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29" w:rsidRPr="004C0886" w:rsidRDefault="00FE6641" w:rsidP="004C08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Чже </w:t>
      </w:r>
      <w:r w:rsidR="0024097B">
        <w:rPr>
          <w:sz w:val="28"/>
          <w:szCs w:val="28"/>
        </w:rPr>
        <w:t>Цонкап</w:t>
      </w:r>
      <w:r w:rsidR="00446C29" w:rsidRPr="004C0886">
        <w:rPr>
          <w:sz w:val="28"/>
          <w:szCs w:val="28"/>
        </w:rPr>
        <w:t>а</w:t>
      </w:r>
    </w:p>
    <w:p w:rsidR="004C0886" w:rsidRPr="004C0886" w:rsidRDefault="00446C29" w:rsidP="004C08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886">
        <w:rPr>
          <w:b/>
          <w:sz w:val="28"/>
          <w:szCs w:val="28"/>
        </w:rPr>
        <w:t>Ступени Великого Пути Поб</w:t>
      </w:r>
      <w:r w:rsidR="004C0886" w:rsidRPr="004C0886">
        <w:rPr>
          <w:b/>
          <w:sz w:val="28"/>
          <w:szCs w:val="28"/>
        </w:rPr>
        <w:t>едоносного Владыки Ваджрадхары,</w:t>
      </w:r>
    </w:p>
    <w:p w:rsidR="00446C29" w:rsidRPr="004C0886" w:rsidRDefault="00446C29" w:rsidP="004C08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886">
        <w:rPr>
          <w:b/>
          <w:sz w:val="28"/>
          <w:szCs w:val="28"/>
        </w:rPr>
        <w:t>или так называемый Анализ сущности Всех Тайн</w:t>
      </w:r>
    </w:p>
    <w:p w:rsidR="00446C29" w:rsidRPr="004C0886" w:rsidRDefault="00446C29" w:rsidP="004C08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886">
        <w:rPr>
          <w:b/>
          <w:sz w:val="28"/>
          <w:szCs w:val="28"/>
        </w:rPr>
        <w:t>Агрим</w:t>
      </w:r>
    </w:p>
    <w:p w:rsidR="00446C29" w:rsidRPr="004C0886" w:rsidRDefault="00446C29" w:rsidP="004C08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886">
        <w:rPr>
          <w:b/>
          <w:sz w:val="28"/>
          <w:szCs w:val="28"/>
        </w:rPr>
        <w:t>(Структура Мантраяны)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C0886" w:rsidRDefault="00446C29" w:rsidP="003A175E">
      <w:pPr>
        <w:autoSpaceDE w:val="0"/>
        <w:autoSpaceDN w:val="0"/>
        <w:adjustRightInd w:val="0"/>
        <w:jc w:val="center"/>
        <w:rPr>
          <w:i/>
        </w:rPr>
      </w:pPr>
      <w:r w:rsidRPr="004C0886">
        <w:rPr>
          <w:i/>
        </w:rPr>
        <w:t>Введение Его Святейшества Четырнадцатого Далай Ламы Тензин</w:t>
      </w:r>
      <w:r w:rsidR="004C0886" w:rsidRPr="004C0886">
        <w:rPr>
          <w:i/>
        </w:rPr>
        <w:t>а</w:t>
      </w:r>
      <w:r w:rsidRPr="004C0886">
        <w:rPr>
          <w:i/>
        </w:rPr>
        <w:t xml:space="preserve"> </w:t>
      </w:r>
      <w:r w:rsidR="002028A8">
        <w:rPr>
          <w:i/>
        </w:rPr>
        <w:t>Гьяцо</w:t>
      </w:r>
    </w:p>
    <w:p w:rsidR="00446C29" w:rsidRPr="004C0886" w:rsidRDefault="00446C29" w:rsidP="003A175E">
      <w:pPr>
        <w:autoSpaceDE w:val="0"/>
        <w:autoSpaceDN w:val="0"/>
        <w:adjustRightInd w:val="0"/>
        <w:jc w:val="center"/>
        <w:rPr>
          <w:i/>
        </w:rPr>
      </w:pPr>
      <w:r w:rsidRPr="004C0886">
        <w:rPr>
          <w:i/>
        </w:rPr>
        <w:t>Перевод с тибетского на английский и издание Дж. Хопкинса</w:t>
      </w:r>
    </w:p>
    <w:p w:rsidR="00446C29" w:rsidRPr="004C0886" w:rsidRDefault="00FA72A0" w:rsidP="003A175E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При участии Лати Рин</w:t>
      </w:r>
      <w:r w:rsidR="00446C29" w:rsidRPr="004C0886">
        <w:rPr>
          <w:i/>
        </w:rPr>
        <w:t>поче, Геше Гендуя и Барбары Фрпе.</w:t>
      </w:r>
    </w:p>
    <w:p w:rsidR="00446C29" w:rsidRPr="00446C29" w:rsidRDefault="00446C29" w:rsidP="003A175E">
      <w:pPr>
        <w:autoSpaceDE w:val="0"/>
        <w:autoSpaceDN w:val="0"/>
        <w:adjustRightInd w:val="0"/>
        <w:jc w:val="center"/>
      </w:pPr>
    </w:p>
    <w:p w:rsidR="00446C29" w:rsidRPr="004C0886" w:rsidRDefault="00446C29" w:rsidP="003A175E">
      <w:pPr>
        <w:autoSpaceDE w:val="0"/>
        <w:autoSpaceDN w:val="0"/>
        <w:adjustRightInd w:val="0"/>
        <w:jc w:val="center"/>
        <w:rPr>
          <w:i/>
        </w:rPr>
      </w:pPr>
      <w:r w:rsidRPr="004C0886">
        <w:rPr>
          <w:i/>
        </w:rPr>
        <w:t>Печатается под эгидой Библиотеки Тибетских Тексто</w:t>
      </w:r>
      <w:r w:rsidR="004C0886" w:rsidRPr="004C0886">
        <w:rPr>
          <w:i/>
        </w:rPr>
        <w:t>в и Архивов (LTWA) с</w:t>
      </w:r>
      <w:r w:rsidR="003F3A9D">
        <w:rPr>
          <w:i/>
        </w:rPr>
        <w:t xml:space="preserve"> </w:t>
      </w:r>
      <w:r w:rsidR="004C0886" w:rsidRPr="004C0886">
        <w:rPr>
          <w:i/>
        </w:rPr>
        <w:t>благослов</w:t>
      </w:r>
      <w:r w:rsidRPr="004C0886">
        <w:rPr>
          <w:i/>
        </w:rPr>
        <w:t>ения</w:t>
      </w:r>
      <w:r w:rsidR="003F3A9D">
        <w:rPr>
          <w:i/>
        </w:rPr>
        <w:t xml:space="preserve"> </w:t>
      </w:r>
      <w:r w:rsidRPr="004C0886">
        <w:rPr>
          <w:i/>
        </w:rPr>
        <w:t>Его Святейшества Далай Ламы как текст, раскрывающий устную</w:t>
      </w:r>
      <w:r w:rsidR="003F3A9D">
        <w:rPr>
          <w:i/>
        </w:rPr>
        <w:t xml:space="preserve"> </w:t>
      </w:r>
      <w:r w:rsidRPr="004C0886">
        <w:rPr>
          <w:i/>
        </w:rPr>
        <w:t>традицию.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C0886" w:rsidRDefault="00446C29" w:rsidP="004C0886">
      <w:pPr>
        <w:autoSpaceDE w:val="0"/>
        <w:autoSpaceDN w:val="0"/>
        <w:adjustRightInd w:val="0"/>
        <w:jc w:val="center"/>
        <w:rPr>
          <w:i/>
        </w:rPr>
      </w:pPr>
      <w:r w:rsidRPr="004C0886">
        <w:rPr>
          <w:i/>
        </w:rPr>
        <w:t>Лондон</w:t>
      </w:r>
      <w:r w:rsidR="000911E1">
        <w:rPr>
          <w:i/>
        </w:rPr>
        <w:t xml:space="preserve"> </w:t>
      </w:r>
      <w:r w:rsidRPr="004C0886">
        <w:rPr>
          <w:i/>
        </w:rPr>
        <w:t>1977</w:t>
      </w:r>
    </w:p>
    <w:p w:rsidR="00446C29" w:rsidRPr="004C0886" w:rsidRDefault="00446C29" w:rsidP="004C0886">
      <w:pPr>
        <w:autoSpaceDE w:val="0"/>
        <w:autoSpaceDN w:val="0"/>
        <w:adjustRightInd w:val="0"/>
        <w:jc w:val="center"/>
        <w:rPr>
          <w:i/>
        </w:rPr>
      </w:pPr>
      <w:r w:rsidRPr="004C0886">
        <w:rPr>
          <w:i/>
        </w:rPr>
        <w:t>Перевод с английского</w:t>
      </w:r>
      <w:r w:rsidR="000911E1">
        <w:rPr>
          <w:i/>
        </w:rPr>
        <w:t xml:space="preserve"> </w:t>
      </w:r>
      <w:r w:rsidRPr="004C0886">
        <w:rPr>
          <w:i/>
        </w:rPr>
        <w:t>1986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C0886" w:rsidRDefault="00446C29" w:rsidP="00446C29">
      <w:pPr>
        <w:autoSpaceDE w:val="0"/>
        <w:autoSpaceDN w:val="0"/>
        <w:adjustRightInd w:val="0"/>
        <w:rPr>
          <w:b/>
        </w:rPr>
      </w:pPr>
      <w:r w:rsidRPr="004C0886">
        <w:rPr>
          <w:b/>
        </w:rPr>
        <w:t>Пусть заслуга от издания этой книги по Тантре служит повсюду на благо всего живого!</w:t>
      </w:r>
    </w:p>
    <w:p w:rsidR="002F3D75" w:rsidRPr="004824C5" w:rsidRDefault="002F3D75" w:rsidP="002F3D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 w:type="page"/>
      </w:r>
      <w:r w:rsidRPr="004824C5">
        <w:rPr>
          <w:sz w:val="28"/>
          <w:szCs w:val="28"/>
        </w:rPr>
        <w:t>Содержание</w:t>
      </w:r>
    </w:p>
    <w:p w:rsidR="00446C29" w:rsidRDefault="00446C29" w:rsidP="00446C29">
      <w:pPr>
        <w:autoSpaceDE w:val="0"/>
        <w:autoSpaceDN w:val="0"/>
        <w:adjustRightInd w:val="0"/>
      </w:pPr>
    </w:p>
    <w:p w:rsidR="00DA06A4" w:rsidRPr="009F2A7C" w:rsidRDefault="00AB5679">
      <w:pPr>
        <w:pStyle w:val="1"/>
        <w:tabs>
          <w:tab w:val="right" w:leader="dot" w:pos="9679"/>
        </w:tabs>
        <w:rPr>
          <w:noProof/>
        </w:rPr>
      </w:pPr>
      <w:r w:rsidRPr="009F2A7C">
        <w:fldChar w:fldCharType="begin"/>
      </w:r>
      <w:r w:rsidRPr="009F2A7C">
        <w:instrText xml:space="preserve"> TOC \o \h \z \u </w:instrText>
      </w:r>
      <w:r w:rsidRPr="009F2A7C">
        <w:fldChar w:fldCharType="separate"/>
      </w:r>
      <w:hyperlink w:anchor="_Toc260590758" w:history="1">
        <w:r w:rsidR="00DA06A4" w:rsidRPr="009F2A7C">
          <w:rPr>
            <w:rStyle w:val="a3"/>
            <w:b/>
            <w:noProof/>
            <w:color w:val="auto"/>
            <w:u w:val="none"/>
          </w:rPr>
          <w:t>От издателя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_Toc260590758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1"/>
        <w:tabs>
          <w:tab w:val="right" w:leader="dot" w:pos="9679"/>
        </w:tabs>
        <w:rPr>
          <w:noProof/>
        </w:rPr>
      </w:pPr>
      <w:hyperlink w:anchor="_Toc260590759" w:history="1">
        <w:r w:rsidR="00DA06A4" w:rsidRPr="009F2A7C">
          <w:rPr>
            <w:rStyle w:val="a3"/>
            <w:b/>
            <w:noProof/>
            <w:color w:val="auto"/>
            <w:u w:val="none"/>
          </w:rPr>
          <w:t>Его Святейшество Четырнадцатый Далай Лама Тензин Гьяцо,</w:t>
        </w:r>
        <w:r w:rsidR="00DA06A4" w:rsidRPr="009F2A7C">
          <w:rPr>
            <w:b/>
            <w:noProof/>
          </w:rPr>
          <w:t xml:space="preserve"> "</w:t>
        </w:r>
        <w:r w:rsidR="00DA06A4" w:rsidRPr="009F2A7C">
          <w:rPr>
            <w:rStyle w:val="a3"/>
            <w:b/>
            <w:noProof/>
            <w:color w:val="auto"/>
            <w:u w:val="none"/>
          </w:rPr>
          <w:t>Сущность Тантры:</w:t>
        </w:r>
        <w:r w:rsidR="00DA06A4" w:rsidRPr="009F2A7C">
          <w:rPr>
            <w:b/>
            <w:noProof/>
          </w:rPr>
          <w:t xml:space="preserve"> в</w:t>
        </w:r>
        <w:r w:rsidR="00DA06A4" w:rsidRPr="009F2A7C">
          <w:rPr>
            <w:rStyle w:val="a3"/>
            <w:b/>
            <w:noProof/>
            <w:color w:val="auto"/>
            <w:u w:val="none"/>
          </w:rPr>
          <w:t>ведение к "Агриму" Цонкапы"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_Toc260590759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2" w:history="1">
        <w:r w:rsidR="00DA06A4" w:rsidRPr="009F2A7C">
          <w:rPr>
            <w:rStyle w:val="a3"/>
            <w:noProof/>
            <w:color w:val="auto"/>
            <w:u w:val="none"/>
          </w:rPr>
          <w:t>Тантра для практики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3" w:history="1">
        <w:r w:rsidR="00DA06A4" w:rsidRPr="009F2A7C">
          <w:rPr>
            <w:rStyle w:val="a3"/>
            <w:noProof/>
            <w:color w:val="auto"/>
            <w:u w:val="none"/>
          </w:rPr>
          <w:t>Заглавие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4" w:history="1">
        <w:r w:rsidR="00DA06A4" w:rsidRPr="009F2A7C">
          <w:rPr>
            <w:rStyle w:val="a3"/>
            <w:noProof/>
            <w:color w:val="auto"/>
            <w:u w:val="none"/>
          </w:rPr>
          <w:t>Поклонение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10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5" w:history="1">
        <w:r w:rsidR="00DA06A4" w:rsidRPr="009F2A7C">
          <w:rPr>
            <w:rStyle w:val="a3"/>
            <w:noProof/>
            <w:color w:val="auto"/>
            <w:u w:val="none"/>
          </w:rPr>
          <w:t>Хвала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_Toc260590765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11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6" w:history="1">
        <w:r w:rsidR="00DA06A4" w:rsidRPr="009F2A7C">
          <w:rPr>
            <w:rStyle w:val="a3"/>
            <w:noProof/>
            <w:color w:val="auto"/>
            <w:u w:val="none"/>
          </w:rPr>
          <w:t>Обет к написанию книги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12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7" w:history="1">
        <w:r w:rsidR="00DA06A4" w:rsidRPr="009F2A7C">
          <w:rPr>
            <w:rStyle w:val="a3"/>
            <w:noProof/>
            <w:color w:val="auto"/>
            <w:u w:val="none"/>
          </w:rPr>
          <w:t>Прибежище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13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8" w:history="1">
        <w:r w:rsidR="00DA06A4" w:rsidRPr="009F2A7C">
          <w:rPr>
            <w:rStyle w:val="a3"/>
            <w:noProof/>
            <w:color w:val="auto"/>
            <w:u w:val="none"/>
          </w:rPr>
          <w:t>Хинаяна и Махаяна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17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69" w:history="1">
        <w:r w:rsidR="00DA06A4" w:rsidRPr="009F2A7C">
          <w:rPr>
            <w:rStyle w:val="a3"/>
            <w:noProof/>
            <w:color w:val="auto"/>
            <w:u w:val="none"/>
          </w:rPr>
          <w:t>Ваджраяна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_Toc260590769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21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0" w:history="1">
        <w:r w:rsidR="00DA06A4" w:rsidRPr="009F2A7C">
          <w:rPr>
            <w:rStyle w:val="a3"/>
            <w:noProof/>
            <w:color w:val="auto"/>
            <w:u w:val="none"/>
          </w:rPr>
          <w:t>Ясный свет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25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1" w:history="1">
        <w:r w:rsidR="00DA06A4" w:rsidRPr="009F2A7C">
          <w:rPr>
            <w:rStyle w:val="a3"/>
            <w:noProof/>
            <w:color w:val="auto"/>
            <w:u w:val="none"/>
          </w:rPr>
          <w:t>Величие Мантраяны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28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2" w:history="1">
        <w:r w:rsidR="00DA06A4" w:rsidRPr="009F2A7C">
          <w:rPr>
            <w:rStyle w:val="a3"/>
            <w:noProof/>
            <w:color w:val="auto"/>
            <w:u w:val="none"/>
          </w:rPr>
          <w:t>Высшее Просветление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3" w:history="1">
        <w:r w:rsidR="00DA06A4" w:rsidRPr="009F2A7C">
          <w:rPr>
            <w:rStyle w:val="a3"/>
            <w:noProof/>
            <w:color w:val="auto"/>
            <w:u w:val="none"/>
          </w:rPr>
          <w:t>(Полное и совершенное интуитивное познание)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4" w:history="1">
        <w:r w:rsidR="00DA06A4" w:rsidRPr="009F2A7C">
          <w:rPr>
            <w:rStyle w:val="a3"/>
            <w:noProof/>
            <w:color w:val="auto"/>
            <w:u w:val="none"/>
          </w:rPr>
          <w:t>Ошибочная идея: йога идама не нужна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5" w:history="1">
        <w:r w:rsidR="00DA06A4" w:rsidRPr="009F2A7C">
          <w:rPr>
            <w:rStyle w:val="a3"/>
            <w:noProof/>
            <w:color w:val="auto"/>
            <w:u w:val="none"/>
          </w:rPr>
          <w:t>Ошибочная идея: состояние Будды в Парамитаяне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отличается от состояния Будды в Мантраяне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_Toc260590775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7" w:history="1">
        <w:r w:rsidR="00DA06A4" w:rsidRPr="009F2A7C">
          <w:rPr>
            <w:rStyle w:val="a3"/>
            <w:noProof/>
            <w:color w:val="auto"/>
            <w:u w:val="none"/>
          </w:rPr>
          <w:t>Ошибочная идея: стадия зарождения – то же самое,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что йога идама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79" w:history="1">
        <w:r w:rsidR="00DA06A4" w:rsidRPr="009F2A7C">
          <w:rPr>
            <w:rStyle w:val="a3"/>
            <w:noProof/>
            <w:color w:val="auto"/>
            <w:u w:val="none"/>
          </w:rPr>
          <w:t>Ошибочная идея: использование желания на пути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характерно для низших учеников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_Toc260590779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34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81" w:history="1">
        <w:r w:rsidR="00DA06A4" w:rsidRPr="009F2A7C">
          <w:rPr>
            <w:rStyle w:val="a3"/>
            <w:noProof/>
            <w:color w:val="auto"/>
            <w:u w:val="none"/>
          </w:rPr>
          <w:t>Ошибочная идея: четыре класса тантр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соответствуют четырём кастам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_Toc260590781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83" w:history="1">
        <w:r w:rsidR="00DA06A4" w:rsidRPr="009F2A7C">
          <w:rPr>
            <w:rStyle w:val="a3"/>
            <w:noProof/>
            <w:color w:val="auto"/>
            <w:u w:val="none"/>
          </w:rPr>
          <w:t>Посвящение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_Toc260590783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36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1"/>
        <w:tabs>
          <w:tab w:val="right" w:leader="dot" w:pos="9679"/>
        </w:tabs>
        <w:rPr>
          <w:noProof/>
        </w:rPr>
      </w:pPr>
      <w:hyperlink w:anchor="_Toc260590784" w:history="1">
        <w:r w:rsidR="00DA06A4" w:rsidRPr="009F2A7C">
          <w:rPr>
            <w:rStyle w:val="a3"/>
            <w:b/>
            <w:noProof/>
            <w:color w:val="auto"/>
            <w:u w:val="none"/>
          </w:rPr>
          <w:t>Чже Цонкапа,</w:t>
        </w:r>
        <w:r w:rsidR="00DA06A4" w:rsidRPr="009F2A7C">
          <w:rPr>
            <w:b/>
            <w:noProof/>
          </w:rPr>
          <w:t xml:space="preserve"> "</w:t>
        </w:r>
        <w:r w:rsidR="00DA06A4" w:rsidRPr="009F2A7C">
          <w:rPr>
            <w:rStyle w:val="a3"/>
            <w:b/>
            <w:noProof/>
            <w:color w:val="auto"/>
            <w:u w:val="none"/>
          </w:rPr>
          <w:t>Ступени Великого Пути Победоносного Владыки Ваджрадхары,</w:t>
        </w:r>
        <w:r w:rsidR="00DA06A4" w:rsidRPr="009F2A7C">
          <w:rPr>
            <w:b/>
            <w:noProof/>
          </w:rPr>
          <w:t xml:space="preserve"> </w:t>
        </w:r>
        <w:r w:rsidR="00DA06A4" w:rsidRPr="009F2A7C">
          <w:rPr>
            <w:rStyle w:val="a3"/>
            <w:b/>
            <w:noProof/>
            <w:color w:val="auto"/>
            <w:u w:val="none"/>
          </w:rPr>
          <w:t>или так называемый Анализ сущности Всех Тайн</w:t>
        </w:r>
        <w:r w:rsidR="00DA06A4" w:rsidRPr="009F2A7C">
          <w:rPr>
            <w:b/>
            <w:noProof/>
          </w:rPr>
          <w:t>"</w:t>
        </w:r>
        <w:r w:rsidR="00DA06A4" w:rsidRPr="009F2A7C">
          <w:rPr>
            <w:rStyle w:val="a3"/>
            <w:b/>
            <w:noProof/>
            <w:color w:val="auto"/>
            <w:u w:val="none"/>
          </w:rPr>
          <w:t xml:space="preserve"> (Великое Разъяснение Тайной Мантры)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_Toc260590784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88" w:history="1">
        <w:r w:rsidR="00DA06A4" w:rsidRPr="009F2A7C">
          <w:rPr>
            <w:rStyle w:val="a3"/>
            <w:noProof/>
            <w:color w:val="auto"/>
            <w:u w:val="none"/>
          </w:rPr>
          <w:t>Основания Веры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_Toc260590788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89" w:history="1">
        <w:r w:rsidR="00DA06A4" w:rsidRPr="009F2A7C">
          <w:rPr>
            <w:rStyle w:val="a3"/>
            <w:noProof/>
            <w:color w:val="auto"/>
            <w:u w:val="none"/>
          </w:rPr>
          <w:t>Поклонение духовным учителям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_Toc260590789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0" w:history="1">
        <w:r w:rsidR="00DA06A4" w:rsidRPr="009F2A7C">
          <w:rPr>
            <w:rStyle w:val="a3"/>
            <w:noProof/>
            <w:color w:val="auto"/>
            <w:u w:val="none"/>
          </w:rPr>
          <w:t>Поклонение Ваджрадхаре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1" w:history="1">
        <w:r w:rsidR="00DA06A4" w:rsidRPr="009F2A7C">
          <w:rPr>
            <w:rStyle w:val="a3"/>
            <w:noProof/>
            <w:color w:val="auto"/>
            <w:u w:val="none"/>
          </w:rPr>
          <w:t>Поклонение Ваджрапани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2" w:history="1">
        <w:r w:rsidR="00DA06A4" w:rsidRPr="009F2A7C">
          <w:rPr>
            <w:rStyle w:val="a3"/>
            <w:noProof/>
            <w:color w:val="auto"/>
            <w:u w:val="none"/>
          </w:rPr>
          <w:t>Поклонение Манджугхоше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3" w:history="1">
        <w:r w:rsidR="00DA06A4" w:rsidRPr="009F2A7C">
          <w:rPr>
            <w:rStyle w:val="a3"/>
            <w:noProof/>
            <w:color w:val="auto"/>
            <w:u w:val="none"/>
          </w:rPr>
          <w:t>Причины составления Книги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4" w:history="1">
        <w:r w:rsidR="00DA06A4" w:rsidRPr="009F2A7C">
          <w:rPr>
            <w:rStyle w:val="a3"/>
            <w:noProof/>
            <w:color w:val="auto"/>
            <w:u w:val="none"/>
          </w:rPr>
          <w:t>Обет к написанию Книги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5" w:history="1">
        <w:r w:rsidR="00DA06A4" w:rsidRPr="009F2A7C">
          <w:rPr>
            <w:rStyle w:val="a3"/>
            <w:noProof/>
            <w:color w:val="auto"/>
            <w:u w:val="none"/>
          </w:rPr>
          <w:t>1. Только Учение Победоносного может быть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путём тех, кто жаждет освобождения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_Toc260590795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39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7" w:history="1">
        <w:r w:rsidR="00DA06A4" w:rsidRPr="009F2A7C">
          <w:rPr>
            <w:rStyle w:val="a3"/>
            <w:noProof/>
            <w:color w:val="auto"/>
            <w:u w:val="none"/>
          </w:rPr>
          <w:t>2. Пути к состоянию Будды: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Врата различных стадий вхождения в Учение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799" w:history="1">
        <w:r w:rsidR="00DA06A4" w:rsidRPr="009F2A7C">
          <w:rPr>
            <w:rStyle w:val="a3"/>
            <w:noProof/>
            <w:color w:val="auto"/>
            <w:u w:val="none"/>
          </w:rPr>
          <w:t>2.1. Общие вопросы классификации путей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_Toc260590799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0" w:history="1">
        <w:r w:rsidR="00DA06A4" w:rsidRPr="009F2A7C">
          <w:rPr>
            <w:rStyle w:val="a3"/>
            <w:noProof/>
            <w:color w:val="auto"/>
            <w:u w:val="none"/>
          </w:rPr>
          <w:t>2.1.1. Деление на колесницы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1" w:history="1">
        <w:r w:rsidR="00DA06A4" w:rsidRPr="009F2A7C">
          <w:rPr>
            <w:rStyle w:val="a3"/>
            <w:noProof/>
            <w:color w:val="auto"/>
            <w:u w:val="none"/>
          </w:rPr>
          <w:t>2.1.2. Принцип деления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2" w:history="1">
        <w:r w:rsidR="00DA06A4" w:rsidRPr="009F2A7C">
          <w:rPr>
            <w:rStyle w:val="a3"/>
            <w:noProof/>
            <w:color w:val="auto"/>
            <w:u w:val="none"/>
          </w:rPr>
          <w:t>2.1.3. Природа характерных особенностей колесниц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3" w:history="1">
        <w:r w:rsidR="00DA06A4" w:rsidRPr="009F2A7C">
          <w:rPr>
            <w:rStyle w:val="a3"/>
            <w:noProof/>
            <w:color w:val="auto"/>
            <w:u w:val="none"/>
          </w:rPr>
          <w:t>2.1.3.1. Представление Хинаяны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4" w:history="1">
        <w:r w:rsidR="00DA06A4" w:rsidRPr="009F2A7C">
          <w:rPr>
            <w:rStyle w:val="a3"/>
            <w:noProof/>
            <w:color w:val="auto"/>
            <w:u w:val="none"/>
          </w:rPr>
          <w:t>2.1.3.2. Представление Махаяны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47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5" w:history="1">
        <w:r w:rsidR="00DA06A4" w:rsidRPr="009F2A7C">
          <w:rPr>
            <w:rStyle w:val="a3"/>
            <w:noProof/>
            <w:color w:val="auto"/>
            <w:u w:val="none"/>
          </w:rPr>
          <w:t>2.1.4. Каждая колесница по своей природе ведёт к полному просветлению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_Toc260590805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48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6" w:history="1">
        <w:r w:rsidR="00DA06A4" w:rsidRPr="009F2A7C">
          <w:rPr>
            <w:rStyle w:val="a3"/>
            <w:noProof/>
            <w:color w:val="auto"/>
            <w:u w:val="none"/>
          </w:rPr>
          <w:t>2.2. Разделы Махаяны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50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7" w:history="1">
        <w:r w:rsidR="00DA06A4" w:rsidRPr="009F2A7C">
          <w:rPr>
            <w:rStyle w:val="a3"/>
            <w:noProof/>
            <w:color w:val="auto"/>
            <w:u w:val="none"/>
          </w:rPr>
          <w:t>2.2.1. Деление Махаяны надвое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50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8" w:history="1">
        <w:r w:rsidR="00DA06A4" w:rsidRPr="009F2A7C">
          <w:rPr>
            <w:rStyle w:val="a3"/>
            <w:noProof/>
            <w:color w:val="auto"/>
            <w:u w:val="none"/>
          </w:rPr>
          <w:t>2.2.1.1. Число разделов Махаяны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50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09" w:history="1">
        <w:r w:rsidR="00DA06A4" w:rsidRPr="009F2A7C">
          <w:rPr>
            <w:rStyle w:val="a3"/>
            <w:noProof/>
            <w:color w:val="auto"/>
            <w:u w:val="none"/>
          </w:rPr>
          <w:t>2.2.1.2. Характерные собенности разделов Махаяны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_Toc260590809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10" w:history="1">
        <w:r w:rsidR="00DA06A4" w:rsidRPr="009F2A7C">
          <w:rPr>
            <w:rStyle w:val="a3"/>
            <w:noProof/>
            <w:color w:val="auto"/>
            <w:u w:val="none"/>
          </w:rPr>
          <w:t>2.2.1.3. Необходимость разделения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Махаяны на Парамитаяну и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_Toc260590810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12" w:history="1">
        <w:r w:rsidR="00DA06A4" w:rsidRPr="009F2A7C">
          <w:rPr>
            <w:rStyle w:val="a3"/>
            <w:noProof/>
            <w:color w:val="auto"/>
            <w:u w:val="none"/>
          </w:rPr>
          <w:t>2.2.1.3.1. Вопросы, вызывающие сомнения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_Toc260590812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13" w:history="1">
        <w:r w:rsidR="00DA06A4" w:rsidRPr="009F2A7C">
          <w:rPr>
            <w:rStyle w:val="a3"/>
            <w:noProof/>
            <w:color w:val="auto"/>
            <w:u w:val="none"/>
          </w:rPr>
          <w:t>2.2.1.3.2. Ответ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_Toc260590813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14" w:history="1">
        <w:r w:rsidR="00DA06A4" w:rsidRPr="009F2A7C">
          <w:rPr>
            <w:rStyle w:val="a3"/>
            <w:noProof/>
            <w:color w:val="auto"/>
            <w:u w:val="none"/>
          </w:rPr>
          <w:t>2.2.1.3.2.1. Опровержение ошибочных взглядов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относительно разделения Махаяны на Парамитаяну и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_Toc260590814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54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16" w:history="1">
        <w:r w:rsidR="00DA06A4" w:rsidRPr="009F2A7C">
          <w:rPr>
            <w:rStyle w:val="a3"/>
            <w:noProof/>
            <w:color w:val="auto"/>
            <w:u w:val="none"/>
          </w:rPr>
          <w:t>2.2.1.3.2.2. Правильный взгляд относительно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разделения Махаяны на Парамитаяну и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_Toc260590816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18" w:history="1">
        <w:r w:rsidR="00DA06A4" w:rsidRPr="009F2A7C">
          <w:rPr>
            <w:rStyle w:val="a3"/>
            <w:noProof/>
            <w:color w:val="auto"/>
            <w:u w:val="none"/>
          </w:rPr>
          <w:t>2.2.1.3.2.2.1. Необходимость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разделения Махаяны на Парамитаяну и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_Toc260590818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0" w:history="1">
        <w:r w:rsidR="00DA06A4" w:rsidRPr="009F2A7C">
          <w:rPr>
            <w:rStyle w:val="a3"/>
            <w:noProof/>
            <w:color w:val="auto"/>
            <w:u w:val="none"/>
          </w:rPr>
          <w:t>2.2.1.3.2.2.1.1. Собственно необходимость разделения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1" w:history="1">
        <w:r w:rsidR="00DA06A4" w:rsidRPr="009F2A7C">
          <w:rPr>
            <w:rStyle w:val="a3"/>
            <w:noProof/>
            <w:color w:val="auto"/>
            <w:u w:val="none"/>
          </w:rPr>
          <w:t>2.2.1.3.2.2.1.2. Цитируемые источники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56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2" w:history="1">
        <w:r w:rsidR="00DA06A4" w:rsidRPr="009F2A7C">
          <w:rPr>
            <w:rStyle w:val="a3"/>
            <w:noProof/>
            <w:color w:val="auto"/>
            <w:u w:val="none"/>
          </w:rPr>
          <w:t>2.2.1.3.2.2.1.2.1. Как метод объяснён в текстах класса Ануттарайоги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56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3" w:history="1">
        <w:r w:rsidR="00DA06A4" w:rsidRPr="009F2A7C">
          <w:rPr>
            <w:rStyle w:val="a3"/>
            <w:noProof/>
            <w:color w:val="auto"/>
            <w:u w:val="none"/>
          </w:rPr>
          <w:t>2.2.1.3.2.2.1.2.1.1.  Как метод объяснён в тантрах Ануттарайоги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56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4" w:history="1">
        <w:r w:rsidR="00DA06A4" w:rsidRPr="009F2A7C">
          <w:rPr>
            <w:rStyle w:val="a3"/>
            <w:noProof/>
            <w:color w:val="auto"/>
            <w:u w:val="none"/>
          </w:rPr>
          <w:t>2.2.1.3.2.2.1.2.1.2. Как метод объяснён в комментариях на тантры Ануттарайоги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5" w:history="1">
        <w:r w:rsidR="00DA06A4" w:rsidRPr="009F2A7C">
          <w:rPr>
            <w:rStyle w:val="a3"/>
            <w:noProof/>
            <w:color w:val="auto"/>
            <w:u w:val="none"/>
          </w:rPr>
          <w:t>2.2.1.3.2.2.1.2.1.2.1. Как метод объяснён в текстах учителя Джнянапады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_Toc260590825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59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6" w:history="1">
        <w:r w:rsidR="00DA06A4" w:rsidRPr="009F2A7C">
          <w:rPr>
            <w:rStyle w:val="a3"/>
            <w:noProof/>
            <w:color w:val="auto"/>
            <w:u w:val="none"/>
          </w:rPr>
          <w:t>2.2.1.3.2.2.1.2.1.2.2. Как метод объяснён другими мастерами Ануттарайоги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7" w:history="1">
        <w:r w:rsidR="00DA06A4" w:rsidRPr="009F2A7C">
          <w:rPr>
            <w:rStyle w:val="a3"/>
            <w:noProof/>
            <w:color w:val="auto"/>
            <w:u w:val="none"/>
          </w:rPr>
          <w:t>2.2.1.3.2.2.1.2.2. Как метод объяснён в текстах низших тантр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64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8" w:history="1">
        <w:r w:rsidR="00DA06A4" w:rsidRPr="009F2A7C">
          <w:rPr>
            <w:rStyle w:val="a3"/>
            <w:noProof/>
            <w:color w:val="auto"/>
            <w:u w:val="none"/>
          </w:rPr>
          <w:t>2.2.1.3.2.2.1.3. Опровержение возражений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29" w:history="1">
        <w:r w:rsidR="00DA06A4" w:rsidRPr="009F2A7C">
          <w:rPr>
            <w:rStyle w:val="a3"/>
            <w:noProof/>
            <w:color w:val="auto"/>
            <w:u w:val="none"/>
          </w:rPr>
          <w:t>2.2.1.3.2.2.2. Единство плода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_Toc260590829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67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30" w:history="1">
        <w:r w:rsidR="00DA06A4" w:rsidRPr="009F2A7C">
          <w:rPr>
            <w:rStyle w:val="a3"/>
            <w:noProof/>
            <w:color w:val="auto"/>
            <w:u w:val="none"/>
          </w:rPr>
          <w:t>2.2.1.3.2.2.2.1. Истинное значение путей – различных, но имеющих один плод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_Toc260590830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67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31" w:history="1">
        <w:r w:rsidR="00DA06A4" w:rsidRPr="009F2A7C">
          <w:rPr>
            <w:rStyle w:val="a3"/>
            <w:noProof/>
            <w:color w:val="auto"/>
            <w:u w:val="none"/>
          </w:rPr>
          <w:t>2.2.1.3.2.2.2.2. Различия между Парамитаяной и Мантраяной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_Toc260590831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32" w:history="1">
        <w:r w:rsidR="00DA06A4" w:rsidRPr="009F2A7C">
          <w:rPr>
            <w:rStyle w:val="a3"/>
            <w:noProof/>
            <w:color w:val="auto"/>
            <w:u w:val="none"/>
          </w:rPr>
          <w:t>2.2.1.3.2.2.2.2.1. Различия между Парамитаяной и Мантраяной,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выделяемые в нашей системе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_Toc260590832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69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34" w:history="1">
        <w:r w:rsidR="00DA06A4" w:rsidRPr="009F2A7C">
          <w:rPr>
            <w:rStyle w:val="a3"/>
            <w:noProof/>
            <w:color w:val="auto"/>
            <w:u w:val="none"/>
          </w:rPr>
          <w:t>2.2.1.3.2.2.2.2.2. Различия между Парамитаяной и Мантраяной,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ошибочно выделяемые другими учителями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_Toc260590834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70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36" w:history="1">
        <w:r w:rsidR="00DA06A4" w:rsidRPr="009F2A7C">
          <w:rPr>
            <w:rStyle w:val="a3"/>
            <w:noProof/>
            <w:color w:val="auto"/>
            <w:u w:val="none"/>
          </w:rPr>
          <w:t>2.2.1.3.2.2.2.2.2.1. Различие между Парамитаяной и Мантраяной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согласно "Комментарию на трудные вопросы Самвародайатантры"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Ратнаракшиты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_Toc260590836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70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39" w:history="1">
        <w:r w:rsidR="00DA06A4" w:rsidRPr="009F2A7C">
          <w:rPr>
            <w:rStyle w:val="a3"/>
            <w:noProof/>
            <w:color w:val="auto"/>
            <w:u w:val="none"/>
          </w:rPr>
          <w:t>2.2.1.3.2.2.2.2.2.2. Различия между Парамитаяной и Мантраяной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согласно "Светильнику Трёх Способов" Трипитакамалы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_Toc260590839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41" w:history="1">
        <w:r w:rsidR="00DA06A4" w:rsidRPr="009F2A7C">
          <w:rPr>
            <w:rStyle w:val="a3"/>
            <w:noProof/>
            <w:color w:val="auto"/>
            <w:u w:val="none"/>
          </w:rPr>
          <w:t>2.2.1.3.2.2.2.2.2.2.1. Особенность Мантраяны,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состоящая в неомрачённости учеников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_Toc260590841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43" w:history="1">
        <w:r w:rsidR="00DA06A4" w:rsidRPr="009F2A7C">
          <w:rPr>
            <w:rStyle w:val="a3"/>
            <w:noProof/>
            <w:color w:val="auto"/>
            <w:u w:val="none"/>
          </w:rPr>
          <w:t>2.2.1.3.2.2.2.2.2.2.2. Особенность Мантраяны,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состоящая в обилии методов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_Toc260590843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71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45" w:history="1">
        <w:r w:rsidR="00DA06A4" w:rsidRPr="009F2A7C">
          <w:rPr>
            <w:rStyle w:val="a3"/>
            <w:noProof/>
            <w:color w:val="auto"/>
            <w:u w:val="none"/>
          </w:rPr>
          <w:t>2.2.1.3.2.2.2.2.2.2.3. Особенность Мантраяны,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состоящая в отсутствии трудностей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_Toc260590845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47" w:history="1">
        <w:r w:rsidR="00DA06A4" w:rsidRPr="009F2A7C">
          <w:rPr>
            <w:rStyle w:val="a3"/>
            <w:noProof/>
            <w:color w:val="auto"/>
            <w:u w:val="none"/>
          </w:rPr>
          <w:t>2.2.1.3.2.2.2.2.2.2.4. Особенность Мантраяны, состоящая в том,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что она создана для обладающих сильными способностями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_Toc260590847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49" w:history="1">
        <w:r w:rsidR="00DA06A4" w:rsidRPr="009F2A7C">
          <w:rPr>
            <w:rStyle w:val="a3"/>
            <w:noProof/>
            <w:color w:val="auto"/>
            <w:u w:val="none"/>
          </w:rPr>
          <w:t>2.2.1.3.2.2.2.2.2.2.5. Опровержение этих положений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_Toc260590849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73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50" w:history="1">
        <w:r w:rsidR="00DA06A4" w:rsidRPr="009F2A7C">
          <w:rPr>
            <w:rStyle w:val="a3"/>
            <w:noProof/>
            <w:color w:val="auto"/>
            <w:u w:val="none"/>
          </w:rPr>
          <w:t>2.2.2. Детальное объяснение форм вхождения в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_Toc260590850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74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51" w:history="1">
        <w:r w:rsidR="00DA06A4" w:rsidRPr="009F2A7C">
          <w:rPr>
            <w:rStyle w:val="a3"/>
            <w:noProof/>
            <w:color w:val="auto"/>
            <w:u w:val="none"/>
          </w:rPr>
          <w:t>2.2.2.1. Число дверей вхождения в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_Toc260590851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74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52" w:history="1">
        <w:r w:rsidR="00DA06A4" w:rsidRPr="009F2A7C">
          <w:rPr>
            <w:rStyle w:val="a3"/>
            <w:noProof/>
            <w:color w:val="auto"/>
            <w:u w:val="none"/>
          </w:rPr>
          <w:t>2.2.2.2. Описание характерных особенностей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различных дверей вхождения в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_Toc260590852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54" w:history="1">
        <w:r w:rsidR="00DA06A4" w:rsidRPr="009F2A7C">
          <w:rPr>
            <w:rStyle w:val="a3"/>
            <w:noProof/>
            <w:color w:val="auto"/>
            <w:u w:val="none"/>
          </w:rPr>
          <w:t>2.2.2.2.1. Вопрос о характерных особенностях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различных дверей вхождения в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_Toc260590854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56" w:history="1">
        <w:r w:rsidR="00DA06A4" w:rsidRPr="009F2A7C">
          <w:rPr>
            <w:rStyle w:val="a3"/>
            <w:noProof/>
            <w:color w:val="auto"/>
            <w:u w:val="none"/>
          </w:rPr>
          <w:t>2.2.2.2.2. Ответ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об особенностях различных дверей вхождения в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_Toc260590856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58" w:history="1">
        <w:r w:rsidR="00DA06A4" w:rsidRPr="009F2A7C">
          <w:rPr>
            <w:rStyle w:val="a3"/>
            <w:noProof/>
            <w:color w:val="auto"/>
            <w:u w:val="none"/>
          </w:rPr>
          <w:t>2.2.2.2.2.2. Наш ответ относительно особенностей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различных дверей вхождения в Мантраяну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_Toc260590858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77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60" w:history="1">
        <w:r w:rsidR="00DA06A4" w:rsidRPr="009F2A7C">
          <w:rPr>
            <w:rStyle w:val="a3"/>
            <w:noProof/>
            <w:color w:val="auto"/>
            <w:u w:val="none"/>
          </w:rPr>
          <w:t>2.2.2.3. Стадии продвижения по путям,</w:t>
        </w:r>
        <w:r w:rsidR="00DA06A4" w:rsidRPr="009F2A7C">
          <w:rPr>
            <w:noProof/>
          </w:rPr>
          <w:t xml:space="preserve"> </w:t>
        </w:r>
        <w:r w:rsidR="00DA06A4" w:rsidRPr="009F2A7C">
          <w:rPr>
            <w:rStyle w:val="a3"/>
            <w:noProof/>
            <w:color w:val="auto"/>
            <w:u w:val="none"/>
          </w:rPr>
          <w:t>обладающим названными особенностями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_Toc260590860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82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62" w:history="1">
        <w:r w:rsidR="00DA06A4" w:rsidRPr="009F2A7C">
          <w:rPr>
            <w:rStyle w:val="a3"/>
            <w:noProof/>
            <w:color w:val="auto"/>
            <w:u w:val="none"/>
          </w:rPr>
          <w:t>2.2.2.3.1. Стадии пути, общие для двух Махаян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_Toc260590862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82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1"/>
        <w:tabs>
          <w:tab w:val="right" w:leader="dot" w:pos="9679"/>
        </w:tabs>
        <w:rPr>
          <w:noProof/>
        </w:rPr>
      </w:pPr>
      <w:hyperlink w:anchor="_Toc260590863" w:history="1">
        <w:r w:rsidR="00DA06A4" w:rsidRPr="009F2A7C">
          <w:rPr>
            <w:rStyle w:val="a3"/>
            <w:b/>
            <w:noProof/>
            <w:color w:val="auto"/>
            <w:u w:val="none"/>
          </w:rPr>
          <w:t>Дж. Хопкинс</w:t>
        </w:r>
        <w:r w:rsidR="00406ACA" w:rsidRPr="009F2A7C">
          <w:rPr>
            <w:rStyle w:val="a3"/>
            <w:b/>
            <w:noProof/>
            <w:color w:val="auto"/>
            <w:u w:val="none"/>
          </w:rPr>
          <w:t>,</w:t>
        </w:r>
        <w:r w:rsidR="00406ACA" w:rsidRPr="009F2A7C">
          <w:rPr>
            <w:b/>
            <w:noProof/>
          </w:rPr>
          <w:t xml:space="preserve"> "</w:t>
        </w:r>
        <w:r w:rsidR="00406ACA" w:rsidRPr="009F2A7C">
          <w:rPr>
            <w:rStyle w:val="a3"/>
            <w:b/>
            <w:noProof/>
            <w:color w:val="auto"/>
            <w:u w:val="none"/>
          </w:rPr>
          <w:t>Основные различия между Хинаяной и Махаяной,</w:t>
        </w:r>
        <w:r w:rsidR="00406ACA" w:rsidRPr="009F2A7C">
          <w:rPr>
            <w:b/>
            <w:noProof/>
          </w:rPr>
          <w:t xml:space="preserve"> </w:t>
        </w:r>
        <w:r w:rsidR="00406ACA" w:rsidRPr="009F2A7C">
          <w:rPr>
            <w:rStyle w:val="a3"/>
            <w:b/>
            <w:noProof/>
            <w:color w:val="auto"/>
            <w:u w:val="none"/>
          </w:rPr>
          <w:t>а также между двумя Махаянами"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_Toc260590863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85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66" w:history="1">
        <w:r w:rsidR="00DA06A4" w:rsidRPr="009F2A7C">
          <w:rPr>
            <w:rStyle w:val="a3"/>
            <w:noProof/>
            <w:color w:val="auto"/>
            <w:u w:val="none"/>
          </w:rPr>
          <w:t>Хинаяна и Махаяна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_Toc260590866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85</w:t>
        </w:r>
        <w:r w:rsidR="00DA06A4" w:rsidRPr="009F2A7C">
          <w:rPr>
            <w:noProof/>
            <w:webHidden/>
          </w:rPr>
          <w:fldChar w:fldCharType="end"/>
        </w:r>
      </w:hyperlink>
    </w:p>
    <w:p w:rsidR="00DA06A4" w:rsidRPr="009F2A7C" w:rsidRDefault="00302D14">
      <w:pPr>
        <w:pStyle w:val="2"/>
        <w:tabs>
          <w:tab w:val="right" w:leader="dot" w:pos="9679"/>
        </w:tabs>
        <w:rPr>
          <w:noProof/>
        </w:rPr>
      </w:pPr>
      <w:hyperlink w:anchor="_Toc260590867" w:history="1">
        <w:r w:rsidR="00DA06A4" w:rsidRPr="009F2A7C">
          <w:rPr>
            <w:rStyle w:val="a3"/>
            <w:noProof/>
            <w:color w:val="auto"/>
            <w:u w:val="none"/>
          </w:rPr>
          <w:t>Парамитаяна и Мантраяна</w:t>
        </w:r>
        <w:r w:rsidR="00DA06A4" w:rsidRPr="009F2A7C">
          <w:rPr>
            <w:noProof/>
            <w:webHidden/>
          </w:rPr>
          <w:tab/>
        </w:r>
        <w:r w:rsidR="00DA06A4" w:rsidRPr="009F2A7C">
          <w:rPr>
            <w:noProof/>
            <w:webHidden/>
          </w:rPr>
          <w:fldChar w:fldCharType="begin"/>
        </w:r>
        <w:r w:rsidR="00DA06A4" w:rsidRPr="009F2A7C">
          <w:rPr>
            <w:noProof/>
            <w:webHidden/>
          </w:rPr>
          <w:instrText xml:space="preserve"> PAGEREF _Toc260590867 \h </w:instrText>
        </w:r>
        <w:r w:rsidR="00DA06A4" w:rsidRPr="009F2A7C">
          <w:rPr>
            <w:noProof/>
            <w:webHidden/>
          </w:rPr>
        </w:r>
        <w:r w:rsidR="00DA06A4" w:rsidRPr="009F2A7C">
          <w:rPr>
            <w:noProof/>
            <w:webHidden/>
          </w:rPr>
          <w:fldChar w:fldCharType="separate"/>
        </w:r>
        <w:r w:rsidR="009F2A7C">
          <w:rPr>
            <w:noProof/>
            <w:webHidden/>
          </w:rPr>
          <w:t>86</w:t>
        </w:r>
        <w:r w:rsidR="00DA06A4" w:rsidRPr="009F2A7C">
          <w:rPr>
            <w:noProof/>
            <w:webHidden/>
          </w:rPr>
          <w:fldChar w:fldCharType="end"/>
        </w:r>
      </w:hyperlink>
    </w:p>
    <w:p w:rsidR="002F3D75" w:rsidRPr="00446C29" w:rsidRDefault="00AB5679" w:rsidP="00446C29">
      <w:pPr>
        <w:autoSpaceDE w:val="0"/>
        <w:autoSpaceDN w:val="0"/>
        <w:adjustRightInd w:val="0"/>
      </w:pPr>
      <w:r w:rsidRPr="009F2A7C">
        <w:fldChar w:fldCharType="end"/>
      </w:r>
    </w:p>
    <w:p w:rsidR="00446C29" w:rsidRPr="000F1866" w:rsidRDefault="00A06B40" w:rsidP="002F3D7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br w:type="page"/>
      </w:r>
      <w:bookmarkStart w:id="0" w:name="_Toc260152739"/>
      <w:bookmarkStart w:id="1" w:name="_Toc260163911"/>
      <w:bookmarkStart w:id="2" w:name="_Toc260590758"/>
      <w:r w:rsidR="00446C29" w:rsidRPr="000F1866">
        <w:rPr>
          <w:sz w:val="28"/>
          <w:szCs w:val="28"/>
        </w:rPr>
        <w:t>От издателя</w:t>
      </w:r>
      <w:bookmarkEnd w:id="0"/>
      <w:bookmarkEnd w:id="1"/>
      <w:bookmarkEnd w:id="2"/>
    </w:p>
    <w:p w:rsidR="00446C29" w:rsidRPr="000F1866" w:rsidRDefault="00446C29" w:rsidP="000F1866">
      <w:pPr>
        <w:autoSpaceDE w:val="0"/>
        <w:autoSpaceDN w:val="0"/>
        <w:adjustRightInd w:val="0"/>
        <w:jc w:val="center"/>
        <w:rPr>
          <w:b/>
          <w:i/>
        </w:rPr>
      </w:pPr>
      <w:r w:rsidRPr="000F1866">
        <w:rPr>
          <w:b/>
          <w:i/>
        </w:rPr>
        <w:t>Поклонение Ваджрадхаре!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0F1866" w:rsidP="00A06B40">
      <w:pPr>
        <w:autoSpaceDE w:val="0"/>
        <w:autoSpaceDN w:val="0"/>
        <w:adjustRightInd w:val="0"/>
        <w:ind w:firstLine="709"/>
      </w:pPr>
      <w:r>
        <w:t xml:space="preserve">В </w:t>
      </w:r>
      <w:r w:rsidR="00446C29" w:rsidRPr="00446C29">
        <w:t>"Полно</w:t>
      </w:r>
      <w:r>
        <w:t>м изложении</w:t>
      </w:r>
      <w:r w:rsidR="00446C29" w:rsidRPr="00446C29">
        <w:t xml:space="preserve"> Тайной Мантры" </w:t>
      </w:r>
      <w:r w:rsidR="0024097B">
        <w:t>Цонкап</w:t>
      </w:r>
      <w:r w:rsidR="00446C29" w:rsidRPr="00446C29">
        <w:t>ы (1375-1419), основателя школы Ге</w:t>
      </w:r>
      <w:r>
        <w:t>луг</w:t>
      </w:r>
      <w:r w:rsidR="003F3A9D">
        <w:t xml:space="preserve"> </w:t>
      </w:r>
      <w:r>
        <w:t>тибетского буддизма, отражены</w:t>
      </w:r>
      <w:r w:rsidR="00446C29" w:rsidRPr="00446C29">
        <w:t xml:space="preserve"> особеннности всех систем будд</w:t>
      </w:r>
      <w:r>
        <w:t>ийской тантры, а также</w:t>
      </w:r>
      <w:r w:rsidR="003F3A9D">
        <w:t xml:space="preserve"> </w:t>
      </w:r>
      <w:r>
        <w:t>различия</w:t>
      </w:r>
      <w:r w:rsidR="00446C29" w:rsidRPr="00446C29">
        <w:t xml:space="preserve"> между сутрой и тантрой, этими двумя разделами Слова Будды. Когда в 1972 году я был в Дхарамсале в Северной Индии на средства из Фулбрайтовского Фонда, Его</w:t>
      </w:r>
      <w:r w:rsidR="003F3A9D">
        <w:t xml:space="preserve"> </w:t>
      </w:r>
      <w:r w:rsidR="00446C29" w:rsidRPr="00446C29">
        <w:t xml:space="preserve">Святейшество Далай Лама предложил мне перевести "Полное изложение Тайной Мантры"; первый раздел этого труда </w:t>
      </w:r>
      <w:r>
        <w:t xml:space="preserve">и </w:t>
      </w:r>
      <w:r w:rsidR="00446C29" w:rsidRPr="00446C29">
        <w:t xml:space="preserve">является второй частью данной книги. Первая </w:t>
      </w:r>
      <w:r>
        <w:t xml:space="preserve">же </w:t>
      </w:r>
      <w:r w:rsidR="00446C29" w:rsidRPr="00446C29">
        <w:t xml:space="preserve">её часть </w:t>
      </w:r>
      <w:r>
        <w:t>–</w:t>
      </w:r>
      <w:r w:rsidR="00446C29" w:rsidRPr="00446C29">
        <w:t xml:space="preserve"> это комментарий самого Далай Ламы, который Он милостиво согласился дать в августе 1974 года</w:t>
      </w:r>
      <w:r w:rsidR="00B55C94">
        <w:t>,</w:t>
      </w:r>
      <w:r w:rsidR="00446C29" w:rsidRPr="00446C29">
        <w:t xml:space="preserve"> </w:t>
      </w:r>
      <w:r>
        <w:t>когда я</w:t>
      </w:r>
      <w:r w:rsidR="00446C29" w:rsidRPr="00446C29">
        <w:t xml:space="preserve"> в</w:t>
      </w:r>
      <w:r>
        <w:t>ернулся</w:t>
      </w:r>
      <w:r w:rsidR="00446C29" w:rsidRPr="00446C29">
        <w:t xml:space="preserve"> в Дхарамсалу. В его комментарии, записанном на плёнку, переведённом и отредактированном, дан бесценный по глубине проникновения анализ как тантры вообще, так и труда </w:t>
      </w:r>
      <w:r w:rsidR="0024097B">
        <w:t>Цонкап</w:t>
      </w:r>
      <w:r w:rsidR="00446C29" w:rsidRPr="00446C29">
        <w:t>ы в частности. Его слова, представ</w:t>
      </w:r>
      <w:r w:rsidR="00B55C94">
        <w:t>л</w:t>
      </w:r>
      <w:r w:rsidR="00446C29" w:rsidRPr="00446C29">
        <w:t xml:space="preserve">яющие богатство тибетской традиции изустной передачи Учения, раскрывают </w:t>
      </w:r>
      <w:r w:rsidR="00B55C94">
        <w:t>н</w:t>
      </w:r>
      <w:r w:rsidR="00446C29" w:rsidRPr="00446C29">
        <w:t>ам в высшей степени практическое и исполненное сострадания использование этой древней науки духовного совершенствования.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 xml:space="preserve">Третья часть книги </w:t>
      </w:r>
      <w:r w:rsidR="00B55C94">
        <w:t>–</w:t>
      </w:r>
      <w:r w:rsidRPr="00446C29">
        <w:t xml:space="preserve"> это краткое приложение, которое, как я надеюсь, разъяснит три</w:t>
      </w:r>
      <w:r w:rsidR="003F3A9D">
        <w:t xml:space="preserve"> </w:t>
      </w:r>
      <w:r w:rsidRPr="00446C29">
        <w:t xml:space="preserve">ключевых момента в Учении </w:t>
      </w:r>
      <w:r w:rsidR="0024097B">
        <w:t>Цонкап</w:t>
      </w:r>
      <w:r w:rsidR="00B55C94">
        <w:t>ы. Оно</w:t>
      </w:r>
      <w:r w:rsidRPr="00446C29">
        <w:t xml:space="preserve"> основ</w:t>
      </w:r>
      <w:r w:rsidR="00B55C94">
        <w:t>ано</w:t>
      </w:r>
      <w:r w:rsidRPr="00446C29">
        <w:t xml:space="preserve"> на устных наставлениях Кенсур Легдана (1900-1971), настоятеля тантри</w:t>
      </w:r>
      <w:r w:rsidR="00B55C94">
        <w:t>че</w:t>
      </w:r>
      <w:r w:rsidRPr="00446C29">
        <w:t xml:space="preserve">ского отделения монастыря в Нижней Лхасе, наставлениях профессора Гебци Гендун Лодоя из Гамбургского университета, а также общих объяснениях тантры, </w:t>
      </w:r>
      <w:r w:rsidR="00B55C94">
        <w:t>извлечённых</w:t>
      </w:r>
      <w:r w:rsidRPr="00446C29">
        <w:t xml:space="preserve"> </w:t>
      </w:r>
      <w:r w:rsidR="00B55C94">
        <w:t xml:space="preserve">мной </w:t>
      </w:r>
      <w:r w:rsidRPr="00446C29">
        <w:t>из комментариев</w:t>
      </w:r>
      <w:r w:rsidR="00B55C94">
        <w:t>, принадлежащих</w:t>
      </w:r>
      <w:r w:rsidRPr="00446C29">
        <w:t xml:space="preserve"> каждой из четырёх школ тибетского буддизма: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B55C94" w:rsidRDefault="00446C29" w:rsidP="00B55C94">
      <w:pPr>
        <w:numPr>
          <w:ilvl w:val="0"/>
          <w:numId w:val="3"/>
        </w:numPr>
        <w:autoSpaceDE w:val="0"/>
        <w:autoSpaceDN w:val="0"/>
        <w:adjustRightInd w:val="0"/>
        <w:rPr>
          <w:b/>
          <w:i/>
        </w:rPr>
      </w:pPr>
      <w:r w:rsidRPr="00B55C94">
        <w:rPr>
          <w:b/>
          <w:i/>
        </w:rPr>
        <w:t>Ньин</w:t>
      </w:r>
      <w:r w:rsidR="000F1866" w:rsidRPr="00B55C94">
        <w:rPr>
          <w:b/>
          <w:i/>
        </w:rPr>
        <w:t>г</w:t>
      </w:r>
      <w:r w:rsidRPr="00B55C94">
        <w:rPr>
          <w:b/>
          <w:i/>
        </w:rPr>
        <w:t>ма: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>Драгоценная сокровищница Высшей Колесницы.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>Сокровищница Наставлений, озаряющая смысл всех Колесниц.</w:t>
      </w:r>
    </w:p>
    <w:p w:rsidR="00446C29" w:rsidRPr="00B55C94" w:rsidRDefault="00446C29" w:rsidP="00B55C94">
      <w:pPr>
        <w:numPr>
          <w:ilvl w:val="0"/>
          <w:numId w:val="3"/>
        </w:numPr>
        <w:autoSpaceDE w:val="0"/>
        <w:autoSpaceDN w:val="0"/>
        <w:adjustRightInd w:val="0"/>
        <w:rPr>
          <w:b/>
          <w:i/>
        </w:rPr>
      </w:pPr>
      <w:r w:rsidRPr="00B55C94">
        <w:rPr>
          <w:b/>
          <w:i/>
        </w:rPr>
        <w:t>Ка</w:t>
      </w:r>
      <w:r w:rsidR="000F1866" w:rsidRPr="00B55C94">
        <w:rPr>
          <w:b/>
          <w:i/>
        </w:rPr>
        <w:t>гь</w:t>
      </w:r>
      <w:r w:rsidRPr="00B55C94">
        <w:rPr>
          <w:b/>
          <w:i/>
        </w:rPr>
        <w:t>ю: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>Общий обзор разделов тантры, захватывающий мудрого.</w:t>
      </w:r>
    </w:p>
    <w:p w:rsidR="00446C29" w:rsidRPr="00B55C94" w:rsidRDefault="00446C29" w:rsidP="00B55C94">
      <w:pPr>
        <w:numPr>
          <w:ilvl w:val="0"/>
          <w:numId w:val="3"/>
        </w:numPr>
        <w:autoSpaceDE w:val="0"/>
        <w:autoSpaceDN w:val="0"/>
        <w:adjustRightInd w:val="0"/>
        <w:rPr>
          <w:b/>
          <w:i/>
        </w:rPr>
      </w:pPr>
      <w:r w:rsidRPr="00B55C94">
        <w:rPr>
          <w:b/>
          <w:i/>
        </w:rPr>
        <w:t>Сак</w:t>
      </w:r>
      <w:r w:rsidR="000F1866" w:rsidRPr="00B55C94">
        <w:rPr>
          <w:b/>
          <w:i/>
        </w:rPr>
        <w:t>ь</w:t>
      </w:r>
      <w:r w:rsidRPr="00B55C94">
        <w:rPr>
          <w:b/>
          <w:i/>
        </w:rPr>
        <w:t>я: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>Общий обзор разделов тантры.</w:t>
      </w:r>
    </w:p>
    <w:p w:rsidR="00446C29" w:rsidRPr="00B55C94" w:rsidRDefault="00446C29" w:rsidP="00B55C94">
      <w:pPr>
        <w:numPr>
          <w:ilvl w:val="0"/>
          <w:numId w:val="3"/>
        </w:numPr>
        <w:autoSpaceDE w:val="0"/>
        <w:autoSpaceDN w:val="0"/>
        <w:adjustRightInd w:val="0"/>
        <w:rPr>
          <w:b/>
          <w:i/>
        </w:rPr>
      </w:pPr>
      <w:r w:rsidRPr="00B55C94">
        <w:rPr>
          <w:b/>
          <w:i/>
        </w:rPr>
        <w:t>Гелуг: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>Обзор общего Учения и четырёх тантрийских разделов.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 xml:space="preserve">Терминология, встречающаяся в Тайной Мантре; </w:t>
      </w:r>
      <w:r w:rsidR="000F1866" w:rsidRPr="00B55C94">
        <w:rPr>
          <w:i/>
        </w:rPr>
        <w:t>тексты Видьядхар</w:t>
      </w:r>
      <w:r w:rsidRPr="00B55C94">
        <w:rPr>
          <w:i/>
        </w:rPr>
        <w:t>.</w:t>
      </w:r>
    </w:p>
    <w:p w:rsidR="00446C29" w:rsidRPr="00B55C94" w:rsidRDefault="00446C29" w:rsidP="00B55C94">
      <w:pPr>
        <w:numPr>
          <w:ilvl w:val="1"/>
          <w:numId w:val="3"/>
        </w:numPr>
        <w:autoSpaceDE w:val="0"/>
        <w:autoSpaceDN w:val="0"/>
        <w:adjustRightInd w:val="0"/>
        <w:rPr>
          <w:i/>
        </w:rPr>
      </w:pPr>
      <w:r w:rsidRPr="00B55C94">
        <w:rPr>
          <w:i/>
        </w:rPr>
        <w:t>Различ</w:t>
      </w:r>
      <w:r w:rsidR="00B55C94" w:rsidRPr="00B55C94">
        <w:rPr>
          <w:i/>
        </w:rPr>
        <w:t xml:space="preserve">ные замечания из "Объяснения к </w:t>
      </w:r>
      <w:r w:rsidRPr="00B55C94">
        <w:rPr>
          <w:i/>
        </w:rPr>
        <w:t>Полному изложению Тайной Мантры"</w:t>
      </w:r>
      <w:r w:rsidR="003F3A9D">
        <w:rPr>
          <w:i/>
        </w:rPr>
        <w:t xml:space="preserve"> </w:t>
      </w:r>
      <w:r w:rsidRPr="00B55C94">
        <w:rPr>
          <w:i/>
        </w:rPr>
        <w:t>Пандита из Чоне.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Первые две части (</w:t>
      </w:r>
      <w:r w:rsidR="00FA72A0">
        <w:t xml:space="preserve">то есть </w:t>
      </w:r>
      <w:r w:rsidRPr="00446C29">
        <w:t>английский перевод) были устно повторно переведены на тибетский</w:t>
      </w:r>
      <w:r w:rsidR="00FA72A0">
        <w:t xml:space="preserve"> для Лати Рин</w:t>
      </w:r>
      <w:r w:rsidRPr="00446C29">
        <w:t>поче, преподавателя философии и тантри</w:t>
      </w:r>
      <w:r w:rsidR="00FA72A0">
        <w:t>че</w:t>
      </w:r>
      <w:r w:rsidRPr="00446C29">
        <w:t>ского ламы из монастыря Далай Ламы в Дхарамсале, чтобы он внёс свои поправки и уточнения. Гебци Гендун Лодой,</w:t>
      </w:r>
      <w:r w:rsidR="003F3A9D">
        <w:t xml:space="preserve"> </w:t>
      </w:r>
      <w:r w:rsidR="00FA72A0">
        <w:t>известный своими научными изысканиями</w:t>
      </w:r>
      <w:r w:rsidRPr="00446C29">
        <w:t xml:space="preserve"> </w:t>
      </w:r>
      <w:r w:rsidR="00FA72A0">
        <w:t>в</w:t>
      </w:r>
      <w:r w:rsidRPr="00446C29">
        <w:t xml:space="preserve"> области та</w:t>
      </w:r>
      <w:r w:rsidR="00FA72A0">
        <w:t>нтры и</w:t>
      </w:r>
      <w:r w:rsidRPr="00446C29">
        <w:t xml:space="preserve"> </w:t>
      </w:r>
      <w:r w:rsidR="00FA72A0">
        <w:t xml:space="preserve">ныне </w:t>
      </w:r>
      <w:r w:rsidRPr="00446C29">
        <w:t>работа</w:t>
      </w:r>
      <w:r w:rsidR="00FA72A0">
        <w:t>ющий</w:t>
      </w:r>
      <w:r w:rsidRPr="00446C29">
        <w:t xml:space="preserve"> в Гамбургском университете, пред</w:t>
      </w:r>
      <w:r w:rsidR="00FA72A0">
        <w:t>о</w:t>
      </w:r>
      <w:r w:rsidRPr="00446C29">
        <w:t xml:space="preserve">ставил в распоряжение переводчика бесценные сведения </w:t>
      </w:r>
      <w:r w:rsidR="00FA72A0">
        <w:t xml:space="preserve">о </w:t>
      </w:r>
      <w:r w:rsidR="00FA72A0" w:rsidRPr="00446C29">
        <w:t>труд</w:t>
      </w:r>
      <w:r w:rsidR="00FA72A0">
        <w:t>е</w:t>
      </w:r>
      <w:r w:rsidR="00FA72A0" w:rsidRPr="00446C29">
        <w:t xml:space="preserve"> </w:t>
      </w:r>
      <w:r w:rsidR="0024097B">
        <w:t>Цонкап</w:t>
      </w:r>
      <w:r w:rsidR="00FA72A0" w:rsidRPr="00446C29">
        <w:t xml:space="preserve">ы </w:t>
      </w:r>
      <w:r w:rsidRPr="00446C29">
        <w:t xml:space="preserve">и </w:t>
      </w:r>
      <w:r w:rsidR="00FA72A0">
        <w:t>его</w:t>
      </w:r>
      <w:r w:rsidRPr="00446C29">
        <w:t xml:space="preserve"> толкования. Барбара Фрай, которая изучает тибетский буддизм в течение нескольких лет, очень помогла в редактировании комментария Далай Ламы.</w:t>
      </w:r>
    </w:p>
    <w:p w:rsidR="00446C29" w:rsidRPr="00446C29" w:rsidRDefault="00093D58" w:rsidP="00A06B40">
      <w:pPr>
        <w:autoSpaceDE w:val="0"/>
        <w:autoSpaceDN w:val="0"/>
        <w:adjustRightInd w:val="0"/>
        <w:ind w:firstLine="709"/>
      </w:pPr>
      <w:r>
        <w:t>Указатель к</w:t>
      </w:r>
      <w:r w:rsidR="00446C29" w:rsidRPr="00446C29">
        <w:t xml:space="preserve"> тексту </w:t>
      </w:r>
      <w:r w:rsidR="0024097B">
        <w:t>Цонкап</w:t>
      </w:r>
      <w:r w:rsidR="00446C29" w:rsidRPr="00446C29">
        <w:t>ы, который отражает его собственный подход к структуре</w:t>
      </w:r>
      <w:r w:rsidR="003F3A9D">
        <w:t xml:space="preserve"> </w:t>
      </w:r>
      <w:r w:rsidR="00446C29" w:rsidRPr="00446C29">
        <w:t>произведения, дан в виде таблицы в разделе "Приложения". Деление на глав</w:t>
      </w:r>
      <w:r>
        <w:t>ы</w:t>
      </w:r>
      <w:r w:rsidR="00446C29" w:rsidRPr="00446C29">
        <w:t xml:space="preserve"> и заголовки </w:t>
      </w:r>
      <w:r>
        <w:t xml:space="preserve">глав </w:t>
      </w:r>
      <w:r w:rsidR="00446C29" w:rsidRPr="00446C29">
        <w:t xml:space="preserve">в комментарии Далай Ламы и тексте </w:t>
      </w:r>
      <w:r w:rsidR="0024097B">
        <w:t>Цонкап</w:t>
      </w:r>
      <w:r w:rsidR="00446C29" w:rsidRPr="00446C29">
        <w:t>ы были добавлены для облегчения</w:t>
      </w:r>
      <w:r w:rsidR="003F3A9D">
        <w:t xml:space="preserve"> </w:t>
      </w:r>
      <w:r w:rsidR="00446C29" w:rsidRPr="00446C29">
        <w:t xml:space="preserve">понимания. Система транслитерации санскритских собственных </w:t>
      </w:r>
      <w:r w:rsidRPr="00446C29">
        <w:t xml:space="preserve">имён </w:t>
      </w:r>
      <w:r w:rsidR="00446C29" w:rsidRPr="00446C29">
        <w:t>и названий работ</w:t>
      </w:r>
      <w:r w:rsidR="003F3A9D">
        <w:t xml:space="preserve"> </w:t>
      </w:r>
      <w:r w:rsidR="00446C29" w:rsidRPr="00446C29">
        <w:t>преследует цель облегчить произношение. Каждый раз, когда вводится новое индийское</w:t>
      </w:r>
      <w:r w:rsidR="003F3A9D">
        <w:t xml:space="preserve"> </w:t>
      </w:r>
      <w:r w:rsidR="00446C29" w:rsidRPr="00446C29">
        <w:t xml:space="preserve">название работы, по возможности даётся и его санскритское написание. Часто </w:t>
      </w:r>
      <w:r w:rsidR="0024097B">
        <w:t>Цонкап</w:t>
      </w:r>
      <w:r w:rsidR="00446C29" w:rsidRPr="00446C29">
        <w:t>а</w:t>
      </w:r>
      <w:r w:rsidR="003F3A9D">
        <w:t xml:space="preserve"> </w:t>
      </w:r>
      <w:r w:rsidR="00446C29" w:rsidRPr="00446C29">
        <w:t>упоминает только заг</w:t>
      </w:r>
      <w:r>
        <w:t>лавие или только автора труда;</w:t>
      </w:r>
      <w:r w:rsidR="00446C29" w:rsidRPr="00446C29">
        <w:t xml:space="preserve"> в переводе же </w:t>
      </w:r>
      <w:r>
        <w:t>приводится</w:t>
      </w:r>
      <w:r w:rsidR="00446C29" w:rsidRPr="00446C29">
        <w:t xml:space="preserve"> и то, и другое </w:t>
      </w:r>
      <w:r>
        <w:t>–</w:t>
      </w:r>
      <w:r w:rsidR="00446C29" w:rsidRPr="00446C29">
        <w:t xml:space="preserve"> для облегчения перекрёстной проверки. Полные санскритские и тибетские заголовки</w:t>
      </w:r>
      <w:r w:rsidR="003F3A9D">
        <w:t xml:space="preserve"> </w:t>
      </w:r>
      <w:r w:rsidR="00446C29" w:rsidRPr="00446C29">
        <w:t xml:space="preserve">помещены в разделе "Библиография", который </w:t>
      </w:r>
      <w:r>
        <w:t>построен</w:t>
      </w:r>
      <w:r w:rsidR="00446C29" w:rsidRPr="00446C29">
        <w:t xml:space="preserve"> в алфавитном порядке </w:t>
      </w:r>
      <w:r>
        <w:t xml:space="preserve">по </w:t>
      </w:r>
      <w:r w:rsidR="00446C29" w:rsidRPr="00446C29">
        <w:t>названи</w:t>
      </w:r>
      <w:r>
        <w:t>ям</w:t>
      </w:r>
      <w:r w:rsidR="003F3A9D">
        <w:t xml:space="preserve"> </w:t>
      </w:r>
      <w:r w:rsidR="00446C29" w:rsidRPr="00446C29">
        <w:t>сутр и тантр</w:t>
      </w:r>
      <w:r>
        <w:t>, а также</w:t>
      </w:r>
      <w:r w:rsidR="00446C29" w:rsidRPr="00446C29">
        <w:t xml:space="preserve"> им</w:t>
      </w:r>
      <w:r>
        <w:t>енам</w:t>
      </w:r>
      <w:r w:rsidR="00446C29" w:rsidRPr="00446C29">
        <w:t xml:space="preserve"> авторов других трудов.</w:t>
      </w:r>
    </w:p>
    <w:p w:rsidR="00446C29" w:rsidRDefault="00446C29" w:rsidP="00A06B40">
      <w:pPr>
        <w:autoSpaceDE w:val="0"/>
        <w:autoSpaceDN w:val="0"/>
        <w:adjustRightInd w:val="0"/>
        <w:ind w:firstLine="709"/>
      </w:pPr>
      <w:r w:rsidRPr="00446C29">
        <w:t>Санскритские и тибетские термины даны в глоссарии в конце книги.</w:t>
      </w:r>
    </w:p>
    <w:p w:rsidR="00A06B40" w:rsidRPr="00446C29" w:rsidRDefault="00A06B40" w:rsidP="00A06B40">
      <w:pPr>
        <w:autoSpaceDE w:val="0"/>
        <w:autoSpaceDN w:val="0"/>
        <w:adjustRightInd w:val="0"/>
        <w:ind w:firstLine="709"/>
      </w:pPr>
    </w:p>
    <w:p w:rsidR="00446C29" w:rsidRPr="00093D58" w:rsidRDefault="00446C29" w:rsidP="00093D58">
      <w:pPr>
        <w:autoSpaceDE w:val="0"/>
        <w:autoSpaceDN w:val="0"/>
        <w:adjustRightInd w:val="0"/>
        <w:jc w:val="right"/>
        <w:rPr>
          <w:b/>
          <w:i/>
        </w:rPr>
      </w:pPr>
      <w:r w:rsidRPr="00093D58">
        <w:rPr>
          <w:b/>
          <w:i/>
        </w:rPr>
        <w:t>Джефри Хопкинс</w:t>
      </w:r>
    </w:p>
    <w:p w:rsidR="00446C29" w:rsidRPr="00093D58" w:rsidRDefault="00446C29" w:rsidP="00093D58">
      <w:pPr>
        <w:autoSpaceDE w:val="0"/>
        <w:autoSpaceDN w:val="0"/>
        <w:adjustRightInd w:val="0"/>
        <w:jc w:val="right"/>
        <w:rPr>
          <w:b/>
          <w:i/>
        </w:rPr>
      </w:pPr>
      <w:r w:rsidRPr="00093D58">
        <w:rPr>
          <w:b/>
          <w:i/>
        </w:rPr>
        <w:t>Шарлоттсвиль, Вирджиния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93D58" w:rsidRDefault="00446C29" w:rsidP="00446C29">
      <w:pPr>
        <w:autoSpaceDE w:val="0"/>
        <w:autoSpaceDN w:val="0"/>
        <w:adjustRightInd w:val="0"/>
        <w:rPr>
          <w:i/>
        </w:rPr>
      </w:pPr>
      <w:r w:rsidRPr="00093D58">
        <w:rPr>
          <w:i/>
        </w:rPr>
        <w:t>Мы хотим поблагодарить Джералда Йорка за его многочисленные советы, которые</w:t>
      </w:r>
      <w:r w:rsidR="003F3A9D">
        <w:rPr>
          <w:i/>
        </w:rPr>
        <w:t xml:space="preserve"> </w:t>
      </w:r>
      <w:r w:rsidR="00093D58" w:rsidRPr="00093D58">
        <w:rPr>
          <w:i/>
        </w:rPr>
        <w:t xml:space="preserve">значительно </w:t>
      </w:r>
      <w:r w:rsidRPr="00093D58">
        <w:rPr>
          <w:i/>
        </w:rPr>
        <w:t xml:space="preserve">улучшили </w:t>
      </w:r>
      <w:r w:rsidR="00093D58" w:rsidRPr="00093D58">
        <w:rPr>
          <w:i/>
        </w:rPr>
        <w:t>литературное качество</w:t>
      </w:r>
      <w:r w:rsidRPr="00093D58">
        <w:rPr>
          <w:i/>
        </w:rPr>
        <w:t xml:space="preserve"> английско</w:t>
      </w:r>
      <w:r w:rsidR="00093D58" w:rsidRPr="00093D58">
        <w:rPr>
          <w:i/>
        </w:rPr>
        <w:t>го перевода</w:t>
      </w:r>
      <w:r w:rsidRPr="00093D58">
        <w:rPr>
          <w:i/>
        </w:rPr>
        <w:t xml:space="preserve"> </w:t>
      </w:r>
      <w:r w:rsidR="00093D58" w:rsidRPr="00093D58">
        <w:rPr>
          <w:i/>
        </w:rPr>
        <w:t>во</w:t>
      </w:r>
      <w:r w:rsidRPr="00093D58">
        <w:rPr>
          <w:i/>
        </w:rPr>
        <w:t xml:space="preserve"> второй части книги.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93D58" w:rsidRDefault="00A06B40" w:rsidP="000D296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br w:type="page"/>
      </w:r>
      <w:bookmarkStart w:id="3" w:name="_Toc260151842"/>
      <w:bookmarkStart w:id="4" w:name="_Toc260152740"/>
      <w:bookmarkStart w:id="5" w:name="_Toc260163912"/>
      <w:bookmarkStart w:id="6" w:name="_Toc260590759"/>
      <w:r w:rsidR="00446C29" w:rsidRPr="00093D58">
        <w:rPr>
          <w:sz w:val="28"/>
          <w:szCs w:val="28"/>
        </w:rPr>
        <w:t xml:space="preserve">Его Святейшество Четырнадцатый Далай Лама Тензин </w:t>
      </w:r>
      <w:r w:rsidR="002028A8">
        <w:rPr>
          <w:sz w:val="28"/>
          <w:szCs w:val="28"/>
        </w:rPr>
        <w:t>Гьяцо</w:t>
      </w:r>
      <w:bookmarkEnd w:id="3"/>
      <w:bookmarkEnd w:id="4"/>
      <w:bookmarkEnd w:id="5"/>
      <w:bookmarkEnd w:id="6"/>
    </w:p>
    <w:p w:rsidR="00446C29" w:rsidRPr="00093D58" w:rsidRDefault="00446C29" w:rsidP="000D29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7" w:name="_Toc260152741"/>
      <w:bookmarkStart w:id="8" w:name="_Toc260163913"/>
      <w:bookmarkStart w:id="9" w:name="_Toc260590760"/>
      <w:r w:rsidRPr="00093D58">
        <w:rPr>
          <w:b/>
          <w:sz w:val="28"/>
          <w:szCs w:val="28"/>
        </w:rPr>
        <w:t>Сущность Тантры</w:t>
      </w:r>
      <w:bookmarkEnd w:id="7"/>
      <w:bookmarkEnd w:id="8"/>
      <w:bookmarkEnd w:id="9"/>
    </w:p>
    <w:p w:rsidR="00446C29" w:rsidRPr="00093D58" w:rsidRDefault="00446C29" w:rsidP="000D29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10" w:name="_Toc260151844"/>
      <w:bookmarkStart w:id="11" w:name="_Toc260152742"/>
      <w:bookmarkStart w:id="12" w:name="_Toc260163914"/>
      <w:bookmarkStart w:id="13" w:name="_Toc260590761"/>
      <w:r w:rsidRPr="00093D58">
        <w:rPr>
          <w:b/>
          <w:sz w:val="28"/>
          <w:szCs w:val="28"/>
        </w:rPr>
        <w:t xml:space="preserve">Введение к "Агриму" </w:t>
      </w:r>
      <w:r w:rsidR="0024097B">
        <w:rPr>
          <w:b/>
          <w:sz w:val="28"/>
          <w:szCs w:val="28"/>
        </w:rPr>
        <w:t>Цонкап</w:t>
      </w:r>
      <w:r w:rsidRPr="00093D58">
        <w:rPr>
          <w:b/>
          <w:sz w:val="28"/>
          <w:szCs w:val="28"/>
        </w:rPr>
        <w:t>ы</w:t>
      </w:r>
      <w:bookmarkEnd w:id="10"/>
      <w:bookmarkEnd w:id="11"/>
      <w:bookmarkEnd w:id="12"/>
      <w:bookmarkEnd w:id="1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93D58" w:rsidRDefault="00446C29" w:rsidP="00093D58">
      <w:pPr>
        <w:autoSpaceDE w:val="0"/>
        <w:autoSpaceDN w:val="0"/>
        <w:adjustRightInd w:val="0"/>
        <w:jc w:val="center"/>
        <w:rPr>
          <w:i/>
        </w:rPr>
      </w:pPr>
      <w:r w:rsidRPr="00093D58">
        <w:rPr>
          <w:i/>
        </w:rPr>
        <w:t>Лондон</w:t>
      </w:r>
    </w:p>
    <w:p w:rsidR="00446C29" w:rsidRPr="00093D58" w:rsidRDefault="00446C29" w:rsidP="00093D58">
      <w:pPr>
        <w:autoSpaceDE w:val="0"/>
        <w:autoSpaceDN w:val="0"/>
        <w:adjustRightInd w:val="0"/>
        <w:jc w:val="center"/>
        <w:rPr>
          <w:i/>
        </w:rPr>
      </w:pPr>
      <w:r w:rsidRPr="00093D58">
        <w:rPr>
          <w:i/>
        </w:rPr>
        <w:t>1977</w:t>
      </w:r>
    </w:p>
    <w:p w:rsidR="00446C29" w:rsidRPr="00093D58" w:rsidRDefault="00446C29" w:rsidP="00093D58">
      <w:pPr>
        <w:autoSpaceDE w:val="0"/>
        <w:autoSpaceDN w:val="0"/>
        <w:adjustRightInd w:val="0"/>
        <w:jc w:val="center"/>
        <w:rPr>
          <w:i/>
        </w:rPr>
      </w:pPr>
      <w:r w:rsidRPr="00093D58">
        <w:rPr>
          <w:i/>
        </w:rPr>
        <w:t>Перевод с английского</w:t>
      </w:r>
    </w:p>
    <w:p w:rsidR="00446C29" w:rsidRPr="00093D58" w:rsidRDefault="00446C29" w:rsidP="00093D58">
      <w:pPr>
        <w:autoSpaceDE w:val="0"/>
        <w:autoSpaceDN w:val="0"/>
        <w:adjustRightInd w:val="0"/>
        <w:jc w:val="center"/>
        <w:rPr>
          <w:i/>
        </w:rPr>
      </w:pPr>
      <w:r w:rsidRPr="00093D58">
        <w:rPr>
          <w:i/>
        </w:rPr>
        <w:t>1986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93D58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4" w:name="_Toc260152743"/>
      <w:bookmarkStart w:id="15" w:name="_Toc260163915"/>
      <w:bookmarkStart w:id="16" w:name="_Toc260590762"/>
      <w:r w:rsidRPr="00093D58">
        <w:rPr>
          <w:b/>
        </w:rPr>
        <w:t>Тантра для практики</w:t>
      </w:r>
      <w:bookmarkEnd w:id="14"/>
      <w:bookmarkEnd w:id="15"/>
      <w:bookmarkEnd w:id="16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 xml:space="preserve">Важно подкрепить смысл писаний безупречным обоснованием. Смысл тех моментов Учения, которые передаются </w:t>
      </w:r>
      <w:r w:rsidR="003F5B2C" w:rsidRPr="00446C29">
        <w:t xml:space="preserve">устно </w:t>
      </w:r>
      <w:r w:rsidR="003F5B2C">
        <w:t xml:space="preserve">и </w:t>
      </w:r>
      <w:r w:rsidRPr="00446C29">
        <w:t xml:space="preserve">лишь узкому кругу учеников, должен быть прокомментирован; </w:t>
      </w:r>
      <w:r w:rsidR="003F5B2C" w:rsidRPr="00446C29">
        <w:t xml:space="preserve">нужно проникнуть </w:t>
      </w:r>
      <w:r w:rsidRPr="00446C29">
        <w:t xml:space="preserve">в смысл самых тонких моментов, </w:t>
      </w:r>
      <w:r w:rsidR="003F5B2C">
        <w:t>а</w:t>
      </w:r>
      <w:r w:rsidRPr="00446C29">
        <w:t xml:space="preserve"> это трудно. Некоторые рискуют получить неправильное понимание</w:t>
      </w:r>
      <w:r w:rsidR="007C5ACF">
        <w:t>;</w:t>
      </w:r>
      <w:r w:rsidRPr="00446C29">
        <w:t xml:space="preserve"> многие не воспринимают бесчисленные книги сутр и тантр как предписания</w:t>
      </w:r>
      <w:r w:rsidR="003F5B2C">
        <w:t>,</w:t>
      </w:r>
      <w:r w:rsidRPr="00446C29">
        <w:t xml:space="preserve"> удовлетворя</w:t>
      </w:r>
      <w:r w:rsidR="003F5B2C">
        <w:t>ясь</w:t>
      </w:r>
      <w:r w:rsidRPr="00446C29">
        <w:t xml:space="preserve"> видением лишь части пути. Другие способны дойти до смысла многих вещей, но не </w:t>
      </w:r>
      <w:r w:rsidR="007C5ACF">
        <w:t>могут</w:t>
      </w:r>
      <w:r w:rsidRPr="00446C29">
        <w:t xml:space="preserve">, даже </w:t>
      </w:r>
      <w:r w:rsidR="007C5ACF">
        <w:t>обладая большой учёностью</w:t>
      </w:r>
      <w:r w:rsidRPr="00446C29">
        <w:t xml:space="preserve">, распознать наиболее важное. Они знают в общих чертах, как </w:t>
      </w:r>
      <w:r w:rsidR="007C5ACF">
        <w:t xml:space="preserve">нужно </w:t>
      </w:r>
      <w:r w:rsidRPr="00446C29">
        <w:t>практиковать, но не прилагают никаких усилий к практике. Люди, которые находятся в этих ситуациях, не могут практиковать тантру должным образом.</w:t>
      </w:r>
    </w:p>
    <w:p w:rsidR="00446C29" w:rsidRPr="00446C29" w:rsidRDefault="0024097B" w:rsidP="00A06B40">
      <w:pPr>
        <w:autoSpaceDE w:val="0"/>
        <w:autoSpaceDN w:val="0"/>
        <w:adjustRightInd w:val="0"/>
        <w:ind w:firstLine="709"/>
      </w:pPr>
      <w:r>
        <w:t>Цонкап</w:t>
      </w:r>
      <w:r w:rsidR="00446C29" w:rsidRPr="00446C29">
        <w:t xml:space="preserve">а понимал, что если объединить суть бесчисленных писаний, подкрепить </w:t>
      </w:r>
      <w:r w:rsidR="007C5ACF">
        <w:t xml:space="preserve">её </w:t>
      </w:r>
      <w:r w:rsidR="00446C29" w:rsidRPr="00446C29">
        <w:t>безупречным обоснованием и изложить в той последовательности, которая</w:t>
      </w:r>
      <w:r w:rsidR="003F3A9D">
        <w:t xml:space="preserve"> </w:t>
      </w:r>
      <w:r w:rsidR="00446C29" w:rsidRPr="00446C29">
        <w:t>соответствует практическому освоению, то многие существа, попавшие под влияние</w:t>
      </w:r>
      <w:r w:rsidR="003F3A9D">
        <w:t xml:space="preserve"> </w:t>
      </w:r>
      <w:r w:rsidR="00446C29" w:rsidRPr="00446C29">
        <w:t xml:space="preserve">упомянутых выше трёх неблагоприятных обстоятельств, получат </w:t>
      </w:r>
      <w:r w:rsidR="007C5ACF">
        <w:t xml:space="preserve">необходимую им </w:t>
      </w:r>
      <w:r w:rsidR="00446C29" w:rsidRPr="00446C29">
        <w:t xml:space="preserve">помощь. </w:t>
      </w:r>
      <w:r w:rsidR="007C5ACF">
        <w:t>Очарованный</w:t>
      </w:r>
      <w:r w:rsidR="003F3A9D">
        <w:t xml:space="preserve"> </w:t>
      </w:r>
      <w:r w:rsidR="009679DA">
        <w:t>прекрасными</w:t>
      </w:r>
      <w:r w:rsidR="00446C29" w:rsidRPr="00446C29">
        <w:t xml:space="preserve"> объяснениями таких индийских и тибетских тантриков, как, например,</w:t>
      </w:r>
      <w:r w:rsidR="003F3A9D">
        <w:t xml:space="preserve"> </w:t>
      </w:r>
      <w:r w:rsidR="00446C29" w:rsidRPr="00446C29">
        <w:t>Нагарджуна</w:t>
      </w:r>
      <w:r w:rsidR="009679DA">
        <w:t xml:space="preserve"> со своими духовными</w:t>
      </w:r>
      <w:r w:rsidR="00446C29" w:rsidRPr="00446C29">
        <w:t xml:space="preserve"> сыновья</w:t>
      </w:r>
      <w:r w:rsidR="009679DA">
        <w:t>ми</w:t>
      </w:r>
      <w:r w:rsidR="00446C29" w:rsidRPr="00446C29">
        <w:t xml:space="preserve"> и всеведущий Будон, </w:t>
      </w:r>
      <w:r>
        <w:t>Цонкап</w:t>
      </w:r>
      <w:r w:rsidR="00446C29" w:rsidRPr="00446C29">
        <w:t>а решил собрать эти объяснения</w:t>
      </w:r>
      <w:r w:rsidR="009679DA" w:rsidRPr="009679DA">
        <w:t xml:space="preserve"> </w:t>
      </w:r>
      <w:r w:rsidR="009679DA">
        <w:t>воедино</w:t>
      </w:r>
      <w:r w:rsidR="00446C29" w:rsidRPr="00446C29">
        <w:t xml:space="preserve">, чтобы исправить ошибки и восполнить упущения, </w:t>
      </w:r>
      <w:r w:rsidR="009679DA">
        <w:t>допущенные</w:t>
      </w:r>
      <w:r w:rsidR="00446C29" w:rsidRPr="00446C29">
        <w:t xml:space="preserve"> в трудах </w:t>
      </w:r>
      <w:r w:rsidR="009679DA">
        <w:t>других лам</w:t>
      </w:r>
      <w:r w:rsidR="00446C29" w:rsidRPr="00446C29">
        <w:t>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 xml:space="preserve">Написать книгу о Тайной Мантре </w:t>
      </w:r>
      <w:r w:rsidR="009679DA">
        <w:t xml:space="preserve">– </w:t>
      </w:r>
      <w:r w:rsidRPr="00446C29">
        <w:t>далеко то же</w:t>
      </w:r>
      <w:r w:rsidR="009679DA">
        <w:t xml:space="preserve"> самое</w:t>
      </w:r>
      <w:r w:rsidRPr="00446C29">
        <w:t xml:space="preserve">, что </w:t>
      </w:r>
      <w:r w:rsidR="009679DA">
        <w:t xml:space="preserve">написать </w:t>
      </w:r>
      <w:r w:rsidRPr="00446C29">
        <w:t>книгу по Мадхьямике или книгу, излагающую этапы пути в соответствии с Учением сутр Праджняпарамиты. Темы</w:t>
      </w:r>
      <w:r w:rsidR="003F3A9D">
        <w:t xml:space="preserve"> </w:t>
      </w:r>
      <w:r w:rsidRPr="00446C29">
        <w:t xml:space="preserve">Тайной Мантры не предназначены для всеобщего обозрения, словно на торгу, </w:t>
      </w:r>
      <w:r w:rsidR="009679DA">
        <w:t>–</w:t>
      </w:r>
      <w:r w:rsidRPr="00446C29">
        <w:t xml:space="preserve"> их</w:t>
      </w:r>
      <w:r w:rsidR="003F3A9D">
        <w:t xml:space="preserve"> </w:t>
      </w:r>
      <w:r w:rsidRPr="00446C29">
        <w:t xml:space="preserve">необходимо практиковать тайно. </w:t>
      </w:r>
      <w:r w:rsidR="009679DA">
        <w:t>В противном случае,</w:t>
      </w:r>
      <w:r w:rsidRPr="00446C29">
        <w:t xml:space="preserve"> вместо помощи они могут принести</w:t>
      </w:r>
      <w:r w:rsidR="003F3A9D">
        <w:t xml:space="preserve"> </w:t>
      </w:r>
      <w:r w:rsidR="009679DA" w:rsidRPr="00446C29">
        <w:t xml:space="preserve">многим </w:t>
      </w:r>
      <w:r w:rsidRPr="00446C29">
        <w:t xml:space="preserve">вред в силу возникновения неправильного понимания. </w:t>
      </w:r>
      <w:r w:rsidR="009679DA">
        <w:t>Часто</w:t>
      </w:r>
      <w:r w:rsidRPr="00446C29">
        <w:t xml:space="preserve"> люди, неспособны</w:t>
      </w:r>
      <w:r w:rsidR="009679DA">
        <w:t>е</w:t>
      </w:r>
      <w:r w:rsidRPr="00446C29">
        <w:t xml:space="preserve"> практиковать четыре тантры в</w:t>
      </w:r>
      <w:r w:rsidR="009679DA">
        <w:t>о</w:t>
      </w:r>
      <w:r w:rsidRPr="00446C29">
        <w:t xml:space="preserve">обще и </w:t>
      </w:r>
      <w:r w:rsidR="009679DA">
        <w:t xml:space="preserve">Ануттарайога </w:t>
      </w:r>
      <w:r w:rsidRPr="00446C29">
        <w:t xml:space="preserve">Тантру в частности, просто хотят поиграть с Мантрой. Некоторые, хотя </w:t>
      </w:r>
      <w:r w:rsidR="009679DA">
        <w:t>и обладают верой</w:t>
      </w:r>
      <w:r w:rsidRPr="00446C29">
        <w:t xml:space="preserve">, не знают точно буддийских представлений о воззрении, медитации и поведении. Другие хорошо разбираются в этих вопросах, но не способны соблюдать обеты, упрочивать веру и хранить неколебимую силу разума. </w:t>
      </w:r>
      <w:r w:rsidR="009679DA">
        <w:t>А б</w:t>
      </w:r>
      <w:r w:rsidRPr="00446C29">
        <w:t xml:space="preserve">ез </w:t>
      </w:r>
      <w:r w:rsidR="009679DA">
        <w:t>таких</w:t>
      </w:r>
      <w:r w:rsidRPr="00446C29">
        <w:t xml:space="preserve"> знани</w:t>
      </w:r>
      <w:r w:rsidR="009679DA">
        <w:t>й</w:t>
      </w:r>
      <w:r w:rsidRPr="00446C29">
        <w:t xml:space="preserve"> и способност</w:t>
      </w:r>
      <w:r w:rsidR="009679DA">
        <w:t>ей</w:t>
      </w:r>
      <w:r w:rsidRPr="00446C29">
        <w:t xml:space="preserve"> практиковать путь Мантры невозможно.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В Индии достойны</w:t>
      </w:r>
      <w:r w:rsidR="009679DA">
        <w:t>е</w:t>
      </w:r>
      <w:r w:rsidRPr="00446C29">
        <w:t xml:space="preserve"> Гуру проповедовал</w:t>
      </w:r>
      <w:r w:rsidR="009679DA">
        <w:t>и</w:t>
      </w:r>
      <w:r w:rsidRPr="00446C29">
        <w:t xml:space="preserve"> Учение Тайной Мантры очень немногим</w:t>
      </w:r>
      <w:r w:rsidR="003F3A9D">
        <w:t xml:space="preserve"> </w:t>
      </w:r>
      <w:r w:rsidRPr="00446C29">
        <w:t xml:space="preserve">ученикам </w:t>
      </w:r>
      <w:r w:rsidR="009679DA">
        <w:t>–</w:t>
      </w:r>
      <w:r w:rsidRPr="00446C29">
        <w:t xml:space="preserve"> тем, чья карма и устремления подходили для этого</w:t>
      </w:r>
      <w:r w:rsidR="009679DA">
        <w:t>,</w:t>
      </w:r>
      <w:r w:rsidRPr="00446C29">
        <w:t xml:space="preserve"> и кого он</w:t>
      </w:r>
      <w:r w:rsidR="009679DA">
        <w:t>и</w:t>
      </w:r>
      <w:r w:rsidRPr="00446C29">
        <w:t xml:space="preserve"> хорошо знал</w:t>
      </w:r>
      <w:r w:rsidR="009679DA">
        <w:t>и</w:t>
      </w:r>
      <w:r w:rsidRPr="00446C29">
        <w:t xml:space="preserve">. Гуру передавали Учение </w:t>
      </w:r>
      <w:r w:rsidR="009679DA" w:rsidRPr="00446C29">
        <w:t xml:space="preserve">своим ученикам </w:t>
      </w:r>
      <w:r w:rsidRPr="00446C29">
        <w:t>непосредственно</w:t>
      </w:r>
      <w:r w:rsidR="009679DA">
        <w:t>;</w:t>
      </w:r>
      <w:r w:rsidRPr="00446C29">
        <w:t xml:space="preserve"> и когда ученики обретали</w:t>
      </w:r>
      <w:r w:rsidR="003F3A9D">
        <w:t xml:space="preserve"> </w:t>
      </w:r>
      <w:r w:rsidRPr="00446C29">
        <w:t>способность практиковать Учение, прилагая максимум усилий, приходили соответствующие духовны</w:t>
      </w:r>
      <w:r w:rsidR="00A07743">
        <w:t>е переживания и достижения. С</w:t>
      </w:r>
      <w:r w:rsidRPr="00446C29">
        <w:t>оответственно, Учение</w:t>
      </w:r>
      <w:r w:rsidR="003F3A9D">
        <w:t xml:space="preserve"> </w:t>
      </w:r>
      <w:r w:rsidRPr="00446C29">
        <w:t>Победителя получало дальнейшее развитие и приносило новое благо живым существам.</w:t>
      </w:r>
      <w:r w:rsidR="003F3A9D">
        <w:t xml:space="preserve"> </w:t>
      </w:r>
      <w:r w:rsidRPr="00446C29">
        <w:t xml:space="preserve">Однако в стране снегов </w:t>
      </w:r>
      <w:r w:rsidR="00A07743">
        <w:t>–</w:t>
      </w:r>
      <w:r w:rsidRPr="00446C29">
        <w:t xml:space="preserve"> Тибете </w:t>
      </w:r>
      <w:r w:rsidR="00A07743">
        <w:t>–</w:t>
      </w:r>
      <w:r w:rsidRPr="00446C29">
        <w:t xml:space="preserve"> </w:t>
      </w:r>
      <w:r w:rsidR="00A07743">
        <w:t>названные</w:t>
      </w:r>
      <w:r w:rsidRPr="00446C29">
        <w:t xml:space="preserve"> факторы в большинстве случаев отсутствовали. Тайная Мантра распространилась слишком широко, люди стремились к ней исключительно из-за её популярности, независимо от </w:t>
      </w:r>
      <w:r w:rsidR="00A07743">
        <w:t>наличия способностей</w:t>
      </w:r>
      <w:r w:rsidRPr="00446C29">
        <w:t xml:space="preserve"> к практике.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Мудр тот, кто</w:t>
      </w:r>
      <w:r w:rsidR="00A07743">
        <w:t>,</w:t>
      </w:r>
      <w:r w:rsidRPr="00446C29">
        <w:t xml:space="preserve"> жела</w:t>
      </w:r>
      <w:r w:rsidR="00A07743">
        <w:t>я лучшего, сначала проверяет, в</w:t>
      </w:r>
      <w:r w:rsidRPr="00446C29">
        <w:t xml:space="preserve">пору ли </w:t>
      </w:r>
      <w:r w:rsidR="00A07743">
        <w:t xml:space="preserve">оно </w:t>
      </w:r>
      <w:r w:rsidRPr="00446C29">
        <w:t>ему</w:t>
      </w:r>
      <w:r w:rsidR="00A07743">
        <w:t xml:space="preserve">. Тибетцы </w:t>
      </w:r>
      <w:r w:rsidRPr="00446C29">
        <w:t xml:space="preserve">жаждали самого лучшего и самоуверенно допускали, что </w:t>
      </w:r>
      <w:r w:rsidR="00A07743">
        <w:t xml:space="preserve">вполне </w:t>
      </w:r>
      <w:r w:rsidRPr="00446C29">
        <w:t xml:space="preserve">могут </w:t>
      </w:r>
      <w:r w:rsidR="00A07743">
        <w:t xml:space="preserve">его </w:t>
      </w:r>
      <w:r w:rsidRPr="00446C29">
        <w:t xml:space="preserve">достигнуть. В </w:t>
      </w:r>
      <w:r w:rsidR="00A07743">
        <w:t>результате</w:t>
      </w:r>
      <w:r w:rsidRPr="00446C29">
        <w:t xml:space="preserve"> Тайная Мантра широко распространилась в Тибете, но практика</w:t>
      </w:r>
      <w:r w:rsidR="00A07743" w:rsidRPr="00A07743">
        <w:t xml:space="preserve"> </w:t>
      </w:r>
      <w:r w:rsidR="00A07743">
        <w:t xml:space="preserve">здесь </w:t>
      </w:r>
      <w:r w:rsidR="00A07743" w:rsidRPr="00446C29">
        <w:t xml:space="preserve">не </w:t>
      </w:r>
      <w:r w:rsidR="00A07743">
        <w:t>осталась</w:t>
      </w:r>
      <w:r w:rsidR="00A07743" w:rsidRPr="00446C29">
        <w:t xml:space="preserve"> тайной</w:t>
      </w:r>
      <w:r w:rsidRPr="00446C29">
        <w:t>, как это соблюдалось индийц</w:t>
      </w:r>
      <w:r w:rsidR="00A07743">
        <w:t>ами</w:t>
      </w:r>
      <w:r w:rsidRPr="00446C29">
        <w:t xml:space="preserve">, и поэтому </w:t>
      </w:r>
      <w:r w:rsidR="00F843E8">
        <w:t>тибетцы</w:t>
      </w:r>
      <w:r w:rsidRPr="00446C29">
        <w:t xml:space="preserve"> не могли достичь сиддхи Тайной Мантры, о которых говорится в тантрах. Практика Тайной Мантры та</w:t>
      </w:r>
      <w:r w:rsidR="00A80682">
        <w:t>к и не</w:t>
      </w:r>
      <w:r w:rsidRPr="00446C29">
        <w:t xml:space="preserve"> оставила</w:t>
      </w:r>
      <w:r w:rsidR="00A80682">
        <w:t xml:space="preserve"> в Тибете</w:t>
      </w:r>
      <w:r w:rsidRPr="00446C29">
        <w:t xml:space="preserve"> ощутимого следа. Как говорит тибетская устная традиция, "индиец созерцает</w:t>
      </w:r>
      <w:r w:rsidR="00A80682">
        <w:t xml:space="preserve"> </w:t>
      </w:r>
      <w:r w:rsidRPr="00446C29">
        <w:t>одно божество, а достигает сотни; тибетец созерцает сотн</w:t>
      </w:r>
      <w:r w:rsidR="00A80682">
        <w:t>ю</w:t>
      </w:r>
      <w:r w:rsidRPr="00446C29">
        <w:t xml:space="preserve"> божеств</w:t>
      </w:r>
      <w:r w:rsidR="00A80682">
        <w:t>,</w:t>
      </w:r>
      <w:r w:rsidRPr="00446C29">
        <w:t xml:space="preserve"> </w:t>
      </w:r>
      <w:r w:rsidR="00A80682">
        <w:t>но</w:t>
      </w:r>
      <w:r w:rsidRPr="00446C29">
        <w:t xml:space="preserve"> не достигает ни одного".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 xml:space="preserve">Плохо начинать много разных дел, говоря: "и это вроде хорошо, и то", </w:t>
      </w:r>
      <w:r w:rsidR="00A80682">
        <w:t xml:space="preserve">– </w:t>
      </w:r>
      <w:r w:rsidRPr="00446C29">
        <w:t>заниматься то</w:t>
      </w:r>
      <w:r w:rsidR="003F3A9D">
        <w:t xml:space="preserve"> </w:t>
      </w:r>
      <w:r w:rsidRPr="00446C29">
        <w:t>одним, то другим и не добиваться успехов ни в чём. Если вы не зарождаете в себе больших</w:t>
      </w:r>
      <w:r w:rsidR="003F3A9D">
        <w:t xml:space="preserve"> </w:t>
      </w:r>
      <w:r w:rsidRPr="00446C29">
        <w:t xml:space="preserve">притязаний, но стремитесь достичь того, что вам впору, </w:t>
      </w:r>
      <w:r w:rsidR="00A80682">
        <w:t>то можете ра</w:t>
      </w:r>
      <w:r w:rsidRPr="00446C29">
        <w:t>скрыть</w:t>
      </w:r>
      <w:r w:rsidR="003F3A9D">
        <w:t xml:space="preserve"> </w:t>
      </w:r>
      <w:r w:rsidRPr="00446C29">
        <w:t xml:space="preserve">соответствующие силы и </w:t>
      </w:r>
      <w:r w:rsidR="00A80682">
        <w:t>достичь</w:t>
      </w:r>
      <w:r w:rsidRPr="00446C29">
        <w:t xml:space="preserve"> искус</w:t>
      </w:r>
      <w:r w:rsidR="00A80682">
        <w:t>ства</w:t>
      </w:r>
      <w:r w:rsidRPr="00446C29">
        <w:t xml:space="preserve"> в </w:t>
      </w:r>
      <w:r w:rsidR="00A80682">
        <w:t>выбранной</w:t>
      </w:r>
      <w:r w:rsidRPr="00446C29">
        <w:t xml:space="preserve"> области. По мере успеха</w:t>
      </w:r>
      <w:r w:rsidR="00A80682">
        <w:t xml:space="preserve"> практик</w:t>
      </w:r>
      <w:r w:rsidR="00F62B7C">
        <w:t>а</w:t>
      </w:r>
      <w:r w:rsidRPr="00446C29">
        <w:t xml:space="preserve"> </w:t>
      </w:r>
      <w:r w:rsidRPr="00F62B7C">
        <w:t xml:space="preserve">порождает могущество или </w:t>
      </w:r>
      <w:r w:rsidR="00F62B7C">
        <w:t xml:space="preserve">оставляет </w:t>
      </w:r>
      <w:r w:rsidR="00A80682" w:rsidRPr="00F62B7C">
        <w:t>другой мощный след</w:t>
      </w:r>
      <w:r w:rsidRPr="00F62B7C">
        <w:t>.</w:t>
      </w:r>
    </w:p>
    <w:p w:rsidR="00446C29" w:rsidRPr="00446C29" w:rsidRDefault="00F62B7C" w:rsidP="00A06B40">
      <w:pPr>
        <w:autoSpaceDE w:val="0"/>
        <w:autoSpaceDN w:val="0"/>
        <w:adjustRightInd w:val="0"/>
        <w:ind w:firstLine="709"/>
      </w:pPr>
      <w:r>
        <w:t>Сейчас</w:t>
      </w:r>
      <w:r w:rsidR="00446C29" w:rsidRPr="00446C29">
        <w:t xml:space="preserve"> Тайная Мантра стала вызывать </w:t>
      </w:r>
      <w:r>
        <w:t xml:space="preserve">особенный </w:t>
      </w:r>
      <w:r w:rsidR="00446C29" w:rsidRPr="00446C29">
        <w:t xml:space="preserve">интерес, но всего лишь как очередное любопытное явление. </w:t>
      </w:r>
      <w:r>
        <w:t>Для</w:t>
      </w:r>
      <w:r w:rsidR="00446C29" w:rsidRPr="00446C29">
        <w:t xml:space="preserve"> практикующего она, кажется, стала источником развлечения</w:t>
      </w:r>
      <w:r>
        <w:t>;</w:t>
      </w:r>
      <w:r w:rsidR="00446C29" w:rsidRPr="00446C29">
        <w:t xml:space="preserve"> наступил момент, к</w:t>
      </w:r>
      <w:r>
        <w:t xml:space="preserve">огда уже неизвестно, пользу </w:t>
      </w:r>
      <w:r w:rsidR="00446C29" w:rsidRPr="00446C29">
        <w:t>или вред</w:t>
      </w:r>
      <w:r>
        <w:t xml:space="preserve"> принесёт её практика</w:t>
      </w:r>
      <w:r w:rsidR="00446C29" w:rsidRPr="00446C29">
        <w:t xml:space="preserve">. Многие из тайн были раскрыты, </w:t>
      </w:r>
      <w:r>
        <w:t>во многих</w:t>
      </w:r>
      <w:r w:rsidR="00446C29" w:rsidRPr="00446C29">
        <w:t xml:space="preserve"> лекци</w:t>
      </w:r>
      <w:r>
        <w:t>ях</w:t>
      </w:r>
      <w:r w:rsidR="00446C29" w:rsidRPr="00446C29">
        <w:t xml:space="preserve"> объясняют смысл тантры, делаются переводы многих книг. </w:t>
      </w:r>
      <w:r>
        <w:t>Если</w:t>
      </w:r>
      <w:r w:rsidR="00446C29" w:rsidRPr="00446C29">
        <w:t xml:space="preserve"> </w:t>
      </w:r>
      <w:r>
        <w:t xml:space="preserve">даже </w:t>
      </w:r>
      <w:r w:rsidR="00446C29" w:rsidRPr="00446C29">
        <w:t>кто-</w:t>
      </w:r>
      <w:r>
        <w:t>т</w:t>
      </w:r>
      <w:r w:rsidR="00446C29" w:rsidRPr="00446C29">
        <w:t xml:space="preserve">о захочет </w:t>
      </w:r>
      <w:r w:rsidRPr="00446C29">
        <w:t xml:space="preserve">в уединении </w:t>
      </w:r>
      <w:r>
        <w:t xml:space="preserve">серьёзно </w:t>
      </w:r>
      <w:r w:rsidR="00446C29" w:rsidRPr="00446C29">
        <w:t xml:space="preserve">практиковать Тайную Мантру, </w:t>
      </w:r>
      <w:r>
        <w:t>ему трудно будет это сделать, так как в</w:t>
      </w:r>
      <w:r w:rsidR="00446C29" w:rsidRPr="00446C29">
        <w:t xml:space="preserve"> </w:t>
      </w:r>
      <w:r>
        <w:t>имеющихся</w:t>
      </w:r>
      <w:r w:rsidR="00446C29" w:rsidRPr="00446C29">
        <w:t xml:space="preserve"> </w:t>
      </w:r>
      <w:r>
        <w:t xml:space="preserve">на эту тему </w:t>
      </w:r>
      <w:r w:rsidR="00446C29" w:rsidRPr="00446C29">
        <w:t>книг</w:t>
      </w:r>
      <w:r>
        <w:t>ах</w:t>
      </w:r>
      <w:r w:rsidR="00446C29" w:rsidRPr="00446C29">
        <w:t xml:space="preserve"> правда </w:t>
      </w:r>
      <w:r>
        <w:t xml:space="preserve">зачастую бывает </w:t>
      </w:r>
      <w:r w:rsidR="00446C29" w:rsidRPr="00446C29">
        <w:t>смешана с ложью.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Я думаю, что будет лучше, если появятся средства и условия</w:t>
      </w:r>
      <w:r w:rsidR="00F62B7C">
        <w:t xml:space="preserve"> для того, чтобы развеять</w:t>
      </w:r>
      <w:r w:rsidR="003F3A9D">
        <w:t xml:space="preserve"> </w:t>
      </w:r>
      <w:r w:rsidRPr="00446C29">
        <w:t>ложные идеи. В</w:t>
      </w:r>
      <w:r w:rsidR="00F62B7C">
        <w:t>ообще</w:t>
      </w:r>
      <w:r w:rsidRPr="00446C29">
        <w:t xml:space="preserve">, перевод книги о Мантре </w:t>
      </w:r>
      <w:r w:rsidR="00F62B7C">
        <w:t>с целью</w:t>
      </w:r>
      <w:r w:rsidRPr="00446C29">
        <w:t xml:space="preserve"> продажи в магазинах неприемлем, но в наши дни и при данных обстоятельствах было бы</w:t>
      </w:r>
      <w:r w:rsidR="00F62B7C">
        <w:t xml:space="preserve"> куда</w:t>
      </w:r>
      <w:r w:rsidRPr="00446C29">
        <w:t xml:space="preserve"> </w:t>
      </w:r>
      <w:r w:rsidR="00F62B7C">
        <w:t>хуже</w:t>
      </w:r>
      <w:r w:rsidRPr="00446C29">
        <w:t xml:space="preserve"> не развеять ложные идеи, чем </w:t>
      </w:r>
      <w:r w:rsidR="00F62B7C">
        <w:t xml:space="preserve">сделать это путём </w:t>
      </w:r>
      <w:r w:rsidRPr="00446C29">
        <w:t>распростран</w:t>
      </w:r>
      <w:r w:rsidR="00F62B7C">
        <w:t>ения</w:t>
      </w:r>
      <w:r w:rsidRPr="00446C29">
        <w:t xml:space="preserve"> перевод</w:t>
      </w:r>
      <w:r w:rsidR="00F62B7C">
        <w:t>а</w:t>
      </w:r>
      <w:r w:rsidRPr="00446C29">
        <w:t>. Сейчас широкое хождение имеет</w:t>
      </w:r>
      <w:r w:rsidR="003F3A9D">
        <w:t xml:space="preserve"> </w:t>
      </w:r>
      <w:r w:rsidRPr="00446C29">
        <w:t>всевозможная информация о Тайной Мантре</w:t>
      </w:r>
      <w:r w:rsidR="00F62B7C">
        <w:t>,</w:t>
      </w:r>
      <w:r w:rsidRPr="00446C29">
        <w:t xml:space="preserve"> ложно приписывае</w:t>
      </w:r>
      <w:r w:rsidR="00F62B7C">
        <w:t>мая</w:t>
      </w:r>
      <w:r w:rsidRPr="00446C29">
        <w:t xml:space="preserve"> авторитетам.</w:t>
      </w:r>
      <w:r w:rsidR="003F3A9D">
        <w:t xml:space="preserve"> </w:t>
      </w:r>
      <w:r w:rsidRPr="00446C29">
        <w:t>Поэтому мне кажется, что перевод и распространение истинно авторитетной книги о</w:t>
      </w:r>
      <w:r w:rsidR="003F3A9D">
        <w:t xml:space="preserve"> </w:t>
      </w:r>
      <w:r w:rsidRPr="00446C29">
        <w:t>Тайной Мантре может помочь устран</w:t>
      </w:r>
      <w:r w:rsidR="00F62B7C">
        <w:t>ению</w:t>
      </w:r>
      <w:r w:rsidRPr="00446C29">
        <w:t xml:space="preserve"> эт</w:t>
      </w:r>
      <w:r w:rsidR="00F62B7C">
        <w:t>ой</w:t>
      </w:r>
      <w:r w:rsidRPr="00446C29">
        <w:t xml:space="preserve"> искажённ</w:t>
      </w:r>
      <w:r w:rsidR="00F62B7C">
        <w:t>ой</w:t>
      </w:r>
      <w:r w:rsidRPr="00446C29">
        <w:t xml:space="preserve"> информаци</w:t>
      </w:r>
      <w:r w:rsidR="00F62B7C">
        <w:t>и</w:t>
      </w:r>
      <w:r w:rsidRPr="00446C29">
        <w:t xml:space="preserve">. Вот почему я даю комментарий на труд </w:t>
      </w:r>
      <w:r w:rsidR="0024097B">
        <w:t>Цонкап</w:t>
      </w:r>
      <w:r w:rsidRPr="00446C29">
        <w:t>ы.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Если Тайную Мантру практиковать открыто и использовать с целью обогащения, то</w:t>
      </w:r>
      <w:r w:rsidR="003F3A9D">
        <w:t xml:space="preserve"> </w:t>
      </w:r>
      <w:r w:rsidRPr="00446C29">
        <w:t>практикующего постигнут многие несчастья, под угрозой мо</w:t>
      </w:r>
      <w:r w:rsidR="008F4A65">
        <w:t>жет оказаться даже его жизнь;</w:t>
      </w:r>
      <w:r w:rsidRPr="00446C29">
        <w:t xml:space="preserve"> более того, создадутся условия, неблагоприятные для роста духовного опыта и достижений в дальнейшем развитии потока его бытия. Ошибка в истолковании и переводе других книг </w:t>
      </w:r>
      <w:r w:rsidR="008F4A65">
        <w:t>не настолько</w:t>
      </w:r>
      <w:r w:rsidRPr="00446C29">
        <w:t xml:space="preserve"> </w:t>
      </w:r>
      <w:r w:rsidR="008F4A65">
        <w:t>трагична</w:t>
      </w:r>
      <w:r w:rsidRPr="00446C29">
        <w:t>, но ошибка в истолковании или переводе книги о Мантре будет иметь очень серьёзные последствия. К тому же, если по чьей-</w:t>
      </w:r>
      <w:r w:rsidR="008F4A65">
        <w:t>либо</w:t>
      </w:r>
      <w:r w:rsidRPr="00446C29">
        <w:t xml:space="preserve"> вине тайна будет открыта незрелому</w:t>
      </w:r>
      <w:r w:rsidR="008F4A65">
        <w:t xml:space="preserve"> человеку</w:t>
      </w:r>
      <w:r w:rsidRPr="00446C29">
        <w:t xml:space="preserve">, велика опасность того, что вместо помощи </w:t>
      </w:r>
      <w:r w:rsidR="008F4A65">
        <w:t>это</w:t>
      </w:r>
      <w:r w:rsidRPr="00446C29">
        <w:t xml:space="preserve"> </w:t>
      </w:r>
      <w:r w:rsidR="008F4A65">
        <w:t>на</w:t>
      </w:r>
      <w:r w:rsidRPr="00446C29">
        <w:t xml:space="preserve">несёт вред. Есть много рассказов о людях, которые начинали </w:t>
      </w:r>
      <w:r w:rsidR="008F4A65">
        <w:t xml:space="preserve">писать трактат о Мантре, но не </w:t>
      </w:r>
      <w:r w:rsidRPr="00446C29">
        <w:t>могли осуществить это</w:t>
      </w:r>
      <w:r w:rsidR="008F4A65">
        <w:t>го</w:t>
      </w:r>
      <w:r w:rsidRPr="00446C29">
        <w:t xml:space="preserve"> намерени</w:t>
      </w:r>
      <w:r w:rsidR="008F4A65">
        <w:t>я</w:t>
      </w:r>
      <w:r w:rsidRPr="00446C29">
        <w:t xml:space="preserve"> в течение всей жизни; были и такие случаи, когда духовное развитие</w:t>
      </w:r>
      <w:r w:rsidR="003F3A9D">
        <w:t xml:space="preserve"> </w:t>
      </w:r>
      <w:r w:rsidRPr="00446C29">
        <w:t>человека затормаживалось из-за того, что он писал книгу о Мантре.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 xml:space="preserve">Человек, который прошёл практику всех ступеней Сутры и желает быстро достичь состояния Благословенного Будды, просто </w:t>
      </w:r>
      <w:r w:rsidR="008F4A65">
        <w:rPr>
          <w:i/>
        </w:rPr>
        <w:t>обязан</w:t>
      </w:r>
      <w:r w:rsidRPr="00446C29">
        <w:t xml:space="preserve"> войти в колесницу Тайной Мантры, </w:t>
      </w:r>
      <w:r w:rsidR="008F4A65">
        <w:t>способную</w:t>
      </w:r>
      <w:r w:rsidR="008F4A65" w:rsidRPr="00446C29">
        <w:t xml:space="preserve"> с </w:t>
      </w:r>
      <w:r w:rsidRPr="00446C29">
        <w:t xml:space="preserve">лёгкостью привести к осуществлению </w:t>
      </w:r>
      <w:r w:rsidR="008F4A65">
        <w:t xml:space="preserve">этого </w:t>
      </w:r>
      <w:r w:rsidRPr="00446C29">
        <w:t>состояния. Однако нельзя стр</w:t>
      </w:r>
      <w:r w:rsidR="008F4A65">
        <w:t>емиться к достижению состояния Будды из эгоистических соображений –</w:t>
      </w:r>
      <w:r w:rsidRPr="00446C29">
        <w:t xml:space="preserve"> углубля</w:t>
      </w:r>
      <w:r w:rsidR="008F4A65">
        <w:t>ться</w:t>
      </w:r>
      <w:r w:rsidRPr="00446C29">
        <w:t xml:space="preserve"> в Мантру, чтобы стать не</w:t>
      </w:r>
      <w:r w:rsidR="008F4A65">
        <w:t xml:space="preserve"> </w:t>
      </w:r>
      <w:r w:rsidRPr="00446C29">
        <w:t>похожим на других. Под защитой духовного наставника необходимо</w:t>
      </w:r>
      <w:r w:rsidR="008F4A65">
        <w:t xml:space="preserve"> сначала</w:t>
      </w:r>
      <w:r w:rsidRPr="00446C29">
        <w:t xml:space="preserve"> пройти</w:t>
      </w:r>
      <w:r w:rsidR="003F3A9D">
        <w:t xml:space="preserve"> </w:t>
      </w:r>
      <w:r w:rsidRPr="00446C29">
        <w:t>подготовку на общих этапах пути, обратившись к практикам, рассчитанным на людей узкого и среднего кругозора: начать с признания страдания</w:t>
      </w:r>
      <w:r w:rsidR="008F4A65">
        <w:t>, присущего</w:t>
      </w:r>
      <w:r w:rsidRPr="00446C29">
        <w:t xml:space="preserve"> все</w:t>
      </w:r>
      <w:r w:rsidR="008F4A65">
        <w:t>м</w:t>
      </w:r>
      <w:r w:rsidRPr="00446C29">
        <w:t xml:space="preserve"> аспекта</w:t>
      </w:r>
      <w:r w:rsidR="008F4A65">
        <w:t>м</w:t>
      </w:r>
      <w:r w:rsidRPr="00446C29">
        <w:t xml:space="preserve"> бытия</w:t>
      </w:r>
      <w:r w:rsidR="008F4A65">
        <w:t>,</w:t>
      </w:r>
      <w:r w:rsidRPr="00446C29">
        <w:t xml:space="preserve"> и развития стремления покинуть круговорот </w:t>
      </w:r>
      <w:r w:rsidR="008F4A65">
        <w:t>сансары</w:t>
      </w:r>
      <w:r w:rsidRPr="00446C29">
        <w:t>. Затем д</w:t>
      </w:r>
      <w:r w:rsidRPr="008F4A65">
        <w:rPr>
          <w:b/>
        </w:rPr>
        <w:t>о</w:t>
      </w:r>
      <w:r w:rsidRPr="00446C29">
        <w:t>лжно развивать сострадание, то</w:t>
      </w:r>
      <w:r w:rsidR="003F3A9D">
        <w:t xml:space="preserve"> </w:t>
      </w:r>
      <w:r w:rsidRPr="00446C29">
        <w:t>есть неспособность безучастно видеть страдани</w:t>
      </w:r>
      <w:r w:rsidR="008F4A65">
        <w:t>я</w:t>
      </w:r>
      <w:r w:rsidRPr="00446C29">
        <w:t xml:space="preserve"> других. Существа стремятся к счастью, но</w:t>
      </w:r>
      <w:r w:rsidR="003F3A9D">
        <w:t xml:space="preserve"> </w:t>
      </w:r>
      <w:r w:rsidRPr="00446C29">
        <w:t>лишены его; они не хотят страдать, но мучимы страданием. Вы должны развить великое</w:t>
      </w:r>
      <w:r w:rsidR="003F3A9D">
        <w:t xml:space="preserve"> </w:t>
      </w:r>
      <w:r w:rsidRPr="00446C29">
        <w:t>со</w:t>
      </w:r>
      <w:r w:rsidR="008F4A65">
        <w:t xml:space="preserve">страдание и милосердие, </w:t>
      </w:r>
      <w:r w:rsidRPr="00446C29">
        <w:t>исход</w:t>
      </w:r>
      <w:r w:rsidR="008F4A65">
        <w:t>ящие</w:t>
      </w:r>
      <w:r w:rsidRPr="00446C29">
        <w:t xml:space="preserve"> из самой глубины вашего сердца, ко всем существам, блуждающим в круговор</w:t>
      </w:r>
      <w:r w:rsidR="008F4A65">
        <w:t xml:space="preserve">оте бытия во всех трёх мирах: </w:t>
      </w:r>
      <w:r w:rsidRPr="00446C29">
        <w:t xml:space="preserve">камадхату, рупадхату </w:t>
      </w:r>
      <w:r w:rsidR="008F4A65">
        <w:t>и</w:t>
      </w:r>
      <w:r w:rsidRPr="00446C29">
        <w:t xml:space="preserve"> арупадхату. Нужно иметь могучий ум, </w:t>
      </w:r>
      <w:r w:rsidR="008F4A65">
        <w:t>полный</w:t>
      </w:r>
      <w:r w:rsidRPr="00446C29">
        <w:t xml:space="preserve"> желания освободить все</w:t>
      </w:r>
      <w:r w:rsidR="008F4A65">
        <w:t>х</w:t>
      </w:r>
      <w:r w:rsidRPr="00446C29">
        <w:t xml:space="preserve"> существ от страдания и его причин.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Благодаря силе предрасположенностей</w:t>
      </w:r>
      <w:r w:rsidR="005331BA">
        <w:t>,</w:t>
      </w:r>
      <w:r w:rsidRPr="00446C29">
        <w:t xml:space="preserve"> некоторые люди обладают благим умом уже смолоду. Они испытывают непреодолимое сострадание к насекомым, которым грозит смерть, </w:t>
      </w:r>
      <w:r w:rsidR="005331BA">
        <w:t xml:space="preserve">а также </w:t>
      </w:r>
      <w:r w:rsidRPr="00446C29">
        <w:t xml:space="preserve">к человеческим существам, поражённым страданием. Их альтруистическое чувство </w:t>
      </w:r>
      <w:r w:rsidR="005331BA">
        <w:t>обо</w:t>
      </w:r>
      <w:r w:rsidRPr="00446C29">
        <w:t xml:space="preserve">стрено. </w:t>
      </w:r>
      <w:r w:rsidR="005331BA">
        <w:t>Именно</w:t>
      </w:r>
      <w:r w:rsidRPr="00446C29">
        <w:t xml:space="preserve"> таким людям следует в</w:t>
      </w:r>
      <w:r w:rsidR="005331BA">
        <w:t>ходить</w:t>
      </w:r>
      <w:r w:rsidRPr="00446C29">
        <w:t xml:space="preserve"> в колесницу </w:t>
      </w:r>
      <w:r w:rsidR="005331BA">
        <w:t>М</w:t>
      </w:r>
      <w:r w:rsidRPr="00446C29">
        <w:t>антры, чтобы как можно</w:t>
      </w:r>
      <w:r w:rsidR="003F3A9D">
        <w:t xml:space="preserve"> </w:t>
      </w:r>
      <w:r w:rsidRPr="00446C29">
        <w:t>быстрее достичь состояния Будды.</w:t>
      </w:r>
    </w:p>
    <w:p w:rsidR="00446C29" w:rsidRPr="00446C29" w:rsidRDefault="005331BA" w:rsidP="00A06B40">
      <w:pPr>
        <w:autoSpaceDE w:val="0"/>
        <w:autoSpaceDN w:val="0"/>
        <w:adjustRightInd w:val="0"/>
        <w:ind w:firstLine="709"/>
      </w:pPr>
      <w:r>
        <w:t>Т</w:t>
      </w:r>
      <w:r w:rsidRPr="00446C29">
        <w:t xml:space="preserve">антру </w:t>
      </w:r>
      <w:r w:rsidR="00446C29" w:rsidRPr="00446C29">
        <w:t>могут практиковать</w:t>
      </w:r>
      <w:r w:rsidRPr="005331BA">
        <w:t xml:space="preserve"> </w:t>
      </w:r>
      <w:r>
        <w:t>н</w:t>
      </w:r>
      <w:r w:rsidRPr="00446C29">
        <w:t>е все люди</w:t>
      </w:r>
      <w:r w:rsidR="00446C29" w:rsidRPr="00446C29">
        <w:t>, но только те</w:t>
      </w:r>
      <w:r>
        <w:t xml:space="preserve"> из них</w:t>
      </w:r>
      <w:r w:rsidR="00446C29" w:rsidRPr="00446C29">
        <w:t>, кто совершал добрые деяния в</w:t>
      </w:r>
      <w:r w:rsidR="003F3A9D">
        <w:t xml:space="preserve"> </w:t>
      </w:r>
      <w:r w:rsidR="00446C29" w:rsidRPr="00446C29">
        <w:t>течение многих жизней</w:t>
      </w:r>
      <w:r>
        <w:t>,</w:t>
      </w:r>
      <w:r w:rsidR="00446C29" w:rsidRPr="00446C29">
        <w:t xml:space="preserve"> даже в детстве был готов прийти на помощь другому </w:t>
      </w:r>
      <w:r>
        <w:t>и</w:t>
      </w:r>
      <w:r w:rsidR="00446C29" w:rsidRPr="00446C29">
        <w:t xml:space="preserve"> имеет хорошие предрасположенности. Таки</w:t>
      </w:r>
      <w:r>
        <w:t>м людям</w:t>
      </w:r>
      <w:r w:rsidR="00446C29" w:rsidRPr="00446C29">
        <w:t xml:space="preserve"> </w:t>
      </w:r>
      <w:r>
        <w:t>следует</w:t>
      </w:r>
      <w:r w:rsidR="00446C29" w:rsidRPr="00446C29">
        <w:t xml:space="preserve"> искать помощи духо</w:t>
      </w:r>
      <w:r>
        <w:t>вного</w:t>
      </w:r>
      <w:r w:rsidR="003F3A9D">
        <w:t xml:space="preserve"> </w:t>
      </w:r>
      <w:r>
        <w:t xml:space="preserve">руководителя. Следуя </w:t>
      </w:r>
      <w:r w:rsidR="00446C29" w:rsidRPr="00446C29">
        <w:t>коренным наставлениям</w:t>
      </w:r>
      <w:r>
        <w:t xml:space="preserve"> гуру</w:t>
      </w:r>
      <w:r w:rsidR="00446C29" w:rsidRPr="00446C29">
        <w:t xml:space="preserve">, ученик должен с неослабевающим на протяжении месяцев и лет </w:t>
      </w:r>
      <w:r w:rsidRPr="00446C29">
        <w:t xml:space="preserve">напряжением </w:t>
      </w:r>
      <w:r w:rsidR="00446C29" w:rsidRPr="00446C29">
        <w:t xml:space="preserve">совершенствовать благой ум, достигая всё более высоких уровней. </w:t>
      </w:r>
      <w:r>
        <w:t>В конце концов</w:t>
      </w:r>
      <w:r w:rsidR="00446C29" w:rsidRPr="00446C29">
        <w:t xml:space="preserve">, </w:t>
      </w:r>
      <w:r w:rsidR="00085D49">
        <w:t>ходит</w:t>
      </w:r>
      <w:r w:rsidR="00446C29" w:rsidRPr="00446C29">
        <w:t xml:space="preserve"> ли он, странствует, лежит или стоит, он </w:t>
      </w:r>
      <w:r w:rsidR="00085D49">
        <w:t>в любых ситуациях</w:t>
      </w:r>
      <w:r>
        <w:t xml:space="preserve"> будет</w:t>
      </w:r>
      <w:r w:rsidR="00446C29" w:rsidRPr="00446C29">
        <w:t xml:space="preserve"> сохраня</w:t>
      </w:r>
      <w:r>
        <w:t>ть</w:t>
      </w:r>
      <w:r w:rsidR="00446C29" w:rsidRPr="00446C29">
        <w:t xml:space="preserve"> могущество ума, ищ</w:t>
      </w:r>
      <w:r w:rsidR="00085D49">
        <w:t>ущего</w:t>
      </w:r>
      <w:r w:rsidR="00446C29" w:rsidRPr="00446C29">
        <w:t xml:space="preserve"> любой возможности помочь другим. Он </w:t>
      </w:r>
      <w:r w:rsidR="00085D49">
        <w:t xml:space="preserve">будет </w:t>
      </w:r>
      <w:r w:rsidR="00085D49" w:rsidRPr="00446C29">
        <w:t>так же естественно</w:t>
      </w:r>
      <w:r w:rsidR="00085D49">
        <w:t xml:space="preserve"> и</w:t>
      </w:r>
      <w:r w:rsidR="00085D49" w:rsidRPr="00446C29">
        <w:t xml:space="preserve"> без усилий </w:t>
      </w:r>
      <w:r w:rsidR="00446C29" w:rsidRPr="00446C29">
        <w:t>жажд</w:t>
      </w:r>
      <w:r w:rsidR="00085D49">
        <w:t>ать</w:t>
      </w:r>
      <w:r w:rsidR="00446C29" w:rsidRPr="00446C29">
        <w:t xml:space="preserve"> приносить неограниченную помощь </w:t>
      </w:r>
      <w:r w:rsidR="00085D49">
        <w:t>живым существам</w:t>
      </w:r>
      <w:r w:rsidR="00446C29" w:rsidRPr="00446C29">
        <w:t>, как</w:t>
      </w:r>
      <w:r w:rsidR="00085D49">
        <w:t xml:space="preserve"> и</w:t>
      </w:r>
      <w:r w:rsidR="00446C29" w:rsidRPr="00446C29">
        <w:t xml:space="preserve"> </w:t>
      </w:r>
      <w:r w:rsidR="00085D49">
        <w:t>сам Будда. Вот т</w:t>
      </w:r>
      <w:r w:rsidR="00446C29" w:rsidRPr="00446C29">
        <w:t>акой человек пригоден для того, чтобы войти в Тайную Мантру и</w:t>
      </w:r>
      <w:r w:rsidR="00085D49">
        <w:t xml:space="preserve"> он</w:t>
      </w:r>
      <w:r w:rsidR="00446C29" w:rsidRPr="00446C29">
        <w:t xml:space="preserve"> </w:t>
      </w:r>
      <w:r w:rsidR="00446C29" w:rsidRPr="00085D49">
        <w:rPr>
          <w:i/>
        </w:rPr>
        <w:t>должен</w:t>
      </w:r>
      <w:r w:rsidR="00446C29" w:rsidRPr="00446C29">
        <w:t xml:space="preserve"> это сделать, чтобы быстрее достичь состояния Будды.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Если вы ищете лиш</w:t>
      </w:r>
      <w:r w:rsidR="00085D49">
        <w:t xml:space="preserve">ь временного благополучия этой </w:t>
      </w:r>
      <w:r w:rsidR="00085D49" w:rsidRPr="00446C29">
        <w:t xml:space="preserve">жизни </w:t>
      </w:r>
      <w:r w:rsidR="00085D49">
        <w:t xml:space="preserve">и </w:t>
      </w:r>
      <w:r w:rsidR="00085D49" w:rsidRPr="00446C29">
        <w:t>преследу</w:t>
      </w:r>
      <w:r w:rsidR="00085D49">
        <w:t>ете</w:t>
      </w:r>
      <w:r w:rsidR="00085D49" w:rsidRPr="00446C29">
        <w:t xml:space="preserve"> преходящие цели</w:t>
      </w:r>
      <w:r w:rsidR="00085D49">
        <w:t>: желаете получа</w:t>
      </w:r>
      <w:r w:rsidRPr="00446C29">
        <w:t xml:space="preserve">ть в достатке еду и одежду для себя и </w:t>
      </w:r>
      <w:r w:rsidR="00085D49">
        <w:t>своих близк</w:t>
      </w:r>
      <w:r w:rsidRPr="00446C29">
        <w:t>их, хотите избежать болезней, добиться прибылей</w:t>
      </w:r>
      <w:r w:rsidR="00085D49">
        <w:t>, кажущейся славы или богатства,</w:t>
      </w:r>
      <w:r w:rsidRPr="00446C29">
        <w:t xml:space="preserve"> </w:t>
      </w:r>
      <w:r w:rsidR="00085D49">
        <w:t xml:space="preserve">– </w:t>
      </w:r>
      <w:r w:rsidRPr="00446C29">
        <w:t>то средства</w:t>
      </w:r>
      <w:r w:rsidR="003F3A9D">
        <w:t xml:space="preserve"> </w:t>
      </w:r>
      <w:r w:rsidRPr="00446C29">
        <w:t>достижения всего этого, безусловно, есть</w:t>
      </w:r>
      <w:r w:rsidR="00085D49">
        <w:t>.</w:t>
      </w:r>
      <w:r w:rsidRPr="00446C29">
        <w:t xml:space="preserve"> </w:t>
      </w:r>
      <w:r w:rsidR="00085D49">
        <w:t>М</w:t>
      </w:r>
      <w:r w:rsidRPr="00446C29">
        <w:t>ожно получить временное богатство и избавление от болезней, достичь кажущейся славы</w:t>
      </w:r>
      <w:r w:rsidR="00085D49">
        <w:t xml:space="preserve"> – а для этого</w:t>
      </w:r>
      <w:r w:rsidRPr="00446C29">
        <w:t xml:space="preserve"> быть жадным и лживым; иногда говорить правду, </w:t>
      </w:r>
      <w:r w:rsidR="00085D49">
        <w:t xml:space="preserve">а </w:t>
      </w:r>
      <w:r w:rsidRPr="00446C29">
        <w:t xml:space="preserve">иногда лгать; иногда вступать в борьбу, </w:t>
      </w:r>
      <w:r w:rsidR="00085D49">
        <w:t xml:space="preserve">а </w:t>
      </w:r>
      <w:r w:rsidRPr="00446C29">
        <w:t>иногда не</w:t>
      </w:r>
      <w:r w:rsidR="00085D49">
        <w:t xml:space="preserve"> вступать</w:t>
      </w:r>
      <w:r w:rsidRPr="00446C29">
        <w:t xml:space="preserve">. Всё это </w:t>
      </w:r>
      <w:r w:rsidR="00085D49">
        <w:t>–</w:t>
      </w:r>
      <w:r w:rsidR="003F3A9D">
        <w:t xml:space="preserve"> </w:t>
      </w:r>
      <w:r w:rsidR="00085D49">
        <w:t>временно действующие средства, но</w:t>
      </w:r>
      <w:r w:rsidRPr="00446C29">
        <w:t xml:space="preserve"> в наши дни многие люди следуют по </w:t>
      </w:r>
      <w:r w:rsidR="00085D49">
        <w:t>так</w:t>
      </w:r>
      <w:r w:rsidRPr="00446C29">
        <w:t xml:space="preserve">ому пути. Если таковы </w:t>
      </w:r>
      <w:r w:rsidR="00085D49">
        <w:t xml:space="preserve">и </w:t>
      </w:r>
      <w:r w:rsidRPr="00446C29">
        <w:t xml:space="preserve">ваши предрасположенности, то "Полное изложение Тайной Мантры" </w:t>
      </w:r>
      <w:r w:rsidR="0024097B">
        <w:t>Цонкап</w:t>
      </w:r>
      <w:r w:rsidRPr="00446C29">
        <w:t>ы вам</w:t>
      </w:r>
      <w:r w:rsidR="003F3A9D">
        <w:t xml:space="preserve"> </w:t>
      </w:r>
      <w:r w:rsidRPr="00446C29">
        <w:t xml:space="preserve">совершенно не нужно. Если же, напротив, вы не считаете, что </w:t>
      </w:r>
      <w:r w:rsidR="00085D49">
        <w:t xml:space="preserve">вам достаточно этой </w:t>
      </w:r>
      <w:r w:rsidRPr="00446C29">
        <w:t>систем</w:t>
      </w:r>
      <w:r w:rsidR="00085D49">
        <w:t>ы</w:t>
      </w:r>
      <w:r w:rsidRPr="00446C29">
        <w:t xml:space="preserve"> сильных мира сего</w:t>
      </w:r>
      <w:r w:rsidR="00085D49">
        <w:t>;</w:t>
      </w:r>
      <w:r w:rsidRPr="00446C29">
        <w:t xml:space="preserve"> если </w:t>
      </w:r>
      <w:r w:rsidR="00085D49">
        <w:t>такая</w:t>
      </w:r>
      <w:r w:rsidRPr="00446C29">
        <w:t xml:space="preserve"> деятельность </w:t>
      </w:r>
      <w:r w:rsidR="00085D49" w:rsidRPr="00446C29">
        <w:t xml:space="preserve">кажется </w:t>
      </w:r>
      <w:r w:rsidRPr="00446C29">
        <w:t>вам бессмысленной</w:t>
      </w:r>
      <w:r w:rsidR="00085D49">
        <w:t>;</w:t>
      </w:r>
      <w:r w:rsidRPr="00446C29">
        <w:t xml:space="preserve"> если вы знаете, что она не поможет </w:t>
      </w:r>
      <w:r w:rsidR="00085D49">
        <w:t xml:space="preserve">вам </w:t>
      </w:r>
      <w:r w:rsidRPr="00446C29">
        <w:t>в будущих жизнях, что с её помощью не достичь высших целей</w:t>
      </w:r>
      <w:r w:rsidR="00085D49">
        <w:t>;</w:t>
      </w:r>
      <w:r w:rsidRPr="00446C29">
        <w:t xml:space="preserve"> если вы </w:t>
      </w:r>
      <w:r w:rsidR="00804FB7">
        <w:t>понимаете</w:t>
      </w:r>
      <w:r w:rsidRPr="00446C29">
        <w:t xml:space="preserve">, что даже в пределах </w:t>
      </w:r>
      <w:r w:rsidR="00804FB7">
        <w:t xml:space="preserve">одной </w:t>
      </w:r>
      <w:r w:rsidRPr="00446C29">
        <w:t xml:space="preserve">этой жизни трудно сохранить спокойствие ума </w:t>
      </w:r>
      <w:r w:rsidR="00804FB7">
        <w:t>–</w:t>
      </w:r>
      <w:r w:rsidRPr="00446C29">
        <w:t xml:space="preserve"> независи</w:t>
      </w:r>
      <w:r w:rsidR="00804FB7">
        <w:t>мо от того, насколько вы богаты;</w:t>
      </w:r>
      <w:r w:rsidRPr="00446C29">
        <w:t xml:space="preserve"> </w:t>
      </w:r>
      <w:r w:rsidR="00804FB7">
        <w:t xml:space="preserve">и </w:t>
      </w:r>
      <w:r w:rsidRPr="00446C29">
        <w:t xml:space="preserve">если вы стремитесь к достижению спокойствия своего ума и </w:t>
      </w:r>
      <w:r w:rsidR="00804FB7">
        <w:t>ума</w:t>
      </w:r>
      <w:r w:rsidRPr="00446C29">
        <w:t xml:space="preserve"> других, то</w:t>
      </w:r>
      <w:r w:rsidR="00804FB7">
        <w:t xml:space="preserve"> этот</w:t>
      </w:r>
      <w:r w:rsidRPr="00446C29">
        <w:t xml:space="preserve"> </w:t>
      </w:r>
      <w:r w:rsidR="00804FB7" w:rsidRPr="00446C29">
        <w:t xml:space="preserve">свой ум </w:t>
      </w:r>
      <w:r w:rsidRPr="00446C29">
        <w:t>крайне важно совершенствовать.</w:t>
      </w:r>
    </w:p>
    <w:p w:rsidR="00446C29" w:rsidRPr="00446C29" w:rsidRDefault="00804FB7" w:rsidP="00A06B40">
      <w:pPr>
        <w:autoSpaceDE w:val="0"/>
        <w:autoSpaceDN w:val="0"/>
        <w:adjustRightInd w:val="0"/>
        <w:ind w:firstLine="709"/>
      </w:pPr>
      <w:r>
        <w:t>М</w:t>
      </w:r>
      <w:r w:rsidRPr="00446C29">
        <w:t>ы утверждаем</w:t>
      </w:r>
      <w:r>
        <w:t>, что</w:t>
      </w:r>
      <w:r w:rsidRPr="00446C29">
        <w:t xml:space="preserve"> </w:t>
      </w:r>
      <w:r>
        <w:t>м</w:t>
      </w:r>
      <w:r w:rsidR="00446C29" w:rsidRPr="00446C29">
        <w:t xml:space="preserve">ногие давали наставления </w:t>
      </w:r>
      <w:r>
        <w:t>в помощь</w:t>
      </w:r>
      <w:r w:rsidR="00446C29" w:rsidRPr="00446C29">
        <w:t xml:space="preserve"> достижени</w:t>
      </w:r>
      <w:r>
        <w:t>ю</w:t>
      </w:r>
      <w:r w:rsidR="00446C29" w:rsidRPr="00446C29">
        <w:t xml:space="preserve"> этой цели, но</w:t>
      </w:r>
      <w:r>
        <w:t xml:space="preserve"> только </w:t>
      </w:r>
      <w:r w:rsidR="00446C29" w:rsidRPr="00446C29">
        <w:t xml:space="preserve">Будда в своём Учении </w:t>
      </w:r>
      <w:r>
        <w:t>настаивал на</w:t>
      </w:r>
      <w:r w:rsidR="00446C29" w:rsidRPr="00446C29">
        <w:t xml:space="preserve"> том, что </w:t>
      </w:r>
      <w:r>
        <w:t>следует</w:t>
      </w:r>
      <w:r w:rsidR="00446C29" w:rsidRPr="00446C29">
        <w:t xml:space="preserve"> заботиться о других</w:t>
      </w:r>
      <w:r>
        <w:t xml:space="preserve"> больше, чем о самом себе; а также</w:t>
      </w:r>
      <w:r w:rsidR="00446C29" w:rsidRPr="00446C29">
        <w:t xml:space="preserve"> </w:t>
      </w:r>
      <w:r>
        <w:t>на том, что необходимо взращивать</w:t>
      </w:r>
      <w:r w:rsidR="00446C29" w:rsidRPr="00446C29">
        <w:t xml:space="preserve"> устремление окончательно привести все существа к состоянию, свободному от страдани</w:t>
      </w:r>
      <w:r>
        <w:t>й</w:t>
      </w:r>
      <w:r w:rsidR="00446C29" w:rsidRPr="00446C29">
        <w:t xml:space="preserve"> и причин страдания. Все мировые религиозные систем</w:t>
      </w:r>
      <w:r>
        <w:t xml:space="preserve">ы учат тому, как привнести в </w:t>
      </w:r>
      <w:r w:rsidR="00446C29" w:rsidRPr="00446C29">
        <w:t xml:space="preserve">ум некоторый покой и </w:t>
      </w:r>
      <w:r>
        <w:t>как</w:t>
      </w:r>
      <w:r w:rsidR="00446C29" w:rsidRPr="00446C29">
        <w:t xml:space="preserve"> очистить поток сознания от </w:t>
      </w:r>
      <w:r>
        <w:t xml:space="preserve">его </w:t>
      </w:r>
      <w:r w:rsidR="00446C29" w:rsidRPr="00446C29">
        <w:t>грубейших черт. Прямо или косвенно</w:t>
      </w:r>
      <w:r>
        <w:t>,</w:t>
      </w:r>
      <w:r w:rsidR="00446C29" w:rsidRPr="00446C29">
        <w:t xml:space="preserve"> </w:t>
      </w:r>
      <w:r>
        <w:t xml:space="preserve">все </w:t>
      </w:r>
      <w:r w:rsidR="00446C29" w:rsidRPr="00446C29">
        <w:t xml:space="preserve">они способствуют росту благого ума и </w:t>
      </w:r>
      <w:r>
        <w:t>альтруизма;</w:t>
      </w:r>
      <w:r w:rsidR="00446C29" w:rsidRPr="00446C29">
        <w:t xml:space="preserve"> но среди них, как представляется, только буддизм, опираясь на</w:t>
      </w:r>
      <w:r w:rsidR="003F3A9D">
        <w:t xml:space="preserve"> </w:t>
      </w:r>
      <w:r w:rsidR="00446C29" w:rsidRPr="00446C29">
        <w:t>многочисленные обоснования, писания и точки зрения, даёт</w:t>
      </w:r>
      <w:r>
        <w:t xml:space="preserve"> действенное</w:t>
      </w:r>
      <w:r w:rsidR="00446C29" w:rsidRPr="00446C29">
        <w:t xml:space="preserve"> средство преобразования ума </w:t>
      </w:r>
      <w:r>
        <w:t>к</w:t>
      </w:r>
      <w:r w:rsidR="00446C29" w:rsidRPr="00446C29">
        <w:t xml:space="preserve"> высше</w:t>
      </w:r>
      <w:r>
        <w:t>му</w:t>
      </w:r>
      <w:r w:rsidR="00446C29" w:rsidRPr="00446C29">
        <w:t xml:space="preserve"> благ</w:t>
      </w:r>
      <w:r>
        <w:t>у</w:t>
      </w:r>
      <w:r w:rsidR="00446C29" w:rsidRPr="00446C29">
        <w:t xml:space="preserve">. </w:t>
      </w:r>
      <w:r w:rsidR="00D46767">
        <w:t>Может показаться, будто я</w:t>
      </w:r>
      <w:r w:rsidR="00446C29" w:rsidRPr="00446C29">
        <w:t xml:space="preserve"> утверждаю, что буддизм лучше других религий, потому что </w:t>
      </w:r>
      <w:r w:rsidR="00D46767">
        <w:t>сам являюсь</w:t>
      </w:r>
      <w:r w:rsidR="00446C29" w:rsidRPr="00446C29">
        <w:t xml:space="preserve"> буддист</w:t>
      </w:r>
      <w:r w:rsidR="00D46767">
        <w:t>ом. Но я д</w:t>
      </w:r>
      <w:r w:rsidR="00446C29" w:rsidRPr="00446C29">
        <w:t>умаю, что если</w:t>
      </w:r>
      <w:r w:rsidR="00D46767">
        <w:t xml:space="preserve"> честно рассматривать</w:t>
      </w:r>
      <w:r w:rsidR="00446C29" w:rsidRPr="00446C29">
        <w:t xml:space="preserve"> </w:t>
      </w:r>
      <w:r w:rsidR="00D46767">
        <w:t>этот вопрос,</w:t>
      </w:r>
      <w:r w:rsidR="00446C29" w:rsidRPr="00446C29">
        <w:t xml:space="preserve"> то к такому </w:t>
      </w:r>
      <w:r w:rsidR="00D46767">
        <w:t xml:space="preserve">же </w:t>
      </w:r>
      <w:r w:rsidR="00446C29" w:rsidRPr="00446C29">
        <w:t xml:space="preserve">выводу мог бы прийти каждый; </w:t>
      </w:r>
      <w:r w:rsidR="00D46767">
        <w:t>впрочем</w:t>
      </w:r>
      <w:r w:rsidR="00446C29" w:rsidRPr="00446C29">
        <w:t xml:space="preserve">, это вовсе не означает, что </w:t>
      </w:r>
      <w:r w:rsidR="00D46767">
        <w:t>всем нужно немедленно</w:t>
      </w:r>
      <w:r w:rsidR="00446C29" w:rsidRPr="00446C29">
        <w:t xml:space="preserve"> </w:t>
      </w:r>
      <w:r w:rsidR="00D46767">
        <w:t>стать</w:t>
      </w:r>
      <w:r w:rsidR="00446C29" w:rsidRPr="00446C29">
        <w:t xml:space="preserve"> буддист</w:t>
      </w:r>
      <w:r w:rsidR="00D46767">
        <w:t>ами</w:t>
      </w:r>
      <w:r w:rsidR="00446C29" w:rsidRPr="00446C29">
        <w:t xml:space="preserve">. </w:t>
      </w:r>
      <w:r w:rsidR="00D46767">
        <w:t>Ведь н</w:t>
      </w:r>
      <w:r w:rsidR="00446C29" w:rsidRPr="00446C29">
        <w:t xml:space="preserve">е у всех людей одинаковые предрасположенности и интересы. </w:t>
      </w:r>
      <w:r w:rsidR="006C046D">
        <w:t>Каждый должен иметь возможность получить</w:t>
      </w:r>
      <w:r w:rsidR="00446C29" w:rsidRPr="00446C29">
        <w:t xml:space="preserve"> лучшее средство, но так как не </w:t>
      </w:r>
      <w:r w:rsidR="006C046D">
        <w:t xml:space="preserve">каждый </w:t>
      </w:r>
      <w:r w:rsidR="00446C29" w:rsidRPr="00446C29">
        <w:t>способ</w:t>
      </w:r>
      <w:r w:rsidR="006C046D">
        <w:t>ен</w:t>
      </w:r>
      <w:r w:rsidR="00446C29" w:rsidRPr="00446C29">
        <w:t xml:space="preserve"> </w:t>
      </w:r>
      <w:r w:rsidR="006C046D">
        <w:t>действительно</w:t>
      </w:r>
      <w:r w:rsidR="006C046D" w:rsidRPr="00446C29">
        <w:t xml:space="preserve"> </w:t>
      </w:r>
      <w:r w:rsidR="00446C29" w:rsidRPr="00446C29">
        <w:t xml:space="preserve">практиковать лучший путь, </w:t>
      </w:r>
      <w:r w:rsidR="006C046D">
        <w:t>то н</w:t>
      </w:r>
      <w:r w:rsidR="00446C29" w:rsidRPr="00446C29">
        <w:t xml:space="preserve">еобходимо избрать тот путь, который </w:t>
      </w:r>
      <w:r w:rsidR="006C046D">
        <w:t>наилучшим образом соответствует</w:t>
      </w:r>
      <w:r w:rsidR="00446C29" w:rsidRPr="00446C29">
        <w:t xml:space="preserve"> наклонностям,</w:t>
      </w:r>
      <w:r w:rsidR="003F3A9D">
        <w:t xml:space="preserve"> </w:t>
      </w:r>
      <w:r w:rsidR="00446C29" w:rsidRPr="00446C29">
        <w:t>интересам и способностям</w:t>
      </w:r>
      <w:r w:rsidR="006C046D">
        <w:t xml:space="preserve"> человека</w:t>
      </w:r>
      <w:r w:rsidR="00446C29" w:rsidRPr="00446C29">
        <w:t xml:space="preserve">. Если бы и </w:t>
      </w:r>
      <w:r w:rsidR="006C046D">
        <w:t>в</w:t>
      </w:r>
      <w:r w:rsidR="00446C29" w:rsidRPr="00446C29">
        <w:t xml:space="preserve"> самом деле </w:t>
      </w:r>
      <w:r w:rsidR="006C046D">
        <w:t>всем необходимо было стать</w:t>
      </w:r>
      <w:r w:rsidR="003F3A9D">
        <w:t xml:space="preserve"> </w:t>
      </w:r>
      <w:r w:rsidR="006C046D">
        <w:t>буддиста</w:t>
      </w:r>
      <w:r w:rsidR="00446C29" w:rsidRPr="00446C29">
        <w:t>м</w:t>
      </w:r>
      <w:r w:rsidR="006C046D">
        <w:t>и</w:t>
      </w:r>
      <w:r w:rsidR="00446C29" w:rsidRPr="00446C29">
        <w:t xml:space="preserve">, все </w:t>
      </w:r>
      <w:r w:rsidR="006C046D">
        <w:t xml:space="preserve">также </w:t>
      </w:r>
      <w:r w:rsidR="00446C29" w:rsidRPr="00446C29">
        <w:t>должны были бы заниматься тантрой, и непременно должны были</w:t>
      </w:r>
      <w:r w:rsidR="003F3A9D">
        <w:t xml:space="preserve"> </w:t>
      </w:r>
      <w:r w:rsidR="00446C29" w:rsidRPr="006C046D">
        <w:rPr>
          <w:b/>
          <w:i/>
        </w:rPr>
        <w:t>(Далее неразборчиво,</w:t>
      </w:r>
      <w:r w:rsidR="006C046D" w:rsidRPr="006C046D">
        <w:rPr>
          <w:b/>
          <w:i/>
        </w:rPr>
        <w:t xml:space="preserve"> выверить! </w:t>
      </w:r>
      <w:r w:rsidR="00CC43CE">
        <w:rPr>
          <w:b/>
          <w:i/>
        </w:rPr>
        <w:t>–</w:t>
      </w:r>
      <w:r w:rsidR="006C046D" w:rsidRPr="006C046D">
        <w:rPr>
          <w:b/>
          <w:i/>
        </w:rPr>
        <w:t xml:space="preserve"> Нара)</w:t>
      </w:r>
      <w:r w:rsidR="006C046D">
        <w:t xml:space="preserve"> </w:t>
      </w:r>
      <w:r w:rsidR="006C046D" w:rsidRPr="006C046D">
        <w:rPr>
          <w:b/>
          <w:color w:val="999999"/>
        </w:rPr>
        <w:t>???</w:t>
      </w:r>
      <w:r w:rsidR="006C046D" w:rsidRPr="006C046D">
        <w:rPr>
          <w:color w:val="999999"/>
        </w:rPr>
        <w:t xml:space="preserve"> Ануттарай</w:t>
      </w:r>
      <w:r w:rsidR="00446C29" w:rsidRPr="006C046D">
        <w:rPr>
          <w:color w:val="999999"/>
        </w:rPr>
        <w:t>ог</w:t>
      </w:r>
      <w:r w:rsidR="00A81E11">
        <w:rPr>
          <w:color w:val="999999"/>
        </w:rPr>
        <w:t>а т</w:t>
      </w:r>
      <w:r w:rsidR="00446C29" w:rsidRPr="006C046D">
        <w:rPr>
          <w:color w:val="999999"/>
        </w:rPr>
        <w:t>антр</w:t>
      </w:r>
      <w:r w:rsidR="006C046D" w:rsidRPr="006C046D">
        <w:rPr>
          <w:color w:val="999999"/>
        </w:rPr>
        <w:t>у</w:t>
      </w:r>
      <w:r w:rsidR="00446C29" w:rsidRPr="006C046D">
        <w:rPr>
          <w:color w:val="999999"/>
        </w:rPr>
        <w:t>, потому что она лучшая,</w:t>
      </w:r>
      <w:r w:rsidR="003F3A9D">
        <w:rPr>
          <w:color w:val="999999"/>
        </w:rPr>
        <w:t xml:space="preserve"> </w:t>
      </w:r>
      <w:r w:rsidR="00446C29" w:rsidRPr="006C046D">
        <w:rPr>
          <w:color w:val="999999"/>
        </w:rPr>
        <w:t xml:space="preserve">и </w:t>
      </w:r>
      <w:r w:rsidR="00446C29" w:rsidRPr="006C046D">
        <w:rPr>
          <w:b/>
          <w:color w:val="999999"/>
        </w:rPr>
        <w:t>??? ??? ???</w:t>
      </w:r>
      <w:r w:rsidR="00A81E11">
        <w:rPr>
          <w:color w:val="999999"/>
        </w:rPr>
        <w:t xml:space="preserve"> Ануттарайога т</w:t>
      </w:r>
      <w:r w:rsidR="00446C29" w:rsidRPr="006C046D">
        <w:rPr>
          <w:color w:val="999999"/>
        </w:rPr>
        <w:t xml:space="preserve">антру. Но она и </w:t>
      </w:r>
      <w:r w:rsidR="00446C29" w:rsidRPr="006C046D">
        <w:rPr>
          <w:b/>
          <w:color w:val="999999"/>
        </w:rPr>
        <w:t>???</w:t>
      </w:r>
      <w:r w:rsidR="00446C29" w:rsidRPr="006C046D">
        <w:rPr>
          <w:color w:val="999999"/>
        </w:rPr>
        <w:t xml:space="preserve"> бы,</w:t>
      </w:r>
      <w:r w:rsidR="00446C29" w:rsidRPr="00446C29">
        <w:t xml:space="preserve"> </w:t>
      </w:r>
      <w:r w:rsidR="00446C29" w:rsidRPr="006C046D">
        <w:rPr>
          <w:b/>
          <w:i/>
        </w:rPr>
        <w:t>(Конец плохо пропечатанного места.</w:t>
      </w:r>
      <w:r w:rsidR="003F3A9D">
        <w:rPr>
          <w:b/>
          <w:i/>
        </w:rPr>
        <w:t xml:space="preserve"> </w:t>
      </w:r>
      <w:r w:rsidR="00CC43CE">
        <w:rPr>
          <w:b/>
          <w:i/>
        </w:rPr>
        <w:t>–</w:t>
      </w:r>
      <w:r w:rsidR="00446C29" w:rsidRPr="006C046D">
        <w:rPr>
          <w:b/>
          <w:i/>
        </w:rPr>
        <w:t xml:space="preserve"> Нара) </w:t>
      </w:r>
      <w:r w:rsidR="00446C29" w:rsidRPr="00446C29">
        <w:t>если бы все были способны практиковать её. Но всем, кт</w:t>
      </w:r>
      <w:r w:rsidR="006C046D">
        <w:t>о не был пригоден для</w:t>
      </w:r>
      <w:r w:rsidR="003F3A9D">
        <w:t xml:space="preserve"> </w:t>
      </w:r>
      <w:r w:rsidR="006C046D">
        <w:t>Ануттарай</w:t>
      </w:r>
      <w:r w:rsidR="00A81E11">
        <w:t>ога т</w:t>
      </w:r>
      <w:r w:rsidR="00446C29" w:rsidRPr="00446C29">
        <w:t xml:space="preserve">антры, </w:t>
      </w:r>
      <w:r w:rsidR="006C046D">
        <w:t>Будда</w:t>
      </w:r>
      <w:r w:rsidR="00A81E11">
        <w:t xml:space="preserve"> проповедовал Йога т</w:t>
      </w:r>
      <w:r w:rsidR="00446C29" w:rsidRPr="00446C29">
        <w:t>антру; тем,</w:t>
      </w:r>
      <w:r w:rsidR="00A81E11">
        <w:t xml:space="preserve"> кто не был пригоден для Йога</w:t>
      </w:r>
      <w:r w:rsidR="003F3A9D">
        <w:t xml:space="preserve"> </w:t>
      </w:r>
      <w:r w:rsidR="00A81E11">
        <w:t>тантры, он проповедовал Чарья т</w:t>
      </w:r>
      <w:r w:rsidR="00446C29" w:rsidRPr="00446C29">
        <w:t>антру</w:t>
      </w:r>
      <w:r w:rsidR="00A81E11">
        <w:t>; тем, кому не подходила Чарья тантра, он</w:t>
      </w:r>
      <w:r w:rsidR="003F3A9D">
        <w:t xml:space="preserve"> </w:t>
      </w:r>
      <w:r w:rsidR="00A81E11">
        <w:t>проповедовал Крия т</w:t>
      </w:r>
      <w:r w:rsidR="00446C29" w:rsidRPr="00446C29">
        <w:t xml:space="preserve">антру; тем, кому не подходила </w:t>
      </w:r>
      <w:r w:rsidR="006C046D">
        <w:t xml:space="preserve">и </w:t>
      </w:r>
      <w:r w:rsidR="00A81E11">
        <w:t>Крия т</w:t>
      </w:r>
      <w:r w:rsidR="00446C29" w:rsidRPr="00446C29">
        <w:t xml:space="preserve">антра, он проповедовал путь сутр, </w:t>
      </w:r>
      <w:r w:rsidR="006C046D">
        <w:t>где</w:t>
      </w:r>
      <w:r w:rsidR="00446C29" w:rsidRPr="00446C29">
        <w:t xml:space="preserve"> даже не упоминается выражение "Тайная Мантра".</w:t>
      </w:r>
    </w:p>
    <w:p w:rsidR="00446C29" w:rsidRPr="00446C29" w:rsidRDefault="006C046D" w:rsidP="00A06B40">
      <w:pPr>
        <w:autoSpaceDE w:val="0"/>
        <w:autoSpaceDN w:val="0"/>
        <w:adjustRightInd w:val="0"/>
        <w:ind w:firstLine="709"/>
      </w:pPr>
      <w:r>
        <w:t>Он</w:t>
      </w:r>
      <w:r w:rsidR="00446C29" w:rsidRPr="00446C29">
        <w:t xml:space="preserve"> проповедовал Сутры Праджняпарамиты, излагающие воззрени</w:t>
      </w:r>
      <w:r>
        <w:t>е</w:t>
      </w:r>
      <w:r w:rsidR="00446C29" w:rsidRPr="00446C29">
        <w:t xml:space="preserve"> Мадхьямики;</w:t>
      </w:r>
      <w:r>
        <w:t xml:space="preserve"> тем</w:t>
      </w:r>
      <w:r w:rsidR="00446C29" w:rsidRPr="00446C29">
        <w:t xml:space="preserve">, кому не подходило это, он проповедовал сутры, </w:t>
      </w:r>
      <w:r>
        <w:t>где</w:t>
      </w:r>
      <w:r w:rsidR="00446C29" w:rsidRPr="00446C29">
        <w:t xml:space="preserve"> излагались идеи Виджнянавад</w:t>
      </w:r>
      <w:r>
        <w:t>ы</w:t>
      </w:r>
      <w:r w:rsidR="00446C29" w:rsidRPr="00446C29">
        <w:t xml:space="preserve"> (Читтаматр</w:t>
      </w:r>
      <w:r>
        <w:t>ы</w:t>
      </w:r>
      <w:r w:rsidR="00446C29" w:rsidRPr="00446C29">
        <w:t xml:space="preserve">). Он </w:t>
      </w:r>
      <w:r>
        <w:t xml:space="preserve">также </w:t>
      </w:r>
      <w:r w:rsidR="00446C29" w:rsidRPr="00446C29">
        <w:t xml:space="preserve">дал колесницу пратьекабудд, </w:t>
      </w:r>
      <w:r>
        <w:t>способную</w:t>
      </w:r>
      <w:r w:rsidR="00446C29" w:rsidRPr="00446C29">
        <w:t xml:space="preserve"> помочь ещё большему количеству людей; чтобы ещё расширить круг помощи, он дал колесницу</w:t>
      </w:r>
      <w:r w:rsidR="003F3A9D">
        <w:t xml:space="preserve"> </w:t>
      </w:r>
      <w:r w:rsidR="00446C29" w:rsidRPr="00446C29">
        <w:t>шраваков. В последней есть обеты для монахов, монахинь</w:t>
      </w:r>
      <w:r>
        <w:t xml:space="preserve"> и</w:t>
      </w:r>
      <w:r w:rsidR="00446C29" w:rsidRPr="00446C29">
        <w:t xml:space="preserve"> послушников, а также </w:t>
      </w:r>
      <w:r w:rsidR="00870BC2">
        <w:t>две системы</w:t>
      </w:r>
      <w:r w:rsidR="00446C29" w:rsidRPr="00446C29">
        <w:t xml:space="preserve"> обетов для мирян. К простейш</w:t>
      </w:r>
      <w:r>
        <w:t>им</w:t>
      </w:r>
      <w:r w:rsidR="00446C29" w:rsidRPr="00446C29">
        <w:t xml:space="preserve"> вид</w:t>
      </w:r>
      <w:r>
        <w:t>ам</w:t>
      </w:r>
      <w:r w:rsidR="00446C29" w:rsidRPr="00446C29">
        <w:t xml:space="preserve"> </w:t>
      </w:r>
      <w:r>
        <w:t>нравственной практики</w:t>
      </w:r>
      <w:r w:rsidR="00446C29" w:rsidRPr="00446C29">
        <w:t xml:space="preserve"> мирян относится </w:t>
      </w:r>
      <w:r>
        <w:t>соблюдение</w:t>
      </w:r>
      <w:r w:rsidR="00446C29" w:rsidRPr="00446C29">
        <w:t xml:space="preserve"> всех пяти </w:t>
      </w:r>
      <w:r>
        <w:t>обетов</w:t>
      </w:r>
      <w:r w:rsidR="00446C29" w:rsidRPr="00446C29">
        <w:t xml:space="preserve">, </w:t>
      </w:r>
      <w:r w:rsidR="00870BC2">
        <w:t xml:space="preserve">а также </w:t>
      </w:r>
      <w:r w:rsidR="00446C29" w:rsidRPr="00446C29">
        <w:t>четырёх</w:t>
      </w:r>
      <w:r w:rsidR="00870BC2">
        <w:t xml:space="preserve"> из них</w:t>
      </w:r>
      <w:r w:rsidR="00446C29" w:rsidRPr="00446C29">
        <w:t xml:space="preserve">, трёх, двух или </w:t>
      </w:r>
      <w:r>
        <w:t xml:space="preserve">хотя бы </w:t>
      </w:r>
      <w:r w:rsidR="00446C29" w:rsidRPr="00446C29">
        <w:t>одно</w:t>
      </w:r>
      <w:r w:rsidR="00870BC2">
        <w:t>го</w:t>
      </w:r>
      <w:r w:rsidR="00446C29" w:rsidRPr="00446C29">
        <w:t xml:space="preserve"> </w:t>
      </w:r>
      <w:r w:rsidR="00870BC2">
        <w:t xml:space="preserve">обета; в крайнем случае, </w:t>
      </w:r>
      <w:r w:rsidR="00446C29" w:rsidRPr="00446C29">
        <w:t xml:space="preserve">можно </w:t>
      </w:r>
      <w:r w:rsidR="00870BC2">
        <w:t>просто культивировать мысль</w:t>
      </w:r>
      <w:r w:rsidR="00446C29" w:rsidRPr="00446C29">
        <w:t xml:space="preserve"> о Прибежище. Многие, </w:t>
      </w:r>
      <w:r w:rsidR="00870BC2">
        <w:t xml:space="preserve">очень </w:t>
      </w:r>
      <w:r w:rsidR="00446C29" w:rsidRPr="00446C29">
        <w:t xml:space="preserve">многие люди </w:t>
      </w:r>
      <w:r w:rsidR="00870BC2">
        <w:t xml:space="preserve">вполне </w:t>
      </w:r>
      <w:r w:rsidR="00446C29" w:rsidRPr="00446C29">
        <w:t>могут это делать.</w:t>
      </w:r>
    </w:p>
    <w:p w:rsidR="00446C29" w:rsidRPr="00446C29" w:rsidRDefault="00446C29" w:rsidP="00A06B40">
      <w:pPr>
        <w:autoSpaceDE w:val="0"/>
        <w:autoSpaceDN w:val="0"/>
        <w:adjustRightInd w:val="0"/>
        <w:ind w:firstLine="709"/>
      </w:pPr>
      <w:r w:rsidRPr="00446C29">
        <w:t>В соответствии с предрасположенностями и интересами тех, кто не мог</w:t>
      </w:r>
      <w:r w:rsidR="004745F8">
        <w:t xml:space="preserve"> сразу</w:t>
      </w:r>
      <w:r w:rsidRPr="00446C29">
        <w:t xml:space="preserve"> освоить</w:t>
      </w:r>
      <w:r w:rsidR="003F3A9D">
        <w:t xml:space="preserve"> </w:t>
      </w:r>
      <w:r w:rsidRPr="00446C29">
        <w:t>глубочайшие стороны Учения, Будда дал безграничное разнообразие форм и ступеней</w:t>
      </w:r>
      <w:r w:rsidR="003F3A9D">
        <w:t xml:space="preserve"> </w:t>
      </w:r>
      <w:r w:rsidRPr="00446C29">
        <w:t>практи</w:t>
      </w:r>
      <w:r w:rsidR="004745F8">
        <w:t>ки, начиная с обета Прибежища, предназначенного</w:t>
      </w:r>
      <w:r w:rsidRPr="00446C29">
        <w:t xml:space="preserve"> для мирян</w:t>
      </w:r>
      <w:r w:rsidR="004745F8">
        <w:t>,</w:t>
      </w:r>
      <w:r w:rsidRPr="00446C29">
        <w:t xml:space="preserve"> </w:t>
      </w:r>
      <w:r w:rsidR="004745F8">
        <w:t>и кончая</w:t>
      </w:r>
      <w:r w:rsidRPr="00446C29">
        <w:t xml:space="preserve"> Ануттара</w:t>
      </w:r>
      <w:r w:rsidR="004745F8">
        <w:t>й</w:t>
      </w:r>
      <w:r w:rsidR="00A81E11">
        <w:t>ога т</w:t>
      </w:r>
      <w:r w:rsidRPr="00446C29">
        <w:t>антр</w:t>
      </w:r>
      <w:r w:rsidR="004745F8">
        <w:t>ой</w:t>
      </w:r>
      <w:r w:rsidRPr="00446C29">
        <w:t xml:space="preserve"> Ваджраян</w:t>
      </w:r>
      <w:r w:rsidR="004745F8">
        <w:t>ы</w:t>
      </w:r>
      <w:r w:rsidRPr="00446C29">
        <w:t xml:space="preserve">. Если учесть число обоснований, </w:t>
      </w:r>
      <w:r w:rsidR="004745F8">
        <w:t xml:space="preserve">а также </w:t>
      </w:r>
      <w:r w:rsidRPr="00446C29">
        <w:t>широту и глубину подхода, то</w:t>
      </w:r>
      <w:r w:rsidR="003F3A9D">
        <w:t xml:space="preserve"> </w:t>
      </w:r>
      <w:r w:rsidRPr="00446C29">
        <w:t xml:space="preserve">буддизм располагает почти всеми возможными путями и приёмами преобразования сознания </w:t>
      </w:r>
      <w:r w:rsidR="004745F8">
        <w:t>к высшему</w:t>
      </w:r>
      <w:r w:rsidRPr="00446C29">
        <w:t xml:space="preserve"> благ</w:t>
      </w:r>
      <w:r w:rsidR="004745F8">
        <w:t>у</w:t>
      </w:r>
      <w:r w:rsidRPr="00446C29">
        <w:t>.</w:t>
      </w:r>
    </w:p>
    <w:p w:rsidR="00446C29" w:rsidRPr="00446C29" w:rsidRDefault="004745F8" w:rsidP="00A06B40">
      <w:pPr>
        <w:autoSpaceDE w:val="0"/>
        <w:autoSpaceDN w:val="0"/>
        <w:adjustRightInd w:val="0"/>
        <w:ind w:firstLine="709"/>
      </w:pPr>
      <w:r>
        <w:t>Чтобы</w:t>
      </w:r>
      <w:r w:rsidR="00446C29" w:rsidRPr="00446C29">
        <w:t xml:space="preserve"> вступить на сокровенный путь Тайной мантры, н</w:t>
      </w:r>
      <w:r>
        <w:t>еобходимо</w:t>
      </w:r>
      <w:r w:rsidR="00446C29" w:rsidRPr="00446C29">
        <w:t xml:space="preserve"> знать основы </w:t>
      </w:r>
      <w:r>
        <w:t xml:space="preserve">Ваджраяны, </w:t>
      </w:r>
      <w:r w:rsidR="00446C29" w:rsidRPr="00446C29">
        <w:t xml:space="preserve">поэтому </w:t>
      </w:r>
      <w:r w:rsidR="0024097B">
        <w:t>Цонкап</w:t>
      </w:r>
      <w:r w:rsidR="00446C29" w:rsidRPr="00446C29">
        <w:t xml:space="preserve">а объясняет все ступени её пути. Среди полного восемнадцатитомного собрания его сочинений </w:t>
      </w:r>
      <w:r w:rsidRPr="00446C29">
        <w:t>наиболее важны</w:t>
      </w:r>
      <w:r>
        <w:t>ми</w:t>
      </w:r>
      <w:r w:rsidRPr="00446C29">
        <w:t xml:space="preserve"> работ</w:t>
      </w:r>
      <w:r>
        <w:t>ами являются</w:t>
      </w:r>
      <w:r w:rsidRPr="00446C29">
        <w:t xml:space="preserve"> </w:t>
      </w:r>
      <w:r w:rsidR="00446C29" w:rsidRPr="00446C29">
        <w:t>"Ламрим" и "Агрим"</w:t>
      </w:r>
      <w:r>
        <w:t>;</w:t>
      </w:r>
      <w:r w:rsidR="00446C29" w:rsidRPr="00446C29">
        <w:t xml:space="preserve"> многие из его книг посвящены о</w:t>
      </w:r>
      <w:r>
        <w:t>тдельным</w:t>
      </w:r>
      <w:r w:rsidR="005C799E">
        <w:t xml:space="preserve"> вопросам тантры:</w:t>
      </w:r>
      <w:r w:rsidR="00446C29" w:rsidRPr="00446C29">
        <w:t xml:space="preserve"> </w:t>
      </w:r>
      <w:r w:rsidR="005C799E">
        <w:t>стадии</w:t>
      </w:r>
      <w:r w:rsidR="00446C29" w:rsidRPr="00446C29">
        <w:t xml:space="preserve"> </w:t>
      </w:r>
      <w:r w:rsidR="005C799E">
        <w:t>з</w:t>
      </w:r>
      <w:r w:rsidR="00446C29" w:rsidRPr="00446C29">
        <w:t xml:space="preserve">арождения, </w:t>
      </w:r>
      <w:r w:rsidR="005C799E">
        <w:t>стадии</w:t>
      </w:r>
      <w:r w:rsidR="00446C29" w:rsidRPr="00446C29">
        <w:t xml:space="preserve"> </w:t>
      </w:r>
      <w:r w:rsidR="005C799E">
        <w:t>з</w:t>
      </w:r>
      <w:r w:rsidR="00446C29" w:rsidRPr="00446C29">
        <w:t>авершения, даровани</w:t>
      </w:r>
      <w:r w:rsidR="005C799E">
        <w:t>ю</w:t>
      </w:r>
      <w:r w:rsidR="00446C29" w:rsidRPr="00446C29">
        <w:t xml:space="preserve"> посвящения, освоени</w:t>
      </w:r>
      <w:r w:rsidR="005C799E">
        <w:t>ю</w:t>
      </w:r>
      <w:r w:rsidR="00446C29" w:rsidRPr="00446C29">
        <w:t xml:space="preserve"> особых видов действ и </w:t>
      </w:r>
      <w:r w:rsidR="005C799E">
        <w:t>прочим</w:t>
      </w:r>
      <w:r w:rsidR="00446C29" w:rsidRPr="00446C29">
        <w:t xml:space="preserve">. </w:t>
      </w:r>
      <w:r w:rsidR="005C799E">
        <w:t>В "Агриме" же</w:t>
      </w:r>
      <w:r w:rsidR="00446C29" w:rsidRPr="00446C29">
        <w:t xml:space="preserve"> </w:t>
      </w:r>
      <w:r w:rsidR="005C799E">
        <w:t>п</w:t>
      </w:r>
      <w:r w:rsidR="00446C29" w:rsidRPr="00446C29">
        <w:t>оследовательно рассматриваются важнейшие основы всех четырёх тантр</w:t>
      </w:r>
      <w:r w:rsidR="005C799E">
        <w:t>.</w:t>
      </w:r>
      <w:r w:rsidR="00446C29" w:rsidRPr="00446C29">
        <w:t xml:space="preserve"> </w:t>
      </w:r>
      <w:r w:rsidR="00446C29" w:rsidRPr="005C799E">
        <w:rPr>
          <w:b/>
          <w:i/>
        </w:rPr>
        <w:t xml:space="preserve">(Первый раздел </w:t>
      </w:r>
      <w:r w:rsidR="005C799E" w:rsidRPr="005C799E">
        <w:rPr>
          <w:b/>
          <w:i/>
        </w:rPr>
        <w:t>этого труда</w:t>
      </w:r>
      <w:r w:rsidR="00446C29" w:rsidRPr="005C799E">
        <w:rPr>
          <w:b/>
          <w:i/>
        </w:rPr>
        <w:t xml:space="preserve"> пр</w:t>
      </w:r>
      <w:r w:rsidR="005C799E" w:rsidRPr="005C799E">
        <w:rPr>
          <w:b/>
          <w:i/>
        </w:rPr>
        <w:t xml:space="preserve">едставлен во второй части книги </w:t>
      </w:r>
      <w:r w:rsidR="00CC43CE">
        <w:rPr>
          <w:b/>
          <w:i/>
        </w:rPr>
        <w:t>–</w:t>
      </w:r>
      <w:r w:rsidR="005C799E" w:rsidRPr="005C799E">
        <w:rPr>
          <w:b/>
          <w:i/>
        </w:rPr>
        <w:t xml:space="preserve"> Д.Х.)</w:t>
      </w:r>
      <w:r w:rsidR="005C799E">
        <w:t xml:space="preserve"> Когда даётся </w:t>
      </w:r>
      <w:r w:rsidR="00446C29" w:rsidRPr="00446C29">
        <w:t xml:space="preserve">устная передача объяснений </w:t>
      </w:r>
      <w:r w:rsidR="005C799E">
        <w:t>на "Агрим</w:t>
      </w:r>
      <w:r w:rsidR="00446C29" w:rsidRPr="00446C29">
        <w:t xml:space="preserve">" </w:t>
      </w:r>
      <w:r w:rsidR="00446C29" w:rsidRPr="004745F8">
        <w:rPr>
          <w:b/>
          <w:i/>
        </w:rPr>
        <w:t>(3 следующие строки</w:t>
      </w:r>
      <w:r w:rsidR="003F3A9D">
        <w:rPr>
          <w:b/>
          <w:i/>
        </w:rPr>
        <w:t xml:space="preserve"> </w:t>
      </w:r>
      <w:r w:rsidR="00446C29" w:rsidRPr="004745F8">
        <w:rPr>
          <w:b/>
          <w:i/>
        </w:rPr>
        <w:t xml:space="preserve">абсолютно нечитаемы! </w:t>
      </w:r>
      <w:r w:rsidR="00CC43CE">
        <w:rPr>
          <w:b/>
          <w:i/>
        </w:rPr>
        <w:t>–</w:t>
      </w:r>
      <w:r w:rsidR="00446C29" w:rsidRPr="004745F8">
        <w:rPr>
          <w:b/>
          <w:i/>
        </w:rPr>
        <w:t xml:space="preserve"> Нара)</w:t>
      </w:r>
      <w:r w:rsidR="00446C29" w:rsidRPr="00446C29">
        <w:t xml:space="preserve"> </w:t>
      </w:r>
      <w:r w:rsidR="00446C29" w:rsidRPr="004745F8">
        <w:rPr>
          <w:b/>
          <w:color w:val="999999"/>
        </w:rPr>
        <w:t>???</w:t>
      </w:r>
      <w:r w:rsidR="00446C29" w:rsidRPr="00446C29">
        <w:t xml:space="preserve">щение </w:t>
      </w:r>
      <w:r w:rsidR="00446C29" w:rsidRPr="00E83F1F">
        <w:t>Са</w:t>
      </w:r>
      <w:r w:rsidR="00E83F1F">
        <w:t>мвары, Гухьясамаджи или Ваджрабхайравы в м</w:t>
      </w:r>
      <w:r w:rsidR="00446C29" w:rsidRPr="00E83F1F">
        <w:t>андал</w:t>
      </w:r>
      <w:r w:rsidR="00E83F1F">
        <w:t>у</w:t>
      </w:r>
      <w:r w:rsidR="00446C29" w:rsidRPr="00E83F1F">
        <w:t xml:space="preserve"> Ануттара</w:t>
      </w:r>
      <w:r w:rsidR="00E83F1F">
        <w:t>й</w:t>
      </w:r>
      <w:r w:rsidR="00446C29" w:rsidRPr="00E83F1F">
        <w:t xml:space="preserve">ога </w:t>
      </w:r>
      <w:r w:rsidR="00A81E11">
        <w:t>т</w:t>
      </w:r>
      <w:r w:rsidR="00446C29" w:rsidRPr="00E83F1F">
        <w:t>антры,</w:t>
      </w:r>
      <w:r w:rsidR="00446C29" w:rsidRPr="005C799E">
        <w:rPr>
          <w:color w:val="00FF00"/>
        </w:rPr>
        <w:t xml:space="preserve"> </w:t>
      </w:r>
      <w:r w:rsidR="00446C29" w:rsidRPr="00446C29">
        <w:t>выполненн</w:t>
      </w:r>
      <w:r w:rsidR="00E83F1F">
        <w:t>ую</w:t>
      </w:r>
      <w:r w:rsidR="00446C29" w:rsidRPr="00446C29">
        <w:t xml:space="preserve"> цветным порошком</w:t>
      </w:r>
      <w:r w:rsidR="00E83F1F">
        <w:t xml:space="preserve">; или, по крайней мере, </w:t>
      </w:r>
      <w:r w:rsidR="00446C29" w:rsidRPr="00446C29">
        <w:t>нужно получит</w:t>
      </w:r>
      <w:r w:rsidR="00E83F1F">
        <w:t>ь полное посвящение в Ануттарай</w:t>
      </w:r>
      <w:r w:rsidR="00A81E11">
        <w:t>ога т</w:t>
      </w:r>
      <w:r w:rsidR="00446C29" w:rsidRPr="00446C29">
        <w:t xml:space="preserve">антру </w:t>
      </w:r>
      <w:r w:rsidR="00E83F1F">
        <w:t>с помощью</w:t>
      </w:r>
      <w:r w:rsidR="00446C29" w:rsidRPr="00446C29">
        <w:t xml:space="preserve"> </w:t>
      </w:r>
      <w:r w:rsidR="00E83F1F">
        <w:t>насыпанной</w:t>
      </w:r>
      <w:r w:rsidR="00446C29" w:rsidRPr="00446C29">
        <w:t xml:space="preserve"> или </w:t>
      </w:r>
      <w:r w:rsidR="00E83F1F">
        <w:t>нарисованной мандалы</w:t>
      </w:r>
      <w:r w:rsidR="00446C29" w:rsidRPr="00446C29">
        <w:t>. К</w:t>
      </w:r>
      <w:r w:rsidR="00E83F1F">
        <w:t>роме того</w:t>
      </w:r>
      <w:r w:rsidR="00446C29" w:rsidRPr="00446C29">
        <w:t xml:space="preserve">, когда объяснения </w:t>
      </w:r>
      <w:r w:rsidR="00E83F1F">
        <w:t>даются устно</w:t>
      </w:r>
      <w:r w:rsidR="00446C29" w:rsidRPr="00446C29">
        <w:t>, должны быть названы ламы, образую</w:t>
      </w:r>
      <w:r w:rsidR="00E83F1F">
        <w:t>щие</w:t>
      </w:r>
      <w:r w:rsidR="00446C29" w:rsidRPr="00446C29">
        <w:t xml:space="preserve"> линию преемственности традиции.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E83F1F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7" w:name="_Toc260152744"/>
      <w:bookmarkStart w:id="18" w:name="_Toc260163916"/>
      <w:bookmarkStart w:id="19" w:name="_Toc260590763"/>
      <w:r w:rsidRPr="00E83F1F">
        <w:rPr>
          <w:b/>
        </w:rPr>
        <w:t>Заглавие</w:t>
      </w:r>
      <w:bookmarkEnd w:id="17"/>
      <w:bookmarkEnd w:id="18"/>
      <w:bookmarkEnd w:id="1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Полное название "Агрима" </w:t>
      </w:r>
      <w:r w:rsidR="00E83F1F">
        <w:t>звучит как</w:t>
      </w:r>
      <w:r w:rsidRPr="00446C29">
        <w:t xml:space="preserve"> "Ступени пути к Побед</w:t>
      </w:r>
      <w:r w:rsidR="00A06B40">
        <w:t>оносному</w:t>
      </w:r>
      <w:r w:rsidRPr="00446C29">
        <w:t xml:space="preserve"> Всеохватывающему Владыке,</w:t>
      </w:r>
      <w:r w:rsidR="003F3A9D">
        <w:t xml:space="preserve"> </w:t>
      </w:r>
      <w:r w:rsidRPr="00446C29">
        <w:t>Великому Ваджрадхаре: объяснение всех тайных тем". Это название раскрывает</w:t>
      </w:r>
      <w:r w:rsidR="003F3A9D">
        <w:t xml:space="preserve"> </w:t>
      </w:r>
      <w:r w:rsidRPr="00446C29">
        <w:t xml:space="preserve">содержание книги. </w:t>
      </w:r>
      <w:r w:rsidR="00E83F1F" w:rsidRPr="00446C29">
        <w:t>"</w:t>
      </w:r>
      <w:r w:rsidRPr="00446C29">
        <w:t>Побед</w:t>
      </w:r>
      <w:r w:rsidR="00A06B40">
        <w:t>оносным</w:t>
      </w:r>
      <w:r w:rsidR="00E83F1F" w:rsidRPr="00446C29">
        <w:t>"</w:t>
      </w:r>
      <w:r w:rsidRPr="00446C29">
        <w:t>, в общем случае, называют одержа</w:t>
      </w:r>
      <w:r w:rsidR="00E83F1F">
        <w:t>вшего</w:t>
      </w:r>
      <w:r w:rsidRPr="00446C29">
        <w:t xml:space="preserve"> победу над</w:t>
      </w:r>
      <w:r w:rsidR="003F3A9D">
        <w:t xml:space="preserve"> </w:t>
      </w:r>
      <w:r w:rsidRPr="00446C29">
        <w:t>явными и скрытыми демоническими силами. В да</w:t>
      </w:r>
      <w:r w:rsidR="00A81E11">
        <w:t>нном случае, когда речь идёт о т</w:t>
      </w:r>
      <w:r w:rsidRPr="00446C29">
        <w:t>антре,</w:t>
      </w:r>
      <w:r w:rsidR="003F3A9D">
        <w:t xml:space="preserve"> </w:t>
      </w:r>
      <w:r w:rsidRPr="00446C29">
        <w:t>словом "Победоносный" назван тот, кто преодолел о</w:t>
      </w:r>
      <w:r w:rsidR="00E83F1F">
        <w:t>бманчивую иллюзорную</w:t>
      </w:r>
      <w:r w:rsidRPr="00446C29">
        <w:t xml:space="preserve"> двойственн</w:t>
      </w:r>
      <w:r w:rsidR="00E83F1F">
        <w:t>ость</w:t>
      </w:r>
      <w:r w:rsidRPr="00446C29">
        <w:t>.</w:t>
      </w:r>
      <w:r w:rsidR="003F3A9D">
        <w:t xml:space="preserve"> </w:t>
      </w:r>
      <w:r w:rsidRPr="00446C29">
        <w:t xml:space="preserve">Самые </w:t>
      </w:r>
      <w:r w:rsidR="00DC0C27">
        <w:t>тонкие</w:t>
      </w:r>
      <w:r w:rsidRPr="00446C29">
        <w:t xml:space="preserve"> препоны на пути достижения Всеведения </w:t>
      </w:r>
      <w:r w:rsidR="00DC0C27">
        <w:t>(представляющего собой</w:t>
      </w:r>
      <w:r w:rsidRPr="00446C29">
        <w:t xml:space="preserve"> одновременное и </w:t>
      </w:r>
      <w:r w:rsidR="00DC0C27">
        <w:t>непосредственное</w:t>
      </w:r>
      <w:r w:rsidRPr="00446C29">
        <w:t xml:space="preserve"> постижение всех дхарм и способа их бытия</w:t>
      </w:r>
      <w:r w:rsidR="00DC0C27">
        <w:t>)</w:t>
      </w:r>
      <w:r w:rsidRPr="00446C29">
        <w:t xml:space="preserve"> разобраны только в Учении Ануттара</w:t>
      </w:r>
      <w:r w:rsidR="00DC0C27">
        <w:t>й</w:t>
      </w:r>
      <w:r w:rsidR="00A81E11">
        <w:t>ога т</w:t>
      </w:r>
      <w:r w:rsidRPr="00446C29">
        <w:t xml:space="preserve">антры, </w:t>
      </w:r>
      <w:r w:rsidR="00DC0C27">
        <w:t xml:space="preserve">являющемся частью </w:t>
      </w:r>
      <w:r w:rsidRPr="00446C29">
        <w:t>четвёртого</w:t>
      </w:r>
      <w:r w:rsidR="00DC0C27">
        <w:t>,</w:t>
      </w:r>
      <w:r w:rsidRPr="00446C29">
        <w:t xml:space="preserve"> высшего пути </w:t>
      </w:r>
      <w:r w:rsidR="00DC0C27">
        <w:t>–</w:t>
      </w:r>
      <w:r w:rsidR="00A81E11">
        <w:t xml:space="preserve"> пути м</w:t>
      </w:r>
      <w:r w:rsidRPr="00446C29">
        <w:t>антры. Именно пороки, ведущие к ошибке двойственно</w:t>
      </w:r>
      <w:r w:rsidR="00DC0C27">
        <w:t>го</w:t>
      </w:r>
      <w:r w:rsidRPr="00446C29">
        <w:t xml:space="preserve"> </w:t>
      </w:r>
      <w:r w:rsidR="00DC0C27">
        <w:t>восприятия</w:t>
      </w:r>
      <w:r w:rsidRPr="00446C29">
        <w:t>, называем мы "видимость", "расширение" и "подступ"</w:t>
      </w:r>
      <w:r w:rsidR="003F3A9D">
        <w:t xml:space="preserve"> </w:t>
      </w:r>
      <w:r w:rsidRPr="00DC0C27">
        <w:rPr>
          <w:b/>
          <w:i/>
        </w:rPr>
        <w:t>(примечание: они ведут к проявлению, расширению и закреплению ошибки двойственного видения)</w:t>
      </w:r>
      <w:r w:rsidRPr="00446C29">
        <w:t xml:space="preserve">. </w:t>
      </w:r>
      <w:r w:rsidR="00DC0C27">
        <w:t>Преодолевший такие источники ошибок</w:t>
      </w:r>
      <w:r w:rsidRPr="00446C29">
        <w:t xml:space="preserve"> с помощью соответствующих противоядий и </w:t>
      </w:r>
      <w:r w:rsidR="00DC0C27">
        <w:t>является</w:t>
      </w:r>
      <w:r w:rsidRPr="00446C29">
        <w:t xml:space="preserve"> Побед</w:t>
      </w:r>
      <w:r w:rsidR="00A06B40">
        <w:t>оносным</w:t>
      </w:r>
      <w:r w:rsidRPr="00446C29">
        <w:t xml:space="preserve">. Такое существо полностью преодолело </w:t>
      </w:r>
      <w:r w:rsidR="00DC0C27">
        <w:t xml:space="preserve">все </w:t>
      </w:r>
      <w:r w:rsidRPr="00446C29">
        <w:t>грубые</w:t>
      </w:r>
      <w:r w:rsidR="00DC0C27">
        <w:t xml:space="preserve"> и тонкие препоны </w:t>
      </w:r>
      <w:r w:rsidR="00DC0C27" w:rsidRPr="00DC0C27">
        <w:rPr>
          <w:b/>
          <w:i/>
        </w:rPr>
        <w:t xml:space="preserve">(примечание: </w:t>
      </w:r>
      <w:r w:rsidRPr="00DC0C27">
        <w:rPr>
          <w:b/>
          <w:i/>
        </w:rPr>
        <w:t>омрачения)</w:t>
      </w:r>
      <w:r w:rsidRPr="00446C29">
        <w:t xml:space="preserve"> как к Освобождению, так и ко Всеведению</w:t>
      </w:r>
      <w:r w:rsidR="00DC0C27">
        <w:t>, имевшиеся в его</w:t>
      </w:r>
      <w:r w:rsidRPr="00446C29">
        <w:t xml:space="preserve"> потоке бытия. </w:t>
      </w:r>
      <w:r w:rsidR="00DC0C27">
        <w:t>Оно</w:t>
      </w:r>
      <w:r w:rsidRPr="00446C29">
        <w:t xml:space="preserve"> способно </w:t>
      </w:r>
      <w:r w:rsidR="00DC0C27">
        <w:t xml:space="preserve">также </w:t>
      </w:r>
      <w:r w:rsidRPr="00446C29">
        <w:t xml:space="preserve">создать условия к победе над этими препонами в других существах, </w:t>
      </w:r>
      <w:r w:rsidR="00DC0C27">
        <w:t>в результате чего</w:t>
      </w:r>
      <w:r w:rsidRPr="00446C29">
        <w:t xml:space="preserve"> </w:t>
      </w:r>
      <w:r w:rsidR="00DC0C27">
        <w:t xml:space="preserve">и они </w:t>
      </w:r>
      <w:r w:rsidRPr="00446C29">
        <w:t>преодолевают причины терзающего их страдания.</w:t>
      </w:r>
    </w:p>
    <w:p w:rsidR="00446C29" w:rsidRPr="00446C29" w:rsidRDefault="00B76787" w:rsidP="00C06D0D">
      <w:pPr>
        <w:autoSpaceDE w:val="0"/>
        <w:autoSpaceDN w:val="0"/>
        <w:adjustRightInd w:val="0"/>
        <w:ind w:firstLine="709"/>
      </w:pPr>
      <w:r>
        <w:t>Когда о П</w:t>
      </w:r>
      <w:r w:rsidR="00446C29" w:rsidRPr="00B76787">
        <w:t>обедоносн</w:t>
      </w:r>
      <w:r>
        <w:t>ом говорят как о</w:t>
      </w:r>
      <w:r w:rsidR="00446C29" w:rsidRPr="00B76787">
        <w:t xml:space="preserve"> </w:t>
      </w:r>
      <w:r>
        <w:t>всеохватывающем, это означает</w:t>
      </w:r>
      <w:r w:rsidR="00446C29" w:rsidRPr="00446C29">
        <w:t xml:space="preserve">, что </w:t>
      </w:r>
      <w:r w:rsidRPr="00446C29">
        <w:t>изначальный Защитник Ваджрадхара</w:t>
      </w:r>
      <w:r>
        <w:t xml:space="preserve"> является</w:t>
      </w:r>
      <w:r w:rsidRPr="00446C29">
        <w:t xml:space="preserve"> </w:t>
      </w:r>
      <w:r w:rsidR="00446C29" w:rsidRPr="00446C29">
        <w:t>источник</w:t>
      </w:r>
      <w:r>
        <w:t>ом</w:t>
      </w:r>
      <w:r w:rsidR="00446C29" w:rsidRPr="00446C29">
        <w:t xml:space="preserve"> всех </w:t>
      </w:r>
      <w:r>
        <w:t>семейств</w:t>
      </w:r>
      <w:r w:rsidR="00446C29" w:rsidRPr="00446C29">
        <w:t xml:space="preserve"> Будд</w:t>
      </w:r>
      <w:r>
        <w:t xml:space="preserve"> (</w:t>
      </w:r>
      <w:r w:rsidRPr="00446C29">
        <w:t>Вайрочаны, Акшобхьи, Ратнасамбхавы, Амитабхи, Амогхасиддхи</w:t>
      </w:r>
      <w:r>
        <w:t>) и</w:t>
      </w:r>
      <w:r w:rsidRPr="00446C29">
        <w:t xml:space="preserve"> </w:t>
      </w:r>
      <w:r w:rsidR="00446C29" w:rsidRPr="00446C29">
        <w:t>пронизывает их. Все сто, пять и три семейства</w:t>
      </w:r>
      <w:r>
        <w:t xml:space="preserve"> в своём совершенстве</w:t>
      </w:r>
      <w:r w:rsidR="00446C29" w:rsidRPr="00446C29">
        <w:t xml:space="preserve"> </w:t>
      </w:r>
      <w:r>
        <w:t>имеют один</w:t>
      </w:r>
      <w:r w:rsidR="00446C29" w:rsidRPr="00446C29">
        <w:t xml:space="preserve"> исток </w:t>
      </w:r>
      <w:r>
        <w:t>– это</w:t>
      </w:r>
      <w:r w:rsidR="00446C29" w:rsidRPr="00446C29">
        <w:t xml:space="preserve"> Самбхогака</w:t>
      </w:r>
      <w:r>
        <w:t>я</w:t>
      </w:r>
      <w:r w:rsidR="00446C29" w:rsidRPr="00446C29">
        <w:t>, Велик</w:t>
      </w:r>
      <w:r>
        <w:t>ий</w:t>
      </w:r>
      <w:r w:rsidR="00446C29" w:rsidRPr="00446C29">
        <w:t xml:space="preserve"> сокровенн</w:t>
      </w:r>
      <w:r>
        <w:t>ый</w:t>
      </w:r>
      <w:r w:rsidR="00446C29" w:rsidRPr="00446C29">
        <w:t xml:space="preserve"> Ваджрадхар</w:t>
      </w:r>
      <w:r>
        <w:t>а. П</w:t>
      </w:r>
      <w:r w:rsidR="00446C29" w:rsidRPr="00446C29">
        <w:t xml:space="preserve">оэтому </w:t>
      </w:r>
      <w:r>
        <w:t>его и</w:t>
      </w:r>
      <w:r w:rsidR="00446C29" w:rsidRPr="00446C29">
        <w:t xml:space="preserve"> наз</w:t>
      </w:r>
      <w:r>
        <w:t>ывают</w:t>
      </w:r>
      <w:r w:rsidR="00446C29" w:rsidRPr="00446C29">
        <w:t xml:space="preserve"> Владыкой. </w:t>
      </w:r>
      <w:r>
        <w:t>А поскольку им</w:t>
      </w:r>
      <w:r w:rsidR="00446C29" w:rsidRPr="00446C29">
        <w:t xml:space="preserve"> прониз</w:t>
      </w:r>
      <w:r>
        <w:t>аны</w:t>
      </w:r>
      <w:r w:rsidR="00446C29" w:rsidRPr="00446C29">
        <w:t xml:space="preserve"> все </w:t>
      </w:r>
      <w:r>
        <w:t>семейства</w:t>
      </w:r>
      <w:r w:rsidR="00446C29" w:rsidRPr="00446C29">
        <w:t xml:space="preserve"> Будд, </w:t>
      </w:r>
      <w:r>
        <w:t xml:space="preserve">то </w:t>
      </w:r>
      <w:r w:rsidR="00446C29" w:rsidRPr="00446C29">
        <w:t>он Всеохватывающий Владыка.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Ваджр </w:t>
      </w:r>
      <w:r w:rsidR="00B76787">
        <w:t>– это лучший из всех камней,</w:t>
      </w:r>
      <w:r w:rsidRPr="00446C29">
        <w:t xml:space="preserve"> алмаз. Существуют внешние</w:t>
      </w:r>
      <w:r w:rsidR="00B76787">
        <w:t>,</w:t>
      </w:r>
      <w:r w:rsidRPr="00446C29">
        <w:t xml:space="preserve"> символические ваджры</w:t>
      </w:r>
      <w:r w:rsidR="00B76787">
        <w:t xml:space="preserve"> –</w:t>
      </w:r>
      <w:r w:rsidR="003F3A9D">
        <w:t xml:space="preserve"> </w:t>
      </w:r>
      <w:r w:rsidRPr="00446C29">
        <w:t xml:space="preserve">например, ритуальные ваджр и колокольчик; есть </w:t>
      </w:r>
      <w:r w:rsidR="00B76787">
        <w:t>также ваджры, являющиеся</w:t>
      </w:r>
      <w:r w:rsidRPr="00446C29">
        <w:t xml:space="preserve"> символически</w:t>
      </w:r>
      <w:r w:rsidR="00B76787">
        <w:t>ми</w:t>
      </w:r>
      <w:r w:rsidRPr="00446C29">
        <w:t xml:space="preserve"> значения</w:t>
      </w:r>
      <w:r w:rsidR="00B76787">
        <w:t>ми</w:t>
      </w:r>
      <w:r w:rsidRPr="00446C29">
        <w:t xml:space="preserve">. Что касается последних, то </w:t>
      </w:r>
      <w:r w:rsidR="000C2D85">
        <w:t xml:space="preserve">среди них есть </w:t>
      </w:r>
      <w:r w:rsidRPr="00446C29">
        <w:t xml:space="preserve">ваджр, общий для всех четырёх групп тантр, </w:t>
      </w:r>
      <w:r w:rsidR="000C2D85">
        <w:t>–</w:t>
      </w:r>
      <w:r w:rsidRPr="00446C29">
        <w:t xml:space="preserve"> это нераздельность метода и интуиции в</w:t>
      </w:r>
      <w:r w:rsidR="000C2D85">
        <w:t>нутри</w:t>
      </w:r>
      <w:r w:rsidRPr="00446C29">
        <w:t xml:space="preserve"> одно</w:t>
      </w:r>
      <w:r w:rsidR="000C2D85">
        <w:t>го</w:t>
      </w:r>
      <w:r w:rsidRPr="00446C29">
        <w:t xml:space="preserve"> существ</w:t>
      </w:r>
      <w:r w:rsidR="000C2D85">
        <w:t>а</w:t>
      </w:r>
      <w:r w:rsidRPr="00446C29">
        <w:t xml:space="preserve">. Метод </w:t>
      </w:r>
      <w:r w:rsidR="000C2D85">
        <w:t xml:space="preserve">здесь </w:t>
      </w:r>
      <w:r w:rsidRPr="00446C29">
        <w:t xml:space="preserve">состоит в созерцании обширного </w:t>
      </w:r>
      <w:r w:rsidR="000C2D85">
        <w:t xml:space="preserve">(то есть </w:t>
      </w:r>
      <w:r w:rsidRPr="00446C29">
        <w:t>тела божества</w:t>
      </w:r>
      <w:r w:rsidR="000C2D85">
        <w:t>), соединённом</w:t>
      </w:r>
      <w:r w:rsidRPr="00446C29">
        <w:t xml:space="preserve"> с альтруистическим устремлением к высшему Пробуждению, </w:t>
      </w:r>
      <w:r w:rsidR="000C2D85">
        <w:t>или</w:t>
      </w:r>
      <w:r w:rsidRPr="00446C29">
        <w:t xml:space="preserve"> </w:t>
      </w:r>
      <w:r w:rsidR="000C2D85">
        <w:t>б</w:t>
      </w:r>
      <w:r w:rsidRPr="00446C29">
        <w:t xml:space="preserve">одхичиттой. Мудрость </w:t>
      </w:r>
      <w:r w:rsidR="000C2D85">
        <w:t>заключается в</w:t>
      </w:r>
      <w:r w:rsidRPr="00446C29">
        <w:t xml:space="preserve"> познани</w:t>
      </w:r>
      <w:r w:rsidR="000C2D85">
        <w:t>и</w:t>
      </w:r>
      <w:r w:rsidRPr="00446C29">
        <w:t xml:space="preserve"> таковости явлений, то есть видени</w:t>
      </w:r>
      <w:r w:rsidR="000C2D85">
        <w:t>и</w:t>
      </w:r>
      <w:r w:rsidRPr="00446C29">
        <w:t xml:space="preserve"> их так</w:t>
      </w:r>
      <w:r w:rsidR="000C2D85">
        <w:t>ими</w:t>
      </w:r>
      <w:r w:rsidRPr="00446C29">
        <w:t>, как</w:t>
      </w:r>
      <w:r w:rsidR="000C2D85">
        <w:t>ие</w:t>
      </w:r>
      <w:r w:rsidRPr="00446C29">
        <w:t xml:space="preserve"> </w:t>
      </w:r>
      <w:r w:rsidR="00A234C1">
        <w:t>они есть на самом деле. Кроме того, согласно Учению, специфичному для Ануттарай</w:t>
      </w:r>
      <w:r w:rsidR="00A81E11">
        <w:t>ога т</w:t>
      </w:r>
      <w:r w:rsidRPr="00446C29">
        <w:t xml:space="preserve">антры, ваджр </w:t>
      </w:r>
      <w:r w:rsidR="00A234C1">
        <w:t>представляет собой</w:t>
      </w:r>
      <w:r w:rsidRPr="00446C29">
        <w:t xml:space="preserve"> нераздельность в одном существе метода</w:t>
      </w:r>
      <w:r w:rsidR="00A234C1">
        <w:t xml:space="preserve"> –</w:t>
      </w:r>
      <w:r w:rsidRPr="00446C29">
        <w:t xml:space="preserve"> великого блаженства</w:t>
      </w:r>
      <w:r w:rsidR="00A234C1">
        <w:t xml:space="preserve"> –</w:t>
      </w:r>
      <w:r w:rsidRPr="00446C29">
        <w:t xml:space="preserve"> </w:t>
      </w:r>
      <w:r w:rsidR="00A234C1">
        <w:t>и интуиции –</w:t>
      </w:r>
      <w:r w:rsidRPr="00446C29">
        <w:t xml:space="preserve"> осуществления шуньяты.</w:t>
      </w:r>
    </w:p>
    <w:p w:rsidR="00446C29" w:rsidRPr="00446C29" w:rsidRDefault="00A234C1" w:rsidP="00C06D0D">
      <w:pPr>
        <w:autoSpaceDE w:val="0"/>
        <w:autoSpaceDN w:val="0"/>
        <w:adjustRightInd w:val="0"/>
        <w:ind w:firstLine="709"/>
      </w:pPr>
      <w:r>
        <w:t xml:space="preserve">Имя </w:t>
      </w:r>
      <w:r w:rsidRPr="00446C29">
        <w:t>"</w:t>
      </w:r>
      <w:r>
        <w:t>Ваджрадхара</w:t>
      </w:r>
      <w:r w:rsidRPr="00446C29">
        <w:t>"</w:t>
      </w:r>
      <w:r>
        <w:t xml:space="preserve"> происходит от того, что Победоносный</w:t>
      </w:r>
      <w:r w:rsidR="00446C29" w:rsidRPr="00446C29">
        <w:t xml:space="preserve"> держит (</w:t>
      </w:r>
      <w:r w:rsidR="00446C29" w:rsidRPr="00A234C1">
        <w:rPr>
          <w:i/>
        </w:rPr>
        <w:t>дхара</w:t>
      </w:r>
      <w:r w:rsidR="00446C29" w:rsidRPr="00446C29">
        <w:t>) этот ваджр в потоке своего бытия. Он велик, ибо нет никого</w:t>
      </w:r>
      <w:r>
        <w:t>, кто был бы</w:t>
      </w:r>
      <w:r w:rsidR="00446C29" w:rsidRPr="00446C29">
        <w:t xml:space="preserve"> выше него. Текст </w:t>
      </w:r>
      <w:r w:rsidR="0024097B">
        <w:t>Цонкап</w:t>
      </w:r>
      <w:r w:rsidR="00446C29" w:rsidRPr="00446C29">
        <w:t xml:space="preserve">ы </w:t>
      </w:r>
      <w:r>
        <w:t>–</w:t>
      </w:r>
      <w:r w:rsidR="00446C29" w:rsidRPr="00446C29">
        <w:t xml:space="preserve"> это полное исследование путей, веду</w:t>
      </w:r>
      <w:r>
        <w:t>щих</w:t>
      </w:r>
      <w:r w:rsidR="00446C29" w:rsidRPr="00446C29">
        <w:t xml:space="preserve"> к состоянию великого Ваджрадхары</w:t>
      </w:r>
      <w:r w:rsidR="00224B7F">
        <w:t>.</w:t>
      </w:r>
      <w:r w:rsidR="00446C29" w:rsidRPr="00446C29">
        <w:t xml:space="preserve"> </w:t>
      </w:r>
      <w:r w:rsidR="00224B7F">
        <w:t>П</w:t>
      </w:r>
      <w:r w:rsidR="00446C29" w:rsidRPr="00446C29">
        <w:t>р</w:t>
      </w:r>
      <w:r w:rsidR="00224B7F">
        <w:t xml:space="preserve">ичём в нём даны не разрозненые </w:t>
      </w:r>
      <w:r w:rsidR="00446C29" w:rsidRPr="00446C29">
        <w:t>о</w:t>
      </w:r>
      <w:r w:rsidR="00224B7F">
        <w:t>бъяснения основных моментов; напротив,</w:t>
      </w:r>
      <w:r w:rsidR="00446C29" w:rsidRPr="00446C29">
        <w:t xml:space="preserve"> </w:t>
      </w:r>
      <w:r w:rsidR="00224B7F" w:rsidRPr="00446C29">
        <w:t xml:space="preserve">пути </w:t>
      </w:r>
      <w:r w:rsidR="00446C29" w:rsidRPr="00446C29">
        <w:t xml:space="preserve">последовательно изложены в соответствии с </w:t>
      </w:r>
      <w:r w:rsidR="00224B7F">
        <w:t>тем, как они</w:t>
      </w:r>
      <w:r w:rsidR="00446C29" w:rsidRPr="00446C29">
        <w:t xml:space="preserve"> осв</w:t>
      </w:r>
      <w:r w:rsidR="00224B7F">
        <w:t>аиваются на практике</w:t>
      </w:r>
      <w:r w:rsidR="00446C29" w:rsidRPr="00446C29">
        <w:t xml:space="preserve">. Так как </w:t>
      </w:r>
      <w:r w:rsidR="00224B7F">
        <w:t>упомянутые</w:t>
      </w:r>
      <w:r w:rsidR="00446C29" w:rsidRPr="00446C29">
        <w:t xml:space="preserve"> основы Пути</w:t>
      </w:r>
      <w:r w:rsidR="00224B7F">
        <w:t xml:space="preserve"> нужно практиковать тайно (</w:t>
      </w:r>
      <w:r w:rsidR="00446C29" w:rsidRPr="00446C29">
        <w:t xml:space="preserve">в недосягаемости для людей, в данное время не </w:t>
      </w:r>
      <w:r w:rsidR="00224B7F">
        <w:t>способных к</w:t>
      </w:r>
      <w:r w:rsidR="00446C29" w:rsidRPr="00446C29">
        <w:t xml:space="preserve"> такой практик</w:t>
      </w:r>
      <w:r w:rsidR="00224B7F">
        <w:t>е)</w:t>
      </w:r>
      <w:r w:rsidR="00446C29" w:rsidRPr="00446C29">
        <w:t>,</w:t>
      </w:r>
      <w:r w:rsidR="00224B7F">
        <w:t xml:space="preserve"> они называются "тайными</w:t>
      </w:r>
      <w:r w:rsidR="00446C29" w:rsidRPr="00446C29">
        <w:t xml:space="preserve"> положения</w:t>
      </w:r>
      <w:r w:rsidR="00224B7F">
        <w:t>ми</w:t>
      </w:r>
      <w:r w:rsidR="00446C29" w:rsidRPr="00446C29">
        <w:t>" колесницы Тайной</w:t>
      </w:r>
      <w:r w:rsidR="003F3A9D">
        <w:t xml:space="preserve"> </w:t>
      </w:r>
      <w:r w:rsidR="00446C29" w:rsidRPr="00446C29">
        <w:t xml:space="preserve">Мантры. </w:t>
      </w:r>
      <w:r w:rsidR="00486DCE">
        <w:t>Н</w:t>
      </w:r>
      <w:r w:rsidR="00446C29" w:rsidRPr="00446C29">
        <w:t>азвание</w:t>
      </w:r>
      <w:r w:rsidR="00486DCE">
        <w:t xml:space="preserve">, которое </w:t>
      </w:r>
      <w:r w:rsidR="0024097B">
        <w:t>Цонкап</w:t>
      </w:r>
      <w:r w:rsidR="00486DCE">
        <w:t>а дал</w:t>
      </w:r>
      <w:r w:rsidR="00446C29" w:rsidRPr="00446C29">
        <w:t xml:space="preserve"> своей книге, </w:t>
      </w:r>
      <w:r w:rsidR="00486DCE">
        <w:t>отражает то, что</w:t>
      </w:r>
      <w:r w:rsidR="00446C29" w:rsidRPr="00446C29">
        <w:t xml:space="preserve"> она в краткой форме, </w:t>
      </w:r>
      <w:r w:rsidR="00486DCE">
        <w:t>с опорой</w:t>
      </w:r>
      <w:r w:rsidR="00446C29" w:rsidRPr="00446C29">
        <w:t xml:space="preserve"> на обоснования и писания точно отражает ступени </w:t>
      </w:r>
      <w:r w:rsidR="00486DCE">
        <w:t>Пути, по которым можно взойти к</w:t>
      </w:r>
      <w:r w:rsidR="00446C29" w:rsidRPr="00446C29">
        <w:t xml:space="preserve"> уров</w:t>
      </w:r>
      <w:r w:rsidR="00486DCE">
        <w:t>ню</w:t>
      </w:r>
      <w:r w:rsidR="00446C29" w:rsidRPr="00446C29">
        <w:t xml:space="preserve"> Великого Ваджрадхары, Всеохватывающего Владыки </w:t>
      </w:r>
      <w:r w:rsidR="00486DCE">
        <w:t>семейств</w:t>
      </w:r>
      <w:r w:rsidR="00446C29" w:rsidRPr="00446C29">
        <w:t xml:space="preserve"> Будд.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86DCE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0" w:name="_Toc260152745"/>
      <w:bookmarkStart w:id="21" w:name="_Toc260163917"/>
      <w:bookmarkStart w:id="22" w:name="_Toc260590764"/>
      <w:r w:rsidRPr="00486DCE">
        <w:rPr>
          <w:b/>
        </w:rPr>
        <w:t>Поклонение</w:t>
      </w:r>
      <w:bookmarkEnd w:id="20"/>
      <w:bookmarkEnd w:id="21"/>
      <w:bookmarkEnd w:id="22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В начале</w:t>
      </w:r>
      <w:r w:rsidR="00486DCE">
        <w:t xml:space="preserve"> этого</w:t>
      </w:r>
      <w:r w:rsidRPr="00446C29">
        <w:t xml:space="preserve"> произведения </w:t>
      </w:r>
      <w:r w:rsidR="0024097B">
        <w:t>Цонкап</w:t>
      </w:r>
      <w:r w:rsidRPr="00446C29">
        <w:t>а выражает поклонение всем своим Ваджрагуру,</w:t>
      </w:r>
      <w:r w:rsidR="003F3A9D">
        <w:t xml:space="preserve"> </w:t>
      </w:r>
      <w:r w:rsidRPr="00446C29">
        <w:t>главнейшим из к</w:t>
      </w:r>
      <w:r w:rsidR="00DB0167">
        <w:t>оторых был Хайдуб-Чжунбо-дхайба;</w:t>
      </w:r>
      <w:r w:rsidRPr="00446C29">
        <w:t xml:space="preserve"> </w:t>
      </w:r>
      <w:r w:rsidR="00DB0167">
        <w:t xml:space="preserve">при этом </w:t>
      </w:r>
      <w:r w:rsidR="0024097B">
        <w:t>Цонкап</w:t>
      </w:r>
      <w:r w:rsidR="00DB0167">
        <w:t>а особо выделяет</w:t>
      </w:r>
      <w:r w:rsidRPr="00446C29">
        <w:t xml:space="preserve"> Досточтим</w:t>
      </w:r>
      <w:r w:rsidR="00DB0167">
        <w:t>ого</w:t>
      </w:r>
      <w:r w:rsidRPr="00446C29">
        <w:t xml:space="preserve"> Манджушри, благодаря чьей милости </w:t>
      </w:r>
      <w:r w:rsidR="00DB0167">
        <w:t>он и</w:t>
      </w:r>
      <w:r w:rsidRPr="00446C29">
        <w:t xml:space="preserve"> осознал </w:t>
      </w:r>
      <w:r w:rsidR="00DB0167">
        <w:t>суть</w:t>
      </w:r>
      <w:r w:rsidRPr="00446C29">
        <w:t xml:space="preserve"> сутр и тантр. Санскритское слово, соответствующее слову "поклонение", буквально </w:t>
      </w:r>
      <w:r w:rsidR="00DB0167">
        <w:t>переводится как</w:t>
      </w:r>
      <w:r w:rsidRPr="00446C29">
        <w:t xml:space="preserve"> "стремление к несокрушимому" и подразумевает единство </w:t>
      </w:r>
      <w:r w:rsidR="00DB0167">
        <w:t>тела, речи и ума в этом стремлении</w:t>
      </w:r>
      <w:r w:rsidRPr="00446C29">
        <w:t xml:space="preserve">. </w:t>
      </w:r>
      <w:r w:rsidR="00DB0167">
        <w:t>Также это можно перести как</w:t>
      </w:r>
      <w:r w:rsidRPr="00446C29">
        <w:t xml:space="preserve"> "</w:t>
      </w:r>
      <w:r w:rsidR="00DB0167">
        <w:t>в</w:t>
      </w:r>
      <w:r w:rsidR="00C05D94">
        <w:t>озлагаю на вас все надежды</w:t>
      </w:r>
      <w:r w:rsidRPr="00446C29">
        <w:t>". На протяжении</w:t>
      </w:r>
      <w:r w:rsidR="003F3A9D">
        <w:t xml:space="preserve"> </w:t>
      </w:r>
      <w:r w:rsidR="00DB0167">
        <w:t xml:space="preserve">всего </w:t>
      </w:r>
      <w:r w:rsidRPr="00446C29">
        <w:t xml:space="preserve">потока </w:t>
      </w:r>
      <w:r w:rsidR="00DB0167">
        <w:t>своих</w:t>
      </w:r>
      <w:r w:rsidRPr="00446C29">
        <w:t xml:space="preserve"> жизней </w:t>
      </w:r>
      <w:r w:rsidR="0024097B">
        <w:t>Цонкап</w:t>
      </w:r>
      <w:r w:rsidRPr="00446C29">
        <w:t xml:space="preserve">а </w:t>
      </w:r>
      <w:r w:rsidR="00DB0167">
        <w:t>склоняется перед</w:t>
      </w:r>
      <w:r w:rsidRPr="00446C29">
        <w:t xml:space="preserve"> сострадательным</w:t>
      </w:r>
      <w:r w:rsidR="00DB0167">
        <w:t>и</w:t>
      </w:r>
      <w:r w:rsidRPr="00446C29">
        <w:t xml:space="preserve"> ламам</w:t>
      </w:r>
      <w:r w:rsidR="00DB0167">
        <w:t>и</w:t>
      </w:r>
      <w:r w:rsidRPr="00446C29">
        <w:t>, которым ведом</w:t>
      </w:r>
      <w:r w:rsidR="00DB0167">
        <w:t>а суть</w:t>
      </w:r>
      <w:r w:rsidRPr="00446C29">
        <w:t xml:space="preserve"> Пути, а затем </w:t>
      </w:r>
      <w:r w:rsidR="00DB0167">
        <w:t xml:space="preserve">перед </w:t>
      </w:r>
      <w:r w:rsidRPr="00446C29">
        <w:t>сво</w:t>
      </w:r>
      <w:r w:rsidR="00DB0167">
        <w:t>им</w:t>
      </w:r>
      <w:r w:rsidRPr="00446C29">
        <w:t xml:space="preserve"> особ</w:t>
      </w:r>
      <w:r w:rsidR="00DB0167">
        <w:t>ым</w:t>
      </w:r>
      <w:r w:rsidRPr="00446C29">
        <w:t xml:space="preserve"> гуру</w:t>
      </w:r>
      <w:r w:rsidR="00DB0167">
        <w:t xml:space="preserve"> –</w:t>
      </w:r>
      <w:r w:rsidRPr="00446C29">
        <w:t xml:space="preserve"> Манджушри.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Манджушри по природе своей является воплощ</w:t>
      </w:r>
      <w:r w:rsidR="00C05D94">
        <w:t>ением мудрости всех Победителей. Именно</w:t>
      </w:r>
      <w:r w:rsidRPr="00446C29">
        <w:t xml:space="preserve"> поэтому </w:t>
      </w:r>
      <w:r w:rsidR="00C05D94">
        <w:t>желающие</w:t>
      </w:r>
      <w:r w:rsidR="00C05D94" w:rsidRPr="00446C29">
        <w:t xml:space="preserve"> пр</w:t>
      </w:r>
      <w:r w:rsidR="00C05D94">
        <w:t>и</w:t>
      </w:r>
      <w:r w:rsidR="00C05D94" w:rsidRPr="00446C29">
        <w:t>умножить мудрость, ведущую к постижению истины</w:t>
      </w:r>
      <w:r w:rsidR="00C05D94">
        <w:t>,</w:t>
      </w:r>
      <w:r w:rsidR="00C05D94" w:rsidRPr="00446C29">
        <w:t xml:space="preserve"> </w:t>
      </w:r>
      <w:r w:rsidRPr="00446C29">
        <w:t xml:space="preserve">возлагают </w:t>
      </w:r>
      <w:r w:rsidR="00C05D94" w:rsidRPr="00446C29">
        <w:t xml:space="preserve">на него </w:t>
      </w:r>
      <w:r w:rsidR="00C05D94">
        <w:t>надежды</w:t>
      </w:r>
      <w:r w:rsidRPr="00446C29">
        <w:t xml:space="preserve"> как на своего покровителя. Прибегание к покровительству Манджушри </w:t>
      </w:r>
      <w:r w:rsidR="00C05D94">
        <w:t>– это</w:t>
      </w:r>
      <w:r w:rsidRPr="00446C29">
        <w:t xml:space="preserve"> бесподобн</w:t>
      </w:r>
      <w:r w:rsidR="00C05D94">
        <w:t>ое средство, способствующее росту</w:t>
      </w:r>
      <w:r w:rsidRPr="00446C29">
        <w:t xml:space="preserve"> различающей интуиции. </w:t>
      </w:r>
      <w:r w:rsidR="0024097B">
        <w:t>Цонкап</w:t>
      </w:r>
      <w:r w:rsidRPr="00446C29">
        <w:t xml:space="preserve">а и Манджушри общались непосредственно, как два человека. </w:t>
      </w:r>
      <w:r w:rsidR="0024097B">
        <w:t>Сначала</w:t>
      </w:r>
      <w:r w:rsidRPr="00446C29">
        <w:t xml:space="preserve">, чтобы добиться встречи с Манджушри, </w:t>
      </w:r>
      <w:r w:rsidR="0024097B">
        <w:t xml:space="preserve">Цонкапа предавался </w:t>
      </w:r>
      <w:r w:rsidRPr="00446C29">
        <w:t>созерца</w:t>
      </w:r>
      <w:r w:rsidR="0024097B">
        <w:t>нию</w:t>
      </w:r>
      <w:r w:rsidRPr="00446C29">
        <w:t xml:space="preserve"> в местечке Гавадонг в Центральном Тибете. В Гавадонге жил кхамский лама</w:t>
      </w:r>
      <w:r w:rsidR="0024097B">
        <w:t>,</w:t>
      </w:r>
      <w:r w:rsidRPr="00446C29">
        <w:t xml:space="preserve"> </w:t>
      </w:r>
      <w:r w:rsidR="0024097B">
        <w:t>которого звали</w:t>
      </w:r>
      <w:r w:rsidRPr="00446C29">
        <w:t xml:space="preserve"> Умаба Паводорже</w:t>
      </w:r>
      <w:r w:rsidR="0024097B">
        <w:t>.</w:t>
      </w:r>
      <w:r w:rsidRPr="00446C29">
        <w:t xml:space="preserve"> </w:t>
      </w:r>
      <w:r w:rsidR="0024097B">
        <w:t>Он</w:t>
      </w:r>
      <w:r w:rsidRPr="00446C29">
        <w:t xml:space="preserve"> </w:t>
      </w:r>
      <w:r w:rsidR="0024097B">
        <w:t>уже много рождений</w:t>
      </w:r>
      <w:r w:rsidR="0024097B" w:rsidRPr="00446C29">
        <w:t xml:space="preserve"> </w:t>
      </w:r>
      <w:r w:rsidRPr="00446C29">
        <w:t xml:space="preserve">находился под покровительством Манджушри и повторял </w:t>
      </w:r>
      <w:r w:rsidR="0024097B">
        <w:t>м</w:t>
      </w:r>
      <w:r w:rsidRPr="00446C29">
        <w:t xml:space="preserve">антру Манджушри </w:t>
      </w:r>
      <w:r w:rsidRPr="00142385">
        <w:rPr>
          <w:b/>
          <w:color w:val="FF0000"/>
        </w:rPr>
        <w:t>Ом А Ра Ва За На Ди</w:t>
      </w:r>
      <w:r w:rsidRPr="00446C29">
        <w:t xml:space="preserve"> (</w:t>
      </w:r>
      <w:r w:rsidRPr="00142385">
        <w:rPr>
          <w:b/>
          <w:color w:val="FF0000"/>
        </w:rPr>
        <w:t>А</w:t>
      </w:r>
      <w:r w:rsidR="0024097B" w:rsidRPr="00142385">
        <w:rPr>
          <w:b/>
          <w:color w:val="FF0000"/>
        </w:rPr>
        <w:t xml:space="preserve"> </w:t>
      </w:r>
      <w:r w:rsidRPr="00142385">
        <w:rPr>
          <w:b/>
          <w:color w:val="FF0000"/>
        </w:rPr>
        <w:t>Р</w:t>
      </w:r>
      <w:r w:rsidR="0024097B" w:rsidRPr="00142385">
        <w:rPr>
          <w:b/>
          <w:color w:val="FF0000"/>
        </w:rPr>
        <w:t xml:space="preserve">а </w:t>
      </w:r>
      <w:r w:rsidRPr="00142385">
        <w:rPr>
          <w:b/>
          <w:color w:val="FF0000"/>
        </w:rPr>
        <w:t>П</w:t>
      </w:r>
      <w:r w:rsidR="0024097B" w:rsidRPr="00142385">
        <w:rPr>
          <w:b/>
          <w:color w:val="FF0000"/>
        </w:rPr>
        <w:t xml:space="preserve">а </w:t>
      </w:r>
      <w:r w:rsidRPr="00142385">
        <w:rPr>
          <w:b/>
          <w:color w:val="FF0000"/>
        </w:rPr>
        <w:t>Ч</w:t>
      </w:r>
      <w:r w:rsidR="0024097B" w:rsidRPr="00142385">
        <w:rPr>
          <w:b/>
          <w:color w:val="FF0000"/>
        </w:rPr>
        <w:t xml:space="preserve">а </w:t>
      </w:r>
      <w:r w:rsidRPr="00142385">
        <w:rPr>
          <w:b/>
          <w:color w:val="FF0000"/>
        </w:rPr>
        <w:t>Н</w:t>
      </w:r>
      <w:r w:rsidR="0024097B" w:rsidRPr="00142385">
        <w:rPr>
          <w:b/>
          <w:color w:val="FF0000"/>
        </w:rPr>
        <w:t>а</w:t>
      </w:r>
      <w:r w:rsidRPr="00446C29">
        <w:t xml:space="preserve"> на санскр.) даже в утробе матери. </w:t>
      </w:r>
      <w:r w:rsidR="0024097B" w:rsidRPr="00446C29">
        <w:t>Умаба Паводорже</w:t>
      </w:r>
      <w:r w:rsidRPr="00446C29">
        <w:t xml:space="preserve"> </w:t>
      </w:r>
      <w:r w:rsidR="0024097B">
        <w:t>родился в семье бедного пастуха.</w:t>
      </w:r>
      <w:r w:rsidRPr="00446C29">
        <w:t xml:space="preserve"> </w:t>
      </w:r>
      <w:r w:rsidR="0024097B">
        <w:t>О</w:t>
      </w:r>
      <w:r w:rsidRPr="00446C29">
        <w:t>днажды</w:t>
      </w:r>
      <w:r w:rsidR="0024097B">
        <w:t>, когда он</w:t>
      </w:r>
      <w:r w:rsidRPr="00446C29">
        <w:t xml:space="preserve"> пас овец, </w:t>
      </w:r>
      <w:r w:rsidR="0024097B">
        <w:t>ему явился</w:t>
      </w:r>
      <w:r w:rsidRPr="00446C29">
        <w:t xml:space="preserve"> Чёрн</w:t>
      </w:r>
      <w:r w:rsidR="0024097B">
        <w:t>ый Манджушри.</w:t>
      </w:r>
      <w:r w:rsidRPr="00446C29">
        <w:t xml:space="preserve"> </w:t>
      </w:r>
      <w:r w:rsidR="0024097B">
        <w:t>П</w:t>
      </w:r>
      <w:r w:rsidRPr="00446C29">
        <w:t xml:space="preserve">осле </w:t>
      </w:r>
      <w:r w:rsidR="0024097B">
        <w:t>этого события он значительно поумнел</w:t>
      </w:r>
      <w:r w:rsidRPr="00446C29">
        <w:t xml:space="preserve">. </w:t>
      </w:r>
      <w:r w:rsidR="0024097B">
        <w:t>Встретившись с</w:t>
      </w:r>
      <w:r w:rsidRPr="00446C29">
        <w:t xml:space="preserve"> </w:t>
      </w:r>
      <w:r w:rsidR="0024097B">
        <w:t>ламой</w:t>
      </w:r>
      <w:r w:rsidRPr="00446C29">
        <w:t xml:space="preserve"> Умаба в Гавадонге, </w:t>
      </w:r>
      <w:r w:rsidR="0024097B">
        <w:t xml:space="preserve">Цонкапа при его </w:t>
      </w:r>
      <w:r w:rsidRPr="00446C29">
        <w:t>посредничеств</w:t>
      </w:r>
      <w:r w:rsidR="0024097B">
        <w:t>е</w:t>
      </w:r>
      <w:r w:rsidRPr="00446C29">
        <w:t xml:space="preserve"> </w:t>
      </w:r>
      <w:r w:rsidR="00631ECB">
        <w:t>с</w:t>
      </w:r>
      <w:r w:rsidR="0024097B">
        <w:t>мог</w:t>
      </w:r>
      <w:r w:rsidRPr="00446C29">
        <w:t xml:space="preserve"> задать </w:t>
      </w:r>
      <w:r w:rsidR="0024097B" w:rsidRPr="00446C29">
        <w:t xml:space="preserve">Манджушри </w:t>
      </w:r>
      <w:r w:rsidR="0024097B">
        <w:t xml:space="preserve">свои </w:t>
      </w:r>
      <w:r w:rsidRPr="00446C29">
        <w:t>вопросы о сокровенной шуньяте</w:t>
      </w:r>
      <w:r w:rsidR="0024097B">
        <w:t xml:space="preserve">, а также о </w:t>
      </w:r>
      <w:r w:rsidRPr="00446C29">
        <w:t>деяниях беспредельного сострадания, о</w:t>
      </w:r>
      <w:r w:rsidR="0024097B">
        <w:t>писанных</w:t>
      </w:r>
      <w:r w:rsidRPr="00446C29">
        <w:t xml:space="preserve"> в сутрах и тантрах.</w:t>
      </w:r>
    </w:p>
    <w:p w:rsidR="00446C29" w:rsidRPr="00446C29" w:rsidRDefault="00631ECB" w:rsidP="00C06D0D">
      <w:pPr>
        <w:autoSpaceDE w:val="0"/>
        <w:autoSpaceDN w:val="0"/>
        <w:adjustRightInd w:val="0"/>
        <w:ind w:firstLine="709"/>
      </w:pPr>
      <w:r>
        <w:t>Стена</w:t>
      </w:r>
      <w:r w:rsidR="00446C29" w:rsidRPr="00446C29">
        <w:t xml:space="preserve"> пещерного скита в Гавадонге, где </w:t>
      </w:r>
      <w:r w:rsidR="0024097B">
        <w:t>Цонкап</w:t>
      </w:r>
      <w:r w:rsidR="0024097B" w:rsidRPr="00446C29">
        <w:t xml:space="preserve">а </w:t>
      </w:r>
      <w:r w:rsidR="00446C29" w:rsidRPr="00446C29">
        <w:t>пребывал в уединении, был</w:t>
      </w:r>
      <w:r>
        <w:t>а украшена</w:t>
      </w:r>
      <w:r w:rsidR="003F3A9D">
        <w:t xml:space="preserve"> </w:t>
      </w:r>
      <w:r w:rsidR="00446C29" w:rsidRPr="00446C29">
        <w:t>изображение</w:t>
      </w:r>
      <w:r>
        <w:t>м</w:t>
      </w:r>
      <w:r w:rsidR="00446C29" w:rsidRPr="00446C29">
        <w:t xml:space="preserve"> Манджушри; когда </w:t>
      </w:r>
      <w:r w:rsidR="0024097B">
        <w:t>Цонкап</w:t>
      </w:r>
      <w:r w:rsidR="00446C29" w:rsidRPr="00446C29">
        <w:t>а до</w:t>
      </w:r>
      <w:r>
        <w:t>стиг</w:t>
      </w:r>
      <w:r w:rsidR="00446C29" w:rsidRPr="00446C29">
        <w:t xml:space="preserve"> определённой ступени совершенства в</w:t>
      </w:r>
      <w:r w:rsidR="003F3A9D">
        <w:t xml:space="preserve"> </w:t>
      </w:r>
      <w:r w:rsidR="00446C29" w:rsidRPr="00446C29">
        <w:t xml:space="preserve">медитации, </w:t>
      </w:r>
      <w:r w:rsidRPr="00446C29">
        <w:t xml:space="preserve">из сердца </w:t>
      </w:r>
      <w:r>
        <w:t xml:space="preserve">нарисованного </w:t>
      </w:r>
      <w:r w:rsidRPr="00446C29">
        <w:t xml:space="preserve">Манджушри изошёл </w:t>
      </w:r>
      <w:r w:rsidR="00446C29" w:rsidRPr="00446C29">
        <w:t xml:space="preserve">яркий свет. Так </w:t>
      </w:r>
      <w:r w:rsidR="0024097B">
        <w:t>Цонкап</w:t>
      </w:r>
      <w:r w:rsidR="00446C29" w:rsidRPr="00446C29">
        <w:t xml:space="preserve">а </w:t>
      </w:r>
      <w:r>
        <w:t xml:space="preserve">впервые </w:t>
      </w:r>
      <w:r w:rsidR="00446C29" w:rsidRPr="00446C29">
        <w:t xml:space="preserve">узрел Манджушри; впоследствии он мог лицезреть Его и слушать его проповедь о трудных моментах </w:t>
      </w:r>
      <w:r>
        <w:t>П</w:t>
      </w:r>
      <w:r w:rsidR="00446C29" w:rsidRPr="00446C29">
        <w:t>ути</w:t>
      </w:r>
      <w:r w:rsidRPr="00631ECB">
        <w:t xml:space="preserve"> </w:t>
      </w:r>
      <w:r w:rsidRPr="00446C29">
        <w:t>уже по своему желанию</w:t>
      </w:r>
      <w:r w:rsidR="00446C29" w:rsidRPr="00446C29">
        <w:t xml:space="preserve">. Поэтому </w:t>
      </w:r>
      <w:r w:rsidR="0024097B">
        <w:t>Цонкап</w:t>
      </w:r>
      <w:r w:rsidR="00446C29" w:rsidRPr="00446C29">
        <w:t xml:space="preserve">а и выражает поклонение </w:t>
      </w:r>
      <w:r w:rsidRPr="00446C29">
        <w:t xml:space="preserve">стопам Манджушри, </w:t>
      </w:r>
      <w:r w:rsidR="00446C29" w:rsidRPr="00446C29">
        <w:t xml:space="preserve">самой низшей части </w:t>
      </w:r>
      <w:r w:rsidRPr="00446C29">
        <w:t xml:space="preserve">его </w:t>
      </w:r>
      <w:r w:rsidR="00446C29" w:rsidRPr="00446C29">
        <w:t>тела.</w:t>
      </w:r>
    </w:p>
    <w:p w:rsidR="00446C29" w:rsidRPr="00446C29" w:rsidRDefault="00631ECB" w:rsidP="00C06D0D">
      <w:pPr>
        <w:autoSpaceDE w:val="0"/>
        <w:autoSpaceDN w:val="0"/>
        <w:adjustRightInd w:val="0"/>
        <w:ind w:firstLine="709"/>
      </w:pPr>
      <w:r>
        <w:t>Если наш поиск</w:t>
      </w:r>
      <w:r w:rsidR="00446C29" w:rsidRPr="00446C29">
        <w:t xml:space="preserve"> Прибежищ</w:t>
      </w:r>
      <w:r>
        <w:t>а мирской, то</w:t>
      </w:r>
      <w:r w:rsidR="00446C29" w:rsidRPr="00446C29">
        <w:t xml:space="preserve"> как только наша </w:t>
      </w:r>
      <w:r>
        <w:t>преходящая</w:t>
      </w:r>
      <w:r w:rsidR="00446C29" w:rsidRPr="00446C29">
        <w:t xml:space="preserve"> цель достиг</w:t>
      </w:r>
      <w:r>
        <w:t>ается</w:t>
      </w:r>
      <w:r w:rsidR="00446C29" w:rsidRPr="00446C29">
        <w:t>, мы</w:t>
      </w:r>
      <w:r w:rsidR="003F3A9D">
        <w:t xml:space="preserve"> </w:t>
      </w:r>
      <w:r>
        <w:t xml:space="preserve">считаем, что </w:t>
      </w:r>
      <w:r w:rsidR="00446C29" w:rsidRPr="00446C29">
        <w:t>более не нуждаемся в исто</w:t>
      </w:r>
      <w:r>
        <w:t>чнике Прибежища. Здесь же</w:t>
      </w:r>
      <w:r w:rsidR="00446C29" w:rsidRPr="00446C29">
        <w:t xml:space="preserve"> </w:t>
      </w:r>
      <w:r w:rsidR="0024097B">
        <w:t>Цонкап</w:t>
      </w:r>
      <w:r w:rsidR="00446C29" w:rsidRPr="00446C29">
        <w:t>а прибегает к</w:t>
      </w:r>
      <w:r w:rsidR="003F3A9D">
        <w:t xml:space="preserve"> </w:t>
      </w:r>
      <w:r w:rsidR="00446C29" w:rsidRPr="00446C29">
        <w:t xml:space="preserve">Прибежищу не </w:t>
      </w:r>
      <w:r>
        <w:t>ради</w:t>
      </w:r>
      <w:r w:rsidR="00446C29" w:rsidRPr="00446C29">
        <w:t xml:space="preserve"> мелкой поверхностной цели, </w:t>
      </w:r>
      <w:r>
        <w:t>а</w:t>
      </w:r>
      <w:r w:rsidR="00446C29" w:rsidRPr="00446C29">
        <w:t xml:space="preserve"> </w:t>
      </w:r>
      <w:r>
        <w:t>ради</w:t>
      </w:r>
      <w:r w:rsidR="00446C29" w:rsidRPr="00446C29">
        <w:t xml:space="preserve"> Высшей </w:t>
      </w:r>
      <w:r>
        <w:t>–</w:t>
      </w:r>
      <w:r w:rsidR="00446C29" w:rsidRPr="00446C29">
        <w:t xml:space="preserve"> </w:t>
      </w:r>
      <w:r>
        <w:t>то есть</w:t>
      </w:r>
      <w:r w:rsidR="00446C29" w:rsidRPr="00446C29">
        <w:t xml:space="preserve"> полного освобождения от страдания и </w:t>
      </w:r>
      <w:r>
        <w:t xml:space="preserve">его </w:t>
      </w:r>
      <w:r w:rsidR="00446C29" w:rsidRPr="00446C29">
        <w:t xml:space="preserve">причин. А так </w:t>
      </w:r>
      <w:r w:rsidR="009A447B">
        <w:t xml:space="preserve">как </w:t>
      </w:r>
      <w:r w:rsidR="009A447B" w:rsidRPr="00446C29">
        <w:t>нескольк</w:t>
      </w:r>
      <w:r w:rsidR="009A447B">
        <w:t>их</w:t>
      </w:r>
      <w:r w:rsidR="009A447B" w:rsidRPr="00446C29">
        <w:t xml:space="preserve"> лет</w:t>
      </w:r>
      <w:r w:rsidR="009A447B">
        <w:t xml:space="preserve"> (</w:t>
      </w:r>
      <w:r w:rsidR="009A447B" w:rsidRPr="00446C29">
        <w:t>и даже цел</w:t>
      </w:r>
      <w:r w:rsidR="009A447B">
        <w:t>ой</w:t>
      </w:r>
      <w:r w:rsidR="009A447B" w:rsidRPr="00446C29">
        <w:t xml:space="preserve"> жизн</w:t>
      </w:r>
      <w:r w:rsidR="009A447B">
        <w:t>и) для</w:t>
      </w:r>
      <w:r w:rsidR="00446C29" w:rsidRPr="00446C29">
        <w:t xml:space="preserve"> этого</w:t>
      </w:r>
      <w:r w:rsidR="009A447B">
        <w:t xml:space="preserve"> обычно</w:t>
      </w:r>
      <w:r w:rsidR="00446C29" w:rsidRPr="00446C29">
        <w:t xml:space="preserve"> не</w:t>
      </w:r>
      <w:r w:rsidR="009A447B">
        <w:t xml:space="preserve">достаточно, </w:t>
      </w:r>
      <w:r w:rsidR="0024097B">
        <w:t>Цонкап</w:t>
      </w:r>
      <w:r w:rsidR="00446C29" w:rsidRPr="00446C29">
        <w:t xml:space="preserve">а благоговейно поклоняется </w:t>
      </w:r>
      <w:r w:rsidR="009A447B">
        <w:t>Манджушри в каждом своём рождении</w:t>
      </w:r>
      <w:r w:rsidR="00446C29" w:rsidRPr="00446C29">
        <w:t xml:space="preserve">. </w:t>
      </w:r>
      <w:r w:rsidR="009A447B">
        <w:t xml:space="preserve">Здесь мы видим </w:t>
      </w:r>
      <w:r w:rsidR="00446C29" w:rsidRPr="00446C29">
        <w:t xml:space="preserve">указание на то, что Путь </w:t>
      </w:r>
      <w:r w:rsidR="009A447B">
        <w:t>следует</w:t>
      </w:r>
      <w:r w:rsidR="00446C29" w:rsidRPr="00446C29">
        <w:t xml:space="preserve"> практиковать</w:t>
      </w:r>
      <w:r w:rsidR="009A447B">
        <w:t>,</w:t>
      </w:r>
      <w:r w:rsidR="00446C29" w:rsidRPr="00446C29">
        <w:t xml:space="preserve"> не оставляя</w:t>
      </w:r>
      <w:r w:rsidR="009A447B">
        <w:t xml:space="preserve"> </w:t>
      </w:r>
      <w:r w:rsidR="00446C29" w:rsidRPr="00446C29">
        <w:t>Прибежища</w:t>
      </w:r>
      <w:r w:rsidR="009A447B">
        <w:t>,</w:t>
      </w:r>
      <w:r w:rsidR="00446C29" w:rsidRPr="00446C29">
        <w:t xml:space="preserve"> </w:t>
      </w:r>
      <w:r w:rsidR="009A447B">
        <w:t>из жизни в жизнь, пока не будет достигнуто состояние</w:t>
      </w:r>
      <w:r w:rsidR="00446C29" w:rsidRPr="00446C29">
        <w:t xml:space="preserve"> Будд</w:t>
      </w:r>
      <w:r w:rsidR="009A447B">
        <w:t>ы</w:t>
      </w:r>
      <w:r w:rsidR="00446C29"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9A447B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3" w:name="_Toc260152746"/>
      <w:bookmarkStart w:id="24" w:name="_Toc260163918"/>
      <w:bookmarkStart w:id="25" w:name="_Toc260590765"/>
      <w:r w:rsidRPr="009A447B">
        <w:rPr>
          <w:b/>
        </w:rPr>
        <w:t>Хвала</w:t>
      </w:r>
      <w:bookmarkEnd w:id="23"/>
      <w:bookmarkEnd w:id="24"/>
      <w:bookmarkEnd w:id="25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Книги, как правило, делятся на три части: выражение поклонения, основн</w:t>
      </w:r>
      <w:r w:rsidR="003831A5">
        <w:t>ой</w:t>
      </w:r>
      <w:r w:rsidRPr="00446C29">
        <w:t xml:space="preserve"> текст и</w:t>
      </w:r>
      <w:r w:rsidR="003F3A9D">
        <w:t xml:space="preserve"> </w:t>
      </w:r>
      <w:r w:rsidRPr="00446C29">
        <w:t xml:space="preserve">заключение. </w:t>
      </w:r>
      <w:r w:rsidR="003831A5">
        <w:t>Воздав почести</w:t>
      </w:r>
      <w:r w:rsidRPr="00446C29">
        <w:t xml:space="preserve"> всем своим ламам и</w:t>
      </w:r>
      <w:r w:rsidR="003831A5">
        <w:t xml:space="preserve"> особо поклонившись</w:t>
      </w:r>
      <w:r w:rsidRPr="00446C29">
        <w:t xml:space="preserve"> Манджушри, </w:t>
      </w:r>
      <w:r w:rsidR="0024097B">
        <w:t>Цонкап</w:t>
      </w:r>
      <w:r w:rsidRPr="00446C29">
        <w:t xml:space="preserve">а </w:t>
      </w:r>
      <w:r w:rsidR="003831A5">
        <w:t xml:space="preserve">затем </w:t>
      </w:r>
      <w:r w:rsidRPr="00446C29">
        <w:t xml:space="preserve">переходит к </w:t>
      </w:r>
      <w:r w:rsidR="003831A5">
        <w:t>поклонению своим</w:t>
      </w:r>
      <w:r w:rsidRPr="00446C29">
        <w:t xml:space="preserve"> духовны</w:t>
      </w:r>
      <w:r w:rsidR="003831A5">
        <w:t>м</w:t>
      </w:r>
      <w:r w:rsidRPr="00446C29">
        <w:t xml:space="preserve"> руководител</w:t>
      </w:r>
      <w:r w:rsidR="003831A5">
        <w:t>ям</w:t>
      </w:r>
      <w:r w:rsidRPr="00446C29">
        <w:t xml:space="preserve">. Обычно хвалу </w:t>
      </w:r>
      <w:r w:rsidR="003831A5">
        <w:t xml:space="preserve">здесь </w:t>
      </w:r>
      <w:r w:rsidRPr="00446C29">
        <w:t>обр</w:t>
      </w:r>
      <w:r w:rsidR="003831A5">
        <w:t>ащают к Буддам и бодхисаттвам. О</w:t>
      </w:r>
      <w:r w:rsidRPr="00446C29">
        <w:t xml:space="preserve">днако Чандракирти в </w:t>
      </w:r>
      <w:r w:rsidR="003831A5">
        <w:t xml:space="preserve">своём </w:t>
      </w:r>
      <w:r w:rsidRPr="00446C29">
        <w:t>труде "Мадх</w:t>
      </w:r>
      <w:r w:rsidR="003831A5">
        <w:t>ь</w:t>
      </w:r>
      <w:r w:rsidRPr="00446C29">
        <w:t>ямака</w:t>
      </w:r>
      <w:r w:rsidR="003831A5">
        <w:t>а</w:t>
      </w:r>
      <w:r w:rsidRPr="00446C29">
        <w:t xml:space="preserve">ватара" в качества объекта поклонения </w:t>
      </w:r>
      <w:r w:rsidR="003831A5">
        <w:t xml:space="preserve">избрал Сострадание, а Майтрея в </w:t>
      </w:r>
      <w:r w:rsidRPr="00446C29">
        <w:t>сочинении</w:t>
      </w:r>
      <w:r w:rsidR="003F3A9D">
        <w:t xml:space="preserve"> </w:t>
      </w:r>
      <w:r w:rsidRPr="00446C29">
        <w:t xml:space="preserve">"Абхисамаяланкара" избрал </w:t>
      </w:r>
      <w:r w:rsidR="003831A5">
        <w:t xml:space="preserve">для этого </w:t>
      </w:r>
      <w:r w:rsidRPr="00446C29">
        <w:t xml:space="preserve">Матерь Праджняпарамиту. </w:t>
      </w:r>
      <w:r w:rsidR="0024097B">
        <w:t>Цонкап</w:t>
      </w:r>
      <w:r w:rsidRPr="00446C29">
        <w:t xml:space="preserve">а </w:t>
      </w:r>
      <w:r w:rsidR="00E7463E">
        <w:t xml:space="preserve">же </w:t>
      </w:r>
      <w:r w:rsidRPr="00446C29">
        <w:t>в своей книге возда</w:t>
      </w:r>
      <w:r w:rsidR="00E7463E">
        <w:t>ё</w:t>
      </w:r>
      <w:r w:rsidRPr="00446C29">
        <w:t xml:space="preserve">т поклонение ламам. </w:t>
      </w:r>
      <w:r w:rsidR="00E7463E">
        <w:t>Причина этого в том</w:t>
      </w:r>
      <w:r w:rsidRPr="00446C29">
        <w:t xml:space="preserve">, что успешное продвижение </w:t>
      </w:r>
      <w:r w:rsidR="00E7463E">
        <w:t>по</w:t>
      </w:r>
      <w:r w:rsidRPr="00446C29">
        <w:t xml:space="preserve"> все</w:t>
      </w:r>
      <w:r w:rsidR="00E7463E">
        <w:t>м</w:t>
      </w:r>
      <w:r w:rsidRPr="00446C29">
        <w:t xml:space="preserve"> этап</w:t>
      </w:r>
      <w:r w:rsidR="00E7463E">
        <w:t>ам</w:t>
      </w:r>
      <w:r w:rsidRPr="00446C29">
        <w:t xml:space="preserve"> Пути </w:t>
      </w:r>
      <w:r w:rsidR="00E7463E">
        <w:t xml:space="preserve">становится </w:t>
      </w:r>
      <w:r w:rsidRPr="00446C29">
        <w:t>возможн</w:t>
      </w:r>
      <w:r w:rsidR="00E7463E">
        <w:t>ым только благодаря л</w:t>
      </w:r>
      <w:r w:rsidRPr="00446C29">
        <w:t xml:space="preserve">аме (Гуру); </w:t>
      </w:r>
      <w:r w:rsidR="00E7463E">
        <w:t>для тех</w:t>
      </w:r>
      <w:r w:rsidR="00E7463E" w:rsidRPr="00446C29">
        <w:t>, кто решил практиковать пути Мантры</w:t>
      </w:r>
      <w:r w:rsidR="00E7463E">
        <w:t>, особенно</w:t>
      </w:r>
      <w:r w:rsidRPr="00446C29">
        <w:t xml:space="preserve"> важно довериться </w:t>
      </w:r>
      <w:r w:rsidR="00E7463E">
        <w:t>компетентному</w:t>
      </w:r>
      <w:r w:rsidRPr="00446C29">
        <w:t xml:space="preserve"> духовному руководителю. Если</w:t>
      </w:r>
      <w:r w:rsidR="00E7463E" w:rsidRPr="00446C29">
        <w:t xml:space="preserve">, неразрывно сочетая веру и уважение, </w:t>
      </w:r>
      <w:r w:rsidRPr="00446C29">
        <w:t xml:space="preserve">навсегда вверяешь себя </w:t>
      </w:r>
      <w:r w:rsidR="00E7463E">
        <w:t xml:space="preserve">Гуру, </w:t>
      </w:r>
      <w:r w:rsidRPr="00446C29">
        <w:t xml:space="preserve">то </w:t>
      </w:r>
      <w:r w:rsidR="00E7463E" w:rsidRPr="00446C29">
        <w:t>мож</w:t>
      </w:r>
      <w:r w:rsidR="00E7463E">
        <w:t>ешь</w:t>
      </w:r>
      <w:r w:rsidR="00E7463E" w:rsidRPr="00446C29">
        <w:t xml:space="preserve"> изучить</w:t>
      </w:r>
      <w:r w:rsidR="00E7463E">
        <w:t xml:space="preserve"> эти</w:t>
      </w:r>
      <w:r w:rsidR="00E7463E" w:rsidRPr="00446C29">
        <w:t xml:space="preserve"> пути </w:t>
      </w:r>
      <w:r w:rsidRPr="00446C29">
        <w:t xml:space="preserve">быстро и легко, </w:t>
      </w:r>
      <w:r w:rsidR="00E7463E">
        <w:t>избежав при этом</w:t>
      </w:r>
      <w:r w:rsidRPr="00446C29">
        <w:t xml:space="preserve"> ошибок и искушения </w:t>
      </w:r>
      <w:r w:rsidR="00E7463E">
        <w:t xml:space="preserve">ограничиться достижением личного блага. </w:t>
      </w:r>
      <w:r w:rsidRPr="00446C29">
        <w:t xml:space="preserve">Духовные наставники проповедуют </w:t>
      </w:r>
      <w:r w:rsidR="00E7463E" w:rsidRPr="00446C29">
        <w:t xml:space="preserve">не из желания славы и </w:t>
      </w:r>
      <w:r w:rsidR="00E7463E">
        <w:t>богатства</w:t>
      </w:r>
      <w:r w:rsidR="00E7463E" w:rsidRPr="00446C29">
        <w:t xml:space="preserve">, а </w:t>
      </w:r>
      <w:r w:rsidRPr="00446C29">
        <w:t>из большого сострадания</w:t>
      </w:r>
      <w:r w:rsidR="00E7463E">
        <w:t>. Они</w:t>
      </w:r>
      <w:r w:rsidRPr="00446C29">
        <w:t xml:space="preserve"> </w:t>
      </w:r>
      <w:r w:rsidR="00E7463E">
        <w:t>учат</w:t>
      </w:r>
      <w:r w:rsidRPr="00446C29">
        <w:t xml:space="preserve"> пут</w:t>
      </w:r>
      <w:r w:rsidR="00E7463E">
        <w:t>ям</w:t>
      </w:r>
      <w:r w:rsidRPr="00446C29">
        <w:t xml:space="preserve">, </w:t>
      </w:r>
      <w:r w:rsidR="00E7463E">
        <w:t>не отступая при этом от</w:t>
      </w:r>
      <w:r w:rsidRPr="00446C29">
        <w:t xml:space="preserve"> проповедова</w:t>
      </w:r>
      <w:r w:rsidR="00E7463E">
        <w:t>нного</w:t>
      </w:r>
      <w:r w:rsidRPr="00446C29">
        <w:t xml:space="preserve"> Будд</w:t>
      </w:r>
      <w:r w:rsidR="00E7463E">
        <w:t>ой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Затем </w:t>
      </w:r>
      <w:r w:rsidR="0024097B">
        <w:t>Цонкап</w:t>
      </w:r>
      <w:r w:rsidRPr="00446C29">
        <w:t xml:space="preserve">а выражает </w:t>
      </w:r>
      <w:r w:rsidR="003A175E">
        <w:t xml:space="preserve">своё </w:t>
      </w:r>
      <w:r w:rsidRPr="00446C29">
        <w:t xml:space="preserve">почитание Ваджрадхаре, изначальному Защитнику. </w:t>
      </w:r>
      <w:r w:rsidRPr="003278D2">
        <w:t>Ваджрадхара, не покидая Сферы</w:t>
      </w:r>
      <w:r w:rsidRPr="00446C29">
        <w:t xml:space="preserve"> Таковости, </w:t>
      </w:r>
      <w:r w:rsidR="003278D2">
        <w:t>в которой полностью отсутствуют концептуальность и двойственность</w:t>
      </w:r>
      <w:r w:rsidRPr="00446C29">
        <w:t>, предстаёт в своей игре как радуга, излуча</w:t>
      </w:r>
      <w:r w:rsidR="003278D2">
        <w:t>ющая</w:t>
      </w:r>
      <w:r w:rsidRPr="00446C29">
        <w:t xml:space="preserve"> в неисчислимые миры</w:t>
      </w:r>
      <w:r w:rsidR="003278D2">
        <w:t>,</w:t>
      </w:r>
      <w:r w:rsidRPr="00446C29">
        <w:t xml:space="preserve"> </w:t>
      </w:r>
      <w:r w:rsidR="003278D2" w:rsidRPr="00446C29">
        <w:t>чистые и нечистые</w:t>
      </w:r>
      <w:r w:rsidR="003278D2">
        <w:t>,</w:t>
      </w:r>
      <w:r w:rsidR="003278D2" w:rsidRPr="00446C29">
        <w:t xml:space="preserve"> </w:t>
      </w:r>
      <w:r w:rsidRPr="00446C29">
        <w:t xml:space="preserve">группы божеств во всех </w:t>
      </w:r>
      <w:r w:rsidR="003278D2">
        <w:t>и</w:t>
      </w:r>
      <w:r w:rsidRPr="00446C29">
        <w:t>х многочисленных</w:t>
      </w:r>
      <w:r w:rsidR="003F3A9D">
        <w:t xml:space="preserve"> </w:t>
      </w:r>
      <w:r w:rsidRPr="00446C29">
        <w:t xml:space="preserve">формах, </w:t>
      </w:r>
      <w:r w:rsidR="003278D2">
        <w:t>способствующих</w:t>
      </w:r>
      <w:r w:rsidRPr="00446C29">
        <w:t xml:space="preserve"> обуздани</w:t>
      </w:r>
      <w:r w:rsidR="003278D2">
        <w:t>ю</w:t>
      </w:r>
      <w:r w:rsidRPr="00446C29">
        <w:t xml:space="preserve"> практикующих. </w:t>
      </w:r>
      <w:r w:rsidR="003278D2">
        <w:t xml:space="preserve">У </w:t>
      </w:r>
      <w:r w:rsidRPr="00446C29">
        <w:t>Дхармака</w:t>
      </w:r>
      <w:r w:rsidR="003278D2">
        <w:t>и</w:t>
      </w:r>
      <w:r w:rsidRPr="00446C29">
        <w:t xml:space="preserve"> Будды </w:t>
      </w:r>
      <w:r w:rsidR="003278D2">
        <w:t>существует</w:t>
      </w:r>
      <w:r w:rsidRPr="00446C29">
        <w:t xml:space="preserve"> два аспекта: Джнянадхармакая и Свабхавикакая. Ум Ваджрадхары, Его изначальная</w:t>
      </w:r>
      <w:r w:rsidR="003F3A9D">
        <w:t xml:space="preserve"> </w:t>
      </w:r>
      <w:r w:rsidRPr="00446C29">
        <w:t xml:space="preserve">Вместерождённая Мудрость, </w:t>
      </w:r>
      <w:r w:rsidR="003278D2">
        <w:t>представляет собой</w:t>
      </w:r>
      <w:r w:rsidRPr="00446C29">
        <w:t xml:space="preserve"> Джнянадхармака</w:t>
      </w:r>
      <w:r w:rsidR="003278D2">
        <w:t>ю</w:t>
      </w:r>
      <w:r w:rsidRPr="00446C29">
        <w:t>, пребыва</w:t>
      </w:r>
      <w:r w:rsidR="003278D2">
        <w:t>ющую</w:t>
      </w:r>
      <w:r w:rsidRPr="00446C29">
        <w:t xml:space="preserve"> в медитативном равновесии </w:t>
      </w:r>
      <w:r w:rsidR="003278D2">
        <w:t>в</w:t>
      </w:r>
      <w:r w:rsidRPr="00446C29">
        <w:t xml:space="preserve"> Сфере Таковости </w:t>
      </w:r>
      <w:r w:rsidR="003278D2">
        <w:t xml:space="preserve">– </w:t>
      </w:r>
      <w:r w:rsidRPr="00446C29">
        <w:t xml:space="preserve">столь долго, сколько существует Пространство. Конечная Сфера Таковости </w:t>
      </w:r>
      <w:r w:rsidR="00947772">
        <w:t xml:space="preserve">– то есть </w:t>
      </w:r>
      <w:r w:rsidRPr="00446C29">
        <w:t>состояние, в котором устранен</w:t>
      </w:r>
      <w:r w:rsidR="00947772">
        <w:t xml:space="preserve">а </w:t>
      </w:r>
      <w:r w:rsidRPr="00446C29">
        <w:t>множественност</w:t>
      </w:r>
      <w:r w:rsidR="00947772">
        <w:t>ь дхарм</w:t>
      </w:r>
      <w:r w:rsidRPr="00446C29">
        <w:t xml:space="preserve"> (как изначально чисты</w:t>
      </w:r>
      <w:r w:rsidR="00947772">
        <w:t>х</w:t>
      </w:r>
      <w:r w:rsidRPr="00446C29">
        <w:t>, так и очищенны</w:t>
      </w:r>
      <w:r w:rsidR="00947772">
        <w:t>х</w:t>
      </w:r>
      <w:r w:rsidRPr="00446C29">
        <w:t xml:space="preserve"> от случайных загрязнений), </w:t>
      </w:r>
      <w:r w:rsidR="00947772">
        <w:t>–</w:t>
      </w:r>
      <w:r w:rsidRPr="00446C29">
        <w:t xml:space="preserve"> </w:t>
      </w:r>
      <w:r w:rsidR="00947772">
        <w:t>это</w:t>
      </w:r>
      <w:r w:rsidRPr="00446C29">
        <w:t xml:space="preserve"> Свабхавикакая.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Бодхисаттва зарождает в себе </w:t>
      </w:r>
      <w:r w:rsidR="00947772">
        <w:t>стремление</w:t>
      </w:r>
      <w:r w:rsidRPr="00446C29">
        <w:t xml:space="preserve"> достичь состояния Будды ради блага других существ, поэтому </w:t>
      </w:r>
      <w:r w:rsidR="00947772">
        <w:t xml:space="preserve">и </w:t>
      </w:r>
      <w:r w:rsidRPr="00446C29">
        <w:t xml:space="preserve">цель актуализации Дхармакаи </w:t>
      </w:r>
      <w:r w:rsidR="00947772">
        <w:t>–</w:t>
      </w:r>
      <w:r w:rsidRPr="00446C29">
        <w:t xml:space="preserve"> </w:t>
      </w:r>
      <w:r w:rsidR="00947772">
        <w:t xml:space="preserve">это </w:t>
      </w:r>
      <w:r w:rsidRPr="00446C29">
        <w:t xml:space="preserve">благо других существ. Однако </w:t>
      </w:r>
      <w:r w:rsidR="00947772">
        <w:t>н</w:t>
      </w:r>
      <w:r w:rsidRPr="00446C29">
        <w:t>епосредственно перед практикующим</w:t>
      </w:r>
      <w:r w:rsidR="00947772" w:rsidRPr="00947772">
        <w:t xml:space="preserve"> </w:t>
      </w:r>
      <w:r w:rsidR="00947772" w:rsidRPr="00446C29">
        <w:t>предстаёт</w:t>
      </w:r>
      <w:r w:rsidRPr="00446C29">
        <w:t xml:space="preserve"> не Дхармакая, а Рупакаи; </w:t>
      </w:r>
      <w:r w:rsidR="00947772" w:rsidRPr="00446C29">
        <w:t>Будда эманирует Рупака</w:t>
      </w:r>
      <w:r w:rsidR="00947772">
        <w:t>и,</w:t>
      </w:r>
      <w:r w:rsidR="00947772" w:rsidRPr="00446C29">
        <w:t xml:space="preserve"> </w:t>
      </w:r>
      <w:r w:rsidRPr="00446C29">
        <w:t>необходим</w:t>
      </w:r>
      <w:r w:rsidR="00947772">
        <w:t>ые</w:t>
      </w:r>
      <w:r w:rsidRPr="00446C29">
        <w:t xml:space="preserve"> </w:t>
      </w:r>
      <w:r w:rsidR="00947772">
        <w:t>для помощи</w:t>
      </w:r>
      <w:r w:rsidRPr="00446C29">
        <w:t xml:space="preserve"> совершенствующимся существам, не выходя из </w:t>
      </w:r>
      <w:r w:rsidR="00947772">
        <w:t>неконцептуальной и недвойственной</w:t>
      </w:r>
      <w:r w:rsidRPr="00446C29">
        <w:t xml:space="preserve"> Дхармакаи, </w:t>
      </w:r>
      <w:r w:rsidR="00947772">
        <w:t>причём</w:t>
      </w:r>
      <w:r w:rsidRPr="00446C29">
        <w:t xml:space="preserve"> эманирует без усилия, напряжения и умысла. Рупакаи спонтанно</w:t>
      </w:r>
      <w:r w:rsidR="00947772" w:rsidRPr="00947772">
        <w:t xml:space="preserve"> </w:t>
      </w:r>
      <w:r w:rsidR="00947772" w:rsidRPr="00446C29">
        <w:t>появляются</w:t>
      </w:r>
      <w:r w:rsidR="00947772">
        <w:t>, когда практикующие в них нуждаются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Наиболее тонкая форма Рупака</w:t>
      </w:r>
      <w:r w:rsidR="00947772">
        <w:t>и называется</w:t>
      </w:r>
      <w:r w:rsidRPr="00446C29">
        <w:t xml:space="preserve"> Самбхогакая, а наиболее плотные Её формы </w:t>
      </w:r>
      <w:r w:rsidR="00947772">
        <w:t>–</w:t>
      </w:r>
      <w:r w:rsidRPr="00446C29">
        <w:t xml:space="preserve"> </w:t>
      </w:r>
      <w:r w:rsidR="00947772">
        <w:t>это</w:t>
      </w:r>
      <w:r w:rsidRPr="00446C29">
        <w:t xml:space="preserve"> Нирманакаи, среди к</w:t>
      </w:r>
      <w:r w:rsidR="00E20311">
        <w:t>оторых есть физически ощутимые, к которым можно прикоснуться,</w:t>
      </w:r>
      <w:r w:rsidRPr="00446C29">
        <w:t xml:space="preserve"> и неощутимые </w:t>
      </w:r>
      <w:r w:rsidR="00E20311">
        <w:t xml:space="preserve">– то есть </w:t>
      </w:r>
      <w:r w:rsidRPr="00446C29">
        <w:t>фантомы.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Итак, в данной Хвале указаны Три Тела </w:t>
      </w:r>
      <w:r w:rsidR="00E20311">
        <w:t>(</w:t>
      </w:r>
      <w:r w:rsidRPr="00446C29">
        <w:t>Дхармакая, Самбхогакая и Нирманакаи</w:t>
      </w:r>
      <w:r w:rsidR="00E20311">
        <w:t>)</w:t>
      </w:r>
      <w:r w:rsidRPr="00446C29">
        <w:t xml:space="preserve"> или Четыре Тела </w:t>
      </w:r>
      <w:r w:rsidR="00E20311">
        <w:t>(</w:t>
      </w:r>
      <w:r w:rsidRPr="00446C29">
        <w:t>Свабхавикакая, Джнянадхармакая, Самбхогакая и Нирманакая</w:t>
      </w:r>
      <w:r w:rsidR="00E20311">
        <w:t>)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Согласно Ануттара</w:t>
      </w:r>
      <w:r w:rsidR="00E20311">
        <w:t>й</w:t>
      </w:r>
      <w:r w:rsidR="00A81E11">
        <w:t>ога т</w:t>
      </w:r>
      <w:r w:rsidRPr="00446C29">
        <w:t xml:space="preserve">антре, Свабхавикакаю можно рассматривать как samskrta </w:t>
      </w:r>
      <w:r w:rsidRPr="00E20311">
        <w:rPr>
          <w:b/>
          <w:i/>
        </w:rPr>
        <w:t>(</w:t>
      </w:r>
      <w:r w:rsidR="00E20311" w:rsidRPr="00E20311">
        <w:rPr>
          <w:b/>
          <w:i/>
        </w:rPr>
        <w:t xml:space="preserve">термин, указывающий на </w:t>
      </w:r>
      <w:r w:rsidRPr="00E20311">
        <w:rPr>
          <w:b/>
          <w:i/>
        </w:rPr>
        <w:t>дхармы, подверженные бытию)</w:t>
      </w:r>
      <w:r w:rsidRPr="00446C29">
        <w:t xml:space="preserve">, а не обязательно как asamskrta </w:t>
      </w:r>
      <w:r w:rsidR="00E20311" w:rsidRPr="00E20311">
        <w:rPr>
          <w:b/>
          <w:i/>
        </w:rPr>
        <w:t>(термин, указывающий на дхармы, не подверженные бытию)</w:t>
      </w:r>
      <w:r w:rsidRPr="00446C29">
        <w:t>, как</w:t>
      </w:r>
      <w:r w:rsidR="00E20311">
        <w:t xml:space="preserve"> это делается </w:t>
      </w:r>
      <w:r w:rsidRPr="00446C29">
        <w:t xml:space="preserve">в системе сутр, </w:t>
      </w:r>
      <w:r w:rsidR="00EB5EA6">
        <w:t xml:space="preserve">поскольку </w:t>
      </w:r>
      <w:r w:rsidRPr="00446C29">
        <w:t>ясносветную мудрость Великого Блаженства, явля</w:t>
      </w:r>
      <w:r w:rsidR="00EB5EA6">
        <w:t>ющуюся</w:t>
      </w:r>
      <w:r w:rsidRPr="00446C29">
        <w:t xml:space="preserve"> Джнянадхармакаей, также называют и Свабхавикакаей.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Самбхогакая </w:t>
      </w:r>
      <w:r w:rsidR="00EB5EA6">
        <w:t>– это</w:t>
      </w:r>
      <w:r w:rsidRPr="00446C29">
        <w:t xml:space="preserve"> игра бинара ветер</w:t>
      </w:r>
      <w:r w:rsidR="00EB5EA6" w:rsidRPr="00EB5EA6">
        <w:t>/</w:t>
      </w:r>
      <w:r w:rsidRPr="00446C29">
        <w:t xml:space="preserve">мысль. Нирманакая </w:t>
      </w:r>
      <w:r w:rsidR="00EB5EA6">
        <w:t xml:space="preserve">же </w:t>
      </w:r>
      <w:r w:rsidRPr="00446C29">
        <w:t>возникает</w:t>
      </w:r>
      <w:r w:rsidR="00EB5EA6" w:rsidRPr="00446C29">
        <w:t>, иногда в плотной форме</w:t>
      </w:r>
      <w:r w:rsidR="00EB5EA6">
        <w:t>,</w:t>
      </w:r>
      <w:r w:rsidRPr="00446C29">
        <w:t xml:space="preserve"> в бесчисленных чистых и нечистых мирах. </w:t>
      </w:r>
      <w:r w:rsidR="0024097B">
        <w:t>Цонкап</w:t>
      </w:r>
      <w:r w:rsidRPr="00446C29">
        <w:t>а воздаёт хвалу и выражает</w:t>
      </w:r>
      <w:r w:rsidR="003F3A9D">
        <w:t xml:space="preserve"> </w:t>
      </w:r>
      <w:r w:rsidRPr="00446C29">
        <w:t xml:space="preserve">поклонение Ваджрадхаре </w:t>
      </w:r>
      <w:r w:rsidR="00EB5EA6">
        <w:t>–</w:t>
      </w:r>
      <w:r w:rsidRPr="00446C29">
        <w:t xml:space="preserve"> Могуществу и Владыке всех жинхоров. Затем он почтительно</w:t>
      </w:r>
      <w:r w:rsidR="003F3A9D">
        <w:t xml:space="preserve"> </w:t>
      </w:r>
      <w:r w:rsidRPr="00446C29">
        <w:t>склоняется перед Ваджрапани, владыкой тайны, предводителем держателей видьямантр</w:t>
      </w:r>
      <w:r w:rsidR="003F3A9D">
        <w:t xml:space="preserve"> </w:t>
      </w:r>
      <w:r w:rsidRPr="00EB5EA6">
        <w:rPr>
          <w:b/>
          <w:i/>
        </w:rPr>
        <w:t xml:space="preserve">(Видьямантра </w:t>
      </w:r>
      <w:r w:rsidR="00714F03">
        <w:rPr>
          <w:b/>
          <w:i/>
        </w:rPr>
        <w:t>– э</w:t>
      </w:r>
      <w:r w:rsidRPr="00EB5EA6">
        <w:rPr>
          <w:b/>
          <w:i/>
        </w:rPr>
        <w:t>то мантра</w:t>
      </w:r>
      <w:r w:rsidR="00EB5EA6" w:rsidRPr="00EB5EA6">
        <w:rPr>
          <w:b/>
          <w:i/>
        </w:rPr>
        <w:t>, используемая для преодоления н</w:t>
      </w:r>
      <w:r w:rsidRPr="00EB5EA6">
        <w:rPr>
          <w:b/>
          <w:i/>
        </w:rPr>
        <w:t>евежества и зарождения</w:t>
      </w:r>
      <w:r w:rsidR="003F3A9D">
        <w:rPr>
          <w:b/>
          <w:i/>
        </w:rPr>
        <w:t xml:space="preserve"> </w:t>
      </w:r>
      <w:r w:rsidRPr="00EB5EA6">
        <w:rPr>
          <w:b/>
          <w:i/>
        </w:rPr>
        <w:t>процесса познания, а также для достижения ясновидения</w:t>
      </w:r>
      <w:r w:rsidR="00EB5EA6" w:rsidRPr="00EB5EA6">
        <w:rPr>
          <w:b/>
          <w:i/>
        </w:rPr>
        <w:t xml:space="preserve"> –</w:t>
      </w:r>
      <w:r w:rsidRPr="00EB5EA6">
        <w:rPr>
          <w:b/>
          <w:i/>
        </w:rPr>
        <w:t xml:space="preserve"> Д.Х.</w:t>
      </w:r>
      <w:r w:rsidR="00EB5EA6" w:rsidRPr="00EB5EA6">
        <w:rPr>
          <w:b/>
          <w:i/>
        </w:rPr>
        <w:t>)</w:t>
      </w:r>
      <w:r w:rsidRPr="00446C29">
        <w:t xml:space="preserve"> и охранителем тантр.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Ваджрапани собрал все тайные основы, все учения, да</w:t>
      </w:r>
      <w:r w:rsidR="00F63570">
        <w:t>нные</w:t>
      </w:r>
      <w:r w:rsidRPr="00446C29">
        <w:t xml:space="preserve"> Ваджрадхар</w:t>
      </w:r>
      <w:r w:rsidR="00F63570">
        <w:t>ой</w:t>
      </w:r>
      <w:r w:rsidRPr="00446C29">
        <w:t>,</w:t>
      </w:r>
      <w:r w:rsidR="00F63570">
        <w:t xml:space="preserve"> который о</w:t>
      </w:r>
      <w:r w:rsidRPr="00446C29">
        <w:t>блада</w:t>
      </w:r>
      <w:r w:rsidR="00F63570">
        <w:t>ет</w:t>
      </w:r>
      <w:r w:rsidRPr="00446C29">
        <w:t xml:space="preserve"> точным знанием предрасположенностей практикующих, их интересов и</w:t>
      </w:r>
      <w:r w:rsidR="003F3A9D">
        <w:t xml:space="preserve"> </w:t>
      </w:r>
      <w:r w:rsidRPr="00446C29">
        <w:t xml:space="preserve">возможностей. </w:t>
      </w:r>
      <w:r w:rsidR="0024097B">
        <w:t>Цонкап</w:t>
      </w:r>
      <w:r w:rsidRPr="00446C29">
        <w:t>а в</w:t>
      </w:r>
      <w:r w:rsidR="00F63570">
        <w:t>ыражает</w:t>
      </w:r>
      <w:r w:rsidRPr="00446C29">
        <w:t xml:space="preserve"> поклонение Ваджрапани, взывая к его состраданию и </w:t>
      </w:r>
      <w:r w:rsidR="00F63570">
        <w:t>уповая</w:t>
      </w:r>
      <w:r w:rsidRPr="00446C29">
        <w:t>, что внутренние и внешние демоны отступят.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Затем </w:t>
      </w:r>
      <w:r w:rsidR="0024097B">
        <w:t>Цонкап</w:t>
      </w:r>
      <w:r w:rsidR="00D2755A">
        <w:t>а избирает Манджушри –</w:t>
      </w:r>
      <w:r w:rsidRPr="00446C29">
        <w:t xml:space="preserve"> матерь, отца и сына всех Победонос</w:t>
      </w:r>
      <w:r w:rsidR="00F63570">
        <w:t>ных</w:t>
      </w:r>
      <w:r w:rsidR="00D2755A">
        <w:t xml:space="preserve"> –</w:t>
      </w:r>
      <w:r w:rsidRPr="00446C29">
        <w:t xml:space="preserve"> для возд</w:t>
      </w:r>
      <w:r w:rsidR="00D2755A">
        <w:t>ания Ему особой хвалы. Манджушри</w:t>
      </w:r>
      <w:r w:rsidRPr="00446C29">
        <w:t xml:space="preserve"> </w:t>
      </w:r>
      <w:r w:rsidR="00D2755A">
        <w:t xml:space="preserve">– </w:t>
      </w:r>
      <w:r w:rsidRPr="00446C29">
        <w:t>матерь всех Победонос</w:t>
      </w:r>
      <w:r w:rsidR="00F63570">
        <w:t>ных</w:t>
      </w:r>
      <w:r w:rsidRPr="00446C29">
        <w:t xml:space="preserve">, ибо </w:t>
      </w:r>
      <w:r w:rsidR="00D2755A">
        <w:t>в Нём</w:t>
      </w:r>
      <w:r w:rsidRPr="00446C29">
        <w:t xml:space="preserve"> сущность всех мудростей; Он отец всех Победонос</w:t>
      </w:r>
      <w:r w:rsidR="00F63570">
        <w:t>ных</w:t>
      </w:r>
      <w:r w:rsidR="00D2755A">
        <w:t xml:space="preserve">, ибо </w:t>
      </w:r>
      <w:r w:rsidRPr="00446C29">
        <w:t>является в мир в виде духовных</w:t>
      </w:r>
      <w:r w:rsidR="003F3A9D">
        <w:t xml:space="preserve"> </w:t>
      </w:r>
      <w:r w:rsidR="00D2755A">
        <w:t>наставников</w:t>
      </w:r>
      <w:r w:rsidRPr="00446C29">
        <w:t xml:space="preserve"> и зарождает в существах </w:t>
      </w:r>
      <w:r w:rsidR="00D2755A">
        <w:t>б</w:t>
      </w:r>
      <w:r w:rsidRPr="00446C29">
        <w:t>одхичитту; Он сын всех Побед</w:t>
      </w:r>
      <w:r w:rsidR="00D2755A">
        <w:t>оносных</w:t>
      </w:r>
      <w:r w:rsidRPr="00446C29">
        <w:t xml:space="preserve">, ибо принимает форму </w:t>
      </w:r>
      <w:r w:rsidR="00D2755A">
        <w:t xml:space="preserve">бодхисаттв, как </w:t>
      </w:r>
      <w:r w:rsidRPr="00446C29">
        <w:t>то было в свите Будды Шакьямуни.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017A80">
        <w:t xml:space="preserve">Когда практикующий того заслуживает, Манджушри </w:t>
      </w:r>
      <w:r w:rsidR="00017A80">
        <w:t>способен</w:t>
      </w:r>
      <w:r w:rsidRPr="00017A80">
        <w:t xml:space="preserve"> одним лишь взглядом передать</w:t>
      </w:r>
      <w:r w:rsidR="00017A80">
        <w:t xml:space="preserve"> </w:t>
      </w:r>
      <w:r w:rsidRPr="00446C29">
        <w:t>ему мудрость, ведущую к по</w:t>
      </w:r>
      <w:r w:rsidR="00017A80">
        <w:t>стижению истины; и</w:t>
      </w:r>
      <w:r w:rsidRPr="00446C29">
        <w:t xml:space="preserve"> как вспыхивает пламя</w:t>
      </w:r>
      <w:r w:rsidR="00017A80">
        <w:t>, так же тогда возрастают и достижения этого человека</w:t>
      </w:r>
      <w:r w:rsidRPr="00446C29">
        <w:t xml:space="preserve">. </w:t>
      </w:r>
      <w:r w:rsidR="0024097B">
        <w:t>Цонкап</w:t>
      </w:r>
      <w:r w:rsidRPr="00446C29">
        <w:t xml:space="preserve">а говорит, что лишь услышав </w:t>
      </w:r>
      <w:r w:rsidR="00017A80">
        <w:t>о таких чудесах</w:t>
      </w:r>
      <w:r w:rsidRPr="00446C29">
        <w:t>, он доверился Манджушри как своему особому божеству</w:t>
      </w:r>
      <w:r w:rsidR="00017A80">
        <w:t xml:space="preserve">, </w:t>
      </w:r>
      <w:r w:rsidR="00714F03">
        <w:t xml:space="preserve">что уже </w:t>
      </w:r>
      <w:r w:rsidR="00017A80">
        <w:t>долгое время поклоняется Ему</w:t>
      </w:r>
      <w:r w:rsidR="00714F03">
        <w:t>,</w:t>
      </w:r>
      <w:r w:rsidRPr="00446C29">
        <w:t xml:space="preserve"> и </w:t>
      </w:r>
      <w:r w:rsidR="00714F03">
        <w:t xml:space="preserve">что </w:t>
      </w:r>
      <w:r w:rsidRPr="00446C29">
        <w:t xml:space="preserve">не оставит Его и в будущем, ибо нет для него иного Прибежища. </w:t>
      </w:r>
      <w:r w:rsidR="0024097B">
        <w:t>Цонкап</w:t>
      </w:r>
      <w:r w:rsidRPr="00446C29">
        <w:t xml:space="preserve">а воздаёт поклонение Манджушри как сокровищнице мудрости, взывая </w:t>
      </w:r>
      <w:r w:rsidR="00714F03">
        <w:t xml:space="preserve">к </w:t>
      </w:r>
      <w:r w:rsidRPr="00446C29">
        <w:t>его сострадани</w:t>
      </w:r>
      <w:r w:rsidR="00714F03">
        <w:t xml:space="preserve">ю </w:t>
      </w:r>
      <w:r w:rsidRPr="00446C29">
        <w:t>хвалебной молитвой и просьб</w:t>
      </w:r>
      <w:r w:rsidR="00714F03">
        <w:t>ой</w:t>
      </w:r>
      <w:r w:rsidRPr="00446C29">
        <w:t xml:space="preserve"> даровать осуществление всех желаний.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14F03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6" w:name="_Toc260152747"/>
      <w:bookmarkStart w:id="27" w:name="_Toc260163919"/>
      <w:bookmarkStart w:id="28" w:name="_Toc260590766"/>
      <w:r w:rsidRPr="00714F03">
        <w:rPr>
          <w:b/>
        </w:rPr>
        <w:t>Обет к написанию книги</w:t>
      </w:r>
      <w:bookmarkEnd w:id="26"/>
      <w:bookmarkEnd w:id="27"/>
      <w:bookmarkEnd w:id="28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По особой просьбе Хабшогбалзана и Соднам Занбо </w:t>
      </w:r>
      <w:r w:rsidR="0024097B">
        <w:t>Цонкап</w:t>
      </w:r>
      <w:r w:rsidRPr="00446C29">
        <w:t xml:space="preserve">а даёт обет сочинить трактат </w:t>
      </w:r>
      <w:r w:rsidR="00714F03">
        <w:t xml:space="preserve">– </w:t>
      </w:r>
      <w:r w:rsidRPr="00446C29">
        <w:t>на</w:t>
      </w:r>
      <w:r w:rsidR="003F3A9D">
        <w:t xml:space="preserve"> </w:t>
      </w:r>
      <w:r w:rsidRPr="00446C29">
        <w:t>основании причин</w:t>
      </w:r>
      <w:r w:rsidR="00714F03">
        <w:t>, которые перед этим излагает</w:t>
      </w:r>
      <w:r w:rsidRPr="00446C29">
        <w:t xml:space="preserve">. </w:t>
      </w:r>
      <w:r w:rsidRPr="00714F03">
        <w:rPr>
          <w:b/>
          <w:i/>
        </w:rPr>
        <w:t xml:space="preserve">(См. текст предворяющего работу Поклонения </w:t>
      </w:r>
      <w:r w:rsidR="00714F03" w:rsidRPr="00714F03">
        <w:rPr>
          <w:b/>
          <w:i/>
        </w:rPr>
        <w:t>–</w:t>
      </w:r>
      <w:r w:rsidRPr="00714F03">
        <w:rPr>
          <w:b/>
          <w:i/>
        </w:rPr>
        <w:t xml:space="preserve"> ред.)</w:t>
      </w:r>
      <w:r w:rsidRPr="00446C29">
        <w:t xml:space="preserve"> Чтобы осуществить </w:t>
      </w:r>
      <w:r w:rsidR="00714F03">
        <w:t>своё намерение</w:t>
      </w:r>
      <w:r w:rsidRPr="00446C29">
        <w:t>, он взывает к состраданию всех трёх типов дакинь:</w:t>
      </w:r>
      <w:r w:rsidR="003F3A9D">
        <w:t xml:space="preserve"> </w:t>
      </w:r>
      <w:r w:rsidRPr="00446C29">
        <w:t xml:space="preserve">Полерожденных, Вместерожденных и Мантрарожденных, </w:t>
      </w:r>
      <w:r w:rsidR="00C215E1">
        <w:t>–</w:t>
      </w:r>
      <w:r w:rsidRPr="00446C29">
        <w:t xml:space="preserve"> чтобы они ниспослали ему сиддхи </w:t>
      </w:r>
      <w:r w:rsidR="00C215E1">
        <w:t>(</w:t>
      </w:r>
      <w:r w:rsidRPr="00446C29">
        <w:t>подобно тому, как мать помогает своему ребёнку</w:t>
      </w:r>
      <w:r w:rsidR="00C215E1">
        <w:t>)</w:t>
      </w:r>
      <w:r w:rsidRPr="00446C29">
        <w:t>. Полерожденны</w:t>
      </w:r>
      <w:r w:rsidR="00C215E1">
        <w:t>ми называются дакини</w:t>
      </w:r>
      <w:r w:rsidRPr="00446C29">
        <w:t>, которые обладают телами из плоти и крови; Вместерожденны</w:t>
      </w:r>
      <w:r w:rsidR="00C215E1">
        <w:t>ми –</w:t>
      </w:r>
      <w:r w:rsidR="00C06D0D">
        <w:t xml:space="preserve"> </w:t>
      </w:r>
      <w:r w:rsidR="00C215E1">
        <w:t>реализовавшие</w:t>
      </w:r>
      <w:r w:rsidRPr="00446C29">
        <w:t xml:space="preserve"> </w:t>
      </w:r>
      <w:r w:rsidR="00C215E1">
        <w:t>стадию</w:t>
      </w:r>
      <w:r w:rsidRPr="00446C29">
        <w:t xml:space="preserve"> </w:t>
      </w:r>
      <w:r w:rsidR="00C215E1">
        <w:t>з</w:t>
      </w:r>
      <w:r w:rsidRPr="00446C29">
        <w:t>авершения Ануттара</w:t>
      </w:r>
      <w:r w:rsidR="00C215E1">
        <w:t>й</w:t>
      </w:r>
      <w:r w:rsidR="00A81E11">
        <w:t>ога т</w:t>
      </w:r>
      <w:r w:rsidRPr="00446C29">
        <w:t>антры; Мантрарожденны</w:t>
      </w:r>
      <w:r w:rsidR="00C215E1">
        <w:t>ми –</w:t>
      </w:r>
      <w:r w:rsidRPr="00446C29">
        <w:t xml:space="preserve"> </w:t>
      </w:r>
      <w:r w:rsidR="00C215E1">
        <w:t>те</w:t>
      </w:r>
      <w:r w:rsidRPr="00446C29">
        <w:t xml:space="preserve">, </w:t>
      </w:r>
      <w:r w:rsidR="00C215E1">
        <w:t>которые ещё</w:t>
      </w:r>
      <w:r w:rsidRPr="00446C29">
        <w:t xml:space="preserve"> не </w:t>
      </w:r>
      <w:r w:rsidR="00C215E1">
        <w:t>достигли</w:t>
      </w:r>
      <w:r w:rsidRPr="00446C29">
        <w:t xml:space="preserve"> </w:t>
      </w:r>
      <w:r w:rsidR="00C215E1">
        <w:t>стадии</w:t>
      </w:r>
      <w:r w:rsidRPr="00446C29">
        <w:t xml:space="preserve"> </w:t>
      </w:r>
      <w:r w:rsidR="00C215E1">
        <w:t>з</w:t>
      </w:r>
      <w:r w:rsidRPr="00446C29">
        <w:t xml:space="preserve">авершения, но уже реализовали </w:t>
      </w:r>
      <w:r w:rsidR="00C215E1">
        <w:t>стадию</w:t>
      </w:r>
      <w:r w:rsidRPr="00446C29">
        <w:t xml:space="preserve"> </w:t>
      </w:r>
      <w:r w:rsidR="00C215E1">
        <w:t>з</w:t>
      </w:r>
      <w:r w:rsidRPr="00446C29">
        <w:t>арождения. Согласно друго</w:t>
      </w:r>
      <w:r w:rsidR="00C215E1">
        <w:t>му истолкованию, Полерожденные д</w:t>
      </w:r>
      <w:r w:rsidRPr="00446C29">
        <w:t>акини достигли субъективного ясного света (</w:t>
      </w:r>
      <w:r w:rsidR="00C215E1">
        <w:t xml:space="preserve">это </w:t>
      </w:r>
      <w:r w:rsidRPr="00446C29">
        <w:t xml:space="preserve">третий из пяти уровней </w:t>
      </w:r>
      <w:r w:rsidR="00C215E1">
        <w:t>стадии</w:t>
      </w:r>
      <w:r w:rsidRPr="00446C29">
        <w:t xml:space="preserve"> </w:t>
      </w:r>
      <w:r w:rsidR="00C215E1">
        <w:t>завершения); Вместерожденные д</w:t>
      </w:r>
      <w:r w:rsidRPr="00446C29">
        <w:t xml:space="preserve">акини </w:t>
      </w:r>
      <w:r w:rsidR="00C215E1">
        <w:t>уже достигли стадии завершения, но лишь преступили к её осуществлению</w:t>
      </w:r>
      <w:r w:rsidRPr="00446C29">
        <w:t xml:space="preserve">; Мантрарожденные </w:t>
      </w:r>
      <w:r w:rsidR="00C215E1">
        <w:t>же Дакини</w:t>
      </w:r>
      <w:r w:rsidRPr="00446C29">
        <w:t xml:space="preserve">, как считается, </w:t>
      </w:r>
      <w:r w:rsidR="00A81E11">
        <w:t>достигли только стадии з</w:t>
      </w:r>
      <w:r w:rsidRPr="00446C29">
        <w:t>арождения.</w:t>
      </w:r>
    </w:p>
    <w:p w:rsidR="00446C29" w:rsidRPr="00446C29" w:rsidRDefault="0024097B" w:rsidP="00C06D0D">
      <w:pPr>
        <w:autoSpaceDE w:val="0"/>
        <w:autoSpaceDN w:val="0"/>
        <w:adjustRightInd w:val="0"/>
        <w:ind w:firstLine="709"/>
      </w:pPr>
      <w:r>
        <w:t>Цонкап</w:t>
      </w:r>
      <w:r w:rsidR="00446C29" w:rsidRPr="00446C29">
        <w:t xml:space="preserve">а просит этих покровительниц тантры не оставлять его своей заботой и </w:t>
      </w:r>
      <w:r w:rsidR="00A81E11">
        <w:t>устранить</w:t>
      </w:r>
      <w:r w:rsidR="00446C29" w:rsidRPr="00446C29">
        <w:t xml:space="preserve"> все препятствия на пути к яс</w:t>
      </w:r>
      <w:r w:rsidR="00A81E11">
        <w:t xml:space="preserve">ному изложению Учения тантры; </w:t>
      </w:r>
      <w:r w:rsidR="00446C29" w:rsidRPr="00446C29">
        <w:t>также</w:t>
      </w:r>
      <w:r w:rsidR="00A81E11">
        <w:t xml:space="preserve"> он просит дакинь, чтобы они</w:t>
      </w:r>
      <w:r w:rsidR="00446C29" w:rsidRPr="00446C29">
        <w:t>, видя его устремления, дарова</w:t>
      </w:r>
      <w:r w:rsidR="00A81E11">
        <w:t>ли</w:t>
      </w:r>
      <w:r w:rsidR="00446C29" w:rsidRPr="00446C29">
        <w:t xml:space="preserve"> ему сиддхи и способствова</w:t>
      </w:r>
      <w:r w:rsidR="00A81E11">
        <w:t>ли</w:t>
      </w:r>
      <w:r w:rsidR="00446C29" w:rsidRPr="00446C29">
        <w:t xml:space="preserve"> его деятельности на благо всех</w:t>
      </w:r>
      <w:r w:rsidR="003F3A9D">
        <w:t xml:space="preserve"> </w:t>
      </w:r>
      <w:r w:rsidR="00A81E11">
        <w:t xml:space="preserve">живых </w:t>
      </w:r>
      <w:r w:rsidR="00446C29" w:rsidRPr="00446C29">
        <w:t>существ.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A81E11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9" w:name="_Toc260152748"/>
      <w:bookmarkStart w:id="30" w:name="_Toc260163920"/>
      <w:bookmarkStart w:id="31" w:name="_Toc260590767"/>
      <w:r w:rsidRPr="00A81E11">
        <w:rPr>
          <w:b/>
        </w:rPr>
        <w:t>Прибежище</w:t>
      </w:r>
      <w:bookmarkEnd w:id="29"/>
      <w:bookmarkEnd w:id="30"/>
      <w:bookmarkEnd w:id="31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Мы живём в океане круговорота бытия, глубина и протяжённость которого неизмеримы. Мы снова и снова</w:t>
      </w:r>
      <w:r w:rsidR="00D601A9">
        <w:t xml:space="preserve"> испытываем страдания, вызываемые</w:t>
      </w:r>
      <w:r w:rsidRPr="00446C29">
        <w:t xml:space="preserve"> клешами страсти и ненависти, этими неотступно преследующими нас акулами.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1E4A47">
        <w:t>Наши умственные и телесны</w:t>
      </w:r>
      <w:r w:rsidR="001E4A47">
        <w:t xml:space="preserve">е составляющие – то есть </w:t>
      </w:r>
      <w:r w:rsidRPr="001E4A47">
        <w:t>скандхи</w:t>
      </w:r>
      <w:r w:rsidR="001E4A47">
        <w:t xml:space="preserve"> –</w:t>
      </w:r>
      <w:r w:rsidRPr="00446C29">
        <w:t xml:space="preserve"> запятнаны ранее совершёнными порочными действиями (</w:t>
      </w:r>
      <w:r w:rsidR="001E4A47">
        <w:t xml:space="preserve">их </w:t>
      </w:r>
      <w:r w:rsidRPr="00446C29">
        <w:t>карм</w:t>
      </w:r>
      <w:r w:rsidR="001E4A47">
        <w:t>ой</w:t>
      </w:r>
      <w:r w:rsidRPr="00446C29">
        <w:t xml:space="preserve">) и клешами; они служат основой </w:t>
      </w:r>
      <w:r w:rsidR="001E4A47">
        <w:t xml:space="preserve">для </w:t>
      </w:r>
      <w:r w:rsidRPr="00446C29">
        <w:t xml:space="preserve">нынешних страданий, а также вызывают страдания будущие. Пока продолжается этот круговорот бытия, у вас возникают мысли о приятном и неприятном: "Если я это сделаю, что подумают люди? </w:t>
      </w:r>
      <w:r w:rsidR="001E4A47">
        <w:t>Но е</w:t>
      </w:r>
      <w:r w:rsidRPr="00446C29">
        <w:t xml:space="preserve">сли </w:t>
      </w:r>
      <w:r w:rsidR="001E4A47">
        <w:t>н</w:t>
      </w:r>
      <w:r w:rsidRPr="00446C29">
        <w:t xml:space="preserve">е сделаю, </w:t>
      </w:r>
      <w:r w:rsidR="001E4A47">
        <w:t>то опоздаю и</w:t>
      </w:r>
      <w:r w:rsidRPr="00446C29">
        <w:t xml:space="preserve"> </w:t>
      </w:r>
      <w:r w:rsidR="001E4A47">
        <w:t>н</w:t>
      </w:r>
      <w:r w:rsidRPr="00446C29">
        <w:t>ичего не получу". Когда видим что-нибудь приятное, мы думаем: "О, ес</w:t>
      </w:r>
      <w:r w:rsidR="001E4A47">
        <w:t>ли бы только у меня это было!" Когда м</w:t>
      </w:r>
      <w:r w:rsidRPr="00446C29">
        <w:t xml:space="preserve">ы видим, как преуспевают другие, </w:t>
      </w:r>
      <w:r w:rsidR="001E4A47">
        <w:t>то</w:t>
      </w:r>
      <w:r w:rsidRPr="00446C29">
        <w:t xml:space="preserve"> завидуем</w:t>
      </w:r>
      <w:r w:rsidR="001E4A47">
        <w:t xml:space="preserve"> им</w:t>
      </w:r>
      <w:r w:rsidRPr="00446C29">
        <w:t xml:space="preserve">, не в силах перенести </w:t>
      </w:r>
      <w:r w:rsidR="001E4A47">
        <w:t>чужой успех. Когда м</w:t>
      </w:r>
      <w:r w:rsidRPr="00446C29">
        <w:t xml:space="preserve">ы видим привлекательного </w:t>
      </w:r>
      <w:r w:rsidR="001E4A47">
        <w:t>человека противоположного пола, то</w:t>
      </w:r>
      <w:r w:rsidRPr="00446C29">
        <w:t xml:space="preserve"> хотим установить с ним взаимоотношения; мы не удовлетвор</w:t>
      </w:r>
      <w:r w:rsidR="001E4A47">
        <w:t>яемся</w:t>
      </w:r>
      <w:r w:rsidRPr="00446C29">
        <w:t xml:space="preserve"> кратковременными </w:t>
      </w:r>
      <w:r w:rsidR="001E4A47">
        <w:t>отношениями, а</w:t>
      </w:r>
      <w:r w:rsidRPr="00446C29">
        <w:t xml:space="preserve"> хотим, чтобы </w:t>
      </w:r>
      <w:r w:rsidR="001E4A47">
        <w:t>те</w:t>
      </w:r>
      <w:r w:rsidRPr="00446C29">
        <w:t xml:space="preserve"> длились</w:t>
      </w:r>
      <w:r w:rsidR="001E4A47">
        <w:t xml:space="preserve"> вечно. Но</w:t>
      </w:r>
      <w:r w:rsidRPr="00446C29">
        <w:t xml:space="preserve"> как только </w:t>
      </w:r>
      <w:r w:rsidR="001E4A47">
        <w:t>желанный</w:t>
      </w:r>
      <w:r w:rsidRPr="00446C29">
        <w:t xml:space="preserve"> человек </w:t>
      </w:r>
      <w:r w:rsidR="001E4A47">
        <w:t>оказывается вместе</w:t>
      </w:r>
      <w:r w:rsidRPr="00446C29">
        <w:t xml:space="preserve"> с нами, мы </w:t>
      </w:r>
      <w:r w:rsidR="001E4A47">
        <w:t>у</w:t>
      </w:r>
      <w:r w:rsidRPr="00446C29">
        <w:t>стрем</w:t>
      </w:r>
      <w:r w:rsidR="001E4A47">
        <w:t>ляе</w:t>
      </w:r>
      <w:r w:rsidRPr="00446C29">
        <w:t xml:space="preserve">мся к новому знакомству. Увидев неприятного нам человека, мы сердимся и начинаем ссору </w:t>
      </w:r>
      <w:r w:rsidR="001E4A47">
        <w:t>с</w:t>
      </w:r>
      <w:r w:rsidRPr="00446C29">
        <w:t xml:space="preserve"> первого же слова. Мы чувствуем, что и часу не можем выдержать в присутствии этого неприятного человека, </w:t>
      </w:r>
      <w:r w:rsidR="001E4A47">
        <w:t>так что</w:t>
      </w:r>
      <w:r w:rsidRPr="00446C29">
        <w:t xml:space="preserve"> должны немедленно уйти. Днём и ночью, ночью и днём в нашей жизни постоянно присутствуют клеши, мы зарождаем страсть к приятному и гнев</w:t>
      </w:r>
      <w:r w:rsidR="001E4A47">
        <w:t>, направленный на</w:t>
      </w:r>
      <w:r w:rsidRPr="00446C29">
        <w:t xml:space="preserve"> неприятно</w:t>
      </w:r>
      <w:r w:rsidR="001E4A47">
        <w:t>е</w:t>
      </w:r>
      <w:r w:rsidRPr="00446C29">
        <w:t xml:space="preserve">. Это продолжается </w:t>
      </w:r>
      <w:r w:rsidR="001E4A47">
        <w:t>и</w:t>
      </w:r>
      <w:r w:rsidRPr="00446C29">
        <w:t xml:space="preserve"> </w:t>
      </w:r>
      <w:r w:rsidR="001E4A47">
        <w:t>во сне</w:t>
      </w:r>
      <w:r w:rsidRPr="00446C29">
        <w:t xml:space="preserve"> </w:t>
      </w:r>
      <w:r w:rsidR="001E4A47">
        <w:t>–</w:t>
      </w:r>
      <w:r w:rsidRPr="00446C29">
        <w:t xml:space="preserve"> мы не способны расслабиться</w:t>
      </w:r>
      <w:r w:rsidR="001E4A47">
        <w:t xml:space="preserve"> даже там</w:t>
      </w:r>
      <w:r w:rsidRPr="00446C29">
        <w:t>, наш</w:t>
      </w:r>
      <w:r w:rsidR="00E44E96">
        <w:t>и мысли</w:t>
      </w:r>
      <w:r w:rsidRPr="00446C29">
        <w:t xml:space="preserve"> целиком и полностью занят</w:t>
      </w:r>
      <w:r w:rsidR="00E44E96">
        <w:t>ы</w:t>
      </w:r>
      <w:r w:rsidRPr="00446C29">
        <w:t xml:space="preserve"> желания</w:t>
      </w:r>
      <w:r w:rsidR="00E44E96">
        <w:t>ми</w:t>
      </w:r>
      <w:r w:rsidRPr="00446C29">
        <w:t xml:space="preserve"> и ненавист</w:t>
      </w:r>
      <w:r w:rsidR="00E44E96">
        <w:t>ью</w:t>
      </w:r>
      <w:r w:rsidRPr="00446C29">
        <w:t xml:space="preserve">, и </w:t>
      </w:r>
      <w:r w:rsidR="00E44E96" w:rsidRPr="00446C29">
        <w:t xml:space="preserve">конца этому </w:t>
      </w:r>
      <w:r w:rsidRPr="00446C29">
        <w:t>нет.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К какому </w:t>
      </w:r>
      <w:r w:rsidR="00E44E96">
        <w:t xml:space="preserve">же </w:t>
      </w:r>
      <w:r w:rsidRPr="00446C29">
        <w:t>прибежищу нам обратиться? Источник прибежища, скорее всего, должен</w:t>
      </w:r>
      <w:r w:rsidR="003F3A9D">
        <w:t xml:space="preserve"> </w:t>
      </w:r>
      <w:r w:rsidRPr="00446C29">
        <w:t>навсегда победить все несовершенства; он должен быть безупречным. Он также должен</w:t>
      </w:r>
      <w:r w:rsidR="003F3A9D">
        <w:t xml:space="preserve"> </w:t>
      </w:r>
      <w:r w:rsidR="00E44E96">
        <w:t>обладать совершенным</w:t>
      </w:r>
      <w:r w:rsidRPr="00446C29">
        <w:t xml:space="preserve"> альтруизм</w:t>
      </w:r>
      <w:r w:rsidR="00E44E96">
        <w:t>ом, владея всеми</w:t>
      </w:r>
      <w:r w:rsidRPr="00446C29">
        <w:t xml:space="preserve"> те</w:t>
      </w:r>
      <w:r w:rsidR="00E44E96">
        <w:t>ми</w:t>
      </w:r>
      <w:r w:rsidRPr="00446C29">
        <w:t xml:space="preserve"> знания</w:t>
      </w:r>
      <w:r w:rsidR="00E44E96">
        <w:t>ми</w:t>
      </w:r>
      <w:r w:rsidRPr="00446C29">
        <w:t>, которые необходимы для достижения блага других существ. Сомнительно, что</w:t>
      </w:r>
      <w:r w:rsidR="00E44E96">
        <w:t>бы</w:t>
      </w:r>
      <w:r w:rsidRPr="00446C29">
        <w:t xml:space="preserve"> </w:t>
      </w:r>
      <w:r w:rsidR="00E44E96">
        <w:t>человек</w:t>
      </w:r>
      <w:r w:rsidRPr="00446C29">
        <w:t>, лишён</w:t>
      </w:r>
      <w:r w:rsidR="00E44E96">
        <w:t>ный</w:t>
      </w:r>
      <w:r w:rsidRPr="00446C29">
        <w:t xml:space="preserve"> этих двух предпосылок, мог дать прибежище. Просить </w:t>
      </w:r>
      <w:r w:rsidR="00E44E96">
        <w:t xml:space="preserve">у него </w:t>
      </w:r>
      <w:r w:rsidRPr="00446C29">
        <w:t xml:space="preserve">прибежища </w:t>
      </w:r>
      <w:r w:rsidR="00E44E96">
        <w:t>–</w:t>
      </w:r>
      <w:r w:rsidRPr="00446C29">
        <w:t xml:space="preserve"> </w:t>
      </w:r>
      <w:r w:rsidR="00707E6C">
        <w:t xml:space="preserve">это </w:t>
      </w:r>
      <w:r w:rsidRPr="00446C29">
        <w:t xml:space="preserve">всё равно, что просить помощи у того, кто попал </w:t>
      </w:r>
      <w:r w:rsidR="00707E6C" w:rsidRPr="00446C29">
        <w:t xml:space="preserve">в одну </w:t>
      </w:r>
      <w:r w:rsidRPr="00446C29">
        <w:t xml:space="preserve">с вами </w:t>
      </w:r>
      <w:r w:rsidR="00707E6C">
        <w:t xml:space="preserve">яму. Просить </w:t>
      </w:r>
      <w:r w:rsidRPr="00446C29">
        <w:t xml:space="preserve">помощи </w:t>
      </w:r>
      <w:r w:rsidR="00707E6C">
        <w:t>следует</w:t>
      </w:r>
      <w:r w:rsidRPr="00446C29">
        <w:t xml:space="preserve"> у того, кто стоит с</w:t>
      </w:r>
      <w:r w:rsidR="00707E6C">
        <w:t>верху</w:t>
      </w:r>
      <w:r w:rsidRPr="00446C29">
        <w:t xml:space="preserve">. Бесполезно </w:t>
      </w:r>
      <w:r w:rsidR="00707E6C">
        <w:t>ждать её от своего</w:t>
      </w:r>
      <w:r w:rsidRPr="00446C29">
        <w:t xml:space="preserve"> товарищ</w:t>
      </w:r>
      <w:r w:rsidR="00707E6C">
        <w:t>а по несчастью. При</w:t>
      </w:r>
      <w:r w:rsidRPr="00446C29">
        <w:t xml:space="preserve">бежище, </w:t>
      </w:r>
      <w:r w:rsidR="00707E6C">
        <w:t>способное</w:t>
      </w:r>
      <w:r w:rsidRPr="00446C29">
        <w:t xml:space="preserve"> защитить от ужасов всевозможных страданий, не должно быть связано тем же страданием, </w:t>
      </w:r>
      <w:r w:rsidR="00707E6C">
        <w:t>о</w:t>
      </w:r>
      <w:r w:rsidRPr="00446C29">
        <w:t xml:space="preserve">но должно быть свободным и незапятнанным. Более того, </w:t>
      </w:r>
      <w:r w:rsidR="00707E6C">
        <w:t xml:space="preserve">ему </w:t>
      </w:r>
      <w:r w:rsidRPr="00446C29">
        <w:t>необходимо</w:t>
      </w:r>
      <w:r w:rsidR="00707E6C">
        <w:t xml:space="preserve"> и обладание</w:t>
      </w:r>
      <w:r w:rsidRPr="00446C29">
        <w:t xml:space="preserve"> полн</w:t>
      </w:r>
      <w:r w:rsidR="00707E6C">
        <w:t>ым</w:t>
      </w:r>
      <w:r w:rsidRPr="00446C29">
        <w:t xml:space="preserve"> знание</w:t>
      </w:r>
      <w:r w:rsidR="00707E6C">
        <w:t>м:</w:t>
      </w:r>
      <w:r w:rsidRPr="00446C29">
        <w:t xml:space="preserve"> если вы попали в яму, бесполезно просить о помощи человека, </w:t>
      </w:r>
      <w:r w:rsidR="00707E6C">
        <w:t xml:space="preserve">который </w:t>
      </w:r>
      <w:r w:rsidRPr="00446C29">
        <w:t>находится наверху, но не хочет помочь</w:t>
      </w:r>
      <w:r w:rsidR="00707E6C">
        <w:t>,</w:t>
      </w:r>
      <w:r w:rsidRPr="00446C29">
        <w:t xml:space="preserve"> или хочет помочь, но не имеет для этого средств.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Только Будда</w:t>
      </w:r>
      <w:r w:rsidR="00E94098">
        <w:t xml:space="preserve"> является тем, кто</w:t>
      </w:r>
      <w:r w:rsidRPr="00446C29">
        <w:t xml:space="preserve"> устранил все заблуждения и обрёл все совершенства. Поэтому следует мысленно обра</w:t>
      </w:r>
      <w:r w:rsidR="00E94098">
        <w:t>ща</w:t>
      </w:r>
      <w:r w:rsidRPr="00446C29">
        <w:t xml:space="preserve">ться за прибежищем к Будде, восхвалять его в речи и почитать его телом. Учение столь совершенного существа и </w:t>
      </w:r>
      <w:r w:rsidR="00E94098">
        <w:t>надлежит</w:t>
      </w:r>
      <w:r w:rsidRPr="00446C29">
        <w:t xml:space="preserve"> принять.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Преодоление Буддой пороков было благим, полным и необратимым. Благим оно наз</w:t>
      </w:r>
      <w:r w:rsidR="00E94098">
        <w:t>ывается</w:t>
      </w:r>
      <w:r w:rsidR="003F3A9D">
        <w:t xml:space="preserve"> </w:t>
      </w:r>
      <w:r w:rsidRPr="00446C29">
        <w:t xml:space="preserve">потому, что подразумевает преодоление препон с помощью противодействующих </w:t>
      </w:r>
      <w:r w:rsidR="00E94098">
        <w:t xml:space="preserve">им </w:t>
      </w:r>
      <w:r w:rsidRPr="00446C29">
        <w:t xml:space="preserve">методов, а не путём </w:t>
      </w:r>
      <w:r w:rsidR="00E94098" w:rsidRPr="00446C29">
        <w:t>просто</w:t>
      </w:r>
      <w:r w:rsidR="00E94098">
        <w:t>го</w:t>
      </w:r>
      <w:r w:rsidR="00E94098" w:rsidRPr="00446C29">
        <w:t xml:space="preserve"> </w:t>
      </w:r>
      <w:r w:rsidRPr="00446C29">
        <w:t xml:space="preserve">отстранения от действий, </w:t>
      </w:r>
      <w:r w:rsidR="00E94098">
        <w:t>поддерживающих</w:t>
      </w:r>
      <w:r w:rsidRPr="00446C29">
        <w:t xml:space="preserve"> пороки. Полным </w:t>
      </w:r>
      <w:r w:rsidR="00E94098">
        <w:t xml:space="preserve">это </w:t>
      </w:r>
      <w:r w:rsidRPr="00446C29">
        <w:t xml:space="preserve">преодоление названо потому, что </w:t>
      </w:r>
      <w:r w:rsidR="00E94098">
        <w:t xml:space="preserve">им </w:t>
      </w:r>
      <w:r w:rsidRPr="00446C29">
        <w:t>отбрасыв</w:t>
      </w:r>
      <w:r w:rsidR="00E94098">
        <w:t xml:space="preserve">ается не какая-то часть </w:t>
      </w:r>
      <w:r w:rsidRPr="00446C29">
        <w:t>клеш или только проявленные клеши, но</w:t>
      </w:r>
      <w:r w:rsidR="00E94098">
        <w:t xml:space="preserve"> все имеющиеся препоны. Необратимым же оно</w:t>
      </w:r>
      <w:r w:rsidRPr="00446C29">
        <w:t xml:space="preserve"> названо потому, что уничтожает </w:t>
      </w:r>
      <w:r w:rsidR="00E94098">
        <w:t xml:space="preserve">даже </w:t>
      </w:r>
      <w:r w:rsidRPr="00446C29">
        <w:t>семена</w:t>
      </w:r>
      <w:r w:rsidR="00E94098">
        <w:t xml:space="preserve"> клеш и других препон, так что </w:t>
      </w:r>
      <w:r w:rsidRPr="00446C29">
        <w:t xml:space="preserve">пороки никогда не смогут </w:t>
      </w:r>
      <w:r w:rsidR="00E94098" w:rsidRPr="00446C29">
        <w:t xml:space="preserve">вновь </w:t>
      </w:r>
      <w:r w:rsidRPr="00446C29">
        <w:t>возникнуть, даже если</w:t>
      </w:r>
      <w:r w:rsidR="00E94098">
        <w:t xml:space="preserve"> для того будут благоприятные </w:t>
      </w:r>
      <w:r w:rsidRPr="00446C29">
        <w:t>условия.</w:t>
      </w:r>
    </w:p>
    <w:p w:rsidR="00446C29" w:rsidRPr="00446C29" w:rsidRDefault="00E94098" w:rsidP="00C06D0D">
      <w:pPr>
        <w:autoSpaceDE w:val="0"/>
        <w:autoSpaceDN w:val="0"/>
        <w:adjustRightInd w:val="0"/>
        <w:ind w:firstLine="709"/>
      </w:pPr>
      <w:r>
        <w:t>Вознося хвалу б</w:t>
      </w:r>
      <w:r w:rsidR="00446C29" w:rsidRPr="00446C29">
        <w:t xml:space="preserve">уддизму, </w:t>
      </w:r>
      <w:r w:rsidR="0024097B">
        <w:t>Цонкап</w:t>
      </w:r>
      <w:r w:rsidR="00446C29" w:rsidRPr="00446C29">
        <w:t xml:space="preserve">а </w:t>
      </w:r>
      <w:r>
        <w:t xml:space="preserve">вовсе </w:t>
      </w:r>
      <w:r w:rsidR="00446C29" w:rsidRPr="00446C29">
        <w:t xml:space="preserve">не хотел оскорбить других учителей </w:t>
      </w:r>
      <w:r>
        <w:t>–</w:t>
      </w:r>
      <w:r w:rsidR="00446C29" w:rsidRPr="00446C29">
        <w:t xml:space="preserve"> таких, например, как </w:t>
      </w:r>
      <w:r>
        <w:t>Капила. Высказывания о величии б</w:t>
      </w:r>
      <w:r w:rsidR="00446C29" w:rsidRPr="00446C29">
        <w:t xml:space="preserve">уддизма делаются лишь с </w:t>
      </w:r>
      <w:r w:rsidR="00995FA3">
        <w:t xml:space="preserve">той </w:t>
      </w:r>
      <w:r w:rsidR="00446C29" w:rsidRPr="00446C29">
        <w:t>целью</w:t>
      </w:r>
      <w:r w:rsidR="00995FA3">
        <w:t>, чтобы</w:t>
      </w:r>
      <w:r w:rsidR="003F3A9D">
        <w:t xml:space="preserve"> </w:t>
      </w:r>
      <w:r w:rsidR="00446C29" w:rsidRPr="00446C29">
        <w:t>развить ум</w:t>
      </w:r>
      <w:r w:rsidR="00995FA3">
        <w:t>, направленный единственно</w:t>
      </w:r>
      <w:r w:rsidR="00446C29" w:rsidRPr="00446C29">
        <w:t xml:space="preserve"> на практику, </w:t>
      </w:r>
      <w:r w:rsidR="00995FA3">
        <w:t>поскольку</w:t>
      </w:r>
      <w:r w:rsidR="00446C29" w:rsidRPr="00446C29">
        <w:t xml:space="preserve"> тот, кто способен практиковать буддизм, должен зародить </w:t>
      </w:r>
      <w:r w:rsidR="00995FA3">
        <w:t xml:space="preserve">в себе </w:t>
      </w:r>
      <w:r w:rsidR="00995FA3" w:rsidRPr="00446C29">
        <w:t>устремл</w:t>
      </w:r>
      <w:r w:rsidR="00995FA3">
        <w:t>ённость, необходимую для реализации этой способности</w:t>
      </w:r>
      <w:r w:rsidR="00446C29" w:rsidRPr="00446C29">
        <w:t xml:space="preserve">. Такому человеку </w:t>
      </w:r>
      <w:r w:rsidR="00995FA3" w:rsidRPr="00446C29">
        <w:t>нужно</w:t>
      </w:r>
      <w:r w:rsidR="00446C29" w:rsidRPr="00446C29">
        <w:t xml:space="preserve"> </w:t>
      </w:r>
      <w:r w:rsidR="00995FA3">
        <w:t>обрести</w:t>
      </w:r>
      <w:r w:rsidR="00446C29" w:rsidRPr="00446C29">
        <w:t xml:space="preserve"> уверенность в Учении Будды</w:t>
      </w:r>
      <w:r w:rsidR="00995FA3">
        <w:t>, исходящую</w:t>
      </w:r>
      <w:r w:rsidR="00446C29" w:rsidRPr="00446C29">
        <w:t xml:space="preserve"> из самой глубины сердца. Есть </w:t>
      </w:r>
      <w:r w:rsidR="00953B2D">
        <w:t xml:space="preserve">такая </w:t>
      </w:r>
      <w:r w:rsidR="00446C29" w:rsidRPr="00446C29">
        <w:t>тибетская поговорка</w:t>
      </w:r>
      <w:r w:rsidR="00953B2D">
        <w:t>:</w:t>
      </w:r>
      <w:r w:rsidR="00446C29" w:rsidRPr="00446C29">
        <w:t xml:space="preserve"> </w:t>
      </w:r>
      <w:r w:rsidR="00953B2D">
        <w:t>"Н</w:t>
      </w:r>
      <w:r w:rsidR="00446C29" w:rsidRPr="00446C29">
        <w:t>ельзя шить иглой с двумя остриями и достичь цели двунаправленным умом</w:t>
      </w:r>
      <w:r w:rsidR="00953B2D">
        <w:t>"</w:t>
      </w:r>
      <w:r w:rsidR="00446C29" w:rsidRPr="00446C29">
        <w:t xml:space="preserve">. </w:t>
      </w:r>
      <w:r w:rsidR="00953B2D">
        <w:t>Е</w:t>
      </w:r>
      <w:r w:rsidR="00446C29" w:rsidRPr="00446C29">
        <w:t xml:space="preserve">сли практикующий колеблется, он не </w:t>
      </w:r>
      <w:r w:rsidR="00953B2D">
        <w:t xml:space="preserve">сможет </w:t>
      </w:r>
      <w:r w:rsidR="00446C29" w:rsidRPr="00446C29">
        <w:t>вложит</w:t>
      </w:r>
      <w:r w:rsidR="00953B2D">
        <w:t>ь</w:t>
      </w:r>
      <w:r w:rsidR="00446C29" w:rsidRPr="00446C29">
        <w:t xml:space="preserve"> большой силы </w:t>
      </w:r>
      <w:r w:rsidR="00953B2D">
        <w:t xml:space="preserve">не только в буддийскую практику, но и </w:t>
      </w:r>
      <w:r w:rsidR="00446C29" w:rsidRPr="00446C29">
        <w:t xml:space="preserve">в практику любой </w:t>
      </w:r>
      <w:r w:rsidR="00953B2D">
        <w:t xml:space="preserve">другой </w:t>
      </w:r>
      <w:r w:rsidR="00446C29" w:rsidRPr="00446C29">
        <w:t xml:space="preserve">системы. </w:t>
      </w:r>
      <w:r w:rsidR="0024097B">
        <w:t>Цонкап</w:t>
      </w:r>
      <w:r w:rsidR="00953B2D">
        <w:t>а говорит, что б</w:t>
      </w:r>
      <w:r w:rsidR="00446C29" w:rsidRPr="00446C29">
        <w:t xml:space="preserve">уддизм </w:t>
      </w:r>
      <w:r w:rsidR="00953B2D">
        <w:t>прекрасно</w:t>
      </w:r>
      <w:r w:rsidR="00446C29" w:rsidRPr="00446C29">
        <w:t xml:space="preserve"> способствует тому, чтобы люди, </w:t>
      </w:r>
      <w:r w:rsidR="00953B2D">
        <w:t>предрасположенные к нему в большей степени</w:t>
      </w:r>
      <w:r w:rsidR="00446C29" w:rsidRPr="00446C29">
        <w:t xml:space="preserve">, чем </w:t>
      </w:r>
      <w:r w:rsidR="00953B2D">
        <w:t xml:space="preserve">к </w:t>
      </w:r>
      <w:r w:rsidR="00446C29" w:rsidRPr="00446C29">
        <w:t>как</w:t>
      </w:r>
      <w:r w:rsidR="00953B2D">
        <w:t>ой</w:t>
      </w:r>
      <w:r w:rsidR="00446C29" w:rsidRPr="00446C29">
        <w:t>-</w:t>
      </w:r>
      <w:r w:rsidR="00953B2D">
        <w:t>либо</w:t>
      </w:r>
      <w:r w:rsidR="00446C29" w:rsidRPr="00446C29">
        <w:t xml:space="preserve"> друг</w:t>
      </w:r>
      <w:r w:rsidR="00953B2D">
        <w:t>ой</w:t>
      </w:r>
      <w:r w:rsidR="00446C29" w:rsidRPr="00446C29">
        <w:t xml:space="preserve"> систем</w:t>
      </w:r>
      <w:r w:rsidR="00953B2D">
        <w:t>е</w:t>
      </w:r>
      <w:r w:rsidR="00446C29" w:rsidRPr="00446C29">
        <w:t xml:space="preserve">, не свернули </w:t>
      </w:r>
      <w:r w:rsidR="00953B2D">
        <w:t xml:space="preserve">оттуда </w:t>
      </w:r>
      <w:r w:rsidR="00446C29" w:rsidRPr="00446C29">
        <w:t>на другой (не</w:t>
      </w:r>
      <w:r w:rsidR="00953B2D">
        <w:t>подходящий</w:t>
      </w:r>
      <w:r w:rsidR="00446C29" w:rsidRPr="00446C29">
        <w:t>) путь.</w:t>
      </w:r>
    </w:p>
    <w:p w:rsidR="00446C29" w:rsidRPr="00446C29" w:rsidRDefault="00840BFF" w:rsidP="00C06D0D">
      <w:pPr>
        <w:autoSpaceDE w:val="0"/>
        <w:autoSpaceDN w:val="0"/>
        <w:adjustRightInd w:val="0"/>
        <w:ind w:firstLine="709"/>
      </w:pPr>
      <w:r>
        <w:t>Но одна</w:t>
      </w:r>
      <w:r w:rsidR="00446C29" w:rsidRPr="00446C29">
        <w:t xml:space="preserve"> вера в источник прибежища </w:t>
      </w:r>
      <w:r>
        <w:t xml:space="preserve">сама по себе </w:t>
      </w:r>
      <w:r w:rsidR="00446C29" w:rsidRPr="00446C29">
        <w:t xml:space="preserve">не </w:t>
      </w:r>
      <w:r>
        <w:t xml:space="preserve">обладает необходимой </w:t>
      </w:r>
      <w:r w:rsidR="00446C29" w:rsidRPr="00446C29">
        <w:t>тв</w:t>
      </w:r>
      <w:r>
        <w:t>ё</w:t>
      </w:r>
      <w:r w:rsidR="00446C29" w:rsidRPr="00446C29">
        <w:t>рд</w:t>
      </w:r>
      <w:r>
        <w:t>остью</w:t>
      </w:r>
      <w:r w:rsidR="00446C29" w:rsidRPr="00446C29">
        <w:t xml:space="preserve">. </w:t>
      </w:r>
      <w:r>
        <w:t>Если вы не исследуете этот вопрос при помощи логики,</w:t>
      </w:r>
      <w:r w:rsidR="00446C29" w:rsidRPr="00446C29">
        <w:t xml:space="preserve"> </w:t>
      </w:r>
      <w:r>
        <w:t>то</w:t>
      </w:r>
      <w:r w:rsidR="00446C29" w:rsidRPr="00446C29">
        <w:t xml:space="preserve"> </w:t>
      </w:r>
      <w:r>
        <w:t>будете придерживаться</w:t>
      </w:r>
      <w:r w:rsidR="00446C29" w:rsidRPr="00446C29">
        <w:t xml:space="preserve"> буддизм</w:t>
      </w:r>
      <w:r>
        <w:t>а</w:t>
      </w:r>
      <w:r w:rsidR="00446C29" w:rsidRPr="00446C29">
        <w:t xml:space="preserve"> из</w:t>
      </w:r>
      <w:r>
        <w:t xml:space="preserve"> одной только</w:t>
      </w:r>
      <w:r w:rsidR="00446C29" w:rsidRPr="00446C29">
        <w:t xml:space="preserve"> убеждённости, что это</w:t>
      </w:r>
      <w:r>
        <w:t xml:space="preserve"> действительно благой путь. Между тем п</w:t>
      </w:r>
      <w:r w:rsidR="00446C29" w:rsidRPr="00446C29">
        <w:t xml:space="preserve">ринятие Прибежища </w:t>
      </w:r>
      <w:r>
        <w:t xml:space="preserve">заключается </w:t>
      </w:r>
      <w:r w:rsidR="00446C29" w:rsidRPr="00446C29">
        <w:t xml:space="preserve">не </w:t>
      </w:r>
      <w:r>
        <w:t>в</w:t>
      </w:r>
      <w:r w:rsidR="00446C29" w:rsidRPr="00446C29">
        <w:t xml:space="preserve"> нек</w:t>
      </w:r>
      <w:r>
        <w:t>ой</w:t>
      </w:r>
      <w:r w:rsidR="00446C29" w:rsidRPr="00446C29">
        <w:t xml:space="preserve"> демонстраци</w:t>
      </w:r>
      <w:r>
        <w:t>и</w:t>
      </w:r>
      <w:r w:rsidR="00446C29" w:rsidRPr="00446C29">
        <w:t xml:space="preserve"> приверженности</w:t>
      </w:r>
      <w:r>
        <w:t>;</w:t>
      </w:r>
      <w:r w:rsidR="00446C29" w:rsidRPr="00446C29">
        <w:t xml:space="preserve"> оно основ</w:t>
      </w:r>
      <w:r>
        <w:t>ывается</w:t>
      </w:r>
      <w:r w:rsidR="00446C29" w:rsidRPr="00446C29">
        <w:t xml:space="preserve"> на анализе </w:t>
      </w:r>
      <w:r w:rsidR="006A6AD6">
        <w:t xml:space="preserve">обоснованности </w:t>
      </w:r>
      <w:r w:rsidR="00446C29" w:rsidRPr="00446C29">
        <w:t>писани</w:t>
      </w:r>
      <w:r w:rsidR="006A6AD6">
        <w:t>й. Ч</w:t>
      </w:r>
      <w:r w:rsidR="00446C29" w:rsidRPr="00446C29">
        <w:t xml:space="preserve">тобы ум сосредоточился на практике, необходимо </w:t>
      </w:r>
      <w:r w:rsidR="006A6AD6">
        <w:t xml:space="preserve">иметь очень </w:t>
      </w:r>
      <w:r w:rsidR="00446C29" w:rsidRPr="00446C29">
        <w:t>основа</w:t>
      </w:r>
      <w:r w:rsidR="006A6AD6">
        <w:t>тель</w:t>
      </w:r>
      <w:r w:rsidR="00446C29" w:rsidRPr="00446C29">
        <w:t xml:space="preserve">ное убеждение, что только буддийский путь безошибочен и способен </w:t>
      </w:r>
      <w:r w:rsidR="006A6AD6">
        <w:t>при</w:t>
      </w:r>
      <w:r w:rsidR="00446C29" w:rsidRPr="00446C29">
        <w:t>вести к полному освобождению от пороков и обретению всех не</w:t>
      </w:r>
      <w:r w:rsidR="006A6AD6">
        <w:t>опис</w:t>
      </w:r>
      <w:r w:rsidR="00446C29" w:rsidRPr="00446C29">
        <w:t>уемых совершенств. Следует искать</w:t>
      </w:r>
      <w:r w:rsidR="006A6AD6" w:rsidRPr="00446C29">
        <w:t xml:space="preserve">, </w:t>
      </w:r>
      <w:r w:rsidR="006A6AD6">
        <w:t xml:space="preserve">честно во всём разбираясь и </w:t>
      </w:r>
      <w:r w:rsidR="006A6AD6" w:rsidRPr="00446C29">
        <w:t>избегая пристрастия и неприязни,</w:t>
      </w:r>
      <w:r w:rsidR="00446C29" w:rsidRPr="00446C29">
        <w:t xml:space="preserve"> </w:t>
      </w:r>
      <w:r w:rsidR="006A6AD6">
        <w:t xml:space="preserve">то </w:t>
      </w:r>
      <w:r w:rsidR="00446C29" w:rsidRPr="00446C29">
        <w:t xml:space="preserve">учение, которое </w:t>
      </w:r>
      <w:r w:rsidR="006A6AD6">
        <w:t xml:space="preserve">действительно </w:t>
      </w:r>
      <w:r w:rsidR="00446C29" w:rsidRPr="00446C29">
        <w:t>даёт средства для достижения целей практикующих.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Результатом практики является достижение двух в</w:t>
      </w:r>
      <w:r w:rsidR="006A6AD6">
        <w:t xml:space="preserve">идов целей: вневременного плода, то есть </w:t>
      </w:r>
      <w:r w:rsidRPr="00446C29">
        <w:t>благоприятного существования</w:t>
      </w:r>
      <w:r w:rsidR="006A6AD6">
        <w:t>,</w:t>
      </w:r>
      <w:r w:rsidRPr="00446C29">
        <w:t xml:space="preserve"> и наивысшего плода </w:t>
      </w:r>
      <w:r w:rsidR="006A6AD6">
        <w:t>–</w:t>
      </w:r>
      <w:r w:rsidRPr="00446C29">
        <w:t xml:space="preserve"> безусловного </w:t>
      </w:r>
      <w:r w:rsidR="00EE2B93">
        <w:t>б</w:t>
      </w:r>
      <w:r w:rsidRPr="00446C29">
        <w:t>лага. Под</w:t>
      </w:r>
      <w:r w:rsidR="003F3A9D">
        <w:t xml:space="preserve"> </w:t>
      </w:r>
      <w:r w:rsidRPr="00446C29">
        <w:t xml:space="preserve">благоприятным существованием подразумевается жизнь человеком или божеством, </w:t>
      </w:r>
      <w:r w:rsidR="006A6AD6">
        <w:t>а</w:t>
      </w:r>
      <w:r w:rsidRPr="00446C29">
        <w:t xml:space="preserve"> не</w:t>
      </w:r>
      <w:r w:rsidR="003F3A9D">
        <w:t xml:space="preserve"> </w:t>
      </w:r>
      <w:r w:rsidRPr="00446C29">
        <w:t xml:space="preserve">животным, </w:t>
      </w:r>
      <w:r w:rsidR="006A6AD6">
        <w:t xml:space="preserve">голодным духом или кромешником – </w:t>
      </w:r>
      <w:r w:rsidRPr="00446C29">
        <w:t>жи</w:t>
      </w:r>
      <w:r w:rsidR="006A6AD6">
        <w:t>телем</w:t>
      </w:r>
      <w:r w:rsidRPr="00446C29">
        <w:t xml:space="preserve"> ад</w:t>
      </w:r>
      <w:r w:rsidR="006A6AD6">
        <w:t>а</w:t>
      </w:r>
      <w:r w:rsidR="00EE2B93">
        <w:t>. Безусловное б</w:t>
      </w:r>
      <w:r w:rsidRPr="00446C29">
        <w:t xml:space="preserve">лаго </w:t>
      </w:r>
      <w:r w:rsidR="006A6AD6">
        <w:t xml:space="preserve">же </w:t>
      </w:r>
      <w:r w:rsidRPr="00446C29">
        <w:t xml:space="preserve">означает полное освобождение от </w:t>
      </w:r>
      <w:r w:rsidR="00EE2B93">
        <w:t>круговорота бытия и достижение в</w:t>
      </w:r>
      <w:r w:rsidRPr="00446C29">
        <w:t xml:space="preserve">севедения Будды. В </w:t>
      </w:r>
      <w:r w:rsidR="006A6AD6">
        <w:t>буддизме есть у</w:t>
      </w:r>
      <w:r w:rsidRPr="00446C29">
        <w:t xml:space="preserve">чения, которые </w:t>
      </w:r>
      <w:r w:rsidR="006A6AD6">
        <w:t>направлены на достижение</w:t>
      </w:r>
      <w:r w:rsidRPr="00446C29">
        <w:t xml:space="preserve"> каждой из этих двух целей и имеют </w:t>
      </w:r>
      <w:r w:rsidR="006A6AD6">
        <w:t xml:space="preserve">для этого </w:t>
      </w:r>
      <w:r w:rsidRPr="00446C29">
        <w:t xml:space="preserve">свои средства. </w:t>
      </w:r>
      <w:r w:rsidR="00EE2B93">
        <w:t>Сначала</w:t>
      </w:r>
      <w:r w:rsidRPr="00446C29">
        <w:t xml:space="preserve"> </w:t>
      </w:r>
      <w:r w:rsidR="00EE2B93">
        <w:t>обретается</w:t>
      </w:r>
      <w:r w:rsidRPr="00446C29">
        <w:t xml:space="preserve"> благоприятное существование, </w:t>
      </w:r>
      <w:r w:rsidR="00EE2B93">
        <w:t>а затем безусловное б</w:t>
      </w:r>
      <w:r w:rsidRPr="00446C29">
        <w:t>лаго, так как второе зависит от первого. Одн</w:t>
      </w:r>
      <w:r w:rsidR="00EE2B93">
        <w:t xml:space="preserve">ако </w:t>
      </w:r>
      <w:r w:rsidR="00EE2B93" w:rsidRPr="00446C29">
        <w:t xml:space="preserve">ценность писаний </w:t>
      </w:r>
      <w:r w:rsidR="00EE2B93">
        <w:t>необходимо исследовать</w:t>
      </w:r>
      <w:r w:rsidRPr="00446C29">
        <w:t xml:space="preserve"> </w:t>
      </w:r>
      <w:r w:rsidR="00EE2B93">
        <w:t xml:space="preserve">в </w:t>
      </w:r>
      <w:r w:rsidR="00EE2B93" w:rsidRPr="00446C29">
        <w:t xml:space="preserve">первую очередь </w:t>
      </w:r>
      <w:r w:rsidRPr="00446C29">
        <w:t>с точки з</w:t>
      </w:r>
      <w:r w:rsidR="00EE2B93">
        <w:t>рения возможности достижения безусловного бл</w:t>
      </w:r>
      <w:r w:rsidRPr="00446C29">
        <w:t>ага</w:t>
      </w:r>
      <w:r w:rsidR="00EE2B93">
        <w:t xml:space="preserve"> с их помощью</w:t>
      </w:r>
      <w:r w:rsidRPr="00446C29">
        <w:t>. Когда обоснованность писаний, толкующих об освобождении и средствах его достижения, была доказана с помощью логического рассуждения, и когда уже сформировалась убеждённость</w:t>
      </w:r>
      <w:r w:rsidR="00EE2B93">
        <w:t xml:space="preserve"> в их истинности, основанная на рациональном познании</w:t>
      </w:r>
      <w:r w:rsidRPr="00446C29">
        <w:t>, тогда только и возможна у</w:t>
      </w:r>
      <w:r w:rsidR="00EE2B93">
        <w:t>веренность</w:t>
      </w:r>
      <w:r w:rsidRPr="00446C29">
        <w:t xml:space="preserve"> в неопровержимости писаний, кот</w:t>
      </w:r>
      <w:r w:rsidR="00EE2B93">
        <w:t xml:space="preserve">орые учат о благом положении и </w:t>
      </w:r>
      <w:r w:rsidRPr="00446C29">
        <w:t>средствах, ведущих к нему.</w:t>
      </w:r>
    </w:p>
    <w:p w:rsidR="00446C29" w:rsidRPr="00446C29" w:rsidRDefault="00784C25" w:rsidP="00C06D0D">
      <w:pPr>
        <w:autoSpaceDE w:val="0"/>
        <w:autoSpaceDN w:val="0"/>
        <w:adjustRightInd w:val="0"/>
        <w:ind w:firstLine="709"/>
      </w:pPr>
      <w:r>
        <w:t>Но п</w:t>
      </w:r>
      <w:r w:rsidR="00446C29" w:rsidRPr="00446C29">
        <w:t>оложения Учения Будды</w:t>
      </w:r>
      <w:r>
        <w:t>, касающиеся</w:t>
      </w:r>
      <w:r w:rsidR="00446C29" w:rsidRPr="00446C29">
        <w:t xml:space="preserve"> глубоко скрытых явлени</w:t>
      </w:r>
      <w:r>
        <w:t>й</w:t>
      </w:r>
      <w:r w:rsidR="00446C29" w:rsidRPr="00446C29">
        <w:t xml:space="preserve"> (дхарм) </w:t>
      </w:r>
      <w:r w:rsidR="00C145E9">
        <w:t>–</w:t>
      </w:r>
      <w:r w:rsidR="00446C29" w:rsidRPr="00446C29">
        <w:t xml:space="preserve"> например, тончайших аспект</w:t>
      </w:r>
      <w:r>
        <w:t>ов</w:t>
      </w:r>
      <w:r w:rsidR="00446C29" w:rsidRPr="00446C29">
        <w:t xml:space="preserve"> действий и их следствий, </w:t>
      </w:r>
      <w:r>
        <w:t>–</w:t>
      </w:r>
      <w:r w:rsidR="00446C29" w:rsidRPr="00446C29">
        <w:t xml:space="preserve"> не могут быть</w:t>
      </w:r>
      <w:r w:rsidR="003F3A9D">
        <w:t xml:space="preserve"> </w:t>
      </w:r>
      <w:r w:rsidR="00446C29" w:rsidRPr="00446C29">
        <w:t>доказаны с помощью логическ</w:t>
      </w:r>
      <w:r>
        <w:t>их</w:t>
      </w:r>
      <w:r w:rsidR="00446C29" w:rsidRPr="00446C29">
        <w:t xml:space="preserve"> рассуждений. Как же тогда убедиться в их истинности?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Не </w:t>
      </w:r>
      <w:r w:rsidR="00500C79">
        <w:t>нужно</w:t>
      </w:r>
      <w:r w:rsidRPr="00446C29">
        <w:t xml:space="preserve"> убеждаться с помощью рассуждений в истинности того, что лежит на поверхности, </w:t>
      </w:r>
      <w:r w:rsidR="00500C79">
        <w:t xml:space="preserve">поскольку такие вещи </w:t>
      </w:r>
      <w:r w:rsidRPr="00446C29">
        <w:t>непосредственно воспринима</w:t>
      </w:r>
      <w:r w:rsidR="00500C79">
        <w:t>ю</w:t>
      </w:r>
      <w:r w:rsidRPr="00446C29">
        <w:t xml:space="preserve">тся органами чувств. То, что </w:t>
      </w:r>
      <w:r w:rsidR="00500C79">
        <w:t>немного</w:t>
      </w:r>
      <w:r w:rsidRPr="00446C29">
        <w:t xml:space="preserve"> скрыто, может быть доказано рассуждением, привод</w:t>
      </w:r>
      <w:r w:rsidR="00500C79">
        <w:t>ящим</w:t>
      </w:r>
      <w:r w:rsidRPr="00446C29">
        <w:t xml:space="preserve"> </w:t>
      </w:r>
      <w:r w:rsidR="00500C79">
        <w:t>к</w:t>
      </w:r>
      <w:r w:rsidRPr="00446C29">
        <w:t xml:space="preserve"> пониманию</w:t>
      </w:r>
      <w:r w:rsidR="00500C79">
        <w:t xml:space="preserve"> на уровне логики</w:t>
      </w:r>
      <w:r w:rsidRPr="00446C29">
        <w:t>; так как шуньята безмерно глубока</w:t>
      </w:r>
      <w:r w:rsidR="00500C79">
        <w:t>,</w:t>
      </w:r>
      <w:r w:rsidRPr="00446C29">
        <w:t xml:space="preserve"> </w:t>
      </w:r>
      <w:r w:rsidR="00500C79">
        <w:t>но</w:t>
      </w:r>
      <w:r w:rsidRPr="00446C29">
        <w:t xml:space="preserve"> </w:t>
      </w:r>
      <w:r w:rsidR="00500C79" w:rsidRPr="00446C29">
        <w:t xml:space="preserve">скрыта </w:t>
      </w:r>
      <w:r w:rsidRPr="00446C29">
        <w:t xml:space="preserve">лишь </w:t>
      </w:r>
      <w:r w:rsidR="00500C79">
        <w:t>частично</w:t>
      </w:r>
      <w:r w:rsidRPr="00446C29">
        <w:t xml:space="preserve">, о ней </w:t>
      </w:r>
      <w:r w:rsidR="00500C79">
        <w:t xml:space="preserve">вполне </w:t>
      </w:r>
      <w:r w:rsidRPr="00446C29">
        <w:t>можно рассуждать. Затем, когда род</w:t>
      </w:r>
      <w:r w:rsidR="00EC5F80">
        <w:t>илась</w:t>
      </w:r>
      <w:r w:rsidRPr="00446C29">
        <w:t xml:space="preserve"> убеждённость в неопровержимой истинности Учения Будды о глубочайшей шуньяте, обретается </w:t>
      </w:r>
      <w:r w:rsidR="00EC5F80">
        <w:t xml:space="preserve">и </w:t>
      </w:r>
      <w:r w:rsidRPr="00446C29">
        <w:t xml:space="preserve">уверенность в обоснованности Его Учения о </w:t>
      </w:r>
      <w:r w:rsidR="00EC5F80">
        <w:t>наиболее</w:t>
      </w:r>
      <w:r w:rsidRPr="00446C29">
        <w:t xml:space="preserve"> скрытых явлениях </w:t>
      </w:r>
      <w:r w:rsidR="00EC5F80">
        <w:t>– тех,</w:t>
      </w:r>
      <w:r w:rsidRPr="00446C29">
        <w:t xml:space="preserve"> о которых невозможно рассуждать логически, но которые не так-то и важны.</w:t>
      </w:r>
    </w:p>
    <w:p w:rsidR="00446C29" w:rsidRPr="00446C29" w:rsidRDefault="00467AC0" w:rsidP="00C06D0D">
      <w:pPr>
        <w:autoSpaceDE w:val="0"/>
        <w:autoSpaceDN w:val="0"/>
        <w:adjustRightInd w:val="0"/>
        <w:ind w:firstLine="709"/>
      </w:pPr>
      <w:r>
        <w:t>Что</w:t>
      </w:r>
      <w:r w:rsidR="00446C29" w:rsidRPr="00467AC0">
        <w:t xml:space="preserve"> касается</w:t>
      </w:r>
      <w:r>
        <w:t>, допустим, разъяснения Буддой в с</w:t>
      </w:r>
      <w:r w:rsidR="00446C29" w:rsidRPr="00446C29">
        <w:t xml:space="preserve">утрах (таких, </w:t>
      </w:r>
      <w:r>
        <w:t xml:space="preserve">например, </w:t>
      </w:r>
      <w:r w:rsidR="00446C29" w:rsidRPr="00446C29">
        <w:t>как "Сутра о мудрости и глупости")</w:t>
      </w:r>
      <w:r>
        <w:t xml:space="preserve"> последствий, влекомых за собой действиями</w:t>
      </w:r>
      <w:r w:rsidR="00446C29" w:rsidRPr="00446C29">
        <w:t xml:space="preserve">, </w:t>
      </w:r>
      <w:r>
        <w:t xml:space="preserve">то </w:t>
      </w:r>
      <w:r w:rsidR="00446C29" w:rsidRPr="00446C29">
        <w:t>мы можем и усомниться в истинности</w:t>
      </w:r>
      <w:r>
        <w:t xml:space="preserve"> этих объяснений</w:t>
      </w:r>
      <w:r w:rsidR="00446C29" w:rsidRPr="00446C29">
        <w:t xml:space="preserve">. Действительно, </w:t>
      </w:r>
      <w:r>
        <w:t>речь здесь идёт о</w:t>
      </w:r>
      <w:r w:rsidR="00446C29" w:rsidRPr="00446C29">
        <w:t xml:space="preserve"> </w:t>
      </w:r>
      <w:r w:rsidRPr="00446C29">
        <w:t>наиболее скрыты</w:t>
      </w:r>
      <w:r>
        <w:t>х</w:t>
      </w:r>
      <w:r w:rsidRPr="00446C29">
        <w:t xml:space="preserve"> </w:t>
      </w:r>
      <w:r w:rsidR="00446C29" w:rsidRPr="00446C29">
        <w:t>явления</w:t>
      </w:r>
      <w:r>
        <w:t>х</w:t>
      </w:r>
      <w:r w:rsidR="00446C29" w:rsidRPr="00446C29">
        <w:t xml:space="preserve">, </w:t>
      </w:r>
      <w:r>
        <w:t>которые</w:t>
      </w:r>
      <w:r w:rsidR="00446C29" w:rsidRPr="00446C29">
        <w:t xml:space="preserve"> не мо</w:t>
      </w:r>
      <w:r>
        <w:t xml:space="preserve">гут быть проанализированы логически; кажется, что в отношении их </w:t>
      </w:r>
      <w:r w:rsidR="00446C29" w:rsidRPr="00446C29">
        <w:t xml:space="preserve">Будда может говорить всё, что </w:t>
      </w:r>
      <w:r w:rsidR="00491F9D">
        <w:t>заблагорассудится</w:t>
      </w:r>
      <w:r w:rsidR="00446C29" w:rsidRPr="00446C29">
        <w:t>. Однако</w:t>
      </w:r>
      <w:r w:rsidR="00491F9D">
        <w:t xml:space="preserve"> </w:t>
      </w:r>
      <w:r w:rsidR="00446C29" w:rsidRPr="00446C29">
        <w:t xml:space="preserve">мы можем убедиться </w:t>
      </w:r>
      <w:r w:rsidR="00491F9D">
        <w:t xml:space="preserve">на собственном опыте </w:t>
      </w:r>
      <w:r w:rsidR="00446C29" w:rsidRPr="00446C29">
        <w:t>в истинности наставлений Будды</w:t>
      </w:r>
      <w:r w:rsidR="00491F9D">
        <w:t>, касающихся</w:t>
      </w:r>
      <w:r w:rsidR="00446C29" w:rsidRPr="00446C29">
        <w:t xml:space="preserve"> более важны</w:t>
      </w:r>
      <w:r w:rsidR="00491F9D">
        <w:t>х</w:t>
      </w:r>
      <w:r w:rsidR="00446C29" w:rsidRPr="00446C29">
        <w:t xml:space="preserve"> тем: </w:t>
      </w:r>
      <w:r w:rsidR="00491F9D">
        <w:t>шуньяты</w:t>
      </w:r>
      <w:r w:rsidR="00446C29" w:rsidRPr="00446C29">
        <w:t>, бодхичитт</w:t>
      </w:r>
      <w:r w:rsidR="00491F9D">
        <w:t>ы</w:t>
      </w:r>
      <w:r w:rsidR="00446C29" w:rsidRPr="00446C29">
        <w:t xml:space="preserve">, </w:t>
      </w:r>
      <w:r w:rsidR="00491F9D">
        <w:t>л</w:t>
      </w:r>
      <w:r w:rsidR="00446C29" w:rsidRPr="00446C29">
        <w:t>юб</w:t>
      </w:r>
      <w:r w:rsidR="00491F9D">
        <w:t>в</w:t>
      </w:r>
      <w:r w:rsidR="00446C29" w:rsidRPr="00446C29">
        <w:t>и</w:t>
      </w:r>
      <w:r w:rsidR="00491F9D">
        <w:t>,</w:t>
      </w:r>
      <w:r w:rsidR="00446C29" w:rsidRPr="00446C29">
        <w:t xml:space="preserve"> </w:t>
      </w:r>
      <w:r w:rsidR="00491F9D">
        <w:t>с</w:t>
      </w:r>
      <w:r w:rsidR="00446C29" w:rsidRPr="00446C29">
        <w:t>острадани</w:t>
      </w:r>
      <w:r w:rsidR="00491F9D">
        <w:t>я и прочего.</w:t>
      </w:r>
      <w:r w:rsidR="00446C29" w:rsidRPr="00446C29">
        <w:t xml:space="preserve"> </w:t>
      </w:r>
      <w:r w:rsidR="00491F9D">
        <w:t>Н</w:t>
      </w:r>
      <w:r w:rsidR="00446C29" w:rsidRPr="00446C29">
        <w:t xml:space="preserve">езависимо от того, </w:t>
      </w:r>
      <w:r w:rsidR="00491F9D" w:rsidRPr="00446C29">
        <w:t xml:space="preserve">буддист или не-буддист </w:t>
      </w:r>
      <w:r w:rsidR="00491F9D">
        <w:t>размышляет об этих вещах</w:t>
      </w:r>
      <w:r w:rsidR="00446C29" w:rsidRPr="00446C29">
        <w:t xml:space="preserve">, </w:t>
      </w:r>
      <w:r w:rsidR="00491F9D">
        <w:t>а также независимо</w:t>
      </w:r>
      <w:r w:rsidR="00446C29" w:rsidRPr="00446C29">
        <w:t xml:space="preserve"> от того, как много он </w:t>
      </w:r>
      <w:r w:rsidR="00491F9D">
        <w:t>о них размышляет</w:t>
      </w:r>
      <w:r w:rsidR="00446C29" w:rsidRPr="00446C29">
        <w:t xml:space="preserve">, если </w:t>
      </w:r>
      <w:r w:rsidR="00491F9D">
        <w:t xml:space="preserve">этот </w:t>
      </w:r>
      <w:r w:rsidR="00446C29" w:rsidRPr="00446C29">
        <w:t xml:space="preserve">человек не </w:t>
      </w:r>
      <w:r w:rsidR="00491F9D">
        <w:t>сбит с толку</w:t>
      </w:r>
      <w:r w:rsidR="00446C29" w:rsidRPr="00446C29">
        <w:t xml:space="preserve"> пристрастие</w:t>
      </w:r>
      <w:r w:rsidR="00491F9D">
        <w:t>м</w:t>
      </w:r>
      <w:r w:rsidR="00446C29" w:rsidRPr="00446C29">
        <w:t xml:space="preserve"> и неприязнь</w:t>
      </w:r>
      <w:r w:rsidR="00491F9D">
        <w:t>ю</w:t>
      </w:r>
      <w:r w:rsidR="00446C29" w:rsidRPr="00446C29">
        <w:t xml:space="preserve">, </w:t>
      </w:r>
      <w:r w:rsidR="00491F9D">
        <w:t xml:space="preserve">то может подвергнуть </w:t>
      </w:r>
      <w:r w:rsidR="00446C29" w:rsidRPr="00446C29">
        <w:t>эти наставления анализу и и</w:t>
      </w:r>
      <w:r w:rsidR="00491F9D">
        <w:t>звлечь оттуда множество ценных соображений</w:t>
      </w:r>
      <w:r w:rsidR="00446C29" w:rsidRPr="00446C29">
        <w:t xml:space="preserve">. </w:t>
      </w:r>
      <w:r w:rsidR="00293749">
        <w:t>И когда</w:t>
      </w:r>
      <w:r w:rsidR="00446C29" w:rsidRPr="00446C29">
        <w:t xml:space="preserve"> вы убеждаетесь в том, что Будда не </w:t>
      </w:r>
      <w:r w:rsidR="00293749">
        <w:t xml:space="preserve">допускал ошибок, говоря об </w:t>
      </w:r>
      <w:r w:rsidR="00446C29" w:rsidRPr="00446C29">
        <w:t>этих</w:t>
      </w:r>
      <w:r w:rsidR="00293749">
        <w:t>,</w:t>
      </w:r>
      <w:r w:rsidR="00446C29" w:rsidRPr="00446C29">
        <w:t xml:space="preserve"> более важных</w:t>
      </w:r>
      <w:r w:rsidR="00293749">
        <w:t>,</w:t>
      </w:r>
      <w:r w:rsidR="00446C29" w:rsidRPr="00446C29">
        <w:t xml:space="preserve"> </w:t>
      </w:r>
      <w:r w:rsidR="00293749">
        <w:t xml:space="preserve">явлениях, </w:t>
      </w:r>
      <w:r w:rsidR="00293749" w:rsidRPr="00446C29">
        <w:t xml:space="preserve">только </w:t>
      </w:r>
      <w:r w:rsidR="00446C29" w:rsidRPr="00446C29">
        <w:t xml:space="preserve">тогда вы можете принять и другие стороны Его </w:t>
      </w:r>
      <w:r w:rsidR="00293749">
        <w:t>У</w:t>
      </w:r>
      <w:r w:rsidR="00446C29" w:rsidRPr="00446C29">
        <w:t xml:space="preserve">чения. Некоторые люди ошибочно </w:t>
      </w:r>
      <w:r w:rsidR="00293749">
        <w:t>полаг</w:t>
      </w:r>
      <w:r w:rsidR="00446C29" w:rsidRPr="00446C29">
        <w:t>ают, что загрязнённость дхарм сансары и чистот</w:t>
      </w:r>
      <w:r w:rsidR="00293749">
        <w:t>у</w:t>
      </w:r>
      <w:r w:rsidR="00446C29" w:rsidRPr="00446C29">
        <w:t xml:space="preserve"> </w:t>
      </w:r>
      <w:r w:rsidR="00D478B7">
        <w:t>дхарм н</w:t>
      </w:r>
      <w:r w:rsidR="00446C29" w:rsidRPr="00446C29">
        <w:t>ирваны не</w:t>
      </w:r>
      <w:r w:rsidR="00D478B7">
        <w:t>льзя</w:t>
      </w:r>
      <w:r w:rsidR="00446C29" w:rsidRPr="00446C29">
        <w:t xml:space="preserve"> доказа</w:t>
      </w:r>
      <w:r w:rsidR="00D478B7">
        <w:t>ть логически;</w:t>
      </w:r>
      <w:r w:rsidR="00446C29" w:rsidRPr="00446C29">
        <w:t xml:space="preserve"> </w:t>
      </w:r>
      <w:r w:rsidR="00D478B7">
        <w:t>а</w:t>
      </w:r>
      <w:r w:rsidR="00446C29" w:rsidRPr="00446C29">
        <w:t xml:space="preserve"> если освобождение и всеведение нельзя </w:t>
      </w:r>
      <w:r w:rsidR="00D478B7" w:rsidRPr="00446C29">
        <w:t xml:space="preserve">непосредственно </w:t>
      </w:r>
      <w:r w:rsidR="00446C29" w:rsidRPr="00446C29">
        <w:t>увидеть,</w:t>
      </w:r>
      <w:r w:rsidR="00D478B7">
        <w:t xml:space="preserve"> когда они не явлены,</w:t>
      </w:r>
      <w:r w:rsidR="00446C29" w:rsidRPr="00446C29">
        <w:t xml:space="preserve"> то их существование доказ</w:t>
      </w:r>
      <w:r w:rsidR="00D478B7">
        <w:t>уемо</w:t>
      </w:r>
      <w:r w:rsidR="00446C29" w:rsidRPr="00446C29">
        <w:t xml:space="preserve"> </w:t>
      </w:r>
      <w:r w:rsidR="00D478B7">
        <w:t>только</w:t>
      </w:r>
      <w:r w:rsidR="00446C29" w:rsidRPr="00446C29">
        <w:t xml:space="preserve"> цитатами из писаний. Эт</w:t>
      </w:r>
      <w:r w:rsidR="00D478B7">
        <w:t>и люди веруют только в писание, чем</w:t>
      </w:r>
      <w:r w:rsidR="00446C29" w:rsidRPr="00446C29">
        <w:t xml:space="preserve"> показывают отсутствие </w:t>
      </w:r>
      <w:r w:rsidR="00D478B7">
        <w:t>внутренней</w:t>
      </w:r>
      <w:r w:rsidR="00446C29" w:rsidRPr="00446C29">
        <w:t xml:space="preserve"> убеждённости. Подобное понимание прибежища </w:t>
      </w:r>
      <w:r w:rsidR="00D478B7">
        <w:t>демонстрирует</w:t>
      </w:r>
      <w:r w:rsidR="00446C29" w:rsidRPr="00446C29">
        <w:t xml:space="preserve"> очевидн</w:t>
      </w:r>
      <w:r w:rsidR="00D478B7">
        <w:t>ую</w:t>
      </w:r>
      <w:r w:rsidR="00446C29" w:rsidRPr="00446C29">
        <w:t xml:space="preserve"> слабость. Процесс</w:t>
      </w:r>
      <w:r w:rsidR="00684438">
        <w:t xml:space="preserve"> круговорота бытия и преодоление</w:t>
      </w:r>
      <w:r w:rsidR="00446C29" w:rsidRPr="00446C29">
        <w:t xml:space="preserve"> его могут быть </w:t>
      </w:r>
      <w:r w:rsidR="00684438">
        <w:t>подвергнуты логическому анализу</w:t>
      </w:r>
      <w:r w:rsidR="00446C29" w:rsidRPr="00446C29">
        <w:t>, котор</w:t>
      </w:r>
      <w:r w:rsidR="00684438">
        <w:t>ый</w:t>
      </w:r>
      <w:r w:rsidR="00446C29" w:rsidRPr="00446C29">
        <w:t xml:space="preserve"> ука</w:t>
      </w:r>
      <w:r w:rsidR="00684438">
        <w:t>же</w:t>
      </w:r>
      <w:r w:rsidR="00446C29" w:rsidRPr="00446C29">
        <w:t>т на</w:t>
      </w:r>
      <w:r w:rsidR="003F3A9D">
        <w:t xml:space="preserve"> </w:t>
      </w:r>
      <w:r w:rsidR="00446C29" w:rsidRPr="00446C29">
        <w:t>ошибочное представление о самобытии как на коренную причину</w:t>
      </w:r>
      <w:r w:rsidR="00684438">
        <w:t xml:space="preserve"> сансары</w:t>
      </w:r>
      <w:r w:rsidR="00446C29" w:rsidRPr="00446C29">
        <w:t>, а на интуицию, познающую шунью, как на противоядие</w:t>
      </w:r>
      <w:r w:rsidR="00684438">
        <w:t xml:space="preserve"> от неё</w:t>
      </w:r>
      <w:r w:rsidR="00446C29"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Даже писания, толкующие </w:t>
      </w:r>
      <w:r w:rsidR="00684438">
        <w:t>наиболее скрытые</w:t>
      </w:r>
      <w:r w:rsidRPr="00446C29">
        <w:t xml:space="preserve"> явления, которые невозможно</w:t>
      </w:r>
      <w:r w:rsidR="00684438">
        <w:t xml:space="preserve"> ни воспринять</w:t>
      </w:r>
      <w:r w:rsidR="003F3A9D">
        <w:t xml:space="preserve"> </w:t>
      </w:r>
      <w:r w:rsidRPr="00446C29">
        <w:t xml:space="preserve">непосредственно, </w:t>
      </w:r>
      <w:r w:rsidR="00684438">
        <w:t>ни подвергнуть логическому анализу</w:t>
      </w:r>
      <w:r w:rsidRPr="00446C29">
        <w:t>, мо</w:t>
      </w:r>
      <w:r w:rsidR="00684438">
        <w:t>жно</w:t>
      </w:r>
      <w:r w:rsidRPr="00446C29">
        <w:t xml:space="preserve"> провер</w:t>
      </w:r>
      <w:r w:rsidR="00684438">
        <w:t>ить</w:t>
      </w:r>
      <w:r w:rsidRPr="00446C29">
        <w:t xml:space="preserve"> на достоверность путём трёх приемов. Во-первых, отрывок текста </w:t>
      </w:r>
      <w:r w:rsidR="00684438">
        <w:t xml:space="preserve">исследуется на предмет того, </w:t>
      </w:r>
      <w:r w:rsidRPr="00446C29">
        <w:t>не искаж</w:t>
      </w:r>
      <w:r w:rsidR="00684438">
        <w:t>ены ли в нём</w:t>
      </w:r>
      <w:r w:rsidRPr="00446C29">
        <w:t xml:space="preserve"> факт</w:t>
      </w:r>
      <w:r w:rsidR="00684438">
        <w:t>ы</w:t>
      </w:r>
      <w:r w:rsidRPr="00446C29">
        <w:t xml:space="preserve"> непосредственного опыта, когда речь идёт об очевидных явлениях; во-вторых, </w:t>
      </w:r>
      <w:r w:rsidR="00684438">
        <w:t>выясняется,</w:t>
      </w:r>
      <w:r w:rsidRPr="00446C29">
        <w:t xml:space="preserve"> не искаж</w:t>
      </w:r>
      <w:r w:rsidR="00684438">
        <w:t>ены</w:t>
      </w:r>
      <w:r w:rsidR="00684438" w:rsidRPr="00446C29">
        <w:t xml:space="preserve"> </w:t>
      </w:r>
      <w:r w:rsidR="00684438">
        <w:t xml:space="preserve">ли в </w:t>
      </w:r>
      <w:r w:rsidR="00684438" w:rsidRPr="00446C29">
        <w:t>отрыв</w:t>
      </w:r>
      <w:r w:rsidR="00684438">
        <w:t>ке</w:t>
      </w:r>
      <w:r w:rsidRPr="00446C29">
        <w:t xml:space="preserve"> вывод</w:t>
      </w:r>
      <w:r w:rsidR="00684438">
        <w:t>ы</w:t>
      </w:r>
      <w:r w:rsidRPr="00446C29">
        <w:t>, основанны</w:t>
      </w:r>
      <w:r w:rsidR="00684438">
        <w:t>е</w:t>
      </w:r>
      <w:r w:rsidRPr="00446C29">
        <w:t xml:space="preserve"> на свидетельствах, если речь идёт о несколько скрытых явлениях; и, в-третьих, </w:t>
      </w:r>
      <w:r w:rsidR="00684438">
        <w:t>ищутся</w:t>
      </w:r>
      <w:r w:rsidRPr="00446C29">
        <w:t xml:space="preserve"> </w:t>
      </w:r>
      <w:r w:rsidR="00684438">
        <w:t>искажения</w:t>
      </w:r>
      <w:r w:rsidRPr="00446C29">
        <w:t xml:space="preserve"> вывод</w:t>
      </w:r>
      <w:r w:rsidR="00684438">
        <w:t>ов</w:t>
      </w:r>
      <w:r w:rsidRPr="00446C29">
        <w:t>, основанны</w:t>
      </w:r>
      <w:r w:rsidR="00684438">
        <w:t>х</w:t>
      </w:r>
      <w:r w:rsidRPr="00446C29">
        <w:t xml:space="preserve"> на писаниях, если речь идёт о наиболее скрытых</w:t>
      </w:r>
      <w:r w:rsidR="003F3A9D">
        <w:t xml:space="preserve"> </w:t>
      </w:r>
      <w:r w:rsidRPr="00446C29">
        <w:t xml:space="preserve">явлениях. </w:t>
      </w:r>
      <w:r w:rsidR="00C95C0D">
        <w:t>(</w:t>
      </w:r>
      <w:r w:rsidRPr="00446C29">
        <w:t xml:space="preserve">Под искажениями </w:t>
      </w:r>
      <w:r w:rsidR="00684438">
        <w:t xml:space="preserve">здесь </w:t>
      </w:r>
      <w:r w:rsidRPr="00446C29">
        <w:t>понимаются внутренн</w:t>
      </w:r>
      <w:r w:rsidR="00684438">
        <w:t>ие противоречия и прочее.</w:t>
      </w:r>
      <w:r w:rsidR="00C95C0D">
        <w:t>)</w:t>
      </w:r>
      <w:r w:rsidR="00684438">
        <w:t xml:space="preserve"> То есть</w:t>
      </w:r>
      <w:r w:rsidRPr="00446C29">
        <w:t xml:space="preserve"> </w:t>
      </w:r>
      <w:r w:rsidR="00684438">
        <w:t xml:space="preserve">и </w:t>
      </w:r>
      <w:r w:rsidRPr="00446C29">
        <w:t xml:space="preserve">этот процесс </w:t>
      </w:r>
      <w:r w:rsidR="00684438">
        <w:t xml:space="preserve">также </w:t>
      </w:r>
      <w:r w:rsidRPr="00446C29">
        <w:t>основывается на рассуждении.</w:t>
      </w:r>
    </w:p>
    <w:p w:rsidR="00C06D0D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буддийских писаниях нет внутренних противоречий, </w:t>
      </w:r>
      <w:r w:rsidR="00C95C0D">
        <w:t>а</w:t>
      </w:r>
      <w:r w:rsidRPr="00446C29">
        <w:t xml:space="preserve"> в не</w:t>
      </w:r>
      <w:r w:rsidR="00AF5316">
        <w:t>-</w:t>
      </w:r>
      <w:r w:rsidRPr="00446C29">
        <w:t xml:space="preserve">буддийских писаниях они есть. Это не значит, что небуддийские писания </w:t>
      </w:r>
      <w:r w:rsidR="00C95C0D">
        <w:t xml:space="preserve">обязательно </w:t>
      </w:r>
      <w:r w:rsidRPr="00446C29">
        <w:t xml:space="preserve">должны быть в </w:t>
      </w:r>
      <w:r w:rsidR="00C95C0D">
        <w:t>каких-то</w:t>
      </w:r>
      <w:r w:rsidRPr="00446C29">
        <w:t xml:space="preserve"> отношениях неверны, но они всё</w:t>
      </w:r>
      <w:r w:rsidR="00C95C0D">
        <w:t xml:space="preserve"> же</w:t>
      </w:r>
      <w:r w:rsidRPr="00446C29">
        <w:t xml:space="preserve"> содержат противоречия, связанные с явлениями (дхармами),</w:t>
      </w:r>
      <w:r w:rsidR="003F3A9D">
        <w:t xml:space="preserve"> </w:t>
      </w:r>
      <w:r w:rsidRPr="00446C29">
        <w:t>включёнными в сферу действия, а также явлениями, которые принадлежат сфере</w:t>
      </w:r>
      <w:r w:rsidR="00C95C0D">
        <w:t xml:space="preserve"> </w:t>
      </w:r>
      <w:r w:rsidRPr="00446C29">
        <w:t xml:space="preserve">очищенности. В писаниях иноверцев </w:t>
      </w:r>
      <w:r w:rsidR="00C95C0D">
        <w:t>верно</w:t>
      </w:r>
      <w:r w:rsidRPr="00446C29">
        <w:t xml:space="preserve"> объяснено, как </w:t>
      </w:r>
      <w:r w:rsidR="00C95C0D">
        <w:t>по</w:t>
      </w:r>
      <w:r w:rsidRPr="00446C29">
        <w:t xml:space="preserve">родить четыре </w:t>
      </w:r>
      <w:r w:rsidR="00C95C0D">
        <w:t>дхьяны,</w:t>
      </w:r>
      <w:r w:rsidRPr="00446C29">
        <w:t xml:space="preserve"> четы</w:t>
      </w:r>
      <w:r w:rsidR="00B90B22">
        <w:t>ре самадхи неформности, а также –</w:t>
      </w:r>
      <w:r w:rsidRPr="00446C29">
        <w:t xml:space="preserve"> в какой-то мере</w:t>
      </w:r>
      <w:r w:rsidR="00B90B22">
        <w:t xml:space="preserve"> –</w:t>
      </w:r>
      <w:r w:rsidRPr="00446C29">
        <w:t xml:space="preserve"> альтруизм. Однако в </w:t>
      </w:r>
      <w:r w:rsidR="00B90B22">
        <w:t>этих</w:t>
      </w:r>
      <w:r w:rsidRPr="00446C29">
        <w:t xml:space="preserve"> писаниях есть внутренние противоречия, касающиеся </w:t>
      </w:r>
      <w:r w:rsidR="00092429">
        <w:t xml:space="preserve">основных устремлений человека. </w:t>
      </w:r>
      <w:r w:rsidRPr="00446C29">
        <w:t xml:space="preserve">Например, </w:t>
      </w:r>
      <w:r w:rsidR="00092429">
        <w:t>там</w:t>
      </w:r>
      <w:r w:rsidRPr="00446C29">
        <w:t xml:space="preserve"> утвержда</w:t>
      </w:r>
      <w:r w:rsidR="00092429">
        <w:t>ется</w:t>
      </w:r>
      <w:r w:rsidRPr="00446C29">
        <w:t xml:space="preserve">, что творец мира вечен, а затем </w:t>
      </w:r>
      <w:r w:rsidR="00092429">
        <w:t>–</w:t>
      </w:r>
      <w:r w:rsidRPr="00446C29">
        <w:t xml:space="preserve"> что круговорот бытия, созданный этим вечным творцом, можно преодолеть. </w:t>
      </w:r>
      <w:r w:rsidR="00092429">
        <w:t>Но е</w:t>
      </w:r>
      <w:r w:rsidRPr="00446C29">
        <w:t xml:space="preserve">сли бы причина была </w:t>
      </w:r>
      <w:r w:rsidR="00092429">
        <w:t>постоянной</w:t>
      </w:r>
      <w:r w:rsidRPr="00446C29">
        <w:t xml:space="preserve">, </w:t>
      </w:r>
      <w:r w:rsidR="00092429">
        <w:t>то таким же было бы и её</w:t>
      </w:r>
      <w:r w:rsidRPr="00446C29">
        <w:t xml:space="preserve"> следствие. </w:t>
      </w:r>
      <w:r w:rsidR="00092429">
        <w:t>А</w:t>
      </w:r>
      <w:r w:rsidRPr="00446C29">
        <w:t xml:space="preserve"> </w:t>
      </w:r>
      <w:r w:rsidR="00092429">
        <w:t>непостоянное следствие соответствует непостоянной же причине</w:t>
      </w:r>
      <w:r w:rsidRPr="00446C29">
        <w:t xml:space="preserve">. В природе вещей заключена следующая закономерность: </w:t>
      </w:r>
      <w:r w:rsidR="00092429">
        <w:t>пока</w:t>
      </w:r>
      <w:r w:rsidRPr="00446C29">
        <w:t xml:space="preserve"> причина не преодолена, следствие не может быть </w:t>
      </w:r>
      <w:r w:rsidR="00092429">
        <w:t>преодолено;</w:t>
      </w:r>
      <w:r w:rsidRPr="00446C29">
        <w:t xml:space="preserve"> таким образом, если бы исходная посылка писаний</w:t>
      </w:r>
      <w:r w:rsidR="003F3A9D">
        <w:t xml:space="preserve"> </w:t>
      </w:r>
      <w:r w:rsidRPr="00446C29">
        <w:t>иноверцев</w:t>
      </w:r>
      <w:r w:rsidR="00092429">
        <w:t xml:space="preserve"> была верной</w:t>
      </w:r>
      <w:r w:rsidRPr="00446C29">
        <w:t>, круговороту бытия не было бы</w:t>
      </w:r>
      <w:r w:rsidR="00092429">
        <w:t xml:space="preserve"> конца. Как сказал Дхармакирти,</w:t>
      </w:r>
      <w:r w:rsidR="00C06D0D">
        <w:t xml:space="preserve"> </w:t>
      </w:r>
      <w:r w:rsidRPr="00446C29">
        <w:t>"</w:t>
      </w:r>
      <w:r w:rsidR="00092429">
        <w:t>п</w:t>
      </w:r>
      <w:r w:rsidRPr="00446C29">
        <w:t>оскольку п</w:t>
      </w:r>
      <w:r w:rsidR="00092429">
        <w:t>остоянное непобедимо</w:t>
      </w:r>
      <w:r w:rsidRPr="00446C29">
        <w:t>, нельзя преодолеть его силу".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Сначала необходимо доказать, что корень круговорота бытия </w:t>
      </w:r>
      <w:r w:rsidR="004B0871">
        <w:t>–</w:t>
      </w:r>
      <w:r w:rsidRPr="00446C29">
        <w:t xml:space="preserve"> это представление о</w:t>
      </w:r>
      <w:r w:rsidR="003F3A9D">
        <w:t xml:space="preserve"> </w:t>
      </w:r>
      <w:r w:rsidRPr="00446C29">
        <w:t xml:space="preserve">самостности атмана, </w:t>
      </w:r>
      <w:r w:rsidR="004B0871">
        <w:t xml:space="preserve">или </w:t>
      </w:r>
      <w:r w:rsidR="00DF40F6">
        <w:t>представление о само</w:t>
      </w:r>
      <w:r w:rsidRPr="00446C29">
        <w:t xml:space="preserve">бытии </w:t>
      </w:r>
      <w:r w:rsidRPr="00792C97">
        <w:rPr>
          <w:b/>
          <w:i/>
        </w:rPr>
        <w:t>(примечание</w:t>
      </w:r>
      <w:r w:rsidR="004B0871">
        <w:rPr>
          <w:b/>
          <w:i/>
        </w:rPr>
        <w:t xml:space="preserve">: имеется в виду </w:t>
      </w:r>
      <w:r w:rsidRPr="00792C97">
        <w:rPr>
          <w:b/>
          <w:i/>
        </w:rPr>
        <w:t>реальность собственной</w:t>
      </w:r>
      <w:r w:rsidR="003F3A9D">
        <w:rPr>
          <w:b/>
          <w:i/>
        </w:rPr>
        <w:t xml:space="preserve"> </w:t>
      </w:r>
      <w:r w:rsidRPr="00792C97">
        <w:rPr>
          <w:b/>
          <w:i/>
        </w:rPr>
        <w:t>природы</w:t>
      </w:r>
      <w:r w:rsidR="004B0871">
        <w:rPr>
          <w:b/>
          <w:i/>
        </w:rPr>
        <w:t>;</w:t>
      </w:r>
      <w:r w:rsidR="00DF40F6">
        <w:rPr>
          <w:b/>
          <w:i/>
        </w:rPr>
        <w:t xml:space="preserve"> само</w:t>
      </w:r>
      <w:r w:rsidRPr="00792C97">
        <w:rPr>
          <w:b/>
          <w:i/>
        </w:rPr>
        <w:t>бытие, индивидуальное "я"</w:t>
      </w:r>
      <w:r w:rsidR="004B0871">
        <w:rPr>
          <w:b/>
          <w:i/>
        </w:rPr>
        <w:t>, присущее всем</w:t>
      </w:r>
      <w:r w:rsidRPr="00792C97">
        <w:rPr>
          <w:b/>
          <w:i/>
        </w:rPr>
        <w:t xml:space="preserve"> дхарм</w:t>
      </w:r>
      <w:r w:rsidR="004B0871">
        <w:rPr>
          <w:b/>
          <w:i/>
        </w:rPr>
        <w:t>ам</w:t>
      </w:r>
      <w:r w:rsidRPr="00792C97">
        <w:rPr>
          <w:b/>
          <w:i/>
        </w:rPr>
        <w:t>)</w:t>
      </w:r>
      <w:r w:rsidRPr="00446C29">
        <w:t xml:space="preserve">. </w:t>
      </w:r>
      <w:r w:rsidR="004B0871">
        <w:t xml:space="preserve">Отсюда уже </w:t>
      </w:r>
      <w:r w:rsidRPr="00446C29">
        <w:t>можно показать</w:t>
      </w:r>
      <w:r w:rsidR="004B0871">
        <w:t xml:space="preserve"> внутреннюю противоречивость</w:t>
      </w:r>
      <w:r w:rsidRPr="00446C29">
        <w:t xml:space="preserve"> систем</w:t>
      </w:r>
      <w:r w:rsidR="004B0871">
        <w:t>ы</w:t>
      </w:r>
      <w:r w:rsidRPr="00446C29">
        <w:t>, постулирующ</w:t>
      </w:r>
      <w:r w:rsidR="004B0871">
        <w:t>ей</w:t>
      </w:r>
      <w:r w:rsidRPr="00446C29">
        <w:t xml:space="preserve"> самостност</w:t>
      </w:r>
      <w:r w:rsidR="004B0871">
        <w:t>ь</w:t>
      </w:r>
      <w:r w:rsidRPr="00446C29">
        <w:t xml:space="preserve"> атмана (атмавад</w:t>
      </w:r>
      <w:r w:rsidR="004B0871">
        <w:t>у</w:t>
      </w:r>
      <w:r w:rsidRPr="00446C29">
        <w:t>) и отрицающ</w:t>
      </w:r>
      <w:r w:rsidR="004B0871">
        <w:t>ей</w:t>
      </w:r>
      <w:r w:rsidRPr="00446C29">
        <w:t xml:space="preserve"> </w:t>
      </w:r>
      <w:r w:rsidR="004B0871">
        <w:t>бессамостность</w:t>
      </w:r>
      <w:r w:rsidRPr="00446C29">
        <w:t xml:space="preserve">, </w:t>
      </w:r>
      <w:r w:rsidR="004B0871">
        <w:t>но при этом</w:t>
      </w:r>
      <w:r w:rsidR="003F3A9D">
        <w:t xml:space="preserve"> </w:t>
      </w:r>
      <w:r w:rsidRPr="00446C29">
        <w:t>утвержда</w:t>
      </w:r>
      <w:r w:rsidR="004B0871">
        <w:t xml:space="preserve">ющей возможность достижения </w:t>
      </w:r>
      <w:r w:rsidRPr="00446C29">
        <w:t>освобождения из круговорота бытия.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Из вышесказанного можно </w:t>
      </w:r>
      <w:r w:rsidR="004B0871">
        <w:t>понять</w:t>
      </w:r>
      <w:r w:rsidRPr="00446C29">
        <w:t xml:space="preserve">, почему с точки зрения </w:t>
      </w:r>
      <w:r w:rsidR="00DF40F6" w:rsidRPr="00446C29">
        <w:t>Прасангик</w:t>
      </w:r>
      <w:r w:rsidR="00DF40F6">
        <w:t>и</w:t>
      </w:r>
      <w:r w:rsidR="00DF40F6" w:rsidRPr="00446C29">
        <w:t>-Мадхьям</w:t>
      </w:r>
      <w:r w:rsidR="00DF40F6">
        <w:t>а</w:t>
      </w:r>
      <w:r w:rsidR="00DF40F6" w:rsidRPr="00446C29">
        <w:t>к</w:t>
      </w:r>
      <w:r w:rsidR="00DF40F6">
        <w:t>и,</w:t>
      </w:r>
      <w:r w:rsidR="00DF40F6" w:rsidRPr="00446C29">
        <w:t xml:space="preserve"> </w:t>
      </w:r>
      <w:r w:rsidRPr="00446C29">
        <w:t>высшей буддийской философской школы</w:t>
      </w:r>
      <w:r w:rsidR="00DF40F6">
        <w:t>,</w:t>
      </w:r>
      <w:r w:rsidRPr="00446C29">
        <w:t xml:space="preserve"> взгляды низших школ: Сватантрики, Читтаматры (Виджнянавады), Саутрантики и Вайбхашики </w:t>
      </w:r>
      <w:r w:rsidR="004B0871">
        <w:t>–</w:t>
      </w:r>
      <w:r w:rsidRPr="00446C29">
        <w:t xml:space="preserve"> также, вероятно, содержат внутренние противоречия. Со</w:t>
      </w:r>
      <w:r w:rsidR="00DF40F6">
        <w:t xml:space="preserve">гласно школе Прасангика-Мадхьямака, корень круговорота </w:t>
      </w:r>
      <w:r w:rsidRPr="00446C29">
        <w:t xml:space="preserve">бытия </w:t>
      </w:r>
      <w:r w:rsidR="00DF40F6">
        <w:t>– это концепция само</w:t>
      </w:r>
      <w:r w:rsidRPr="00446C29">
        <w:t xml:space="preserve">бытия дхарм </w:t>
      </w:r>
      <w:r w:rsidRPr="00DF40F6">
        <w:rPr>
          <w:b/>
          <w:i/>
        </w:rPr>
        <w:t>(</w:t>
      </w:r>
      <w:r w:rsidR="00DF40F6" w:rsidRPr="00DF40F6">
        <w:rPr>
          <w:b/>
          <w:i/>
        </w:rPr>
        <w:t xml:space="preserve">то есть </w:t>
      </w:r>
      <w:r w:rsidRPr="00DF40F6">
        <w:rPr>
          <w:b/>
          <w:i/>
        </w:rPr>
        <w:t>индивидуального "я" объектов)</w:t>
      </w:r>
      <w:r w:rsidRPr="00446C29">
        <w:t xml:space="preserve"> и вытекающая из неё ошибочная концепция </w:t>
      </w:r>
      <w:r w:rsidR="00DF40F6">
        <w:t>самобы</w:t>
      </w:r>
      <w:r w:rsidRPr="00446C29">
        <w:t xml:space="preserve">тия индивида </w:t>
      </w:r>
      <w:r w:rsidRPr="00092429">
        <w:rPr>
          <w:b/>
          <w:i/>
        </w:rPr>
        <w:t>(индивидуального "я" личности;</w:t>
      </w:r>
      <w:r w:rsidR="003F3A9D">
        <w:rPr>
          <w:b/>
          <w:i/>
        </w:rPr>
        <w:t xml:space="preserve"> </w:t>
      </w:r>
      <w:r w:rsidR="00092429">
        <w:rPr>
          <w:b/>
          <w:i/>
        </w:rPr>
        <w:t xml:space="preserve">то же, что </w:t>
      </w:r>
      <w:r w:rsidRPr="00092429">
        <w:rPr>
          <w:b/>
          <w:i/>
        </w:rPr>
        <w:t xml:space="preserve">svalakshanosiddhi </w:t>
      </w:r>
      <w:r w:rsidR="00092429">
        <w:rPr>
          <w:b/>
          <w:i/>
        </w:rPr>
        <w:t>–</w:t>
      </w:r>
      <w:r w:rsidRPr="00092429">
        <w:rPr>
          <w:b/>
          <w:i/>
        </w:rPr>
        <w:t xml:space="preserve"> реальность специфичности (признаковости) собственной природы</w:t>
      </w:r>
      <w:r w:rsidR="003F3A9D">
        <w:rPr>
          <w:b/>
          <w:i/>
        </w:rPr>
        <w:t xml:space="preserve"> </w:t>
      </w:r>
      <w:r w:rsidRPr="00092429">
        <w:rPr>
          <w:b/>
          <w:i/>
        </w:rPr>
        <w:t>(естественное бытие), может быть синонимом svabhavasiddhi)</w:t>
      </w:r>
      <w:r w:rsidRPr="00446C29">
        <w:t xml:space="preserve">, которая и </w:t>
      </w:r>
      <w:r w:rsidR="00DF40F6">
        <w:t>является причиной иллюзии</w:t>
      </w:r>
      <w:r w:rsidRPr="00446C29">
        <w:t xml:space="preserve"> р</w:t>
      </w:r>
      <w:r w:rsidR="00DF40F6">
        <w:t>еального существования индивида; в действительности же</w:t>
      </w:r>
      <w:r w:rsidRPr="00446C29">
        <w:t xml:space="preserve"> существует лишь преходящее объединение скандх. Другие школы буддизма постулируют </w:t>
      </w:r>
      <w:r w:rsidR="00DF40F6">
        <w:t>самобы</w:t>
      </w:r>
      <w:r w:rsidRPr="00446C29">
        <w:t xml:space="preserve">тие дхарм; </w:t>
      </w:r>
      <w:r w:rsidR="003F3A9D">
        <w:t>в отличие от них, п</w:t>
      </w:r>
      <w:r w:rsidRPr="00446C29">
        <w:t xml:space="preserve">расангики утверждают, что самобытие </w:t>
      </w:r>
      <w:r w:rsidR="00DF40F6">
        <w:t>дхарм – это</w:t>
      </w:r>
      <w:r w:rsidRPr="00446C29">
        <w:t xml:space="preserve"> внешний </w:t>
      </w:r>
      <w:r w:rsidR="003F3A9D">
        <w:t>аспект</w:t>
      </w:r>
      <w:r w:rsidRPr="00446C29">
        <w:t>, соотнося</w:t>
      </w:r>
      <w:r w:rsidR="003F3A9D">
        <w:t>щийся с внутренним –</w:t>
      </w:r>
      <w:r w:rsidRPr="00446C29">
        <w:t xml:space="preserve"> заблуждающ</w:t>
      </w:r>
      <w:r w:rsidR="003F3A9D">
        <w:t>им</w:t>
      </w:r>
      <w:r w:rsidRPr="00446C29">
        <w:t>ся сознание</w:t>
      </w:r>
      <w:r w:rsidR="003F3A9D">
        <w:t>м, которое является</w:t>
      </w:r>
      <w:r w:rsidRPr="00446C29">
        <w:t xml:space="preserve"> колыбель</w:t>
      </w:r>
      <w:r w:rsidR="003F3A9D">
        <w:t>ю</w:t>
      </w:r>
      <w:r w:rsidRPr="00446C29">
        <w:t xml:space="preserve"> самостности. Таким образом, </w:t>
      </w:r>
      <w:r w:rsidR="003F3A9D">
        <w:t>касающиеся</w:t>
      </w:r>
      <w:r w:rsidR="003F3A9D" w:rsidRPr="00446C29">
        <w:t xml:space="preserve"> </w:t>
      </w:r>
      <w:r w:rsidR="003F3A9D">
        <w:t>освобождения</w:t>
      </w:r>
      <w:r w:rsidR="003F3A9D" w:rsidRPr="00446C29">
        <w:t xml:space="preserve"> из круговорота бытия </w:t>
      </w:r>
      <w:r w:rsidRPr="00446C29">
        <w:t>утвержд</w:t>
      </w:r>
      <w:r w:rsidR="003F3A9D">
        <w:t>ения</w:t>
      </w:r>
      <w:r w:rsidRPr="00446C29">
        <w:t xml:space="preserve"> менее продвинуты</w:t>
      </w:r>
      <w:r w:rsidR="003F3A9D">
        <w:t>х</w:t>
      </w:r>
      <w:r w:rsidRPr="00446C29">
        <w:t xml:space="preserve"> школ</w:t>
      </w:r>
      <w:r w:rsidR="003F3A9D">
        <w:t>,</w:t>
      </w:r>
      <w:r w:rsidRPr="00446C29">
        <w:t xml:space="preserve"> </w:t>
      </w:r>
      <w:r w:rsidR="003F3A9D">
        <w:t>как</w:t>
      </w:r>
      <w:r w:rsidRPr="00446C29">
        <w:t xml:space="preserve"> каже</w:t>
      </w:r>
      <w:r w:rsidR="003F3A9D">
        <w:t>т</w:t>
      </w:r>
      <w:r w:rsidRPr="00446C29">
        <w:t>ся</w:t>
      </w:r>
      <w:r w:rsidR="003F3A9D">
        <w:t>, содержат</w:t>
      </w:r>
      <w:r w:rsidRPr="00446C29">
        <w:t xml:space="preserve"> внутреннее</w:t>
      </w:r>
      <w:r w:rsidR="003F3A9D">
        <w:t xml:space="preserve"> </w:t>
      </w:r>
      <w:r w:rsidRPr="00446C29">
        <w:t>противоречие, разрешимо</w:t>
      </w:r>
      <w:r w:rsidR="003F3A9D">
        <w:t>е</w:t>
      </w:r>
      <w:r w:rsidRPr="00446C29">
        <w:t xml:space="preserve"> только рассм</w:t>
      </w:r>
      <w:r w:rsidR="003F3A9D">
        <w:t>отрением</w:t>
      </w:r>
      <w:r w:rsidRPr="00446C29">
        <w:t xml:space="preserve"> </w:t>
      </w:r>
      <w:r w:rsidR="00942DDB">
        <w:t xml:space="preserve">такого </w:t>
      </w:r>
      <w:r w:rsidRPr="00446C29">
        <w:t>учени</w:t>
      </w:r>
      <w:r w:rsidR="003F3A9D">
        <w:t>я</w:t>
      </w:r>
      <w:r w:rsidRPr="00446C29">
        <w:t xml:space="preserve"> как неполно</w:t>
      </w:r>
      <w:r w:rsidR="003F3A9D">
        <w:t>го</w:t>
      </w:r>
      <w:r w:rsidRPr="00446C29">
        <w:t>,</w:t>
      </w:r>
      <w:r w:rsidR="003F3A9D">
        <w:t xml:space="preserve"> предназначенного</w:t>
      </w:r>
      <w:r w:rsidRPr="00446C29">
        <w:t xml:space="preserve"> для </w:t>
      </w:r>
      <w:r w:rsidR="003F3A9D">
        <w:t>неспособных</w:t>
      </w:r>
      <w:r w:rsidRPr="00446C29">
        <w:t xml:space="preserve"> воспринять наивысшее воззрение.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7B2CD2">
        <w:t>На пути освобождения</w:t>
      </w:r>
      <w:r w:rsidRPr="00446C29">
        <w:t xml:space="preserve"> снимаются случайные загрязнения со сферы таковости, </w:t>
      </w:r>
      <w:r w:rsidR="007B2CD2" w:rsidRPr="00446C29">
        <w:t>чист</w:t>
      </w:r>
      <w:r w:rsidR="0024556A">
        <w:t>ой</w:t>
      </w:r>
      <w:r w:rsidR="007B2CD2" w:rsidRPr="00446C29">
        <w:t xml:space="preserve"> </w:t>
      </w:r>
      <w:r w:rsidRPr="00446C29">
        <w:t>по</w:t>
      </w:r>
      <w:r w:rsidR="003F3A9D">
        <w:t xml:space="preserve"> </w:t>
      </w:r>
      <w:r w:rsidR="007B2CD2" w:rsidRPr="00446C29">
        <w:t xml:space="preserve">своей </w:t>
      </w:r>
      <w:r w:rsidRPr="00446C29">
        <w:t xml:space="preserve">природе; само же освобождение </w:t>
      </w:r>
      <w:r w:rsidR="0024556A">
        <w:t>– это</w:t>
      </w:r>
      <w:r w:rsidRPr="00446C29">
        <w:t xml:space="preserve"> состояние, в котором </w:t>
      </w:r>
      <w:r w:rsidR="0024556A">
        <w:t>такие</w:t>
      </w:r>
      <w:r w:rsidRPr="00446C29">
        <w:t xml:space="preserve"> случайные</w:t>
      </w:r>
      <w:r w:rsidR="003F3A9D">
        <w:t xml:space="preserve"> </w:t>
      </w:r>
      <w:r w:rsidRPr="00446C29">
        <w:t xml:space="preserve">загрязнения </w:t>
      </w:r>
      <w:r w:rsidR="0024556A">
        <w:t>полностью</w:t>
      </w:r>
      <w:r w:rsidRPr="00446C29">
        <w:t xml:space="preserve"> устранены. Некоторые учителя, </w:t>
      </w:r>
      <w:r w:rsidR="0024556A">
        <w:t>по-видимому</w:t>
      </w:r>
      <w:r w:rsidRPr="00446C29">
        <w:t xml:space="preserve">, не знали </w:t>
      </w:r>
      <w:r w:rsidR="00AF5316">
        <w:t xml:space="preserve">о </w:t>
      </w:r>
      <w:r w:rsidRPr="00446C29">
        <w:t>тако</w:t>
      </w:r>
      <w:r w:rsidR="00AF5316">
        <w:t>м</w:t>
      </w:r>
      <w:r w:rsidRPr="00446C29">
        <w:t xml:space="preserve"> освобождени</w:t>
      </w:r>
      <w:r w:rsidR="00AF5316">
        <w:t>и</w:t>
      </w:r>
      <w:r w:rsidR="003F3A9D">
        <w:t xml:space="preserve"> </w:t>
      </w:r>
      <w:r w:rsidRPr="00446C29">
        <w:t xml:space="preserve">или </w:t>
      </w:r>
      <w:r w:rsidR="00AF5316">
        <w:t xml:space="preserve">о </w:t>
      </w:r>
      <w:r w:rsidRPr="00446C29">
        <w:t>пути к нему и</w:t>
      </w:r>
      <w:r w:rsidR="00AF5316">
        <w:t xml:space="preserve"> из-за этого</w:t>
      </w:r>
      <w:r w:rsidRPr="00446C29">
        <w:t xml:space="preserve"> неведени</w:t>
      </w:r>
      <w:r w:rsidR="00AF5316">
        <w:t>я</w:t>
      </w:r>
      <w:r w:rsidRPr="00446C29">
        <w:t xml:space="preserve"> предложили с</w:t>
      </w:r>
      <w:r w:rsidR="00AF5316">
        <w:t>обственные</w:t>
      </w:r>
      <w:r w:rsidRPr="00446C29">
        <w:t xml:space="preserve"> системы. В одном из разделов Калачакра</w:t>
      </w:r>
      <w:r w:rsidR="003F3A9D">
        <w:t xml:space="preserve"> </w:t>
      </w:r>
      <w:r w:rsidR="00AF5316">
        <w:t>т</w:t>
      </w:r>
      <w:r w:rsidRPr="00446C29">
        <w:t>антры</w:t>
      </w:r>
      <w:r w:rsidR="00AF5316">
        <w:t>,</w:t>
      </w:r>
      <w:r w:rsidRPr="00446C29">
        <w:t xml:space="preserve"> после изложения </w:t>
      </w:r>
      <w:r w:rsidR="00AF5316">
        <w:t>воз</w:t>
      </w:r>
      <w:r w:rsidRPr="00446C29">
        <w:t>зрени</w:t>
      </w:r>
      <w:r w:rsidR="00AF5316">
        <w:t>й различных буддийских и не</w:t>
      </w:r>
      <w:r w:rsidRPr="00446C29">
        <w:t>буддийских школ</w:t>
      </w:r>
      <w:r w:rsidR="00AF5316">
        <w:t>, а также</w:t>
      </w:r>
      <w:r w:rsidRPr="00446C29">
        <w:t xml:space="preserve"> обоснования относительного превосходства и недостатков каждой из</w:t>
      </w:r>
      <w:r w:rsidR="003F3A9D">
        <w:t xml:space="preserve"> </w:t>
      </w:r>
      <w:r w:rsidRPr="00446C29">
        <w:t>них</w:t>
      </w:r>
      <w:r w:rsidR="00AF5316">
        <w:t>,</w:t>
      </w:r>
      <w:r w:rsidRPr="00446C29">
        <w:t xml:space="preserve"> говорится: "Не подобает презирать другую школу". Это </w:t>
      </w:r>
      <w:r w:rsidR="00AF5316">
        <w:t xml:space="preserve">связано с </w:t>
      </w:r>
      <w:r w:rsidRPr="00446C29">
        <w:t>тем, что зачастую</w:t>
      </w:r>
      <w:r w:rsidR="003F3A9D">
        <w:t xml:space="preserve"> </w:t>
      </w:r>
      <w:r w:rsidR="00AF5316">
        <w:t xml:space="preserve">и </w:t>
      </w:r>
      <w:r w:rsidRPr="00446C29">
        <w:t>не</w:t>
      </w:r>
      <w:r w:rsidR="00AF5316">
        <w:t>-</w:t>
      </w:r>
      <w:r w:rsidRPr="00446C29">
        <w:t>буддийские системы были проповеданы благодаря вдохновляющей благости Будд.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Есть учител</w:t>
      </w:r>
      <w:r w:rsidR="00AF5316">
        <w:t>я, которые излагают</w:t>
      </w:r>
      <w:r w:rsidRPr="00446C29">
        <w:t xml:space="preserve"> пути</w:t>
      </w:r>
      <w:r w:rsidR="00AF5316">
        <w:t>, пребывая</w:t>
      </w:r>
      <w:r w:rsidR="00AF5316" w:rsidRPr="00AF5316">
        <w:t xml:space="preserve"> </w:t>
      </w:r>
      <w:r w:rsidR="00AF5316">
        <w:t>в неведении;</w:t>
      </w:r>
      <w:r w:rsidRPr="00446C29">
        <w:t xml:space="preserve"> но были </w:t>
      </w:r>
      <w:r w:rsidR="00AF5316">
        <w:t xml:space="preserve">и </w:t>
      </w:r>
      <w:r w:rsidRPr="00446C29">
        <w:t xml:space="preserve">другие учителя </w:t>
      </w:r>
      <w:r w:rsidR="00AF5316">
        <w:t>–</w:t>
      </w:r>
      <w:r w:rsidRPr="00446C29">
        <w:t xml:space="preserve"> эманации</w:t>
      </w:r>
      <w:r w:rsidR="003F3A9D">
        <w:t xml:space="preserve"> </w:t>
      </w:r>
      <w:r w:rsidRPr="00446C29">
        <w:t xml:space="preserve">Будд, </w:t>
      </w:r>
      <w:r w:rsidR="00AF5316">
        <w:t xml:space="preserve">полностью </w:t>
      </w:r>
      <w:r w:rsidRPr="00446C29">
        <w:t xml:space="preserve">свободные от </w:t>
      </w:r>
      <w:r w:rsidR="00AF5316">
        <w:t>п</w:t>
      </w:r>
      <w:r w:rsidRPr="00446C29">
        <w:t xml:space="preserve">ороков и </w:t>
      </w:r>
      <w:r w:rsidR="00AF5316">
        <w:t>всесовершенные</w:t>
      </w:r>
      <w:r w:rsidRPr="00446C29">
        <w:t>. Они знали</w:t>
      </w:r>
      <w:r w:rsidR="00AF5316">
        <w:t xml:space="preserve">, чем отличается </w:t>
      </w:r>
      <w:r w:rsidR="00AF5316" w:rsidRPr="00446C29">
        <w:t>ошибочн</w:t>
      </w:r>
      <w:r w:rsidR="00AF5316">
        <w:t>ый путь от</w:t>
      </w:r>
      <w:r w:rsidR="00AF5316" w:rsidRPr="00446C29">
        <w:t xml:space="preserve"> </w:t>
      </w:r>
      <w:r w:rsidR="00AF5316">
        <w:t>без</w:t>
      </w:r>
      <w:r w:rsidRPr="00446C29">
        <w:t>ошибочн</w:t>
      </w:r>
      <w:r w:rsidR="00AF5316">
        <w:t>ого</w:t>
      </w:r>
      <w:r w:rsidR="00EC399D">
        <w:t>.</w:t>
      </w:r>
      <w:r w:rsidRPr="00446C29">
        <w:t xml:space="preserve"> </w:t>
      </w:r>
      <w:r w:rsidR="00EC399D">
        <w:t>Н</w:t>
      </w:r>
      <w:r w:rsidRPr="00446C29">
        <w:t>о в определённых</w:t>
      </w:r>
      <w:r w:rsidR="003F3A9D">
        <w:t xml:space="preserve"> </w:t>
      </w:r>
      <w:r w:rsidRPr="00446C29">
        <w:t xml:space="preserve">обстоятельствах </w:t>
      </w:r>
      <w:r w:rsidR="00AF5316">
        <w:t>бессмысленно было</w:t>
      </w:r>
      <w:r w:rsidRPr="00446C29">
        <w:t xml:space="preserve"> учить окончательному, верному пути, </w:t>
      </w:r>
      <w:r w:rsidR="00AF5316">
        <w:t xml:space="preserve">так что </w:t>
      </w:r>
      <w:r w:rsidRPr="00446C29">
        <w:t>они учили пути</w:t>
      </w:r>
      <w:r w:rsidR="003F3A9D">
        <w:t xml:space="preserve"> </w:t>
      </w:r>
      <w:r w:rsidRPr="00446C29">
        <w:t>неполному</w:t>
      </w:r>
      <w:r w:rsidR="00EC399D">
        <w:t xml:space="preserve"> –</w:t>
      </w:r>
      <w:r w:rsidRPr="00446C29">
        <w:t xml:space="preserve"> делая вид, что не знают иного.</w:t>
      </w:r>
    </w:p>
    <w:p w:rsidR="00446C29" w:rsidRPr="00446C29" w:rsidRDefault="00CB3ACE" w:rsidP="00C06D0D">
      <w:pPr>
        <w:autoSpaceDE w:val="0"/>
        <w:autoSpaceDN w:val="0"/>
        <w:adjustRightInd w:val="0"/>
        <w:ind w:firstLine="709"/>
      </w:pPr>
      <w:r>
        <w:t>Способному</w:t>
      </w:r>
      <w:r w:rsidR="00446C29" w:rsidRPr="00446C29">
        <w:t xml:space="preserve"> следовать безошибочн</w:t>
      </w:r>
      <w:r>
        <w:t>ым</w:t>
      </w:r>
      <w:r w:rsidR="00446C29" w:rsidRPr="00446C29">
        <w:t xml:space="preserve"> пут</w:t>
      </w:r>
      <w:r>
        <w:t>ём следует так и делать</w:t>
      </w:r>
      <w:r w:rsidR="00446C29" w:rsidRPr="00446C29">
        <w:t xml:space="preserve">; </w:t>
      </w:r>
      <w:r>
        <w:t>но некоторым подходят другие пути</w:t>
      </w:r>
      <w:r w:rsidR="00446C29" w:rsidRPr="00446C29">
        <w:t xml:space="preserve">, </w:t>
      </w:r>
      <w:r>
        <w:t>и относительно этих людей их можно назвать правильными</w:t>
      </w:r>
      <w:r w:rsidR="00446C29" w:rsidRPr="00446C29">
        <w:t>. Например, для</w:t>
      </w:r>
      <w:r w:rsidR="003F3A9D">
        <w:t xml:space="preserve"> </w:t>
      </w:r>
      <w:r w:rsidR="00446C29" w:rsidRPr="00446C29">
        <w:t>человека</w:t>
      </w:r>
      <w:r>
        <w:t>, способного</w:t>
      </w:r>
      <w:r w:rsidR="00446C29" w:rsidRPr="00446C29">
        <w:t xml:space="preserve"> осуществить на практике воззрение Читтаматры, но не</w:t>
      </w:r>
      <w:r>
        <w:t>способного осуществить воззрение</w:t>
      </w:r>
      <w:r w:rsidR="003F3A9D">
        <w:t xml:space="preserve"> </w:t>
      </w:r>
      <w:r>
        <w:t>Мадхьяма</w:t>
      </w:r>
      <w:r w:rsidR="00446C29" w:rsidRPr="00446C29">
        <w:t xml:space="preserve">ки, </w:t>
      </w:r>
      <w:r>
        <w:t xml:space="preserve">именно </w:t>
      </w:r>
      <w:r w:rsidR="00446C29" w:rsidRPr="00446C29">
        <w:t xml:space="preserve">воззрение Читтаматры будет </w:t>
      </w:r>
      <w:r>
        <w:t>верным</w:t>
      </w:r>
      <w:r w:rsidR="00446C29" w:rsidRPr="00446C29">
        <w:t xml:space="preserve">. </w:t>
      </w:r>
      <w:r w:rsidR="00FC4C8F">
        <w:t>Аналогично с</w:t>
      </w:r>
      <w:r w:rsidR="00446C29" w:rsidRPr="00446C29">
        <w:t xml:space="preserve"> не-буддийски</w:t>
      </w:r>
      <w:r w:rsidR="00FC4C8F">
        <w:t>ми</w:t>
      </w:r>
      <w:r w:rsidR="00446C29" w:rsidRPr="00446C29">
        <w:t xml:space="preserve"> учени</w:t>
      </w:r>
      <w:r w:rsidR="00FC4C8F">
        <w:t>ями</w:t>
      </w:r>
      <w:r w:rsidR="00446C29" w:rsidRPr="00446C29">
        <w:t xml:space="preserve">. </w:t>
      </w:r>
      <w:r w:rsidR="00FC4C8F">
        <w:t>Так что</w:t>
      </w:r>
      <w:r w:rsidR="00446C29" w:rsidRPr="00446C29">
        <w:t xml:space="preserve"> другие </w:t>
      </w:r>
      <w:r w:rsidR="00FC4C8F">
        <w:t xml:space="preserve">(не-буддийские) </w:t>
      </w:r>
      <w:r w:rsidR="00446C29" w:rsidRPr="00446C29">
        <w:t>учителя, их учения и ученики могут быть</w:t>
      </w:r>
      <w:r w:rsidR="003F3A9D">
        <w:t xml:space="preserve"> </w:t>
      </w:r>
      <w:r w:rsidR="00446C29" w:rsidRPr="00446C29">
        <w:t>прибежищем</w:t>
      </w:r>
      <w:r w:rsidR="00FC4C8F">
        <w:t xml:space="preserve"> – хотя</w:t>
      </w:r>
      <w:r w:rsidR="00446C29" w:rsidRPr="00446C29">
        <w:t xml:space="preserve"> </w:t>
      </w:r>
      <w:r w:rsidR="00FC4C8F">
        <w:t>и не</w:t>
      </w:r>
      <w:r w:rsidR="00446C29" w:rsidRPr="00446C29">
        <w:t xml:space="preserve"> окончательным.</w:t>
      </w:r>
    </w:p>
    <w:p w:rsidR="00C06D0D" w:rsidRDefault="00446C29" w:rsidP="00C06D0D">
      <w:pPr>
        <w:autoSpaceDE w:val="0"/>
        <w:autoSpaceDN w:val="0"/>
        <w:adjustRightInd w:val="0"/>
        <w:ind w:firstLine="709"/>
      </w:pPr>
      <w:r w:rsidRPr="00446C29">
        <w:t>Когда появилась уверенность в источнике Прибежища, достигнутая целенаправленным</w:t>
      </w:r>
      <w:r w:rsidR="003F3A9D">
        <w:t xml:space="preserve"> </w:t>
      </w:r>
      <w:r w:rsidRPr="00446C29">
        <w:t>исследованием и правильн</w:t>
      </w:r>
      <w:r w:rsidR="00FC4C8F">
        <w:t>о</w:t>
      </w:r>
      <w:r w:rsidRPr="00446C29">
        <w:t xml:space="preserve"> обоснован</w:t>
      </w:r>
      <w:r w:rsidR="00FC4C8F">
        <w:t>ная</w:t>
      </w:r>
      <w:r w:rsidRPr="00446C29">
        <w:t xml:space="preserve">, тогда </w:t>
      </w:r>
      <w:r w:rsidR="00FC4C8F">
        <w:t xml:space="preserve">только </w:t>
      </w:r>
      <w:r w:rsidRPr="00446C29">
        <w:t xml:space="preserve">вера </w:t>
      </w:r>
      <w:r w:rsidR="00FC4C8F">
        <w:t xml:space="preserve">становится </w:t>
      </w:r>
      <w:r w:rsidRPr="00446C29">
        <w:t>прочн</w:t>
      </w:r>
      <w:r w:rsidR="00FC4C8F">
        <w:t>ой</w:t>
      </w:r>
      <w:r w:rsidRPr="00446C29">
        <w:t xml:space="preserve"> и действенн</w:t>
      </w:r>
      <w:r w:rsidR="00FC4C8F">
        <w:t>ой</w:t>
      </w:r>
      <w:r w:rsidRPr="00446C29">
        <w:t>. Такую веру</w:t>
      </w:r>
      <w:r w:rsidR="003F3A9D">
        <w:t xml:space="preserve"> </w:t>
      </w:r>
      <w:r w:rsidRPr="00446C29">
        <w:t xml:space="preserve">нельзя зародить, полагаясь только на писания. Средства к достижению </w:t>
      </w:r>
      <w:r w:rsidR="00FC4C8F">
        <w:t>основательной</w:t>
      </w:r>
      <w:r w:rsidR="003F3A9D">
        <w:t xml:space="preserve"> </w:t>
      </w:r>
      <w:r w:rsidR="00FC4C8F">
        <w:t>убеждё</w:t>
      </w:r>
      <w:r w:rsidRPr="00446C29">
        <w:t xml:space="preserve">нности </w:t>
      </w:r>
      <w:r w:rsidR="00FC4C8F">
        <w:t>из</w:t>
      </w:r>
      <w:r w:rsidRPr="00446C29">
        <w:t>ложены</w:t>
      </w:r>
      <w:r w:rsidR="00FC4C8F">
        <w:t xml:space="preserve"> в "Семи Трактатах" Дхармакирти,</w:t>
      </w:r>
      <w:r w:rsidRPr="00446C29">
        <w:t xml:space="preserve"> три из </w:t>
      </w:r>
      <w:r w:rsidR="00FC4C8F">
        <w:t>которых</w:t>
      </w:r>
      <w:r w:rsidRPr="00446C29">
        <w:t xml:space="preserve"> являются</w:t>
      </w:r>
      <w:r w:rsidR="003F3A9D">
        <w:t xml:space="preserve"> </w:t>
      </w:r>
      <w:r w:rsidRPr="00446C29">
        <w:t xml:space="preserve">основополагающими, </w:t>
      </w:r>
      <w:r w:rsidR="00FC4C8F">
        <w:t xml:space="preserve">а оставшиеся </w:t>
      </w:r>
      <w:r w:rsidRPr="00446C29">
        <w:t xml:space="preserve">четыре содержат дополнения. </w:t>
      </w:r>
      <w:r w:rsidR="00FC4C8F">
        <w:t>(</w:t>
      </w:r>
      <w:r w:rsidRPr="00446C29">
        <w:t>Крупнейшая из трёх его основных</w:t>
      </w:r>
      <w:r w:rsidR="003F3A9D">
        <w:t xml:space="preserve"> </w:t>
      </w:r>
      <w:r w:rsidRPr="00446C29">
        <w:t xml:space="preserve">работ </w:t>
      </w:r>
      <w:r w:rsidR="00FC4C8F">
        <w:t>– это</w:t>
      </w:r>
      <w:r w:rsidRPr="00446C29">
        <w:t xml:space="preserve"> </w:t>
      </w:r>
      <w:r w:rsidR="00FC4C8F">
        <w:t>«</w:t>
      </w:r>
      <w:r w:rsidRPr="00446C29">
        <w:t>Комментарий на труд Дигнаги "Праманаварттика"</w:t>
      </w:r>
      <w:r w:rsidR="00FC4C8F">
        <w:t>»</w:t>
      </w:r>
      <w:r w:rsidRPr="00446C29">
        <w:t xml:space="preserve">, средняя </w:t>
      </w:r>
      <w:r w:rsidR="00FC4C8F">
        <w:t>–</w:t>
      </w:r>
      <w:r w:rsidRPr="00446C29">
        <w:t xml:space="preserve"> "Праманавинишчая", </w:t>
      </w:r>
      <w:r w:rsidR="00FC4C8F">
        <w:t>а</w:t>
      </w:r>
      <w:r w:rsidR="003F3A9D">
        <w:t xml:space="preserve"> </w:t>
      </w:r>
      <w:r w:rsidRPr="00446C29">
        <w:t xml:space="preserve">наиболее сжато изложен трактат "Ньяябинду". </w:t>
      </w:r>
      <w:r w:rsidR="00FC4C8F">
        <w:t>Четыре дополнительных трактата –</w:t>
      </w:r>
      <w:r w:rsidR="003F3A9D">
        <w:t xml:space="preserve"> </w:t>
      </w:r>
      <w:r w:rsidR="00FC4C8F">
        <w:t xml:space="preserve">это </w:t>
      </w:r>
      <w:r w:rsidRPr="00446C29">
        <w:t>"Хетубинду", "Самбандхапарикша", "Ваданьяя" и "Самтанантарасиддхи".</w:t>
      </w:r>
      <w:r w:rsidR="00FC4C8F">
        <w:t>)</w:t>
      </w:r>
      <w:r w:rsidRPr="00446C29">
        <w:t xml:space="preserve"> </w:t>
      </w:r>
      <w:r w:rsidR="000A33A8">
        <w:t xml:space="preserve">Именно проведение логического анализа порождает </w:t>
      </w:r>
      <w:r w:rsidR="00FC4C8F">
        <w:t>в</w:t>
      </w:r>
      <w:r w:rsidRPr="00446C29">
        <w:t>нутренн</w:t>
      </w:r>
      <w:r w:rsidR="000A33A8">
        <w:t>юю</w:t>
      </w:r>
      <w:r w:rsidR="003F3A9D">
        <w:t xml:space="preserve"> </w:t>
      </w:r>
      <w:r w:rsidRPr="00446C29">
        <w:t>убеждённость.</w:t>
      </w:r>
    </w:p>
    <w:p w:rsidR="00446C29" w:rsidRPr="000A33A8" w:rsidRDefault="00C06D0D" w:rsidP="000D296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br w:type="page"/>
      </w:r>
      <w:bookmarkStart w:id="32" w:name="_Toc260152749"/>
      <w:bookmarkStart w:id="33" w:name="_Toc260163921"/>
      <w:bookmarkStart w:id="34" w:name="_Toc260590768"/>
      <w:r w:rsidR="00446C29" w:rsidRPr="000A33A8">
        <w:rPr>
          <w:b/>
        </w:rPr>
        <w:t>Хинаяна и Махаяна</w:t>
      </w:r>
      <w:bookmarkEnd w:id="32"/>
      <w:bookmarkEnd w:id="33"/>
      <w:bookmarkEnd w:id="34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Метод практики шраваков согласуется с учением Хинаяны; </w:t>
      </w:r>
      <w:r w:rsidR="000A33A8" w:rsidRPr="00446C29">
        <w:t>атрибуты сферы желани</w:t>
      </w:r>
      <w:r w:rsidR="000A33A8">
        <w:t>й</w:t>
      </w:r>
      <w:r w:rsidR="000A33A8" w:rsidRPr="00446C29">
        <w:t xml:space="preserve"> </w:t>
      </w:r>
      <w:r w:rsidR="000A33A8">
        <w:t>(</w:t>
      </w:r>
      <w:r w:rsidR="000A33A8" w:rsidRPr="00446C29">
        <w:t>приятные формы, звуки,</w:t>
      </w:r>
      <w:r w:rsidR="000A33A8">
        <w:t xml:space="preserve"> </w:t>
      </w:r>
      <w:r w:rsidR="000A33A8" w:rsidRPr="00446C29">
        <w:t>запахи, вкус</w:t>
      </w:r>
      <w:r w:rsidR="000A33A8">
        <w:t>ы</w:t>
      </w:r>
      <w:r w:rsidR="000A33A8" w:rsidRPr="00446C29">
        <w:t xml:space="preserve"> и осяза</w:t>
      </w:r>
      <w:r w:rsidR="000A33A8">
        <w:t xml:space="preserve">тельные ощущения) </w:t>
      </w:r>
      <w:r w:rsidR="000A33A8" w:rsidRPr="00446C29">
        <w:t xml:space="preserve">рассматриваются </w:t>
      </w:r>
      <w:r w:rsidRPr="00446C29">
        <w:t>в нём односторонне</w:t>
      </w:r>
      <w:r w:rsidR="003F3A9D">
        <w:t xml:space="preserve"> </w:t>
      </w:r>
      <w:r w:rsidR="000A33A8">
        <w:t>– как</w:t>
      </w:r>
      <w:r w:rsidRPr="00446C29">
        <w:t xml:space="preserve"> порочны</w:t>
      </w:r>
      <w:r w:rsidR="000A33A8">
        <w:t>е</w:t>
      </w:r>
      <w:r w:rsidRPr="00446C29">
        <w:t xml:space="preserve">. Арьядева говорит, что следующие этой </w:t>
      </w:r>
      <w:r w:rsidR="000A33A8" w:rsidRPr="00446C29">
        <w:t>очищенной от</w:t>
      </w:r>
      <w:r w:rsidR="000A33A8">
        <w:t xml:space="preserve"> </w:t>
      </w:r>
      <w:r w:rsidR="000A33A8" w:rsidRPr="00446C29">
        <w:t>желани</w:t>
      </w:r>
      <w:r w:rsidR="004D5289">
        <w:t>й</w:t>
      </w:r>
      <w:r w:rsidR="000A33A8" w:rsidRPr="00446C29">
        <w:t xml:space="preserve"> </w:t>
      </w:r>
      <w:r w:rsidRPr="00446C29">
        <w:t>практике</w:t>
      </w:r>
      <w:r w:rsidR="004D5289">
        <w:t xml:space="preserve"> "устремляются к низкому". Такой</w:t>
      </w:r>
      <w:r w:rsidRPr="00446C29">
        <w:t xml:space="preserve"> путь соответствует </w:t>
      </w:r>
      <w:r w:rsidR="004D5289">
        <w:t>уму</w:t>
      </w:r>
      <w:r w:rsidRPr="00446C29">
        <w:t xml:space="preserve">, </w:t>
      </w:r>
      <w:r w:rsidR="004D5289">
        <w:t>н</w:t>
      </w:r>
      <w:r w:rsidRPr="00446C29">
        <w:t>е</w:t>
      </w:r>
      <w:r w:rsidR="003F3A9D">
        <w:t xml:space="preserve"> </w:t>
      </w:r>
      <w:r w:rsidRPr="00446C29">
        <w:t>име</w:t>
      </w:r>
      <w:r w:rsidR="004D5289">
        <w:t>ющему</w:t>
      </w:r>
      <w:r w:rsidRPr="00446C29">
        <w:t xml:space="preserve"> </w:t>
      </w:r>
      <w:r w:rsidR="004D5289">
        <w:t>т</w:t>
      </w:r>
      <w:r w:rsidRPr="00446C29">
        <w:t xml:space="preserve">ой нравственной позиции, </w:t>
      </w:r>
      <w:r w:rsidR="004D5289">
        <w:t xml:space="preserve">которая </w:t>
      </w:r>
      <w:r w:rsidRPr="00446C29">
        <w:t>позволя</w:t>
      </w:r>
      <w:r w:rsidR="004D5289">
        <w:t>ет</w:t>
      </w:r>
      <w:r w:rsidRPr="00446C29">
        <w:t xml:space="preserve"> принять на себя бремя</w:t>
      </w:r>
      <w:r w:rsidR="003F3A9D">
        <w:t xml:space="preserve"> </w:t>
      </w:r>
      <w:r w:rsidRPr="00446C29">
        <w:t>ответственности о бла</w:t>
      </w:r>
      <w:r w:rsidR="004D5289">
        <w:t>ге всех существ. Тем, кто н</w:t>
      </w:r>
      <w:r w:rsidRPr="00446C29">
        <w:t>е</w:t>
      </w:r>
      <w:r w:rsidR="004D5289">
        <w:t xml:space="preserve"> </w:t>
      </w:r>
      <w:r w:rsidRPr="00446C29">
        <w:t>способ</w:t>
      </w:r>
      <w:r w:rsidR="004D5289">
        <w:t>ен вести</w:t>
      </w:r>
      <w:r w:rsidRPr="00446C29">
        <w:t xml:space="preserve"> практик</w:t>
      </w:r>
      <w:r w:rsidR="004D5289">
        <w:t>у</w:t>
      </w:r>
      <w:r w:rsidRPr="00446C29">
        <w:t xml:space="preserve">, </w:t>
      </w:r>
      <w:r w:rsidR="004D5289">
        <w:t>задействующую</w:t>
      </w:r>
      <w:r w:rsidRPr="00446C29">
        <w:t xml:space="preserve"> на пути великую силу желания, проповедуется </w:t>
      </w:r>
      <w:r w:rsidR="004D5289" w:rsidRPr="00446C29">
        <w:t>свободная от</w:t>
      </w:r>
      <w:r w:rsidR="004D5289">
        <w:t xml:space="preserve"> </w:t>
      </w:r>
      <w:r w:rsidR="004D5289" w:rsidRPr="00446C29">
        <w:t>желани</w:t>
      </w:r>
      <w:r w:rsidR="004D5289">
        <w:t>й</w:t>
      </w:r>
      <w:r w:rsidR="004D5289" w:rsidRPr="00446C29">
        <w:t xml:space="preserve"> </w:t>
      </w:r>
      <w:r w:rsidRPr="00446C29">
        <w:t>практика.</w:t>
      </w:r>
    </w:p>
    <w:p w:rsidR="00446C29" w:rsidRPr="00446C29" w:rsidRDefault="004D5289" w:rsidP="00C06D0D">
      <w:pPr>
        <w:autoSpaceDE w:val="0"/>
        <w:autoSpaceDN w:val="0"/>
        <w:adjustRightInd w:val="0"/>
        <w:ind w:firstLine="709"/>
      </w:pPr>
      <w:r>
        <w:t>П</w:t>
      </w:r>
      <w:r w:rsidR="00446C29" w:rsidRPr="00446C29">
        <w:t xml:space="preserve">ока вы не </w:t>
      </w:r>
      <w:r w:rsidR="00887E32">
        <w:t>созрели для</w:t>
      </w:r>
      <w:r w:rsidR="00446C29" w:rsidRPr="00446C29">
        <w:t xml:space="preserve"> использова</w:t>
      </w:r>
      <w:r w:rsidR="00887E32">
        <w:t>ния</w:t>
      </w:r>
      <w:r w:rsidR="00446C29" w:rsidRPr="00446C29">
        <w:t xml:space="preserve"> на пути сил</w:t>
      </w:r>
      <w:r w:rsidR="00887E32">
        <w:t>ы</w:t>
      </w:r>
      <w:r w:rsidR="00446C29" w:rsidRPr="00446C29">
        <w:t xml:space="preserve"> желания, </w:t>
      </w:r>
      <w:r>
        <w:t>существует</w:t>
      </w:r>
      <w:r w:rsidR="003F3A9D">
        <w:t xml:space="preserve"> </w:t>
      </w:r>
      <w:r w:rsidR="00446C29" w:rsidRPr="00446C29">
        <w:t>опаснос</w:t>
      </w:r>
      <w:r>
        <w:t>т</w:t>
      </w:r>
      <w:r w:rsidR="00887E32">
        <w:t>ь попасть под его влияние. И тогда</w:t>
      </w:r>
      <w:r w:rsidR="00446C29" w:rsidRPr="00446C29">
        <w:t xml:space="preserve"> лучше следовать пути, свободному от</w:t>
      </w:r>
      <w:r w:rsidR="003F3A9D">
        <w:t xml:space="preserve"> </w:t>
      </w:r>
      <w:r w:rsidR="00446C29" w:rsidRPr="00446C29">
        <w:t>желания</w:t>
      </w:r>
      <w:r w:rsidR="00887E32">
        <w:t>, –</w:t>
      </w:r>
      <w:r>
        <w:t xml:space="preserve"> </w:t>
      </w:r>
      <w:r w:rsidR="00887E32">
        <w:t>в противном случае,</w:t>
      </w:r>
      <w:r>
        <w:t xml:space="preserve"> когда</w:t>
      </w:r>
      <w:r w:rsidRPr="00446C29">
        <w:t xml:space="preserve"> вы </w:t>
      </w:r>
      <w:r>
        <w:t>по</w:t>
      </w:r>
      <w:r w:rsidRPr="00446C29">
        <w:t xml:space="preserve">пытаетесь использовать </w:t>
      </w:r>
      <w:r>
        <w:t>ег</w:t>
      </w:r>
      <w:r w:rsidRPr="00446C29">
        <w:t>о</w:t>
      </w:r>
      <w:r>
        <w:t>,</w:t>
      </w:r>
      <w:r w:rsidRPr="00446C29">
        <w:t xml:space="preserve"> </w:t>
      </w:r>
      <w:r>
        <w:t>оно</w:t>
      </w:r>
      <w:r w:rsidRPr="00446C29">
        <w:t xml:space="preserve"> </w:t>
      </w:r>
      <w:r>
        <w:t>станет источником</w:t>
      </w:r>
      <w:r w:rsidRPr="00446C29">
        <w:t xml:space="preserve"> </w:t>
      </w:r>
      <w:r>
        <w:t xml:space="preserve">не помощи, а </w:t>
      </w:r>
      <w:r w:rsidRPr="00446C29">
        <w:t>вред</w:t>
      </w:r>
      <w:r>
        <w:t xml:space="preserve">а. </w:t>
      </w:r>
      <w:r w:rsidR="00B21F39">
        <w:t>Е</w:t>
      </w:r>
      <w:r w:rsidR="00887E32" w:rsidRPr="00446C29">
        <w:t xml:space="preserve">динственный выход </w:t>
      </w:r>
      <w:r w:rsidR="00887E32">
        <w:t>здесь –</w:t>
      </w:r>
      <w:r w:rsidR="00446C29" w:rsidRPr="00446C29">
        <w:t xml:space="preserve"> это</w:t>
      </w:r>
      <w:r w:rsidR="003F3A9D">
        <w:t xml:space="preserve"> </w:t>
      </w:r>
      <w:r w:rsidR="00446C29" w:rsidRPr="00446C29">
        <w:t>запреты. Таков метод практики Хинаяны.</w:t>
      </w:r>
    </w:p>
    <w:p w:rsidR="00446C29" w:rsidRPr="00446C29" w:rsidRDefault="00394CD6" w:rsidP="00C06D0D">
      <w:pPr>
        <w:autoSpaceDE w:val="0"/>
        <w:autoSpaceDN w:val="0"/>
        <w:adjustRightInd w:val="0"/>
        <w:ind w:firstLine="709"/>
      </w:pPr>
      <w:r>
        <w:t>У</w:t>
      </w:r>
      <w:r w:rsidR="00446C29" w:rsidRPr="00394CD6">
        <w:t>стремл</w:t>
      </w:r>
      <w:r>
        <w:t>ённым к обширному</w:t>
      </w:r>
      <w:r w:rsidR="00446C29" w:rsidRPr="00394CD6">
        <w:t xml:space="preserve"> проповедуется</w:t>
      </w:r>
      <w:r>
        <w:t xml:space="preserve"> практика махаянских с</w:t>
      </w:r>
      <w:r w:rsidR="00446C29" w:rsidRPr="00446C29">
        <w:t>утр, практика</w:t>
      </w:r>
      <w:r w:rsidR="003F3A9D">
        <w:t xml:space="preserve"> </w:t>
      </w:r>
      <w:r>
        <w:t xml:space="preserve">ступеней бодхисаттвы и парамит; </w:t>
      </w:r>
      <w:r w:rsidR="00446C29" w:rsidRPr="00446C29">
        <w:t xml:space="preserve">это путь </w:t>
      </w:r>
      <w:r>
        <w:t>Парамитаяны,</w:t>
      </w:r>
      <w:r w:rsidR="00446C29" w:rsidRPr="00446C29">
        <w:t xml:space="preserve"> </w:t>
      </w:r>
      <w:r>
        <w:t>к</w:t>
      </w:r>
      <w:r w:rsidR="00446C29" w:rsidRPr="00446C29">
        <w:t xml:space="preserve">олесницы </w:t>
      </w:r>
      <w:r>
        <w:t>причин</w:t>
      </w:r>
      <w:r w:rsidR="00446C29" w:rsidRPr="00446C29">
        <w:t>. Тем,</w:t>
      </w:r>
      <w:r w:rsidR="003F3A9D">
        <w:t xml:space="preserve"> </w:t>
      </w:r>
      <w:r w:rsidR="00446C29" w:rsidRPr="00446C29">
        <w:t>кто</w:t>
      </w:r>
      <w:r>
        <w:t>, кроме того,</w:t>
      </w:r>
      <w:r w:rsidR="00446C29" w:rsidRPr="00446C29">
        <w:t xml:space="preserve"> устремл</w:t>
      </w:r>
      <w:r>
        <w:t>ён</w:t>
      </w:r>
      <w:r w:rsidR="00446C29" w:rsidRPr="00446C29">
        <w:t xml:space="preserve"> к сокровенной глубине, проповедуется практика, в которой</w:t>
      </w:r>
      <w:r w:rsidR="003F3A9D">
        <w:t xml:space="preserve"> </w:t>
      </w:r>
      <w:r w:rsidR="00446C29" w:rsidRPr="00446C29">
        <w:t>на пути используется желание. Это Тантра</w:t>
      </w:r>
      <w:r w:rsidR="00327369">
        <w:t xml:space="preserve"> Махаяны</w:t>
      </w:r>
      <w:r w:rsidR="00446C29"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Индийский учёный Трипитакамала также подразделя</w:t>
      </w:r>
      <w:r w:rsidR="00327369">
        <w:t>л</w:t>
      </w:r>
      <w:r w:rsidRPr="00446C29">
        <w:t xml:space="preserve"> все буддийские учения на эти три</w:t>
      </w:r>
      <w:r w:rsidR="003F3A9D">
        <w:t xml:space="preserve"> </w:t>
      </w:r>
      <w:r w:rsidR="00327369">
        <w:t>метода:</w:t>
      </w:r>
      <w:r w:rsidRPr="00446C29">
        <w:t xml:space="preserve"> метод Хинаяны, основанный на Четырёх Благородных Истинах, метод</w:t>
      </w:r>
      <w:r w:rsidR="003F3A9D">
        <w:t xml:space="preserve"> </w:t>
      </w:r>
      <w:r w:rsidRPr="00446C29">
        <w:t>Сутры</w:t>
      </w:r>
      <w:r w:rsidR="00327369">
        <w:t xml:space="preserve"> Махаяны</w:t>
      </w:r>
      <w:r w:rsidRPr="00446C29">
        <w:t xml:space="preserve">, главное в котором </w:t>
      </w:r>
      <w:r w:rsidR="00327369">
        <w:t>– развитие п</w:t>
      </w:r>
      <w:r w:rsidRPr="00446C29">
        <w:t>арамит: даяния, нравственности,</w:t>
      </w:r>
      <w:r w:rsidR="003F3A9D">
        <w:t xml:space="preserve"> </w:t>
      </w:r>
      <w:r w:rsidRPr="00446C29">
        <w:t>терп</w:t>
      </w:r>
      <w:r w:rsidR="00327369">
        <w:t>ения</w:t>
      </w:r>
      <w:r w:rsidRPr="00446C29">
        <w:t xml:space="preserve">, </w:t>
      </w:r>
      <w:r w:rsidR="00327369">
        <w:t>упорного усилия</w:t>
      </w:r>
      <w:r w:rsidRPr="00446C29">
        <w:t xml:space="preserve">, </w:t>
      </w:r>
      <w:r w:rsidR="00327369">
        <w:t>сосредоточения</w:t>
      </w:r>
      <w:r w:rsidRPr="00446C29">
        <w:t xml:space="preserve"> и </w:t>
      </w:r>
      <w:r w:rsidR="00327369">
        <w:t>мудрости</w:t>
      </w:r>
      <w:r w:rsidRPr="00446C29">
        <w:t xml:space="preserve">, </w:t>
      </w:r>
      <w:r w:rsidR="00327369">
        <w:t>–</w:t>
      </w:r>
      <w:r w:rsidRPr="00446C29">
        <w:t xml:space="preserve"> </w:t>
      </w:r>
      <w:r w:rsidR="00327369">
        <w:t>а также</w:t>
      </w:r>
      <w:r w:rsidRPr="00446C29">
        <w:t xml:space="preserve"> метод Тантры</w:t>
      </w:r>
      <w:r w:rsidR="00327369">
        <w:t xml:space="preserve"> Махаяны</w:t>
      </w:r>
      <w:r w:rsidRPr="00446C29">
        <w:t>, в основе</w:t>
      </w:r>
      <w:r w:rsidR="003F3A9D">
        <w:t xml:space="preserve"> </w:t>
      </w:r>
      <w:r w:rsidRPr="00446C29">
        <w:t>которого лежит Тайная Мантра. Таким образом, Слово Будды представлено в двух</w:t>
      </w:r>
      <w:r w:rsidR="003F3A9D">
        <w:t xml:space="preserve"> </w:t>
      </w:r>
      <w:r w:rsidRPr="00446C29">
        <w:t xml:space="preserve">письменных канонах </w:t>
      </w:r>
      <w:r w:rsidR="00327369">
        <w:t>–</w:t>
      </w:r>
      <w:r w:rsidRPr="00446C29">
        <w:t xml:space="preserve"> Хинаяны и Махаяны; колесницы</w:t>
      </w:r>
      <w:r w:rsidR="00327369">
        <w:t>,</w:t>
      </w:r>
      <w:r w:rsidRPr="00446C29">
        <w:t xml:space="preserve"> или пути, которые являются</w:t>
      </w:r>
      <w:r w:rsidR="003F3A9D">
        <w:t xml:space="preserve"> </w:t>
      </w:r>
      <w:r w:rsidR="00327369">
        <w:t xml:space="preserve">предметом Слова Будды, также </w:t>
      </w:r>
      <w:r w:rsidRPr="00446C29">
        <w:t xml:space="preserve">делятся на две ветви </w:t>
      </w:r>
      <w:r w:rsidR="00327369">
        <w:t>–</w:t>
      </w:r>
      <w:r w:rsidRPr="00446C29">
        <w:t xml:space="preserve"> Хинаяну и Махаяну.</w:t>
      </w:r>
    </w:p>
    <w:p w:rsid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Хинаяна, в свою очередь, </w:t>
      </w:r>
      <w:r w:rsidR="00327369">
        <w:t>тоже подразделяется на две колесницы –</w:t>
      </w:r>
      <w:r w:rsidRPr="00446C29">
        <w:t xml:space="preserve"> Шравакаяну и</w:t>
      </w:r>
      <w:r w:rsidR="003F3A9D">
        <w:t xml:space="preserve"> </w:t>
      </w:r>
      <w:r w:rsidRPr="00446C29">
        <w:t>Пратьекабуддаяну. Пратьекабудды бывают двух типов: общающиеся с немногими и</w:t>
      </w:r>
      <w:r w:rsidR="003F3A9D">
        <w:t xml:space="preserve"> </w:t>
      </w:r>
      <w:r w:rsidRPr="00446C29">
        <w:t xml:space="preserve">подобные носорогам. Первые </w:t>
      </w:r>
      <w:r w:rsidR="00327369">
        <w:t>обладают некоторой степенью общительности</w:t>
      </w:r>
      <w:r w:rsidRPr="00446C29">
        <w:t xml:space="preserve"> и </w:t>
      </w:r>
      <w:r w:rsidR="00327369">
        <w:t xml:space="preserve">могут </w:t>
      </w:r>
      <w:r w:rsidRPr="00446C29">
        <w:t>оста</w:t>
      </w:r>
      <w:r w:rsidR="00327369">
        <w:t>вать</w:t>
      </w:r>
      <w:r w:rsidRPr="00446C29">
        <w:t>ся в какой-либо группе</w:t>
      </w:r>
      <w:r w:rsidR="003F3A9D">
        <w:t xml:space="preserve"> </w:t>
      </w:r>
      <w:r w:rsidRPr="00446C29">
        <w:t xml:space="preserve">или общине на </w:t>
      </w:r>
      <w:r w:rsidR="00144A33">
        <w:t>относительно</w:t>
      </w:r>
      <w:r w:rsidRPr="00446C29">
        <w:t xml:space="preserve"> долгий срок, </w:t>
      </w:r>
      <w:r w:rsidR="00144A33">
        <w:t>а</w:t>
      </w:r>
      <w:r w:rsidRPr="00446C29">
        <w:t xml:space="preserve"> носорогоподобные находят</w:t>
      </w:r>
      <w:r w:rsidR="003F3A9D">
        <w:t xml:space="preserve"> </w:t>
      </w:r>
      <w:r w:rsidR="00327369">
        <w:t>неприемлемым жить в обществе и</w:t>
      </w:r>
      <w:r w:rsidRPr="00446C29">
        <w:t xml:space="preserve"> поэтому</w:t>
      </w:r>
      <w:r w:rsidR="00327369">
        <w:t xml:space="preserve"> пребывают в уединении</w:t>
      </w:r>
      <w:r w:rsidR="00415088">
        <w:t>. Шраваки и п</w:t>
      </w:r>
      <w:r w:rsidRPr="00446C29">
        <w:t>ратьекабудды в</w:t>
      </w:r>
      <w:r w:rsidR="003F3A9D">
        <w:t xml:space="preserve"> </w:t>
      </w:r>
      <w:r w:rsidRPr="00446C29">
        <w:t xml:space="preserve">равной мере преодолевают представление о самобытии, но </w:t>
      </w:r>
      <w:r w:rsidR="00415088">
        <w:t>п</w:t>
      </w:r>
      <w:r w:rsidRPr="00446C29">
        <w:t>ратьекабудды накапливают</w:t>
      </w:r>
      <w:r w:rsidR="003F3A9D">
        <w:t xml:space="preserve"> </w:t>
      </w:r>
      <w:r w:rsidRPr="00446C29">
        <w:t>больше заслуг</w:t>
      </w:r>
      <w:r w:rsidR="00415088">
        <w:t>, чем ш</w:t>
      </w:r>
      <w:r w:rsidRPr="00446C29">
        <w:t>раваки</w:t>
      </w:r>
      <w:r w:rsidR="00415088">
        <w:t>;</w:t>
      </w:r>
      <w:r w:rsidRPr="00446C29">
        <w:t xml:space="preserve"> реализуя плоды своей колесницы, </w:t>
      </w:r>
      <w:r w:rsidR="00415088">
        <w:t xml:space="preserve">пратьекабудды </w:t>
      </w:r>
      <w:r w:rsidRPr="00446C29">
        <w:t>могут</w:t>
      </w:r>
      <w:r w:rsidR="003F3A9D">
        <w:t xml:space="preserve"> </w:t>
      </w:r>
      <w:r w:rsidRPr="00446C29">
        <w:t xml:space="preserve">стать </w:t>
      </w:r>
      <w:r w:rsidR="00415088">
        <w:t>а</w:t>
      </w:r>
      <w:r w:rsidRPr="00446C29">
        <w:t xml:space="preserve">рхатами </w:t>
      </w:r>
      <w:r w:rsidR="00415088">
        <w:t>–</w:t>
      </w:r>
      <w:r w:rsidRPr="00446C29">
        <w:t xml:space="preserve"> Победителями Врагов (</w:t>
      </w:r>
      <w:r w:rsidR="00415088">
        <w:t>клеш, в основе которых лежи</w:t>
      </w:r>
      <w:r w:rsidRPr="00446C29">
        <w:t>т</w:t>
      </w:r>
      <w:r w:rsidR="003F3A9D">
        <w:t xml:space="preserve"> </w:t>
      </w:r>
      <w:r w:rsidRPr="00446C29">
        <w:t xml:space="preserve">представление о самобытии), причём </w:t>
      </w:r>
      <w:r w:rsidR="00415088">
        <w:t xml:space="preserve">уже </w:t>
      </w:r>
      <w:r w:rsidRPr="00446C29">
        <w:t xml:space="preserve">в данной жизни </w:t>
      </w:r>
      <w:r w:rsidR="00415088">
        <w:t xml:space="preserve">и </w:t>
      </w:r>
      <w:r w:rsidRPr="00446C29">
        <w:t>без опоры на</w:t>
      </w:r>
      <w:r w:rsidR="003F3A9D">
        <w:t xml:space="preserve"> </w:t>
      </w:r>
      <w:r w:rsidR="00415088">
        <w:t>у</w:t>
      </w:r>
      <w:r w:rsidRPr="00446C29">
        <w:t>чителя. Они реализуют плоды своего пути "</w:t>
      </w:r>
      <w:r w:rsidR="00415088" w:rsidRPr="00446C29">
        <w:t>самостоятельно</w:t>
      </w:r>
      <w:r w:rsidRPr="00446C29">
        <w:t>"</w:t>
      </w:r>
      <w:r w:rsidR="00415088">
        <w:t xml:space="preserve"> за счёт</w:t>
      </w:r>
      <w:r w:rsidRPr="00446C29">
        <w:t xml:space="preserve"> сил</w:t>
      </w:r>
      <w:r w:rsidR="00415088">
        <w:t>ы</w:t>
      </w:r>
      <w:r w:rsidRPr="00446C29">
        <w:t xml:space="preserve"> накопленн</w:t>
      </w:r>
      <w:r w:rsidR="00415088">
        <w:t>ых</w:t>
      </w:r>
      <w:r w:rsidRPr="00446C29">
        <w:t xml:space="preserve"> на</w:t>
      </w:r>
      <w:r w:rsidR="003F3A9D">
        <w:t xml:space="preserve"> </w:t>
      </w:r>
      <w:r w:rsidRPr="00446C29">
        <w:t xml:space="preserve">протяжении сотен кальп заслуг. Считается, что </w:t>
      </w:r>
      <w:r w:rsidR="00415088">
        <w:t>п</w:t>
      </w:r>
      <w:r w:rsidRPr="00446C29">
        <w:t>ратьекабудды очень горды и независимо</w:t>
      </w:r>
      <w:r w:rsidR="003F3A9D">
        <w:t xml:space="preserve"> </w:t>
      </w:r>
      <w:r w:rsidRPr="00446C29">
        <w:t xml:space="preserve">настроены. </w:t>
      </w:r>
      <w:r w:rsidR="00415088">
        <w:t>В</w:t>
      </w:r>
      <w:r w:rsidRPr="00446C29">
        <w:t xml:space="preserve"> большинстве своём </w:t>
      </w:r>
      <w:r w:rsidR="00415088">
        <w:t xml:space="preserve">они </w:t>
      </w:r>
      <w:r w:rsidRPr="00446C29">
        <w:t>достигают пробуждения в Тёмный Период, когда в</w:t>
      </w:r>
      <w:r w:rsidR="003F3A9D">
        <w:t xml:space="preserve"> </w:t>
      </w:r>
      <w:r w:rsidRPr="00446C29">
        <w:t>мире не воплощается ни один Будда. Возможно, так</w:t>
      </w:r>
      <w:r w:rsidR="00415088">
        <w:t xml:space="preserve"> происходит для того</w:t>
      </w:r>
      <w:r w:rsidRPr="00446C29">
        <w:t>, чтобы присутствие</w:t>
      </w:r>
      <w:r w:rsidR="003F3A9D">
        <w:t xml:space="preserve"> </w:t>
      </w:r>
      <w:r w:rsidR="00415088">
        <w:t>Будды не затмило их;</w:t>
      </w:r>
      <w:r w:rsidRPr="00446C29">
        <w:t xml:space="preserve"> </w:t>
      </w:r>
      <w:r w:rsidR="00415088">
        <w:t>но более вероятно, что иначе пратьекабудды просто принесли бы другим меньше пользы</w:t>
      </w:r>
      <w:r w:rsidRPr="00446C29">
        <w:t>.</w:t>
      </w:r>
      <w:r w:rsidR="003F3A9D">
        <w:t xml:space="preserve"> </w:t>
      </w:r>
      <w:r w:rsidRPr="00446C29">
        <w:t>Как говорит Нагарджуна в Мадхьямакашастре (глава ХVII, 12-я карика):</w:t>
      </w:r>
    </w:p>
    <w:p w:rsidR="006763CE" w:rsidRPr="00446C29" w:rsidRDefault="006763CE" w:rsidP="00446C29">
      <w:pPr>
        <w:autoSpaceDE w:val="0"/>
        <w:autoSpaceDN w:val="0"/>
        <w:adjustRightInd w:val="0"/>
      </w:pP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"Хотя совершенные Будды не приходят</w:t>
      </w:r>
    </w:p>
    <w:p w:rsidR="00446C29" w:rsidRPr="00446C29" w:rsidRDefault="00832AA9" w:rsidP="006763CE">
      <w:pPr>
        <w:autoSpaceDE w:val="0"/>
        <w:autoSpaceDN w:val="0"/>
        <w:adjustRightInd w:val="0"/>
        <w:ind w:left="708"/>
      </w:pPr>
      <w:r>
        <w:t>И ш</w:t>
      </w:r>
      <w:r w:rsidR="00446C29" w:rsidRPr="00446C29">
        <w:t>раваки исчезли,</w:t>
      </w:r>
    </w:p>
    <w:p w:rsidR="00446C29" w:rsidRDefault="00832AA9" w:rsidP="006763CE">
      <w:pPr>
        <w:autoSpaceDE w:val="0"/>
        <w:autoSpaceDN w:val="0"/>
        <w:adjustRightInd w:val="0"/>
        <w:ind w:left="708"/>
      </w:pPr>
      <w:r>
        <w:t>Мудрость п</w:t>
      </w:r>
      <w:r w:rsidR="00446C29" w:rsidRPr="00446C29">
        <w:t xml:space="preserve">ратьекабудды возникает </w:t>
      </w:r>
      <w:r>
        <w:t xml:space="preserve">и </w:t>
      </w:r>
      <w:r w:rsidR="00446C29" w:rsidRPr="00446C29">
        <w:t>без опоры".</w:t>
      </w:r>
    </w:p>
    <w:p w:rsidR="006763CE" w:rsidRPr="00446C29" w:rsidRDefault="006763CE" w:rsidP="006763CE">
      <w:pPr>
        <w:autoSpaceDE w:val="0"/>
        <w:autoSpaceDN w:val="0"/>
        <w:adjustRightInd w:val="0"/>
        <w:ind w:left="708"/>
      </w:pPr>
    </w:p>
    <w:p w:rsidR="00446C29" w:rsidRPr="00446C29" w:rsidRDefault="00BE0258" w:rsidP="00C06D0D">
      <w:pPr>
        <w:autoSpaceDE w:val="0"/>
        <w:autoSpaceDN w:val="0"/>
        <w:adjustRightInd w:val="0"/>
        <w:ind w:firstLine="709"/>
      </w:pPr>
      <w:r>
        <w:t>И шраваки, и п</w:t>
      </w:r>
      <w:r w:rsidR="00446C29" w:rsidRPr="00446C29">
        <w:t xml:space="preserve">ратьекабудды ищут мудрости, познающей </w:t>
      </w:r>
      <w:r>
        <w:t>отсутствие самобытия</w:t>
      </w:r>
      <w:r w:rsidR="00446C29" w:rsidRPr="00446C29">
        <w:t xml:space="preserve"> явлений </w:t>
      </w:r>
      <w:r>
        <w:t>–</w:t>
      </w:r>
      <w:r w:rsidR="00446C29" w:rsidRPr="00446C29">
        <w:t xml:space="preserve"> как </w:t>
      </w:r>
      <w:r>
        <w:t>и</w:t>
      </w:r>
      <w:r w:rsidR="00446C29" w:rsidRPr="00446C29">
        <w:t xml:space="preserve">ндивида, так и </w:t>
      </w:r>
      <w:r>
        <w:t>др</w:t>
      </w:r>
      <w:r w:rsidR="00446C29" w:rsidRPr="00446C29">
        <w:t xml:space="preserve">угих </w:t>
      </w:r>
      <w:r>
        <w:t>дхарм,</w:t>
      </w:r>
      <w:r w:rsidR="00446C29" w:rsidRPr="00446C29">
        <w:t xml:space="preserve"> по</w:t>
      </w:r>
      <w:r>
        <w:t>скольку</w:t>
      </w:r>
      <w:r w:rsidR="00446C29" w:rsidRPr="00446C29">
        <w:t xml:space="preserve"> представление о </w:t>
      </w:r>
      <w:r w:rsidR="00DF40F6">
        <w:t>самобы</w:t>
      </w:r>
      <w:r w:rsidR="00446C29" w:rsidRPr="00446C29">
        <w:t xml:space="preserve">тии </w:t>
      </w:r>
      <w:r>
        <w:t>– это те</w:t>
      </w:r>
      <w:r w:rsidR="00446C29" w:rsidRPr="00446C29">
        <w:t xml:space="preserve"> основные путы, </w:t>
      </w:r>
      <w:r>
        <w:t xml:space="preserve">которые </w:t>
      </w:r>
      <w:r w:rsidR="00446C29" w:rsidRPr="00446C29">
        <w:t>связываю</w:t>
      </w:r>
      <w:r>
        <w:t>т</w:t>
      </w:r>
      <w:r w:rsidR="00446C29" w:rsidRPr="00446C29">
        <w:t xml:space="preserve"> существа в круговороте</w:t>
      </w:r>
      <w:r w:rsidR="003F3A9D">
        <w:t xml:space="preserve"> </w:t>
      </w:r>
      <w:r w:rsidR="00446C29" w:rsidRPr="00446C29">
        <w:t>бытия</w:t>
      </w:r>
      <w:r>
        <w:t>;</w:t>
      </w:r>
      <w:r w:rsidR="00446C29" w:rsidRPr="00446C29">
        <w:t xml:space="preserve"> уже производными от них будут клеши (желание, ненависть, неведение), обусловлен</w:t>
      </w:r>
      <w:r>
        <w:t>н</w:t>
      </w:r>
      <w:r w:rsidR="00446C29" w:rsidRPr="00446C29">
        <w:t>ы</w:t>
      </w:r>
      <w:r>
        <w:t>е</w:t>
      </w:r>
      <w:r w:rsidR="00446C29" w:rsidRPr="00446C29">
        <w:t xml:space="preserve"> представлением о </w:t>
      </w:r>
      <w:r w:rsidR="00DF40F6">
        <w:t>самобы</w:t>
      </w:r>
      <w:r w:rsidR="00446C29" w:rsidRPr="00446C29">
        <w:t>тии. Согласно Мантраяне, дв</w:t>
      </w:r>
      <w:r>
        <w:t>е</w:t>
      </w:r>
      <w:r w:rsidR="00446C29" w:rsidRPr="00446C29">
        <w:t xml:space="preserve"> </w:t>
      </w:r>
      <w:r>
        <w:t>вещи</w:t>
      </w:r>
      <w:r w:rsidR="003F3A9D">
        <w:t xml:space="preserve"> </w:t>
      </w:r>
      <w:r w:rsidR="00446C29" w:rsidRPr="00446C29">
        <w:t>связываю</w:t>
      </w:r>
      <w:r>
        <w:t>т</w:t>
      </w:r>
      <w:r w:rsidR="00446C29" w:rsidRPr="00446C29">
        <w:t xml:space="preserve"> существо</w:t>
      </w:r>
      <w:r>
        <w:t>, находящееся</w:t>
      </w:r>
      <w:r w:rsidR="00446C29" w:rsidRPr="00446C29">
        <w:t xml:space="preserve"> в круговороте бытия: неведение и ветры. Из них основным</w:t>
      </w:r>
      <w:r w:rsidR="003F3A9D">
        <w:t xml:space="preserve"> </w:t>
      </w:r>
      <w:r w:rsidR="00446C29" w:rsidRPr="00446C29">
        <w:t>является неведение, о</w:t>
      </w:r>
      <w:r>
        <w:t>т которого происходит представление о</w:t>
      </w:r>
      <w:r w:rsidR="00446C29" w:rsidRPr="00446C29">
        <w:t xml:space="preserve"> </w:t>
      </w:r>
      <w:r w:rsidR="00DF40F6">
        <w:t>самобы</w:t>
      </w:r>
      <w:r w:rsidR="00446C29" w:rsidRPr="00446C29">
        <w:t>ти</w:t>
      </w:r>
      <w:r>
        <w:t>и (вера</w:t>
      </w:r>
      <w:r w:rsidR="00446C29" w:rsidRPr="00446C29">
        <w:t xml:space="preserve"> в</w:t>
      </w:r>
      <w:r w:rsidR="003F3A9D">
        <w:t xml:space="preserve"> </w:t>
      </w:r>
      <w:r w:rsidR="00446C29" w:rsidRPr="00446C29">
        <w:t xml:space="preserve">индивидуальное "я" всех дхарм). Ветры, которые служат основой </w:t>
      </w:r>
      <w:r>
        <w:t>загрязнённого клешами</w:t>
      </w:r>
      <w:r w:rsidR="003F3A9D">
        <w:t xml:space="preserve"> </w:t>
      </w:r>
      <w:r w:rsidR="00446C29" w:rsidRPr="00446C29">
        <w:t xml:space="preserve">концептуального мышления, </w:t>
      </w:r>
      <w:r>
        <w:t xml:space="preserve">являются </w:t>
      </w:r>
      <w:r w:rsidRPr="00446C29">
        <w:t xml:space="preserve">в процессе круговорота бытия </w:t>
      </w:r>
      <w:r w:rsidR="00446C29" w:rsidRPr="00446C29">
        <w:t>содействующи</w:t>
      </w:r>
      <w:r w:rsidR="004F545D">
        <w:t>ми</w:t>
      </w:r>
      <w:r w:rsidR="00446C29" w:rsidRPr="00446C29">
        <w:t xml:space="preserve"> сил</w:t>
      </w:r>
      <w:r w:rsidR="004F545D">
        <w:t>ами</w:t>
      </w:r>
      <w:r w:rsidR="00446C29" w:rsidRPr="00446C29">
        <w:t>.</w:t>
      </w:r>
    </w:p>
    <w:p w:rsidR="00446C29" w:rsidRPr="00446C29" w:rsidRDefault="004F545D" w:rsidP="00C06D0D">
      <w:pPr>
        <w:autoSpaceDE w:val="0"/>
        <w:autoSpaceDN w:val="0"/>
        <w:adjustRightInd w:val="0"/>
        <w:ind w:firstLine="709"/>
      </w:pPr>
      <w:r>
        <w:t>И шраваки, и п</w:t>
      </w:r>
      <w:r w:rsidR="00446C29" w:rsidRPr="00446C29">
        <w:t>ратьекабудды понимают, что</w:t>
      </w:r>
      <w:r>
        <w:t xml:space="preserve"> без мудрости, познающей анатман (отсутствие самобытия)</w:t>
      </w:r>
      <w:r w:rsidR="00446C29" w:rsidRPr="00446C29">
        <w:t>, невозможно</w:t>
      </w:r>
      <w:r w:rsidR="003F3A9D">
        <w:t xml:space="preserve"> </w:t>
      </w:r>
      <w:r w:rsidR="00446C29" w:rsidRPr="00446C29">
        <w:t>преодолеть круговорот бытия. Они понимают, что им нужна эта мудрость</w:t>
      </w:r>
      <w:r>
        <w:t>,</w:t>
      </w:r>
      <w:r w:rsidR="00446C29" w:rsidRPr="00446C29">
        <w:t xml:space="preserve"> и стремятся</w:t>
      </w:r>
      <w:r w:rsidR="003F3A9D">
        <w:t xml:space="preserve"> </w:t>
      </w:r>
      <w:r w:rsidR="00446C29" w:rsidRPr="00446C29">
        <w:t>обрести её</w:t>
      </w:r>
      <w:r>
        <w:t>,</w:t>
      </w:r>
      <w:r w:rsidR="00446C29" w:rsidRPr="00446C29">
        <w:t xml:space="preserve"> </w:t>
      </w:r>
      <w:r>
        <w:t>с чем</w:t>
      </w:r>
      <w:r w:rsidR="00446C29" w:rsidRPr="00446C29">
        <w:t xml:space="preserve"> неразрывно связ</w:t>
      </w:r>
      <w:r>
        <w:t>ана практика</w:t>
      </w:r>
      <w:r w:rsidR="00446C29" w:rsidRPr="00446C29">
        <w:t xml:space="preserve"> </w:t>
      </w:r>
      <w:r>
        <w:t>нравственной дисциплины,</w:t>
      </w:r>
      <w:r w:rsidR="00446C29" w:rsidRPr="00446C29">
        <w:t xml:space="preserve"> медитативн</w:t>
      </w:r>
      <w:r>
        <w:t>ого</w:t>
      </w:r>
      <w:r w:rsidR="00446C29" w:rsidRPr="00446C29">
        <w:t xml:space="preserve"> поко</w:t>
      </w:r>
      <w:r>
        <w:t>я</w:t>
      </w:r>
      <w:r w:rsidR="00446C29" w:rsidRPr="00446C29">
        <w:t xml:space="preserve"> и </w:t>
      </w:r>
      <w:r>
        <w:t>прочего</w:t>
      </w:r>
      <w:r w:rsidR="00446C29" w:rsidRPr="00446C29">
        <w:t>. Посредством</w:t>
      </w:r>
      <w:r w:rsidR="003F3A9D">
        <w:t xml:space="preserve"> </w:t>
      </w:r>
      <w:r>
        <w:t>так</w:t>
      </w:r>
      <w:r w:rsidR="00446C29" w:rsidRPr="00446C29">
        <w:t>ого пути уничтожаются все клеши.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5B377A">
        <w:t xml:space="preserve">В </w:t>
      </w:r>
      <w:r w:rsidR="005B377A">
        <w:t>б</w:t>
      </w:r>
      <w:r w:rsidRPr="005B377A">
        <w:t>уддийском Учении</w:t>
      </w:r>
      <w:r w:rsidRPr="00446C29">
        <w:t xml:space="preserve"> существует четыре школы: Вайбхашика, Саутрантика, Читтаматра</w:t>
      </w:r>
      <w:r w:rsidR="003F3A9D">
        <w:t xml:space="preserve"> </w:t>
      </w:r>
      <w:r w:rsidRPr="00446C29">
        <w:t>(</w:t>
      </w:r>
      <w:r w:rsidR="005B377A">
        <w:t>или Виджнянавада) и Мадхьяма</w:t>
      </w:r>
      <w:r w:rsidRPr="00446C29">
        <w:t>ка. Высочайшей из всех является Мадхьям</w:t>
      </w:r>
      <w:r w:rsidR="005B377A">
        <w:t>а</w:t>
      </w:r>
      <w:r w:rsidRPr="00446C29">
        <w:t>ка, которая</w:t>
      </w:r>
      <w:r w:rsidR="005B377A">
        <w:t>, в свою очередь,</w:t>
      </w:r>
      <w:r w:rsidRPr="00446C29">
        <w:t xml:space="preserve"> </w:t>
      </w:r>
      <w:r w:rsidR="005B377A">
        <w:t>делится на</w:t>
      </w:r>
      <w:r w:rsidR="003F3A9D">
        <w:t xml:space="preserve"> </w:t>
      </w:r>
      <w:r w:rsidRPr="00446C29">
        <w:t xml:space="preserve">две ветви </w:t>
      </w:r>
      <w:r w:rsidR="005B377A">
        <w:t>–</w:t>
      </w:r>
      <w:r w:rsidRPr="00446C29">
        <w:t xml:space="preserve"> Сватантрика Мадхьям</w:t>
      </w:r>
      <w:r w:rsidR="005B377A">
        <w:t>а</w:t>
      </w:r>
      <w:r w:rsidRPr="00446C29">
        <w:t>ка и Прасангика Мадхьям</w:t>
      </w:r>
      <w:r w:rsidR="005B377A">
        <w:t>а</w:t>
      </w:r>
      <w:r w:rsidRPr="00446C29">
        <w:t xml:space="preserve">ка. Считается, что </w:t>
      </w:r>
      <w:r w:rsidR="005B377A">
        <w:t xml:space="preserve">именно </w:t>
      </w:r>
      <w:r w:rsidRPr="00446C29">
        <w:t>последняя</w:t>
      </w:r>
      <w:r w:rsidR="003F3A9D">
        <w:t xml:space="preserve"> </w:t>
      </w:r>
      <w:r w:rsidRPr="00446C29">
        <w:t>даёт самый высокий уровень философского мировоззрения. Это направление</w:t>
      </w:r>
      <w:r w:rsidR="003F3A9D">
        <w:t xml:space="preserve"> </w:t>
      </w:r>
      <w:r w:rsidRPr="00446C29">
        <w:t>проповедовали Нагарджуна, Арьядева, Атиша и многие другие. Согласно школе</w:t>
      </w:r>
      <w:r w:rsidR="003F3A9D">
        <w:t xml:space="preserve"> </w:t>
      </w:r>
      <w:r w:rsidRPr="00446C29">
        <w:t xml:space="preserve">Прасангика, </w:t>
      </w:r>
      <w:r w:rsidR="005B377A">
        <w:t xml:space="preserve">как </w:t>
      </w:r>
      <w:r w:rsidRPr="00446C29">
        <w:t xml:space="preserve">последователи Хинаяны </w:t>
      </w:r>
      <w:r w:rsidR="005B377A">
        <w:t>(</w:t>
      </w:r>
      <w:r w:rsidRPr="00446C29">
        <w:t>то есть те, кто не в силах принять на себя бремя</w:t>
      </w:r>
      <w:r w:rsidR="003F3A9D">
        <w:t xml:space="preserve"> </w:t>
      </w:r>
      <w:r w:rsidRPr="00446C29">
        <w:t>страданий всех существ и стремят</w:t>
      </w:r>
      <w:r w:rsidR="005B377A">
        <w:t>ся лишь к личному освобождению), так</w:t>
      </w:r>
      <w:r w:rsidRPr="00446C29">
        <w:t xml:space="preserve"> и последователи</w:t>
      </w:r>
      <w:r w:rsidR="003F3A9D">
        <w:t xml:space="preserve"> </w:t>
      </w:r>
      <w:r w:rsidRPr="00446C29">
        <w:t xml:space="preserve">Махаяны </w:t>
      </w:r>
      <w:r w:rsidR="005B377A">
        <w:t>(</w:t>
      </w:r>
      <w:r w:rsidRPr="00446C29">
        <w:t>те, кто избрал путь заботы о благе всех существ во вселенной</w:t>
      </w:r>
      <w:r w:rsidR="005B377A">
        <w:t>)</w:t>
      </w:r>
      <w:r w:rsidRPr="00446C29">
        <w:t xml:space="preserve"> в конце концов</w:t>
      </w:r>
      <w:r w:rsidR="003F3A9D">
        <w:t xml:space="preserve"> </w:t>
      </w:r>
      <w:r w:rsidRPr="00446C29">
        <w:t>познают тонкую форму шуньи</w:t>
      </w:r>
      <w:r w:rsidR="005B377A">
        <w:t xml:space="preserve"> (пустоты)</w:t>
      </w:r>
      <w:r w:rsidRPr="00446C29">
        <w:t xml:space="preserve"> </w:t>
      </w:r>
      <w:r w:rsidR="005B377A">
        <w:t xml:space="preserve">– </w:t>
      </w:r>
      <w:r w:rsidRPr="00446C29">
        <w:t>как личности, так и других явлений (дхарм). Они усваивают,</w:t>
      </w:r>
      <w:r w:rsidR="003F3A9D">
        <w:t xml:space="preserve"> </w:t>
      </w:r>
      <w:r w:rsidRPr="00446C29">
        <w:t xml:space="preserve">что личность и другие явления </w:t>
      </w:r>
      <w:r w:rsidR="005B377A">
        <w:t>(</w:t>
      </w:r>
      <w:r w:rsidRPr="00446C29">
        <w:t>например, ум и тело</w:t>
      </w:r>
      <w:r w:rsidR="005B377A">
        <w:t>)</w:t>
      </w:r>
      <w:r w:rsidRPr="00446C29">
        <w:t xml:space="preserve"> не существуют сами по</w:t>
      </w:r>
      <w:r w:rsidR="003F3A9D">
        <w:t xml:space="preserve"> </w:t>
      </w:r>
      <w:r w:rsidRPr="00446C29">
        <w:t xml:space="preserve">себе, </w:t>
      </w:r>
      <w:r w:rsidR="005B377A">
        <w:t>в качестве</w:t>
      </w:r>
      <w:r w:rsidRPr="00446C29">
        <w:t xml:space="preserve"> независим</w:t>
      </w:r>
      <w:r w:rsidR="005B377A">
        <w:t>ой</w:t>
      </w:r>
      <w:r w:rsidRPr="00446C29">
        <w:t xml:space="preserve"> единичност</w:t>
      </w:r>
      <w:r w:rsidR="005B377A">
        <w:t>и</w:t>
      </w:r>
      <w:r w:rsidRPr="00446C29">
        <w:t>. Однако школы, не разделяющие взглядов Прасангики,</w:t>
      </w:r>
      <w:r w:rsidR="003F3A9D">
        <w:t xml:space="preserve"> </w:t>
      </w:r>
      <w:r w:rsidRPr="00446C29">
        <w:t xml:space="preserve">единодушно говорят, что последователи Хинаяны </w:t>
      </w:r>
      <w:r w:rsidR="005B377A">
        <w:t>– шраваки и п</w:t>
      </w:r>
      <w:r w:rsidRPr="00446C29">
        <w:t xml:space="preserve">ратьекабудды </w:t>
      </w:r>
      <w:r w:rsidR="005B377A">
        <w:t>–</w:t>
      </w:r>
      <w:r w:rsidRPr="00446C29">
        <w:t xml:space="preserve"> познают</w:t>
      </w:r>
      <w:r w:rsidR="003F3A9D">
        <w:t xml:space="preserve"> </w:t>
      </w:r>
      <w:r w:rsidRPr="00446C29">
        <w:t xml:space="preserve">только анатман </w:t>
      </w:r>
      <w:r w:rsidRPr="005B377A">
        <w:rPr>
          <w:i/>
        </w:rPr>
        <w:t>личности</w:t>
      </w:r>
      <w:r w:rsidRPr="00446C29">
        <w:t>, то есть её несубстанциональное бытие</w:t>
      </w:r>
      <w:r w:rsidR="005B377A">
        <w:t>;</w:t>
      </w:r>
      <w:r w:rsidRPr="00446C29">
        <w:t xml:space="preserve"> причём лишь в том</w:t>
      </w:r>
      <w:r w:rsidR="003F3A9D">
        <w:t xml:space="preserve"> </w:t>
      </w:r>
      <w:r w:rsidRPr="00446C29">
        <w:t xml:space="preserve">смысле, что природа личности не отличается от природы ума и тела. </w:t>
      </w:r>
      <w:r w:rsidR="005B377A">
        <w:t>С</w:t>
      </w:r>
      <w:r w:rsidRPr="00446C29">
        <w:t xml:space="preserve"> точки</w:t>
      </w:r>
      <w:r w:rsidR="003F3A9D">
        <w:t xml:space="preserve"> </w:t>
      </w:r>
      <w:r w:rsidRPr="00446C29">
        <w:t xml:space="preserve">зрения Прасангиков, такое познание не </w:t>
      </w:r>
      <w:r w:rsidR="005B377A">
        <w:t>является</w:t>
      </w:r>
      <w:r w:rsidRPr="00446C29">
        <w:t xml:space="preserve"> полноценн</w:t>
      </w:r>
      <w:r w:rsidR="005B377A">
        <w:t>ым</w:t>
      </w:r>
      <w:r w:rsidRPr="00446C29">
        <w:t xml:space="preserve"> средство</w:t>
      </w:r>
      <w:r w:rsidR="005B377A">
        <w:t>м</w:t>
      </w:r>
      <w:r w:rsidRPr="00446C29">
        <w:t xml:space="preserve"> для освобождения из</w:t>
      </w:r>
      <w:r w:rsidR="003F3A9D">
        <w:t xml:space="preserve"> </w:t>
      </w:r>
      <w:r w:rsidRPr="00446C29">
        <w:t>круговорота бытия. Более того, Прасангики считают, что другие школы опис</w:t>
      </w:r>
      <w:r w:rsidR="007D4E0F">
        <w:t>ывают</w:t>
      </w:r>
      <w:r w:rsidRPr="00446C29">
        <w:t xml:space="preserve"> не</w:t>
      </w:r>
      <w:r w:rsidR="003F3A9D">
        <w:t xml:space="preserve"> </w:t>
      </w:r>
      <w:r w:rsidRPr="00446C29">
        <w:t>врождённую форму заблуждения</w:t>
      </w:r>
      <w:r w:rsidR="007D4E0F">
        <w:t>, изображающего</w:t>
      </w:r>
      <w:r w:rsidRPr="00446C29">
        <w:t xml:space="preserve"> </w:t>
      </w:r>
      <w:r w:rsidR="007D4E0F">
        <w:t>личность</w:t>
      </w:r>
      <w:r w:rsidRPr="00446C29">
        <w:t xml:space="preserve"> как субстанционально</w:t>
      </w:r>
      <w:r w:rsidR="003F3A9D">
        <w:t xml:space="preserve"> </w:t>
      </w:r>
      <w:r w:rsidR="007D4E0F">
        <w:t>существующую единичность, а</w:t>
      </w:r>
      <w:r w:rsidRPr="00446C29">
        <w:t xml:space="preserve"> искусственн</w:t>
      </w:r>
      <w:r w:rsidR="007D4E0F">
        <w:t>ую</w:t>
      </w:r>
      <w:r w:rsidRPr="00446C29">
        <w:t xml:space="preserve"> его форму. Как утверждают</w:t>
      </w:r>
      <w:r w:rsidR="003F3A9D">
        <w:t xml:space="preserve"> </w:t>
      </w:r>
      <w:r w:rsidRPr="00446C29">
        <w:t>Прас</w:t>
      </w:r>
      <w:r w:rsidR="00642B62">
        <w:t xml:space="preserve">ангики, врождённой формой </w:t>
      </w:r>
      <w:r w:rsidRPr="00446C29">
        <w:t xml:space="preserve">грубого заблуждения </w:t>
      </w:r>
      <w:r w:rsidR="007D4E0F">
        <w:t>об атмане</w:t>
      </w:r>
      <w:r w:rsidR="003F3A9D">
        <w:t xml:space="preserve"> </w:t>
      </w:r>
      <w:r w:rsidRPr="00446C29">
        <w:t xml:space="preserve">является ощущение того, что личность контролирует ум и тело </w:t>
      </w:r>
      <w:r w:rsidR="00642B62">
        <w:t xml:space="preserve">– </w:t>
      </w:r>
      <w:r w:rsidRPr="00446C29">
        <w:t>подобно тому, как хозяин</w:t>
      </w:r>
      <w:r w:rsidR="003F3A9D">
        <w:t xml:space="preserve"> </w:t>
      </w:r>
      <w:r w:rsidRPr="00446C29">
        <w:t xml:space="preserve">повелевает слугами; но </w:t>
      </w:r>
      <w:r w:rsidR="00642B62">
        <w:t xml:space="preserve">само </w:t>
      </w:r>
      <w:r w:rsidRPr="00446C29">
        <w:t>это ощущение не влечёт за собой вывод</w:t>
      </w:r>
      <w:r w:rsidR="00642B62">
        <w:t>а</w:t>
      </w:r>
      <w:r w:rsidRPr="00446C29">
        <w:t xml:space="preserve"> о том, что природа</w:t>
      </w:r>
      <w:r w:rsidR="003F3A9D">
        <w:t xml:space="preserve"> </w:t>
      </w:r>
      <w:r w:rsidRPr="00446C29">
        <w:t>личности отлична от природы ума и тела. Представление о том, что личность по своей</w:t>
      </w:r>
      <w:r w:rsidR="003F3A9D">
        <w:t xml:space="preserve"> </w:t>
      </w:r>
      <w:r w:rsidRPr="00446C29">
        <w:t>природе отлична от ума и тела, возникает из-за того, что мы</w:t>
      </w:r>
      <w:r w:rsidR="00642B62">
        <w:t xml:space="preserve"> –</w:t>
      </w:r>
      <w:r w:rsidRPr="00446C29">
        <w:t xml:space="preserve"> сознательно или</w:t>
      </w:r>
      <w:r w:rsidR="003F3A9D">
        <w:t xml:space="preserve"> </w:t>
      </w:r>
      <w:r w:rsidR="00642B62">
        <w:t>бес</w:t>
      </w:r>
      <w:r w:rsidRPr="00446C29">
        <w:t xml:space="preserve">сознательно </w:t>
      </w:r>
      <w:r w:rsidR="00642B62">
        <w:t xml:space="preserve">– </w:t>
      </w:r>
      <w:r w:rsidRPr="00446C29">
        <w:t xml:space="preserve">используем идеи </w:t>
      </w:r>
      <w:r w:rsidR="00642B62" w:rsidRPr="00446C29">
        <w:t>философски</w:t>
      </w:r>
      <w:r w:rsidR="00642B62">
        <w:t>х</w:t>
      </w:r>
      <w:r w:rsidR="00642B62" w:rsidRPr="00446C29">
        <w:t xml:space="preserve"> </w:t>
      </w:r>
      <w:r w:rsidRPr="00446C29">
        <w:t>школ, не принадлежащих буддийской</w:t>
      </w:r>
      <w:r w:rsidR="003F3A9D">
        <w:t xml:space="preserve"> </w:t>
      </w:r>
      <w:r w:rsidRPr="00446C29">
        <w:t xml:space="preserve">традиции. Поэтому </w:t>
      </w:r>
      <w:r w:rsidR="00642B62">
        <w:t>такое</w:t>
      </w:r>
      <w:r w:rsidRPr="00446C29">
        <w:t xml:space="preserve"> представление и называется искусственным, а не врождённым. С</w:t>
      </w:r>
      <w:r w:rsidR="003F3A9D">
        <w:t xml:space="preserve"> </w:t>
      </w:r>
      <w:r w:rsidRPr="00446C29">
        <w:t>точки зрения школы Прасангик</w:t>
      </w:r>
      <w:r w:rsidR="00642B62">
        <w:t>а</w:t>
      </w:r>
      <w:r w:rsidRPr="00446C29">
        <w:t>-Мадхьям</w:t>
      </w:r>
      <w:r w:rsidR="00642B62">
        <w:t>ака,</w:t>
      </w:r>
      <w:r w:rsidRPr="00446C29">
        <w:t xml:space="preserve"> бессамостность личности (</w:t>
      </w:r>
      <w:r w:rsidR="00642B62">
        <w:t xml:space="preserve">то есть </w:t>
      </w:r>
      <w:r w:rsidRPr="00446C29">
        <w:t>отсутствие</w:t>
      </w:r>
      <w:r w:rsidR="003F3A9D">
        <w:t xml:space="preserve"> </w:t>
      </w:r>
      <w:r w:rsidRPr="00446C29">
        <w:t xml:space="preserve">индивидуального "я" </w:t>
      </w:r>
      <w:r w:rsidR="00642B62">
        <w:t xml:space="preserve">у </w:t>
      </w:r>
      <w:r w:rsidRPr="00446C29">
        <w:t>личности), о которой говор</w:t>
      </w:r>
      <w:r w:rsidR="00642B62">
        <w:t>ится в менее продвинутых школах</w:t>
      </w:r>
      <w:r w:rsidRPr="00446C29">
        <w:t>,</w:t>
      </w:r>
      <w:r w:rsidR="003F3A9D">
        <w:t xml:space="preserve"> </w:t>
      </w:r>
      <w:r w:rsidRPr="00446C29">
        <w:t xml:space="preserve">представляет собой лишь грубую форму анатмана и, на самом деле, </w:t>
      </w:r>
      <w:r w:rsidR="00642B62">
        <w:t>является</w:t>
      </w:r>
      <w:r w:rsidRPr="00446C29">
        <w:t xml:space="preserve"> </w:t>
      </w:r>
      <w:r w:rsidR="00642B62">
        <w:t>всего лишь</w:t>
      </w:r>
      <w:r w:rsidRPr="00446C29">
        <w:t xml:space="preserve"> ложн</w:t>
      </w:r>
      <w:r w:rsidR="00642B62">
        <w:t>ым</w:t>
      </w:r>
      <w:r w:rsidR="003F3A9D">
        <w:t xml:space="preserve"> </w:t>
      </w:r>
      <w:r w:rsidRPr="00446C29">
        <w:t>отрицание</w:t>
      </w:r>
      <w:r w:rsidR="00642B62">
        <w:t>м</w:t>
      </w:r>
      <w:r w:rsidRPr="00446C29">
        <w:t xml:space="preserve"> атмана, возника</w:t>
      </w:r>
      <w:r w:rsidR="00642B62">
        <w:t>ющим</w:t>
      </w:r>
      <w:r w:rsidRPr="00446C29">
        <w:t xml:space="preserve"> благодаря искусственному заблуждению</w:t>
      </w:r>
      <w:r w:rsidR="003F3A9D">
        <w:t xml:space="preserve"> </w:t>
      </w:r>
      <w:r w:rsidRPr="00446C29">
        <w:t>относительно природы личности.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Школы, не </w:t>
      </w:r>
      <w:r w:rsidR="00642B62">
        <w:t xml:space="preserve">разделяющие взглядов Прасангики (Сватантрика, Читтаматра, или </w:t>
      </w:r>
      <w:r w:rsidRPr="00446C29">
        <w:t>Виджнянавада,</w:t>
      </w:r>
      <w:r w:rsidR="003F3A9D">
        <w:t xml:space="preserve"> </w:t>
      </w:r>
      <w:r w:rsidR="00642B62">
        <w:t>Саутрантика и Вайбхашика), утверждают, что ш</w:t>
      </w:r>
      <w:r w:rsidRPr="00446C29">
        <w:t xml:space="preserve">раваки и </w:t>
      </w:r>
      <w:r w:rsidR="00642B62">
        <w:t>п</w:t>
      </w:r>
      <w:r w:rsidRPr="00446C29">
        <w:t>ратьекабудды не познают</w:t>
      </w:r>
      <w:r w:rsidR="003F3A9D">
        <w:t xml:space="preserve"> </w:t>
      </w:r>
      <w:r w:rsidR="00642B62">
        <w:t xml:space="preserve">другой </w:t>
      </w:r>
      <w:r w:rsidRPr="00446C29">
        <w:t xml:space="preserve">бессамостности, кроме </w:t>
      </w:r>
      <w:r w:rsidR="00642B62">
        <w:t xml:space="preserve">бессамостности </w:t>
      </w:r>
      <w:r w:rsidRPr="00446C29">
        <w:t>личности</w:t>
      </w:r>
      <w:r w:rsidR="00642B62">
        <w:t>, причём</w:t>
      </w:r>
      <w:r w:rsidRPr="00446C29">
        <w:t xml:space="preserve"> </w:t>
      </w:r>
      <w:r w:rsidR="00642B62">
        <w:t>о</w:t>
      </w:r>
      <w:r w:rsidRPr="00446C29">
        <w:t xml:space="preserve">ни познают </w:t>
      </w:r>
      <w:r w:rsidR="00642B62">
        <w:t>её в том смысле</w:t>
      </w:r>
      <w:r w:rsidRPr="00446C29">
        <w:t>, что личность лишена материального бытия и</w:t>
      </w:r>
      <w:r w:rsidR="003F3A9D">
        <w:t xml:space="preserve"> </w:t>
      </w:r>
      <w:r w:rsidRPr="00446C29">
        <w:t xml:space="preserve">самодостаточности. Они утверждают, что познав только это, </w:t>
      </w:r>
      <w:r w:rsidR="00742972">
        <w:t>шраваки и п</w:t>
      </w:r>
      <w:r w:rsidRPr="00446C29">
        <w:t>ратьекабудды</w:t>
      </w:r>
      <w:r w:rsidR="003F3A9D">
        <w:t xml:space="preserve"> </w:t>
      </w:r>
      <w:r w:rsidR="00742972">
        <w:t xml:space="preserve">уже </w:t>
      </w:r>
      <w:r w:rsidRPr="00446C29">
        <w:t xml:space="preserve">достигают освобождения. Мнение </w:t>
      </w:r>
      <w:r w:rsidR="0024097B">
        <w:t>Цонкап</w:t>
      </w:r>
      <w:r w:rsidRPr="00446C29">
        <w:t xml:space="preserve">ы по этому вопросу очевидно: он считает, </w:t>
      </w:r>
      <w:r w:rsidR="00742972">
        <w:t>что в школах, не разделяющих</w:t>
      </w:r>
      <w:r w:rsidRPr="00446C29">
        <w:t xml:space="preserve"> взг</w:t>
      </w:r>
      <w:r w:rsidR="00742972">
        <w:t>лядов Прасангики, ш</w:t>
      </w:r>
      <w:r w:rsidRPr="00446C29">
        <w:t>равак</w:t>
      </w:r>
      <w:r w:rsidR="00742972">
        <w:t>ам и п</w:t>
      </w:r>
      <w:r w:rsidRPr="00446C29">
        <w:t>ратьекабудд</w:t>
      </w:r>
      <w:r w:rsidR="00742972">
        <w:t>ам</w:t>
      </w:r>
      <w:r w:rsidR="003F3A9D">
        <w:t xml:space="preserve"> </w:t>
      </w:r>
      <w:r w:rsidR="00742972">
        <w:t xml:space="preserve">приписывается </w:t>
      </w:r>
      <w:r w:rsidRPr="00446C29">
        <w:t>дости</w:t>
      </w:r>
      <w:r w:rsidR="00742972">
        <w:t>жение</w:t>
      </w:r>
      <w:r w:rsidRPr="00446C29">
        <w:t xml:space="preserve"> освобождения именно этим путём. </w:t>
      </w:r>
      <w:r w:rsidR="00742972">
        <w:t>О</w:t>
      </w:r>
      <w:r w:rsidRPr="00446C29">
        <w:t>писыва</w:t>
      </w:r>
      <w:r w:rsidR="00742972">
        <w:t>я</w:t>
      </w:r>
      <w:r w:rsidRPr="00446C29">
        <w:t xml:space="preserve"> специфику </w:t>
      </w:r>
      <w:r w:rsidR="00742972">
        <w:t xml:space="preserve">того </w:t>
      </w:r>
      <w:r w:rsidRPr="00446C29">
        <w:t>отсутствия</w:t>
      </w:r>
      <w:r w:rsidR="003F3A9D">
        <w:t xml:space="preserve"> </w:t>
      </w:r>
      <w:r w:rsidRPr="00446C29">
        <w:t>индивидуального "я", котор</w:t>
      </w:r>
      <w:r w:rsidR="00742972">
        <w:t>ое</w:t>
      </w:r>
      <w:r w:rsidRPr="00446C29">
        <w:t xml:space="preserve"> познают</w:t>
      </w:r>
      <w:r w:rsidR="00742972">
        <w:t xml:space="preserve"> последователи Хинаяны</w:t>
      </w:r>
      <w:r w:rsidRPr="00446C29">
        <w:t xml:space="preserve">, он говорит, что они не познают </w:t>
      </w:r>
      <w:r w:rsidR="00742972">
        <w:t>пустоту</w:t>
      </w:r>
      <w:r w:rsidRPr="00446C29">
        <w:t xml:space="preserve"> личност</w:t>
      </w:r>
      <w:r w:rsidR="00742972">
        <w:t>и</w:t>
      </w:r>
      <w:r w:rsidR="003F3A9D">
        <w:t xml:space="preserve"> </w:t>
      </w:r>
      <w:r w:rsidRPr="00446C29">
        <w:t xml:space="preserve">в плане естественного бытия </w:t>
      </w:r>
      <w:r w:rsidRPr="00742972">
        <w:rPr>
          <w:b/>
          <w:i/>
        </w:rPr>
        <w:t xml:space="preserve">(реальности признаков собственной природы </w:t>
      </w:r>
      <w:r w:rsidR="00742972" w:rsidRPr="00742972">
        <w:rPr>
          <w:b/>
          <w:i/>
        </w:rPr>
        <w:t>–</w:t>
      </w:r>
      <w:r w:rsidR="003F3A9D" w:rsidRPr="00742972">
        <w:rPr>
          <w:b/>
          <w:i/>
        </w:rPr>
        <w:t xml:space="preserve"> </w:t>
      </w:r>
      <w:r w:rsidR="00742972" w:rsidRPr="00742972">
        <w:rPr>
          <w:b/>
          <w:i/>
        </w:rPr>
        <w:t>svalakshanosiddhi</w:t>
      </w:r>
      <w:r w:rsidRPr="00742972">
        <w:rPr>
          <w:b/>
          <w:i/>
        </w:rPr>
        <w:t>)</w:t>
      </w:r>
      <w:r w:rsidRPr="00446C29">
        <w:t>, но познают</w:t>
      </w:r>
      <w:r w:rsidR="00742972">
        <w:t xml:space="preserve"> её</w:t>
      </w:r>
      <w:r w:rsidRPr="00446C29">
        <w:t xml:space="preserve"> пуст</w:t>
      </w:r>
      <w:r w:rsidR="00742972">
        <w:t>оту</w:t>
      </w:r>
      <w:r w:rsidRPr="00446C29">
        <w:t xml:space="preserve"> в плане субстанционального бытия</w:t>
      </w:r>
      <w:r w:rsidR="003F3A9D">
        <w:t xml:space="preserve"> </w:t>
      </w:r>
      <w:r w:rsidR="00742972">
        <w:t>(то есть в согласии с</w:t>
      </w:r>
      <w:r w:rsidRPr="00446C29">
        <w:t xml:space="preserve"> утвержда</w:t>
      </w:r>
      <w:r w:rsidR="00742972">
        <w:t>емым</w:t>
      </w:r>
      <w:r w:rsidRPr="00446C29">
        <w:t xml:space="preserve"> не-буддист</w:t>
      </w:r>
      <w:r w:rsidR="00742972">
        <w:t>ами). Здесь о</w:t>
      </w:r>
      <w:r w:rsidRPr="00446C29">
        <w:t xml:space="preserve">н, вероятно, </w:t>
      </w:r>
      <w:r w:rsidR="00742972">
        <w:t>имеет в виду</w:t>
      </w:r>
      <w:r w:rsidRPr="00446C29">
        <w:t>, что согласно</w:t>
      </w:r>
      <w:r w:rsidR="003F3A9D">
        <w:t xml:space="preserve"> </w:t>
      </w:r>
      <w:r w:rsidRPr="00446C29">
        <w:t xml:space="preserve">школам Вайбхашика и Саутрантика, которые представляют собой </w:t>
      </w:r>
      <w:r w:rsidRPr="00742972">
        <w:rPr>
          <w:b/>
          <w:color w:val="808080"/>
        </w:rPr>
        <w:t>???</w:t>
      </w:r>
      <w:r w:rsidRPr="00446C29">
        <w:t xml:space="preserve"> </w:t>
      </w:r>
      <w:r w:rsidRPr="00742972">
        <w:rPr>
          <w:b/>
          <w:i/>
        </w:rPr>
        <w:t xml:space="preserve">(Слово нечитаемо! </w:t>
      </w:r>
      <w:r w:rsidR="00CC43CE">
        <w:rPr>
          <w:b/>
          <w:i/>
        </w:rPr>
        <w:t>–</w:t>
      </w:r>
      <w:r w:rsidR="003F3A9D" w:rsidRPr="00742972">
        <w:rPr>
          <w:b/>
          <w:i/>
        </w:rPr>
        <w:t xml:space="preserve"> </w:t>
      </w:r>
      <w:r w:rsidRPr="00742972">
        <w:rPr>
          <w:b/>
          <w:i/>
        </w:rPr>
        <w:t>Нара)</w:t>
      </w:r>
      <w:r w:rsidRPr="00446C29">
        <w:t xml:space="preserve"> философские школы, достаточно познать, что личность </w:t>
      </w:r>
      <w:r w:rsidR="00682DAF">
        <w:t>– это отнюдь не</w:t>
      </w:r>
      <w:r w:rsidRPr="00446C29">
        <w:t xml:space="preserve"> постоянная,</w:t>
      </w:r>
      <w:r w:rsidR="003F3A9D">
        <w:t xml:space="preserve"> </w:t>
      </w:r>
      <w:r w:rsidRPr="00446C29">
        <w:t xml:space="preserve">целостная и независимая единичность. Однако здесь необходимо </w:t>
      </w:r>
      <w:r w:rsidR="00682DAF">
        <w:t>отметить</w:t>
      </w:r>
      <w:r w:rsidRPr="00446C29">
        <w:t>, что</w:t>
      </w:r>
      <w:r w:rsidR="003F3A9D">
        <w:t xml:space="preserve"> </w:t>
      </w:r>
      <w:r w:rsidRPr="00446C29">
        <w:t xml:space="preserve">Сватантрики, Читтаматрины, Саутрантики и Вайбхашики </w:t>
      </w:r>
      <w:r w:rsidR="00682DAF">
        <w:t xml:space="preserve">вовсе </w:t>
      </w:r>
      <w:r w:rsidRPr="00446C29">
        <w:t>не утверждают, что познание</w:t>
      </w:r>
      <w:r w:rsidR="003F3A9D">
        <w:t xml:space="preserve"> </w:t>
      </w:r>
      <w:r w:rsidRPr="00446C29">
        <w:t>личности как непостоянного, нецелостного и неединого входит в противоречие с</w:t>
      </w:r>
      <w:r w:rsidR="003F3A9D">
        <w:t xml:space="preserve"> </w:t>
      </w:r>
      <w:r w:rsidRPr="00682DAF">
        <w:rPr>
          <w:i/>
        </w:rPr>
        <w:t>врождёнными</w:t>
      </w:r>
      <w:r w:rsidRPr="00446C29">
        <w:t xml:space="preserve"> заблуждениями относительно атмана. В их собственных системах</w:t>
      </w:r>
      <w:r w:rsidR="003F3A9D">
        <w:t xml:space="preserve"> </w:t>
      </w:r>
      <w:r w:rsidRPr="00446C29">
        <w:t xml:space="preserve">концепция личности как </w:t>
      </w:r>
      <w:r w:rsidR="00682DAF">
        <w:t>чего-то</w:t>
      </w:r>
      <w:r w:rsidRPr="00446C29">
        <w:t xml:space="preserve"> постоянно</w:t>
      </w:r>
      <w:r w:rsidR="00682DAF">
        <w:t>го</w:t>
      </w:r>
      <w:r w:rsidRPr="00446C29">
        <w:t>, неделимо</w:t>
      </w:r>
      <w:r w:rsidR="00682DAF">
        <w:t>го</w:t>
      </w:r>
      <w:r w:rsidRPr="00446C29">
        <w:t xml:space="preserve"> и независимо</w:t>
      </w:r>
      <w:r w:rsidR="00682DAF">
        <w:t>го всегда</w:t>
      </w:r>
      <w:r w:rsidRPr="00446C29">
        <w:t xml:space="preserve"> </w:t>
      </w:r>
      <w:r w:rsidRPr="00682DAF">
        <w:rPr>
          <w:color w:val="808080"/>
        </w:rPr>
        <w:t xml:space="preserve">является </w:t>
      </w:r>
      <w:r w:rsidRPr="00682DAF">
        <w:rPr>
          <w:b/>
          <w:i/>
        </w:rPr>
        <w:t>(Возможно,</w:t>
      </w:r>
      <w:r w:rsidR="003F3A9D" w:rsidRPr="00682DAF">
        <w:rPr>
          <w:b/>
          <w:i/>
        </w:rPr>
        <w:t xml:space="preserve"> </w:t>
      </w:r>
      <w:r w:rsidRPr="00682DAF">
        <w:rPr>
          <w:b/>
          <w:i/>
        </w:rPr>
        <w:t xml:space="preserve">другой глагол: плохо пропечаталось! </w:t>
      </w:r>
      <w:r w:rsidR="00CC43CE">
        <w:rPr>
          <w:b/>
          <w:i/>
        </w:rPr>
        <w:t>–</w:t>
      </w:r>
      <w:r w:rsidRPr="00682DAF">
        <w:rPr>
          <w:b/>
          <w:i/>
        </w:rPr>
        <w:t xml:space="preserve"> Нара)</w:t>
      </w:r>
      <w:r w:rsidRPr="00446C29">
        <w:t xml:space="preserve"> искусственной, интеллектуальной, а не</w:t>
      </w:r>
      <w:r w:rsidR="003F3A9D">
        <w:t xml:space="preserve"> </w:t>
      </w:r>
      <w:r w:rsidRPr="00446C29">
        <w:t>врождённой (</w:t>
      </w:r>
      <w:r w:rsidR="00682DAF">
        <w:t xml:space="preserve">то есть </w:t>
      </w:r>
      <w:r w:rsidRPr="00446C29">
        <w:t>присущей изначально).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Именно </w:t>
      </w:r>
      <w:r w:rsidRPr="00682DAF">
        <w:rPr>
          <w:i/>
        </w:rPr>
        <w:t>врождённое</w:t>
      </w:r>
      <w:r w:rsidRPr="00446C29">
        <w:t xml:space="preserve"> заблуждение относительно личности, то есть заблуждение, не предполага</w:t>
      </w:r>
      <w:r w:rsidR="00F42A41">
        <w:t>ющее</w:t>
      </w:r>
      <w:r w:rsidRPr="00446C29">
        <w:t xml:space="preserve"> обоснованного подтверждения, </w:t>
      </w:r>
      <w:r w:rsidR="00F42A41">
        <w:t>–</w:t>
      </w:r>
      <w:r w:rsidRPr="00446C29">
        <w:t xml:space="preserve"> </w:t>
      </w:r>
      <w:r w:rsidR="00F42A41">
        <w:t>вот</w:t>
      </w:r>
      <w:r w:rsidRPr="00446C29">
        <w:t>, что связывает существа</w:t>
      </w:r>
      <w:r w:rsidR="00F42A41">
        <w:t>, погружённые</w:t>
      </w:r>
      <w:r w:rsidRPr="00446C29">
        <w:t xml:space="preserve"> в</w:t>
      </w:r>
      <w:r w:rsidR="003F3A9D">
        <w:t xml:space="preserve"> </w:t>
      </w:r>
      <w:r w:rsidRPr="00446C29">
        <w:t>круговорот бытия. Согласно же менее продвинутым школам, причиной пребывания</w:t>
      </w:r>
      <w:r w:rsidR="003F3A9D">
        <w:t xml:space="preserve"> </w:t>
      </w:r>
      <w:r w:rsidRPr="00446C29">
        <w:t>существ в круговороте бытия является представление о личности как субстанционально</w:t>
      </w:r>
      <w:r w:rsidR="003F3A9D">
        <w:t xml:space="preserve"> </w:t>
      </w:r>
      <w:r w:rsidRPr="00446C29">
        <w:t>существующей и</w:t>
      </w:r>
      <w:r w:rsidR="00F42A41">
        <w:t>ли самодостаточной. Даже в самих системах</w:t>
      </w:r>
      <w:r w:rsidRPr="00446C29">
        <w:t>, не разделяющи</w:t>
      </w:r>
      <w:r w:rsidR="00F42A41">
        <w:t>х</w:t>
      </w:r>
      <w:r w:rsidRPr="00446C29">
        <w:t xml:space="preserve"> точки зрения Прасангики,</w:t>
      </w:r>
      <w:r w:rsidR="003F3A9D">
        <w:t xml:space="preserve"> </w:t>
      </w:r>
      <w:r w:rsidRPr="00446C29">
        <w:t>говор</w:t>
      </w:r>
      <w:r w:rsidR="00F42A41">
        <w:t>ится</w:t>
      </w:r>
      <w:r w:rsidRPr="00446C29">
        <w:t xml:space="preserve">, что сколько </w:t>
      </w:r>
      <w:r w:rsidR="00F42A41">
        <w:t xml:space="preserve">бы </w:t>
      </w:r>
      <w:r w:rsidRPr="00446C29">
        <w:t xml:space="preserve">человек </w:t>
      </w:r>
      <w:r w:rsidR="00F42A41">
        <w:t xml:space="preserve">ни </w:t>
      </w:r>
      <w:r w:rsidRPr="00446C29">
        <w:t>медитир</w:t>
      </w:r>
      <w:r w:rsidR="00F42A41">
        <w:t>овал</w:t>
      </w:r>
      <w:r w:rsidRPr="00446C29">
        <w:t xml:space="preserve"> о невечности,</w:t>
      </w:r>
      <w:r w:rsidR="003F3A9D">
        <w:t xml:space="preserve"> </w:t>
      </w:r>
      <w:r w:rsidRPr="00446C29">
        <w:t>нецелостности</w:t>
      </w:r>
      <w:r w:rsidR="00F42A41">
        <w:t xml:space="preserve"> и</w:t>
      </w:r>
      <w:r w:rsidRPr="00446C29">
        <w:t xml:space="preserve"> необособленности личности, это не </w:t>
      </w:r>
      <w:r w:rsidR="00164AB5">
        <w:t>сможет пошатнуть представления</w:t>
      </w:r>
      <w:r w:rsidRPr="00446C29">
        <w:t xml:space="preserve"> о её</w:t>
      </w:r>
      <w:r w:rsidR="003F3A9D">
        <w:t xml:space="preserve"> </w:t>
      </w:r>
      <w:r w:rsidRPr="00446C29">
        <w:t>субстанциональном бытии и самодостаточности. Поэтому, согласно их учению,</w:t>
      </w:r>
      <w:r w:rsidR="003F3A9D">
        <w:t xml:space="preserve"> </w:t>
      </w:r>
      <w:r w:rsidR="00164AB5">
        <w:t>шраваки и п</w:t>
      </w:r>
      <w:r w:rsidRPr="00446C29">
        <w:t>ратьекабудды познают бессамостность</w:t>
      </w:r>
      <w:r w:rsidR="00164AB5">
        <w:t xml:space="preserve"> как</w:t>
      </w:r>
      <w:r w:rsidRPr="00446C29">
        <w:t xml:space="preserve"> несубстанциональн</w:t>
      </w:r>
      <w:r w:rsidR="00164AB5">
        <w:t>ость</w:t>
      </w:r>
      <w:r w:rsidRPr="00446C29">
        <w:t xml:space="preserve"> и</w:t>
      </w:r>
      <w:r w:rsidR="003F3A9D">
        <w:t xml:space="preserve"> </w:t>
      </w:r>
      <w:r w:rsidRPr="00446C29">
        <w:t>несамодостаточн</w:t>
      </w:r>
      <w:r w:rsidR="00164AB5">
        <w:t>ость</w:t>
      </w:r>
      <w:r w:rsidRPr="00446C29">
        <w:t xml:space="preserve"> природ</w:t>
      </w:r>
      <w:r w:rsidR="00164AB5">
        <w:t>ы</w:t>
      </w:r>
      <w:r w:rsidRPr="00446C29">
        <w:t xml:space="preserve"> личности. </w:t>
      </w:r>
      <w:r w:rsidR="00164AB5">
        <w:t>Практикующие Хинаяну</w:t>
      </w:r>
      <w:r w:rsidRPr="00446C29">
        <w:t xml:space="preserve"> должны практиковать </w:t>
      </w:r>
      <w:r w:rsidR="00164AB5">
        <w:t>такой</w:t>
      </w:r>
      <w:r w:rsidRPr="00446C29">
        <w:t xml:space="preserve"> путь и</w:t>
      </w:r>
      <w:r w:rsidR="003F3A9D">
        <w:t xml:space="preserve"> </w:t>
      </w:r>
      <w:r w:rsidRPr="00446C29">
        <w:t xml:space="preserve">продвигаться, пользуясь </w:t>
      </w:r>
      <w:r w:rsidR="00164AB5">
        <w:t>таким</w:t>
      </w:r>
      <w:r w:rsidRPr="00446C29">
        <w:t xml:space="preserve"> методом.</w:t>
      </w:r>
    </w:p>
    <w:p w:rsidR="00446C29" w:rsidRPr="00446C29" w:rsidRDefault="0024097B" w:rsidP="00C06D0D">
      <w:pPr>
        <w:autoSpaceDE w:val="0"/>
        <w:autoSpaceDN w:val="0"/>
        <w:adjustRightInd w:val="0"/>
        <w:ind w:firstLine="709"/>
      </w:pPr>
      <w:r>
        <w:t>Цонкап</w:t>
      </w:r>
      <w:r w:rsidR="00446C29" w:rsidRPr="00446C29">
        <w:t xml:space="preserve">а здесь </w:t>
      </w:r>
      <w:r w:rsidR="00164AB5">
        <w:t>(</w:t>
      </w:r>
      <w:r w:rsidR="00446C29" w:rsidRPr="00446C29">
        <w:t xml:space="preserve">и в других </w:t>
      </w:r>
      <w:r w:rsidR="00164AB5">
        <w:t xml:space="preserve">аналогичных </w:t>
      </w:r>
      <w:r w:rsidR="00446C29" w:rsidRPr="00446C29">
        <w:t>случаях</w:t>
      </w:r>
      <w:r w:rsidR="00164AB5">
        <w:t>)</w:t>
      </w:r>
      <w:r w:rsidR="00446C29" w:rsidRPr="00446C29">
        <w:t xml:space="preserve"> имеет в виду, </w:t>
      </w:r>
      <w:r w:rsidR="00164AB5" w:rsidRPr="00446C29">
        <w:t xml:space="preserve">вероятно, </w:t>
      </w:r>
      <w:r w:rsidR="00446C29" w:rsidRPr="00446C29">
        <w:t xml:space="preserve">что и </w:t>
      </w:r>
      <w:r w:rsidR="00164AB5">
        <w:t xml:space="preserve">в </w:t>
      </w:r>
      <w:r w:rsidR="00446C29" w:rsidRPr="00446C29">
        <w:t>сами</w:t>
      </w:r>
      <w:r w:rsidR="00164AB5">
        <w:t>х</w:t>
      </w:r>
      <w:r w:rsidR="00446C29" w:rsidRPr="00446C29">
        <w:t xml:space="preserve"> </w:t>
      </w:r>
      <w:r w:rsidR="00164AB5">
        <w:t xml:space="preserve">этих </w:t>
      </w:r>
      <w:r w:rsidR="00446C29" w:rsidRPr="00446C29">
        <w:t>менее продвинуты</w:t>
      </w:r>
      <w:r w:rsidR="00164AB5">
        <w:t>х</w:t>
      </w:r>
      <w:r w:rsidR="003F3A9D">
        <w:t xml:space="preserve"> </w:t>
      </w:r>
      <w:r w:rsidR="00446C29" w:rsidRPr="00446C29">
        <w:t>систем</w:t>
      </w:r>
      <w:r w:rsidR="00164AB5">
        <w:t>ах</w:t>
      </w:r>
      <w:r w:rsidR="00446C29" w:rsidRPr="00446C29">
        <w:t xml:space="preserve"> тонк</w:t>
      </w:r>
      <w:r w:rsidR="00164AB5">
        <w:t>ая</w:t>
      </w:r>
      <w:r w:rsidR="00446C29" w:rsidRPr="00446C29">
        <w:t xml:space="preserve"> бессамостность</w:t>
      </w:r>
      <w:r w:rsidR="00164AB5" w:rsidRPr="00446C29">
        <w:t xml:space="preserve"> </w:t>
      </w:r>
      <w:r w:rsidR="00446C29" w:rsidRPr="00446C29">
        <w:t>личности</w:t>
      </w:r>
      <w:r w:rsidR="00164AB5" w:rsidRPr="00446C29">
        <w:t xml:space="preserve"> рассматрива</w:t>
      </w:r>
      <w:r w:rsidR="00164AB5">
        <w:t>ется</w:t>
      </w:r>
      <w:r w:rsidR="00446C29" w:rsidRPr="00446C29">
        <w:t xml:space="preserve"> как её невечность,</w:t>
      </w:r>
      <w:r w:rsidR="003F3A9D">
        <w:t xml:space="preserve"> </w:t>
      </w:r>
      <w:r w:rsidR="00446C29" w:rsidRPr="00446C29">
        <w:t>нецелостность и необособленностъ. Многие учёные отмечают, что говоря так об этих</w:t>
      </w:r>
      <w:r w:rsidR="003F3A9D">
        <w:t xml:space="preserve"> </w:t>
      </w:r>
      <w:r w:rsidR="00446C29" w:rsidRPr="00446C29">
        <w:t xml:space="preserve">школах, </w:t>
      </w:r>
      <w:r>
        <w:t>Цонкап</w:t>
      </w:r>
      <w:r w:rsidR="00446C29" w:rsidRPr="00446C29">
        <w:t xml:space="preserve">а ссылается на точку зрения Прасангиков. </w:t>
      </w:r>
      <w:r w:rsidR="00F41914">
        <w:t>Имеется в виду</w:t>
      </w:r>
      <w:r w:rsidR="00446C29" w:rsidRPr="00446C29">
        <w:t>, что когда</w:t>
      </w:r>
      <w:r w:rsidR="003F3A9D">
        <w:t xml:space="preserve"> </w:t>
      </w:r>
      <w:r w:rsidR="00446C29" w:rsidRPr="00446C29">
        <w:t>Прасангики рассматривают обоснование теории анатмана, предлагаемо</w:t>
      </w:r>
      <w:r w:rsidR="00F41914">
        <w:t>е</w:t>
      </w:r>
      <w:r w:rsidR="00446C29" w:rsidRPr="00446C29">
        <w:t xml:space="preserve"> менее</w:t>
      </w:r>
      <w:r w:rsidR="003F3A9D">
        <w:t xml:space="preserve"> </w:t>
      </w:r>
      <w:r w:rsidR="00446C29" w:rsidRPr="00446C29">
        <w:t xml:space="preserve">продвинутыми школами, они находят, что </w:t>
      </w:r>
      <w:r w:rsidR="00DF40F6">
        <w:t>самобы</w:t>
      </w:r>
      <w:r w:rsidR="00446C29" w:rsidRPr="00446C29">
        <w:t xml:space="preserve">тие или естественное </w:t>
      </w:r>
      <w:r w:rsidR="00446C29" w:rsidRPr="00164AB5">
        <w:rPr>
          <w:b/>
          <w:i/>
        </w:rPr>
        <w:t>(svalakshanosiddhi</w:t>
      </w:r>
      <w:r w:rsidR="003F3A9D" w:rsidRPr="00164AB5">
        <w:rPr>
          <w:b/>
          <w:i/>
        </w:rPr>
        <w:t xml:space="preserve"> </w:t>
      </w:r>
      <w:r w:rsidR="00446C29" w:rsidRPr="00164AB5">
        <w:rPr>
          <w:b/>
          <w:i/>
        </w:rPr>
        <w:t>или svabhavasiddhi)</w:t>
      </w:r>
      <w:r w:rsidR="00446C29" w:rsidRPr="00446C29">
        <w:t xml:space="preserve"> бытие личности принимается</w:t>
      </w:r>
      <w:r w:rsidR="00F41914">
        <w:t xml:space="preserve"> там</w:t>
      </w:r>
      <w:r w:rsidR="003F3A9D">
        <w:t xml:space="preserve"> </w:t>
      </w:r>
      <w:r w:rsidR="00446C29" w:rsidRPr="00446C29">
        <w:t xml:space="preserve">как неоспоримый факт, </w:t>
      </w:r>
      <w:r w:rsidR="00F41914">
        <w:t>и что эти</w:t>
      </w:r>
      <w:r w:rsidR="00446C29" w:rsidRPr="00446C29">
        <w:t xml:space="preserve"> рассуждения</w:t>
      </w:r>
      <w:r w:rsidR="003F3A9D">
        <w:t xml:space="preserve"> </w:t>
      </w:r>
      <w:r w:rsidR="00446C29" w:rsidRPr="00446C29">
        <w:t>могут опровергнуть только такое бытие личности, которое имеет природу, отличную от</w:t>
      </w:r>
      <w:r w:rsidR="003F3A9D">
        <w:t xml:space="preserve"> </w:t>
      </w:r>
      <w:r w:rsidR="00446C29" w:rsidRPr="00446C29">
        <w:t>природы ума и тела. Согласно</w:t>
      </w:r>
      <w:r w:rsidR="00F41914">
        <w:t xml:space="preserve"> же</w:t>
      </w:r>
      <w:r w:rsidR="00446C29" w:rsidRPr="00446C29">
        <w:t xml:space="preserve"> школе Прасангика, если человек не познает отсутствие</w:t>
      </w:r>
      <w:r w:rsidR="003F3A9D">
        <w:t xml:space="preserve"> </w:t>
      </w:r>
      <w:r w:rsidR="00446C29" w:rsidRPr="00446C29">
        <w:t xml:space="preserve">индивидуального "я" личности, то не сможет </w:t>
      </w:r>
      <w:r w:rsidR="00F41914">
        <w:t>разобраться</w:t>
      </w:r>
      <w:r w:rsidR="00446C29" w:rsidRPr="00446C29">
        <w:t xml:space="preserve"> </w:t>
      </w:r>
      <w:r w:rsidR="00F41914">
        <w:t xml:space="preserve">с </w:t>
      </w:r>
      <w:r w:rsidR="00446C29" w:rsidRPr="00446C29">
        <w:t>концепци</w:t>
      </w:r>
      <w:r w:rsidR="00F41914">
        <w:t>ей</w:t>
      </w:r>
      <w:r w:rsidR="00446C29" w:rsidRPr="00446C29">
        <w:t xml:space="preserve"> индивидуального</w:t>
      </w:r>
      <w:r w:rsidR="003F3A9D">
        <w:t xml:space="preserve"> </w:t>
      </w:r>
      <w:r w:rsidR="00446C29" w:rsidRPr="00446C29">
        <w:t xml:space="preserve">"я" других личностей. Если же представление о </w:t>
      </w:r>
      <w:r w:rsidR="00DF40F6">
        <w:t>самобы</w:t>
      </w:r>
      <w:r w:rsidR="00446C29" w:rsidRPr="00446C29">
        <w:t xml:space="preserve">тии скандх </w:t>
      </w:r>
      <w:r w:rsidR="00F41914">
        <w:t xml:space="preserve">тела и ума </w:t>
      </w:r>
      <w:r w:rsidR="00446C29" w:rsidRPr="00446C29">
        <w:t xml:space="preserve">не преодолено, то </w:t>
      </w:r>
      <w:r w:rsidR="00F41914">
        <w:t xml:space="preserve">и </w:t>
      </w:r>
      <w:r w:rsidR="00446C29" w:rsidRPr="00446C29">
        <w:t xml:space="preserve">представление о </w:t>
      </w:r>
      <w:r w:rsidR="00DF40F6">
        <w:t>самобы</w:t>
      </w:r>
      <w:r w:rsidR="00446C29" w:rsidRPr="00446C29">
        <w:t>тии личности не может быть</w:t>
      </w:r>
      <w:r w:rsidR="003F3A9D">
        <w:t xml:space="preserve"> </w:t>
      </w:r>
      <w:r w:rsidR="00446C29" w:rsidRPr="00446C29">
        <w:t>преодолено. Круговорот бытия создаётся сил</w:t>
      </w:r>
      <w:r w:rsidR="00C4710B">
        <w:t>ой</w:t>
      </w:r>
      <w:r w:rsidR="00446C29" w:rsidRPr="00446C29">
        <w:t xml:space="preserve"> действий (карм</w:t>
      </w:r>
      <w:r w:rsidR="00C4710B">
        <w:t>ой</w:t>
      </w:r>
      <w:r w:rsidR="00446C29" w:rsidRPr="00446C29">
        <w:t>), а действия</w:t>
      </w:r>
      <w:r w:rsidR="003F3A9D">
        <w:t xml:space="preserve"> </w:t>
      </w:r>
      <w:r w:rsidR="00446C29" w:rsidRPr="00446C29">
        <w:t xml:space="preserve">осуществляются посредством силы клеш. </w:t>
      </w:r>
      <w:r w:rsidR="00C4710B">
        <w:t>Отсюда следует</w:t>
      </w:r>
      <w:r w:rsidR="00446C29" w:rsidRPr="00446C29">
        <w:t xml:space="preserve">, </w:t>
      </w:r>
      <w:r w:rsidR="00C4710B">
        <w:t>ч</w:t>
      </w:r>
      <w:r w:rsidR="00446C29" w:rsidRPr="00446C29">
        <w:t>то прекращени</w:t>
      </w:r>
      <w:r w:rsidR="00207062">
        <w:t>ю</w:t>
      </w:r>
      <w:r w:rsidR="00446C29" w:rsidRPr="00446C29">
        <w:t xml:space="preserve"> кармы </w:t>
      </w:r>
      <w:r w:rsidR="00C4710B">
        <w:t>–</w:t>
      </w:r>
      <w:r w:rsidR="00446C29" w:rsidRPr="00446C29">
        <w:t xml:space="preserve"> </w:t>
      </w:r>
      <w:r w:rsidR="00207062">
        <w:t>в обратном порядке</w:t>
      </w:r>
      <w:r w:rsidR="00446C29" w:rsidRPr="00446C29">
        <w:t xml:space="preserve"> </w:t>
      </w:r>
      <w:r w:rsidR="00207062">
        <w:t>–</w:t>
      </w:r>
      <w:r w:rsidR="00446C29" w:rsidRPr="00446C29">
        <w:t xml:space="preserve"> </w:t>
      </w:r>
      <w:r w:rsidR="00207062">
        <w:t>сопутствует</w:t>
      </w:r>
      <w:r w:rsidR="00446C29" w:rsidRPr="00446C29">
        <w:t xml:space="preserve"> устранени</w:t>
      </w:r>
      <w:r w:rsidR="00207062">
        <w:t>е</w:t>
      </w:r>
      <w:r w:rsidR="00446C29" w:rsidRPr="00446C29">
        <w:t xml:space="preserve"> клеш. Устранение клеш, в свою очередь, приводит к</w:t>
      </w:r>
      <w:r w:rsidR="003F3A9D">
        <w:t xml:space="preserve"> </w:t>
      </w:r>
      <w:r w:rsidR="00446C29" w:rsidRPr="00446C29">
        <w:t>исчезновению представлений; а исчезновение представлений ведёт к исчезновению</w:t>
      </w:r>
      <w:r w:rsidR="003F3A9D">
        <w:t xml:space="preserve"> </w:t>
      </w:r>
      <w:r w:rsidR="004625F1">
        <w:t xml:space="preserve">того </w:t>
      </w:r>
      <w:r w:rsidR="00446C29" w:rsidRPr="00446C29">
        <w:t xml:space="preserve">множества представлений, </w:t>
      </w:r>
      <w:r w:rsidR="004625F1">
        <w:t xml:space="preserve">которое </w:t>
      </w:r>
      <w:r w:rsidR="00446C29" w:rsidRPr="00446C29">
        <w:t>основан</w:t>
      </w:r>
      <w:r w:rsidR="004625F1">
        <w:t>о</w:t>
      </w:r>
      <w:r w:rsidR="00446C29" w:rsidRPr="00446C29">
        <w:t xml:space="preserve"> на концепции </w:t>
      </w:r>
      <w:r w:rsidR="00DF40F6">
        <w:t>самобы</w:t>
      </w:r>
      <w:r w:rsidR="00446C29" w:rsidRPr="00446C29">
        <w:t>тия</w:t>
      </w:r>
      <w:r w:rsidR="004625F1">
        <w:t xml:space="preserve"> и</w:t>
      </w:r>
      <w:r w:rsidR="00446C29" w:rsidRPr="00446C29">
        <w:t xml:space="preserve"> исчеза</w:t>
      </w:r>
      <w:r w:rsidR="004625F1">
        <w:t>е</w:t>
      </w:r>
      <w:r w:rsidR="00446C29" w:rsidRPr="00446C29">
        <w:t>т</w:t>
      </w:r>
      <w:r w:rsidR="003F3A9D">
        <w:t xml:space="preserve"> </w:t>
      </w:r>
      <w:r w:rsidR="00446C29" w:rsidRPr="00446C29">
        <w:t>лишь для ума, познавшего шуньяту.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625F1">
        <w:t>Согласно основной идее сутр</w:t>
      </w:r>
      <w:r w:rsidRPr="00446C29">
        <w:t xml:space="preserve"> Праджняпарамиты, освобождение от сансары обязательно</w:t>
      </w:r>
      <w:r w:rsidR="003F3A9D">
        <w:t xml:space="preserve"> </w:t>
      </w:r>
      <w:r w:rsidRPr="00446C29">
        <w:t xml:space="preserve">подразумевает познание бессамостности </w:t>
      </w:r>
      <w:r w:rsidR="004625F1">
        <w:t xml:space="preserve">– </w:t>
      </w:r>
      <w:r w:rsidRPr="00446C29">
        <w:t>как личности, так и других явлений (дхарм). Это</w:t>
      </w:r>
      <w:r w:rsidR="003F3A9D">
        <w:t xml:space="preserve"> </w:t>
      </w:r>
      <w:r w:rsidRPr="00446C29">
        <w:t xml:space="preserve">проповедано не только в писаниях Махаяны, но и </w:t>
      </w:r>
      <w:r w:rsidR="00491708">
        <w:t xml:space="preserve">в писаниях </w:t>
      </w:r>
      <w:r w:rsidRPr="00446C29">
        <w:t xml:space="preserve">Хинаяны, </w:t>
      </w:r>
      <w:r w:rsidR="00491708">
        <w:t>хотя</w:t>
      </w:r>
      <w:r w:rsidRPr="00446C29">
        <w:t xml:space="preserve"> этого </w:t>
      </w:r>
      <w:r w:rsidR="00491708">
        <w:t xml:space="preserve">и </w:t>
      </w:r>
      <w:r w:rsidRPr="00446C29">
        <w:t>нет в таких</w:t>
      </w:r>
      <w:r w:rsidR="003F3A9D">
        <w:t xml:space="preserve"> </w:t>
      </w:r>
      <w:r w:rsidRPr="00446C29">
        <w:t>школах Хинаяны, как Вайбхашика и Саутрантика. Однако в писаниях обеих колесниц</w:t>
      </w:r>
      <w:r w:rsidR="003F3A9D">
        <w:t xml:space="preserve"> </w:t>
      </w:r>
      <w:r w:rsidRPr="00446C29">
        <w:t xml:space="preserve">даются разнообразные методы продвижения по пути, </w:t>
      </w:r>
      <w:r w:rsidR="00491708">
        <w:t>так что эти писания</w:t>
      </w:r>
      <w:r w:rsidRPr="00446C29">
        <w:t xml:space="preserve"> нужно строго</w:t>
      </w:r>
      <w:r w:rsidR="003F3A9D">
        <w:t xml:space="preserve"> </w:t>
      </w:r>
      <w:r w:rsidRPr="00446C29">
        <w:t>разграничи</w:t>
      </w:r>
      <w:r w:rsidR="00491708">
        <w:t>ва</w:t>
      </w:r>
      <w:r w:rsidRPr="00446C29">
        <w:t xml:space="preserve">ть, чтобы знать, какие </w:t>
      </w:r>
      <w:r w:rsidR="00491708">
        <w:t xml:space="preserve">из них </w:t>
      </w:r>
      <w:r w:rsidRPr="00446C29">
        <w:t>требуют дополнительных объяснений, а какие можно</w:t>
      </w:r>
      <w:r w:rsidR="003F3A9D">
        <w:t xml:space="preserve"> </w:t>
      </w:r>
      <w:r w:rsidRPr="00446C29">
        <w:t xml:space="preserve">принять безоговорочно. Например, проповедано, что одно лишь познание </w:t>
      </w:r>
      <w:r w:rsidR="00491708">
        <w:t>наиболее</w:t>
      </w:r>
      <w:r w:rsidRPr="00446C29">
        <w:t xml:space="preserve"> грубой</w:t>
      </w:r>
      <w:r w:rsidR="003F3A9D">
        <w:t xml:space="preserve"> </w:t>
      </w:r>
      <w:r w:rsidRPr="00446C29">
        <w:t xml:space="preserve">формы анатмана </w:t>
      </w:r>
      <w:r w:rsidR="00491708">
        <w:t>–</w:t>
      </w:r>
      <w:r w:rsidRPr="00446C29">
        <w:t xml:space="preserve"> </w:t>
      </w:r>
      <w:r w:rsidR="00491708">
        <w:t xml:space="preserve">то есть </w:t>
      </w:r>
      <w:r w:rsidRPr="00446C29">
        <w:t>отсутствия у личности субстанционального или самодостаточного</w:t>
      </w:r>
      <w:r w:rsidR="003F3A9D">
        <w:t xml:space="preserve"> </w:t>
      </w:r>
      <w:r w:rsidRPr="00446C29">
        <w:t xml:space="preserve">бытия </w:t>
      </w:r>
      <w:r w:rsidR="00491708">
        <w:t xml:space="preserve">– может привести к освобождению; но в действительности </w:t>
      </w:r>
      <w:r w:rsidRPr="00446C29">
        <w:t xml:space="preserve">это знание </w:t>
      </w:r>
      <w:r w:rsidR="00491708">
        <w:t>–</w:t>
      </w:r>
      <w:r w:rsidRPr="00446C29">
        <w:t xml:space="preserve"> так же, как и знание</w:t>
      </w:r>
      <w:r w:rsidR="003F3A9D">
        <w:t xml:space="preserve"> </w:t>
      </w:r>
      <w:r w:rsidRPr="00446C29">
        <w:t xml:space="preserve">непостоянства </w:t>
      </w:r>
      <w:r w:rsidR="00491708">
        <w:t>–</w:t>
      </w:r>
      <w:r w:rsidRPr="00446C29">
        <w:t xml:space="preserve"> может только подготовить поток сознания </w:t>
      </w:r>
      <w:r w:rsidRPr="00491708">
        <w:rPr>
          <w:b/>
          <w:i/>
        </w:rPr>
        <w:t xml:space="preserve">(санскр. </w:t>
      </w:r>
      <w:r w:rsidR="00491708">
        <w:rPr>
          <w:b/>
          <w:i/>
        </w:rPr>
        <w:t>–</w:t>
      </w:r>
      <w:r w:rsidR="003F3A9D" w:rsidRPr="00491708">
        <w:rPr>
          <w:b/>
          <w:i/>
        </w:rPr>
        <w:t xml:space="preserve"> </w:t>
      </w:r>
      <w:r w:rsidRPr="00491708">
        <w:rPr>
          <w:b/>
          <w:i/>
        </w:rPr>
        <w:t>сантана)</w:t>
      </w:r>
      <w:r w:rsidR="00491708">
        <w:t>, а</w:t>
      </w:r>
      <w:r w:rsidRPr="00446C29">
        <w:t xml:space="preserve"> не</w:t>
      </w:r>
      <w:r w:rsidR="003F3A9D">
        <w:t xml:space="preserve"> </w:t>
      </w:r>
      <w:r w:rsidRPr="00446C29">
        <w:t>освободить его окончательно.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Вообще, мы находимся под сильным влиянием представления о </w:t>
      </w:r>
      <w:r w:rsidR="00DF40F6">
        <w:t>самобы</w:t>
      </w:r>
      <w:r w:rsidRPr="00446C29">
        <w:t>тии (</w:t>
      </w:r>
      <w:r w:rsidR="00622B94">
        <w:t xml:space="preserve">то есть </w:t>
      </w:r>
      <w:r w:rsidRPr="00446C29">
        <w:t>веры в</w:t>
      </w:r>
      <w:r w:rsidR="003F3A9D">
        <w:t xml:space="preserve"> </w:t>
      </w:r>
      <w:r w:rsidRPr="00446C29">
        <w:t>реальность</w:t>
      </w:r>
      <w:r w:rsidR="00622B94">
        <w:t>, присущую</w:t>
      </w:r>
      <w:r w:rsidRPr="00446C29">
        <w:t xml:space="preserve"> все</w:t>
      </w:r>
      <w:r w:rsidR="00622B94">
        <w:t>м</w:t>
      </w:r>
      <w:r w:rsidRPr="00446C29">
        <w:t xml:space="preserve"> дхарм</w:t>
      </w:r>
      <w:r w:rsidR="00622B94">
        <w:t>ам</w:t>
      </w:r>
      <w:r w:rsidRPr="00446C29">
        <w:t>), почему мы и не хотим, чтобы пришло освобождение от</w:t>
      </w:r>
      <w:r w:rsidR="003F3A9D">
        <w:t xml:space="preserve"> </w:t>
      </w:r>
      <w:r w:rsidRPr="00446C29">
        <w:t>круговорота бытия.</w:t>
      </w:r>
      <w:r w:rsidR="00622B94">
        <w:t xml:space="preserve"> Но когда мы неизменно видим, что </w:t>
      </w:r>
      <w:r w:rsidRPr="00446C29">
        <w:t>"творения" не вечны, это помогает</w:t>
      </w:r>
      <w:r w:rsidR="003F3A9D">
        <w:t xml:space="preserve"> </w:t>
      </w:r>
      <w:r w:rsidRPr="00446C29">
        <w:t>нам прийти к такому положению, когда уже возможно преодоление представления о само</w:t>
      </w:r>
      <w:r w:rsidR="00622B94">
        <w:t>-</w:t>
      </w:r>
      <w:r w:rsidRPr="00446C29">
        <w:t>бытии. Те, кто явля</w:t>
      </w:r>
      <w:r w:rsidR="00622B94">
        <w:t>ю</w:t>
      </w:r>
      <w:r w:rsidRPr="00446C29">
        <w:t>тся подходящими сосудами только для пути подготовки потока</w:t>
      </w:r>
      <w:r w:rsidR="003F3A9D">
        <w:t xml:space="preserve"> </w:t>
      </w:r>
      <w:r w:rsidRPr="00446C29">
        <w:t xml:space="preserve">сознания, но не </w:t>
      </w:r>
      <w:r w:rsidR="00622B94">
        <w:t xml:space="preserve">для самого </w:t>
      </w:r>
      <w:r w:rsidRPr="00446C29">
        <w:t>освобождения, воспитывают в себе ограниченные интеллектуальные</w:t>
      </w:r>
      <w:r w:rsidR="003F3A9D">
        <w:t xml:space="preserve"> </w:t>
      </w:r>
      <w:r w:rsidRPr="00446C29">
        <w:t>способности; те</w:t>
      </w:r>
      <w:r w:rsidR="00622B94">
        <w:t>м же</w:t>
      </w:r>
      <w:r w:rsidRPr="00446C29">
        <w:t xml:space="preserve">, кто </w:t>
      </w:r>
      <w:r w:rsidR="00622B94">
        <w:t>м</w:t>
      </w:r>
      <w:r w:rsidRPr="00446C29">
        <w:t>о</w:t>
      </w:r>
      <w:r w:rsidR="00622B94">
        <w:t>же</w:t>
      </w:r>
      <w:r w:rsidRPr="00446C29">
        <w:t xml:space="preserve">т вместить </w:t>
      </w:r>
      <w:r w:rsidR="00622B94">
        <w:t xml:space="preserve">и </w:t>
      </w:r>
      <w:r w:rsidRPr="00446C29">
        <w:t xml:space="preserve">путь освобождения, </w:t>
      </w:r>
      <w:r w:rsidR="00622B94">
        <w:t xml:space="preserve">доступно </w:t>
      </w:r>
      <w:r w:rsidRPr="00446C29">
        <w:t>учение о</w:t>
      </w:r>
      <w:r w:rsidR="003F3A9D">
        <w:t xml:space="preserve"> </w:t>
      </w:r>
      <w:r w:rsidRPr="00446C29">
        <w:t>бессамостности всех дхарм. Таким образом, среди п</w:t>
      </w:r>
      <w:r w:rsidR="00622B94">
        <w:t>оследователей</w:t>
      </w:r>
      <w:r w:rsidRPr="00446C29">
        <w:t xml:space="preserve"> Хинаян</w:t>
      </w:r>
      <w:r w:rsidR="00622B94">
        <w:t>ы</w:t>
      </w:r>
      <w:r w:rsidRPr="00446C29">
        <w:t xml:space="preserve"> есть два типа</w:t>
      </w:r>
      <w:r w:rsidR="003F3A9D">
        <w:t xml:space="preserve"> </w:t>
      </w:r>
      <w:r w:rsidRPr="00446C29">
        <w:t xml:space="preserve">людей </w:t>
      </w:r>
      <w:r w:rsidR="00622B94">
        <w:t>–</w:t>
      </w:r>
      <w:r w:rsidRPr="00446C29">
        <w:t xml:space="preserve"> </w:t>
      </w:r>
      <w:r w:rsidR="00622B94">
        <w:t>о</w:t>
      </w:r>
      <w:r w:rsidRPr="00446C29">
        <w:t>граниченных интеллектуальных способностей и острых интеллектуальных</w:t>
      </w:r>
      <w:r w:rsidR="003F3A9D">
        <w:t xml:space="preserve"> </w:t>
      </w:r>
      <w:r w:rsidRPr="00446C29">
        <w:t xml:space="preserve">способностей, причём последние являются </w:t>
      </w:r>
      <w:r w:rsidR="00622B94" w:rsidRPr="00446C29">
        <w:t xml:space="preserve">особыми </w:t>
      </w:r>
      <w:r w:rsidR="00622B94">
        <w:t xml:space="preserve">(то есть </w:t>
      </w:r>
      <w:r w:rsidRPr="00446C29">
        <w:t>главными</w:t>
      </w:r>
      <w:r w:rsidR="00622B94">
        <w:t>)</w:t>
      </w:r>
      <w:r w:rsidRPr="00446C29">
        <w:t xml:space="preserve"> </w:t>
      </w:r>
      <w:r w:rsidR="00622B94">
        <w:t xml:space="preserve">среди </w:t>
      </w:r>
      <w:r w:rsidRPr="00446C29">
        <w:t>практикующи</w:t>
      </w:r>
      <w:r w:rsidR="00622B94">
        <w:t>х</w:t>
      </w:r>
      <w:r w:rsidR="003F3A9D">
        <w:t xml:space="preserve"> </w:t>
      </w:r>
      <w:r w:rsidRPr="00446C29">
        <w:t>учение и не составляют большинства.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Великая Матерь, Праджняпарамита, является </w:t>
      </w:r>
      <w:r w:rsidR="00651A41">
        <w:t>едино</w:t>
      </w:r>
      <w:r w:rsidRPr="00446C29">
        <w:t>й причиной четырёх сыновей:</w:t>
      </w:r>
      <w:r w:rsidR="003F3A9D">
        <w:t xml:space="preserve"> </w:t>
      </w:r>
      <w:r w:rsidR="00651A41">
        <w:t>шраваков, п</w:t>
      </w:r>
      <w:r w:rsidRPr="00446C29">
        <w:t xml:space="preserve">ратьекабудд, </w:t>
      </w:r>
      <w:r w:rsidR="00651A41">
        <w:t>бодхисаттв и в</w:t>
      </w:r>
      <w:r w:rsidRPr="00446C29">
        <w:t>сесовершенных Будд. Таким образом, Хинаяна и</w:t>
      </w:r>
      <w:r w:rsidR="003F3A9D">
        <w:t xml:space="preserve"> </w:t>
      </w:r>
      <w:r w:rsidRPr="00446C29">
        <w:t>Махаяна отличаются друг от друга не воззрениям</w:t>
      </w:r>
      <w:r w:rsidR="00651A41">
        <w:t>и</w:t>
      </w:r>
      <w:r w:rsidRPr="00446C29">
        <w:t xml:space="preserve">, </w:t>
      </w:r>
      <w:r w:rsidR="00651A41">
        <w:t>а</w:t>
      </w:r>
      <w:r w:rsidRPr="00446C29">
        <w:t xml:space="preserve"> используемым</w:t>
      </w:r>
      <w:r w:rsidR="00651A41">
        <w:t>и</w:t>
      </w:r>
      <w:r w:rsidRPr="00446C29">
        <w:t xml:space="preserve"> методам</w:t>
      </w:r>
      <w:r w:rsidR="00651A41">
        <w:t>и</w:t>
      </w:r>
      <w:r w:rsidRPr="00446C29">
        <w:t>. В</w:t>
      </w:r>
      <w:r w:rsidR="003F3A9D">
        <w:t xml:space="preserve"> </w:t>
      </w:r>
      <w:r w:rsidRPr="00446C29">
        <w:t xml:space="preserve">частности, в Махаяне мы находим учение о бодхичитте </w:t>
      </w:r>
      <w:r w:rsidR="00651A41">
        <w:t>намерения и действия, а также учение</w:t>
      </w:r>
      <w:r w:rsidRPr="00446C29">
        <w:t xml:space="preserve"> о практике шести парамит, чего нет в Хинаяне. Слово "колесница" (</w:t>
      </w:r>
      <w:r w:rsidRPr="00651A41">
        <w:rPr>
          <w:i/>
        </w:rPr>
        <w:t>яна</w:t>
      </w:r>
      <w:r w:rsidRPr="00446C29">
        <w:t>)</w:t>
      </w:r>
      <w:r w:rsidR="003F3A9D">
        <w:t xml:space="preserve"> </w:t>
      </w:r>
      <w:r w:rsidRPr="00446C29">
        <w:t xml:space="preserve">имеет два значения: средство, необходимое для продвижения по пути, и </w:t>
      </w:r>
      <w:r w:rsidR="00651A41">
        <w:t>цель</w:t>
      </w:r>
      <w:r w:rsidRPr="00446C29">
        <w:t>,</w:t>
      </w:r>
      <w:r w:rsidR="003F3A9D">
        <w:t xml:space="preserve"> </w:t>
      </w:r>
      <w:r w:rsidRPr="00446C29">
        <w:t>которо</w:t>
      </w:r>
      <w:r w:rsidR="00651A41">
        <w:t>й</w:t>
      </w:r>
      <w:r w:rsidRPr="00446C29">
        <w:t xml:space="preserve"> достигают. Махаяна </w:t>
      </w:r>
      <w:r w:rsidR="00651A41">
        <w:t>–</w:t>
      </w:r>
      <w:r w:rsidRPr="00446C29">
        <w:t xml:space="preserve"> это устремлённость</w:t>
      </w:r>
      <w:r w:rsidR="003F3A9D">
        <w:t xml:space="preserve"> </w:t>
      </w:r>
      <w:r w:rsidRPr="00446C29">
        <w:t xml:space="preserve">бодхичитты, желание достичь высшего пробуждения ради блага всех существ, что </w:t>
      </w:r>
      <w:r w:rsidR="00651A41">
        <w:t xml:space="preserve">и </w:t>
      </w:r>
      <w:r w:rsidRPr="00446C29">
        <w:t>является</w:t>
      </w:r>
      <w:r w:rsidR="003F3A9D">
        <w:t xml:space="preserve"> </w:t>
      </w:r>
      <w:r w:rsidRPr="00446C29">
        <w:t>целью устремлений</w:t>
      </w:r>
      <w:r w:rsidR="00651A41">
        <w:t>, – если мы используем первое значение термина</w:t>
      </w:r>
      <w:r w:rsidRPr="00446C29">
        <w:t>; во втором значении</w:t>
      </w:r>
      <w:r w:rsidR="00651A41">
        <w:t xml:space="preserve"> Махаяна</w:t>
      </w:r>
      <w:r w:rsidRPr="00446C29">
        <w:t xml:space="preserve"> </w:t>
      </w:r>
      <w:r w:rsidR="00651A41">
        <w:t>–</w:t>
      </w:r>
      <w:r w:rsidRPr="00446C29">
        <w:t xml:space="preserve"> </w:t>
      </w:r>
      <w:r w:rsidR="00651A41">
        <w:t xml:space="preserve">это </w:t>
      </w:r>
      <w:r w:rsidRPr="00446C29">
        <w:t xml:space="preserve">деяния шести парамит. Эти </w:t>
      </w:r>
      <w:r w:rsidR="00651A41">
        <w:t>подготовительные средства</w:t>
      </w:r>
      <w:r w:rsidRPr="00446C29">
        <w:t xml:space="preserve"> </w:t>
      </w:r>
      <w:r w:rsidR="00651A41">
        <w:t>входят в путь, общий для всей Махаяны.</w:t>
      </w:r>
      <w:r w:rsidRPr="00446C29">
        <w:t xml:space="preserve"> </w:t>
      </w:r>
      <w:r w:rsidR="00651A41">
        <w:t xml:space="preserve">Хотя Мадхьямака и Читтаматра отличаются </w:t>
      </w:r>
      <w:r w:rsidRPr="00446C29">
        <w:t>воззрениям</w:t>
      </w:r>
      <w:r w:rsidR="00651A41">
        <w:t>и</w:t>
      </w:r>
      <w:r w:rsidRPr="00446C29">
        <w:t xml:space="preserve">, они не </w:t>
      </w:r>
      <w:r w:rsidR="00651A41">
        <w:t>образуют</w:t>
      </w:r>
      <w:r w:rsidRPr="00446C29">
        <w:t xml:space="preserve"> разны</w:t>
      </w:r>
      <w:r w:rsidR="00651A41">
        <w:t>х</w:t>
      </w:r>
      <w:r w:rsidRPr="00446C29">
        <w:t xml:space="preserve"> колесниц, так как колесницы отличаются</w:t>
      </w:r>
      <w:r w:rsidR="003F3A9D">
        <w:t xml:space="preserve"> </w:t>
      </w:r>
      <w:r w:rsidR="0026028C">
        <w:t>методами, а в Мадхьяма</w:t>
      </w:r>
      <w:r w:rsidRPr="00446C29">
        <w:t>ке и Читтаматре метод один</w:t>
      </w:r>
      <w:r w:rsidR="0026028C">
        <w:t>аков</w:t>
      </w:r>
      <w:r w:rsidRPr="00446C29">
        <w:t xml:space="preserve"> </w:t>
      </w:r>
      <w:r w:rsidR="0026028C">
        <w:t>–</w:t>
      </w:r>
      <w:r w:rsidRPr="00446C29">
        <w:t xml:space="preserve"> </w:t>
      </w:r>
      <w:r w:rsidR="0026028C">
        <w:t xml:space="preserve">это </w:t>
      </w:r>
      <w:r w:rsidRPr="00446C29">
        <w:t>бодхичитта и</w:t>
      </w:r>
      <w:r w:rsidR="003F3A9D">
        <w:t xml:space="preserve"> </w:t>
      </w:r>
      <w:r w:rsidRPr="00446C29">
        <w:t>сопутствующие ей практики.</w:t>
      </w:r>
    </w:p>
    <w:p w:rsidR="00446C29" w:rsidRDefault="003F6AD2" w:rsidP="00C06D0D">
      <w:pPr>
        <w:autoSpaceDE w:val="0"/>
        <w:autoSpaceDN w:val="0"/>
        <w:adjustRightInd w:val="0"/>
        <w:ind w:firstLine="709"/>
      </w:pPr>
      <w:r>
        <w:t>Но при этом те</w:t>
      </w:r>
      <w:r w:rsidR="00446C29" w:rsidRPr="0026028C">
        <w:t>, кто способен</w:t>
      </w:r>
      <w:r w:rsidR="00446C29" w:rsidRPr="00446C29">
        <w:t xml:space="preserve"> осознать тонкий аспект отсутствия индивидуального "я" дхарм</w:t>
      </w:r>
      <w:r w:rsidR="003F3A9D">
        <w:t xml:space="preserve"> </w:t>
      </w:r>
      <w:r>
        <w:t>в соответствии с</w:t>
      </w:r>
      <w:r w:rsidR="00446C29" w:rsidRPr="00446C29">
        <w:t xml:space="preserve"> Мадхьям</w:t>
      </w:r>
      <w:r>
        <w:t>а</w:t>
      </w:r>
      <w:r w:rsidR="00446C29" w:rsidRPr="00446C29">
        <w:t>к</w:t>
      </w:r>
      <w:r>
        <w:t>ой</w:t>
      </w:r>
      <w:r w:rsidR="00446C29" w:rsidRPr="00446C29">
        <w:t>, являются ядром практикующих Махаяну. Ветвь Махаяны,</w:t>
      </w:r>
      <w:r w:rsidR="003F3A9D">
        <w:t xml:space="preserve"> </w:t>
      </w:r>
      <w:r w:rsidR="00446C29" w:rsidRPr="00446C29">
        <w:t xml:space="preserve">основанная на Мантре </w:t>
      </w:r>
      <w:r w:rsidR="00766B09">
        <w:t>(куда входят</w:t>
      </w:r>
      <w:r w:rsidR="00446C29" w:rsidRPr="00446C29">
        <w:t xml:space="preserve"> все четыре </w:t>
      </w:r>
      <w:r w:rsidR="00766B09">
        <w:t>группы</w:t>
      </w:r>
      <w:r w:rsidR="00446C29" w:rsidRPr="00446C29">
        <w:t xml:space="preserve"> тантр</w:t>
      </w:r>
      <w:r w:rsidR="00766B09">
        <w:t>)</w:t>
      </w:r>
      <w:r w:rsidR="00446C29" w:rsidRPr="00446C29">
        <w:t>, имеет совершенно ту же</w:t>
      </w:r>
      <w:r w:rsidR="003F3A9D">
        <w:t xml:space="preserve"> </w:t>
      </w:r>
      <w:r w:rsidR="00766B09">
        <w:t xml:space="preserve">мотивацию – </w:t>
      </w:r>
      <w:r w:rsidR="00446C29" w:rsidRPr="00446C29">
        <w:t>зарождение бодхичитты</w:t>
      </w:r>
      <w:r w:rsidR="00766B09">
        <w:t xml:space="preserve"> –</w:t>
      </w:r>
      <w:r w:rsidR="00446C29" w:rsidRPr="00446C29">
        <w:t xml:space="preserve"> и ту же практику шести парамит. Руководствуясь</w:t>
      </w:r>
      <w:r w:rsidR="003F3A9D">
        <w:t xml:space="preserve"> </w:t>
      </w:r>
      <w:r w:rsidR="00446C29" w:rsidRPr="00446C29">
        <w:t xml:space="preserve">разумом и </w:t>
      </w:r>
      <w:r w:rsidR="00766B09">
        <w:t xml:space="preserve">соображениями </w:t>
      </w:r>
      <w:r w:rsidR="00446C29" w:rsidRPr="00446C29">
        <w:t>необходимост</w:t>
      </w:r>
      <w:r w:rsidR="00766B09">
        <w:t>и</w:t>
      </w:r>
      <w:r w:rsidR="00446C29" w:rsidRPr="00446C29">
        <w:t xml:space="preserve">, Будда дал много школ и колесниц, </w:t>
      </w:r>
      <w:r w:rsidR="00766B09">
        <w:t>причём</w:t>
      </w:r>
      <w:r w:rsidR="00446C29" w:rsidRPr="00446C29">
        <w:t xml:space="preserve"> последние возникли </w:t>
      </w:r>
      <w:r w:rsidR="00766B09">
        <w:t xml:space="preserve">вовсе </w:t>
      </w:r>
      <w:r w:rsidR="00446C29" w:rsidRPr="00446C29">
        <w:t>не</w:t>
      </w:r>
      <w:r w:rsidR="003F3A9D">
        <w:t xml:space="preserve"> </w:t>
      </w:r>
      <w:r w:rsidR="00446C29" w:rsidRPr="00446C29">
        <w:t xml:space="preserve">от того, что </w:t>
      </w:r>
      <w:r w:rsidR="00766B09">
        <w:t>Будде</w:t>
      </w:r>
      <w:r w:rsidR="00446C29" w:rsidRPr="00446C29">
        <w:t xml:space="preserve"> были близки одни и чужды другие. Ученики, слушающие Его </w:t>
      </w:r>
      <w:r w:rsidR="00766B09">
        <w:t>У</w:t>
      </w:r>
      <w:r w:rsidR="00446C29" w:rsidRPr="00446C29">
        <w:t>чение,</w:t>
      </w:r>
      <w:r w:rsidR="003F3A9D">
        <w:t xml:space="preserve"> </w:t>
      </w:r>
      <w:r w:rsidR="00446C29" w:rsidRPr="00446C29">
        <w:t>были совершенно разными людьми</w:t>
      </w:r>
      <w:r w:rsidR="00766B09">
        <w:t>, каждый</w:t>
      </w:r>
      <w:r w:rsidR="00446C29" w:rsidRPr="00446C29">
        <w:t xml:space="preserve"> со своими интересами, способностями и</w:t>
      </w:r>
      <w:r w:rsidR="003F3A9D">
        <w:t xml:space="preserve"> </w:t>
      </w:r>
      <w:r w:rsidR="00446C29" w:rsidRPr="00446C29">
        <w:t>характер</w:t>
      </w:r>
      <w:r w:rsidR="00766B09">
        <w:t>ом. И</w:t>
      </w:r>
      <w:r w:rsidR="00446C29" w:rsidRPr="00446C29">
        <w:t xml:space="preserve"> Он учил методам</w:t>
      </w:r>
      <w:r w:rsidR="00766B09">
        <w:t xml:space="preserve"> так, чтобы что-то</w:t>
      </w:r>
      <w:r w:rsidR="00446C29" w:rsidRPr="00446C29">
        <w:t xml:space="preserve"> под</w:t>
      </w:r>
      <w:r w:rsidR="00766B09">
        <w:t>ошло</w:t>
      </w:r>
      <w:r w:rsidR="00446C29" w:rsidRPr="00446C29">
        <w:t xml:space="preserve"> каждо</w:t>
      </w:r>
      <w:r w:rsidR="00766B09">
        <w:t>му из них. Тем, кто ещё</w:t>
      </w:r>
      <w:r w:rsidR="00446C29" w:rsidRPr="00446C29">
        <w:t xml:space="preserve"> не имел </w:t>
      </w:r>
      <w:r w:rsidR="00766B09">
        <w:t xml:space="preserve">достаточного </w:t>
      </w:r>
      <w:r w:rsidR="00446C29" w:rsidRPr="00446C29">
        <w:t>мужества</w:t>
      </w:r>
      <w:r w:rsidR="00766B09">
        <w:t xml:space="preserve"> для того</w:t>
      </w:r>
      <w:r w:rsidR="00446C29" w:rsidRPr="00446C29">
        <w:t xml:space="preserve">, чтобы стремиться к идеалу Будды, или </w:t>
      </w:r>
      <w:r w:rsidR="00766B09">
        <w:t>ещё</w:t>
      </w:r>
      <w:r w:rsidR="00446C29" w:rsidRPr="00446C29">
        <w:t xml:space="preserve"> не </w:t>
      </w:r>
      <w:r w:rsidR="00766B09">
        <w:t xml:space="preserve">был </w:t>
      </w:r>
      <w:r w:rsidR="00446C29" w:rsidRPr="00446C29">
        <w:t xml:space="preserve">способен его реализовать, Будда </w:t>
      </w:r>
      <w:r w:rsidR="00766B09">
        <w:t xml:space="preserve">и </w:t>
      </w:r>
      <w:r w:rsidR="00446C29" w:rsidRPr="00446C29">
        <w:t>не говорил</w:t>
      </w:r>
      <w:r w:rsidR="00766B09">
        <w:t>, что они могут</w:t>
      </w:r>
      <w:r w:rsidR="00446C29" w:rsidRPr="00446C29">
        <w:t xml:space="preserve"> достичь</w:t>
      </w:r>
      <w:r w:rsidR="003F3A9D">
        <w:t xml:space="preserve"> </w:t>
      </w:r>
      <w:r w:rsidR="00446C29" w:rsidRPr="00446C29">
        <w:t>состояния Будды</w:t>
      </w:r>
      <w:r w:rsidR="00DF19D5">
        <w:t>. О</w:t>
      </w:r>
      <w:r w:rsidR="00446C29" w:rsidRPr="00446C29">
        <w:t>н предлагал пути, соответствующие возможностям учеников.</w:t>
      </w:r>
      <w:r w:rsidR="003F3A9D">
        <w:t xml:space="preserve"> </w:t>
      </w:r>
      <w:r w:rsidR="00446C29" w:rsidRPr="00446C29">
        <w:t xml:space="preserve">Будда говорил с </w:t>
      </w:r>
      <w:r w:rsidR="00DF19D5">
        <w:t xml:space="preserve">учениками, основываясь на </w:t>
      </w:r>
      <w:r w:rsidR="00446C29" w:rsidRPr="00446C29">
        <w:t>их ситуации</w:t>
      </w:r>
      <w:r w:rsidR="00DF19D5">
        <w:t>;</w:t>
      </w:r>
      <w:r w:rsidR="00446C29" w:rsidRPr="00446C29">
        <w:t xml:space="preserve"> и всё, что Он говорил, неизбежно </w:t>
      </w:r>
      <w:r w:rsidR="00DF19D5">
        <w:t>вело к</w:t>
      </w:r>
      <w:r w:rsidR="00446C29" w:rsidRPr="00446C29">
        <w:t xml:space="preserve"> высше</w:t>
      </w:r>
      <w:r w:rsidR="00DF19D5">
        <w:t>му</w:t>
      </w:r>
      <w:r w:rsidR="00446C29" w:rsidRPr="00446C29">
        <w:t xml:space="preserve"> пробуждени</w:t>
      </w:r>
      <w:r w:rsidR="00DF19D5">
        <w:t>ю</w:t>
      </w:r>
      <w:r w:rsidR="00446C29" w:rsidRPr="00446C29">
        <w:t>, хотя Он и не всегда открывал, что это</w:t>
      </w:r>
      <w:r w:rsidR="003F3A9D">
        <w:t xml:space="preserve"> </w:t>
      </w:r>
      <w:r w:rsidR="00446C29" w:rsidRPr="00446C29">
        <w:t xml:space="preserve">были средства для достижения состояния Будды. </w:t>
      </w:r>
      <w:r w:rsidR="00446C29" w:rsidRPr="00B73AC7">
        <w:t>Так как цель</w:t>
      </w:r>
      <w:r w:rsidR="00B73AC7">
        <w:t xml:space="preserve"> прихода Будды в мир едина и состоит</w:t>
      </w:r>
      <w:r w:rsidR="00446C29" w:rsidRPr="00446C29">
        <w:t xml:space="preserve"> </w:t>
      </w:r>
      <w:r w:rsidR="00B73AC7">
        <w:t>в</w:t>
      </w:r>
      <w:r w:rsidR="003F3A9D">
        <w:t xml:space="preserve"> </w:t>
      </w:r>
      <w:r w:rsidR="00446C29" w:rsidRPr="00446C29">
        <w:t>реализаци</w:t>
      </w:r>
      <w:r w:rsidR="00B73AC7">
        <w:t>и</w:t>
      </w:r>
      <w:r w:rsidR="00446C29" w:rsidRPr="00446C29">
        <w:t xml:space="preserve"> другими мудрости</w:t>
      </w:r>
      <w:r w:rsidR="00B73AC7">
        <w:t>, присущей состоянию</w:t>
      </w:r>
      <w:r w:rsidR="00446C29" w:rsidRPr="00446C29">
        <w:t xml:space="preserve"> Будды, </w:t>
      </w:r>
      <w:r w:rsidR="00B73AC7">
        <w:t xml:space="preserve">то и соответствующим этой цели </w:t>
      </w:r>
      <w:r w:rsidR="00446C29" w:rsidRPr="00446C29">
        <w:t>методом является</w:t>
      </w:r>
      <w:r w:rsidR="003F3A9D">
        <w:t xml:space="preserve"> </w:t>
      </w:r>
      <w:r w:rsidR="00446C29" w:rsidRPr="00446C29">
        <w:t xml:space="preserve">только одна </w:t>
      </w:r>
      <w:r w:rsidR="00B73AC7">
        <w:t xml:space="preserve">колесница. Будда не предлагает </w:t>
      </w:r>
      <w:r w:rsidR="00446C29" w:rsidRPr="00446C29">
        <w:t>метода</w:t>
      </w:r>
      <w:r w:rsidR="00B73AC7">
        <w:t xml:space="preserve">, </w:t>
      </w:r>
      <w:r w:rsidR="00446C29" w:rsidRPr="00446C29">
        <w:t>не вед</w:t>
      </w:r>
      <w:r w:rsidR="00B73AC7">
        <w:t>ущего</w:t>
      </w:r>
      <w:r w:rsidR="00446C29" w:rsidRPr="00446C29">
        <w:t xml:space="preserve"> к</w:t>
      </w:r>
      <w:r w:rsidR="003F3A9D">
        <w:t xml:space="preserve"> </w:t>
      </w:r>
      <w:r w:rsidR="00446C29" w:rsidRPr="00446C29">
        <w:t xml:space="preserve">пробуждению. Он поднимает </w:t>
      </w:r>
      <w:r w:rsidR="00446C29" w:rsidRPr="00B73AC7">
        <w:rPr>
          <w:i/>
        </w:rPr>
        <w:t>все</w:t>
      </w:r>
      <w:r w:rsidR="00446C29" w:rsidRPr="00446C29">
        <w:t xml:space="preserve"> существа до своего уровня. Разнообразие </w:t>
      </w:r>
      <w:r w:rsidR="00F05078">
        <w:t xml:space="preserve">же </w:t>
      </w:r>
      <w:r w:rsidR="00446C29" w:rsidRPr="00446C29">
        <w:t>средств</w:t>
      </w:r>
      <w:r w:rsidR="003F3A9D">
        <w:t xml:space="preserve"> </w:t>
      </w:r>
      <w:r w:rsidR="00446C29" w:rsidRPr="00446C29">
        <w:t>достижения обусловлено временной необходимостью.</w:t>
      </w:r>
    </w:p>
    <w:p w:rsidR="00C06D0D" w:rsidRPr="00446C29" w:rsidRDefault="00C06D0D" w:rsidP="00C06D0D">
      <w:pPr>
        <w:autoSpaceDE w:val="0"/>
        <w:autoSpaceDN w:val="0"/>
        <w:adjustRightInd w:val="0"/>
        <w:ind w:firstLine="709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F05078">
        <w:rPr>
          <w:b/>
        </w:rPr>
        <w:t>Вопрос:</w:t>
      </w:r>
      <w:r w:rsidRPr="00446C29">
        <w:t xml:space="preserve"> Майтрея проповедовал, что если кто-либо принадлежит </w:t>
      </w:r>
      <w:r w:rsidR="00F05078">
        <w:t>к традиции Махаяны, но</w:t>
      </w:r>
      <w:r w:rsidR="003F3A9D">
        <w:t xml:space="preserve"> </w:t>
      </w:r>
      <w:r w:rsidRPr="00446C29">
        <w:t xml:space="preserve">оказывается временно в аду, то это </w:t>
      </w:r>
      <w:r w:rsidR="00F05078">
        <w:t xml:space="preserve">само по себе </w:t>
      </w:r>
      <w:r w:rsidRPr="00446C29">
        <w:t xml:space="preserve">не прерывает его продвижения к </w:t>
      </w:r>
      <w:r w:rsidR="00F05078">
        <w:t>С</w:t>
      </w:r>
      <w:r w:rsidRPr="00446C29">
        <w:t>овершенному</w:t>
      </w:r>
      <w:r w:rsidR="003F3A9D">
        <w:t xml:space="preserve"> </w:t>
      </w:r>
      <w:r w:rsidRPr="00446C29">
        <w:t>Пробуждению. Однако если бы он обратился к п</w:t>
      </w:r>
      <w:r w:rsidR="00F05078">
        <w:t>рактикам Хинаяны, ведущим лишь</w:t>
      </w:r>
      <w:r w:rsidRPr="00446C29">
        <w:t xml:space="preserve"> к</w:t>
      </w:r>
      <w:r w:rsidR="003F3A9D">
        <w:t xml:space="preserve"> </w:t>
      </w:r>
      <w:r w:rsidRPr="00446C29">
        <w:t xml:space="preserve">успокоению, желая </w:t>
      </w:r>
      <w:r w:rsidR="00F05078">
        <w:t xml:space="preserve">через это </w:t>
      </w:r>
      <w:r w:rsidRPr="00446C29">
        <w:t>достичь облегчения и счастья для себя</w:t>
      </w:r>
      <w:r w:rsidR="00F05078">
        <w:t xml:space="preserve"> одного</w:t>
      </w:r>
      <w:r w:rsidRPr="00446C29">
        <w:t xml:space="preserve">, </w:t>
      </w:r>
      <w:r w:rsidR="00F05078">
        <w:t xml:space="preserve">то </w:t>
      </w:r>
      <w:r w:rsidRPr="00446C29">
        <w:t>это на значительный срок</w:t>
      </w:r>
      <w:r w:rsidR="003F3A9D">
        <w:t xml:space="preserve"> </w:t>
      </w:r>
      <w:r w:rsidRPr="00446C29">
        <w:t>прервало бы его продвижение к состоянию Будды. Таким образом, согласно учению</w:t>
      </w:r>
      <w:r w:rsidR="003F3A9D">
        <w:t xml:space="preserve"> </w:t>
      </w:r>
      <w:r w:rsidRPr="00446C29">
        <w:t xml:space="preserve">Майтрейи, выработать в себе хинаянистские воззрения </w:t>
      </w:r>
      <w:r w:rsidR="00F05078">
        <w:t>–</w:t>
      </w:r>
      <w:r w:rsidRPr="00446C29">
        <w:t xml:space="preserve"> это более серьёзная помеха, чем</w:t>
      </w:r>
      <w:r w:rsidR="003F3A9D">
        <w:t xml:space="preserve"> </w:t>
      </w:r>
      <w:r w:rsidRPr="00446C29">
        <w:t xml:space="preserve">рождение в аду. В таком случае, как же можно утверждать, что Хинаяна </w:t>
      </w:r>
      <w:r w:rsidR="00F05078">
        <w:t>– это</w:t>
      </w:r>
      <w:r w:rsidRPr="00446C29">
        <w:t xml:space="preserve"> средство,</w:t>
      </w:r>
      <w:r w:rsidR="003F3A9D">
        <w:t xml:space="preserve"> </w:t>
      </w:r>
      <w:r w:rsidRPr="00446C29">
        <w:t>ведущее к состоянию Будды?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F05078">
        <w:rPr>
          <w:b/>
        </w:rPr>
        <w:t>Ответ:</w:t>
      </w:r>
      <w:r w:rsidRPr="00446C29">
        <w:t xml:space="preserve"> Если тот, кто способен практиковать Махаяну, не практикует её, </w:t>
      </w:r>
      <w:r w:rsidR="00F05078">
        <w:t>а</w:t>
      </w:r>
      <w:r w:rsidRPr="00446C29">
        <w:t xml:space="preserve"> вместо этого</w:t>
      </w:r>
      <w:r w:rsidR="003F3A9D">
        <w:t xml:space="preserve"> </w:t>
      </w:r>
      <w:r w:rsidRPr="00446C29">
        <w:t>становится на путь Хинаяны, то это действительно прервёт его продвижение к состоянию</w:t>
      </w:r>
      <w:r w:rsidR="003F3A9D">
        <w:t xml:space="preserve"> </w:t>
      </w:r>
      <w:r w:rsidRPr="00446C29">
        <w:t>Будды. Н</w:t>
      </w:r>
      <w:r w:rsidR="00F05078">
        <w:t>о н</w:t>
      </w:r>
      <w:r w:rsidRPr="00446C29">
        <w:t xml:space="preserve">е сказано, что для </w:t>
      </w:r>
      <w:r w:rsidRPr="00F05078">
        <w:rPr>
          <w:i/>
        </w:rPr>
        <w:t>всех</w:t>
      </w:r>
      <w:r w:rsidRPr="00446C29">
        <w:t xml:space="preserve"> людей зарождение хинаянской</w:t>
      </w:r>
      <w:r w:rsidR="003F3A9D">
        <w:t xml:space="preserve"> </w:t>
      </w:r>
      <w:r w:rsidRPr="00446C29">
        <w:t>установки равносильно помехе на пути к состоянию Будды. Это справедливо лишь для</w:t>
      </w:r>
      <w:r w:rsidR="003F3A9D">
        <w:t xml:space="preserve"> </w:t>
      </w:r>
      <w:r w:rsidRPr="00446C29">
        <w:t>тех, кто способен практиков</w:t>
      </w:r>
      <w:r w:rsidR="00F05078">
        <w:t>ать путь б</w:t>
      </w:r>
      <w:r w:rsidRPr="00446C29">
        <w:t xml:space="preserve">одхисаттвы. </w:t>
      </w:r>
      <w:r w:rsidR="00F05078">
        <w:t>Так что здесь всё</w:t>
      </w:r>
      <w:r w:rsidRPr="00446C29">
        <w:t xml:space="preserve"> зависит от самого человека.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5A6D0B">
        <w:t>Тем не менее, Хинаяна</w:t>
      </w:r>
      <w:r w:rsidRPr="00446C29">
        <w:t xml:space="preserve"> </w:t>
      </w:r>
      <w:r w:rsidR="00F05078">
        <w:t>–</w:t>
      </w:r>
      <w:r w:rsidRPr="00446C29">
        <w:t xml:space="preserve"> это не часть Махаяны. Пути Хинаяны являются </w:t>
      </w:r>
      <w:r w:rsidRPr="005A6D0B">
        <w:rPr>
          <w:i/>
        </w:rPr>
        <w:t>вспомогательным</w:t>
      </w:r>
      <w:r w:rsidR="003F3A9D" w:rsidRPr="005A6D0B">
        <w:rPr>
          <w:i/>
        </w:rPr>
        <w:t xml:space="preserve"> </w:t>
      </w:r>
      <w:r w:rsidRPr="005A6D0B">
        <w:rPr>
          <w:i/>
        </w:rPr>
        <w:t>средством</w:t>
      </w:r>
      <w:r w:rsidRPr="00446C29">
        <w:t xml:space="preserve"> для достижения состояния Будды, но </w:t>
      </w:r>
      <w:r w:rsidR="005A6D0B">
        <w:t xml:space="preserve">они </w:t>
      </w:r>
      <w:r w:rsidRPr="00446C29">
        <w:t>не являются истинно махаянскими.</w:t>
      </w:r>
      <w:r w:rsidR="003F3A9D">
        <w:t xml:space="preserve"> </w:t>
      </w:r>
      <w:r w:rsidRPr="00446C29">
        <w:t>Махаяна</w:t>
      </w:r>
      <w:r w:rsidR="005A6D0B">
        <w:t xml:space="preserve"> же</w:t>
      </w:r>
      <w:r w:rsidRPr="00446C29">
        <w:t xml:space="preserve"> </w:t>
      </w:r>
      <w:r w:rsidR="005A6D0B">
        <w:t>является полным</w:t>
      </w:r>
      <w:r w:rsidRPr="00446C29">
        <w:t xml:space="preserve"> пут</w:t>
      </w:r>
      <w:r w:rsidR="005A6D0B">
        <w:t>ём</w:t>
      </w:r>
      <w:r w:rsidRPr="00446C29">
        <w:t xml:space="preserve"> достижения состояния Будды. Таким образом, </w:t>
      </w:r>
      <w:r w:rsidR="005A6D0B">
        <w:t>Хинаяна и Махаяна</w:t>
      </w:r>
      <w:r w:rsidR="003F3A9D">
        <w:t xml:space="preserve"> </w:t>
      </w:r>
      <w:r w:rsidR="005A6D0B">
        <w:t>соотносятся</w:t>
      </w:r>
      <w:r w:rsidRPr="00446C29">
        <w:t xml:space="preserve"> как неполный и полный пути, а </w:t>
      </w:r>
      <w:r w:rsidR="005A6D0B">
        <w:t>следовательно и</w:t>
      </w:r>
      <w:r w:rsidRPr="00446C29">
        <w:t xml:space="preserve"> как </w:t>
      </w:r>
      <w:r w:rsidR="005A6D0B" w:rsidRPr="00446C29">
        <w:t xml:space="preserve">низшая и </w:t>
      </w:r>
      <w:r w:rsidRPr="00446C29">
        <w:t xml:space="preserve">высшая ступень. Хинаяна </w:t>
      </w:r>
      <w:r w:rsidR="005A6D0B">
        <w:t>–</w:t>
      </w:r>
      <w:r w:rsidRPr="00446C29">
        <w:t xml:space="preserve"> отдельный, но неполный метод</w:t>
      </w:r>
      <w:r w:rsidR="005A6D0B">
        <w:t>;</w:t>
      </w:r>
      <w:r w:rsidRPr="00446C29">
        <w:t xml:space="preserve"> </w:t>
      </w:r>
      <w:r w:rsidR="005A6D0B">
        <w:t xml:space="preserve">ведь в действительности </w:t>
      </w:r>
      <w:r w:rsidRPr="00446C29">
        <w:t>у всех есть природа Будды, да</w:t>
      </w:r>
      <w:r w:rsidR="005A6D0B">
        <w:t>ющая</w:t>
      </w:r>
      <w:r w:rsidRPr="00446C29">
        <w:t xml:space="preserve"> возможность полного пробуждения.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Учение, </w:t>
      </w:r>
      <w:r w:rsidR="005A6D0B">
        <w:t xml:space="preserve">которое </w:t>
      </w:r>
      <w:r w:rsidRPr="00446C29">
        <w:t>утверждае</w:t>
      </w:r>
      <w:r w:rsidR="005A6D0B">
        <w:t>т</w:t>
      </w:r>
      <w:r w:rsidRPr="00446C29">
        <w:t>, что природа Будды присутствует во всех существах, придаёт</w:t>
      </w:r>
      <w:r w:rsidR="003F3A9D">
        <w:t xml:space="preserve"> </w:t>
      </w:r>
      <w:r w:rsidRPr="00446C29">
        <w:t xml:space="preserve">мужество. Природа Будды, исходящая </w:t>
      </w:r>
      <w:r w:rsidR="005A6D0B">
        <w:t>от</w:t>
      </w:r>
      <w:r w:rsidRPr="00446C29">
        <w:t xml:space="preserve"> самого Будды в</w:t>
      </w:r>
      <w:r w:rsidR="005A6D0B">
        <w:t>нутри</w:t>
      </w:r>
      <w:r w:rsidRPr="00446C29">
        <w:t xml:space="preserve"> нас, существует в двух видах</w:t>
      </w:r>
      <w:r w:rsidR="005A6D0B">
        <w:t>:</w:t>
      </w:r>
      <w:r w:rsidR="003F3A9D">
        <w:t xml:space="preserve"> </w:t>
      </w:r>
      <w:r w:rsidR="005A6D0B">
        <w:t xml:space="preserve">она может быть </w:t>
      </w:r>
      <w:r w:rsidRPr="00446C29">
        <w:t>естественн</w:t>
      </w:r>
      <w:r w:rsidR="005A6D0B">
        <w:t>ой</w:t>
      </w:r>
      <w:r w:rsidRPr="00446C29">
        <w:t xml:space="preserve"> и полученн</w:t>
      </w:r>
      <w:r w:rsidR="005A6D0B">
        <w:t>ой</w:t>
      </w:r>
      <w:r w:rsidRPr="00446C29">
        <w:t xml:space="preserve"> посредством преобразований. Реальность (</w:t>
      </w:r>
      <w:r w:rsidR="005A6D0B">
        <w:t xml:space="preserve">то есть </w:t>
      </w:r>
      <w:r w:rsidRPr="00446C29">
        <w:t>естественная</w:t>
      </w:r>
      <w:r w:rsidR="003F3A9D">
        <w:t xml:space="preserve"> </w:t>
      </w:r>
      <w:r w:rsidRPr="00446C29">
        <w:t xml:space="preserve">природа) Будды </w:t>
      </w:r>
      <w:r w:rsidR="005A6D0B">
        <w:t>–</w:t>
      </w:r>
      <w:r w:rsidRPr="00446C29">
        <w:t xml:space="preserve"> это шуньята ума</w:t>
      </w:r>
      <w:r w:rsidR="005A6D0B">
        <w:t>;</w:t>
      </w:r>
      <w:r w:rsidRPr="00446C29">
        <w:t xml:space="preserve"> сущность же Будды, реализуемая через</w:t>
      </w:r>
      <w:r w:rsidR="003F3A9D">
        <w:t xml:space="preserve"> </w:t>
      </w:r>
      <w:r w:rsidR="005A6D0B">
        <w:t>преображение, – это, согласно Мантра</w:t>
      </w:r>
      <w:r w:rsidRPr="00446C29">
        <w:t>яне, д</w:t>
      </w:r>
      <w:r w:rsidR="005A6D0B">
        <w:t xml:space="preserve">инамика затемнённости </w:t>
      </w:r>
      <w:r w:rsidRPr="00446C29">
        <w:t xml:space="preserve">ума </w:t>
      </w:r>
      <w:r w:rsidRPr="005A6D0B">
        <w:rPr>
          <w:i/>
        </w:rPr>
        <w:t>одсала</w:t>
      </w:r>
      <w:r w:rsidR="003F3A9D">
        <w:t xml:space="preserve"> </w:t>
      </w:r>
      <w:r w:rsidRPr="00446C29">
        <w:t xml:space="preserve">(ясного света), который и есть причина </w:t>
      </w:r>
      <w:r w:rsidRPr="00E44DB8">
        <w:rPr>
          <w:b/>
          <w:i/>
        </w:rPr>
        <w:t>(Следующие два слова пропечатались плохо,</w:t>
      </w:r>
      <w:r w:rsidR="003F3A9D" w:rsidRPr="00E44DB8">
        <w:rPr>
          <w:b/>
          <w:i/>
        </w:rPr>
        <w:t xml:space="preserve"> </w:t>
      </w:r>
      <w:r w:rsidRPr="00E44DB8">
        <w:rPr>
          <w:b/>
          <w:i/>
        </w:rPr>
        <w:t xml:space="preserve">выверить! </w:t>
      </w:r>
      <w:r w:rsidR="00E44DB8">
        <w:rPr>
          <w:b/>
          <w:i/>
        </w:rPr>
        <w:t>–</w:t>
      </w:r>
      <w:r w:rsidRPr="00E44DB8">
        <w:rPr>
          <w:b/>
          <w:i/>
        </w:rPr>
        <w:t xml:space="preserve"> Нара)</w:t>
      </w:r>
      <w:r w:rsidRPr="00446C29">
        <w:t xml:space="preserve"> состояния Будды </w:t>
      </w:r>
      <w:r w:rsidRPr="00E44DB8">
        <w:rPr>
          <w:b/>
          <w:i/>
        </w:rPr>
        <w:t>(анализ дан с точки зрения "истории спасающихся</w:t>
      </w:r>
      <w:r w:rsidR="003F3A9D" w:rsidRPr="00E44DB8">
        <w:rPr>
          <w:b/>
          <w:i/>
        </w:rPr>
        <w:t xml:space="preserve"> </w:t>
      </w:r>
      <w:r w:rsidRPr="00E44DB8">
        <w:rPr>
          <w:b/>
          <w:i/>
        </w:rPr>
        <w:t xml:space="preserve">существ", не путать с "историей нирманакаи" </w:t>
      </w:r>
      <w:r w:rsidR="00E44DB8">
        <w:rPr>
          <w:b/>
          <w:i/>
        </w:rPr>
        <w:t>–</w:t>
      </w:r>
      <w:r w:rsidRPr="00E44DB8">
        <w:rPr>
          <w:b/>
          <w:i/>
        </w:rPr>
        <w:t xml:space="preserve"> ред.)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ранних </w:t>
      </w:r>
      <w:r w:rsidRPr="00E44DB8">
        <w:rPr>
          <w:color w:val="808080"/>
        </w:rPr>
        <w:t xml:space="preserve">преданиях </w:t>
      </w:r>
      <w:r w:rsidRPr="00E44DB8">
        <w:rPr>
          <w:b/>
          <w:i/>
        </w:rPr>
        <w:t xml:space="preserve">(Возможно, другое существительное; не пропечаталось, выверить! </w:t>
      </w:r>
      <w:r w:rsidR="00E44DB8">
        <w:rPr>
          <w:b/>
          <w:i/>
        </w:rPr>
        <w:t>–</w:t>
      </w:r>
      <w:r w:rsidR="003F3A9D" w:rsidRPr="00E44DB8">
        <w:rPr>
          <w:b/>
          <w:i/>
        </w:rPr>
        <w:t xml:space="preserve"> </w:t>
      </w:r>
      <w:r w:rsidRPr="00E44DB8">
        <w:rPr>
          <w:b/>
          <w:i/>
        </w:rPr>
        <w:t>Нара)</w:t>
      </w:r>
      <w:r w:rsidR="00E44DB8">
        <w:t xml:space="preserve"> школы Ньингма сказано, что из</w:t>
      </w:r>
      <w:r w:rsidRPr="00446C29">
        <w:t>начально состояние Будды существует в себе</w:t>
      </w:r>
      <w:r w:rsidR="003F3A9D">
        <w:t xml:space="preserve"> </w:t>
      </w:r>
      <w:r w:rsidRPr="00446C29">
        <w:t>самом. Это указани</w:t>
      </w:r>
      <w:r w:rsidR="00E44DB8">
        <w:t>е на наиболее скрытый</w:t>
      </w:r>
      <w:r w:rsidRPr="00446C29">
        <w:t xml:space="preserve"> </w:t>
      </w:r>
      <w:r w:rsidR="00E44DB8">
        <w:t>ум</w:t>
      </w:r>
      <w:r w:rsidRPr="00446C29">
        <w:t xml:space="preserve"> ясного света, котор</w:t>
      </w:r>
      <w:r w:rsidR="00E44DB8">
        <w:t>ый</w:t>
      </w:r>
      <w:r w:rsidRPr="00446C29">
        <w:t xml:space="preserve"> уже</w:t>
      </w:r>
      <w:r w:rsidR="003F3A9D">
        <w:t xml:space="preserve"> </w:t>
      </w:r>
      <w:r w:rsidRPr="00446C29">
        <w:t>есть в потоке нашего сознания; он не отличается от сознания Будды в том смысле, что</w:t>
      </w:r>
      <w:r w:rsidR="003F3A9D">
        <w:t xml:space="preserve"> </w:t>
      </w:r>
      <w:r w:rsidRPr="00446C29">
        <w:t>обладает единством базового изначального</w:t>
      </w:r>
      <w:r w:rsidR="00017337">
        <w:t xml:space="preserve"> сознания. Этот п</w:t>
      </w:r>
      <w:r w:rsidRPr="00446C29">
        <w:t>оток нашего базового изначального</w:t>
      </w:r>
      <w:r w:rsidR="003F3A9D">
        <w:t xml:space="preserve"> </w:t>
      </w:r>
      <w:r w:rsidRPr="00446C29">
        <w:t xml:space="preserve">сознания </w:t>
      </w:r>
      <w:r w:rsidR="00017337">
        <w:t xml:space="preserve">и </w:t>
      </w:r>
      <w:r w:rsidRPr="00446C29">
        <w:t xml:space="preserve">станет Дхармакаей, </w:t>
      </w:r>
      <w:r w:rsidR="00017337">
        <w:t>так что</w:t>
      </w:r>
      <w:r w:rsidRPr="00446C29">
        <w:t xml:space="preserve"> у нас уже есть все реальные предпосылки для</w:t>
      </w:r>
      <w:r w:rsidR="003F3A9D">
        <w:t xml:space="preserve"> </w:t>
      </w:r>
      <w:r w:rsidRPr="00446C29">
        <w:t>достижения состояния Будды; мы не должны искать состояни</w:t>
      </w:r>
      <w:r w:rsidR="00017337">
        <w:t>е</w:t>
      </w:r>
      <w:r w:rsidRPr="00446C29">
        <w:t xml:space="preserve"> Будды где-либо вне нас</w:t>
      </w:r>
      <w:r w:rsidR="003F3A9D">
        <w:t xml:space="preserve"> </w:t>
      </w:r>
      <w:r w:rsidRPr="00446C29">
        <w:t xml:space="preserve">самих. Это очень </w:t>
      </w:r>
      <w:r w:rsidR="00017337">
        <w:t>известное</w:t>
      </w:r>
      <w:r w:rsidRPr="00446C29">
        <w:t xml:space="preserve"> и </w:t>
      </w:r>
      <w:r w:rsidR="00017337">
        <w:t>важное</w:t>
      </w:r>
      <w:r w:rsidRPr="00446C29">
        <w:t xml:space="preserve"> </w:t>
      </w:r>
      <w:r w:rsidR="00017337">
        <w:t>положение</w:t>
      </w:r>
      <w:r w:rsidRPr="00446C29">
        <w:t xml:space="preserve"> </w:t>
      </w:r>
      <w:r w:rsidR="00017337">
        <w:t>религиозной парадигмы</w:t>
      </w:r>
      <w:r w:rsidRPr="00446C29">
        <w:t xml:space="preserve"> школы</w:t>
      </w:r>
      <w:r w:rsidR="003F3A9D">
        <w:t xml:space="preserve"> </w:t>
      </w:r>
      <w:r w:rsidRPr="00446C29">
        <w:t>Ньингма.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Если</w:t>
      </w:r>
      <w:r w:rsidR="00017337">
        <w:t xml:space="preserve"> мы мыслим природу Будды </w:t>
      </w:r>
      <w:r w:rsidRPr="00446C29">
        <w:t xml:space="preserve">как </w:t>
      </w:r>
      <w:r w:rsidR="00017337">
        <w:t xml:space="preserve">простое </w:t>
      </w:r>
      <w:r w:rsidRPr="00446C29">
        <w:t xml:space="preserve">отсутствие </w:t>
      </w:r>
      <w:r w:rsidR="00DF40F6">
        <w:t>самобы</w:t>
      </w:r>
      <w:r w:rsidRPr="00446C29">
        <w:t xml:space="preserve">тия, </w:t>
      </w:r>
      <w:r w:rsidR="00017337">
        <w:t xml:space="preserve">то </w:t>
      </w:r>
      <w:r w:rsidRPr="00446C29">
        <w:t>она не приобретает</w:t>
      </w:r>
      <w:r w:rsidR="003F3A9D">
        <w:t xml:space="preserve"> </w:t>
      </w:r>
      <w:r w:rsidR="00017337">
        <w:t>должного значения –</w:t>
      </w:r>
      <w:r w:rsidRPr="00446C29">
        <w:t xml:space="preserve"> </w:t>
      </w:r>
      <w:r w:rsidR="00017337">
        <w:t>ведь</w:t>
      </w:r>
      <w:r w:rsidRPr="00446C29">
        <w:t xml:space="preserve"> тогда можно сказать, что </w:t>
      </w:r>
      <w:r w:rsidR="00017337">
        <w:t xml:space="preserve">и </w:t>
      </w:r>
      <w:r w:rsidRPr="00446C29">
        <w:t>пустота горшка являет собой природу</w:t>
      </w:r>
      <w:r w:rsidR="003F3A9D">
        <w:t xml:space="preserve"> </w:t>
      </w:r>
      <w:r w:rsidRPr="00446C29">
        <w:t xml:space="preserve">Будды, </w:t>
      </w:r>
      <w:r w:rsidR="00017337">
        <w:t>поскольку у неё такое же</w:t>
      </w:r>
      <w:r w:rsidRPr="00446C29">
        <w:t xml:space="preserve"> отсутствие </w:t>
      </w:r>
      <w:r w:rsidR="00DF40F6">
        <w:t>самобы</w:t>
      </w:r>
      <w:r w:rsidRPr="00446C29">
        <w:t>тия. В этом положении учения Ньингма содержится</w:t>
      </w:r>
      <w:r w:rsidR="003F3A9D">
        <w:t xml:space="preserve"> </w:t>
      </w:r>
      <w:r w:rsidRPr="00446C29">
        <w:t xml:space="preserve">хорошо обоснованное указание на то, что </w:t>
      </w:r>
      <w:r w:rsidR="00017337">
        <w:t>истинно сущий</w:t>
      </w:r>
      <w:r w:rsidR="00017337" w:rsidRPr="00446C29">
        <w:t xml:space="preserve"> </w:t>
      </w:r>
      <w:r w:rsidR="00017337">
        <w:t>ум</w:t>
      </w:r>
      <w:r w:rsidR="00017337" w:rsidRPr="00446C29">
        <w:t xml:space="preserve"> ясного света</w:t>
      </w:r>
      <w:r w:rsidR="00017337">
        <w:t xml:space="preserve"> – вот с</w:t>
      </w:r>
      <w:r w:rsidR="00017337" w:rsidRPr="00446C29">
        <w:t>ущность природы Будды.</w:t>
      </w:r>
    </w:p>
    <w:p w:rsidR="00446C29" w:rsidRPr="00446C29" w:rsidRDefault="00B20300" w:rsidP="00C06D0D">
      <w:pPr>
        <w:autoSpaceDE w:val="0"/>
        <w:autoSpaceDN w:val="0"/>
        <w:adjustRightInd w:val="0"/>
        <w:ind w:firstLine="709"/>
      </w:pPr>
      <w:r>
        <w:t>П</w:t>
      </w:r>
      <w:r w:rsidR="00446C29" w:rsidRPr="00446C29">
        <w:t>редпосылки, которые делают возможным пробуждение, есть в потоке сознания</w:t>
      </w:r>
      <w:r w:rsidR="003F3A9D">
        <w:t xml:space="preserve"> </w:t>
      </w:r>
      <w:r w:rsidR="00446C29" w:rsidRPr="00446C29">
        <w:t xml:space="preserve">всех существ, </w:t>
      </w:r>
      <w:r>
        <w:t>а</w:t>
      </w:r>
      <w:r w:rsidR="00446C29" w:rsidRPr="00446C29">
        <w:t xml:space="preserve"> Будда знает средства, чтобы </w:t>
      </w:r>
      <w:r>
        <w:t>про</w:t>
      </w:r>
      <w:r w:rsidR="00446C29" w:rsidRPr="00446C29">
        <w:t>вести всех учеников по ступеням пути</w:t>
      </w:r>
      <w:r>
        <w:t>.</w:t>
      </w:r>
      <w:r w:rsidR="003F3A9D">
        <w:t xml:space="preserve"> </w:t>
      </w:r>
      <w:r>
        <w:t>Так что</w:t>
      </w:r>
      <w:r w:rsidR="00446C29" w:rsidRPr="00446C29">
        <w:t xml:space="preserve"> если бы он скрыл эти средства, то был бы повинен в скупости. Его сознание</w:t>
      </w:r>
      <w:r w:rsidR="003F3A9D">
        <w:t xml:space="preserve"> </w:t>
      </w:r>
      <w:r>
        <w:t>было бы предубеждённым, а</w:t>
      </w:r>
      <w:r w:rsidR="00446C29" w:rsidRPr="00446C29">
        <w:t xml:space="preserve"> сострада</w:t>
      </w:r>
      <w:r>
        <w:t>ние не изливалось бы свободно. Но в</w:t>
      </w:r>
      <w:r w:rsidR="003F3A9D">
        <w:t xml:space="preserve"> </w:t>
      </w:r>
      <w:r w:rsidR="00446C29" w:rsidRPr="00446C29">
        <w:t xml:space="preserve">действительности </w:t>
      </w:r>
      <w:r w:rsidRPr="00B20300">
        <w:rPr>
          <w:i/>
        </w:rPr>
        <w:t>все</w:t>
      </w:r>
      <w:r>
        <w:t xml:space="preserve"> разнообразные</w:t>
      </w:r>
      <w:r w:rsidR="00446C29" w:rsidRPr="00446C29">
        <w:t xml:space="preserve"> методы (колесниц</w:t>
      </w:r>
      <w:r>
        <w:t>ы</w:t>
      </w:r>
      <w:r w:rsidR="00446C29" w:rsidRPr="00446C29">
        <w:t>), которым Будда учил из</w:t>
      </w:r>
      <w:r w:rsidR="003F3A9D">
        <w:t xml:space="preserve"> </w:t>
      </w:r>
      <w:r w:rsidR="00446C29" w:rsidRPr="00446C29">
        <w:t>безграничного сострадания, ведут к достижению все</w:t>
      </w:r>
      <w:r>
        <w:t>веде</w:t>
      </w:r>
      <w:r w:rsidR="00446C29" w:rsidRPr="00446C29">
        <w:t>ния. Шантидева в трактате</w:t>
      </w:r>
      <w:r w:rsidR="003F3A9D">
        <w:t xml:space="preserve"> </w:t>
      </w:r>
      <w:r w:rsidR="00446C29" w:rsidRPr="00446C29">
        <w:t>"Бодхичарьяаватара" говорит, что Будда учил</w:t>
      </w:r>
      <w:r w:rsidR="00CD7F22">
        <w:t xml:space="preserve"> той истине, что</w:t>
      </w:r>
      <w:r w:rsidR="00446C29" w:rsidRPr="00446C29">
        <w:t xml:space="preserve"> даже пчёлы и ослы</w:t>
      </w:r>
      <w:r w:rsidR="003F3A9D">
        <w:t xml:space="preserve"> </w:t>
      </w:r>
      <w:r w:rsidR="00446C29" w:rsidRPr="00446C29">
        <w:t>могут достичь просветления, если приложат усили</w:t>
      </w:r>
      <w:r>
        <w:t>е</w:t>
      </w:r>
      <w:r w:rsidR="00446C29" w:rsidRPr="00446C29">
        <w:t xml:space="preserve">. </w:t>
      </w:r>
      <w:r w:rsidR="00CD7F22">
        <w:t>Так что</w:t>
      </w:r>
      <w:r w:rsidR="00446C29" w:rsidRPr="00446C29">
        <w:t xml:space="preserve"> если мы обрели</w:t>
      </w:r>
      <w:r w:rsidR="003F3A9D">
        <w:t xml:space="preserve"> </w:t>
      </w:r>
      <w:r w:rsidR="00CD7F22">
        <w:t>человеческое тело,</w:t>
      </w:r>
      <w:r w:rsidR="00446C29" w:rsidRPr="00446C29">
        <w:t xml:space="preserve"> встретились с Учением и создадим мощь самоотверженного</w:t>
      </w:r>
      <w:r w:rsidR="003F3A9D">
        <w:t xml:space="preserve"> </w:t>
      </w:r>
      <w:r w:rsidR="00446C29" w:rsidRPr="00446C29">
        <w:t>устремления</w:t>
      </w:r>
      <w:r w:rsidR="00CD7F22">
        <w:t>, то и мы также сможем достигнуть состояния Будды.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CD7F22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5" w:name="_Toc260152750"/>
      <w:bookmarkStart w:id="36" w:name="_Toc260163922"/>
      <w:bookmarkStart w:id="37" w:name="_Toc260590769"/>
      <w:r w:rsidRPr="00CD7F22">
        <w:rPr>
          <w:b/>
        </w:rPr>
        <w:t>Ваджраяна</w:t>
      </w:r>
      <w:bookmarkEnd w:id="35"/>
      <w:bookmarkEnd w:id="36"/>
      <w:bookmarkEnd w:id="3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D3665C">
        <w:t>Колесница Мантры</w:t>
      </w:r>
      <w:r w:rsidRPr="00446C29">
        <w:t xml:space="preserve"> </w:t>
      </w:r>
      <w:r w:rsidR="00D3665C">
        <w:t xml:space="preserve">является тайной </w:t>
      </w:r>
      <w:r w:rsidRPr="00446C29">
        <w:t xml:space="preserve">потому, что подходит </w:t>
      </w:r>
      <w:r w:rsidR="00D3665C">
        <w:t>немногим</w:t>
      </w:r>
      <w:r w:rsidRPr="00446C29">
        <w:t xml:space="preserve"> люд</w:t>
      </w:r>
      <w:r w:rsidR="00D3665C">
        <w:t>ям</w:t>
      </w:r>
      <w:r w:rsidRPr="00446C29">
        <w:t xml:space="preserve">. </w:t>
      </w:r>
      <w:r w:rsidR="00D3665C">
        <w:t>П</w:t>
      </w:r>
      <w:r w:rsidRPr="00446C29">
        <w:t>роповеду</w:t>
      </w:r>
      <w:r w:rsidR="00D3665C">
        <w:t>емые</w:t>
      </w:r>
      <w:r w:rsidRPr="00446C29">
        <w:t xml:space="preserve"> </w:t>
      </w:r>
      <w:r w:rsidR="00D3665C">
        <w:t xml:space="preserve">в ней </w:t>
      </w:r>
      <w:r w:rsidRPr="00446C29">
        <w:t>практики, ведущие к достижению "успокоения", "распространения",</w:t>
      </w:r>
      <w:r w:rsidR="003F3A9D">
        <w:t xml:space="preserve"> </w:t>
      </w:r>
      <w:r w:rsidRPr="00446C29">
        <w:t>"могущества"</w:t>
      </w:r>
      <w:r w:rsidR="00B74766">
        <w:t xml:space="preserve"> и</w:t>
      </w:r>
      <w:r w:rsidRPr="00446C29">
        <w:t xml:space="preserve"> "устрашения", даже не упоминаются в Парамитаяне. Эти практики</w:t>
      </w:r>
      <w:r w:rsidR="003F3A9D">
        <w:t xml:space="preserve"> </w:t>
      </w:r>
      <w:r w:rsidR="00B74766">
        <w:t xml:space="preserve">не </w:t>
      </w:r>
      <w:r w:rsidRPr="00446C29">
        <w:t xml:space="preserve">преподаются </w:t>
      </w:r>
      <w:r w:rsidR="00B74766">
        <w:t>открыто</w:t>
      </w:r>
      <w:r w:rsidRPr="00446C29">
        <w:t>, так как люди с нечистыми помыслами, воспользовавшись ими, могут</w:t>
      </w:r>
      <w:r w:rsidR="003F3A9D">
        <w:t xml:space="preserve"> </w:t>
      </w:r>
      <w:r w:rsidRPr="00446C29">
        <w:t>причинить вред себе и другим. Если поток сознания человека не был подготовлен</w:t>
      </w:r>
      <w:r w:rsidR="003F3A9D">
        <w:t xml:space="preserve"> </w:t>
      </w:r>
      <w:r w:rsidRPr="00446C29">
        <w:t xml:space="preserve">общемахаянскими практиками, а именно: осознанием страдания, </w:t>
      </w:r>
      <w:r w:rsidR="00B74766">
        <w:t>невечности,</w:t>
      </w:r>
      <w:r w:rsidR="003F3A9D">
        <w:t xml:space="preserve"> </w:t>
      </w:r>
      <w:r w:rsidRPr="00446C29">
        <w:t xml:space="preserve">прибежища, </w:t>
      </w:r>
      <w:r w:rsidR="00B74766">
        <w:t xml:space="preserve">а также </w:t>
      </w:r>
      <w:r w:rsidRPr="00446C29">
        <w:t>люб</w:t>
      </w:r>
      <w:r w:rsidR="00B74766">
        <w:t>овью</w:t>
      </w:r>
      <w:r w:rsidRPr="00446C29">
        <w:t>, сострадани</w:t>
      </w:r>
      <w:r w:rsidR="00B74766">
        <w:t>ем</w:t>
      </w:r>
      <w:r w:rsidRPr="00446C29">
        <w:t>, зарождени</w:t>
      </w:r>
      <w:r w:rsidR="00B74766">
        <w:t>ем</w:t>
      </w:r>
      <w:r w:rsidRPr="00446C29">
        <w:t xml:space="preserve"> бодхичитты, </w:t>
      </w:r>
      <w:r w:rsidR="00B74766">
        <w:t>познанием</w:t>
      </w:r>
      <w:r w:rsidRPr="00446C29">
        <w:t xml:space="preserve"> отсутствия</w:t>
      </w:r>
      <w:r w:rsidR="003F3A9D">
        <w:t xml:space="preserve"> </w:t>
      </w:r>
      <w:r w:rsidRPr="00446C29">
        <w:t>индивидуального "я" (шунь</w:t>
      </w:r>
      <w:r w:rsidR="00B74766">
        <w:t>и</w:t>
      </w:r>
      <w:r w:rsidRPr="00446C29">
        <w:t xml:space="preserve">), </w:t>
      </w:r>
      <w:r w:rsidR="00B74766">
        <w:t>–</w:t>
      </w:r>
      <w:r w:rsidRPr="00446C29">
        <w:t xml:space="preserve"> то практика Мантры может принести вред, так как не</w:t>
      </w:r>
      <w:r w:rsidR="003F3A9D">
        <w:t xml:space="preserve"> </w:t>
      </w:r>
      <w:r w:rsidRPr="00446C29">
        <w:t xml:space="preserve">будет соответствовать возможностям человека; </w:t>
      </w:r>
      <w:r w:rsidR="00B74766">
        <w:t xml:space="preserve">вот </w:t>
      </w:r>
      <w:r w:rsidRPr="00446C29">
        <w:t>поэтому её открытое распространение</w:t>
      </w:r>
      <w:r w:rsidR="003F3A9D">
        <w:t xml:space="preserve"> </w:t>
      </w:r>
      <w:r w:rsidR="00B74766">
        <w:t xml:space="preserve">и </w:t>
      </w:r>
      <w:r w:rsidRPr="00446C29">
        <w:t xml:space="preserve">запрещено. Практикующие должны держать </w:t>
      </w:r>
      <w:r w:rsidR="00B74766">
        <w:t>Мантру</w:t>
      </w:r>
      <w:r w:rsidRPr="00446C29">
        <w:t xml:space="preserve"> в тайне от тех, кто не является подходящим</w:t>
      </w:r>
      <w:r w:rsidR="003F3A9D">
        <w:t xml:space="preserve"> </w:t>
      </w:r>
      <w:r w:rsidRPr="00446C29">
        <w:t>сосудом для этого пути.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Слово "</w:t>
      </w:r>
      <w:r w:rsidRPr="00B74766">
        <w:rPr>
          <w:i/>
        </w:rPr>
        <w:t>мантра</w:t>
      </w:r>
      <w:r w:rsidRPr="00446C29">
        <w:t>" означает "защита разум</w:t>
      </w:r>
      <w:r w:rsidR="00B74766">
        <w:t>а". Мантра</w:t>
      </w:r>
      <w:r w:rsidRPr="00446C29">
        <w:t xml:space="preserve"> защищает разум от обычных </w:t>
      </w:r>
      <w:r w:rsidR="006F3B3A">
        <w:t>субъективных восприятий</w:t>
      </w:r>
      <w:r w:rsidRPr="00446C29">
        <w:t xml:space="preserve"> и</w:t>
      </w:r>
      <w:r w:rsidR="003F3A9D">
        <w:t xml:space="preserve"> </w:t>
      </w:r>
      <w:r w:rsidRPr="00446C29">
        <w:t>представлений. Под разумом в данном случае подразумеваются все шесть "сознаний"</w:t>
      </w:r>
      <w:r w:rsidR="003F3A9D">
        <w:t xml:space="preserve"> </w:t>
      </w:r>
      <w:r w:rsidRPr="00446C29">
        <w:t>(</w:t>
      </w:r>
      <w:r w:rsidRPr="00B74766">
        <w:rPr>
          <w:i/>
        </w:rPr>
        <w:t>виджнян</w:t>
      </w:r>
      <w:r w:rsidRPr="00446C29">
        <w:t xml:space="preserve">): зрительное, слуховое, обонятельное, вкусовое, телесное и </w:t>
      </w:r>
      <w:r w:rsidR="006F3B3A">
        <w:t>сознание мысли</w:t>
      </w:r>
      <w:r w:rsidR="00157EA2">
        <w:t xml:space="preserve"> (</w:t>
      </w:r>
      <w:r w:rsidR="00157EA2" w:rsidRPr="00157EA2">
        <w:rPr>
          <w:i/>
        </w:rPr>
        <w:t>алаявиджняна</w:t>
      </w:r>
      <w:r w:rsidR="00157EA2">
        <w:t>)</w:t>
      </w:r>
      <w:r w:rsidR="006F3B3A">
        <w:t xml:space="preserve">, </w:t>
      </w:r>
      <w:r w:rsidR="00157EA2">
        <w:t>–</w:t>
      </w:r>
      <w:r w:rsidRPr="00446C29">
        <w:t xml:space="preserve"> которые нужно освободить или защитить от обы</w:t>
      </w:r>
      <w:r w:rsidR="00157EA2">
        <w:t>денного</w:t>
      </w:r>
      <w:r w:rsidRPr="00446C29">
        <w:t xml:space="preserve"> мировосприятия.</w:t>
      </w:r>
    </w:p>
    <w:p w:rsidR="00446C29" w:rsidRPr="00446C29" w:rsidRDefault="00157EA2" w:rsidP="00C06D0D">
      <w:pPr>
        <w:autoSpaceDE w:val="0"/>
        <w:autoSpaceDN w:val="0"/>
        <w:adjustRightInd w:val="0"/>
        <w:ind w:firstLine="709"/>
      </w:pPr>
      <w:r>
        <w:t>В практике М</w:t>
      </w:r>
      <w:r w:rsidR="00446C29" w:rsidRPr="00446C29">
        <w:t>антры есть два фактора: гордость, основанная на представлении о себе</w:t>
      </w:r>
      <w:r w:rsidR="003F3A9D">
        <w:t xml:space="preserve"> </w:t>
      </w:r>
      <w:r w:rsidR="00446C29" w:rsidRPr="00446C29">
        <w:t>как об</w:t>
      </w:r>
      <w:r w:rsidR="003F3A9D">
        <w:t xml:space="preserve"> </w:t>
      </w:r>
      <w:r w:rsidR="00D771F3">
        <w:t>и</w:t>
      </w:r>
      <w:r w:rsidR="00446C29" w:rsidRPr="00446C29">
        <w:t>даме</w:t>
      </w:r>
      <w:r w:rsidR="000857C2">
        <w:t xml:space="preserve"> </w:t>
      </w:r>
      <w:r w:rsidR="000857C2" w:rsidRPr="00446C29">
        <w:t>(божеств</w:t>
      </w:r>
      <w:r w:rsidR="000857C2">
        <w:t>е</w:t>
      </w:r>
      <w:r w:rsidR="000857C2" w:rsidRPr="00446C29">
        <w:t>)</w:t>
      </w:r>
      <w:r w:rsidR="00446C29" w:rsidRPr="00446C29">
        <w:t xml:space="preserve">, и ощущение себя </w:t>
      </w:r>
      <w:r w:rsidR="00D771F3">
        <w:t>и</w:t>
      </w:r>
      <w:r w:rsidR="00446C29" w:rsidRPr="00446C29">
        <w:t>дамом</w:t>
      </w:r>
      <w:r w:rsidR="000857C2">
        <w:t>.</w:t>
      </w:r>
      <w:r w:rsidR="00446C29" w:rsidRPr="00446C29">
        <w:t xml:space="preserve"> Претворение в себе гордости божества</w:t>
      </w:r>
      <w:r w:rsidR="003F3A9D">
        <w:t xml:space="preserve"> </w:t>
      </w:r>
      <w:r w:rsidR="00446C29" w:rsidRPr="00446C29">
        <w:t>защищает от мирской гордыни, а живое явление божества защищает от обы</w:t>
      </w:r>
      <w:r w:rsidR="000857C2">
        <w:t>ден</w:t>
      </w:r>
      <w:r w:rsidR="00446C29" w:rsidRPr="00446C29">
        <w:t>ного</w:t>
      </w:r>
      <w:r w:rsidR="003F3A9D">
        <w:t xml:space="preserve"> </w:t>
      </w:r>
      <w:r w:rsidR="00446C29" w:rsidRPr="00446C29">
        <w:t>самовосприятия. Что бы ни воспринималось органами чувств, это рассматривается как</w:t>
      </w:r>
      <w:r w:rsidR="003F3A9D">
        <w:t xml:space="preserve"> </w:t>
      </w:r>
      <w:r w:rsidR="00446C29" w:rsidRPr="00446C29">
        <w:t>игра божества. Например, все видимые формы воспринимаются как эманации</w:t>
      </w:r>
      <w:r w:rsidR="003F3A9D">
        <w:t xml:space="preserve"> </w:t>
      </w:r>
      <w:r w:rsidR="00446C29" w:rsidRPr="00446C29">
        <w:t xml:space="preserve">божества, </w:t>
      </w:r>
      <w:r w:rsidR="000857C2">
        <w:t xml:space="preserve">а </w:t>
      </w:r>
      <w:r w:rsidR="00446C29" w:rsidRPr="00446C29">
        <w:t>все слышимые звуки воспринимаются как мантры божества. Человек,</w:t>
      </w:r>
      <w:r w:rsidR="003F3A9D">
        <w:t xml:space="preserve"> </w:t>
      </w:r>
      <w:r w:rsidR="00446C29" w:rsidRPr="00446C29">
        <w:t xml:space="preserve">таким образом, </w:t>
      </w:r>
      <w:r w:rsidR="000857C2">
        <w:t xml:space="preserve">оказывается </w:t>
      </w:r>
      <w:r w:rsidR="00446C29" w:rsidRPr="00446C29">
        <w:t>защищён</w:t>
      </w:r>
      <w:r w:rsidR="000857C2">
        <w:t>ным</w:t>
      </w:r>
      <w:r w:rsidR="00446C29" w:rsidRPr="00446C29">
        <w:t xml:space="preserve"> от предустановленного мировосприятия; благодаря</w:t>
      </w:r>
      <w:r w:rsidR="003F3A9D">
        <w:t xml:space="preserve"> </w:t>
      </w:r>
      <w:r w:rsidR="000857C2">
        <w:t xml:space="preserve">такому </w:t>
      </w:r>
      <w:r w:rsidR="00446C29" w:rsidRPr="00446C29">
        <w:t>преобразован</w:t>
      </w:r>
      <w:r w:rsidR="000857C2">
        <w:t xml:space="preserve">ию </w:t>
      </w:r>
      <w:r w:rsidR="00446C29" w:rsidRPr="00446C29">
        <w:t>мироощущени</w:t>
      </w:r>
      <w:r w:rsidR="000857C2">
        <w:t>я</w:t>
      </w:r>
      <w:r w:rsidR="00446C29" w:rsidRPr="00446C29">
        <w:t xml:space="preserve"> и возникает гордость бытия</w:t>
      </w:r>
      <w:r w:rsidR="003F3A9D">
        <w:t xml:space="preserve"> </w:t>
      </w:r>
      <w:r w:rsidR="00446C29" w:rsidRPr="00446C29">
        <w:t xml:space="preserve">божеством. </w:t>
      </w:r>
      <w:r w:rsidR="000857C2">
        <w:t>Эта</w:t>
      </w:r>
      <w:r w:rsidR="00446C29" w:rsidRPr="00446C29">
        <w:t xml:space="preserve"> защита разума</w:t>
      </w:r>
      <w:r w:rsidR="004942DF">
        <w:t>,</w:t>
      </w:r>
      <w:r w:rsidR="00446C29" w:rsidRPr="00446C29">
        <w:t xml:space="preserve"> </w:t>
      </w:r>
      <w:r w:rsidR="004942DF">
        <w:t>а также</w:t>
      </w:r>
      <w:r w:rsidR="00446C29" w:rsidRPr="00446C29">
        <w:t xml:space="preserve"> соответствующие ей обеты и клятвы </w:t>
      </w:r>
      <w:r w:rsidR="004942DF">
        <w:t xml:space="preserve">и </w:t>
      </w:r>
      <w:r w:rsidR="00446C29" w:rsidRPr="00446C29">
        <w:t>называются</w:t>
      </w:r>
      <w:r w:rsidR="003F3A9D">
        <w:t xml:space="preserve"> </w:t>
      </w:r>
      <w:r w:rsidR="00446C29" w:rsidRPr="00446C29">
        <w:t xml:space="preserve">практикой </w:t>
      </w:r>
      <w:r w:rsidR="004942DF">
        <w:t>М</w:t>
      </w:r>
      <w:r w:rsidR="00446C29" w:rsidRPr="00446C29">
        <w:t>антры.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Если</w:t>
      </w:r>
      <w:r w:rsidR="004942DF">
        <w:t xml:space="preserve"> же </w:t>
      </w:r>
      <w:r w:rsidRPr="00446C29">
        <w:t>анализировать слово "</w:t>
      </w:r>
      <w:r w:rsidRPr="004942DF">
        <w:rPr>
          <w:i/>
        </w:rPr>
        <w:t>мантра</w:t>
      </w:r>
      <w:r w:rsidRPr="00446C29">
        <w:t>", то слог "</w:t>
      </w:r>
      <w:r w:rsidRPr="004942DF">
        <w:rPr>
          <w:i/>
        </w:rPr>
        <w:t>ман</w:t>
      </w:r>
      <w:r w:rsidRPr="00446C29">
        <w:t xml:space="preserve">" </w:t>
      </w:r>
      <w:r w:rsidR="00465216">
        <w:t>указывает на</w:t>
      </w:r>
      <w:r w:rsidRPr="00446C29">
        <w:t xml:space="preserve"> постижение</w:t>
      </w:r>
      <w:r w:rsidR="003F3A9D">
        <w:t xml:space="preserve"> </w:t>
      </w:r>
      <w:r w:rsidRPr="00465216">
        <w:rPr>
          <w:i/>
        </w:rPr>
        <w:t>татхаты</w:t>
      </w:r>
      <w:r w:rsidRPr="00446C29">
        <w:t xml:space="preserve"> (таковости), а слог "</w:t>
      </w:r>
      <w:r w:rsidRPr="004942DF">
        <w:rPr>
          <w:i/>
        </w:rPr>
        <w:t>тра</w:t>
      </w:r>
      <w:r w:rsidRPr="00446C29">
        <w:t>" восходит к санскритскому "</w:t>
      </w:r>
      <w:r w:rsidRPr="004942DF">
        <w:rPr>
          <w:i/>
        </w:rPr>
        <w:t>трая</w:t>
      </w:r>
      <w:r w:rsidRPr="00446C29">
        <w:t>" и означает "сострадание,</w:t>
      </w:r>
      <w:r w:rsidR="003F3A9D">
        <w:t xml:space="preserve"> </w:t>
      </w:r>
      <w:r w:rsidRPr="00446C29">
        <w:t xml:space="preserve">защищающее скитальцев". </w:t>
      </w:r>
      <w:r w:rsidR="00465216">
        <w:t>Такое</w:t>
      </w:r>
      <w:r w:rsidRPr="00446C29">
        <w:t xml:space="preserve"> объяснение прин</w:t>
      </w:r>
      <w:r w:rsidR="00465216">
        <w:t>имается</w:t>
      </w:r>
      <w:r w:rsidRPr="00446C29">
        <w:t xml:space="preserve"> </w:t>
      </w:r>
      <w:r w:rsidR="00465216">
        <w:t xml:space="preserve">во </w:t>
      </w:r>
      <w:r w:rsidRPr="00446C29">
        <w:t>все</w:t>
      </w:r>
      <w:r w:rsidR="00465216">
        <w:t>х</w:t>
      </w:r>
      <w:r w:rsidRPr="00446C29">
        <w:t xml:space="preserve"> четыр</w:t>
      </w:r>
      <w:r w:rsidR="00465216">
        <w:t>ёх</w:t>
      </w:r>
      <w:r w:rsidRPr="00446C29">
        <w:t xml:space="preserve"> класса</w:t>
      </w:r>
      <w:r w:rsidR="00465216">
        <w:t>х</w:t>
      </w:r>
      <w:r w:rsidRPr="00446C29">
        <w:t xml:space="preserve"> тантр,</w:t>
      </w:r>
      <w:r w:rsidR="003F3A9D">
        <w:t xml:space="preserve"> </w:t>
      </w:r>
      <w:r w:rsidRPr="00446C29">
        <w:t>однако с точки зрения</w:t>
      </w:r>
      <w:r w:rsidR="00465216">
        <w:t>, специфичной для</w:t>
      </w:r>
      <w:r w:rsidRPr="00446C29">
        <w:t xml:space="preserve"> Ануттарайога</w:t>
      </w:r>
      <w:r w:rsidR="00465216">
        <w:t xml:space="preserve"> </w:t>
      </w:r>
      <w:r w:rsidRPr="00446C29">
        <w:t>тантры, выражение "сострадание, защищающее</w:t>
      </w:r>
      <w:r w:rsidR="003F3A9D">
        <w:t xml:space="preserve"> </w:t>
      </w:r>
      <w:r w:rsidRPr="00446C29">
        <w:t xml:space="preserve">скитальцев" может </w:t>
      </w:r>
      <w:r w:rsidR="00465216">
        <w:t>означать</w:t>
      </w:r>
      <w:r w:rsidRPr="00446C29">
        <w:t xml:space="preserve"> мудрость великого блаженства. </w:t>
      </w:r>
      <w:r w:rsidR="00465216">
        <w:t>Такое</w:t>
      </w:r>
      <w:r w:rsidRPr="00446C29">
        <w:t xml:space="preserve"> понимание</w:t>
      </w:r>
      <w:r w:rsidR="003F3A9D">
        <w:t xml:space="preserve"> </w:t>
      </w:r>
      <w:r w:rsidRPr="00446C29">
        <w:t xml:space="preserve">основывается на </w:t>
      </w:r>
      <w:r w:rsidR="00465216">
        <w:t xml:space="preserve">одном из </w:t>
      </w:r>
      <w:r w:rsidRPr="00446C29">
        <w:t>контекстн</w:t>
      </w:r>
      <w:r w:rsidR="00465216">
        <w:t>ых</w:t>
      </w:r>
      <w:r w:rsidRPr="00446C29">
        <w:t xml:space="preserve"> значени</w:t>
      </w:r>
      <w:r w:rsidR="00465216">
        <w:t>й</w:t>
      </w:r>
      <w:r w:rsidRPr="00446C29">
        <w:t xml:space="preserve"> санскритского слова "</w:t>
      </w:r>
      <w:r w:rsidRPr="00465216">
        <w:rPr>
          <w:i/>
        </w:rPr>
        <w:t>сукха</w:t>
      </w:r>
      <w:r w:rsidRPr="00446C29">
        <w:t xml:space="preserve">" </w:t>
      </w:r>
      <w:r w:rsidR="00465216">
        <w:t>–</w:t>
      </w:r>
      <w:r w:rsidR="003F3A9D">
        <w:t xml:space="preserve"> </w:t>
      </w:r>
      <w:r w:rsidRPr="00446C29">
        <w:t>"приостановка блаженства''. Когда человек пробуждает в себе сострадание</w:t>
      </w:r>
      <w:r w:rsidR="00556BB7">
        <w:t xml:space="preserve"> –</w:t>
      </w:r>
      <w:r w:rsidR="003F3A9D">
        <w:t xml:space="preserve"> </w:t>
      </w:r>
      <w:r w:rsidRPr="00446C29">
        <w:t xml:space="preserve">неспособность безучастно видеть страдания живых существ, </w:t>
      </w:r>
      <w:r w:rsidR="00556BB7">
        <w:t xml:space="preserve">– </w:t>
      </w:r>
      <w:r w:rsidRPr="00446C29">
        <w:t xml:space="preserve">то его </w:t>
      </w:r>
      <w:r w:rsidR="00426E46">
        <w:t>переживания</w:t>
      </w:r>
      <w:r w:rsidR="003F3A9D">
        <w:t xml:space="preserve"> </w:t>
      </w:r>
      <w:r w:rsidRPr="00446C29">
        <w:t xml:space="preserve">наслаждения, спокойствия и </w:t>
      </w:r>
      <w:r w:rsidR="00426E46">
        <w:t>расслабленности</w:t>
      </w:r>
      <w:r w:rsidRPr="00446C29">
        <w:t xml:space="preserve"> временно приостанавливаются. Что</w:t>
      </w:r>
      <w:r w:rsidR="003F3A9D">
        <w:t xml:space="preserve"> </w:t>
      </w:r>
      <w:r w:rsidRPr="00446C29">
        <w:t>касается Ануттарайога</w:t>
      </w:r>
      <w:r w:rsidR="00426E46">
        <w:t xml:space="preserve"> </w:t>
      </w:r>
      <w:r w:rsidRPr="00446C29">
        <w:t>тантры, то</w:t>
      </w:r>
      <w:r w:rsidR="00426E46">
        <w:t xml:space="preserve"> там</w:t>
      </w:r>
      <w:r w:rsidRPr="00446C29">
        <w:t xml:space="preserve"> слово "сострадание" (</w:t>
      </w:r>
      <w:r w:rsidRPr="00426E46">
        <w:rPr>
          <w:i/>
        </w:rPr>
        <w:t>каруна</w:t>
      </w:r>
      <w:r w:rsidRPr="00446C29">
        <w:t>) означает прекращение</w:t>
      </w:r>
      <w:r w:rsidR="003F3A9D">
        <w:t xml:space="preserve"> </w:t>
      </w:r>
      <w:r w:rsidRPr="00446C29">
        <w:t>наслаждения</w:t>
      </w:r>
      <w:r w:rsidR="00426E46">
        <w:t>, происходящего</w:t>
      </w:r>
      <w:r w:rsidRPr="00446C29">
        <w:t xml:space="preserve"> от истечения жизненной эссенции (</w:t>
      </w:r>
      <w:r w:rsidR="00426E46">
        <w:rPr>
          <w:i/>
        </w:rPr>
        <w:t>б</w:t>
      </w:r>
      <w:r w:rsidRPr="00426E46">
        <w:rPr>
          <w:i/>
        </w:rPr>
        <w:t>инду</w:t>
      </w:r>
      <w:r w:rsidRPr="00446C29">
        <w:t>)</w:t>
      </w:r>
      <w:r w:rsidR="00426E46">
        <w:t>,</w:t>
      </w:r>
      <w:r w:rsidRPr="00446C29">
        <w:t xml:space="preserve"> и подразумевает </w:t>
      </w:r>
      <w:r w:rsidR="00532B8F">
        <w:t>м</w:t>
      </w:r>
      <w:r w:rsidRPr="00446C29">
        <w:t>удрость</w:t>
      </w:r>
      <w:r w:rsidR="003F3A9D">
        <w:t xml:space="preserve"> </w:t>
      </w:r>
      <w:r w:rsidR="00532B8F">
        <w:t>в</w:t>
      </w:r>
      <w:r w:rsidRPr="00446C29">
        <w:t>еликого блаженства (</w:t>
      </w:r>
      <w:r w:rsidR="00532B8F">
        <w:t>м</w:t>
      </w:r>
      <w:r w:rsidRPr="00426E46">
        <w:rPr>
          <w:i/>
        </w:rPr>
        <w:t>ахасукха</w:t>
      </w:r>
      <w:r w:rsidRPr="00446C29">
        <w:t xml:space="preserve">). Это </w:t>
      </w:r>
      <w:r w:rsidR="00426E46">
        <w:t>М</w:t>
      </w:r>
      <w:r w:rsidRPr="00446C29">
        <w:t>антра в наивысшем значении и божество в</w:t>
      </w:r>
      <w:r w:rsidR="003F3A9D">
        <w:t xml:space="preserve"> </w:t>
      </w:r>
      <w:r w:rsidRPr="00446C29">
        <w:t>наивысшем значении.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Выражение "сострадание, защищающее скитальцев" одинаково </w:t>
      </w:r>
      <w:r w:rsidR="00D71F67">
        <w:t>толкуется</w:t>
      </w:r>
      <w:r w:rsidRPr="00446C29">
        <w:t xml:space="preserve"> во</w:t>
      </w:r>
      <w:r w:rsidR="003F3A9D">
        <w:t xml:space="preserve"> </w:t>
      </w:r>
      <w:r w:rsidRPr="00446C29">
        <w:t>всех четырёх тантрах как нераздельное единство интуиции, познающей шунью,</w:t>
      </w:r>
      <w:r w:rsidR="003F3A9D">
        <w:t xml:space="preserve"> </w:t>
      </w:r>
      <w:r w:rsidR="00D71F67">
        <w:t>и</w:t>
      </w:r>
      <w:r w:rsidRPr="00446C29">
        <w:t xml:space="preserve"> велик</w:t>
      </w:r>
      <w:r w:rsidR="00D71F67">
        <w:t>ого</w:t>
      </w:r>
      <w:r w:rsidRPr="00446C29">
        <w:t xml:space="preserve"> сострадани</w:t>
      </w:r>
      <w:r w:rsidR="00D71F67">
        <w:t>я,</w:t>
      </w:r>
      <w:r w:rsidRPr="00446C29">
        <w:t xml:space="preserve"> или единство интуиции и метода </w:t>
      </w:r>
      <w:r w:rsidR="00D71F67">
        <w:t>–</w:t>
      </w:r>
      <w:r w:rsidRPr="00446C29">
        <w:t xml:space="preserve"> интуиция в единстве с</w:t>
      </w:r>
      <w:r w:rsidR="003F3A9D">
        <w:t xml:space="preserve"> </w:t>
      </w:r>
      <w:r w:rsidRPr="00446C29">
        <w:t>методом</w:t>
      </w:r>
      <w:r w:rsidR="00D71F67">
        <w:t>,</w:t>
      </w:r>
      <w:r w:rsidRPr="00446C29">
        <w:t xml:space="preserve"> </w:t>
      </w:r>
      <w:r w:rsidR="00D71F67">
        <w:t>а</w:t>
      </w:r>
      <w:r w:rsidRPr="00446C29">
        <w:t xml:space="preserve"> метод в единстве с интуицией.</w:t>
      </w:r>
    </w:p>
    <w:p w:rsidR="00446C29" w:rsidRPr="00446C29" w:rsidRDefault="00D71F67" w:rsidP="00C06D0D">
      <w:pPr>
        <w:autoSpaceDE w:val="0"/>
        <w:autoSpaceDN w:val="0"/>
        <w:adjustRightInd w:val="0"/>
        <w:ind w:firstLine="709"/>
      </w:pPr>
      <w:r>
        <w:t xml:space="preserve">Термин </w:t>
      </w:r>
      <w:r w:rsidR="00446C29" w:rsidRPr="00446C29">
        <w:t>"</w:t>
      </w:r>
      <w:r>
        <w:t>к</w:t>
      </w:r>
      <w:r w:rsidR="00446C29" w:rsidRPr="00446C29">
        <w:t>олесница" может рассматриваться в двух аспектах: как цель, к которой продвигается</w:t>
      </w:r>
      <w:r w:rsidR="003F3A9D">
        <w:t xml:space="preserve"> </w:t>
      </w:r>
      <w:r w:rsidR="00446C29" w:rsidRPr="00446C29">
        <w:t xml:space="preserve">человек </w:t>
      </w:r>
      <w:r>
        <w:t>(</w:t>
      </w:r>
      <w:r w:rsidR="00446C29" w:rsidRPr="00446C29">
        <w:t>колесница результат</w:t>
      </w:r>
      <w:r>
        <w:t xml:space="preserve">а – то есть </w:t>
      </w:r>
      <w:r w:rsidR="00446C29" w:rsidRPr="00446C29">
        <w:t>плода</w:t>
      </w:r>
      <w:r>
        <w:t>, –</w:t>
      </w:r>
      <w:r w:rsidR="00446C29" w:rsidRPr="00446C29">
        <w:t xml:space="preserve"> или "</w:t>
      </w:r>
      <w:r w:rsidR="00446C29" w:rsidRPr="00D71F67">
        <w:rPr>
          <w:i/>
        </w:rPr>
        <w:t>пхалаяна</w:t>
      </w:r>
      <w:r w:rsidR="00446C29" w:rsidRPr="00446C29">
        <w:t>"</w:t>
      </w:r>
      <w:r>
        <w:t>)</w:t>
      </w:r>
      <w:r w:rsidR="00446C29" w:rsidRPr="00446C29">
        <w:t>; и как средство, с помощью</w:t>
      </w:r>
      <w:r w:rsidR="003F3A9D">
        <w:t xml:space="preserve"> </w:t>
      </w:r>
      <w:r w:rsidR="00446C29" w:rsidRPr="00446C29">
        <w:t xml:space="preserve">которого человек продвигается к этой цели </w:t>
      </w:r>
      <w:r>
        <w:t>(</w:t>
      </w:r>
      <w:r w:rsidR="00446C29" w:rsidRPr="00446C29">
        <w:t>колесница</w:t>
      </w:r>
      <w:r>
        <w:t xml:space="preserve"> причин</w:t>
      </w:r>
      <w:r w:rsidR="003131E5">
        <w:t>ы</w:t>
      </w:r>
      <w:r>
        <w:t>)</w:t>
      </w:r>
      <w:r w:rsidR="00446C29"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Хотя Ваджраяна и </w:t>
      </w:r>
      <w:r w:rsidR="00D71F67">
        <w:t>содержит</w:t>
      </w:r>
      <w:r w:rsidRPr="00446C29">
        <w:t xml:space="preserve"> оба эти</w:t>
      </w:r>
      <w:r w:rsidR="00D71F67">
        <w:t>х</w:t>
      </w:r>
      <w:r w:rsidRPr="00446C29">
        <w:t xml:space="preserve"> аспекта, она называется Пхалаяной</w:t>
      </w:r>
      <w:r w:rsidR="00D71F67">
        <w:t>; имеется в виду,</w:t>
      </w:r>
      <w:r w:rsidRPr="00446C29">
        <w:t xml:space="preserve"> </w:t>
      </w:r>
      <w:r w:rsidR="00D71F67">
        <w:t xml:space="preserve">что </w:t>
      </w:r>
      <w:r w:rsidRPr="00446C29">
        <w:t>путь</w:t>
      </w:r>
      <w:r w:rsidR="003F3A9D">
        <w:t xml:space="preserve"> </w:t>
      </w:r>
      <w:r w:rsidR="00D71F67">
        <w:t xml:space="preserve">визуализации </w:t>
      </w:r>
      <w:r w:rsidRPr="00446C29">
        <w:t>практикуется в том случае, если человек с верой принимает Четыре</w:t>
      </w:r>
      <w:r w:rsidR="003F3A9D">
        <w:t xml:space="preserve"> </w:t>
      </w:r>
      <w:r w:rsidRPr="00446C29">
        <w:t>Всецелые Чистоты: мест</w:t>
      </w:r>
      <w:r w:rsidR="00D71F67">
        <w:t>а</w:t>
      </w:r>
      <w:r w:rsidRPr="00446C29">
        <w:t>, где пребывает Татхагата после полного пробуждения; тел</w:t>
      </w:r>
      <w:r w:rsidR="00D71F67">
        <w:t>а</w:t>
      </w:r>
      <w:r w:rsidRPr="00446C29">
        <w:t>,</w:t>
      </w:r>
      <w:r w:rsidR="003F3A9D">
        <w:t xml:space="preserve"> </w:t>
      </w:r>
      <w:r w:rsidRPr="00446C29">
        <w:t>которое есть проявление Джнянадхармакаи в форме места обитания и обитателей мандала;</w:t>
      </w:r>
      <w:r w:rsidR="003F3A9D">
        <w:t xml:space="preserve"> </w:t>
      </w:r>
      <w:r w:rsidRPr="00446C29">
        <w:t>возможност</w:t>
      </w:r>
      <w:r w:rsidR="00D71F67">
        <w:t>ей</w:t>
      </w:r>
      <w:r w:rsidRPr="00446C29">
        <w:t>, которыми располагает достигший высокого состояния Будды; и высши</w:t>
      </w:r>
      <w:r w:rsidR="00D71F67">
        <w:t>х</w:t>
      </w:r>
      <w:r w:rsidR="003F3A9D">
        <w:t xml:space="preserve"> </w:t>
      </w:r>
      <w:r w:rsidRPr="00446C29">
        <w:t>деяни</w:t>
      </w:r>
      <w:r w:rsidR="00D71F67">
        <w:t>й, направленных</w:t>
      </w:r>
      <w:r w:rsidRPr="00446C29">
        <w:t xml:space="preserve"> на совершенствование Буддой всех существ. Подобия этих четырёх</w:t>
      </w:r>
      <w:r w:rsidR="003F3A9D">
        <w:t xml:space="preserve"> </w:t>
      </w:r>
      <w:r w:rsidR="00532B8F">
        <w:t>аспектов, которыми обладает</w:t>
      </w:r>
      <w:r w:rsidRPr="00446C29">
        <w:t xml:space="preserve"> состояни</w:t>
      </w:r>
      <w:r w:rsidR="00532B8F">
        <w:t>е плода,</w:t>
      </w:r>
      <w:r w:rsidRPr="00446C29">
        <w:t xml:space="preserve"> и культивируются в созерцании.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Согласно Ануттарайога</w:t>
      </w:r>
      <w:r w:rsidR="00532B8F">
        <w:t xml:space="preserve"> </w:t>
      </w:r>
      <w:r w:rsidRPr="00446C29">
        <w:t xml:space="preserve">тантре, </w:t>
      </w:r>
      <w:r w:rsidR="00532B8F">
        <w:t>плод</w:t>
      </w:r>
      <w:r w:rsidRPr="00446C29">
        <w:t xml:space="preserve"> </w:t>
      </w:r>
      <w:r w:rsidR="00532B8F">
        <w:t>(</w:t>
      </w:r>
      <w:r w:rsidRPr="00446C29">
        <w:t>мантрийский образ действий</w:t>
      </w:r>
      <w:r w:rsidR="00532B8F">
        <w:t>)</w:t>
      </w:r>
      <w:r w:rsidRPr="00446C29">
        <w:t xml:space="preserve"> </w:t>
      </w:r>
      <w:r w:rsidR="00532B8F">
        <w:t>–</w:t>
      </w:r>
      <w:r w:rsidRPr="00446C29">
        <w:t xml:space="preserve"> </w:t>
      </w:r>
      <w:r w:rsidR="00532B8F">
        <w:t>это</w:t>
      </w:r>
      <w:r w:rsidRPr="00446C29">
        <w:t xml:space="preserve"> мудрость</w:t>
      </w:r>
      <w:r w:rsidR="003F3A9D">
        <w:t xml:space="preserve"> </w:t>
      </w:r>
      <w:r w:rsidRPr="00446C29">
        <w:t xml:space="preserve">великого блаженства, а причина </w:t>
      </w:r>
      <w:r w:rsidR="00532B8F">
        <w:t>(</w:t>
      </w:r>
      <w:r w:rsidRPr="00446C29">
        <w:t>парамитический образ действий</w:t>
      </w:r>
      <w:r w:rsidR="00532B8F">
        <w:t>)</w:t>
      </w:r>
      <w:r w:rsidRPr="00446C29">
        <w:t xml:space="preserve"> </w:t>
      </w:r>
      <w:r w:rsidR="00532B8F">
        <w:t>–</w:t>
      </w:r>
      <w:r w:rsidRPr="00446C29">
        <w:t xml:space="preserve"> </w:t>
      </w:r>
      <w:r w:rsidR="00532B8F">
        <w:t>это</w:t>
      </w:r>
      <w:r w:rsidRPr="00446C29">
        <w:t xml:space="preserve"> интуиция,</w:t>
      </w:r>
      <w:r w:rsidR="003F3A9D">
        <w:t xml:space="preserve"> </w:t>
      </w:r>
      <w:r w:rsidRPr="00446C29">
        <w:t xml:space="preserve">познающая шунью, как она </w:t>
      </w:r>
      <w:r w:rsidR="00532B8F">
        <w:t>излагается в писаниях Мадхьяма</w:t>
      </w:r>
      <w:r w:rsidRPr="00446C29">
        <w:t xml:space="preserve">ки. </w:t>
      </w:r>
      <w:r w:rsidR="00532B8F">
        <w:t>Единство</w:t>
      </w:r>
      <w:r w:rsidRPr="00446C29">
        <w:t xml:space="preserve"> двух</w:t>
      </w:r>
      <w:r w:rsidR="003F3A9D">
        <w:t xml:space="preserve"> </w:t>
      </w:r>
      <w:r w:rsidRPr="00446C29">
        <w:t xml:space="preserve">вышеупомянутых принципов и </w:t>
      </w:r>
      <w:r w:rsidR="00532B8F">
        <w:t>является</w:t>
      </w:r>
      <w:r w:rsidRPr="00446C29">
        <w:t xml:space="preserve"> "нераздельность</w:t>
      </w:r>
      <w:r w:rsidR="00532B8F">
        <w:t>ю</w:t>
      </w:r>
      <w:r w:rsidRPr="00446C29">
        <w:t xml:space="preserve"> блаженства и шуньяты".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Согласно Калачакра</w:t>
      </w:r>
      <w:r w:rsidR="00532B8F">
        <w:t xml:space="preserve"> </w:t>
      </w:r>
      <w:r w:rsidRPr="00446C29">
        <w:t>тантре</w:t>
      </w:r>
      <w:r w:rsidR="00532B8F">
        <w:t>,</w:t>
      </w:r>
      <w:r w:rsidRPr="00446C29">
        <w:t xml:space="preserve"> причина </w:t>
      </w:r>
      <w:r w:rsidR="00532B8F">
        <w:t>– это</w:t>
      </w:r>
      <w:r w:rsidRPr="00446C29">
        <w:t xml:space="preserve"> шуньята, но понимае</w:t>
      </w:r>
      <w:r w:rsidR="00532B8F">
        <w:t>мая</w:t>
      </w:r>
      <w:r w:rsidRPr="00446C29">
        <w:t xml:space="preserve"> не как отрицание</w:t>
      </w:r>
      <w:r w:rsidR="003F3A9D">
        <w:t xml:space="preserve"> </w:t>
      </w:r>
      <w:r w:rsidR="00DF40F6">
        <w:t>самобы</w:t>
      </w:r>
      <w:r w:rsidRPr="00446C29">
        <w:t xml:space="preserve">тия (индивидуального "я"), </w:t>
      </w:r>
      <w:r w:rsidR="00532B8F">
        <w:t>а</w:t>
      </w:r>
      <w:r w:rsidRPr="00446C29">
        <w:t xml:space="preserve"> как отрицание физических частиц. Это</w:t>
      </w:r>
      <w:r w:rsidR="003F3A9D">
        <w:t xml:space="preserve"> </w:t>
      </w:r>
      <w:r w:rsidRPr="00446C29">
        <w:t xml:space="preserve">называется "формой шуньяты": </w:t>
      </w:r>
      <w:r w:rsidR="00532B8F">
        <w:t xml:space="preserve">имеется в виду </w:t>
      </w:r>
      <w:r w:rsidRPr="00446C29">
        <w:t>форма, пустая от физических частиц; форма за пределами</w:t>
      </w:r>
      <w:r w:rsidR="003F3A9D">
        <w:t xml:space="preserve"> </w:t>
      </w:r>
      <w:r w:rsidRPr="00446C29">
        <w:t xml:space="preserve">материи. Эта "форма шуньяты", украшенная великими и малыми </w:t>
      </w:r>
      <w:r w:rsidR="003131E5">
        <w:t xml:space="preserve">признаками Будды и пребывающая в </w:t>
      </w:r>
      <w:r w:rsidRPr="00446C29">
        <w:t xml:space="preserve">аспекте </w:t>
      </w:r>
      <w:r w:rsidR="003131E5">
        <w:t xml:space="preserve">Яб-Юм, является </w:t>
      </w:r>
      <w:r w:rsidRPr="00446C29">
        <w:t>причин</w:t>
      </w:r>
      <w:r w:rsidR="003131E5">
        <w:t>ой</w:t>
      </w:r>
      <w:r w:rsidRPr="00446C29">
        <w:t>, а высшее непреходящее блаженство, возника</w:t>
      </w:r>
      <w:r w:rsidR="003131E5">
        <w:t>ющее</w:t>
      </w:r>
      <w:r w:rsidRPr="00446C29">
        <w:t xml:space="preserve"> в многообразных пустых формах, </w:t>
      </w:r>
      <w:r w:rsidR="003131E5">
        <w:t>–</w:t>
      </w:r>
      <w:r w:rsidRPr="00446C29">
        <w:t xml:space="preserve"> результат</w:t>
      </w:r>
      <w:r w:rsidR="003131E5">
        <w:t>ом</w:t>
      </w:r>
      <w:r w:rsidRPr="00446C29">
        <w:t>. Единство этих двух</w:t>
      </w:r>
      <w:r w:rsidR="003F3A9D">
        <w:t xml:space="preserve"> </w:t>
      </w:r>
      <w:r w:rsidR="003131E5">
        <w:t>принципов есть колесница п</w:t>
      </w:r>
      <w:r w:rsidRPr="00446C29">
        <w:t>ричины-</w:t>
      </w:r>
      <w:r w:rsidR="003131E5">
        <w:t>р</w:t>
      </w:r>
      <w:r w:rsidRPr="00446C29">
        <w:t>езультата.</w:t>
      </w:r>
    </w:p>
    <w:p w:rsidR="00446C29" w:rsidRPr="00446C29" w:rsidRDefault="003131E5" w:rsidP="00C06D0D">
      <w:pPr>
        <w:autoSpaceDE w:val="0"/>
        <w:autoSpaceDN w:val="0"/>
        <w:adjustRightInd w:val="0"/>
        <w:ind w:firstLine="709"/>
      </w:pPr>
      <w:r>
        <w:t>Такое</w:t>
      </w:r>
      <w:r w:rsidR="00446C29" w:rsidRPr="00446C29">
        <w:t xml:space="preserve"> нераздельное единство наивысшей формы шуньяты и высшего непреходящего</w:t>
      </w:r>
      <w:r w:rsidR="003F3A9D">
        <w:t xml:space="preserve"> </w:t>
      </w:r>
      <w:r w:rsidR="00446C29" w:rsidRPr="00446C29">
        <w:t xml:space="preserve">блаженства в потоке сознания совершенствующегося ученика </w:t>
      </w:r>
      <w:r w:rsidR="00A4556C">
        <w:t>является</w:t>
      </w:r>
      <w:r>
        <w:t xml:space="preserve"> пут</w:t>
      </w:r>
      <w:r w:rsidR="00A4556C">
        <w:t>ём в значении</w:t>
      </w:r>
      <w:r>
        <w:t xml:space="preserve"> </w:t>
      </w:r>
      <w:r w:rsidR="00446C29" w:rsidRPr="00446C29">
        <w:t>средств</w:t>
      </w:r>
      <w:r w:rsidR="00A4556C">
        <w:t>а</w:t>
      </w:r>
      <w:r w:rsidR="00446C29" w:rsidRPr="00446C29">
        <w:t>, с помощью которого человек продвигается к цели. В потоке сознания</w:t>
      </w:r>
      <w:r w:rsidR="003F3A9D">
        <w:t xml:space="preserve"> </w:t>
      </w:r>
      <w:r w:rsidR="00446C29" w:rsidRPr="00446C29">
        <w:t xml:space="preserve">завершившего ученичество (то есть Будды) это путь в </w:t>
      </w:r>
      <w:r w:rsidR="00A4556C">
        <w:t>значении</w:t>
      </w:r>
      <w:r w:rsidR="00446C29" w:rsidRPr="00446C29">
        <w:t xml:space="preserve"> то</w:t>
      </w:r>
      <w:r w:rsidR="00A4556C">
        <w:t>го</w:t>
      </w:r>
      <w:r w:rsidR="00446C29" w:rsidRPr="00446C29">
        <w:t>, к чему продвигается практикующий.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Таким образом, </w:t>
      </w:r>
      <w:r w:rsidR="00A4556C">
        <w:t>существует</w:t>
      </w:r>
      <w:r w:rsidRPr="00446C29">
        <w:t xml:space="preserve"> два пон</w:t>
      </w:r>
      <w:r w:rsidR="00A4556C">
        <w:t>имания</w:t>
      </w:r>
      <w:r w:rsidRPr="00446C29">
        <w:t xml:space="preserve"> единства наивысшей формы шуньяты и наивысшего</w:t>
      </w:r>
      <w:r w:rsidR="003F3A9D">
        <w:t xml:space="preserve"> </w:t>
      </w:r>
      <w:r w:rsidRPr="00446C29">
        <w:t>неколебимого блаженства.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Этот подход к нераздельности метода и интуиции </w:t>
      </w:r>
      <w:r w:rsidR="00A4556C">
        <w:t xml:space="preserve">специфичен для </w:t>
      </w:r>
      <w:r w:rsidRPr="00446C29">
        <w:t>Ануттарайога</w:t>
      </w:r>
      <w:r w:rsidR="00A4556C">
        <w:t xml:space="preserve"> </w:t>
      </w:r>
      <w:r w:rsidRPr="00446C29">
        <w:t>тантры и</w:t>
      </w:r>
      <w:r w:rsidR="00A4556C">
        <w:t xml:space="preserve"> </w:t>
      </w:r>
      <w:r w:rsidRPr="00446C29">
        <w:t>особенно</w:t>
      </w:r>
      <w:r w:rsidR="00A4556C">
        <w:t xml:space="preserve"> характерен для</w:t>
      </w:r>
      <w:r w:rsidRPr="00446C29">
        <w:t xml:space="preserve"> Калачакра</w:t>
      </w:r>
      <w:r w:rsidR="00A4556C">
        <w:t xml:space="preserve"> тантры. Подобное толкование не используется</w:t>
      </w:r>
      <w:r w:rsidRPr="00446C29">
        <w:t xml:space="preserve"> </w:t>
      </w:r>
      <w:r w:rsidR="00A4556C">
        <w:t>в</w:t>
      </w:r>
      <w:r w:rsidRPr="00446C29">
        <w:t xml:space="preserve"> трё</w:t>
      </w:r>
      <w:r w:rsidR="00A4556C">
        <w:t>х</w:t>
      </w:r>
      <w:r w:rsidRPr="00446C29">
        <w:t xml:space="preserve"> низши</w:t>
      </w:r>
      <w:r w:rsidR="00A4556C">
        <w:t>х</w:t>
      </w:r>
      <w:r w:rsidRPr="00446C29">
        <w:t xml:space="preserve"> тантра</w:t>
      </w:r>
      <w:r w:rsidR="00A4556C">
        <w:t>х</w:t>
      </w:r>
      <w:r w:rsidRPr="00446C29">
        <w:t xml:space="preserve">: Крия, Чарья и Йога, </w:t>
      </w:r>
      <w:r w:rsidR="00A4556C">
        <w:t>–</w:t>
      </w:r>
      <w:r w:rsidRPr="00446C29">
        <w:t xml:space="preserve"> по</w:t>
      </w:r>
      <w:r w:rsidR="00A4556C">
        <w:t>скольку</w:t>
      </w:r>
      <w:r w:rsidRPr="00446C29">
        <w:t xml:space="preserve"> </w:t>
      </w:r>
      <w:r w:rsidR="00A4556C">
        <w:t>в</w:t>
      </w:r>
      <w:r w:rsidRPr="00446C29">
        <w:t xml:space="preserve"> них не</w:t>
      </w:r>
      <w:r w:rsidR="00A4556C">
        <w:t xml:space="preserve"> содержится</w:t>
      </w:r>
      <w:r w:rsidRPr="00446C29">
        <w:t xml:space="preserve"> средств</w:t>
      </w:r>
      <w:r w:rsidR="00A4556C">
        <w:t xml:space="preserve"> для</w:t>
      </w:r>
      <w:r w:rsidR="003F3A9D">
        <w:t xml:space="preserve"> </w:t>
      </w:r>
      <w:r w:rsidRPr="00446C29">
        <w:t>зарождения неколебимого великого блаженства. В Калачакра</w:t>
      </w:r>
      <w:r w:rsidR="00A4556C">
        <w:t xml:space="preserve"> </w:t>
      </w:r>
      <w:r w:rsidRPr="00446C29">
        <w:t>тантре есть шесть</w:t>
      </w:r>
      <w:r w:rsidR="003F3A9D">
        <w:t xml:space="preserve"> </w:t>
      </w:r>
      <w:r w:rsidRPr="00446C29">
        <w:t xml:space="preserve">составляющих: отвлечение (чувств от объектов), концентрация, </w:t>
      </w:r>
      <w:r w:rsidR="00681834">
        <w:t>воля</w:t>
      </w:r>
      <w:r w:rsidRPr="00446C29">
        <w:t>,</w:t>
      </w:r>
      <w:r w:rsidR="003F3A9D">
        <w:t xml:space="preserve"> </w:t>
      </w:r>
      <w:r w:rsidRPr="00446C29">
        <w:t>удержание, па</w:t>
      </w:r>
      <w:r w:rsidR="00681834">
        <w:t xml:space="preserve">мятование и медитативный покой – </w:t>
      </w:r>
      <w:r w:rsidRPr="00446C29">
        <w:t>самадхи. На этапе памятования</w:t>
      </w:r>
      <w:r w:rsidR="003F3A9D">
        <w:t xml:space="preserve"> </w:t>
      </w:r>
      <w:r w:rsidRPr="00446C29">
        <w:t>достигается "форма шуньяты" и зарождается высшее неколебимое блаженство</w:t>
      </w:r>
      <w:r w:rsidR="005936F7">
        <w:t>, на базе чего и становится возможным</w:t>
      </w:r>
      <w:r w:rsidRPr="00446C29">
        <w:t xml:space="preserve"> самадхи. Три низшие тантры не </w:t>
      </w:r>
      <w:r w:rsidR="00681834">
        <w:t>содержат</w:t>
      </w:r>
      <w:r w:rsidRPr="00446C29">
        <w:t xml:space="preserve"> все</w:t>
      </w:r>
      <w:r w:rsidR="00681834">
        <w:t>х</w:t>
      </w:r>
      <w:r w:rsidR="003F3A9D">
        <w:t xml:space="preserve"> </w:t>
      </w:r>
      <w:r w:rsidRPr="00446C29">
        <w:t>фактор</w:t>
      </w:r>
      <w:r w:rsidR="00681834">
        <w:t>ов</w:t>
      </w:r>
      <w:r w:rsidRPr="00446C29">
        <w:t>, входя</w:t>
      </w:r>
      <w:r w:rsidR="00681834">
        <w:t>щих</w:t>
      </w:r>
      <w:r w:rsidRPr="00446C29">
        <w:t xml:space="preserve"> в первые пять составляющих</w:t>
      </w:r>
      <w:r w:rsidR="00681834">
        <w:t xml:space="preserve"> (которые являются причиной)</w:t>
      </w:r>
      <w:r w:rsidRPr="00446C29">
        <w:t>, поэтому не</w:t>
      </w:r>
      <w:r w:rsidR="003F3A9D">
        <w:t xml:space="preserve"> </w:t>
      </w:r>
      <w:r w:rsidR="00681834">
        <w:t xml:space="preserve">содержат и результата – </w:t>
      </w:r>
      <w:r w:rsidRPr="00446C29">
        <w:t xml:space="preserve"> шесто</w:t>
      </w:r>
      <w:r w:rsidR="00681834">
        <w:t>го составляющего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Выражение "нераздельность метода и интуиции" указывает на необходимость </w:t>
      </w:r>
      <w:r w:rsidR="005936F7">
        <w:t>достижения</w:t>
      </w:r>
      <w:r w:rsidR="003F3A9D">
        <w:t xml:space="preserve"> </w:t>
      </w:r>
      <w:r w:rsidRPr="00446C29">
        <w:t>полно</w:t>
      </w:r>
      <w:r w:rsidR="005936F7">
        <w:t>го</w:t>
      </w:r>
      <w:r w:rsidRPr="00446C29">
        <w:t xml:space="preserve"> </w:t>
      </w:r>
      <w:r w:rsidR="005936F7">
        <w:t xml:space="preserve">единства </w:t>
      </w:r>
      <w:r w:rsidRPr="00446C29">
        <w:t xml:space="preserve">метода и интуиции </w:t>
      </w:r>
      <w:r w:rsidR="005936F7">
        <w:t>в практике,</w:t>
      </w:r>
      <w:r w:rsidRPr="00446C29">
        <w:t xml:space="preserve"> целью </w:t>
      </w:r>
      <w:r w:rsidR="005936F7">
        <w:t xml:space="preserve">чего является </w:t>
      </w:r>
      <w:r w:rsidRPr="00446C29">
        <w:t>о</w:t>
      </w:r>
      <w:r w:rsidR="005936F7">
        <w:t>бретение плода несомненного блага:</w:t>
      </w:r>
      <w:r w:rsidR="003F3A9D">
        <w:t xml:space="preserve"> </w:t>
      </w:r>
      <w:r w:rsidR="005936F7">
        <w:t>о</w:t>
      </w:r>
      <w:r w:rsidRPr="00446C29">
        <w:t>свобождени</w:t>
      </w:r>
      <w:r w:rsidR="005936F7">
        <w:t>я</w:t>
      </w:r>
      <w:r w:rsidRPr="00446C29">
        <w:t xml:space="preserve"> от кру</w:t>
      </w:r>
      <w:r w:rsidR="005936F7">
        <w:t>говорота бытия и в</w:t>
      </w:r>
      <w:r w:rsidRPr="00446C29">
        <w:t>севедени</w:t>
      </w:r>
      <w:r w:rsidR="005936F7">
        <w:t>я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Такой метод развития </w:t>
      </w:r>
      <w:r w:rsidR="005936F7">
        <w:t>является общим</w:t>
      </w:r>
      <w:r w:rsidRPr="00446C29">
        <w:t xml:space="preserve"> для </w:t>
      </w:r>
      <w:r w:rsidR="005936F7">
        <w:t>колесниц причины и результата</w:t>
      </w:r>
      <w:r w:rsidRPr="00446C29">
        <w:t>. В Парамитаяне</w:t>
      </w:r>
      <w:r w:rsidR="003F3A9D">
        <w:t xml:space="preserve"> </w:t>
      </w:r>
      <w:r w:rsidR="00230E4F">
        <w:t xml:space="preserve">под </w:t>
      </w:r>
      <w:r w:rsidRPr="00446C29">
        <w:t>нераздельность</w:t>
      </w:r>
      <w:r w:rsidR="00230E4F">
        <w:t>ю</w:t>
      </w:r>
      <w:r w:rsidRPr="00446C29">
        <w:t xml:space="preserve"> метода и интуиции подразумевает</w:t>
      </w:r>
      <w:r w:rsidR="00230E4F">
        <w:t>ся, что</w:t>
      </w:r>
      <w:r w:rsidRPr="00446C29">
        <w:t xml:space="preserve"> метод сочета</w:t>
      </w:r>
      <w:r w:rsidR="00230E4F">
        <w:t>ется</w:t>
      </w:r>
      <w:r w:rsidRPr="00446C29">
        <w:t xml:space="preserve"> с интуицией</w:t>
      </w:r>
      <w:r w:rsidR="00230E4F">
        <w:t>, а</w:t>
      </w:r>
      <w:r w:rsidR="003F3A9D">
        <w:t xml:space="preserve"> </w:t>
      </w:r>
      <w:r w:rsidRPr="00446C29">
        <w:t>интуици</w:t>
      </w:r>
      <w:r w:rsidR="00230E4F">
        <w:t>я</w:t>
      </w:r>
      <w:r w:rsidRPr="00446C29">
        <w:t xml:space="preserve"> </w:t>
      </w:r>
      <w:r w:rsidR="00230E4F">
        <w:t xml:space="preserve">– </w:t>
      </w:r>
      <w:r w:rsidRPr="00446C29">
        <w:t xml:space="preserve">с методом. Когда проявляется бодхичитта, </w:t>
      </w:r>
      <w:r w:rsidR="00230E4F">
        <w:t xml:space="preserve">то </w:t>
      </w:r>
      <w:r w:rsidRPr="00446C29">
        <w:t xml:space="preserve">сознание, </w:t>
      </w:r>
      <w:r w:rsidR="00230E4F">
        <w:t>действительно</w:t>
      </w:r>
      <w:r w:rsidRPr="00446C29">
        <w:t xml:space="preserve"> позна</w:t>
      </w:r>
      <w:r w:rsidR="00230E4F">
        <w:t>ющее</w:t>
      </w:r>
      <w:r w:rsidRPr="00446C29">
        <w:t xml:space="preserve"> шуньяту, отступает на второй план; когда же проявляется познание</w:t>
      </w:r>
      <w:r w:rsidR="003F3A9D">
        <w:t xml:space="preserve"> </w:t>
      </w:r>
      <w:r w:rsidRPr="00446C29">
        <w:t xml:space="preserve">шуньяты, на второй план </w:t>
      </w:r>
      <w:r w:rsidR="00230E4F" w:rsidRPr="00446C29">
        <w:t xml:space="preserve">отступает </w:t>
      </w:r>
      <w:r w:rsidRPr="00446C29">
        <w:t>бодхичитта. Согласно Парамитаяне, не</w:t>
      </w:r>
      <w:r w:rsidR="00230E4F">
        <w:t>льзя</w:t>
      </w:r>
      <w:r w:rsidR="003F3A9D">
        <w:t xml:space="preserve"> </w:t>
      </w:r>
      <w:r w:rsidR="00230E4F">
        <w:t>ограничиваться</w:t>
      </w:r>
      <w:r w:rsidRPr="00446C29">
        <w:t xml:space="preserve"> созерца</w:t>
      </w:r>
      <w:r w:rsidR="00230E4F">
        <w:t>нием</w:t>
      </w:r>
      <w:r w:rsidRPr="00446C29">
        <w:t xml:space="preserve"> шуньят</w:t>
      </w:r>
      <w:r w:rsidR="00230E4F">
        <w:t>ы</w:t>
      </w:r>
      <w:r w:rsidRPr="00446C29">
        <w:t xml:space="preserve"> в </w:t>
      </w:r>
      <w:r w:rsidR="00230E4F">
        <w:t>медитации</w:t>
      </w:r>
      <w:r w:rsidRPr="00446C29">
        <w:t xml:space="preserve">, не </w:t>
      </w:r>
      <w:r w:rsidR="00230E4F">
        <w:t xml:space="preserve">уделяя времени </w:t>
      </w:r>
      <w:r w:rsidRPr="00446C29">
        <w:t>практик</w:t>
      </w:r>
      <w:r w:rsidR="00230E4F">
        <w:t>е</w:t>
      </w:r>
      <w:r w:rsidRPr="00446C29">
        <w:t xml:space="preserve"> парамит (даяния и </w:t>
      </w:r>
      <w:r w:rsidR="00230E4F">
        <w:t>других</w:t>
      </w:r>
      <w:r w:rsidRPr="00446C29">
        <w:t>)</w:t>
      </w:r>
      <w:r w:rsidR="00230E4F">
        <w:t>;</w:t>
      </w:r>
      <w:r w:rsidR="003F3A9D">
        <w:t xml:space="preserve"> </w:t>
      </w:r>
      <w:r w:rsidRPr="00446C29">
        <w:t xml:space="preserve">равно как и негоже посвящать себя одной </w:t>
      </w:r>
      <w:r w:rsidR="00230E4F">
        <w:t xml:space="preserve">только </w:t>
      </w:r>
      <w:r w:rsidRPr="00446C29">
        <w:t xml:space="preserve">практике парамит, </w:t>
      </w:r>
      <w:r w:rsidR="00230E4F">
        <w:t>вовсе не</w:t>
      </w:r>
      <w:r w:rsidR="003F3A9D">
        <w:t xml:space="preserve"> </w:t>
      </w:r>
      <w:r w:rsidRPr="00446C29">
        <w:t>созерца</w:t>
      </w:r>
      <w:r w:rsidR="00230E4F">
        <w:t>я</w:t>
      </w:r>
      <w:r w:rsidRPr="00446C29">
        <w:t xml:space="preserve"> пустоты. </w:t>
      </w:r>
      <w:r w:rsidR="00230E4F">
        <w:t>Отсюда следует</w:t>
      </w:r>
      <w:r w:rsidRPr="00446C29">
        <w:t xml:space="preserve">, </w:t>
      </w:r>
      <w:r w:rsidR="00230E4F">
        <w:t>что п</w:t>
      </w:r>
      <w:r w:rsidR="001F34D9">
        <w:t>оследователь</w:t>
      </w:r>
      <w:r w:rsidR="00230E4F">
        <w:t xml:space="preserve"> Парамитаян</w:t>
      </w:r>
      <w:r w:rsidR="001F34D9">
        <w:t>ы</w:t>
      </w:r>
      <w:r w:rsidRPr="00446C29">
        <w:t xml:space="preserve"> должен </w:t>
      </w:r>
      <w:r w:rsidR="00230E4F">
        <w:t>культивировать</w:t>
      </w:r>
      <w:r w:rsidRPr="00446C29">
        <w:t xml:space="preserve"> </w:t>
      </w:r>
      <w:r w:rsidR="00230E4F">
        <w:t>ум</w:t>
      </w:r>
      <w:r w:rsidRPr="00446C29">
        <w:t>,</w:t>
      </w:r>
      <w:r w:rsidR="003F3A9D">
        <w:t xml:space="preserve"> </w:t>
      </w:r>
      <w:r w:rsidRPr="00446C29">
        <w:t>познающ</w:t>
      </w:r>
      <w:r w:rsidR="00230E4F">
        <w:t>ий</w:t>
      </w:r>
      <w:r w:rsidRPr="00446C29">
        <w:t xml:space="preserve"> пустоту; затем, продолжая </w:t>
      </w:r>
      <w:r w:rsidR="00230E4F">
        <w:t xml:space="preserve">думать </w:t>
      </w:r>
      <w:r w:rsidRPr="00446C29">
        <w:t>о</w:t>
      </w:r>
      <w:r w:rsidR="00230E4F">
        <w:t>бо</w:t>
      </w:r>
      <w:r w:rsidRPr="00446C29">
        <w:t xml:space="preserve"> всех феноменах как о</w:t>
      </w:r>
      <w:r w:rsidR="003F3A9D">
        <w:t xml:space="preserve"> </w:t>
      </w:r>
      <w:r w:rsidRPr="00446C29">
        <w:t xml:space="preserve">магической иллюзии, </w:t>
      </w:r>
      <w:r w:rsidR="00230E4F">
        <w:t xml:space="preserve">он должен </w:t>
      </w:r>
      <w:r w:rsidRPr="00446C29">
        <w:t xml:space="preserve">практиковать парамиты даяния, нравственности, терпения и </w:t>
      </w:r>
      <w:r w:rsidR="00230E4F">
        <w:t xml:space="preserve">прочие, </w:t>
      </w:r>
      <w:r w:rsidRPr="00446C29">
        <w:t>одновременно</w:t>
      </w:r>
      <w:r w:rsidR="00230E4F">
        <w:t xml:space="preserve"> </w:t>
      </w:r>
      <w:r w:rsidRPr="00446C29">
        <w:t>пости</w:t>
      </w:r>
      <w:r w:rsidR="001F34D9">
        <w:t>гая</w:t>
      </w:r>
      <w:r w:rsidRPr="00446C29">
        <w:t xml:space="preserve"> шуньят</w:t>
      </w:r>
      <w:r w:rsidR="001F34D9">
        <w:t>у</w:t>
      </w:r>
      <w:r w:rsidRPr="00446C29">
        <w:t xml:space="preserve">. </w:t>
      </w:r>
      <w:r w:rsidR="002044E9">
        <w:t>Таково единство</w:t>
      </w:r>
      <w:r w:rsidRPr="00446C29">
        <w:t xml:space="preserve"> метода и интуиции в Парамитаяне.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В Мантр</w:t>
      </w:r>
      <w:r w:rsidR="00D20B88">
        <w:t>аяне этот вопрос рассматривается</w:t>
      </w:r>
      <w:r w:rsidRPr="00446C29">
        <w:t xml:space="preserve"> более глубоко. Здесь неразрывная связь</w:t>
      </w:r>
      <w:r w:rsidR="003F3A9D">
        <w:t xml:space="preserve"> </w:t>
      </w:r>
      <w:r w:rsidRPr="00446C29">
        <w:t xml:space="preserve">метода и интуиции не означает, что </w:t>
      </w:r>
      <w:r w:rsidR="00D20B88">
        <w:t xml:space="preserve">есть </w:t>
      </w:r>
      <w:r w:rsidRPr="00446C29">
        <w:t xml:space="preserve">метод и интуиция </w:t>
      </w:r>
      <w:r w:rsidR="00D20B88">
        <w:t>как</w:t>
      </w:r>
      <w:r w:rsidRPr="00446C29">
        <w:t xml:space="preserve"> </w:t>
      </w:r>
      <w:r w:rsidRPr="00D20B88">
        <w:rPr>
          <w:i/>
        </w:rPr>
        <w:t>две разных</w:t>
      </w:r>
      <w:r w:rsidRPr="00446C29">
        <w:t xml:space="preserve"> сущности</w:t>
      </w:r>
      <w:r w:rsidR="00D20B88">
        <w:t>, находящихся</w:t>
      </w:r>
      <w:r w:rsidRPr="00446C29">
        <w:t xml:space="preserve"> в единстве; скорее, метод и интуиция</w:t>
      </w:r>
      <w:r w:rsidR="00D20B88">
        <w:t xml:space="preserve"> составляют </w:t>
      </w:r>
      <w:r w:rsidR="00D20B88" w:rsidRPr="00D20B88">
        <w:rPr>
          <w:i/>
        </w:rPr>
        <w:t>одн</w:t>
      </w:r>
      <w:r w:rsidR="00D20B88">
        <w:rPr>
          <w:i/>
        </w:rPr>
        <w:t>у</w:t>
      </w:r>
      <w:r w:rsidR="00D20B88">
        <w:t xml:space="preserve"> сущность. В М</w:t>
      </w:r>
      <w:r w:rsidRPr="00446C29">
        <w:t>антре они</w:t>
      </w:r>
      <w:r w:rsidR="003F3A9D">
        <w:t xml:space="preserve"> </w:t>
      </w:r>
      <w:r w:rsidR="00D20B88">
        <w:t>являются</w:t>
      </w:r>
      <w:r w:rsidRPr="00446C29">
        <w:t xml:space="preserve"> </w:t>
      </w:r>
      <w:r w:rsidR="00D20B88">
        <w:t xml:space="preserve">единым </w:t>
      </w:r>
      <w:r w:rsidRPr="00446C29">
        <w:t>цел</w:t>
      </w:r>
      <w:r w:rsidR="00D20B88">
        <w:t>ым</w:t>
      </w:r>
      <w:r w:rsidRPr="00446C29">
        <w:t xml:space="preserve"> </w:t>
      </w:r>
      <w:r w:rsidR="00D20B88">
        <w:t>в качестве</w:t>
      </w:r>
      <w:r w:rsidRPr="00446C29">
        <w:t xml:space="preserve"> разны</w:t>
      </w:r>
      <w:r w:rsidR="00D20B88">
        <w:t>х аспектов</w:t>
      </w:r>
      <w:r w:rsidRPr="00446C29">
        <w:t xml:space="preserve"> одного </w:t>
      </w:r>
      <w:r w:rsidR="00D20B88">
        <w:t>ума</w:t>
      </w:r>
      <w:r w:rsidRPr="00446C29">
        <w:t>.</w:t>
      </w:r>
    </w:p>
    <w:p w:rsidR="00446C29" w:rsidRPr="00446C29" w:rsidRDefault="00D20B88" w:rsidP="00C06D0D">
      <w:pPr>
        <w:autoSpaceDE w:val="0"/>
        <w:autoSpaceDN w:val="0"/>
        <w:adjustRightInd w:val="0"/>
        <w:ind w:firstLine="709"/>
      </w:pPr>
      <w:r>
        <w:t xml:space="preserve">Если, следуя </w:t>
      </w:r>
      <w:r w:rsidR="00446C29" w:rsidRPr="00446C29">
        <w:t>Калачакра</w:t>
      </w:r>
      <w:r>
        <w:t xml:space="preserve"> </w:t>
      </w:r>
      <w:r w:rsidR="00446C29" w:rsidRPr="00446C29">
        <w:t>тантре, метод определить как высочайшую форму</w:t>
      </w:r>
      <w:r w:rsidR="003F3A9D">
        <w:t xml:space="preserve"> </w:t>
      </w:r>
      <w:r w:rsidR="00446C29" w:rsidRPr="00446C29">
        <w:t xml:space="preserve">шуньяты, а интуицию </w:t>
      </w:r>
      <w:r w:rsidR="00CE78BA">
        <w:t>–</w:t>
      </w:r>
      <w:r w:rsidR="00446C29" w:rsidRPr="00446C29">
        <w:t xml:space="preserve"> как высшее непоколебимое блаженство, то это </w:t>
      </w:r>
      <w:r w:rsidR="00CE78BA">
        <w:t>определение нельзя</w:t>
      </w:r>
      <w:r w:rsidR="003F3A9D">
        <w:t xml:space="preserve"> </w:t>
      </w:r>
      <w:r w:rsidR="00CE78BA">
        <w:t xml:space="preserve">было бы </w:t>
      </w:r>
      <w:r w:rsidR="00446C29" w:rsidRPr="00446C29">
        <w:t>примени</w:t>
      </w:r>
      <w:r w:rsidR="00CE78BA">
        <w:t>ть</w:t>
      </w:r>
      <w:r w:rsidR="00446C29" w:rsidRPr="00446C29">
        <w:t xml:space="preserve"> ко всем тантрам. В таком случае, </w:t>
      </w:r>
      <w:r w:rsidR="00CE78BA">
        <w:t>каково</w:t>
      </w:r>
      <w:r w:rsidR="00446C29" w:rsidRPr="00446C29">
        <w:t xml:space="preserve"> же значение</w:t>
      </w:r>
      <w:r w:rsidR="003F3A9D">
        <w:t xml:space="preserve"> </w:t>
      </w:r>
      <w:r w:rsidR="00446C29" w:rsidRPr="00446C29">
        <w:t>неразрыв</w:t>
      </w:r>
      <w:r w:rsidR="00CE78BA">
        <w:t>ного единства метода и интуиции –</w:t>
      </w:r>
      <w:r w:rsidR="00446C29" w:rsidRPr="00446C29">
        <w:t xml:space="preserve"> или Ваджрной Колесницы (Ваджраяны),</w:t>
      </w:r>
      <w:r w:rsidR="003F3A9D">
        <w:t xml:space="preserve"> </w:t>
      </w:r>
      <w:r w:rsidR="00BD1FC2">
        <w:t xml:space="preserve">– </w:t>
      </w:r>
      <w:r w:rsidR="00446C29" w:rsidRPr="00446C29">
        <w:t>согласу</w:t>
      </w:r>
      <w:r w:rsidR="00CE78BA">
        <w:t>ющееся</w:t>
      </w:r>
      <w:r w:rsidR="00446C29" w:rsidRPr="00446C29">
        <w:t xml:space="preserve"> со </w:t>
      </w:r>
      <w:r w:rsidR="00BD1FC2">
        <w:t>всеми четырьмя тантрами? Шесть парамит содержат в себе</w:t>
      </w:r>
      <w:r w:rsidR="00446C29" w:rsidRPr="00446C29">
        <w:t xml:space="preserve"> </w:t>
      </w:r>
      <w:r w:rsidR="00BD1FC2">
        <w:t xml:space="preserve">и </w:t>
      </w:r>
      <w:r w:rsidR="00446C29" w:rsidRPr="00446C29">
        <w:t>метод, и</w:t>
      </w:r>
      <w:r w:rsidR="003F3A9D">
        <w:t xml:space="preserve"> </w:t>
      </w:r>
      <w:r w:rsidR="00BD1FC2">
        <w:t>мудрость (интуицию);</w:t>
      </w:r>
      <w:r w:rsidR="00446C29" w:rsidRPr="00446C29">
        <w:t xml:space="preserve"> а </w:t>
      </w:r>
      <w:r w:rsidR="00BD1FC2">
        <w:t>с точки зрения Мантраяны,</w:t>
      </w:r>
      <w:r w:rsidR="00446C29" w:rsidRPr="00446C29">
        <w:t xml:space="preserve"> метод и интуиция </w:t>
      </w:r>
      <w:r w:rsidR="00BD1FC2">
        <w:t>– это</w:t>
      </w:r>
      <w:r w:rsidR="00446C29" w:rsidRPr="00446C29">
        <w:t xml:space="preserve"> единая</w:t>
      </w:r>
      <w:r w:rsidR="003F3A9D">
        <w:t xml:space="preserve"> </w:t>
      </w:r>
      <w:r w:rsidR="00446C29" w:rsidRPr="00446C29">
        <w:t xml:space="preserve">сущность самадхи Ваджрасаттвы. </w:t>
      </w:r>
      <w:r w:rsidR="00BD1FC2">
        <w:t>Пребывающий в самадхи ум</w:t>
      </w:r>
      <w:r w:rsidR="00446C29" w:rsidRPr="00446C29">
        <w:t xml:space="preserve"> воспринимает тело божества и одновременно осознаёт</w:t>
      </w:r>
      <w:r w:rsidR="00BD1FC2">
        <w:t xml:space="preserve"> его пустоту</w:t>
      </w:r>
      <w:r w:rsidR="00446C29" w:rsidRPr="00446C29">
        <w:t xml:space="preserve"> (</w:t>
      </w:r>
      <w:r w:rsidR="00BD1FC2">
        <w:t>отсутствие</w:t>
      </w:r>
      <w:r w:rsidR="00446C29" w:rsidRPr="00446C29">
        <w:t xml:space="preserve"> у него индивидуального "я"). Йога (</w:t>
      </w:r>
      <w:r w:rsidR="00BD1FC2">
        <w:t xml:space="preserve">то есть </w:t>
      </w:r>
      <w:r w:rsidR="00446C29" w:rsidRPr="00446C29">
        <w:t>соединение) недвойственн</w:t>
      </w:r>
      <w:r w:rsidR="00BD1FC2">
        <w:t>ых</w:t>
      </w:r>
      <w:r w:rsidR="00446C29" w:rsidRPr="00446C29">
        <w:t xml:space="preserve"> глубин</w:t>
      </w:r>
      <w:r w:rsidR="00555DA7">
        <w:t>ы</w:t>
      </w:r>
      <w:r w:rsidR="00446C29" w:rsidRPr="00446C29">
        <w:t xml:space="preserve"> и </w:t>
      </w:r>
      <w:r w:rsidR="00555DA7">
        <w:t>иллюзорности</w:t>
      </w:r>
      <w:r w:rsidR="003F3A9D">
        <w:t xml:space="preserve"> </w:t>
      </w:r>
      <w:r w:rsidR="00AE7B55">
        <w:t xml:space="preserve">и </w:t>
      </w:r>
      <w:r w:rsidR="00555DA7">
        <w:t>представляет собой</w:t>
      </w:r>
      <w:r w:rsidR="00446C29" w:rsidRPr="00446C29">
        <w:t xml:space="preserve"> самадхи Ваджрасаттвы. Заключая в себе неразрывность метода и интуиции, оно</w:t>
      </w:r>
      <w:r w:rsidR="003F3A9D">
        <w:t xml:space="preserve"> </w:t>
      </w:r>
      <w:r w:rsidR="00446C29" w:rsidRPr="00446C29">
        <w:t xml:space="preserve">является ваджром </w:t>
      </w:r>
      <w:r w:rsidR="00AE7B55">
        <w:t xml:space="preserve">– </w:t>
      </w:r>
      <w:r w:rsidR="00446C29" w:rsidRPr="00446C29">
        <w:t xml:space="preserve">в том смысле, что это именно к нему устремляется практикующий </w:t>
      </w:r>
      <w:r w:rsidR="00AE7B55">
        <w:t>(</w:t>
      </w:r>
      <w:r w:rsidR="00446C29" w:rsidRPr="00446C29">
        <w:t>в</w:t>
      </w:r>
      <w:r w:rsidR="003F3A9D">
        <w:t xml:space="preserve"> </w:t>
      </w:r>
      <w:r w:rsidR="00446C29" w:rsidRPr="00446C29">
        <w:t>потоке сознания завершившего обучение</w:t>
      </w:r>
      <w:r w:rsidR="00AE7B55">
        <w:t>),</w:t>
      </w:r>
      <w:r w:rsidR="00446C29" w:rsidRPr="00446C29">
        <w:t xml:space="preserve"> и в том смысле, что это средство, с помощью</w:t>
      </w:r>
      <w:r w:rsidR="003F3A9D">
        <w:t xml:space="preserve"> </w:t>
      </w:r>
      <w:r w:rsidR="00446C29" w:rsidRPr="00446C29">
        <w:t xml:space="preserve">которого осуществляется продвижение </w:t>
      </w:r>
      <w:r w:rsidR="00AE7B55">
        <w:t>(</w:t>
      </w:r>
      <w:r w:rsidR="00446C29" w:rsidRPr="00446C29">
        <w:t>в потоке сознания обучающегося</w:t>
      </w:r>
      <w:r w:rsidR="00AE7B55">
        <w:t>)</w:t>
      </w:r>
      <w:r w:rsidR="00446C29"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Так как Мантраяна располагает б</w:t>
      </w:r>
      <w:r w:rsidRPr="00AE7B55">
        <w:rPr>
          <w:b/>
        </w:rPr>
        <w:t>о</w:t>
      </w:r>
      <w:r w:rsidRPr="00446C29">
        <w:t xml:space="preserve">льшим разнообразием методов, или искусных средств, чем Парамитаяна, </w:t>
      </w:r>
      <w:r w:rsidR="00AE7B55">
        <w:t>она</w:t>
      </w:r>
      <w:r w:rsidRPr="00446C29">
        <w:t xml:space="preserve"> </w:t>
      </w:r>
      <w:r w:rsidR="00AE7B55">
        <w:t>также</w:t>
      </w:r>
      <w:r w:rsidRPr="00446C29">
        <w:t xml:space="preserve"> </w:t>
      </w:r>
      <w:r w:rsidR="00AE7B55">
        <w:t xml:space="preserve">носит </w:t>
      </w:r>
      <w:r w:rsidRPr="00446C29">
        <w:t>название Колесниц</w:t>
      </w:r>
      <w:r w:rsidR="00AE7B55">
        <w:t>ы</w:t>
      </w:r>
      <w:r w:rsidRPr="00446C29">
        <w:t xml:space="preserve"> </w:t>
      </w:r>
      <w:r w:rsidR="00AE7B55">
        <w:t>м</w:t>
      </w:r>
      <w:r w:rsidRPr="00446C29">
        <w:t xml:space="preserve">етода. </w:t>
      </w:r>
      <w:r w:rsidR="00CB35F1">
        <w:t>Поскольку</w:t>
      </w:r>
      <w:r w:rsidR="003F3A9D">
        <w:t xml:space="preserve"> </w:t>
      </w:r>
      <w:r w:rsidRPr="00446C29">
        <w:t>с</w:t>
      </w:r>
      <w:r w:rsidR="00CB35F1">
        <w:t>ам</w:t>
      </w:r>
      <w:r w:rsidRPr="00446C29">
        <w:t xml:space="preserve"> результат принимается в качестве пути </w:t>
      </w:r>
      <w:r w:rsidR="00CB35F1">
        <w:t>– то есть</w:t>
      </w:r>
      <w:r w:rsidRPr="00446C29">
        <w:t xml:space="preserve"> пользующийся </w:t>
      </w:r>
      <w:r w:rsidR="00CB35F1">
        <w:t>этим методом</w:t>
      </w:r>
      <w:r w:rsidR="003F3A9D">
        <w:t xml:space="preserve"> </w:t>
      </w:r>
      <w:r w:rsidRPr="00446C29">
        <w:t>развивает Четыре Всецелые Чистоты: мес</w:t>
      </w:r>
      <w:r w:rsidR="00CB35F1">
        <w:t>та пребывания, тела, возможностей</w:t>
      </w:r>
      <w:r w:rsidRPr="00446C29">
        <w:t xml:space="preserve"> и высших</w:t>
      </w:r>
      <w:r w:rsidR="003F3A9D">
        <w:t xml:space="preserve"> </w:t>
      </w:r>
      <w:r w:rsidRPr="00446C29">
        <w:t xml:space="preserve">деяний, </w:t>
      </w:r>
      <w:r w:rsidR="00CB35F1">
        <w:t>– то она называется К</w:t>
      </w:r>
      <w:r w:rsidRPr="00446C29">
        <w:t xml:space="preserve">олесницей результата (Пхалаяной). </w:t>
      </w:r>
      <w:r w:rsidR="00CB35F1">
        <w:t>А раз</w:t>
      </w:r>
      <w:r w:rsidRPr="00446C29">
        <w:t xml:space="preserve"> она должна</w:t>
      </w:r>
      <w:r w:rsidR="003F3A9D">
        <w:t xml:space="preserve"> </w:t>
      </w:r>
      <w:r w:rsidRPr="00446C29">
        <w:t xml:space="preserve">практиковаться в строгой секретности, </w:t>
      </w:r>
      <w:r w:rsidR="00CB35F1">
        <w:t>то и</w:t>
      </w:r>
      <w:r w:rsidRPr="00446C29">
        <w:t xml:space="preserve"> называется Тайной </w:t>
      </w:r>
      <w:r w:rsidR="00CB35F1">
        <w:t>К</w:t>
      </w:r>
      <w:r w:rsidRPr="00446C29">
        <w:t xml:space="preserve">олесницей. </w:t>
      </w:r>
      <w:r w:rsidR="00CB35F1">
        <w:t>Из-за того, что</w:t>
      </w:r>
      <w:r w:rsidRPr="00446C29">
        <w:t xml:space="preserve"> в ней</w:t>
      </w:r>
      <w:r w:rsidR="003F3A9D">
        <w:t xml:space="preserve"> </w:t>
      </w:r>
      <w:r w:rsidRPr="00446C29">
        <w:t>содержатся темы, необходимые для воспитания Видьядха</w:t>
      </w:r>
      <w:r w:rsidR="00CB35F1">
        <w:t xml:space="preserve">р, она также назывеется </w:t>
      </w:r>
      <w:r w:rsidRPr="00446C29">
        <w:t>Писани</w:t>
      </w:r>
      <w:r w:rsidR="00CB35F1">
        <w:t>ями</w:t>
      </w:r>
      <w:r w:rsidRPr="00446C29">
        <w:t xml:space="preserve"> Видьядхар.</w:t>
      </w:r>
    </w:p>
    <w:p w:rsidR="00446C29" w:rsidRPr="00446C29" w:rsidRDefault="00CB35F1" w:rsidP="00C06D0D">
      <w:pPr>
        <w:autoSpaceDE w:val="0"/>
        <w:autoSpaceDN w:val="0"/>
        <w:adjustRightInd w:val="0"/>
        <w:ind w:firstLine="709"/>
      </w:pPr>
      <w:r>
        <w:t>Писания т</w:t>
      </w:r>
      <w:r w:rsidR="00446C29" w:rsidRPr="00446C29">
        <w:t xml:space="preserve">антры можно рассматривать как четвёртый </w:t>
      </w:r>
      <w:r>
        <w:t>класс текстов</w:t>
      </w:r>
      <w:r w:rsidR="00446C29" w:rsidRPr="00446C29">
        <w:t xml:space="preserve">, помимо трёх </w:t>
      </w:r>
      <w:r>
        <w:t>разделов Сутры</w:t>
      </w:r>
      <w:r w:rsidR="00446C29" w:rsidRPr="00446C29">
        <w:t xml:space="preserve">: Винаяпитаки, Сутрапитаки и Абхидхармы, </w:t>
      </w:r>
      <w:r>
        <w:t>–</w:t>
      </w:r>
      <w:r w:rsidR="00446C29" w:rsidRPr="00446C29">
        <w:t xml:space="preserve"> или как тексты, </w:t>
      </w:r>
      <w:r>
        <w:t xml:space="preserve">которые </w:t>
      </w:r>
      <w:r w:rsidR="00446C29" w:rsidRPr="00446C29">
        <w:t>входя</w:t>
      </w:r>
      <w:r>
        <w:t>т</w:t>
      </w:r>
      <w:r w:rsidR="00446C29" w:rsidRPr="00446C29">
        <w:t xml:space="preserve"> в зти три</w:t>
      </w:r>
      <w:r w:rsidR="003F3A9D">
        <w:t xml:space="preserve"> </w:t>
      </w:r>
      <w:r>
        <w:t>раздела. При этом</w:t>
      </w:r>
      <w:r w:rsidR="00446C29" w:rsidRPr="00446C29">
        <w:t xml:space="preserve"> есть достаточное основание рассматривать их как часть раздела Сутрапитака. Из трёх видов практики </w:t>
      </w:r>
      <w:r w:rsidR="00C75DDA">
        <w:t>– этики (</w:t>
      </w:r>
      <w:r w:rsidR="00C75DDA" w:rsidRPr="00C75DDA">
        <w:rPr>
          <w:i/>
        </w:rPr>
        <w:t>шилы</w:t>
      </w:r>
      <w:r w:rsidR="00446C29" w:rsidRPr="00446C29">
        <w:t>), сосредоточения (</w:t>
      </w:r>
      <w:r w:rsidR="00446C29" w:rsidRPr="00C75DDA">
        <w:rPr>
          <w:i/>
        </w:rPr>
        <w:t>самадхи</w:t>
      </w:r>
      <w:r w:rsidR="00446C29" w:rsidRPr="00446C29">
        <w:t>) и интуиции</w:t>
      </w:r>
      <w:r w:rsidR="003F3A9D">
        <w:t xml:space="preserve"> </w:t>
      </w:r>
      <w:r w:rsidR="00446C29" w:rsidRPr="00446C29">
        <w:t>(</w:t>
      </w:r>
      <w:r w:rsidR="00446C29" w:rsidRPr="00C75DDA">
        <w:rPr>
          <w:i/>
        </w:rPr>
        <w:t>праджн</w:t>
      </w:r>
      <w:r w:rsidR="00C75DDA" w:rsidRPr="00C75DDA">
        <w:rPr>
          <w:i/>
        </w:rPr>
        <w:t>и</w:t>
      </w:r>
      <w:r w:rsidR="00446C29" w:rsidRPr="00446C29">
        <w:t xml:space="preserve">) </w:t>
      </w:r>
      <w:r w:rsidR="00C75DDA">
        <w:t>–</w:t>
      </w:r>
      <w:r w:rsidR="00446C29" w:rsidRPr="00446C29">
        <w:t xml:space="preserve"> особенная глубина</w:t>
      </w:r>
      <w:r w:rsidR="00C75DDA">
        <w:t>, свойственная</w:t>
      </w:r>
      <w:r w:rsidR="00446C29" w:rsidRPr="00446C29">
        <w:t xml:space="preserve"> тантр</w:t>
      </w:r>
      <w:r w:rsidR="00C75DDA">
        <w:t>ам,</w:t>
      </w:r>
      <w:r w:rsidR="00446C29" w:rsidRPr="00446C29">
        <w:t xml:space="preserve"> ориентирована </w:t>
      </w:r>
      <w:r w:rsidR="00C75DDA">
        <w:t xml:space="preserve">преимущественно </w:t>
      </w:r>
      <w:r w:rsidR="00446C29" w:rsidRPr="00446C29">
        <w:t>на практику самадхи.</w:t>
      </w:r>
      <w:r w:rsidR="003F3A9D">
        <w:t xml:space="preserve"> </w:t>
      </w:r>
      <w:r w:rsidR="00C75DDA">
        <w:t>Виная</w:t>
      </w:r>
      <w:r w:rsidR="00446C29" w:rsidRPr="00446C29">
        <w:t>питака в основном наставляет в этической практике</w:t>
      </w:r>
      <w:r w:rsidR="00C75DDA">
        <w:t>,</w:t>
      </w:r>
      <w:r w:rsidR="00446C29" w:rsidRPr="00446C29">
        <w:t xml:space="preserve"> Сутрапитака в практике самадхи</w:t>
      </w:r>
      <w:r w:rsidR="00C75DDA">
        <w:t>,</w:t>
      </w:r>
      <w:r w:rsidR="00446C29" w:rsidRPr="00446C29">
        <w:t xml:space="preserve"> </w:t>
      </w:r>
      <w:r w:rsidR="00C75DDA">
        <w:t>а</w:t>
      </w:r>
      <w:r w:rsidR="00446C29" w:rsidRPr="00446C29">
        <w:t xml:space="preserve"> Абхидхарма </w:t>
      </w:r>
      <w:r w:rsidR="00C75DDA">
        <w:t>–</w:t>
      </w:r>
      <w:r w:rsidR="00446C29" w:rsidRPr="00446C29">
        <w:t xml:space="preserve"> в </w:t>
      </w:r>
      <w:r w:rsidR="00C75DDA">
        <w:t>праджне (как мудрости)</w:t>
      </w:r>
      <w:r w:rsidR="00446C29" w:rsidRPr="00446C29">
        <w:t>.</w:t>
      </w:r>
    </w:p>
    <w:p w:rsidR="005C7904" w:rsidRDefault="00C75DDA" w:rsidP="00C06D0D">
      <w:pPr>
        <w:autoSpaceDE w:val="0"/>
        <w:autoSpaceDN w:val="0"/>
        <w:adjustRightInd w:val="0"/>
        <w:ind w:firstLine="709"/>
      </w:pPr>
      <w:r>
        <w:t>Поскольку</w:t>
      </w:r>
      <w:r w:rsidR="00446C29" w:rsidRPr="00446C29">
        <w:t xml:space="preserve"> в тантрах есть особые средства достижения самадхи, то те т</w:t>
      </w:r>
      <w:r>
        <w:t>ексты тантр</w:t>
      </w:r>
      <w:r w:rsidR="00446C29" w:rsidRPr="00446C29">
        <w:t>, в которых</w:t>
      </w:r>
      <w:r w:rsidR="003F3A9D">
        <w:t xml:space="preserve"> </w:t>
      </w:r>
      <w:r w:rsidR="00446C29" w:rsidRPr="00446C29">
        <w:t>описаны эти средства, могут быть включены в Сутрапитаку.</w:t>
      </w:r>
      <w:r w:rsidR="005C7904">
        <w:t xml:space="preserve"> </w:t>
      </w:r>
      <w:r w:rsidR="00446C29" w:rsidRPr="00446C29">
        <w:t xml:space="preserve">В разных работах </w:t>
      </w:r>
      <w:r w:rsidR="0024097B">
        <w:t>Цонкап</w:t>
      </w:r>
      <w:r w:rsidR="00446C29" w:rsidRPr="00446C29">
        <w:t xml:space="preserve">ы затрагивается именно этот вопрос, </w:t>
      </w:r>
      <w:r>
        <w:t>и по этому поводу он пишет</w:t>
      </w:r>
      <w:r w:rsidR="00446C29" w:rsidRPr="00446C29">
        <w:t>,</w:t>
      </w:r>
      <w:r w:rsidR="003F3A9D">
        <w:t xml:space="preserve"> </w:t>
      </w:r>
      <w:r>
        <w:t xml:space="preserve">что </w:t>
      </w:r>
      <w:r w:rsidR="00446C29" w:rsidRPr="00446C29">
        <w:t xml:space="preserve">глубина тантр </w:t>
      </w:r>
      <w:r>
        <w:t>обусловлена</w:t>
      </w:r>
      <w:r w:rsidR="00446C29" w:rsidRPr="00446C29">
        <w:t xml:space="preserve"> отражени</w:t>
      </w:r>
      <w:r>
        <w:t>ем</w:t>
      </w:r>
      <w:r w:rsidR="00446C29" w:rsidRPr="00446C29">
        <w:t xml:space="preserve"> в них принципа самадхи.</w:t>
      </w:r>
    </w:p>
    <w:p w:rsidR="00446C29" w:rsidRPr="00446C29" w:rsidRDefault="005C7904" w:rsidP="00C06D0D">
      <w:pPr>
        <w:autoSpaceDE w:val="0"/>
        <w:autoSpaceDN w:val="0"/>
        <w:adjustRightInd w:val="0"/>
        <w:ind w:firstLine="709"/>
      </w:pPr>
      <w:r>
        <w:t>Между Сутрой и Тантрой существуют различия</w:t>
      </w:r>
      <w:r w:rsidR="00446C29" w:rsidRPr="00446C29">
        <w:t xml:space="preserve"> </w:t>
      </w:r>
      <w:r>
        <w:t>в отношении этической практики; кроме того, есть</w:t>
      </w:r>
      <w:r w:rsidR="00446C29" w:rsidRPr="00446C29">
        <w:t xml:space="preserve"> небольшое различие,</w:t>
      </w:r>
      <w:r w:rsidR="003F3A9D">
        <w:t xml:space="preserve"> </w:t>
      </w:r>
      <w:r w:rsidR="00446C29" w:rsidRPr="00446C29">
        <w:t>касающееся практики праджни</w:t>
      </w:r>
      <w:r>
        <w:t>, которое</w:t>
      </w:r>
      <w:r w:rsidR="00446C29" w:rsidRPr="00446C29">
        <w:t xml:space="preserve"> </w:t>
      </w:r>
      <w:r>
        <w:t>связано со</w:t>
      </w:r>
      <w:r w:rsidR="00446C29" w:rsidRPr="00446C29">
        <w:t xml:space="preserve"> специфик</w:t>
      </w:r>
      <w:r>
        <w:t>ой</w:t>
      </w:r>
      <w:r w:rsidR="00446C29" w:rsidRPr="00446C29">
        <w:t xml:space="preserve"> типов сознания,</w:t>
      </w:r>
      <w:r w:rsidR="003F3A9D">
        <w:t xml:space="preserve"> </w:t>
      </w:r>
      <w:r w:rsidR="00446C29" w:rsidRPr="00446C29">
        <w:t>познающ</w:t>
      </w:r>
      <w:r>
        <w:t>его</w:t>
      </w:r>
      <w:r w:rsidR="00446C29" w:rsidRPr="00446C29">
        <w:t xml:space="preserve"> шуньяту. Но основное отличие Тантр от Сутр </w:t>
      </w:r>
      <w:r w:rsidR="00BB2D55">
        <w:t>заключается в</w:t>
      </w:r>
      <w:r w:rsidR="00446C29" w:rsidRPr="00446C29">
        <w:t xml:space="preserve"> практик</w:t>
      </w:r>
      <w:r w:rsidR="00BB2D55">
        <w:t>е</w:t>
      </w:r>
      <w:r w:rsidR="00446C29" w:rsidRPr="00446C29">
        <w:t xml:space="preserve"> </w:t>
      </w:r>
      <w:r w:rsidR="00BB2D55">
        <w:t xml:space="preserve">особого </w:t>
      </w:r>
      <w:r w:rsidR="00446C29" w:rsidRPr="00446C29">
        <w:t xml:space="preserve">созерцания, </w:t>
      </w:r>
      <w:r w:rsidR="00BB2D55">
        <w:t>представляющего собой</w:t>
      </w:r>
      <w:r w:rsidR="00446C29" w:rsidRPr="00446C29">
        <w:t xml:space="preserve"> союз </w:t>
      </w:r>
      <w:r w:rsidR="00446C29" w:rsidRPr="00BB2D55">
        <w:rPr>
          <w:i/>
        </w:rPr>
        <w:t>шаматхи</w:t>
      </w:r>
      <w:r w:rsidR="00446C29" w:rsidRPr="00446C29">
        <w:t xml:space="preserve"> ("пребывания в покое") и </w:t>
      </w:r>
      <w:r w:rsidR="00446C29" w:rsidRPr="00BB2D55">
        <w:rPr>
          <w:i/>
        </w:rPr>
        <w:t>випашьяны</w:t>
      </w:r>
      <w:r w:rsidR="003F3A9D">
        <w:t xml:space="preserve"> </w:t>
      </w:r>
      <w:r w:rsidR="00446C29" w:rsidRPr="00446C29">
        <w:t>(трансцендентального анализа, "проникновения в сущность"). Остановимся на этом</w:t>
      </w:r>
      <w:r w:rsidR="003F3A9D">
        <w:t xml:space="preserve"> </w:t>
      </w:r>
      <w:r w:rsidR="00446C29" w:rsidRPr="00446C29">
        <w:t>подробнее.</w:t>
      </w:r>
    </w:p>
    <w:p w:rsidR="00446C29" w:rsidRPr="00446C29" w:rsidRDefault="00BB2D55" w:rsidP="00C06D0D">
      <w:pPr>
        <w:autoSpaceDE w:val="0"/>
        <w:autoSpaceDN w:val="0"/>
        <w:adjustRightInd w:val="0"/>
        <w:ind w:firstLine="709"/>
      </w:pPr>
      <w:r>
        <w:t>В</w:t>
      </w:r>
      <w:r w:rsidR="00446C29" w:rsidRPr="00446C29">
        <w:t xml:space="preserve"> Парамитаян</w:t>
      </w:r>
      <w:r>
        <w:t>е говорится</w:t>
      </w:r>
      <w:r w:rsidR="00446C29" w:rsidRPr="00446C29">
        <w:t xml:space="preserve">, </w:t>
      </w:r>
      <w:r>
        <w:t xml:space="preserve">что </w:t>
      </w:r>
      <w:r w:rsidR="00446C29" w:rsidRPr="00446C29">
        <w:t>для достижения состояния Будды необходим</w:t>
      </w:r>
      <w:r w:rsidR="00324C35">
        <w:t>о практиковать</w:t>
      </w:r>
      <w:r w:rsidR="00446C29" w:rsidRPr="00446C29">
        <w:t xml:space="preserve"> по крайней мере</w:t>
      </w:r>
      <w:r w:rsidR="003F3A9D">
        <w:t xml:space="preserve"> </w:t>
      </w:r>
      <w:r w:rsidR="00324C35">
        <w:t xml:space="preserve">в течение </w:t>
      </w:r>
      <w:r w:rsidR="00446C29" w:rsidRPr="00446C29">
        <w:t>тр</w:t>
      </w:r>
      <w:r w:rsidR="00324C35">
        <w:t>ёх</w:t>
      </w:r>
      <w:r w:rsidR="00446C29" w:rsidRPr="00446C29">
        <w:t xml:space="preserve"> </w:t>
      </w:r>
      <w:r w:rsidR="00324C35">
        <w:t>неисчислимых</w:t>
      </w:r>
      <w:r w:rsidR="00446C29" w:rsidRPr="00446C29">
        <w:t xml:space="preserve"> кальп; первое накопление заслуги происходит </w:t>
      </w:r>
      <w:r w:rsidR="00324C35">
        <w:t>за неисчислимые кальпы, проводимые на ступенях н</w:t>
      </w:r>
      <w:r w:rsidR="00446C29" w:rsidRPr="00446C29">
        <w:t xml:space="preserve">акопления и </w:t>
      </w:r>
      <w:r w:rsidR="00324C35">
        <w:t>п</w:t>
      </w:r>
      <w:r w:rsidR="00446C29" w:rsidRPr="00446C29">
        <w:t>одготовки (</w:t>
      </w:r>
      <w:r w:rsidR="00324C35">
        <w:t xml:space="preserve">это </w:t>
      </w:r>
      <w:r w:rsidR="00446C29" w:rsidRPr="00446C29">
        <w:t>первая и вторая ступени</w:t>
      </w:r>
      <w:r w:rsidR="003F3A9D">
        <w:t xml:space="preserve"> </w:t>
      </w:r>
      <w:r w:rsidR="00446C29" w:rsidRPr="00446C29">
        <w:t xml:space="preserve">пути Махаяны), второе происходит на первых семи </w:t>
      </w:r>
      <w:r w:rsidR="00324C35">
        <w:t>уровнях б</w:t>
      </w:r>
      <w:r w:rsidR="00446C29" w:rsidRPr="00446C29">
        <w:t>одхисаттвы, которые</w:t>
      </w:r>
      <w:r w:rsidR="003F3A9D">
        <w:t xml:space="preserve"> </w:t>
      </w:r>
      <w:r w:rsidR="00446C29" w:rsidRPr="00446C29">
        <w:t>называются "неочищенными", так как представление об отсутствии индивидуального "я"</w:t>
      </w:r>
      <w:r w:rsidR="003F3A9D">
        <w:t xml:space="preserve"> </w:t>
      </w:r>
      <w:r w:rsidR="00446C29" w:rsidRPr="00446C29">
        <w:t>(</w:t>
      </w:r>
      <w:r w:rsidR="00324C35">
        <w:t>то есть</w:t>
      </w:r>
      <w:r w:rsidR="00446C29" w:rsidRPr="00446C29">
        <w:t xml:space="preserve"> </w:t>
      </w:r>
      <w:r w:rsidR="00DF40F6">
        <w:t>самобы</w:t>
      </w:r>
      <w:r w:rsidR="00446C29" w:rsidRPr="00446C29">
        <w:t xml:space="preserve">тия) </w:t>
      </w:r>
      <w:r w:rsidR="00324C35">
        <w:t xml:space="preserve">там </w:t>
      </w:r>
      <w:r w:rsidR="00446C29" w:rsidRPr="00446C29">
        <w:t>ещё полностью не утвержде</w:t>
      </w:r>
      <w:r w:rsidR="00324C35">
        <w:t>но, а</w:t>
      </w:r>
      <w:r w:rsidR="00446C29" w:rsidRPr="00446C29">
        <w:t xml:space="preserve"> </w:t>
      </w:r>
      <w:r w:rsidR="00324C35">
        <w:t>т</w:t>
      </w:r>
      <w:r w:rsidR="00446C29" w:rsidRPr="00446C29">
        <w:t>ретье накопление заслуги</w:t>
      </w:r>
      <w:r w:rsidR="003F3A9D">
        <w:t xml:space="preserve"> </w:t>
      </w:r>
      <w:r w:rsidR="00446C29" w:rsidRPr="00446C29">
        <w:t>происходит на восьмо</w:t>
      </w:r>
      <w:r w:rsidR="00324C35">
        <w:t>м</w:t>
      </w:r>
      <w:r w:rsidR="00446C29" w:rsidRPr="00446C29">
        <w:t>, девято</w:t>
      </w:r>
      <w:r w:rsidR="00324C35">
        <w:t>м</w:t>
      </w:r>
      <w:r w:rsidR="00446C29" w:rsidRPr="00446C29">
        <w:t xml:space="preserve"> и десято</w:t>
      </w:r>
      <w:r w:rsidR="00324C35">
        <w:t>м</w:t>
      </w:r>
      <w:r w:rsidR="00446C29" w:rsidRPr="00446C29">
        <w:t xml:space="preserve"> </w:t>
      </w:r>
      <w:r w:rsidR="00324C35">
        <w:t>уров</w:t>
      </w:r>
      <w:r w:rsidR="00446C29" w:rsidRPr="00446C29">
        <w:t>нях, которые называются "чистыми", так</w:t>
      </w:r>
      <w:r w:rsidR="003F3A9D">
        <w:t xml:space="preserve"> </w:t>
      </w:r>
      <w:r w:rsidR="00446C29" w:rsidRPr="00446C29">
        <w:t xml:space="preserve">как представление о </w:t>
      </w:r>
      <w:r w:rsidR="00DF40F6">
        <w:t>самобы</w:t>
      </w:r>
      <w:r w:rsidR="00324C35">
        <w:t>тии на них</w:t>
      </w:r>
      <w:r w:rsidR="00446C29" w:rsidRPr="00446C29">
        <w:t xml:space="preserve"> </w:t>
      </w:r>
      <w:r w:rsidR="00324C35">
        <w:t>окончательно</w:t>
      </w:r>
      <w:r w:rsidR="00446C29" w:rsidRPr="00446C29">
        <w:t xml:space="preserve"> преодолено.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В трёх низших тантрах дана йога с признаками и йога без признаков, которые обладают</w:t>
      </w:r>
      <w:r w:rsidR="003F3A9D">
        <w:t xml:space="preserve"> </w:t>
      </w:r>
      <w:r w:rsidRPr="00446C29">
        <w:t>особым методом скорого зарождения единства "пребывания в покое" (</w:t>
      </w:r>
      <w:r w:rsidRPr="00324C35">
        <w:rPr>
          <w:i/>
        </w:rPr>
        <w:t>шаматхи</w:t>
      </w:r>
      <w:r w:rsidRPr="00446C29">
        <w:t>) и</w:t>
      </w:r>
      <w:r w:rsidR="003F3A9D">
        <w:t xml:space="preserve"> </w:t>
      </w:r>
      <w:r w:rsidRPr="00446C29">
        <w:t xml:space="preserve">"проникновения в сущность" </w:t>
      </w:r>
      <w:r w:rsidRPr="00324C35">
        <w:rPr>
          <w:i/>
        </w:rPr>
        <w:t>(випашьяны</w:t>
      </w:r>
      <w:r w:rsidR="00711094">
        <w:t xml:space="preserve">) – то есть </w:t>
      </w:r>
      <w:r w:rsidRPr="00446C29">
        <w:t>мудрост</w:t>
      </w:r>
      <w:r w:rsidR="00711094">
        <w:t>и</w:t>
      </w:r>
      <w:r w:rsidRPr="00446C29">
        <w:t>, п</w:t>
      </w:r>
      <w:r w:rsidR="00711094">
        <w:t>роисходящей от</w:t>
      </w:r>
      <w:r w:rsidRPr="00446C29">
        <w:t xml:space="preserve"> созерцани</w:t>
      </w:r>
      <w:r w:rsidR="00711094">
        <w:t>я</w:t>
      </w:r>
      <w:r w:rsidRPr="00446C29">
        <w:t xml:space="preserve"> шуньяты. Таким образом, первое накопление заслуги,</w:t>
      </w:r>
      <w:r w:rsidR="003F3A9D">
        <w:t xml:space="preserve"> </w:t>
      </w:r>
      <w:r w:rsidR="00711094">
        <w:t>обычно требующее неисчислимых</w:t>
      </w:r>
      <w:r w:rsidRPr="00446C29">
        <w:t xml:space="preserve"> кальп, совершается здесь за более</w:t>
      </w:r>
      <w:r w:rsidR="003F3A9D">
        <w:t xml:space="preserve"> </w:t>
      </w:r>
      <w:r w:rsidRPr="00446C29">
        <w:t xml:space="preserve">краткий период времени. </w:t>
      </w:r>
      <w:r w:rsidR="00711094">
        <w:t>Далее – от первого</w:t>
      </w:r>
      <w:r w:rsidRPr="00446C29">
        <w:t xml:space="preserve"> </w:t>
      </w:r>
      <w:r w:rsidR="00711094">
        <w:t>уровня б</w:t>
      </w:r>
      <w:r w:rsidRPr="00446C29">
        <w:t>одхисаттвы и вплоть до уровня</w:t>
      </w:r>
      <w:r w:rsidR="003F3A9D">
        <w:t xml:space="preserve"> </w:t>
      </w:r>
      <w:r w:rsidRPr="00446C29">
        <w:t>Будды</w:t>
      </w:r>
      <w:r w:rsidR="00711094">
        <w:t xml:space="preserve"> –</w:t>
      </w:r>
      <w:r w:rsidRPr="00446C29">
        <w:t xml:space="preserve"> три низшие тантры представляют путь так же, как </w:t>
      </w:r>
      <w:r w:rsidR="00711094">
        <w:t>это делается в</w:t>
      </w:r>
      <w:r w:rsidRPr="00446C29">
        <w:t xml:space="preserve"> Парамитаян</w:t>
      </w:r>
      <w:r w:rsidR="00711094">
        <w:t>е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Ученик, подходящий для пути Мантры, зарождает бодхичитту, </w:t>
      </w:r>
      <w:r w:rsidR="00711094">
        <w:t>устремлённу</w:t>
      </w:r>
      <w:r w:rsidRPr="00446C29">
        <w:t>ю к</w:t>
      </w:r>
      <w:r w:rsidR="003F3A9D">
        <w:t xml:space="preserve"> </w:t>
      </w:r>
      <w:r w:rsidRPr="00446C29">
        <w:t xml:space="preserve">наивысшему пробуждению, а затем практикует пути Мантры. Например, </w:t>
      </w:r>
      <w:r w:rsidR="00711094">
        <w:t>(</w:t>
      </w:r>
      <w:r w:rsidRPr="00446C29">
        <w:t>согласно Крия</w:t>
      </w:r>
      <w:r w:rsidR="003F3A9D">
        <w:t xml:space="preserve"> </w:t>
      </w:r>
      <w:r w:rsidR="00711094">
        <w:t>т</w:t>
      </w:r>
      <w:r w:rsidRPr="00446C29">
        <w:t>антре, низшей из четырёх тантр</w:t>
      </w:r>
      <w:r w:rsidR="00711094">
        <w:t>)</w:t>
      </w:r>
      <w:r w:rsidRPr="00446C29">
        <w:t xml:space="preserve"> йогин занимается такими практиками, как</w:t>
      </w:r>
      <w:r w:rsidR="003F3A9D">
        <w:t xml:space="preserve"> </w:t>
      </w:r>
      <w:r w:rsidRPr="00446C29">
        <w:t>"</w:t>
      </w:r>
      <w:r w:rsidRPr="00360279">
        <w:rPr>
          <w:i/>
        </w:rPr>
        <w:t>четырёхчленное начитывание</w:t>
      </w:r>
      <w:r w:rsidRPr="00446C29">
        <w:t>"</w:t>
      </w:r>
      <w:r w:rsidR="00945E55">
        <w:t>, а</w:t>
      </w:r>
      <w:r w:rsidRPr="00446C29">
        <w:t xml:space="preserve">  затем переходит к "</w:t>
      </w:r>
      <w:r w:rsidRPr="00360279">
        <w:rPr>
          <w:i/>
        </w:rPr>
        <w:t>тр</w:t>
      </w:r>
      <w:r w:rsidR="00945E55" w:rsidRPr="00360279">
        <w:rPr>
          <w:i/>
        </w:rPr>
        <w:t>ём сосредоточениям</w:t>
      </w:r>
      <w:r w:rsidR="00945E55">
        <w:t>": "</w:t>
      </w:r>
      <w:r w:rsidR="00945E55" w:rsidRPr="00360279">
        <w:rPr>
          <w:i/>
        </w:rPr>
        <w:t>пребыванию</w:t>
      </w:r>
      <w:r w:rsidR="003F3A9D" w:rsidRPr="00360279">
        <w:rPr>
          <w:i/>
        </w:rPr>
        <w:t xml:space="preserve"> </w:t>
      </w:r>
      <w:r w:rsidRPr="00360279">
        <w:rPr>
          <w:i/>
        </w:rPr>
        <w:t>в огне</w:t>
      </w:r>
      <w:r w:rsidRPr="00446C29">
        <w:t>", "</w:t>
      </w:r>
      <w:r w:rsidRPr="00360279">
        <w:rPr>
          <w:i/>
        </w:rPr>
        <w:t>пребывани</w:t>
      </w:r>
      <w:r w:rsidR="00945E55" w:rsidRPr="00360279">
        <w:rPr>
          <w:i/>
        </w:rPr>
        <w:t>ю</w:t>
      </w:r>
      <w:r w:rsidRPr="00360279">
        <w:rPr>
          <w:i/>
        </w:rPr>
        <w:t xml:space="preserve"> в звуке</w:t>
      </w:r>
      <w:r w:rsidRPr="00446C29">
        <w:t>"</w:t>
      </w:r>
      <w:r w:rsidR="00945E55">
        <w:t xml:space="preserve"> и </w:t>
      </w:r>
      <w:r w:rsidRPr="00446C29">
        <w:t>"</w:t>
      </w:r>
      <w:r w:rsidRPr="00360279">
        <w:rPr>
          <w:i/>
        </w:rPr>
        <w:t>обретени</w:t>
      </w:r>
      <w:r w:rsidR="00945E55" w:rsidRPr="00360279">
        <w:rPr>
          <w:i/>
        </w:rPr>
        <w:t>ю</w:t>
      </w:r>
      <w:r w:rsidRPr="00360279">
        <w:rPr>
          <w:i/>
        </w:rPr>
        <w:t xml:space="preserve"> освобождения в конце звука</w:t>
      </w:r>
      <w:r w:rsidRPr="00446C29">
        <w:t xml:space="preserve">". </w:t>
      </w:r>
      <w:r w:rsidRPr="0051713E">
        <w:t>Во время</w:t>
      </w:r>
      <w:r w:rsidR="003F3A9D" w:rsidRPr="0051713E">
        <w:t xml:space="preserve"> </w:t>
      </w:r>
      <w:r w:rsidR="0051713E">
        <w:t>сосредоточений</w:t>
      </w:r>
      <w:r w:rsidRPr="0051713E">
        <w:t xml:space="preserve"> </w:t>
      </w:r>
      <w:r w:rsidR="0051713E">
        <w:t>"</w:t>
      </w:r>
      <w:r w:rsidR="0051713E" w:rsidRPr="00360279">
        <w:rPr>
          <w:i/>
        </w:rPr>
        <w:t>пребывание</w:t>
      </w:r>
      <w:r w:rsidRPr="00360279">
        <w:rPr>
          <w:i/>
        </w:rPr>
        <w:t xml:space="preserve"> в огне</w:t>
      </w:r>
      <w:r w:rsidR="0051713E">
        <w:t>"</w:t>
      </w:r>
      <w:r w:rsidRPr="00446C29">
        <w:t xml:space="preserve"> и </w:t>
      </w:r>
      <w:r w:rsidR="0051713E">
        <w:t>"</w:t>
      </w:r>
      <w:r w:rsidR="0051713E" w:rsidRPr="00360279">
        <w:rPr>
          <w:i/>
        </w:rPr>
        <w:t>пребывание</w:t>
      </w:r>
      <w:r w:rsidRPr="00360279">
        <w:rPr>
          <w:i/>
        </w:rPr>
        <w:t xml:space="preserve"> в звуке</w:t>
      </w:r>
      <w:r w:rsidR="0051713E">
        <w:t>"</w:t>
      </w:r>
      <w:r w:rsidRPr="00446C29">
        <w:t xml:space="preserve"> </w:t>
      </w:r>
      <w:r w:rsidR="0051713E">
        <w:t>развивается</w:t>
      </w:r>
      <w:r w:rsidRPr="00446C29">
        <w:t xml:space="preserve"> устойчивая</w:t>
      </w:r>
      <w:r w:rsidR="003F3A9D">
        <w:t xml:space="preserve"> </w:t>
      </w:r>
      <w:r w:rsidRPr="00446C29">
        <w:t xml:space="preserve">способность достижения самадхи. Благодаря </w:t>
      </w:r>
      <w:r w:rsidR="0051713E">
        <w:t>этому</w:t>
      </w:r>
      <w:r w:rsidRPr="00446C29">
        <w:t xml:space="preserve"> самадхи</w:t>
      </w:r>
      <w:r w:rsidR="0051713E">
        <w:t>,</w:t>
      </w:r>
      <w:r w:rsidRPr="00446C29">
        <w:t xml:space="preserve"> даруе</w:t>
      </w:r>
      <w:r w:rsidR="0051713E">
        <w:t>мое</w:t>
      </w:r>
      <w:r w:rsidRPr="00446C29">
        <w:t xml:space="preserve"> </w:t>
      </w:r>
      <w:r w:rsidR="0051713E">
        <w:t>"</w:t>
      </w:r>
      <w:r w:rsidRPr="00360279">
        <w:rPr>
          <w:i/>
        </w:rPr>
        <w:t>освобождение</w:t>
      </w:r>
      <w:r w:rsidR="0051713E" w:rsidRPr="00360279">
        <w:rPr>
          <w:i/>
        </w:rPr>
        <w:t>м</w:t>
      </w:r>
      <w:r w:rsidR="003F3A9D" w:rsidRPr="00360279">
        <w:rPr>
          <w:i/>
        </w:rPr>
        <w:t xml:space="preserve"> </w:t>
      </w:r>
      <w:r w:rsidRPr="00360279">
        <w:rPr>
          <w:i/>
        </w:rPr>
        <w:t>в конце звука</w:t>
      </w:r>
      <w:r w:rsidR="0051713E">
        <w:t>"</w:t>
      </w:r>
      <w:r w:rsidRPr="00446C29">
        <w:t xml:space="preserve">, </w:t>
      </w:r>
      <w:r w:rsidR="0051713E">
        <w:t>представляет собой</w:t>
      </w:r>
      <w:r w:rsidRPr="00446C29">
        <w:t xml:space="preserve"> единство шаматхи и випашьяны. </w:t>
      </w:r>
      <w:r w:rsidR="0051713E">
        <w:t>И э</w:t>
      </w:r>
      <w:r w:rsidRPr="00446C29">
        <w:t xml:space="preserve">то более </w:t>
      </w:r>
      <w:r w:rsidR="0051713E">
        <w:t>быст</w:t>
      </w:r>
      <w:r w:rsidRPr="00446C29">
        <w:t>рый путь достижения</w:t>
      </w:r>
      <w:r w:rsidR="003F3A9D">
        <w:t xml:space="preserve"> </w:t>
      </w:r>
      <w:r w:rsidRPr="00446C29">
        <w:t>шаматхи и випашьяны, чем тот, который предлагает Парамитаяна.</w:t>
      </w:r>
    </w:p>
    <w:p w:rsidR="00446C29" w:rsidRPr="00446C29" w:rsidRDefault="0051713E" w:rsidP="00C06D0D">
      <w:pPr>
        <w:autoSpaceDE w:val="0"/>
        <w:autoSpaceDN w:val="0"/>
        <w:adjustRightInd w:val="0"/>
        <w:ind w:firstLine="709"/>
      </w:pPr>
      <w:r>
        <w:t>Чарья т</w:t>
      </w:r>
      <w:r w:rsidR="00446C29" w:rsidRPr="00446C29">
        <w:t xml:space="preserve">антра, вторая из четырёх тантр, </w:t>
      </w:r>
      <w:r>
        <w:t>сходна с Крия тантрой в том, что касается</w:t>
      </w:r>
      <w:r w:rsidR="003F3A9D">
        <w:t xml:space="preserve"> </w:t>
      </w:r>
      <w:r w:rsidR="00446C29" w:rsidRPr="00446C29">
        <w:t>достижения самадхи</w:t>
      </w:r>
      <w:r>
        <w:t>;</w:t>
      </w:r>
      <w:r w:rsidR="00446C29" w:rsidRPr="00446C29">
        <w:t xml:space="preserve"> </w:t>
      </w:r>
      <w:r>
        <w:t>а в Йога</w:t>
      </w:r>
      <w:r w:rsidR="00446C29" w:rsidRPr="00446C29">
        <w:t xml:space="preserve"> и Ануттарайога</w:t>
      </w:r>
      <w:r>
        <w:t xml:space="preserve"> </w:t>
      </w:r>
      <w:r w:rsidR="00446C29" w:rsidRPr="00446C29">
        <w:t>тантр</w:t>
      </w:r>
      <w:r>
        <w:t>ах</w:t>
      </w:r>
      <w:r w:rsidRPr="0051713E">
        <w:t xml:space="preserve"> </w:t>
      </w:r>
      <w:r>
        <w:t xml:space="preserve">техники </w:t>
      </w:r>
      <w:r w:rsidRPr="00446C29">
        <w:t>самадхи</w:t>
      </w:r>
      <w:r>
        <w:t>, направленные на</w:t>
      </w:r>
      <w:r w:rsidR="00446C29" w:rsidRPr="00446C29">
        <w:t xml:space="preserve"> </w:t>
      </w:r>
      <w:r>
        <w:t>соединение</w:t>
      </w:r>
      <w:r w:rsidRPr="00446C29">
        <w:t xml:space="preserve"> шаматхи и випашьяны</w:t>
      </w:r>
      <w:r>
        <w:t>,</w:t>
      </w:r>
      <w:r w:rsidRPr="00446C29">
        <w:t xml:space="preserve"> </w:t>
      </w:r>
      <w:r w:rsidR="00446C29" w:rsidRPr="00446C29">
        <w:t>более</w:t>
      </w:r>
      <w:r w:rsidR="003F3A9D">
        <w:t xml:space="preserve"> </w:t>
      </w:r>
      <w:r w:rsidR="00446C29" w:rsidRPr="00446C29">
        <w:t>глубокие</w:t>
      </w:r>
      <w:r>
        <w:t xml:space="preserve"> и</w:t>
      </w:r>
      <w:r w:rsidR="00446C29" w:rsidRPr="00446C29">
        <w:t xml:space="preserve"> тонкие. Таким</w:t>
      </w:r>
      <w:r w:rsidR="003F3A9D">
        <w:t xml:space="preserve"> </w:t>
      </w:r>
      <w:r w:rsidR="00446C29" w:rsidRPr="00446C29">
        <w:t>образом, хотя и существует разница между Парамитаяной и Мантраяной</w:t>
      </w:r>
      <w:r>
        <w:t>, касающаяся</w:t>
      </w:r>
      <w:r w:rsidR="00446C29" w:rsidRPr="00446C29">
        <w:t xml:space="preserve"> практики нравственности, главное </w:t>
      </w:r>
      <w:r>
        <w:t>раз</w:t>
      </w:r>
      <w:r w:rsidR="00446C29" w:rsidRPr="00446C29">
        <w:t xml:space="preserve">личие </w:t>
      </w:r>
      <w:r>
        <w:t xml:space="preserve">здесь </w:t>
      </w:r>
      <w:r w:rsidR="00446C29" w:rsidRPr="00446C29">
        <w:t>связано с практикой медитативной</w:t>
      </w:r>
      <w:r w:rsidR="003F3A9D">
        <w:t xml:space="preserve"> </w:t>
      </w:r>
      <w:r w:rsidR="00446C29" w:rsidRPr="00446C29">
        <w:t xml:space="preserve">стабилизации </w:t>
      </w:r>
      <w:r>
        <w:t>–</w:t>
      </w:r>
      <w:r w:rsidR="00446C29" w:rsidRPr="00446C29">
        <w:t xml:space="preserve"> самадхи.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11094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8" w:name="_Toc260152751"/>
      <w:bookmarkStart w:id="39" w:name="_Toc260163923"/>
      <w:bookmarkStart w:id="40" w:name="_Toc260590770"/>
      <w:r w:rsidRPr="00711094">
        <w:rPr>
          <w:b/>
        </w:rPr>
        <w:t>Ясный свет</w:t>
      </w:r>
      <w:bookmarkEnd w:id="38"/>
      <w:bookmarkEnd w:id="39"/>
      <w:bookmarkEnd w:id="40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360279" w:rsidP="00C06D0D">
      <w:pPr>
        <w:autoSpaceDE w:val="0"/>
        <w:autoSpaceDN w:val="0"/>
        <w:adjustRightInd w:val="0"/>
        <w:ind w:firstLine="709"/>
      </w:pPr>
      <w:r>
        <w:t xml:space="preserve">Слово </w:t>
      </w:r>
      <w:r w:rsidR="00446C29" w:rsidRPr="00446C29">
        <w:t>"</w:t>
      </w:r>
      <w:r w:rsidRPr="00360279">
        <w:rPr>
          <w:i/>
        </w:rPr>
        <w:t>т</w:t>
      </w:r>
      <w:r w:rsidR="00446C29" w:rsidRPr="00360279">
        <w:rPr>
          <w:i/>
        </w:rPr>
        <w:t>антра</w:t>
      </w:r>
      <w:r>
        <w:t xml:space="preserve">" означает </w:t>
      </w:r>
      <w:r w:rsidR="00446C29" w:rsidRPr="00360279">
        <w:t>длительность</w:t>
      </w:r>
      <w:r w:rsidRPr="00360279">
        <w:rPr>
          <w:i/>
        </w:rPr>
        <w:t>.</w:t>
      </w:r>
      <w:r w:rsidR="00446C29" w:rsidRPr="00446C29">
        <w:t xml:space="preserve"> </w:t>
      </w:r>
      <w:r w:rsidR="00446C29" w:rsidRPr="00360279">
        <w:rPr>
          <w:b/>
          <w:i/>
        </w:rPr>
        <w:t>(См. здесь и далее "Источник Мудрецов", Раздел Тантра,</w:t>
      </w:r>
      <w:r w:rsidR="003F3A9D" w:rsidRPr="00360279">
        <w:rPr>
          <w:b/>
          <w:i/>
        </w:rPr>
        <w:t xml:space="preserve"> </w:t>
      </w:r>
      <w:r w:rsidR="00446C29" w:rsidRPr="00360279">
        <w:rPr>
          <w:b/>
          <w:i/>
        </w:rPr>
        <w:t xml:space="preserve">Улан-Удэ, 1973, стр.2-3, стр.14, и далее </w:t>
      </w:r>
      <w:r w:rsidRPr="00360279">
        <w:rPr>
          <w:b/>
          <w:i/>
        </w:rPr>
        <w:t>–</w:t>
      </w:r>
      <w:r w:rsidR="00446C29" w:rsidRPr="00360279">
        <w:rPr>
          <w:b/>
          <w:i/>
        </w:rPr>
        <w:t xml:space="preserve"> ред.)</w:t>
      </w:r>
      <w:r w:rsidR="00446C29" w:rsidRPr="00446C29">
        <w:t xml:space="preserve"> </w:t>
      </w:r>
      <w:r>
        <w:t xml:space="preserve">Она </w:t>
      </w:r>
      <w:r w:rsidR="00446C29" w:rsidRPr="00446C29">
        <w:t>подобн</w:t>
      </w:r>
      <w:r>
        <w:t>а потоку и</w:t>
      </w:r>
      <w:r w:rsidR="00446C29" w:rsidRPr="00446C29">
        <w:t xml:space="preserve"> существу</w:t>
      </w:r>
      <w:r>
        <w:t>ет</w:t>
      </w:r>
      <w:r w:rsidR="00446C29" w:rsidRPr="00446C29">
        <w:t xml:space="preserve"> в</w:t>
      </w:r>
      <w:r w:rsidR="003F3A9D">
        <w:t xml:space="preserve"> </w:t>
      </w:r>
      <w:r w:rsidR="00446C29" w:rsidRPr="00446C29">
        <w:t xml:space="preserve">трёх формах: </w:t>
      </w:r>
      <w:r w:rsidR="00446C29" w:rsidRPr="00360279">
        <w:rPr>
          <w:i/>
        </w:rPr>
        <w:t>тантр</w:t>
      </w:r>
      <w:r w:rsidRPr="00360279">
        <w:rPr>
          <w:i/>
        </w:rPr>
        <w:t xml:space="preserve">ы </w:t>
      </w:r>
      <w:r w:rsidR="00446C29" w:rsidRPr="00360279">
        <w:rPr>
          <w:i/>
        </w:rPr>
        <w:t>основы</w:t>
      </w:r>
      <w:r w:rsidR="00446C29" w:rsidRPr="00446C29">
        <w:t xml:space="preserve">, </w:t>
      </w:r>
      <w:r w:rsidR="00446C29" w:rsidRPr="00360279">
        <w:rPr>
          <w:i/>
        </w:rPr>
        <w:t>тантры пути</w:t>
      </w:r>
      <w:r w:rsidR="00446C29" w:rsidRPr="00446C29">
        <w:t xml:space="preserve"> и </w:t>
      </w:r>
      <w:r w:rsidR="00446C29" w:rsidRPr="00360279">
        <w:rPr>
          <w:i/>
        </w:rPr>
        <w:t>тантры плода</w:t>
      </w:r>
      <w:r w:rsidR="00446C29" w:rsidRPr="00446C29">
        <w:t xml:space="preserve">. </w:t>
      </w:r>
      <w:r w:rsidR="00446C29" w:rsidRPr="00360279">
        <w:rPr>
          <w:i/>
        </w:rPr>
        <w:t xml:space="preserve">Тантра основы </w:t>
      </w:r>
      <w:r>
        <w:t>–</w:t>
      </w:r>
      <w:r w:rsidR="00446C29" w:rsidRPr="00446C29">
        <w:t xml:space="preserve"> это сам</w:t>
      </w:r>
      <w:r w:rsidR="003F3A9D">
        <w:t xml:space="preserve"> </w:t>
      </w:r>
      <w:r w:rsidR="00446C29" w:rsidRPr="00446C29">
        <w:t>практикующий. Согласно Гухьясамаджа</w:t>
      </w:r>
      <w:r>
        <w:t xml:space="preserve"> </w:t>
      </w:r>
      <w:r w:rsidR="00446C29" w:rsidRPr="00446C29">
        <w:t xml:space="preserve">тантре </w:t>
      </w:r>
      <w:r>
        <w:t>(</w:t>
      </w:r>
      <w:r w:rsidR="00446C29" w:rsidRPr="00446C29">
        <w:t>одной из тантр Ануттарайоги</w:t>
      </w:r>
      <w:r>
        <w:t>)</w:t>
      </w:r>
      <w:r w:rsidR="00446C29" w:rsidRPr="00446C29">
        <w:t>, есть пять</w:t>
      </w:r>
      <w:r w:rsidR="003F3A9D">
        <w:t xml:space="preserve"> </w:t>
      </w:r>
      <w:r w:rsidR="00446C29" w:rsidRPr="00446C29">
        <w:t>родов практикующих: голубой лотос, белый лотос, лотос-падма, сандаловое</w:t>
      </w:r>
      <w:r w:rsidR="003F3A9D">
        <w:t xml:space="preserve"> </w:t>
      </w:r>
      <w:r>
        <w:t>дерево и драгоценность, –</w:t>
      </w:r>
      <w:r w:rsidR="00446C29" w:rsidRPr="00446C29">
        <w:t xml:space="preserve"> </w:t>
      </w:r>
      <w:r>
        <w:t>п</w:t>
      </w:r>
      <w:r w:rsidR="00446C29" w:rsidRPr="00446C29">
        <w:t xml:space="preserve">оследний из </w:t>
      </w:r>
      <w:r>
        <w:t>которых</w:t>
      </w:r>
      <w:r w:rsidR="00446C29" w:rsidRPr="00446C29">
        <w:t xml:space="preserve"> считается </w:t>
      </w:r>
      <w:r>
        <w:t>наи</w:t>
      </w:r>
      <w:r w:rsidR="00446C29" w:rsidRPr="00446C29">
        <w:t>высшим.</w:t>
      </w:r>
    </w:p>
    <w:p w:rsidR="00266F01" w:rsidRDefault="00446C29" w:rsidP="00C06D0D">
      <w:pPr>
        <w:autoSpaceDE w:val="0"/>
        <w:autoSpaceDN w:val="0"/>
        <w:adjustRightInd w:val="0"/>
        <w:ind w:firstLine="709"/>
      </w:pPr>
      <w:r w:rsidRPr="00360279">
        <w:rPr>
          <w:i/>
        </w:rPr>
        <w:t>Тантра основы</w:t>
      </w:r>
      <w:r w:rsidRPr="00446C29">
        <w:t xml:space="preserve"> </w:t>
      </w:r>
      <w:r w:rsidR="00360279">
        <w:t>– это, кроме того,</w:t>
      </w:r>
      <w:r w:rsidRPr="00446C29">
        <w:t xml:space="preserve"> природное постоянство </w:t>
      </w:r>
      <w:r w:rsidR="00360279">
        <w:t>семейства, Д</w:t>
      </w:r>
      <w:r w:rsidRPr="00446C29">
        <w:t>хармы, природы Будды</w:t>
      </w:r>
      <w:r w:rsidR="00360279">
        <w:t>,</w:t>
      </w:r>
      <w:r w:rsidRPr="00446C29">
        <w:t xml:space="preserve"> сущности Татхагаты; она называется основой, так как</w:t>
      </w:r>
      <w:r w:rsidR="003F3A9D">
        <w:t xml:space="preserve"> </w:t>
      </w:r>
      <w:r w:rsidRPr="00446C29">
        <w:t>является основанием деятельности на пути.</w:t>
      </w:r>
      <w:r w:rsidR="00266F01">
        <w:t xml:space="preserve"> </w:t>
      </w:r>
      <w:r w:rsidRPr="00360279">
        <w:rPr>
          <w:i/>
        </w:rPr>
        <w:t>Тантра пути</w:t>
      </w:r>
      <w:r w:rsidRPr="00446C29">
        <w:t xml:space="preserve"> </w:t>
      </w:r>
      <w:r w:rsidR="00360279">
        <w:t>–</w:t>
      </w:r>
      <w:r w:rsidRPr="00446C29">
        <w:t xml:space="preserve"> это </w:t>
      </w:r>
      <w:r w:rsidR="00360279">
        <w:t xml:space="preserve">те </w:t>
      </w:r>
      <w:r w:rsidRPr="00446C29">
        <w:t xml:space="preserve">пути, </w:t>
      </w:r>
      <w:r w:rsidR="00360279">
        <w:t xml:space="preserve">которые </w:t>
      </w:r>
      <w:r w:rsidRPr="00446C29">
        <w:t>очищаю</w:t>
      </w:r>
      <w:r w:rsidR="00360279">
        <w:t>т</w:t>
      </w:r>
      <w:r w:rsidRPr="00446C29">
        <w:t xml:space="preserve"> основу. Согласно низшим тантрам, </w:t>
      </w:r>
      <w:r w:rsidR="00266F01">
        <w:t xml:space="preserve">это различные виды </w:t>
      </w:r>
      <w:r w:rsidRPr="00446C29">
        <w:t>йоги с признаками и йоги без признаков, а согласно</w:t>
      </w:r>
      <w:r w:rsidR="003F3A9D">
        <w:t xml:space="preserve"> </w:t>
      </w:r>
      <w:r w:rsidRPr="00446C29">
        <w:t>Ануттарайога</w:t>
      </w:r>
      <w:r w:rsidR="00266F01">
        <w:t xml:space="preserve"> </w:t>
      </w:r>
      <w:r w:rsidRPr="00446C29">
        <w:t xml:space="preserve">тантре, </w:t>
      </w:r>
      <w:r w:rsidR="00266F01">
        <w:t>–</w:t>
      </w:r>
      <w:r w:rsidRPr="00446C29">
        <w:t xml:space="preserve"> </w:t>
      </w:r>
      <w:r w:rsidR="00266F01">
        <w:t>стадии</w:t>
      </w:r>
      <w:r w:rsidRPr="00446C29">
        <w:t xml:space="preserve"> зарождения (</w:t>
      </w:r>
      <w:r w:rsidRPr="00360279">
        <w:rPr>
          <w:i/>
        </w:rPr>
        <w:t>хедрим</w:t>
      </w:r>
      <w:r w:rsidRPr="00446C29">
        <w:t>) и завершения (</w:t>
      </w:r>
      <w:r w:rsidRPr="00360279">
        <w:rPr>
          <w:i/>
        </w:rPr>
        <w:t>зогрим</w:t>
      </w:r>
      <w:r w:rsidRPr="00446C29">
        <w:t>), которые</w:t>
      </w:r>
      <w:r w:rsidR="003F3A9D">
        <w:t xml:space="preserve"> </w:t>
      </w:r>
      <w:r w:rsidRPr="00446C29">
        <w:t>очищают от загрязнений, затмевающих таковость ума.</w:t>
      </w:r>
      <w:r w:rsidR="00266F01">
        <w:t xml:space="preserve"> </w:t>
      </w:r>
      <w:r w:rsidRPr="00360279">
        <w:rPr>
          <w:i/>
        </w:rPr>
        <w:t>Тантра плода</w:t>
      </w:r>
      <w:r w:rsidRPr="00446C29">
        <w:t xml:space="preserve"> </w:t>
      </w:r>
      <w:r w:rsidR="00266F01">
        <w:t>– это</w:t>
      </w:r>
      <w:r w:rsidRPr="00446C29">
        <w:t xml:space="preserve"> достижени</w:t>
      </w:r>
      <w:r w:rsidR="00266F01">
        <w:t>е</w:t>
      </w:r>
      <w:r w:rsidRPr="00446C29">
        <w:t xml:space="preserve"> результата</w:t>
      </w:r>
      <w:r w:rsidR="00266F01">
        <w:t>:</w:t>
      </w:r>
      <w:r w:rsidRPr="00446C29">
        <w:t xml:space="preserve"> Дхармакаи, полного уничтожения</w:t>
      </w:r>
      <w:r w:rsidR="003F3A9D">
        <w:t xml:space="preserve"> </w:t>
      </w:r>
      <w:r w:rsidRPr="00446C29">
        <w:t xml:space="preserve">всех загрязнений, </w:t>
      </w:r>
      <w:r w:rsidR="00266F01">
        <w:t>состояния Ваджрадхары.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Эти три тантры </w:t>
      </w:r>
      <w:r w:rsidR="00266F01">
        <w:t>–</w:t>
      </w:r>
      <w:r w:rsidRPr="00446C29">
        <w:t xml:space="preserve"> основы, пути и</w:t>
      </w:r>
      <w:r w:rsidR="003F3A9D">
        <w:t xml:space="preserve"> </w:t>
      </w:r>
      <w:r w:rsidRPr="00446C29">
        <w:t xml:space="preserve">плода </w:t>
      </w:r>
      <w:r w:rsidR="00266F01">
        <w:t>–</w:t>
      </w:r>
      <w:r w:rsidRPr="00446C29">
        <w:t xml:space="preserve"> содержат темы и </w:t>
      </w:r>
      <w:r w:rsidR="00266F01" w:rsidRPr="00446C29">
        <w:t>смысл</w:t>
      </w:r>
      <w:r w:rsidR="00266F01">
        <w:t>ы</w:t>
      </w:r>
      <w:r w:rsidRPr="00446C29">
        <w:t xml:space="preserve"> всех классов тантр</w:t>
      </w:r>
      <w:r w:rsidR="00266F01">
        <w:t>;</w:t>
      </w:r>
      <w:r w:rsidRPr="00446C29">
        <w:t xml:space="preserve"> тексты </w:t>
      </w:r>
      <w:r w:rsidR="00266F01">
        <w:t xml:space="preserve">же </w:t>
      </w:r>
      <w:r w:rsidRPr="00446C29">
        <w:t>(</w:t>
      </w:r>
      <w:r w:rsidR="00266F01">
        <w:t>последовательности</w:t>
      </w:r>
      <w:r w:rsidRPr="00446C29">
        <w:t xml:space="preserve"> слов),</w:t>
      </w:r>
      <w:r w:rsidR="003F3A9D">
        <w:t xml:space="preserve"> </w:t>
      </w:r>
      <w:r w:rsidRPr="00446C29">
        <w:t>излагаю</w:t>
      </w:r>
      <w:r w:rsidR="00266F01">
        <w:t>щие</w:t>
      </w:r>
      <w:r w:rsidRPr="00446C29">
        <w:t xml:space="preserve"> эти темы, называют</w:t>
      </w:r>
      <w:r w:rsidR="00266F01">
        <w:t>ся</w:t>
      </w:r>
      <w:r w:rsidRPr="00446C29">
        <w:t xml:space="preserve"> </w:t>
      </w:r>
      <w:r w:rsidRPr="00266F01">
        <w:rPr>
          <w:i/>
        </w:rPr>
        <w:t>тантрами словесного выражения</w:t>
      </w:r>
      <w:r w:rsidRPr="00446C29">
        <w:t xml:space="preserve"> и</w:t>
      </w:r>
      <w:r w:rsidR="003F3A9D">
        <w:t xml:space="preserve"> </w:t>
      </w:r>
      <w:r w:rsidRPr="00446C29">
        <w:t xml:space="preserve">подразделяются на </w:t>
      </w:r>
      <w:r w:rsidR="00266F01">
        <w:t>классы,</w:t>
      </w:r>
      <w:r w:rsidRPr="00446C29">
        <w:t xml:space="preserve"> или группы.</w:t>
      </w:r>
    </w:p>
    <w:p w:rsidR="00446C29" w:rsidRPr="00446C29" w:rsidRDefault="00266F01" w:rsidP="00C06D0D">
      <w:pPr>
        <w:autoSpaceDE w:val="0"/>
        <w:autoSpaceDN w:val="0"/>
        <w:adjustRightInd w:val="0"/>
        <w:ind w:firstLine="709"/>
      </w:pPr>
      <w:r>
        <w:t xml:space="preserve">Практика </w:t>
      </w:r>
      <w:r w:rsidR="00446C29" w:rsidRPr="00446C29">
        <w:t>Парамитаян</w:t>
      </w:r>
      <w:r>
        <w:t>ы</w:t>
      </w:r>
      <w:r w:rsidR="00446C29" w:rsidRPr="00446C29">
        <w:t xml:space="preserve"> </w:t>
      </w:r>
      <w:r w:rsidR="00835C03">
        <w:t>включает</w:t>
      </w:r>
      <w:r w:rsidR="00446C29" w:rsidRPr="00446C29">
        <w:t xml:space="preserve"> </w:t>
      </w:r>
      <w:r w:rsidR="00835C03">
        <w:t xml:space="preserve">только </w:t>
      </w:r>
      <w:r w:rsidR="00446C29" w:rsidRPr="00446C29">
        <w:t>зарождени</w:t>
      </w:r>
      <w:r w:rsidR="00835C03">
        <w:t>е</w:t>
      </w:r>
      <w:r w:rsidR="00446C29" w:rsidRPr="00446C29">
        <w:t xml:space="preserve"> и развити</w:t>
      </w:r>
      <w:r>
        <w:t>е бодхичитты, а также</w:t>
      </w:r>
      <w:r w:rsidR="003F3A9D">
        <w:t xml:space="preserve"> </w:t>
      </w:r>
      <w:r w:rsidR="00446C29" w:rsidRPr="00446C29">
        <w:t>шест</w:t>
      </w:r>
      <w:r>
        <w:t>ь</w:t>
      </w:r>
      <w:r w:rsidR="00446C29" w:rsidRPr="00446C29">
        <w:t xml:space="preserve"> парамит, друг</w:t>
      </w:r>
      <w:r w:rsidR="00835C03">
        <w:t>их</w:t>
      </w:r>
      <w:r w:rsidR="00446C29" w:rsidRPr="00446C29">
        <w:t xml:space="preserve"> способ</w:t>
      </w:r>
      <w:r w:rsidR="00835C03">
        <w:t>ов</w:t>
      </w:r>
      <w:r w:rsidR="00446C29" w:rsidRPr="00446C29">
        <w:t xml:space="preserve"> продвижения по пути</w:t>
      </w:r>
      <w:r>
        <w:t xml:space="preserve"> не предлагается в ней напрямую</w:t>
      </w:r>
      <w:r w:rsidR="00446C29" w:rsidRPr="00446C29">
        <w:t>.</w:t>
      </w:r>
      <w:r w:rsidR="003F3A9D">
        <w:t xml:space="preserve"> </w:t>
      </w:r>
      <w:r w:rsidR="00446C29" w:rsidRPr="00835C03">
        <w:t xml:space="preserve">Мантраяна принимает </w:t>
      </w:r>
      <w:r w:rsidR="00835C03">
        <w:t>эту</w:t>
      </w:r>
      <w:r w:rsidR="00446C29" w:rsidRPr="00446C29">
        <w:t xml:space="preserve"> практику в качестве основания, но у неё есть </w:t>
      </w:r>
      <w:r w:rsidR="00835C03">
        <w:t xml:space="preserve">и </w:t>
      </w:r>
      <w:r w:rsidR="00446C29" w:rsidRPr="00446C29">
        <w:t>другие, особые</w:t>
      </w:r>
      <w:r w:rsidR="003F3A9D">
        <w:t xml:space="preserve"> </w:t>
      </w:r>
      <w:r w:rsidR="00446C29" w:rsidRPr="00446C29">
        <w:t xml:space="preserve">пути. </w:t>
      </w:r>
      <w:r w:rsidR="00835C03">
        <w:t>Обращая внимание на то, что</w:t>
      </w:r>
      <w:r w:rsidR="00446C29" w:rsidRPr="00446C29">
        <w:t xml:space="preserve"> </w:t>
      </w:r>
      <w:r w:rsidR="00835C03">
        <w:t xml:space="preserve">и </w:t>
      </w:r>
      <w:r w:rsidR="00446C29" w:rsidRPr="00446C29">
        <w:t xml:space="preserve">Мантраяна </w:t>
      </w:r>
      <w:r w:rsidR="00835C03">
        <w:t>использует</w:t>
      </w:r>
      <w:r w:rsidR="00446C29" w:rsidRPr="00446C29">
        <w:t xml:space="preserve"> практик</w:t>
      </w:r>
      <w:r w:rsidR="00835C03">
        <w:t>и</w:t>
      </w:r>
      <w:r w:rsidR="00446C29" w:rsidRPr="00446C29">
        <w:t xml:space="preserve"> зарождения и развития бодхичитты</w:t>
      </w:r>
      <w:r w:rsidR="00835C03">
        <w:t>,</w:t>
      </w:r>
      <w:r w:rsidR="00446C29" w:rsidRPr="00446C29">
        <w:t xml:space="preserve"> </w:t>
      </w:r>
      <w:r w:rsidR="00835C03">
        <w:t>а также</w:t>
      </w:r>
      <w:r w:rsidR="003F3A9D">
        <w:t xml:space="preserve"> </w:t>
      </w:r>
      <w:r w:rsidR="00446C29" w:rsidRPr="00446C29">
        <w:t xml:space="preserve">шести парамит, </w:t>
      </w:r>
      <w:r w:rsidR="0024097B">
        <w:t>Цонкап</w:t>
      </w:r>
      <w:r w:rsidR="00446C29" w:rsidRPr="00446C29">
        <w:t xml:space="preserve">а </w:t>
      </w:r>
      <w:r w:rsidR="00835C03">
        <w:t xml:space="preserve">отмечает, что Парамитаяна </w:t>
      </w:r>
      <w:r w:rsidR="00835C03" w:rsidRPr="00835C03">
        <w:rPr>
          <w:i/>
        </w:rPr>
        <w:t>ограничивается</w:t>
      </w:r>
      <w:r w:rsidR="00446C29" w:rsidRPr="00446C29">
        <w:t xml:space="preserve"> этими</w:t>
      </w:r>
      <w:r w:rsidR="003F3A9D">
        <w:t xml:space="preserve"> </w:t>
      </w:r>
      <w:r w:rsidR="00446C29" w:rsidRPr="00446C29">
        <w:t>путями.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Парамитаяна и Мантраяна не отличаются друг от друга в отношении двух объектов</w:t>
      </w:r>
      <w:r w:rsidR="003F3A9D">
        <w:t xml:space="preserve"> </w:t>
      </w:r>
      <w:r w:rsidRPr="00446C29">
        <w:t xml:space="preserve">бодхичитты </w:t>
      </w:r>
      <w:r w:rsidR="00E737A0">
        <w:t>–</w:t>
      </w:r>
      <w:r w:rsidRPr="00446C29">
        <w:t xml:space="preserve"> </w:t>
      </w:r>
      <w:r w:rsidR="00E737A0">
        <w:t xml:space="preserve">имеется в виду </w:t>
      </w:r>
      <w:r w:rsidRPr="00446C29">
        <w:t>устремлени</w:t>
      </w:r>
      <w:r w:rsidR="00E737A0">
        <w:t>е</w:t>
      </w:r>
      <w:r w:rsidRPr="00446C29">
        <w:t xml:space="preserve"> </w:t>
      </w:r>
      <w:r w:rsidR="00E737A0">
        <w:t>к благу</w:t>
      </w:r>
      <w:r w:rsidRPr="00446C29">
        <w:t xml:space="preserve"> других живых</w:t>
      </w:r>
      <w:r w:rsidR="003F3A9D">
        <w:t xml:space="preserve"> </w:t>
      </w:r>
      <w:r w:rsidRPr="00446C29">
        <w:t>существ и лично</w:t>
      </w:r>
      <w:r w:rsidR="00E737A0">
        <w:t>му</w:t>
      </w:r>
      <w:r w:rsidRPr="00446C29">
        <w:t xml:space="preserve"> </w:t>
      </w:r>
      <w:r w:rsidR="00E737A0">
        <w:t xml:space="preserve">благу, то есть </w:t>
      </w:r>
      <w:r w:rsidRPr="00446C29">
        <w:t>достижени</w:t>
      </w:r>
      <w:r w:rsidR="00E737A0">
        <w:t>ю</w:t>
      </w:r>
      <w:r w:rsidRPr="00446C29">
        <w:t xml:space="preserve"> состояния Будды. И в Сутраяне, и в</w:t>
      </w:r>
      <w:r w:rsidR="003F3A9D">
        <w:t xml:space="preserve"> </w:t>
      </w:r>
      <w:r w:rsidRPr="00446C29">
        <w:t xml:space="preserve">Мантраяне </w:t>
      </w:r>
      <w:r w:rsidR="00893D23">
        <w:t>присутствует</w:t>
      </w:r>
      <w:r w:rsidRPr="00446C29">
        <w:t xml:space="preserve"> стремление к высшему Просветлению </w:t>
      </w:r>
      <w:r w:rsidRPr="00C06D0D">
        <w:rPr>
          <w:i/>
        </w:rPr>
        <w:t>во имя других существ</w:t>
      </w:r>
      <w:r w:rsidR="00893D23">
        <w:t>, а результатом является</w:t>
      </w:r>
      <w:r w:rsidRPr="00446C29">
        <w:t xml:space="preserve"> один и тот же плод </w:t>
      </w:r>
      <w:r w:rsidR="00893D23">
        <w:t>–</w:t>
      </w:r>
      <w:r w:rsidRPr="00446C29">
        <w:t xml:space="preserve"> состояние Будды, </w:t>
      </w:r>
      <w:r w:rsidR="00893D23">
        <w:t>характеризующееся полным</w:t>
      </w:r>
      <w:r w:rsidRPr="00446C29">
        <w:t xml:space="preserve"> уничтожение</w:t>
      </w:r>
      <w:r w:rsidR="00893D23">
        <w:t>м</w:t>
      </w:r>
      <w:r w:rsidRPr="00446C29">
        <w:t xml:space="preserve"> пороков и обретение</w:t>
      </w:r>
      <w:r w:rsidR="00893D23">
        <w:t>м</w:t>
      </w:r>
      <w:r w:rsidRPr="00446C29">
        <w:t xml:space="preserve"> благих качеств.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Также </w:t>
      </w:r>
      <w:r w:rsidR="00893D23">
        <w:t>не отличаются и воззрения этих колесниц</w:t>
      </w:r>
      <w:r w:rsidRPr="00446C29">
        <w:t xml:space="preserve">, </w:t>
      </w:r>
      <w:r w:rsidR="00915343">
        <w:t>поскольку</w:t>
      </w:r>
      <w:r w:rsidRPr="00446C29">
        <w:t xml:space="preserve"> Мантраяна не </w:t>
      </w:r>
      <w:r w:rsidR="00915343">
        <w:t>предлагает</w:t>
      </w:r>
      <w:r w:rsidRPr="00446C29">
        <w:t xml:space="preserve"> более полного понимания</w:t>
      </w:r>
      <w:r w:rsidR="003F3A9D">
        <w:t xml:space="preserve"> </w:t>
      </w:r>
      <w:r w:rsidRPr="00446C29">
        <w:t xml:space="preserve">срединного пути, чем </w:t>
      </w:r>
      <w:r w:rsidR="00915343">
        <w:t>то, которое было дано</w:t>
      </w:r>
      <w:r w:rsidRPr="00446C29">
        <w:t xml:space="preserve"> Нагарджуной в </w:t>
      </w:r>
      <w:r w:rsidR="00915343">
        <w:t xml:space="preserve">рамках </w:t>
      </w:r>
      <w:r w:rsidRPr="00446C29">
        <w:t>Парамит</w:t>
      </w:r>
      <w:r w:rsidR="00915343">
        <w:t>аяны</w:t>
      </w:r>
      <w:r w:rsidRPr="00446C29">
        <w:t xml:space="preserve">. </w:t>
      </w:r>
      <w:r w:rsidR="00915343">
        <w:t>Но д</w:t>
      </w:r>
      <w:r w:rsidRPr="00446C29">
        <w:t>аже если</w:t>
      </w:r>
      <w:r w:rsidR="003F3A9D">
        <w:t xml:space="preserve"> </w:t>
      </w:r>
      <w:r w:rsidR="00915343" w:rsidRPr="00446C29">
        <w:t xml:space="preserve">бы </w:t>
      </w:r>
      <w:r w:rsidR="00915343">
        <w:t xml:space="preserve">и </w:t>
      </w:r>
      <w:r w:rsidRPr="00446C29">
        <w:t xml:space="preserve">существовало различие в воззрениях, </w:t>
      </w:r>
      <w:r w:rsidR="00915343">
        <w:t>одно это не могло бы быть критерием для разделения на колесницы</w:t>
      </w:r>
      <w:r w:rsidRPr="00446C29">
        <w:t>;</w:t>
      </w:r>
      <w:r w:rsidR="003F3A9D">
        <w:t xml:space="preserve"> </w:t>
      </w:r>
      <w:r w:rsidRPr="00446C29">
        <w:t>наприме</w:t>
      </w:r>
      <w:r w:rsidR="00915343">
        <w:t>р, Читтаматра и Мадхьяма</w:t>
      </w:r>
      <w:r w:rsidRPr="00446C29">
        <w:t xml:space="preserve">ка имеют разные воззрения, </w:t>
      </w:r>
      <w:r w:rsidR="00915343">
        <w:t>но при этом</w:t>
      </w:r>
      <w:r w:rsidRPr="00446C29">
        <w:t xml:space="preserve"> входят</w:t>
      </w:r>
      <w:r w:rsidR="003F3A9D">
        <w:t xml:space="preserve"> </w:t>
      </w:r>
      <w:r w:rsidRPr="00446C29">
        <w:t>в одну колесницу.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Различие между колесницами должно </w:t>
      </w:r>
      <w:r w:rsidR="00915343">
        <w:t xml:space="preserve">быть связано или с интуицией, </w:t>
      </w:r>
      <w:r w:rsidRPr="00446C29">
        <w:t xml:space="preserve">или </w:t>
      </w:r>
      <w:r w:rsidR="00915343">
        <w:t xml:space="preserve">с </w:t>
      </w:r>
      <w:r w:rsidRPr="00446C29">
        <w:t>метод</w:t>
      </w:r>
      <w:r w:rsidR="00915343">
        <w:t>ом</w:t>
      </w:r>
      <w:r w:rsidRPr="00446C29">
        <w:t xml:space="preserve">. </w:t>
      </w:r>
      <w:r w:rsidR="00915343">
        <w:t>Поскольку</w:t>
      </w:r>
      <w:r w:rsidRPr="00446C29">
        <w:t xml:space="preserve"> интуиция, познающая шуньяту, </w:t>
      </w:r>
      <w:r w:rsidR="00915343">
        <w:t>является</w:t>
      </w:r>
      <w:r w:rsidRPr="00446C29">
        <w:t xml:space="preserve"> общ</w:t>
      </w:r>
      <w:r w:rsidR="00915343">
        <w:t>ей</w:t>
      </w:r>
      <w:r w:rsidRPr="00446C29">
        <w:t xml:space="preserve"> матерь</w:t>
      </w:r>
      <w:r w:rsidR="00915343">
        <w:t>ю</w:t>
      </w:r>
      <w:r w:rsidRPr="00446C29">
        <w:t xml:space="preserve"> четырёх сыновей:</w:t>
      </w:r>
      <w:r w:rsidR="003F3A9D">
        <w:t xml:space="preserve"> </w:t>
      </w:r>
      <w:r w:rsidR="00915343">
        <w:t>ш</w:t>
      </w:r>
      <w:r w:rsidRPr="00446C29">
        <w:t xml:space="preserve">раваков, </w:t>
      </w:r>
      <w:r w:rsidR="00915343">
        <w:t>п</w:t>
      </w:r>
      <w:r w:rsidRPr="00446C29">
        <w:t xml:space="preserve">ратьекабудд, </w:t>
      </w:r>
      <w:r w:rsidR="00915343">
        <w:t>б</w:t>
      </w:r>
      <w:r w:rsidRPr="00446C29">
        <w:t xml:space="preserve">одхисаттв и </w:t>
      </w:r>
      <w:r w:rsidR="00915343">
        <w:t>в</w:t>
      </w:r>
      <w:r w:rsidRPr="00446C29">
        <w:t xml:space="preserve">ысочайших Будд, </w:t>
      </w:r>
      <w:r w:rsidR="00915343">
        <w:t>–</w:t>
      </w:r>
      <w:r w:rsidRPr="00446C29">
        <w:t xml:space="preserve"> то Хинаяна и Махаяна</w:t>
      </w:r>
      <w:r w:rsidR="003F3A9D">
        <w:t xml:space="preserve"> </w:t>
      </w:r>
      <w:r w:rsidR="00915343">
        <w:t>от</w:t>
      </w:r>
      <w:r w:rsidRPr="00446C29">
        <w:t xml:space="preserve">личаются </w:t>
      </w:r>
      <w:r w:rsidR="00915343">
        <w:t>не интуицией (мудростью), а методом</w:t>
      </w:r>
      <w:r w:rsidRPr="00446C29">
        <w:t>. По той же причине</w:t>
      </w:r>
      <w:r w:rsidR="003F3A9D">
        <w:t xml:space="preserve"> </w:t>
      </w:r>
      <w:r w:rsidR="00915343">
        <w:t xml:space="preserve">и различие между </w:t>
      </w:r>
      <w:r w:rsidRPr="00446C29">
        <w:t>Парамитаян</w:t>
      </w:r>
      <w:r w:rsidR="00915343">
        <w:t>ой</w:t>
      </w:r>
      <w:r w:rsidRPr="00446C29">
        <w:t xml:space="preserve"> и Мантраян</w:t>
      </w:r>
      <w:r w:rsidR="00915343">
        <w:t>ой</w:t>
      </w:r>
      <w:r w:rsidRPr="00446C29">
        <w:t xml:space="preserve"> </w:t>
      </w:r>
      <w:r w:rsidR="00915343">
        <w:t>касается</w:t>
      </w:r>
      <w:r w:rsidRPr="00446C29">
        <w:t xml:space="preserve"> не интуиции</w:t>
      </w:r>
      <w:r w:rsidR="00915343">
        <w:t>, а метода</w:t>
      </w:r>
      <w:r w:rsidRPr="00446C29">
        <w:t>.</w:t>
      </w:r>
    </w:p>
    <w:p w:rsidR="00446C29" w:rsidRPr="00446C29" w:rsidRDefault="0024097B" w:rsidP="00C06D0D">
      <w:pPr>
        <w:autoSpaceDE w:val="0"/>
        <w:autoSpaceDN w:val="0"/>
        <w:adjustRightInd w:val="0"/>
        <w:ind w:firstLine="709"/>
      </w:pPr>
      <w:r>
        <w:t>Цонкап</w:t>
      </w:r>
      <w:r w:rsidR="00446C29" w:rsidRPr="00446C29">
        <w:t xml:space="preserve">а говорит, что нет различий </w:t>
      </w:r>
      <w:r w:rsidR="00EE1815">
        <w:t xml:space="preserve">в </w:t>
      </w:r>
      <w:r w:rsidR="00446C29" w:rsidRPr="00446C29">
        <w:t>воззрени</w:t>
      </w:r>
      <w:r w:rsidR="00EE1815">
        <w:t>и</w:t>
      </w:r>
      <w:r w:rsidR="00446C29" w:rsidRPr="00446C29">
        <w:t xml:space="preserve"> между Хинаяной и Махаяной, а в</w:t>
      </w:r>
      <w:r w:rsidR="00EE1815">
        <w:t>нутри</w:t>
      </w:r>
      <w:r w:rsidR="003F3A9D">
        <w:t xml:space="preserve"> </w:t>
      </w:r>
      <w:r w:rsidR="00446C29" w:rsidRPr="00446C29">
        <w:t>Махаян</w:t>
      </w:r>
      <w:r w:rsidR="00EE1815">
        <w:t>ы</w:t>
      </w:r>
      <w:r w:rsidR="00446C29" w:rsidRPr="00446C29">
        <w:t xml:space="preserve"> </w:t>
      </w:r>
      <w:r w:rsidR="00EE1815">
        <w:t>–</w:t>
      </w:r>
      <w:r w:rsidR="00446C29" w:rsidRPr="00446C29">
        <w:t xml:space="preserve"> между Парамит</w:t>
      </w:r>
      <w:r w:rsidR="00EE1815">
        <w:t>аяной</w:t>
      </w:r>
      <w:r w:rsidR="00446C29" w:rsidRPr="00446C29">
        <w:t xml:space="preserve"> и Мантр</w:t>
      </w:r>
      <w:r w:rsidR="00EE1815">
        <w:t>аяной</w:t>
      </w:r>
      <w:r w:rsidR="00446C29" w:rsidRPr="00446C29">
        <w:t>. Термин "воззрение" он</w:t>
      </w:r>
      <w:r w:rsidR="003F3A9D">
        <w:t xml:space="preserve"> </w:t>
      </w:r>
      <w:r w:rsidR="00EE1815">
        <w:t>связывает с</w:t>
      </w:r>
      <w:r w:rsidR="00446C29" w:rsidRPr="00446C29">
        <w:t xml:space="preserve"> объект</w:t>
      </w:r>
      <w:r w:rsidR="00EE1815">
        <w:t>ом</w:t>
      </w:r>
      <w:r w:rsidR="00446C29" w:rsidRPr="00446C29">
        <w:t xml:space="preserve"> познания </w:t>
      </w:r>
      <w:r w:rsidR="00EE1815">
        <w:t>–</w:t>
      </w:r>
      <w:r w:rsidR="00446C29" w:rsidRPr="00446C29">
        <w:t xml:space="preserve"> шуньят</w:t>
      </w:r>
      <w:r w:rsidR="00EE1815">
        <w:t>ой</w:t>
      </w:r>
      <w:r w:rsidR="00446C29" w:rsidRPr="00446C29">
        <w:t xml:space="preserve"> </w:t>
      </w:r>
      <w:r w:rsidR="00EE1815">
        <w:t>(</w:t>
      </w:r>
      <w:r w:rsidR="00EE1815" w:rsidRPr="00EE1815">
        <w:rPr>
          <w:i/>
        </w:rPr>
        <w:t>объективным</w:t>
      </w:r>
      <w:r w:rsidR="00446C29" w:rsidRPr="00EE1815">
        <w:rPr>
          <w:i/>
        </w:rPr>
        <w:t xml:space="preserve"> ясны</w:t>
      </w:r>
      <w:r w:rsidR="00EE1815" w:rsidRPr="00EE1815">
        <w:rPr>
          <w:i/>
        </w:rPr>
        <w:t>м</w:t>
      </w:r>
      <w:r w:rsidR="00446C29" w:rsidRPr="00EE1815">
        <w:rPr>
          <w:i/>
        </w:rPr>
        <w:t xml:space="preserve"> свет</w:t>
      </w:r>
      <w:r w:rsidR="00EE1815" w:rsidRPr="00EE1815">
        <w:rPr>
          <w:i/>
        </w:rPr>
        <w:t>ом</w:t>
      </w:r>
      <w:r w:rsidR="00EE1815">
        <w:t>)</w:t>
      </w:r>
      <w:r w:rsidR="00446C29" w:rsidRPr="00446C29">
        <w:t xml:space="preserve">, а не </w:t>
      </w:r>
      <w:r w:rsidR="00EE1815">
        <w:t>с</w:t>
      </w:r>
      <w:r w:rsidR="003F3A9D">
        <w:t xml:space="preserve"> </w:t>
      </w:r>
      <w:r w:rsidR="00446C29" w:rsidRPr="00446C29">
        <w:t>интуитивн</w:t>
      </w:r>
      <w:r w:rsidR="00EE1815">
        <w:t>ым</w:t>
      </w:r>
      <w:r w:rsidR="00446C29" w:rsidRPr="00446C29">
        <w:t xml:space="preserve"> осознани</w:t>
      </w:r>
      <w:r w:rsidR="00EE1815">
        <w:t>ем</w:t>
      </w:r>
      <w:r w:rsidR="00446C29" w:rsidRPr="00446C29">
        <w:t>, познающ</w:t>
      </w:r>
      <w:r w:rsidR="00EE1815">
        <w:t>им</w:t>
      </w:r>
      <w:r w:rsidR="00446C29" w:rsidRPr="00446C29">
        <w:t xml:space="preserve"> шуньяту </w:t>
      </w:r>
      <w:r w:rsidR="00EE1815">
        <w:t>(</w:t>
      </w:r>
      <w:r w:rsidR="00EE1815" w:rsidRPr="00EE1815">
        <w:rPr>
          <w:i/>
        </w:rPr>
        <w:t>субъективным</w:t>
      </w:r>
      <w:r w:rsidR="00446C29" w:rsidRPr="00EE1815">
        <w:rPr>
          <w:i/>
        </w:rPr>
        <w:t xml:space="preserve"> ясны</w:t>
      </w:r>
      <w:r w:rsidR="00EE1815" w:rsidRPr="00EE1815">
        <w:rPr>
          <w:i/>
        </w:rPr>
        <w:t>м</w:t>
      </w:r>
      <w:r w:rsidR="003F3A9D" w:rsidRPr="00EE1815">
        <w:rPr>
          <w:i/>
        </w:rPr>
        <w:t xml:space="preserve"> </w:t>
      </w:r>
      <w:r w:rsidR="00446C29" w:rsidRPr="00EE1815">
        <w:rPr>
          <w:i/>
        </w:rPr>
        <w:t>свет</w:t>
      </w:r>
      <w:r w:rsidR="00EE1815" w:rsidRPr="00EE1815">
        <w:rPr>
          <w:i/>
        </w:rPr>
        <w:t>ом</w:t>
      </w:r>
      <w:r w:rsidR="00EE1815">
        <w:t>). Сакья Пандита так</w:t>
      </w:r>
      <w:r w:rsidR="00446C29" w:rsidRPr="00446C29">
        <w:t xml:space="preserve">же полагал, что Колесница Тайной Мантры не содержит </w:t>
      </w:r>
      <w:r w:rsidR="00EE1815">
        <w:t>воззрения, отличного</w:t>
      </w:r>
      <w:r w:rsidR="00446C29" w:rsidRPr="00446C29">
        <w:t xml:space="preserve"> от воззрения Колесницы Парамит; </w:t>
      </w:r>
      <w:r w:rsidR="00EE1815">
        <w:t>противное</w:t>
      </w:r>
      <w:r w:rsidR="00446C29" w:rsidRPr="00446C29">
        <w:t xml:space="preserve"> повлекл</w:t>
      </w:r>
      <w:r w:rsidR="00EE1815">
        <w:t>о бы за собой дуализм –</w:t>
      </w:r>
      <w:r w:rsidR="00446C29" w:rsidRPr="00446C29">
        <w:t xml:space="preserve"> </w:t>
      </w:r>
      <w:r w:rsidR="00EE1815">
        <w:t>поскольку воззрение Мадхьямаки преодолело двойственность</w:t>
      </w:r>
      <w:r w:rsidR="00446C29" w:rsidRPr="00446C29">
        <w:t xml:space="preserve">, </w:t>
      </w:r>
      <w:r w:rsidR="00EE1815">
        <w:t>отличная от него позиция</w:t>
      </w:r>
      <w:r w:rsidR="00446C29" w:rsidRPr="00446C29">
        <w:t xml:space="preserve"> </w:t>
      </w:r>
      <w:r w:rsidR="00EE1815">
        <w:t xml:space="preserve">с необходимостью </w:t>
      </w:r>
      <w:r w:rsidR="00446C29" w:rsidRPr="00446C29">
        <w:t>потребовала бы дуалистических построений.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традиции </w:t>
      </w:r>
      <w:r w:rsidR="00EE1815">
        <w:t xml:space="preserve">старых переводов, </w:t>
      </w:r>
      <w:r w:rsidRPr="00446C29">
        <w:t>Ньингма</w:t>
      </w:r>
      <w:r w:rsidR="00EE1815">
        <w:t>,</w:t>
      </w:r>
      <w:r w:rsidRPr="00446C29">
        <w:t xml:space="preserve"> </w:t>
      </w:r>
      <w:r w:rsidR="00EE1815">
        <w:t>говорится</w:t>
      </w:r>
      <w:r w:rsidRPr="00446C29">
        <w:t>, что разница в</w:t>
      </w:r>
      <w:r w:rsidR="003F3A9D">
        <w:t xml:space="preserve"> </w:t>
      </w:r>
      <w:r w:rsidRPr="00446C29">
        <w:t>воззрени</w:t>
      </w:r>
      <w:r w:rsidR="00EE1815">
        <w:t>и</w:t>
      </w:r>
      <w:r w:rsidRPr="00446C29">
        <w:t xml:space="preserve"> между Сутраяной и Мантраяной</w:t>
      </w:r>
      <w:r w:rsidR="00EE1815" w:rsidRPr="00EE1815">
        <w:t xml:space="preserve"> </w:t>
      </w:r>
      <w:r w:rsidR="00EE1815" w:rsidRPr="00446C29">
        <w:t>существует</w:t>
      </w:r>
      <w:r w:rsidRPr="00446C29">
        <w:t xml:space="preserve">, но </w:t>
      </w:r>
      <w:r w:rsidR="00EE1815">
        <w:t>она</w:t>
      </w:r>
      <w:r w:rsidRPr="00446C29">
        <w:t xml:space="preserve"> связана </w:t>
      </w:r>
      <w:r w:rsidR="00EE1815">
        <w:t>преимущественно</w:t>
      </w:r>
      <w:r w:rsidR="00EE1815" w:rsidRPr="00446C29">
        <w:t xml:space="preserve"> </w:t>
      </w:r>
      <w:r w:rsidRPr="00446C29">
        <w:t>с</w:t>
      </w:r>
      <w:r w:rsidR="003F3A9D">
        <w:t xml:space="preserve"> </w:t>
      </w:r>
      <w:r w:rsidR="00EE1815">
        <w:t xml:space="preserve">субъектом. Ньингма </w:t>
      </w:r>
      <w:r w:rsidRPr="00446C29">
        <w:t xml:space="preserve">не разграничивает </w:t>
      </w:r>
      <w:r w:rsidR="00EE1815">
        <w:t xml:space="preserve">жёстко </w:t>
      </w:r>
      <w:r w:rsidRPr="00446C29">
        <w:t>интуитивн</w:t>
      </w:r>
      <w:r w:rsidR="00EE1815">
        <w:t>о</w:t>
      </w:r>
      <w:r w:rsidRPr="00446C29">
        <w:t>е осознание (субъект) и</w:t>
      </w:r>
      <w:r w:rsidR="003F3A9D">
        <w:t xml:space="preserve"> </w:t>
      </w:r>
      <w:r w:rsidRPr="00446C29">
        <w:t xml:space="preserve">шуньяту (объект), так как на высших ступенях субъект и объект сливаются в </w:t>
      </w:r>
      <w:r w:rsidR="0094202D">
        <w:t xml:space="preserve">такое </w:t>
      </w:r>
      <w:r w:rsidRPr="00446C29">
        <w:t>нераздельное</w:t>
      </w:r>
      <w:r w:rsidR="003F3A9D">
        <w:t xml:space="preserve"> </w:t>
      </w:r>
      <w:r w:rsidRPr="00446C29">
        <w:t xml:space="preserve">единство, </w:t>
      </w:r>
      <w:r w:rsidR="00EE1815">
        <w:t>где</w:t>
      </w:r>
      <w:r w:rsidRPr="00446C29">
        <w:t xml:space="preserve"> их можно раз</w:t>
      </w:r>
      <w:r w:rsidR="00EE1815">
        <w:t>делить</w:t>
      </w:r>
      <w:r w:rsidRPr="00446C29">
        <w:t xml:space="preserve"> лишь </w:t>
      </w:r>
      <w:r w:rsidR="00EE1815">
        <w:t>условно</w:t>
      </w:r>
      <w:r w:rsidRPr="00446C29">
        <w:t>. При созерцании шуньяты на уровне</w:t>
      </w:r>
      <w:r w:rsidR="003F3A9D">
        <w:t xml:space="preserve"> </w:t>
      </w:r>
      <w:r w:rsidRPr="00446C29">
        <w:t xml:space="preserve">шаматхи субъект и объект </w:t>
      </w:r>
      <w:r w:rsidR="0094202D">
        <w:t>сливаются воедино</w:t>
      </w:r>
      <w:r w:rsidRPr="00446C29">
        <w:t xml:space="preserve">, </w:t>
      </w:r>
      <w:r w:rsidR="0094202D">
        <w:t>но поскольку наши обыден</w:t>
      </w:r>
      <w:r w:rsidRPr="00446C29">
        <w:t>ные</w:t>
      </w:r>
      <w:r w:rsidR="003F3A9D">
        <w:t xml:space="preserve"> </w:t>
      </w:r>
      <w:r w:rsidRPr="00446C29">
        <w:t xml:space="preserve">слова и понятия не </w:t>
      </w:r>
      <w:r w:rsidR="0094202D">
        <w:t>способны</w:t>
      </w:r>
      <w:r w:rsidRPr="00446C29">
        <w:t xml:space="preserve"> передать это</w:t>
      </w:r>
      <w:r w:rsidR="0094202D">
        <w:t>го состояния</w:t>
      </w:r>
      <w:r w:rsidRPr="00446C29">
        <w:t>, оно называется "немыслим</w:t>
      </w:r>
      <w:r w:rsidR="0094202D">
        <w:t>ым</w:t>
      </w:r>
      <w:r w:rsidRPr="00446C29">
        <w:t>" или</w:t>
      </w:r>
      <w:r w:rsidR="003F3A9D">
        <w:t xml:space="preserve"> </w:t>
      </w:r>
      <w:r w:rsidRPr="00446C29">
        <w:t>"неизъясним</w:t>
      </w:r>
      <w:r w:rsidR="0094202D">
        <w:t>ым</w:t>
      </w:r>
      <w:r w:rsidRPr="00446C29">
        <w:t>". Это нераздельность метода и интуиции, превосход</w:t>
      </w:r>
      <w:r w:rsidR="0094202D">
        <w:t>ящая</w:t>
      </w:r>
      <w:r w:rsidRPr="00446C29">
        <w:t xml:space="preserve"> вс</w:t>
      </w:r>
      <w:r w:rsidR="0094202D">
        <w:t>ю</w:t>
      </w:r>
      <w:r w:rsidR="003F3A9D">
        <w:t xml:space="preserve"> </w:t>
      </w:r>
      <w:r w:rsidRPr="00446C29">
        <w:t>ограничен</w:t>
      </w:r>
      <w:r w:rsidR="0094202D">
        <w:t>ность умопостроений; это</w:t>
      </w:r>
      <w:r w:rsidRPr="00446C29">
        <w:t xml:space="preserve"> нераздельность бл</w:t>
      </w:r>
      <w:r w:rsidR="0094202D">
        <w:t xml:space="preserve">аженства и шуньяты, </w:t>
      </w:r>
      <w:r w:rsidR="0094202D" w:rsidRPr="00446C29">
        <w:t>союз</w:t>
      </w:r>
      <w:r w:rsidR="0094202D">
        <w:t xml:space="preserve"> двух истин</w:t>
      </w:r>
      <w:r w:rsidRPr="00446C29">
        <w:t>.</w:t>
      </w:r>
      <w:r w:rsidR="003F3A9D">
        <w:t xml:space="preserve"> </w:t>
      </w:r>
      <w:r w:rsidR="0094202D">
        <w:t xml:space="preserve">Таково </w:t>
      </w:r>
      <w:r w:rsidRPr="00446C29">
        <w:t>наилучшее из возможных определений, и оно требует осознания</w:t>
      </w:r>
      <w:r w:rsidR="0094202D">
        <w:t>, что</w:t>
      </w:r>
      <w:r w:rsidRPr="00446C29">
        <w:t xml:space="preserve"> вне этих</w:t>
      </w:r>
      <w:r w:rsidR="003F3A9D">
        <w:t xml:space="preserve"> </w:t>
      </w:r>
      <w:r w:rsidRPr="00446C29">
        <w:t xml:space="preserve">глубочайших выражений невозможно передать словами </w:t>
      </w:r>
      <w:r w:rsidR="0094202D">
        <w:t>такую</w:t>
      </w:r>
      <w:r w:rsidRPr="00446C29">
        <w:t xml:space="preserve"> истину. </w:t>
      </w:r>
      <w:r w:rsidR="00E01E7B">
        <w:t xml:space="preserve">Что касается воззрения, то </w:t>
      </w:r>
      <w:r w:rsidR="00E01E7B" w:rsidRPr="00446C29">
        <w:t>Ньингма подчёркивает</w:t>
      </w:r>
      <w:r w:rsidR="00E01E7B">
        <w:t xml:space="preserve"> нераздельность </w:t>
      </w:r>
      <w:r w:rsidR="00E01E7B" w:rsidRPr="00446C29">
        <w:t>метода и интуиции</w:t>
      </w:r>
      <w:r w:rsidR="00E01E7B">
        <w:t xml:space="preserve">, избегая </w:t>
      </w:r>
      <w:r w:rsidRPr="00446C29">
        <w:t xml:space="preserve">разграничения объективного и субъективного ясного света. Таким образом, </w:t>
      </w:r>
      <w:r w:rsidR="00E01E7B">
        <w:t xml:space="preserve">этот аспект </w:t>
      </w:r>
      <w:r w:rsidRPr="00446C29">
        <w:t>воззрения действительно раз</w:t>
      </w:r>
      <w:r w:rsidR="00E01E7B">
        <w:t>личен в</w:t>
      </w:r>
      <w:r w:rsidRPr="00446C29">
        <w:t xml:space="preserve"> Пар</w:t>
      </w:r>
      <w:r w:rsidR="00E01E7B">
        <w:t>а</w:t>
      </w:r>
      <w:r w:rsidRPr="00446C29">
        <w:t>митаян</w:t>
      </w:r>
      <w:r w:rsidR="00E01E7B">
        <w:t>е</w:t>
      </w:r>
      <w:r w:rsidRPr="00446C29">
        <w:t xml:space="preserve"> и</w:t>
      </w:r>
      <w:r w:rsidR="003F3A9D">
        <w:t xml:space="preserve"> </w:t>
      </w:r>
      <w:r w:rsidRPr="00446C29">
        <w:t>Мантраян</w:t>
      </w:r>
      <w:r w:rsidR="00E01E7B">
        <w:t>е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Как говорит Хамьян Шадпа из школы Гелу</w:t>
      </w:r>
      <w:r w:rsidR="00EE1815">
        <w:t>г</w:t>
      </w:r>
      <w:r w:rsidRPr="00446C29">
        <w:t xml:space="preserve">, объективный ясный свет </w:t>
      </w:r>
      <w:r w:rsidR="00E01E7B">
        <w:t>(ш</w:t>
      </w:r>
      <w:r w:rsidRPr="00446C29">
        <w:t>уньята,</w:t>
      </w:r>
      <w:r w:rsidR="003F3A9D">
        <w:t xml:space="preserve"> </w:t>
      </w:r>
      <w:r w:rsidRPr="00446C29">
        <w:t>основной объект</w:t>
      </w:r>
      <w:r w:rsidR="00E01E7B">
        <w:t>)</w:t>
      </w:r>
      <w:r w:rsidRPr="00446C29">
        <w:t xml:space="preserve"> разъясняется в сутрах так же, как и в тантрах. Однако учение о</w:t>
      </w:r>
      <w:r w:rsidR="003F3A9D">
        <w:t xml:space="preserve"> </w:t>
      </w:r>
      <w:r w:rsidRPr="00446C29">
        <w:t xml:space="preserve">субъективном ясном свете </w:t>
      </w:r>
      <w:r w:rsidR="00E01E7B">
        <w:t>–</w:t>
      </w:r>
      <w:r w:rsidRPr="00446C29">
        <w:t xml:space="preserve"> тончайшем изначальном внутреннем осознании ясного</w:t>
      </w:r>
      <w:r w:rsidR="003F3A9D">
        <w:t xml:space="preserve"> </w:t>
      </w:r>
      <w:r w:rsidRPr="00446C29">
        <w:t xml:space="preserve">света </w:t>
      </w:r>
      <w:r w:rsidR="00E01E7B">
        <w:t>–</w:t>
      </w:r>
      <w:r w:rsidRPr="00446C29">
        <w:t xml:space="preserve"> есть только в Ануттарайога</w:t>
      </w:r>
      <w:r w:rsidR="00E01E7B">
        <w:t xml:space="preserve"> </w:t>
      </w:r>
      <w:r w:rsidRPr="00446C29">
        <w:t>тантре; о</w:t>
      </w:r>
      <w:r w:rsidR="00E01E7B">
        <w:t>б этом ничего не говорится</w:t>
      </w:r>
      <w:r w:rsidRPr="00446C29">
        <w:t xml:space="preserve"> </w:t>
      </w:r>
      <w:r w:rsidR="00E01E7B">
        <w:t xml:space="preserve">не только в Парамитаяне, но </w:t>
      </w:r>
      <w:r w:rsidRPr="00446C29">
        <w:t xml:space="preserve">даже </w:t>
      </w:r>
      <w:r w:rsidR="00E01E7B">
        <w:t xml:space="preserve">в </w:t>
      </w:r>
      <w:r w:rsidRPr="00446C29">
        <w:t>тр</w:t>
      </w:r>
      <w:r w:rsidR="00E01E7B">
        <w:t>ёх низших</w:t>
      </w:r>
      <w:r w:rsidRPr="00446C29">
        <w:t xml:space="preserve"> тантр</w:t>
      </w:r>
      <w:r w:rsidR="00E01E7B">
        <w:t>ах</w:t>
      </w:r>
      <w:r w:rsidRPr="00446C29">
        <w:t xml:space="preserve">. </w:t>
      </w:r>
      <w:r w:rsidR="00E01E7B">
        <w:t>В</w:t>
      </w:r>
      <w:r w:rsidRPr="00446C29">
        <w:t>оззрение, свободное от каких бы то ни было</w:t>
      </w:r>
      <w:r w:rsidR="003F3A9D">
        <w:t xml:space="preserve"> </w:t>
      </w:r>
      <w:r w:rsidRPr="00446C29">
        <w:t xml:space="preserve">умопостроений, о котором часто говорится в </w:t>
      </w:r>
      <w:r w:rsidR="00E01E7B" w:rsidRPr="00446C29">
        <w:t>Ньингма</w:t>
      </w:r>
      <w:r w:rsidR="00E01E7B">
        <w:t>,</w:t>
      </w:r>
      <w:r w:rsidR="00E01E7B" w:rsidRPr="00446C29">
        <w:t xml:space="preserve"> </w:t>
      </w:r>
      <w:r w:rsidRPr="00446C29">
        <w:t xml:space="preserve">традиции </w:t>
      </w:r>
      <w:r w:rsidR="00E01E7B">
        <w:t>старых переводов</w:t>
      </w:r>
      <w:r w:rsidRPr="00446C29">
        <w:t>,</w:t>
      </w:r>
      <w:r w:rsidR="003F3A9D">
        <w:t xml:space="preserve"> </w:t>
      </w:r>
      <w:r w:rsidRPr="00446C29">
        <w:t>относится к ясному свету, не разграниченному на субъект и объект. Это называется</w:t>
      </w:r>
      <w:r w:rsidR="003F3A9D">
        <w:t xml:space="preserve"> </w:t>
      </w:r>
      <w:r w:rsidRPr="00446C29">
        <w:t xml:space="preserve">"изначальной чистотой", причём </w:t>
      </w:r>
      <w:r w:rsidR="00B21F1A">
        <w:t>такое</w:t>
      </w:r>
      <w:r w:rsidRPr="00446C29">
        <w:t xml:space="preserve"> название </w:t>
      </w:r>
      <w:r w:rsidR="0048752F">
        <w:t>представляет собой</w:t>
      </w:r>
      <w:r w:rsidRPr="00446C29">
        <w:t xml:space="preserve"> отрицание через утверждение, а не</w:t>
      </w:r>
      <w:r w:rsidR="003F3A9D">
        <w:t xml:space="preserve"> </w:t>
      </w:r>
      <w:r w:rsidRPr="00446C29">
        <w:t xml:space="preserve">отрицание путём не-утверждения </w:t>
      </w:r>
      <w:r w:rsidR="0048752F">
        <w:t>(чем</w:t>
      </w:r>
      <w:r w:rsidRPr="00446C29">
        <w:t xml:space="preserve"> является шуньята</w:t>
      </w:r>
      <w:r w:rsidR="0048752F">
        <w:t>)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книгах традиции </w:t>
      </w:r>
      <w:r w:rsidR="00B21F1A">
        <w:t xml:space="preserve">новых переводов </w:t>
      </w:r>
      <w:r w:rsidRPr="00446C29">
        <w:t xml:space="preserve">этот ясный свет называется </w:t>
      </w:r>
      <w:r w:rsidR="00B21F1A">
        <w:t>стадией</w:t>
      </w:r>
      <w:r w:rsidRPr="00446C29">
        <w:t xml:space="preserve"> завершения</w:t>
      </w:r>
      <w:r w:rsidR="003F3A9D">
        <w:t xml:space="preserve"> </w:t>
      </w:r>
      <w:r w:rsidRPr="00446C29">
        <w:t xml:space="preserve">высочайшего </w:t>
      </w:r>
      <w:r w:rsidR="00B21F1A">
        <w:t>ясного с</w:t>
      </w:r>
      <w:r w:rsidRPr="00446C29">
        <w:t>вета</w:t>
      </w:r>
      <w:r w:rsidR="00B21F1A">
        <w:t xml:space="preserve"> –</w:t>
      </w:r>
      <w:r w:rsidRPr="00446C29">
        <w:t xml:space="preserve"> и даже </w:t>
      </w:r>
      <w:r w:rsidR="00B21F1A">
        <w:t>высшей истиной. А, скажем,</w:t>
      </w:r>
      <w:r w:rsidR="003F3A9D">
        <w:t xml:space="preserve"> </w:t>
      </w:r>
      <w:r w:rsidRPr="00446C29">
        <w:t>Сватантрика-Мадхьям</w:t>
      </w:r>
      <w:r w:rsidR="00B21F1A">
        <w:t>а</w:t>
      </w:r>
      <w:r w:rsidRPr="00446C29">
        <w:t>ка</w:t>
      </w:r>
      <w:r w:rsidR="00B21F1A">
        <w:t xml:space="preserve"> в рамках Парамитаяны</w:t>
      </w:r>
      <w:r w:rsidRPr="00446C29">
        <w:t xml:space="preserve"> утверждает метафорический характер высшей истины,</w:t>
      </w:r>
      <w:r w:rsidR="003F3A9D">
        <w:t xml:space="preserve"> </w:t>
      </w:r>
      <w:r w:rsidRPr="00446C29">
        <w:t xml:space="preserve">основываясь на том, что шуньята </w:t>
      </w:r>
      <w:r w:rsidR="00B21F1A">
        <w:t>–</w:t>
      </w:r>
      <w:r w:rsidRPr="00446C29">
        <w:t xml:space="preserve"> лишь объект познания для разума.</w:t>
      </w:r>
      <w:r w:rsidR="003F3A9D">
        <w:t xml:space="preserve"> </w:t>
      </w:r>
      <w:r w:rsidR="00B21F1A">
        <w:t>Аналогично</w:t>
      </w:r>
      <w:r w:rsidRPr="00446C29">
        <w:t xml:space="preserve">, когда </w:t>
      </w:r>
      <w:r w:rsidR="00B21F1A">
        <w:t xml:space="preserve">в </w:t>
      </w:r>
      <w:r w:rsidRPr="00446C29">
        <w:t>Ануттарайога</w:t>
      </w:r>
      <w:r w:rsidR="00B21F1A">
        <w:t xml:space="preserve"> </w:t>
      </w:r>
      <w:r w:rsidRPr="00446C29">
        <w:t>тантр</w:t>
      </w:r>
      <w:r w:rsidR="00B21F1A">
        <w:t>е</w:t>
      </w:r>
      <w:r w:rsidRPr="00446C29">
        <w:t xml:space="preserve"> говорит</w:t>
      </w:r>
      <w:r w:rsidR="00B21F1A">
        <w:t>ся</w:t>
      </w:r>
      <w:r w:rsidRPr="00446C29">
        <w:t xml:space="preserve"> об условно</w:t>
      </w:r>
      <w:r w:rsidR="00B21F1A">
        <w:t>й</w:t>
      </w:r>
      <w:r w:rsidRPr="00446C29">
        <w:t xml:space="preserve"> </w:t>
      </w:r>
      <w:r w:rsidR="00B21F1A">
        <w:t>стадии</w:t>
      </w:r>
      <w:r w:rsidRPr="00446C29">
        <w:t xml:space="preserve"> завершения </w:t>
      </w:r>
      <w:r w:rsidR="00B21F1A">
        <w:t>–</w:t>
      </w:r>
      <w:r w:rsidR="003F3A9D">
        <w:t xml:space="preserve"> </w:t>
      </w:r>
      <w:r w:rsidRPr="00446C29">
        <w:t xml:space="preserve">иллюзорном теле </w:t>
      </w:r>
      <w:r w:rsidR="00B21F1A">
        <w:t>–</w:t>
      </w:r>
      <w:r w:rsidRPr="00446C29">
        <w:t xml:space="preserve"> и окончательно</w:t>
      </w:r>
      <w:r w:rsidR="00B21F1A">
        <w:t xml:space="preserve">й, или </w:t>
      </w:r>
      <w:r w:rsidRPr="00446C29">
        <w:t>высше</w:t>
      </w:r>
      <w:r w:rsidR="00B21F1A">
        <w:t>й</w:t>
      </w:r>
      <w:r w:rsidRPr="00446C29">
        <w:t xml:space="preserve"> </w:t>
      </w:r>
      <w:r w:rsidR="00B21F1A">
        <w:t>стадии</w:t>
      </w:r>
      <w:r w:rsidRPr="00446C29">
        <w:t xml:space="preserve"> завершения </w:t>
      </w:r>
      <w:r w:rsidR="00B21F1A">
        <w:t>–</w:t>
      </w:r>
      <w:r w:rsidRPr="00446C29">
        <w:t xml:space="preserve"> ясном свете, </w:t>
      </w:r>
      <w:r w:rsidR="00B21F1A">
        <w:t>–</w:t>
      </w:r>
      <w:r w:rsidRPr="00446C29">
        <w:t xml:space="preserve"> то слово</w:t>
      </w:r>
      <w:r w:rsidR="003F3A9D">
        <w:t xml:space="preserve"> </w:t>
      </w:r>
      <w:r w:rsidRPr="00446C29">
        <w:t xml:space="preserve">"высший" </w:t>
      </w:r>
      <w:r w:rsidR="00B21F1A">
        <w:t xml:space="preserve">при этом </w:t>
      </w:r>
      <w:r w:rsidRPr="00446C29">
        <w:t xml:space="preserve">относится не к объекту </w:t>
      </w:r>
      <w:r w:rsidR="00B21F1A">
        <w:t>(</w:t>
      </w:r>
      <w:r w:rsidRPr="00446C29">
        <w:t>шуньяте</w:t>
      </w:r>
      <w:r w:rsidR="00B21F1A">
        <w:t>)</w:t>
      </w:r>
      <w:r w:rsidRPr="00446C29">
        <w:t xml:space="preserve">, а к субъекту </w:t>
      </w:r>
      <w:r w:rsidR="00B21F1A">
        <w:t>(</w:t>
      </w:r>
      <w:r w:rsidRPr="00446C29">
        <w:t>познающему шуньяту</w:t>
      </w:r>
      <w:r w:rsidR="00B21F1A">
        <w:t>)</w:t>
      </w:r>
      <w:r w:rsidRPr="00446C29">
        <w:t xml:space="preserve">. </w:t>
      </w:r>
      <w:r w:rsidR="00B21F1A">
        <w:t>Дело в том</w:t>
      </w:r>
      <w:r w:rsidRPr="00446C29">
        <w:t xml:space="preserve">, что </w:t>
      </w:r>
      <w:r w:rsidR="00B21F1A">
        <w:t>сознание</w:t>
      </w:r>
      <w:r w:rsidRPr="00446C29">
        <w:t xml:space="preserve"> становится неотделимым от своего объекта, шуньяты, </w:t>
      </w:r>
      <w:r w:rsidR="00B21F1A">
        <w:t xml:space="preserve">– </w:t>
      </w:r>
      <w:r w:rsidRPr="00446C29">
        <w:t>потому</w:t>
      </w:r>
      <w:r w:rsidR="003F3A9D">
        <w:t xml:space="preserve"> </w:t>
      </w:r>
      <w:r w:rsidR="00B21F1A">
        <w:t xml:space="preserve">оно </w:t>
      </w:r>
      <w:r w:rsidRPr="00446C29">
        <w:t>называется высшей истиной</w:t>
      </w:r>
      <w:r w:rsidR="00B21F1A">
        <w:t>,</w:t>
      </w:r>
      <w:r w:rsidRPr="00446C29">
        <w:t xml:space="preserve"> или метафорической высшей истиной. Таким образом</w:t>
      </w:r>
      <w:r w:rsidR="00B21F1A">
        <w:t>,</w:t>
      </w:r>
      <w:r w:rsidR="003F3A9D">
        <w:t xml:space="preserve"> </w:t>
      </w:r>
      <w:r w:rsidRPr="00446C29">
        <w:t xml:space="preserve">выражение "высшая истина" в книгах традиции </w:t>
      </w:r>
      <w:r w:rsidR="00B21F1A">
        <w:t>новых перевод</w:t>
      </w:r>
      <w:r w:rsidR="00E35408">
        <w:t>ов</w:t>
      </w:r>
      <w:r w:rsidR="00B21F1A">
        <w:t xml:space="preserve"> часто</w:t>
      </w:r>
      <w:r w:rsidRPr="00446C29">
        <w:t xml:space="preserve"> указ</w:t>
      </w:r>
      <w:r w:rsidR="00B21F1A">
        <w:t>ывает</w:t>
      </w:r>
      <w:r w:rsidRPr="00446C29">
        <w:t xml:space="preserve"> на нечто большее, чем шуньята.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этом смысле </w:t>
      </w:r>
      <w:r w:rsidR="00E35408">
        <w:t>действительно</w:t>
      </w:r>
      <w:r w:rsidRPr="00446C29">
        <w:t xml:space="preserve"> существует некотор</w:t>
      </w:r>
      <w:r w:rsidR="00E35408">
        <w:t>ое</w:t>
      </w:r>
      <w:r w:rsidRPr="00446C29">
        <w:t xml:space="preserve"> раз</w:t>
      </w:r>
      <w:r w:rsidR="00E35408">
        <w:t>личие</w:t>
      </w:r>
      <w:r w:rsidRPr="00446C29">
        <w:t xml:space="preserve"> в воззрении между Сутраяной и</w:t>
      </w:r>
      <w:r w:rsidR="003F3A9D">
        <w:t xml:space="preserve"> </w:t>
      </w:r>
      <w:r w:rsidRPr="00446C29">
        <w:t xml:space="preserve">Мантраяной. </w:t>
      </w:r>
      <w:r w:rsidR="00E35408">
        <w:t>К</w:t>
      </w:r>
      <w:r w:rsidRPr="00446C29">
        <w:t xml:space="preserve">огда </w:t>
      </w:r>
      <w:r w:rsidR="00E35408">
        <w:t xml:space="preserve">же </w:t>
      </w:r>
      <w:r w:rsidR="0024097B">
        <w:t>Цонкап</w:t>
      </w:r>
      <w:r w:rsidRPr="00446C29">
        <w:t>а говорит о том, что воззрение срединного пути</w:t>
      </w:r>
      <w:r w:rsidR="003F3A9D">
        <w:t xml:space="preserve"> </w:t>
      </w:r>
      <w:r w:rsidRPr="00446C29">
        <w:t xml:space="preserve">лучше всего представлено в трактате Нагарджуны "Муламадхьямикакарика", он </w:t>
      </w:r>
      <w:r w:rsidR="00E35408">
        <w:t xml:space="preserve">при этом </w:t>
      </w:r>
      <w:r w:rsidRPr="00446C29">
        <w:t>имеет в</w:t>
      </w:r>
      <w:r w:rsidR="003F3A9D">
        <w:t xml:space="preserve"> </w:t>
      </w:r>
      <w:r w:rsidRPr="00446C29">
        <w:t>виду объективный ясный свет, то есть шуньяту. Воззрение срединного пути свободно от</w:t>
      </w:r>
      <w:r w:rsidR="00E35408">
        <w:t>о</w:t>
      </w:r>
      <w:r w:rsidR="003F3A9D">
        <w:t xml:space="preserve"> </w:t>
      </w:r>
      <w:r w:rsidRPr="00446C29">
        <w:t>всех дуалистических умопостроений</w:t>
      </w:r>
      <w:r w:rsidR="00E35408">
        <w:t>;</w:t>
      </w:r>
      <w:r w:rsidRPr="00446C29">
        <w:t xml:space="preserve"> как </w:t>
      </w:r>
      <w:r w:rsidR="00E35408">
        <w:t>и сказал</w:t>
      </w:r>
      <w:r w:rsidRPr="00446C29">
        <w:t xml:space="preserve"> Сакья Пандита, не может быть</w:t>
      </w:r>
      <w:r w:rsidR="003F3A9D">
        <w:t xml:space="preserve"> </w:t>
      </w:r>
      <w:r w:rsidRPr="00446C29">
        <w:t xml:space="preserve">различий между Сутраяной и Мантраяной в </w:t>
      </w:r>
      <w:r w:rsidRPr="00E35408">
        <w:rPr>
          <w:i/>
        </w:rPr>
        <w:t>этом</w:t>
      </w:r>
      <w:r w:rsidRPr="00446C29">
        <w:t xml:space="preserve"> вопросе.</w:t>
      </w:r>
    </w:p>
    <w:p w:rsidR="00446C29" w:rsidRPr="00446C29" w:rsidRDefault="00E35408" w:rsidP="00C06D0D">
      <w:pPr>
        <w:autoSpaceDE w:val="0"/>
        <w:autoSpaceDN w:val="0"/>
        <w:adjustRightInd w:val="0"/>
        <w:ind w:firstLine="709"/>
      </w:pPr>
      <w:r>
        <w:t>Парамитаяна и М</w:t>
      </w:r>
      <w:r w:rsidR="00446C29" w:rsidRPr="00446C29">
        <w:t>антр</w:t>
      </w:r>
      <w:r>
        <w:t>аяна</w:t>
      </w:r>
      <w:r w:rsidR="00446C29" w:rsidRPr="00446C29">
        <w:t xml:space="preserve"> </w:t>
      </w:r>
      <w:r>
        <w:t xml:space="preserve">не отличаются и </w:t>
      </w:r>
      <w:r w:rsidR="00446C29" w:rsidRPr="00446C29">
        <w:t>в том, что касается</w:t>
      </w:r>
      <w:r w:rsidR="003F3A9D">
        <w:t xml:space="preserve"> </w:t>
      </w:r>
      <w:r>
        <w:t>практики ш</w:t>
      </w:r>
      <w:r w:rsidR="00446C29" w:rsidRPr="00446C29">
        <w:t xml:space="preserve">ести </w:t>
      </w:r>
      <w:r>
        <w:t>п</w:t>
      </w:r>
      <w:r w:rsidR="00446C29" w:rsidRPr="00446C29">
        <w:t xml:space="preserve">арамит. В Мантраяне необходимо </w:t>
      </w:r>
      <w:r w:rsidR="00D44EA9">
        <w:t>практиковать</w:t>
      </w:r>
      <w:r w:rsidR="00446C29" w:rsidRPr="00446C29">
        <w:t xml:space="preserve"> даяние, нравственность,</w:t>
      </w:r>
      <w:r w:rsidR="003F3A9D">
        <w:t xml:space="preserve"> </w:t>
      </w:r>
      <w:r w:rsidR="00446C29" w:rsidRPr="00446C29">
        <w:t xml:space="preserve">терпение и </w:t>
      </w:r>
      <w:r>
        <w:t>прочие парамиты</w:t>
      </w:r>
      <w:r w:rsidR="00446C29" w:rsidRPr="00446C29">
        <w:t xml:space="preserve"> в </w:t>
      </w:r>
      <w:r w:rsidR="00446C29" w:rsidRPr="000D200F">
        <w:t>течение шести периодов</w:t>
      </w:r>
      <w:r w:rsidR="000D200F">
        <w:t xml:space="preserve"> </w:t>
      </w:r>
      <w:r w:rsidR="000D200F" w:rsidRPr="000D200F">
        <w:rPr>
          <w:b/>
          <w:i/>
        </w:rPr>
        <w:t>(Неясно, что это за периоды, поскольку возможны варианты</w:t>
      </w:r>
      <w:r w:rsidR="000D200F">
        <w:rPr>
          <w:b/>
          <w:i/>
        </w:rPr>
        <w:t>; в общем, имеется в виду</w:t>
      </w:r>
      <w:r w:rsidR="004D7BAC">
        <w:rPr>
          <w:b/>
          <w:i/>
        </w:rPr>
        <w:t>, вероятно,</w:t>
      </w:r>
      <w:r w:rsidR="000D200F">
        <w:rPr>
          <w:b/>
          <w:i/>
        </w:rPr>
        <w:t xml:space="preserve"> упорная и регулярная практика</w:t>
      </w:r>
      <w:r w:rsidR="000D200F" w:rsidRPr="000D200F">
        <w:rPr>
          <w:b/>
          <w:i/>
        </w:rPr>
        <w:t xml:space="preserve"> – Нара)</w:t>
      </w:r>
      <w:r w:rsidR="003F69D3">
        <w:t>. О</w:t>
      </w:r>
      <w:r w:rsidR="00446C29" w:rsidRPr="00446C29">
        <w:t>тступ</w:t>
      </w:r>
      <w:r w:rsidR="003F69D3">
        <w:t>ивший</w:t>
      </w:r>
      <w:r w:rsidR="00446C29" w:rsidRPr="00446C29">
        <w:t xml:space="preserve"> от этого считается</w:t>
      </w:r>
      <w:r w:rsidR="003F3A9D">
        <w:t xml:space="preserve"> </w:t>
      </w:r>
      <w:r w:rsidR="00446C29" w:rsidRPr="00446C29">
        <w:t>сов</w:t>
      </w:r>
      <w:r w:rsidR="003F69D3">
        <w:t>ершившим грубое падение. Так что</w:t>
      </w:r>
      <w:r w:rsidR="00446C29" w:rsidRPr="00446C29">
        <w:t xml:space="preserve"> </w:t>
      </w:r>
      <w:r w:rsidR="003F69D3">
        <w:t>относительно практики ш</w:t>
      </w:r>
      <w:r w:rsidR="00446C29" w:rsidRPr="00446C29">
        <w:t>ести</w:t>
      </w:r>
      <w:r w:rsidR="003F3A9D">
        <w:t xml:space="preserve"> </w:t>
      </w:r>
      <w:r w:rsidR="003F69D3">
        <w:t>парамит между этими двумя колесницами нет различий</w:t>
      </w:r>
      <w:r w:rsidR="00446C29"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Основ</w:t>
      </w:r>
      <w:r w:rsidR="003F69D3">
        <w:t>но</w:t>
      </w:r>
      <w:r w:rsidRPr="00446C29">
        <w:t xml:space="preserve">й путь достижения Рупакаи Будды </w:t>
      </w:r>
      <w:r w:rsidR="003F69D3">
        <w:t>–</w:t>
      </w:r>
      <w:r w:rsidRPr="00446C29">
        <w:t xml:space="preserve"> это метод</w:t>
      </w:r>
      <w:r w:rsidR="003F69D3">
        <w:t>, то есть</w:t>
      </w:r>
      <w:r w:rsidRPr="00446C29">
        <w:t xml:space="preserve"> бодхичитта,</w:t>
      </w:r>
      <w:r w:rsidR="003F3A9D">
        <w:t xml:space="preserve"> </w:t>
      </w:r>
      <w:r w:rsidRPr="00446C29">
        <w:t>движимая любовью и состраданием. Основ</w:t>
      </w:r>
      <w:r w:rsidR="003F69D3">
        <w:t>но</w:t>
      </w:r>
      <w:r w:rsidRPr="00446C29">
        <w:t>й путь достижения Дхармакаи</w:t>
      </w:r>
      <w:r w:rsidR="003F3A9D">
        <w:t xml:space="preserve"> </w:t>
      </w:r>
      <w:r w:rsidRPr="00446C29">
        <w:t xml:space="preserve">Будды </w:t>
      </w:r>
      <w:r w:rsidR="003F69D3">
        <w:t>–</w:t>
      </w:r>
      <w:r w:rsidRPr="00446C29">
        <w:t xml:space="preserve"> это интуиция, позн</w:t>
      </w:r>
      <w:r w:rsidR="003F69D3">
        <w:t xml:space="preserve">ающая шуньяту. Между </w:t>
      </w:r>
      <w:r w:rsidRPr="00446C29">
        <w:t>Сутраян</w:t>
      </w:r>
      <w:r w:rsidR="003F69D3">
        <w:t>ой</w:t>
      </w:r>
      <w:r w:rsidRPr="00446C29">
        <w:t xml:space="preserve"> и Мантраян</w:t>
      </w:r>
      <w:r w:rsidR="003F69D3">
        <w:t>ой</w:t>
      </w:r>
      <w:r w:rsidRPr="00446C29">
        <w:t xml:space="preserve"> </w:t>
      </w:r>
      <w:r w:rsidR="003F69D3">
        <w:t xml:space="preserve">также </w:t>
      </w:r>
      <w:r w:rsidRPr="00446C29">
        <w:t>не</w:t>
      </w:r>
      <w:r w:rsidR="003F69D3">
        <w:t>т</w:t>
      </w:r>
      <w:r w:rsidRPr="00446C29">
        <w:t xml:space="preserve"> </w:t>
      </w:r>
      <w:r w:rsidR="003F69D3">
        <w:t xml:space="preserve">и </w:t>
      </w:r>
      <w:r w:rsidRPr="00446C29">
        <w:t>различий</w:t>
      </w:r>
      <w:r w:rsidR="003F69D3">
        <w:t>,</w:t>
      </w:r>
      <w:r w:rsidRPr="00446C29">
        <w:t xml:space="preserve"> каса</w:t>
      </w:r>
      <w:r w:rsidR="003F69D3">
        <w:t>ющихся</w:t>
      </w:r>
      <w:r w:rsidRPr="00446C29">
        <w:t xml:space="preserve"> этих основных путей. Таким образом, с точки зрения</w:t>
      </w:r>
      <w:r w:rsidR="003F3A9D">
        <w:t xml:space="preserve"> </w:t>
      </w:r>
      <w:r w:rsidRPr="00446C29">
        <w:t>практикуемого пути, его основы (зарождения бодхичитты)</w:t>
      </w:r>
      <w:r w:rsidR="003F69D3">
        <w:t xml:space="preserve"> и</w:t>
      </w:r>
      <w:r w:rsidRPr="00446C29">
        <w:t xml:space="preserve"> деяний (шести </w:t>
      </w:r>
      <w:r w:rsidR="003F69D3">
        <w:t>п</w:t>
      </w:r>
      <w:r w:rsidR="00A32B25">
        <w:t>арамит –</w:t>
      </w:r>
      <w:r w:rsidR="003F3A9D">
        <w:t xml:space="preserve"> </w:t>
      </w:r>
      <w:r w:rsidRPr="00446C29">
        <w:t>включа</w:t>
      </w:r>
      <w:r w:rsidR="003F69D3">
        <w:t>я</w:t>
      </w:r>
      <w:r w:rsidRPr="00446C29">
        <w:t xml:space="preserve"> интуицию, познающую шуньяту), </w:t>
      </w:r>
      <w:r w:rsidR="00A32B25">
        <w:t>различий</w:t>
      </w:r>
      <w:r w:rsidRPr="00446C29">
        <w:t xml:space="preserve"> между колесницами Сутры и</w:t>
      </w:r>
      <w:r w:rsidR="003F3A9D">
        <w:t xml:space="preserve"> </w:t>
      </w:r>
      <w:r w:rsidRPr="00446C29">
        <w:t xml:space="preserve">Мантры нет. Те небольшие </w:t>
      </w:r>
      <w:r w:rsidR="00A32B25">
        <w:t>различия</w:t>
      </w:r>
      <w:r w:rsidRPr="00446C29">
        <w:t xml:space="preserve"> пути, которые </w:t>
      </w:r>
      <w:r w:rsidR="00A32B25" w:rsidRPr="00446C29">
        <w:t xml:space="preserve">между Парамитаяной и Мантраяной </w:t>
      </w:r>
      <w:r w:rsidRPr="00446C29">
        <w:t>всё</w:t>
      </w:r>
      <w:r w:rsidR="00A32B25">
        <w:t xml:space="preserve"> же существуют</w:t>
      </w:r>
      <w:r w:rsidRPr="00446C29">
        <w:t>, не</w:t>
      </w:r>
      <w:r w:rsidR="00A32B25">
        <w:t>достаточны для того, чтобы выступать критерием разделения на колесницы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Две </w:t>
      </w:r>
      <w:r w:rsidR="00A32B25">
        <w:t>к</w:t>
      </w:r>
      <w:r w:rsidRPr="00446C29">
        <w:t xml:space="preserve">олесницы нельзя различать и по </w:t>
      </w:r>
      <w:r w:rsidR="00A32B25">
        <w:t>требованиям к</w:t>
      </w:r>
      <w:r w:rsidRPr="00446C29">
        <w:t xml:space="preserve"> острот</w:t>
      </w:r>
      <w:r w:rsidR="00A32B25">
        <w:t>е</w:t>
      </w:r>
      <w:r w:rsidRPr="00446C29">
        <w:t xml:space="preserve"> интеллекта</w:t>
      </w:r>
      <w:r w:rsidR="00A32B25">
        <w:t xml:space="preserve"> практикующих;</w:t>
      </w:r>
      <w:r w:rsidRPr="00446C29">
        <w:t xml:space="preserve"> </w:t>
      </w:r>
      <w:r w:rsidR="00A32B25">
        <w:t>в противном случае</w:t>
      </w:r>
      <w:r w:rsidRPr="00446C29">
        <w:t xml:space="preserve"> </w:t>
      </w:r>
      <w:r w:rsidR="00A32B25">
        <w:t>и</w:t>
      </w:r>
      <w:r w:rsidRPr="00446C29">
        <w:t xml:space="preserve"> Парамитаяна </w:t>
      </w:r>
      <w:r w:rsidR="00A32B25">
        <w:t xml:space="preserve">не была бы единой, а </w:t>
      </w:r>
      <w:r w:rsidRPr="00446C29">
        <w:t>подразделялась на множество</w:t>
      </w:r>
      <w:r w:rsidR="00A32B25">
        <w:t xml:space="preserve"> колесниц. </w:t>
      </w:r>
      <w:r w:rsidR="0078763D">
        <w:t>Быстрота</w:t>
      </w:r>
      <w:r w:rsidRPr="00446C29">
        <w:t xml:space="preserve"> продвижени</w:t>
      </w:r>
      <w:r w:rsidR="0078763D">
        <w:t>я</w:t>
      </w:r>
      <w:r w:rsidRPr="00446C29">
        <w:t xml:space="preserve"> учеников также не</w:t>
      </w:r>
      <w:r w:rsidR="003F3A9D">
        <w:t xml:space="preserve"> </w:t>
      </w:r>
      <w:r w:rsidRPr="00446C29">
        <w:t xml:space="preserve">может </w:t>
      </w:r>
      <w:r w:rsidR="00A32B25">
        <w:t>быт</w:t>
      </w:r>
      <w:r w:rsidRPr="00446C29">
        <w:t xml:space="preserve">ь </w:t>
      </w:r>
      <w:r w:rsidR="00A32B25">
        <w:t>критерием</w:t>
      </w:r>
      <w:r w:rsidRPr="00446C29">
        <w:t xml:space="preserve">, так как </w:t>
      </w:r>
      <w:r w:rsidR="0078763D">
        <w:t>та же Парамитаяна допускает</w:t>
      </w:r>
      <w:r w:rsidRPr="00446C29">
        <w:t xml:space="preserve"> </w:t>
      </w:r>
      <w:r w:rsidR="0078763D">
        <w:t>целый ряд</w:t>
      </w:r>
      <w:r w:rsidR="003F3A9D">
        <w:t xml:space="preserve"> </w:t>
      </w:r>
      <w:r w:rsidRPr="00446C29">
        <w:t xml:space="preserve">градаций скорости продвижения по пути. В чём же тогда заключается </w:t>
      </w:r>
      <w:r w:rsidR="0078763D">
        <w:t>отличие</w:t>
      </w:r>
      <w:r w:rsidRPr="00446C29">
        <w:t xml:space="preserve"> между</w:t>
      </w:r>
      <w:r w:rsidR="003F3A9D">
        <w:t xml:space="preserve"> </w:t>
      </w:r>
      <w:r w:rsidRPr="00446C29">
        <w:t xml:space="preserve">двумя колесницами? Некоторые </w:t>
      </w:r>
      <w:r w:rsidR="00AF367F">
        <w:t xml:space="preserve">видят его в том, </w:t>
      </w:r>
      <w:r w:rsidRPr="00446C29">
        <w:t xml:space="preserve">что Мантраяну проповедовали </w:t>
      </w:r>
      <w:r w:rsidR="00AF367F">
        <w:t xml:space="preserve">ученикам, </w:t>
      </w:r>
      <w:r w:rsidRPr="00446C29">
        <w:t>способ</w:t>
      </w:r>
      <w:r w:rsidR="00AF367F">
        <w:t xml:space="preserve">ным использовать </w:t>
      </w:r>
      <w:r w:rsidRPr="00446C29">
        <w:t>желание</w:t>
      </w:r>
      <w:r w:rsidR="00AF367F">
        <w:t xml:space="preserve"> (страсть)</w:t>
      </w:r>
      <w:r w:rsidRPr="00446C29">
        <w:t xml:space="preserve"> в качестве подспорья </w:t>
      </w:r>
      <w:r w:rsidR="00AF367F">
        <w:t>на</w:t>
      </w:r>
      <w:r w:rsidRPr="00446C29">
        <w:t xml:space="preserve"> пути, </w:t>
      </w:r>
      <w:r w:rsidR="00AF367F">
        <w:t>а</w:t>
      </w:r>
      <w:r w:rsidRPr="00446C29">
        <w:t xml:space="preserve"> </w:t>
      </w:r>
      <w:r w:rsidR="00AF367F">
        <w:t xml:space="preserve">цель </w:t>
      </w:r>
      <w:r w:rsidRPr="00446C29">
        <w:t>Парамитаян</w:t>
      </w:r>
      <w:r w:rsidR="00AF367F">
        <w:t>ы</w:t>
      </w:r>
      <w:r w:rsidRPr="00446C29">
        <w:t xml:space="preserve"> </w:t>
      </w:r>
      <w:r w:rsidR="00AF367F">
        <w:t>состоит в</w:t>
      </w:r>
      <w:r w:rsidR="003F3A9D">
        <w:t xml:space="preserve"> </w:t>
      </w:r>
      <w:r w:rsidRPr="00446C29">
        <w:t>обуздани</w:t>
      </w:r>
      <w:r w:rsidR="00AF367F">
        <w:t>и</w:t>
      </w:r>
      <w:r w:rsidRPr="00446C29">
        <w:t xml:space="preserve"> существ </w:t>
      </w:r>
      <w:r w:rsidR="00AF367F">
        <w:t>и</w:t>
      </w:r>
      <w:r w:rsidRPr="00446C29">
        <w:t xml:space="preserve"> пресечени</w:t>
      </w:r>
      <w:r w:rsidR="00AF367F">
        <w:t>и</w:t>
      </w:r>
      <w:r w:rsidRPr="00446C29">
        <w:t xml:space="preserve"> </w:t>
      </w:r>
      <w:r w:rsidR="00AF367F">
        <w:t xml:space="preserve">их </w:t>
      </w:r>
      <w:r w:rsidRPr="00446C29">
        <w:t xml:space="preserve">желаний. </w:t>
      </w:r>
      <w:r w:rsidR="00AF367F">
        <w:t>Такое</w:t>
      </w:r>
      <w:r w:rsidRPr="00446C29">
        <w:t xml:space="preserve"> мнение ложно, так как и в</w:t>
      </w:r>
      <w:r w:rsidR="003F3A9D">
        <w:t xml:space="preserve"> </w:t>
      </w:r>
      <w:r w:rsidRPr="00446C29">
        <w:t xml:space="preserve">Парамитаяне, и в Мантраяне есть </w:t>
      </w:r>
      <w:r w:rsidR="00AF367F">
        <w:t xml:space="preserve">как </w:t>
      </w:r>
      <w:r w:rsidRPr="00446C29">
        <w:t xml:space="preserve">методы осуществления без отбрасывания желаний, </w:t>
      </w:r>
      <w:r w:rsidR="00AF367F">
        <w:t>так и средства, использующие их</w:t>
      </w:r>
      <w:r w:rsidRPr="00446C29">
        <w:t xml:space="preserve"> пресечени</w:t>
      </w:r>
      <w:r w:rsidR="00AF367F">
        <w:t>е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Сутраяна говорит, что как городские нечистоты могут </w:t>
      </w:r>
      <w:r w:rsidR="00AF367F">
        <w:t>пригодиться</w:t>
      </w:r>
      <w:r w:rsidRPr="00446C29">
        <w:t xml:space="preserve"> на</w:t>
      </w:r>
      <w:r w:rsidR="003F3A9D">
        <w:t xml:space="preserve"> </w:t>
      </w:r>
      <w:r w:rsidRPr="00446C29">
        <w:t xml:space="preserve">поле крестьянина, </w:t>
      </w:r>
      <w:r w:rsidR="00AF367F">
        <w:t>в</w:t>
      </w:r>
      <w:r w:rsidRPr="00446C29">
        <w:t>ыращива</w:t>
      </w:r>
      <w:r w:rsidR="00AF367F">
        <w:t>ющего</w:t>
      </w:r>
      <w:r w:rsidRPr="00446C29">
        <w:t xml:space="preserve"> сахарный тростник, если он знает</w:t>
      </w:r>
      <w:r w:rsidR="00AF367F">
        <w:t xml:space="preserve"> метод</w:t>
      </w:r>
      <w:r w:rsidR="003F3A9D">
        <w:t xml:space="preserve"> </w:t>
      </w:r>
      <w:r w:rsidRPr="00446C29">
        <w:t>использова</w:t>
      </w:r>
      <w:r w:rsidR="00AF367F">
        <w:t>ния</w:t>
      </w:r>
      <w:r w:rsidRPr="00446C29">
        <w:t xml:space="preserve"> то</w:t>
      </w:r>
      <w:r w:rsidR="00AF367F">
        <w:t>го</w:t>
      </w:r>
      <w:r w:rsidRPr="00446C29">
        <w:t xml:space="preserve">, что само по себе бесполезно, </w:t>
      </w:r>
      <w:r w:rsidR="00AF367F">
        <w:t xml:space="preserve">– </w:t>
      </w:r>
      <w:r w:rsidRPr="00446C29">
        <w:t>так</w:t>
      </w:r>
      <w:r w:rsidR="00AF367F">
        <w:t xml:space="preserve"> же</w:t>
      </w:r>
      <w:r w:rsidRPr="00446C29">
        <w:t xml:space="preserve"> и клеши могут </w:t>
      </w:r>
      <w:r w:rsidR="00AF367F">
        <w:t>пригодиться</w:t>
      </w:r>
      <w:r w:rsidRPr="00446C29">
        <w:t xml:space="preserve"> на пути.</w:t>
      </w:r>
      <w:r w:rsidR="003F3A9D">
        <w:t xml:space="preserve"> </w:t>
      </w:r>
      <w:r w:rsidRPr="00446C29">
        <w:t xml:space="preserve">Если человек знает, как использовать клеши для блага других, </w:t>
      </w:r>
      <w:r w:rsidR="00AF367F">
        <w:t xml:space="preserve">то </w:t>
      </w:r>
      <w:r w:rsidRPr="00446C29">
        <w:t xml:space="preserve">они могут </w:t>
      </w:r>
      <w:r w:rsidR="00AF367F">
        <w:t xml:space="preserve">оказать ему помощь в накоплении заслуг; </w:t>
      </w:r>
      <w:r w:rsidRPr="00446C29">
        <w:t>в этом смысле не</w:t>
      </w:r>
      <w:r w:rsidR="00AF367F">
        <w:t xml:space="preserve"> следует</w:t>
      </w:r>
      <w:r w:rsidRPr="00446C29">
        <w:t xml:space="preserve"> целенаправленно избегать</w:t>
      </w:r>
      <w:r w:rsidR="00AF367F" w:rsidRPr="00AF367F">
        <w:t xml:space="preserve"> </w:t>
      </w:r>
      <w:r w:rsidR="00AF367F" w:rsidRPr="00446C29">
        <w:t>желаний</w:t>
      </w:r>
      <w:r w:rsidRPr="00446C29">
        <w:t>;</w:t>
      </w:r>
      <w:r w:rsidR="003F3A9D">
        <w:t xml:space="preserve"> </w:t>
      </w:r>
      <w:r w:rsidRPr="00446C29">
        <w:t>однако клеши как таковые</w:t>
      </w:r>
      <w:r w:rsidR="00AF367F">
        <w:t xml:space="preserve"> в итоге, </w:t>
      </w:r>
      <w:r w:rsidRPr="00446C29">
        <w:t>несомненно</w:t>
      </w:r>
      <w:r w:rsidR="00AF367F">
        <w:t>,</w:t>
      </w:r>
      <w:r w:rsidRPr="00446C29">
        <w:t xml:space="preserve"> должны быть отброшены.</w:t>
      </w:r>
    </w:p>
    <w:p w:rsidR="00446C29" w:rsidRPr="00446C29" w:rsidRDefault="000F6901" w:rsidP="00C06D0D">
      <w:pPr>
        <w:autoSpaceDE w:val="0"/>
        <w:autoSpaceDN w:val="0"/>
        <w:adjustRightInd w:val="0"/>
        <w:ind w:firstLine="709"/>
      </w:pPr>
      <w:r>
        <w:t>С</w:t>
      </w:r>
      <w:r w:rsidR="00446C29" w:rsidRPr="00446C29">
        <w:t>ледующие путём Сутр</w:t>
      </w:r>
      <w:r w:rsidRPr="000F6901">
        <w:t xml:space="preserve"> </w:t>
      </w:r>
      <w:r>
        <w:t>б</w:t>
      </w:r>
      <w:r w:rsidRPr="00446C29">
        <w:t>одхисаттвы</w:t>
      </w:r>
      <w:r w:rsidR="00446C29" w:rsidRPr="00446C29">
        <w:t xml:space="preserve">, которые ещё </w:t>
      </w:r>
      <w:r w:rsidRPr="00446C29">
        <w:t xml:space="preserve">не </w:t>
      </w:r>
      <w:r w:rsidR="00446C29" w:rsidRPr="00446C29">
        <w:t>полностью освободились от клеш</w:t>
      </w:r>
      <w:r w:rsidR="003F3A9D">
        <w:t xml:space="preserve"> </w:t>
      </w:r>
      <w:r w:rsidR="00446C29" w:rsidRPr="00446C29">
        <w:t xml:space="preserve">страсти и </w:t>
      </w:r>
      <w:r>
        <w:t>ненависти, могут использовать эти клеши</w:t>
      </w:r>
      <w:r w:rsidR="00446C29" w:rsidRPr="00446C29">
        <w:t xml:space="preserve"> ради блага других, как в случае</w:t>
      </w:r>
      <w:r w:rsidR="003F3A9D">
        <w:t xml:space="preserve"> </w:t>
      </w:r>
      <w:r>
        <w:t>б</w:t>
      </w:r>
      <w:r w:rsidR="00446C29" w:rsidRPr="00446C29">
        <w:t>одхисаттв-царей, породи</w:t>
      </w:r>
      <w:r>
        <w:t>вших</w:t>
      </w:r>
      <w:r w:rsidR="00446C29" w:rsidRPr="00446C29">
        <w:t xml:space="preserve"> много детей</w:t>
      </w:r>
      <w:r>
        <w:t xml:space="preserve"> – для того</w:t>
      </w:r>
      <w:r w:rsidR="00446C29" w:rsidRPr="00446C29">
        <w:t>, чтобы их труд способствовал росту</w:t>
      </w:r>
      <w:r w:rsidR="003F3A9D">
        <w:t xml:space="preserve"> </w:t>
      </w:r>
      <w:r w:rsidR="00446C29" w:rsidRPr="00446C29">
        <w:t xml:space="preserve">благосостояния страны. Здесь клеша действует </w:t>
      </w:r>
      <w:r>
        <w:t xml:space="preserve">на благо живых существ </w:t>
      </w:r>
      <w:r w:rsidR="00446C29" w:rsidRPr="00446C29">
        <w:t>как вторичная причина.</w:t>
      </w:r>
    </w:p>
    <w:p w:rsidR="00446C29" w:rsidRPr="00446C29" w:rsidRDefault="000F6901" w:rsidP="00C06D0D">
      <w:pPr>
        <w:autoSpaceDE w:val="0"/>
        <w:autoSpaceDN w:val="0"/>
        <w:adjustRightInd w:val="0"/>
        <w:ind w:firstLine="709"/>
      </w:pPr>
      <w:r>
        <w:t>К</w:t>
      </w:r>
      <w:r w:rsidR="00446C29" w:rsidRPr="00446C29">
        <w:t xml:space="preserve">ак </w:t>
      </w:r>
      <w:r>
        <w:t>и в практике Сутраяны, где б</w:t>
      </w:r>
      <w:r w:rsidR="00446C29" w:rsidRPr="00446C29">
        <w:t>одхисаттвы иногда не отсекают клеши немедленно,</w:t>
      </w:r>
      <w:r w:rsidR="003F3A9D">
        <w:t xml:space="preserve"> </w:t>
      </w:r>
      <w:r w:rsidR="00446C29" w:rsidRPr="00446C29">
        <w:t xml:space="preserve">а используют их </w:t>
      </w:r>
      <w:r>
        <w:t>в качестве</w:t>
      </w:r>
      <w:r w:rsidR="00446C29" w:rsidRPr="00446C29">
        <w:t xml:space="preserve"> подспорь</w:t>
      </w:r>
      <w:r>
        <w:t>я</w:t>
      </w:r>
      <w:r w:rsidR="00446C29" w:rsidRPr="00446C29">
        <w:t>, в практике Мантраяны</w:t>
      </w:r>
      <w:r w:rsidRPr="000F6901">
        <w:t xml:space="preserve"> </w:t>
      </w:r>
      <w:r>
        <w:t>б</w:t>
      </w:r>
      <w:r w:rsidRPr="00446C29">
        <w:t xml:space="preserve">одхисаттвы </w:t>
      </w:r>
      <w:r>
        <w:t xml:space="preserve">также </w:t>
      </w:r>
      <w:r w:rsidRPr="00446C29">
        <w:t>используют силу клеш</w:t>
      </w:r>
      <w:r w:rsidR="00446C29" w:rsidRPr="00446C29">
        <w:t xml:space="preserve">, </w:t>
      </w:r>
      <w:r>
        <w:t>если это</w:t>
      </w:r>
      <w:r w:rsidR="00446C29" w:rsidRPr="00446C29">
        <w:t xml:space="preserve"> </w:t>
      </w:r>
      <w:r>
        <w:t>своевременно</w:t>
      </w:r>
      <w:r w:rsidR="00446C29" w:rsidRPr="00446C29">
        <w:t xml:space="preserve"> и</w:t>
      </w:r>
      <w:r w:rsidR="003F3A9D">
        <w:t xml:space="preserve"> </w:t>
      </w:r>
      <w:r>
        <w:t>соответствует обстоятельствам</w:t>
      </w:r>
      <w:r w:rsidR="00446C29" w:rsidRPr="00446C29">
        <w:t>. Однако</w:t>
      </w:r>
      <w:r>
        <w:t xml:space="preserve"> в отсутствие</w:t>
      </w:r>
      <w:r w:rsidR="00446C29" w:rsidRPr="00446C29">
        <w:t xml:space="preserve"> </w:t>
      </w:r>
      <w:r>
        <w:t xml:space="preserve">таких </w:t>
      </w:r>
      <w:r w:rsidR="00446C29" w:rsidRPr="00446C29">
        <w:t>благих целей,</w:t>
      </w:r>
      <w:r w:rsidR="003F3A9D">
        <w:t xml:space="preserve"> </w:t>
      </w:r>
      <w:r w:rsidR="00446C29" w:rsidRPr="00446C29">
        <w:t>которым могли бы послужить страсть или ненависть, практикующий Мантру должен</w:t>
      </w:r>
      <w:r w:rsidR="003F3A9D">
        <w:t xml:space="preserve"> </w:t>
      </w:r>
      <w:r w:rsidR="00446C29" w:rsidRPr="00446C29">
        <w:t xml:space="preserve">намеренно пресекать </w:t>
      </w:r>
      <w:r>
        <w:t>клеши</w:t>
      </w:r>
      <w:r w:rsidR="00446C29" w:rsidRPr="00446C29">
        <w:t>. Если бы сохран</w:t>
      </w:r>
      <w:r>
        <w:t>ение</w:t>
      </w:r>
      <w:r w:rsidR="003F3A9D">
        <w:t xml:space="preserve"> </w:t>
      </w:r>
      <w:r w:rsidR="00446C29" w:rsidRPr="00446C29">
        <w:t>желани</w:t>
      </w:r>
      <w:r>
        <w:t>я</w:t>
      </w:r>
      <w:r w:rsidR="00446C29" w:rsidRPr="00446C29">
        <w:t xml:space="preserve"> и ненавист</w:t>
      </w:r>
      <w:r>
        <w:t>и</w:t>
      </w:r>
      <w:r w:rsidRPr="000F6901">
        <w:t xml:space="preserve"> </w:t>
      </w:r>
      <w:r>
        <w:t>способствовало</w:t>
      </w:r>
      <w:r w:rsidRPr="000F6901">
        <w:t xml:space="preserve"> </w:t>
      </w:r>
      <w:r w:rsidRPr="00446C29">
        <w:t>практик</w:t>
      </w:r>
      <w:r>
        <w:t>е</w:t>
      </w:r>
      <w:r w:rsidRPr="00446C29">
        <w:t xml:space="preserve"> Мантраяны</w:t>
      </w:r>
      <w:r w:rsidR="00446C29" w:rsidRPr="00446C29">
        <w:t>,</w:t>
      </w:r>
      <w:r>
        <w:t xml:space="preserve"> то</w:t>
      </w:r>
      <w:r w:rsidR="00446C29" w:rsidRPr="00446C29">
        <w:t xml:space="preserve"> не было бы </w:t>
      </w:r>
      <w:r>
        <w:t xml:space="preserve">никакой </w:t>
      </w:r>
      <w:r w:rsidR="00446C29" w:rsidRPr="00446C29">
        <w:t>возможности стать Буддой</w:t>
      </w:r>
      <w:r>
        <w:t xml:space="preserve"> посредством</w:t>
      </w:r>
      <w:r w:rsidR="00446C29" w:rsidRPr="00446C29">
        <w:t xml:space="preserve"> пут</w:t>
      </w:r>
      <w:r>
        <w:t>и</w:t>
      </w:r>
      <w:r w:rsidR="00446C29" w:rsidRPr="00446C29">
        <w:t xml:space="preserve"> Мантры.</w:t>
      </w:r>
    </w:p>
    <w:p w:rsidR="00446C29" w:rsidRPr="00446C29" w:rsidRDefault="00E765F3" w:rsidP="00C06D0D">
      <w:pPr>
        <w:autoSpaceDE w:val="0"/>
        <w:autoSpaceDN w:val="0"/>
        <w:adjustRightInd w:val="0"/>
        <w:ind w:firstLine="709"/>
      </w:pPr>
      <w:r>
        <w:t>Есть люди,</w:t>
      </w:r>
      <w:r w:rsidR="00446C29" w:rsidRPr="00446C29">
        <w:t xml:space="preserve"> придерживаю</w:t>
      </w:r>
      <w:r>
        <w:t>щиеся</w:t>
      </w:r>
      <w:r w:rsidR="00446C29" w:rsidRPr="00446C29">
        <w:t xml:space="preserve"> более тонкой точки зрения</w:t>
      </w:r>
      <w:r>
        <w:t>:</w:t>
      </w:r>
      <w:r w:rsidR="00446C29" w:rsidRPr="00446C29">
        <w:t xml:space="preserve"> </w:t>
      </w:r>
      <w:r>
        <w:t xml:space="preserve">они </w:t>
      </w:r>
      <w:r w:rsidR="00446C29" w:rsidRPr="00446C29">
        <w:t>говоря</w:t>
      </w:r>
      <w:r>
        <w:t>т</w:t>
      </w:r>
      <w:r w:rsidR="00446C29" w:rsidRPr="00446C29">
        <w:t xml:space="preserve">, что </w:t>
      </w:r>
      <w:r>
        <w:t>деление</w:t>
      </w:r>
      <w:r w:rsidR="00446C29" w:rsidRPr="00446C29">
        <w:t xml:space="preserve"> </w:t>
      </w:r>
      <w:r>
        <w:t xml:space="preserve">на </w:t>
      </w:r>
      <w:r w:rsidR="00446C29" w:rsidRPr="00446C29">
        <w:t>Сутраян</w:t>
      </w:r>
      <w:r>
        <w:t>у</w:t>
      </w:r>
      <w:r w:rsidR="00446C29" w:rsidRPr="00446C29">
        <w:t xml:space="preserve"> и</w:t>
      </w:r>
      <w:r w:rsidR="003F3A9D">
        <w:t xml:space="preserve"> </w:t>
      </w:r>
      <w:r>
        <w:t>Тантраяну</w:t>
      </w:r>
      <w:r w:rsidR="00446C29" w:rsidRPr="00446C29">
        <w:t xml:space="preserve"> </w:t>
      </w:r>
      <w:r>
        <w:t>связано с тем</w:t>
      </w:r>
      <w:r w:rsidR="00446C29" w:rsidRPr="00446C29">
        <w:t xml:space="preserve"> высшим кругом практикующих, которы</w:t>
      </w:r>
      <w:r w:rsidR="00261B6C">
        <w:t>м присуща принадлежность к</w:t>
      </w:r>
      <w:r w:rsidR="003F3A9D">
        <w:t xml:space="preserve"> </w:t>
      </w:r>
      <w:r>
        <w:t>той или иной</w:t>
      </w:r>
      <w:r w:rsidR="00446C29" w:rsidRPr="00446C29">
        <w:t xml:space="preserve"> колесниц</w:t>
      </w:r>
      <w:r>
        <w:t>е – и</w:t>
      </w:r>
      <w:r w:rsidR="00261B6C">
        <w:t xml:space="preserve"> которые</w:t>
      </w:r>
      <w:r>
        <w:t xml:space="preserve">, соответственно, </w:t>
      </w:r>
      <w:r w:rsidR="00446C29" w:rsidRPr="00446C29">
        <w:t xml:space="preserve">либо могут, либо не могут использовать желание </w:t>
      </w:r>
      <w:r>
        <w:t>в качестве</w:t>
      </w:r>
      <w:r w:rsidR="003F3A9D">
        <w:t xml:space="preserve"> </w:t>
      </w:r>
      <w:r w:rsidR="00446C29" w:rsidRPr="00446C29">
        <w:t>подспорь</w:t>
      </w:r>
      <w:r>
        <w:t>я</w:t>
      </w:r>
      <w:r w:rsidR="00446C29" w:rsidRPr="00446C29">
        <w:t xml:space="preserve"> на пути. В общем случае, справедливо, что использование наслаждения,</w:t>
      </w:r>
      <w:r w:rsidR="003F3A9D">
        <w:t xml:space="preserve"> </w:t>
      </w:r>
      <w:r w:rsidR="00446C29" w:rsidRPr="00446C29">
        <w:t xml:space="preserve">возникающего </w:t>
      </w:r>
      <w:r w:rsidR="00261B6C">
        <w:t>от</w:t>
      </w:r>
      <w:r w:rsidR="00446C29" w:rsidRPr="00446C29">
        <w:t xml:space="preserve"> четырёх типов </w:t>
      </w:r>
      <w:r w:rsidR="00261B6C">
        <w:t xml:space="preserve">проявления </w:t>
      </w:r>
      <w:r w:rsidR="00446C29" w:rsidRPr="00446C29">
        <w:t xml:space="preserve">желания: взгляда, смеха, объятия и соединения, </w:t>
      </w:r>
      <w:r w:rsidR="00261B6C">
        <w:t>–</w:t>
      </w:r>
      <w:r w:rsidR="00446C29" w:rsidRPr="00446C29">
        <w:t xml:space="preserve"> в</w:t>
      </w:r>
      <w:r w:rsidR="003F3A9D">
        <w:t xml:space="preserve"> </w:t>
      </w:r>
      <w:r w:rsidR="00446C29" w:rsidRPr="00446C29">
        <w:t xml:space="preserve">качестве благоприятного условия для осуществления пути </w:t>
      </w:r>
      <w:r w:rsidR="00261B6C">
        <w:t xml:space="preserve">действительно </w:t>
      </w:r>
      <w:r w:rsidR="00446C29" w:rsidRPr="00446C29">
        <w:t>встречается в</w:t>
      </w:r>
      <w:r w:rsidR="00261B6C">
        <w:t>о всех</w:t>
      </w:r>
      <w:r w:rsidR="00446C29" w:rsidRPr="00446C29">
        <w:t xml:space="preserve"> четырёх классах</w:t>
      </w:r>
      <w:r w:rsidR="003F3A9D">
        <w:t xml:space="preserve"> </w:t>
      </w:r>
      <w:r w:rsidR="00446C29" w:rsidRPr="00446C29">
        <w:t xml:space="preserve">тантр. Таким образом, </w:t>
      </w:r>
      <w:r w:rsidR="00261B6C">
        <w:t xml:space="preserve">– </w:t>
      </w:r>
      <w:r w:rsidR="00446C29" w:rsidRPr="00446C29">
        <w:t xml:space="preserve">если </w:t>
      </w:r>
      <w:r w:rsidR="00261B6C">
        <w:t>подразумевать тех, кто</w:t>
      </w:r>
      <w:r w:rsidR="00446C29" w:rsidRPr="00446C29">
        <w:t xml:space="preserve"> начина</w:t>
      </w:r>
      <w:r w:rsidR="00261B6C">
        <w:t>ет</w:t>
      </w:r>
      <w:r w:rsidR="00446C29" w:rsidRPr="00446C29">
        <w:t xml:space="preserve"> практику в Парамитаяне или</w:t>
      </w:r>
      <w:r w:rsidR="003F3A9D">
        <w:t xml:space="preserve"> </w:t>
      </w:r>
      <w:r w:rsidR="00446C29" w:rsidRPr="00446C29">
        <w:t xml:space="preserve">Мантраяне, </w:t>
      </w:r>
      <w:r w:rsidR="00261B6C">
        <w:t xml:space="preserve">– </w:t>
      </w:r>
      <w:r w:rsidR="00446C29" w:rsidRPr="00446C29">
        <w:t>можно сказать, что одна колесница не даёт возможности использовать</w:t>
      </w:r>
      <w:r w:rsidR="003F3A9D">
        <w:t xml:space="preserve"> </w:t>
      </w:r>
      <w:r w:rsidR="00446C29" w:rsidRPr="00446C29">
        <w:t xml:space="preserve">желание на пути, а другая даёт такую возможность. Однако </w:t>
      </w:r>
      <w:r w:rsidR="00261B6C">
        <w:t xml:space="preserve">никак </w:t>
      </w:r>
      <w:r w:rsidR="00446C29" w:rsidRPr="00446C29">
        <w:t>нельзя</w:t>
      </w:r>
      <w:r w:rsidR="003F3A9D">
        <w:t xml:space="preserve"> </w:t>
      </w:r>
      <w:r w:rsidR="00446C29" w:rsidRPr="00446C29">
        <w:t xml:space="preserve">утверждать, что </w:t>
      </w:r>
      <w:r w:rsidR="00261B6C">
        <w:t xml:space="preserve">именно </w:t>
      </w:r>
      <w:r w:rsidR="00446C29" w:rsidRPr="00446C29">
        <w:t>поэтому раз</w:t>
      </w:r>
      <w:r w:rsidR="00261B6C">
        <w:t>личаются</w:t>
      </w:r>
      <w:r w:rsidR="00446C29" w:rsidRPr="00446C29">
        <w:t xml:space="preserve"> пути колесниц. Хотя </w:t>
      </w:r>
      <w:r w:rsidR="00261B6C">
        <w:t>мы и видим указание</w:t>
      </w:r>
      <w:r w:rsidR="00446C29" w:rsidRPr="00446C29">
        <w:t xml:space="preserve"> на</w:t>
      </w:r>
      <w:r w:rsidR="003F3A9D">
        <w:t xml:space="preserve"> </w:t>
      </w:r>
      <w:r w:rsidR="001D6973">
        <w:t xml:space="preserve">неравенство </w:t>
      </w:r>
      <w:r w:rsidR="00446C29" w:rsidRPr="00446C29">
        <w:t>способност</w:t>
      </w:r>
      <w:r w:rsidR="001D6973">
        <w:t>ей двух типов практикующих,</w:t>
      </w:r>
      <w:r w:rsidR="00446C29" w:rsidRPr="00446C29">
        <w:t xml:space="preserve"> глубок</w:t>
      </w:r>
      <w:r w:rsidR="001D6973">
        <w:t>ое</w:t>
      </w:r>
      <w:r w:rsidR="003F3A9D">
        <w:t xml:space="preserve"> </w:t>
      </w:r>
      <w:r w:rsidR="00446C29" w:rsidRPr="00446C29">
        <w:t>и полн</w:t>
      </w:r>
      <w:r w:rsidR="001D6973">
        <w:t>ое различие</w:t>
      </w:r>
      <w:r w:rsidR="00446C29" w:rsidRPr="00446C29">
        <w:t xml:space="preserve"> между Парамитаяной и Мантраяной</w:t>
      </w:r>
      <w:r w:rsidR="001D6973">
        <w:t xml:space="preserve"> в </w:t>
      </w:r>
      <w:r w:rsidR="001D6973" w:rsidRPr="001D6973">
        <w:rPr>
          <w:i/>
        </w:rPr>
        <w:t>этом</w:t>
      </w:r>
      <w:r w:rsidR="001D6973">
        <w:t xml:space="preserve"> состоять не может</w:t>
      </w:r>
      <w:r w:rsidR="00446C29" w:rsidRPr="00446C29">
        <w:t>.</w:t>
      </w:r>
    </w:p>
    <w:p w:rsidR="00446C29" w:rsidRPr="00446C29" w:rsidRDefault="001D6973" w:rsidP="00C06D0D">
      <w:pPr>
        <w:autoSpaceDE w:val="0"/>
        <w:autoSpaceDN w:val="0"/>
        <w:adjustRightInd w:val="0"/>
        <w:ind w:firstLine="709"/>
      </w:pPr>
      <w:r>
        <w:t>Есть и те, кто говори</w:t>
      </w:r>
      <w:r w:rsidR="00446C29" w:rsidRPr="00446C29">
        <w:t xml:space="preserve">т, что </w:t>
      </w:r>
      <w:r>
        <w:t xml:space="preserve">наличие </w:t>
      </w:r>
      <w:r w:rsidR="00446C29" w:rsidRPr="00446C29">
        <w:t>блаженств</w:t>
      </w:r>
      <w:r>
        <w:t>а</w:t>
      </w:r>
      <w:r w:rsidR="00446C29" w:rsidRPr="00446C29">
        <w:t>, возника</w:t>
      </w:r>
      <w:r>
        <w:t>ющего</w:t>
      </w:r>
      <w:r w:rsidR="00446C29" w:rsidRPr="00446C29">
        <w:t xml:space="preserve"> при сосредоточении на нади, пранах и</w:t>
      </w:r>
      <w:r w:rsidR="003F3A9D">
        <w:t xml:space="preserve"> </w:t>
      </w:r>
      <w:r w:rsidR="00446C29" w:rsidRPr="00446C29">
        <w:t xml:space="preserve">бинду, </w:t>
      </w:r>
      <w:r>
        <w:t>является критерием</w:t>
      </w:r>
      <w:r w:rsidR="00446C29" w:rsidRPr="00446C29">
        <w:t xml:space="preserve"> </w:t>
      </w:r>
      <w:r>
        <w:t xml:space="preserve">для </w:t>
      </w:r>
      <w:r w:rsidR="00446C29" w:rsidRPr="00446C29">
        <w:t>различ</w:t>
      </w:r>
      <w:r>
        <w:t>ения</w:t>
      </w:r>
      <w:r w:rsidR="00446C29" w:rsidRPr="00446C29">
        <w:t xml:space="preserve"> эти</w:t>
      </w:r>
      <w:r>
        <w:t>х</w:t>
      </w:r>
      <w:r w:rsidR="00446C29" w:rsidRPr="00446C29">
        <w:t xml:space="preserve"> дв</w:t>
      </w:r>
      <w:r>
        <w:t>ух</w:t>
      </w:r>
      <w:r w:rsidR="00446C29" w:rsidRPr="00446C29">
        <w:t xml:space="preserve"> колесницы</w:t>
      </w:r>
      <w:r>
        <w:t>;</w:t>
      </w:r>
      <w:r w:rsidR="00446C29" w:rsidRPr="00446C29">
        <w:t xml:space="preserve"> но это </w:t>
      </w:r>
      <w:r>
        <w:t xml:space="preserve">блаженство – характерная </w:t>
      </w:r>
      <w:r w:rsidR="00446C29" w:rsidRPr="00446C29">
        <w:t>особенность</w:t>
      </w:r>
      <w:r w:rsidR="003F3A9D">
        <w:t xml:space="preserve"> </w:t>
      </w:r>
      <w:r w:rsidR="00446C29" w:rsidRPr="00446C29">
        <w:t>Ануттарайога</w:t>
      </w:r>
      <w:r>
        <w:t xml:space="preserve"> </w:t>
      </w:r>
      <w:r w:rsidR="00446C29" w:rsidRPr="00446C29">
        <w:t xml:space="preserve">тантры, а не Мантраяны вообще. </w:t>
      </w:r>
      <w:r>
        <w:t>Следовательно, и т</w:t>
      </w:r>
      <w:r w:rsidR="00446C29" w:rsidRPr="00446C29">
        <w:t>аким образом</w:t>
      </w:r>
      <w:r>
        <w:t xml:space="preserve"> мы также не можем р</w:t>
      </w:r>
      <w:r w:rsidR="00446C29" w:rsidRPr="00446C29">
        <w:t>азгранич</w:t>
      </w:r>
      <w:r>
        <w:t>ить</w:t>
      </w:r>
      <w:r w:rsidR="00446C29" w:rsidRPr="00446C29">
        <w:t xml:space="preserve"> дв</w:t>
      </w:r>
      <w:r>
        <w:t>е</w:t>
      </w:r>
      <w:r w:rsidR="00446C29" w:rsidRPr="00446C29">
        <w:t xml:space="preserve"> колесниц</w:t>
      </w:r>
      <w:r>
        <w:t>ы</w:t>
      </w:r>
      <w:r w:rsidR="00446C29"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AF367F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41" w:name="_Toc260152752"/>
      <w:bookmarkStart w:id="42" w:name="_Toc260163924"/>
      <w:bookmarkStart w:id="43" w:name="_Toc260590771"/>
      <w:r w:rsidRPr="00AF367F">
        <w:rPr>
          <w:b/>
        </w:rPr>
        <w:t>Величие Мантраяны</w:t>
      </w:r>
      <w:bookmarkEnd w:id="41"/>
      <w:bookmarkEnd w:id="42"/>
      <w:bookmarkEnd w:id="4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Разница между Парамитаяной и Мантраяной </w:t>
      </w:r>
      <w:r w:rsidR="00653D88">
        <w:t xml:space="preserve">должна быть связана с </w:t>
      </w:r>
      <w:r w:rsidRPr="00446C29">
        <w:t>одн</w:t>
      </w:r>
      <w:r w:rsidR="00653D88">
        <w:t>и</w:t>
      </w:r>
      <w:r w:rsidRPr="00446C29">
        <w:t>м из двух значений</w:t>
      </w:r>
      <w:r w:rsidR="003F3A9D">
        <w:t xml:space="preserve"> </w:t>
      </w:r>
      <w:r w:rsidRPr="00446C29">
        <w:t xml:space="preserve">термина "колесница": </w:t>
      </w:r>
      <w:r w:rsidR="00653D88">
        <w:t>либо с колесницей как средством</w:t>
      </w:r>
      <w:r w:rsidRPr="00446C29">
        <w:t xml:space="preserve">, с помощью которого индивид движется, </w:t>
      </w:r>
      <w:r w:rsidR="00653D88">
        <w:t>либо с колесницей как</w:t>
      </w:r>
      <w:r w:rsidRPr="00446C29">
        <w:t xml:space="preserve"> плод</w:t>
      </w:r>
      <w:r w:rsidR="00653D88">
        <w:t>ом</w:t>
      </w:r>
      <w:r w:rsidRPr="00446C29">
        <w:t>,</w:t>
      </w:r>
      <w:r w:rsidR="003F3A9D">
        <w:t xml:space="preserve"> </w:t>
      </w:r>
      <w:r w:rsidRPr="00446C29">
        <w:t>к которому он стремится. Различия в плоде (состоянии Будды) нет; следовательно,</w:t>
      </w:r>
      <w:r w:rsidR="003F3A9D">
        <w:t xml:space="preserve"> </w:t>
      </w:r>
      <w:r w:rsidRPr="00446C29">
        <w:t xml:space="preserve">разница </w:t>
      </w:r>
      <w:r w:rsidR="00653D88">
        <w:t>касается</w:t>
      </w:r>
      <w:r w:rsidRPr="00446C29">
        <w:t xml:space="preserve"> средств продвижения к плоду.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Махаяна выше Хинаяны </w:t>
      </w:r>
      <w:r w:rsidR="0024009B">
        <w:t xml:space="preserve">по </w:t>
      </w:r>
      <w:r w:rsidRPr="00446C29">
        <w:t>метод</w:t>
      </w:r>
      <w:r w:rsidR="0024009B">
        <w:t>у, так как в ней присутствуют</w:t>
      </w:r>
      <w:r w:rsidRPr="00446C29">
        <w:t xml:space="preserve"> зарождени</w:t>
      </w:r>
      <w:r w:rsidR="0024009B">
        <w:t>е</w:t>
      </w:r>
      <w:r w:rsidRPr="00446C29">
        <w:t xml:space="preserve"> и развити</w:t>
      </w:r>
      <w:r w:rsidR="0024009B">
        <w:t>е</w:t>
      </w:r>
      <w:r w:rsidRPr="00446C29">
        <w:t xml:space="preserve"> бодхичитты</w:t>
      </w:r>
      <w:r w:rsidR="0024009B">
        <w:t xml:space="preserve"> –</w:t>
      </w:r>
      <w:r w:rsidR="00653D88">
        <w:t xml:space="preserve"> </w:t>
      </w:r>
      <w:r w:rsidRPr="00446C29">
        <w:t xml:space="preserve">стремления к высшему просветлению ради всех чувствующих существ. </w:t>
      </w:r>
      <w:r w:rsidR="0024009B">
        <w:t>Различие Парамитаяны</w:t>
      </w:r>
      <w:r w:rsidRPr="00446C29">
        <w:t xml:space="preserve"> и</w:t>
      </w:r>
      <w:r w:rsidR="003F3A9D">
        <w:t xml:space="preserve"> </w:t>
      </w:r>
      <w:r w:rsidRPr="00446C29">
        <w:t>Мантраян</w:t>
      </w:r>
      <w:r w:rsidR="0024009B">
        <w:t>ы</w:t>
      </w:r>
      <w:r w:rsidRPr="00446C29">
        <w:t xml:space="preserve"> также </w:t>
      </w:r>
      <w:r w:rsidR="0024009B">
        <w:t>касается</w:t>
      </w:r>
      <w:r w:rsidRPr="00446C29">
        <w:t xml:space="preserve"> метод</w:t>
      </w:r>
      <w:r w:rsidR="0024009B">
        <w:t>а</w:t>
      </w:r>
      <w:r w:rsidRPr="00446C29">
        <w:t xml:space="preserve">. </w:t>
      </w:r>
      <w:r w:rsidRPr="006A5464">
        <w:t>Обычно пути</w:t>
      </w:r>
      <w:r w:rsidRPr="00446C29">
        <w:t xml:space="preserve">, </w:t>
      </w:r>
      <w:r w:rsidR="006A5464">
        <w:t>связанные с</w:t>
      </w:r>
      <w:r w:rsidRPr="00446C29">
        <w:t xml:space="preserve"> фактор</w:t>
      </w:r>
      <w:r w:rsidR="006A5464">
        <w:t>ом</w:t>
      </w:r>
      <w:r w:rsidRPr="00446C29">
        <w:t xml:space="preserve"> метода,</w:t>
      </w:r>
      <w:r w:rsidR="003F3A9D">
        <w:t xml:space="preserve"> </w:t>
      </w:r>
      <w:r w:rsidRPr="00446C29">
        <w:t xml:space="preserve">служат средством достижения Рупакаи Будды, </w:t>
      </w:r>
      <w:r w:rsidR="006A5464">
        <w:t>а</w:t>
      </w:r>
      <w:r w:rsidRPr="00446C29">
        <w:t xml:space="preserve"> пути,</w:t>
      </w:r>
      <w:r w:rsidR="003F3A9D">
        <w:t xml:space="preserve"> </w:t>
      </w:r>
      <w:r w:rsidRPr="00446C29">
        <w:t xml:space="preserve">включающие фактор интуиции, </w:t>
      </w:r>
      <w:r w:rsidR="006A5464">
        <w:t>–</w:t>
      </w:r>
      <w:r w:rsidRPr="00446C29">
        <w:t xml:space="preserve"> средством достижения Дхармакаи. Для</w:t>
      </w:r>
      <w:r w:rsidR="003F3A9D">
        <w:t xml:space="preserve"> </w:t>
      </w:r>
      <w:r w:rsidRPr="00446C29">
        <w:t>достижения Дхармакаи практикующему необходимо с</w:t>
      </w:r>
      <w:r w:rsidR="006A5464">
        <w:t>овершенствоваться путём, который содержит аспекты</w:t>
      </w:r>
      <w:r w:rsidRPr="00446C29">
        <w:t xml:space="preserve"> Дхармака</w:t>
      </w:r>
      <w:r w:rsidR="006A5464">
        <w:t>и</w:t>
      </w:r>
      <w:r w:rsidRPr="00446C29">
        <w:t xml:space="preserve">. И Парамитаяна, и Мантраяна </w:t>
      </w:r>
      <w:r w:rsidR="006A5464">
        <w:t>включают</w:t>
      </w:r>
      <w:r w:rsidRPr="00446C29">
        <w:t xml:space="preserve"> пут</w:t>
      </w:r>
      <w:r w:rsidR="006A5464">
        <w:t>ь</w:t>
      </w:r>
      <w:r w:rsidRPr="00446C29">
        <w:t xml:space="preserve"> интуиции, </w:t>
      </w:r>
      <w:r w:rsidR="006A5464">
        <w:t>где</w:t>
      </w:r>
      <w:r w:rsidRPr="00446C29">
        <w:t xml:space="preserve"> практикующий совершенств</w:t>
      </w:r>
      <w:r w:rsidR="006A5464">
        <w:t>уется, пребывая в созвучии с</w:t>
      </w:r>
      <w:r w:rsidRPr="00446C29">
        <w:t xml:space="preserve"> Дхарм</w:t>
      </w:r>
      <w:r w:rsidR="006A5464">
        <w:t>акаей</w:t>
      </w:r>
      <w:r w:rsidRPr="00446C29">
        <w:t xml:space="preserve"> Будды:</w:t>
      </w:r>
      <w:r w:rsidR="003F3A9D">
        <w:t xml:space="preserve"> </w:t>
      </w:r>
      <w:r w:rsidRPr="00446C29">
        <w:t>то есть позна</w:t>
      </w:r>
      <w:r w:rsidR="006A5464">
        <w:t>ёт</w:t>
      </w:r>
      <w:r w:rsidRPr="00446C29">
        <w:t xml:space="preserve"> шуньяту, находясь в пространстве созерцательного равновесия (во время</w:t>
      </w:r>
      <w:r w:rsidR="003F3A9D">
        <w:t xml:space="preserve"> </w:t>
      </w:r>
      <w:r w:rsidRPr="00446C29">
        <w:t>полной успокоенности ума в созерцании).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Для реализации Рупакаи необходимо совершенствоваться </w:t>
      </w:r>
      <w:r w:rsidR="006A5464">
        <w:t>при помощи</w:t>
      </w:r>
      <w:r w:rsidRPr="00446C29">
        <w:t xml:space="preserve"> пути, </w:t>
      </w:r>
      <w:r w:rsidR="006A5464">
        <w:t>содержащего аспекты Рупакаи</w:t>
      </w:r>
      <w:r w:rsidRPr="00446C29">
        <w:t xml:space="preserve"> Будды. Только в</w:t>
      </w:r>
      <w:r w:rsidR="006A5464">
        <w:t xml:space="preserve"> Мантраяне имеется особый метод, созвучный </w:t>
      </w:r>
      <w:r w:rsidRPr="00446C29">
        <w:t xml:space="preserve">с Рупакаей. </w:t>
      </w:r>
      <w:r w:rsidR="006A5464">
        <w:t>С</w:t>
      </w:r>
      <w:r w:rsidRPr="00446C29">
        <w:t>озерцани</w:t>
      </w:r>
      <w:r w:rsidR="006A5464">
        <w:t>е</w:t>
      </w:r>
      <w:r w:rsidRPr="00446C29">
        <w:t xml:space="preserve"> тождественности с Рупакаей </w:t>
      </w:r>
      <w:r w:rsidR="006A5464">
        <w:t>– это</w:t>
      </w:r>
      <w:r w:rsidRPr="00446C29">
        <w:t xml:space="preserve"> величайшее достоинство метода Мантраяны,</w:t>
      </w:r>
      <w:r w:rsidR="003F3A9D">
        <w:t xml:space="preserve"> </w:t>
      </w:r>
      <w:r w:rsidR="006A5464">
        <w:t>такого созерцания</w:t>
      </w:r>
      <w:r w:rsidRPr="00446C29">
        <w:t xml:space="preserve"> нет в Сутрах.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F76A44">
        <w:t>Чтобы уст</w:t>
      </w:r>
      <w:r w:rsidRPr="00446C29">
        <w:t xml:space="preserve">ранить умственные загрязнения, необходимо созерцать шуньяту, но </w:t>
      </w:r>
      <w:r w:rsidR="00F76A44">
        <w:t xml:space="preserve">этого недостаточно для </w:t>
      </w:r>
      <w:r w:rsidRPr="00446C29">
        <w:t>достижения состояния Будды, поскольку созерцание</w:t>
      </w:r>
      <w:r w:rsidR="003F3A9D">
        <w:t xml:space="preserve"> </w:t>
      </w:r>
      <w:r w:rsidRPr="00446C29">
        <w:t>шуньяты только устраняет идею реальности собственной природы и</w:t>
      </w:r>
      <w:r w:rsidR="003F3A9D">
        <w:t xml:space="preserve"> </w:t>
      </w:r>
      <w:r w:rsidR="00F76A44">
        <w:t>т</w:t>
      </w:r>
      <w:r w:rsidRPr="00446C29">
        <w:t xml:space="preserve">е клеши, </w:t>
      </w:r>
      <w:r w:rsidR="00F76A44">
        <w:t xml:space="preserve">которые </w:t>
      </w:r>
      <w:r w:rsidRPr="00446C29">
        <w:t>основаны на ней. Для достижения физического совершенства</w:t>
      </w:r>
      <w:r w:rsidR="00F76A44">
        <w:t>, характерного для</w:t>
      </w:r>
      <w:r w:rsidRPr="00446C29">
        <w:t xml:space="preserve"> состояния</w:t>
      </w:r>
      <w:r w:rsidR="003F3A9D">
        <w:t xml:space="preserve"> </w:t>
      </w:r>
      <w:r w:rsidRPr="00446C29">
        <w:t>Будды</w:t>
      </w:r>
      <w:r w:rsidR="00F76A44">
        <w:t>,</w:t>
      </w:r>
      <w:r w:rsidRPr="00446C29">
        <w:t xml:space="preserve"> нужны другие практики. Полным методом для этого служит практика пути</w:t>
      </w:r>
      <w:r w:rsidR="003F3A9D">
        <w:t xml:space="preserve"> </w:t>
      </w:r>
      <w:r w:rsidR="00F76A44">
        <w:t>йоги и</w:t>
      </w:r>
      <w:r w:rsidRPr="00446C29">
        <w:t>дама</w:t>
      </w:r>
      <w:r w:rsidR="00F76A44">
        <w:t xml:space="preserve"> –</w:t>
      </w:r>
      <w:r w:rsidRPr="00446C29">
        <w:t xml:space="preserve"> </w:t>
      </w:r>
      <w:r w:rsidR="00F76A44">
        <w:t>быстрого</w:t>
      </w:r>
      <w:r w:rsidR="00F76A44" w:rsidRPr="00446C29">
        <w:t xml:space="preserve"> </w:t>
      </w:r>
      <w:r w:rsidR="00F76A44">
        <w:t xml:space="preserve">пути, </w:t>
      </w:r>
      <w:r w:rsidRPr="00446C29">
        <w:t>основанн</w:t>
      </w:r>
      <w:r w:rsidR="00F76A44">
        <w:t>ого</w:t>
      </w:r>
      <w:r w:rsidRPr="00446C29">
        <w:t xml:space="preserve"> на </w:t>
      </w:r>
      <w:r w:rsidR="00F76A44">
        <w:t>действен</w:t>
      </w:r>
      <w:r w:rsidRPr="00446C29">
        <w:t xml:space="preserve">ности </w:t>
      </w:r>
      <w:r w:rsidR="00F76A44">
        <w:t>пребывания в состоянии</w:t>
      </w:r>
      <w:r w:rsidRPr="00446C29">
        <w:t xml:space="preserve"> </w:t>
      </w:r>
      <w:r w:rsidR="00F76A44">
        <w:t>гордости и</w:t>
      </w:r>
      <w:r w:rsidRPr="00446C29">
        <w:t>дама.</w:t>
      </w:r>
    </w:p>
    <w:p w:rsidR="00446C29" w:rsidRPr="00446C29" w:rsidRDefault="00033A70" w:rsidP="00C06D0D">
      <w:pPr>
        <w:autoSpaceDE w:val="0"/>
        <w:autoSpaceDN w:val="0"/>
        <w:adjustRightInd w:val="0"/>
        <w:ind w:firstLine="709"/>
      </w:pPr>
      <w:r>
        <w:t>Искомый</w:t>
      </w:r>
      <w:r w:rsidR="00446C29" w:rsidRPr="00446C29">
        <w:t xml:space="preserve"> </w:t>
      </w:r>
      <w:r>
        <w:t>плод</w:t>
      </w:r>
      <w:r w:rsidR="00446C29" w:rsidRPr="00446C29">
        <w:t xml:space="preserve"> </w:t>
      </w:r>
      <w:r>
        <w:t>–</w:t>
      </w:r>
      <w:r w:rsidR="00446C29" w:rsidRPr="00446C29">
        <w:t xml:space="preserve"> это состояние Будды</w:t>
      </w:r>
      <w:r>
        <w:t xml:space="preserve"> с его </w:t>
      </w:r>
      <w:r w:rsidR="00446C29" w:rsidRPr="00446C29">
        <w:t>большими и малыми признаками.</w:t>
      </w:r>
      <w:r w:rsidR="003F3A9D">
        <w:t xml:space="preserve"> </w:t>
      </w:r>
      <w:r w:rsidR="00446C29" w:rsidRPr="00446C29">
        <w:t>Для достижения этого состояния необходимо практиковать путь</w:t>
      </w:r>
      <w:r w:rsidR="00DD4760">
        <w:t>, использующий</w:t>
      </w:r>
      <w:r w:rsidR="00446C29" w:rsidRPr="00446C29">
        <w:t xml:space="preserve"> тел</w:t>
      </w:r>
      <w:r w:rsidR="00DD4760">
        <w:t>о</w:t>
      </w:r>
      <w:r w:rsidR="00446C29" w:rsidRPr="00446C29">
        <w:t xml:space="preserve"> божества, подобно</w:t>
      </w:r>
      <w:r w:rsidR="00DD4760">
        <w:t>е</w:t>
      </w:r>
      <w:r w:rsidR="003F3A9D">
        <w:t xml:space="preserve"> </w:t>
      </w:r>
      <w:r w:rsidR="00DD4760">
        <w:t>т</w:t>
      </w:r>
      <w:r w:rsidR="00446C29" w:rsidRPr="00446C29">
        <w:t>елу Будды. Совершенствование в божественном теле используется не только для</w:t>
      </w:r>
      <w:r w:rsidR="003F3A9D">
        <w:t xml:space="preserve"> </w:t>
      </w:r>
      <w:r w:rsidR="00890C80">
        <w:t>получения</w:t>
      </w:r>
      <w:r w:rsidR="00446C29" w:rsidRPr="00446C29">
        <w:t xml:space="preserve"> обычных сиддх</w:t>
      </w:r>
      <w:r w:rsidR="00890C80">
        <w:t>, оно особенно</w:t>
      </w:r>
      <w:r w:rsidR="00446C29" w:rsidRPr="00446C29">
        <w:t xml:space="preserve"> </w:t>
      </w:r>
      <w:r w:rsidR="00890C80">
        <w:t>эффективно</w:t>
      </w:r>
      <w:r w:rsidR="00446C29" w:rsidRPr="00446C29">
        <w:t xml:space="preserve"> для достижения </w:t>
      </w:r>
      <w:r w:rsidR="00890C80">
        <w:t>специфических</w:t>
      </w:r>
      <w:r w:rsidR="00446C29" w:rsidRPr="00446C29">
        <w:t xml:space="preserve"> сиддх Рупакаи Будды.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Согласно Парамитаяне, чтобы служи</w:t>
      </w:r>
      <w:r w:rsidR="00890C80">
        <w:t>ть</w:t>
      </w:r>
      <w:r w:rsidR="003F3A9D">
        <w:t xml:space="preserve"> </w:t>
      </w:r>
      <w:r w:rsidRPr="00446C29">
        <w:t xml:space="preserve">противоядием от помех на пути к всеведению, </w:t>
      </w:r>
      <w:r w:rsidR="00890C80" w:rsidRPr="00446C29">
        <w:t>интуиция, познающая шуньяту</w:t>
      </w:r>
      <w:r w:rsidR="00890C80">
        <w:t>,</w:t>
      </w:r>
      <w:r w:rsidR="00890C80" w:rsidRPr="00446C29">
        <w:t xml:space="preserve"> </w:t>
      </w:r>
      <w:r w:rsidRPr="00446C29">
        <w:t>должна быть соединена с зарождением</w:t>
      </w:r>
      <w:r w:rsidR="003F3A9D">
        <w:t xml:space="preserve"> </w:t>
      </w:r>
      <w:r w:rsidRPr="00446C29">
        <w:t>бодхичитты и практикой парамит.</w:t>
      </w:r>
    </w:p>
    <w:p w:rsidR="00446C29" w:rsidRPr="00446C29" w:rsidRDefault="00890C80" w:rsidP="00C06D0D">
      <w:pPr>
        <w:autoSpaceDE w:val="0"/>
        <w:autoSpaceDN w:val="0"/>
        <w:adjustRightInd w:val="0"/>
        <w:ind w:firstLine="709"/>
      </w:pPr>
      <w:r>
        <w:t>Обширные методы –</w:t>
      </w:r>
      <w:r w:rsidR="00446C29" w:rsidRPr="00446C29">
        <w:t xml:space="preserve"> такие как даяние, нравственность и терпение</w:t>
      </w:r>
      <w:r>
        <w:t xml:space="preserve"> –</w:t>
      </w:r>
      <w:r w:rsidR="00446C29" w:rsidRPr="00446C29">
        <w:t xml:space="preserve"> помогают</w:t>
      </w:r>
      <w:r w:rsidR="003F3A9D">
        <w:t xml:space="preserve"> </w:t>
      </w:r>
      <w:r w:rsidR="00446C29" w:rsidRPr="00446C29">
        <w:t>бесчисленным живым существам, причастн</w:t>
      </w:r>
      <w:r>
        <w:t>ым</w:t>
      </w:r>
      <w:r w:rsidR="00446C29" w:rsidRPr="00446C29">
        <w:t xml:space="preserve"> к </w:t>
      </w:r>
      <w:r>
        <w:t>с</w:t>
      </w:r>
      <w:r w:rsidR="00446C29" w:rsidRPr="00446C29">
        <w:t>остоянию Будды, реализовать</w:t>
      </w:r>
      <w:r w:rsidR="003F3A9D">
        <w:t xml:space="preserve"> </w:t>
      </w:r>
      <w:r w:rsidR="00446C29" w:rsidRPr="00446C29">
        <w:t xml:space="preserve">Рупакаю, </w:t>
      </w:r>
      <w:r w:rsidR="00203C53">
        <w:t xml:space="preserve">которая </w:t>
      </w:r>
      <w:r w:rsidR="00446C29" w:rsidRPr="00446C29">
        <w:t>осуществляе</w:t>
      </w:r>
      <w:r w:rsidR="00203C53">
        <w:t>тся</w:t>
      </w:r>
      <w:r w:rsidR="00446C29" w:rsidRPr="00446C29">
        <w:t xml:space="preserve"> безграничны</w:t>
      </w:r>
      <w:r w:rsidR="00203C53">
        <w:t>ми</w:t>
      </w:r>
      <w:r w:rsidR="00446C29" w:rsidRPr="00446C29">
        <w:t xml:space="preserve"> деяниями на благо других. Интуиция,</w:t>
      </w:r>
      <w:r w:rsidR="003F3A9D">
        <w:t xml:space="preserve"> </w:t>
      </w:r>
      <w:r w:rsidR="00446C29" w:rsidRPr="00446C29">
        <w:t xml:space="preserve">проникающая вглубь таковости явлений (объектов), является средством </w:t>
      </w:r>
      <w:r w:rsidR="00203C53">
        <w:t>р</w:t>
      </w:r>
      <w:r w:rsidR="00446C29" w:rsidRPr="00446C29">
        <w:t>еализации</w:t>
      </w:r>
      <w:r w:rsidR="003F3A9D">
        <w:t xml:space="preserve"> </w:t>
      </w:r>
      <w:r w:rsidR="00203C53">
        <w:t xml:space="preserve">характерной для состояния </w:t>
      </w:r>
      <w:r w:rsidR="00203C53" w:rsidRPr="00446C29">
        <w:t>Будды</w:t>
      </w:r>
      <w:r w:rsidR="00203C53">
        <w:t xml:space="preserve"> м</w:t>
      </w:r>
      <w:r w:rsidR="00446C29" w:rsidRPr="00446C29">
        <w:t xml:space="preserve">удрости </w:t>
      </w:r>
      <w:r w:rsidR="00203C53">
        <w:t>н</w:t>
      </w:r>
      <w:r w:rsidR="00203C53" w:rsidRPr="00446C29">
        <w:t>еразлич</w:t>
      </w:r>
      <w:r w:rsidR="00203C53">
        <w:t>ения</w:t>
      </w:r>
      <w:r w:rsidR="00446C29" w:rsidRPr="00446C29">
        <w:t xml:space="preserve">. То есть </w:t>
      </w:r>
      <w:r w:rsidR="00203C53">
        <w:t>на основе а</w:t>
      </w:r>
      <w:r w:rsidR="00446C29" w:rsidRPr="00446C29">
        <w:t>лаявиджнян</w:t>
      </w:r>
      <w:r w:rsidR="00203C53">
        <w:t>ы</w:t>
      </w:r>
      <w:r w:rsidR="00446C29" w:rsidRPr="00446C29">
        <w:t xml:space="preserve"> </w:t>
      </w:r>
      <w:r w:rsidR="00203C53">
        <w:t>–</w:t>
      </w:r>
      <w:r w:rsidR="00446C29" w:rsidRPr="00446C29">
        <w:t xml:space="preserve"> </w:t>
      </w:r>
      <w:r w:rsidR="00203C53" w:rsidRPr="00446C29">
        <w:t>при условии отсечения всех оскверн</w:t>
      </w:r>
      <w:r w:rsidR="00203C53">
        <w:t>е</w:t>
      </w:r>
      <w:r w:rsidR="00203C53" w:rsidRPr="00446C29">
        <w:t>н</w:t>
      </w:r>
      <w:r w:rsidR="00203C53">
        <w:t>и</w:t>
      </w:r>
      <w:r w:rsidR="00203C53" w:rsidRPr="00446C29">
        <w:t xml:space="preserve">й </w:t>
      </w:r>
      <w:r w:rsidR="00203C53">
        <w:t xml:space="preserve">– </w:t>
      </w:r>
      <w:r w:rsidR="00446C29" w:rsidRPr="00446C29">
        <w:t>реализ</w:t>
      </w:r>
      <w:r w:rsidR="00203C53">
        <w:t>уется</w:t>
      </w:r>
      <w:r w:rsidR="003F3A9D">
        <w:t xml:space="preserve"> </w:t>
      </w:r>
      <w:r w:rsidR="00203C53">
        <w:t>м</w:t>
      </w:r>
      <w:r w:rsidR="00446C29" w:rsidRPr="00446C29">
        <w:t>удрост</w:t>
      </w:r>
      <w:r w:rsidR="00203C53">
        <w:t>ь</w:t>
      </w:r>
      <w:r w:rsidR="00446C29" w:rsidRPr="00446C29">
        <w:t xml:space="preserve"> Джняна</w:t>
      </w:r>
      <w:r w:rsidR="00203C53">
        <w:t>д</w:t>
      </w:r>
      <w:r w:rsidR="00446C29" w:rsidRPr="00446C29">
        <w:t>хармакаи.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Ни Дхармакая, ни Рупакая не достигаются </w:t>
      </w:r>
      <w:r w:rsidR="00203C53">
        <w:t>по</w:t>
      </w:r>
      <w:r w:rsidRPr="00446C29">
        <w:t xml:space="preserve"> отдельности, поскольку завершённость</w:t>
      </w:r>
      <w:r w:rsidR="003F3A9D">
        <w:t xml:space="preserve"> </w:t>
      </w:r>
      <w:r w:rsidR="00203C53">
        <w:t xml:space="preserve">обоих тел </w:t>
      </w:r>
      <w:r w:rsidRPr="00446C29">
        <w:t>зависи</w:t>
      </w:r>
      <w:r w:rsidR="00203C53">
        <w:t>т</w:t>
      </w:r>
      <w:r w:rsidRPr="00446C29">
        <w:t xml:space="preserve"> от полноты </w:t>
      </w:r>
      <w:r w:rsidR="00203C53">
        <w:t xml:space="preserve">как </w:t>
      </w:r>
      <w:r w:rsidRPr="00446C29">
        <w:t>метода</w:t>
      </w:r>
      <w:r w:rsidR="00203C53">
        <w:t>, так и интуиции. Дв</w:t>
      </w:r>
      <w:r w:rsidRPr="00446C29">
        <w:t>е полноты (</w:t>
      </w:r>
      <w:r w:rsidR="00203C53">
        <w:t>дв</w:t>
      </w:r>
      <w:r w:rsidRPr="00446C29">
        <w:t>а накопления)</w:t>
      </w:r>
      <w:r w:rsidR="003F3A9D">
        <w:t xml:space="preserve"> </w:t>
      </w:r>
      <w:r w:rsidR="00203C53">
        <w:t>работают в связи друг с другом –</w:t>
      </w:r>
      <w:r w:rsidRPr="00446C29">
        <w:t xml:space="preserve"> </w:t>
      </w:r>
      <w:r w:rsidR="00203C53">
        <w:t xml:space="preserve">как </w:t>
      </w:r>
      <w:r w:rsidRPr="00446C29">
        <w:t xml:space="preserve">содействующая и </w:t>
      </w:r>
      <w:r w:rsidR="00203C53">
        <w:t>специфическая</w:t>
      </w:r>
      <w:r w:rsidRPr="00446C29">
        <w:t xml:space="preserve"> причин</w:t>
      </w:r>
      <w:r w:rsidR="00203C53">
        <w:t>ы</w:t>
      </w:r>
      <w:r w:rsidR="00707F35">
        <w:t xml:space="preserve"> достижения каждого из двух тел</w:t>
      </w:r>
      <w:r w:rsidRPr="00446C29">
        <w:t>.</w:t>
      </w:r>
      <w:r w:rsidR="003F3A9D">
        <w:t xml:space="preserve"> </w:t>
      </w:r>
      <w:r w:rsidR="00203C53">
        <w:t>Проиллюстрируем это.</w:t>
      </w:r>
      <w:r w:rsidRPr="00446C29">
        <w:t xml:space="preserve"> </w:t>
      </w:r>
      <w:r w:rsidR="00203C53">
        <w:t>З</w:t>
      </w:r>
      <w:r w:rsidR="00707F35">
        <w:t>рительное восприятие возникает от</w:t>
      </w:r>
      <w:r w:rsidRPr="00446C29">
        <w:t xml:space="preserve"> тр</w:t>
      </w:r>
      <w:r w:rsidR="00707F35">
        <w:t>ёх</w:t>
      </w:r>
      <w:r w:rsidRPr="00446C29">
        <w:t xml:space="preserve"> причин: объект</w:t>
      </w:r>
      <w:r w:rsidR="00707F35">
        <w:t>а</w:t>
      </w:r>
      <w:r w:rsidRPr="00446C29">
        <w:t>,</w:t>
      </w:r>
      <w:r w:rsidR="003F3A9D">
        <w:t xml:space="preserve"> </w:t>
      </w:r>
      <w:r w:rsidRPr="00446C29">
        <w:t>зрени</w:t>
      </w:r>
      <w:r w:rsidR="00707F35">
        <w:t>я</w:t>
      </w:r>
      <w:r w:rsidRPr="00446C29">
        <w:t xml:space="preserve"> и предшествующ</w:t>
      </w:r>
      <w:r w:rsidR="00707F35">
        <w:t>его</w:t>
      </w:r>
      <w:r w:rsidRPr="00446C29">
        <w:t xml:space="preserve"> момент</w:t>
      </w:r>
      <w:r w:rsidR="00707F35">
        <w:t>а</w:t>
      </w:r>
      <w:r w:rsidRPr="00446C29">
        <w:t xml:space="preserve"> сознания; способность виджняны зрения</w:t>
      </w:r>
      <w:r w:rsidR="003F3A9D">
        <w:t xml:space="preserve"> </w:t>
      </w:r>
      <w:r w:rsidRPr="00446C29">
        <w:t xml:space="preserve">распознавать цвет и форму, </w:t>
      </w:r>
      <w:r w:rsidR="00707F35">
        <w:t>но</w:t>
      </w:r>
      <w:r w:rsidRPr="00446C29">
        <w:t xml:space="preserve"> не </w:t>
      </w:r>
      <w:r w:rsidR="00707F35">
        <w:t xml:space="preserve">распознавать </w:t>
      </w:r>
      <w:r w:rsidRPr="00446C29">
        <w:t xml:space="preserve">звук </w:t>
      </w:r>
      <w:r w:rsidR="00707F35">
        <w:t>– это</w:t>
      </w:r>
      <w:r w:rsidRPr="00446C29">
        <w:t xml:space="preserve"> особенность зрения; </w:t>
      </w:r>
      <w:r w:rsidR="00707F35">
        <w:t>присутствие в сознании</w:t>
      </w:r>
      <w:r w:rsidRPr="00446C29">
        <w:t xml:space="preserve"> </w:t>
      </w:r>
      <w:r w:rsidR="00707F35">
        <w:t>–</w:t>
      </w:r>
      <w:r w:rsidRPr="00446C29">
        <w:t xml:space="preserve"> это следствие, связанное с предшествующим моментом сознания;</w:t>
      </w:r>
      <w:r w:rsidR="003F3A9D">
        <w:t xml:space="preserve"> </w:t>
      </w:r>
      <w:r w:rsidR="00707F35">
        <w:t xml:space="preserve">а </w:t>
      </w:r>
      <w:r w:rsidRPr="00446C29">
        <w:t xml:space="preserve">рождение образа конкретного объекта </w:t>
      </w:r>
      <w:r w:rsidR="00707F35">
        <w:t>–</w:t>
      </w:r>
      <w:r w:rsidRPr="00446C29">
        <w:t xml:space="preserve"> результат воздействия самого объекта. </w:t>
      </w:r>
      <w:r w:rsidR="00707F35">
        <w:t>Аналогично тому</w:t>
      </w:r>
      <w:r w:rsidRPr="00446C29">
        <w:t xml:space="preserve">, как каждая из трёх указанных причин </w:t>
      </w:r>
      <w:r w:rsidR="00707F35">
        <w:t>даёт</w:t>
      </w:r>
      <w:r w:rsidRPr="00446C29">
        <w:t xml:space="preserve"> своё индивидуальное следствие</w:t>
      </w:r>
      <w:r w:rsidR="00707F35">
        <w:t>, формируя некоторый аспект</w:t>
      </w:r>
      <w:r w:rsidRPr="00446C29">
        <w:t xml:space="preserve"> зрительной виджняны, так</w:t>
      </w:r>
      <w:r w:rsidR="00707F35">
        <w:t>им же образом</w:t>
      </w:r>
      <w:r w:rsidRPr="00446C29">
        <w:t xml:space="preserve"> следствие</w:t>
      </w:r>
      <w:r w:rsidR="00707F35">
        <w:t>м</w:t>
      </w:r>
      <w:r w:rsidRPr="00446C29">
        <w:t xml:space="preserve"> интуиции </w:t>
      </w:r>
      <w:r w:rsidR="00707F35">
        <w:t>является</w:t>
      </w:r>
      <w:r w:rsidR="003F3A9D">
        <w:t xml:space="preserve"> </w:t>
      </w:r>
      <w:r w:rsidRPr="00446C29">
        <w:t>Дхармакая, а следствие</w:t>
      </w:r>
      <w:r w:rsidR="00707F35">
        <w:t>м</w:t>
      </w:r>
      <w:r w:rsidRPr="00446C29">
        <w:t xml:space="preserve"> метода </w:t>
      </w:r>
      <w:r w:rsidR="00707F35">
        <w:t>–</w:t>
      </w:r>
      <w:r w:rsidRPr="00446C29">
        <w:t xml:space="preserve"> Рупакая.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Поскольку Парамитаяна излагает метод</w:t>
      </w:r>
      <w:r w:rsidR="00707F35">
        <w:t>ы</w:t>
      </w:r>
      <w:r w:rsidRPr="00446C29">
        <w:t xml:space="preserve"> достижения Тела Мудрости</w:t>
      </w:r>
      <w:r w:rsidR="003F3A9D">
        <w:t xml:space="preserve"> </w:t>
      </w:r>
      <w:r w:rsidR="00707F35">
        <w:t xml:space="preserve">Неразличения </w:t>
      </w:r>
      <w:r w:rsidRPr="00707F35">
        <w:rPr>
          <w:b/>
          <w:i/>
        </w:rPr>
        <w:t>(санскр. Нирвикальпака Джнянакая)</w:t>
      </w:r>
      <w:r w:rsidRPr="00446C29">
        <w:t xml:space="preserve"> и </w:t>
      </w:r>
      <w:r w:rsidR="00707F35">
        <w:t>Тела Формы</w:t>
      </w:r>
      <w:r w:rsidRPr="00446C29">
        <w:t xml:space="preserve">, </w:t>
      </w:r>
      <w:r w:rsidR="00707F35">
        <w:t>которые способствуют безграничному</w:t>
      </w:r>
      <w:r w:rsidR="003F3A9D">
        <w:t xml:space="preserve"> </w:t>
      </w:r>
      <w:r w:rsidRPr="00446C29">
        <w:t>совершенствовани</w:t>
      </w:r>
      <w:r w:rsidR="00707F35">
        <w:t>ю</w:t>
      </w:r>
      <w:r w:rsidRPr="00446C29">
        <w:t xml:space="preserve"> других существ,</w:t>
      </w:r>
      <w:r w:rsidR="00707F35">
        <w:t xml:space="preserve"> </w:t>
      </w:r>
      <w:r w:rsidRPr="00446C29">
        <w:t>сказано, что она имеет непревзойдённый метод.</w:t>
      </w:r>
      <w:r w:rsidR="003F3A9D">
        <w:t xml:space="preserve"> </w:t>
      </w:r>
      <w:r w:rsidR="00642ED9">
        <w:t>Однако в рамках</w:t>
      </w:r>
      <w:r w:rsidRPr="00446C29">
        <w:t xml:space="preserve"> Парамитаяны </w:t>
      </w:r>
      <w:r w:rsidR="00707F35">
        <w:t>в качестве</w:t>
      </w:r>
      <w:r w:rsidRPr="00446C29">
        <w:t xml:space="preserve"> причин высочайшего просветления </w:t>
      </w:r>
      <w:r w:rsidR="00642ED9">
        <w:t>изложены</w:t>
      </w:r>
      <w:r w:rsidRPr="00446C29">
        <w:t xml:space="preserve"> только</w:t>
      </w:r>
      <w:r w:rsidR="003F3A9D">
        <w:t xml:space="preserve"> </w:t>
      </w:r>
      <w:r w:rsidRPr="00446C29">
        <w:t xml:space="preserve">шесть парамит. </w:t>
      </w:r>
      <w:r w:rsidR="00642ED9">
        <w:t>Но этого</w:t>
      </w:r>
      <w:r w:rsidRPr="00446C29">
        <w:t xml:space="preserve"> недостаточн</w:t>
      </w:r>
      <w:r w:rsidR="00642ED9">
        <w:t>о</w:t>
      </w:r>
      <w:r w:rsidRPr="00446C29">
        <w:t>: через практику причин,</w:t>
      </w:r>
      <w:r w:rsidR="00642ED9">
        <w:t xml:space="preserve"> не подобных</w:t>
      </w:r>
      <w:r w:rsidRPr="00446C29">
        <w:t xml:space="preserve"> </w:t>
      </w:r>
      <w:r w:rsidR="00642ED9" w:rsidRPr="00446C29">
        <w:t>Рупака</w:t>
      </w:r>
      <w:r w:rsidR="00642ED9">
        <w:t>е</w:t>
      </w:r>
      <w:r w:rsidR="00642ED9" w:rsidRPr="00446C29">
        <w:t xml:space="preserve"> </w:t>
      </w:r>
      <w:r w:rsidR="00642ED9">
        <w:t>(каковыми и являются</w:t>
      </w:r>
      <w:r w:rsidRPr="00446C29">
        <w:t xml:space="preserve"> даяние,</w:t>
      </w:r>
      <w:r w:rsidR="003F3A9D">
        <w:t xml:space="preserve"> </w:t>
      </w:r>
      <w:r w:rsidR="00642ED9">
        <w:t>нравственность, терпение и остальны</w:t>
      </w:r>
      <w:r w:rsidRPr="00446C29">
        <w:t>е</w:t>
      </w:r>
      <w:r w:rsidR="00642ED9">
        <w:t xml:space="preserve"> парамиты)</w:t>
      </w:r>
      <w:r w:rsidRPr="00446C29">
        <w:t xml:space="preserve">, нельзя </w:t>
      </w:r>
      <w:r w:rsidR="00642ED9">
        <w:t>достигнуть следствия –</w:t>
      </w:r>
      <w:r w:rsidRPr="00446C29">
        <w:t xml:space="preserve"> </w:t>
      </w:r>
      <w:r w:rsidR="00642ED9">
        <w:t>п</w:t>
      </w:r>
      <w:r w:rsidRPr="00446C29">
        <w:t xml:space="preserve">росветления Будды. </w:t>
      </w:r>
      <w:r w:rsidR="00642ED9">
        <w:t>Это</w:t>
      </w:r>
      <w:r w:rsidRPr="00446C29">
        <w:t xml:space="preserve"> стрем</w:t>
      </w:r>
      <w:r w:rsidR="00642ED9">
        <w:t>ление</w:t>
      </w:r>
      <w:r w:rsidRPr="00446C29">
        <w:t xml:space="preserve"> осуществить результат, </w:t>
      </w:r>
      <w:r w:rsidR="00642ED9">
        <w:t>не созвучный с</w:t>
      </w:r>
      <w:r w:rsidRPr="00446C29">
        <w:t xml:space="preserve"> п</w:t>
      </w:r>
      <w:r w:rsidR="00642ED9">
        <w:t>ричиной</w:t>
      </w:r>
      <w:r w:rsidRPr="00446C29">
        <w:t xml:space="preserve">. </w:t>
      </w:r>
      <w:r w:rsidR="00642ED9">
        <w:t>Достижение с</w:t>
      </w:r>
      <w:r w:rsidRPr="00446C29">
        <w:t>остояни</w:t>
      </w:r>
      <w:r w:rsidR="00642ED9">
        <w:t>я</w:t>
      </w:r>
      <w:r w:rsidRPr="00446C29">
        <w:t xml:space="preserve"> Будды</w:t>
      </w:r>
      <w:r w:rsidR="00642ED9">
        <w:t xml:space="preserve"> с</w:t>
      </w:r>
      <w:r w:rsidRPr="00446C29">
        <w:t xml:space="preserve"> </w:t>
      </w:r>
      <w:r w:rsidR="00642ED9">
        <w:t xml:space="preserve">его </w:t>
      </w:r>
      <w:r w:rsidRPr="00446C29">
        <w:t>нераз</w:t>
      </w:r>
      <w:r w:rsidR="00642ED9">
        <w:t>рывным</w:t>
      </w:r>
      <w:r w:rsidR="003F3A9D">
        <w:t xml:space="preserve"> </w:t>
      </w:r>
      <w:r w:rsidR="00642ED9">
        <w:t>единством</w:t>
      </w:r>
      <w:r w:rsidRPr="00446C29">
        <w:t xml:space="preserve"> глуб</w:t>
      </w:r>
      <w:r w:rsidR="00642ED9">
        <w:t>очайшей природы</w:t>
      </w:r>
      <w:r w:rsidRPr="00446C29">
        <w:t xml:space="preserve"> </w:t>
      </w:r>
      <w:r w:rsidR="00642ED9">
        <w:t>(</w:t>
      </w:r>
      <w:r w:rsidRPr="00446C29">
        <w:t>Дхармака</w:t>
      </w:r>
      <w:r w:rsidR="00642ED9">
        <w:t>и)</w:t>
      </w:r>
      <w:r w:rsidRPr="00446C29">
        <w:t xml:space="preserve"> и </w:t>
      </w:r>
      <w:r w:rsidR="00642ED9">
        <w:t xml:space="preserve">обширной </w:t>
      </w:r>
      <w:r w:rsidRPr="00446C29">
        <w:t>природ</w:t>
      </w:r>
      <w:r w:rsidR="00642ED9">
        <w:t>ы</w:t>
      </w:r>
      <w:r w:rsidRPr="00446C29">
        <w:t xml:space="preserve"> (украшенн</w:t>
      </w:r>
      <w:r w:rsidR="00642ED9">
        <w:t>ой</w:t>
      </w:r>
      <w:r w:rsidR="003F3A9D">
        <w:t xml:space="preserve"> </w:t>
      </w:r>
      <w:r w:rsidRPr="00446C29">
        <w:t>большими и малыми признаками Рупака</w:t>
      </w:r>
      <w:r w:rsidR="00642ED9">
        <w:t>и)</w:t>
      </w:r>
      <w:r w:rsidRPr="00446C29">
        <w:t xml:space="preserve"> </w:t>
      </w:r>
      <w:r w:rsidR="00642ED9">
        <w:t>осуществляется в связи с</w:t>
      </w:r>
      <w:r w:rsidRPr="00446C29">
        <w:t xml:space="preserve"> причин</w:t>
      </w:r>
      <w:r w:rsidR="00642ED9">
        <w:t>ами</w:t>
      </w:r>
      <w:r w:rsidRPr="00446C29">
        <w:t xml:space="preserve">, </w:t>
      </w:r>
      <w:r w:rsidR="00642ED9">
        <w:t xml:space="preserve">по </w:t>
      </w:r>
      <w:r w:rsidRPr="00446C29">
        <w:t>природ</w:t>
      </w:r>
      <w:r w:rsidR="00642ED9">
        <w:t>е своей</w:t>
      </w:r>
      <w:r w:rsidR="003F3A9D">
        <w:t xml:space="preserve"> </w:t>
      </w:r>
      <w:r w:rsidRPr="00446C29">
        <w:t>подобн</w:t>
      </w:r>
      <w:r w:rsidR="00642ED9">
        <w:t>ыми</w:t>
      </w:r>
      <w:r w:rsidRPr="00446C29">
        <w:t xml:space="preserve"> результату. </w:t>
      </w:r>
      <w:r w:rsidR="00642ED9">
        <w:t>Аналогично тому</w:t>
      </w:r>
      <w:r w:rsidRPr="00446C29">
        <w:t xml:space="preserve">, как необходимо созерцать идею отсутствия "я", </w:t>
      </w:r>
      <w:r w:rsidR="00642ED9">
        <w:t>созвучную</w:t>
      </w:r>
      <w:r w:rsidRPr="00446C29">
        <w:t xml:space="preserve"> Дхармакае, </w:t>
      </w:r>
      <w:r w:rsidR="006A1330">
        <w:t>следует</w:t>
      </w:r>
      <w:r w:rsidRPr="00446C29">
        <w:t xml:space="preserve"> совершенствоваться </w:t>
      </w:r>
      <w:r w:rsidR="006A1330">
        <w:t>и в обширном</w:t>
      </w:r>
      <w:r w:rsidRPr="00446C29">
        <w:t xml:space="preserve">, что </w:t>
      </w:r>
      <w:r w:rsidR="006A1330">
        <w:t>созвучно</w:t>
      </w:r>
      <w:r w:rsidRPr="00446C29">
        <w:t xml:space="preserve"> Рупакае.</w:t>
      </w:r>
    </w:p>
    <w:p w:rsidR="00446C29" w:rsidRPr="00446C29" w:rsidRDefault="006A1330" w:rsidP="00C06D0D">
      <w:pPr>
        <w:autoSpaceDE w:val="0"/>
        <w:autoSpaceDN w:val="0"/>
        <w:adjustRightInd w:val="0"/>
        <w:ind w:firstLine="709"/>
      </w:pPr>
      <w:r>
        <w:t>П</w:t>
      </w:r>
      <w:r w:rsidR="00446C29" w:rsidRPr="00446C29">
        <w:t>онятие "</w:t>
      </w:r>
      <w:r w:rsidRPr="006A1330">
        <w:rPr>
          <w:i/>
        </w:rPr>
        <w:t>обширности</w:t>
      </w:r>
      <w:r w:rsidR="00446C29" w:rsidRPr="00446C29">
        <w:t xml:space="preserve">" </w:t>
      </w:r>
      <w:r>
        <w:t>в</w:t>
      </w:r>
      <w:r w:rsidRPr="00446C29">
        <w:t xml:space="preserve"> Мантраяне </w:t>
      </w:r>
      <w:r w:rsidR="00446C29" w:rsidRPr="00446C29">
        <w:t>относится к особенностям тел</w:t>
      </w:r>
      <w:r w:rsidR="00C44CF8">
        <w:t>а</w:t>
      </w:r>
      <w:r w:rsidR="00446C29" w:rsidRPr="00446C29">
        <w:t xml:space="preserve"> </w:t>
      </w:r>
      <w:r w:rsidR="00C44CF8">
        <w:t>и</w:t>
      </w:r>
      <w:r w:rsidR="00446C29" w:rsidRPr="00446C29">
        <w:t xml:space="preserve">дама. </w:t>
      </w:r>
      <w:r w:rsidR="00C44CF8">
        <w:t>В</w:t>
      </w:r>
      <w:r w:rsidR="00C44CF8" w:rsidRPr="00446C29">
        <w:t xml:space="preserve"> период</w:t>
      </w:r>
      <w:r w:rsidR="00C44CF8">
        <w:t xml:space="preserve"> </w:t>
      </w:r>
      <w:r w:rsidR="00C44CF8" w:rsidRPr="00446C29">
        <w:t>пути</w:t>
      </w:r>
      <w:r w:rsidR="00C44CF8">
        <w:t xml:space="preserve"> обширность</w:t>
      </w:r>
      <w:r w:rsidR="00446C29" w:rsidRPr="00446C29">
        <w:t xml:space="preserve"> </w:t>
      </w:r>
      <w:r w:rsidR="00C44CF8">
        <w:t>–</w:t>
      </w:r>
      <w:r w:rsidR="00446C29" w:rsidRPr="00446C29">
        <w:t xml:space="preserve"> это совершенствование </w:t>
      </w:r>
      <w:r w:rsidR="00C44CF8">
        <w:t xml:space="preserve">через </w:t>
      </w:r>
      <w:r w:rsidR="00446C29" w:rsidRPr="00446C29">
        <w:t>реально появляюще</w:t>
      </w:r>
      <w:r w:rsidR="00C44CF8">
        <w:t>еся</w:t>
      </w:r>
      <w:r w:rsidR="00446C29" w:rsidRPr="00446C29">
        <w:t xml:space="preserve"> тел</w:t>
      </w:r>
      <w:r w:rsidR="00C44CF8">
        <w:t>о и</w:t>
      </w:r>
      <w:r w:rsidR="00446C29" w:rsidRPr="00446C29">
        <w:t xml:space="preserve">дама </w:t>
      </w:r>
      <w:r w:rsidR="00C44CF8">
        <w:t>и</w:t>
      </w:r>
      <w:r w:rsidR="00446C29" w:rsidRPr="00446C29">
        <w:t xml:space="preserve"> гордость</w:t>
      </w:r>
      <w:r w:rsidR="003F3A9D">
        <w:t xml:space="preserve"> </w:t>
      </w:r>
      <w:r w:rsidR="00C44CF8">
        <w:t>и</w:t>
      </w:r>
      <w:r w:rsidR="00446C29" w:rsidRPr="00446C29">
        <w:t xml:space="preserve">дама; в период </w:t>
      </w:r>
      <w:r w:rsidR="00C44CF8">
        <w:t xml:space="preserve">же </w:t>
      </w:r>
      <w:r w:rsidR="00446C29" w:rsidRPr="00446C29">
        <w:t xml:space="preserve">плода </w:t>
      </w:r>
      <w:r w:rsidR="00C44CF8">
        <w:t>обширность –</w:t>
      </w:r>
      <w:r w:rsidR="00446C29" w:rsidRPr="00446C29">
        <w:t xml:space="preserve"> </w:t>
      </w:r>
      <w:r w:rsidR="00C44CF8">
        <w:t xml:space="preserve">это </w:t>
      </w:r>
      <w:r w:rsidR="00446C29" w:rsidRPr="00446C29">
        <w:t xml:space="preserve">исключительная открытость, реализуемая </w:t>
      </w:r>
      <w:r w:rsidR="00C44CF8">
        <w:t>для</w:t>
      </w:r>
      <w:r w:rsidR="00446C29" w:rsidRPr="00446C29">
        <w:t xml:space="preserve"> благ</w:t>
      </w:r>
      <w:r w:rsidR="00C44CF8">
        <w:t>а</w:t>
      </w:r>
      <w:r w:rsidR="00446C29" w:rsidRPr="00446C29">
        <w:t xml:space="preserve"> других.</w:t>
      </w:r>
      <w:r w:rsidR="003F3A9D">
        <w:t xml:space="preserve"> </w:t>
      </w:r>
      <w:r w:rsidR="00C44CF8">
        <w:t>Йога и</w:t>
      </w:r>
      <w:r w:rsidR="00446C29" w:rsidRPr="00446C29">
        <w:t xml:space="preserve">дама </w:t>
      </w:r>
      <w:r w:rsidR="00C44CF8">
        <w:t>обширна потому,</w:t>
      </w:r>
      <w:r w:rsidR="00446C29" w:rsidRPr="00446C29">
        <w:t xml:space="preserve"> </w:t>
      </w:r>
      <w:r w:rsidR="00C44CF8">
        <w:t>что</w:t>
      </w:r>
      <w:r w:rsidR="00446C29" w:rsidRPr="00446C29">
        <w:t xml:space="preserve"> такие </w:t>
      </w:r>
      <w:r w:rsidR="00C44CF8">
        <w:t>и</w:t>
      </w:r>
      <w:r w:rsidR="00446C29" w:rsidRPr="00446C29">
        <w:t>дамы, как Вайрочана</w:t>
      </w:r>
      <w:r w:rsidR="00C44CF8">
        <w:t>,</w:t>
      </w:r>
      <w:r w:rsidR="00446C29" w:rsidRPr="00446C29">
        <w:t xml:space="preserve"> </w:t>
      </w:r>
      <w:r w:rsidR="00C44CF8">
        <w:t>– для которых характерна пустотность,</w:t>
      </w:r>
      <w:r w:rsidR="003F3A9D">
        <w:t xml:space="preserve"> </w:t>
      </w:r>
      <w:r w:rsidR="00446C29" w:rsidRPr="00446C29">
        <w:t xml:space="preserve">но </w:t>
      </w:r>
      <w:r w:rsidR="00C44CF8">
        <w:t xml:space="preserve">которые </w:t>
      </w:r>
      <w:r w:rsidR="00446C29" w:rsidRPr="00446C29">
        <w:t>включаю</w:t>
      </w:r>
      <w:r w:rsidR="00C44CF8">
        <w:t>т</w:t>
      </w:r>
      <w:r w:rsidR="00446C29" w:rsidRPr="00446C29">
        <w:t xml:space="preserve"> и фактор формы, </w:t>
      </w:r>
      <w:r w:rsidR="00C44CF8">
        <w:t xml:space="preserve">– </w:t>
      </w:r>
      <w:r w:rsidR="00446C29" w:rsidRPr="00446C29">
        <w:t>являются неисчерпаемыми,</w:t>
      </w:r>
      <w:r w:rsidR="003F3A9D">
        <w:t xml:space="preserve"> </w:t>
      </w:r>
      <w:r w:rsidR="00446C29" w:rsidRPr="00446C29">
        <w:t>неразрывными, безграничными и чистыми. И хотя как чисты</w:t>
      </w:r>
      <w:r w:rsidR="00C44CF8">
        <w:t>м</w:t>
      </w:r>
      <w:r w:rsidR="00446C29" w:rsidRPr="00446C29">
        <w:t>, так и нечисты</w:t>
      </w:r>
      <w:r w:rsidR="00C44CF8">
        <w:t>м дхармам свойственна</w:t>
      </w:r>
      <w:r w:rsidR="003F3A9D">
        <w:t xml:space="preserve"> </w:t>
      </w:r>
      <w:r w:rsidR="00446C29" w:rsidRPr="00446C29">
        <w:t>пуст</w:t>
      </w:r>
      <w:r w:rsidR="00C44CF8">
        <w:t>отность</w:t>
      </w:r>
      <w:r w:rsidR="00446C29" w:rsidRPr="00446C29">
        <w:t xml:space="preserve"> </w:t>
      </w:r>
      <w:r w:rsidR="00C44CF8">
        <w:t xml:space="preserve">– </w:t>
      </w:r>
      <w:r w:rsidR="00446C29" w:rsidRPr="00446C29">
        <w:t>шунь</w:t>
      </w:r>
      <w:r w:rsidR="00C44CF8">
        <w:t>я</w:t>
      </w:r>
      <w:r w:rsidR="00446C29" w:rsidRPr="00446C29">
        <w:t xml:space="preserve">, </w:t>
      </w:r>
      <w:r w:rsidR="00C44CF8">
        <w:t xml:space="preserve">– </w:t>
      </w:r>
      <w:r w:rsidR="00446C29" w:rsidRPr="00446C29">
        <w:t>о них следует говорить как об имеющих отличия (</w:t>
      </w:r>
      <w:r w:rsidR="00C44CF8">
        <w:t xml:space="preserve">то есть </w:t>
      </w:r>
      <w:r w:rsidR="00446C29" w:rsidRPr="00446C29">
        <w:t>признаки).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Мантраяне соединение метода </w:t>
      </w:r>
      <w:r w:rsidR="00C44CF8">
        <w:t>с</w:t>
      </w:r>
      <w:r w:rsidRPr="00446C29">
        <w:t xml:space="preserve"> интуици</w:t>
      </w:r>
      <w:r w:rsidR="00C44CF8">
        <w:t>ей</w:t>
      </w:r>
      <w:r w:rsidRPr="00446C29">
        <w:t xml:space="preserve"> (и наоборот) не </w:t>
      </w:r>
      <w:r w:rsidR="00C44CF8">
        <w:t>подразумевает того</w:t>
      </w:r>
      <w:r w:rsidRPr="00446C29">
        <w:t>, что метод и</w:t>
      </w:r>
      <w:r w:rsidR="003F3A9D">
        <w:t xml:space="preserve"> </w:t>
      </w:r>
      <w:r w:rsidRPr="00446C29">
        <w:t xml:space="preserve">интуиция </w:t>
      </w:r>
      <w:r w:rsidR="00C44CF8">
        <w:t>– это</w:t>
      </w:r>
      <w:r w:rsidRPr="00446C29">
        <w:t xml:space="preserve"> обособленны</w:t>
      </w:r>
      <w:r w:rsidR="00C44CF8">
        <w:t>е</w:t>
      </w:r>
      <w:r w:rsidRPr="00446C29">
        <w:t xml:space="preserve"> сущности, которые лишь сочетаются друг с другом</w:t>
      </w:r>
      <w:r w:rsidR="00C44CF8">
        <w:t>;</w:t>
      </w:r>
      <w:r w:rsidR="003F3A9D">
        <w:t xml:space="preserve"> </w:t>
      </w:r>
      <w:r w:rsidR="00C44CF8">
        <w:t>речь идёт об их целостности</w:t>
      </w:r>
      <w:r w:rsidRPr="00446C29">
        <w:t xml:space="preserve"> в</w:t>
      </w:r>
      <w:r w:rsidR="00497AB9">
        <w:t>нутри</w:t>
      </w:r>
      <w:r w:rsidRPr="00446C29">
        <w:t xml:space="preserve"> </w:t>
      </w:r>
      <w:r w:rsidR="00497AB9">
        <w:t>природы</w:t>
      </w:r>
      <w:r w:rsidRPr="00446C29">
        <w:t xml:space="preserve"> одного</w:t>
      </w:r>
      <w:r w:rsidR="00497AB9">
        <w:t xml:space="preserve"> </w:t>
      </w:r>
      <w:r w:rsidRPr="00446C29">
        <w:t xml:space="preserve">ума. </w:t>
      </w:r>
      <w:r w:rsidRPr="00C9746E">
        <w:t>Недвойств</w:t>
      </w:r>
      <w:r w:rsidR="00534BB8">
        <w:t>енная м</w:t>
      </w:r>
      <w:r w:rsidRPr="00446C29">
        <w:t>удрость</w:t>
      </w:r>
      <w:r w:rsidR="003F3A9D">
        <w:t xml:space="preserve"> </w:t>
      </w:r>
      <w:r w:rsidRPr="00446C29">
        <w:t xml:space="preserve">Дхармакаи, присущая состоянию Будды и </w:t>
      </w:r>
      <w:r w:rsidR="00534BB8">
        <w:t xml:space="preserve">основывающаяся </w:t>
      </w:r>
      <w:r w:rsidRPr="00446C29">
        <w:t xml:space="preserve">на </w:t>
      </w:r>
      <w:r w:rsidR="00534BB8">
        <w:t xml:space="preserve">такой </w:t>
      </w:r>
      <w:r w:rsidRPr="00446C29">
        <w:t>реализации единства</w:t>
      </w:r>
      <w:r w:rsidR="003F3A9D">
        <w:t xml:space="preserve"> </w:t>
      </w:r>
      <w:r w:rsidRPr="00446C29">
        <w:t xml:space="preserve">метода и интуиции, </w:t>
      </w:r>
      <w:r w:rsidR="00534BB8">
        <w:t>– это</w:t>
      </w:r>
      <w:r w:rsidRPr="00446C29">
        <w:t xml:space="preserve"> характерная черта </w:t>
      </w:r>
      <w:r w:rsidR="00534BB8">
        <w:t>и</w:t>
      </w:r>
      <w:r w:rsidRPr="00446C29">
        <w:t>дама. Поэтому необходимо путём</w:t>
      </w:r>
      <w:r w:rsidR="003F3A9D">
        <w:t xml:space="preserve"> </w:t>
      </w:r>
      <w:r w:rsidR="00534BB8">
        <w:t>размышлений</w:t>
      </w:r>
      <w:r w:rsidRPr="00446C29">
        <w:t xml:space="preserve"> утвердиться в идее отсутствия </w:t>
      </w:r>
      <w:r w:rsidR="00534BB8" w:rsidRPr="00446C29">
        <w:t>индивидуального "я"</w:t>
      </w:r>
      <w:r w:rsidR="00534BB8">
        <w:t xml:space="preserve"> </w:t>
      </w:r>
      <w:r w:rsidRPr="00446C29">
        <w:t>(</w:t>
      </w:r>
      <w:r w:rsidR="00534BB8" w:rsidRPr="00446C29">
        <w:t xml:space="preserve">собственной природы) </w:t>
      </w:r>
      <w:r w:rsidR="00534BB8">
        <w:t>ещё до созерцания т</w:t>
      </w:r>
      <w:r w:rsidRPr="00446C29">
        <w:t xml:space="preserve">ела </w:t>
      </w:r>
      <w:r w:rsidR="00534BB8">
        <w:t>идама. Затем –</w:t>
      </w:r>
      <w:r w:rsidRPr="00446C29">
        <w:t xml:space="preserve"> в процессе созерцания шуньяты</w:t>
      </w:r>
      <w:r w:rsidR="00534BB8">
        <w:t xml:space="preserve"> – ум (такой же пустотный</w:t>
      </w:r>
      <w:r w:rsidRPr="00446C29">
        <w:t>,</w:t>
      </w:r>
      <w:r w:rsidR="003F3A9D">
        <w:t xml:space="preserve"> </w:t>
      </w:r>
      <w:r w:rsidRPr="00446C29">
        <w:t>как и его объект</w:t>
      </w:r>
      <w:r w:rsidR="00534BB8">
        <w:t xml:space="preserve">) </w:t>
      </w:r>
      <w:r w:rsidRPr="00446C29">
        <w:t xml:space="preserve">служит основой для проявления облика </w:t>
      </w:r>
      <w:r w:rsidR="00534BB8">
        <w:t>и</w:t>
      </w:r>
      <w:r w:rsidRPr="00446C29">
        <w:t xml:space="preserve">дама. </w:t>
      </w:r>
      <w:r w:rsidR="00534BB8">
        <w:t>Сознание</w:t>
      </w:r>
      <w:r w:rsidRPr="00446C29">
        <w:t>, побуждаемое</w:t>
      </w:r>
      <w:r w:rsidR="003F3A9D">
        <w:t xml:space="preserve"> </w:t>
      </w:r>
      <w:r w:rsidR="00534BB8">
        <w:t>пустотной</w:t>
      </w:r>
      <w:r w:rsidRPr="00446C29">
        <w:t xml:space="preserve"> реальностью собственной природы, само предстаёт в форме лица, рук и прочих</w:t>
      </w:r>
      <w:r w:rsidR="003F3A9D">
        <w:t xml:space="preserve"> </w:t>
      </w:r>
      <w:r w:rsidR="00534BB8">
        <w:t>частей тела и</w:t>
      </w:r>
      <w:r w:rsidRPr="00446C29">
        <w:t xml:space="preserve">дама. Мудрость </w:t>
      </w:r>
      <w:r w:rsidR="00534BB8">
        <w:t>ума</w:t>
      </w:r>
      <w:r w:rsidRPr="00446C29">
        <w:t xml:space="preserve"> отчётливо пр</w:t>
      </w:r>
      <w:r w:rsidR="00534BB8">
        <w:t>оявляется</w:t>
      </w:r>
      <w:r w:rsidRPr="00446C29">
        <w:t xml:space="preserve"> как </w:t>
      </w:r>
      <w:r w:rsidR="00534BB8">
        <w:t>т</w:t>
      </w:r>
      <w:r w:rsidRPr="00446C29">
        <w:t xml:space="preserve">ело </w:t>
      </w:r>
      <w:r w:rsidR="00534BB8">
        <w:t>и</w:t>
      </w:r>
      <w:r w:rsidRPr="00446C29">
        <w:t>дама и</w:t>
      </w:r>
      <w:r w:rsidR="00534BB8">
        <w:t xml:space="preserve"> –</w:t>
      </w:r>
      <w:r w:rsidRPr="00446C29">
        <w:t xml:space="preserve"> </w:t>
      </w:r>
      <w:r w:rsidR="00534BB8">
        <w:t>одновременно – распознаёт</w:t>
      </w:r>
      <w:r w:rsidRPr="00446C29">
        <w:t xml:space="preserve"> </w:t>
      </w:r>
      <w:r w:rsidR="00534BB8">
        <w:t>его бессамостность</w:t>
      </w:r>
      <w:r w:rsidRPr="00446C29">
        <w:t xml:space="preserve">. Эта пара </w:t>
      </w:r>
      <w:r w:rsidR="00E5039D">
        <w:t>–</w:t>
      </w:r>
      <w:r w:rsidRPr="00446C29">
        <w:t xml:space="preserve"> интуиция, познающая</w:t>
      </w:r>
      <w:r w:rsidR="003F3A9D">
        <w:t xml:space="preserve"> </w:t>
      </w:r>
      <w:r w:rsidRPr="00446C29">
        <w:t xml:space="preserve">отсутствие </w:t>
      </w:r>
      <w:r w:rsidR="00E5039D">
        <w:t>индивидуального "я", и ум йоги и</w:t>
      </w:r>
      <w:r w:rsidRPr="00446C29">
        <w:t xml:space="preserve">дама </w:t>
      </w:r>
      <w:r w:rsidR="00E5039D">
        <w:t>–</w:t>
      </w:r>
      <w:r w:rsidRPr="00446C29">
        <w:t xml:space="preserve"> является </w:t>
      </w:r>
      <w:r w:rsidR="00E5039D">
        <w:t>в действительности еди</w:t>
      </w:r>
      <w:r w:rsidRPr="00446C29">
        <w:t xml:space="preserve">ной сущностью, </w:t>
      </w:r>
      <w:r w:rsidR="00E5039D">
        <w:t xml:space="preserve">хотя и </w:t>
      </w:r>
      <w:r w:rsidRPr="00446C29">
        <w:t>разделяе</w:t>
      </w:r>
      <w:r w:rsidR="00E5039D">
        <w:t>мой</w:t>
      </w:r>
      <w:r w:rsidRPr="00446C29">
        <w:t xml:space="preserve"> </w:t>
      </w:r>
      <w:r w:rsidR="00E5039D">
        <w:t>в соответствии с</w:t>
      </w:r>
      <w:r w:rsidRPr="00446C29">
        <w:t xml:space="preserve"> особенност</w:t>
      </w:r>
      <w:r w:rsidR="00E5039D">
        <w:t>ями членов пары</w:t>
      </w:r>
      <w:r w:rsidRPr="00446C29">
        <w:t>. Т</w:t>
      </w:r>
      <w:r w:rsidR="00E5039D">
        <w:t>о есть</w:t>
      </w:r>
      <w:r w:rsidRPr="00446C29">
        <w:t>, с точки</w:t>
      </w:r>
      <w:r w:rsidR="003F3A9D">
        <w:t xml:space="preserve"> </w:t>
      </w:r>
      <w:r w:rsidRPr="00446C29">
        <w:t>зрения</w:t>
      </w:r>
      <w:r w:rsidR="00E5039D">
        <w:t xml:space="preserve"> относительной истины</w:t>
      </w:r>
      <w:r w:rsidRPr="00446C29">
        <w:t xml:space="preserve">, метод и интуиция в плане одной реальности </w:t>
      </w:r>
      <w:r w:rsidR="00E5039D">
        <w:t xml:space="preserve">всё-таки отличаются. Это </w:t>
      </w:r>
      <w:r w:rsidRPr="00446C29">
        <w:t>отлич</w:t>
      </w:r>
      <w:r w:rsidR="00E5039D">
        <w:t xml:space="preserve">ие, как сказано, состоит </w:t>
      </w:r>
      <w:r w:rsidRPr="00446C29">
        <w:t xml:space="preserve">в том, что метод </w:t>
      </w:r>
      <w:r w:rsidR="00E5039D">
        <w:t>– это всё, что не входит в</w:t>
      </w:r>
      <w:r w:rsidRPr="00446C29">
        <w:t xml:space="preserve"> не-метод, а интуиция </w:t>
      </w:r>
      <w:r w:rsidR="00E5039D">
        <w:t>– всё, что не входит в</w:t>
      </w:r>
      <w:r w:rsidRPr="00446C29">
        <w:t xml:space="preserve"> не-интуици</w:t>
      </w:r>
      <w:r w:rsidR="00E5039D">
        <w:t>ю</w:t>
      </w:r>
      <w:r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Гордость </w:t>
      </w:r>
      <w:r w:rsidR="00E5039D">
        <w:t>и</w:t>
      </w:r>
      <w:r w:rsidRPr="00446C29">
        <w:t>дама, основ</w:t>
      </w:r>
      <w:r w:rsidR="00E5039D">
        <w:t>ывающаяся</w:t>
      </w:r>
      <w:r w:rsidRPr="00446C29">
        <w:t xml:space="preserve"> на признаках </w:t>
      </w:r>
      <w:r w:rsidR="00E5039D">
        <w:t>тела и</w:t>
      </w:r>
      <w:r w:rsidRPr="00446C29">
        <w:t xml:space="preserve">дама, развивается </w:t>
      </w:r>
      <w:r w:rsidR="00E5039D">
        <w:t>на</w:t>
      </w:r>
      <w:r w:rsidRPr="00446C29">
        <w:t xml:space="preserve"> абсолютном и</w:t>
      </w:r>
      <w:r w:rsidR="003F3A9D">
        <w:t xml:space="preserve"> </w:t>
      </w:r>
      <w:r w:rsidRPr="00446C29">
        <w:t xml:space="preserve">относительном </w:t>
      </w:r>
      <w:r w:rsidR="00E5039D">
        <w:t>уровнях</w:t>
      </w:r>
      <w:r w:rsidRPr="00446C29">
        <w:t xml:space="preserve">. </w:t>
      </w:r>
      <w:r w:rsidR="00E5039D">
        <w:t>В н</w:t>
      </w:r>
      <w:r w:rsidRPr="00446C29">
        <w:t>екоторы</w:t>
      </w:r>
      <w:r w:rsidR="00E5039D">
        <w:t>х</w:t>
      </w:r>
      <w:r w:rsidRPr="00446C29">
        <w:t xml:space="preserve"> учения</w:t>
      </w:r>
      <w:r w:rsidR="00E5039D">
        <w:t>х</w:t>
      </w:r>
      <w:r w:rsidRPr="00446C29">
        <w:t xml:space="preserve"> говор</w:t>
      </w:r>
      <w:r w:rsidR="00E5039D">
        <w:t xml:space="preserve">ится, что для </w:t>
      </w:r>
      <w:r w:rsidRPr="00446C29">
        <w:t>ума, утвердившегося в</w:t>
      </w:r>
      <w:r w:rsidR="003F3A9D">
        <w:t xml:space="preserve"> </w:t>
      </w:r>
      <w:r w:rsidR="00E5039D">
        <w:t>шуньяте, имеющей</w:t>
      </w:r>
      <w:r w:rsidRPr="00446C29">
        <w:t xml:space="preserve"> форм</w:t>
      </w:r>
      <w:r w:rsidR="00E5039D">
        <w:t>у и</w:t>
      </w:r>
      <w:r w:rsidRPr="00446C29">
        <w:t xml:space="preserve">дама, </w:t>
      </w:r>
      <w:r w:rsidR="00E5039D">
        <w:t>характерны</w:t>
      </w:r>
      <w:r w:rsidRPr="00446C29">
        <w:t xml:space="preserve"> шуньят</w:t>
      </w:r>
      <w:r w:rsidR="00E5039D">
        <w:t>а как</w:t>
      </w:r>
      <w:r w:rsidRPr="00446C29">
        <w:t xml:space="preserve"> косвенны</w:t>
      </w:r>
      <w:r w:rsidR="00E5039D">
        <w:t>й</w:t>
      </w:r>
      <w:r w:rsidRPr="00446C29">
        <w:t xml:space="preserve">, а </w:t>
      </w:r>
      <w:r w:rsidR="00E5039D">
        <w:t>тело и</w:t>
      </w:r>
      <w:r w:rsidRPr="00446C29">
        <w:t>дама</w:t>
      </w:r>
      <w:r w:rsidR="00E5039D">
        <w:t xml:space="preserve"> –</w:t>
      </w:r>
      <w:r w:rsidRPr="00446C29">
        <w:t xml:space="preserve"> </w:t>
      </w:r>
      <w:r w:rsidR="00E5039D">
        <w:t>как</w:t>
      </w:r>
      <w:r w:rsidRPr="00446C29">
        <w:t xml:space="preserve"> явленны</w:t>
      </w:r>
      <w:r w:rsidR="00E5039D">
        <w:t>й</w:t>
      </w:r>
      <w:r w:rsidRPr="00446C29">
        <w:t xml:space="preserve"> (</w:t>
      </w:r>
      <w:r w:rsidR="000D200F">
        <w:t xml:space="preserve">то есть </w:t>
      </w:r>
      <w:r w:rsidRPr="00446C29">
        <w:t>конкретны</w:t>
      </w:r>
      <w:r w:rsidR="00E5039D">
        <w:t>й</w:t>
      </w:r>
      <w:r w:rsidRPr="00446C29">
        <w:t>) объект</w:t>
      </w:r>
      <w:r w:rsidRPr="009D4B17">
        <w:t xml:space="preserve">. </w:t>
      </w:r>
      <w:r w:rsidR="009D4B17">
        <w:t>То есть</w:t>
      </w:r>
      <w:r w:rsidR="003F3A9D">
        <w:t xml:space="preserve"> </w:t>
      </w:r>
      <w:r w:rsidR="009D4B17">
        <w:t>это ум, которому свойственны</w:t>
      </w:r>
      <w:r w:rsidRPr="00446C29">
        <w:t xml:space="preserve"> убеждённост</w:t>
      </w:r>
      <w:r w:rsidR="009D4B17">
        <w:t>ь</w:t>
      </w:r>
      <w:r w:rsidRPr="00446C29">
        <w:t xml:space="preserve"> в негативности бытия</w:t>
      </w:r>
      <w:r w:rsidR="003F3A9D">
        <w:t xml:space="preserve"> </w:t>
      </w:r>
      <w:r w:rsidRPr="00446C29">
        <w:t>собственной природы (нереальности индивидуального "я")</w:t>
      </w:r>
      <w:r w:rsidR="009D4B17">
        <w:t xml:space="preserve"> и </w:t>
      </w:r>
      <w:r w:rsidRPr="00446C29">
        <w:t>явленност</w:t>
      </w:r>
      <w:r w:rsidR="009D4B17">
        <w:t>ь</w:t>
      </w:r>
      <w:r w:rsidR="003F3A9D">
        <w:t xml:space="preserve"> </w:t>
      </w:r>
      <w:r w:rsidR="009D4B17">
        <w:t>–</w:t>
      </w:r>
      <w:r w:rsidRPr="00446C29">
        <w:t xml:space="preserve"> точное отр</w:t>
      </w:r>
      <w:r w:rsidR="009D4B17">
        <w:t>ажение тела идама. Поэтому можно сказать, что</w:t>
      </w:r>
      <w:r w:rsidRPr="00446C29">
        <w:t xml:space="preserve"> гордость </w:t>
      </w:r>
      <w:r w:rsidR="009D4B17">
        <w:t>и</w:t>
      </w:r>
      <w:r w:rsidRPr="00446C29">
        <w:t>дама имеет два аспекта:</w:t>
      </w:r>
      <w:r w:rsidR="003F3A9D">
        <w:t xml:space="preserve"> </w:t>
      </w:r>
      <w:r w:rsidR="009D4B17">
        <w:t>абсолютный</w:t>
      </w:r>
      <w:r w:rsidRPr="00446C29">
        <w:t xml:space="preserve"> </w:t>
      </w:r>
      <w:r w:rsidR="009D4B17">
        <w:t xml:space="preserve">– то есть </w:t>
      </w:r>
      <w:r w:rsidRPr="00446C29">
        <w:t xml:space="preserve">шуньяту </w:t>
      </w:r>
      <w:r w:rsidR="009D4B17">
        <w:t xml:space="preserve">– </w:t>
      </w:r>
      <w:r w:rsidRPr="00446C29">
        <w:t xml:space="preserve">и относительный </w:t>
      </w:r>
      <w:r w:rsidR="009D4B17">
        <w:t>– то есть ф</w:t>
      </w:r>
      <w:r w:rsidRPr="00446C29">
        <w:t xml:space="preserve">орму </w:t>
      </w:r>
      <w:r w:rsidR="009D4B17">
        <w:t>и</w:t>
      </w:r>
      <w:r w:rsidRPr="00446C29">
        <w:t>дама.</w:t>
      </w:r>
    </w:p>
    <w:p w:rsidR="00446C29" w:rsidRPr="00446C29" w:rsidRDefault="009D4B17" w:rsidP="00C06D0D">
      <w:pPr>
        <w:autoSpaceDE w:val="0"/>
        <w:autoSpaceDN w:val="0"/>
        <w:adjustRightInd w:val="0"/>
        <w:ind w:firstLine="709"/>
      </w:pPr>
      <w:r>
        <w:t>В</w:t>
      </w:r>
      <w:r w:rsidR="00446C29" w:rsidRPr="00446C29">
        <w:t xml:space="preserve"> комментари</w:t>
      </w:r>
      <w:r>
        <w:t>ях</w:t>
      </w:r>
      <w:r w:rsidR="00446C29" w:rsidRPr="00446C29">
        <w:t xml:space="preserve"> на </w:t>
      </w:r>
      <w:r>
        <w:t>с</w:t>
      </w:r>
      <w:r w:rsidR="00446C29" w:rsidRPr="00446C29">
        <w:t xml:space="preserve">утры </w:t>
      </w:r>
      <w:r>
        <w:t>встречается</w:t>
      </w:r>
      <w:r w:rsidR="00446C29" w:rsidRPr="00446C29">
        <w:t xml:space="preserve"> два подхода к дхармам, обусловленным шуньятой и</w:t>
      </w:r>
      <w:r w:rsidR="003F3A9D">
        <w:t xml:space="preserve"> </w:t>
      </w:r>
      <w:r w:rsidR="00446C29" w:rsidRPr="00446C29">
        <w:t xml:space="preserve">проявляющимся в уме, </w:t>
      </w:r>
      <w:r>
        <w:t>рационально</w:t>
      </w:r>
      <w:r w:rsidR="00446C29" w:rsidRPr="00446C29">
        <w:t xml:space="preserve"> познающем шуньяту. Одни говорят, что объект,</w:t>
      </w:r>
      <w:r w:rsidR="003F3A9D">
        <w:t xml:space="preserve"> </w:t>
      </w:r>
      <w:r w:rsidR="00446C29" w:rsidRPr="00446C29">
        <w:t>обусловленный пусто</w:t>
      </w:r>
      <w:r w:rsidR="00EF3970">
        <w:t>тно</w:t>
      </w:r>
      <w:r w:rsidR="00446C29" w:rsidRPr="00446C29">
        <w:t xml:space="preserve">й природой, </w:t>
      </w:r>
      <w:r w:rsidR="00446C29" w:rsidRPr="00EF3970">
        <w:rPr>
          <w:i/>
        </w:rPr>
        <w:t>предстаёт</w:t>
      </w:r>
      <w:r w:rsidR="00446C29" w:rsidRPr="00446C29">
        <w:t xml:space="preserve"> в процессе логического познания его</w:t>
      </w:r>
      <w:r w:rsidR="003F3A9D">
        <w:t xml:space="preserve"> </w:t>
      </w:r>
      <w:r w:rsidR="00737A32">
        <w:t>пустотности</w:t>
      </w:r>
      <w:r w:rsidR="00446C29" w:rsidRPr="00446C29">
        <w:t xml:space="preserve">, другие </w:t>
      </w:r>
      <w:r w:rsidR="00737A32">
        <w:t xml:space="preserve">же </w:t>
      </w:r>
      <w:r w:rsidR="00446C29" w:rsidRPr="00446C29">
        <w:t xml:space="preserve">утверждают, что объект </w:t>
      </w:r>
      <w:r w:rsidR="00446C29" w:rsidRPr="00737A32">
        <w:rPr>
          <w:i/>
        </w:rPr>
        <w:t>исчезает</w:t>
      </w:r>
      <w:r w:rsidR="00446C29" w:rsidRPr="00446C29">
        <w:t xml:space="preserve"> (перестаёт являться)</w:t>
      </w:r>
      <w:r w:rsidR="003F3A9D">
        <w:t xml:space="preserve"> </w:t>
      </w:r>
      <w:r w:rsidR="00446C29" w:rsidRPr="00446C29">
        <w:t xml:space="preserve">после понимания его </w:t>
      </w:r>
      <w:r w:rsidR="00737A32">
        <w:t xml:space="preserve">пустотности. Из </w:t>
      </w:r>
      <w:r w:rsidR="003828EE" w:rsidRPr="00446C29">
        <w:t>"</w:t>
      </w:r>
      <w:r w:rsidR="00737A32">
        <w:t>Л</w:t>
      </w:r>
      <w:r w:rsidR="00446C29" w:rsidRPr="00446C29">
        <w:t>амрима</w:t>
      </w:r>
      <w:r w:rsidR="003828EE" w:rsidRPr="00446C29">
        <w:t>"</w:t>
      </w:r>
      <w:r w:rsidR="00446C29" w:rsidRPr="00446C29">
        <w:t xml:space="preserve"> </w:t>
      </w:r>
      <w:r w:rsidR="0024097B">
        <w:t>Цонкап</w:t>
      </w:r>
      <w:r w:rsidR="00446C29" w:rsidRPr="00446C29">
        <w:t>ы очевидно</w:t>
      </w:r>
      <w:r w:rsidR="00737A32">
        <w:t xml:space="preserve"> следует</w:t>
      </w:r>
      <w:r w:rsidR="00446C29" w:rsidRPr="00446C29">
        <w:t xml:space="preserve">, что </w:t>
      </w:r>
      <w:r w:rsidR="00737A32">
        <w:t>пустотные</w:t>
      </w:r>
      <w:r w:rsidR="00446C29" w:rsidRPr="00446C29">
        <w:t xml:space="preserve"> по</w:t>
      </w:r>
      <w:r w:rsidR="003F3A9D">
        <w:t xml:space="preserve"> </w:t>
      </w:r>
      <w:r w:rsidR="00446C29" w:rsidRPr="00446C29">
        <w:t xml:space="preserve">своей природе дхармы познаваемы, то есть доступны логическому анализу </w:t>
      </w:r>
      <w:r w:rsidR="00737A32">
        <w:t>–</w:t>
      </w:r>
      <w:r w:rsidR="00446C29" w:rsidRPr="00446C29">
        <w:t xml:space="preserve"> сознанию,</w:t>
      </w:r>
      <w:r w:rsidR="003F3A9D">
        <w:t xml:space="preserve"> </w:t>
      </w:r>
      <w:r w:rsidR="00446C29" w:rsidRPr="00446C29">
        <w:t xml:space="preserve">познающему шуньяту, </w:t>
      </w:r>
      <w:r w:rsidR="00737A32">
        <w:t>–</w:t>
      </w:r>
      <w:r w:rsidR="00446C29" w:rsidRPr="00446C29">
        <w:t xml:space="preserve"> но в некоторых монастырских книгах содержится</w:t>
      </w:r>
      <w:r w:rsidR="003F3A9D">
        <w:t xml:space="preserve"> </w:t>
      </w:r>
      <w:r w:rsidR="00446C29" w:rsidRPr="00446C29">
        <w:t>противоположная точка зрения. В любом случае, индивид начинает с созерцания</w:t>
      </w:r>
      <w:r w:rsidR="003F3A9D">
        <w:t xml:space="preserve"> </w:t>
      </w:r>
      <w:r w:rsidR="00446C29" w:rsidRPr="00446C29">
        <w:t>шуньяты, а затем, не прекращая процесс</w:t>
      </w:r>
      <w:r w:rsidR="00F57BBF">
        <w:t>а</w:t>
      </w:r>
      <w:r w:rsidR="00446C29" w:rsidRPr="00446C29">
        <w:t xml:space="preserve"> у</w:t>
      </w:r>
      <w:r w:rsidR="00F57BBF">
        <w:t>беждения</w:t>
      </w:r>
      <w:r w:rsidR="00446C29" w:rsidRPr="00446C29">
        <w:t xml:space="preserve"> ума в пустот</w:t>
      </w:r>
      <w:r w:rsidR="00F57BBF">
        <w:t>ности</w:t>
      </w:r>
      <w:r w:rsidR="00446C29" w:rsidRPr="00446C29">
        <w:t>, созерцающий</w:t>
      </w:r>
      <w:r w:rsidR="003F3A9D">
        <w:t xml:space="preserve"> </w:t>
      </w:r>
      <w:r w:rsidR="003160A4">
        <w:t>заключает</w:t>
      </w:r>
      <w:r w:rsidR="00446C29" w:rsidRPr="00446C29">
        <w:t xml:space="preserve">, что именно этот ум он использует </w:t>
      </w:r>
      <w:r w:rsidR="003160A4">
        <w:t>в качестве основы</w:t>
      </w:r>
      <w:r w:rsidR="00446C29" w:rsidRPr="00446C29">
        <w:t xml:space="preserve"> </w:t>
      </w:r>
      <w:r w:rsidR="00F57BBF">
        <w:t xml:space="preserve">для </w:t>
      </w:r>
      <w:r w:rsidR="00446C29" w:rsidRPr="00446C29">
        <w:t>проявляющегося (</w:t>
      </w:r>
      <w:r w:rsidR="003160A4">
        <w:t xml:space="preserve">то есть в качестве </w:t>
      </w:r>
      <w:r w:rsidR="00446C29" w:rsidRPr="00446C29">
        <w:t>источник</w:t>
      </w:r>
      <w:r w:rsidR="003160A4">
        <w:t>а</w:t>
      </w:r>
      <w:r w:rsidR="00446C29" w:rsidRPr="00446C29">
        <w:t xml:space="preserve"> того,</w:t>
      </w:r>
      <w:r w:rsidR="003F3A9D">
        <w:t xml:space="preserve"> </w:t>
      </w:r>
      <w:r w:rsidR="00446C29" w:rsidRPr="00446C29">
        <w:t>что как бы является извне).</w:t>
      </w:r>
    </w:p>
    <w:p w:rsidR="00446C29" w:rsidRPr="00446C29" w:rsidRDefault="003160A4" w:rsidP="00C06D0D">
      <w:pPr>
        <w:autoSpaceDE w:val="0"/>
        <w:autoSpaceDN w:val="0"/>
        <w:adjustRightInd w:val="0"/>
        <w:ind w:firstLine="709"/>
      </w:pPr>
      <w:r>
        <w:t>О</w:t>
      </w:r>
      <w:r w:rsidR="00446C29" w:rsidRPr="00446C29">
        <w:t xml:space="preserve">щущение </w:t>
      </w:r>
      <w:r>
        <w:t>себя в</w:t>
      </w:r>
      <w:r w:rsidRPr="00446C29">
        <w:t xml:space="preserve"> это время </w:t>
      </w:r>
      <w:r w:rsidR="00446C29" w:rsidRPr="00446C29">
        <w:t>конкретн</w:t>
      </w:r>
      <w:r>
        <w:t>ым</w:t>
      </w:r>
      <w:r w:rsidR="00446C29" w:rsidRPr="00446C29">
        <w:t xml:space="preserve"> "</w:t>
      </w:r>
      <w:r w:rsidR="00446C29" w:rsidRPr="003160A4">
        <w:rPr>
          <w:i/>
        </w:rPr>
        <w:t>пребыва</w:t>
      </w:r>
      <w:r w:rsidRPr="003160A4">
        <w:rPr>
          <w:i/>
        </w:rPr>
        <w:t>ющим в чистоте</w:t>
      </w:r>
      <w:r>
        <w:t>" –</w:t>
      </w:r>
      <w:r w:rsidR="00446C29" w:rsidRPr="00446C29">
        <w:t xml:space="preserve"> то есть </w:t>
      </w:r>
      <w:r>
        <w:t>ощущение и</w:t>
      </w:r>
      <w:r w:rsidR="00446C29" w:rsidRPr="00446C29">
        <w:t xml:space="preserve">дама и </w:t>
      </w:r>
      <w:r>
        <w:t xml:space="preserve">его </w:t>
      </w:r>
      <w:r w:rsidR="00446C29" w:rsidRPr="00446C29">
        <w:t>места</w:t>
      </w:r>
      <w:r w:rsidR="003F3A9D">
        <w:t xml:space="preserve"> </w:t>
      </w:r>
      <w:r w:rsidR="00446C29" w:rsidRPr="00446C29">
        <w:t>пребывания (дворца с окружением)</w:t>
      </w:r>
      <w:r>
        <w:t xml:space="preserve"> –</w:t>
      </w:r>
      <w:r w:rsidR="00446C29" w:rsidRPr="00446C29">
        <w:t xml:space="preserve"> и будет пол</w:t>
      </w:r>
      <w:r>
        <w:t>ностью реализованной гордостью и</w:t>
      </w:r>
      <w:r w:rsidR="00446C29" w:rsidRPr="00446C29">
        <w:t>дама.</w:t>
      </w:r>
      <w:r w:rsidR="003F3A9D">
        <w:t xml:space="preserve"> </w:t>
      </w:r>
      <w:r>
        <w:t>Практикующий</w:t>
      </w:r>
      <w:r w:rsidR="00446C29" w:rsidRPr="00446C29">
        <w:t xml:space="preserve"> </w:t>
      </w:r>
      <w:r>
        <w:t>ослабляет</w:t>
      </w:r>
      <w:r w:rsidR="00446C29" w:rsidRPr="00446C29">
        <w:t xml:space="preserve"> иде</w:t>
      </w:r>
      <w:r>
        <w:t>ю</w:t>
      </w:r>
      <w:r w:rsidR="003F3A9D">
        <w:t xml:space="preserve"> </w:t>
      </w:r>
      <w:r w:rsidR="00446C29" w:rsidRPr="00446C29">
        <w:t xml:space="preserve">реальности существования индивидуального "я" </w:t>
      </w:r>
      <w:r>
        <w:t>–</w:t>
      </w:r>
      <w:r w:rsidR="00446C29" w:rsidRPr="00446C29">
        <w:t xml:space="preserve"> кор</w:t>
      </w:r>
      <w:r>
        <w:t>ень</w:t>
      </w:r>
      <w:r w:rsidR="00446C29" w:rsidRPr="00446C29">
        <w:t xml:space="preserve"> сансары</w:t>
      </w:r>
      <w:r>
        <w:t xml:space="preserve"> – в той степени, в какой он </w:t>
      </w:r>
      <w:r w:rsidRPr="00446C29">
        <w:t>способен осуществить такую гордость</w:t>
      </w:r>
      <w:r w:rsidR="00446C29" w:rsidRPr="00446C29">
        <w:t>.</w:t>
      </w:r>
    </w:p>
    <w:p w:rsidR="00446C29" w:rsidRPr="00446C29" w:rsidRDefault="003160A4" w:rsidP="00C06D0D">
      <w:pPr>
        <w:autoSpaceDE w:val="0"/>
        <w:autoSpaceDN w:val="0"/>
        <w:adjustRightInd w:val="0"/>
        <w:ind w:firstLine="709"/>
      </w:pPr>
      <w:r>
        <w:t>Такое</w:t>
      </w:r>
      <w:r w:rsidR="00446C29" w:rsidRPr="00446C29">
        <w:t xml:space="preserve"> сочетание метода и интуиции</w:t>
      </w:r>
      <w:r>
        <w:t>,</w:t>
      </w:r>
      <w:r w:rsidR="00446C29" w:rsidRPr="00446C29">
        <w:t xml:space="preserve"> как явленность </w:t>
      </w:r>
      <w:r>
        <w:t>и</w:t>
      </w:r>
      <w:r w:rsidR="00446C29" w:rsidRPr="00446C29">
        <w:t>дама, свободного от реальности бытия</w:t>
      </w:r>
      <w:r w:rsidR="003F3A9D">
        <w:t xml:space="preserve"> </w:t>
      </w:r>
      <w:r w:rsidR="00446C29" w:rsidRPr="00446C29">
        <w:t xml:space="preserve">и подобного иллюзии, </w:t>
      </w:r>
      <w:r w:rsidR="00D36689">
        <w:t>представляет собой</w:t>
      </w:r>
      <w:r w:rsidR="00446C29" w:rsidRPr="00446C29">
        <w:t xml:space="preserve"> отрицание </w:t>
      </w:r>
      <w:r w:rsidR="00D36689">
        <w:t xml:space="preserve">через утверждение </w:t>
      </w:r>
      <w:r w:rsidR="00446C29" w:rsidRPr="00446C29">
        <w:t>(</w:t>
      </w:r>
      <w:r w:rsidR="00446C29" w:rsidRPr="003160A4">
        <w:rPr>
          <w:i/>
        </w:rPr>
        <w:t>парьюдашапратишедха</w:t>
      </w:r>
      <w:r w:rsidR="00446C29" w:rsidRPr="00446C29">
        <w:t>),</w:t>
      </w:r>
      <w:r w:rsidR="003F3A9D">
        <w:t xml:space="preserve"> </w:t>
      </w:r>
      <w:r w:rsidR="00D36689">
        <w:t xml:space="preserve">указывающее </w:t>
      </w:r>
      <w:r w:rsidR="00446C29" w:rsidRPr="00446C29">
        <w:t xml:space="preserve">как </w:t>
      </w:r>
      <w:r w:rsidR="00D36689">
        <w:t xml:space="preserve">на </w:t>
      </w:r>
      <w:r w:rsidR="00446C29" w:rsidRPr="00446C29">
        <w:t>отсутствие индивидуального "я", так и</w:t>
      </w:r>
      <w:r w:rsidR="00D36689">
        <w:t xml:space="preserve"> на</w:t>
      </w:r>
      <w:r w:rsidR="00446C29" w:rsidRPr="00446C29">
        <w:t xml:space="preserve"> отсутствие</w:t>
      </w:r>
      <w:r w:rsidR="003F3A9D">
        <w:t xml:space="preserve"> </w:t>
      </w:r>
      <w:r w:rsidR="00446C29" w:rsidRPr="00446C29">
        <w:t>признаков</w:t>
      </w:r>
      <w:r w:rsidR="00D36689">
        <w:t>, могущих быть утверждёнными</w:t>
      </w:r>
      <w:r w:rsidR="00446C29" w:rsidRPr="00446C29">
        <w:t xml:space="preserve">. </w:t>
      </w:r>
      <w:r w:rsidR="00D36689">
        <w:t>Практикующий</w:t>
      </w:r>
      <w:r w:rsidR="00446C29" w:rsidRPr="00446C29">
        <w:t xml:space="preserve"> постепенно привыкает к тако</w:t>
      </w:r>
      <w:r w:rsidR="00D36689">
        <w:t>й установке ума</w:t>
      </w:r>
      <w:r w:rsidR="00446C29" w:rsidRPr="00446C29">
        <w:t>, и</w:t>
      </w:r>
      <w:r w:rsidR="003F3A9D">
        <w:t xml:space="preserve"> </w:t>
      </w:r>
      <w:r w:rsidR="00446C29" w:rsidRPr="00446C29">
        <w:t xml:space="preserve">в </w:t>
      </w:r>
      <w:r w:rsidR="00D36689">
        <w:t>итоге,</w:t>
      </w:r>
      <w:r w:rsidR="00446C29" w:rsidRPr="00446C29">
        <w:t xml:space="preserve"> достиг</w:t>
      </w:r>
      <w:r w:rsidR="00D36689">
        <w:t>нув</w:t>
      </w:r>
      <w:r w:rsidR="00446C29" w:rsidRPr="00446C29">
        <w:t xml:space="preserve"> высших ступеней </w:t>
      </w:r>
      <w:r w:rsidR="00446C29" w:rsidRPr="00D36689">
        <w:rPr>
          <w:i/>
        </w:rPr>
        <w:t>зогрима</w:t>
      </w:r>
      <w:r w:rsidR="00446C29" w:rsidRPr="00446C29">
        <w:t xml:space="preserve"> (стадии заверш</w:t>
      </w:r>
      <w:r w:rsidR="00D36689">
        <w:t>ения</w:t>
      </w:r>
      <w:r w:rsidR="00446C29" w:rsidRPr="00446C29">
        <w:t>),</w:t>
      </w:r>
      <w:r w:rsidR="003F3A9D">
        <w:t xml:space="preserve"> </w:t>
      </w:r>
      <w:r w:rsidR="00446C29" w:rsidRPr="00446C29">
        <w:t>он</w:t>
      </w:r>
      <w:r w:rsidR="00D36689">
        <w:t>,</w:t>
      </w:r>
      <w:r w:rsidR="00446C29" w:rsidRPr="00446C29">
        <w:t xml:space="preserve"> </w:t>
      </w:r>
      <w:r w:rsidR="00D36689" w:rsidRPr="00446C29">
        <w:t>согласно объяснениям Ануттарайога</w:t>
      </w:r>
      <w:r w:rsidR="00D36689">
        <w:t xml:space="preserve"> </w:t>
      </w:r>
      <w:r w:rsidR="00D36689" w:rsidRPr="00446C29">
        <w:t xml:space="preserve">тантры, </w:t>
      </w:r>
      <w:r w:rsidR="00D36689">
        <w:t>обретает</w:t>
      </w:r>
      <w:r w:rsidR="00446C29" w:rsidRPr="00446C29">
        <w:t xml:space="preserve"> единств</w:t>
      </w:r>
      <w:r w:rsidR="00D36689">
        <w:t>о</w:t>
      </w:r>
      <w:r w:rsidR="00446C29" w:rsidRPr="00446C29">
        <w:t xml:space="preserve"> с умом, реализу</w:t>
      </w:r>
      <w:r w:rsidR="00D36689">
        <w:t>ющим</w:t>
      </w:r>
      <w:r w:rsidR="00446C29" w:rsidRPr="00446C29">
        <w:t xml:space="preserve"> постоянное тождество с Рупакаей и Дхармакаей. Термин "</w:t>
      </w:r>
      <w:r w:rsidR="00446C29" w:rsidRPr="00D36689">
        <w:rPr>
          <w:i/>
        </w:rPr>
        <w:t>Рупакая</w:t>
      </w:r>
      <w:r w:rsidR="00446C29" w:rsidRPr="00446C29">
        <w:t>" здесь</w:t>
      </w:r>
      <w:r w:rsidR="003F3A9D">
        <w:t xml:space="preserve"> </w:t>
      </w:r>
      <w:r w:rsidR="00446C29" w:rsidRPr="00446C29">
        <w:t xml:space="preserve">используется в значении пути и интуитивного ума ясного света, которые </w:t>
      </w:r>
      <w:r w:rsidR="00D36689">
        <w:t>являются</w:t>
      </w:r>
      <w:r w:rsidR="00446C29" w:rsidRPr="00446C29">
        <w:t xml:space="preserve"> реальн</w:t>
      </w:r>
      <w:r w:rsidR="00D36689">
        <w:t>ыми</w:t>
      </w:r>
      <w:r w:rsidR="003F3A9D">
        <w:t xml:space="preserve"> </w:t>
      </w:r>
      <w:r w:rsidR="00446C29" w:rsidRPr="00446C29">
        <w:t>субстанциональны</w:t>
      </w:r>
      <w:r w:rsidR="00D36689">
        <w:t>ми</w:t>
      </w:r>
      <w:r w:rsidR="00446C29" w:rsidRPr="00446C29">
        <w:t xml:space="preserve"> причин</w:t>
      </w:r>
      <w:r w:rsidR="00D36689">
        <w:t>ами</w:t>
      </w:r>
      <w:r w:rsidR="00446C29" w:rsidRPr="00446C29">
        <w:t xml:space="preserve"> состояния Будды.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Таким образом, Мантраяна отличается от Парамитаяны </w:t>
      </w:r>
      <w:r w:rsidR="00D36689">
        <w:t>наличием</w:t>
      </w:r>
      <w:r w:rsidRPr="00446C29">
        <w:t xml:space="preserve"> высшего метода</w:t>
      </w:r>
      <w:r w:rsidR="00D36689">
        <w:t>, предназначенного</w:t>
      </w:r>
      <w:r w:rsidRPr="00446C29">
        <w:t xml:space="preserve"> для</w:t>
      </w:r>
      <w:r w:rsidR="003F3A9D">
        <w:t xml:space="preserve"> </w:t>
      </w:r>
      <w:r w:rsidRPr="00446C29">
        <w:t xml:space="preserve">реализации </w:t>
      </w:r>
      <w:r w:rsidR="00D36689">
        <w:t>Рупакаи</w:t>
      </w:r>
      <w:r w:rsidRPr="00446C29">
        <w:t xml:space="preserve">. </w:t>
      </w:r>
      <w:r w:rsidR="00D36689">
        <w:t>Но одного только созерцания т</w:t>
      </w:r>
      <w:r w:rsidRPr="00446C29">
        <w:t xml:space="preserve">ела </w:t>
      </w:r>
      <w:r w:rsidR="00D36689">
        <w:t>и</w:t>
      </w:r>
      <w:r w:rsidRPr="00446C29">
        <w:t>дама без созерцания шуньи</w:t>
      </w:r>
      <w:r w:rsidR="003F3A9D">
        <w:t xml:space="preserve"> </w:t>
      </w:r>
      <w:r w:rsidRPr="00446C29">
        <w:t xml:space="preserve">недостаточно, поскольку при этом </w:t>
      </w:r>
      <w:r w:rsidR="00D36689">
        <w:t>оказывается не</w:t>
      </w:r>
      <w:r w:rsidR="00D36689" w:rsidRPr="00446C29">
        <w:t>заверш</w:t>
      </w:r>
      <w:r w:rsidR="00D36689">
        <w:t>ё</w:t>
      </w:r>
      <w:r w:rsidR="00D36689" w:rsidRPr="00446C29">
        <w:t>н</w:t>
      </w:r>
      <w:r w:rsidR="00D36689">
        <w:t>ной</w:t>
      </w:r>
      <w:r w:rsidR="00D36689" w:rsidRPr="00446C29">
        <w:t xml:space="preserve"> </w:t>
      </w:r>
      <w:r w:rsidRPr="00446C29">
        <w:t xml:space="preserve">ветвь интуиции. С другой стороны, </w:t>
      </w:r>
      <w:r w:rsidR="00D36689">
        <w:t xml:space="preserve">и </w:t>
      </w:r>
      <w:r w:rsidRPr="00446C29">
        <w:t>одной</w:t>
      </w:r>
      <w:r w:rsidR="003F3A9D">
        <w:t xml:space="preserve"> </w:t>
      </w:r>
      <w:r w:rsidR="00D36689">
        <w:t xml:space="preserve">только </w:t>
      </w:r>
      <w:r w:rsidRPr="00446C29">
        <w:t>медитации на шуньяте т</w:t>
      </w:r>
      <w:r w:rsidR="00D36689">
        <w:t>ак</w:t>
      </w:r>
      <w:r w:rsidRPr="00446C29">
        <w:t xml:space="preserve">же недостаточно. </w:t>
      </w:r>
      <w:r w:rsidR="00D36689">
        <w:t>Х</w:t>
      </w:r>
      <w:r w:rsidRPr="00446C29">
        <w:t>отя достичь состояния Будды</w:t>
      </w:r>
      <w:r w:rsidR="003F3A9D">
        <w:t xml:space="preserve"> </w:t>
      </w:r>
      <w:r w:rsidR="00D36689">
        <w:t xml:space="preserve">с помощью </w:t>
      </w:r>
      <w:r w:rsidRPr="00446C29">
        <w:t>пут</w:t>
      </w:r>
      <w:r w:rsidR="00D36689">
        <w:t>ей</w:t>
      </w:r>
      <w:r w:rsidRPr="00446C29">
        <w:t xml:space="preserve"> одной только Парамитаяны</w:t>
      </w:r>
      <w:r w:rsidR="00557D7C" w:rsidRPr="00557D7C">
        <w:t xml:space="preserve"> </w:t>
      </w:r>
      <w:r w:rsidR="00557D7C" w:rsidRPr="00446C29">
        <w:t>невозможно</w:t>
      </w:r>
      <w:r w:rsidRPr="00446C29">
        <w:t xml:space="preserve">, Парамитаяна, тем не менее, </w:t>
      </w:r>
      <w:r w:rsidR="00557D7C">
        <w:t>содержит</w:t>
      </w:r>
      <w:r w:rsidRPr="00446C29">
        <w:t xml:space="preserve"> пути реализации Будды. </w:t>
      </w:r>
      <w:r w:rsidR="00557D7C">
        <w:t>Говорится, что е</w:t>
      </w:r>
      <w:r w:rsidRPr="00446C29">
        <w:t>сли следовать этим путям, созерцая шуньяту и совершенствуясь по</w:t>
      </w:r>
      <w:r w:rsidR="003F3A9D">
        <w:t xml:space="preserve"> </w:t>
      </w:r>
      <w:r w:rsidRPr="00446C29">
        <w:t xml:space="preserve">признакам метода, </w:t>
      </w:r>
      <w:r w:rsidR="00557D7C">
        <w:t>как тому учит</w:t>
      </w:r>
      <w:r w:rsidRPr="00446C29">
        <w:t xml:space="preserve"> Парамитаян</w:t>
      </w:r>
      <w:r w:rsidR="00557D7C">
        <w:t>а</w:t>
      </w:r>
      <w:r w:rsidRPr="00446C29">
        <w:t>, то</w:t>
      </w:r>
      <w:r w:rsidR="003F3A9D">
        <w:t xml:space="preserve"> </w:t>
      </w:r>
      <w:r w:rsidRPr="00446C29">
        <w:t>состояни</w:t>
      </w:r>
      <w:r w:rsidR="00557D7C">
        <w:t>е</w:t>
      </w:r>
      <w:r w:rsidRPr="00446C29">
        <w:t xml:space="preserve"> Будды </w:t>
      </w:r>
      <w:r w:rsidR="00557D7C">
        <w:t xml:space="preserve">будет </w:t>
      </w:r>
      <w:r w:rsidR="00557D7C" w:rsidRPr="00446C29">
        <w:t>достигн</w:t>
      </w:r>
      <w:r w:rsidR="00557D7C">
        <w:t xml:space="preserve">уто </w:t>
      </w:r>
      <w:r w:rsidRPr="00446C29">
        <w:t xml:space="preserve">спустя </w:t>
      </w:r>
      <w:r w:rsidR="00557D7C">
        <w:t xml:space="preserve">неисчислимые кальпы – </w:t>
      </w:r>
      <w:r w:rsidRPr="00446C29">
        <w:t xml:space="preserve">быстро достичь </w:t>
      </w:r>
      <w:r w:rsidR="00557D7C">
        <w:t>его таким образом нельзя</w:t>
      </w:r>
      <w:r w:rsidRPr="00446C29">
        <w:t xml:space="preserve">. Действительно, </w:t>
      </w:r>
      <w:r w:rsidR="00557D7C">
        <w:t>как можно</w:t>
      </w:r>
      <w:r w:rsidRPr="00446C29">
        <w:t xml:space="preserve"> достичь состояния Будды</w:t>
      </w:r>
      <w:r w:rsidR="00557D7C">
        <w:t>,</w:t>
      </w:r>
      <w:r w:rsidRPr="00446C29">
        <w:t xml:space="preserve"> </w:t>
      </w:r>
      <w:r w:rsidR="00557D7C">
        <w:t>используя</w:t>
      </w:r>
      <w:r w:rsidRPr="00446C29">
        <w:t xml:space="preserve"> средства, </w:t>
      </w:r>
      <w:r w:rsidR="00557D7C">
        <w:t>которые не родственны</w:t>
      </w:r>
      <w:r w:rsidRPr="00446C29">
        <w:t xml:space="preserve"> результат</w:t>
      </w:r>
      <w:r w:rsidR="00557D7C">
        <w:t>у</w:t>
      </w:r>
      <w:r w:rsidRPr="00446C29">
        <w:t xml:space="preserve"> </w:t>
      </w:r>
      <w:r w:rsidR="00557D7C">
        <w:t>–</w:t>
      </w:r>
      <w:r w:rsidRPr="00446C29">
        <w:t xml:space="preserve"> Рупакае</w:t>
      </w:r>
      <w:r w:rsidR="00557D7C">
        <w:t>?</w:t>
      </w:r>
      <w:r w:rsidRPr="00446C29">
        <w:t xml:space="preserve"> </w:t>
      </w:r>
      <w:r w:rsidR="00557D7C">
        <w:t>Коротко</w:t>
      </w:r>
      <w:r w:rsidR="00557D7C" w:rsidRPr="00557D7C">
        <w:t xml:space="preserve"> </w:t>
      </w:r>
      <w:r w:rsidR="00557D7C">
        <w:t>г</w:t>
      </w:r>
      <w:r w:rsidR="00557D7C" w:rsidRPr="00446C29">
        <w:t>оворя</w:t>
      </w:r>
      <w:r w:rsidRPr="00446C29">
        <w:t xml:space="preserve">, </w:t>
      </w:r>
      <w:r w:rsidR="00557D7C">
        <w:t>т</w:t>
      </w:r>
      <w:r w:rsidRPr="00446C29">
        <w:t>ело Будды достигается через</w:t>
      </w:r>
      <w:r w:rsidR="003F3A9D">
        <w:t xml:space="preserve"> </w:t>
      </w:r>
      <w:r w:rsidR="00557D7C">
        <w:t>е</w:t>
      </w:r>
      <w:r w:rsidR="00557D7C" w:rsidRPr="00446C29">
        <w:t xml:space="preserve">го </w:t>
      </w:r>
      <w:r w:rsidRPr="00446C29">
        <w:t xml:space="preserve">созерцание. Необходимо созерцать </w:t>
      </w:r>
      <w:r w:rsidR="00557D7C">
        <w:t>т</w:t>
      </w:r>
      <w:r w:rsidRPr="00446C29">
        <w:t xml:space="preserve">ело </w:t>
      </w:r>
      <w:r w:rsidR="00557D7C">
        <w:t>и</w:t>
      </w:r>
      <w:r w:rsidRPr="00446C29">
        <w:t>дама до тех пор, пока его черты не</w:t>
      </w:r>
      <w:r w:rsidR="003F3A9D">
        <w:t xml:space="preserve"> </w:t>
      </w:r>
      <w:r w:rsidRPr="00446C29">
        <w:t>проступят яв</w:t>
      </w:r>
      <w:r w:rsidR="00557D7C">
        <w:t>ственно</w:t>
      </w:r>
      <w:r w:rsidRPr="00446C29">
        <w:t xml:space="preserve"> и у</w:t>
      </w:r>
      <w:r w:rsidR="00557D7C">
        <w:t>стойчиво</w:t>
      </w:r>
      <w:r w:rsidRPr="00446C29">
        <w:t xml:space="preserve">; пока оно не станет </w:t>
      </w:r>
      <w:r w:rsidR="00557D7C">
        <w:t>на</w:t>
      </w:r>
      <w:r w:rsidRPr="00446C29">
        <w:t>столь</w:t>
      </w:r>
      <w:r w:rsidR="00557D7C">
        <w:t>ко</w:t>
      </w:r>
      <w:r w:rsidRPr="00446C29">
        <w:t xml:space="preserve"> </w:t>
      </w:r>
      <w:r w:rsidR="00557D7C">
        <w:t>живым</w:t>
      </w:r>
      <w:r w:rsidRPr="00446C29">
        <w:t>, что</w:t>
      </w:r>
      <w:r w:rsidR="00557D7C">
        <w:t>бы</w:t>
      </w:r>
      <w:r w:rsidRPr="00446C29">
        <w:t xml:space="preserve"> йогин мо</w:t>
      </w:r>
      <w:r w:rsidR="00557D7C">
        <w:t>г</w:t>
      </w:r>
      <w:r w:rsidRPr="00446C29">
        <w:t xml:space="preserve"> </w:t>
      </w:r>
      <w:r w:rsidR="00557D7C" w:rsidRPr="00446C29">
        <w:t xml:space="preserve">увидеть </w:t>
      </w:r>
      <w:r w:rsidR="00557D7C">
        <w:t>его воочию</w:t>
      </w:r>
      <w:r w:rsidR="00557D7C" w:rsidRPr="00446C29">
        <w:t xml:space="preserve"> </w:t>
      </w:r>
      <w:r w:rsidR="00557D7C">
        <w:t xml:space="preserve">и </w:t>
      </w:r>
      <w:r w:rsidRPr="00446C29">
        <w:t>дотронуться до него рукой.</w:t>
      </w:r>
    </w:p>
    <w:p w:rsidR="00446C29" w:rsidRPr="00446C29" w:rsidRDefault="00E37C80" w:rsidP="00C06D0D">
      <w:pPr>
        <w:autoSpaceDE w:val="0"/>
        <w:autoSpaceDN w:val="0"/>
        <w:adjustRightInd w:val="0"/>
        <w:ind w:firstLine="709"/>
      </w:pPr>
      <w:r>
        <w:t>М</w:t>
      </w:r>
      <w:r w:rsidR="00446C29" w:rsidRPr="00446C29">
        <w:t>ож</w:t>
      </w:r>
      <w:r>
        <w:t>но</w:t>
      </w:r>
      <w:r w:rsidR="00446C29" w:rsidRPr="00446C29">
        <w:t xml:space="preserve"> подумать, что в Парамитаяне </w:t>
      </w:r>
      <w:r w:rsidRPr="00446C29">
        <w:t>Рупака</w:t>
      </w:r>
      <w:r>
        <w:t>я</w:t>
      </w:r>
      <w:r w:rsidRPr="00446C29">
        <w:t xml:space="preserve"> </w:t>
      </w:r>
      <w:r w:rsidR="00446C29" w:rsidRPr="00446C29">
        <w:t>осуществляет</w:t>
      </w:r>
      <w:r>
        <w:t>ся</w:t>
      </w:r>
      <w:r w:rsidR="00446C29" w:rsidRPr="00446C29">
        <w:t xml:space="preserve"> через</w:t>
      </w:r>
      <w:r w:rsidR="003F3A9D">
        <w:t xml:space="preserve"> </w:t>
      </w:r>
      <w:r w:rsidR="00446C29" w:rsidRPr="00446C29">
        <w:t xml:space="preserve">созерцание, включающее молитвенные прошения об осуществлении. </w:t>
      </w:r>
      <w:r>
        <w:t>Но в таком случае</w:t>
      </w:r>
      <w:r w:rsidR="00446C29" w:rsidRPr="00446C29">
        <w:t xml:space="preserve"> не было бы необходимости созерца</w:t>
      </w:r>
      <w:r w:rsidR="00507594">
        <w:t>ть</w:t>
      </w:r>
      <w:r w:rsidR="00446C29" w:rsidRPr="00446C29">
        <w:t xml:space="preserve"> шуньят</w:t>
      </w:r>
      <w:r w:rsidR="00507594">
        <w:t>у, чтобы</w:t>
      </w:r>
      <w:r w:rsidR="00446C29" w:rsidRPr="00446C29">
        <w:t xml:space="preserve"> дости</w:t>
      </w:r>
      <w:r w:rsidR="00507594">
        <w:t>гнуть</w:t>
      </w:r>
      <w:r w:rsidR="00446C29" w:rsidRPr="00446C29">
        <w:t xml:space="preserve"> Рупакаи; достаточно </w:t>
      </w:r>
      <w:r w:rsidR="00507594" w:rsidRPr="00446C29">
        <w:t>было бы</w:t>
      </w:r>
      <w:r w:rsidR="00507594">
        <w:t xml:space="preserve"> м</w:t>
      </w:r>
      <w:r w:rsidR="00446C29" w:rsidRPr="00446C29">
        <w:t>олит</w:t>
      </w:r>
      <w:r w:rsidR="00507594">
        <w:t xml:space="preserve">ься </w:t>
      </w:r>
      <w:r w:rsidR="00446C29" w:rsidRPr="00446C29">
        <w:t xml:space="preserve">об этом. </w:t>
      </w:r>
      <w:r w:rsidR="00507594">
        <w:t>В действительности</w:t>
      </w:r>
      <w:r w:rsidR="00446C29" w:rsidRPr="00446C29">
        <w:t xml:space="preserve"> состояние Будды достигается через</w:t>
      </w:r>
      <w:r w:rsidR="003F3A9D">
        <w:t xml:space="preserve"> </w:t>
      </w:r>
      <w:r w:rsidR="00446C29" w:rsidRPr="00446C29">
        <w:t xml:space="preserve">недвойственную йогу "внутреннего" и "внешнего", </w:t>
      </w:r>
      <w:r w:rsidR="00507594">
        <w:t>иначе</w:t>
      </w:r>
      <w:r w:rsidR="00446C29" w:rsidRPr="00446C29">
        <w:t xml:space="preserve"> его достичь невозможно.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Так</w:t>
      </w:r>
      <w:r w:rsidR="00507594">
        <w:t>им образом</w:t>
      </w:r>
      <w:r w:rsidRPr="00446C29">
        <w:t xml:space="preserve"> </w:t>
      </w:r>
      <w:r w:rsidR="00507594">
        <w:t>дела</w:t>
      </w:r>
      <w:r w:rsidR="00507594" w:rsidRPr="00446C29">
        <w:t xml:space="preserve"> </w:t>
      </w:r>
      <w:r w:rsidRPr="00446C29">
        <w:t>обсто</w:t>
      </w:r>
      <w:r w:rsidR="00507594">
        <w:t>я</w:t>
      </w:r>
      <w:r w:rsidRPr="00446C29">
        <w:t>т не только в Ануттарайога</w:t>
      </w:r>
      <w:r w:rsidR="00507594">
        <w:t xml:space="preserve"> </w:t>
      </w:r>
      <w:r w:rsidRPr="00446C29">
        <w:t>тантре, но и в трёх других тантрах. В</w:t>
      </w:r>
      <w:r w:rsidR="003F3A9D">
        <w:t xml:space="preserve"> </w:t>
      </w:r>
      <w:r w:rsidRPr="00446C29">
        <w:t>Крия</w:t>
      </w:r>
      <w:r w:rsidR="00507594">
        <w:t xml:space="preserve"> </w:t>
      </w:r>
      <w:r w:rsidRPr="00446C29">
        <w:t>тантре и Чарья</w:t>
      </w:r>
      <w:r w:rsidR="00507594">
        <w:t xml:space="preserve"> </w:t>
      </w:r>
      <w:r w:rsidRPr="00446C29">
        <w:t>тантре Дхармакая</w:t>
      </w:r>
      <w:r w:rsidR="00507594">
        <w:t xml:space="preserve"> –</w:t>
      </w:r>
      <w:r w:rsidRPr="00446C29">
        <w:t xml:space="preserve"> о которой говорят как о совершенно чистом бытии</w:t>
      </w:r>
      <w:r w:rsidR="003F3A9D">
        <w:t xml:space="preserve"> </w:t>
      </w:r>
      <w:r w:rsidR="00507594">
        <w:t>(то есть</w:t>
      </w:r>
      <w:r w:rsidRPr="00446C29">
        <w:t xml:space="preserve"> быти</w:t>
      </w:r>
      <w:r w:rsidR="00507594">
        <w:t>и</w:t>
      </w:r>
      <w:r w:rsidRPr="00446C29">
        <w:t>, свободно</w:t>
      </w:r>
      <w:r w:rsidR="00507594">
        <w:t>м</w:t>
      </w:r>
      <w:r w:rsidRPr="00446C29">
        <w:t xml:space="preserve"> от всех двойственных манифестаций)</w:t>
      </w:r>
      <w:r w:rsidR="00507594">
        <w:t>, –</w:t>
      </w:r>
      <w:r w:rsidRPr="00446C29">
        <w:t xml:space="preserve"> достигается через йогу</w:t>
      </w:r>
      <w:r w:rsidR="003F3A9D">
        <w:t xml:space="preserve"> </w:t>
      </w:r>
      <w:r w:rsidRPr="00446C29">
        <w:t>без признаков (созерцание шуньяты)</w:t>
      </w:r>
      <w:r w:rsidR="00507594">
        <w:t>;</w:t>
      </w:r>
      <w:r w:rsidRPr="00446C29">
        <w:t xml:space="preserve"> а Рупакая </w:t>
      </w:r>
      <w:r w:rsidR="00507594">
        <w:t xml:space="preserve">– </w:t>
      </w:r>
      <w:r w:rsidRPr="00446C29">
        <w:t xml:space="preserve">которая, как сказано, "нечиста" </w:t>
      </w:r>
      <w:r w:rsidR="00507594">
        <w:t>по причине</w:t>
      </w:r>
      <w:r w:rsidR="003F3A9D">
        <w:t xml:space="preserve"> </w:t>
      </w:r>
      <w:r w:rsidRPr="00446C29">
        <w:t xml:space="preserve">своей вовлечённости в двойственность, </w:t>
      </w:r>
      <w:r w:rsidR="00507594">
        <w:t xml:space="preserve">– </w:t>
      </w:r>
      <w:r w:rsidRPr="00446C29">
        <w:t xml:space="preserve">достигается через йогу с признаками </w:t>
      </w:r>
      <w:r w:rsidR="00507594">
        <w:t>(</w:t>
      </w:r>
      <w:r w:rsidRPr="00446C29">
        <w:t xml:space="preserve">йогу </w:t>
      </w:r>
      <w:r w:rsidR="00507594">
        <w:t>и</w:t>
      </w:r>
      <w:r w:rsidRPr="00446C29">
        <w:t>дама</w:t>
      </w:r>
      <w:r w:rsidR="00507594">
        <w:t>)</w:t>
      </w:r>
      <w:r w:rsidRPr="00446C29">
        <w:t>.</w:t>
      </w:r>
      <w:r w:rsidR="003F3A9D">
        <w:t xml:space="preserve"> </w:t>
      </w:r>
      <w:r w:rsidR="00507594">
        <w:t>А в</w:t>
      </w:r>
      <w:r w:rsidRPr="00446C29">
        <w:t xml:space="preserve"> Йога</w:t>
      </w:r>
      <w:r w:rsidR="00507594">
        <w:t xml:space="preserve"> </w:t>
      </w:r>
      <w:r w:rsidRPr="00446C29">
        <w:t xml:space="preserve">тантре йога </w:t>
      </w:r>
      <w:r w:rsidR="00507594">
        <w:t>и</w:t>
      </w:r>
      <w:r w:rsidRPr="00446C29">
        <w:t xml:space="preserve">дама представлена в соединении с пятью факторами, </w:t>
      </w:r>
      <w:r w:rsidR="00507594">
        <w:t xml:space="preserve">которые </w:t>
      </w:r>
      <w:r w:rsidRPr="00446C29">
        <w:t>называ</w:t>
      </w:r>
      <w:r w:rsidR="00507594">
        <w:t>ются</w:t>
      </w:r>
      <w:r w:rsidR="003F3A9D">
        <w:t xml:space="preserve"> </w:t>
      </w:r>
      <w:r w:rsidR="00507594" w:rsidRPr="00446C29">
        <w:t>"</w:t>
      </w:r>
      <w:r w:rsidRPr="00446C29">
        <w:t>пятью высшими просветлениями</w:t>
      </w:r>
      <w:r w:rsidR="00507594" w:rsidRPr="00446C29">
        <w:t>"</w:t>
      </w:r>
      <w:r w:rsidRPr="00446C29">
        <w:t xml:space="preserve"> (</w:t>
      </w:r>
      <w:r w:rsidRPr="00507594">
        <w:rPr>
          <w:i/>
        </w:rPr>
        <w:t>абхисамбодхи</w:t>
      </w:r>
      <w:r w:rsidRPr="00446C29">
        <w:t>).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Такая йога единства "внутреннего" и "внешнего" </w:t>
      </w:r>
      <w:r w:rsidR="001F279F">
        <w:t>– это</w:t>
      </w:r>
      <w:r w:rsidRPr="00446C29">
        <w:t xml:space="preserve"> пут</w:t>
      </w:r>
      <w:r w:rsidR="001F279F">
        <w:t>ь</w:t>
      </w:r>
      <w:r w:rsidRPr="00446C29">
        <w:t xml:space="preserve"> </w:t>
      </w:r>
      <w:r w:rsidR="00F70505" w:rsidRPr="00F70505">
        <w:rPr>
          <w:i/>
        </w:rPr>
        <w:t>ядра</w:t>
      </w:r>
      <w:r w:rsidR="00507594">
        <w:t xml:space="preserve"> </w:t>
      </w:r>
      <w:r w:rsidRPr="00446C29">
        <w:t xml:space="preserve">последователей Ваджраяны, но </w:t>
      </w:r>
      <w:r w:rsidR="001F279F">
        <w:t xml:space="preserve">она </w:t>
      </w:r>
      <w:r w:rsidRPr="00446C29">
        <w:t xml:space="preserve">не </w:t>
      </w:r>
      <w:r w:rsidR="001F279F">
        <w:t xml:space="preserve">является </w:t>
      </w:r>
      <w:r w:rsidRPr="00446C29">
        <w:t>обязательн</w:t>
      </w:r>
      <w:r w:rsidR="001F279F">
        <w:t>ой</w:t>
      </w:r>
      <w:r w:rsidRPr="00446C29">
        <w:t xml:space="preserve"> для </w:t>
      </w:r>
      <w:r w:rsidRPr="001F279F">
        <w:rPr>
          <w:i/>
        </w:rPr>
        <w:t>всех</w:t>
      </w:r>
      <w:r w:rsidR="001F279F">
        <w:t xml:space="preserve">, кто </w:t>
      </w:r>
      <w:r w:rsidRPr="00446C29">
        <w:t>практику</w:t>
      </w:r>
      <w:r w:rsidR="001F279F">
        <w:t>ет</w:t>
      </w:r>
      <w:r w:rsidR="003F3A9D">
        <w:t xml:space="preserve"> </w:t>
      </w:r>
      <w:r w:rsidRPr="00446C29">
        <w:t xml:space="preserve">Ваджраяну. Для тех, кто не </w:t>
      </w:r>
      <w:r w:rsidR="001F279F">
        <w:t>способен</w:t>
      </w:r>
      <w:r w:rsidRPr="00446C29">
        <w:t xml:space="preserve"> вообразить себя божеством, даётся практика созерцания</w:t>
      </w:r>
      <w:r w:rsidR="003F3A9D">
        <w:t xml:space="preserve"> </w:t>
      </w:r>
      <w:r w:rsidRPr="00446C29">
        <w:t xml:space="preserve">божества перед собой в сочетании с повторением мантры, вознесением прошений и </w:t>
      </w:r>
      <w:r w:rsidR="001F279F">
        <w:t>прочим</w:t>
      </w:r>
      <w:r w:rsidRPr="00446C29">
        <w:t>.</w:t>
      </w:r>
      <w:r w:rsidR="003F3A9D">
        <w:t xml:space="preserve"> </w:t>
      </w:r>
      <w:r w:rsidR="001F279F">
        <w:t>Ядро</w:t>
      </w:r>
      <w:r w:rsidRPr="00446C29">
        <w:t xml:space="preserve"> практикующи</w:t>
      </w:r>
      <w:r w:rsidR="001F279F">
        <w:t>х –</w:t>
      </w:r>
      <w:r w:rsidRPr="00446C29">
        <w:t xml:space="preserve"> это те</w:t>
      </w:r>
      <w:r w:rsidR="001F279F">
        <w:t xml:space="preserve"> ученики</w:t>
      </w:r>
      <w:r w:rsidRPr="00446C29">
        <w:t>, к</w:t>
      </w:r>
      <w:r w:rsidR="001F279F">
        <w:t>оторые</w:t>
      </w:r>
      <w:r w:rsidR="003F3A9D">
        <w:t xml:space="preserve"> </w:t>
      </w:r>
      <w:r w:rsidRPr="00446C29">
        <w:t>способ</w:t>
      </w:r>
      <w:r w:rsidR="001F279F">
        <w:t>ны</w:t>
      </w:r>
      <w:r w:rsidRPr="00446C29">
        <w:t xml:space="preserve"> практиковать полный путь Мантраяны</w:t>
      </w:r>
      <w:r w:rsidR="001F279F">
        <w:t xml:space="preserve"> </w:t>
      </w:r>
      <w:r w:rsidR="001F279F" w:rsidRPr="00446C29">
        <w:t xml:space="preserve">(при условии, что </w:t>
      </w:r>
      <w:r w:rsidR="001F279F">
        <w:t>она</w:t>
      </w:r>
      <w:r w:rsidR="001F279F" w:rsidRPr="00446C29">
        <w:t xml:space="preserve"> была </w:t>
      </w:r>
      <w:r w:rsidR="001F279F">
        <w:t xml:space="preserve">им </w:t>
      </w:r>
      <w:r w:rsidR="001F279F" w:rsidRPr="00446C29">
        <w:t>проповедана)</w:t>
      </w:r>
      <w:r w:rsidRPr="00446C29">
        <w:t xml:space="preserve">; зарождение себя </w:t>
      </w:r>
      <w:r w:rsidR="001F279F">
        <w:t>в качестве</w:t>
      </w:r>
      <w:r w:rsidRPr="00446C29">
        <w:t xml:space="preserve"> </w:t>
      </w:r>
      <w:r w:rsidR="001F279F">
        <w:t>и</w:t>
      </w:r>
      <w:r w:rsidRPr="00446C29">
        <w:t>дама было,</w:t>
      </w:r>
      <w:r w:rsidR="003F3A9D">
        <w:t xml:space="preserve"> </w:t>
      </w:r>
      <w:r w:rsidRPr="00446C29">
        <w:t xml:space="preserve">безусловно, </w:t>
      </w:r>
      <w:r w:rsidR="001F279F">
        <w:t>разъяснено</w:t>
      </w:r>
      <w:r w:rsidRPr="00446C29">
        <w:t xml:space="preserve"> именно для </w:t>
      </w:r>
      <w:r w:rsidR="001F279F">
        <w:t>этих главных учеников</w:t>
      </w:r>
      <w:r w:rsidRPr="00446C29">
        <w:t>. Способы созерцания</w:t>
      </w:r>
      <w:r w:rsidR="001F279F">
        <w:t>, предназначенные</w:t>
      </w:r>
      <w:r w:rsidR="003F3A9D">
        <w:t xml:space="preserve"> </w:t>
      </w:r>
      <w:r w:rsidRPr="00446C29">
        <w:t>для достижения сиддх</w:t>
      </w:r>
      <w:r w:rsidR="001F279F">
        <w:t>,</w:t>
      </w:r>
      <w:r w:rsidRPr="00446C29">
        <w:t xml:space="preserve"> </w:t>
      </w:r>
      <w:r w:rsidR="001F279F">
        <w:t>–</w:t>
      </w:r>
      <w:r w:rsidRPr="00446C29">
        <w:t xml:space="preserve"> такие как, например, пранаяма (</w:t>
      </w:r>
      <w:r w:rsidR="001F279F">
        <w:t>управление</w:t>
      </w:r>
      <w:r w:rsidRPr="00446C29">
        <w:t xml:space="preserve"> пран</w:t>
      </w:r>
      <w:r w:rsidR="001F279F">
        <w:t>ами),</w:t>
      </w:r>
      <w:r w:rsidRPr="00446C29">
        <w:t xml:space="preserve"> </w:t>
      </w:r>
      <w:r w:rsidR="001F279F">
        <w:t>–</w:t>
      </w:r>
      <w:r w:rsidR="003F3A9D">
        <w:t xml:space="preserve"> </w:t>
      </w:r>
      <w:r w:rsidR="001F279F">
        <w:t>все без исключения</w:t>
      </w:r>
      <w:r w:rsidRPr="00446C29">
        <w:t xml:space="preserve"> существ</w:t>
      </w:r>
      <w:r w:rsidR="001F279F">
        <w:t>ю</w:t>
      </w:r>
      <w:r w:rsidRPr="00446C29">
        <w:t>т для того, чтоб</w:t>
      </w:r>
      <w:r w:rsidR="001F279F">
        <w:t>ы сделать йогу и</w:t>
      </w:r>
      <w:r w:rsidRPr="00446C29">
        <w:t>дама более устойчивой, а познание</w:t>
      </w:r>
      <w:r w:rsidR="003F3A9D">
        <w:t xml:space="preserve"> </w:t>
      </w:r>
      <w:r w:rsidRPr="001F279F">
        <w:rPr>
          <w:i/>
        </w:rPr>
        <w:t>татхаты</w:t>
      </w:r>
      <w:r w:rsidRPr="00446C29">
        <w:t xml:space="preserve"> (таковости) </w:t>
      </w:r>
      <w:r w:rsidR="001F279F">
        <w:t>–</w:t>
      </w:r>
      <w:r w:rsidRPr="00446C29">
        <w:t xml:space="preserve"> более </w:t>
      </w:r>
      <w:r w:rsidR="001F279F">
        <w:t>отчётливым</w:t>
      </w:r>
      <w:r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1F279F" w:rsidRDefault="001F279F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44" w:name="_Toc260152753"/>
      <w:bookmarkStart w:id="45" w:name="_Toc260163925"/>
      <w:bookmarkStart w:id="46" w:name="_Toc260590772"/>
      <w:r w:rsidRPr="001F279F">
        <w:rPr>
          <w:b/>
        </w:rPr>
        <w:t>Высшее Просветление</w:t>
      </w:r>
      <w:bookmarkEnd w:id="44"/>
      <w:bookmarkEnd w:id="45"/>
      <w:bookmarkEnd w:id="46"/>
    </w:p>
    <w:p w:rsidR="00446C29" w:rsidRPr="001F279F" w:rsidRDefault="00446C29" w:rsidP="001F279F">
      <w:pPr>
        <w:autoSpaceDE w:val="0"/>
        <w:autoSpaceDN w:val="0"/>
        <w:adjustRightInd w:val="0"/>
        <w:jc w:val="center"/>
        <w:rPr>
          <w:b/>
          <w:i/>
        </w:rPr>
      </w:pPr>
      <w:r w:rsidRPr="001F279F">
        <w:rPr>
          <w:b/>
          <w:i/>
        </w:rPr>
        <w:t>Абхисамбодхи</w:t>
      </w:r>
    </w:p>
    <w:p w:rsidR="00446C29" w:rsidRPr="001F279F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47" w:name="_Toc260590773"/>
      <w:r w:rsidRPr="001F279F">
        <w:rPr>
          <w:b/>
        </w:rPr>
        <w:t>(Полное и совершенное интуитивное познание)</w:t>
      </w:r>
      <w:bookmarkEnd w:id="4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В Мантраяне </w:t>
      </w:r>
      <w:r w:rsidR="007F3448">
        <w:t>плод</w:t>
      </w:r>
      <w:r w:rsidRPr="00446C29">
        <w:t xml:space="preserve"> используется </w:t>
      </w:r>
      <w:r w:rsidR="007F3448">
        <w:t>как</w:t>
      </w:r>
      <w:r w:rsidRPr="00446C29">
        <w:t xml:space="preserve"> пут</w:t>
      </w:r>
      <w:r w:rsidR="007F3448">
        <w:t>ь</w:t>
      </w:r>
      <w:r w:rsidRPr="00446C29">
        <w:t xml:space="preserve">: </w:t>
      </w:r>
      <w:r w:rsidR="007F3448">
        <w:t>то есть</w:t>
      </w:r>
      <w:r w:rsidRPr="00446C29">
        <w:t xml:space="preserve"> практикуется </w:t>
      </w:r>
      <w:r w:rsidR="007F3448">
        <w:t xml:space="preserve">такой </w:t>
      </w:r>
      <w:r w:rsidRPr="00446C29">
        <w:t>путь,</w:t>
      </w:r>
      <w:r w:rsidR="003F3A9D">
        <w:t xml:space="preserve"> </w:t>
      </w:r>
      <w:r w:rsidR="007F3448">
        <w:t>который похож</w:t>
      </w:r>
      <w:r w:rsidRPr="00446C29">
        <w:t xml:space="preserve"> </w:t>
      </w:r>
      <w:r w:rsidR="007F3448">
        <w:t xml:space="preserve">на </w:t>
      </w:r>
      <w:r w:rsidRPr="00446C29">
        <w:t>результат. И в Парамитаяне, и в Мантраяне практикует</w:t>
      </w:r>
      <w:r w:rsidR="007F3448">
        <w:t>ся</w:t>
      </w:r>
      <w:r w:rsidRPr="00446C29">
        <w:t xml:space="preserve"> путь,</w:t>
      </w:r>
      <w:r w:rsidR="003F3A9D">
        <w:t xml:space="preserve"> </w:t>
      </w:r>
      <w:r w:rsidR="007F3448">
        <w:t>созвучный с</w:t>
      </w:r>
      <w:r w:rsidRPr="00446C29">
        <w:t xml:space="preserve"> Дхармакае</w:t>
      </w:r>
      <w:r w:rsidR="007F3448">
        <w:t>й</w:t>
      </w:r>
      <w:r w:rsidRPr="00446C29">
        <w:t xml:space="preserve">, </w:t>
      </w:r>
      <w:r w:rsidR="007F3448">
        <w:t>н</w:t>
      </w:r>
      <w:r w:rsidRPr="00446C29">
        <w:t xml:space="preserve">о в Мантраяне </w:t>
      </w:r>
      <w:r w:rsidR="007F3448">
        <w:t>есть, кроме того,</w:t>
      </w:r>
      <w:r w:rsidRPr="00446C29">
        <w:t xml:space="preserve"> путь, </w:t>
      </w:r>
      <w:r w:rsidR="007F3448">
        <w:t>созвучный с</w:t>
      </w:r>
      <w:r w:rsidR="003F3A9D">
        <w:t xml:space="preserve"> </w:t>
      </w:r>
      <w:r w:rsidRPr="00446C29">
        <w:t>Рупакае</w:t>
      </w:r>
      <w:r w:rsidR="007F3448">
        <w:t>й</w:t>
      </w:r>
      <w:r w:rsidRPr="00446C29">
        <w:t xml:space="preserve">. </w:t>
      </w:r>
      <w:r w:rsidR="007F3448">
        <w:t>Так что в</w:t>
      </w:r>
      <w:r w:rsidRPr="00446C29">
        <w:t xml:space="preserve"> этом отношении Мантраяна </w:t>
      </w:r>
      <w:r w:rsidR="007F3448">
        <w:t xml:space="preserve">стоит </w:t>
      </w:r>
      <w:r w:rsidRPr="00446C29">
        <w:t>выше Парамитаяны.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1F279F" w:rsidRDefault="001F279F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48" w:name="_Toc260152754"/>
      <w:bookmarkStart w:id="49" w:name="_Toc260163926"/>
      <w:bookmarkStart w:id="50" w:name="_Toc260590774"/>
      <w:r w:rsidRPr="001F279F">
        <w:rPr>
          <w:b/>
        </w:rPr>
        <w:t>Ошибочная</w:t>
      </w:r>
      <w:r w:rsidR="00446C29" w:rsidRPr="001F279F">
        <w:rPr>
          <w:b/>
        </w:rPr>
        <w:t xml:space="preserve"> идея: йога </w:t>
      </w:r>
      <w:r>
        <w:rPr>
          <w:b/>
        </w:rPr>
        <w:t>и</w:t>
      </w:r>
      <w:r w:rsidR="00446C29" w:rsidRPr="001F279F">
        <w:rPr>
          <w:b/>
        </w:rPr>
        <w:t>дама не нужна</w:t>
      </w:r>
      <w:bookmarkEnd w:id="48"/>
      <w:bookmarkEnd w:id="49"/>
      <w:bookmarkEnd w:id="50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7F3448" w:rsidP="00C06D0D">
      <w:pPr>
        <w:autoSpaceDE w:val="0"/>
        <w:autoSpaceDN w:val="0"/>
        <w:adjustRightInd w:val="0"/>
        <w:ind w:firstLine="709"/>
      </w:pPr>
      <w:r>
        <w:t>М</w:t>
      </w:r>
      <w:r w:rsidR="00446C29" w:rsidRPr="00446C29">
        <w:t>ож</w:t>
      </w:r>
      <w:r>
        <w:t>но</w:t>
      </w:r>
      <w:r w:rsidR="00446C29" w:rsidRPr="00446C29">
        <w:t xml:space="preserve"> возразить</w:t>
      </w:r>
      <w:r>
        <w:t>, что для обретения</w:t>
      </w:r>
      <w:r w:rsidR="00446C29" w:rsidRPr="00446C29">
        <w:t xml:space="preserve"> тела, украшенного благоприятными знаками</w:t>
      </w:r>
      <w:r w:rsidR="003F3A9D">
        <w:t xml:space="preserve"> </w:t>
      </w:r>
      <w:r w:rsidR="003B3638">
        <w:t>ч</w:t>
      </w:r>
      <w:r w:rsidR="00446C29" w:rsidRPr="00446C29">
        <w:t>акравартина (</w:t>
      </w:r>
      <w:r w:rsidR="003B3638">
        <w:t>п</w:t>
      </w:r>
      <w:r w:rsidR="00446C29" w:rsidRPr="00446C29">
        <w:t xml:space="preserve">равителя </w:t>
      </w:r>
      <w:r w:rsidR="003B3638">
        <w:t>м</w:t>
      </w:r>
      <w:r w:rsidR="00446C29" w:rsidRPr="00446C29">
        <w:t>ира), нет необходимости практиковать созерцани</w:t>
      </w:r>
      <w:r w:rsidR="003B3638">
        <w:t>е</w:t>
      </w:r>
      <w:r w:rsidR="00446C29" w:rsidRPr="00446C29">
        <w:t>,</w:t>
      </w:r>
      <w:r w:rsidR="003F3A9D">
        <w:t xml:space="preserve"> </w:t>
      </w:r>
      <w:r w:rsidR="003B3638">
        <w:t>родственное</w:t>
      </w:r>
      <w:r w:rsidR="00446C29" w:rsidRPr="00446C29">
        <w:t xml:space="preserve"> телу </w:t>
      </w:r>
      <w:r w:rsidR="003B3638">
        <w:t>в</w:t>
      </w:r>
      <w:r w:rsidR="00446C29" w:rsidRPr="00446C29">
        <w:t xml:space="preserve">еликого </w:t>
      </w:r>
      <w:r w:rsidR="003B3638">
        <w:t>п</w:t>
      </w:r>
      <w:r w:rsidR="00446C29" w:rsidRPr="00446C29">
        <w:t>равителя</w:t>
      </w:r>
      <w:r w:rsidR="003B3638">
        <w:t>;</w:t>
      </w:r>
      <w:r w:rsidR="00446C29" w:rsidRPr="00446C29">
        <w:t xml:space="preserve"> </w:t>
      </w:r>
      <w:r w:rsidR="003B3638">
        <w:t>то есть здесь</w:t>
      </w:r>
      <w:r w:rsidR="00446C29" w:rsidRPr="00446C29">
        <w:t xml:space="preserve"> для</w:t>
      </w:r>
      <w:r w:rsidR="003F3A9D">
        <w:t xml:space="preserve"> </w:t>
      </w:r>
      <w:r w:rsidR="00446C29" w:rsidRPr="00446C29">
        <w:t>достижения результата не</w:t>
      </w:r>
      <w:r w:rsidR="003B3638">
        <w:t xml:space="preserve"> нужно</w:t>
      </w:r>
      <w:r w:rsidR="00446C29" w:rsidRPr="00446C29">
        <w:t xml:space="preserve"> практиковать причину, </w:t>
      </w:r>
      <w:r w:rsidR="003B3638">
        <w:t>созвучную</w:t>
      </w:r>
      <w:r w:rsidR="00446C29" w:rsidRPr="00446C29">
        <w:t xml:space="preserve"> этому результату.</w:t>
      </w:r>
      <w:r w:rsidR="003F3A9D">
        <w:t xml:space="preserve"> </w:t>
      </w:r>
      <w:r w:rsidR="003B3638">
        <w:t>Почему же тогда</w:t>
      </w:r>
      <w:r w:rsidR="00446C29" w:rsidRPr="00446C29">
        <w:t xml:space="preserve"> состояние Будды </w:t>
      </w:r>
      <w:r w:rsidR="003B3638">
        <w:t xml:space="preserve">определяется </w:t>
      </w:r>
      <w:r w:rsidR="00446C29" w:rsidRPr="00446C29">
        <w:t xml:space="preserve">как то, что требует причины, </w:t>
      </w:r>
      <w:r w:rsidR="003B3638">
        <w:t>созвучной</w:t>
      </w:r>
      <w:r w:rsidR="00446C29" w:rsidRPr="00446C29">
        <w:t xml:space="preserve"> этому</w:t>
      </w:r>
      <w:r w:rsidR="003F3A9D">
        <w:t xml:space="preserve"> </w:t>
      </w:r>
      <w:r w:rsidR="00446C29" w:rsidRPr="00446C29">
        <w:t>состоянию?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3B3638">
        <w:rPr>
          <w:b/>
        </w:rPr>
        <w:t>Ответ:</w:t>
      </w:r>
      <w:r w:rsidRPr="00446C29">
        <w:t xml:space="preserve"> </w:t>
      </w:r>
      <w:r w:rsidR="003B3638">
        <w:t>С</w:t>
      </w:r>
      <w:r w:rsidR="003B3638" w:rsidRPr="00446C29">
        <w:t>огласно Парамитаяне</w:t>
      </w:r>
      <w:r w:rsidR="003B3638">
        <w:t>,</w:t>
      </w:r>
      <w:r w:rsidR="003B3638" w:rsidRPr="00446C29">
        <w:t xml:space="preserve"> </w:t>
      </w:r>
      <w:r w:rsidRPr="00446C29">
        <w:t xml:space="preserve">Рупакая достигается обычно через накопление заслуг. </w:t>
      </w:r>
      <w:r w:rsidR="003B3638">
        <w:t>Причём</w:t>
      </w:r>
      <w:r w:rsidRPr="00446C29">
        <w:t xml:space="preserve"> когда </w:t>
      </w:r>
      <w:r w:rsidR="003B3638">
        <w:t>б</w:t>
      </w:r>
      <w:r w:rsidRPr="00446C29">
        <w:t>одхисаттва достигает восьмо</w:t>
      </w:r>
      <w:r w:rsidR="003B3638">
        <w:t>го</w:t>
      </w:r>
      <w:r w:rsidRPr="00446C29">
        <w:t xml:space="preserve"> </w:t>
      </w:r>
      <w:r w:rsidR="003B3638">
        <w:t>уровня</w:t>
      </w:r>
      <w:r w:rsidRPr="00446C29">
        <w:t xml:space="preserve"> из десяти, он </w:t>
      </w:r>
      <w:r w:rsidR="003B3638">
        <w:t>заново</w:t>
      </w:r>
      <w:r w:rsidRPr="00446C29">
        <w:t xml:space="preserve"> реализует</w:t>
      </w:r>
      <w:r w:rsidR="003F3A9D">
        <w:t xml:space="preserve"> </w:t>
      </w:r>
      <w:r w:rsidRPr="00446C29">
        <w:t xml:space="preserve">духовное тело, </w:t>
      </w:r>
      <w:r w:rsidR="003B3638">
        <w:t>созвучное</w:t>
      </w:r>
      <w:r w:rsidRPr="00446C29">
        <w:t xml:space="preserve"> большим и малым признакам Будды, просветляя</w:t>
      </w:r>
      <w:r w:rsidR="003B3638">
        <w:t>сь</w:t>
      </w:r>
      <w:r w:rsidRPr="00446C29">
        <w:t xml:space="preserve"> в</w:t>
      </w:r>
      <w:r w:rsidR="003F3A9D">
        <w:t xml:space="preserve"> </w:t>
      </w:r>
      <w:r w:rsidRPr="00446C29">
        <w:t xml:space="preserve">зависимости от скрытых </w:t>
      </w:r>
      <w:r w:rsidR="003B3638">
        <w:t>семян</w:t>
      </w:r>
      <w:r w:rsidRPr="00446C29">
        <w:t xml:space="preserve"> неведения (</w:t>
      </w:r>
      <w:r w:rsidR="003B3638">
        <w:t xml:space="preserve">содержащихся в </w:t>
      </w:r>
      <w:r w:rsidRPr="00446C29">
        <w:t>моти</w:t>
      </w:r>
      <w:r w:rsidR="003B3638">
        <w:t>ва</w:t>
      </w:r>
      <w:r w:rsidRPr="00446C29">
        <w:t>ции приобре</w:t>
      </w:r>
      <w:r w:rsidR="003B3638">
        <w:t>сти</w:t>
      </w:r>
      <w:r w:rsidRPr="00446C29">
        <w:t xml:space="preserve"> духовно</w:t>
      </w:r>
      <w:r w:rsidR="003B3638">
        <w:t>е тело</w:t>
      </w:r>
      <w:r w:rsidRPr="00446C29">
        <w:t>) и от неосквернённого действия</w:t>
      </w:r>
      <w:r w:rsidR="003F3A9D">
        <w:t xml:space="preserve"> </w:t>
      </w:r>
      <w:r w:rsidRPr="00446C29">
        <w:t>(фактора побуждения</w:t>
      </w:r>
      <w:r w:rsidR="003B3638">
        <w:t xml:space="preserve"> ума –</w:t>
      </w:r>
      <w:r w:rsidRPr="00446C29">
        <w:t xml:space="preserve"> тонк</w:t>
      </w:r>
      <w:r w:rsidR="003B3638">
        <w:t>ого</w:t>
      </w:r>
      <w:r w:rsidRPr="00446C29">
        <w:t xml:space="preserve"> усили</w:t>
      </w:r>
      <w:r w:rsidR="003B3638">
        <w:t>я</w:t>
      </w:r>
      <w:r w:rsidRPr="00446C29">
        <w:t xml:space="preserve">, </w:t>
      </w:r>
      <w:r w:rsidR="00035B0E">
        <w:t xml:space="preserve">также </w:t>
      </w:r>
      <w:r w:rsidRPr="00446C29">
        <w:t>в</w:t>
      </w:r>
      <w:r w:rsidR="003B3638">
        <w:t>ключаемого</w:t>
      </w:r>
      <w:r w:rsidRPr="00446C29">
        <w:t xml:space="preserve"> мотиваци</w:t>
      </w:r>
      <w:r w:rsidR="003B3638">
        <w:t>ей</w:t>
      </w:r>
      <w:r w:rsidR="003F3A9D">
        <w:t xml:space="preserve"> </w:t>
      </w:r>
      <w:r w:rsidR="00035B0E">
        <w:t>иметь духовное тело). Т</w:t>
      </w:r>
      <w:r w:rsidRPr="00446C29">
        <w:t xml:space="preserve">ело </w:t>
      </w:r>
      <w:r w:rsidR="00035B0E">
        <w:t>бодхисаттвы совершенствуется,</w:t>
      </w:r>
      <w:r w:rsidRPr="00446C29">
        <w:t xml:space="preserve"> постепенно превращая</w:t>
      </w:r>
      <w:r w:rsidR="00035B0E">
        <w:t>сь</w:t>
      </w:r>
      <w:r w:rsidRPr="00446C29">
        <w:t xml:space="preserve"> в</w:t>
      </w:r>
      <w:r w:rsidR="003F3A9D">
        <w:t xml:space="preserve"> </w:t>
      </w:r>
      <w:r w:rsidRPr="00446C29">
        <w:t xml:space="preserve">Рупакаю. Таким образом, даже </w:t>
      </w:r>
      <w:r w:rsidR="00035B0E">
        <w:t xml:space="preserve">в </w:t>
      </w:r>
      <w:r w:rsidRPr="00446C29">
        <w:t>П</w:t>
      </w:r>
      <w:r w:rsidR="00035B0E">
        <w:t>а</w:t>
      </w:r>
      <w:r w:rsidRPr="00446C29">
        <w:t>рамитаян</w:t>
      </w:r>
      <w:r w:rsidR="00035B0E">
        <w:t>е</w:t>
      </w:r>
      <w:r w:rsidRPr="00446C29">
        <w:t xml:space="preserve"> не </w:t>
      </w:r>
      <w:r w:rsidR="00035B0E">
        <w:t>утверждается</w:t>
      </w:r>
      <w:r w:rsidRPr="00446C29">
        <w:t>, что</w:t>
      </w:r>
      <w:r w:rsidR="00035B0E">
        <w:t xml:space="preserve"> одного</w:t>
      </w:r>
      <w:r w:rsidRPr="00446C29">
        <w:t xml:space="preserve"> накоплени</w:t>
      </w:r>
      <w:r w:rsidR="00035B0E">
        <w:t>я</w:t>
      </w:r>
      <w:r w:rsidR="003F3A9D">
        <w:t xml:space="preserve"> </w:t>
      </w:r>
      <w:r w:rsidRPr="00446C29">
        <w:t>заслуг достаточн</w:t>
      </w:r>
      <w:r w:rsidR="00035B0E">
        <w:t>о,</w:t>
      </w:r>
      <w:r w:rsidRPr="00446C29">
        <w:t xml:space="preserve"> или что </w:t>
      </w:r>
      <w:r w:rsidR="00035B0E">
        <w:t>с достижением состояния</w:t>
      </w:r>
      <w:r w:rsidRPr="00446C29">
        <w:t xml:space="preserve"> Будды заново обретает</w:t>
      </w:r>
      <w:r w:rsidR="00035B0E">
        <w:t>ся Рупакая</w:t>
      </w:r>
      <w:r w:rsidR="003F3A9D">
        <w:t xml:space="preserve"> </w:t>
      </w:r>
      <w:r w:rsidR="00035B0E">
        <w:t>–</w:t>
      </w:r>
      <w:r w:rsidRPr="00446C29">
        <w:t xml:space="preserve"> </w:t>
      </w:r>
      <w:r w:rsidR="00035B0E">
        <w:t>поток</w:t>
      </w:r>
      <w:r w:rsidRPr="00446C29">
        <w:t xml:space="preserve"> (</w:t>
      </w:r>
      <w:r w:rsidRPr="00035B0E">
        <w:rPr>
          <w:i/>
        </w:rPr>
        <w:t>сантан</w:t>
      </w:r>
      <w:r w:rsidR="00035B0E" w:rsidRPr="00035B0E">
        <w:rPr>
          <w:i/>
        </w:rPr>
        <w:t>а</w:t>
      </w:r>
      <w:r w:rsidRPr="00446C29">
        <w:t xml:space="preserve">), которого </w:t>
      </w:r>
      <w:r w:rsidR="00035B0E">
        <w:t>не существовало прежде. Как</w:t>
      </w:r>
      <w:r w:rsidRPr="00446C29">
        <w:t xml:space="preserve"> Сутр</w:t>
      </w:r>
      <w:r w:rsidR="00035B0E">
        <w:t>а</w:t>
      </w:r>
      <w:r w:rsidRPr="00446C29">
        <w:t xml:space="preserve">, </w:t>
      </w:r>
      <w:r w:rsidR="00035B0E">
        <w:t xml:space="preserve">так </w:t>
      </w:r>
      <w:r w:rsidRPr="00446C29">
        <w:t>и Тантр</w:t>
      </w:r>
      <w:r w:rsidR="00035B0E">
        <w:t>а</w:t>
      </w:r>
      <w:r w:rsidR="003F3A9D">
        <w:t xml:space="preserve"> </w:t>
      </w:r>
      <w:r w:rsidR="00035B0E">
        <w:t xml:space="preserve">учат, что </w:t>
      </w:r>
      <w:r w:rsidRPr="00446C29">
        <w:t>необходимо достичь тождества Рупакаи с преж</w:t>
      </w:r>
      <w:r w:rsidR="00035B0E">
        <w:t>ним</w:t>
      </w:r>
      <w:r w:rsidRPr="00446C29">
        <w:t xml:space="preserve"> состоянием Будды.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Согласно Ануттарайога</w:t>
      </w:r>
      <w:r w:rsidR="00035B0E">
        <w:t xml:space="preserve"> </w:t>
      </w:r>
      <w:r w:rsidRPr="00446C29">
        <w:t xml:space="preserve">тантре, некоторые </w:t>
      </w:r>
      <w:r w:rsidR="00035B0E">
        <w:t xml:space="preserve">люди могут </w:t>
      </w:r>
      <w:r w:rsidRPr="00446C29">
        <w:t>дости</w:t>
      </w:r>
      <w:r w:rsidR="00035B0E">
        <w:t>чь</w:t>
      </w:r>
      <w:r w:rsidRPr="00446C29">
        <w:t xml:space="preserve"> состояния Будды за одну жизнь;</w:t>
      </w:r>
      <w:r w:rsidR="00035B0E">
        <w:t xml:space="preserve"> но</w:t>
      </w:r>
      <w:r w:rsidR="003F3A9D">
        <w:t xml:space="preserve"> </w:t>
      </w:r>
      <w:r w:rsidRPr="00446C29">
        <w:t xml:space="preserve">поскольку </w:t>
      </w:r>
      <w:r w:rsidR="00035B0E">
        <w:t>они</w:t>
      </w:r>
      <w:r w:rsidRPr="00446C29">
        <w:t xml:space="preserve"> не рождаются с телами, уже украшенными большими и малыми</w:t>
      </w:r>
      <w:r w:rsidR="003F3A9D">
        <w:t xml:space="preserve"> </w:t>
      </w:r>
      <w:r w:rsidRPr="00446C29">
        <w:t xml:space="preserve">признаками, </w:t>
      </w:r>
      <w:r w:rsidR="00035B0E">
        <w:t>то, следовательно,</w:t>
      </w:r>
      <w:r w:rsidRPr="00446C29">
        <w:t xml:space="preserve"> должны обрести такое тело через</w:t>
      </w:r>
      <w:r w:rsidR="00035B0E">
        <w:t xml:space="preserve"> йогу и</w:t>
      </w:r>
      <w:r w:rsidRPr="00446C29">
        <w:t xml:space="preserve">дама. </w:t>
      </w:r>
      <w:r w:rsidR="00035B0E">
        <w:t>Здесь не и</w:t>
      </w:r>
      <w:r w:rsidRPr="00446C29">
        <w:t xml:space="preserve">меются в виду случаи рождения </w:t>
      </w:r>
      <w:r w:rsidR="00035B0E">
        <w:t xml:space="preserve">в </w:t>
      </w:r>
      <w:r w:rsidRPr="00446C29">
        <w:t xml:space="preserve">Рупакае и другие случаи, </w:t>
      </w:r>
      <w:r w:rsidR="00035B0E">
        <w:t xml:space="preserve">которые </w:t>
      </w:r>
      <w:r w:rsidRPr="00446C29">
        <w:t xml:space="preserve">обусловлены </w:t>
      </w:r>
      <w:r w:rsidR="00035B0E">
        <w:t>накопленной кармой</w:t>
      </w:r>
      <w:r w:rsidRPr="00446C29">
        <w:t>,</w:t>
      </w:r>
      <w:r w:rsidR="003F3A9D">
        <w:t xml:space="preserve"> </w:t>
      </w:r>
      <w:r w:rsidRPr="00446C29">
        <w:t>приводящ</w:t>
      </w:r>
      <w:r w:rsidR="00035B0E">
        <w:t>ей</w:t>
      </w:r>
      <w:r w:rsidRPr="00446C29">
        <w:t xml:space="preserve"> к рождению </w:t>
      </w:r>
      <w:r w:rsidR="00035B0E">
        <w:t>ч</w:t>
      </w:r>
      <w:r w:rsidRPr="00446C29">
        <w:t>акравартином, животным, голодным духом</w:t>
      </w:r>
      <w:r w:rsidR="00035B0E">
        <w:t xml:space="preserve"> или</w:t>
      </w:r>
      <w:r w:rsidRPr="00446C29">
        <w:t xml:space="preserve"> существом</w:t>
      </w:r>
      <w:r w:rsidR="003F3A9D">
        <w:t xml:space="preserve"> </w:t>
      </w:r>
      <w:r w:rsidRPr="00446C29">
        <w:t xml:space="preserve">ада. </w:t>
      </w:r>
      <w:r w:rsidR="00AD3AF6">
        <w:t>Что касается</w:t>
      </w:r>
      <w:r w:rsidRPr="00446C29">
        <w:t xml:space="preserve"> перерождени</w:t>
      </w:r>
      <w:r w:rsidR="00AD3AF6">
        <w:t>я, то здесь</w:t>
      </w:r>
      <w:r w:rsidRPr="00446C29">
        <w:t xml:space="preserve"> нет необходимости в накоплении причин</w:t>
      </w:r>
      <w:r w:rsidR="00AD3AF6">
        <w:t>, похожих на</w:t>
      </w:r>
      <w:r w:rsidR="003F3A9D">
        <w:t xml:space="preserve"> </w:t>
      </w:r>
      <w:r w:rsidR="00AD3AF6">
        <w:t xml:space="preserve">тело </w:t>
      </w:r>
      <w:r w:rsidRPr="00446C29">
        <w:t>конкретно</w:t>
      </w:r>
      <w:r w:rsidR="00AD3AF6">
        <w:t>й участи</w:t>
      </w:r>
      <w:r w:rsidRPr="00446C29">
        <w:t>. Существует огромная разница между причиной</w:t>
      </w:r>
      <w:r w:rsidR="00AD3AF6">
        <w:t>, вызывающей</w:t>
      </w:r>
      <w:r w:rsidR="003F3A9D">
        <w:t xml:space="preserve"> </w:t>
      </w:r>
      <w:r w:rsidRPr="00446C29">
        <w:t>перерождени</w:t>
      </w:r>
      <w:r w:rsidR="00AD3AF6">
        <w:t>е</w:t>
      </w:r>
      <w:r w:rsidRPr="00446C29">
        <w:t xml:space="preserve"> как таково</w:t>
      </w:r>
      <w:r w:rsidR="00AD3AF6">
        <w:t>е,</w:t>
      </w:r>
      <w:r w:rsidRPr="00446C29">
        <w:t xml:space="preserve"> и причиной</w:t>
      </w:r>
      <w:r w:rsidR="00AD3AF6">
        <w:t>, вызывающей</w:t>
      </w:r>
      <w:r w:rsidRPr="00446C29">
        <w:t xml:space="preserve"> сходств</w:t>
      </w:r>
      <w:r w:rsidR="00AD3AF6">
        <w:t>о</w:t>
      </w:r>
      <w:r w:rsidRPr="00446C29">
        <w:t xml:space="preserve"> с </w:t>
      </w:r>
      <w:r w:rsidR="00AD3AF6">
        <w:t>обликом</w:t>
      </w:r>
      <w:r w:rsidRPr="00446C29">
        <w:t xml:space="preserve"> </w:t>
      </w:r>
      <w:r w:rsidR="00AD3AF6">
        <w:t xml:space="preserve">конкретного </w:t>
      </w:r>
      <w:r w:rsidRPr="00446C29">
        <w:t>рождения.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Созерцание самого себя неотличимым от </w:t>
      </w:r>
      <w:r w:rsidR="00AD3AF6">
        <w:t>и</w:t>
      </w:r>
      <w:r w:rsidRPr="00446C29">
        <w:t xml:space="preserve">дама </w:t>
      </w:r>
      <w:r w:rsidR="00AD3AF6">
        <w:t>–</w:t>
      </w:r>
      <w:r w:rsidRPr="00446C29">
        <w:t xml:space="preserve"> это </w:t>
      </w:r>
      <w:r w:rsidR="00AD3AF6">
        <w:t>характерна</w:t>
      </w:r>
      <w:r w:rsidRPr="00446C29">
        <w:t>я причина "сходств</w:t>
      </w:r>
      <w:r w:rsidR="00AD3AF6">
        <w:t>а</w:t>
      </w:r>
      <w:r w:rsidRPr="00446C29">
        <w:t>"</w:t>
      </w:r>
      <w:r w:rsidR="00AD3AF6">
        <w:t>, необходимого</w:t>
      </w:r>
      <w:r w:rsidR="003F3A9D">
        <w:t xml:space="preserve"> </w:t>
      </w:r>
      <w:r w:rsidRPr="00446C29">
        <w:t xml:space="preserve">для достижения состояния Будды. Если человек </w:t>
      </w:r>
      <w:r w:rsidR="00AD3AF6" w:rsidRPr="00446C29">
        <w:t xml:space="preserve">только </w:t>
      </w:r>
      <w:r w:rsidRPr="00446C29">
        <w:t>созерцает шуньяту</w:t>
      </w:r>
      <w:r w:rsidR="00AD3AF6">
        <w:t>,</w:t>
      </w:r>
      <w:r w:rsidRPr="00446C29">
        <w:t xml:space="preserve"> не практику</w:t>
      </w:r>
      <w:r w:rsidR="00AD3AF6">
        <w:t>я</w:t>
      </w:r>
      <w:r w:rsidR="003F3A9D">
        <w:t xml:space="preserve"> </w:t>
      </w:r>
      <w:r w:rsidRPr="00446C29">
        <w:t xml:space="preserve">никакого метода </w:t>
      </w:r>
      <w:r w:rsidR="00AD3AF6">
        <w:t xml:space="preserve">– </w:t>
      </w:r>
      <w:r w:rsidRPr="00446C29">
        <w:t xml:space="preserve">ни </w:t>
      </w:r>
      <w:r w:rsidR="00AD3AF6">
        <w:t xml:space="preserve">метода </w:t>
      </w:r>
      <w:r w:rsidRPr="00446C29">
        <w:t xml:space="preserve">Парамитаяны, ни </w:t>
      </w:r>
      <w:r w:rsidR="00AD3AF6">
        <w:t xml:space="preserve">метода </w:t>
      </w:r>
      <w:r w:rsidRPr="00446C29">
        <w:t xml:space="preserve">Мантраяны, </w:t>
      </w:r>
      <w:r w:rsidR="00AD3AF6">
        <w:t xml:space="preserve">– </w:t>
      </w:r>
      <w:r w:rsidRPr="00446C29">
        <w:t>то он опус</w:t>
      </w:r>
      <w:r w:rsidR="00AD3AF6">
        <w:t>кается</w:t>
      </w:r>
      <w:r w:rsidRPr="00446C29">
        <w:t xml:space="preserve"> до </w:t>
      </w:r>
      <w:r w:rsidR="00AD3AF6">
        <w:t>уровня а</w:t>
      </w:r>
      <w:r w:rsidR="00AD3AF6" w:rsidRPr="00446C29">
        <w:t>рхата</w:t>
      </w:r>
      <w:r w:rsidR="00AD3AF6">
        <w:t xml:space="preserve"> Хинаяны</w:t>
      </w:r>
      <w:r w:rsidRPr="00446C29">
        <w:t>.</w:t>
      </w:r>
      <w:r w:rsidR="003F3A9D">
        <w:t xml:space="preserve"> </w:t>
      </w:r>
      <w:r w:rsidRPr="00446C29">
        <w:t xml:space="preserve">Для достижения конечного блага </w:t>
      </w:r>
      <w:r w:rsidR="00AD3AF6">
        <w:t>–</w:t>
      </w:r>
      <w:r w:rsidRPr="00446C29">
        <w:t xml:space="preserve"> состояния Будды </w:t>
      </w:r>
      <w:r w:rsidR="00AD3AF6">
        <w:t>–</w:t>
      </w:r>
      <w:r w:rsidRPr="00446C29">
        <w:t xml:space="preserve"> необходимо практиковатъ йогу</w:t>
      </w:r>
      <w:r w:rsidR="003F3A9D">
        <w:t xml:space="preserve"> </w:t>
      </w:r>
      <w:r w:rsidR="00AD3AF6">
        <w:t>и</w:t>
      </w:r>
      <w:r w:rsidRPr="00446C29">
        <w:t>дама. Аналогичн</w:t>
      </w:r>
      <w:r w:rsidR="003828EE">
        <w:t>ым образом</w:t>
      </w:r>
      <w:r w:rsidRPr="00446C29">
        <w:t>, для реализации таких общих достижений, как восемь сиддх,</w:t>
      </w:r>
      <w:r w:rsidR="003F3A9D">
        <w:t xml:space="preserve"> </w:t>
      </w:r>
      <w:r w:rsidRPr="00446C29">
        <w:t>необходимо я</w:t>
      </w:r>
      <w:r w:rsidR="003828EE">
        <w:t>вственно</w:t>
      </w:r>
      <w:r w:rsidRPr="00446C29">
        <w:t xml:space="preserve"> созерцать своё тело как тело божества и совершенствовать </w:t>
      </w:r>
      <w:r w:rsidR="003828EE">
        <w:t>пребывание</w:t>
      </w:r>
      <w:r w:rsidRPr="00446C29">
        <w:t xml:space="preserve"> в гордости </w:t>
      </w:r>
      <w:r w:rsidR="003828EE">
        <w:t>и</w:t>
      </w:r>
      <w:r w:rsidRPr="00446C29">
        <w:t xml:space="preserve">дама. Без йоги </w:t>
      </w:r>
      <w:r w:rsidR="003828EE">
        <w:t>и</w:t>
      </w:r>
      <w:r w:rsidRPr="00446C29">
        <w:t xml:space="preserve">дама путь Мантраяны невозможен, в ней </w:t>
      </w:r>
      <w:r w:rsidR="003828EE">
        <w:t xml:space="preserve">– сама </w:t>
      </w:r>
      <w:r w:rsidRPr="00446C29">
        <w:t>суть</w:t>
      </w:r>
      <w:r w:rsidR="003F3A9D">
        <w:t xml:space="preserve"> </w:t>
      </w:r>
      <w:r w:rsidRPr="00446C29">
        <w:t>Мантраяны.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Созерцание самого </w:t>
      </w:r>
      <w:r w:rsidR="003828EE" w:rsidRPr="00446C29">
        <w:t xml:space="preserve">себя </w:t>
      </w:r>
      <w:r w:rsidRPr="00446C29">
        <w:t>в божественно</w:t>
      </w:r>
      <w:r w:rsidR="003828EE">
        <w:t>м</w:t>
      </w:r>
      <w:r w:rsidRPr="00446C29">
        <w:t xml:space="preserve"> тел</w:t>
      </w:r>
      <w:r w:rsidR="003828EE">
        <w:t>е напоминает детскую игру;</w:t>
      </w:r>
      <w:r w:rsidRPr="00446C29">
        <w:t xml:space="preserve"> </w:t>
      </w:r>
      <w:r w:rsidR="003828EE">
        <w:t>это нечто</w:t>
      </w:r>
      <w:r w:rsidR="003F3A9D">
        <w:t xml:space="preserve"> </w:t>
      </w:r>
      <w:r w:rsidRPr="00446C29">
        <w:t>вроде сказки</w:t>
      </w:r>
      <w:r w:rsidR="003828EE">
        <w:t>,</w:t>
      </w:r>
      <w:r w:rsidRPr="00446C29">
        <w:t xml:space="preserve"> разви</w:t>
      </w:r>
      <w:r w:rsidR="003828EE">
        <w:t>вающей</w:t>
      </w:r>
      <w:r w:rsidRPr="00446C29">
        <w:t xml:space="preserve"> воображени</w:t>
      </w:r>
      <w:r w:rsidR="003828EE">
        <w:t>е</w:t>
      </w:r>
      <w:r w:rsidRPr="00446C29">
        <w:t xml:space="preserve"> ребёнка. Однако сочета</w:t>
      </w:r>
      <w:r w:rsidR="003828EE">
        <w:t>емое</w:t>
      </w:r>
      <w:r w:rsidRPr="00446C29">
        <w:t xml:space="preserve"> с </w:t>
      </w:r>
      <w:r w:rsidR="003828EE">
        <w:t>видением шуньи</w:t>
      </w:r>
      <w:r w:rsidRPr="00446C29">
        <w:t xml:space="preserve">, </w:t>
      </w:r>
      <w:r w:rsidR="003828EE" w:rsidRPr="00446C29">
        <w:t xml:space="preserve">мотивацией </w:t>
      </w:r>
      <w:r w:rsidRPr="00446C29">
        <w:t>бодхисатт</w:t>
      </w:r>
      <w:r w:rsidR="003828EE">
        <w:t>вы</w:t>
      </w:r>
      <w:r w:rsidRPr="00446C29">
        <w:t xml:space="preserve"> и знанием </w:t>
      </w:r>
      <w:r w:rsidR="003828EE">
        <w:t>цели,</w:t>
      </w:r>
      <w:r w:rsidRPr="00446C29">
        <w:t xml:space="preserve"> оно необходимо как</w:t>
      </w:r>
      <w:r w:rsidR="003F3A9D">
        <w:t xml:space="preserve"> </w:t>
      </w:r>
      <w:r w:rsidR="003828EE">
        <w:t>важнейшая практика, где совершается</w:t>
      </w:r>
      <w:r w:rsidRPr="00446C29">
        <w:t xml:space="preserve"> созерцани</w:t>
      </w:r>
      <w:r w:rsidR="003828EE">
        <w:t>е</w:t>
      </w:r>
      <w:r w:rsidRPr="00446C29">
        <w:t xml:space="preserve"> своего тела как тела </w:t>
      </w:r>
      <w:r w:rsidR="003828EE">
        <w:t>и</w:t>
      </w:r>
      <w:r w:rsidRPr="00446C29">
        <w:t>дама, зарождени</w:t>
      </w:r>
      <w:r w:rsidR="003828EE">
        <w:t>е</w:t>
      </w:r>
      <w:r w:rsidRPr="00446C29">
        <w:t xml:space="preserve"> гордости </w:t>
      </w:r>
      <w:r w:rsidR="003828EE">
        <w:t>и</w:t>
      </w:r>
      <w:r w:rsidRPr="00446C29">
        <w:t>дама,</w:t>
      </w:r>
      <w:r w:rsidR="003F3A9D">
        <w:t xml:space="preserve"> </w:t>
      </w:r>
      <w:r w:rsidRPr="00446C29">
        <w:t>временно</w:t>
      </w:r>
      <w:r w:rsidR="003828EE">
        <w:t>е</w:t>
      </w:r>
      <w:r w:rsidRPr="00446C29">
        <w:t xml:space="preserve"> осуществления действий умиротворения и проч</w:t>
      </w:r>
      <w:r w:rsidR="003828EE">
        <w:t>их</w:t>
      </w:r>
      <w:r w:rsidRPr="00446C29">
        <w:t xml:space="preserve">; в конце концов </w:t>
      </w:r>
      <w:r w:rsidR="003828EE">
        <w:t>–</w:t>
      </w:r>
      <w:r w:rsidR="003F3A9D">
        <w:t xml:space="preserve"> </w:t>
      </w:r>
      <w:r w:rsidR="003828EE">
        <w:t>становление</w:t>
      </w:r>
      <w:r w:rsidRPr="00446C29">
        <w:t xml:space="preserve"> Буддой. </w:t>
      </w:r>
      <w:r w:rsidR="003828EE">
        <w:t>Есть большая</w:t>
      </w:r>
      <w:r w:rsidRPr="00446C29">
        <w:t xml:space="preserve"> разница в </w:t>
      </w:r>
      <w:r w:rsidR="003828EE">
        <w:t>эффективности</w:t>
      </w:r>
      <w:r w:rsidRPr="00446C29">
        <w:t xml:space="preserve"> между </w:t>
      </w:r>
      <w:r w:rsidR="003828EE">
        <w:t>изолированным</w:t>
      </w:r>
      <w:r w:rsidRPr="00446C29">
        <w:t xml:space="preserve"> повторением</w:t>
      </w:r>
      <w:r w:rsidR="003F3A9D">
        <w:t xml:space="preserve"> </w:t>
      </w:r>
      <w:r w:rsidRPr="00446C29">
        <w:t xml:space="preserve">мантры и повторением этой </w:t>
      </w:r>
      <w:r w:rsidR="003828EE">
        <w:t xml:space="preserve">же </w:t>
      </w:r>
      <w:r w:rsidRPr="00446C29">
        <w:t xml:space="preserve">мантры в контексте йоги </w:t>
      </w:r>
      <w:r w:rsidR="003828EE">
        <w:t>и</w:t>
      </w:r>
      <w:r w:rsidRPr="00446C29">
        <w:t>дама; разъяснение эт</w:t>
      </w:r>
      <w:r w:rsidR="003828EE">
        <w:t>ого</w:t>
      </w:r>
      <w:r w:rsidRPr="00446C29">
        <w:t>,</w:t>
      </w:r>
      <w:r w:rsidR="003F3A9D">
        <w:t xml:space="preserve"> </w:t>
      </w:r>
      <w:r w:rsidRPr="00446C29">
        <w:t>по возможности, будет дано ниже.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A06B40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51" w:name="_Toc260152755"/>
      <w:bookmarkStart w:id="52" w:name="_Toc260163927"/>
      <w:bookmarkStart w:id="53" w:name="_Toc260590775"/>
      <w:r w:rsidRPr="001F279F">
        <w:rPr>
          <w:b/>
        </w:rPr>
        <w:t xml:space="preserve">Ошибочная идея: состояние Будды </w:t>
      </w:r>
      <w:r w:rsidR="001F279F">
        <w:rPr>
          <w:b/>
        </w:rPr>
        <w:t xml:space="preserve">в </w:t>
      </w:r>
      <w:r w:rsidRPr="001F279F">
        <w:rPr>
          <w:b/>
        </w:rPr>
        <w:t>Парамитаян</w:t>
      </w:r>
      <w:r w:rsidR="001F279F">
        <w:rPr>
          <w:b/>
        </w:rPr>
        <w:t>е</w:t>
      </w:r>
      <w:bookmarkEnd w:id="51"/>
      <w:bookmarkEnd w:id="52"/>
      <w:bookmarkEnd w:id="53"/>
    </w:p>
    <w:p w:rsidR="00446C29" w:rsidRPr="001F279F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54" w:name="_Toc260151858"/>
      <w:bookmarkStart w:id="55" w:name="_Toc260152756"/>
      <w:bookmarkStart w:id="56" w:name="_Toc260163928"/>
      <w:bookmarkStart w:id="57" w:name="_Toc260590776"/>
      <w:r w:rsidRPr="001F279F">
        <w:rPr>
          <w:b/>
        </w:rPr>
        <w:t>отличается от состояния Будды</w:t>
      </w:r>
      <w:r w:rsidR="003F3A9D" w:rsidRPr="001F279F">
        <w:rPr>
          <w:b/>
        </w:rPr>
        <w:t xml:space="preserve"> </w:t>
      </w:r>
      <w:r w:rsidR="001F279F">
        <w:rPr>
          <w:b/>
        </w:rPr>
        <w:t xml:space="preserve">в </w:t>
      </w:r>
      <w:r w:rsidRPr="001F279F">
        <w:rPr>
          <w:b/>
        </w:rPr>
        <w:t>Мантраян</w:t>
      </w:r>
      <w:r w:rsidR="001F279F">
        <w:rPr>
          <w:b/>
        </w:rPr>
        <w:t>е</w:t>
      </w:r>
      <w:bookmarkEnd w:id="54"/>
      <w:bookmarkEnd w:id="55"/>
      <w:bookmarkEnd w:id="56"/>
      <w:bookmarkEnd w:id="5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BE5F8F" w:rsidP="00C06D0D">
      <w:pPr>
        <w:autoSpaceDE w:val="0"/>
        <w:autoSpaceDN w:val="0"/>
        <w:adjustRightInd w:val="0"/>
        <w:ind w:firstLine="709"/>
      </w:pPr>
      <w:r>
        <w:t>Хотя в отношении метода, а также</w:t>
      </w:r>
      <w:r w:rsidR="00446C29" w:rsidRPr="00446C29">
        <w:t xml:space="preserve"> многих форм пути </w:t>
      </w:r>
      <w:r>
        <w:t xml:space="preserve">и </w:t>
      </w:r>
      <w:r w:rsidR="00446C29" w:rsidRPr="00446C29">
        <w:t>существу</w:t>
      </w:r>
      <w:r>
        <w:t>ю</w:t>
      </w:r>
      <w:r w:rsidR="00446C29" w:rsidRPr="00446C29">
        <w:t xml:space="preserve">т </w:t>
      </w:r>
      <w:r>
        <w:t xml:space="preserve">определённые </w:t>
      </w:r>
      <w:r w:rsidR="00446C29" w:rsidRPr="00446C29">
        <w:t>раз</w:t>
      </w:r>
      <w:r>
        <w:t>личия</w:t>
      </w:r>
      <w:r w:rsidR="00446C29" w:rsidRPr="00446C29">
        <w:t xml:space="preserve"> между Парамитаяной и</w:t>
      </w:r>
      <w:r w:rsidR="003F3A9D">
        <w:t xml:space="preserve"> </w:t>
      </w:r>
      <w:r w:rsidR="00446C29" w:rsidRPr="00446C29">
        <w:t xml:space="preserve">Мантраяной, </w:t>
      </w:r>
      <w:r>
        <w:t>всё же</w:t>
      </w:r>
      <w:r w:rsidR="00446C29" w:rsidRPr="00446C29">
        <w:t xml:space="preserve"> </w:t>
      </w:r>
      <w:r w:rsidRPr="00446C29">
        <w:t xml:space="preserve">по плоду </w:t>
      </w:r>
      <w:r w:rsidR="00446C29" w:rsidRPr="00446C29">
        <w:t xml:space="preserve">они не </w:t>
      </w:r>
      <w:r>
        <w:t>от</w:t>
      </w:r>
      <w:r w:rsidR="00446C29" w:rsidRPr="00446C29">
        <w:t xml:space="preserve">личаются: обе </w:t>
      </w:r>
      <w:r>
        <w:t>колесницы направлены</w:t>
      </w:r>
      <w:r w:rsidR="00446C29" w:rsidRPr="00446C29">
        <w:t xml:space="preserve"> </w:t>
      </w:r>
      <w:r>
        <w:t>на</w:t>
      </w:r>
      <w:r w:rsidR="00446C29" w:rsidRPr="00446C29">
        <w:t xml:space="preserve"> реализаци</w:t>
      </w:r>
      <w:r>
        <w:t>ю</w:t>
      </w:r>
      <w:r w:rsidR="00446C29" w:rsidRPr="00446C29">
        <w:t xml:space="preserve"> состояния</w:t>
      </w:r>
      <w:r w:rsidR="003F3A9D">
        <w:t xml:space="preserve"> </w:t>
      </w:r>
      <w:r w:rsidR="00446C29" w:rsidRPr="00446C29">
        <w:t xml:space="preserve">Будды. </w:t>
      </w:r>
      <w:r>
        <w:t>Однако п</w:t>
      </w:r>
      <w:r w:rsidR="00446C29" w:rsidRPr="00446C29">
        <w:t>ри чтении некоторых текстов возникает впечатление, что Будд</w:t>
      </w:r>
      <w:r>
        <w:t>а</w:t>
      </w:r>
      <w:r w:rsidR="00446C29" w:rsidRPr="00446C29">
        <w:t xml:space="preserve"> и</w:t>
      </w:r>
      <w:r w:rsidR="003F3A9D">
        <w:t xml:space="preserve"> </w:t>
      </w:r>
      <w:r>
        <w:t xml:space="preserve">Ваджрадхара не тождественны; </w:t>
      </w:r>
      <w:r w:rsidR="00446C29" w:rsidRPr="00446C29">
        <w:t xml:space="preserve">то есть можно подумать, </w:t>
      </w:r>
      <w:r>
        <w:t>будто</w:t>
      </w:r>
      <w:r w:rsidR="00446C29" w:rsidRPr="00446C29">
        <w:t xml:space="preserve"> плоды этих двух колесниц</w:t>
      </w:r>
      <w:r w:rsidR="003F3A9D">
        <w:t xml:space="preserve"> </w:t>
      </w:r>
      <w:r>
        <w:t>различны,</w:t>
      </w:r>
      <w:r w:rsidR="00446C29" w:rsidRPr="00446C29">
        <w:t xml:space="preserve"> </w:t>
      </w:r>
      <w:r>
        <w:t>причём</w:t>
      </w:r>
      <w:r w:rsidR="00446C29" w:rsidRPr="00446C29">
        <w:t xml:space="preserve"> Ваджрадхара </w:t>
      </w:r>
      <w:r>
        <w:t xml:space="preserve">– </w:t>
      </w:r>
      <w:r w:rsidR="00446C29" w:rsidRPr="00446C29">
        <w:t>выше Будды. Подобное заблуждение возникает</w:t>
      </w:r>
      <w:r w:rsidR="003F3A9D">
        <w:t xml:space="preserve"> </w:t>
      </w:r>
      <w:r w:rsidR="00446C29" w:rsidRPr="00446C29">
        <w:t>иногда из-за того, что десят</w:t>
      </w:r>
      <w:r>
        <w:t>ый</w:t>
      </w:r>
      <w:r w:rsidR="00446C29" w:rsidRPr="00446C29">
        <w:t xml:space="preserve"> </w:t>
      </w:r>
      <w:r>
        <w:t>уровень</w:t>
      </w:r>
      <w:r w:rsidR="00446C29" w:rsidRPr="00446C29">
        <w:t xml:space="preserve"> </w:t>
      </w:r>
      <w:r>
        <w:t>б</w:t>
      </w:r>
      <w:r w:rsidR="00446C29" w:rsidRPr="00446C29">
        <w:t xml:space="preserve">одхисаттвы часто </w:t>
      </w:r>
      <w:r>
        <w:t>называется</w:t>
      </w:r>
      <w:r w:rsidR="00446C29" w:rsidRPr="00446C29">
        <w:t xml:space="preserve"> Будд</w:t>
      </w:r>
      <w:r>
        <w:t>ой</w:t>
      </w:r>
      <w:r w:rsidR="00446C29" w:rsidRPr="00446C29">
        <w:t>, хотя</w:t>
      </w:r>
      <w:r w:rsidR="003F3A9D">
        <w:t xml:space="preserve"> </w:t>
      </w:r>
      <w:r>
        <w:t>это ещё не</w:t>
      </w:r>
      <w:r w:rsidR="00446C29" w:rsidRPr="00446C29">
        <w:t xml:space="preserve"> состояние Будды</w:t>
      </w:r>
      <w:r>
        <w:t xml:space="preserve"> в полном смысле</w:t>
      </w:r>
      <w:r w:rsidR="00446C29" w:rsidRPr="00446C29">
        <w:t>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F263C6">
        <w:t xml:space="preserve">Хотя </w:t>
      </w:r>
      <w:r w:rsidR="00F263C6">
        <w:t>практики</w:t>
      </w:r>
      <w:r w:rsidRPr="00446C29">
        <w:t xml:space="preserve"> одной Парамитаяны недостаточн</w:t>
      </w:r>
      <w:r w:rsidR="00F263C6">
        <w:t>о</w:t>
      </w:r>
      <w:r w:rsidRPr="00446C29">
        <w:t xml:space="preserve"> для достижения состояния Будды,</w:t>
      </w:r>
      <w:r w:rsidR="003F3A9D">
        <w:t xml:space="preserve"> </w:t>
      </w:r>
      <w:r w:rsidR="00F263C6">
        <w:t>однако</w:t>
      </w:r>
      <w:r w:rsidRPr="00446C29">
        <w:t xml:space="preserve"> состояние Будды, описанное в Парамитаяне и Мантраяне, </w:t>
      </w:r>
      <w:r w:rsidR="00F263C6">
        <w:t>–</w:t>
      </w:r>
      <w:r w:rsidRPr="00446C29">
        <w:t xml:space="preserve"> одно и то же</w:t>
      </w:r>
      <w:r w:rsidR="00F263C6">
        <w:t>. Будет н</w:t>
      </w:r>
      <w:r w:rsidRPr="00446C29">
        <w:t>еверн</w:t>
      </w:r>
      <w:r w:rsidR="00F263C6">
        <w:t>ым</w:t>
      </w:r>
      <w:r w:rsidRPr="00446C29">
        <w:t xml:space="preserve"> утверждать, </w:t>
      </w:r>
      <w:r w:rsidR="00F263C6">
        <w:t>будто</w:t>
      </w:r>
      <w:r w:rsidRPr="00446C29">
        <w:t xml:space="preserve"> можно дости</w:t>
      </w:r>
      <w:r w:rsidR="00F263C6">
        <w:t>ч</w:t>
      </w:r>
      <w:r w:rsidRPr="00446C29">
        <w:t xml:space="preserve">ь </w:t>
      </w:r>
      <w:r w:rsidR="00F263C6" w:rsidRPr="00446C29">
        <w:t xml:space="preserve">состояния Будды </w:t>
      </w:r>
      <w:r w:rsidRPr="00446C29">
        <w:t>пут</w:t>
      </w:r>
      <w:r w:rsidR="00F263C6">
        <w:t>ём</w:t>
      </w:r>
      <w:r w:rsidR="003F3A9D">
        <w:t xml:space="preserve"> </w:t>
      </w:r>
      <w:r w:rsidR="00F263C6">
        <w:t xml:space="preserve">одной только </w:t>
      </w:r>
      <w:r w:rsidRPr="00446C29">
        <w:t xml:space="preserve">Парамитаяны, а затем </w:t>
      </w:r>
      <w:r w:rsidR="00F263C6">
        <w:t>следует</w:t>
      </w:r>
      <w:r w:rsidRPr="00446C29">
        <w:t xml:space="preserve"> войти в Мантраяну</w:t>
      </w:r>
      <w:r w:rsidR="00F263C6">
        <w:t xml:space="preserve"> ради</w:t>
      </w:r>
      <w:r w:rsidRPr="00446C29">
        <w:t xml:space="preserve"> ещё более высокого</w:t>
      </w:r>
      <w:r w:rsidR="003F3A9D">
        <w:t xml:space="preserve"> </w:t>
      </w:r>
      <w:r w:rsidRPr="00446C29">
        <w:t xml:space="preserve">плода. </w:t>
      </w:r>
      <w:r w:rsidR="00F263C6">
        <w:t>Х</w:t>
      </w:r>
      <w:r w:rsidRPr="00446C29">
        <w:t>отя</w:t>
      </w:r>
      <w:r w:rsidR="003F3A9D">
        <w:t xml:space="preserve"> </w:t>
      </w:r>
      <w:r w:rsidR="00F263C6">
        <w:t xml:space="preserve">для того, чтобы стать Буддой, действительно необходимо </w:t>
      </w:r>
      <w:r w:rsidRPr="00446C29">
        <w:t xml:space="preserve">в конце концов войти в Мантраяну, в целом можно сказать, что пути Парамитаяны и Мантраяны </w:t>
      </w:r>
      <w:r w:rsidR="00F263C6">
        <w:t>направлены к</w:t>
      </w:r>
      <w:r w:rsidRPr="00446C29">
        <w:t xml:space="preserve"> од</w:t>
      </w:r>
      <w:r w:rsidR="00F263C6">
        <w:t>ному</w:t>
      </w:r>
      <w:r w:rsidRPr="00446C29">
        <w:t xml:space="preserve"> и то</w:t>
      </w:r>
      <w:r w:rsidR="00F263C6">
        <w:t>му</w:t>
      </w:r>
      <w:r w:rsidRPr="00446C29">
        <w:t xml:space="preserve"> же</w:t>
      </w:r>
      <w:r w:rsidR="003F3A9D">
        <w:t xml:space="preserve"> </w:t>
      </w:r>
      <w:r w:rsidRPr="00446C29">
        <w:t>плод</w:t>
      </w:r>
      <w:r w:rsidR="00F263C6">
        <w:t>у</w:t>
      </w:r>
      <w:r w:rsidR="00E525EC">
        <w:t>.</w:t>
      </w:r>
      <w:r w:rsidRPr="00446C29">
        <w:t xml:space="preserve"> </w:t>
      </w:r>
      <w:r w:rsidR="00E525EC">
        <w:t>И</w:t>
      </w:r>
      <w:r w:rsidRPr="00446C29">
        <w:t xml:space="preserve"> отличие между ними </w:t>
      </w:r>
      <w:r w:rsidR="00F263C6">
        <w:t>состоит</w:t>
      </w:r>
      <w:r w:rsidRPr="00446C29">
        <w:t xml:space="preserve"> </w:t>
      </w:r>
      <w:r w:rsidR="00E525EC">
        <w:t xml:space="preserve">не </w:t>
      </w:r>
      <w:r w:rsidRPr="00446C29">
        <w:t xml:space="preserve">в скорости, с которой </w:t>
      </w:r>
      <w:r w:rsidR="00F263C6">
        <w:t>этот плод</w:t>
      </w:r>
      <w:r w:rsidRPr="00446C29">
        <w:t xml:space="preserve"> достигается.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>Нельзя сказать, что</w:t>
      </w:r>
      <w:r w:rsidR="00F263C6">
        <w:t>бы</w:t>
      </w:r>
      <w:r w:rsidRPr="00446C29">
        <w:t xml:space="preserve"> </w:t>
      </w:r>
      <w:r w:rsidR="00F263C6" w:rsidRPr="00446C29">
        <w:t>дости</w:t>
      </w:r>
      <w:r w:rsidR="00F263C6">
        <w:t>жение</w:t>
      </w:r>
      <w:r w:rsidR="00F263C6" w:rsidRPr="00446C29">
        <w:t xml:space="preserve"> </w:t>
      </w:r>
      <w:r w:rsidRPr="00446C29">
        <w:t>состояни</w:t>
      </w:r>
      <w:r w:rsidR="00F263C6">
        <w:t>я</w:t>
      </w:r>
      <w:r w:rsidRPr="00446C29">
        <w:t xml:space="preserve"> Будды </w:t>
      </w:r>
      <w:r w:rsidR="00F263C6">
        <w:t>при помощи</w:t>
      </w:r>
      <w:r w:rsidRPr="00446C29">
        <w:t xml:space="preserve"> Мантраян</w:t>
      </w:r>
      <w:r w:rsidR="00F263C6">
        <w:t>ы</w:t>
      </w:r>
      <w:r w:rsidRPr="00446C29">
        <w:t xml:space="preserve"> за одну жизнь</w:t>
      </w:r>
      <w:r w:rsidR="003F3A9D">
        <w:t xml:space="preserve"> </w:t>
      </w:r>
      <w:r w:rsidR="00F263C6">
        <w:t>нашей эпохи упадка</w:t>
      </w:r>
      <w:r w:rsidR="00E525EC">
        <w:t xml:space="preserve"> (минуя</w:t>
      </w:r>
      <w:r w:rsidRPr="00446C29">
        <w:t xml:space="preserve"> </w:t>
      </w:r>
      <w:r w:rsidR="00E525EC">
        <w:t xml:space="preserve">неисчислимые кальпы </w:t>
      </w:r>
      <w:r w:rsidRPr="00446C29">
        <w:t>практик</w:t>
      </w:r>
      <w:r w:rsidR="00E525EC">
        <w:t>и) было чем-то обычным</w:t>
      </w:r>
      <w:r w:rsidRPr="00446C29">
        <w:t>,</w:t>
      </w:r>
      <w:r w:rsidR="003F3A9D">
        <w:t xml:space="preserve"> </w:t>
      </w:r>
      <w:r w:rsidR="00E525EC">
        <w:t xml:space="preserve">поскольку и </w:t>
      </w:r>
      <w:r w:rsidRPr="00446C29">
        <w:t>путей одних только</w:t>
      </w:r>
      <w:r w:rsidR="003F3A9D">
        <w:t xml:space="preserve"> </w:t>
      </w:r>
      <w:r w:rsidRPr="00446C29">
        <w:t>низших тантр</w:t>
      </w:r>
      <w:r w:rsidR="00E525EC" w:rsidRPr="00E525EC">
        <w:t xml:space="preserve"> </w:t>
      </w:r>
      <w:r w:rsidR="00E525EC">
        <w:t xml:space="preserve">также недостаточно для </w:t>
      </w:r>
      <w:r w:rsidR="00E525EC" w:rsidRPr="00446C29">
        <w:t>осуществлен</w:t>
      </w:r>
      <w:r w:rsidR="00E525EC">
        <w:t xml:space="preserve">ия этого </w:t>
      </w:r>
      <w:r w:rsidR="00E525EC" w:rsidRPr="00446C29">
        <w:t>состояни</w:t>
      </w:r>
      <w:r w:rsidR="00E525EC">
        <w:t>я</w:t>
      </w:r>
      <w:r w:rsidRPr="00446C29">
        <w:t>. Чтобы достичь состояния Будды</w:t>
      </w:r>
      <w:r w:rsidR="00E525EC">
        <w:t>,</w:t>
      </w:r>
      <w:r w:rsidRPr="00446C29">
        <w:t xml:space="preserve"> </w:t>
      </w:r>
      <w:r w:rsidR="00E525EC">
        <w:t xml:space="preserve">не посвящая практике неисчислимых кальп, </w:t>
      </w:r>
      <w:r w:rsidRPr="00446C29">
        <w:t>в завершение</w:t>
      </w:r>
      <w:r w:rsidR="00E525EC">
        <w:t xml:space="preserve"> пути</w:t>
      </w:r>
      <w:r w:rsidRPr="00446C29">
        <w:t xml:space="preserve"> необходимо войти в Ануттарайога</w:t>
      </w:r>
      <w:r w:rsidR="00E525EC">
        <w:t xml:space="preserve"> </w:t>
      </w:r>
      <w:r w:rsidRPr="00446C29">
        <w:t>тантру. Согласно</w:t>
      </w:r>
      <w:r w:rsidR="003F3A9D">
        <w:t xml:space="preserve"> </w:t>
      </w:r>
      <w:r w:rsidRPr="00446C29">
        <w:t xml:space="preserve">"Агиму" </w:t>
      </w:r>
      <w:r w:rsidR="0024097B">
        <w:t>Цонкап</w:t>
      </w:r>
      <w:r w:rsidRPr="00446C29">
        <w:t xml:space="preserve">ы, именно достижение состояния Будды за одну жизнь </w:t>
      </w:r>
      <w:r w:rsidR="00E525EC">
        <w:t xml:space="preserve">является </w:t>
      </w:r>
      <w:r w:rsidRPr="00446C29">
        <w:t>отличительн</w:t>
      </w:r>
      <w:r w:rsidR="00E525EC">
        <w:t>ой</w:t>
      </w:r>
      <w:r w:rsidRPr="00446C29">
        <w:t xml:space="preserve"> черт</w:t>
      </w:r>
      <w:r w:rsidR="00E525EC">
        <w:t>ой</w:t>
      </w:r>
      <w:r w:rsidRPr="00446C29">
        <w:t xml:space="preserve"> Ануттарайога</w:t>
      </w:r>
      <w:r w:rsidR="00E525EC">
        <w:t xml:space="preserve"> </w:t>
      </w:r>
      <w:r w:rsidRPr="00446C29">
        <w:t>тантры.</w:t>
      </w:r>
    </w:p>
    <w:p w:rsidR="00446C29" w:rsidRPr="00446C29" w:rsidRDefault="00446C29" w:rsidP="00C06D0D">
      <w:pPr>
        <w:autoSpaceDE w:val="0"/>
        <w:autoSpaceDN w:val="0"/>
        <w:adjustRightInd w:val="0"/>
        <w:ind w:firstLine="709"/>
      </w:pPr>
      <w:r w:rsidRPr="00446C29">
        <w:t xml:space="preserve">Пути </w:t>
      </w:r>
      <w:r w:rsidR="00E525EC" w:rsidRPr="00446C29">
        <w:t xml:space="preserve">трёх </w:t>
      </w:r>
      <w:r w:rsidRPr="00446C29">
        <w:t xml:space="preserve">низших тантр более быстры, чем путь Парамитаяны, </w:t>
      </w:r>
      <w:r w:rsidR="00E525EC">
        <w:t>поскольку</w:t>
      </w:r>
      <w:r w:rsidRPr="00446C29">
        <w:t xml:space="preserve"> </w:t>
      </w:r>
      <w:r w:rsidR="00E525EC">
        <w:t xml:space="preserve">их </w:t>
      </w:r>
      <w:r w:rsidRPr="00446C29">
        <w:t>пут</w:t>
      </w:r>
      <w:r w:rsidR="00E525EC">
        <w:t>и</w:t>
      </w:r>
      <w:r w:rsidRPr="00446C29">
        <w:t xml:space="preserve"> накопления</w:t>
      </w:r>
      <w:r w:rsidR="003F3A9D">
        <w:t xml:space="preserve"> </w:t>
      </w:r>
      <w:r w:rsidRPr="00446C29">
        <w:t>(</w:t>
      </w:r>
      <w:r w:rsidRPr="00E525EC">
        <w:rPr>
          <w:i/>
        </w:rPr>
        <w:t>самбхарамарга</w:t>
      </w:r>
      <w:r w:rsidRPr="00446C29">
        <w:t>) и обучения (</w:t>
      </w:r>
      <w:r w:rsidRPr="00E525EC">
        <w:rPr>
          <w:i/>
        </w:rPr>
        <w:t>прайогамарга</w:t>
      </w:r>
      <w:r w:rsidRPr="00446C29">
        <w:t xml:space="preserve">) не требуют </w:t>
      </w:r>
      <w:r w:rsidR="00E525EC">
        <w:t>неисчислимой кальпы</w:t>
      </w:r>
      <w:r w:rsidR="003F3A9D">
        <w:t xml:space="preserve"> </w:t>
      </w:r>
      <w:r w:rsidRPr="00446C29">
        <w:t xml:space="preserve">практики, </w:t>
      </w:r>
      <w:r w:rsidR="00E525EC">
        <w:t>однако</w:t>
      </w:r>
      <w:r w:rsidRPr="00446C29">
        <w:t xml:space="preserve"> характер следования по пут</w:t>
      </w:r>
      <w:r w:rsidR="00E525EC">
        <w:t>ям</w:t>
      </w:r>
      <w:r w:rsidRPr="00446C29">
        <w:t xml:space="preserve"> просветления (</w:t>
      </w:r>
      <w:r w:rsidRPr="00E525EC">
        <w:rPr>
          <w:i/>
        </w:rPr>
        <w:t>даршанамарга</w:t>
      </w:r>
      <w:r w:rsidRPr="00446C29">
        <w:t>) и созерцания (</w:t>
      </w:r>
      <w:r w:rsidRPr="00E525EC">
        <w:rPr>
          <w:i/>
        </w:rPr>
        <w:t>бхаванамарга</w:t>
      </w:r>
      <w:r w:rsidRPr="00446C29">
        <w:t xml:space="preserve">) </w:t>
      </w:r>
      <w:r w:rsidR="00E525EC">
        <w:t xml:space="preserve">в этих тантрах </w:t>
      </w:r>
      <w:r w:rsidR="00866275">
        <w:t>в целом такой же, как в</w:t>
      </w:r>
      <w:r w:rsidRPr="00446C29">
        <w:t xml:space="preserve"> Парамитаяне. Необходимо, однако,</w:t>
      </w:r>
      <w:r w:rsidR="003F3A9D">
        <w:t xml:space="preserve"> </w:t>
      </w:r>
      <w:r w:rsidR="00866275">
        <w:t>отметить</w:t>
      </w:r>
      <w:r w:rsidRPr="00446C29">
        <w:t xml:space="preserve">, что </w:t>
      </w:r>
      <w:r w:rsidR="00866275">
        <w:t xml:space="preserve">в </w:t>
      </w:r>
      <w:r w:rsidRPr="00446C29">
        <w:t>Крия</w:t>
      </w:r>
      <w:r w:rsidR="00866275">
        <w:t>,</w:t>
      </w:r>
      <w:r w:rsidRPr="00446C29">
        <w:t xml:space="preserve"> Чарья и Йога</w:t>
      </w:r>
      <w:r w:rsidR="00866275">
        <w:t xml:space="preserve"> </w:t>
      </w:r>
      <w:r w:rsidRPr="00446C29">
        <w:t>тантра</w:t>
      </w:r>
      <w:r w:rsidR="00866275">
        <w:t>х</w:t>
      </w:r>
      <w:r w:rsidRPr="00446C29">
        <w:t xml:space="preserve"> говор</w:t>
      </w:r>
      <w:r w:rsidR="00866275">
        <w:t>ится</w:t>
      </w:r>
      <w:r w:rsidRPr="00446C29">
        <w:t xml:space="preserve"> о </w:t>
      </w:r>
      <w:r w:rsidR="00866275">
        <w:t>возможности</w:t>
      </w:r>
      <w:r w:rsidR="003F3A9D">
        <w:t xml:space="preserve"> </w:t>
      </w:r>
      <w:r w:rsidR="00866275" w:rsidRPr="00446C29">
        <w:t>дости</w:t>
      </w:r>
      <w:r w:rsidR="00866275">
        <w:t>чь</w:t>
      </w:r>
      <w:r w:rsidR="00866275" w:rsidRPr="00446C29">
        <w:t xml:space="preserve"> </w:t>
      </w:r>
      <w:r w:rsidRPr="00446C29">
        <w:t>состояни</w:t>
      </w:r>
      <w:r w:rsidR="00866275">
        <w:t>я</w:t>
      </w:r>
      <w:r w:rsidRPr="00446C29">
        <w:t xml:space="preserve"> Будды за одну жизнь. Например, в</w:t>
      </w:r>
      <w:r w:rsidR="003F3A9D">
        <w:t xml:space="preserve"> </w:t>
      </w:r>
      <w:r w:rsidRPr="00446C29">
        <w:t>Вайрочанабхисамбодхи</w:t>
      </w:r>
      <w:r w:rsidR="00866275">
        <w:t xml:space="preserve"> </w:t>
      </w:r>
      <w:r w:rsidRPr="00446C29">
        <w:t xml:space="preserve">тантре </w:t>
      </w:r>
      <w:r w:rsidR="00203DC3">
        <w:t>(</w:t>
      </w:r>
      <w:r w:rsidR="00866275">
        <w:t>относящейся к</w:t>
      </w:r>
      <w:r w:rsidRPr="00446C29">
        <w:t xml:space="preserve"> </w:t>
      </w:r>
      <w:r w:rsidR="00866275">
        <w:t>классу</w:t>
      </w:r>
      <w:r w:rsidRPr="00446C29">
        <w:t xml:space="preserve"> Чарья</w:t>
      </w:r>
      <w:r w:rsidR="00866275">
        <w:t xml:space="preserve"> тантр</w:t>
      </w:r>
      <w:r w:rsidR="00203DC3">
        <w:t>)</w:t>
      </w:r>
      <w:r w:rsidRPr="00446C29">
        <w:t xml:space="preserve"> сказано: "Те </w:t>
      </w:r>
      <w:r w:rsidR="00203DC3">
        <w:t>б</w:t>
      </w:r>
      <w:r w:rsidRPr="00446C29">
        <w:t>одхисаттвы,</w:t>
      </w:r>
      <w:r w:rsidR="003F3A9D">
        <w:t xml:space="preserve"> </w:t>
      </w:r>
      <w:r w:rsidRPr="00446C29">
        <w:t>которые увлечены пр</w:t>
      </w:r>
      <w:r w:rsidR="00203DC3">
        <w:t xml:space="preserve">актикой Тайной Мантры, станут </w:t>
      </w:r>
      <w:r w:rsidRPr="00446C29">
        <w:t>полно</w:t>
      </w:r>
      <w:r w:rsidR="00203DC3">
        <w:t>стью</w:t>
      </w:r>
      <w:r w:rsidRPr="00446C29">
        <w:t xml:space="preserve"> и совершен</w:t>
      </w:r>
      <w:r w:rsidR="00203DC3">
        <w:t>но</w:t>
      </w:r>
      <w:r w:rsidR="003F3A9D">
        <w:t xml:space="preserve"> </w:t>
      </w:r>
      <w:r w:rsidRPr="00446C29">
        <w:t>просветлёнными за одну жизнь". Подобн</w:t>
      </w:r>
      <w:r w:rsidR="00203DC3">
        <w:t>ые утверждения</w:t>
      </w:r>
      <w:r w:rsidRPr="00446C29">
        <w:t xml:space="preserve"> о реализации за одну жизнь</w:t>
      </w:r>
      <w:r w:rsidR="003F3A9D">
        <w:t xml:space="preserve"> </w:t>
      </w:r>
      <w:r w:rsidRPr="00446C29">
        <w:t>средствами трёх низших тантр следует рассматривать лишь как преувеличение</w:t>
      </w:r>
      <w:r w:rsidR="00203DC3">
        <w:t>, допущенное</w:t>
      </w:r>
      <w:r w:rsidRPr="00446C29">
        <w:t xml:space="preserve"> </w:t>
      </w:r>
      <w:r w:rsidR="00203DC3">
        <w:t>в</w:t>
      </w:r>
      <w:r w:rsidR="003F3A9D">
        <w:t xml:space="preserve"> </w:t>
      </w:r>
      <w:r w:rsidRPr="00446C29">
        <w:t>конкретной тантр</w:t>
      </w:r>
      <w:r w:rsidR="00203DC3">
        <w:t>е</w:t>
      </w:r>
      <w:r w:rsidRPr="00446C29">
        <w:t>.</w:t>
      </w:r>
    </w:p>
    <w:p w:rsidR="00446C29" w:rsidRPr="00446C29" w:rsidRDefault="00203DC3" w:rsidP="00C06D0D">
      <w:pPr>
        <w:autoSpaceDE w:val="0"/>
        <w:autoSpaceDN w:val="0"/>
        <w:adjustRightInd w:val="0"/>
        <w:ind w:firstLine="709"/>
      </w:pPr>
      <w:r>
        <w:t>Те, кто п</w:t>
      </w:r>
      <w:r w:rsidR="00446C29" w:rsidRPr="00446C29">
        <w:t>рактику</w:t>
      </w:r>
      <w:r>
        <w:t>ет</w:t>
      </w:r>
      <w:r w:rsidR="00446C29" w:rsidRPr="00446C29">
        <w:t xml:space="preserve"> </w:t>
      </w:r>
      <w:r w:rsidRPr="00446C29">
        <w:t xml:space="preserve">три </w:t>
      </w:r>
      <w:r w:rsidR="00446C29" w:rsidRPr="00446C29">
        <w:t>низшие тантры</w:t>
      </w:r>
      <w:r>
        <w:t>,</w:t>
      </w:r>
      <w:r w:rsidR="00446C29" w:rsidRPr="00446C29">
        <w:t xml:space="preserve"> </w:t>
      </w:r>
      <w:r>
        <w:t>способны</w:t>
      </w:r>
      <w:r w:rsidR="00446C29" w:rsidRPr="00446C29">
        <w:t xml:space="preserve"> достичь многих общих сиддх, посредством</w:t>
      </w:r>
      <w:r w:rsidR="003F3A9D">
        <w:t xml:space="preserve"> </w:t>
      </w:r>
      <w:r w:rsidR="00446C29" w:rsidRPr="00446C29">
        <w:t>которых они вид</w:t>
      </w:r>
      <w:r>
        <w:t>ят</w:t>
      </w:r>
      <w:r w:rsidR="00446C29" w:rsidRPr="00446C29">
        <w:t xml:space="preserve"> Будд и </w:t>
      </w:r>
      <w:r>
        <w:t>б</w:t>
      </w:r>
      <w:r w:rsidR="00446C29" w:rsidRPr="00446C29">
        <w:t>одхисаттв, слышат их учения и</w:t>
      </w:r>
      <w:r>
        <w:t>,</w:t>
      </w:r>
      <w:r w:rsidR="00446C29" w:rsidRPr="00446C29">
        <w:t xml:space="preserve"> </w:t>
      </w:r>
      <w:r>
        <w:t xml:space="preserve">пользуясь </w:t>
      </w:r>
      <w:r w:rsidR="00446C29" w:rsidRPr="00446C29">
        <w:t>их поддержк</w:t>
      </w:r>
      <w:r>
        <w:t>ой,</w:t>
      </w:r>
      <w:r w:rsidR="00446C29" w:rsidRPr="00446C29">
        <w:t xml:space="preserve"> без</w:t>
      </w:r>
      <w:r w:rsidR="003F3A9D">
        <w:t xml:space="preserve"> </w:t>
      </w:r>
      <w:r w:rsidR="00446C29" w:rsidRPr="00446C29">
        <w:t>промедлений след</w:t>
      </w:r>
      <w:r>
        <w:t>уют</w:t>
      </w:r>
      <w:r w:rsidR="00446C29" w:rsidRPr="00446C29">
        <w:t xml:space="preserve"> практике, ведущей к просветлению; всё же, </w:t>
      </w:r>
      <w:r>
        <w:t>если не считать</w:t>
      </w:r>
      <w:r w:rsidR="003F3A9D">
        <w:t xml:space="preserve"> </w:t>
      </w:r>
      <w:r w:rsidR="00446C29" w:rsidRPr="00446C29">
        <w:t>быстрого прохожд</w:t>
      </w:r>
      <w:r>
        <w:t>е</w:t>
      </w:r>
      <w:r w:rsidR="00446C29" w:rsidRPr="00446C29">
        <w:t xml:space="preserve">ния путей накопления и обучения, весь остальной путь </w:t>
      </w:r>
      <w:r>
        <w:t xml:space="preserve">для них </w:t>
      </w:r>
      <w:r w:rsidR="00446C29" w:rsidRPr="00446C29">
        <w:t>очень долог.</w:t>
      </w:r>
      <w:r w:rsidR="003F3A9D">
        <w:t xml:space="preserve"> </w:t>
      </w:r>
      <w:r w:rsidR="00446C29" w:rsidRPr="00446C29">
        <w:t xml:space="preserve">Согласно устной традиции, достижение состояния Будды за одну короткую жизнь </w:t>
      </w:r>
      <w:r w:rsidRPr="00096263">
        <w:rPr>
          <w:i/>
        </w:rPr>
        <w:t>этой эпохи упадка</w:t>
      </w:r>
      <w:r>
        <w:t xml:space="preserve"> </w:t>
      </w:r>
      <w:r w:rsidR="00446C29" w:rsidRPr="00446C29">
        <w:t xml:space="preserve">(которая сейчас </w:t>
      </w:r>
      <w:r>
        <w:t xml:space="preserve">составляет </w:t>
      </w:r>
      <w:r w:rsidR="00446C29" w:rsidRPr="00446C29">
        <w:t xml:space="preserve">около шестидесяти лет) </w:t>
      </w:r>
      <w:r>
        <w:t>является специфической</w:t>
      </w:r>
      <w:r w:rsidR="00446C29" w:rsidRPr="00446C29">
        <w:t xml:space="preserve"> особенность</w:t>
      </w:r>
      <w:r>
        <w:t>ю</w:t>
      </w:r>
      <w:r w:rsidR="003F3A9D">
        <w:t xml:space="preserve"> </w:t>
      </w:r>
      <w:r w:rsidR="00446C29" w:rsidRPr="00446C29">
        <w:t>Ануттарайога</w:t>
      </w:r>
      <w:r>
        <w:t xml:space="preserve"> </w:t>
      </w:r>
      <w:r w:rsidR="00446C29" w:rsidRPr="00446C29">
        <w:t xml:space="preserve">тантры; </w:t>
      </w:r>
      <w:r w:rsidR="00096263">
        <w:t>однако</w:t>
      </w:r>
      <w:r w:rsidR="00446C29" w:rsidRPr="00446C29">
        <w:t xml:space="preserve"> достижение </w:t>
      </w:r>
      <w:r w:rsidR="00096263">
        <w:t>состояния</w:t>
      </w:r>
      <w:r w:rsidR="00446C29" w:rsidRPr="00446C29">
        <w:t xml:space="preserve"> Будды </w:t>
      </w:r>
      <w:r w:rsidR="00096263" w:rsidRPr="00096263">
        <w:rPr>
          <w:i/>
        </w:rPr>
        <w:t>вообще</w:t>
      </w:r>
      <w:r w:rsidR="00096263">
        <w:t xml:space="preserve"> </w:t>
      </w:r>
      <w:r w:rsidR="00446C29" w:rsidRPr="00446C29">
        <w:t>за одну короткую</w:t>
      </w:r>
      <w:r w:rsidR="003F3A9D">
        <w:t xml:space="preserve"> </w:t>
      </w:r>
      <w:r w:rsidR="00446C29" w:rsidRPr="00446C29">
        <w:t xml:space="preserve">жизнь </w:t>
      </w:r>
      <w:r w:rsidR="00096263">
        <w:t>–</w:t>
      </w:r>
      <w:r w:rsidR="00446C29" w:rsidRPr="00446C29">
        <w:t xml:space="preserve"> </w:t>
      </w:r>
      <w:r w:rsidR="00096263" w:rsidRPr="00446C29">
        <w:t xml:space="preserve">свойство </w:t>
      </w:r>
      <w:r w:rsidR="00446C29" w:rsidRPr="00446C29">
        <w:t xml:space="preserve">также и низших тантр. </w:t>
      </w:r>
      <w:r w:rsidR="00096263">
        <w:t>Но э</w:t>
      </w:r>
      <w:r w:rsidR="00446C29" w:rsidRPr="00446C29">
        <w:t xml:space="preserve">та "короткая жизнь" не </w:t>
      </w:r>
      <w:r w:rsidR="00096263">
        <w:t>тождественна</w:t>
      </w:r>
      <w:r w:rsidR="00446C29" w:rsidRPr="00446C29">
        <w:t xml:space="preserve"> коротк</w:t>
      </w:r>
      <w:r w:rsidR="00096263">
        <w:t>ой</w:t>
      </w:r>
      <w:r w:rsidR="003F3A9D">
        <w:t xml:space="preserve"> </w:t>
      </w:r>
      <w:r w:rsidR="00446C29" w:rsidRPr="00446C29">
        <w:t>жизн</w:t>
      </w:r>
      <w:r w:rsidR="00096263">
        <w:t>и</w:t>
      </w:r>
      <w:r w:rsidR="00446C29" w:rsidRPr="00446C29">
        <w:t xml:space="preserve"> э</w:t>
      </w:r>
      <w:r w:rsidR="00096263">
        <w:t>похи упадка;</w:t>
      </w:r>
      <w:r w:rsidR="00446C29" w:rsidRPr="00446C29">
        <w:t xml:space="preserve"> здесь имеется в виду</w:t>
      </w:r>
      <w:r w:rsidR="00096263">
        <w:t>, что</w:t>
      </w:r>
      <w:r w:rsidR="00446C29" w:rsidRPr="00446C29">
        <w:t xml:space="preserve"> йогин</w:t>
      </w:r>
      <w:r w:rsidR="00096263">
        <w:t xml:space="preserve"> может</w:t>
      </w:r>
      <w:r w:rsidR="00446C29" w:rsidRPr="00446C29">
        <w:t xml:space="preserve"> достичь (практику</w:t>
      </w:r>
      <w:r w:rsidR="00096263">
        <w:t>я</w:t>
      </w:r>
      <w:r w:rsidR="00446C29" w:rsidRPr="00446C29">
        <w:t xml:space="preserve"> йог</w:t>
      </w:r>
      <w:r w:rsidR="00096263">
        <w:t>у</w:t>
      </w:r>
      <w:r w:rsidR="00446C29" w:rsidRPr="00446C29">
        <w:t xml:space="preserve"> </w:t>
      </w:r>
      <w:r w:rsidR="00096263">
        <w:t>и</w:t>
      </w:r>
      <w:r w:rsidR="00446C29" w:rsidRPr="00446C29">
        <w:t>дама, повторение мантр и п</w:t>
      </w:r>
      <w:r w:rsidR="00096263">
        <w:t>рочее</w:t>
      </w:r>
      <w:r w:rsidR="00446C29" w:rsidRPr="00446C29">
        <w:t>) продления жизни на многие</w:t>
      </w:r>
      <w:r w:rsidR="003F3A9D">
        <w:t xml:space="preserve"> </w:t>
      </w:r>
      <w:r w:rsidR="00096263">
        <w:t>кальпы</w:t>
      </w:r>
      <w:r w:rsidR="00446C29" w:rsidRPr="00446C29">
        <w:t xml:space="preserve">. В течение этого времени </w:t>
      </w:r>
      <w:r w:rsidR="00096263">
        <w:t>практикующий</w:t>
      </w:r>
      <w:r w:rsidR="00446C29" w:rsidRPr="00446C29">
        <w:t xml:space="preserve"> </w:t>
      </w:r>
      <w:r w:rsidR="00096263">
        <w:t xml:space="preserve">как раз и </w:t>
      </w:r>
      <w:r w:rsidR="00446C29" w:rsidRPr="00446C29">
        <w:t>имеет возможность обрести высочайшее</w:t>
      </w:r>
      <w:r w:rsidR="003F3A9D">
        <w:t xml:space="preserve"> </w:t>
      </w:r>
      <w:r w:rsidR="00446C29" w:rsidRPr="00446C29">
        <w:t>просветление, опираясь на пути трёх низших тантр и во</w:t>
      </w:r>
      <w:r w:rsidR="00096263">
        <w:t>йдя</w:t>
      </w:r>
      <w:r w:rsidR="00446C29" w:rsidRPr="00446C29">
        <w:t>, в результате, в</w:t>
      </w:r>
      <w:r w:rsidR="003F3A9D">
        <w:t xml:space="preserve"> </w:t>
      </w:r>
      <w:r w:rsidR="00446C29" w:rsidRPr="00446C29">
        <w:t>Ануттарайога</w:t>
      </w:r>
      <w:r w:rsidR="00096263">
        <w:t xml:space="preserve"> </w:t>
      </w:r>
      <w:r w:rsidR="00446C29" w:rsidRPr="00446C29">
        <w:t xml:space="preserve">тантру. В </w:t>
      </w:r>
      <w:r w:rsidR="00096263">
        <w:t xml:space="preserve">приведённом выше </w:t>
      </w:r>
      <w:r w:rsidR="00446C29" w:rsidRPr="00446C29">
        <w:t xml:space="preserve">отрывке из Вайрочанабхисамбодхи говорится, очевидно, </w:t>
      </w:r>
      <w:r w:rsidR="00096263">
        <w:t>именно о</w:t>
      </w:r>
      <w:r w:rsidR="00446C29" w:rsidRPr="00446C29">
        <w:t xml:space="preserve"> тако</w:t>
      </w:r>
      <w:r w:rsidR="00096263">
        <w:t>й,</w:t>
      </w:r>
      <w:r w:rsidR="003F3A9D">
        <w:t xml:space="preserve"> </w:t>
      </w:r>
      <w:r w:rsidR="00096263">
        <w:t>продлённой</w:t>
      </w:r>
      <w:r w:rsidR="00446C29" w:rsidRPr="00446C29">
        <w:t xml:space="preserve"> </w:t>
      </w:r>
      <w:r w:rsidR="00096263">
        <w:t>жизни</w:t>
      </w:r>
      <w:r w:rsidR="00446C29"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A06B40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58" w:name="_Toc260152757"/>
      <w:bookmarkStart w:id="59" w:name="_Toc260163929"/>
      <w:bookmarkStart w:id="60" w:name="_Toc260590777"/>
      <w:r w:rsidRPr="001F279F">
        <w:rPr>
          <w:b/>
        </w:rPr>
        <w:t xml:space="preserve">Ошибочная идея: стадия </w:t>
      </w:r>
      <w:r w:rsidR="001F279F">
        <w:rPr>
          <w:b/>
        </w:rPr>
        <w:t>з</w:t>
      </w:r>
      <w:r w:rsidRPr="001F279F">
        <w:rPr>
          <w:b/>
        </w:rPr>
        <w:t>а</w:t>
      </w:r>
      <w:r w:rsidR="001F279F">
        <w:rPr>
          <w:b/>
        </w:rPr>
        <w:t xml:space="preserve">рождения </w:t>
      </w:r>
      <w:r w:rsidR="007F3448">
        <w:rPr>
          <w:b/>
        </w:rPr>
        <w:t>– то же са</w:t>
      </w:r>
      <w:r w:rsidR="00A06B40">
        <w:rPr>
          <w:b/>
        </w:rPr>
        <w:t>мое,</w:t>
      </w:r>
      <w:bookmarkEnd w:id="58"/>
      <w:bookmarkEnd w:id="59"/>
      <w:bookmarkEnd w:id="60"/>
    </w:p>
    <w:p w:rsidR="00446C29" w:rsidRPr="001F279F" w:rsidRDefault="007F3448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61" w:name="_Toc260152758"/>
      <w:bookmarkStart w:id="62" w:name="_Toc260163930"/>
      <w:bookmarkStart w:id="63" w:name="_Toc260590778"/>
      <w:r>
        <w:rPr>
          <w:b/>
        </w:rPr>
        <w:t>что</w:t>
      </w:r>
      <w:r w:rsidR="001F279F">
        <w:rPr>
          <w:b/>
        </w:rPr>
        <w:t xml:space="preserve"> йога идама</w:t>
      </w:r>
      <w:bookmarkEnd w:id="61"/>
      <w:bookmarkEnd w:id="62"/>
      <w:bookmarkEnd w:id="63"/>
    </w:p>
    <w:p w:rsidR="00446C29" w:rsidRPr="00446C29" w:rsidRDefault="00446C29" w:rsidP="00446C29">
      <w:pPr>
        <w:autoSpaceDE w:val="0"/>
        <w:autoSpaceDN w:val="0"/>
        <w:adjustRightInd w:val="0"/>
      </w:pPr>
    </w:p>
    <w:p w:rsidR="00C06D0D" w:rsidRDefault="00096263" w:rsidP="00C06D0D">
      <w:pPr>
        <w:autoSpaceDE w:val="0"/>
        <w:autoSpaceDN w:val="0"/>
        <w:adjustRightInd w:val="0"/>
        <w:ind w:firstLine="709"/>
      </w:pPr>
      <w:r>
        <w:t>Шантидев</w:t>
      </w:r>
      <w:r w:rsidR="00446C29" w:rsidRPr="00446C29">
        <w:t xml:space="preserve">а в "Бодхичарьяаватаре" говорит о том, что </w:t>
      </w:r>
      <w:r w:rsidR="00E01A5C">
        <w:t>б</w:t>
      </w:r>
      <w:r w:rsidR="00446C29" w:rsidRPr="00446C29">
        <w:t>одхисаттва, достиг</w:t>
      </w:r>
      <w:r w:rsidR="00E01A5C">
        <w:t>ший</w:t>
      </w:r>
      <w:r w:rsidR="00446C29" w:rsidRPr="00446C29">
        <w:t xml:space="preserve"> </w:t>
      </w:r>
      <w:r w:rsidR="00E01A5C">
        <w:t>уровня</w:t>
      </w:r>
      <w:r w:rsidR="003F3A9D">
        <w:t xml:space="preserve"> </w:t>
      </w:r>
      <w:r w:rsidR="00E01A5C">
        <w:t>даяния</w:t>
      </w:r>
      <w:r w:rsidR="00446C29" w:rsidRPr="00446C29">
        <w:t xml:space="preserve"> с</w:t>
      </w:r>
      <w:r w:rsidR="00E01A5C">
        <w:t>обственного</w:t>
      </w:r>
      <w:r w:rsidR="00446C29" w:rsidRPr="00446C29">
        <w:t xml:space="preserve"> тела (телесной жертвы), </w:t>
      </w:r>
      <w:r w:rsidR="00E01A5C">
        <w:t xml:space="preserve">больше </w:t>
      </w:r>
      <w:r w:rsidR="00446C29" w:rsidRPr="00446C29">
        <w:t xml:space="preserve">не страдает физически, а </w:t>
      </w:r>
      <w:r w:rsidR="00E01A5C">
        <w:t>как следствие –</w:t>
      </w:r>
      <w:r w:rsidR="00446C29" w:rsidRPr="00446C29">
        <w:t xml:space="preserve"> и</w:t>
      </w:r>
      <w:r w:rsidR="003F3A9D">
        <w:t xml:space="preserve"> </w:t>
      </w:r>
      <w:r w:rsidR="00446C29" w:rsidRPr="00446C29">
        <w:t>психически</w:t>
      </w:r>
      <w:r w:rsidR="00E01A5C">
        <w:t xml:space="preserve"> тоже; </w:t>
      </w:r>
      <w:r w:rsidR="00446C29" w:rsidRPr="00446C29">
        <w:t xml:space="preserve">таким образом, </w:t>
      </w:r>
      <w:r w:rsidR="00E01A5C">
        <w:t xml:space="preserve">он </w:t>
      </w:r>
      <w:r w:rsidR="00E01A5C" w:rsidRPr="00446C29">
        <w:t xml:space="preserve">легко </w:t>
      </w:r>
      <w:r w:rsidR="00446C29" w:rsidRPr="00446C29">
        <w:t xml:space="preserve">может отдать своё тело, если </w:t>
      </w:r>
      <w:r w:rsidR="00E01A5C">
        <w:t xml:space="preserve">в </w:t>
      </w:r>
      <w:r w:rsidR="00446C29" w:rsidRPr="00446C29">
        <w:t>это</w:t>
      </w:r>
      <w:r w:rsidR="00E01A5C">
        <w:t>м</w:t>
      </w:r>
      <w:r w:rsidR="00446C29" w:rsidRPr="00446C29">
        <w:t xml:space="preserve"> </w:t>
      </w:r>
      <w:r w:rsidR="00E01A5C">
        <w:t xml:space="preserve">есть </w:t>
      </w:r>
      <w:r w:rsidR="00446C29" w:rsidRPr="00446C29">
        <w:t>необходимо</w:t>
      </w:r>
      <w:r w:rsidR="00E01A5C">
        <w:t>сть</w:t>
      </w:r>
      <w:r w:rsidR="00446C29" w:rsidRPr="00446C29">
        <w:t xml:space="preserve">. </w:t>
      </w:r>
      <w:r w:rsidR="00E01A5C">
        <w:t>В</w:t>
      </w:r>
      <w:r w:rsidR="003F3A9D">
        <w:t xml:space="preserve"> </w:t>
      </w:r>
      <w:r w:rsidR="00446C29" w:rsidRPr="00446C29">
        <w:t>"Сутре встречи Сына и Отца" (</w:t>
      </w:r>
      <w:r w:rsidR="00446C29" w:rsidRPr="00096263">
        <w:rPr>
          <w:i/>
        </w:rPr>
        <w:t>Питапутрасамагама</w:t>
      </w:r>
      <w:r w:rsidR="00446C29" w:rsidRPr="00446C29">
        <w:t xml:space="preserve">) </w:t>
      </w:r>
      <w:r w:rsidR="00E01A5C">
        <w:t xml:space="preserve">также </w:t>
      </w:r>
      <w:r w:rsidR="00446C29" w:rsidRPr="00446C29">
        <w:t>говорится</w:t>
      </w:r>
      <w:r w:rsidR="00204E37">
        <w:t xml:space="preserve"> о способности</w:t>
      </w:r>
      <w:r w:rsidR="00204E37" w:rsidRPr="00446C29">
        <w:t xml:space="preserve"> </w:t>
      </w:r>
      <w:r w:rsidR="00204E37">
        <w:t>бодхисаттвы</w:t>
      </w:r>
      <w:r w:rsidR="003F3A9D">
        <w:t xml:space="preserve"> </w:t>
      </w:r>
      <w:r w:rsidR="00446C29" w:rsidRPr="00446C29">
        <w:t xml:space="preserve">сохранять чувство полноты блаженства </w:t>
      </w:r>
      <w:r w:rsidR="00E01A5C">
        <w:t>в</w:t>
      </w:r>
      <w:r w:rsidR="00446C29" w:rsidRPr="00446C29">
        <w:t xml:space="preserve"> любых ситуациях</w:t>
      </w:r>
      <w:r w:rsidR="00E01A5C">
        <w:t xml:space="preserve"> –</w:t>
      </w:r>
      <w:r w:rsidR="00446C29" w:rsidRPr="00446C29">
        <w:t xml:space="preserve"> даже</w:t>
      </w:r>
      <w:r w:rsidR="003F3A9D">
        <w:t xml:space="preserve"> </w:t>
      </w:r>
      <w:r w:rsidR="00446C29" w:rsidRPr="00446C29">
        <w:t xml:space="preserve">при пытках. Основываясь на этих учениях, Ратнаракшита ошибочно </w:t>
      </w:r>
      <w:r w:rsidR="00204E37">
        <w:t>заключает</w:t>
      </w:r>
      <w:r w:rsidR="00446C29" w:rsidRPr="00446C29">
        <w:t>, что</w:t>
      </w:r>
      <w:r w:rsidR="003F3A9D">
        <w:t xml:space="preserve"> </w:t>
      </w:r>
      <w:r w:rsidR="00446C29" w:rsidRPr="00446C29">
        <w:t xml:space="preserve">великое блаженство, зарождаемое в Парамитаяне, </w:t>
      </w:r>
      <w:r w:rsidR="00204E37">
        <w:t>является</w:t>
      </w:r>
      <w:r w:rsidR="00446C29" w:rsidRPr="00446C29">
        <w:t xml:space="preserve"> т</w:t>
      </w:r>
      <w:r w:rsidR="00204E37">
        <w:t>ем</w:t>
      </w:r>
      <w:r w:rsidR="00446C29" w:rsidRPr="00446C29">
        <w:t xml:space="preserve"> же </w:t>
      </w:r>
      <w:r w:rsidR="00204E37">
        <w:t xml:space="preserve">самым </w:t>
      </w:r>
      <w:r w:rsidR="00446C29" w:rsidRPr="00446C29">
        <w:t>блаженство</w:t>
      </w:r>
      <w:r w:rsidR="00204E37">
        <w:t>м</w:t>
      </w:r>
      <w:r w:rsidR="00446C29" w:rsidRPr="00446C29">
        <w:t>, что и в</w:t>
      </w:r>
      <w:r w:rsidR="003F3A9D">
        <w:t xml:space="preserve"> </w:t>
      </w:r>
      <w:r w:rsidR="00446C29" w:rsidRPr="00446C29">
        <w:t>Ануттарайога</w:t>
      </w:r>
      <w:r w:rsidR="00204E37">
        <w:t xml:space="preserve"> </w:t>
      </w:r>
      <w:r w:rsidR="00446C29" w:rsidRPr="00446C29">
        <w:t>тантре. Он справедливо утверждает, что и Мантраяна, и Парамитаяна</w:t>
      </w:r>
      <w:r w:rsidR="003F3A9D">
        <w:t xml:space="preserve"> </w:t>
      </w:r>
      <w:r w:rsidR="00446C29" w:rsidRPr="00446C29">
        <w:t>включают в себя созерцание шуньяты</w:t>
      </w:r>
      <w:r w:rsidR="00204E37">
        <w:t>. Он</w:t>
      </w:r>
      <w:r w:rsidR="00446C29" w:rsidRPr="00446C29">
        <w:t xml:space="preserve"> также правильно указывает на то, что в</w:t>
      </w:r>
      <w:r w:rsidR="003F3A9D">
        <w:t xml:space="preserve"> </w:t>
      </w:r>
      <w:r w:rsidR="00446C29" w:rsidRPr="00446C29">
        <w:t xml:space="preserve">Парамитаяне </w:t>
      </w:r>
      <w:r w:rsidR="00204E37">
        <w:t>б</w:t>
      </w:r>
      <w:r w:rsidR="00446C29" w:rsidRPr="00446C29">
        <w:t xml:space="preserve">одхисаттвы </w:t>
      </w:r>
      <w:r w:rsidR="00204E37">
        <w:t xml:space="preserve">– </w:t>
      </w:r>
      <w:r w:rsidR="00446C29" w:rsidRPr="00446C29">
        <w:t xml:space="preserve">в определённых случаях </w:t>
      </w:r>
      <w:r w:rsidR="00204E37">
        <w:t xml:space="preserve">– </w:t>
      </w:r>
      <w:r w:rsidR="00446C29" w:rsidRPr="00446C29">
        <w:t>используют атрибуты Камадхату:</w:t>
      </w:r>
      <w:r w:rsidR="003F3A9D">
        <w:t xml:space="preserve"> </w:t>
      </w:r>
      <w:r w:rsidR="00446C29" w:rsidRPr="00446C29">
        <w:t>приятные формы, звуки, запахи, вкус</w:t>
      </w:r>
      <w:r w:rsidR="00204E37">
        <w:t>ы</w:t>
      </w:r>
      <w:r w:rsidR="00446C29" w:rsidRPr="00446C29">
        <w:t xml:space="preserve"> и осяза</w:t>
      </w:r>
      <w:r w:rsidR="00204E37">
        <w:t>тельные ощущения,</w:t>
      </w:r>
      <w:r w:rsidR="00446C29" w:rsidRPr="00446C29">
        <w:t xml:space="preserve"> </w:t>
      </w:r>
      <w:r w:rsidR="00204E37">
        <w:t>–</w:t>
      </w:r>
      <w:r w:rsidR="00446C29" w:rsidRPr="00446C29">
        <w:t xml:space="preserve"> и что, следовательно,</w:t>
      </w:r>
      <w:r w:rsidR="003F3A9D">
        <w:t xml:space="preserve"> </w:t>
      </w:r>
      <w:r w:rsidR="00446C29" w:rsidRPr="00446C29">
        <w:t xml:space="preserve">использование желания нa пути не является </w:t>
      </w:r>
      <w:r w:rsidR="00204E37">
        <w:t>специфической особенностью</w:t>
      </w:r>
      <w:r w:rsidR="00446C29" w:rsidRPr="00446C29">
        <w:t xml:space="preserve"> Мантраяны. </w:t>
      </w:r>
      <w:r w:rsidR="00204E37">
        <w:t>По этому поводу о</w:t>
      </w:r>
      <w:r w:rsidR="00446C29" w:rsidRPr="00446C29">
        <w:t>н</w:t>
      </w:r>
      <w:r w:rsidR="003F3A9D">
        <w:t xml:space="preserve"> </w:t>
      </w:r>
      <w:r w:rsidR="00446C29" w:rsidRPr="00446C29">
        <w:t>цитирует "Сутру Кашьяпы" (</w:t>
      </w:r>
      <w:r w:rsidR="00446C29" w:rsidRPr="00204E37">
        <w:rPr>
          <w:i/>
        </w:rPr>
        <w:t>Кашьяпапариврата</w:t>
      </w:r>
      <w:r w:rsidR="00446C29" w:rsidRPr="00446C29">
        <w:t>):</w:t>
      </w:r>
    </w:p>
    <w:p w:rsidR="00446C29" w:rsidRPr="00446C29" w:rsidRDefault="00C06D0D" w:rsidP="00C06D0D">
      <w:pPr>
        <w:autoSpaceDE w:val="0"/>
        <w:autoSpaceDN w:val="0"/>
        <w:adjustRightInd w:val="0"/>
        <w:ind w:firstLine="709"/>
      </w:pPr>
      <w:r>
        <w:br w:type="page"/>
      </w:r>
      <w:r w:rsidR="00446C29" w:rsidRPr="00446C29">
        <w:t>"</w:t>
      </w:r>
      <w:r w:rsidR="00204E37">
        <w:t>Как</w:t>
      </w:r>
      <w:r w:rsidR="00446C29" w:rsidRPr="00446C29">
        <w:t xml:space="preserve"> городские нечистоты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 xml:space="preserve">Способны помочь росту сахарного тростника, 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Так</w:t>
      </w:r>
      <w:r w:rsidR="00204E37">
        <w:t xml:space="preserve"> же</w:t>
      </w:r>
      <w:r w:rsidRPr="00446C29">
        <w:t xml:space="preserve"> и удобрение из клеш </w:t>
      </w:r>
    </w:p>
    <w:p w:rsidR="00446C29" w:rsidRDefault="00446C29" w:rsidP="006763CE">
      <w:pPr>
        <w:autoSpaceDE w:val="0"/>
        <w:autoSpaceDN w:val="0"/>
        <w:adjustRightInd w:val="0"/>
        <w:ind w:left="708"/>
      </w:pPr>
      <w:r w:rsidRPr="00446C29">
        <w:t xml:space="preserve">Способствует росту </w:t>
      </w:r>
      <w:r w:rsidR="00204E37">
        <w:t>у б</w:t>
      </w:r>
      <w:r w:rsidR="00204E37" w:rsidRPr="00446C29">
        <w:t xml:space="preserve">одхисаттвы </w:t>
      </w:r>
      <w:r w:rsidRPr="00446C29">
        <w:t>качеств Будды".</w:t>
      </w:r>
    </w:p>
    <w:p w:rsidR="006763CE" w:rsidRPr="00446C29" w:rsidRDefault="006763CE" w:rsidP="006763CE">
      <w:pPr>
        <w:autoSpaceDE w:val="0"/>
        <w:autoSpaceDN w:val="0"/>
        <w:adjustRightInd w:val="0"/>
        <w:ind w:left="708"/>
      </w:pPr>
    </w:p>
    <w:p w:rsid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Он отмечает, что </w:t>
      </w:r>
      <w:r w:rsidR="00204E37">
        <w:t>у</w:t>
      </w:r>
      <w:r w:rsidRPr="00446C29">
        <w:t>стремление бодхичитт</w:t>
      </w:r>
      <w:r w:rsidR="00204E37">
        <w:t>ы</w:t>
      </w:r>
      <w:r w:rsidRPr="00446C29">
        <w:t>, побуждаемо</w:t>
      </w:r>
      <w:r w:rsidR="00204E37">
        <w:t>й</w:t>
      </w:r>
      <w:r w:rsidRPr="00446C29">
        <w:t xml:space="preserve"> любовью и</w:t>
      </w:r>
      <w:r w:rsidR="003F3A9D">
        <w:t xml:space="preserve"> </w:t>
      </w:r>
      <w:r w:rsidRPr="00446C29">
        <w:t>состраданием, едино для Парамитаяны и Мантраяны</w:t>
      </w:r>
      <w:r w:rsidR="00204E37">
        <w:t xml:space="preserve">, что </w:t>
      </w:r>
      <w:r w:rsidR="00204E37" w:rsidRPr="00446C29">
        <w:t>также верно</w:t>
      </w:r>
      <w:r w:rsidRPr="00446C29">
        <w:t xml:space="preserve">. </w:t>
      </w:r>
      <w:r w:rsidR="00204E37">
        <w:t>О</w:t>
      </w:r>
      <w:r w:rsidRPr="00446C29">
        <w:t>днако</w:t>
      </w:r>
      <w:r w:rsidR="00204E37">
        <w:t xml:space="preserve"> он делает</w:t>
      </w:r>
      <w:r w:rsidRPr="00446C29">
        <w:t xml:space="preserve"> ошибочн</w:t>
      </w:r>
      <w:r w:rsidR="00204E37">
        <w:t>ый вывод</w:t>
      </w:r>
      <w:r w:rsidRPr="00446C29">
        <w:t>, что о</w:t>
      </w:r>
      <w:r w:rsidR="00204E37">
        <w:t>тличительной чертой Т</w:t>
      </w:r>
      <w:r w:rsidRPr="00446C29">
        <w:t xml:space="preserve">антры является </w:t>
      </w:r>
      <w:r w:rsidRPr="00204E37">
        <w:rPr>
          <w:i/>
        </w:rPr>
        <w:t>хедрим</w:t>
      </w:r>
      <w:r w:rsidRPr="00446C29">
        <w:t xml:space="preserve"> (стадия зарождения). Он</w:t>
      </w:r>
      <w:r w:rsidR="003F3A9D">
        <w:t xml:space="preserve"> </w:t>
      </w:r>
      <w:r w:rsidRPr="00446C29">
        <w:t xml:space="preserve">утверждает, </w:t>
      </w:r>
      <w:r w:rsidR="00204E37">
        <w:t>будто</w:t>
      </w:r>
      <w:r w:rsidRPr="00446C29">
        <w:t xml:space="preserve"> стадия зарождения в Ануттарайога</w:t>
      </w:r>
      <w:r w:rsidR="00204E37">
        <w:t xml:space="preserve"> </w:t>
      </w:r>
      <w:r w:rsidRPr="00446C29">
        <w:t xml:space="preserve">тантре </w:t>
      </w:r>
      <w:r w:rsidR="00204E37">
        <w:t>представляет из себя</w:t>
      </w:r>
      <w:r w:rsidRPr="00446C29">
        <w:t>, в основном, йог</w:t>
      </w:r>
      <w:r w:rsidR="00204E37">
        <w:t>у</w:t>
      </w:r>
      <w:r w:rsidR="003F3A9D">
        <w:t xml:space="preserve"> </w:t>
      </w:r>
      <w:r w:rsidR="00204E37">
        <w:t>и</w:t>
      </w:r>
      <w:r w:rsidRPr="00446C29">
        <w:t xml:space="preserve">дама, а стадия завершения </w:t>
      </w:r>
      <w:r w:rsidR="00204E37">
        <w:t>является,</w:t>
      </w:r>
      <w:r w:rsidRPr="00446C29">
        <w:t xml:space="preserve"> прежде всего, созерцание</w:t>
      </w:r>
      <w:r w:rsidR="00204E37">
        <w:t>м</w:t>
      </w:r>
      <w:r w:rsidRPr="00446C29">
        <w:t xml:space="preserve"> шуньяты, </w:t>
      </w:r>
      <w:r w:rsidR="00204E37">
        <w:t>– тогда</w:t>
      </w:r>
      <w:r w:rsidRPr="00446C29">
        <w:t xml:space="preserve"> как</w:t>
      </w:r>
      <w:r w:rsidR="003F3A9D">
        <w:t xml:space="preserve"> </w:t>
      </w:r>
      <w:r w:rsidR="00204E37">
        <w:t xml:space="preserve">в действительности </w:t>
      </w:r>
      <w:r w:rsidRPr="00446C29">
        <w:t xml:space="preserve">созерцание шуньяты </w:t>
      </w:r>
      <w:r w:rsidR="00204E37">
        <w:t xml:space="preserve">– это </w:t>
      </w:r>
      <w:r w:rsidRPr="00446C29">
        <w:t xml:space="preserve">как раз и </w:t>
      </w:r>
      <w:r w:rsidR="00204E37">
        <w:t>есть</w:t>
      </w:r>
      <w:r w:rsidRPr="00446C29">
        <w:t xml:space="preserve"> основ</w:t>
      </w:r>
      <w:r w:rsidR="00204E37">
        <w:t>а йоги и</w:t>
      </w:r>
      <w:r w:rsidRPr="00446C29">
        <w:t xml:space="preserve">дама, </w:t>
      </w:r>
      <w:r w:rsidR="00056C40">
        <w:t xml:space="preserve">хотя также оно </w:t>
      </w:r>
      <w:r w:rsidRPr="00446C29">
        <w:t>вход</w:t>
      </w:r>
      <w:r w:rsidR="00056C40">
        <w:t>ит</w:t>
      </w:r>
      <w:r w:rsidRPr="00446C29">
        <w:t xml:space="preserve"> и в стадию</w:t>
      </w:r>
      <w:r w:rsidR="003F3A9D">
        <w:t xml:space="preserve"> </w:t>
      </w:r>
      <w:r w:rsidRPr="00446C29">
        <w:t>завершения.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A06B40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64" w:name="_Toc260152759"/>
      <w:bookmarkStart w:id="65" w:name="_Toc260163931"/>
      <w:bookmarkStart w:id="66" w:name="_Toc260590779"/>
      <w:r w:rsidRPr="007F3448">
        <w:rPr>
          <w:b/>
        </w:rPr>
        <w:t>Ошибочная идея: исполь</w:t>
      </w:r>
      <w:r w:rsidR="00A06B40">
        <w:rPr>
          <w:b/>
        </w:rPr>
        <w:t>зование желания на пути</w:t>
      </w:r>
      <w:bookmarkEnd w:id="64"/>
      <w:bookmarkEnd w:id="65"/>
      <w:bookmarkEnd w:id="66"/>
    </w:p>
    <w:p w:rsidR="00446C29" w:rsidRPr="007F3448" w:rsidRDefault="007F3448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67" w:name="_Toc260152760"/>
      <w:bookmarkStart w:id="68" w:name="_Toc260163932"/>
      <w:bookmarkStart w:id="69" w:name="_Toc260590780"/>
      <w:r>
        <w:rPr>
          <w:b/>
        </w:rPr>
        <w:t>характерно для</w:t>
      </w:r>
      <w:r w:rsidRPr="007F3448">
        <w:rPr>
          <w:b/>
        </w:rPr>
        <w:t xml:space="preserve"> </w:t>
      </w:r>
      <w:r>
        <w:rPr>
          <w:b/>
        </w:rPr>
        <w:t xml:space="preserve">низших </w:t>
      </w:r>
      <w:r w:rsidRPr="007F3448">
        <w:rPr>
          <w:b/>
        </w:rPr>
        <w:t>учеников</w:t>
      </w:r>
      <w:bookmarkEnd w:id="67"/>
      <w:bookmarkEnd w:id="68"/>
      <w:bookmarkEnd w:id="6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Трипитакамала говорит, что хотя цель </w:t>
      </w:r>
      <w:r w:rsidR="00056C40">
        <w:t xml:space="preserve">у </w:t>
      </w:r>
      <w:r w:rsidRPr="00446C29">
        <w:t>двух колесниц</w:t>
      </w:r>
      <w:r w:rsidR="00056C40">
        <w:t xml:space="preserve"> </w:t>
      </w:r>
      <w:r w:rsidRPr="00446C29">
        <w:t>одна и та же</w:t>
      </w:r>
      <w:r w:rsidR="00056C40">
        <w:t xml:space="preserve"> (</w:t>
      </w:r>
      <w:r w:rsidR="00056C40" w:rsidRPr="00446C29">
        <w:t>состояние Будды</w:t>
      </w:r>
      <w:r w:rsidR="00056C40">
        <w:t>)</w:t>
      </w:r>
      <w:r w:rsidRPr="00446C29">
        <w:t>,</w:t>
      </w:r>
      <w:r w:rsidR="003F3A9D">
        <w:t xml:space="preserve"> </w:t>
      </w:r>
      <w:r w:rsidR="00056C40">
        <w:t xml:space="preserve">всё же </w:t>
      </w:r>
      <w:r w:rsidRPr="00446C29">
        <w:t>Мантраяна превосходит</w:t>
      </w:r>
      <w:r w:rsidR="00056C40">
        <w:t xml:space="preserve"> Парамитаяну по четырём пунктам.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"Первое отличие заключается в том, что практикующие Мантраяну не омрачены, </w:t>
      </w:r>
      <w:r w:rsidR="00056C40">
        <w:t xml:space="preserve">а </w:t>
      </w:r>
      <w:r w:rsidRPr="00446C29">
        <w:t xml:space="preserve">практикующие Парамитаяну </w:t>
      </w:r>
      <w:r w:rsidR="00056C40">
        <w:t xml:space="preserve">– </w:t>
      </w:r>
      <w:r w:rsidRPr="00446C29">
        <w:t>омрачены. Практикующие Мантраяну понимают,</w:t>
      </w:r>
      <w:r w:rsidR="003F3A9D">
        <w:t xml:space="preserve"> </w:t>
      </w:r>
      <w:r w:rsidRPr="00446C29">
        <w:t xml:space="preserve">что вершина парамит </w:t>
      </w:r>
      <w:r w:rsidR="00056C40">
        <w:t>–</w:t>
      </w:r>
      <w:r w:rsidRPr="00446C29">
        <w:t xml:space="preserve"> это плод самадхи, </w:t>
      </w:r>
      <w:r w:rsidR="00056C40">
        <w:t>а также</w:t>
      </w:r>
      <w:r w:rsidRPr="00446C29">
        <w:t xml:space="preserve"> что невозможно </w:t>
      </w:r>
      <w:r w:rsidR="00056C40">
        <w:t>завершить</w:t>
      </w:r>
      <w:r w:rsidRPr="00446C29">
        <w:t xml:space="preserve"> </w:t>
      </w:r>
      <w:r w:rsidR="00056C40">
        <w:t>парамиты</w:t>
      </w:r>
      <w:r w:rsidRPr="00446C29">
        <w:t>,</w:t>
      </w:r>
      <w:r w:rsidR="003F3A9D">
        <w:t xml:space="preserve"> </w:t>
      </w:r>
      <w:r w:rsidRPr="00056C40">
        <w:rPr>
          <w:i/>
        </w:rPr>
        <w:t>действительно</w:t>
      </w:r>
      <w:r w:rsidRPr="00446C29">
        <w:t xml:space="preserve"> отдавая своё тело и </w:t>
      </w:r>
      <w:r w:rsidR="00056C40">
        <w:t>так далее</w:t>
      </w:r>
      <w:r w:rsidRPr="00446C29">
        <w:t>. Практикующие Парамитаяну не понимают этого</w:t>
      </w:r>
      <w:r w:rsidR="00056C40">
        <w:t>,</w:t>
      </w:r>
      <w:r w:rsidRPr="00446C29">
        <w:t xml:space="preserve"> </w:t>
      </w:r>
      <w:r w:rsidR="00056C40">
        <w:t>поэтому</w:t>
      </w:r>
      <w:r w:rsidRPr="00446C29">
        <w:t xml:space="preserve"> омрачены".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Эта интерпретация неверна</w:t>
      </w:r>
      <w:r w:rsidR="00056C40">
        <w:t>.</w:t>
      </w:r>
      <w:r w:rsidRPr="00446C29">
        <w:t xml:space="preserve"> </w:t>
      </w:r>
      <w:r w:rsidR="00056C40">
        <w:t>В</w:t>
      </w:r>
      <w:r w:rsidRPr="00446C29">
        <w:t xml:space="preserve"> контексте Парамитаяны </w:t>
      </w:r>
      <w:r w:rsidR="00096263">
        <w:t>Шантидев</w:t>
      </w:r>
      <w:r w:rsidRPr="00446C29">
        <w:t>а говорит, что</w:t>
      </w:r>
      <w:r w:rsidR="003F3A9D">
        <w:t xml:space="preserve"> </w:t>
      </w:r>
      <w:r w:rsidRPr="00446C29">
        <w:t>раз мы вид</w:t>
      </w:r>
      <w:r w:rsidR="00056C40">
        <w:t>им остающихся</w:t>
      </w:r>
      <w:r w:rsidRPr="00446C29">
        <w:t xml:space="preserve"> в </w:t>
      </w:r>
      <w:r w:rsidR="00056C40">
        <w:t xml:space="preserve">этом </w:t>
      </w:r>
      <w:r w:rsidRPr="00446C29">
        <w:t>мире нищи</w:t>
      </w:r>
      <w:r w:rsidR="00056C40">
        <w:t>х</w:t>
      </w:r>
      <w:r w:rsidRPr="00446C29">
        <w:t xml:space="preserve">, </w:t>
      </w:r>
      <w:r w:rsidR="00056C40">
        <w:t>но</w:t>
      </w:r>
      <w:r w:rsidRPr="00446C29">
        <w:t xml:space="preserve"> знаем, что </w:t>
      </w:r>
      <w:r w:rsidR="00056C40">
        <w:t>прежние</w:t>
      </w:r>
      <w:r w:rsidRPr="00446C29">
        <w:t xml:space="preserve"> Будды и</w:t>
      </w:r>
      <w:r w:rsidR="003F3A9D">
        <w:t xml:space="preserve"> </w:t>
      </w:r>
      <w:r w:rsidR="00056C40">
        <w:t>бодхисаттвы реализовали парами</w:t>
      </w:r>
      <w:r w:rsidRPr="00446C29">
        <w:t xml:space="preserve">ту даяния, </w:t>
      </w:r>
      <w:r w:rsidR="00056C40">
        <w:t>следовательно</w:t>
      </w:r>
      <w:r w:rsidRPr="00446C29">
        <w:t xml:space="preserve"> парамита даяния не </w:t>
      </w:r>
      <w:r w:rsidR="00056C40">
        <w:t>подразумевает полного искоренения бедности</w:t>
      </w:r>
      <w:r w:rsidRPr="00446C29">
        <w:t xml:space="preserve"> во вс</w:t>
      </w:r>
      <w:r w:rsidR="00056C40">
        <w:t>ё</w:t>
      </w:r>
      <w:r w:rsidRPr="00446C29">
        <w:t xml:space="preserve">м мире. </w:t>
      </w:r>
      <w:r w:rsidR="00056C40">
        <w:t>Вернее будет сказать, что</w:t>
      </w:r>
      <w:r w:rsidRPr="00446C29">
        <w:t xml:space="preserve"> парамита даяния является </w:t>
      </w:r>
      <w:r w:rsidR="00056C40">
        <w:t>предельным</w:t>
      </w:r>
      <w:r w:rsidR="003F3A9D">
        <w:t xml:space="preserve"> </w:t>
      </w:r>
      <w:r w:rsidRPr="00446C29">
        <w:t xml:space="preserve">развитием </w:t>
      </w:r>
      <w:r w:rsidRPr="00DD7898">
        <w:rPr>
          <w:i/>
        </w:rPr>
        <w:t>великодушной мысли</w:t>
      </w:r>
      <w:r w:rsidRPr="00446C29">
        <w:t xml:space="preserve"> о </w:t>
      </w:r>
      <w:r w:rsidR="00056C40">
        <w:t>том, чтобы отдать</w:t>
      </w:r>
      <w:r w:rsidRPr="00446C29">
        <w:t xml:space="preserve"> всем живым существам вс</w:t>
      </w:r>
      <w:r w:rsidR="00056C40">
        <w:t>ю</w:t>
      </w:r>
      <w:r w:rsidRPr="00446C29">
        <w:t xml:space="preserve"> сво</w:t>
      </w:r>
      <w:r w:rsidR="00056C40">
        <w:t>ю</w:t>
      </w:r>
      <w:r w:rsidR="003F3A9D">
        <w:t xml:space="preserve"> </w:t>
      </w:r>
      <w:r w:rsidRPr="00446C29">
        <w:t>собственност</w:t>
      </w:r>
      <w:r w:rsidR="00056C40">
        <w:t>ь</w:t>
      </w:r>
      <w:r w:rsidRPr="00446C29">
        <w:t xml:space="preserve"> вместе со всеми </w:t>
      </w:r>
      <w:r w:rsidR="00DD7898">
        <w:t>кармическими</w:t>
      </w:r>
      <w:r w:rsidRPr="00446C29">
        <w:t xml:space="preserve"> последствиями</w:t>
      </w:r>
      <w:r w:rsidR="00DD7898">
        <w:t xml:space="preserve"> даяния</w:t>
      </w:r>
      <w:r w:rsidRPr="00446C29">
        <w:t>. Согласно</w:t>
      </w:r>
      <w:r w:rsidR="003F3A9D">
        <w:t xml:space="preserve"> </w:t>
      </w:r>
      <w:r w:rsidR="00096263">
        <w:t>Шантидев</w:t>
      </w:r>
      <w:r w:rsidRPr="00446C29">
        <w:t xml:space="preserve">е, эта парамита зависит от </w:t>
      </w:r>
      <w:r w:rsidR="00DD7898">
        <w:t xml:space="preserve">настроя </w:t>
      </w:r>
      <w:r w:rsidRPr="00446C29">
        <w:t xml:space="preserve">ума. Следовательно, </w:t>
      </w:r>
      <w:r w:rsidR="00DD7898">
        <w:t xml:space="preserve">данное </w:t>
      </w:r>
      <w:r w:rsidR="00DD7898" w:rsidRPr="00446C29">
        <w:t>Трипитакамал</w:t>
      </w:r>
      <w:r w:rsidR="00DD7898">
        <w:t>ой</w:t>
      </w:r>
      <w:r w:rsidR="00DD7898" w:rsidRPr="00446C29">
        <w:t xml:space="preserve"> </w:t>
      </w:r>
      <w:r w:rsidRPr="00446C29">
        <w:t xml:space="preserve">объяснение неясных </w:t>
      </w:r>
      <w:r w:rsidR="00DD7898">
        <w:t xml:space="preserve">аспектов </w:t>
      </w:r>
      <w:r w:rsidRPr="00446C29">
        <w:t>этой темы не</w:t>
      </w:r>
      <w:r w:rsidR="00DD7898">
        <w:t xml:space="preserve">льзя счесть </w:t>
      </w:r>
      <w:r w:rsidRPr="00446C29">
        <w:t>приемлем</w:t>
      </w:r>
      <w:r w:rsidR="00DD7898">
        <w:t>ым</w:t>
      </w:r>
      <w:r w:rsidRPr="00446C29">
        <w:t>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"Вторая особенность заключается в том, что Мантраяна </w:t>
      </w:r>
      <w:r w:rsidR="00814679">
        <w:t>содержит</w:t>
      </w:r>
      <w:r w:rsidRPr="00446C29">
        <w:t xml:space="preserve"> много методов, а</w:t>
      </w:r>
      <w:r w:rsidR="003F3A9D">
        <w:t xml:space="preserve"> </w:t>
      </w:r>
      <w:r w:rsidRPr="00446C29">
        <w:t xml:space="preserve">Парамитаяна </w:t>
      </w:r>
      <w:r w:rsidR="00814679">
        <w:t>– мало</w:t>
      </w:r>
      <w:r w:rsidRPr="00446C29">
        <w:t xml:space="preserve">. В Парамитаяне </w:t>
      </w:r>
      <w:r w:rsidR="00814679">
        <w:t>практикующий</w:t>
      </w:r>
      <w:r w:rsidRPr="00446C29">
        <w:t xml:space="preserve"> развивается только мирными средствами.</w:t>
      </w:r>
      <w:r w:rsidR="003F3A9D">
        <w:t xml:space="preserve"> </w:t>
      </w:r>
      <w:r w:rsidR="00814679">
        <w:t xml:space="preserve">В </w:t>
      </w:r>
      <w:r w:rsidRPr="00446C29">
        <w:t>Мантраян</w:t>
      </w:r>
      <w:r w:rsidR="00814679">
        <w:t>е</w:t>
      </w:r>
      <w:r w:rsidRPr="00446C29">
        <w:t xml:space="preserve"> же четыре раздела, </w:t>
      </w:r>
      <w:r w:rsidR="00814679">
        <w:t xml:space="preserve">и в </w:t>
      </w:r>
      <w:r w:rsidRPr="00446C29">
        <w:t>кажд</w:t>
      </w:r>
      <w:r w:rsidR="00814679">
        <w:t>ом</w:t>
      </w:r>
      <w:r w:rsidRPr="00446C29">
        <w:t xml:space="preserve"> из </w:t>
      </w:r>
      <w:r w:rsidR="00814679">
        <w:t xml:space="preserve">них </w:t>
      </w:r>
      <w:r w:rsidRPr="00446C29">
        <w:t>мно</w:t>
      </w:r>
      <w:r w:rsidR="00814679">
        <w:t>жество</w:t>
      </w:r>
      <w:r w:rsidRPr="00446C29">
        <w:t xml:space="preserve"> способов решения одной проблемы. </w:t>
      </w:r>
      <w:r w:rsidR="00814679">
        <w:t>В частности</w:t>
      </w:r>
      <w:r w:rsidRPr="00446C29">
        <w:t xml:space="preserve">, для страстных и гордых </w:t>
      </w:r>
      <w:r w:rsidR="00814679">
        <w:t xml:space="preserve">в </w:t>
      </w:r>
      <w:r w:rsidRPr="00446C29">
        <w:t>Мантраян</w:t>
      </w:r>
      <w:r w:rsidR="00814679">
        <w:t>е</w:t>
      </w:r>
      <w:r w:rsidRPr="00446C29">
        <w:t xml:space="preserve"> много</w:t>
      </w:r>
      <w:r w:rsidR="003F3A9D">
        <w:t xml:space="preserve"> </w:t>
      </w:r>
      <w:r w:rsidRPr="00446C29">
        <w:t>методов</w:t>
      </w:r>
      <w:r w:rsidR="00814679">
        <w:t xml:space="preserve"> –</w:t>
      </w:r>
      <w:r w:rsidRPr="00446C29">
        <w:t xml:space="preserve"> таких, например, как созерцание себя </w:t>
      </w:r>
      <w:r w:rsidR="00814679">
        <w:t xml:space="preserve">в качестве </w:t>
      </w:r>
      <w:r w:rsidRPr="00446C29">
        <w:t>одн</w:t>
      </w:r>
      <w:r w:rsidR="00814679">
        <w:t>ого</w:t>
      </w:r>
      <w:r w:rsidRPr="00446C29">
        <w:t xml:space="preserve"> из большого числа </w:t>
      </w:r>
      <w:r w:rsidR="00814679">
        <w:t>и</w:t>
      </w:r>
      <w:r w:rsidRPr="00446C29">
        <w:t>дамов".</w:t>
      </w:r>
    </w:p>
    <w:p w:rsidR="00446C29" w:rsidRPr="00446C29" w:rsidRDefault="00814679" w:rsidP="009A2402">
      <w:pPr>
        <w:autoSpaceDE w:val="0"/>
        <w:autoSpaceDN w:val="0"/>
        <w:adjustRightInd w:val="0"/>
        <w:ind w:firstLine="709"/>
      </w:pPr>
      <w:r>
        <w:t>Трипитакамала</w:t>
      </w:r>
      <w:r w:rsidRPr="00446C29">
        <w:t xml:space="preserve"> </w:t>
      </w:r>
      <w:r>
        <w:t>о</w:t>
      </w:r>
      <w:r w:rsidR="00446C29" w:rsidRPr="00446C29">
        <w:t>пис</w:t>
      </w:r>
      <w:r>
        <w:t>ывает</w:t>
      </w:r>
      <w:r w:rsidR="00446C29" w:rsidRPr="00446C29">
        <w:t xml:space="preserve"> эти особенност</w:t>
      </w:r>
      <w:r>
        <w:t>и</w:t>
      </w:r>
      <w:r w:rsidR="00446C29" w:rsidRPr="00446C29">
        <w:t xml:space="preserve"> довольно верно, но </w:t>
      </w:r>
      <w:r>
        <w:t>их</w:t>
      </w:r>
      <w:r w:rsidR="00446C29" w:rsidRPr="00446C29">
        <w:t xml:space="preserve"> недостаточн</w:t>
      </w:r>
      <w:r>
        <w:t>о для того, чтобы</w:t>
      </w:r>
      <w:r w:rsidR="00446C29" w:rsidRPr="00446C29">
        <w:t xml:space="preserve"> объяснени</w:t>
      </w:r>
      <w:r>
        <w:t>ть</w:t>
      </w:r>
      <w:r w:rsidR="00446C29" w:rsidRPr="00446C29">
        <w:t xml:space="preserve"> разделени</w:t>
      </w:r>
      <w:r>
        <w:t>е</w:t>
      </w:r>
      <w:r w:rsidR="00446C29" w:rsidRPr="00446C29">
        <w:t xml:space="preserve"> Махаяны на Парамитаяну и Мантраяну</w:t>
      </w:r>
      <w:r>
        <w:t>;</w:t>
      </w:r>
      <w:r w:rsidR="00446C29" w:rsidRPr="00446C29">
        <w:t xml:space="preserve"> Ануттарайога</w:t>
      </w:r>
      <w:r>
        <w:t xml:space="preserve"> </w:t>
      </w:r>
      <w:r w:rsidR="00446C29" w:rsidRPr="00446C29">
        <w:t xml:space="preserve">тантра, например, содержит много техник, </w:t>
      </w:r>
      <w:r>
        <w:t>отсутствующих</w:t>
      </w:r>
      <w:r w:rsidR="00446C29" w:rsidRPr="00446C29">
        <w:t xml:space="preserve"> в трёх других</w:t>
      </w:r>
      <w:r w:rsidR="003F3A9D">
        <w:t xml:space="preserve"> </w:t>
      </w:r>
      <w:r w:rsidR="00446C29" w:rsidRPr="00446C29">
        <w:t xml:space="preserve">тантрах, однако </w:t>
      </w:r>
      <w:r>
        <w:t xml:space="preserve">при этом </w:t>
      </w:r>
      <w:r w:rsidR="00446C29" w:rsidRPr="00446C29">
        <w:t>она не является отдельной колесницей.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"Третья особенность </w:t>
      </w:r>
      <w:r w:rsidR="00814679">
        <w:t xml:space="preserve">состоит </w:t>
      </w:r>
      <w:r w:rsidRPr="00446C29">
        <w:t xml:space="preserve">в том, что Парамитаяна предполагает аскетизм, </w:t>
      </w:r>
      <w:r w:rsidR="00814679">
        <w:t>а</w:t>
      </w:r>
      <w:r w:rsidR="003F3A9D">
        <w:t xml:space="preserve"> </w:t>
      </w:r>
      <w:r w:rsidRPr="00446C29">
        <w:t xml:space="preserve">Мантраяна </w:t>
      </w:r>
      <w:r w:rsidR="00814679">
        <w:t>–</w:t>
      </w:r>
      <w:r w:rsidRPr="00446C29">
        <w:t xml:space="preserve"> нет. Джнянакирти и Трипитакамала говорят, что в Мантраяне имеется два</w:t>
      </w:r>
      <w:r w:rsidR="003F3A9D">
        <w:t xml:space="preserve"> </w:t>
      </w:r>
      <w:r w:rsidR="00FE2629">
        <w:t>типа учеников: не желающие в</w:t>
      </w:r>
      <w:r w:rsidRPr="00446C29">
        <w:t xml:space="preserve">идьи и желающие её. Те, кто не желает </w:t>
      </w:r>
      <w:r w:rsidR="00FE2629">
        <w:t>в</w:t>
      </w:r>
      <w:r w:rsidRPr="00446C29">
        <w:t xml:space="preserve">идьи, </w:t>
      </w:r>
      <w:r w:rsidR="00A43211">
        <w:t>–</w:t>
      </w:r>
      <w:r w:rsidRPr="00446C29">
        <w:t xml:space="preserve"> это высшие</w:t>
      </w:r>
      <w:r w:rsidR="003F3A9D">
        <w:t xml:space="preserve"> </w:t>
      </w:r>
      <w:r w:rsidRPr="00446C29">
        <w:t>учени</w:t>
      </w:r>
      <w:r w:rsidR="00FE2629">
        <w:t>ки, и они созерцают реальность м</w:t>
      </w:r>
      <w:r w:rsidRPr="00446C29">
        <w:t xml:space="preserve">ахамудры, </w:t>
      </w:r>
      <w:r w:rsidR="00A43211">
        <w:t>представляющую собой</w:t>
      </w:r>
      <w:r w:rsidRPr="00446C29">
        <w:t xml:space="preserve"> реализаци</w:t>
      </w:r>
      <w:r w:rsidR="00A43211">
        <w:t>ю</w:t>
      </w:r>
      <w:r w:rsidRPr="00446C29">
        <w:t xml:space="preserve"> единства метода и</w:t>
      </w:r>
      <w:r w:rsidR="003F3A9D">
        <w:t xml:space="preserve"> </w:t>
      </w:r>
      <w:r w:rsidRPr="00446C29">
        <w:t xml:space="preserve">праджни. Те же, у кого есть желания, </w:t>
      </w:r>
      <w:r w:rsidR="00A43211">
        <w:t xml:space="preserve">в свою очередь </w:t>
      </w:r>
      <w:r w:rsidRPr="00446C29">
        <w:t>делятся на две группы: не жела</w:t>
      </w:r>
      <w:r w:rsidR="00A43211">
        <w:t>ющие</w:t>
      </w:r>
      <w:r w:rsidR="003F3A9D">
        <w:t xml:space="preserve"> </w:t>
      </w:r>
      <w:r w:rsidR="00FE2629">
        <w:t>внешней в</w:t>
      </w:r>
      <w:r w:rsidRPr="00446C29">
        <w:t>идьи, и жела</w:t>
      </w:r>
      <w:r w:rsidR="00A43211">
        <w:t>ющие</w:t>
      </w:r>
      <w:r w:rsidRPr="00446C29">
        <w:t xml:space="preserve"> </w:t>
      </w:r>
      <w:r w:rsidR="00A43211">
        <w:t>её</w:t>
      </w:r>
      <w:r w:rsidRPr="00446C29">
        <w:t>. Первые созерцают</w:t>
      </w:r>
      <w:r w:rsidR="003F3A9D">
        <w:t xml:space="preserve"> </w:t>
      </w:r>
      <w:r w:rsidR="00A43211">
        <w:t>образ</w:t>
      </w:r>
      <w:r w:rsidR="00FE2629">
        <w:t xml:space="preserve"> в</w:t>
      </w:r>
      <w:r w:rsidRPr="00446C29">
        <w:t>идь</w:t>
      </w:r>
      <w:r w:rsidR="00A43211">
        <w:t>и</w:t>
      </w:r>
      <w:r w:rsidR="00FE2629">
        <w:t>, вторые используют конкретную в</w:t>
      </w:r>
      <w:r w:rsidRPr="00446C29">
        <w:t>идью".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Такая интерпретация неверна, </w:t>
      </w:r>
      <w:r w:rsidR="00A43211">
        <w:t>поскольку</w:t>
      </w:r>
      <w:r w:rsidRPr="00446C29">
        <w:t xml:space="preserve"> как </w:t>
      </w:r>
      <w:r w:rsidR="00A43211">
        <w:t xml:space="preserve">раз </w:t>
      </w:r>
      <w:r w:rsidRPr="00446C29">
        <w:t>те ученики Ануттарайога</w:t>
      </w:r>
      <w:r w:rsidR="00A43211">
        <w:t xml:space="preserve"> </w:t>
      </w:r>
      <w:r w:rsidRPr="00446C29">
        <w:t>тантр</w:t>
      </w:r>
      <w:r w:rsidR="00A43211">
        <w:t>ы</w:t>
      </w:r>
      <w:r w:rsidRPr="00446C29">
        <w:t>, которые имеют</w:t>
      </w:r>
      <w:r w:rsidR="003F3A9D">
        <w:t xml:space="preserve"> </w:t>
      </w:r>
      <w:r w:rsidRPr="00446C29">
        <w:t xml:space="preserve">наилучшие способности, </w:t>
      </w:r>
      <w:r w:rsidR="00A43211">
        <w:t xml:space="preserve">и </w:t>
      </w:r>
      <w:r w:rsidRPr="00446C29">
        <w:t>испо</w:t>
      </w:r>
      <w:r w:rsidR="00FE2629">
        <w:t>льзуют на пути желание внешней в</w:t>
      </w:r>
      <w:r w:rsidRPr="00446C29">
        <w:t xml:space="preserve">идьи. </w:t>
      </w:r>
      <w:r w:rsidR="00A43211">
        <w:t>Утверждение</w:t>
      </w:r>
      <w:r w:rsidRPr="00446C29">
        <w:t>, что "д</w:t>
      </w:r>
      <w:r w:rsidR="00A43211">
        <w:t xml:space="preserve">рагоценные" (из семейства </w:t>
      </w:r>
      <w:r w:rsidR="00A43211" w:rsidRPr="00446C29">
        <w:t>"</w:t>
      </w:r>
      <w:r w:rsidR="00A43211">
        <w:t>драгоценность</w:t>
      </w:r>
      <w:r w:rsidR="00A43211" w:rsidRPr="00446C29">
        <w:t>"</w:t>
      </w:r>
      <w:r w:rsidRPr="00446C29">
        <w:t>) достигают состояния Будды за</w:t>
      </w:r>
      <w:r w:rsidR="003F3A9D">
        <w:t xml:space="preserve"> </w:t>
      </w:r>
      <w:r w:rsidRPr="00446C29">
        <w:t>одну жизнь</w:t>
      </w:r>
      <w:r w:rsidR="00A43211">
        <w:t>, указывает</w:t>
      </w:r>
      <w:r w:rsidR="00A43211" w:rsidRPr="00A43211">
        <w:t xml:space="preserve"> </w:t>
      </w:r>
      <w:r w:rsidR="00A43211">
        <w:t>и</w:t>
      </w:r>
      <w:r w:rsidR="00A43211" w:rsidRPr="00446C29">
        <w:t>менно</w:t>
      </w:r>
      <w:r w:rsidR="00A43211">
        <w:t xml:space="preserve"> на них</w:t>
      </w:r>
      <w:r w:rsidRPr="00446C29">
        <w:t xml:space="preserve">. </w:t>
      </w:r>
      <w:r w:rsidR="00A43211">
        <w:t>Кроме того,</w:t>
      </w:r>
      <w:r w:rsidRPr="00446C29">
        <w:t xml:space="preserve"> обе колесницы содержат </w:t>
      </w:r>
      <w:r w:rsidR="00A43211">
        <w:t xml:space="preserve">как </w:t>
      </w:r>
      <w:r w:rsidRPr="00446C29">
        <w:t xml:space="preserve">практику путей, лишённых желания, </w:t>
      </w:r>
      <w:r w:rsidR="00A43211">
        <w:t xml:space="preserve">так </w:t>
      </w:r>
      <w:r w:rsidRPr="00446C29">
        <w:t>и</w:t>
      </w:r>
      <w:r w:rsidR="003F3A9D">
        <w:t xml:space="preserve"> </w:t>
      </w:r>
      <w:r w:rsidR="00A43211">
        <w:t xml:space="preserve">практику </w:t>
      </w:r>
      <w:r w:rsidRPr="00446C29">
        <w:t xml:space="preserve">путей, использующих желание, </w:t>
      </w:r>
      <w:r w:rsidR="00A43211">
        <w:t>поэтому</w:t>
      </w:r>
      <w:r w:rsidRPr="00446C29">
        <w:t xml:space="preserve"> колесницы не</w:t>
      </w:r>
      <w:r w:rsidR="00A43211">
        <w:t>льзя</w:t>
      </w:r>
      <w:r w:rsidRPr="00446C29">
        <w:t xml:space="preserve"> раз</w:t>
      </w:r>
      <w:r w:rsidR="00A43211">
        <w:t>личать</w:t>
      </w:r>
      <w:r w:rsidRPr="00446C29">
        <w:t xml:space="preserve"> по т</w:t>
      </w:r>
      <w:r w:rsidR="00A43211">
        <w:t>ак</w:t>
      </w:r>
      <w:r w:rsidRPr="00446C29">
        <w:t>ому принципу.</w:t>
      </w:r>
    </w:p>
    <w:p w:rsidR="009A2402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Указание Трипитакамалы на четвёртую особенность </w:t>
      </w:r>
      <w:r w:rsidR="00AE3FDF">
        <w:t>–</w:t>
      </w:r>
      <w:r w:rsidRPr="00446C29">
        <w:t xml:space="preserve"> </w:t>
      </w:r>
      <w:r w:rsidR="00AE3FDF">
        <w:t>высок</w:t>
      </w:r>
      <w:r w:rsidRPr="00446C29">
        <w:t>ие способности</w:t>
      </w:r>
      <w:r w:rsidR="00AE3FDF">
        <w:t xml:space="preserve"> учеников</w:t>
      </w:r>
      <w:r w:rsidRPr="00446C29">
        <w:t xml:space="preserve"> </w:t>
      </w:r>
      <w:r w:rsidR="00AE3FDF">
        <w:t>–</w:t>
      </w:r>
      <w:r w:rsidRPr="00446C29">
        <w:t xml:space="preserve"> тоже</w:t>
      </w:r>
      <w:r w:rsidR="003F3A9D">
        <w:t xml:space="preserve"> </w:t>
      </w:r>
      <w:r w:rsidRPr="00446C29">
        <w:t xml:space="preserve">неверно, поскольку он </w:t>
      </w:r>
      <w:r w:rsidR="00AE3FDF">
        <w:t>подразумевает</w:t>
      </w:r>
      <w:r w:rsidRPr="00446C29">
        <w:t xml:space="preserve"> неомрачённость по</w:t>
      </w:r>
      <w:r w:rsidR="00AE3FDF">
        <w:t xml:space="preserve"> отношению</w:t>
      </w:r>
      <w:r w:rsidRPr="00446C29">
        <w:t xml:space="preserve"> к методу, а его</w:t>
      </w:r>
      <w:r w:rsidR="003F3A9D">
        <w:t xml:space="preserve"> </w:t>
      </w:r>
      <w:r w:rsidRPr="00446C29">
        <w:t xml:space="preserve">объяснение </w:t>
      </w:r>
      <w:r w:rsidR="00AE3FDF">
        <w:t>раз</w:t>
      </w:r>
      <w:r w:rsidRPr="00446C29">
        <w:t>личий</w:t>
      </w:r>
      <w:r w:rsidR="00AE3FDF">
        <w:t>, связанных с</w:t>
      </w:r>
      <w:r w:rsidRPr="00446C29">
        <w:t xml:space="preserve"> лини</w:t>
      </w:r>
      <w:r w:rsidR="00AE3FDF">
        <w:t>ей</w:t>
      </w:r>
      <w:r w:rsidRPr="00446C29">
        <w:t xml:space="preserve"> метода</w:t>
      </w:r>
      <w:r w:rsidR="00AE3FDF">
        <w:t>,</w:t>
      </w:r>
      <w:r w:rsidRPr="00446C29">
        <w:t xml:space="preserve"> </w:t>
      </w:r>
      <w:r w:rsidR="00AE3FDF">
        <w:t xml:space="preserve">выше </w:t>
      </w:r>
      <w:r w:rsidRPr="00446C29">
        <w:t xml:space="preserve">уже было </w:t>
      </w:r>
      <w:r w:rsidR="00AE3FDF">
        <w:t>про</w:t>
      </w:r>
      <w:r w:rsidRPr="00446C29">
        <w:t>анализ</w:t>
      </w:r>
      <w:r w:rsidR="00AE3FDF">
        <w:t xml:space="preserve">ировано и </w:t>
      </w:r>
      <w:r w:rsidRPr="00446C29">
        <w:t xml:space="preserve"> признано</w:t>
      </w:r>
      <w:r w:rsidR="003F3A9D">
        <w:t xml:space="preserve"> </w:t>
      </w:r>
      <w:r w:rsidRPr="00446C29">
        <w:t xml:space="preserve">неадекватным. </w:t>
      </w:r>
      <w:r w:rsidR="00AE3FDF">
        <w:t>Но е</w:t>
      </w:r>
      <w:r w:rsidRPr="00446C29">
        <w:t xml:space="preserve">сли он имеет в виду, что в Мантраяне на пути используется </w:t>
      </w:r>
      <w:r w:rsidR="00AE3FDF">
        <w:t>страсть к</w:t>
      </w:r>
      <w:r w:rsidR="003F3A9D">
        <w:t xml:space="preserve"> </w:t>
      </w:r>
      <w:r w:rsidRPr="00446C29">
        <w:t>признак</w:t>
      </w:r>
      <w:r w:rsidR="00AE3FDF">
        <w:t>ам</w:t>
      </w:r>
      <w:r w:rsidRPr="00446C29">
        <w:t xml:space="preserve"> Камадхату (мира желаний), то</w:t>
      </w:r>
      <w:r w:rsidR="00AE3FDF">
        <w:t xml:space="preserve"> и в этом</w:t>
      </w:r>
      <w:r w:rsidRPr="00446C29">
        <w:t xml:space="preserve"> </w:t>
      </w:r>
      <w:r w:rsidR="00AE3FDF">
        <w:t>случае его объяснение содержит противоречие</w:t>
      </w:r>
      <w:r w:rsidRPr="00446C29">
        <w:t>, так как</w:t>
      </w:r>
      <w:r w:rsidR="00AE3FDF">
        <w:t xml:space="preserve"> сам же он утверждает, будто</w:t>
      </w:r>
      <w:r w:rsidRPr="00446C29">
        <w:t xml:space="preserve"> лучшие из лучших учеников </w:t>
      </w:r>
      <w:r w:rsidR="00AE3FDF">
        <w:t>такой страсти</w:t>
      </w:r>
      <w:r w:rsidRPr="00446C29">
        <w:t xml:space="preserve"> не имеют</w:t>
      </w:r>
      <w:r w:rsidR="00AE3FDF">
        <w:t xml:space="preserve"> (что неверно)</w:t>
      </w:r>
      <w:r w:rsidRPr="00446C29">
        <w:t>.</w:t>
      </w:r>
    </w:p>
    <w:p w:rsidR="009A2402" w:rsidRDefault="009A2402" w:rsidP="009A2402">
      <w:pPr>
        <w:autoSpaceDE w:val="0"/>
        <w:autoSpaceDN w:val="0"/>
        <w:adjustRightInd w:val="0"/>
        <w:ind w:firstLine="709"/>
      </w:pPr>
    </w:p>
    <w:p w:rsidR="00A06B40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70" w:name="_Toc260152761"/>
      <w:bookmarkStart w:id="71" w:name="_Toc260163933"/>
      <w:bookmarkStart w:id="72" w:name="_Toc260590781"/>
      <w:r w:rsidRPr="007F3448">
        <w:rPr>
          <w:b/>
        </w:rPr>
        <w:t xml:space="preserve">Ошибочная идея: четыре </w:t>
      </w:r>
      <w:r w:rsidR="007F3448">
        <w:rPr>
          <w:b/>
        </w:rPr>
        <w:t>класса</w:t>
      </w:r>
      <w:r w:rsidR="00A06B40">
        <w:rPr>
          <w:b/>
        </w:rPr>
        <w:t xml:space="preserve"> тантр</w:t>
      </w:r>
      <w:bookmarkEnd w:id="70"/>
      <w:bookmarkEnd w:id="71"/>
      <w:bookmarkEnd w:id="72"/>
    </w:p>
    <w:p w:rsidR="00446C29" w:rsidRPr="007F3448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73" w:name="_Toc260152762"/>
      <w:bookmarkStart w:id="74" w:name="_Toc260163934"/>
      <w:bookmarkStart w:id="75" w:name="_Toc260590782"/>
      <w:r w:rsidRPr="007F3448">
        <w:rPr>
          <w:b/>
        </w:rPr>
        <w:t>соответствуют четырём кастам</w:t>
      </w:r>
      <w:bookmarkEnd w:id="73"/>
      <w:bookmarkEnd w:id="74"/>
      <w:bookmarkEnd w:id="75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Существует четыре </w:t>
      </w:r>
      <w:r w:rsidR="00AE3FDF">
        <w:t>класса</w:t>
      </w:r>
      <w:r w:rsidRPr="00446C29">
        <w:t xml:space="preserve"> тантр: Крия, Чарья, Йога и Ануттарайога. Некоторые</w:t>
      </w:r>
      <w:r w:rsidR="003F3A9D">
        <w:t xml:space="preserve"> </w:t>
      </w:r>
      <w:r w:rsidR="00AE3FDF">
        <w:t xml:space="preserve">ещё </w:t>
      </w:r>
      <w:r w:rsidRPr="00446C29">
        <w:t>делят Ануттарайога</w:t>
      </w:r>
      <w:r w:rsidR="00AE3FDF">
        <w:t xml:space="preserve"> </w:t>
      </w:r>
      <w:r w:rsidRPr="00446C29">
        <w:t>тантру на отцовскую тантру, материнскую тантру и недвойственную</w:t>
      </w:r>
      <w:r w:rsidR="003F3A9D">
        <w:t xml:space="preserve"> </w:t>
      </w:r>
      <w:r w:rsidRPr="00446C29">
        <w:t xml:space="preserve">тантру, то есть </w:t>
      </w:r>
      <w:r w:rsidR="00AE3FDF">
        <w:t xml:space="preserve">всего </w:t>
      </w:r>
      <w:r w:rsidRPr="00446C29">
        <w:t xml:space="preserve">получается шесть групп. Согласно </w:t>
      </w:r>
      <w:r w:rsidR="0024097B">
        <w:t>Цонкап</w:t>
      </w:r>
      <w:r w:rsidRPr="00446C29">
        <w:t>е, термин "</w:t>
      </w:r>
      <w:r w:rsidRPr="00AE3FDF">
        <w:rPr>
          <w:i/>
        </w:rPr>
        <w:t>недвойственная</w:t>
      </w:r>
      <w:r w:rsidR="003F3A9D" w:rsidRPr="00AE3FDF">
        <w:rPr>
          <w:i/>
        </w:rPr>
        <w:t xml:space="preserve"> </w:t>
      </w:r>
      <w:r w:rsidRPr="00AE3FDF">
        <w:rPr>
          <w:i/>
        </w:rPr>
        <w:t>тантра</w:t>
      </w:r>
      <w:r w:rsidRPr="00446C29">
        <w:t>" указывает на недвойственность метода и праджни,</w:t>
      </w:r>
      <w:r w:rsidR="00B80EB1">
        <w:t xml:space="preserve"> или</w:t>
      </w:r>
      <w:r w:rsidRPr="00446C29">
        <w:t xml:space="preserve"> великого блаженства и</w:t>
      </w:r>
      <w:r w:rsidR="003F3A9D">
        <w:t xml:space="preserve"> </w:t>
      </w:r>
      <w:r w:rsidRPr="00446C29">
        <w:t xml:space="preserve">шуньяты; то есть он </w:t>
      </w:r>
      <w:r w:rsidR="00AE3FDF">
        <w:t>утверждает</w:t>
      </w:r>
      <w:r w:rsidRPr="00446C29">
        <w:t xml:space="preserve">, что все тантры </w:t>
      </w:r>
      <w:r w:rsidR="00B80EB1">
        <w:t xml:space="preserve">класса </w:t>
      </w:r>
      <w:r w:rsidRPr="00446C29">
        <w:t>Ануттарайог</w:t>
      </w:r>
      <w:r w:rsidR="00AE3FDF">
        <w:t>и</w:t>
      </w:r>
      <w:r w:rsidRPr="00446C29">
        <w:t xml:space="preserve"> недвойственны.</w:t>
      </w:r>
      <w:r w:rsidR="003F3A9D">
        <w:t xml:space="preserve"> </w:t>
      </w:r>
      <w:r w:rsidR="00B80EB1">
        <w:t>О</w:t>
      </w:r>
      <w:r w:rsidR="00B80EB1" w:rsidRPr="00446C29">
        <w:t xml:space="preserve">днако </w:t>
      </w:r>
      <w:r w:rsidR="00B80EB1">
        <w:t>п</w:t>
      </w:r>
      <w:r w:rsidRPr="00446C29">
        <w:t xml:space="preserve">ереводчик Тагсанг </w:t>
      </w:r>
      <w:r w:rsidR="00B80EB1">
        <w:t>говорит</w:t>
      </w:r>
      <w:r w:rsidRPr="00446C29">
        <w:t xml:space="preserve">, что </w:t>
      </w:r>
      <w:r w:rsidR="00B80EB1" w:rsidRPr="00446C29">
        <w:t>недвойственн</w:t>
      </w:r>
      <w:r w:rsidR="00B80EB1">
        <w:t>ой</w:t>
      </w:r>
      <w:r w:rsidR="00B80EB1" w:rsidRPr="00446C29">
        <w:t xml:space="preserve"> </w:t>
      </w:r>
      <w:r w:rsidR="00B80EB1">
        <w:t>следует считать</w:t>
      </w:r>
      <w:r w:rsidRPr="00446C29">
        <w:t xml:space="preserve"> Калачакра </w:t>
      </w:r>
      <w:r w:rsidR="00B80EB1">
        <w:t>т</w:t>
      </w:r>
      <w:r w:rsidRPr="00446C29">
        <w:t>антр</w:t>
      </w:r>
      <w:r w:rsidR="00B80EB1">
        <w:t>у</w:t>
      </w:r>
      <w:r w:rsidRPr="00446C29">
        <w:t xml:space="preserve">, поскольку </w:t>
      </w:r>
      <w:r w:rsidR="00B80EB1">
        <w:t>в ней</w:t>
      </w:r>
      <w:r w:rsidR="003F3A9D">
        <w:t xml:space="preserve"> </w:t>
      </w:r>
      <w:r w:rsidR="00B80EB1" w:rsidRPr="00446C29">
        <w:t xml:space="preserve">особо </w:t>
      </w:r>
      <w:r w:rsidRPr="00446C29">
        <w:t>выделяет</w:t>
      </w:r>
      <w:r w:rsidR="00B80EB1">
        <w:t>ся</w:t>
      </w:r>
      <w:r w:rsidRPr="00446C29">
        <w:t xml:space="preserve"> четвёртое посвящение, касающееся союза высшего</w:t>
      </w:r>
      <w:r w:rsidR="003F3A9D">
        <w:t xml:space="preserve"> </w:t>
      </w:r>
      <w:r w:rsidRPr="00446C29">
        <w:t>неизменного блаженства и полноты высшей шуньи</w:t>
      </w:r>
      <w:r w:rsidR="00B80EB1">
        <w:t>;</w:t>
      </w:r>
      <w:r w:rsidRPr="00446C29">
        <w:t xml:space="preserve"> </w:t>
      </w:r>
      <w:r w:rsidR="00B80EB1">
        <w:t>д</w:t>
      </w:r>
      <w:r w:rsidRPr="00446C29">
        <w:t>войственной же является</w:t>
      </w:r>
      <w:r w:rsidR="003F3A9D">
        <w:t xml:space="preserve"> </w:t>
      </w:r>
      <w:r w:rsidRPr="00446C29">
        <w:t xml:space="preserve">для него </w:t>
      </w:r>
      <w:r w:rsidR="00B80EB1">
        <w:t xml:space="preserve">любая </w:t>
      </w:r>
      <w:r w:rsidR="00B80EB1" w:rsidRPr="00446C29">
        <w:t>тантр</w:t>
      </w:r>
      <w:r w:rsidR="00B80EB1">
        <w:t>а, в которой</w:t>
      </w:r>
      <w:r w:rsidRPr="00446C29">
        <w:t xml:space="preserve"> </w:t>
      </w:r>
      <w:r w:rsidR="00B80EB1" w:rsidRPr="00446C29">
        <w:t xml:space="preserve">делается </w:t>
      </w:r>
      <w:r w:rsidRPr="00446C29">
        <w:t xml:space="preserve">акцент на каком-то одном из этих двух </w:t>
      </w:r>
      <w:r w:rsidR="00B80EB1">
        <w:t>компонентов</w:t>
      </w:r>
      <w:r w:rsidRPr="00446C29">
        <w:t>.</w:t>
      </w:r>
    </w:p>
    <w:p w:rsidR="00446C29" w:rsidRPr="00446C29" w:rsidRDefault="003C5497" w:rsidP="009A2402">
      <w:pPr>
        <w:autoSpaceDE w:val="0"/>
        <w:autoSpaceDN w:val="0"/>
        <w:adjustRightInd w:val="0"/>
        <w:ind w:firstLine="709"/>
      </w:pPr>
      <w:r>
        <w:t>Последователи</w:t>
      </w:r>
      <w:r w:rsidR="00446C29" w:rsidRPr="00446C29">
        <w:t xml:space="preserve"> </w:t>
      </w:r>
      <w:r>
        <w:t>всех</w:t>
      </w:r>
      <w:r w:rsidR="00446C29" w:rsidRPr="00446C29">
        <w:t xml:space="preserve"> четырёх </w:t>
      </w:r>
      <w:r>
        <w:t>классов</w:t>
      </w:r>
      <w:r w:rsidR="00446C29" w:rsidRPr="00446C29">
        <w:t xml:space="preserve"> тантр имеют равную устремлённость, </w:t>
      </w:r>
      <w:r>
        <w:t>поскольку</w:t>
      </w:r>
      <w:r w:rsidR="00446C29" w:rsidRPr="00446C29">
        <w:t xml:space="preserve"> все они</w:t>
      </w:r>
      <w:r w:rsidR="003F3A9D">
        <w:t xml:space="preserve"> </w:t>
      </w:r>
      <w:r w:rsidR="00446C29" w:rsidRPr="00446C29">
        <w:t xml:space="preserve">ищут блага для других. Объект </w:t>
      </w:r>
      <w:r>
        <w:t>д</w:t>
      </w:r>
      <w:r w:rsidR="00446C29" w:rsidRPr="00446C29">
        <w:t xml:space="preserve">остижения </w:t>
      </w:r>
      <w:r>
        <w:t>–</w:t>
      </w:r>
      <w:r w:rsidR="00446C29" w:rsidRPr="00446C29">
        <w:t xml:space="preserve"> состояние Будды </w:t>
      </w:r>
      <w:r>
        <w:t>–</w:t>
      </w:r>
      <w:r w:rsidR="00446C29" w:rsidRPr="00446C29">
        <w:t xml:space="preserve"> гасит все ошибки, обладает</w:t>
      </w:r>
      <w:r w:rsidR="003F3A9D">
        <w:t xml:space="preserve"> </w:t>
      </w:r>
      <w:r w:rsidR="00446C29" w:rsidRPr="00446C29">
        <w:t xml:space="preserve">полнотой всех благоприятных признаков, и един для всех. </w:t>
      </w:r>
      <w:r>
        <w:t>Так что</w:t>
      </w:r>
      <w:r w:rsidR="00446C29" w:rsidRPr="00446C29">
        <w:t xml:space="preserve"> не</w:t>
      </w:r>
      <w:r>
        <w:t xml:space="preserve"> следует</w:t>
      </w:r>
      <w:r w:rsidR="00446C29" w:rsidRPr="00446C29">
        <w:t xml:space="preserve"> раз</w:t>
      </w:r>
      <w:r>
        <w:t>личать</w:t>
      </w:r>
      <w:r w:rsidR="003F3A9D">
        <w:t xml:space="preserve"> </w:t>
      </w:r>
      <w:r w:rsidR="00446C29" w:rsidRPr="00446C29">
        <w:t xml:space="preserve">четыре тантры с </w:t>
      </w:r>
      <w:r>
        <w:t>точки зрения</w:t>
      </w:r>
      <w:r w:rsidR="00446C29" w:rsidRPr="00446C29">
        <w:t xml:space="preserve"> поля устремл</w:t>
      </w:r>
      <w:r>
        <w:t>ений</w:t>
      </w:r>
      <w:r w:rsidR="00446C29" w:rsidRPr="00446C29">
        <w:t xml:space="preserve"> или объекта достижения. Во всех четырёх</w:t>
      </w:r>
      <w:r w:rsidR="003F3A9D">
        <w:t xml:space="preserve"> </w:t>
      </w:r>
      <w:r w:rsidR="00446C29" w:rsidRPr="00446C29">
        <w:t xml:space="preserve">есть йога </w:t>
      </w:r>
      <w:r>
        <w:t>и</w:t>
      </w:r>
      <w:r w:rsidR="00446C29" w:rsidRPr="00446C29">
        <w:t xml:space="preserve">дама, но </w:t>
      </w:r>
      <w:r>
        <w:t xml:space="preserve">и </w:t>
      </w:r>
      <w:r w:rsidR="00446C29" w:rsidRPr="00446C29">
        <w:t xml:space="preserve">разнообразия йоги </w:t>
      </w:r>
      <w:r>
        <w:t>идама также недостаточно для разделения тантр на классы</w:t>
      </w:r>
      <w:r w:rsidR="00446C29" w:rsidRPr="00446C29">
        <w:t xml:space="preserve">, так как каждая из четырёх </w:t>
      </w:r>
      <w:r>
        <w:t>тантр содержит</w:t>
      </w:r>
      <w:r w:rsidR="00446C29" w:rsidRPr="00446C29">
        <w:t xml:space="preserve"> мно</w:t>
      </w:r>
      <w:r>
        <w:t>жество</w:t>
      </w:r>
      <w:r w:rsidR="00446C29" w:rsidRPr="00446C29">
        <w:t xml:space="preserve"> форм йоги</w:t>
      </w:r>
      <w:r w:rsidR="003F3A9D">
        <w:t xml:space="preserve"> </w:t>
      </w:r>
      <w:r>
        <w:t>и</w:t>
      </w:r>
      <w:r w:rsidR="00446C29" w:rsidRPr="00446C29">
        <w:t xml:space="preserve">дама внутри себя. Хотя в индийских текстах </w:t>
      </w:r>
      <w:r>
        <w:t>и говорится</w:t>
      </w:r>
      <w:r w:rsidR="00446C29" w:rsidRPr="00446C29">
        <w:t>, что четыре тантры предназначены</w:t>
      </w:r>
      <w:r w:rsidR="003F3A9D">
        <w:t xml:space="preserve"> </w:t>
      </w:r>
      <w:r w:rsidR="00446C29" w:rsidRPr="00446C29">
        <w:t xml:space="preserve">для четырёх каст, </w:t>
      </w:r>
      <w:r>
        <w:t xml:space="preserve">но и это не является принципом </w:t>
      </w:r>
      <w:r w:rsidR="00446C29" w:rsidRPr="00446C29">
        <w:t xml:space="preserve">деления тантр </w:t>
      </w:r>
      <w:r>
        <w:t xml:space="preserve">на классы, равно как </w:t>
      </w:r>
      <w:r w:rsidR="00446C29" w:rsidRPr="00446C29">
        <w:t>и не указывает</w:t>
      </w:r>
      <w:r w:rsidR="003F3A9D">
        <w:t xml:space="preserve"> </w:t>
      </w:r>
      <w:r w:rsidR="00446C29" w:rsidRPr="00446C29">
        <w:t>на превосходство последовател</w:t>
      </w:r>
      <w:r>
        <w:t>ей</w:t>
      </w:r>
      <w:r w:rsidR="00446C29" w:rsidRPr="00446C29">
        <w:t xml:space="preserve"> этих тантр друг над другом.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Тантры были изложены </w:t>
      </w:r>
      <w:r w:rsidR="00B57B53">
        <w:t>в основном</w:t>
      </w:r>
      <w:r w:rsidRPr="00446C29">
        <w:t xml:space="preserve"> для тех, кто находится в Камадхату</w:t>
      </w:r>
      <w:r w:rsidR="00B57B53">
        <w:t>,</w:t>
      </w:r>
      <w:r w:rsidRPr="00446C29">
        <w:t xml:space="preserve"> и</w:t>
      </w:r>
      <w:r w:rsidR="00B57B53">
        <w:t xml:space="preserve"> –</w:t>
      </w:r>
      <w:r w:rsidRPr="00446C29">
        <w:t xml:space="preserve"> в</w:t>
      </w:r>
      <w:r w:rsidR="003F3A9D">
        <w:t xml:space="preserve"> </w:t>
      </w:r>
      <w:r w:rsidRPr="00446C29">
        <w:t>особенности</w:t>
      </w:r>
      <w:r w:rsidR="00B57B53">
        <w:t xml:space="preserve"> –</w:t>
      </w:r>
      <w:r w:rsidRPr="00446C29">
        <w:t xml:space="preserve"> для тех, кто ищет </w:t>
      </w:r>
      <w:r w:rsidR="00B57B53" w:rsidRPr="00446C29">
        <w:t>пут</w:t>
      </w:r>
      <w:r w:rsidR="00B57B53">
        <w:t>ь</w:t>
      </w:r>
      <w:r w:rsidR="00B57B53" w:rsidRPr="00446C29">
        <w:t xml:space="preserve"> </w:t>
      </w:r>
      <w:r w:rsidR="00B57B53">
        <w:t xml:space="preserve">к </w:t>
      </w:r>
      <w:r w:rsidRPr="00446C29">
        <w:t>просветлени</w:t>
      </w:r>
      <w:r w:rsidR="00B57B53">
        <w:t>ю, на котором</w:t>
      </w:r>
      <w:r w:rsidRPr="00446C29">
        <w:t xml:space="preserve"> использ</w:t>
      </w:r>
      <w:r w:rsidR="00B57B53">
        <w:t>уется</w:t>
      </w:r>
      <w:r w:rsidRPr="00446C29">
        <w:t xml:space="preserve"> желани</w:t>
      </w:r>
      <w:r w:rsidR="00B57B53">
        <w:t>е</w:t>
      </w:r>
      <w:r w:rsidRPr="00446C29">
        <w:t>.</w:t>
      </w:r>
      <w:r w:rsidR="003F3A9D">
        <w:t xml:space="preserve"> </w:t>
      </w:r>
      <w:r w:rsidR="00B57B53">
        <w:t>Т</w:t>
      </w:r>
      <w:r w:rsidRPr="00446C29">
        <w:t xml:space="preserve">антры делятся </w:t>
      </w:r>
      <w:r w:rsidR="00B57B53">
        <w:t xml:space="preserve"> на четыре класса в соответствии с</w:t>
      </w:r>
      <w:r w:rsidRPr="00446C29">
        <w:t xml:space="preserve"> четыр</w:t>
      </w:r>
      <w:r w:rsidR="00B57B53">
        <w:t>ьмя</w:t>
      </w:r>
      <w:r w:rsidRPr="00446C29">
        <w:t xml:space="preserve"> типам</w:t>
      </w:r>
      <w:r w:rsidR="00B57B53">
        <w:t>и</w:t>
      </w:r>
      <w:r w:rsidRPr="00446C29">
        <w:t xml:space="preserve"> практик и </w:t>
      </w:r>
      <w:r w:rsidR="00B57B53">
        <w:t xml:space="preserve">связанными с ними </w:t>
      </w:r>
      <w:r w:rsidRPr="00446C29">
        <w:t>четыр</w:t>
      </w:r>
      <w:r w:rsidR="00B57B53">
        <w:t>ьмя</w:t>
      </w:r>
      <w:r w:rsidRPr="00446C29">
        <w:t xml:space="preserve"> типам</w:t>
      </w:r>
      <w:r w:rsidR="00B57B53">
        <w:t>и</w:t>
      </w:r>
      <w:r w:rsidRPr="00446C29">
        <w:t xml:space="preserve"> учеников, </w:t>
      </w:r>
      <w:r w:rsidR="00B57B53">
        <w:t>чьи способности различны</w:t>
      </w:r>
      <w:r w:rsidRPr="00446C29">
        <w:t>. Существует четыре способа использования</w:t>
      </w:r>
      <w:r w:rsidR="003F3A9D">
        <w:t xml:space="preserve"> </w:t>
      </w:r>
      <w:r w:rsidR="00B57B53">
        <w:t>страсти</w:t>
      </w:r>
      <w:r w:rsidRPr="00446C29">
        <w:t xml:space="preserve"> на пути, </w:t>
      </w:r>
      <w:r w:rsidR="00B57B53">
        <w:t xml:space="preserve">которые </w:t>
      </w:r>
      <w:r w:rsidRPr="00446C29">
        <w:t xml:space="preserve">основаны на различных способностях к зарождению </w:t>
      </w:r>
      <w:r w:rsidR="00B57B53">
        <w:t>в</w:t>
      </w:r>
      <w:r w:rsidR="00B57B53" w:rsidRPr="00B57B53">
        <w:rPr>
          <w:b/>
        </w:rPr>
        <w:t>и</w:t>
      </w:r>
      <w:r w:rsidR="00B57B53">
        <w:t>дения шуньи, а также на</w:t>
      </w:r>
      <w:r w:rsidRPr="00446C29">
        <w:t xml:space="preserve"> раз</w:t>
      </w:r>
      <w:r w:rsidR="00B57B53">
        <w:t>лич</w:t>
      </w:r>
      <w:r w:rsidRPr="00446C29">
        <w:t xml:space="preserve">ных типах йоги </w:t>
      </w:r>
      <w:r w:rsidR="00B57B53">
        <w:t>и</w:t>
      </w:r>
      <w:r w:rsidRPr="00446C29">
        <w:t>дама.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Среди семи ветвей: полной радости, соединения, великого блаженства, несуществования</w:t>
      </w:r>
      <w:r w:rsidR="003F3A9D">
        <w:t xml:space="preserve"> </w:t>
      </w:r>
      <w:r w:rsidRPr="00446C29">
        <w:t>индивидуального "я" (реальности собственной природы), сострадания,</w:t>
      </w:r>
      <w:r w:rsidR="003F3A9D">
        <w:t xml:space="preserve"> </w:t>
      </w:r>
      <w:r w:rsidRPr="00446C29">
        <w:t xml:space="preserve">неразрывной длительности и непрекращаемости </w:t>
      </w:r>
      <w:r w:rsidR="00B57B53">
        <w:t>–</w:t>
      </w:r>
      <w:r w:rsidRPr="00446C29">
        <w:t xml:space="preserve"> три можно найти только в Тантрах:</w:t>
      </w:r>
      <w:r w:rsidR="003F3A9D">
        <w:t xml:space="preserve"> </w:t>
      </w:r>
      <w:r w:rsidR="00B57B53">
        <w:t xml:space="preserve">это </w:t>
      </w:r>
      <w:r w:rsidRPr="00446C29">
        <w:t>полн</w:t>
      </w:r>
      <w:r w:rsidR="00B57B53">
        <w:t>ая</w:t>
      </w:r>
      <w:r w:rsidRPr="00446C29">
        <w:t xml:space="preserve"> радость, соединение и великое блаженство; остальные четыре </w:t>
      </w:r>
      <w:r w:rsidR="00B57B53">
        <w:t xml:space="preserve">ветви являются общими </w:t>
      </w:r>
      <w:r w:rsidRPr="00446C29">
        <w:t>для Сутр</w:t>
      </w:r>
      <w:r w:rsidR="00B57B53">
        <w:t>ы</w:t>
      </w:r>
      <w:r w:rsidRPr="00446C29">
        <w:t xml:space="preserve"> и </w:t>
      </w:r>
      <w:r w:rsidR="00B57B53">
        <w:t>Т</w:t>
      </w:r>
      <w:r w:rsidRPr="00446C29">
        <w:t>антр</w:t>
      </w:r>
      <w:r w:rsidR="00B57B53">
        <w:t>ы</w:t>
      </w:r>
      <w:r w:rsidRPr="00446C29">
        <w:t xml:space="preserve">, хотя </w:t>
      </w:r>
      <w:r w:rsidR="00B57B53">
        <w:t>и несуществование</w:t>
      </w:r>
      <w:r w:rsidRPr="00446C29">
        <w:t xml:space="preserve"> индивидуального "я" </w:t>
      </w:r>
      <w:r w:rsidR="00B57B53" w:rsidRPr="00446C29">
        <w:t xml:space="preserve">также </w:t>
      </w:r>
      <w:r w:rsidRPr="00446C29">
        <w:t>можно поместить в</w:t>
      </w:r>
      <w:r w:rsidR="003F3A9D">
        <w:t xml:space="preserve"> </w:t>
      </w:r>
      <w:r w:rsidRPr="00446C29">
        <w:t>группу</w:t>
      </w:r>
      <w:r w:rsidR="00404DB9">
        <w:t xml:space="preserve"> ветвей,</w:t>
      </w:r>
      <w:r w:rsidRPr="00446C29">
        <w:t xml:space="preserve"> специфич</w:t>
      </w:r>
      <w:r w:rsidR="00404DB9">
        <w:t>ных</w:t>
      </w:r>
      <w:r w:rsidRPr="00446C29">
        <w:t xml:space="preserve"> для тантр, если рассматривать эт</w:t>
      </w:r>
      <w:r w:rsidR="00404DB9">
        <w:t>у ветвь</w:t>
      </w:r>
      <w:r w:rsidRPr="00446C29">
        <w:t xml:space="preserve"> как способ устан</w:t>
      </w:r>
      <w:r w:rsidR="00404DB9">
        <w:t>овления</w:t>
      </w:r>
      <w:r w:rsidR="003F3A9D">
        <w:t xml:space="preserve"> </w:t>
      </w:r>
      <w:r w:rsidRPr="00446C29">
        <w:t>блаженств</w:t>
      </w:r>
      <w:r w:rsidR="00404DB9">
        <w:t>а</w:t>
      </w:r>
      <w:r w:rsidRPr="00446C29">
        <w:t xml:space="preserve"> в сознании.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В трёх низших тантрах ветви соединения</w:t>
      </w:r>
      <w:r w:rsidR="00404DB9" w:rsidRPr="00404DB9">
        <w:t xml:space="preserve"> </w:t>
      </w:r>
      <w:r w:rsidR="00404DB9" w:rsidRPr="00446C29">
        <w:t>нет</w:t>
      </w:r>
      <w:r w:rsidRPr="00446C29">
        <w:t xml:space="preserve">, </w:t>
      </w:r>
      <w:r w:rsidR="00404DB9">
        <w:t>для них</w:t>
      </w:r>
      <w:r w:rsidRPr="00446C29">
        <w:t xml:space="preserve"> также не характер</w:t>
      </w:r>
      <w:r w:rsidR="00404DB9">
        <w:t>на</w:t>
      </w:r>
      <w:r w:rsidRPr="00446C29">
        <w:t xml:space="preserve"> внешн</w:t>
      </w:r>
      <w:r w:rsidR="00404DB9">
        <w:t>яя</w:t>
      </w:r>
      <w:r w:rsidR="003F3A9D">
        <w:t xml:space="preserve"> </w:t>
      </w:r>
      <w:r w:rsidR="00FE2629">
        <w:t>в</w:t>
      </w:r>
      <w:r w:rsidRPr="00446C29">
        <w:t>идь</w:t>
      </w:r>
      <w:r w:rsidR="00404DB9">
        <w:t>я</w:t>
      </w:r>
      <w:r w:rsidRPr="00446C29">
        <w:t xml:space="preserve"> </w:t>
      </w:r>
      <w:r w:rsidR="00404DB9">
        <w:t>–</w:t>
      </w:r>
      <w:r w:rsidRPr="00446C29">
        <w:t xml:space="preserve"> конкретн</w:t>
      </w:r>
      <w:r w:rsidR="00404DB9">
        <w:t>ое</w:t>
      </w:r>
      <w:r w:rsidRPr="00446C29">
        <w:t xml:space="preserve"> использование желания на пути</w:t>
      </w:r>
      <w:r w:rsidR="00404DB9">
        <w:t>;</w:t>
      </w:r>
      <w:r w:rsidRPr="00446C29">
        <w:t xml:space="preserve"> </w:t>
      </w:r>
      <w:r w:rsidR="00404DB9">
        <w:t>низшие тантры ограничиваются</w:t>
      </w:r>
      <w:r w:rsidRPr="00446C29">
        <w:t xml:space="preserve"> созерцаемой</w:t>
      </w:r>
      <w:r w:rsidR="003F3A9D">
        <w:t xml:space="preserve"> </w:t>
      </w:r>
      <w:r w:rsidR="00FE2629">
        <w:t>в</w:t>
      </w:r>
      <w:r w:rsidRPr="00446C29">
        <w:t>идьей. В Йога</w:t>
      </w:r>
      <w:r w:rsidR="00404DB9">
        <w:t xml:space="preserve"> </w:t>
      </w:r>
      <w:r w:rsidRPr="00446C29">
        <w:t>тантре на пути используется блаженство, возникающее от рукопожатия или</w:t>
      </w:r>
      <w:r w:rsidR="003F3A9D">
        <w:t xml:space="preserve"> </w:t>
      </w:r>
      <w:r w:rsidR="00404DB9">
        <w:t xml:space="preserve">объятий, в Чарья </w:t>
      </w:r>
      <w:r w:rsidRPr="00446C29">
        <w:t>тантре от смеха</w:t>
      </w:r>
      <w:r w:rsidR="00404DB9">
        <w:t>, а</w:t>
      </w:r>
      <w:r w:rsidRPr="00446C29">
        <w:t xml:space="preserve"> </w:t>
      </w:r>
      <w:r w:rsidR="00404DB9">
        <w:t>в</w:t>
      </w:r>
      <w:r w:rsidRPr="00446C29">
        <w:t xml:space="preserve"> Крия</w:t>
      </w:r>
      <w:r w:rsidR="00404DB9">
        <w:t xml:space="preserve"> </w:t>
      </w:r>
      <w:r w:rsidRPr="00446C29">
        <w:t xml:space="preserve">тантре </w:t>
      </w:r>
      <w:r w:rsidR="00404DB9">
        <w:t>–</w:t>
      </w:r>
      <w:r w:rsidRPr="00446C29">
        <w:t xml:space="preserve"> от взгляда. Т</w:t>
      </w:r>
      <w:r w:rsidR="00404DB9">
        <w:t xml:space="preserve">аким образом, </w:t>
      </w:r>
      <w:r w:rsidRPr="00446C29">
        <w:t>четыре тантры</w:t>
      </w:r>
      <w:r w:rsidR="003F3A9D">
        <w:t xml:space="preserve"> </w:t>
      </w:r>
      <w:r w:rsidRPr="00446C29">
        <w:t xml:space="preserve">схожи </w:t>
      </w:r>
      <w:r w:rsidR="00404DB9">
        <w:t>тем</w:t>
      </w:r>
      <w:r w:rsidRPr="00446C29">
        <w:t>, что все они используют страсть к признакам Камадхату на пути.</w:t>
      </w:r>
    </w:p>
    <w:p w:rsidR="009A2402" w:rsidRDefault="00446C29" w:rsidP="009A2402">
      <w:pPr>
        <w:autoSpaceDE w:val="0"/>
        <w:autoSpaceDN w:val="0"/>
        <w:adjustRightInd w:val="0"/>
        <w:ind w:firstLine="709"/>
      </w:pPr>
      <w:r w:rsidRPr="00446C29">
        <w:t>В Крия</w:t>
      </w:r>
      <w:r w:rsidR="00404DB9">
        <w:t xml:space="preserve"> </w:t>
      </w:r>
      <w:r w:rsidRPr="00446C29">
        <w:t>тантре доминируют внешние действия. В Чарья</w:t>
      </w:r>
      <w:r w:rsidR="00404DB9">
        <w:t xml:space="preserve"> </w:t>
      </w:r>
      <w:r w:rsidRPr="00446C29">
        <w:t>тантре в равной степени</w:t>
      </w:r>
      <w:r w:rsidR="003F3A9D">
        <w:t xml:space="preserve"> </w:t>
      </w:r>
      <w:r w:rsidRPr="00446C29">
        <w:t xml:space="preserve">осуществляются </w:t>
      </w:r>
      <w:r w:rsidR="00404DB9">
        <w:t xml:space="preserve">и </w:t>
      </w:r>
      <w:r w:rsidRPr="00446C29">
        <w:t>внешние действия</w:t>
      </w:r>
      <w:r w:rsidR="00404DB9">
        <w:t>,</w:t>
      </w:r>
      <w:r w:rsidRPr="00446C29">
        <w:t xml:space="preserve"> и внутренняя йога. В Йога</w:t>
      </w:r>
      <w:r w:rsidR="00404DB9">
        <w:t xml:space="preserve"> </w:t>
      </w:r>
      <w:r w:rsidRPr="00446C29">
        <w:t>тантре доминирует</w:t>
      </w:r>
      <w:r w:rsidR="003F3A9D">
        <w:t xml:space="preserve"> </w:t>
      </w:r>
      <w:r w:rsidRPr="00446C29">
        <w:t>внутренняя йога. В Ануттарайога</w:t>
      </w:r>
      <w:r w:rsidR="00404DB9">
        <w:t xml:space="preserve"> </w:t>
      </w:r>
      <w:r w:rsidRPr="00446C29">
        <w:t xml:space="preserve">тантре проповедан путь, выше </w:t>
      </w:r>
      <w:r w:rsidR="00404DB9">
        <w:t>которого нет</w:t>
      </w:r>
      <w:r w:rsidRPr="00446C29">
        <w:t>.</w:t>
      </w:r>
      <w:r w:rsidR="003F3A9D">
        <w:t xml:space="preserve"> </w:t>
      </w:r>
      <w:r w:rsidR="0089219A">
        <w:t>От этих особенностей и произошли</w:t>
      </w:r>
      <w:r w:rsidRPr="00446C29">
        <w:t xml:space="preserve"> названи</w:t>
      </w:r>
      <w:r w:rsidR="0089219A">
        <w:t>я</w:t>
      </w:r>
      <w:r w:rsidRPr="00446C29">
        <w:t xml:space="preserve"> четырёх тантр</w:t>
      </w:r>
      <w:r w:rsidR="0089219A">
        <w:t>;</w:t>
      </w:r>
      <w:r w:rsidRPr="00446C29">
        <w:t xml:space="preserve"> </w:t>
      </w:r>
      <w:r w:rsidR="0089219A">
        <w:t xml:space="preserve">но нужно иметь в виду, что эти особенности относятся к практике </w:t>
      </w:r>
      <w:r w:rsidR="0089219A" w:rsidRPr="0089219A">
        <w:rPr>
          <w:i/>
        </w:rPr>
        <w:t>главны</w:t>
      </w:r>
      <w:r w:rsidR="0089219A">
        <w:rPr>
          <w:i/>
        </w:rPr>
        <w:t>х</w:t>
      </w:r>
      <w:r w:rsidRPr="00446C29">
        <w:t xml:space="preserve"> ученик</w:t>
      </w:r>
      <w:r w:rsidR="0089219A">
        <w:t>ов</w:t>
      </w:r>
      <w:r w:rsidRPr="00446C29">
        <w:t>, а</w:t>
      </w:r>
      <w:r w:rsidR="0089219A">
        <w:t xml:space="preserve"> не всех вообще</w:t>
      </w:r>
      <w:r w:rsidRPr="00446C29">
        <w:t xml:space="preserve">; </w:t>
      </w:r>
      <w:r w:rsidR="0089219A">
        <w:t>сказано</w:t>
      </w:r>
      <w:r w:rsidRPr="00446C29">
        <w:t>, например, что даже</w:t>
      </w:r>
      <w:r w:rsidR="003F3A9D">
        <w:t xml:space="preserve"> </w:t>
      </w:r>
      <w:r w:rsidRPr="00446C29">
        <w:t>некоторые Йога</w:t>
      </w:r>
      <w:r w:rsidR="0089219A">
        <w:t xml:space="preserve"> </w:t>
      </w:r>
      <w:r w:rsidRPr="00446C29">
        <w:t xml:space="preserve">тантры были даны </w:t>
      </w:r>
      <w:r w:rsidR="0089219A">
        <w:t>дл</w:t>
      </w:r>
      <w:r w:rsidRPr="00446C29">
        <w:t>я тех, кто опаса</w:t>
      </w:r>
      <w:r w:rsidR="0089219A">
        <w:t>ет</w:t>
      </w:r>
      <w:r w:rsidRPr="00446C29">
        <w:t xml:space="preserve">ся созерцать </w:t>
      </w:r>
      <w:r w:rsidR="0089219A">
        <w:t xml:space="preserve">в облике идама </w:t>
      </w:r>
      <w:r w:rsidRPr="00446C29">
        <w:t>самого себя.</w:t>
      </w:r>
      <w:r w:rsidR="0089219A">
        <w:t xml:space="preserve"> То есть ч</w:t>
      </w:r>
      <w:r w:rsidRPr="00446C29">
        <w:t xml:space="preserve">етыре тантры </w:t>
      </w:r>
      <w:r w:rsidR="0089219A">
        <w:t>от</w:t>
      </w:r>
      <w:r w:rsidRPr="00446C29">
        <w:t xml:space="preserve">личаются </w:t>
      </w:r>
      <w:r w:rsidR="0089219A">
        <w:t xml:space="preserve">друг от друга </w:t>
      </w:r>
      <w:r w:rsidRPr="00446C29">
        <w:t xml:space="preserve">возможностями </w:t>
      </w:r>
      <w:r w:rsidRPr="0089219A">
        <w:rPr>
          <w:i/>
        </w:rPr>
        <w:t>главных</w:t>
      </w:r>
      <w:r w:rsidRPr="00446C29">
        <w:t xml:space="preserve"> учеников, а не</w:t>
      </w:r>
      <w:r w:rsidR="003F3A9D">
        <w:t xml:space="preserve"> </w:t>
      </w:r>
      <w:r w:rsidRPr="00446C29">
        <w:t xml:space="preserve">тех, кто </w:t>
      </w:r>
      <w:r w:rsidR="0089219A">
        <w:t>просто</w:t>
      </w:r>
      <w:r w:rsidRPr="00446C29">
        <w:t xml:space="preserve"> проявляет интерес к пути, </w:t>
      </w:r>
      <w:r w:rsidR="0089219A">
        <w:t>не имея для</w:t>
      </w:r>
      <w:r w:rsidRPr="00446C29">
        <w:t xml:space="preserve"> него способностей.</w:t>
      </w:r>
    </w:p>
    <w:p w:rsidR="009A2402" w:rsidRDefault="009A2402" w:rsidP="009A2402">
      <w:pPr>
        <w:autoSpaceDE w:val="0"/>
        <w:autoSpaceDN w:val="0"/>
        <w:adjustRightInd w:val="0"/>
        <w:ind w:firstLine="709"/>
      </w:pPr>
    </w:p>
    <w:p w:rsidR="00446C29" w:rsidRPr="007F3448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76" w:name="_Toc260152763"/>
      <w:bookmarkStart w:id="77" w:name="_Toc260163935"/>
      <w:bookmarkStart w:id="78" w:name="_Toc260590783"/>
      <w:r w:rsidRPr="007F3448">
        <w:rPr>
          <w:b/>
        </w:rPr>
        <w:t>Посвящение</w:t>
      </w:r>
      <w:bookmarkEnd w:id="76"/>
      <w:bookmarkEnd w:id="77"/>
      <w:bookmarkEnd w:id="78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Сказано, что </w:t>
      </w:r>
      <w:r w:rsidRPr="0089219A">
        <w:rPr>
          <w:i/>
        </w:rPr>
        <w:t>жинхор</w:t>
      </w:r>
      <w:r w:rsidRPr="00446C29">
        <w:t xml:space="preserve"> (мандала) чрезвычайно глубок, и созерцание его служит</w:t>
      </w:r>
      <w:r w:rsidR="003F3A9D">
        <w:t xml:space="preserve"> </w:t>
      </w:r>
      <w:r w:rsidRPr="00446C29">
        <w:t xml:space="preserve">противоядием, быстро искореняющим препятствия к освобождению и всеведению, а также их скрытые причины. Для обладающих </w:t>
      </w:r>
      <w:r w:rsidR="0089219A">
        <w:t>тупым умом</w:t>
      </w:r>
      <w:r w:rsidRPr="00446C29">
        <w:t xml:space="preserve"> </w:t>
      </w:r>
      <w:r w:rsidR="0089219A" w:rsidRPr="00446C29">
        <w:t xml:space="preserve">затруднительно </w:t>
      </w:r>
      <w:r w:rsidRPr="00446C29">
        <w:t>постичь</w:t>
      </w:r>
      <w:r w:rsidR="003F3A9D">
        <w:t xml:space="preserve"> </w:t>
      </w:r>
      <w:r w:rsidRPr="00446C29">
        <w:t>его значимость.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Существует разница между вхождением в жинхор и получением посвящения. </w:t>
      </w:r>
      <w:r w:rsidR="0089219A">
        <w:t>Ч</w:t>
      </w:r>
      <w:r w:rsidRPr="00446C29">
        <w:t xml:space="preserve">тобы войти в жинхор, достаточно иметь веру, </w:t>
      </w:r>
      <w:r w:rsidR="0089219A">
        <w:t xml:space="preserve">для этого </w:t>
      </w:r>
      <w:r w:rsidRPr="00446C29">
        <w:t>нет необходимости зарожд</w:t>
      </w:r>
      <w:r w:rsidR="0089219A">
        <w:t>ать</w:t>
      </w:r>
      <w:r w:rsidR="003F3A9D">
        <w:t xml:space="preserve"> </w:t>
      </w:r>
      <w:r w:rsidR="0089219A">
        <w:t>бодхичитту</w:t>
      </w:r>
      <w:r w:rsidRPr="00446C29">
        <w:t xml:space="preserve">. </w:t>
      </w:r>
      <w:r w:rsidR="0089219A">
        <w:t>В некоторых случаях м</w:t>
      </w:r>
      <w:r w:rsidRPr="00446C29">
        <w:t xml:space="preserve">ожно войти в жинхор и </w:t>
      </w:r>
      <w:r w:rsidR="0089219A">
        <w:t xml:space="preserve">даже </w:t>
      </w:r>
      <w:r w:rsidRPr="00446C29">
        <w:t>получить посвящение, не обладая полностью</w:t>
      </w:r>
      <w:r w:rsidR="003F3A9D">
        <w:t xml:space="preserve"> </w:t>
      </w:r>
      <w:r w:rsidR="0089219A">
        <w:t>зарождённой бодхичиттой;</w:t>
      </w:r>
      <w:r w:rsidRPr="00446C29">
        <w:t xml:space="preserve"> </w:t>
      </w:r>
      <w:r w:rsidR="0089219A">
        <w:t>однако</w:t>
      </w:r>
      <w:r w:rsidRPr="00446C29">
        <w:t xml:space="preserve"> для того, кто практикует обе стадии Ануттарайога</w:t>
      </w:r>
      <w:r w:rsidR="0089219A">
        <w:t xml:space="preserve"> </w:t>
      </w:r>
      <w:r w:rsidRPr="00446C29">
        <w:t>тантры,</w:t>
      </w:r>
      <w:r w:rsidR="003F3A9D">
        <w:t xml:space="preserve"> </w:t>
      </w:r>
      <w:r w:rsidR="0089219A">
        <w:t>бодхичитта</w:t>
      </w:r>
      <w:r w:rsidRPr="00446C29">
        <w:t xml:space="preserve"> необходима.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В старину в</w:t>
      </w:r>
      <w:r w:rsidR="00651C3A">
        <w:t>ве</w:t>
      </w:r>
      <w:r w:rsidRPr="00446C29">
        <w:t>дение в мандал</w:t>
      </w:r>
      <w:r w:rsidR="0089219A">
        <w:t>у</w:t>
      </w:r>
      <w:r w:rsidRPr="00446C29">
        <w:t xml:space="preserve"> отличалось от дарования посвящения, причём и то, и</w:t>
      </w:r>
      <w:r w:rsidR="003F3A9D">
        <w:t xml:space="preserve"> </w:t>
      </w:r>
      <w:r w:rsidRPr="00446C29">
        <w:t xml:space="preserve">другое делалось очень аккуратно; но в наши дни тибетцы склонны посвящать </w:t>
      </w:r>
      <w:r w:rsidR="00651C3A">
        <w:t>кого угодно</w:t>
      </w:r>
      <w:r w:rsidRPr="00446C29">
        <w:t>.</w:t>
      </w:r>
      <w:r w:rsidR="003F3A9D">
        <w:t xml:space="preserve"> </w:t>
      </w:r>
      <w:r w:rsidRPr="00446C29">
        <w:t xml:space="preserve">Ваджрадхара изложил систему, содержащую различные уровни: для тех, кто может </w:t>
      </w:r>
      <w:r w:rsidR="00651C3A">
        <w:t>только</w:t>
      </w:r>
      <w:r w:rsidR="003F3A9D">
        <w:t xml:space="preserve"> </w:t>
      </w:r>
      <w:r w:rsidR="00651C3A">
        <w:t>войти в жинхор,</w:t>
      </w:r>
      <w:r w:rsidRPr="00446C29">
        <w:t xml:space="preserve"> для тех, кто может </w:t>
      </w:r>
      <w:r w:rsidR="00651C3A">
        <w:t xml:space="preserve">также </w:t>
      </w:r>
      <w:r w:rsidRPr="00446C29">
        <w:t>получить "</w:t>
      </w:r>
      <w:r w:rsidR="00651C3A" w:rsidRPr="00446C29">
        <w:t xml:space="preserve">посвящение </w:t>
      </w:r>
      <w:r w:rsidR="00107B07">
        <w:t>воды</w:t>
      </w:r>
      <w:r w:rsidRPr="00446C29">
        <w:t xml:space="preserve">", </w:t>
      </w:r>
      <w:r w:rsidR="00651C3A" w:rsidRPr="00446C29">
        <w:t>"</w:t>
      </w:r>
      <w:r w:rsidRPr="00446C29">
        <w:t xml:space="preserve">посвящение </w:t>
      </w:r>
      <w:r w:rsidR="007A1AD7">
        <w:t>короны</w:t>
      </w:r>
      <w:r w:rsidRPr="00446C29">
        <w:t>"</w:t>
      </w:r>
      <w:r w:rsidR="003F3A9D">
        <w:t xml:space="preserve"> </w:t>
      </w:r>
      <w:r w:rsidRPr="00446C29">
        <w:t>и т</w:t>
      </w:r>
      <w:r w:rsidR="00651C3A">
        <w:t>ак далее.</w:t>
      </w:r>
      <w:r w:rsidRPr="00446C29">
        <w:t xml:space="preserve"> Есл</w:t>
      </w:r>
      <w:r w:rsidR="00651C3A">
        <w:t>и это делается по традиции, то л</w:t>
      </w:r>
      <w:r w:rsidRPr="00446C29">
        <w:t>ама, прежде чем да</w:t>
      </w:r>
      <w:r w:rsidR="00651C3A">
        <w:t>ва</w:t>
      </w:r>
      <w:r w:rsidRPr="00446C29">
        <w:t>ть посвящение, изучает</w:t>
      </w:r>
      <w:r w:rsidR="003F3A9D">
        <w:t xml:space="preserve"> </w:t>
      </w:r>
      <w:r w:rsidRPr="00446C29">
        <w:t xml:space="preserve">ученика, чтобы определить, способен ли </w:t>
      </w:r>
      <w:r w:rsidR="00651C3A">
        <w:t>тот</w:t>
      </w:r>
      <w:r w:rsidRPr="00446C29">
        <w:t xml:space="preserve"> </w:t>
      </w:r>
      <w:r w:rsidR="00651C3A">
        <w:t>к трём практикам</w:t>
      </w:r>
      <w:r w:rsidR="003F3A9D">
        <w:t xml:space="preserve"> </w:t>
      </w:r>
      <w:r w:rsidRPr="00446C29">
        <w:t>(нравственност</w:t>
      </w:r>
      <w:r w:rsidR="00651C3A">
        <w:t>и</w:t>
      </w:r>
      <w:r w:rsidRPr="00446C29">
        <w:t>, самадхи и интуици</w:t>
      </w:r>
      <w:r w:rsidR="00651C3A">
        <w:t>и</w:t>
      </w:r>
      <w:r w:rsidRPr="00446C29">
        <w:t>) и хран</w:t>
      </w:r>
      <w:r w:rsidR="00651C3A">
        <w:t>ению</w:t>
      </w:r>
      <w:r w:rsidRPr="00446C29">
        <w:t xml:space="preserve"> обет</w:t>
      </w:r>
      <w:r w:rsidR="00651C3A">
        <w:t>ов</w:t>
      </w:r>
      <w:r w:rsidRPr="00446C29">
        <w:t>. Он позволяет непригод</w:t>
      </w:r>
      <w:r w:rsidR="00651C3A">
        <w:t>ным</w:t>
      </w:r>
      <w:r w:rsidRPr="00446C29">
        <w:t>, но име</w:t>
      </w:r>
      <w:r w:rsidR="00651C3A">
        <w:t>ющим</w:t>
      </w:r>
      <w:r w:rsidRPr="00446C29">
        <w:t xml:space="preserve"> большую веру войти в жинхор, </w:t>
      </w:r>
      <w:r w:rsidR="00651C3A">
        <w:t>однако</w:t>
      </w:r>
      <w:r w:rsidRPr="00446C29">
        <w:t xml:space="preserve"> не позволяет им получить</w:t>
      </w:r>
      <w:r w:rsidR="003F3A9D">
        <w:t xml:space="preserve"> </w:t>
      </w:r>
      <w:r w:rsidRPr="00446C29">
        <w:t>посвящение. Если следовать таким традиционным ограничениям, то посвящение</w:t>
      </w:r>
      <w:r w:rsidR="003F3A9D">
        <w:t xml:space="preserve"> </w:t>
      </w:r>
      <w:r w:rsidR="00651C3A">
        <w:t>будет</w:t>
      </w:r>
      <w:r w:rsidRPr="00446C29">
        <w:t xml:space="preserve"> эффективным и </w:t>
      </w:r>
      <w:r w:rsidR="00651C3A">
        <w:t>значимым для практики;</w:t>
      </w:r>
      <w:r w:rsidRPr="00446C29">
        <w:t xml:space="preserve"> </w:t>
      </w:r>
      <w:r w:rsidR="00651C3A">
        <w:t>когда</w:t>
      </w:r>
      <w:r w:rsidRPr="00446C29">
        <w:t xml:space="preserve"> в наши дни о</w:t>
      </w:r>
      <w:r w:rsidR="00651C3A">
        <w:t>граничения</w:t>
      </w:r>
      <w:r w:rsidRPr="00446C29">
        <w:t xml:space="preserve"> не соблюдаются,</w:t>
      </w:r>
      <w:r w:rsidR="003F3A9D">
        <w:t xml:space="preserve"> </w:t>
      </w:r>
      <w:r w:rsidR="00651C3A">
        <w:t>этим причиняется вред и л</w:t>
      </w:r>
      <w:r w:rsidRPr="00446C29">
        <w:t>аме, и посвящаемому.</w:t>
      </w:r>
    </w:p>
    <w:p w:rsidR="00446C29" w:rsidRPr="00446C29" w:rsidRDefault="00651C3A" w:rsidP="009A2402">
      <w:pPr>
        <w:autoSpaceDE w:val="0"/>
        <w:autoSpaceDN w:val="0"/>
        <w:adjustRightInd w:val="0"/>
        <w:ind w:firstLine="709"/>
      </w:pPr>
      <w:r>
        <w:t>Есть</w:t>
      </w:r>
      <w:r w:rsidR="00446C29" w:rsidRPr="00446C29">
        <w:t xml:space="preserve"> рассказ о том, как Друкпа </w:t>
      </w:r>
      <w:r w:rsidR="00404DB9">
        <w:t>Кюнле</w:t>
      </w:r>
      <w:r w:rsidR="00446C29" w:rsidRPr="00446C29">
        <w:t xml:space="preserve"> оказался </w:t>
      </w:r>
      <w:r>
        <w:t>там</w:t>
      </w:r>
      <w:r w:rsidR="00446C29" w:rsidRPr="00446C29">
        <w:t xml:space="preserve">, где </w:t>
      </w:r>
      <w:r>
        <w:t>л</w:t>
      </w:r>
      <w:r w:rsidR="00446C29" w:rsidRPr="00446C29">
        <w:t>ама давал</w:t>
      </w:r>
      <w:r w:rsidR="003F3A9D">
        <w:t xml:space="preserve"> </w:t>
      </w:r>
      <w:r w:rsidR="00B44170">
        <w:t>посвящения</w:t>
      </w:r>
      <w:r w:rsidR="00446C29" w:rsidRPr="00446C29">
        <w:t xml:space="preserve">. Когда </w:t>
      </w:r>
      <w:r w:rsidR="00B44170">
        <w:t>л</w:t>
      </w:r>
      <w:r w:rsidR="00446C29" w:rsidRPr="00446C29">
        <w:t xml:space="preserve">ама </w:t>
      </w:r>
      <w:r w:rsidR="00B44170">
        <w:t>шё</w:t>
      </w:r>
      <w:r w:rsidR="00446C29" w:rsidRPr="00446C29">
        <w:t>л мимо, то все</w:t>
      </w:r>
      <w:r w:rsidR="00B44170">
        <w:t xml:space="preserve"> находившиеся поблизости люди</w:t>
      </w:r>
      <w:r w:rsidR="00446C29" w:rsidRPr="00446C29">
        <w:t xml:space="preserve"> поднялись и </w:t>
      </w:r>
      <w:r w:rsidR="00B44170">
        <w:t>выразили</w:t>
      </w:r>
      <w:r w:rsidR="003F3A9D">
        <w:t xml:space="preserve"> </w:t>
      </w:r>
      <w:r w:rsidR="00B44170">
        <w:t xml:space="preserve">ему своё </w:t>
      </w:r>
      <w:r w:rsidR="00446C29" w:rsidRPr="00446C29">
        <w:t>уважение; Друкпа, однако же, этого не сделал. Лама шутливо с</w:t>
      </w:r>
      <w:r w:rsidR="00B44170">
        <w:t>казал</w:t>
      </w:r>
      <w:r w:rsidR="00446C29" w:rsidRPr="00446C29">
        <w:t>: "Когда я прохожу</w:t>
      </w:r>
      <w:r w:rsidR="003F3A9D">
        <w:t xml:space="preserve"> </w:t>
      </w:r>
      <w:r w:rsidR="00B44170">
        <w:t xml:space="preserve">рядом с </w:t>
      </w:r>
      <w:r w:rsidR="00B44170" w:rsidRPr="00446C29">
        <w:t>люд</w:t>
      </w:r>
      <w:r w:rsidR="00B44170">
        <w:t>ьми, они</w:t>
      </w:r>
      <w:r w:rsidR="00446C29" w:rsidRPr="00446C29">
        <w:t xml:space="preserve"> </w:t>
      </w:r>
      <w:r w:rsidR="00B44170">
        <w:t xml:space="preserve">обычно </w:t>
      </w:r>
      <w:r w:rsidR="00446C29" w:rsidRPr="00446C29">
        <w:t>кланяются</w:t>
      </w:r>
      <w:r w:rsidR="00B44170">
        <w:t xml:space="preserve"> мне. А ты почему хулиганишь</w:t>
      </w:r>
      <w:r w:rsidR="00446C29" w:rsidRPr="00446C29">
        <w:t xml:space="preserve">?" Друкпа </w:t>
      </w:r>
      <w:r w:rsidR="00404DB9">
        <w:t>Кюнле</w:t>
      </w:r>
      <w:r w:rsidR="00446C29" w:rsidRPr="00446C29">
        <w:t xml:space="preserve"> ответил на это</w:t>
      </w:r>
      <w:r w:rsidR="00B44170">
        <w:t xml:space="preserve"> </w:t>
      </w:r>
      <w:r w:rsidR="00446C29" w:rsidRPr="00446C29">
        <w:t>вопросами: "Ты даёшь много посвящений? Ты многим даёшь возможность</w:t>
      </w:r>
      <w:r w:rsidR="003F3A9D">
        <w:t xml:space="preserve"> </w:t>
      </w:r>
      <w:r w:rsidR="00446C29" w:rsidRPr="00446C29">
        <w:t xml:space="preserve">нарушать </w:t>
      </w:r>
      <w:r w:rsidR="00B44170">
        <w:t>о</w:t>
      </w:r>
      <w:r w:rsidR="00446C29" w:rsidRPr="00446C29">
        <w:t xml:space="preserve">беты и </w:t>
      </w:r>
      <w:r w:rsidR="00B44170">
        <w:t>клятвы</w:t>
      </w:r>
      <w:r w:rsidR="00446C29" w:rsidRPr="00446C29">
        <w:t xml:space="preserve">? Ты </w:t>
      </w:r>
      <w:r w:rsidR="00B44170" w:rsidRPr="00446C29">
        <w:t>многи</w:t>
      </w:r>
      <w:r w:rsidR="00B44170">
        <w:t>м</w:t>
      </w:r>
      <w:r w:rsidR="00B44170" w:rsidRPr="00446C29">
        <w:t xml:space="preserve"> </w:t>
      </w:r>
      <w:r w:rsidR="00446C29" w:rsidRPr="00446C29">
        <w:t>открываешь врата в ад?"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Если вы способны думать о смысле сансары вообще и </w:t>
      </w:r>
      <w:r w:rsidR="00B44170">
        <w:t>рождения человеком</w:t>
      </w:r>
      <w:r w:rsidRPr="00446C29">
        <w:t xml:space="preserve"> в частности,</w:t>
      </w:r>
      <w:r w:rsidR="003F3A9D">
        <w:t xml:space="preserve"> </w:t>
      </w:r>
      <w:r w:rsidR="00B44170">
        <w:t>то можете</w:t>
      </w:r>
      <w:r w:rsidRPr="00446C29">
        <w:t xml:space="preserve"> </w:t>
      </w:r>
      <w:r w:rsidR="00B44170">
        <w:t>управлять своим</w:t>
      </w:r>
      <w:r w:rsidRPr="00446C29">
        <w:t xml:space="preserve"> ум</w:t>
      </w:r>
      <w:r w:rsidR="00B44170">
        <w:t>ом</w:t>
      </w:r>
      <w:r w:rsidRPr="00446C29">
        <w:t xml:space="preserve"> с помощью религиозной практики, что является</w:t>
      </w:r>
      <w:r w:rsidR="003F3A9D">
        <w:t xml:space="preserve"> </w:t>
      </w:r>
      <w:r w:rsidR="00B44170">
        <w:t>средством достижения</w:t>
      </w:r>
      <w:r w:rsidRPr="00446C29">
        <w:t xml:space="preserve"> умиротвор</w:t>
      </w:r>
      <w:r w:rsidR="00B44170">
        <w:t>ения</w:t>
      </w:r>
      <w:r w:rsidRPr="00446C29">
        <w:t xml:space="preserve"> и свобо</w:t>
      </w:r>
      <w:r w:rsidR="00B44170">
        <w:t>ды от волнений. С</w:t>
      </w:r>
      <w:r w:rsidRPr="00446C29">
        <w:t xml:space="preserve"> другой стороны, если</w:t>
      </w:r>
      <w:r w:rsidR="003F3A9D">
        <w:t xml:space="preserve"> </w:t>
      </w:r>
      <w:r w:rsidR="00B44170">
        <w:t>с</w:t>
      </w:r>
      <w:r w:rsidRPr="00446C29">
        <w:t>делать чересчур большой акцент на страданиях ада и неизбежности смерти, можно</w:t>
      </w:r>
      <w:r w:rsidR="003F3A9D">
        <w:t xml:space="preserve"> </w:t>
      </w:r>
      <w:r w:rsidRPr="00446C29">
        <w:t xml:space="preserve">впасть в глубокий, парализующий ужас. В Тибете </w:t>
      </w:r>
      <w:r w:rsidR="00B44170">
        <w:t>популярна</w:t>
      </w:r>
      <w:r w:rsidRPr="00446C29">
        <w:t xml:space="preserve"> история о настоятеле одного</w:t>
      </w:r>
      <w:r w:rsidR="003F3A9D">
        <w:t xml:space="preserve"> </w:t>
      </w:r>
      <w:r w:rsidRPr="00446C29">
        <w:t xml:space="preserve">монастыря, который собрался провести беседу. </w:t>
      </w:r>
      <w:r w:rsidR="00B44170">
        <w:t>Некий п</w:t>
      </w:r>
      <w:r w:rsidRPr="00446C29">
        <w:t>ослушник спросил слугу настоятеля, куда</w:t>
      </w:r>
      <w:r w:rsidR="003F3A9D">
        <w:t xml:space="preserve"> </w:t>
      </w:r>
      <w:r w:rsidR="00B44170">
        <w:t>настоятель</w:t>
      </w:r>
      <w:r w:rsidRPr="00446C29">
        <w:t xml:space="preserve"> пошёл, и слуга ответил: "Он пошёл пугать стариков и старух". </w:t>
      </w:r>
      <w:r w:rsidR="00B44170">
        <w:t>Однако е</w:t>
      </w:r>
      <w:r w:rsidRPr="00446C29">
        <w:t>сли вы преисполнились</w:t>
      </w:r>
      <w:r w:rsidR="003F3A9D">
        <w:t xml:space="preserve"> </w:t>
      </w:r>
      <w:r w:rsidRPr="00446C29">
        <w:t xml:space="preserve">осознания значимости человеческой жизни и участвуете в религиозной практике, то </w:t>
      </w:r>
      <w:r w:rsidR="00B44170">
        <w:t xml:space="preserve">вам </w:t>
      </w:r>
      <w:r w:rsidRPr="00446C29">
        <w:t>нет</w:t>
      </w:r>
      <w:r w:rsidR="003F3A9D">
        <w:t xml:space="preserve"> </w:t>
      </w:r>
      <w:r w:rsidRPr="00446C29">
        <w:t>оснований беспокоиться о смерти.</w:t>
      </w:r>
    </w:p>
    <w:p w:rsid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Прежде всего, вам необходимо </w:t>
      </w:r>
      <w:r w:rsidR="00AA5004" w:rsidRPr="00446C29">
        <w:t xml:space="preserve">от всего сердца </w:t>
      </w:r>
      <w:r w:rsidR="00AA5004">
        <w:t>принять п</w:t>
      </w:r>
      <w:r w:rsidRPr="00446C29">
        <w:t>рибежище в Трёх</w:t>
      </w:r>
      <w:r w:rsidR="003F3A9D">
        <w:t xml:space="preserve"> </w:t>
      </w:r>
      <w:r w:rsidRPr="00446C29">
        <w:t xml:space="preserve">Драгоценностях, затем </w:t>
      </w:r>
      <w:r w:rsidR="00AA5004">
        <w:t>взять</w:t>
      </w:r>
      <w:r w:rsidRPr="00446C29">
        <w:t xml:space="preserve"> обет индивидуального освобождения, а </w:t>
      </w:r>
      <w:r w:rsidR="00AA5004">
        <w:t>после этого</w:t>
      </w:r>
      <w:r w:rsidRPr="00446C29">
        <w:t xml:space="preserve"> зародить</w:t>
      </w:r>
      <w:r w:rsidR="003F3A9D">
        <w:t xml:space="preserve"> </w:t>
      </w:r>
      <w:r w:rsidRPr="00446C29">
        <w:t>бодхичитту намерения и бодхичитту</w:t>
      </w:r>
      <w:r w:rsidR="00AA5004">
        <w:t xml:space="preserve"> действия</w:t>
      </w:r>
      <w:r w:rsidRPr="00446C29">
        <w:t xml:space="preserve">. </w:t>
      </w:r>
      <w:r w:rsidR="00AA5004">
        <w:t>Далее</w:t>
      </w:r>
      <w:r w:rsidRPr="00446C29">
        <w:t xml:space="preserve">, если </w:t>
      </w:r>
      <w:r w:rsidR="00AA5004">
        <w:t>у вас есть</w:t>
      </w:r>
      <w:r w:rsidRPr="00446C29">
        <w:t xml:space="preserve"> возможност</w:t>
      </w:r>
      <w:r w:rsidR="00AA5004">
        <w:t>ь</w:t>
      </w:r>
      <w:r w:rsidR="003F3A9D">
        <w:t xml:space="preserve"> </w:t>
      </w:r>
      <w:r w:rsidR="00AA5004">
        <w:t xml:space="preserve">учиться </w:t>
      </w:r>
      <w:r w:rsidRPr="00446C29">
        <w:t>Тантр</w:t>
      </w:r>
      <w:r w:rsidR="00AA5004">
        <w:t>е</w:t>
      </w:r>
      <w:r w:rsidRPr="00446C29">
        <w:t xml:space="preserve">, </w:t>
      </w:r>
      <w:r w:rsidR="00AA5004">
        <w:t>нужно</w:t>
      </w:r>
      <w:r w:rsidRPr="00446C29">
        <w:t xml:space="preserve"> получить учения "Двенадцать строф обета Бодхисаттвы"</w:t>
      </w:r>
      <w:r w:rsidR="003F3A9D">
        <w:t xml:space="preserve"> </w:t>
      </w:r>
      <w:r w:rsidRPr="00446C29">
        <w:t>и "Пятьдесят строф Учителю" (</w:t>
      </w:r>
      <w:r w:rsidRPr="00AA5004">
        <w:rPr>
          <w:i/>
        </w:rPr>
        <w:t>Bodhisattvasamvaravimshaka</w:t>
      </w:r>
      <w:r w:rsidRPr="00446C29">
        <w:t xml:space="preserve"> и </w:t>
      </w:r>
      <w:r w:rsidRPr="00AA5004">
        <w:rPr>
          <w:i/>
        </w:rPr>
        <w:t>Gurupanchashika</w:t>
      </w:r>
      <w:r w:rsidRPr="00446C29">
        <w:t>) Асвагхоши.</w:t>
      </w:r>
      <w:r w:rsidR="003F3A9D">
        <w:t xml:space="preserve"> </w:t>
      </w:r>
      <w:r w:rsidRPr="00446C29">
        <w:t>После этого вы можете принять посвящение.</w:t>
      </w:r>
    </w:p>
    <w:p w:rsidR="00AA5004" w:rsidRDefault="00AA5004" w:rsidP="00446C29">
      <w:pPr>
        <w:autoSpaceDE w:val="0"/>
        <w:autoSpaceDN w:val="0"/>
        <w:adjustRightInd w:val="0"/>
      </w:pPr>
    </w:p>
    <w:p w:rsidR="00446C29" w:rsidRPr="00866275" w:rsidRDefault="00446C29" w:rsidP="00866275">
      <w:pPr>
        <w:autoSpaceDE w:val="0"/>
        <w:autoSpaceDN w:val="0"/>
        <w:adjustRightInd w:val="0"/>
        <w:jc w:val="right"/>
        <w:rPr>
          <w:b/>
          <w:i/>
        </w:rPr>
      </w:pPr>
      <w:r w:rsidRPr="00866275">
        <w:rPr>
          <w:b/>
          <w:i/>
        </w:rPr>
        <w:t xml:space="preserve">Буддийский монах Тензин </w:t>
      </w:r>
      <w:r w:rsidR="002028A8" w:rsidRPr="00866275">
        <w:rPr>
          <w:b/>
          <w:i/>
        </w:rPr>
        <w:t>Гьяцо</w:t>
      </w:r>
    </w:p>
    <w:p w:rsidR="00866275" w:rsidRPr="00446C29" w:rsidRDefault="00866275" w:rsidP="00866275">
      <w:pPr>
        <w:autoSpaceDE w:val="0"/>
        <w:autoSpaceDN w:val="0"/>
        <w:adjustRightInd w:val="0"/>
        <w:jc w:val="right"/>
      </w:pPr>
    </w:p>
    <w:p w:rsidR="00446C29" w:rsidRPr="00866275" w:rsidRDefault="00446C29" w:rsidP="00866275">
      <w:pPr>
        <w:autoSpaceDE w:val="0"/>
        <w:autoSpaceDN w:val="0"/>
        <w:adjustRightInd w:val="0"/>
        <w:jc w:val="center"/>
        <w:rPr>
          <w:i/>
        </w:rPr>
      </w:pPr>
      <w:r w:rsidRPr="00866275">
        <w:rPr>
          <w:i/>
        </w:rPr>
        <w:t xml:space="preserve">2518 год </w:t>
      </w:r>
      <w:r w:rsidR="00866275" w:rsidRPr="00866275">
        <w:rPr>
          <w:i/>
        </w:rPr>
        <w:t>–</w:t>
      </w:r>
      <w:r w:rsidRPr="00866275">
        <w:rPr>
          <w:i/>
        </w:rPr>
        <w:t xml:space="preserve"> тибетский год огненного тигра,</w:t>
      </w:r>
    </w:p>
    <w:p w:rsidR="00CC43CE" w:rsidRDefault="00446C29" w:rsidP="00866275">
      <w:pPr>
        <w:autoSpaceDE w:val="0"/>
        <w:autoSpaceDN w:val="0"/>
        <w:adjustRightInd w:val="0"/>
        <w:jc w:val="center"/>
        <w:rPr>
          <w:i/>
        </w:rPr>
      </w:pPr>
      <w:smartTag w:uri="urn:schemas-microsoft-com:office:smarttags" w:element="metricconverter">
        <w:smartTagPr>
          <w:attr w:name="ProductID" w:val="1974 г"/>
        </w:smartTagPr>
        <w:r w:rsidRPr="00866275">
          <w:rPr>
            <w:i/>
          </w:rPr>
          <w:t>1974 г</w:t>
        </w:r>
      </w:smartTag>
      <w:r w:rsidRPr="00866275">
        <w:rPr>
          <w:i/>
        </w:rPr>
        <w:t>.</w:t>
      </w:r>
    </w:p>
    <w:p w:rsidR="00446C29" w:rsidRPr="00CC43CE" w:rsidRDefault="00CC43CE" w:rsidP="00FE664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i/>
        </w:rPr>
        <w:br w:type="page"/>
      </w:r>
      <w:bookmarkStart w:id="79" w:name="_Toc260590784"/>
      <w:r w:rsidR="00FE6641" w:rsidRPr="00FE6641">
        <w:rPr>
          <w:sz w:val="28"/>
          <w:szCs w:val="28"/>
        </w:rPr>
        <w:t xml:space="preserve">Чже </w:t>
      </w:r>
      <w:r w:rsidR="0024097B" w:rsidRPr="00CC43CE">
        <w:rPr>
          <w:sz w:val="28"/>
          <w:szCs w:val="28"/>
        </w:rPr>
        <w:t>Цонкап</w:t>
      </w:r>
      <w:r w:rsidR="00446C29" w:rsidRPr="00CC43CE">
        <w:rPr>
          <w:sz w:val="28"/>
          <w:szCs w:val="28"/>
        </w:rPr>
        <w:t>а</w:t>
      </w:r>
      <w:bookmarkEnd w:id="79"/>
    </w:p>
    <w:p w:rsidR="00720E3C" w:rsidRDefault="00446C29" w:rsidP="007056B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80" w:name="_Toc260152764"/>
      <w:bookmarkStart w:id="81" w:name="_Toc260163936"/>
      <w:bookmarkStart w:id="82" w:name="_Toc260590785"/>
      <w:r w:rsidRPr="00CC43CE">
        <w:rPr>
          <w:b/>
          <w:sz w:val="28"/>
          <w:szCs w:val="28"/>
        </w:rPr>
        <w:t>Ступени Великого Пути Победоносного</w:t>
      </w:r>
      <w:r w:rsidR="00720E3C">
        <w:rPr>
          <w:b/>
          <w:sz w:val="28"/>
          <w:szCs w:val="28"/>
        </w:rPr>
        <w:t xml:space="preserve"> Владыки Ваджрадхары,</w:t>
      </w:r>
      <w:bookmarkEnd w:id="80"/>
      <w:bookmarkEnd w:id="81"/>
      <w:bookmarkEnd w:id="82"/>
    </w:p>
    <w:p w:rsidR="00446C29" w:rsidRPr="00CC43CE" w:rsidRDefault="00446C29" w:rsidP="007056B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83" w:name="_Toc260152765"/>
      <w:bookmarkStart w:id="84" w:name="_Toc260163937"/>
      <w:bookmarkStart w:id="85" w:name="_Toc260590786"/>
      <w:r w:rsidRPr="00CC43CE">
        <w:rPr>
          <w:b/>
          <w:sz w:val="28"/>
          <w:szCs w:val="28"/>
        </w:rPr>
        <w:t>или так называемый Анализ сущности</w:t>
      </w:r>
      <w:r w:rsidR="00720E3C">
        <w:rPr>
          <w:b/>
          <w:sz w:val="28"/>
          <w:szCs w:val="28"/>
        </w:rPr>
        <w:t xml:space="preserve"> </w:t>
      </w:r>
      <w:r w:rsidRPr="00CC43CE">
        <w:rPr>
          <w:b/>
          <w:sz w:val="28"/>
          <w:szCs w:val="28"/>
        </w:rPr>
        <w:t>Всех Тайн</w:t>
      </w:r>
      <w:bookmarkEnd w:id="83"/>
      <w:bookmarkEnd w:id="84"/>
      <w:bookmarkEnd w:id="85"/>
    </w:p>
    <w:p w:rsidR="00446C29" w:rsidRPr="00CC43CE" w:rsidRDefault="00446C29" w:rsidP="007056B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86" w:name="_Toc260152766"/>
      <w:bookmarkStart w:id="87" w:name="_Toc260163938"/>
      <w:bookmarkStart w:id="88" w:name="_Toc260590787"/>
      <w:r w:rsidRPr="00CC43CE">
        <w:rPr>
          <w:b/>
          <w:sz w:val="28"/>
          <w:szCs w:val="28"/>
        </w:rPr>
        <w:t>(Великое Разъяснение Тайной Мантры)</w:t>
      </w:r>
      <w:bookmarkEnd w:id="86"/>
      <w:bookmarkEnd w:id="87"/>
      <w:bookmarkEnd w:id="88"/>
    </w:p>
    <w:p w:rsidR="00446C29" w:rsidRPr="00CC43CE" w:rsidRDefault="00446C29" w:rsidP="00CC43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43CE">
        <w:rPr>
          <w:b/>
          <w:sz w:val="28"/>
          <w:szCs w:val="28"/>
        </w:rPr>
        <w:t>Часть первая</w:t>
      </w:r>
    </w:p>
    <w:p w:rsidR="00446C29" w:rsidRPr="00446C29" w:rsidRDefault="00446C29" w:rsidP="00CC43CE">
      <w:pPr>
        <w:autoSpaceDE w:val="0"/>
        <w:autoSpaceDN w:val="0"/>
        <w:adjustRightInd w:val="0"/>
        <w:jc w:val="center"/>
      </w:pPr>
    </w:p>
    <w:p w:rsidR="00446C29" w:rsidRPr="00720E3C" w:rsidRDefault="00446C29" w:rsidP="00CC43CE">
      <w:pPr>
        <w:autoSpaceDE w:val="0"/>
        <w:autoSpaceDN w:val="0"/>
        <w:adjustRightInd w:val="0"/>
        <w:jc w:val="center"/>
        <w:rPr>
          <w:i/>
        </w:rPr>
      </w:pPr>
      <w:r w:rsidRPr="00720E3C">
        <w:rPr>
          <w:i/>
        </w:rPr>
        <w:t>Перевод и издание Дж. Хопкинса.</w:t>
      </w:r>
    </w:p>
    <w:p w:rsidR="00446C29" w:rsidRPr="00446C29" w:rsidRDefault="00446C29" w:rsidP="00CC43CE">
      <w:pPr>
        <w:autoSpaceDE w:val="0"/>
        <w:autoSpaceDN w:val="0"/>
        <w:adjustRightInd w:val="0"/>
        <w:jc w:val="center"/>
      </w:pPr>
      <w:r w:rsidRPr="00720E3C">
        <w:rPr>
          <w:i/>
        </w:rPr>
        <w:t>При участии редакторов Лати Ринпоче и Геше Гендун Лодро.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20E3C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89" w:name="_Toc260152767"/>
      <w:bookmarkStart w:id="90" w:name="_Toc260163939"/>
      <w:bookmarkStart w:id="91" w:name="_Toc260590788"/>
      <w:r w:rsidRPr="00720E3C">
        <w:rPr>
          <w:b/>
        </w:rPr>
        <w:t>Основания Веры</w:t>
      </w:r>
      <w:bookmarkEnd w:id="89"/>
      <w:bookmarkEnd w:id="90"/>
      <w:bookmarkEnd w:id="91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F6183C">
        <w:t>Во всех</w:t>
      </w:r>
      <w:r w:rsidRPr="00446C29">
        <w:t xml:space="preserve"> моих рождениях я склоняюсь и с великим почтением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Иду как к прибежищу</w:t>
      </w:r>
      <w:r w:rsidR="003F3A9D">
        <w:t xml:space="preserve"> </w:t>
      </w:r>
      <w:r w:rsidRPr="00446C29">
        <w:t>к лотосоподобным стопам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Величайших Гуру и почтенного Манджушри!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20E3C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92" w:name="_Toc260152768"/>
      <w:bookmarkStart w:id="93" w:name="_Toc260163940"/>
      <w:bookmarkStart w:id="94" w:name="_Toc260590789"/>
      <w:r w:rsidRPr="00720E3C">
        <w:rPr>
          <w:b/>
        </w:rPr>
        <w:t xml:space="preserve">Поклонение </w:t>
      </w:r>
      <w:r w:rsidR="008F7FFD">
        <w:rPr>
          <w:b/>
        </w:rPr>
        <w:t>д</w:t>
      </w:r>
      <w:r w:rsidRPr="00720E3C">
        <w:rPr>
          <w:b/>
        </w:rPr>
        <w:t xml:space="preserve">уховным </w:t>
      </w:r>
      <w:r w:rsidR="008F7FFD">
        <w:rPr>
          <w:b/>
        </w:rPr>
        <w:t>у</w:t>
      </w:r>
      <w:r w:rsidRPr="00720E3C">
        <w:rPr>
          <w:b/>
        </w:rPr>
        <w:t>чителям</w:t>
      </w:r>
      <w:bookmarkEnd w:id="92"/>
      <w:bookmarkEnd w:id="93"/>
      <w:bookmarkEnd w:id="94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F6183C" w:rsidP="006763CE">
      <w:pPr>
        <w:autoSpaceDE w:val="0"/>
        <w:autoSpaceDN w:val="0"/>
        <w:adjustRightInd w:val="0"/>
        <w:ind w:left="708"/>
      </w:pPr>
      <w:r>
        <w:t xml:space="preserve">Поклоняюсь стопам </w:t>
      </w:r>
      <w:r w:rsidR="008F7FFD">
        <w:t>величайших у</w:t>
      </w:r>
      <w:r w:rsidR="00446C29" w:rsidRPr="00446C29">
        <w:t>чителей,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Которые своим милосердным умом учат, как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Благоговейно поместить их лотосоподобные стопы на вершину головы,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Учат безупречному пути, устраняющему ошибки сансары и ведущему к миру.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20E3C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95" w:name="_Toc260152769"/>
      <w:bookmarkStart w:id="96" w:name="_Toc260163941"/>
      <w:bookmarkStart w:id="97" w:name="_Toc260590790"/>
      <w:r w:rsidRPr="00720E3C">
        <w:rPr>
          <w:b/>
        </w:rPr>
        <w:t>Поклонение Ваджрадхаре</w:t>
      </w:r>
      <w:bookmarkEnd w:id="95"/>
      <w:bookmarkEnd w:id="96"/>
      <w:bookmarkEnd w:id="9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Да защитит меня покровитель мандал,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Который, подобно прекрасной радуге в чистом небе,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Не выходит из состояния полно</w:t>
      </w:r>
      <w:r w:rsidR="00F6183C">
        <w:t>й</w:t>
      </w:r>
      <w:r w:rsidRPr="00446C29">
        <w:t xml:space="preserve"> раствор</w:t>
      </w:r>
      <w:r w:rsidR="00F6183C">
        <w:t>ённости</w:t>
      </w:r>
      <w:r w:rsidRPr="00446C29">
        <w:t xml:space="preserve"> всех концепций</w:t>
      </w:r>
    </w:p>
    <w:p w:rsidR="006763CE" w:rsidRDefault="00446C29" w:rsidP="006763CE">
      <w:pPr>
        <w:autoSpaceDE w:val="0"/>
        <w:autoSpaceDN w:val="0"/>
        <w:adjustRightInd w:val="0"/>
        <w:ind w:left="708"/>
      </w:pPr>
      <w:r w:rsidRPr="00446C29">
        <w:t xml:space="preserve">И проявляется в своей игре </w:t>
      </w:r>
      <w:r w:rsidR="00F6183C">
        <w:t xml:space="preserve">как </w:t>
      </w:r>
      <w:r w:rsidRPr="00446C29">
        <w:t>бесчисленн</w:t>
      </w:r>
      <w:r w:rsidR="00F6183C">
        <w:t>ое</w:t>
      </w:r>
      <w:r w:rsidRPr="00446C29">
        <w:t xml:space="preserve"> множество богов </w:t>
      </w:r>
      <w:r w:rsidR="00F6183C">
        <w:t>и</w:t>
      </w:r>
      <w:r w:rsidRPr="00446C29">
        <w:t xml:space="preserve"> их физические</w:t>
      </w:r>
    </w:p>
    <w:p w:rsidR="00446C29" w:rsidRPr="00446C29" w:rsidRDefault="00446C29" w:rsidP="00C53FF1">
      <w:pPr>
        <w:autoSpaceDE w:val="0"/>
        <w:autoSpaceDN w:val="0"/>
        <w:adjustRightInd w:val="0"/>
        <w:ind w:left="7920"/>
      </w:pPr>
      <w:r w:rsidRPr="00446C29">
        <w:t>творения.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20E3C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98" w:name="_Toc260152770"/>
      <w:bookmarkStart w:id="99" w:name="_Toc260163942"/>
      <w:bookmarkStart w:id="100" w:name="_Toc260590791"/>
      <w:r w:rsidRPr="00720E3C">
        <w:rPr>
          <w:b/>
        </w:rPr>
        <w:t>Поклонение Ваджрапани</w:t>
      </w:r>
      <w:bookmarkEnd w:id="98"/>
      <w:bookmarkEnd w:id="99"/>
      <w:bookmarkEnd w:id="100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Да остерегутся теперь толпы демонов, ибо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Я склоняюсь с великим почтением перед могучим защитником,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Учителем, кто есть носитель мантр знания,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 xml:space="preserve">Хранителем всех </w:t>
      </w:r>
      <w:r w:rsidR="00F6183C" w:rsidRPr="00446C29">
        <w:t xml:space="preserve">произнесённых им </w:t>
      </w:r>
      <w:r w:rsidRPr="00446C29">
        <w:t>тайн.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20E3C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01" w:name="_Toc260152771"/>
      <w:bookmarkStart w:id="102" w:name="_Toc260163943"/>
      <w:bookmarkStart w:id="103" w:name="_Toc260590792"/>
      <w:r w:rsidRPr="00720E3C">
        <w:rPr>
          <w:b/>
        </w:rPr>
        <w:t>Поклонение Манджугхоше</w:t>
      </w:r>
      <w:bookmarkEnd w:id="101"/>
      <w:bookmarkEnd w:id="102"/>
      <w:bookmarkEnd w:id="10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О Манджугхоша, Единственный Отец всех Победонос</w:t>
      </w:r>
      <w:r w:rsidR="0016586D">
        <w:t>ных</w:t>
      </w:r>
      <w:r w:rsidRPr="00446C29">
        <w:t>,</w:t>
      </w:r>
    </w:p>
    <w:p w:rsidR="00446C29" w:rsidRPr="00446C29" w:rsidRDefault="0016586D" w:rsidP="006763CE">
      <w:pPr>
        <w:autoSpaceDE w:val="0"/>
        <w:autoSpaceDN w:val="0"/>
        <w:adjustRightInd w:val="0"/>
        <w:ind w:left="708"/>
      </w:pPr>
      <w:r>
        <w:t>Ты</w:t>
      </w:r>
      <w:r w:rsidR="00446C29" w:rsidRPr="00446C29">
        <w:t xml:space="preserve"> сокровище услышанной мудрости,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 xml:space="preserve">Ты даёшь высший дар различения </w:t>
      </w:r>
      <w:r w:rsidR="0016586D">
        <w:t xml:space="preserve">своим </w:t>
      </w:r>
      <w:r w:rsidRPr="00446C29">
        <w:t>взглядом блаженства,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Жалуешь познание глубочайшего с помощью Побед</w:t>
      </w:r>
      <w:r w:rsidR="0016586D">
        <w:t>оносных</w:t>
      </w:r>
      <w:r w:rsidRPr="00446C29">
        <w:t>!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Очень долго я полагался на тебя как на своё божество,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Не оставлю и впредь твоих лотосоподобных стоп.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Для меня не может быть иного прибежища.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О Манджугхоша, да</w:t>
      </w:r>
      <w:r w:rsidR="0016586D">
        <w:t>ру</w:t>
      </w:r>
      <w:r w:rsidRPr="00446C29">
        <w:t>й мне желаемое!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1658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04" w:name="_Toc260152772"/>
      <w:bookmarkStart w:id="105" w:name="_Toc260163944"/>
      <w:bookmarkStart w:id="106" w:name="_Toc260590793"/>
      <w:r w:rsidRPr="0016586D">
        <w:rPr>
          <w:b/>
        </w:rPr>
        <w:t>Причины составления Книги</w:t>
      </w:r>
      <w:bookmarkEnd w:id="104"/>
      <w:bookmarkEnd w:id="105"/>
      <w:bookmarkEnd w:id="106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Меня просили об этом многие люди, </w:t>
      </w:r>
      <w:r w:rsidR="0016586D">
        <w:t xml:space="preserve">имеющие </w:t>
      </w:r>
      <w:r w:rsidRPr="00446C29">
        <w:t>жела</w:t>
      </w:r>
      <w:r w:rsidR="0016586D">
        <w:t>н</w:t>
      </w:r>
      <w:r w:rsidRPr="00446C29">
        <w:t xml:space="preserve">ие практиковать тантры </w:t>
      </w:r>
      <w:r w:rsidR="0016586D" w:rsidRPr="00446C29">
        <w:t xml:space="preserve">верно </w:t>
      </w:r>
      <w:r w:rsidR="0016586D">
        <w:t>–</w:t>
      </w:r>
      <w:r w:rsidRPr="00446C29">
        <w:t xml:space="preserve"> то есть так,</w:t>
      </w:r>
      <w:r w:rsidR="003F3A9D">
        <w:t xml:space="preserve"> </w:t>
      </w:r>
      <w:r w:rsidRPr="00446C29">
        <w:t xml:space="preserve">как они были преподаны Манджушри, </w:t>
      </w:r>
      <w:r w:rsidR="0016586D">
        <w:t>–</w:t>
      </w:r>
      <w:r w:rsidRPr="00446C29">
        <w:t xml:space="preserve"> и среди них один, говорящий на двух языках и</w:t>
      </w:r>
      <w:r w:rsidR="003F3A9D">
        <w:t xml:space="preserve"> </w:t>
      </w:r>
      <w:r w:rsidRPr="00446C29">
        <w:t>обширного знания бесчисленных книг.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Меня просили снова и снова; и, в том числе, благое существо, </w:t>
      </w:r>
      <w:r w:rsidR="0016586D">
        <w:t xml:space="preserve">широко </w:t>
      </w:r>
      <w:r w:rsidRPr="00446C29">
        <w:t>известн</w:t>
      </w:r>
      <w:r w:rsidR="0016586D">
        <w:t>о</w:t>
      </w:r>
      <w:r w:rsidRPr="00446C29">
        <w:t>е</w:t>
      </w:r>
      <w:r w:rsidR="003F3A9D">
        <w:t xml:space="preserve"> </w:t>
      </w:r>
      <w:r w:rsidRPr="00446C29">
        <w:t xml:space="preserve">многочисленными достоинствами перед существами, необъятная мысль </w:t>
      </w:r>
      <w:r w:rsidR="0016586D">
        <w:t xml:space="preserve">которого </w:t>
      </w:r>
      <w:r w:rsidRPr="00446C29">
        <w:t>несёт ношу</w:t>
      </w:r>
      <w:r w:rsidR="003F3A9D">
        <w:t xml:space="preserve"> </w:t>
      </w:r>
      <w:r w:rsidRPr="00446C29">
        <w:t>распространения преславнейшей Ваджраяны во всех направлениях.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16586D" w:rsidP="006763CE">
      <w:pPr>
        <w:autoSpaceDE w:val="0"/>
        <w:autoSpaceDN w:val="0"/>
        <w:adjustRightInd w:val="0"/>
        <w:ind w:left="708"/>
      </w:pPr>
      <w:r>
        <w:t>Те, кто удовлетворены, но часть</w:t>
      </w:r>
      <w:r w:rsidR="00446C29" w:rsidRPr="00446C29">
        <w:t>ю</w:t>
      </w:r>
      <w:r>
        <w:t>, а не целым</w:t>
      </w:r>
      <w:r w:rsidR="00446C29" w:rsidRPr="00446C29">
        <w:t>; те, кто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Не принима</w:t>
      </w:r>
      <w:r w:rsidR="0016586D">
        <w:t>ю</w:t>
      </w:r>
      <w:r w:rsidRPr="00446C29">
        <w:t>т велики</w:t>
      </w:r>
      <w:r w:rsidR="0016586D">
        <w:t>х</w:t>
      </w:r>
      <w:r w:rsidRPr="00446C29">
        <w:t xml:space="preserve"> систем </w:t>
      </w:r>
      <w:r w:rsidR="0016586D">
        <w:t>в качестве</w:t>
      </w:r>
      <w:r w:rsidRPr="00446C29">
        <w:t xml:space="preserve"> правила;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>Те, кто не мо</w:t>
      </w:r>
      <w:r w:rsidR="0016586D">
        <w:t>гу</w:t>
      </w:r>
      <w:r w:rsidRPr="00446C29">
        <w:t xml:space="preserve">т анализировать </w:t>
      </w:r>
      <w:r w:rsidR="0016586D">
        <w:t>смысл</w:t>
      </w:r>
      <w:r w:rsidR="0016586D" w:rsidRPr="00446C29">
        <w:t xml:space="preserve"> писани</w:t>
      </w:r>
      <w:r w:rsidR="0016586D">
        <w:t xml:space="preserve">я свободным от ошибок </w:t>
      </w:r>
      <w:r w:rsidRPr="00446C29">
        <w:t>умом;</w:t>
      </w:r>
    </w:p>
    <w:p w:rsidR="00446C29" w:rsidRPr="00446C29" w:rsidRDefault="00446C29" w:rsidP="006763CE">
      <w:pPr>
        <w:autoSpaceDE w:val="0"/>
        <w:autoSpaceDN w:val="0"/>
        <w:adjustRightInd w:val="0"/>
        <w:ind w:left="708"/>
      </w:pPr>
      <w:r w:rsidRPr="00446C29">
        <w:t xml:space="preserve">Те, кто учёны, </w:t>
      </w:r>
      <w:r w:rsidR="0016586D">
        <w:t>однако</w:t>
      </w:r>
      <w:r w:rsidRPr="00446C29">
        <w:t xml:space="preserve"> не прилагают усилий в достижении, </w:t>
      </w:r>
      <w:r w:rsidR="0016586D">
        <w:t>–</w:t>
      </w:r>
    </w:p>
    <w:p w:rsidR="00446C29" w:rsidRPr="00446C29" w:rsidRDefault="0016586D" w:rsidP="006763CE">
      <w:pPr>
        <w:autoSpaceDE w:val="0"/>
        <w:autoSpaceDN w:val="0"/>
        <w:adjustRightInd w:val="0"/>
        <w:ind w:left="708"/>
      </w:pPr>
      <w:r>
        <w:t>Такие</w:t>
      </w:r>
      <w:r w:rsidR="00446C29" w:rsidRPr="00446C29">
        <w:t xml:space="preserve"> существа не могут радовать Побед</w:t>
      </w:r>
      <w:r>
        <w:t>оносных</w:t>
      </w:r>
      <w:r w:rsidR="00446C29"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A06B40" w:rsidRPr="00714F03" w:rsidRDefault="00A06B40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07" w:name="_Toc260152773"/>
      <w:bookmarkStart w:id="108" w:name="_Toc260163945"/>
      <w:bookmarkStart w:id="109" w:name="_Toc260590794"/>
      <w:r>
        <w:rPr>
          <w:b/>
        </w:rPr>
        <w:t>Обет к написанию К</w:t>
      </w:r>
      <w:r w:rsidRPr="00714F03">
        <w:rPr>
          <w:b/>
        </w:rPr>
        <w:t>ниги</w:t>
      </w:r>
      <w:bookmarkEnd w:id="107"/>
      <w:bookmarkEnd w:id="108"/>
      <w:bookmarkEnd w:id="10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"Увидев так и глубоко сосредоточившись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На деяниях ныне ушедших великих практиков,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Верно применявших учение,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Я буду бороться за разъяснение их истин.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П</w:t>
      </w:r>
      <w:r w:rsidR="00675EA0">
        <w:t>усть ради этой попытки толпы дак</w:t>
      </w:r>
      <w:r w:rsidRPr="00446C29">
        <w:t xml:space="preserve">инь </w:t>
      </w:r>
      <w:r w:rsidR="00675EA0">
        <w:t>–</w:t>
      </w:r>
      <w:r w:rsidRPr="00446C29">
        <w:t xml:space="preserve"> 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 xml:space="preserve">Месторожденных, вместерожденных и мантророжденных </w:t>
      </w:r>
      <w:r w:rsidR="00675EA0">
        <w:t>–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Отнесутся ко мне с материнской любовью, даруют все победы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 xml:space="preserve">И в </w:t>
      </w:r>
      <w:r w:rsidR="00675EA0" w:rsidRPr="00446C29">
        <w:t xml:space="preserve">милости </w:t>
      </w:r>
      <w:r w:rsidRPr="00446C29">
        <w:t>своей устранят все препятствия".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 xml:space="preserve">Есть такие, чьи способности в Махаяне </w:t>
      </w:r>
      <w:r w:rsidR="00675EA0">
        <w:t>недурны</w:t>
      </w:r>
      <w:r w:rsidRPr="00446C29">
        <w:t xml:space="preserve">; 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Их умы, движимые великим состраданием,</w:t>
      </w:r>
    </w:p>
    <w:p w:rsidR="00446C29" w:rsidRPr="00446C29" w:rsidRDefault="00675EA0" w:rsidP="00A06B40">
      <w:pPr>
        <w:autoSpaceDE w:val="0"/>
        <w:autoSpaceDN w:val="0"/>
        <w:adjustRightInd w:val="0"/>
        <w:ind w:left="708"/>
      </w:pPr>
      <w:r>
        <w:t>При</w:t>
      </w:r>
      <w:r w:rsidR="00446C29" w:rsidRPr="00446C29">
        <w:t xml:space="preserve"> обучени</w:t>
      </w:r>
      <w:r>
        <w:t>и</w:t>
      </w:r>
      <w:r w:rsidR="00446C29" w:rsidRPr="00446C29">
        <w:t xml:space="preserve"> широкому пути имеют поддержку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В духовном наставнике, прекрасном защитнике.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Они очень спешат освободить от сансар</w:t>
      </w:r>
      <w:r w:rsidR="00675EA0">
        <w:t>ическ</w:t>
      </w:r>
      <w:r w:rsidRPr="00446C29">
        <w:t>ого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Бытия добрых матерей, блуждающих здесь.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Они должны идти кратким путём, путём чудесной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Ваджраяны, который быстро дарует состояние</w:t>
      </w:r>
    </w:p>
    <w:p w:rsidR="00446C29" w:rsidRPr="00446C29" w:rsidRDefault="00675EA0" w:rsidP="00A06B40">
      <w:pPr>
        <w:autoSpaceDE w:val="0"/>
        <w:autoSpaceDN w:val="0"/>
        <w:adjustRightInd w:val="0"/>
        <w:ind w:left="708"/>
      </w:pPr>
      <w:r>
        <w:t>Бхагавана</w:t>
      </w:r>
      <w:r w:rsidR="00446C29" w:rsidRPr="00446C29">
        <w:t xml:space="preserve"> Будды, единого прибежища всех</w:t>
      </w:r>
    </w:p>
    <w:p w:rsidR="00446C29" w:rsidRPr="00446C29" w:rsidRDefault="00446C29" w:rsidP="00A06B40">
      <w:pPr>
        <w:autoSpaceDE w:val="0"/>
        <w:autoSpaceDN w:val="0"/>
        <w:adjustRightInd w:val="0"/>
        <w:ind w:left="708"/>
      </w:pPr>
      <w:r w:rsidRPr="00446C29">
        <w:t>Чувствующих существ. Поэтому я разъясню</w:t>
      </w:r>
    </w:p>
    <w:p w:rsidR="00446C29" w:rsidRPr="00446C29" w:rsidRDefault="00675EA0" w:rsidP="00A06B40">
      <w:pPr>
        <w:autoSpaceDE w:val="0"/>
        <w:autoSpaceDN w:val="0"/>
        <w:adjustRightInd w:val="0"/>
        <w:ind w:left="708"/>
      </w:pPr>
      <w:r>
        <w:t>Здесь стадии пути к В</w:t>
      </w:r>
      <w:r w:rsidR="00446C29" w:rsidRPr="00446C29">
        <w:t>еликому Ваджрадхаре.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9A2402" w:rsidRDefault="00446C29" w:rsidP="00DC17B0">
      <w:pPr>
        <w:autoSpaceDE w:val="0"/>
        <w:autoSpaceDN w:val="0"/>
        <w:adjustRightInd w:val="0"/>
        <w:ind w:firstLine="709"/>
        <w:rPr>
          <w:b/>
          <w:i/>
        </w:rPr>
      </w:pPr>
      <w:r w:rsidRPr="009A2402">
        <w:rPr>
          <w:b/>
          <w:i/>
        </w:rPr>
        <w:t xml:space="preserve">Это разъяснение </w:t>
      </w:r>
      <w:r w:rsidR="006763CE" w:rsidRPr="009A2402">
        <w:rPr>
          <w:b/>
          <w:i/>
        </w:rPr>
        <w:t>содержит</w:t>
      </w:r>
      <w:r w:rsidRPr="009A2402">
        <w:rPr>
          <w:b/>
          <w:i/>
        </w:rPr>
        <w:t xml:space="preserve"> две части:</w:t>
      </w:r>
    </w:p>
    <w:p w:rsidR="00446C29" w:rsidRPr="006763CE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>
        <w:rPr>
          <w:i/>
        </w:rPr>
        <w:t xml:space="preserve">1. </w:t>
      </w:r>
      <w:r w:rsidR="00DE1D63">
        <w:rPr>
          <w:i/>
        </w:rPr>
        <w:t>П</w:t>
      </w:r>
      <w:r w:rsidR="00446C29" w:rsidRPr="006763CE">
        <w:rPr>
          <w:i/>
        </w:rPr>
        <w:t>оказ того, что только Учение Победоносного</w:t>
      </w:r>
      <w:r w:rsidR="006763CE" w:rsidRPr="006763CE">
        <w:rPr>
          <w:i/>
        </w:rPr>
        <w:t xml:space="preserve"> может быть</w:t>
      </w:r>
      <w:r w:rsidR="00446C29" w:rsidRPr="006763CE">
        <w:rPr>
          <w:i/>
        </w:rPr>
        <w:t xml:space="preserve"> пут</w:t>
      </w:r>
      <w:r w:rsidR="006763CE" w:rsidRPr="006763CE">
        <w:rPr>
          <w:i/>
        </w:rPr>
        <w:t>ём</w:t>
      </w:r>
      <w:r w:rsidR="00446C29" w:rsidRPr="006763CE">
        <w:rPr>
          <w:i/>
        </w:rPr>
        <w:t xml:space="preserve"> тех, кто жаждет</w:t>
      </w:r>
      <w:r w:rsidR="003F3A9D" w:rsidRPr="006763CE">
        <w:rPr>
          <w:i/>
        </w:rPr>
        <w:t xml:space="preserve"> </w:t>
      </w:r>
      <w:r w:rsidR="00446C29" w:rsidRPr="006763CE">
        <w:rPr>
          <w:i/>
        </w:rPr>
        <w:t>освобождения;</w:t>
      </w:r>
    </w:p>
    <w:p w:rsidR="00446C29" w:rsidRPr="006763CE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>
        <w:rPr>
          <w:i/>
        </w:rPr>
        <w:t xml:space="preserve">2. </w:t>
      </w:r>
      <w:r w:rsidR="00DE1D63">
        <w:rPr>
          <w:i/>
        </w:rPr>
        <w:t>О</w:t>
      </w:r>
      <w:r w:rsidR="00446C29" w:rsidRPr="006763CE">
        <w:rPr>
          <w:i/>
        </w:rPr>
        <w:t xml:space="preserve">писание </w:t>
      </w:r>
      <w:r w:rsidR="006763CE" w:rsidRPr="006763CE">
        <w:rPr>
          <w:i/>
        </w:rPr>
        <w:t>врат различных стадий вхождения в Учение</w:t>
      </w:r>
      <w:r w:rsidR="00446C29" w:rsidRPr="006763CE">
        <w:rPr>
          <w:i/>
        </w:rPr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9A2402" w:rsidRDefault="00DE1D63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10" w:name="_Toc260152774"/>
      <w:bookmarkStart w:id="111" w:name="_Toc260163946"/>
      <w:bookmarkStart w:id="112" w:name="_Toc260590795"/>
      <w:r>
        <w:rPr>
          <w:b/>
        </w:rPr>
        <w:t xml:space="preserve">1. </w:t>
      </w:r>
      <w:r w:rsidR="006763CE" w:rsidRPr="006763CE">
        <w:rPr>
          <w:b/>
        </w:rPr>
        <w:t>Только Учение Победоносного может быть</w:t>
      </w:r>
      <w:bookmarkEnd w:id="110"/>
      <w:bookmarkEnd w:id="111"/>
      <w:bookmarkEnd w:id="112"/>
    </w:p>
    <w:p w:rsidR="00446C29" w:rsidRPr="006763CE" w:rsidRDefault="006763CE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13" w:name="_Toc260152775"/>
      <w:bookmarkStart w:id="114" w:name="_Toc260163947"/>
      <w:bookmarkStart w:id="115" w:name="_Toc260590796"/>
      <w:r w:rsidRPr="006763CE">
        <w:rPr>
          <w:b/>
        </w:rPr>
        <w:t>путём тех, кто жаждет освобождения</w:t>
      </w:r>
      <w:bookmarkEnd w:id="113"/>
      <w:bookmarkEnd w:id="114"/>
      <w:bookmarkEnd w:id="115"/>
    </w:p>
    <w:p w:rsidR="006763CE" w:rsidRPr="00446C29" w:rsidRDefault="006763CE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Начав рассматривать великие цели</w:t>
      </w:r>
      <w:r w:rsidR="006763CE">
        <w:t xml:space="preserve"> – </w:t>
      </w:r>
      <w:r w:rsidRPr="00446C29">
        <w:t>свои собственные и других людей,</w:t>
      </w:r>
      <w:r w:rsidR="006763CE">
        <w:t xml:space="preserve"> – </w:t>
      </w:r>
      <w:r w:rsidRPr="00446C29">
        <w:t>человек не</w:t>
      </w:r>
      <w:r w:rsidR="003F3A9D">
        <w:t xml:space="preserve"> </w:t>
      </w:r>
      <w:r w:rsidRPr="00446C29">
        <w:t>найдёт нигде удовлетворения, кроме как в системе, раскрытой старейшинами мира,</w:t>
      </w:r>
      <w:r w:rsidR="006763CE">
        <w:t xml:space="preserve"> – </w:t>
      </w:r>
      <w:r w:rsidRPr="00446C29">
        <w:t>той,</w:t>
      </w:r>
      <w:r w:rsidR="003F3A9D">
        <w:t xml:space="preserve"> </w:t>
      </w:r>
      <w:r w:rsidRPr="00446C29">
        <w:t>где достигаются счастье и избавление от страданий в течение одной этой жизни.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Вратами для ищущих высоких качеств будущих жизней, а также освобождения от</w:t>
      </w:r>
      <w:r w:rsidR="003F3A9D">
        <w:t xml:space="preserve"> </w:t>
      </w:r>
      <w:r w:rsidRPr="00446C29">
        <w:t>круговорота бытия и достижения всеведения служит только Учение Сугаты (Ушедшего в</w:t>
      </w:r>
      <w:r w:rsidR="003F3A9D">
        <w:t xml:space="preserve"> </w:t>
      </w:r>
      <w:r w:rsidRPr="00446C29">
        <w:t xml:space="preserve">Блаженстве), чей стяг развевается над </w:t>
      </w:r>
      <w:r w:rsidR="00F601D4">
        <w:t>Т</w:t>
      </w:r>
      <w:r w:rsidRPr="00446C29">
        <w:t>ремя Драгоценностями.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Он</w:t>
      </w:r>
      <w:r w:rsidR="006763CE">
        <w:t xml:space="preserve"> </w:t>
      </w:r>
      <w:r w:rsidRPr="00446C29">
        <w:t>глубочайшая основа благополучия всех существ; одно лишь движение его дыхания</w:t>
      </w:r>
      <w:r w:rsidR="00F601D4">
        <w:t xml:space="preserve"> –</w:t>
      </w:r>
      <w:r w:rsidR="003F3A9D">
        <w:t xml:space="preserve"> </w:t>
      </w:r>
      <w:r w:rsidRPr="00446C29">
        <w:t>вдох и выдох</w:t>
      </w:r>
      <w:r w:rsidR="00F601D4">
        <w:t xml:space="preserve"> –</w:t>
      </w:r>
      <w:r w:rsidRPr="00446C29">
        <w:t xml:space="preserve"> есть величайшее средство, дающее исцеление чувствующим существам; и</w:t>
      </w:r>
      <w:r w:rsidR="003F3A9D">
        <w:t xml:space="preserve"> </w:t>
      </w:r>
      <w:r w:rsidRPr="00446C29">
        <w:t>это от того, что он достиг состояния высшего блаженства</w:t>
      </w:r>
      <w:r w:rsidR="006763CE">
        <w:t xml:space="preserve"> – </w:t>
      </w:r>
      <w:r w:rsidRPr="00446C29">
        <w:t>в результате стремления к</w:t>
      </w:r>
      <w:r w:rsidR="003F3A9D">
        <w:t xml:space="preserve"> </w:t>
      </w:r>
      <w:r w:rsidRPr="00446C29">
        <w:t>просветлению ради всех чувствующих существ и посредством великих волн деяний</w:t>
      </w:r>
      <w:r w:rsidR="003F3A9D">
        <w:t xml:space="preserve"> </w:t>
      </w:r>
      <w:r w:rsidRPr="00446C29">
        <w:t>Сынов Будд, побуждённых бодхичиттой.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Бодхичитта</w:t>
      </w:r>
      <w:r w:rsidR="006763CE">
        <w:t xml:space="preserve"> – </w:t>
      </w:r>
      <w:r w:rsidRPr="00446C29">
        <w:t>это термин, который означает, что некто испытывает жалость к другим</w:t>
      </w:r>
      <w:r w:rsidR="003F3A9D">
        <w:t xml:space="preserve"> </w:t>
      </w:r>
      <w:r w:rsidRPr="00446C29">
        <w:t>более, чем проявляет внимание к себе; это</w:t>
      </w:r>
      <w:r w:rsidR="00F601D4">
        <w:t>т</w:t>
      </w:r>
      <w:r w:rsidRPr="00446C29">
        <w:t xml:space="preserve"> предмет разговора мало близ</w:t>
      </w:r>
      <w:r w:rsidR="00F601D4">
        <w:t>ок</w:t>
      </w:r>
      <w:r w:rsidRPr="00446C29">
        <w:t xml:space="preserve"> к мирской</w:t>
      </w:r>
      <w:r w:rsidR="003F3A9D">
        <w:t xml:space="preserve"> </w:t>
      </w:r>
      <w:r w:rsidRPr="00446C29">
        <w:t>жизни, так как большинство людей находит трудным даже то, чтобы черпать из глубин</w:t>
      </w:r>
      <w:r w:rsidR="003F3A9D">
        <w:t xml:space="preserve"> </w:t>
      </w:r>
      <w:r w:rsidRPr="00446C29">
        <w:t>своего сердца блаженство, порождаемое бодхичиттой.</w:t>
      </w:r>
    </w:p>
    <w:p w:rsidR="00446C29" w:rsidRDefault="00446C29" w:rsidP="009A2402">
      <w:pPr>
        <w:autoSpaceDE w:val="0"/>
        <w:autoSpaceDN w:val="0"/>
        <w:adjustRightInd w:val="0"/>
        <w:ind w:firstLine="709"/>
      </w:pPr>
      <w:r w:rsidRPr="00446C29">
        <w:t>Матричета (Ашвагхоша) и Дигнага в "Сотканном восхвалении" говорят: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"Я нахожусь в безгранично глубоком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 xml:space="preserve">Океане круговорота </w:t>
      </w:r>
      <w:r w:rsidR="00F601D4">
        <w:t>б</w:t>
      </w:r>
      <w:r w:rsidRPr="00446C29">
        <w:t>ытия.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Ужасные морские чудища</w:t>
      </w:r>
      <w:r w:rsidR="006763CE">
        <w:t xml:space="preserve"> – </w:t>
      </w:r>
      <w:r w:rsidRPr="00446C29">
        <w:t>такие, например,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Как чудовища желаний,</w:t>
      </w:r>
      <w:r w:rsidR="006763CE">
        <w:t xml:space="preserve"> – </w:t>
      </w:r>
      <w:r w:rsidRPr="00446C29">
        <w:t>пожирают моё тело.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Где мне искать спасения?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Если име</w:t>
      </w:r>
      <w:r w:rsidR="00F601D4">
        <w:t>ешь</w:t>
      </w:r>
      <w:r w:rsidRPr="00446C29">
        <w:t xml:space="preserve"> ум,</w:t>
      </w:r>
    </w:p>
    <w:p w:rsidR="00446C29" w:rsidRPr="00446C29" w:rsidRDefault="00F601D4" w:rsidP="009A2402">
      <w:pPr>
        <w:autoSpaceDE w:val="0"/>
        <w:autoSpaceDN w:val="0"/>
        <w:adjustRightInd w:val="0"/>
        <w:ind w:left="708"/>
      </w:pPr>
      <w:r>
        <w:t>Надо искать прибежища</w:t>
      </w:r>
      <w:r w:rsidR="00446C29" w:rsidRPr="00446C29">
        <w:t xml:space="preserve"> в нём </w:t>
      </w:r>
      <w:r>
        <w:t>–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В том единственном, что не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 xml:space="preserve">Имеет пороков, 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Но исполнено всевозможных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Благоприятных качеств.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Надлежит восхвалять, почитать</w:t>
      </w:r>
    </w:p>
    <w:p w:rsidR="00446C29" w:rsidRDefault="00446C29" w:rsidP="009A2402">
      <w:pPr>
        <w:autoSpaceDE w:val="0"/>
        <w:autoSpaceDN w:val="0"/>
        <w:adjustRightInd w:val="0"/>
        <w:ind w:left="708"/>
      </w:pPr>
      <w:r w:rsidRPr="00446C29">
        <w:t>Его и погружаться в его учение".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Однако Капила и другие, хотя и не знали пути к освобождению, </w:t>
      </w:r>
      <w:r w:rsidR="00F601D4">
        <w:t xml:space="preserve">но </w:t>
      </w:r>
      <w:r w:rsidRPr="00446C29">
        <w:t>были сведены с ума ядом</w:t>
      </w:r>
      <w:r w:rsidR="003F3A9D">
        <w:t xml:space="preserve"> </w:t>
      </w:r>
      <w:r w:rsidRPr="00446C29">
        <w:t xml:space="preserve">гордости и претендовали на то, чтобы быть </w:t>
      </w:r>
      <w:r w:rsidR="008F7FFD">
        <w:t>у</w:t>
      </w:r>
      <w:r w:rsidRPr="00446C29">
        <w:t>чителями. Желая учить таковости дхарм</w:t>
      </w:r>
      <w:r w:rsidR="003F3A9D">
        <w:t xml:space="preserve"> </w:t>
      </w:r>
      <w:r w:rsidRPr="00446C29">
        <w:t>путём, отличным от данного Сугатами, они написали множество книг, которые затем</w:t>
      </w:r>
      <w:r w:rsidR="003F3A9D">
        <w:t xml:space="preserve"> </w:t>
      </w:r>
      <w:r w:rsidRPr="00446C29">
        <w:t>были выставлены ими как верный путь, а также давали советы тем, кто ищет</w:t>
      </w:r>
      <w:r w:rsidR="003F3A9D">
        <w:t xml:space="preserve"> </w:t>
      </w:r>
      <w:r w:rsidRPr="00446C29">
        <w:t>освобождения. Однако только полностью с</w:t>
      </w:r>
      <w:r w:rsidR="008F7FFD">
        <w:t>овершенный Будда, Его Учение и п</w:t>
      </w:r>
      <w:r w:rsidRPr="00446C29">
        <w:t>равильно</w:t>
      </w:r>
      <w:r w:rsidR="003F3A9D">
        <w:t xml:space="preserve"> </w:t>
      </w:r>
      <w:r w:rsidR="008F7FFD">
        <w:t>и</w:t>
      </w:r>
      <w:r w:rsidRPr="00446C29">
        <w:t>зучившие его могут быть для желающих осво</w:t>
      </w:r>
      <w:r w:rsidR="008F7FFD">
        <w:t>бождения у</w:t>
      </w:r>
      <w:r w:rsidRPr="00446C29">
        <w:t xml:space="preserve">чителем, </w:t>
      </w:r>
      <w:r w:rsidR="008F7FFD">
        <w:t>путём и д</w:t>
      </w:r>
      <w:r w:rsidRPr="00446C29">
        <w:t>рузьями в</w:t>
      </w:r>
      <w:r w:rsidR="003F3A9D">
        <w:t xml:space="preserve"> </w:t>
      </w:r>
      <w:r w:rsidRPr="00446C29">
        <w:t>путешествии. Учитель, учение и ученики, отличные от этих, не являются подходящими.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Вы должны обрести непоколебимую убеждённость в источнике прибежища. Посредством</w:t>
      </w:r>
      <w:r w:rsidR="003F3A9D">
        <w:t xml:space="preserve"> </w:t>
      </w:r>
      <w:r w:rsidRPr="00446C29">
        <w:t>этого вы осознаете, что только учение Победоносного является путём для тех, кто желает</w:t>
      </w:r>
      <w:r w:rsidR="003F3A9D">
        <w:t xml:space="preserve"> </w:t>
      </w:r>
      <w:r w:rsidRPr="00446C29">
        <w:t>освобождения. Те, чей ум не очень силён, лишь примут это как предположение; но те, чей</w:t>
      </w:r>
      <w:r w:rsidR="003F3A9D">
        <w:t xml:space="preserve"> </w:t>
      </w:r>
      <w:r w:rsidRPr="00446C29">
        <w:t>ум крепок, должны искать твёрдой уверенности, побуждаемой действительным знанием.</w:t>
      </w:r>
      <w:r w:rsidR="003F3A9D">
        <w:t xml:space="preserve"> </w:t>
      </w:r>
      <w:r w:rsidRPr="00446C29">
        <w:t>Так следует избегать догматизма.</w:t>
      </w:r>
    </w:p>
    <w:p w:rsidR="00446C29" w:rsidRDefault="00446C29" w:rsidP="009A2402">
      <w:pPr>
        <w:autoSpaceDE w:val="0"/>
        <w:autoSpaceDN w:val="0"/>
        <w:adjustRightInd w:val="0"/>
        <w:ind w:firstLine="709"/>
      </w:pPr>
      <w:r w:rsidRPr="00446C29">
        <w:t>Далее, в "Восхвалении Высшего Божества" (</w:t>
      </w:r>
      <w:r w:rsidRPr="000C75E5">
        <w:rPr>
          <w:i/>
        </w:rPr>
        <w:t>84</w:t>
      </w:r>
      <w:r w:rsidRPr="00446C29">
        <w:t>) Шамкарапати говорит: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"Я не приверженец Будды,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 xml:space="preserve">Я не </w:t>
      </w:r>
      <w:r w:rsidR="000C75E5">
        <w:t xml:space="preserve">испытываю </w:t>
      </w:r>
      <w:r w:rsidRPr="00446C29">
        <w:t>ненави</w:t>
      </w:r>
      <w:r w:rsidR="000C75E5">
        <w:t>сти к Капиле</w:t>
      </w:r>
      <w:r w:rsidRPr="00446C29">
        <w:t xml:space="preserve"> и други</w:t>
      </w:r>
      <w:r w:rsidR="000C75E5">
        <w:t>м</w:t>
      </w:r>
      <w:r w:rsidRPr="00446C29">
        <w:t>.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Я следую как Учителю только</w:t>
      </w:r>
    </w:p>
    <w:p w:rsidR="00446C29" w:rsidRDefault="00446C29" w:rsidP="009A2402">
      <w:pPr>
        <w:autoSpaceDE w:val="0"/>
        <w:autoSpaceDN w:val="0"/>
        <w:adjustRightInd w:val="0"/>
        <w:ind w:left="708"/>
      </w:pPr>
      <w:r w:rsidRPr="00446C29">
        <w:t>Тому, чьё слово имеет смысл".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Вам следует отставить приверженность к системам ваших учителей и ненависть к чужим, а</w:t>
      </w:r>
      <w:r w:rsidR="003F3A9D">
        <w:t xml:space="preserve"> </w:t>
      </w:r>
      <w:r w:rsidRPr="00446C29">
        <w:t>затем проанализировать, где действительно хорошие разъяснения, а где</w:t>
      </w:r>
      <w:r w:rsidR="006763CE">
        <w:t xml:space="preserve"> – </w:t>
      </w:r>
      <w:r w:rsidRPr="00446C29">
        <w:t>плохие. Вам</w:t>
      </w:r>
      <w:r w:rsidR="003F3A9D">
        <w:t xml:space="preserve"> </w:t>
      </w:r>
      <w:r w:rsidRPr="00446C29">
        <w:t>нужно будет принять только то, что демонстрирует наличие средств достижения двух</w:t>
      </w:r>
      <w:r w:rsidR="003F3A9D">
        <w:t xml:space="preserve"> </w:t>
      </w:r>
      <w:r w:rsidRPr="00446C29">
        <w:t>плодов. Затем вам следует отбросить то, что лишено средств, необходимых для</w:t>
      </w:r>
      <w:r w:rsidR="003F3A9D">
        <w:t xml:space="preserve"> </w:t>
      </w:r>
      <w:r w:rsidRPr="00446C29">
        <w:t>достижения двух целей учащихся (</w:t>
      </w:r>
      <w:r w:rsidR="000C75E5">
        <w:t xml:space="preserve">то есть </w:t>
      </w:r>
      <w:r w:rsidRPr="00446C29">
        <w:t>высшего положения в круговороте бытия и конечного</w:t>
      </w:r>
      <w:r w:rsidR="003F3A9D">
        <w:t xml:space="preserve"> </w:t>
      </w:r>
      <w:r w:rsidRPr="00446C29">
        <w:t>блага</w:t>
      </w:r>
      <w:r w:rsidR="006763CE">
        <w:t xml:space="preserve"> – </w:t>
      </w:r>
      <w:r w:rsidR="000C75E5">
        <w:t xml:space="preserve">освобождения и всеведения) и </w:t>
      </w:r>
      <w:r w:rsidRPr="00446C29">
        <w:t>не даёт истинных плодов.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Писания двух систем</w:t>
      </w:r>
      <w:r w:rsidR="006763CE">
        <w:t xml:space="preserve"> – </w:t>
      </w:r>
      <w:r w:rsidRPr="00446C29">
        <w:t>это то, что надо анализировать, чтобы выяснить, где есть</w:t>
      </w:r>
      <w:r w:rsidR="003F3A9D">
        <w:t xml:space="preserve"> </w:t>
      </w:r>
      <w:r w:rsidRPr="00446C29">
        <w:t>возможность породить истину, а где её нет; таким образом, недостаточно только</w:t>
      </w:r>
      <w:r w:rsidR="003F3A9D">
        <w:t xml:space="preserve"> </w:t>
      </w:r>
      <w:r w:rsidRPr="00446C29">
        <w:t>цитировать писания в подтверждение их собственной истинности. Только размышление</w:t>
      </w:r>
      <w:r w:rsidR="003F3A9D">
        <w:t xml:space="preserve"> </w:t>
      </w:r>
      <w:r w:rsidRPr="00446C29">
        <w:t>различает, что истинно, а что ложно.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Характер размышления таков: истинно, что в </w:t>
      </w:r>
      <w:r w:rsidR="000C75E5">
        <w:t>индивидуальном потоке бытия</w:t>
      </w:r>
      <w:r w:rsidRPr="00446C29">
        <w:t xml:space="preserve"> сначала обретается</w:t>
      </w:r>
      <w:r w:rsidR="003F3A9D">
        <w:t xml:space="preserve"> </w:t>
      </w:r>
      <w:r w:rsidR="000C75E5">
        <w:t>преходящее по своей сути</w:t>
      </w:r>
      <w:r w:rsidRPr="00446C29">
        <w:t xml:space="preserve"> высоко</w:t>
      </w:r>
      <w:r w:rsidR="000C75E5">
        <w:t>е</w:t>
      </w:r>
      <w:r w:rsidRPr="00446C29">
        <w:t xml:space="preserve"> положени</w:t>
      </w:r>
      <w:r w:rsidR="000C75E5">
        <w:t>е</w:t>
      </w:r>
      <w:r w:rsidRPr="00446C29">
        <w:t>, а затем конечно</w:t>
      </w:r>
      <w:r w:rsidR="000C75E5">
        <w:t>е</w:t>
      </w:r>
      <w:r w:rsidRPr="00446C29">
        <w:t xml:space="preserve"> благ</w:t>
      </w:r>
      <w:r w:rsidR="000C75E5">
        <w:t>о; о</w:t>
      </w:r>
      <w:r w:rsidRPr="00446C29">
        <w:t>днако когда</w:t>
      </w:r>
      <w:r w:rsidR="003F3A9D">
        <w:t xml:space="preserve"> </w:t>
      </w:r>
      <w:r w:rsidRPr="00446C29">
        <w:t>анализируется истинность писаний, показывающих две цели живых существ, то сперва</w:t>
      </w:r>
      <w:r w:rsidR="003F3A9D">
        <w:t xml:space="preserve"> </w:t>
      </w:r>
      <w:r w:rsidRPr="00446C29">
        <w:t>посредством размышлений исследуется, является ли система о</w:t>
      </w:r>
      <w:r w:rsidR="000C75E5">
        <w:t>шибочной</w:t>
      </w:r>
      <w:r w:rsidRPr="00446C29">
        <w:t xml:space="preserve"> с точки зрения</w:t>
      </w:r>
      <w:r w:rsidR="003F3A9D">
        <w:t xml:space="preserve"> </w:t>
      </w:r>
      <w:r w:rsidRPr="00446C29">
        <w:t>главной цели</w:t>
      </w:r>
      <w:r w:rsidR="006763CE">
        <w:t xml:space="preserve"> – </w:t>
      </w:r>
      <w:r w:rsidRPr="00446C29">
        <w:t>конечного блага.</w:t>
      </w:r>
    </w:p>
    <w:p w:rsidR="00446C29" w:rsidRDefault="00446C29" w:rsidP="009A2402">
      <w:pPr>
        <w:autoSpaceDE w:val="0"/>
        <w:autoSpaceDN w:val="0"/>
        <w:adjustRightInd w:val="0"/>
        <w:ind w:firstLine="709"/>
      </w:pPr>
      <w:r w:rsidRPr="0084486B">
        <w:t>Если</w:t>
      </w:r>
      <w:r w:rsidRPr="00446C29">
        <w:t xml:space="preserve"> в этом она оказывается верной, то можно сделать вывод, что система не </w:t>
      </w:r>
      <w:r w:rsidR="0084486B">
        <w:t>вводит в заблуждение</w:t>
      </w:r>
      <w:r w:rsidRPr="00446C29">
        <w:t xml:space="preserve"> и</w:t>
      </w:r>
      <w:r w:rsidR="003F3A9D">
        <w:t xml:space="preserve"> </w:t>
      </w:r>
      <w:r w:rsidRPr="00446C29">
        <w:t>относительно достижения высокого положения</w:t>
      </w:r>
      <w:r w:rsidR="0084486B">
        <w:t>,</w:t>
      </w:r>
      <w:r w:rsidR="006763CE">
        <w:t xml:space="preserve"> – </w:t>
      </w:r>
      <w:r w:rsidRPr="00446C29">
        <w:t xml:space="preserve">так </w:t>
      </w:r>
      <w:r w:rsidR="0084486B">
        <w:t>говорят</w:t>
      </w:r>
      <w:r w:rsidRPr="00446C29">
        <w:t xml:space="preserve"> цари Учения.</w:t>
      </w:r>
      <w:r w:rsidR="003F3A9D">
        <w:t xml:space="preserve"> </w:t>
      </w:r>
      <w:r w:rsidRPr="00446C29">
        <w:t>Дхармакирти в своём комментарии на "Краткое изложение истинного познания"</w:t>
      </w:r>
      <w:r w:rsidR="003F3A9D">
        <w:t xml:space="preserve"> </w:t>
      </w:r>
      <w:r w:rsidRPr="00446C29">
        <w:t>(</w:t>
      </w:r>
      <w:r w:rsidRPr="0084486B">
        <w:rPr>
          <w:i/>
        </w:rPr>
        <w:t>Pramanavarttika</w:t>
      </w:r>
      <w:r w:rsidRPr="00446C29">
        <w:t>) Дигнаги (</w:t>
      </w:r>
      <w:r w:rsidRPr="0084486B">
        <w:rPr>
          <w:i/>
        </w:rPr>
        <w:t>51</w:t>
      </w:r>
      <w:r w:rsidRPr="00446C29">
        <w:t>) говорит: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"Поскольку суть не может быть оспорена,</w:t>
      </w:r>
    </w:p>
    <w:p w:rsidR="00446C29" w:rsidRDefault="0084486B" w:rsidP="009A2402">
      <w:pPr>
        <w:autoSpaceDE w:val="0"/>
        <w:autoSpaceDN w:val="0"/>
        <w:adjustRightInd w:val="0"/>
        <w:ind w:left="708"/>
      </w:pPr>
      <w:r>
        <w:t>То также и</w:t>
      </w:r>
      <w:r w:rsidR="00446C29" w:rsidRPr="00446C29">
        <w:t xml:space="preserve"> остально</w:t>
      </w:r>
      <w:r>
        <w:t>е</w:t>
      </w:r>
      <w:r w:rsidR="00446C29" w:rsidRPr="00446C29">
        <w:t>".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Default="00446C29" w:rsidP="009A2402">
      <w:pPr>
        <w:autoSpaceDE w:val="0"/>
        <w:autoSpaceDN w:val="0"/>
        <w:adjustRightInd w:val="0"/>
        <w:ind w:firstLine="709"/>
      </w:pPr>
      <w:r w:rsidRPr="00446C29">
        <w:t>Арьядева в "Четырёхсотенной" (</w:t>
      </w:r>
      <w:r w:rsidRPr="0084486B">
        <w:rPr>
          <w:i/>
        </w:rPr>
        <w:t>Chatuhsataka</w:t>
      </w:r>
      <w:r w:rsidRPr="00446C29">
        <w:t>) (</w:t>
      </w:r>
      <w:r w:rsidRPr="0084486B">
        <w:rPr>
          <w:i/>
        </w:rPr>
        <w:t>36</w:t>
      </w:r>
      <w:r w:rsidRPr="00446C29">
        <w:t>) говорит: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>"Любой, в ком зародилось сомнение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 xml:space="preserve">В </w:t>
      </w:r>
      <w:r w:rsidR="0084486B">
        <w:t>словах</w:t>
      </w:r>
      <w:r w:rsidRPr="00446C29">
        <w:t xml:space="preserve"> Будд</w:t>
      </w:r>
      <w:r w:rsidR="0084486B">
        <w:t>ы</w:t>
      </w:r>
      <w:r w:rsidRPr="00446C29">
        <w:t xml:space="preserve"> о непроявленном,</w:t>
      </w:r>
    </w:p>
    <w:p w:rsidR="00446C29" w:rsidRPr="00446C29" w:rsidRDefault="00446C29" w:rsidP="009A2402">
      <w:pPr>
        <w:autoSpaceDE w:val="0"/>
        <w:autoSpaceDN w:val="0"/>
        <w:adjustRightInd w:val="0"/>
        <w:ind w:left="708"/>
      </w:pPr>
      <w:r w:rsidRPr="00446C29">
        <w:t xml:space="preserve">Может </w:t>
      </w:r>
      <w:r w:rsidR="0084486B">
        <w:t>убедиться</w:t>
      </w:r>
      <w:r w:rsidRPr="00446C29">
        <w:t>, что всеведение Будды несравненно,</w:t>
      </w:r>
    </w:p>
    <w:p w:rsidR="00446C29" w:rsidRDefault="00446C29" w:rsidP="009A2402">
      <w:pPr>
        <w:autoSpaceDE w:val="0"/>
        <w:autoSpaceDN w:val="0"/>
        <w:adjustRightInd w:val="0"/>
        <w:ind w:left="708"/>
      </w:pPr>
      <w:r w:rsidRPr="00446C29">
        <w:t>Если будет основываться на его учении о пустоте".</w:t>
      </w:r>
    </w:p>
    <w:p w:rsidR="009A2402" w:rsidRPr="00446C29" w:rsidRDefault="009A2402" w:rsidP="00446C29">
      <w:pPr>
        <w:autoSpaceDE w:val="0"/>
        <w:autoSpaceDN w:val="0"/>
        <w:adjustRightInd w:val="0"/>
      </w:pP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Необходимо постичь </w:t>
      </w:r>
      <w:r w:rsidR="0084486B">
        <w:t>рациональным умом</w:t>
      </w:r>
      <w:r w:rsidR="0084486B" w:rsidRPr="00446C29">
        <w:t xml:space="preserve"> </w:t>
      </w:r>
      <w:r w:rsidRPr="00446C29">
        <w:t>как существование круговорота бытия</w:t>
      </w:r>
      <w:r w:rsidR="006763CE">
        <w:t xml:space="preserve"> – </w:t>
      </w:r>
      <w:r w:rsidRPr="00446C29">
        <w:t>последовательности страданий, вызванн</w:t>
      </w:r>
      <w:r w:rsidR="0084486B">
        <w:t>ых</w:t>
      </w:r>
      <w:r w:rsidRPr="00446C29">
        <w:t xml:space="preserve"> ложным представлением о "я" дхарм</w:t>
      </w:r>
      <w:r w:rsidR="003F3A9D">
        <w:t xml:space="preserve"> </w:t>
      </w:r>
      <w:r w:rsidRPr="0084486B">
        <w:rPr>
          <w:b/>
          <w:i/>
        </w:rPr>
        <w:t>(врождённом существовании, svabhavasiddhi)</w:t>
      </w:r>
      <w:r w:rsidRPr="00446C29">
        <w:t>,</w:t>
      </w:r>
      <w:r w:rsidR="006763CE">
        <w:t xml:space="preserve"> – </w:t>
      </w:r>
      <w:r w:rsidRPr="00446C29">
        <w:t>так и существование ст</w:t>
      </w:r>
      <w:r w:rsidR="0084486B">
        <w:t>упеней</w:t>
      </w:r>
      <w:r w:rsidRPr="00446C29">
        <w:t>, ведущих к</w:t>
      </w:r>
      <w:r w:rsidR="003F3A9D">
        <w:t xml:space="preserve"> </w:t>
      </w:r>
      <w:r w:rsidRPr="00446C29">
        <w:t>освобождению, то есть обретению состояния свободы посредством интуиции (также</w:t>
      </w:r>
      <w:r w:rsidR="003F3A9D">
        <w:t xml:space="preserve"> </w:t>
      </w:r>
      <w:r w:rsidRPr="00446C29">
        <w:t>называемой мудростью)</w:t>
      </w:r>
      <w:r w:rsidR="0084486B">
        <w:t>,</w:t>
      </w:r>
      <w:r w:rsidRPr="00446C29">
        <w:t xml:space="preserve"> по</w:t>
      </w:r>
      <w:r w:rsidR="0084486B">
        <w:t>знающей</w:t>
      </w:r>
      <w:r w:rsidRPr="00446C29">
        <w:t xml:space="preserve"> отсутстви</w:t>
      </w:r>
      <w:r w:rsidR="0084486B">
        <w:t>е</w:t>
      </w:r>
      <w:r w:rsidRPr="00446C29">
        <w:t xml:space="preserve"> "я" </w:t>
      </w:r>
      <w:r w:rsidR="0084486B">
        <w:t xml:space="preserve">у </w:t>
      </w:r>
      <w:r w:rsidRPr="00446C29">
        <w:t>личности. И то, и другое должно быть</w:t>
      </w:r>
      <w:r w:rsidR="003F3A9D">
        <w:t xml:space="preserve"> </w:t>
      </w:r>
      <w:r w:rsidRPr="00446C29">
        <w:t>доказано размышлением, поскольку находится в пределах применимости логики.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Если </w:t>
      </w:r>
      <w:r w:rsidR="00031180">
        <w:t>нек</w:t>
      </w:r>
      <w:r w:rsidRPr="00446C29">
        <w:t>то говорит: "Поскольку простое существо чрезвычайно омрачено, то</w:t>
      </w:r>
      <w:r w:rsidR="003F3A9D">
        <w:t xml:space="preserve"> </w:t>
      </w:r>
      <w:r w:rsidRPr="00446C29">
        <w:t>единственное доступное мне в качестве опоры доказательство</w:t>
      </w:r>
      <w:r w:rsidR="006763CE">
        <w:t xml:space="preserve"> – </w:t>
      </w:r>
      <w:r w:rsidRPr="00446C29">
        <w:t>это текст писания; я</w:t>
      </w:r>
      <w:r w:rsidR="003F3A9D">
        <w:t xml:space="preserve"> </w:t>
      </w:r>
      <w:r w:rsidRPr="00446C29">
        <w:t>прибегаю к Тебе, о Б</w:t>
      </w:r>
      <w:r w:rsidR="00031180">
        <w:t>хагаван</w:t>
      </w:r>
      <w:r w:rsidRPr="00446C29">
        <w:t>, отвергая других учителей",</w:t>
      </w:r>
      <w:r w:rsidR="006763CE">
        <w:t xml:space="preserve"> – </w:t>
      </w:r>
      <w:r w:rsidRPr="00446C29">
        <w:t>то он очевидным образом</w:t>
      </w:r>
      <w:r w:rsidR="003F3A9D">
        <w:t xml:space="preserve"> </w:t>
      </w:r>
      <w:r w:rsidRPr="00446C29">
        <w:t>демонстрирует ошибочность своего прибежища. Это всё равно, что сказать: "Прибежище</w:t>
      </w:r>
      <w:r w:rsidR="003F3A9D">
        <w:t xml:space="preserve"> </w:t>
      </w:r>
      <w:r w:rsidRPr="00446C29">
        <w:t>заключается в стремлении, точного доказательства нет". Поэтому цитирование текстов не</w:t>
      </w:r>
      <w:r w:rsidR="003F3A9D">
        <w:t xml:space="preserve"> </w:t>
      </w:r>
      <w:r w:rsidRPr="00446C29">
        <w:t>является логическим доказательством; следует уяснить, что доказанное лишь таким</w:t>
      </w:r>
      <w:r w:rsidR="003F3A9D">
        <w:t xml:space="preserve"> </w:t>
      </w:r>
      <w:r w:rsidRPr="00446C29">
        <w:t>образом не доказано вовсе.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Далее, писания ваших учителей и другие </w:t>
      </w:r>
      <w:r w:rsidR="00031180">
        <w:t>писания не находятся в согласии</w:t>
      </w:r>
      <w:r w:rsidRPr="00446C29">
        <w:t xml:space="preserve"> относительно того, существуют ли</w:t>
      </w:r>
      <w:r w:rsidR="003F3A9D">
        <w:t xml:space="preserve"> </w:t>
      </w:r>
      <w:r w:rsidRPr="00446C29">
        <w:t>перерождение, физические элементы, "я" и тому подобное.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Когда в великих школах, к которым принадлежите вы, или же в других школах обсуждается</w:t>
      </w:r>
      <w:r w:rsidR="003F3A9D">
        <w:t xml:space="preserve"> </w:t>
      </w:r>
      <w:r w:rsidRPr="00446C29">
        <w:t>истинность подобных вещей, то нет никакой возможности доказать, что тексты вашего</w:t>
      </w:r>
      <w:r w:rsidR="003F3A9D">
        <w:t xml:space="preserve"> </w:t>
      </w:r>
      <w:r w:rsidR="008F7FFD">
        <w:t>у</w:t>
      </w:r>
      <w:r w:rsidRPr="00446C29">
        <w:t>чителя верны, не полагая</w:t>
      </w:r>
      <w:r w:rsidR="00031180">
        <w:t>сь</w:t>
      </w:r>
      <w:r w:rsidRPr="00446C29">
        <w:t xml:space="preserve"> при этом на размышление. Существуют</w:t>
      </w:r>
      <w:r w:rsidR="003F3A9D">
        <w:t xml:space="preserve"> </w:t>
      </w:r>
      <w:r w:rsidR="00031180">
        <w:t xml:space="preserve">также </w:t>
      </w:r>
      <w:r w:rsidRPr="00446C29">
        <w:t>тексты, которые учат столь глубоким вещам, что логически безошибочного анализа,</w:t>
      </w:r>
      <w:r w:rsidR="003F3A9D">
        <w:t xml:space="preserve"> </w:t>
      </w:r>
      <w:r w:rsidRPr="00446C29">
        <w:t>основанного на очевидном, недостаточно для доказательства их истинности.</w:t>
      </w:r>
      <w:r w:rsidR="003F3A9D">
        <w:t xml:space="preserve"> </w:t>
      </w:r>
      <w:r w:rsidR="00031180">
        <w:t>Однако р</w:t>
      </w:r>
      <w:r w:rsidRPr="00446C29">
        <w:t>азмышление, очищенное посредством трёх анализов, позволяет принять их как верные и</w:t>
      </w:r>
      <w:r w:rsidR="003F3A9D">
        <w:t xml:space="preserve"> </w:t>
      </w:r>
      <w:r w:rsidRPr="00446C29">
        <w:t>почтительно отнестись к их содержанию.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К у</w:t>
      </w:r>
      <w:r w:rsidR="00031180">
        <w:t>бе</w:t>
      </w:r>
      <w:r w:rsidRPr="00446C29">
        <w:t>ждению приводит размышление; ученику не следует полагаться на текстуальное</w:t>
      </w:r>
      <w:r w:rsidR="003F3A9D">
        <w:t xml:space="preserve"> </w:t>
      </w:r>
      <w:r w:rsidRPr="00446C29">
        <w:t xml:space="preserve">утверждение как на доказательство. </w:t>
      </w:r>
      <w:r w:rsidR="00031180">
        <w:t>З</w:t>
      </w:r>
      <w:r w:rsidR="00031180" w:rsidRPr="00446C29">
        <w:t xml:space="preserve">десь </w:t>
      </w:r>
      <w:r w:rsidR="00031180">
        <w:t>я</w:t>
      </w:r>
      <w:r w:rsidRPr="00446C29">
        <w:t xml:space="preserve"> лишь коснулся этой темы и детально объясню</w:t>
      </w:r>
      <w:r w:rsidR="003F3A9D">
        <w:t xml:space="preserve"> </w:t>
      </w:r>
      <w:r w:rsidRPr="00446C29">
        <w:t>её в</w:t>
      </w:r>
      <w:r w:rsidR="003F3A9D">
        <w:t xml:space="preserve"> </w:t>
      </w:r>
      <w:r w:rsidRPr="00446C29">
        <w:t>других книгах.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>Писания других школ, уч</w:t>
      </w:r>
      <w:r w:rsidR="00031180">
        <w:t>ащие</w:t>
      </w:r>
      <w:r w:rsidRPr="00446C29">
        <w:t xml:space="preserve"> о главных целях, противоречивы. В частности, они</w:t>
      </w:r>
      <w:r w:rsidR="003F3A9D">
        <w:t xml:space="preserve"> </w:t>
      </w:r>
      <w:r w:rsidR="00DE1D63">
        <w:t>допускают</w:t>
      </w:r>
      <w:r w:rsidRPr="00446C29">
        <w:t>, что некий постоянный фактор (например, всеобщность</w:t>
      </w:r>
      <w:r w:rsidR="006763CE">
        <w:t xml:space="preserve"> – </w:t>
      </w:r>
      <w:r w:rsidRPr="00DE1D63">
        <w:rPr>
          <w:i/>
        </w:rPr>
        <w:t>pradhana</w:t>
      </w:r>
      <w:r w:rsidRPr="00446C29">
        <w:t>; или же</w:t>
      </w:r>
      <w:r w:rsidR="003F3A9D">
        <w:t xml:space="preserve"> </w:t>
      </w:r>
      <w:r w:rsidR="00DE1D63">
        <w:t>б</w:t>
      </w:r>
      <w:r w:rsidRPr="00446C29">
        <w:t>ог</w:t>
      </w:r>
      <w:r w:rsidR="006763CE">
        <w:t xml:space="preserve"> – </w:t>
      </w:r>
      <w:r w:rsidR="009A2402">
        <w:t>Ишвара</w:t>
      </w:r>
      <w:r w:rsidRPr="00446C29">
        <w:t xml:space="preserve">) является творцом круговорота бытия; но </w:t>
      </w:r>
      <w:r w:rsidR="00DE1D63">
        <w:t xml:space="preserve">при этом </w:t>
      </w:r>
      <w:r w:rsidRPr="00446C29">
        <w:t>они утверждают, что ищущие</w:t>
      </w:r>
      <w:r w:rsidR="003F3A9D">
        <w:t xml:space="preserve"> </w:t>
      </w:r>
      <w:r w:rsidRPr="00446C29">
        <w:t>освобождения, двигаясь по пути, преодолевают это бытие. Это противоречиво: круговорот</w:t>
      </w:r>
      <w:r w:rsidR="003F3A9D">
        <w:t xml:space="preserve"> </w:t>
      </w:r>
      <w:r w:rsidRPr="00446C29">
        <w:t>бытия не может быть преодолён, если не преодолена его главная причина; а она не может</w:t>
      </w:r>
      <w:r w:rsidR="003F3A9D">
        <w:t xml:space="preserve"> </w:t>
      </w:r>
      <w:r w:rsidRPr="00446C29">
        <w:t xml:space="preserve">быть преодолена, будучи постоянной. Аналогичным противоречием является </w:t>
      </w:r>
      <w:r w:rsidR="00DE1D63">
        <w:t>утверждение о</w:t>
      </w:r>
      <w:r w:rsidR="003F3A9D">
        <w:t xml:space="preserve"> </w:t>
      </w:r>
      <w:r w:rsidRPr="00446C29">
        <w:t>существовани</w:t>
      </w:r>
      <w:r w:rsidR="00DE1D63">
        <w:t>и</w:t>
      </w:r>
      <w:r w:rsidRPr="00446C29">
        <w:t xml:space="preserve"> </w:t>
      </w:r>
      <w:r w:rsidR="00DE1D63">
        <w:t>и</w:t>
      </w:r>
      <w:r w:rsidRPr="00446C29">
        <w:t>ндивидуального "я" в сочетании с принятием в качестве цели</w:t>
      </w:r>
      <w:r w:rsidR="003F3A9D">
        <w:t xml:space="preserve"> </w:t>
      </w:r>
      <w:r w:rsidRPr="00446C29">
        <w:t>освобождения, отсекающего все узы круговорота бытия.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Как </w:t>
      </w:r>
      <w:r w:rsidR="00DC17B0">
        <w:t xml:space="preserve">уже </w:t>
      </w:r>
      <w:r w:rsidRPr="00446C29">
        <w:t>объяснялось выше, для тех, кто желает освободиться</w:t>
      </w:r>
      <w:r w:rsidR="00DC17B0">
        <w:t>,</w:t>
      </w:r>
      <w:r w:rsidR="00DC17B0" w:rsidRPr="00DC17B0">
        <w:t xml:space="preserve"> </w:t>
      </w:r>
      <w:r w:rsidR="00DC17B0" w:rsidRPr="00446C29">
        <w:t>существуют</w:t>
      </w:r>
      <w:r w:rsidR="00DC17B0" w:rsidRPr="00DC17B0">
        <w:t xml:space="preserve"> </w:t>
      </w:r>
      <w:r w:rsidR="00DC17B0" w:rsidRPr="00446C29">
        <w:t>Три Прибежища</w:t>
      </w:r>
      <w:r w:rsidRPr="00446C29">
        <w:t>;</w:t>
      </w:r>
      <w:r w:rsidR="003F3A9D">
        <w:t xml:space="preserve"> </w:t>
      </w:r>
      <w:r w:rsidRPr="00446C29">
        <w:t>учителя и прочие, отрицающие эти объекты, не могут быть окончательным прибежищем.</w:t>
      </w:r>
      <w:r w:rsidR="003F3A9D">
        <w:t xml:space="preserve"> </w:t>
      </w:r>
      <w:r w:rsidRPr="00446C29">
        <w:t>Пока вы не обрели убеждённости в этом, вы не сможете иметь твёрдого ума,</w:t>
      </w:r>
      <w:r w:rsidR="003F3A9D">
        <w:t xml:space="preserve"> </w:t>
      </w:r>
      <w:r w:rsidRPr="00446C29">
        <w:t>направленного единственно на почитание вашего собственного источника прибежища.</w:t>
      </w:r>
      <w:r w:rsidR="003F3A9D">
        <w:t xml:space="preserve"> </w:t>
      </w:r>
      <w:r w:rsidR="00FB0030">
        <w:t>А т</w:t>
      </w:r>
      <w:r w:rsidRPr="00446C29">
        <w:t xml:space="preserve">акой твёрдый ум порождается в результате размышления о достоинствах </w:t>
      </w:r>
      <w:r w:rsidR="00FB0030" w:rsidRPr="00446C29">
        <w:t xml:space="preserve">и ошибках </w:t>
      </w:r>
      <w:r w:rsidRPr="00446C29">
        <w:t>двух</w:t>
      </w:r>
      <w:r w:rsidR="003F3A9D">
        <w:t xml:space="preserve"> </w:t>
      </w:r>
      <w:r w:rsidRPr="00446C29">
        <w:t>систем.</w:t>
      </w:r>
    </w:p>
    <w:p w:rsidR="00446C29" w:rsidRPr="00446C29" w:rsidRDefault="00446C29" w:rsidP="009A2402">
      <w:pPr>
        <w:autoSpaceDE w:val="0"/>
        <w:autoSpaceDN w:val="0"/>
        <w:adjustRightInd w:val="0"/>
        <w:ind w:firstLine="709"/>
      </w:pPr>
      <w:r w:rsidRPr="00446C29">
        <w:t xml:space="preserve">Несущественно, </w:t>
      </w:r>
      <w:r w:rsidR="00FB0030">
        <w:t>присутствует</w:t>
      </w:r>
      <w:r w:rsidRPr="00446C29">
        <w:t xml:space="preserve"> ли в данный момент оппозиция буддизму (учение </w:t>
      </w:r>
      <w:r w:rsidRPr="00FB0030">
        <w:rPr>
          <w:i/>
        </w:rPr>
        <w:t>тиртиков</w:t>
      </w:r>
      <w:r w:rsidRPr="00446C29">
        <w:t>), которая</w:t>
      </w:r>
      <w:r w:rsidR="003F3A9D">
        <w:t xml:space="preserve"> </w:t>
      </w:r>
      <w:r w:rsidRPr="00446C29">
        <w:t xml:space="preserve">может быть объектом опровержения; если ученики желают создать </w:t>
      </w:r>
      <w:r w:rsidR="00FB0030">
        <w:t xml:space="preserve">сильный </w:t>
      </w:r>
      <w:r w:rsidRPr="00446C29">
        <w:t>настрой ума на</w:t>
      </w:r>
      <w:r w:rsidR="003F3A9D">
        <w:t xml:space="preserve"> </w:t>
      </w:r>
      <w:r w:rsidRPr="00446C29">
        <w:t>отречение, они должны поступ</w:t>
      </w:r>
      <w:r w:rsidR="00FB0030">
        <w:t>и</w:t>
      </w:r>
      <w:r w:rsidRPr="00446C29">
        <w:t>ть так, как описано выше: то есть удостовериться путём</w:t>
      </w:r>
      <w:r w:rsidR="003F3A9D">
        <w:t xml:space="preserve"> </w:t>
      </w:r>
      <w:r w:rsidRPr="00446C29">
        <w:t>размышлени</w:t>
      </w:r>
      <w:r w:rsidR="00FB0030">
        <w:t>й</w:t>
      </w:r>
      <w:r w:rsidRPr="00446C29">
        <w:t>, что Три Драгоценности</w:t>
      </w:r>
      <w:r w:rsidR="006763CE">
        <w:t xml:space="preserve"> – </w:t>
      </w:r>
      <w:r w:rsidRPr="00446C29">
        <w:t>это единственное прибежище. Здесь следует</w:t>
      </w:r>
      <w:r w:rsidR="003F3A9D">
        <w:t xml:space="preserve"> </w:t>
      </w:r>
      <w:r w:rsidRPr="00446C29">
        <w:t>сказать о трактатах по логике (</w:t>
      </w:r>
      <w:r w:rsidR="00FB0030">
        <w:t>в частности, о</w:t>
      </w:r>
      <w:r w:rsidRPr="00446C29">
        <w:t xml:space="preserve"> "Сем</w:t>
      </w:r>
      <w:r w:rsidR="00FB0030">
        <w:t>и</w:t>
      </w:r>
      <w:r w:rsidRPr="00446C29">
        <w:t xml:space="preserve"> трактат</w:t>
      </w:r>
      <w:r w:rsidR="00FB0030">
        <w:t>ах</w:t>
      </w:r>
      <w:r w:rsidRPr="00446C29">
        <w:t>" Дхармакирти) как о величайшем</w:t>
      </w:r>
      <w:r w:rsidR="003F3A9D">
        <w:t xml:space="preserve"> </w:t>
      </w:r>
      <w:r w:rsidRPr="00446C29">
        <w:t>средстве, вырабатывающем огромное почтение</w:t>
      </w:r>
      <w:r w:rsidR="006763CE">
        <w:t xml:space="preserve"> – </w:t>
      </w:r>
      <w:r w:rsidR="00FB0030">
        <w:t>причём</w:t>
      </w:r>
      <w:r w:rsidRPr="00446C29">
        <w:t xml:space="preserve"> не только</w:t>
      </w:r>
      <w:r w:rsidR="00FB0030">
        <w:t xml:space="preserve"> на словах</w:t>
      </w:r>
      <w:r w:rsidR="006763CE">
        <w:t xml:space="preserve"> – </w:t>
      </w:r>
      <w:r w:rsidRPr="00446C29">
        <w:t>к нашему</w:t>
      </w:r>
      <w:r w:rsidR="003F3A9D">
        <w:t xml:space="preserve"> </w:t>
      </w:r>
      <w:r w:rsidRPr="00446C29">
        <w:t>Учителю</w:t>
      </w:r>
      <w:r w:rsidR="00FB0030">
        <w:t xml:space="preserve"> (</w:t>
      </w:r>
      <w:r w:rsidRPr="00446C29">
        <w:t>Будде</w:t>
      </w:r>
      <w:r w:rsidR="00FB0030">
        <w:t>),</w:t>
      </w:r>
      <w:r w:rsidRPr="00446C29">
        <w:t xml:space="preserve"> его учению как устной доктрине</w:t>
      </w:r>
      <w:r w:rsidR="00FB0030">
        <w:t>,</w:t>
      </w:r>
      <w:r w:rsidRPr="00446C29">
        <w:t xml:space="preserve"> реализации этого учения и верной</w:t>
      </w:r>
      <w:r w:rsidR="003F3A9D">
        <w:t xml:space="preserve"> </w:t>
      </w:r>
      <w:r w:rsidRPr="00446C29">
        <w:t>практике.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6763CE" w:rsidRDefault="00DE1D63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16" w:name="_Toc260152776"/>
      <w:bookmarkStart w:id="117" w:name="_Toc260163948"/>
      <w:bookmarkStart w:id="118" w:name="_Toc260590797"/>
      <w:r>
        <w:rPr>
          <w:b/>
        </w:rPr>
        <w:t xml:space="preserve">2. </w:t>
      </w:r>
      <w:r w:rsidR="00446C29" w:rsidRPr="006763CE">
        <w:rPr>
          <w:b/>
        </w:rPr>
        <w:t>Пути к состоянию Будды</w:t>
      </w:r>
      <w:r w:rsidR="006763CE">
        <w:rPr>
          <w:b/>
        </w:rPr>
        <w:t>:</w:t>
      </w:r>
      <w:bookmarkEnd w:id="116"/>
      <w:bookmarkEnd w:id="117"/>
      <w:bookmarkEnd w:id="118"/>
    </w:p>
    <w:p w:rsidR="00446C29" w:rsidRPr="006763CE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19" w:name="_Toc260152777"/>
      <w:bookmarkStart w:id="120" w:name="_Toc260163949"/>
      <w:bookmarkStart w:id="121" w:name="_Toc260590798"/>
      <w:r w:rsidRPr="006763CE">
        <w:rPr>
          <w:b/>
        </w:rPr>
        <w:t xml:space="preserve">Врата различных стадий </w:t>
      </w:r>
      <w:r w:rsidR="006763CE">
        <w:rPr>
          <w:b/>
        </w:rPr>
        <w:t>в</w:t>
      </w:r>
      <w:r w:rsidRPr="006763CE">
        <w:rPr>
          <w:b/>
        </w:rPr>
        <w:t>хождения в Учение</w:t>
      </w:r>
      <w:bookmarkEnd w:id="119"/>
      <w:bookmarkEnd w:id="120"/>
      <w:bookmarkEnd w:id="121"/>
    </w:p>
    <w:p w:rsidR="00446C29" w:rsidRPr="00446C29" w:rsidRDefault="00446C29" w:rsidP="00446C29">
      <w:pPr>
        <w:autoSpaceDE w:val="0"/>
        <w:autoSpaceDN w:val="0"/>
        <w:adjustRightInd w:val="0"/>
      </w:pPr>
    </w:p>
    <w:p w:rsidR="00DE1D63" w:rsidRPr="00DC17B0" w:rsidRDefault="00446C29" w:rsidP="00DC17B0">
      <w:pPr>
        <w:autoSpaceDE w:val="0"/>
        <w:autoSpaceDN w:val="0"/>
        <w:adjustRightInd w:val="0"/>
        <w:ind w:firstLine="709"/>
        <w:rPr>
          <w:b/>
          <w:i/>
        </w:rPr>
      </w:pPr>
      <w:r w:rsidRPr="00DC17B0">
        <w:rPr>
          <w:b/>
          <w:i/>
        </w:rPr>
        <w:t>Это</w:t>
      </w:r>
      <w:r w:rsidR="00DE1D63" w:rsidRPr="00DC17B0">
        <w:rPr>
          <w:b/>
          <w:i/>
        </w:rPr>
        <w:t xml:space="preserve">т раздел </w:t>
      </w:r>
      <w:r w:rsidR="001F2BE6">
        <w:rPr>
          <w:b/>
          <w:i/>
        </w:rPr>
        <w:t>содержи</w:t>
      </w:r>
      <w:r w:rsidR="00DE1D63" w:rsidRPr="00DC17B0">
        <w:rPr>
          <w:b/>
          <w:i/>
        </w:rPr>
        <w:t>т две части:</w:t>
      </w:r>
    </w:p>
    <w:p w:rsidR="00DC17B0" w:rsidRPr="00DC17B0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 w:rsidRPr="00DC17B0">
        <w:rPr>
          <w:i/>
        </w:rPr>
        <w:t xml:space="preserve">2.1. </w:t>
      </w:r>
      <w:r w:rsidR="00D62EEB">
        <w:rPr>
          <w:i/>
        </w:rPr>
        <w:t>Общие вопросы классификации</w:t>
      </w:r>
      <w:r w:rsidR="00DE1D63" w:rsidRPr="00DC17B0">
        <w:rPr>
          <w:i/>
        </w:rPr>
        <w:t xml:space="preserve"> </w:t>
      </w:r>
      <w:r w:rsidR="00FB6DB7">
        <w:rPr>
          <w:i/>
        </w:rPr>
        <w:t>путей</w:t>
      </w:r>
      <w:r w:rsidR="00DE1D63" w:rsidRPr="00DC17B0">
        <w:rPr>
          <w:i/>
        </w:rPr>
        <w:t>;</w:t>
      </w:r>
    </w:p>
    <w:p w:rsidR="00446C29" w:rsidRPr="00DC17B0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 w:rsidRPr="00DC17B0">
        <w:rPr>
          <w:i/>
        </w:rPr>
        <w:t xml:space="preserve">2.2. </w:t>
      </w:r>
      <w:r w:rsidR="00446C29" w:rsidRPr="00DC17B0">
        <w:rPr>
          <w:i/>
        </w:rPr>
        <w:t>Махаяна.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DC17B0" w:rsidRDefault="00DC17B0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22" w:name="_Toc260152778"/>
      <w:bookmarkStart w:id="123" w:name="_Toc260163950"/>
      <w:bookmarkStart w:id="124" w:name="_Toc260590799"/>
      <w:r w:rsidRPr="00DC17B0">
        <w:rPr>
          <w:b/>
        </w:rPr>
        <w:t>2</w:t>
      </w:r>
      <w:r w:rsidR="00446C29" w:rsidRPr="00DC17B0">
        <w:rPr>
          <w:b/>
        </w:rPr>
        <w:t>.</w:t>
      </w:r>
      <w:r w:rsidRPr="00DC17B0">
        <w:rPr>
          <w:b/>
        </w:rPr>
        <w:t>1.</w:t>
      </w:r>
      <w:r>
        <w:rPr>
          <w:b/>
        </w:rPr>
        <w:t xml:space="preserve"> </w:t>
      </w:r>
      <w:r w:rsidR="00D62EEB">
        <w:rPr>
          <w:b/>
        </w:rPr>
        <w:t xml:space="preserve">Общие вопросы классификации </w:t>
      </w:r>
      <w:bookmarkEnd w:id="122"/>
      <w:bookmarkEnd w:id="123"/>
      <w:r w:rsidR="00FB6DB7">
        <w:rPr>
          <w:b/>
        </w:rPr>
        <w:t>путей</w:t>
      </w:r>
      <w:bookmarkEnd w:id="124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DC17B0" w:rsidRDefault="00446C29" w:rsidP="00DC17B0">
      <w:pPr>
        <w:autoSpaceDE w:val="0"/>
        <w:autoSpaceDN w:val="0"/>
        <w:adjustRightInd w:val="0"/>
        <w:ind w:firstLine="709"/>
        <w:rPr>
          <w:b/>
          <w:i/>
        </w:rPr>
      </w:pPr>
      <w:r w:rsidRPr="00DC17B0">
        <w:rPr>
          <w:b/>
          <w:i/>
        </w:rPr>
        <w:t xml:space="preserve">Этот раздел </w:t>
      </w:r>
      <w:r w:rsidR="001F2BE6">
        <w:rPr>
          <w:b/>
          <w:i/>
        </w:rPr>
        <w:t>содержит</w:t>
      </w:r>
      <w:r w:rsidRPr="00DC17B0">
        <w:rPr>
          <w:b/>
          <w:i/>
        </w:rPr>
        <w:t xml:space="preserve"> четыре части:</w:t>
      </w:r>
    </w:p>
    <w:p w:rsidR="00446C29" w:rsidRPr="00DC17B0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 w:rsidRPr="00DC17B0">
        <w:rPr>
          <w:i/>
        </w:rPr>
        <w:t>2.1.1.</w:t>
      </w:r>
      <w:r w:rsidR="00446C29" w:rsidRPr="00DC17B0">
        <w:rPr>
          <w:i/>
        </w:rPr>
        <w:t xml:space="preserve"> </w:t>
      </w:r>
      <w:r w:rsidR="00144805">
        <w:rPr>
          <w:i/>
        </w:rPr>
        <w:t>Деление на колесницы</w:t>
      </w:r>
      <w:r w:rsidR="00446C29" w:rsidRPr="00DC17B0">
        <w:rPr>
          <w:i/>
        </w:rPr>
        <w:t>;</w:t>
      </w:r>
    </w:p>
    <w:p w:rsidR="00446C29" w:rsidRPr="00DC17B0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 w:rsidRPr="00DC17B0">
        <w:rPr>
          <w:i/>
        </w:rPr>
        <w:t>2.1.2.</w:t>
      </w:r>
      <w:r w:rsidR="00446C29" w:rsidRPr="00DC17B0">
        <w:rPr>
          <w:i/>
        </w:rPr>
        <w:t xml:space="preserve"> </w:t>
      </w:r>
      <w:r w:rsidRPr="00DC17B0">
        <w:rPr>
          <w:i/>
        </w:rPr>
        <w:t>П</w:t>
      </w:r>
      <w:r w:rsidR="00446C29" w:rsidRPr="00DC17B0">
        <w:rPr>
          <w:i/>
        </w:rPr>
        <w:t>ринцип деления;</w:t>
      </w:r>
    </w:p>
    <w:p w:rsidR="00446C29" w:rsidRPr="00DC17B0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 w:rsidRPr="00DC17B0">
        <w:rPr>
          <w:i/>
        </w:rPr>
        <w:t>2.1.3.</w:t>
      </w:r>
      <w:r w:rsidR="00446C29" w:rsidRPr="00DC17B0">
        <w:rPr>
          <w:i/>
        </w:rPr>
        <w:t xml:space="preserve"> </w:t>
      </w:r>
      <w:r w:rsidRPr="00DC17B0">
        <w:rPr>
          <w:i/>
        </w:rPr>
        <w:t>П</w:t>
      </w:r>
      <w:r w:rsidR="00446C29" w:rsidRPr="00DC17B0">
        <w:rPr>
          <w:i/>
        </w:rPr>
        <w:t xml:space="preserve">рирода </w:t>
      </w:r>
      <w:r w:rsidR="00E03FD5">
        <w:rPr>
          <w:i/>
        </w:rPr>
        <w:t>характерных</w:t>
      </w:r>
      <w:r w:rsidR="00446C29" w:rsidRPr="00DC17B0">
        <w:rPr>
          <w:i/>
        </w:rPr>
        <w:t xml:space="preserve"> особенностей</w:t>
      </w:r>
      <w:r w:rsidRPr="00DC17B0">
        <w:rPr>
          <w:i/>
        </w:rPr>
        <w:t xml:space="preserve"> колесниц</w:t>
      </w:r>
      <w:r w:rsidR="00446C29" w:rsidRPr="00DC17B0">
        <w:rPr>
          <w:i/>
        </w:rPr>
        <w:t>;</w:t>
      </w:r>
    </w:p>
    <w:p w:rsidR="00DC17B0" w:rsidRPr="00DC17B0" w:rsidRDefault="00DC17B0" w:rsidP="00DC17B0">
      <w:pPr>
        <w:autoSpaceDE w:val="0"/>
        <w:autoSpaceDN w:val="0"/>
        <w:adjustRightInd w:val="0"/>
        <w:ind w:firstLine="709"/>
        <w:rPr>
          <w:i/>
        </w:rPr>
      </w:pPr>
      <w:r w:rsidRPr="00DC17B0">
        <w:rPr>
          <w:i/>
        </w:rPr>
        <w:t>2.1.4.</w:t>
      </w:r>
      <w:r w:rsidR="00446C29" w:rsidRPr="00DC17B0">
        <w:rPr>
          <w:i/>
        </w:rPr>
        <w:t xml:space="preserve"> </w:t>
      </w:r>
      <w:r w:rsidRPr="00DC17B0">
        <w:rPr>
          <w:i/>
        </w:rPr>
        <w:t>У</w:t>
      </w:r>
      <w:r w:rsidR="00446C29" w:rsidRPr="00DC17B0">
        <w:rPr>
          <w:i/>
        </w:rPr>
        <w:t xml:space="preserve">чение о том, что все </w:t>
      </w:r>
      <w:r w:rsidRPr="00DC17B0">
        <w:rPr>
          <w:i/>
        </w:rPr>
        <w:t>к</w:t>
      </w:r>
      <w:r w:rsidR="00446C29" w:rsidRPr="00DC17B0">
        <w:rPr>
          <w:i/>
        </w:rPr>
        <w:t>олесницы являются последовательными ступенями одного</w:t>
      </w:r>
      <w:r w:rsidR="003F3A9D" w:rsidRPr="00DC17B0">
        <w:rPr>
          <w:i/>
        </w:rPr>
        <w:t xml:space="preserve"> </w:t>
      </w:r>
      <w:r w:rsidR="00446C29" w:rsidRPr="00DC17B0">
        <w:rPr>
          <w:i/>
        </w:rPr>
        <w:t>процесса, завершающегося полн</w:t>
      </w:r>
      <w:r>
        <w:rPr>
          <w:i/>
        </w:rPr>
        <w:t>ы</w:t>
      </w:r>
      <w:r w:rsidR="00446C29" w:rsidRPr="00DC17B0">
        <w:rPr>
          <w:i/>
        </w:rPr>
        <w:t>м просветлением.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FB0030" w:rsidRDefault="00FB0030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25" w:name="_Toc260590800"/>
      <w:bookmarkStart w:id="126" w:name="_Toc260152779"/>
      <w:bookmarkStart w:id="127" w:name="_Toc260163951"/>
      <w:r w:rsidRPr="00FB0030">
        <w:rPr>
          <w:b/>
        </w:rPr>
        <w:t>2.1.1.</w:t>
      </w:r>
      <w:r w:rsidR="00446C29" w:rsidRPr="00FB0030">
        <w:rPr>
          <w:b/>
        </w:rPr>
        <w:t xml:space="preserve"> </w:t>
      </w:r>
      <w:r w:rsidR="00144805">
        <w:rPr>
          <w:b/>
        </w:rPr>
        <w:t>Деление на колесниц</w:t>
      </w:r>
      <w:r w:rsidRPr="00FB0030">
        <w:rPr>
          <w:b/>
        </w:rPr>
        <w:t>ы</w:t>
      </w:r>
      <w:bookmarkEnd w:id="125"/>
      <w:r w:rsidRPr="00FB0030">
        <w:rPr>
          <w:b/>
        </w:rPr>
        <w:t xml:space="preserve"> </w:t>
      </w:r>
      <w:bookmarkEnd w:id="126"/>
      <w:bookmarkEnd w:id="12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8F7FFD">
      <w:pPr>
        <w:autoSpaceDE w:val="0"/>
        <w:autoSpaceDN w:val="0"/>
        <w:adjustRightInd w:val="0"/>
        <w:ind w:firstLine="709"/>
      </w:pPr>
      <w:r w:rsidRPr="00446C29">
        <w:t>В "Светильнике сжатого изложения практики" (</w:t>
      </w:r>
      <w:r w:rsidRPr="00FB0030">
        <w:rPr>
          <w:i/>
        </w:rPr>
        <w:t>Charyamelapakapradipa</w:t>
      </w:r>
      <w:r w:rsidRPr="00446C29">
        <w:t>) Арьядевы (</w:t>
      </w:r>
      <w:r w:rsidRPr="00FB0030">
        <w:rPr>
          <w:i/>
        </w:rPr>
        <w:t>37</w:t>
      </w:r>
      <w:r w:rsidR="00FB0030">
        <w:t>) деление на к</w:t>
      </w:r>
      <w:r w:rsidRPr="00446C29">
        <w:t xml:space="preserve">олесницы описывается </w:t>
      </w:r>
      <w:r w:rsidR="00FB0030">
        <w:t>в связи</w:t>
      </w:r>
      <w:r w:rsidRPr="00446C29">
        <w:t xml:space="preserve"> </w:t>
      </w:r>
      <w:r w:rsidR="00FB0030">
        <w:t xml:space="preserve">с </w:t>
      </w:r>
      <w:r w:rsidRPr="00446C29">
        <w:t>тр</w:t>
      </w:r>
      <w:r w:rsidR="00FB0030">
        <w:t>емя</w:t>
      </w:r>
      <w:r w:rsidRPr="00446C29">
        <w:t xml:space="preserve"> типа</w:t>
      </w:r>
      <w:r w:rsidR="00FB0030">
        <w:t>ми</w:t>
      </w:r>
      <w:r w:rsidRPr="00446C29">
        <w:t xml:space="preserve"> практик, соответствую</w:t>
      </w:r>
      <w:r w:rsidR="00FB0030">
        <w:t>щими</w:t>
      </w:r>
      <w:r w:rsidRPr="00446C29">
        <w:t xml:space="preserve"> трём</w:t>
      </w:r>
      <w:r w:rsidR="003F3A9D">
        <w:t xml:space="preserve"> </w:t>
      </w:r>
      <w:r w:rsidRPr="00446C29">
        <w:t>типам интересов учеников</w:t>
      </w:r>
      <w:r w:rsidR="008F7FFD">
        <w:t>.</w:t>
      </w:r>
      <w:r w:rsidRPr="00446C29">
        <w:t xml:space="preserve"> </w:t>
      </w:r>
      <w:r w:rsidR="008F7FFD">
        <w:t>Э</w:t>
      </w:r>
      <w:r w:rsidR="00FB0030">
        <w:t xml:space="preserve">то </w:t>
      </w:r>
      <w:r w:rsidRPr="00446C29">
        <w:t>практик</w:t>
      </w:r>
      <w:r w:rsidR="00FB0030">
        <w:t>а</w:t>
      </w:r>
      <w:r w:rsidRPr="00446C29">
        <w:t>, свободн</w:t>
      </w:r>
      <w:r w:rsidR="00FB0030">
        <w:t>ая</w:t>
      </w:r>
      <w:r w:rsidRPr="00446C29">
        <w:t xml:space="preserve"> от желаний и преподанн</w:t>
      </w:r>
      <w:r w:rsidR="00FB0030">
        <w:t>ая</w:t>
      </w:r>
      <w:r w:rsidRPr="00446C29">
        <w:t xml:space="preserve"> тем, кого</w:t>
      </w:r>
      <w:r w:rsidR="003F3A9D">
        <w:t xml:space="preserve"> </w:t>
      </w:r>
      <w:r w:rsidRPr="00446C29">
        <w:t>интересует малое; практика основ и совершенств для тех, кого интересует великое; и</w:t>
      </w:r>
      <w:r w:rsidR="003F3A9D">
        <w:t xml:space="preserve"> </w:t>
      </w:r>
      <w:r w:rsidRPr="00446C29">
        <w:t>практика желания</w:t>
      </w:r>
      <w:r w:rsidR="006763CE">
        <w:t xml:space="preserve"> – </w:t>
      </w:r>
      <w:r w:rsidRPr="00446C29">
        <w:t xml:space="preserve">для тех, </w:t>
      </w:r>
      <w:r w:rsidR="008F7FFD">
        <w:t>чей особый интерес связан с</w:t>
      </w:r>
      <w:r w:rsidRPr="00446C29">
        <w:t xml:space="preserve"> глубин</w:t>
      </w:r>
      <w:r w:rsidR="008F7FFD">
        <w:t>ным</w:t>
      </w:r>
      <w:r w:rsidRPr="00446C29">
        <w:t>. Аналогично,</w:t>
      </w:r>
      <w:r w:rsidR="003F3A9D">
        <w:t xml:space="preserve"> </w:t>
      </w:r>
      <w:r w:rsidRPr="00446C29">
        <w:t>Трипитакамала в "Светильнике Трёх Способов" (</w:t>
      </w:r>
      <w:r w:rsidRPr="008F7FFD">
        <w:rPr>
          <w:i/>
        </w:rPr>
        <w:t>Nyaatrayapradipa</w:t>
      </w:r>
      <w:r w:rsidRPr="00446C29">
        <w:t>) (91) говорит:</w:t>
      </w:r>
    </w:p>
    <w:p w:rsidR="008F7FFD" w:rsidRPr="00446C29" w:rsidRDefault="008F7FFD" w:rsidP="00446C29">
      <w:pPr>
        <w:autoSpaceDE w:val="0"/>
        <w:autoSpaceDN w:val="0"/>
        <w:adjustRightInd w:val="0"/>
      </w:pPr>
    </w:p>
    <w:p w:rsidR="00446C29" w:rsidRPr="00446C29" w:rsidRDefault="00446C29" w:rsidP="008F7FFD">
      <w:pPr>
        <w:autoSpaceDE w:val="0"/>
        <w:autoSpaceDN w:val="0"/>
        <w:adjustRightInd w:val="0"/>
        <w:ind w:left="708"/>
      </w:pPr>
      <w:r w:rsidRPr="00446C29">
        <w:t>"Значения метода Истин,</w:t>
      </w:r>
    </w:p>
    <w:p w:rsidR="00446C29" w:rsidRPr="00446C29" w:rsidRDefault="00446C29" w:rsidP="008F7FFD">
      <w:pPr>
        <w:autoSpaceDE w:val="0"/>
        <w:autoSpaceDN w:val="0"/>
        <w:adjustRightInd w:val="0"/>
        <w:ind w:left="708"/>
      </w:pPr>
      <w:r w:rsidRPr="00446C29">
        <w:t>метода Совершенств и</w:t>
      </w:r>
    </w:p>
    <w:p w:rsidR="00446C29" w:rsidRPr="00446C29" w:rsidRDefault="00446C29" w:rsidP="008F7FFD">
      <w:pPr>
        <w:autoSpaceDE w:val="0"/>
        <w:autoSpaceDN w:val="0"/>
        <w:adjustRightInd w:val="0"/>
        <w:ind w:left="708"/>
      </w:pPr>
      <w:r w:rsidRPr="00446C29">
        <w:t>метода Великой Тайной мантры</w:t>
      </w:r>
    </w:p>
    <w:p w:rsidR="00446C29" w:rsidRDefault="008F7FFD" w:rsidP="008F7FFD">
      <w:pPr>
        <w:autoSpaceDE w:val="0"/>
        <w:autoSpaceDN w:val="0"/>
        <w:adjustRightInd w:val="0"/>
        <w:ind w:left="708"/>
      </w:pPr>
      <w:r>
        <w:t>В</w:t>
      </w:r>
      <w:r w:rsidR="00446C29" w:rsidRPr="00446C29">
        <w:t xml:space="preserve"> сокращени</w:t>
      </w:r>
      <w:r>
        <w:t>и</w:t>
      </w:r>
      <w:r w:rsidR="00446C29" w:rsidRPr="00446C29">
        <w:t xml:space="preserve"> здесь преподаны".</w:t>
      </w:r>
    </w:p>
    <w:p w:rsidR="008F7FFD" w:rsidRPr="00446C29" w:rsidRDefault="008F7FFD" w:rsidP="00446C29">
      <w:pPr>
        <w:autoSpaceDE w:val="0"/>
        <w:autoSpaceDN w:val="0"/>
        <w:adjustRightInd w:val="0"/>
      </w:pPr>
    </w:p>
    <w:p w:rsidR="00446C29" w:rsidRPr="00446C29" w:rsidRDefault="00446C29" w:rsidP="008F7FFD">
      <w:pPr>
        <w:autoSpaceDE w:val="0"/>
        <w:autoSpaceDN w:val="0"/>
        <w:adjustRightInd w:val="0"/>
        <w:ind w:firstLine="709"/>
      </w:pPr>
      <w:r w:rsidRPr="00446C29">
        <w:t xml:space="preserve">Здесь </w:t>
      </w:r>
      <w:r w:rsidR="00B15C42">
        <w:t>у</w:t>
      </w:r>
      <w:r w:rsidRPr="00446C29">
        <w:t>читель Трипитакамала говорит обо всех трёх способах: то есть о йоге Четырёх</w:t>
      </w:r>
      <w:r w:rsidR="003F3A9D">
        <w:t xml:space="preserve"> </w:t>
      </w:r>
      <w:r w:rsidRPr="00446C29">
        <w:t xml:space="preserve">Истин и </w:t>
      </w:r>
      <w:r w:rsidR="008F7FFD">
        <w:t xml:space="preserve">о </w:t>
      </w:r>
      <w:r w:rsidRPr="00446C29">
        <w:t>других</w:t>
      </w:r>
      <w:r w:rsidR="00B15C42">
        <w:t xml:space="preserve"> двух</w:t>
      </w:r>
      <w:r w:rsidRPr="00446C29">
        <w:t>. Джнянакирти делает то же самое в своём "Кратком Разъяснении Всех</w:t>
      </w:r>
      <w:r w:rsidR="003F3A9D">
        <w:t xml:space="preserve"> </w:t>
      </w:r>
      <w:r w:rsidRPr="00446C29">
        <w:t>Слов" (</w:t>
      </w:r>
      <w:r w:rsidRPr="00B15C42">
        <w:rPr>
          <w:i/>
        </w:rPr>
        <w:t>54</w:t>
      </w:r>
      <w:r w:rsidRPr="00446C29">
        <w:t>).</w:t>
      </w:r>
      <w:r w:rsidR="00B15C42">
        <w:t xml:space="preserve"> А </w:t>
      </w:r>
      <w:r w:rsidRPr="00446C29">
        <w:t>Майтрейя в "Украшении Сутр Махаяны" (</w:t>
      </w:r>
      <w:r w:rsidRPr="00FE6641">
        <w:rPr>
          <w:i/>
        </w:rPr>
        <w:t>Mahayanasutralamkara</w:t>
      </w:r>
      <w:r w:rsidRPr="00446C29">
        <w:t>) (68) говорит:</w:t>
      </w:r>
      <w:r w:rsidR="00B15C42">
        <w:t xml:space="preserve"> </w:t>
      </w:r>
      <w:r w:rsidRPr="00446C29">
        <w:t xml:space="preserve">"Различий между текстами существует либо два, либо три". </w:t>
      </w:r>
      <w:r w:rsidR="00B15C42">
        <w:t>Это</w:t>
      </w:r>
      <w:r w:rsidRPr="00446C29">
        <w:t xml:space="preserve"> сказано о двоичном</w:t>
      </w:r>
      <w:r w:rsidR="003F3A9D">
        <w:t xml:space="preserve"> </w:t>
      </w:r>
      <w:r w:rsidRPr="00446C29">
        <w:t>делении текстов</w:t>
      </w:r>
      <w:r w:rsidR="006763CE">
        <w:t xml:space="preserve"> </w:t>
      </w:r>
      <w:r w:rsidR="00B15C42">
        <w:t>(</w:t>
      </w:r>
      <w:r w:rsidRPr="00446C29">
        <w:t>на Махаяну и Хинаяну</w:t>
      </w:r>
      <w:r w:rsidR="00B15C42">
        <w:t>)</w:t>
      </w:r>
      <w:r w:rsidRPr="00446C29">
        <w:t xml:space="preserve"> и троичном</w:t>
      </w:r>
      <w:r w:rsidR="006763CE">
        <w:t xml:space="preserve"> </w:t>
      </w:r>
      <w:r w:rsidR="00B15C42">
        <w:t>(</w:t>
      </w:r>
      <w:r w:rsidRPr="00446C29">
        <w:t>на дисциплину, рассуждение и</w:t>
      </w:r>
      <w:r w:rsidR="003F3A9D">
        <w:t xml:space="preserve"> </w:t>
      </w:r>
      <w:r w:rsidRPr="00446C29">
        <w:t>знание</w:t>
      </w:r>
      <w:r w:rsidR="00B15C42">
        <w:t>)</w:t>
      </w:r>
      <w:r w:rsidRPr="00446C29">
        <w:t xml:space="preserve">. </w:t>
      </w:r>
      <w:r w:rsidR="00B15C42">
        <w:t>Д</w:t>
      </w:r>
      <w:r w:rsidR="00B15C42" w:rsidRPr="00446C29">
        <w:t xml:space="preserve">опустимо использовать </w:t>
      </w:r>
      <w:r w:rsidR="00B15C42">
        <w:t>э</w:t>
      </w:r>
      <w:r w:rsidRPr="00446C29">
        <w:t xml:space="preserve">ти разъяснения, когда </w:t>
      </w:r>
      <w:r w:rsidR="00B15C42">
        <w:t>идёт речь о</w:t>
      </w:r>
      <w:r w:rsidRPr="00446C29">
        <w:t xml:space="preserve"> </w:t>
      </w:r>
      <w:r w:rsidR="00B15C42">
        <w:t>классификации</w:t>
      </w:r>
      <w:r w:rsidR="003F3A9D">
        <w:t xml:space="preserve"> </w:t>
      </w:r>
      <w:r w:rsidRPr="00446C29">
        <w:t>текстов и путей</w:t>
      </w:r>
      <w:r w:rsidR="00B15C42">
        <w:t xml:space="preserve"> (к</w:t>
      </w:r>
      <w:r w:rsidRPr="00446C29">
        <w:t>олесниц</w:t>
      </w:r>
      <w:r w:rsidR="00B15C42">
        <w:t>)</w:t>
      </w:r>
      <w:r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B15C42" w:rsidRDefault="00B15C4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28" w:name="_Toc260152780"/>
      <w:bookmarkStart w:id="129" w:name="_Toc260163952"/>
      <w:bookmarkStart w:id="130" w:name="_Toc260590801"/>
      <w:r w:rsidRPr="00B15C42">
        <w:rPr>
          <w:b/>
        </w:rPr>
        <w:t>2.1.2. Принцип деления</w:t>
      </w:r>
      <w:bookmarkEnd w:id="128"/>
      <w:bookmarkEnd w:id="129"/>
      <w:bookmarkEnd w:id="130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B15C42">
      <w:pPr>
        <w:autoSpaceDE w:val="0"/>
        <w:autoSpaceDN w:val="0"/>
        <w:adjustRightInd w:val="0"/>
        <w:ind w:firstLine="709"/>
      </w:pPr>
      <w:r w:rsidRPr="00446C29">
        <w:t>Рассмотрим, почему говорится о двух разделениях</w:t>
      </w:r>
      <w:r w:rsidR="006763CE">
        <w:t xml:space="preserve"> </w:t>
      </w:r>
      <w:r w:rsidR="00B15C42">
        <w:t>(</w:t>
      </w:r>
      <w:r w:rsidRPr="00446C29">
        <w:t xml:space="preserve">текстов и </w:t>
      </w:r>
      <w:r w:rsidR="00B15C42">
        <w:t>к</w:t>
      </w:r>
      <w:r w:rsidRPr="00446C29">
        <w:t>олесниц</w:t>
      </w:r>
      <w:r w:rsidR="00B15C42">
        <w:t>)</w:t>
      </w:r>
      <w:r w:rsidRPr="00446C29">
        <w:t>. Существуют</w:t>
      </w:r>
      <w:r w:rsidR="003F3A9D">
        <w:t xml:space="preserve"> </w:t>
      </w:r>
      <w:r w:rsidRPr="00446C29">
        <w:t>ученики низкого уровня, которые устремлены к низкому объекту; их достижение</w:t>
      </w:r>
      <w:r w:rsidR="006763CE">
        <w:t xml:space="preserve"> </w:t>
      </w:r>
      <w:r w:rsidRPr="00446C29">
        <w:t>также</w:t>
      </w:r>
      <w:r w:rsidR="003F3A9D">
        <w:t xml:space="preserve"> </w:t>
      </w:r>
      <w:r w:rsidR="00B15C42">
        <w:t>низкое:</w:t>
      </w:r>
      <w:r w:rsidRPr="00446C29">
        <w:t xml:space="preserve"> это лишь их собственное спасение, то есть </w:t>
      </w:r>
      <w:r w:rsidR="00B15C42">
        <w:t xml:space="preserve">такое </w:t>
      </w:r>
      <w:r w:rsidRPr="00446C29">
        <w:t>состояние, в котором страдания</w:t>
      </w:r>
      <w:r w:rsidR="003F3A9D">
        <w:t xml:space="preserve"> </w:t>
      </w:r>
      <w:r w:rsidRPr="00446C29">
        <w:t>круговорота бытия угасли. Существуют ученики высокого уровня, которые устремлены к</w:t>
      </w:r>
      <w:r w:rsidR="003F3A9D">
        <w:t xml:space="preserve"> </w:t>
      </w:r>
      <w:r w:rsidRPr="00446C29">
        <w:t>высокому объекту; их достижение</w:t>
      </w:r>
      <w:r w:rsidR="006763CE">
        <w:t xml:space="preserve"> </w:t>
      </w:r>
      <w:r w:rsidRPr="00446C29">
        <w:t>наивысш</w:t>
      </w:r>
      <w:r w:rsidR="00B15C42">
        <w:t>ее:</w:t>
      </w:r>
      <w:r w:rsidRPr="00446C29">
        <w:t xml:space="preserve"> это состояние Будды, обретаемое ради</w:t>
      </w:r>
      <w:r w:rsidR="003F3A9D">
        <w:t xml:space="preserve"> </w:t>
      </w:r>
      <w:r w:rsidRPr="00446C29">
        <w:t>спасения всех чувствующих существ. Поскольку существует два типа учеников</w:t>
      </w:r>
      <w:r w:rsidR="00B15C42">
        <w:t xml:space="preserve"> –</w:t>
      </w:r>
      <w:r w:rsidRPr="00446C29">
        <w:t xml:space="preserve"> низкого</w:t>
      </w:r>
      <w:r w:rsidR="003F3A9D">
        <w:t xml:space="preserve"> </w:t>
      </w:r>
      <w:r w:rsidRPr="00446C29">
        <w:t xml:space="preserve">уровня и высокого, </w:t>
      </w:r>
      <w:r w:rsidR="00B15C42">
        <w:t xml:space="preserve">– </w:t>
      </w:r>
      <w:r w:rsidR="001F2BE6">
        <w:t>постольку и к</w:t>
      </w:r>
      <w:r w:rsidRPr="00446C29">
        <w:t>олесницы, с помощью которых они продвигаются,</w:t>
      </w:r>
      <w:r w:rsidR="003F3A9D">
        <w:t xml:space="preserve"> </w:t>
      </w:r>
      <w:r w:rsidRPr="00446C29">
        <w:t xml:space="preserve">называются </w:t>
      </w:r>
      <w:r w:rsidRPr="001F2BE6">
        <w:rPr>
          <w:i/>
        </w:rPr>
        <w:t>Хинаяна</w:t>
      </w:r>
      <w:r w:rsidRPr="00446C29">
        <w:t xml:space="preserve"> (Низшая Колесница) и </w:t>
      </w:r>
      <w:r w:rsidRPr="001F2BE6">
        <w:rPr>
          <w:i/>
        </w:rPr>
        <w:t>Махаяна</w:t>
      </w:r>
      <w:r w:rsidRPr="00446C29">
        <w:t xml:space="preserve"> (Великая Колесница).</w:t>
      </w:r>
      <w:r w:rsidR="00B15C42">
        <w:t xml:space="preserve"> </w:t>
      </w:r>
      <w:r w:rsidRPr="00446C29">
        <w:t xml:space="preserve">Доктрины, преподанные в соответствии с </w:t>
      </w:r>
      <w:r w:rsidR="001F2BE6">
        <w:t>этими колесницами</w:t>
      </w:r>
      <w:r w:rsidRPr="00446C29">
        <w:t>, и называются текстами Хинаяны и</w:t>
      </w:r>
      <w:r w:rsidR="003F3A9D">
        <w:t xml:space="preserve"> </w:t>
      </w:r>
      <w:r w:rsidRPr="00446C29">
        <w:t>Махаяны.</w:t>
      </w:r>
    </w:p>
    <w:p w:rsidR="00446C29" w:rsidRPr="00446C29" w:rsidRDefault="00446C29" w:rsidP="00B15C42">
      <w:pPr>
        <w:autoSpaceDE w:val="0"/>
        <w:autoSpaceDN w:val="0"/>
        <w:adjustRightInd w:val="0"/>
        <w:ind w:firstLine="709"/>
      </w:pPr>
      <w:r w:rsidRPr="00446C29">
        <w:t>Хинаяна</w:t>
      </w:r>
      <w:r w:rsidR="001F2BE6">
        <w:t>, в свою очередь,</w:t>
      </w:r>
      <w:r w:rsidRPr="00446C29">
        <w:t xml:space="preserve"> имеет два типа последователей</w:t>
      </w:r>
      <w:r w:rsidR="001F2BE6">
        <w:t xml:space="preserve">: это </w:t>
      </w:r>
      <w:r w:rsidR="001F2BE6" w:rsidRPr="00446C29">
        <w:t>"</w:t>
      </w:r>
      <w:r w:rsidR="001F2BE6">
        <w:t>с</w:t>
      </w:r>
      <w:r w:rsidRPr="00446C29">
        <w:t>лушатели</w:t>
      </w:r>
      <w:r w:rsidR="001F2BE6" w:rsidRPr="00446C29">
        <w:t>"</w:t>
      </w:r>
      <w:r w:rsidRPr="00446C29">
        <w:t xml:space="preserve"> (</w:t>
      </w:r>
      <w:r w:rsidR="001F2BE6" w:rsidRPr="001F2BE6">
        <w:rPr>
          <w:i/>
        </w:rPr>
        <w:t>ш</w:t>
      </w:r>
      <w:r w:rsidRPr="001F2BE6">
        <w:rPr>
          <w:i/>
        </w:rPr>
        <w:t>раваки</w:t>
      </w:r>
      <w:r w:rsidRPr="00446C29">
        <w:t xml:space="preserve">) и </w:t>
      </w:r>
      <w:r w:rsidR="001F2BE6" w:rsidRPr="00446C29">
        <w:t>"</w:t>
      </w:r>
      <w:r w:rsidR="001F2BE6">
        <w:t>о</w:t>
      </w:r>
      <w:r w:rsidRPr="00446C29">
        <w:t>диноко</w:t>
      </w:r>
      <w:r w:rsidR="003F3A9D">
        <w:t xml:space="preserve"> </w:t>
      </w:r>
      <w:r w:rsidR="001F2BE6">
        <w:t>р</w:t>
      </w:r>
      <w:r w:rsidRPr="00446C29">
        <w:t>еализующие</w:t>
      </w:r>
      <w:r w:rsidR="001F2BE6" w:rsidRPr="00446C29">
        <w:t>"</w:t>
      </w:r>
      <w:r w:rsidRPr="00446C29">
        <w:t xml:space="preserve"> (</w:t>
      </w:r>
      <w:r w:rsidR="001F2BE6" w:rsidRPr="001F2BE6">
        <w:rPr>
          <w:i/>
        </w:rPr>
        <w:t>п</w:t>
      </w:r>
      <w:r w:rsidRPr="001F2BE6">
        <w:rPr>
          <w:i/>
        </w:rPr>
        <w:t>ратьекабудды</w:t>
      </w:r>
      <w:r w:rsidRPr="00446C29">
        <w:t xml:space="preserve">); она </w:t>
      </w:r>
      <w:r w:rsidR="001F2BE6">
        <w:t>содержит и</w:t>
      </w:r>
      <w:r w:rsidRPr="00446C29">
        <w:t xml:space="preserve"> соответствующие этим типам</w:t>
      </w:r>
      <w:r w:rsidR="001F2BE6">
        <w:t xml:space="preserve"> учеников</w:t>
      </w:r>
      <w:r w:rsidRPr="00446C29">
        <w:t xml:space="preserve"> пути</w:t>
      </w:r>
      <w:r w:rsidR="006763CE">
        <w:t xml:space="preserve"> – </w:t>
      </w:r>
      <w:r w:rsidR="001F2BE6">
        <w:t>Шравакаяну</w:t>
      </w:r>
      <w:r w:rsidRPr="00446C29">
        <w:t xml:space="preserve"> и </w:t>
      </w:r>
      <w:r w:rsidR="001F2BE6">
        <w:t>Пратьекабуддаяну</w:t>
      </w:r>
      <w:r w:rsidRPr="00446C29">
        <w:t xml:space="preserve">. </w:t>
      </w:r>
      <w:r w:rsidR="001F2BE6">
        <w:t>И</w:t>
      </w:r>
      <w:r w:rsidR="001F2BE6" w:rsidRPr="00446C29">
        <w:t>так</w:t>
      </w:r>
      <w:r w:rsidRPr="00446C29">
        <w:t xml:space="preserve">, </w:t>
      </w:r>
      <w:r w:rsidR="001F2BE6">
        <w:t>можно выделить такие</w:t>
      </w:r>
      <w:r w:rsidR="003F3A9D">
        <w:t xml:space="preserve"> </w:t>
      </w:r>
      <w:r w:rsidR="001F2BE6">
        <w:t>три к</w:t>
      </w:r>
      <w:r w:rsidRPr="00446C29">
        <w:t xml:space="preserve">олесницы: </w:t>
      </w:r>
      <w:r w:rsidR="001F2BE6">
        <w:t xml:space="preserve">Колесница </w:t>
      </w:r>
      <w:r w:rsidRPr="00446C29">
        <w:t xml:space="preserve">Шраваков, </w:t>
      </w:r>
      <w:r w:rsidR="001F2BE6">
        <w:t xml:space="preserve">Колесница </w:t>
      </w:r>
      <w:r w:rsidRPr="00446C29">
        <w:t>Пратьекабудд и Великая</w:t>
      </w:r>
      <w:r w:rsidR="001F2BE6">
        <w:t xml:space="preserve"> Колесница</w:t>
      </w:r>
      <w:r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1F2BE6" w:rsidRDefault="001F2BE6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31" w:name="_Toc260152781"/>
      <w:bookmarkStart w:id="132" w:name="_Toc260163953"/>
      <w:bookmarkStart w:id="133" w:name="_Toc260590802"/>
      <w:r w:rsidRPr="001F2BE6">
        <w:rPr>
          <w:b/>
        </w:rPr>
        <w:t>2.1.3.</w:t>
      </w:r>
      <w:r w:rsidR="00446C29" w:rsidRPr="001F2BE6">
        <w:rPr>
          <w:b/>
        </w:rPr>
        <w:t xml:space="preserve"> Природа </w:t>
      </w:r>
      <w:r w:rsidR="00E03FD5">
        <w:rPr>
          <w:b/>
        </w:rPr>
        <w:t>характерн</w:t>
      </w:r>
      <w:r w:rsidR="00446C29" w:rsidRPr="001F2BE6">
        <w:rPr>
          <w:b/>
        </w:rPr>
        <w:t>ых особенностей</w:t>
      </w:r>
      <w:r w:rsidR="00DC17B0" w:rsidRPr="001F2BE6">
        <w:rPr>
          <w:b/>
        </w:rPr>
        <w:t xml:space="preserve"> колесниц</w:t>
      </w:r>
      <w:bookmarkEnd w:id="131"/>
      <w:bookmarkEnd w:id="132"/>
      <w:bookmarkEnd w:id="133"/>
    </w:p>
    <w:p w:rsidR="00446C29" w:rsidRPr="00446C29" w:rsidRDefault="00446C29" w:rsidP="00446C29">
      <w:pPr>
        <w:autoSpaceDE w:val="0"/>
        <w:autoSpaceDN w:val="0"/>
        <w:adjustRightInd w:val="0"/>
      </w:pPr>
    </w:p>
    <w:p w:rsidR="001F2BE6" w:rsidRPr="001F2BE6" w:rsidRDefault="001F2BE6" w:rsidP="001F2BE6">
      <w:pPr>
        <w:autoSpaceDE w:val="0"/>
        <w:autoSpaceDN w:val="0"/>
        <w:adjustRightInd w:val="0"/>
        <w:ind w:firstLine="709"/>
        <w:rPr>
          <w:b/>
          <w:i/>
        </w:rPr>
      </w:pPr>
      <w:r w:rsidRPr="001F2BE6">
        <w:rPr>
          <w:b/>
          <w:i/>
        </w:rPr>
        <w:t xml:space="preserve">Этот раздел </w:t>
      </w:r>
      <w:r>
        <w:rPr>
          <w:b/>
          <w:i/>
        </w:rPr>
        <w:t>содержит</w:t>
      </w:r>
      <w:r w:rsidRPr="001F2BE6">
        <w:rPr>
          <w:b/>
          <w:i/>
        </w:rPr>
        <w:t xml:space="preserve"> две части:</w:t>
      </w:r>
    </w:p>
    <w:p w:rsidR="001F2BE6" w:rsidRPr="001F2BE6" w:rsidRDefault="001F2BE6" w:rsidP="001F2BE6">
      <w:pPr>
        <w:autoSpaceDE w:val="0"/>
        <w:autoSpaceDN w:val="0"/>
        <w:adjustRightInd w:val="0"/>
        <w:ind w:firstLine="709"/>
        <w:rPr>
          <w:i/>
        </w:rPr>
      </w:pPr>
      <w:r w:rsidRPr="001F2BE6">
        <w:rPr>
          <w:i/>
        </w:rPr>
        <w:t>2.1.3.1. О</w:t>
      </w:r>
      <w:r w:rsidR="00446C29" w:rsidRPr="001F2BE6">
        <w:rPr>
          <w:i/>
        </w:rPr>
        <w:t xml:space="preserve"> Хинаяне</w:t>
      </w:r>
      <w:r w:rsidRPr="001F2BE6">
        <w:rPr>
          <w:i/>
        </w:rPr>
        <w:t>;</w:t>
      </w:r>
    </w:p>
    <w:p w:rsidR="00446C29" w:rsidRPr="001F2BE6" w:rsidRDefault="001F2BE6" w:rsidP="001F2BE6">
      <w:pPr>
        <w:autoSpaceDE w:val="0"/>
        <w:autoSpaceDN w:val="0"/>
        <w:adjustRightInd w:val="0"/>
        <w:ind w:firstLine="709"/>
        <w:rPr>
          <w:i/>
        </w:rPr>
      </w:pPr>
      <w:r w:rsidRPr="001F2BE6">
        <w:rPr>
          <w:i/>
        </w:rPr>
        <w:t>2.1.3.2. О</w:t>
      </w:r>
      <w:r w:rsidR="00446C29" w:rsidRPr="001F2BE6">
        <w:rPr>
          <w:i/>
        </w:rPr>
        <w:t xml:space="preserve"> Махаяне.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1F2BE6" w:rsidRDefault="001F2BE6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34" w:name="_Toc260152782"/>
      <w:bookmarkStart w:id="135" w:name="_Toc260163954"/>
      <w:bookmarkStart w:id="136" w:name="_Toc260590803"/>
      <w:r w:rsidRPr="001F2BE6">
        <w:rPr>
          <w:b/>
        </w:rPr>
        <w:t>2.1.3.1. Представление Хинаяны</w:t>
      </w:r>
      <w:bookmarkEnd w:id="134"/>
      <w:bookmarkEnd w:id="135"/>
      <w:bookmarkEnd w:id="136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>В "Действительности Ступеней" (</w:t>
      </w:r>
      <w:r w:rsidRPr="00791741">
        <w:rPr>
          <w:i/>
        </w:rPr>
        <w:t>Bhumivastu Yogacharyabhumi</w:t>
      </w:r>
      <w:r w:rsidRPr="00446C29">
        <w:t>) (</w:t>
      </w:r>
      <w:r w:rsidRPr="00791741">
        <w:rPr>
          <w:i/>
        </w:rPr>
        <w:t>38</w:t>
      </w:r>
      <w:r w:rsidRPr="00446C29">
        <w:t>) Асанга говорит, что</w:t>
      </w:r>
      <w:r w:rsidR="003F3A9D">
        <w:t xml:space="preserve"> </w:t>
      </w:r>
      <w:r w:rsidRPr="00446C29">
        <w:t xml:space="preserve">хотя средства и плоды </w:t>
      </w:r>
      <w:r w:rsidR="00791741">
        <w:t>шраваков</w:t>
      </w:r>
      <w:r w:rsidRPr="00446C29">
        <w:t xml:space="preserve"> и </w:t>
      </w:r>
      <w:r w:rsidR="00791741">
        <w:t>пратьекабудд</w:t>
      </w:r>
      <w:r w:rsidRPr="00446C29">
        <w:t xml:space="preserve"> различны (</w:t>
      </w:r>
      <w:r w:rsidR="00791741">
        <w:t xml:space="preserve">причём пратьекабудды </w:t>
      </w:r>
      <w:r w:rsidRPr="00446C29">
        <w:t>превосход</w:t>
      </w:r>
      <w:r w:rsidR="00791741">
        <w:t>я</w:t>
      </w:r>
      <w:r w:rsidRPr="00446C29">
        <w:t xml:space="preserve">т </w:t>
      </w:r>
      <w:r w:rsidR="00791741">
        <w:t>шраваков</w:t>
      </w:r>
      <w:r w:rsidRPr="00446C29">
        <w:t xml:space="preserve">), но основа у их путей одна. </w:t>
      </w:r>
      <w:r w:rsidR="00791741" w:rsidRPr="00634C43">
        <w:rPr>
          <w:b/>
          <w:i/>
        </w:rPr>
        <w:t>(В</w:t>
      </w:r>
      <w:r w:rsidR="00634C43" w:rsidRPr="00634C43">
        <w:rPr>
          <w:b/>
          <w:i/>
        </w:rPr>
        <w:t xml:space="preserve"> переводе с английского в этом месте было написано, что, наоборот, плод шраваков выше плода пратьекабудд; это</w:t>
      </w:r>
      <w:r w:rsidR="00F50DA3">
        <w:rPr>
          <w:b/>
          <w:i/>
        </w:rPr>
        <w:t>, очевидно</w:t>
      </w:r>
      <w:r w:rsidR="00634C43" w:rsidRPr="00634C43">
        <w:rPr>
          <w:b/>
          <w:i/>
        </w:rPr>
        <w:t>, является ошибкой, поскольку</w:t>
      </w:r>
      <w:r w:rsidR="00F50DA3">
        <w:rPr>
          <w:b/>
          <w:i/>
        </w:rPr>
        <w:t>, например,</w:t>
      </w:r>
      <w:r w:rsidR="00634C43" w:rsidRPr="00634C43">
        <w:rPr>
          <w:b/>
          <w:i/>
        </w:rPr>
        <w:t xml:space="preserve"> </w:t>
      </w:r>
      <w:r w:rsidR="00F50DA3">
        <w:rPr>
          <w:b/>
          <w:i/>
        </w:rPr>
        <w:t xml:space="preserve">выше, </w:t>
      </w:r>
      <w:r w:rsidR="00634C43" w:rsidRPr="00634C43">
        <w:rPr>
          <w:b/>
          <w:i/>
        </w:rPr>
        <w:t>во введении Его Святейшества</w:t>
      </w:r>
      <w:r w:rsidR="00F50DA3">
        <w:rPr>
          <w:b/>
          <w:i/>
        </w:rPr>
        <w:t>,</w:t>
      </w:r>
      <w:r w:rsidR="00634C43" w:rsidRPr="00634C43">
        <w:rPr>
          <w:b/>
          <w:i/>
        </w:rPr>
        <w:t xml:space="preserve"> упоминается большее количество заслуг у пратьекабудд по сравнению со шраваками; к сожалению, уточнить это место по трактату самого Асанги не было возможности, в силу недоступности текста. – Нара)</w:t>
      </w:r>
      <w:r w:rsidR="00634C43">
        <w:t xml:space="preserve"> </w:t>
      </w:r>
      <w:r w:rsidRPr="00446C29">
        <w:t xml:space="preserve">Поскольку я опасаюсь </w:t>
      </w:r>
      <w:r w:rsidR="00511B46">
        <w:t xml:space="preserve">впасть в </w:t>
      </w:r>
      <w:r w:rsidRPr="00446C29">
        <w:t>излишне</w:t>
      </w:r>
      <w:r w:rsidR="00511B46">
        <w:t>е</w:t>
      </w:r>
      <w:r w:rsidR="003F3A9D">
        <w:t xml:space="preserve"> </w:t>
      </w:r>
      <w:r w:rsidRPr="00446C29">
        <w:t>многослови</w:t>
      </w:r>
      <w:r w:rsidR="00511B46">
        <w:t>е</w:t>
      </w:r>
      <w:r w:rsidRPr="00446C29">
        <w:t xml:space="preserve">, то сообщу </w:t>
      </w:r>
      <w:r w:rsidR="00F13598">
        <w:t xml:space="preserve">здесь </w:t>
      </w:r>
      <w:r w:rsidRPr="00446C29">
        <w:t xml:space="preserve">лишь основные черты, объединяющие </w:t>
      </w:r>
      <w:r w:rsidR="00F13598">
        <w:t>шраваков</w:t>
      </w:r>
      <w:r w:rsidRPr="00446C29">
        <w:t xml:space="preserve"> и </w:t>
      </w:r>
      <w:r w:rsidR="00F13598">
        <w:t>пратьекабудд</w:t>
      </w:r>
      <w:r w:rsidRPr="00446C29">
        <w:t>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Относящиеся к линии преемственности </w:t>
      </w:r>
      <w:r w:rsidR="00511B46">
        <w:t xml:space="preserve">Хинаяны </w:t>
      </w:r>
      <w:r w:rsidRPr="00446C29">
        <w:t>(то есть имеющие посвящение шравака или</w:t>
      </w:r>
      <w:r w:rsidR="003F3A9D">
        <w:t xml:space="preserve"> </w:t>
      </w:r>
      <w:r w:rsidR="00511B46">
        <w:t>п</w:t>
      </w:r>
      <w:r w:rsidRPr="00446C29">
        <w:t xml:space="preserve">ратьекабудды) отвергают </w:t>
      </w:r>
      <w:r w:rsidR="00511B46">
        <w:t>бремя</w:t>
      </w:r>
      <w:r w:rsidRPr="00446C29">
        <w:t xml:space="preserve"> заботы о благ</w:t>
      </w:r>
      <w:r w:rsidR="00511B46">
        <w:t>е</w:t>
      </w:r>
      <w:r w:rsidRPr="00446C29">
        <w:t xml:space="preserve"> других и заняты только своим</w:t>
      </w:r>
      <w:r w:rsidR="003F3A9D">
        <w:t xml:space="preserve"> </w:t>
      </w:r>
      <w:r w:rsidRPr="00446C29">
        <w:t xml:space="preserve">собственным освобождением. Главной причиной освобождения является </w:t>
      </w:r>
      <w:r w:rsidR="00511B46">
        <w:t>м</w:t>
      </w:r>
      <w:r w:rsidRPr="00446C29">
        <w:t>удрость,</w:t>
      </w:r>
      <w:r w:rsidR="003F3A9D">
        <w:t xml:space="preserve"> </w:t>
      </w:r>
      <w:r w:rsidRPr="00446C29">
        <w:t>познающая отсутств</w:t>
      </w:r>
      <w:r w:rsidR="00511B46">
        <w:t>ие независимо существующего "я"</w:t>
      </w:r>
      <w:r w:rsidRPr="00446C29">
        <w:t xml:space="preserve"> </w:t>
      </w:r>
      <w:r w:rsidR="00511B46">
        <w:t>(также называемая интуицией, познающей шунью),</w:t>
      </w:r>
      <w:r w:rsidR="003F3A9D">
        <w:t xml:space="preserve"> </w:t>
      </w:r>
      <w:r w:rsidRPr="00446C29">
        <w:t>поскольку главной причиной привязанности к круговороту бытия служит именно</w:t>
      </w:r>
      <w:r w:rsidR="003F3A9D">
        <w:t xml:space="preserve"> </w:t>
      </w:r>
      <w:r w:rsidRPr="00446C29">
        <w:t>представлен</w:t>
      </w:r>
      <w:r w:rsidR="00511B46">
        <w:t>ие о реальности "я"; понимая эту истину</w:t>
      </w:r>
      <w:r w:rsidRPr="00446C29">
        <w:t xml:space="preserve">, шраваки и </w:t>
      </w:r>
      <w:r w:rsidR="00511B46">
        <w:t>п</w:t>
      </w:r>
      <w:r w:rsidRPr="00446C29">
        <w:t>ратьекабудды</w:t>
      </w:r>
      <w:r w:rsidR="006763CE">
        <w:t xml:space="preserve"> – </w:t>
      </w:r>
      <w:r w:rsidRPr="00446C29">
        <w:t>как</w:t>
      </w:r>
      <w:r w:rsidR="003F3A9D">
        <w:t xml:space="preserve"> </w:t>
      </w:r>
      <w:r w:rsidRPr="00446C29">
        <w:t xml:space="preserve">и </w:t>
      </w:r>
      <w:r w:rsidR="00511B46">
        <w:t>б</w:t>
      </w:r>
      <w:r w:rsidRPr="00446C29">
        <w:t>одхисаттвы</w:t>
      </w:r>
      <w:r w:rsidR="006763CE">
        <w:t xml:space="preserve"> – </w:t>
      </w:r>
      <w:r w:rsidRPr="00446C29">
        <w:t>ищут так</w:t>
      </w:r>
      <w:r w:rsidR="00511B46">
        <w:t>ой</w:t>
      </w:r>
      <w:r w:rsidRPr="00446C29">
        <w:t xml:space="preserve"> </w:t>
      </w:r>
      <w:r w:rsidR="00511B46">
        <w:t>м</w:t>
      </w:r>
      <w:r w:rsidRPr="00446C29">
        <w:t>удрост</w:t>
      </w:r>
      <w:r w:rsidR="00511B46">
        <w:t>и</w:t>
      </w:r>
      <w:r w:rsidRPr="00446C29">
        <w:t>. Сочетая развитие мудрости с достижением</w:t>
      </w:r>
      <w:r w:rsidR="003F3A9D">
        <w:t xml:space="preserve"> </w:t>
      </w:r>
      <w:r w:rsidRPr="00446C29">
        <w:t xml:space="preserve">внутреннего равновесия </w:t>
      </w:r>
      <w:r w:rsidR="00511B46">
        <w:t>в</w:t>
      </w:r>
      <w:r w:rsidRPr="00446C29">
        <w:t xml:space="preserve"> медитаци</w:t>
      </w:r>
      <w:r w:rsidR="00511B46">
        <w:t>и</w:t>
      </w:r>
      <w:r w:rsidRPr="00446C29">
        <w:t>, соблюдением этики, а также другими путями,</w:t>
      </w:r>
      <w:r w:rsidR="003F3A9D">
        <w:t xml:space="preserve"> </w:t>
      </w:r>
      <w:r w:rsidRPr="00446C29">
        <w:t>они гасят все причины страданий.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>Саутрантики, Кашмирские вайбхашики, Читтаматрины (Виджнянавадины) и</w:t>
      </w:r>
      <w:r w:rsidR="003F3A9D">
        <w:t xml:space="preserve"> </w:t>
      </w:r>
      <w:r w:rsidRPr="00446C29">
        <w:t xml:space="preserve">Сватантрики-Мадхьямики утверждают, </w:t>
      </w:r>
      <w:r w:rsidR="00511B46">
        <w:t>будто</w:t>
      </w:r>
      <w:r w:rsidRPr="00446C29">
        <w:t xml:space="preserve"> шраваки и </w:t>
      </w:r>
      <w:r w:rsidR="00511B46">
        <w:t>п</w:t>
      </w:r>
      <w:r w:rsidRPr="00446C29">
        <w:t xml:space="preserve">ратьекабудды не </w:t>
      </w:r>
      <w:r w:rsidR="00511B46">
        <w:t xml:space="preserve">обладают </w:t>
      </w:r>
      <w:r w:rsidRPr="00446C29">
        <w:t>понима</w:t>
      </w:r>
      <w:r w:rsidR="00511B46">
        <w:t>нием того</w:t>
      </w:r>
      <w:r w:rsidRPr="00446C29">
        <w:t>,</w:t>
      </w:r>
      <w:r w:rsidR="003F3A9D">
        <w:t xml:space="preserve"> </w:t>
      </w:r>
      <w:r w:rsidRPr="00446C29">
        <w:t>что личность, пустотная даже относительно кажущейся реальности индивидуального "я"</w:t>
      </w:r>
      <w:r w:rsidR="003F3A9D">
        <w:t xml:space="preserve"> </w:t>
      </w:r>
      <w:r w:rsidR="007056B2">
        <w:t>каждой из</w:t>
      </w:r>
      <w:r w:rsidRPr="00446C29">
        <w:t xml:space="preserve"> дхарм </w:t>
      </w:r>
      <w:r w:rsidRPr="00511B46">
        <w:rPr>
          <w:b/>
          <w:i/>
        </w:rPr>
        <w:t>(svalakshanasiddhi)</w:t>
      </w:r>
      <w:r w:rsidRPr="00446C29">
        <w:t>, всё же предстаёт</w:t>
      </w:r>
      <w:r w:rsidR="006763CE">
        <w:t xml:space="preserve"> – </w:t>
      </w:r>
      <w:r w:rsidRPr="00446C29">
        <w:t>подобно магической иллюзии</w:t>
      </w:r>
      <w:r w:rsidR="006763CE">
        <w:t xml:space="preserve"> – </w:t>
      </w:r>
      <w:r w:rsidRPr="00446C29">
        <w:t xml:space="preserve">как обладающая реальным индивидуальным "я". Они </w:t>
      </w:r>
      <w:r w:rsidR="00511B46">
        <w:t xml:space="preserve">также </w:t>
      </w:r>
      <w:r w:rsidRPr="00446C29">
        <w:t>говорят, что познание отсутствия</w:t>
      </w:r>
      <w:r w:rsidR="003F3A9D">
        <w:t xml:space="preserve"> </w:t>
      </w:r>
      <w:r w:rsidRPr="00446C29">
        <w:t>индивидуального "я" личности включает в себя понимание того, что личность не обладает</w:t>
      </w:r>
      <w:r w:rsidR="003F3A9D">
        <w:t xml:space="preserve"> </w:t>
      </w:r>
      <w:r w:rsidRPr="00446C29">
        <w:t xml:space="preserve">реальной сущностью, </w:t>
      </w:r>
      <w:r w:rsidR="00511B46">
        <w:t>о которой</w:t>
      </w:r>
      <w:r w:rsidRPr="00446C29">
        <w:t xml:space="preserve"> учат не-буддисты. </w:t>
      </w:r>
      <w:r w:rsidR="00511B46">
        <w:t>Но т</w:t>
      </w:r>
      <w:r w:rsidRPr="00446C29">
        <w:t>акая позиция неверна. Великий</w:t>
      </w:r>
      <w:r w:rsidR="003F3A9D">
        <w:t xml:space="preserve"> </w:t>
      </w:r>
      <w:r w:rsidRPr="00446C29">
        <w:t>Чандракирти говорит, что если предположить истинность этого, тогда шраваки и</w:t>
      </w:r>
      <w:r w:rsidR="003F3A9D">
        <w:t xml:space="preserve"> </w:t>
      </w:r>
      <w:r w:rsidR="00511B46">
        <w:t>п</w:t>
      </w:r>
      <w:r w:rsidRPr="00446C29">
        <w:t>ратьекабудды не могут преодолеть представления о подлинности существования</w:t>
      </w:r>
      <w:r w:rsidR="003F3A9D">
        <w:t xml:space="preserve"> </w:t>
      </w:r>
      <w:r w:rsidRPr="00446C29">
        <w:t xml:space="preserve">личности; следовательно, нельзя говорить </w:t>
      </w:r>
      <w:r w:rsidR="007056B2">
        <w:t xml:space="preserve">и </w:t>
      </w:r>
      <w:r w:rsidRPr="00446C29">
        <w:t xml:space="preserve">о познании </w:t>
      </w:r>
      <w:r w:rsidR="007056B2">
        <w:t xml:space="preserve">ими </w:t>
      </w:r>
      <w:r w:rsidRPr="00446C29">
        <w:t>отсутствия индивидуального "я"</w:t>
      </w:r>
      <w:r w:rsidR="003F3A9D">
        <w:t xml:space="preserve"> </w:t>
      </w:r>
      <w:r w:rsidRPr="00446C29">
        <w:t xml:space="preserve">личности. </w:t>
      </w:r>
      <w:r w:rsidR="007056B2">
        <w:t>Ведь д</w:t>
      </w:r>
      <w:r w:rsidRPr="00446C29">
        <w:t>о тех пор, пока личность заблуждается, веруя в реальность своего</w:t>
      </w:r>
      <w:r w:rsidR="003F3A9D">
        <w:t xml:space="preserve"> </w:t>
      </w:r>
      <w:r w:rsidRPr="00446C29">
        <w:t>существования, концепция "я" личности не преодолена.</w:t>
      </w: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21349A">
        <w:t>Отсутств</w:t>
      </w:r>
      <w:r w:rsidRPr="00446C29">
        <w:t xml:space="preserve">ие индивидуального "я" </w:t>
      </w:r>
      <w:r w:rsidR="00A513A1">
        <w:t>у скандх</w:t>
      </w:r>
      <w:r w:rsidR="003F3A9D">
        <w:t xml:space="preserve"> </w:t>
      </w:r>
      <w:r w:rsidR="00A513A1">
        <w:t xml:space="preserve">тела и ума </w:t>
      </w:r>
      <w:r w:rsidRPr="00446C29">
        <w:t xml:space="preserve">должно </w:t>
      </w:r>
      <w:r w:rsidR="0021349A" w:rsidRPr="00446C29">
        <w:t>постигаться</w:t>
      </w:r>
      <w:r w:rsidRPr="00446C29">
        <w:t xml:space="preserve"> </w:t>
      </w:r>
      <w:r w:rsidR="0021349A">
        <w:t>при помощи</w:t>
      </w:r>
      <w:r w:rsidRPr="00446C29">
        <w:t xml:space="preserve"> познани</w:t>
      </w:r>
      <w:r w:rsidR="0021349A">
        <w:t>я</w:t>
      </w:r>
      <w:r w:rsidRPr="00446C29">
        <w:t xml:space="preserve"> отсутствия индивидуального "я" у других дхарм</w:t>
      </w:r>
      <w:r w:rsidR="006763CE">
        <w:t xml:space="preserve"> – </w:t>
      </w:r>
      <w:r w:rsidR="00A513A1">
        <w:t xml:space="preserve">то есть </w:t>
      </w:r>
      <w:r w:rsidRPr="00446C29">
        <w:t>не</w:t>
      </w:r>
      <w:r w:rsidR="003F3A9D">
        <w:t xml:space="preserve"> </w:t>
      </w:r>
      <w:r w:rsidR="00A513A1">
        <w:t xml:space="preserve">дхарм </w:t>
      </w:r>
      <w:r w:rsidRPr="00446C29">
        <w:t xml:space="preserve">личности, </w:t>
      </w:r>
      <w:r w:rsidR="00A513A1">
        <w:t>а дхарм</w:t>
      </w:r>
      <w:r w:rsidRPr="00446C29">
        <w:t xml:space="preserve"> какого-либо </w:t>
      </w:r>
      <w:r w:rsidR="00A513A1">
        <w:t>объекта; аналогично</w:t>
      </w:r>
      <w:r w:rsidRPr="00446C29">
        <w:t>, позна</w:t>
      </w:r>
      <w:r w:rsidR="00A513A1">
        <w:t>в</w:t>
      </w:r>
      <w:r w:rsidRPr="00446C29">
        <w:t xml:space="preserve"> личност</w:t>
      </w:r>
      <w:r w:rsidR="00A513A1">
        <w:t>ь</w:t>
      </w:r>
      <w:r w:rsidRPr="00446C29">
        <w:t xml:space="preserve"> как не</w:t>
      </w:r>
      <w:r w:rsidR="003F3A9D">
        <w:t xml:space="preserve"> </w:t>
      </w:r>
      <w:r w:rsidRPr="00446C29">
        <w:t>имеющ</w:t>
      </w:r>
      <w:r w:rsidR="00A513A1">
        <w:t>ую</w:t>
      </w:r>
      <w:r w:rsidRPr="00446C29">
        <w:t xml:space="preserve"> собственной реальной природы</w:t>
      </w:r>
      <w:r w:rsidR="00A513A1">
        <w:t>,</w:t>
      </w:r>
      <w:r w:rsidRPr="00446C29">
        <w:t xml:space="preserve"> </w:t>
      </w:r>
      <w:r w:rsidR="00A513A1">
        <w:t>можно</w:t>
      </w:r>
      <w:r w:rsidRPr="00446C29">
        <w:t xml:space="preserve"> позна</w:t>
      </w:r>
      <w:r w:rsidR="00A513A1">
        <w:t>ть и отсутствие</w:t>
      </w:r>
      <w:r w:rsidR="003F3A9D">
        <w:t xml:space="preserve"> </w:t>
      </w:r>
      <w:r w:rsidRPr="00446C29">
        <w:t xml:space="preserve">индивидуального "я" личности. </w:t>
      </w:r>
      <w:r w:rsidR="00A513A1">
        <w:t>Д</w:t>
      </w:r>
      <w:r w:rsidR="00A513A1" w:rsidRPr="00446C29">
        <w:t>о тех пор</w:t>
      </w:r>
      <w:r w:rsidR="00A513A1">
        <w:t>,</w:t>
      </w:r>
      <w:r w:rsidR="00A513A1" w:rsidRPr="00446C29">
        <w:t xml:space="preserve"> </w:t>
      </w:r>
      <w:r w:rsidR="00A513A1">
        <w:t>п</w:t>
      </w:r>
      <w:r w:rsidRPr="00446C29">
        <w:t xml:space="preserve">ока </w:t>
      </w:r>
      <w:r w:rsidR="00A513A1">
        <w:t>скандхи</w:t>
      </w:r>
      <w:r w:rsidRPr="00446C29">
        <w:t xml:space="preserve"> ложно принимаются за </w:t>
      </w:r>
      <w:r w:rsidR="00A513A1" w:rsidRPr="00446C29">
        <w:t xml:space="preserve">действительно </w:t>
      </w:r>
      <w:r w:rsidR="00A513A1">
        <w:t>существующие</w:t>
      </w:r>
      <w:r w:rsidRPr="00446C29">
        <w:t xml:space="preserve">, присутствует </w:t>
      </w:r>
      <w:r w:rsidR="00A513A1">
        <w:t xml:space="preserve">также </w:t>
      </w:r>
      <w:r w:rsidRPr="00446C29">
        <w:t>и представление о том, что существует</w:t>
      </w:r>
      <w:r w:rsidR="003F3A9D">
        <w:t xml:space="preserve"> </w:t>
      </w:r>
      <w:r w:rsidRPr="00446C29">
        <w:t xml:space="preserve">личность. Никто, однако, не </w:t>
      </w:r>
      <w:r w:rsidR="00A513A1">
        <w:t>с</w:t>
      </w:r>
      <w:r w:rsidRPr="00446C29">
        <w:t xml:space="preserve">может преодолеть все страдания, </w:t>
      </w:r>
      <w:r w:rsidR="00A513A1">
        <w:t xml:space="preserve">если </w:t>
      </w:r>
      <w:r w:rsidRPr="00446C29">
        <w:t>не избави</w:t>
      </w:r>
      <w:r w:rsidR="00A513A1">
        <w:t>тся</w:t>
      </w:r>
      <w:r w:rsidRPr="00446C29">
        <w:t xml:space="preserve"> от этого</w:t>
      </w:r>
      <w:r w:rsidR="003F3A9D">
        <w:t xml:space="preserve"> </w:t>
      </w:r>
      <w:r w:rsidRPr="00446C29">
        <w:t xml:space="preserve">представления. Необходимо </w:t>
      </w:r>
      <w:r w:rsidR="00025B61">
        <w:t xml:space="preserve">исследовать, верно ли, что </w:t>
      </w:r>
      <w:r w:rsidRPr="00446C29">
        <w:t>какие бы усилия ни предпринимались</w:t>
      </w:r>
      <w:r w:rsidR="003F3A9D">
        <w:t xml:space="preserve"> </w:t>
      </w:r>
      <w:r w:rsidR="00025B61">
        <w:t>шравака</w:t>
      </w:r>
      <w:r w:rsidRPr="00446C29">
        <w:t xml:space="preserve">ми и </w:t>
      </w:r>
      <w:r w:rsidR="00025B61">
        <w:t>пратькабудда</w:t>
      </w:r>
      <w:r w:rsidRPr="00446C29">
        <w:t>ми,</w:t>
      </w:r>
      <w:r w:rsidR="00025B61">
        <w:t xml:space="preserve"> они поступают</w:t>
      </w:r>
      <w:r w:rsidRPr="00446C29">
        <w:t xml:space="preserve"> неблагоразумно, поскольку не способны</w:t>
      </w:r>
      <w:r w:rsidR="003F3A9D">
        <w:t xml:space="preserve"> </w:t>
      </w:r>
      <w:r w:rsidRPr="00446C29">
        <w:t>освободиться от круговорота бытия. Размышляя об этом, Чандракирти говорит в своём</w:t>
      </w:r>
      <w:r w:rsidR="003F3A9D">
        <w:t xml:space="preserve"> </w:t>
      </w:r>
      <w:r w:rsidRPr="00446C29">
        <w:t>"Пояснении Срединного Пути" (</w:t>
      </w:r>
      <w:r w:rsidRPr="007056B2">
        <w:rPr>
          <w:i/>
        </w:rPr>
        <w:t>Madhyamakavatara</w:t>
      </w:r>
      <w:r w:rsidRPr="00446C29">
        <w:t>, VI, 131) (</w:t>
      </w:r>
      <w:r w:rsidRPr="007056B2">
        <w:rPr>
          <w:i/>
        </w:rPr>
        <w:t>49</w:t>
      </w:r>
      <w:r w:rsidRPr="00446C29">
        <w:t>):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"Если по-вашему, то йог, узре</w:t>
      </w:r>
      <w:r w:rsidR="00025B61">
        <w:t>вший</w:t>
      </w:r>
      <w:r w:rsidRPr="00446C29">
        <w:t xml:space="preserve"> отсутствие "я",</w:t>
      </w:r>
    </w:p>
    <w:p w:rsidR="00446C29" w:rsidRPr="00446C29" w:rsidRDefault="00025B61" w:rsidP="00F50DA3">
      <w:pPr>
        <w:autoSpaceDE w:val="0"/>
        <w:autoSpaceDN w:val="0"/>
        <w:adjustRightInd w:val="0"/>
        <w:ind w:left="708"/>
      </w:pPr>
      <w:r>
        <w:t>Всё же</w:t>
      </w:r>
      <w:r w:rsidR="00446C29" w:rsidRPr="00446C29">
        <w:t xml:space="preserve"> </w:t>
      </w:r>
      <w:r>
        <w:t>не осознаёт</w:t>
      </w:r>
      <w:r w:rsidR="00446C29" w:rsidRPr="00446C29">
        <w:t xml:space="preserve"> таковост</w:t>
      </w:r>
      <w:r>
        <w:t>и</w:t>
      </w:r>
      <w:r w:rsidR="00446C29" w:rsidRPr="00446C29">
        <w:t xml:space="preserve"> форм и </w:t>
      </w:r>
      <w:r>
        <w:t>прочего</w:t>
      </w:r>
      <w:r w:rsidR="00446C29" w:rsidRPr="00446C29">
        <w:t>;</w:t>
      </w:r>
    </w:p>
    <w:p w:rsidR="00446C29" w:rsidRPr="00446C29" w:rsidRDefault="00025B61" w:rsidP="00F50DA3">
      <w:pPr>
        <w:autoSpaceDE w:val="0"/>
        <w:autoSpaceDN w:val="0"/>
        <w:adjustRightInd w:val="0"/>
        <w:ind w:left="708"/>
      </w:pPr>
      <w:r>
        <w:t>Следовательно</w:t>
      </w:r>
      <w:r w:rsidR="00446C29" w:rsidRPr="00446C29">
        <w:t xml:space="preserve">, </w:t>
      </w:r>
      <w:r>
        <w:t xml:space="preserve">его </w:t>
      </w:r>
      <w:r w:rsidR="00446C29" w:rsidRPr="00446C29">
        <w:t>желания и прочее будут созданы</w:t>
      </w:r>
      <w:r>
        <w:t xml:space="preserve"> вновь –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В результате вовлечённости в формы</w:t>
      </w:r>
      <w:r w:rsidR="00025B61">
        <w:t>,</w:t>
      </w:r>
    </w:p>
    <w:p w:rsidR="00025B61" w:rsidRDefault="00025B61" w:rsidP="00F50DA3">
      <w:pPr>
        <w:autoSpaceDE w:val="0"/>
        <w:autoSpaceDN w:val="0"/>
        <w:adjustRightInd w:val="0"/>
        <w:ind w:left="708"/>
      </w:pPr>
      <w:r>
        <w:t>Вызванной</w:t>
      </w:r>
      <w:r w:rsidR="00446C29" w:rsidRPr="00446C29">
        <w:t xml:space="preserve"> вер</w:t>
      </w:r>
      <w:r>
        <w:t>ой в реальность их "я".</w:t>
      </w:r>
    </w:p>
    <w:p w:rsidR="00446C29" w:rsidRDefault="00446C29" w:rsidP="00F50DA3">
      <w:pPr>
        <w:autoSpaceDE w:val="0"/>
        <w:autoSpaceDN w:val="0"/>
        <w:adjustRightInd w:val="0"/>
        <w:ind w:left="708"/>
      </w:pPr>
      <w:r w:rsidRPr="00446C29">
        <w:t>То есть</w:t>
      </w:r>
      <w:r w:rsidR="00025B61">
        <w:t xml:space="preserve"> о</w:t>
      </w:r>
      <w:r w:rsidRPr="00446C29">
        <w:t xml:space="preserve">н не </w:t>
      </w:r>
      <w:r w:rsidR="00025B61">
        <w:t>осознаёт</w:t>
      </w:r>
      <w:r w:rsidRPr="00446C29">
        <w:t xml:space="preserve"> их природ</w:t>
      </w:r>
      <w:r w:rsidR="00025B61">
        <w:t>ы</w:t>
      </w:r>
      <w:r w:rsidRPr="00446C29">
        <w:t>".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Подобным же образом сказано и в </w:t>
      </w:r>
      <w:r w:rsidR="00025B61">
        <w:t>авто</w:t>
      </w:r>
      <w:r w:rsidRPr="00446C29">
        <w:t>комментари</w:t>
      </w:r>
      <w:r w:rsidR="00025B61">
        <w:t>и</w:t>
      </w:r>
      <w:r w:rsidRPr="00446C29">
        <w:t xml:space="preserve"> Чандракирти:</w:t>
      </w:r>
      <w:r w:rsidR="00634C43">
        <w:t xml:space="preserve"> </w:t>
      </w:r>
      <w:r w:rsidRPr="00446C29">
        <w:t>"</w:t>
      </w:r>
      <w:r w:rsidR="00566C38">
        <w:t>С</w:t>
      </w:r>
      <w:r w:rsidRPr="00446C29">
        <w:t>би</w:t>
      </w:r>
      <w:r w:rsidR="00566C38">
        <w:t>вшись</w:t>
      </w:r>
      <w:r w:rsidRPr="00446C29">
        <w:t xml:space="preserve"> с пути из-за веры в "я" объектов и </w:t>
      </w:r>
      <w:r w:rsidR="00566C38">
        <w:t xml:space="preserve">так </w:t>
      </w:r>
      <w:r w:rsidRPr="00446C29">
        <w:t>далее, он не сможет</w:t>
      </w:r>
      <w:r w:rsidR="003F3A9D">
        <w:t xml:space="preserve"> </w:t>
      </w:r>
      <w:r w:rsidRPr="00446C29">
        <w:t xml:space="preserve">понять </w:t>
      </w:r>
      <w:r w:rsidR="00566C38" w:rsidRPr="00446C29">
        <w:t xml:space="preserve">даже </w:t>
      </w:r>
      <w:r w:rsidRPr="00446C29">
        <w:t xml:space="preserve">отсутствия "я" </w:t>
      </w:r>
      <w:r w:rsidR="00566C38">
        <w:t xml:space="preserve">у </w:t>
      </w:r>
      <w:r w:rsidRPr="00446C29">
        <w:t xml:space="preserve">личности: </w:t>
      </w:r>
      <w:r w:rsidR="00566C38">
        <w:t xml:space="preserve">ведь </w:t>
      </w:r>
      <w:r w:rsidRPr="00446C29">
        <w:t xml:space="preserve">он верит в индивидуальное "я" </w:t>
      </w:r>
      <w:r w:rsidR="00566C38">
        <w:t>скандх тела и ума</w:t>
      </w:r>
      <w:r w:rsidRPr="00446C29">
        <w:t>, являющихся причиной складывани</w:t>
      </w:r>
      <w:r w:rsidR="00566C38">
        <w:t>я</w:t>
      </w:r>
      <w:r w:rsidRPr="00446C29">
        <w:t xml:space="preserve"> индивидуального</w:t>
      </w:r>
      <w:r w:rsidR="003F3A9D">
        <w:t xml:space="preserve"> </w:t>
      </w:r>
      <w:r w:rsidRPr="00446C29">
        <w:t>"я" личности."</w:t>
      </w:r>
      <w:r w:rsidR="00634C43">
        <w:t xml:space="preserve"> А в</w:t>
      </w:r>
      <w:r w:rsidRPr="00446C29">
        <w:t>от что говорит Нагарджуна в "Гирлянде Драгоценностей" (</w:t>
      </w:r>
      <w:r w:rsidRPr="00025B61">
        <w:rPr>
          <w:i/>
        </w:rPr>
        <w:t>Ratnavali</w:t>
      </w:r>
      <w:r w:rsidRPr="00446C29">
        <w:t>, 35) (</w:t>
      </w:r>
      <w:r w:rsidRPr="00025B61">
        <w:rPr>
          <w:i/>
        </w:rPr>
        <w:t>71</w:t>
      </w:r>
      <w:r w:rsidRPr="00446C29">
        <w:t>):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 xml:space="preserve">"Поскольку </w:t>
      </w:r>
      <w:r w:rsidR="00566C38">
        <w:t>скандхи</w:t>
      </w:r>
      <w:r w:rsidRPr="00446C29">
        <w:t xml:space="preserve"> </w:t>
      </w:r>
      <w:r w:rsidR="00566C38">
        <w:t>вводят в заблуждение</w:t>
      </w:r>
      <w:r w:rsidRPr="00446C29">
        <w:t>,</w:t>
      </w:r>
    </w:p>
    <w:p w:rsidR="00446C29" w:rsidRPr="00446C29" w:rsidRDefault="00566C38" w:rsidP="00F50DA3">
      <w:pPr>
        <w:autoSpaceDE w:val="0"/>
        <w:autoSpaceDN w:val="0"/>
        <w:adjustRightInd w:val="0"/>
        <w:ind w:left="708"/>
      </w:pPr>
      <w:r>
        <w:t>Существует</w:t>
      </w:r>
      <w:r w:rsidR="00446C29" w:rsidRPr="00446C29">
        <w:t xml:space="preserve"> понятие "я".</w:t>
      </w:r>
    </w:p>
    <w:p w:rsidR="00446C29" w:rsidRPr="00446C29" w:rsidRDefault="00566C38" w:rsidP="00F50DA3">
      <w:pPr>
        <w:autoSpaceDE w:val="0"/>
        <w:autoSpaceDN w:val="0"/>
        <w:adjustRightInd w:val="0"/>
        <w:ind w:left="708"/>
      </w:pPr>
      <w:r>
        <w:t>А к</w:t>
      </w:r>
      <w:r w:rsidR="00446C29" w:rsidRPr="00446C29">
        <w:t xml:space="preserve">огда </w:t>
      </w:r>
      <w:r>
        <w:t>оно</w:t>
      </w:r>
      <w:r w:rsidR="00446C29" w:rsidRPr="00446C29">
        <w:t xml:space="preserve"> существует,</w:t>
      </w:r>
    </w:p>
    <w:p w:rsidR="00446C29" w:rsidRDefault="00566C38" w:rsidP="00F50DA3">
      <w:pPr>
        <w:autoSpaceDE w:val="0"/>
        <w:autoSpaceDN w:val="0"/>
        <w:adjustRightInd w:val="0"/>
        <w:ind w:left="708"/>
      </w:pPr>
      <w:r>
        <w:t>То существуют и</w:t>
      </w:r>
      <w:r w:rsidR="00446C29" w:rsidRPr="00446C29">
        <w:t xml:space="preserve"> действия, ведущие к рождению".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446C29">
        <w:t>Кроме того, Нагарджуна в "Пояснении Срединного Пути" (</w:t>
      </w:r>
      <w:r w:rsidRPr="00566C38">
        <w:rPr>
          <w:i/>
        </w:rPr>
        <w:t>Madhyamakashastra</w:t>
      </w:r>
      <w:r w:rsidRPr="00446C29">
        <w:t>, XYIII, 4-5)</w:t>
      </w:r>
      <w:r w:rsidR="003F3A9D">
        <w:t xml:space="preserve"> </w:t>
      </w:r>
      <w:r w:rsidRPr="00446C29">
        <w:t>(</w:t>
      </w:r>
      <w:r w:rsidRPr="00566C38">
        <w:rPr>
          <w:i/>
        </w:rPr>
        <w:t>71, 1</w:t>
      </w:r>
      <w:r w:rsidRPr="00446C29">
        <w:t>) говорит следующее: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"Когда действия и мучения прекращаются</w:t>
      </w:r>
      <w:r w:rsidR="006763CE">
        <w:t xml:space="preserve"> – </w:t>
      </w:r>
      <w:r w:rsidRPr="00446C29">
        <w:t xml:space="preserve">это </w:t>
      </w:r>
      <w:r w:rsidR="00566C38">
        <w:t xml:space="preserve">и есть </w:t>
      </w:r>
      <w:r w:rsidRPr="00446C29">
        <w:t>освобождение.</w:t>
      </w:r>
    </w:p>
    <w:p w:rsidR="00634C43" w:rsidRDefault="00446C29" w:rsidP="00F50DA3">
      <w:pPr>
        <w:autoSpaceDE w:val="0"/>
        <w:autoSpaceDN w:val="0"/>
        <w:adjustRightInd w:val="0"/>
        <w:ind w:left="708"/>
      </w:pPr>
      <w:r w:rsidRPr="00446C29">
        <w:t>Действия и мучения воз</w:t>
      </w:r>
      <w:r w:rsidR="00634C43">
        <w:t>никают от ложных представлений,</w:t>
      </w:r>
    </w:p>
    <w:p w:rsidR="00446C29" w:rsidRPr="00446C29" w:rsidRDefault="00634C43" w:rsidP="00F50DA3">
      <w:pPr>
        <w:autoSpaceDE w:val="0"/>
        <w:autoSpaceDN w:val="0"/>
        <w:adjustRightInd w:val="0"/>
        <w:ind w:left="708"/>
      </w:pPr>
      <w:r>
        <w:t>К</w:t>
      </w:r>
      <w:r w:rsidR="00446C29" w:rsidRPr="00446C29">
        <w:t>оторые, в свою очередь,</w:t>
      </w:r>
      <w:r w:rsidR="003F3A9D">
        <w:t xml:space="preserve"> </w:t>
      </w:r>
      <w:r w:rsidR="00446C29" w:rsidRPr="00446C29">
        <w:t>возникают</w:t>
      </w:r>
    </w:p>
    <w:p w:rsidR="00634C43" w:rsidRDefault="00446C29" w:rsidP="00F50DA3">
      <w:pPr>
        <w:autoSpaceDE w:val="0"/>
        <w:autoSpaceDN w:val="0"/>
        <w:adjustRightInd w:val="0"/>
        <w:ind w:left="708"/>
      </w:pPr>
      <w:r w:rsidRPr="00446C29">
        <w:t>Из плод</w:t>
      </w:r>
      <w:r w:rsidR="00634C43">
        <w:t>ов ложных взглядов относительно</w:t>
      </w:r>
    </w:p>
    <w:p w:rsidR="00634C43" w:rsidRDefault="00634C43" w:rsidP="00F50DA3">
      <w:pPr>
        <w:autoSpaceDE w:val="0"/>
        <w:autoSpaceDN w:val="0"/>
        <w:adjustRightInd w:val="0"/>
        <w:ind w:left="708"/>
      </w:pPr>
      <w:r>
        <w:t>Реальности индивидуального "я";</w:t>
      </w:r>
    </w:p>
    <w:p w:rsidR="00446C29" w:rsidRDefault="00566C38" w:rsidP="00F50DA3">
      <w:pPr>
        <w:autoSpaceDE w:val="0"/>
        <w:autoSpaceDN w:val="0"/>
        <w:adjustRightInd w:val="0"/>
        <w:ind w:left="708"/>
      </w:pPr>
      <w:r>
        <w:t>В</w:t>
      </w:r>
      <w:r w:rsidR="00446C29" w:rsidRPr="00446C29">
        <w:t xml:space="preserve"> пустоте </w:t>
      </w:r>
      <w:r>
        <w:t>э</w:t>
      </w:r>
      <w:r w:rsidRPr="00446C29">
        <w:t>ти плоды</w:t>
      </w:r>
      <w:r>
        <w:t xml:space="preserve"> </w:t>
      </w:r>
      <w:r w:rsidRPr="00446C29">
        <w:t>гаснут</w:t>
      </w:r>
      <w:r w:rsidR="00446C29" w:rsidRPr="00446C29">
        <w:t>."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Индивид погружён в круговорот </w:t>
      </w:r>
      <w:r w:rsidR="00566C38">
        <w:t xml:space="preserve">бытия </w:t>
      </w:r>
      <w:r w:rsidR="00DE6814">
        <w:t>из-за</w:t>
      </w:r>
      <w:r w:rsidRPr="00446C29">
        <w:t xml:space="preserve"> </w:t>
      </w:r>
      <w:r w:rsidR="00DE27CE">
        <w:t xml:space="preserve">ошибочной </w:t>
      </w:r>
      <w:r w:rsidRPr="00446C29">
        <w:t>веры в</w:t>
      </w:r>
      <w:r w:rsidR="00DE27CE">
        <w:t xml:space="preserve"> реальное</w:t>
      </w:r>
      <w:r w:rsidRPr="00446C29">
        <w:t xml:space="preserve"> существование </w:t>
      </w:r>
      <w:r w:rsidR="00DE27CE">
        <w:t>дхарм</w:t>
      </w:r>
      <w:r w:rsidRPr="00446C29">
        <w:t>; чтобы освободиться от зависимости, порождаемой этой верой, он должен</w:t>
      </w:r>
      <w:r w:rsidR="003F3A9D">
        <w:t xml:space="preserve"> </w:t>
      </w:r>
      <w:r w:rsidRPr="00446C29">
        <w:t>преодолеть корень круговорота бытия</w:t>
      </w:r>
      <w:r w:rsidR="006763CE">
        <w:t xml:space="preserve"> – </w:t>
      </w:r>
      <w:r w:rsidR="00DE27CE">
        <w:t xml:space="preserve">а это </w:t>
      </w:r>
      <w:r w:rsidRPr="00446C29">
        <w:t>убежд</w:t>
      </w:r>
      <w:r w:rsidR="00DE27CE">
        <w:t>ённость</w:t>
      </w:r>
      <w:r w:rsidRPr="00446C29">
        <w:t xml:space="preserve"> в реальности индивидуального "я".</w:t>
      </w:r>
      <w:r w:rsidR="003F3A9D">
        <w:t xml:space="preserve"> </w:t>
      </w:r>
      <w:r w:rsidRPr="00446C29">
        <w:t>Вера</w:t>
      </w:r>
      <w:r w:rsidR="00DE6814">
        <w:t xml:space="preserve"> же</w:t>
      </w:r>
      <w:r w:rsidRPr="00446C29">
        <w:t xml:space="preserve"> в существование "я" разрушается пониманием его </w:t>
      </w:r>
      <w:r w:rsidR="00DE27CE">
        <w:t>пустотности</w:t>
      </w:r>
      <w:r w:rsidRPr="00446C29">
        <w:t>. Нагарджуна в</w:t>
      </w:r>
      <w:r w:rsidR="003F3A9D">
        <w:t xml:space="preserve"> </w:t>
      </w:r>
      <w:r w:rsidRPr="00446C29">
        <w:t>"Восхвалении Несуществования" (</w:t>
      </w:r>
      <w:r w:rsidRPr="00DE6814">
        <w:rPr>
          <w:i/>
        </w:rPr>
        <w:t>Nirvikaipastova</w:t>
      </w:r>
      <w:r w:rsidRPr="00446C29">
        <w:t>) (</w:t>
      </w:r>
      <w:r w:rsidRPr="00DE6814">
        <w:rPr>
          <w:i/>
        </w:rPr>
        <w:t>71, 6</w:t>
      </w:r>
      <w:r w:rsidRPr="00446C29">
        <w:t>) говорит: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"Путь освобождения, которому следовали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 xml:space="preserve">И Будды, и </w:t>
      </w:r>
      <w:r w:rsidR="00DE6814">
        <w:t>пратьекабудды</w:t>
      </w:r>
      <w:r w:rsidRPr="00446C29">
        <w:t>, и</w:t>
      </w:r>
    </w:p>
    <w:p w:rsidR="00446C29" w:rsidRPr="00446C29" w:rsidRDefault="00DE6814" w:rsidP="00F50DA3">
      <w:pPr>
        <w:autoSpaceDE w:val="0"/>
        <w:autoSpaceDN w:val="0"/>
        <w:adjustRightInd w:val="0"/>
        <w:ind w:left="708"/>
      </w:pPr>
      <w:r>
        <w:t>Шраваки</w:t>
      </w:r>
      <w:r w:rsidR="00446C29" w:rsidRPr="00446C29">
        <w:t>,</w:t>
      </w:r>
      <w:r w:rsidR="006763CE">
        <w:t xml:space="preserve"> </w:t>
      </w:r>
      <w:r>
        <w:t>заключается в тебе самом</w:t>
      </w:r>
      <w:r w:rsidR="00446C29" w:rsidRPr="00446C29">
        <w:t>,</w:t>
      </w:r>
    </w:p>
    <w:p w:rsidR="00446C29" w:rsidRDefault="00DE6814" w:rsidP="00F50DA3">
      <w:pPr>
        <w:autoSpaceDE w:val="0"/>
        <w:autoSpaceDN w:val="0"/>
        <w:adjustRightInd w:val="0"/>
        <w:ind w:left="708"/>
      </w:pPr>
      <w:r>
        <w:t xml:space="preserve">А не </w:t>
      </w:r>
      <w:r w:rsidR="00446C29" w:rsidRPr="00446C29">
        <w:t>к</w:t>
      </w:r>
      <w:r>
        <w:t>ом-то ином</w:t>
      </w:r>
      <w:r w:rsidR="00446C29" w:rsidRPr="00446C29">
        <w:t>, и это бесспорно".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Нагарджуна </w:t>
      </w:r>
      <w:r w:rsidR="00DE6814">
        <w:t>указывает здесь на то</w:t>
      </w:r>
      <w:r w:rsidRPr="00446C29">
        <w:t xml:space="preserve">, что </w:t>
      </w:r>
      <w:r w:rsidR="00566C38">
        <w:t>Матерь Праджняпарамита</w:t>
      </w:r>
      <w:r w:rsidR="003F3A9D">
        <w:t xml:space="preserve"> </w:t>
      </w:r>
      <w:r w:rsidR="00DE6814">
        <w:t>(</w:t>
      </w:r>
      <w:r w:rsidRPr="00446C29">
        <w:t>позна</w:t>
      </w:r>
      <w:r w:rsidR="00DE6814">
        <w:t>ние отсутствия</w:t>
      </w:r>
      <w:r w:rsidRPr="00446C29">
        <w:t xml:space="preserve"> индивидуального "я"</w:t>
      </w:r>
      <w:r w:rsidR="00DE6814">
        <w:t>)</w:t>
      </w:r>
      <w:r w:rsidR="00566C38">
        <w:t xml:space="preserve"> </w:t>
      </w:r>
      <w:r w:rsidR="00DE6814">
        <w:t>является</w:t>
      </w:r>
      <w:r w:rsidRPr="00446C29">
        <w:t xml:space="preserve"> </w:t>
      </w:r>
      <w:r w:rsidR="00DE6814">
        <w:t xml:space="preserve">единым </w:t>
      </w:r>
      <w:r w:rsidRPr="00446C29">
        <w:t>пут</w:t>
      </w:r>
      <w:r w:rsidR="00DE6814">
        <w:t>ём</w:t>
      </w:r>
      <w:r w:rsidRPr="00446C29">
        <w:t xml:space="preserve"> освобождения всех трёх Колесниц. В сутре "Мать</w:t>
      </w:r>
      <w:r w:rsidR="003F3A9D">
        <w:t xml:space="preserve"> </w:t>
      </w:r>
      <w:r w:rsidRPr="00446C29">
        <w:t>Победителей" (Сутра Восьми тысяч строк Праджняпарамиты</w:t>
      </w:r>
      <w:r w:rsidR="006763CE">
        <w:t xml:space="preserve"> – </w:t>
      </w:r>
      <w:r w:rsidRPr="00DE6814">
        <w:rPr>
          <w:i/>
        </w:rPr>
        <w:t>Ashtasahasrikaprajnaparamita</w:t>
      </w:r>
      <w:r w:rsidRPr="00446C29">
        <w:t>)</w:t>
      </w:r>
      <w:r w:rsidR="003F3A9D">
        <w:t xml:space="preserve"> </w:t>
      </w:r>
      <w:r w:rsidRPr="00446C29">
        <w:t>(</w:t>
      </w:r>
      <w:r w:rsidRPr="00DE6814">
        <w:rPr>
          <w:i/>
        </w:rPr>
        <w:t>10</w:t>
      </w:r>
      <w:r w:rsidRPr="00446C29">
        <w:t>) сказано: "Даже</w:t>
      </w:r>
      <w:r w:rsidR="00634C43">
        <w:t xml:space="preserve"> </w:t>
      </w:r>
      <w:r w:rsidRPr="00446C29">
        <w:t xml:space="preserve">тот, кто </w:t>
      </w:r>
      <w:r w:rsidR="00DE6814">
        <w:t>жела</w:t>
      </w:r>
      <w:r w:rsidRPr="00446C29">
        <w:t xml:space="preserve">ет учиться на </w:t>
      </w:r>
      <w:r w:rsidR="00DE6814">
        <w:t>уровне шраваков</w:t>
      </w:r>
      <w:r w:rsidRPr="00446C29">
        <w:t xml:space="preserve">, должен </w:t>
      </w:r>
      <w:r w:rsidR="00DE6814">
        <w:t xml:space="preserve">изучать </w:t>
      </w:r>
      <w:r w:rsidRPr="00446C29">
        <w:t>эт</w:t>
      </w:r>
      <w:r w:rsidR="00DE6814">
        <w:t>у</w:t>
      </w:r>
      <w:r w:rsidRPr="00446C29">
        <w:t xml:space="preserve"> Праджняпарамит</w:t>
      </w:r>
      <w:r w:rsidR="00DE6814">
        <w:t>у</w:t>
      </w:r>
      <w:r w:rsidRPr="00446C29">
        <w:t>''.</w:t>
      </w:r>
      <w:r w:rsidR="003F3A9D">
        <w:t xml:space="preserve"> </w:t>
      </w:r>
      <w:r w:rsidR="00DE6814">
        <w:t>Т</w:t>
      </w:r>
      <w:r w:rsidRPr="00446C29">
        <w:t xml:space="preserve">о же </w:t>
      </w:r>
      <w:r w:rsidR="00DE6814">
        <w:t>говорится относительно</w:t>
      </w:r>
      <w:r w:rsidRPr="00446C29">
        <w:t xml:space="preserve"> </w:t>
      </w:r>
      <w:r w:rsidR="00DE6814">
        <w:t>пратьекабудд</w:t>
      </w:r>
      <w:r w:rsidRPr="00446C29">
        <w:t xml:space="preserve"> </w:t>
      </w:r>
      <w:r w:rsidR="00DE6814">
        <w:t xml:space="preserve">и </w:t>
      </w:r>
      <w:r w:rsidRPr="00446C29">
        <w:t>Будд.</w:t>
      </w:r>
      <w:r w:rsidR="003F3A9D">
        <w:t xml:space="preserve"> </w:t>
      </w:r>
      <w:r w:rsidR="00DE6814">
        <w:t xml:space="preserve">В </w:t>
      </w:r>
      <w:r w:rsidRPr="00446C29">
        <w:t>"Кратк</w:t>
      </w:r>
      <w:r w:rsidR="00DE6814">
        <w:t>ой</w:t>
      </w:r>
      <w:r w:rsidRPr="00446C29">
        <w:t xml:space="preserve"> Сутр</w:t>
      </w:r>
      <w:r w:rsidR="00DE6814">
        <w:t>е</w:t>
      </w:r>
      <w:r w:rsidRPr="00446C29">
        <w:t xml:space="preserve"> Праджняпарамиты" (</w:t>
      </w:r>
      <w:r w:rsidRPr="00DE6814">
        <w:rPr>
          <w:i/>
        </w:rPr>
        <w:t>Sanchayagathaprajnaparamita</w:t>
      </w:r>
      <w:r w:rsidRPr="00446C29">
        <w:t>) (</w:t>
      </w:r>
      <w:r w:rsidRPr="00DE6814">
        <w:rPr>
          <w:i/>
        </w:rPr>
        <w:t>8</w:t>
      </w:r>
      <w:r w:rsidRPr="00446C29">
        <w:t>) утверждает</w:t>
      </w:r>
      <w:r w:rsidR="00DE6814">
        <w:t>ся</w:t>
      </w:r>
      <w:r w:rsidRPr="00446C29">
        <w:t xml:space="preserve"> следующее: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</w:t>
      </w:r>
      <w:r w:rsidR="00481991">
        <w:t>Помышляющие стать шраваками</w:t>
      </w:r>
      <w:r w:rsidRPr="00446C29">
        <w:t>,</w:t>
      </w:r>
    </w:p>
    <w:p w:rsidR="00446C29" w:rsidRPr="00446C29" w:rsidRDefault="00481991" w:rsidP="00F50DA3">
      <w:pPr>
        <w:autoSpaceDE w:val="0"/>
        <w:autoSpaceDN w:val="0"/>
        <w:adjustRightInd w:val="0"/>
        <w:ind w:left="708"/>
      </w:pPr>
      <w:r>
        <w:t>А также</w:t>
      </w:r>
      <w:r w:rsidR="00446C29" w:rsidRPr="00446C29">
        <w:t xml:space="preserve"> те, кто жела</w:t>
      </w:r>
      <w:r>
        <w:t>ю</w:t>
      </w:r>
      <w:r w:rsidR="00446C29" w:rsidRPr="00446C29">
        <w:t xml:space="preserve">т стать </w:t>
      </w:r>
      <w:r>
        <w:t>пратьекабуддами</w:t>
      </w:r>
      <w:r w:rsidR="00446C29" w:rsidRPr="00446C29">
        <w:t xml:space="preserve"> или Цар</w:t>
      </w:r>
      <w:r>
        <w:t>ями</w:t>
      </w:r>
      <w:r w:rsidR="00446C29" w:rsidRPr="00446C29">
        <w:t xml:space="preserve"> Дхармы,</w:t>
      </w:r>
    </w:p>
    <w:p w:rsidR="00446C29" w:rsidRDefault="00446C29" w:rsidP="009859CC">
      <w:pPr>
        <w:autoSpaceDE w:val="0"/>
        <w:autoSpaceDN w:val="0"/>
        <w:adjustRightInd w:val="0"/>
        <w:ind w:left="708"/>
      </w:pPr>
      <w:r w:rsidRPr="00446C29">
        <w:t>Не дости</w:t>
      </w:r>
      <w:r w:rsidR="00481991">
        <w:t>гнут</w:t>
      </w:r>
      <w:r w:rsidRPr="00446C29">
        <w:t xml:space="preserve"> сво</w:t>
      </w:r>
      <w:r w:rsidR="007674E8">
        <w:t>их</w:t>
      </w:r>
      <w:r w:rsidRPr="00446C29">
        <w:t xml:space="preserve"> цел</w:t>
      </w:r>
      <w:r w:rsidR="007674E8">
        <w:t>ей</w:t>
      </w:r>
      <w:r w:rsidRPr="00446C29">
        <w:t xml:space="preserve">, </w:t>
      </w:r>
      <w:r w:rsidR="00481991">
        <w:t>если не</w:t>
      </w:r>
      <w:r w:rsidRPr="00446C29">
        <w:t xml:space="preserve"> полож</w:t>
      </w:r>
      <w:r w:rsidR="00481991">
        <w:t>атся на э</w:t>
      </w:r>
      <w:r w:rsidRPr="00446C29">
        <w:t xml:space="preserve">то </w:t>
      </w:r>
      <w:r w:rsidR="007674E8" w:rsidRPr="009859CC">
        <w:rPr>
          <w:color w:val="808080"/>
        </w:rPr>
        <w:t>учение</w:t>
      </w:r>
      <w:r w:rsidR="009859CC" w:rsidRPr="00446C29">
        <w:t>".</w:t>
      </w:r>
      <w:r w:rsidR="009859CC">
        <w:t xml:space="preserve"> </w:t>
      </w:r>
      <w:r w:rsidR="009859CC" w:rsidRPr="009859CC">
        <w:rPr>
          <w:b/>
          <w:i/>
        </w:rPr>
        <w:t xml:space="preserve">(В переводе стоит слово "терпение"; надо полагать, по ошибке. </w:t>
      </w:r>
      <w:r w:rsidR="00661D92">
        <w:rPr>
          <w:b/>
          <w:i/>
        </w:rPr>
        <w:t xml:space="preserve">К сожалению, как и в предыдущем случае, текст, на который ссылается Цонкапа, недоступен. </w:t>
      </w:r>
      <w:r w:rsidR="009859CC" w:rsidRPr="009859CC">
        <w:rPr>
          <w:b/>
          <w:i/>
        </w:rPr>
        <w:t>– Нара)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446C29">
        <w:t>Нагарджуна собрал значени</w:t>
      </w:r>
      <w:r w:rsidR="00EE392F">
        <w:t>я</w:t>
      </w:r>
      <w:r w:rsidRPr="00446C29">
        <w:t xml:space="preserve"> этих сутр</w:t>
      </w:r>
      <w:r w:rsidR="00EE392F" w:rsidRPr="00EE392F">
        <w:t xml:space="preserve"> </w:t>
      </w:r>
      <w:r w:rsidR="00EE392F">
        <w:t>воедино</w:t>
      </w:r>
      <w:r w:rsidRPr="00446C29">
        <w:t xml:space="preserve">. В писаниях </w:t>
      </w:r>
      <w:r w:rsidR="00EE392F">
        <w:t>ш</w:t>
      </w:r>
      <w:r w:rsidRPr="00446C29">
        <w:t>раваков сказано: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"Формы подобны блёсткам пены,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Чувства подобны пузыр</w:t>
      </w:r>
      <w:r w:rsidR="00AD0FCC">
        <w:t>ькам</w:t>
      </w:r>
      <w:r w:rsidRPr="00446C29">
        <w:t>,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Представления подобны миражам,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Сформированный опыт подобен стволу бананового дерева,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 xml:space="preserve">Сознание схоже с волшебными иллюзиями </w:t>
      </w:r>
      <w:r w:rsidR="00AD0FCC">
        <w:t>–</w:t>
      </w:r>
    </w:p>
    <w:p w:rsidR="00446C29" w:rsidRDefault="00446C29" w:rsidP="00F50DA3">
      <w:pPr>
        <w:autoSpaceDE w:val="0"/>
        <w:autoSpaceDN w:val="0"/>
        <w:adjustRightInd w:val="0"/>
        <w:ind w:left="708"/>
      </w:pPr>
      <w:r w:rsidRPr="00446C29">
        <w:t xml:space="preserve">Так говорит </w:t>
      </w:r>
      <w:r w:rsidR="00686C00" w:rsidRPr="00446C29">
        <w:t>Будда</w:t>
      </w:r>
      <w:r w:rsidR="00686C00">
        <w:t>,</w:t>
      </w:r>
      <w:r w:rsidR="00686C00" w:rsidRPr="00686C00">
        <w:t xml:space="preserve"> сияющий друг</w:t>
      </w:r>
      <w:r w:rsidRPr="00446C29">
        <w:t>".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Default="00AD0FCC" w:rsidP="00F13598">
      <w:pPr>
        <w:autoSpaceDE w:val="0"/>
        <w:autoSpaceDN w:val="0"/>
        <w:adjustRightInd w:val="0"/>
        <w:ind w:firstLine="709"/>
      </w:pPr>
      <w:r>
        <w:t>Указывая на это</w:t>
      </w:r>
      <w:r w:rsidR="00446C29" w:rsidRPr="00446C29">
        <w:t>, Нагарджуна в "Трактате Срединного Пути" (XVI, 7) (</w:t>
      </w:r>
      <w:r w:rsidR="00446C29" w:rsidRPr="00AD0FCC">
        <w:rPr>
          <w:i/>
        </w:rPr>
        <w:t>71,1</w:t>
      </w:r>
      <w:r w:rsidR="00446C29" w:rsidRPr="00446C29">
        <w:t>) говорит: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"В "Наставлении Катьяяны"</w:t>
      </w:r>
      <w:r w:rsidR="00AD0FCC">
        <w:t xml:space="preserve"> ответы</w:t>
      </w:r>
    </w:p>
    <w:p w:rsidR="00446C29" w:rsidRPr="00446C29" w:rsidRDefault="00446C29" w:rsidP="00F50DA3">
      <w:pPr>
        <w:autoSpaceDE w:val="0"/>
        <w:autoSpaceDN w:val="0"/>
        <w:adjustRightInd w:val="0"/>
        <w:ind w:left="708"/>
      </w:pPr>
      <w:r w:rsidRPr="00446C29">
        <w:t>"Существует", "не существует", а также "и то, и другое"</w:t>
      </w:r>
      <w:r w:rsidR="00AD0FCC">
        <w:t xml:space="preserve"> – </w:t>
      </w:r>
    </w:p>
    <w:p w:rsidR="00446C29" w:rsidRPr="00446C29" w:rsidRDefault="00AD0FCC" w:rsidP="00F50DA3">
      <w:pPr>
        <w:autoSpaceDE w:val="0"/>
        <w:autoSpaceDN w:val="0"/>
        <w:adjustRightInd w:val="0"/>
        <w:ind w:left="708"/>
      </w:pPr>
      <w:r>
        <w:t>Все о</w:t>
      </w:r>
      <w:r w:rsidR="00446C29" w:rsidRPr="00446C29">
        <w:t>твергнуты Б</w:t>
      </w:r>
      <w:r>
        <w:t>хагаваном</w:t>
      </w:r>
      <w:r w:rsidR="00446C29" w:rsidRPr="00446C29">
        <w:t>, зна</w:t>
      </w:r>
      <w:r>
        <w:t>ющим</w:t>
      </w:r>
    </w:p>
    <w:p w:rsidR="00446C29" w:rsidRDefault="00446C29" w:rsidP="00F50DA3">
      <w:pPr>
        <w:autoSpaceDE w:val="0"/>
        <w:autoSpaceDN w:val="0"/>
        <w:adjustRightInd w:val="0"/>
        <w:ind w:left="708"/>
      </w:pPr>
      <w:r w:rsidRPr="00446C29">
        <w:t>Природу вещей и природу не-вещей".</w:t>
      </w:r>
    </w:p>
    <w:p w:rsidR="00634C43" w:rsidRPr="00446C29" w:rsidRDefault="00634C43" w:rsidP="00446C29">
      <w:pPr>
        <w:autoSpaceDE w:val="0"/>
        <w:autoSpaceDN w:val="0"/>
        <w:adjustRightInd w:val="0"/>
      </w:pPr>
    </w:p>
    <w:p w:rsidR="00446C29" w:rsidRPr="00446C29" w:rsidRDefault="00AD0FCC" w:rsidP="00F13598">
      <w:pPr>
        <w:autoSpaceDE w:val="0"/>
        <w:autoSpaceDN w:val="0"/>
        <w:adjustRightInd w:val="0"/>
        <w:ind w:firstLine="709"/>
      </w:pPr>
      <w:r>
        <w:t>Так что</w:t>
      </w:r>
      <w:r w:rsidR="00446C29" w:rsidRPr="00446C29">
        <w:t xml:space="preserve"> неверно</w:t>
      </w:r>
      <w:r>
        <w:t xml:space="preserve"> утверждать</w:t>
      </w:r>
      <w:r w:rsidR="00446C29" w:rsidRPr="00446C29">
        <w:t xml:space="preserve">, </w:t>
      </w:r>
      <w:r>
        <w:t>будто</w:t>
      </w:r>
      <w:r w:rsidR="00446C29" w:rsidRPr="00446C29">
        <w:t xml:space="preserve"> отсутствие </w:t>
      </w:r>
      <w:r>
        <w:t xml:space="preserve">реального </w:t>
      </w:r>
      <w:r w:rsidR="00446C29" w:rsidRPr="00446C29">
        <w:t xml:space="preserve">"я" </w:t>
      </w:r>
      <w:r>
        <w:t xml:space="preserve">у личности и других дхарм </w:t>
      </w:r>
      <w:r w:rsidR="00446C29" w:rsidRPr="00446C29">
        <w:t xml:space="preserve">не </w:t>
      </w:r>
      <w:r>
        <w:t xml:space="preserve">было </w:t>
      </w:r>
      <w:r w:rsidR="00446C29" w:rsidRPr="00446C29">
        <w:t>дано в писаниях Хинаяны.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В писаниях </w:t>
      </w:r>
      <w:r w:rsidR="00AD0FCC">
        <w:t>ш</w:t>
      </w:r>
      <w:r w:rsidRPr="00446C29">
        <w:t xml:space="preserve">раваков, заметим, </w:t>
      </w:r>
      <w:r w:rsidR="00E50285">
        <w:t xml:space="preserve">также </w:t>
      </w:r>
      <w:r w:rsidRPr="00446C29">
        <w:t xml:space="preserve">содержится много разъяснений того, </w:t>
      </w:r>
      <w:r w:rsidR="00E50285">
        <w:t>как</w:t>
      </w:r>
      <w:r w:rsidRPr="00446C29">
        <w:t xml:space="preserve"> через</w:t>
      </w:r>
      <w:r w:rsidR="003F3A9D">
        <w:t xml:space="preserve"> </w:t>
      </w:r>
      <w:r w:rsidR="00E50285">
        <w:t xml:space="preserve">рассмотрение </w:t>
      </w:r>
      <w:r w:rsidRPr="00E50285">
        <w:rPr>
          <w:i/>
        </w:rPr>
        <w:t>шестнадцати а</w:t>
      </w:r>
      <w:r w:rsidR="00E50285">
        <w:rPr>
          <w:i/>
        </w:rPr>
        <w:t>спект</w:t>
      </w:r>
      <w:r w:rsidRPr="00E50285">
        <w:rPr>
          <w:i/>
        </w:rPr>
        <w:t>ов четырёх истин</w:t>
      </w:r>
      <w:r w:rsidRPr="00446C29">
        <w:t xml:space="preserve"> (непостоянства и </w:t>
      </w:r>
      <w:r w:rsidR="00E50285">
        <w:t>прочих</w:t>
      </w:r>
      <w:r w:rsidRPr="00446C29">
        <w:t xml:space="preserve">) </w:t>
      </w:r>
      <w:r w:rsidRPr="00AD0FCC">
        <w:rPr>
          <w:b/>
          <w:i/>
        </w:rPr>
        <w:t>(См.</w:t>
      </w:r>
      <w:r w:rsidR="003F3A9D" w:rsidRPr="00AD0FCC">
        <w:rPr>
          <w:b/>
          <w:i/>
        </w:rPr>
        <w:t xml:space="preserve"> </w:t>
      </w:r>
      <w:r w:rsidRPr="00AD0FCC">
        <w:rPr>
          <w:b/>
          <w:i/>
        </w:rPr>
        <w:t>"Источник Мудрецов", стр.28-29, Улан-Удэ, 1968)</w:t>
      </w:r>
      <w:r w:rsidRPr="00446C29">
        <w:t xml:space="preserve"> можно достичь состояния </w:t>
      </w:r>
      <w:r w:rsidR="00E50285">
        <w:t>архата</w:t>
      </w:r>
      <w:r w:rsidRPr="00446C29">
        <w:t>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В Махаяне также преподаётся две разновидности </w:t>
      </w:r>
      <w:r w:rsidR="00E50285">
        <w:t xml:space="preserve">развития, к одной из которых относится </w:t>
      </w:r>
      <w:r w:rsidRPr="00446C29">
        <w:t>познани</w:t>
      </w:r>
      <w:r w:rsidR="00E50285">
        <w:t>е</w:t>
      </w:r>
      <w:r w:rsidR="003F3A9D">
        <w:t xml:space="preserve"> </w:t>
      </w:r>
      <w:r w:rsidRPr="00446C29">
        <w:t xml:space="preserve">отсутствия индивидуального "я" </w:t>
      </w:r>
      <w:r w:rsidR="00E50285">
        <w:t>дхарм</w:t>
      </w:r>
      <w:r w:rsidRPr="00446C29">
        <w:t xml:space="preserve">, </w:t>
      </w:r>
      <w:r w:rsidR="00E50285">
        <w:t>а</w:t>
      </w:r>
      <w:r w:rsidRPr="00446C29">
        <w:t xml:space="preserve"> </w:t>
      </w:r>
      <w:r w:rsidR="00E50285">
        <w:t xml:space="preserve">к </w:t>
      </w:r>
      <w:r w:rsidRPr="00446C29">
        <w:t>друг</w:t>
      </w:r>
      <w:r w:rsidR="00E50285">
        <w:t xml:space="preserve">ой – </w:t>
      </w:r>
      <w:r w:rsidRPr="00446C29">
        <w:t>пут</w:t>
      </w:r>
      <w:r w:rsidR="00E50285">
        <w:t>и, связанные</w:t>
      </w:r>
      <w:r w:rsidRPr="00446C29">
        <w:t xml:space="preserve"> </w:t>
      </w:r>
      <w:r w:rsidR="00E50285">
        <w:t xml:space="preserve">с </w:t>
      </w:r>
      <w:r w:rsidRPr="00446C29">
        <w:t>непостоянств</w:t>
      </w:r>
      <w:r w:rsidR="00E50285">
        <w:t>ом</w:t>
      </w:r>
      <w:r w:rsidRPr="00446C29">
        <w:t xml:space="preserve"> и</w:t>
      </w:r>
      <w:r w:rsidR="003F3A9D">
        <w:t xml:space="preserve"> </w:t>
      </w:r>
      <w:r w:rsidRPr="00446C29">
        <w:t xml:space="preserve">прочим. Кроме того, в сутрах Махаяны </w:t>
      </w:r>
      <w:r w:rsidR="00661D92">
        <w:t>говорится</w:t>
      </w:r>
      <w:r w:rsidRPr="00446C29">
        <w:t>, что можно достичь всеведения</w:t>
      </w:r>
      <w:r w:rsidR="003F3A9D">
        <w:t xml:space="preserve"> </w:t>
      </w:r>
      <w:r w:rsidRPr="00446C29">
        <w:t>п</w:t>
      </w:r>
      <w:r w:rsidR="00E50285">
        <w:t>ри помощи</w:t>
      </w:r>
      <w:r w:rsidRPr="00446C29">
        <w:t xml:space="preserve"> концептуального мышления</w:t>
      </w:r>
      <w:r w:rsidR="00E50285">
        <w:t>, опираясь на</w:t>
      </w:r>
      <w:r w:rsidRPr="00446C29">
        <w:t xml:space="preserve"> </w:t>
      </w:r>
      <w:r w:rsidR="00E50285">
        <w:t xml:space="preserve">философию </w:t>
      </w:r>
      <w:r w:rsidRPr="00446C29">
        <w:t>школ Читтаматр</w:t>
      </w:r>
      <w:r w:rsidR="00E50285">
        <w:t>а</w:t>
      </w:r>
      <w:r w:rsidRPr="00446C29">
        <w:t xml:space="preserve"> и</w:t>
      </w:r>
      <w:r w:rsidR="003F3A9D">
        <w:t xml:space="preserve"> </w:t>
      </w:r>
      <w:r w:rsidRPr="00446C29">
        <w:t>Мадхьям</w:t>
      </w:r>
      <w:r w:rsidR="00E50285">
        <w:t>а</w:t>
      </w:r>
      <w:r w:rsidRPr="00446C29">
        <w:t>к</w:t>
      </w:r>
      <w:r w:rsidR="00E50285">
        <w:t>а</w:t>
      </w:r>
      <w:r w:rsidRPr="00446C29">
        <w:t xml:space="preserve">. Однако </w:t>
      </w:r>
      <w:r w:rsidR="00661D92">
        <w:t>в</w:t>
      </w:r>
      <w:r w:rsidRPr="00446C29">
        <w:t>еликий Нагарджуна показал в своей работе "Собрание</w:t>
      </w:r>
      <w:r w:rsidR="003F3A9D">
        <w:t xml:space="preserve"> </w:t>
      </w:r>
      <w:r w:rsidRPr="00446C29">
        <w:t>Размышлений" (</w:t>
      </w:r>
      <w:r w:rsidRPr="00661D92">
        <w:rPr>
          <w:i/>
        </w:rPr>
        <w:t>71</w:t>
      </w:r>
      <w:r w:rsidRPr="00446C29">
        <w:t>), что сутры, учащие срединному пути, не предназначены для</w:t>
      </w:r>
      <w:r w:rsidR="003F3A9D">
        <w:t xml:space="preserve"> </w:t>
      </w:r>
      <w:r w:rsidRPr="00446C29">
        <w:t xml:space="preserve">различающего </w:t>
      </w:r>
      <w:r w:rsidR="00661D92">
        <w:t>ума</w:t>
      </w:r>
      <w:r w:rsidRPr="00446C29">
        <w:t xml:space="preserve">, </w:t>
      </w:r>
      <w:r w:rsidR="00661D92">
        <w:t>так что</w:t>
      </w:r>
      <w:r w:rsidRPr="00446C29">
        <w:t xml:space="preserve"> сутры, освещающие путь Читтаматры, </w:t>
      </w:r>
      <w:r w:rsidR="00661D92">
        <w:t>нужно</w:t>
      </w:r>
      <w:r w:rsidR="003F3A9D">
        <w:t xml:space="preserve"> </w:t>
      </w:r>
      <w:r w:rsidRPr="00446C29">
        <w:t>пон</w:t>
      </w:r>
      <w:r w:rsidR="00661D92">
        <w:t>имать</w:t>
      </w:r>
      <w:r w:rsidRPr="00446C29">
        <w:t xml:space="preserve"> ин</w:t>
      </w:r>
      <w:r w:rsidR="00661D92">
        <w:t>ым путём</w:t>
      </w:r>
      <w:r w:rsidRPr="00446C29">
        <w:t xml:space="preserve">. Здесь </w:t>
      </w:r>
      <w:r w:rsidR="00661D92">
        <w:t>это утверждение также применимо</w:t>
      </w:r>
      <w:r w:rsidRPr="00446C29">
        <w:t>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В Тантрах </w:t>
      </w:r>
      <w:r w:rsidR="00661D92">
        <w:t>часто говорится</w:t>
      </w:r>
      <w:r w:rsidRPr="00446C29">
        <w:t>, что шраваки и пратьекабудды</w:t>
      </w:r>
      <w:r w:rsidR="003F3A9D">
        <w:t xml:space="preserve"> </w:t>
      </w:r>
      <w:r w:rsidRPr="00446C29">
        <w:t>не познали таковост</w:t>
      </w:r>
      <w:r w:rsidR="00661D92">
        <w:t>и</w:t>
      </w:r>
      <w:r w:rsidRPr="00446C29">
        <w:t xml:space="preserve"> дхарм; не реже отмечается и то, что без понимания</w:t>
      </w:r>
      <w:r w:rsidR="003F3A9D">
        <w:t xml:space="preserve"> </w:t>
      </w:r>
      <w:r w:rsidRPr="00446C29">
        <w:t>таковости дхарм нельзя оставить круговорот</w:t>
      </w:r>
      <w:r w:rsidR="00661D92">
        <w:t>а</w:t>
      </w:r>
      <w:r w:rsidRPr="00446C29">
        <w:t xml:space="preserve"> бытия</w:t>
      </w:r>
      <w:r w:rsidR="00661D92">
        <w:t>, так как</w:t>
      </w:r>
      <w:r w:rsidRPr="00446C29">
        <w:t xml:space="preserve"> </w:t>
      </w:r>
      <w:r w:rsidR="00661D92">
        <w:t>ошибочная вера в реальность сансары</w:t>
      </w:r>
      <w:r w:rsidRPr="00446C29">
        <w:t xml:space="preserve"> привязывает к </w:t>
      </w:r>
      <w:r w:rsidR="00661D92">
        <w:t>ней</w:t>
      </w:r>
      <w:r w:rsidRPr="00446C29">
        <w:t xml:space="preserve">. </w:t>
      </w:r>
      <w:r w:rsidR="00661D92">
        <w:t>Необходимо</w:t>
      </w:r>
      <w:r w:rsidRPr="00446C29">
        <w:t xml:space="preserve"> знать</w:t>
      </w:r>
      <w:r w:rsidR="003F3A9D">
        <w:t xml:space="preserve"> </w:t>
      </w:r>
      <w:r w:rsidRPr="00446C29">
        <w:t>объяснение этого</w:t>
      </w:r>
      <w:r w:rsidR="00661D92" w:rsidRPr="00661D92">
        <w:t xml:space="preserve"> </w:t>
      </w:r>
      <w:r w:rsidR="00661D92">
        <w:t xml:space="preserve">кажущегося </w:t>
      </w:r>
      <w:r w:rsidR="00661D92" w:rsidRPr="00446C29">
        <w:t>противоречи</w:t>
      </w:r>
      <w:r w:rsidR="00661D92">
        <w:t>я</w:t>
      </w:r>
      <w:r w:rsidRPr="00446C29">
        <w:t xml:space="preserve">, </w:t>
      </w:r>
      <w:r w:rsidR="00661D92">
        <w:t>которое заключается в том, что утверждение о непонимании шраваками и пратьекабуддами таковости дхарм не следует понимать буквально.</w:t>
      </w:r>
      <w:r w:rsidRPr="00446C29">
        <w:t xml:space="preserve"> 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F13598">
        <w:rPr>
          <w:b/>
        </w:rPr>
        <w:t xml:space="preserve">Вопрос: </w:t>
      </w:r>
      <w:r w:rsidRPr="00446C29">
        <w:t xml:space="preserve">"Если учение о </w:t>
      </w:r>
      <w:r w:rsidR="00661D92">
        <w:t>непостоянстве</w:t>
      </w:r>
      <w:r w:rsidRPr="00446C29">
        <w:t xml:space="preserve"> и прочем не освобождает индивида из</w:t>
      </w:r>
      <w:r w:rsidR="003F3A9D">
        <w:t xml:space="preserve"> </w:t>
      </w:r>
      <w:r w:rsidRPr="00446C29">
        <w:t>круговорота бытия, какой смысл изуч</w:t>
      </w:r>
      <w:r w:rsidR="00661D92">
        <w:t>ать его</w:t>
      </w:r>
      <w:r w:rsidRPr="00446C29">
        <w:t>?"</w:t>
      </w:r>
    </w:p>
    <w:p w:rsidR="00446C29" w:rsidRDefault="00446C29" w:rsidP="00F13598">
      <w:pPr>
        <w:autoSpaceDE w:val="0"/>
        <w:autoSpaceDN w:val="0"/>
        <w:adjustRightInd w:val="0"/>
        <w:ind w:firstLine="709"/>
      </w:pPr>
      <w:r w:rsidRPr="00F13598">
        <w:rPr>
          <w:b/>
        </w:rPr>
        <w:t>Ответ:</w:t>
      </w:r>
      <w:r w:rsidRPr="00446C29">
        <w:t xml:space="preserve"> "В "Шестидесяти Строках Размышлений" (</w:t>
      </w:r>
      <w:r w:rsidRPr="00661D92">
        <w:rPr>
          <w:i/>
        </w:rPr>
        <w:t>71,2</w:t>
      </w:r>
      <w:r w:rsidRPr="00446C29">
        <w:t>) Нагарджуна говорит:</w:t>
      </w:r>
    </w:p>
    <w:p w:rsidR="00F13598" w:rsidRPr="00446C29" w:rsidRDefault="00F13598" w:rsidP="00446C29">
      <w:pPr>
        <w:autoSpaceDE w:val="0"/>
        <w:autoSpaceDN w:val="0"/>
        <w:adjustRightInd w:val="0"/>
      </w:pP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"</w:t>
      </w:r>
      <w:r w:rsidR="0003109A">
        <w:t>В изложении путей</w:t>
      </w:r>
      <w:r w:rsidRPr="00446C29">
        <w:t xml:space="preserve"> созидания и распада</w:t>
      </w:r>
    </w:p>
    <w:p w:rsidR="00446C29" w:rsidRPr="00446C29" w:rsidRDefault="0003109A" w:rsidP="00F13598">
      <w:pPr>
        <w:autoSpaceDE w:val="0"/>
        <w:autoSpaceDN w:val="0"/>
        <w:adjustRightInd w:val="0"/>
        <w:ind w:left="708"/>
      </w:pPr>
      <w:r>
        <w:t>Был</w:t>
      </w:r>
      <w:r w:rsidR="00446C29" w:rsidRPr="00446C29">
        <w:t xml:space="preserve"> больш</w:t>
      </w:r>
      <w:r>
        <w:t>ой</w:t>
      </w:r>
      <w:r w:rsidR="00446C29" w:rsidRPr="00446C29">
        <w:t xml:space="preserve"> смысл.</w:t>
      </w:r>
    </w:p>
    <w:p w:rsidR="00446C29" w:rsidRPr="00446C29" w:rsidRDefault="0003109A" w:rsidP="00F13598">
      <w:pPr>
        <w:autoSpaceDE w:val="0"/>
        <w:autoSpaceDN w:val="0"/>
        <w:adjustRightInd w:val="0"/>
        <w:ind w:left="708"/>
      </w:pPr>
      <w:r>
        <w:t>Через п</w:t>
      </w:r>
      <w:r w:rsidR="00446C29" w:rsidRPr="00446C29">
        <w:t>ознание созидания познаётся разрушение.</w:t>
      </w:r>
    </w:p>
    <w:p w:rsidR="00446C29" w:rsidRPr="00446C29" w:rsidRDefault="0003109A" w:rsidP="00F13598">
      <w:pPr>
        <w:autoSpaceDE w:val="0"/>
        <w:autoSpaceDN w:val="0"/>
        <w:adjustRightInd w:val="0"/>
        <w:ind w:left="708"/>
      </w:pPr>
      <w:r>
        <w:t>Через п</w:t>
      </w:r>
      <w:r w:rsidR="00446C29" w:rsidRPr="00446C29">
        <w:t>ознание разрушения познаётся невечность.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 xml:space="preserve">А </w:t>
      </w:r>
      <w:r w:rsidR="0003109A">
        <w:t xml:space="preserve">через </w:t>
      </w:r>
      <w:r w:rsidRPr="00446C29">
        <w:t>познание не</w:t>
      </w:r>
      <w:r w:rsidR="0003109A">
        <w:t>посто</w:t>
      </w:r>
      <w:r w:rsidRPr="00446C29">
        <w:t>янства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Познаётся велик</w:t>
      </w:r>
      <w:r w:rsidR="0003109A">
        <w:t>ое</w:t>
      </w:r>
      <w:r w:rsidRPr="00446C29">
        <w:t xml:space="preserve"> </w:t>
      </w:r>
      <w:r w:rsidR="0003109A">
        <w:t>Учение</w:t>
      </w:r>
      <w:r w:rsidRPr="00446C29">
        <w:t>.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Знающие, как отбросить полностью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И созидание, и разрушение</w:t>
      </w:r>
      <w:r w:rsidR="0003109A" w:rsidRPr="0003109A">
        <w:t xml:space="preserve"> </w:t>
      </w:r>
      <w:r w:rsidR="0003109A">
        <w:t>того, что</w:t>
      </w:r>
    </w:p>
    <w:p w:rsidR="00446C29" w:rsidRPr="00446C29" w:rsidRDefault="0003109A" w:rsidP="00F13598">
      <w:pPr>
        <w:autoSpaceDE w:val="0"/>
        <w:autoSpaceDN w:val="0"/>
        <w:adjustRightInd w:val="0"/>
        <w:ind w:left="708"/>
      </w:pPr>
      <w:r>
        <w:t>П</w:t>
      </w:r>
      <w:r w:rsidR="00446C29" w:rsidRPr="00446C29">
        <w:t>роявля</w:t>
      </w:r>
      <w:r>
        <w:t>ется взаимозависимо</w:t>
      </w:r>
      <w:r w:rsidR="00446C29" w:rsidRPr="00446C29">
        <w:t>, преодолевают океан</w:t>
      </w:r>
    </w:p>
    <w:p w:rsidR="00446C29" w:rsidRDefault="00446C29" w:rsidP="00F13598">
      <w:pPr>
        <w:autoSpaceDE w:val="0"/>
        <w:autoSpaceDN w:val="0"/>
        <w:adjustRightInd w:val="0"/>
        <w:ind w:left="708"/>
      </w:pPr>
      <w:r w:rsidRPr="00446C29">
        <w:t>Круговорота бытия и свойственные ему взгляды".</w:t>
      </w:r>
    </w:p>
    <w:p w:rsidR="00F13598" w:rsidRPr="00446C29" w:rsidRDefault="00F13598" w:rsidP="00446C29">
      <w:pPr>
        <w:autoSpaceDE w:val="0"/>
        <w:autoSpaceDN w:val="0"/>
        <w:adjustRightInd w:val="0"/>
      </w:pP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Итак, вы должны знать, что учение </w:t>
      </w:r>
      <w:r w:rsidR="0003109A">
        <w:t>о непостоянстве</w:t>
      </w:r>
      <w:r w:rsidRPr="00446C29">
        <w:t xml:space="preserve"> существует потому, что ум, по</w:t>
      </w:r>
      <w:r w:rsidR="0003109A">
        <w:t>глощённый</w:t>
      </w:r>
      <w:r w:rsidR="003F3A9D">
        <w:t xml:space="preserve"> </w:t>
      </w:r>
      <w:r w:rsidRPr="00446C29">
        <w:t>привязанн</w:t>
      </w:r>
      <w:r w:rsidR="0003109A">
        <w:t>остью</w:t>
      </w:r>
      <w:r w:rsidRPr="00446C29">
        <w:t xml:space="preserve"> к объектам, не желает оставлять круговорот</w:t>
      </w:r>
      <w:r w:rsidR="0003109A">
        <w:t>а</w:t>
      </w:r>
      <w:r w:rsidRPr="00446C29">
        <w:t xml:space="preserve"> бытия. В качестве противоядия</w:t>
      </w:r>
      <w:r w:rsidR="003F3A9D">
        <w:t xml:space="preserve"> </w:t>
      </w:r>
      <w:r w:rsidR="0003109A">
        <w:t>от этого и были даны учения о</w:t>
      </w:r>
      <w:r w:rsidRPr="00446C29">
        <w:t xml:space="preserve"> непостоянств</w:t>
      </w:r>
      <w:r w:rsidR="0003109A">
        <w:t>е</w:t>
      </w:r>
      <w:r w:rsidRPr="00446C29">
        <w:t xml:space="preserve"> и страдани</w:t>
      </w:r>
      <w:r w:rsidR="0003109A">
        <w:t>ях, порождающие</w:t>
      </w:r>
      <w:r w:rsidRPr="00446C29">
        <w:t xml:space="preserve"> желание оставить</w:t>
      </w:r>
      <w:r w:rsidR="003F3A9D">
        <w:t xml:space="preserve"> </w:t>
      </w:r>
      <w:r w:rsidRPr="00446C29">
        <w:t xml:space="preserve">бытие. </w:t>
      </w:r>
      <w:r w:rsidR="001E1AA4">
        <w:t>Е</w:t>
      </w:r>
      <w:r w:rsidRPr="00446C29">
        <w:t>сли кто-то, осмыслив возникновение и распад, поймёт велик</w:t>
      </w:r>
      <w:r w:rsidR="001E1AA4">
        <w:t>ое учение</w:t>
      </w:r>
      <w:r w:rsidR="003F3A9D">
        <w:t xml:space="preserve"> </w:t>
      </w:r>
      <w:r w:rsidR="001E1AA4">
        <w:t>о том</w:t>
      </w:r>
      <w:r w:rsidRPr="00446C29">
        <w:t>, что возникновение и</w:t>
      </w:r>
      <w:r w:rsidR="003F3A9D">
        <w:t xml:space="preserve"> </w:t>
      </w:r>
      <w:r w:rsidRPr="00446C29">
        <w:t>распад</w:t>
      </w:r>
      <w:r w:rsidR="001E1AA4" w:rsidRPr="001E1AA4">
        <w:t xml:space="preserve"> </w:t>
      </w:r>
      <w:r w:rsidR="001E1AA4" w:rsidRPr="00446C29">
        <w:t xml:space="preserve">не </w:t>
      </w:r>
      <w:r w:rsidR="001E1AA4">
        <w:t>присущи</w:t>
      </w:r>
      <w:r w:rsidR="00F06712" w:rsidRPr="00F06712">
        <w:t xml:space="preserve"> </w:t>
      </w:r>
      <w:r w:rsidR="00F06712">
        <w:t>проявляющемуся взаимозависимо</w:t>
      </w:r>
      <w:r w:rsidRPr="00446C29">
        <w:t xml:space="preserve">, то </w:t>
      </w:r>
      <w:r w:rsidR="001E1AA4">
        <w:t>это освободит его</w:t>
      </w:r>
      <w:r w:rsidRPr="00446C29">
        <w:t xml:space="preserve"> от круговорота бытия. Таким образом, путь освобождения</w:t>
      </w:r>
      <w:r w:rsidR="006763CE">
        <w:t xml:space="preserve"> </w:t>
      </w:r>
      <w:r w:rsidR="001E1AA4">
        <w:t>состоит в</w:t>
      </w:r>
      <w:r w:rsidRPr="00446C29">
        <w:t xml:space="preserve"> понимани</w:t>
      </w:r>
      <w:r w:rsidR="001E1AA4">
        <w:t>и</w:t>
      </w:r>
      <w:r w:rsidRPr="00446C29">
        <w:t xml:space="preserve"> того, что личность и другие дхармы не имеют индивидуального "я"</w:t>
      </w:r>
      <w:r w:rsidR="003F3A9D">
        <w:t xml:space="preserve"> </w:t>
      </w:r>
      <w:r w:rsidRPr="00446C29">
        <w:t>(</w:t>
      </w:r>
      <w:r w:rsidR="001E1AA4">
        <w:t xml:space="preserve">то есть собственной </w:t>
      </w:r>
      <w:r w:rsidRPr="00446C29">
        <w:t>сущности)</w:t>
      </w:r>
      <w:r w:rsidR="001E1AA4">
        <w:t>, а учени</w:t>
      </w:r>
      <w:r w:rsidR="00F06712">
        <w:t>е</w:t>
      </w:r>
      <w:r w:rsidR="001E1AA4">
        <w:t xml:space="preserve"> о</w:t>
      </w:r>
      <w:r w:rsidRPr="00446C29">
        <w:t xml:space="preserve"> непостоянств</w:t>
      </w:r>
      <w:r w:rsidR="001E1AA4">
        <w:t>е</w:t>
      </w:r>
      <w:r w:rsidRPr="00446C29">
        <w:t xml:space="preserve"> и проче</w:t>
      </w:r>
      <w:r w:rsidR="001E1AA4">
        <w:t>м</w:t>
      </w:r>
      <w:r w:rsidR="006763CE">
        <w:t xml:space="preserve"> – </w:t>
      </w:r>
      <w:r w:rsidRPr="00446C29">
        <w:t xml:space="preserve">это </w:t>
      </w:r>
      <w:r w:rsidR="001E1AA4">
        <w:t xml:space="preserve">лишь </w:t>
      </w:r>
      <w:r w:rsidRPr="00446C29">
        <w:t>средств</w:t>
      </w:r>
      <w:r w:rsidR="00F06712">
        <w:t>о</w:t>
      </w:r>
      <w:r w:rsidRPr="00446C29">
        <w:t xml:space="preserve"> осуществления такого понимания,</w:t>
      </w:r>
      <w:r w:rsidR="003F3A9D">
        <w:t xml:space="preserve"> </w:t>
      </w:r>
      <w:r w:rsidR="001E1AA4">
        <w:t>равно как и</w:t>
      </w:r>
      <w:r w:rsidRPr="00446C29">
        <w:t xml:space="preserve"> уч</w:t>
      </w:r>
      <w:r w:rsidR="001E1AA4">
        <w:t>ени</w:t>
      </w:r>
      <w:r w:rsidR="00F06712">
        <w:t>е</w:t>
      </w:r>
      <w:r w:rsidRPr="00446C29">
        <w:t xml:space="preserve"> </w:t>
      </w:r>
      <w:r w:rsidR="00FD188B">
        <w:t>о</w:t>
      </w:r>
      <w:r w:rsidR="0099276D">
        <w:t xml:space="preserve"> </w:t>
      </w:r>
      <w:r w:rsidR="00FD188B" w:rsidRPr="00F06712">
        <w:rPr>
          <w:color w:val="808080"/>
        </w:rPr>
        <w:t>взаимозависимости</w:t>
      </w:r>
      <w:r w:rsidR="00F06712">
        <w:t xml:space="preserve"> </w:t>
      </w:r>
      <w:r w:rsidR="00F06712" w:rsidRPr="00F06712">
        <w:rPr>
          <w:b/>
          <w:i/>
        </w:rPr>
        <w:t>(Здесь и ниже в переводе стояло слово "целостность", причём из контекста не вполне понятно, что именно при этом подразумевалось; возможно, речь идёт не о взаимозависимом возникновении, а о чём-то ещё? – Нара)</w:t>
      </w:r>
      <w:r w:rsidRPr="00446C29">
        <w:t>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BF2187">
        <w:t xml:space="preserve">Другие </w:t>
      </w:r>
      <w:r w:rsidRPr="00446C29">
        <w:t xml:space="preserve">учителя (Сватантрики, Читтаматрины, Саутрантики и Вайбхашики) </w:t>
      </w:r>
      <w:r w:rsidR="0099276D">
        <w:t>верно</w:t>
      </w:r>
      <w:r w:rsidR="003F3A9D">
        <w:t xml:space="preserve"> </w:t>
      </w:r>
      <w:r w:rsidRPr="00446C29">
        <w:t>утверждают, что п</w:t>
      </w:r>
      <w:r w:rsidR="0099276D">
        <w:t>ознание пустоты и отсутствия "я" ведё</w:t>
      </w:r>
      <w:r w:rsidRPr="00446C29">
        <w:t>т к освобождению</w:t>
      </w:r>
      <w:r w:rsidR="0099276D">
        <w:t>, а также</w:t>
      </w:r>
      <w:r w:rsidRPr="00446C29">
        <w:t xml:space="preserve"> что освоение</w:t>
      </w:r>
      <w:r w:rsidR="003F3A9D">
        <w:t xml:space="preserve"> </w:t>
      </w:r>
      <w:r w:rsidRPr="00446C29">
        <w:t>других аспектов четырёх истин (непостоянства и проч</w:t>
      </w:r>
      <w:r w:rsidR="0099276D">
        <w:t>их</w:t>
      </w:r>
      <w:r w:rsidRPr="00446C29">
        <w:t>) способствует познанию</w:t>
      </w:r>
      <w:r w:rsidR="003F3A9D">
        <w:t xml:space="preserve"> </w:t>
      </w:r>
      <w:r w:rsidRPr="00446C29">
        <w:t xml:space="preserve">отсутствия "я", </w:t>
      </w:r>
      <w:r w:rsidR="0099276D">
        <w:t>поскольку</w:t>
      </w:r>
      <w:r w:rsidRPr="00446C29">
        <w:t xml:space="preserve"> учит </w:t>
      </w:r>
      <w:r w:rsidR="00FD188B" w:rsidRPr="00F06712">
        <w:rPr>
          <w:color w:val="808080"/>
        </w:rPr>
        <w:t>взаимозависимому возникновению</w:t>
      </w:r>
      <w:r w:rsidRPr="00446C29">
        <w:t xml:space="preserve">. </w:t>
      </w:r>
      <w:r w:rsidR="0099276D">
        <w:t>Но</w:t>
      </w:r>
      <w:r w:rsidRPr="00446C29">
        <w:t xml:space="preserve"> они </w:t>
      </w:r>
      <w:r w:rsidR="0099276D">
        <w:t>понимают под</w:t>
      </w:r>
      <w:r w:rsidRPr="00446C29">
        <w:t xml:space="preserve"> познание</w:t>
      </w:r>
      <w:r w:rsidR="0099276D">
        <w:t>м</w:t>
      </w:r>
      <w:r w:rsidRPr="00446C29">
        <w:t xml:space="preserve"> пустотности и</w:t>
      </w:r>
      <w:r w:rsidR="003F3A9D">
        <w:t xml:space="preserve"> </w:t>
      </w:r>
      <w:r w:rsidRPr="00446C29">
        <w:t xml:space="preserve">отсутствия "я" (в контексте шестнадцати аспектов четырёх истин) </w:t>
      </w:r>
      <w:r w:rsidR="0099276D">
        <w:t>только уб</w:t>
      </w:r>
      <w:r w:rsidR="00FD188B">
        <w:t>е</w:t>
      </w:r>
      <w:r w:rsidR="0099276D">
        <w:t xml:space="preserve">ждённость </w:t>
      </w:r>
      <w:r w:rsidRPr="00446C29">
        <w:t>в</w:t>
      </w:r>
      <w:r w:rsidR="003F3A9D">
        <w:t xml:space="preserve"> </w:t>
      </w:r>
      <w:r w:rsidRPr="00446C29">
        <w:t xml:space="preserve">том, что </w:t>
      </w:r>
      <w:r w:rsidR="0099276D" w:rsidRPr="0099276D">
        <w:rPr>
          <w:i/>
        </w:rPr>
        <w:t>ошибочно вводимого не-буддистами</w:t>
      </w:r>
      <w:r w:rsidR="0099276D" w:rsidRPr="00446C29">
        <w:t xml:space="preserve"> </w:t>
      </w:r>
      <w:r w:rsidRPr="00446C29">
        <w:t xml:space="preserve">"я" не существует; </w:t>
      </w:r>
      <w:r w:rsidR="00FD188B">
        <w:t xml:space="preserve">но </w:t>
      </w:r>
      <w:r w:rsidRPr="00446C29">
        <w:t>тако</w:t>
      </w:r>
      <w:r w:rsidR="0099276D">
        <w:t>го</w:t>
      </w:r>
      <w:r w:rsidRPr="00446C29">
        <w:t xml:space="preserve"> понимани</w:t>
      </w:r>
      <w:r w:rsidR="0099276D">
        <w:t>я</w:t>
      </w:r>
      <w:r w:rsidRPr="00446C29">
        <w:t xml:space="preserve"> недостаточн</w:t>
      </w:r>
      <w:r w:rsidR="0099276D">
        <w:t>о</w:t>
      </w:r>
      <w:r w:rsidRPr="00446C29">
        <w:t xml:space="preserve"> </w:t>
      </w:r>
      <w:r w:rsidR="0099276D">
        <w:t>для победы над</w:t>
      </w:r>
      <w:r w:rsidRPr="00446C29">
        <w:t xml:space="preserve"> </w:t>
      </w:r>
      <w:r w:rsidRPr="0099276D">
        <w:rPr>
          <w:i/>
        </w:rPr>
        <w:t>врождённой</w:t>
      </w:r>
      <w:r w:rsidRPr="00446C29">
        <w:t xml:space="preserve"> идее</w:t>
      </w:r>
      <w:r w:rsidR="0099276D">
        <w:t>й</w:t>
      </w:r>
      <w:r w:rsidRPr="00446C29">
        <w:t xml:space="preserve"> </w:t>
      </w:r>
      <w:r w:rsidR="0099276D">
        <w:t xml:space="preserve">о </w:t>
      </w:r>
      <w:r w:rsidRPr="00446C29">
        <w:t>реально</w:t>
      </w:r>
      <w:r w:rsidR="0099276D">
        <w:t>м существовании</w:t>
      </w:r>
      <w:r w:rsidR="003F3A9D">
        <w:t xml:space="preserve"> </w:t>
      </w:r>
      <w:r w:rsidRPr="00446C29">
        <w:t>личности.</w:t>
      </w: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Хинаянист слабых </w:t>
      </w:r>
      <w:r w:rsidR="00FD188B">
        <w:t>способ</w:t>
      </w:r>
      <w:r w:rsidRPr="00446C29">
        <w:t>ностей</w:t>
      </w:r>
      <w:r w:rsidR="006763CE">
        <w:t xml:space="preserve"> – </w:t>
      </w:r>
      <w:r w:rsidRPr="00446C29">
        <w:t xml:space="preserve">это подходящий сосуд для </w:t>
      </w:r>
      <w:r w:rsidR="00FD188B">
        <w:t>учения о</w:t>
      </w:r>
      <w:r w:rsidR="003F3A9D">
        <w:t xml:space="preserve"> </w:t>
      </w:r>
      <w:r w:rsidR="00FD188B" w:rsidRPr="00E03FD5">
        <w:rPr>
          <w:color w:val="808080"/>
        </w:rPr>
        <w:t>взаимозависимости</w:t>
      </w:r>
      <w:r w:rsidRPr="00446C29">
        <w:t>, но не для пут</w:t>
      </w:r>
      <w:r w:rsidR="00F06712">
        <w:t>и</w:t>
      </w:r>
      <w:r w:rsidR="00FD188B">
        <w:t xml:space="preserve"> о</w:t>
      </w:r>
      <w:r w:rsidRPr="00446C29">
        <w:t>свобожд</w:t>
      </w:r>
      <w:r w:rsidR="00FD188B">
        <w:t>ения</w:t>
      </w:r>
      <w:r w:rsidRPr="00446C29">
        <w:t xml:space="preserve">. </w:t>
      </w:r>
      <w:r w:rsidR="00F06712">
        <w:t>П</w:t>
      </w:r>
      <w:r w:rsidRPr="00446C29">
        <w:t xml:space="preserve">одходящим сосудом </w:t>
      </w:r>
      <w:r w:rsidR="00F06712">
        <w:t xml:space="preserve">для этого </w:t>
      </w:r>
      <w:r w:rsidRPr="00446C29">
        <w:t xml:space="preserve">является </w:t>
      </w:r>
      <w:r w:rsidR="00FD188B">
        <w:t>х</w:t>
      </w:r>
      <w:r w:rsidRPr="00446C29">
        <w:t xml:space="preserve">инаянист сильных </w:t>
      </w:r>
      <w:r w:rsidR="00FD188B">
        <w:t>способ</w:t>
      </w:r>
      <w:r w:rsidRPr="00446C29">
        <w:t>ностей. Главные ученики, для которых</w:t>
      </w:r>
      <w:r w:rsidR="003F3A9D">
        <w:t xml:space="preserve"> </w:t>
      </w:r>
      <w:r w:rsidR="00FD188B">
        <w:t>и были даны</w:t>
      </w:r>
      <w:r w:rsidRPr="00446C29">
        <w:t xml:space="preserve"> писания Хинаяны,</w:t>
      </w:r>
      <w:r w:rsidR="006763CE">
        <w:t xml:space="preserve"> – </w:t>
      </w:r>
      <w:r w:rsidRPr="00446C29">
        <w:t xml:space="preserve">это </w:t>
      </w:r>
      <w:r w:rsidR="00FD188B">
        <w:t xml:space="preserve">именно </w:t>
      </w:r>
      <w:r w:rsidR="00F06712">
        <w:t>такие, способные хинаянисты</w:t>
      </w:r>
      <w:r w:rsidRPr="00446C29">
        <w:t xml:space="preserve">; </w:t>
      </w:r>
      <w:r w:rsidR="00FD188B">
        <w:t xml:space="preserve">слабые же ученики выполняют </w:t>
      </w:r>
      <w:r w:rsidR="00F06712">
        <w:t>вспомогательную</w:t>
      </w:r>
      <w:r w:rsidR="00FD188B">
        <w:t xml:space="preserve"> функцию</w:t>
      </w:r>
      <w:r w:rsidRPr="00446C29">
        <w:t>.</w:t>
      </w:r>
    </w:p>
    <w:p w:rsidR="00446C29" w:rsidRDefault="00E03FD5" w:rsidP="00F13598">
      <w:pPr>
        <w:autoSpaceDE w:val="0"/>
        <w:autoSpaceDN w:val="0"/>
        <w:adjustRightInd w:val="0"/>
        <w:ind w:firstLine="709"/>
      </w:pPr>
      <w:r>
        <w:t>Однако понимание х</w:t>
      </w:r>
      <w:r w:rsidR="00446C29" w:rsidRPr="00446C29">
        <w:t>инаянистами</w:t>
      </w:r>
      <w:r>
        <w:t xml:space="preserve"> отсутствия у</w:t>
      </w:r>
      <w:r w:rsidR="00446C29" w:rsidRPr="00446C29">
        <w:t xml:space="preserve"> дхарм индивидульного "я"</w:t>
      </w:r>
      <w:r w:rsidR="003F3A9D">
        <w:t xml:space="preserve"> </w:t>
      </w:r>
      <w:r>
        <w:t>(сущности)</w:t>
      </w:r>
      <w:r w:rsidR="00446C29" w:rsidRPr="00446C29">
        <w:t xml:space="preserve"> ещё не означает </w:t>
      </w:r>
      <w:r>
        <w:t>отсутствия</w:t>
      </w:r>
      <w:r w:rsidR="00446C29" w:rsidRPr="00446C29">
        <w:t xml:space="preserve"> разницы между Хинаяной и Махаяной.</w:t>
      </w:r>
      <w:r w:rsidR="003F3A9D">
        <w:t xml:space="preserve"> </w:t>
      </w:r>
      <w:r w:rsidR="00446C29" w:rsidRPr="00127E64">
        <w:t>Уч</w:t>
      </w:r>
      <w:r w:rsidR="00446C29" w:rsidRPr="00446C29">
        <w:t xml:space="preserve">ение Махаяны не только </w:t>
      </w:r>
      <w:r w:rsidR="00127E64">
        <w:t>демонстрирует</w:t>
      </w:r>
      <w:r w:rsidR="00446C29" w:rsidRPr="00446C29">
        <w:t xml:space="preserve"> отсутствие индивидуального "я" </w:t>
      </w:r>
      <w:r w:rsidR="00127E64">
        <w:t xml:space="preserve">у </w:t>
      </w:r>
      <w:r w:rsidR="00446C29" w:rsidRPr="00446C29">
        <w:t xml:space="preserve">объекта, </w:t>
      </w:r>
      <w:r w:rsidR="00127E64">
        <w:t>но</w:t>
      </w:r>
      <w:r w:rsidR="00446C29" w:rsidRPr="00446C29">
        <w:t xml:space="preserve"> также</w:t>
      </w:r>
      <w:r w:rsidR="003F3A9D">
        <w:t xml:space="preserve"> </w:t>
      </w:r>
      <w:r w:rsidR="00127E64">
        <w:t>открывает дорогу к различным видам мудрости</w:t>
      </w:r>
      <w:r w:rsidR="00446C29" w:rsidRPr="00446C29">
        <w:t xml:space="preserve">, </w:t>
      </w:r>
      <w:r w:rsidR="00127E64" w:rsidRPr="00446C29">
        <w:t>устремл</w:t>
      </w:r>
      <w:r w:rsidR="00127E64">
        <w:t>ё</w:t>
      </w:r>
      <w:r w:rsidR="00127E64" w:rsidRPr="00446C29">
        <w:t>н</w:t>
      </w:r>
      <w:r w:rsidR="00127E64">
        <w:t>ной</w:t>
      </w:r>
      <w:r w:rsidR="00127E64" w:rsidRPr="00446C29">
        <w:t xml:space="preserve"> </w:t>
      </w:r>
      <w:r w:rsidR="00446C29" w:rsidRPr="00446C29">
        <w:t>молитве, велико</w:t>
      </w:r>
      <w:r w:rsidR="00127E64">
        <w:t>му</w:t>
      </w:r>
      <w:r w:rsidR="00446C29" w:rsidRPr="00446C29">
        <w:t xml:space="preserve"> сострадани</w:t>
      </w:r>
      <w:r w:rsidR="00127E64">
        <w:t>ю</w:t>
      </w:r>
      <w:r w:rsidR="00446C29" w:rsidRPr="00446C29">
        <w:t>,</w:t>
      </w:r>
      <w:r w:rsidR="003F3A9D">
        <w:t xml:space="preserve"> </w:t>
      </w:r>
      <w:r w:rsidR="00446C29" w:rsidRPr="00446C29">
        <w:t>посвящени</w:t>
      </w:r>
      <w:r w:rsidR="00127E64">
        <w:t>ям</w:t>
      </w:r>
      <w:r w:rsidR="00446C29" w:rsidRPr="00446C29">
        <w:t xml:space="preserve">, </w:t>
      </w:r>
      <w:r w:rsidR="00127E64">
        <w:t xml:space="preserve">завершению </w:t>
      </w:r>
      <w:r w:rsidR="00446C29" w:rsidRPr="00446C29">
        <w:t>двух собраний (</w:t>
      </w:r>
      <w:r w:rsidR="00127E64">
        <w:t>накоплений</w:t>
      </w:r>
      <w:r w:rsidR="00446C29" w:rsidRPr="00446C29">
        <w:t>) и</w:t>
      </w:r>
      <w:r w:rsidR="00127E64">
        <w:t xml:space="preserve"> –</w:t>
      </w:r>
      <w:r w:rsidR="00446C29" w:rsidRPr="00446C29">
        <w:t xml:space="preserve"> наконец</w:t>
      </w:r>
      <w:r w:rsidR="00127E64">
        <w:t xml:space="preserve"> –</w:t>
      </w:r>
      <w:r w:rsidR="00446C29" w:rsidRPr="00446C29">
        <w:t xml:space="preserve"> непостижимой, свободной от</w:t>
      </w:r>
      <w:r w:rsidR="00127E64">
        <w:t>о</w:t>
      </w:r>
      <w:r w:rsidR="00446C29" w:rsidRPr="00446C29">
        <w:t xml:space="preserve"> всех</w:t>
      </w:r>
      <w:r w:rsidR="003F3A9D">
        <w:t xml:space="preserve"> </w:t>
      </w:r>
      <w:r w:rsidR="00446C29" w:rsidRPr="00446C29">
        <w:t>скверн природ</w:t>
      </w:r>
      <w:r w:rsidR="00127E64">
        <w:t>е Будды. Нагарджуна в</w:t>
      </w:r>
      <w:r w:rsidR="00446C29" w:rsidRPr="00446C29">
        <w:t xml:space="preserve"> "Гирлянде Драгоценностей" (</w:t>
      </w:r>
      <w:r w:rsidR="00446C29" w:rsidRPr="00127E64">
        <w:rPr>
          <w:i/>
        </w:rPr>
        <w:t>71, 390</w:t>
      </w:r>
      <w:r w:rsidR="00446C29" w:rsidRPr="00446C29">
        <w:t xml:space="preserve"> и </w:t>
      </w:r>
      <w:r w:rsidR="00446C29" w:rsidRPr="00127E64">
        <w:rPr>
          <w:i/>
        </w:rPr>
        <w:t>393</w:t>
      </w:r>
      <w:r w:rsidR="00446C29" w:rsidRPr="00446C29">
        <w:t>)</w:t>
      </w:r>
      <w:r w:rsidR="003F3A9D">
        <w:t xml:space="preserve"> </w:t>
      </w:r>
      <w:r w:rsidR="00446C29" w:rsidRPr="00446C29">
        <w:t>говорит:</w:t>
      </w:r>
    </w:p>
    <w:p w:rsidR="00F13598" w:rsidRPr="00446C29" w:rsidRDefault="00F13598" w:rsidP="00446C29">
      <w:pPr>
        <w:autoSpaceDE w:val="0"/>
        <w:autoSpaceDN w:val="0"/>
        <w:adjustRightInd w:val="0"/>
      </w:pP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"Поскольку устремления, деяния и</w:t>
      </w:r>
    </w:p>
    <w:p w:rsidR="00446C29" w:rsidRPr="00446C29" w:rsidRDefault="00127E64" w:rsidP="00F13598">
      <w:pPr>
        <w:autoSpaceDE w:val="0"/>
        <w:autoSpaceDN w:val="0"/>
        <w:adjustRightInd w:val="0"/>
        <w:ind w:left="708"/>
      </w:pPr>
      <w:r>
        <w:t>Посвящения б</w:t>
      </w:r>
      <w:r w:rsidR="00446C29" w:rsidRPr="00446C29">
        <w:t>одхисаттвы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Не были разъяснены в колеснице шраваков, как</w:t>
      </w:r>
      <w:r w:rsidR="00127E64">
        <w:t xml:space="preserve"> же</w:t>
      </w:r>
    </w:p>
    <w:p w:rsidR="00446C29" w:rsidRPr="00446C29" w:rsidRDefault="00127E64" w:rsidP="00F13598">
      <w:pPr>
        <w:autoSpaceDE w:val="0"/>
        <w:autoSpaceDN w:val="0"/>
        <w:adjustRightInd w:val="0"/>
        <w:ind w:left="708"/>
      </w:pPr>
      <w:r>
        <w:t>Можно стать б</w:t>
      </w:r>
      <w:r w:rsidR="00446C29" w:rsidRPr="00446C29">
        <w:t>одхисаттвой на этом пути?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 xml:space="preserve">То, что </w:t>
      </w:r>
      <w:r w:rsidR="00127E64">
        <w:t>связано с деяниями б</w:t>
      </w:r>
      <w:r w:rsidRPr="00446C29">
        <w:t>одхисаттв,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>Отсутствует в сутрах Хинаяны,</w:t>
      </w:r>
    </w:p>
    <w:p w:rsidR="00446C29" w:rsidRPr="00446C29" w:rsidRDefault="00446C29" w:rsidP="00F13598">
      <w:pPr>
        <w:autoSpaceDE w:val="0"/>
        <w:autoSpaceDN w:val="0"/>
        <w:adjustRightInd w:val="0"/>
        <w:ind w:left="708"/>
      </w:pPr>
      <w:r w:rsidRPr="00446C29">
        <w:t xml:space="preserve">Но разъяснено в Махаяне, </w:t>
      </w:r>
      <w:r w:rsidR="00127E64">
        <w:t>которую</w:t>
      </w:r>
    </w:p>
    <w:p w:rsidR="00446C29" w:rsidRDefault="00446C29" w:rsidP="00F13598">
      <w:pPr>
        <w:autoSpaceDE w:val="0"/>
        <w:autoSpaceDN w:val="0"/>
        <w:adjustRightInd w:val="0"/>
        <w:ind w:left="708"/>
      </w:pPr>
      <w:r w:rsidRPr="00446C29">
        <w:t xml:space="preserve">Видящий </w:t>
      </w:r>
      <w:r w:rsidR="00127E64">
        <w:t xml:space="preserve">это </w:t>
      </w:r>
      <w:r w:rsidRPr="00446C29">
        <w:t xml:space="preserve">должен принять как слово Будды, </w:t>
      </w:r>
      <w:r w:rsidR="00127E64">
        <w:t>оставив</w:t>
      </w:r>
      <w:r w:rsidRPr="00446C29">
        <w:t xml:space="preserve"> сомнени</w:t>
      </w:r>
      <w:r w:rsidR="00127E64">
        <w:t>я</w:t>
      </w:r>
      <w:r w:rsidRPr="00446C29">
        <w:t>."</w:t>
      </w:r>
    </w:p>
    <w:p w:rsidR="00F13598" w:rsidRPr="00446C29" w:rsidRDefault="00F13598" w:rsidP="00446C29">
      <w:pPr>
        <w:autoSpaceDE w:val="0"/>
        <w:autoSpaceDN w:val="0"/>
        <w:adjustRightInd w:val="0"/>
      </w:pPr>
    </w:p>
    <w:p w:rsidR="00446C29" w:rsidRPr="00446C29" w:rsidRDefault="00446C29" w:rsidP="00F13598">
      <w:pPr>
        <w:autoSpaceDE w:val="0"/>
        <w:autoSpaceDN w:val="0"/>
        <w:adjustRightInd w:val="0"/>
        <w:ind w:firstLine="709"/>
      </w:pPr>
      <w:r w:rsidRPr="00446C29">
        <w:t xml:space="preserve">Хинаяна и Махаяна не отличаются </w:t>
      </w:r>
      <w:r w:rsidR="00127E64">
        <w:t>воззрениями</w:t>
      </w:r>
      <w:r w:rsidRPr="00446C29">
        <w:t xml:space="preserve"> </w:t>
      </w:r>
      <w:r w:rsidR="00127E64">
        <w:t>на шунью</w:t>
      </w:r>
      <w:r w:rsidRPr="00446C29">
        <w:t xml:space="preserve">. </w:t>
      </w:r>
      <w:r w:rsidR="00127E64">
        <w:t xml:space="preserve">Как </w:t>
      </w:r>
      <w:r w:rsidR="00127E64" w:rsidRPr="00446C29">
        <w:t xml:space="preserve">утверждают </w:t>
      </w:r>
      <w:r w:rsidR="00127E64">
        <w:t>в</w:t>
      </w:r>
      <w:r w:rsidRPr="00446C29">
        <w:t>еликий</w:t>
      </w:r>
      <w:r w:rsidR="003F3A9D">
        <w:t xml:space="preserve"> </w:t>
      </w:r>
      <w:r w:rsidRPr="00446C29">
        <w:t xml:space="preserve">Нагарджуна и его последователи, эти две колесницы различаются </w:t>
      </w:r>
      <w:r w:rsidR="00C42667">
        <w:t>применением</w:t>
      </w:r>
      <w:r w:rsidRPr="00446C29">
        <w:t xml:space="preserve"> искусного метода. </w:t>
      </w:r>
      <w:r w:rsidR="00127E64">
        <w:t>Это подобно тому, как м</w:t>
      </w:r>
      <w:r w:rsidRPr="00446C29">
        <w:t xml:space="preserve">ать </w:t>
      </w:r>
      <w:r w:rsidR="00127E64">
        <w:t>является</w:t>
      </w:r>
      <w:r w:rsidRPr="00446C29">
        <w:t xml:space="preserve"> причин</w:t>
      </w:r>
      <w:r w:rsidR="00127E64">
        <w:t>ой</w:t>
      </w:r>
      <w:r w:rsidRPr="00446C29">
        <w:t xml:space="preserve"> появления своих детей, но</w:t>
      </w:r>
      <w:r w:rsidR="003F3A9D">
        <w:t xml:space="preserve"> </w:t>
      </w:r>
      <w:r w:rsidRPr="00446C29">
        <w:t>национальность ребёнка (тибетец</w:t>
      </w:r>
      <w:r w:rsidR="00127E64">
        <w:t xml:space="preserve"> ли он</w:t>
      </w:r>
      <w:r w:rsidRPr="00446C29">
        <w:t>, монгол, индиец и</w:t>
      </w:r>
      <w:r w:rsidR="00127E64">
        <w:t>ли кто-то другой</w:t>
      </w:r>
      <w:r w:rsidRPr="00446C29">
        <w:t>) определяется по отцу. Так</w:t>
      </w:r>
      <w:r w:rsidR="003F3A9D">
        <w:t xml:space="preserve"> </w:t>
      </w:r>
      <w:r w:rsidRPr="00446C29">
        <w:t>же и Мат</w:t>
      </w:r>
      <w:r w:rsidR="00C42667">
        <w:t>ер</w:t>
      </w:r>
      <w:r w:rsidRPr="00446C29">
        <w:t xml:space="preserve">ь </w:t>
      </w:r>
      <w:r w:rsidR="00C42667" w:rsidRPr="00446C29">
        <w:t xml:space="preserve">Праджняпарамита </w:t>
      </w:r>
      <w:r w:rsidR="00C42667">
        <w:t>(</w:t>
      </w:r>
      <w:r w:rsidRPr="00446C29">
        <w:t>Совершенная Мудрость)</w:t>
      </w:r>
      <w:r w:rsidR="006763CE">
        <w:t xml:space="preserve"> </w:t>
      </w:r>
      <w:r w:rsidR="00C42667">
        <w:t>является</w:t>
      </w:r>
      <w:r w:rsidRPr="00446C29">
        <w:t xml:space="preserve"> общ</w:t>
      </w:r>
      <w:r w:rsidR="00C42667">
        <w:t>ей</w:t>
      </w:r>
      <w:r w:rsidRPr="00446C29">
        <w:t xml:space="preserve"> причин</w:t>
      </w:r>
      <w:r w:rsidR="00C42667">
        <w:t>ой</w:t>
      </w:r>
      <w:r w:rsidRPr="00446C29">
        <w:t xml:space="preserve"> всех</w:t>
      </w:r>
      <w:r w:rsidR="003F3A9D">
        <w:t xml:space="preserve"> </w:t>
      </w:r>
      <w:r w:rsidRPr="00446C29">
        <w:t>четырёх сынов</w:t>
      </w:r>
      <w:r w:rsidR="00C42667">
        <w:t>ей</w:t>
      </w:r>
      <w:r w:rsidRPr="00446C29">
        <w:t xml:space="preserve"> (шраваков, пратьекабудд, бодхисаттв и </w:t>
      </w:r>
      <w:r w:rsidR="00C42667">
        <w:t>в</w:t>
      </w:r>
      <w:r w:rsidRPr="00446C29">
        <w:t>еликих Будд), но на отдельные</w:t>
      </w:r>
      <w:r w:rsidR="003F3A9D">
        <w:t xml:space="preserve"> </w:t>
      </w:r>
      <w:r w:rsidRPr="00446C29">
        <w:t xml:space="preserve">линии </w:t>
      </w:r>
      <w:r w:rsidR="00C42667">
        <w:t>– Хинаяну</w:t>
      </w:r>
      <w:r w:rsidRPr="00446C29">
        <w:t xml:space="preserve"> и Махаян</w:t>
      </w:r>
      <w:r w:rsidR="00C42667">
        <w:t>у</w:t>
      </w:r>
      <w:r w:rsidRPr="00446C29">
        <w:t xml:space="preserve"> </w:t>
      </w:r>
      <w:r w:rsidR="00C42667">
        <w:t>– их разделяе</w:t>
      </w:r>
      <w:r w:rsidRPr="00446C29">
        <w:t xml:space="preserve">т </w:t>
      </w:r>
      <w:r w:rsidR="00C42667">
        <w:t>наличие м</w:t>
      </w:r>
      <w:r w:rsidRPr="00446C29">
        <w:t>етод</w:t>
      </w:r>
      <w:r w:rsidR="00C42667">
        <w:t>а</w:t>
      </w:r>
      <w:r w:rsidRPr="00446C29">
        <w:t>, со</w:t>
      </w:r>
      <w:r w:rsidR="00C42667">
        <w:t>держащего</w:t>
      </w:r>
      <w:r w:rsidRPr="00446C29">
        <w:t xml:space="preserve"> </w:t>
      </w:r>
      <w:r w:rsidR="00C42667">
        <w:t>у</w:t>
      </w:r>
      <w:r w:rsidRPr="00446C29">
        <w:t>стремление к высочайшему</w:t>
      </w:r>
      <w:r w:rsidR="003F3A9D">
        <w:t xml:space="preserve"> </w:t>
      </w:r>
      <w:r w:rsidRPr="00446C29">
        <w:t xml:space="preserve">просветлению ради </w:t>
      </w:r>
      <w:r w:rsidR="00C42667">
        <w:t xml:space="preserve">блага </w:t>
      </w:r>
      <w:r w:rsidRPr="00446C29">
        <w:t>всех чувствующих существ.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37" w:name="_Toc260152783"/>
      <w:bookmarkStart w:id="138" w:name="_Toc260163955"/>
      <w:bookmarkStart w:id="139" w:name="_Toc260590804"/>
      <w:r w:rsidRPr="007056B2">
        <w:rPr>
          <w:b/>
        </w:rPr>
        <w:t>2.</w:t>
      </w:r>
      <w:r w:rsidR="00F50DA3" w:rsidRPr="007056B2">
        <w:rPr>
          <w:b/>
        </w:rPr>
        <w:t>1.3.2.</w:t>
      </w:r>
      <w:r w:rsidRPr="007056B2">
        <w:rPr>
          <w:b/>
        </w:rPr>
        <w:t xml:space="preserve"> Представление Махаяны</w:t>
      </w:r>
      <w:bookmarkEnd w:id="137"/>
      <w:bookmarkEnd w:id="138"/>
      <w:bookmarkEnd w:id="13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9D7013">
      <w:pPr>
        <w:autoSpaceDE w:val="0"/>
        <w:autoSpaceDN w:val="0"/>
        <w:adjustRightInd w:val="0"/>
        <w:ind w:firstLine="709"/>
      </w:pPr>
      <w:r w:rsidRPr="009D7013">
        <w:t>Желани</w:t>
      </w:r>
      <w:r w:rsidRPr="00446C29">
        <w:t>е достичь высшего просветления ради всех чувствующих существ и</w:t>
      </w:r>
      <w:r w:rsidR="009D7013">
        <w:t xml:space="preserve"> вытекающее из него упражнение в деяниях б</w:t>
      </w:r>
      <w:r w:rsidRPr="00446C29">
        <w:t>одхисаттвы (шести парамитах)</w:t>
      </w:r>
      <w:r w:rsidR="006763CE">
        <w:t xml:space="preserve"> – </w:t>
      </w:r>
      <w:r w:rsidR="009D7013">
        <w:t xml:space="preserve">это </w:t>
      </w:r>
      <w:r w:rsidRPr="00446C29">
        <w:t>основное, в чём</w:t>
      </w:r>
      <w:r w:rsidR="003F3A9D">
        <w:t xml:space="preserve"> </w:t>
      </w:r>
      <w:r w:rsidRPr="00446C29">
        <w:t xml:space="preserve">заключается следование Махаяне как </w:t>
      </w:r>
      <w:r w:rsidR="009D7013">
        <w:t>средству</w:t>
      </w:r>
      <w:r w:rsidRPr="00446C29">
        <w:t>, с помощью которо</w:t>
      </w:r>
      <w:r w:rsidR="009D7013">
        <w:t>го</w:t>
      </w:r>
      <w:r w:rsidRPr="00446C29">
        <w:t xml:space="preserve"> осуществляется</w:t>
      </w:r>
      <w:r w:rsidR="003F3A9D">
        <w:t xml:space="preserve"> </w:t>
      </w:r>
      <w:r w:rsidRPr="00446C29">
        <w:t xml:space="preserve">развитие. В Тантрах неоднократно </w:t>
      </w:r>
      <w:r w:rsidR="009D7013">
        <w:t>упоминается</w:t>
      </w:r>
      <w:r w:rsidRPr="00446C29">
        <w:t xml:space="preserve">, что </w:t>
      </w:r>
      <w:r w:rsidR="009D7013" w:rsidRPr="00446C29">
        <w:t xml:space="preserve">этот путь предшествует </w:t>
      </w:r>
      <w:r w:rsidRPr="00446C29">
        <w:t>путям Мантры.</w:t>
      </w:r>
    </w:p>
    <w:p w:rsidR="00446C29" w:rsidRPr="00446C29" w:rsidRDefault="00446C29" w:rsidP="009D7013">
      <w:pPr>
        <w:autoSpaceDE w:val="0"/>
        <w:autoSpaceDN w:val="0"/>
        <w:adjustRightInd w:val="0"/>
        <w:ind w:firstLine="709"/>
      </w:pPr>
      <w:r w:rsidRPr="00446C29">
        <w:t>Можно также выдел</w:t>
      </w:r>
      <w:r w:rsidR="00DB3154">
        <w:t>и</w:t>
      </w:r>
      <w:r w:rsidRPr="00446C29">
        <w:t xml:space="preserve">ть </w:t>
      </w:r>
      <w:r w:rsidR="001074E2">
        <w:t>ряд путей</w:t>
      </w:r>
      <w:r w:rsidR="00DB3154">
        <w:t xml:space="preserve"> и внутри Махаяны</w:t>
      </w:r>
      <w:r w:rsidRPr="00446C29">
        <w:t xml:space="preserve">, </w:t>
      </w:r>
      <w:r w:rsidR="00DB3154">
        <w:t xml:space="preserve">причём </w:t>
      </w:r>
      <w:r w:rsidRPr="00446C29">
        <w:t xml:space="preserve">каждому из </w:t>
      </w:r>
      <w:r w:rsidR="00DB3154">
        <w:t>этих путей будет</w:t>
      </w:r>
      <w:r w:rsidRPr="00446C29">
        <w:t xml:space="preserve"> присуще множество</w:t>
      </w:r>
      <w:r w:rsidR="003F3A9D">
        <w:t xml:space="preserve"> </w:t>
      </w:r>
      <w:r w:rsidRPr="00446C29">
        <w:t xml:space="preserve">собственных отличительных </w:t>
      </w:r>
      <w:r w:rsidR="001074E2">
        <w:t>качеств</w:t>
      </w:r>
      <w:r w:rsidRPr="00446C29">
        <w:t>.</w:t>
      </w:r>
    </w:p>
    <w:p w:rsidR="00446C29" w:rsidRPr="00446C29" w:rsidRDefault="00446C29" w:rsidP="009D7013">
      <w:pPr>
        <w:autoSpaceDE w:val="0"/>
        <w:autoSpaceDN w:val="0"/>
        <w:adjustRightInd w:val="0"/>
        <w:ind w:firstLine="709"/>
      </w:pPr>
      <w:r w:rsidRPr="00446C29">
        <w:t>Общий путь</w:t>
      </w:r>
      <w:r w:rsidR="00DB3154">
        <w:t xml:space="preserve"> здесь</w:t>
      </w:r>
      <w:r w:rsidR="006763CE">
        <w:t xml:space="preserve"> – </w:t>
      </w:r>
      <w:r w:rsidRPr="00446C29">
        <w:t>это Махаяна, точнее Махаяна Колесницы Совершенств (Парамитаян</w:t>
      </w:r>
      <w:r w:rsidR="00DB3154">
        <w:t>ы</w:t>
      </w:r>
      <w:r w:rsidRPr="00446C29">
        <w:t>),</w:t>
      </w:r>
      <w:r w:rsidR="003F3A9D">
        <w:t xml:space="preserve"> </w:t>
      </w:r>
      <w:r w:rsidRPr="00446C29">
        <w:t xml:space="preserve">дающая всеведение и достижение </w:t>
      </w:r>
      <w:r w:rsidR="00DB3154">
        <w:t>Дхармакаи</w:t>
      </w:r>
      <w:r w:rsidRPr="00446C29">
        <w:t>. Однако махаянистов</w:t>
      </w:r>
      <w:r w:rsidR="00DB3154">
        <w:t>, следующих</w:t>
      </w:r>
      <w:r w:rsidRPr="00446C29">
        <w:t xml:space="preserve"> Парамитаян</w:t>
      </w:r>
      <w:r w:rsidR="00DB3154">
        <w:t>е,</w:t>
      </w:r>
      <w:r w:rsidR="009D7013">
        <w:t xml:space="preserve"> </w:t>
      </w:r>
      <w:r w:rsidRPr="00446C29">
        <w:t xml:space="preserve">можно </w:t>
      </w:r>
      <w:r w:rsidR="00DB3154" w:rsidRPr="00446C29">
        <w:t>в соответствии с их в</w:t>
      </w:r>
      <w:r w:rsidR="00DB3154">
        <w:t>оззрением</w:t>
      </w:r>
      <w:r w:rsidR="00DB3154" w:rsidRPr="00446C29">
        <w:t xml:space="preserve"> на шунью </w:t>
      </w:r>
      <w:r w:rsidRPr="00446C29">
        <w:t>разделить на Мадхьямиков</w:t>
      </w:r>
      <w:r w:rsidR="003F3A9D">
        <w:t xml:space="preserve"> </w:t>
      </w:r>
      <w:r w:rsidRPr="00446C29">
        <w:t>и Виджнянавадинов (</w:t>
      </w:r>
      <w:r w:rsidR="00DB3154">
        <w:t xml:space="preserve">также называющихся </w:t>
      </w:r>
      <w:r w:rsidRPr="00446C29">
        <w:t>Читтаматрин</w:t>
      </w:r>
      <w:r w:rsidR="00DB3154">
        <w:t>ами</w:t>
      </w:r>
      <w:r w:rsidRPr="00446C29">
        <w:t xml:space="preserve">). При этом не </w:t>
      </w:r>
      <w:r w:rsidR="00DB3154">
        <w:t>имеется в виду</w:t>
      </w:r>
      <w:r w:rsidRPr="00446C29">
        <w:t>, что они относятся к</w:t>
      </w:r>
      <w:r w:rsidR="003F3A9D">
        <w:t xml:space="preserve"> </w:t>
      </w:r>
      <w:r w:rsidR="00DB3154">
        <w:t>различным колесницам, –</w:t>
      </w:r>
      <w:r w:rsidRPr="00446C29">
        <w:t xml:space="preserve"> все они относятся к одной колеснице. Однако существует разница</w:t>
      </w:r>
      <w:r w:rsidR="003F3A9D">
        <w:t xml:space="preserve"> </w:t>
      </w:r>
      <w:r w:rsidRPr="00446C29">
        <w:t xml:space="preserve">в том, </w:t>
      </w:r>
      <w:r w:rsidR="00DB3154">
        <w:t>как глубоко они понимают</w:t>
      </w:r>
      <w:r w:rsidRPr="00446C29">
        <w:t xml:space="preserve"> </w:t>
      </w:r>
      <w:r w:rsidRPr="00DB3154">
        <w:rPr>
          <w:i/>
        </w:rPr>
        <w:t>таковост</w:t>
      </w:r>
      <w:r w:rsidR="00DB3154" w:rsidRPr="00DB3154">
        <w:rPr>
          <w:i/>
        </w:rPr>
        <w:t>ь</w:t>
      </w:r>
      <w:r w:rsidRPr="00446C29">
        <w:t>. Сказано, что Мадхьямики обладают</w:t>
      </w:r>
      <w:r w:rsidR="003F3A9D">
        <w:t xml:space="preserve"> </w:t>
      </w:r>
      <w:r w:rsidRPr="00446C29">
        <w:t>сильными способностями, а Виджнянавадины</w:t>
      </w:r>
      <w:r w:rsidR="006763CE">
        <w:t xml:space="preserve"> – </w:t>
      </w:r>
      <w:r w:rsidRPr="00446C29">
        <w:t>слабыми. Более того, Мадхьямики</w:t>
      </w:r>
      <w:r w:rsidR="006763CE">
        <w:t xml:space="preserve"> – </w:t>
      </w:r>
      <w:r w:rsidRPr="00446C29">
        <w:t xml:space="preserve">это </w:t>
      </w:r>
      <w:r w:rsidR="00DB3154">
        <w:t xml:space="preserve">как раз </w:t>
      </w:r>
      <w:r w:rsidRPr="00446C29">
        <w:t>те</w:t>
      </w:r>
      <w:r w:rsidR="003F3A9D">
        <w:t xml:space="preserve"> </w:t>
      </w:r>
      <w:r w:rsidR="00DB3154">
        <w:t>главные</w:t>
      </w:r>
      <w:r w:rsidRPr="00446C29">
        <w:t xml:space="preserve"> ученики, для которых и была преподана Парамитаяна. Читтаматрины</w:t>
      </w:r>
      <w:r w:rsidR="00DB3154">
        <w:t xml:space="preserve"> же</w:t>
      </w:r>
      <w:r w:rsidR="006763CE">
        <w:t xml:space="preserve"> – </w:t>
      </w:r>
      <w:r w:rsidRPr="00446C29">
        <w:t>это</w:t>
      </w:r>
      <w:r w:rsidR="003F3A9D">
        <w:t xml:space="preserve"> </w:t>
      </w:r>
      <w:r w:rsidRPr="00446C29">
        <w:t>дополнительные, второстепенные ученики Парамитаяны.</w:t>
      </w:r>
    </w:p>
    <w:p w:rsidR="00446C29" w:rsidRPr="00446C29" w:rsidRDefault="00446C29" w:rsidP="009D7013">
      <w:pPr>
        <w:autoSpaceDE w:val="0"/>
        <w:autoSpaceDN w:val="0"/>
        <w:adjustRightInd w:val="0"/>
        <w:ind w:firstLine="709"/>
      </w:pPr>
      <w:r w:rsidRPr="00446C29">
        <w:t xml:space="preserve">В "Сутре Введения в формы Конечного и </w:t>
      </w:r>
      <w:r w:rsidR="00C42667">
        <w:t>Бесконечного</w:t>
      </w:r>
      <w:r w:rsidRPr="00446C29">
        <w:t xml:space="preserve"> </w:t>
      </w:r>
      <w:r w:rsidR="00C42667">
        <w:t>Развития</w:t>
      </w:r>
      <w:r w:rsidRPr="00446C29">
        <w:t>"</w:t>
      </w:r>
      <w:r w:rsidR="003F3A9D">
        <w:t xml:space="preserve"> </w:t>
      </w:r>
      <w:r w:rsidRPr="00446C29">
        <w:t>(</w:t>
      </w:r>
      <w:r w:rsidRPr="00C42667">
        <w:rPr>
          <w:i/>
        </w:rPr>
        <w:t>Niyataniyatagatimudravatara</w:t>
      </w:r>
      <w:r w:rsidRPr="00446C29">
        <w:t>) (</w:t>
      </w:r>
      <w:r w:rsidRPr="00C42667">
        <w:rPr>
          <w:i/>
        </w:rPr>
        <w:t>14</w:t>
      </w:r>
      <w:r w:rsidRPr="00446C29">
        <w:t>) сказано, что последователи Парамитаяны подразделяются</w:t>
      </w:r>
      <w:r w:rsidR="003F3A9D">
        <w:t xml:space="preserve"> </w:t>
      </w:r>
      <w:r w:rsidRPr="00446C29">
        <w:t>на пять типов в соответствии с</w:t>
      </w:r>
      <w:r w:rsidR="00DB3154">
        <w:t>о</w:t>
      </w:r>
      <w:r w:rsidRPr="00446C29">
        <w:t xml:space="preserve"> скоростью </w:t>
      </w:r>
      <w:r w:rsidR="00DB3154">
        <w:t>их продвижения по</w:t>
      </w:r>
      <w:r w:rsidRPr="00446C29">
        <w:t xml:space="preserve"> пути: дв</w:t>
      </w:r>
      <w:r w:rsidR="00DB3154">
        <w:t>ух</w:t>
      </w:r>
      <w:r w:rsidRPr="00446C29">
        <w:t xml:space="preserve"> </w:t>
      </w:r>
      <w:r w:rsidR="00DB3154">
        <w:t>б</w:t>
      </w:r>
      <w:r w:rsidRPr="00446C29">
        <w:t xml:space="preserve">одхисаттв </w:t>
      </w:r>
      <w:r w:rsidR="00DB3154">
        <w:t>везут</w:t>
      </w:r>
      <w:r w:rsidRPr="00446C29">
        <w:t xml:space="preserve"> вол и слон</w:t>
      </w:r>
      <w:r w:rsidR="001074E2">
        <w:t xml:space="preserve"> соответственно, ещё один б</w:t>
      </w:r>
      <w:r w:rsidRPr="00446C29">
        <w:t>одхисаттва рождён луной и солнцем, а два</w:t>
      </w:r>
      <w:r w:rsidR="003F3A9D">
        <w:t xml:space="preserve"> </w:t>
      </w:r>
      <w:r w:rsidRPr="00446C29">
        <w:t>других</w:t>
      </w:r>
      <w:r w:rsidR="006763CE">
        <w:t xml:space="preserve"> </w:t>
      </w:r>
      <w:r w:rsidR="001074E2">
        <w:t>сотворены сверхъестественными силами</w:t>
      </w:r>
      <w:r w:rsidRPr="00446C29">
        <w:t xml:space="preserve"> </w:t>
      </w:r>
      <w:r w:rsidR="00C42667">
        <w:t xml:space="preserve">– </w:t>
      </w:r>
      <w:r w:rsidRPr="00446C29">
        <w:t>шраваков и пратьекабудд (</w:t>
      </w:r>
      <w:r w:rsidRPr="00C42667">
        <w:rPr>
          <w:i/>
        </w:rPr>
        <w:t>siddhi</w:t>
      </w:r>
      <w:r w:rsidRPr="00446C29">
        <w:t>) или Будды (</w:t>
      </w:r>
      <w:r w:rsidRPr="00C42667">
        <w:rPr>
          <w:i/>
        </w:rPr>
        <w:t>riddhi</w:t>
      </w:r>
      <w:r w:rsidRPr="00446C29">
        <w:t xml:space="preserve">). </w:t>
      </w:r>
      <w:r w:rsidR="001074E2">
        <w:t>Все о</w:t>
      </w:r>
      <w:r w:rsidRPr="00446C29">
        <w:t>ни</w:t>
      </w:r>
      <w:r w:rsidR="003F3A9D">
        <w:t xml:space="preserve"> </w:t>
      </w:r>
      <w:r w:rsidR="001074E2">
        <w:t>очень</w:t>
      </w:r>
      <w:r w:rsidRPr="00446C29">
        <w:t xml:space="preserve"> отличаются друг от друга по </w:t>
      </w:r>
      <w:r w:rsidR="001074E2">
        <w:t>скорости</w:t>
      </w:r>
      <w:r w:rsidRPr="00446C29">
        <w:t xml:space="preserve"> продвижения, </w:t>
      </w:r>
      <w:r w:rsidR="001074E2">
        <w:t>однако</w:t>
      </w:r>
      <w:r w:rsidRPr="00446C29">
        <w:t xml:space="preserve"> это не помещает их в</w:t>
      </w:r>
      <w:r w:rsidR="003F3A9D">
        <w:t xml:space="preserve"> </w:t>
      </w:r>
      <w:r w:rsidRPr="00446C29">
        <w:t xml:space="preserve">разные колесницы. Следовательно, </w:t>
      </w:r>
      <w:r w:rsidR="00FE7A90" w:rsidRPr="00446C29">
        <w:t>способност</w:t>
      </w:r>
      <w:r w:rsidR="00FE7A90">
        <w:t>и</w:t>
      </w:r>
      <w:r w:rsidR="00FE7A90" w:rsidRPr="00446C29">
        <w:t xml:space="preserve"> и</w:t>
      </w:r>
      <w:r w:rsidR="00FE7A90">
        <w:t xml:space="preserve"> скорость</w:t>
      </w:r>
      <w:r w:rsidR="00FE7A90" w:rsidRPr="00446C29">
        <w:t xml:space="preserve"> прогресса</w:t>
      </w:r>
      <w:r w:rsidR="00FE7A90">
        <w:t xml:space="preserve"> учеников – недостаточный критерий для выделения</w:t>
      </w:r>
      <w:r w:rsidR="00FE7A90" w:rsidRPr="00446C29">
        <w:t xml:space="preserve"> </w:t>
      </w:r>
      <w:r w:rsidRPr="00446C29">
        <w:t>колесниц.</w:t>
      </w:r>
    </w:p>
    <w:p w:rsidR="00446C29" w:rsidRPr="00446C29" w:rsidRDefault="00446C29" w:rsidP="009D7013">
      <w:pPr>
        <w:autoSpaceDE w:val="0"/>
        <w:autoSpaceDN w:val="0"/>
        <w:adjustRightInd w:val="0"/>
        <w:ind w:firstLine="709"/>
      </w:pPr>
      <w:r w:rsidRPr="00FE7A90">
        <w:t>Речь об</w:t>
      </w:r>
      <w:r w:rsidRPr="00446C29">
        <w:t xml:space="preserve"> </w:t>
      </w:r>
      <w:r w:rsidRPr="00952434">
        <w:rPr>
          <w:i/>
        </w:rPr>
        <w:t>отдельных</w:t>
      </w:r>
      <w:r w:rsidRPr="00446C29">
        <w:t xml:space="preserve"> колес</w:t>
      </w:r>
      <w:r w:rsidR="00952434">
        <w:t xml:space="preserve">ницах идёт в двух случаях: если, </w:t>
      </w:r>
      <w:r w:rsidRPr="00446C29">
        <w:t xml:space="preserve">понимая </w:t>
      </w:r>
      <w:r w:rsidR="00FE7A90">
        <w:t xml:space="preserve">под </w:t>
      </w:r>
      <w:r w:rsidRPr="00446C29">
        <w:t>колесниц</w:t>
      </w:r>
      <w:r w:rsidR="00FE7A90">
        <w:t>ей</w:t>
      </w:r>
      <w:r w:rsidRPr="00446C29">
        <w:t xml:space="preserve"> плод</w:t>
      </w:r>
      <w:r w:rsidR="00FE7A90">
        <w:t>,</w:t>
      </w:r>
      <w:r w:rsidRPr="00446C29">
        <w:t xml:space="preserve"> или</w:t>
      </w:r>
      <w:r w:rsidR="003F3A9D">
        <w:t xml:space="preserve"> </w:t>
      </w:r>
      <w:r w:rsidRPr="00446C29">
        <w:t>цель движения</w:t>
      </w:r>
      <w:r w:rsidR="00952434">
        <w:t>,</w:t>
      </w:r>
      <w:r w:rsidRPr="00446C29">
        <w:t xml:space="preserve"> можно увидеть </w:t>
      </w:r>
      <w:r w:rsidR="00FE7A90">
        <w:t>значительное</w:t>
      </w:r>
      <w:r w:rsidRPr="00446C29">
        <w:t xml:space="preserve"> превосходств</w:t>
      </w:r>
      <w:r w:rsidR="00FE7A90">
        <w:t>о</w:t>
      </w:r>
      <w:r w:rsidRPr="00446C29">
        <w:t xml:space="preserve"> одной</w:t>
      </w:r>
      <w:r w:rsidR="003F3A9D">
        <w:t xml:space="preserve"> </w:t>
      </w:r>
      <w:r w:rsidRPr="00446C29">
        <w:t xml:space="preserve">над другой; или </w:t>
      </w:r>
      <w:r w:rsidR="00952434" w:rsidRPr="00446C29">
        <w:t>если</w:t>
      </w:r>
      <w:r w:rsidR="00952434">
        <w:t>,</w:t>
      </w:r>
      <w:r w:rsidR="00952434" w:rsidRPr="00446C29">
        <w:t xml:space="preserve"> </w:t>
      </w:r>
      <w:r w:rsidRPr="00446C29">
        <w:t xml:space="preserve">понимая </w:t>
      </w:r>
      <w:r w:rsidR="00952434">
        <w:t xml:space="preserve">под </w:t>
      </w:r>
      <w:r w:rsidRPr="00446C29">
        <w:t>колесниц</w:t>
      </w:r>
      <w:r w:rsidR="00952434">
        <w:t>ей</w:t>
      </w:r>
      <w:r w:rsidRPr="00446C29">
        <w:t xml:space="preserve"> </w:t>
      </w:r>
      <w:r w:rsidR="00952434">
        <w:t>средство</w:t>
      </w:r>
      <w:r w:rsidRPr="00446C29">
        <w:t xml:space="preserve"> движения</w:t>
      </w:r>
      <w:r w:rsidR="00952434">
        <w:t>,</w:t>
      </w:r>
      <w:r w:rsidRPr="00446C29">
        <w:t xml:space="preserve"> </w:t>
      </w:r>
      <w:r w:rsidR="00952434">
        <w:t xml:space="preserve">можно увидеть, что рассматриваемые пути приводят к различным </w:t>
      </w:r>
      <w:r w:rsidR="00952434" w:rsidRPr="00952434">
        <w:t>телам</w:t>
      </w:r>
      <w:r w:rsidR="00952434">
        <w:t>. Однако если типы порождаемых путями тел</w:t>
      </w:r>
      <w:r w:rsidRPr="00446C29">
        <w:t xml:space="preserve"> не </w:t>
      </w:r>
      <w:r w:rsidR="00952434">
        <w:t>отличаются</w:t>
      </w:r>
      <w:r w:rsidRPr="00446C29">
        <w:t xml:space="preserve">, то выделять </w:t>
      </w:r>
      <w:r w:rsidR="00952434">
        <w:t xml:space="preserve">для этих путей </w:t>
      </w:r>
      <w:r w:rsidRPr="00446C29">
        <w:t>целые колесницы нет необходимости</w:t>
      </w:r>
      <w:r w:rsidR="00952434">
        <w:t>;</w:t>
      </w:r>
      <w:r w:rsidRPr="00446C29">
        <w:t xml:space="preserve"> </w:t>
      </w:r>
      <w:r w:rsidR="00952434">
        <w:t>колесницы</w:t>
      </w:r>
      <w:r w:rsidRPr="00446C29">
        <w:t xml:space="preserve"> и так</w:t>
      </w:r>
      <w:r w:rsidR="003F3A9D">
        <w:t xml:space="preserve"> </w:t>
      </w:r>
      <w:r w:rsidR="00952434">
        <w:t>содержат</w:t>
      </w:r>
      <w:r w:rsidRPr="00446C29">
        <w:t xml:space="preserve"> множество </w:t>
      </w:r>
      <w:r w:rsidR="00952434">
        <w:t>под</w:t>
      </w:r>
      <w:r w:rsidRPr="00446C29">
        <w:t xml:space="preserve">разделений, связанных с </w:t>
      </w:r>
      <w:r w:rsidR="00952434">
        <w:t>неравными способностями учеников</w:t>
      </w:r>
      <w:r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40" w:name="_Toc260152784"/>
      <w:bookmarkStart w:id="141" w:name="_Toc260163956"/>
      <w:bookmarkStart w:id="142" w:name="_Toc260590805"/>
      <w:r w:rsidRPr="007056B2">
        <w:rPr>
          <w:b/>
        </w:rPr>
        <w:t>2.1.4.</w:t>
      </w:r>
      <w:r w:rsidR="00446C29" w:rsidRPr="007056B2">
        <w:rPr>
          <w:b/>
        </w:rPr>
        <w:t xml:space="preserve"> </w:t>
      </w:r>
      <w:r w:rsidR="00D62EEB">
        <w:rPr>
          <w:b/>
        </w:rPr>
        <w:t>Каждая</w:t>
      </w:r>
      <w:r w:rsidR="00446C29" w:rsidRPr="007056B2">
        <w:rPr>
          <w:b/>
        </w:rPr>
        <w:t xml:space="preserve"> </w:t>
      </w:r>
      <w:r w:rsidR="00D62EEB">
        <w:rPr>
          <w:b/>
        </w:rPr>
        <w:t>колесница</w:t>
      </w:r>
      <w:r w:rsidR="006763CE" w:rsidRPr="007056B2">
        <w:rPr>
          <w:b/>
        </w:rPr>
        <w:t xml:space="preserve"> </w:t>
      </w:r>
      <w:r w:rsidR="00D62EEB">
        <w:rPr>
          <w:b/>
        </w:rPr>
        <w:t>по своей природе ведёт</w:t>
      </w:r>
      <w:r w:rsidR="00446C29" w:rsidRPr="007056B2">
        <w:rPr>
          <w:b/>
        </w:rPr>
        <w:t xml:space="preserve"> </w:t>
      </w:r>
      <w:r w:rsidR="00D62EEB">
        <w:rPr>
          <w:b/>
        </w:rPr>
        <w:t>к п</w:t>
      </w:r>
      <w:r w:rsidR="00446C29" w:rsidRPr="007056B2">
        <w:rPr>
          <w:b/>
        </w:rPr>
        <w:t>олно</w:t>
      </w:r>
      <w:r w:rsidR="00D62EEB">
        <w:rPr>
          <w:b/>
        </w:rPr>
        <w:t>му п</w:t>
      </w:r>
      <w:r w:rsidR="00446C29" w:rsidRPr="007056B2">
        <w:rPr>
          <w:b/>
        </w:rPr>
        <w:t>росветлени</w:t>
      </w:r>
      <w:bookmarkEnd w:id="140"/>
      <w:bookmarkEnd w:id="141"/>
      <w:r w:rsidR="00D62EEB">
        <w:rPr>
          <w:b/>
        </w:rPr>
        <w:t>ю</w:t>
      </w:r>
      <w:bookmarkEnd w:id="142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EF5F19">
      <w:pPr>
        <w:autoSpaceDE w:val="0"/>
        <w:autoSpaceDN w:val="0"/>
        <w:adjustRightInd w:val="0"/>
        <w:ind w:firstLine="709"/>
      </w:pPr>
      <w:r w:rsidRPr="00EF5F19">
        <w:t>Хотя</w:t>
      </w:r>
      <w:r w:rsidR="00EF5F19">
        <w:t xml:space="preserve"> х</w:t>
      </w:r>
      <w:r w:rsidRPr="00446C29">
        <w:t xml:space="preserve">инаянисты и не рассматривают свои пути с точки зрения </w:t>
      </w:r>
      <w:r w:rsidR="00EF5F19">
        <w:t xml:space="preserve">возможности </w:t>
      </w:r>
      <w:r w:rsidRPr="00446C29">
        <w:t>достижения</w:t>
      </w:r>
      <w:r w:rsidR="003F3A9D">
        <w:t xml:space="preserve"> </w:t>
      </w:r>
      <w:r w:rsidRPr="00446C29">
        <w:t xml:space="preserve">состояния Будды, однако эти пути всё же являются методами, ведущими к </w:t>
      </w:r>
      <w:r w:rsidR="00EF5F19">
        <w:t>реализации природы Будды</w:t>
      </w:r>
      <w:r w:rsidRPr="00446C29">
        <w:t>.</w:t>
      </w:r>
      <w:r w:rsidR="003F3A9D">
        <w:t xml:space="preserve"> </w:t>
      </w:r>
      <w:r w:rsidRPr="00446C29">
        <w:t>Поэтому нельзя прямо утверждать, что пути Хинаяны</w:t>
      </w:r>
      <w:r w:rsidR="006763CE">
        <w:t xml:space="preserve"> </w:t>
      </w:r>
      <w:r w:rsidRPr="00446C29">
        <w:t>препятств</w:t>
      </w:r>
      <w:r w:rsidR="00EF5F19">
        <w:t>уют</w:t>
      </w:r>
      <w:r w:rsidRPr="00446C29">
        <w:t xml:space="preserve"> полно</w:t>
      </w:r>
      <w:r w:rsidR="00EF5F19">
        <w:t>му</w:t>
      </w:r>
      <w:r w:rsidR="003F3A9D">
        <w:t xml:space="preserve"> </w:t>
      </w:r>
      <w:r w:rsidRPr="00446C29">
        <w:t>просветлени</w:t>
      </w:r>
      <w:r w:rsidR="00EF5F19">
        <w:t>ю</w:t>
      </w:r>
      <w:r w:rsidRPr="00446C29">
        <w:t>. В "Белом Лотосе Прекрасного Учения" (</w:t>
      </w:r>
      <w:r w:rsidRPr="00EF5F19">
        <w:rPr>
          <w:i/>
        </w:rPr>
        <w:t>Saddharmapundarika</w:t>
      </w:r>
      <w:r w:rsidRPr="00446C29">
        <w:t>) (</w:t>
      </w:r>
      <w:r w:rsidRPr="00EF5F19">
        <w:rPr>
          <w:i/>
        </w:rPr>
        <w:t>31</w:t>
      </w:r>
      <w:r w:rsidRPr="00446C29">
        <w:t>) сказано:</w:t>
      </w:r>
    </w:p>
    <w:p w:rsidR="001074E2" w:rsidRPr="00446C29" w:rsidRDefault="001074E2" w:rsidP="00446C29">
      <w:pPr>
        <w:autoSpaceDE w:val="0"/>
        <w:autoSpaceDN w:val="0"/>
        <w:adjustRightInd w:val="0"/>
      </w:pPr>
    </w:p>
    <w:p w:rsidR="00446C29" w:rsidRPr="00446C29" w:rsidRDefault="00EF5F19" w:rsidP="00EF5F19">
      <w:pPr>
        <w:autoSpaceDE w:val="0"/>
        <w:autoSpaceDN w:val="0"/>
        <w:adjustRightInd w:val="0"/>
        <w:ind w:left="708"/>
      </w:pPr>
      <w:r>
        <w:t>"Чтобы они могли реализовать м</w:t>
      </w:r>
      <w:r w:rsidR="00446C29" w:rsidRPr="00446C29">
        <w:t>удрость Будды,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 xml:space="preserve">Я преподал </w:t>
      </w:r>
      <w:r w:rsidR="00EF5F19">
        <w:t>им</w:t>
      </w:r>
      <w:r w:rsidRPr="00446C29">
        <w:t xml:space="preserve"> </w:t>
      </w:r>
      <w:r w:rsidR="00EF5F19">
        <w:t>эти</w:t>
      </w:r>
      <w:r w:rsidRPr="00446C29">
        <w:t xml:space="preserve"> методы.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Однако я никогда не говорил им: "Вы станете Буддами".</w:t>
      </w:r>
    </w:p>
    <w:p w:rsidR="00446C29" w:rsidRDefault="00446C29" w:rsidP="00EF5F19">
      <w:pPr>
        <w:autoSpaceDE w:val="0"/>
        <w:autoSpaceDN w:val="0"/>
        <w:adjustRightInd w:val="0"/>
        <w:ind w:left="708"/>
      </w:pPr>
      <w:r w:rsidRPr="00446C29">
        <w:t xml:space="preserve">Почему? </w:t>
      </w:r>
      <w:r w:rsidR="00EF5F19">
        <w:t xml:space="preserve">В силу </w:t>
      </w:r>
      <w:r w:rsidRPr="00446C29">
        <w:t>зна</w:t>
      </w:r>
      <w:r w:rsidR="00EF5F19">
        <w:t>ния</w:t>
      </w:r>
      <w:r w:rsidRPr="00446C29">
        <w:t xml:space="preserve"> своевременност</w:t>
      </w:r>
      <w:r w:rsidR="00EF5F19">
        <w:t>и</w:t>
      </w:r>
      <w:r w:rsidRPr="00446C29">
        <w:t>".</w:t>
      </w:r>
    </w:p>
    <w:p w:rsidR="001074E2" w:rsidRPr="00446C29" w:rsidRDefault="001074E2" w:rsidP="00446C29">
      <w:pPr>
        <w:autoSpaceDE w:val="0"/>
        <w:autoSpaceDN w:val="0"/>
        <w:adjustRightInd w:val="0"/>
      </w:pPr>
    </w:p>
    <w:p w:rsidR="00446C29" w:rsidRDefault="00446C29" w:rsidP="00EF5F19">
      <w:pPr>
        <w:autoSpaceDE w:val="0"/>
        <w:autoSpaceDN w:val="0"/>
        <w:adjustRightInd w:val="0"/>
        <w:ind w:firstLine="709"/>
      </w:pPr>
      <w:r w:rsidRPr="00446C29">
        <w:t>И ещё:</w:t>
      </w:r>
    </w:p>
    <w:p w:rsidR="001074E2" w:rsidRPr="00446C29" w:rsidRDefault="001074E2" w:rsidP="00446C29">
      <w:pPr>
        <w:autoSpaceDE w:val="0"/>
        <w:autoSpaceDN w:val="0"/>
        <w:adjustRightInd w:val="0"/>
      </w:pP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"Для реализации ими мудрости Будды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Только один Хранитель появился в мире.</w:t>
      </w:r>
    </w:p>
    <w:p w:rsidR="00446C29" w:rsidRPr="00446C29" w:rsidRDefault="00EF5F19" w:rsidP="00EF5F19">
      <w:pPr>
        <w:autoSpaceDE w:val="0"/>
        <w:autoSpaceDN w:val="0"/>
        <w:adjustRightInd w:val="0"/>
        <w:ind w:left="708"/>
      </w:pPr>
      <w:r>
        <w:t>Н</w:t>
      </w:r>
      <w:r w:rsidRPr="00446C29">
        <w:t xml:space="preserve">е существует двух </w:t>
      </w:r>
      <w:r>
        <w:t>колесниц, есть только одна колесница,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И это</w:t>
      </w:r>
      <w:r w:rsidR="00EF5F19">
        <w:t xml:space="preserve"> –</w:t>
      </w:r>
      <w:r w:rsidRPr="00446C29">
        <w:t xml:space="preserve"> колесница </w:t>
      </w:r>
      <w:r w:rsidR="00EF5F19">
        <w:t>достижения</w:t>
      </w:r>
      <w:r w:rsidRPr="00446C29">
        <w:t xml:space="preserve"> состояния Будды.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Я не веду путём низшей колесницы,</w:t>
      </w:r>
    </w:p>
    <w:p w:rsidR="00446C29" w:rsidRPr="00446C29" w:rsidRDefault="00EF5F19" w:rsidP="00EF5F19">
      <w:pPr>
        <w:autoSpaceDE w:val="0"/>
        <w:autoSpaceDN w:val="0"/>
        <w:adjustRightInd w:val="0"/>
        <w:ind w:left="708"/>
      </w:pPr>
      <w:r>
        <w:t>Но</w:t>
      </w:r>
      <w:r w:rsidR="00446C29" w:rsidRPr="00446C29">
        <w:t xml:space="preserve"> направляю чувствующих существ к </w:t>
      </w:r>
      <w:r>
        <w:t>м</w:t>
      </w:r>
      <w:r w:rsidR="00446C29" w:rsidRPr="00446C29">
        <w:t>огуществам,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Сосредоточению, освобождению и силам,</w:t>
      </w:r>
    </w:p>
    <w:p w:rsidR="00446C29" w:rsidRPr="00446C29" w:rsidRDefault="00EF5F19" w:rsidP="00EF5F19">
      <w:pPr>
        <w:autoSpaceDE w:val="0"/>
        <w:autoSpaceDN w:val="0"/>
        <w:adjustRightInd w:val="0"/>
        <w:ind w:left="708"/>
      </w:pPr>
      <w:r>
        <w:t xml:space="preserve">А также </w:t>
      </w:r>
      <w:r w:rsidR="00446C29" w:rsidRPr="00446C29">
        <w:t xml:space="preserve">путям, подобным тем, где </w:t>
      </w:r>
      <w:r w:rsidRPr="00446C29">
        <w:t xml:space="preserve">ждёт и познает </w:t>
      </w:r>
    </w:p>
    <w:p w:rsidR="00446C29" w:rsidRPr="00446C29" w:rsidRDefault="00EF5F19" w:rsidP="00EF5F19">
      <w:pPr>
        <w:autoSpaceDE w:val="0"/>
        <w:autoSpaceDN w:val="0"/>
        <w:adjustRightInd w:val="0"/>
        <w:ind w:left="708"/>
      </w:pPr>
      <w:r w:rsidRPr="00446C29">
        <w:t xml:space="preserve">Будда </w:t>
      </w:r>
      <w:r>
        <w:t>– свободное</w:t>
      </w:r>
      <w:r w:rsidR="00446C29" w:rsidRPr="00446C29">
        <w:t xml:space="preserve"> существо.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 xml:space="preserve">Если бы, уже зная </w:t>
      </w:r>
      <w:r w:rsidR="00EF5F19">
        <w:t>совершенно</w:t>
      </w:r>
      <w:r w:rsidRPr="00446C29">
        <w:t xml:space="preserve"> чистое просветление,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Я всё же вёл некоторых существ в низшей колеснице,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То соверш</w:t>
      </w:r>
      <w:r w:rsidR="00EF5F19">
        <w:t xml:space="preserve">ил бы ошибку скупости, а это </w:t>
      </w:r>
      <w:r w:rsidRPr="00446C29">
        <w:t xml:space="preserve">было бы </w:t>
      </w:r>
      <w:r w:rsidR="00EF5F19">
        <w:t>дурн</w:t>
      </w:r>
      <w:r w:rsidRPr="00446C29">
        <w:t>о.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Существует одна кол</w:t>
      </w:r>
      <w:r w:rsidR="00EF5F19">
        <w:t>есница, а не две и никак не три.</w:t>
      </w:r>
    </w:p>
    <w:p w:rsidR="00446C29" w:rsidRPr="00446C29" w:rsidRDefault="00446C29" w:rsidP="00EF5F19">
      <w:pPr>
        <w:autoSpaceDE w:val="0"/>
        <w:autoSpaceDN w:val="0"/>
        <w:adjustRightInd w:val="0"/>
        <w:ind w:left="708"/>
      </w:pPr>
      <w:r w:rsidRPr="00446C29">
        <w:t>Различие колесниц, преподанных миру,</w:t>
      </w:r>
    </w:p>
    <w:p w:rsidR="00446C29" w:rsidRDefault="00446C29" w:rsidP="00EF5F19">
      <w:pPr>
        <w:autoSpaceDE w:val="0"/>
        <w:autoSpaceDN w:val="0"/>
        <w:adjustRightInd w:val="0"/>
        <w:ind w:left="708"/>
      </w:pPr>
      <w:r w:rsidRPr="00446C29">
        <w:t>Порождено уловкой".</w:t>
      </w:r>
    </w:p>
    <w:p w:rsidR="001074E2" w:rsidRPr="00446C29" w:rsidRDefault="001074E2" w:rsidP="00446C29">
      <w:pPr>
        <w:autoSpaceDE w:val="0"/>
        <w:autoSpaceDN w:val="0"/>
        <w:adjustRightInd w:val="0"/>
      </w:pPr>
    </w:p>
    <w:p w:rsidR="00446C29" w:rsidRPr="00446C29" w:rsidRDefault="00446C29" w:rsidP="00860407">
      <w:pPr>
        <w:autoSpaceDE w:val="0"/>
        <w:autoSpaceDN w:val="0"/>
        <w:adjustRightInd w:val="0"/>
        <w:ind w:firstLine="709"/>
      </w:pPr>
      <w:r w:rsidRPr="00446C29">
        <w:t xml:space="preserve">Целью прихода Будды в мир было </w:t>
      </w:r>
      <w:r w:rsidR="00860407">
        <w:t>обретение</w:t>
      </w:r>
      <w:r w:rsidRPr="00446C29">
        <w:t xml:space="preserve"> </w:t>
      </w:r>
      <w:r w:rsidR="00860407">
        <w:t>м</w:t>
      </w:r>
      <w:r w:rsidRPr="00446C29">
        <w:t xml:space="preserve">удрости ради спасения </w:t>
      </w:r>
      <w:r w:rsidR="00860407">
        <w:t xml:space="preserve">всех </w:t>
      </w:r>
      <w:r w:rsidRPr="00446C29">
        <w:t>чувствующих</w:t>
      </w:r>
      <w:r w:rsidR="003F3A9D">
        <w:t xml:space="preserve"> </w:t>
      </w:r>
      <w:r w:rsidRPr="00446C29">
        <w:t xml:space="preserve">существ. </w:t>
      </w:r>
      <w:r w:rsidR="00860407">
        <w:t>Все п</w:t>
      </w:r>
      <w:r w:rsidRPr="00446C29">
        <w:t>ути, которые он преподал,</w:t>
      </w:r>
      <w:r w:rsidR="006763CE">
        <w:t xml:space="preserve"> – </w:t>
      </w:r>
      <w:r w:rsidRPr="00446C29">
        <w:t>это средства, ведущие к состоянию Будды.</w:t>
      </w:r>
      <w:r w:rsidR="003F3A9D">
        <w:t xml:space="preserve"> </w:t>
      </w:r>
      <w:r w:rsidRPr="00446C29">
        <w:t xml:space="preserve">Будда не ведёт чувствующих существ путём низшей колесницы, </w:t>
      </w:r>
      <w:r w:rsidR="00860407">
        <w:t>которая не направлена на</w:t>
      </w:r>
      <w:r w:rsidRPr="00446C29">
        <w:t xml:space="preserve"> достижени</w:t>
      </w:r>
      <w:r w:rsidR="00860407">
        <w:t>е</w:t>
      </w:r>
      <w:r w:rsidRPr="00446C29">
        <w:t xml:space="preserve"> состояния Будды</w:t>
      </w:r>
      <w:r w:rsidR="00860407">
        <w:t>, а</w:t>
      </w:r>
      <w:r w:rsidRPr="00446C29">
        <w:t xml:space="preserve"> укореняет их в тех силах и прочем, которые</w:t>
      </w:r>
      <w:r w:rsidR="003F3A9D">
        <w:t xml:space="preserve"> </w:t>
      </w:r>
      <w:r w:rsidR="00860407">
        <w:t>присутств</w:t>
      </w:r>
      <w:r w:rsidRPr="00446C29">
        <w:t>уют в его собственном состоянии.</w:t>
      </w:r>
    </w:p>
    <w:p w:rsidR="00446C29" w:rsidRPr="00446C29" w:rsidRDefault="00446C29" w:rsidP="00860407">
      <w:pPr>
        <w:autoSpaceDE w:val="0"/>
        <w:autoSpaceDN w:val="0"/>
        <w:adjustRightInd w:val="0"/>
        <w:ind w:firstLine="709"/>
      </w:pPr>
      <w:r w:rsidRPr="00446C29">
        <w:t xml:space="preserve">Если бы, </w:t>
      </w:r>
      <w:r w:rsidR="00860407">
        <w:t xml:space="preserve">уже </w:t>
      </w:r>
      <w:r w:rsidRPr="00446C29">
        <w:t>достигнув просветления, он</w:t>
      </w:r>
      <w:r w:rsidR="00860407">
        <w:t xml:space="preserve"> </w:t>
      </w:r>
      <w:r w:rsidRPr="00446C29">
        <w:t>направлял</w:t>
      </w:r>
      <w:r w:rsidR="00860407">
        <w:t>, тем не менее,</w:t>
      </w:r>
      <w:r w:rsidRPr="00446C29">
        <w:t xml:space="preserve"> некоторых существ в низшую колесницу,</w:t>
      </w:r>
      <w:r w:rsidR="003F3A9D">
        <w:t xml:space="preserve"> </w:t>
      </w:r>
      <w:r w:rsidRPr="00446C29">
        <w:t xml:space="preserve">не являющуюся средством достижения </w:t>
      </w:r>
      <w:r w:rsidR="00860407">
        <w:t>состояния Будды</w:t>
      </w:r>
      <w:r w:rsidRPr="00446C29">
        <w:t>, то допустил бы ошибку</w:t>
      </w:r>
      <w:r w:rsidR="00860407">
        <w:t xml:space="preserve">, касающуюся </w:t>
      </w:r>
      <w:r w:rsidRPr="00446C29">
        <w:t>Учения. Поскольку</w:t>
      </w:r>
      <w:r w:rsidR="00860407">
        <w:t xml:space="preserve"> в итоге</w:t>
      </w:r>
      <w:r w:rsidRPr="00446C29">
        <w:t xml:space="preserve"> существует только одна </w:t>
      </w:r>
      <w:r w:rsidR="00860407">
        <w:t>к</w:t>
      </w:r>
      <w:r w:rsidRPr="00446C29">
        <w:t xml:space="preserve">олесница, то </w:t>
      </w:r>
      <w:r w:rsidR="00860407">
        <w:t>даже</w:t>
      </w:r>
      <w:r w:rsidRPr="00446C29">
        <w:t xml:space="preserve"> </w:t>
      </w:r>
      <w:r w:rsidR="00860407">
        <w:t xml:space="preserve">ученики, </w:t>
      </w:r>
      <w:r w:rsidRPr="00446C29">
        <w:t>принадлежащие к</w:t>
      </w:r>
      <w:r w:rsidR="003F3A9D">
        <w:t xml:space="preserve"> </w:t>
      </w:r>
      <w:r w:rsidRPr="00446C29">
        <w:t>низшим линиям преемственности</w:t>
      </w:r>
      <w:r w:rsidR="00860407">
        <w:t>,</w:t>
      </w:r>
      <w:r w:rsidRPr="00446C29">
        <w:t xml:space="preserve"> могут быть привед</w:t>
      </w:r>
      <w:r w:rsidR="00860407">
        <w:t>ен</w:t>
      </w:r>
      <w:r w:rsidRPr="00446C29">
        <w:t xml:space="preserve">ы к состоянию Будды; </w:t>
      </w:r>
      <w:r w:rsidR="00860407">
        <w:t xml:space="preserve">но </w:t>
      </w:r>
      <w:r w:rsidR="00EA40BD">
        <w:t>Учитель</w:t>
      </w:r>
      <w:r w:rsidR="00860407">
        <w:t>,</w:t>
      </w:r>
      <w:r w:rsidRPr="00446C29">
        <w:t xml:space="preserve"> </w:t>
      </w:r>
      <w:r w:rsidR="00860407">
        <w:t xml:space="preserve">хотя и </w:t>
      </w:r>
      <w:r w:rsidR="00860407" w:rsidRPr="00446C29">
        <w:t>зна</w:t>
      </w:r>
      <w:r w:rsidR="00860407">
        <w:t>л</w:t>
      </w:r>
      <w:r w:rsidR="00860407" w:rsidRPr="00446C29">
        <w:t xml:space="preserve"> методы</w:t>
      </w:r>
      <w:r w:rsidR="00860407">
        <w:t xml:space="preserve"> </w:t>
      </w:r>
      <w:r w:rsidR="00860407" w:rsidRPr="00446C29">
        <w:t xml:space="preserve">осуществления этого, </w:t>
      </w:r>
      <w:r w:rsidRPr="00446C29">
        <w:t>не препода</w:t>
      </w:r>
      <w:r w:rsidR="00860407">
        <w:t>ва</w:t>
      </w:r>
      <w:r w:rsidRPr="00446C29">
        <w:t xml:space="preserve">л их </w:t>
      </w:r>
      <w:r w:rsidR="00860407">
        <w:t>таким ученикам</w:t>
      </w:r>
      <w:r w:rsidRPr="00446C29">
        <w:t xml:space="preserve"> </w:t>
      </w:r>
      <w:r w:rsidR="00860407">
        <w:t xml:space="preserve">– </w:t>
      </w:r>
      <w:r w:rsidRPr="00446C29">
        <w:t>то есть как бы скрыл</w:t>
      </w:r>
      <w:r w:rsidR="00860407">
        <w:t xml:space="preserve"> эти методы от них</w:t>
      </w:r>
      <w:r w:rsidRPr="00446C29">
        <w:t>.</w:t>
      </w:r>
    </w:p>
    <w:p w:rsidR="00446C29" w:rsidRPr="00446C29" w:rsidRDefault="00860407" w:rsidP="00860407">
      <w:pPr>
        <w:autoSpaceDE w:val="0"/>
        <w:autoSpaceDN w:val="0"/>
        <w:adjustRightInd w:val="0"/>
        <w:ind w:firstLine="709"/>
      </w:pPr>
      <w:r>
        <w:t>Это ясно показано в ''Сутре</w:t>
      </w:r>
      <w:r w:rsidR="003F3A9D">
        <w:t xml:space="preserve"> </w:t>
      </w:r>
      <w:r w:rsidR="00446C29" w:rsidRPr="00446C29">
        <w:t>Правдивого" (</w:t>
      </w:r>
      <w:r w:rsidR="00446C29" w:rsidRPr="00860407">
        <w:rPr>
          <w:i/>
        </w:rPr>
        <w:t>Satyakaparivarta</w:t>
      </w:r>
      <w:r w:rsidR="00446C29" w:rsidRPr="00446C29">
        <w:t>) (</w:t>
      </w:r>
      <w:r w:rsidR="00446C29" w:rsidRPr="00860407">
        <w:rPr>
          <w:i/>
        </w:rPr>
        <w:t>4</w:t>
      </w:r>
      <w:r>
        <w:rPr>
          <w:i/>
        </w:rPr>
        <w:t>)</w:t>
      </w:r>
      <w:r w:rsidR="00446C29" w:rsidRPr="00446C29">
        <w:t>: "Манджушри, если бы</w:t>
      </w:r>
      <w:r w:rsidR="003F3A9D">
        <w:t xml:space="preserve"> </w:t>
      </w:r>
      <w:r w:rsidR="00446C29" w:rsidRPr="00446C29">
        <w:t>Татхагата учил Махаяне одних существ, Шравак</w:t>
      </w:r>
      <w:r>
        <w:t>аяне</w:t>
      </w:r>
      <w:r w:rsidR="00446C29" w:rsidRPr="00446C29">
        <w:t xml:space="preserve"> других, а Пратьекабудд</w:t>
      </w:r>
      <w:r>
        <w:t>аяне</w:t>
      </w:r>
      <w:r w:rsidR="006763CE">
        <w:t xml:space="preserve"> – </w:t>
      </w:r>
      <w:r w:rsidR="00446C29" w:rsidRPr="00446C29">
        <w:t>третьих, то ум Татхагаты был бы весьма нечистым, не пребывающим в</w:t>
      </w:r>
      <w:r w:rsidR="003F3A9D">
        <w:t xml:space="preserve"> </w:t>
      </w:r>
      <w:r w:rsidR="00446C29" w:rsidRPr="00446C29">
        <w:t xml:space="preserve">равновесии; </w:t>
      </w:r>
      <w:r w:rsidR="00EA40BD">
        <w:t xml:space="preserve">ведь </w:t>
      </w:r>
      <w:r w:rsidR="00446C29" w:rsidRPr="00446C29">
        <w:t>ему были бы свойственны ошибочные привязанности, частичное</w:t>
      </w:r>
      <w:r w:rsidR="003F3A9D">
        <w:t xml:space="preserve"> </w:t>
      </w:r>
      <w:r w:rsidR="00446C29" w:rsidRPr="00446C29">
        <w:t>сострада</w:t>
      </w:r>
      <w:r w:rsidR="00EA40BD">
        <w:t>ние и видение вещей раличными. Кроме того, Татхагата</w:t>
      </w:r>
      <w:r w:rsidR="00446C29" w:rsidRPr="00446C29">
        <w:t xml:space="preserve"> проявлял бы скупость по отношению к</w:t>
      </w:r>
      <w:r w:rsidR="003F3A9D">
        <w:t xml:space="preserve"> </w:t>
      </w:r>
      <w:r w:rsidR="00446C29" w:rsidRPr="00446C29">
        <w:t>Учению.</w:t>
      </w:r>
      <w:r w:rsidR="00EA40BD">
        <w:t xml:space="preserve"> </w:t>
      </w:r>
      <w:r w:rsidR="00933209">
        <w:t>Манджушри! Все у</w:t>
      </w:r>
      <w:r w:rsidR="00446C29" w:rsidRPr="00446C29">
        <w:t xml:space="preserve">чения, которые я </w:t>
      </w:r>
      <w:r w:rsidR="00EA40BD">
        <w:t>да</w:t>
      </w:r>
      <w:r w:rsidR="00446C29" w:rsidRPr="00446C29">
        <w:t>ю чувствующим существам, существуют для</w:t>
      </w:r>
      <w:r w:rsidR="003F3A9D">
        <w:t xml:space="preserve"> </w:t>
      </w:r>
      <w:r w:rsidR="00EA40BD">
        <w:t>достижения в</w:t>
      </w:r>
      <w:r w:rsidR="00446C29" w:rsidRPr="00446C29">
        <w:t xml:space="preserve">севедущей </w:t>
      </w:r>
      <w:r w:rsidR="00EA40BD">
        <w:t>м</w:t>
      </w:r>
      <w:r w:rsidR="00446C29" w:rsidRPr="00446C29">
        <w:t>удрости (</w:t>
      </w:r>
      <w:r w:rsidR="00446C29" w:rsidRPr="00860407">
        <w:rPr>
          <w:i/>
        </w:rPr>
        <w:t>sarvakarajnana</w:t>
      </w:r>
      <w:r w:rsidR="00446C29" w:rsidRPr="00446C29">
        <w:t>). Погружаясь в практику Махаяны и</w:t>
      </w:r>
      <w:r w:rsidR="003F3A9D">
        <w:t xml:space="preserve"> </w:t>
      </w:r>
      <w:r w:rsidR="00446C29" w:rsidRPr="00446C29">
        <w:t xml:space="preserve">просветляясь, существа используют эти </w:t>
      </w:r>
      <w:r w:rsidR="00933209">
        <w:t>у</w:t>
      </w:r>
      <w:r w:rsidR="00446C29" w:rsidRPr="00446C29">
        <w:t>чения как средства достижения всеведения; все</w:t>
      </w:r>
      <w:r w:rsidR="00EA40BD">
        <w:t xml:space="preserve"> эти средства,</w:t>
      </w:r>
      <w:r w:rsidR="00446C29" w:rsidRPr="00446C29">
        <w:t xml:space="preserve"> без исключения</w:t>
      </w:r>
      <w:r w:rsidR="00EA40BD">
        <w:t>, имеют одну цель</w:t>
      </w:r>
      <w:r w:rsidR="00446C29" w:rsidRPr="00446C29">
        <w:t>. Вот почему я говорю, что не создаю</w:t>
      </w:r>
      <w:r w:rsidR="003F3A9D">
        <w:t xml:space="preserve"> </w:t>
      </w:r>
      <w:r w:rsidR="00446C29" w:rsidRPr="00446C29">
        <w:t>различных колесниц".</w:t>
      </w:r>
    </w:p>
    <w:p w:rsidR="00446C29" w:rsidRDefault="00446C29" w:rsidP="00860407">
      <w:pPr>
        <w:autoSpaceDE w:val="0"/>
        <w:autoSpaceDN w:val="0"/>
        <w:adjustRightInd w:val="0"/>
        <w:ind w:firstLine="709"/>
      </w:pPr>
      <w:r w:rsidRPr="00446C29">
        <w:t xml:space="preserve">Значение слов </w:t>
      </w:r>
      <w:r w:rsidRPr="00EA40BD">
        <w:t>"</w:t>
      </w:r>
      <w:r w:rsidRPr="00EA40BD">
        <w:rPr>
          <w:i/>
        </w:rPr>
        <w:t>... если бы Татхагата учил Махаяне одних существ...</w:t>
      </w:r>
      <w:r w:rsidRPr="00446C29">
        <w:t xml:space="preserve">" </w:t>
      </w:r>
      <w:r w:rsidR="00EA40BD">
        <w:t xml:space="preserve">уже </w:t>
      </w:r>
      <w:r w:rsidRPr="00446C29">
        <w:t>было разъяснено</w:t>
      </w:r>
      <w:r w:rsidR="003F3A9D">
        <w:t xml:space="preserve"> </w:t>
      </w:r>
      <w:r w:rsidRPr="00446C29">
        <w:t>выше.</w:t>
      </w:r>
    </w:p>
    <w:p w:rsidR="00EA40BD" w:rsidRPr="00446C29" w:rsidRDefault="00EA40BD" w:rsidP="00860407">
      <w:pPr>
        <w:autoSpaceDE w:val="0"/>
        <w:autoSpaceDN w:val="0"/>
        <w:adjustRightInd w:val="0"/>
        <w:ind w:firstLine="709"/>
      </w:pPr>
    </w:p>
    <w:p w:rsidR="00446C29" w:rsidRDefault="00446C29" w:rsidP="00860407">
      <w:pPr>
        <w:autoSpaceDE w:val="0"/>
        <w:autoSpaceDN w:val="0"/>
        <w:adjustRightInd w:val="0"/>
        <w:ind w:firstLine="709"/>
      </w:pPr>
      <w:r w:rsidRPr="00EA40BD">
        <w:rPr>
          <w:b/>
        </w:rPr>
        <w:t>Вопрос:</w:t>
      </w:r>
      <w:r w:rsidRPr="00446C29">
        <w:t xml:space="preserve"> "В "Орнаменте Сутр Махаяны" (</w:t>
      </w:r>
      <w:r w:rsidRPr="00860407">
        <w:rPr>
          <w:i/>
        </w:rPr>
        <w:t>68</w:t>
      </w:r>
      <w:r w:rsidRPr="00446C29">
        <w:t>) Майтреи сказано:</w:t>
      </w:r>
    </w:p>
    <w:p w:rsidR="00EF5F19" w:rsidRPr="00446C29" w:rsidRDefault="00EF5F19" w:rsidP="00446C29">
      <w:pPr>
        <w:autoSpaceDE w:val="0"/>
        <w:autoSpaceDN w:val="0"/>
        <w:adjustRightInd w:val="0"/>
      </w:pPr>
    </w:p>
    <w:p w:rsidR="00446C29" w:rsidRPr="00446C29" w:rsidRDefault="00446C29" w:rsidP="00860407">
      <w:pPr>
        <w:autoSpaceDE w:val="0"/>
        <w:autoSpaceDN w:val="0"/>
        <w:adjustRightInd w:val="0"/>
        <w:ind w:left="708"/>
      </w:pPr>
      <w:r w:rsidRPr="00446C29">
        <w:t>"Если проницательный живёт в аду, то и это не будет препятствием</w:t>
      </w:r>
    </w:p>
    <w:p w:rsidR="00446C29" w:rsidRPr="00446C29" w:rsidRDefault="00EA40BD" w:rsidP="00860407">
      <w:pPr>
        <w:autoSpaceDE w:val="0"/>
        <w:autoSpaceDN w:val="0"/>
        <w:adjustRightInd w:val="0"/>
        <w:ind w:left="708"/>
      </w:pPr>
      <w:r>
        <w:t>Для его движения</w:t>
      </w:r>
      <w:r w:rsidR="00446C29" w:rsidRPr="00446C29">
        <w:t xml:space="preserve"> к просветлению, </w:t>
      </w:r>
      <w:r>
        <w:t>обширного</w:t>
      </w:r>
      <w:r w:rsidR="00446C29" w:rsidRPr="00446C29">
        <w:t xml:space="preserve"> и безупречно</w:t>
      </w:r>
      <w:r>
        <w:t>го</w:t>
      </w:r>
      <w:r w:rsidR="00446C29" w:rsidRPr="00446C29">
        <w:t>.</w:t>
      </w:r>
    </w:p>
    <w:p w:rsidR="00446C29" w:rsidRPr="00446C29" w:rsidRDefault="00446C29" w:rsidP="00860407">
      <w:pPr>
        <w:autoSpaceDE w:val="0"/>
        <w:autoSpaceDN w:val="0"/>
        <w:adjustRightInd w:val="0"/>
        <w:ind w:left="708"/>
      </w:pPr>
      <w:r w:rsidRPr="00446C29">
        <w:t>Но если кто ищет блаженства ума в другой колеснице,</w:t>
      </w:r>
    </w:p>
    <w:p w:rsidR="00446C29" w:rsidRDefault="00446C29" w:rsidP="00860407">
      <w:pPr>
        <w:autoSpaceDE w:val="0"/>
        <w:autoSpaceDN w:val="0"/>
        <w:adjustRightInd w:val="0"/>
        <w:ind w:left="708"/>
      </w:pPr>
      <w:r w:rsidRPr="00446C29">
        <w:t>Он помо</w:t>
      </w:r>
      <w:r w:rsidR="00EA40BD">
        <w:t>ж</w:t>
      </w:r>
      <w:r w:rsidRPr="00446C29">
        <w:t>ет себе и обрет</w:t>
      </w:r>
      <w:r w:rsidR="00EA40BD">
        <w:t>ё</w:t>
      </w:r>
      <w:r w:rsidRPr="00446C29">
        <w:t xml:space="preserve">т счастье, однако </w:t>
      </w:r>
      <w:r w:rsidR="00EA40BD">
        <w:t>по</w:t>
      </w:r>
      <w:r w:rsidRPr="00446C29">
        <w:t>мешает своему просветлению."</w:t>
      </w:r>
    </w:p>
    <w:p w:rsidR="00EF5F19" w:rsidRPr="00446C29" w:rsidRDefault="00EF5F19" w:rsidP="00446C29">
      <w:pPr>
        <w:autoSpaceDE w:val="0"/>
        <w:autoSpaceDN w:val="0"/>
        <w:adjustRightInd w:val="0"/>
      </w:pPr>
    </w:p>
    <w:p w:rsidR="00446C29" w:rsidRPr="00446C29" w:rsidRDefault="00446C29" w:rsidP="00EA40BD">
      <w:pPr>
        <w:autoSpaceDE w:val="0"/>
        <w:autoSpaceDN w:val="0"/>
        <w:adjustRightInd w:val="0"/>
        <w:ind w:firstLine="709"/>
      </w:pPr>
      <w:r w:rsidRPr="00446C29">
        <w:t xml:space="preserve">Как следует нам рассматривать точку зрения, состоящую в том, что </w:t>
      </w:r>
      <w:r w:rsidR="00EA40BD">
        <w:t>культивирование</w:t>
      </w:r>
      <w:r w:rsidR="003F3A9D">
        <w:t xml:space="preserve"> </w:t>
      </w:r>
      <w:r w:rsidRPr="00446C29">
        <w:t>хинаянско</w:t>
      </w:r>
      <w:r w:rsidR="00EA40BD">
        <w:t>й</w:t>
      </w:r>
      <w:r w:rsidRPr="00446C29">
        <w:t xml:space="preserve"> </w:t>
      </w:r>
      <w:r w:rsidR="00EA40BD">
        <w:t>мотивации</w:t>
      </w:r>
      <w:r w:rsidRPr="00446C29">
        <w:t xml:space="preserve"> мешает достижению высшего просветления, а рождение в аду</w:t>
      </w:r>
      <w:r w:rsidR="006763CE">
        <w:t xml:space="preserve"> – </w:t>
      </w:r>
      <w:r w:rsidRPr="00446C29">
        <w:t>нет?"</w:t>
      </w:r>
    </w:p>
    <w:p w:rsidR="00446C29" w:rsidRPr="00446C29" w:rsidRDefault="00446C29" w:rsidP="00EA40BD">
      <w:pPr>
        <w:autoSpaceDE w:val="0"/>
        <w:autoSpaceDN w:val="0"/>
        <w:adjustRightInd w:val="0"/>
        <w:ind w:firstLine="709"/>
      </w:pPr>
      <w:r w:rsidRPr="00EA40BD">
        <w:rPr>
          <w:b/>
        </w:rPr>
        <w:t>Ответ:</w:t>
      </w:r>
      <w:r w:rsidRPr="00446C29">
        <w:t xml:space="preserve"> здесь нет ошибки, так как этот абзац означает, что если </w:t>
      </w:r>
      <w:r w:rsidR="00EA40BD" w:rsidRPr="00932152">
        <w:rPr>
          <w:i/>
        </w:rPr>
        <w:t>проницательный</w:t>
      </w:r>
      <w:r w:rsidRPr="00446C29">
        <w:t xml:space="preserve"> (то есть</w:t>
      </w:r>
      <w:r w:rsidR="003F3A9D">
        <w:t xml:space="preserve"> </w:t>
      </w:r>
      <w:r w:rsidR="00932152">
        <w:t>б</w:t>
      </w:r>
      <w:r w:rsidRPr="00446C29">
        <w:t xml:space="preserve">одхисаттва) </w:t>
      </w:r>
      <w:r w:rsidR="00932152">
        <w:t>устремляется</w:t>
      </w:r>
      <w:r w:rsidRPr="00446C29">
        <w:t xml:space="preserve"> к Хинаяне, то этим уводит себя далеко в</w:t>
      </w:r>
      <w:r w:rsidR="003F3A9D">
        <w:t xml:space="preserve"> </w:t>
      </w:r>
      <w:r w:rsidRPr="00446C29">
        <w:t>сторону от</w:t>
      </w:r>
      <w:r w:rsidR="00932152">
        <w:t xml:space="preserve"> пути к</w:t>
      </w:r>
      <w:r w:rsidRPr="00446C29">
        <w:t xml:space="preserve"> состояни</w:t>
      </w:r>
      <w:r w:rsidR="00932152">
        <w:t>ю</w:t>
      </w:r>
      <w:r w:rsidRPr="00446C29">
        <w:t xml:space="preserve"> Будды</w:t>
      </w:r>
      <w:r w:rsidR="00932152">
        <w:t>,</w:t>
      </w:r>
      <w:r w:rsidRPr="00446C29">
        <w:t xml:space="preserve"> но </w:t>
      </w:r>
      <w:r w:rsidR="00932152">
        <w:t>этого не происходит</w:t>
      </w:r>
      <w:r w:rsidRPr="00446C29">
        <w:t xml:space="preserve">, если </w:t>
      </w:r>
      <w:r w:rsidR="00932152">
        <w:t xml:space="preserve">он </w:t>
      </w:r>
      <w:r w:rsidRPr="00446C29">
        <w:t>живёт в аду. Нет противоречия в</w:t>
      </w:r>
      <w:r w:rsidR="003F3A9D">
        <w:t xml:space="preserve"> </w:t>
      </w:r>
      <w:r w:rsidRPr="00446C29">
        <w:t>том, что махаянист</w:t>
      </w:r>
      <w:r w:rsidR="00932152">
        <w:t>у</w:t>
      </w:r>
      <w:r w:rsidRPr="00446C29">
        <w:t xml:space="preserve"> </w:t>
      </w:r>
      <w:r w:rsidR="00932152">
        <w:t>Х</w:t>
      </w:r>
      <w:r w:rsidRPr="00446C29">
        <w:t xml:space="preserve">инаяна </w:t>
      </w:r>
      <w:r w:rsidR="00932152">
        <w:t xml:space="preserve">мешает обрести </w:t>
      </w:r>
      <w:r w:rsidRPr="00446C29">
        <w:t>полно</w:t>
      </w:r>
      <w:r w:rsidR="00932152">
        <w:t>е просветление</w:t>
      </w:r>
      <w:r w:rsidRPr="00446C29">
        <w:t xml:space="preserve">, а </w:t>
      </w:r>
      <w:r w:rsidR="00932152">
        <w:t>хинаянисту</w:t>
      </w:r>
      <w:r w:rsidR="006763CE">
        <w:t xml:space="preserve"> – </w:t>
      </w:r>
      <w:r w:rsidR="00932152">
        <w:t>помогает</w:t>
      </w:r>
      <w:r w:rsidRPr="00446C29">
        <w:t>. Первая строка этого четверостишия указывает на</w:t>
      </w:r>
      <w:r w:rsidR="003F3A9D">
        <w:t xml:space="preserve"> </w:t>
      </w:r>
      <w:r w:rsidRPr="00446C29">
        <w:t>сынов Победоносного</w:t>
      </w:r>
      <w:r w:rsidR="006763CE">
        <w:t xml:space="preserve"> – </w:t>
      </w:r>
      <w:r w:rsidR="00932152">
        <w:t>б</w:t>
      </w:r>
      <w:r w:rsidRPr="00446C29">
        <w:t xml:space="preserve">одхисаттв; </w:t>
      </w:r>
      <w:r w:rsidR="00932152">
        <w:t>то есть</w:t>
      </w:r>
      <w:r w:rsidRPr="00446C29">
        <w:t xml:space="preserve"> данное четверостишие </w:t>
      </w:r>
      <w:r w:rsidR="00932152" w:rsidRPr="00446C29">
        <w:t xml:space="preserve">не было дано как указание для </w:t>
      </w:r>
      <w:r w:rsidR="00932152" w:rsidRPr="00932152">
        <w:rPr>
          <w:i/>
        </w:rPr>
        <w:t xml:space="preserve">всех </w:t>
      </w:r>
      <w:r w:rsidR="00932152" w:rsidRPr="00446C29">
        <w:t>практикующих</w:t>
      </w:r>
      <w:r w:rsidR="00932152">
        <w:t>, а потому не должно являться</w:t>
      </w:r>
      <w:r w:rsidR="00932152" w:rsidRPr="00446C29">
        <w:t xml:space="preserve"> </w:t>
      </w:r>
      <w:r w:rsidRPr="00446C29">
        <w:t>поводом</w:t>
      </w:r>
      <w:r w:rsidR="003F3A9D">
        <w:t xml:space="preserve"> </w:t>
      </w:r>
      <w:r w:rsidRPr="00446C29">
        <w:t>для споров.</w:t>
      </w:r>
    </w:p>
    <w:p w:rsidR="00446C29" w:rsidRPr="00446C29" w:rsidRDefault="00446C29" w:rsidP="00EA40BD">
      <w:pPr>
        <w:autoSpaceDE w:val="0"/>
        <w:autoSpaceDN w:val="0"/>
        <w:adjustRightInd w:val="0"/>
        <w:ind w:firstLine="709"/>
      </w:pPr>
      <w:r w:rsidRPr="00446C29">
        <w:t>В "Сутре Краткого Собрания Всех Сочинений" (</w:t>
      </w:r>
      <w:r w:rsidRPr="00860407">
        <w:rPr>
          <w:i/>
        </w:rPr>
        <w:t>Sarvavaidaiyasammaha</w:t>
      </w:r>
      <w:r w:rsidR="006763CE">
        <w:t xml:space="preserve"> – </w:t>
      </w:r>
      <w:r w:rsidRPr="00860407">
        <w:rPr>
          <w:b/>
          <w:i/>
        </w:rPr>
        <w:t>Название выверить!</w:t>
      </w:r>
      <w:r w:rsidR="006763CE" w:rsidRPr="00860407">
        <w:rPr>
          <w:b/>
          <w:i/>
        </w:rPr>
        <w:t xml:space="preserve"> – </w:t>
      </w:r>
      <w:r w:rsidRPr="00860407">
        <w:rPr>
          <w:b/>
          <w:i/>
        </w:rPr>
        <w:t>Нара</w:t>
      </w:r>
      <w:r w:rsidRPr="00446C29">
        <w:t>) (</w:t>
      </w:r>
      <w:r w:rsidRPr="00860407">
        <w:rPr>
          <w:i/>
        </w:rPr>
        <w:t>5</w:t>
      </w:r>
      <w:r w:rsidRPr="00446C29">
        <w:t xml:space="preserve">) сказано, </w:t>
      </w:r>
      <w:r w:rsidR="00932152">
        <w:t xml:space="preserve">что </w:t>
      </w:r>
      <w:r w:rsidRPr="00446C29">
        <w:t>дел</w:t>
      </w:r>
      <w:r w:rsidR="00932152">
        <w:t>ение</w:t>
      </w:r>
      <w:r w:rsidRPr="00446C29">
        <w:t xml:space="preserve"> слов Победоносного на</w:t>
      </w:r>
      <w:r w:rsidR="003F3A9D">
        <w:t xml:space="preserve"> </w:t>
      </w:r>
      <w:r w:rsidRPr="00446C29">
        <w:t>хорошие и плохие</w:t>
      </w:r>
      <w:r w:rsidR="00932152">
        <w:t>,</w:t>
      </w:r>
      <w:r w:rsidRPr="00446C29">
        <w:t xml:space="preserve"> подходящие и неподходящие</w:t>
      </w:r>
      <w:r w:rsidR="00932152">
        <w:t>, а также</w:t>
      </w:r>
      <w:r w:rsidRPr="00446C29">
        <w:t xml:space="preserve"> на проповедан</w:t>
      </w:r>
      <w:r w:rsidR="00932152">
        <w:t>н</w:t>
      </w:r>
      <w:r w:rsidRPr="00446C29">
        <w:t>ы</w:t>
      </w:r>
      <w:r w:rsidR="00932152">
        <w:t>е</w:t>
      </w:r>
      <w:r w:rsidRPr="00446C29">
        <w:t xml:space="preserve"> для</w:t>
      </w:r>
      <w:r w:rsidR="003F3A9D">
        <w:t xml:space="preserve"> </w:t>
      </w:r>
      <w:r w:rsidRPr="00446C29">
        <w:t xml:space="preserve">шраваков, </w:t>
      </w:r>
      <w:r w:rsidR="00932152">
        <w:t>п</w:t>
      </w:r>
      <w:r w:rsidRPr="00446C29">
        <w:t xml:space="preserve">ратьекабудд </w:t>
      </w:r>
      <w:r w:rsidR="00932152">
        <w:t>или</w:t>
      </w:r>
      <w:r w:rsidRPr="00446C29">
        <w:t xml:space="preserve"> </w:t>
      </w:r>
      <w:r w:rsidR="00932152">
        <w:t>б</w:t>
      </w:r>
      <w:r w:rsidRPr="00446C29">
        <w:t>одхисаттв</w:t>
      </w:r>
      <w:r w:rsidR="00932152" w:rsidRPr="00932152">
        <w:t xml:space="preserve"> </w:t>
      </w:r>
      <w:r w:rsidR="00932152">
        <w:t>– является</w:t>
      </w:r>
      <w:r w:rsidR="00932152" w:rsidRPr="00446C29">
        <w:t xml:space="preserve"> отходом от Учения</w:t>
      </w:r>
      <w:r w:rsidRPr="00446C29">
        <w:t xml:space="preserve">. Здесь </w:t>
      </w:r>
      <w:r w:rsidR="00932152">
        <w:t>идёт речь о том, чтобы</w:t>
      </w:r>
      <w:r w:rsidRPr="00446C29">
        <w:t xml:space="preserve"> рассм</w:t>
      </w:r>
      <w:r w:rsidR="00932152">
        <w:t xml:space="preserve">атривать одни </w:t>
      </w:r>
      <w:r w:rsidRPr="00446C29">
        <w:t>слов</w:t>
      </w:r>
      <w:r w:rsidR="00932152">
        <w:t>а</w:t>
      </w:r>
      <w:r w:rsidR="003F3A9D">
        <w:t xml:space="preserve"> </w:t>
      </w:r>
      <w:r w:rsidRPr="00446C29">
        <w:t xml:space="preserve">Будды как метод для </w:t>
      </w:r>
      <w:r w:rsidR="00932152">
        <w:t xml:space="preserve">достижения </w:t>
      </w:r>
      <w:r w:rsidRPr="00446C29">
        <w:t>полного просветления, а други</w:t>
      </w:r>
      <w:r w:rsidR="00932152">
        <w:t>е</w:t>
      </w:r>
      <w:r w:rsidR="006763CE">
        <w:t xml:space="preserve"> – </w:t>
      </w:r>
      <w:r w:rsidR="00932152">
        <w:t>как препятствие</w:t>
      </w:r>
      <w:r w:rsidRPr="00446C29">
        <w:t>.</w:t>
      </w:r>
    </w:p>
    <w:p w:rsidR="00446C29" w:rsidRPr="00446C29" w:rsidRDefault="00446C29" w:rsidP="00EA40BD">
      <w:pPr>
        <w:autoSpaceDE w:val="0"/>
        <w:autoSpaceDN w:val="0"/>
        <w:adjustRightInd w:val="0"/>
        <w:ind w:firstLine="709"/>
      </w:pPr>
      <w:r w:rsidRPr="00446C29">
        <w:t xml:space="preserve">В этой же сутре объясняется, что когда подобный отход от </w:t>
      </w:r>
      <w:r w:rsidR="00FA3BC4">
        <w:t>Учения</w:t>
      </w:r>
      <w:r w:rsidRPr="00446C29">
        <w:t xml:space="preserve"> происходит из-за</w:t>
      </w:r>
      <w:r w:rsidR="003F3A9D">
        <w:t xml:space="preserve"> </w:t>
      </w:r>
      <w:r w:rsidRPr="00446C29">
        <w:t>ошибочного руководства, то это может быть очищен</w:t>
      </w:r>
      <w:r w:rsidR="00FA3BC4">
        <w:t>о</w:t>
      </w:r>
      <w:r w:rsidRPr="00446C29">
        <w:t xml:space="preserve"> раскаянием в </w:t>
      </w:r>
      <w:r w:rsidR="00FA3BC4">
        <w:t>допущенной ошибке,</w:t>
      </w:r>
      <w:r w:rsidRPr="00446C29">
        <w:t xml:space="preserve"> </w:t>
      </w:r>
      <w:r w:rsidR="00FA3BC4">
        <w:t xml:space="preserve">осуществляемым </w:t>
      </w:r>
      <w:r w:rsidRPr="00446C29">
        <w:t>трижды</w:t>
      </w:r>
      <w:r w:rsidR="003F3A9D">
        <w:t xml:space="preserve"> </w:t>
      </w:r>
      <w:r w:rsidRPr="00446C29">
        <w:t xml:space="preserve">в день ежедневно на протяжении семи лет; однако </w:t>
      </w:r>
      <w:r w:rsidR="00933209">
        <w:t>для достижения</w:t>
      </w:r>
      <w:r w:rsidRPr="00446C29">
        <w:t xml:space="preserve"> уверенности,</w:t>
      </w:r>
      <w:r w:rsidR="003F3A9D">
        <w:t xml:space="preserve"> </w:t>
      </w:r>
      <w:r w:rsidRPr="00446C29">
        <w:t xml:space="preserve">необходимой для перехода на следующий уровень, </w:t>
      </w:r>
      <w:r w:rsidR="00933209">
        <w:t>по</w:t>
      </w:r>
      <w:r w:rsidRPr="00446C29">
        <w:t xml:space="preserve">требуется десять </w:t>
      </w:r>
      <w:r w:rsidR="00933209">
        <w:t>кальп</w:t>
      </w:r>
      <w:r w:rsidRPr="00446C29">
        <w:t xml:space="preserve">. Отсюда </w:t>
      </w:r>
      <w:r w:rsidR="00933209">
        <w:t>очевидно</w:t>
      </w:r>
      <w:r w:rsidRPr="00446C29">
        <w:t>,</w:t>
      </w:r>
      <w:r w:rsidR="003F3A9D">
        <w:t xml:space="preserve"> </w:t>
      </w:r>
      <w:r w:rsidR="00933209">
        <w:t>в какое</w:t>
      </w:r>
      <w:r w:rsidR="00933209" w:rsidRPr="00446C29">
        <w:t xml:space="preserve"> огромное заблуждение</w:t>
      </w:r>
      <w:r w:rsidR="00933209">
        <w:t xml:space="preserve"> </w:t>
      </w:r>
      <w:r w:rsidR="00933209" w:rsidRPr="00446C29">
        <w:t xml:space="preserve">впадает </w:t>
      </w:r>
      <w:r w:rsidR="00933209">
        <w:t xml:space="preserve">тот, кто </w:t>
      </w:r>
      <w:r w:rsidRPr="00446C29">
        <w:t>пребыва</w:t>
      </w:r>
      <w:r w:rsidR="00933209">
        <w:t>ет</w:t>
      </w:r>
      <w:r w:rsidRPr="00446C29">
        <w:t xml:space="preserve"> в неверном понимании. Но</w:t>
      </w:r>
      <w:r w:rsidR="003F3A9D">
        <w:t xml:space="preserve"> </w:t>
      </w:r>
      <w:r w:rsidRPr="00446C29">
        <w:t xml:space="preserve">если </w:t>
      </w:r>
      <w:r w:rsidR="00933209" w:rsidRPr="00446C29">
        <w:t xml:space="preserve">обретено </w:t>
      </w:r>
      <w:r w:rsidRPr="00446C29">
        <w:t xml:space="preserve">верное понимание </w:t>
      </w:r>
      <w:r w:rsidR="00933209">
        <w:t xml:space="preserve">отсутствия </w:t>
      </w:r>
      <w:r w:rsidRPr="00446C29">
        <w:t>противоречи</w:t>
      </w:r>
      <w:r w:rsidR="00933209">
        <w:t>й между</w:t>
      </w:r>
      <w:r w:rsidRPr="00446C29">
        <w:t xml:space="preserve"> колесниц</w:t>
      </w:r>
      <w:r w:rsidR="00933209">
        <w:t>ами</w:t>
      </w:r>
      <w:r w:rsidRPr="00446C29">
        <w:t xml:space="preserve">, то </w:t>
      </w:r>
      <w:r w:rsidR="00933209">
        <w:t>этого достаточно, чтобы</w:t>
      </w:r>
      <w:r w:rsidR="003F3A9D">
        <w:t xml:space="preserve"> </w:t>
      </w:r>
      <w:r w:rsidRPr="00446C29">
        <w:t>уберечь</w:t>
      </w:r>
      <w:r w:rsidR="00933209">
        <w:t>ся</w:t>
      </w:r>
      <w:r w:rsidRPr="00446C29">
        <w:t xml:space="preserve"> от подобных ошибок.</w:t>
      </w:r>
    </w:p>
    <w:p w:rsidR="00446C29" w:rsidRPr="00446C29" w:rsidRDefault="00446C29" w:rsidP="00EA40BD">
      <w:pPr>
        <w:autoSpaceDE w:val="0"/>
        <w:autoSpaceDN w:val="0"/>
        <w:adjustRightInd w:val="0"/>
        <w:ind w:firstLine="709"/>
      </w:pPr>
      <w:r w:rsidRPr="00446C29">
        <w:t xml:space="preserve">Следует понять, что </w:t>
      </w:r>
      <w:r w:rsidRPr="00933209">
        <w:rPr>
          <w:i/>
        </w:rPr>
        <w:t>все</w:t>
      </w:r>
      <w:r w:rsidRPr="00446C29">
        <w:t xml:space="preserve"> данные Буддой </w:t>
      </w:r>
      <w:r w:rsidR="00933209">
        <w:t>учения</w:t>
      </w:r>
      <w:r w:rsidRPr="00446C29">
        <w:t xml:space="preserve"> являются </w:t>
      </w:r>
      <w:r w:rsidR="00933209">
        <w:t>м</w:t>
      </w:r>
      <w:r w:rsidRPr="00446C29">
        <w:t>етодами, ведущими к</w:t>
      </w:r>
      <w:r w:rsidR="003F3A9D">
        <w:t xml:space="preserve"> </w:t>
      </w:r>
      <w:r w:rsidRPr="00446C29">
        <w:t>состоянию Будды тех</w:t>
      </w:r>
      <w:r w:rsidR="00933209">
        <w:t xml:space="preserve"> существ</w:t>
      </w:r>
      <w:r w:rsidRPr="00446C29">
        <w:t>, ко</w:t>
      </w:r>
      <w:r w:rsidR="00933209">
        <w:t>торым</w:t>
      </w:r>
      <w:r w:rsidRPr="00446C29">
        <w:t xml:space="preserve"> они были преподаны. В подтверждение этому можно</w:t>
      </w:r>
      <w:r w:rsidR="003F3A9D">
        <w:t xml:space="preserve"> </w:t>
      </w:r>
      <w:r w:rsidRPr="00446C29">
        <w:t>привести "Сутру Правдивого", где сказано, что как множество рек впадает в</w:t>
      </w:r>
      <w:r w:rsidR="003F3A9D">
        <w:t xml:space="preserve"> </w:t>
      </w:r>
      <w:r w:rsidRPr="00446C29">
        <w:t xml:space="preserve">великий океан с разных сторон, так </w:t>
      </w:r>
      <w:r w:rsidR="00933209">
        <w:t xml:space="preserve">же </w:t>
      </w:r>
      <w:r w:rsidRPr="00446C29">
        <w:t>и воды трёх колесниц впадают в великий океан</w:t>
      </w:r>
      <w:r w:rsidR="003F3A9D">
        <w:t xml:space="preserve"> </w:t>
      </w:r>
      <w:r w:rsidR="00933209">
        <w:t>природы Будды</w:t>
      </w:r>
      <w:r w:rsidRPr="00446C29">
        <w:t xml:space="preserve">. Однако верно и то, что методы </w:t>
      </w:r>
      <w:r w:rsidR="00933209">
        <w:t xml:space="preserve">не одинаковы </w:t>
      </w:r>
      <w:r w:rsidRPr="00446C29">
        <w:t>по полноте, быстроте путей</w:t>
      </w:r>
      <w:r w:rsidR="003F3A9D">
        <w:t xml:space="preserve"> </w:t>
      </w:r>
      <w:r w:rsidRPr="00446C29">
        <w:t xml:space="preserve">и </w:t>
      </w:r>
      <w:r w:rsidR="00933209">
        <w:t xml:space="preserve">прочему – поскольку и уровни </w:t>
      </w:r>
      <w:r w:rsidR="005F415B">
        <w:t xml:space="preserve">учеников, </w:t>
      </w:r>
      <w:r w:rsidR="00933209">
        <w:t>использующих эти методы</w:t>
      </w:r>
      <w:r w:rsidR="005F415B">
        <w:t>,</w:t>
      </w:r>
      <w:r w:rsidR="00933209">
        <w:t xml:space="preserve"> также не одинаковы</w:t>
      </w:r>
      <w:r w:rsidRPr="00446C29">
        <w:t>.</w:t>
      </w:r>
    </w:p>
    <w:p w:rsidR="00446C29" w:rsidRDefault="00446C29" w:rsidP="00EA40BD">
      <w:pPr>
        <w:autoSpaceDE w:val="0"/>
        <w:autoSpaceDN w:val="0"/>
        <w:adjustRightInd w:val="0"/>
        <w:ind w:firstLine="709"/>
      </w:pPr>
      <w:r w:rsidRPr="00446C29">
        <w:t xml:space="preserve">Учитывая это, </w:t>
      </w:r>
      <w:r w:rsidR="005F415B">
        <w:t xml:space="preserve">не </w:t>
      </w:r>
      <w:r w:rsidRPr="00446C29">
        <w:t xml:space="preserve">следует </w:t>
      </w:r>
      <w:r w:rsidR="005F415B">
        <w:t>отождествлять</w:t>
      </w:r>
      <w:r w:rsidRPr="00446C29">
        <w:t xml:space="preserve"> Махаяну и путь, явля</w:t>
      </w:r>
      <w:r w:rsidR="005F415B">
        <w:t>ющийся сутью процесса достижения состояния</w:t>
      </w:r>
      <w:r w:rsidRPr="00446C29">
        <w:t xml:space="preserve"> Будды. По этому поводу в "Выражении Абсолютных Имён Мудрого</w:t>
      </w:r>
      <w:r w:rsidR="003F3A9D">
        <w:t xml:space="preserve"> </w:t>
      </w:r>
      <w:r w:rsidRPr="00446C29">
        <w:t>Манджушри" (</w:t>
      </w:r>
      <w:r w:rsidRPr="005F415B">
        <w:rPr>
          <w:i/>
        </w:rPr>
        <w:t>11</w:t>
      </w:r>
      <w:r w:rsidRPr="00446C29">
        <w:t>) сказано:</w:t>
      </w:r>
    </w:p>
    <w:p w:rsidR="00860407" w:rsidRPr="00446C29" w:rsidRDefault="00860407" w:rsidP="00446C29">
      <w:pPr>
        <w:autoSpaceDE w:val="0"/>
        <w:autoSpaceDN w:val="0"/>
        <w:adjustRightInd w:val="0"/>
      </w:pPr>
    </w:p>
    <w:p w:rsidR="00446C29" w:rsidRPr="00446C29" w:rsidRDefault="00446C29" w:rsidP="00860407">
      <w:pPr>
        <w:autoSpaceDE w:val="0"/>
        <w:autoSpaceDN w:val="0"/>
        <w:adjustRightInd w:val="0"/>
        <w:ind w:left="708"/>
      </w:pPr>
      <w:r w:rsidRPr="00446C29">
        <w:t>"Движение всех трёх колесниц</w:t>
      </w:r>
    </w:p>
    <w:p w:rsidR="00446C29" w:rsidRPr="00446C29" w:rsidRDefault="00446C29" w:rsidP="00860407">
      <w:pPr>
        <w:autoSpaceDE w:val="0"/>
        <w:autoSpaceDN w:val="0"/>
        <w:adjustRightInd w:val="0"/>
        <w:ind w:left="708"/>
      </w:pPr>
      <w:r w:rsidRPr="00446C29">
        <w:t>Содержится в плоде одной колесницы".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43" w:name="_Toc260152785"/>
      <w:bookmarkStart w:id="144" w:name="_Toc260163957"/>
      <w:bookmarkStart w:id="145" w:name="_Toc260590806"/>
      <w:r w:rsidRPr="007056B2">
        <w:rPr>
          <w:b/>
        </w:rPr>
        <w:t xml:space="preserve">2.2. </w:t>
      </w:r>
      <w:r w:rsidR="00446C29" w:rsidRPr="007056B2">
        <w:rPr>
          <w:b/>
        </w:rPr>
        <w:t>Разделы Махаяны</w:t>
      </w:r>
      <w:bookmarkEnd w:id="143"/>
      <w:bookmarkEnd w:id="144"/>
      <w:bookmarkEnd w:id="145"/>
    </w:p>
    <w:p w:rsidR="00446C29" w:rsidRPr="00446C29" w:rsidRDefault="00446C29" w:rsidP="00446C29">
      <w:pPr>
        <w:autoSpaceDE w:val="0"/>
        <w:autoSpaceDN w:val="0"/>
        <w:adjustRightInd w:val="0"/>
      </w:pPr>
    </w:p>
    <w:p w:rsidR="005F415B" w:rsidRPr="005F415B" w:rsidRDefault="005F415B" w:rsidP="005F415B">
      <w:pPr>
        <w:autoSpaceDE w:val="0"/>
        <w:autoSpaceDN w:val="0"/>
        <w:adjustRightInd w:val="0"/>
        <w:ind w:firstLine="709"/>
        <w:rPr>
          <w:b/>
          <w:i/>
        </w:rPr>
      </w:pPr>
      <w:r w:rsidRPr="005F415B">
        <w:rPr>
          <w:b/>
          <w:i/>
        </w:rPr>
        <w:t>Этот раздел содержит две части:</w:t>
      </w:r>
    </w:p>
    <w:p w:rsidR="005F415B" w:rsidRPr="005F415B" w:rsidRDefault="005F415B" w:rsidP="005F415B">
      <w:pPr>
        <w:autoSpaceDE w:val="0"/>
        <w:autoSpaceDN w:val="0"/>
        <w:adjustRightInd w:val="0"/>
        <w:ind w:firstLine="709"/>
        <w:rPr>
          <w:i/>
        </w:rPr>
      </w:pPr>
      <w:r w:rsidRPr="005F415B">
        <w:rPr>
          <w:i/>
        </w:rPr>
        <w:t>2.2.1. Д</w:t>
      </w:r>
      <w:r w:rsidR="00446C29" w:rsidRPr="005F415B">
        <w:rPr>
          <w:i/>
        </w:rPr>
        <w:t>еление Махаяны надвое</w:t>
      </w:r>
      <w:r w:rsidRPr="005F415B">
        <w:rPr>
          <w:i/>
        </w:rPr>
        <w:t>;</w:t>
      </w:r>
    </w:p>
    <w:p w:rsidR="00446C29" w:rsidRPr="005F415B" w:rsidRDefault="005F415B" w:rsidP="005F415B">
      <w:pPr>
        <w:autoSpaceDE w:val="0"/>
        <w:autoSpaceDN w:val="0"/>
        <w:adjustRightInd w:val="0"/>
        <w:ind w:firstLine="709"/>
        <w:rPr>
          <w:i/>
        </w:rPr>
      </w:pPr>
      <w:r w:rsidRPr="005F415B">
        <w:rPr>
          <w:i/>
        </w:rPr>
        <w:t>2.2.2. Д</w:t>
      </w:r>
      <w:r w:rsidR="00446C29" w:rsidRPr="005F415B">
        <w:rPr>
          <w:i/>
        </w:rPr>
        <w:t xml:space="preserve">етальное </w:t>
      </w:r>
      <w:r w:rsidRPr="005F415B">
        <w:rPr>
          <w:i/>
        </w:rPr>
        <w:t>об</w:t>
      </w:r>
      <w:r w:rsidR="00446C29" w:rsidRPr="005F415B">
        <w:rPr>
          <w:i/>
        </w:rPr>
        <w:t>ъяснение</w:t>
      </w:r>
      <w:r w:rsidR="003F3A9D" w:rsidRPr="005F415B">
        <w:rPr>
          <w:i/>
        </w:rPr>
        <w:t xml:space="preserve"> </w:t>
      </w:r>
      <w:r w:rsidR="00446C29" w:rsidRPr="005F415B">
        <w:rPr>
          <w:i/>
        </w:rPr>
        <w:t xml:space="preserve">форм вхождения в </w:t>
      </w:r>
      <w:r w:rsidR="00810498" w:rsidRPr="005F415B">
        <w:rPr>
          <w:i/>
        </w:rPr>
        <w:t>Мантр</w:t>
      </w:r>
      <w:r w:rsidR="00446C29" w:rsidRPr="005F415B">
        <w:rPr>
          <w:i/>
        </w:rPr>
        <w:t>аяну.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46" w:name="_Toc260152786"/>
      <w:bookmarkStart w:id="147" w:name="_Toc260163958"/>
      <w:bookmarkStart w:id="148" w:name="_Toc260590807"/>
      <w:r w:rsidRPr="007056B2">
        <w:rPr>
          <w:b/>
        </w:rPr>
        <w:t xml:space="preserve">2.2.1. </w:t>
      </w:r>
      <w:r w:rsidR="00446C29" w:rsidRPr="007056B2">
        <w:rPr>
          <w:b/>
        </w:rPr>
        <w:t>Деление Махаяны надвое</w:t>
      </w:r>
      <w:bookmarkEnd w:id="146"/>
      <w:bookmarkEnd w:id="147"/>
      <w:bookmarkEnd w:id="148"/>
    </w:p>
    <w:p w:rsidR="00446C29" w:rsidRPr="00446C29" w:rsidRDefault="00446C29" w:rsidP="00446C29">
      <w:pPr>
        <w:autoSpaceDE w:val="0"/>
        <w:autoSpaceDN w:val="0"/>
        <w:adjustRightInd w:val="0"/>
      </w:pPr>
    </w:p>
    <w:p w:rsidR="005F415B" w:rsidRPr="005F415B" w:rsidRDefault="005F415B" w:rsidP="005F415B">
      <w:pPr>
        <w:autoSpaceDE w:val="0"/>
        <w:autoSpaceDN w:val="0"/>
        <w:adjustRightInd w:val="0"/>
        <w:ind w:firstLine="709"/>
        <w:rPr>
          <w:b/>
          <w:i/>
        </w:rPr>
      </w:pPr>
      <w:r w:rsidRPr="005F415B">
        <w:rPr>
          <w:b/>
          <w:i/>
        </w:rPr>
        <w:t>Этот раздел содержит три части:</w:t>
      </w:r>
    </w:p>
    <w:p w:rsidR="005F415B" w:rsidRPr="005F415B" w:rsidRDefault="005F415B" w:rsidP="005F415B">
      <w:pPr>
        <w:autoSpaceDE w:val="0"/>
        <w:autoSpaceDN w:val="0"/>
        <w:adjustRightInd w:val="0"/>
        <w:ind w:firstLine="709"/>
        <w:rPr>
          <w:i/>
        </w:rPr>
      </w:pPr>
      <w:r w:rsidRPr="005F415B">
        <w:rPr>
          <w:i/>
        </w:rPr>
        <w:t>2.2.1.1. Ч</w:t>
      </w:r>
      <w:r w:rsidR="00446C29" w:rsidRPr="005F415B">
        <w:rPr>
          <w:i/>
        </w:rPr>
        <w:t>исло разделов Махаяны</w:t>
      </w:r>
      <w:r w:rsidRPr="005F415B">
        <w:rPr>
          <w:i/>
        </w:rPr>
        <w:t>;</w:t>
      </w:r>
    </w:p>
    <w:p w:rsidR="005F415B" w:rsidRPr="005F415B" w:rsidRDefault="005F415B" w:rsidP="005F415B">
      <w:pPr>
        <w:autoSpaceDE w:val="0"/>
        <w:autoSpaceDN w:val="0"/>
        <w:adjustRightInd w:val="0"/>
        <w:ind w:firstLine="709"/>
        <w:rPr>
          <w:i/>
        </w:rPr>
      </w:pPr>
      <w:r w:rsidRPr="005F415B">
        <w:rPr>
          <w:i/>
        </w:rPr>
        <w:t>2.2.1.2.</w:t>
      </w:r>
      <w:r w:rsidR="00446C29" w:rsidRPr="005F415B">
        <w:rPr>
          <w:i/>
        </w:rPr>
        <w:t xml:space="preserve"> </w:t>
      </w:r>
      <w:r w:rsidRPr="005F415B">
        <w:rPr>
          <w:i/>
        </w:rPr>
        <w:t>И</w:t>
      </w:r>
      <w:r w:rsidR="00446C29" w:rsidRPr="005F415B">
        <w:rPr>
          <w:i/>
        </w:rPr>
        <w:t xml:space="preserve">х </w:t>
      </w:r>
      <w:r w:rsidR="00DB5E17" w:rsidRPr="005F415B">
        <w:rPr>
          <w:i/>
        </w:rPr>
        <w:t>характер</w:t>
      </w:r>
      <w:r w:rsidRPr="005F415B">
        <w:rPr>
          <w:i/>
        </w:rPr>
        <w:t>ные особенности;</w:t>
      </w:r>
    </w:p>
    <w:p w:rsidR="00446C29" w:rsidRPr="005F415B" w:rsidRDefault="005F415B" w:rsidP="005F415B">
      <w:pPr>
        <w:autoSpaceDE w:val="0"/>
        <w:autoSpaceDN w:val="0"/>
        <w:adjustRightInd w:val="0"/>
        <w:ind w:firstLine="709"/>
        <w:rPr>
          <w:i/>
        </w:rPr>
      </w:pPr>
      <w:r w:rsidRPr="005F415B">
        <w:rPr>
          <w:i/>
        </w:rPr>
        <w:t>2.2.1.3.</w:t>
      </w:r>
      <w:r w:rsidR="00446C29" w:rsidRPr="005F415B">
        <w:rPr>
          <w:i/>
        </w:rPr>
        <w:t xml:space="preserve"> </w:t>
      </w:r>
      <w:r w:rsidRPr="005F415B">
        <w:rPr>
          <w:i/>
        </w:rPr>
        <w:t>Необходимость в этом</w:t>
      </w:r>
      <w:r w:rsidR="00446C29" w:rsidRPr="005F415B">
        <w:rPr>
          <w:i/>
        </w:rPr>
        <w:t xml:space="preserve"> разделени</w:t>
      </w:r>
      <w:r w:rsidRPr="005F415B">
        <w:rPr>
          <w:i/>
        </w:rPr>
        <w:t>и</w:t>
      </w:r>
      <w:r w:rsidR="00446C29" w:rsidRPr="005F415B">
        <w:rPr>
          <w:i/>
        </w:rPr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49" w:name="_Toc260152787"/>
      <w:bookmarkStart w:id="150" w:name="_Toc260163959"/>
      <w:bookmarkStart w:id="151" w:name="_Toc260590808"/>
      <w:r w:rsidRPr="007056B2">
        <w:rPr>
          <w:b/>
        </w:rPr>
        <w:t xml:space="preserve">2.2.1.1. </w:t>
      </w:r>
      <w:r w:rsidR="00446C29" w:rsidRPr="007056B2">
        <w:rPr>
          <w:b/>
        </w:rPr>
        <w:t>Число разделов Махаяны</w:t>
      </w:r>
      <w:bookmarkEnd w:id="149"/>
      <w:bookmarkEnd w:id="150"/>
      <w:bookmarkEnd w:id="151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5033D5">
      <w:pPr>
        <w:autoSpaceDE w:val="0"/>
        <w:autoSpaceDN w:val="0"/>
        <w:adjustRightInd w:val="0"/>
        <w:ind w:firstLine="709"/>
      </w:pPr>
      <w:r w:rsidRPr="00446C29">
        <w:t>"Введение в Суть Ануттарайога</w:t>
      </w:r>
      <w:r w:rsidR="005F415B">
        <w:t xml:space="preserve"> </w:t>
      </w:r>
      <w:r w:rsidRPr="00446C29">
        <w:t xml:space="preserve">тантр" </w:t>
      </w:r>
      <w:r w:rsidRPr="005F415B">
        <w:rPr>
          <w:b/>
          <w:i/>
        </w:rPr>
        <w:t xml:space="preserve">(Здесь должно быть </w:t>
      </w:r>
      <w:r w:rsidR="005F415B">
        <w:rPr>
          <w:b/>
          <w:i/>
        </w:rPr>
        <w:t xml:space="preserve">санскритское </w:t>
      </w:r>
      <w:r w:rsidRPr="005F415B">
        <w:rPr>
          <w:b/>
          <w:i/>
        </w:rPr>
        <w:t>название</w:t>
      </w:r>
      <w:r w:rsidR="005F415B">
        <w:rPr>
          <w:b/>
          <w:i/>
        </w:rPr>
        <w:t xml:space="preserve"> трактата</w:t>
      </w:r>
      <w:r w:rsidRPr="005F415B">
        <w:rPr>
          <w:b/>
          <w:i/>
        </w:rPr>
        <w:t>, но оно</w:t>
      </w:r>
      <w:r w:rsidR="005F415B">
        <w:rPr>
          <w:b/>
          <w:i/>
        </w:rPr>
        <w:t>, увы,</w:t>
      </w:r>
      <w:r w:rsidR="003F3A9D" w:rsidRPr="005F415B">
        <w:rPr>
          <w:b/>
          <w:i/>
        </w:rPr>
        <w:t xml:space="preserve"> </w:t>
      </w:r>
      <w:r w:rsidRPr="005F415B">
        <w:rPr>
          <w:b/>
          <w:i/>
        </w:rPr>
        <w:t>нечитаемо</w:t>
      </w:r>
      <w:r w:rsidR="005F415B">
        <w:rPr>
          <w:b/>
          <w:i/>
        </w:rPr>
        <w:t>.</w:t>
      </w:r>
      <w:r w:rsidR="006763CE" w:rsidRPr="005F415B">
        <w:rPr>
          <w:b/>
          <w:i/>
        </w:rPr>
        <w:t xml:space="preserve"> – </w:t>
      </w:r>
      <w:r w:rsidRPr="005F415B">
        <w:rPr>
          <w:b/>
          <w:i/>
        </w:rPr>
        <w:t>Нара)</w:t>
      </w:r>
      <w:r w:rsidRPr="00446C29">
        <w:t xml:space="preserve"> (</w:t>
      </w:r>
      <w:r w:rsidRPr="005F415B">
        <w:rPr>
          <w:i/>
        </w:rPr>
        <w:t>87</w:t>
      </w:r>
      <w:r w:rsidRPr="00446C29">
        <w:t>) Шриддхакаравармы гласит: "Существует два типа колесниц</w:t>
      </w:r>
      <w:r w:rsidR="005033D5">
        <w:t>;</w:t>
      </w:r>
      <w:r w:rsidR="003F3A9D">
        <w:t xml:space="preserve"> </w:t>
      </w:r>
      <w:r w:rsidR="005F415B">
        <w:t>к</w:t>
      </w:r>
      <w:r w:rsidRPr="00446C29">
        <w:t xml:space="preserve">олесница </w:t>
      </w:r>
      <w:r w:rsidR="005F415B">
        <w:t>п</w:t>
      </w:r>
      <w:r w:rsidR="005F415B" w:rsidRPr="00446C29">
        <w:t>ричин</w:t>
      </w:r>
      <w:r w:rsidR="005F415B">
        <w:t>ы – Колесница</w:t>
      </w:r>
      <w:r w:rsidR="005F415B" w:rsidRPr="00446C29">
        <w:t xml:space="preserve"> </w:t>
      </w:r>
      <w:r w:rsidR="005F415B">
        <w:t>Основ и С</w:t>
      </w:r>
      <w:r w:rsidRPr="00446C29">
        <w:t>овершенств (она же Колесница Бодхисаттв, Парамитаяна)</w:t>
      </w:r>
      <w:r w:rsidR="005F415B">
        <w:t>;</w:t>
      </w:r>
      <w:r w:rsidR="003F3A9D">
        <w:t xml:space="preserve"> </w:t>
      </w:r>
      <w:r w:rsidR="005033D5">
        <w:t>а</w:t>
      </w:r>
      <w:r w:rsidRPr="00446C29">
        <w:t xml:space="preserve"> </w:t>
      </w:r>
      <w:r w:rsidR="005F415B">
        <w:t>к</w:t>
      </w:r>
      <w:r w:rsidRPr="00446C29">
        <w:t xml:space="preserve">олесница </w:t>
      </w:r>
      <w:r w:rsidR="005F415B">
        <w:t xml:space="preserve">результата – Колесница </w:t>
      </w:r>
      <w:r w:rsidRPr="00446C29">
        <w:t xml:space="preserve">Тайной Мантры." Колесница Тайной Мантры, </w:t>
      </w:r>
      <w:r w:rsidR="005033D5">
        <w:t>к</w:t>
      </w:r>
      <w:r w:rsidRPr="00446C29">
        <w:t>олесница</w:t>
      </w:r>
      <w:r w:rsidR="003F3A9D">
        <w:t xml:space="preserve"> </w:t>
      </w:r>
      <w:r w:rsidR="005033D5">
        <w:t>р</w:t>
      </w:r>
      <w:r w:rsidRPr="00446C29">
        <w:t>езультата и Ваджрная Колесница</w:t>
      </w:r>
      <w:r w:rsidR="005033D5">
        <w:t xml:space="preserve"> (Ваджраяна)</w:t>
      </w:r>
      <w:r w:rsidR="006763CE">
        <w:t xml:space="preserve"> – </w:t>
      </w:r>
      <w:r w:rsidR="005033D5">
        <w:t xml:space="preserve">всё </w:t>
      </w:r>
      <w:r w:rsidRPr="00446C29">
        <w:t>это синонимы Мантраяны</w:t>
      </w:r>
      <w:r w:rsidR="005033D5">
        <w:t>; кроме того, её</w:t>
      </w:r>
      <w:r w:rsidRPr="00446C29">
        <w:t xml:space="preserve"> ещё называют</w:t>
      </w:r>
      <w:r w:rsidR="003F3A9D">
        <w:t xml:space="preserve"> </w:t>
      </w:r>
      <w:r w:rsidRPr="00446C29">
        <w:t>Колесницей Метода. Термин "</w:t>
      </w:r>
      <w:r w:rsidR="005033D5">
        <w:t>колесница причины и результата</w:t>
      </w:r>
      <w:r w:rsidRPr="00446C29">
        <w:t>'' служит</w:t>
      </w:r>
      <w:r w:rsidR="003F3A9D">
        <w:t xml:space="preserve"> </w:t>
      </w:r>
      <w:r w:rsidR="005033D5">
        <w:t xml:space="preserve">общим </w:t>
      </w:r>
      <w:r w:rsidRPr="00446C29">
        <w:t>обозначением для двух колесниц (Парамит</w:t>
      </w:r>
      <w:r w:rsidR="005033D5">
        <w:t>аяны</w:t>
      </w:r>
      <w:r w:rsidRPr="00446C29">
        <w:t xml:space="preserve"> и Мантр</w:t>
      </w:r>
      <w:r w:rsidR="005033D5">
        <w:t>аяны</w:t>
      </w:r>
      <w:r w:rsidRPr="00446C29">
        <w:t>). В "Сутре, раскрывающей Тайну" (</w:t>
      </w:r>
      <w:r w:rsidRPr="005033D5">
        <w:rPr>
          <w:i/>
        </w:rPr>
        <w:t>24</w:t>
      </w:r>
      <w:r w:rsidRPr="00446C29">
        <w:t>),</w:t>
      </w:r>
      <w:r w:rsidR="003F3A9D">
        <w:t xml:space="preserve"> </w:t>
      </w:r>
      <w:r w:rsidRPr="00446C29">
        <w:t>согласно цитате в "Искоренении двух крайностей Ваджраяны" (</w:t>
      </w:r>
      <w:r w:rsidR="005033D5" w:rsidRPr="005033D5">
        <w:rPr>
          <w:i/>
          <w:lang w:val="en-US"/>
        </w:rPr>
        <w:t>V</w:t>
      </w:r>
      <w:r w:rsidRPr="005033D5">
        <w:rPr>
          <w:i/>
        </w:rPr>
        <w:t>ajrayanakotidvayapoha</w:t>
      </w:r>
      <w:r w:rsidRPr="00446C29">
        <w:t>) (61)</w:t>
      </w:r>
      <w:r w:rsidR="003F3A9D">
        <w:t xml:space="preserve"> </w:t>
      </w:r>
      <w:r w:rsidRPr="00446C29">
        <w:t>Джнянашри, говорится следующее:</w:t>
      </w:r>
    </w:p>
    <w:p w:rsidR="005F415B" w:rsidRPr="00446C29" w:rsidRDefault="005F415B" w:rsidP="00446C29">
      <w:pPr>
        <w:autoSpaceDE w:val="0"/>
        <w:autoSpaceDN w:val="0"/>
        <w:adjustRightInd w:val="0"/>
      </w:pP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 xml:space="preserve">"Когда колесо учений </w:t>
      </w:r>
      <w:r w:rsidR="005033D5">
        <w:t xml:space="preserve">причины </w:t>
      </w:r>
      <w:r w:rsidRPr="00446C29">
        <w:t>повёрнуто,</w:t>
      </w:r>
    </w:p>
    <w:p w:rsidR="00446C29" w:rsidRPr="00446C29" w:rsidRDefault="005033D5" w:rsidP="005033D5">
      <w:pPr>
        <w:autoSpaceDE w:val="0"/>
        <w:autoSpaceDN w:val="0"/>
        <w:adjustRightInd w:val="0"/>
        <w:ind w:left="708"/>
      </w:pPr>
      <w:r>
        <w:t>Колесница р</w:t>
      </w:r>
      <w:r w:rsidR="00446C29" w:rsidRPr="00446C29">
        <w:t>езультата</w:t>
      </w:r>
      <w:r w:rsidR="006763CE">
        <w:t xml:space="preserve"> – </w:t>
      </w:r>
      <w:r w:rsidR="00446C29" w:rsidRPr="00446C29">
        <w:t>кратчайший путь".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52" w:name="_Toc260152788"/>
      <w:bookmarkStart w:id="153" w:name="_Toc260163960"/>
      <w:bookmarkStart w:id="154" w:name="_Toc260590809"/>
      <w:r w:rsidRPr="007056B2">
        <w:rPr>
          <w:b/>
        </w:rPr>
        <w:t xml:space="preserve">2.2.1.2. </w:t>
      </w:r>
      <w:r w:rsidR="00DB5E17">
        <w:rPr>
          <w:b/>
        </w:rPr>
        <w:t>Характерные собенности разделов</w:t>
      </w:r>
      <w:r w:rsidR="007056B2" w:rsidRPr="007056B2">
        <w:rPr>
          <w:b/>
        </w:rPr>
        <w:t xml:space="preserve"> Махаян</w:t>
      </w:r>
      <w:bookmarkEnd w:id="152"/>
      <w:bookmarkEnd w:id="153"/>
      <w:r w:rsidR="00DB5E17">
        <w:rPr>
          <w:b/>
        </w:rPr>
        <w:t>ы</w:t>
      </w:r>
      <w:bookmarkEnd w:id="154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 xml:space="preserve">В книгах, посвящённых </w:t>
      </w:r>
      <w:r w:rsidR="005033D5">
        <w:t>Мантр</w:t>
      </w:r>
      <w:r w:rsidRPr="00446C29">
        <w:t xml:space="preserve">аяне, </w:t>
      </w:r>
      <w:r w:rsidR="005033D5">
        <w:t>эту колесницу</w:t>
      </w:r>
      <w:r w:rsidRPr="00446C29">
        <w:t xml:space="preserve"> называют </w:t>
      </w:r>
      <w:r w:rsidR="005033D5">
        <w:t xml:space="preserve">ещё </w:t>
      </w:r>
      <w:r w:rsidR="005033D5" w:rsidRPr="00446C29">
        <w:t>"</w:t>
      </w:r>
      <w:r w:rsidR="005033D5" w:rsidRPr="00F31C90">
        <w:t>Писаниями</w:t>
      </w:r>
      <w:r w:rsidRPr="00F31C90">
        <w:t xml:space="preserve"> </w:t>
      </w:r>
      <w:r w:rsidR="005033D5" w:rsidRPr="00F31C90">
        <w:rPr>
          <w:i/>
        </w:rPr>
        <w:t>Видьядхар</w:t>
      </w:r>
      <w:r w:rsidR="00F31C90" w:rsidRPr="00F31C90">
        <w:t xml:space="preserve"> (Держателей Знания)</w:t>
      </w:r>
      <w:r w:rsidR="005033D5" w:rsidRPr="00446C29">
        <w:t>"</w:t>
      </w:r>
      <w:r w:rsidRPr="00446C29">
        <w:t xml:space="preserve"> и </w:t>
      </w:r>
      <w:r w:rsidR="005033D5" w:rsidRPr="00446C29">
        <w:t>"</w:t>
      </w:r>
      <w:r w:rsidRPr="00F31C90">
        <w:t>Собранием тантр</w:t>
      </w:r>
      <w:r w:rsidR="005033D5" w:rsidRPr="00446C29">
        <w:t>"</w:t>
      </w:r>
      <w:r w:rsidRPr="00446C29">
        <w:t>. Что</w:t>
      </w:r>
      <w:r w:rsidR="003F3A9D">
        <w:t xml:space="preserve"> </w:t>
      </w:r>
      <w:r w:rsidR="00F31C90">
        <w:t xml:space="preserve">же </w:t>
      </w:r>
      <w:r w:rsidRPr="00446C29">
        <w:t xml:space="preserve">касается термина "Колесница Тайной Мантры", то он указывает на </w:t>
      </w:r>
      <w:r w:rsidR="00F31C90">
        <w:t xml:space="preserve">то, что этот путь постигается </w:t>
      </w:r>
      <w:r w:rsidRPr="00446C29">
        <w:t>скрытно</w:t>
      </w:r>
      <w:r w:rsidR="00F31C90">
        <w:t>, с соблюдением тайны,</w:t>
      </w:r>
      <w:r w:rsidRPr="00446C29">
        <w:t xml:space="preserve"> </w:t>
      </w:r>
      <w:r w:rsidR="00F31C90">
        <w:t>и</w:t>
      </w:r>
      <w:r w:rsidRPr="00446C29">
        <w:t xml:space="preserve"> не проповедуется тем, кто не является для</w:t>
      </w:r>
      <w:r w:rsidR="003F3A9D">
        <w:t xml:space="preserve"> </w:t>
      </w:r>
      <w:r w:rsidRPr="00446C29">
        <w:t>него подходящим сосудом.</w:t>
      </w:r>
    </w:p>
    <w:p w:rsidR="00446C29" w:rsidRDefault="00446C29" w:rsidP="005033D5">
      <w:pPr>
        <w:autoSpaceDE w:val="0"/>
        <w:autoSpaceDN w:val="0"/>
        <w:adjustRightInd w:val="0"/>
        <w:ind w:firstLine="709"/>
      </w:pPr>
      <w:r w:rsidRPr="00446C29">
        <w:t>В слове "</w:t>
      </w:r>
      <w:r w:rsidRPr="00F31C90">
        <w:rPr>
          <w:i/>
        </w:rPr>
        <w:t>мантра</w:t>
      </w:r>
      <w:r w:rsidRPr="00446C29">
        <w:t>" слог "</w:t>
      </w:r>
      <w:r w:rsidRPr="00F31C90">
        <w:rPr>
          <w:i/>
        </w:rPr>
        <w:t>ман</w:t>
      </w:r>
      <w:r w:rsidRPr="00446C29">
        <w:t>" означает ум, a "</w:t>
      </w:r>
      <w:r w:rsidRPr="00F31C90">
        <w:rPr>
          <w:i/>
        </w:rPr>
        <w:t>тра</w:t>
      </w:r>
      <w:r w:rsidRPr="00446C29">
        <w:t>"</w:t>
      </w:r>
      <w:r w:rsidR="006763CE">
        <w:t xml:space="preserve"> – </w:t>
      </w:r>
      <w:r w:rsidRPr="00446C29">
        <w:t xml:space="preserve">покровительство. В </w:t>
      </w:r>
      <w:r w:rsidR="00F31C90">
        <w:t xml:space="preserve">восемнадцатой главе </w:t>
      </w:r>
      <w:r w:rsidRPr="00446C29">
        <w:t>Гухьясамадж</w:t>
      </w:r>
      <w:r w:rsidR="00F31C90">
        <w:t>а тантры</w:t>
      </w:r>
      <w:r w:rsidR="003F3A9D">
        <w:t xml:space="preserve"> </w:t>
      </w:r>
      <w:r w:rsidRPr="00446C29">
        <w:t>(</w:t>
      </w:r>
      <w:r w:rsidRPr="00F31C90">
        <w:rPr>
          <w:i/>
        </w:rPr>
        <w:t>Guhyasamajatantra</w:t>
      </w:r>
      <w:r w:rsidRPr="00446C29">
        <w:t>) (12) сказано:</w:t>
      </w:r>
    </w:p>
    <w:p w:rsidR="005033D5" w:rsidRPr="00446C29" w:rsidRDefault="005033D5" w:rsidP="00446C29">
      <w:pPr>
        <w:autoSpaceDE w:val="0"/>
        <w:autoSpaceDN w:val="0"/>
        <w:adjustRightInd w:val="0"/>
      </w:pP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"</w:t>
      </w:r>
      <w:r w:rsidR="00F31C90">
        <w:t>Сознание</w:t>
      </w:r>
      <w:r w:rsidRPr="00446C29">
        <w:t>, возника</w:t>
      </w:r>
      <w:r w:rsidR="00F31C90">
        <w:t>ющее</w:t>
      </w:r>
      <w:r w:rsidRPr="00446C29">
        <w:t xml:space="preserve"> зависимо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От чувства и объекта,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Назван</w:t>
      </w:r>
      <w:r w:rsidR="00F31C90">
        <w:t>о</w:t>
      </w:r>
      <w:r w:rsidRPr="00446C29">
        <w:t xml:space="preserve"> </w:t>
      </w:r>
      <w:r w:rsidRPr="00F31C90">
        <w:rPr>
          <w:i/>
        </w:rPr>
        <w:t>ман</w:t>
      </w:r>
      <w:r w:rsidRPr="00446C29">
        <w:t>.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F31C90">
        <w:rPr>
          <w:i/>
        </w:rPr>
        <w:t>Tрa</w:t>
      </w:r>
      <w:r w:rsidRPr="00446C29">
        <w:t xml:space="preserve"> означает защиту.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Свободная от путей этого мира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Защита, использующая все ваджры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Разъяснённых обетов и клятв,</w:t>
      </w:r>
    </w:p>
    <w:p w:rsidR="00446C29" w:rsidRDefault="00446C29" w:rsidP="005033D5">
      <w:pPr>
        <w:autoSpaceDE w:val="0"/>
        <w:autoSpaceDN w:val="0"/>
        <w:adjustRightInd w:val="0"/>
        <w:ind w:left="708"/>
      </w:pPr>
      <w:r w:rsidRPr="00446C29">
        <w:t xml:space="preserve">Названа практикой </w:t>
      </w:r>
      <w:r w:rsidRPr="00F31C90">
        <w:rPr>
          <w:i/>
        </w:rPr>
        <w:t>Мантры</w:t>
      </w:r>
      <w:r w:rsidRPr="00446C29">
        <w:t>."</w:t>
      </w:r>
    </w:p>
    <w:p w:rsidR="005033D5" w:rsidRPr="00446C29" w:rsidRDefault="005033D5" w:rsidP="00446C29">
      <w:pPr>
        <w:autoSpaceDE w:val="0"/>
        <w:autoSpaceDN w:val="0"/>
        <w:adjustRightInd w:val="0"/>
      </w:pP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Следует также знать, что в друго</w:t>
      </w:r>
      <w:r w:rsidR="00F31C90">
        <w:t>й</w:t>
      </w:r>
      <w:r w:rsidRPr="00446C29">
        <w:t xml:space="preserve"> </w:t>
      </w:r>
      <w:r w:rsidR="00F31C90">
        <w:t xml:space="preserve">интерпретации </w:t>
      </w:r>
      <w:r w:rsidRPr="00F31C90">
        <w:rPr>
          <w:i/>
        </w:rPr>
        <w:t>ман</w:t>
      </w:r>
      <w:r w:rsidR="006763CE">
        <w:t xml:space="preserve"> – </w:t>
      </w:r>
      <w:r w:rsidR="00F31C90">
        <w:t xml:space="preserve">это знание таковости, а </w:t>
      </w:r>
      <w:r w:rsidRPr="00F31C90">
        <w:rPr>
          <w:i/>
        </w:rPr>
        <w:t>трайа</w:t>
      </w:r>
      <w:r w:rsidR="006763CE">
        <w:t xml:space="preserve"> – </w:t>
      </w:r>
      <w:r w:rsidRPr="00446C29">
        <w:t>сострадание, защищающее тех, кто кочует по шести сансарическим мирам.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 xml:space="preserve">Что </w:t>
      </w:r>
      <w:r w:rsidR="00F31C90">
        <w:t xml:space="preserve">же </w:t>
      </w:r>
      <w:r w:rsidRPr="00446C29">
        <w:t>касается</w:t>
      </w:r>
      <w:r w:rsidR="003F3A9D">
        <w:t xml:space="preserve"> </w:t>
      </w:r>
      <w:r w:rsidRPr="00446C29">
        <w:t>терми</w:t>
      </w:r>
      <w:r w:rsidR="00F31C90">
        <w:t>на "к</w:t>
      </w:r>
      <w:r w:rsidRPr="00446C29">
        <w:t xml:space="preserve">олесница </w:t>
      </w:r>
      <w:r w:rsidR="00F31C90">
        <w:t>р</w:t>
      </w:r>
      <w:r w:rsidRPr="00446C29">
        <w:t xml:space="preserve">езультата", то слово "результат" здесь </w:t>
      </w:r>
      <w:r w:rsidR="005232D5">
        <w:t>указывает на</w:t>
      </w:r>
      <w:r w:rsidR="003F3A9D">
        <w:t xml:space="preserve"> </w:t>
      </w:r>
      <w:r w:rsidRPr="00446C29">
        <w:t>четыр</w:t>
      </w:r>
      <w:r w:rsidR="005232D5">
        <w:t>е</w:t>
      </w:r>
      <w:r w:rsidRPr="00446C29">
        <w:t xml:space="preserve"> коренны</w:t>
      </w:r>
      <w:r w:rsidR="005232D5">
        <w:t>х</w:t>
      </w:r>
      <w:r w:rsidRPr="00446C29">
        <w:t xml:space="preserve"> совершенства: жилищ</w:t>
      </w:r>
      <w:r w:rsidR="00F31C90">
        <w:t>а</w:t>
      </w:r>
      <w:r w:rsidRPr="00446C29">
        <w:t>, тел</w:t>
      </w:r>
      <w:r w:rsidR="00F31C90">
        <w:t>а</w:t>
      </w:r>
      <w:r w:rsidRPr="00446C29">
        <w:t>, возможност</w:t>
      </w:r>
      <w:r w:rsidR="00F31C90">
        <w:t>ей</w:t>
      </w:r>
      <w:r w:rsidRPr="00446C29">
        <w:t xml:space="preserve"> и действи</w:t>
      </w:r>
      <w:r w:rsidR="00F31C90">
        <w:t>й</w:t>
      </w:r>
      <w:r w:rsidR="005232D5">
        <w:t>.</w:t>
      </w:r>
      <w:r w:rsidR="006763CE">
        <w:t xml:space="preserve"> </w:t>
      </w:r>
      <w:r w:rsidR="005232D5">
        <w:t>Будучи совершенными, они</w:t>
      </w:r>
      <w:r w:rsidR="003F3A9D">
        <w:t xml:space="preserve"> </w:t>
      </w:r>
      <w:r w:rsidRPr="00446C29">
        <w:t xml:space="preserve">являются дворцом, телом, </w:t>
      </w:r>
      <w:r w:rsidR="00F31C90" w:rsidRPr="005232D5">
        <w:rPr>
          <w:color w:val="808080"/>
        </w:rPr>
        <w:t>силами</w:t>
      </w:r>
      <w:r w:rsidRPr="00446C29">
        <w:t xml:space="preserve"> </w:t>
      </w:r>
      <w:r w:rsidR="00F31C90" w:rsidRPr="00F31C90">
        <w:rPr>
          <w:b/>
          <w:i/>
        </w:rPr>
        <w:t>(В переводе стоит слово "кармой", но откуда она у Будды?! – Нара)</w:t>
      </w:r>
      <w:r w:rsidR="00F31C90">
        <w:t xml:space="preserve"> </w:t>
      </w:r>
      <w:r w:rsidRPr="00446C29">
        <w:t>и деяниями Будды. В соответствии с этим,</w:t>
      </w:r>
      <w:r w:rsidR="003F3A9D">
        <w:t xml:space="preserve"> </w:t>
      </w:r>
      <w:r w:rsidRPr="00446C29">
        <w:t xml:space="preserve">практикующий </w:t>
      </w:r>
      <w:r w:rsidR="005232D5">
        <w:t>созерцает себя</w:t>
      </w:r>
      <w:r w:rsidRPr="00446C29">
        <w:t xml:space="preserve"> так, словно в настоящий момент </w:t>
      </w:r>
      <w:r w:rsidR="005232D5">
        <w:t>действительно</w:t>
      </w:r>
      <w:r w:rsidR="003F3A9D">
        <w:t xml:space="preserve"> </w:t>
      </w:r>
      <w:r w:rsidRPr="00446C29">
        <w:t xml:space="preserve">имеет </w:t>
      </w:r>
      <w:r w:rsidR="005232D5">
        <w:t>чудесный</w:t>
      </w:r>
      <w:r w:rsidRPr="00446C29">
        <w:t xml:space="preserve"> дворец и друзей</w:t>
      </w:r>
      <w:r w:rsidR="005232D5">
        <w:t xml:space="preserve"> </w:t>
      </w:r>
      <w:r w:rsidRPr="00446C29">
        <w:t>небожителей</w:t>
      </w:r>
      <w:r w:rsidR="005232D5">
        <w:t>,</w:t>
      </w:r>
      <w:r w:rsidRPr="00446C29">
        <w:t xml:space="preserve"> </w:t>
      </w:r>
      <w:r w:rsidR="005232D5">
        <w:t xml:space="preserve">а </w:t>
      </w:r>
      <w:r w:rsidRPr="00446C29">
        <w:t>священные атрибуты и действия</w:t>
      </w:r>
      <w:r w:rsidR="003F3A9D">
        <w:t xml:space="preserve"> </w:t>
      </w:r>
      <w:r w:rsidR="005232D5">
        <w:t>практикующего</w:t>
      </w:r>
      <w:r w:rsidRPr="00446C29">
        <w:t xml:space="preserve"> </w:t>
      </w:r>
      <w:r w:rsidR="005232D5">
        <w:t>действительно очищают всё его окружение</w:t>
      </w:r>
      <w:r w:rsidRPr="00446C29">
        <w:t>. Таким образом, можно сказать,</w:t>
      </w:r>
      <w:r w:rsidR="003F3A9D">
        <w:t xml:space="preserve"> </w:t>
      </w:r>
      <w:r w:rsidRPr="00446C29">
        <w:t>что "</w:t>
      </w:r>
      <w:r w:rsidR="005232D5">
        <w:t>колесница р</w:t>
      </w:r>
      <w:r w:rsidRPr="00446C29">
        <w:t>езультата" называется так по</w:t>
      </w:r>
      <w:r w:rsidR="005232D5">
        <w:t xml:space="preserve"> той причин</w:t>
      </w:r>
      <w:r w:rsidR="00C44EA8">
        <w:t>е</w:t>
      </w:r>
      <w:r w:rsidRPr="00446C29">
        <w:t xml:space="preserve">, что </w:t>
      </w:r>
      <w:r w:rsidR="00C44EA8">
        <w:t>подразумевает</w:t>
      </w:r>
      <w:r w:rsidRPr="00446C29">
        <w:t xml:space="preserve"> движе</w:t>
      </w:r>
      <w:r w:rsidR="00C44EA8">
        <w:t>ние</w:t>
      </w:r>
      <w:r w:rsidRPr="00446C29">
        <w:t xml:space="preserve"> путём</w:t>
      </w:r>
      <w:r w:rsidR="003F3A9D">
        <w:t xml:space="preserve"> </w:t>
      </w:r>
      <w:r w:rsidR="00C44EA8">
        <w:t>созерцания, созвучного по содержанию с</w:t>
      </w:r>
      <w:r w:rsidRPr="00446C29">
        <w:t xml:space="preserve"> результат</w:t>
      </w:r>
      <w:r w:rsidR="00C44EA8">
        <w:t xml:space="preserve">ом </w:t>
      </w:r>
      <w:r w:rsidR="006763CE">
        <w:t xml:space="preserve">– </w:t>
      </w:r>
      <w:r w:rsidRPr="00446C29">
        <w:t>состояни</w:t>
      </w:r>
      <w:r w:rsidR="00C44EA8">
        <w:t>ем</w:t>
      </w:r>
      <w:r w:rsidR="003F3A9D">
        <w:t xml:space="preserve"> </w:t>
      </w:r>
      <w:r w:rsidRPr="00446C29">
        <w:t>Будды. Шриддхакараварма во "Введении в суть Ануттарайога</w:t>
      </w:r>
      <w:r w:rsidR="005232D5">
        <w:t xml:space="preserve"> </w:t>
      </w:r>
      <w:r w:rsidRPr="00446C29">
        <w:t>тантр" говорит: "Она названа</w:t>
      </w:r>
      <w:r w:rsidR="003F3A9D">
        <w:t xml:space="preserve"> </w:t>
      </w:r>
      <w:r w:rsidR="00C44EA8">
        <w:t>колесницей результата</w:t>
      </w:r>
      <w:r w:rsidRPr="00446C29">
        <w:t xml:space="preserve"> потому, что </w:t>
      </w:r>
      <w:r w:rsidR="00C44EA8">
        <w:t>с её помощью практикующий</w:t>
      </w:r>
      <w:r w:rsidRPr="00446C29">
        <w:t xml:space="preserve"> осуществляет совершен</w:t>
      </w:r>
      <w:r w:rsidR="00C44EA8">
        <w:t>ную</w:t>
      </w:r>
      <w:r w:rsidRPr="00446C29">
        <w:t xml:space="preserve"> чистот</w:t>
      </w:r>
      <w:r w:rsidR="00C44EA8">
        <w:t>у</w:t>
      </w:r>
      <w:r w:rsidRPr="00446C29">
        <w:t xml:space="preserve"> тела,</w:t>
      </w:r>
      <w:r w:rsidR="003F3A9D">
        <w:t xml:space="preserve"> </w:t>
      </w:r>
      <w:r w:rsidRPr="00446C29">
        <w:t>возможностей, жилища и поступков".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Что</w:t>
      </w:r>
      <w:r w:rsidR="00C44EA8">
        <w:t xml:space="preserve"> же</w:t>
      </w:r>
      <w:r w:rsidRPr="00446C29">
        <w:t xml:space="preserve"> касается термина "Ваджрная Колесни</w:t>
      </w:r>
      <w:r w:rsidR="00C44EA8">
        <w:t>ца", то в "Безупречном Свете" (</w:t>
      </w:r>
      <w:r w:rsidR="00C44EA8" w:rsidRPr="00C44EA8">
        <w:rPr>
          <w:i/>
          <w:lang w:val="en-US"/>
        </w:rPr>
        <w:t>V</w:t>
      </w:r>
      <w:r w:rsidRPr="00C44EA8">
        <w:rPr>
          <w:i/>
        </w:rPr>
        <w:t>imaiaprabha</w:t>
      </w:r>
      <w:r w:rsidRPr="00446C29">
        <w:t>) (</w:t>
      </w:r>
      <w:r w:rsidRPr="00C44EA8">
        <w:rPr>
          <w:i/>
        </w:rPr>
        <w:t>80</w:t>
      </w:r>
      <w:r w:rsidRPr="00446C29">
        <w:t>)</w:t>
      </w:r>
      <w:r w:rsidR="003F3A9D">
        <w:t xml:space="preserve"> </w:t>
      </w:r>
      <w:r w:rsidR="00C44EA8">
        <w:t>(</w:t>
      </w:r>
      <w:r w:rsidR="00C44EA8" w:rsidRPr="00446C29">
        <w:t xml:space="preserve">в </w:t>
      </w:r>
      <w:r w:rsidR="00C44EA8">
        <w:t xml:space="preserve">своём </w:t>
      </w:r>
      <w:r w:rsidR="00C44EA8" w:rsidRPr="00446C29">
        <w:t xml:space="preserve">комментарии на Калачакра </w:t>
      </w:r>
      <w:r w:rsidR="00C44EA8">
        <w:t>т</w:t>
      </w:r>
      <w:r w:rsidR="00C44EA8" w:rsidRPr="00446C29">
        <w:t>антру Ригден Падма Карпо</w:t>
      </w:r>
      <w:r w:rsidR="00C44EA8">
        <w:t xml:space="preserve"> </w:t>
      </w:r>
      <w:r w:rsidR="00C44EA8" w:rsidRPr="00446C29">
        <w:t xml:space="preserve">указывает </w:t>
      </w:r>
      <w:r w:rsidRPr="00446C29">
        <w:t xml:space="preserve">в качестве автора </w:t>
      </w:r>
      <w:r w:rsidR="00C44EA8">
        <w:t>этого текста</w:t>
      </w:r>
      <w:r w:rsidRPr="00446C29">
        <w:t xml:space="preserve"> Нирманакаю Авалокитешвары</w:t>
      </w:r>
      <w:r w:rsidR="00C44EA8">
        <w:t>)</w:t>
      </w:r>
      <w:r w:rsidRPr="00446C29">
        <w:t xml:space="preserve"> сказано: "</w:t>
      </w:r>
      <w:r w:rsidRPr="00C44EA8">
        <w:rPr>
          <w:i/>
        </w:rPr>
        <w:t>Ваджр</w:t>
      </w:r>
      <w:r w:rsidRPr="00446C29">
        <w:t xml:space="preserve"> </w:t>
      </w:r>
      <w:r w:rsidR="00C44EA8">
        <w:t>– это</w:t>
      </w:r>
      <w:r w:rsidRPr="00446C29">
        <w:t xml:space="preserve"> неделимое и великое</w:t>
      </w:r>
      <w:r w:rsidR="003F3A9D">
        <w:t xml:space="preserve"> </w:t>
      </w:r>
      <w:r w:rsidR="00C44EA8">
        <w:t>нерушимое. Это Махаяна. И э</w:t>
      </w:r>
      <w:r w:rsidRPr="00446C29">
        <w:t xml:space="preserve">та Мaхаяна </w:t>
      </w:r>
      <w:r w:rsidR="00C44EA8">
        <w:t>–</w:t>
      </w:r>
      <w:r w:rsidRPr="00446C29">
        <w:t xml:space="preserve"> </w:t>
      </w:r>
      <w:r w:rsidR="00C44EA8">
        <w:t>Ваджрная Колесница</w:t>
      </w:r>
      <w:r w:rsidRPr="00446C29">
        <w:t>". Здесь идёт речь о</w:t>
      </w:r>
      <w:r w:rsidR="003F3A9D">
        <w:t xml:space="preserve"> </w:t>
      </w:r>
      <w:r w:rsidR="00C44EA8">
        <w:t>сочетании</w:t>
      </w:r>
      <w:r w:rsidRPr="00446C29">
        <w:t xml:space="preserve"> Мантр</w:t>
      </w:r>
      <w:r w:rsidR="00C44EA8">
        <w:t>аяны,</w:t>
      </w:r>
      <w:r w:rsidRPr="00446C29">
        <w:t xml:space="preserve"> </w:t>
      </w:r>
      <w:r w:rsidR="00C44EA8" w:rsidRPr="00446C29">
        <w:t>имеющей природу результата</w:t>
      </w:r>
      <w:r w:rsidR="00C44EA8">
        <w:t>,</w:t>
      </w:r>
      <w:r w:rsidR="00C44EA8" w:rsidRPr="00446C29">
        <w:t xml:space="preserve"> </w:t>
      </w:r>
      <w:r w:rsidRPr="00446C29">
        <w:t xml:space="preserve">и </w:t>
      </w:r>
      <w:r w:rsidR="00C44EA8" w:rsidRPr="00446C29">
        <w:t>Парамит</w:t>
      </w:r>
      <w:r w:rsidR="00C44EA8">
        <w:t>аяны,</w:t>
      </w:r>
      <w:r w:rsidR="00C44EA8" w:rsidRPr="00446C29">
        <w:t xml:space="preserve"> </w:t>
      </w:r>
      <w:r w:rsidRPr="00446C29">
        <w:t xml:space="preserve">имеющей природу причины. Значение термина "Ваджрная Колесница" дано через понимание </w:t>
      </w:r>
      <w:r w:rsidR="00C44EA8" w:rsidRPr="00C44EA8">
        <w:rPr>
          <w:i/>
        </w:rPr>
        <w:t>в</w:t>
      </w:r>
      <w:r w:rsidRPr="00C44EA8">
        <w:rPr>
          <w:i/>
        </w:rPr>
        <w:t>аджра</w:t>
      </w:r>
      <w:r w:rsidR="003F3A9D">
        <w:t xml:space="preserve"> </w:t>
      </w:r>
      <w:r w:rsidRPr="00446C29">
        <w:t>(</w:t>
      </w:r>
      <w:r w:rsidR="00C44EA8">
        <w:t>целостности</w:t>
      </w:r>
      <w:r w:rsidRPr="00446C29">
        <w:t xml:space="preserve"> результата) как особенности Мантр</w:t>
      </w:r>
      <w:r w:rsidR="00C44EA8">
        <w:t>аяны,</w:t>
      </w:r>
      <w:r w:rsidRPr="00446C29">
        <w:t xml:space="preserve"> </w:t>
      </w:r>
      <w:r w:rsidR="00C44EA8">
        <w:t>а</w:t>
      </w:r>
      <w:r w:rsidRPr="00446C29">
        <w:t xml:space="preserve"> причин</w:t>
      </w:r>
      <w:r w:rsidR="00C44EA8">
        <w:t>ности</w:t>
      </w:r>
      <w:r w:rsidRPr="00446C29">
        <w:t xml:space="preserve"> </w:t>
      </w:r>
      <w:r w:rsidR="00C44EA8">
        <w:t xml:space="preserve">– </w:t>
      </w:r>
      <w:r w:rsidRPr="00446C29">
        <w:t>как особенности Парамит</w:t>
      </w:r>
      <w:r w:rsidR="00C44EA8">
        <w:t>аяны</w:t>
      </w:r>
      <w:r w:rsidRPr="00446C29">
        <w:t>.</w:t>
      </w:r>
      <w:r w:rsidR="003F3A9D">
        <w:t xml:space="preserve"> </w:t>
      </w:r>
      <w:r w:rsidRPr="00446C29">
        <w:t>"</w:t>
      </w:r>
      <w:r w:rsidRPr="00C44EA8">
        <w:rPr>
          <w:i/>
        </w:rPr>
        <w:t>Причина и результат</w:t>
      </w:r>
      <w:r w:rsidRPr="00446C29">
        <w:t>"</w:t>
      </w:r>
      <w:r w:rsidR="006763CE">
        <w:t xml:space="preserve"> – </w:t>
      </w:r>
      <w:r w:rsidRPr="00446C29">
        <w:t>это указание на полную высшую шунью и высшее неизменное</w:t>
      </w:r>
      <w:r w:rsidR="003F3A9D">
        <w:t xml:space="preserve"> </w:t>
      </w:r>
      <w:r w:rsidRPr="00446C29">
        <w:t>блаженство.</w:t>
      </w:r>
    </w:p>
    <w:p w:rsidR="00446C29" w:rsidRDefault="00446C29" w:rsidP="005033D5">
      <w:pPr>
        <w:autoSpaceDE w:val="0"/>
        <w:autoSpaceDN w:val="0"/>
        <w:adjustRightInd w:val="0"/>
        <w:ind w:firstLine="709"/>
      </w:pPr>
      <w:r w:rsidRPr="00446C29">
        <w:t xml:space="preserve">В "Кратком разъяснении посвящения" </w:t>
      </w:r>
      <w:r w:rsidRPr="00C44EA8">
        <w:rPr>
          <w:b/>
          <w:i/>
        </w:rPr>
        <w:t>(Нечитаемое название на санскрите!</w:t>
      </w:r>
      <w:r w:rsidR="006763CE" w:rsidRPr="00C44EA8">
        <w:rPr>
          <w:b/>
          <w:i/>
        </w:rPr>
        <w:t xml:space="preserve"> – </w:t>
      </w:r>
      <w:r w:rsidRPr="00C44EA8">
        <w:rPr>
          <w:b/>
          <w:i/>
        </w:rPr>
        <w:t>Нара)</w:t>
      </w:r>
      <w:r w:rsidRPr="00446C29">
        <w:t xml:space="preserve"> (</w:t>
      </w:r>
      <w:r w:rsidRPr="00C44EA8">
        <w:rPr>
          <w:i/>
        </w:rPr>
        <w:t>3</w:t>
      </w:r>
      <w:r w:rsidRPr="00446C29">
        <w:t>),</w:t>
      </w:r>
      <w:r w:rsidR="003F3A9D">
        <w:t xml:space="preserve"> </w:t>
      </w:r>
      <w:r w:rsidRPr="00446C29">
        <w:t>входящем в цикл Калачакры, сказано:</w:t>
      </w:r>
    </w:p>
    <w:p w:rsidR="005033D5" w:rsidRPr="00446C29" w:rsidRDefault="005033D5" w:rsidP="00446C29">
      <w:pPr>
        <w:autoSpaceDE w:val="0"/>
        <w:autoSpaceDN w:val="0"/>
        <w:adjustRightInd w:val="0"/>
      </w:pP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 xml:space="preserve">"Это, принявшее </w:t>
      </w:r>
      <w:r w:rsidR="00C44EA8">
        <w:t>пустотную</w:t>
      </w:r>
      <w:r w:rsidRPr="00446C29">
        <w:t xml:space="preserve"> форму,</w:t>
      </w:r>
      <w:r w:rsidR="006763CE">
        <w:t xml:space="preserve"> – </w:t>
      </w:r>
      <w:r w:rsidRPr="00446C29">
        <w:t>причина;</w:t>
      </w:r>
    </w:p>
    <w:p w:rsidR="00446C29" w:rsidRPr="00446C29" w:rsidRDefault="00446C29" w:rsidP="005033D5">
      <w:pPr>
        <w:autoSpaceDE w:val="0"/>
        <w:autoSpaceDN w:val="0"/>
        <w:adjustRightInd w:val="0"/>
        <w:ind w:left="708"/>
      </w:pPr>
      <w:r w:rsidRPr="00446C29">
        <w:t>Это, несущее неизменное сострадание,</w:t>
      </w:r>
      <w:r w:rsidR="006763CE">
        <w:t xml:space="preserve"> – </w:t>
      </w:r>
      <w:r w:rsidRPr="00446C29">
        <w:t>результат.</w:t>
      </w:r>
    </w:p>
    <w:p w:rsidR="00446C29" w:rsidRPr="00446C29" w:rsidRDefault="00C44EA8" w:rsidP="005033D5">
      <w:pPr>
        <w:autoSpaceDE w:val="0"/>
        <w:autoSpaceDN w:val="0"/>
        <w:adjustRightInd w:val="0"/>
        <w:ind w:left="708"/>
      </w:pPr>
      <w:r>
        <w:t>Пустота</w:t>
      </w:r>
      <w:r w:rsidR="00446C29" w:rsidRPr="00446C29">
        <w:t xml:space="preserve"> и сострадание неразделимы</w:t>
      </w:r>
    </w:p>
    <w:p w:rsidR="00446C29" w:rsidRDefault="00446C29" w:rsidP="005033D5">
      <w:pPr>
        <w:autoSpaceDE w:val="0"/>
        <w:autoSpaceDN w:val="0"/>
        <w:adjustRightInd w:val="0"/>
        <w:ind w:left="708"/>
      </w:pPr>
      <w:r w:rsidRPr="00446C29">
        <w:t xml:space="preserve">И зовутся </w:t>
      </w:r>
      <w:r w:rsidR="00C44EA8">
        <w:t>б</w:t>
      </w:r>
      <w:r w:rsidRPr="00446C29">
        <w:t xml:space="preserve">одхичиттой, </w:t>
      </w:r>
      <w:r w:rsidR="00C44EA8">
        <w:t>п</w:t>
      </w:r>
      <w:r w:rsidRPr="00446C29">
        <w:t>росветлённой мыслью".</w:t>
      </w:r>
    </w:p>
    <w:p w:rsidR="005033D5" w:rsidRPr="00446C29" w:rsidRDefault="005033D5" w:rsidP="00446C29">
      <w:pPr>
        <w:autoSpaceDE w:val="0"/>
        <w:autoSpaceDN w:val="0"/>
        <w:adjustRightInd w:val="0"/>
      </w:pP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Их н</w:t>
      </w:r>
      <w:r w:rsidR="003A491E">
        <w:t>ераздельность является</w:t>
      </w:r>
      <w:r w:rsidRPr="00446C29">
        <w:t xml:space="preserve"> как </w:t>
      </w:r>
      <w:r w:rsidR="003A491E">
        <w:t>к</w:t>
      </w:r>
      <w:r w:rsidRPr="00446C29">
        <w:t>олесниц</w:t>
      </w:r>
      <w:r w:rsidR="003A491E">
        <w:t>ей</w:t>
      </w:r>
      <w:r w:rsidRPr="00446C29">
        <w:t xml:space="preserve"> </w:t>
      </w:r>
      <w:r w:rsidR="003A491E">
        <w:t>п</w:t>
      </w:r>
      <w:r w:rsidRPr="00446C29">
        <w:t>ричины (средств</w:t>
      </w:r>
      <w:r w:rsidR="003A491E">
        <w:t>ом</w:t>
      </w:r>
      <w:r w:rsidRPr="00446C29">
        <w:t xml:space="preserve"> продвижения), так и</w:t>
      </w:r>
      <w:r w:rsidR="003F3A9D">
        <w:t xml:space="preserve"> </w:t>
      </w:r>
      <w:r w:rsidR="003A491E">
        <w:t>к</w:t>
      </w:r>
      <w:r w:rsidRPr="00446C29">
        <w:t>олесниц</w:t>
      </w:r>
      <w:r w:rsidR="003A491E">
        <w:t>ей</w:t>
      </w:r>
      <w:r w:rsidRPr="00446C29">
        <w:t xml:space="preserve"> </w:t>
      </w:r>
      <w:r w:rsidR="003A491E">
        <w:t>р</w:t>
      </w:r>
      <w:r w:rsidRPr="00446C29">
        <w:t>езультата (плод</w:t>
      </w:r>
      <w:r w:rsidR="003A491E">
        <w:t>ом</w:t>
      </w:r>
      <w:r w:rsidRPr="00446C29">
        <w:t xml:space="preserve">). </w:t>
      </w:r>
      <w:r w:rsidR="002F3250">
        <w:t>Однако такое определение</w:t>
      </w:r>
      <w:r w:rsidR="003A491E">
        <w:t xml:space="preserve"> </w:t>
      </w:r>
      <w:r w:rsidRPr="00446C29">
        <w:t>Ваджр</w:t>
      </w:r>
      <w:r w:rsidR="003A491E">
        <w:t>аян</w:t>
      </w:r>
      <w:r w:rsidR="002F3250">
        <w:t>ы</w:t>
      </w:r>
      <w:r w:rsidR="003A491E">
        <w:t xml:space="preserve"> </w:t>
      </w:r>
      <w:r w:rsidR="002F3250">
        <w:t>включает только</w:t>
      </w:r>
      <w:r w:rsidR="003F3A9D">
        <w:t xml:space="preserve"> </w:t>
      </w:r>
      <w:r w:rsidRPr="00446C29">
        <w:t>Ануттарайога</w:t>
      </w:r>
      <w:r w:rsidR="003A491E">
        <w:t xml:space="preserve"> </w:t>
      </w:r>
      <w:r w:rsidRPr="00446C29">
        <w:t>тантр</w:t>
      </w:r>
      <w:r w:rsidR="002F3250">
        <w:t>у</w:t>
      </w:r>
      <w:r w:rsidR="003A491E">
        <w:t>, но не</w:t>
      </w:r>
      <w:r w:rsidRPr="00446C29">
        <w:t xml:space="preserve"> </w:t>
      </w:r>
      <w:r w:rsidR="003A491E">
        <w:t>низшие тантр</w:t>
      </w:r>
      <w:r w:rsidR="002F3250">
        <w:t>ы</w:t>
      </w:r>
      <w:r w:rsidR="003A491E">
        <w:t>. Дело в том,</w:t>
      </w:r>
      <w:r w:rsidRPr="00446C29">
        <w:t xml:space="preserve"> </w:t>
      </w:r>
      <w:r w:rsidR="003A491E">
        <w:t>что</w:t>
      </w:r>
      <w:r w:rsidRPr="00446C29">
        <w:t xml:space="preserve"> высшее не</w:t>
      </w:r>
      <w:r w:rsidR="002F3250">
        <w:t>изменн</w:t>
      </w:r>
      <w:r w:rsidRPr="00446C29">
        <w:t>ое</w:t>
      </w:r>
      <w:r w:rsidR="003F3A9D">
        <w:t xml:space="preserve"> </w:t>
      </w:r>
      <w:r w:rsidRPr="00446C29">
        <w:t>блаженство может возникнуть только тогда, когда достиг</w:t>
      </w:r>
      <w:r w:rsidR="002F3250">
        <w:t>на ступень</w:t>
      </w:r>
      <w:r w:rsidRPr="00446C29">
        <w:t xml:space="preserve"> самадхи (</w:t>
      </w:r>
      <w:r w:rsidR="002F3250">
        <w:t>имеется в виду</w:t>
      </w:r>
      <w:r w:rsidR="003F3A9D">
        <w:t xml:space="preserve"> </w:t>
      </w:r>
      <w:r w:rsidR="002F3250">
        <w:t>система</w:t>
      </w:r>
      <w:r w:rsidRPr="00446C29">
        <w:t xml:space="preserve"> Калачакры); </w:t>
      </w:r>
      <w:r w:rsidR="002F3250">
        <w:t xml:space="preserve">а </w:t>
      </w:r>
      <w:r w:rsidRPr="00446C29">
        <w:t>ступени полноты ума и ниже</w:t>
      </w:r>
      <w:r w:rsidR="002F3250">
        <w:t>лежащие</w:t>
      </w:r>
      <w:r w:rsidRPr="00446C29">
        <w:t xml:space="preserve">, </w:t>
      </w:r>
      <w:r w:rsidR="002F3250">
        <w:t>соответственно</w:t>
      </w:r>
      <w:r w:rsidRPr="00446C29">
        <w:t>, являются лишь</w:t>
      </w:r>
      <w:r w:rsidR="003F3A9D">
        <w:t xml:space="preserve"> </w:t>
      </w:r>
      <w:r w:rsidRPr="00446C29">
        <w:t>средств</w:t>
      </w:r>
      <w:r w:rsidR="002F3250">
        <w:t>ами</w:t>
      </w:r>
      <w:r w:rsidRPr="00446C29">
        <w:t xml:space="preserve"> достижения это</w:t>
      </w:r>
      <w:r w:rsidR="002F3250">
        <w:t>го уровня. Т</w:t>
      </w:r>
      <w:r w:rsidRPr="00446C29">
        <w:t xml:space="preserve">ри </w:t>
      </w:r>
      <w:r w:rsidR="002F3250">
        <w:t xml:space="preserve">же </w:t>
      </w:r>
      <w:r w:rsidRPr="00446C29">
        <w:t>низшие тантры не обладают всеми</w:t>
      </w:r>
      <w:r w:rsidR="003F3A9D">
        <w:t xml:space="preserve"> </w:t>
      </w:r>
      <w:r w:rsidRPr="00446C29">
        <w:t>факторами, включ</w:t>
      </w:r>
      <w:r w:rsidR="002F3250">
        <w:t>ёнными</w:t>
      </w:r>
      <w:r w:rsidRPr="00446C29">
        <w:t xml:space="preserve"> в причинные ступени</w:t>
      </w:r>
      <w:r w:rsidR="002F3250">
        <w:t>, необходимые для достижения самадхи</w:t>
      </w:r>
      <w:r w:rsidRPr="00446C29">
        <w:t>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 xml:space="preserve">Таким образом, </w:t>
      </w:r>
      <w:r w:rsidR="002F3250">
        <w:t xml:space="preserve">эта </w:t>
      </w:r>
      <w:r w:rsidRPr="00446C29">
        <w:t>интерпрет</w:t>
      </w:r>
      <w:r w:rsidR="002F3250">
        <w:t>ация термина "Ваджраяна"</w:t>
      </w:r>
      <w:r w:rsidRPr="00446C29">
        <w:t xml:space="preserve"> </w:t>
      </w:r>
      <w:r w:rsidR="002F3250">
        <w:t>(</w:t>
      </w:r>
      <w:r w:rsidRPr="00446C29">
        <w:t>также</w:t>
      </w:r>
      <w:r w:rsidR="003F3A9D">
        <w:t xml:space="preserve"> </w:t>
      </w:r>
      <w:r w:rsidRPr="00446C29">
        <w:t>относ</w:t>
      </w:r>
      <w:r w:rsidR="002F3250">
        <w:t>ящаяся к термину "колесница п</w:t>
      </w:r>
      <w:r w:rsidRPr="00446C29">
        <w:t xml:space="preserve">ричины и </w:t>
      </w:r>
      <w:r w:rsidR="002F3250">
        <w:t>результата")</w:t>
      </w:r>
      <w:r w:rsidRPr="00446C29">
        <w:t xml:space="preserve"> не </w:t>
      </w:r>
      <w:r w:rsidR="002F3250">
        <w:t>отражает характерных особенностей колесницы</w:t>
      </w:r>
      <w:r w:rsidRPr="00446C29">
        <w:t xml:space="preserve">. Следует рассмотреть </w:t>
      </w:r>
      <w:r w:rsidR="002F3250">
        <w:t>термин</w:t>
      </w:r>
      <w:r w:rsidRPr="00446C29">
        <w:t xml:space="preserve"> "Ваджраяна" в котексте сказан</w:t>
      </w:r>
      <w:r w:rsidR="002F3250">
        <w:t>н</w:t>
      </w:r>
      <w:r w:rsidRPr="00446C29">
        <w:t>о</w:t>
      </w:r>
      <w:r w:rsidR="002F3250">
        <w:t>го</w:t>
      </w:r>
      <w:r w:rsidRPr="00446C29">
        <w:t xml:space="preserve"> в</w:t>
      </w:r>
      <w:r w:rsidR="003F3A9D">
        <w:t xml:space="preserve"> </w:t>
      </w:r>
      <w:r w:rsidRPr="00446C29">
        <w:t>"Букете цветов</w:t>
      </w:r>
      <w:r w:rsidR="006763CE">
        <w:t xml:space="preserve"> – </w:t>
      </w:r>
      <w:r w:rsidRPr="00446C29">
        <w:t>разъяснении Гухьясамаджа</w:t>
      </w:r>
      <w:r w:rsidR="002F3250">
        <w:t xml:space="preserve"> т</w:t>
      </w:r>
      <w:r w:rsidRPr="00446C29">
        <w:t>антры" Ратнакарешанти (</w:t>
      </w:r>
      <w:r w:rsidRPr="002F3250">
        <w:rPr>
          <w:i/>
        </w:rPr>
        <w:t>77</w:t>
      </w:r>
      <w:r w:rsidRPr="00446C29">
        <w:t>): "</w:t>
      </w:r>
      <w:r w:rsidR="002F3250">
        <w:t>О</w:t>
      </w:r>
      <w:r w:rsidRPr="00446C29">
        <w:t>тносительно сущности Ваджраяны</w:t>
      </w:r>
      <w:r w:rsidR="002F3250">
        <w:t xml:space="preserve"> нужно сказать следующее</w:t>
      </w:r>
      <w:r w:rsidRPr="00446C29">
        <w:t>. То, что объединяет Махаяну,</w:t>
      </w:r>
      <w:r w:rsidR="006763CE">
        <w:t xml:space="preserve"> – </w:t>
      </w:r>
      <w:r w:rsidRPr="00446C29">
        <w:t>это</w:t>
      </w:r>
      <w:r w:rsidR="003F3A9D">
        <w:t xml:space="preserve"> </w:t>
      </w:r>
      <w:r w:rsidRPr="00446C29">
        <w:t>шесть парамит. То, что объединяет парамиты,</w:t>
      </w:r>
      <w:r w:rsidR="006763CE">
        <w:t xml:space="preserve"> – </w:t>
      </w:r>
      <w:r w:rsidRPr="00446C29">
        <w:t>это метод и мудрость. То, что объединяет</w:t>
      </w:r>
      <w:r w:rsidR="003F3A9D">
        <w:t xml:space="preserve"> </w:t>
      </w:r>
      <w:r w:rsidRPr="00446C29">
        <w:t>метод с мудростью,</w:t>
      </w:r>
      <w:r w:rsidR="006763CE">
        <w:t xml:space="preserve"> – </w:t>
      </w:r>
      <w:r w:rsidRPr="00446C29">
        <w:t>это бодхичитта. Это</w:t>
      </w:r>
      <w:r w:rsidR="006763CE">
        <w:t xml:space="preserve"> – </w:t>
      </w:r>
      <w:r w:rsidRPr="00446C29">
        <w:t>медитативная стабилизация Вадж</w:t>
      </w:r>
      <w:r w:rsidRPr="003354EB">
        <w:rPr>
          <w:b/>
          <w:color w:val="808080"/>
        </w:rPr>
        <w:t>???</w:t>
      </w:r>
      <w:r w:rsidRPr="00446C29">
        <w:t xml:space="preserve"> </w:t>
      </w:r>
      <w:r w:rsidRPr="003354EB">
        <w:rPr>
          <w:b/>
          <w:i/>
        </w:rPr>
        <w:t xml:space="preserve">(Следующие </w:t>
      </w:r>
      <w:r w:rsidR="003354EB">
        <w:rPr>
          <w:b/>
          <w:i/>
        </w:rPr>
        <w:t xml:space="preserve">не то </w:t>
      </w:r>
      <w:r w:rsidRPr="003354EB">
        <w:rPr>
          <w:b/>
          <w:i/>
        </w:rPr>
        <w:t>3</w:t>
      </w:r>
      <w:r w:rsidR="003354EB">
        <w:rPr>
          <w:b/>
          <w:i/>
        </w:rPr>
        <w:t>,</w:t>
      </w:r>
      <w:r w:rsidRPr="003354EB">
        <w:rPr>
          <w:b/>
          <w:i/>
        </w:rPr>
        <w:t xml:space="preserve"> </w:t>
      </w:r>
      <w:r w:rsidR="003354EB">
        <w:rPr>
          <w:b/>
          <w:i/>
        </w:rPr>
        <w:t>не то</w:t>
      </w:r>
      <w:r w:rsidRPr="003354EB">
        <w:rPr>
          <w:b/>
          <w:i/>
        </w:rPr>
        <w:t xml:space="preserve"> 4 слова написаны от руки и не читаются!</w:t>
      </w:r>
      <w:r w:rsidR="006763CE" w:rsidRPr="003354EB">
        <w:rPr>
          <w:b/>
          <w:i/>
        </w:rPr>
        <w:t xml:space="preserve"> – </w:t>
      </w:r>
      <w:r w:rsidRPr="003354EB">
        <w:rPr>
          <w:b/>
          <w:i/>
        </w:rPr>
        <w:t>Нара)</w:t>
      </w:r>
      <w:r w:rsidRPr="00446C29">
        <w:t xml:space="preserve"> потому что ваджр и</w:t>
      </w:r>
      <w:r w:rsidR="003F3A9D">
        <w:t xml:space="preserve"> </w:t>
      </w:r>
      <w:r w:rsidRPr="00446C29">
        <w:t>колесница</w:t>
      </w:r>
      <w:r w:rsidR="006763CE">
        <w:t xml:space="preserve"> – </w:t>
      </w:r>
      <w:r w:rsidRPr="00446C29">
        <w:t xml:space="preserve">это Ваджрная Колесница, колесница Мантры". Таким образом, </w:t>
      </w:r>
      <w:r w:rsidR="003354EB">
        <w:t xml:space="preserve">именно </w:t>
      </w:r>
      <w:r w:rsidRPr="003354EB">
        <w:rPr>
          <w:i/>
        </w:rPr>
        <w:t>йога</w:t>
      </w:r>
      <w:r w:rsidR="003F3A9D" w:rsidRPr="003354EB">
        <w:rPr>
          <w:i/>
        </w:rPr>
        <w:t xml:space="preserve"> </w:t>
      </w:r>
      <w:r w:rsidRPr="003354EB">
        <w:rPr>
          <w:i/>
        </w:rPr>
        <w:t>Ваджрасаттвы</w:t>
      </w:r>
      <w:r w:rsidR="003354EB">
        <w:t>, реализующая неразрывное единство</w:t>
      </w:r>
      <w:r w:rsidRPr="00446C29">
        <w:t xml:space="preserve"> метод</w:t>
      </w:r>
      <w:r w:rsidR="003354EB">
        <w:t>а</w:t>
      </w:r>
      <w:r w:rsidRPr="00446C29">
        <w:t xml:space="preserve"> и мудрост</w:t>
      </w:r>
      <w:r w:rsidR="003354EB">
        <w:t>и</w:t>
      </w:r>
      <w:r w:rsidRPr="00446C29">
        <w:t>, является Ваджраяной</w:t>
      </w:r>
      <w:r w:rsidR="003354EB">
        <w:t>. Эта йога</w:t>
      </w:r>
      <w:r w:rsidRPr="00446C29">
        <w:t xml:space="preserve"> подразумевает одновременность пути и плода.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Поскольку Ваджраяна имеет больше искусных средств, чем Парамитаяна, она также</w:t>
      </w:r>
      <w:r w:rsidR="003F3A9D">
        <w:t xml:space="preserve"> </w:t>
      </w:r>
      <w:r w:rsidRPr="00446C29">
        <w:t xml:space="preserve">называется Колесницей Метода. Джнянашри в </w:t>
      </w:r>
      <w:r w:rsidR="003354EB">
        <w:t xml:space="preserve">своём </w:t>
      </w:r>
      <w:r w:rsidRPr="00446C29">
        <w:t>"Искоренении двух крайностей" (</w:t>
      </w:r>
      <w:r w:rsidRPr="003354EB">
        <w:rPr>
          <w:i/>
        </w:rPr>
        <w:t>61</w:t>
      </w:r>
      <w:r w:rsidRPr="00446C29">
        <w:t>)</w:t>
      </w:r>
      <w:r w:rsidR="003F3A9D">
        <w:t xml:space="preserve"> </w:t>
      </w:r>
      <w:r w:rsidRPr="00446C29">
        <w:t>говорит: "Благодаря неделимости, это Ваджрная Колесница. Благодаря тому, что результат</w:t>
      </w:r>
      <w:r w:rsidR="003F3A9D">
        <w:t xml:space="preserve"> </w:t>
      </w:r>
      <w:r w:rsidRPr="00446C29">
        <w:t xml:space="preserve">становится путём, это </w:t>
      </w:r>
      <w:r w:rsidR="003354EB">
        <w:t>колесница р</w:t>
      </w:r>
      <w:r w:rsidRPr="00446C29">
        <w:t>езультата. Благодаря величию метод</w:t>
      </w:r>
      <w:r w:rsidR="003354EB">
        <w:t>а</w:t>
      </w:r>
      <w:r w:rsidRPr="00446C29">
        <w:t>, это Колесница</w:t>
      </w:r>
      <w:r w:rsidR="003F3A9D">
        <w:t xml:space="preserve"> </w:t>
      </w:r>
      <w:r w:rsidRPr="00446C29">
        <w:t>Метода. Благодаря особой секретности, это Тайная Колесница".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Термин "</w:t>
      </w:r>
      <w:r w:rsidR="003354EB">
        <w:t>Писания</w:t>
      </w:r>
      <w:r w:rsidRPr="00446C29">
        <w:t xml:space="preserve"> Видьядхар" в отношении </w:t>
      </w:r>
      <w:r w:rsidR="003354EB">
        <w:t xml:space="preserve">тантрических </w:t>
      </w:r>
      <w:r w:rsidRPr="00446C29">
        <w:t>текстов представляет собой ссылку на то, что</w:t>
      </w:r>
      <w:r w:rsidR="003F3A9D">
        <w:t xml:space="preserve"> </w:t>
      </w:r>
      <w:r w:rsidRPr="00446C29">
        <w:t xml:space="preserve">излагающий </w:t>
      </w:r>
      <w:r w:rsidR="003354EB">
        <w:t xml:space="preserve">такое </w:t>
      </w:r>
      <w:r w:rsidRPr="00446C29">
        <w:t>учение основыва</w:t>
      </w:r>
      <w:r w:rsidR="003354EB">
        <w:t>ется</w:t>
      </w:r>
      <w:r w:rsidRPr="00446C29">
        <w:t xml:space="preserve"> на знании Мантры,</w:t>
      </w:r>
      <w:r w:rsidR="006763CE">
        <w:t xml:space="preserve"> – </w:t>
      </w:r>
      <w:r w:rsidRPr="00446C29">
        <w:t>так это объяснено в "Тантре</w:t>
      </w:r>
      <w:r w:rsidR="003F3A9D">
        <w:t xml:space="preserve"> </w:t>
      </w:r>
      <w:r w:rsidRPr="00446C29">
        <w:t xml:space="preserve">собрания вопросов Субaxy" </w:t>
      </w:r>
      <w:r w:rsidRPr="003354EB">
        <w:rPr>
          <w:b/>
          <w:i/>
        </w:rPr>
        <w:t>(Название на санскрите неразборчиво!</w:t>
      </w:r>
      <w:r w:rsidR="006763CE" w:rsidRPr="003354EB">
        <w:rPr>
          <w:b/>
          <w:i/>
        </w:rPr>
        <w:t xml:space="preserve"> – </w:t>
      </w:r>
      <w:r w:rsidRPr="003354EB">
        <w:rPr>
          <w:b/>
          <w:i/>
        </w:rPr>
        <w:t>Нара)</w:t>
      </w:r>
      <w:r w:rsidRPr="00446C29">
        <w:t xml:space="preserve"> (</w:t>
      </w:r>
      <w:r w:rsidRPr="003354EB">
        <w:rPr>
          <w:i/>
        </w:rPr>
        <w:t>21</w:t>
      </w:r>
      <w:r w:rsidRPr="00446C29">
        <w:t>)</w:t>
      </w:r>
      <w:r w:rsidR="003F3A9D">
        <w:t xml:space="preserve"> </w:t>
      </w:r>
      <w:r w:rsidRPr="00446C29">
        <w:t>Буддхагухь</w:t>
      </w:r>
      <w:r w:rsidR="003354EB">
        <w:t>и</w:t>
      </w:r>
      <w:r w:rsidRPr="00446C29">
        <w:t>. Шраддхакараварма в своём "Введении в Значение Ануттарайога</w:t>
      </w:r>
      <w:r w:rsidR="003354EB">
        <w:t xml:space="preserve"> </w:t>
      </w:r>
      <w:r w:rsidRPr="00446C29">
        <w:t>тантр" (</w:t>
      </w:r>
      <w:r w:rsidRPr="003354EB">
        <w:rPr>
          <w:i/>
        </w:rPr>
        <w:t>87</w:t>
      </w:r>
      <w:r w:rsidRPr="00446C29">
        <w:t>)</w:t>
      </w:r>
      <w:r w:rsidR="003F3A9D">
        <w:t xml:space="preserve"> </w:t>
      </w:r>
      <w:r w:rsidRPr="00446C29">
        <w:t xml:space="preserve">даёт два способа классификации: в одном месте он выделяет </w:t>
      </w:r>
      <w:r w:rsidR="00912C16">
        <w:t>Писания</w:t>
      </w:r>
      <w:r w:rsidRPr="00446C29">
        <w:t xml:space="preserve"> Видьядхар в</w:t>
      </w:r>
      <w:r w:rsidR="003F3A9D">
        <w:t xml:space="preserve"> </w:t>
      </w:r>
      <w:r w:rsidRPr="00446C29">
        <w:t>самостоятельный класс текстов, не включённый в другие три (</w:t>
      </w:r>
      <w:r w:rsidR="00912C16">
        <w:t>Винаю</w:t>
      </w:r>
      <w:r w:rsidRPr="00446C29">
        <w:t xml:space="preserve">, </w:t>
      </w:r>
      <w:r w:rsidR="00912C16">
        <w:t>Сутру</w:t>
      </w:r>
      <w:r w:rsidRPr="00446C29">
        <w:t xml:space="preserve"> и </w:t>
      </w:r>
      <w:r w:rsidR="00912C16">
        <w:t>Абхидхарму</w:t>
      </w:r>
      <w:r w:rsidRPr="00446C29">
        <w:t xml:space="preserve">); в другом </w:t>
      </w:r>
      <w:r w:rsidR="00912C16">
        <w:t xml:space="preserve">же </w:t>
      </w:r>
      <w:r w:rsidRPr="00446C29">
        <w:t xml:space="preserve">месте </w:t>
      </w:r>
      <w:r w:rsidR="00912C16">
        <w:t>тантры</w:t>
      </w:r>
      <w:r w:rsidRPr="00446C29">
        <w:t xml:space="preserve"> туда всё же включа</w:t>
      </w:r>
      <w:r w:rsidR="00912C16">
        <w:t>ю</w:t>
      </w:r>
      <w:r w:rsidRPr="00446C29">
        <w:t>тся. Заметим, что в "Вопросах</w:t>
      </w:r>
      <w:r w:rsidR="003F3A9D">
        <w:t xml:space="preserve"> </w:t>
      </w:r>
      <w:r w:rsidRPr="00446C29">
        <w:t xml:space="preserve">Субаху" сказано: "Послушайте, я объясню это в соответствии </w:t>
      </w:r>
      <w:r w:rsidR="00912C16">
        <w:t>с сутрой</w:t>
      </w:r>
      <w:r w:rsidRPr="00446C29">
        <w:t xml:space="preserve"> о Гухья</w:t>
      </w:r>
      <w:r w:rsidR="003F3A9D">
        <w:t xml:space="preserve"> </w:t>
      </w:r>
      <w:r w:rsidRPr="00446C29">
        <w:t>Мантре".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Во многих</w:t>
      </w:r>
      <w:r w:rsidR="00912C16">
        <w:t xml:space="preserve"> тантрах также говорится о сутрах</w:t>
      </w:r>
      <w:r w:rsidRPr="00446C29">
        <w:t>. Ратнакарашанти</w:t>
      </w:r>
      <w:r w:rsidR="003F3A9D">
        <w:t xml:space="preserve"> </w:t>
      </w:r>
      <w:r w:rsidRPr="00446C29">
        <w:t xml:space="preserve">справедливо утверждает, что тексты класса </w:t>
      </w:r>
      <w:r w:rsidR="00912C16">
        <w:t>т</w:t>
      </w:r>
      <w:r w:rsidRPr="00446C29">
        <w:t xml:space="preserve">антр </w:t>
      </w:r>
      <w:r w:rsidR="00912C16">
        <w:t xml:space="preserve">по сути </w:t>
      </w:r>
      <w:r w:rsidRPr="00446C29">
        <w:t xml:space="preserve">являются </w:t>
      </w:r>
      <w:r w:rsidR="00912C16">
        <w:t>сутрами</w:t>
      </w:r>
      <w:r w:rsidRPr="00446C29">
        <w:t>, поскольку учат глуб</w:t>
      </w:r>
      <w:r w:rsidR="00912C16">
        <w:t>инному</w:t>
      </w:r>
      <w:r w:rsidRPr="00446C29">
        <w:t xml:space="preserve"> в сжатой форме. Однако если рассматривать</w:t>
      </w:r>
      <w:r w:rsidR="003F3A9D">
        <w:t xml:space="preserve"> </w:t>
      </w:r>
      <w:r w:rsidRPr="00446C29">
        <w:t xml:space="preserve">типы текстов внутри самой Тантры, то среди них можно встретить </w:t>
      </w:r>
      <w:r w:rsidR="00912C16">
        <w:t xml:space="preserve">также </w:t>
      </w:r>
      <w:r w:rsidRPr="00446C29">
        <w:t>разъяснения</w:t>
      </w:r>
      <w:r w:rsidR="00912C16">
        <w:t>, относящиеся к дисциплине и знанию (Винае и Абхидхарме)</w:t>
      </w:r>
      <w:r w:rsidRPr="00446C29">
        <w:t>. Следовательно, утверждение Абхаякары</w:t>
      </w:r>
      <w:r w:rsidR="003F3A9D">
        <w:t xml:space="preserve"> </w:t>
      </w:r>
      <w:r w:rsidR="00912C16">
        <w:t>о том</w:t>
      </w:r>
      <w:r w:rsidRPr="00446C29">
        <w:t xml:space="preserve">, что </w:t>
      </w:r>
      <w:r w:rsidR="00912C16">
        <w:t>Писания</w:t>
      </w:r>
      <w:r w:rsidRPr="00446C29">
        <w:t xml:space="preserve"> Видьядхар включ</w:t>
      </w:r>
      <w:r w:rsidR="00912C16">
        <w:t>ены</w:t>
      </w:r>
      <w:r w:rsidRPr="00446C29">
        <w:t xml:space="preserve"> во все три класса текстов, также</w:t>
      </w:r>
      <w:r w:rsidR="003F3A9D">
        <w:t xml:space="preserve"> </w:t>
      </w:r>
      <w:r w:rsidR="00912C16">
        <w:t xml:space="preserve">можно считать </w:t>
      </w:r>
      <w:r w:rsidRPr="00446C29">
        <w:t>правильн</w:t>
      </w:r>
      <w:r w:rsidR="00912C16">
        <w:t>ым</w:t>
      </w:r>
      <w:r w:rsidRPr="00446C29">
        <w:t>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>В комментарии к Гухьясамаджа Тантре т</w:t>
      </w:r>
      <w:r w:rsidR="00AD59C6">
        <w:t>ермин "тантра" объясняется как длительност</w:t>
      </w:r>
      <w:r w:rsidRPr="00446C29">
        <w:t>ь</w:t>
      </w:r>
      <w:r w:rsidR="003F3A9D">
        <w:t xml:space="preserve"> </w:t>
      </w:r>
      <w:r w:rsidRPr="00446C29">
        <w:t xml:space="preserve">(непрерывность), </w:t>
      </w:r>
      <w:r w:rsidR="00AD59C6">
        <w:t>причём выделяется три типа тантры</w:t>
      </w:r>
      <w:r w:rsidRPr="00446C29">
        <w:t>: "</w:t>
      </w:r>
      <w:r w:rsidR="00AD59C6">
        <w:t>тантра основы</w:t>
      </w:r>
      <w:r w:rsidRPr="00446C29">
        <w:t>", то есть основа</w:t>
      </w:r>
      <w:r w:rsidR="00AD59C6">
        <w:t xml:space="preserve"> действий на пути</w:t>
      </w:r>
      <w:r w:rsidRPr="00446C29">
        <w:t>; затем "</w:t>
      </w:r>
      <w:r w:rsidR="00AD59C6">
        <w:t>тантра</w:t>
      </w:r>
      <w:r w:rsidRPr="00446C29">
        <w:t xml:space="preserve"> пути", очищающая основу; и, наконец,</w:t>
      </w:r>
      <w:r w:rsidR="003F3A9D">
        <w:t xml:space="preserve"> </w:t>
      </w:r>
      <w:r w:rsidRPr="00446C29">
        <w:t>"</w:t>
      </w:r>
      <w:r w:rsidR="00AD59C6">
        <w:t>тантра</w:t>
      </w:r>
      <w:r w:rsidRPr="00446C29">
        <w:t xml:space="preserve"> плода"</w:t>
      </w:r>
      <w:r w:rsidR="006763CE">
        <w:t xml:space="preserve"> – </w:t>
      </w:r>
      <w:r w:rsidRPr="00446C29">
        <w:t>то есть плод очищения. Вс</w:t>
      </w:r>
      <w:r w:rsidR="00AD59C6">
        <w:t>ё</w:t>
      </w:r>
      <w:r w:rsidRPr="00446C29">
        <w:t xml:space="preserve"> </w:t>
      </w:r>
      <w:r w:rsidR="00AD59C6">
        <w:t xml:space="preserve">это тантры – в </w:t>
      </w:r>
      <w:r w:rsidRPr="00446C29">
        <w:t xml:space="preserve">том смысле, что </w:t>
      </w:r>
      <w:r w:rsidR="00AD59C6">
        <w:t>все три темы обсуждаются в текстах класса т</w:t>
      </w:r>
      <w:r w:rsidRPr="00446C29">
        <w:t xml:space="preserve">антр. Термин "книжная </w:t>
      </w:r>
      <w:r w:rsidR="00AD59C6">
        <w:t>тантра</w:t>
      </w:r>
      <w:r w:rsidRPr="00446C29">
        <w:t>"</w:t>
      </w:r>
      <w:r w:rsidR="003F3A9D">
        <w:t xml:space="preserve"> </w:t>
      </w:r>
      <w:r w:rsidR="00AD59C6">
        <w:t xml:space="preserve">(или </w:t>
      </w:r>
      <w:r w:rsidR="00AD59C6" w:rsidRPr="00446C29">
        <w:t>"</w:t>
      </w:r>
      <w:r w:rsidR="00AD59C6">
        <w:t>тантра словесного выражения</w:t>
      </w:r>
      <w:r w:rsidR="00AD59C6" w:rsidRPr="00446C29">
        <w:t>"</w:t>
      </w:r>
      <w:r w:rsidR="00AD59C6">
        <w:t xml:space="preserve">) </w:t>
      </w:r>
      <w:r w:rsidRPr="00446C29">
        <w:t>указывает на существование тантр</w:t>
      </w:r>
      <w:r w:rsidR="00AD59C6">
        <w:t>ического текста</w:t>
      </w:r>
      <w:r w:rsidRPr="00446C29">
        <w:t xml:space="preserve">, где данная </w:t>
      </w:r>
      <w:r w:rsidR="00AD59C6">
        <w:t>тантра</w:t>
      </w:r>
      <w:r w:rsidRPr="00446C29">
        <w:t xml:space="preserve"> обсужд</w:t>
      </w:r>
      <w:r w:rsidR="00AD59C6">
        <w:t>ается</w:t>
      </w:r>
      <w:r w:rsidRPr="00446C29">
        <w:t xml:space="preserve"> и разъясняется. Термин </w:t>
      </w:r>
      <w:r w:rsidRPr="00AD59C6">
        <w:rPr>
          <w:i/>
        </w:rPr>
        <w:t>tantranta</w:t>
      </w:r>
      <w:r w:rsidRPr="00446C29">
        <w:t xml:space="preserve"> </w:t>
      </w:r>
      <w:r w:rsidR="00AD59C6">
        <w:t>(</w:t>
      </w:r>
      <w:r w:rsidRPr="00446C29">
        <w:t>"собрание тантр" или просто "собрание")</w:t>
      </w:r>
      <w:r w:rsidR="003F3A9D">
        <w:t xml:space="preserve"> </w:t>
      </w:r>
      <w:r w:rsidRPr="00446C29">
        <w:t>означает группу тантр.</w:t>
      </w:r>
    </w:p>
    <w:p w:rsidR="00446C29" w:rsidRPr="00446C29" w:rsidRDefault="00446C29" w:rsidP="005033D5">
      <w:pPr>
        <w:autoSpaceDE w:val="0"/>
        <w:autoSpaceDN w:val="0"/>
        <w:adjustRightInd w:val="0"/>
        <w:ind w:firstLine="709"/>
      </w:pPr>
      <w:r w:rsidRPr="00446C29">
        <w:t xml:space="preserve">Методы Парамитаяны (Колесницы Совершенств) основываются на создании </w:t>
      </w:r>
      <w:r w:rsidR="00CC46D9">
        <w:t>у</w:t>
      </w:r>
      <w:r w:rsidRPr="00446C29">
        <w:t>стремления к</w:t>
      </w:r>
      <w:r w:rsidR="003F3A9D">
        <w:t xml:space="preserve"> </w:t>
      </w:r>
      <w:r w:rsidRPr="00446C29">
        <w:t xml:space="preserve">высшему просветлению ради </w:t>
      </w:r>
      <w:r w:rsidR="00CC46D9">
        <w:t>блага</w:t>
      </w:r>
      <w:r w:rsidRPr="00446C29">
        <w:t xml:space="preserve"> всех чувствующих существ. В результате</w:t>
      </w:r>
      <w:r w:rsidR="003F3A9D">
        <w:t xml:space="preserve"> </w:t>
      </w:r>
      <w:r w:rsidRPr="00446C29">
        <w:t xml:space="preserve">следования по </w:t>
      </w:r>
      <w:r w:rsidR="00CC46D9">
        <w:t xml:space="preserve">этому </w:t>
      </w:r>
      <w:r w:rsidRPr="00446C29">
        <w:t xml:space="preserve">пути реализуется шесть парамит; других </w:t>
      </w:r>
      <w:r w:rsidR="00CC46D9">
        <w:t>средств</w:t>
      </w:r>
      <w:r w:rsidRPr="00446C29">
        <w:t xml:space="preserve"> (таких, например, как </w:t>
      </w:r>
      <w:r w:rsidR="00CC46D9">
        <w:t>стадия зарождения и стадия завершения</w:t>
      </w:r>
      <w:r w:rsidRPr="00446C29">
        <w:t xml:space="preserve"> Ануттарайога</w:t>
      </w:r>
      <w:r w:rsidR="00CC46D9">
        <w:t xml:space="preserve"> </w:t>
      </w:r>
      <w:r w:rsidRPr="00446C29">
        <w:t>тантры) в ней нет. Если исключить из определения Парамитаяны</w:t>
      </w:r>
      <w:r w:rsidR="003F3A9D">
        <w:t xml:space="preserve"> </w:t>
      </w:r>
      <w:r w:rsidR="00CC46D9">
        <w:t>отсутствие других путей</w:t>
      </w:r>
      <w:r w:rsidRPr="00446C29">
        <w:t xml:space="preserve"> </w:t>
      </w:r>
      <w:r w:rsidR="00CC46D9">
        <w:t>(</w:t>
      </w:r>
      <w:r w:rsidRPr="00446C29">
        <w:t xml:space="preserve">оставив </w:t>
      </w:r>
      <w:r w:rsidR="00CC46D9">
        <w:t xml:space="preserve">в качестве критериев </w:t>
      </w:r>
      <w:r w:rsidRPr="00446C29">
        <w:t xml:space="preserve">лишь </w:t>
      </w:r>
      <w:r w:rsidR="00CC46D9">
        <w:t>устремление</w:t>
      </w:r>
      <w:r w:rsidRPr="00446C29">
        <w:t xml:space="preserve"> к высшему просветлению</w:t>
      </w:r>
      <w:r w:rsidR="003F3A9D">
        <w:t xml:space="preserve"> </w:t>
      </w:r>
      <w:r w:rsidRPr="00446C29">
        <w:t>ради всех чувствующих существ и шесть парамит</w:t>
      </w:r>
      <w:r w:rsidR="00CC46D9">
        <w:t>)</w:t>
      </w:r>
      <w:r w:rsidRPr="00446C29">
        <w:t xml:space="preserve">, то Ваджраяна подпадала бы под </w:t>
      </w:r>
      <w:r w:rsidR="00CC46D9">
        <w:t>такое определение</w:t>
      </w:r>
      <w:r w:rsidRPr="00446C29">
        <w:t xml:space="preserve"> и</w:t>
      </w:r>
      <w:r w:rsidR="003F3A9D">
        <w:t xml:space="preserve"> </w:t>
      </w:r>
      <w:r w:rsidRPr="00446C29">
        <w:t xml:space="preserve">также могла бы называться Парамитаяной. </w:t>
      </w:r>
      <w:r w:rsidR="00CC46D9">
        <w:t xml:space="preserve">Но </w:t>
      </w:r>
      <w:r w:rsidRPr="00446C29">
        <w:t xml:space="preserve">Колесницу Совершенств называют </w:t>
      </w:r>
      <w:r w:rsidR="00CC46D9">
        <w:t>колесницей причины</w:t>
      </w:r>
      <w:r w:rsidRPr="00446C29">
        <w:t xml:space="preserve"> именно потому, что она не включает пут</w:t>
      </w:r>
      <w:r w:rsidR="00CC46D9">
        <w:t>ей</w:t>
      </w:r>
      <w:r w:rsidRPr="00446C29">
        <w:t>, созвучн</w:t>
      </w:r>
      <w:r w:rsidR="00CC46D9">
        <w:t>ых</w:t>
      </w:r>
      <w:r w:rsidRPr="00446C29">
        <w:t xml:space="preserve"> ранее указанным</w:t>
      </w:r>
      <w:r w:rsidR="003F3A9D">
        <w:t xml:space="preserve"> </w:t>
      </w:r>
      <w:r w:rsidRPr="00446C29">
        <w:t>четырём плодам (жилищу, телу, с</w:t>
      </w:r>
      <w:r w:rsidR="00CC46D9">
        <w:t>илам</w:t>
      </w:r>
      <w:r w:rsidRPr="00446C29">
        <w:t xml:space="preserve"> и деяниям Будды), ограничиваясь </w:t>
      </w:r>
      <w:r w:rsidR="00CC46D9">
        <w:t xml:space="preserve">лишь </w:t>
      </w:r>
      <w:r w:rsidRPr="00446C29">
        <w:t>созерцанием</w:t>
      </w:r>
      <w:r w:rsidR="003F3A9D">
        <w:t xml:space="preserve"> </w:t>
      </w:r>
      <w:r w:rsidRPr="00446C29">
        <w:t>их причин.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DC5EB4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55" w:name="_Toc260152789"/>
      <w:bookmarkStart w:id="156" w:name="_Toc260163961"/>
      <w:bookmarkStart w:id="157" w:name="_Toc260590810"/>
      <w:r w:rsidRPr="007056B2">
        <w:rPr>
          <w:b/>
        </w:rPr>
        <w:t xml:space="preserve">2.2.1.3. </w:t>
      </w:r>
      <w:r w:rsidR="00446C29" w:rsidRPr="007056B2">
        <w:rPr>
          <w:b/>
        </w:rPr>
        <w:t xml:space="preserve">Необходимость </w:t>
      </w:r>
      <w:r w:rsidR="00DC5EB4">
        <w:rPr>
          <w:b/>
        </w:rPr>
        <w:t>разделения</w:t>
      </w:r>
      <w:bookmarkEnd w:id="155"/>
      <w:bookmarkEnd w:id="156"/>
      <w:bookmarkEnd w:id="157"/>
    </w:p>
    <w:p w:rsidR="00446C29" w:rsidRPr="007056B2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58" w:name="_Toc260152790"/>
      <w:bookmarkStart w:id="159" w:name="_Toc260163962"/>
      <w:bookmarkStart w:id="160" w:name="_Toc260590811"/>
      <w:r w:rsidRPr="007056B2">
        <w:rPr>
          <w:b/>
        </w:rPr>
        <w:t xml:space="preserve">Махаяны на Парамитаяну и </w:t>
      </w:r>
      <w:r w:rsidR="0006060E">
        <w:rPr>
          <w:b/>
        </w:rPr>
        <w:t>Мант</w:t>
      </w:r>
      <w:r w:rsidRPr="007056B2">
        <w:rPr>
          <w:b/>
        </w:rPr>
        <w:t>раяну</w:t>
      </w:r>
      <w:bookmarkEnd w:id="158"/>
      <w:bookmarkEnd w:id="159"/>
      <w:bookmarkEnd w:id="160"/>
    </w:p>
    <w:p w:rsidR="00446C29" w:rsidRPr="00446C29" w:rsidRDefault="00446C29" w:rsidP="00446C29">
      <w:pPr>
        <w:autoSpaceDE w:val="0"/>
        <w:autoSpaceDN w:val="0"/>
        <w:adjustRightInd w:val="0"/>
      </w:pPr>
    </w:p>
    <w:p w:rsidR="00CC46D9" w:rsidRPr="00CC46D9" w:rsidRDefault="00446C29" w:rsidP="00CC46D9">
      <w:pPr>
        <w:autoSpaceDE w:val="0"/>
        <w:autoSpaceDN w:val="0"/>
        <w:adjustRightInd w:val="0"/>
        <w:ind w:firstLine="709"/>
        <w:rPr>
          <w:b/>
          <w:i/>
        </w:rPr>
      </w:pPr>
      <w:r w:rsidRPr="00CC46D9">
        <w:rPr>
          <w:b/>
          <w:i/>
        </w:rPr>
        <w:t xml:space="preserve">Этот раздел </w:t>
      </w:r>
      <w:r w:rsidR="00CC46D9" w:rsidRPr="00CC46D9">
        <w:rPr>
          <w:b/>
          <w:i/>
        </w:rPr>
        <w:t>содержит две части:</w:t>
      </w:r>
    </w:p>
    <w:p w:rsidR="00CC46D9" w:rsidRPr="00CC46D9" w:rsidRDefault="00CC46D9" w:rsidP="00CC46D9">
      <w:pPr>
        <w:autoSpaceDE w:val="0"/>
        <w:autoSpaceDN w:val="0"/>
        <w:adjustRightInd w:val="0"/>
        <w:ind w:firstLine="709"/>
        <w:rPr>
          <w:i/>
        </w:rPr>
      </w:pPr>
      <w:r w:rsidRPr="00CC46D9">
        <w:rPr>
          <w:i/>
        </w:rPr>
        <w:t>2.2.2.1.3.1. В</w:t>
      </w:r>
      <w:r w:rsidR="00446C29" w:rsidRPr="00CC46D9">
        <w:rPr>
          <w:i/>
        </w:rPr>
        <w:t>опрос</w:t>
      </w:r>
      <w:r w:rsidR="00230E51" w:rsidRPr="00CC46D9">
        <w:rPr>
          <w:i/>
        </w:rPr>
        <w:t>ы, вызывающие</w:t>
      </w:r>
      <w:r w:rsidR="00446C29" w:rsidRPr="00CC46D9">
        <w:rPr>
          <w:i/>
        </w:rPr>
        <w:t xml:space="preserve"> сомнения</w:t>
      </w:r>
      <w:r w:rsidRPr="00CC46D9">
        <w:rPr>
          <w:i/>
        </w:rPr>
        <w:t>;</w:t>
      </w:r>
    </w:p>
    <w:p w:rsidR="00446C29" w:rsidRPr="00CC46D9" w:rsidRDefault="00CC46D9" w:rsidP="00CC46D9">
      <w:pPr>
        <w:autoSpaceDE w:val="0"/>
        <w:autoSpaceDN w:val="0"/>
        <w:adjustRightInd w:val="0"/>
        <w:ind w:firstLine="709"/>
        <w:rPr>
          <w:i/>
        </w:rPr>
      </w:pPr>
      <w:r w:rsidRPr="00CC46D9">
        <w:rPr>
          <w:i/>
        </w:rPr>
        <w:t>2.2.2.1.3.2.</w:t>
      </w:r>
      <w:r w:rsidR="00446C29" w:rsidRPr="00CC46D9">
        <w:rPr>
          <w:i/>
        </w:rPr>
        <w:t xml:space="preserve"> </w:t>
      </w:r>
      <w:r w:rsidRPr="00CC46D9">
        <w:rPr>
          <w:i/>
        </w:rPr>
        <w:t>О</w:t>
      </w:r>
      <w:r w:rsidR="00446C29" w:rsidRPr="00CC46D9">
        <w:rPr>
          <w:i/>
        </w:rPr>
        <w:t>твет.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61" w:name="_Toc260152791"/>
      <w:bookmarkStart w:id="162" w:name="_Toc260163963"/>
      <w:bookmarkStart w:id="163" w:name="_Toc260590812"/>
      <w:r w:rsidRPr="007056B2">
        <w:rPr>
          <w:b/>
        </w:rPr>
        <w:t xml:space="preserve">2.2.1.3.1. </w:t>
      </w:r>
      <w:r w:rsidR="00230E51">
        <w:rPr>
          <w:b/>
        </w:rPr>
        <w:t>В</w:t>
      </w:r>
      <w:r w:rsidR="007056B2" w:rsidRPr="007056B2">
        <w:rPr>
          <w:b/>
        </w:rPr>
        <w:t>опрос</w:t>
      </w:r>
      <w:r w:rsidR="00230E51">
        <w:rPr>
          <w:b/>
        </w:rPr>
        <w:t>ы, вызывающие</w:t>
      </w:r>
      <w:r w:rsidR="007056B2" w:rsidRPr="007056B2">
        <w:rPr>
          <w:b/>
        </w:rPr>
        <w:t xml:space="preserve"> сомнения</w:t>
      </w:r>
      <w:bookmarkEnd w:id="161"/>
      <w:bookmarkEnd w:id="162"/>
      <w:bookmarkEnd w:id="16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AE105A">
      <w:pPr>
        <w:autoSpaceDE w:val="0"/>
        <w:autoSpaceDN w:val="0"/>
        <w:adjustRightInd w:val="0"/>
        <w:ind w:firstLine="709"/>
      </w:pPr>
      <w:r w:rsidRPr="00446C29">
        <w:t>Почему Махаяна разделяется на две колесницы? Это разделение основано не на</w:t>
      </w:r>
      <w:r w:rsidR="003F3A9D">
        <w:t xml:space="preserve"> </w:t>
      </w:r>
      <w:r w:rsidR="00AE105A">
        <w:t>наличии у</w:t>
      </w:r>
      <w:r w:rsidRPr="00446C29">
        <w:t>стремления к высшему просветлению на благо всех существ, поскольку</w:t>
      </w:r>
      <w:r w:rsidR="003F3A9D">
        <w:t xml:space="preserve"> </w:t>
      </w:r>
      <w:r w:rsidR="006854B3">
        <w:t>б</w:t>
      </w:r>
      <w:r w:rsidRPr="00446C29">
        <w:t xml:space="preserve">одхисаттвы </w:t>
      </w:r>
      <w:r w:rsidR="006854B3">
        <w:t>с целью</w:t>
      </w:r>
      <w:r w:rsidR="006854B3" w:rsidRPr="00446C29">
        <w:t xml:space="preserve"> достижения совершенств</w:t>
      </w:r>
      <w:r w:rsidR="006854B3">
        <w:t xml:space="preserve"> </w:t>
      </w:r>
      <w:r w:rsidR="006854B3" w:rsidRPr="00446C29">
        <w:t xml:space="preserve">состояния Будды ради всех живых </w:t>
      </w:r>
      <w:r w:rsidRPr="00446C29">
        <w:t xml:space="preserve">практикуют и путь Мантры, и путь Парамит. Просветление, которого они </w:t>
      </w:r>
      <w:r w:rsidR="006854B3">
        <w:t>ищут ради всеобщего блага</w:t>
      </w:r>
      <w:r w:rsidRPr="00446C29">
        <w:t>, также</w:t>
      </w:r>
      <w:r w:rsidR="003F3A9D">
        <w:t xml:space="preserve"> </w:t>
      </w:r>
      <w:r w:rsidRPr="00446C29">
        <w:t>не разделяется на высшее и низшее. Следовательно, Махаяна не может быть разделена на</w:t>
      </w:r>
      <w:r w:rsidR="003F3A9D">
        <w:t xml:space="preserve"> </w:t>
      </w:r>
      <w:r w:rsidRPr="00446C29">
        <w:t xml:space="preserve">две колесницы </w:t>
      </w:r>
      <w:r w:rsidR="006854B3">
        <w:t>в соответствии с</w:t>
      </w:r>
      <w:r w:rsidRPr="00446C29">
        <w:t xml:space="preserve"> поиск</w:t>
      </w:r>
      <w:r w:rsidR="006854B3">
        <w:t>ом практикующими</w:t>
      </w:r>
      <w:r w:rsidRPr="00446C29">
        <w:t xml:space="preserve"> того или иного просветления. Это разделение не</w:t>
      </w:r>
      <w:r w:rsidR="003F3A9D">
        <w:t xml:space="preserve"> </w:t>
      </w:r>
      <w:r w:rsidR="006854B3">
        <w:t>связано и с</w:t>
      </w:r>
      <w:r w:rsidRPr="00446C29">
        <w:t xml:space="preserve"> познани</w:t>
      </w:r>
      <w:r w:rsidR="006854B3">
        <w:t>ем</w:t>
      </w:r>
      <w:r w:rsidRPr="00446C29">
        <w:t xml:space="preserve"> таковости феноменов, поскольку нет воззрения</w:t>
      </w:r>
      <w:r w:rsidR="003F3A9D">
        <w:t xml:space="preserve"> </w:t>
      </w:r>
      <w:r w:rsidRPr="00446C29">
        <w:t>выше</w:t>
      </w:r>
      <w:r w:rsidR="006854B3">
        <w:t>, чем</w:t>
      </w:r>
      <w:r w:rsidRPr="00446C29">
        <w:t xml:space="preserve"> воззрени</w:t>
      </w:r>
      <w:r w:rsidR="006854B3">
        <w:t>е</w:t>
      </w:r>
      <w:r w:rsidRPr="00446C29">
        <w:t xml:space="preserve"> сутр Праджняпарамиты, представлен</w:t>
      </w:r>
      <w:r w:rsidR="006854B3">
        <w:t>н</w:t>
      </w:r>
      <w:r w:rsidRPr="00446C29">
        <w:t>о</w:t>
      </w:r>
      <w:r w:rsidR="006854B3">
        <w:t>е</w:t>
      </w:r>
      <w:r w:rsidRPr="00446C29">
        <w:t xml:space="preserve"> Нагарджуной его "Трактате</w:t>
      </w:r>
      <w:r w:rsidR="003F3A9D">
        <w:t xml:space="preserve"> </w:t>
      </w:r>
      <w:r w:rsidRPr="00446C29">
        <w:t>о Срединном Пути". Но если бы и был</w:t>
      </w:r>
      <w:r w:rsidR="006854B3">
        <w:t>о</w:t>
      </w:r>
      <w:r w:rsidRPr="00446C29">
        <w:t xml:space="preserve"> более высок</w:t>
      </w:r>
      <w:r w:rsidR="006854B3">
        <w:t>ое</w:t>
      </w:r>
      <w:r w:rsidRPr="00446C29">
        <w:t xml:space="preserve"> </w:t>
      </w:r>
      <w:r w:rsidR="006854B3">
        <w:t>воззрение</w:t>
      </w:r>
      <w:r w:rsidRPr="00446C29">
        <w:t>, он</w:t>
      </w:r>
      <w:r w:rsidR="006854B3">
        <w:t>о</w:t>
      </w:r>
      <w:r w:rsidRPr="00446C29">
        <w:t xml:space="preserve"> не порождал</w:t>
      </w:r>
      <w:r w:rsidR="006854B3">
        <w:t>о</w:t>
      </w:r>
      <w:r w:rsidRPr="00446C29">
        <w:t xml:space="preserve"> бы</w:t>
      </w:r>
      <w:r w:rsidR="003F3A9D">
        <w:t xml:space="preserve"> </w:t>
      </w:r>
      <w:r w:rsidR="006854B3">
        <w:t>отдельных к</w:t>
      </w:r>
      <w:r w:rsidRPr="00446C29">
        <w:t xml:space="preserve">олесниц; </w:t>
      </w:r>
      <w:r w:rsidR="006854B3">
        <w:t>ведь</w:t>
      </w:r>
      <w:r w:rsidRPr="00446C29">
        <w:t>, например, Парамитаяна включает в себя школы Мадхьямаку и</w:t>
      </w:r>
      <w:r w:rsidR="003F3A9D">
        <w:t xml:space="preserve"> </w:t>
      </w:r>
      <w:r w:rsidRPr="00446C29">
        <w:t>Читтаматру, но не делится на соответствующие им колесницы.</w:t>
      </w:r>
    </w:p>
    <w:p w:rsidR="00446C29" w:rsidRPr="00446C29" w:rsidRDefault="00446C29" w:rsidP="00AE105A">
      <w:pPr>
        <w:autoSpaceDE w:val="0"/>
        <w:autoSpaceDN w:val="0"/>
        <w:adjustRightInd w:val="0"/>
        <w:ind w:firstLine="709"/>
      </w:pPr>
      <w:r w:rsidRPr="00446C29">
        <w:t xml:space="preserve">Практика шести парамит также имеется и в Парамитаяне, и в </w:t>
      </w:r>
      <w:r w:rsidR="006854B3">
        <w:t>Мантр</w:t>
      </w:r>
      <w:r w:rsidRPr="00446C29">
        <w:t>аяне. Следовательно, с</w:t>
      </w:r>
      <w:r w:rsidR="003F3A9D">
        <w:t xml:space="preserve"> </w:t>
      </w:r>
      <w:r w:rsidRPr="00446C29">
        <w:t xml:space="preserve">точки зрения </w:t>
      </w:r>
      <w:r w:rsidR="006854B3">
        <w:t>основных</w:t>
      </w:r>
      <w:r w:rsidRPr="00446C29">
        <w:t xml:space="preserve"> путей </w:t>
      </w:r>
      <w:r w:rsidR="00A4424D">
        <w:t>(</w:t>
      </w:r>
      <w:r w:rsidRPr="00446C29">
        <w:t>метода и интуиции</w:t>
      </w:r>
      <w:r w:rsidR="00A4424D">
        <w:t>)</w:t>
      </w:r>
      <w:r w:rsidRPr="00446C29">
        <w:t xml:space="preserve">, разницы в </w:t>
      </w:r>
      <w:r w:rsidR="006854B3">
        <w:t>процессах достижения</w:t>
      </w:r>
      <w:r w:rsidRPr="00446C29">
        <w:t xml:space="preserve"> Рупакай и</w:t>
      </w:r>
      <w:r w:rsidR="003F3A9D">
        <w:t xml:space="preserve"> </w:t>
      </w:r>
      <w:r w:rsidR="006854B3">
        <w:t>Дхармакаи нет. Хотя в</w:t>
      </w:r>
      <w:r w:rsidRPr="00446C29">
        <w:t xml:space="preserve"> </w:t>
      </w:r>
      <w:r w:rsidR="006854B3">
        <w:t>Мантраяне</w:t>
      </w:r>
      <w:r w:rsidRPr="00446C29">
        <w:t xml:space="preserve"> и есть </w:t>
      </w:r>
      <w:r w:rsidR="006854B3">
        <w:t xml:space="preserve">некоторые </w:t>
      </w:r>
      <w:r w:rsidRPr="00446C29">
        <w:t>пут</w:t>
      </w:r>
      <w:r w:rsidR="006854B3">
        <w:t>и</w:t>
      </w:r>
      <w:r w:rsidRPr="00446C29">
        <w:t>,</w:t>
      </w:r>
      <w:r w:rsidR="003F3A9D">
        <w:t xml:space="preserve"> </w:t>
      </w:r>
      <w:r w:rsidR="006854B3">
        <w:t>отсутствующие</w:t>
      </w:r>
      <w:r w:rsidRPr="00446C29">
        <w:t xml:space="preserve"> в Парамитаяне, но эти пути не являются основными. Так что </w:t>
      </w:r>
      <w:r w:rsidR="00A4424D">
        <w:t>для обоснования</w:t>
      </w:r>
      <w:r w:rsidR="00A4424D" w:rsidRPr="00446C29">
        <w:t xml:space="preserve"> </w:t>
      </w:r>
      <w:r w:rsidR="00A4424D">
        <w:t>разделения</w:t>
      </w:r>
      <w:r w:rsidR="00A4424D" w:rsidRPr="00446C29">
        <w:t xml:space="preserve"> колесниц </w:t>
      </w:r>
      <w:r w:rsidRPr="00446C29">
        <w:t>эт</w:t>
      </w:r>
      <w:r w:rsidR="006854B3">
        <w:t>о</w:t>
      </w:r>
      <w:r w:rsidR="00A4424D">
        <w:t>го</w:t>
      </w:r>
      <w:r w:rsidR="006854B3">
        <w:t xml:space="preserve"> </w:t>
      </w:r>
      <w:r w:rsidR="00A4424D">
        <w:t xml:space="preserve">различия </w:t>
      </w:r>
      <w:r w:rsidR="006854B3">
        <w:t>недостаточно</w:t>
      </w:r>
      <w:r w:rsidRPr="00446C29">
        <w:t>.</w:t>
      </w:r>
    </w:p>
    <w:p w:rsidR="00446C29" w:rsidRPr="00446C29" w:rsidRDefault="00A4424D" w:rsidP="00AE105A">
      <w:pPr>
        <w:autoSpaceDE w:val="0"/>
        <w:autoSpaceDN w:val="0"/>
        <w:adjustRightInd w:val="0"/>
        <w:ind w:firstLine="709"/>
      </w:pPr>
      <w:r>
        <w:t>Р</w:t>
      </w:r>
      <w:r w:rsidR="00446C29" w:rsidRPr="00446C29">
        <w:t>азличи</w:t>
      </w:r>
      <w:r>
        <w:t>я учеников</w:t>
      </w:r>
      <w:r w:rsidR="00446C29" w:rsidRPr="00446C29">
        <w:t xml:space="preserve"> по силе способностей и быстроте продвижения</w:t>
      </w:r>
      <w:r w:rsidR="003F3A9D">
        <w:t xml:space="preserve"> </w:t>
      </w:r>
      <w:r>
        <w:t xml:space="preserve">также </w:t>
      </w:r>
      <w:r w:rsidR="00446C29" w:rsidRPr="00446C29">
        <w:t xml:space="preserve">недостаточно для выделения колесниц. </w:t>
      </w:r>
      <w:r>
        <w:t xml:space="preserve">Ведь </w:t>
      </w:r>
      <w:r w:rsidR="00446C29" w:rsidRPr="00446C29">
        <w:t>Парамитаяна не содержит отдельных колесниц,</w:t>
      </w:r>
      <w:r w:rsidR="003F3A9D">
        <w:t xml:space="preserve"> </w:t>
      </w:r>
      <w:r w:rsidR="00446C29" w:rsidRPr="00446C29">
        <w:t>несмотря на раз</w:t>
      </w:r>
      <w:r>
        <w:t xml:space="preserve">нообразие способностей практикующих. А </w:t>
      </w:r>
      <w:r w:rsidR="00446C29" w:rsidRPr="00446C29">
        <w:t xml:space="preserve">внутри Мантраяны, </w:t>
      </w:r>
      <w:r>
        <w:t>если следовать так</w:t>
      </w:r>
      <w:r w:rsidR="00446C29" w:rsidRPr="00446C29">
        <w:t>ому</w:t>
      </w:r>
      <w:r w:rsidR="003F3A9D">
        <w:t xml:space="preserve"> </w:t>
      </w:r>
      <w:r w:rsidR="00446C29" w:rsidRPr="00446C29">
        <w:t>принципу</w:t>
      </w:r>
      <w:r>
        <w:t xml:space="preserve"> деления</w:t>
      </w:r>
      <w:r w:rsidR="00446C29" w:rsidRPr="00446C29">
        <w:t xml:space="preserve">, </w:t>
      </w:r>
      <w:r>
        <w:t>колесниц пришлось бы выдели</w:t>
      </w:r>
      <w:r w:rsidR="00446C29" w:rsidRPr="00446C29">
        <w:t xml:space="preserve">ть </w:t>
      </w:r>
      <w:r>
        <w:t>множество</w:t>
      </w:r>
      <w:r w:rsidR="00446C29"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64" w:name="_Toc260152792"/>
      <w:bookmarkStart w:id="165" w:name="_Toc260163964"/>
      <w:bookmarkStart w:id="166" w:name="_Toc260590813"/>
      <w:r w:rsidRPr="007056B2">
        <w:rPr>
          <w:b/>
        </w:rPr>
        <w:t xml:space="preserve">2.2.1.3.2. </w:t>
      </w:r>
      <w:r w:rsidR="007056B2" w:rsidRPr="007056B2">
        <w:rPr>
          <w:b/>
        </w:rPr>
        <w:t>Ответ</w:t>
      </w:r>
      <w:bookmarkEnd w:id="164"/>
      <w:bookmarkEnd w:id="165"/>
      <w:bookmarkEnd w:id="166"/>
    </w:p>
    <w:p w:rsidR="00446C29" w:rsidRPr="00446C29" w:rsidRDefault="00446C29" w:rsidP="00446C29">
      <w:pPr>
        <w:autoSpaceDE w:val="0"/>
        <w:autoSpaceDN w:val="0"/>
        <w:adjustRightInd w:val="0"/>
      </w:pPr>
    </w:p>
    <w:p w:rsidR="00AE105A" w:rsidRPr="00AE105A" w:rsidRDefault="00AE105A" w:rsidP="00AE105A">
      <w:pPr>
        <w:autoSpaceDE w:val="0"/>
        <w:autoSpaceDN w:val="0"/>
        <w:adjustRightInd w:val="0"/>
        <w:ind w:firstLine="709"/>
        <w:rPr>
          <w:b/>
          <w:i/>
        </w:rPr>
      </w:pPr>
      <w:r w:rsidRPr="00AE105A">
        <w:rPr>
          <w:b/>
          <w:i/>
        </w:rPr>
        <w:t>Этот раздел содержит две части:</w:t>
      </w:r>
    </w:p>
    <w:p w:rsidR="00AE105A" w:rsidRPr="00AE105A" w:rsidRDefault="00AE105A" w:rsidP="00AE105A">
      <w:pPr>
        <w:autoSpaceDE w:val="0"/>
        <w:autoSpaceDN w:val="0"/>
        <w:adjustRightInd w:val="0"/>
        <w:ind w:firstLine="709"/>
        <w:rPr>
          <w:i/>
        </w:rPr>
      </w:pPr>
      <w:r w:rsidRPr="00AE105A">
        <w:rPr>
          <w:i/>
        </w:rPr>
        <w:t>2.2.1.3.2.1. О</w:t>
      </w:r>
      <w:r w:rsidR="00446C29" w:rsidRPr="00AE105A">
        <w:rPr>
          <w:i/>
        </w:rPr>
        <w:t xml:space="preserve">провержение </w:t>
      </w:r>
      <w:r w:rsidR="000D5627" w:rsidRPr="00AE105A">
        <w:rPr>
          <w:i/>
        </w:rPr>
        <w:t>ошибочных</w:t>
      </w:r>
      <w:r w:rsidR="00446C29" w:rsidRPr="00AE105A">
        <w:rPr>
          <w:i/>
        </w:rPr>
        <w:t xml:space="preserve"> взглядов</w:t>
      </w:r>
      <w:r w:rsidRPr="00AE105A">
        <w:rPr>
          <w:i/>
        </w:rPr>
        <w:t>;</w:t>
      </w:r>
    </w:p>
    <w:p w:rsidR="00446C29" w:rsidRPr="00AE105A" w:rsidRDefault="00AE105A" w:rsidP="00AE105A">
      <w:pPr>
        <w:autoSpaceDE w:val="0"/>
        <w:autoSpaceDN w:val="0"/>
        <w:adjustRightInd w:val="0"/>
        <w:ind w:firstLine="709"/>
        <w:rPr>
          <w:i/>
        </w:rPr>
      </w:pPr>
      <w:r w:rsidRPr="00AE105A">
        <w:rPr>
          <w:i/>
        </w:rPr>
        <w:t>2.2.1.3.2.2.</w:t>
      </w:r>
      <w:r w:rsidR="00446C29" w:rsidRPr="00AE105A">
        <w:rPr>
          <w:i/>
        </w:rPr>
        <w:t xml:space="preserve"> </w:t>
      </w:r>
      <w:r w:rsidRPr="00AE105A">
        <w:rPr>
          <w:i/>
        </w:rPr>
        <w:t>П</w:t>
      </w:r>
      <w:r w:rsidR="00446C29" w:rsidRPr="00AE105A">
        <w:rPr>
          <w:i/>
        </w:rPr>
        <w:t>равильная позиция.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7056B2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67" w:name="_Toc260152793"/>
      <w:bookmarkStart w:id="168" w:name="_Toc260163965"/>
      <w:bookmarkStart w:id="169" w:name="_Toc260590814"/>
      <w:r w:rsidRPr="007056B2">
        <w:rPr>
          <w:b/>
        </w:rPr>
        <w:t xml:space="preserve">2.2.1.3.2.1. </w:t>
      </w:r>
      <w:r w:rsidR="00446C29" w:rsidRPr="007056B2">
        <w:rPr>
          <w:b/>
        </w:rPr>
        <w:t xml:space="preserve">Опровержение </w:t>
      </w:r>
      <w:r w:rsidR="000D5627">
        <w:rPr>
          <w:b/>
        </w:rPr>
        <w:t>ошибочных</w:t>
      </w:r>
      <w:r w:rsidR="00446C29" w:rsidRPr="007056B2">
        <w:rPr>
          <w:b/>
        </w:rPr>
        <w:t xml:space="preserve"> взглядов</w:t>
      </w:r>
      <w:bookmarkEnd w:id="167"/>
      <w:bookmarkEnd w:id="168"/>
      <w:bookmarkEnd w:id="169"/>
    </w:p>
    <w:p w:rsidR="00446C29" w:rsidRPr="007056B2" w:rsidRDefault="0006060E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70" w:name="_Toc260152794"/>
      <w:bookmarkStart w:id="171" w:name="_Toc260163966"/>
      <w:bookmarkStart w:id="172" w:name="_Toc260590815"/>
      <w:r>
        <w:rPr>
          <w:b/>
        </w:rPr>
        <w:t>относительно</w:t>
      </w:r>
      <w:r w:rsidR="00446C29" w:rsidRPr="007056B2">
        <w:rPr>
          <w:b/>
        </w:rPr>
        <w:t xml:space="preserve"> разделения Махаяны на Парамитаяну и</w:t>
      </w:r>
      <w:r w:rsidR="003F3A9D" w:rsidRPr="007056B2">
        <w:rPr>
          <w:b/>
        </w:rPr>
        <w:t xml:space="preserve"> </w:t>
      </w:r>
      <w:r>
        <w:rPr>
          <w:b/>
        </w:rPr>
        <w:t>Мант</w:t>
      </w:r>
      <w:r w:rsidR="00446C29" w:rsidRPr="007056B2">
        <w:rPr>
          <w:b/>
        </w:rPr>
        <w:t>раяну</w:t>
      </w:r>
      <w:bookmarkEnd w:id="170"/>
      <w:bookmarkEnd w:id="171"/>
      <w:bookmarkEnd w:id="172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446C29">
        <w:t>Некоторые говорят: "Мантра</w:t>
      </w:r>
      <w:r w:rsidR="001D6F67">
        <w:t>яна</w:t>
      </w:r>
      <w:r w:rsidRPr="00446C29">
        <w:t xml:space="preserve"> была предложена для смирения учеников, имеющих желания,</w:t>
      </w:r>
      <w:r w:rsidR="003F3A9D">
        <w:t xml:space="preserve"> </w:t>
      </w:r>
      <w:r w:rsidRPr="00446C29">
        <w:t>а Парамитаяна</w:t>
      </w:r>
      <w:r w:rsidR="006763CE">
        <w:t xml:space="preserve"> – </w:t>
      </w:r>
      <w:r w:rsidRPr="00446C29">
        <w:t xml:space="preserve">для обучения учеников, свободных от желаний. Поэтому </w:t>
      </w:r>
      <w:r w:rsidR="001D6F67">
        <w:t xml:space="preserve">наличие </w:t>
      </w:r>
      <w:r w:rsidRPr="00446C29">
        <w:t>отказа от желаний</w:t>
      </w:r>
      <w:r w:rsidR="001D6F67">
        <w:t xml:space="preserve"> у следующего пути</w:t>
      </w:r>
      <w:r w:rsidRPr="00446C29">
        <w:t xml:space="preserve"> является критерием разделения Махаяны на две</w:t>
      </w:r>
      <w:r w:rsidR="003F3A9D">
        <w:t xml:space="preserve"> </w:t>
      </w:r>
      <w:r w:rsidRPr="00446C29">
        <w:t>колесницы".</w:t>
      </w: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446C29">
        <w:t>Сейчас это будет разо</w:t>
      </w:r>
      <w:r w:rsidR="001D6F67">
        <w:t>брано</w:t>
      </w:r>
      <w:r w:rsidRPr="00446C29">
        <w:t xml:space="preserve">. </w:t>
      </w:r>
      <w:r w:rsidR="001D6F67">
        <w:t>Здесь г</w:t>
      </w:r>
      <w:r w:rsidRPr="00446C29">
        <w:t>оворится, что Махаяна разделена на Мантраяну и</w:t>
      </w:r>
      <w:r w:rsidR="003F3A9D">
        <w:t xml:space="preserve"> </w:t>
      </w:r>
      <w:r w:rsidRPr="00446C29">
        <w:t>Парамитаяну, поскольку следующие этим колесницам ученики осваивают путь без отказа</w:t>
      </w:r>
      <w:r w:rsidR="003F3A9D">
        <w:t xml:space="preserve"> </w:t>
      </w:r>
      <w:r w:rsidRPr="00446C29">
        <w:t xml:space="preserve">от желаний или путь с отказом </w:t>
      </w:r>
      <w:r w:rsidR="001D6F67">
        <w:t xml:space="preserve">от желаний </w:t>
      </w:r>
      <w:r w:rsidRPr="00446C29">
        <w:t xml:space="preserve">соответственно. Но так как обе колесницы </w:t>
      </w:r>
      <w:r w:rsidR="001D6F67">
        <w:t>допускают использование обоих путей</w:t>
      </w:r>
      <w:r w:rsidRPr="00446C29">
        <w:t xml:space="preserve">, </w:t>
      </w:r>
      <w:r w:rsidR="001D6F67">
        <w:t xml:space="preserve">следовательно </w:t>
      </w:r>
      <w:r w:rsidRPr="00446C29">
        <w:t xml:space="preserve">такая особенность не может служить критерием. Существует много </w:t>
      </w:r>
      <w:r w:rsidR="001D6F67">
        <w:t>б</w:t>
      </w:r>
      <w:r w:rsidRPr="00446C29">
        <w:t>одхисаттв-домохозяев, следующих путём Парамитаяны, но не отвергающих нечисты</w:t>
      </w:r>
      <w:r w:rsidR="00CB17C6">
        <w:t>х</w:t>
      </w:r>
      <w:r w:rsidRPr="00446C29">
        <w:t xml:space="preserve"> деяни</w:t>
      </w:r>
      <w:r w:rsidR="00CB17C6">
        <w:t>й</w:t>
      </w:r>
      <w:r w:rsidRPr="00446C29">
        <w:t>. Кроме</w:t>
      </w:r>
      <w:r w:rsidR="003F3A9D">
        <w:t xml:space="preserve"> </w:t>
      </w:r>
      <w:r w:rsidRPr="00446C29">
        <w:t>того, существуют во множестве люди, искусные в методе, поступки которых, однако,</w:t>
      </w:r>
      <w:r w:rsidR="003F3A9D">
        <w:t xml:space="preserve"> </w:t>
      </w:r>
      <w:r w:rsidR="00CB17C6">
        <w:t>не имеют никакого отношения к</w:t>
      </w:r>
      <w:r w:rsidRPr="00446C29">
        <w:t xml:space="preserve"> принцип</w:t>
      </w:r>
      <w:r w:rsidR="00CB17C6">
        <w:t>у</w:t>
      </w:r>
      <w:r w:rsidRPr="00446C29">
        <w:t xml:space="preserve"> великого альтруизма и </w:t>
      </w:r>
      <w:r w:rsidR="00CB17C6">
        <w:t xml:space="preserve">попросту </w:t>
      </w:r>
      <w:r w:rsidRPr="00446C29">
        <w:t>нечисты; таков, например, брамин</w:t>
      </w:r>
      <w:r w:rsidR="003F3A9D">
        <w:t xml:space="preserve"> </w:t>
      </w:r>
      <w:r w:rsidRPr="00446C29">
        <w:t xml:space="preserve">Хукарма. С другой стороны, среди практикующих Мантраяну много </w:t>
      </w:r>
      <w:r w:rsidR="00CB17C6">
        <w:t>тех</w:t>
      </w:r>
      <w:r w:rsidRPr="00446C29">
        <w:t>,</w:t>
      </w:r>
      <w:r w:rsidR="003F3A9D">
        <w:t xml:space="preserve"> </w:t>
      </w:r>
      <w:r w:rsidR="00CB17C6">
        <w:t xml:space="preserve">кто </w:t>
      </w:r>
      <w:r w:rsidRPr="00446C29">
        <w:t>отверг</w:t>
      </w:r>
      <w:r w:rsidR="00CB17C6">
        <w:t xml:space="preserve"> </w:t>
      </w:r>
      <w:r w:rsidRPr="00446C29">
        <w:t xml:space="preserve">привязанность к предметам мира желаний. Следует ещё сказать, </w:t>
      </w:r>
      <w:r w:rsidR="00CB17C6">
        <w:t>что само утверждение</w:t>
      </w:r>
      <w:r w:rsidRPr="00446C29">
        <w:t xml:space="preserve"> </w:t>
      </w:r>
      <w:r w:rsidR="00CB17C6">
        <w:t>о возможности</w:t>
      </w:r>
      <w:r w:rsidRPr="00446C29">
        <w:t xml:space="preserve"> </w:t>
      </w:r>
      <w:r w:rsidR="00CB17C6">
        <w:t xml:space="preserve">вплоть </w:t>
      </w:r>
      <w:r w:rsidRPr="00446C29">
        <w:t xml:space="preserve">до </w:t>
      </w:r>
      <w:r w:rsidR="00CB17C6">
        <w:t>с</w:t>
      </w:r>
      <w:r w:rsidR="00CB17C6" w:rsidRPr="00CB17C6">
        <w:rPr>
          <w:b/>
        </w:rPr>
        <w:t>а</w:t>
      </w:r>
      <w:r w:rsidR="00CB17C6">
        <w:t xml:space="preserve">мого </w:t>
      </w:r>
      <w:r w:rsidRPr="00446C29">
        <w:t>достижения</w:t>
      </w:r>
      <w:r w:rsidR="003F3A9D">
        <w:t xml:space="preserve"> </w:t>
      </w:r>
      <w:r w:rsidRPr="00446C29">
        <w:t xml:space="preserve">состояния Будды </w:t>
      </w:r>
      <w:r w:rsidR="00CB17C6">
        <w:t>(</w:t>
      </w:r>
      <w:r w:rsidRPr="00446C29">
        <w:t>или даже после него</w:t>
      </w:r>
      <w:r w:rsidR="00CB17C6">
        <w:t xml:space="preserve">) </w:t>
      </w:r>
      <w:r w:rsidR="00CB17C6" w:rsidRPr="00446C29">
        <w:t xml:space="preserve">оставаться несвободным от желаний этого мира </w:t>
      </w:r>
      <w:r w:rsidR="00CB17C6">
        <w:t>–противоречиво</w:t>
      </w:r>
      <w:r w:rsidRPr="00446C29">
        <w:t>.</w:t>
      </w: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A4424D">
        <w:rPr>
          <w:b/>
        </w:rPr>
        <w:t>Возражение:</w:t>
      </w:r>
      <w:r w:rsidRPr="00446C29">
        <w:t xml:space="preserve"> Сказанное можно отнести лишь к главным ученикам, </w:t>
      </w:r>
      <w:r w:rsidR="00CB17C6">
        <w:t>к</w:t>
      </w:r>
      <w:r w:rsidRPr="00446C29">
        <w:t>о</w:t>
      </w:r>
      <w:r w:rsidR="00CB17C6">
        <w:t>то</w:t>
      </w:r>
      <w:r w:rsidRPr="00446C29">
        <w:t>рые</w:t>
      </w:r>
      <w:r w:rsidR="003F3A9D">
        <w:t xml:space="preserve"> </w:t>
      </w:r>
      <w:r w:rsidR="00CB17C6">
        <w:t>принадлежат к</w:t>
      </w:r>
      <w:r w:rsidRPr="00446C29">
        <w:t xml:space="preserve"> эти</w:t>
      </w:r>
      <w:r w:rsidR="00CB17C6">
        <w:t>м</w:t>
      </w:r>
      <w:r w:rsidRPr="00446C29">
        <w:t xml:space="preserve"> пут</w:t>
      </w:r>
      <w:r w:rsidR="00CB17C6">
        <w:t>ям</w:t>
      </w:r>
      <w:r w:rsidRPr="00446C29">
        <w:t xml:space="preserve"> изначально; но ко всей совокупности следующих путём Парамиты или</w:t>
      </w:r>
      <w:r w:rsidR="003F3A9D">
        <w:t xml:space="preserve"> </w:t>
      </w:r>
      <w:r w:rsidRPr="00446C29">
        <w:t>Мантр</w:t>
      </w:r>
      <w:r w:rsidR="00CB17C6">
        <w:t>аяны</w:t>
      </w:r>
      <w:r w:rsidRPr="00446C29">
        <w:t xml:space="preserve"> это неприменимо. Более того, чтобы быть учеником Мантраяны, недостаточно</w:t>
      </w:r>
      <w:r w:rsidR="003F3A9D">
        <w:t xml:space="preserve"> </w:t>
      </w:r>
      <w:r w:rsidRPr="00446C29">
        <w:t>одной лишь способности следовать путями этой колесницы</w:t>
      </w:r>
      <w:r w:rsidR="00736476">
        <w:t xml:space="preserve">, не отказываясь </w:t>
      </w:r>
      <w:r w:rsidRPr="00446C29">
        <w:t>намеренно от</w:t>
      </w:r>
      <w:r w:rsidR="003F3A9D">
        <w:t xml:space="preserve"> </w:t>
      </w:r>
      <w:r w:rsidRPr="00446C29">
        <w:t>объектов мира желаний.</w:t>
      </w:r>
      <w:r w:rsidR="00CB17C6">
        <w:t xml:space="preserve"> </w:t>
      </w:r>
      <w:r w:rsidRPr="00446C29">
        <w:t>Вступление в число учеников Мантраяны зависит от накопления заслуг, да</w:t>
      </w:r>
      <w:r w:rsidR="00CB17C6">
        <w:t>ющего</w:t>
      </w:r>
      <w:r w:rsidR="003F3A9D">
        <w:t xml:space="preserve"> </w:t>
      </w:r>
      <w:r w:rsidRPr="00446C29">
        <w:t>возможность желанию</w:t>
      </w:r>
      <w:r w:rsidR="00CB17C6" w:rsidRPr="00CB17C6">
        <w:t xml:space="preserve"> </w:t>
      </w:r>
      <w:r w:rsidR="00CB17C6" w:rsidRPr="00446C29">
        <w:t>быть причиной</w:t>
      </w:r>
      <w:r w:rsidR="00CB17C6">
        <w:t xml:space="preserve"> </w:t>
      </w:r>
      <w:r w:rsidR="00CB17C6" w:rsidRPr="00446C29">
        <w:t>освобождения</w:t>
      </w:r>
      <w:r w:rsidRPr="00446C29">
        <w:t xml:space="preserve"> </w:t>
      </w:r>
      <w:r w:rsidR="00CB17C6">
        <w:t xml:space="preserve">– </w:t>
      </w:r>
      <w:r w:rsidRPr="00446C29">
        <w:t xml:space="preserve">в качестве </w:t>
      </w:r>
      <w:r w:rsidR="00CB17C6">
        <w:t>вспомогательного средства</w:t>
      </w:r>
      <w:r w:rsidRPr="00446C29">
        <w:t>.</w:t>
      </w:r>
    </w:p>
    <w:p w:rsidR="00446C29" w:rsidRDefault="00446C29" w:rsidP="00A4424D">
      <w:pPr>
        <w:autoSpaceDE w:val="0"/>
        <w:autoSpaceDN w:val="0"/>
        <w:adjustRightInd w:val="0"/>
        <w:ind w:firstLine="709"/>
      </w:pPr>
      <w:r w:rsidRPr="00A4424D">
        <w:rPr>
          <w:b/>
        </w:rPr>
        <w:t>Ответ:</w:t>
      </w:r>
      <w:r w:rsidRPr="00446C29">
        <w:t xml:space="preserve"> "Сампута Тантра" (</w:t>
      </w:r>
      <w:r w:rsidRPr="00CB17C6">
        <w:rPr>
          <w:i/>
        </w:rPr>
        <w:t>Samputatantra</w:t>
      </w:r>
      <w:r w:rsidRPr="00446C29">
        <w:t>) (</w:t>
      </w:r>
      <w:r w:rsidRPr="00CB17C6">
        <w:rPr>
          <w:i/>
        </w:rPr>
        <w:t>22</w:t>
      </w:r>
      <w:r w:rsidRPr="00446C29">
        <w:t xml:space="preserve">), </w:t>
      </w:r>
      <w:r w:rsidR="00CB17C6">
        <w:t>на которой мы подробнее остановимся ниже</w:t>
      </w:r>
      <w:r w:rsidRPr="00446C29">
        <w:t>, гласит:</w:t>
      </w:r>
    </w:p>
    <w:p w:rsidR="00A4424D" w:rsidRPr="00446C29" w:rsidRDefault="00A4424D" w:rsidP="00446C29">
      <w:pPr>
        <w:autoSpaceDE w:val="0"/>
        <w:autoSpaceDN w:val="0"/>
        <w:adjustRightInd w:val="0"/>
      </w:pPr>
    </w:p>
    <w:p w:rsidR="00446C29" w:rsidRPr="00446C29" w:rsidRDefault="00446C29" w:rsidP="00A4424D">
      <w:pPr>
        <w:autoSpaceDE w:val="0"/>
        <w:autoSpaceDN w:val="0"/>
        <w:adjustRightInd w:val="0"/>
        <w:ind w:left="708"/>
      </w:pPr>
      <w:r w:rsidRPr="00446C29">
        <w:t>"Смех, взгляд,</w:t>
      </w:r>
    </w:p>
    <w:p w:rsidR="00446C29" w:rsidRPr="00446C29" w:rsidRDefault="00446C29" w:rsidP="00A4424D">
      <w:pPr>
        <w:autoSpaceDE w:val="0"/>
        <w:autoSpaceDN w:val="0"/>
        <w:adjustRightInd w:val="0"/>
        <w:ind w:left="708"/>
      </w:pPr>
      <w:r w:rsidRPr="00446C29">
        <w:t>Прикосновения рук и взаимообъятия:</w:t>
      </w:r>
    </w:p>
    <w:p w:rsidR="00446C29" w:rsidRPr="00446C29" w:rsidRDefault="00446C29" w:rsidP="00A4424D">
      <w:pPr>
        <w:autoSpaceDE w:val="0"/>
        <w:autoSpaceDN w:val="0"/>
        <w:adjustRightInd w:val="0"/>
        <w:ind w:left="708"/>
      </w:pPr>
      <w:r w:rsidRPr="00446C29">
        <w:t>Четыре аспекта существуют жизнью насекомых</w:t>
      </w:r>
    </w:p>
    <w:p w:rsidR="00446C29" w:rsidRDefault="00446C29" w:rsidP="00A4424D">
      <w:pPr>
        <w:autoSpaceDE w:val="0"/>
        <w:autoSpaceDN w:val="0"/>
        <w:adjustRightInd w:val="0"/>
        <w:ind w:left="708"/>
      </w:pPr>
      <w:r w:rsidRPr="00446C29">
        <w:t>Как четыре тантры".</w:t>
      </w:r>
    </w:p>
    <w:p w:rsidR="00A4424D" w:rsidRPr="00446C29" w:rsidRDefault="00A4424D" w:rsidP="00446C29">
      <w:pPr>
        <w:autoSpaceDE w:val="0"/>
        <w:autoSpaceDN w:val="0"/>
        <w:adjustRightInd w:val="0"/>
      </w:pP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446C29">
        <w:t xml:space="preserve">Поэтому мы должны утверждать, что </w:t>
      </w:r>
      <w:r w:rsidRPr="00030652">
        <w:t>каждый</w:t>
      </w:r>
      <w:r w:rsidRPr="00446C29">
        <w:t xml:space="preserve"> из овладевших четырьмя тантрами</w:t>
      </w:r>
      <w:r w:rsidR="003F3A9D">
        <w:t xml:space="preserve"> </w:t>
      </w:r>
      <w:r w:rsidRPr="00446C29">
        <w:t xml:space="preserve">использует удовольствие на пути в зависимости от </w:t>
      </w:r>
      <w:r w:rsidR="00736476" w:rsidRPr="00736476">
        <w:rPr>
          <w:b/>
          <w:color w:val="808080"/>
        </w:rPr>
        <w:t>??? ??? ???</w:t>
      </w:r>
      <w:r w:rsidR="00736476">
        <w:t xml:space="preserve"> </w:t>
      </w:r>
      <w:r w:rsidRPr="00736476">
        <w:rPr>
          <w:b/>
          <w:i/>
        </w:rPr>
        <w:t>(Три слова неразборчиво!</w:t>
      </w:r>
      <w:r w:rsidR="006763CE" w:rsidRPr="00736476">
        <w:rPr>
          <w:b/>
          <w:i/>
        </w:rPr>
        <w:t xml:space="preserve"> – </w:t>
      </w:r>
      <w:r w:rsidRPr="00736476">
        <w:rPr>
          <w:b/>
          <w:i/>
        </w:rPr>
        <w:t>Нара)</w:t>
      </w:r>
      <w:r w:rsidR="003F3A9D">
        <w:t xml:space="preserve"> </w:t>
      </w:r>
      <w:r w:rsidRPr="00446C29">
        <w:t>(взгляд, смех, прикосновение рук и соединение). Наличие способности использовать удовольствие на пути зависит от индивидуальности, присущей</w:t>
      </w:r>
      <w:r w:rsidR="003F3A9D">
        <w:t xml:space="preserve"> </w:t>
      </w:r>
      <w:r w:rsidRPr="00446C29">
        <w:t>только что вошедшему в Мантраяну или Парамитаяну</w:t>
      </w:r>
      <w:r w:rsidR="00030652">
        <w:t>;</w:t>
      </w:r>
      <w:r w:rsidRPr="00446C29">
        <w:t xml:space="preserve"> </w:t>
      </w:r>
      <w:r w:rsidR="00030652" w:rsidRPr="00446C29">
        <w:t xml:space="preserve">разделять колесницы </w:t>
      </w:r>
      <w:r w:rsidR="00030652">
        <w:t xml:space="preserve">оно </w:t>
      </w:r>
      <w:r w:rsidRPr="00446C29">
        <w:t>не может.</w:t>
      </w: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446C29">
        <w:t>Аналогичн</w:t>
      </w:r>
      <w:r w:rsidR="00576324">
        <w:t>ым образом</w:t>
      </w:r>
      <w:r w:rsidRPr="00446C29">
        <w:t xml:space="preserve">, Махаяна не может быть разделена на Мантраяну и Парамитаяну </w:t>
      </w:r>
      <w:r w:rsidR="00576324">
        <w:t>в зависимости от</w:t>
      </w:r>
      <w:r w:rsidR="003F3A9D">
        <w:t xml:space="preserve"> </w:t>
      </w:r>
      <w:r w:rsidRPr="00446C29">
        <w:t xml:space="preserve">наличия </w:t>
      </w:r>
      <w:r w:rsidR="00576324">
        <w:t xml:space="preserve">у путей </w:t>
      </w:r>
      <w:r w:rsidRPr="00446C29">
        <w:t>"</w:t>
      </w:r>
      <w:r w:rsidRPr="00576324">
        <w:rPr>
          <w:i/>
        </w:rPr>
        <w:t>украшени</w:t>
      </w:r>
      <w:r w:rsidR="00576324">
        <w:rPr>
          <w:i/>
        </w:rPr>
        <w:t>я</w:t>
      </w:r>
      <w:r w:rsidR="00576324" w:rsidRPr="00576324">
        <w:rPr>
          <w:i/>
        </w:rPr>
        <w:t xml:space="preserve"> блаженством</w:t>
      </w:r>
      <w:r w:rsidRPr="00446C29">
        <w:t>" и</w:t>
      </w:r>
      <w:r w:rsidR="00576324">
        <w:t>ли</w:t>
      </w:r>
      <w:r w:rsidRPr="00446C29">
        <w:t xml:space="preserve"> концентраци</w:t>
      </w:r>
      <w:r w:rsidR="00576324">
        <w:t>и</w:t>
      </w:r>
      <w:r w:rsidRPr="00446C29">
        <w:t xml:space="preserve"> на</w:t>
      </w:r>
      <w:r w:rsidR="003F3A9D">
        <w:t xml:space="preserve"> </w:t>
      </w:r>
      <w:r w:rsidR="005D052E">
        <w:t>основн</w:t>
      </w:r>
      <w:r w:rsidRPr="00446C29">
        <w:t>ых точках тела и ума.</w:t>
      </w:r>
    </w:p>
    <w:p w:rsidR="00446C29" w:rsidRPr="00446C29" w:rsidRDefault="00576324" w:rsidP="00A4424D">
      <w:pPr>
        <w:autoSpaceDE w:val="0"/>
        <w:autoSpaceDN w:val="0"/>
        <w:adjustRightInd w:val="0"/>
        <w:ind w:firstLine="709"/>
      </w:pPr>
      <w:r>
        <w:t>Дело в том, что в</w:t>
      </w:r>
      <w:r w:rsidR="00446C29" w:rsidRPr="00446C29">
        <w:t>ыражение "</w:t>
      </w:r>
      <w:r w:rsidR="00446C29" w:rsidRPr="00576324">
        <w:rPr>
          <w:i/>
        </w:rPr>
        <w:t>украшение блаженством</w:t>
      </w:r>
      <w:r w:rsidR="00446C29" w:rsidRPr="00446C29">
        <w:t xml:space="preserve">" указывает на </w:t>
      </w:r>
      <w:r>
        <w:t xml:space="preserve">такие явления, </w:t>
      </w:r>
      <w:r w:rsidRPr="00446C29">
        <w:t>возник</w:t>
      </w:r>
      <w:r>
        <w:t>ающие</w:t>
      </w:r>
      <w:r w:rsidRPr="00446C29">
        <w:t xml:space="preserve"> </w:t>
      </w:r>
      <w:r w:rsidR="00446C29" w:rsidRPr="00446C29">
        <w:t>при освоении пути</w:t>
      </w:r>
      <w:r>
        <w:t>, как</w:t>
      </w:r>
      <w:r w:rsidR="003F3A9D">
        <w:t xml:space="preserve"> </w:t>
      </w:r>
      <w:r>
        <w:t>о</w:t>
      </w:r>
      <w:r w:rsidR="00446C29" w:rsidRPr="00446C29">
        <w:t>собое блаженство</w:t>
      </w:r>
      <w:r>
        <w:t xml:space="preserve"> тела и</w:t>
      </w:r>
      <w:r w:rsidR="006763CE">
        <w:t xml:space="preserve"> </w:t>
      </w:r>
      <w:r w:rsidR="00446C29" w:rsidRPr="00446C29">
        <w:t>особ</w:t>
      </w:r>
      <w:r>
        <w:t>ая</w:t>
      </w:r>
      <w:r w:rsidR="00446C29" w:rsidRPr="00446C29">
        <w:t xml:space="preserve"> радость</w:t>
      </w:r>
      <w:r>
        <w:t xml:space="preserve"> ума</w:t>
      </w:r>
      <w:r w:rsidR="00446C29" w:rsidRPr="00446C29">
        <w:t xml:space="preserve">, в результате </w:t>
      </w:r>
      <w:r>
        <w:t>которых</w:t>
      </w:r>
      <w:r w:rsidR="00446C29" w:rsidRPr="00446C29">
        <w:t xml:space="preserve"> ум стойко</w:t>
      </w:r>
      <w:r w:rsidR="003F3A9D">
        <w:t xml:space="preserve"> </w:t>
      </w:r>
      <w:r w:rsidR="00446C29" w:rsidRPr="00446C29">
        <w:t xml:space="preserve">пребывает на своём объекте. Однако Асанга говорит в </w:t>
      </w:r>
      <w:r>
        <w:t xml:space="preserve">своём </w:t>
      </w:r>
      <w:r w:rsidR="00446C29" w:rsidRPr="00446C29">
        <w:t xml:space="preserve">"Трактате об Уровнях" </w:t>
      </w:r>
      <w:r w:rsidR="00446C29" w:rsidRPr="00736476">
        <w:rPr>
          <w:b/>
          <w:i/>
        </w:rPr>
        <w:t>(Плохо</w:t>
      </w:r>
      <w:r w:rsidR="003F3A9D" w:rsidRPr="00736476">
        <w:rPr>
          <w:b/>
          <w:i/>
        </w:rPr>
        <w:t xml:space="preserve"> </w:t>
      </w:r>
      <w:r w:rsidR="00446C29" w:rsidRPr="00736476">
        <w:rPr>
          <w:b/>
          <w:i/>
        </w:rPr>
        <w:t xml:space="preserve">читаемое </w:t>
      </w:r>
      <w:r w:rsidR="00736476">
        <w:rPr>
          <w:b/>
          <w:i/>
        </w:rPr>
        <w:t>английское название</w:t>
      </w:r>
      <w:r w:rsidR="00446C29" w:rsidRPr="00736476">
        <w:rPr>
          <w:b/>
          <w:i/>
        </w:rPr>
        <w:t>!</w:t>
      </w:r>
      <w:r w:rsidR="006763CE" w:rsidRPr="00736476">
        <w:rPr>
          <w:b/>
          <w:i/>
        </w:rPr>
        <w:t xml:space="preserve"> – </w:t>
      </w:r>
      <w:r w:rsidR="00446C29" w:rsidRPr="00736476">
        <w:rPr>
          <w:b/>
          <w:i/>
        </w:rPr>
        <w:t>Нара)</w:t>
      </w:r>
      <w:r w:rsidR="00446C29" w:rsidRPr="00446C29">
        <w:t xml:space="preserve"> (</w:t>
      </w:r>
      <w:r w:rsidR="00446C29" w:rsidRPr="00736476">
        <w:rPr>
          <w:i/>
        </w:rPr>
        <w:t>38</w:t>
      </w:r>
      <w:r w:rsidR="00446C29" w:rsidRPr="00446C29">
        <w:t>), чтo при начальном достижении состояния</w:t>
      </w:r>
      <w:r w:rsidR="003F3A9D">
        <w:t xml:space="preserve"> </w:t>
      </w:r>
      <w:r w:rsidR="00446C29" w:rsidRPr="00446C29">
        <w:t>шаматхи физическое дыхание любого человека становится упругим, в результате чего в</w:t>
      </w:r>
      <w:r w:rsidR="003F3A9D">
        <w:t xml:space="preserve"> </w:t>
      </w:r>
      <w:r w:rsidR="00446C29" w:rsidRPr="00446C29">
        <w:t>теле возникает великое блаженство, а в уме</w:t>
      </w:r>
      <w:r w:rsidR="006763CE">
        <w:t xml:space="preserve"> – </w:t>
      </w:r>
      <w:r w:rsidR="00446C29" w:rsidRPr="00446C29">
        <w:t>особая радость. И ум, соответственно,</w:t>
      </w:r>
      <w:r w:rsidR="003F3A9D">
        <w:t xml:space="preserve"> </w:t>
      </w:r>
      <w:r w:rsidR="00446C29" w:rsidRPr="00446C29">
        <w:t>спокойно пребывает на своём объекте. Выходит, что особое физическое блаженство и</w:t>
      </w:r>
      <w:r w:rsidR="003F3A9D">
        <w:t xml:space="preserve"> </w:t>
      </w:r>
      <w:r w:rsidR="00446C29" w:rsidRPr="00446C29">
        <w:t>особая умственная радость не зависят даже от того, является ли индивид буддистом. Как</w:t>
      </w:r>
      <w:r w:rsidR="003F3A9D">
        <w:t xml:space="preserve"> </w:t>
      </w:r>
      <w:r>
        <w:t xml:space="preserve">же с </w:t>
      </w:r>
      <w:r w:rsidR="00446C29" w:rsidRPr="00446C29">
        <w:t xml:space="preserve">помощью </w:t>
      </w:r>
      <w:r>
        <w:t xml:space="preserve">такого критерия </w:t>
      </w:r>
      <w:r w:rsidR="00446C29" w:rsidRPr="00446C29">
        <w:t>установить разделение путей на Мантаряну и Парамитаяну?</w:t>
      </w:r>
      <w:r w:rsidR="003F3A9D">
        <w:t xml:space="preserve"> </w:t>
      </w:r>
      <w:r w:rsidR="00446C29" w:rsidRPr="00446C29">
        <w:t xml:space="preserve">Поскольку я подробно </w:t>
      </w:r>
      <w:r>
        <w:t>разобрал</w:t>
      </w:r>
      <w:r w:rsidR="00446C29" w:rsidRPr="00446C29">
        <w:t xml:space="preserve"> эт</w:t>
      </w:r>
      <w:r>
        <w:t>у тему</w:t>
      </w:r>
      <w:r w:rsidR="00446C29" w:rsidRPr="00446C29">
        <w:t xml:space="preserve"> в "Стадиях Пути, общих для Колесниц" (</w:t>
      </w:r>
      <w:r w:rsidR="00446C29" w:rsidRPr="00736476">
        <w:rPr>
          <w:i/>
        </w:rPr>
        <w:t>94</w:t>
      </w:r>
      <w:r w:rsidR="00446C29" w:rsidRPr="00446C29">
        <w:t>), то здесь</w:t>
      </w:r>
      <w:r w:rsidR="003F3A9D">
        <w:t xml:space="preserve"> </w:t>
      </w:r>
      <w:r w:rsidR="00446C29" w:rsidRPr="00446C29">
        <w:t>не буду более детально останавливаться на этом.</w:t>
      </w: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A4424D">
        <w:rPr>
          <w:b/>
        </w:rPr>
        <w:t>Возражение:</w:t>
      </w:r>
      <w:r w:rsidRPr="00446C29">
        <w:t xml:space="preserve"> Выражение "</w:t>
      </w:r>
      <w:r w:rsidRPr="00576324">
        <w:rPr>
          <w:i/>
        </w:rPr>
        <w:t>украшение блаженством</w:t>
      </w:r>
      <w:r w:rsidRPr="00446C29">
        <w:t xml:space="preserve">" указывает на познание </w:t>
      </w:r>
      <w:r w:rsidR="00576324">
        <w:t>смысла</w:t>
      </w:r>
      <w:r w:rsidR="003F3A9D">
        <w:t xml:space="preserve"> </w:t>
      </w:r>
      <w:r w:rsidRPr="00446C29">
        <w:t xml:space="preserve">таковости, </w:t>
      </w:r>
      <w:r w:rsidR="00576324">
        <w:t>происходящее</w:t>
      </w:r>
      <w:r w:rsidRPr="00446C29">
        <w:t xml:space="preserve"> от "</w:t>
      </w:r>
      <w:r w:rsidRPr="00576324">
        <w:rPr>
          <w:i/>
        </w:rPr>
        <w:t>тающего блаженства</w:t>
      </w:r>
      <w:r w:rsidRPr="00446C29">
        <w:t>", которое</w:t>
      </w:r>
      <w:r w:rsidR="00576324">
        <w:t>, в свою очередь,</w:t>
      </w:r>
      <w:r w:rsidRPr="00446C29">
        <w:t xml:space="preserve"> возникает при соблюдении правил</w:t>
      </w:r>
      <w:r w:rsidR="003F3A9D">
        <w:t xml:space="preserve"> </w:t>
      </w:r>
      <w:r w:rsidRPr="00446C29">
        <w:t>достижения особой сущности встречи и совместном пребывании белой и красной</w:t>
      </w:r>
      <w:r w:rsidR="003F3A9D">
        <w:t xml:space="preserve"> </w:t>
      </w:r>
      <w:r w:rsidRPr="00446C29">
        <w:t>бодхичитт.</w:t>
      </w:r>
    </w:p>
    <w:p w:rsidR="00446C29" w:rsidRPr="00446C29" w:rsidRDefault="00446C29" w:rsidP="00A4424D">
      <w:pPr>
        <w:autoSpaceDE w:val="0"/>
        <w:autoSpaceDN w:val="0"/>
        <w:adjustRightInd w:val="0"/>
        <w:ind w:firstLine="709"/>
      </w:pPr>
      <w:r w:rsidRPr="00A4424D">
        <w:rPr>
          <w:b/>
        </w:rPr>
        <w:t>Ответ:</w:t>
      </w:r>
      <w:r w:rsidRPr="00446C29">
        <w:t xml:space="preserve"> Это </w:t>
      </w:r>
      <w:r w:rsidR="005D052E">
        <w:t>не может быть основным различием</w:t>
      </w:r>
      <w:r w:rsidRPr="00446C29">
        <w:t xml:space="preserve"> </w:t>
      </w:r>
      <w:r w:rsidR="005D052E">
        <w:t>Мант</w:t>
      </w:r>
      <w:r w:rsidRPr="00446C29">
        <w:t>раяны и Парамитаяны,</w:t>
      </w:r>
      <w:r w:rsidR="003F3A9D">
        <w:t xml:space="preserve"> </w:t>
      </w:r>
      <w:r w:rsidRPr="00446C29">
        <w:t>так как здесь описана особенность Ануттарайога</w:t>
      </w:r>
      <w:r w:rsidR="005D052E">
        <w:t xml:space="preserve"> </w:t>
      </w:r>
      <w:r w:rsidRPr="00446C29">
        <w:t xml:space="preserve">тантры, не </w:t>
      </w:r>
      <w:r w:rsidR="005D052E">
        <w:t>свойственная низшим</w:t>
      </w:r>
      <w:r w:rsidRPr="00446C29">
        <w:t xml:space="preserve"> тантр</w:t>
      </w:r>
      <w:r w:rsidR="005D052E">
        <w:t>ам</w:t>
      </w:r>
      <w:r w:rsidRPr="00446C29">
        <w:t>.</w:t>
      </w:r>
      <w:r w:rsidR="003F3A9D">
        <w:t xml:space="preserve"> </w:t>
      </w:r>
      <w:r w:rsidR="005D052E">
        <w:t xml:space="preserve">Следует </w:t>
      </w:r>
      <w:r w:rsidRPr="00446C29">
        <w:t>пон</w:t>
      </w:r>
      <w:r w:rsidR="005D052E">
        <w:t>има</w:t>
      </w:r>
      <w:r w:rsidRPr="00446C29">
        <w:t>ть, что по той же причине и наличие концентрации на основных точках</w:t>
      </w:r>
      <w:r w:rsidR="003F3A9D">
        <w:t xml:space="preserve"> </w:t>
      </w:r>
      <w:r w:rsidRPr="00446C29">
        <w:t>ум</w:t>
      </w:r>
      <w:r w:rsidR="005D052E">
        <w:t>а и тела</w:t>
      </w:r>
      <w:r w:rsidRPr="00446C29">
        <w:t xml:space="preserve"> не может </w:t>
      </w:r>
      <w:r w:rsidR="005D052E">
        <w:t>быть основным отличием Мантраяны от Парамитаяны</w:t>
      </w:r>
      <w:r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8F3ED5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73" w:name="_Toc260152795"/>
      <w:bookmarkStart w:id="174" w:name="_Toc260163967"/>
      <w:bookmarkStart w:id="175" w:name="_Toc260590816"/>
      <w:r w:rsidRPr="007056B2">
        <w:rPr>
          <w:b/>
        </w:rPr>
        <w:t xml:space="preserve">2.2.1.3.2.2. </w:t>
      </w:r>
      <w:r w:rsidR="007056B2" w:rsidRPr="007056B2">
        <w:rPr>
          <w:b/>
        </w:rPr>
        <w:t>Правильный взгляд</w:t>
      </w:r>
      <w:bookmarkStart w:id="176" w:name="_Toc260152796"/>
      <w:bookmarkStart w:id="177" w:name="_Toc260163968"/>
      <w:bookmarkEnd w:id="173"/>
      <w:bookmarkEnd w:id="174"/>
      <w:r w:rsidR="008F3ED5">
        <w:rPr>
          <w:b/>
        </w:rPr>
        <w:t xml:space="preserve"> относительно</w:t>
      </w:r>
      <w:bookmarkEnd w:id="175"/>
      <w:r w:rsidR="008F3ED5">
        <w:rPr>
          <w:b/>
        </w:rPr>
        <w:t xml:space="preserve"> </w:t>
      </w:r>
    </w:p>
    <w:p w:rsidR="00446C29" w:rsidRPr="007056B2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78" w:name="_Toc260590817"/>
      <w:r w:rsidRPr="007056B2">
        <w:rPr>
          <w:b/>
        </w:rPr>
        <w:t>разделени</w:t>
      </w:r>
      <w:r w:rsidR="008F3ED5">
        <w:rPr>
          <w:b/>
        </w:rPr>
        <w:t>я</w:t>
      </w:r>
      <w:r w:rsidRPr="007056B2">
        <w:rPr>
          <w:b/>
        </w:rPr>
        <w:t xml:space="preserve"> Махаяны на </w:t>
      </w:r>
      <w:bookmarkEnd w:id="176"/>
      <w:bookmarkEnd w:id="177"/>
      <w:r w:rsidR="0006060E">
        <w:rPr>
          <w:b/>
        </w:rPr>
        <w:t>Парамитаяну и Мантраяну</w:t>
      </w:r>
      <w:bookmarkEnd w:id="178"/>
    </w:p>
    <w:p w:rsidR="00446C29" w:rsidRPr="00446C29" w:rsidRDefault="00446C29" w:rsidP="00446C29">
      <w:pPr>
        <w:autoSpaceDE w:val="0"/>
        <w:autoSpaceDN w:val="0"/>
        <w:adjustRightInd w:val="0"/>
      </w:pPr>
    </w:p>
    <w:p w:rsidR="00C11CCA" w:rsidRPr="00C11CCA" w:rsidRDefault="00446C29" w:rsidP="00C11CCA">
      <w:pPr>
        <w:autoSpaceDE w:val="0"/>
        <w:autoSpaceDN w:val="0"/>
        <w:adjustRightInd w:val="0"/>
        <w:ind w:firstLine="709"/>
        <w:rPr>
          <w:b/>
          <w:i/>
        </w:rPr>
      </w:pPr>
      <w:r w:rsidRPr="00C11CCA">
        <w:rPr>
          <w:b/>
          <w:i/>
        </w:rPr>
        <w:t xml:space="preserve">Этот раздел </w:t>
      </w:r>
      <w:r w:rsidR="00C11CCA" w:rsidRPr="00C11CCA">
        <w:rPr>
          <w:b/>
          <w:i/>
        </w:rPr>
        <w:t>содержит две части:</w:t>
      </w:r>
    </w:p>
    <w:p w:rsidR="00C11CCA" w:rsidRPr="00C11CCA" w:rsidRDefault="00C11CCA" w:rsidP="00C11CCA">
      <w:pPr>
        <w:autoSpaceDE w:val="0"/>
        <w:autoSpaceDN w:val="0"/>
        <w:adjustRightInd w:val="0"/>
        <w:ind w:firstLine="709"/>
        <w:rPr>
          <w:i/>
        </w:rPr>
      </w:pPr>
      <w:r w:rsidRPr="00C11CCA">
        <w:rPr>
          <w:i/>
        </w:rPr>
        <w:t>2.2.1.3.2.2.1. С</w:t>
      </w:r>
      <w:r w:rsidR="00446C29" w:rsidRPr="00C11CCA">
        <w:rPr>
          <w:i/>
        </w:rPr>
        <w:t>обственно необходимость разделения Махаяны на две</w:t>
      </w:r>
      <w:r w:rsidR="003F3A9D" w:rsidRPr="00C11CCA">
        <w:rPr>
          <w:i/>
        </w:rPr>
        <w:t xml:space="preserve"> </w:t>
      </w:r>
      <w:r w:rsidR="00446C29" w:rsidRPr="00C11CCA">
        <w:rPr>
          <w:i/>
        </w:rPr>
        <w:t>колесницы</w:t>
      </w:r>
      <w:r w:rsidRPr="00C11CCA">
        <w:rPr>
          <w:i/>
        </w:rPr>
        <w:t>;</w:t>
      </w:r>
    </w:p>
    <w:p w:rsidR="00446C29" w:rsidRPr="00C11CCA" w:rsidRDefault="00C11CCA" w:rsidP="00C11CCA">
      <w:pPr>
        <w:autoSpaceDE w:val="0"/>
        <w:autoSpaceDN w:val="0"/>
        <w:adjustRightInd w:val="0"/>
        <w:ind w:firstLine="709"/>
        <w:rPr>
          <w:i/>
        </w:rPr>
      </w:pPr>
      <w:r w:rsidRPr="00C11CCA">
        <w:rPr>
          <w:i/>
        </w:rPr>
        <w:t>2.2.1.3.2.2.2. У</w:t>
      </w:r>
      <w:r w:rsidR="00446C29" w:rsidRPr="00C11CCA">
        <w:rPr>
          <w:i/>
        </w:rPr>
        <w:t>чение о том, что плоды двух колесниц, несмотря на различия в путях, не</w:t>
      </w:r>
      <w:r w:rsidR="003F3A9D" w:rsidRPr="00C11CCA">
        <w:rPr>
          <w:i/>
        </w:rPr>
        <w:t xml:space="preserve"> </w:t>
      </w:r>
      <w:r w:rsidR="00446C29" w:rsidRPr="00C11CCA">
        <w:rPr>
          <w:i/>
        </w:rPr>
        <w:t>различаются как высший и низший.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7056B2" w:rsidRPr="007056B2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79" w:name="_Toc260152797"/>
      <w:bookmarkStart w:id="180" w:name="_Toc260163969"/>
      <w:bookmarkStart w:id="181" w:name="_Toc260590818"/>
      <w:r w:rsidRPr="007056B2">
        <w:rPr>
          <w:b/>
        </w:rPr>
        <w:t xml:space="preserve">2.2.1.3.2.2.1. </w:t>
      </w:r>
      <w:r w:rsidR="007056B2" w:rsidRPr="007056B2">
        <w:rPr>
          <w:b/>
        </w:rPr>
        <w:t>Необходимость</w:t>
      </w:r>
      <w:bookmarkEnd w:id="179"/>
      <w:bookmarkEnd w:id="180"/>
      <w:bookmarkEnd w:id="181"/>
    </w:p>
    <w:p w:rsidR="00446C29" w:rsidRPr="007056B2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82" w:name="_Toc260152798"/>
      <w:bookmarkStart w:id="183" w:name="_Toc260163970"/>
      <w:bookmarkStart w:id="184" w:name="_Toc260590819"/>
      <w:r w:rsidRPr="007056B2">
        <w:rPr>
          <w:b/>
        </w:rPr>
        <w:t>разделения Махаяны на Парамитаяну и Мантраяну</w:t>
      </w:r>
      <w:bookmarkEnd w:id="182"/>
      <w:bookmarkEnd w:id="183"/>
      <w:bookmarkEnd w:id="184"/>
    </w:p>
    <w:p w:rsidR="00446C29" w:rsidRPr="00446C29" w:rsidRDefault="00446C29" w:rsidP="00446C29">
      <w:pPr>
        <w:autoSpaceDE w:val="0"/>
        <w:autoSpaceDN w:val="0"/>
        <w:adjustRightInd w:val="0"/>
      </w:pPr>
    </w:p>
    <w:p w:rsidR="00C11CCA" w:rsidRPr="00C11CCA" w:rsidRDefault="00446C29" w:rsidP="00C11CCA">
      <w:pPr>
        <w:autoSpaceDE w:val="0"/>
        <w:autoSpaceDN w:val="0"/>
        <w:adjustRightInd w:val="0"/>
        <w:ind w:firstLine="709"/>
        <w:rPr>
          <w:b/>
          <w:i/>
        </w:rPr>
      </w:pPr>
      <w:r w:rsidRPr="00C11CCA">
        <w:rPr>
          <w:b/>
          <w:i/>
        </w:rPr>
        <w:t xml:space="preserve">Этот раздел </w:t>
      </w:r>
      <w:r w:rsidR="00C11CCA" w:rsidRPr="00C11CCA">
        <w:rPr>
          <w:b/>
          <w:i/>
        </w:rPr>
        <w:t>содержит три части:</w:t>
      </w:r>
    </w:p>
    <w:p w:rsidR="00C11CCA" w:rsidRPr="00C11CCA" w:rsidRDefault="00C11CCA" w:rsidP="00C11CCA">
      <w:pPr>
        <w:autoSpaceDE w:val="0"/>
        <w:autoSpaceDN w:val="0"/>
        <w:adjustRightInd w:val="0"/>
        <w:ind w:firstLine="709"/>
        <w:rPr>
          <w:i/>
        </w:rPr>
      </w:pPr>
      <w:r w:rsidRPr="00C11CCA">
        <w:rPr>
          <w:i/>
        </w:rPr>
        <w:t>2.2.1.3.2.2.1.1. Необходимость разделения;</w:t>
      </w:r>
    </w:p>
    <w:p w:rsidR="00C11CCA" w:rsidRPr="00C11CCA" w:rsidRDefault="00C11CCA" w:rsidP="00C11CCA">
      <w:pPr>
        <w:autoSpaceDE w:val="0"/>
        <w:autoSpaceDN w:val="0"/>
        <w:adjustRightInd w:val="0"/>
        <w:ind w:firstLine="709"/>
        <w:rPr>
          <w:i/>
        </w:rPr>
      </w:pPr>
      <w:r w:rsidRPr="00C11CCA">
        <w:rPr>
          <w:i/>
        </w:rPr>
        <w:t>2.2.1.3.2.2.1.2. Цитируемые источники;</w:t>
      </w:r>
    </w:p>
    <w:p w:rsidR="00446C29" w:rsidRPr="00C11CCA" w:rsidRDefault="00C11CCA" w:rsidP="00C11CCA">
      <w:pPr>
        <w:autoSpaceDE w:val="0"/>
        <w:autoSpaceDN w:val="0"/>
        <w:adjustRightInd w:val="0"/>
        <w:ind w:firstLine="709"/>
        <w:rPr>
          <w:i/>
        </w:rPr>
      </w:pPr>
      <w:r w:rsidRPr="00C11CCA">
        <w:rPr>
          <w:i/>
        </w:rPr>
        <w:t>2.2.1.3.2.2.1.3. О</w:t>
      </w:r>
      <w:r w:rsidR="00446C29" w:rsidRPr="00C11CCA">
        <w:rPr>
          <w:i/>
        </w:rPr>
        <w:t>твет</w:t>
      </w:r>
      <w:r w:rsidR="003F3A9D" w:rsidRPr="00C11CCA">
        <w:rPr>
          <w:i/>
        </w:rPr>
        <w:t xml:space="preserve"> </w:t>
      </w:r>
      <w:r w:rsidR="00446C29" w:rsidRPr="00C11CCA">
        <w:rPr>
          <w:i/>
        </w:rPr>
        <w:t>на возражения.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DC5EB4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85" w:name="_Toc260152799"/>
      <w:bookmarkStart w:id="186" w:name="_Toc260163971"/>
      <w:bookmarkStart w:id="187" w:name="_Toc260590820"/>
      <w:r w:rsidRPr="00DC5EB4">
        <w:rPr>
          <w:b/>
        </w:rPr>
        <w:t xml:space="preserve">2.2.1.3.2.2.1.1. </w:t>
      </w:r>
      <w:r w:rsidR="007056B2" w:rsidRPr="00DC5EB4">
        <w:rPr>
          <w:b/>
        </w:rPr>
        <w:t>Собственно н</w:t>
      </w:r>
      <w:r w:rsidR="00446C29" w:rsidRPr="00DC5EB4">
        <w:rPr>
          <w:b/>
        </w:rPr>
        <w:t>еобходимость</w:t>
      </w:r>
      <w:bookmarkStart w:id="188" w:name="_Toc260152800"/>
      <w:bookmarkStart w:id="189" w:name="_Toc260163972"/>
      <w:bookmarkEnd w:id="185"/>
      <w:bookmarkEnd w:id="186"/>
      <w:r w:rsidR="008F3ED5">
        <w:rPr>
          <w:b/>
        </w:rPr>
        <w:t xml:space="preserve"> </w:t>
      </w:r>
      <w:r w:rsidR="00446C29" w:rsidRPr="00DC5EB4">
        <w:rPr>
          <w:b/>
        </w:rPr>
        <w:t>разделения</w:t>
      </w:r>
      <w:bookmarkEnd w:id="187"/>
      <w:bookmarkEnd w:id="188"/>
      <w:bookmarkEnd w:id="18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C11CCA" w:rsidP="00C11CCA">
      <w:pPr>
        <w:autoSpaceDE w:val="0"/>
        <w:autoSpaceDN w:val="0"/>
        <w:adjustRightInd w:val="0"/>
        <w:ind w:firstLine="709"/>
      </w:pPr>
      <w:r>
        <w:t xml:space="preserve">Если понимать под </w:t>
      </w:r>
      <w:r w:rsidR="00446C29" w:rsidRPr="00446C29">
        <w:t>колесниц</w:t>
      </w:r>
      <w:r>
        <w:t>ей</w:t>
      </w:r>
      <w:r w:rsidR="00446C29" w:rsidRPr="00446C29">
        <w:t xml:space="preserve"> плод, к которому ученик движется, то в этом смысле</w:t>
      </w:r>
      <w:r w:rsidR="003F3A9D">
        <w:t xml:space="preserve"> </w:t>
      </w:r>
      <w:r w:rsidR="00446C29" w:rsidRPr="00446C29">
        <w:t>Мантраяна и Парамитаяна не различаются как высшая колесница и низшая. Объект</w:t>
      </w:r>
      <w:r w:rsidR="003F3A9D">
        <w:t xml:space="preserve"> </w:t>
      </w:r>
      <w:r w:rsidR="00446C29" w:rsidRPr="00446C29">
        <w:t>стремления обоих путей</w:t>
      </w:r>
      <w:r w:rsidR="006763CE">
        <w:t xml:space="preserve"> – </w:t>
      </w:r>
      <w:r w:rsidR="00446C29" w:rsidRPr="00446C29">
        <w:t>это состояние Будды, которое представляет собой у</w:t>
      </w:r>
      <w:r>
        <w:t>странение</w:t>
      </w:r>
      <w:r w:rsidR="00446C29" w:rsidRPr="00446C29">
        <w:t xml:space="preserve"> всех</w:t>
      </w:r>
      <w:r w:rsidR="003F3A9D">
        <w:t xml:space="preserve"> </w:t>
      </w:r>
      <w:r>
        <w:t>пороков</w:t>
      </w:r>
      <w:r w:rsidR="00446C29" w:rsidRPr="00446C29">
        <w:t xml:space="preserve"> и полноту всех благоприятных признаков. Следовательно, </w:t>
      </w:r>
      <w:r>
        <w:t xml:space="preserve">эти </w:t>
      </w:r>
      <w:r w:rsidR="00446C29" w:rsidRPr="00446C29">
        <w:t>колесницы раз</w:t>
      </w:r>
      <w:r>
        <w:t>личны</w:t>
      </w:r>
      <w:r w:rsidR="003F3A9D">
        <w:t xml:space="preserve"> </w:t>
      </w:r>
      <w:r>
        <w:t>как</w:t>
      </w:r>
      <w:r w:rsidR="00446C29" w:rsidRPr="00446C29">
        <w:t xml:space="preserve"> средств</w:t>
      </w:r>
      <w:r>
        <w:t>а</w:t>
      </w:r>
      <w:r w:rsidR="00446C29" w:rsidRPr="00446C29">
        <w:t xml:space="preserve">, с помощью которых ученики прогрессируют. </w:t>
      </w:r>
      <w:r>
        <w:t>Однако при этом м</w:t>
      </w:r>
      <w:r w:rsidR="00446C29" w:rsidRPr="00446C29">
        <w:t xml:space="preserve">ежду </w:t>
      </w:r>
      <w:r>
        <w:t>ними</w:t>
      </w:r>
      <w:r w:rsidR="00446C29" w:rsidRPr="00446C29">
        <w:t xml:space="preserve"> нет различий в понимании шуньи, бодхичитте (стремлении к высшему</w:t>
      </w:r>
      <w:r w:rsidR="003F3A9D">
        <w:t xml:space="preserve"> </w:t>
      </w:r>
      <w:r w:rsidR="00446C29" w:rsidRPr="00446C29">
        <w:t>просветлению ради всех чувствующих существ) и практике шести парамит.</w:t>
      </w:r>
      <w:r w:rsidR="003F3A9D">
        <w:t xml:space="preserve"> </w:t>
      </w:r>
      <w:r w:rsidR="00446C29" w:rsidRPr="00446C29">
        <w:t xml:space="preserve">Следовательно, </w:t>
      </w:r>
      <w:r>
        <w:t xml:space="preserve">в этих аспектах </w:t>
      </w:r>
      <w:r w:rsidR="00446C29" w:rsidRPr="00446C29">
        <w:t xml:space="preserve">колесницы </w:t>
      </w:r>
      <w:r>
        <w:t xml:space="preserve">схожи и </w:t>
      </w:r>
      <w:r w:rsidR="00446C29" w:rsidRPr="00446C29">
        <w:t>как средства.</w:t>
      </w:r>
    </w:p>
    <w:p w:rsidR="00446C29" w:rsidRPr="00446C29" w:rsidRDefault="00446C29" w:rsidP="00C11CCA">
      <w:pPr>
        <w:autoSpaceDE w:val="0"/>
        <w:autoSpaceDN w:val="0"/>
        <w:adjustRightInd w:val="0"/>
        <w:ind w:firstLine="709"/>
      </w:pPr>
    </w:p>
    <w:p w:rsidR="00446C29" w:rsidRPr="00446C29" w:rsidRDefault="00446C29" w:rsidP="00C11CCA">
      <w:pPr>
        <w:autoSpaceDE w:val="0"/>
        <w:autoSpaceDN w:val="0"/>
        <w:adjustRightInd w:val="0"/>
        <w:ind w:firstLine="709"/>
      </w:pPr>
      <w:r w:rsidRPr="00C11CCA">
        <w:rPr>
          <w:b/>
        </w:rPr>
        <w:t>Вопрос:</w:t>
      </w:r>
      <w:r w:rsidRPr="00446C29">
        <w:t xml:space="preserve"> С какой же точки зрения они разделяются?</w:t>
      </w:r>
    </w:p>
    <w:p w:rsidR="00446C29" w:rsidRDefault="00446C29" w:rsidP="00C11CCA">
      <w:pPr>
        <w:autoSpaceDE w:val="0"/>
        <w:autoSpaceDN w:val="0"/>
        <w:adjustRightInd w:val="0"/>
        <w:ind w:firstLine="709"/>
      </w:pPr>
      <w:r w:rsidRPr="00C11CCA">
        <w:rPr>
          <w:b/>
        </w:rPr>
        <w:t>Ответ:</w:t>
      </w:r>
      <w:r w:rsidRPr="00446C29">
        <w:t xml:space="preserve"> Оба типа махаянистов превыше всего стремятся к достижению целей других живых</w:t>
      </w:r>
      <w:r w:rsidR="003F3A9D">
        <w:t xml:space="preserve"> </w:t>
      </w:r>
      <w:r w:rsidRPr="00446C29">
        <w:t xml:space="preserve">существ, а не своих собственных; поэтому само по себе просветление как </w:t>
      </w:r>
      <w:r w:rsidRPr="00C11CCA">
        <w:rPr>
          <w:i/>
        </w:rPr>
        <w:t>личное</w:t>
      </w:r>
      <w:r w:rsidR="003F3A9D">
        <w:t xml:space="preserve"> </w:t>
      </w:r>
      <w:r w:rsidRPr="00446C29">
        <w:t>достижение главной их целью не является. Они, тем не менее, ищут высшего</w:t>
      </w:r>
      <w:r w:rsidR="003F3A9D">
        <w:t xml:space="preserve"> </w:t>
      </w:r>
      <w:r w:rsidRPr="00446C29">
        <w:t>просветления на благо живых существ, рассматривая состояние Будды как средство</w:t>
      </w:r>
      <w:r w:rsidR="003F3A9D">
        <w:t xml:space="preserve"> </w:t>
      </w:r>
      <w:r w:rsidRPr="00446C29">
        <w:t>достижения целей всех живущих. По этому поводу Майтрейя в "Орнаменте Реализации"</w:t>
      </w:r>
      <w:r w:rsidR="003F3A9D">
        <w:t xml:space="preserve"> </w:t>
      </w:r>
      <w:r w:rsidRPr="00446C29">
        <w:t xml:space="preserve"> (</w:t>
      </w:r>
      <w:r w:rsidRPr="00C11CCA">
        <w:rPr>
          <w:i/>
        </w:rPr>
        <w:t>Abhisamayalomkara</w:t>
      </w:r>
      <w:r w:rsidRPr="00446C29">
        <w:t>) (</w:t>
      </w:r>
      <w:r w:rsidRPr="00C11CCA">
        <w:rPr>
          <w:i/>
        </w:rPr>
        <w:t>69</w:t>
      </w:r>
      <w:r w:rsidRPr="00446C29">
        <w:t>) говорит:</w:t>
      </w:r>
    </w:p>
    <w:p w:rsidR="00C11CCA" w:rsidRPr="00446C29" w:rsidRDefault="00C11CCA" w:rsidP="00446C29">
      <w:pPr>
        <w:autoSpaceDE w:val="0"/>
        <w:autoSpaceDN w:val="0"/>
        <w:adjustRightInd w:val="0"/>
      </w:pPr>
    </w:p>
    <w:p w:rsidR="00446C29" w:rsidRPr="00446C29" w:rsidRDefault="00446C29" w:rsidP="00C11CCA">
      <w:pPr>
        <w:autoSpaceDE w:val="0"/>
        <w:autoSpaceDN w:val="0"/>
        <w:adjustRightInd w:val="0"/>
        <w:ind w:left="708"/>
      </w:pPr>
      <w:r w:rsidRPr="00446C29">
        <w:t>"Зрелость ума</w:t>
      </w:r>
      <w:r w:rsidR="006763CE">
        <w:t xml:space="preserve"> – </w:t>
      </w:r>
      <w:r w:rsidRPr="00446C29">
        <w:t>это желание полно</w:t>
      </w:r>
      <w:r w:rsidR="00C11CCA">
        <w:t>го</w:t>
      </w:r>
    </w:p>
    <w:p w:rsidR="00446C29" w:rsidRDefault="00446C29" w:rsidP="00C11CCA">
      <w:pPr>
        <w:autoSpaceDE w:val="0"/>
        <w:autoSpaceDN w:val="0"/>
        <w:adjustRightInd w:val="0"/>
        <w:ind w:left="708"/>
      </w:pPr>
      <w:r w:rsidRPr="00446C29">
        <w:t>Совершенного просветления ради других".</w:t>
      </w:r>
    </w:p>
    <w:p w:rsidR="00C11CCA" w:rsidRPr="00446C29" w:rsidRDefault="00C11CCA" w:rsidP="00446C29">
      <w:pPr>
        <w:autoSpaceDE w:val="0"/>
        <w:autoSpaceDN w:val="0"/>
        <w:adjustRightInd w:val="0"/>
      </w:pPr>
    </w:p>
    <w:p w:rsidR="00446C29" w:rsidRPr="00446C29" w:rsidRDefault="00446C29" w:rsidP="00C11CCA">
      <w:pPr>
        <w:autoSpaceDE w:val="0"/>
        <w:autoSpaceDN w:val="0"/>
        <w:adjustRightInd w:val="0"/>
        <w:ind w:firstLine="709"/>
      </w:pPr>
      <w:r w:rsidRPr="00446C29">
        <w:t xml:space="preserve">Зарождение бодхичитты одинаково для обоих типов махаянистов. Что </w:t>
      </w:r>
      <w:r w:rsidR="00C11CCA">
        <w:t xml:space="preserve">же </w:t>
      </w:r>
      <w:r w:rsidRPr="00446C29">
        <w:t>касается тел, то</w:t>
      </w:r>
      <w:r w:rsidR="003F3A9D">
        <w:t xml:space="preserve"> </w:t>
      </w:r>
      <w:r w:rsidR="00C11CCA">
        <w:t xml:space="preserve">тот </w:t>
      </w:r>
      <w:r w:rsidRPr="00446C29">
        <w:t xml:space="preserve">Будда, </w:t>
      </w:r>
      <w:r w:rsidR="00C11CCA">
        <w:t xml:space="preserve">который </w:t>
      </w:r>
      <w:r w:rsidRPr="00446C29">
        <w:t>истинно явлен ученикам и удовлетворя</w:t>
      </w:r>
      <w:r w:rsidR="00C11CCA">
        <w:t>ет</w:t>
      </w:r>
      <w:r w:rsidRPr="00446C29">
        <w:t xml:space="preserve"> их стремления,</w:t>
      </w:r>
      <w:r w:rsidR="006763CE">
        <w:t xml:space="preserve"> – </w:t>
      </w:r>
      <w:r w:rsidRPr="00446C29">
        <w:t>это не</w:t>
      </w:r>
      <w:r w:rsidR="003F3A9D">
        <w:t xml:space="preserve"> </w:t>
      </w:r>
      <w:r w:rsidRPr="00446C29">
        <w:t>Дхармакая, а два аспекта Рупакаи (Самбхогакая и Нирманакая). Дхармакая достигается при</w:t>
      </w:r>
      <w:r w:rsidR="003F3A9D">
        <w:t xml:space="preserve"> </w:t>
      </w:r>
      <w:r w:rsidRPr="00446C29">
        <w:t>помощи интуиции, познающей шунью, а Рупакая реализуется посредством обширных</w:t>
      </w:r>
      <w:r w:rsidR="003F3A9D">
        <w:t xml:space="preserve"> </w:t>
      </w:r>
      <w:r w:rsidRPr="00446C29">
        <w:t xml:space="preserve">методов. </w:t>
      </w:r>
      <w:r w:rsidR="00DF16EB">
        <w:t>Эти т</w:t>
      </w:r>
      <w:r w:rsidRPr="00446C29">
        <w:t xml:space="preserve">ела не могут быть достигнуты </w:t>
      </w:r>
      <w:r w:rsidR="00C11CCA">
        <w:t xml:space="preserve">ни </w:t>
      </w:r>
      <w:r w:rsidRPr="00446C29">
        <w:t xml:space="preserve">интуицией </w:t>
      </w:r>
      <w:r w:rsidR="00C11CCA">
        <w:t xml:space="preserve">отдельно от </w:t>
      </w:r>
      <w:r w:rsidRPr="00446C29">
        <w:t>метода</w:t>
      </w:r>
      <w:r w:rsidR="00C11CCA">
        <w:t>,</w:t>
      </w:r>
      <w:r w:rsidRPr="00446C29">
        <w:t xml:space="preserve"> </w:t>
      </w:r>
      <w:r w:rsidR="00C11CCA">
        <w:t>н</w:t>
      </w:r>
      <w:r w:rsidRPr="00446C29">
        <w:t xml:space="preserve">и методом </w:t>
      </w:r>
      <w:r w:rsidR="00C11CCA">
        <w:t>отдельно от</w:t>
      </w:r>
      <w:r w:rsidR="003F3A9D">
        <w:t xml:space="preserve"> </w:t>
      </w:r>
      <w:r w:rsidRPr="00446C29">
        <w:t>интуиции. Поэтому и необходим</w:t>
      </w:r>
      <w:r w:rsidR="00C11CCA">
        <w:t>о</w:t>
      </w:r>
      <w:r w:rsidRPr="00446C29">
        <w:t xml:space="preserve"> </w:t>
      </w:r>
      <w:r w:rsidR="00DF16EB">
        <w:t>единство</w:t>
      </w:r>
      <w:r w:rsidRPr="00446C29">
        <w:t xml:space="preserve"> интуиции и метода, что также является</w:t>
      </w:r>
      <w:r w:rsidR="003F3A9D">
        <w:t xml:space="preserve"> </w:t>
      </w:r>
      <w:r w:rsidRPr="00446C29">
        <w:t xml:space="preserve">общим </w:t>
      </w:r>
      <w:r w:rsidR="00DF16EB">
        <w:t xml:space="preserve">положением для всех </w:t>
      </w:r>
      <w:r w:rsidRPr="00446C29">
        <w:t>махаянистов.</w:t>
      </w:r>
    </w:p>
    <w:p w:rsidR="00446C29" w:rsidRPr="00446C29" w:rsidRDefault="00446C29" w:rsidP="00C11CCA">
      <w:pPr>
        <w:autoSpaceDE w:val="0"/>
        <w:autoSpaceDN w:val="0"/>
        <w:adjustRightInd w:val="0"/>
        <w:ind w:firstLine="709"/>
      </w:pPr>
      <w:r w:rsidRPr="00446C29">
        <w:t>Без познания характера существования дхарм индивид не может полностью погасить</w:t>
      </w:r>
      <w:r w:rsidR="003F3A9D">
        <w:t xml:space="preserve"> </w:t>
      </w:r>
      <w:r w:rsidRPr="00446C29">
        <w:t>страдания и пересечь океан круговорота бытия. Поэтому интуиция, познающая шунью</w:t>
      </w:r>
      <w:r w:rsidR="003F3A9D">
        <w:t xml:space="preserve"> </w:t>
      </w:r>
      <w:r w:rsidRPr="00446C29">
        <w:t>(глубину, пустоту, бездну, относительнос</w:t>
      </w:r>
      <w:r w:rsidR="00DF16EB">
        <w:t>ть), объединяет практиков Мантра</w:t>
      </w:r>
      <w:r w:rsidRPr="00446C29">
        <w:t>яны и</w:t>
      </w:r>
      <w:r w:rsidR="003F3A9D">
        <w:t xml:space="preserve"> </w:t>
      </w:r>
      <w:r w:rsidRPr="00446C29">
        <w:t xml:space="preserve">Парамитаяны не только между собой, но также и с двумя низшими типами </w:t>
      </w:r>
      <w:r w:rsidR="00DF16EB">
        <w:t>б</w:t>
      </w:r>
      <w:r w:rsidRPr="00446C29">
        <w:t>лагородных</w:t>
      </w:r>
      <w:r w:rsidR="00DF16EB">
        <w:t xml:space="preserve"> личностей</w:t>
      </w:r>
      <w:r w:rsidR="003F3A9D">
        <w:t xml:space="preserve"> </w:t>
      </w:r>
      <w:r w:rsidRPr="00446C29">
        <w:t>(</w:t>
      </w:r>
      <w:r w:rsidRPr="00DF16EB">
        <w:rPr>
          <w:i/>
        </w:rPr>
        <w:t>арьев</w:t>
      </w:r>
      <w:r w:rsidRPr="00446C29">
        <w:t xml:space="preserve">): </w:t>
      </w:r>
      <w:r w:rsidR="00DF16EB">
        <w:t>ш</w:t>
      </w:r>
      <w:r w:rsidRPr="00446C29">
        <w:t xml:space="preserve">раваками и </w:t>
      </w:r>
      <w:r w:rsidR="00DF16EB">
        <w:t>п</w:t>
      </w:r>
      <w:r w:rsidRPr="00446C29">
        <w:t>ратьекабуддами.</w:t>
      </w:r>
    </w:p>
    <w:p w:rsidR="00446C29" w:rsidRPr="00446C29" w:rsidRDefault="00446C29" w:rsidP="00C11CCA">
      <w:pPr>
        <w:autoSpaceDE w:val="0"/>
        <w:autoSpaceDN w:val="0"/>
        <w:adjustRightInd w:val="0"/>
        <w:ind w:firstLine="709"/>
      </w:pPr>
      <w:r w:rsidRPr="00446C29">
        <w:t>Таким образом, главная отличительная черта путей Махаяны</w:t>
      </w:r>
      <w:r w:rsidR="006763CE">
        <w:t xml:space="preserve"> – </w:t>
      </w:r>
      <w:r w:rsidRPr="00446C29">
        <w:t xml:space="preserve">это методы, </w:t>
      </w:r>
      <w:r w:rsidR="00DF16EB">
        <w:t>превращающие</w:t>
      </w:r>
      <w:r w:rsidRPr="00446C29">
        <w:t xml:space="preserve"> </w:t>
      </w:r>
      <w:r w:rsidR="00DF16EB">
        <w:t xml:space="preserve">практикующего в </w:t>
      </w:r>
      <w:r w:rsidRPr="00446C29">
        <w:t>защит</w:t>
      </w:r>
      <w:r w:rsidR="00DF16EB">
        <w:t>у</w:t>
      </w:r>
      <w:r w:rsidRPr="00446C29">
        <w:t xml:space="preserve"> и прибежище</w:t>
      </w:r>
      <w:r w:rsidR="00DF16EB">
        <w:t xml:space="preserve"> </w:t>
      </w:r>
      <w:r w:rsidR="00DF16EB" w:rsidRPr="00446C29">
        <w:t xml:space="preserve">для </w:t>
      </w:r>
      <w:r w:rsidR="00DF16EB">
        <w:t xml:space="preserve">всех </w:t>
      </w:r>
      <w:r w:rsidR="00DF16EB" w:rsidRPr="00446C29">
        <w:t xml:space="preserve">чувствующих существ </w:t>
      </w:r>
      <w:r w:rsidR="00DF16EB">
        <w:t>на всё время существования</w:t>
      </w:r>
      <w:r w:rsidRPr="00446C29">
        <w:t xml:space="preserve"> Сансар</w:t>
      </w:r>
      <w:r w:rsidR="00DF16EB">
        <w:t>ы</w:t>
      </w:r>
      <w:r w:rsidRPr="00446C29">
        <w:t xml:space="preserve"> </w:t>
      </w:r>
      <w:r w:rsidR="00DF16EB">
        <w:t>(</w:t>
      </w:r>
      <w:r w:rsidRPr="00446C29">
        <w:t>что осуществляется посредством явления удачливым ученикам в виде</w:t>
      </w:r>
      <w:r w:rsidR="003F3A9D">
        <w:t xml:space="preserve"> </w:t>
      </w:r>
      <w:r w:rsidRPr="00446C29">
        <w:t>Рупакай</w:t>
      </w:r>
      <w:r w:rsidR="00DF16EB">
        <w:t>)</w:t>
      </w:r>
      <w:r w:rsidRPr="00446C29">
        <w:t>. Практикующие Парамитаяну осваивают пути, созвучные с Дхармака</w:t>
      </w:r>
      <w:r w:rsidR="00DF16EB">
        <w:t xml:space="preserve">ей (которая </w:t>
      </w:r>
      <w:r w:rsidRPr="00446C29">
        <w:t>свободн</w:t>
      </w:r>
      <w:r w:rsidR="00DF16EB">
        <w:t>а</w:t>
      </w:r>
      <w:r w:rsidRPr="00446C29">
        <w:t xml:space="preserve"> от условностей и дуалистичной концепции существования индивидуального</w:t>
      </w:r>
      <w:r w:rsidR="003F3A9D">
        <w:t xml:space="preserve"> </w:t>
      </w:r>
      <w:r w:rsidRPr="00446C29">
        <w:t>"я"</w:t>
      </w:r>
      <w:r w:rsidR="00DF16EB">
        <w:t>)</w:t>
      </w:r>
      <w:r w:rsidRPr="00446C29">
        <w:t>, посредством медитации на таковость дхарм, не ограниченной частными деталями и</w:t>
      </w:r>
      <w:r w:rsidR="003F3A9D">
        <w:t xml:space="preserve"> </w:t>
      </w:r>
      <w:r w:rsidRPr="00446C29">
        <w:t>прочим, упомянутым выше. Однако</w:t>
      </w:r>
      <w:r w:rsidR="00DF16EB" w:rsidRPr="00446C29">
        <w:t>, в отличие от</w:t>
      </w:r>
      <w:r w:rsidR="00DF16EB">
        <w:t xml:space="preserve"> </w:t>
      </w:r>
      <w:r w:rsidR="00DF16EB" w:rsidRPr="00446C29">
        <w:t>практикующих Мантраяну</w:t>
      </w:r>
      <w:r w:rsidR="00DF16EB">
        <w:t>,</w:t>
      </w:r>
      <w:r w:rsidRPr="00446C29">
        <w:t xml:space="preserve"> они не </w:t>
      </w:r>
      <w:r w:rsidR="00DF16EB">
        <w:t>зна</w:t>
      </w:r>
      <w:r w:rsidRPr="00446C29">
        <w:t>ют путей медитации, которые были бы</w:t>
      </w:r>
      <w:r w:rsidR="003F3A9D">
        <w:t xml:space="preserve"> </w:t>
      </w:r>
      <w:r w:rsidRPr="00446C29">
        <w:t>созвучны с украшенной большими и малыми признаками Рупакаей.</w:t>
      </w:r>
    </w:p>
    <w:p w:rsidR="00446C29" w:rsidRPr="00446C29" w:rsidRDefault="00DF16EB" w:rsidP="00C11CCA">
      <w:pPr>
        <w:autoSpaceDE w:val="0"/>
        <w:autoSpaceDN w:val="0"/>
        <w:adjustRightInd w:val="0"/>
        <w:ind w:firstLine="709"/>
      </w:pPr>
      <w:r>
        <w:t>Таким образом, существует большое различие</w:t>
      </w:r>
      <w:r w:rsidR="00446C29" w:rsidRPr="00446C29">
        <w:t xml:space="preserve"> в содержании Парамитаяны и Мантаряны,</w:t>
      </w:r>
      <w:r w:rsidR="003F3A9D">
        <w:t xml:space="preserve"> </w:t>
      </w:r>
      <w:r w:rsidR="00446C29" w:rsidRPr="00446C29">
        <w:t>котор</w:t>
      </w:r>
      <w:r>
        <w:t>ое</w:t>
      </w:r>
      <w:r w:rsidR="00446C29" w:rsidRPr="00446C29">
        <w:t xml:space="preserve"> </w:t>
      </w:r>
      <w:r>
        <w:t>касается наличия</w:t>
      </w:r>
      <w:r w:rsidR="00446C29" w:rsidRPr="00446C29">
        <w:t xml:space="preserve"> метода достижения Рупакаи ради блага других. Именно этот</w:t>
      </w:r>
      <w:r w:rsidR="003F3A9D">
        <w:t xml:space="preserve"> </w:t>
      </w:r>
      <w:r w:rsidR="00446C29" w:rsidRPr="00446C29">
        <w:t>метод</w:t>
      </w:r>
      <w:r>
        <w:t xml:space="preserve"> и</w:t>
      </w:r>
      <w:r w:rsidR="00446C29" w:rsidRPr="00446C29">
        <w:t xml:space="preserve"> позволяет разделить Махаяну на две колесницы.</w:t>
      </w:r>
    </w:p>
    <w:p w:rsidR="00446C29" w:rsidRPr="00446C29" w:rsidRDefault="00DF16EB" w:rsidP="00C11CCA">
      <w:pPr>
        <w:autoSpaceDE w:val="0"/>
        <w:autoSpaceDN w:val="0"/>
        <w:adjustRightInd w:val="0"/>
        <w:ind w:firstLine="709"/>
      </w:pPr>
      <w:r>
        <w:t>В</w:t>
      </w:r>
      <w:r w:rsidR="00446C29" w:rsidRPr="00446C29">
        <w:t xml:space="preserve"> целом, </w:t>
      </w:r>
      <w:r>
        <w:t xml:space="preserve">таким образом, </w:t>
      </w:r>
      <w:r w:rsidR="00446C29" w:rsidRPr="00446C29">
        <w:t>необходимо разделять Хинаяну</w:t>
      </w:r>
      <w:r>
        <w:t xml:space="preserve"> и Махаяну, а также</w:t>
      </w:r>
      <w:r w:rsidR="00446C29" w:rsidRPr="00446C29">
        <w:t xml:space="preserve"> две Махаяны на основании метода, а</w:t>
      </w:r>
      <w:r w:rsidR="003F3A9D">
        <w:t xml:space="preserve"> </w:t>
      </w:r>
      <w:r w:rsidR="00446C29" w:rsidRPr="00446C29">
        <w:t>не на основании интуиции, познающей шунью. Коренной метод здесь рассматривается с</w:t>
      </w:r>
      <w:r w:rsidR="003F3A9D">
        <w:t xml:space="preserve"> </w:t>
      </w:r>
      <w:r w:rsidR="00446C29" w:rsidRPr="00446C29">
        <w:t xml:space="preserve">точки зрения </w:t>
      </w:r>
      <w:r w:rsidR="007A1AD7">
        <w:t xml:space="preserve">возможности </w:t>
      </w:r>
      <w:r w:rsidR="00446C29" w:rsidRPr="00446C29">
        <w:t xml:space="preserve">достижения Рупакай; йога </w:t>
      </w:r>
      <w:r w:rsidR="007A1AD7">
        <w:t>и</w:t>
      </w:r>
      <w:r w:rsidR="00446C29" w:rsidRPr="00446C29">
        <w:t>дама Мантраяны является высшей по</w:t>
      </w:r>
      <w:r w:rsidR="003F3A9D">
        <w:t xml:space="preserve"> </w:t>
      </w:r>
      <w:r w:rsidR="00446C29" w:rsidRPr="00446C29">
        <w:t>отношению к методу Парамит, поскольку использует созерцание себя подобным Рупакае.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DC5EB4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90" w:name="_Toc260152801"/>
      <w:bookmarkStart w:id="191" w:name="_Toc260163973"/>
      <w:bookmarkStart w:id="192" w:name="_Toc260590821"/>
      <w:r w:rsidRPr="00DC5EB4">
        <w:rPr>
          <w:b/>
        </w:rPr>
        <w:t xml:space="preserve">2.2.1.3.2.2.1.2. </w:t>
      </w:r>
      <w:r w:rsidR="00446C29" w:rsidRPr="00DC5EB4">
        <w:rPr>
          <w:b/>
        </w:rPr>
        <w:t>Цитируемые источники</w:t>
      </w:r>
      <w:bookmarkEnd w:id="190"/>
      <w:bookmarkEnd w:id="191"/>
      <w:bookmarkEnd w:id="192"/>
    </w:p>
    <w:p w:rsidR="00446C29" w:rsidRPr="00446C29" w:rsidRDefault="00446C29" w:rsidP="00446C29">
      <w:pPr>
        <w:autoSpaceDE w:val="0"/>
        <w:autoSpaceDN w:val="0"/>
        <w:adjustRightInd w:val="0"/>
      </w:pPr>
    </w:p>
    <w:p w:rsidR="007A1AD7" w:rsidRPr="007A1AD7" w:rsidRDefault="00446C29" w:rsidP="007A1AD7">
      <w:pPr>
        <w:autoSpaceDE w:val="0"/>
        <w:autoSpaceDN w:val="0"/>
        <w:adjustRightInd w:val="0"/>
        <w:ind w:firstLine="709"/>
        <w:rPr>
          <w:b/>
          <w:i/>
        </w:rPr>
      </w:pPr>
      <w:r w:rsidRPr="007A1AD7">
        <w:rPr>
          <w:b/>
          <w:i/>
        </w:rPr>
        <w:t xml:space="preserve">Этот раздел </w:t>
      </w:r>
      <w:r w:rsidR="007A1AD7" w:rsidRPr="007A1AD7">
        <w:rPr>
          <w:b/>
          <w:i/>
        </w:rPr>
        <w:t>содержит две части:</w:t>
      </w:r>
    </w:p>
    <w:p w:rsidR="007A1AD7" w:rsidRPr="007A1AD7" w:rsidRDefault="007A1AD7" w:rsidP="007A1AD7">
      <w:pPr>
        <w:autoSpaceDE w:val="0"/>
        <w:autoSpaceDN w:val="0"/>
        <w:adjustRightInd w:val="0"/>
        <w:ind w:firstLine="709"/>
        <w:rPr>
          <w:i/>
        </w:rPr>
      </w:pPr>
      <w:r w:rsidRPr="007A1AD7">
        <w:rPr>
          <w:i/>
        </w:rPr>
        <w:t>2.2.1.3.2.2.1.2.1. К</w:t>
      </w:r>
      <w:r w:rsidR="00446C29" w:rsidRPr="007A1AD7">
        <w:rPr>
          <w:i/>
        </w:rPr>
        <w:t>ак метод объяснён в тек</w:t>
      </w:r>
      <w:r w:rsidRPr="007A1AD7">
        <w:rPr>
          <w:i/>
        </w:rPr>
        <w:t>стах Ануттарайоги;</w:t>
      </w:r>
    </w:p>
    <w:p w:rsidR="00446C29" w:rsidRPr="007A1AD7" w:rsidRDefault="007A1AD7" w:rsidP="007A1AD7">
      <w:pPr>
        <w:autoSpaceDE w:val="0"/>
        <w:autoSpaceDN w:val="0"/>
        <w:adjustRightInd w:val="0"/>
        <w:ind w:firstLine="709"/>
        <w:rPr>
          <w:i/>
        </w:rPr>
      </w:pPr>
      <w:r w:rsidRPr="007A1AD7">
        <w:rPr>
          <w:i/>
        </w:rPr>
        <w:t>2.2.1.3.2.2.1.2.2. К</w:t>
      </w:r>
      <w:r w:rsidR="00446C29" w:rsidRPr="007A1AD7">
        <w:rPr>
          <w:i/>
        </w:rPr>
        <w:t>ак он</w:t>
      </w:r>
      <w:r w:rsidR="003F3A9D" w:rsidRPr="007A1AD7">
        <w:rPr>
          <w:i/>
        </w:rPr>
        <w:t xml:space="preserve"> </w:t>
      </w:r>
      <w:r w:rsidR="00446C29" w:rsidRPr="007A1AD7">
        <w:rPr>
          <w:i/>
        </w:rPr>
        <w:t>объяснён в текстах низших тантр.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93" w:name="_Toc260152802"/>
      <w:bookmarkStart w:id="194" w:name="_Toc260163974"/>
      <w:bookmarkStart w:id="195" w:name="_Toc260590822"/>
      <w:r w:rsidRPr="000D296D">
        <w:rPr>
          <w:b/>
        </w:rPr>
        <w:t xml:space="preserve">2.2.1.3.2.2.1.2.1. </w:t>
      </w:r>
      <w:r w:rsidR="00446C29" w:rsidRPr="000D296D">
        <w:rPr>
          <w:b/>
        </w:rPr>
        <w:t>Как метод объяснён в</w:t>
      </w:r>
      <w:r w:rsidR="008F3ED5">
        <w:rPr>
          <w:b/>
        </w:rPr>
        <w:t xml:space="preserve"> текстах класса</w:t>
      </w:r>
      <w:r w:rsidR="00446C29" w:rsidRPr="000D296D">
        <w:rPr>
          <w:b/>
        </w:rPr>
        <w:t xml:space="preserve"> Ануттарайог</w:t>
      </w:r>
      <w:bookmarkEnd w:id="193"/>
      <w:bookmarkEnd w:id="194"/>
      <w:r w:rsidR="008F3ED5">
        <w:rPr>
          <w:b/>
        </w:rPr>
        <w:t>и</w:t>
      </w:r>
      <w:bookmarkEnd w:id="195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7A1AD7" w:rsidRDefault="00446C29" w:rsidP="007A1AD7">
      <w:pPr>
        <w:autoSpaceDE w:val="0"/>
        <w:autoSpaceDN w:val="0"/>
        <w:adjustRightInd w:val="0"/>
        <w:ind w:firstLine="709"/>
        <w:rPr>
          <w:b/>
          <w:i/>
        </w:rPr>
      </w:pPr>
      <w:r w:rsidRPr="007A1AD7">
        <w:rPr>
          <w:b/>
          <w:i/>
        </w:rPr>
        <w:t xml:space="preserve">Этот раздел </w:t>
      </w:r>
      <w:r w:rsidR="007A1AD7" w:rsidRPr="007A1AD7">
        <w:rPr>
          <w:b/>
          <w:i/>
        </w:rPr>
        <w:t>содержит</w:t>
      </w:r>
      <w:r w:rsidRPr="007A1AD7">
        <w:rPr>
          <w:b/>
          <w:i/>
        </w:rPr>
        <w:t xml:space="preserve"> две части:</w:t>
      </w:r>
    </w:p>
    <w:p w:rsidR="00446C29" w:rsidRPr="007A1AD7" w:rsidRDefault="007A1AD7" w:rsidP="007A1AD7">
      <w:pPr>
        <w:autoSpaceDE w:val="0"/>
        <w:autoSpaceDN w:val="0"/>
        <w:adjustRightInd w:val="0"/>
        <w:ind w:firstLine="709"/>
        <w:rPr>
          <w:i/>
        </w:rPr>
      </w:pPr>
      <w:r w:rsidRPr="007A1AD7">
        <w:rPr>
          <w:i/>
        </w:rPr>
        <w:t>2.2.1.3.2.2.1.2.1.1. К</w:t>
      </w:r>
      <w:r w:rsidR="00446C29" w:rsidRPr="007A1AD7">
        <w:rPr>
          <w:i/>
        </w:rPr>
        <w:t>ак метод объяснён в тантрах;</w:t>
      </w:r>
    </w:p>
    <w:p w:rsidR="00446C29" w:rsidRPr="007A1AD7" w:rsidRDefault="007A1AD7" w:rsidP="007A1AD7">
      <w:pPr>
        <w:autoSpaceDE w:val="0"/>
        <w:autoSpaceDN w:val="0"/>
        <w:adjustRightInd w:val="0"/>
        <w:ind w:firstLine="709"/>
        <w:rPr>
          <w:i/>
        </w:rPr>
      </w:pPr>
      <w:r w:rsidRPr="007A1AD7">
        <w:rPr>
          <w:i/>
        </w:rPr>
        <w:t>2.2.1.3.2.2.1.2.1.2. К</w:t>
      </w:r>
      <w:r w:rsidR="00446C29" w:rsidRPr="007A1AD7">
        <w:rPr>
          <w:i/>
        </w:rPr>
        <w:t>ак метод объяснён в комментариях.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96" w:name="_Toc260152803"/>
      <w:bookmarkStart w:id="197" w:name="_Toc260163975"/>
      <w:bookmarkStart w:id="198" w:name="_Toc260590823"/>
      <w:r w:rsidRPr="000D296D">
        <w:rPr>
          <w:b/>
        </w:rPr>
        <w:t xml:space="preserve">2.2.1.3.2.2.1.2.1.1. </w:t>
      </w:r>
      <w:r w:rsidR="00446C29" w:rsidRPr="000D296D">
        <w:rPr>
          <w:b/>
        </w:rPr>
        <w:t xml:space="preserve"> Как метод объяснён в тантрах</w:t>
      </w:r>
      <w:bookmarkEnd w:id="196"/>
      <w:bookmarkEnd w:id="197"/>
      <w:r w:rsidR="008F3ED5">
        <w:rPr>
          <w:b/>
        </w:rPr>
        <w:t xml:space="preserve"> </w:t>
      </w:r>
      <w:r w:rsidR="008F3ED5" w:rsidRPr="000D296D">
        <w:rPr>
          <w:b/>
        </w:rPr>
        <w:t>Ануттарайог</w:t>
      </w:r>
      <w:r w:rsidR="008F3ED5">
        <w:rPr>
          <w:b/>
        </w:rPr>
        <w:t>и</w:t>
      </w:r>
      <w:bookmarkEnd w:id="198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7A1AD7" w:rsidP="007A1AD7">
      <w:pPr>
        <w:autoSpaceDE w:val="0"/>
        <w:autoSpaceDN w:val="0"/>
        <w:adjustRightInd w:val="0"/>
        <w:ind w:firstLine="709"/>
      </w:pPr>
      <w:r>
        <w:t>Первая глава Ваджрапанджара т</w:t>
      </w:r>
      <w:r w:rsidR="00446C29" w:rsidRPr="00446C29">
        <w:t>антры (</w:t>
      </w:r>
      <w:r w:rsidR="00446C29" w:rsidRPr="007A1AD7">
        <w:rPr>
          <w:i/>
        </w:rPr>
        <w:t>Vajrapanjara</w:t>
      </w:r>
      <w:r w:rsidR="00446C29" w:rsidRPr="00446C29">
        <w:t>) (</w:t>
      </w:r>
      <w:r w:rsidR="00446C29" w:rsidRPr="007A1AD7">
        <w:rPr>
          <w:i/>
        </w:rPr>
        <w:t>28</w:t>
      </w:r>
      <w:r w:rsidR="00446C29" w:rsidRPr="00446C29">
        <w:t>) ясно определяет метод: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"Если бы шунья была методом, тогда состояния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Будды не могло бы быть, поскольку не может быть плода,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Не</w:t>
      </w:r>
      <w:r w:rsidR="007A1AD7">
        <w:t xml:space="preserve"> </w:t>
      </w:r>
      <w:r w:rsidRPr="00446C29">
        <w:t>родственного причине.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Поэтому метод</w:t>
      </w:r>
      <w:r w:rsidR="006763CE">
        <w:t xml:space="preserve"> – </w:t>
      </w:r>
      <w:r w:rsidRPr="00446C29">
        <w:t>не в шунье.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Победонос</w:t>
      </w:r>
      <w:r w:rsidR="007A1AD7">
        <w:t>ные</w:t>
      </w:r>
      <w:r w:rsidRPr="00446C29">
        <w:t xml:space="preserve"> учат шунье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Для преодоления концепции "</w:t>
      </w:r>
      <w:r w:rsidR="007A1AD7">
        <w:t>я</w:t>
      </w:r>
      <w:r w:rsidRPr="00446C29">
        <w:t>".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Они учат этому тех, кто сбился с пути,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И тех, кто гоняется за иллюзией "я".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Вот почему круг мандал</w:t>
      </w:r>
      <w:r w:rsidR="009952E9">
        <w:t>ы</w:t>
      </w:r>
      <w:r w:rsidR="006763CE">
        <w:t xml:space="preserve"> – </w:t>
      </w:r>
      <w:r w:rsidRPr="00446C29">
        <w:t>это метод,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Метод блаженной связи.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Через йогу гордости Будды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Можно приблизиться и к состоянию Будды.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Учитель имеет два и тридцать признаков,</w:t>
      </w:r>
    </w:p>
    <w:p w:rsidR="00446C29" w:rsidRPr="00446C29" w:rsidRDefault="00446C29" w:rsidP="007A1AD7">
      <w:pPr>
        <w:autoSpaceDE w:val="0"/>
        <w:autoSpaceDN w:val="0"/>
        <w:adjustRightInd w:val="0"/>
        <w:ind w:left="708"/>
      </w:pPr>
      <w:r w:rsidRPr="00446C29">
        <w:t>А также и все восемьдесят знаков.</w:t>
      </w:r>
    </w:p>
    <w:p w:rsidR="00446C29" w:rsidRPr="007A1AD7" w:rsidRDefault="007A1AD7" w:rsidP="007A1AD7">
      <w:pPr>
        <w:autoSpaceDE w:val="0"/>
        <w:autoSpaceDN w:val="0"/>
        <w:adjustRightInd w:val="0"/>
        <w:ind w:left="708"/>
        <w:rPr>
          <w:i/>
        </w:rPr>
      </w:pPr>
      <w:r>
        <w:t xml:space="preserve">Так что </w:t>
      </w:r>
      <w:r w:rsidR="00446C29" w:rsidRPr="007A1AD7">
        <w:rPr>
          <w:i/>
        </w:rPr>
        <w:t xml:space="preserve">метод постижения </w:t>
      </w:r>
      <w:r w:rsidR="00981AA8">
        <w:rPr>
          <w:i/>
        </w:rPr>
        <w:t xml:space="preserve">– </w:t>
      </w:r>
      <w:r w:rsidR="00446C29" w:rsidRPr="007A1AD7">
        <w:rPr>
          <w:i/>
        </w:rPr>
        <w:t>в том,</w:t>
      </w:r>
    </w:p>
    <w:p w:rsidR="00446C29" w:rsidRPr="00446C29" w:rsidRDefault="007A1AD7" w:rsidP="007A1AD7">
      <w:pPr>
        <w:autoSpaceDE w:val="0"/>
        <w:autoSpaceDN w:val="0"/>
        <w:adjustRightInd w:val="0"/>
        <w:ind w:left="708"/>
      </w:pPr>
      <w:r w:rsidRPr="007A1AD7">
        <w:rPr>
          <w:i/>
        </w:rPr>
        <w:t>Чтобы принять форму Учителя</w:t>
      </w:r>
      <w:r>
        <w:t>".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Эти четыре стансы поочерёдно:</w:t>
      </w:r>
    </w:p>
    <w:p w:rsidR="00446C29" w:rsidRPr="00446C29" w:rsidRDefault="00446C29" w:rsidP="007A1AD7">
      <w:pPr>
        <w:numPr>
          <w:ilvl w:val="0"/>
          <w:numId w:val="19"/>
        </w:numPr>
        <w:autoSpaceDE w:val="0"/>
        <w:autoSpaceDN w:val="0"/>
        <w:adjustRightInd w:val="0"/>
      </w:pPr>
      <w:r w:rsidRPr="00446C29">
        <w:t>о</w:t>
      </w:r>
      <w:r w:rsidR="00981AA8">
        <w:t xml:space="preserve">провергают утверждение, что </w:t>
      </w:r>
      <w:r w:rsidRPr="00446C29">
        <w:t>созерцание</w:t>
      </w:r>
      <w:r w:rsidR="00981AA8">
        <w:t>м</w:t>
      </w:r>
      <w:r w:rsidRPr="00446C29">
        <w:t xml:space="preserve"> шуньи </w:t>
      </w:r>
      <w:r w:rsidR="00981AA8" w:rsidRPr="00446C29">
        <w:t>метод</w:t>
      </w:r>
      <w:r w:rsidR="00981AA8">
        <w:t xml:space="preserve"> ограничивается</w:t>
      </w:r>
      <w:r w:rsidRPr="00446C29">
        <w:t>;</w:t>
      </w:r>
    </w:p>
    <w:p w:rsidR="00446C29" w:rsidRPr="00446C29" w:rsidRDefault="00446C29" w:rsidP="007A1AD7">
      <w:pPr>
        <w:numPr>
          <w:ilvl w:val="0"/>
          <w:numId w:val="19"/>
        </w:numPr>
        <w:autoSpaceDE w:val="0"/>
        <w:autoSpaceDN w:val="0"/>
        <w:adjustRightInd w:val="0"/>
      </w:pPr>
      <w:r w:rsidRPr="00446C29">
        <w:t>указывают цель изучения шуньи;</w:t>
      </w:r>
    </w:p>
    <w:p w:rsidR="00446C29" w:rsidRPr="00446C29" w:rsidRDefault="00446C29" w:rsidP="007A1AD7">
      <w:pPr>
        <w:numPr>
          <w:ilvl w:val="0"/>
          <w:numId w:val="19"/>
        </w:numPr>
        <w:autoSpaceDE w:val="0"/>
        <w:autoSpaceDN w:val="0"/>
        <w:adjustRightInd w:val="0"/>
      </w:pPr>
      <w:r w:rsidRPr="00446C29">
        <w:t>описывают необщепринятый метод и его величие;</w:t>
      </w:r>
    </w:p>
    <w:p w:rsidR="00446C29" w:rsidRPr="00446C29" w:rsidRDefault="00446C29" w:rsidP="007A1AD7">
      <w:pPr>
        <w:numPr>
          <w:ilvl w:val="0"/>
          <w:numId w:val="19"/>
        </w:numPr>
        <w:autoSpaceDE w:val="0"/>
        <w:autoSpaceDN w:val="0"/>
        <w:adjustRightInd w:val="0"/>
      </w:pPr>
      <w:r w:rsidRPr="00446C29">
        <w:t>объясняют причину, по которой состояние Будды достигается именно этим методом.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 xml:space="preserve">Первая станса отсылает к тому, что ранее в Ваджрапанджара </w:t>
      </w:r>
      <w:r w:rsidR="008143CE">
        <w:t>т</w:t>
      </w:r>
      <w:r w:rsidRPr="00446C29">
        <w:t>антре было сказано</w:t>
      </w:r>
      <w:r w:rsidR="00981AA8">
        <w:t>:</w:t>
      </w:r>
      <w:r w:rsidR="003F3A9D">
        <w:t xml:space="preserve"> </w:t>
      </w:r>
      <w:r w:rsidRPr="00446C29">
        <w:t>поскольку ум омрач</w:t>
      </w:r>
      <w:r w:rsidR="00981AA8">
        <w:t>ё</w:t>
      </w:r>
      <w:r w:rsidRPr="00446C29">
        <w:t xml:space="preserve">н </w:t>
      </w:r>
      <w:r w:rsidR="00981AA8">
        <w:t>эгоистичными</w:t>
      </w:r>
      <w:r w:rsidRPr="00446C29">
        <w:t xml:space="preserve"> мысл</w:t>
      </w:r>
      <w:r w:rsidR="00981AA8">
        <w:t>ями</w:t>
      </w:r>
      <w:r w:rsidRPr="00446C29">
        <w:t>, необходимо</w:t>
      </w:r>
      <w:r w:rsidR="003F3A9D">
        <w:t xml:space="preserve"> </w:t>
      </w:r>
      <w:r w:rsidRPr="00446C29">
        <w:t>прилагать все усилия для его очищения. Далее можно было бы рассуждать так: "Чтобы</w:t>
      </w:r>
      <w:r w:rsidR="003F3A9D">
        <w:t xml:space="preserve"> </w:t>
      </w:r>
      <w:r w:rsidR="00981AA8">
        <w:t>о</w:t>
      </w:r>
      <w:r w:rsidRPr="00446C29">
        <w:t>чистить</w:t>
      </w:r>
      <w:r w:rsidR="00981AA8">
        <w:t>ся</w:t>
      </w:r>
      <w:r w:rsidRPr="00446C29">
        <w:t xml:space="preserve"> </w:t>
      </w:r>
      <w:r w:rsidR="00981AA8">
        <w:t>от этих загрязнений</w:t>
      </w:r>
      <w:r w:rsidRPr="00446C29">
        <w:t xml:space="preserve">, необходимо </w:t>
      </w:r>
      <w:r w:rsidR="00981AA8">
        <w:t xml:space="preserve">сосредоточиться на </w:t>
      </w:r>
      <w:r w:rsidRPr="00446C29">
        <w:t>созерца</w:t>
      </w:r>
      <w:r w:rsidR="00981AA8">
        <w:t>нии</w:t>
      </w:r>
      <w:r w:rsidRPr="00446C29">
        <w:t xml:space="preserve"> шунь</w:t>
      </w:r>
      <w:r w:rsidR="00981AA8">
        <w:t>и</w:t>
      </w:r>
      <w:r w:rsidRPr="00446C29">
        <w:t>, поскольку</w:t>
      </w:r>
      <w:r w:rsidR="00981AA8">
        <w:t>,</w:t>
      </w:r>
      <w:r w:rsidRPr="00446C29">
        <w:t xml:space="preserve"> </w:t>
      </w:r>
      <w:r w:rsidR="00981AA8" w:rsidRPr="00446C29">
        <w:t>в отличие от</w:t>
      </w:r>
      <w:r w:rsidR="00981AA8">
        <w:t xml:space="preserve"> </w:t>
      </w:r>
      <w:r w:rsidR="00981AA8" w:rsidRPr="00446C29">
        <w:t xml:space="preserve">других путей, </w:t>
      </w:r>
      <w:r w:rsidRPr="00446C29">
        <w:t>интуиция,</w:t>
      </w:r>
      <w:r w:rsidR="003F3A9D">
        <w:t xml:space="preserve"> </w:t>
      </w:r>
      <w:r w:rsidRPr="00446C29">
        <w:t xml:space="preserve">познающая таковость отсутствия "я", противостоит мыслям о реальности "я". </w:t>
      </w:r>
      <w:r w:rsidR="00981AA8">
        <w:t>Наверное,</w:t>
      </w:r>
      <w:r w:rsidRPr="00446C29">
        <w:t xml:space="preserve"> для становления Буддой до</w:t>
      </w:r>
      <w:r w:rsidR="00981AA8">
        <w:t>статочно</w:t>
      </w:r>
      <w:r w:rsidRPr="00446C29">
        <w:t xml:space="preserve"> одного созерцания шуньи</w:t>
      </w:r>
      <w:r w:rsidR="003F3A9D">
        <w:t xml:space="preserve"> </w:t>
      </w:r>
      <w:r w:rsidRPr="00446C29">
        <w:t>(</w:t>
      </w:r>
      <w:r w:rsidR="00981AA8">
        <w:t xml:space="preserve">то есть </w:t>
      </w:r>
      <w:r w:rsidRPr="00446C29">
        <w:t>медитации на пустоте). К чему другие детали?"</w:t>
      </w:r>
    </w:p>
    <w:p w:rsidR="00446C29" w:rsidRPr="00446C29" w:rsidRDefault="00981AA8" w:rsidP="007A1AD7">
      <w:pPr>
        <w:autoSpaceDE w:val="0"/>
        <w:autoSpaceDN w:val="0"/>
        <w:adjustRightInd w:val="0"/>
        <w:ind w:firstLine="709"/>
      </w:pPr>
      <w:r>
        <w:t>Но с</w:t>
      </w:r>
      <w:r w:rsidR="00446C29" w:rsidRPr="00446C29">
        <w:t>казано, что как бы усиленно индивид ни вёл подобную практику, он не сможет стать</w:t>
      </w:r>
      <w:r w:rsidR="003F3A9D">
        <w:t xml:space="preserve"> </w:t>
      </w:r>
      <w:r w:rsidR="00446C29" w:rsidRPr="00446C29">
        <w:t>Буддой</w:t>
      </w:r>
      <w:r>
        <w:t>;</w:t>
      </w:r>
      <w:r w:rsidR="00446C29" w:rsidRPr="00446C29">
        <w:t xml:space="preserve"> хотя </w:t>
      </w:r>
      <w:r>
        <w:t xml:space="preserve">он </w:t>
      </w:r>
      <w:r w:rsidR="00446C29" w:rsidRPr="00446C29">
        <w:t xml:space="preserve">и использует связанное с мудростью средство, </w:t>
      </w:r>
      <w:r w:rsidR="00446C29" w:rsidRPr="00981AA8">
        <w:rPr>
          <w:i/>
        </w:rPr>
        <w:t>метода</w:t>
      </w:r>
      <w:r w:rsidR="003F3A9D">
        <w:t xml:space="preserve"> </w:t>
      </w:r>
      <w:r w:rsidR="00446C29" w:rsidRPr="00446C29">
        <w:t xml:space="preserve">достижения плода (состояния Будды) </w:t>
      </w:r>
      <w:r>
        <w:t xml:space="preserve">у него </w:t>
      </w:r>
      <w:r w:rsidR="00446C29" w:rsidRPr="00446C29">
        <w:t xml:space="preserve">нет, а </w:t>
      </w:r>
      <w:r>
        <w:t>ветви мудрости</w:t>
      </w:r>
      <w:r w:rsidR="00446C29" w:rsidRPr="00446C29">
        <w:t xml:space="preserve"> </w:t>
      </w:r>
      <w:r>
        <w:t xml:space="preserve">самой по себе </w:t>
      </w:r>
      <w:r w:rsidR="00446C29" w:rsidRPr="00446C29">
        <w:t xml:space="preserve">недостаточно. Следовательно, достижением единства с шуньей </w:t>
      </w:r>
      <w:r>
        <w:t xml:space="preserve">вся </w:t>
      </w:r>
      <w:r w:rsidR="00446C29" w:rsidRPr="00446C29">
        <w:t>полнота</w:t>
      </w:r>
      <w:r w:rsidR="003F3A9D">
        <w:t xml:space="preserve"> </w:t>
      </w:r>
      <w:r w:rsidR="00446C29" w:rsidRPr="00446C29">
        <w:t>метода не исчерпывается. Девакудамах</w:t>
      </w:r>
      <w:r>
        <w:t xml:space="preserve">амати хорошо объясняет, что это замечание применимо </w:t>
      </w:r>
      <w:r w:rsidR="00446C29" w:rsidRPr="00446C29">
        <w:t>не</w:t>
      </w:r>
      <w:r w:rsidR="003F3A9D">
        <w:t xml:space="preserve"> </w:t>
      </w:r>
      <w:r w:rsidR="00446C29" w:rsidRPr="00446C29">
        <w:t xml:space="preserve">только </w:t>
      </w:r>
      <w:r>
        <w:t>к Мантраяне</w:t>
      </w:r>
      <w:r w:rsidR="00446C29" w:rsidRPr="00446C29">
        <w:t xml:space="preserve">, но и </w:t>
      </w:r>
      <w:r>
        <w:t>к Парамитаяне</w:t>
      </w:r>
      <w:r w:rsidR="00446C29"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7A1AD7">
        <w:rPr>
          <w:b/>
        </w:rPr>
        <w:t>Вопрос:</w:t>
      </w:r>
      <w:r w:rsidRPr="00446C29">
        <w:t xml:space="preserve"> В таком случае, в чём же цель </w:t>
      </w:r>
      <w:r w:rsidR="009952E9">
        <w:t>познания шуньи</w:t>
      </w:r>
      <w:r w:rsidRPr="00446C29">
        <w:t>?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7A1AD7">
        <w:rPr>
          <w:b/>
        </w:rPr>
        <w:t>Ответ:</w:t>
      </w:r>
      <w:r w:rsidRPr="00446C29">
        <w:t xml:space="preserve"> Шунья</w:t>
      </w:r>
      <w:r w:rsidR="00981AA8">
        <w:t xml:space="preserve"> (то есть</w:t>
      </w:r>
      <w:r w:rsidRPr="00446C29">
        <w:t xml:space="preserve"> отсутствие индивидуального "я"</w:t>
      </w:r>
      <w:r w:rsidR="00981AA8">
        <w:t>)</w:t>
      </w:r>
      <w:r w:rsidRPr="00446C29">
        <w:t xml:space="preserve"> была преподана ради преодоления</w:t>
      </w:r>
      <w:r w:rsidR="003F3A9D">
        <w:t xml:space="preserve"> </w:t>
      </w:r>
      <w:r w:rsidRPr="00446C29">
        <w:t xml:space="preserve">представления о самобытии </w:t>
      </w:r>
      <w:r w:rsidR="009952E9">
        <w:t xml:space="preserve">объекта и личности – </w:t>
      </w:r>
      <w:r w:rsidRPr="00446C29">
        <w:t>как в тех, кто уклонился от верного воззрения на</w:t>
      </w:r>
      <w:r w:rsidR="003F3A9D">
        <w:t xml:space="preserve"> </w:t>
      </w:r>
      <w:r w:rsidRPr="00446C29">
        <w:t>отсутствие индивидуального "я", так и в тех, кто укоренён в ложных</w:t>
      </w:r>
      <w:r w:rsidR="003F3A9D">
        <w:t xml:space="preserve"> </w:t>
      </w:r>
      <w:r w:rsidRPr="00446C29">
        <w:t>взглядах и строго их придерживается. Таким образом, чтобы очиститься от двух типов</w:t>
      </w:r>
      <w:r w:rsidR="003F3A9D">
        <w:t xml:space="preserve"> </w:t>
      </w:r>
      <w:r w:rsidRPr="00446C29">
        <w:t>представления о "я", индивид</w:t>
      </w:r>
      <w:r w:rsidR="009952E9">
        <w:t xml:space="preserve">, несомненно, должен </w:t>
      </w:r>
      <w:r w:rsidRPr="00446C29">
        <w:t>уст</w:t>
      </w:r>
      <w:r w:rsidR="009952E9">
        <w:t>ремить ум</w:t>
      </w:r>
      <w:r w:rsidRPr="00446C29">
        <w:t xml:space="preserve"> </w:t>
      </w:r>
      <w:r w:rsidR="009952E9">
        <w:t>к</w:t>
      </w:r>
      <w:r w:rsidR="003F3A9D">
        <w:t xml:space="preserve"> </w:t>
      </w:r>
      <w:r w:rsidRPr="00446C29">
        <w:t>познани</w:t>
      </w:r>
      <w:r w:rsidR="009952E9">
        <w:t>ю</w:t>
      </w:r>
      <w:r w:rsidRPr="00446C29">
        <w:t xml:space="preserve"> таковости (отсутствия индивидуального "я") и культивировать эту установку.</w:t>
      </w:r>
    </w:p>
    <w:p w:rsidR="00446C29" w:rsidRPr="00446C29" w:rsidRDefault="009952E9" w:rsidP="007A1AD7">
      <w:pPr>
        <w:autoSpaceDE w:val="0"/>
        <w:autoSpaceDN w:val="0"/>
        <w:adjustRightInd w:val="0"/>
        <w:ind w:firstLine="709"/>
      </w:pPr>
      <w:r>
        <w:t>В</w:t>
      </w:r>
      <w:r w:rsidR="00446C29" w:rsidRPr="00446C29">
        <w:t xml:space="preserve"> Парамитаяне </w:t>
      </w:r>
      <w:r>
        <w:t xml:space="preserve">подобным же образом </w:t>
      </w:r>
      <w:r w:rsidR="00446C29" w:rsidRPr="00446C29">
        <w:t xml:space="preserve">объясняется, что </w:t>
      </w:r>
      <w:r>
        <w:t xml:space="preserve">одного </w:t>
      </w:r>
      <w:r w:rsidR="00446C29" w:rsidRPr="00446C29">
        <w:t>созерцания шуньи недостаточно,</w:t>
      </w:r>
      <w:r w:rsidR="003F3A9D">
        <w:t xml:space="preserve"> </w:t>
      </w:r>
      <w:r w:rsidR="00446C29" w:rsidRPr="00446C29">
        <w:t xml:space="preserve">поскольку </w:t>
      </w:r>
      <w:r w:rsidRPr="00446C29">
        <w:t xml:space="preserve">его </w:t>
      </w:r>
      <w:r w:rsidR="00446C29" w:rsidRPr="00446C29">
        <w:t xml:space="preserve">цель </w:t>
      </w:r>
      <w:r w:rsidR="006763CE">
        <w:t xml:space="preserve">– </w:t>
      </w:r>
      <w:r w:rsidR="00446C29" w:rsidRPr="00446C29">
        <w:t>лишь очищение ума. Объяснение о двух типах людей, для которых</w:t>
      </w:r>
      <w:r w:rsidR="003F3A9D">
        <w:t xml:space="preserve"> </w:t>
      </w:r>
      <w:r w:rsidR="00446C29" w:rsidRPr="00446C29">
        <w:t>была преподана шунья, созвучно с комментарием Девакуламахари на Ваджрапанджару.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7A1AD7">
        <w:rPr>
          <w:b/>
        </w:rPr>
        <w:t>Вопрос:</w:t>
      </w:r>
      <w:r w:rsidRPr="00446C29">
        <w:t xml:space="preserve"> Если медитация на пустоте не </w:t>
      </w:r>
      <w:r w:rsidR="009952E9">
        <w:t>является полным</w:t>
      </w:r>
      <w:r w:rsidRPr="00446C29">
        <w:t xml:space="preserve"> метод</w:t>
      </w:r>
      <w:r w:rsidR="009952E9">
        <w:t>ом</w:t>
      </w:r>
      <w:r w:rsidRPr="00446C29">
        <w:t xml:space="preserve">, то </w:t>
      </w:r>
      <w:r w:rsidR="009952E9">
        <w:t>что же делает метод полным</w:t>
      </w:r>
      <w:r w:rsidRPr="00446C29">
        <w:t>?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7A1AD7">
        <w:rPr>
          <w:b/>
        </w:rPr>
        <w:t>Ответ:</w:t>
      </w:r>
      <w:r w:rsidRPr="00446C29">
        <w:t xml:space="preserve"> Поскольку созерцания шуньи недостаточно, необходим особый, сущностный</w:t>
      </w:r>
      <w:r w:rsidR="003F3A9D">
        <w:t xml:space="preserve"> </w:t>
      </w:r>
      <w:r w:rsidRPr="00446C29">
        <w:t>метод, каковым является круг мандал</w:t>
      </w:r>
      <w:r w:rsidR="009952E9">
        <w:t>ы,</w:t>
      </w:r>
      <w:r w:rsidRPr="00446C29">
        <w:t xml:space="preserve"> причём под мандало</w:t>
      </w:r>
      <w:r w:rsidR="009952E9">
        <w:t>й</w:t>
      </w:r>
      <w:r w:rsidRPr="00446C29">
        <w:t xml:space="preserve"> пребывающего понимается</w:t>
      </w:r>
      <w:r w:rsidR="003F3A9D">
        <w:t xml:space="preserve"> </w:t>
      </w:r>
      <w:r w:rsidRPr="00446C29">
        <w:t>божественное тело, а под мандало</w:t>
      </w:r>
      <w:r w:rsidR="009952E9">
        <w:t>й</w:t>
      </w:r>
      <w:r w:rsidRPr="00446C29">
        <w:t xml:space="preserve"> пребывания</w:t>
      </w:r>
      <w:r w:rsidR="006763CE">
        <w:t xml:space="preserve"> – </w:t>
      </w:r>
      <w:r w:rsidRPr="00446C29">
        <w:t xml:space="preserve">жилище идама. </w:t>
      </w:r>
      <w:r w:rsidR="009952E9">
        <w:t>О</w:t>
      </w:r>
      <w:r w:rsidR="009952E9" w:rsidRPr="00446C29">
        <w:t xml:space="preserve">бщий смысл стансов </w:t>
      </w:r>
      <w:r w:rsidRPr="00446C29">
        <w:t>следует понимать</w:t>
      </w:r>
      <w:r w:rsidR="009952E9" w:rsidRPr="009952E9">
        <w:t xml:space="preserve"> </w:t>
      </w:r>
      <w:r w:rsidR="009952E9">
        <w:t>т</w:t>
      </w:r>
      <w:r w:rsidR="009952E9" w:rsidRPr="00446C29">
        <w:t>ак</w:t>
      </w:r>
      <w:r w:rsidRPr="00446C29">
        <w:t>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В комментарии Девакуламахамати на Ваджрапанджару следующая строка переведена с</w:t>
      </w:r>
      <w:r w:rsidR="003F3A9D">
        <w:t xml:space="preserve"> </w:t>
      </w:r>
      <w:r w:rsidRPr="00446C29">
        <w:t>санскрита так: "</w:t>
      </w:r>
      <w:r w:rsidRPr="009952E9">
        <w:rPr>
          <w:i/>
        </w:rPr>
        <w:t>Метод</w:t>
      </w:r>
      <w:r w:rsidR="006763CE" w:rsidRPr="009952E9">
        <w:rPr>
          <w:i/>
        </w:rPr>
        <w:t xml:space="preserve"> – </w:t>
      </w:r>
      <w:r w:rsidRPr="009952E9">
        <w:rPr>
          <w:i/>
        </w:rPr>
        <w:t>это блаженная связь</w:t>
      </w:r>
      <w:r w:rsidRPr="00446C29">
        <w:t>". Такой перевод лучше, чем данный ранее.</w:t>
      </w:r>
      <w:r w:rsidR="003F3A9D">
        <w:t xml:space="preserve"> </w:t>
      </w:r>
      <w:r w:rsidR="009952E9">
        <w:t>Отсюда</w:t>
      </w:r>
      <w:r w:rsidRPr="00446C29">
        <w:t xml:space="preserve"> можно видеть, что созерцание шуньи</w:t>
      </w:r>
      <w:r w:rsidR="006763CE">
        <w:t xml:space="preserve"> </w:t>
      </w:r>
      <w:r w:rsidR="009952E9">
        <w:t>является</w:t>
      </w:r>
      <w:r w:rsidR="006763CE">
        <w:t xml:space="preserve"> </w:t>
      </w:r>
      <w:r w:rsidRPr="00446C29">
        <w:t>неполны</w:t>
      </w:r>
      <w:r w:rsidR="009952E9">
        <w:t>м</w:t>
      </w:r>
      <w:r w:rsidRPr="00446C29">
        <w:t xml:space="preserve"> метод</w:t>
      </w:r>
      <w:r w:rsidR="009952E9">
        <w:t>ом</w:t>
      </w:r>
      <w:r w:rsidRPr="00446C29">
        <w:t>, а метод</w:t>
      </w:r>
      <w:r w:rsidR="003F3A9D">
        <w:t xml:space="preserve"> </w:t>
      </w:r>
      <w:r w:rsidRPr="00446C29">
        <w:t>Мантраяны выше метода Парамитаяны.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 xml:space="preserve">Как уже было сказано, </w:t>
      </w:r>
      <w:r w:rsidR="008143CE">
        <w:t>некоторый</w:t>
      </w:r>
      <w:r w:rsidRPr="00446C29">
        <w:t xml:space="preserve"> метод необходимо добавить к созерцанию</w:t>
      </w:r>
      <w:r w:rsidR="003F3A9D">
        <w:t xml:space="preserve"> </w:t>
      </w:r>
      <w:r w:rsidRPr="00446C29">
        <w:t xml:space="preserve">шуньи, и этим методом </w:t>
      </w:r>
      <w:r w:rsidR="008143CE">
        <w:t>является</w:t>
      </w:r>
      <w:r w:rsidRPr="00446C29">
        <w:t xml:space="preserve"> йога </w:t>
      </w:r>
      <w:r w:rsidR="008143CE">
        <w:t>и</w:t>
      </w:r>
      <w:r w:rsidRPr="00446C29">
        <w:t>дама. Медитация на жинхоре (круге мандал</w:t>
      </w:r>
      <w:r w:rsidR="008143CE">
        <w:t>ы</w:t>
      </w:r>
      <w:r w:rsidRPr="00446C29">
        <w:t xml:space="preserve"> с</w:t>
      </w:r>
      <w:r w:rsidR="003F3A9D">
        <w:t xml:space="preserve"> </w:t>
      </w:r>
      <w:r w:rsidRPr="00446C29">
        <w:t xml:space="preserve">живущим там </w:t>
      </w:r>
      <w:r w:rsidR="008143CE">
        <w:t>б</w:t>
      </w:r>
      <w:r w:rsidRPr="00446C29">
        <w:t>ожеством) известна как главный метод достижения Рупакаи.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Этот метод отличают две черты: блаженство и недвойственность (</w:t>
      </w:r>
      <w:r w:rsidR="008143CE">
        <w:t xml:space="preserve">то есть </w:t>
      </w:r>
      <w:r w:rsidRPr="00446C29">
        <w:t xml:space="preserve">связь). </w:t>
      </w:r>
      <w:r w:rsidR="008143CE">
        <w:t>Причём б</w:t>
      </w:r>
      <w:r w:rsidRPr="00446C29">
        <w:t>лаженство, о</w:t>
      </w:r>
      <w:r w:rsidR="003F3A9D">
        <w:t xml:space="preserve"> </w:t>
      </w:r>
      <w:r w:rsidRPr="00446C29">
        <w:t xml:space="preserve">котором идёт речь, не является зависимым от аскетизма. Различные </w:t>
      </w:r>
      <w:r w:rsidR="008143CE">
        <w:t xml:space="preserve">же </w:t>
      </w:r>
      <w:r w:rsidRPr="00446C29">
        <w:t>виды</w:t>
      </w:r>
      <w:r w:rsidR="003F3A9D">
        <w:t xml:space="preserve"> </w:t>
      </w:r>
      <w:r w:rsidRPr="00446C29">
        <w:t>недвойственности показаны в Хеваджра</w:t>
      </w:r>
      <w:r w:rsidR="008143CE">
        <w:t xml:space="preserve"> </w:t>
      </w:r>
      <w:r w:rsidRPr="00446C29">
        <w:t>тантре, причём связь здесь следует понимать как</w:t>
      </w:r>
      <w:r w:rsidR="003F3A9D">
        <w:t xml:space="preserve"> </w:t>
      </w:r>
      <w:r w:rsidRPr="00446C29">
        <w:t>нераздель</w:t>
      </w:r>
      <w:r w:rsidR="00D771F3">
        <w:t>ность метода (внешнего вида и</w:t>
      </w:r>
      <w:r w:rsidRPr="00446C29">
        <w:t>дама в жинхоре) и интуиции (</w:t>
      </w:r>
      <w:r w:rsidR="008143CE">
        <w:t xml:space="preserve">мудрости, </w:t>
      </w:r>
      <w:r w:rsidRPr="00446C29">
        <w:t>познающей шунью,</w:t>
      </w:r>
      <w:r w:rsidR="003F3A9D">
        <w:t xml:space="preserve"> </w:t>
      </w:r>
      <w:r w:rsidRPr="00446C29">
        <w:t>то есть отсутствие индивидуального "я" личности и объекта). Используя йогу метода и</w:t>
      </w:r>
      <w:r w:rsidR="003F3A9D">
        <w:t xml:space="preserve"> </w:t>
      </w:r>
      <w:r w:rsidRPr="00446C29">
        <w:t>мудрости, в которой культивируется гордость Будды Вайрочаны, индивид может</w:t>
      </w:r>
      <w:r w:rsidR="003F3A9D">
        <w:t xml:space="preserve"> </w:t>
      </w:r>
      <w:r w:rsidRPr="00446C29">
        <w:t xml:space="preserve">достигнуть состояния Будды быстрее, чем </w:t>
      </w:r>
      <w:r w:rsidR="008143CE">
        <w:t>на путях</w:t>
      </w:r>
      <w:r w:rsidRPr="00446C29">
        <w:t xml:space="preserve"> Парамитаян</w:t>
      </w:r>
      <w:r w:rsidR="008143CE">
        <w:t>ы</w:t>
      </w:r>
      <w:r w:rsidRPr="00446C29">
        <w:t>. Эт</w:t>
      </w:r>
      <w:r w:rsidR="008143CE">
        <w:t>им</w:t>
      </w:r>
      <w:r w:rsidRPr="00446C29">
        <w:t xml:space="preserve"> доказывает</w:t>
      </w:r>
      <w:r w:rsidR="008143CE">
        <w:t>ся</w:t>
      </w:r>
      <w:r w:rsidRPr="00446C29">
        <w:t xml:space="preserve"> величие</w:t>
      </w:r>
      <w:r w:rsidR="003F3A9D">
        <w:t xml:space="preserve"> </w:t>
      </w:r>
      <w:r w:rsidRPr="00446C29">
        <w:t xml:space="preserve">Мантраяны. Разъяснение того, что йога идама позволяет быстро </w:t>
      </w:r>
      <w:r w:rsidR="008143CE">
        <w:t>про</w:t>
      </w:r>
      <w:r w:rsidRPr="00446C29">
        <w:t>двигаться по пути,</w:t>
      </w:r>
      <w:r w:rsidR="003F3A9D">
        <w:t xml:space="preserve"> </w:t>
      </w:r>
      <w:r w:rsidRPr="00446C29">
        <w:t>отклоняет ложные идеи о её бесполезности для достижения высшего.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7A1AD7">
        <w:rPr>
          <w:b/>
        </w:rPr>
        <w:t>Вопрос:</w:t>
      </w:r>
      <w:r w:rsidRPr="00446C29">
        <w:t xml:space="preserve"> Почему для достижения Рупакаи необходимы гордость Будды и мандала?</w:t>
      </w:r>
    </w:p>
    <w:p w:rsidR="007A1AD7" w:rsidRPr="007A1AD7" w:rsidRDefault="007A1AD7" w:rsidP="007A1AD7">
      <w:pPr>
        <w:autoSpaceDE w:val="0"/>
        <w:autoSpaceDN w:val="0"/>
        <w:adjustRightInd w:val="0"/>
        <w:ind w:firstLine="709"/>
        <w:rPr>
          <w:b/>
        </w:rPr>
      </w:pPr>
      <w:r w:rsidRPr="007A1AD7">
        <w:rPr>
          <w:b/>
        </w:rPr>
        <w:t>Ответ:</w:t>
      </w:r>
    </w:p>
    <w:p w:rsidR="007A1AD7" w:rsidRDefault="007A1AD7" w:rsidP="00446C29">
      <w:pPr>
        <w:autoSpaceDE w:val="0"/>
        <w:autoSpaceDN w:val="0"/>
        <w:adjustRightInd w:val="0"/>
      </w:pP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>"Учитель имеет два и тридцать признаков,</w:t>
      </w: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>А также и все восемьдесят знаков.</w:t>
      </w: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 xml:space="preserve">Так что метод постижения </w:t>
      </w:r>
      <w:r w:rsidR="00981AA8">
        <w:t xml:space="preserve">– </w:t>
      </w:r>
      <w:r w:rsidRPr="00446C29">
        <w:t>в том,</w:t>
      </w:r>
    </w:p>
    <w:p w:rsidR="00446C29" w:rsidRDefault="00446C29" w:rsidP="008143CE">
      <w:pPr>
        <w:autoSpaceDE w:val="0"/>
        <w:autoSpaceDN w:val="0"/>
        <w:adjustRightInd w:val="0"/>
        <w:ind w:left="708"/>
      </w:pPr>
      <w:r w:rsidRPr="00446C29">
        <w:t>Чтобы принять форму Учителя".</w:t>
      </w:r>
    </w:p>
    <w:p w:rsidR="007A1AD7" w:rsidRPr="00446C29" w:rsidRDefault="007A1AD7" w:rsidP="00446C29">
      <w:pPr>
        <w:autoSpaceDE w:val="0"/>
        <w:autoSpaceDN w:val="0"/>
        <w:adjustRightInd w:val="0"/>
      </w:pP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Из того, что Рупакая</w:t>
      </w:r>
      <w:r w:rsidR="006763CE">
        <w:t xml:space="preserve"> </w:t>
      </w:r>
      <w:r w:rsidR="008143CE">
        <w:t>является</w:t>
      </w:r>
      <w:r w:rsidRPr="00446C29">
        <w:t xml:space="preserve"> объект</w:t>
      </w:r>
      <w:r w:rsidR="008143CE">
        <w:t>ом</w:t>
      </w:r>
      <w:r w:rsidRPr="00446C29">
        <w:t xml:space="preserve"> постижения, украшенн</w:t>
      </w:r>
      <w:r w:rsidR="008143CE">
        <w:t>ым</w:t>
      </w:r>
      <w:r w:rsidRPr="00446C29">
        <w:t xml:space="preserve"> большими и малыми</w:t>
      </w:r>
      <w:r w:rsidR="003F3A9D">
        <w:t xml:space="preserve"> </w:t>
      </w:r>
      <w:r w:rsidRPr="00446C29">
        <w:t>признаками, с необходи</w:t>
      </w:r>
      <w:r w:rsidR="008143CE">
        <w:t xml:space="preserve">мостью следует, что такой плод достигается через метод, </w:t>
      </w:r>
      <w:r w:rsidRPr="00446C29">
        <w:t>использу</w:t>
      </w:r>
      <w:r w:rsidR="008143CE">
        <w:t>ющий</w:t>
      </w:r>
      <w:r w:rsidRPr="00446C29">
        <w:t xml:space="preserve"> форму Учителя или его </w:t>
      </w:r>
      <w:r w:rsidR="008143CE">
        <w:t>облик</w:t>
      </w:r>
      <w:r w:rsidRPr="00446C29">
        <w:t>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В двух других комментариях на Ваджрапанджару (</w:t>
      </w:r>
      <w:r w:rsidR="008143CE">
        <w:t>принадлежащих Кришнападе</w:t>
      </w:r>
      <w:r w:rsidRPr="00446C29">
        <w:t xml:space="preserve"> и Индрабодхи) сомнения</w:t>
      </w:r>
      <w:r w:rsidR="003F3A9D">
        <w:t xml:space="preserve"> </w:t>
      </w:r>
      <w:r w:rsidR="008143CE">
        <w:t xml:space="preserve">по этому поводу </w:t>
      </w:r>
      <w:r w:rsidRPr="00446C29">
        <w:t>не кажутся искоренёнными, а предмет</w:t>
      </w:r>
      <w:r w:rsidR="006763CE">
        <w:t xml:space="preserve"> – </w:t>
      </w:r>
      <w:r w:rsidRPr="00446C29">
        <w:t xml:space="preserve">хорошо разъяснённым; </w:t>
      </w:r>
      <w:r w:rsidR="008143CE">
        <w:t>таков лишь</w:t>
      </w:r>
      <w:r w:rsidR="003F3A9D">
        <w:t xml:space="preserve"> </w:t>
      </w:r>
      <w:r w:rsidRPr="00446C29">
        <w:t>комментари</w:t>
      </w:r>
      <w:r w:rsidR="008143CE">
        <w:t>й</w:t>
      </w:r>
      <w:r w:rsidRPr="00446C29">
        <w:t xml:space="preserve"> Девакуламахамати, хотя и </w:t>
      </w:r>
      <w:r w:rsidR="008143CE">
        <w:t>в нём</w:t>
      </w:r>
      <w:r w:rsidRPr="00446C29">
        <w:t xml:space="preserve"> есть неточности. </w:t>
      </w:r>
      <w:r w:rsidR="009125F5">
        <w:t>Например, в</w:t>
      </w:r>
      <w:r w:rsidRPr="00446C29">
        <w:t xml:space="preserve"> своём комментарии на</w:t>
      </w:r>
      <w:r w:rsidR="003F3A9D">
        <w:t xml:space="preserve"> </w:t>
      </w:r>
      <w:r w:rsidRPr="00446C29">
        <w:t>первую с</w:t>
      </w:r>
      <w:r w:rsidR="009125F5">
        <w:t>тансу</w:t>
      </w:r>
      <w:r w:rsidRPr="00446C29">
        <w:t xml:space="preserve"> (там, где опровергается мнение, что созерцание шуньи</w:t>
      </w:r>
      <w:r w:rsidR="006763CE">
        <w:t xml:space="preserve"> –</w:t>
      </w:r>
      <w:r w:rsidR="009125F5">
        <w:t xml:space="preserve"> </w:t>
      </w:r>
      <w:r w:rsidRPr="00446C29">
        <w:t>полный метод)</w:t>
      </w:r>
      <w:r w:rsidR="003F3A9D">
        <w:t xml:space="preserve"> </w:t>
      </w:r>
      <w:r w:rsidRPr="00446C29">
        <w:t>он объясняет, что если индивид основывается только на пустоте (шунье), упуская метод, то</w:t>
      </w:r>
      <w:r w:rsidR="003F3A9D">
        <w:t xml:space="preserve"> </w:t>
      </w:r>
      <w:r w:rsidRPr="00446C29">
        <w:t>будет рождён в неблагой участи</w:t>
      </w:r>
      <w:r w:rsidR="006763CE">
        <w:t xml:space="preserve"> – </w:t>
      </w:r>
      <w:r w:rsidRPr="00446C29">
        <w:t>например</w:t>
      </w:r>
      <w:r w:rsidR="009125F5">
        <w:t>, в Безграничном Пространстве. Но э</w:t>
      </w:r>
      <w:r w:rsidRPr="00446C29">
        <w:t>то неверно,</w:t>
      </w:r>
      <w:r w:rsidR="003F3A9D">
        <w:t xml:space="preserve"> </w:t>
      </w:r>
      <w:r w:rsidRPr="00446C29">
        <w:t>поскольку</w:t>
      </w:r>
      <w:r w:rsidR="009125F5" w:rsidRPr="009125F5">
        <w:t xml:space="preserve"> </w:t>
      </w:r>
      <w:r w:rsidR="009125F5" w:rsidRPr="00446C29">
        <w:t>с точки зрения Хинаяны</w:t>
      </w:r>
      <w:r w:rsidRPr="00446C29">
        <w:t xml:space="preserve"> такой индивид </w:t>
      </w:r>
      <w:r w:rsidR="009125F5">
        <w:t>одержал победу</w:t>
      </w:r>
      <w:r w:rsidRPr="00446C29">
        <w:t>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В ответ на теорию, что в период пути шунья является методом, а в период созревания</w:t>
      </w:r>
      <w:r w:rsidR="006763CE">
        <w:t xml:space="preserve"> – </w:t>
      </w:r>
      <w:r w:rsidRPr="00446C29">
        <w:t xml:space="preserve">плодом, Девакуламахамати </w:t>
      </w:r>
      <w:r w:rsidR="009125F5">
        <w:t>ниж</w:t>
      </w:r>
      <w:r w:rsidRPr="00446C29">
        <w:t>е объясняет, что поскольку шунья как в качестве средства,</w:t>
      </w:r>
      <w:r w:rsidR="003F3A9D">
        <w:t xml:space="preserve"> </w:t>
      </w:r>
      <w:r w:rsidRPr="00446C29">
        <w:t>так и в качестве результата представляется совершенно одинаковой, то быть</w:t>
      </w:r>
      <w:r w:rsidR="003F3A9D">
        <w:t xml:space="preserve"> </w:t>
      </w:r>
      <w:r w:rsidRPr="00446C29">
        <w:t>одновременно методом и плодом она не может. Если, добавляет он, для средства</w:t>
      </w:r>
      <w:r w:rsidR="003F3A9D">
        <w:t xml:space="preserve"> </w:t>
      </w:r>
      <w:r w:rsidRPr="00446C29">
        <w:t>характерно наличие постижения (шуньи), то результат должен быть его лишён. То есть</w:t>
      </w:r>
      <w:r w:rsidR="003F3A9D">
        <w:t xml:space="preserve"> </w:t>
      </w:r>
      <w:r w:rsidRPr="00446C29">
        <w:t>средство оказывается противоположным результату, что абсурдно. Вот почему метод</w:t>
      </w:r>
      <w:r w:rsidR="006763CE">
        <w:t xml:space="preserve"> </w:t>
      </w:r>
      <w:r w:rsidRPr="00446C29">
        <w:t xml:space="preserve">не </w:t>
      </w:r>
      <w:r w:rsidR="009125F5">
        <w:t xml:space="preserve">сводится к </w:t>
      </w:r>
      <w:r w:rsidRPr="00446C29">
        <w:t>шунь</w:t>
      </w:r>
      <w:r w:rsidR="009125F5">
        <w:t>е</w:t>
      </w:r>
      <w:r w:rsidRPr="00446C29">
        <w:t>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Его объяснение необходимости учения о шунье аналогично уже изложенному выше. Но</w:t>
      </w:r>
      <w:r w:rsidR="003F3A9D">
        <w:t xml:space="preserve"> </w:t>
      </w:r>
      <w:r w:rsidRPr="00446C29">
        <w:t>далее есть сомнение: если в Парамитаяне преподано, что просветление достигается через</w:t>
      </w:r>
      <w:r w:rsidR="003F3A9D">
        <w:t xml:space="preserve"> </w:t>
      </w:r>
      <w:r w:rsidRPr="00446C29">
        <w:t xml:space="preserve">практику (в течение трёх </w:t>
      </w:r>
      <w:r w:rsidR="009125F5">
        <w:t>неисчислимых кальп) п</w:t>
      </w:r>
      <w:r w:rsidRPr="00446C29">
        <w:t>раджняпарамиты, соединённой с пятью</w:t>
      </w:r>
      <w:r w:rsidR="003F3A9D">
        <w:t xml:space="preserve"> </w:t>
      </w:r>
      <w:r w:rsidRPr="00446C29">
        <w:t xml:space="preserve">другими парамитами, </w:t>
      </w:r>
      <w:r w:rsidR="009125F5">
        <w:t>к чему тогда</w:t>
      </w:r>
      <w:r w:rsidRPr="00446C29">
        <w:t xml:space="preserve"> таки</w:t>
      </w:r>
      <w:r w:rsidR="009125F5">
        <w:t>е</w:t>
      </w:r>
      <w:r w:rsidRPr="00446C29">
        <w:t xml:space="preserve"> метод</w:t>
      </w:r>
      <w:r w:rsidR="009125F5">
        <w:t>ы</w:t>
      </w:r>
      <w:r w:rsidRPr="00446C29">
        <w:t>, как к</w:t>
      </w:r>
      <w:r w:rsidR="009125F5">
        <w:t>руг мандалы</w:t>
      </w:r>
      <w:r w:rsidRPr="00446C29">
        <w:t>? Для</w:t>
      </w:r>
      <w:r w:rsidR="003F3A9D">
        <w:t xml:space="preserve"> </w:t>
      </w:r>
      <w:r w:rsidRPr="00446C29">
        <w:t>прояснения этого вопроса Девакуламахамати объясняет блаженство (упомянутое в третьем</w:t>
      </w:r>
      <w:r w:rsidR="003F3A9D">
        <w:t xml:space="preserve"> </w:t>
      </w:r>
      <w:r w:rsidRPr="00446C29">
        <w:t>стихе) так же, как это было сделано выше. Он говорит, что слово "связь" означает</w:t>
      </w:r>
      <w:r w:rsidR="003F3A9D">
        <w:t xml:space="preserve"> </w:t>
      </w:r>
      <w:r w:rsidRPr="00446C29">
        <w:t>переживание блаженства от союза двух органов (объяснение</w:t>
      </w:r>
      <w:r w:rsidR="009125F5">
        <w:t xml:space="preserve"> уровня</w:t>
      </w:r>
      <w:r w:rsidR="003F3A9D">
        <w:t xml:space="preserve"> </w:t>
      </w:r>
      <w:r w:rsidRPr="00446C29">
        <w:t>Ануттарайога</w:t>
      </w:r>
      <w:r w:rsidR="009125F5">
        <w:t xml:space="preserve"> </w:t>
      </w:r>
      <w:r w:rsidRPr="00446C29">
        <w:t>тантры</w:t>
      </w:r>
      <w:r w:rsidR="009125F5">
        <w:t>, неприменимое к низшим тантрам</w:t>
      </w:r>
      <w:r w:rsidRPr="00446C29">
        <w:t>). "Гордость Будды" он объясняет как свободу от заурядной гордости,</w:t>
      </w:r>
      <w:r w:rsidR="003F3A9D">
        <w:t xml:space="preserve"> </w:t>
      </w:r>
      <w:r w:rsidRPr="00446C29">
        <w:t>что вполне корректно, а "можно приблизиться"</w:t>
      </w:r>
      <w:r w:rsidR="006763CE">
        <w:t xml:space="preserve"> – </w:t>
      </w:r>
      <w:r w:rsidRPr="00446C29">
        <w:t>как достижение состояния Будды в этой</w:t>
      </w:r>
      <w:r w:rsidR="003F3A9D">
        <w:t xml:space="preserve"> </w:t>
      </w:r>
      <w:r w:rsidRPr="00446C29">
        <w:t xml:space="preserve">жизни (что также </w:t>
      </w:r>
      <w:r w:rsidR="009125F5">
        <w:t>применимо только к</w:t>
      </w:r>
      <w:r w:rsidRPr="00446C29">
        <w:t xml:space="preserve"> Ануттарайога</w:t>
      </w:r>
      <w:r w:rsidR="009125F5">
        <w:t xml:space="preserve"> </w:t>
      </w:r>
      <w:r w:rsidRPr="00446C29">
        <w:t>тантре).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 xml:space="preserve">Можно подумать, что </w:t>
      </w:r>
      <w:r w:rsidR="009125F5">
        <w:t>Рупакая Будды должна</w:t>
      </w:r>
      <w:r w:rsidRPr="00446C29">
        <w:t xml:space="preserve"> </w:t>
      </w:r>
      <w:r w:rsidR="009125F5">
        <w:t>д</w:t>
      </w:r>
      <w:r w:rsidRPr="00446C29">
        <w:t xml:space="preserve">остигаться так же, как Дхармакая, </w:t>
      </w:r>
      <w:r w:rsidR="009125F5">
        <w:t xml:space="preserve">– </w:t>
      </w:r>
      <w:r w:rsidRPr="00446C29">
        <w:t>то есть в</w:t>
      </w:r>
      <w:r w:rsidR="003F3A9D">
        <w:t xml:space="preserve"> </w:t>
      </w:r>
      <w:r w:rsidRPr="00446C29">
        <w:t>ровном созерцании шуньи. Последний стих опровергает это мнение. Опираясь на него,</w:t>
      </w:r>
      <w:r w:rsidR="003F3A9D">
        <w:t xml:space="preserve"> </w:t>
      </w:r>
      <w:r w:rsidRPr="00446C29">
        <w:t>Девакуламахамати объясняет, что метод включает три созерцательных установки (на</w:t>
      </w:r>
      <w:r w:rsidR="003F3A9D">
        <w:t xml:space="preserve"> </w:t>
      </w:r>
      <w:r w:rsidR="008B4A97">
        <w:t>форме трёх тел</w:t>
      </w:r>
      <w:r w:rsidRPr="00446C29">
        <w:t>).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 xml:space="preserve">Многие тибетские ламы ограничивали учение йоги </w:t>
      </w:r>
      <w:r w:rsidR="008B4A97">
        <w:t>и</w:t>
      </w:r>
      <w:r w:rsidRPr="00446C29">
        <w:t>дама с жинхором только первой</w:t>
      </w:r>
      <w:r w:rsidR="003F3A9D">
        <w:t xml:space="preserve"> </w:t>
      </w:r>
      <w:r w:rsidRPr="00446C29">
        <w:t>стадией Ануттарайога</w:t>
      </w:r>
      <w:r w:rsidR="008B4A97">
        <w:t xml:space="preserve"> </w:t>
      </w:r>
      <w:r w:rsidRPr="00446C29">
        <w:t xml:space="preserve">тантры (стадией зарождения). </w:t>
      </w:r>
      <w:r w:rsidRPr="001957AB">
        <w:t>Это ошибочно</w:t>
      </w:r>
      <w:r w:rsidRPr="00446C29">
        <w:t>, поскольку нет</w:t>
      </w:r>
      <w:r w:rsidR="003F3A9D">
        <w:t xml:space="preserve"> </w:t>
      </w:r>
      <w:r w:rsidRPr="00446C29">
        <w:t xml:space="preserve">разграничения между </w:t>
      </w:r>
      <w:r w:rsidR="001957AB" w:rsidRPr="00446C29">
        <w:t xml:space="preserve">высшим и малым </w:t>
      </w:r>
      <w:r w:rsidRPr="00446C29">
        <w:t>разделами</w:t>
      </w:r>
      <w:r w:rsidR="001957AB" w:rsidRPr="001957AB">
        <w:t xml:space="preserve"> </w:t>
      </w:r>
      <w:r w:rsidR="001957AB" w:rsidRPr="00446C29">
        <w:t>йоги идама</w:t>
      </w:r>
      <w:r w:rsidR="001957AB">
        <w:t>; эта йога входит</w:t>
      </w:r>
      <w:r w:rsidRPr="00446C29">
        <w:t xml:space="preserve"> в три низшие</w:t>
      </w:r>
      <w:r w:rsidR="003F3A9D">
        <w:t xml:space="preserve"> </w:t>
      </w:r>
      <w:r w:rsidR="001957AB">
        <w:t>тантры и в дв</w:t>
      </w:r>
      <w:r w:rsidRPr="00446C29">
        <w:t>е ступени Ануттарайоги в каче</w:t>
      </w:r>
      <w:r w:rsidR="001957AB">
        <w:t>стве первой из двух стадий. Причём с</w:t>
      </w:r>
      <w:r w:rsidRPr="00446C29">
        <w:t>ледует считать,</w:t>
      </w:r>
      <w:r w:rsidR="003F3A9D">
        <w:t xml:space="preserve"> </w:t>
      </w:r>
      <w:r w:rsidRPr="00446C29">
        <w:t xml:space="preserve">что йога </w:t>
      </w:r>
      <w:r w:rsidR="001957AB">
        <w:t>идама относится и к стадии</w:t>
      </w:r>
      <w:r w:rsidRPr="00446C29">
        <w:t xml:space="preserve"> зарождения</w:t>
      </w:r>
      <w:r w:rsidR="001957AB">
        <w:t>,</w:t>
      </w:r>
      <w:r w:rsidRPr="00446C29">
        <w:t xml:space="preserve"> и </w:t>
      </w:r>
      <w:r w:rsidR="001957AB">
        <w:t xml:space="preserve">к стадии </w:t>
      </w:r>
      <w:r w:rsidRPr="00446C29">
        <w:t>завершения.</w:t>
      </w:r>
    </w:p>
    <w:p w:rsidR="00446C29" w:rsidRPr="00446C29" w:rsidRDefault="00446C29" w:rsidP="007A1AD7">
      <w:pPr>
        <w:autoSpaceDE w:val="0"/>
        <w:autoSpaceDN w:val="0"/>
        <w:adjustRightInd w:val="0"/>
        <w:ind w:firstLine="709"/>
      </w:pPr>
      <w:r w:rsidRPr="00446C29">
        <w:t>Концепция, заключающаяся в том, что созерцание шуньи является единственным</w:t>
      </w:r>
      <w:r w:rsidR="003F3A9D">
        <w:t xml:space="preserve"> </w:t>
      </w:r>
      <w:r w:rsidRPr="00446C29">
        <w:t>средством</w:t>
      </w:r>
      <w:r w:rsidR="001957AB">
        <w:t>,</w:t>
      </w:r>
      <w:r w:rsidRPr="00446C29">
        <w:t xml:space="preserve"> </w:t>
      </w:r>
      <w:r w:rsidR="001957AB">
        <w:t>необходимым для достижения обоих т</w:t>
      </w:r>
      <w:r w:rsidRPr="00446C29">
        <w:t>ел, служит крепкой основой ложны</w:t>
      </w:r>
      <w:r w:rsidR="001957AB">
        <w:t>м</w:t>
      </w:r>
      <w:r w:rsidRPr="00446C29">
        <w:t xml:space="preserve"> взгляд</w:t>
      </w:r>
      <w:r w:rsidR="001957AB">
        <w:t>ам</w:t>
      </w:r>
      <w:r w:rsidRPr="00446C29">
        <w:t>,</w:t>
      </w:r>
      <w:r w:rsidR="003F3A9D">
        <w:t xml:space="preserve"> </w:t>
      </w:r>
      <w:r w:rsidRPr="00446C29">
        <w:t>способствующи</w:t>
      </w:r>
      <w:r w:rsidR="001957AB">
        <w:t>м</w:t>
      </w:r>
      <w:r w:rsidRPr="00446C29">
        <w:t xml:space="preserve"> пренебрежению </w:t>
      </w:r>
      <w:r w:rsidR="001957AB">
        <w:t xml:space="preserve">к </w:t>
      </w:r>
      <w:r w:rsidRPr="00446C29">
        <w:t>йог</w:t>
      </w:r>
      <w:r w:rsidR="001957AB">
        <w:t>е</w:t>
      </w:r>
      <w:r w:rsidRPr="00446C29">
        <w:t xml:space="preserve"> идама как </w:t>
      </w:r>
      <w:r w:rsidR="001957AB">
        <w:t xml:space="preserve">к </w:t>
      </w:r>
      <w:r w:rsidRPr="00446C29">
        <w:t>метод</w:t>
      </w:r>
      <w:r w:rsidR="001957AB">
        <w:t>у</w:t>
      </w:r>
      <w:r w:rsidRPr="00446C29">
        <w:t xml:space="preserve"> достижения высшего плода</w:t>
      </w:r>
      <w:r w:rsidR="006763CE">
        <w:t xml:space="preserve"> – </w:t>
      </w:r>
      <w:r w:rsidRPr="00446C29">
        <w:t>состояния Будды. Я процитировал Ваджрапанджару, поскольку она ясно освещает эту</w:t>
      </w:r>
      <w:r w:rsidR="003F3A9D">
        <w:t xml:space="preserve"> </w:t>
      </w:r>
      <w:r w:rsidR="000519F9">
        <w:t>тем</w:t>
      </w:r>
      <w:r w:rsidRPr="00446C29">
        <w:t xml:space="preserve">у и показывает, что йогу идама </w:t>
      </w:r>
      <w:r w:rsidRPr="000519F9">
        <w:rPr>
          <w:i/>
        </w:rPr>
        <w:t>необходимо</w:t>
      </w:r>
      <w:r w:rsidRPr="00446C29">
        <w:t xml:space="preserve"> осваивать для достижения Рупакаи.</w:t>
      </w:r>
      <w:r w:rsidR="003F3A9D">
        <w:t xml:space="preserve"> </w:t>
      </w:r>
      <w:r w:rsidRPr="00446C29">
        <w:t>Имея в виду этот пример, необходимо т</w:t>
      </w:r>
      <w:r w:rsidR="000519F9">
        <w:t>ак же понимать и учения других т</w:t>
      </w:r>
      <w:r w:rsidRPr="00446C29">
        <w:t>антр. Опасаясь</w:t>
      </w:r>
      <w:r w:rsidR="003F3A9D">
        <w:t xml:space="preserve"> </w:t>
      </w:r>
      <w:r w:rsidRPr="00446C29">
        <w:t>многословия, я не буду цитировать аналогичные места в них.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199" w:name="_Toc260152804"/>
      <w:bookmarkStart w:id="200" w:name="_Toc260163976"/>
      <w:bookmarkStart w:id="201" w:name="_Toc260590824"/>
      <w:r w:rsidRPr="000D296D">
        <w:rPr>
          <w:b/>
        </w:rPr>
        <w:t>2.2.1.3.2.2.1.2.1.2.</w:t>
      </w:r>
      <w:r w:rsidR="00446C29" w:rsidRPr="000D296D">
        <w:rPr>
          <w:b/>
        </w:rPr>
        <w:t xml:space="preserve"> Как метод </w:t>
      </w:r>
      <w:r w:rsidR="00810498">
        <w:rPr>
          <w:b/>
        </w:rPr>
        <w:t>объяснён</w:t>
      </w:r>
      <w:r w:rsidR="00446C29" w:rsidRPr="000D296D">
        <w:rPr>
          <w:b/>
        </w:rPr>
        <w:t xml:space="preserve"> в </w:t>
      </w:r>
      <w:r w:rsidR="008F3ED5">
        <w:rPr>
          <w:b/>
        </w:rPr>
        <w:t>к</w:t>
      </w:r>
      <w:r w:rsidR="00446C29" w:rsidRPr="000D296D">
        <w:rPr>
          <w:b/>
        </w:rPr>
        <w:t xml:space="preserve">омментариях </w:t>
      </w:r>
      <w:r w:rsidR="00810498">
        <w:rPr>
          <w:b/>
        </w:rPr>
        <w:t xml:space="preserve">на тантры </w:t>
      </w:r>
      <w:r w:rsidR="00446C29" w:rsidRPr="000D296D">
        <w:rPr>
          <w:b/>
        </w:rPr>
        <w:t>Ануттарайоги</w:t>
      </w:r>
      <w:bookmarkEnd w:id="199"/>
      <w:bookmarkEnd w:id="200"/>
      <w:bookmarkEnd w:id="201"/>
    </w:p>
    <w:p w:rsidR="00446C29" w:rsidRPr="00446C29" w:rsidRDefault="00446C29" w:rsidP="00446C29">
      <w:pPr>
        <w:autoSpaceDE w:val="0"/>
        <w:autoSpaceDN w:val="0"/>
        <w:adjustRightInd w:val="0"/>
      </w:pPr>
    </w:p>
    <w:p w:rsidR="000519F9" w:rsidRPr="000519F9" w:rsidRDefault="000519F9" w:rsidP="000519F9">
      <w:pPr>
        <w:autoSpaceDE w:val="0"/>
        <w:autoSpaceDN w:val="0"/>
        <w:adjustRightInd w:val="0"/>
        <w:ind w:firstLine="709"/>
        <w:rPr>
          <w:b/>
          <w:i/>
        </w:rPr>
      </w:pPr>
      <w:r w:rsidRPr="000519F9">
        <w:rPr>
          <w:b/>
          <w:i/>
        </w:rPr>
        <w:t>Этот раздел содержит</w:t>
      </w:r>
      <w:r w:rsidR="00446C29" w:rsidRPr="000519F9">
        <w:rPr>
          <w:b/>
          <w:i/>
        </w:rPr>
        <w:t xml:space="preserve"> две части:</w:t>
      </w:r>
    </w:p>
    <w:p w:rsidR="000519F9" w:rsidRPr="000519F9" w:rsidRDefault="000519F9" w:rsidP="000519F9">
      <w:pPr>
        <w:autoSpaceDE w:val="0"/>
        <w:autoSpaceDN w:val="0"/>
        <w:adjustRightInd w:val="0"/>
        <w:ind w:firstLine="709"/>
        <w:rPr>
          <w:i/>
        </w:rPr>
      </w:pPr>
      <w:r w:rsidRPr="000519F9">
        <w:rPr>
          <w:i/>
        </w:rPr>
        <w:t>2.2.1.3.2.2.1.2.1.2.1. К</w:t>
      </w:r>
      <w:r w:rsidR="00810498" w:rsidRPr="000519F9">
        <w:rPr>
          <w:i/>
        </w:rPr>
        <w:t xml:space="preserve">ак метод </w:t>
      </w:r>
      <w:r w:rsidRPr="000519F9">
        <w:rPr>
          <w:i/>
        </w:rPr>
        <w:t>об</w:t>
      </w:r>
      <w:r w:rsidR="00810498" w:rsidRPr="000519F9">
        <w:rPr>
          <w:i/>
        </w:rPr>
        <w:t>ъяснён в текстах у</w:t>
      </w:r>
      <w:r w:rsidRPr="000519F9">
        <w:rPr>
          <w:i/>
        </w:rPr>
        <w:t xml:space="preserve">чителя </w:t>
      </w:r>
      <w:r>
        <w:rPr>
          <w:i/>
        </w:rPr>
        <w:t>Джнянапад</w:t>
      </w:r>
      <w:r w:rsidRPr="000519F9">
        <w:rPr>
          <w:i/>
        </w:rPr>
        <w:t>ы</w:t>
      </w:r>
    </w:p>
    <w:p w:rsidR="00446C29" w:rsidRPr="000519F9" w:rsidRDefault="000519F9" w:rsidP="000519F9">
      <w:pPr>
        <w:autoSpaceDE w:val="0"/>
        <w:autoSpaceDN w:val="0"/>
        <w:adjustRightInd w:val="0"/>
        <w:ind w:firstLine="709"/>
        <w:rPr>
          <w:i/>
        </w:rPr>
      </w:pPr>
      <w:r w:rsidRPr="000519F9">
        <w:rPr>
          <w:i/>
        </w:rPr>
        <w:t>2.2.1.3.2.2.1.2.1.2.2. К</w:t>
      </w:r>
      <w:r w:rsidR="00446C29" w:rsidRPr="000519F9">
        <w:rPr>
          <w:i/>
        </w:rPr>
        <w:t>ак он</w:t>
      </w:r>
      <w:r w:rsidR="003F3A9D" w:rsidRPr="000519F9">
        <w:rPr>
          <w:i/>
        </w:rPr>
        <w:t xml:space="preserve"> </w:t>
      </w:r>
      <w:r w:rsidRPr="000519F9">
        <w:rPr>
          <w:i/>
        </w:rPr>
        <w:t>об</w:t>
      </w:r>
      <w:r w:rsidR="00810498" w:rsidRPr="000519F9">
        <w:rPr>
          <w:i/>
        </w:rPr>
        <w:t>ъяснён другими у</w:t>
      </w:r>
      <w:r w:rsidR="00446C29" w:rsidRPr="000519F9">
        <w:rPr>
          <w:i/>
        </w:rPr>
        <w:t>чителями.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02" w:name="_Toc260152805"/>
      <w:bookmarkStart w:id="203" w:name="_Toc260163977"/>
      <w:bookmarkStart w:id="204" w:name="_Toc260590825"/>
      <w:r w:rsidRPr="000D296D">
        <w:rPr>
          <w:b/>
        </w:rPr>
        <w:t xml:space="preserve">2.2.1.3.2.2.1.2.1.2.1. </w:t>
      </w:r>
      <w:r w:rsidR="00810498">
        <w:rPr>
          <w:b/>
        </w:rPr>
        <w:t>Как метод объяснён в текстах у</w:t>
      </w:r>
      <w:r w:rsidR="00446C29" w:rsidRPr="000D296D">
        <w:rPr>
          <w:b/>
        </w:rPr>
        <w:t xml:space="preserve">чителя </w:t>
      </w:r>
      <w:r w:rsidR="000519F9">
        <w:rPr>
          <w:b/>
        </w:rPr>
        <w:t>Джнянапад</w:t>
      </w:r>
      <w:r w:rsidR="00446C29" w:rsidRPr="000D296D">
        <w:rPr>
          <w:b/>
        </w:rPr>
        <w:t>ы</w:t>
      </w:r>
      <w:bookmarkEnd w:id="202"/>
      <w:bookmarkEnd w:id="203"/>
      <w:bookmarkEnd w:id="204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 xml:space="preserve">Учитель </w:t>
      </w:r>
      <w:r w:rsidR="000519F9">
        <w:t>Джнянапад</w:t>
      </w:r>
      <w:r w:rsidRPr="00446C29">
        <w:t>а дал очень хорошее объяснение учения</w:t>
      </w:r>
      <w:r w:rsidR="000519F9">
        <w:t>, содержащегося в</w:t>
      </w:r>
      <w:r w:rsidRPr="00446C29">
        <w:t xml:space="preserve"> цитированной выше тантр</w:t>
      </w:r>
      <w:r w:rsidR="000519F9">
        <w:t>е,</w:t>
      </w:r>
      <w:r w:rsidRPr="00446C29">
        <w:t xml:space="preserve"> в</w:t>
      </w:r>
      <w:r w:rsidR="003F3A9D">
        <w:t xml:space="preserve"> </w:t>
      </w:r>
      <w:r w:rsidRPr="00446C29">
        <w:t>своём "Введении в метод Самопознания" (</w:t>
      </w:r>
      <w:r w:rsidRPr="000519F9">
        <w:rPr>
          <w:i/>
        </w:rPr>
        <w:t>Atmasadhanavatara</w:t>
      </w:r>
      <w:r w:rsidRPr="00446C29">
        <w:t>) (</w:t>
      </w:r>
      <w:r w:rsidRPr="000519F9">
        <w:rPr>
          <w:i/>
        </w:rPr>
        <w:t>60</w:t>
      </w:r>
      <w:r w:rsidRPr="00446C29">
        <w:t xml:space="preserve">). В самом начале, </w:t>
      </w:r>
      <w:r w:rsidR="000519F9">
        <w:t>излагая</w:t>
      </w:r>
      <w:r w:rsidR="003F3A9D">
        <w:t xml:space="preserve"> </w:t>
      </w:r>
      <w:r w:rsidRPr="00446C29">
        <w:t>путь Парамитаяны, он говорит:</w:t>
      </w:r>
      <w:r w:rsidR="00D830CF">
        <w:t xml:space="preserve"> </w:t>
      </w:r>
      <w:r w:rsidRPr="00446C29">
        <w:t>"Если в созерцании отсутствия индивидуального "я" нет компонента метода, то одно оно</w:t>
      </w:r>
      <w:r w:rsidR="003F3A9D">
        <w:t xml:space="preserve"> </w:t>
      </w:r>
      <w:r w:rsidRPr="00446C29">
        <w:t>не сможет породить всеведущей мудрости, свободной от всех умственных загрязнений и</w:t>
      </w:r>
      <w:r w:rsidR="003F3A9D">
        <w:t xml:space="preserve"> </w:t>
      </w:r>
      <w:r w:rsidRPr="00446C29">
        <w:t>помогающей всем странствующим (то есть перерождающимся живым существам). Поэтому</w:t>
      </w:r>
      <w:r w:rsidR="003F3A9D">
        <w:t xml:space="preserve"> </w:t>
      </w:r>
      <w:r w:rsidRPr="00446C29">
        <w:t>каждому необходимо напряжённо работать над чистым методом. Именно метод является</w:t>
      </w:r>
      <w:r w:rsidR="003F3A9D">
        <w:t xml:space="preserve"> </w:t>
      </w:r>
      <w:r w:rsidRPr="00446C29">
        <w:t xml:space="preserve">природой помощи всем существам, и </w:t>
      </w:r>
      <w:r w:rsidR="000519F9">
        <w:t>ради</w:t>
      </w:r>
      <w:r w:rsidRPr="00446C29">
        <w:t xml:space="preserve"> него существует всеведущая мудрость; освоение</w:t>
      </w:r>
      <w:r w:rsidR="003F3A9D">
        <w:t xml:space="preserve"> </w:t>
      </w:r>
      <w:r w:rsidRPr="00446C29">
        <w:t>отсутствия "я" порождает лишь очищение от омрачений, а помощь возникает из</w:t>
      </w:r>
      <w:r w:rsidR="003F3A9D">
        <w:t xml:space="preserve"> </w:t>
      </w:r>
      <w:r w:rsidRPr="00446C29">
        <w:t>бесконечного пространства только в результате освоения метода."</w:t>
      </w:r>
    </w:p>
    <w:p w:rsidR="00446C29" w:rsidRDefault="00446C29" w:rsidP="008143CE">
      <w:pPr>
        <w:autoSpaceDE w:val="0"/>
        <w:autoSpaceDN w:val="0"/>
        <w:adjustRightInd w:val="0"/>
        <w:ind w:firstLine="709"/>
      </w:pPr>
      <w:r w:rsidRPr="00446C29">
        <w:t>Далее, в "Орнаменте Сутр Махаяны" (</w:t>
      </w:r>
      <w:r w:rsidRPr="000519F9">
        <w:rPr>
          <w:i/>
        </w:rPr>
        <w:t>Mahayanasutralamkmakarika</w:t>
      </w:r>
      <w:r w:rsidRPr="00446C29">
        <w:t>) Майтреи (</w:t>
      </w:r>
      <w:r w:rsidRPr="000519F9">
        <w:rPr>
          <w:i/>
        </w:rPr>
        <w:t>68</w:t>
      </w:r>
      <w:r w:rsidRPr="00446C29">
        <w:t>) говорится:</w:t>
      </w:r>
    </w:p>
    <w:p w:rsidR="008143CE" w:rsidRPr="00446C29" w:rsidRDefault="008143CE" w:rsidP="00446C29">
      <w:pPr>
        <w:autoSpaceDE w:val="0"/>
        <w:autoSpaceDN w:val="0"/>
        <w:adjustRightInd w:val="0"/>
      </w:pP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>"Из-за характеристик глубины и обширности</w:t>
      </w: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>Этим двум (интуиции и методу) учат как двум различным:</w:t>
      </w: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>Несуществованию и полному созреванию.</w:t>
      </w:r>
    </w:p>
    <w:p w:rsidR="00446C29" w:rsidRDefault="00D830CF" w:rsidP="008143CE">
      <w:pPr>
        <w:autoSpaceDE w:val="0"/>
        <w:autoSpaceDN w:val="0"/>
        <w:adjustRightInd w:val="0"/>
        <w:ind w:left="708"/>
      </w:pPr>
      <w:r>
        <w:t>Итак,</w:t>
      </w:r>
      <w:r w:rsidR="00446C29" w:rsidRPr="00446C29">
        <w:t xml:space="preserve"> нет выше их".</w:t>
      </w:r>
    </w:p>
    <w:p w:rsidR="008143CE" w:rsidRPr="00446C29" w:rsidRDefault="008143CE" w:rsidP="00446C29">
      <w:pPr>
        <w:autoSpaceDE w:val="0"/>
        <w:autoSpaceDN w:val="0"/>
        <w:adjustRightInd w:val="0"/>
      </w:pPr>
    </w:p>
    <w:p w:rsidR="00446C29" w:rsidRDefault="00446C29" w:rsidP="008143CE">
      <w:pPr>
        <w:autoSpaceDE w:val="0"/>
        <w:autoSpaceDN w:val="0"/>
        <w:adjustRightInd w:val="0"/>
        <w:ind w:firstLine="709"/>
      </w:pPr>
      <w:r w:rsidRPr="00446C29">
        <w:t>Непорочные действия ума (</w:t>
      </w:r>
      <w:r w:rsidR="00D830CF">
        <w:t xml:space="preserve">парамита </w:t>
      </w:r>
      <w:r w:rsidRPr="00446C29">
        <w:t>даяни</w:t>
      </w:r>
      <w:r w:rsidR="00D830CF">
        <w:t>я</w:t>
      </w:r>
      <w:r w:rsidRPr="00446C29">
        <w:t xml:space="preserve"> и </w:t>
      </w:r>
      <w:r w:rsidR="00D830CF">
        <w:t>проч</w:t>
      </w:r>
      <w:r w:rsidRPr="00446C29">
        <w:t xml:space="preserve">ие) являются методом, </w:t>
      </w:r>
      <w:r w:rsidR="00D830CF">
        <w:t>поскольку</w:t>
      </w:r>
      <w:r w:rsidRPr="00446C29">
        <w:t xml:space="preserve"> </w:t>
      </w:r>
      <w:r w:rsidR="00D830CF">
        <w:t>это</w:t>
      </w:r>
      <w:r w:rsidR="003F3A9D">
        <w:t xml:space="preserve"> </w:t>
      </w:r>
      <w:r w:rsidRPr="00446C29">
        <w:t>средств</w:t>
      </w:r>
      <w:r w:rsidR="00D830CF">
        <w:t>а достижения</w:t>
      </w:r>
      <w:r w:rsidRPr="00446C29">
        <w:t xml:space="preserve"> полного просветления. В "Краткой сутре Праджняпарамиты" говорится:</w:t>
      </w:r>
    </w:p>
    <w:p w:rsidR="008143CE" w:rsidRPr="00446C29" w:rsidRDefault="008143CE" w:rsidP="00446C29">
      <w:pPr>
        <w:autoSpaceDE w:val="0"/>
        <w:autoSpaceDN w:val="0"/>
        <w:adjustRightInd w:val="0"/>
      </w:pP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>"Полностью отдать</w:t>
      </w:r>
      <w:r w:rsidR="00D830CF">
        <w:t>с</w:t>
      </w:r>
      <w:r w:rsidRPr="00446C29">
        <w:t xml:space="preserve">я </w:t>
      </w:r>
      <w:r w:rsidR="00D830CF">
        <w:t xml:space="preserve">практике </w:t>
      </w:r>
      <w:r w:rsidRPr="00446C29">
        <w:t>парамит даяния,</w:t>
      </w:r>
    </w:p>
    <w:p w:rsidR="00446C29" w:rsidRPr="00446C29" w:rsidRDefault="00D830CF" w:rsidP="008143CE">
      <w:pPr>
        <w:autoSpaceDE w:val="0"/>
        <w:autoSpaceDN w:val="0"/>
        <w:adjustRightInd w:val="0"/>
        <w:ind w:left="708"/>
      </w:pPr>
      <w:r>
        <w:t>Нравственности</w:t>
      </w:r>
      <w:r w:rsidR="00446C29" w:rsidRPr="00446C29">
        <w:t>, терпения, у</w:t>
      </w:r>
      <w:r>
        <w:t>порного усилия</w:t>
      </w:r>
      <w:r w:rsidR="00446C29" w:rsidRPr="00446C29">
        <w:t>, сосредоточени</w:t>
      </w:r>
      <w:r>
        <w:t>я</w:t>
      </w:r>
      <w:r w:rsidR="00446C29" w:rsidRPr="00446C29">
        <w:t xml:space="preserve"> и </w:t>
      </w:r>
      <w:r>
        <w:t>мудрост</w:t>
      </w:r>
      <w:r w:rsidR="00446C29" w:rsidRPr="00446C29">
        <w:t>и,</w:t>
      </w:r>
    </w:p>
    <w:p w:rsidR="00446C29" w:rsidRPr="00446C29" w:rsidRDefault="00446C29" w:rsidP="008143CE">
      <w:pPr>
        <w:autoSpaceDE w:val="0"/>
        <w:autoSpaceDN w:val="0"/>
        <w:adjustRightInd w:val="0"/>
        <w:ind w:left="708"/>
      </w:pPr>
      <w:r w:rsidRPr="00446C29">
        <w:t xml:space="preserve">При этом не считать просветление </w:t>
      </w:r>
      <w:r w:rsidR="00D830CF">
        <w:t>главной целью</w:t>
      </w:r>
      <w:r w:rsidRPr="00446C29">
        <w:t xml:space="preserve"> </w:t>
      </w:r>
      <w:r w:rsidR="008143CE">
        <w:t>–</w:t>
      </w:r>
    </w:p>
    <w:p w:rsidR="00446C29" w:rsidRDefault="00446C29" w:rsidP="008143CE">
      <w:pPr>
        <w:autoSpaceDE w:val="0"/>
        <w:autoSpaceDN w:val="0"/>
        <w:adjustRightInd w:val="0"/>
        <w:ind w:left="708"/>
      </w:pPr>
      <w:r w:rsidRPr="00446C29">
        <w:t>Таково наставление для начинающих".</w:t>
      </w:r>
    </w:p>
    <w:p w:rsidR="008143CE" w:rsidRPr="00446C29" w:rsidRDefault="008143CE" w:rsidP="00446C29">
      <w:pPr>
        <w:autoSpaceDE w:val="0"/>
        <w:autoSpaceDN w:val="0"/>
        <w:adjustRightInd w:val="0"/>
      </w:pP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>Цитированный выше отрывок из "Введения в метод Самопознания" касается именно</w:t>
      </w:r>
      <w:r w:rsidR="003F3A9D">
        <w:t xml:space="preserve"> </w:t>
      </w:r>
      <w:r w:rsidRPr="00446C29">
        <w:t xml:space="preserve">этого. Однако не следует считать, что </w:t>
      </w:r>
      <w:r w:rsidR="00D830CF">
        <w:t>ограничивающийся</w:t>
      </w:r>
      <w:r w:rsidRPr="00446C29">
        <w:t xml:space="preserve"> созерца</w:t>
      </w:r>
      <w:r w:rsidR="00D830CF">
        <w:t>нием шуньи</w:t>
      </w:r>
      <w:r w:rsidRPr="00446C29">
        <w:t xml:space="preserve"> (без </w:t>
      </w:r>
      <w:r w:rsidR="00D830CF">
        <w:t xml:space="preserve">применения </w:t>
      </w:r>
      <w:r w:rsidRPr="00446C29">
        <w:t>обширного метода)</w:t>
      </w:r>
      <w:r w:rsidR="003F3A9D">
        <w:t xml:space="preserve"> </w:t>
      </w:r>
      <w:r w:rsidRPr="00446C29">
        <w:t xml:space="preserve">йогин </w:t>
      </w:r>
      <w:r w:rsidR="00D830CF">
        <w:t xml:space="preserve">всё же </w:t>
      </w:r>
      <w:r w:rsidRPr="00446C29">
        <w:t xml:space="preserve">способен </w:t>
      </w:r>
      <w:r w:rsidR="00D830CF">
        <w:t xml:space="preserve">полностью </w:t>
      </w:r>
      <w:r w:rsidRPr="00446C29">
        <w:t xml:space="preserve">уничтожить омрачённости, хотя и не </w:t>
      </w:r>
      <w:r w:rsidR="00D830CF">
        <w:t>способен осуществлять блага</w:t>
      </w:r>
      <w:r w:rsidRPr="00446C29">
        <w:t xml:space="preserve"> всех живых существ. </w:t>
      </w:r>
      <w:r w:rsidR="00D830CF">
        <w:t>Не подразумевается и того</w:t>
      </w:r>
      <w:r w:rsidRPr="00446C29">
        <w:t xml:space="preserve">, что </w:t>
      </w:r>
      <w:r w:rsidR="00D830CF">
        <w:t>ограничивающийся</w:t>
      </w:r>
      <w:r w:rsidRPr="00446C29">
        <w:t xml:space="preserve"> обширны</w:t>
      </w:r>
      <w:r w:rsidR="00D830CF">
        <w:t>м</w:t>
      </w:r>
      <w:r w:rsidR="003F3A9D">
        <w:t xml:space="preserve"> </w:t>
      </w:r>
      <w:r w:rsidRPr="00446C29">
        <w:t>метод</w:t>
      </w:r>
      <w:r w:rsidR="00D830CF">
        <w:t>ом</w:t>
      </w:r>
      <w:r w:rsidRPr="00446C29">
        <w:t xml:space="preserve"> (без созерцания шуньи) индивид </w:t>
      </w:r>
      <w:r w:rsidR="00D830CF">
        <w:t>способен</w:t>
      </w:r>
      <w:r w:rsidRPr="00446C29">
        <w:t xml:space="preserve"> достичь Рупакаи, осуществляющей благо</w:t>
      </w:r>
      <w:r w:rsidR="003F3A9D">
        <w:t xml:space="preserve"> </w:t>
      </w:r>
      <w:r w:rsidR="00D830CF">
        <w:t>всех живых</w:t>
      </w:r>
      <w:r w:rsidRPr="00446C29">
        <w:t xml:space="preserve">, но не </w:t>
      </w:r>
      <w:r w:rsidR="00D830CF">
        <w:t>способен</w:t>
      </w:r>
      <w:r w:rsidRPr="00446C29">
        <w:t xml:space="preserve"> достичь Дхармакаи</w:t>
      </w:r>
      <w:r w:rsidR="00D830CF">
        <w:t xml:space="preserve"> –</w:t>
      </w:r>
      <w:r w:rsidRPr="00446C29">
        <w:t xml:space="preserve"> очищения от</w:t>
      </w:r>
      <w:r w:rsidR="00D830CF">
        <w:t>о</w:t>
      </w:r>
      <w:r w:rsidRPr="00446C29">
        <w:t xml:space="preserve"> всех омрачённостей.</w:t>
      </w:r>
      <w:r w:rsidR="003F3A9D">
        <w:t xml:space="preserve"> </w:t>
      </w:r>
      <w:r w:rsidR="00D830CF">
        <w:t>О</w:t>
      </w:r>
      <w:r w:rsidRPr="00446C29">
        <w:t xml:space="preserve">дно </w:t>
      </w:r>
      <w:r w:rsidR="00D830CF">
        <w:t>т</w:t>
      </w:r>
      <w:r w:rsidRPr="00446C29">
        <w:t>ело не может быть достигнуто отдельно от другого. Так как Дхармакая и Рупакаи</w:t>
      </w:r>
      <w:r w:rsidR="003F3A9D">
        <w:t xml:space="preserve"> </w:t>
      </w:r>
      <w:r w:rsidRPr="00446C29">
        <w:t>взаимосвяз</w:t>
      </w:r>
      <w:r w:rsidR="00D830CF">
        <w:t>аны и обладают</w:t>
      </w:r>
      <w:r w:rsidRPr="00446C29">
        <w:t xml:space="preserve"> единой </w:t>
      </w:r>
      <w:r w:rsidR="00D830CF">
        <w:t>совокупностью</w:t>
      </w:r>
      <w:r w:rsidR="00D830CF" w:rsidRPr="00446C29">
        <w:t xml:space="preserve"> </w:t>
      </w:r>
      <w:r w:rsidRPr="00446C29">
        <w:t xml:space="preserve">причин, то они </w:t>
      </w:r>
      <w:r w:rsidRPr="00D830CF">
        <w:rPr>
          <w:i/>
        </w:rPr>
        <w:t>с</w:t>
      </w:r>
      <w:r w:rsidR="003F3A9D" w:rsidRPr="00D830CF">
        <w:rPr>
          <w:i/>
        </w:rPr>
        <w:t xml:space="preserve"> </w:t>
      </w:r>
      <w:r w:rsidRPr="00D830CF">
        <w:rPr>
          <w:i/>
        </w:rPr>
        <w:t>необхо</w:t>
      </w:r>
      <w:r w:rsidR="00D830CF" w:rsidRPr="00D830CF">
        <w:rPr>
          <w:i/>
        </w:rPr>
        <w:t>димостью</w:t>
      </w:r>
      <w:r w:rsidR="00D830CF">
        <w:t xml:space="preserve"> являются нераздельными</w:t>
      </w:r>
      <w:r w:rsidRPr="00446C29">
        <w:t>.</w:t>
      </w:r>
    </w:p>
    <w:p w:rsidR="00446C29" w:rsidRPr="00446C29" w:rsidRDefault="000144E2" w:rsidP="008143CE">
      <w:pPr>
        <w:autoSpaceDE w:val="0"/>
        <w:autoSpaceDN w:val="0"/>
        <w:adjustRightInd w:val="0"/>
        <w:ind w:firstLine="709"/>
      </w:pPr>
      <w:r>
        <w:t>П</w:t>
      </w:r>
      <w:r w:rsidR="00446C29" w:rsidRPr="00446C29">
        <w:t xml:space="preserve">раджня, движимая драгоценным стремлением к просветлению во </w:t>
      </w:r>
      <w:r>
        <w:t xml:space="preserve">имя </w:t>
      </w:r>
      <w:r w:rsidR="00446C29" w:rsidRPr="00446C29">
        <w:t>спасени</w:t>
      </w:r>
      <w:r>
        <w:t>я</w:t>
      </w:r>
      <w:r w:rsidR="003F3A9D">
        <w:t xml:space="preserve"> </w:t>
      </w:r>
      <w:r w:rsidR="00446C29" w:rsidRPr="00446C29">
        <w:t>всех живых, очищает все омрач</w:t>
      </w:r>
      <w:r>
        <w:t>ения</w:t>
      </w:r>
      <w:r w:rsidR="00446C29" w:rsidRPr="00446C29">
        <w:t>, связанные с представлением о "я"; поэтому такая</w:t>
      </w:r>
      <w:r w:rsidR="003F3A9D">
        <w:t xml:space="preserve"> </w:t>
      </w:r>
      <w:r w:rsidR="00446C29" w:rsidRPr="00446C29">
        <w:t xml:space="preserve">интуиция и является </w:t>
      </w:r>
      <w:r>
        <w:t>специфической</w:t>
      </w:r>
      <w:r w:rsidR="00446C29" w:rsidRPr="00446C29">
        <w:t xml:space="preserve"> причиной Дхармакаи, обладающей двойной </w:t>
      </w:r>
      <w:r>
        <w:t>чистотой</w:t>
      </w:r>
      <w:r w:rsidR="003F3A9D">
        <w:t xml:space="preserve"> </w:t>
      </w:r>
      <w:r w:rsidR="00446C29" w:rsidRPr="00446C29">
        <w:t>(естественной чистотой и чис</w:t>
      </w:r>
      <w:r>
        <w:t>тотой от случайных загрязнений).</w:t>
      </w:r>
      <w:r w:rsidR="00446C29" w:rsidRPr="00446C29">
        <w:t xml:space="preserve"> </w:t>
      </w:r>
      <w:r>
        <w:t>О</w:t>
      </w:r>
      <w:r w:rsidR="00446C29" w:rsidRPr="00446C29">
        <w:t>днако для Рупакаи</w:t>
      </w:r>
      <w:r w:rsidR="003F3A9D">
        <w:t xml:space="preserve"> </w:t>
      </w:r>
      <w:r w:rsidR="00446C29" w:rsidRPr="00446C29">
        <w:t xml:space="preserve">интуиция, познающая шунью, будет </w:t>
      </w:r>
      <w:r>
        <w:t>вспомогательной причиной</w:t>
      </w:r>
      <w:r w:rsidR="00446C29" w:rsidRPr="00446C29">
        <w:t>.</w:t>
      </w:r>
    </w:p>
    <w:p w:rsidR="00446C29" w:rsidRPr="00446C29" w:rsidRDefault="000144E2" w:rsidP="008143CE">
      <w:pPr>
        <w:autoSpaceDE w:val="0"/>
        <w:autoSpaceDN w:val="0"/>
        <w:adjustRightInd w:val="0"/>
        <w:ind w:firstLine="709"/>
      </w:pPr>
      <w:r>
        <w:t>Аналогичным образом</w:t>
      </w:r>
      <w:r w:rsidR="00446C29" w:rsidRPr="00446C29">
        <w:t>, обширны</w:t>
      </w:r>
      <w:r>
        <w:t>й</w:t>
      </w:r>
      <w:r w:rsidR="00446C29" w:rsidRPr="00446C29">
        <w:t xml:space="preserve"> метод</w:t>
      </w:r>
      <w:r w:rsidR="006763CE">
        <w:t xml:space="preserve"> </w:t>
      </w:r>
      <w:r>
        <w:t>является специфической</w:t>
      </w:r>
      <w:r w:rsidR="00446C29" w:rsidRPr="00446C29">
        <w:t xml:space="preserve"> причин</w:t>
      </w:r>
      <w:r>
        <w:t>ой для Рупакаи и</w:t>
      </w:r>
      <w:r w:rsidR="00446C29" w:rsidRPr="00446C29">
        <w:t xml:space="preserve"> </w:t>
      </w:r>
      <w:r>
        <w:t>вспомогательной</w:t>
      </w:r>
      <w:r w:rsidR="003F3A9D">
        <w:t xml:space="preserve"> </w:t>
      </w:r>
      <w:r w:rsidR="00446C29" w:rsidRPr="00446C29">
        <w:t>причин</w:t>
      </w:r>
      <w:r>
        <w:t>ой</w:t>
      </w:r>
      <w:r w:rsidR="00446C29" w:rsidRPr="00446C29">
        <w:t xml:space="preserve"> </w:t>
      </w:r>
      <w:r>
        <w:t xml:space="preserve">– для </w:t>
      </w:r>
      <w:r w:rsidR="00446C29" w:rsidRPr="00446C29">
        <w:t xml:space="preserve">Дхармакаи. </w:t>
      </w:r>
      <w:r>
        <w:t>Е</w:t>
      </w:r>
      <w:r w:rsidR="00446C29" w:rsidRPr="00446C29">
        <w:t xml:space="preserve">сли </w:t>
      </w:r>
      <w:r>
        <w:t>практикующий</w:t>
      </w:r>
      <w:r w:rsidR="00446C29" w:rsidRPr="00446C29">
        <w:t xml:space="preserve"> не работает напряжённо над обширным</w:t>
      </w:r>
      <w:r w:rsidR="003F3A9D">
        <w:t xml:space="preserve"> </w:t>
      </w:r>
      <w:r w:rsidR="00446C29" w:rsidRPr="00446C29">
        <w:t>метод</w:t>
      </w:r>
      <w:r>
        <w:t>ом</w:t>
      </w:r>
      <w:r w:rsidR="00446C29" w:rsidRPr="00446C29">
        <w:t xml:space="preserve">, то </w:t>
      </w:r>
      <w:r>
        <w:t xml:space="preserve">он </w:t>
      </w:r>
      <w:r w:rsidR="00446C29" w:rsidRPr="00446C29">
        <w:t xml:space="preserve">сможет лишь оставить сансару, но не прийти к Дхармакае </w:t>
      </w:r>
      <w:r>
        <w:t>(</w:t>
      </w:r>
      <w:r w:rsidR="00446C29" w:rsidRPr="00446C29">
        <w:t>полноте</w:t>
      </w:r>
      <w:r w:rsidR="003F3A9D">
        <w:t xml:space="preserve"> </w:t>
      </w:r>
      <w:r>
        <w:t>чистоты</w:t>
      </w:r>
      <w:r w:rsidR="00446C29" w:rsidRPr="00446C29">
        <w:t xml:space="preserve"> от всех омрач</w:t>
      </w:r>
      <w:r>
        <w:t xml:space="preserve">ений), как бы много </w:t>
      </w:r>
      <w:r w:rsidR="00446C29" w:rsidRPr="00446C29">
        <w:t xml:space="preserve">ни созерцал таковость дхарм. </w:t>
      </w:r>
      <w:r>
        <w:t>А если он</w:t>
      </w:r>
      <w:r w:rsidR="00446C29" w:rsidRPr="00446C29">
        <w:t xml:space="preserve"> не стремится к праджне (интуиции, познающей шунью), то как бы</w:t>
      </w:r>
      <w:r w:rsidR="003F3A9D">
        <w:t xml:space="preserve"> </w:t>
      </w:r>
      <w:r w:rsidR="00446C29" w:rsidRPr="00446C29">
        <w:t xml:space="preserve">много oн ни практиковал метод, </w:t>
      </w:r>
      <w:r>
        <w:t xml:space="preserve">всё равно </w:t>
      </w:r>
      <w:r w:rsidR="00446C29" w:rsidRPr="00446C29">
        <w:t>он не реализует Рупакай.</w:t>
      </w:r>
    </w:p>
    <w:p w:rsidR="00446C29" w:rsidRPr="00446C29" w:rsidRDefault="000144E2" w:rsidP="008143CE">
      <w:pPr>
        <w:autoSpaceDE w:val="0"/>
        <w:autoSpaceDN w:val="0"/>
        <w:adjustRightInd w:val="0"/>
        <w:ind w:firstLine="709"/>
      </w:pPr>
      <w:r>
        <w:t>Однако</w:t>
      </w:r>
      <w:r w:rsidR="00446C29" w:rsidRPr="00446C29">
        <w:t xml:space="preserve"> </w:t>
      </w:r>
      <w:r>
        <w:t>очищение</w:t>
      </w:r>
      <w:r w:rsidR="00446C29" w:rsidRPr="00446C29">
        <w:t xml:space="preserve"> всех омраче</w:t>
      </w:r>
      <w:r>
        <w:t>ни</w:t>
      </w:r>
      <w:r w:rsidR="00446C29" w:rsidRPr="00446C29">
        <w:t xml:space="preserve">й при становлении Буддой </w:t>
      </w:r>
      <w:r>
        <w:t xml:space="preserve">всё же </w:t>
      </w:r>
      <w:r w:rsidR="00446C29" w:rsidRPr="00446C29">
        <w:t>должно</w:t>
      </w:r>
      <w:r w:rsidR="003F3A9D">
        <w:t xml:space="preserve"> </w:t>
      </w:r>
      <w:r w:rsidR="00446C29" w:rsidRPr="00446C29">
        <w:t>рассматриваться как результат созерцания шуньи, а становление поддержкой всех</w:t>
      </w:r>
      <w:r w:rsidR="003F3A9D">
        <w:t xml:space="preserve"> </w:t>
      </w:r>
      <w:r w:rsidR="00446C29" w:rsidRPr="00446C29">
        <w:t>странников</w:t>
      </w:r>
      <w:r w:rsidR="006763CE">
        <w:t xml:space="preserve"> – </w:t>
      </w:r>
      <w:r w:rsidR="00446C29" w:rsidRPr="00446C29">
        <w:t>как результат обширн</w:t>
      </w:r>
      <w:r>
        <w:t>ого</w:t>
      </w:r>
      <w:r w:rsidR="00446C29" w:rsidRPr="00446C29">
        <w:t xml:space="preserve"> метод</w:t>
      </w:r>
      <w:r>
        <w:t>а</w:t>
      </w:r>
      <w:r w:rsidR="00446C29" w:rsidRPr="00446C29">
        <w:t>. Для наглядности можно привести</w:t>
      </w:r>
      <w:r w:rsidR="003F3A9D">
        <w:t xml:space="preserve"> </w:t>
      </w:r>
      <w:r w:rsidR="00446C29" w:rsidRPr="00446C29">
        <w:t>следующий пример: чтобы произошло восприятие "голубого", должны быть в наличии три</w:t>
      </w:r>
      <w:r w:rsidR="003F3A9D">
        <w:t xml:space="preserve"> </w:t>
      </w:r>
      <w:r w:rsidR="00446C29" w:rsidRPr="00446C29">
        <w:t>условия, то есть осознание "голубого"</w:t>
      </w:r>
      <w:r w:rsidR="006763CE">
        <w:t xml:space="preserve"> </w:t>
      </w:r>
      <w:r>
        <w:t xml:space="preserve">является </w:t>
      </w:r>
      <w:r w:rsidR="00446C29" w:rsidRPr="00446C29">
        <w:t>результат</w:t>
      </w:r>
      <w:r>
        <w:t>ом</w:t>
      </w:r>
      <w:r w:rsidR="00446C29" w:rsidRPr="00446C29">
        <w:t xml:space="preserve"> их всех. При этом результат органа</w:t>
      </w:r>
      <w:r w:rsidR="003F3A9D">
        <w:t xml:space="preserve"> </w:t>
      </w:r>
      <w:r w:rsidR="00446C29" w:rsidRPr="00446C29">
        <w:t>зрения</w:t>
      </w:r>
      <w:r w:rsidR="006763CE">
        <w:t xml:space="preserve"> – </w:t>
      </w:r>
      <w:r w:rsidR="00446C29" w:rsidRPr="00446C29">
        <w:t>это восприятие видимой формы, а не других объектов (звуков, к примеру).</w:t>
      </w:r>
      <w:r w:rsidR="003F3A9D">
        <w:t xml:space="preserve"> </w:t>
      </w:r>
      <w:r w:rsidR="00446C29" w:rsidRPr="00446C29">
        <w:t>Проявленность в качестве воспри</w:t>
      </w:r>
      <w:r>
        <w:t xml:space="preserve">нимаемой сущности опирается на </w:t>
      </w:r>
      <w:r w:rsidR="00446C29" w:rsidRPr="00446C29">
        <w:t>непосредственно</w:t>
      </w:r>
      <w:r w:rsidR="003F3A9D">
        <w:t xml:space="preserve"> </w:t>
      </w:r>
      <w:r w:rsidR="00446C29" w:rsidRPr="00446C29">
        <w:t>предшествующий</w:t>
      </w:r>
      <w:r>
        <w:t xml:space="preserve"> </w:t>
      </w:r>
      <w:r w:rsidR="00446C29" w:rsidRPr="00446C29">
        <w:t>момент сознания. А проявленность именно в виде</w:t>
      </w:r>
      <w:r w:rsidR="003F3A9D">
        <w:t xml:space="preserve"> </w:t>
      </w:r>
      <w:r w:rsidR="00446C29" w:rsidRPr="00446C29">
        <w:t xml:space="preserve">"голубизны" </w:t>
      </w:r>
      <w:r w:rsidR="00686E2B">
        <w:t>зависит от свойств самого</w:t>
      </w:r>
      <w:r w:rsidR="00446C29" w:rsidRPr="00446C29">
        <w:t xml:space="preserve"> объект</w:t>
      </w:r>
      <w:r w:rsidR="00686E2B">
        <w:t>а</w:t>
      </w:r>
      <w:r w:rsidR="00446C29" w:rsidRPr="00446C29">
        <w:t>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>Цитата из "Орнамента Сутр Махаяны" показыва</w:t>
      </w:r>
      <w:r w:rsidR="00686E2B">
        <w:t>ет</w:t>
      </w:r>
      <w:r w:rsidRPr="00446C29">
        <w:t>, что если оба</w:t>
      </w:r>
      <w:r w:rsidR="003F3A9D">
        <w:t xml:space="preserve"> </w:t>
      </w:r>
      <w:r w:rsidRPr="00446C29">
        <w:t>фактора</w:t>
      </w:r>
      <w:r w:rsidR="006763CE">
        <w:t xml:space="preserve"> – </w:t>
      </w:r>
      <w:r w:rsidRPr="00446C29">
        <w:t>метод и интуиция</w:t>
      </w:r>
      <w:r w:rsidR="006763CE">
        <w:t xml:space="preserve"> – </w:t>
      </w:r>
      <w:r w:rsidRPr="00446C29">
        <w:t xml:space="preserve">в наличии, то </w:t>
      </w:r>
      <w:r w:rsidR="00686E2B">
        <w:t xml:space="preserve">вместе </w:t>
      </w:r>
      <w:r w:rsidRPr="00446C29">
        <w:t>они являются непревзойдённым средством</w:t>
      </w:r>
      <w:r w:rsidR="003F3A9D">
        <w:t xml:space="preserve"> </w:t>
      </w:r>
      <w:r w:rsidRPr="00446C29">
        <w:t xml:space="preserve">для достижения плода. </w:t>
      </w:r>
      <w:r w:rsidR="00686E2B">
        <w:t>А ц</w:t>
      </w:r>
      <w:r w:rsidRPr="00446C29">
        <w:t>итата из "</w:t>
      </w:r>
      <w:r w:rsidR="00686E2B" w:rsidRPr="00446C29">
        <w:t>Краткой сутр</w:t>
      </w:r>
      <w:r w:rsidR="00686E2B">
        <w:t>ы</w:t>
      </w:r>
      <w:r w:rsidR="00686E2B" w:rsidRPr="00446C29">
        <w:t xml:space="preserve"> Праджняпарамиты</w:t>
      </w:r>
      <w:r w:rsidRPr="00446C29">
        <w:t>" говорит о том, что</w:t>
      </w:r>
      <w:r w:rsidR="003F3A9D">
        <w:t xml:space="preserve"> </w:t>
      </w:r>
      <w:r w:rsidRPr="00446C29">
        <w:t>если метод достижения состояния Будды</w:t>
      </w:r>
      <w:r w:rsidR="006763CE">
        <w:t xml:space="preserve"> – </w:t>
      </w:r>
      <w:r w:rsidRPr="00446C29">
        <w:t xml:space="preserve">даяние и </w:t>
      </w:r>
      <w:r w:rsidR="00686E2B">
        <w:t>прочее</w:t>
      </w:r>
      <w:r w:rsidR="006763CE">
        <w:t xml:space="preserve"> – </w:t>
      </w:r>
      <w:r w:rsidRPr="00446C29">
        <w:t>посвящ</w:t>
      </w:r>
      <w:r w:rsidR="00686E2B">
        <w:t>ё</w:t>
      </w:r>
      <w:r w:rsidRPr="00446C29">
        <w:t>н просветлению и</w:t>
      </w:r>
      <w:r w:rsidR="003F3A9D">
        <w:t xml:space="preserve"> </w:t>
      </w:r>
      <w:r w:rsidRPr="00446C29">
        <w:t>соедин</w:t>
      </w:r>
      <w:r w:rsidR="00686E2B">
        <w:t>ён</w:t>
      </w:r>
      <w:r w:rsidRPr="00446C29">
        <w:t xml:space="preserve"> с Праджняпарамитой (мудростью </w:t>
      </w:r>
      <w:r w:rsidR="00686E2B">
        <w:t>познания таковости</w:t>
      </w:r>
      <w:r w:rsidRPr="00446C29">
        <w:t>),</w:t>
      </w:r>
      <w:r w:rsidR="003F3A9D">
        <w:t xml:space="preserve"> </w:t>
      </w:r>
      <w:r w:rsidRPr="00446C29">
        <w:t>то они действуют как причина достижения состояния Будды.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 xml:space="preserve">После этого </w:t>
      </w:r>
      <w:r w:rsidR="000519F9">
        <w:t>Джнянапад</w:t>
      </w:r>
      <w:r w:rsidRPr="00446C29">
        <w:t xml:space="preserve">а </w:t>
      </w:r>
      <w:r w:rsidR="00686E2B">
        <w:t>переходит к</w:t>
      </w:r>
      <w:r w:rsidRPr="00446C29">
        <w:t xml:space="preserve"> особ</w:t>
      </w:r>
      <w:r w:rsidR="00686E2B">
        <w:t>ому</w:t>
      </w:r>
      <w:r w:rsidRPr="00446C29">
        <w:t xml:space="preserve"> метод</w:t>
      </w:r>
      <w:r w:rsidR="00686E2B">
        <w:t>у</w:t>
      </w:r>
      <w:r w:rsidRPr="00446C29">
        <w:t xml:space="preserve"> Ма</w:t>
      </w:r>
      <w:r w:rsidR="00686E2B">
        <w:t>н</w:t>
      </w:r>
      <w:r w:rsidRPr="00446C29">
        <w:t>траяны: "</w:t>
      </w:r>
      <w:r w:rsidR="005F2DD7">
        <w:t>На самом деле это не так</w:t>
      </w:r>
      <w:r w:rsidR="00686E2B">
        <w:t>:</w:t>
      </w:r>
      <w:r w:rsidRPr="00446C29">
        <w:t xml:space="preserve"> хотя и присутствует освоение различных средств, </w:t>
      </w:r>
      <w:r w:rsidR="005F2DD7">
        <w:t>всё же</w:t>
      </w:r>
      <w:r w:rsidRPr="00446C29">
        <w:t xml:space="preserve"> нет такого</w:t>
      </w:r>
      <w:r w:rsidR="003F3A9D">
        <w:t xml:space="preserve"> </w:t>
      </w:r>
      <w:r w:rsidRPr="00446C29">
        <w:t>созерцания, которое было бы созвучно с осуществлённым полным просветлением". Это</w:t>
      </w:r>
      <w:r w:rsidR="003F3A9D">
        <w:t xml:space="preserve"> </w:t>
      </w:r>
      <w:r w:rsidRPr="00446C29">
        <w:t>означает, что даяние и другие деяния, объяснённые в Парамитаяне как метод, не являются</w:t>
      </w:r>
      <w:r w:rsidR="003F3A9D">
        <w:t xml:space="preserve"> </w:t>
      </w:r>
      <w:r w:rsidRPr="00446C29">
        <w:t>непревзойдённым высшим методом, поскольку в них не хватает созерцания, реализующего</w:t>
      </w:r>
      <w:r w:rsidR="003F3A9D">
        <w:t xml:space="preserve"> </w:t>
      </w:r>
      <w:r w:rsidR="005F2DD7">
        <w:t>тело формы</w:t>
      </w:r>
      <w:r w:rsidRPr="00446C29">
        <w:t>; ни один путь Парамитаяны не имеет своим плодом Рупакаи.</w:t>
      </w:r>
    </w:p>
    <w:p w:rsidR="00446C29" w:rsidRPr="00446C29" w:rsidRDefault="000519F9" w:rsidP="008143CE">
      <w:pPr>
        <w:autoSpaceDE w:val="0"/>
        <w:autoSpaceDN w:val="0"/>
        <w:adjustRightInd w:val="0"/>
        <w:ind w:firstLine="709"/>
      </w:pPr>
      <w:r>
        <w:t>Джнянапад</w:t>
      </w:r>
      <w:r w:rsidR="00446C29" w:rsidRPr="00446C29">
        <w:t>а утверждает, что если не осваивается путь, созвучный с Рупакаей, то нельзя</w:t>
      </w:r>
      <w:r w:rsidR="003F3A9D">
        <w:t xml:space="preserve"> </w:t>
      </w:r>
      <w:r w:rsidR="00446C29" w:rsidRPr="00446C29">
        <w:t>говорить о непревзойдённом методе достижения состояния Будды. Он говорит: "Плоды,</w:t>
      </w:r>
      <w:r w:rsidR="003F3A9D">
        <w:t xml:space="preserve"> </w:t>
      </w:r>
      <w:r w:rsidR="00446C29" w:rsidRPr="00446C29">
        <w:t>по природе своей обладающие свойствами глубины и обширности, достигаются через их</w:t>
      </w:r>
      <w:r w:rsidR="003F3A9D">
        <w:t xml:space="preserve"> </w:t>
      </w:r>
      <w:r w:rsidR="00446C29" w:rsidRPr="00446C29">
        <w:t>собственную природу".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>Необходимо достигнуть двух главных плодов: Дхармакаи, обладающей природой глубины,</w:t>
      </w:r>
      <w:r w:rsidR="003F3A9D">
        <w:t xml:space="preserve"> </w:t>
      </w:r>
      <w:r w:rsidRPr="00446C29">
        <w:t>и украшенных большими и малыми признаками Рупакай, природа которых</w:t>
      </w:r>
      <w:r w:rsidR="006763CE">
        <w:t xml:space="preserve"> – </w:t>
      </w:r>
      <w:r w:rsidRPr="00446C29">
        <w:t>обширность.</w:t>
      </w:r>
      <w:r w:rsidR="003F3A9D">
        <w:t xml:space="preserve"> </w:t>
      </w:r>
      <w:r w:rsidR="00A55D66">
        <w:t>У</w:t>
      </w:r>
      <w:r w:rsidRPr="00446C29">
        <w:t>м мудрости нераздел</w:t>
      </w:r>
      <w:r w:rsidR="00A55D66">
        <w:t>ен</w:t>
      </w:r>
      <w:r w:rsidRPr="00446C29">
        <w:t xml:space="preserve"> с таковостью дхарм, он не вырастает из неё;</w:t>
      </w:r>
      <w:r w:rsidR="003F3A9D">
        <w:t xml:space="preserve"> </w:t>
      </w:r>
      <w:r w:rsidR="00A55D66">
        <w:t>т</w:t>
      </w:r>
      <w:r w:rsidRPr="00446C29">
        <w:t xml:space="preserve">ело, украшенное </w:t>
      </w:r>
      <w:r w:rsidR="00A55D66">
        <w:t>сия</w:t>
      </w:r>
      <w:r w:rsidRPr="00446C29">
        <w:t xml:space="preserve">ющими большими и малыми </w:t>
      </w:r>
      <w:r w:rsidR="00A55D66">
        <w:t>при</w:t>
      </w:r>
      <w:r w:rsidRPr="00446C29">
        <w:t>знаками, существует в</w:t>
      </w:r>
      <w:r w:rsidR="003F3A9D">
        <w:t xml:space="preserve"> </w:t>
      </w:r>
      <w:r w:rsidRPr="00446C29">
        <w:t>неизменности. Они неразличимы в единосущности, недвойственны</w:t>
      </w:r>
      <w:r w:rsidR="006763CE">
        <w:t xml:space="preserve"> – </w:t>
      </w:r>
      <w:r w:rsidRPr="00446C29">
        <w:t>таково значение</w:t>
      </w:r>
      <w:r w:rsidR="003F3A9D">
        <w:t xml:space="preserve"> </w:t>
      </w:r>
      <w:r w:rsidRPr="00446C29">
        <w:t>слов "</w:t>
      </w:r>
      <w:r w:rsidRPr="00A55D66">
        <w:rPr>
          <w:i/>
        </w:rPr>
        <w:t>по природе своей</w:t>
      </w:r>
      <w:r w:rsidRPr="00446C29">
        <w:t xml:space="preserve">". </w:t>
      </w:r>
      <w:r w:rsidR="00A55D66">
        <w:t>А</w:t>
      </w:r>
      <w:r w:rsidRPr="00446C29">
        <w:t xml:space="preserve"> метод и праджня</w:t>
      </w:r>
      <w:r w:rsidR="00A55D66">
        <w:t>, соответственно,</w:t>
      </w:r>
      <w:r w:rsidRPr="00446C29">
        <w:t xml:space="preserve"> должны быть созвучны с теми</w:t>
      </w:r>
      <w:r w:rsidR="003F3A9D">
        <w:t xml:space="preserve"> </w:t>
      </w:r>
      <w:r w:rsidRPr="00446C29">
        <w:t xml:space="preserve">результатами, </w:t>
      </w:r>
      <w:r w:rsidR="00A55D66">
        <w:t>на достижение которых направлены</w:t>
      </w:r>
      <w:r w:rsidRPr="00446C29">
        <w:t xml:space="preserve">. </w:t>
      </w:r>
      <w:r w:rsidR="00A55D66">
        <w:t>В частности, р</w:t>
      </w:r>
      <w:r w:rsidRPr="00446C29">
        <w:t>еализуя Ум Победоносного</w:t>
      </w:r>
      <w:r w:rsidR="003F3A9D">
        <w:t xml:space="preserve"> </w:t>
      </w:r>
      <w:r w:rsidRPr="00446C29">
        <w:t xml:space="preserve">(Дхармакаю), йогин погружается умом в таковость дхарм, </w:t>
      </w:r>
      <w:r w:rsidR="00A55D66">
        <w:t>что</w:t>
      </w:r>
      <w:r w:rsidRPr="00446C29">
        <w:t xml:space="preserve"> находится в резонансе с Умом Победоносного. Аналогично, реализуя Рупакаи,</w:t>
      </w:r>
      <w:r w:rsidR="003F3A9D">
        <w:t xml:space="preserve"> </w:t>
      </w:r>
      <w:r w:rsidRPr="00446C29">
        <w:t xml:space="preserve">йогин должен следовать пути, </w:t>
      </w:r>
      <w:r w:rsidR="007305FD">
        <w:t>созвучному</w:t>
      </w:r>
      <w:r w:rsidRPr="00446C29">
        <w:t xml:space="preserve"> с этими Телами: представля</w:t>
      </w:r>
      <w:r w:rsidR="007305FD">
        <w:t>ть своё тело</w:t>
      </w:r>
      <w:r w:rsidR="003F3A9D">
        <w:t xml:space="preserve"> </w:t>
      </w:r>
      <w:r w:rsidRPr="00446C29">
        <w:t xml:space="preserve">имеющим большие и малые знаки. Дхармакая и Рупакаи полностью недвойственны </w:t>
      </w:r>
      <w:r w:rsidR="007305FD">
        <w:t xml:space="preserve">– </w:t>
      </w:r>
      <w:r w:rsidRPr="00446C29">
        <w:t>в том</w:t>
      </w:r>
      <w:r w:rsidR="003F3A9D">
        <w:t xml:space="preserve"> </w:t>
      </w:r>
      <w:r w:rsidRPr="00446C29">
        <w:t>смысле, что либо практикуются оба пути, либо оба пути оказываются оставленными.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142385">
        <w:t>Размышл</w:t>
      </w:r>
      <w:r w:rsidRPr="00446C29">
        <w:t xml:space="preserve">яя об этом, </w:t>
      </w:r>
      <w:r w:rsidR="000519F9">
        <w:t>Джнянапад</w:t>
      </w:r>
      <w:r w:rsidRPr="00446C29">
        <w:t>а говорит в "Самодостижении" (</w:t>
      </w:r>
      <w:r w:rsidRPr="007305FD">
        <w:rPr>
          <w:i/>
        </w:rPr>
        <w:t>60</w:t>
      </w:r>
      <w:r w:rsidRPr="00446C29">
        <w:t>): "Поэтому, как и</w:t>
      </w:r>
      <w:r w:rsidR="003F3A9D">
        <w:t xml:space="preserve"> </w:t>
      </w:r>
      <w:r w:rsidRPr="00446C29">
        <w:t xml:space="preserve">отсутствие индивидуального "я", природу обширности необходимо созерцать </w:t>
      </w:r>
      <w:r w:rsidR="00142385">
        <w:t>в контексте</w:t>
      </w:r>
      <w:r w:rsidRPr="00446C29">
        <w:t xml:space="preserve"> неразличимости". Обширность здесь</w:t>
      </w:r>
      <w:r w:rsidR="006763CE">
        <w:t xml:space="preserve"> – </w:t>
      </w:r>
      <w:r w:rsidR="00142385">
        <w:t>это йога и</w:t>
      </w:r>
      <w:r w:rsidRPr="00446C29">
        <w:t xml:space="preserve">дама </w:t>
      </w:r>
      <w:r w:rsidR="006F40F7">
        <w:t>(п</w:t>
      </w:r>
      <w:r w:rsidRPr="00446C29">
        <w:t>озже, в разделе об</w:t>
      </w:r>
      <w:r w:rsidR="003F3A9D">
        <w:t xml:space="preserve"> </w:t>
      </w:r>
      <w:r w:rsidRPr="00446C29">
        <w:t>Ануттарайога</w:t>
      </w:r>
      <w:r w:rsidR="00142385">
        <w:t xml:space="preserve"> </w:t>
      </w:r>
      <w:r w:rsidRPr="00446C29">
        <w:t>тантре, я разъясню эт</w:t>
      </w:r>
      <w:r w:rsidR="006F40F7">
        <w:t>о)</w:t>
      </w:r>
      <w:r w:rsidRPr="00446C29">
        <w:t xml:space="preserve">. </w:t>
      </w:r>
      <w:r w:rsidR="006F40F7">
        <w:t>А так осуществляемое д</w:t>
      </w:r>
      <w:r w:rsidRPr="00446C29">
        <w:t>остижение и</w:t>
      </w:r>
      <w:r w:rsidR="003F3A9D">
        <w:t xml:space="preserve"> </w:t>
      </w:r>
      <w:r w:rsidRPr="00446C29">
        <w:t>называется "достижением через их собственную природу".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>В период плода основа</w:t>
      </w:r>
      <w:r w:rsidR="006763CE">
        <w:t xml:space="preserve"> – </w:t>
      </w:r>
      <w:r w:rsidRPr="00446C29">
        <w:t>это тело, украшенное большими и малыми знаками, и ум,</w:t>
      </w:r>
      <w:r w:rsidR="003F3A9D">
        <w:t xml:space="preserve"> </w:t>
      </w:r>
      <w:r w:rsidR="006F40F7">
        <w:t>погружённый во</w:t>
      </w:r>
      <w:r w:rsidRPr="00446C29">
        <w:t xml:space="preserve"> вместерожденность недвойственной сущности.</w:t>
      </w:r>
      <w:r w:rsidR="003F3A9D">
        <w:t xml:space="preserve"> </w:t>
      </w:r>
      <w:r w:rsidRPr="00446C29">
        <w:t>Аналогично этому, в период пути метод состоит в том, что своё тело йогин представляет</w:t>
      </w:r>
      <w:r w:rsidR="003F3A9D">
        <w:t xml:space="preserve"> </w:t>
      </w:r>
      <w:r w:rsidR="006F40F7">
        <w:t>т</w:t>
      </w:r>
      <w:r w:rsidRPr="00446C29">
        <w:t xml:space="preserve">елом Татхагаты, а умом реализует </w:t>
      </w:r>
      <w:r w:rsidR="006F40F7">
        <w:t>м</w:t>
      </w:r>
      <w:r w:rsidRPr="00446C29">
        <w:t>удрость</w:t>
      </w:r>
      <w:r w:rsidR="006F40F7">
        <w:t>,</w:t>
      </w:r>
      <w:r w:rsidRPr="00446C29">
        <w:t xml:space="preserve"> пости</w:t>
      </w:r>
      <w:r w:rsidR="006F40F7">
        <w:t>гающую</w:t>
      </w:r>
      <w:r w:rsidRPr="00446C29">
        <w:t xml:space="preserve"> таковост</w:t>
      </w:r>
      <w:r w:rsidR="006F40F7">
        <w:t>ь</w:t>
      </w:r>
      <w:r w:rsidR="006763CE">
        <w:t xml:space="preserve"> – </w:t>
      </w:r>
      <w:r w:rsidRPr="00446C29">
        <w:t>недвойственно</w:t>
      </w:r>
      <w:r w:rsidR="006F40F7">
        <w:t>е</w:t>
      </w:r>
      <w:r w:rsidR="003F3A9D">
        <w:t xml:space="preserve"> </w:t>
      </w:r>
      <w:r w:rsidRPr="00446C29">
        <w:t>быти</w:t>
      </w:r>
      <w:r w:rsidR="006F40F7">
        <w:t>е</w:t>
      </w:r>
      <w:r w:rsidRPr="00446C29">
        <w:t xml:space="preserve"> всего феноменального. Эт</w:t>
      </w:r>
      <w:r w:rsidR="006F40F7">
        <w:t>и два</w:t>
      </w:r>
      <w:r w:rsidRPr="00446C29">
        <w:t xml:space="preserve"> присутствует в реальности одного сознания</w:t>
      </w:r>
      <w:r w:rsidR="003F3A9D">
        <w:t xml:space="preserve"> </w:t>
      </w:r>
      <w:r w:rsidRPr="00446C29">
        <w:t>одновременно и не</w:t>
      </w:r>
      <w:r w:rsidR="006F40F7">
        <w:t>раздельно</w:t>
      </w:r>
      <w:r w:rsidRPr="00446C29">
        <w:t xml:space="preserve">. Так следует понимать принцип </w:t>
      </w:r>
      <w:r w:rsidR="006F40F7">
        <w:t>единства</w:t>
      </w:r>
      <w:r w:rsidRPr="00446C29">
        <w:t xml:space="preserve"> метода и</w:t>
      </w:r>
      <w:r w:rsidR="003F3A9D">
        <w:t xml:space="preserve"> </w:t>
      </w:r>
      <w:r w:rsidRPr="00446C29">
        <w:t>интуиции в Мантраяне. Осуществляя йогу их соединения в одном моменте, йогин</w:t>
      </w:r>
      <w:r w:rsidR="003F3A9D">
        <w:t xml:space="preserve"> </w:t>
      </w:r>
      <w:r w:rsidRPr="00446C29">
        <w:t xml:space="preserve">достигает состояния, в котором сама </w:t>
      </w:r>
      <w:r w:rsidR="006F40F7">
        <w:t>мудрость н</w:t>
      </w:r>
      <w:r w:rsidRPr="00446C29">
        <w:t>едвойственн</w:t>
      </w:r>
      <w:r w:rsidR="006F40F7">
        <w:t>ости</w:t>
      </w:r>
      <w:r w:rsidRPr="00446C29">
        <w:t xml:space="preserve"> явлена практикующему как</w:t>
      </w:r>
      <w:r w:rsidR="003F3A9D">
        <w:t xml:space="preserve"> </w:t>
      </w:r>
      <w:r w:rsidRPr="00446C29">
        <w:t>Рупакая.</w:t>
      </w:r>
    </w:p>
    <w:p w:rsidR="00446C29" w:rsidRPr="00446C29" w:rsidRDefault="006F40F7" w:rsidP="008143CE">
      <w:pPr>
        <w:autoSpaceDE w:val="0"/>
        <w:autoSpaceDN w:val="0"/>
        <w:adjustRightInd w:val="0"/>
        <w:ind w:firstLine="709"/>
      </w:pPr>
      <w:r>
        <w:t>Если в высшем методе (то есть облике и</w:t>
      </w:r>
      <w:r w:rsidR="00446C29" w:rsidRPr="00446C29">
        <w:t>дама) буд</w:t>
      </w:r>
      <w:r>
        <w:t>ут отсутствовать</w:t>
      </w:r>
      <w:r w:rsidR="00446C29" w:rsidRPr="00446C29">
        <w:t xml:space="preserve"> мудрост</w:t>
      </w:r>
      <w:r>
        <w:t>ь</w:t>
      </w:r>
      <w:r w:rsidR="00446C29" w:rsidRPr="00446C29">
        <w:t xml:space="preserve"> и безошибочно</w:t>
      </w:r>
      <w:r>
        <w:t>е знание</w:t>
      </w:r>
      <w:r w:rsidR="003F3A9D">
        <w:t xml:space="preserve"> </w:t>
      </w:r>
      <w:r w:rsidR="00446C29" w:rsidRPr="00446C29">
        <w:t>природы ума, как сможет йогин дости</w:t>
      </w:r>
      <w:r>
        <w:t>ч</w:t>
      </w:r>
      <w:r w:rsidR="00446C29" w:rsidRPr="00446C29">
        <w:t>ь состояния Будды? Поэтому и необходимо</w:t>
      </w:r>
      <w:r w:rsidR="003F3A9D">
        <w:t xml:space="preserve"> </w:t>
      </w:r>
      <w:r w:rsidR="00446C29" w:rsidRPr="00446C29">
        <w:t xml:space="preserve">реализовывать единство двух. В "Самопостижении" </w:t>
      </w:r>
      <w:r w:rsidR="000519F9">
        <w:t>Джнянапад</w:t>
      </w:r>
      <w:r w:rsidR="00446C29" w:rsidRPr="00446C29">
        <w:t>ы сказано: "Хотя</w:t>
      </w:r>
      <w:r w:rsidR="003F3A9D">
        <w:t xml:space="preserve"> </w:t>
      </w:r>
      <w:r w:rsidR="00446C29" w:rsidRPr="00446C29">
        <w:t>Подчинитель, в свете своём безмерно лучезарный, служит источником безграничных</w:t>
      </w:r>
      <w:r w:rsidR="003F3A9D">
        <w:t xml:space="preserve"> </w:t>
      </w:r>
      <w:r w:rsidR="00446C29" w:rsidRPr="00446C29">
        <w:t>чудес для себя и других, но если эта часть высшего верного метода была проявлена и</w:t>
      </w:r>
      <w:r w:rsidR="003F3A9D">
        <w:t xml:space="preserve"> </w:t>
      </w:r>
      <w:r w:rsidR="00446C29" w:rsidRPr="00446C29">
        <w:t>осуществлена отдельно от мудрости, то сиддхи останутся недостижимыми; поэтому</w:t>
      </w:r>
      <w:r w:rsidR="003F3A9D">
        <w:t xml:space="preserve"> </w:t>
      </w:r>
      <w:r w:rsidR="00446C29" w:rsidRPr="00446C29">
        <w:t>природа божественного тела должна быть познана безошиб</w:t>
      </w:r>
      <w:r>
        <w:t>очно</w:t>
      </w:r>
      <w:r w:rsidR="00446C29" w:rsidRPr="00446C29">
        <w:t>."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>Мудрость, познающая недвойственность отсутствия индивидуального "я" и явленности</w:t>
      </w:r>
      <w:r w:rsidR="003F3A9D">
        <w:t xml:space="preserve"> </w:t>
      </w:r>
      <w:r w:rsidR="006F40F7">
        <w:t>б</w:t>
      </w:r>
      <w:r w:rsidRPr="00446C29">
        <w:t xml:space="preserve">ожества, в йоге </w:t>
      </w:r>
      <w:r w:rsidR="006F40F7">
        <w:t>и</w:t>
      </w:r>
      <w:r w:rsidRPr="00446C29">
        <w:t>дама сама является едино</w:t>
      </w:r>
      <w:r w:rsidR="006F40F7">
        <w:t>сущной</w:t>
      </w:r>
      <w:r w:rsidRPr="00446C29">
        <w:t xml:space="preserve"> с умом. Однако метод и</w:t>
      </w:r>
      <w:r w:rsidR="003F3A9D">
        <w:t xml:space="preserve"> </w:t>
      </w:r>
      <w:r w:rsidRPr="00446C29">
        <w:t xml:space="preserve">интуиция </w:t>
      </w:r>
      <w:r w:rsidR="00CC194F">
        <w:t xml:space="preserve">всё же </w:t>
      </w:r>
      <w:r w:rsidRPr="00446C29">
        <w:t>представляются различными</w:t>
      </w:r>
      <w:r w:rsidR="006763CE">
        <w:t xml:space="preserve"> – </w:t>
      </w:r>
      <w:r w:rsidRPr="00446C29">
        <w:t>из-за силы условного существования</w:t>
      </w:r>
      <w:r w:rsidR="003F3A9D">
        <w:t xml:space="preserve"> </w:t>
      </w:r>
      <w:r w:rsidRPr="00446C29">
        <w:t>двойственности. Речь идёт о факте несовпадения их противоположностей. Мудрость (или</w:t>
      </w:r>
      <w:r w:rsidR="003F3A9D">
        <w:t xml:space="preserve"> </w:t>
      </w:r>
      <w:r w:rsidRPr="00446C29">
        <w:t>интуиция) противоположна уму, мыслящему таковость с ошибками</w:t>
      </w:r>
      <w:r w:rsidR="00CC194F">
        <w:t>;</w:t>
      </w:r>
      <w:r w:rsidRPr="00446C29">
        <w:t xml:space="preserve"> </w:t>
      </w:r>
      <w:r w:rsidR="00CC194F">
        <w:t>ведь</w:t>
      </w:r>
      <w:r w:rsidRPr="00446C29">
        <w:t xml:space="preserve"> знание</w:t>
      </w:r>
      <w:r w:rsidR="003F3A9D">
        <w:t xml:space="preserve"> </w:t>
      </w:r>
      <w:r w:rsidR="000662B5">
        <w:t>глубочайшего</w:t>
      </w:r>
      <w:r w:rsidRPr="00446C29">
        <w:t xml:space="preserve"> (шуньи) как окончательного объекта знания</w:t>
      </w:r>
      <w:r w:rsidR="006763CE">
        <w:t xml:space="preserve"> – </w:t>
      </w:r>
      <w:r w:rsidRPr="00446C29">
        <w:t xml:space="preserve">это </w:t>
      </w:r>
      <w:r w:rsidR="00CC194F">
        <w:t>наи</w:t>
      </w:r>
      <w:r w:rsidRPr="00446C29">
        <w:t>высшее з</w:t>
      </w:r>
      <w:r w:rsidR="00CC194F">
        <w:t>н</w:t>
      </w:r>
      <w:r w:rsidRPr="00446C29">
        <w:t>ание.</w:t>
      </w:r>
      <w:r w:rsidR="003F3A9D">
        <w:t xml:space="preserve"> </w:t>
      </w:r>
      <w:r w:rsidRPr="00446C29">
        <w:t>Соответственно, метод противоположен тому, что не даёт возможности реализ</w:t>
      </w:r>
      <w:r w:rsidR="00CC194F">
        <w:t>овать</w:t>
      </w:r>
      <w:r w:rsidRPr="00446C29">
        <w:t xml:space="preserve"> плод</w:t>
      </w:r>
      <w:r w:rsidR="00CC194F">
        <w:t>а</w:t>
      </w:r>
      <w:r w:rsidR="003F3A9D">
        <w:t xml:space="preserve"> </w:t>
      </w:r>
      <w:r w:rsidRPr="00446C29">
        <w:t xml:space="preserve">(состояния Будды); только методы Будд </w:t>
      </w:r>
      <w:r w:rsidR="00CC194F">
        <w:t>обладают таким качеством</w:t>
      </w:r>
      <w:r w:rsidRPr="00446C29">
        <w:t>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 xml:space="preserve">В "Самодостижении" </w:t>
      </w:r>
      <w:r w:rsidR="000519F9">
        <w:t>Джнянапад</w:t>
      </w:r>
      <w:r w:rsidRPr="00446C29">
        <w:t>ы сказано: "Кроме того, они (метод и интуиция) имеют</w:t>
      </w:r>
      <w:r w:rsidR="003F3A9D">
        <w:t xml:space="preserve"> </w:t>
      </w:r>
      <w:r w:rsidR="00E04578">
        <w:t>единую</w:t>
      </w:r>
      <w:r w:rsidRPr="00446C29">
        <w:t xml:space="preserve"> природу в </w:t>
      </w:r>
      <w:r w:rsidR="00E04578">
        <w:t>безошибочном</w:t>
      </w:r>
      <w:r w:rsidRPr="00446C29">
        <w:t xml:space="preserve"> обширном уме. Даже так</w:t>
      </w:r>
      <w:r w:rsidR="006763CE">
        <w:t xml:space="preserve"> – </w:t>
      </w:r>
      <w:r w:rsidRPr="00446C29">
        <w:t>слияние различных причин</w:t>
      </w:r>
      <w:r w:rsidR="003F3A9D">
        <w:t xml:space="preserve"> </w:t>
      </w:r>
      <w:r w:rsidRPr="00446C29">
        <w:t>само ведёт к пониманию сути различий. Это действительно так: интуиция реализуется</w:t>
      </w:r>
      <w:r w:rsidR="003F3A9D">
        <w:t xml:space="preserve"> </w:t>
      </w:r>
      <w:r w:rsidRPr="00446C29">
        <w:t>посредством сущностного бытия, противоположного уму, ошибающемуся насчёт</w:t>
      </w:r>
      <w:r w:rsidR="003F3A9D">
        <w:t xml:space="preserve"> </w:t>
      </w:r>
      <w:r w:rsidRPr="00446C29">
        <w:t>таковости; а метод даётся как то, что противоположно неспособности порождения</w:t>
      </w:r>
      <w:r w:rsidR="003F3A9D">
        <w:t xml:space="preserve"> </w:t>
      </w:r>
      <w:r w:rsidRPr="00446C29">
        <w:t xml:space="preserve">прекрасного плода". Хотя </w:t>
      </w:r>
      <w:r w:rsidR="00E04578">
        <w:t xml:space="preserve">в своём трактате </w:t>
      </w:r>
      <w:r w:rsidR="000519F9">
        <w:t>Джнянапад</w:t>
      </w:r>
      <w:r w:rsidRPr="00446C29">
        <w:t>а описывает реализацию метода и плода в общем</w:t>
      </w:r>
      <w:r w:rsidR="003F3A9D">
        <w:t xml:space="preserve"> </w:t>
      </w:r>
      <w:r w:rsidRPr="00446C29">
        <w:t>виде, но здесь он даёт определение метода и интуиции, специфичное для понимания этих</w:t>
      </w:r>
      <w:r w:rsidR="003F3A9D">
        <w:t xml:space="preserve"> </w:t>
      </w:r>
      <w:r w:rsidRPr="00446C29">
        <w:t>терминов в Мантряне.</w:t>
      </w:r>
    </w:p>
    <w:p w:rsidR="00446C29" w:rsidRPr="00446C29" w:rsidRDefault="00446C29" w:rsidP="008143CE">
      <w:pPr>
        <w:autoSpaceDE w:val="0"/>
        <w:autoSpaceDN w:val="0"/>
        <w:adjustRightInd w:val="0"/>
        <w:ind w:firstLine="709"/>
      </w:pPr>
      <w:r w:rsidRPr="00446C29">
        <w:t>В соответствии со сказанным выше, Рупакая достигается через разворачивание интуиции,</w:t>
      </w:r>
      <w:r w:rsidR="003F3A9D">
        <w:t xml:space="preserve"> </w:t>
      </w:r>
      <w:r w:rsidRPr="00446C29">
        <w:t xml:space="preserve">познающей шунью, в божественный круг мандала, а Дхармакая </w:t>
      </w:r>
      <w:r w:rsidR="00E04578">
        <w:t>д</w:t>
      </w:r>
      <w:r w:rsidRPr="00446C29">
        <w:t>остигается через</w:t>
      </w:r>
      <w:r w:rsidR="003F3A9D">
        <w:t xml:space="preserve"> </w:t>
      </w:r>
      <w:r w:rsidRPr="00446C29">
        <w:t xml:space="preserve">понимание </w:t>
      </w:r>
      <w:r w:rsidR="00E04578">
        <w:t>пустотной</w:t>
      </w:r>
      <w:r w:rsidRPr="00446C29">
        <w:t xml:space="preserve"> природы этой развёртки. Необходимо знать, что такое</w:t>
      </w:r>
      <w:r w:rsidR="003F3A9D">
        <w:t xml:space="preserve"> </w:t>
      </w:r>
      <w:r w:rsidRPr="00446C29">
        <w:t>недвойственное соединение метода и интуиции</w:t>
      </w:r>
      <w:r w:rsidR="006763CE">
        <w:t xml:space="preserve"> – </w:t>
      </w:r>
      <w:r w:rsidRPr="00446C29">
        <w:t xml:space="preserve">это </w:t>
      </w:r>
      <w:r w:rsidR="00E04578">
        <w:t xml:space="preserve">и есть </w:t>
      </w:r>
      <w:r w:rsidRPr="00446C29">
        <w:t>коренное значение метода и</w:t>
      </w:r>
      <w:r w:rsidR="003F3A9D">
        <w:t xml:space="preserve"> </w:t>
      </w:r>
      <w:r w:rsidRPr="00446C29">
        <w:t>интуиции для тех йог, которые исходят из Мантраяны.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05" w:name="_Toc260152806"/>
      <w:bookmarkStart w:id="206" w:name="_Toc260163978"/>
      <w:bookmarkStart w:id="207" w:name="_Toc260590826"/>
      <w:r w:rsidRPr="000D296D">
        <w:rPr>
          <w:b/>
        </w:rPr>
        <w:t xml:space="preserve">2.2.1.3.2.2.1.2.1.2.2. </w:t>
      </w:r>
      <w:r w:rsidR="00810498">
        <w:rPr>
          <w:b/>
        </w:rPr>
        <w:t>Как метод объяснён</w:t>
      </w:r>
      <w:r w:rsidR="00446C29" w:rsidRPr="000D296D">
        <w:rPr>
          <w:b/>
        </w:rPr>
        <w:t xml:space="preserve"> другими </w:t>
      </w:r>
      <w:r w:rsidR="00810498">
        <w:rPr>
          <w:b/>
        </w:rPr>
        <w:t>м</w:t>
      </w:r>
      <w:r w:rsidR="00446C29" w:rsidRPr="000D296D">
        <w:rPr>
          <w:b/>
        </w:rPr>
        <w:t>астерами Ануттарайоги</w:t>
      </w:r>
      <w:bookmarkEnd w:id="205"/>
      <w:bookmarkEnd w:id="206"/>
      <w:bookmarkEnd w:id="20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В комментарии Ратнакарашанти на "</w:t>
      </w:r>
      <w:r w:rsidR="00E04578">
        <w:t xml:space="preserve">Четырёхсотпятидесятислоговую" </w:t>
      </w:r>
      <w:r w:rsidR="00E04578" w:rsidRPr="00E04578">
        <w:rPr>
          <w:b/>
          <w:i/>
        </w:rPr>
        <w:t>(Название на санскрит</w:t>
      </w:r>
      <w:r w:rsidRPr="00E04578">
        <w:rPr>
          <w:b/>
          <w:i/>
        </w:rPr>
        <w:t>е не читается!</w:t>
      </w:r>
      <w:r w:rsidR="006763CE" w:rsidRPr="00E04578">
        <w:rPr>
          <w:b/>
          <w:i/>
        </w:rPr>
        <w:t xml:space="preserve"> – </w:t>
      </w:r>
      <w:r w:rsidRPr="00E04578">
        <w:rPr>
          <w:b/>
          <w:i/>
        </w:rPr>
        <w:t xml:space="preserve">Нара) </w:t>
      </w:r>
      <w:r w:rsidRPr="00446C29">
        <w:t>(76) Дипанкарабхадры говорится: "Если человек следует только пути обретения</w:t>
      </w:r>
      <w:r w:rsidR="003F3A9D">
        <w:t xml:space="preserve"> </w:t>
      </w:r>
      <w:r w:rsidR="00E04578">
        <w:t>природы и</w:t>
      </w:r>
      <w:r w:rsidRPr="00446C29">
        <w:t>дама, то не сможет достичь полного просветления, поскольку его практика</w:t>
      </w:r>
      <w:r w:rsidR="003F3A9D">
        <w:t xml:space="preserve"> </w:t>
      </w:r>
      <w:r w:rsidRPr="00446C29">
        <w:t>неполна. Если же он медитирует на таковости божества (</w:t>
      </w:r>
      <w:r w:rsidRPr="00E04578">
        <w:rPr>
          <w:i/>
        </w:rPr>
        <w:t>татхате</w:t>
      </w:r>
      <w:r w:rsidRPr="00446C29">
        <w:t>), но не на самом</w:t>
      </w:r>
      <w:r w:rsidR="003F3A9D">
        <w:t xml:space="preserve"> </w:t>
      </w:r>
      <w:r w:rsidRPr="00446C29">
        <w:t>божестве, то достигнет состояния Будды, однако не быстро, а спустя многие</w:t>
      </w:r>
      <w:r w:rsidR="003F3A9D">
        <w:t xml:space="preserve"> </w:t>
      </w:r>
      <w:r w:rsidRPr="00446C29">
        <w:t>неисчислимые кальпы. Только медитируя и на том, и на другом, можно очень быстро</w:t>
      </w:r>
      <w:r w:rsidR="003F3A9D">
        <w:t xml:space="preserve"> </w:t>
      </w:r>
      <w:r w:rsidRPr="00446C29">
        <w:t>дости</w:t>
      </w:r>
      <w:r w:rsidR="00E04578">
        <w:t>ч</w:t>
      </w:r>
      <w:r w:rsidRPr="00446C29">
        <w:t>ь высшего, совершенного и полного просветления; такой путь является наиболее</w:t>
      </w:r>
      <w:r w:rsidR="003F3A9D">
        <w:t xml:space="preserve"> </w:t>
      </w:r>
      <w:r w:rsidRPr="00446C29">
        <w:t xml:space="preserve">подходящим и </w:t>
      </w:r>
      <w:r w:rsidRPr="00E04578">
        <w:rPr>
          <w:color w:val="808080"/>
        </w:rPr>
        <w:t>содержит особо действенные благословения</w:t>
      </w:r>
      <w:r w:rsidR="00E04578">
        <w:rPr>
          <w:color w:val="808080"/>
        </w:rPr>
        <w:t xml:space="preserve"> </w:t>
      </w:r>
      <w:r w:rsidR="00E04578" w:rsidRPr="00E04578">
        <w:rPr>
          <w:b/>
          <w:i/>
        </w:rPr>
        <w:t>(</w:t>
      </w:r>
      <w:r w:rsidR="00554466">
        <w:rPr>
          <w:b/>
          <w:i/>
        </w:rPr>
        <w:t>Довольно странная формулировка; не совсем понятно, что здесь имелось в виду в оригинальном тексте.</w:t>
      </w:r>
      <w:r w:rsidR="00E04578" w:rsidRPr="00E04578">
        <w:rPr>
          <w:b/>
          <w:i/>
        </w:rPr>
        <w:t xml:space="preserve"> – Нара)</w:t>
      </w:r>
      <w:r w:rsidRPr="00446C29">
        <w:t>."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Ратнакарашанти говорит здесь о том</w:t>
      </w:r>
      <w:r w:rsidR="00554466">
        <w:t>, что практикующий только йогу и</w:t>
      </w:r>
      <w:r w:rsidRPr="00446C29">
        <w:t>дама не</w:t>
      </w:r>
      <w:r w:rsidR="003F3A9D">
        <w:t xml:space="preserve"> </w:t>
      </w:r>
      <w:r w:rsidRPr="00446C29">
        <w:t>сможет достичь полного просве</w:t>
      </w:r>
      <w:r w:rsidR="00554466">
        <w:t>тления. А если он созерцает не и</w:t>
      </w:r>
      <w:r w:rsidRPr="00446C29">
        <w:t>дама, а шунью, сочетая</w:t>
      </w:r>
      <w:r w:rsidR="003F3A9D">
        <w:t xml:space="preserve"> </w:t>
      </w:r>
      <w:r w:rsidRPr="00446C29">
        <w:t xml:space="preserve">это с другими методами, то сможет достичь просветления, но </w:t>
      </w:r>
      <w:r w:rsidR="00554466">
        <w:t>лишь спустя</w:t>
      </w:r>
      <w:r w:rsidRPr="00446C29">
        <w:t xml:space="preserve"> многие неисчислимые</w:t>
      </w:r>
      <w:r w:rsidR="003F3A9D">
        <w:t xml:space="preserve"> </w:t>
      </w:r>
      <w:r w:rsidRPr="00446C29">
        <w:t>кальпы. Быстрый же</w:t>
      </w:r>
      <w:r w:rsidR="00554466">
        <w:t xml:space="preserve"> путь состоит в медитации и на и</w:t>
      </w:r>
      <w:r w:rsidRPr="00446C29">
        <w:t>даме, и на шуньяте. Поэтому учитель</w:t>
      </w:r>
      <w:r w:rsidR="003F3A9D">
        <w:t xml:space="preserve"> </w:t>
      </w:r>
      <w:r w:rsidRPr="00446C29">
        <w:t>Ратнакарашанти утверждает, что созерцание шуньяты входит в обе</w:t>
      </w:r>
      <w:r w:rsidR="003F3A9D">
        <w:t xml:space="preserve"> </w:t>
      </w:r>
      <w:r w:rsidRPr="00446C29">
        <w:t>Махаяны</w:t>
      </w:r>
      <w:r w:rsidR="00554466">
        <w:t>, а также</w:t>
      </w:r>
      <w:r w:rsidRPr="00446C29">
        <w:t xml:space="preserve"> что путь,</w:t>
      </w:r>
      <w:r w:rsidR="003F3A9D">
        <w:t xml:space="preserve"> </w:t>
      </w:r>
      <w:r w:rsidRPr="00446C29">
        <w:t xml:space="preserve">лишённый созерцания </w:t>
      </w:r>
      <w:r w:rsidR="00554466">
        <w:t>и</w:t>
      </w:r>
      <w:r w:rsidRPr="00446C29">
        <w:t>дама, не может быть быстрее Парамитаяны; быстрота же</w:t>
      </w:r>
      <w:r w:rsidR="003F3A9D">
        <w:t xml:space="preserve"> </w:t>
      </w:r>
      <w:r w:rsidRPr="00446C29">
        <w:t>д</w:t>
      </w:r>
      <w:r w:rsidR="00554466">
        <w:t>остигается при соединении йоги и</w:t>
      </w:r>
      <w:r w:rsidRPr="00446C29">
        <w:t xml:space="preserve">дама с </w:t>
      </w:r>
      <w:r w:rsidR="00554466">
        <w:t>созерцанием шуньи</w:t>
      </w:r>
      <w:r w:rsidRPr="00446C29">
        <w:t>. Ратнакарашанти следует</w:t>
      </w:r>
      <w:r w:rsidR="003F3A9D">
        <w:t xml:space="preserve"> </w:t>
      </w:r>
      <w:r w:rsidRPr="00446C29">
        <w:t>приведённому выше объяснению, которое содержится в "Ваджрапанджаре" и</w:t>
      </w:r>
      <w:r w:rsidR="003F3A9D">
        <w:t xml:space="preserve"> </w:t>
      </w:r>
      <w:r w:rsidRPr="00446C29">
        <w:t>"Самодостижении" (</w:t>
      </w:r>
      <w:r w:rsidRPr="00554466">
        <w:rPr>
          <w:i/>
        </w:rPr>
        <w:t>Atmasadhanavatara</w:t>
      </w:r>
      <w:r w:rsidRPr="00446C29">
        <w:t>).</w:t>
      </w: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 xml:space="preserve">Абхаякара объясняет метод аналогично сказанному Ратнакарашанти в </w:t>
      </w:r>
      <w:r w:rsidR="00554466">
        <w:t>восемнадцато</w:t>
      </w:r>
      <w:r w:rsidRPr="00446C29">
        <w:t>м столбце</w:t>
      </w:r>
      <w:r w:rsidR="003F3A9D">
        <w:t xml:space="preserve"> </w:t>
      </w:r>
      <w:r w:rsidRPr="00446C29">
        <w:t>"Гроздей Основных Наставлений"</w:t>
      </w:r>
      <w:r w:rsidR="00554466">
        <w:t xml:space="preserve"> </w:t>
      </w:r>
      <w:r w:rsidRPr="00446C29">
        <w:t>(</w:t>
      </w:r>
      <w:r w:rsidRPr="00554466">
        <w:rPr>
          <w:i/>
        </w:rPr>
        <w:t>32</w:t>
      </w:r>
      <w:r w:rsidRPr="00446C29">
        <w:t xml:space="preserve">) </w:t>
      </w:r>
      <w:r w:rsidRPr="00554466">
        <w:rPr>
          <w:b/>
          <w:i/>
        </w:rPr>
        <w:t>(Нечитаемое название на санскрите!</w:t>
      </w:r>
      <w:r w:rsidR="006763CE" w:rsidRPr="00554466">
        <w:rPr>
          <w:b/>
          <w:i/>
        </w:rPr>
        <w:t xml:space="preserve"> – </w:t>
      </w:r>
      <w:r w:rsidRPr="00554466">
        <w:rPr>
          <w:b/>
          <w:i/>
        </w:rPr>
        <w:t xml:space="preserve">Нара) </w:t>
      </w:r>
      <w:r w:rsidRPr="00446C29">
        <w:t>и</w:t>
      </w:r>
      <w:r w:rsidR="003F3A9D">
        <w:t xml:space="preserve"> </w:t>
      </w:r>
      <w:r w:rsidRPr="00446C29">
        <w:t>цитирует по этому поводу четырнадцатую главу Ваджрапанджары: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"'Известно, что этот вид созерцания непревзойдён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В преодолении заурядной гордости".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Там же сказано: "Для очищения нечис</w:t>
      </w:r>
      <w:r w:rsidR="00554466">
        <w:t>того тела необходимо созерцать т</w:t>
      </w:r>
      <w:r w:rsidRPr="00446C29">
        <w:t>ело Будды".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 xml:space="preserve">Дурьяячандра в комментарии на первую главу Хеваджра </w:t>
      </w:r>
      <w:r w:rsidR="00554466">
        <w:t>т</w:t>
      </w:r>
      <w:r w:rsidRPr="00446C29">
        <w:t>антры (</w:t>
      </w:r>
      <w:r w:rsidRPr="00554466">
        <w:rPr>
          <w:i/>
        </w:rPr>
        <w:t>52</w:t>
      </w:r>
      <w:r w:rsidRPr="00446C29">
        <w:t>) цитирует первую и</w:t>
      </w:r>
      <w:r w:rsidR="003F3A9D">
        <w:t xml:space="preserve"> </w:t>
      </w:r>
      <w:r w:rsidRPr="00446C29">
        <w:t>четырнадцатую главы Ваджрапанджары, а затем разъясняет неспособность причины</w:t>
      </w:r>
      <w:r w:rsidR="003F3A9D">
        <w:t xml:space="preserve"> </w:t>
      </w:r>
      <w:r w:rsidRPr="00446C29">
        <w:t>привести к не</w:t>
      </w:r>
      <w:r w:rsidR="00554466">
        <w:t xml:space="preserve"> </w:t>
      </w:r>
      <w:r w:rsidRPr="00446C29">
        <w:t>соответствующему ей результату. Шридхара в своей работе "Врождённая</w:t>
      </w:r>
      <w:r w:rsidR="003F3A9D">
        <w:t xml:space="preserve"> </w:t>
      </w:r>
      <w:r w:rsidRPr="00446C29">
        <w:t>Озарённость: коммен</w:t>
      </w:r>
      <w:r w:rsidR="00554466">
        <w:t>тарии на трудные вопросы Ямари т</w:t>
      </w:r>
      <w:r w:rsidRPr="00446C29">
        <w:t>антры"</w:t>
      </w:r>
      <w:r w:rsidR="003F3A9D">
        <w:t xml:space="preserve"> </w:t>
      </w:r>
      <w:r w:rsidRPr="00446C29">
        <w:t>(</w:t>
      </w:r>
      <w:r w:rsidRPr="00554466">
        <w:rPr>
          <w:i/>
        </w:rPr>
        <w:t>Yamaritantrapanjikasahajuloka</w:t>
      </w:r>
      <w:r w:rsidRPr="00446C29">
        <w:t>) (</w:t>
      </w:r>
      <w:r w:rsidRPr="00554466">
        <w:rPr>
          <w:i/>
        </w:rPr>
        <w:t>88</w:t>
      </w:r>
      <w:r w:rsidRPr="00446C29">
        <w:t>) говорит: "Неверно, что Рупакаи могут появиться сил</w:t>
      </w:r>
      <w:r w:rsidR="00554466">
        <w:t>ой</w:t>
      </w:r>
      <w:r w:rsidRPr="00446C29">
        <w:t xml:space="preserve"> молитвы и в результате применения таких методов, как даяние. Не созерцая полного</w:t>
      </w:r>
      <w:r w:rsidR="003F3A9D">
        <w:t xml:space="preserve"> </w:t>
      </w:r>
      <w:r w:rsidRPr="00446C29">
        <w:t>блаженства (Самбхогакаи) и проявленности (Нирманакаи), йогин пребывает в сомнениях,</w:t>
      </w:r>
      <w:r w:rsidR="003F3A9D">
        <w:t xml:space="preserve"> </w:t>
      </w:r>
      <w:r w:rsidRPr="00446C29">
        <w:t>обладают ли его средства природой этих тел, а потому не может утвердить в них свой ум."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Кто-то межет подумать: "Дхармакая возникнет благодаря силе молитвы". Но из этого</w:t>
      </w:r>
      <w:r w:rsidR="003F3A9D">
        <w:t xml:space="preserve"> </w:t>
      </w:r>
      <w:r w:rsidRPr="00446C29">
        <w:t>следует, что не созерцающий отсутствия индивидуального "я" йогин может реализовать</w:t>
      </w:r>
      <w:r w:rsidR="003F3A9D">
        <w:t xml:space="preserve"> </w:t>
      </w:r>
      <w:r w:rsidRPr="00446C29">
        <w:t>Дхармакаю; какой же тогда прок в тяжёлой практике созерцания шуньяты?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 xml:space="preserve">Кто-то может подумать: "Что ж, </w:t>
      </w:r>
      <w:r w:rsidR="00FE6641">
        <w:t>она</w:t>
      </w:r>
      <w:r w:rsidRPr="00446C29">
        <w:t xml:space="preserve"> возникнет благодаря созерцанию". Но здесь возникает</w:t>
      </w:r>
      <w:r w:rsidR="003F3A9D">
        <w:t xml:space="preserve"> </w:t>
      </w:r>
      <w:r w:rsidRPr="00446C29">
        <w:t>вопрос: что не так с Самбхогакаей и Нирманакаей? Почему их не следует созерцать?</w:t>
      </w:r>
      <w:r w:rsidR="003F3A9D">
        <w:t xml:space="preserve"> </w:t>
      </w:r>
      <w:r w:rsidRPr="00446C29">
        <w:t>Даже придерживающиеся Парамитаяны считают, что состояние Будды имеет сущность</w:t>
      </w:r>
      <w:r w:rsidR="003F3A9D">
        <w:t xml:space="preserve"> </w:t>
      </w:r>
      <w:r w:rsidR="00FE6641">
        <w:t>т</w:t>
      </w:r>
      <w:r w:rsidRPr="00446C29">
        <w:t xml:space="preserve">рёх </w:t>
      </w:r>
      <w:r w:rsidR="00FE6641">
        <w:t>т</w:t>
      </w:r>
      <w:r w:rsidRPr="00446C29">
        <w:t xml:space="preserve">ел. </w:t>
      </w:r>
      <w:r w:rsidR="00FE6641">
        <w:t>Эти тела могут быть</w:t>
      </w:r>
      <w:r w:rsidRPr="00446C29">
        <w:t xml:space="preserve"> проявл</w:t>
      </w:r>
      <w:r w:rsidR="00FE6641">
        <w:t>ены</w:t>
      </w:r>
      <w:r w:rsidR="00FE6641" w:rsidRPr="00FE6641">
        <w:t xml:space="preserve"> </w:t>
      </w:r>
      <w:r w:rsidR="00FE6641">
        <w:t>ч</w:t>
      </w:r>
      <w:r w:rsidR="00FE6641" w:rsidRPr="00446C29">
        <w:t xml:space="preserve">ерез их </w:t>
      </w:r>
      <w:r w:rsidR="00FE6641">
        <w:t xml:space="preserve">же </w:t>
      </w:r>
      <w:r w:rsidR="00FE6641" w:rsidRPr="00446C29">
        <w:t>созерцание</w:t>
      </w:r>
      <w:r w:rsidRPr="00446C29">
        <w:t>. Есл</w:t>
      </w:r>
      <w:r w:rsidR="00FE6641">
        <w:t>и практикующий медитирует на отсутствии</w:t>
      </w:r>
      <w:r w:rsidR="003F3A9D">
        <w:t xml:space="preserve"> </w:t>
      </w:r>
      <w:r w:rsidRPr="00446C29">
        <w:t>индивидуального "я", относяще</w:t>
      </w:r>
      <w:r w:rsidR="00FE6641">
        <w:t>м</w:t>
      </w:r>
      <w:r w:rsidRPr="00446C29">
        <w:t>ся к Дхарма</w:t>
      </w:r>
      <w:r w:rsidR="00FE6641">
        <w:t>кае, то ему необходимо созерцать и и</w:t>
      </w:r>
      <w:r w:rsidRPr="00446C29">
        <w:t>дама,</w:t>
      </w:r>
      <w:r w:rsidR="003F3A9D">
        <w:t xml:space="preserve"> </w:t>
      </w:r>
      <w:r w:rsidRPr="00446C29">
        <w:t>относящегося, соответственно, к Рупакае. В противном случае</w:t>
      </w:r>
      <w:r w:rsidR="00FE6641">
        <w:t>,</w:t>
      </w:r>
      <w:r w:rsidRPr="00446C29">
        <w:t xml:space="preserve"> практика будет </w:t>
      </w:r>
      <w:r w:rsidR="00FE6641">
        <w:t xml:space="preserve">так же </w:t>
      </w:r>
      <w:r w:rsidRPr="00446C29">
        <w:t>пуст</w:t>
      </w:r>
      <w:r w:rsidR="00FE6641">
        <w:t>а, как если бы практикующий</w:t>
      </w:r>
      <w:r w:rsidRPr="00446C29">
        <w:t xml:space="preserve"> ожида</w:t>
      </w:r>
      <w:r w:rsidR="00FE6641">
        <w:t>л</w:t>
      </w:r>
      <w:r w:rsidRPr="00446C29">
        <w:t xml:space="preserve"> реализации Дхармакаи, не созерца</w:t>
      </w:r>
      <w:r w:rsidR="00FE6641">
        <w:t>я</w:t>
      </w:r>
      <w:r w:rsidRPr="00446C29">
        <w:t xml:space="preserve"> отсутствия</w:t>
      </w:r>
      <w:r w:rsidR="003F3A9D">
        <w:t xml:space="preserve"> </w:t>
      </w:r>
      <w:r w:rsidRPr="00446C29">
        <w:t>индивидуального "я".</w:t>
      </w: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>В подтверждение этому Шридхара приводит следующую цитату: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"Причиной достижения состояния Будды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Является Будда-йога, ибо поистине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Во всех случаях причина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Подобна следствию".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>Он также цитирует "Тантру всех тайн" (</w:t>
      </w:r>
      <w:r w:rsidRPr="00FE6641">
        <w:rPr>
          <w:i/>
        </w:rPr>
        <w:t>Сарварахасьянаматантрараджа</w:t>
      </w:r>
      <w:r w:rsidRPr="00446C29">
        <w:t>, Йога</w:t>
      </w:r>
      <w:r w:rsidR="00FE6641">
        <w:t xml:space="preserve"> </w:t>
      </w:r>
      <w:r w:rsidRPr="00446C29">
        <w:t>тантра):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"Совершенно определённо, что быстрое достижение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Состояния Будды</w:t>
      </w:r>
      <w:r w:rsidR="006763CE">
        <w:t xml:space="preserve"> – </w:t>
      </w:r>
      <w:r w:rsidRPr="00446C29">
        <w:t>это результат успокоенности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И мудрости. Без Будда-Йоги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Йогину не достигнуть состояния Будды".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Самаяваджра аналогично объясняет это в своём "Комментарии на Кришнаямаритантру"</w:t>
      </w:r>
      <w:r w:rsidR="003F3A9D">
        <w:t xml:space="preserve"> </w:t>
      </w:r>
      <w:r w:rsidRPr="00446C29">
        <w:t>(</w:t>
      </w:r>
      <w:r w:rsidRPr="00FE6641">
        <w:rPr>
          <w:i/>
        </w:rPr>
        <w:t>Кришнаямаритантрараджатика</w:t>
      </w:r>
      <w:r w:rsidRPr="00446C29">
        <w:t>) (</w:t>
      </w:r>
      <w:r w:rsidRPr="00FE6641">
        <w:rPr>
          <w:i/>
        </w:rPr>
        <w:t>81</w:t>
      </w:r>
      <w:r w:rsidRPr="00446C29">
        <w:t>), Джинадатта делает то же самое в "Комментарии на</w:t>
      </w:r>
      <w:r w:rsidR="003F3A9D">
        <w:t xml:space="preserve"> </w:t>
      </w:r>
      <w:r w:rsidRPr="00446C29">
        <w:t>Трудные Вопросы Гухьясамаджатантры" (</w:t>
      </w:r>
      <w:r w:rsidRPr="00FE6641">
        <w:rPr>
          <w:i/>
        </w:rPr>
        <w:t>Гухьясамаджатантрапанджика</w:t>
      </w:r>
      <w:r w:rsidRPr="00446C29">
        <w:t>) (</w:t>
      </w:r>
      <w:r w:rsidRPr="00FE6641">
        <w:rPr>
          <w:i/>
        </w:rPr>
        <w:t>58</w:t>
      </w:r>
      <w:r w:rsidRPr="00446C29">
        <w:t>).</w:t>
      </w: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>Винаядатта в "Ритуале мандала Махамайи" (</w:t>
      </w:r>
      <w:r w:rsidRPr="00FE6641">
        <w:rPr>
          <w:i/>
        </w:rPr>
        <w:t>Махамайямандалопайика</w:t>
      </w:r>
      <w:r w:rsidRPr="00446C29">
        <w:t>) (</w:t>
      </w:r>
      <w:r w:rsidRPr="00FE6641">
        <w:rPr>
          <w:i/>
        </w:rPr>
        <w:t>9б</w:t>
      </w:r>
      <w:r w:rsidRPr="00446C29">
        <w:t>) подробно</w:t>
      </w:r>
      <w:r w:rsidR="003F3A9D">
        <w:t xml:space="preserve"> </w:t>
      </w:r>
      <w:r w:rsidRPr="00446C29">
        <w:t>объясняет метод в таких строках: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"Значение этого было объяснено самим достопочтенным Гуру: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 xml:space="preserve">Созерцая единство всех трёх </w:t>
      </w:r>
      <w:r w:rsidR="00B62EAB">
        <w:t>т</w:t>
      </w:r>
      <w:r w:rsidRPr="00446C29">
        <w:t>ел сразу,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Определённо достигнешь просветления.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Если посредством концентрации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Победоносного достигается Дхармакая,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Отчего не созерцать Рупакаю?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Хотя Рупакая и достигается через накопление заслуг,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Но этот путь долог, а потому ниже других.</w:t>
      </w:r>
    </w:p>
    <w:p w:rsidR="00446C29" w:rsidRPr="00446C29" w:rsidRDefault="00426C30" w:rsidP="000519F9">
      <w:pPr>
        <w:autoSpaceDE w:val="0"/>
        <w:autoSpaceDN w:val="0"/>
        <w:adjustRightInd w:val="0"/>
        <w:ind w:left="708"/>
      </w:pPr>
      <w:r>
        <w:t>Три т</w:t>
      </w:r>
      <w:r w:rsidR="00446C29" w:rsidRPr="00446C29">
        <w:t>ела появляются одновременно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От причин, содержащих черты результата."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Хотя во многих других трактатах также содержатся объяснения этого момента, я</w:t>
      </w:r>
      <w:r w:rsidR="003F3A9D">
        <w:t xml:space="preserve"> </w:t>
      </w:r>
      <w:r w:rsidRPr="00446C29">
        <w:t>процитировал лишь эти</w:t>
      </w:r>
      <w:r w:rsidR="00426C30">
        <w:t xml:space="preserve"> –</w:t>
      </w:r>
      <w:r w:rsidRPr="00446C29">
        <w:t xml:space="preserve"> как наиболее ясные.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08" w:name="_Toc260152807"/>
      <w:bookmarkStart w:id="209" w:name="_Toc260163979"/>
      <w:bookmarkStart w:id="210" w:name="_Toc260590827"/>
      <w:r w:rsidRPr="000D296D">
        <w:rPr>
          <w:b/>
        </w:rPr>
        <w:t xml:space="preserve">2.2.1.3.2.2.1.2.2. </w:t>
      </w:r>
      <w:r w:rsidR="00446C29" w:rsidRPr="000D296D">
        <w:rPr>
          <w:b/>
        </w:rPr>
        <w:t xml:space="preserve">Как метод объяснён в текстах </w:t>
      </w:r>
      <w:r w:rsidR="00810498">
        <w:rPr>
          <w:b/>
        </w:rPr>
        <w:t>низших т</w:t>
      </w:r>
      <w:r w:rsidR="00446C29" w:rsidRPr="000D296D">
        <w:rPr>
          <w:b/>
        </w:rPr>
        <w:t>антр</w:t>
      </w:r>
      <w:bookmarkEnd w:id="208"/>
      <w:bookmarkEnd w:id="209"/>
      <w:bookmarkEnd w:id="210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В работе "Самодостижение" (</w:t>
      </w:r>
      <w:r w:rsidRPr="00426C30">
        <w:rPr>
          <w:i/>
        </w:rPr>
        <w:t>Атмасадханаватара</w:t>
      </w:r>
      <w:r w:rsidRPr="00446C29">
        <w:t xml:space="preserve">, текст Ануттарайоги) (60) </w:t>
      </w:r>
      <w:r w:rsidR="000519F9">
        <w:t>Джнянапад</w:t>
      </w:r>
      <w:r w:rsidRPr="00446C29">
        <w:t>а</w:t>
      </w:r>
      <w:r w:rsidR="003F3A9D">
        <w:t xml:space="preserve"> </w:t>
      </w:r>
      <w:r w:rsidRPr="00446C29">
        <w:t>говорит о т</w:t>
      </w:r>
      <w:r w:rsidR="00426C30">
        <w:t>ом, что именно в обширной йоге и</w:t>
      </w:r>
      <w:r w:rsidRPr="00446C29">
        <w:t>дама заключается отличие метода</w:t>
      </w:r>
      <w:r w:rsidR="003F3A9D">
        <w:t xml:space="preserve"> </w:t>
      </w:r>
      <w:r w:rsidRPr="00446C29">
        <w:t>Мантраяны от метода Парамитаяны. Он доказывает это, цитируя отрывок о зарождении</w:t>
      </w:r>
      <w:r w:rsidR="003F3A9D">
        <w:t xml:space="preserve"> </w:t>
      </w:r>
      <w:r w:rsidR="00426C30">
        <w:t>б</w:t>
      </w:r>
      <w:r w:rsidRPr="00446C29">
        <w:t>ожества путём пяти очищений (в контексте Йога</w:t>
      </w:r>
      <w:r w:rsidR="00426C30">
        <w:t xml:space="preserve"> </w:t>
      </w:r>
      <w:r w:rsidRPr="00446C29">
        <w:t>тантры) из "Собрания Основ"</w:t>
      </w:r>
      <w:r w:rsidR="003F3A9D">
        <w:t xml:space="preserve"> </w:t>
      </w:r>
      <w:r w:rsidRPr="00446C29">
        <w:t>(</w:t>
      </w:r>
      <w:r w:rsidRPr="00426C30">
        <w:rPr>
          <w:i/>
        </w:rPr>
        <w:t>Таттвасамграха</w:t>
      </w:r>
      <w:r w:rsidRPr="00446C29">
        <w:t>). Он также ясно показывает, что все божества семейства</w:t>
      </w:r>
      <w:r w:rsidR="003F3A9D">
        <w:t xml:space="preserve"> </w:t>
      </w:r>
      <w:r w:rsidR="00426C30">
        <w:t xml:space="preserve">Ваджра </w:t>
      </w:r>
      <w:r w:rsidRPr="00446C29">
        <w:t>(особое внимание к которому свойственно Йога</w:t>
      </w:r>
      <w:r w:rsidR="00426C30">
        <w:t xml:space="preserve"> </w:t>
      </w:r>
      <w:r w:rsidRPr="00446C29">
        <w:t xml:space="preserve">тантре) </w:t>
      </w:r>
      <w:r w:rsidR="00426C30">
        <w:t>задействованы этой</w:t>
      </w:r>
      <w:r w:rsidRPr="00446C29">
        <w:t xml:space="preserve"> йог</w:t>
      </w:r>
      <w:r w:rsidR="00426C30">
        <w:t>ой</w:t>
      </w:r>
      <w:r w:rsidRPr="00446C29">
        <w:t>. "Поэтому,</w:t>
      </w:r>
      <w:r w:rsidR="006763CE">
        <w:t xml:space="preserve"> – </w:t>
      </w:r>
      <w:r w:rsidRPr="00446C29">
        <w:t>утверждает он,</w:t>
      </w:r>
      <w:r w:rsidR="006763CE">
        <w:t xml:space="preserve"> – </w:t>
      </w:r>
      <w:r w:rsidRPr="00446C29">
        <w:t xml:space="preserve">наличием йоги </w:t>
      </w:r>
      <w:r w:rsidR="00426C30">
        <w:t>и</w:t>
      </w:r>
      <w:r w:rsidRPr="00446C29">
        <w:t xml:space="preserve">дама характеризуется не только метод </w:t>
      </w:r>
      <w:r w:rsidR="00426C30">
        <w:t>Ануттара</w:t>
      </w:r>
      <w:r w:rsidRPr="00446C29">
        <w:t>йоги, но и</w:t>
      </w:r>
      <w:r w:rsidR="003F3A9D">
        <w:t xml:space="preserve"> </w:t>
      </w:r>
      <w:r w:rsidRPr="00446C29">
        <w:t>метод Йога</w:t>
      </w:r>
      <w:r w:rsidR="00426C30">
        <w:t xml:space="preserve"> </w:t>
      </w:r>
      <w:r w:rsidRPr="00446C29">
        <w:t>тантры".</w:t>
      </w:r>
    </w:p>
    <w:p w:rsidR="00446C29" w:rsidRPr="00446C29" w:rsidRDefault="00426C30" w:rsidP="000519F9">
      <w:pPr>
        <w:autoSpaceDE w:val="0"/>
        <w:autoSpaceDN w:val="0"/>
        <w:adjustRightInd w:val="0"/>
        <w:ind w:firstLine="709"/>
      </w:pPr>
      <w:r>
        <w:t>Другие у</w:t>
      </w:r>
      <w:r w:rsidR="00446C29" w:rsidRPr="00446C29">
        <w:t xml:space="preserve">чителя дают подобные объяснения йоги </w:t>
      </w:r>
      <w:r>
        <w:t>и</w:t>
      </w:r>
      <w:r w:rsidR="00446C29" w:rsidRPr="00446C29">
        <w:t>дама в контексте Ануттарайога</w:t>
      </w:r>
      <w:r>
        <w:t xml:space="preserve"> </w:t>
      </w:r>
      <w:r w:rsidR="00446C29" w:rsidRPr="00446C29">
        <w:t>тантры,</w:t>
      </w:r>
      <w:r w:rsidR="003F3A9D">
        <w:t xml:space="preserve"> </w:t>
      </w:r>
      <w:r w:rsidR="00446C29" w:rsidRPr="00446C29">
        <w:t xml:space="preserve">но </w:t>
      </w:r>
      <w:r>
        <w:t>они применимы</w:t>
      </w:r>
      <w:r w:rsidR="00446C29" w:rsidRPr="00446C29">
        <w:t xml:space="preserve"> ко всем группам тантр</w:t>
      </w:r>
      <w:r>
        <w:t>;</w:t>
      </w:r>
      <w:r w:rsidR="00446C29" w:rsidRPr="00446C29">
        <w:t xml:space="preserve"> в </w:t>
      </w:r>
      <w:r>
        <w:t>других тантрах</w:t>
      </w:r>
      <w:r w:rsidR="00446C29" w:rsidRPr="00446C29">
        <w:t xml:space="preserve"> йогину также необходимо</w:t>
      </w:r>
      <w:r w:rsidR="003F3A9D">
        <w:t xml:space="preserve"> </w:t>
      </w:r>
      <w:r w:rsidR="00446C29" w:rsidRPr="00446C29">
        <w:t>преображать себя в ф</w:t>
      </w:r>
      <w:r>
        <w:t>орму божества.</w:t>
      </w:r>
      <w:r w:rsidR="00446C29" w:rsidRPr="00446C29">
        <w:t xml:space="preserve"> </w:t>
      </w:r>
      <w:r>
        <w:t>П</w:t>
      </w:r>
      <w:r w:rsidR="00446C29" w:rsidRPr="00446C29">
        <w:t xml:space="preserve">ричины </w:t>
      </w:r>
      <w:r>
        <w:t>необходимости</w:t>
      </w:r>
      <w:r w:rsidR="00446C29" w:rsidRPr="00446C29">
        <w:t xml:space="preserve"> такого созерцания</w:t>
      </w:r>
      <w:r w:rsidR="003F3A9D">
        <w:t xml:space="preserve"> </w:t>
      </w:r>
      <w:r>
        <w:t>те же</w:t>
      </w:r>
      <w:r w:rsidR="00446C29" w:rsidRPr="00446C29">
        <w:t>.</w:t>
      </w:r>
    </w:p>
    <w:p w:rsidR="00446C29" w:rsidRDefault="00426C30" w:rsidP="000519F9">
      <w:pPr>
        <w:autoSpaceDE w:val="0"/>
        <w:autoSpaceDN w:val="0"/>
        <w:adjustRightInd w:val="0"/>
        <w:ind w:firstLine="709"/>
      </w:pPr>
      <w:r>
        <w:t>В действительности, йога и</w:t>
      </w:r>
      <w:r w:rsidR="00446C29" w:rsidRPr="00446C29">
        <w:t>д</w:t>
      </w:r>
      <w:r>
        <w:t>ама весьма часто упоминается в Й</w:t>
      </w:r>
      <w:r w:rsidR="00446C29" w:rsidRPr="00446C29">
        <w:t>ога</w:t>
      </w:r>
      <w:r>
        <w:t xml:space="preserve"> </w:t>
      </w:r>
      <w:r w:rsidR="00446C29" w:rsidRPr="00446C29">
        <w:t>тантрах. В первом</w:t>
      </w:r>
      <w:r w:rsidR="003F3A9D">
        <w:t xml:space="preserve"> </w:t>
      </w:r>
      <w:r w:rsidR="00446C29" w:rsidRPr="00446C29">
        <w:t>разделе "Собрания Основ" говорится: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 xml:space="preserve">"Тот, кто медитирует на </w:t>
      </w:r>
      <w:r w:rsidR="00426C30">
        <w:t>т</w:t>
      </w:r>
      <w:r w:rsidRPr="00446C29">
        <w:t>еле Будды,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 xml:space="preserve">Используя очищенные </w:t>
      </w:r>
      <w:r w:rsidR="00426C30">
        <w:t>дхармы</w:t>
      </w:r>
      <w:r w:rsidRPr="00446C29">
        <w:t xml:space="preserve"> собственных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Тела, речи и ума как ваджры,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Тот полностью станет Буддой".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Шакьямитра в "Орнаменте Косалы" (</w:t>
      </w:r>
      <w:r w:rsidRPr="00426C30">
        <w:rPr>
          <w:i/>
        </w:rPr>
        <w:t>Косалаламкарататтвасамграхатика</w:t>
      </w:r>
      <w:r w:rsidRPr="00446C29">
        <w:t>) (</w:t>
      </w:r>
      <w:r w:rsidRPr="00426C30">
        <w:rPr>
          <w:i/>
        </w:rPr>
        <w:t>83</w:t>
      </w:r>
      <w:r w:rsidRPr="00446C29">
        <w:t>) комментирует</w:t>
      </w:r>
      <w:r w:rsidR="003F3A9D">
        <w:t xml:space="preserve"> </w:t>
      </w:r>
      <w:r w:rsidRPr="00446C29">
        <w:t>это следующим образом: "Речь идёт о ежедневном п</w:t>
      </w:r>
      <w:r w:rsidR="00426C30">
        <w:t>роведении четырёх медитаций на т</w:t>
      </w:r>
      <w:r w:rsidRPr="00446C29">
        <w:t>еле</w:t>
      </w:r>
      <w:r w:rsidR="003F3A9D">
        <w:t xml:space="preserve"> </w:t>
      </w:r>
      <w:r w:rsidR="00426C30">
        <w:t>Будды – Г</w:t>
      </w:r>
      <w:r w:rsidRPr="00446C29">
        <w:t xml:space="preserve">уру-йоге ума, в ходе которой собственные чистейшие </w:t>
      </w:r>
      <w:r w:rsidR="00426C30">
        <w:t>дхармы</w:t>
      </w:r>
      <w:r w:rsidRPr="00446C29">
        <w:t xml:space="preserve"> созерцаются как</w:t>
      </w:r>
      <w:r w:rsidR="003F3A9D">
        <w:t xml:space="preserve"> </w:t>
      </w:r>
      <w:r w:rsidRPr="00446C29">
        <w:t>ваджры и так далее. Что будет достигнуто в результате созерцания себя обладающим</w:t>
      </w:r>
      <w:r w:rsidR="003F3A9D">
        <w:t xml:space="preserve"> </w:t>
      </w:r>
      <w:r w:rsidR="00426C30">
        <w:t>т</w:t>
      </w:r>
      <w:r w:rsidRPr="00446C29">
        <w:t>елом Будды? В тексте сказано: "</w:t>
      </w:r>
      <w:r w:rsidR="00426C30">
        <w:t>Тот</w:t>
      </w:r>
      <w:r w:rsidRPr="00446C29">
        <w:t xml:space="preserve"> полностью станет Буддой". Это означает, что</w:t>
      </w:r>
      <w:r w:rsidR="003F3A9D">
        <w:t xml:space="preserve"> </w:t>
      </w:r>
      <w:r w:rsidRPr="00446C29">
        <w:t xml:space="preserve">практикующий достигнет </w:t>
      </w:r>
      <w:r w:rsidR="00426C30">
        <w:t>т</w:t>
      </w:r>
      <w:r w:rsidRPr="00446C29">
        <w:t>ела Будды, украшенного большими и малыми знаками".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Анандагарбха в своём комментарии на первую часть "Собрания Основ", носящем название</w:t>
      </w:r>
      <w:r w:rsidR="003F3A9D">
        <w:t xml:space="preserve"> </w:t>
      </w:r>
      <w:r w:rsidRPr="00446C29">
        <w:t>"Освещение Принципов" (</w:t>
      </w:r>
      <w:r w:rsidRPr="00426C30">
        <w:rPr>
          <w:i/>
        </w:rPr>
        <w:t>Таттвалока</w:t>
      </w:r>
      <w:r w:rsidRPr="00446C29">
        <w:t>) (</w:t>
      </w:r>
      <w:r w:rsidRPr="00426C30">
        <w:rPr>
          <w:i/>
        </w:rPr>
        <w:t>35</w:t>
      </w:r>
      <w:r w:rsidRPr="00446C29">
        <w:t>), также утверждает: "Цель здесь в том, чтобы</w:t>
      </w:r>
      <w:r w:rsidR="003F3A9D">
        <w:t xml:space="preserve"> </w:t>
      </w:r>
      <w:r w:rsidRPr="00446C29">
        <w:t>показать: следующие Тайной Мантре должны практиковать памятование Будды. Они</w:t>
      </w:r>
      <w:r w:rsidR="003F3A9D">
        <w:t xml:space="preserve"> </w:t>
      </w:r>
      <w:r w:rsidRPr="00446C29">
        <w:t>должны помнить о Рупакае и о</w:t>
      </w:r>
      <w:r w:rsidR="000662B5">
        <w:t xml:space="preserve"> глубочайшей</w:t>
      </w:r>
      <w:r w:rsidRPr="00446C29">
        <w:t xml:space="preserve"> природе </w:t>
      </w:r>
      <w:r w:rsidRPr="000662B5">
        <w:t>Татхагаты</w:t>
      </w:r>
      <w:r w:rsidRPr="00446C29">
        <w:t>". Далее: "Необходимо</w:t>
      </w:r>
      <w:r w:rsidR="003F3A9D">
        <w:t xml:space="preserve"> </w:t>
      </w:r>
      <w:r w:rsidRPr="00446C29">
        <w:t>оставаться пребывающим в окружении всех Татхагат; необходимо представлять себя в</w:t>
      </w:r>
      <w:r w:rsidR="003F3A9D">
        <w:t xml:space="preserve"> </w:t>
      </w:r>
      <w:r w:rsidRPr="00446C29">
        <w:t>качестве соединения Дхармакаи и Рупакаи, обладающих нераздельной, единой природой;</w:t>
      </w:r>
      <w:r w:rsidR="003F3A9D">
        <w:t xml:space="preserve"> </w:t>
      </w:r>
      <w:r w:rsidRPr="00446C29">
        <w:t>следует продолжать до тех пор, пока ясно не осознаешь свою природу".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То, что Дхармакая достигается благодаря интуиции, познающей шунью, вполне ясно,</w:t>
      </w:r>
      <w:r w:rsidR="003F3A9D">
        <w:t xml:space="preserve"> </w:t>
      </w:r>
      <w:r w:rsidRPr="00446C29">
        <w:t xml:space="preserve">поэтому я не буду цитировать </w:t>
      </w:r>
      <w:r w:rsidR="000662B5">
        <w:t xml:space="preserve">по этому поводу </w:t>
      </w:r>
      <w:r w:rsidRPr="00446C29">
        <w:t>другие источники.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Примером того, как в текстах Крия</w:t>
      </w:r>
      <w:r w:rsidR="000662B5">
        <w:t xml:space="preserve"> </w:t>
      </w:r>
      <w:r w:rsidRPr="00446C29">
        <w:t>тантры и Чарья</w:t>
      </w:r>
      <w:r w:rsidR="000662B5">
        <w:t xml:space="preserve"> </w:t>
      </w:r>
      <w:r w:rsidRPr="00446C29">
        <w:t xml:space="preserve">тантры объясняется йога </w:t>
      </w:r>
      <w:r w:rsidR="002C43A3">
        <w:t>и</w:t>
      </w:r>
      <w:r w:rsidRPr="00446C29">
        <w:t>дама, служит</w:t>
      </w:r>
      <w:r w:rsidR="003F3A9D">
        <w:t xml:space="preserve"> </w:t>
      </w:r>
      <w:r w:rsidRPr="00446C29">
        <w:t>то место в "Сущности Вайрочанабхисамбодхи" (</w:t>
      </w:r>
      <w:r w:rsidRPr="000662B5">
        <w:rPr>
          <w:i/>
        </w:rPr>
        <w:t>Вайрочанабхисамбодхитантрапиндартха</w:t>
      </w:r>
      <w:r w:rsidRPr="00446C29">
        <w:t>)</w:t>
      </w:r>
      <w:r w:rsidR="003F3A9D">
        <w:t xml:space="preserve"> </w:t>
      </w:r>
      <w:r w:rsidRPr="00446C29">
        <w:t xml:space="preserve">(43), где Буддхагухья говорит: "В соответствии с характером йоги (с </w:t>
      </w:r>
      <w:r w:rsidR="000662B5">
        <w:t>признаками</w:t>
      </w:r>
      <w:r w:rsidRPr="00446C29">
        <w:t xml:space="preserve"> или без</w:t>
      </w:r>
      <w:r w:rsidR="003F3A9D">
        <w:t xml:space="preserve"> </w:t>
      </w:r>
      <w:r w:rsidR="000662B5">
        <w:t>признаков</w:t>
      </w:r>
      <w:r w:rsidRPr="00446C29">
        <w:t xml:space="preserve">), сущности божественных </w:t>
      </w:r>
      <w:r w:rsidR="000662B5">
        <w:t>т</w:t>
      </w:r>
      <w:r w:rsidRPr="00446C29">
        <w:t>ел преподаны двояко: как с точки зрения совершенной</w:t>
      </w:r>
      <w:r w:rsidR="003F3A9D">
        <w:t xml:space="preserve"> </w:t>
      </w:r>
      <w:r w:rsidRPr="00446C29">
        <w:t>лишённости признаков (чистоты), так и с точки зрения наличи</w:t>
      </w:r>
      <w:r w:rsidR="000662B5">
        <w:t>я</w:t>
      </w:r>
      <w:r w:rsidRPr="00446C29">
        <w:t xml:space="preserve"> признаков, то есть формы.</w:t>
      </w:r>
      <w:r w:rsidR="003F3A9D">
        <w:t xml:space="preserve"> </w:t>
      </w:r>
      <w:r w:rsidRPr="00446C29">
        <w:t>В совершенно чистом, лишённом формы</w:t>
      </w:r>
      <w:r w:rsidR="006763CE">
        <w:t xml:space="preserve"> </w:t>
      </w:r>
      <w:r w:rsidR="000662B5">
        <w:t>состоит</w:t>
      </w:r>
      <w:r w:rsidR="006763CE">
        <w:t xml:space="preserve"> </w:t>
      </w:r>
      <w:r w:rsidRPr="00446C29">
        <w:t>сущность бесформенной созерцательной</w:t>
      </w:r>
      <w:r w:rsidR="003F3A9D">
        <w:t xml:space="preserve"> </w:t>
      </w:r>
      <w:r w:rsidRPr="00446C29">
        <w:t xml:space="preserve">успокоенности (стабилизации) в Дхармакае, </w:t>
      </w:r>
      <w:r w:rsidR="000662B5">
        <w:t>чья природа</w:t>
      </w:r>
      <w:r w:rsidRPr="00446C29">
        <w:t xml:space="preserve"> </w:t>
      </w:r>
      <w:r w:rsidR="000662B5">
        <w:t>– му</w:t>
      </w:r>
      <w:r w:rsidRPr="00446C29">
        <w:t>дрост</w:t>
      </w:r>
      <w:r w:rsidR="000662B5">
        <w:t>ь, лишённая облика</w:t>
      </w:r>
      <w:r w:rsidRPr="00446C29">
        <w:t>.</w:t>
      </w:r>
      <w:r w:rsidR="003F3A9D">
        <w:t xml:space="preserve"> </w:t>
      </w:r>
      <w:r w:rsidRPr="00446C29">
        <w:t xml:space="preserve">Обладающее </w:t>
      </w:r>
      <w:r w:rsidR="000662B5">
        <w:t xml:space="preserve">же </w:t>
      </w:r>
      <w:r w:rsidRPr="00446C29">
        <w:t>признаками имеет характер Самбхогакаи и Нирманакаи, являющихся для</w:t>
      </w:r>
      <w:r w:rsidR="003F3A9D">
        <w:t xml:space="preserve"> </w:t>
      </w:r>
      <w:r w:rsidRPr="00446C29">
        <w:t xml:space="preserve">нужд </w:t>
      </w:r>
      <w:r w:rsidR="000662B5">
        <w:t>учеников</w:t>
      </w:r>
      <w:r w:rsidRPr="00446C29">
        <w:t xml:space="preserve"> в цвете и форме". Таким образом, преподано две йоги</w:t>
      </w:r>
      <w:r w:rsidR="003F3A9D">
        <w:t xml:space="preserve"> </w:t>
      </w:r>
      <w:r w:rsidRPr="00446C29">
        <w:t xml:space="preserve">созерцания </w:t>
      </w:r>
      <w:r w:rsidR="000662B5">
        <w:t xml:space="preserve">– </w:t>
      </w:r>
      <w:r w:rsidRPr="00446C29">
        <w:t xml:space="preserve">в соответствии с аспектами двух </w:t>
      </w:r>
      <w:r w:rsidR="000662B5">
        <w:t>т</w:t>
      </w:r>
      <w:r w:rsidRPr="00446C29">
        <w:t>ел; этот подход присущ Крия</w:t>
      </w:r>
      <w:r w:rsidR="000662B5">
        <w:t xml:space="preserve"> </w:t>
      </w:r>
      <w:r w:rsidRPr="00446C29">
        <w:t>тантре и</w:t>
      </w:r>
      <w:r w:rsidR="003F3A9D">
        <w:t xml:space="preserve"> </w:t>
      </w:r>
      <w:r w:rsidRPr="00446C29">
        <w:t>Чарья</w:t>
      </w:r>
      <w:r w:rsidR="000662B5">
        <w:t xml:space="preserve"> </w:t>
      </w:r>
      <w:r w:rsidRPr="00446C29">
        <w:t>тантре.</w:t>
      </w: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>Хотя две Махаяны и не отличаются по воззрению, здесь видно, что одна из них всё же</w:t>
      </w:r>
      <w:r w:rsidR="003F3A9D">
        <w:t xml:space="preserve"> </w:t>
      </w:r>
      <w:r w:rsidRPr="00446C29">
        <w:t xml:space="preserve">выше другой </w:t>
      </w:r>
      <w:r w:rsidR="000662B5">
        <w:t xml:space="preserve">– </w:t>
      </w:r>
      <w:r w:rsidRPr="00446C29">
        <w:t>из-за обширности, характер</w:t>
      </w:r>
      <w:r w:rsidR="002C43A3">
        <w:t>изующей применяемую в ней йогу и</w:t>
      </w:r>
      <w:r w:rsidRPr="00446C29">
        <w:t>дама. Это</w:t>
      </w:r>
      <w:r w:rsidR="003F3A9D">
        <w:t xml:space="preserve"> </w:t>
      </w:r>
      <w:r w:rsidRPr="00446C29">
        <w:t xml:space="preserve">ясно показано в "Толковании Трёх </w:t>
      </w:r>
      <w:r w:rsidR="000662B5">
        <w:t>Колесниц</w:t>
      </w:r>
      <w:r w:rsidRPr="00446C29">
        <w:t>" (</w:t>
      </w:r>
      <w:r w:rsidRPr="000662B5">
        <w:rPr>
          <w:i/>
        </w:rPr>
        <w:t>Триянавьявастхана</w:t>
      </w:r>
      <w:r w:rsidRPr="00446C29">
        <w:t>) (78) Ратнакарашанти: "Не</w:t>
      </w:r>
      <w:r w:rsidR="003F3A9D">
        <w:t xml:space="preserve"> </w:t>
      </w:r>
      <w:r w:rsidRPr="00446C29">
        <w:t>существует абсолютной истины, которая была бы более высокой, чем абсолютная истина,</w:t>
      </w:r>
      <w:r w:rsidR="003F3A9D">
        <w:t xml:space="preserve"> </w:t>
      </w:r>
      <w:r w:rsidRPr="00446C29">
        <w:t>показанная Бхагаваном, Нагарджуной и другими. Как явно существующие условности</w:t>
      </w:r>
      <w:r w:rsidR="003F3A9D">
        <w:t xml:space="preserve"> </w:t>
      </w:r>
      <w:r w:rsidRPr="00446C29">
        <w:t>могут способствовать большей обширности?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Из-за очень чистого объекта,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Силы помощи, а также деяний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Колесница ума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Известна как величайшая из великих".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Индивид познаёт себя как божество чистейшей природы, воплощение блаженств,</w:t>
      </w:r>
      <w:r w:rsidR="003F3A9D">
        <w:t xml:space="preserve"> </w:t>
      </w:r>
      <w:r w:rsidRPr="00446C29">
        <w:t>зарождённых в результате хранения обетов Победонос</w:t>
      </w:r>
      <w:r w:rsidR="000662B5">
        <w:t>ных</w:t>
      </w:r>
      <w:r w:rsidRPr="00446C29">
        <w:t xml:space="preserve"> (</w:t>
      </w:r>
      <w:r w:rsidRPr="000662B5">
        <w:rPr>
          <w:i/>
        </w:rPr>
        <w:t>Джин</w:t>
      </w:r>
      <w:r w:rsidRPr="00446C29">
        <w:t>). Далее, поступая</w:t>
      </w:r>
      <w:r w:rsidR="003F3A9D">
        <w:t xml:space="preserve"> </w:t>
      </w:r>
      <w:r w:rsidRPr="00446C29">
        <w:t>подобно Победонос</w:t>
      </w:r>
      <w:r w:rsidR="002F3153">
        <w:t>ным</w:t>
      </w:r>
      <w:r w:rsidRPr="00446C29">
        <w:t xml:space="preserve"> и их сыновьям, он стяжает благо для всех живых существ и</w:t>
      </w:r>
      <w:r w:rsidR="003F3A9D">
        <w:t xml:space="preserve"> </w:t>
      </w:r>
      <w:r w:rsidRPr="00446C29">
        <w:t>действует во очищение миров. Ратнакарашанти объясняет, что поскольку объектность,</w:t>
      </w:r>
      <w:r w:rsidR="003F3A9D">
        <w:t xml:space="preserve"> </w:t>
      </w:r>
      <w:r w:rsidRPr="00446C29">
        <w:t>помощь и соответствующие деяния связаны с большей длительностью пути, Мантраяна</w:t>
      </w:r>
      <w:r w:rsidR="003F3A9D">
        <w:t xml:space="preserve"> </w:t>
      </w:r>
      <w:r w:rsidRPr="00446C29">
        <w:t>выше Мадхьямаки и Парамитаяны. Эта колесница, обладающая тремя начествами,</w:t>
      </w:r>
      <w:r w:rsidR="003F3A9D">
        <w:t xml:space="preserve"> </w:t>
      </w:r>
      <w:r w:rsidRPr="00446C29">
        <w:t>перечисленными выше, разделена на Крия</w:t>
      </w:r>
      <w:r w:rsidR="002F3153">
        <w:t xml:space="preserve"> </w:t>
      </w:r>
      <w:r w:rsidRPr="00446C29">
        <w:t>тантру, Чарья</w:t>
      </w:r>
      <w:r w:rsidR="002F3153">
        <w:t xml:space="preserve"> </w:t>
      </w:r>
      <w:r w:rsidRPr="00446C29">
        <w:t>тантру, Йога</w:t>
      </w:r>
      <w:r w:rsidR="002F3153">
        <w:t xml:space="preserve"> </w:t>
      </w:r>
      <w:r w:rsidRPr="00446C29">
        <w:t>тантру и</w:t>
      </w:r>
      <w:r w:rsidR="003F3A9D">
        <w:t xml:space="preserve"> </w:t>
      </w:r>
      <w:r w:rsidRPr="00446C29">
        <w:t>Ануттарайога</w:t>
      </w:r>
      <w:r w:rsidR="002F3153">
        <w:t xml:space="preserve"> </w:t>
      </w:r>
      <w:r w:rsidRPr="00446C29">
        <w:t xml:space="preserve">тантру, то есть эти три качества являются общими </w:t>
      </w:r>
      <w:r w:rsidR="002F3153">
        <w:t>для всей</w:t>
      </w:r>
      <w:r w:rsidRPr="00446C29">
        <w:t xml:space="preserve"> Мантраяны.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 xml:space="preserve">Резюмируя изложенное, соединение двух причин </w:t>
      </w:r>
      <w:r w:rsidR="002F3153">
        <w:t xml:space="preserve">– </w:t>
      </w:r>
      <w:r w:rsidRPr="00446C29">
        <w:t xml:space="preserve">осознания </w:t>
      </w:r>
      <w:r w:rsidR="002F3153">
        <w:t>пустотн</w:t>
      </w:r>
      <w:r w:rsidRPr="00446C29">
        <w:t>ости феноменального</w:t>
      </w:r>
      <w:r w:rsidR="003F3A9D">
        <w:t xml:space="preserve"> </w:t>
      </w:r>
      <w:r w:rsidRPr="00446C29">
        <w:t xml:space="preserve">мира, лишённого реальности собственной природы, а также йоги </w:t>
      </w:r>
      <w:r w:rsidR="002F3153">
        <w:t>и</w:t>
      </w:r>
      <w:r w:rsidRPr="00446C29">
        <w:t>дама,</w:t>
      </w:r>
      <w:r w:rsidR="003F3A9D">
        <w:t xml:space="preserve"> </w:t>
      </w:r>
      <w:r w:rsidRPr="00446C29">
        <w:t>то есть созерцания себя обладающим природой божества,</w:t>
      </w:r>
      <w:r w:rsidR="006763CE">
        <w:t xml:space="preserve"> – </w:t>
      </w:r>
      <w:r w:rsidRPr="00446C29">
        <w:t>приводит в результате к</w:t>
      </w:r>
      <w:r w:rsidR="003F3A9D">
        <w:t xml:space="preserve"> </w:t>
      </w:r>
      <w:r w:rsidR="002F3153">
        <w:t>достижению д</w:t>
      </w:r>
      <w:r w:rsidRPr="00446C29">
        <w:t xml:space="preserve">вух </w:t>
      </w:r>
      <w:r w:rsidR="002F3153">
        <w:t>т</w:t>
      </w:r>
      <w:r w:rsidRPr="00446C29">
        <w:t xml:space="preserve">ел. Эти средства достижения являются единым путём всех </w:t>
      </w:r>
      <w:r w:rsidR="002F3153">
        <w:t>гла</w:t>
      </w:r>
      <w:r w:rsidRPr="00446C29">
        <w:t>вных</w:t>
      </w:r>
      <w:r w:rsidR="003F3A9D">
        <w:t xml:space="preserve"> </w:t>
      </w:r>
      <w:r w:rsidRPr="00446C29">
        <w:t xml:space="preserve">учеников, для которых </w:t>
      </w:r>
      <w:r w:rsidR="002F3153">
        <w:t xml:space="preserve">и </w:t>
      </w:r>
      <w:r w:rsidRPr="00446C29">
        <w:t>была преподана Ваджраяна. Необходимо понимать, что все другие</w:t>
      </w:r>
      <w:r w:rsidR="003F3A9D">
        <w:t xml:space="preserve"> </w:t>
      </w:r>
      <w:r w:rsidRPr="00446C29">
        <w:t>пути, во множестве объяснённые в отдельных группах тантр, являются либо методами,</w:t>
      </w:r>
      <w:r w:rsidR="003F3A9D">
        <w:t xml:space="preserve"> </w:t>
      </w:r>
      <w:r w:rsidRPr="00446C29">
        <w:t xml:space="preserve">способствующими познанию шуньяты, либо ветвями йоги </w:t>
      </w:r>
      <w:r w:rsidR="002F3153">
        <w:t>и</w:t>
      </w:r>
      <w:r w:rsidRPr="00446C29">
        <w:t>дама. Зная это, надо</w:t>
      </w:r>
      <w:r w:rsidR="003F3A9D">
        <w:t xml:space="preserve"> </w:t>
      </w:r>
      <w:r w:rsidRPr="00446C29">
        <w:t>осознавать эту пару как сущность всех других путей.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3499D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11" w:name="_Toc260152808"/>
      <w:bookmarkStart w:id="212" w:name="_Toc260163980"/>
      <w:bookmarkStart w:id="213" w:name="_Toc260590828"/>
      <w:r w:rsidRPr="000D296D">
        <w:rPr>
          <w:b/>
        </w:rPr>
        <w:t xml:space="preserve">2.2.1.3.2.2.1.3. </w:t>
      </w:r>
      <w:r w:rsidR="00446C29" w:rsidRPr="000D296D">
        <w:rPr>
          <w:b/>
        </w:rPr>
        <w:t>Опровержение возражений</w:t>
      </w:r>
      <w:bookmarkEnd w:id="211"/>
      <w:bookmarkEnd w:id="212"/>
      <w:bookmarkEnd w:id="21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0519F9">
        <w:rPr>
          <w:b/>
        </w:rPr>
        <w:t>Возражение:</w:t>
      </w:r>
      <w:r w:rsidRPr="00446C29">
        <w:t xml:space="preserve"> Неправи</w:t>
      </w:r>
      <w:r w:rsidRPr="002F3153">
        <w:t>льно</w:t>
      </w:r>
      <w:r w:rsidRPr="002F3153">
        <w:rPr>
          <w:color w:val="00FF00"/>
        </w:rPr>
        <w:t xml:space="preserve"> </w:t>
      </w:r>
      <w:r w:rsidRPr="00446C29">
        <w:t>утверждать превосходство, используя тот довод, что</w:t>
      </w:r>
      <w:r w:rsidR="003F3A9D">
        <w:t xml:space="preserve"> </w:t>
      </w:r>
      <w:r w:rsidRPr="00446C29">
        <w:t>Парамитаяна не имеет средства, созвучного с Рупакаей, а Мантраяна имеет</w:t>
      </w:r>
      <w:r w:rsidR="002F3153">
        <w:t>;</w:t>
      </w:r>
      <w:r w:rsidRPr="00446C29">
        <w:t xml:space="preserve"> и</w:t>
      </w:r>
      <w:r w:rsidR="003F3A9D">
        <w:t xml:space="preserve"> </w:t>
      </w:r>
      <w:r w:rsidRPr="00446C29">
        <w:t>без всякого средства очевидно, что результат всегда достигается через такую причину,</w:t>
      </w:r>
      <w:r w:rsidR="003F3A9D">
        <w:t xml:space="preserve"> </w:t>
      </w:r>
      <w:r w:rsidRPr="00446C29">
        <w:t>которая с ним созвучна. Но если бы для того, чтобы достичь тела,</w:t>
      </w:r>
      <w:r w:rsidR="003F3A9D">
        <w:t xml:space="preserve"> </w:t>
      </w:r>
      <w:r w:rsidRPr="00446C29">
        <w:t>украшенного большими и малыми знаками, необходимо было в качестве причины</w:t>
      </w:r>
      <w:r w:rsidR="003F3A9D">
        <w:t xml:space="preserve"> </w:t>
      </w:r>
      <w:r w:rsidRPr="00446C29">
        <w:t xml:space="preserve">практиковать содержащий эти аспекты путь, то его </w:t>
      </w:r>
      <w:r w:rsidR="00D16924">
        <w:t xml:space="preserve">же </w:t>
      </w:r>
      <w:r w:rsidRPr="00446C29">
        <w:t xml:space="preserve">надо </w:t>
      </w:r>
      <w:r w:rsidR="00D16924">
        <w:t>было бы практиковать и для достижения</w:t>
      </w:r>
      <w:r w:rsidRPr="00446C29">
        <w:t xml:space="preserve"> украшенного </w:t>
      </w:r>
      <w:r w:rsidR="00D16924">
        <w:t>благоприятными признаками тела Ч</w:t>
      </w:r>
      <w:r w:rsidRPr="00446C29">
        <w:t>акравартина. Более того,</w:t>
      </w:r>
      <w:r w:rsidR="003F3A9D">
        <w:t xml:space="preserve"> </w:t>
      </w:r>
      <w:r w:rsidRPr="00446C29">
        <w:t xml:space="preserve">во всех случаях накопления причин для обретения тела счастливого или </w:t>
      </w:r>
      <w:r w:rsidR="00D16924">
        <w:t>дурн</w:t>
      </w:r>
      <w:r w:rsidRPr="00446C29">
        <w:t>ого</w:t>
      </w:r>
      <w:r w:rsidR="003F3A9D">
        <w:t xml:space="preserve"> </w:t>
      </w:r>
      <w:r w:rsidRPr="00446C29">
        <w:t xml:space="preserve">перерождения необходимо было бы осуществить причину, включающую </w:t>
      </w:r>
      <w:r w:rsidR="00D16924">
        <w:t xml:space="preserve">облик </w:t>
      </w:r>
      <w:r w:rsidRPr="00446C29">
        <w:t>заданн</w:t>
      </w:r>
      <w:r w:rsidR="00D16924">
        <w:t>ого</w:t>
      </w:r>
      <w:r w:rsidRPr="00446C29">
        <w:t xml:space="preserve"> тип</w:t>
      </w:r>
      <w:r w:rsidR="00D16924">
        <w:t>а</w:t>
      </w:r>
      <w:r w:rsidR="003F3A9D">
        <w:t xml:space="preserve"> </w:t>
      </w:r>
      <w:r w:rsidRPr="00446C29">
        <w:t>перерождения. Оба эти заключения абсурдны. Но если нет необходимости в причине,</w:t>
      </w:r>
      <w:r w:rsidR="003F3A9D">
        <w:t xml:space="preserve"> </w:t>
      </w:r>
      <w:r w:rsidR="00D16924">
        <w:t>созвучной</w:t>
      </w:r>
      <w:r w:rsidRPr="00446C29">
        <w:t xml:space="preserve"> этим результатам, то </w:t>
      </w:r>
      <w:r w:rsidR="00D16924">
        <w:t>нужно</w:t>
      </w:r>
      <w:r w:rsidRPr="00446C29">
        <w:t xml:space="preserve"> обосновать, как в отсутствие</w:t>
      </w:r>
      <w:r w:rsidR="003F3A9D">
        <w:t xml:space="preserve"> </w:t>
      </w:r>
      <w:r w:rsidRPr="00446C29">
        <w:t>такой причины может быть достигнуто состояние Будды</w:t>
      </w:r>
      <w:r w:rsidR="00D16924">
        <w:t>,</w:t>
      </w:r>
      <w:r w:rsidRPr="00446C29">
        <w:t xml:space="preserve"> </w:t>
      </w:r>
      <w:r w:rsidR="00D16924">
        <w:t>ч</w:t>
      </w:r>
      <w:r w:rsidRPr="00446C29">
        <w:t>то, однако, невозможно.</w:t>
      </w:r>
      <w:r w:rsidR="003F3A9D">
        <w:t xml:space="preserve"> </w:t>
      </w:r>
      <w:r w:rsidRPr="00446C29">
        <w:t>Следовательно, необходимость для достижения Рупакаи практики пути, включающего</w:t>
      </w:r>
      <w:r w:rsidR="003F3A9D">
        <w:t xml:space="preserve"> </w:t>
      </w:r>
      <w:r w:rsidR="00D16924">
        <w:t>аспект этого т</w:t>
      </w:r>
      <w:r w:rsidRPr="00446C29">
        <w:t xml:space="preserve">ела (что является специфичным для Мантраяны), является лишь </w:t>
      </w:r>
      <w:r w:rsidR="00D16924">
        <w:t>предметом</w:t>
      </w:r>
      <w:r w:rsidR="003F3A9D">
        <w:t xml:space="preserve"> </w:t>
      </w:r>
      <w:r w:rsidRPr="00446C29">
        <w:t>веры.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0519F9">
        <w:rPr>
          <w:b/>
        </w:rPr>
        <w:t>Ответ:</w:t>
      </w:r>
      <w:r w:rsidRPr="00446C29">
        <w:t xml:space="preserve"> </w:t>
      </w:r>
      <w:r w:rsidRPr="005E024D">
        <w:t>Я о</w:t>
      </w:r>
      <w:r w:rsidRPr="00446C29">
        <w:t>бъясню это. Приверженцы Парамитаяны утверждают, что высшее накопление</w:t>
      </w:r>
      <w:r w:rsidR="003F3A9D">
        <w:t xml:space="preserve"> </w:t>
      </w:r>
      <w:r w:rsidRPr="00446C29">
        <w:t>заслуг</w:t>
      </w:r>
      <w:r w:rsidR="006763CE">
        <w:t xml:space="preserve"> – </w:t>
      </w:r>
      <w:r w:rsidRPr="00446C29">
        <w:t>это причина существования Рупакаи. Практика путей, приводящих к появлению</w:t>
      </w:r>
      <w:r w:rsidR="003F3A9D">
        <w:t xml:space="preserve"> </w:t>
      </w:r>
      <w:r w:rsidRPr="00446C29">
        <w:t>больших и малых знаков и прочего, необходима для встречи с Гуру, вхождения в его</w:t>
      </w:r>
      <w:r w:rsidR="003F3A9D">
        <w:t xml:space="preserve"> </w:t>
      </w:r>
      <w:r w:rsidRPr="00446C29">
        <w:t>окружение и так далее. Благодаря силе, появляющейся при накоплении таких причин в</w:t>
      </w:r>
      <w:r w:rsidR="003F3A9D">
        <w:t xml:space="preserve"> </w:t>
      </w:r>
      <w:r w:rsidRPr="00446C29">
        <w:t>течение многих жизней, достигший высоко</w:t>
      </w:r>
      <w:r w:rsidR="005E024D">
        <w:t>го</w:t>
      </w:r>
      <w:r w:rsidRPr="00446C29">
        <w:t xml:space="preserve"> </w:t>
      </w:r>
      <w:r w:rsidR="005E024D">
        <w:t>уровня</w:t>
      </w:r>
      <w:r w:rsidRPr="00446C29">
        <w:t xml:space="preserve"> </w:t>
      </w:r>
      <w:r w:rsidR="005E024D">
        <w:t>б</w:t>
      </w:r>
      <w:r w:rsidRPr="00446C29">
        <w:t>одхисаттва обретает тело,</w:t>
      </w:r>
      <w:r w:rsidR="003F3A9D">
        <w:t xml:space="preserve"> </w:t>
      </w:r>
      <w:r w:rsidRPr="00446C29">
        <w:t>украшенное подоби</w:t>
      </w:r>
      <w:r w:rsidR="005E024D">
        <w:t>ями</w:t>
      </w:r>
      <w:r w:rsidRPr="00446C29">
        <w:t xml:space="preserve"> больши</w:t>
      </w:r>
      <w:r w:rsidR="005E024D">
        <w:t>х</w:t>
      </w:r>
      <w:r w:rsidRPr="00446C29">
        <w:t xml:space="preserve"> и малы</w:t>
      </w:r>
      <w:r w:rsidR="005E024D">
        <w:t>х</w:t>
      </w:r>
      <w:r w:rsidRPr="00446C29">
        <w:t xml:space="preserve"> знак</w:t>
      </w:r>
      <w:r w:rsidR="005E024D">
        <w:t>ов</w:t>
      </w:r>
      <w:r w:rsidRPr="00446C29">
        <w:t xml:space="preserve">. Со временем </w:t>
      </w:r>
      <w:r w:rsidR="00A37C6B">
        <w:t>знаки</w:t>
      </w:r>
      <w:r w:rsidRPr="00446C29">
        <w:t xml:space="preserve"> становятся всё</w:t>
      </w:r>
      <w:r w:rsidR="003F3A9D">
        <w:t xml:space="preserve"> </w:t>
      </w:r>
      <w:r w:rsidRPr="00446C29">
        <w:t>великолеп</w:t>
      </w:r>
      <w:r w:rsidR="00A37C6B">
        <w:t>нее, так что в последней жизни б</w:t>
      </w:r>
      <w:r w:rsidRPr="00446C29">
        <w:t>одхисаттва становится обладателем</w:t>
      </w:r>
      <w:r w:rsidR="003F3A9D">
        <w:t xml:space="preserve"> </w:t>
      </w:r>
      <w:r w:rsidRPr="00446C29">
        <w:t>окончательных больших и малых знаков Учителя. На их основе он затем осуществляет</w:t>
      </w:r>
      <w:r w:rsidR="003F3A9D">
        <w:t xml:space="preserve"> </w:t>
      </w:r>
      <w:r w:rsidRPr="00446C29">
        <w:t>Дхармакаю и сходное со</w:t>
      </w:r>
      <w:r w:rsidR="00A37C6B">
        <w:t xml:space="preserve"> своим</w:t>
      </w:r>
      <w:r w:rsidRPr="00446C29">
        <w:t xml:space="preserve"> собственным тело, наделённое большими и малыми знаками,</w:t>
      </w:r>
      <w:r w:rsidR="003F3A9D">
        <w:t xml:space="preserve"> </w:t>
      </w:r>
      <w:r w:rsidRPr="00446C29">
        <w:t xml:space="preserve">чем </w:t>
      </w:r>
      <w:r w:rsidR="00A37C6B">
        <w:t xml:space="preserve">и </w:t>
      </w:r>
      <w:r w:rsidRPr="00446C29">
        <w:t>обретается Самбхогакая. То есть в Парамитаяне не утверждается, что больши</w:t>
      </w:r>
      <w:r w:rsidR="00296F9F">
        <w:t>е и малые</w:t>
      </w:r>
      <w:r w:rsidRPr="00446C29">
        <w:t xml:space="preserve"> знак</w:t>
      </w:r>
      <w:r w:rsidR="00296F9F">
        <w:t>и</w:t>
      </w:r>
      <w:r w:rsidRPr="00446C29">
        <w:t xml:space="preserve"> возникаю</w:t>
      </w:r>
      <w:r w:rsidR="00296F9F">
        <w:t>т</w:t>
      </w:r>
      <w:r w:rsidRPr="00446C29">
        <w:t xml:space="preserve"> </w:t>
      </w:r>
      <w:r w:rsidR="00296F9F">
        <w:t xml:space="preserve">только </w:t>
      </w:r>
      <w:r w:rsidRPr="00446C29">
        <w:t>после достижения плода</w:t>
      </w:r>
      <w:r w:rsidR="00296F9F">
        <w:t xml:space="preserve"> и сразу в совершенстве</w:t>
      </w:r>
      <w:r w:rsidRPr="00446C29">
        <w:t>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Но и приверженцы Ваджраяны не считают, что если состояние Будды достигается за одну</w:t>
      </w:r>
      <w:r w:rsidR="003F3A9D">
        <w:t xml:space="preserve"> </w:t>
      </w:r>
      <w:r w:rsidRPr="00446C29">
        <w:t>жизнь, то при этом сразу же возникают окончательные большие и малые знаки, никогда не</w:t>
      </w:r>
      <w:r w:rsidR="003F3A9D">
        <w:t xml:space="preserve"> </w:t>
      </w:r>
      <w:r w:rsidRPr="00446C29">
        <w:t>проявлявшиеся до того в виде больших и малых знаков более низкого типа.</w:t>
      </w:r>
      <w:r w:rsidR="003F3A9D">
        <w:t xml:space="preserve"> </w:t>
      </w:r>
      <w:r w:rsidRPr="00446C29">
        <w:t>Следовательно, точка зрения, состоящая в том, что Рупакая не может быть достигнута при</w:t>
      </w:r>
      <w:r w:rsidR="003F3A9D">
        <w:t xml:space="preserve"> </w:t>
      </w:r>
      <w:r w:rsidRPr="00446C29">
        <w:t>отсутствии на пути обучения больших и малых знаков, принадлежит обеим Махаянам.</w:t>
      </w:r>
    </w:p>
    <w:p w:rsidR="00446C29" w:rsidRPr="00446C29" w:rsidRDefault="002C43A3" w:rsidP="000519F9">
      <w:pPr>
        <w:autoSpaceDE w:val="0"/>
        <w:autoSpaceDN w:val="0"/>
        <w:adjustRightInd w:val="0"/>
        <w:ind w:firstLine="709"/>
      </w:pPr>
      <w:r>
        <w:t xml:space="preserve">В </w:t>
      </w:r>
      <w:r w:rsidR="00446C29" w:rsidRPr="00446C29">
        <w:t>Мантраян</w:t>
      </w:r>
      <w:r>
        <w:t>е</w:t>
      </w:r>
      <w:r w:rsidR="00446C29" w:rsidRPr="00446C29">
        <w:t xml:space="preserve"> также не утверждает</w:t>
      </w:r>
      <w:r>
        <w:t>ся</w:t>
      </w:r>
      <w:r w:rsidR="00446C29" w:rsidRPr="00446C29">
        <w:t>, что посвящённый в неё начинающий, который достигнет</w:t>
      </w:r>
      <w:r w:rsidR="003F3A9D">
        <w:t xml:space="preserve"> </w:t>
      </w:r>
      <w:r w:rsidR="00446C29" w:rsidRPr="00446C29">
        <w:t>полного просветления в течение одной жизни, должен быть от рождения наделён телом,</w:t>
      </w:r>
      <w:r w:rsidR="003F3A9D">
        <w:t xml:space="preserve"> </w:t>
      </w:r>
      <w:r w:rsidR="00446C29" w:rsidRPr="00446C29">
        <w:t>украшенным большими и малыми знаками; наоборот, такого никогда не бывает.</w:t>
      </w:r>
      <w:r w:rsidR="003F3A9D">
        <w:t xml:space="preserve"> </w:t>
      </w:r>
      <w:r w:rsidR="00446C29" w:rsidRPr="00446C29">
        <w:t>Следовательно, большие и малые знаки его собственного тела не могут выступать в</w:t>
      </w:r>
      <w:r w:rsidR="003F3A9D">
        <w:t xml:space="preserve"> </w:t>
      </w:r>
      <w:r w:rsidR="00446C29" w:rsidRPr="00446C29">
        <w:t>качестве причины Рупакаи. Посредством медитации он должен заново достичь в этой</w:t>
      </w:r>
      <w:r w:rsidR="003F3A9D">
        <w:t xml:space="preserve"> </w:t>
      </w:r>
      <w:r w:rsidR="00446C29" w:rsidRPr="00446C29">
        <w:t>жизни причины, родственной большим и малым знаками, что возможно только при</w:t>
      </w:r>
      <w:r w:rsidR="003F3A9D">
        <w:t xml:space="preserve"> </w:t>
      </w:r>
      <w:r w:rsidR="00446C29" w:rsidRPr="00446C29">
        <w:t xml:space="preserve">помощи йоги </w:t>
      </w:r>
      <w:r>
        <w:t>и</w:t>
      </w:r>
      <w:r w:rsidR="00446C29" w:rsidRPr="00446C29">
        <w:t>дама.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Что касается обретения тела плохого или хорошего перерождения, то нет нужды</w:t>
      </w:r>
      <w:r w:rsidR="003F3A9D">
        <w:t xml:space="preserve"> </w:t>
      </w:r>
      <w:r w:rsidRPr="00446C29">
        <w:t>накапливать причин</w:t>
      </w:r>
      <w:r w:rsidR="002C43A3">
        <w:t>ы</w:t>
      </w:r>
      <w:r w:rsidRPr="00446C29">
        <w:t xml:space="preserve">, </w:t>
      </w:r>
      <w:r w:rsidR="002C43A3">
        <w:t>родственные таким телам,</w:t>
      </w:r>
      <w:r w:rsidR="002C43A3" w:rsidRPr="002C43A3">
        <w:t xml:space="preserve"> </w:t>
      </w:r>
      <w:r w:rsidR="002C43A3" w:rsidRPr="00446C29">
        <w:t xml:space="preserve">в </w:t>
      </w:r>
      <w:r w:rsidR="002C43A3">
        <w:t>нынешней</w:t>
      </w:r>
      <w:r w:rsidR="002C43A3" w:rsidRPr="00446C29">
        <w:t xml:space="preserve"> жизни</w:t>
      </w:r>
      <w:r w:rsidRPr="00446C29">
        <w:t>; однако для того, чтобы</w:t>
      </w:r>
      <w:r w:rsidR="003F3A9D">
        <w:t xml:space="preserve"> </w:t>
      </w:r>
      <w:r w:rsidRPr="00446C29">
        <w:t xml:space="preserve">достичь Рупакаи, </w:t>
      </w:r>
      <w:r w:rsidR="002C43A3">
        <w:t>родственная причина необходима</w:t>
      </w:r>
      <w:r w:rsidRPr="00446C29">
        <w:t xml:space="preserve">. </w:t>
      </w:r>
      <w:r w:rsidR="002C43A3">
        <w:t>Но э</w:t>
      </w:r>
      <w:r w:rsidRPr="00446C29">
        <w:t>то два совершенно разных случая. Речь не идёт о том,</w:t>
      </w:r>
      <w:r w:rsidR="003F3A9D">
        <w:t xml:space="preserve"> </w:t>
      </w:r>
      <w:r w:rsidRPr="00446C29">
        <w:t>что</w:t>
      </w:r>
      <w:r w:rsidR="002C43A3">
        <w:t>бы</w:t>
      </w:r>
      <w:r w:rsidRPr="00446C29">
        <w:t xml:space="preserve"> практиковать путь, </w:t>
      </w:r>
      <w:r w:rsidR="002C43A3">
        <w:t>подобный</w:t>
      </w:r>
      <w:r w:rsidRPr="00446C29">
        <w:t xml:space="preserve"> Рупака</w:t>
      </w:r>
      <w:r w:rsidR="002C43A3">
        <w:t>е</w:t>
      </w:r>
      <w:r w:rsidRPr="00446C29">
        <w:t>, как причину для рождения</w:t>
      </w:r>
      <w:r w:rsidR="003F3A9D">
        <w:t xml:space="preserve"> </w:t>
      </w:r>
      <w:r w:rsidR="002C43A3">
        <w:t>сразу в таком т</w:t>
      </w:r>
      <w:r w:rsidRPr="00446C29">
        <w:t>еле. Имеется в виду, что для достижения больших и малых знаков Будды</w:t>
      </w:r>
      <w:r w:rsidR="003F3A9D">
        <w:t xml:space="preserve"> </w:t>
      </w:r>
      <w:r w:rsidRPr="00446C29">
        <w:t>необходимо обладать родственными при</w:t>
      </w:r>
      <w:r w:rsidR="002C43A3">
        <w:t>чинами, созвучными с Рупакаей. И п</w:t>
      </w:r>
      <w:r w:rsidRPr="00446C29">
        <w:t>овода для</w:t>
      </w:r>
      <w:r w:rsidR="003F3A9D">
        <w:t xml:space="preserve"> </w:t>
      </w:r>
      <w:r w:rsidRPr="00446C29">
        <w:t>спора здесь нет.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0519F9">
        <w:rPr>
          <w:b/>
        </w:rPr>
        <w:t xml:space="preserve">Вопрос: </w:t>
      </w:r>
      <w:r w:rsidRPr="00446C29">
        <w:t xml:space="preserve">Если практикуется йога </w:t>
      </w:r>
      <w:r w:rsidR="002C43A3">
        <w:t>и</w:t>
      </w:r>
      <w:r w:rsidRPr="00446C29">
        <w:t>дама трёх низших тантр или даже Ануттарайога</w:t>
      </w:r>
      <w:r w:rsidR="002C43A3">
        <w:t xml:space="preserve"> </w:t>
      </w:r>
      <w:r w:rsidRPr="00446C29">
        <w:t>тантры,</w:t>
      </w:r>
      <w:r w:rsidR="003F3A9D">
        <w:t xml:space="preserve"> </w:t>
      </w:r>
      <w:r w:rsidRPr="00446C29">
        <w:t>но состояние Будды достигается не в этой жизни, а несколько жизней спустя, то каким</w:t>
      </w:r>
      <w:r w:rsidR="003F3A9D">
        <w:t xml:space="preserve"> </w:t>
      </w:r>
      <w:r w:rsidR="00D771F3">
        <w:t>образом йога и</w:t>
      </w:r>
      <w:r w:rsidRPr="00446C29">
        <w:t xml:space="preserve">дама оказывается </w:t>
      </w:r>
      <w:r w:rsidR="002C43A3">
        <w:t xml:space="preserve">для </w:t>
      </w:r>
      <w:r w:rsidR="002C43A3" w:rsidRPr="00446C29">
        <w:t xml:space="preserve">Рупакаи </w:t>
      </w:r>
      <w:r w:rsidRPr="00446C29">
        <w:t xml:space="preserve">причиной, </w:t>
      </w:r>
      <w:r w:rsidR="002C43A3">
        <w:t>созвучной</w:t>
      </w:r>
      <w:r w:rsidRPr="00446C29">
        <w:t xml:space="preserve"> с результатом?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0519F9">
        <w:rPr>
          <w:b/>
        </w:rPr>
        <w:t>Ответ:</w:t>
      </w:r>
      <w:r w:rsidR="00B06192">
        <w:t xml:space="preserve"> С</w:t>
      </w:r>
      <w:r w:rsidRPr="00446C29">
        <w:t>озерцание в этой жизни служит причиной для достижения в другом рождении</w:t>
      </w:r>
      <w:r w:rsidR="003F3A9D">
        <w:t xml:space="preserve"> </w:t>
      </w:r>
      <w:r w:rsidRPr="00446C29">
        <w:t xml:space="preserve">схожего типа Рупакаи, но зрелости этой причины недостаточно для того, чтобы </w:t>
      </w:r>
      <w:r w:rsidR="00B06192" w:rsidRPr="00446C29">
        <w:t xml:space="preserve">сразу </w:t>
      </w:r>
      <w:r w:rsidRPr="00446C29">
        <w:t>родиться в</w:t>
      </w:r>
      <w:r w:rsidR="003F3A9D">
        <w:t xml:space="preserve"> </w:t>
      </w:r>
      <w:r w:rsidRPr="00446C29">
        <w:t>Рупакае.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>Прояснив таким образом обозначенные выше спорные моменты, необходимо обрести</w:t>
      </w:r>
      <w:r w:rsidR="003F3A9D">
        <w:t xml:space="preserve"> </w:t>
      </w:r>
      <w:r w:rsidRPr="00446C29">
        <w:t>убежд</w:t>
      </w:r>
      <w:r w:rsidR="00B06192">
        <w:t>ённость</w:t>
      </w:r>
      <w:r w:rsidRPr="00446C29">
        <w:t xml:space="preserve"> в </w:t>
      </w:r>
      <w:r w:rsidR="00B06192">
        <w:t>необходимости</w:t>
      </w:r>
      <w:r w:rsidRPr="00446C29">
        <w:t xml:space="preserve"> практики йоги </w:t>
      </w:r>
      <w:r w:rsidR="002C43A3">
        <w:t>и</w:t>
      </w:r>
      <w:r w:rsidR="00B06192">
        <w:t xml:space="preserve">дама. В первой главе </w:t>
      </w:r>
      <w:r w:rsidRPr="00446C29">
        <w:t>Ваджрадака</w:t>
      </w:r>
      <w:r w:rsidR="00B06192">
        <w:t xml:space="preserve"> </w:t>
      </w:r>
      <w:r w:rsidRPr="00446C29">
        <w:t>тантры</w:t>
      </w:r>
      <w:r w:rsidR="003F3A9D">
        <w:t xml:space="preserve"> </w:t>
      </w:r>
      <w:r w:rsidRPr="00446C29">
        <w:t>(</w:t>
      </w:r>
      <w:r w:rsidRPr="00B06192">
        <w:rPr>
          <w:i/>
        </w:rPr>
        <w:t>Ваджрадакагухьятан</w:t>
      </w:r>
      <w:r w:rsidR="00B06192">
        <w:rPr>
          <w:i/>
        </w:rPr>
        <w:t>т</w:t>
      </w:r>
      <w:r w:rsidRPr="00B06192">
        <w:rPr>
          <w:i/>
        </w:rPr>
        <w:t>рараджа</w:t>
      </w:r>
      <w:r w:rsidRPr="00446C29">
        <w:t>) (26) сказано: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"Он сам является всеми Буддами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 xml:space="preserve">И всеми </w:t>
      </w:r>
      <w:r w:rsidR="00B06192">
        <w:t>г</w:t>
      </w:r>
      <w:r w:rsidRPr="00446C29">
        <w:t>ероями. Через свой</w:t>
      </w:r>
    </w:p>
    <w:p w:rsidR="00446C29" w:rsidRPr="00446C29" w:rsidRDefault="00D771F3" w:rsidP="000519F9">
      <w:pPr>
        <w:autoSpaceDE w:val="0"/>
        <w:autoSpaceDN w:val="0"/>
        <w:adjustRightInd w:val="0"/>
        <w:ind w:left="708"/>
      </w:pPr>
      <w:r>
        <w:t>Союз с и</w:t>
      </w:r>
      <w:r w:rsidR="00446C29" w:rsidRPr="00446C29">
        <w:t>дамом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Он полностью реализует свою природу.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С помощью этого все Будды,</w:t>
      </w:r>
    </w:p>
    <w:p w:rsidR="00446C29" w:rsidRPr="00446C29" w:rsidRDefault="00B06192" w:rsidP="000519F9">
      <w:pPr>
        <w:autoSpaceDE w:val="0"/>
        <w:autoSpaceDN w:val="0"/>
        <w:adjustRightInd w:val="0"/>
        <w:ind w:left="708"/>
      </w:pPr>
      <w:r>
        <w:t>Все г</w:t>
      </w:r>
      <w:r w:rsidR="00446C29" w:rsidRPr="00446C29">
        <w:t>ерои,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И все Ваджрадхары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Достигаются в этой самой жизни.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Так говорят Ваджрадаки, Ваджрасаттвы,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Татхагаты и прекрасные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 xml:space="preserve">Бхагаваны в высшем </w:t>
      </w:r>
      <w:r w:rsidR="00B06192">
        <w:t>б</w:t>
      </w:r>
      <w:r w:rsidRPr="00446C29">
        <w:t>лаженстве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В союзе со всеми Дакинями."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Default="00446C29" w:rsidP="000519F9">
      <w:pPr>
        <w:autoSpaceDE w:val="0"/>
        <w:autoSpaceDN w:val="0"/>
        <w:adjustRightInd w:val="0"/>
        <w:ind w:firstLine="709"/>
      </w:pPr>
      <w:r w:rsidRPr="00446C29">
        <w:t>И ещё: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"Так применяя Дхарму,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Он реализует все три мира форм.</w:t>
      </w:r>
    </w:p>
    <w:p w:rsidR="00446C29" w:rsidRPr="00446C29" w:rsidRDefault="00446C29" w:rsidP="000519F9">
      <w:pPr>
        <w:autoSpaceDE w:val="0"/>
        <w:autoSpaceDN w:val="0"/>
        <w:adjustRightInd w:val="0"/>
        <w:ind w:left="708"/>
      </w:pPr>
      <w:r w:rsidRPr="00446C29">
        <w:t>Иначе применение не будет</w:t>
      </w:r>
    </w:p>
    <w:p w:rsidR="00446C29" w:rsidRDefault="00446C29" w:rsidP="000519F9">
      <w:pPr>
        <w:autoSpaceDE w:val="0"/>
        <w:autoSpaceDN w:val="0"/>
        <w:adjustRightInd w:val="0"/>
        <w:ind w:left="708"/>
      </w:pPr>
      <w:r w:rsidRPr="00446C29">
        <w:t>Полным, и он пройдёт, как огонь".</w:t>
      </w:r>
    </w:p>
    <w:p w:rsidR="000519F9" w:rsidRPr="00446C29" w:rsidRDefault="000519F9" w:rsidP="00446C29">
      <w:pPr>
        <w:autoSpaceDE w:val="0"/>
        <w:autoSpaceDN w:val="0"/>
        <w:adjustRightInd w:val="0"/>
      </w:pP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В "Комментарии на Ваджрадаку" (</w:t>
      </w:r>
      <w:r w:rsidRPr="00B06192">
        <w:rPr>
          <w:i/>
        </w:rPr>
        <w:t>Shrivajradakanamamahatantratajasyavivirti</w:t>
      </w:r>
      <w:r w:rsidRPr="00446C29">
        <w:t>) (</w:t>
      </w:r>
      <w:r w:rsidRPr="00B06192">
        <w:rPr>
          <w:i/>
        </w:rPr>
        <w:t>41</w:t>
      </w:r>
      <w:r w:rsidRPr="00446C29">
        <w:t>) Бхавабхадры</w:t>
      </w:r>
      <w:r w:rsidR="003F3A9D">
        <w:t xml:space="preserve"> </w:t>
      </w:r>
      <w:r w:rsidRPr="00446C29">
        <w:t>сказано: "Слова "</w:t>
      </w:r>
      <w:r w:rsidRPr="00B06192">
        <w:rPr>
          <w:i/>
        </w:rPr>
        <w:t>с помощью этого</w:t>
      </w:r>
      <w:r w:rsidRPr="00446C29">
        <w:t>"</w:t>
      </w:r>
      <w:r w:rsidR="006763CE">
        <w:t xml:space="preserve"> – </w:t>
      </w:r>
      <w:r w:rsidR="00B06192">
        <w:t>относятся к з</w:t>
      </w:r>
      <w:r w:rsidRPr="00446C29">
        <w:t>наку шуньяты божественного Тела, о</w:t>
      </w:r>
      <w:r w:rsidR="003F3A9D">
        <w:t xml:space="preserve"> </w:t>
      </w:r>
      <w:r w:rsidR="00B06192">
        <w:t xml:space="preserve">чём </w:t>
      </w:r>
      <w:r w:rsidRPr="00446C29">
        <w:t xml:space="preserve">сказано выше. Здесь указание на того, кто, </w:t>
      </w:r>
      <w:r w:rsidR="00B06192" w:rsidRPr="00446C29">
        <w:t xml:space="preserve">в равной степени </w:t>
      </w:r>
      <w:r w:rsidRPr="00446C29">
        <w:t>практикуя интуицию, познающую</w:t>
      </w:r>
      <w:r w:rsidR="003F3A9D">
        <w:t xml:space="preserve"> </w:t>
      </w:r>
      <w:r w:rsidR="00D771F3">
        <w:t>шунью, и метод йоги и</w:t>
      </w:r>
      <w:r w:rsidRPr="00446C29">
        <w:t>дама, использует символизм рук, лиц и прочего.</w:t>
      </w:r>
      <w:r w:rsidR="003F3A9D">
        <w:t xml:space="preserve"> </w:t>
      </w:r>
      <w:r w:rsidRPr="00446C29">
        <w:t>Чего таким образом достигает йогин? "</w:t>
      </w:r>
      <w:r w:rsidRPr="00B06192">
        <w:rPr>
          <w:i/>
        </w:rPr>
        <w:t>Он реализует все три мира форм</w:t>
      </w:r>
      <w:r w:rsidRPr="00446C29">
        <w:t>". Это значит, что</w:t>
      </w:r>
      <w:r w:rsidR="003F3A9D">
        <w:t xml:space="preserve"> </w:t>
      </w:r>
      <w:r w:rsidRPr="00446C29">
        <w:t>он преодолевает обычные формы: такие, например, как форма тела. Для того чтобы указать</w:t>
      </w:r>
      <w:r w:rsidR="003F3A9D">
        <w:t xml:space="preserve"> </w:t>
      </w:r>
      <w:r w:rsidRPr="00446C29">
        <w:t xml:space="preserve">на невозможность достижения просветления </w:t>
      </w:r>
      <w:r w:rsidR="00B06192">
        <w:t xml:space="preserve">с помощью </w:t>
      </w:r>
      <w:r w:rsidRPr="00446C29">
        <w:t>одной только концентраци</w:t>
      </w:r>
      <w:r w:rsidR="00B06192">
        <w:t>и</w:t>
      </w:r>
      <w:r w:rsidRPr="00446C29">
        <w:t xml:space="preserve"> на шуньяте, в</w:t>
      </w:r>
      <w:r w:rsidR="003F3A9D">
        <w:t xml:space="preserve"> </w:t>
      </w:r>
      <w:r w:rsidRPr="00446C29">
        <w:t>тексте говорится: "</w:t>
      </w:r>
      <w:r w:rsidRPr="00B06192">
        <w:rPr>
          <w:i/>
        </w:rPr>
        <w:t>Иначе применение не будет полным, и он пройдёт, как огонь</w:t>
      </w:r>
      <w:r w:rsidRPr="00446C29">
        <w:t>". Слово</w:t>
      </w:r>
      <w:r w:rsidR="003F3A9D">
        <w:t xml:space="preserve"> </w:t>
      </w:r>
      <w:r w:rsidRPr="00446C29">
        <w:t>"</w:t>
      </w:r>
      <w:r w:rsidRPr="00B06192">
        <w:rPr>
          <w:i/>
        </w:rPr>
        <w:t>иначе</w:t>
      </w:r>
      <w:r w:rsidRPr="00446C29">
        <w:t>" здесь означает "через одну только пустоту". "</w:t>
      </w:r>
      <w:r w:rsidRPr="00B06192">
        <w:rPr>
          <w:i/>
        </w:rPr>
        <w:t>Применение не будет полным</w:t>
      </w:r>
      <w:r w:rsidRPr="00446C29">
        <w:t>"</w:t>
      </w:r>
      <w:r w:rsidR="006763CE">
        <w:t xml:space="preserve"> – </w:t>
      </w:r>
      <w:r w:rsidRPr="00446C29">
        <w:t>указание на оставление в стороне феноменальности. "</w:t>
      </w:r>
      <w:r w:rsidRPr="00B06192">
        <w:rPr>
          <w:i/>
        </w:rPr>
        <w:t>Пройдёт</w:t>
      </w:r>
      <w:r w:rsidRPr="00446C29">
        <w:t>"</w:t>
      </w:r>
      <w:r w:rsidR="006763CE">
        <w:t xml:space="preserve"> – </w:t>
      </w:r>
      <w:r w:rsidRPr="00446C29">
        <w:t>то есть уйдёт от</w:t>
      </w:r>
      <w:r w:rsidR="003F3A9D">
        <w:t xml:space="preserve"> </w:t>
      </w:r>
      <w:r w:rsidRPr="00446C29">
        <w:t xml:space="preserve">страдания, не реализовав, однако, даже своего блага. Как? </w:t>
      </w:r>
      <w:r w:rsidR="006D239D" w:rsidRPr="00446C29">
        <w:t>"</w:t>
      </w:r>
      <w:r w:rsidRPr="006D239D">
        <w:rPr>
          <w:i/>
        </w:rPr>
        <w:t>Как огонь</w:t>
      </w:r>
      <w:r w:rsidR="006D239D" w:rsidRPr="00446C29">
        <w:t>"</w:t>
      </w:r>
      <w:r w:rsidRPr="00446C29">
        <w:t>. Здесь имеется в виду,</w:t>
      </w:r>
      <w:r w:rsidR="003F3A9D">
        <w:t xml:space="preserve"> </w:t>
      </w:r>
      <w:r w:rsidRPr="00446C29">
        <w:t>что огонь светит, а его языки тянутся к небу, когда есть масло; но если масло иссякает,</w:t>
      </w:r>
      <w:r w:rsidR="003F3A9D">
        <w:t xml:space="preserve"> </w:t>
      </w:r>
      <w:r w:rsidRPr="00446C29">
        <w:t xml:space="preserve">огонь угасает и гибнет. Как дать свет другим, не будучи способным осветить </w:t>
      </w:r>
      <w:r w:rsidR="006D239D">
        <w:t xml:space="preserve">даже </w:t>
      </w:r>
      <w:r w:rsidRPr="00446C29">
        <w:t>себя</w:t>
      </w:r>
      <w:r w:rsidR="003F3A9D">
        <w:t xml:space="preserve"> </w:t>
      </w:r>
      <w:r w:rsidRPr="00446C29">
        <w:t xml:space="preserve">самого? Так следует думать и о сосредоточенности </w:t>
      </w:r>
      <w:r w:rsidR="006D239D" w:rsidRPr="00446C29">
        <w:t>созерца</w:t>
      </w:r>
      <w:r w:rsidR="006D239D">
        <w:t>ния</w:t>
      </w:r>
      <w:r w:rsidR="006D239D" w:rsidRPr="00446C29">
        <w:t xml:space="preserve"> </w:t>
      </w:r>
      <w:r w:rsidRPr="00446C29">
        <w:t>на одной только</w:t>
      </w:r>
      <w:r w:rsidR="003F3A9D">
        <w:t xml:space="preserve"> </w:t>
      </w:r>
      <w:r w:rsidRPr="00446C29">
        <w:t>шуньяте".</w:t>
      </w:r>
    </w:p>
    <w:p w:rsidR="00446C29" w:rsidRPr="00446C29" w:rsidRDefault="00446C29" w:rsidP="000519F9">
      <w:pPr>
        <w:autoSpaceDE w:val="0"/>
        <w:autoSpaceDN w:val="0"/>
        <w:adjustRightInd w:val="0"/>
        <w:ind w:firstLine="709"/>
      </w:pPr>
      <w:r w:rsidRPr="00446C29">
        <w:t>Собрание тантр содержит прекрасную мысль: если на пути Мантр</w:t>
      </w:r>
      <w:r w:rsidR="006D239D">
        <w:t>ы</w:t>
      </w:r>
      <w:r w:rsidRPr="00446C29">
        <w:t xml:space="preserve"> не использовать</w:t>
      </w:r>
      <w:r w:rsidR="003F3A9D">
        <w:t xml:space="preserve"> </w:t>
      </w:r>
      <w:r w:rsidR="00D771F3">
        <w:t>практику йоги и</w:t>
      </w:r>
      <w:r w:rsidR="006D239D">
        <w:t xml:space="preserve">дама, то – </w:t>
      </w:r>
      <w:r w:rsidRPr="00446C29">
        <w:t>независимо от времени, посвящённо</w:t>
      </w:r>
      <w:r w:rsidR="006D239D">
        <w:t>го созерцанию шуньяты –</w:t>
      </w:r>
      <w:r w:rsidR="003F3A9D">
        <w:t xml:space="preserve"> </w:t>
      </w:r>
      <w:r w:rsidRPr="00446C29">
        <w:t xml:space="preserve">избежать </w:t>
      </w:r>
      <w:r w:rsidR="006D239D" w:rsidRPr="00446C29">
        <w:t xml:space="preserve">после созревания плода </w:t>
      </w:r>
      <w:r w:rsidRPr="00446C29">
        <w:t>падения в крайность покоя невозможно. Если вы не</w:t>
      </w:r>
      <w:r w:rsidR="003F3A9D">
        <w:t xml:space="preserve"> </w:t>
      </w:r>
      <w:r w:rsidRPr="00446C29">
        <w:t>обретёте полной уверенно</w:t>
      </w:r>
      <w:r w:rsidR="00D771F3">
        <w:t>сти в этом, откажетесь от йоги и</w:t>
      </w:r>
      <w:r w:rsidRPr="00446C29">
        <w:t>дама и будете практиковать</w:t>
      </w:r>
      <w:r w:rsidR="003F3A9D">
        <w:t xml:space="preserve"> </w:t>
      </w:r>
      <w:r w:rsidRPr="00446C29">
        <w:t>только часть Мантраяны, то знайте, чт</w:t>
      </w:r>
      <w:r w:rsidR="006D239D">
        <w:t>о так вы никогда не достигнете т</w:t>
      </w:r>
      <w:r w:rsidRPr="00446C29">
        <w:t>ела, обретаемого на</w:t>
      </w:r>
      <w:r w:rsidR="003F3A9D">
        <w:t xml:space="preserve"> </w:t>
      </w:r>
      <w:r w:rsidRPr="00446C29">
        <w:t>пути Мантр</w:t>
      </w:r>
      <w:r w:rsidR="006D239D">
        <w:t>ы</w:t>
      </w:r>
      <w:r w:rsidRPr="00446C29">
        <w:t>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14" w:name="_Toc260152809"/>
      <w:bookmarkStart w:id="215" w:name="_Toc260163981"/>
      <w:bookmarkStart w:id="216" w:name="_Toc260590829"/>
      <w:r w:rsidRPr="000D296D">
        <w:rPr>
          <w:b/>
        </w:rPr>
        <w:t xml:space="preserve">2.2.1.3.2.2.2. </w:t>
      </w:r>
      <w:r w:rsidR="00446C29" w:rsidRPr="000D296D">
        <w:rPr>
          <w:b/>
        </w:rPr>
        <w:t xml:space="preserve">Единство </w:t>
      </w:r>
      <w:bookmarkEnd w:id="214"/>
      <w:bookmarkEnd w:id="215"/>
      <w:r w:rsidR="00810498">
        <w:rPr>
          <w:b/>
        </w:rPr>
        <w:t>плода</w:t>
      </w:r>
      <w:bookmarkEnd w:id="216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446C29">
        <w:t xml:space="preserve">Хотя пути </w:t>
      </w:r>
      <w:r w:rsidR="007305FD">
        <w:t xml:space="preserve">и </w:t>
      </w:r>
      <w:r w:rsidRPr="00446C29">
        <w:t>имеют различия, их плоды не выше один другого.</w:t>
      </w:r>
    </w:p>
    <w:p w:rsidR="007305FD" w:rsidRPr="00446C29" w:rsidRDefault="007305FD" w:rsidP="007305FD">
      <w:pPr>
        <w:autoSpaceDE w:val="0"/>
        <w:autoSpaceDN w:val="0"/>
        <w:adjustRightInd w:val="0"/>
        <w:ind w:firstLine="709"/>
      </w:pPr>
    </w:p>
    <w:p w:rsidR="007305FD" w:rsidRPr="007305FD" w:rsidRDefault="007305FD" w:rsidP="007305FD">
      <w:pPr>
        <w:autoSpaceDE w:val="0"/>
        <w:autoSpaceDN w:val="0"/>
        <w:adjustRightInd w:val="0"/>
        <w:ind w:firstLine="709"/>
        <w:rPr>
          <w:b/>
          <w:i/>
        </w:rPr>
      </w:pPr>
      <w:r w:rsidRPr="007305FD">
        <w:rPr>
          <w:b/>
          <w:i/>
        </w:rPr>
        <w:t xml:space="preserve">Этот раздел </w:t>
      </w:r>
      <w:r>
        <w:rPr>
          <w:b/>
          <w:i/>
        </w:rPr>
        <w:t>содержит</w:t>
      </w:r>
      <w:r w:rsidRPr="007305FD">
        <w:rPr>
          <w:b/>
          <w:i/>
        </w:rPr>
        <w:t xml:space="preserve"> две части:</w:t>
      </w:r>
    </w:p>
    <w:p w:rsidR="007305FD" w:rsidRPr="007305FD" w:rsidRDefault="007305FD" w:rsidP="007305FD">
      <w:pPr>
        <w:autoSpaceDE w:val="0"/>
        <w:autoSpaceDN w:val="0"/>
        <w:adjustRightInd w:val="0"/>
        <w:ind w:firstLine="709"/>
        <w:rPr>
          <w:i/>
        </w:rPr>
      </w:pPr>
      <w:r w:rsidRPr="007305FD">
        <w:rPr>
          <w:i/>
        </w:rPr>
        <w:t>2.2.1.3.2.2.2.1. Истинное значение путей</w:t>
      </w:r>
      <w:r>
        <w:rPr>
          <w:i/>
        </w:rPr>
        <w:t>;</w:t>
      </w:r>
    </w:p>
    <w:p w:rsidR="00446C29" w:rsidRPr="007305FD" w:rsidRDefault="007305FD" w:rsidP="007305FD">
      <w:pPr>
        <w:autoSpaceDE w:val="0"/>
        <w:autoSpaceDN w:val="0"/>
        <w:adjustRightInd w:val="0"/>
        <w:ind w:firstLine="709"/>
        <w:rPr>
          <w:i/>
        </w:rPr>
      </w:pPr>
      <w:r w:rsidRPr="007305FD">
        <w:rPr>
          <w:i/>
        </w:rPr>
        <w:t>2.2.1.3.2.2.2.2. Р</w:t>
      </w:r>
      <w:r w:rsidR="00446C29" w:rsidRPr="007305FD">
        <w:rPr>
          <w:i/>
        </w:rPr>
        <w:t>азличия между путями</w:t>
      </w:r>
      <w:r w:rsidR="003F3A9D" w:rsidRPr="007305FD">
        <w:rPr>
          <w:i/>
        </w:rPr>
        <w:t xml:space="preserve"> </w:t>
      </w:r>
      <w:r w:rsidR="00446C29" w:rsidRPr="007305FD">
        <w:rPr>
          <w:i/>
        </w:rPr>
        <w:t>Парамитаяны и Мантраяны.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17" w:name="_Toc260152810"/>
      <w:bookmarkStart w:id="218" w:name="_Toc260163982"/>
      <w:bookmarkStart w:id="219" w:name="_Toc260590830"/>
      <w:r w:rsidRPr="000D296D">
        <w:rPr>
          <w:b/>
        </w:rPr>
        <w:t xml:space="preserve">2.2.1.3.2.2.2.1. </w:t>
      </w:r>
      <w:r w:rsidR="00446C29" w:rsidRPr="000D296D">
        <w:rPr>
          <w:b/>
        </w:rPr>
        <w:t>Истинное значение путей</w:t>
      </w:r>
      <w:r w:rsidR="00810498">
        <w:rPr>
          <w:b/>
        </w:rPr>
        <w:t xml:space="preserve"> –</w:t>
      </w:r>
      <w:r w:rsidR="00446C29" w:rsidRPr="000D296D">
        <w:rPr>
          <w:b/>
        </w:rPr>
        <w:t xml:space="preserve"> различных, но имеющих один плод</w:t>
      </w:r>
      <w:bookmarkEnd w:id="217"/>
      <w:bookmarkEnd w:id="218"/>
      <w:bookmarkEnd w:id="21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7305FD">
        <w:rPr>
          <w:b/>
        </w:rPr>
        <w:t>Возражение:</w:t>
      </w:r>
      <w:r w:rsidRPr="00446C29">
        <w:t xml:space="preserve"> если пути этих двух колесниц относятся один к другому как высший к</w:t>
      </w:r>
      <w:r w:rsidR="003F3A9D">
        <w:t xml:space="preserve"> </w:t>
      </w:r>
      <w:r w:rsidRPr="00446C29">
        <w:t xml:space="preserve">низшему, то это же должно касаться </w:t>
      </w:r>
      <w:r w:rsidR="006D239D">
        <w:t xml:space="preserve">и </w:t>
      </w:r>
      <w:r w:rsidRPr="00446C29">
        <w:t xml:space="preserve">достигаемых </w:t>
      </w:r>
      <w:r w:rsidR="006D239D">
        <w:t>с их помощью</w:t>
      </w:r>
      <w:r w:rsidRPr="00446C29">
        <w:t xml:space="preserve"> состояний Будды. Если причины</w:t>
      </w:r>
      <w:r w:rsidR="003F3A9D">
        <w:t xml:space="preserve"> </w:t>
      </w:r>
      <w:r w:rsidRPr="00446C29">
        <w:t>ощутимо различаются, отсутствие при этом различий между результатами порождает</w:t>
      </w:r>
      <w:r w:rsidR="003F3A9D">
        <w:t xml:space="preserve"> </w:t>
      </w:r>
      <w:r w:rsidRPr="00446C29">
        <w:t>противоречие. Поэтому одиннадцат</w:t>
      </w:r>
      <w:r w:rsidR="00960E64">
        <w:t>ый уровень</w:t>
      </w:r>
      <w:r w:rsidRPr="00446C29">
        <w:t xml:space="preserve"> (</w:t>
      </w:r>
      <w:r w:rsidRPr="006D239D">
        <w:rPr>
          <w:i/>
        </w:rPr>
        <w:t>Полный Свет</w:t>
      </w:r>
      <w:r w:rsidRPr="00446C29">
        <w:t>) долж</w:t>
      </w:r>
      <w:r w:rsidR="00960E64">
        <w:t>ен</w:t>
      </w:r>
      <w:r w:rsidRPr="00446C29">
        <w:t xml:space="preserve"> быть ниже, чем</w:t>
      </w:r>
      <w:r w:rsidR="003F3A9D">
        <w:t xml:space="preserve"> </w:t>
      </w:r>
      <w:r w:rsidR="00960E64">
        <w:t>уровень</w:t>
      </w:r>
      <w:r w:rsidRPr="00446C29">
        <w:t xml:space="preserve"> Ваджрадхары. </w:t>
      </w:r>
      <w:r w:rsidR="006D239D">
        <w:t xml:space="preserve">В четвёртой главе первой части </w:t>
      </w:r>
      <w:r w:rsidRPr="00446C29">
        <w:t>Сампута</w:t>
      </w:r>
      <w:r w:rsidR="006D239D">
        <w:t xml:space="preserve"> </w:t>
      </w:r>
      <w:r w:rsidRPr="00446C29">
        <w:t>тантры сказано: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"Состояние Будды,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 xml:space="preserve">Достигаемое </w:t>
      </w:r>
      <w:r w:rsidR="006D239D">
        <w:t>неисчислимыми</w:t>
      </w:r>
      <w:r w:rsidRPr="00446C29">
        <w:t xml:space="preserve"> кальпами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(Или за десять миллионов кальп),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Можно быстро обрести за одно рождение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Через восхитительное блаженство</w:t>
      </w:r>
    </w:p>
    <w:p w:rsidR="00446C29" w:rsidRDefault="00446C29" w:rsidP="007305FD">
      <w:pPr>
        <w:autoSpaceDE w:val="0"/>
        <w:autoSpaceDN w:val="0"/>
        <w:adjustRightInd w:val="0"/>
        <w:ind w:left="708"/>
      </w:pPr>
      <w:r w:rsidRPr="00446C29">
        <w:t>Ступеней Ваджрадхары".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Текст поясняет здесь, что состояние Будды, достигаемое за десять миллионов кальп,</w:t>
      </w:r>
      <w:r w:rsidR="003F3A9D">
        <w:t xml:space="preserve"> </w:t>
      </w:r>
      <w:r w:rsidRPr="00446C29">
        <w:t>отличается от состояния Ваджрадхары. Также сказано: "В этом рождении вы обретёте либо</w:t>
      </w:r>
      <w:r w:rsidR="003F3A9D">
        <w:t xml:space="preserve"> </w:t>
      </w:r>
      <w:r w:rsidRPr="00446C29">
        <w:t>состояние Будды, либо состояние Ваджрасаттвы. Те, кто не обрёл непостижимого</w:t>
      </w:r>
      <w:r w:rsidR="003F3A9D">
        <w:t xml:space="preserve"> </w:t>
      </w:r>
      <w:r w:rsidRPr="00446C29">
        <w:t>состояния, называются Татхагатами Буддами. Чтобы показать то, что должно быть</w:t>
      </w:r>
      <w:r w:rsidR="003F3A9D">
        <w:t xml:space="preserve"> </w:t>
      </w:r>
      <w:r w:rsidRPr="00446C29">
        <w:t>показано (то есть существование достигающ</w:t>
      </w:r>
      <w:r w:rsidR="006D239D">
        <w:t>их</w:t>
      </w:r>
      <w:r w:rsidRPr="00446C29">
        <w:t xml:space="preserve"> непостижимого состояния), называют имя</w:t>
      </w:r>
      <w:r w:rsidR="003F3A9D">
        <w:t xml:space="preserve"> </w:t>
      </w:r>
      <w:r w:rsidRPr="00446C29">
        <w:t>Ваджрасаттвы".</w:t>
      </w: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7305FD">
        <w:rPr>
          <w:b/>
        </w:rPr>
        <w:t>Ответ:</w:t>
      </w:r>
      <w:r w:rsidRPr="00446C29">
        <w:t xml:space="preserve"> Неверно. Разве этот отрывок учит тому, что через путь Ануттарайоги за одну жизнь</w:t>
      </w:r>
      <w:r w:rsidR="003F3A9D">
        <w:t xml:space="preserve"> </w:t>
      </w:r>
      <w:r w:rsidRPr="00446C29">
        <w:t xml:space="preserve">можно достигнуть либо </w:t>
      </w:r>
      <w:r w:rsidRPr="006D239D">
        <w:t>Полного Света</w:t>
      </w:r>
      <w:r w:rsidRPr="00446C29">
        <w:t xml:space="preserve"> Парамитаяны, либо уровня Ваджрадхары в</w:t>
      </w:r>
      <w:r w:rsidR="003F3A9D">
        <w:t xml:space="preserve"> </w:t>
      </w:r>
      <w:r w:rsidRPr="00446C29">
        <w:t xml:space="preserve">Мантраяне? </w:t>
      </w:r>
      <w:r w:rsidR="006D239D">
        <w:t>Дело в том, что</w:t>
      </w:r>
      <w:r w:rsidRPr="00446C29">
        <w:t xml:space="preserve"> в Парамитаяне достигаем</w:t>
      </w:r>
      <w:r w:rsidR="006D239D">
        <w:t>ый</w:t>
      </w:r>
      <w:r w:rsidRPr="00446C29">
        <w:t xml:space="preserve"> за неисчислимые кальпы десят</w:t>
      </w:r>
      <w:r w:rsidR="006D239D">
        <w:t>ый</w:t>
      </w:r>
      <w:r w:rsidRPr="00446C29">
        <w:t xml:space="preserve"> </w:t>
      </w:r>
      <w:r w:rsidR="006D239D">
        <w:t>уровень</w:t>
      </w:r>
      <w:r w:rsidR="003F3A9D">
        <w:t xml:space="preserve"> </w:t>
      </w:r>
      <w:r w:rsidR="006D239D">
        <w:t>б</w:t>
      </w:r>
      <w:r w:rsidRPr="00446C29">
        <w:t>одхисаттвы (называем</w:t>
      </w:r>
      <w:r w:rsidR="006D239D">
        <w:t>ый</w:t>
      </w:r>
      <w:r w:rsidRPr="00446C29">
        <w:t xml:space="preserve"> "Буддой") не тождествен</w:t>
      </w:r>
      <w:r w:rsidR="006D239D">
        <w:t>ен</w:t>
      </w:r>
      <w:r w:rsidRPr="00446C29">
        <w:t xml:space="preserve"> одиннадцато</w:t>
      </w:r>
      <w:r w:rsidR="006D239D">
        <w:t>му</w:t>
      </w:r>
      <w:r w:rsidRPr="00446C29">
        <w:t xml:space="preserve"> </w:t>
      </w:r>
      <w:r w:rsidR="006D239D">
        <w:t>уровню</w:t>
      </w:r>
      <w:r w:rsidR="006763CE">
        <w:t xml:space="preserve"> – </w:t>
      </w:r>
      <w:r w:rsidRPr="00446C29">
        <w:t>Полного</w:t>
      </w:r>
      <w:r w:rsidR="003F3A9D">
        <w:t xml:space="preserve"> </w:t>
      </w:r>
      <w:r w:rsidRPr="00446C29">
        <w:t>Света. Существует два типа достижений, для которых необходимы неисчислимые кальпы:</w:t>
      </w:r>
      <w:r w:rsidR="003F3A9D">
        <w:t xml:space="preserve"> </w:t>
      </w:r>
      <w:r w:rsidRPr="00446C29">
        <w:t>"Будда", которым является бодхисаттва десято</w:t>
      </w:r>
      <w:r w:rsidR="006D239D">
        <w:t>го</w:t>
      </w:r>
      <w:r w:rsidRPr="00446C29">
        <w:t xml:space="preserve"> </w:t>
      </w:r>
      <w:r w:rsidR="006D239D">
        <w:t>уровня</w:t>
      </w:r>
      <w:r w:rsidRPr="00446C29">
        <w:t>, и собственно Будда (то есть</w:t>
      </w:r>
      <w:r w:rsidR="003F3A9D">
        <w:t xml:space="preserve"> </w:t>
      </w:r>
      <w:r w:rsidRPr="00446C29">
        <w:t>одиннадцат</w:t>
      </w:r>
      <w:r w:rsidR="006D239D">
        <w:t>ый</w:t>
      </w:r>
      <w:r w:rsidRPr="00446C29">
        <w:t xml:space="preserve"> </w:t>
      </w:r>
      <w:r w:rsidR="006D239D">
        <w:t>уровень</w:t>
      </w:r>
      <w:r w:rsidRPr="00446C29">
        <w:t>). Майтрея в "Абхисамаяламкаре" (</w:t>
      </w:r>
      <w:r w:rsidRPr="006D239D">
        <w:rPr>
          <w:i/>
        </w:rPr>
        <w:t>Abhisamayalamkara</w:t>
      </w:r>
      <w:r w:rsidRPr="00446C29">
        <w:t>) (69) говорит: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"За пределами девятой ступени</w:t>
      </w:r>
      <w:r w:rsidR="006763CE">
        <w:t xml:space="preserve"> – </w:t>
      </w:r>
      <w:r w:rsidRPr="00446C29">
        <w:t>мудрость,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С помощью которой можешь пребывать на ступени Будды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(Известной также под названием десятой</w:t>
      </w:r>
    </w:p>
    <w:p w:rsidR="00446C29" w:rsidRDefault="00446C29" w:rsidP="007305FD">
      <w:pPr>
        <w:autoSpaceDE w:val="0"/>
        <w:autoSpaceDN w:val="0"/>
        <w:adjustRightInd w:val="0"/>
        <w:ind w:left="708"/>
      </w:pPr>
      <w:r w:rsidRPr="00446C29">
        <w:t xml:space="preserve">Ступени </w:t>
      </w:r>
      <w:r w:rsidR="00960E64">
        <w:t>б</w:t>
      </w:r>
      <w:r w:rsidRPr="00446C29">
        <w:t>одхисаттвы)".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960E64" w:rsidP="007305FD">
      <w:pPr>
        <w:autoSpaceDE w:val="0"/>
        <w:autoSpaceDN w:val="0"/>
        <w:adjustRightInd w:val="0"/>
        <w:ind w:firstLine="709"/>
      </w:pPr>
      <w:r>
        <w:t>Уровень</w:t>
      </w:r>
      <w:r w:rsidR="00446C29" w:rsidRPr="00446C29">
        <w:t xml:space="preserve"> Ваджрадхары (то есть собственно состояние Будды)</w:t>
      </w:r>
      <w:r w:rsidR="006763CE">
        <w:t xml:space="preserve"> – </w:t>
      </w:r>
      <w:r w:rsidR="00446C29" w:rsidRPr="00446C29">
        <w:t>это одиннадцат</w:t>
      </w:r>
      <w:r>
        <w:t>ый</w:t>
      </w:r>
      <w:r w:rsidR="00446C29" w:rsidRPr="00446C29">
        <w:t xml:space="preserve"> </w:t>
      </w:r>
      <w:r>
        <w:t>уровень</w:t>
      </w:r>
      <w:r w:rsidR="00446C29" w:rsidRPr="00446C29">
        <w:t>.</w:t>
      </w:r>
      <w:r w:rsidR="003F3A9D">
        <w:t xml:space="preserve"> </w:t>
      </w:r>
      <w:r w:rsidR="00446C29" w:rsidRPr="00446C29">
        <w:t>Хотя в Мантраяне существуют, кроме того, разъяснения двенадцато</w:t>
      </w:r>
      <w:r>
        <w:t>го</w:t>
      </w:r>
      <w:r w:rsidR="00446C29" w:rsidRPr="00446C29">
        <w:t>, тринадцато</w:t>
      </w:r>
      <w:r>
        <w:t>го</w:t>
      </w:r>
      <w:r w:rsidR="00446C29" w:rsidRPr="00446C29">
        <w:t xml:space="preserve"> и</w:t>
      </w:r>
      <w:r w:rsidR="003F3A9D">
        <w:t xml:space="preserve"> </w:t>
      </w:r>
      <w:r w:rsidR="00446C29" w:rsidRPr="00446C29">
        <w:t>четырнадцато</w:t>
      </w:r>
      <w:r>
        <w:t>го</w:t>
      </w:r>
      <w:r w:rsidR="00446C29" w:rsidRPr="00446C29">
        <w:t xml:space="preserve"> </w:t>
      </w:r>
      <w:r>
        <w:t>уровней</w:t>
      </w:r>
      <w:r w:rsidR="00446C29" w:rsidRPr="00446C29">
        <w:t xml:space="preserve">, в Индии </w:t>
      </w:r>
      <w:r>
        <w:t>эту тему</w:t>
      </w:r>
      <w:r w:rsidR="00446C29" w:rsidRPr="00446C29">
        <w:t xml:space="preserve"> традиционно объясняют в соответствии с</w:t>
      </w:r>
      <w:r w:rsidR="003F3A9D">
        <w:t xml:space="preserve"> </w:t>
      </w:r>
      <w:r w:rsidR="00446C29" w:rsidRPr="00446C29">
        <w:t>классификациями Парамитаяны. Я остановлюсь на этом подробнее в конце раздела,</w:t>
      </w:r>
      <w:r w:rsidR="003F3A9D">
        <w:t xml:space="preserve"> </w:t>
      </w:r>
      <w:r w:rsidR="00446C29" w:rsidRPr="00446C29">
        <w:t>посвящённого Ануттарайога</w:t>
      </w:r>
      <w:r>
        <w:t xml:space="preserve"> </w:t>
      </w:r>
      <w:r w:rsidR="00446C29" w:rsidRPr="00446C29">
        <w:t>тантре, когда буду касаться темы плода.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А пока следует понять, что одиннадцат</w:t>
      </w:r>
      <w:r w:rsidR="00960E64">
        <w:t>ый</w:t>
      </w:r>
      <w:r w:rsidRPr="00446C29">
        <w:t xml:space="preserve"> </w:t>
      </w:r>
      <w:r w:rsidR="00960E64">
        <w:t>уровень</w:t>
      </w:r>
      <w:r w:rsidRPr="00446C29">
        <w:t xml:space="preserve"> </w:t>
      </w:r>
      <w:r w:rsidR="00960E64">
        <w:t>(</w:t>
      </w:r>
      <w:r w:rsidRPr="00446C29">
        <w:t>Полного Света</w:t>
      </w:r>
      <w:r w:rsidR="00960E64">
        <w:t>)</w:t>
      </w:r>
      <w:r w:rsidR="006763CE">
        <w:t xml:space="preserve"> – </w:t>
      </w:r>
      <w:r w:rsidRPr="00446C29">
        <w:t>это то же самое, что</w:t>
      </w:r>
      <w:r w:rsidR="003F3A9D">
        <w:t xml:space="preserve"> </w:t>
      </w:r>
      <w:r w:rsidRPr="00446C29">
        <w:t xml:space="preserve">Ваджрадхара, причём на </w:t>
      </w:r>
      <w:r w:rsidR="00960E64">
        <w:t>пути С</w:t>
      </w:r>
      <w:r w:rsidRPr="00446C29">
        <w:t>утр</w:t>
      </w:r>
      <w:r w:rsidR="00960E64">
        <w:t>ы</w:t>
      </w:r>
      <w:r w:rsidRPr="00446C29">
        <w:t xml:space="preserve"> это состояние не может быть достигнуто быстрее</w:t>
      </w:r>
      <w:r w:rsidR="00960E64">
        <w:t>,</w:t>
      </w:r>
      <w:r w:rsidRPr="00446C29">
        <w:t xml:space="preserve"> чем за</w:t>
      </w:r>
      <w:r w:rsidR="003F3A9D">
        <w:t xml:space="preserve"> </w:t>
      </w:r>
      <w:r w:rsidRPr="00446C29">
        <w:t xml:space="preserve">три неисчислимых кальпы, а на пути </w:t>
      </w:r>
      <w:r w:rsidR="00960E64">
        <w:t>Т</w:t>
      </w:r>
      <w:r w:rsidRPr="00446C29">
        <w:t>антр</w:t>
      </w:r>
      <w:r w:rsidR="00960E64">
        <w:t>ы</w:t>
      </w:r>
      <w:r w:rsidRPr="00446C29">
        <w:t xml:space="preserve"> оно достигается за одну жизнь. Хотя эт</w:t>
      </w:r>
      <w:r w:rsidR="00960E64">
        <w:t>от</w:t>
      </w:r>
      <w:r w:rsidR="003F3A9D">
        <w:t xml:space="preserve"> </w:t>
      </w:r>
      <w:r w:rsidR="00960E64">
        <w:t>уровень и</w:t>
      </w:r>
      <w:r w:rsidRPr="00446C29">
        <w:t xml:space="preserve"> называется Ваджрадхарой, не следует думать, что он не является плодом</w:t>
      </w:r>
      <w:r w:rsidR="003F3A9D">
        <w:t xml:space="preserve"> </w:t>
      </w:r>
      <w:r w:rsidRPr="00446C29">
        <w:t>Парамитаяны. В тексте Шантиракшиты "Осуществление Основ"</w:t>
      </w:r>
      <w:r w:rsidR="003F3A9D">
        <w:t xml:space="preserve"> </w:t>
      </w:r>
      <w:r w:rsidRPr="00446C29">
        <w:t>(</w:t>
      </w:r>
      <w:r w:rsidRPr="00960E64">
        <w:rPr>
          <w:i/>
        </w:rPr>
        <w:t>Таттвасиддхинамапракарана</w:t>
      </w:r>
      <w:r w:rsidRPr="00446C29">
        <w:t>) (</w:t>
      </w:r>
      <w:r w:rsidRPr="00960E64">
        <w:rPr>
          <w:i/>
        </w:rPr>
        <w:t>86</w:t>
      </w:r>
      <w:r w:rsidRPr="00446C29">
        <w:t>) сказано: "</w:t>
      </w:r>
      <w:r w:rsidR="00960E64">
        <w:t>П</w:t>
      </w:r>
      <w:r w:rsidR="00960E64" w:rsidRPr="00446C29">
        <w:t>ревосходное</w:t>
      </w:r>
      <w:r w:rsidRPr="00446C29">
        <w:t xml:space="preserve"> </w:t>
      </w:r>
      <w:r w:rsidR="00960E64">
        <w:t>великое б</w:t>
      </w:r>
      <w:r w:rsidRPr="00446C29">
        <w:t>лаженство состояния</w:t>
      </w:r>
      <w:r w:rsidR="003F3A9D">
        <w:t xml:space="preserve"> </w:t>
      </w:r>
      <w:r w:rsidRPr="00446C29">
        <w:t>Ваджрасаттвы, иными путями реализуемое за многие неисчислимые кальпы, достигается</w:t>
      </w:r>
      <w:r w:rsidR="003F3A9D">
        <w:t xml:space="preserve"> </w:t>
      </w:r>
      <w:r w:rsidRPr="00446C29">
        <w:t xml:space="preserve">без труда уже в этой жизни </w:t>
      </w:r>
      <w:r w:rsidR="00960E64">
        <w:t xml:space="preserve">теми, кто </w:t>
      </w:r>
      <w:r w:rsidRPr="00446C29">
        <w:t>облада</w:t>
      </w:r>
      <w:r w:rsidR="00960E64">
        <w:t>ет</w:t>
      </w:r>
      <w:r w:rsidRPr="00446C29">
        <w:t xml:space="preserve"> методом Ваджраяны". То есть знаменитый</w:t>
      </w:r>
      <w:r w:rsidR="003F3A9D">
        <w:t xml:space="preserve"> </w:t>
      </w:r>
      <w:r w:rsidRPr="00446C29">
        <w:t>Шантиракшита утверждает, что состояние Ваджрасаттвы (Ваджрадхары)</w:t>
      </w:r>
      <w:r w:rsidR="006763CE">
        <w:t xml:space="preserve"> – </w:t>
      </w:r>
      <w:r w:rsidRPr="00446C29">
        <w:t>это объект,</w:t>
      </w:r>
      <w:r w:rsidR="003F3A9D">
        <w:t xml:space="preserve"> </w:t>
      </w:r>
      <w:r w:rsidRPr="00446C29">
        <w:t>реализуемый обоими путями.</w:t>
      </w: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446C29">
        <w:t>Также и в комме</w:t>
      </w:r>
      <w:r w:rsidR="00960E64">
        <w:t xml:space="preserve">нтарии Абхаякары на отрывок из </w:t>
      </w:r>
      <w:r w:rsidRPr="00446C29">
        <w:t>Сампута</w:t>
      </w:r>
      <w:r w:rsidR="00960E64">
        <w:t xml:space="preserve"> </w:t>
      </w:r>
      <w:r w:rsidRPr="00446C29">
        <w:t>тантры, который мы находим в</w:t>
      </w:r>
      <w:r w:rsidR="003F3A9D">
        <w:t xml:space="preserve"> </w:t>
      </w:r>
      <w:r w:rsidRPr="00446C29">
        <w:t>его "Гроздьях Основных Наставлений" (</w:t>
      </w:r>
      <w:r w:rsidRPr="00960E64">
        <w:rPr>
          <w:i/>
        </w:rPr>
        <w:t>Сампутатантраджатика-амнайамандхари</w:t>
      </w:r>
      <w:r w:rsidRPr="00446C29">
        <w:t>) (32)</w:t>
      </w:r>
      <w:r w:rsidR="003F3A9D">
        <w:t xml:space="preserve"> </w:t>
      </w:r>
      <w:r w:rsidRPr="00446C29">
        <w:t>сказано: "Термин "</w:t>
      </w:r>
      <w:r w:rsidRPr="00960E64">
        <w:rPr>
          <w:i/>
        </w:rPr>
        <w:t>Будда</w:t>
      </w:r>
      <w:r w:rsidR="00960E64">
        <w:t>" относится к в</w:t>
      </w:r>
      <w:r w:rsidRPr="00446C29">
        <w:t>ладыке десято</w:t>
      </w:r>
      <w:r w:rsidR="00960E64">
        <w:t>го</w:t>
      </w:r>
      <w:r w:rsidRPr="00446C29">
        <w:t xml:space="preserve"> </w:t>
      </w:r>
      <w:r w:rsidR="00960E64">
        <w:t>уровня</w:t>
      </w:r>
      <w:r w:rsidRPr="00446C29">
        <w:t>. Состояние "</w:t>
      </w:r>
      <w:r w:rsidRPr="00960E64">
        <w:rPr>
          <w:i/>
        </w:rPr>
        <w:t>Высшего</w:t>
      </w:r>
      <w:r w:rsidR="003F3A9D" w:rsidRPr="00960E64">
        <w:rPr>
          <w:i/>
        </w:rPr>
        <w:t xml:space="preserve"> </w:t>
      </w:r>
      <w:r w:rsidRPr="00960E64">
        <w:rPr>
          <w:i/>
        </w:rPr>
        <w:t>Будды</w:t>
      </w:r>
      <w:r w:rsidRPr="00446C29">
        <w:t>" достигается на особом пути. Ваджрадхара же</w:t>
      </w:r>
      <w:r w:rsidR="006763CE">
        <w:t xml:space="preserve"> – </w:t>
      </w:r>
      <w:r w:rsidR="00960E64">
        <w:t>в</w:t>
      </w:r>
      <w:r w:rsidRPr="00446C29">
        <w:t>ладыка одиннадцато</w:t>
      </w:r>
      <w:r w:rsidR="00960E64">
        <w:t>го</w:t>
      </w:r>
      <w:r w:rsidRPr="00446C29">
        <w:t xml:space="preserve"> </w:t>
      </w:r>
      <w:r w:rsidR="00960E64">
        <w:t>уровня</w:t>
      </w:r>
      <w:r w:rsidRPr="00446C29">
        <w:t>".</w:t>
      </w:r>
      <w:r w:rsidR="003F3A9D">
        <w:t xml:space="preserve"> </w:t>
      </w:r>
      <w:r w:rsidRPr="00446C29">
        <w:t>Аналогичное место находим у Трипитакамалы в "Светильнике Трёх Способов"</w:t>
      </w:r>
      <w:r w:rsidR="003F3A9D">
        <w:t xml:space="preserve"> </w:t>
      </w:r>
      <w:r w:rsidRPr="00446C29">
        <w:t>(</w:t>
      </w:r>
      <w:r w:rsidRPr="00960E64">
        <w:rPr>
          <w:i/>
        </w:rPr>
        <w:t>Найатрайепрадипа</w:t>
      </w:r>
      <w:r w:rsidRPr="00446C29">
        <w:t>) (91):</w:t>
      </w:r>
    </w:p>
    <w:p w:rsidR="00446C29" w:rsidRPr="00446C29" w:rsidRDefault="00C53FF1" w:rsidP="00C53FF1">
      <w:pPr>
        <w:autoSpaceDE w:val="0"/>
        <w:autoSpaceDN w:val="0"/>
        <w:adjustRightInd w:val="0"/>
        <w:ind w:left="708"/>
      </w:pPr>
      <w:r>
        <w:br w:type="page"/>
      </w:r>
      <w:r w:rsidR="00446C29" w:rsidRPr="00446C29">
        <w:t>"Хотя объект тот же, трактаты Мантры</w:t>
      </w:r>
      <w:r w:rsidR="006763CE">
        <w:t xml:space="preserve"> – 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Выше, ибо они предназначены для неомрачённых,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Содержат много искусных методов,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Их изучение не связано с трудностями,</w:t>
      </w:r>
    </w:p>
    <w:p w:rsidR="00446C29" w:rsidRDefault="00446C29" w:rsidP="007305FD">
      <w:pPr>
        <w:autoSpaceDE w:val="0"/>
        <w:autoSpaceDN w:val="0"/>
        <w:adjustRightInd w:val="0"/>
        <w:ind w:left="708"/>
      </w:pPr>
      <w:r w:rsidRPr="00446C29">
        <w:t>А придуманы они для обладающих сильными способностями".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960E64" w:rsidP="007305FD">
      <w:pPr>
        <w:autoSpaceDE w:val="0"/>
        <w:autoSpaceDN w:val="0"/>
        <w:adjustRightInd w:val="0"/>
        <w:ind w:firstLine="709"/>
      </w:pPr>
      <w:r>
        <w:t>Здесь</w:t>
      </w:r>
      <w:r w:rsidR="00446C29" w:rsidRPr="00446C29">
        <w:t xml:space="preserve"> даже сам возражающий утверждает, что объект достижения Мантраяны и Парамитаяны</w:t>
      </w:r>
      <w:r w:rsidR="003F3A9D">
        <w:t xml:space="preserve"> </w:t>
      </w:r>
      <w:r w:rsidR="00446C29" w:rsidRPr="00446C29">
        <w:t>одинаков.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 xml:space="preserve">Далее, в Парамитаяне утверждается, что достигший </w:t>
      </w:r>
      <w:r w:rsidR="000A6449">
        <w:t>уровня</w:t>
      </w:r>
      <w:r w:rsidRPr="00446C29">
        <w:t xml:space="preserve"> Полного Света преодолевает</w:t>
      </w:r>
      <w:r w:rsidR="003F3A9D">
        <w:t xml:space="preserve"> </w:t>
      </w:r>
      <w:r w:rsidRPr="00446C29">
        <w:t xml:space="preserve">два препятствия </w:t>
      </w:r>
      <w:r w:rsidR="00E16B73">
        <w:t>(</w:t>
      </w:r>
      <w:r w:rsidRPr="00446C29">
        <w:t xml:space="preserve">вместе с предрасполагающими к ним </w:t>
      </w:r>
      <w:r w:rsidR="00E16B73">
        <w:t>семенами)</w:t>
      </w:r>
      <w:r w:rsidRPr="00446C29">
        <w:t xml:space="preserve"> и обретает все</w:t>
      </w:r>
      <w:r w:rsidR="003F3A9D">
        <w:t xml:space="preserve"> </w:t>
      </w:r>
      <w:r w:rsidRPr="00446C29">
        <w:t>признаки состояния Будды: силы, бесстрашие и неразделимые качества. Если бы</w:t>
      </w:r>
      <w:r w:rsidR="003F3A9D">
        <w:t xml:space="preserve"> </w:t>
      </w:r>
      <w:r w:rsidRPr="00446C29">
        <w:t>существовало что-то более высокое, чем состояние Будды, разъяснённое в Парамитаяне, то</w:t>
      </w:r>
      <w:r w:rsidR="003F3A9D">
        <w:t xml:space="preserve"> </w:t>
      </w:r>
      <w:r w:rsidR="00E16B73">
        <w:t>пришлось</w:t>
      </w:r>
      <w:r w:rsidRPr="00446C29">
        <w:t xml:space="preserve"> бы утверждать, что после преодоления двух препятствий и </w:t>
      </w:r>
      <w:r w:rsidR="00E16B73">
        <w:t xml:space="preserve">всего, что к ним предрасполагает, </w:t>
      </w:r>
      <w:r w:rsidRPr="00446C29">
        <w:t>всё ещё остаются какие-то помехи</w:t>
      </w:r>
      <w:r w:rsidR="00E16B73">
        <w:t>;</w:t>
      </w:r>
      <w:r w:rsidRPr="00446C29">
        <w:t xml:space="preserve"> а также согласиться с тем, что хотя сто сорок четыре</w:t>
      </w:r>
      <w:r w:rsidR="003F3A9D">
        <w:t xml:space="preserve"> </w:t>
      </w:r>
      <w:r w:rsidRPr="00446C29">
        <w:t>неосквернённых качества (десять сил и проч</w:t>
      </w:r>
      <w:r w:rsidR="00E16B73">
        <w:t>е</w:t>
      </w:r>
      <w:r w:rsidRPr="00446C29">
        <w:t xml:space="preserve">е) достигнуты, индивид при этом </w:t>
      </w:r>
      <w:r w:rsidR="00E16B73">
        <w:t xml:space="preserve">всё ещё </w:t>
      </w:r>
      <w:r w:rsidRPr="00446C29">
        <w:t>не имеет</w:t>
      </w:r>
      <w:r w:rsidR="003F3A9D">
        <w:t xml:space="preserve"> </w:t>
      </w:r>
      <w:r w:rsidRPr="00446C29">
        <w:t>всей полноты благоприятных признаков. Стоит поэтому проанализировать, как это</w:t>
      </w:r>
      <w:r w:rsidR="003F3A9D">
        <w:t xml:space="preserve"> </w:t>
      </w:r>
      <w:r w:rsidRPr="00446C29">
        <w:t xml:space="preserve">делают многие индийские учёные, можно ли </w:t>
      </w:r>
      <w:r w:rsidR="00E16B73">
        <w:t>достичь</w:t>
      </w:r>
      <w:r w:rsidRPr="00446C29">
        <w:t xml:space="preserve"> тако</w:t>
      </w:r>
      <w:r w:rsidR="00E16B73">
        <w:t>го</w:t>
      </w:r>
      <w:r w:rsidRPr="00446C29">
        <w:t xml:space="preserve"> состояни</w:t>
      </w:r>
      <w:r w:rsidR="00E16B73">
        <w:t>я</w:t>
      </w:r>
      <w:r w:rsidR="003F3A9D">
        <w:t xml:space="preserve"> </w:t>
      </w:r>
      <w:r w:rsidR="00E16B73">
        <w:t>независимо от Мантраяны –</w:t>
      </w:r>
      <w:r w:rsidRPr="00446C29">
        <w:t xml:space="preserve"> то есть ограничиваясь путями, разъяснёнными в Парамитаяне.</w:t>
      </w:r>
      <w:r w:rsidR="003F3A9D">
        <w:t xml:space="preserve"> </w:t>
      </w:r>
      <w:r w:rsidRPr="00446C29">
        <w:t>Не следует, однако, утверждать, что возможно дости</w:t>
      </w:r>
      <w:r w:rsidR="00E16B73">
        <w:t>ч</w:t>
      </w:r>
      <w:r w:rsidRPr="00446C29">
        <w:t xml:space="preserve">ь </w:t>
      </w:r>
      <w:r w:rsidR="00E16B73">
        <w:t>уровня</w:t>
      </w:r>
      <w:r w:rsidRPr="00446C29">
        <w:t xml:space="preserve"> Полного Света</w:t>
      </w:r>
      <w:r w:rsidR="003F3A9D">
        <w:t xml:space="preserve"> </w:t>
      </w:r>
      <w:r w:rsidRPr="00446C29">
        <w:t xml:space="preserve">путём одной только Парамитаяны; </w:t>
      </w:r>
      <w:r w:rsidR="00E16B73">
        <w:t xml:space="preserve">Парамитаяна – </w:t>
      </w:r>
      <w:r w:rsidRPr="00446C29">
        <w:t xml:space="preserve">это не то, на </w:t>
      </w:r>
      <w:r w:rsidR="00E16B73">
        <w:t>чё</w:t>
      </w:r>
      <w:r w:rsidRPr="00446C29">
        <w:t>м можно</w:t>
      </w:r>
      <w:r w:rsidR="003F3A9D">
        <w:t xml:space="preserve"> </w:t>
      </w:r>
      <w:r w:rsidRPr="00446C29">
        <w:t>остановиться.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 xml:space="preserve">Развитие уровня Парамитаяны ниже </w:t>
      </w:r>
      <w:r w:rsidR="00E16B73">
        <w:t>м</w:t>
      </w:r>
      <w:r w:rsidRPr="00446C29">
        <w:t xml:space="preserve">антраянского </w:t>
      </w:r>
      <w:r w:rsidR="00E16B73">
        <w:t xml:space="preserve">– </w:t>
      </w:r>
      <w:r w:rsidRPr="00446C29">
        <w:t>в том смысле, что только в Мантраяне</w:t>
      </w:r>
      <w:r w:rsidR="003F3A9D">
        <w:t xml:space="preserve"> </w:t>
      </w:r>
      <w:r w:rsidRPr="00446C29">
        <w:t>можно стать полностью просветлённым, не опираясь на неисчислимые кальпы практики.</w:t>
      </w:r>
      <w:r w:rsidR="003F3A9D">
        <w:t xml:space="preserve"> </w:t>
      </w:r>
      <w:r w:rsidRPr="00446C29">
        <w:t xml:space="preserve">Но </w:t>
      </w:r>
      <w:r w:rsidR="00E16B73">
        <w:t xml:space="preserve">это не порождает различия </w:t>
      </w:r>
      <w:r w:rsidRPr="00446C29">
        <w:t xml:space="preserve">в качестве плодов. Отсюда, </w:t>
      </w:r>
      <w:r w:rsidR="00C53FF1">
        <w:t>впрочем</w:t>
      </w:r>
      <w:r w:rsidRPr="00446C29">
        <w:t>, не следует, что</w:t>
      </w:r>
      <w:r w:rsidR="003F3A9D">
        <w:t xml:space="preserve"> </w:t>
      </w:r>
      <w:r w:rsidRPr="00446C29">
        <w:t xml:space="preserve">различать </w:t>
      </w:r>
      <w:r w:rsidR="00E16B73">
        <w:t xml:space="preserve">эти </w:t>
      </w:r>
      <w:r w:rsidRPr="00446C29">
        <w:t xml:space="preserve">колесницы </w:t>
      </w:r>
      <w:r w:rsidR="00E16B73">
        <w:t>как</w:t>
      </w:r>
      <w:r w:rsidRPr="00446C29">
        <w:t xml:space="preserve"> средства </w:t>
      </w:r>
      <w:r w:rsidR="00E16B73">
        <w:t xml:space="preserve">движения </w:t>
      </w:r>
      <w:r w:rsidRPr="00446C29">
        <w:t>не имеет смысла; хотя плод один и тот же, в</w:t>
      </w:r>
      <w:r w:rsidR="003F3A9D">
        <w:t xml:space="preserve"> </w:t>
      </w:r>
      <w:r w:rsidRPr="00446C29">
        <w:t>одном случае он близок, а в другом</w:t>
      </w:r>
      <w:r w:rsidR="006763CE">
        <w:t xml:space="preserve"> – </w:t>
      </w:r>
      <w:r w:rsidRPr="00446C29">
        <w:t>весьма далёк.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20" w:name="_Toc260152811"/>
      <w:bookmarkStart w:id="221" w:name="_Toc260163983"/>
      <w:bookmarkStart w:id="222" w:name="_Toc260590831"/>
      <w:r w:rsidRPr="000D296D">
        <w:rPr>
          <w:b/>
        </w:rPr>
        <w:t xml:space="preserve">2.2.1.3.2.2.2.2. </w:t>
      </w:r>
      <w:r w:rsidR="00446C29" w:rsidRPr="000D296D">
        <w:rPr>
          <w:b/>
        </w:rPr>
        <w:t xml:space="preserve">Различия </w:t>
      </w:r>
      <w:r w:rsidR="000D296D" w:rsidRPr="000D296D">
        <w:rPr>
          <w:b/>
        </w:rPr>
        <w:t>между Парамитаян</w:t>
      </w:r>
      <w:r w:rsidR="00810498">
        <w:rPr>
          <w:b/>
        </w:rPr>
        <w:t>ой</w:t>
      </w:r>
      <w:r w:rsidR="000D296D" w:rsidRPr="000D296D">
        <w:rPr>
          <w:b/>
        </w:rPr>
        <w:t xml:space="preserve"> и Мантраян</w:t>
      </w:r>
      <w:bookmarkEnd w:id="220"/>
      <w:bookmarkEnd w:id="221"/>
      <w:r w:rsidR="00810498">
        <w:rPr>
          <w:b/>
        </w:rPr>
        <w:t>ой</w:t>
      </w:r>
      <w:bookmarkEnd w:id="222"/>
    </w:p>
    <w:p w:rsidR="00446C29" w:rsidRPr="00446C29" w:rsidRDefault="00446C29" w:rsidP="00446C29">
      <w:pPr>
        <w:autoSpaceDE w:val="0"/>
        <w:autoSpaceDN w:val="0"/>
        <w:adjustRightInd w:val="0"/>
      </w:pPr>
    </w:p>
    <w:p w:rsidR="007305FD" w:rsidRPr="007305FD" w:rsidRDefault="00446C29" w:rsidP="007305FD">
      <w:pPr>
        <w:autoSpaceDE w:val="0"/>
        <w:autoSpaceDN w:val="0"/>
        <w:adjustRightInd w:val="0"/>
        <w:ind w:firstLine="709"/>
        <w:rPr>
          <w:b/>
          <w:i/>
        </w:rPr>
      </w:pPr>
      <w:r w:rsidRPr="007305FD">
        <w:rPr>
          <w:b/>
          <w:i/>
        </w:rPr>
        <w:t xml:space="preserve">Этот раздел </w:t>
      </w:r>
      <w:r w:rsidR="007305FD">
        <w:rPr>
          <w:b/>
          <w:i/>
        </w:rPr>
        <w:t>содержит</w:t>
      </w:r>
      <w:r w:rsidRPr="007305FD">
        <w:rPr>
          <w:b/>
          <w:i/>
        </w:rPr>
        <w:t xml:space="preserve"> две части:</w:t>
      </w:r>
    </w:p>
    <w:p w:rsidR="007305FD" w:rsidRPr="007305FD" w:rsidRDefault="007305FD" w:rsidP="007305FD">
      <w:pPr>
        <w:autoSpaceDE w:val="0"/>
        <w:autoSpaceDN w:val="0"/>
        <w:adjustRightInd w:val="0"/>
        <w:ind w:firstLine="709"/>
        <w:rPr>
          <w:i/>
        </w:rPr>
      </w:pPr>
      <w:r w:rsidRPr="007305FD">
        <w:rPr>
          <w:i/>
        </w:rPr>
        <w:t>2.2.1.3.2.2.2.2.1. Р</w:t>
      </w:r>
      <w:r w:rsidR="00446C29" w:rsidRPr="007305FD">
        <w:rPr>
          <w:i/>
        </w:rPr>
        <w:t>азличи</w:t>
      </w:r>
      <w:r w:rsidR="005F0C43">
        <w:rPr>
          <w:i/>
        </w:rPr>
        <w:t>я</w:t>
      </w:r>
      <w:r w:rsidRPr="007305FD">
        <w:rPr>
          <w:i/>
        </w:rPr>
        <w:t>, выделяем</w:t>
      </w:r>
      <w:r w:rsidR="005F0C43">
        <w:rPr>
          <w:i/>
        </w:rPr>
        <w:t>ы</w:t>
      </w:r>
      <w:r w:rsidRPr="007305FD">
        <w:rPr>
          <w:i/>
        </w:rPr>
        <w:t>е в нашей системе;</w:t>
      </w:r>
    </w:p>
    <w:p w:rsidR="00446C29" w:rsidRPr="007305FD" w:rsidRDefault="007305FD" w:rsidP="007305FD">
      <w:pPr>
        <w:autoSpaceDE w:val="0"/>
        <w:autoSpaceDN w:val="0"/>
        <w:adjustRightInd w:val="0"/>
        <w:ind w:firstLine="709"/>
        <w:rPr>
          <w:i/>
        </w:rPr>
      </w:pPr>
      <w:r w:rsidRPr="007305FD">
        <w:rPr>
          <w:i/>
        </w:rPr>
        <w:t>2.2.1.3.2.2.2.2.2. Р</w:t>
      </w:r>
      <w:r w:rsidR="00446C29" w:rsidRPr="007305FD">
        <w:rPr>
          <w:i/>
        </w:rPr>
        <w:t>азъяснение</w:t>
      </w:r>
      <w:r w:rsidR="003F3A9D" w:rsidRPr="007305FD">
        <w:rPr>
          <w:i/>
        </w:rPr>
        <w:t xml:space="preserve"> </w:t>
      </w:r>
      <w:r w:rsidR="00446C29" w:rsidRPr="007305FD">
        <w:rPr>
          <w:i/>
        </w:rPr>
        <w:t>другими Учителями.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23" w:name="_Toc260152812"/>
      <w:bookmarkStart w:id="224" w:name="_Toc260163984"/>
      <w:bookmarkStart w:id="225" w:name="_Toc260590832"/>
      <w:r w:rsidRPr="000D296D">
        <w:rPr>
          <w:b/>
        </w:rPr>
        <w:t xml:space="preserve">2.2.1.3.2.2.2.2.1. </w:t>
      </w:r>
      <w:r w:rsidR="005F0C43">
        <w:rPr>
          <w:b/>
        </w:rPr>
        <w:t>Различия</w:t>
      </w:r>
      <w:r w:rsidR="00446C29" w:rsidRPr="000D296D">
        <w:rPr>
          <w:b/>
        </w:rPr>
        <w:t xml:space="preserve"> м</w:t>
      </w:r>
      <w:r w:rsidR="000D296D" w:rsidRPr="000D296D">
        <w:rPr>
          <w:b/>
        </w:rPr>
        <w:t>ежду Парамитаяной и Мантраяной,</w:t>
      </w:r>
      <w:bookmarkEnd w:id="223"/>
      <w:bookmarkEnd w:id="224"/>
      <w:bookmarkEnd w:id="225"/>
    </w:p>
    <w:p w:rsidR="00446C29" w:rsidRPr="000D296D" w:rsidRDefault="005F0C43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26" w:name="_Toc260152813"/>
      <w:bookmarkStart w:id="227" w:name="_Toc260163985"/>
      <w:bookmarkStart w:id="228" w:name="_Toc260590833"/>
      <w:r>
        <w:rPr>
          <w:b/>
        </w:rPr>
        <w:t>выделяемы</w:t>
      </w:r>
      <w:r w:rsidR="00446C29" w:rsidRPr="000D296D">
        <w:rPr>
          <w:b/>
        </w:rPr>
        <w:t>е в нашей системе</w:t>
      </w:r>
      <w:bookmarkEnd w:id="226"/>
      <w:bookmarkEnd w:id="227"/>
      <w:bookmarkEnd w:id="228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Различие в скорости реализации, существующее между тремя низшими тантрами и</w:t>
      </w:r>
      <w:r w:rsidR="003F3A9D">
        <w:t xml:space="preserve"> </w:t>
      </w:r>
      <w:r w:rsidRPr="00446C29">
        <w:t>Парамитаяной, связано с тем, что на путях низших тантр практики просветления</w:t>
      </w:r>
      <w:r w:rsidR="003F3A9D">
        <w:t xml:space="preserve"> </w:t>
      </w:r>
      <w:r w:rsidRPr="00446C29">
        <w:t xml:space="preserve">становятся полными </w:t>
      </w:r>
      <w:r w:rsidR="005F0C43">
        <w:t xml:space="preserve">– </w:t>
      </w:r>
      <w:r w:rsidRPr="00446C29">
        <w:t xml:space="preserve">в результате многих общих достижений </w:t>
      </w:r>
      <w:r w:rsidR="005F0C43">
        <w:t>(</w:t>
      </w:r>
      <w:r w:rsidRPr="00446C29">
        <w:t>зависящих от сил йоги</w:t>
      </w:r>
      <w:r w:rsidR="003F3A9D">
        <w:t xml:space="preserve"> </w:t>
      </w:r>
      <w:r w:rsidR="00D771F3">
        <w:t>и</w:t>
      </w:r>
      <w:r w:rsidRPr="00446C29">
        <w:t>дама и повторения</w:t>
      </w:r>
      <w:r w:rsidR="005F0C43">
        <w:t>)</w:t>
      </w:r>
      <w:r w:rsidRPr="00446C29">
        <w:t>, а также в результате многочисленных искусных средств, таких как</w:t>
      </w:r>
      <w:r w:rsidR="003F3A9D">
        <w:t xml:space="preserve"> </w:t>
      </w:r>
      <w:r w:rsidRPr="00446C29">
        <w:t xml:space="preserve">непосредственная поддержка и </w:t>
      </w:r>
      <w:r w:rsidR="00C53FF1">
        <w:t>передача</w:t>
      </w:r>
      <w:r w:rsidRPr="00446C29">
        <w:t xml:space="preserve"> силы от Будд и </w:t>
      </w:r>
      <w:r w:rsidR="00C53FF1">
        <w:t>б</w:t>
      </w:r>
      <w:r w:rsidRPr="00446C29">
        <w:t>одхисаттв. Ануттарайога</w:t>
      </w:r>
      <w:r w:rsidR="005F0C43">
        <w:t xml:space="preserve"> </w:t>
      </w:r>
      <w:r w:rsidRPr="00446C29">
        <w:t>тантра</w:t>
      </w:r>
      <w:r w:rsidR="003F3A9D">
        <w:t xml:space="preserve"> </w:t>
      </w:r>
      <w:r w:rsidRPr="00446C29">
        <w:t xml:space="preserve">обеспечивает ещё большую скорость за счёт того, что даже стадия зарождения </w:t>
      </w:r>
      <w:r w:rsidR="005F0C43">
        <w:t xml:space="preserve">в ней </w:t>
      </w:r>
      <w:r w:rsidRPr="00446C29">
        <w:t>обладает</w:t>
      </w:r>
      <w:r w:rsidR="003F3A9D">
        <w:t xml:space="preserve"> </w:t>
      </w:r>
      <w:r w:rsidRPr="00446C29">
        <w:t>многими глубинными сущностными особенностями, которых нет в собрании низших</w:t>
      </w:r>
      <w:r w:rsidR="003F3A9D">
        <w:t xml:space="preserve"> </w:t>
      </w:r>
      <w:r w:rsidRPr="00446C29">
        <w:t>тантр; высшие глубинные сущностные особенности содержатся в стадии завершения.</w:t>
      </w:r>
      <w:r w:rsidR="003F3A9D">
        <w:t xml:space="preserve"> </w:t>
      </w:r>
      <w:r w:rsidRPr="00446C29">
        <w:t>Позднее это будет разъяснено подробнее.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Возможность достичь полного просветления со скоростью, не требующей неисчислимых</w:t>
      </w:r>
      <w:r w:rsidR="003F3A9D">
        <w:t xml:space="preserve"> </w:t>
      </w:r>
      <w:r w:rsidRPr="00446C29">
        <w:t>кальп</w:t>
      </w:r>
      <w:r w:rsidR="005F0C43">
        <w:t xml:space="preserve"> практики</w:t>
      </w:r>
      <w:r w:rsidRPr="00446C29">
        <w:t xml:space="preserve">, является отличительной чертой </w:t>
      </w:r>
      <w:r w:rsidR="005F0C43">
        <w:t>Ануттарай</w:t>
      </w:r>
      <w:r w:rsidRPr="00446C29">
        <w:t>оги. Путей одних только низших тантр</w:t>
      </w:r>
      <w:r w:rsidR="003F3A9D">
        <w:t xml:space="preserve"> </w:t>
      </w:r>
      <w:r w:rsidRPr="00446C29">
        <w:t>для подобного достижения недостаточно, оно зависит от вхождения обучающегося в две</w:t>
      </w:r>
      <w:r w:rsidR="003F3A9D">
        <w:t xml:space="preserve"> </w:t>
      </w:r>
      <w:r w:rsidRPr="00446C29">
        <w:t>стадии Ануттарайоги. Таким образом, не следует утверждать, что все особенности</w:t>
      </w:r>
      <w:r w:rsidR="003F3A9D">
        <w:t xml:space="preserve"> </w:t>
      </w:r>
      <w:r w:rsidRPr="00446C29">
        <w:t>Мантраяны, связанные со скоростью развития, сводятся к возможности достижения</w:t>
      </w:r>
      <w:r w:rsidR="003F3A9D">
        <w:t xml:space="preserve"> </w:t>
      </w:r>
      <w:r w:rsidRPr="00446C29">
        <w:t>полного просветления за одну жизнь (не опираясь на неисчислимые кальпы).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29" w:name="_Toc260152814"/>
      <w:bookmarkStart w:id="230" w:name="_Toc260163986"/>
      <w:bookmarkStart w:id="231" w:name="_Toc260590834"/>
      <w:r w:rsidRPr="000D296D">
        <w:rPr>
          <w:b/>
        </w:rPr>
        <w:t xml:space="preserve">2.2.1.3.2.2.2.2.2. </w:t>
      </w:r>
      <w:r w:rsidR="00810498">
        <w:rPr>
          <w:b/>
        </w:rPr>
        <w:t>Различия</w:t>
      </w:r>
      <w:r w:rsidR="00446C29" w:rsidRPr="000D296D">
        <w:rPr>
          <w:b/>
        </w:rPr>
        <w:t xml:space="preserve"> </w:t>
      </w:r>
      <w:r w:rsidR="000D296D" w:rsidRPr="000D296D">
        <w:rPr>
          <w:b/>
        </w:rPr>
        <w:t>между Парамитаяной и Мантраяной</w:t>
      </w:r>
      <w:bookmarkEnd w:id="229"/>
      <w:bookmarkEnd w:id="230"/>
      <w:r w:rsidR="00810498">
        <w:rPr>
          <w:b/>
        </w:rPr>
        <w:t>,</w:t>
      </w:r>
      <w:bookmarkEnd w:id="231"/>
    </w:p>
    <w:p w:rsidR="00446C29" w:rsidRPr="000D296D" w:rsidRDefault="00810498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32" w:name="_Toc260152815"/>
      <w:bookmarkStart w:id="233" w:name="_Toc260163987"/>
      <w:bookmarkStart w:id="234" w:name="_Toc260590835"/>
      <w:r>
        <w:rPr>
          <w:b/>
        </w:rPr>
        <w:t>ошибочно выделяемые</w:t>
      </w:r>
      <w:r w:rsidR="00446C29" w:rsidRPr="000D296D">
        <w:rPr>
          <w:b/>
        </w:rPr>
        <w:t xml:space="preserve"> други</w:t>
      </w:r>
      <w:r>
        <w:rPr>
          <w:b/>
        </w:rPr>
        <w:t>ми</w:t>
      </w:r>
      <w:r w:rsidR="003F3A9D" w:rsidRPr="000D296D">
        <w:rPr>
          <w:b/>
        </w:rPr>
        <w:t xml:space="preserve"> </w:t>
      </w:r>
      <w:r>
        <w:rPr>
          <w:b/>
        </w:rPr>
        <w:t>у</w:t>
      </w:r>
      <w:r w:rsidR="00446C29" w:rsidRPr="000D296D">
        <w:rPr>
          <w:b/>
        </w:rPr>
        <w:t>чител</w:t>
      </w:r>
      <w:bookmarkEnd w:id="232"/>
      <w:bookmarkEnd w:id="233"/>
      <w:r>
        <w:rPr>
          <w:b/>
        </w:rPr>
        <w:t>ями</w:t>
      </w:r>
      <w:bookmarkEnd w:id="234"/>
    </w:p>
    <w:p w:rsidR="00446C29" w:rsidRPr="00446C29" w:rsidRDefault="00446C29" w:rsidP="00446C29">
      <w:pPr>
        <w:autoSpaceDE w:val="0"/>
        <w:autoSpaceDN w:val="0"/>
        <w:adjustRightInd w:val="0"/>
      </w:pPr>
    </w:p>
    <w:p w:rsidR="007305FD" w:rsidRPr="007305FD" w:rsidRDefault="00446C29" w:rsidP="007305FD">
      <w:pPr>
        <w:autoSpaceDE w:val="0"/>
        <w:autoSpaceDN w:val="0"/>
        <w:adjustRightInd w:val="0"/>
        <w:ind w:firstLine="709"/>
        <w:rPr>
          <w:b/>
          <w:i/>
        </w:rPr>
      </w:pPr>
      <w:r w:rsidRPr="007305FD">
        <w:rPr>
          <w:b/>
          <w:i/>
        </w:rPr>
        <w:t xml:space="preserve">Этот раздел </w:t>
      </w:r>
      <w:r w:rsidR="007305FD" w:rsidRPr="007305FD">
        <w:rPr>
          <w:b/>
          <w:i/>
        </w:rPr>
        <w:t>содержит две части:</w:t>
      </w:r>
    </w:p>
    <w:p w:rsidR="007305FD" w:rsidRPr="007305FD" w:rsidRDefault="007305FD" w:rsidP="007305FD">
      <w:pPr>
        <w:autoSpaceDE w:val="0"/>
        <w:autoSpaceDN w:val="0"/>
        <w:adjustRightInd w:val="0"/>
        <w:ind w:firstLine="709"/>
        <w:rPr>
          <w:i/>
        </w:rPr>
      </w:pPr>
      <w:r w:rsidRPr="007305FD">
        <w:rPr>
          <w:i/>
        </w:rPr>
        <w:t>2.2.1.3.2.2.2.2.2.1. Р</w:t>
      </w:r>
      <w:r w:rsidR="00446C29" w:rsidRPr="007305FD">
        <w:rPr>
          <w:i/>
        </w:rPr>
        <w:t>азличие согласно "Комментарию на трудные вопросы</w:t>
      </w:r>
      <w:r w:rsidR="003F3A9D" w:rsidRPr="007305FD">
        <w:rPr>
          <w:i/>
        </w:rPr>
        <w:t xml:space="preserve"> </w:t>
      </w:r>
      <w:r w:rsidR="00446C29" w:rsidRPr="007305FD">
        <w:rPr>
          <w:i/>
        </w:rPr>
        <w:t>Самвародайатантры" (Самвародайапанджика) Ратнаракшиты (79</w:t>
      </w:r>
      <w:r w:rsidRPr="007305FD">
        <w:rPr>
          <w:i/>
        </w:rPr>
        <w:t>);</w:t>
      </w:r>
    </w:p>
    <w:p w:rsidR="00446C29" w:rsidRPr="007305FD" w:rsidRDefault="007305FD" w:rsidP="007305FD">
      <w:pPr>
        <w:autoSpaceDE w:val="0"/>
        <w:autoSpaceDN w:val="0"/>
        <w:adjustRightInd w:val="0"/>
        <w:ind w:firstLine="709"/>
        <w:rPr>
          <w:i/>
        </w:rPr>
      </w:pPr>
      <w:r w:rsidRPr="007305FD">
        <w:rPr>
          <w:i/>
        </w:rPr>
        <w:t xml:space="preserve">2.2.1.3.2.2.2.2.2.2. Различия согласно </w:t>
      </w:r>
      <w:r w:rsidR="00446C29" w:rsidRPr="007305FD">
        <w:rPr>
          <w:i/>
        </w:rPr>
        <w:t>"Светильнику Трёх</w:t>
      </w:r>
      <w:r w:rsidR="003F3A9D" w:rsidRPr="007305FD">
        <w:rPr>
          <w:i/>
        </w:rPr>
        <w:t xml:space="preserve"> </w:t>
      </w:r>
      <w:r w:rsidR="00446C29" w:rsidRPr="007305FD">
        <w:rPr>
          <w:i/>
        </w:rPr>
        <w:t>Способов" (Найатрайапрадипа) Трипитакамалы (91).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35" w:name="_Toc260152816"/>
      <w:bookmarkStart w:id="236" w:name="_Toc260163988"/>
      <w:bookmarkStart w:id="237" w:name="_Toc260590836"/>
      <w:r w:rsidRPr="000D296D">
        <w:rPr>
          <w:b/>
        </w:rPr>
        <w:t xml:space="preserve">2.2.1.3.2.2.2.2.2.1. </w:t>
      </w:r>
      <w:r w:rsidR="00446C29" w:rsidRPr="000D296D">
        <w:rPr>
          <w:b/>
        </w:rPr>
        <w:t xml:space="preserve">Различие </w:t>
      </w:r>
      <w:r w:rsidR="000D296D" w:rsidRPr="000D296D">
        <w:rPr>
          <w:b/>
        </w:rPr>
        <w:t>между Парамитаяной и Мантраяной</w:t>
      </w:r>
      <w:bookmarkEnd w:id="235"/>
      <w:bookmarkEnd w:id="236"/>
      <w:bookmarkEnd w:id="237"/>
    </w:p>
    <w:p w:rsidR="000D296D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38" w:name="_Toc260152817"/>
      <w:bookmarkStart w:id="239" w:name="_Toc260163989"/>
      <w:bookmarkStart w:id="240" w:name="_Toc260590837"/>
      <w:r w:rsidRPr="000D296D">
        <w:rPr>
          <w:b/>
        </w:rPr>
        <w:t>согласно "Комментарию на трудные</w:t>
      </w:r>
      <w:r w:rsidR="003F3A9D" w:rsidRPr="000D296D">
        <w:rPr>
          <w:b/>
        </w:rPr>
        <w:t xml:space="preserve"> </w:t>
      </w:r>
      <w:r w:rsidRPr="000D296D">
        <w:rPr>
          <w:b/>
        </w:rPr>
        <w:t>вопросы Самвародайатантры"</w:t>
      </w:r>
      <w:bookmarkEnd w:id="238"/>
      <w:bookmarkEnd w:id="239"/>
      <w:bookmarkEnd w:id="240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41" w:name="_Toc260152818"/>
      <w:bookmarkStart w:id="242" w:name="_Toc260163990"/>
      <w:bookmarkStart w:id="243" w:name="_Toc260590838"/>
      <w:r w:rsidRPr="000D296D">
        <w:rPr>
          <w:b/>
        </w:rPr>
        <w:t>Ратнаракшиты</w:t>
      </w:r>
      <w:bookmarkEnd w:id="241"/>
      <w:bookmarkEnd w:id="242"/>
      <w:bookmarkEnd w:id="24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812FCF">
        <w:t xml:space="preserve">Ратнаракшита </w:t>
      </w:r>
      <w:r w:rsidRPr="00446C29">
        <w:t>объясняет, что медитация на освобождении от активностей (прапанча)</w:t>
      </w:r>
      <w:r w:rsidR="006763CE">
        <w:t xml:space="preserve"> – </w:t>
      </w:r>
      <w:r w:rsidRPr="00446C29">
        <w:t>то</w:t>
      </w:r>
      <w:r w:rsidR="003F3A9D">
        <w:t xml:space="preserve"> </w:t>
      </w:r>
      <w:r w:rsidRPr="00446C29">
        <w:t xml:space="preserve">есть освобождении от </w:t>
      </w:r>
      <w:r w:rsidR="00812FCF">
        <w:t xml:space="preserve">идеи </w:t>
      </w:r>
      <w:r w:rsidRPr="00446C29">
        <w:t>реальности собственной природы, условностей и двойственности</w:t>
      </w:r>
      <w:r w:rsidR="006763CE">
        <w:t xml:space="preserve"> – </w:t>
      </w:r>
      <w:r w:rsidRPr="00446C29">
        <w:t>на стадии завершения одинакова и там, и там. Он также указывает, что в "Сутре встречи</w:t>
      </w:r>
      <w:r w:rsidR="003F3A9D">
        <w:t xml:space="preserve"> </w:t>
      </w:r>
      <w:r w:rsidRPr="00446C29">
        <w:t>Отца и Сына" (</w:t>
      </w:r>
      <w:r w:rsidRPr="00812FCF">
        <w:rPr>
          <w:i/>
        </w:rPr>
        <w:t>Питапутрасамагама</w:t>
      </w:r>
      <w:r w:rsidRPr="00446C29">
        <w:t>) (</w:t>
      </w:r>
      <w:r w:rsidRPr="00812FCF">
        <w:rPr>
          <w:i/>
        </w:rPr>
        <w:t>18</w:t>
      </w:r>
      <w:r w:rsidRPr="00446C29">
        <w:t xml:space="preserve">) говорится о том, что для </w:t>
      </w:r>
      <w:r w:rsidR="00812FCF">
        <w:t>б</w:t>
      </w:r>
      <w:r w:rsidR="00812FCF" w:rsidRPr="00446C29">
        <w:t>одхисаттвы</w:t>
      </w:r>
      <w:r w:rsidR="00812FCF">
        <w:t>,</w:t>
      </w:r>
      <w:r w:rsidR="00812FCF" w:rsidRPr="00446C29">
        <w:t xml:space="preserve"> </w:t>
      </w:r>
      <w:r w:rsidR="00812FCF">
        <w:t xml:space="preserve">который </w:t>
      </w:r>
      <w:r w:rsidRPr="00446C29">
        <w:t>обр</w:t>
      </w:r>
      <w:r w:rsidR="00812FCF">
        <w:t>ёл</w:t>
      </w:r>
      <w:r w:rsidRPr="00446C29">
        <w:t xml:space="preserve"> самадхи</w:t>
      </w:r>
      <w:r w:rsidR="003F3A9D">
        <w:t xml:space="preserve"> </w:t>
      </w:r>
      <w:r w:rsidR="00812FCF" w:rsidRPr="00446C29">
        <w:t>"</w:t>
      </w:r>
      <w:r w:rsidRPr="00446C29">
        <w:t>распространяющегося на все явления блаженства</w:t>
      </w:r>
      <w:r w:rsidR="00812FCF" w:rsidRPr="00446C29">
        <w:t>"</w:t>
      </w:r>
      <w:r w:rsidR="00812FCF">
        <w:t xml:space="preserve">, </w:t>
      </w:r>
      <w:r w:rsidRPr="00446C29">
        <w:t>существует только чувство</w:t>
      </w:r>
      <w:r w:rsidR="003F3A9D">
        <w:t xml:space="preserve"> </w:t>
      </w:r>
      <w:r w:rsidRPr="00446C29">
        <w:t xml:space="preserve">удовлетворения, </w:t>
      </w:r>
      <w:r w:rsidR="00812FCF">
        <w:t xml:space="preserve">и оно </w:t>
      </w:r>
      <w:r w:rsidRPr="00446C29">
        <w:t>возникае</w:t>
      </w:r>
      <w:r w:rsidR="00812FCF">
        <w:t>т</w:t>
      </w:r>
      <w:r w:rsidRPr="00446C29">
        <w:t xml:space="preserve"> по отношению ко всем объектам, а боль и нейтральное</w:t>
      </w:r>
      <w:r w:rsidR="003F3A9D">
        <w:t xml:space="preserve"> </w:t>
      </w:r>
      <w:r w:rsidRPr="00446C29">
        <w:t xml:space="preserve">отношение не появляются; отсекают ли от его тела куски </w:t>
      </w:r>
      <w:r w:rsidR="00812FCF">
        <w:t xml:space="preserve">плоти </w:t>
      </w:r>
      <w:r w:rsidRPr="00446C29">
        <w:t>размером с мелкую монету,</w:t>
      </w:r>
      <w:r w:rsidR="003F3A9D">
        <w:t xml:space="preserve"> </w:t>
      </w:r>
      <w:r w:rsidRPr="00446C29">
        <w:t xml:space="preserve">топчут </w:t>
      </w:r>
      <w:r w:rsidR="00812FCF">
        <w:t>ли его слоны, б</w:t>
      </w:r>
      <w:r w:rsidRPr="00446C29">
        <w:t xml:space="preserve">одхисаттва переживает только блаженство. Ратнаракшита </w:t>
      </w:r>
      <w:r w:rsidR="00812FCF">
        <w:t>ошибочно отождествляет</w:t>
      </w:r>
      <w:r w:rsidR="003F3A9D">
        <w:t xml:space="preserve"> </w:t>
      </w:r>
      <w:r w:rsidRPr="00446C29">
        <w:t>это блаженство Парамитаяны с блаженством, достигаемым в Мантраяне, и утверждает,</w:t>
      </w:r>
      <w:r w:rsidR="003F3A9D">
        <w:t xml:space="preserve"> </w:t>
      </w:r>
      <w:r w:rsidRPr="00446C29">
        <w:t xml:space="preserve">что данная сутра даже приводит метод его достижения. </w:t>
      </w:r>
      <w:r w:rsidR="00812FCF">
        <w:t>Хотя</w:t>
      </w:r>
      <w:r w:rsidRPr="00446C29">
        <w:t xml:space="preserve"> при этом он верно замечает,</w:t>
      </w:r>
      <w:r w:rsidR="003F3A9D">
        <w:t xml:space="preserve"> </w:t>
      </w:r>
      <w:r w:rsidRPr="00446C29">
        <w:t xml:space="preserve">что </w:t>
      </w:r>
      <w:r w:rsidR="00812FCF">
        <w:t>глав</w:t>
      </w:r>
      <w:r w:rsidRPr="00446C29">
        <w:t>ная причина всех мирских и сверхмирских чудес заключается в бодхичитте</w:t>
      </w:r>
      <w:r w:rsidR="003F3A9D">
        <w:t xml:space="preserve"> </w:t>
      </w:r>
      <w:r w:rsidRPr="00446C29">
        <w:t>(просветлённой мысли), что разъясняется как в Парамитаяне, так и в Мантраяне. Цитируя</w:t>
      </w:r>
      <w:r w:rsidR="003F3A9D">
        <w:t xml:space="preserve"> </w:t>
      </w:r>
      <w:r w:rsidRPr="00446C29">
        <w:t xml:space="preserve">"Явленности, сияющие как Ваджры" и другие источники, </w:t>
      </w:r>
      <w:r w:rsidR="00812FCF">
        <w:t>Ратнаракшита</w:t>
      </w:r>
      <w:r w:rsidRPr="00446C29">
        <w:t xml:space="preserve"> пытается доказать, что и</w:t>
      </w:r>
      <w:r w:rsidR="003F3A9D">
        <w:t xml:space="preserve"> </w:t>
      </w:r>
      <w:r w:rsidR="00812FCF">
        <w:t>в</w:t>
      </w:r>
      <w:r w:rsidRPr="00446C29">
        <w:t xml:space="preserve">еликое </w:t>
      </w:r>
      <w:r w:rsidR="00812FCF">
        <w:t>б</w:t>
      </w:r>
      <w:r w:rsidRPr="00446C29">
        <w:t>лаженство (</w:t>
      </w:r>
      <w:r w:rsidR="00812FCF" w:rsidRPr="00812FCF">
        <w:rPr>
          <w:i/>
        </w:rPr>
        <w:t>м</w:t>
      </w:r>
      <w:r w:rsidRPr="00812FCF">
        <w:rPr>
          <w:i/>
        </w:rPr>
        <w:t>ахасукха</w:t>
      </w:r>
      <w:r w:rsidRPr="00446C29">
        <w:t>) также объединяет Мантраяну и Парамитаяну.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Ратнаракшита верно указывает на место в "Абхисамаяламкаре" Майтрейи, где сказано:</w:t>
      </w:r>
      <w:r w:rsidR="003F3A9D">
        <w:t xml:space="preserve"> </w:t>
      </w:r>
      <w:r w:rsidRPr="00446C29">
        <w:t>"Они (</w:t>
      </w:r>
      <w:r w:rsidR="00812FCF">
        <w:t>б</w:t>
      </w:r>
      <w:r w:rsidRPr="00446C29">
        <w:t>одхисаттвы Парамитаяны) искусны в средствах использования желания". Также он</w:t>
      </w:r>
      <w:r w:rsidR="003F3A9D">
        <w:t xml:space="preserve"> </w:t>
      </w:r>
      <w:r w:rsidRPr="00446C29">
        <w:t>упоминает "Сутру Кашьяпы" (</w:t>
      </w:r>
      <w:r w:rsidRPr="00812FCF">
        <w:rPr>
          <w:i/>
        </w:rPr>
        <w:t>Кашьяпапариварта</w:t>
      </w:r>
      <w:r w:rsidRPr="00446C29">
        <w:t>) (</w:t>
      </w:r>
      <w:r w:rsidRPr="00812FCF">
        <w:rPr>
          <w:i/>
        </w:rPr>
        <w:t>16</w:t>
      </w:r>
      <w:r w:rsidRPr="00446C29">
        <w:t>), где показано через пример</w:t>
      </w:r>
      <w:r w:rsidR="003F3A9D">
        <w:t xml:space="preserve"> </w:t>
      </w:r>
      <w:r w:rsidR="00812FCF">
        <w:t xml:space="preserve">земледельца, что </w:t>
      </w:r>
      <w:r w:rsidRPr="00812FCF">
        <w:rPr>
          <w:i/>
        </w:rPr>
        <w:t>навоз всех клеш важен для взращивания качеств Будды</w:t>
      </w:r>
      <w:r w:rsidRPr="00446C29">
        <w:t>. Таким образом,</w:t>
      </w:r>
      <w:r w:rsidR="003F3A9D">
        <w:t xml:space="preserve"> </w:t>
      </w:r>
      <w:r w:rsidRPr="00446C29">
        <w:t xml:space="preserve">отношения с объектами мира желаний действительно являются общей чертой </w:t>
      </w:r>
      <w:r w:rsidR="00812FCF">
        <w:t>двух</w:t>
      </w:r>
      <w:r w:rsidR="003F3A9D">
        <w:t xml:space="preserve"> </w:t>
      </w:r>
      <w:r w:rsidRPr="00446C29">
        <w:t xml:space="preserve">колесниц. </w:t>
      </w:r>
      <w:r w:rsidR="00812FCF">
        <w:t>Но х</w:t>
      </w:r>
      <w:r w:rsidRPr="00446C29">
        <w:t>отя плод и прочее действительно одинаковы в обеих колесницах,</w:t>
      </w:r>
      <w:r w:rsidR="003F3A9D">
        <w:t xml:space="preserve"> </w:t>
      </w:r>
      <w:r w:rsidRPr="00446C29">
        <w:t>стадия зарождения вовсе не является отличительной чертой Мантраяны, как это пытается</w:t>
      </w:r>
      <w:r w:rsidR="003F3A9D">
        <w:t xml:space="preserve"> </w:t>
      </w:r>
      <w:r w:rsidRPr="00446C29">
        <w:t>показать Ратнаракшита.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В комментарии на тринадцатую главу "</w:t>
      </w:r>
      <w:r w:rsidRPr="00812FCF">
        <w:rPr>
          <w:i/>
        </w:rPr>
        <w:t>Самвародаятантры</w:t>
      </w:r>
      <w:r w:rsidRPr="00446C29">
        <w:t>" Ратнаракшита говорит:</w:t>
      </w:r>
      <w:r w:rsidR="003F3A9D">
        <w:t xml:space="preserve"> </w:t>
      </w:r>
      <w:r w:rsidRPr="00446C29">
        <w:t>"Следовательно, практика без осуществления стадии зарождения не может считаться</w:t>
      </w:r>
      <w:r w:rsidR="003F3A9D">
        <w:t xml:space="preserve"> </w:t>
      </w:r>
      <w:r w:rsidRPr="00446C29">
        <w:t>обладающей спецификой Мантраяны". Здесь он заблуждается, думая, что все формы йоги</w:t>
      </w:r>
      <w:r w:rsidR="003F3A9D">
        <w:t xml:space="preserve"> </w:t>
      </w:r>
      <w:r w:rsidR="00D771F3">
        <w:t>и</w:t>
      </w:r>
      <w:r w:rsidR="00812FCF">
        <w:t>дама входят в стадию зарождения;</w:t>
      </w:r>
      <w:r w:rsidRPr="00446C29">
        <w:t xml:space="preserve"> </w:t>
      </w:r>
      <w:r w:rsidR="00812FCF">
        <w:t>на самом деле</w:t>
      </w:r>
      <w:r w:rsidR="00D771F3">
        <w:t xml:space="preserve"> йога и</w:t>
      </w:r>
      <w:r w:rsidRPr="00446C29">
        <w:t>дама входит</w:t>
      </w:r>
      <w:r w:rsidR="003F3A9D">
        <w:t xml:space="preserve"> </w:t>
      </w:r>
      <w:r w:rsidRPr="00446C29">
        <w:t>не только в обе стадии Ануттарайога</w:t>
      </w:r>
      <w:r w:rsidR="00812FCF">
        <w:t xml:space="preserve"> </w:t>
      </w:r>
      <w:r w:rsidRPr="00446C29">
        <w:t>тантры</w:t>
      </w:r>
      <w:r w:rsidR="006763CE">
        <w:t xml:space="preserve"> – </w:t>
      </w:r>
      <w:r w:rsidRPr="00446C29">
        <w:t>зарождения и завершения,</w:t>
      </w:r>
      <w:r w:rsidR="006763CE">
        <w:t xml:space="preserve"> – </w:t>
      </w:r>
      <w:r w:rsidRPr="00446C29">
        <w:t>но и в три</w:t>
      </w:r>
      <w:r w:rsidR="003F3A9D">
        <w:t xml:space="preserve"> </w:t>
      </w:r>
      <w:r w:rsidRPr="00446C29">
        <w:t>низшие тантры; далее, он полагает, что йоги нади, пран и бинду существуют для</w:t>
      </w:r>
      <w:r w:rsidR="003F3A9D">
        <w:t xml:space="preserve"> </w:t>
      </w:r>
      <w:r w:rsidRPr="00446C29">
        <w:t xml:space="preserve">зарождения блаженства, </w:t>
      </w:r>
      <w:r w:rsidR="006E20C7">
        <w:t>а на самом деле</w:t>
      </w:r>
      <w:r w:rsidRPr="00446C29">
        <w:t xml:space="preserve"> они </w:t>
      </w:r>
      <w:r w:rsidR="00812FCF">
        <w:t>по</w:t>
      </w:r>
      <w:r w:rsidRPr="00446C29">
        <w:t>рождают вместерожденность блаженства и интуиции,</w:t>
      </w:r>
      <w:r w:rsidR="003F3A9D">
        <w:t xml:space="preserve"> </w:t>
      </w:r>
      <w:r w:rsidRPr="00446C29">
        <w:t xml:space="preserve">познающей шунью; наконец, </w:t>
      </w:r>
      <w:r w:rsidR="006E20C7">
        <w:t>Ратнаракшита</w:t>
      </w:r>
      <w:r w:rsidRPr="00446C29">
        <w:t xml:space="preserve"> уверен, что достигаемое блаженство одинаково в обеих</w:t>
      </w:r>
      <w:r w:rsidR="003F3A9D">
        <w:t xml:space="preserve"> </w:t>
      </w:r>
      <w:r w:rsidRPr="00446C29">
        <w:t xml:space="preserve">колесницах, хотя </w:t>
      </w:r>
      <w:r w:rsidR="00812FCF">
        <w:t>между блаженством Парамитаяны и блаженством Мантраяны</w:t>
      </w:r>
      <w:r w:rsidRPr="00446C29">
        <w:t xml:space="preserve"> существует громадное различие.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44" w:name="_Toc260152819"/>
      <w:bookmarkStart w:id="245" w:name="_Toc260163991"/>
      <w:bookmarkStart w:id="246" w:name="_Toc260590839"/>
      <w:r w:rsidRPr="000D296D">
        <w:rPr>
          <w:b/>
        </w:rPr>
        <w:t xml:space="preserve">2.2.1.3.2.2.2.2.2.2. </w:t>
      </w:r>
      <w:r w:rsidR="00446C29" w:rsidRPr="000D296D">
        <w:rPr>
          <w:b/>
        </w:rPr>
        <w:t>Различи</w:t>
      </w:r>
      <w:r w:rsidR="00810498">
        <w:rPr>
          <w:b/>
        </w:rPr>
        <w:t>я</w:t>
      </w:r>
      <w:r w:rsidR="00446C29" w:rsidRPr="000D296D">
        <w:rPr>
          <w:b/>
        </w:rPr>
        <w:t xml:space="preserve"> </w:t>
      </w:r>
      <w:r w:rsidR="000D296D" w:rsidRPr="000D296D">
        <w:rPr>
          <w:b/>
        </w:rPr>
        <w:t>между Парамитаяной и Мантраяной</w:t>
      </w:r>
      <w:bookmarkEnd w:id="244"/>
      <w:bookmarkEnd w:id="245"/>
      <w:bookmarkEnd w:id="246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47" w:name="_Toc260152820"/>
      <w:bookmarkStart w:id="248" w:name="_Toc260163992"/>
      <w:bookmarkStart w:id="249" w:name="_Toc260590840"/>
      <w:r w:rsidRPr="000D296D">
        <w:rPr>
          <w:b/>
        </w:rPr>
        <w:t xml:space="preserve">согласно "Светильнику Трёх </w:t>
      </w:r>
      <w:r w:rsidR="00810498">
        <w:rPr>
          <w:b/>
        </w:rPr>
        <w:t>Способов</w:t>
      </w:r>
      <w:r w:rsidRPr="000D296D">
        <w:rPr>
          <w:b/>
        </w:rPr>
        <w:t>"</w:t>
      </w:r>
      <w:r w:rsidR="003F3A9D" w:rsidRPr="000D296D">
        <w:rPr>
          <w:b/>
        </w:rPr>
        <w:t xml:space="preserve"> </w:t>
      </w:r>
      <w:r w:rsidRPr="000D296D">
        <w:rPr>
          <w:b/>
        </w:rPr>
        <w:t>Трипитакамалы</w:t>
      </w:r>
      <w:bookmarkEnd w:id="247"/>
      <w:bookmarkEnd w:id="248"/>
      <w:bookmarkEnd w:id="24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446C29">
        <w:t>У Трипитакамалы в "Светильнике Трёх Способов" сказано: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"Хотя объект тот же, трактаты Мантры</w:t>
      </w:r>
      <w:r w:rsidR="006763CE">
        <w:t xml:space="preserve"> – 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Выше, ибо они предназначены для неомрачённых,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Содержат много искусных методов,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Их изучение не связано с трудностями,</w:t>
      </w:r>
    </w:p>
    <w:p w:rsidR="00446C29" w:rsidRDefault="00446C29" w:rsidP="007305FD">
      <w:pPr>
        <w:autoSpaceDE w:val="0"/>
        <w:autoSpaceDN w:val="0"/>
        <w:adjustRightInd w:val="0"/>
        <w:ind w:left="708"/>
      </w:pPr>
      <w:r w:rsidRPr="00446C29">
        <w:t>А придуманы они для обладающих сильными способностями".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Он имеет в виду, что плод (всеведение) является общим для Мантраяны и Парамитаяны,</w:t>
      </w:r>
      <w:r w:rsidR="003F3A9D">
        <w:t xml:space="preserve"> </w:t>
      </w:r>
      <w:r w:rsidRPr="00446C29">
        <w:t>но четыре раздела тантры выше Парамитаяны в силу присущих им четырёх особенностей.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50" w:name="_Toc260152821"/>
      <w:bookmarkStart w:id="251" w:name="_Toc260163993"/>
      <w:bookmarkStart w:id="252" w:name="_Toc260590841"/>
      <w:r w:rsidRPr="000D296D">
        <w:rPr>
          <w:b/>
        </w:rPr>
        <w:t>2.2.1.3.2.2.2.2.2.2.1. Особенность Мантраяны,</w:t>
      </w:r>
      <w:bookmarkEnd w:id="250"/>
      <w:bookmarkEnd w:id="251"/>
      <w:bookmarkEnd w:id="252"/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53" w:name="_Toc260152822"/>
      <w:bookmarkStart w:id="254" w:name="_Toc260163994"/>
      <w:bookmarkStart w:id="255" w:name="_Toc260590842"/>
      <w:r w:rsidRPr="000D296D">
        <w:rPr>
          <w:b/>
        </w:rPr>
        <w:t>состоящая в неомрачённости учеников</w:t>
      </w:r>
      <w:bookmarkEnd w:id="253"/>
      <w:bookmarkEnd w:id="254"/>
      <w:bookmarkEnd w:id="255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 xml:space="preserve">Особенность Мантраяны, состоящая в том, что </w:t>
      </w:r>
      <w:r w:rsidR="006E20C7">
        <w:t>эта колесница</w:t>
      </w:r>
      <w:r w:rsidRPr="00446C29">
        <w:t xml:space="preserve"> предназначена для неомрачённых,</w:t>
      </w:r>
      <w:r w:rsidR="003F3A9D">
        <w:t xml:space="preserve"> </w:t>
      </w:r>
      <w:r w:rsidRPr="00446C29">
        <w:t>может быть раскрыта следующим образом. Когда последователи Парамитаяны практикуют</w:t>
      </w:r>
      <w:r w:rsidR="003F3A9D">
        <w:t xml:space="preserve"> </w:t>
      </w:r>
      <w:r w:rsidRPr="00446C29">
        <w:t xml:space="preserve">даяние и другие деяния, они делают это без актуализации трёх сфер </w:t>
      </w:r>
      <w:r w:rsidRPr="006E20C7">
        <w:rPr>
          <w:b/>
          <w:i/>
        </w:rPr>
        <w:t>(имеется в виду</w:t>
      </w:r>
      <w:r w:rsidR="003F3A9D" w:rsidRPr="006E20C7">
        <w:rPr>
          <w:b/>
          <w:i/>
        </w:rPr>
        <w:t xml:space="preserve"> </w:t>
      </w:r>
      <w:r w:rsidRPr="006E20C7">
        <w:rPr>
          <w:b/>
          <w:i/>
        </w:rPr>
        <w:t>раскрытие природы виджняны, индрий и вишая</w:t>
      </w:r>
      <w:r w:rsidR="006763CE" w:rsidRPr="006E20C7">
        <w:rPr>
          <w:b/>
          <w:i/>
        </w:rPr>
        <w:t xml:space="preserve"> – </w:t>
      </w:r>
      <w:r w:rsidRPr="006E20C7">
        <w:rPr>
          <w:b/>
          <w:i/>
        </w:rPr>
        <w:t>агента, действия и объекта)</w:t>
      </w:r>
      <w:r w:rsidRPr="00446C29">
        <w:t>; поэтому</w:t>
      </w:r>
      <w:r w:rsidR="003F3A9D">
        <w:t xml:space="preserve"> </w:t>
      </w:r>
      <w:r w:rsidRPr="00446C29">
        <w:t>можно сказать, что они не слишком омрачены. Однако поскольку они занимаются</w:t>
      </w:r>
      <w:r w:rsidR="003F3A9D">
        <w:t xml:space="preserve"> </w:t>
      </w:r>
      <w:r w:rsidRPr="00446C29">
        <w:t xml:space="preserve">внешним даянием (жертвованием своей головы и так далее), </w:t>
      </w:r>
      <w:r w:rsidR="006E20C7">
        <w:t>следовательно</w:t>
      </w:r>
      <w:r w:rsidRPr="00446C29">
        <w:t xml:space="preserve"> их способности не очень</w:t>
      </w:r>
      <w:r w:rsidR="003F3A9D">
        <w:t xml:space="preserve"> </w:t>
      </w:r>
      <w:r w:rsidRPr="00446C29">
        <w:t>остры; соответственно, они достигают просветления спустя долгий период</w:t>
      </w:r>
      <w:r w:rsidR="006E20C7">
        <w:t xml:space="preserve"> практики</w:t>
      </w:r>
      <w:r w:rsidRPr="00446C29">
        <w:t>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Тот, кто практикует подход Мантраяны, не омрачён описанным образом. Поскольку</w:t>
      </w:r>
      <w:r w:rsidR="003F3A9D">
        <w:t xml:space="preserve"> </w:t>
      </w:r>
      <w:r w:rsidRPr="00446C29">
        <w:t>парамита подразумевает возможность удовлетворить нужды всех живых существ</w:t>
      </w:r>
      <w:r w:rsidR="003F3A9D">
        <w:t xml:space="preserve"> </w:t>
      </w:r>
      <w:r w:rsidRPr="00446C29">
        <w:t>одновременно, то практикующие Мантраяну рассматривают парамиту как плод самадхи,</w:t>
      </w:r>
      <w:r w:rsidR="003F3A9D">
        <w:t xml:space="preserve"> </w:t>
      </w:r>
      <w:r w:rsidRPr="00446C29">
        <w:t>сознавая бесполезность жертвования своей головы и прочего для дела помощи</w:t>
      </w:r>
      <w:r w:rsidR="003F3A9D">
        <w:t xml:space="preserve"> </w:t>
      </w:r>
      <w:r w:rsidRPr="00446C29">
        <w:t>бесчисленным живым существам. Рассмотрев обычные деяния, они ищут высшего метода.</w:t>
      </w:r>
      <w:r w:rsidR="003F3A9D">
        <w:t xml:space="preserve"> </w:t>
      </w:r>
      <w:r w:rsidRPr="00446C29">
        <w:t>Благо бесчисленным живым существам может осуществляться с помощью</w:t>
      </w:r>
      <w:r w:rsidR="003F3A9D">
        <w:t xml:space="preserve"> </w:t>
      </w:r>
      <w:r w:rsidRPr="00446C29">
        <w:t>последовательной ненаправленной практики самадхи недвойственности метода и</w:t>
      </w:r>
      <w:r w:rsidR="003F3A9D">
        <w:t xml:space="preserve"> </w:t>
      </w:r>
      <w:r w:rsidRPr="00446C29">
        <w:t>интуиции (</w:t>
      </w:r>
      <w:r w:rsidRPr="006E20C7">
        <w:rPr>
          <w:i/>
        </w:rPr>
        <w:t>шейраб</w:t>
      </w:r>
      <w:r w:rsidRPr="00446C29">
        <w:t>, праджн</w:t>
      </w:r>
      <w:r w:rsidR="006E20C7">
        <w:t>и</w:t>
      </w:r>
      <w:r w:rsidRPr="00446C29">
        <w:t xml:space="preserve">). </w:t>
      </w:r>
      <w:r w:rsidR="006E20C7">
        <w:t>Через это</w:t>
      </w:r>
      <w:r w:rsidRPr="00446C29">
        <w:t xml:space="preserve"> парамита даяния и </w:t>
      </w:r>
      <w:r w:rsidR="006E20C7">
        <w:t>остальные парамиты</w:t>
      </w:r>
      <w:r w:rsidRPr="00446C29">
        <w:t xml:space="preserve"> завершаются,</w:t>
      </w:r>
      <w:r w:rsidR="003F3A9D">
        <w:t xml:space="preserve"> </w:t>
      </w:r>
      <w:r w:rsidRPr="00446C29">
        <w:t>становясь Праджняпарамитой. Поскольку обычное даяние тела и прочего не обладает</w:t>
      </w:r>
      <w:r w:rsidR="003F3A9D">
        <w:t xml:space="preserve"> </w:t>
      </w:r>
      <w:r w:rsidRPr="00446C29">
        <w:t>такой особенностью, то в этом и подобн</w:t>
      </w:r>
      <w:r w:rsidR="006E20C7">
        <w:t>ых</w:t>
      </w:r>
      <w:r w:rsidRPr="00446C29">
        <w:t xml:space="preserve"> случаях не следует говорить о практике</w:t>
      </w:r>
      <w:r w:rsidR="003F3A9D">
        <w:t xml:space="preserve"> </w:t>
      </w:r>
      <w:r w:rsidRPr="00446C29">
        <w:t>парамит.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56" w:name="_Toc260152823"/>
      <w:bookmarkStart w:id="257" w:name="_Toc260163995"/>
      <w:bookmarkStart w:id="258" w:name="_Toc260590843"/>
      <w:r w:rsidRPr="000D296D">
        <w:rPr>
          <w:b/>
        </w:rPr>
        <w:t xml:space="preserve">2.2.1.3.2.2.2.2.2.2.2. </w:t>
      </w:r>
      <w:r w:rsidR="000D296D" w:rsidRPr="000D296D">
        <w:rPr>
          <w:b/>
        </w:rPr>
        <w:t>Особенность Мантраяны,</w:t>
      </w:r>
      <w:bookmarkEnd w:id="256"/>
      <w:bookmarkEnd w:id="257"/>
      <w:bookmarkEnd w:id="258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59" w:name="_Toc260152824"/>
      <w:bookmarkStart w:id="260" w:name="_Toc260163996"/>
      <w:bookmarkStart w:id="261" w:name="_Toc260590844"/>
      <w:r w:rsidRPr="000D296D">
        <w:rPr>
          <w:b/>
        </w:rPr>
        <w:t>состоящая в обилии методов</w:t>
      </w:r>
      <w:bookmarkEnd w:id="259"/>
      <w:bookmarkEnd w:id="260"/>
      <w:bookmarkEnd w:id="261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В Парамитаяне аскетизм, обеты, устав и прочее были введены для достижения высокого</w:t>
      </w:r>
      <w:r w:rsidR="003F3A9D">
        <w:t xml:space="preserve"> </w:t>
      </w:r>
      <w:r w:rsidRPr="00446C29">
        <w:t xml:space="preserve">положения в сансаре и освобождения от неё </w:t>
      </w:r>
      <w:r w:rsidR="006E20C7">
        <w:t xml:space="preserve">путём </w:t>
      </w:r>
      <w:r w:rsidRPr="00446C29">
        <w:t>практик</w:t>
      </w:r>
      <w:r w:rsidR="006E20C7">
        <w:t>и</w:t>
      </w:r>
      <w:r w:rsidRPr="00446C29">
        <w:t xml:space="preserve"> чрезвычайно мирных</w:t>
      </w:r>
      <w:r w:rsidR="003F3A9D">
        <w:t xml:space="preserve"> </w:t>
      </w:r>
      <w:r w:rsidRPr="00446C29">
        <w:t>действий; но таким образом невозможно заботиться обо всех чувствующих существах. В</w:t>
      </w:r>
      <w:r w:rsidR="003F3A9D">
        <w:t xml:space="preserve"> </w:t>
      </w:r>
      <w:r w:rsidRPr="00446C29">
        <w:t xml:space="preserve">Мантраяне же существует четыре раздела тантр, предназначенных для </w:t>
      </w:r>
      <w:r w:rsidR="006E20C7" w:rsidRPr="00446C29">
        <w:t>приумножения</w:t>
      </w:r>
      <w:r w:rsidRPr="00446C29">
        <w:t xml:space="preserve"> блага</w:t>
      </w:r>
      <w:r w:rsidR="003F3A9D">
        <w:t xml:space="preserve"> </w:t>
      </w:r>
      <w:r w:rsidRPr="00446C29">
        <w:t xml:space="preserve">каждого из чувствующих существ. </w:t>
      </w:r>
      <w:r w:rsidR="006E20C7">
        <w:t>В этой колеснице</w:t>
      </w:r>
      <w:r w:rsidRPr="00446C29">
        <w:t xml:space="preserve"> </w:t>
      </w:r>
      <w:r w:rsidR="006E20C7">
        <w:t>ученик</w:t>
      </w:r>
      <w:r w:rsidRPr="00446C29">
        <w:t xml:space="preserve"> сначала узнаёт, какая клеша в нём</w:t>
      </w:r>
      <w:r w:rsidR="003F3A9D">
        <w:t xml:space="preserve"> </w:t>
      </w:r>
      <w:r w:rsidRPr="00446C29">
        <w:t>доминирует, а затем действует соответственно этому; например, в случае доминирования</w:t>
      </w:r>
      <w:r w:rsidR="003F3A9D">
        <w:t xml:space="preserve"> </w:t>
      </w:r>
      <w:r w:rsidRPr="00446C29">
        <w:t xml:space="preserve">страсти практикующий, </w:t>
      </w:r>
      <w:r w:rsidR="006E20C7">
        <w:t>по</w:t>
      </w:r>
      <w:r w:rsidRPr="00446C29">
        <w:t>родив себя как Амитабху, входит в мандал</w:t>
      </w:r>
      <w:r w:rsidR="006E20C7">
        <w:t>у</w:t>
      </w:r>
      <w:r w:rsidRPr="00446C29">
        <w:t xml:space="preserve"> мысли</w:t>
      </w:r>
      <w:r w:rsidR="00FE2629">
        <w:t xml:space="preserve"> через</w:t>
      </w:r>
      <w:r w:rsidRPr="00446C29">
        <w:t xml:space="preserve"> повторение</w:t>
      </w:r>
      <w:r w:rsidR="003F3A9D">
        <w:t xml:space="preserve"> </w:t>
      </w:r>
      <w:r w:rsidRPr="00446C29">
        <w:t>мантры, в мандал</w:t>
      </w:r>
      <w:r w:rsidR="006E20C7">
        <w:t>у</w:t>
      </w:r>
      <w:r w:rsidRPr="00446C29">
        <w:t xml:space="preserve"> речи </w:t>
      </w:r>
      <w:r w:rsidR="00FE2629">
        <w:t xml:space="preserve">через </w:t>
      </w:r>
      <w:r w:rsidRPr="00446C29">
        <w:t>рождение гласных и согласных как божеств и в мандал тела</w:t>
      </w:r>
      <w:r w:rsidR="006763CE">
        <w:t xml:space="preserve"> – </w:t>
      </w:r>
      <w:r w:rsidR="00FE2629">
        <w:t xml:space="preserve">через </w:t>
      </w:r>
      <w:r w:rsidRPr="00446C29">
        <w:t>созерцание неизмеримого дворца вместе с его основанием. Таким образом, для одной</w:t>
      </w:r>
      <w:r w:rsidR="003F3A9D">
        <w:t xml:space="preserve"> </w:t>
      </w:r>
      <w:r w:rsidRPr="00446C29">
        <w:t>клеши присутствует сразу три подхода.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62" w:name="_Toc260152825"/>
      <w:bookmarkStart w:id="263" w:name="_Toc260163997"/>
      <w:bookmarkStart w:id="264" w:name="_Toc260590845"/>
      <w:r w:rsidRPr="000D296D">
        <w:rPr>
          <w:b/>
        </w:rPr>
        <w:t xml:space="preserve">2.2.1.3.2.2.2.2.2.2.3. </w:t>
      </w:r>
      <w:r w:rsidR="00446C29" w:rsidRPr="000D296D">
        <w:rPr>
          <w:b/>
        </w:rPr>
        <w:t>Особенность Мант</w:t>
      </w:r>
      <w:r w:rsidR="000D296D" w:rsidRPr="000D296D">
        <w:rPr>
          <w:b/>
        </w:rPr>
        <w:t>раяны,</w:t>
      </w:r>
      <w:bookmarkEnd w:id="262"/>
      <w:bookmarkEnd w:id="263"/>
      <w:bookmarkEnd w:id="264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65" w:name="_Toc260152826"/>
      <w:bookmarkStart w:id="266" w:name="_Toc260163998"/>
      <w:bookmarkStart w:id="267" w:name="_Toc260590846"/>
      <w:r w:rsidRPr="000D296D">
        <w:rPr>
          <w:b/>
        </w:rPr>
        <w:t>состоящая в отсутствии трудностей</w:t>
      </w:r>
      <w:bookmarkEnd w:id="265"/>
      <w:bookmarkEnd w:id="266"/>
      <w:bookmarkEnd w:id="267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 xml:space="preserve">Так или иначе, существуют трудности, </w:t>
      </w:r>
      <w:r w:rsidR="00FE2629">
        <w:t>которые</w:t>
      </w:r>
      <w:r w:rsidRPr="00446C29">
        <w:t xml:space="preserve"> не связан</w:t>
      </w:r>
      <w:r w:rsidR="00FE2629">
        <w:t>ы</w:t>
      </w:r>
      <w:r w:rsidR="003F3A9D">
        <w:t xml:space="preserve"> </w:t>
      </w:r>
      <w:r w:rsidRPr="00446C29">
        <w:t>непосредственно с как</w:t>
      </w:r>
      <w:r w:rsidR="00FE2629">
        <w:t>им</w:t>
      </w:r>
      <w:r w:rsidRPr="00446C29">
        <w:t>-либо определённ</w:t>
      </w:r>
      <w:r w:rsidR="00FE2629">
        <w:t>ым</w:t>
      </w:r>
      <w:r w:rsidRPr="00446C29">
        <w:t xml:space="preserve"> </w:t>
      </w:r>
      <w:r w:rsidR="00FE2629">
        <w:t>учением, а порождены загрязнениями ума</w:t>
      </w:r>
      <w:r w:rsidRPr="00446C29">
        <w:t xml:space="preserve">; </w:t>
      </w:r>
      <w:r w:rsidR="00FE2629">
        <w:t xml:space="preserve">поэтому </w:t>
      </w:r>
      <w:r w:rsidRPr="00446C29">
        <w:t>трудное для одних может легко</w:t>
      </w:r>
      <w:r w:rsidR="003F3A9D">
        <w:t xml:space="preserve"> </w:t>
      </w:r>
      <w:r w:rsidRPr="00446C29">
        <w:t>даваться другим. В Мантраяне не преподаны затруднительные поступки</w:t>
      </w:r>
      <w:r w:rsidR="006763CE">
        <w:t xml:space="preserve"> – </w:t>
      </w:r>
      <w:r w:rsidR="00FE2629">
        <w:t>практикующий</w:t>
      </w:r>
      <w:r w:rsidR="003F3A9D">
        <w:t xml:space="preserve"> </w:t>
      </w:r>
      <w:r w:rsidRPr="00446C29">
        <w:t>продвигается в согласии со своими желаниями, блаженство достигается через блаженство.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Практики Мантраяны излагаются ученикам в соответствии с их способностями. Лучших</w:t>
      </w:r>
      <w:r w:rsidR="003F3A9D">
        <w:t xml:space="preserve"> </w:t>
      </w:r>
      <w:r w:rsidRPr="00446C29">
        <w:t>среди имеющих высшие способности (то есть не вовлечённых в заблуждения желания и</w:t>
      </w:r>
      <w:r w:rsidR="003F3A9D">
        <w:t xml:space="preserve"> </w:t>
      </w:r>
      <w:r w:rsidRPr="00446C29">
        <w:t>прочего, не склонных отклоняться, обладающих великим состраданием и стремящихся к</w:t>
      </w:r>
      <w:r w:rsidR="003F3A9D">
        <w:t xml:space="preserve"> </w:t>
      </w:r>
      <w:r w:rsidRPr="00446C29">
        <w:t xml:space="preserve">недвойственной таковости) учат </w:t>
      </w:r>
      <w:r w:rsidR="00FE2629" w:rsidRPr="00FE2629">
        <w:rPr>
          <w:i/>
        </w:rPr>
        <w:t>м</w:t>
      </w:r>
      <w:r w:rsidRPr="00FE2629">
        <w:rPr>
          <w:i/>
        </w:rPr>
        <w:t>ахамудре</w:t>
      </w:r>
      <w:r w:rsidRPr="00446C29">
        <w:t>. Также она называется "методом и</w:t>
      </w:r>
      <w:r w:rsidR="003F3A9D">
        <w:t xml:space="preserve"> </w:t>
      </w:r>
      <w:r w:rsidRPr="00446C29">
        <w:t>интуицией", что означает недвойственность мудрости</w:t>
      </w:r>
      <w:r w:rsidR="00FE2629">
        <w:t>,</w:t>
      </w:r>
      <w:r w:rsidRPr="00446C29">
        <w:t xml:space="preserve"> позна</w:t>
      </w:r>
      <w:r w:rsidR="00FE2629">
        <w:t>ющей</w:t>
      </w:r>
      <w:r w:rsidRPr="00446C29">
        <w:t xml:space="preserve"> отсутстви</w:t>
      </w:r>
      <w:r w:rsidR="00FE2629">
        <w:t>е</w:t>
      </w:r>
      <w:r w:rsidR="003F3A9D">
        <w:t xml:space="preserve"> </w:t>
      </w:r>
      <w:r w:rsidRPr="00446C29">
        <w:t>индивидуального "я"</w:t>
      </w:r>
      <w:r w:rsidR="00FE2629">
        <w:t>,</w:t>
      </w:r>
      <w:r w:rsidRPr="00446C29">
        <w:t xml:space="preserve"> и великого сострадания.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Средние из имеющих высшие способности отказываются от наслаждени</w:t>
      </w:r>
      <w:r w:rsidR="00FE2629">
        <w:t>я</w:t>
      </w:r>
      <w:r w:rsidRPr="00446C29">
        <w:t xml:space="preserve"> обычными</w:t>
      </w:r>
      <w:r w:rsidR="003F3A9D">
        <w:t xml:space="preserve"> </w:t>
      </w:r>
      <w:r w:rsidRPr="00446C29">
        <w:t>вещами, но не отказываются от мыслей о желании и прочем. Они не способны войти в</w:t>
      </w:r>
      <w:r w:rsidR="003F3A9D">
        <w:t xml:space="preserve"> </w:t>
      </w:r>
      <w:r w:rsidRPr="00446C29">
        <w:t xml:space="preserve">океан вечной мудрости, </w:t>
      </w:r>
      <w:r w:rsidR="00FE2629">
        <w:t xml:space="preserve">и для них преподано созерцание </w:t>
      </w:r>
      <w:r w:rsidR="00FE2629" w:rsidRPr="00FE2629">
        <w:rPr>
          <w:i/>
        </w:rPr>
        <w:t>д</w:t>
      </w:r>
      <w:r w:rsidRPr="00FE2629">
        <w:rPr>
          <w:i/>
        </w:rPr>
        <w:t>жнянамудры</w:t>
      </w:r>
      <w:r w:rsidRPr="00446C29">
        <w:t xml:space="preserve"> (медитативной</w:t>
      </w:r>
      <w:r w:rsidR="003F3A9D">
        <w:t xml:space="preserve"> </w:t>
      </w:r>
      <w:r w:rsidRPr="00446C29">
        <w:t xml:space="preserve">супруги). Джнянакирти в "Кратком разъяснении всех слов" говорит, что </w:t>
      </w:r>
      <w:r w:rsidR="00FE2629">
        <w:t>такие</w:t>
      </w:r>
      <w:r w:rsidRPr="00446C29">
        <w:t xml:space="preserve"> ученики</w:t>
      </w:r>
      <w:r w:rsidR="003F3A9D">
        <w:t xml:space="preserve"> </w:t>
      </w:r>
      <w:r w:rsidRPr="00446C29">
        <w:t xml:space="preserve">созерцают согласно пяти семействам </w:t>
      </w:r>
      <w:r w:rsidR="00FE2629">
        <w:t>Будд; их в</w:t>
      </w:r>
      <w:r w:rsidRPr="00446C29">
        <w:t>идь</w:t>
      </w:r>
      <w:r w:rsidR="00FE2629">
        <w:t>и</w:t>
      </w:r>
      <w:r w:rsidR="006763CE">
        <w:t xml:space="preserve"> – </w:t>
      </w:r>
      <w:r w:rsidRPr="00446C29">
        <w:t xml:space="preserve">богиня Лочана и прочие. </w:t>
      </w:r>
      <w:r w:rsidR="00FE2629">
        <w:t>Далее о</w:t>
      </w:r>
      <w:r w:rsidRPr="00446C29">
        <w:t>н</w:t>
      </w:r>
      <w:r w:rsidR="003F3A9D">
        <w:t xml:space="preserve"> </w:t>
      </w:r>
      <w:r w:rsidRPr="00446C29">
        <w:t>объясняет путь реализаци</w:t>
      </w:r>
      <w:r w:rsidR="00D771F3">
        <w:t xml:space="preserve">и таковости </w:t>
      </w:r>
      <w:r w:rsidR="00FE2629">
        <w:t>путём созерцания</w:t>
      </w:r>
      <w:r w:rsidR="00D771F3">
        <w:t xml:space="preserve"> и</w:t>
      </w:r>
      <w:r w:rsidRPr="00446C29">
        <w:t>дамов</w:t>
      </w:r>
      <w:r w:rsidR="00FE2629" w:rsidRPr="00FE2629">
        <w:t xml:space="preserve"> </w:t>
      </w:r>
      <w:r w:rsidR="00FE2629" w:rsidRPr="00446C29">
        <w:t>следующим образом</w:t>
      </w:r>
      <w:r w:rsidRPr="00446C29">
        <w:t>:</w:t>
      </w:r>
      <w:r w:rsidR="003F3A9D">
        <w:t xml:space="preserve"> </w:t>
      </w:r>
      <w:r w:rsidRPr="00446C29">
        <w:t>са</w:t>
      </w:r>
      <w:r w:rsidR="00D771F3">
        <w:t>м ум, не отвлекающийся от тела и</w:t>
      </w:r>
      <w:r w:rsidRPr="00446C29">
        <w:t xml:space="preserve">дама, предстаёт как </w:t>
      </w:r>
      <w:r w:rsidR="00D771F3">
        <w:t>и</w:t>
      </w:r>
      <w:r w:rsidRPr="00446C29">
        <w:t>дам</w:t>
      </w:r>
      <w:r w:rsidR="006763CE">
        <w:t xml:space="preserve"> – </w:t>
      </w:r>
      <w:r w:rsidR="00FE2629">
        <w:t xml:space="preserve">то есть </w:t>
      </w:r>
      <w:r w:rsidRPr="00446C29">
        <w:t>внешнего объекта нет. Так</w:t>
      </w:r>
      <w:r w:rsidR="00E0159D">
        <w:t>им образом</w:t>
      </w:r>
      <w:r w:rsidR="003F3A9D">
        <w:t xml:space="preserve"> </w:t>
      </w:r>
      <w:r w:rsidRPr="00446C29">
        <w:t xml:space="preserve">индивид приходит к пониманию учения, не привязываясь </w:t>
      </w:r>
      <w:r w:rsidR="00E0159D">
        <w:t xml:space="preserve">при этом </w:t>
      </w:r>
      <w:r w:rsidRPr="00446C29">
        <w:t>к трём сферам: объекту</w:t>
      </w:r>
      <w:r w:rsidR="003F3A9D">
        <w:t xml:space="preserve"> </w:t>
      </w:r>
      <w:r w:rsidRPr="00446C29">
        <w:t>созерцания, процессу созерцания и созерцающему субъекту. Затем он пребывает в теле,</w:t>
      </w:r>
      <w:r w:rsidR="003F3A9D">
        <w:t xml:space="preserve"> </w:t>
      </w:r>
      <w:r w:rsidRPr="00446C29">
        <w:t>свободном от мыслей о внешних объектах, а также от самой двойственности субъекта и</w:t>
      </w:r>
      <w:r w:rsidR="003F3A9D">
        <w:t xml:space="preserve"> </w:t>
      </w:r>
      <w:r w:rsidRPr="00446C29">
        <w:t xml:space="preserve">объекта. Благодаря сущностным </w:t>
      </w:r>
      <w:r w:rsidR="00E0159D">
        <w:t>наставле</w:t>
      </w:r>
      <w:r w:rsidRPr="00446C29">
        <w:t>ниям Гуру, он также достигает понимания того, что</w:t>
      </w:r>
      <w:r w:rsidR="003F3A9D">
        <w:t xml:space="preserve"> </w:t>
      </w:r>
      <w:r w:rsidRPr="00446C29">
        <w:t>эти тела (состояния) не имеют собственной сущности</w:t>
      </w:r>
      <w:r w:rsidR="00E0159D">
        <w:t>;</w:t>
      </w:r>
      <w:r w:rsidRPr="00446C29">
        <w:t xml:space="preserve"> нельзя назвать их единым</w:t>
      </w:r>
      <w:r w:rsidR="003F3A9D">
        <w:t xml:space="preserve"> </w:t>
      </w:r>
      <w:r w:rsidRPr="00446C29">
        <w:t>объектом, но нельзя назвать и многими отдельными. Далее он понимает, что подобным же</w:t>
      </w:r>
      <w:r w:rsidR="003F3A9D">
        <w:t xml:space="preserve"> </w:t>
      </w:r>
      <w:r w:rsidRPr="00446C29">
        <w:t xml:space="preserve">образом остальные феномены </w:t>
      </w:r>
      <w:r w:rsidR="00E0159D">
        <w:t xml:space="preserve">также </w:t>
      </w:r>
      <w:r w:rsidRPr="00446C29">
        <w:t>не имеют собственной сущности. Имея это в виду, Будда</w:t>
      </w:r>
      <w:r w:rsidR="003F3A9D">
        <w:t xml:space="preserve"> </w:t>
      </w:r>
      <w:r w:rsidR="00E0159D">
        <w:t xml:space="preserve">и </w:t>
      </w:r>
      <w:r w:rsidR="00D771F3">
        <w:t>проповедовал созерцание и</w:t>
      </w:r>
      <w:r w:rsidRPr="00446C29">
        <w:t>дамов, свободное от ограничений.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Последние среди обладающих высшими способностями принимают радость</w:t>
      </w:r>
      <w:r w:rsidR="003F3A9D">
        <w:t xml:space="preserve"> </w:t>
      </w:r>
      <w:r w:rsidRPr="00446C29">
        <w:t>недвойственной мудрости, но не отказываются и от стремлений сферы желаний</w:t>
      </w:r>
      <w:r w:rsidR="003F3A9D">
        <w:t xml:space="preserve"> </w:t>
      </w:r>
      <w:r w:rsidRPr="00446C29">
        <w:t>(</w:t>
      </w:r>
      <w:r w:rsidRPr="004B19F0">
        <w:t>камадхату</w:t>
      </w:r>
      <w:r w:rsidRPr="00446C29">
        <w:t xml:space="preserve">). В результате достижения желаемого объекта их умы разрушаются, </w:t>
      </w:r>
      <w:r w:rsidR="00E0159D">
        <w:t xml:space="preserve">и </w:t>
      </w:r>
      <w:r w:rsidRPr="00446C29">
        <w:t>они не</w:t>
      </w:r>
      <w:r w:rsidR="003F3A9D">
        <w:t xml:space="preserve"> </w:t>
      </w:r>
      <w:r w:rsidR="00E0159D">
        <w:t xml:space="preserve">входят в самадхи. Им даётся </w:t>
      </w:r>
      <w:r w:rsidR="00E0159D" w:rsidRPr="00E0159D">
        <w:rPr>
          <w:i/>
        </w:rPr>
        <w:t>с</w:t>
      </w:r>
      <w:r w:rsidRPr="00E0159D">
        <w:rPr>
          <w:i/>
        </w:rPr>
        <w:t>амаямудра</w:t>
      </w:r>
      <w:r w:rsidRPr="00446C29">
        <w:t xml:space="preserve"> (мудра обета, реальная юм), обладающая</w:t>
      </w:r>
      <w:r w:rsidR="003F3A9D">
        <w:t xml:space="preserve"> </w:t>
      </w:r>
      <w:r w:rsidR="00E0159D">
        <w:t>признаками в</w:t>
      </w:r>
      <w:r w:rsidRPr="00446C29">
        <w:t>идьи, объяснёнными в тантрах: некоторыми особенностями внешнего вида,</w:t>
      </w:r>
      <w:r w:rsidR="003F3A9D">
        <w:t xml:space="preserve"> </w:t>
      </w:r>
      <w:r w:rsidRPr="00446C29">
        <w:t>красотой, определённым возрастом, происхождением из правильной готры, прекрасным</w:t>
      </w:r>
      <w:r w:rsidR="003F3A9D">
        <w:t xml:space="preserve"> </w:t>
      </w:r>
      <w:r w:rsidRPr="00446C29">
        <w:t xml:space="preserve">владением тантрами и мантрами, а также безупречным </w:t>
      </w:r>
      <w:r w:rsidR="00E0159D">
        <w:t>хранением</w:t>
      </w:r>
      <w:r w:rsidRPr="00446C29">
        <w:t xml:space="preserve"> тантрических</w:t>
      </w:r>
      <w:r w:rsidR="003F3A9D">
        <w:t xml:space="preserve"> </w:t>
      </w:r>
      <w:r w:rsidRPr="00446C29">
        <w:t>обетов.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E0159D">
        <w:rPr>
          <w:i/>
        </w:rPr>
        <w:t>Кармамудра</w:t>
      </w:r>
      <w:r w:rsidRPr="00446C29">
        <w:t xml:space="preserve"> (реальная юм, для которой не обязательно обладание всеми </w:t>
      </w:r>
      <w:r w:rsidR="00E0159D">
        <w:t xml:space="preserve">этими </w:t>
      </w:r>
      <w:r w:rsidRPr="00446C29">
        <w:t>признаками)</w:t>
      </w:r>
      <w:r w:rsidR="003F3A9D">
        <w:t xml:space="preserve"> </w:t>
      </w:r>
      <w:r w:rsidRPr="00446C29">
        <w:t>преподана для тех, чьё желание очень велико, знание же таковости мало, а ум не способен</w:t>
      </w:r>
      <w:r w:rsidR="003F3A9D">
        <w:t xml:space="preserve"> </w:t>
      </w:r>
      <w:r w:rsidRPr="00446C29">
        <w:t>обрести равновеси</w:t>
      </w:r>
      <w:r w:rsidR="00E0159D">
        <w:t>е</w:t>
      </w:r>
      <w:r w:rsidRPr="00446C29">
        <w:t xml:space="preserve"> с помощью других методов. Они также практикуют в соответствии с</w:t>
      </w:r>
      <w:r w:rsidR="003F3A9D">
        <w:t xml:space="preserve"> </w:t>
      </w:r>
      <w:r w:rsidRPr="00446C29">
        <w:t>божеством, представля</w:t>
      </w:r>
      <w:r w:rsidR="00D771F3">
        <w:t xml:space="preserve">я юм имеющей </w:t>
      </w:r>
      <w:r w:rsidR="00E0159D">
        <w:t>м</w:t>
      </w:r>
      <w:r w:rsidR="00D771F3">
        <w:t>антрическое тело и</w:t>
      </w:r>
      <w:r w:rsidRPr="00446C29">
        <w:t>дама и природу мудрости, а</w:t>
      </w:r>
      <w:r w:rsidR="003F3A9D">
        <w:t xml:space="preserve"> </w:t>
      </w:r>
      <w:r w:rsidRPr="00446C29">
        <w:t>себя</w:t>
      </w:r>
      <w:r w:rsidR="006763CE">
        <w:t xml:space="preserve"> – </w:t>
      </w:r>
      <w:r w:rsidRPr="00446C29">
        <w:t xml:space="preserve">обладающим формой всеведущего Будды, </w:t>
      </w:r>
      <w:r w:rsidR="00E0159D">
        <w:t xml:space="preserve">который </w:t>
      </w:r>
      <w:r w:rsidRPr="00446C29">
        <w:t>источа</w:t>
      </w:r>
      <w:r w:rsidR="00E0159D">
        <w:t>ет</w:t>
      </w:r>
      <w:r w:rsidRPr="00446C29">
        <w:t xml:space="preserve"> великое сострадание.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Для этой группы практикующих Трипитакамала в "Светильнике Трёх Способов" не</w:t>
      </w:r>
      <w:r w:rsidR="003F3A9D">
        <w:t xml:space="preserve"> </w:t>
      </w:r>
      <w:r w:rsidRPr="00446C29">
        <w:t xml:space="preserve">указывает уровень способностей, </w:t>
      </w:r>
      <w:r w:rsidR="004B19F0">
        <w:t>значения к</w:t>
      </w:r>
      <w:r w:rsidRPr="00446C29">
        <w:t>армамудры</w:t>
      </w:r>
      <w:r w:rsidR="004B19F0" w:rsidRPr="004B19F0">
        <w:t xml:space="preserve"> </w:t>
      </w:r>
      <w:r w:rsidR="004B19F0" w:rsidRPr="00446C29">
        <w:t>он</w:t>
      </w:r>
      <w:r w:rsidR="004B19F0" w:rsidRPr="004B19F0">
        <w:t xml:space="preserve"> </w:t>
      </w:r>
      <w:r w:rsidR="004B19F0" w:rsidRPr="00446C29">
        <w:t>также не объясняет</w:t>
      </w:r>
      <w:r w:rsidRPr="00446C29">
        <w:t>; однако</w:t>
      </w:r>
      <w:r w:rsidR="003F3A9D">
        <w:t xml:space="preserve"> </w:t>
      </w:r>
      <w:r w:rsidRPr="00446C29">
        <w:t>Джнянакирти говорит, что слабейшие из обладающих высшими способностями</w:t>
      </w:r>
      <w:r w:rsidR="003F3A9D">
        <w:t xml:space="preserve"> </w:t>
      </w:r>
      <w:r w:rsidRPr="00446C29">
        <w:t>практи</w:t>
      </w:r>
      <w:r w:rsidR="004B19F0">
        <w:t>куют либо самаямудру, либо к</w:t>
      </w:r>
      <w:r w:rsidRPr="00446C29">
        <w:t>армамудру (с уч</w:t>
      </w:r>
      <w:r w:rsidR="004B19F0">
        <w:t>ё</w:t>
      </w:r>
      <w:r w:rsidRPr="00446C29">
        <w:t xml:space="preserve">том </w:t>
      </w:r>
      <w:r w:rsidR="004B19F0">
        <w:t>их специфики</w:t>
      </w:r>
      <w:r w:rsidRPr="00446C29">
        <w:t>).</w:t>
      </w:r>
      <w:r w:rsidR="003F3A9D">
        <w:t xml:space="preserve"> </w:t>
      </w:r>
      <w:r w:rsidRPr="00446C29">
        <w:t>Возможно, Джнянакирти указывает здесь на особенности</w:t>
      </w:r>
      <w:r w:rsidR="004B19F0">
        <w:t xml:space="preserve"> практики</w:t>
      </w:r>
      <w:r w:rsidRPr="00446C29">
        <w:t>, заключающиеся в</w:t>
      </w:r>
      <w:r w:rsidR="003F3A9D">
        <w:t xml:space="preserve"> </w:t>
      </w:r>
      <w:r w:rsidRPr="00446C29">
        <w:t xml:space="preserve">действительном участии мудры и полной реализации </w:t>
      </w:r>
      <w:r w:rsidR="00FE2629">
        <w:t>в</w:t>
      </w:r>
      <w:r w:rsidRPr="00446C29">
        <w:t>идьи.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Соответственно, для практикующих Мантраяны, обладающих лучшими способностями и</w:t>
      </w:r>
      <w:r w:rsidR="003F3A9D">
        <w:t xml:space="preserve"> </w:t>
      </w:r>
      <w:r w:rsidRPr="00446C29">
        <w:t>не влекомых сферой желаний (то есть не влекомых признаками реальной или созерцаемой</w:t>
      </w:r>
      <w:r w:rsidR="003F3A9D">
        <w:t xml:space="preserve"> </w:t>
      </w:r>
      <w:r w:rsidR="00FE2629">
        <w:t>в</w:t>
      </w:r>
      <w:r w:rsidRPr="00446C29">
        <w:t xml:space="preserve">идьи), проповедана медитация </w:t>
      </w:r>
      <w:r w:rsidR="00FE2629">
        <w:t>м</w:t>
      </w:r>
      <w:r w:rsidR="004B19F0">
        <w:t>ахамудры –</w:t>
      </w:r>
      <w:r w:rsidRPr="00446C29">
        <w:t xml:space="preserve"> недвойственности метода и интуиции, </w:t>
      </w:r>
      <w:r w:rsidR="004B19F0">
        <w:t xml:space="preserve">– </w:t>
      </w:r>
      <w:r w:rsidRPr="00446C29">
        <w:t>не</w:t>
      </w:r>
      <w:r w:rsidR="003F3A9D">
        <w:t xml:space="preserve"> </w:t>
      </w:r>
      <w:r w:rsidRPr="00446C29">
        <w:t>предполагающая никакой юм.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 xml:space="preserve">Для тех, кто стремится к сфере желаний, но </w:t>
      </w:r>
      <w:r w:rsidR="00FE2629">
        <w:t>не желает внешней в</w:t>
      </w:r>
      <w:r w:rsidRPr="00446C29">
        <w:t>идьи (реальной юм),</w:t>
      </w:r>
      <w:r w:rsidR="003F3A9D">
        <w:t xml:space="preserve"> </w:t>
      </w:r>
      <w:r w:rsidR="004B19F0">
        <w:t>преподано созерцание д</w:t>
      </w:r>
      <w:r w:rsidRPr="00446C29">
        <w:t>жнянамудры</w:t>
      </w:r>
      <w:r w:rsidR="00FE2629">
        <w:t>. Тем, кто стремится к внешней в</w:t>
      </w:r>
      <w:r w:rsidR="004B19F0">
        <w:t>идье, дозволяю</w:t>
      </w:r>
      <w:r w:rsidRPr="00446C29">
        <w:t>тся и</w:t>
      </w:r>
      <w:r w:rsidR="003F3A9D">
        <w:t xml:space="preserve"> </w:t>
      </w:r>
      <w:r w:rsidR="004B19F0">
        <w:t>с</w:t>
      </w:r>
      <w:r w:rsidRPr="00446C29">
        <w:t xml:space="preserve">амаямудра, и </w:t>
      </w:r>
      <w:r w:rsidR="004B19F0">
        <w:t>к</w:t>
      </w:r>
      <w:r w:rsidRPr="00446C29">
        <w:t xml:space="preserve">армамудра (то есть </w:t>
      </w:r>
      <w:r w:rsidR="005453CF">
        <w:t xml:space="preserve">и </w:t>
      </w:r>
      <w:r w:rsidRPr="00446C29">
        <w:t>обладающая</w:t>
      </w:r>
      <w:r w:rsidR="005453CF">
        <w:t>,</w:t>
      </w:r>
      <w:r w:rsidRPr="00446C29">
        <w:t xml:space="preserve"> и не обладающая полнотой признаков</w:t>
      </w:r>
      <w:r w:rsidR="003F3A9D">
        <w:t xml:space="preserve"> </w:t>
      </w:r>
      <w:r w:rsidRPr="00446C29">
        <w:t xml:space="preserve">юм). </w:t>
      </w:r>
      <w:r w:rsidR="005453CF">
        <w:t>И</w:t>
      </w:r>
      <w:r w:rsidRPr="00446C29">
        <w:t xml:space="preserve"> если заявить, что эта система является собственным изобретением</w:t>
      </w:r>
      <w:r w:rsidR="003F3A9D">
        <w:t xml:space="preserve"> </w:t>
      </w:r>
      <w:r w:rsidRPr="00446C29">
        <w:t>учителя Трипитакамалы, при</w:t>
      </w:r>
      <w:r w:rsidR="005453CF">
        <w:t>дётся</w:t>
      </w:r>
      <w:r w:rsidRPr="00446C29">
        <w:t xml:space="preserve"> признать, что главные ученики Ануттарайоги</w:t>
      </w:r>
      <w:r w:rsidR="003F3A9D">
        <w:t xml:space="preserve"> </w:t>
      </w:r>
      <w:r w:rsidRPr="00446C29">
        <w:t>имеют огромное стремление в сфере желаний, в чём содержится противоречие.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68" w:name="_Toc260152827"/>
      <w:bookmarkStart w:id="269" w:name="_Toc260163999"/>
      <w:bookmarkStart w:id="270" w:name="_Toc260590847"/>
      <w:r w:rsidRPr="000D296D">
        <w:rPr>
          <w:b/>
        </w:rPr>
        <w:t xml:space="preserve">2.2.1.3.2.2.2.2.2.2.4. </w:t>
      </w:r>
      <w:r w:rsidR="00446C29" w:rsidRPr="000D296D">
        <w:rPr>
          <w:b/>
        </w:rPr>
        <w:t>Особенно</w:t>
      </w:r>
      <w:r w:rsidR="000D296D" w:rsidRPr="000D296D">
        <w:rPr>
          <w:b/>
        </w:rPr>
        <w:t>сть Мантраяны, состоящая в том,</w:t>
      </w:r>
      <w:bookmarkEnd w:id="268"/>
      <w:bookmarkEnd w:id="269"/>
      <w:bookmarkEnd w:id="270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71" w:name="_Toc260152828"/>
      <w:bookmarkStart w:id="272" w:name="_Toc260164000"/>
      <w:bookmarkStart w:id="273" w:name="_Toc260590848"/>
      <w:r w:rsidRPr="000D296D">
        <w:rPr>
          <w:b/>
        </w:rPr>
        <w:t>что она создана для обладающих сильными</w:t>
      </w:r>
      <w:r w:rsidR="003F3A9D" w:rsidRPr="000D296D">
        <w:rPr>
          <w:b/>
        </w:rPr>
        <w:t xml:space="preserve"> </w:t>
      </w:r>
      <w:r w:rsidRPr="000D296D">
        <w:rPr>
          <w:b/>
        </w:rPr>
        <w:t>способностями</w:t>
      </w:r>
      <w:bookmarkEnd w:id="271"/>
      <w:bookmarkEnd w:id="272"/>
      <w:bookmarkEnd w:id="273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446C29">
        <w:t>Учитель Трипитакамала объясняет, что практикующие четыре благородных Истины не</w:t>
      </w:r>
      <w:r w:rsidR="003F3A9D">
        <w:t xml:space="preserve"> </w:t>
      </w:r>
      <w:r w:rsidRPr="00446C29">
        <w:t>знают таковости (</w:t>
      </w:r>
      <w:r w:rsidRPr="005453CF">
        <w:rPr>
          <w:i/>
        </w:rPr>
        <w:t>татхаты</w:t>
      </w:r>
      <w:r w:rsidRPr="00446C29">
        <w:t>), а следовательно</w:t>
      </w:r>
      <w:r w:rsidR="005453CF">
        <w:t xml:space="preserve"> –</w:t>
      </w:r>
      <w:r w:rsidRPr="00446C29">
        <w:t xml:space="preserve"> обладают слабыми способностями.</w:t>
      </w:r>
      <w:r w:rsidR="003F3A9D">
        <w:t xml:space="preserve"> </w:t>
      </w:r>
      <w:r w:rsidR="005453CF">
        <w:t>Практикующие П</w:t>
      </w:r>
      <w:r w:rsidRPr="00446C29">
        <w:t xml:space="preserve">арамиты заблуждаются относительно метода, поэтому их </w:t>
      </w:r>
      <w:r w:rsidR="005453CF" w:rsidRPr="00446C29">
        <w:t xml:space="preserve">способности </w:t>
      </w:r>
      <w:r w:rsidRPr="00446C29">
        <w:t>средние. Приверженцы же мантраянского подхода не закрыты ни от чего,</w:t>
      </w:r>
      <w:r w:rsidR="003F3A9D">
        <w:t xml:space="preserve"> </w:t>
      </w:r>
      <w:r w:rsidRPr="00446C29">
        <w:t>следовательно обладают сильными способностями; искусные в средствах, они обретают</w:t>
      </w:r>
      <w:r w:rsidR="003F3A9D">
        <w:t xml:space="preserve"> </w:t>
      </w:r>
      <w:r w:rsidR="005453CF">
        <w:t>весьма чистое состояние через</w:t>
      </w:r>
      <w:r w:rsidRPr="00446C29">
        <w:t xml:space="preserve"> использ</w:t>
      </w:r>
      <w:r w:rsidR="005453CF">
        <w:t>ование</w:t>
      </w:r>
      <w:r w:rsidRPr="00446C29">
        <w:t xml:space="preserve"> то</w:t>
      </w:r>
      <w:r w:rsidR="005453CF">
        <w:t>го</w:t>
      </w:r>
      <w:r w:rsidRPr="00446C29">
        <w:t>, что других привело бы к дурным рождениям (</w:t>
      </w:r>
      <w:r w:rsidRPr="005453CF">
        <w:rPr>
          <w:i/>
        </w:rPr>
        <w:t>гати</w:t>
      </w:r>
      <w:r w:rsidRPr="00446C29">
        <w:t>).</w:t>
      </w:r>
      <w:r w:rsidR="003F3A9D">
        <w:t xml:space="preserve"> </w:t>
      </w:r>
      <w:r w:rsidRPr="00446C29">
        <w:t>В "Кратком разъяснении всех слов" Джнянакирти сказано: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"Те, кому не нравится созерцание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Джнянамудры и прочего,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Имеют малую силу интуиции, поэтому им</w:t>
      </w:r>
    </w:p>
    <w:p w:rsidR="00446C29" w:rsidRPr="00446C29" w:rsidRDefault="005453CF" w:rsidP="007305FD">
      <w:pPr>
        <w:autoSpaceDE w:val="0"/>
        <w:autoSpaceDN w:val="0"/>
        <w:adjustRightInd w:val="0"/>
        <w:ind w:left="708"/>
      </w:pPr>
      <w:r>
        <w:t>Не следует созерцать м</w:t>
      </w:r>
      <w:r w:rsidR="00446C29" w:rsidRPr="00446C29">
        <w:t>ахамудру.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Чтобы помочь им, Всеведущий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Учит истинным обликам самого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Ваджрасаттвы и других</w:t>
      </w:r>
    </w:p>
    <w:p w:rsidR="00446C29" w:rsidRDefault="005453CF" w:rsidP="007305FD">
      <w:pPr>
        <w:autoSpaceDE w:val="0"/>
        <w:autoSpaceDN w:val="0"/>
        <w:adjustRightInd w:val="0"/>
        <w:ind w:left="708"/>
      </w:pPr>
      <w:r>
        <w:t>Под именем м</w:t>
      </w:r>
      <w:r w:rsidR="00446C29" w:rsidRPr="00446C29">
        <w:t>ахамудры".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Здесь он объясняет, что д</w:t>
      </w:r>
      <w:r w:rsidR="00FE2629">
        <w:t>ля тех, кто не может созерцать м</w:t>
      </w:r>
      <w:r w:rsidRPr="00446C29">
        <w:t>ахамудру из-за слабой силы</w:t>
      </w:r>
      <w:r w:rsidR="003F3A9D">
        <w:t xml:space="preserve"> </w:t>
      </w:r>
      <w:r w:rsidRPr="00446C29">
        <w:t xml:space="preserve">интуиции и не испытывает влечения </w:t>
      </w:r>
      <w:r w:rsidR="005453CF">
        <w:t>к созерцанию трёх других мудр (д</w:t>
      </w:r>
      <w:r w:rsidRPr="00446C29">
        <w:t xml:space="preserve">жняна, </w:t>
      </w:r>
      <w:r w:rsidR="005453CF">
        <w:t>с</w:t>
      </w:r>
      <w:r w:rsidRPr="00446C29">
        <w:t>амая и</w:t>
      </w:r>
      <w:r w:rsidR="003F3A9D">
        <w:t xml:space="preserve"> </w:t>
      </w:r>
      <w:r w:rsidR="005453CF">
        <w:t>к</w:t>
      </w:r>
      <w:r w:rsidRPr="00446C29">
        <w:t>арма</w:t>
      </w:r>
      <w:r w:rsidR="00D771F3">
        <w:t>), проповедано созерцание тела и</w:t>
      </w:r>
      <w:r w:rsidRPr="00446C29">
        <w:t>дама под имене</w:t>
      </w:r>
      <w:r w:rsidR="00FE2629">
        <w:t>м м</w:t>
      </w:r>
      <w:r w:rsidRPr="00446C29">
        <w:t>ахамудры, относящееся к</w:t>
      </w:r>
      <w:r w:rsidR="003F3A9D">
        <w:t xml:space="preserve"> </w:t>
      </w:r>
      <w:r w:rsidRPr="00446C29">
        <w:t>уровню Йога</w:t>
      </w:r>
      <w:r w:rsidR="005453CF">
        <w:t xml:space="preserve"> тантры, посредством чего можно овладеть</w:t>
      </w:r>
      <w:r w:rsidRPr="00446C29">
        <w:t xml:space="preserve"> также уровн</w:t>
      </w:r>
      <w:r w:rsidR="005453CF">
        <w:t>ями</w:t>
      </w:r>
      <w:r w:rsidRPr="00446C29">
        <w:t xml:space="preserve"> Чарья</w:t>
      </w:r>
      <w:r w:rsidR="005453CF">
        <w:t xml:space="preserve"> </w:t>
      </w:r>
      <w:r w:rsidRPr="00446C29">
        <w:t>тантры и</w:t>
      </w:r>
      <w:r w:rsidR="003F3A9D">
        <w:t xml:space="preserve"> </w:t>
      </w:r>
      <w:r w:rsidRPr="00446C29">
        <w:t>Крия</w:t>
      </w:r>
      <w:r w:rsidR="005453CF">
        <w:t xml:space="preserve"> </w:t>
      </w:r>
      <w:r w:rsidRPr="00446C29">
        <w:t>тантры.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74" w:name="_Toc260152829"/>
      <w:bookmarkStart w:id="275" w:name="_Toc260164001"/>
      <w:bookmarkStart w:id="276" w:name="_Toc260590849"/>
      <w:r w:rsidRPr="000D296D">
        <w:rPr>
          <w:b/>
        </w:rPr>
        <w:t xml:space="preserve">2.2.1.3.2.2.2.2.2.2.5. </w:t>
      </w:r>
      <w:r w:rsidR="00446C29" w:rsidRPr="000D296D">
        <w:rPr>
          <w:b/>
        </w:rPr>
        <w:t>Опровержение этих п</w:t>
      </w:r>
      <w:r w:rsidR="000D296D" w:rsidRPr="000D296D">
        <w:rPr>
          <w:b/>
        </w:rPr>
        <w:t>оложений</w:t>
      </w:r>
      <w:bookmarkEnd w:id="274"/>
      <w:bookmarkEnd w:id="275"/>
      <w:bookmarkEnd w:id="276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7305FD">
      <w:pPr>
        <w:autoSpaceDE w:val="0"/>
        <w:autoSpaceDN w:val="0"/>
        <w:adjustRightInd w:val="0"/>
        <w:ind w:firstLine="709"/>
      </w:pPr>
      <w:r w:rsidRPr="00446C29">
        <w:t>Даже практикующие Парамитаяну считают, что метод заключается в великом сострадании,</w:t>
      </w:r>
      <w:r w:rsidR="003F3A9D">
        <w:t xml:space="preserve"> </w:t>
      </w:r>
      <w:r w:rsidRPr="00446C29">
        <w:t>мудрость</w:t>
      </w:r>
      <w:r w:rsidR="006763CE">
        <w:t xml:space="preserve"> – </w:t>
      </w:r>
      <w:r w:rsidRPr="00446C29">
        <w:t xml:space="preserve">в познании отсутствия самобытия, а путь образуется их </w:t>
      </w:r>
      <w:r w:rsidR="0076589E">
        <w:t>со</w:t>
      </w:r>
      <w:r w:rsidRPr="00446C29">
        <w:t>единением. Если бы</w:t>
      </w:r>
      <w:r w:rsidR="003F3A9D">
        <w:t xml:space="preserve"> </w:t>
      </w:r>
      <w:r w:rsidRPr="00446C29">
        <w:t>парамита даяния предполагала</w:t>
      </w:r>
      <w:r w:rsidR="0076589E">
        <w:t xml:space="preserve"> действительное</w:t>
      </w:r>
      <w:r w:rsidRPr="00446C29">
        <w:t xml:space="preserve"> удовлетворение желаний всех живых существ п</w:t>
      </w:r>
      <w:r w:rsidR="0076589E">
        <w:t>утём</w:t>
      </w:r>
      <w:r w:rsidR="003F3A9D">
        <w:t xml:space="preserve"> </w:t>
      </w:r>
      <w:r w:rsidRPr="00446C29">
        <w:t xml:space="preserve">даяния </w:t>
      </w:r>
      <w:r w:rsidR="0076589E">
        <w:t xml:space="preserve">им </w:t>
      </w:r>
      <w:r w:rsidRPr="00446C29">
        <w:t>материальных вещей (например, собственной головы), то парамиту даяния</w:t>
      </w:r>
      <w:r w:rsidR="003F3A9D">
        <w:t xml:space="preserve"> </w:t>
      </w:r>
      <w:r w:rsidRPr="00446C29">
        <w:t xml:space="preserve">невозможно было бы завершить. </w:t>
      </w:r>
      <w:r w:rsidR="0076589E">
        <w:t>Но э</w:t>
      </w:r>
      <w:r w:rsidRPr="00446C29">
        <w:t>то предположение отвергают даже сами последователи</w:t>
      </w:r>
      <w:r w:rsidR="003F3A9D">
        <w:t xml:space="preserve"> </w:t>
      </w:r>
      <w:r w:rsidRPr="00446C29">
        <w:t xml:space="preserve">Парамитаяны; они </w:t>
      </w:r>
      <w:r w:rsidR="0076589E">
        <w:t>говорят</w:t>
      </w:r>
      <w:r w:rsidRPr="00446C29">
        <w:t>, что парамита даяния означает очищение пятен скупости,</w:t>
      </w:r>
      <w:r w:rsidR="003F3A9D">
        <w:t xml:space="preserve"> </w:t>
      </w:r>
      <w:r w:rsidRPr="00446C29">
        <w:t>искоренение установки на владение собственностью и предельное культивирование</w:t>
      </w:r>
      <w:r w:rsidR="003F3A9D">
        <w:t xml:space="preserve"> </w:t>
      </w:r>
      <w:r w:rsidR="0076589E">
        <w:t>установки на</w:t>
      </w:r>
      <w:r w:rsidRPr="00446C29">
        <w:t xml:space="preserve"> даяни</w:t>
      </w:r>
      <w:r w:rsidR="0076589E">
        <w:t>е</w:t>
      </w:r>
      <w:r w:rsidRPr="00446C29">
        <w:t xml:space="preserve">. В "Бодхичарьяаватаре" </w:t>
      </w:r>
      <w:r w:rsidR="00096263">
        <w:t>Шантидев</w:t>
      </w:r>
      <w:r w:rsidRPr="00446C29">
        <w:t>ы (</w:t>
      </w:r>
      <w:r w:rsidRPr="005453CF">
        <w:rPr>
          <w:i/>
        </w:rPr>
        <w:t>8</w:t>
      </w:r>
      <w:r w:rsidRPr="00446C29">
        <w:t>) сказано: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"Если через избавление существ от нищеты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Осуществляется парамита даяния,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То как эти защитники могли обрести парамиту,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Когда всё ещё остаются бедные?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Через готовность отдать живым существам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 xml:space="preserve">Всё своё имущество и даже </w:t>
      </w:r>
      <w:r w:rsidR="0076589E">
        <w:t xml:space="preserve">кармические </w:t>
      </w:r>
      <w:r w:rsidRPr="00446C29">
        <w:t xml:space="preserve">плоды </w:t>
      </w:r>
      <w:r w:rsidR="0076589E">
        <w:t xml:space="preserve">этого </w:t>
      </w:r>
      <w:r w:rsidRPr="00446C29">
        <w:t>даяния</w:t>
      </w:r>
    </w:p>
    <w:p w:rsidR="00446C29" w:rsidRPr="00446C29" w:rsidRDefault="00446C29" w:rsidP="007305FD">
      <w:pPr>
        <w:autoSpaceDE w:val="0"/>
        <w:autoSpaceDN w:val="0"/>
        <w:adjustRightInd w:val="0"/>
        <w:ind w:left="708"/>
      </w:pPr>
      <w:r w:rsidRPr="00446C29">
        <w:t>Осуществляется, как сказано, парамита</w:t>
      </w:r>
      <w:r w:rsidR="0076589E">
        <w:t xml:space="preserve"> даяния</w:t>
      </w:r>
      <w:r w:rsidRPr="00446C29">
        <w:t>.</w:t>
      </w:r>
    </w:p>
    <w:p w:rsidR="00446C29" w:rsidRDefault="00446C29" w:rsidP="007305FD">
      <w:pPr>
        <w:autoSpaceDE w:val="0"/>
        <w:autoSpaceDN w:val="0"/>
        <w:adjustRightInd w:val="0"/>
        <w:ind w:left="708"/>
      </w:pPr>
      <w:r w:rsidRPr="00446C29">
        <w:t>Таким образом, она заключается в намерении".</w:t>
      </w:r>
    </w:p>
    <w:p w:rsidR="007305FD" w:rsidRPr="00446C29" w:rsidRDefault="007305FD" w:rsidP="00446C29">
      <w:pPr>
        <w:autoSpaceDE w:val="0"/>
        <w:autoSpaceDN w:val="0"/>
        <w:adjustRightInd w:val="0"/>
      </w:pP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Поэтому разъяснение Трипитакамалы, касающееся неомрачённости, представляется</w:t>
      </w:r>
      <w:r w:rsidR="003F3A9D">
        <w:t xml:space="preserve"> </w:t>
      </w:r>
      <w:r w:rsidRPr="00446C29">
        <w:t>сомнительным. Постулируемая направленность Мантраяны на обучение тех, у кого</w:t>
      </w:r>
      <w:r w:rsidR="003F3A9D">
        <w:t xml:space="preserve"> </w:t>
      </w:r>
      <w:r w:rsidRPr="00446C29">
        <w:t>высокие способности, также выглядит сомнительно, поскольку аргументом этому</w:t>
      </w:r>
      <w:r w:rsidR="003F3A9D">
        <w:t xml:space="preserve"> </w:t>
      </w:r>
      <w:r w:rsidRPr="00446C29">
        <w:t>выступала уже опровергнутая выше омрачённость практикующих Парамитаяну по</w:t>
      </w:r>
      <w:r w:rsidR="003F3A9D">
        <w:t xml:space="preserve"> </w:t>
      </w:r>
      <w:r w:rsidRPr="00446C29">
        <w:t>отношению к методу.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Утверждается наличие особенности, заключающейся в использовании на пути стремления</w:t>
      </w:r>
      <w:r w:rsidR="003F3A9D">
        <w:t xml:space="preserve"> </w:t>
      </w:r>
      <w:r w:rsidRPr="00446C29">
        <w:t>к признакам сферы желаний; но поскольку, как говорит Трипитакамала, наиболее</w:t>
      </w:r>
      <w:r w:rsidR="003F3A9D">
        <w:t xml:space="preserve"> </w:t>
      </w:r>
      <w:r w:rsidRPr="00446C29">
        <w:t>способные ученики Мантраяны не имеют этого стремления, значит это не характеризует</w:t>
      </w:r>
      <w:r w:rsidR="003F3A9D">
        <w:t xml:space="preserve"> </w:t>
      </w:r>
      <w:r w:rsidRPr="00446C29">
        <w:t xml:space="preserve">как раз тех главных учеников, для которых и была дана Мантраяна. </w:t>
      </w:r>
      <w:r w:rsidR="00FE52D5">
        <w:t>Получается, что</w:t>
      </w:r>
      <w:r w:rsidRPr="00446C29">
        <w:t xml:space="preserve"> это не</w:t>
      </w:r>
      <w:r w:rsidR="003F3A9D">
        <w:t xml:space="preserve"> </w:t>
      </w:r>
      <w:r w:rsidRPr="00446C29">
        <w:t>может быть особенностью Мантраяны в целом.</w:t>
      </w:r>
    </w:p>
    <w:p w:rsidR="00446C29" w:rsidRPr="00446C29" w:rsidRDefault="00FE52D5" w:rsidP="007305FD">
      <w:pPr>
        <w:autoSpaceDE w:val="0"/>
        <w:autoSpaceDN w:val="0"/>
        <w:adjustRightInd w:val="0"/>
        <w:ind w:firstLine="709"/>
      </w:pPr>
      <w:r>
        <w:t>В</w:t>
      </w:r>
      <w:r w:rsidR="00446C29" w:rsidRPr="00446C29">
        <w:t>о многих местах объясняется, что лучшие ученики Мантраяны, пройдя полностью</w:t>
      </w:r>
      <w:r w:rsidR="003F3A9D">
        <w:t xml:space="preserve"> </w:t>
      </w:r>
      <w:r w:rsidR="00446C29" w:rsidRPr="00446C29">
        <w:t xml:space="preserve"> стадию зарождения и упрочив её, вступают в практику, связанную с </w:t>
      </w:r>
      <w:r>
        <w:t>в</w:t>
      </w:r>
      <w:r w:rsidR="00446C29" w:rsidRPr="00446C29">
        <w:t>идьей, становясь</w:t>
      </w:r>
      <w:r w:rsidR="003F3A9D">
        <w:t xml:space="preserve"> </w:t>
      </w:r>
      <w:r w:rsidR="00446C29" w:rsidRPr="00446C29">
        <w:t>таким образом полностью просветлёнными уже в этой жизни. Поэтому утверждение о</w:t>
      </w:r>
      <w:r w:rsidR="003F3A9D">
        <w:t xml:space="preserve"> </w:t>
      </w:r>
      <w:r>
        <w:t>том, что д</w:t>
      </w:r>
      <w:r w:rsidR="00446C29" w:rsidRPr="00446C29">
        <w:t xml:space="preserve">жнянамудра, </w:t>
      </w:r>
      <w:r>
        <w:t>с</w:t>
      </w:r>
      <w:r w:rsidR="00446C29" w:rsidRPr="00446C29">
        <w:t>амаямудра и прочие необходимы тем, у кого средние или слабые</w:t>
      </w:r>
      <w:r w:rsidR="003F3A9D">
        <w:t xml:space="preserve"> </w:t>
      </w:r>
      <w:r w:rsidR="00446C29" w:rsidRPr="00446C29">
        <w:t>способности, сомнительно. Таким образом, к этим и подобным утверждениям следует</w:t>
      </w:r>
      <w:r w:rsidR="003F3A9D">
        <w:t xml:space="preserve"> </w:t>
      </w:r>
      <w:r w:rsidR="00446C29" w:rsidRPr="00446C29">
        <w:t>относиться критически.</w:t>
      </w:r>
    </w:p>
    <w:p w:rsidR="00446C29" w:rsidRPr="00446C29" w:rsidRDefault="00446C29" w:rsidP="007305FD">
      <w:pPr>
        <w:autoSpaceDE w:val="0"/>
        <w:autoSpaceDN w:val="0"/>
        <w:adjustRightInd w:val="0"/>
        <w:ind w:firstLine="709"/>
      </w:pPr>
      <w:r w:rsidRPr="00446C29">
        <w:t>Многие тибетские ламы объясняют, что под "множеством методов" понимается множество</w:t>
      </w:r>
      <w:r w:rsidR="003F3A9D">
        <w:t xml:space="preserve"> </w:t>
      </w:r>
      <w:r w:rsidRPr="00446C29">
        <w:t>собраний деяний умиротворения и прочих, а "отсутствие трудностей" они трактуют как</w:t>
      </w:r>
      <w:r w:rsidR="003F3A9D">
        <w:t xml:space="preserve"> </w:t>
      </w:r>
      <w:r w:rsidRPr="00446C29">
        <w:t>использование на пути признаков сферы желаний; это, однако, не отражено ни в работах</w:t>
      </w:r>
      <w:r w:rsidR="003F3A9D">
        <w:t xml:space="preserve"> </w:t>
      </w:r>
      <w:r w:rsidRPr="00446C29">
        <w:t>учителя Трипитакамалы, ни у учителя Джнянакирти.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77" w:name="_Toc260152830"/>
      <w:bookmarkStart w:id="278" w:name="_Toc260164002"/>
      <w:bookmarkStart w:id="279" w:name="_Toc260590850"/>
      <w:r w:rsidRPr="000D296D">
        <w:rPr>
          <w:b/>
        </w:rPr>
        <w:t xml:space="preserve">2.2.2. </w:t>
      </w:r>
      <w:r w:rsidR="00446C29" w:rsidRPr="000D296D">
        <w:rPr>
          <w:b/>
        </w:rPr>
        <w:t xml:space="preserve">Детальное объяснение форм вхождения в </w:t>
      </w:r>
      <w:r w:rsidR="00810498">
        <w:rPr>
          <w:b/>
        </w:rPr>
        <w:t>Мантр</w:t>
      </w:r>
      <w:r w:rsidR="00446C29" w:rsidRPr="000D296D">
        <w:rPr>
          <w:b/>
        </w:rPr>
        <w:t>аяну</w:t>
      </w:r>
      <w:bookmarkEnd w:id="277"/>
      <w:bookmarkEnd w:id="278"/>
      <w:bookmarkEnd w:id="279"/>
    </w:p>
    <w:p w:rsidR="00446C29" w:rsidRPr="00446C29" w:rsidRDefault="00446C29" w:rsidP="00446C29">
      <w:pPr>
        <w:autoSpaceDE w:val="0"/>
        <w:autoSpaceDN w:val="0"/>
        <w:adjustRightInd w:val="0"/>
      </w:pPr>
    </w:p>
    <w:p w:rsidR="004233DC" w:rsidRPr="004233DC" w:rsidRDefault="00446C29" w:rsidP="004233DC">
      <w:pPr>
        <w:autoSpaceDE w:val="0"/>
        <w:autoSpaceDN w:val="0"/>
        <w:adjustRightInd w:val="0"/>
        <w:ind w:firstLine="709"/>
        <w:rPr>
          <w:b/>
          <w:i/>
        </w:rPr>
      </w:pPr>
      <w:r w:rsidRPr="004233DC">
        <w:rPr>
          <w:b/>
          <w:i/>
        </w:rPr>
        <w:t xml:space="preserve">Этот раздел </w:t>
      </w:r>
      <w:r w:rsidR="004233DC" w:rsidRPr="004233DC">
        <w:rPr>
          <w:b/>
          <w:i/>
        </w:rPr>
        <w:t>содержит три части:</w:t>
      </w:r>
    </w:p>
    <w:p w:rsidR="004233DC" w:rsidRPr="004233DC" w:rsidRDefault="004233DC" w:rsidP="004233DC">
      <w:pPr>
        <w:autoSpaceDE w:val="0"/>
        <w:autoSpaceDN w:val="0"/>
        <w:adjustRightInd w:val="0"/>
        <w:ind w:firstLine="709"/>
        <w:rPr>
          <w:i/>
        </w:rPr>
      </w:pPr>
      <w:r w:rsidRPr="004233DC">
        <w:rPr>
          <w:i/>
        </w:rPr>
        <w:t>2.2.2.1. Ч</w:t>
      </w:r>
      <w:r w:rsidR="00446C29" w:rsidRPr="004233DC">
        <w:rPr>
          <w:i/>
        </w:rPr>
        <w:t>исл</w:t>
      </w:r>
      <w:r w:rsidRPr="004233DC">
        <w:rPr>
          <w:i/>
        </w:rPr>
        <w:t>о дверей вхождения в Мантраяну;</w:t>
      </w:r>
    </w:p>
    <w:p w:rsidR="004233DC" w:rsidRPr="004233DC" w:rsidRDefault="004233DC" w:rsidP="004233DC">
      <w:pPr>
        <w:autoSpaceDE w:val="0"/>
        <w:autoSpaceDN w:val="0"/>
        <w:adjustRightInd w:val="0"/>
        <w:ind w:firstLine="709"/>
        <w:rPr>
          <w:i/>
        </w:rPr>
      </w:pPr>
      <w:r w:rsidRPr="004233DC">
        <w:rPr>
          <w:i/>
        </w:rPr>
        <w:t>2.2.2.2. О</w:t>
      </w:r>
      <w:r w:rsidR="00446C29" w:rsidRPr="004233DC">
        <w:rPr>
          <w:i/>
        </w:rPr>
        <w:t>писание</w:t>
      </w:r>
      <w:r w:rsidR="003F3A9D" w:rsidRPr="004233DC">
        <w:rPr>
          <w:i/>
        </w:rPr>
        <w:t xml:space="preserve"> </w:t>
      </w:r>
      <w:r w:rsidR="00446C29" w:rsidRPr="004233DC">
        <w:rPr>
          <w:i/>
        </w:rPr>
        <w:t xml:space="preserve">особенностей, характеризующих разные </w:t>
      </w:r>
      <w:r w:rsidRPr="004233DC">
        <w:rPr>
          <w:i/>
        </w:rPr>
        <w:t>двери;</w:t>
      </w:r>
    </w:p>
    <w:p w:rsidR="00446C29" w:rsidRPr="00446C29" w:rsidRDefault="004233DC" w:rsidP="004233DC">
      <w:pPr>
        <w:autoSpaceDE w:val="0"/>
        <w:autoSpaceDN w:val="0"/>
        <w:adjustRightInd w:val="0"/>
        <w:ind w:firstLine="709"/>
      </w:pPr>
      <w:r w:rsidRPr="004233DC">
        <w:rPr>
          <w:i/>
        </w:rPr>
        <w:t>2.2.2.3. С</w:t>
      </w:r>
      <w:r w:rsidR="00806128" w:rsidRPr="004233DC">
        <w:rPr>
          <w:i/>
        </w:rPr>
        <w:t>тадии</w:t>
      </w:r>
      <w:r w:rsidR="00446C29" w:rsidRPr="004233DC">
        <w:rPr>
          <w:i/>
        </w:rPr>
        <w:t xml:space="preserve"> продвижения по путям,</w:t>
      </w:r>
      <w:r w:rsidR="003F3A9D" w:rsidRPr="004233DC">
        <w:rPr>
          <w:i/>
        </w:rPr>
        <w:t xml:space="preserve"> </w:t>
      </w:r>
      <w:r w:rsidR="00446C29" w:rsidRPr="004233DC">
        <w:rPr>
          <w:i/>
        </w:rPr>
        <w:t>обладающим этими особенностями.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80" w:name="_Toc260152831"/>
      <w:bookmarkStart w:id="281" w:name="_Toc260164003"/>
      <w:bookmarkStart w:id="282" w:name="_Toc260590851"/>
      <w:r w:rsidRPr="000D296D">
        <w:rPr>
          <w:b/>
        </w:rPr>
        <w:t xml:space="preserve">2.2.2.1. </w:t>
      </w:r>
      <w:r w:rsidR="00446C29" w:rsidRPr="000D296D">
        <w:rPr>
          <w:b/>
        </w:rPr>
        <w:t xml:space="preserve">Число дверей </w:t>
      </w:r>
      <w:r w:rsidR="00810498">
        <w:rPr>
          <w:b/>
        </w:rPr>
        <w:t>в</w:t>
      </w:r>
      <w:r w:rsidR="00446C29" w:rsidRPr="000D296D">
        <w:rPr>
          <w:b/>
        </w:rPr>
        <w:t>хождения в Мантраяну</w:t>
      </w:r>
      <w:bookmarkEnd w:id="280"/>
      <w:bookmarkEnd w:id="281"/>
      <w:bookmarkEnd w:id="282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>В тринадцатой главе "Ваджрапанджары" сказано: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"Крия</w:t>
      </w:r>
      <w:r w:rsidR="00C53FF1">
        <w:t xml:space="preserve"> </w:t>
      </w:r>
      <w:r w:rsidRPr="00446C29">
        <w:t>тантра</w:t>
      </w:r>
      <w:r w:rsidR="006763CE">
        <w:t xml:space="preserve"> – </w:t>
      </w:r>
      <w:r w:rsidRPr="00446C29">
        <w:t>для слабых,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Йога бездействия</w:t>
      </w:r>
      <w:r w:rsidR="006763CE">
        <w:t xml:space="preserve"> – </w:t>
      </w:r>
      <w:r w:rsidRPr="00446C29">
        <w:t>для тех, кто сильнее,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Высшая Йога</w:t>
      </w:r>
      <w:r w:rsidR="006763CE">
        <w:t xml:space="preserve"> – </w:t>
      </w:r>
      <w:r w:rsidRPr="00446C29">
        <w:t>для высших существ,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Ануттарайога</w:t>
      </w:r>
      <w:r w:rsidR="006763CE">
        <w:t xml:space="preserve"> – </w:t>
      </w:r>
      <w:r w:rsidRPr="00446C29">
        <w:t>для наивысших".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То есть, если мы говорим о практикующих Ваджраяну, четыре группы тантр</w:t>
      </w:r>
      <w:r w:rsidR="003F3A9D">
        <w:t xml:space="preserve"> </w:t>
      </w:r>
      <w:r w:rsidRPr="00446C29">
        <w:t xml:space="preserve">предназначены соответственно для низших из </w:t>
      </w:r>
      <w:r w:rsidR="00FE52D5">
        <w:t>учеников</w:t>
      </w:r>
      <w:r w:rsidRPr="00446C29">
        <w:t>, средних, высших и, наконец,</w:t>
      </w:r>
      <w:r w:rsidR="003F3A9D">
        <w:t xml:space="preserve"> </w:t>
      </w:r>
      <w:r w:rsidRPr="00446C29">
        <w:t>наивысших. Таким образом, в соответствии с четырьмя группами тантр существует</w:t>
      </w:r>
      <w:r w:rsidR="00FE52D5">
        <w:t xml:space="preserve"> и</w:t>
      </w:r>
      <w:r w:rsidRPr="00446C29">
        <w:t xml:space="preserve"> четыре</w:t>
      </w:r>
      <w:r w:rsidR="003F3A9D">
        <w:t xml:space="preserve"> </w:t>
      </w:r>
      <w:r w:rsidRPr="00446C29">
        <w:t>двери вхождения.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Шраддхакараварма во "Введении в Смысл Ануттарайога</w:t>
      </w:r>
      <w:r w:rsidR="00FE52D5">
        <w:t xml:space="preserve"> </w:t>
      </w:r>
      <w:r w:rsidRPr="00446C29">
        <w:t>тантр" объясняет: "Существует</w:t>
      </w:r>
      <w:r w:rsidR="003F3A9D">
        <w:t xml:space="preserve"> </w:t>
      </w:r>
      <w:r w:rsidRPr="00446C29">
        <w:t>четыре подхода к практике Тайной Мантры (она же Гухьямантраяна, Пхалаяна или</w:t>
      </w:r>
      <w:r w:rsidR="003F3A9D">
        <w:t xml:space="preserve"> </w:t>
      </w:r>
      <w:r w:rsidRPr="00446C29">
        <w:t>Ваджраяна). Эти подходы известны как Крия</w:t>
      </w:r>
      <w:r w:rsidR="00FE52D5">
        <w:t xml:space="preserve"> </w:t>
      </w:r>
      <w:r w:rsidRPr="00446C29">
        <w:t>тантра, Чарья</w:t>
      </w:r>
      <w:r w:rsidR="00FE52D5">
        <w:t xml:space="preserve"> </w:t>
      </w:r>
      <w:r w:rsidRPr="00446C29">
        <w:t>тантра, Йога</w:t>
      </w:r>
      <w:r w:rsidR="00FE52D5">
        <w:t xml:space="preserve"> </w:t>
      </w:r>
      <w:r w:rsidRPr="00446C29">
        <w:t>тантра и</w:t>
      </w:r>
      <w:r w:rsidR="003F3A9D">
        <w:t xml:space="preserve"> </w:t>
      </w:r>
      <w:r w:rsidRPr="00446C29">
        <w:t>Ануттарайога</w:t>
      </w:r>
      <w:r w:rsidR="00FE52D5">
        <w:t xml:space="preserve"> </w:t>
      </w:r>
      <w:r w:rsidRPr="00446C29">
        <w:t>тантра."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83" w:name="_Toc260152832"/>
      <w:bookmarkStart w:id="284" w:name="_Toc260164004"/>
      <w:bookmarkStart w:id="285" w:name="_Toc260590852"/>
      <w:r w:rsidRPr="000D296D">
        <w:rPr>
          <w:b/>
        </w:rPr>
        <w:t xml:space="preserve">2.2.2.2. </w:t>
      </w:r>
      <w:r w:rsidR="00446C29" w:rsidRPr="000D296D">
        <w:rPr>
          <w:b/>
        </w:rPr>
        <w:t>Описани</w:t>
      </w:r>
      <w:r w:rsidR="000D296D" w:rsidRPr="000D296D">
        <w:rPr>
          <w:b/>
        </w:rPr>
        <w:t xml:space="preserve">е </w:t>
      </w:r>
      <w:bookmarkEnd w:id="283"/>
      <w:bookmarkEnd w:id="284"/>
      <w:r w:rsidR="00810498">
        <w:rPr>
          <w:b/>
        </w:rPr>
        <w:t>характерных особенностей</w:t>
      </w:r>
      <w:bookmarkEnd w:id="285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86" w:name="_Toc260152833"/>
      <w:bookmarkStart w:id="287" w:name="_Toc260164005"/>
      <w:bookmarkStart w:id="288" w:name="_Toc260590853"/>
      <w:r w:rsidRPr="000D296D">
        <w:rPr>
          <w:b/>
        </w:rPr>
        <w:t>различ</w:t>
      </w:r>
      <w:r w:rsidR="00EC5B75" w:rsidRPr="000D296D">
        <w:rPr>
          <w:b/>
        </w:rPr>
        <w:t>ны</w:t>
      </w:r>
      <w:r w:rsidR="00810498">
        <w:rPr>
          <w:b/>
        </w:rPr>
        <w:t>х</w:t>
      </w:r>
      <w:r w:rsidR="00EC5B75" w:rsidRPr="000D296D">
        <w:rPr>
          <w:b/>
        </w:rPr>
        <w:t xml:space="preserve"> </w:t>
      </w:r>
      <w:r w:rsidR="00810498">
        <w:rPr>
          <w:b/>
        </w:rPr>
        <w:t>д</w:t>
      </w:r>
      <w:r w:rsidR="00EC5B75" w:rsidRPr="000D296D">
        <w:rPr>
          <w:b/>
        </w:rPr>
        <w:t>вер</w:t>
      </w:r>
      <w:r w:rsidR="00810498">
        <w:rPr>
          <w:b/>
        </w:rPr>
        <w:t>ей</w:t>
      </w:r>
      <w:r w:rsidR="00EC5B75" w:rsidRPr="000D296D">
        <w:rPr>
          <w:b/>
        </w:rPr>
        <w:t xml:space="preserve"> </w:t>
      </w:r>
      <w:r w:rsidR="00810498">
        <w:rPr>
          <w:b/>
        </w:rPr>
        <w:t>в</w:t>
      </w:r>
      <w:r w:rsidR="00EC5B75" w:rsidRPr="000D296D">
        <w:rPr>
          <w:b/>
        </w:rPr>
        <w:t xml:space="preserve">хождения в </w:t>
      </w:r>
      <w:r w:rsidR="00810498">
        <w:rPr>
          <w:b/>
        </w:rPr>
        <w:t>Мант</w:t>
      </w:r>
      <w:r w:rsidR="00EC5B75" w:rsidRPr="000D296D">
        <w:rPr>
          <w:b/>
        </w:rPr>
        <w:t>раяну</w:t>
      </w:r>
      <w:bookmarkEnd w:id="286"/>
      <w:bookmarkEnd w:id="287"/>
      <w:bookmarkEnd w:id="288"/>
    </w:p>
    <w:p w:rsidR="00446C29" w:rsidRPr="00446C29" w:rsidRDefault="00446C29" w:rsidP="00446C29">
      <w:pPr>
        <w:autoSpaceDE w:val="0"/>
        <w:autoSpaceDN w:val="0"/>
        <w:adjustRightInd w:val="0"/>
      </w:pPr>
    </w:p>
    <w:p w:rsidR="004233DC" w:rsidRPr="004233DC" w:rsidRDefault="00446C29" w:rsidP="004233DC">
      <w:pPr>
        <w:autoSpaceDE w:val="0"/>
        <w:autoSpaceDN w:val="0"/>
        <w:adjustRightInd w:val="0"/>
        <w:ind w:firstLine="709"/>
        <w:rPr>
          <w:b/>
          <w:i/>
        </w:rPr>
      </w:pPr>
      <w:r w:rsidRPr="004233DC">
        <w:rPr>
          <w:b/>
          <w:i/>
        </w:rPr>
        <w:t xml:space="preserve">Этот раздел содержит </w:t>
      </w:r>
      <w:r w:rsidR="004233DC" w:rsidRPr="004233DC">
        <w:rPr>
          <w:b/>
          <w:i/>
        </w:rPr>
        <w:t>две части:</w:t>
      </w:r>
    </w:p>
    <w:p w:rsidR="004233DC" w:rsidRPr="004233DC" w:rsidRDefault="004233DC" w:rsidP="004233DC">
      <w:pPr>
        <w:autoSpaceDE w:val="0"/>
        <w:autoSpaceDN w:val="0"/>
        <w:adjustRightInd w:val="0"/>
        <w:ind w:firstLine="709"/>
        <w:rPr>
          <w:i/>
        </w:rPr>
      </w:pPr>
      <w:r w:rsidRPr="004233DC">
        <w:rPr>
          <w:i/>
        </w:rPr>
        <w:t>2.2.2.2.1. В</w:t>
      </w:r>
      <w:r w:rsidR="00446C29" w:rsidRPr="004233DC">
        <w:rPr>
          <w:i/>
        </w:rPr>
        <w:t>опрос</w:t>
      </w:r>
      <w:r w:rsidRPr="004233DC">
        <w:rPr>
          <w:i/>
        </w:rPr>
        <w:t>;</w:t>
      </w:r>
    </w:p>
    <w:p w:rsidR="00446C29" w:rsidRPr="004233DC" w:rsidRDefault="004233DC" w:rsidP="004233DC">
      <w:pPr>
        <w:autoSpaceDE w:val="0"/>
        <w:autoSpaceDN w:val="0"/>
        <w:adjustRightInd w:val="0"/>
        <w:ind w:firstLine="709"/>
        <w:rPr>
          <w:i/>
        </w:rPr>
      </w:pPr>
      <w:r w:rsidRPr="004233DC">
        <w:rPr>
          <w:i/>
        </w:rPr>
        <w:t>2.2.2.2.2. О</w:t>
      </w:r>
      <w:r w:rsidR="00446C29" w:rsidRPr="004233DC">
        <w:rPr>
          <w:i/>
        </w:rPr>
        <w:t>твет.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810498" w:rsidRPr="000D296D" w:rsidRDefault="00541172" w:rsidP="00810498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89" w:name="_Toc260152834"/>
      <w:bookmarkStart w:id="290" w:name="_Toc260164006"/>
      <w:bookmarkStart w:id="291" w:name="_Toc260590854"/>
      <w:r w:rsidRPr="000D296D">
        <w:rPr>
          <w:b/>
        </w:rPr>
        <w:t xml:space="preserve">2.2.2.2.1. </w:t>
      </w:r>
      <w:r w:rsidR="00446C29" w:rsidRPr="000D296D">
        <w:rPr>
          <w:b/>
        </w:rPr>
        <w:t xml:space="preserve">Вопрос </w:t>
      </w:r>
      <w:bookmarkEnd w:id="289"/>
      <w:bookmarkEnd w:id="290"/>
      <w:r w:rsidR="00810498">
        <w:rPr>
          <w:b/>
        </w:rPr>
        <w:t>о характерных особенностях</w:t>
      </w:r>
      <w:bookmarkEnd w:id="291"/>
    </w:p>
    <w:p w:rsidR="00446C29" w:rsidRPr="000D296D" w:rsidRDefault="00810498" w:rsidP="00810498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92" w:name="_Toc260590855"/>
      <w:r w:rsidRPr="000D296D">
        <w:rPr>
          <w:b/>
        </w:rPr>
        <w:t>различны</w:t>
      </w:r>
      <w:r>
        <w:rPr>
          <w:b/>
        </w:rPr>
        <w:t>х</w:t>
      </w:r>
      <w:r w:rsidRPr="000D296D">
        <w:rPr>
          <w:b/>
        </w:rPr>
        <w:t xml:space="preserve"> </w:t>
      </w:r>
      <w:r>
        <w:rPr>
          <w:b/>
        </w:rPr>
        <w:t>д</w:t>
      </w:r>
      <w:r w:rsidRPr="000D296D">
        <w:rPr>
          <w:b/>
        </w:rPr>
        <w:t>вер</w:t>
      </w:r>
      <w:r>
        <w:rPr>
          <w:b/>
        </w:rPr>
        <w:t>ей</w:t>
      </w:r>
      <w:r w:rsidRPr="000D296D">
        <w:rPr>
          <w:b/>
        </w:rPr>
        <w:t xml:space="preserve"> </w:t>
      </w:r>
      <w:r>
        <w:rPr>
          <w:b/>
        </w:rPr>
        <w:t>в</w:t>
      </w:r>
      <w:r w:rsidRPr="000D296D">
        <w:rPr>
          <w:b/>
        </w:rPr>
        <w:t xml:space="preserve">хождения в </w:t>
      </w:r>
      <w:r>
        <w:rPr>
          <w:b/>
        </w:rPr>
        <w:t>Мант</w:t>
      </w:r>
      <w:r w:rsidRPr="000D296D">
        <w:rPr>
          <w:b/>
        </w:rPr>
        <w:t>раяну</w:t>
      </w:r>
      <w:bookmarkEnd w:id="292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Двери вхождения в Мантраяну</w:t>
      </w:r>
      <w:r w:rsidR="008519BD">
        <w:t xml:space="preserve"> –</w:t>
      </w:r>
      <w:r w:rsidRPr="00446C29">
        <w:t xml:space="preserve"> под которыми понимаются различные ступени (</w:t>
      </w:r>
      <w:r w:rsidR="008519BD">
        <w:t xml:space="preserve">то есть </w:t>
      </w:r>
      <w:r w:rsidRPr="00446C29">
        <w:t>группы</w:t>
      </w:r>
      <w:r w:rsidR="003F3A9D">
        <w:t xml:space="preserve"> </w:t>
      </w:r>
      <w:r w:rsidRPr="00446C29">
        <w:t xml:space="preserve">тантр), выделяемые с точки зрения того, низшие и высшие ученики на них находятся, </w:t>
      </w:r>
      <w:r w:rsidR="008519BD">
        <w:t xml:space="preserve">– </w:t>
      </w:r>
      <w:r w:rsidRPr="00446C29">
        <w:t>не</w:t>
      </w:r>
      <w:r w:rsidR="003F3A9D">
        <w:t xml:space="preserve"> </w:t>
      </w:r>
      <w:r w:rsidRPr="00446C29">
        <w:t>могут рассматриваться как высшие или низшие объекты стремления или достижения,</w:t>
      </w:r>
      <w:r w:rsidR="003F3A9D">
        <w:t xml:space="preserve"> </w:t>
      </w:r>
      <w:r w:rsidRPr="00446C29">
        <w:t xml:space="preserve">поскольку все практикующие </w:t>
      </w:r>
      <w:r w:rsidR="008519BD">
        <w:t>М</w:t>
      </w:r>
      <w:r w:rsidRPr="00446C29">
        <w:t>а</w:t>
      </w:r>
      <w:r w:rsidR="008519BD">
        <w:t>нт</w:t>
      </w:r>
      <w:r w:rsidRPr="00446C29">
        <w:t>раяну равным образом зарождают устремление</w:t>
      </w:r>
      <w:r w:rsidR="003F3A9D">
        <w:t xml:space="preserve"> </w:t>
      </w:r>
      <w:r w:rsidRPr="00446C29">
        <w:t>Махаяны, состоящее в поиске высшего просветления (своего блага) ради всех живых</w:t>
      </w:r>
      <w:r w:rsidR="003F3A9D">
        <w:t xml:space="preserve"> </w:t>
      </w:r>
      <w:r w:rsidRPr="00446C29">
        <w:t>существ (блага других). Двери вхождения в Мантраяну также не различаются и путям</w:t>
      </w:r>
      <w:r w:rsidR="008519BD">
        <w:t>и</w:t>
      </w:r>
      <w:r w:rsidRPr="00446C29">
        <w:t>,</w:t>
      </w:r>
      <w:r w:rsidR="003F3A9D">
        <w:t xml:space="preserve"> </w:t>
      </w:r>
      <w:r w:rsidRPr="00446C29">
        <w:t>так как путь любой группы та</w:t>
      </w:r>
      <w:r w:rsidR="008519BD">
        <w:t>нтр служит причиной достижения д</w:t>
      </w:r>
      <w:r w:rsidRPr="00446C29">
        <w:t xml:space="preserve">вух </w:t>
      </w:r>
      <w:r w:rsidR="008519BD">
        <w:t>т</w:t>
      </w:r>
      <w:r w:rsidRPr="00446C29">
        <w:t>ел. Пути всех тантр</w:t>
      </w:r>
      <w:r w:rsidR="003F3A9D">
        <w:t xml:space="preserve"> </w:t>
      </w:r>
      <w:r w:rsidRPr="00446C29">
        <w:t xml:space="preserve">сходны как в том, что Дхармакая достигается интуицией, познающей </w:t>
      </w:r>
      <w:r w:rsidR="008519BD">
        <w:t>шуньяту</w:t>
      </w:r>
      <w:r w:rsidRPr="00446C29">
        <w:t>, так и в том, что Рупа</w:t>
      </w:r>
      <w:r w:rsidR="00D771F3">
        <w:t>кая достигается практикой йоги и</w:t>
      </w:r>
      <w:r w:rsidRPr="00446C29">
        <w:t>дама. На</w:t>
      </w:r>
      <w:r w:rsidR="003F3A9D">
        <w:t xml:space="preserve"> </w:t>
      </w:r>
      <w:r w:rsidRPr="00446C29">
        <w:t xml:space="preserve">основании этого тантры и объединяются в колесницу, называемую </w:t>
      </w:r>
      <w:r w:rsidR="008519BD">
        <w:t>Мантр</w:t>
      </w:r>
      <w:r w:rsidRPr="00446C29">
        <w:t>аяной.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Если бы колесницы или двери вхождения (то есть группы тантр) можно было</w:t>
      </w:r>
      <w:r w:rsidR="003F3A9D">
        <w:t xml:space="preserve"> </w:t>
      </w:r>
      <w:r w:rsidRPr="00446C29">
        <w:t>выделять на основании любых отличительных признаков у путей (например, на</w:t>
      </w:r>
      <w:r w:rsidR="003F3A9D">
        <w:t xml:space="preserve"> </w:t>
      </w:r>
      <w:r w:rsidR="00D771F3">
        <w:t>основании особенностей йоги и</w:t>
      </w:r>
      <w:r w:rsidRPr="00446C29">
        <w:t>дама), то внутри одной только Ануттарайога</w:t>
      </w:r>
      <w:r w:rsidR="008519BD">
        <w:t xml:space="preserve"> </w:t>
      </w:r>
      <w:r w:rsidRPr="00446C29">
        <w:t>тантры</w:t>
      </w:r>
      <w:r w:rsidR="003F3A9D">
        <w:t xml:space="preserve"> </w:t>
      </w:r>
      <w:r w:rsidRPr="00446C29">
        <w:t>содержалось бы множество колесниц. Более того, внутри отдельной тантры класса</w:t>
      </w:r>
      <w:r w:rsidR="003F3A9D">
        <w:t xml:space="preserve"> </w:t>
      </w:r>
      <w:r w:rsidRPr="00446C29">
        <w:t>Ануттарайоги</w:t>
      </w:r>
      <w:r w:rsidR="006763CE">
        <w:t xml:space="preserve"> – </w:t>
      </w:r>
      <w:r w:rsidRPr="00446C29">
        <w:t>Гухьясамаджи, к примеру,</w:t>
      </w:r>
      <w:r w:rsidR="006763CE">
        <w:t xml:space="preserve"> – </w:t>
      </w:r>
      <w:r w:rsidRPr="00446C29">
        <w:t>можно было бы выделить несколько дверей</w:t>
      </w:r>
      <w:r w:rsidR="003F3A9D">
        <w:t xml:space="preserve"> </w:t>
      </w:r>
      <w:r w:rsidR="008519BD">
        <w:t>вхождения</w:t>
      </w:r>
      <w:r w:rsidRPr="00446C29">
        <w:t xml:space="preserve"> на основании того (если мы разовьём</w:t>
      </w:r>
      <w:r w:rsidR="003F3A9D">
        <w:t xml:space="preserve"> </w:t>
      </w:r>
      <w:r w:rsidRPr="00446C29">
        <w:t>наш пример), что в трактате "Собрание Ваджрной Мудрости" (</w:t>
      </w:r>
      <w:r w:rsidRPr="008519BD">
        <w:rPr>
          <w:i/>
        </w:rPr>
        <w:t>Джнянаваджрасамуччая</w:t>
      </w:r>
      <w:r w:rsidRPr="00446C29">
        <w:t>) (</w:t>
      </w:r>
      <w:r w:rsidRPr="008519BD">
        <w:rPr>
          <w:i/>
        </w:rPr>
        <w:t>7</w:t>
      </w:r>
      <w:r w:rsidRPr="00446C29">
        <w:t>),</w:t>
      </w:r>
      <w:r w:rsidR="003F3A9D">
        <w:t xml:space="preserve"> </w:t>
      </w:r>
      <w:r w:rsidRPr="00446C29">
        <w:t xml:space="preserve">объясняющем Гухьясамаджу, говорится о следующих пяти типах </w:t>
      </w:r>
      <w:r w:rsidR="008519BD">
        <w:t>практикующих</w:t>
      </w:r>
      <w:r w:rsidRPr="00446C29">
        <w:t>, перечисленных</w:t>
      </w:r>
      <w:r w:rsidR="003F3A9D">
        <w:t xml:space="preserve"> </w:t>
      </w:r>
      <w:r w:rsidRPr="00446C29">
        <w:t>от низшего к высшему: лотос, сандал, белый лотос, утпала и драгоценность.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Необходимо поэтому объяснить, почему четыре двери вхождения в Мантраяну,</w:t>
      </w:r>
      <w:r w:rsidR="003F3A9D">
        <w:t xml:space="preserve"> </w:t>
      </w:r>
      <w:r w:rsidRPr="00446C29">
        <w:t>соответствующие группам тантр, выделяются по уровню учеников.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541172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93" w:name="_Toc260152836"/>
      <w:bookmarkStart w:id="294" w:name="_Toc260164008"/>
      <w:bookmarkStart w:id="295" w:name="_Toc260590856"/>
      <w:r w:rsidRPr="000D296D">
        <w:rPr>
          <w:b/>
        </w:rPr>
        <w:t xml:space="preserve">2.2.2.2.2. </w:t>
      </w:r>
      <w:r w:rsidR="00446C29" w:rsidRPr="000D296D">
        <w:rPr>
          <w:b/>
        </w:rPr>
        <w:t>Ответ</w:t>
      </w:r>
      <w:bookmarkEnd w:id="293"/>
      <w:bookmarkEnd w:id="294"/>
      <w:bookmarkEnd w:id="295"/>
    </w:p>
    <w:p w:rsidR="00446C29" w:rsidRPr="00446C29" w:rsidRDefault="00446C29" w:rsidP="00446C29">
      <w:pPr>
        <w:autoSpaceDE w:val="0"/>
        <w:autoSpaceDN w:val="0"/>
        <w:adjustRightInd w:val="0"/>
      </w:pPr>
    </w:p>
    <w:p w:rsidR="004233DC" w:rsidRPr="004233DC" w:rsidRDefault="00446C29" w:rsidP="004233DC">
      <w:pPr>
        <w:autoSpaceDE w:val="0"/>
        <w:autoSpaceDN w:val="0"/>
        <w:adjustRightInd w:val="0"/>
        <w:ind w:firstLine="709"/>
        <w:rPr>
          <w:b/>
          <w:i/>
        </w:rPr>
      </w:pPr>
      <w:r w:rsidRPr="004233DC">
        <w:rPr>
          <w:b/>
          <w:i/>
        </w:rPr>
        <w:t xml:space="preserve">Этот раздел </w:t>
      </w:r>
      <w:r w:rsidR="004233DC" w:rsidRPr="004233DC">
        <w:rPr>
          <w:b/>
          <w:i/>
        </w:rPr>
        <w:t>содержит две части:</w:t>
      </w:r>
    </w:p>
    <w:p w:rsidR="004233DC" w:rsidRPr="004233DC" w:rsidRDefault="004233DC" w:rsidP="004233DC">
      <w:pPr>
        <w:autoSpaceDE w:val="0"/>
        <w:autoSpaceDN w:val="0"/>
        <w:adjustRightInd w:val="0"/>
        <w:ind w:firstLine="709"/>
        <w:rPr>
          <w:i/>
        </w:rPr>
      </w:pPr>
      <w:r w:rsidRPr="004233DC">
        <w:rPr>
          <w:i/>
        </w:rPr>
        <w:t>2.2.2.2.2.1. Н</w:t>
      </w:r>
      <w:r w:rsidR="00446C29" w:rsidRPr="004233DC">
        <w:rPr>
          <w:i/>
        </w:rPr>
        <w:t>еточ</w:t>
      </w:r>
      <w:r w:rsidRPr="004233DC">
        <w:rPr>
          <w:i/>
        </w:rPr>
        <w:t>ность ответов других учителей;</w:t>
      </w:r>
    </w:p>
    <w:p w:rsidR="00446C29" w:rsidRPr="004233DC" w:rsidRDefault="004233DC" w:rsidP="004233DC">
      <w:pPr>
        <w:autoSpaceDE w:val="0"/>
        <w:autoSpaceDN w:val="0"/>
        <w:adjustRightInd w:val="0"/>
        <w:ind w:firstLine="709"/>
        <w:rPr>
          <w:i/>
        </w:rPr>
      </w:pPr>
      <w:r w:rsidRPr="004233DC">
        <w:rPr>
          <w:i/>
        </w:rPr>
        <w:t>2.2.2.2.2.2. Н</w:t>
      </w:r>
      <w:r w:rsidR="00446C29" w:rsidRPr="004233DC">
        <w:rPr>
          <w:i/>
        </w:rPr>
        <w:t>аш ответ.</w:t>
      </w:r>
    </w:p>
    <w:p w:rsidR="000D296D" w:rsidRPr="000D296D" w:rsidRDefault="008519BD" w:rsidP="008519BD">
      <w:pPr>
        <w:autoSpaceDE w:val="0"/>
        <w:autoSpaceDN w:val="0"/>
        <w:adjustRightInd w:val="0"/>
        <w:jc w:val="center"/>
        <w:rPr>
          <w:b/>
        </w:rPr>
      </w:pPr>
      <w:r>
        <w:br w:type="page"/>
      </w:r>
      <w:bookmarkStart w:id="296" w:name="_Toc260152837"/>
      <w:bookmarkStart w:id="297" w:name="_Toc260164009"/>
      <w:r w:rsidR="00EC5B75" w:rsidRPr="000D296D">
        <w:rPr>
          <w:b/>
        </w:rPr>
        <w:t xml:space="preserve">2.2.2.2.2.1. </w:t>
      </w:r>
      <w:r w:rsidR="00446C29" w:rsidRPr="000D296D">
        <w:rPr>
          <w:b/>
        </w:rPr>
        <w:t>Неточ</w:t>
      </w:r>
      <w:r w:rsidR="000D296D" w:rsidRPr="000D296D">
        <w:rPr>
          <w:b/>
        </w:rPr>
        <w:t>ность ответ</w:t>
      </w:r>
      <w:r w:rsidR="004233DC">
        <w:rPr>
          <w:b/>
        </w:rPr>
        <w:t>ов</w:t>
      </w:r>
      <w:r w:rsidR="000D296D" w:rsidRPr="000D296D">
        <w:rPr>
          <w:b/>
        </w:rPr>
        <w:t xml:space="preserve"> других учителей</w:t>
      </w:r>
      <w:bookmarkEnd w:id="296"/>
      <w:bookmarkEnd w:id="297"/>
    </w:p>
    <w:p w:rsidR="00446C29" w:rsidRPr="000D296D" w:rsidRDefault="00446C29" w:rsidP="00810498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298" w:name="_Toc260152838"/>
      <w:bookmarkStart w:id="299" w:name="_Toc260164010"/>
      <w:bookmarkStart w:id="300" w:name="_Toc260590857"/>
      <w:r w:rsidRPr="000D296D">
        <w:rPr>
          <w:b/>
        </w:rPr>
        <w:t xml:space="preserve">об </w:t>
      </w:r>
      <w:bookmarkEnd w:id="298"/>
      <w:bookmarkEnd w:id="299"/>
      <w:r w:rsidR="00810498">
        <w:rPr>
          <w:b/>
        </w:rPr>
        <w:t xml:space="preserve">особенностях </w:t>
      </w:r>
      <w:r w:rsidR="00810498" w:rsidRPr="000D296D">
        <w:rPr>
          <w:b/>
        </w:rPr>
        <w:t>различны</w:t>
      </w:r>
      <w:r w:rsidR="00810498">
        <w:rPr>
          <w:b/>
        </w:rPr>
        <w:t>х</w:t>
      </w:r>
      <w:r w:rsidR="00810498" w:rsidRPr="000D296D">
        <w:rPr>
          <w:b/>
        </w:rPr>
        <w:t xml:space="preserve"> </w:t>
      </w:r>
      <w:r w:rsidR="00810498">
        <w:rPr>
          <w:b/>
        </w:rPr>
        <w:t>д</w:t>
      </w:r>
      <w:r w:rsidR="00810498" w:rsidRPr="000D296D">
        <w:rPr>
          <w:b/>
        </w:rPr>
        <w:t>вер</w:t>
      </w:r>
      <w:r w:rsidR="00810498">
        <w:rPr>
          <w:b/>
        </w:rPr>
        <w:t>ей</w:t>
      </w:r>
      <w:r w:rsidR="00810498" w:rsidRPr="000D296D">
        <w:rPr>
          <w:b/>
        </w:rPr>
        <w:t xml:space="preserve"> </w:t>
      </w:r>
      <w:r w:rsidR="00810498">
        <w:rPr>
          <w:b/>
        </w:rPr>
        <w:t>в</w:t>
      </w:r>
      <w:r w:rsidR="00810498" w:rsidRPr="000D296D">
        <w:rPr>
          <w:b/>
        </w:rPr>
        <w:t xml:space="preserve">хождения в </w:t>
      </w:r>
      <w:r w:rsidR="00810498">
        <w:rPr>
          <w:b/>
        </w:rPr>
        <w:t>Мант</w:t>
      </w:r>
      <w:r w:rsidR="00810498" w:rsidRPr="000D296D">
        <w:rPr>
          <w:b/>
        </w:rPr>
        <w:t>раяну</w:t>
      </w:r>
      <w:bookmarkEnd w:id="300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Некоторое тибетские ламы говорят, что четыре группы тантр были приспособлены к</w:t>
      </w:r>
      <w:r w:rsidR="003F3A9D">
        <w:t xml:space="preserve"> </w:t>
      </w:r>
      <w:r w:rsidRPr="00446C29">
        <w:t xml:space="preserve">четырём типам (готрам) </w:t>
      </w:r>
      <w:r w:rsidR="00B9340A">
        <w:t>т</w:t>
      </w:r>
      <w:r w:rsidRPr="00446C29">
        <w:t>иртиков: страстным последователям Шивы (Ишвары), полным</w:t>
      </w:r>
      <w:r w:rsidR="003F3A9D">
        <w:t xml:space="preserve"> </w:t>
      </w:r>
      <w:r w:rsidRPr="00446C29">
        <w:t>ненависти последователям Вишну, невежественным последователям Брахмы и</w:t>
      </w:r>
      <w:r w:rsidR="003F3A9D">
        <w:t xml:space="preserve"> </w:t>
      </w:r>
      <w:r w:rsidRPr="00446C29">
        <w:t>безразличным индивидуумам, выбирающим доктрину по случаю. Им проповедовались</w:t>
      </w:r>
      <w:r w:rsidR="003F3A9D">
        <w:t xml:space="preserve"> </w:t>
      </w:r>
      <w:r w:rsidRPr="00446C29">
        <w:t>соответственно Ану</w:t>
      </w:r>
      <w:r w:rsidR="00B9340A">
        <w:t>ттарайога, Чарья, Крийя и Йога т</w:t>
      </w:r>
      <w:r w:rsidRPr="00446C29">
        <w:t>антры. Некоторые ламы утверждают,</w:t>
      </w:r>
      <w:r w:rsidR="003F3A9D">
        <w:t xml:space="preserve"> </w:t>
      </w:r>
      <w:r w:rsidRPr="00446C29">
        <w:t>что Анандагарбха, Субхутипалита и прочие говорили подобно</w:t>
      </w:r>
      <w:r w:rsidR="00B9340A">
        <w:t>е</w:t>
      </w:r>
      <w:r w:rsidRPr="00446C29">
        <w:t xml:space="preserve"> в "Собрании Основ" (</w:t>
      </w:r>
      <w:r w:rsidRPr="00B9340A">
        <w:rPr>
          <w:i/>
        </w:rPr>
        <w:t>6</w:t>
      </w:r>
      <w:r w:rsidRPr="00446C29">
        <w:t>).</w:t>
      </w:r>
      <w:r w:rsidR="003F3A9D">
        <w:t xml:space="preserve"> </w:t>
      </w:r>
      <w:r w:rsidRPr="00446C29">
        <w:t>Однако если и допустить, что существу</w:t>
      </w:r>
      <w:r w:rsidR="00B9340A">
        <w:t>ю</w:t>
      </w:r>
      <w:r w:rsidRPr="00446C29">
        <w:t>т примеры такого анализа, всё же не следует</w:t>
      </w:r>
      <w:r w:rsidR="003F3A9D">
        <w:t xml:space="preserve"> </w:t>
      </w:r>
      <w:r w:rsidRPr="00446C29">
        <w:t>определять таким образом особенности всех, кто совершенствуется в Мантраяне через эти</w:t>
      </w:r>
      <w:r w:rsidR="003F3A9D">
        <w:t xml:space="preserve"> </w:t>
      </w:r>
      <w:r w:rsidRPr="00446C29">
        <w:t xml:space="preserve">четыре группы тантр. </w:t>
      </w:r>
      <w:r w:rsidR="00B9340A">
        <w:t>Но э</w:t>
      </w:r>
      <w:r w:rsidRPr="00446C29">
        <w:t>то, разумеется, не отменяет того, что каждой из четырёх тантр</w:t>
      </w:r>
      <w:r w:rsidR="003F3A9D">
        <w:t xml:space="preserve"> </w:t>
      </w:r>
      <w:r w:rsidRPr="00446C29">
        <w:t>действительно были укрощены некоторые представители описанных четырёх типов.</w:t>
      </w:r>
    </w:p>
    <w:p w:rsidR="00446C29" w:rsidRPr="00446C29" w:rsidRDefault="00B9340A" w:rsidP="004233DC">
      <w:pPr>
        <w:autoSpaceDE w:val="0"/>
        <w:autoSpaceDN w:val="0"/>
        <w:adjustRightInd w:val="0"/>
        <w:ind w:firstLine="709"/>
      </w:pPr>
      <w:r>
        <w:t>Тем не менее,</w:t>
      </w:r>
      <w:r w:rsidR="00446C29" w:rsidRPr="00446C29">
        <w:t xml:space="preserve"> было бы неверно утверждать, что подобные люди необходимы как </w:t>
      </w:r>
      <w:r w:rsidR="00446C29" w:rsidRPr="00B9340A">
        <w:rPr>
          <w:i/>
        </w:rPr>
        <w:t>главные</w:t>
      </w:r>
      <w:r w:rsidR="00446C29" w:rsidRPr="00446C29">
        <w:t xml:space="preserve"> ученики</w:t>
      </w:r>
      <w:r w:rsidR="003F3A9D">
        <w:t xml:space="preserve"> </w:t>
      </w:r>
      <w:r w:rsidR="00446C29" w:rsidRPr="00446C29">
        <w:t>этих групп тантр. Поскольку основные ученики Мантраяны являются высшими из тех,</w:t>
      </w:r>
      <w:r w:rsidR="003F3A9D">
        <w:t xml:space="preserve"> </w:t>
      </w:r>
      <w:r w:rsidR="00446C29" w:rsidRPr="00446C29">
        <w:t>кому проповедовал Победоносный (</w:t>
      </w:r>
      <w:r w:rsidR="00446C29" w:rsidRPr="00B9340A">
        <w:rPr>
          <w:i/>
        </w:rPr>
        <w:t>Джина</w:t>
      </w:r>
      <w:r w:rsidR="00446C29" w:rsidRPr="00446C29">
        <w:t>), им нет необходимости придерживаться</w:t>
      </w:r>
      <w:r w:rsidR="003F3A9D">
        <w:t xml:space="preserve"> </w:t>
      </w:r>
      <w:r w:rsidR="00446C29" w:rsidRPr="00446C29">
        <w:t>неверного взгляда до вхождения в Мантраяну. Также было бы ошибкой считать, что</w:t>
      </w:r>
      <w:r w:rsidR="003F3A9D">
        <w:t xml:space="preserve"> </w:t>
      </w:r>
      <w:r>
        <w:t xml:space="preserve">те, кто </w:t>
      </w:r>
      <w:r w:rsidR="00446C29" w:rsidRPr="00446C29">
        <w:t>изначально облада</w:t>
      </w:r>
      <w:r>
        <w:t>ет</w:t>
      </w:r>
      <w:r w:rsidR="00446C29" w:rsidRPr="00446C29">
        <w:t xml:space="preserve"> верными взглядами</w:t>
      </w:r>
      <w:r>
        <w:t>,</w:t>
      </w:r>
      <w:r w:rsidR="00446C29" w:rsidRPr="00446C29">
        <w:t xml:space="preserve"> не могут изучать эти тантры. И учитель</w:t>
      </w:r>
      <w:r w:rsidR="003F3A9D">
        <w:t xml:space="preserve"> </w:t>
      </w:r>
      <w:r w:rsidR="00446C29" w:rsidRPr="00446C29">
        <w:t xml:space="preserve">Анандагарбха </w:t>
      </w:r>
      <w:r>
        <w:t>подобного</w:t>
      </w:r>
      <w:r w:rsidR="00446C29" w:rsidRPr="00446C29">
        <w:t xml:space="preserve"> отнюдь не утверждает.</w:t>
      </w: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>В первой главе ег</w:t>
      </w:r>
      <w:r w:rsidR="00F457BF">
        <w:t>о "Комментария на Гухьясамаджа т</w:t>
      </w:r>
      <w:r w:rsidRPr="00446C29">
        <w:t>антру"</w:t>
      </w:r>
      <w:r w:rsidR="003F3A9D">
        <w:t xml:space="preserve"> </w:t>
      </w:r>
      <w:r w:rsidRPr="00446C29">
        <w:t>(</w:t>
      </w:r>
      <w:r w:rsidRPr="00B9340A">
        <w:rPr>
          <w:i/>
        </w:rPr>
        <w:t>Гухьясамаджамахатантрараджатика</w:t>
      </w:r>
      <w:r w:rsidRPr="00446C29">
        <w:t>) (</w:t>
      </w:r>
      <w:r w:rsidRPr="00B9340A">
        <w:rPr>
          <w:i/>
        </w:rPr>
        <w:t>34</w:t>
      </w:r>
      <w:r w:rsidRPr="00446C29">
        <w:t>) сказано: "Так как Б</w:t>
      </w:r>
      <w:r w:rsidR="00B9340A">
        <w:t>хагаван</w:t>
      </w:r>
      <w:r w:rsidRPr="00446C29">
        <w:t xml:space="preserve"> обитает здесь,</w:t>
      </w:r>
      <w:r w:rsidR="003F3A9D">
        <w:t xml:space="preserve"> </w:t>
      </w:r>
      <w:r w:rsidRPr="00446C29">
        <w:t>"</w:t>
      </w:r>
      <w:r w:rsidRPr="00B9340A">
        <w:rPr>
          <w:i/>
        </w:rPr>
        <w:t>бхага</w:t>
      </w:r>
      <w:r w:rsidRPr="00446C29">
        <w:t>" означает место. Четыре богини, которых зовут Лочана, Мамаки, Пандаравасини и</w:t>
      </w:r>
      <w:r w:rsidR="003F3A9D">
        <w:t xml:space="preserve"> </w:t>
      </w:r>
      <w:r w:rsidRPr="00446C29">
        <w:t>Тара, являются супругами; им учит седьмая глава этого текста. Почему он обитает в этом</w:t>
      </w:r>
      <w:r w:rsidR="003F3A9D">
        <w:t xml:space="preserve"> </w:t>
      </w:r>
      <w:r w:rsidRPr="00446C29">
        <w:t>тайном месте? Ради зарождения стремления к отказу от желаний в тех, кто восхищается</w:t>
      </w:r>
      <w:r w:rsidR="003F3A9D">
        <w:t xml:space="preserve"> </w:t>
      </w:r>
      <w:r w:rsidRPr="00446C29">
        <w:t>тантрами Вишну и других божеств, а также в тех, кто не полностью отказался от объектов</w:t>
      </w:r>
      <w:r w:rsidR="003F3A9D">
        <w:t xml:space="preserve"> </w:t>
      </w:r>
      <w:r w:rsidRPr="00446C29">
        <w:t>желаний. Они хотят достичь Вишну и других божеств, используя женщин, экскременты,</w:t>
      </w:r>
      <w:r w:rsidR="003F3A9D">
        <w:t xml:space="preserve"> </w:t>
      </w:r>
      <w:r w:rsidRPr="00446C29">
        <w:t>мочу и прочее. Кто ищет тонкого, изощрённого учения, проповеданого Вишну, войдёт в</w:t>
      </w:r>
      <w:r w:rsidR="003F3A9D">
        <w:t xml:space="preserve"> </w:t>
      </w:r>
      <w:r w:rsidRPr="00446C29">
        <w:t>тайну супруги.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Блаженная бхага</w:t>
      </w:r>
      <w:r w:rsidR="006763CE">
        <w:t xml:space="preserve"> – </w:t>
      </w:r>
      <w:r w:rsidRPr="00446C29">
        <w:t>это Вишну,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Живущий в лотосе женщины.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Taк как это даёт мужчинам наслаждение,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То называется Нараяной".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То есть Анандагарбха просто отмечает, что тем, кому нравится "</w:t>
      </w:r>
      <w:r w:rsidRPr="00B9340A">
        <w:rPr>
          <w:i/>
        </w:rPr>
        <w:t>Вишнутантра</w:t>
      </w:r>
      <w:r w:rsidRPr="00446C29">
        <w:t>" (</w:t>
      </w:r>
      <w:r w:rsidRPr="00B9340A">
        <w:rPr>
          <w:i/>
        </w:rPr>
        <w:t>30</w:t>
      </w:r>
      <w:r w:rsidRPr="00446C29">
        <w:t>), через</w:t>
      </w:r>
      <w:r w:rsidR="003F3A9D">
        <w:t xml:space="preserve"> </w:t>
      </w:r>
      <w:r w:rsidRPr="00446C29">
        <w:t>этот отрывок были проповеданы действия страсти Ануттарайоги; следовательно</w:t>
      </w:r>
      <w:r w:rsidR="00B9340A">
        <w:t>,</w:t>
      </w:r>
      <w:r w:rsidRPr="00446C29">
        <w:t xml:space="preserve"> данное</w:t>
      </w:r>
      <w:r w:rsidR="003F3A9D">
        <w:t xml:space="preserve"> </w:t>
      </w:r>
      <w:r w:rsidRPr="00446C29">
        <w:t xml:space="preserve">выше объяснение </w:t>
      </w:r>
      <w:r w:rsidR="00B9340A">
        <w:t xml:space="preserve">никак </w:t>
      </w:r>
      <w:r w:rsidRPr="00446C29">
        <w:t>не может ему принадлежать.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Необоснованно и то, что утверждение о преподанности Ануттарайоги страстным</w:t>
      </w:r>
      <w:r w:rsidR="003F3A9D">
        <w:t xml:space="preserve"> </w:t>
      </w:r>
      <w:r w:rsidRPr="00446C29">
        <w:t>ученикам, последователям Шивы (Ишвары), исходит из "Собрания Основ". Очевидно,</w:t>
      </w:r>
      <w:r w:rsidR="003F3A9D">
        <w:t xml:space="preserve"> </w:t>
      </w:r>
      <w:r w:rsidR="00B9340A">
        <w:t xml:space="preserve">у </w:t>
      </w:r>
      <w:r w:rsidRPr="00446C29">
        <w:t>говорящи</w:t>
      </w:r>
      <w:r w:rsidR="00B9340A">
        <w:t>х</w:t>
      </w:r>
      <w:r w:rsidRPr="00446C29">
        <w:t xml:space="preserve"> так ламы просто смешал</w:t>
      </w:r>
      <w:r w:rsidR="00B9340A">
        <w:t>ся</w:t>
      </w:r>
      <w:r w:rsidRPr="00446C29">
        <w:t xml:space="preserve"> отрывок</w:t>
      </w:r>
      <w:r w:rsidR="00B9340A">
        <w:t xml:space="preserve">, </w:t>
      </w:r>
      <w:r w:rsidR="00B9340A" w:rsidRPr="00446C29">
        <w:t>приведённый выше</w:t>
      </w:r>
      <w:r w:rsidR="00B9340A">
        <w:t>,</w:t>
      </w:r>
      <w:r w:rsidRPr="00446C29">
        <w:t xml:space="preserve"> с тем, что "Собрание</w:t>
      </w:r>
      <w:r w:rsidR="003F3A9D">
        <w:t xml:space="preserve"> </w:t>
      </w:r>
      <w:r w:rsidRPr="00446C29">
        <w:t>Основ" действительно предлагает четверичное деление на основании наличия у учеников</w:t>
      </w:r>
      <w:r w:rsidR="003F3A9D">
        <w:t xml:space="preserve"> </w:t>
      </w:r>
      <w:r w:rsidRPr="00446C29">
        <w:t>клеш страсти, гнева и других. Таким образом, веского подтверждения теории о связи</w:t>
      </w:r>
      <w:r w:rsidR="003F3A9D">
        <w:t xml:space="preserve"> </w:t>
      </w:r>
      <w:r w:rsidR="00720A1A">
        <w:t>четырёх тантр с линиями т</w:t>
      </w:r>
      <w:r w:rsidRPr="00446C29">
        <w:t>иртиков мы не находим.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Некоторые тибетские ламы также утверждают, что четыре группы тантр были выделены в</w:t>
      </w:r>
      <w:r w:rsidR="003F3A9D">
        <w:t xml:space="preserve"> </w:t>
      </w:r>
      <w:r w:rsidRPr="00446C29">
        <w:t xml:space="preserve">соответствии с </w:t>
      </w:r>
      <w:r w:rsidR="00720A1A">
        <w:t>четырьмя различными ритуалами по</w:t>
      </w:r>
      <w:r w:rsidRPr="00446C29">
        <w:t>рождения идама, относящимися к</w:t>
      </w:r>
      <w:r w:rsidR="003F3A9D">
        <w:t xml:space="preserve"> </w:t>
      </w:r>
      <w:r w:rsidRPr="00446C29">
        <w:t>четырём школам сиддханты. Они говорят, что великий Нагарджуна с сыновьями и</w:t>
      </w:r>
      <w:r w:rsidR="003F3A9D">
        <w:t xml:space="preserve"> </w:t>
      </w:r>
      <w:r w:rsidRPr="00446C29">
        <w:t>Джнянапада со своими последователями утверждали то</w:t>
      </w:r>
      <w:r w:rsidR="00720A1A">
        <w:t xml:space="preserve"> </w:t>
      </w:r>
      <w:r w:rsidRPr="00446C29">
        <w:t>же самое, следуя "Собранию</w:t>
      </w:r>
      <w:r w:rsidR="003F3A9D">
        <w:t xml:space="preserve"> </w:t>
      </w:r>
      <w:r w:rsidRPr="00446C29">
        <w:t>Ваджров Мудрости" (</w:t>
      </w:r>
      <w:r w:rsidRPr="00720A1A">
        <w:rPr>
          <w:i/>
        </w:rPr>
        <w:t>7</w:t>
      </w:r>
      <w:r w:rsidRPr="00446C29">
        <w:t>). Поскольку эти уч</w:t>
      </w:r>
      <w:r w:rsidR="00720A1A">
        <w:t xml:space="preserve">ителя являются последователями </w:t>
      </w:r>
      <w:r w:rsidRPr="00446C29">
        <w:t>Гухьясамаджа</w:t>
      </w:r>
      <w:r w:rsidR="003F3A9D">
        <w:t xml:space="preserve"> </w:t>
      </w:r>
      <w:r w:rsidR="00720A1A">
        <w:t>т</w:t>
      </w:r>
      <w:r w:rsidRPr="00446C29">
        <w:t>антры, то ламы, очевидно, пытаются делать заключения на основании объясняющей</w:t>
      </w:r>
      <w:r w:rsidR="003F3A9D">
        <w:t xml:space="preserve"> </w:t>
      </w:r>
      <w:r w:rsidR="00720A1A">
        <w:t xml:space="preserve">Гухьясамаджу </w:t>
      </w:r>
      <w:r w:rsidRPr="00446C29">
        <w:t>тантры "Собрание Ваджров Мудрости", из которой можно вывести, что в Крия</w:t>
      </w:r>
      <w:r w:rsidR="00720A1A">
        <w:t xml:space="preserve"> </w:t>
      </w:r>
      <w:r w:rsidRPr="00446C29">
        <w:t>тантрах не</w:t>
      </w:r>
      <w:r w:rsidR="003F3A9D">
        <w:t xml:space="preserve"> </w:t>
      </w:r>
      <w:r w:rsidR="00D771F3">
        <w:t>содержится гордости и</w:t>
      </w:r>
      <w:r w:rsidRPr="00446C29">
        <w:t xml:space="preserve">дама и блаженства </w:t>
      </w:r>
      <w:r w:rsidR="00720A1A">
        <w:t>м</w:t>
      </w:r>
      <w:r w:rsidRPr="00446C29">
        <w:t>удрости существования. Но этот источник не</w:t>
      </w:r>
      <w:r w:rsidR="003F3A9D">
        <w:t xml:space="preserve"> </w:t>
      </w:r>
      <w:r w:rsidRPr="00446C29">
        <w:t>даёт возможности для сравнения с учениями четырёх школ. Если же находить взаимосвязь</w:t>
      </w:r>
      <w:r w:rsidR="003F3A9D">
        <w:t xml:space="preserve"> </w:t>
      </w:r>
      <w:r w:rsidRPr="00446C29">
        <w:t>между Пратьекабудд</w:t>
      </w:r>
      <w:r w:rsidR="00720A1A">
        <w:t>аяной</w:t>
      </w:r>
      <w:r w:rsidRPr="00446C29">
        <w:t xml:space="preserve"> и ритуалами </w:t>
      </w:r>
      <w:r w:rsidR="00720A1A">
        <w:t>по</w:t>
      </w:r>
      <w:r w:rsidRPr="00446C29">
        <w:t>рождения в Йога</w:t>
      </w:r>
      <w:r w:rsidR="00720A1A">
        <w:t xml:space="preserve"> </w:t>
      </w:r>
      <w:r w:rsidRPr="00446C29">
        <w:t>тантре, то надо</w:t>
      </w:r>
      <w:r w:rsidR="003F3A9D">
        <w:t xml:space="preserve"> </w:t>
      </w:r>
      <w:r w:rsidRPr="00446C29">
        <w:t>понимать, что Пратьекабуддаяна не относится к четырём школам</w:t>
      </w:r>
      <w:r w:rsidR="00720A1A">
        <w:t xml:space="preserve"> (</w:t>
      </w:r>
      <w:r w:rsidRPr="00446C29">
        <w:t>Вайбхашике,</w:t>
      </w:r>
      <w:r w:rsidR="003F3A9D">
        <w:t xml:space="preserve"> </w:t>
      </w:r>
      <w:r w:rsidRPr="00446C29">
        <w:t>Саутрантике, Читтаматре и Мадхьямаке</w:t>
      </w:r>
      <w:r w:rsidR="00720A1A">
        <w:t>)</w:t>
      </w:r>
      <w:r w:rsidRPr="00446C29">
        <w:t>. Позднее, в разделе по Крия</w:t>
      </w:r>
      <w:r w:rsidR="00720A1A">
        <w:t xml:space="preserve"> </w:t>
      </w:r>
      <w:r w:rsidRPr="00446C29">
        <w:t>танре, я объясню, что</w:t>
      </w:r>
      <w:r w:rsidR="003F3A9D">
        <w:t xml:space="preserve"> </w:t>
      </w:r>
      <w:r w:rsidR="00720A1A">
        <w:t xml:space="preserve">упомянутый </w:t>
      </w:r>
      <w:r w:rsidRPr="00446C29">
        <w:t>фрагмент из "Собрания Ваджров мудрости" указывает не на то, что в Крия</w:t>
      </w:r>
      <w:r w:rsidR="00720A1A">
        <w:t xml:space="preserve"> </w:t>
      </w:r>
      <w:r w:rsidRPr="00446C29">
        <w:t>тантрах не</w:t>
      </w:r>
      <w:r w:rsidR="003F3A9D">
        <w:t xml:space="preserve"> </w:t>
      </w:r>
      <w:r w:rsidRPr="00446C29">
        <w:t>существ</w:t>
      </w:r>
      <w:r w:rsidR="00D771F3">
        <w:t xml:space="preserve">ует </w:t>
      </w:r>
      <w:r w:rsidR="00720A1A">
        <w:t>по</w:t>
      </w:r>
      <w:r w:rsidR="00D771F3">
        <w:t>рождения себя в качестве и</w:t>
      </w:r>
      <w:r w:rsidRPr="00446C29">
        <w:t xml:space="preserve">дама, </w:t>
      </w:r>
      <w:r w:rsidR="00720A1A">
        <w:t>а</w:t>
      </w:r>
      <w:r w:rsidRPr="00446C29">
        <w:t xml:space="preserve"> на то, что некоторые из практикующих</w:t>
      </w:r>
      <w:r w:rsidR="003F3A9D">
        <w:t xml:space="preserve"> </w:t>
      </w:r>
      <w:r w:rsidRPr="00446C29">
        <w:t>Крия</w:t>
      </w:r>
      <w:r w:rsidR="00720A1A">
        <w:t xml:space="preserve"> </w:t>
      </w:r>
      <w:r w:rsidRPr="00446C29">
        <w:t xml:space="preserve">тантру испытывают страх перед </w:t>
      </w:r>
      <w:r w:rsidR="00720A1A">
        <w:t>такой</w:t>
      </w:r>
      <w:r w:rsidR="00D771F3">
        <w:t xml:space="preserve"> практикой йоги и</w:t>
      </w:r>
      <w:r w:rsidRPr="00446C29">
        <w:t>дама. То есть и</w:t>
      </w:r>
      <w:r w:rsidR="003F3A9D">
        <w:t xml:space="preserve"> </w:t>
      </w:r>
      <w:r w:rsidRPr="00446C29">
        <w:t>это утверждение ошибочно.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Далее, Аламкакалаша утверждает в своём "Комментарии на Тантру Ваджрной гирлянды"</w:t>
      </w:r>
      <w:r w:rsidR="003F3A9D">
        <w:t xml:space="preserve"> </w:t>
      </w:r>
      <w:r w:rsidRPr="00446C29">
        <w:t>(</w:t>
      </w:r>
      <w:r w:rsidRPr="00720A1A">
        <w:rPr>
          <w:i/>
        </w:rPr>
        <w:t>Ваджрамалатика</w:t>
      </w:r>
      <w:r w:rsidRPr="00446C29">
        <w:t>) (</w:t>
      </w:r>
      <w:r w:rsidRPr="00720A1A">
        <w:rPr>
          <w:i/>
        </w:rPr>
        <w:t>33</w:t>
      </w:r>
      <w:r w:rsidR="00720A1A">
        <w:t>), что б</w:t>
      </w:r>
      <w:r w:rsidRPr="00446C29">
        <w:t>раминам проповедана Крия</w:t>
      </w:r>
      <w:r w:rsidR="00720A1A">
        <w:t xml:space="preserve"> </w:t>
      </w:r>
      <w:r w:rsidRPr="00446C29">
        <w:t>тантра, а правящей касте</w:t>
      </w:r>
      <w:r w:rsidR="003F3A9D">
        <w:t xml:space="preserve"> </w:t>
      </w:r>
      <w:r w:rsidRPr="00446C29">
        <w:t>(кшатриям) проповедана Йога</w:t>
      </w:r>
      <w:r w:rsidR="00720A1A">
        <w:t xml:space="preserve"> </w:t>
      </w:r>
      <w:r w:rsidRPr="00446C29">
        <w:t>тантра. Торговцам (вайшьям), обладающим</w:t>
      </w:r>
      <w:r w:rsidR="003F3A9D">
        <w:t xml:space="preserve"> </w:t>
      </w:r>
      <w:r w:rsidRPr="00446C29">
        <w:t>незначительными страстью и ненавистью, но необычайно невежественным и верующим в</w:t>
      </w:r>
      <w:r w:rsidR="003F3A9D">
        <w:t xml:space="preserve"> </w:t>
      </w:r>
      <w:r w:rsidRPr="00446C29">
        <w:t>Вишну, проповедана Чарья</w:t>
      </w:r>
      <w:r w:rsidR="00720A1A">
        <w:t xml:space="preserve"> </w:t>
      </w:r>
      <w:r w:rsidRPr="00446C29">
        <w:t>тантра. Тем из торговцев, чьи страсть и ненависть велики, а</w:t>
      </w:r>
      <w:r w:rsidR="003F3A9D">
        <w:t xml:space="preserve"> </w:t>
      </w:r>
      <w:r w:rsidRPr="00446C29">
        <w:t>неведение незначительно, проповеданы такие Йога</w:t>
      </w:r>
      <w:r w:rsidR="00720A1A">
        <w:t xml:space="preserve"> </w:t>
      </w:r>
      <w:r w:rsidRPr="00446C29">
        <w:t>тантры, как Гухьясамаджа (в</w:t>
      </w:r>
      <w:r w:rsidR="003F3A9D">
        <w:t xml:space="preserve"> </w:t>
      </w:r>
      <w:r w:rsidRPr="00446C29">
        <w:t>действительности относящаяся к классу Ануттарайога</w:t>
      </w:r>
      <w:r w:rsidR="00720A1A">
        <w:t xml:space="preserve"> </w:t>
      </w:r>
      <w:r w:rsidRPr="00446C29">
        <w:t>тантр). Тем, кто относится к касте</w:t>
      </w:r>
      <w:r w:rsidR="003F3A9D">
        <w:t xml:space="preserve"> </w:t>
      </w:r>
      <w:r w:rsidRPr="00446C29">
        <w:t>слуг (шудр) и чьи желания и ненависть сильнейшие из сильнейших, но неведение</w:t>
      </w:r>
      <w:r w:rsidR="003F3A9D">
        <w:t xml:space="preserve"> </w:t>
      </w:r>
      <w:r w:rsidRPr="00446C29">
        <w:t>предельно мало, проповеданы материнские тантры</w:t>
      </w:r>
      <w:r w:rsidR="006763CE">
        <w:t xml:space="preserve"> – </w:t>
      </w:r>
      <w:r w:rsidR="00720A1A">
        <w:t>такие, например, как малая т</w:t>
      </w:r>
      <w:r w:rsidRPr="00446C29">
        <w:t>антра</w:t>
      </w:r>
      <w:r w:rsidR="003F3A9D">
        <w:t xml:space="preserve"> </w:t>
      </w:r>
      <w:r w:rsidR="00720A1A">
        <w:t xml:space="preserve">Самвары </w:t>
      </w:r>
      <w:r w:rsidRPr="00446C29">
        <w:t>(</w:t>
      </w:r>
      <w:r w:rsidRPr="00720A1A">
        <w:rPr>
          <w:i/>
        </w:rPr>
        <w:t>Лагхусамвара</w:t>
      </w:r>
      <w:r w:rsidRPr="00446C29">
        <w:t>) (</w:t>
      </w:r>
      <w:r w:rsidRPr="00720A1A">
        <w:rPr>
          <w:i/>
        </w:rPr>
        <w:t>17</w:t>
      </w:r>
      <w:r w:rsidRPr="00446C29">
        <w:t>).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Если Аламкакалаша предлагает эту точку зрения, имея в виду, что существует </w:t>
      </w:r>
      <w:r w:rsidRPr="00F457BF">
        <w:rPr>
          <w:i/>
        </w:rPr>
        <w:t>сходство</w:t>
      </w:r>
      <w:r w:rsidR="003F3A9D">
        <w:t xml:space="preserve"> </w:t>
      </w:r>
      <w:r w:rsidRPr="00446C29">
        <w:t>между практикующими четыр</w:t>
      </w:r>
      <w:r w:rsidR="00F457BF">
        <w:t>ёх</w:t>
      </w:r>
      <w:r w:rsidRPr="00446C29">
        <w:t xml:space="preserve"> тантр и четырьмя кастами, то надо отметить, что</w:t>
      </w:r>
      <w:r w:rsidR="003F3A9D">
        <w:t xml:space="preserve"> </w:t>
      </w:r>
      <w:r w:rsidRPr="00446C29">
        <w:t>подобное объяснение недостаточно для описания особенностей тех, кто входит в</w:t>
      </w:r>
      <w:r w:rsidR="003F3A9D">
        <w:t xml:space="preserve"> </w:t>
      </w:r>
      <w:r w:rsidRPr="00446C29">
        <w:t>Мантраяну через каждую из четырёх групп тантр. А если утверждается, что отношение к</w:t>
      </w:r>
      <w:r w:rsidR="003F3A9D">
        <w:t xml:space="preserve"> </w:t>
      </w:r>
      <w:r w:rsidRPr="00446C29">
        <w:t xml:space="preserve">одной из четырёх каст </w:t>
      </w:r>
      <w:r w:rsidRPr="00F457BF">
        <w:rPr>
          <w:i/>
        </w:rPr>
        <w:t>с необходимостью</w:t>
      </w:r>
      <w:r w:rsidRPr="00446C29">
        <w:t xml:space="preserve"> определяет практику </w:t>
      </w:r>
      <w:r w:rsidR="00F457BF">
        <w:t xml:space="preserve">в качестве </w:t>
      </w:r>
      <w:r w:rsidRPr="00446C29">
        <w:t>ученик</w:t>
      </w:r>
      <w:r w:rsidR="00F457BF">
        <w:t>а</w:t>
      </w:r>
      <w:r w:rsidRPr="00446C29">
        <w:t xml:space="preserve"> соответствующей</w:t>
      </w:r>
      <w:r w:rsidR="003F3A9D">
        <w:t xml:space="preserve"> </w:t>
      </w:r>
      <w:r w:rsidRPr="00446C29">
        <w:t>из четырёх групп тантр, то это довольно неочевидное утверждение; связь практикуемой</w:t>
      </w:r>
      <w:r w:rsidR="003F3A9D">
        <w:t xml:space="preserve"> </w:t>
      </w:r>
      <w:r w:rsidRPr="00446C29">
        <w:t>тантры с кастой происхождения никогда не была не только однозначной, но даже просто</w:t>
      </w:r>
      <w:r w:rsidR="003F3A9D">
        <w:t xml:space="preserve"> </w:t>
      </w:r>
      <w:r w:rsidRPr="00446C29">
        <w:t>выраженной. Хотя идамы ваджрного семейства (проповеданные в "Собрании Основ") и</w:t>
      </w:r>
      <w:r w:rsidR="003F3A9D">
        <w:t xml:space="preserve"> </w:t>
      </w:r>
      <w:r w:rsidRPr="00446C29">
        <w:t>описываются подобными своим царственным последователям, это отнюдь не означает,</w:t>
      </w:r>
      <w:r w:rsidR="003F3A9D">
        <w:t xml:space="preserve"> </w:t>
      </w:r>
      <w:r w:rsidRPr="00446C29">
        <w:t>что все практикующие, например, Йога</w:t>
      </w:r>
      <w:r w:rsidR="00F457BF">
        <w:t xml:space="preserve"> </w:t>
      </w:r>
      <w:r w:rsidRPr="00446C29">
        <w:t>тантру являются членами касты кшатриев.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Если говорить в целом, то для всех главных учеников Махаяны характерно сильное</w:t>
      </w:r>
      <w:r w:rsidR="003F3A9D">
        <w:t xml:space="preserve"> </w:t>
      </w:r>
      <w:r w:rsidRPr="00446C29">
        <w:t>сострадание. В частности, главные ученики Ануттарайоги, движимые величайшим</w:t>
      </w:r>
      <w:r w:rsidR="003F3A9D">
        <w:t xml:space="preserve"> </w:t>
      </w:r>
      <w:r w:rsidRPr="00446C29">
        <w:t xml:space="preserve">состраданием, желают как можно скорее достичь </w:t>
      </w:r>
      <w:r w:rsidR="00F457BF">
        <w:t>состояния Будды</w:t>
      </w:r>
      <w:r w:rsidRPr="00446C29">
        <w:t>, чтобы затем способствовать</w:t>
      </w:r>
      <w:r w:rsidR="003F3A9D">
        <w:t xml:space="preserve"> </w:t>
      </w:r>
      <w:r w:rsidRPr="00446C29">
        <w:t>благу других. Бессмысленно было бы утверждать, что они должны иметь сильнейшую</w:t>
      </w:r>
      <w:r w:rsidR="003F3A9D">
        <w:t xml:space="preserve"> </w:t>
      </w:r>
      <w:r w:rsidRPr="00446C29">
        <w:t>ненависть.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EC5B75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01" w:name="_Toc260152839"/>
      <w:bookmarkStart w:id="302" w:name="_Toc260164011"/>
      <w:bookmarkStart w:id="303" w:name="_Toc260590858"/>
      <w:r w:rsidRPr="000D296D">
        <w:rPr>
          <w:b/>
        </w:rPr>
        <w:t xml:space="preserve">2.2.2.2.2.2. </w:t>
      </w:r>
      <w:r w:rsidR="00446C29" w:rsidRPr="000D296D">
        <w:rPr>
          <w:b/>
        </w:rPr>
        <w:t>Наш о</w:t>
      </w:r>
      <w:r w:rsidR="000D296D" w:rsidRPr="000D296D">
        <w:rPr>
          <w:b/>
        </w:rPr>
        <w:t>твет относительно особенностей</w:t>
      </w:r>
      <w:bookmarkEnd w:id="301"/>
      <w:bookmarkEnd w:id="302"/>
      <w:bookmarkEnd w:id="303"/>
    </w:p>
    <w:p w:rsidR="00446C29" w:rsidRPr="000D296D" w:rsidRDefault="00810498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04" w:name="_Toc260152840"/>
      <w:bookmarkStart w:id="305" w:name="_Toc260164012"/>
      <w:bookmarkStart w:id="306" w:name="_Toc260590859"/>
      <w:r>
        <w:rPr>
          <w:b/>
        </w:rPr>
        <w:t>различных д</w:t>
      </w:r>
      <w:r w:rsidR="00446C29" w:rsidRPr="000D296D">
        <w:rPr>
          <w:b/>
        </w:rPr>
        <w:t>верей вхождения в</w:t>
      </w:r>
      <w:r w:rsidR="003F3A9D" w:rsidRPr="000D296D">
        <w:rPr>
          <w:b/>
        </w:rPr>
        <w:t xml:space="preserve"> </w:t>
      </w:r>
      <w:r>
        <w:rPr>
          <w:b/>
        </w:rPr>
        <w:t>М</w:t>
      </w:r>
      <w:r w:rsidR="00446C29" w:rsidRPr="000D296D">
        <w:rPr>
          <w:b/>
        </w:rPr>
        <w:t>а</w:t>
      </w:r>
      <w:r>
        <w:rPr>
          <w:b/>
        </w:rPr>
        <w:t>нт</w:t>
      </w:r>
      <w:r w:rsidR="00446C29" w:rsidRPr="000D296D">
        <w:rPr>
          <w:b/>
        </w:rPr>
        <w:t>раяну</w:t>
      </w:r>
      <w:bookmarkEnd w:id="304"/>
      <w:bookmarkEnd w:id="305"/>
      <w:bookmarkEnd w:id="306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Существование четырёх различных дверей вхождения в Мантраяну, соответствующих</w:t>
      </w:r>
      <w:r w:rsidR="003F3A9D">
        <w:t xml:space="preserve"> </w:t>
      </w:r>
      <w:r w:rsidRPr="00446C29">
        <w:t>группам тантр, не означает существования различных колесниц внутри Мантраяны и не</w:t>
      </w:r>
      <w:r w:rsidR="003F3A9D">
        <w:t xml:space="preserve"> </w:t>
      </w:r>
      <w:r w:rsidRPr="00446C29">
        <w:t xml:space="preserve">связано с различиями в путях (например, </w:t>
      </w:r>
      <w:r w:rsidR="00F457BF">
        <w:t>нюансами</w:t>
      </w:r>
      <w:r w:rsidRPr="00446C29">
        <w:t xml:space="preserve"> йог</w:t>
      </w:r>
      <w:r w:rsidR="00F457BF">
        <w:t>и</w:t>
      </w:r>
      <w:r w:rsidRPr="00446C29">
        <w:t xml:space="preserve"> идама). Но поскольку</w:t>
      </w:r>
      <w:r w:rsidR="003F3A9D">
        <w:t xml:space="preserve"> </w:t>
      </w:r>
      <w:r w:rsidRPr="00446C29">
        <w:t xml:space="preserve">основные ученики </w:t>
      </w:r>
      <w:r w:rsidR="00F457BF">
        <w:t>Мант</w:t>
      </w:r>
      <w:r w:rsidRPr="00446C29">
        <w:t>раяны относятся к четырём весьма различным типам, то в</w:t>
      </w:r>
      <w:r w:rsidR="003F3A9D">
        <w:t xml:space="preserve"> </w:t>
      </w:r>
      <w:r w:rsidRPr="00446C29">
        <w:t>соответствии с этими типами выделяется и четыре двери вхождения.</w:t>
      </w: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>Есть два метода четверичной классификации учеников: по четырём различным путям</w:t>
      </w:r>
      <w:r w:rsidR="003F3A9D">
        <w:t xml:space="preserve"> </w:t>
      </w:r>
      <w:r w:rsidRPr="00446C29">
        <w:t>использования страсти к признакам камадхату (мира желаний), а также по четырём</w:t>
      </w:r>
      <w:r w:rsidR="003F3A9D">
        <w:t xml:space="preserve"> </w:t>
      </w:r>
      <w:r w:rsidRPr="00446C29">
        <w:t xml:space="preserve">уровням способностей к слиянию в своём уме йоги шуньяты и </w:t>
      </w:r>
      <w:r w:rsidR="00F457BF">
        <w:t>использующей</w:t>
      </w:r>
      <w:r w:rsidR="003F3A9D">
        <w:t xml:space="preserve"> </w:t>
      </w:r>
      <w:r w:rsidR="00D771F3">
        <w:t>страсть йоги и</w:t>
      </w:r>
      <w:r w:rsidRPr="00446C29">
        <w:t>дама. Относительно первого принципа в третьей главе шестого раздела</w:t>
      </w:r>
      <w:r w:rsidR="003F3A9D">
        <w:t xml:space="preserve"> </w:t>
      </w:r>
      <w:r w:rsidRPr="00446C29">
        <w:t xml:space="preserve">Сампута </w:t>
      </w:r>
      <w:r w:rsidR="00F457BF">
        <w:t>т</w:t>
      </w:r>
      <w:r w:rsidRPr="00446C29">
        <w:t>антры сказано: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"Смех, взгляд,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Прикосновения рук и взаимообъятия: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Четыре аспекта существуют жизнью насекомых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Как четыре тантры".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В Хеваджра </w:t>
      </w:r>
      <w:r w:rsidR="00F457BF">
        <w:t>т</w:t>
      </w:r>
      <w:r w:rsidRPr="00446C29">
        <w:t>антре это представлено подробно. Абхаякара в "Гроздьях Основных</w:t>
      </w:r>
      <w:r w:rsidR="003F3A9D">
        <w:t xml:space="preserve"> </w:t>
      </w:r>
      <w:r w:rsidRPr="00446C29">
        <w:t>Наставлений" (</w:t>
      </w:r>
      <w:r w:rsidRPr="00F457BF">
        <w:rPr>
          <w:i/>
        </w:rPr>
        <w:t>32</w:t>
      </w:r>
      <w:r w:rsidRPr="00446C29">
        <w:t>) объ</w:t>
      </w:r>
      <w:r w:rsidR="00F457BF">
        <w:t>ясняет этот отрывок из Сампута т</w:t>
      </w:r>
      <w:r w:rsidRPr="00446C29">
        <w:t>антры в терминах тантр пути, не связыва</w:t>
      </w:r>
      <w:r w:rsidR="00F457BF">
        <w:t>я</w:t>
      </w:r>
      <w:r w:rsidRPr="00446C29">
        <w:t xml:space="preserve"> его с классификацией текстов тантр. Но в этом же труде, комментируя</w:t>
      </w:r>
      <w:r w:rsidR="003F3A9D">
        <w:t xml:space="preserve"> </w:t>
      </w:r>
      <w:r w:rsidRPr="00446C29">
        <w:t xml:space="preserve">первую главу седьмого раздела ("Комментарий на Сампута </w:t>
      </w:r>
      <w:r w:rsidR="00F457BF">
        <w:t>т</w:t>
      </w:r>
      <w:r w:rsidRPr="00446C29">
        <w:t xml:space="preserve">антру", </w:t>
      </w:r>
      <w:r w:rsidRPr="00F457BF">
        <w:rPr>
          <w:i/>
        </w:rPr>
        <w:t>Сампутатика</w:t>
      </w:r>
      <w:r w:rsidRPr="00446C29">
        <w:t>),</w:t>
      </w:r>
      <w:r w:rsidR="003F3A9D">
        <w:t xml:space="preserve"> </w:t>
      </w:r>
      <w:r w:rsidRPr="00446C29">
        <w:t>Абхаякара даёт объяснение и через четыре группы тантр. В одиннадцатой главе</w:t>
      </w:r>
      <w:r w:rsidR="003F3A9D">
        <w:t xml:space="preserve"> </w:t>
      </w:r>
      <w:r w:rsidRPr="00446C29">
        <w:t>"Орнамента Тантры Ваджрной Сути" (</w:t>
      </w:r>
      <w:r w:rsidRPr="00F457BF">
        <w:rPr>
          <w:i/>
        </w:rPr>
        <w:t>Ваджрахридаяламкара</w:t>
      </w:r>
      <w:r w:rsidRPr="00446C29">
        <w:t>) (</w:t>
      </w:r>
      <w:r w:rsidRPr="00F457BF">
        <w:rPr>
          <w:i/>
        </w:rPr>
        <w:t>19</w:t>
      </w:r>
      <w:r w:rsidRPr="00446C29">
        <w:t>) при рассмотрении тантр</w:t>
      </w:r>
      <w:r w:rsidR="003F3A9D">
        <w:t xml:space="preserve"> </w:t>
      </w:r>
      <w:r w:rsidRPr="00446C29">
        <w:t>метода, использующих разные типы страсти, говорится: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"Это показывает, что тантры разделены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Через объятия двоих,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А также через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Рукопожатия, смех и взгляд".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Если смотреть с позиций деления тантр, то этот фрагмент указывает на отличия между</w:t>
      </w:r>
      <w:r w:rsidR="003F3A9D">
        <w:t xml:space="preserve"> </w:t>
      </w:r>
      <w:r w:rsidRPr="00446C29">
        <w:t>четырьмя группами. Следуя тому же принципу, эти группы тантр также называют</w:t>
      </w:r>
      <w:r w:rsidR="003F3A9D">
        <w:t xml:space="preserve"> </w:t>
      </w:r>
      <w:r w:rsidRPr="00446C29">
        <w:t>тантрами взгляда (Крия), смеха (Чарья), рукопожатия или объятия (Йога) и союза двоих</w:t>
      </w:r>
      <w:r w:rsidR="003F3A9D">
        <w:t xml:space="preserve"> </w:t>
      </w:r>
      <w:r w:rsidRPr="00446C29">
        <w:t>(Ануттарайога).</w:t>
      </w: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>Как уже объяснялось ранее, особой причиной достиж</w:t>
      </w:r>
      <w:r w:rsidR="00F457BF">
        <w:t>ения Рупакаи является практика й</w:t>
      </w:r>
      <w:r w:rsidRPr="00446C29">
        <w:t>оги</w:t>
      </w:r>
      <w:r w:rsidR="003F3A9D">
        <w:t xml:space="preserve"> </w:t>
      </w:r>
      <w:r w:rsidR="00D771F3">
        <w:t>и</w:t>
      </w:r>
      <w:r w:rsidRPr="00446C29">
        <w:t>дама, служащей для этого главным методом. Применение метода рассматривается как</w:t>
      </w:r>
      <w:r w:rsidR="003F3A9D">
        <w:t xml:space="preserve"> </w:t>
      </w:r>
      <w:r w:rsidRPr="00446C29">
        <w:t>способ усилить интуицию, познающую шунью, в системе обеих Махаян. Шантидева в</w:t>
      </w:r>
      <w:r w:rsidR="003F3A9D">
        <w:t xml:space="preserve"> </w:t>
      </w:r>
      <w:r w:rsidR="00F457BF" w:rsidRPr="00446C29">
        <w:t>"</w:t>
      </w:r>
      <w:r w:rsidRPr="00446C29">
        <w:t>Бодхичарьяаватаре</w:t>
      </w:r>
      <w:r w:rsidR="00F457BF" w:rsidRPr="00446C29">
        <w:t>"</w:t>
      </w:r>
      <w:r w:rsidRPr="00446C29">
        <w:t xml:space="preserve"> (</w:t>
      </w:r>
      <w:r w:rsidRPr="00F457BF">
        <w:rPr>
          <w:i/>
        </w:rPr>
        <w:t>9.1</w:t>
      </w:r>
      <w:r w:rsidRPr="00446C29">
        <w:t>) по этому поводу говорит: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"Владыка провозглашает, что все эти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 xml:space="preserve">Ветви существуют ради </w:t>
      </w:r>
      <w:r w:rsidR="00F457BF">
        <w:t>м</w:t>
      </w:r>
      <w:r w:rsidRPr="00446C29">
        <w:t>удрости".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D771F3" w:rsidP="004233DC">
      <w:pPr>
        <w:autoSpaceDE w:val="0"/>
        <w:autoSpaceDN w:val="0"/>
        <w:adjustRightInd w:val="0"/>
        <w:ind w:firstLine="709"/>
      </w:pPr>
      <w:r>
        <w:t>Йога и</w:t>
      </w:r>
      <w:r w:rsidR="00446C29" w:rsidRPr="00446C29">
        <w:t>дама способствует усилению пути интуиции, осуществляя соединение метода с</w:t>
      </w:r>
      <w:r w:rsidR="003F3A9D">
        <w:t xml:space="preserve"> </w:t>
      </w:r>
      <w:r w:rsidR="00446C29" w:rsidRPr="00446C29">
        <w:t xml:space="preserve">интуицией через использование аспекта </w:t>
      </w:r>
      <w:r w:rsidR="007E553D">
        <w:t>Яб-Юм</w:t>
      </w:r>
      <w:r w:rsidR="00446C29" w:rsidRPr="00446C29">
        <w:t xml:space="preserve"> в облике выбранного</w:t>
      </w:r>
      <w:r w:rsidR="003F3A9D">
        <w:t xml:space="preserve"> </w:t>
      </w:r>
      <w:r>
        <w:t>и</w:t>
      </w:r>
      <w:r w:rsidR="00446C29" w:rsidRPr="00446C29">
        <w:t>дама. Хотя путь Ануттарайоги имеет и другие отличительные признаки, именно эта</w:t>
      </w:r>
      <w:r w:rsidR="003F3A9D">
        <w:t xml:space="preserve"> </w:t>
      </w:r>
      <w:r w:rsidR="00446C29" w:rsidRPr="00446C29">
        <w:t>особенность послужила причиной того, что данную группу тантр также называют</w:t>
      </w:r>
      <w:r w:rsidR="003F3A9D">
        <w:t xml:space="preserve"> </w:t>
      </w:r>
      <w:r w:rsidR="00446C29" w:rsidRPr="00446C29">
        <w:t>"тантрой союза двоих"; в самих же тантрах этой группы существует громадное количество</w:t>
      </w:r>
      <w:r w:rsidR="003F3A9D">
        <w:t xml:space="preserve"> </w:t>
      </w:r>
      <w:r w:rsidR="00446C29" w:rsidRPr="00446C29">
        <w:t>описаний идамов в аспекте их союза с Юм. Следуя такому подходу, индивид использует</w:t>
      </w:r>
      <w:r w:rsidR="003F3A9D">
        <w:t xml:space="preserve"> </w:t>
      </w:r>
      <w:r w:rsidR="00446C29" w:rsidRPr="00446C29">
        <w:t>на пути страсть, развивая сущность встречи и совместного пребывания двух бодхичитт. А</w:t>
      </w:r>
      <w:r w:rsidR="003F3A9D">
        <w:t xml:space="preserve"> </w:t>
      </w:r>
      <w:r w:rsidR="00446C29" w:rsidRPr="00446C29">
        <w:t>в связи с этим улучшается и познание шуньяты.</w:t>
      </w: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>Из-за того, что в низших тантрах отсутствует этот особый метод использования страсти на</w:t>
      </w:r>
      <w:r w:rsidR="003F3A9D">
        <w:t xml:space="preserve"> </w:t>
      </w:r>
      <w:r w:rsidRPr="00446C29">
        <w:t>пути, ту ветвь из семи, которая касается единства (союза двух), в этих тантрах не</w:t>
      </w:r>
      <w:r w:rsidR="003F3A9D">
        <w:t xml:space="preserve"> </w:t>
      </w:r>
      <w:r w:rsidRPr="00446C29">
        <w:t>преподают. Однако, поскольку низшие тантры всё-таки используют на пути радость,</w:t>
      </w:r>
      <w:r w:rsidR="003F3A9D">
        <w:t xml:space="preserve"> </w:t>
      </w:r>
      <w:r w:rsidRPr="00446C29">
        <w:t>исходящую из смеха, взгляда, рукопожатия и объятия, можно сказать, что использование</w:t>
      </w:r>
      <w:r w:rsidR="003F3A9D">
        <w:t xml:space="preserve"> </w:t>
      </w:r>
      <w:r w:rsidRPr="00446C29">
        <w:t>страсти к признакам камадхату является общей чертой всех групп тантр. В двадцать пятом</w:t>
      </w:r>
      <w:r w:rsidR="003F3A9D">
        <w:t xml:space="preserve"> </w:t>
      </w:r>
      <w:r w:rsidRPr="00446C29">
        <w:t>разделе "Гроздей" Абхаякары сказано: "Кр</w:t>
      </w:r>
      <w:r w:rsidR="007E553D">
        <w:t>ия, Чарья, Йога и Ануттарайога т</w:t>
      </w:r>
      <w:r w:rsidRPr="00446C29">
        <w:t>антры внешне</w:t>
      </w:r>
      <w:r w:rsidR="003F3A9D">
        <w:t xml:space="preserve"> </w:t>
      </w:r>
      <w:r w:rsidRPr="00446C29">
        <w:t>подобны смеху, взгляду, соприкосновению рук и союзу двоих. Таким образом, в некоторых</w:t>
      </w:r>
      <w:r w:rsidR="003F3A9D">
        <w:t xml:space="preserve"> </w:t>
      </w:r>
      <w:r w:rsidRPr="00446C29">
        <w:t>тантрах средство реализации страсти Яб и Юм</w:t>
      </w:r>
      <w:r w:rsidR="007E553D">
        <w:t>, то есть м</w:t>
      </w:r>
      <w:r w:rsidRPr="00446C29">
        <w:t>етода и</w:t>
      </w:r>
      <w:r w:rsidR="003F3A9D">
        <w:t xml:space="preserve"> </w:t>
      </w:r>
      <w:r w:rsidR="007E553D">
        <w:t>и</w:t>
      </w:r>
      <w:r w:rsidRPr="00446C29">
        <w:t>нтуиции,</w:t>
      </w:r>
      <w:r w:rsidR="006763CE">
        <w:t xml:space="preserve"> – </w:t>
      </w:r>
      <w:r w:rsidRPr="00446C29">
        <w:t>это взгляд (Крия</w:t>
      </w:r>
      <w:r w:rsidR="007E553D">
        <w:t xml:space="preserve"> </w:t>
      </w:r>
      <w:r w:rsidRPr="00446C29">
        <w:t>тантра); в некоторых</w:t>
      </w:r>
      <w:r w:rsidR="006763CE">
        <w:t xml:space="preserve"> – </w:t>
      </w:r>
      <w:r w:rsidRPr="00446C29">
        <w:t>улыбка (Чарья</w:t>
      </w:r>
      <w:r w:rsidR="007E553D">
        <w:t xml:space="preserve"> </w:t>
      </w:r>
      <w:r w:rsidRPr="00446C29">
        <w:t>тантра); в некоторых</w:t>
      </w:r>
      <w:r w:rsidR="006763CE">
        <w:t xml:space="preserve"> – </w:t>
      </w:r>
      <w:r w:rsidRPr="00446C29">
        <w:t>рукопожатие или объятия (Йога</w:t>
      </w:r>
      <w:r w:rsidR="007E553D">
        <w:t xml:space="preserve"> </w:t>
      </w:r>
      <w:r w:rsidRPr="00446C29">
        <w:t>тантра); в некоторых</w:t>
      </w:r>
      <w:r w:rsidR="006763CE">
        <w:t xml:space="preserve"> – </w:t>
      </w:r>
      <w:r w:rsidRPr="00446C29">
        <w:t>союз двоих (Ануттарайога</w:t>
      </w:r>
      <w:r w:rsidR="007E553D">
        <w:t xml:space="preserve"> </w:t>
      </w:r>
      <w:r w:rsidRPr="00446C29">
        <w:t>тантра)".</w:t>
      </w:r>
      <w:r w:rsidR="003F3A9D">
        <w:t xml:space="preserve"> </w:t>
      </w:r>
      <w:r w:rsidRPr="00446C29">
        <w:t>Далее, в трет</w:t>
      </w:r>
      <w:r w:rsidR="007E553D">
        <w:t>ьей главе продолжения Хеваджра т</w:t>
      </w:r>
      <w:r w:rsidRPr="00446C29">
        <w:t>антры сказано: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"Смех и взгляд,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Объятия и единение -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Вот, что делит тантры на четыре типа".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В своём "Комментарии на Трудные Вопросы Хеваджра Тантры" Ратнакарашанти говорит:</w:t>
      </w:r>
      <w:r w:rsidR="003F3A9D">
        <w:t xml:space="preserve"> </w:t>
      </w:r>
      <w:r w:rsidRPr="00446C29">
        <w:t>"Слово "</w:t>
      </w:r>
      <w:r w:rsidRPr="007E553D">
        <w:rPr>
          <w:i/>
        </w:rPr>
        <w:t>четыре</w:t>
      </w:r>
      <w:r w:rsidRPr="00446C29">
        <w:t>" означает Крия, Ч</w:t>
      </w:r>
      <w:r w:rsidR="007E553D">
        <w:t>арья, Йога и Ануттарайога т</w:t>
      </w:r>
      <w:r w:rsidRPr="00446C29">
        <w:t>антры, которые выражены</w:t>
      </w:r>
      <w:r w:rsidR="003F3A9D">
        <w:t xml:space="preserve"> </w:t>
      </w:r>
      <w:r w:rsidRPr="00446C29">
        <w:t xml:space="preserve">через смех, взгляд, объятия и союз двоих. Имеется в виду, что в некоторых </w:t>
      </w:r>
      <w:r w:rsidR="007E553D">
        <w:t>т</w:t>
      </w:r>
      <w:r w:rsidRPr="00446C29">
        <w:t>антрах (Крия)</w:t>
      </w:r>
      <w:r w:rsidR="003F3A9D">
        <w:t xml:space="preserve"> </w:t>
      </w:r>
      <w:r w:rsidRPr="00446C29">
        <w:t>смех указывает на страсть Отца и Матери (</w:t>
      </w:r>
      <w:r w:rsidR="007E553D">
        <w:t>м</w:t>
      </w:r>
      <w:r w:rsidRPr="00446C29">
        <w:t xml:space="preserve">етода и </w:t>
      </w:r>
      <w:r w:rsidR="007E553D">
        <w:t>и</w:t>
      </w:r>
      <w:r w:rsidRPr="00446C29">
        <w:t>нтуиции); в некоторых, далее, это</w:t>
      </w:r>
      <w:r w:rsidR="003F3A9D">
        <w:t xml:space="preserve"> </w:t>
      </w:r>
      <w:r w:rsidRPr="00446C29">
        <w:t xml:space="preserve">взгляд; в некоторых </w:t>
      </w:r>
      <w:r w:rsidR="007E553D">
        <w:t>т</w:t>
      </w:r>
      <w:r w:rsidRPr="00446C29">
        <w:t>антрах объятия, а в некоторых</w:t>
      </w:r>
      <w:r w:rsidR="006763CE">
        <w:t xml:space="preserve"> – </w:t>
      </w:r>
      <w:r w:rsidRPr="00446C29">
        <w:t>союз двоих".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В данном контексте, когда упоминается взгляд, то имеются в виду смотрящие боги;</w:t>
      </w:r>
      <w:r w:rsidR="003F3A9D">
        <w:t xml:space="preserve"> </w:t>
      </w:r>
      <w:r w:rsidRPr="00446C29">
        <w:t>аналогично следует понимать смех, объятия и соединение. Каково назначение взаимных</w:t>
      </w:r>
      <w:r w:rsidR="003F3A9D">
        <w:t xml:space="preserve"> </w:t>
      </w:r>
      <w:r w:rsidRPr="00446C29">
        <w:t>взглядов и прочего? Это средства, которыми реализуется вза</w:t>
      </w:r>
      <w:r w:rsidR="007E553D">
        <w:t>имная страсть м</w:t>
      </w:r>
      <w:r w:rsidRPr="00446C29">
        <w:t>етода и</w:t>
      </w:r>
      <w:r w:rsidR="003F3A9D">
        <w:t xml:space="preserve"> </w:t>
      </w:r>
      <w:r w:rsidR="007E553D">
        <w:t>и</w:t>
      </w:r>
      <w:r w:rsidRPr="00446C29">
        <w:t>нтуиции; бог и богиня демонстрируют такими способами своё влечение друг к другу.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Далее, поскольку такие божества, как Вайрочана, Лочана и прочие, сами не являются</w:t>
      </w:r>
      <w:r w:rsidR="003F3A9D">
        <w:t xml:space="preserve"> </w:t>
      </w:r>
      <w:r w:rsidRPr="00446C29">
        <w:t>захваченными страстью, то практикующий может применять метод страсти в рамках йоги</w:t>
      </w:r>
      <w:r w:rsidR="003F3A9D">
        <w:t xml:space="preserve"> </w:t>
      </w:r>
      <w:r w:rsidR="00D771F3">
        <w:t>и</w:t>
      </w:r>
      <w:r w:rsidRPr="00446C29">
        <w:t>дама, используя желание в форме, например, взгляда. Нужно отметить, что если</w:t>
      </w:r>
      <w:r w:rsidR="003F3A9D">
        <w:t xml:space="preserve"> </w:t>
      </w:r>
      <w:r w:rsidRPr="00446C29">
        <w:t xml:space="preserve">практики Крия, Чарья, Йога и Ануттарайога </w:t>
      </w:r>
      <w:r w:rsidR="007E553D">
        <w:t>т</w:t>
      </w:r>
      <w:r w:rsidRPr="00446C29">
        <w:t>антр, в которых мужские и женские идамы</w:t>
      </w:r>
      <w:r w:rsidR="003F3A9D">
        <w:t xml:space="preserve"> </w:t>
      </w:r>
      <w:r w:rsidRPr="00446C29">
        <w:t>смотрят друг на друга и так далее, не могут быть применены отдельными учениками, то</w:t>
      </w:r>
      <w:r w:rsidR="003F3A9D">
        <w:t xml:space="preserve"> </w:t>
      </w:r>
      <w:r w:rsidRPr="00446C29">
        <w:t>нельзя определять тип этих учеников по такому принципу.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Необходимо также сказать, что не только выбор смеха или другого пути применения</w:t>
      </w:r>
      <w:r w:rsidR="003F3A9D">
        <w:t xml:space="preserve"> </w:t>
      </w:r>
      <w:r w:rsidRPr="00446C29">
        <w:t>страсти предлагается в Ануттарайоге для определения принадлежности к одной из</w:t>
      </w:r>
      <w:r w:rsidR="003F3A9D">
        <w:t xml:space="preserve"> </w:t>
      </w:r>
      <w:r w:rsidRPr="00446C29">
        <w:t>четырёх тантр; с этой же целью используются и другие особенности низших групп тантр.</w:t>
      </w:r>
      <w:r w:rsidR="003F3A9D">
        <w:t xml:space="preserve"> </w:t>
      </w:r>
      <w:r w:rsidRPr="00446C29">
        <w:t>В "Детальном Описании Ритуала Амогхапаши" (</w:t>
      </w:r>
      <w:r w:rsidRPr="007E553D">
        <w:rPr>
          <w:i/>
        </w:rPr>
        <w:t>Амогхапашакалпараджа</w:t>
      </w:r>
      <w:r w:rsidR="007E553D">
        <w:t>, Крия т</w:t>
      </w:r>
      <w:r w:rsidRPr="00446C29">
        <w:t>антра) (</w:t>
      </w:r>
      <w:r w:rsidRPr="007E553D">
        <w:rPr>
          <w:i/>
        </w:rPr>
        <w:t>9</w:t>
      </w:r>
      <w:r w:rsidRPr="00446C29">
        <w:t>)</w:t>
      </w:r>
      <w:r w:rsidR="003F3A9D">
        <w:t xml:space="preserve"> </w:t>
      </w:r>
      <w:r w:rsidRPr="00446C29">
        <w:t>сказано: "Бхагаван смотрит на Бхрикути". И далее: "Он устремляет свой взор направо и</w:t>
      </w:r>
      <w:r w:rsidR="003F3A9D">
        <w:t xml:space="preserve"> </w:t>
      </w:r>
      <w:r w:rsidR="007E553D">
        <w:t>видит б</w:t>
      </w:r>
      <w:r w:rsidRPr="00446C29">
        <w:t>огиню Тару, застенчивую и с гибким телом, являющую мудру высшего даяния.</w:t>
      </w:r>
      <w:r w:rsidR="003F3A9D">
        <w:t xml:space="preserve"> </w:t>
      </w:r>
      <w:r w:rsidRPr="00446C29">
        <w:t xml:space="preserve">Слева находится </w:t>
      </w:r>
      <w:r w:rsidR="007E553D">
        <w:t>б</w:t>
      </w:r>
      <w:r w:rsidRPr="00446C29">
        <w:t>огиня Сундари из лотосового семейства; она застенчива; её взгляд,</w:t>
      </w:r>
      <w:r w:rsidR="003F3A9D">
        <w:t xml:space="preserve"> </w:t>
      </w:r>
      <w:r w:rsidRPr="00446C29">
        <w:t>согласно путям Махаяны, направлен на Амогхапашу".</w:t>
      </w: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В "Вайрочанабхисамбодхи" (25) (Чарья </w:t>
      </w:r>
      <w:r w:rsidR="007E553D">
        <w:t>т</w:t>
      </w:r>
      <w:r w:rsidRPr="00446C29">
        <w:t>антра) сказано: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"Справа</w:t>
      </w:r>
      <w:r w:rsidR="006763CE">
        <w:t xml:space="preserve"> – </w:t>
      </w:r>
      <w:r w:rsidRPr="00446C29">
        <w:t>богиня, которую зовут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Буддхалочана, на её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Лице лёгкая улыбка.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Окружённое светом полного понимания,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Тело Непревзойдённой совершенно чисто.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Она</w:t>
      </w:r>
      <w:r w:rsidR="006763CE">
        <w:t xml:space="preserve"> – </w:t>
      </w:r>
      <w:r w:rsidRPr="00446C29">
        <w:t>супруга Шакьямуни".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>И далее: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"Изображён Авалокитешвара,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Подобный раковине, жасмину и луне;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Этот герой восседает на троне белого лотоса,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На его голове находится Амитабха,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Который таинственно улыбается.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Справа</w:t>
      </w:r>
      <w:r w:rsidR="006763CE">
        <w:t xml:space="preserve"> – </w:t>
      </w:r>
      <w:r w:rsidRPr="00446C29">
        <w:t>богиня.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Её имя Тара, она дарует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Счастье и отгоняет страх".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В "Ваджрасхекхаре" (29) (Йога </w:t>
      </w:r>
      <w:r w:rsidR="007E553D">
        <w:t>т</w:t>
      </w:r>
      <w:r w:rsidRPr="00446C29">
        <w:t>антра) сказано: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 xml:space="preserve">"Обхватив запястья, </w:t>
      </w:r>
      <w:r w:rsidR="007E553D">
        <w:t>б</w:t>
      </w:r>
      <w:r w:rsidRPr="00446C29">
        <w:t>огиня</w:t>
      </w:r>
      <w:r w:rsidR="007E553D">
        <w:t xml:space="preserve"> </w:t>
      </w:r>
      <w:r w:rsidRPr="00446C29">
        <w:t>Ваджра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производит звуки. В сторону же Бхагавана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 xml:space="preserve">Повернула голову Его собственная </w:t>
      </w:r>
      <w:r w:rsidR="007E553D">
        <w:t>б</w:t>
      </w:r>
      <w:r w:rsidRPr="00446C29">
        <w:t>огиня.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Улыбаясь и пристально глядя в Его глаза,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Она держит руки Б</w:t>
      </w:r>
      <w:r w:rsidR="007E553D">
        <w:t>хагавана</w:t>
      </w:r>
      <w:r w:rsidRPr="00446C29">
        <w:t>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Default="007E553D" w:rsidP="004233DC">
      <w:pPr>
        <w:autoSpaceDE w:val="0"/>
        <w:autoSpaceDN w:val="0"/>
        <w:adjustRightInd w:val="0"/>
        <w:ind w:firstLine="709"/>
      </w:pPr>
      <w:r>
        <w:t>В "Парамадьи" (20) (Йогa т</w:t>
      </w:r>
      <w:r w:rsidR="00446C29" w:rsidRPr="00446C29">
        <w:t>антра) сказано: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"С этой стороны находится Махаваджа,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Поднявший стрелу.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Его переплетённые руки держат гордо реющий</w:t>
      </w:r>
    </w:p>
    <w:p w:rsidR="00446C29" w:rsidRPr="00446C29" w:rsidRDefault="00446C29" w:rsidP="004233DC">
      <w:pPr>
        <w:autoSpaceDE w:val="0"/>
        <w:autoSpaceDN w:val="0"/>
        <w:adjustRightInd w:val="0"/>
        <w:ind w:left="708"/>
      </w:pPr>
      <w:r w:rsidRPr="00446C29">
        <w:t>Флаг победы,</w:t>
      </w:r>
    </w:p>
    <w:p w:rsidR="00446C29" w:rsidRDefault="00446C29" w:rsidP="004233DC">
      <w:pPr>
        <w:autoSpaceDE w:val="0"/>
        <w:autoSpaceDN w:val="0"/>
        <w:adjustRightInd w:val="0"/>
        <w:ind w:left="708"/>
      </w:pPr>
      <w:r w:rsidRPr="00446C29">
        <w:t>Украшенный изображениями драконов".</w:t>
      </w:r>
    </w:p>
    <w:p w:rsidR="004233DC" w:rsidRPr="00446C29" w:rsidRDefault="004233DC" w:rsidP="00446C29">
      <w:pPr>
        <w:autoSpaceDE w:val="0"/>
        <w:autoSpaceDN w:val="0"/>
        <w:adjustRightInd w:val="0"/>
      </w:pP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Таковы примеры применения взгляда и прочего. Практикующий преображает себя в</w:t>
      </w:r>
      <w:r w:rsidR="003F3A9D">
        <w:t xml:space="preserve"> </w:t>
      </w:r>
      <w:r w:rsidRPr="00446C29">
        <w:t>соответствующее божество и использует на пути радостное блаженство взаимной страсти</w:t>
      </w:r>
      <w:r w:rsidR="003F3A9D">
        <w:t xml:space="preserve"> </w:t>
      </w:r>
      <w:r w:rsidR="00D771F3">
        <w:t>пары и</w:t>
      </w:r>
      <w:r w:rsidRPr="00446C29">
        <w:t>дамов, возникающее, например, при их встрече взглядами.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В низших группах тантр не применяется страсть к внешней </w:t>
      </w:r>
      <w:r w:rsidR="007E553D">
        <w:t>м</w:t>
      </w:r>
      <w:r w:rsidRPr="00446C29">
        <w:t>удре (реальной супруге) как</w:t>
      </w:r>
      <w:r w:rsidR="003F3A9D">
        <w:t xml:space="preserve"> </w:t>
      </w:r>
      <w:r w:rsidRPr="00446C29">
        <w:t>таковой, и даже в Ануттарайоге это не проповедуется, поэтому под супругой во всех</w:t>
      </w:r>
      <w:r w:rsidR="003F3A9D">
        <w:t xml:space="preserve"> </w:t>
      </w:r>
      <w:r w:rsidRPr="00446C29">
        <w:t>случаях следует понимать медитативных богинь (таких, как Лочана).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Поскольку ученики небольшой силы вряд ли способны сразу использовать великую</w:t>
      </w:r>
      <w:r w:rsidR="003F3A9D">
        <w:t xml:space="preserve"> </w:t>
      </w:r>
      <w:r w:rsidRPr="00446C29">
        <w:t>страсть на пути, она проповедуется постепенно, начиная с малого. Ниже будет показано,</w:t>
      </w:r>
      <w:r w:rsidR="003F3A9D">
        <w:t xml:space="preserve"> </w:t>
      </w:r>
      <w:r w:rsidR="00D771F3">
        <w:t>что сперва йога и</w:t>
      </w:r>
      <w:r w:rsidRPr="00446C29">
        <w:t>дама становится неколебимой, и может быть достигнуто самадхи через</w:t>
      </w:r>
      <w:r w:rsidR="003F3A9D">
        <w:t xml:space="preserve"> </w:t>
      </w:r>
      <w:r w:rsidRPr="00446C29">
        <w:t>созерцание шуньяты; в результате этого реализуется мудрость богини, относящейся к</w:t>
      </w:r>
      <w:r w:rsidR="003F3A9D">
        <w:t xml:space="preserve"> </w:t>
      </w:r>
      <w:r w:rsidRPr="00446C29">
        <w:t xml:space="preserve">используемому практикующим семейству (например, </w:t>
      </w:r>
      <w:r w:rsidR="001E424D">
        <w:t xml:space="preserve">мудрость богини </w:t>
      </w:r>
      <w:r w:rsidRPr="00446C29">
        <w:t>Лочаны); а уже после этого на пути</w:t>
      </w:r>
      <w:r w:rsidR="003F3A9D">
        <w:t xml:space="preserve"> </w:t>
      </w:r>
      <w:r w:rsidRPr="00446C29">
        <w:t>используется страсть</w:t>
      </w:r>
      <w:r w:rsidR="006763CE">
        <w:t xml:space="preserve"> – </w:t>
      </w:r>
      <w:r w:rsidRPr="00446C29">
        <w:t>посредством взгляда и прочего.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Вирьяваджра в "Комментарии на Сампута </w:t>
      </w:r>
      <w:r w:rsidR="001E424D">
        <w:t>т</w:t>
      </w:r>
      <w:r w:rsidRPr="00446C29">
        <w:t>антру" (</w:t>
      </w:r>
      <w:r w:rsidRPr="001E424D">
        <w:rPr>
          <w:i/>
        </w:rPr>
        <w:t>97</w:t>
      </w:r>
      <w:r w:rsidRPr="00446C29">
        <w:t>) говорит: "Смех, взгляд,</w:t>
      </w:r>
      <w:r w:rsidR="003F3A9D">
        <w:t xml:space="preserve"> </w:t>
      </w:r>
      <w:r w:rsidRPr="00446C29">
        <w:t>прикосновения рук</w:t>
      </w:r>
      <w:r w:rsidR="006763CE">
        <w:t xml:space="preserve"> – </w:t>
      </w:r>
      <w:r w:rsidRPr="00446C29">
        <w:t>это указания на то, что неконцептуальное блаженство зарождается в</w:t>
      </w:r>
      <w:r w:rsidR="003F3A9D">
        <w:t xml:space="preserve"> </w:t>
      </w:r>
      <w:r w:rsidRPr="00446C29">
        <w:t>звуке смеха, при взгляде на тело, во время соприкосновения, объятий или соединения</w:t>
      </w:r>
      <w:r w:rsidR="003F3A9D">
        <w:t xml:space="preserve"> </w:t>
      </w:r>
      <w:r w:rsidRPr="00446C29">
        <w:t>двоих. Упоминание насекомых</w:t>
      </w:r>
      <w:r w:rsidR="006763CE">
        <w:t xml:space="preserve"> – </w:t>
      </w:r>
      <w:r w:rsidRPr="00446C29">
        <w:t>указание на неосквернённое великое блаженство и</w:t>
      </w:r>
      <w:r w:rsidR="003F3A9D">
        <w:t xml:space="preserve"> </w:t>
      </w:r>
      <w:r w:rsidRPr="00446C29">
        <w:t>шуньяту: подобно тому, как насекомое зарождается на дереве и затем питается деревом,</w:t>
      </w:r>
      <w:r w:rsidR="003F3A9D">
        <w:t xml:space="preserve"> </w:t>
      </w:r>
      <w:r w:rsidRPr="00446C29">
        <w:t>самадхи зарождается от блаженства страсти и осуществляется в шуньяте, чем страсть</w:t>
      </w:r>
      <w:r w:rsidR="003F3A9D">
        <w:t xml:space="preserve"> </w:t>
      </w:r>
      <w:r w:rsidRPr="00446C29">
        <w:t>исчерпывается".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В двадцать третьей главе "Гроздей" Абхаякары сказано: "Тантра смеха подобна по</w:t>
      </w:r>
      <w:r w:rsidR="003F3A9D">
        <w:t xml:space="preserve"> </w:t>
      </w:r>
      <w:r w:rsidRPr="00446C29">
        <w:t>переживаемому блаженству пребыванию на небесах Нирманарати." Подобные</w:t>
      </w:r>
      <w:r w:rsidR="003F3A9D">
        <w:t xml:space="preserve"> </w:t>
      </w:r>
      <w:r w:rsidRPr="00446C29">
        <w:t xml:space="preserve">утверждения указывают на </w:t>
      </w:r>
      <w:r w:rsidR="001E424D">
        <w:t>небожителей</w:t>
      </w:r>
      <w:r w:rsidRPr="00446C29">
        <w:t xml:space="preserve"> лишь в качестве примера, их вовсе не следует понимать в</w:t>
      </w:r>
      <w:r w:rsidR="003F3A9D">
        <w:t xml:space="preserve"> </w:t>
      </w:r>
      <w:r w:rsidRPr="00446C29">
        <w:t>том смысле, что боги и есть основные практики тантр.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Хотя неоднозначность определения понятий в целом характерна для Ваджраяны,</w:t>
      </w:r>
      <w:r w:rsidR="003F3A9D">
        <w:t xml:space="preserve"> </w:t>
      </w:r>
      <w:r w:rsidRPr="00446C29">
        <w:t>основные учения Ваджраяны, изначально в ней существовавшие, относятся к камадхату</w:t>
      </w:r>
      <w:r w:rsidR="003F3A9D">
        <w:t xml:space="preserve"> </w:t>
      </w:r>
      <w:r w:rsidRPr="00446C29">
        <w:t>(миру желаний) и не содержат противоречий относительно веры в</w:t>
      </w:r>
      <w:r w:rsidR="003F3A9D">
        <w:t xml:space="preserve"> </w:t>
      </w:r>
      <w:r w:rsidRPr="00446C29">
        <w:t>достижимость полного</w:t>
      </w:r>
      <w:r w:rsidR="003F3A9D">
        <w:t xml:space="preserve"> </w:t>
      </w:r>
      <w:r w:rsidRPr="00446C29">
        <w:t>просветления при помощи использования страсти к признакам камадхату, которыми</w:t>
      </w:r>
      <w:r w:rsidR="003F3A9D">
        <w:t xml:space="preserve"> </w:t>
      </w:r>
      <w:r w:rsidR="00FE2629">
        <w:t>обладает в</w:t>
      </w:r>
      <w:r w:rsidRPr="00446C29">
        <w:t>идья, на пути. Ануттарайога учит использовать желание (при помощи смеха и</w:t>
      </w:r>
      <w:r w:rsidR="003F3A9D">
        <w:t xml:space="preserve"> </w:t>
      </w:r>
      <w:r w:rsidRPr="00446C29">
        <w:t>прочего), возникающее при познании к</w:t>
      </w:r>
      <w:r w:rsidR="00FE2629">
        <w:t>ак реальной, так и созерцаемой в</w:t>
      </w:r>
      <w:r w:rsidRPr="00446C29">
        <w:t>идьи; в трёх</w:t>
      </w:r>
      <w:r w:rsidR="003F3A9D">
        <w:t xml:space="preserve"> </w:t>
      </w:r>
      <w:r w:rsidRPr="00446C29">
        <w:t>низших тантрах, однако, на пути используется только радость от рассматривания</w:t>
      </w:r>
      <w:r w:rsidR="003F3A9D">
        <w:t xml:space="preserve"> </w:t>
      </w:r>
      <w:r w:rsidRPr="00446C29">
        <w:t>признаков кама</w:t>
      </w:r>
      <w:r w:rsidR="00FE2629">
        <w:t>дхату, имеющихся у созерцаемой в</w:t>
      </w:r>
      <w:r w:rsidR="001E424D">
        <w:t>идьи. Поскольку в Йога т</w:t>
      </w:r>
      <w:r w:rsidRPr="00446C29">
        <w:t>антрах даже</w:t>
      </w:r>
      <w:r w:rsidR="003F3A9D">
        <w:t xml:space="preserve"> </w:t>
      </w:r>
      <w:r w:rsidRPr="00446C29">
        <w:t>медитация на союзе органов неуместна, то на пути используется радость, основанная на</w:t>
      </w:r>
      <w:r w:rsidR="003F3A9D">
        <w:t xml:space="preserve"> </w:t>
      </w:r>
      <w:r w:rsidRPr="00446C29">
        <w:t>иных типах касания</w:t>
      </w:r>
      <w:r w:rsidR="006763CE">
        <w:t xml:space="preserve"> – </w:t>
      </w:r>
      <w:r w:rsidRPr="00446C29">
        <w:t>рукопожатии или объятьях. Радость, которая возникает от смеха и</w:t>
      </w:r>
      <w:r w:rsidR="003F3A9D">
        <w:t xml:space="preserve"> </w:t>
      </w:r>
      <w:r w:rsidRPr="00446C29">
        <w:t>взгляда (но не касания!</w:t>
      </w:r>
      <w:r w:rsidR="001E424D">
        <w:t>), используется в Чарья и Крия т</w:t>
      </w:r>
      <w:r w:rsidRPr="00446C29">
        <w:t>антрах соответственно.</w:t>
      </w:r>
      <w:r w:rsidR="003F3A9D">
        <w:t xml:space="preserve"> </w:t>
      </w:r>
      <w:r w:rsidRPr="00446C29">
        <w:t>Синонимичные названия четырёх групп тантр, используемые в Ануттарайоге (а именно:</w:t>
      </w:r>
      <w:r w:rsidR="003F3A9D">
        <w:t xml:space="preserve"> </w:t>
      </w:r>
      <w:r w:rsidRPr="00446C29">
        <w:t>тантры взгляда, смеха, соприкосновения рук и союза двоих), объясняются именно этими</w:t>
      </w:r>
      <w:r w:rsidR="003F3A9D">
        <w:t xml:space="preserve"> </w:t>
      </w:r>
      <w:r w:rsidRPr="00446C29">
        <w:t>особенностями и указывают на соответствующие различиями между путями этих тантр и</w:t>
      </w:r>
      <w:r w:rsidR="003F3A9D">
        <w:t xml:space="preserve"> </w:t>
      </w:r>
      <w:r w:rsidRPr="00446C29">
        <w:t>практикующими их учениками.</w:t>
      </w:r>
    </w:p>
    <w:p w:rsidR="001E424D" w:rsidRDefault="00446C29" w:rsidP="004233DC">
      <w:pPr>
        <w:autoSpaceDE w:val="0"/>
        <w:autoSpaceDN w:val="0"/>
        <w:adjustRightInd w:val="0"/>
        <w:ind w:firstLine="709"/>
      </w:pPr>
      <w:r w:rsidRPr="00446C29">
        <w:t>Теперь я объясню значение тех названий четырёх тантр, которые обычно употребляются в</w:t>
      </w:r>
      <w:r w:rsidR="003F3A9D">
        <w:t xml:space="preserve"> </w:t>
      </w:r>
      <w:r w:rsidRPr="00446C29">
        <w:t>тантрических текстах (то есть Крия, Чарья, Йога и Ануттарайога), и соответствующие</w:t>
      </w:r>
      <w:r w:rsidR="003F3A9D">
        <w:t xml:space="preserve"> </w:t>
      </w:r>
      <w:r w:rsidR="001E424D">
        <w:t>различия между учениками.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Средствами использования признаков камадхату на пути</w:t>
      </w:r>
      <w:r w:rsidR="003F3A9D">
        <w:t xml:space="preserve"> </w:t>
      </w:r>
      <w:r w:rsidRPr="00446C29">
        <w:t>явля</w:t>
      </w:r>
      <w:r w:rsidR="00D771F3">
        <w:t>ются созерцание шуньяты и йога и</w:t>
      </w:r>
      <w:r w:rsidRPr="00446C29">
        <w:t>дама. Те практикующие, которым необходимо</w:t>
      </w:r>
      <w:r w:rsidR="003F3A9D">
        <w:t xml:space="preserve"> </w:t>
      </w:r>
      <w:r w:rsidRPr="00446C29">
        <w:t>множество внешних действий для осуществления двух этих йог, являются учениками Крия</w:t>
      </w:r>
      <w:r w:rsidR="003F3A9D">
        <w:t xml:space="preserve"> </w:t>
      </w:r>
      <w:r w:rsidR="001E424D">
        <w:t>т</w:t>
      </w:r>
      <w:r w:rsidRPr="00446C29">
        <w:t>антры. Те, чьё внутреннее самадхи уравновеш</w:t>
      </w:r>
      <w:r w:rsidR="001E424D">
        <w:t>ивается</w:t>
      </w:r>
      <w:r w:rsidRPr="00446C29">
        <w:t xml:space="preserve"> немногими действиями, являются</w:t>
      </w:r>
      <w:r w:rsidR="003F3A9D">
        <w:t xml:space="preserve"> </w:t>
      </w:r>
      <w:r w:rsidR="001E424D">
        <w:t>учениками Чарья т</w:t>
      </w:r>
      <w:r w:rsidRPr="00446C29">
        <w:t>антры. Полагающиеся в основном на самадхи и прибегающие лишь к</w:t>
      </w:r>
      <w:r w:rsidR="003F3A9D">
        <w:t xml:space="preserve"> </w:t>
      </w:r>
      <w:r w:rsidRPr="00446C29">
        <w:t>незначительному числу внешних де</w:t>
      </w:r>
      <w:r w:rsidR="001E424D">
        <w:t>йствий являются учениками Йога т</w:t>
      </w:r>
      <w:r w:rsidRPr="00446C29">
        <w:t>антры. Те</w:t>
      </w:r>
      <w:r w:rsidR="001E424D">
        <w:t xml:space="preserve"> же</w:t>
      </w:r>
      <w:r w:rsidRPr="00446C29">
        <w:t>, кто</w:t>
      </w:r>
      <w:r w:rsidR="003F3A9D">
        <w:t xml:space="preserve"> </w:t>
      </w:r>
      <w:r w:rsidRPr="00446C29">
        <w:t>вообще не полагается на внешние действия и может без них зародить наивысшую йогу,</w:t>
      </w:r>
      <w:r w:rsidR="003F3A9D">
        <w:t xml:space="preserve"> </w:t>
      </w:r>
      <w:r w:rsidRPr="00446C29">
        <w:t>я</w:t>
      </w:r>
      <w:r w:rsidR="001E424D">
        <w:t>вляются учениками Ануттарайога т</w:t>
      </w:r>
      <w:r w:rsidRPr="00446C29">
        <w:t>антры.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Это описание учеников дано в соответствии со смыслом названий четырёх групп тантр.</w:t>
      </w:r>
      <w:r w:rsidR="003F3A9D">
        <w:t xml:space="preserve"> </w:t>
      </w:r>
      <w:r w:rsidR="001E424D" w:rsidRPr="001E424D">
        <w:rPr>
          <w:i/>
        </w:rPr>
        <w:t>Крия</w:t>
      </w:r>
      <w:r w:rsidR="001E424D">
        <w:t xml:space="preserve"> т</w:t>
      </w:r>
      <w:r w:rsidRPr="00446C29">
        <w:t>антры названы так потому, что в них доминируют</w:t>
      </w:r>
      <w:r w:rsidR="001E424D">
        <w:t xml:space="preserve"> действия. </w:t>
      </w:r>
      <w:r w:rsidR="001E424D" w:rsidRPr="001E424D">
        <w:rPr>
          <w:i/>
        </w:rPr>
        <w:t>Чарья</w:t>
      </w:r>
      <w:r w:rsidR="001E424D">
        <w:t xml:space="preserve"> т</w:t>
      </w:r>
      <w:r w:rsidRPr="00446C29">
        <w:t>антры названы</w:t>
      </w:r>
      <w:r w:rsidR="003F3A9D">
        <w:t xml:space="preserve"> </w:t>
      </w:r>
      <w:r w:rsidRPr="00446C29">
        <w:t xml:space="preserve">так потому, что действия и самадхи присутствуют в них в равновесии. </w:t>
      </w:r>
      <w:r w:rsidRPr="001E424D">
        <w:rPr>
          <w:i/>
        </w:rPr>
        <w:t>Йога</w:t>
      </w:r>
      <w:r w:rsidRPr="00446C29">
        <w:t xml:space="preserve"> </w:t>
      </w:r>
      <w:r w:rsidR="001E424D">
        <w:t>т</w:t>
      </w:r>
      <w:r w:rsidRPr="00446C29">
        <w:t>антры</w:t>
      </w:r>
      <w:r w:rsidR="003F3A9D">
        <w:t xml:space="preserve"> </w:t>
      </w:r>
      <w:r w:rsidRPr="00446C29">
        <w:t xml:space="preserve">названы так потому, что центральной для них является внутренняя йога. </w:t>
      </w:r>
      <w:r w:rsidRPr="001E424D">
        <w:rPr>
          <w:i/>
        </w:rPr>
        <w:t>Ануттарайога</w:t>
      </w:r>
      <w:r w:rsidR="003F3A9D">
        <w:t xml:space="preserve"> </w:t>
      </w:r>
      <w:r w:rsidR="001E424D">
        <w:t>т</w:t>
      </w:r>
      <w:r w:rsidRPr="00446C29">
        <w:t>антры названы так потому, что более высокой йоги не существует.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Названия четырёх групп тантр, таким образом, объясн</w:t>
      </w:r>
      <w:r w:rsidR="001E424D">
        <w:t>яются</w:t>
      </w:r>
      <w:r w:rsidRPr="00446C29">
        <w:t xml:space="preserve"> </w:t>
      </w:r>
      <w:r w:rsidR="001E424D">
        <w:t>через</w:t>
      </w:r>
      <w:r w:rsidRPr="00446C29">
        <w:t xml:space="preserve"> свойства</w:t>
      </w:r>
      <w:r w:rsidR="003F3A9D">
        <w:t xml:space="preserve"> </w:t>
      </w:r>
      <w:r w:rsidRPr="00446C29">
        <w:t xml:space="preserve">их </w:t>
      </w:r>
      <w:r w:rsidRPr="001E424D">
        <w:rPr>
          <w:i/>
        </w:rPr>
        <w:t xml:space="preserve">основных </w:t>
      </w:r>
      <w:r w:rsidRPr="00446C29">
        <w:t>учеников, однако нельзя сказать, что</w:t>
      </w:r>
      <w:r w:rsidR="001E424D">
        <w:t>бы</w:t>
      </w:r>
      <w:r w:rsidRPr="00446C29">
        <w:t xml:space="preserve"> </w:t>
      </w:r>
      <w:r w:rsidRPr="001E424D">
        <w:rPr>
          <w:i/>
        </w:rPr>
        <w:t>все</w:t>
      </w:r>
      <w:r w:rsidRPr="00446C29">
        <w:t xml:space="preserve"> ученики этих групп действительно</w:t>
      </w:r>
      <w:r w:rsidR="003F3A9D">
        <w:t xml:space="preserve"> </w:t>
      </w:r>
      <w:r w:rsidR="001E424D">
        <w:t>обладали</w:t>
      </w:r>
      <w:r w:rsidRPr="00446C29">
        <w:t xml:space="preserve"> именно такими свойствами. Анандагарбха говорит в своём "Освещении</w:t>
      </w:r>
      <w:r w:rsidR="003F3A9D">
        <w:t xml:space="preserve"> </w:t>
      </w:r>
      <w:r w:rsidR="001E424D">
        <w:t>"</w:t>
      </w:r>
      <w:r w:rsidRPr="00446C29">
        <w:t>Собрания Основ"", что второе продолжение "Собрания Основ" было написано для тех,</w:t>
      </w:r>
      <w:r w:rsidR="003F3A9D">
        <w:t xml:space="preserve"> </w:t>
      </w:r>
      <w:r w:rsidRPr="00446C29">
        <w:t>кто испытыв</w:t>
      </w:r>
      <w:r w:rsidR="00D771F3">
        <w:t>ает страх перед практикой йоги и</w:t>
      </w:r>
      <w:r w:rsidRPr="00446C29">
        <w:t>дама. Хотя ученики, как правило, в той или</w:t>
      </w:r>
      <w:r w:rsidR="003F3A9D">
        <w:t xml:space="preserve"> </w:t>
      </w:r>
      <w:r w:rsidRPr="00446C29">
        <w:t>иной степени заинтересованы и во внешних действиях, и в практике йоги, не всякий</w:t>
      </w:r>
      <w:r w:rsidR="003F3A9D">
        <w:t xml:space="preserve"> </w:t>
      </w:r>
      <w:r w:rsidRPr="00446C29">
        <w:t>такой интерес бывает подкреплён возможностями реализации; поэтому не следует</w:t>
      </w:r>
      <w:r w:rsidR="003F3A9D">
        <w:t xml:space="preserve"> </w:t>
      </w:r>
      <w:r w:rsidRPr="00446C29">
        <w:t>определять основных учеников четырёх групп тантр через их интересы. Необходимо</w:t>
      </w:r>
      <w:r w:rsidR="003F3A9D">
        <w:t xml:space="preserve"> </w:t>
      </w:r>
      <w:r w:rsidRPr="00446C29">
        <w:t>понимать, что верным является описание основных учеников, в кототором они</w:t>
      </w:r>
      <w:r w:rsidR="003F3A9D">
        <w:t xml:space="preserve"> </w:t>
      </w:r>
      <w:r w:rsidRPr="00446C29">
        <w:t xml:space="preserve">определяются, в частности, через то, полагаются ли они </w:t>
      </w:r>
      <w:r w:rsidRPr="001E424D">
        <w:rPr>
          <w:i/>
        </w:rPr>
        <w:t>в действительности</w:t>
      </w:r>
      <w:r w:rsidRPr="00446C29">
        <w:t xml:space="preserve"> на</w:t>
      </w:r>
      <w:r w:rsidR="003F3A9D">
        <w:t xml:space="preserve"> </w:t>
      </w:r>
      <w:r w:rsidRPr="00446C29">
        <w:t>многочисленные или же на немногочисленные внешние действия. В "Светильнике Трёх</w:t>
      </w:r>
      <w:r w:rsidR="003F3A9D">
        <w:t xml:space="preserve"> </w:t>
      </w:r>
      <w:r w:rsidRPr="00446C29">
        <w:t>Способов" Трипитакамалы сказано: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"В силу взаимообусловленности, присущей каждому новому рождению, некоторые не</w:t>
      </w:r>
      <w:r w:rsidR="003F3A9D">
        <w:t xml:space="preserve"> </w:t>
      </w:r>
      <w:r w:rsidRPr="00446C29">
        <w:t>могут успокоиться</w:t>
      </w:r>
      <w:r w:rsidR="00174AB6">
        <w:t xml:space="preserve"> и</w:t>
      </w:r>
      <w:r w:rsidRPr="00446C29">
        <w:t xml:space="preserve"> обрести умственного равновесия, если не живут в лесу, вдали от</w:t>
      </w:r>
      <w:r w:rsidR="003F3A9D">
        <w:t xml:space="preserve"> </w:t>
      </w:r>
      <w:r w:rsidRPr="00446C29">
        <w:t>людей, или если не используют таких практик, как купание, рисование мандал</w:t>
      </w:r>
      <w:r w:rsidR="00174AB6">
        <w:t>ы</w:t>
      </w:r>
      <w:r w:rsidRPr="00446C29">
        <w:t>,</w:t>
      </w:r>
      <w:r w:rsidR="003F3A9D">
        <w:t xml:space="preserve"> </w:t>
      </w:r>
      <w:r w:rsidRPr="00446C29">
        <w:t>подношение, сжигание подношения, аскетизм и начитывание. Для таких людей преподана</w:t>
      </w:r>
      <w:r w:rsidR="003F3A9D">
        <w:t xml:space="preserve"> </w:t>
      </w:r>
      <w:r w:rsidR="00174AB6">
        <w:t>Крия т</w:t>
      </w:r>
      <w:r w:rsidRPr="00446C29">
        <w:t xml:space="preserve">антра. Есть также и такие, чьи умы от рождения сродственны </w:t>
      </w:r>
      <w:r w:rsidRPr="00174AB6">
        <w:rPr>
          <w:i/>
        </w:rPr>
        <w:t>татхате</w:t>
      </w:r>
      <w:r w:rsidRPr="00446C29">
        <w:t>; силой своей</w:t>
      </w:r>
      <w:r w:rsidR="003F3A9D">
        <w:t xml:space="preserve"> </w:t>
      </w:r>
      <w:r w:rsidRPr="00446C29">
        <w:t>веры они достигают мудрости, используя действия, проповеданные Сугатой (Ушедшим в</w:t>
      </w:r>
      <w:r w:rsidR="003F3A9D">
        <w:t xml:space="preserve"> </w:t>
      </w:r>
      <w:r w:rsidRPr="00446C29">
        <w:t>блаженстве, Буддой). Они полагаются на действия; для них были преподаны</w:t>
      </w:r>
      <w:r w:rsidR="003F3A9D">
        <w:t xml:space="preserve"> </w:t>
      </w:r>
      <w:r w:rsidR="00174AB6" w:rsidRPr="00174AB6">
        <w:rPr>
          <w:color w:val="808080"/>
        </w:rPr>
        <w:t>фундаментальные</w:t>
      </w:r>
      <w:r w:rsidR="00174AB6">
        <w:t xml:space="preserve"> </w:t>
      </w:r>
      <w:r w:rsidR="00174AB6" w:rsidRPr="00174AB6">
        <w:rPr>
          <w:b/>
          <w:i/>
        </w:rPr>
        <w:t xml:space="preserve">(Базовые? Опорные? – Нара) </w:t>
      </w:r>
      <w:r w:rsidR="00174AB6">
        <w:t>т</w:t>
      </w:r>
      <w:r w:rsidRPr="00446C29">
        <w:t>антры, действий в которых описано достаточно, но не слишком</w:t>
      </w:r>
      <w:r w:rsidR="003F3A9D">
        <w:t xml:space="preserve"> </w:t>
      </w:r>
      <w:r w:rsidRPr="00446C29">
        <w:t>много".</w:t>
      </w:r>
    </w:p>
    <w:p w:rsidR="00446C29" w:rsidRPr="00446C29" w:rsidRDefault="00174AB6" w:rsidP="004233DC">
      <w:pPr>
        <w:autoSpaceDE w:val="0"/>
        <w:autoSpaceDN w:val="0"/>
        <w:adjustRightInd w:val="0"/>
        <w:ind w:firstLine="709"/>
      </w:pPr>
      <w:r>
        <w:t>Под "</w:t>
      </w:r>
      <w:r w:rsidRPr="00174AB6">
        <w:rPr>
          <w:i/>
        </w:rPr>
        <w:t>фундаментальными т</w:t>
      </w:r>
      <w:r w:rsidR="00446C29" w:rsidRPr="00174AB6">
        <w:rPr>
          <w:i/>
        </w:rPr>
        <w:t>антрами</w:t>
      </w:r>
      <w:r w:rsidR="00446C29" w:rsidRPr="00446C29">
        <w:t xml:space="preserve">" здесь подразумеваются Чарья </w:t>
      </w:r>
      <w:r>
        <w:t>т</w:t>
      </w:r>
      <w:r w:rsidR="00446C29" w:rsidRPr="00446C29">
        <w:t>антры. Тантры</w:t>
      </w:r>
      <w:r w:rsidR="003F3A9D">
        <w:t xml:space="preserve"> </w:t>
      </w:r>
      <w:r w:rsidR="00446C29" w:rsidRPr="00446C29">
        <w:t xml:space="preserve">относятся к группе Крия, если </w:t>
      </w:r>
      <w:r w:rsidR="00446C29" w:rsidRPr="00174AB6">
        <w:rPr>
          <w:i/>
        </w:rPr>
        <w:t>в основном</w:t>
      </w:r>
      <w:r w:rsidR="00446C29" w:rsidRPr="00446C29">
        <w:t xml:space="preserve"> учат внешним действиям (даже если</w:t>
      </w:r>
      <w:r w:rsidR="003F3A9D">
        <w:t xml:space="preserve"> </w:t>
      </w:r>
      <w:r w:rsidR="00446C29" w:rsidRPr="00446C29">
        <w:t>конкретный текст при этом затрагивает также и тему внутреннего</w:t>
      </w:r>
      <w:r>
        <w:t xml:space="preserve"> –</w:t>
      </w:r>
      <w:r w:rsidR="00446C29" w:rsidRPr="00446C29">
        <w:t xml:space="preserve"> самадхи). Буддхагухья в</w:t>
      </w:r>
      <w:r w:rsidR="003F3A9D">
        <w:t xml:space="preserve"> </w:t>
      </w:r>
      <w:r w:rsidR="00446C29" w:rsidRPr="00446C29">
        <w:t>"Слове Комментария на Вайрочанабхисамбодхи" (</w:t>
      </w:r>
      <w:r w:rsidR="00446C29" w:rsidRPr="00174AB6">
        <w:rPr>
          <w:i/>
        </w:rPr>
        <w:t>43</w:t>
      </w:r>
      <w:r>
        <w:t>) говорит: "Крия т</w:t>
      </w:r>
      <w:r w:rsidR="00446C29" w:rsidRPr="00446C29">
        <w:t>антры</w:t>
      </w:r>
      <w:r w:rsidR="003F3A9D">
        <w:t xml:space="preserve"> </w:t>
      </w:r>
      <w:r w:rsidR="00446C29" w:rsidRPr="00446C29">
        <w:t>преимущественно касаются внешних практик, но и внутренние практики в них</w:t>
      </w:r>
      <w:r w:rsidR="003F3A9D">
        <w:t xml:space="preserve"> </w:t>
      </w:r>
      <w:r w:rsidR="00446C29" w:rsidRPr="00446C29">
        <w:t xml:space="preserve">присутствуют". Также и Ваджрагарбха в "Комментарии на общий смысл Хеваджра </w:t>
      </w:r>
      <w:r>
        <w:t>т</w:t>
      </w:r>
      <w:r w:rsidR="00446C29" w:rsidRPr="00446C29">
        <w:t>антры"</w:t>
      </w:r>
      <w:r w:rsidR="003F3A9D">
        <w:t xml:space="preserve"> </w:t>
      </w:r>
      <w:r w:rsidR="00446C29" w:rsidRPr="00446C29">
        <w:t>(</w:t>
      </w:r>
      <w:r w:rsidR="00446C29" w:rsidRPr="00174AB6">
        <w:rPr>
          <w:i/>
        </w:rPr>
        <w:t>Hevajrapindarthatika</w:t>
      </w:r>
      <w:r w:rsidR="00446C29" w:rsidRPr="00446C29">
        <w:t>) (</w:t>
      </w:r>
      <w:r w:rsidR="00446C29" w:rsidRPr="00174AB6">
        <w:rPr>
          <w:i/>
        </w:rPr>
        <w:t>95</w:t>
      </w:r>
      <w:r w:rsidR="00446C29" w:rsidRPr="00446C29">
        <w:t>) показывает, что для тех, кто мало способен медитировать на</w:t>
      </w:r>
      <w:r w:rsidR="003F3A9D">
        <w:t xml:space="preserve"> </w:t>
      </w:r>
      <w:r w:rsidRPr="00174AB6">
        <w:rPr>
          <w:i/>
        </w:rPr>
        <w:t>т</w:t>
      </w:r>
      <w:r w:rsidR="00446C29" w:rsidRPr="00174AB6">
        <w:rPr>
          <w:i/>
        </w:rPr>
        <w:t>атхате</w:t>
      </w:r>
      <w:r w:rsidR="00446C29" w:rsidRPr="00446C29">
        <w:t>, а в основном погружён во внешни</w:t>
      </w:r>
      <w:r>
        <w:t>е действия, предназначены Крия т</w:t>
      </w:r>
      <w:r w:rsidR="00446C29" w:rsidRPr="00446C29">
        <w:t>антры.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 xml:space="preserve">Тантры считаются относящимися к группе Чарья, если учат равным образом </w:t>
      </w:r>
      <w:r w:rsidR="00174AB6" w:rsidRPr="00446C29">
        <w:t xml:space="preserve">внешним действиям и </w:t>
      </w:r>
      <w:r w:rsidRPr="00446C29">
        <w:t>самадхи. В "Слове Комментария на Вайрочанабхисамбодхи"</w:t>
      </w:r>
      <w:r w:rsidR="003F3A9D">
        <w:t xml:space="preserve"> </w:t>
      </w:r>
      <w:r w:rsidRPr="00446C29">
        <w:t xml:space="preserve">Буддхагухьи сказано: "Хотя эта </w:t>
      </w:r>
      <w:r w:rsidR="00174AB6">
        <w:t>т</w:t>
      </w:r>
      <w:r w:rsidRPr="00446C29">
        <w:t xml:space="preserve">антра является Чарья </w:t>
      </w:r>
      <w:r w:rsidR="00174AB6">
        <w:t>т</w:t>
      </w:r>
      <w:r w:rsidRPr="00446C29">
        <w:t>антрой, и её основа</w:t>
      </w:r>
      <w:r w:rsidR="006763CE">
        <w:t xml:space="preserve"> – </w:t>
      </w:r>
      <w:r w:rsidRPr="00446C29">
        <w:t>метод и</w:t>
      </w:r>
      <w:r w:rsidR="003F3A9D">
        <w:t xml:space="preserve"> </w:t>
      </w:r>
      <w:r w:rsidRPr="00446C29">
        <w:t>интуиция, также она учит практике действий, отвечая потребностям тех живых существ,</w:t>
      </w:r>
      <w:r w:rsidR="003F3A9D">
        <w:t xml:space="preserve"> </w:t>
      </w:r>
      <w:r w:rsidRPr="00446C29">
        <w:t>которые являются учениками, склонными к действиям. Поэтому она классифицируется как</w:t>
      </w:r>
      <w:r w:rsidR="003F3A9D">
        <w:t xml:space="preserve"> </w:t>
      </w:r>
      <w:r w:rsidRPr="00446C29">
        <w:t xml:space="preserve">Крия </w:t>
      </w:r>
      <w:r w:rsidR="00174AB6">
        <w:t>тантра или д</w:t>
      </w:r>
      <w:r w:rsidRPr="00446C29">
        <w:t xml:space="preserve">войная </w:t>
      </w:r>
      <w:r w:rsidR="00174AB6">
        <w:t>т</w:t>
      </w:r>
      <w:r w:rsidRPr="00446C29">
        <w:t>антра (Крия и Чарья)</w:t>
      </w:r>
      <w:r w:rsidR="00174AB6">
        <w:t>, в каком</w:t>
      </w:r>
      <w:r w:rsidRPr="00446C29">
        <w:t xml:space="preserve"> </w:t>
      </w:r>
      <w:r w:rsidR="00174AB6" w:rsidRPr="00446C29">
        <w:t xml:space="preserve">качестве </w:t>
      </w:r>
      <w:r w:rsidR="00174AB6">
        <w:t xml:space="preserve">и </w:t>
      </w:r>
      <w:r w:rsidRPr="00446C29">
        <w:t>известна." "Украшение</w:t>
      </w:r>
      <w:r w:rsidR="003F3A9D">
        <w:t xml:space="preserve"> </w:t>
      </w:r>
      <w:r w:rsidRPr="00446C29">
        <w:t>Тантры Ваджрной Сути" (</w:t>
      </w:r>
      <w:r w:rsidRPr="00174AB6">
        <w:rPr>
          <w:i/>
        </w:rPr>
        <w:t>Vajrahrdayalamkaratantra</w:t>
      </w:r>
      <w:r w:rsidR="00174AB6">
        <w:t>) (19) также говорит о двойных т</w:t>
      </w:r>
      <w:r w:rsidRPr="00446C29">
        <w:t>антрах в</w:t>
      </w:r>
      <w:r w:rsidR="003F3A9D">
        <w:t xml:space="preserve"> </w:t>
      </w:r>
      <w:r w:rsidRPr="00446C29">
        <w:t xml:space="preserve">контексте Крия, Чарья и Йога </w:t>
      </w:r>
      <w:r w:rsidR="00174AB6">
        <w:t>т</w:t>
      </w:r>
      <w:r w:rsidRPr="00446C29">
        <w:t>антр.</w:t>
      </w:r>
    </w:p>
    <w:p w:rsidR="00446C29" w:rsidRPr="00446C29" w:rsidRDefault="00446C29" w:rsidP="004233DC">
      <w:pPr>
        <w:autoSpaceDE w:val="0"/>
        <w:autoSpaceDN w:val="0"/>
        <w:adjustRightInd w:val="0"/>
        <w:ind w:firstLine="709"/>
      </w:pPr>
      <w:r w:rsidRPr="00446C29">
        <w:t>Трипитакамала в "Светильнике Трёх Способов" говорит: "Иных интересует только</w:t>
      </w:r>
      <w:r w:rsidR="003F3A9D">
        <w:t xml:space="preserve"> </w:t>
      </w:r>
      <w:r w:rsidRPr="00446C29">
        <w:t xml:space="preserve">медитация на недвойственной </w:t>
      </w:r>
      <w:r w:rsidRPr="00174AB6">
        <w:rPr>
          <w:i/>
        </w:rPr>
        <w:t>татхате</w:t>
      </w:r>
      <w:r w:rsidRPr="00446C29">
        <w:t>, и они в основном практикуют йогу, считая</w:t>
      </w:r>
      <w:r w:rsidR="003F3A9D">
        <w:t xml:space="preserve"> </w:t>
      </w:r>
      <w:r w:rsidRPr="00446C29">
        <w:t>многочисленные действия отвлекающими. Для них были проповеданы такие Чарья</w:t>
      </w:r>
      <w:r w:rsidR="003F3A9D">
        <w:t xml:space="preserve"> </w:t>
      </w:r>
      <w:r w:rsidR="00174AB6">
        <w:t>т</w:t>
      </w:r>
      <w:r w:rsidRPr="00446C29">
        <w:t>антры, которые дополняют йогу только некоторыми ветвями действий". Такие Чарья</w:t>
      </w:r>
      <w:r w:rsidR="003F3A9D">
        <w:t xml:space="preserve"> </w:t>
      </w:r>
      <w:r w:rsidR="00174AB6">
        <w:t>т</w:t>
      </w:r>
      <w:r w:rsidRPr="00446C29">
        <w:t>антры яв</w:t>
      </w:r>
      <w:r w:rsidR="00174AB6">
        <w:t>ляются в действительности Йога т</w:t>
      </w:r>
      <w:r w:rsidRPr="00446C29">
        <w:t>антрами.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0D296D" w:rsidRPr="000D296D" w:rsidRDefault="00EC5B75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07" w:name="_Toc260152841"/>
      <w:bookmarkStart w:id="308" w:name="_Toc260164013"/>
      <w:bookmarkStart w:id="309" w:name="_Toc260590860"/>
      <w:r w:rsidRPr="000D296D">
        <w:rPr>
          <w:b/>
        </w:rPr>
        <w:t xml:space="preserve">2.2.2.3. </w:t>
      </w:r>
      <w:r w:rsidR="00806128">
        <w:rPr>
          <w:b/>
        </w:rPr>
        <w:t>Стадии п</w:t>
      </w:r>
      <w:r w:rsidR="000D296D" w:rsidRPr="000D296D">
        <w:rPr>
          <w:b/>
        </w:rPr>
        <w:t xml:space="preserve">родвижения по </w:t>
      </w:r>
      <w:r w:rsidR="00806128">
        <w:rPr>
          <w:b/>
        </w:rPr>
        <w:t>п</w:t>
      </w:r>
      <w:r w:rsidR="000D296D" w:rsidRPr="000D296D">
        <w:rPr>
          <w:b/>
        </w:rPr>
        <w:t>утям,</w:t>
      </w:r>
      <w:bookmarkEnd w:id="307"/>
      <w:bookmarkEnd w:id="308"/>
      <w:bookmarkEnd w:id="309"/>
    </w:p>
    <w:p w:rsidR="00446C29" w:rsidRPr="000D296D" w:rsidRDefault="00446C29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10" w:name="_Toc260152842"/>
      <w:bookmarkStart w:id="311" w:name="_Toc260164014"/>
      <w:bookmarkStart w:id="312" w:name="_Toc260590861"/>
      <w:r w:rsidRPr="000D296D">
        <w:rPr>
          <w:b/>
        </w:rPr>
        <w:t>обладающим названными особенностями</w:t>
      </w:r>
      <w:bookmarkEnd w:id="310"/>
      <w:bookmarkEnd w:id="311"/>
      <w:bookmarkEnd w:id="312"/>
    </w:p>
    <w:p w:rsidR="00446C29" w:rsidRPr="00446C29" w:rsidRDefault="00446C29" w:rsidP="00446C29">
      <w:pPr>
        <w:autoSpaceDE w:val="0"/>
        <w:autoSpaceDN w:val="0"/>
        <w:adjustRightInd w:val="0"/>
      </w:pPr>
    </w:p>
    <w:p w:rsidR="004233DC" w:rsidRPr="00E647DB" w:rsidRDefault="004233DC" w:rsidP="00446C29">
      <w:pPr>
        <w:autoSpaceDE w:val="0"/>
        <w:autoSpaceDN w:val="0"/>
        <w:adjustRightInd w:val="0"/>
        <w:rPr>
          <w:b/>
          <w:i/>
        </w:rPr>
      </w:pPr>
      <w:r w:rsidRPr="00E647DB">
        <w:rPr>
          <w:b/>
          <w:i/>
        </w:rPr>
        <w:t>Этот раздел содержит две части:</w:t>
      </w:r>
    </w:p>
    <w:p w:rsidR="004233DC" w:rsidRPr="00E647DB" w:rsidRDefault="00E647DB" w:rsidP="00446C29">
      <w:pPr>
        <w:autoSpaceDE w:val="0"/>
        <w:autoSpaceDN w:val="0"/>
        <w:adjustRightInd w:val="0"/>
        <w:rPr>
          <w:i/>
        </w:rPr>
      </w:pPr>
      <w:r w:rsidRPr="00E647DB">
        <w:rPr>
          <w:i/>
        </w:rPr>
        <w:t xml:space="preserve">2.2.2.3.1. </w:t>
      </w:r>
      <w:r w:rsidR="004233DC" w:rsidRPr="00E647DB">
        <w:rPr>
          <w:i/>
        </w:rPr>
        <w:t>С</w:t>
      </w:r>
      <w:r w:rsidR="00446C29" w:rsidRPr="00E647DB">
        <w:rPr>
          <w:i/>
        </w:rPr>
        <w:t>тадии пути</w:t>
      </w:r>
      <w:r w:rsidR="00806128" w:rsidRPr="00E647DB">
        <w:rPr>
          <w:i/>
        </w:rPr>
        <w:t>, общие для</w:t>
      </w:r>
      <w:r w:rsidR="00446C29" w:rsidRPr="00E647DB">
        <w:rPr>
          <w:i/>
        </w:rPr>
        <w:t xml:space="preserve"> двух Махаян</w:t>
      </w:r>
      <w:r w:rsidR="004233DC" w:rsidRPr="00E647DB">
        <w:rPr>
          <w:i/>
        </w:rPr>
        <w:t>;</w:t>
      </w:r>
    </w:p>
    <w:p w:rsidR="00446C29" w:rsidRPr="00E647DB" w:rsidRDefault="00E647DB" w:rsidP="00446C29">
      <w:pPr>
        <w:autoSpaceDE w:val="0"/>
        <w:autoSpaceDN w:val="0"/>
        <w:adjustRightInd w:val="0"/>
        <w:rPr>
          <w:i/>
        </w:rPr>
      </w:pPr>
      <w:r w:rsidRPr="00E647DB">
        <w:rPr>
          <w:i/>
        </w:rPr>
        <w:t xml:space="preserve">2.2.2.3.2. </w:t>
      </w:r>
      <w:r w:rsidR="004233DC" w:rsidRPr="00E647DB">
        <w:rPr>
          <w:i/>
        </w:rPr>
        <w:t>О</w:t>
      </w:r>
      <w:r w:rsidR="00446C29" w:rsidRPr="00E647DB">
        <w:rPr>
          <w:i/>
        </w:rPr>
        <w:t>собые стадии</w:t>
      </w:r>
      <w:r w:rsidR="003F3A9D" w:rsidRPr="00E647DB">
        <w:rPr>
          <w:i/>
        </w:rPr>
        <w:t xml:space="preserve"> </w:t>
      </w:r>
      <w:r w:rsidR="00806128" w:rsidRPr="00E647DB">
        <w:rPr>
          <w:i/>
        </w:rPr>
        <w:t>Мант</w:t>
      </w:r>
      <w:r w:rsidR="00446C29" w:rsidRPr="00E647DB">
        <w:rPr>
          <w:i/>
        </w:rPr>
        <w:t>раяны (</w:t>
      </w:r>
      <w:r w:rsidRPr="00E647DB">
        <w:rPr>
          <w:i/>
        </w:rPr>
        <w:t xml:space="preserve">в данном переводе </w:t>
      </w:r>
      <w:r w:rsidR="004233DC" w:rsidRPr="00E647DB">
        <w:rPr>
          <w:i/>
        </w:rPr>
        <w:t xml:space="preserve">эта часть </w:t>
      </w:r>
      <w:r w:rsidRPr="00E647DB">
        <w:rPr>
          <w:i/>
        </w:rPr>
        <w:t>отсутствует</w:t>
      </w:r>
      <w:r w:rsidR="00446C29" w:rsidRPr="00E647DB">
        <w:rPr>
          <w:i/>
        </w:rPr>
        <w:t>).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0D296D" w:rsidRDefault="00EC5B75" w:rsidP="00BF2187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13" w:name="_Toc260152843"/>
      <w:bookmarkStart w:id="314" w:name="_Toc260164015"/>
      <w:bookmarkStart w:id="315" w:name="_Toc260590862"/>
      <w:r w:rsidRPr="000D296D">
        <w:rPr>
          <w:b/>
        </w:rPr>
        <w:t xml:space="preserve">2.2.2.3.1. </w:t>
      </w:r>
      <w:r w:rsidR="00806128">
        <w:rPr>
          <w:b/>
        </w:rPr>
        <w:t>С</w:t>
      </w:r>
      <w:r w:rsidR="00446C29" w:rsidRPr="000D296D">
        <w:rPr>
          <w:b/>
        </w:rPr>
        <w:t xml:space="preserve">тадии </w:t>
      </w:r>
      <w:r w:rsidR="00806128">
        <w:rPr>
          <w:b/>
        </w:rPr>
        <w:t>п</w:t>
      </w:r>
      <w:r w:rsidR="00446C29" w:rsidRPr="000D296D">
        <w:rPr>
          <w:b/>
        </w:rPr>
        <w:t>ути</w:t>
      </w:r>
      <w:r w:rsidR="00806128">
        <w:rPr>
          <w:b/>
        </w:rPr>
        <w:t>, общие для</w:t>
      </w:r>
      <w:r w:rsidR="00446C29" w:rsidRPr="000D296D">
        <w:rPr>
          <w:b/>
        </w:rPr>
        <w:t xml:space="preserve"> двух Махаян</w:t>
      </w:r>
      <w:bookmarkEnd w:id="313"/>
      <w:bookmarkEnd w:id="314"/>
      <w:bookmarkEnd w:id="315"/>
    </w:p>
    <w:p w:rsidR="000D296D" w:rsidRPr="00446C29" w:rsidRDefault="000D296D" w:rsidP="00446C29">
      <w:pPr>
        <w:autoSpaceDE w:val="0"/>
        <w:autoSpaceDN w:val="0"/>
        <w:adjustRightInd w:val="0"/>
      </w:pPr>
    </w:p>
    <w:p w:rsidR="00446C29" w:rsidRPr="00446C29" w:rsidRDefault="00174AB6" w:rsidP="00E647DB">
      <w:pPr>
        <w:autoSpaceDE w:val="0"/>
        <w:autoSpaceDN w:val="0"/>
        <w:adjustRightInd w:val="0"/>
        <w:ind w:firstLine="709"/>
      </w:pPr>
      <w:r>
        <w:t>В Ваджрапаниабхишека т</w:t>
      </w:r>
      <w:r w:rsidR="00446C29" w:rsidRPr="00446C29">
        <w:t>антре (</w:t>
      </w:r>
      <w:r w:rsidR="00446C29" w:rsidRPr="00174AB6">
        <w:rPr>
          <w:i/>
        </w:rPr>
        <w:t>27</w:t>
      </w:r>
      <w:r>
        <w:t>) сказано: "Эта</w:t>
      </w:r>
      <w:r w:rsidR="00446C29" w:rsidRPr="00446C29">
        <w:t xml:space="preserve"> чрезвычайно обширн</w:t>
      </w:r>
      <w:r>
        <w:t>ая</w:t>
      </w:r>
      <w:r w:rsidR="00446C29" w:rsidRPr="00446C29">
        <w:t xml:space="preserve"> и глубок</w:t>
      </w:r>
      <w:r>
        <w:t>ая</w:t>
      </w:r>
      <w:r w:rsidR="003F3A9D">
        <w:t xml:space="preserve"> </w:t>
      </w:r>
      <w:r w:rsidR="00446C29" w:rsidRPr="00446C29">
        <w:t>мандал</w:t>
      </w:r>
      <w:r>
        <w:t>а</w:t>
      </w:r>
      <w:r w:rsidR="00446C29" w:rsidRPr="00446C29">
        <w:t xml:space="preserve"> охранных мантр Великих </w:t>
      </w:r>
      <w:r>
        <w:t>б</w:t>
      </w:r>
      <w:r w:rsidR="00446C29" w:rsidRPr="00446C29">
        <w:t>одхисаттв</w:t>
      </w:r>
      <w:r>
        <w:t xml:space="preserve"> </w:t>
      </w:r>
      <w:r w:rsidRPr="00174AB6">
        <w:rPr>
          <w:b/>
          <w:i/>
        </w:rPr>
        <w:t>(Махасаттв</w:t>
      </w:r>
      <w:r w:rsidR="00BC7A4A">
        <w:rPr>
          <w:b/>
          <w:i/>
        </w:rPr>
        <w:t>, может быть</w:t>
      </w:r>
      <w:r w:rsidRPr="00174AB6">
        <w:rPr>
          <w:b/>
          <w:i/>
        </w:rPr>
        <w:t>? – Нара)</w:t>
      </w:r>
      <w:r w:rsidR="00446C29" w:rsidRPr="00446C29">
        <w:t>, трудн</w:t>
      </w:r>
      <w:r>
        <w:t>ая</w:t>
      </w:r>
      <w:r w:rsidR="00BC7A4A">
        <w:t xml:space="preserve"> для проникновения, тайная</w:t>
      </w:r>
      <w:r w:rsidR="00446C29" w:rsidRPr="00446C29">
        <w:t xml:space="preserve"> из</w:t>
      </w:r>
      <w:r w:rsidR="003F3A9D">
        <w:t xml:space="preserve"> </w:t>
      </w:r>
      <w:r w:rsidR="00BC7A4A">
        <w:t>тайных, не предназначенная</w:t>
      </w:r>
      <w:r w:rsidR="00446C29" w:rsidRPr="00446C29">
        <w:t xml:space="preserve"> для показа грешным чувствующим существам, очень редко</w:t>
      </w:r>
      <w:r w:rsidR="003F3A9D">
        <w:t xml:space="preserve"> </w:t>
      </w:r>
      <w:r w:rsidR="00446C29" w:rsidRPr="00446C29">
        <w:t>упоминал</w:t>
      </w:r>
      <w:r w:rsidR="00BC7A4A">
        <w:t>ась</w:t>
      </w:r>
      <w:r w:rsidR="00446C29" w:rsidRPr="00446C29">
        <w:t xml:space="preserve"> тобой, о Ваджрапани. Как же он</w:t>
      </w:r>
      <w:r w:rsidR="00BC7A4A">
        <w:t>а</w:t>
      </w:r>
      <w:r w:rsidR="00446C29" w:rsidRPr="00446C29">
        <w:t xml:space="preserve"> может быть объясн</w:t>
      </w:r>
      <w:r w:rsidR="00BC7A4A">
        <w:t>ена</w:t>
      </w:r>
      <w:r w:rsidR="00446C29" w:rsidRPr="00446C29">
        <w:t xml:space="preserve"> чувствующим</w:t>
      </w:r>
      <w:r w:rsidR="003F3A9D">
        <w:t xml:space="preserve"> </w:t>
      </w:r>
      <w:r w:rsidR="00446C29" w:rsidRPr="00446C29">
        <w:t>существам, которые не слышали о н</w:t>
      </w:r>
      <w:r w:rsidR="00BC7A4A">
        <w:t>ей</w:t>
      </w:r>
      <w:r w:rsidR="00446C29" w:rsidRPr="00446C29">
        <w:t xml:space="preserve"> прежде?</w:t>
      </w: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Ваджрапани сказал:</w:t>
      </w:r>
    </w:p>
    <w:p w:rsidR="00446C29" w:rsidRPr="00446C29" w:rsidRDefault="00E647DB" w:rsidP="00E647DB">
      <w:pPr>
        <w:autoSpaceDE w:val="0"/>
        <w:autoSpaceDN w:val="0"/>
        <w:adjustRightInd w:val="0"/>
        <w:ind w:firstLine="709"/>
      </w:pPr>
      <w:r>
        <w:t>–</w:t>
      </w:r>
      <w:r w:rsidR="00446C29" w:rsidRPr="00446C29">
        <w:t xml:space="preserve"> М</w:t>
      </w:r>
      <w:r w:rsidR="00BC7A4A">
        <w:t>анджушри! Когда те б</w:t>
      </w:r>
      <w:r w:rsidR="00446C29" w:rsidRPr="00446C29">
        <w:t xml:space="preserve">одхисаттвы, которые практикуют деяния </w:t>
      </w:r>
      <w:r w:rsidR="00BC7A4A">
        <w:t>б</w:t>
      </w:r>
      <w:r w:rsidR="00446C29" w:rsidRPr="00446C29">
        <w:t>одхисаттв посредством</w:t>
      </w:r>
      <w:r w:rsidR="003F3A9D">
        <w:t xml:space="preserve"> </w:t>
      </w:r>
      <w:r w:rsidR="00446C29" w:rsidRPr="00446C29">
        <w:t>Гухьямантры, достигнут осуществления бодхичитты, то именно тогда они смогут войти в</w:t>
      </w:r>
      <w:r w:rsidR="003F3A9D">
        <w:t xml:space="preserve"> </w:t>
      </w:r>
      <w:r w:rsidR="00446C29" w:rsidRPr="00446C29">
        <w:t>эт</w:t>
      </w:r>
      <w:r w:rsidR="00BC7A4A">
        <w:t>у</w:t>
      </w:r>
      <w:r w:rsidR="00446C29" w:rsidRPr="00446C29">
        <w:t xml:space="preserve"> мандал</w:t>
      </w:r>
      <w:r w:rsidR="00BC7A4A">
        <w:t>у</w:t>
      </w:r>
      <w:r w:rsidR="00446C29" w:rsidRPr="00446C29">
        <w:t xml:space="preserve"> охранных мантр, где</w:t>
      </w:r>
      <w:r w:rsidR="00BC7A4A">
        <w:t xml:space="preserve"> даруется посвящение в великую м</w:t>
      </w:r>
      <w:r w:rsidR="00446C29" w:rsidRPr="00446C29">
        <w:t>удрость. Кто не достиг</w:t>
      </w:r>
      <w:r w:rsidR="003F3A9D">
        <w:t xml:space="preserve"> </w:t>
      </w:r>
      <w:r w:rsidR="00446C29" w:rsidRPr="00446C29">
        <w:t>этого полностью, тот не входит, ему не разрешается видеть мандал</w:t>
      </w:r>
      <w:r w:rsidR="00BC7A4A">
        <w:t>у</w:t>
      </w:r>
      <w:r w:rsidR="00446C29" w:rsidRPr="00446C29">
        <w:t>, не следует также</w:t>
      </w:r>
      <w:r w:rsidR="003F3A9D">
        <w:t xml:space="preserve"> </w:t>
      </w:r>
      <w:r w:rsidR="00446C29" w:rsidRPr="00446C29">
        <w:t xml:space="preserve">показывать такому человеку </w:t>
      </w:r>
      <w:r w:rsidR="00446C29" w:rsidRPr="00BC7A4A">
        <w:rPr>
          <w:i/>
        </w:rPr>
        <w:t>мудры</w:t>
      </w:r>
      <w:r w:rsidR="00446C29" w:rsidRPr="00446C29">
        <w:t xml:space="preserve"> (жесты) или тайные мантры".</w:t>
      </w: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Здесь говорится о том, что дарованию посвящений должна предшествовать полная</w:t>
      </w:r>
      <w:r w:rsidR="003F3A9D">
        <w:t xml:space="preserve"> </w:t>
      </w:r>
      <w:r w:rsidRPr="00446C29">
        <w:t>реализация бодхичитты. Следовательно, необходимо тренироваться в бодхичитте</w:t>
      </w:r>
      <w:r w:rsidR="003F3A9D">
        <w:t xml:space="preserve"> </w:t>
      </w:r>
      <w:r w:rsidRPr="00446C29">
        <w:t>намерения (</w:t>
      </w:r>
      <w:r w:rsidRPr="00BC7A4A">
        <w:rPr>
          <w:i/>
        </w:rPr>
        <w:t>пранидхичитта</w:t>
      </w:r>
      <w:r w:rsidRPr="00446C29">
        <w:t>) и бодхичитте действия (</w:t>
      </w:r>
      <w:r w:rsidRPr="00BC7A4A">
        <w:rPr>
          <w:i/>
        </w:rPr>
        <w:t>прастханачитта</w:t>
      </w:r>
      <w:r w:rsidRPr="00446C29">
        <w:t>), а лишь после этого</w:t>
      </w:r>
      <w:r w:rsidR="003F3A9D">
        <w:t xml:space="preserve"> </w:t>
      </w:r>
      <w:r w:rsidRPr="00446C29">
        <w:t>входить в мандал</w:t>
      </w:r>
      <w:r w:rsidR="00BC7A4A">
        <w:t>у</w:t>
      </w:r>
      <w:r w:rsidRPr="00446C29">
        <w:t>.</w:t>
      </w: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Стадии тренировки бодхичитт намерения и действия следующие. Сначала вам следует</w:t>
      </w:r>
      <w:r w:rsidR="003F3A9D">
        <w:t xml:space="preserve"> </w:t>
      </w:r>
      <w:r w:rsidRPr="00446C29">
        <w:t>правильно опереться на компетентного в Махаяне духовного наставника</w:t>
      </w:r>
      <w:r w:rsidR="006763CE">
        <w:t xml:space="preserve"> – </w:t>
      </w:r>
      <w:r w:rsidRPr="00446C29">
        <w:t>умом и в</w:t>
      </w:r>
      <w:r w:rsidR="003F3A9D">
        <w:t xml:space="preserve"> </w:t>
      </w:r>
      <w:r w:rsidRPr="00446C29">
        <w:t>действиях. Он научит путям, при помощи которых вся жизнь становится практикой</w:t>
      </w:r>
      <w:r w:rsidR="006763CE">
        <w:t xml:space="preserve"> – </w:t>
      </w:r>
      <w:r w:rsidRPr="00446C29">
        <w:t>действенной, но при этом незаметной стороннему наблюдателю; посредством такой</w:t>
      </w:r>
      <w:r w:rsidR="003F3A9D">
        <w:t xml:space="preserve"> </w:t>
      </w:r>
      <w:r w:rsidRPr="00446C29">
        <w:t>тренировки ума зарождается огромное желание избавиться от мирских привязанностей.</w:t>
      </w:r>
      <w:r w:rsidR="003F3A9D">
        <w:t xml:space="preserve"> </w:t>
      </w:r>
      <w:r w:rsidRPr="00446C29">
        <w:t>Лучшее средство для этого</w:t>
      </w:r>
      <w:r w:rsidR="006763CE">
        <w:t xml:space="preserve"> – </w:t>
      </w:r>
      <w:r w:rsidRPr="00446C29">
        <w:t>вхождение в Махаяну. Единственная дверь вхождения в</w:t>
      </w:r>
      <w:r w:rsidR="003F3A9D">
        <w:t xml:space="preserve"> </w:t>
      </w:r>
      <w:r w:rsidRPr="00446C29">
        <w:t>Махаяну</w:t>
      </w:r>
      <w:r w:rsidR="006763CE">
        <w:t xml:space="preserve"> – </w:t>
      </w:r>
      <w:r w:rsidRPr="00446C29">
        <w:t>это бодхичитта. Если она действительно присутствует в вашем сознании, то</w:t>
      </w:r>
      <w:r w:rsidR="003F3A9D">
        <w:t xml:space="preserve"> </w:t>
      </w:r>
      <w:r w:rsidRPr="00446C29">
        <w:t>ваша принадлежность к Махаяне не искуственна; если же ваша бодхичитта существует</w:t>
      </w:r>
      <w:r w:rsidR="003F3A9D">
        <w:t xml:space="preserve"> </w:t>
      </w:r>
      <w:r w:rsidRPr="00446C29">
        <w:t>только на словах, то таково же и ваше отношение к Махаяне. Следовательно, разумно</w:t>
      </w:r>
      <w:r w:rsidR="003F3A9D">
        <w:t xml:space="preserve"> </w:t>
      </w:r>
      <w:r w:rsidRPr="00446C29">
        <w:t>будет последовательно устранять всё, что не согласуется с альтруистической установкой, и</w:t>
      </w:r>
      <w:r w:rsidR="003F3A9D">
        <w:t xml:space="preserve"> </w:t>
      </w:r>
      <w:r w:rsidRPr="00446C29">
        <w:t>постоянно зарождать все характеристики бодхичитты.</w:t>
      </w: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Если вы с самого начала не отвернётесь от обыденной жизни, это явится препятствием как</w:t>
      </w:r>
      <w:r w:rsidR="003F3A9D">
        <w:t xml:space="preserve"> </w:t>
      </w:r>
      <w:r w:rsidRPr="00446C29">
        <w:t>на пути Хинаяны, так и на пути Махаяны. Следует помнить о смерти (о том, что вы</w:t>
      </w:r>
      <w:r w:rsidR="003F3A9D">
        <w:t xml:space="preserve"> </w:t>
      </w:r>
      <w:r w:rsidRPr="00446C29">
        <w:t>недолго будете оставаться в этой жизни), а также размышлять о том, что после смерти,</w:t>
      </w:r>
      <w:r w:rsidR="003F3A9D">
        <w:t xml:space="preserve"> </w:t>
      </w:r>
      <w:r w:rsidRPr="00446C29">
        <w:t xml:space="preserve">вполне возможно, вам предстоит блуждать в дурных рождениях, так что нет </w:t>
      </w:r>
      <w:r w:rsidR="00BC7A4A">
        <w:t xml:space="preserve">никакого </w:t>
      </w:r>
      <w:r w:rsidRPr="00446C29">
        <w:t>смысла в</w:t>
      </w:r>
      <w:r w:rsidR="003F3A9D">
        <w:t xml:space="preserve"> </w:t>
      </w:r>
      <w:r w:rsidR="00BC7A4A">
        <w:t xml:space="preserve">этом </w:t>
      </w:r>
      <w:r w:rsidRPr="00446C29">
        <w:t>цепляни</w:t>
      </w:r>
      <w:r w:rsidR="00BC7A4A">
        <w:t>и</w:t>
      </w:r>
      <w:r w:rsidRPr="00446C29">
        <w:t xml:space="preserve"> </w:t>
      </w:r>
      <w:r w:rsidR="00BC7A4A">
        <w:t xml:space="preserve">ума </w:t>
      </w:r>
      <w:r w:rsidRPr="00446C29">
        <w:t>за теперешнюю жизнь. Привязанность же к возможным радостям</w:t>
      </w:r>
      <w:r w:rsidR="003F3A9D">
        <w:t xml:space="preserve"> </w:t>
      </w:r>
      <w:r w:rsidRPr="00446C29">
        <w:t>будущей жизни должна быть преодолена правильными размышлениями о недостатках</w:t>
      </w:r>
      <w:r w:rsidR="003F3A9D">
        <w:t xml:space="preserve"> </w:t>
      </w:r>
      <w:r w:rsidRPr="00446C29">
        <w:t>сансары. Этим ваш ум будет направлен к освобождению.</w:t>
      </w: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Затем, чтобы преодолеть склонность к поиску блаженства покоя для одного себя, следует</w:t>
      </w:r>
      <w:r w:rsidR="003F3A9D">
        <w:t xml:space="preserve"> </w:t>
      </w:r>
      <w:r w:rsidRPr="00446C29">
        <w:t>долгое время тренироваться в любви, сострадании и альтруистической бодхичитте</w:t>
      </w:r>
      <w:r w:rsidR="003F3A9D">
        <w:t xml:space="preserve"> </w:t>
      </w:r>
      <w:r w:rsidRPr="00446C29">
        <w:t>(которая зиждется именно на любви и сострадании), после чего практиковать</w:t>
      </w:r>
      <w:r w:rsidR="003F3A9D">
        <w:t xml:space="preserve"> </w:t>
      </w:r>
      <w:r w:rsidRPr="00446C29">
        <w:t>естественную, спонтанную бодхичитту. Далее, следует идти к познанию деяний</w:t>
      </w:r>
      <w:r w:rsidR="003F3A9D">
        <w:t xml:space="preserve"> </w:t>
      </w:r>
      <w:r w:rsidR="00BC7A4A">
        <w:t>б</w:t>
      </w:r>
      <w:r w:rsidRPr="00446C29">
        <w:t>одхисаттв и зародить желание тренироваться в них. Если вы способны вынести бремя</w:t>
      </w:r>
      <w:r w:rsidR="003F3A9D">
        <w:t xml:space="preserve"> </w:t>
      </w:r>
      <w:r w:rsidRPr="00446C29">
        <w:t xml:space="preserve">деяний Сынов Победоносного, нужно принять обеты </w:t>
      </w:r>
      <w:r w:rsidR="00BC7A4A">
        <w:t>б</w:t>
      </w:r>
      <w:r w:rsidRPr="00446C29">
        <w:t>одхисаттвы и практиковать</w:t>
      </w:r>
      <w:r w:rsidR="003F3A9D">
        <w:t xml:space="preserve"> </w:t>
      </w:r>
      <w:r w:rsidRPr="00446C29">
        <w:t>соответствующие заповеди. Если же вы способны также нести бремя обетов и заповедей</w:t>
      </w:r>
      <w:r w:rsidR="003F3A9D">
        <w:t xml:space="preserve"> </w:t>
      </w:r>
      <w:r w:rsidR="00BC7A4A">
        <w:t>Мант</w:t>
      </w:r>
      <w:r w:rsidRPr="00446C29">
        <w:t>раяны, вам необходимо получить учение Ашвагхоши "Пятьдесят Строф Гуру" и,</w:t>
      </w:r>
      <w:r w:rsidR="003F3A9D">
        <w:t xml:space="preserve"> </w:t>
      </w:r>
      <w:r w:rsidRPr="00446C29">
        <w:t>достигнув чистой преданности Гуру, войти в Мантраяну.</w:t>
      </w:r>
    </w:p>
    <w:p w:rsidR="00446C29" w:rsidRDefault="00446C29" w:rsidP="00E647DB">
      <w:pPr>
        <w:autoSpaceDE w:val="0"/>
        <w:autoSpaceDN w:val="0"/>
        <w:adjustRightInd w:val="0"/>
        <w:ind w:firstLine="709"/>
      </w:pPr>
      <w:r w:rsidRPr="00446C29">
        <w:t>В "Пятидесяти Строфах Гуру" сказано:</w:t>
      </w:r>
    </w:p>
    <w:p w:rsidR="00E647DB" w:rsidRPr="00446C29" w:rsidRDefault="00E647DB" w:rsidP="00E647DB">
      <w:pPr>
        <w:autoSpaceDE w:val="0"/>
        <w:autoSpaceDN w:val="0"/>
        <w:adjustRightInd w:val="0"/>
        <w:ind w:firstLine="709"/>
      </w:pP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"Ученику с ясной мыслью, который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Пришёл к Прибежищу Трёх Драгоценностей,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Необходимо дать для чтения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Этот текст следования Гуру.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Затем ему должны быть переданы мантра и прочее.</w:t>
      </w:r>
    </w:p>
    <w:p w:rsidR="00446C29" w:rsidRDefault="00446C29" w:rsidP="00E647DB">
      <w:pPr>
        <w:autoSpaceDE w:val="0"/>
        <w:autoSpaceDN w:val="0"/>
        <w:adjustRightInd w:val="0"/>
        <w:ind w:left="708"/>
      </w:pPr>
      <w:r w:rsidRPr="00446C29">
        <w:t>Так он сделается сосудом превосходного Учения".</w:t>
      </w:r>
    </w:p>
    <w:p w:rsidR="00E647DB" w:rsidRPr="00446C29" w:rsidRDefault="00E647DB" w:rsidP="00446C29">
      <w:pPr>
        <w:autoSpaceDE w:val="0"/>
        <w:autoSpaceDN w:val="0"/>
        <w:adjustRightInd w:val="0"/>
      </w:pP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"Пятьдесят Строф Гуру" должны быть разъяснены тому, кто уже опытен в "</w:t>
      </w:r>
      <w:r w:rsidRPr="00BC7A4A">
        <w:rPr>
          <w:i/>
        </w:rPr>
        <w:t>просветлённой</w:t>
      </w:r>
      <w:r w:rsidR="003F3A9D" w:rsidRPr="00BC7A4A">
        <w:rPr>
          <w:i/>
        </w:rPr>
        <w:t xml:space="preserve"> </w:t>
      </w:r>
      <w:r w:rsidRPr="00BC7A4A">
        <w:rPr>
          <w:i/>
        </w:rPr>
        <w:t>мысли</w:t>
      </w:r>
      <w:r w:rsidRPr="00446C29">
        <w:t>" (альтруистической бодхичитте) и принял особое прибежище. После того, как</w:t>
      </w:r>
      <w:r w:rsidR="003F3A9D">
        <w:t xml:space="preserve"> </w:t>
      </w:r>
      <w:r w:rsidRPr="00446C29">
        <w:t>учитель даёт "Пятьдесят Строф Гуру", происходит посвящение, в результате чего</w:t>
      </w:r>
      <w:r w:rsidR="003F3A9D">
        <w:t xml:space="preserve"> </w:t>
      </w:r>
      <w:r w:rsidRPr="00446C29">
        <w:t>посвящаемый становится сосудом Мантры.</w:t>
      </w:r>
    </w:p>
    <w:p w:rsidR="00446C29" w:rsidRDefault="00446C29" w:rsidP="00E647DB">
      <w:pPr>
        <w:autoSpaceDE w:val="0"/>
        <w:autoSpaceDN w:val="0"/>
        <w:adjustRightInd w:val="0"/>
        <w:ind w:firstLine="709"/>
      </w:pPr>
      <w:r w:rsidRPr="00446C29">
        <w:t>Рахулашримитра в "Пояснении Союза" (</w:t>
      </w:r>
      <w:r w:rsidRPr="00BC7A4A">
        <w:rPr>
          <w:i/>
        </w:rPr>
        <w:t>Yuganaddhapraksha</w:t>
      </w:r>
      <w:r w:rsidRPr="00446C29">
        <w:t>) (</w:t>
      </w:r>
      <w:r w:rsidRPr="0000157B">
        <w:rPr>
          <w:i/>
        </w:rPr>
        <w:t>74</w:t>
      </w:r>
      <w:r w:rsidRPr="00446C29">
        <w:t>) говорит:</w:t>
      </w:r>
    </w:p>
    <w:p w:rsidR="00E647DB" w:rsidRPr="00446C29" w:rsidRDefault="00E647DB" w:rsidP="00446C29">
      <w:pPr>
        <w:autoSpaceDE w:val="0"/>
        <w:autoSpaceDN w:val="0"/>
        <w:adjustRightInd w:val="0"/>
      </w:pP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"Ступени таковы: в нужный день, созвездие и так далее,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Пребывая в радостном расположении духа,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Ученик со сложенными ладонями и в поклоне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Должен исповедоваться во всех своих грехах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И принять Три Прибежища.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Он должен правильно практиковать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Бодхичитту и принять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 xml:space="preserve">Обеты мирянина и </w:t>
      </w:r>
      <w:r w:rsidR="00BC7A4A">
        <w:t>б</w:t>
      </w:r>
      <w:r w:rsidRPr="00446C29">
        <w:t>одхисаттвы,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Осуществлять очищение и обновление.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На соответствующих ступенях он должен положиться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Превосходным образом на Ваджрного Учителя.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Опасаясь многословия,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Я не буду дальше писать об этом.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Сделав всё это, он должен попросить своего Гуру:</w:t>
      </w:r>
    </w:p>
    <w:p w:rsidR="00446C29" w:rsidRDefault="00E647DB" w:rsidP="00E647DB">
      <w:pPr>
        <w:autoSpaceDE w:val="0"/>
        <w:autoSpaceDN w:val="0"/>
        <w:adjustRightInd w:val="0"/>
        <w:ind w:left="708"/>
      </w:pPr>
      <w:r>
        <w:t>–</w:t>
      </w:r>
      <w:r w:rsidR="00446C29" w:rsidRPr="00446C29">
        <w:t xml:space="preserve"> Пожалуйста, даруйте мне посвящение!"</w:t>
      </w:r>
    </w:p>
    <w:p w:rsidR="00E647DB" w:rsidRPr="00446C29" w:rsidRDefault="00E647DB" w:rsidP="00446C29">
      <w:pPr>
        <w:autoSpaceDE w:val="0"/>
        <w:autoSpaceDN w:val="0"/>
        <w:adjustRightInd w:val="0"/>
      </w:pP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То есть до посвящения необходимо принять обеты пратимокши, зародить</w:t>
      </w:r>
      <w:r w:rsidR="003F3A9D">
        <w:t xml:space="preserve"> </w:t>
      </w:r>
      <w:r w:rsidRPr="00446C29">
        <w:t>альтруистическую бодхичитту и принять её обет, а затем обратиться к Гуру за дарованием</w:t>
      </w:r>
      <w:r w:rsidR="003F3A9D">
        <w:t xml:space="preserve"> </w:t>
      </w:r>
      <w:r w:rsidRPr="00446C29">
        <w:t>посвящения. Обеты мирянина, их очищение (от допущенных нарушений) и обновление</w:t>
      </w:r>
      <w:r w:rsidR="003F3A9D">
        <w:t xml:space="preserve"> </w:t>
      </w:r>
      <w:r w:rsidRPr="00446C29">
        <w:t>(восстановление в чистоте)</w:t>
      </w:r>
      <w:r w:rsidR="006763CE">
        <w:t xml:space="preserve"> – </w:t>
      </w:r>
      <w:r w:rsidRPr="00446C29">
        <w:t>всё это относится к домохозяину; монах же, входящий в</w:t>
      </w:r>
      <w:r w:rsidR="003F3A9D">
        <w:t xml:space="preserve"> </w:t>
      </w:r>
      <w:r w:rsidRPr="00446C29">
        <w:t>Мантраяну, должен хранить в полной чистоте обеты послушника и прочие.</w:t>
      </w:r>
    </w:p>
    <w:p w:rsidR="00446C29" w:rsidRPr="00446C29" w:rsidRDefault="00446C29" w:rsidP="00E647DB">
      <w:pPr>
        <w:autoSpaceDE w:val="0"/>
        <w:autoSpaceDN w:val="0"/>
        <w:adjustRightInd w:val="0"/>
        <w:ind w:firstLine="709"/>
      </w:pPr>
      <w:r w:rsidRPr="00446C29">
        <w:t>В первой главе "Светильника Собрания Практики" Арьядевы (</w:t>
      </w:r>
      <w:r w:rsidRPr="0000157B">
        <w:rPr>
          <w:i/>
        </w:rPr>
        <w:t>37</w:t>
      </w:r>
      <w:r w:rsidRPr="00446C29">
        <w:t>), после утверждения о</w:t>
      </w:r>
      <w:r w:rsidR="003F3A9D">
        <w:t xml:space="preserve"> </w:t>
      </w:r>
      <w:r w:rsidRPr="00446C29">
        <w:t>необходимости тренироваться последовательно, а не во всём сразу, сказано: "Стадии</w:t>
      </w:r>
      <w:r w:rsidR="003F3A9D">
        <w:t xml:space="preserve"> </w:t>
      </w:r>
      <w:r w:rsidRPr="00446C29">
        <w:t>следующие. Сначала тренируются в колеснице мысли Будды. Сделав так, ученик</w:t>
      </w:r>
      <w:r w:rsidR="003F3A9D">
        <w:t xml:space="preserve"> </w:t>
      </w:r>
      <w:r w:rsidRPr="00446C29">
        <w:t>тренируется в новой колеснице</w:t>
      </w:r>
      <w:r w:rsidR="006763CE">
        <w:t xml:space="preserve"> – </w:t>
      </w:r>
      <w:r w:rsidR="0000157B">
        <w:t>с</w:t>
      </w:r>
      <w:r w:rsidRPr="00446C29">
        <w:t>амадхи однонаправленности ума". Это значит, что</w:t>
      </w:r>
      <w:r w:rsidR="003F3A9D">
        <w:t xml:space="preserve"> </w:t>
      </w:r>
      <w:r w:rsidRPr="00446C29">
        <w:t>после начальной практики учения Будды</w:t>
      </w:r>
      <w:r w:rsidR="006763CE">
        <w:t xml:space="preserve"> – </w:t>
      </w:r>
      <w:r w:rsidRPr="00446C29">
        <w:t>пребывания в бодхичиттах намерения и</w:t>
      </w:r>
      <w:r w:rsidR="003F3A9D">
        <w:t xml:space="preserve"> </w:t>
      </w:r>
      <w:r w:rsidRPr="00446C29">
        <w:t>действия</w:t>
      </w:r>
      <w:r w:rsidR="006763CE">
        <w:t xml:space="preserve"> – </w:t>
      </w:r>
      <w:r w:rsidRPr="00446C29">
        <w:t>ученик затем тренируется в Мантраяне.</w:t>
      </w:r>
    </w:p>
    <w:p w:rsidR="00446C29" w:rsidRDefault="00446C29" w:rsidP="00E647DB">
      <w:pPr>
        <w:autoSpaceDE w:val="0"/>
        <w:autoSpaceDN w:val="0"/>
        <w:adjustRightInd w:val="0"/>
        <w:ind w:firstLine="709"/>
      </w:pPr>
      <w:r w:rsidRPr="00446C29">
        <w:t>Следовательно, необходимость зарождения бодхичитт намерения и действия, а также</w:t>
      </w:r>
      <w:r w:rsidR="003F3A9D">
        <w:t xml:space="preserve"> </w:t>
      </w:r>
      <w:r w:rsidRPr="00446C29">
        <w:t>овладения деяниями шести парамит не просто привнесена сюда из Парамитаяны. Тексты</w:t>
      </w:r>
      <w:r w:rsidR="003F3A9D">
        <w:t xml:space="preserve"> </w:t>
      </w:r>
      <w:r w:rsidRPr="00446C29">
        <w:t>самой Мантраяны снова и снова говорят о важности тренировки в этих путях. Это общие</w:t>
      </w:r>
      <w:r w:rsidR="003F3A9D">
        <w:t xml:space="preserve"> </w:t>
      </w:r>
      <w:r w:rsidRPr="00446C29">
        <w:t xml:space="preserve">пути, являющиеся также и частью </w:t>
      </w:r>
      <w:r w:rsidR="0000157B">
        <w:t>Мант</w:t>
      </w:r>
      <w:r w:rsidRPr="00446C29">
        <w:t>раяны. Поскольку я подробно объяснил их в</w:t>
      </w:r>
      <w:r w:rsidR="003F3A9D">
        <w:t xml:space="preserve"> </w:t>
      </w:r>
      <w:r w:rsidRPr="00446C29">
        <w:t>"Стадиях Пути, общих для Колесниц" (</w:t>
      </w:r>
      <w:r w:rsidRPr="0000157B">
        <w:rPr>
          <w:i/>
        </w:rPr>
        <w:t>94</w:t>
      </w:r>
      <w:r w:rsidRPr="00446C29">
        <w:t>), я не буду здесь останавливаться на деталях.</w:t>
      </w:r>
    </w:p>
    <w:p w:rsidR="00E647DB" w:rsidRPr="00446C29" w:rsidRDefault="00E647DB" w:rsidP="00446C29">
      <w:pPr>
        <w:autoSpaceDE w:val="0"/>
        <w:autoSpaceDN w:val="0"/>
        <w:adjustRightInd w:val="0"/>
      </w:pP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Если вы не анализировали безупречно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Различия между верными и ошибочными объяснениями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В собственной системе и в системах других,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Не знаете точно особенностей</w:t>
      </w:r>
      <w:r w:rsidR="0000157B">
        <w:t>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Присущих Хинаяне, Махаяне,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Мантраяне и Парамитаяне, то это действие слепой веры,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Когда вы утверждаете, что основное Буддийское учение,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Махаяна</w:t>
      </w:r>
      <w:r w:rsidR="006763CE">
        <w:t xml:space="preserve"> – </w:t>
      </w:r>
      <w:r w:rsidRPr="00446C29">
        <w:t>и, в особенности, Ваджраяна</w:t>
      </w:r>
      <w:r w:rsidR="006763CE">
        <w:t xml:space="preserve"> – 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Является высшей дверью вхождения для счастливых.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 xml:space="preserve">О </w:t>
      </w:r>
      <w:r w:rsidR="0000157B">
        <w:t>вы, имеющие разумение и устремлё</w:t>
      </w:r>
      <w:r w:rsidRPr="00446C29">
        <w:t>нность!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Пока вас не спутал оспаривающий Учение,</w:t>
      </w:r>
    </w:p>
    <w:p w:rsidR="00446C29" w:rsidRPr="00446C29" w:rsidRDefault="00446C29" w:rsidP="00E647DB">
      <w:pPr>
        <w:autoSpaceDE w:val="0"/>
        <w:autoSpaceDN w:val="0"/>
        <w:adjustRightInd w:val="0"/>
        <w:ind w:left="708"/>
      </w:pPr>
      <w:r w:rsidRPr="00446C29">
        <w:t>Тренируйте взор интеллекта правильны</w:t>
      </w:r>
      <w:r w:rsidR="0000157B">
        <w:t>м</w:t>
      </w:r>
      <w:r w:rsidRPr="00446C29">
        <w:t xml:space="preserve"> воззрением</w:t>
      </w:r>
    </w:p>
    <w:p w:rsidR="00446C29" w:rsidRDefault="00446C29" w:rsidP="00E647DB">
      <w:pPr>
        <w:autoSpaceDE w:val="0"/>
        <w:autoSpaceDN w:val="0"/>
        <w:adjustRightInd w:val="0"/>
        <w:ind w:left="708"/>
      </w:pPr>
      <w:r w:rsidRPr="00446C29">
        <w:t>И ищите твёрдой уверенности в основах!</w:t>
      </w:r>
    </w:p>
    <w:p w:rsidR="00E647DB" w:rsidRPr="00446C29" w:rsidRDefault="00E647DB" w:rsidP="00446C29">
      <w:pPr>
        <w:autoSpaceDE w:val="0"/>
        <w:autoSpaceDN w:val="0"/>
        <w:adjustRightInd w:val="0"/>
      </w:pPr>
    </w:p>
    <w:p w:rsidR="00446C29" w:rsidRPr="00142385" w:rsidRDefault="00446C29" w:rsidP="00E647DB">
      <w:pPr>
        <w:autoSpaceDE w:val="0"/>
        <w:autoSpaceDN w:val="0"/>
        <w:adjustRightInd w:val="0"/>
        <w:ind w:firstLine="709"/>
        <w:rPr>
          <w:i/>
        </w:rPr>
      </w:pPr>
      <w:r w:rsidRPr="00142385">
        <w:rPr>
          <w:i/>
        </w:rPr>
        <w:t>Первый раздел "Ступеней Великого Пути Победоносного Владыки Ваджрадхары</w:t>
      </w:r>
      <w:r w:rsidR="00142385" w:rsidRPr="00142385">
        <w:rPr>
          <w:i/>
        </w:rPr>
        <w:t>,</w:t>
      </w:r>
      <w:r w:rsidRPr="00142385">
        <w:rPr>
          <w:i/>
        </w:rPr>
        <w:t xml:space="preserve"> или</w:t>
      </w:r>
      <w:r w:rsidR="003F3A9D" w:rsidRPr="00142385">
        <w:rPr>
          <w:i/>
        </w:rPr>
        <w:t xml:space="preserve"> </w:t>
      </w:r>
      <w:r w:rsidRPr="00142385">
        <w:rPr>
          <w:i/>
        </w:rPr>
        <w:t>анализ</w:t>
      </w:r>
      <w:r w:rsidR="00142385" w:rsidRPr="00142385">
        <w:rPr>
          <w:i/>
        </w:rPr>
        <w:t>а</w:t>
      </w:r>
      <w:r w:rsidRPr="00142385">
        <w:rPr>
          <w:i/>
        </w:rPr>
        <w:t xml:space="preserve"> всех тайн", называемый "Общее учение о Дверях различных стадий вхождения в</w:t>
      </w:r>
      <w:r w:rsidR="003F3A9D" w:rsidRPr="00142385">
        <w:rPr>
          <w:i/>
        </w:rPr>
        <w:t xml:space="preserve"> </w:t>
      </w:r>
      <w:r w:rsidRPr="00142385">
        <w:rPr>
          <w:i/>
        </w:rPr>
        <w:t>Учение", завершён.</w:t>
      </w:r>
    </w:p>
    <w:p w:rsidR="00446C29" w:rsidRPr="00E647DB" w:rsidRDefault="00E647DB" w:rsidP="00E647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316" w:name="_Toc260152844"/>
      <w:bookmarkStart w:id="317" w:name="_Toc260164016"/>
      <w:r>
        <w:br w:type="page"/>
      </w:r>
      <w:bookmarkStart w:id="318" w:name="_Toc260590863"/>
      <w:r w:rsidR="00446C29" w:rsidRPr="00E647DB">
        <w:rPr>
          <w:sz w:val="28"/>
          <w:szCs w:val="28"/>
        </w:rPr>
        <w:t>Дж. Хопкинс</w:t>
      </w:r>
      <w:bookmarkEnd w:id="316"/>
      <w:bookmarkEnd w:id="317"/>
      <w:bookmarkEnd w:id="318"/>
    </w:p>
    <w:p w:rsidR="00E647DB" w:rsidRDefault="00446C29" w:rsidP="00E647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319" w:name="_Toc260590864"/>
      <w:bookmarkStart w:id="320" w:name="_Toc260152845"/>
      <w:bookmarkStart w:id="321" w:name="_Toc260164017"/>
      <w:r w:rsidRPr="00E647DB">
        <w:rPr>
          <w:b/>
          <w:sz w:val="28"/>
          <w:szCs w:val="28"/>
        </w:rPr>
        <w:t>Основные различия между Хинаяной и Махаяной,</w:t>
      </w:r>
      <w:bookmarkEnd w:id="319"/>
    </w:p>
    <w:p w:rsidR="00446C29" w:rsidRPr="00E647DB" w:rsidRDefault="00446C29" w:rsidP="00E647DB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322" w:name="_Toc260590865"/>
      <w:r w:rsidRPr="00E647DB">
        <w:rPr>
          <w:b/>
          <w:sz w:val="28"/>
          <w:szCs w:val="28"/>
        </w:rPr>
        <w:t>а также между двумя Махаянами</w:t>
      </w:r>
      <w:bookmarkEnd w:id="320"/>
      <w:bookmarkEnd w:id="321"/>
      <w:bookmarkEnd w:id="322"/>
    </w:p>
    <w:p w:rsidR="00446C29" w:rsidRPr="00446C29" w:rsidRDefault="00446C29" w:rsidP="00446C29">
      <w:pPr>
        <w:autoSpaceDE w:val="0"/>
        <w:autoSpaceDN w:val="0"/>
        <w:adjustRightInd w:val="0"/>
      </w:pPr>
    </w:p>
    <w:p w:rsidR="00E647DB" w:rsidRPr="00E647DB" w:rsidRDefault="00446C29" w:rsidP="00E647DB">
      <w:pPr>
        <w:autoSpaceDE w:val="0"/>
        <w:autoSpaceDN w:val="0"/>
        <w:adjustRightInd w:val="0"/>
        <w:jc w:val="center"/>
        <w:rPr>
          <w:i/>
        </w:rPr>
      </w:pPr>
      <w:r w:rsidRPr="00E647DB">
        <w:rPr>
          <w:i/>
        </w:rPr>
        <w:t>(Некоторые пункты взяты из работы Далай Ламы</w:t>
      </w:r>
    </w:p>
    <w:p w:rsidR="00446C29" w:rsidRPr="00E647DB" w:rsidRDefault="00446C29" w:rsidP="00E647DB">
      <w:pPr>
        <w:autoSpaceDE w:val="0"/>
        <w:autoSpaceDN w:val="0"/>
        <w:adjustRightInd w:val="0"/>
        <w:jc w:val="center"/>
        <w:rPr>
          <w:i/>
        </w:rPr>
      </w:pPr>
      <w:r w:rsidRPr="00E647DB">
        <w:rPr>
          <w:i/>
        </w:rPr>
        <w:t>"Буддизм в Тибете и Ключ к Срединному</w:t>
      </w:r>
      <w:r w:rsidR="003F3A9D" w:rsidRPr="00E647DB">
        <w:rPr>
          <w:i/>
        </w:rPr>
        <w:t xml:space="preserve"> </w:t>
      </w:r>
      <w:r w:rsidRPr="00E647DB">
        <w:rPr>
          <w:i/>
        </w:rPr>
        <w:t>Пути")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1. Далай Лама учит тому, что необходимо сочетать эрудицию, способности к практике и</w:t>
      </w:r>
      <w:r w:rsidR="003F3A9D">
        <w:t xml:space="preserve"> </w:t>
      </w:r>
      <w:r w:rsidRPr="00446C29">
        <w:t>ясный ум. Следовательно, одна лишь информированность об отличиях, существующих</w:t>
      </w:r>
      <w:r w:rsidR="003F3A9D">
        <w:t xml:space="preserve"> </w:t>
      </w:r>
      <w:r w:rsidRPr="00446C29">
        <w:t>между колесницами, не является достаточной.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2. Прояснение ума необходимо для различения колесниц; непосредственная цель состоит</w:t>
      </w:r>
      <w:r w:rsidR="003F3A9D">
        <w:t xml:space="preserve"> </w:t>
      </w:r>
      <w:r w:rsidRPr="00446C29">
        <w:t>в том, чтобы познать разницу между колесницами для облегчения практики.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E647DB" w:rsidRDefault="000D296D" w:rsidP="00E647DB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23" w:name="_Toc260152846"/>
      <w:bookmarkStart w:id="324" w:name="_Toc260164018"/>
      <w:bookmarkStart w:id="325" w:name="_Toc260590866"/>
      <w:r w:rsidRPr="00E647DB">
        <w:rPr>
          <w:b/>
        </w:rPr>
        <w:t>Хинаяна и Махаяна</w:t>
      </w:r>
      <w:bookmarkEnd w:id="323"/>
      <w:bookmarkEnd w:id="324"/>
      <w:bookmarkEnd w:id="325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3. Можно определить термины "Хинаяна" и "Махаяна" с точки зрения школ сиддханты и с</w:t>
      </w:r>
      <w:r w:rsidR="003F3A9D">
        <w:t xml:space="preserve"> </w:t>
      </w:r>
      <w:r w:rsidRPr="00446C29">
        <w:t>точки зрения пути.</w:t>
      </w:r>
    </w:p>
    <w:p w:rsidR="00446C29" w:rsidRPr="00446C29" w:rsidRDefault="005F0C43" w:rsidP="00142385">
      <w:pPr>
        <w:autoSpaceDE w:val="0"/>
        <w:autoSpaceDN w:val="0"/>
        <w:adjustRightInd w:val="0"/>
        <w:ind w:firstLine="709"/>
      </w:pPr>
      <w:r>
        <w:t>4. Можно быть м</w:t>
      </w:r>
      <w:r w:rsidR="00446C29" w:rsidRPr="00446C29">
        <w:t xml:space="preserve">ахаянистом по сиддханте и </w:t>
      </w:r>
      <w:r>
        <w:t>х</w:t>
      </w:r>
      <w:r w:rsidR="00446C29" w:rsidRPr="00446C29">
        <w:t>инаянистом по своему пути, как в случае</w:t>
      </w:r>
      <w:r w:rsidR="003F3A9D">
        <w:t xml:space="preserve"> </w:t>
      </w:r>
      <w:r w:rsidR="00446C29" w:rsidRPr="00446C29">
        <w:t xml:space="preserve">великих </w:t>
      </w:r>
      <w:r>
        <w:t>а</w:t>
      </w:r>
      <w:r w:rsidR="00446C29" w:rsidRPr="00446C29">
        <w:t>рхатов прошлого. Таким образом, существуют те, кто способен принять систему</w:t>
      </w:r>
      <w:r w:rsidR="003F3A9D">
        <w:t xml:space="preserve"> </w:t>
      </w:r>
      <w:r w:rsidR="00446C29" w:rsidRPr="00446C29">
        <w:t>махаянской сиддханты, но временно не способен к деяниям махаянского пути.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5. Из обеих хинаянских систем сиддханты (Вайбхашика и Саутрантика)</w:t>
      </w:r>
      <w:r w:rsidR="005F0C43">
        <w:t xml:space="preserve"> </w:t>
      </w:r>
      <w:r w:rsidRPr="00446C29">
        <w:t>и обеих махаянских систем (Читтаматра и Мадхьямика) каждая представляет пути</w:t>
      </w:r>
      <w:r w:rsidR="003F3A9D">
        <w:t xml:space="preserve"> </w:t>
      </w:r>
      <w:r w:rsidR="005F0C43">
        <w:t>Хинаяны (ш</w:t>
      </w:r>
      <w:r w:rsidRPr="00446C29">
        <w:t xml:space="preserve">раваков и </w:t>
      </w:r>
      <w:r w:rsidR="005F0C43">
        <w:t>п</w:t>
      </w:r>
      <w:r w:rsidRPr="00446C29">
        <w:t>ратьекабудд) и Махаяны (</w:t>
      </w:r>
      <w:r w:rsidR="005F0C43">
        <w:t>б</w:t>
      </w:r>
      <w:r w:rsidRPr="00446C29">
        <w:t>одхисаттв).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6. Причиной для существования четырёх школ сиддханты являются различия в</w:t>
      </w:r>
      <w:r w:rsidR="003F3A9D">
        <w:t xml:space="preserve"> </w:t>
      </w:r>
      <w:r w:rsidRPr="00446C29">
        <w:t>способностях индивидов</w:t>
      </w:r>
      <w:r w:rsidR="006763CE">
        <w:t xml:space="preserve"> – </w:t>
      </w:r>
      <w:r w:rsidRPr="00446C29">
        <w:t>в частности, гордыня желания высшего при невозможности</w:t>
      </w:r>
      <w:r w:rsidR="003F3A9D">
        <w:t xml:space="preserve"> </w:t>
      </w:r>
      <w:r w:rsidRPr="00446C29">
        <w:t>действительного достижения; из-за этого низшие, незавершённые системы преподаны так,</w:t>
      </w:r>
      <w:r w:rsidR="003F3A9D">
        <w:t xml:space="preserve"> </w:t>
      </w:r>
      <w:r w:rsidRPr="00446C29">
        <w:t>как если бы они были окончательными.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7. Различие между Хинаяной и Махаяной, а также между двумя Махаянами содержится как</w:t>
      </w:r>
      <w:r w:rsidR="003F3A9D">
        <w:t xml:space="preserve"> </w:t>
      </w:r>
      <w:r w:rsidRPr="00446C29">
        <w:t xml:space="preserve">в </w:t>
      </w:r>
      <w:r w:rsidR="005F0C43">
        <w:t xml:space="preserve">аспекте </w:t>
      </w:r>
      <w:r w:rsidRPr="00446C29">
        <w:t>плод</w:t>
      </w:r>
      <w:r w:rsidR="005F0C43">
        <w:t>а</w:t>
      </w:r>
      <w:r w:rsidRPr="00446C29">
        <w:t xml:space="preserve">, так и в </w:t>
      </w:r>
      <w:r w:rsidR="005F0C43">
        <w:t>аспекте способа</w:t>
      </w:r>
      <w:r w:rsidRPr="00446C29">
        <w:t xml:space="preserve"> движения (имеются в виду два значения термина "колесница").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8. Пустотная природа ума делает возможным безграничное развитие метода и интуиции.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9. Различия между Хинаяной и Махаяной касаются как того, к какой цели движется</w:t>
      </w:r>
      <w:r w:rsidR="003F3A9D">
        <w:t xml:space="preserve"> </w:t>
      </w:r>
      <w:r w:rsidR="005F0C43">
        <w:t>индивид (в одном случае это а</w:t>
      </w:r>
      <w:r w:rsidRPr="00446C29">
        <w:t>рхат, ищущий блага для себя, в другом</w:t>
      </w:r>
      <w:r w:rsidR="006763CE">
        <w:t xml:space="preserve"> – </w:t>
      </w:r>
      <w:r w:rsidRPr="00446C29">
        <w:t>Будда, ищущий</w:t>
      </w:r>
      <w:r w:rsidR="003F3A9D">
        <w:t xml:space="preserve"> </w:t>
      </w:r>
      <w:r w:rsidRPr="00446C29">
        <w:t>блага для всех чувствующих существ), так и тех средств, с помощью которых эта цель</w:t>
      </w:r>
      <w:r w:rsidR="003F3A9D">
        <w:t xml:space="preserve"> </w:t>
      </w:r>
      <w:r w:rsidRPr="00446C29">
        <w:t xml:space="preserve">достигается (причём эти различия </w:t>
      </w:r>
      <w:r w:rsidR="005F0C43">
        <w:t>касаются метода</w:t>
      </w:r>
      <w:r w:rsidRPr="00446C29">
        <w:t xml:space="preserve">, но не </w:t>
      </w:r>
      <w:r w:rsidR="005F0C43">
        <w:t xml:space="preserve">касаются </w:t>
      </w:r>
      <w:r w:rsidRPr="00446C29">
        <w:t>интуиции).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 xml:space="preserve">10. С </w:t>
      </w:r>
      <w:r w:rsidR="005F0C43">
        <w:t>точки зрения Прасангики-Мадхьямаки, интуиция в</w:t>
      </w:r>
      <w:r w:rsidRPr="00446C29">
        <w:t xml:space="preserve"> обеих колесниц</w:t>
      </w:r>
      <w:r w:rsidR="005F0C43">
        <w:t>ах</w:t>
      </w:r>
      <w:r w:rsidRPr="00446C29">
        <w:t xml:space="preserve"> одна и та же, так</w:t>
      </w:r>
      <w:r w:rsidR="003F3A9D">
        <w:t xml:space="preserve"> </w:t>
      </w:r>
      <w:r w:rsidRPr="00446C29">
        <w:t>как корнем сансары для них равно является концепция индивидуального "я" личности и</w:t>
      </w:r>
      <w:r w:rsidR="003F3A9D">
        <w:t xml:space="preserve"> </w:t>
      </w:r>
      <w:r w:rsidRPr="00446C29">
        <w:t>других дхарм; архаты освобождаются от сансары, победив врага</w:t>
      </w:r>
      <w:r w:rsidR="006763CE">
        <w:t xml:space="preserve"> – </w:t>
      </w:r>
      <w:r w:rsidRPr="00446C29">
        <w:t>клешу неведения.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11. Поэтому пути как Хинаяны, так и Махаяны включают реализацию тонкой шуньи, то</w:t>
      </w:r>
      <w:r w:rsidR="003F3A9D">
        <w:t xml:space="preserve"> </w:t>
      </w:r>
      <w:r w:rsidRPr="00446C29">
        <w:t>есть познания отсутствия самобытия личности и других дхарм.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12. Поэтому различие между Хинаяной и Махаяной, касающееся средств, с помощью</w:t>
      </w:r>
      <w:r w:rsidR="003F3A9D">
        <w:t xml:space="preserve"> </w:t>
      </w:r>
      <w:r w:rsidRPr="00446C29">
        <w:t>которых индивид движется, лежит не в интуиции, а в методе</w:t>
      </w:r>
      <w:r w:rsidR="006763CE">
        <w:t xml:space="preserve"> – </w:t>
      </w:r>
      <w:r w:rsidRPr="00446C29">
        <w:t>то есть мотивации и</w:t>
      </w:r>
      <w:r w:rsidR="003F3A9D">
        <w:t xml:space="preserve"> </w:t>
      </w:r>
      <w:r w:rsidRPr="00446C29">
        <w:t>сопутствующих действиях. Мотивацией Хинаяны является желание обрести</w:t>
      </w:r>
      <w:r w:rsidR="003F3A9D">
        <w:t xml:space="preserve"> </w:t>
      </w:r>
      <w:r w:rsidRPr="00446C29">
        <w:t>освобождение от сансары для себя, в то время как махаянской мотивацией является</w:t>
      </w:r>
      <w:r w:rsidR="003F3A9D">
        <w:t xml:space="preserve"> </w:t>
      </w:r>
      <w:r w:rsidRPr="00446C29">
        <w:t>желание достичь состояния Будды ради спасения всех живых.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13. Существует два типа помех: помехи клеш (препятствующие освобождению из сансары)</w:t>
      </w:r>
      <w:r w:rsidR="003F3A9D">
        <w:t xml:space="preserve"> </w:t>
      </w:r>
      <w:r w:rsidRPr="00446C29">
        <w:t>и помехи, препятствующие всеведению</w:t>
      </w:r>
      <w:r w:rsidR="006763CE">
        <w:t xml:space="preserve"> – </w:t>
      </w:r>
      <w:r w:rsidRPr="00446C29">
        <w:t>одновременному познанию двух истин</w:t>
      </w:r>
      <w:r w:rsidR="003F3A9D">
        <w:t xml:space="preserve"> </w:t>
      </w:r>
      <w:r w:rsidRPr="00446C29">
        <w:t xml:space="preserve">(абсолютной и относительной), или </w:t>
      </w:r>
      <w:r w:rsidR="00DF7129">
        <w:t>пустоты</w:t>
      </w:r>
      <w:r w:rsidRPr="00446C29">
        <w:t xml:space="preserve"> и </w:t>
      </w:r>
      <w:r w:rsidR="00DF7129">
        <w:t>пустотных</w:t>
      </w:r>
      <w:r w:rsidRPr="00446C29">
        <w:t xml:space="preserve"> объектов.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14. Помехи клеш следующие: вера в реальность индивидуального "я" личности и</w:t>
      </w:r>
      <w:r w:rsidR="003F3A9D">
        <w:t xml:space="preserve"> </w:t>
      </w:r>
      <w:r w:rsidRPr="00446C29">
        <w:t>индивидуального "я" других дхарм, другие клеши, побуждаемые этой, а также их следствия.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 xml:space="preserve">15. Помехи к </w:t>
      </w:r>
      <w:r w:rsidRPr="00DF7129">
        <w:rPr>
          <w:i/>
        </w:rPr>
        <w:t>сарваджняне</w:t>
      </w:r>
      <w:r w:rsidRPr="00446C29">
        <w:t xml:space="preserve"> (всеведению)</w:t>
      </w:r>
      <w:r w:rsidR="006763CE">
        <w:t xml:space="preserve"> – </w:t>
      </w:r>
      <w:r w:rsidRPr="00446C29">
        <w:t>это предубеждения, порождённые концепцией</w:t>
      </w:r>
      <w:r w:rsidR="003F3A9D">
        <w:t xml:space="preserve"> </w:t>
      </w:r>
      <w:r w:rsidRPr="00446C29">
        <w:t>индивидуального "я"</w:t>
      </w:r>
      <w:r w:rsidR="00DF7129">
        <w:t>,</w:t>
      </w:r>
      <w:r w:rsidRPr="00446C29">
        <w:t xml:space="preserve"> создаю</w:t>
      </w:r>
      <w:r w:rsidR="00DF7129">
        <w:t>щие</w:t>
      </w:r>
      <w:r w:rsidRPr="00446C29">
        <w:t xml:space="preserve"> ложное представление о существовании</w:t>
      </w:r>
      <w:r w:rsidR="003F3A9D">
        <w:t xml:space="preserve"> </w:t>
      </w:r>
      <w:r w:rsidRPr="00446C29">
        <w:t xml:space="preserve">индивидуального "я" </w:t>
      </w:r>
      <w:r w:rsidR="00DF7129">
        <w:t>и</w:t>
      </w:r>
      <w:r w:rsidRPr="00446C29">
        <w:t xml:space="preserve"> </w:t>
      </w:r>
      <w:r w:rsidR="00DF7129">
        <w:t>мешающие</w:t>
      </w:r>
      <w:r w:rsidRPr="00446C29">
        <w:t xml:space="preserve"> непосредственному и одновременному познанию</w:t>
      </w:r>
      <w:r w:rsidR="003F3A9D">
        <w:t xml:space="preserve"> </w:t>
      </w:r>
      <w:r w:rsidRPr="00446C29">
        <w:t>двух истин.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16. Если целью является только преодоление помех клеш, то для этого достаточно</w:t>
      </w:r>
      <w:r w:rsidR="003F3A9D">
        <w:t xml:space="preserve"> </w:t>
      </w:r>
      <w:r w:rsidRPr="00446C29">
        <w:t>неглубокого проникновения в шуньяту. Если же целью является не только преодоление</w:t>
      </w:r>
      <w:r w:rsidR="003F3A9D">
        <w:t xml:space="preserve"> </w:t>
      </w:r>
      <w:r w:rsidRPr="00446C29">
        <w:t xml:space="preserve">клеш, но и искоренение препятствий к </w:t>
      </w:r>
      <w:r w:rsidRPr="00DF7129">
        <w:rPr>
          <w:i/>
        </w:rPr>
        <w:t>сарваджняне</w:t>
      </w:r>
      <w:r w:rsidRPr="00446C29">
        <w:t xml:space="preserve"> и достижение, таким образом,</w:t>
      </w:r>
      <w:r w:rsidR="003F3A9D">
        <w:t xml:space="preserve"> </w:t>
      </w:r>
      <w:r w:rsidRPr="00446C29">
        <w:t>состояния Будды, то необходимо полностью постичь шуньяту посредством ума,</w:t>
      </w:r>
      <w:r w:rsidR="003F3A9D">
        <w:t xml:space="preserve"> </w:t>
      </w:r>
      <w:r w:rsidRPr="00446C29">
        <w:t>свободного от ограничений.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17. Следовательно, хотя между Хинаяной и Махаяной нет разницы в интуиции, всё же</w:t>
      </w:r>
      <w:r w:rsidR="003F3A9D">
        <w:t xml:space="preserve"> </w:t>
      </w:r>
      <w:r w:rsidRPr="00446C29">
        <w:t>существует различие в способе достижения конечного результата.</w:t>
      </w:r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E647DB" w:rsidRDefault="00446C29" w:rsidP="00E647DB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326" w:name="_Toc260152847"/>
      <w:bookmarkStart w:id="327" w:name="_Toc260164019"/>
      <w:bookmarkStart w:id="328" w:name="_Toc260590867"/>
      <w:r w:rsidRPr="00E647DB">
        <w:rPr>
          <w:b/>
        </w:rPr>
        <w:t>Парамитаяна и Мантраяна</w:t>
      </w:r>
      <w:bookmarkEnd w:id="326"/>
      <w:bookmarkEnd w:id="327"/>
      <w:bookmarkEnd w:id="328"/>
    </w:p>
    <w:p w:rsidR="00446C29" w:rsidRPr="00446C29" w:rsidRDefault="00446C29" w:rsidP="00446C29">
      <w:pPr>
        <w:autoSpaceDE w:val="0"/>
        <w:autoSpaceDN w:val="0"/>
        <w:adjustRightInd w:val="0"/>
      </w:pP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18. Две Махаяны (Парамитаяна и Мантраяна) имеют общий плод и общую мудрость,</w:t>
      </w:r>
      <w:r w:rsidR="003F3A9D">
        <w:t xml:space="preserve"> </w:t>
      </w:r>
      <w:r w:rsidRPr="00446C29">
        <w:t>следовательно различие лежит в методе и касается специфической черты тантры</w:t>
      </w:r>
      <w:r w:rsidR="006763CE">
        <w:t xml:space="preserve"> – </w:t>
      </w:r>
      <w:r w:rsidRPr="00446C29">
        <w:t>йоги</w:t>
      </w:r>
      <w:r w:rsidR="003F3A9D">
        <w:t xml:space="preserve"> </w:t>
      </w:r>
      <w:r w:rsidRPr="00446C29">
        <w:t>идама.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19. Практикующий тантру должен обладать особенно сильным состраданием, пребывая в</w:t>
      </w:r>
      <w:r w:rsidR="003F3A9D">
        <w:t xml:space="preserve"> </w:t>
      </w:r>
      <w:r w:rsidRPr="00446C29">
        <w:t>величайшем стремлении стать Буддой, чтобы помочь другим живым существам.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20. Метод в Парамитаяне и Мантраяне сходен</w:t>
      </w:r>
      <w:r w:rsidR="006763CE">
        <w:t xml:space="preserve"> – </w:t>
      </w:r>
      <w:r w:rsidRPr="00446C29">
        <w:t>это бодхичитта в качестве основы</w:t>
      </w:r>
      <w:r w:rsidR="003F3A9D">
        <w:t xml:space="preserve"> </w:t>
      </w:r>
      <w:r w:rsidRPr="00446C29">
        <w:t>практики, а также действия шести парамит. Следовательно, Мантраяна не отвергает, а</w:t>
      </w:r>
      <w:r w:rsidR="003F3A9D">
        <w:t xml:space="preserve"> </w:t>
      </w:r>
      <w:r w:rsidRPr="00446C29">
        <w:t>дополняет относительную (намерения и действия) и абсолютную (непосредственной</w:t>
      </w:r>
      <w:r w:rsidR="003F3A9D">
        <w:t xml:space="preserve"> </w:t>
      </w:r>
      <w:r w:rsidRPr="00446C29">
        <w:t>реализации шуньяты) бодхичитты. Дополнительная особенность Мантраяны заключается</w:t>
      </w:r>
      <w:r w:rsidR="003F3A9D">
        <w:t xml:space="preserve"> </w:t>
      </w:r>
      <w:r w:rsidR="00D771F3">
        <w:t>в йоге и</w:t>
      </w:r>
      <w:r w:rsidRPr="00446C29">
        <w:t>дама.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21. Различие в скорости, существующее между двумя Махаянами, связано с более быстрым</w:t>
      </w:r>
      <w:r w:rsidR="003F3A9D">
        <w:t xml:space="preserve"> </w:t>
      </w:r>
      <w:r w:rsidRPr="00446C29">
        <w:t>накоплением заслуг в Мантраяне (если индивид способ</w:t>
      </w:r>
      <w:r w:rsidR="00DF7129">
        <w:t>ен</w:t>
      </w:r>
      <w:r w:rsidRPr="00446C29">
        <w:t xml:space="preserve"> её практиковать) при реализации</w:t>
      </w:r>
      <w:r w:rsidR="003F3A9D">
        <w:t xml:space="preserve"> </w:t>
      </w:r>
      <w:r w:rsidR="00D771F3">
        <w:t>йоги и</w:t>
      </w:r>
      <w:r w:rsidRPr="00446C29">
        <w:t>дама, которая включает созерцание, реализующее тождество с Рупакаей Будды,</w:t>
      </w:r>
      <w:r w:rsidR="003F3A9D">
        <w:t xml:space="preserve"> </w:t>
      </w:r>
      <w:r w:rsidRPr="00446C29">
        <w:t>местопребыванием (жинхором), силами и деяниями.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22. Йога шуньяты является о</w:t>
      </w:r>
      <w:r w:rsidR="00D771F3">
        <w:t>сновной чертой буддийской йоги и</w:t>
      </w:r>
      <w:r w:rsidRPr="00446C29">
        <w:t>дама, отличающей её от</w:t>
      </w:r>
      <w:r w:rsidR="003F3A9D">
        <w:t xml:space="preserve"> </w:t>
      </w:r>
      <w:r w:rsidR="00D771F3">
        <w:t>небуддийской йоги и</w:t>
      </w:r>
      <w:r w:rsidRPr="00446C29">
        <w:t>дама.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23. Йога шуньяты призывает твёрдо укорениться в отсутствии концепций, что</w:t>
      </w:r>
      <w:r w:rsidR="003F3A9D">
        <w:t xml:space="preserve"> </w:t>
      </w:r>
      <w:r w:rsidRPr="00446C29">
        <w:t>противоположно установке на существование индивидуального "я", которое якобы может</w:t>
      </w:r>
      <w:r w:rsidR="003F3A9D">
        <w:t xml:space="preserve"> </w:t>
      </w:r>
      <w:r w:rsidRPr="00446C29">
        <w:t>быть обнаружено в результате поиска и существование которого кажется столь очевидным.</w:t>
      </w:r>
    </w:p>
    <w:p w:rsidR="00446C29" w:rsidRPr="00446C29" w:rsidRDefault="00D771F3" w:rsidP="00142385">
      <w:pPr>
        <w:autoSpaceDE w:val="0"/>
        <w:autoSpaceDN w:val="0"/>
        <w:adjustRightInd w:val="0"/>
        <w:ind w:firstLine="709"/>
      </w:pPr>
      <w:r>
        <w:t>24. Йога и</w:t>
      </w:r>
      <w:r w:rsidR="00446C29" w:rsidRPr="00446C29">
        <w:t>дама предполагает стремление ума к реализации шуньяты и растворению себя в</w:t>
      </w:r>
      <w:r w:rsidR="003F3A9D">
        <w:t xml:space="preserve"> </w:t>
      </w:r>
      <w:r w:rsidR="00446C29" w:rsidRPr="00446C29">
        <w:t xml:space="preserve">ней; но ради помощи другим, из </w:t>
      </w:r>
      <w:r>
        <w:t xml:space="preserve">сострадания, </w:t>
      </w:r>
      <w:r w:rsidR="00DF7129">
        <w:t xml:space="preserve">ум </w:t>
      </w:r>
      <w:r>
        <w:t>принимается облик и</w:t>
      </w:r>
      <w:r w:rsidR="00446C29" w:rsidRPr="00446C29">
        <w:t>дама.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25. "Ваджр" означает нераздельный союз интуиции, познающей шунью, и сострадания.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26</w:t>
      </w:r>
      <w:r w:rsidR="00D771F3">
        <w:t>. Парамитаяна не включает йогу и</w:t>
      </w:r>
      <w:r w:rsidRPr="00446C29">
        <w:t>дама, хотя и практикует созерцание, реализующее</w:t>
      </w:r>
      <w:r w:rsidR="003F3A9D">
        <w:t xml:space="preserve"> </w:t>
      </w:r>
      <w:r w:rsidRPr="00446C29">
        <w:t>тождественность с Дхармакаей,</w:t>
      </w:r>
      <w:r w:rsidR="006763CE">
        <w:t xml:space="preserve"> – </w:t>
      </w:r>
      <w:r w:rsidRPr="00446C29">
        <w:t>созерцание шуньяты, подобное пребыванию в</w:t>
      </w:r>
      <w:r w:rsidR="003F3A9D">
        <w:t xml:space="preserve"> </w:t>
      </w:r>
      <w:r w:rsidRPr="00446C29">
        <w:t>пространстве.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27. Любая тантрическ</w:t>
      </w:r>
      <w:r w:rsidR="00D771F3">
        <w:t>ая практика является или йогой и</w:t>
      </w:r>
      <w:r w:rsidRPr="00446C29">
        <w:t>дама, или йогой шуньяты, или</w:t>
      </w:r>
      <w:r w:rsidR="003F3A9D">
        <w:t xml:space="preserve"> </w:t>
      </w:r>
      <w:r w:rsidRPr="00446C29">
        <w:t>способом усилить одну из этих двух йог.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28. Одной Парамитаяны недостаточно для достижения состояния Будды, недостаточно и</w:t>
      </w:r>
      <w:r w:rsidR="003F3A9D">
        <w:t xml:space="preserve"> </w:t>
      </w:r>
      <w:r w:rsidRPr="00446C29">
        <w:t xml:space="preserve">одних только низших тантр; для преодоления наиболее тонких препятствий к </w:t>
      </w:r>
      <w:r w:rsidRPr="00DF7129">
        <w:rPr>
          <w:i/>
        </w:rPr>
        <w:t>сарваджняне</w:t>
      </w:r>
      <w:r w:rsidR="003F3A9D">
        <w:t xml:space="preserve"> </w:t>
      </w:r>
      <w:r w:rsidRPr="00446C29">
        <w:t xml:space="preserve">необходима Ануттарайога </w:t>
      </w:r>
      <w:r w:rsidR="00DF7129">
        <w:t>т</w:t>
      </w:r>
      <w:r w:rsidRPr="00446C29">
        <w:t>антра.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29. Тантра</w:t>
      </w:r>
      <w:r w:rsidR="00DF7129">
        <w:t>яна</w:t>
      </w:r>
      <w:r w:rsidRPr="00446C29">
        <w:t xml:space="preserve"> отличается от Парамитаяны </w:t>
      </w:r>
      <w:r w:rsidR="00DF7129">
        <w:t>скоростью</w:t>
      </w:r>
      <w:r w:rsidRPr="00446C29">
        <w:t xml:space="preserve"> движения по пути с начала</w:t>
      </w:r>
      <w:r w:rsidR="003F3A9D">
        <w:t xml:space="preserve"> </w:t>
      </w:r>
      <w:r w:rsidRPr="00446C29">
        <w:t>накопления до просветления; в Парамитаяне требуются неисчислимые кальпы практики.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 xml:space="preserve">30. Достижение </w:t>
      </w:r>
      <w:r w:rsidR="00DF7129">
        <w:t xml:space="preserve">состояния </w:t>
      </w:r>
      <w:r w:rsidRPr="00446C29">
        <w:t>Будд</w:t>
      </w:r>
      <w:r w:rsidR="00DF7129">
        <w:t>ы</w:t>
      </w:r>
      <w:r w:rsidRPr="00446C29">
        <w:t xml:space="preserve"> за одну жизнь является отличительной чертой</w:t>
      </w:r>
      <w:r w:rsidR="003F3A9D">
        <w:t xml:space="preserve"> </w:t>
      </w:r>
      <w:r w:rsidRPr="00446C29">
        <w:t>Ануттарайога</w:t>
      </w:r>
      <w:r w:rsidR="00DF7129">
        <w:t xml:space="preserve"> </w:t>
      </w:r>
      <w:r w:rsidRPr="00446C29">
        <w:t>тантры. Следовательно, быстрота Мантраяны по сравнению с Парамитаяной</w:t>
      </w:r>
      <w:r w:rsidR="003F3A9D">
        <w:t xml:space="preserve"> </w:t>
      </w:r>
      <w:r w:rsidRPr="00446C29">
        <w:t xml:space="preserve">не обязательно обеспечивает достижение состояния Будды за одну жизнь этой </w:t>
      </w:r>
      <w:r w:rsidR="00DF7129">
        <w:t>эпохи</w:t>
      </w:r>
      <w:r w:rsidRPr="00446C29">
        <w:t xml:space="preserve"> упадка.</w:t>
      </w:r>
    </w:p>
    <w:p w:rsidR="00446C29" w:rsidRPr="00446C29" w:rsidRDefault="00446C29" w:rsidP="00142385">
      <w:pPr>
        <w:autoSpaceDE w:val="0"/>
        <w:autoSpaceDN w:val="0"/>
        <w:adjustRightInd w:val="0"/>
        <w:ind w:firstLine="709"/>
      </w:pPr>
      <w:r w:rsidRPr="00446C29">
        <w:t>31. Поскольку практики Парамитаяны необходимы и являются основой Мантраяны, то</w:t>
      </w:r>
      <w:r w:rsidR="003F3A9D">
        <w:t xml:space="preserve"> </w:t>
      </w:r>
      <w:r w:rsidRPr="00446C29">
        <w:t>следует рассматривать даже её вспомогательные практики (например, познание</w:t>
      </w:r>
      <w:r w:rsidR="003F3A9D">
        <w:t xml:space="preserve"> </w:t>
      </w:r>
      <w:r w:rsidRPr="00446C29">
        <w:t>непостоянства, способствующее реализации шуньяты) как важн</w:t>
      </w:r>
      <w:r w:rsidR="00DF7129">
        <w:t>ы</w:t>
      </w:r>
      <w:r w:rsidRPr="00446C29">
        <w:t xml:space="preserve">е </w:t>
      </w:r>
      <w:r w:rsidR="00DF7129">
        <w:t xml:space="preserve">и </w:t>
      </w:r>
      <w:r w:rsidRPr="00446C29">
        <w:t>содейств</w:t>
      </w:r>
      <w:r w:rsidR="00DF7129">
        <w:t>ующие</w:t>
      </w:r>
      <w:r w:rsidRPr="00446C29">
        <w:t xml:space="preserve"> пути</w:t>
      </w:r>
      <w:r w:rsidR="003F3A9D">
        <w:t xml:space="preserve"> </w:t>
      </w:r>
      <w:r w:rsidRPr="00446C29">
        <w:t>Мантраяны.</w:t>
      </w:r>
    </w:p>
    <w:p w:rsidR="005032BB" w:rsidRPr="00446C29" w:rsidRDefault="005032BB">
      <w:bookmarkStart w:id="329" w:name="_GoBack"/>
      <w:bookmarkEnd w:id="329"/>
    </w:p>
    <w:sectPr w:rsidR="005032BB" w:rsidRPr="00446C29" w:rsidSect="00446C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17AC"/>
    <w:multiLevelType w:val="hybridMultilevel"/>
    <w:tmpl w:val="83BE9F4C"/>
    <w:lvl w:ilvl="0" w:tplc="4C54A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42ADF"/>
    <w:multiLevelType w:val="multilevel"/>
    <w:tmpl w:val="162629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CE3186D"/>
    <w:multiLevelType w:val="multilevel"/>
    <w:tmpl w:val="66205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1080ED0"/>
    <w:multiLevelType w:val="multilevel"/>
    <w:tmpl w:val="AF8657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4C86900"/>
    <w:multiLevelType w:val="hybridMultilevel"/>
    <w:tmpl w:val="BCA0EF5E"/>
    <w:lvl w:ilvl="0" w:tplc="ADCA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38A968">
      <w:numFmt w:val="none"/>
      <w:lvlText w:val=""/>
      <w:lvlJc w:val="left"/>
      <w:pPr>
        <w:tabs>
          <w:tab w:val="num" w:pos="360"/>
        </w:tabs>
      </w:pPr>
    </w:lvl>
    <w:lvl w:ilvl="2" w:tplc="A5C06504">
      <w:numFmt w:val="none"/>
      <w:lvlText w:val=""/>
      <w:lvlJc w:val="left"/>
      <w:pPr>
        <w:tabs>
          <w:tab w:val="num" w:pos="360"/>
        </w:tabs>
      </w:pPr>
    </w:lvl>
    <w:lvl w:ilvl="3" w:tplc="B02C0B64">
      <w:numFmt w:val="none"/>
      <w:lvlText w:val=""/>
      <w:lvlJc w:val="left"/>
      <w:pPr>
        <w:tabs>
          <w:tab w:val="num" w:pos="360"/>
        </w:tabs>
      </w:pPr>
    </w:lvl>
    <w:lvl w:ilvl="4" w:tplc="5C300780">
      <w:numFmt w:val="none"/>
      <w:lvlText w:val=""/>
      <w:lvlJc w:val="left"/>
      <w:pPr>
        <w:tabs>
          <w:tab w:val="num" w:pos="360"/>
        </w:tabs>
      </w:pPr>
    </w:lvl>
    <w:lvl w:ilvl="5" w:tplc="11DC945A">
      <w:numFmt w:val="none"/>
      <w:lvlText w:val=""/>
      <w:lvlJc w:val="left"/>
      <w:pPr>
        <w:tabs>
          <w:tab w:val="num" w:pos="360"/>
        </w:tabs>
      </w:pPr>
    </w:lvl>
    <w:lvl w:ilvl="6" w:tplc="C05867A4">
      <w:numFmt w:val="none"/>
      <w:lvlText w:val=""/>
      <w:lvlJc w:val="left"/>
      <w:pPr>
        <w:tabs>
          <w:tab w:val="num" w:pos="360"/>
        </w:tabs>
      </w:pPr>
    </w:lvl>
    <w:lvl w:ilvl="7" w:tplc="5A7EEEF6">
      <w:numFmt w:val="none"/>
      <w:lvlText w:val=""/>
      <w:lvlJc w:val="left"/>
      <w:pPr>
        <w:tabs>
          <w:tab w:val="num" w:pos="360"/>
        </w:tabs>
      </w:pPr>
    </w:lvl>
    <w:lvl w:ilvl="8" w:tplc="0328649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8F1E5D"/>
    <w:multiLevelType w:val="hybridMultilevel"/>
    <w:tmpl w:val="24648FA0"/>
    <w:lvl w:ilvl="0" w:tplc="DED2BE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513F5"/>
    <w:multiLevelType w:val="multilevel"/>
    <w:tmpl w:val="66205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5792D5D"/>
    <w:multiLevelType w:val="hybridMultilevel"/>
    <w:tmpl w:val="08C86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AD4186"/>
    <w:multiLevelType w:val="hybridMultilevel"/>
    <w:tmpl w:val="DCB0E0E6"/>
    <w:lvl w:ilvl="0" w:tplc="DED2BE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DA79EC"/>
    <w:multiLevelType w:val="hybridMultilevel"/>
    <w:tmpl w:val="18EC7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D31F5"/>
    <w:multiLevelType w:val="hybridMultilevel"/>
    <w:tmpl w:val="69F4197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46416BDD"/>
    <w:multiLevelType w:val="hybridMultilevel"/>
    <w:tmpl w:val="B8D074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0B6CF4"/>
    <w:multiLevelType w:val="hybridMultilevel"/>
    <w:tmpl w:val="4F725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B70E73"/>
    <w:multiLevelType w:val="multilevel"/>
    <w:tmpl w:val="96EA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613A2CB0"/>
    <w:multiLevelType w:val="multilevel"/>
    <w:tmpl w:val="B8D07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F35E76"/>
    <w:multiLevelType w:val="hybridMultilevel"/>
    <w:tmpl w:val="49304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05106C"/>
    <w:multiLevelType w:val="hybridMultilevel"/>
    <w:tmpl w:val="40509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751A3F"/>
    <w:multiLevelType w:val="multilevel"/>
    <w:tmpl w:val="643260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A6679DB"/>
    <w:multiLevelType w:val="hybridMultilevel"/>
    <w:tmpl w:val="A6441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8"/>
  </w:num>
  <w:num w:numId="5">
    <w:abstractNumId w:val="4"/>
  </w:num>
  <w:num w:numId="6">
    <w:abstractNumId w:val="12"/>
  </w:num>
  <w:num w:numId="7">
    <w:abstractNumId w:val="11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3"/>
  </w:num>
  <w:num w:numId="13">
    <w:abstractNumId w:val="6"/>
  </w:num>
  <w:num w:numId="14">
    <w:abstractNumId w:val="17"/>
  </w:num>
  <w:num w:numId="15">
    <w:abstractNumId w:val="1"/>
  </w:num>
  <w:num w:numId="16">
    <w:abstractNumId w:val="2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C29"/>
    <w:rsid w:val="0000157B"/>
    <w:rsid w:val="000144E2"/>
    <w:rsid w:val="00017337"/>
    <w:rsid w:val="00017A80"/>
    <w:rsid w:val="00025B61"/>
    <w:rsid w:val="00030652"/>
    <w:rsid w:val="0003109A"/>
    <w:rsid w:val="00031180"/>
    <w:rsid w:val="00033A70"/>
    <w:rsid w:val="00035B0E"/>
    <w:rsid w:val="000519F9"/>
    <w:rsid w:val="00056C40"/>
    <w:rsid w:val="0006060E"/>
    <w:rsid w:val="000662B5"/>
    <w:rsid w:val="000857C2"/>
    <w:rsid w:val="00085D49"/>
    <w:rsid w:val="000911E1"/>
    <w:rsid w:val="00092429"/>
    <w:rsid w:val="00093D58"/>
    <w:rsid w:val="00096263"/>
    <w:rsid w:val="000A33A8"/>
    <w:rsid w:val="000A6449"/>
    <w:rsid w:val="000B25CE"/>
    <w:rsid w:val="000C2D85"/>
    <w:rsid w:val="000C75E5"/>
    <w:rsid w:val="000D200F"/>
    <w:rsid w:val="000D296D"/>
    <w:rsid w:val="000D5627"/>
    <w:rsid w:val="000F1866"/>
    <w:rsid w:val="000F6901"/>
    <w:rsid w:val="001074E2"/>
    <w:rsid w:val="00107B07"/>
    <w:rsid w:val="00127E64"/>
    <w:rsid w:val="00142385"/>
    <w:rsid w:val="00144805"/>
    <w:rsid w:val="00144A33"/>
    <w:rsid w:val="00157EA2"/>
    <w:rsid w:val="00164AB5"/>
    <w:rsid w:val="0016586D"/>
    <w:rsid w:val="00174AB6"/>
    <w:rsid w:val="001957AB"/>
    <w:rsid w:val="001D6973"/>
    <w:rsid w:val="001D6F67"/>
    <w:rsid w:val="001E1AA4"/>
    <w:rsid w:val="001E424D"/>
    <w:rsid w:val="001E4A47"/>
    <w:rsid w:val="001F279F"/>
    <w:rsid w:val="001F2BE6"/>
    <w:rsid w:val="001F34D9"/>
    <w:rsid w:val="002028A8"/>
    <w:rsid w:val="00203C53"/>
    <w:rsid w:val="00203DC3"/>
    <w:rsid w:val="002044E9"/>
    <w:rsid w:val="00204E37"/>
    <w:rsid w:val="00207062"/>
    <w:rsid w:val="0021349A"/>
    <w:rsid w:val="00224B7F"/>
    <w:rsid w:val="00230E4F"/>
    <w:rsid w:val="00230E51"/>
    <w:rsid w:val="0024009B"/>
    <w:rsid w:val="0024097B"/>
    <w:rsid w:val="0024556A"/>
    <w:rsid w:val="00255E1E"/>
    <w:rsid w:val="0026028C"/>
    <w:rsid w:val="00261B6C"/>
    <w:rsid w:val="00266F01"/>
    <w:rsid w:val="00293749"/>
    <w:rsid w:val="00296F9F"/>
    <w:rsid w:val="002C43A3"/>
    <w:rsid w:val="002D30CC"/>
    <w:rsid w:val="002F3153"/>
    <w:rsid w:val="002F3250"/>
    <w:rsid w:val="002F3D75"/>
    <w:rsid w:val="00302D14"/>
    <w:rsid w:val="003131E5"/>
    <w:rsid w:val="003160A4"/>
    <w:rsid w:val="00324C35"/>
    <w:rsid w:val="00327369"/>
    <w:rsid w:val="003278D2"/>
    <w:rsid w:val="003354EB"/>
    <w:rsid w:val="00360279"/>
    <w:rsid w:val="003828EE"/>
    <w:rsid w:val="003831A5"/>
    <w:rsid w:val="003852DD"/>
    <w:rsid w:val="00394CD6"/>
    <w:rsid w:val="003A175E"/>
    <w:rsid w:val="003A491E"/>
    <w:rsid w:val="003B3638"/>
    <w:rsid w:val="003C5497"/>
    <w:rsid w:val="003C71B6"/>
    <w:rsid w:val="003F3A9D"/>
    <w:rsid w:val="003F5B2C"/>
    <w:rsid w:val="003F69D3"/>
    <w:rsid w:val="003F6AD2"/>
    <w:rsid w:val="00404DB9"/>
    <w:rsid w:val="00406ACA"/>
    <w:rsid w:val="00415088"/>
    <w:rsid w:val="004233DC"/>
    <w:rsid w:val="00426C30"/>
    <w:rsid w:val="00426E46"/>
    <w:rsid w:val="00446C29"/>
    <w:rsid w:val="004625F1"/>
    <w:rsid w:val="00465216"/>
    <w:rsid w:val="00467AC0"/>
    <w:rsid w:val="004745F8"/>
    <w:rsid w:val="00481991"/>
    <w:rsid w:val="004824C5"/>
    <w:rsid w:val="00486DCE"/>
    <w:rsid w:val="0048752F"/>
    <w:rsid w:val="00491708"/>
    <w:rsid w:val="00491F9D"/>
    <w:rsid w:val="004942DF"/>
    <w:rsid w:val="00496DCC"/>
    <w:rsid w:val="00497AB9"/>
    <w:rsid w:val="004B0871"/>
    <w:rsid w:val="004B19F0"/>
    <w:rsid w:val="004C0886"/>
    <w:rsid w:val="004D5289"/>
    <w:rsid w:val="004D7BAC"/>
    <w:rsid w:val="004E6529"/>
    <w:rsid w:val="004F545D"/>
    <w:rsid w:val="00500C79"/>
    <w:rsid w:val="005032BB"/>
    <w:rsid w:val="005033D5"/>
    <w:rsid w:val="00506F43"/>
    <w:rsid w:val="00507594"/>
    <w:rsid w:val="00511B46"/>
    <w:rsid w:val="0051713E"/>
    <w:rsid w:val="005232D5"/>
    <w:rsid w:val="00532B8F"/>
    <w:rsid w:val="005331BA"/>
    <w:rsid w:val="0053499D"/>
    <w:rsid w:val="00534BB8"/>
    <w:rsid w:val="00541172"/>
    <w:rsid w:val="005453CF"/>
    <w:rsid w:val="00554466"/>
    <w:rsid w:val="00555DA7"/>
    <w:rsid w:val="00556BB7"/>
    <w:rsid w:val="00557D7C"/>
    <w:rsid w:val="00566C38"/>
    <w:rsid w:val="005709B5"/>
    <w:rsid w:val="00573D5A"/>
    <w:rsid w:val="00576324"/>
    <w:rsid w:val="005936F7"/>
    <w:rsid w:val="005A6D0B"/>
    <w:rsid w:val="005B377A"/>
    <w:rsid w:val="005C7904"/>
    <w:rsid w:val="005C799E"/>
    <w:rsid w:val="005D052E"/>
    <w:rsid w:val="005E024D"/>
    <w:rsid w:val="005F0C43"/>
    <w:rsid w:val="005F2DD7"/>
    <w:rsid w:val="005F415B"/>
    <w:rsid w:val="00622B94"/>
    <w:rsid w:val="00631ECB"/>
    <w:rsid w:val="00634C43"/>
    <w:rsid w:val="00642B62"/>
    <w:rsid w:val="00642ED9"/>
    <w:rsid w:val="00651A41"/>
    <w:rsid w:val="00651C3A"/>
    <w:rsid w:val="00653D88"/>
    <w:rsid w:val="00661D92"/>
    <w:rsid w:val="006643B4"/>
    <w:rsid w:val="00675EA0"/>
    <w:rsid w:val="006763CE"/>
    <w:rsid w:val="00681834"/>
    <w:rsid w:val="00682DAF"/>
    <w:rsid w:val="00684438"/>
    <w:rsid w:val="006854B3"/>
    <w:rsid w:val="00686C00"/>
    <w:rsid w:val="00686E2B"/>
    <w:rsid w:val="006A1330"/>
    <w:rsid w:val="006A5464"/>
    <w:rsid w:val="006A6AD6"/>
    <w:rsid w:val="006C046D"/>
    <w:rsid w:val="006C7675"/>
    <w:rsid w:val="006D239D"/>
    <w:rsid w:val="006E20C7"/>
    <w:rsid w:val="006F3B3A"/>
    <w:rsid w:val="006F40F7"/>
    <w:rsid w:val="00702B47"/>
    <w:rsid w:val="007056B2"/>
    <w:rsid w:val="00707E6C"/>
    <w:rsid w:val="00707F35"/>
    <w:rsid w:val="00711094"/>
    <w:rsid w:val="00714F03"/>
    <w:rsid w:val="00720A1A"/>
    <w:rsid w:val="00720E3C"/>
    <w:rsid w:val="007305FD"/>
    <w:rsid w:val="0073176C"/>
    <w:rsid w:val="00736476"/>
    <w:rsid w:val="00737A32"/>
    <w:rsid w:val="00742972"/>
    <w:rsid w:val="0076589E"/>
    <w:rsid w:val="00766B09"/>
    <w:rsid w:val="007674E8"/>
    <w:rsid w:val="00773516"/>
    <w:rsid w:val="00784C25"/>
    <w:rsid w:val="0078763D"/>
    <w:rsid w:val="00791741"/>
    <w:rsid w:val="00792C97"/>
    <w:rsid w:val="007A1AD7"/>
    <w:rsid w:val="007B2CD2"/>
    <w:rsid w:val="007C2C65"/>
    <w:rsid w:val="007C5ACF"/>
    <w:rsid w:val="007D4E0F"/>
    <w:rsid w:val="007E553D"/>
    <w:rsid w:val="007F3448"/>
    <w:rsid w:val="00804FB7"/>
    <w:rsid w:val="00806128"/>
    <w:rsid w:val="00810498"/>
    <w:rsid w:val="00812FCF"/>
    <w:rsid w:val="008143CE"/>
    <w:rsid w:val="00814679"/>
    <w:rsid w:val="00832AA9"/>
    <w:rsid w:val="00835C03"/>
    <w:rsid w:val="00840BFF"/>
    <w:rsid w:val="0084486B"/>
    <w:rsid w:val="008519BD"/>
    <w:rsid w:val="00860407"/>
    <w:rsid w:val="00866275"/>
    <w:rsid w:val="00870BC2"/>
    <w:rsid w:val="00887E32"/>
    <w:rsid w:val="00890C80"/>
    <w:rsid w:val="0089219A"/>
    <w:rsid w:val="00893D23"/>
    <w:rsid w:val="008B4A97"/>
    <w:rsid w:val="008F3ED5"/>
    <w:rsid w:val="008F4A65"/>
    <w:rsid w:val="008F7FFD"/>
    <w:rsid w:val="009125F5"/>
    <w:rsid w:val="00912BDB"/>
    <w:rsid w:val="00912C16"/>
    <w:rsid w:val="00915343"/>
    <w:rsid w:val="009220FD"/>
    <w:rsid w:val="00932152"/>
    <w:rsid w:val="00933209"/>
    <w:rsid w:val="0094202D"/>
    <w:rsid w:val="00942DDB"/>
    <w:rsid w:val="00945E55"/>
    <w:rsid w:val="00947772"/>
    <w:rsid w:val="00952434"/>
    <w:rsid w:val="00953B2D"/>
    <w:rsid w:val="00960E64"/>
    <w:rsid w:val="00964EE9"/>
    <w:rsid w:val="009679DA"/>
    <w:rsid w:val="00981AA8"/>
    <w:rsid w:val="009859CC"/>
    <w:rsid w:val="0099276D"/>
    <w:rsid w:val="009952E9"/>
    <w:rsid w:val="00995FA3"/>
    <w:rsid w:val="009A2402"/>
    <w:rsid w:val="009A447B"/>
    <w:rsid w:val="009D1826"/>
    <w:rsid w:val="009D4B17"/>
    <w:rsid w:val="009D7013"/>
    <w:rsid w:val="009F2A7C"/>
    <w:rsid w:val="00A02D99"/>
    <w:rsid w:val="00A06B40"/>
    <w:rsid w:val="00A07743"/>
    <w:rsid w:val="00A234C1"/>
    <w:rsid w:val="00A32B25"/>
    <w:rsid w:val="00A37C6B"/>
    <w:rsid w:val="00A43211"/>
    <w:rsid w:val="00A4424D"/>
    <w:rsid w:val="00A4556C"/>
    <w:rsid w:val="00A513A1"/>
    <w:rsid w:val="00A55D66"/>
    <w:rsid w:val="00A80682"/>
    <w:rsid w:val="00A81E11"/>
    <w:rsid w:val="00AA5004"/>
    <w:rsid w:val="00AB5679"/>
    <w:rsid w:val="00AD0FCC"/>
    <w:rsid w:val="00AD3AF6"/>
    <w:rsid w:val="00AD59C6"/>
    <w:rsid w:val="00AE105A"/>
    <w:rsid w:val="00AE3FDF"/>
    <w:rsid w:val="00AE7B55"/>
    <w:rsid w:val="00AF367F"/>
    <w:rsid w:val="00AF5316"/>
    <w:rsid w:val="00B06192"/>
    <w:rsid w:val="00B15C42"/>
    <w:rsid w:val="00B20300"/>
    <w:rsid w:val="00B21F1A"/>
    <w:rsid w:val="00B21F39"/>
    <w:rsid w:val="00B22287"/>
    <w:rsid w:val="00B44170"/>
    <w:rsid w:val="00B55C94"/>
    <w:rsid w:val="00B57B53"/>
    <w:rsid w:val="00B62EAB"/>
    <w:rsid w:val="00B73AC7"/>
    <w:rsid w:val="00B74766"/>
    <w:rsid w:val="00B76787"/>
    <w:rsid w:val="00B80EB1"/>
    <w:rsid w:val="00B90B22"/>
    <w:rsid w:val="00B9340A"/>
    <w:rsid w:val="00BB2D55"/>
    <w:rsid w:val="00BC7A4A"/>
    <w:rsid w:val="00BD1FC2"/>
    <w:rsid w:val="00BE0258"/>
    <w:rsid w:val="00BE5F8F"/>
    <w:rsid w:val="00BF2187"/>
    <w:rsid w:val="00C05D94"/>
    <w:rsid w:val="00C06D0D"/>
    <w:rsid w:val="00C11CCA"/>
    <w:rsid w:val="00C145E9"/>
    <w:rsid w:val="00C215E1"/>
    <w:rsid w:val="00C42667"/>
    <w:rsid w:val="00C44CF8"/>
    <w:rsid w:val="00C44EA8"/>
    <w:rsid w:val="00C4710B"/>
    <w:rsid w:val="00C53FF1"/>
    <w:rsid w:val="00C75DDA"/>
    <w:rsid w:val="00C95C0D"/>
    <w:rsid w:val="00C9746E"/>
    <w:rsid w:val="00CB17C6"/>
    <w:rsid w:val="00CB35F1"/>
    <w:rsid w:val="00CB3ACE"/>
    <w:rsid w:val="00CC194F"/>
    <w:rsid w:val="00CC43CE"/>
    <w:rsid w:val="00CC46D9"/>
    <w:rsid w:val="00CD7F22"/>
    <w:rsid w:val="00CE78BA"/>
    <w:rsid w:val="00D16924"/>
    <w:rsid w:val="00D20B88"/>
    <w:rsid w:val="00D2755A"/>
    <w:rsid w:val="00D3665C"/>
    <w:rsid w:val="00D36689"/>
    <w:rsid w:val="00D44EA9"/>
    <w:rsid w:val="00D46767"/>
    <w:rsid w:val="00D478B7"/>
    <w:rsid w:val="00D601A9"/>
    <w:rsid w:val="00D62EEB"/>
    <w:rsid w:val="00D71F67"/>
    <w:rsid w:val="00D771F3"/>
    <w:rsid w:val="00D830CF"/>
    <w:rsid w:val="00D95049"/>
    <w:rsid w:val="00DA06A4"/>
    <w:rsid w:val="00DB0167"/>
    <w:rsid w:val="00DB3154"/>
    <w:rsid w:val="00DB5E17"/>
    <w:rsid w:val="00DC0C27"/>
    <w:rsid w:val="00DC17B0"/>
    <w:rsid w:val="00DC5EB4"/>
    <w:rsid w:val="00DD4760"/>
    <w:rsid w:val="00DD4E62"/>
    <w:rsid w:val="00DD7898"/>
    <w:rsid w:val="00DE1850"/>
    <w:rsid w:val="00DE1D63"/>
    <w:rsid w:val="00DE27CE"/>
    <w:rsid w:val="00DE6814"/>
    <w:rsid w:val="00DF16EB"/>
    <w:rsid w:val="00DF19D5"/>
    <w:rsid w:val="00DF40F6"/>
    <w:rsid w:val="00DF7129"/>
    <w:rsid w:val="00E0159D"/>
    <w:rsid w:val="00E01A5C"/>
    <w:rsid w:val="00E01E7B"/>
    <w:rsid w:val="00E03FD5"/>
    <w:rsid w:val="00E04578"/>
    <w:rsid w:val="00E16B73"/>
    <w:rsid w:val="00E20311"/>
    <w:rsid w:val="00E35408"/>
    <w:rsid w:val="00E37C80"/>
    <w:rsid w:val="00E44DB8"/>
    <w:rsid w:val="00E44E96"/>
    <w:rsid w:val="00E50285"/>
    <w:rsid w:val="00E5039D"/>
    <w:rsid w:val="00E525EC"/>
    <w:rsid w:val="00E647DB"/>
    <w:rsid w:val="00E737A0"/>
    <w:rsid w:val="00E7463E"/>
    <w:rsid w:val="00E765F3"/>
    <w:rsid w:val="00E83F1F"/>
    <w:rsid w:val="00E94098"/>
    <w:rsid w:val="00EA40BD"/>
    <w:rsid w:val="00EB5EA6"/>
    <w:rsid w:val="00EC399D"/>
    <w:rsid w:val="00EC5B75"/>
    <w:rsid w:val="00EC5F80"/>
    <w:rsid w:val="00EE1815"/>
    <w:rsid w:val="00EE2B93"/>
    <w:rsid w:val="00EE392F"/>
    <w:rsid w:val="00EF3970"/>
    <w:rsid w:val="00EF5F19"/>
    <w:rsid w:val="00F05078"/>
    <w:rsid w:val="00F06712"/>
    <w:rsid w:val="00F13598"/>
    <w:rsid w:val="00F14EFA"/>
    <w:rsid w:val="00F263C6"/>
    <w:rsid w:val="00F31C90"/>
    <w:rsid w:val="00F41914"/>
    <w:rsid w:val="00F42A41"/>
    <w:rsid w:val="00F457BF"/>
    <w:rsid w:val="00F50DA3"/>
    <w:rsid w:val="00F57BBF"/>
    <w:rsid w:val="00F601D4"/>
    <w:rsid w:val="00F6183C"/>
    <w:rsid w:val="00F62B7C"/>
    <w:rsid w:val="00F63570"/>
    <w:rsid w:val="00F70505"/>
    <w:rsid w:val="00F76A44"/>
    <w:rsid w:val="00F843E8"/>
    <w:rsid w:val="00FA3BC4"/>
    <w:rsid w:val="00FA72A0"/>
    <w:rsid w:val="00FB0030"/>
    <w:rsid w:val="00FB6DB7"/>
    <w:rsid w:val="00FC4C8F"/>
    <w:rsid w:val="00FD188B"/>
    <w:rsid w:val="00FE2629"/>
    <w:rsid w:val="00FE52D5"/>
    <w:rsid w:val="00FE6641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59EE3-9B00-445E-835F-31E6F93D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29"/>
    <w:rPr>
      <w:sz w:val="24"/>
      <w:szCs w:val="24"/>
      <w:lang w:eastAsia="zh-TW"/>
    </w:rPr>
  </w:style>
  <w:style w:type="paragraph" w:styleId="9">
    <w:name w:val="heading 9"/>
    <w:basedOn w:val="a"/>
    <w:next w:val="a"/>
    <w:qFormat/>
    <w:rsid w:val="000D29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2F3D75"/>
  </w:style>
  <w:style w:type="paragraph" w:styleId="2">
    <w:name w:val="toc 2"/>
    <w:basedOn w:val="a"/>
    <w:next w:val="a"/>
    <w:autoRedefine/>
    <w:semiHidden/>
    <w:rsid w:val="002F3D75"/>
    <w:pPr>
      <w:ind w:left="240"/>
    </w:pPr>
  </w:style>
  <w:style w:type="paragraph" w:styleId="3">
    <w:name w:val="toc 3"/>
    <w:basedOn w:val="a"/>
    <w:next w:val="a"/>
    <w:autoRedefine/>
    <w:semiHidden/>
    <w:rsid w:val="002F3D75"/>
    <w:pPr>
      <w:ind w:left="480"/>
    </w:pPr>
  </w:style>
  <w:style w:type="paragraph" w:styleId="4">
    <w:name w:val="toc 4"/>
    <w:basedOn w:val="a"/>
    <w:next w:val="a"/>
    <w:autoRedefine/>
    <w:semiHidden/>
    <w:rsid w:val="002F3D75"/>
    <w:pPr>
      <w:ind w:left="720"/>
    </w:pPr>
  </w:style>
  <w:style w:type="paragraph" w:styleId="5">
    <w:name w:val="toc 5"/>
    <w:basedOn w:val="a"/>
    <w:next w:val="a"/>
    <w:autoRedefine/>
    <w:semiHidden/>
    <w:rsid w:val="002F3D75"/>
    <w:pPr>
      <w:ind w:left="960"/>
    </w:pPr>
  </w:style>
  <w:style w:type="paragraph" w:styleId="6">
    <w:name w:val="toc 6"/>
    <w:basedOn w:val="a"/>
    <w:next w:val="a"/>
    <w:autoRedefine/>
    <w:semiHidden/>
    <w:rsid w:val="002F3D75"/>
    <w:pPr>
      <w:ind w:left="1200"/>
    </w:pPr>
  </w:style>
  <w:style w:type="paragraph" w:styleId="7">
    <w:name w:val="toc 7"/>
    <w:basedOn w:val="a"/>
    <w:next w:val="a"/>
    <w:autoRedefine/>
    <w:semiHidden/>
    <w:rsid w:val="002F3D75"/>
    <w:pPr>
      <w:ind w:left="1440"/>
    </w:pPr>
  </w:style>
  <w:style w:type="paragraph" w:styleId="8">
    <w:name w:val="toc 8"/>
    <w:basedOn w:val="a"/>
    <w:next w:val="a"/>
    <w:autoRedefine/>
    <w:semiHidden/>
    <w:rsid w:val="002F3D75"/>
    <w:pPr>
      <w:ind w:left="1680"/>
    </w:pPr>
  </w:style>
  <w:style w:type="paragraph" w:styleId="90">
    <w:name w:val="toc 9"/>
    <w:basedOn w:val="a"/>
    <w:next w:val="a"/>
    <w:autoRedefine/>
    <w:semiHidden/>
    <w:rsid w:val="002F3D75"/>
    <w:pPr>
      <w:ind w:left="1920"/>
    </w:pPr>
  </w:style>
  <w:style w:type="character" w:styleId="a3">
    <w:name w:val="Hyperlink"/>
    <w:rsid w:val="002F3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40154</Words>
  <Characters>228878</Characters>
  <Application>Microsoft Office Word</Application>
  <DocSecurity>0</DocSecurity>
  <Lines>1907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Цзонхава</vt:lpstr>
    </vt:vector>
  </TitlesOfParts>
  <Company/>
  <LinksUpToDate>false</LinksUpToDate>
  <CharactersWithSpaces>268496</CharactersWithSpaces>
  <SharedDoc>false</SharedDoc>
  <HLinks>
    <vt:vector size="474" baseType="variant">
      <vt:variant>
        <vt:i4>1179699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_Toc260590867</vt:lpwstr>
      </vt:variant>
      <vt:variant>
        <vt:i4>1179699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_Toc260590866</vt:lpwstr>
      </vt:variant>
      <vt:variant>
        <vt:i4>1179699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_Toc260590863</vt:lpwstr>
      </vt:variant>
      <vt:variant>
        <vt:i4>1179699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_Toc260590862</vt:lpwstr>
      </vt:variant>
      <vt:variant>
        <vt:i4>1179699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_Toc260590860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_Toc260590858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_Toc260590856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_Toc260590854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_Toc260590852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_Toc260590851</vt:lpwstr>
      </vt:variant>
      <vt:variant>
        <vt:i4>1114163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_Toc260590850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_Toc260590849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_Toc260590847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_Toc260590845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_Toc260590843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_Toc260590841</vt:lpwstr>
      </vt:variant>
      <vt:variant>
        <vt:i4>1507379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_Toc260590839</vt:lpwstr>
      </vt:variant>
      <vt:variant>
        <vt:i4>1507379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_Toc260590836</vt:lpwstr>
      </vt:variant>
      <vt:variant>
        <vt:i4>1507379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_Toc260590834</vt:lpwstr>
      </vt:variant>
      <vt:variant>
        <vt:i4>1507379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_Toc260590832</vt:lpwstr>
      </vt:variant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_Toc260590831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_Toc260590830</vt:lpwstr>
      </vt:variant>
      <vt:variant>
        <vt:i4>1441843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_Toc260590829</vt:lpwstr>
      </vt:variant>
      <vt:variant>
        <vt:i4>1441843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_Toc260590828</vt:lpwstr>
      </vt:variant>
      <vt:variant>
        <vt:i4>1441843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_Toc260590827</vt:lpwstr>
      </vt:variant>
      <vt:variant>
        <vt:i4>1441843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_Toc260590826</vt:lpwstr>
      </vt:variant>
      <vt:variant>
        <vt:i4>1441843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_Toc260590825</vt:lpwstr>
      </vt:variant>
      <vt:variant>
        <vt:i4>1441843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_Toc260590824</vt:lpwstr>
      </vt:variant>
      <vt:variant>
        <vt:i4>1441843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_Toc260590823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_Toc260590822</vt:lpwstr>
      </vt:variant>
      <vt:variant>
        <vt:i4>1441843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_Toc260590821</vt:lpwstr>
      </vt:variant>
      <vt:variant>
        <vt:i4>1441843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_Toc260590820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_Toc260590818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_Toc260590816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_Toc260590814</vt:lpwstr>
      </vt:variant>
      <vt:variant>
        <vt:i4>1376307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_Toc260590813</vt:lpwstr>
      </vt:variant>
      <vt:variant>
        <vt:i4>1376307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_Toc260590812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_Toc260590810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_Toc260590809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_Toc260590808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_Toc260590807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_Toc260590806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_Toc260590805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_Toc260590804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_Toc260590803</vt:lpwstr>
      </vt:variant>
      <vt:variant>
        <vt:i4>1310771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_Toc260590802</vt:lpwstr>
      </vt:variant>
      <vt:variant>
        <vt:i4>1310771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_Toc260590801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_Toc260590800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_Toc260590799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_Toc260590797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_Toc260590795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_Toc260590794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_Toc260590793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_Toc260590792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_Toc260590791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_Toc260590790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_Toc260590789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_Toc260590788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_Toc260590784</vt:lpwstr>
      </vt:variant>
      <vt:variant>
        <vt:i4>1835068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_Toc260590783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_Toc260590781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_Toc260590779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_Toc260590777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_Toc260590775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_Toc260590774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_Toc260590773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_Toc260590772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_Toc260590771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_Toc260590770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_Toc260590769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_Toc260590768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_Toc260590767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_Toc260590766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_Toc260590765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_Toc260590764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_Toc260590763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_Toc260590762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_Toc260590759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_Toc260590758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Цзонхава</dc:title>
  <dc:subject/>
  <dc:creator>streetcat</dc:creator>
  <cp:keywords/>
  <dc:description/>
  <cp:lastModifiedBy>Irina</cp:lastModifiedBy>
  <cp:revision>2</cp:revision>
  <dcterms:created xsi:type="dcterms:W3CDTF">2014-11-11T21:53:00Z</dcterms:created>
  <dcterms:modified xsi:type="dcterms:W3CDTF">2014-11-11T21:53:00Z</dcterms:modified>
</cp:coreProperties>
</file>