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719" w:rsidRDefault="00EF3719" w:rsidP="006204D6">
      <w:pPr>
        <w:jc w:val="center"/>
        <w:rPr>
          <w:b/>
          <w:bCs/>
          <w:sz w:val="28"/>
          <w:szCs w:val="28"/>
        </w:rPr>
      </w:pPr>
    </w:p>
    <w:p w:rsidR="00961728" w:rsidRDefault="00961728" w:rsidP="006204D6">
      <w:pPr>
        <w:jc w:val="center"/>
        <w:rPr>
          <w:b/>
          <w:bCs/>
          <w:sz w:val="28"/>
          <w:szCs w:val="28"/>
        </w:rPr>
      </w:pPr>
      <w:r>
        <w:rPr>
          <w:b/>
          <w:bCs/>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gridCol w:w="1183"/>
      </w:tblGrid>
      <w:tr w:rsidR="00961728">
        <w:tc>
          <w:tcPr>
            <w:tcW w:w="8388" w:type="dxa"/>
          </w:tcPr>
          <w:p w:rsidR="00961728" w:rsidRPr="00961728" w:rsidRDefault="00961728" w:rsidP="006204D6">
            <w:pPr>
              <w:spacing w:line="360" w:lineRule="auto"/>
              <w:jc w:val="center"/>
              <w:rPr>
                <w:bCs/>
                <w:sz w:val="28"/>
                <w:szCs w:val="28"/>
              </w:rPr>
            </w:pPr>
          </w:p>
        </w:tc>
        <w:tc>
          <w:tcPr>
            <w:tcW w:w="1183" w:type="dxa"/>
          </w:tcPr>
          <w:p w:rsidR="00961728" w:rsidRPr="00961728" w:rsidRDefault="00961728" w:rsidP="006204D6">
            <w:pPr>
              <w:spacing w:line="360" w:lineRule="auto"/>
              <w:jc w:val="center"/>
              <w:rPr>
                <w:bCs/>
                <w:sz w:val="28"/>
                <w:szCs w:val="28"/>
              </w:rPr>
            </w:pPr>
            <w:r w:rsidRPr="00961728">
              <w:rPr>
                <w:bCs/>
                <w:sz w:val="28"/>
                <w:szCs w:val="28"/>
              </w:rPr>
              <w:t>стр.</w:t>
            </w:r>
          </w:p>
        </w:tc>
      </w:tr>
      <w:tr w:rsidR="00961728">
        <w:tc>
          <w:tcPr>
            <w:tcW w:w="8388" w:type="dxa"/>
          </w:tcPr>
          <w:p w:rsidR="00961728" w:rsidRPr="00961728" w:rsidRDefault="00961728" w:rsidP="006204D6">
            <w:pPr>
              <w:spacing w:line="360" w:lineRule="auto"/>
              <w:jc w:val="both"/>
              <w:rPr>
                <w:bCs/>
                <w:sz w:val="28"/>
                <w:szCs w:val="28"/>
              </w:rPr>
            </w:pPr>
            <w:r>
              <w:rPr>
                <w:bCs/>
                <w:sz w:val="28"/>
                <w:szCs w:val="28"/>
              </w:rPr>
              <w:t>Введение</w:t>
            </w:r>
          </w:p>
        </w:tc>
        <w:tc>
          <w:tcPr>
            <w:tcW w:w="1183" w:type="dxa"/>
          </w:tcPr>
          <w:p w:rsidR="00961728" w:rsidRPr="00961728" w:rsidRDefault="006811C1" w:rsidP="006204D6">
            <w:pPr>
              <w:spacing w:line="360" w:lineRule="auto"/>
              <w:jc w:val="center"/>
              <w:rPr>
                <w:bCs/>
                <w:sz w:val="28"/>
                <w:szCs w:val="28"/>
              </w:rPr>
            </w:pPr>
            <w:r>
              <w:rPr>
                <w:bCs/>
                <w:sz w:val="28"/>
                <w:szCs w:val="28"/>
              </w:rPr>
              <w:t>3</w:t>
            </w:r>
          </w:p>
        </w:tc>
      </w:tr>
      <w:tr w:rsidR="00961728">
        <w:tc>
          <w:tcPr>
            <w:tcW w:w="8388" w:type="dxa"/>
          </w:tcPr>
          <w:p w:rsidR="00961728" w:rsidRPr="00961728" w:rsidRDefault="00961728" w:rsidP="006204D6">
            <w:pPr>
              <w:spacing w:line="360" w:lineRule="auto"/>
              <w:jc w:val="both"/>
              <w:rPr>
                <w:bCs/>
                <w:sz w:val="28"/>
                <w:szCs w:val="28"/>
              </w:rPr>
            </w:pPr>
            <w:r>
              <w:rPr>
                <w:bCs/>
                <w:sz w:val="28"/>
                <w:szCs w:val="28"/>
              </w:rPr>
              <w:t>1. Теоретические основы себестоимости продукции</w:t>
            </w:r>
          </w:p>
        </w:tc>
        <w:tc>
          <w:tcPr>
            <w:tcW w:w="1183" w:type="dxa"/>
          </w:tcPr>
          <w:p w:rsidR="00961728" w:rsidRPr="00961728" w:rsidRDefault="006811C1" w:rsidP="006204D6">
            <w:pPr>
              <w:spacing w:line="360" w:lineRule="auto"/>
              <w:jc w:val="center"/>
              <w:rPr>
                <w:bCs/>
                <w:sz w:val="28"/>
                <w:szCs w:val="28"/>
              </w:rPr>
            </w:pPr>
            <w:r>
              <w:rPr>
                <w:bCs/>
                <w:sz w:val="28"/>
                <w:szCs w:val="28"/>
              </w:rPr>
              <w:t>5</w:t>
            </w:r>
          </w:p>
        </w:tc>
      </w:tr>
      <w:tr w:rsidR="00961728">
        <w:tc>
          <w:tcPr>
            <w:tcW w:w="8388" w:type="dxa"/>
          </w:tcPr>
          <w:p w:rsidR="00961728" w:rsidRPr="00961728" w:rsidRDefault="00961728" w:rsidP="006204D6">
            <w:pPr>
              <w:spacing w:line="360" w:lineRule="auto"/>
              <w:jc w:val="both"/>
              <w:rPr>
                <w:bCs/>
                <w:sz w:val="28"/>
                <w:szCs w:val="28"/>
              </w:rPr>
            </w:pPr>
            <w:r>
              <w:rPr>
                <w:bCs/>
                <w:sz w:val="28"/>
                <w:szCs w:val="28"/>
              </w:rPr>
              <w:t>1.1. Взаимосвязь валовых, средних и предельных издержек производства</w:t>
            </w:r>
          </w:p>
        </w:tc>
        <w:tc>
          <w:tcPr>
            <w:tcW w:w="1183" w:type="dxa"/>
          </w:tcPr>
          <w:p w:rsidR="00961728" w:rsidRPr="00961728" w:rsidRDefault="006811C1" w:rsidP="006204D6">
            <w:pPr>
              <w:spacing w:line="360" w:lineRule="auto"/>
              <w:jc w:val="center"/>
              <w:rPr>
                <w:bCs/>
                <w:sz w:val="28"/>
                <w:szCs w:val="28"/>
              </w:rPr>
            </w:pPr>
            <w:r>
              <w:rPr>
                <w:bCs/>
                <w:sz w:val="28"/>
                <w:szCs w:val="28"/>
              </w:rPr>
              <w:t>5</w:t>
            </w:r>
          </w:p>
        </w:tc>
      </w:tr>
      <w:tr w:rsidR="00961728">
        <w:tc>
          <w:tcPr>
            <w:tcW w:w="8388" w:type="dxa"/>
          </w:tcPr>
          <w:p w:rsidR="00961728" w:rsidRPr="00961728" w:rsidRDefault="00961728" w:rsidP="006204D6">
            <w:pPr>
              <w:spacing w:line="360" w:lineRule="auto"/>
              <w:jc w:val="both"/>
              <w:rPr>
                <w:bCs/>
                <w:sz w:val="28"/>
                <w:szCs w:val="28"/>
              </w:rPr>
            </w:pPr>
            <w:r>
              <w:rPr>
                <w:bCs/>
                <w:sz w:val="28"/>
                <w:szCs w:val="28"/>
              </w:rPr>
              <w:t>1.2. Методические основы исчисления себестоимости продукции</w:t>
            </w:r>
          </w:p>
        </w:tc>
        <w:tc>
          <w:tcPr>
            <w:tcW w:w="1183" w:type="dxa"/>
          </w:tcPr>
          <w:p w:rsidR="00961728" w:rsidRPr="00961728" w:rsidRDefault="006811C1" w:rsidP="006204D6">
            <w:pPr>
              <w:spacing w:line="360" w:lineRule="auto"/>
              <w:jc w:val="center"/>
              <w:rPr>
                <w:bCs/>
                <w:sz w:val="28"/>
                <w:szCs w:val="28"/>
              </w:rPr>
            </w:pPr>
            <w:r>
              <w:rPr>
                <w:bCs/>
                <w:sz w:val="28"/>
                <w:szCs w:val="28"/>
              </w:rPr>
              <w:t>7</w:t>
            </w:r>
          </w:p>
        </w:tc>
      </w:tr>
      <w:tr w:rsidR="00961728">
        <w:tc>
          <w:tcPr>
            <w:tcW w:w="8388" w:type="dxa"/>
          </w:tcPr>
          <w:p w:rsidR="00961728" w:rsidRPr="00961728" w:rsidRDefault="00961728" w:rsidP="006204D6">
            <w:pPr>
              <w:spacing w:line="360" w:lineRule="auto"/>
              <w:jc w:val="both"/>
              <w:rPr>
                <w:bCs/>
                <w:sz w:val="28"/>
                <w:szCs w:val="28"/>
              </w:rPr>
            </w:pPr>
            <w:r>
              <w:rPr>
                <w:bCs/>
                <w:sz w:val="28"/>
                <w:szCs w:val="28"/>
              </w:rPr>
              <w:t>1.3. Система факторов снижения себестоимости продукции</w:t>
            </w:r>
          </w:p>
        </w:tc>
        <w:tc>
          <w:tcPr>
            <w:tcW w:w="1183" w:type="dxa"/>
          </w:tcPr>
          <w:p w:rsidR="00961728" w:rsidRPr="00961728" w:rsidRDefault="006811C1" w:rsidP="006204D6">
            <w:pPr>
              <w:spacing w:line="360" w:lineRule="auto"/>
              <w:jc w:val="center"/>
              <w:rPr>
                <w:bCs/>
                <w:sz w:val="28"/>
                <w:szCs w:val="28"/>
              </w:rPr>
            </w:pPr>
            <w:r>
              <w:rPr>
                <w:bCs/>
                <w:sz w:val="28"/>
                <w:szCs w:val="28"/>
              </w:rPr>
              <w:t>11</w:t>
            </w:r>
          </w:p>
        </w:tc>
      </w:tr>
      <w:tr w:rsidR="00961728">
        <w:tc>
          <w:tcPr>
            <w:tcW w:w="8388" w:type="dxa"/>
          </w:tcPr>
          <w:p w:rsidR="00961728" w:rsidRPr="00961728" w:rsidRDefault="00961728" w:rsidP="006204D6">
            <w:pPr>
              <w:spacing w:line="360" w:lineRule="auto"/>
              <w:jc w:val="both"/>
              <w:rPr>
                <w:bCs/>
                <w:sz w:val="28"/>
                <w:szCs w:val="28"/>
              </w:rPr>
            </w:pPr>
            <w:r>
              <w:rPr>
                <w:bCs/>
                <w:sz w:val="28"/>
                <w:szCs w:val="28"/>
              </w:rPr>
              <w:t>2. Характеристика природных и экономических условий предприятия</w:t>
            </w:r>
          </w:p>
        </w:tc>
        <w:tc>
          <w:tcPr>
            <w:tcW w:w="1183" w:type="dxa"/>
          </w:tcPr>
          <w:p w:rsidR="00961728" w:rsidRPr="00961728" w:rsidRDefault="006811C1" w:rsidP="006204D6">
            <w:pPr>
              <w:spacing w:line="360" w:lineRule="auto"/>
              <w:jc w:val="center"/>
              <w:rPr>
                <w:bCs/>
                <w:sz w:val="28"/>
                <w:szCs w:val="28"/>
              </w:rPr>
            </w:pPr>
            <w:r>
              <w:rPr>
                <w:bCs/>
                <w:sz w:val="28"/>
                <w:szCs w:val="28"/>
              </w:rPr>
              <w:t>14</w:t>
            </w:r>
          </w:p>
        </w:tc>
      </w:tr>
      <w:tr w:rsidR="00961728">
        <w:tc>
          <w:tcPr>
            <w:tcW w:w="8388" w:type="dxa"/>
          </w:tcPr>
          <w:p w:rsidR="00961728" w:rsidRPr="00961728" w:rsidRDefault="00961728" w:rsidP="006204D6">
            <w:pPr>
              <w:spacing w:line="360" w:lineRule="auto"/>
              <w:jc w:val="both"/>
              <w:rPr>
                <w:bCs/>
                <w:sz w:val="28"/>
                <w:szCs w:val="28"/>
              </w:rPr>
            </w:pPr>
            <w:r>
              <w:rPr>
                <w:bCs/>
                <w:sz w:val="28"/>
                <w:szCs w:val="28"/>
              </w:rPr>
              <w:t>2.1. Характеристика природных условий</w:t>
            </w:r>
          </w:p>
        </w:tc>
        <w:tc>
          <w:tcPr>
            <w:tcW w:w="1183" w:type="dxa"/>
          </w:tcPr>
          <w:p w:rsidR="00961728" w:rsidRPr="00961728" w:rsidRDefault="006811C1" w:rsidP="006204D6">
            <w:pPr>
              <w:spacing w:line="360" w:lineRule="auto"/>
              <w:jc w:val="center"/>
              <w:rPr>
                <w:bCs/>
                <w:sz w:val="28"/>
                <w:szCs w:val="28"/>
              </w:rPr>
            </w:pPr>
            <w:r>
              <w:rPr>
                <w:bCs/>
                <w:sz w:val="28"/>
                <w:szCs w:val="28"/>
              </w:rPr>
              <w:t>14</w:t>
            </w:r>
          </w:p>
        </w:tc>
      </w:tr>
      <w:tr w:rsidR="00961728">
        <w:tc>
          <w:tcPr>
            <w:tcW w:w="8388" w:type="dxa"/>
          </w:tcPr>
          <w:p w:rsidR="00961728" w:rsidRPr="00961728" w:rsidRDefault="00961728" w:rsidP="006204D6">
            <w:pPr>
              <w:spacing w:line="360" w:lineRule="auto"/>
              <w:jc w:val="both"/>
              <w:rPr>
                <w:bCs/>
                <w:sz w:val="28"/>
                <w:szCs w:val="28"/>
              </w:rPr>
            </w:pPr>
            <w:r>
              <w:rPr>
                <w:bCs/>
                <w:sz w:val="28"/>
                <w:szCs w:val="28"/>
              </w:rPr>
              <w:t>2.2. Ресурсный потенциал предприятия</w:t>
            </w:r>
          </w:p>
        </w:tc>
        <w:tc>
          <w:tcPr>
            <w:tcW w:w="1183" w:type="dxa"/>
          </w:tcPr>
          <w:p w:rsidR="00961728" w:rsidRPr="00961728" w:rsidRDefault="006811C1" w:rsidP="006204D6">
            <w:pPr>
              <w:spacing w:line="360" w:lineRule="auto"/>
              <w:jc w:val="center"/>
              <w:rPr>
                <w:bCs/>
                <w:sz w:val="28"/>
                <w:szCs w:val="28"/>
              </w:rPr>
            </w:pPr>
            <w:r>
              <w:rPr>
                <w:bCs/>
                <w:sz w:val="28"/>
                <w:szCs w:val="28"/>
              </w:rPr>
              <w:t>18</w:t>
            </w:r>
          </w:p>
        </w:tc>
      </w:tr>
      <w:tr w:rsidR="00961728">
        <w:tc>
          <w:tcPr>
            <w:tcW w:w="8388" w:type="dxa"/>
          </w:tcPr>
          <w:p w:rsidR="00961728" w:rsidRPr="00961728" w:rsidRDefault="00961728" w:rsidP="006204D6">
            <w:pPr>
              <w:spacing w:line="360" w:lineRule="auto"/>
              <w:jc w:val="both"/>
              <w:rPr>
                <w:bCs/>
                <w:sz w:val="28"/>
                <w:szCs w:val="28"/>
              </w:rPr>
            </w:pPr>
            <w:r>
              <w:rPr>
                <w:bCs/>
                <w:sz w:val="28"/>
                <w:szCs w:val="28"/>
              </w:rPr>
              <w:t>2.3. Специализация и сочетание отраслей</w:t>
            </w:r>
          </w:p>
        </w:tc>
        <w:tc>
          <w:tcPr>
            <w:tcW w:w="1183" w:type="dxa"/>
          </w:tcPr>
          <w:p w:rsidR="00961728" w:rsidRPr="00961728" w:rsidRDefault="006811C1" w:rsidP="006204D6">
            <w:pPr>
              <w:spacing w:line="360" w:lineRule="auto"/>
              <w:jc w:val="center"/>
              <w:rPr>
                <w:bCs/>
                <w:sz w:val="28"/>
                <w:szCs w:val="28"/>
              </w:rPr>
            </w:pPr>
            <w:r>
              <w:rPr>
                <w:bCs/>
                <w:sz w:val="28"/>
                <w:szCs w:val="28"/>
              </w:rPr>
              <w:t>23</w:t>
            </w:r>
          </w:p>
        </w:tc>
      </w:tr>
      <w:tr w:rsidR="00961728">
        <w:tc>
          <w:tcPr>
            <w:tcW w:w="8388" w:type="dxa"/>
          </w:tcPr>
          <w:p w:rsidR="00961728" w:rsidRPr="00961728" w:rsidRDefault="00961728" w:rsidP="006204D6">
            <w:pPr>
              <w:spacing w:line="360" w:lineRule="auto"/>
              <w:jc w:val="both"/>
              <w:rPr>
                <w:bCs/>
                <w:sz w:val="28"/>
                <w:szCs w:val="28"/>
              </w:rPr>
            </w:pPr>
            <w:r>
              <w:rPr>
                <w:bCs/>
                <w:sz w:val="28"/>
                <w:szCs w:val="28"/>
              </w:rPr>
              <w:t>2.4. Экономическая эффективность сельскохозяйственного производства</w:t>
            </w:r>
          </w:p>
        </w:tc>
        <w:tc>
          <w:tcPr>
            <w:tcW w:w="1183" w:type="dxa"/>
          </w:tcPr>
          <w:p w:rsidR="00961728" w:rsidRPr="00961728" w:rsidRDefault="006811C1" w:rsidP="006204D6">
            <w:pPr>
              <w:spacing w:line="360" w:lineRule="auto"/>
              <w:jc w:val="center"/>
              <w:rPr>
                <w:bCs/>
                <w:sz w:val="28"/>
                <w:szCs w:val="28"/>
              </w:rPr>
            </w:pPr>
            <w:r>
              <w:rPr>
                <w:bCs/>
                <w:sz w:val="28"/>
                <w:szCs w:val="28"/>
              </w:rPr>
              <w:t>25</w:t>
            </w:r>
          </w:p>
        </w:tc>
      </w:tr>
      <w:tr w:rsidR="00961728">
        <w:tc>
          <w:tcPr>
            <w:tcW w:w="8388" w:type="dxa"/>
          </w:tcPr>
          <w:p w:rsidR="00961728" w:rsidRDefault="006204D6" w:rsidP="006204D6">
            <w:pPr>
              <w:spacing w:line="360" w:lineRule="auto"/>
              <w:jc w:val="both"/>
              <w:rPr>
                <w:bCs/>
                <w:sz w:val="28"/>
                <w:szCs w:val="28"/>
              </w:rPr>
            </w:pPr>
            <w:r>
              <w:rPr>
                <w:bCs/>
                <w:sz w:val="28"/>
                <w:szCs w:val="28"/>
              </w:rPr>
              <w:t>3. Себестоимость производства зерна и пути ее снижения в СХПК «Мичуринец»</w:t>
            </w:r>
          </w:p>
        </w:tc>
        <w:tc>
          <w:tcPr>
            <w:tcW w:w="1183" w:type="dxa"/>
          </w:tcPr>
          <w:p w:rsidR="00961728" w:rsidRPr="00961728" w:rsidRDefault="006811C1" w:rsidP="006204D6">
            <w:pPr>
              <w:spacing w:line="360" w:lineRule="auto"/>
              <w:jc w:val="center"/>
              <w:rPr>
                <w:bCs/>
                <w:sz w:val="28"/>
                <w:szCs w:val="28"/>
              </w:rPr>
            </w:pPr>
            <w:r>
              <w:rPr>
                <w:bCs/>
                <w:sz w:val="28"/>
                <w:szCs w:val="28"/>
              </w:rPr>
              <w:t>27</w:t>
            </w:r>
          </w:p>
        </w:tc>
      </w:tr>
      <w:tr w:rsidR="006204D6">
        <w:tc>
          <w:tcPr>
            <w:tcW w:w="8388" w:type="dxa"/>
          </w:tcPr>
          <w:p w:rsidR="006204D6" w:rsidRDefault="006204D6" w:rsidP="006204D6">
            <w:pPr>
              <w:spacing w:line="360" w:lineRule="auto"/>
              <w:jc w:val="both"/>
              <w:rPr>
                <w:bCs/>
                <w:sz w:val="28"/>
                <w:szCs w:val="28"/>
              </w:rPr>
            </w:pPr>
            <w:r>
              <w:rPr>
                <w:bCs/>
                <w:sz w:val="28"/>
                <w:szCs w:val="28"/>
              </w:rPr>
              <w:t>3.1. Значение и место отрасли в экономике предприятия</w:t>
            </w:r>
          </w:p>
        </w:tc>
        <w:tc>
          <w:tcPr>
            <w:tcW w:w="1183" w:type="dxa"/>
          </w:tcPr>
          <w:p w:rsidR="006204D6" w:rsidRPr="00961728" w:rsidRDefault="006811C1" w:rsidP="006204D6">
            <w:pPr>
              <w:spacing w:line="360" w:lineRule="auto"/>
              <w:jc w:val="center"/>
              <w:rPr>
                <w:bCs/>
                <w:sz w:val="28"/>
                <w:szCs w:val="28"/>
              </w:rPr>
            </w:pPr>
            <w:r>
              <w:rPr>
                <w:bCs/>
                <w:sz w:val="28"/>
                <w:szCs w:val="28"/>
              </w:rPr>
              <w:t>27</w:t>
            </w:r>
          </w:p>
        </w:tc>
      </w:tr>
      <w:tr w:rsidR="006204D6">
        <w:tc>
          <w:tcPr>
            <w:tcW w:w="8388" w:type="dxa"/>
          </w:tcPr>
          <w:p w:rsidR="006204D6" w:rsidRDefault="006204D6" w:rsidP="006204D6">
            <w:pPr>
              <w:spacing w:line="360" w:lineRule="auto"/>
              <w:jc w:val="both"/>
              <w:rPr>
                <w:bCs/>
                <w:sz w:val="28"/>
                <w:szCs w:val="28"/>
              </w:rPr>
            </w:pPr>
            <w:r>
              <w:rPr>
                <w:bCs/>
                <w:sz w:val="28"/>
                <w:szCs w:val="28"/>
              </w:rPr>
              <w:t>3.2. Структура себестоимости производства зерна</w:t>
            </w:r>
          </w:p>
        </w:tc>
        <w:tc>
          <w:tcPr>
            <w:tcW w:w="1183" w:type="dxa"/>
          </w:tcPr>
          <w:p w:rsidR="006204D6" w:rsidRPr="00961728" w:rsidRDefault="006811C1" w:rsidP="006204D6">
            <w:pPr>
              <w:spacing w:line="360" w:lineRule="auto"/>
              <w:jc w:val="center"/>
              <w:rPr>
                <w:bCs/>
                <w:sz w:val="28"/>
                <w:szCs w:val="28"/>
              </w:rPr>
            </w:pPr>
            <w:r>
              <w:rPr>
                <w:bCs/>
                <w:sz w:val="28"/>
                <w:szCs w:val="28"/>
              </w:rPr>
              <w:t>30</w:t>
            </w:r>
          </w:p>
        </w:tc>
      </w:tr>
      <w:tr w:rsidR="006204D6">
        <w:tc>
          <w:tcPr>
            <w:tcW w:w="8388" w:type="dxa"/>
          </w:tcPr>
          <w:p w:rsidR="006204D6" w:rsidRDefault="006204D6" w:rsidP="006204D6">
            <w:pPr>
              <w:spacing w:line="360" w:lineRule="auto"/>
              <w:jc w:val="both"/>
              <w:rPr>
                <w:bCs/>
                <w:sz w:val="28"/>
                <w:szCs w:val="28"/>
              </w:rPr>
            </w:pPr>
            <w:r>
              <w:rPr>
                <w:bCs/>
                <w:sz w:val="28"/>
                <w:szCs w:val="28"/>
              </w:rPr>
              <w:t>3.3. Анализ влияния факторов на уровень себестоимости</w:t>
            </w:r>
          </w:p>
        </w:tc>
        <w:tc>
          <w:tcPr>
            <w:tcW w:w="1183" w:type="dxa"/>
          </w:tcPr>
          <w:p w:rsidR="006204D6" w:rsidRPr="00961728" w:rsidRDefault="006811C1" w:rsidP="006204D6">
            <w:pPr>
              <w:spacing w:line="360" w:lineRule="auto"/>
              <w:jc w:val="center"/>
              <w:rPr>
                <w:bCs/>
                <w:sz w:val="28"/>
                <w:szCs w:val="28"/>
              </w:rPr>
            </w:pPr>
            <w:r>
              <w:rPr>
                <w:bCs/>
                <w:sz w:val="28"/>
                <w:szCs w:val="28"/>
              </w:rPr>
              <w:t>32</w:t>
            </w:r>
          </w:p>
        </w:tc>
      </w:tr>
      <w:tr w:rsidR="006204D6">
        <w:tc>
          <w:tcPr>
            <w:tcW w:w="8388" w:type="dxa"/>
          </w:tcPr>
          <w:p w:rsidR="006204D6" w:rsidRDefault="006204D6" w:rsidP="006204D6">
            <w:pPr>
              <w:spacing w:line="360" w:lineRule="auto"/>
              <w:jc w:val="both"/>
              <w:rPr>
                <w:bCs/>
                <w:sz w:val="28"/>
                <w:szCs w:val="28"/>
              </w:rPr>
            </w:pPr>
            <w:r>
              <w:rPr>
                <w:bCs/>
                <w:sz w:val="28"/>
                <w:szCs w:val="28"/>
              </w:rPr>
              <w:t>3.4. Анализ меры влияния себестоимости на сумму прибыли</w:t>
            </w:r>
          </w:p>
        </w:tc>
        <w:tc>
          <w:tcPr>
            <w:tcW w:w="1183" w:type="dxa"/>
          </w:tcPr>
          <w:p w:rsidR="006204D6" w:rsidRPr="00961728" w:rsidRDefault="006811C1" w:rsidP="006204D6">
            <w:pPr>
              <w:spacing w:line="360" w:lineRule="auto"/>
              <w:jc w:val="center"/>
              <w:rPr>
                <w:bCs/>
                <w:sz w:val="28"/>
                <w:szCs w:val="28"/>
              </w:rPr>
            </w:pPr>
            <w:r>
              <w:rPr>
                <w:bCs/>
                <w:sz w:val="28"/>
                <w:szCs w:val="28"/>
              </w:rPr>
              <w:t>33</w:t>
            </w:r>
          </w:p>
        </w:tc>
      </w:tr>
      <w:tr w:rsidR="006204D6">
        <w:tc>
          <w:tcPr>
            <w:tcW w:w="8388" w:type="dxa"/>
          </w:tcPr>
          <w:p w:rsidR="006204D6" w:rsidRDefault="006204D6" w:rsidP="006204D6">
            <w:pPr>
              <w:spacing w:line="360" w:lineRule="auto"/>
              <w:jc w:val="both"/>
              <w:rPr>
                <w:bCs/>
                <w:sz w:val="28"/>
                <w:szCs w:val="28"/>
              </w:rPr>
            </w:pPr>
            <w:r>
              <w:rPr>
                <w:bCs/>
                <w:sz w:val="28"/>
                <w:szCs w:val="28"/>
              </w:rPr>
              <w:t>4. Резервы снижения себестоимости продукции</w:t>
            </w:r>
          </w:p>
        </w:tc>
        <w:tc>
          <w:tcPr>
            <w:tcW w:w="1183" w:type="dxa"/>
          </w:tcPr>
          <w:p w:rsidR="006204D6" w:rsidRPr="00961728" w:rsidRDefault="006811C1" w:rsidP="006204D6">
            <w:pPr>
              <w:spacing w:line="360" w:lineRule="auto"/>
              <w:jc w:val="center"/>
              <w:rPr>
                <w:bCs/>
                <w:sz w:val="28"/>
                <w:szCs w:val="28"/>
              </w:rPr>
            </w:pPr>
            <w:r>
              <w:rPr>
                <w:bCs/>
                <w:sz w:val="28"/>
                <w:szCs w:val="28"/>
              </w:rPr>
              <w:t>34</w:t>
            </w:r>
          </w:p>
        </w:tc>
      </w:tr>
      <w:tr w:rsidR="006204D6">
        <w:tc>
          <w:tcPr>
            <w:tcW w:w="8388" w:type="dxa"/>
          </w:tcPr>
          <w:p w:rsidR="006204D6" w:rsidRDefault="006204D6" w:rsidP="006204D6">
            <w:pPr>
              <w:spacing w:line="360" w:lineRule="auto"/>
              <w:jc w:val="both"/>
              <w:rPr>
                <w:bCs/>
                <w:sz w:val="28"/>
                <w:szCs w:val="28"/>
              </w:rPr>
            </w:pPr>
            <w:r>
              <w:rPr>
                <w:bCs/>
                <w:sz w:val="28"/>
                <w:szCs w:val="28"/>
              </w:rPr>
              <w:t>4.1. Повышение урожайности сельскохозяйственных культур и продуктивности животных</w:t>
            </w:r>
          </w:p>
        </w:tc>
        <w:tc>
          <w:tcPr>
            <w:tcW w:w="1183" w:type="dxa"/>
          </w:tcPr>
          <w:p w:rsidR="006204D6" w:rsidRPr="00961728" w:rsidRDefault="006811C1" w:rsidP="006204D6">
            <w:pPr>
              <w:spacing w:line="360" w:lineRule="auto"/>
              <w:jc w:val="center"/>
              <w:rPr>
                <w:bCs/>
                <w:sz w:val="28"/>
                <w:szCs w:val="28"/>
              </w:rPr>
            </w:pPr>
            <w:r>
              <w:rPr>
                <w:bCs/>
                <w:sz w:val="28"/>
                <w:szCs w:val="28"/>
              </w:rPr>
              <w:t>34</w:t>
            </w:r>
          </w:p>
        </w:tc>
      </w:tr>
      <w:tr w:rsidR="006204D6">
        <w:tc>
          <w:tcPr>
            <w:tcW w:w="8388" w:type="dxa"/>
          </w:tcPr>
          <w:p w:rsidR="006204D6" w:rsidRDefault="006204D6" w:rsidP="006204D6">
            <w:pPr>
              <w:spacing w:line="360" w:lineRule="auto"/>
              <w:jc w:val="both"/>
              <w:rPr>
                <w:bCs/>
                <w:sz w:val="28"/>
                <w:szCs w:val="28"/>
              </w:rPr>
            </w:pPr>
            <w:r>
              <w:rPr>
                <w:bCs/>
                <w:sz w:val="28"/>
                <w:szCs w:val="28"/>
              </w:rPr>
              <w:t>4.2. Рациональное использование материальных ресурсов</w:t>
            </w:r>
          </w:p>
        </w:tc>
        <w:tc>
          <w:tcPr>
            <w:tcW w:w="1183" w:type="dxa"/>
          </w:tcPr>
          <w:p w:rsidR="006204D6" w:rsidRPr="00961728" w:rsidRDefault="006811C1" w:rsidP="006204D6">
            <w:pPr>
              <w:spacing w:line="360" w:lineRule="auto"/>
              <w:jc w:val="center"/>
              <w:rPr>
                <w:bCs/>
                <w:sz w:val="28"/>
                <w:szCs w:val="28"/>
              </w:rPr>
            </w:pPr>
            <w:r>
              <w:rPr>
                <w:bCs/>
                <w:sz w:val="28"/>
                <w:szCs w:val="28"/>
              </w:rPr>
              <w:t>35</w:t>
            </w:r>
          </w:p>
        </w:tc>
      </w:tr>
      <w:tr w:rsidR="006204D6">
        <w:tc>
          <w:tcPr>
            <w:tcW w:w="8388" w:type="dxa"/>
          </w:tcPr>
          <w:p w:rsidR="006204D6" w:rsidRDefault="006204D6" w:rsidP="006204D6">
            <w:pPr>
              <w:spacing w:line="360" w:lineRule="auto"/>
              <w:jc w:val="both"/>
              <w:rPr>
                <w:bCs/>
                <w:sz w:val="28"/>
                <w:szCs w:val="28"/>
              </w:rPr>
            </w:pPr>
            <w:r>
              <w:rPr>
                <w:bCs/>
                <w:sz w:val="28"/>
                <w:szCs w:val="28"/>
              </w:rPr>
              <w:t>4.3. Снижение трудоемкости продукции</w:t>
            </w:r>
          </w:p>
        </w:tc>
        <w:tc>
          <w:tcPr>
            <w:tcW w:w="1183" w:type="dxa"/>
          </w:tcPr>
          <w:p w:rsidR="006204D6" w:rsidRPr="00961728" w:rsidRDefault="006811C1" w:rsidP="006204D6">
            <w:pPr>
              <w:spacing w:line="360" w:lineRule="auto"/>
              <w:jc w:val="center"/>
              <w:rPr>
                <w:bCs/>
                <w:sz w:val="28"/>
                <w:szCs w:val="28"/>
              </w:rPr>
            </w:pPr>
            <w:r>
              <w:rPr>
                <w:bCs/>
                <w:sz w:val="28"/>
                <w:szCs w:val="28"/>
              </w:rPr>
              <w:t>36</w:t>
            </w:r>
          </w:p>
        </w:tc>
      </w:tr>
      <w:tr w:rsidR="006204D6">
        <w:tc>
          <w:tcPr>
            <w:tcW w:w="8388" w:type="dxa"/>
          </w:tcPr>
          <w:p w:rsidR="006204D6" w:rsidRDefault="006204D6" w:rsidP="006204D6">
            <w:pPr>
              <w:spacing w:line="360" w:lineRule="auto"/>
              <w:jc w:val="both"/>
              <w:rPr>
                <w:bCs/>
                <w:sz w:val="28"/>
                <w:szCs w:val="28"/>
              </w:rPr>
            </w:pPr>
            <w:r>
              <w:rPr>
                <w:bCs/>
                <w:sz w:val="28"/>
                <w:szCs w:val="28"/>
              </w:rPr>
              <w:t>4.4. Сокращение потерь при уборке, хранении и переработки продукции</w:t>
            </w:r>
          </w:p>
        </w:tc>
        <w:tc>
          <w:tcPr>
            <w:tcW w:w="1183" w:type="dxa"/>
          </w:tcPr>
          <w:p w:rsidR="006204D6" w:rsidRPr="00961728" w:rsidRDefault="006811C1" w:rsidP="006204D6">
            <w:pPr>
              <w:spacing w:line="360" w:lineRule="auto"/>
              <w:jc w:val="center"/>
              <w:rPr>
                <w:bCs/>
                <w:sz w:val="28"/>
                <w:szCs w:val="28"/>
              </w:rPr>
            </w:pPr>
            <w:r>
              <w:rPr>
                <w:bCs/>
                <w:sz w:val="28"/>
                <w:szCs w:val="28"/>
              </w:rPr>
              <w:t>37</w:t>
            </w:r>
          </w:p>
        </w:tc>
      </w:tr>
      <w:tr w:rsidR="006204D6">
        <w:tc>
          <w:tcPr>
            <w:tcW w:w="8388" w:type="dxa"/>
          </w:tcPr>
          <w:p w:rsidR="006204D6" w:rsidRDefault="006204D6" w:rsidP="006204D6">
            <w:pPr>
              <w:spacing w:line="360" w:lineRule="auto"/>
              <w:jc w:val="both"/>
              <w:rPr>
                <w:bCs/>
                <w:sz w:val="28"/>
                <w:szCs w:val="28"/>
              </w:rPr>
            </w:pPr>
            <w:r>
              <w:rPr>
                <w:bCs/>
                <w:sz w:val="28"/>
                <w:szCs w:val="28"/>
              </w:rPr>
              <w:t>Выводы и предложения</w:t>
            </w:r>
          </w:p>
        </w:tc>
        <w:tc>
          <w:tcPr>
            <w:tcW w:w="1183" w:type="dxa"/>
          </w:tcPr>
          <w:p w:rsidR="006204D6" w:rsidRPr="00961728" w:rsidRDefault="006811C1" w:rsidP="006204D6">
            <w:pPr>
              <w:spacing w:line="360" w:lineRule="auto"/>
              <w:jc w:val="center"/>
              <w:rPr>
                <w:bCs/>
                <w:sz w:val="28"/>
                <w:szCs w:val="28"/>
              </w:rPr>
            </w:pPr>
            <w:r>
              <w:rPr>
                <w:bCs/>
                <w:sz w:val="28"/>
                <w:szCs w:val="28"/>
              </w:rPr>
              <w:t>39</w:t>
            </w:r>
          </w:p>
        </w:tc>
      </w:tr>
      <w:tr w:rsidR="006204D6">
        <w:tc>
          <w:tcPr>
            <w:tcW w:w="8388" w:type="dxa"/>
          </w:tcPr>
          <w:p w:rsidR="006204D6" w:rsidRDefault="006204D6" w:rsidP="006204D6">
            <w:pPr>
              <w:spacing w:line="360" w:lineRule="auto"/>
              <w:jc w:val="both"/>
              <w:rPr>
                <w:bCs/>
                <w:sz w:val="28"/>
                <w:szCs w:val="28"/>
              </w:rPr>
            </w:pPr>
            <w:r>
              <w:rPr>
                <w:bCs/>
                <w:sz w:val="28"/>
                <w:szCs w:val="28"/>
              </w:rPr>
              <w:t>Список используемой литературы</w:t>
            </w:r>
          </w:p>
        </w:tc>
        <w:tc>
          <w:tcPr>
            <w:tcW w:w="1183" w:type="dxa"/>
          </w:tcPr>
          <w:p w:rsidR="006204D6" w:rsidRPr="00961728" w:rsidRDefault="006811C1" w:rsidP="006204D6">
            <w:pPr>
              <w:spacing w:line="360" w:lineRule="auto"/>
              <w:jc w:val="center"/>
              <w:rPr>
                <w:bCs/>
                <w:sz w:val="28"/>
                <w:szCs w:val="28"/>
              </w:rPr>
            </w:pPr>
            <w:r>
              <w:rPr>
                <w:bCs/>
                <w:sz w:val="28"/>
                <w:szCs w:val="28"/>
              </w:rPr>
              <w:t>42</w:t>
            </w:r>
          </w:p>
        </w:tc>
      </w:tr>
    </w:tbl>
    <w:p w:rsidR="00747DC8" w:rsidRPr="00747DC8" w:rsidRDefault="00747DC8" w:rsidP="00747DC8">
      <w:pPr>
        <w:jc w:val="center"/>
        <w:rPr>
          <w:b/>
          <w:bCs/>
          <w:sz w:val="28"/>
          <w:szCs w:val="28"/>
        </w:rPr>
      </w:pPr>
      <w:r w:rsidRPr="00747DC8">
        <w:rPr>
          <w:b/>
          <w:bCs/>
          <w:sz w:val="28"/>
          <w:szCs w:val="28"/>
        </w:rPr>
        <w:t>Введение</w:t>
      </w:r>
    </w:p>
    <w:p w:rsidR="00747DC8" w:rsidRDefault="00747DC8" w:rsidP="00747DC8">
      <w:pPr>
        <w:jc w:val="center"/>
        <w:rPr>
          <w:sz w:val="28"/>
          <w:szCs w:val="28"/>
        </w:rPr>
      </w:pPr>
    </w:p>
    <w:p w:rsidR="00FF397F" w:rsidRPr="00747DC8" w:rsidRDefault="00FF397F" w:rsidP="00747DC8">
      <w:pPr>
        <w:jc w:val="center"/>
        <w:rPr>
          <w:sz w:val="28"/>
          <w:szCs w:val="28"/>
        </w:rPr>
      </w:pPr>
    </w:p>
    <w:p w:rsidR="00747DC8" w:rsidRPr="00747DC8" w:rsidRDefault="00747DC8" w:rsidP="00747DC8">
      <w:pPr>
        <w:spacing w:line="360" w:lineRule="auto"/>
        <w:ind w:firstLine="720"/>
        <w:jc w:val="both"/>
        <w:rPr>
          <w:sz w:val="28"/>
          <w:szCs w:val="28"/>
        </w:rPr>
      </w:pPr>
      <w:r w:rsidRPr="00747DC8">
        <w:rPr>
          <w:sz w:val="28"/>
          <w:szCs w:val="28"/>
        </w:rPr>
        <w:t>Решающее значение для подъема всех отраслей сельского хозяйства имеет наращивание производства зерна, т.е. основного продовольственного фонда страны. Зерновое хозяйство является фактором, который стабилизирует все сельскохозяйственное производство; в решающей степени определяет возможность удовлетворения растущих потребностей населения в продуктах питания и служит важнейшей предпосылкой неуклонного подъема животноводства. Хорошо организованное зерновое хозяйство повышает эффективность сельскохозяйственного производства в целом. Одним из наиболее важнейших его показателей является себестоимость продукции.</w:t>
      </w:r>
    </w:p>
    <w:p w:rsidR="00747DC8" w:rsidRPr="00747DC8" w:rsidRDefault="00747DC8" w:rsidP="00747DC8">
      <w:pPr>
        <w:spacing w:line="360" w:lineRule="auto"/>
        <w:ind w:firstLine="720"/>
        <w:jc w:val="both"/>
        <w:rPr>
          <w:sz w:val="28"/>
          <w:szCs w:val="28"/>
        </w:rPr>
      </w:pPr>
      <w:r w:rsidRPr="00747DC8">
        <w:rPr>
          <w:sz w:val="28"/>
          <w:szCs w:val="28"/>
        </w:rPr>
        <w:t xml:space="preserve">В экономическом смысле </w:t>
      </w:r>
      <w:r w:rsidRPr="00747DC8">
        <w:rPr>
          <w:i/>
          <w:iCs/>
          <w:sz w:val="28"/>
          <w:szCs w:val="28"/>
        </w:rPr>
        <w:t xml:space="preserve">себестоимость - </w:t>
      </w:r>
      <w:r w:rsidRPr="00747DC8">
        <w:rPr>
          <w:sz w:val="28"/>
          <w:szCs w:val="28"/>
        </w:rPr>
        <w:t>это денежное выражение затрат предприятия на производство и реализацию продукции. Количественно она не совпадает с той частью стоимости, которую отражает, поскольку потребленные в процессе производства орудия и предметы труда включаются в себестоимость продукции не по общественно необходимым затратам, а по действующим ценам, которые не совпадают со стоимостью.</w:t>
      </w:r>
    </w:p>
    <w:p w:rsidR="00747DC8" w:rsidRPr="00747DC8" w:rsidRDefault="00747DC8" w:rsidP="00747DC8">
      <w:pPr>
        <w:spacing w:line="360" w:lineRule="auto"/>
        <w:ind w:firstLine="720"/>
        <w:jc w:val="both"/>
        <w:rPr>
          <w:sz w:val="28"/>
          <w:szCs w:val="28"/>
        </w:rPr>
      </w:pPr>
      <w:r w:rsidRPr="00747DC8">
        <w:rPr>
          <w:sz w:val="28"/>
          <w:szCs w:val="28"/>
        </w:rPr>
        <w:t>Основу себестоимости продукции (работ, услуг) составляют затраты прошлого и живого труда. Прошлый труд заключен в средствах производства, которые оцениваются по фактическим ценам приобретения, а материалы собственного производства (семена, корма и т.д.) - по себестоимости. Живой труд учитывается по его фактической оплате, включая и часть затрат на производство рабочей силы.</w:t>
      </w:r>
    </w:p>
    <w:p w:rsidR="00747DC8" w:rsidRPr="00747DC8" w:rsidRDefault="00747DC8" w:rsidP="00747DC8">
      <w:pPr>
        <w:spacing w:line="360" w:lineRule="auto"/>
        <w:ind w:firstLine="720"/>
        <w:jc w:val="both"/>
        <w:rPr>
          <w:sz w:val="28"/>
          <w:szCs w:val="28"/>
        </w:rPr>
      </w:pPr>
      <w:r w:rsidRPr="00747DC8">
        <w:rPr>
          <w:sz w:val="28"/>
          <w:szCs w:val="28"/>
        </w:rPr>
        <w:t>Себестоимость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Она отражает величину затрат, которые обеспечивают процесс простого воспроизводства на предприятии. Себестоимость - это форма возмещения потребляемых факторов производства. Себестоимость продукции является важнейшим показателем экономической эффективности сельскохозяйственного производства. В нем синтезируются все</w:t>
      </w:r>
      <w:r>
        <w:rPr>
          <w:sz w:val="28"/>
          <w:szCs w:val="28"/>
        </w:rPr>
        <w:t xml:space="preserve"> </w:t>
      </w:r>
      <w:r w:rsidRPr="00747DC8">
        <w:rPr>
          <w:sz w:val="28"/>
          <w:szCs w:val="28"/>
        </w:rPr>
        <w:t>стороны хозяйственной деятельности, аккумулируются результаты использования всех производственных ресурсов. Снижение себестоимости -</w:t>
      </w:r>
      <w:r>
        <w:rPr>
          <w:sz w:val="28"/>
          <w:szCs w:val="28"/>
        </w:rPr>
        <w:t xml:space="preserve"> </w:t>
      </w:r>
      <w:r w:rsidRPr="00747DC8">
        <w:rPr>
          <w:sz w:val="28"/>
          <w:szCs w:val="28"/>
        </w:rPr>
        <w:t>одна из первоочередных и актуальных задач любого общества, каждой отрасли, предприятия. От уровня себестоимости продукции зависят сумма прибыли и уровень рентабельности, финансовое состояние предприятия и его платежеспособность, темпы расширенного воспроизводства, уровень цен на сельскохозяйственную продукцию.</w:t>
      </w:r>
    </w:p>
    <w:p w:rsidR="00747DC8" w:rsidRPr="00747DC8" w:rsidRDefault="00747DC8" w:rsidP="00747DC8">
      <w:pPr>
        <w:spacing w:line="360" w:lineRule="auto"/>
        <w:ind w:firstLine="720"/>
        <w:jc w:val="both"/>
        <w:rPr>
          <w:sz w:val="28"/>
          <w:szCs w:val="28"/>
        </w:rPr>
      </w:pPr>
      <w:r w:rsidRPr="00747DC8">
        <w:rPr>
          <w:sz w:val="28"/>
          <w:szCs w:val="28"/>
        </w:rPr>
        <w:t>В зерновом производстве имеются большие резервы повышения производительности труда, которые необходимо использовать для снижения себестоимости зерна.</w:t>
      </w:r>
    </w:p>
    <w:p w:rsidR="00747DC8" w:rsidRPr="00747DC8" w:rsidRDefault="00747DC8" w:rsidP="00747DC8">
      <w:pPr>
        <w:spacing w:line="360" w:lineRule="auto"/>
        <w:ind w:firstLine="720"/>
        <w:jc w:val="both"/>
        <w:rPr>
          <w:sz w:val="28"/>
          <w:szCs w:val="28"/>
        </w:rPr>
      </w:pPr>
      <w:r w:rsidRPr="00747DC8">
        <w:rPr>
          <w:sz w:val="28"/>
          <w:szCs w:val="28"/>
        </w:rPr>
        <w:t>Основной целью курсовой работы является оценка уровня себестоимости продукции, изучение причин изменения себестоимости продукции, поиск резервов экономии затрат на производство продукции и оценка результатов хозяйствования.</w:t>
      </w:r>
    </w:p>
    <w:p w:rsidR="0058391F" w:rsidRDefault="00747DC8" w:rsidP="00747DC8">
      <w:pPr>
        <w:spacing w:line="360" w:lineRule="auto"/>
        <w:ind w:firstLine="720"/>
        <w:jc w:val="both"/>
        <w:rPr>
          <w:sz w:val="28"/>
          <w:szCs w:val="28"/>
        </w:rPr>
      </w:pPr>
      <w:r w:rsidRPr="00747DC8">
        <w:rPr>
          <w:sz w:val="28"/>
          <w:szCs w:val="28"/>
        </w:rPr>
        <w:t>Задача курсовой работы - выявление резервов снижения себестоимости продукции, изучение влияния факторов на изменение ее уровня, провести экономический анализ себестоимости зерновых культур с помощью характеризующей ее системой показателей и дать объективную оценку деятельности предприятия по использованию возможностей снижения себестоимости продукции.</w:t>
      </w:r>
    </w:p>
    <w:p w:rsidR="00747DC8" w:rsidRDefault="00747DC8" w:rsidP="00747DC8">
      <w:pPr>
        <w:spacing w:line="360" w:lineRule="auto"/>
        <w:ind w:firstLine="720"/>
        <w:jc w:val="both"/>
        <w:rPr>
          <w:sz w:val="28"/>
          <w:szCs w:val="28"/>
        </w:rPr>
      </w:pPr>
    </w:p>
    <w:p w:rsidR="00747DC8" w:rsidRDefault="00747DC8" w:rsidP="00747DC8">
      <w:pPr>
        <w:spacing w:line="360" w:lineRule="auto"/>
        <w:ind w:firstLine="720"/>
        <w:jc w:val="both"/>
        <w:rPr>
          <w:sz w:val="28"/>
          <w:szCs w:val="28"/>
        </w:rPr>
      </w:pPr>
    </w:p>
    <w:p w:rsidR="00747DC8" w:rsidRDefault="00747DC8" w:rsidP="00747DC8">
      <w:pPr>
        <w:spacing w:line="360" w:lineRule="auto"/>
        <w:ind w:firstLine="720"/>
        <w:jc w:val="both"/>
        <w:rPr>
          <w:sz w:val="28"/>
          <w:szCs w:val="28"/>
        </w:rPr>
      </w:pPr>
    </w:p>
    <w:p w:rsidR="00747DC8" w:rsidRDefault="00747DC8" w:rsidP="00747DC8">
      <w:pPr>
        <w:spacing w:line="360" w:lineRule="auto"/>
        <w:ind w:firstLine="720"/>
        <w:jc w:val="both"/>
        <w:rPr>
          <w:sz w:val="28"/>
          <w:szCs w:val="28"/>
        </w:rPr>
      </w:pPr>
    </w:p>
    <w:p w:rsidR="00747DC8" w:rsidRDefault="00747DC8" w:rsidP="00747DC8">
      <w:pPr>
        <w:spacing w:line="360" w:lineRule="auto"/>
        <w:ind w:firstLine="720"/>
        <w:jc w:val="both"/>
        <w:rPr>
          <w:sz w:val="28"/>
          <w:szCs w:val="28"/>
        </w:rPr>
      </w:pPr>
    </w:p>
    <w:p w:rsidR="00747DC8" w:rsidRDefault="00747DC8" w:rsidP="00747DC8">
      <w:pPr>
        <w:spacing w:line="360" w:lineRule="auto"/>
        <w:ind w:firstLine="720"/>
        <w:jc w:val="both"/>
        <w:rPr>
          <w:sz w:val="28"/>
          <w:szCs w:val="28"/>
        </w:rPr>
      </w:pPr>
    </w:p>
    <w:p w:rsidR="00FF397F" w:rsidRDefault="00FF397F" w:rsidP="00747DC8">
      <w:pPr>
        <w:spacing w:line="360" w:lineRule="auto"/>
        <w:ind w:firstLine="720"/>
        <w:jc w:val="both"/>
        <w:rPr>
          <w:sz w:val="28"/>
          <w:szCs w:val="28"/>
        </w:rPr>
      </w:pPr>
    </w:p>
    <w:p w:rsidR="00747DC8" w:rsidRDefault="00747DC8" w:rsidP="006204D6">
      <w:pPr>
        <w:spacing w:line="360" w:lineRule="auto"/>
        <w:jc w:val="both"/>
        <w:rPr>
          <w:sz w:val="28"/>
          <w:szCs w:val="28"/>
        </w:rPr>
      </w:pPr>
    </w:p>
    <w:p w:rsidR="00747DC8" w:rsidRDefault="00747DC8" w:rsidP="00747DC8">
      <w:pPr>
        <w:spacing w:line="360" w:lineRule="auto"/>
        <w:ind w:firstLine="720"/>
        <w:jc w:val="center"/>
        <w:rPr>
          <w:b/>
          <w:bCs/>
          <w:sz w:val="28"/>
          <w:szCs w:val="28"/>
        </w:rPr>
      </w:pPr>
      <w:r w:rsidRPr="00747DC8">
        <w:rPr>
          <w:b/>
          <w:bCs/>
          <w:sz w:val="28"/>
          <w:szCs w:val="28"/>
        </w:rPr>
        <w:t>1.   Теоретические основы себестоимости продукции</w:t>
      </w:r>
    </w:p>
    <w:p w:rsidR="00FF397F" w:rsidRDefault="00FF397F" w:rsidP="00747DC8">
      <w:pPr>
        <w:spacing w:line="360" w:lineRule="auto"/>
        <w:ind w:firstLine="720"/>
        <w:jc w:val="center"/>
        <w:rPr>
          <w:b/>
          <w:bCs/>
          <w:sz w:val="28"/>
          <w:szCs w:val="28"/>
        </w:rPr>
      </w:pPr>
    </w:p>
    <w:p w:rsidR="00747DC8" w:rsidRDefault="00747DC8" w:rsidP="00FF397F">
      <w:pPr>
        <w:numPr>
          <w:ilvl w:val="1"/>
          <w:numId w:val="1"/>
        </w:numPr>
        <w:spacing w:line="360" w:lineRule="auto"/>
        <w:jc w:val="center"/>
        <w:rPr>
          <w:b/>
          <w:bCs/>
          <w:iCs/>
          <w:sz w:val="28"/>
          <w:szCs w:val="28"/>
        </w:rPr>
      </w:pPr>
      <w:r w:rsidRPr="00FF397F">
        <w:rPr>
          <w:b/>
          <w:bCs/>
          <w:iCs/>
          <w:sz w:val="28"/>
          <w:szCs w:val="28"/>
        </w:rPr>
        <w:t>Взаимосвязь валовых, средних и предельных издержек производства</w:t>
      </w:r>
    </w:p>
    <w:p w:rsidR="00FF397F" w:rsidRPr="00FF397F" w:rsidRDefault="00FF397F" w:rsidP="00FF397F">
      <w:pPr>
        <w:spacing w:line="360" w:lineRule="auto"/>
        <w:ind w:left="720"/>
        <w:jc w:val="center"/>
        <w:rPr>
          <w:b/>
          <w:sz w:val="28"/>
          <w:szCs w:val="28"/>
        </w:rPr>
      </w:pPr>
    </w:p>
    <w:p w:rsidR="00747DC8" w:rsidRPr="00747DC8" w:rsidRDefault="00747DC8" w:rsidP="00747DC8">
      <w:pPr>
        <w:spacing w:line="360" w:lineRule="auto"/>
        <w:ind w:firstLine="720"/>
        <w:jc w:val="both"/>
        <w:rPr>
          <w:sz w:val="28"/>
          <w:szCs w:val="28"/>
        </w:rPr>
      </w:pPr>
      <w:r w:rsidRPr="00747DC8">
        <w:rPr>
          <w:sz w:val="28"/>
          <w:szCs w:val="28"/>
        </w:rPr>
        <w:t>Издержки производства представляют собой совокупные затраты живого и овеществленного труда на производство конкретного вида продукции.</w:t>
      </w:r>
    </w:p>
    <w:p w:rsidR="00747DC8" w:rsidRPr="00747DC8" w:rsidRDefault="00747DC8" w:rsidP="00747DC8">
      <w:pPr>
        <w:spacing w:line="360" w:lineRule="auto"/>
        <w:ind w:firstLine="720"/>
        <w:jc w:val="both"/>
        <w:rPr>
          <w:sz w:val="28"/>
          <w:szCs w:val="28"/>
        </w:rPr>
      </w:pPr>
      <w:r w:rsidRPr="00747DC8">
        <w:rPr>
          <w:sz w:val="28"/>
          <w:szCs w:val="28"/>
        </w:rPr>
        <w:t>Различают общественные и индивидуальные издержки производства.</w:t>
      </w:r>
    </w:p>
    <w:p w:rsidR="00747DC8" w:rsidRPr="00747DC8" w:rsidRDefault="00747DC8" w:rsidP="00747DC8">
      <w:pPr>
        <w:spacing w:line="360" w:lineRule="auto"/>
        <w:ind w:firstLine="720"/>
        <w:jc w:val="both"/>
        <w:rPr>
          <w:sz w:val="28"/>
          <w:szCs w:val="28"/>
        </w:rPr>
      </w:pPr>
      <w:r w:rsidRPr="00747DC8">
        <w:rPr>
          <w:i/>
          <w:iCs/>
          <w:sz w:val="28"/>
          <w:szCs w:val="28"/>
        </w:rPr>
        <w:t xml:space="preserve">Общественные издержки производства </w:t>
      </w:r>
      <w:r w:rsidRPr="00747DC8">
        <w:rPr>
          <w:sz w:val="28"/>
          <w:szCs w:val="28"/>
        </w:rPr>
        <w:t>- это сумма овеществленного и живого труда, затраченного обществом на производство данной продукции. Они необходимы для создания продукции при любом способе производства и измеряется рабочим временем. В условиях товарного производства общественные издержки выступают как стоимость продукции.</w:t>
      </w:r>
    </w:p>
    <w:p w:rsidR="00747DC8" w:rsidRPr="00747DC8" w:rsidRDefault="00747DC8" w:rsidP="00747DC8">
      <w:pPr>
        <w:spacing w:line="360" w:lineRule="auto"/>
        <w:ind w:firstLine="720"/>
        <w:jc w:val="both"/>
        <w:rPr>
          <w:sz w:val="28"/>
          <w:szCs w:val="28"/>
        </w:rPr>
      </w:pPr>
      <w:r w:rsidRPr="00747DC8">
        <w:rPr>
          <w:sz w:val="28"/>
          <w:szCs w:val="28"/>
        </w:rPr>
        <w:t>Стоимость (Сп) можно выразить формулой:</w:t>
      </w:r>
    </w:p>
    <w:p w:rsidR="00747DC8" w:rsidRPr="00747DC8" w:rsidRDefault="00747DC8" w:rsidP="00747DC8">
      <w:pPr>
        <w:spacing w:line="360" w:lineRule="auto"/>
        <w:ind w:firstLine="720"/>
        <w:jc w:val="center"/>
        <w:rPr>
          <w:sz w:val="28"/>
          <w:szCs w:val="28"/>
        </w:rPr>
      </w:pPr>
      <w:r w:rsidRPr="00747DC8">
        <w:rPr>
          <w:sz w:val="28"/>
          <w:szCs w:val="28"/>
        </w:rPr>
        <w:t>С</w:t>
      </w:r>
      <w:r w:rsidRPr="00747DC8">
        <w:rPr>
          <w:sz w:val="28"/>
          <w:szCs w:val="28"/>
          <w:vertAlign w:val="subscript"/>
        </w:rPr>
        <w:t>п</w:t>
      </w:r>
      <w:r w:rsidRPr="00747DC8">
        <w:rPr>
          <w:sz w:val="28"/>
          <w:szCs w:val="28"/>
        </w:rPr>
        <w:t xml:space="preserve">  </w:t>
      </w:r>
      <w:r w:rsidRPr="00747DC8">
        <w:rPr>
          <w:i/>
          <w:iCs/>
          <w:sz w:val="28"/>
          <w:szCs w:val="28"/>
        </w:rPr>
        <w:t>= с</w:t>
      </w:r>
      <w:r w:rsidRPr="00747DC8">
        <w:rPr>
          <w:sz w:val="28"/>
          <w:szCs w:val="28"/>
        </w:rPr>
        <w:t>+</w:t>
      </w:r>
      <w:r w:rsidRPr="00747DC8">
        <w:rPr>
          <w:sz w:val="28"/>
          <w:szCs w:val="28"/>
          <w:lang w:val="en-US"/>
        </w:rPr>
        <w:t>v</w:t>
      </w:r>
      <w:r w:rsidRPr="00747DC8">
        <w:rPr>
          <w:sz w:val="28"/>
          <w:szCs w:val="28"/>
        </w:rPr>
        <w:t>+</w:t>
      </w:r>
      <w:r w:rsidRPr="00747DC8">
        <w:rPr>
          <w:sz w:val="28"/>
          <w:szCs w:val="28"/>
          <w:lang w:val="en-US"/>
        </w:rPr>
        <w:t>m</w:t>
      </w:r>
      <w:r w:rsidRPr="00747DC8">
        <w:rPr>
          <w:sz w:val="28"/>
          <w:szCs w:val="28"/>
        </w:rPr>
        <w:t>,</w:t>
      </w:r>
    </w:p>
    <w:p w:rsidR="00747DC8" w:rsidRPr="00747DC8" w:rsidRDefault="00747DC8" w:rsidP="00747DC8">
      <w:pPr>
        <w:spacing w:line="360" w:lineRule="auto"/>
        <w:ind w:firstLine="720"/>
        <w:jc w:val="both"/>
        <w:rPr>
          <w:sz w:val="28"/>
          <w:szCs w:val="28"/>
        </w:rPr>
      </w:pPr>
      <w:r w:rsidRPr="00747DC8">
        <w:rPr>
          <w:sz w:val="28"/>
          <w:szCs w:val="28"/>
        </w:rPr>
        <w:t xml:space="preserve">где </w:t>
      </w:r>
      <w:r w:rsidRPr="00747DC8">
        <w:rPr>
          <w:i/>
          <w:iCs/>
          <w:sz w:val="28"/>
          <w:szCs w:val="28"/>
        </w:rPr>
        <w:t xml:space="preserve">с - стоимость </w:t>
      </w:r>
      <w:r w:rsidRPr="00747DC8">
        <w:rPr>
          <w:sz w:val="28"/>
          <w:szCs w:val="28"/>
        </w:rPr>
        <w:t>затраченных средств производства, созданная прошлым трудом и перенесенная живым трудом на продукцию;</w:t>
      </w:r>
    </w:p>
    <w:p w:rsidR="00747DC8" w:rsidRPr="00747DC8" w:rsidRDefault="00747DC8" w:rsidP="00747DC8">
      <w:pPr>
        <w:spacing w:line="360" w:lineRule="auto"/>
        <w:ind w:firstLine="720"/>
        <w:jc w:val="both"/>
        <w:rPr>
          <w:sz w:val="28"/>
          <w:szCs w:val="28"/>
        </w:rPr>
      </w:pPr>
      <w:r w:rsidRPr="00747DC8">
        <w:rPr>
          <w:sz w:val="28"/>
          <w:szCs w:val="28"/>
          <w:lang w:val="en-US"/>
        </w:rPr>
        <w:t>v</w:t>
      </w:r>
      <w:r w:rsidRPr="00747DC8">
        <w:rPr>
          <w:sz w:val="28"/>
          <w:szCs w:val="28"/>
        </w:rPr>
        <w:t>+</w:t>
      </w:r>
      <w:r w:rsidRPr="00747DC8">
        <w:rPr>
          <w:sz w:val="28"/>
          <w:szCs w:val="28"/>
          <w:lang w:val="en-US"/>
        </w:rPr>
        <w:t>m</w:t>
      </w:r>
      <w:r w:rsidRPr="00747DC8">
        <w:rPr>
          <w:sz w:val="28"/>
          <w:szCs w:val="28"/>
        </w:rPr>
        <w:t xml:space="preserve"> - стоимость, вновь созданная живым трудом, в том числе</w:t>
      </w:r>
    </w:p>
    <w:p w:rsidR="00747DC8" w:rsidRPr="00747DC8" w:rsidRDefault="00747DC8" w:rsidP="00747DC8">
      <w:pPr>
        <w:spacing w:line="360" w:lineRule="auto"/>
        <w:ind w:firstLine="720"/>
        <w:jc w:val="both"/>
        <w:rPr>
          <w:sz w:val="28"/>
          <w:szCs w:val="28"/>
        </w:rPr>
      </w:pPr>
      <w:r w:rsidRPr="00747DC8">
        <w:rPr>
          <w:sz w:val="28"/>
          <w:szCs w:val="28"/>
          <w:lang w:val="en-US"/>
        </w:rPr>
        <w:t>v</w:t>
      </w:r>
      <w:r w:rsidRPr="00747DC8">
        <w:rPr>
          <w:sz w:val="28"/>
          <w:szCs w:val="28"/>
        </w:rPr>
        <w:t xml:space="preserve"> - трудом, необходимым для воспроизводства рабочей силы,</w:t>
      </w:r>
    </w:p>
    <w:p w:rsidR="00747DC8" w:rsidRPr="00747DC8" w:rsidRDefault="00747DC8" w:rsidP="00747DC8">
      <w:pPr>
        <w:spacing w:line="360" w:lineRule="auto"/>
        <w:ind w:firstLine="720"/>
        <w:jc w:val="both"/>
        <w:rPr>
          <w:sz w:val="28"/>
          <w:szCs w:val="28"/>
        </w:rPr>
      </w:pPr>
      <w:r w:rsidRPr="00747DC8">
        <w:rPr>
          <w:sz w:val="28"/>
          <w:szCs w:val="28"/>
          <w:lang w:val="en-US"/>
        </w:rPr>
        <w:t>m</w:t>
      </w:r>
      <w:r w:rsidRPr="00747DC8">
        <w:rPr>
          <w:sz w:val="28"/>
          <w:szCs w:val="28"/>
        </w:rPr>
        <w:t xml:space="preserve"> - прибавочным трудом.</w:t>
      </w:r>
    </w:p>
    <w:p w:rsidR="00747DC8" w:rsidRPr="00747DC8" w:rsidRDefault="00747DC8" w:rsidP="00747DC8">
      <w:pPr>
        <w:spacing w:line="360" w:lineRule="auto"/>
        <w:ind w:firstLine="720"/>
        <w:jc w:val="both"/>
        <w:rPr>
          <w:sz w:val="28"/>
          <w:szCs w:val="28"/>
        </w:rPr>
      </w:pPr>
      <w:r w:rsidRPr="00747DC8">
        <w:rPr>
          <w:i/>
          <w:iCs/>
          <w:sz w:val="28"/>
          <w:szCs w:val="28"/>
        </w:rPr>
        <w:t xml:space="preserve">Индивидуальные издержки - </w:t>
      </w:r>
      <w:r w:rsidRPr="00747DC8">
        <w:rPr>
          <w:sz w:val="28"/>
          <w:szCs w:val="28"/>
        </w:rPr>
        <w:t>это затраты конкретного предприятия на производство продукции.</w:t>
      </w:r>
    </w:p>
    <w:p w:rsidR="00747DC8" w:rsidRPr="00747DC8" w:rsidRDefault="00747DC8" w:rsidP="00747DC8">
      <w:pPr>
        <w:spacing w:line="360" w:lineRule="auto"/>
        <w:ind w:firstLine="720"/>
        <w:jc w:val="both"/>
        <w:rPr>
          <w:sz w:val="28"/>
          <w:szCs w:val="28"/>
        </w:rPr>
      </w:pPr>
      <w:r w:rsidRPr="00747DC8">
        <w:rPr>
          <w:sz w:val="28"/>
          <w:szCs w:val="28"/>
        </w:rPr>
        <w:t>По степени зависимости от изменения объема производства издержки подразделяются на постоянные (непропорциональные) и переменные (пропорциональные).</w:t>
      </w:r>
    </w:p>
    <w:p w:rsidR="00747DC8" w:rsidRPr="00747DC8" w:rsidRDefault="00747DC8" w:rsidP="00747DC8">
      <w:pPr>
        <w:spacing w:line="360" w:lineRule="auto"/>
        <w:ind w:firstLine="720"/>
        <w:jc w:val="both"/>
        <w:rPr>
          <w:sz w:val="28"/>
          <w:szCs w:val="28"/>
        </w:rPr>
      </w:pPr>
      <w:r w:rsidRPr="00747DC8">
        <w:rPr>
          <w:i/>
          <w:iCs/>
          <w:sz w:val="28"/>
          <w:szCs w:val="28"/>
        </w:rPr>
        <w:t xml:space="preserve">Постоянные издержки </w:t>
      </w:r>
      <w:r w:rsidRPr="00747DC8">
        <w:rPr>
          <w:sz w:val="28"/>
          <w:szCs w:val="28"/>
        </w:rPr>
        <w:t>— издержки, связанные с возмещением производственных факторов, размеры которых не зависят от объема производимой продукции (арендная плата, коммунальные платежи, амортизационные отчисления при использовании линейного способа начисления амортизации и т.п.).</w:t>
      </w:r>
    </w:p>
    <w:p w:rsidR="002E1B24" w:rsidRDefault="00747DC8" w:rsidP="002E1B24">
      <w:pPr>
        <w:spacing w:line="360" w:lineRule="auto"/>
        <w:ind w:firstLine="720"/>
        <w:jc w:val="both"/>
        <w:rPr>
          <w:sz w:val="28"/>
          <w:szCs w:val="28"/>
        </w:rPr>
      </w:pPr>
      <w:r w:rsidRPr="00747DC8">
        <w:rPr>
          <w:i/>
          <w:iCs/>
          <w:sz w:val="28"/>
          <w:szCs w:val="28"/>
        </w:rPr>
        <w:t xml:space="preserve">Переменные издержки </w:t>
      </w:r>
      <w:r w:rsidRPr="00747DC8">
        <w:rPr>
          <w:sz w:val="28"/>
          <w:szCs w:val="28"/>
        </w:rPr>
        <w:t>— издержки, размер которых непосредственно связан с объемом производства (заработная плата производственных рабочих, стоимость сырья и материалов и т.п.).</w:t>
      </w:r>
      <w:r w:rsidR="002E1B24">
        <w:rPr>
          <w:sz w:val="28"/>
          <w:szCs w:val="28"/>
        </w:rPr>
        <w:t xml:space="preserve"> </w:t>
      </w:r>
    </w:p>
    <w:p w:rsidR="002E1B24" w:rsidRPr="002E1B24" w:rsidRDefault="002E1B24" w:rsidP="002E1B24">
      <w:pPr>
        <w:spacing w:line="360" w:lineRule="auto"/>
        <w:ind w:firstLine="720"/>
        <w:jc w:val="both"/>
        <w:rPr>
          <w:sz w:val="28"/>
          <w:szCs w:val="28"/>
        </w:rPr>
      </w:pPr>
      <w:r w:rsidRPr="002E1B24">
        <w:rPr>
          <w:sz w:val="28"/>
          <w:szCs w:val="28"/>
        </w:rPr>
        <w:t>Основу   постоянных   издержек   составляют   издержки,      связанные   с</w:t>
      </w:r>
      <w:r>
        <w:rPr>
          <w:sz w:val="28"/>
          <w:szCs w:val="28"/>
        </w:rPr>
        <w:t xml:space="preserve"> </w:t>
      </w:r>
      <w:r w:rsidRPr="002E1B24">
        <w:rPr>
          <w:sz w:val="28"/>
          <w:szCs w:val="28"/>
        </w:rPr>
        <w:t>использованием основного капитала (земля, основные средства), а переменных — издержки, связанные с использованием оборотного капитала.</w:t>
      </w:r>
    </w:p>
    <w:p w:rsidR="002E1B24" w:rsidRPr="002E1B24" w:rsidRDefault="002E1B24" w:rsidP="002E1B24">
      <w:pPr>
        <w:spacing w:line="360" w:lineRule="auto"/>
        <w:ind w:firstLine="720"/>
        <w:jc w:val="both"/>
        <w:rPr>
          <w:sz w:val="28"/>
          <w:szCs w:val="28"/>
        </w:rPr>
      </w:pPr>
      <w:r w:rsidRPr="002E1B24">
        <w:rPr>
          <w:sz w:val="28"/>
          <w:szCs w:val="28"/>
        </w:rPr>
        <w:t xml:space="preserve">Сумма постоянных и переменных издержек называется </w:t>
      </w:r>
      <w:r w:rsidRPr="002E1B24">
        <w:rPr>
          <w:i/>
          <w:iCs/>
          <w:sz w:val="28"/>
          <w:szCs w:val="28"/>
        </w:rPr>
        <w:t xml:space="preserve">общими, </w:t>
      </w:r>
      <w:r w:rsidRPr="002E1B24">
        <w:rPr>
          <w:sz w:val="28"/>
          <w:szCs w:val="28"/>
        </w:rPr>
        <w:t xml:space="preserve">или </w:t>
      </w:r>
      <w:r w:rsidRPr="002E1B24">
        <w:rPr>
          <w:i/>
          <w:iCs/>
          <w:sz w:val="28"/>
          <w:szCs w:val="28"/>
        </w:rPr>
        <w:t xml:space="preserve">валовыми, </w:t>
      </w:r>
      <w:r w:rsidRPr="002E1B24">
        <w:rPr>
          <w:sz w:val="28"/>
          <w:szCs w:val="28"/>
        </w:rPr>
        <w:t>издержками.</w:t>
      </w:r>
    </w:p>
    <w:p w:rsidR="002E1B24" w:rsidRPr="002E1B24" w:rsidRDefault="002E1B24" w:rsidP="002E1B24">
      <w:pPr>
        <w:spacing w:line="360" w:lineRule="auto"/>
        <w:ind w:firstLine="720"/>
        <w:jc w:val="both"/>
        <w:rPr>
          <w:sz w:val="28"/>
          <w:szCs w:val="28"/>
        </w:rPr>
      </w:pPr>
      <w:r w:rsidRPr="002E1B24">
        <w:rPr>
          <w:i/>
          <w:iCs/>
          <w:sz w:val="28"/>
          <w:szCs w:val="28"/>
        </w:rPr>
        <w:t xml:space="preserve">Средними издержками </w:t>
      </w:r>
      <w:r w:rsidRPr="002E1B24">
        <w:rPr>
          <w:sz w:val="28"/>
          <w:szCs w:val="28"/>
        </w:rPr>
        <w:t>называются издержки на единицу производимой продукции. Сравнивая средние издержки с ценой продукции, можно получить представление о прибыльности (рентабельности) продукции.</w:t>
      </w:r>
    </w:p>
    <w:p w:rsidR="002E1B24" w:rsidRPr="002E1B24" w:rsidRDefault="002E1B24" w:rsidP="002E1B24">
      <w:pPr>
        <w:spacing w:line="360" w:lineRule="auto"/>
        <w:ind w:firstLine="720"/>
        <w:jc w:val="both"/>
        <w:rPr>
          <w:sz w:val="28"/>
          <w:szCs w:val="28"/>
        </w:rPr>
      </w:pPr>
      <w:r w:rsidRPr="002E1B24">
        <w:rPr>
          <w:sz w:val="28"/>
          <w:szCs w:val="28"/>
        </w:rPr>
        <w:t>Средние издержки определяются по формулам:</w:t>
      </w:r>
    </w:p>
    <w:p w:rsidR="002E1B24" w:rsidRDefault="002E1B24" w:rsidP="002E1B24">
      <w:pPr>
        <w:spacing w:line="360" w:lineRule="auto"/>
        <w:ind w:firstLine="720"/>
        <w:jc w:val="center"/>
        <w:rPr>
          <w:sz w:val="28"/>
          <w:szCs w:val="28"/>
        </w:rPr>
      </w:pPr>
      <w:r w:rsidRPr="002E1B24">
        <w:rPr>
          <w:i/>
          <w:iCs/>
          <w:sz w:val="28"/>
          <w:szCs w:val="28"/>
        </w:rPr>
        <w:t xml:space="preserve">Постоянные </w:t>
      </w:r>
      <w:r w:rsidRPr="002E1B24">
        <w:rPr>
          <w:sz w:val="28"/>
          <w:szCs w:val="28"/>
        </w:rPr>
        <w:t>А</w:t>
      </w:r>
      <w:r w:rsidRPr="002E1B24">
        <w:rPr>
          <w:sz w:val="28"/>
          <w:szCs w:val="28"/>
          <w:lang w:val="en-US"/>
        </w:rPr>
        <w:t>F</w:t>
      </w:r>
      <w:r w:rsidRPr="002E1B24">
        <w:rPr>
          <w:sz w:val="28"/>
          <w:szCs w:val="28"/>
        </w:rPr>
        <w:t xml:space="preserve">С = </w:t>
      </w:r>
      <w:r w:rsidRPr="002E1B24">
        <w:rPr>
          <w:sz w:val="28"/>
          <w:szCs w:val="28"/>
          <w:lang w:val="en-US"/>
        </w:rPr>
        <w:t>F</w:t>
      </w:r>
      <w:r w:rsidRPr="002E1B24">
        <w:rPr>
          <w:sz w:val="28"/>
          <w:szCs w:val="28"/>
        </w:rPr>
        <w:t xml:space="preserve">С: </w:t>
      </w:r>
      <w:r w:rsidRPr="002E1B24">
        <w:rPr>
          <w:sz w:val="28"/>
          <w:szCs w:val="28"/>
          <w:lang w:val="en-US"/>
        </w:rPr>
        <w:t>Q</w:t>
      </w:r>
      <w:r w:rsidRPr="002E1B24">
        <w:rPr>
          <w:sz w:val="28"/>
          <w:szCs w:val="28"/>
        </w:rPr>
        <w:t>,</w:t>
      </w:r>
    </w:p>
    <w:p w:rsidR="002E1B24" w:rsidRPr="002E1B24" w:rsidRDefault="002E1B24" w:rsidP="002E1B24">
      <w:pPr>
        <w:spacing w:line="360" w:lineRule="auto"/>
        <w:ind w:firstLine="720"/>
        <w:jc w:val="center"/>
        <w:rPr>
          <w:sz w:val="28"/>
          <w:szCs w:val="28"/>
        </w:rPr>
      </w:pPr>
      <w:r w:rsidRPr="002E1B24">
        <w:rPr>
          <w:i/>
          <w:iCs/>
          <w:sz w:val="28"/>
          <w:szCs w:val="28"/>
        </w:rPr>
        <w:t xml:space="preserve">Переменные </w:t>
      </w:r>
      <w:r w:rsidRPr="002E1B24">
        <w:rPr>
          <w:sz w:val="28"/>
          <w:szCs w:val="28"/>
        </w:rPr>
        <w:t>А</w:t>
      </w:r>
      <w:r w:rsidRPr="002E1B24">
        <w:rPr>
          <w:sz w:val="28"/>
          <w:szCs w:val="28"/>
          <w:lang w:val="en-US"/>
        </w:rPr>
        <w:t>V</w:t>
      </w:r>
      <w:r w:rsidRPr="002E1B24">
        <w:rPr>
          <w:sz w:val="28"/>
          <w:szCs w:val="28"/>
        </w:rPr>
        <w:t xml:space="preserve">С = </w:t>
      </w:r>
      <w:r w:rsidRPr="002E1B24">
        <w:rPr>
          <w:sz w:val="28"/>
          <w:szCs w:val="28"/>
          <w:lang w:val="en-US"/>
        </w:rPr>
        <w:t>V</w:t>
      </w:r>
      <w:r w:rsidRPr="002E1B24">
        <w:rPr>
          <w:sz w:val="28"/>
          <w:szCs w:val="28"/>
        </w:rPr>
        <w:t xml:space="preserve">С: </w:t>
      </w:r>
      <w:r w:rsidRPr="002E1B24">
        <w:rPr>
          <w:sz w:val="28"/>
          <w:szCs w:val="28"/>
          <w:lang w:val="en-US"/>
        </w:rPr>
        <w:t>Q</w:t>
      </w:r>
      <w:r w:rsidRPr="002E1B24">
        <w:rPr>
          <w:sz w:val="28"/>
          <w:szCs w:val="28"/>
        </w:rPr>
        <w:t>,</w:t>
      </w:r>
    </w:p>
    <w:p w:rsidR="002E1B24" w:rsidRDefault="002E1B24" w:rsidP="002E1B24">
      <w:pPr>
        <w:spacing w:line="360" w:lineRule="auto"/>
        <w:ind w:firstLine="720"/>
        <w:jc w:val="center"/>
        <w:rPr>
          <w:sz w:val="28"/>
          <w:szCs w:val="28"/>
        </w:rPr>
      </w:pPr>
      <w:r w:rsidRPr="002E1B24">
        <w:rPr>
          <w:i/>
          <w:iCs/>
          <w:sz w:val="28"/>
          <w:szCs w:val="28"/>
        </w:rPr>
        <w:t xml:space="preserve">Общие (валовые) </w:t>
      </w:r>
      <w:r w:rsidRPr="002E1B24">
        <w:rPr>
          <w:sz w:val="28"/>
          <w:szCs w:val="28"/>
        </w:rPr>
        <w:t>АТС = (</w:t>
      </w:r>
      <w:r w:rsidRPr="002E1B24">
        <w:rPr>
          <w:sz w:val="28"/>
          <w:szCs w:val="28"/>
          <w:lang w:val="en-US"/>
        </w:rPr>
        <w:t>F</w:t>
      </w:r>
      <w:r w:rsidRPr="002E1B24">
        <w:rPr>
          <w:sz w:val="28"/>
          <w:szCs w:val="28"/>
        </w:rPr>
        <w:t xml:space="preserve">С + </w:t>
      </w:r>
      <w:r w:rsidRPr="002E1B24">
        <w:rPr>
          <w:sz w:val="28"/>
          <w:szCs w:val="28"/>
          <w:lang w:val="en-US"/>
        </w:rPr>
        <w:t>V</w:t>
      </w:r>
      <w:r w:rsidRPr="002E1B24">
        <w:rPr>
          <w:sz w:val="28"/>
          <w:szCs w:val="28"/>
        </w:rPr>
        <w:t xml:space="preserve">С): </w:t>
      </w:r>
      <w:r w:rsidRPr="002E1B24">
        <w:rPr>
          <w:sz w:val="28"/>
          <w:szCs w:val="28"/>
          <w:lang w:val="en-US"/>
        </w:rPr>
        <w:t>Q</w:t>
      </w:r>
      <w:r w:rsidRPr="002E1B24">
        <w:rPr>
          <w:sz w:val="28"/>
          <w:szCs w:val="28"/>
        </w:rPr>
        <w:t xml:space="preserve"> = А</w:t>
      </w:r>
      <w:r w:rsidRPr="002E1B24">
        <w:rPr>
          <w:sz w:val="28"/>
          <w:szCs w:val="28"/>
          <w:lang w:val="en-US"/>
        </w:rPr>
        <w:t>F</w:t>
      </w:r>
      <w:r w:rsidRPr="002E1B24">
        <w:rPr>
          <w:sz w:val="28"/>
          <w:szCs w:val="28"/>
        </w:rPr>
        <w:t>С + А</w:t>
      </w:r>
      <w:r w:rsidRPr="002E1B24">
        <w:rPr>
          <w:sz w:val="28"/>
          <w:szCs w:val="28"/>
          <w:lang w:val="en-US"/>
        </w:rPr>
        <w:t>VC</w:t>
      </w:r>
      <w:r w:rsidRPr="002E1B24">
        <w:rPr>
          <w:sz w:val="28"/>
          <w:szCs w:val="28"/>
        </w:rPr>
        <w:t>,</w:t>
      </w:r>
    </w:p>
    <w:p w:rsidR="002E1B24" w:rsidRPr="002E1B24" w:rsidRDefault="002E1B24" w:rsidP="002E1B24">
      <w:pPr>
        <w:spacing w:line="360" w:lineRule="auto"/>
        <w:ind w:firstLine="720"/>
        <w:jc w:val="both"/>
        <w:rPr>
          <w:sz w:val="28"/>
          <w:szCs w:val="28"/>
        </w:rPr>
      </w:pPr>
      <w:r w:rsidRPr="002E1B24">
        <w:rPr>
          <w:sz w:val="28"/>
          <w:szCs w:val="28"/>
        </w:rPr>
        <w:t xml:space="preserve">где </w:t>
      </w:r>
      <w:r w:rsidRPr="002E1B24">
        <w:rPr>
          <w:sz w:val="28"/>
          <w:szCs w:val="28"/>
          <w:lang w:val="en-US"/>
        </w:rPr>
        <w:t>F</w:t>
      </w:r>
      <w:r w:rsidRPr="002E1B24">
        <w:rPr>
          <w:sz w:val="28"/>
          <w:szCs w:val="28"/>
        </w:rPr>
        <w:t>С — постоянные издержки;</w:t>
      </w:r>
    </w:p>
    <w:p w:rsidR="002E1B24" w:rsidRPr="002E1B24" w:rsidRDefault="002E1B24" w:rsidP="002E1B24">
      <w:pPr>
        <w:spacing w:line="360" w:lineRule="auto"/>
        <w:ind w:firstLine="720"/>
        <w:jc w:val="both"/>
        <w:rPr>
          <w:sz w:val="28"/>
          <w:szCs w:val="28"/>
        </w:rPr>
      </w:pPr>
      <w:r w:rsidRPr="002E1B24">
        <w:rPr>
          <w:sz w:val="28"/>
          <w:szCs w:val="28"/>
          <w:lang w:val="en-US"/>
        </w:rPr>
        <w:t>V</w:t>
      </w:r>
      <w:r w:rsidRPr="002E1B24">
        <w:rPr>
          <w:sz w:val="28"/>
          <w:szCs w:val="28"/>
        </w:rPr>
        <w:t>С — переменные издержки;</w:t>
      </w:r>
    </w:p>
    <w:p w:rsidR="002E1B24" w:rsidRPr="002E1B24" w:rsidRDefault="002E1B24" w:rsidP="002E1B24">
      <w:pPr>
        <w:spacing w:line="360" w:lineRule="auto"/>
        <w:ind w:firstLine="720"/>
        <w:jc w:val="both"/>
        <w:rPr>
          <w:sz w:val="28"/>
          <w:szCs w:val="28"/>
        </w:rPr>
      </w:pPr>
      <w:r w:rsidRPr="002E1B24">
        <w:rPr>
          <w:sz w:val="28"/>
          <w:szCs w:val="28"/>
          <w:lang w:val="en-US"/>
        </w:rPr>
        <w:t>Q</w:t>
      </w:r>
      <w:r w:rsidRPr="002E1B24">
        <w:rPr>
          <w:sz w:val="28"/>
          <w:szCs w:val="28"/>
        </w:rPr>
        <w:t xml:space="preserve"> — объем производства.</w:t>
      </w:r>
    </w:p>
    <w:p w:rsidR="002E1B24" w:rsidRPr="002E1B24" w:rsidRDefault="002E1B24" w:rsidP="002E1B24">
      <w:pPr>
        <w:spacing w:line="360" w:lineRule="auto"/>
        <w:ind w:firstLine="720"/>
        <w:jc w:val="both"/>
        <w:rPr>
          <w:sz w:val="28"/>
          <w:szCs w:val="28"/>
        </w:rPr>
      </w:pPr>
      <w:r w:rsidRPr="002E1B24">
        <w:rPr>
          <w:sz w:val="28"/>
          <w:szCs w:val="28"/>
        </w:rPr>
        <w:t>Факторы производства должны использоваться с соблюдением определенной пропорциональности между постоянными и переменными факторами. Нельзя произвольно увеличивать количество переменных факторов на единицу постоянного фактора, поскольку в этом случае вступает в действие закон убывающей отдачи (возрастающих затрат).</w:t>
      </w:r>
    </w:p>
    <w:p w:rsidR="002E1B24" w:rsidRPr="002E1B24" w:rsidRDefault="002E1B24" w:rsidP="002E1B24">
      <w:pPr>
        <w:spacing w:line="360" w:lineRule="auto"/>
        <w:ind w:firstLine="720"/>
        <w:jc w:val="both"/>
        <w:rPr>
          <w:sz w:val="28"/>
          <w:szCs w:val="28"/>
        </w:rPr>
      </w:pPr>
      <w:r w:rsidRPr="002E1B24">
        <w:rPr>
          <w:i/>
          <w:iCs/>
          <w:sz w:val="28"/>
          <w:szCs w:val="28"/>
        </w:rPr>
        <w:t xml:space="preserve">Предельными издержками </w:t>
      </w:r>
      <w:r w:rsidRPr="002E1B24">
        <w:rPr>
          <w:sz w:val="28"/>
          <w:szCs w:val="28"/>
        </w:rPr>
        <w:t>называются дополнительные издержки, связанные с производством еще одной единицы продукции. Они могут быть рассчитаны для каждой добавочной единицы продукции путем вычитания из общих издержек последующего количества продукции издержек, израсходованных на производство предыдущего объема продукции.</w:t>
      </w:r>
    </w:p>
    <w:p w:rsidR="002E1B24" w:rsidRPr="002E1B24" w:rsidRDefault="002E1B24" w:rsidP="002E1B24">
      <w:pPr>
        <w:spacing w:line="360" w:lineRule="auto"/>
        <w:ind w:firstLine="720"/>
        <w:jc w:val="both"/>
        <w:rPr>
          <w:sz w:val="28"/>
          <w:szCs w:val="28"/>
        </w:rPr>
      </w:pPr>
      <w:r w:rsidRPr="002E1B24">
        <w:rPr>
          <w:sz w:val="28"/>
          <w:szCs w:val="28"/>
        </w:rPr>
        <w:t>Предельные издержки (И</w:t>
      </w:r>
      <w:r w:rsidRPr="002E1B24">
        <w:rPr>
          <w:sz w:val="28"/>
          <w:szCs w:val="28"/>
          <w:vertAlign w:val="subscript"/>
        </w:rPr>
        <w:t>пр</w:t>
      </w:r>
      <w:r w:rsidRPr="002E1B24">
        <w:rPr>
          <w:sz w:val="28"/>
          <w:szCs w:val="28"/>
        </w:rPr>
        <w:t>) можно определить по формуле:</w:t>
      </w:r>
    </w:p>
    <w:p w:rsidR="002E1B24" w:rsidRDefault="002E1B24" w:rsidP="002E1B24">
      <w:pPr>
        <w:spacing w:line="360" w:lineRule="auto"/>
        <w:ind w:firstLine="720"/>
        <w:jc w:val="both"/>
        <w:rPr>
          <w:sz w:val="28"/>
          <w:szCs w:val="28"/>
        </w:rPr>
      </w:pPr>
      <w:r w:rsidRPr="002E1B24">
        <w:rPr>
          <w:sz w:val="28"/>
          <w:szCs w:val="28"/>
        </w:rPr>
        <w:t>И</w:t>
      </w:r>
      <w:r w:rsidRPr="002E1B24">
        <w:rPr>
          <w:sz w:val="28"/>
          <w:szCs w:val="28"/>
          <w:vertAlign w:val="subscript"/>
        </w:rPr>
        <w:t>пр</w:t>
      </w:r>
      <w:r>
        <w:rPr>
          <w:sz w:val="28"/>
          <w:szCs w:val="28"/>
        </w:rPr>
        <w:t xml:space="preserve">=∆Ио / ∆О </w:t>
      </w:r>
    </w:p>
    <w:p w:rsidR="002E1B24" w:rsidRPr="002E1B24" w:rsidRDefault="002E1B24" w:rsidP="002E1B24">
      <w:pPr>
        <w:spacing w:line="360" w:lineRule="auto"/>
        <w:ind w:firstLine="720"/>
        <w:jc w:val="both"/>
        <w:rPr>
          <w:sz w:val="28"/>
          <w:szCs w:val="28"/>
        </w:rPr>
      </w:pPr>
      <w:r>
        <w:rPr>
          <w:sz w:val="28"/>
          <w:szCs w:val="28"/>
        </w:rPr>
        <w:t>где ∆</w:t>
      </w:r>
      <w:r w:rsidRPr="002E1B24">
        <w:rPr>
          <w:sz w:val="28"/>
          <w:szCs w:val="28"/>
        </w:rPr>
        <w:t>И</w:t>
      </w:r>
      <w:r w:rsidRPr="002E1B24">
        <w:rPr>
          <w:sz w:val="28"/>
          <w:szCs w:val="28"/>
          <w:vertAlign w:val="subscript"/>
        </w:rPr>
        <w:t>0</w:t>
      </w:r>
      <w:r w:rsidRPr="002E1B24">
        <w:rPr>
          <w:sz w:val="28"/>
          <w:szCs w:val="28"/>
        </w:rPr>
        <w:t xml:space="preserve"> - изменение общих издержек производства, руб.;</w:t>
      </w:r>
    </w:p>
    <w:p w:rsidR="002E1B24" w:rsidRPr="002E1B24" w:rsidRDefault="002E1B24" w:rsidP="002E1B24">
      <w:pPr>
        <w:spacing w:line="360" w:lineRule="auto"/>
        <w:ind w:firstLine="720"/>
        <w:jc w:val="both"/>
        <w:rPr>
          <w:sz w:val="28"/>
          <w:szCs w:val="28"/>
        </w:rPr>
      </w:pPr>
      <w:r>
        <w:rPr>
          <w:sz w:val="28"/>
          <w:szCs w:val="28"/>
        </w:rPr>
        <w:t>∆</w:t>
      </w:r>
      <w:r w:rsidRPr="002E1B24">
        <w:rPr>
          <w:sz w:val="28"/>
          <w:szCs w:val="28"/>
        </w:rPr>
        <w:t>О - изменение количества произведенной продукции, т.</w:t>
      </w:r>
    </w:p>
    <w:p w:rsidR="00843193" w:rsidRPr="00843193" w:rsidRDefault="002E1B24" w:rsidP="00843193">
      <w:pPr>
        <w:spacing w:line="360" w:lineRule="auto"/>
        <w:ind w:firstLine="720"/>
        <w:jc w:val="both"/>
        <w:rPr>
          <w:sz w:val="28"/>
          <w:szCs w:val="28"/>
        </w:rPr>
      </w:pPr>
      <w:r w:rsidRPr="002E1B24">
        <w:rPr>
          <w:sz w:val="28"/>
          <w:szCs w:val="28"/>
        </w:rPr>
        <w:t>Концепция предельных издержек имеет стратегическое значение, так как</w:t>
      </w:r>
      <w:r w:rsidR="00843193">
        <w:rPr>
          <w:sz w:val="28"/>
          <w:szCs w:val="28"/>
        </w:rPr>
        <w:t xml:space="preserve"> </w:t>
      </w:r>
      <w:r w:rsidR="00843193" w:rsidRPr="00843193">
        <w:rPr>
          <w:sz w:val="28"/>
          <w:szCs w:val="28"/>
        </w:rPr>
        <w:t>она позволяет определить издержки, величину которых товаропроизводитель может контролировать непосредственно. Показатели средних издержек не дают такой информации.</w:t>
      </w:r>
    </w:p>
    <w:p w:rsidR="00843193" w:rsidRDefault="00843193" w:rsidP="00843193">
      <w:pPr>
        <w:spacing w:line="360" w:lineRule="auto"/>
        <w:ind w:firstLine="720"/>
        <w:jc w:val="both"/>
        <w:rPr>
          <w:b/>
          <w:bCs/>
          <w:i/>
          <w:iCs/>
          <w:sz w:val="28"/>
          <w:szCs w:val="28"/>
        </w:rPr>
      </w:pPr>
    </w:p>
    <w:p w:rsidR="00843193" w:rsidRPr="00FF397F" w:rsidRDefault="00843193" w:rsidP="00FF397F">
      <w:pPr>
        <w:numPr>
          <w:ilvl w:val="1"/>
          <w:numId w:val="1"/>
        </w:numPr>
        <w:spacing w:line="360" w:lineRule="auto"/>
        <w:jc w:val="both"/>
        <w:rPr>
          <w:b/>
          <w:bCs/>
          <w:iCs/>
          <w:sz w:val="28"/>
          <w:szCs w:val="28"/>
        </w:rPr>
      </w:pPr>
      <w:r w:rsidRPr="00FF397F">
        <w:rPr>
          <w:b/>
          <w:bCs/>
          <w:iCs/>
          <w:sz w:val="28"/>
          <w:szCs w:val="28"/>
        </w:rPr>
        <w:t>Методические основы исчисления себестоимости продукции</w:t>
      </w:r>
    </w:p>
    <w:p w:rsidR="00FF397F" w:rsidRPr="00843193" w:rsidRDefault="00FF397F" w:rsidP="00FF397F">
      <w:pPr>
        <w:spacing w:line="360" w:lineRule="auto"/>
        <w:ind w:left="720"/>
        <w:jc w:val="both"/>
        <w:rPr>
          <w:sz w:val="28"/>
          <w:szCs w:val="28"/>
        </w:rPr>
      </w:pPr>
    </w:p>
    <w:p w:rsidR="00843193" w:rsidRPr="00843193" w:rsidRDefault="00843193" w:rsidP="00843193">
      <w:pPr>
        <w:spacing w:line="360" w:lineRule="auto"/>
        <w:ind w:firstLine="720"/>
        <w:jc w:val="both"/>
        <w:rPr>
          <w:sz w:val="28"/>
          <w:szCs w:val="28"/>
        </w:rPr>
      </w:pPr>
      <w:r w:rsidRPr="00843193">
        <w:rPr>
          <w:i/>
          <w:iCs/>
          <w:sz w:val="28"/>
          <w:szCs w:val="28"/>
        </w:rPr>
        <w:t xml:space="preserve">Калькуляция себестоимости - </w:t>
      </w:r>
      <w:r w:rsidRPr="00843193">
        <w:rPr>
          <w:sz w:val="28"/>
          <w:szCs w:val="28"/>
        </w:rPr>
        <w:t>это система расчета в денежном выражении затрат на производство и реализацию продукции, работ, услуг.</w:t>
      </w:r>
    </w:p>
    <w:p w:rsidR="00843193" w:rsidRPr="00843193" w:rsidRDefault="00843193" w:rsidP="00843193">
      <w:pPr>
        <w:spacing w:line="360" w:lineRule="auto"/>
        <w:ind w:firstLine="720"/>
        <w:jc w:val="both"/>
        <w:rPr>
          <w:sz w:val="28"/>
          <w:szCs w:val="28"/>
        </w:rPr>
      </w:pPr>
      <w:r w:rsidRPr="00843193">
        <w:rPr>
          <w:sz w:val="28"/>
          <w:szCs w:val="28"/>
        </w:rPr>
        <w:t>Исчисление себестоимости производства продукции в сельском хозяйстве имеет ряд особенностей. Во-первых, в земледелии цикл производства продукции годовой, не совпадают период производства и рабочий период, что не дает возможности исчислить себестоимость до завершения хозяйственного года. Кроме того, значительную часть продукции растениеводства используют в качестве кормов для животных, поэтому вначале определяют себестоимость продукции растениеводства, а потом животноводства. Во-вторых, от многих сельскохозяйственных культур и животных получают сразу несколько видов продукции, поэтому возникает необходимость в распределении затрат между этими видами. В-третьих, сумму незавершенного производства можно определить только в конце года. В-четвертых, места франкировки отдельных видов продукции существенно различается.</w:t>
      </w:r>
    </w:p>
    <w:p w:rsidR="00843193" w:rsidRPr="00843193" w:rsidRDefault="00843193" w:rsidP="00843193">
      <w:pPr>
        <w:spacing w:line="360" w:lineRule="auto"/>
        <w:ind w:firstLine="720"/>
        <w:jc w:val="both"/>
        <w:rPr>
          <w:sz w:val="28"/>
          <w:szCs w:val="28"/>
        </w:rPr>
      </w:pPr>
      <w:r w:rsidRPr="00843193">
        <w:rPr>
          <w:sz w:val="28"/>
          <w:szCs w:val="28"/>
        </w:rPr>
        <w:t>В сельском хозяйстве исчисляют себестоимость всех основных видов продукции растениеводства, животноводства, а также подсобных (промышленных) и обслуживающих производств.</w:t>
      </w:r>
    </w:p>
    <w:p w:rsidR="00843193" w:rsidRPr="00843193" w:rsidRDefault="00843193" w:rsidP="00843193">
      <w:pPr>
        <w:spacing w:line="360" w:lineRule="auto"/>
        <w:ind w:firstLine="720"/>
        <w:jc w:val="both"/>
        <w:rPr>
          <w:sz w:val="28"/>
          <w:szCs w:val="28"/>
        </w:rPr>
      </w:pPr>
      <w:r w:rsidRPr="00843193">
        <w:rPr>
          <w:i/>
          <w:iCs/>
          <w:sz w:val="28"/>
          <w:szCs w:val="28"/>
        </w:rPr>
        <w:t>Себестоимость продукции (работ, услуг) исчисляют в такой последовательности:</w:t>
      </w:r>
    </w:p>
    <w:p w:rsidR="00843193" w:rsidRPr="00843193" w:rsidRDefault="00843193" w:rsidP="00843193">
      <w:pPr>
        <w:spacing w:line="360" w:lineRule="auto"/>
        <w:ind w:firstLine="720"/>
        <w:jc w:val="both"/>
        <w:rPr>
          <w:sz w:val="28"/>
          <w:szCs w:val="28"/>
        </w:rPr>
      </w:pPr>
      <w:r>
        <w:rPr>
          <w:sz w:val="28"/>
          <w:szCs w:val="28"/>
        </w:rPr>
        <w:t>-</w:t>
      </w:r>
      <w:r w:rsidRPr="00843193">
        <w:rPr>
          <w:sz w:val="28"/>
          <w:szCs w:val="28"/>
        </w:rPr>
        <w:t>распределяют по назначению расходы по содержанию основных средств на объекты планирования и учета затрат;</w:t>
      </w:r>
    </w:p>
    <w:p w:rsidR="00843193" w:rsidRPr="00843193" w:rsidRDefault="00843193" w:rsidP="00843193">
      <w:pPr>
        <w:spacing w:line="360" w:lineRule="auto"/>
        <w:ind w:firstLine="720"/>
        <w:jc w:val="both"/>
        <w:rPr>
          <w:sz w:val="28"/>
          <w:szCs w:val="28"/>
        </w:rPr>
      </w:pPr>
      <w:r>
        <w:rPr>
          <w:sz w:val="28"/>
          <w:szCs w:val="28"/>
        </w:rPr>
        <w:t>-</w:t>
      </w:r>
      <w:r w:rsidRPr="00843193">
        <w:rPr>
          <w:sz w:val="28"/>
          <w:szCs w:val="28"/>
        </w:rPr>
        <w:t>исчисляют себестоимость продукции (работ, услуг) вспомогательных и подсобных промышленных производств, услуги основному производству;</w:t>
      </w:r>
    </w:p>
    <w:p w:rsidR="00747DC8" w:rsidRDefault="00843193" w:rsidP="00843193">
      <w:pPr>
        <w:spacing w:line="360" w:lineRule="auto"/>
        <w:ind w:firstLine="720"/>
        <w:jc w:val="both"/>
        <w:rPr>
          <w:sz w:val="28"/>
          <w:szCs w:val="28"/>
        </w:rPr>
      </w:pPr>
      <w:r>
        <w:rPr>
          <w:sz w:val="28"/>
          <w:szCs w:val="28"/>
        </w:rPr>
        <w:t>-</w:t>
      </w:r>
      <w:r w:rsidRPr="00843193">
        <w:rPr>
          <w:sz w:val="28"/>
          <w:szCs w:val="28"/>
        </w:rPr>
        <w:t>распределяют затраты по орошению и осушению земель, списывают услуги пчеловодства по опылению культур;</w:t>
      </w:r>
    </w:p>
    <w:p w:rsidR="00843193" w:rsidRPr="00843193" w:rsidRDefault="00843193" w:rsidP="00843193">
      <w:pPr>
        <w:spacing w:line="360" w:lineRule="auto"/>
        <w:ind w:firstLine="720"/>
        <w:jc w:val="both"/>
        <w:rPr>
          <w:sz w:val="28"/>
          <w:szCs w:val="28"/>
        </w:rPr>
      </w:pPr>
      <w:r>
        <w:rPr>
          <w:sz w:val="28"/>
          <w:szCs w:val="28"/>
        </w:rPr>
        <w:t>-</w:t>
      </w:r>
      <w:r w:rsidRPr="00843193">
        <w:rPr>
          <w:sz w:val="28"/>
          <w:szCs w:val="28"/>
        </w:rPr>
        <w:t>распределяют    бригадные    (фермерские),    отраслевые    (цеховые)    и общехозяйственные расходы;</w:t>
      </w:r>
    </w:p>
    <w:p w:rsidR="00843193" w:rsidRPr="00843193" w:rsidRDefault="00843193" w:rsidP="00843193">
      <w:pPr>
        <w:spacing w:line="360" w:lineRule="auto"/>
        <w:ind w:firstLine="720"/>
        <w:jc w:val="both"/>
        <w:rPr>
          <w:sz w:val="28"/>
          <w:szCs w:val="28"/>
        </w:rPr>
      </w:pPr>
      <w:r>
        <w:rPr>
          <w:sz w:val="28"/>
          <w:szCs w:val="28"/>
        </w:rPr>
        <w:t>-</w:t>
      </w:r>
      <w:r w:rsidRPr="00843193">
        <w:rPr>
          <w:sz w:val="28"/>
          <w:szCs w:val="28"/>
        </w:rPr>
        <w:t>определяют общую сумму производственных затрат по объектам планирования и учета;</w:t>
      </w:r>
    </w:p>
    <w:p w:rsidR="00843193" w:rsidRPr="00843193" w:rsidRDefault="00843193" w:rsidP="00843193">
      <w:pPr>
        <w:spacing w:line="360" w:lineRule="auto"/>
        <w:ind w:firstLine="720"/>
        <w:jc w:val="both"/>
        <w:rPr>
          <w:sz w:val="28"/>
          <w:szCs w:val="28"/>
        </w:rPr>
      </w:pPr>
      <w:r>
        <w:rPr>
          <w:sz w:val="28"/>
          <w:szCs w:val="28"/>
        </w:rPr>
        <w:t>-</w:t>
      </w:r>
      <w:r w:rsidRPr="00843193">
        <w:rPr>
          <w:sz w:val="28"/>
          <w:szCs w:val="28"/>
        </w:rPr>
        <w:t>исчисляют себестоимость продукции растениеводства;</w:t>
      </w:r>
    </w:p>
    <w:p w:rsidR="00843193" w:rsidRPr="00843193" w:rsidRDefault="00843193" w:rsidP="00843193">
      <w:pPr>
        <w:spacing w:line="360" w:lineRule="auto"/>
        <w:ind w:firstLine="720"/>
        <w:jc w:val="both"/>
        <w:rPr>
          <w:sz w:val="28"/>
          <w:szCs w:val="28"/>
        </w:rPr>
      </w:pPr>
      <w:r>
        <w:rPr>
          <w:sz w:val="28"/>
          <w:szCs w:val="28"/>
        </w:rPr>
        <w:t>-</w:t>
      </w:r>
      <w:r w:rsidRPr="00843193">
        <w:rPr>
          <w:sz w:val="28"/>
          <w:szCs w:val="28"/>
        </w:rPr>
        <w:t>распределяют расходы по содержанию кормоцехов;</w:t>
      </w:r>
    </w:p>
    <w:p w:rsidR="00843193" w:rsidRPr="00843193" w:rsidRDefault="00843193" w:rsidP="00843193">
      <w:pPr>
        <w:spacing w:line="360" w:lineRule="auto"/>
        <w:ind w:firstLine="720"/>
        <w:jc w:val="both"/>
        <w:rPr>
          <w:sz w:val="28"/>
          <w:szCs w:val="28"/>
        </w:rPr>
      </w:pPr>
      <w:r>
        <w:rPr>
          <w:sz w:val="28"/>
          <w:szCs w:val="28"/>
        </w:rPr>
        <w:t>-</w:t>
      </w:r>
      <w:r w:rsidRPr="00843193">
        <w:rPr>
          <w:sz w:val="28"/>
          <w:szCs w:val="28"/>
        </w:rPr>
        <w:t>исчисляют себестоимость продукции животноводства;</w:t>
      </w:r>
    </w:p>
    <w:p w:rsidR="00843193" w:rsidRPr="00843193" w:rsidRDefault="00843193" w:rsidP="00843193">
      <w:pPr>
        <w:spacing w:line="360" w:lineRule="auto"/>
        <w:ind w:firstLine="720"/>
        <w:jc w:val="both"/>
        <w:rPr>
          <w:sz w:val="28"/>
          <w:szCs w:val="28"/>
        </w:rPr>
      </w:pPr>
      <w:r>
        <w:rPr>
          <w:sz w:val="28"/>
          <w:szCs w:val="28"/>
        </w:rPr>
        <w:t>-</w:t>
      </w:r>
      <w:r w:rsidRPr="00843193">
        <w:rPr>
          <w:sz w:val="28"/>
          <w:szCs w:val="28"/>
        </w:rPr>
        <w:t>рассчитывают себестоимость живой массы поголовья;</w:t>
      </w:r>
    </w:p>
    <w:p w:rsidR="00843193" w:rsidRPr="00843193" w:rsidRDefault="00843193" w:rsidP="00843193">
      <w:pPr>
        <w:spacing w:line="360" w:lineRule="auto"/>
        <w:ind w:firstLine="720"/>
        <w:jc w:val="both"/>
        <w:rPr>
          <w:sz w:val="28"/>
          <w:szCs w:val="28"/>
        </w:rPr>
      </w:pPr>
      <w:r>
        <w:rPr>
          <w:sz w:val="28"/>
          <w:szCs w:val="28"/>
        </w:rPr>
        <w:t>-</w:t>
      </w:r>
      <w:r w:rsidRPr="00843193">
        <w:rPr>
          <w:sz w:val="28"/>
          <w:szCs w:val="28"/>
        </w:rPr>
        <w:t>исчисляют себестоимость продукции подсобных (промышленных) производств, связанных с переработкой сельскохозяйственной продукции;</w:t>
      </w:r>
    </w:p>
    <w:p w:rsidR="00843193" w:rsidRPr="00843193" w:rsidRDefault="00843193" w:rsidP="00843193">
      <w:pPr>
        <w:spacing w:line="360" w:lineRule="auto"/>
        <w:ind w:firstLine="720"/>
        <w:jc w:val="both"/>
        <w:rPr>
          <w:sz w:val="28"/>
          <w:szCs w:val="28"/>
        </w:rPr>
      </w:pPr>
      <w:r>
        <w:rPr>
          <w:sz w:val="28"/>
          <w:szCs w:val="28"/>
        </w:rPr>
        <w:t>-</w:t>
      </w:r>
      <w:r w:rsidRPr="00843193">
        <w:rPr>
          <w:sz w:val="28"/>
          <w:szCs w:val="28"/>
        </w:rPr>
        <w:t>рассчитывают полную себестоимость товарной продукции растениеводства и животноводства и промышленных производств путем добавления к производственной себестоимости затрат на реализацию.</w:t>
      </w:r>
    </w:p>
    <w:p w:rsidR="00843193" w:rsidRPr="00843193" w:rsidRDefault="00843193" w:rsidP="00843193">
      <w:pPr>
        <w:spacing w:line="360" w:lineRule="auto"/>
        <w:ind w:firstLine="720"/>
        <w:jc w:val="both"/>
        <w:rPr>
          <w:sz w:val="28"/>
          <w:szCs w:val="28"/>
        </w:rPr>
      </w:pPr>
      <w:r w:rsidRPr="00843193">
        <w:rPr>
          <w:sz w:val="28"/>
          <w:szCs w:val="28"/>
        </w:rPr>
        <w:t>При определении себестоимости отдельных видов продукции возникают сложности с распределением производственных затрат между основной, побочной и сопряженной продукцией.</w:t>
      </w:r>
    </w:p>
    <w:p w:rsidR="00843193" w:rsidRPr="00843193" w:rsidRDefault="00843193" w:rsidP="00843193">
      <w:pPr>
        <w:spacing w:line="360" w:lineRule="auto"/>
        <w:ind w:firstLine="720"/>
        <w:jc w:val="both"/>
        <w:rPr>
          <w:sz w:val="28"/>
          <w:szCs w:val="28"/>
        </w:rPr>
      </w:pPr>
      <w:r w:rsidRPr="00843193">
        <w:rPr>
          <w:i/>
          <w:iCs/>
          <w:sz w:val="28"/>
          <w:szCs w:val="28"/>
        </w:rPr>
        <w:t xml:space="preserve">Основной </w:t>
      </w:r>
      <w:r w:rsidRPr="00843193">
        <w:rPr>
          <w:sz w:val="28"/>
          <w:szCs w:val="28"/>
        </w:rPr>
        <w:t xml:space="preserve">называют </w:t>
      </w:r>
      <w:r w:rsidRPr="00843193">
        <w:rPr>
          <w:i/>
          <w:iCs/>
          <w:sz w:val="28"/>
          <w:szCs w:val="28"/>
        </w:rPr>
        <w:t xml:space="preserve">продукцию, </w:t>
      </w:r>
      <w:r w:rsidRPr="00843193">
        <w:rPr>
          <w:sz w:val="28"/>
          <w:szCs w:val="28"/>
        </w:rPr>
        <w:t xml:space="preserve">для производства которой выращивают культуру или содержат определенную группу животных. Например, молочный скот содержат для получения молока. </w:t>
      </w:r>
      <w:r w:rsidRPr="00843193">
        <w:rPr>
          <w:i/>
          <w:iCs/>
          <w:sz w:val="28"/>
          <w:szCs w:val="28"/>
        </w:rPr>
        <w:t xml:space="preserve">Сопряженная продукция </w:t>
      </w:r>
      <w:r w:rsidRPr="00843193">
        <w:rPr>
          <w:sz w:val="28"/>
          <w:szCs w:val="28"/>
        </w:rPr>
        <w:t xml:space="preserve">— это продукция, сопутствующая основной. Например, при производстве молока от коров получают приплод. Продукцию, полученную одновременно с основной и сопряженной, называют </w:t>
      </w:r>
      <w:r w:rsidRPr="00843193">
        <w:rPr>
          <w:i/>
          <w:iCs/>
          <w:sz w:val="28"/>
          <w:szCs w:val="28"/>
        </w:rPr>
        <w:t xml:space="preserve">побочной. </w:t>
      </w:r>
      <w:r w:rsidRPr="00843193">
        <w:rPr>
          <w:sz w:val="28"/>
          <w:szCs w:val="28"/>
        </w:rPr>
        <w:t>Так, при производстве зерна получают солому, молока — навоз.</w:t>
      </w:r>
    </w:p>
    <w:p w:rsidR="00843193" w:rsidRPr="00843193" w:rsidRDefault="00843193" w:rsidP="00843193">
      <w:pPr>
        <w:spacing w:line="360" w:lineRule="auto"/>
        <w:ind w:firstLine="720"/>
        <w:jc w:val="both"/>
        <w:rPr>
          <w:sz w:val="28"/>
          <w:szCs w:val="28"/>
        </w:rPr>
      </w:pPr>
      <w:r w:rsidRPr="00843193">
        <w:rPr>
          <w:sz w:val="28"/>
          <w:szCs w:val="28"/>
        </w:rPr>
        <w:t>При исчислении себестоимости отдельных видов продукции вначале определяют количество полученной продукции (основной, сопряженной и побочной) по видам. Затем распределяют производственные затраты между всеми видами продукции с помощью следующих методов:</w:t>
      </w:r>
    </w:p>
    <w:p w:rsidR="00843193" w:rsidRPr="00843193" w:rsidRDefault="008738F1" w:rsidP="00843193">
      <w:pPr>
        <w:spacing w:line="360" w:lineRule="auto"/>
        <w:ind w:firstLine="720"/>
        <w:jc w:val="both"/>
        <w:rPr>
          <w:sz w:val="28"/>
          <w:szCs w:val="28"/>
        </w:rPr>
      </w:pPr>
      <w:r>
        <w:rPr>
          <w:sz w:val="28"/>
          <w:szCs w:val="28"/>
        </w:rPr>
        <w:t>-</w:t>
      </w:r>
      <w:r w:rsidR="00843193" w:rsidRPr="00843193">
        <w:rPr>
          <w:sz w:val="28"/>
          <w:szCs w:val="28"/>
        </w:rPr>
        <w:t>прямого отнесения затрат на соответствующие виды продукции;</w:t>
      </w:r>
    </w:p>
    <w:p w:rsidR="00843193" w:rsidRPr="00843193" w:rsidRDefault="008738F1" w:rsidP="00843193">
      <w:pPr>
        <w:spacing w:line="360" w:lineRule="auto"/>
        <w:ind w:firstLine="720"/>
        <w:jc w:val="both"/>
        <w:rPr>
          <w:sz w:val="28"/>
          <w:szCs w:val="28"/>
        </w:rPr>
      </w:pPr>
      <w:r>
        <w:rPr>
          <w:sz w:val="28"/>
          <w:szCs w:val="28"/>
        </w:rPr>
        <w:t>-</w:t>
      </w:r>
      <w:r w:rsidR="00843193" w:rsidRPr="00843193">
        <w:rPr>
          <w:sz w:val="28"/>
          <w:szCs w:val="28"/>
        </w:rPr>
        <w:t>исключения из общей суммы затрат побочной продукции, выраженной в денежной форме; при этом денежная оценка побочной продукции</w:t>
      </w:r>
      <w:r w:rsidR="00843193">
        <w:rPr>
          <w:sz w:val="28"/>
          <w:szCs w:val="28"/>
        </w:rPr>
        <w:t xml:space="preserve">  </w:t>
      </w:r>
      <w:r w:rsidR="00843193" w:rsidRPr="00843193">
        <w:rPr>
          <w:sz w:val="28"/>
          <w:szCs w:val="28"/>
        </w:rPr>
        <w:t>осуществляется исходя из нормативных (расчетных) или фактических затрат;</w:t>
      </w:r>
    </w:p>
    <w:p w:rsidR="00843193" w:rsidRPr="00843193" w:rsidRDefault="008738F1" w:rsidP="00843193">
      <w:pPr>
        <w:spacing w:line="360" w:lineRule="auto"/>
        <w:ind w:firstLine="720"/>
        <w:jc w:val="both"/>
        <w:rPr>
          <w:sz w:val="28"/>
          <w:szCs w:val="28"/>
        </w:rPr>
      </w:pPr>
      <w:r>
        <w:rPr>
          <w:sz w:val="28"/>
          <w:szCs w:val="28"/>
        </w:rPr>
        <w:t>-</w:t>
      </w:r>
      <w:r w:rsidR="00843193" w:rsidRPr="00843193">
        <w:rPr>
          <w:sz w:val="28"/>
          <w:szCs w:val="28"/>
        </w:rPr>
        <w:t>распределения затрат по видам продукции отдельных сельскохозяйственных культур, животных пропорционально количественному значению одного из признаков, общего для данного вида продукции (например, пропорционально содержанию в зерноотходах (неценного зерна, питательных веществ и т. д.);</w:t>
      </w:r>
    </w:p>
    <w:p w:rsidR="00843193" w:rsidRPr="00843193" w:rsidRDefault="008738F1" w:rsidP="00843193">
      <w:pPr>
        <w:spacing w:line="360" w:lineRule="auto"/>
        <w:ind w:firstLine="720"/>
        <w:jc w:val="both"/>
        <w:rPr>
          <w:sz w:val="28"/>
          <w:szCs w:val="28"/>
        </w:rPr>
      </w:pPr>
      <w:r>
        <w:rPr>
          <w:sz w:val="28"/>
          <w:szCs w:val="28"/>
        </w:rPr>
        <w:t>-</w:t>
      </w:r>
      <w:r w:rsidR="00843193" w:rsidRPr="00843193">
        <w:rPr>
          <w:sz w:val="28"/>
          <w:szCs w:val="28"/>
        </w:rPr>
        <w:t>оценки затрат на отдельные виды продукции экспертным путем и выражения их в определенных показателях (например, в кормоднях содержания определенного вида животных, в процентах от общей суммы затрат на содержание скота определенной технологической группы и т. д.);</w:t>
      </w:r>
    </w:p>
    <w:p w:rsidR="00843193" w:rsidRPr="00843193" w:rsidRDefault="008738F1" w:rsidP="00843193">
      <w:pPr>
        <w:spacing w:line="360" w:lineRule="auto"/>
        <w:ind w:firstLine="720"/>
        <w:jc w:val="both"/>
        <w:rPr>
          <w:sz w:val="28"/>
          <w:szCs w:val="28"/>
        </w:rPr>
      </w:pPr>
      <w:r>
        <w:rPr>
          <w:sz w:val="28"/>
          <w:szCs w:val="28"/>
        </w:rPr>
        <w:t>-</w:t>
      </w:r>
      <w:r w:rsidR="00843193" w:rsidRPr="00843193">
        <w:rPr>
          <w:sz w:val="28"/>
          <w:szCs w:val="28"/>
        </w:rPr>
        <w:t>распределения затрат с помощью экономически обоснованных коэффициентов, устанавливаемых в централизованном порядке затраты между видами продукции распределяют пропорционально их доле в общем объеме условной продукции; ее рассчитывают путем перевода по принятым коэффициентам всех видов продукции в основную;</w:t>
      </w:r>
    </w:p>
    <w:p w:rsidR="00843193" w:rsidRPr="00843193" w:rsidRDefault="008738F1" w:rsidP="00843193">
      <w:pPr>
        <w:spacing w:line="360" w:lineRule="auto"/>
        <w:ind w:firstLine="720"/>
        <w:jc w:val="both"/>
        <w:rPr>
          <w:sz w:val="28"/>
          <w:szCs w:val="28"/>
        </w:rPr>
      </w:pPr>
      <w:r>
        <w:rPr>
          <w:sz w:val="28"/>
          <w:szCs w:val="28"/>
        </w:rPr>
        <w:t>-</w:t>
      </w:r>
      <w:r w:rsidR="00843193" w:rsidRPr="00843193">
        <w:rPr>
          <w:sz w:val="28"/>
          <w:szCs w:val="28"/>
        </w:rPr>
        <w:t>распределения затрат пропорционально стоимости продукции по реализационным ценам;</w:t>
      </w:r>
    </w:p>
    <w:p w:rsidR="00843193" w:rsidRPr="00843193" w:rsidRDefault="008738F1" w:rsidP="00843193">
      <w:pPr>
        <w:spacing w:line="360" w:lineRule="auto"/>
        <w:ind w:firstLine="720"/>
        <w:jc w:val="both"/>
        <w:rPr>
          <w:sz w:val="28"/>
          <w:szCs w:val="28"/>
        </w:rPr>
      </w:pPr>
      <w:r>
        <w:rPr>
          <w:sz w:val="28"/>
          <w:szCs w:val="28"/>
        </w:rPr>
        <w:t>Комбинированный</w:t>
      </w:r>
      <w:r w:rsidR="00843193" w:rsidRPr="00843193">
        <w:rPr>
          <w:sz w:val="28"/>
          <w:szCs w:val="28"/>
        </w:rPr>
        <w:t xml:space="preserve"> - включает два или более из рассмотренных выше методов.</w:t>
      </w:r>
    </w:p>
    <w:p w:rsidR="00843193" w:rsidRPr="00843193" w:rsidRDefault="00843193" w:rsidP="00843193">
      <w:pPr>
        <w:spacing w:line="360" w:lineRule="auto"/>
        <w:ind w:firstLine="720"/>
        <w:jc w:val="both"/>
        <w:rPr>
          <w:sz w:val="28"/>
          <w:szCs w:val="28"/>
        </w:rPr>
      </w:pPr>
      <w:r w:rsidRPr="00843193">
        <w:rPr>
          <w:sz w:val="28"/>
          <w:szCs w:val="28"/>
        </w:rPr>
        <w:t>Затраты на возделывание и уборку зерновых культур составляют себестоимость зерна, зерноотходов и соломы. На себестоимость соломы относят затраты на уборку, прессование, транспортировку, скирдование и другие работы по заготовке этой продукции. Зерноотходы пересчитывают в полноценное зерно по доле содержания в них зерна. Себестоимость 1 ц зерна определяют путем деления суммы производственных затрат (за вычетом затрат на солому) на общее количество зерна с учетом зерноотходов в пересчете на полноценное зерно. Себестоимость 1 ц зерноотходов определяют умножением себестоимости 1 ц зерна на долю содержания зерна в зерноотходах.</w:t>
      </w:r>
    </w:p>
    <w:p w:rsidR="008738F1" w:rsidRPr="008738F1" w:rsidRDefault="00843193" w:rsidP="008738F1">
      <w:pPr>
        <w:spacing w:line="360" w:lineRule="auto"/>
        <w:ind w:firstLine="720"/>
        <w:jc w:val="both"/>
        <w:rPr>
          <w:sz w:val="28"/>
          <w:szCs w:val="28"/>
        </w:rPr>
      </w:pPr>
      <w:r w:rsidRPr="00843193">
        <w:rPr>
          <w:sz w:val="28"/>
          <w:szCs w:val="28"/>
        </w:rPr>
        <w:t>В молочном скотоводстве себестоимость 1 ц молока и одной головы приплода рассчитывают после исключения из общей суммы затрат стоимости</w:t>
      </w:r>
      <w:r w:rsidR="008738F1">
        <w:rPr>
          <w:sz w:val="28"/>
          <w:szCs w:val="28"/>
        </w:rPr>
        <w:t xml:space="preserve"> </w:t>
      </w:r>
      <w:r w:rsidR="008738F1" w:rsidRPr="008738F1">
        <w:rPr>
          <w:sz w:val="28"/>
          <w:szCs w:val="28"/>
        </w:rPr>
        <w:t>навоза и другой побочной продукции; оставшиеся затраты распределяют в соответствии с расходом обменной энергии кормов: на молоко - 90 %, на приплод - 10 %.</w:t>
      </w:r>
    </w:p>
    <w:p w:rsidR="008738F1" w:rsidRPr="008738F1" w:rsidRDefault="008738F1" w:rsidP="008738F1">
      <w:pPr>
        <w:spacing w:line="360" w:lineRule="auto"/>
        <w:ind w:firstLine="720"/>
        <w:jc w:val="both"/>
        <w:rPr>
          <w:sz w:val="28"/>
          <w:szCs w:val="28"/>
        </w:rPr>
      </w:pPr>
      <w:r w:rsidRPr="008738F1">
        <w:rPr>
          <w:sz w:val="28"/>
          <w:szCs w:val="28"/>
        </w:rPr>
        <w:t>Затраты на навоз определяют, исходя из нормативных (расчетных) затрат на его уборку в конкретных условиях (расходы составляют амортизационные отчисления на технические средства по удалению навоза из навозохранилища, затраты по его выемке из навозонакопителей и хранению) и стоимости подстилки.</w:t>
      </w:r>
    </w:p>
    <w:p w:rsidR="008738F1" w:rsidRPr="008738F1" w:rsidRDefault="008738F1" w:rsidP="008738F1">
      <w:pPr>
        <w:spacing w:line="360" w:lineRule="auto"/>
        <w:ind w:firstLine="720"/>
        <w:jc w:val="both"/>
        <w:rPr>
          <w:sz w:val="28"/>
          <w:szCs w:val="28"/>
        </w:rPr>
      </w:pPr>
      <w:r w:rsidRPr="008738F1">
        <w:rPr>
          <w:sz w:val="28"/>
          <w:szCs w:val="28"/>
        </w:rPr>
        <w:t>Себестоимость 1 ц прироста живой массы крупного рогатого скота рассчитывают путем деления соответствующей суммы затрат отнесенной на прирост живой массы, на центнеры прироста живой массы.</w:t>
      </w:r>
    </w:p>
    <w:p w:rsidR="008738F1" w:rsidRPr="008738F1" w:rsidRDefault="008738F1" w:rsidP="008738F1">
      <w:pPr>
        <w:spacing w:line="360" w:lineRule="auto"/>
        <w:ind w:firstLine="720"/>
        <w:jc w:val="both"/>
        <w:rPr>
          <w:sz w:val="28"/>
          <w:szCs w:val="28"/>
        </w:rPr>
      </w:pPr>
      <w:r w:rsidRPr="008738F1">
        <w:rPr>
          <w:sz w:val="28"/>
          <w:szCs w:val="28"/>
        </w:rPr>
        <w:t>Себестоимость живой массы молодняка и взрослого скота на откорме определяют путем суммирования первоначальной балансовой стоимости животных на начало года, стоимости животных, поступивших на выращивание и откорм в течение года (за вычетом стоимости павших животных в оценке на начало года), стоимости полученного приплода и затрат, отнесенных на прирост массы в текущем году. Полученную сумму делят на сумму, равную живой массе животных на конец года и живой массе животных, выбывших в течение года (без массы павших животных).</w:t>
      </w:r>
    </w:p>
    <w:p w:rsidR="00843193" w:rsidRDefault="008738F1" w:rsidP="008738F1">
      <w:pPr>
        <w:spacing w:line="360" w:lineRule="auto"/>
        <w:ind w:firstLine="720"/>
        <w:jc w:val="both"/>
        <w:rPr>
          <w:sz w:val="28"/>
          <w:szCs w:val="28"/>
        </w:rPr>
      </w:pPr>
      <w:r w:rsidRPr="008738F1">
        <w:rPr>
          <w:sz w:val="28"/>
          <w:szCs w:val="28"/>
        </w:rPr>
        <w:t>По себестоимости 1 ц живой массы оценивают скот, реализуемый предприятием на сторону, осуществляют денежную оценку молодняка, переводимого в основное стадо, определяют себестоимость животных, остающихся на конец года.</w:t>
      </w:r>
    </w:p>
    <w:p w:rsidR="00752B60" w:rsidRPr="00752B60" w:rsidRDefault="00752B60" w:rsidP="00752B60">
      <w:pPr>
        <w:spacing w:line="360" w:lineRule="auto"/>
        <w:jc w:val="both"/>
        <w:rPr>
          <w:sz w:val="28"/>
          <w:szCs w:val="28"/>
        </w:rPr>
      </w:pPr>
    </w:p>
    <w:p w:rsidR="00752B60" w:rsidRPr="00FF397F" w:rsidRDefault="00752B60" w:rsidP="00752B60">
      <w:pPr>
        <w:spacing w:line="360" w:lineRule="auto"/>
        <w:ind w:firstLine="720"/>
        <w:jc w:val="both"/>
        <w:rPr>
          <w:b/>
          <w:bCs/>
          <w:iCs/>
          <w:sz w:val="28"/>
          <w:szCs w:val="28"/>
        </w:rPr>
      </w:pPr>
      <w:r w:rsidRPr="00FF397F">
        <w:rPr>
          <w:b/>
          <w:bCs/>
          <w:iCs/>
          <w:sz w:val="28"/>
          <w:szCs w:val="28"/>
        </w:rPr>
        <w:t>1.3.   Система факторов снижения себестоимости продукции</w:t>
      </w:r>
    </w:p>
    <w:p w:rsidR="00FF397F" w:rsidRPr="00752B60" w:rsidRDefault="00FF397F" w:rsidP="00752B60">
      <w:pPr>
        <w:spacing w:line="360" w:lineRule="auto"/>
        <w:ind w:firstLine="720"/>
        <w:jc w:val="both"/>
        <w:rPr>
          <w:sz w:val="28"/>
          <w:szCs w:val="28"/>
        </w:rPr>
      </w:pPr>
    </w:p>
    <w:p w:rsidR="00752B60" w:rsidRPr="00752B60" w:rsidRDefault="00752B60" w:rsidP="00752B60">
      <w:pPr>
        <w:spacing w:line="360" w:lineRule="auto"/>
        <w:ind w:firstLine="720"/>
        <w:jc w:val="both"/>
        <w:rPr>
          <w:sz w:val="28"/>
          <w:szCs w:val="28"/>
        </w:rPr>
      </w:pPr>
      <w:r w:rsidRPr="00752B60">
        <w:rPr>
          <w:sz w:val="28"/>
          <w:szCs w:val="28"/>
        </w:rPr>
        <w:t>В условиях рыночной экономики роль и значение снижение себестоимости продукции резко возрастает, поскольку это позволяет:</w:t>
      </w:r>
    </w:p>
    <w:p w:rsidR="00752B60" w:rsidRPr="00752B60" w:rsidRDefault="00752B60" w:rsidP="00752B60">
      <w:pPr>
        <w:spacing w:line="360" w:lineRule="auto"/>
        <w:ind w:firstLine="720"/>
        <w:jc w:val="both"/>
        <w:rPr>
          <w:sz w:val="28"/>
          <w:szCs w:val="28"/>
        </w:rPr>
      </w:pPr>
      <w:r>
        <w:rPr>
          <w:sz w:val="28"/>
          <w:szCs w:val="28"/>
        </w:rPr>
        <w:t>-</w:t>
      </w:r>
      <w:r w:rsidRPr="00752B60">
        <w:rPr>
          <w:sz w:val="28"/>
          <w:szCs w:val="28"/>
        </w:rPr>
        <w:t>увеличить прибыль, остающуюся в распоряжении предприятия, а, следовательно, создать возможности не только для простого, но и для расширенного воспроизводства;</w:t>
      </w:r>
    </w:p>
    <w:p w:rsidR="00752B60" w:rsidRPr="00752B60" w:rsidRDefault="00752B60" w:rsidP="00752B60">
      <w:pPr>
        <w:spacing w:line="360" w:lineRule="auto"/>
        <w:ind w:firstLine="720"/>
        <w:jc w:val="both"/>
        <w:rPr>
          <w:sz w:val="28"/>
          <w:szCs w:val="28"/>
        </w:rPr>
      </w:pPr>
      <w:r>
        <w:rPr>
          <w:sz w:val="28"/>
          <w:szCs w:val="28"/>
        </w:rPr>
        <w:t>-</w:t>
      </w:r>
      <w:r w:rsidRPr="00752B60">
        <w:rPr>
          <w:sz w:val="28"/>
          <w:szCs w:val="28"/>
        </w:rPr>
        <w:t>улучшить материальное стимулирование работников, лучше решать социальные задачи;</w:t>
      </w:r>
    </w:p>
    <w:p w:rsidR="00752B60" w:rsidRPr="00752B60" w:rsidRDefault="00752B60" w:rsidP="00752B60">
      <w:pPr>
        <w:spacing w:line="360" w:lineRule="auto"/>
        <w:ind w:firstLine="720"/>
        <w:jc w:val="both"/>
        <w:rPr>
          <w:sz w:val="28"/>
          <w:szCs w:val="28"/>
        </w:rPr>
      </w:pPr>
      <w:r>
        <w:rPr>
          <w:sz w:val="28"/>
          <w:szCs w:val="28"/>
        </w:rPr>
        <w:t>-</w:t>
      </w:r>
      <w:r w:rsidRPr="00752B60">
        <w:rPr>
          <w:sz w:val="28"/>
          <w:szCs w:val="28"/>
        </w:rPr>
        <w:t>улучшить финансовое состояние предприятия;</w:t>
      </w:r>
    </w:p>
    <w:p w:rsidR="00752B60" w:rsidRPr="00752B60" w:rsidRDefault="00752B60" w:rsidP="00752B60">
      <w:pPr>
        <w:spacing w:line="360" w:lineRule="auto"/>
        <w:ind w:firstLine="720"/>
        <w:jc w:val="both"/>
        <w:rPr>
          <w:sz w:val="28"/>
          <w:szCs w:val="28"/>
        </w:rPr>
      </w:pPr>
      <w:r>
        <w:rPr>
          <w:sz w:val="28"/>
          <w:szCs w:val="28"/>
        </w:rPr>
        <w:t>-</w:t>
      </w:r>
      <w:r w:rsidRPr="00752B60">
        <w:rPr>
          <w:sz w:val="28"/>
          <w:szCs w:val="28"/>
        </w:rPr>
        <w:t>снизить цены на свою продукцию, тем самым повысить ее конкурентоспособность и увеличить долю на рынке сбыта;</w:t>
      </w:r>
    </w:p>
    <w:p w:rsidR="00752B60" w:rsidRPr="00752B60" w:rsidRDefault="00752B60" w:rsidP="00752B60">
      <w:pPr>
        <w:spacing w:line="360" w:lineRule="auto"/>
        <w:ind w:firstLine="720"/>
        <w:jc w:val="both"/>
        <w:rPr>
          <w:sz w:val="28"/>
          <w:szCs w:val="28"/>
        </w:rPr>
      </w:pPr>
      <w:r>
        <w:rPr>
          <w:sz w:val="28"/>
          <w:szCs w:val="28"/>
        </w:rPr>
        <w:t>-</w:t>
      </w:r>
      <w:r w:rsidRPr="00752B60">
        <w:rPr>
          <w:sz w:val="28"/>
          <w:szCs w:val="28"/>
        </w:rPr>
        <w:t>в акционерных обществах увеличить выплаты дивидендов и повысить их ставки.</w:t>
      </w:r>
    </w:p>
    <w:p w:rsidR="00752B60" w:rsidRPr="00752B60" w:rsidRDefault="00752B60" w:rsidP="00752B60">
      <w:pPr>
        <w:spacing w:line="360" w:lineRule="auto"/>
        <w:ind w:firstLine="720"/>
        <w:jc w:val="both"/>
        <w:rPr>
          <w:sz w:val="28"/>
          <w:szCs w:val="28"/>
        </w:rPr>
      </w:pPr>
      <w:r w:rsidRPr="00752B60">
        <w:rPr>
          <w:sz w:val="28"/>
          <w:szCs w:val="28"/>
        </w:rPr>
        <w:t>Основными факторами, влияющими на уровень себестоимости сельскохозяйственной продукции, являются:</w:t>
      </w:r>
    </w:p>
    <w:p w:rsidR="00752B60" w:rsidRPr="00752B60" w:rsidRDefault="00752B60" w:rsidP="00752B60">
      <w:pPr>
        <w:spacing w:line="360" w:lineRule="auto"/>
        <w:ind w:firstLine="720"/>
        <w:jc w:val="both"/>
        <w:rPr>
          <w:sz w:val="28"/>
          <w:szCs w:val="28"/>
        </w:rPr>
      </w:pPr>
      <w:r w:rsidRPr="00752B60">
        <w:rPr>
          <w:sz w:val="28"/>
          <w:szCs w:val="28"/>
        </w:rPr>
        <w:t>- сокращение трудоемкости обработки сырья и материалов;</w:t>
      </w:r>
    </w:p>
    <w:p w:rsidR="00752B60" w:rsidRPr="00752B60" w:rsidRDefault="00752B60" w:rsidP="00752B60">
      <w:pPr>
        <w:spacing w:line="360" w:lineRule="auto"/>
        <w:ind w:firstLine="720"/>
        <w:jc w:val="both"/>
        <w:rPr>
          <w:sz w:val="28"/>
          <w:szCs w:val="28"/>
        </w:rPr>
      </w:pPr>
      <w:r w:rsidRPr="00752B60">
        <w:rPr>
          <w:sz w:val="28"/>
          <w:szCs w:val="28"/>
        </w:rPr>
        <w:t>- повышения коэффициента загрузки оборудования;</w:t>
      </w:r>
    </w:p>
    <w:p w:rsidR="00752B60" w:rsidRPr="00752B60" w:rsidRDefault="00752B60" w:rsidP="00752B60">
      <w:pPr>
        <w:spacing w:line="360" w:lineRule="auto"/>
        <w:ind w:firstLine="720"/>
        <w:jc w:val="both"/>
        <w:rPr>
          <w:sz w:val="28"/>
          <w:szCs w:val="28"/>
        </w:rPr>
      </w:pPr>
      <w:r w:rsidRPr="00752B60">
        <w:rPr>
          <w:sz w:val="28"/>
          <w:szCs w:val="28"/>
        </w:rPr>
        <w:t>- сокращение непроизводственных потерь рабочего времени;</w:t>
      </w:r>
    </w:p>
    <w:p w:rsidR="00752B60" w:rsidRPr="00752B60" w:rsidRDefault="00752B60" w:rsidP="00752B60">
      <w:pPr>
        <w:spacing w:line="360" w:lineRule="auto"/>
        <w:ind w:firstLine="720"/>
        <w:jc w:val="both"/>
        <w:rPr>
          <w:sz w:val="28"/>
          <w:szCs w:val="28"/>
        </w:rPr>
      </w:pPr>
      <w:r w:rsidRPr="00752B60">
        <w:rPr>
          <w:sz w:val="28"/>
          <w:szCs w:val="28"/>
        </w:rPr>
        <w:t>- снижение трудоемкости продукции;</w:t>
      </w:r>
    </w:p>
    <w:p w:rsidR="00752B60" w:rsidRPr="00752B60" w:rsidRDefault="00752B60" w:rsidP="00752B60">
      <w:pPr>
        <w:spacing w:line="360" w:lineRule="auto"/>
        <w:ind w:firstLine="720"/>
        <w:jc w:val="both"/>
        <w:rPr>
          <w:sz w:val="28"/>
          <w:szCs w:val="28"/>
        </w:rPr>
      </w:pPr>
      <w:r w:rsidRPr="00752B60">
        <w:rPr>
          <w:sz w:val="28"/>
          <w:szCs w:val="28"/>
        </w:rPr>
        <w:t>- снижение остатков нереализованной продукции;</w:t>
      </w:r>
    </w:p>
    <w:p w:rsidR="00752B60" w:rsidRPr="00752B60" w:rsidRDefault="00752B60" w:rsidP="00752B60">
      <w:pPr>
        <w:spacing w:line="360" w:lineRule="auto"/>
        <w:ind w:firstLine="720"/>
        <w:jc w:val="both"/>
        <w:rPr>
          <w:sz w:val="28"/>
          <w:szCs w:val="28"/>
        </w:rPr>
      </w:pPr>
      <w:r w:rsidRPr="00752B60">
        <w:rPr>
          <w:sz w:val="28"/>
          <w:szCs w:val="28"/>
        </w:rPr>
        <w:t>- уменьшение расхода материалов и сырья.</w:t>
      </w:r>
    </w:p>
    <w:p w:rsidR="00752B60" w:rsidRPr="00752B60" w:rsidRDefault="00752B60" w:rsidP="00752B60">
      <w:pPr>
        <w:spacing w:line="360" w:lineRule="auto"/>
        <w:ind w:firstLine="720"/>
        <w:jc w:val="both"/>
        <w:rPr>
          <w:sz w:val="28"/>
          <w:szCs w:val="28"/>
        </w:rPr>
      </w:pPr>
      <w:r w:rsidRPr="00752B60">
        <w:rPr>
          <w:sz w:val="28"/>
          <w:szCs w:val="28"/>
        </w:rPr>
        <w:t>Основным направлением снижения себестоимости продукции является производительность труда. Опережающий рост производительности труда по сравнению с ростом заработной платы напрямую снижает уровень себестоимости продукции.</w:t>
      </w:r>
    </w:p>
    <w:p w:rsidR="00752B60" w:rsidRPr="00752B60" w:rsidRDefault="00752B60" w:rsidP="00752B60">
      <w:pPr>
        <w:spacing w:line="360" w:lineRule="auto"/>
        <w:ind w:firstLine="720"/>
        <w:jc w:val="both"/>
        <w:rPr>
          <w:sz w:val="28"/>
          <w:szCs w:val="28"/>
        </w:rPr>
      </w:pPr>
      <w:r w:rsidRPr="00752B60">
        <w:rPr>
          <w:sz w:val="28"/>
          <w:szCs w:val="28"/>
        </w:rPr>
        <w:t>Наряду с прямым воздействием мероприятий на определенные производственные показатели существует влияние на производительность труда и, соответственно, на показатели эффективности производства. Факторы роста производительности труда, которые подвержены изменению в связи с внедрением мероприятий, направленных на повышение эффективности,</w:t>
      </w:r>
      <w:r>
        <w:rPr>
          <w:sz w:val="28"/>
          <w:szCs w:val="28"/>
        </w:rPr>
        <w:t xml:space="preserve"> </w:t>
      </w:r>
      <w:r w:rsidRPr="00752B60">
        <w:rPr>
          <w:sz w:val="28"/>
          <w:szCs w:val="28"/>
        </w:rPr>
        <w:t>можно классифицировать по направлениям:</w:t>
      </w:r>
    </w:p>
    <w:p w:rsidR="00752B60" w:rsidRPr="00752B60" w:rsidRDefault="00752B60" w:rsidP="00752B60">
      <w:pPr>
        <w:spacing w:line="360" w:lineRule="auto"/>
        <w:ind w:firstLine="720"/>
        <w:jc w:val="both"/>
        <w:rPr>
          <w:sz w:val="28"/>
          <w:szCs w:val="28"/>
        </w:rPr>
      </w:pPr>
      <w:r w:rsidRPr="00752B60">
        <w:rPr>
          <w:i/>
          <w:iCs/>
          <w:sz w:val="28"/>
          <w:szCs w:val="28"/>
        </w:rPr>
        <w:t>1. Повышение технического уровня производства</w:t>
      </w:r>
    </w:p>
    <w:p w:rsidR="00752B60" w:rsidRPr="00752B60" w:rsidRDefault="00752B60" w:rsidP="00752B60">
      <w:pPr>
        <w:spacing w:line="360" w:lineRule="auto"/>
        <w:ind w:firstLine="720"/>
        <w:jc w:val="both"/>
        <w:rPr>
          <w:sz w:val="28"/>
          <w:szCs w:val="28"/>
        </w:rPr>
      </w:pPr>
      <w:r w:rsidRPr="00752B60">
        <w:rPr>
          <w:i/>
          <w:iCs/>
          <w:sz w:val="28"/>
          <w:szCs w:val="28"/>
        </w:rPr>
        <w:t xml:space="preserve">- </w:t>
      </w:r>
      <w:r w:rsidRPr="00752B60">
        <w:rPr>
          <w:sz w:val="28"/>
          <w:szCs w:val="28"/>
        </w:rPr>
        <w:t>модернизация действующего оборудования;</w:t>
      </w:r>
    </w:p>
    <w:p w:rsidR="00752B60" w:rsidRPr="00752B60" w:rsidRDefault="00752B60" w:rsidP="00752B60">
      <w:pPr>
        <w:spacing w:line="360" w:lineRule="auto"/>
        <w:ind w:firstLine="720"/>
        <w:jc w:val="both"/>
        <w:rPr>
          <w:sz w:val="28"/>
          <w:szCs w:val="28"/>
        </w:rPr>
      </w:pPr>
      <w:r w:rsidRPr="00752B60">
        <w:rPr>
          <w:sz w:val="28"/>
          <w:szCs w:val="28"/>
        </w:rPr>
        <w:t>- повышение качества продукции;</w:t>
      </w:r>
    </w:p>
    <w:p w:rsidR="00752B60" w:rsidRPr="00752B60" w:rsidRDefault="00752B60" w:rsidP="00752B60">
      <w:pPr>
        <w:spacing w:line="360" w:lineRule="auto"/>
        <w:ind w:firstLine="720"/>
        <w:jc w:val="both"/>
        <w:rPr>
          <w:sz w:val="28"/>
          <w:szCs w:val="28"/>
        </w:rPr>
      </w:pPr>
      <w:r w:rsidRPr="00752B60">
        <w:rPr>
          <w:sz w:val="28"/>
          <w:szCs w:val="28"/>
        </w:rPr>
        <w:t>- улучшение использования материалов,   топлива и энергии;</w:t>
      </w:r>
    </w:p>
    <w:p w:rsidR="00752B60" w:rsidRPr="00752B60" w:rsidRDefault="00752B60" w:rsidP="00752B60">
      <w:pPr>
        <w:spacing w:line="360" w:lineRule="auto"/>
        <w:ind w:firstLine="720"/>
        <w:jc w:val="both"/>
        <w:rPr>
          <w:sz w:val="28"/>
          <w:szCs w:val="28"/>
        </w:rPr>
      </w:pPr>
      <w:r w:rsidRPr="00752B60">
        <w:rPr>
          <w:sz w:val="28"/>
          <w:szCs w:val="28"/>
        </w:rPr>
        <w:t>- внедрение более эффективных видов сырья и материалов.</w:t>
      </w:r>
    </w:p>
    <w:p w:rsidR="00752B60" w:rsidRPr="00752B60" w:rsidRDefault="00752B60" w:rsidP="00752B60">
      <w:pPr>
        <w:spacing w:line="360" w:lineRule="auto"/>
        <w:ind w:firstLine="720"/>
        <w:jc w:val="both"/>
        <w:rPr>
          <w:sz w:val="28"/>
          <w:szCs w:val="28"/>
        </w:rPr>
      </w:pPr>
      <w:r w:rsidRPr="00752B60">
        <w:rPr>
          <w:i/>
          <w:iCs/>
          <w:sz w:val="28"/>
          <w:szCs w:val="28"/>
        </w:rPr>
        <w:t>2.  Улучшение организации производства и труда</w:t>
      </w:r>
    </w:p>
    <w:p w:rsidR="00752B60" w:rsidRPr="00752B60" w:rsidRDefault="00752B60" w:rsidP="00752B60">
      <w:pPr>
        <w:spacing w:line="360" w:lineRule="auto"/>
        <w:ind w:firstLine="720"/>
        <w:jc w:val="both"/>
        <w:rPr>
          <w:sz w:val="28"/>
          <w:szCs w:val="28"/>
        </w:rPr>
      </w:pPr>
      <w:r w:rsidRPr="00752B60">
        <w:rPr>
          <w:i/>
          <w:iCs/>
          <w:sz w:val="28"/>
          <w:szCs w:val="28"/>
        </w:rPr>
        <w:t xml:space="preserve">- </w:t>
      </w:r>
      <w:r w:rsidRPr="00752B60">
        <w:rPr>
          <w:sz w:val="28"/>
          <w:szCs w:val="28"/>
        </w:rPr>
        <w:t>совершенствование управления производством;</w:t>
      </w:r>
    </w:p>
    <w:p w:rsidR="00752B60" w:rsidRPr="00752B60" w:rsidRDefault="00752B60" w:rsidP="00752B60">
      <w:pPr>
        <w:spacing w:line="360" w:lineRule="auto"/>
        <w:ind w:firstLine="720"/>
        <w:jc w:val="both"/>
        <w:rPr>
          <w:sz w:val="28"/>
          <w:szCs w:val="28"/>
        </w:rPr>
      </w:pPr>
      <w:r w:rsidRPr="00752B60">
        <w:rPr>
          <w:sz w:val="28"/>
          <w:szCs w:val="28"/>
        </w:rPr>
        <w:t>- увеличение норм и зон обслуживания;</w:t>
      </w:r>
    </w:p>
    <w:p w:rsidR="00752B60" w:rsidRPr="00752B60" w:rsidRDefault="00752B60" w:rsidP="00752B60">
      <w:pPr>
        <w:spacing w:line="360" w:lineRule="auto"/>
        <w:ind w:firstLine="720"/>
        <w:jc w:val="both"/>
        <w:rPr>
          <w:sz w:val="28"/>
          <w:szCs w:val="28"/>
        </w:rPr>
      </w:pPr>
      <w:r w:rsidRPr="00752B60">
        <w:rPr>
          <w:sz w:val="28"/>
          <w:szCs w:val="28"/>
        </w:rPr>
        <w:t>- изменение в специализации производства;</w:t>
      </w:r>
    </w:p>
    <w:p w:rsidR="00752B60" w:rsidRPr="00752B60" w:rsidRDefault="00752B60" w:rsidP="00752B60">
      <w:pPr>
        <w:spacing w:line="360" w:lineRule="auto"/>
        <w:ind w:firstLine="720"/>
        <w:jc w:val="both"/>
        <w:rPr>
          <w:sz w:val="28"/>
          <w:szCs w:val="28"/>
        </w:rPr>
      </w:pPr>
      <w:r w:rsidRPr="00752B60">
        <w:rPr>
          <w:sz w:val="28"/>
          <w:szCs w:val="28"/>
        </w:rPr>
        <w:t>- сокращение потерь рабочего времени;</w:t>
      </w:r>
    </w:p>
    <w:p w:rsidR="00752B60" w:rsidRPr="00752B60" w:rsidRDefault="00752B60" w:rsidP="00752B60">
      <w:pPr>
        <w:spacing w:line="360" w:lineRule="auto"/>
        <w:ind w:firstLine="720"/>
        <w:jc w:val="both"/>
        <w:rPr>
          <w:sz w:val="28"/>
          <w:szCs w:val="28"/>
        </w:rPr>
      </w:pPr>
      <w:r w:rsidRPr="00752B60">
        <w:rPr>
          <w:sz w:val="28"/>
          <w:szCs w:val="28"/>
        </w:rPr>
        <w:t>- сокращение потерь от брака;</w:t>
      </w:r>
    </w:p>
    <w:p w:rsidR="00752B60" w:rsidRPr="00752B60" w:rsidRDefault="00752B60" w:rsidP="00752B60">
      <w:pPr>
        <w:spacing w:line="360" w:lineRule="auto"/>
        <w:ind w:firstLine="720"/>
        <w:jc w:val="both"/>
        <w:rPr>
          <w:sz w:val="28"/>
          <w:szCs w:val="28"/>
        </w:rPr>
      </w:pPr>
      <w:r w:rsidRPr="00752B60">
        <w:rPr>
          <w:sz w:val="28"/>
          <w:szCs w:val="28"/>
        </w:rPr>
        <w:t>- уменьшение числа рабочих, не выполняющих нормы выработки;</w:t>
      </w:r>
    </w:p>
    <w:p w:rsidR="00752B60" w:rsidRPr="00752B60" w:rsidRDefault="00752B60" w:rsidP="00752B60">
      <w:pPr>
        <w:spacing w:line="360" w:lineRule="auto"/>
        <w:ind w:firstLine="720"/>
        <w:jc w:val="both"/>
        <w:rPr>
          <w:sz w:val="28"/>
          <w:szCs w:val="28"/>
        </w:rPr>
      </w:pPr>
      <w:r w:rsidRPr="00752B60">
        <w:rPr>
          <w:sz w:val="28"/>
          <w:szCs w:val="28"/>
        </w:rPr>
        <w:t>-   изменение   рабочего   периода  в   сезонных   отраслях   или   смягчение сезонных колебаний в производстве и реализации продукции.</w:t>
      </w:r>
    </w:p>
    <w:p w:rsidR="00752B60" w:rsidRPr="00752B60" w:rsidRDefault="00752B60" w:rsidP="00752B60">
      <w:pPr>
        <w:spacing w:line="360" w:lineRule="auto"/>
        <w:ind w:firstLine="720"/>
        <w:jc w:val="both"/>
        <w:rPr>
          <w:sz w:val="28"/>
          <w:szCs w:val="28"/>
        </w:rPr>
      </w:pPr>
      <w:r w:rsidRPr="00752B60">
        <w:rPr>
          <w:i/>
          <w:iCs/>
          <w:sz w:val="28"/>
          <w:szCs w:val="28"/>
        </w:rPr>
        <w:t>3.  Изменение объема и структуры производства продукции</w:t>
      </w:r>
    </w:p>
    <w:p w:rsidR="00752B60" w:rsidRPr="00752B60" w:rsidRDefault="00752B60" w:rsidP="00752B60">
      <w:pPr>
        <w:spacing w:line="360" w:lineRule="auto"/>
        <w:ind w:firstLine="720"/>
        <w:jc w:val="both"/>
        <w:rPr>
          <w:sz w:val="28"/>
          <w:szCs w:val="28"/>
        </w:rPr>
      </w:pPr>
      <w:r w:rsidRPr="00752B60">
        <w:rPr>
          <w:sz w:val="28"/>
          <w:szCs w:val="28"/>
        </w:rPr>
        <w:t>- изменение объема производства продукции;</w:t>
      </w:r>
    </w:p>
    <w:p w:rsidR="00752B60" w:rsidRDefault="00752B60" w:rsidP="00752B60">
      <w:pPr>
        <w:spacing w:line="360" w:lineRule="auto"/>
        <w:ind w:firstLine="720"/>
        <w:jc w:val="both"/>
        <w:rPr>
          <w:sz w:val="28"/>
          <w:szCs w:val="28"/>
        </w:rPr>
      </w:pPr>
      <w:r w:rsidRPr="00752B60">
        <w:rPr>
          <w:sz w:val="28"/>
          <w:szCs w:val="28"/>
        </w:rPr>
        <w:t xml:space="preserve">- изменение удельного веса отдельных видов продукции. </w:t>
      </w:r>
    </w:p>
    <w:p w:rsidR="00752B60" w:rsidRPr="00752B60" w:rsidRDefault="00752B60" w:rsidP="00752B60">
      <w:pPr>
        <w:spacing w:line="360" w:lineRule="auto"/>
        <w:ind w:firstLine="720"/>
        <w:jc w:val="both"/>
        <w:rPr>
          <w:sz w:val="28"/>
          <w:szCs w:val="28"/>
        </w:rPr>
      </w:pPr>
      <w:r w:rsidRPr="00752B60">
        <w:rPr>
          <w:sz w:val="28"/>
          <w:szCs w:val="28"/>
        </w:rPr>
        <w:t>Сокращение затрат на материалы за счет улучшения технологий</w:t>
      </w:r>
      <w:r>
        <w:rPr>
          <w:sz w:val="28"/>
          <w:szCs w:val="28"/>
        </w:rPr>
        <w:t xml:space="preserve"> </w:t>
      </w:r>
      <w:r w:rsidRPr="00752B60">
        <w:rPr>
          <w:sz w:val="28"/>
          <w:szCs w:val="28"/>
        </w:rPr>
        <w:t>производства помимо уменьшения размера нормируемых оборотных средств влечет снижение себестоимости продукции.</w:t>
      </w:r>
    </w:p>
    <w:p w:rsidR="00752B60" w:rsidRPr="00752B60" w:rsidRDefault="00752B60" w:rsidP="00752B60">
      <w:pPr>
        <w:spacing w:line="360" w:lineRule="auto"/>
        <w:ind w:firstLine="720"/>
        <w:jc w:val="both"/>
        <w:rPr>
          <w:sz w:val="28"/>
          <w:szCs w:val="28"/>
        </w:rPr>
      </w:pPr>
      <w:r w:rsidRPr="00752B60">
        <w:rPr>
          <w:sz w:val="28"/>
          <w:szCs w:val="28"/>
        </w:rPr>
        <w:t>Обобщающей характеристикой эффективности текущих издержек производства является уровень текущих затрат, показывающий их величину, приходящуюся на 1 руб. товарной или реализованной продукции:</w:t>
      </w:r>
    </w:p>
    <w:p w:rsidR="00752B60" w:rsidRPr="00752B60" w:rsidRDefault="00752B60" w:rsidP="00752B60">
      <w:pPr>
        <w:spacing w:line="360" w:lineRule="auto"/>
        <w:ind w:firstLine="720"/>
        <w:jc w:val="center"/>
        <w:rPr>
          <w:sz w:val="28"/>
          <w:szCs w:val="28"/>
        </w:rPr>
      </w:pPr>
      <w:r w:rsidRPr="00752B60">
        <w:rPr>
          <w:sz w:val="28"/>
          <w:szCs w:val="28"/>
        </w:rPr>
        <w:t xml:space="preserve">р </w:t>
      </w:r>
      <w:r w:rsidRPr="00752B60">
        <w:rPr>
          <w:i/>
          <w:iCs/>
          <w:sz w:val="28"/>
          <w:szCs w:val="28"/>
        </w:rPr>
        <w:t xml:space="preserve">= </w:t>
      </w:r>
      <w:r w:rsidRPr="00752B60">
        <w:rPr>
          <w:sz w:val="28"/>
          <w:szCs w:val="28"/>
        </w:rPr>
        <w:t>СС/РП</w:t>
      </w:r>
    </w:p>
    <w:p w:rsidR="00795564" w:rsidRPr="00795564" w:rsidRDefault="00752B60" w:rsidP="00795564">
      <w:pPr>
        <w:spacing w:line="360" w:lineRule="auto"/>
        <w:ind w:firstLine="720"/>
        <w:jc w:val="both"/>
        <w:rPr>
          <w:sz w:val="28"/>
          <w:szCs w:val="28"/>
        </w:rPr>
      </w:pPr>
      <w:r w:rsidRPr="00752B60">
        <w:rPr>
          <w:sz w:val="28"/>
          <w:szCs w:val="28"/>
        </w:rPr>
        <w:t>Поскольку текущие затраты включают в себя материальные затраты, затраты на оплату труда и отчисления во внебюджетные фонды, амортизационные отчисления и прочие затраты, то их уровень может быть рассчитан отдельно и в этом случае анализ будет проводиться по каждому</w:t>
      </w:r>
      <w:r w:rsidR="0028180B">
        <w:rPr>
          <w:sz w:val="28"/>
          <w:szCs w:val="28"/>
        </w:rPr>
        <w:t xml:space="preserve"> </w:t>
      </w:r>
      <w:r w:rsidR="00795564" w:rsidRPr="00795564">
        <w:rPr>
          <w:sz w:val="28"/>
          <w:szCs w:val="28"/>
        </w:rPr>
        <w:t>элементу затрат.</w:t>
      </w:r>
    </w:p>
    <w:p w:rsidR="00795564" w:rsidRPr="00795564" w:rsidRDefault="00795564" w:rsidP="00795564">
      <w:pPr>
        <w:spacing w:line="360" w:lineRule="auto"/>
        <w:ind w:firstLine="720"/>
        <w:jc w:val="both"/>
        <w:rPr>
          <w:sz w:val="28"/>
          <w:szCs w:val="28"/>
        </w:rPr>
      </w:pPr>
      <w:r w:rsidRPr="00795564">
        <w:rPr>
          <w:sz w:val="28"/>
          <w:szCs w:val="28"/>
        </w:rPr>
        <w:t>Исходя   из   уровня   текущих   затрат   прибыль,   получаемая   на   1   руб. реализованной продукции определяется выражением:</w:t>
      </w:r>
    </w:p>
    <w:p w:rsidR="00795564" w:rsidRPr="00795564" w:rsidRDefault="00795564" w:rsidP="00795564">
      <w:pPr>
        <w:spacing w:line="360" w:lineRule="auto"/>
        <w:ind w:firstLine="720"/>
        <w:jc w:val="center"/>
        <w:rPr>
          <w:sz w:val="28"/>
          <w:szCs w:val="28"/>
        </w:rPr>
      </w:pPr>
      <w:r>
        <w:rPr>
          <w:sz w:val="28"/>
          <w:szCs w:val="28"/>
          <w:lang w:val="en-US"/>
        </w:rPr>
        <w:t>n</w:t>
      </w:r>
      <w:r w:rsidRPr="00795564">
        <w:rPr>
          <w:sz w:val="28"/>
          <w:szCs w:val="28"/>
        </w:rPr>
        <w:t>= 1 -</w:t>
      </w:r>
      <w:r>
        <w:rPr>
          <w:sz w:val="28"/>
          <w:szCs w:val="28"/>
          <w:lang w:val="en-US"/>
        </w:rPr>
        <w:t xml:space="preserve"> </w:t>
      </w:r>
      <w:r w:rsidRPr="00795564">
        <w:rPr>
          <w:sz w:val="28"/>
          <w:szCs w:val="28"/>
        </w:rPr>
        <w:t>р</w:t>
      </w:r>
    </w:p>
    <w:p w:rsidR="00752B60" w:rsidRDefault="00795564" w:rsidP="00795564">
      <w:pPr>
        <w:spacing w:line="360" w:lineRule="auto"/>
        <w:ind w:firstLine="720"/>
        <w:jc w:val="both"/>
        <w:rPr>
          <w:sz w:val="28"/>
          <w:szCs w:val="28"/>
          <w:lang w:val="en-US"/>
        </w:rPr>
      </w:pPr>
      <w:r w:rsidRPr="00795564">
        <w:rPr>
          <w:sz w:val="28"/>
          <w:szCs w:val="28"/>
        </w:rPr>
        <w:t>откуда вытекает, что снижение уровня затрат на производство является важнейшим источником роста прибыли.</w:t>
      </w: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both"/>
        <w:rPr>
          <w:sz w:val="28"/>
          <w:szCs w:val="28"/>
          <w:lang w:val="en-US"/>
        </w:rPr>
      </w:pPr>
    </w:p>
    <w:p w:rsidR="00795564" w:rsidRDefault="00795564" w:rsidP="00795564">
      <w:pPr>
        <w:spacing w:line="360" w:lineRule="auto"/>
        <w:ind w:firstLine="720"/>
        <w:jc w:val="center"/>
        <w:rPr>
          <w:b/>
          <w:sz w:val="28"/>
          <w:szCs w:val="28"/>
        </w:rPr>
      </w:pPr>
      <w:r w:rsidRPr="00795564">
        <w:rPr>
          <w:b/>
          <w:sz w:val="28"/>
          <w:szCs w:val="28"/>
        </w:rPr>
        <w:t>2</w:t>
      </w:r>
      <w:r>
        <w:rPr>
          <w:b/>
          <w:sz w:val="28"/>
          <w:szCs w:val="28"/>
        </w:rPr>
        <w:t>. Характеристика природных и экономических условий предприятия</w:t>
      </w:r>
    </w:p>
    <w:p w:rsidR="00FF397F" w:rsidRDefault="00FF397F" w:rsidP="00795564">
      <w:pPr>
        <w:spacing w:line="360" w:lineRule="auto"/>
        <w:ind w:firstLine="720"/>
        <w:jc w:val="center"/>
        <w:rPr>
          <w:b/>
          <w:sz w:val="28"/>
          <w:szCs w:val="28"/>
        </w:rPr>
      </w:pPr>
    </w:p>
    <w:p w:rsidR="00795564" w:rsidRDefault="00795564" w:rsidP="00795564">
      <w:pPr>
        <w:spacing w:line="360" w:lineRule="auto"/>
        <w:ind w:firstLine="720"/>
        <w:jc w:val="center"/>
        <w:rPr>
          <w:b/>
          <w:sz w:val="28"/>
          <w:szCs w:val="28"/>
        </w:rPr>
      </w:pPr>
      <w:r>
        <w:rPr>
          <w:b/>
          <w:sz w:val="28"/>
          <w:szCs w:val="28"/>
        </w:rPr>
        <w:t>2.1. Характеристика природных условий</w:t>
      </w:r>
    </w:p>
    <w:p w:rsidR="00795564" w:rsidRDefault="00795564" w:rsidP="00795564">
      <w:pPr>
        <w:spacing w:line="360" w:lineRule="auto"/>
        <w:ind w:firstLine="720"/>
        <w:jc w:val="center"/>
        <w:rPr>
          <w:b/>
          <w:sz w:val="28"/>
          <w:szCs w:val="28"/>
        </w:rPr>
      </w:pPr>
    </w:p>
    <w:p w:rsidR="00FF397F" w:rsidRPr="00795564" w:rsidRDefault="00FF397F" w:rsidP="00795564">
      <w:pPr>
        <w:spacing w:line="360" w:lineRule="auto"/>
        <w:ind w:firstLine="720"/>
        <w:jc w:val="center"/>
        <w:rPr>
          <w:b/>
          <w:sz w:val="28"/>
          <w:szCs w:val="28"/>
        </w:rPr>
      </w:pPr>
    </w:p>
    <w:p w:rsidR="00795564" w:rsidRPr="00795564" w:rsidRDefault="00795564" w:rsidP="00795564">
      <w:pPr>
        <w:spacing w:line="360" w:lineRule="auto"/>
        <w:ind w:firstLine="720"/>
        <w:jc w:val="both"/>
        <w:rPr>
          <w:sz w:val="28"/>
          <w:szCs w:val="28"/>
        </w:rPr>
      </w:pPr>
      <w:r w:rsidRPr="00795564">
        <w:rPr>
          <w:sz w:val="28"/>
          <w:szCs w:val="28"/>
        </w:rPr>
        <w:t>Территория землепользования</w:t>
      </w:r>
      <w:r>
        <w:rPr>
          <w:sz w:val="28"/>
          <w:szCs w:val="28"/>
        </w:rPr>
        <w:t xml:space="preserve"> СХПК «Мичуринец» Красноармейского </w:t>
      </w:r>
      <w:r w:rsidRPr="00795564">
        <w:rPr>
          <w:sz w:val="28"/>
          <w:szCs w:val="28"/>
        </w:rPr>
        <w:t>района расположено в с. Большая Шатьма</w:t>
      </w:r>
      <w:r>
        <w:rPr>
          <w:sz w:val="28"/>
          <w:szCs w:val="28"/>
        </w:rPr>
        <w:t>, в центральной части Чувашской</w:t>
      </w:r>
      <w:r w:rsidRPr="00795564">
        <w:rPr>
          <w:sz w:val="28"/>
          <w:szCs w:val="28"/>
        </w:rPr>
        <w:t xml:space="preserve"> Республики, в пределах средней равнинной полосы, в </w:t>
      </w:r>
      <w:smartTag w:uri="urn:schemas-microsoft-com:office:smarttags" w:element="metricconverter">
        <w:smartTagPr>
          <w:attr w:name="ProductID" w:val="50 км"/>
        </w:smartTagPr>
        <w:r w:rsidRPr="00795564">
          <w:rPr>
            <w:sz w:val="28"/>
            <w:szCs w:val="28"/>
          </w:rPr>
          <w:t>50 км</w:t>
        </w:r>
      </w:smartTag>
      <w:r w:rsidRPr="00795564">
        <w:rPr>
          <w:sz w:val="28"/>
          <w:szCs w:val="28"/>
        </w:rPr>
        <w:t xml:space="preserve"> от г. Чебоксары юго-западнее центра г. Цивильска и в </w:t>
      </w:r>
      <w:smartTag w:uri="urn:schemas-microsoft-com:office:smarttags" w:element="metricconverter">
        <w:smartTagPr>
          <w:attr w:name="ProductID" w:val="18 км"/>
        </w:smartTagPr>
        <w:r w:rsidRPr="00795564">
          <w:rPr>
            <w:sz w:val="28"/>
            <w:szCs w:val="28"/>
          </w:rPr>
          <w:t>18 км</w:t>
        </w:r>
      </w:smartTag>
      <w:r w:rsidRPr="00795564">
        <w:rPr>
          <w:sz w:val="28"/>
          <w:szCs w:val="28"/>
        </w:rPr>
        <w:t xml:space="preserve"> от районного центра. До ближайшее железнодорожной станции </w:t>
      </w:r>
      <w:smartTag w:uri="urn:schemas-microsoft-com:office:smarttags" w:element="metricconverter">
        <w:smartTagPr>
          <w:attr w:name="ProductID" w:val="35 км"/>
        </w:smartTagPr>
        <w:r w:rsidRPr="00795564">
          <w:rPr>
            <w:sz w:val="28"/>
            <w:szCs w:val="28"/>
          </w:rPr>
          <w:t>35 км</w:t>
        </w:r>
      </w:smartTag>
      <w:r w:rsidRPr="00795564">
        <w:rPr>
          <w:sz w:val="28"/>
          <w:szCs w:val="28"/>
        </w:rPr>
        <w:t>. В состав предприятия входят 13 населенных пунктов.</w:t>
      </w:r>
    </w:p>
    <w:p w:rsidR="00795564" w:rsidRPr="00795564" w:rsidRDefault="00795564" w:rsidP="00795564">
      <w:pPr>
        <w:spacing w:line="360" w:lineRule="auto"/>
        <w:ind w:firstLine="720"/>
        <w:jc w:val="both"/>
        <w:rPr>
          <w:sz w:val="28"/>
          <w:szCs w:val="28"/>
        </w:rPr>
      </w:pPr>
      <w:r w:rsidRPr="00795564">
        <w:rPr>
          <w:sz w:val="28"/>
          <w:szCs w:val="28"/>
        </w:rPr>
        <w:t>Климат   этого   района   разнообразный.   Годовая   амплитуда   колебании температуры достигает 80, месячная 11,5-42,5</w:t>
      </w:r>
      <w:r>
        <w:rPr>
          <w:sz w:val="28"/>
          <w:szCs w:val="28"/>
        </w:rPr>
        <w:t>.</w:t>
      </w:r>
      <w:r w:rsidRPr="00795564">
        <w:rPr>
          <w:sz w:val="28"/>
          <w:szCs w:val="28"/>
        </w:rPr>
        <w:t xml:space="preserve"> В год выпадает в среднем </w:t>
      </w:r>
      <w:smartTag w:uri="urn:schemas-microsoft-com:office:smarttags" w:element="metricconverter">
        <w:smartTagPr>
          <w:attr w:name="ProductID" w:val="466 мм"/>
        </w:smartTagPr>
        <w:r w:rsidRPr="00795564">
          <w:rPr>
            <w:sz w:val="28"/>
            <w:szCs w:val="28"/>
          </w:rPr>
          <w:t>466 мм</w:t>
        </w:r>
      </w:smartTag>
      <w:r w:rsidRPr="00795564">
        <w:rPr>
          <w:sz w:val="28"/>
          <w:szCs w:val="28"/>
        </w:rPr>
        <w:t xml:space="preserve">, (апрель-октябрь   350мм;   ноябрь-март   116   мм).   Господствующие   ветры </w:t>
      </w:r>
      <w:r>
        <w:rPr>
          <w:sz w:val="28"/>
          <w:szCs w:val="28"/>
        </w:rPr>
        <w:t xml:space="preserve">- </w:t>
      </w:r>
      <w:r w:rsidRPr="00795564">
        <w:rPr>
          <w:sz w:val="28"/>
          <w:szCs w:val="28"/>
        </w:rPr>
        <w:t>западные и юго-западные.</w:t>
      </w:r>
    </w:p>
    <w:p w:rsidR="00795564" w:rsidRPr="00795564" w:rsidRDefault="00795564" w:rsidP="00795564">
      <w:pPr>
        <w:spacing w:line="360" w:lineRule="auto"/>
        <w:ind w:firstLine="720"/>
        <w:jc w:val="both"/>
        <w:rPr>
          <w:sz w:val="28"/>
          <w:szCs w:val="28"/>
        </w:rPr>
      </w:pPr>
      <w:r w:rsidRPr="00795564">
        <w:rPr>
          <w:sz w:val="28"/>
          <w:szCs w:val="28"/>
        </w:rPr>
        <w:t>Территория СХПК «Мичуринец» ра</w:t>
      </w:r>
      <w:r>
        <w:rPr>
          <w:sz w:val="28"/>
          <w:szCs w:val="28"/>
        </w:rPr>
        <w:t>сположена в пределах Центральной</w:t>
      </w:r>
      <w:r w:rsidRPr="00795564">
        <w:rPr>
          <w:sz w:val="28"/>
          <w:szCs w:val="28"/>
        </w:rPr>
        <w:t xml:space="preserve"> части Чувашской АССР, которая характеризуется сильно - волнистым рельефам Она </w:t>
      </w:r>
      <w:r w:rsidR="00FF397F">
        <w:rPr>
          <w:sz w:val="28"/>
          <w:szCs w:val="28"/>
        </w:rPr>
        <w:t xml:space="preserve"> сильно   изрезана  овражно - </w:t>
      </w:r>
      <w:r w:rsidRPr="00795564">
        <w:rPr>
          <w:sz w:val="28"/>
          <w:szCs w:val="28"/>
        </w:rPr>
        <w:t>балочной   сет</w:t>
      </w:r>
      <w:r w:rsidR="00FF397F">
        <w:rPr>
          <w:sz w:val="28"/>
          <w:szCs w:val="28"/>
        </w:rPr>
        <w:t xml:space="preserve">ью. В настоящее </w:t>
      </w:r>
      <w:r>
        <w:rPr>
          <w:sz w:val="28"/>
          <w:szCs w:val="28"/>
        </w:rPr>
        <w:t>время   на</w:t>
      </w:r>
      <w:r w:rsidRPr="00795564">
        <w:rPr>
          <w:sz w:val="28"/>
          <w:szCs w:val="28"/>
        </w:rPr>
        <w:t xml:space="preserve"> территории  колхоза проявляется прогрессиру</w:t>
      </w:r>
      <w:r>
        <w:rPr>
          <w:sz w:val="28"/>
          <w:szCs w:val="28"/>
        </w:rPr>
        <w:t>ющее  развитие  и разветвление</w:t>
      </w:r>
      <w:r w:rsidRPr="00795564">
        <w:rPr>
          <w:sz w:val="28"/>
          <w:szCs w:val="28"/>
        </w:rPr>
        <w:t xml:space="preserve"> оврагов. К оврагам, балкам и долинам рек спускаются склоны различной доли</w:t>
      </w:r>
      <w:r>
        <w:rPr>
          <w:sz w:val="28"/>
          <w:szCs w:val="28"/>
        </w:rPr>
        <w:t>ны</w:t>
      </w:r>
      <w:r w:rsidRPr="00795564">
        <w:rPr>
          <w:i/>
          <w:iCs/>
          <w:sz w:val="28"/>
          <w:szCs w:val="28"/>
        </w:rPr>
        <w:t xml:space="preserve"> </w:t>
      </w:r>
      <w:r w:rsidRPr="00795564">
        <w:rPr>
          <w:sz w:val="28"/>
          <w:szCs w:val="28"/>
        </w:rPr>
        <w:t>и крутизны.</w:t>
      </w:r>
    </w:p>
    <w:p w:rsidR="00795564" w:rsidRPr="00795564" w:rsidRDefault="00795564" w:rsidP="00795564">
      <w:pPr>
        <w:spacing w:line="360" w:lineRule="auto"/>
        <w:ind w:firstLine="720"/>
        <w:jc w:val="both"/>
        <w:rPr>
          <w:sz w:val="28"/>
          <w:szCs w:val="28"/>
        </w:rPr>
      </w:pPr>
      <w:r w:rsidRPr="00795564">
        <w:rPr>
          <w:sz w:val="28"/>
          <w:szCs w:val="28"/>
        </w:rPr>
        <w:t>Господствующими элементами рельефа здесь являются пологие, слабо и средне пахотные склоны, а плоские водораздельные плато, занимают весьма незначительные площади. Склоны преимущественно имеют выпуклый характер, то есть их крутизна увеличивается п</w:t>
      </w:r>
      <w:r>
        <w:rPr>
          <w:sz w:val="28"/>
          <w:szCs w:val="28"/>
        </w:rPr>
        <w:t>о направлению вниз. На них хорош</w:t>
      </w:r>
      <w:r w:rsidRPr="00795564">
        <w:rPr>
          <w:sz w:val="28"/>
          <w:szCs w:val="28"/>
        </w:rPr>
        <w:t>о выражен микрорельеф в виде отдельных микро-западин, ложбин, промоин. Они в своих нижних и средних частях изрезаны многочисленными боковыми ответвлениями оврагов и балок.</w:t>
      </w:r>
    </w:p>
    <w:p w:rsidR="00795564" w:rsidRDefault="00795564" w:rsidP="00795564">
      <w:pPr>
        <w:spacing w:line="360" w:lineRule="auto"/>
        <w:ind w:firstLine="720"/>
        <w:jc w:val="both"/>
        <w:rPr>
          <w:sz w:val="28"/>
          <w:szCs w:val="28"/>
        </w:rPr>
      </w:pPr>
      <w:r w:rsidRPr="00795564">
        <w:rPr>
          <w:sz w:val="28"/>
          <w:szCs w:val="28"/>
        </w:rPr>
        <w:t>Длинные и широкие балки и овр</w:t>
      </w:r>
      <w:r w:rsidR="00443CC0">
        <w:rPr>
          <w:sz w:val="28"/>
          <w:szCs w:val="28"/>
        </w:rPr>
        <w:t>аги с их многочисленными боковыми</w:t>
      </w:r>
      <w:r w:rsidRPr="00795564">
        <w:rPr>
          <w:sz w:val="28"/>
          <w:szCs w:val="28"/>
        </w:rPr>
        <w:t xml:space="preserve"> ответвлениями берут начало с верхних третей водораздельных склонов </w:t>
      </w:r>
      <w:r w:rsidR="00443CC0">
        <w:rPr>
          <w:sz w:val="28"/>
          <w:szCs w:val="28"/>
        </w:rPr>
        <w:t xml:space="preserve">и </w:t>
      </w:r>
      <w:r w:rsidRPr="00795564">
        <w:rPr>
          <w:sz w:val="28"/>
          <w:szCs w:val="28"/>
        </w:rPr>
        <w:t>расчленяют территорию хозяйства на ряд мелких,</w:t>
      </w:r>
      <w:r w:rsidR="00443CC0">
        <w:rPr>
          <w:sz w:val="28"/>
          <w:szCs w:val="28"/>
        </w:rPr>
        <w:t xml:space="preserve"> водоразделов. Длина балок</w:t>
      </w:r>
    </w:p>
    <w:p w:rsidR="00443CC0" w:rsidRPr="00443CC0" w:rsidRDefault="00443CC0" w:rsidP="00443CC0">
      <w:pPr>
        <w:spacing w:line="360" w:lineRule="auto"/>
        <w:jc w:val="both"/>
        <w:rPr>
          <w:sz w:val="28"/>
          <w:szCs w:val="28"/>
        </w:rPr>
      </w:pPr>
      <w:r w:rsidRPr="00443CC0">
        <w:rPr>
          <w:sz w:val="28"/>
          <w:szCs w:val="28"/>
        </w:rPr>
        <w:t xml:space="preserve">достигает </w:t>
      </w:r>
      <w:smartTag w:uri="urn:schemas-microsoft-com:office:smarttags" w:element="metricconverter">
        <w:smartTagPr>
          <w:attr w:name="ProductID" w:val="13 км"/>
        </w:smartTagPr>
        <w:r w:rsidRPr="00443CC0">
          <w:rPr>
            <w:sz w:val="28"/>
            <w:szCs w:val="28"/>
          </w:rPr>
          <w:t>13 км</w:t>
        </w:r>
      </w:smartTag>
      <w:r w:rsidRPr="00443CC0">
        <w:rPr>
          <w:sz w:val="28"/>
          <w:szCs w:val="28"/>
        </w:rPr>
        <w:t>, ширина 40-</w:t>
      </w:r>
      <w:smartTag w:uri="urn:schemas-microsoft-com:office:smarttags" w:element="metricconverter">
        <w:smartTagPr>
          <w:attr w:name="ProductID" w:val="50 м"/>
        </w:smartTagPr>
        <w:r w:rsidRPr="00443CC0">
          <w:rPr>
            <w:sz w:val="28"/>
            <w:szCs w:val="28"/>
          </w:rPr>
          <w:t>50 м</w:t>
        </w:r>
      </w:smartTag>
      <w:r w:rsidRPr="00443CC0">
        <w:rPr>
          <w:sz w:val="28"/>
          <w:szCs w:val="28"/>
        </w:rPr>
        <w:t>, глубина 30-</w:t>
      </w:r>
      <w:smartTag w:uri="urn:schemas-microsoft-com:office:smarttags" w:element="metricconverter">
        <w:smartTagPr>
          <w:attr w:name="ProductID" w:val="40 м"/>
        </w:smartTagPr>
        <w:r w:rsidRPr="00443CC0">
          <w:rPr>
            <w:sz w:val="28"/>
            <w:szCs w:val="28"/>
          </w:rPr>
          <w:t>40 м</w:t>
        </w:r>
      </w:smartTag>
      <w:r w:rsidRPr="00443CC0">
        <w:rPr>
          <w:sz w:val="28"/>
          <w:szCs w:val="28"/>
        </w:rPr>
        <w:t>. Днища и откосы балок весьма неровные. Такой рельеф территории хозяйства способствует усиленному развитию смыва и разрушения почвенного покрова.</w:t>
      </w:r>
    </w:p>
    <w:p w:rsidR="00443CC0" w:rsidRPr="00443CC0" w:rsidRDefault="00443CC0" w:rsidP="00443CC0">
      <w:pPr>
        <w:spacing w:line="360" w:lineRule="auto"/>
        <w:ind w:firstLine="720"/>
        <w:jc w:val="both"/>
        <w:rPr>
          <w:sz w:val="28"/>
          <w:szCs w:val="28"/>
        </w:rPr>
      </w:pPr>
      <w:r w:rsidRPr="00443CC0">
        <w:rPr>
          <w:sz w:val="28"/>
          <w:szCs w:val="28"/>
        </w:rPr>
        <w:t xml:space="preserve">Относительное превышение наивысшей местности над уровнем реки Большая Шатьма достигает </w:t>
      </w:r>
      <w:smartTag w:uri="urn:schemas-microsoft-com:office:smarttags" w:element="metricconverter">
        <w:smartTagPr>
          <w:attr w:name="ProductID" w:val="87 метров"/>
        </w:smartTagPr>
        <w:r w:rsidRPr="00443CC0">
          <w:rPr>
            <w:sz w:val="28"/>
            <w:szCs w:val="28"/>
          </w:rPr>
          <w:t>87 метров</w:t>
        </w:r>
      </w:smartTag>
      <w:r w:rsidRPr="00443CC0">
        <w:rPr>
          <w:sz w:val="28"/>
          <w:szCs w:val="28"/>
        </w:rPr>
        <w:t>.</w:t>
      </w:r>
    </w:p>
    <w:p w:rsidR="00443CC0" w:rsidRPr="00443CC0" w:rsidRDefault="00443CC0" w:rsidP="00443CC0">
      <w:pPr>
        <w:spacing w:line="360" w:lineRule="auto"/>
        <w:ind w:firstLine="720"/>
        <w:jc w:val="both"/>
        <w:rPr>
          <w:sz w:val="28"/>
          <w:szCs w:val="28"/>
        </w:rPr>
      </w:pPr>
      <w:r w:rsidRPr="00443CC0">
        <w:rPr>
          <w:sz w:val="28"/>
          <w:szCs w:val="28"/>
        </w:rPr>
        <w:t>Глубина залегания грунтовых вод на водоразделах колеблется в пределах 3-</w:t>
      </w:r>
      <w:smartTag w:uri="urn:schemas-microsoft-com:office:smarttags" w:element="metricconverter">
        <w:smartTagPr>
          <w:attr w:name="ProductID" w:val="16 метров"/>
        </w:smartTagPr>
        <w:r w:rsidRPr="00443CC0">
          <w:rPr>
            <w:sz w:val="28"/>
            <w:szCs w:val="28"/>
          </w:rPr>
          <w:t>16 метров</w:t>
        </w:r>
      </w:smartTag>
      <w:r w:rsidRPr="00443CC0">
        <w:rPr>
          <w:sz w:val="28"/>
          <w:szCs w:val="28"/>
        </w:rPr>
        <w:t>.</w:t>
      </w:r>
    </w:p>
    <w:p w:rsidR="00443CC0" w:rsidRPr="00443CC0" w:rsidRDefault="00443CC0" w:rsidP="00443CC0">
      <w:pPr>
        <w:spacing w:line="360" w:lineRule="auto"/>
        <w:ind w:firstLine="720"/>
        <w:jc w:val="both"/>
        <w:rPr>
          <w:sz w:val="28"/>
          <w:szCs w:val="28"/>
        </w:rPr>
      </w:pPr>
      <w:r w:rsidRPr="00443CC0">
        <w:rPr>
          <w:sz w:val="28"/>
          <w:szCs w:val="28"/>
        </w:rPr>
        <w:t>Геологическое строение и почвообразующие породы.</w:t>
      </w:r>
    </w:p>
    <w:p w:rsidR="00443CC0" w:rsidRPr="00443CC0" w:rsidRDefault="00443CC0" w:rsidP="00443CC0">
      <w:pPr>
        <w:spacing w:line="360" w:lineRule="auto"/>
        <w:ind w:firstLine="720"/>
        <w:jc w:val="both"/>
        <w:rPr>
          <w:sz w:val="28"/>
          <w:szCs w:val="28"/>
        </w:rPr>
      </w:pPr>
      <w:r w:rsidRPr="00443CC0">
        <w:rPr>
          <w:sz w:val="28"/>
          <w:szCs w:val="28"/>
        </w:rPr>
        <w:t>На территории СХПК «Мичуринец» самыми древними породами, выступающими на дневную поверхность в обнажениях оврагов, являются пески и пестро-цветные мергели, относящиеся к средним горизонтам татарского яруса пермской системы. Эти коренные породы служат в качестве материнских пород только на нижних третьих склонов, по оврагам и балкам.</w:t>
      </w:r>
    </w:p>
    <w:p w:rsidR="00443CC0" w:rsidRPr="00443CC0" w:rsidRDefault="00443CC0" w:rsidP="00443CC0">
      <w:pPr>
        <w:spacing w:line="360" w:lineRule="auto"/>
        <w:ind w:firstLine="720"/>
        <w:jc w:val="both"/>
        <w:rPr>
          <w:sz w:val="28"/>
          <w:szCs w:val="28"/>
        </w:rPr>
      </w:pPr>
      <w:r w:rsidRPr="00443CC0">
        <w:rPr>
          <w:sz w:val="28"/>
          <w:szCs w:val="28"/>
        </w:rPr>
        <w:t>На водоразделах пермские отложения большей частью прикрыты плащом современных образований - лессовидными суглинками, которые являются господствующими почвообразующими породами на территории хозяйства.</w:t>
      </w:r>
    </w:p>
    <w:p w:rsidR="00443CC0" w:rsidRPr="00443CC0" w:rsidRDefault="00443CC0" w:rsidP="00443CC0">
      <w:pPr>
        <w:spacing w:line="360" w:lineRule="auto"/>
        <w:ind w:firstLine="720"/>
        <w:jc w:val="both"/>
        <w:rPr>
          <w:sz w:val="28"/>
          <w:szCs w:val="28"/>
        </w:rPr>
      </w:pPr>
      <w:r w:rsidRPr="00443CC0">
        <w:rPr>
          <w:sz w:val="28"/>
          <w:szCs w:val="28"/>
        </w:rPr>
        <w:t>Лессов</w:t>
      </w:r>
      <w:r>
        <w:rPr>
          <w:sz w:val="28"/>
          <w:szCs w:val="28"/>
        </w:rPr>
        <w:t>идные суглинки имеют желто-бурый</w:t>
      </w:r>
      <w:r w:rsidRPr="00443CC0">
        <w:rPr>
          <w:sz w:val="28"/>
          <w:szCs w:val="28"/>
        </w:rPr>
        <w:t xml:space="preserve"> цвет с признаками оголенности вокруг пор, вскипают от кислоты (признак содержания извести) начиная </w:t>
      </w:r>
      <w:r>
        <w:rPr>
          <w:sz w:val="28"/>
          <w:szCs w:val="28"/>
        </w:rPr>
        <w:t>с</w:t>
      </w:r>
      <w:r w:rsidRPr="00443CC0">
        <w:rPr>
          <w:sz w:val="28"/>
          <w:szCs w:val="28"/>
        </w:rPr>
        <w:t xml:space="preserve"> глубины </w:t>
      </w:r>
      <w:r>
        <w:rPr>
          <w:sz w:val="28"/>
          <w:szCs w:val="28"/>
        </w:rPr>
        <w:t xml:space="preserve"> </w:t>
      </w:r>
      <w:r w:rsidRPr="00443CC0">
        <w:rPr>
          <w:sz w:val="28"/>
          <w:szCs w:val="28"/>
        </w:rPr>
        <w:t>97-</w:t>
      </w:r>
      <w:smartTag w:uri="urn:schemas-microsoft-com:office:smarttags" w:element="metricconverter">
        <w:smartTagPr>
          <w:attr w:name="ProductID" w:val="160 см"/>
        </w:smartTagPr>
        <w:r w:rsidRPr="00443CC0">
          <w:rPr>
            <w:sz w:val="28"/>
            <w:szCs w:val="28"/>
          </w:rPr>
          <w:t>160 см</w:t>
        </w:r>
      </w:smartTag>
      <w:r w:rsidRPr="00443CC0">
        <w:rPr>
          <w:sz w:val="28"/>
          <w:szCs w:val="28"/>
        </w:rPr>
        <w:t>.</w:t>
      </w:r>
    </w:p>
    <w:p w:rsidR="00443CC0" w:rsidRPr="00443CC0" w:rsidRDefault="00443CC0" w:rsidP="00443CC0">
      <w:pPr>
        <w:spacing w:line="360" w:lineRule="auto"/>
        <w:ind w:firstLine="720"/>
        <w:jc w:val="both"/>
        <w:rPr>
          <w:sz w:val="28"/>
          <w:szCs w:val="28"/>
        </w:rPr>
      </w:pPr>
      <w:r w:rsidRPr="00443CC0">
        <w:rPr>
          <w:sz w:val="28"/>
          <w:szCs w:val="28"/>
        </w:rPr>
        <w:t>Лессовидные суглинки имеют све</w:t>
      </w:r>
      <w:r>
        <w:rPr>
          <w:sz w:val="28"/>
          <w:szCs w:val="28"/>
        </w:rPr>
        <w:t>тло-желтый или палево-желтый цвет,</w:t>
      </w:r>
      <w:r w:rsidRPr="00443CC0">
        <w:rPr>
          <w:sz w:val="28"/>
          <w:szCs w:val="28"/>
        </w:rPr>
        <w:t xml:space="preserve"> пористые, нежные на ощупь.</w:t>
      </w:r>
    </w:p>
    <w:p w:rsidR="00443CC0" w:rsidRPr="00443CC0" w:rsidRDefault="00443CC0" w:rsidP="00443CC0">
      <w:pPr>
        <w:spacing w:line="360" w:lineRule="auto"/>
        <w:ind w:firstLine="720"/>
        <w:jc w:val="both"/>
        <w:rPr>
          <w:sz w:val="28"/>
          <w:szCs w:val="28"/>
        </w:rPr>
      </w:pPr>
      <w:r w:rsidRPr="00443CC0">
        <w:rPr>
          <w:sz w:val="28"/>
          <w:szCs w:val="28"/>
        </w:rPr>
        <w:t>На нижних третьих склонов, преимущественно западной и южной экспозици</w:t>
      </w:r>
      <w:r>
        <w:rPr>
          <w:sz w:val="28"/>
          <w:szCs w:val="28"/>
        </w:rPr>
        <w:t>и материнскими породами являются пестро-цветные глины.</w:t>
      </w:r>
    </w:p>
    <w:p w:rsidR="00443CC0" w:rsidRPr="00443CC0" w:rsidRDefault="00443CC0" w:rsidP="00443CC0">
      <w:pPr>
        <w:spacing w:line="360" w:lineRule="auto"/>
        <w:ind w:firstLine="720"/>
        <w:jc w:val="both"/>
        <w:rPr>
          <w:sz w:val="28"/>
          <w:szCs w:val="28"/>
        </w:rPr>
      </w:pPr>
      <w:r w:rsidRPr="00443CC0">
        <w:rPr>
          <w:sz w:val="28"/>
          <w:szCs w:val="28"/>
        </w:rPr>
        <w:t>Коренные породы пермской системы в почвообразовании участвуют также по балкам.</w:t>
      </w:r>
    </w:p>
    <w:p w:rsidR="00443CC0" w:rsidRPr="00443CC0" w:rsidRDefault="00443CC0" w:rsidP="00443CC0">
      <w:pPr>
        <w:spacing w:line="360" w:lineRule="auto"/>
        <w:ind w:firstLine="720"/>
        <w:jc w:val="both"/>
        <w:rPr>
          <w:sz w:val="28"/>
          <w:szCs w:val="28"/>
        </w:rPr>
      </w:pPr>
      <w:r w:rsidRPr="00443CC0">
        <w:rPr>
          <w:sz w:val="28"/>
          <w:szCs w:val="28"/>
        </w:rPr>
        <w:t>На днищах балок и на поймах рек в качестве почвообразующих поро</w:t>
      </w:r>
      <w:r>
        <w:rPr>
          <w:sz w:val="28"/>
          <w:szCs w:val="28"/>
        </w:rPr>
        <w:t>д</w:t>
      </w:r>
      <w:r w:rsidRPr="00443CC0">
        <w:rPr>
          <w:sz w:val="28"/>
          <w:szCs w:val="28"/>
        </w:rPr>
        <w:t xml:space="preserve"> распространены аллювиальные, слоистые отложения, прослойки которого имеют преимущественно суглинистый механический состав.</w:t>
      </w:r>
    </w:p>
    <w:p w:rsidR="00443CC0" w:rsidRPr="00443CC0" w:rsidRDefault="00443CC0" w:rsidP="00443CC0">
      <w:pPr>
        <w:spacing w:line="360" w:lineRule="auto"/>
        <w:ind w:firstLine="720"/>
        <w:jc w:val="both"/>
        <w:rPr>
          <w:sz w:val="28"/>
          <w:szCs w:val="28"/>
        </w:rPr>
      </w:pPr>
      <w:r w:rsidRPr="00443CC0">
        <w:rPr>
          <w:sz w:val="28"/>
          <w:szCs w:val="28"/>
        </w:rPr>
        <w:t>По данным ближайшей Чебоксарами метеорологической станции среднегодовое количество осадков в районе расположения хозяйства составляет</w:t>
      </w:r>
      <w:r>
        <w:rPr>
          <w:sz w:val="28"/>
          <w:szCs w:val="28"/>
        </w:rPr>
        <w:t xml:space="preserve"> </w:t>
      </w:r>
      <w:smartTag w:uri="urn:schemas-microsoft-com:office:smarttags" w:element="metricconverter">
        <w:smartTagPr>
          <w:attr w:name="ProductID" w:val="472 мм"/>
        </w:smartTagPr>
        <w:r w:rsidRPr="00443CC0">
          <w:rPr>
            <w:sz w:val="28"/>
            <w:szCs w:val="28"/>
          </w:rPr>
          <w:t>472 мм</w:t>
        </w:r>
      </w:smartTag>
      <w:r w:rsidR="003F3C3C">
        <w:rPr>
          <w:sz w:val="28"/>
          <w:szCs w:val="28"/>
        </w:rPr>
        <w:t xml:space="preserve"> с колебаниями в отдельны</w:t>
      </w:r>
      <w:r w:rsidRPr="00443CC0">
        <w:rPr>
          <w:sz w:val="28"/>
          <w:szCs w:val="28"/>
        </w:rPr>
        <w:t xml:space="preserve">е годы от 267 до </w:t>
      </w:r>
      <w:smartTag w:uri="urn:schemas-microsoft-com:office:smarttags" w:element="metricconverter">
        <w:smartTagPr>
          <w:attr w:name="ProductID" w:val="615 мм"/>
        </w:smartTagPr>
        <w:r w:rsidRPr="00443CC0">
          <w:rPr>
            <w:sz w:val="28"/>
            <w:szCs w:val="28"/>
          </w:rPr>
          <w:t>615 мм</w:t>
        </w:r>
      </w:smartTag>
      <w:r w:rsidR="003F3C3C">
        <w:rPr>
          <w:sz w:val="28"/>
          <w:szCs w:val="28"/>
        </w:rPr>
        <w:t>. При этом наибольш</w:t>
      </w:r>
      <w:r w:rsidRPr="00443CC0">
        <w:rPr>
          <w:sz w:val="28"/>
          <w:szCs w:val="28"/>
        </w:rPr>
        <w:t>ее количество осадков выпадает в летние месяцы.</w:t>
      </w:r>
    </w:p>
    <w:p w:rsidR="00443CC0" w:rsidRPr="00443CC0" w:rsidRDefault="00443CC0" w:rsidP="00443CC0">
      <w:pPr>
        <w:spacing w:line="360" w:lineRule="auto"/>
        <w:ind w:firstLine="720"/>
        <w:jc w:val="both"/>
        <w:rPr>
          <w:sz w:val="28"/>
          <w:szCs w:val="28"/>
        </w:rPr>
      </w:pPr>
      <w:r w:rsidRPr="00443CC0">
        <w:rPr>
          <w:sz w:val="28"/>
          <w:szCs w:val="28"/>
        </w:rPr>
        <w:t>Относительная влажность воздуха летом ниже 60%, а в остальные время года составляет 70-80%. Наименьшая влажность воздуха часто наблюдается в мае или июне.</w:t>
      </w:r>
    </w:p>
    <w:p w:rsidR="00443CC0" w:rsidRPr="00443CC0" w:rsidRDefault="00443CC0" w:rsidP="00443CC0">
      <w:pPr>
        <w:spacing w:line="360" w:lineRule="auto"/>
        <w:ind w:firstLine="720"/>
        <w:jc w:val="both"/>
        <w:rPr>
          <w:sz w:val="28"/>
          <w:szCs w:val="28"/>
        </w:rPr>
      </w:pPr>
      <w:r w:rsidRPr="00443CC0">
        <w:rPr>
          <w:sz w:val="28"/>
          <w:szCs w:val="28"/>
        </w:rPr>
        <w:t>Многолетняя среднегодовая температура равна 2,7 выше нуля. Самую высокую среднемесячную температуру имеет июль (+18,5°), самую низкую -январь (-12,5°).</w:t>
      </w:r>
    </w:p>
    <w:p w:rsidR="00443CC0" w:rsidRPr="00443CC0" w:rsidRDefault="00443CC0" w:rsidP="00443CC0">
      <w:pPr>
        <w:spacing w:line="360" w:lineRule="auto"/>
        <w:ind w:firstLine="720"/>
        <w:jc w:val="both"/>
        <w:rPr>
          <w:sz w:val="28"/>
          <w:szCs w:val="28"/>
        </w:rPr>
      </w:pPr>
      <w:r w:rsidRPr="00443CC0">
        <w:rPr>
          <w:sz w:val="28"/>
          <w:szCs w:val="28"/>
        </w:rPr>
        <w:t>В зимнее время температура может понизиться до 46° ниже нуля, а в летнее время - подняться до 35,2° выше нуля.</w:t>
      </w:r>
    </w:p>
    <w:p w:rsidR="00443CC0" w:rsidRPr="00443CC0" w:rsidRDefault="00443CC0" w:rsidP="00443CC0">
      <w:pPr>
        <w:spacing w:line="360" w:lineRule="auto"/>
        <w:ind w:firstLine="720"/>
        <w:jc w:val="both"/>
        <w:rPr>
          <w:sz w:val="28"/>
          <w:szCs w:val="28"/>
        </w:rPr>
      </w:pPr>
      <w:r w:rsidRPr="00443CC0">
        <w:rPr>
          <w:sz w:val="28"/>
          <w:szCs w:val="28"/>
        </w:rPr>
        <w:t>Годовая амплитуда температуры достигает 18°, месячная составляет 16-22°, а суточная не превышает 15° выше нуля.</w:t>
      </w:r>
    </w:p>
    <w:p w:rsidR="00443CC0" w:rsidRPr="00443CC0" w:rsidRDefault="00443CC0" w:rsidP="00443CC0">
      <w:pPr>
        <w:spacing w:line="360" w:lineRule="auto"/>
        <w:ind w:firstLine="720"/>
        <w:jc w:val="both"/>
        <w:rPr>
          <w:sz w:val="28"/>
          <w:szCs w:val="28"/>
        </w:rPr>
      </w:pPr>
      <w:r w:rsidRPr="00443CC0">
        <w:rPr>
          <w:sz w:val="28"/>
          <w:szCs w:val="28"/>
        </w:rPr>
        <w:t>Продолжительность безморозного периода в отдельные годы составляет в воздухе 118-158 дней, а на поверхности почвы 96-140 дней.</w:t>
      </w:r>
    </w:p>
    <w:p w:rsidR="00443CC0" w:rsidRPr="00443CC0" w:rsidRDefault="00443CC0" w:rsidP="00443CC0">
      <w:pPr>
        <w:spacing w:line="360" w:lineRule="auto"/>
        <w:ind w:firstLine="720"/>
        <w:jc w:val="both"/>
        <w:rPr>
          <w:sz w:val="28"/>
          <w:szCs w:val="28"/>
        </w:rPr>
      </w:pPr>
      <w:r w:rsidRPr="00443CC0">
        <w:rPr>
          <w:sz w:val="28"/>
          <w:szCs w:val="28"/>
        </w:rPr>
        <w:t>Устойчивый сниженный покров устанавливается в третьей декаде ноября или в первой декаде, а сходит во вторую декаду апреля.</w:t>
      </w:r>
    </w:p>
    <w:p w:rsidR="00443CC0" w:rsidRPr="00443CC0" w:rsidRDefault="00443CC0" w:rsidP="00443CC0">
      <w:pPr>
        <w:spacing w:line="360" w:lineRule="auto"/>
        <w:ind w:firstLine="720"/>
        <w:jc w:val="both"/>
        <w:rPr>
          <w:sz w:val="28"/>
          <w:szCs w:val="28"/>
        </w:rPr>
      </w:pPr>
      <w:r w:rsidRPr="00443CC0">
        <w:rPr>
          <w:sz w:val="28"/>
          <w:szCs w:val="28"/>
        </w:rPr>
        <w:t>Первые заморозки в воздухе и на почве отмечаются между 26 августа и 28 сентября. Последний заморозок на поверхности почвы наблюдается во вторую или третью декаду мая или даже в первой декаде июня с температурой 3-4° ниже нуля. Господствующими являются ветры юго-западные и западные. Скорость ветра в некоторые годы в феврале, доходит до 24 м/сек.</w:t>
      </w:r>
    </w:p>
    <w:p w:rsidR="00443CC0" w:rsidRPr="00443CC0" w:rsidRDefault="00443CC0" w:rsidP="00443CC0">
      <w:pPr>
        <w:spacing w:line="360" w:lineRule="auto"/>
        <w:ind w:firstLine="720"/>
        <w:jc w:val="both"/>
        <w:rPr>
          <w:sz w:val="28"/>
          <w:szCs w:val="28"/>
        </w:rPr>
      </w:pPr>
      <w:r w:rsidRPr="00443CC0">
        <w:rPr>
          <w:sz w:val="28"/>
          <w:szCs w:val="28"/>
        </w:rPr>
        <w:t>Территория СХПК «Мичуринец» Красн</w:t>
      </w:r>
      <w:r w:rsidR="003F3C3C">
        <w:rPr>
          <w:sz w:val="28"/>
          <w:szCs w:val="28"/>
        </w:rPr>
        <w:t>оармейского района расположена в</w:t>
      </w:r>
      <w:r w:rsidRPr="00443CC0">
        <w:rPr>
          <w:sz w:val="28"/>
          <w:szCs w:val="28"/>
        </w:rPr>
        <w:t xml:space="preserve"> пределах Приволжской лесостепи.</w:t>
      </w:r>
    </w:p>
    <w:p w:rsidR="00443CC0" w:rsidRPr="00443CC0" w:rsidRDefault="00443CC0" w:rsidP="00443CC0">
      <w:pPr>
        <w:spacing w:line="360" w:lineRule="auto"/>
        <w:ind w:firstLine="720"/>
        <w:jc w:val="both"/>
        <w:rPr>
          <w:sz w:val="28"/>
          <w:szCs w:val="28"/>
        </w:rPr>
      </w:pPr>
      <w:r w:rsidRPr="00443CC0">
        <w:rPr>
          <w:sz w:val="28"/>
          <w:szCs w:val="28"/>
        </w:rPr>
        <w:t>Лесная растительность сохранилась з</w:t>
      </w:r>
      <w:r w:rsidR="003F3C3C">
        <w:rPr>
          <w:sz w:val="28"/>
          <w:szCs w:val="28"/>
        </w:rPr>
        <w:t>десь в балках и на охраняемых</w:t>
      </w:r>
      <w:r w:rsidRPr="00443CC0">
        <w:rPr>
          <w:sz w:val="28"/>
          <w:szCs w:val="28"/>
        </w:rPr>
        <w:t xml:space="preserve"> государством участках. Сплошной лес сохранился лишь в южной и юго-западной части землепользования хозяйства.</w:t>
      </w:r>
    </w:p>
    <w:p w:rsidR="00443CC0" w:rsidRDefault="00443CC0" w:rsidP="00443CC0">
      <w:pPr>
        <w:spacing w:line="360" w:lineRule="auto"/>
        <w:ind w:firstLine="720"/>
        <w:jc w:val="both"/>
        <w:rPr>
          <w:sz w:val="28"/>
          <w:szCs w:val="28"/>
        </w:rPr>
      </w:pPr>
      <w:r w:rsidRPr="00443CC0">
        <w:rPr>
          <w:sz w:val="28"/>
          <w:szCs w:val="28"/>
        </w:rPr>
        <w:t>Древесная растительность представлена дубом, осиной, березой, вязом и другими, в подлеске - черемухой, орешником, рябиной и другими.</w:t>
      </w:r>
    </w:p>
    <w:p w:rsidR="003F3C3C" w:rsidRPr="003F3C3C" w:rsidRDefault="003F3C3C" w:rsidP="003F3C3C">
      <w:pPr>
        <w:spacing w:line="360" w:lineRule="auto"/>
        <w:ind w:firstLine="720"/>
        <w:jc w:val="both"/>
        <w:rPr>
          <w:sz w:val="28"/>
          <w:szCs w:val="28"/>
        </w:rPr>
      </w:pPr>
      <w:r w:rsidRPr="003F3C3C">
        <w:rPr>
          <w:sz w:val="28"/>
          <w:szCs w:val="28"/>
        </w:rPr>
        <w:t>Травянистая растительность под пологом древесных пород, на лесных полянках и по межевым пространствам представлена разнотравьем - сныть, вейник, молочай, клевер красный, щавель, мятлик луговой и другие.</w:t>
      </w:r>
    </w:p>
    <w:p w:rsidR="003F3C3C" w:rsidRPr="003F3C3C" w:rsidRDefault="003F3C3C" w:rsidP="003F3C3C">
      <w:pPr>
        <w:spacing w:line="360" w:lineRule="auto"/>
        <w:ind w:firstLine="720"/>
        <w:jc w:val="both"/>
        <w:rPr>
          <w:sz w:val="28"/>
          <w:szCs w:val="28"/>
        </w:rPr>
      </w:pPr>
      <w:r w:rsidRPr="003F3C3C">
        <w:rPr>
          <w:sz w:val="28"/>
          <w:szCs w:val="28"/>
        </w:rPr>
        <w:t>Естественная травянистая растительность в балках и задерненных местах оврагов представляет собой разнотравье с преобладанием злаковых и бобовых. Злаковые представлены в основном мятликом, редкими экземплярами, костра безостого и пырея. Из бобовых преобладают - клевер красный и ползучий, люцерна, лядвенец. На солнечных откосах встречаются икотник серый и реже лапчатка серебристая. Луга сильно засорены погремком и щавелем.</w:t>
      </w:r>
    </w:p>
    <w:p w:rsidR="003F3C3C" w:rsidRPr="003F3C3C" w:rsidRDefault="003F3C3C" w:rsidP="003F3C3C">
      <w:pPr>
        <w:spacing w:line="360" w:lineRule="auto"/>
        <w:ind w:firstLine="720"/>
        <w:jc w:val="both"/>
        <w:rPr>
          <w:sz w:val="28"/>
          <w:szCs w:val="28"/>
        </w:rPr>
      </w:pPr>
      <w:r w:rsidRPr="003F3C3C">
        <w:rPr>
          <w:sz w:val="28"/>
          <w:szCs w:val="28"/>
        </w:rPr>
        <w:t>Поля хозяйства сильно засорены сорной растительностью. На полях с многолетними травами распространены икотник серый, ромашка непахучая, полынь, льнянка, ярутка полевая, щавель малый и многие другие.</w:t>
      </w:r>
    </w:p>
    <w:p w:rsidR="003F3C3C" w:rsidRPr="003F3C3C" w:rsidRDefault="003F3C3C" w:rsidP="003F3C3C">
      <w:pPr>
        <w:spacing w:line="360" w:lineRule="auto"/>
        <w:ind w:firstLine="720"/>
        <w:jc w:val="both"/>
        <w:rPr>
          <w:sz w:val="28"/>
          <w:szCs w:val="28"/>
        </w:rPr>
      </w:pPr>
      <w:r w:rsidRPr="003F3C3C">
        <w:rPr>
          <w:sz w:val="28"/>
          <w:szCs w:val="28"/>
        </w:rPr>
        <w:t>На полях с пропашными культурами встречаются вьюнок полевой, дикая редька, лебеда, осот розовый и желтый, василек полевой и многие другие. Озимые сравнительно менее засорены. Встречаются хвощ, реже живокость посевная, короставник, гулявник, липучка и другие.</w:t>
      </w:r>
    </w:p>
    <w:p w:rsidR="003F3C3C" w:rsidRPr="003F3C3C" w:rsidRDefault="003F3C3C" w:rsidP="003F3C3C">
      <w:pPr>
        <w:spacing w:line="360" w:lineRule="auto"/>
        <w:ind w:firstLine="720"/>
        <w:jc w:val="both"/>
        <w:rPr>
          <w:sz w:val="28"/>
          <w:szCs w:val="28"/>
        </w:rPr>
      </w:pPr>
      <w:r w:rsidRPr="003F3C3C">
        <w:rPr>
          <w:sz w:val="28"/>
          <w:szCs w:val="28"/>
        </w:rPr>
        <w:t>Эти сорняки помимо сильного истощения почвы усвояемыми питательными веществами, отнимают много влаги у культурных растений, создавая почвенную засуху.</w:t>
      </w:r>
    </w:p>
    <w:p w:rsidR="003F3C3C" w:rsidRPr="003F3C3C" w:rsidRDefault="003F3C3C" w:rsidP="003F3C3C">
      <w:pPr>
        <w:spacing w:line="360" w:lineRule="auto"/>
        <w:ind w:firstLine="720"/>
        <w:jc w:val="both"/>
        <w:rPr>
          <w:sz w:val="28"/>
          <w:szCs w:val="28"/>
        </w:rPr>
      </w:pPr>
      <w:r w:rsidRPr="003F3C3C">
        <w:rPr>
          <w:sz w:val="28"/>
          <w:szCs w:val="28"/>
        </w:rPr>
        <w:t>По данным почвенных исследований в масштабе 1: 10000 на территории СХПК «Мичуринец» распространены почвы</w:t>
      </w:r>
      <w:r>
        <w:rPr>
          <w:sz w:val="28"/>
          <w:szCs w:val="28"/>
        </w:rPr>
        <w:t xml:space="preserve"> трех типов: 1) серые лесные; 2)</w:t>
      </w:r>
      <w:r w:rsidRPr="003F3C3C">
        <w:rPr>
          <w:sz w:val="28"/>
          <w:szCs w:val="28"/>
        </w:rPr>
        <w:t xml:space="preserve"> дерновые; 3) болотные. Из них наиболее распространенными являются серые лесные почвы, которые представлены светло-серым и типично-серыми подтипами.</w:t>
      </w:r>
    </w:p>
    <w:p w:rsidR="003F3C3C" w:rsidRPr="003F3C3C" w:rsidRDefault="003F3C3C" w:rsidP="003F3C3C">
      <w:pPr>
        <w:spacing w:line="360" w:lineRule="auto"/>
        <w:ind w:firstLine="720"/>
        <w:jc w:val="both"/>
        <w:rPr>
          <w:sz w:val="28"/>
          <w:szCs w:val="28"/>
        </w:rPr>
      </w:pPr>
      <w:r w:rsidRPr="003F3C3C">
        <w:rPr>
          <w:sz w:val="28"/>
          <w:szCs w:val="28"/>
        </w:rPr>
        <w:t>Первый тип почв распространен на водоразделах (склоны и водораздельное плато), а остальные - по балкам и оврагам.</w:t>
      </w:r>
    </w:p>
    <w:p w:rsidR="003F3C3C" w:rsidRDefault="003F3C3C" w:rsidP="003F3C3C">
      <w:pPr>
        <w:spacing w:line="360" w:lineRule="auto"/>
        <w:ind w:firstLine="720"/>
        <w:jc w:val="both"/>
        <w:rPr>
          <w:sz w:val="28"/>
          <w:szCs w:val="28"/>
        </w:rPr>
      </w:pPr>
      <w:r w:rsidRPr="003F3C3C">
        <w:rPr>
          <w:sz w:val="28"/>
          <w:szCs w:val="28"/>
        </w:rPr>
        <w:t xml:space="preserve">Природные и экономические условия с.-х. предприятия являются </w:t>
      </w:r>
      <w:r>
        <w:rPr>
          <w:sz w:val="28"/>
          <w:szCs w:val="28"/>
        </w:rPr>
        <w:t>основой</w:t>
      </w:r>
      <w:r w:rsidRPr="003F3C3C">
        <w:rPr>
          <w:sz w:val="28"/>
          <w:szCs w:val="28"/>
        </w:rPr>
        <w:t xml:space="preserve"> общественного разделения труда, т.</w:t>
      </w:r>
      <w:r>
        <w:rPr>
          <w:sz w:val="28"/>
          <w:szCs w:val="28"/>
        </w:rPr>
        <w:t>е. производственного направления</w:t>
      </w:r>
      <w:r w:rsidRPr="003F3C3C">
        <w:rPr>
          <w:sz w:val="28"/>
          <w:szCs w:val="28"/>
        </w:rPr>
        <w:t>, специализация и оптимальное сочетание отраслей.</w:t>
      </w:r>
    </w:p>
    <w:p w:rsidR="003F3C3C" w:rsidRDefault="003F3C3C" w:rsidP="003F3C3C">
      <w:pPr>
        <w:spacing w:line="360" w:lineRule="auto"/>
        <w:ind w:firstLine="720"/>
        <w:jc w:val="both"/>
        <w:rPr>
          <w:color w:val="000000"/>
          <w:sz w:val="28"/>
          <w:szCs w:val="28"/>
        </w:rPr>
      </w:pPr>
      <w:r>
        <w:rPr>
          <w:color w:val="000000"/>
          <w:sz w:val="28"/>
          <w:szCs w:val="28"/>
        </w:rPr>
        <w:t>Наиболее важными и существенными условиями деятельности, определяющими профиль производства и состояния отраслей, следует считать природную структуру сельскохозяйственных угодий, характер естественных сенокосов и пастбищ, наличие лесов, водоемов.</w:t>
      </w:r>
    </w:p>
    <w:p w:rsidR="005434DA" w:rsidRDefault="005434DA" w:rsidP="005434DA">
      <w:pPr>
        <w:spacing w:line="360" w:lineRule="auto"/>
        <w:jc w:val="both"/>
        <w:rPr>
          <w:b/>
          <w:bCs/>
          <w:i/>
          <w:iCs/>
          <w:color w:val="000000"/>
          <w:sz w:val="28"/>
          <w:szCs w:val="28"/>
        </w:rPr>
      </w:pPr>
    </w:p>
    <w:p w:rsidR="005434DA" w:rsidRDefault="005434DA" w:rsidP="005434DA">
      <w:pPr>
        <w:spacing w:line="360" w:lineRule="auto"/>
        <w:ind w:firstLine="720"/>
        <w:jc w:val="center"/>
        <w:rPr>
          <w:b/>
          <w:bCs/>
          <w:i/>
          <w:iCs/>
          <w:color w:val="000000"/>
          <w:sz w:val="28"/>
          <w:szCs w:val="28"/>
        </w:rPr>
      </w:pPr>
      <w:r w:rsidRPr="005434DA">
        <w:rPr>
          <w:b/>
          <w:bCs/>
          <w:i/>
          <w:iCs/>
          <w:color w:val="000000"/>
          <w:sz w:val="28"/>
          <w:szCs w:val="28"/>
        </w:rPr>
        <w:t xml:space="preserve">2.2. </w:t>
      </w:r>
      <w:r w:rsidRPr="00FF397F">
        <w:rPr>
          <w:b/>
          <w:bCs/>
          <w:iCs/>
          <w:color w:val="000000"/>
          <w:sz w:val="28"/>
          <w:szCs w:val="28"/>
        </w:rPr>
        <w:t>Ресурсный потенциал предприятия</w:t>
      </w:r>
    </w:p>
    <w:p w:rsidR="00FF397F" w:rsidRPr="005434DA" w:rsidRDefault="00FF397F" w:rsidP="005434DA">
      <w:pPr>
        <w:spacing w:line="360" w:lineRule="auto"/>
        <w:ind w:firstLine="720"/>
        <w:jc w:val="center"/>
        <w:rPr>
          <w:color w:val="000000"/>
          <w:sz w:val="28"/>
          <w:szCs w:val="28"/>
        </w:rPr>
      </w:pPr>
    </w:p>
    <w:p w:rsidR="005434DA" w:rsidRPr="005434DA" w:rsidRDefault="005434DA" w:rsidP="005434DA">
      <w:pPr>
        <w:spacing w:line="360" w:lineRule="auto"/>
        <w:ind w:firstLine="720"/>
        <w:jc w:val="both"/>
        <w:rPr>
          <w:color w:val="000000"/>
          <w:sz w:val="28"/>
          <w:szCs w:val="28"/>
        </w:rPr>
      </w:pPr>
      <w:r w:rsidRPr="005434DA">
        <w:rPr>
          <w:i/>
          <w:iCs/>
          <w:color w:val="000000"/>
          <w:sz w:val="28"/>
          <w:szCs w:val="28"/>
        </w:rPr>
        <w:t xml:space="preserve">Ресурсный потенциал </w:t>
      </w:r>
      <w:r w:rsidRPr="005434DA">
        <w:rPr>
          <w:color w:val="000000"/>
          <w:sz w:val="28"/>
          <w:szCs w:val="28"/>
        </w:rPr>
        <w:t>сельскохозяйственного предприятия - это совокупность земельных, трудовых и материальных ресурсов, находящихся в его распоряжении; таким образом, он определяете количеством, качеством и внутренней структурой каждого ресурса в отдельности. По сути, ресурсный потенциал представляет собой обобщающий показатель ресурсообеспеченности сельского хозяйства и его расчет сводится к определению суммарной оценки всех ресурсов. Основная трудность здесь заключается в невозможности прямого суммирования объемов земельных, трудовых и материальных ресурсов. Теоретической основой их соизмерения является концепция их частичной взаимозаменяемости в процессе производства.</w:t>
      </w:r>
    </w:p>
    <w:p w:rsidR="005434DA" w:rsidRPr="005434DA" w:rsidRDefault="005434DA" w:rsidP="005434DA">
      <w:pPr>
        <w:spacing w:line="360" w:lineRule="auto"/>
        <w:ind w:firstLine="720"/>
        <w:jc w:val="both"/>
        <w:rPr>
          <w:color w:val="000000"/>
          <w:sz w:val="28"/>
          <w:szCs w:val="28"/>
        </w:rPr>
      </w:pPr>
      <w:r w:rsidRPr="005434DA">
        <w:rPr>
          <w:color w:val="000000"/>
          <w:sz w:val="28"/>
          <w:szCs w:val="28"/>
        </w:rPr>
        <w:t>Элементы, составляющие ресурсный потенциал, для их количественной сопоставимости приводят к одной единице измерения (баллам ресурсного потенциала). Расчеты можно производить по методу соизмеримых сельскохозяйственных угодий и по методу, учитывающему степень влияния различных ресурсов на объем производимой продукции.</w:t>
      </w:r>
    </w:p>
    <w:p w:rsidR="005434DA" w:rsidRPr="005434DA" w:rsidRDefault="005434DA" w:rsidP="005434DA">
      <w:pPr>
        <w:spacing w:line="360" w:lineRule="auto"/>
        <w:ind w:firstLine="720"/>
        <w:jc w:val="both"/>
        <w:rPr>
          <w:color w:val="000000"/>
          <w:sz w:val="28"/>
          <w:szCs w:val="28"/>
        </w:rPr>
      </w:pPr>
      <w:r w:rsidRPr="005434DA">
        <w:rPr>
          <w:color w:val="000000"/>
          <w:sz w:val="28"/>
          <w:szCs w:val="28"/>
        </w:rPr>
        <w:t>По первому методу все сельскохозяйственные угодья переводят в соизмеримые с учетом сравнительной оценки почв плодородию (выраженной в баллах бонитета), фондо- и трудообеспеченности. Сначала по каждому сельхозпредприятию производится оценка земли в баллах с учетом плодородия почв. Индекс качества сельскохозяйственных угодий определяется как отношение оценки земли данного хозяйства к средней по совокупности.</w:t>
      </w:r>
    </w:p>
    <w:p w:rsidR="005434DA" w:rsidRDefault="005434DA" w:rsidP="005434DA">
      <w:pPr>
        <w:spacing w:line="360" w:lineRule="auto"/>
        <w:ind w:firstLine="720"/>
        <w:jc w:val="both"/>
        <w:rPr>
          <w:color w:val="000000"/>
          <w:sz w:val="28"/>
          <w:szCs w:val="28"/>
        </w:rPr>
      </w:pPr>
      <w:r w:rsidRPr="005434DA">
        <w:rPr>
          <w:color w:val="000000"/>
          <w:sz w:val="28"/>
          <w:szCs w:val="28"/>
        </w:rPr>
        <w:t>Индекс обеспеченности основными производственными фондами, материальными оборотными средствами и трудовыми ресурсами определяется</w:t>
      </w:r>
      <w:r>
        <w:rPr>
          <w:color w:val="000000"/>
          <w:sz w:val="28"/>
          <w:szCs w:val="28"/>
        </w:rPr>
        <w:t xml:space="preserve"> </w:t>
      </w:r>
      <w:r w:rsidRPr="005434DA">
        <w:rPr>
          <w:color w:val="000000"/>
          <w:sz w:val="28"/>
          <w:szCs w:val="28"/>
        </w:rPr>
        <w:t xml:space="preserve">в виде отношения величины соответствующих ресурсов в расчете на </w:t>
      </w:r>
      <w:smartTag w:uri="urn:schemas-microsoft-com:office:smarttags" w:element="metricconverter">
        <w:smartTagPr>
          <w:attr w:name="ProductID" w:val="100 га"/>
        </w:smartTagPr>
        <w:r w:rsidRPr="005434DA">
          <w:rPr>
            <w:color w:val="000000"/>
            <w:sz w:val="28"/>
            <w:szCs w:val="28"/>
          </w:rPr>
          <w:t>100 га</w:t>
        </w:r>
      </w:smartTag>
      <w:r w:rsidRPr="005434DA">
        <w:rPr>
          <w:color w:val="000000"/>
          <w:sz w:val="28"/>
          <w:szCs w:val="28"/>
        </w:rPr>
        <w:t xml:space="preserve"> сельскохозяйственных угодий к среднему значению соответствующего показателя по совокупности. Так как в расчетах участвуют 4 вида ресурсов (земля, труд, основные производственные фонды и материальные оборотные средства), то совокупный индекс ресурсообеспеченности рассчитывают путем деления суммы указанных выше индексов на 4. Площадь соизмеримых сельскохозяйственных угодий определяется как произведение совокупногс индекса ресурсообеспеченности на площадь сельскохозяйственных угодий соответствующего предприятия.</w:t>
      </w:r>
    </w:p>
    <w:p w:rsidR="0031395F" w:rsidRDefault="0031395F" w:rsidP="003F3C3C">
      <w:pPr>
        <w:spacing w:line="360" w:lineRule="auto"/>
        <w:ind w:firstLine="720"/>
        <w:jc w:val="both"/>
        <w:rPr>
          <w:color w:val="000000"/>
          <w:sz w:val="28"/>
          <w:szCs w:val="28"/>
        </w:rPr>
      </w:pPr>
      <w:r>
        <w:rPr>
          <w:color w:val="000000"/>
          <w:sz w:val="28"/>
          <w:szCs w:val="28"/>
        </w:rPr>
        <w:t>Землепользование СХПК «Мичуринец» рассмотрим а таблице 1.</w:t>
      </w:r>
    </w:p>
    <w:p w:rsidR="0031395F" w:rsidRDefault="0031395F" w:rsidP="003F3C3C">
      <w:pPr>
        <w:spacing w:line="360" w:lineRule="auto"/>
        <w:ind w:firstLine="720"/>
        <w:jc w:val="both"/>
        <w:rPr>
          <w:color w:val="000000"/>
          <w:sz w:val="28"/>
          <w:szCs w:val="28"/>
        </w:rPr>
      </w:pPr>
    </w:p>
    <w:p w:rsidR="0031395F" w:rsidRDefault="0031395F" w:rsidP="0031395F">
      <w:pPr>
        <w:spacing w:line="360" w:lineRule="auto"/>
        <w:ind w:firstLine="720"/>
        <w:jc w:val="right"/>
        <w:rPr>
          <w:color w:val="000000"/>
          <w:sz w:val="28"/>
          <w:szCs w:val="28"/>
        </w:rPr>
      </w:pPr>
      <w:r>
        <w:rPr>
          <w:color w:val="000000"/>
          <w:sz w:val="28"/>
          <w:szCs w:val="28"/>
        </w:rPr>
        <w:t>Таблица 1</w:t>
      </w:r>
    </w:p>
    <w:p w:rsidR="0031395F" w:rsidRDefault="00522A5E" w:rsidP="0031395F">
      <w:pPr>
        <w:spacing w:line="360" w:lineRule="auto"/>
        <w:ind w:firstLine="720"/>
        <w:jc w:val="center"/>
        <w:rPr>
          <w:color w:val="000000"/>
          <w:sz w:val="28"/>
          <w:szCs w:val="28"/>
        </w:rPr>
      </w:pPr>
      <w:r>
        <w:rPr>
          <w:color w:val="000000"/>
          <w:sz w:val="28"/>
          <w:szCs w:val="28"/>
        </w:rPr>
        <w:t>Состав и структура  земе</w:t>
      </w:r>
      <w:r w:rsidR="0031395F">
        <w:rPr>
          <w:color w:val="000000"/>
          <w:sz w:val="28"/>
          <w:szCs w:val="28"/>
        </w:rPr>
        <w:t>лън</w:t>
      </w:r>
      <w:r>
        <w:rPr>
          <w:color w:val="000000"/>
          <w:sz w:val="28"/>
          <w:szCs w:val="28"/>
        </w:rPr>
        <w:t>ого фонда и сельскохозяйственных угодий</w:t>
      </w:r>
    </w:p>
    <w:tbl>
      <w:tblPr>
        <w:tblStyle w:val="a3"/>
        <w:tblW w:w="10059" w:type="dxa"/>
        <w:tblInd w:w="-252" w:type="dxa"/>
        <w:tblLayout w:type="fixed"/>
        <w:tblLook w:val="01E0" w:firstRow="1" w:lastRow="1" w:firstColumn="1" w:lastColumn="1" w:noHBand="0" w:noVBand="0"/>
      </w:tblPr>
      <w:tblGrid>
        <w:gridCol w:w="1800"/>
        <w:gridCol w:w="738"/>
        <w:gridCol w:w="657"/>
        <w:gridCol w:w="741"/>
        <w:gridCol w:w="643"/>
        <w:gridCol w:w="657"/>
        <w:gridCol w:w="741"/>
        <w:gridCol w:w="643"/>
        <w:gridCol w:w="657"/>
        <w:gridCol w:w="741"/>
        <w:gridCol w:w="643"/>
        <w:gridCol w:w="657"/>
        <w:gridCol w:w="741"/>
      </w:tblGrid>
      <w:tr w:rsidR="00802CD3" w:rsidRPr="00522A5E">
        <w:tc>
          <w:tcPr>
            <w:tcW w:w="1800" w:type="dxa"/>
            <w:vMerge w:val="restart"/>
          </w:tcPr>
          <w:p w:rsidR="00522A5E" w:rsidRPr="00D94B3F" w:rsidRDefault="00522A5E" w:rsidP="00522A5E">
            <w:pPr>
              <w:jc w:val="center"/>
              <w:rPr>
                <w:color w:val="000000"/>
                <w:sz w:val="22"/>
                <w:szCs w:val="22"/>
              </w:rPr>
            </w:pPr>
            <w:r w:rsidRPr="00D94B3F">
              <w:rPr>
                <w:color w:val="000000"/>
                <w:sz w:val="22"/>
                <w:szCs w:val="22"/>
              </w:rPr>
              <w:t>Показател</w:t>
            </w:r>
            <w:r w:rsidR="00D94B3F">
              <w:rPr>
                <w:color w:val="000000"/>
                <w:sz w:val="22"/>
                <w:szCs w:val="22"/>
              </w:rPr>
              <w:t>и</w:t>
            </w:r>
          </w:p>
        </w:tc>
        <w:tc>
          <w:tcPr>
            <w:tcW w:w="2136" w:type="dxa"/>
            <w:gridSpan w:val="3"/>
            <w:shd w:val="clear" w:color="auto" w:fill="auto"/>
          </w:tcPr>
          <w:p w:rsidR="00522A5E" w:rsidRPr="00522A5E" w:rsidRDefault="00FE031D" w:rsidP="00522A5E">
            <w:pPr>
              <w:jc w:val="center"/>
              <w:rPr>
                <w:color w:val="000000"/>
                <w:sz w:val="22"/>
                <w:szCs w:val="22"/>
              </w:rPr>
            </w:pPr>
            <w:smartTag w:uri="urn:schemas-microsoft-com:office:smarttags" w:element="metricconverter">
              <w:smartTagPr>
                <w:attr w:name="ProductID" w:val="2005 г"/>
              </w:smartTagPr>
              <w:r>
                <w:rPr>
                  <w:color w:val="000000"/>
                  <w:sz w:val="22"/>
                  <w:szCs w:val="22"/>
                </w:rPr>
                <w:t>2005</w:t>
              </w:r>
              <w:r w:rsidR="00FF397F">
                <w:rPr>
                  <w:color w:val="000000"/>
                  <w:sz w:val="22"/>
                  <w:szCs w:val="22"/>
                </w:rPr>
                <w:t xml:space="preserve"> г</w:t>
              </w:r>
            </w:smartTag>
            <w:r w:rsidR="00FF397F">
              <w:rPr>
                <w:color w:val="000000"/>
                <w:sz w:val="22"/>
                <w:szCs w:val="22"/>
              </w:rPr>
              <w:t>.</w:t>
            </w:r>
          </w:p>
        </w:tc>
        <w:tc>
          <w:tcPr>
            <w:tcW w:w="2041" w:type="dxa"/>
            <w:gridSpan w:val="3"/>
            <w:shd w:val="clear" w:color="auto" w:fill="auto"/>
          </w:tcPr>
          <w:p w:rsidR="00522A5E" w:rsidRPr="00522A5E" w:rsidRDefault="00FE031D" w:rsidP="00522A5E">
            <w:pPr>
              <w:jc w:val="center"/>
              <w:rPr>
                <w:color w:val="000000"/>
                <w:sz w:val="22"/>
                <w:szCs w:val="22"/>
              </w:rPr>
            </w:pPr>
            <w:smartTag w:uri="urn:schemas-microsoft-com:office:smarttags" w:element="metricconverter">
              <w:smartTagPr>
                <w:attr w:name="ProductID" w:val="2006 г"/>
              </w:smartTagPr>
              <w:r>
                <w:rPr>
                  <w:color w:val="000000"/>
                  <w:sz w:val="22"/>
                  <w:szCs w:val="22"/>
                </w:rPr>
                <w:t>2006</w:t>
              </w:r>
              <w:r w:rsidR="00FF397F">
                <w:rPr>
                  <w:color w:val="000000"/>
                  <w:sz w:val="22"/>
                  <w:szCs w:val="22"/>
                </w:rPr>
                <w:t xml:space="preserve"> г</w:t>
              </w:r>
            </w:smartTag>
            <w:r w:rsidR="00FF397F">
              <w:rPr>
                <w:color w:val="000000"/>
                <w:sz w:val="22"/>
                <w:szCs w:val="22"/>
              </w:rPr>
              <w:t>.</w:t>
            </w:r>
          </w:p>
        </w:tc>
        <w:tc>
          <w:tcPr>
            <w:tcW w:w="2041" w:type="dxa"/>
            <w:gridSpan w:val="3"/>
            <w:shd w:val="clear" w:color="auto" w:fill="auto"/>
          </w:tcPr>
          <w:p w:rsidR="00522A5E" w:rsidRPr="00522A5E" w:rsidRDefault="00FE031D" w:rsidP="00522A5E">
            <w:pPr>
              <w:jc w:val="center"/>
              <w:rPr>
                <w:color w:val="000000"/>
                <w:sz w:val="22"/>
                <w:szCs w:val="22"/>
              </w:rPr>
            </w:pPr>
            <w:smartTag w:uri="urn:schemas-microsoft-com:office:smarttags" w:element="metricconverter">
              <w:smartTagPr>
                <w:attr w:name="ProductID" w:val="2007 г"/>
              </w:smartTagPr>
              <w:r>
                <w:rPr>
                  <w:color w:val="000000"/>
                  <w:sz w:val="22"/>
                  <w:szCs w:val="22"/>
                </w:rPr>
                <w:t>2007</w:t>
              </w:r>
              <w:r w:rsidR="00FF397F">
                <w:rPr>
                  <w:color w:val="000000"/>
                  <w:sz w:val="22"/>
                  <w:szCs w:val="22"/>
                </w:rPr>
                <w:t xml:space="preserve"> г</w:t>
              </w:r>
            </w:smartTag>
            <w:r w:rsidR="00FF397F">
              <w:rPr>
                <w:color w:val="000000"/>
                <w:sz w:val="22"/>
                <w:szCs w:val="22"/>
              </w:rPr>
              <w:t>.</w:t>
            </w:r>
          </w:p>
        </w:tc>
        <w:tc>
          <w:tcPr>
            <w:tcW w:w="2041" w:type="dxa"/>
            <w:gridSpan w:val="3"/>
            <w:shd w:val="clear" w:color="auto" w:fill="auto"/>
          </w:tcPr>
          <w:p w:rsidR="00522A5E" w:rsidRPr="00522A5E" w:rsidRDefault="00522A5E" w:rsidP="00522A5E">
            <w:pPr>
              <w:jc w:val="center"/>
              <w:rPr>
                <w:color w:val="000000"/>
                <w:sz w:val="22"/>
                <w:szCs w:val="22"/>
              </w:rPr>
            </w:pPr>
            <w:r>
              <w:rPr>
                <w:color w:val="000000"/>
                <w:sz w:val="22"/>
                <w:szCs w:val="22"/>
              </w:rPr>
              <w:t>В среднем по району</w:t>
            </w:r>
          </w:p>
        </w:tc>
      </w:tr>
      <w:tr w:rsidR="00802CD3" w:rsidRPr="00522A5E">
        <w:tc>
          <w:tcPr>
            <w:tcW w:w="1800" w:type="dxa"/>
            <w:vMerge/>
          </w:tcPr>
          <w:p w:rsidR="00522A5E" w:rsidRPr="00522A5E" w:rsidRDefault="00522A5E" w:rsidP="00522A5E">
            <w:pPr>
              <w:jc w:val="center"/>
              <w:rPr>
                <w:color w:val="000000"/>
              </w:rPr>
            </w:pPr>
          </w:p>
        </w:tc>
        <w:tc>
          <w:tcPr>
            <w:tcW w:w="738" w:type="dxa"/>
            <w:vMerge w:val="restart"/>
            <w:shd w:val="clear" w:color="auto" w:fill="auto"/>
          </w:tcPr>
          <w:p w:rsidR="00D94B3F" w:rsidRPr="00D94B3F" w:rsidRDefault="00522A5E" w:rsidP="00FF397F">
            <w:pPr>
              <w:jc w:val="both"/>
              <w:rPr>
                <w:color w:val="000000"/>
                <w:sz w:val="18"/>
                <w:szCs w:val="18"/>
              </w:rPr>
            </w:pPr>
            <w:r w:rsidRPr="00D94B3F">
              <w:rPr>
                <w:color w:val="000000"/>
                <w:sz w:val="18"/>
                <w:szCs w:val="18"/>
              </w:rPr>
              <w:t>Пло</w:t>
            </w:r>
          </w:p>
          <w:p w:rsidR="00522A5E" w:rsidRPr="00D94B3F" w:rsidRDefault="00D94B3F" w:rsidP="00FF397F">
            <w:pPr>
              <w:jc w:val="both"/>
              <w:rPr>
                <w:color w:val="000000"/>
                <w:sz w:val="18"/>
                <w:szCs w:val="18"/>
              </w:rPr>
            </w:pPr>
            <w:r>
              <w:rPr>
                <w:color w:val="000000"/>
                <w:sz w:val="18"/>
                <w:szCs w:val="18"/>
              </w:rPr>
              <w:t>щ</w:t>
            </w:r>
            <w:r w:rsidR="00522A5E" w:rsidRPr="00D94B3F">
              <w:rPr>
                <w:color w:val="000000"/>
                <w:sz w:val="18"/>
                <w:szCs w:val="18"/>
              </w:rPr>
              <w:t>адь га</w:t>
            </w:r>
          </w:p>
        </w:tc>
        <w:tc>
          <w:tcPr>
            <w:tcW w:w="1398" w:type="dxa"/>
            <w:gridSpan w:val="2"/>
            <w:shd w:val="clear" w:color="auto" w:fill="auto"/>
          </w:tcPr>
          <w:p w:rsidR="00D94B3F" w:rsidRPr="00D94B3F" w:rsidRDefault="00522A5E" w:rsidP="00FF397F">
            <w:pPr>
              <w:jc w:val="both"/>
              <w:rPr>
                <w:color w:val="000000"/>
                <w:sz w:val="18"/>
                <w:szCs w:val="18"/>
              </w:rPr>
            </w:pPr>
            <w:r w:rsidRPr="00D94B3F">
              <w:rPr>
                <w:color w:val="000000"/>
                <w:sz w:val="18"/>
                <w:szCs w:val="18"/>
              </w:rPr>
              <w:t>Струк</w:t>
            </w:r>
            <w:r w:rsidR="00D94B3F" w:rsidRPr="00D94B3F">
              <w:rPr>
                <w:color w:val="000000"/>
                <w:sz w:val="18"/>
                <w:szCs w:val="18"/>
              </w:rPr>
              <w:t>-</w:t>
            </w:r>
          </w:p>
          <w:p w:rsidR="00522A5E" w:rsidRPr="00D94B3F" w:rsidRDefault="00522A5E" w:rsidP="00FF397F">
            <w:pPr>
              <w:jc w:val="both"/>
              <w:rPr>
                <w:color w:val="000000"/>
                <w:sz w:val="18"/>
                <w:szCs w:val="18"/>
              </w:rPr>
            </w:pPr>
            <w:r w:rsidRPr="00D94B3F">
              <w:rPr>
                <w:color w:val="000000"/>
                <w:sz w:val="18"/>
                <w:szCs w:val="18"/>
              </w:rPr>
              <w:t>тура, %</w:t>
            </w:r>
          </w:p>
        </w:tc>
        <w:tc>
          <w:tcPr>
            <w:tcW w:w="643" w:type="dxa"/>
            <w:vMerge w:val="restart"/>
            <w:shd w:val="clear" w:color="auto" w:fill="auto"/>
          </w:tcPr>
          <w:p w:rsidR="00D94B3F" w:rsidRPr="00D94B3F" w:rsidRDefault="00522A5E" w:rsidP="00FF397F">
            <w:pPr>
              <w:jc w:val="both"/>
              <w:rPr>
                <w:color w:val="000000"/>
                <w:sz w:val="18"/>
                <w:szCs w:val="18"/>
              </w:rPr>
            </w:pPr>
            <w:r w:rsidRPr="00D94B3F">
              <w:rPr>
                <w:color w:val="000000"/>
                <w:sz w:val="18"/>
                <w:szCs w:val="18"/>
              </w:rPr>
              <w:t>Пло</w:t>
            </w:r>
          </w:p>
          <w:p w:rsidR="00522A5E" w:rsidRPr="00D94B3F" w:rsidRDefault="00522A5E" w:rsidP="00FF397F">
            <w:pPr>
              <w:jc w:val="both"/>
              <w:rPr>
                <w:color w:val="000000"/>
                <w:sz w:val="18"/>
                <w:szCs w:val="18"/>
              </w:rPr>
            </w:pPr>
            <w:r w:rsidRPr="00D94B3F">
              <w:rPr>
                <w:color w:val="000000"/>
                <w:sz w:val="18"/>
                <w:szCs w:val="18"/>
              </w:rPr>
              <w:t>щадь,</w:t>
            </w:r>
          </w:p>
          <w:p w:rsidR="00522A5E" w:rsidRPr="00D94B3F" w:rsidRDefault="00522A5E" w:rsidP="00FF397F">
            <w:pPr>
              <w:jc w:val="both"/>
              <w:rPr>
                <w:color w:val="000000"/>
                <w:sz w:val="18"/>
                <w:szCs w:val="18"/>
              </w:rPr>
            </w:pPr>
            <w:r w:rsidRPr="00D94B3F">
              <w:rPr>
                <w:color w:val="000000"/>
                <w:sz w:val="18"/>
                <w:szCs w:val="18"/>
              </w:rPr>
              <w:t>га</w:t>
            </w:r>
          </w:p>
        </w:tc>
        <w:tc>
          <w:tcPr>
            <w:tcW w:w="1398" w:type="dxa"/>
            <w:gridSpan w:val="2"/>
            <w:shd w:val="clear" w:color="auto" w:fill="auto"/>
          </w:tcPr>
          <w:p w:rsidR="00D94B3F" w:rsidRPr="00D94B3F" w:rsidRDefault="00D94B3F" w:rsidP="00FF397F">
            <w:pPr>
              <w:jc w:val="both"/>
              <w:rPr>
                <w:color w:val="000000"/>
                <w:sz w:val="18"/>
                <w:szCs w:val="18"/>
              </w:rPr>
            </w:pPr>
            <w:r w:rsidRPr="00D94B3F">
              <w:rPr>
                <w:color w:val="000000"/>
                <w:sz w:val="18"/>
                <w:szCs w:val="18"/>
              </w:rPr>
              <w:t>Струк-</w:t>
            </w:r>
          </w:p>
          <w:p w:rsidR="00522A5E" w:rsidRPr="00D94B3F" w:rsidRDefault="00D94B3F" w:rsidP="00FF397F">
            <w:pPr>
              <w:jc w:val="both"/>
              <w:rPr>
                <w:color w:val="000000"/>
                <w:sz w:val="18"/>
                <w:szCs w:val="18"/>
              </w:rPr>
            </w:pPr>
            <w:r w:rsidRPr="00D94B3F">
              <w:rPr>
                <w:color w:val="000000"/>
                <w:sz w:val="18"/>
                <w:szCs w:val="18"/>
              </w:rPr>
              <w:t>тура, %</w:t>
            </w:r>
          </w:p>
        </w:tc>
        <w:tc>
          <w:tcPr>
            <w:tcW w:w="643" w:type="dxa"/>
            <w:vMerge w:val="restart"/>
            <w:shd w:val="clear" w:color="auto" w:fill="auto"/>
          </w:tcPr>
          <w:p w:rsidR="00D94B3F" w:rsidRPr="00D94B3F" w:rsidRDefault="00D94B3F" w:rsidP="00FF397F">
            <w:pPr>
              <w:jc w:val="both"/>
              <w:rPr>
                <w:color w:val="000000"/>
                <w:sz w:val="18"/>
                <w:szCs w:val="18"/>
              </w:rPr>
            </w:pPr>
            <w:r w:rsidRPr="00D94B3F">
              <w:rPr>
                <w:color w:val="000000"/>
                <w:sz w:val="18"/>
                <w:szCs w:val="18"/>
              </w:rPr>
              <w:t>Пло</w:t>
            </w:r>
          </w:p>
          <w:p w:rsidR="00522A5E" w:rsidRPr="00D94B3F" w:rsidRDefault="00D94B3F" w:rsidP="00FF397F">
            <w:pPr>
              <w:jc w:val="both"/>
              <w:rPr>
                <w:color w:val="000000"/>
                <w:sz w:val="18"/>
                <w:szCs w:val="18"/>
              </w:rPr>
            </w:pPr>
            <w:r w:rsidRPr="00D94B3F">
              <w:rPr>
                <w:color w:val="000000"/>
                <w:sz w:val="18"/>
                <w:szCs w:val="18"/>
              </w:rPr>
              <w:t>щадь, га</w:t>
            </w:r>
          </w:p>
        </w:tc>
        <w:tc>
          <w:tcPr>
            <w:tcW w:w="1398" w:type="dxa"/>
            <w:gridSpan w:val="2"/>
            <w:shd w:val="clear" w:color="auto" w:fill="auto"/>
          </w:tcPr>
          <w:p w:rsidR="00D94B3F" w:rsidRPr="00D94B3F" w:rsidRDefault="00D94B3F" w:rsidP="00FF397F">
            <w:pPr>
              <w:jc w:val="both"/>
              <w:rPr>
                <w:color w:val="000000"/>
                <w:sz w:val="18"/>
                <w:szCs w:val="18"/>
              </w:rPr>
            </w:pPr>
            <w:r w:rsidRPr="00D94B3F">
              <w:rPr>
                <w:color w:val="000000"/>
                <w:sz w:val="18"/>
                <w:szCs w:val="18"/>
              </w:rPr>
              <w:t>Струк-</w:t>
            </w:r>
          </w:p>
          <w:p w:rsidR="00522A5E" w:rsidRPr="00D94B3F" w:rsidRDefault="00D94B3F" w:rsidP="00FF397F">
            <w:pPr>
              <w:jc w:val="both"/>
              <w:rPr>
                <w:color w:val="000000"/>
                <w:sz w:val="18"/>
                <w:szCs w:val="18"/>
              </w:rPr>
            </w:pPr>
            <w:r w:rsidRPr="00D94B3F">
              <w:rPr>
                <w:color w:val="000000"/>
                <w:sz w:val="18"/>
                <w:szCs w:val="18"/>
              </w:rPr>
              <w:t>тура, %</w:t>
            </w:r>
          </w:p>
        </w:tc>
        <w:tc>
          <w:tcPr>
            <w:tcW w:w="643" w:type="dxa"/>
            <w:vMerge w:val="restart"/>
            <w:shd w:val="clear" w:color="auto" w:fill="auto"/>
          </w:tcPr>
          <w:p w:rsidR="00D94B3F" w:rsidRPr="00D94B3F" w:rsidRDefault="00D94B3F" w:rsidP="00FF397F">
            <w:pPr>
              <w:jc w:val="both"/>
              <w:rPr>
                <w:color w:val="000000"/>
                <w:sz w:val="18"/>
                <w:szCs w:val="18"/>
              </w:rPr>
            </w:pPr>
            <w:r w:rsidRPr="00D94B3F">
              <w:rPr>
                <w:color w:val="000000"/>
                <w:sz w:val="18"/>
                <w:szCs w:val="18"/>
              </w:rPr>
              <w:t>Пло</w:t>
            </w:r>
          </w:p>
          <w:p w:rsidR="00522A5E" w:rsidRPr="00D94B3F" w:rsidRDefault="00D94B3F" w:rsidP="00FF397F">
            <w:pPr>
              <w:jc w:val="both"/>
              <w:rPr>
                <w:color w:val="000000"/>
                <w:sz w:val="18"/>
                <w:szCs w:val="18"/>
              </w:rPr>
            </w:pPr>
            <w:r w:rsidRPr="00D94B3F">
              <w:rPr>
                <w:color w:val="000000"/>
                <w:sz w:val="18"/>
                <w:szCs w:val="18"/>
              </w:rPr>
              <w:t>щадь, га</w:t>
            </w:r>
          </w:p>
        </w:tc>
        <w:tc>
          <w:tcPr>
            <w:tcW w:w="1398" w:type="dxa"/>
            <w:gridSpan w:val="2"/>
            <w:shd w:val="clear" w:color="auto" w:fill="auto"/>
          </w:tcPr>
          <w:p w:rsidR="00D94B3F" w:rsidRPr="00D94B3F" w:rsidRDefault="00D94B3F" w:rsidP="00FF397F">
            <w:pPr>
              <w:jc w:val="both"/>
              <w:rPr>
                <w:color w:val="000000"/>
                <w:sz w:val="18"/>
                <w:szCs w:val="18"/>
              </w:rPr>
            </w:pPr>
            <w:r w:rsidRPr="00D94B3F">
              <w:rPr>
                <w:color w:val="000000"/>
                <w:sz w:val="18"/>
                <w:szCs w:val="18"/>
              </w:rPr>
              <w:t>Струк-</w:t>
            </w:r>
          </w:p>
          <w:p w:rsidR="00522A5E" w:rsidRPr="00D94B3F" w:rsidRDefault="00D94B3F" w:rsidP="00FF397F">
            <w:pPr>
              <w:jc w:val="both"/>
              <w:rPr>
                <w:color w:val="000000"/>
                <w:sz w:val="18"/>
                <w:szCs w:val="18"/>
              </w:rPr>
            </w:pPr>
            <w:r w:rsidRPr="00D94B3F">
              <w:rPr>
                <w:color w:val="000000"/>
                <w:sz w:val="18"/>
                <w:szCs w:val="18"/>
              </w:rPr>
              <w:t>тура, %</w:t>
            </w:r>
          </w:p>
        </w:tc>
      </w:tr>
      <w:tr w:rsidR="00802CD3" w:rsidRPr="00522A5E">
        <w:tc>
          <w:tcPr>
            <w:tcW w:w="1800" w:type="dxa"/>
            <w:vMerge/>
          </w:tcPr>
          <w:p w:rsidR="00522A5E" w:rsidRPr="00522A5E" w:rsidRDefault="00522A5E" w:rsidP="00522A5E">
            <w:pPr>
              <w:jc w:val="center"/>
              <w:rPr>
                <w:color w:val="000000"/>
              </w:rPr>
            </w:pPr>
          </w:p>
        </w:tc>
        <w:tc>
          <w:tcPr>
            <w:tcW w:w="738" w:type="dxa"/>
            <w:vMerge/>
            <w:shd w:val="clear" w:color="auto" w:fill="auto"/>
          </w:tcPr>
          <w:p w:rsidR="00522A5E" w:rsidRPr="00D94B3F" w:rsidRDefault="00522A5E" w:rsidP="00FF397F">
            <w:pPr>
              <w:jc w:val="both"/>
              <w:rPr>
                <w:color w:val="000000"/>
                <w:sz w:val="18"/>
                <w:szCs w:val="18"/>
              </w:rPr>
            </w:pPr>
          </w:p>
        </w:tc>
        <w:tc>
          <w:tcPr>
            <w:tcW w:w="657" w:type="dxa"/>
            <w:shd w:val="clear" w:color="auto" w:fill="auto"/>
          </w:tcPr>
          <w:p w:rsidR="00522A5E" w:rsidRPr="00D94B3F" w:rsidRDefault="00D94B3F" w:rsidP="00FF397F">
            <w:pPr>
              <w:jc w:val="both"/>
              <w:rPr>
                <w:color w:val="000000"/>
                <w:sz w:val="18"/>
                <w:szCs w:val="18"/>
              </w:rPr>
            </w:pPr>
            <w:r w:rsidRPr="00D94B3F">
              <w:rPr>
                <w:color w:val="000000"/>
                <w:sz w:val="18"/>
                <w:szCs w:val="18"/>
              </w:rPr>
              <w:t>в</w:t>
            </w:r>
            <w:r w:rsidR="00522A5E" w:rsidRPr="00D94B3F">
              <w:rPr>
                <w:color w:val="000000"/>
                <w:sz w:val="18"/>
                <w:szCs w:val="18"/>
              </w:rPr>
              <w:t>сей земли</w:t>
            </w:r>
          </w:p>
        </w:tc>
        <w:tc>
          <w:tcPr>
            <w:tcW w:w="741" w:type="dxa"/>
            <w:shd w:val="clear" w:color="auto" w:fill="auto"/>
          </w:tcPr>
          <w:p w:rsidR="00522A5E" w:rsidRPr="00D94B3F" w:rsidRDefault="00FF397F" w:rsidP="00FF397F">
            <w:pPr>
              <w:jc w:val="both"/>
              <w:rPr>
                <w:color w:val="000000"/>
                <w:sz w:val="18"/>
                <w:szCs w:val="18"/>
              </w:rPr>
            </w:pPr>
            <w:r>
              <w:rPr>
                <w:color w:val="000000"/>
                <w:sz w:val="18"/>
                <w:szCs w:val="18"/>
              </w:rPr>
              <w:t>сельхозу</w:t>
            </w:r>
            <w:r w:rsidR="00522A5E" w:rsidRPr="00D94B3F">
              <w:rPr>
                <w:color w:val="000000"/>
                <w:sz w:val="18"/>
                <w:szCs w:val="18"/>
              </w:rPr>
              <w:t>годий</w:t>
            </w:r>
          </w:p>
        </w:tc>
        <w:tc>
          <w:tcPr>
            <w:tcW w:w="643" w:type="dxa"/>
            <w:vMerge/>
            <w:shd w:val="clear" w:color="auto" w:fill="auto"/>
          </w:tcPr>
          <w:p w:rsidR="00522A5E" w:rsidRPr="00D94B3F" w:rsidRDefault="00522A5E" w:rsidP="00FF397F">
            <w:pPr>
              <w:jc w:val="both"/>
              <w:rPr>
                <w:color w:val="000000"/>
                <w:sz w:val="18"/>
                <w:szCs w:val="18"/>
              </w:rPr>
            </w:pPr>
          </w:p>
        </w:tc>
        <w:tc>
          <w:tcPr>
            <w:tcW w:w="657" w:type="dxa"/>
            <w:shd w:val="clear" w:color="auto" w:fill="auto"/>
          </w:tcPr>
          <w:p w:rsidR="00522A5E" w:rsidRPr="00D94B3F" w:rsidRDefault="00D94B3F" w:rsidP="00FF397F">
            <w:pPr>
              <w:jc w:val="both"/>
              <w:rPr>
                <w:color w:val="000000"/>
                <w:sz w:val="18"/>
                <w:szCs w:val="18"/>
              </w:rPr>
            </w:pPr>
            <w:r w:rsidRPr="00D94B3F">
              <w:rPr>
                <w:color w:val="000000"/>
                <w:sz w:val="18"/>
                <w:szCs w:val="18"/>
              </w:rPr>
              <w:t>всей земли</w:t>
            </w:r>
          </w:p>
        </w:tc>
        <w:tc>
          <w:tcPr>
            <w:tcW w:w="741" w:type="dxa"/>
            <w:shd w:val="clear" w:color="auto" w:fill="auto"/>
          </w:tcPr>
          <w:p w:rsidR="00522A5E" w:rsidRPr="00D94B3F" w:rsidRDefault="00FF397F" w:rsidP="00FF397F">
            <w:pPr>
              <w:jc w:val="both"/>
              <w:rPr>
                <w:color w:val="000000"/>
                <w:sz w:val="18"/>
                <w:szCs w:val="18"/>
              </w:rPr>
            </w:pPr>
            <w:r>
              <w:rPr>
                <w:color w:val="000000"/>
                <w:sz w:val="18"/>
                <w:szCs w:val="18"/>
              </w:rPr>
              <w:t>сельхоз</w:t>
            </w:r>
            <w:r w:rsidR="00D94B3F" w:rsidRPr="00D94B3F">
              <w:rPr>
                <w:color w:val="000000"/>
                <w:sz w:val="18"/>
                <w:szCs w:val="18"/>
              </w:rPr>
              <w:t>угодий</w:t>
            </w:r>
          </w:p>
        </w:tc>
        <w:tc>
          <w:tcPr>
            <w:tcW w:w="643" w:type="dxa"/>
            <w:vMerge/>
            <w:shd w:val="clear" w:color="auto" w:fill="auto"/>
          </w:tcPr>
          <w:p w:rsidR="00522A5E" w:rsidRPr="00D94B3F" w:rsidRDefault="00522A5E" w:rsidP="00FF397F">
            <w:pPr>
              <w:jc w:val="both"/>
              <w:rPr>
                <w:color w:val="000000"/>
                <w:sz w:val="18"/>
                <w:szCs w:val="18"/>
              </w:rPr>
            </w:pPr>
          </w:p>
        </w:tc>
        <w:tc>
          <w:tcPr>
            <w:tcW w:w="657" w:type="dxa"/>
            <w:shd w:val="clear" w:color="auto" w:fill="auto"/>
          </w:tcPr>
          <w:p w:rsidR="00522A5E" w:rsidRPr="00D94B3F" w:rsidRDefault="00D94B3F" w:rsidP="00FF397F">
            <w:pPr>
              <w:jc w:val="both"/>
              <w:rPr>
                <w:color w:val="000000"/>
                <w:sz w:val="18"/>
                <w:szCs w:val="18"/>
              </w:rPr>
            </w:pPr>
            <w:r w:rsidRPr="00D94B3F">
              <w:rPr>
                <w:color w:val="000000"/>
                <w:sz w:val="18"/>
                <w:szCs w:val="18"/>
              </w:rPr>
              <w:t>всей</w:t>
            </w:r>
          </w:p>
          <w:p w:rsidR="00D94B3F" w:rsidRPr="00D94B3F" w:rsidRDefault="00D94B3F" w:rsidP="00FF397F">
            <w:pPr>
              <w:jc w:val="both"/>
              <w:rPr>
                <w:color w:val="000000"/>
                <w:sz w:val="18"/>
                <w:szCs w:val="18"/>
              </w:rPr>
            </w:pPr>
            <w:r w:rsidRPr="00D94B3F">
              <w:rPr>
                <w:color w:val="000000"/>
                <w:sz w:val="18"/>
                <w:szCs w:val="18"/>
              </w:rPr>
              <w:t>земли</w:t>
            </w:r>
          </w:p>
        </w:tc>
        <w:tc>
          <w:tcPr>
            <w:tcW w:w="741" w:type="dxa"/>
            <w:shd w:val="clear" w:color="auto" w:fill="auto"/>
          </w:tcPr>
          <w:p w:rsidR="00522A5E" w:rsidRPr="00D94B3F" w:rsidRDefault="00FF397F" w:rsidP="00FF397F">
            <w:pPr>
              <w:jc w:val="both"/>
              <w:rPr>
                <w:color w:val="000000"/>
                <w:sz w:val="18"/>
                <w:szCs w:val="18"/>
              </w:rPr>
            </w:pPr>
            <w:r>
              <w:rPr>
                <w:color w:val="000000"/>
                <w:sz w:val="18"/>
                <w:szCs w:val="18"/>
              </w:rPr>
              <w:t>сельхоз</w:t>
            </w:r>
            <w:r w:rsidR="00D94B3F" w:rsidRPr="00D94B3F">
              <w:rPr>
                <w:color w:val="000000"/>
                <w:sz w:val="18"/>
                <w:szCs w:val="18"/>
              </w:rPr>
              <w:t>угодий</w:t>
            </w:r>
          </w:p>
        </w:tc>
        <w:tc>
          <w:tcPr>
            <w:tcW w:w="643" w:type="dxa"/>
            <w:vMerge/>
            <w:shd w:val="clear" w:color="auto" w:fill="auto"/>
          </w:tcPr>
          <w:p w:rsidR="00522A5E" w:rsidRPr="00D94B3F" w:rsidRDefault="00522A5E" w:rsidP="00FF397F">
            <w:pPr>
              <w:jc w:val="both"/>
              <w:rPr>
                <w:color w:val="000000"/>
                <w:sz w:val="18"/>
                <w:szCs w:val="18"/>
              </w:rPr>
            </w:pPr>
          </w:p>
        </w:tc>
        <w:tc>
          <w:tcPr>
            <w:tcW w:w="657" w:type="dxa"/>
            <w:shd w:val="clear" w:color="auto" w:fill="auto"/>
          </w:tcPr>
          <w:p w:rsidR="00522A5E" w:rsidRPr="00D94B3F" w:rsidRDefault="00FF397F" w:rsidP="00FF397F">
            <w:pPr>
              <w:jc w:val="both"/>
              <w:rPr>
                <w:color w:val="000000"/>
                <w:sz w:val="18"/>
                <w:szCs w:val="18"/>
              </w:rPr>
            </w:pPr>
            <w:r>
              <w:rPr>
                <w:color w:val="000000"/>
                <w:sz w:val="18"/>
                <w:szCs w:val="18"/>
              </w:rPr>
              <w:t>в</w:t>
            </w:r>
            <w:r w:rsidR="00D94B3F" w:rsidRPr="00D94B3F">
              <w:rPr>
                <w:color w:val="000000"/>
                <w:sz w:val="18"/>
                <w:szCs w:val="18"/>
              </w:rPr>
              <w:t>сей</w:t>
            </w:r>
          </w:p>
          <w:p w:rsidR="00D94B3F" w:rsidRPr="00D94B3F" w:rsidRDefault="00D94B3F" w:rsidP="00FF397F">
            <w:pPr>
              <w:jc w:val="both"/>
              <w:rPr>
                <w:color w:val="000000"/>
                <w:sz w:val="18"/>
                <w:szCs w:val="18"/>
              </w:rPr>
            </w:pPr>
            <w:r w:rsidRPr="00D94B3F">
              <w:rPr>
                <w:color w:val="000000"/>
                <w:sz w:val="18"/>
                <w:szCs w:val="18"/>
              </w:rPr>
              <w:t>земли</w:t>
            </w:r>
          </w:p>
        </w:tc>
        <w:tc>
          <w:tcPr>
            <w:tcW w:w="741" w:type="dxa"/>
            <w:shd w:val="clear" w:color="auto" w:fill="auto"/>
          </w:tcPr>
          <w:p w:rsidR="00522A5E" w:rsidRPr="00D94B3F" w:rsidRDefault="00FF397F" w:rsidP="00FF397F">
            <w:pPr>
              <w:jc w:val="both"/>
              <w:rPr>
                <w:color w:val="000000"/>
                <w:sz w:val="18"/>
                <w:szCs w:val="18"/>
              </w:rPr>
            </w:pPr>
            <w:r>
              <w:rPr>
                <w:color w:val="000000"/>
                <w:sz w:val="18"/>
                <w:szCs w:val="18"/>
              </w:rPr>
              <w:t>сельхз</w:t>
            </w:r>
            <w:r w:rsidR="00D94B3F" w:rsidRPr="00D94B3F">
              <w:rPr>
                <w:color w:val="000000"/>
                <w:sz w:val="18"/>
                <w:szCs w:val="18"/>
              </w:rPr>
              <w:t>угодий</w:t>
            </w:r>
          </w:p>
        </w:tc>
      </w:tr>
      <w:tr w:rsidR="005434DA" w:rsidRPr="00802CD3">
        <w:tc>
          <w:tcPr>
            <w:tcW w:w="1800" w:type="dxa"/>
          </w:tcPr>
          <w:p w:rsidR="005434DA" w:rsidRPr="00802CD3" w:rsidRDefault="005434DA" w:rsidP="005434DA">
            <w:pPr>
              <w:jc w:val="center"/>
              <w:rPr>
                <w:color w:val="000000"/>
                <w:sz w:val="22"/>
                <w:szCs w:val="22"/>
              </w:rPr>
            </w:pPr>
            <w:r>
              <w:rPr>
                <w:color w:val="000000"/>
                <w:sz w:val="22"/>
                <w:szCs w:val="22"/>
              </w:rPr>
              <w:t>1</w:t>
            </w:r>
          </w:p>
        </w:tc>
        <w:tc>
          <w:tcPr>
            <w:tcW w:w="738" w:type="dxa"/>
            <w:shd w:val="clear" w:color="auto" w:fill="auto"/>
          </w:tcPr>
          <w:p w:rsidR="005434DA" w:rsidRDefault="005434DA" w:rsidP="00522A5E">
            <w:pPr>
              <w:jc w:val="center"/>
              <w:rPr>
                <w:color w:val="000000"/>
                <w:sz w:val="20"/>
                <w:szCs w:val="20"/>
              </w:rPr>
            </w:pPr>
            <w:r>
              <w:rPr>
                <w:color w:val="000000"/>
                <w:sz w:val="20"/>
                <w:szCs w:val="20"/>
              </w:rPr>
              <w:t>2</w:t>
            </w:r>
          </w:p>
        </w:tc>
        <w:tc>
          <w:tcPr>
            <w:tcW w:w="657" w:type="dxa"/>
            <w:shd w:val="clear" w:color="auto" w:fill="auto"/>
          </w:tcPr>
          <w:p w:rsidR="005434DA" w:rsidRDefault="005434DA" w:rsidP="00522A5E">
            <w:pPr>
              <w:jc w:val="center"/>
              <w:rPr>
                <w:color w:val="000000"/>
                <w:sz w:val="20"/>
                <w:szCs w:val="20"/>
              </w:rPr>
            </w:pPr>
            <w:r>
              <w:rPr>
                <w:color w:val="000000"/>
                <w:sz w:val="20"/>
                <w:szCs w:val="20"/>
              </w:rPr>
              <w:t>3</w:t>
            </w:r>
          </w:p>
        </w:tc>
        <w:tc>
          <w:tcPr>
            <w:tcW w:w="741" w:type="dxa"/>
            <w:shd w:val="clear" w:color="auto" w:fill="auto"/>
          </w:tcPr>
          <w:p w:rsidR="005434DA" w:rsidRDefault="005434DA" w:rsidP="00522A5E">
            <w:pPr>
              <w:jc w:val="center"/>
              <w:rPr>
                <w:color w:val="000000"/>
                <w:sz w:val="20"/>
                <w:szCs w:val="20"/>
              </w:rPr>
            </w:pPr>
            <w:r>
              <w:rPr>
                <w:color w:val="000000"/>
                <w:sz w:val="20"/>
                <w:szCs w:val="20"/>
              </w:rPr>
              <w:t>4</w:t>
            </w:r>
          </w:p>
        </w:tc>
        <w:tc>
          <w:tcPr>
            <w:tcW w:w="643" w:type="dxa"/>
            <w:shd w:val="clear" w:color="auto" w:fill="auto"/>
          </w:tcPr>
          <w:p w:rsidR="005434DA" w:rsidRDefault="005434DA" w:rsidP="00522A5E">
            <w:pPr>
              <w:jc w:val="center"/>
              <w:rPr>
                <w:color w:val="000000"/>
                <w:sz w:val="20"/>
                <w:szCs w:val="20"/>
              </w:rPr>
            </w:pPr>
            <w:r>
              <w:rPr>
                <w:color w:val="000000"/>
                <w:sz w:val="20"/>
                <w:szCs w:val="20"/>
              </w:rPr>
              <w:t>5</w:t>
            </w:r>
          </w:p>
        </w:tc>
        <w:tc>
          <w:tcPr>
            <w:tcW w:w="657" w:type="dxa"/>
            <w:shd w:val="clear" w:color="auto" w:fill="auto"/>
          </w:tcPr>
          <w:p w:rsidR="005434DA" w:rsidRDefault="005434DA" w:rsidP="00522A5E">
            <w:pPr>
              <w:jc w:val="center"/>
              <w:rPr>
                <w:color w:val="000000"/>
                <w:sz w:val="20"/>
                <w:szCs w:val="20"/>
              </w:rPr>
            </w:pPr>
            <w:r>
              <w:rPr>
                <w:color w:val="000000"/>
                <w:sz w:val="20"/>
                <w:szCs w:val="20"/>
              </w:rPr>
              <w:t>6</w:t>
            </w:r>
          </w:p>
        </w:tc>
        <w:tc>
          <w:tcPr>
            <w:tcW w:w="741" w:type="dxa"/>
            <w:shd w:val="clear" w:color="auto" w:fill="auto"/>
          </w:tcPr>
          <w:p w:rsidR="005434DA" w:rsidRDefault="005434DA" w:rsidP="00522A5E">
            <w:pPr>
              <w:jc w:val="center"/>
              <w:rPr>
                <w:color w:val="000000"/>
                <w:sz w:val="20"/>
                <w:szCs w:val="20"/>
              </w:rPr>
            </w:pPr>
            <w:r>
              <w:rPr>
                <w:color w:val="000000"/>
                <w:sz w:val="20"/>
                <w:szCs w:val="20"/>
              </w:rPr>
              <w:t>7</w:t>
            </w:r>
          </w:p>
        </w:tc>
        <w:tc>
          <w:tcPr>
            <w:tcW w:w="643" w:type="dxa"/>
            <w:shd w:val="clear" w:color="auto" w:fill="auto"/>
          </w:tcPr>
          <w:p w:rsidR="005434DA" w:rsidRDefault="005434DA" w:rsidP="00522A5E">
            <w:pPr>
              <w:jc w:val="center"/>
              <w:rPr>
                <w:color w:val="000000"/>
                <w:sz w:val="20"/>
                <w:szCs w:val="20"/>
              </w:rPr>
            </w:pPr>
            <w:r>
              <w:rPr>
                <w:color w:val="000000"/>
                <w:sz w:val="20"/>
                <w:szCs w:val="20"/>
              </w:rPr>
              <w:t>8</w:t>
            </w:r>
          </w:p>
        </w:tc>
        <w:tc>
          <w:tcPr>
            <w:tcW w:w="657" w:type="dxa"/>
            <w:shd w:val="clear" w:color="auto" w:fill="auto"/>
          </w:tcPr>
          <w:p w:rsidR="005434DA" w:rsidRDefault="005434DA" w:rsidP="00522A5E">
            <w:pPr>
              <w:jc w:val="center"/>
              <w:rPr>
                <w:color w:val="000000"/>
                <w:sz w:val="20"/>
                <w:szCs w:val="20"/>
              </w:rPr>
            </w:pPr>
            <w:r>
              <w:rPr>
                <w:color w:val="000000"/>
                <w:sz w:val="20"/>
                <w:szCs w:val="20"/>
              </w:rPr>
              <w:t>9</w:t>
            </w:r>
          </w:p>
        </w:tc>
        <w:tc>
          <w:tcPr>
            <w:tcW w:w="741" w:type="dxa"/>
            <w:shd w:val="clear" w:color="auto" w:fill="auto"/>
          </w:tcPr>
          <w:p w:rsidR="005434DA" w:rsidRDefault="005434DA" w:rsidP="00522A5E">
            <w:pPr>
              <w:jc w:val="center"/>
              <w:rPr>
                <w:color w:val="000000"/>
                <w:sz w:val="20"/>
                <w:szCs w:val="20"/>
              </w:rPr>
            </w:pPr>
            <w:r>
              <w:rPr>
                <w:color w:val="000000"/>
                <w:sz w:val="20"/>
                <w:szCs w:val="20"/>
              </w:rPr>
              <w:t>10</w:t>
            </w:r>
          </w:p>
        </w:tc>
        <w:tc>
          <w:tcPr>
            <w:tcW w:w="643" w:type="dxa"/>
            <w:shd w:val="clear" w:color="auto" w:fill="auto"/>
          </w:tcPr>
          <w:p w:rsidR="005434DA" w:rsidRDefault="005434DA" w:rsidP="00522A5E">
            <w:pPr>
              <w:jc w:val="center"/>
              <w:rPr>
                <w:color w:val="000000"/>
                <w:sz w:val="20"/>
                <w:szCs w:val="20"/>
              </w:rPr>
            </w:pPr>
            <w:r>
              <w:rPr>
                <w:color w:val="000000"/>
                <w:sz w:val="20"/>
                <w:szCs w:val="20"/>
              </w:rPr>
              <w:t>11</w:t>
            </w:r>
          </w:p>
        </w:tc>
        <w:tc>
          <w:tcPr>
            <w:tcW w:w="657" w:type="dxa"/>
            <w:shd w:val="clear" w:color="auto" w:fill="auto"/>
          </w:tcPr>
          <w:p w:rsidR="005434DA" w:rsidRDefault="005434DA" w:rsidP="00522A5E">
            <w:pPr>
              <w:jc w:val="center"/>
              <w:rPr>
                <w:color w:val="000000"/>
                <w:sz w:val="20"/>
                <w:szCs w:val="20"/>
              </w:rPr>
            </w:pPr>
            <w:r>
              <w:rPr>
                <w:color w:val="000000"/>
                <w:sz w:val="20"/>
                <w:szCs w:val="20"/>
              </w:rPr>
              <w:t>12</w:t>
            </w:r>
          </w:p>
        </w:tc>
        <w:tc>
          <w:tcPr>
            <w:tcW w:w="741" w:type="dxa"/>
            <w:shd w:val="clear" w:color="auto" w:fill="auto"/>
          </w:tcPr>
          <w:p w:rsidR="005434DA" w:rsidRDefault="005434DA" w:rsidP="00522A5E">
            <w:pPr>
              <w:jc w:val="center"/>
              <w:rPr>
                <w:color w:val="000000"/>
                <w:sz w:val="20"/>
                <w:szCs w:val="20"/>
              </w:rPr>
            </w:pPr>
            <w:r>
              <w:rPr>
                <w:color w:val="000000"/>
                <w:sz w:val="20"/>
                <w:szCs w:val="20"/>
              </w:rPr>
              <w:t>12</w:t>
            </w:r>
          </w:p>
        </w:tc>
      </w:tr>
      <w:tr w:rsidR="00802CD3" w:rsidRPr="00802CD3">
        <w:tc>
          <w:tcPr>
            <w:tcW w:w="1800" w:type="dxa"/>
          </w:tcPr>
          <w:p w:rsidR="00522A5E" w:rsidRPr="00802CD3" w:rsidRDefault="00D94B3F" w:rsidP="00D94B3F">
            <w:pPr>
              <w:jc w:val="both"/>
              <w:rPr>
                <w:color w:val="000000"/>
                <w:sz w:val="22"/>
                <w:szCs w:val="22"/>
              </w:rPr>
            </w:pPr>
            <w:r w:rsidRPr="00802CD3">
              <w:rPr>
                <w:color w:val="000000"/>
                <w:sz w:val="22"/>
                <w:szCs w:val="22"/>
              </w:rPr>
              <w:t>Общая</w:t>
            </w:r>
          </w:p>
          <w:p w:rsidR="00D94B3F" w:rsidRPr="00802CD3" w:rsidRDefault="00FF397F" w:rsidP="00D94B3F">
            <w:pPr>
              <w:jc w:val="both"/>
              <w:rPr>
                <w:color w:val="000000"/>
                <w:sz w:val="22"/>
                <w:szCs w:val="22"/>
              </w:rPr>
            </w:pPr>
            <w:r>
              <w:rPr>
                <w:color w:val="000000"/>
                <w:sz w:val="22"/>
                <w:szCs w:val="22"/>
              </w:rPr>
              <w:t>з</w:t>
            </w:r>
            <w:r w:rsidR="00D94B3F" w:rsidRPr="00802CD3">
              <w:rPr>
                <w:color w:val="000000"/>
                <w:sz w:val="22"/>
                <w:szCs w:val="22"/>
              </w:rPr>
              <w:t>емельная площадь</w:t>
            </w:r>
          </w:p>
        </w:tc>
        <w:tc>
          <w:tcPr>
            <w:tcW w:w="738" w:type="dxa"/>
            <w:shd w:val="clear" w:color="auto" w:fill="auto"/>
          </w:tcPr>
          <w:p w:rsidR="00522A5E" w:rsidRPr="00802CD3" w:rsidRDefault="00802CD3" w:rsidP="00522A5E">
            <w:pPr>
              <w:jc w:val="center"/>
              <w:rPr>
                <w:color w:val="000000"/>
                <w:sz w:val="20"/>
                <w:szCs w:val="20"/>
              </w:rPr>
            </w:pPr>
            <w:r>
              <w:rPr>
                <w:color w:val="000000"/>
                <w:sz w:val="20"/>
                <w:szCs w:val="20"/>
              </w:rPr>
              <w:t>3581</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100</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х</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3581</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100</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х</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3581</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100</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х</w:t>
            </w:r>
          </w:p>
        </w:tc>
        <w:tc>
          <w:tcPr>
            <w:tcW w:w="643" w:type="dxa"/>
            <w:shd w:val="clear" w:color="auto" w:fill="auto"/>
          </w:tcPr>
          <w:p w:rsidR="00522A5E" w:rsidRPr="00802CD3" w:rsidRDefault="00FE031D" w:rsidP="00522A5E">
            <w:pPr>
              <w:jc w:val="center"/>
              <w:rPr>
                <w:color w:val="000000"/>
                <w:sz w:val="20"/>
                <w:szCs w:val="20"/>
              </w:rPr>
            </w:pPr>
            <w:r>
              <w:rPr>
                <w:color w:val="000000"/>
                <w:sz w:val="20"/>
                <w:szCs w:val="20"/>
              </w:rPr>
              <w:t>2005</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100</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х</w:t>
            </w:r>
          </w:p>
        </w:tc>
      </w:tr>
      <w:tr w:rsidR="00802CD3" w:rsidRPr="00802CD3">
        <w:tc>
          <w:tcPr>
            <w:tcW w:w="1800" w:type="dxa"/>
          </w:tcPr>
          <w:p w:rsidR="00522A5E" w:rsidRPr="00802CD3" w:rsidRDefault="00802CD3" w:rsidP="00D94B3F">
            <w:pPr>
              <w:jc w:val="both"/>
              <w:rPr>
                <w:color w:val="000000"/>
                <w:sz w:val="22"/>
                <w:szCs w:val="22"/>
              </w:rPr>
            </w:pPr>
            <w:r w:rsidRPr="00802CD3">
              <w:rPr>
                <w:color w:val="000000"/>
                <w:sz w:val="22"/>
                <w:szCs w:val="22"/>
              </w:rPr>
              <w:t>в</w:t>
            </w:r>
            <w:r w:rsidR="00D94B3F" w:rsidRPr="00802CD3">
              <w:rPr>
                <w:color w:val="000000"/>
                <w:sz w:val="22"/>
                <w:szCs w:val="22"/>
              </w:rPr>
              <w:t xml:space="preserve"> том числе</w:t>
            </w:r>
            <w:r w:rsidR="00FF397F">
              <w:rPr>
                <w:color w:val="000000"/>
                <w:sz w:val="22"/>
                <w:szCs w:val="22"/>
              </w:rPr>
              <w:t>, с/х угодий – вс</w:t>
            </w:r>
            <w:r w:rsidRPr="00802CD3">
              <w:rPr>
                <w:color w:val="000000"/>
                <w:sz w:val="22"/>
                <w:szCs w:val="22"/>
              </w:rPr>
              <w:t>его</w:t>
            </w:r>
          </w:p>
        </w:tc>
        <w:tc>
          <w:tcPr>
            <w:tcW w:w="738" w:type="dxa"/>
            <w:shd w:val="clear" w:color="auto" w:fill="auto"/>
          </w:tcPr>
          <w:p w:rsidR="00522A5E" w:rsidRPr="00802CD3" w:rsidRDefault="00802CD3" w:rsidP="00522A5E">
            <w:pPr>
              <w:jc w:val="center"/>
              <w:rPr>
                <w:color w:val="000000"/>
                <w:sz w:val="20"/>
                <w:szCs w:val="20"/>
              </w:rPr>
            </w:pPr>
            <w:r>
              <w:rPr>
                <w:color w:val="000000"/>
                <w:sz w:val="20"/>
                <w:szCs w:val="20"/>
              </w:rPr>
              <w:t>3250</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90,8</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100</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3250</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90,8</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100</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3250</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90,8</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100</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1780</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88,9</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100</w:t>
            </w:r>
          </w:p>
        </w:tc>
      </w:tr>
      <w:tr w:rsidR="00802CD3" w:rsidRPr="00802CD3">
        <w:tc>
          <w:tcPr>
            <w:tcW w:w="1800" w:type="dxa"/>
          </w:tcPr>
          <w:p w:rsidR="00522A5E" w:rsidRPr="00802CD3" w:rsidRDefault="00802CD3" w:rsidP="00D94B3F">
            <w:pPr>
              <w:jc w:val="both"/>
              <w:rPr>
                <w:color w:val="000000"/>
                <w:sz w:val="22"/>
                <w:szCs w:val="22"/>
              </w:rPr>
            </w:pPr>
            <w:r w:rsidRPr="00802CD3">
              <w:rPr>
                <w:color w:val="000000"/>
                <w:sz w:val="22"/>
                <w:szCs w:val="22"/>
              </w:rPr>
              <w:t>их них: пашня</w:t>
            </w:r>
          </w:p>
        </w:tc>
        <w:tc>
          <w:tcPr>
            <w:tcW w:w="738" w:type="dxa"/>
            <w:shd w:val="clear" w:color="auto" w:fill="auto"/>
          </w:tcPr>
          <w:p w:rsidR="00522A5E" w:rsidRPr="00802CD3" w:rsidRDefault="00802CD3" w:rsidP="00522A5E">
            <w:pPr>
              <w:jc w:val="center"/>
              <w:rPr>
                <w:color w:val="000000"/>
                <w:sz w:val="20"/>
                <w:szCs w:val="20"/>
              </w:rPr>
            </w:pPr>
            <w:r>
              <w:rPr>
                <w:color w:val="000000"/>
                <w:sz w:val="20"/>
                <w:szCs w:val="20"/>
              </w:rPr>
              <w:t>2688</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75,06</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91,3</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2688</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75,06</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91,3</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2688</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75,06</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91,3</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1591</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79,4</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89,4</w:t>
            </w:r>
          </w:p>
        </w:tc>
      </w:tr>
      <w:tr w:rsidR="00802CD3" w:rsidRPr="00802CD3">
        <w:tc>
          <w:tcPr>
            <w:tcW w:w="1800" w:type="dxa"/>
          </w:tcPr>
          <w:p w:rsidR="00522A5E" w:rsidRPr="00802CD3" w:rsidRDefault="00802CD3" w:rsidP="00D94B3F">
            <w:pPr>
              <w:jc w:val="both"/>
              <w:rPr>
                <w:color w:val="000000"/>
                <w:sz w:val="22"/>
                <w:szCs w:val="22"/>
              </w:rPr>
            </w:pPr>
            <w:r w:rsidRPr="00802CD3">
              <w:rPr>
                <w:color w:val="000000"/>
                <w:sz w:val="22"/>
                <w:szCs w:val="22"/>
              </w:rPr>
              <w:t>Сенокосы</w:t>
            </w:r>
          </w:p>
        </w:tc>
        <w:tc>
          <w:tcPr>
            <w:tcW w:w="738" w:type="dxa"/>
            <w:shd w:val="clear" w:color="auto" w:fill="auto"/>
          </w:tcPr>
          <w:p w:rsidR="00522A5E" w:rsidRPr="00802CD3" w:rsidRDefault="00802CD3" w:rsidP="00522A5E">
            <w:pPr>
              <w:jc w:val="center"/>
              <w:rPr>
                <w:color w:val="000000"/>
                <w:sz w:val="20"/>
                <w:szCs w:val="20"/>
              </w:rPr>
            </w:pPr>
            <w:r>
              <w:rPr>
                <w:color w:val="000000"/>
                <w:sz w:val="20"/>
                <w:szCs w:val="20"/>
              </w:rPr>
              <w:t>14</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0,4</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2,5</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14</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0,4</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2,5</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14</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0,4</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2,5</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79</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3,9</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4,4</w:t>
            </w:r>
          </w:p>
        </w:tc>
      </w:tr>
      <w:tr w:rsidR="00802CD3" w:rsidRPr="00802CD3">
        <w:tc>
          <w:tcPr>
            <w:tcW w:w="1800" w:type="dxa"/>
          </w:tcPr>
          <w:p w:rsidR="00522A5E" w:rsidRPr="00802CD3" w:rsidRDefault="00802CD3" w:rsidP="00D94B3F">
            <w:pPr>
              <w:jc w:val="both"/>
              <w:rPr>
                <w:color w:val="000000"/>
                <w:sz w:val="22"/>
                <w:szCs w:val="22"/>
              </w:rPr>
            </w:pPr>
            <w:r w:rsidRPr="00802CD3">
              <w:rPr>
                <w:color w:val="000000"/>
                <w:sz w:val="22"/>
                <w:szCs w:val="22"/>
              </w:rPr>
              <w:t>Пастбища</w:t>
            </w:r>
          </w:p>
        </w:tc>
        <w:tc>
          <w:tcPr>
            <w:tcW w:w="738" w:type="dxa"/>
            <w:shd w:val="clear" w:color="auto" w:fill="auto"/>
          </w:tcPr>
          <w:p w:rsidR="00522A5E" w:rsidRPr="00802CD3" w:rsidRDefault="00802CD3" w:rsidP="00522A5E">
            <w:pPr>
              <w:jc w:val="center"/>
              <w:rPr>
                <w:color w:val="000000"/>
                <w:sz w:val="20"/>
                <w:szCs w:val="20"/>
              </w:rPr>
            </w:pPr>
            <w:r>
              <w:rPr>
                <w:color w:val="000000"/>
                <w:sz w:val="20"/>
                <w:szCs w:val="20"/>
              </w:rPr>
              <w:t>538</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15</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6,1</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538</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15</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6,1</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538</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15</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6,1</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81</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4,0</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4,6</w:t>
            </w:r>
          </w:p>
        </w:tc>
      </w:tr>
      <w:tr w:rsidR="00802CD3" w:rsidRPr="00802CD3">
        <w:tc>
          <w:tcPr>
            <w:tcW w:w="1800" w:type="dxa"/>
          </w:tcPr>
          <w:p w:rsidR="00522A5E" w:rsidRPr="00802CD3" w:rsidRDefault="00802CD3" w:rsidP="00D94B3F">
            <w:pPr>
              <w:jc w:val="both"/>
              <w:rPr>
                <w:color w:val="000000"/>
                <w:sz w:val="22"/>
                <w:szCs w:val="22"/>
              </w:rPr>
            </w:pPr>
            <w:r w:rsidRPr="00802CD3">
              <w:rPr>
                <w:color w:val="000000"/>
                <w:sz w:val="22"/>
                <w:szCs w:val="22"/>
              </w:rPr>
              <w:t>Многолетние насаждения</w:t>
            </w:r>
          </w:p>
        </w:tc>
        <w:tc>
          <w:tcPr>
            <w:tcW w:w="738" w:type="dxa"/>
            <w:shd w:val="clear" w:color="auto" w:fill="auto"/>
          </w:tcPr>
          <w:p w:rsidR="00522A5E" w:rsidRPr="00802CD3" w:rsidRDefault="00802CD3" w:rsidP="00522A5E">
            <w:pPr>
              <w:jc w:val="center"/>
              <w:rPr>
                <w:color w:val="000000"/>
                <w:sz w:val="20"/>
                <w:szCs w:val="20"/>
              </w:rPr>
            </w:pPr>
            <w:r>
              <w:rPr>
                <w:color w:val="000000"/>
                <w:sz w:val="20"/>
                <w:szCs w:val="20"/>
              </w:rPr>
              <w:t>-</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10</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0,3</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10</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0,3</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w:t>
            </w:r>
          </w:p>
        </w:tc>
        <w:tc>
          <w:tcPr>
            <w:tcW w:w="643" w:type="dxa"/>
            <w:shd w:val="clear" w:color="auto" w:fill="auto"/>
          </w:tcPr>
          <w:p w:rsidR="00522A5E" w:rsidRPr="00802CD3" w:rsidRDefault="00802CD3" w:rsidP="00522A5E">
            <w:pPr>
              <w:jc w:val="center"/>
              <w:rPr>
                <w:color w:val="000000"/>
                <w:sz w:val="20"/>
                <w:szCs w:val="20"/>
              </w:rPr>
            </w:pPr>
            <w:r>
              <w:rPr>
                <w:color w:val="000000"/>
                <w:sz w:val="20"/>
                <w:szCs w:val="20"/>
              </w:rPr>
              <w:t>28</w:t>
            </w:r>
          </w:p>
        </w:tc>
        <w:tc>
          <w:tcPr>
            <w:tcW w:w="657" w:type="dxa"/>
            <w:shd w:val="clear" w:color="auto" w:fill="auto"/>
          </w:tcPr>
          <w:p w:rsidR="00522A5E" w:rsidRPr="00802CD3" w:rsidRDefault="00802CD3" w:rsidP="00522A5E">
            <w:pPr>
              <w:jc w:val="center"/>
              <w:rPr>
                <w:color w:val="000000"/>
                <w:sz w:val="20"/>
                <w:szCs w:val="20"/>
              </w:rPr>
            </w:pPr>
            <w:r>
              <w:rPr>
                <w:color w:val="000000"/>
                <w:sz w:val="20"/>
                <w:szCs w:val="20"/>
              </w:rPr>
              <w:t>1,4</w:t>
            </w:r>
          </w:p>
        </w:tc>
        <w:tc>
          <w:tcPr>
            <w:tcW w:w="741" w:type="dxa"/>
            <w:shd w:val="clear" w:color="auto" w:fill="auto"/>
          </w:tcPr>
          <w:p w:rsidR="00522A5E" w:rsidRPr="00802CD3" w:rsidRDefault="00802CD3" w:rsidP="00522A5E">
            <w:pPr>
              <w:jc w:val="center"/>
              <w:rPr>
                <w:color w:val="000000"/>
                <w:sz w:val="20"/>
                <w:szCs w:val="20"/>
              </w:rPr>
            </w:pPr>
            <w:r>
              <w:rPr>
                <w:color w:val="000000"/>
                <w:sz w:val="20"/>
                <w:szCs w:val="20"/>
              </w:rPr>
              <w:t>1,6</w:t>
            </w:r>
          </w:p>
        </w:tc>
      </w:tr>
    </w:tbl>
    <w:p w:rsidR="00522A5E" w:rsidRPr="00802CD3" w:rsidRDefault="00522A5E" w:rsidP="0031395F">
      <w:pPr>
        <w:spacing w:line="360" w:lineRule="auto"/>
        <w:ind w:firstLine="720"/>
        <w:jc w:val="center"/>
        <w:rPr>
          <w:color w:val="000000"/>
          <w:sz w:val="20"/>
          <w:szCs w:val="20"/>
        </w:rPr>
      </w:pPr>
    </w:p>
    <w:p w:rsidR="0031395F" w:rsidRDefault="00417B86" w:rsidP="003F3C3C">
      <w:pPr>
        <w:spacing w:line="360" w:lineRule="auto"/>
        <w:ind w:firstLine="720"/>
        <w:jc w:val="both"/>
        <w:rPr>
          <w:color w:val="000000"/>
          <w:sz w:val="28"/>
          <w:szCs w:val="28"/>
        </w:rPr>
      </w:pPr>
      <w:r>
        <w:rPr>
          <w:color w:val="000000"/>
          <w:sz w:val="28"/>
          <w:szCs w:val="28"/>
        </w:rPr>
        <w:t>Из таблицы 1 видно, что доля пашни в структуре земельных угодий очень высокая и сельскохозяйственная освоенность земель также высокая и составляет в среднем за три года – 90,8%. По сравнению с районными данными доля пашни в общей земельной площади, меньше 4,34%.</w:t>
      </w:r>
    </w:p>
    <w:p w:rsidR="00417B86" w:rsidRDefault="00417B86" w:rsidP="003F3C3C">
      <w:pPr>
        <w:spacing w:line="360" w:lineRule="auto"/>
        <w:ind w:firstLine="720"/>
        <w:jc w:val="both"/>
        <w:rPr>
          <w:color w:val="000000"/>
          <w:sz w:val="28"/>
          <w:szCs w:val="28"/>
        </w:rPr>
      </w:pPr>
      <w:r>
        <w:rPr>
          <w:color w:val="000000"/>
          <w:sz w:val="28"/>
          <w:szCs w:val="28"/>
        </w:rPr>
        <w:t>К ресурсному потенциалу хозяйства, помимо земельных угодий, относится также обеспеченность основными фондами.</w:t>
      </w:r>
    </w:p>
    <w:p w:rsidR="00417B86" w:rsidRDefault="00417B86" w:rsidP="003F3C3C">
      <w:pPr>
        <w:spacing w:line="360" w:lineRule="auto"/>
        <w:ind w:firstLine="720"/>
        <w:jc w:val="both"/>
        <w:rPr>
          <w:color w:val="000000"/>
          <w:sz w:val="28"/>
          <w:szCs w:val="28"/>
        </w:rPr>
      </w:pPr>
    </w:p>
    <w:p w:rsidR="00417B86" w:rsidRDefault="00417B86" w:rsidP="00417B86">
      <w:pPr>
        <w:spacing w:line="360" w:lineRule="auto"/>
        <w:ind w:firstLine="720"/>
        <w:jc w:val="right"/>
        <w:rPr>
          <w:color w:val="000000"/>
          <w:sz w:val="28"/>
          <w:szCs w:val="28"/>
        </w:rPr>
      </w:pPr>
      <w:r>
        <w:rPr>
          <w:color w:val="000000"/>
          <w:sz w:val="28"/>
          <w:szCs w:val="28"/>
        </w:rPr>
        <w:t>Таблица 2</w:t>
      </w:r>
    </w:p>
    <w:p w:rsidR="00417B86" w:rsidRDefault="00417B86" w:rsidP="00417B86">
      <w:pPr>
        <w:spacing w:line="360" w:lineRule="auto"/>
        <w:ind w:firstLine="720"/>
        <w:jc w:val="center"/>
        <w:rPr>
          <w:color w:val="000000"/>
          <w:sz w:val="28"/>
          <w:szCs w:val="28"/>
        </w:rPr>
      </w:pPr>
      <w:r>
        <w:rPr>
          <w:color w:val="000000"/>
          <w:sz w:val="28"/>
          <w:szCs w:val="28"/>
        </w:rPr>
        <w:t>Состав и структура основных фондов</w:t>
      </w:r>
    </w:p>
    <w:tbl>
      <w:tblPr>
        <w:tblStyle w:val="a3"/>
        <w:tblW w:w="0" w:type="auto"/>
        <w:tblLook w:val="01E0" w:firstRow="1" w:lastRow="1" w:firstColumn="1" w:lastColumn="1" w:noHBand="0" w:noVBand="0"/>
      </w:tblPr>
      <w:tblGrid>
        <w:gridCol w:w="2186"/>
        <w:gridCol w:w="910"/>
        <w:gridCol w:w="910"/>
        <w:gridCol w:w="910"/>
        <w:gridCol w:w="988"/>
        <w:gridCol w:w="893"/>
        <w:gridCol w:w="893"/>
        <w:gridCol w:w="893"/>
        <w:gridCol w:w="988"/>
      </w:tblGrid>
      <w:tr w:rsidR="006A0E4B" w:rsidRPr="00417B86">
        <w:tc>
          <w:tcPr>
            <w:tcW w:w="1890" w:type="dxa"/>
            <w:vMerge w:val="restart"/>
          </w:tcPr>
          <w:p w:rsidR="006A0E4B" w:rsidRPr="00417B86" w:rsidRDefault="006A0E4B" w:rsidP="00093EA6">
            <w:pPr>
              <w:jc w:val="center"/>
              <w:rPr>
                <w:color w:val="000000"/>
              </w:rPr>
            </w:pPr>
            <w:r>
              <w:rPr>
                <w:color w:val="000000"/>
              </w:rPr>
              <w:t>Показатели</w:t>
            </w:r>
          </w:p>
        </w:tc>
        <w:tc>
          <w:tcPr>
            <w:tcW w:w="3840" w:type="dxa"/>
            <w:gridSpan w:val="4"/>
            <w:shd w:val="clear" w:color="auto" w:fill="auto"/>
          </w:tcPr>
          <w:p w:rsidR="006A0E4B" w:rsidRPr="00417B86" w:rsidRDefault="006A0E4B" w:rsidP="00093EA6">
            <w:pPr>
              <w:jc w:val="center"/>
              <w:rPr>
                <w:color w:val="000000"/>
              </w:rPr>
            </w:pPr>
            <w:r>
              <w:rPr>
                <w:color w:val="000000"/>
              </w:rPr>
              <w:t>Среднегодовая стоимость, тыс.руб.</w:t>
            </w:r>
          </w:p>
        </w:tc>
        <w:tc>
          <w:tcPr>
            <w:tcW w:w="3841" w:type="dxa"/>
            <w:gridSpan w:val="4"/>
            <w:shd w:val="clear" w:color="auto" w:fill="auto"/>
          </w:tcPr>
          <w:p w:rsidR="006A0E4B" w:rsidRPr="00417B86" w:rsidRDefault="006A0E4B" w:rsidP="00093EA6">
            <w:pPr>
              <w:jc w:val="center"/>
              <w:rPr>
                <w:color w:val="000000"/>
              </w:rPr>
            </w:pPr>
            <w:r>
              <w:rPr>
                <w:color w:val="000000"/>
              </w:rPr>
              <w:t>Структура, %</w:t>
            </w:r>
          </w:p>
        </w:tc>
      </w:tr>
      <w:tr w:rsidR="006A0E4B" w:rsidRPr="00417B86">
        <w:tc>
          <w:tcPr>
            <w:tcW w:w="1890" w:type="dxa"/>
            <w:vMerge/>
          </w:tcPr>
          <w:p w:rsidR="006A0E4B" w:rsidRPr="00417B86" w:rsidRDefault="006A0E4B" w:rsidP="00093EA6">
            <w:pPr>
              <w:jc w:val="center"/>
              <w:rPr>
                <w:color w:val="000000"/>
              </w:rPr>
            </w:pPr>
          </w:p>
        </w:tc>
        <w:tc>
          <w:tcPr>
            <w:tcW w:w="960" w:type="dxa"/>
            <w:shd w:val="clear" w:color="auto" w:fill="auto"/>
          </w:tcPr>
          <w:p w:rsidR="006A0E4B" w:rsidRPr="00417B86" w:rsidRDefault="00FE031D" w:rsidP="00093EA6">
            <w:pPr>
              <w:jc w:val="center"/>
              <w:rPr>
                <w:color w:val="000000"/>
              </w:rPr>
            </w:pPr>
            <w:r>
              <w:rPr>
                <w:color w:val="000000"/>
              </w:rPr>
              <w:t>2005</w:t>
            </w:r>
          </w:p>
        </w:tc>
        <w:tc>
          <w:tcPr>
            <w:tcW w:w="960" w:type="dxa"/>
            <w:shd w:val="clear" w:color="auto" w:fill="auto"/>
          </w:tcPr>
          <w:p w:rsidR="006A0E4B" w:rsidRPr="00417B86" w:rsidRDefault="00FE031D" w:rsidP="00093EA6">
            <w:pPr>
              <w:jc w:val="center"/>
              <w:rPr>
                <w:color w:val="000000"/>
              </w:rPr>
            </w:pPr>
            <w:r>
              <w:rPr>
                <w:color w:val="000000"/>
              </w:rPr>
              <w:t>2006</w:t>
            </w:r>
          </w:p>
        </w:tc>
        <w:tc>
          <w:tcPr>
            <w:tcW w:w="960" w:type="dxa"/>
            <w:shd w:val="clear" w:color="auto" w:fill="auto"/>
          </w:tcPr>
          <w:p w:rsidR="006A0E4B" w:rsidRPr="00417B86" w:rsidRDefault="00FE031D" w:rsidP="00093EA6">
            <w:pPr>
              <w:jc w:val="center"/>
              <w:rPr>
                <w:color w:val="000000"/>
              </w:rPr>
            </w:pPr>
            <w:r>
              <w:rPr>
                <w:color w:val="000000"/>
              </w:rPr>
              <w:t>2007</w:t>
            </w:r>
          </w:p>
        </w:tc>
        <w:tc>
          <w:tcPr>
            <w:tcW w:w="960" w:type="dxa"/>
            <w:shd w:val="clear" w:color="auto" w:fill="auto"/>
          </w:tcPr>
          <w:p w:rsidR="006A0E4B" w:rsidRPr="00417B86" w:rsidRDefault="006A0E4B" w:rsidP="00093EA6">
            <w:pPr>
              <w:jc w:val="center"/>
              <w:rPr>
                <w:color w:val="000000"/>
                <w:sz w:val="22"/>
                <w:szCs w:val="22"/>
              </w:rPr>
            </w:pPr>
            <w:r w:rsidRPr="00417B86">
              <w:rPr>
                <w:color w:val="000000"/>
                <w:sz w:val="22"/>
                <w:szCs w:val="22"/>
              </w:rPr>
              <w:t>В среднем по району</w:t>
            </w:r>
          </w:p>
        </w:tc>
        <w:tc>
          <w:tcPr>
            <w:tcW w:w="960" w:type="dxa"/>
            <w:shd w:val="clear" w:color="auto" w:fill="auto"/>
          </w:tcPr>
          <w:p w:rsidR="006A0E4B" w:rsidRPr="00417B86" w:rsidRDefault="00FE031D" w:rsidP="00093EA6">
            <w:pPr>
              <w:jc w:val="center"/>
              <w:rPr>
                <w:color w:val="000000"/>
              </w:rPr>
            </w:pPr>
            <w:r>
              <w:rPr>
                <w:color w:val="000000"/>
              </w:rPr>
              <w:t>2005</w:t>
            </w:r>
          </w:p>
        </w:tc>
        <w:tc>
          <w:tcPr>
            <w:tcW w:w="960" w:type="dxa"/>
            <w:shd w:val="clear" w:color="auto" w:fill="auto"/>
          </w:tcPr>
          <w:p w:rsidR="006A0E4B" w:rsidRPr="00417B86" w:rsidRDefault="00FE031D" w:rsidP="00093EA6">
            <w:pPr>
              <w:jc w:val="center"/>
              <w:rPr>
                <w:color w:val="000000"/>
              </w:rPr>
            </w:pPr>
            <w:r>
              <w:rPr>
                <w:color w:val="000000"/>
              </w:rPr>
              <w:t>2006</w:t>
            </w:r>
          </w:p>
        </w:tc>
        <w:tc>
          <w:tcPr>
            <w:tcW w:w="960" w:type="dxa"/>
            <w:shd w:val="clear" w:color="auto" w:fill="auto"/>
          </w:tcPr>
          <w:p w:rsidR="006A0E4B" w:rsidRPr="00417B86" w:rsidRDefault="00FE031D" w:rsidP="00093EA6">
            <w:pPr>
              <w:jc w:val="center"/>
              <w:rPr>
                <w:color w:val="000000"/>
              </w:rPr>
            </w:pPr>
            <w:r>
              <w:rPr>
                <w:color w:val="000000"/>
              </w:rPr>
              <w:t>2007</w:t>
            </w:r>
          </w:p>
        </w:tc>
        <w:tc>
          <w:tcPr>
            <w:tcW w:w="961" w:type="dxa"/>
            <w:shd w:val="clear" w:color="auto" w:fill="auto"/>
          </w:tcPr>
          <w:p w:rsidR="006A0E4B" w:rsidRPr="00417B86" w:rsidRDefault="006A0E4B" w:rsidP="00093EA6">
            <w:pPr>
              <w:jc w:val="center"/>
              <w:rPr>
                <w:color w:val="000000"/>
                <w:sz w:val="22"/>
                <w:szCs w:val="22"/>
              </w:rPr>
            </w:pPr>
            <w:r w:rsidRPr="00417B86">
              <w:rPr>
                <w:color w:val="000000"/>
                <w:sz w:val="22"/>
                <w:szCs w:val="22"/>
              </w:rPr>
              <w:t>В среднем по району</w:t>
            </w:r>
          </w:p>
        </w:tc>
      </w:tr>
      <w:tr w:rsidR="006A0E4B" w:rsidRPr="00417B86">
        <w:tc>
          <w:tcPr>
            <w:tcW w:w="1890" w:type="dxa"/>
          </w:tcPr>
          <w:p w:rsidR="006A0E4B" w:rsidRPr="00417B86" w:rsidRDefault="006A0E4B" w:rsidP="00093EA6">
            <w:pPr>
              <w:jc w:val="both"/>
              <w:rPr>
                <w:color w:val="000000"/>
              </w:rPr>
            </w:pPr>
            <w:r>
              <w:rPr>
                <w:color w:val="000000"/>
              </w:rPr>
              <w:t>Здания</w:t>
            </w:r>
          </w:p>
        </w:tc>
        <w:tc>
          <w:tcPr>
            <w:tcW w:w="960" w:type="dxa"/>
            <w:shd w:val="clear" w:color="auto" w:fill="auto"/>
          </w:tcPr>
          <w:p w:rsidR="006A0E4B" w:rsidRPr="006A0E4B" w:rsidRDefault="006A0E4B" w:rsidP="00093EA6">
            <w:pPr>
              <w:jc w:val="center"/>
              <w:rPr>
                <w:color w:val="000000"/>
                <w:sz w:val="22"/>
                <w:szCs w:val="22"/>
              </w:rPr>
            </w:pPr>
            <w:r w:rsidRPr="006A0E4B">
              <w:rPr>
                <w:color w:val="000000"/>
                <w:sz w:val="22"/>
                <w:szCs w:val="22"/>
              </w:rPr>
              <w:t>11430</w:t>
            </w:r>
          </w:p>
        </w:tc>
        <w:tc>
          <w:tcPr>
            <w:tcW w:w="960" w:type="dxa"/>
            <w:shd w:val="clear" w:color="auto" w:fill="auto"/>
          </w:tcPr>
          <w:p w:rsidR="006A0E4B" w:rsidRPr="006A0E4B" w:rsidRDefault="006A0E4B" w:rsidP="00093EA6">
            <w:pPr>
              <w:jc w:val="center"/>
              <w:rPr>
                <w:color w:val="000000"/>
                <w:sz w:val="22"/>
                <w:szCs w:val="22"/>
              </w:rPr>
            </w:pPr>
            <w:r w:rsidRPr="006A0E4B">
              <w:rPr>
                <w:color w:val="000000"/>
                <w:sz w:val="22"/>
                <w:szCs w:val="22"/>
              </w:rPr>
              <w:t>11181</w:t>
            </w:r>
          </w:p>
        </w:tc>
        <w:tc>
          <w:tcPr>
            <w:tcW w:w="960" w:type="dxa"/>
            <w:shd w:val="clear" w:color="auto" w:fill="auto"/>
          </w:tcPr>
          <w:p w:rsidR="006A0E4B" w:rsidRPr="006A0E4B" w:rsidRDefault="006A0E4B" w:rsidP="00093EA6">
            <w:pPr>
              <w:jc w:val="center"/>
              <w:rPr>
                <w:color w:val="000000"/>
                <w:sz w:val="22"/>
                <w:szCs w:val="22"/>
              </w:rPr>
            </w:pPr>
            <w:r w:rsidRPr="006A0E4B">
              <w:rPr>
                <w:color w:val="000000"/>
                <w:sz w:val="22"/>
                <w:szCs w:val="22"/>
              </w:rPr>
              <w:t>11181</w:t>
            </w:r>
          </w:p>
        </w:tc>
        <w:tc>
          <w:tcPr>
            <w:tcW w:w="960" w:type="dxa"/>
            <w:shd w:val="clear" w:color="auto" w:fill="auto"/>
          </w:tcPr>
          <w:p w:rsidR="006A0E4B" w:rsidRPr="006A0E4B" w:rsidRDefault="006A0E4B" w:rsidP="00093EA6">
            <w:pPr>
              <w:jc w:val="center"/>
              <w:rPr>
                <w:color w:val="000000"/>
                <w:sz w:val="22"/>
                <w:szCs w:val="22"/>
              </w:rPr>
            </w:pPr>
            <w:r w:rsidRPr="006A0E4B">
              <w:rPr>
                <w:color w:val="000000"/>
                <w:sz w:val="22"/>
                <w:szCs w:val="22"/>
              </w:rPr>
              <w:t>16984</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62,7</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60,3</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61,8</w:t>
            </w:r>
          </w:p>
        </w:tc>
        <w:tc>
          <w:tcPr>
            <w:tcW w:w="961" w:type="dxa"/>
            <w:shd w:val="clear" w:color="auto" w:fill="auto"/>
          </w:tcPr>
          <w:p w:rsidR="006A0E4B" w:rsidRPr="006A0E4B" w:rsidRDefault="006A0E4B" w:rsidP="00093EA6">
            <w:pPr>
              <w:jc w:val="center"/>
              <w:rPr>
                <w:color w:val="000000"/>
                <w:sz w:val="22"/>
                <w:szCs w:val="22"/>
              </w:rPr>
            </w:pPr>
            <w:r>
              <w:rPr>
                <w:color w:val="000000"/>
                <w:sz w:val="22"/>
                <w:szCs w:val="22"/>
              </w:rPr>
              <w:t>35,7</w:t>
            </w:r>
          </w:p>
        </w:tc>
      </w:tr>
      <w:tr w:rsidR="006A0E4B" w:rsidRPr="00417B86">
        <w:tc>
          <w:tcPr>
            <w:tcW w:w="1890" w:type="dxa"/>
          </w:tcPr>
          <w:p w:rsidR="006A0E4B" w:rsidRPr="00417B86" w:rsidRDefault="006A0E4B" w:rsidP="00093EA6">
            <w:pPr>
              <w:jc w:val="both"/>
              <w:rPr>
                <w:color w:val="000000"/>
              </w:rPr>
            </w:pPr>
            <w:r>
              <w:rPr>
                <w:color w:val="000000"/>
              </w:rPr>
              <w:t>Сооружения</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2540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2068</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2068</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15576</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13,9</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11,2</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11,4</w:t>
            </w:r>
          </w:p>
        </w:tc>
        <w:tc>
          <w:tcPr>
            <w:tcW w:w="961" w:type="dxa"/>
            <w:shd w:val="clear" w:color="auto" w:fill="auto"/>
          </w:tcPr>
          <w:p w:rsidR="006A0E4B" w:rsidRPr="006A0E4B" w:rsidRDefault="006A0E4B" w:rsidP="00093EA6">
            <w:pPr>
              <w:jc w:val="center"/>
              <w:rPr>
                <w:color w:val="000000"/>
                <w:sz w:val="22"/>
                <w:szCs w:val="22"/>
              </w:rPr>
            </w:pPr>
            <w:r>
              <w:rPr>
                <w:color w:val="000000"/>
                <w:sz w:val="22"/>
                <w:szCs w:val="22"/>
              </w:rPr>
              <w:t>32,7</w:t>
            </w:r>
          </w:p>
        </w:tc>
      </w:tr>
      <w:tr w:rsidR="006A0E4B" w:rsidRPr="00417B86">
        <w:tc>
          <w:tcPr>
            <w:tcW w:w="1890" w:type="dxa"/>
          </w:tcPr>
          <w:p w:rsidR="006A0E4B" w:rsidRPr="00417B86" w:rsidRDefault="006A0E4B" w:rsidP="00093EA6">
            <w:pPr>
              <w:jc w:val="both"/>
              <w:rPr>
                <w:color w:val="000000"/>
              </w:rPr>
            </w:pPr>
            <w:r>
              <w:rPr>
                <w:color w:val="000000"/>
              </w:rPr>
              <w:t>Машины и оборудование</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2721</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2440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2440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10260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14,9</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1,3</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13,5</w:t>
            </w:r>
          </w:p>
        </w:tc>
        <w:tc>
          <w:tcPr>
            <w:tcW w:w="961" w:type="dxa"/>
            <w:shd w:val="clear" w:color="auto" w:fill="auto"/>
          </w:tcPr>
          <w:p w:rsidR="006A0E4B" w:rsidRPr="006A0E4B" w:rsidRDefault="006A0E4B" w:rsidP="00093EA6">
            <w:pPr>
              <w:jc w:val="center"/>
              <w:rPr>
                <w:color w:val="000000"/>
                <w:sz w:val="22"/>
                <w:szCs w:val="22"/>
              </w:rPr>
            </w:pPr>
            <w:r>
              <w:rPr>
                <w:color w:val="000000"/>
                <w:sz w:val="22"/>
                <w:szCs w:val="22"/>
              </w:rPr>
              <w:t>21,5</w:t>
            </w:r>
          </w:p>
        </w:tc>
      </w:tr>
      <w:tr w:rsidR="006A0E4B" w:rsidRPr="00417B86">
        <w:tc>
          <w:tcPr>
            <w:tcW w:w="1890" w:type="dxa"/>
          </w:tcPr>
          <w:p w:rsidR="006A0E4B" w:rsidRPr="00417B86" w:rsidRDefault="006A0E4B" w:rsidP="00093EA6">
            <w:pPr>
              <w:jc w:val="both"/>
              <w:rPr>
                <w:color w:val="000000"/>
              </w:rPr>
            </w:pPr>
            <w:r>
              <w:rPr>
                <w:color w:val="000000"/>
              </w:rPr>
              <w:t>Производственный и хозяйственный инвентарь</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w:t>
            </w:r>
          </w:p>
        </w:tc>
        <w:tc>
          <w:tcPr>
            <w:tcW w:w="961" w:type="dxa"/>
            <w:shd w:val="clear" w:color="auto" w:fill="auto"/>
          </w:tcPr>
          <w:p w:rsidR="006A0E4B" w:rsidRPr="006A0E4B" w:rsidRDefault="006A0E4B" w:rsidP="00093EA6">
            <w:pPr>
              <w:jc w:val="center"/>
              <w:rPr>
                <w:color w:val="000000"/>
                <w:sz w:val="22"/>
                <w:szCs w:val="22"/>
              </w:rPr>
            </w:pPr>
            <w:r>
              <w:rPr>
                <w:color w:val="000000"/>
                <w:sz w:val="22"/>
                <w:szCs w:val="22"/>
              </w:rPr>
              <w:t>-</w:t>
            </w:r>
          </w:p>
        </w:tc>
      </w:tr>
      <w:tr w:rsidR="006A0E4B" w:rsidRPr="00417B86">
        <w:tc>
          <w:tcPr>
            <w:tcW w:w="1890" w:type="dxa"/>
          </w:tcPr>
          <w:p w:rsidR="006A0E4B" w:rsidRPr="00417B86" w:rsidRDefault="006A0E4B" w:rsidP="00093EA6">
            <w:pPr>
              <w:jc w:val="both"/>
              <w:rPr>
                <w:color w:val="000000"/>
              </w:rPr>
            </w:pPr>
            <w:r>
              <w:rPr>
                <w:color w:val="000000"/>
              </w:rPr>
              <w:t>Транспортные средства</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550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550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550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164</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3,01</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2,9</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3,03</w:t>
            </w:r>
          </w:p>
        </w:tc>
        <w:tc>
          <w:tcPr>
            <w:tcW w:w="961" w:type="dxa"/>
            <w:shd w:val="clear" w:color="auto" w:fill="auto"/>
          </w:tcPr>
          <w:p w:rsidR="006A0E4B" w:rsidRPr="006A0E4B" w:rsidRDefault="006A0E4B" w:rsidP="00093EA6">
            <w:pPr>
              <w:jc w:val="center"/>
              <w:rPr>
                <w:color w:val="000000"/>
                <w:sz w:val="22"/>
                <w:szCs w:val="22"/>
              </w:rPr>
            </w:pPr>
            <w:r>
              <w:rPr>
                <w:color w:val="000000"/>
                <w:sz w:val="22"/>
                <w:szCs w:val="22"/>
              </w:rPr>
              <w:t>0,3</w:t>
            </w:r>
          </w:p>
        </w:tc>
      </w:tr>
      <w:tr w:rsidR="006A0E4B" w:rsidRPr="00417B86">
        <w:tc>
          <w:tcPr>
            <w:tcW w:w="1890" w:type="dxa"/>
          </w:tcPr>
          <w:p w:rsidR="006A0E4B" w:rsidRPr="00417B86" w:rsidRDefault="006A0E4B" w:rsidP="00093EA6">
            <w:pPr>
              <w:jc w:val="both"/>
              <w:rPr>
                <w:color w:val="000000"/>
              </w:rPr>
            </w:pPr>
            <w:r>
              <w:rPr>
                <w:color w:val="000000"/>
              </w:rPr>
              <w:t>Рабочий скот</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15</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47</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40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0,08</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0,2</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0,06</w:t>
            </w:r>
          </w:p>
        </w:tc>
        <w:tc>
          <w:tcPr>
            <w:tcW w:w="961" w:type="dxa"/>
            <w:shd w:val="clear" w:color="auto" w:fill="auto"/>
          </w:tcPr>
          <w:p w:rsidR="006A0E4B" w:rsidRPr="006A0E4B" w:rsidRDefault="006A0E4B" w:rsidP="00093EA6">
            <w:pPr>
              <w:jc w:val="center"/>
              <w:rPr>
                <w:color w:val="000000"/>
                <w:sz w:val="22"/>
                <w:szCs w:val="22"/>
              </w:rPr>
            </w:pPr>
            <w:r>
              <w:rPr>
                <w:color w:val="000000"/>
                <w:sz w:val="22"/>
                <w:szCs w:val="22"/>
              </w:rPr>
              <w:t>0,08</w:t>
            </w:r>
          </w:p>
        </w:tc>
      </w:tr>
      <w:tr w:rsidR="006A0E4B" w:rsidRPr="00417B86">
        <w:tc>
          <w:tcPr>
            <w:tcW w:w="1890" w:type="dxa"/>
          </w:tcPr>
          <w:p w:rsidR="006A0E4B" w:rsidRPr="00417B86" w:rsidRDefault="006A0E4B" w:rsidP="00093EA6">
            <w:pPr>
              <w:jc w:val="both"/>
              <w:rPr>
                <w:color w:val="000000"/>
              </w:rPr>
            </w:pPr>
            <w:r>
              <w:rPr>
                <w:color w:val="000000"/>
              </w:rPr>
              <w:t>Продуктивный скот</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1606</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1874</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1279</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1897</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8,8</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10,1</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7,07</w:t>
            </w:r>
          </w:p>
        </w:tc>
        <w:tc>
          <w:tcPr>
            <w:tcW w:w="961" w:type="dxa"/>
            <w:shd w:val="clear" w:color="auto" w:fill="auto"/>
          </w:tcPr>
          <w:p w:rsidR="006A0E4B" w:rsidRPr="006A0E4B" w:rsidRDefault="006A0E4B" w:rsidP="00093EA6">
            <w:pPr>
              <w:jc w:val="center"/>
              <w:rPr>
                <w:color w:val="000000"/>
                <w:sz w:val="22"/>
                <w:szCs w:val="22"/>
              </w:rPr>
            </w:pPr>
            <w:r>
              <w:rPr>
                <w:color w:val="000000"/>
                <w:sz w:val="22"/>
                <w:szCs w:val="22"/>
              </w:rPr>
              <w:t>4,0</w:t>
            </w:r>
          </w:p>
        </w:tc>
      </w:tr>
      <w:tr w:rsidR="006A0E4B" w:rsidRPr="00417B86">
        <w:tc>
          <w:tcPr>
            <w:tcW w:w="1890" w:type="dxa"/>
          </w:tcPr>
          <w:p w:rsidR="006A0E4B" w:rsidRDefault="006A0E4B" w:rsidP="00093EA6">
            <w:pPr>
              <w:jc w:val="both"/>
              <w:rPr>
                <w:color w:val="000000"/>
              </w:rPr>
            </w:pPr>
            <w:r>
              <w:rPr>
                <w:color w:val="000000"/>
              </w:rPr>
              <w:t>Многолетние насаждения</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62</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62</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62</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19</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0,4</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0,3</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0,3</w:t>
            </w:r>
          </w:p>
        </w:tc>
        <w:tc>
          <w:tcPr>
            <w:tcW w:w="961" w:type="dxa"/>
            <w:shd w:val="clear" w:color="auto" w:fill="auto"/>
          </w:tcPr>
          <w:p w:rsidR="006A0E4B" w:rsidRPr="006A0E4B" w:rsidRDefault="006A0E4B" w:rsidP="00093EA6">
            <w:pPr>
              <w:jc w:val="center"/>
              <w:rPr>
                <w:color w:val="000000"/>
                <w:sz w:val="22"/>
                <w:szCs w:val="22"/>
              </w:rPr>
            </w:pPr>
            <w:r>
              <w:rPr>
                <w:color w:val="000000"/>
                <w:sz w:val="22"/>
                <w:szCs w:val="22"/>
              </w:rPr>
              <w:t>0,04</w:t>
            </w:r>
          </w:p>
        </w:tc>
      </w:tr>
      <w:tr w:rsidR="006A0E4B" w:rsidRPr="00417B86">
        <w:tc>
          <w:tcPr>
            <w:tcW w:w="1890" w:type="dxa"/>
          </w:tcPr>
          <w:p w:rsidR="006A0E4B" w:rsidRDefault="006A0E4B" w:rsidP="00093EA6">
            <w:pPr>
              <w:rPr>
                <w:color w:val="000000"/>
              </w:rPr>
            </w:pPr>
            <w:r>
              <w:rPr>
                <w:color w:val="000000"/>
              </w:rPr>
              <w:t>Другие виды основных средств</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314</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314</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314</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1242</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0,03</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0,03</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0,07</w:t>
            </w:r>
          </w:p>
        </w:tc>
        <w:tc>
          <w:tcPr>
            <w:tcW w:w="961" w:type="dxa"/>
            <w:shd w:val="clear" w:color="auto" w:fill="auto"/>
          </w:tcPr>
          <w:p w:rsidR="006A0E4B" w:rsidRPr="006A0E4B" w:rsidRDefault="006A0E4B" w:rsidP="00093EA6">
            <w:pPr>
              <w:jc w:val="center"/>
              <w:rPr>
                <w:color w:val="000000"/>
                <w:sz w:val="22"/>
                <w:szCs w:val="22"/>
              </w:rPr>
            </w:pPr>
            <w:r>
              <w:rPr>
                <w:color w:val="000000"/>
                <w:sz w:val="22"/>
                <w:szCs w:val="22"/>
              </w:rPr>
              <w:t>2,6</w:t>
            </w:r>
          </w:p>
        </w:tc>
      </w:tr>
      <w:tr w:rsidR="006A0E4B" w:rsidRPr="00417B86">
        <w:tc>
          <w:tcPr>
            <w:tcW w:w="1890" w:type="dxa"/>
          </w:tcPr>
          <w:p w:rsidR="006A0E4B" w:rsidRDefault="006A0E4B" w:rsidP="00093EA6">
            <w:pPr>
              <w:jc w:val="both"/>
              <w:rPr>
                <w:color w:val="000000"/>
              </w:rPr>
            </w:pPr>
            <w:r>
              <w:rPr>
                <w:color w:val="000000"/>
              </w:rPr>
              <w:t>Итого</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18236</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18236</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18100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47631</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100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100</w:t>
            </w:r>
          </w:p>
        </w:tc>
        <w:tc>
          <w:tcPr>
            <w:tcW w:w="960" w:type="dxa"/>
            <w:shd w:val="clear" w:color="auto" w:fill="auto"/>
          </w:tcPr>
          <w:p w:rsidR="006A0E4B" w:rsidRPr="006A0E4B" w:rsidRDefault="006A0E4B" w:rsidP="00093EA6">
            <w:pPr>
              <w:jc w:val="center"/>
              <w:rPr>
                <w:color w:val="000000"/>
                <w:sz w:val="22"/>
                <w:szCs w:val="22"/>
              </w:rPr>
            </w:pPr>
            <w:r>
              <w:rPr>
                <w:color w:val="000000"/>
                <w:sz w:val="22"/>
                <w:szCs w:val="22"/>
              </w:rPr>
              <w:t>100</w:t>
            </w:r>
          </w:p>
        </w:tc>
        <w:tc>
          <w:tcPr>
            <w:tcW w:w="961" w:type="dxa"/>
            <w:shd w:val="clear" w:color="auto" w:fill="auto"/>
          </w:tcPr>
          <w:p w:rsidR="006A0E4B" w:rsidRPr="006A0E4B" w:rsidRDefault="006A0E4B" w:rsidP="00093EA6">
            <w:pPr>
              <w:jc w:val="center"/>
              <w:rPr>
                <w:color w:val="000000"/>
                <w:sz w:val="22"/>
                <w:szCs w:val="22"/>
              </w:rPr>
            </w:pPr>
            <w:r>
              <w:rPr>
                <w:color w:val="000000"/>
                <w:sz w:val="22"/>
                <w:szCs w:val="22"/>
              </w:rPr>
              <w:t>100</w:t>
            </w:r>
          </w:p>
        </w:tc>
      </w:tr>
    </w:tbl>
    <w:p w:rsidR="00F51D1F" w:rsidRDefault="00F51D1F" w:rsidP="006A0E4B">
      <w:pPr>
        <w:ind w:firstLine="720"/>
        <w:jc w:val="both"/>
        <w:rPr>
          <w:color w:val="000000"/>
          <w:sz w:val="28"/>
          <w:szCs w:val="28"/>
        </w:rPr>
      </w:pPr>
    </w:p>
    <w:p w:rsidR="00F51D1F" w:rsidRDefault="006A0E4B" w:rsidP="003F3C3C">
      <w:pPr>
        <w:spacing w:line="360" w:lineRule="auto"/>
        <w:ind w:firstLine="720"/>
        <w:jc w:val="both"/>
        <w:rPr>
          <w:color w:val="000000"/>
          <w:sz w:val="28"/>
          <w:szCs w:val="28"/>
        </w:rPr>
      </w:pPr>
      <w:r>
        <w:rPr>
          <w:color w:val="000000"/>
          <w:sz w:val="28"/>
          <w:szCs w:val="28"/>
        </w:rPr>
        <w:t>Из таблицы 2 видно, что основную часть в структуре основных фондов составляют здания – 60,3-62,7%. В целом по видам основных средств структура по годам варьирует незначительно. По сравнению с районными показателями удельный вес зданий выше в 2 раза.</w:t>
      </w:r>
    </w:p>
    <w:p w:rsidR="006A0E4B" w:rsidRDefault="006A0E4B" w:rsidP="003F3C3C">
      <w:pPr>
        <w:spacing w:line="360" w:lineRule="auto"/>
        <w:ind w:firstLine="720"/>
        <w:jc w:val="both"/>
        <w:rPr>
          <w:color w:val="000000"/>
          <w:sz w:val="28"/>
          <w:szCs w:val="28"/>
        </w:rPr>
      </w:pPr>
      <w:r>
        <w:rPr>
          <w:color w:val="000000"/>
          <w:sz w:val="28"/>
          <w:szCs w:val="28"/>
        </w:rPr>
        <w:t>Трудовые ресурсы представляют собой важный фактор, рациональное использование которого обеспечивает повышение уровня производства сельскохозяйственной продукции и его экономическую эффективность.</w:t>
      </w:r>
    </w:p>
    <w:p w:rsidR="006A0E4B" w:rsidRDefault="006A0E4B" w:rsidP="006A0E4B">
      <w:pPr>
        <w:spacing w:line="360" w:lineRule="auto"/>
        <w:ind w:firstLine="720"/>
        <w:jc w:val="right"/>
        <w:rPr>
          <w:color w:val="000000"/>
          <w:sz w:val="28"/>
          <w:szCs w:val="28"/>
        </w:rPr>
      </w:pPr>
      <w:r>
        <w:rPr>
          <w:color w:val="000000"/>
          <w:sz w:val="28"/>
          <w:szCs w:val="28"/>
        </w:rPr>
        <w:t>Таблица 3</w:t>
      </w:r>
    </w:p>
    <w:p w:rsidR="006A0E4B" w:rsidRDefault="006A0E4B" w:rsidP="006A0E4B">
      <w:pPr>
        <w:spacing w:line="360" w:lineRule="auto"/>
        <w:ind w:firstLine="720"/>
        <w:jc w:val="center"/>
        <w:rPr>
          <w:color w:val="000000"/>
          <w:sz w:val="28"/>
          <w:szCs w:val="28"/>
        </w:rPr>
      </w:pPr>
      <w:r>
        <w:rPr>
          <w:color w:val="000000"/>
          <w:sz w:val="28"/>
          <w:szCs w:val="28"/>
        </w:rPr>
        <w:t>Состав и структура трудовых ресурсов</w:t>
      </w:r>
    </w:p>
    <w:tbl>
      <w:tblPr>
        <w:tblStyle w:val="a3"/>
        <w:tblW w:w="0" w:type="auto"/>
        <w:tblLook w:val="01E0" w:firstRow="1" w:lastRow="1" w:firstColumn="1" w:lastColumn="1" w:noHBand="0" w:noVBand="0"/>
      </w:tblPr>
      <w:tblGrid>
        <w:gridCol w:w="1887"/>
        <w:gridCol w:w="952"/>
        <w:gridCol w:w="952"/>
        <w:gridCol w:w="951"/>
        <w:gridCol w:w="988"/>
        <w:gridCol w:w="951"/>
        <w:gridCol w:w="951"/>
        <w:gridCol w:w="951"/>
        <w:gridCol w:w="988"/>
      </w:tblGrid>
      <w:tr w:rsidR="006A0E4B" w:rsidRPr="00417B86">
        <w:tc>
          <w:tcPr>
            <w:tcW w:w="1890" w:type="dxa"/>
            <w:vMerge w:val="restart"/>
          </w:tcPr>
          <w:p w:rsidR="006A0E4B" w:rsidRPr="00417B86" w:rsidRDefault="006A0E4B" w:rsidP="00093EA6">
            <w:pPr>
              <w:jc w:val="center"/>
              <w:rPr>
                <w:color w:val="000000"/>
              </w:rPr>
            </w:pPr>
            <w:r>
              <w:rPr>
                <w:color w:val="000000"/>
              </w:rPr>
              <w:t>Показатели</w:t>
            </w:r>
          </w:p>
        </w:tc>
        <w:tc>
          <w:tcPr>
            <w:tcW w:w="3840" w:type="dxa"/>
            <w:gridSpan w:val="4"/>
            <w:shd w:val="clear" w:color="auto" w:fill="auto"/>
          </w:tcPr>
          <w:p w:rsidR="006A0E4B" w:rsidRPr="00417B86" w:rsidRDefault="006A0E4B" w:rsidP="00093EA6">
            <w:pPr>
              <w:jc w:val="center"/>
              <w:rPr>
                <w:color w:val="000000"/>
              </w:rPr>
            </w:pPr>
            <w:r>
              <w:rPr>
                <w:color w:val="000000"/>
              </w:rPr>
              <w:t>Среднегодовая стоимость, тыс.руб.</w:t>
            </w:r>
          </w:p>
        </w:tc>
        <w:tc>
          <w:tcPr>
            <w:tcW w:w="3841" w:type="dxa"/>
            <w:gridSpan w:val="4"/>
            <w:shd w:val="clear" w:color="auto" w:fill="auto"/>
          </w:tcPr>
          <w:p w:rsidR="006A0E4B" w:rsidRPr="00417B86" w:rsidRDefault="006A0E4B" w:rsidP="00093EA6">
            <w:pPr>
              <w:jc w:val="center"/>
              <w:rPr>
                <w:color w:val="000000"/>
              </w:rPr>
            </w:pPr>
            <w:r>
              <w:rPr>
                <w:color w:val="000000"/>
              </w:rPr>
              <w:t>Структура, %</w:t>
            </w:r>
          </w:p>
        </w:tc>
      </w:tr>
      <w:tr w:rsidR="007263CE" w:rsidRPr="00417B86">
        <w:tc>
          <w:tcPr>
            <w:tcW w:w="1890" w:type="dxa"/>
            <w:vMerge/>
          </w:tcPr>
          <w:p w:rsidR="006A0E4B" w:rsidRPr="00417B86" w:rsidRDefault="006A0E4B" w:rsidP="00093EA6">
            <w:pPr>
              <w:jc w:val="center"/>
              <w:rPr>
                <w:color w:val="000000"/>
              </w:rPr>
            </w:pPr>
          </w:p>
        </w:tc>
        <w:tc>
          <w:tcPr>
            <w:tcW w:w="960" w:type="dxa"/>
            <w:shd w:val="clear" w:color="auto" w:fill="auto"/>
          </w:tcPr>
          <w:p w:rsidR="006A0E4B" w:rsidRPr="00417B86" w:rsidRDefault="00FE031D" w:rsidP="00093EA6">
            <w:pPr>
              <w:jc w:val="center"/>
              <w:rPr>
                <w:color w:val="000000"/>
              </w:rPr>
            </w:pPr>
            <w:r>
              <w:rPr>
                <w:color w:val="000000"/>
              </w:rPr>
              <w:t>2005</w:t>
            </w:r>
          </w:p>
        </w:tc>
        <w:tc>
          <w:tcPr>
            <w:tcW w:w="960" w:type="dxa"/>
            <w:shd w:val="clear" w:color="auto" w:fill="auto"/>
          </w:tcPr>
          <w:p w:rsidR="006A0E4B" w:rsidRPr="00417B86" w:rsidRDefault="00FE031D" w:rsidP="00093EA6">
            <w:pPr>
              <w:jc w:val="center"/>
              <w:rPr>
                <w:color w:val="000000"/>
              </w:rPr>
            </w:pPr>
            <w:r>
              <w:rPr>
                <w:color w:val="000000"/>
              </w:rPr>
              <w:t>2006</w:t>
            </w:r>
          </w:p>
        </w:tc>
        <w:tc>
          <w:tcPr>
            <w:tcW w:w="960" w:type="dxa"/>
            <w:shd w:val="clear" w:color="auto" w:fill="auto"/>
          </w:tcPr>
          <w:p w:rsidR="006A0E4B" w:rsidRPr="00417B86" w:rsidRDefault="00FE031D" w:rsidP="00093EA6">
            <w:pPr>
              <w:jc w:val="center"/>
              <w:rPr>
                <w:color w:val="000000"/>
              </w:rPr>
            </w:pPr>
            <w:r>
              <w:rPr>
                <w:color w:val="000000"/>
              </w:rPr>
              <w:t>2007</w:t>
            </w:r>
          </w:p>
        </w:tc>
        <w:tc>
          <w:tcPr>
            <w:tcW w:w="960" w:type="dxa"/>
            <w:shd w:val="clear" w:color="auto" w:fill="auto"/>
          </w:tcPr>
          <w:p w:rsidR="006A0E4B" w:rsidRPr="00417B86" w:rsidRDefault="006A0E4B" w:rsidP="00093EA6">
            <w:pPr>
              <w:jc w:val="center"/>
              <w:rPr>
                <w:color w:val="000000"/>
                <w:sz w:val="22"/>
                <w:szCs w:val="22"/>
              </w:rPr>
            </w:pPr>
            <w:r w:rsidRPr="00417B86">
              <w:rPr>
                <w:color w:val="000000"/>
                <w:sz w:val="22"/>
                <w:szCs w:val="22"/>
              </w:rPr>
              <w:t>В среднем по району</w:t>
            </w:r>
          </w:p>
        </w:tc>
        <w:tc>
          <w:tcPr>
            <w:tcW w:w="960" w:type="dxa"/>
            <w:shd w:val="clear" w:color="auto" w:fill="auto"/>
          </w:tcPr>
          <w:p w:rsidR="006A0E4B" w:rsidRPr="00417B86" w:rsidRDefault="00FE031D" w:rsidP="00093EA6">
            <w:pPr>
              <w:jc w:val="center"/>
              <w:rPr>
                <w:color w:val="000000"/>
              </w:rPr>
            </w:pPr>
            <w:r>
              <w:rPr>
                <w:color w:val="000000"/>
              </w:rPr>
              <w:t>2005</w:t>
            </w:r>
          </w:p>
        </w:tc>
        <w:tc>
          <w:tcPr>
            <w:tcW w:w="960" w:type="dxa"/>
            <w:shd w:val="clear" w:color="auto" w:fill="auto"/>
          </w:tcPr>
          <w:p w:rsidR="006A0E4B" w:rsidRPr="00417B86" w:rsidRDefault="00FE031D" w:rsidP="00093EA6">
            <w:pPr>
              <w:jc w:val="center"/>
              <w:rPr>
                <w:color w:val="000000"/>
              </w:rPr>
            </w:pPr>
            <w:r>
              <w:rPr>
                <w:color w:val="000000"/>
              </w:rPr>
              <w:t>2006</w:t>
            </w:r>
          </w:p>
        </w:tc>
        <w:tc>
          <w:tcPr>
            <w:tcW w:w="960" w:type="dxa"/>
            <w:shd w:val="clear" w:color="auto" w:fill="auto"/>
          </w:tcPr>
          <w:p w:rsidR="006A0E4B" w:rsidRPr="00417B86" w:rsidRDefault="00FE031D" w:rsidP="00093EA6">
            <w:pPr>
              <w:jc w:val="center"/>
              <w:rPr>
                <w:color w:val="000000"/>
              </w:rPr>
            </w:pPr>
            <w:r>
              <w:rPr>
                <w:color w:val="000000"/>
              </w:rPr>
              <w:t>2007</w:t>
            </w:r>
          </w:p>
        </w:tc>
        <w:tc>
          <w:tcPr>
            <w:tcW w:w="961" w:type="dxa"/>
            <w:shd w:val="clear" w:color="auto" w:fill="auto"/>
          </w:tcPr>
          <w:p w:rsidR="006A0E4B" w:rsidRPr="00417B86" w:rsidRDefault="006A0E4B" w:rsidP="00093EA6">
            <w:pPr>
              <w:jc w:val="center"/>
              <w:rPr>
                <w:color w:val="000000"/>
                <w:sz w:val="22"/>
                <w:szCs w:val="22"/>
              </w:rPr>
            </w:pPr>
            <w:r w:rsidRPr="00417B86">
              <w:rPr>
                <w:color w:val="000000"/>
                <w:sz w:val="22"/>
                <w:szCs w:val="22"/>
              </w:rPr>
              <w:t>В среднем по району</w:t>
            </w:r>
          </w:p>
        </w:tc>
      </w:tr>
      <w:tr w:rsidR="007263CE" w:rsidRPr="00417B86">
        <w:tc>
          <w:tcPr>
            <w:tcW w:w="1890" w:type="dxa"/>
          </w:tcPr>
          <w:p w:rsidR="006A0E4B" w:rsidRPr="00417B86" w:rsidRDefault="007263CE" w:rsidP="00093EA6">
            <w:pPr>
              <w:jc w:val="both"/>
              <w:rPr>
                <w:color w:val="000000"/>
              </w:rPr>
            </w:pPr>
            <w:r>
              <w:rPr>
                <w:color w:val="000000"/>
              </w:rPr>
              <w:t>По организации – всего</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222</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157</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134</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194</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100</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100</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100</w:t>
            </w:r>
          </w:p>
        </w:tc>
        <w:tc>
          <w:tcPr>
            <w:tcW w:w="961" w:type="dxa"/>
            <w:shd w:val="clear" w:color="auto" w:fill="auto"/>
          </w:tcPr>
          <w:p w:rsidR="006A0E4B" w:rsidRPr="006A0E4B" w:rsidRDefault="007263CE" w:rsidP="00093EA6">
            <w:pPr>
              <w:jc w:val="center"/>
              <w:rPr>
                <w:color w:val="000000"/>
                <w:sz w:val="22"/>
                <w:szCs w:val="22"/>
              </w:rPr>
            </w:pPr>
            <w:r>
              <w:rPr>
                <w:color w:val="000000"/>
                <w:sz w:val="22"/>
                <w:szCs w:val="22"/>
              </w:rPr>
              <w:t>100</w:t>
            </w:r>
          </w:p>
        </w:tc>
      </w:tr>
      <w:tr w:rsidR="007263CE" w:rsidRPr="00417B86">
        <w:tc>
          <w:tcPr>
            <w:tcW w:w="1890" w:type="dxa"/>
          </w:tcPr>
          <w:p w:rsidR="006A0E4B" w:rsidRPr="00417B86" w:rsidRDefault="007263CE" w:rsidP="00093EA6">
            <w:pPr>
              <w:jc w:val="both"/>
              <w:rPr>
                <w:color w:val="000000"/>
              </w:rPr>
            </w:pPr>
            <w:r>
              <w:rPr>
                <w:color w:val="000000"/>
              </w:rPr>
              <w:t xml:space="preserve"> Работники, занятые в с/х производстве – всего</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217</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154</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131</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172</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97,7</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98,1</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97,8</w:t>
            </w:r>
          </w:p>
        </w:tc>
        <w:tc>
          <w:tcPr>
            <w:tcW w:w="961" w:type="dxa"/>
            <w:shd w:val="clear" w:color="auto" w:fill="auto"/>
          </w:tcPr>
          <w:p w:rsidR="006A0E4B" w:rsidRPr="006A0E4B" w:rsidRDefault="007263CE" w:rsidP="00093EA6">
            <w:pPr>
              <w:jc w:val="center"/>
              <w:rPr>
                <w:color w:val="000000"/>
                <w:sz w:val="22"/>
                <w:szCs w:val="22"/>
              </w:rPr>
            </w:pPr>
            <w:r>
              <w:rPr>
                <w:color w:val="000000"/>
                <w:sz w:val="22"/>
                <w:szCs w:val="22"/>
              </w:rPr>
              <w:t>88,7</w:t>
            </w:r>
          </w:p>
        </w:tc>
      </w:tr>
      <w:tr w:rsidR="007263CE" w:rsidRPr="00417B86">
        <w:tc>
          <w:tcPr>
            <w:tcW w:w="1890" w:type="dxa"/>
          </w:tcPr>
          <w:p w:rsidR="006A0E4B" w:rsidRPr="00417B86" w:rsidRDefault="007263CE" w:rsidP="00093EA6">
            <w:pPr>
              <w:jc w:val="both"/>
              <w:rPr>
                <w:color w:val="000000"/>
              </w:rPr>
            </w:pPr>
            <w:r>
              <w:rPr>
                <w:color w:val="000000"/>
              </w:rPr>
              <w:t>в том числе: рабочие постоянные</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177</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119</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106</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137</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79,7</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75,8</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79,1</w:t>
            </w:r>
          </w:p>
        </w:tc>
        <w:tc>
          <w:tcPr>
            <w:tcW w:w="961" w:type="dxa"/>
            <w:shd w:val="clear" w:color="auto" w:fill="auto"/>
          </w:tcPr>
          <w:p w:rsidR="006A0E4B" w:rsidRPr="006A0E4B" w:rsidRDefault="007263CE" w:rsidP="00093EA6">
            <w:pPr>
              <w:jc w:val="center"/>
              <w:rPr>
                <w:color w:val="000000"/>
                <w:sz w:val="22"/>
                <w:szCs w:val="22"/>
              </w:rPr>
            </w:pPr>
            <w:r>
              <w:rPr>
                <w:color w:val="000000"/>
                <w:sz w:val="22"/>
                <w:szCs w:val="22"/>
              </w:rPr>
              <w:t>70,6</w:t>
            </w:r>
          </w:p>
        </w:tc>
      </w:tr>
      <w:tr w:rsidR="007263CE" w:rsidRPr="00417B86">
        <w:tc>
          <w:tcPr>
            <w:tcW w:w="1890" w:type="dxa"/>
          </w:tcPr>
          <w:p w:rsidR="006A0E4B" w:rsidRPr="00417B86" w:rsidRDefault="007263CE" w:rsidP="00093EA6">
            <w:pPr>
              <w:jc w:val="both"/>
              <w:rPr>
                <w:color w:val="000000"/>
              </w:rPr>
            </w:pPr>
            <w:r>
              <w:rPr>
                <w:color w:val="000000"/>
              </w:rPr>
              <w:t>их них: трактористы-машинисты</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23</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21</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17</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26</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10,4</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13,4</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12,7</w:t>
            </w:r>
          </w:p>
        </w:tc>
        <w:tc>
          <w:tcPr>
            <w:tcW w:w="961" w:type="dxa"/>
            <w:shd w:val="clear" w:color="auto" w:fill="auto"/>
          </w:tcPr>
          <w:p w:rsidR="006A0E4B" w:rsidRPr="006A0E4B" w:rsidRDefault="007263CE" w:rsidP="00093EA6">
            <w:pPr>
              <w:jc w:val="center"/>
              <w:rPr>
                <w:color w:val="000000"/>
                <w:sz w:val="22"/>
                <w:szCs w:val="22"/>
              </w:rPr>
            </w:pPr>
            <w:r>
              <w:rPr>
                <w:color w:val="000000"/>
                <w:sz w:val="22"/>
                <w:szCs w:val="22"/>
              </w:rPr>
              <w:t>13,4</w:t>
            </w:r>
          </w:p>
        </w:tc>
      </w:tr>
      <w:tr w:rsidR="007263CE" w:rsidRPr="00417B86">
        <w:tc>
          <w:tcPr>
            <w:tcW w:w="1890" w:type="dxa"/>
          </w:tcPr>
          <w:p w:rsidR="006A0E4B" w:rsidRPr="00417B86" w:rsidRDefault="007263CE" w:rsidP="00093EA6">
            <w:pPr>
              <w:jc w:val="both"/>
              <w:rPr>
                <w:color w:val="000000"/>
              </w:rPr>
            </w:pPr>
            <w:r>
              <w:rPr>
                <w:color w:val="000000"/>
              </w:rPr>
              <w:t>Операторы машинного доения</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10</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8</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6</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9</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4,5</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3,6</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2,7</w:t>
            </w:r>
          </w:p>
        </w:tc>
        <w:tc>
          <w:tcPr>
            <w:tcW w:w="961" w:type="dxa"/>
            <w:shd w:val="clear" w:color="auto" w:fill="auto"/>
          </w:tcPr>
          <w:p w:rsidR="006A0E4B" w:rsidRPr="006A0E4B" w:rsidRDefault="007263CE" w:rsidP="00093EA6">
            <w:pPr>
              <w:jc w:val="center"/>
              <w:rPr>
                <w:color w:val="000000"/>
                <w:sz w:val="22"/>
                <w:szCs w:val="22"/>
              </w:rPr>
            </w:pPr>
            <w:r>
              <w:rPr>
                <w:color w:val="000000"/>
                <w:sz w:val="22"/>
                <w:szCs w:val="22"/>
              </w:rPr>
              <w:t>4,6</w:t>
            </w:r>
          </w:p>
        </w:tc>
      </w:tr>
      <w:tr w:rsidR="007263CE" w:rsidRPr="00417B86">
        <w:tc>
          <w:tcPr>
            <w:tcW w:w="1890" w:type="dxa"/>
          </w:tcPr>
          <w:p w:rsidR="006A0E4B" w:rsidRPr="00417B86" w:rsidRDefault="007263CE" w:rsidP="00093EA6">
            <w:pPr>
              <w:jc w:val="both"/>
              <w:rPr>
                <w:color w:val="000000"/>
              </w:rPr>
            </w:pPr>
            <w:r>
              <w:rPr>
                <w:color w:val="000000"/>
              </w:rPr>
              <w:t>Скотники КРС</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22</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19</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18</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13</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9,9</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8,6</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8,1</w:t>
            </w:r>
          </w:p>
        </w:tc>
        <w:tc>
          <w:tcPr>
            <w:tcW w:w="961" w:type="dxa"/>
            <w:shd w:val="clear" w:color="auto" w:fill="auto"/>
          </w:tcPr>
          <w:p w:rsidR="006A0E4B" w:rsidRPr="006A0E4B" w:rsidRDefault="007263CE" w:rsidP="00093EA6">
            <w:pPr>
              <w:jc w:val="center"/>
              <w:rPr>
                <w:color w:val="000000"/>
                <w:sz w:val="22"/>
                <w:szCs w:val="22"/>
              </w:rPr>
            </w:pPr>
            <w:r>
              <w:rPr>
                <w:color w:val="000000"/>
                <w:sz w:val="22"/>
                <w:szCs w:val="22"/>
              </w:rPr>
              <w:t>6,7</w:t>
            </w:r>
          </w:p>
        </w:tc>
      </w:tr>
      <w:tr w:rsidR="007263CE" w:rsidRPr="00417B86">
        <w:tc>
          <w:tcPr>
            <w:tcW w:w="1890" w:type="dxa"/>
          </w:tcPr>
          <w:p w:rsidR="006A0E4B" w:rsidRPr="00417B86" w:rsidRDefault="007263CE" w:rsidP="00093EA6">
            <w:pPr>
              <w:jc w:val="both"/>
              <w:rPr>
                <w:color w:val="000000"/>
              </w:rPr>
            </w:pPr>
            <w:r>
              <w:rPr>
                <w:color w:val="000000"/>
              </w:rPr>
              <w:t>Работники свиноводства</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8</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10</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5</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7</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3,6</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4,5</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2,3</w:t>
            </w:r>
          </w:p>
        </w:tc>
        <w:tc>
          <w:tcPr>
            <w:tcW w:w="961" w:type="dxa"/>
            <w:shd w:val="clear" w:color="auto" w:fill="auto"/>
          </w:tcPr>
          <w:p w:rsidR="006A0E4B" w:rsidRPr="006A0E4B" w:rsidRDefault="007263CE" w:rsidP="00093EA6">
            <w:pPr>
              <w:jc w:val="center"/>
              <w:rPr>
                <w:color w:val="000000"/>
                <w:sz w:val="22"/>
                <w:szCs w:val="22"/>
              </w:rPr>
            </w:pPr>
            <w:r>
              <w:rPr>
                <w:color w:val="000000"/>
                <w:sz w:val="22"/>
                <w:szCs w:val="22"/>
              </w:rPr>
              <w:t>3,6</w:t>
            </w:r>
          </w:p>
        </w:tc>
      </w:tr>
      <w:tr w:rsidR="006A0E4B" w:rsidRPr="00417B86">
        <w:tc>
          <w:tcPr>
            <w:tcW w:w="1890" w:type="dxa"/>
          </w:tcPr>
          <w:p w:rsidR="006A0E4B" w:rsidRDefault="007263CE" w:rsidP="00093EA6">
            <w:pPr>
              <w:jc w:val="both"/>
              <w:rPr>
                <w:color w:val="000000"/>
              </w:rPr>
            </w:pPr>
            <w:r>
              <w:rPr>
                <w:color w:val="000000"/>
              </w:rPr>
              <w:t>Служащие</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30</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30</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20</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28</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13,5</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12,6</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13,5</w:t>
            </w:r>
          </w:p>
        </w:tc>
        <w:tc>
          <w:tcPr>
            <w:tcW w:w="961" w:type="dxa"/>
            <w:shd w:val="clear" w:color="auto" w:fill="auto"/>
          </w:tcPr>
          <w:p w:rsidR="006A0E4B" w:rsidRPr="006A0E4B" w:rsidRDefault="007263CE" w:rsidP="00093EA6">
            <w:pPr>
              <w:jc w:val="center"/>
              <w:rPr>
                <w:color w:val="000000"/>
                <w:sz w:val="22"/>
                <w:szCs w:val="22"/>
              </w:rPr>
            </w:pPr>
            <w:r>
              <w:rPr>
                <w:color w:val="000000"/>
                <w:sz w:val="22"/>
                <w:szCs w:val="22"/>
              </w:rPr>
              <w:t>14,4</w:t>
            </w:r>
          </w:p>
        </w:tc>
      </w:tr>
      <w:tr w:rsidR="006A0E4B" w:rsidRPr="00417B86">
        <w:tc>
          <w:tcPr>
            <w:tcW w:w="1890" w:type="dxa"/>
          </w:tcPr>
          <w:p w:rsidR="006A0E4B" w:rsidRDefault="007263CE" w:rsidP="00093EA6">
            <w:pPr>
              <w:rPr>
                <w:color w:val="000000"/>
              </w:rPr>
            </w:pPr>
            <w:r>
              <w:rPr>
                <w:color w:val="000000"/>
              </w:rPr>
              <w:t>Их них: руководители</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6</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6</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4</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8</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2,7</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13,5</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9,0</w:t>
            </w:r>
          </w:p>
        </w:tc>
        <w:tc>
          <w:tcPr>
            <w:tcW w:w="961" w:type="dxa"/>
            <w:shd w:val="clear" w:color="auto" w:fill="auto"/>
          </w:tcPr>
          <w:p w:rsidR="006A0E4B" w:rsidRPr="006A0E4B" w:rsidRDefault="007263CE" w:rsidP="00093EA6">
            <w:pPr>
              <w:jc w:val="center"/>
              <w:rPr>
                <w:color w:val="000000"/>
                <w:sz w:val="22"/>
                <w:szCs w:val="22"/>
              </w:rPr>
            </w:pPr>
            <w:r>
              <w:rPr>
                <w:color w:val="000000"/>
                <w:sz w:val="22"/>
                <w:szCs w:val="22"/>
              </w:rPr>
              <w:t>4,1</w:t>
            </w:r>
          </w:p>
        </w:tc>
      </w:tr>
      <w:tr w:rsidR="006A0E4B" w:rsidRPr="00417B86">
        <w:tc>
          <w:tcPr>
            <w:tcW w:w="1890" w:type="dxa"/>
          </w:tcPr>
          <w:p w:rsidR="006A0E4B" w:rsidRDefault="007263CE" w:rsidP="00093EA6">
            <w:pPr>
              <w:jc w:val="both"/>
              <w:rPr>
                <w:color w:val="000000"/>
              </w:rPr>
            </w:pPr>
            <w:r>
              <w:rPr>
                <w:color w:val="000000"/>
              </w:rPr>
              <w:t>специалисты</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24</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24</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16</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17</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10,8</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10,8</w:t>
            </w:r>
          </w:p>
        </w:tc>
        <w:tc>
          <w:tcPr>
            <w:tcW w:w="960" w:type="dxa"/>
            <w:shd w:val="clear" w:color="auto" w:fill="auto"/>
          </w:tcPr>
          <w:p w:rsidR="006A0E4B" w:rsidRPr="006A0E4B" w:rsidRDefault="007263CE" w:rsidP="00093EA6">
            <w:pPr>
              <w:jc w:val="center"/>
              <w:rPr>
                <w:color w:val="000000"/>
                <w:sz w:val="22"/>
                <w:szCs w:val="22"/>
              </w:rPr>
            </w:pPr>
            <w:r>
              <w:rPr>
                <w:color w:val="000000"/>
                <w:sz w:val="22"/>
                <w:szCs w:val="22"/>
              </w:rPr>
              <w:t>7,2</w:t>
            </w:r>
          </w:p>
        </w:tc>
        <w:tc>
          <w:tcPr>
            <w:tcW w:w="961" w:type="dxa"/>
            <w:shd w:val="clear" w:color="auto" w:fill="auto"/>
          </w:tcPr>
          <w:p w:rsidR="006A0E4B" w:rsidRPr="006A0E4B" w:rsidRDefault="007263CE" w:rsidP="00093EA6">
            <w:pPr>
              <w:jc w:val="center"/>
              <w:rPr>
                <w:color w:val="000000"/>
                <w:sz w:val="22"/>
                <w:szCs w:val="22"/>
              </w:rPr>
            </w:pPr>
            <w:r>
              <w:rPr>
                <w:color w:val="000000"/>
                <w:sz w:val="22"/>
                <w:szCs w:val="22"/>
              </w:rPr>
              <w:t>8,8</w:t>
            </w:r>
          </w:p>
        </w:tc>
      </w:tr>
      <w:tr w:rsidR="007263CE" w:rsidRPr="00417B86">
        <w:tc>
          <w:tcPr>
            <w:tcW w:w="1890" w:type="dxa"/>
          </w:tcPr>
          <w:p w:rsidR="007263CE" w:rsidRDefault="007263CE" w:rsidP="00093EA6">
            <w:pPr>
              <w:jc w:val="both"/>
              <w:rPr>
                <w:color w:val="000000"/>
              </w:rPr>
            </w:pPr>
            <w:r>
              <w:rPr>
                <w:color w:val="000000"/>
              </w:rPr>
              <w:t>Работники, занятые в подсобных производствах</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3</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3</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3</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14</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1,4</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1,4</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1,4</w:t>
            </w:r>
          </w:p>
        </w:tc>
        <w:tc>
          <w:tcPr>
            <w:tcW w:w="961" w:type="dxa"/>
            <w:shd w:val="clear" w:color="auto" w:fill="auto"/>
          </w:tcPr>
          <w:p w:rsidR="007263CE" w:rsidRPr="006A0E4B" w:rsidRDefault="007263CE" w:rsidP="00093EA6">
            <w:pPr>
              <w:jc w:val="center"/>
              <w:rPr>
                <w:color w:val="000000"/>
                <w:sz w:val="22"/>
                <w:szCs w:val="22"/>
              </w:rPr>
            </w:pPr>
            <w:r>
              <w:rPr>
                <w:color w:val="000000"/>
                <w:sz w:val="22"/>
                <w:szCs w:val="22"/>
              </w:rPr>
              <w:t>7,2</w:t>
            </w:r>
          </w:p>
        </w:tc>
      </w:tr>
      <w:tr w:rsidR="007263CE" w:rsidRPr="00417B86">
        <w:tc>
          <w:tcPr>
            <w:tcW w:w="1890" w:type="dxa"/>
          </w:tcPr>
          <w:p w:rsidR="007263CE" w:rsidRDefault="007263CE" w:rsidP="00093EA6">
            <w:pPr>
              <w:jc w:val="both"/>
              <w:rPr>
                <w:color w:val="000000"/>
              </w:rPr>
            </w:pPr>
            <w:r>
              <w:rPr>
                <w:color w:val="000000"/>
              </w:rPr>
              <w:t>Работники торговли и общественного питания</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2</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4</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0,9</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w:t>
            </w:r>
          </w:p>
        </w:tc>
        <w:tc>
          <w:tcPr>
            <w:tcW w:w="960" w:type="dxa"/>
            <w:shd w:val="clear" w:color="auto" w:fill="auto"/>
          </w:tcPr>
          <w:p w:rsidR="007263CE" w:rsidRPr="006A0E4B" w:rsidRDefault="007263CE" w:rsidP="00093EA6">
            <w:pPr>
              <w:jc w:val="center"/>
              <w:rPr>
                <w:color w:val="000000"/>
                <w:sz w:val="22"/>
                <w:szCs w:val="22"/>
              </w:rPr>
            </w:pPr>
            <w:r>
              <w:rPr>
                <w:color w:val="000000"/>
                <w:sz w:val="22"/>
                <w:szCs w:val="22"/>
              </w:rPr>
              <w:t>-</w:t>
            </w:r>
          </w:p>
        </w:tc>
        <w:tc>
          <w:tcPr>
            <w:tcW w:w="961" w:type="dxa"/>
            <w:shd w:val="clear" w:color="auto" w:fill="auto"/>
          </w:tcPr>
          <w:p w:rsidR="007263CE" w:rsidRPr="006A0E4B" w:rsidRDefault="007263CE" w:rsidP="00093EA6">
            <w:pPr>
              <w:jc w:val="center"/>
              <w:rPr>
                <w:color w:val="000000"/>
                <w:sz w:val="22"/>
                <w:szCs w:val="22"/>
              </w:rPr>
            </w:pPr>
            <w:r>
              <w:rPr>
                <w:color w:val="000000"/>
                <w:sz w:val="22"/>
                <w:szCs w:val="22"/>
              </w:rPr>
              <w:t>2,1</w:t>
            </w:r>
          </w:p>
        </w:tc>
      </w:tr>
    </w:tbl>
    <w:p w:rsidR="006A0E4B" w:rsidRDefault="006A0E4B" w:rsidP="006A0E4B">
      <w:pPr>
        <w:spacing w:line="360" w:lineRule="auto"/>
        <w:ind w:firstLine="720"/>
        <w:jc w:val="center"/>
        <w:rPr>
          <w:color w:val="000000"/>
          <w:sz w:val="28"/>
          <w:szCs w:val="28"/>
        </w:rPr>
      </w:pPr>
    </w:p>
    <w:p w:rsidR="00F51D1F" w:rsidRDefault="007263CE" w:rsidP="003F3C3C">
      <w:pPr>
        <w:spacing w:line="360" w:lineRule="auto"/>
        <w:ind w:firstLine="720"/>
        <w:jc w:val="both"/>
        <w:rPr>
          <w:color w:val="000000"/>
          <w:sz w:val="28"/>
          <w:szCs w:val="28"/>
        </w:rPr>
      </w:pPr>
      <w:r>
        <w:rPr>
          <w:color w:val="000000"/>
          <w:sz w:val="28"/>
          <w:szCs w:val="28"/>
        </w:rPr>
        <w:t xml:space="preserve">Из таблицы 3 видно, что в </w:t>
      </w:r>
      <w:r w:rsidR="00FE031D">
        <w:rPr>
          <w:color w:val="000000"/>
          <w:sz w:val="28"/>
          <w:szCs w:val="28"/>
        </w:rPr>
        <w:t>2007</w:t>
      </w:r>
      <w:r>
        <w:rPr>
          <w:color w:val="000000"/>
          <w:sz w:val="28"/>
          <w:szCs w:val="28"/>
        </w:rPr>
        <w:t xml:space="preserve"> году по сравнению с </w:t>
      </w:r>
      <w:r w:rsidR="00FE031D">
        <w:rPr>
          <w:color w:val="000000"/>
          <w:sz w:val="28"/>
          <w:szCs w:val="28"/>
        </w:rPr>
        <w:t>2006</w:t>
      </w:r>
      <w:r>
        <w:rPr>
          <w:color w:val="000000"/>
          <w:sz w:val="28"/>
          <w:szCs w:val="28"/>
        </w:rPr>
        <w:t xml:space="preserve"> го</w:t>
      </w:r>
      <w:r w:rsidR="00093EA6">
        <w:rPr>
          <w:color w:val="000000"/>
          <w:sz w:val="28"/>
          <w:szCs w:val="28"/>
        </w:rPr>
        <w:t>дом уменьшилась доля работников</w:t>
      </w:r>
      <w:r>
        <w:rPr>
          <w:color w:val="000000"/>
          <w:sz w:val="28"/>
          <w:szCs w:val="28"/>
        </w:rPr>
        <w:t xml:space="preserve">, занятых в сельскохозяйственном производстве на 3,3%, а по сравнению с районными данными больше на 6,1%. Также уменьшилась доля постоянных работников на 9,1%. По сравнению с </w:t>
      </w:r>
      <w:r w:rsidR="00FE031D">
        <w:rPr>
          <w:color w:val="000000"/>
          <w:sz w:val="28"/>
          <w:szCs w:val="28"/>
        </w:rPr>
        <w:t>2005</w:t>
      </w:r>
      <w:r>
        <w:rPr>
          <w:color w:val="000000"/>
          <w:sz w:val="28"/>
          <w:szCs w:val="28"/>
        </w:rPr>
        <w:t xml:space="preserve"> годом в </w:t>
      </w:r>
      <w:r w:rsidR="00FE031D">
        <w:rPr>
          <w:color w:val="000000"/>
          <w:sz w:val="28"/>
          <w:szCs w:val="28"/>
        </w:rPr>
        <w:t>2006</w:t>
      </w:r>
      <w:r>
        <w:rPr>
          <w:color w:val="000000"/>
          <w:sz w:val="28"/>
          <w:szCs w:val="28"/>
        </w:rPr>
        <w:t xml:space="preserve"> году произошло уменьшение работников всего по организации на 88 человек. </w:t>
      </w:r>
      <w:r w:rsidR="00093EA6">
        <w:rPr>
          <w:color w:val="000000"/>
          <w:sz w:val="28"/>
          <w:szCs w:val="28"/>
        </w:rPr>
        <w:t>По сравнению с районными показателями</w:t>
      </w:r>
      <w:r>
        <w:rPr>
          <w:color w:val="000000"/>
          <w:sz w:val="28"/>
          <w:szCs w:val="28"/>
        </w:rPr>
        <w:t xml:space="preserve"> больше на 58 </w:t>
      </w:r>
      <w:r w:rsidR="00093EA6">
        <w:rPr>
          <w:color w:val="000000"/>
          <w:sz w:val="28"/>
          <w:szCs w:val="28"/>
        </w:rPr>
        <w:t>человек.</w:t>
      </w:r>
    </w:p>
    <w:p w:rsidR="00093EA6" w:rsidRDefault="00093EA6" w:rsidP="003F3C3C">
      <w:pPr>
        <w:spacing w:line="360" w:lineRule="auto"/>
        <w:ind w:firstLine="720"/>
        <w:jc w:val="both"/>
        <w:rPr>
          <w:color w:val="000000"/>
          <w:sz w:val="28"/>
          <w:szCs w:val="28"/>
        </w:rPr>
      </w:pPr>
      <w:r>
        <w:rPr>
          <w:color w:val="000000"/>
          <w:sz w:val="28"/>
          <w:szCs w:val="28"/>
        </w:rPr>
        <w:t>Рассмотрим экономическую эффективность производства в СХПК «Мичуринец».</w:t>
      </w:r>
    </w:p>
    <w:p w:rsidR="00093EA6" w:rsidRDefault="00093EA6" w:rsidP="00093EA6">
      <w:pPr>
        <w:spacing w:line="360" w:lineRule="auto"/>
        <w:ind w:firstLine="720"/>
        <w:jc w:val="right"/>
        <w:rPr>
          <w:color w:val="000000"/>
          <w:sz w:val="28"/>
          <w:szCs w:val="28"/>
        </w:rPr>
      </w:pPr>
      <w:r>
        <w:rPr>
          <w:color w:val="000000"/>
          <w:sz w:val="28"/>
          <w:szCs w:val="28"/>
        </w:rPr>
        <w:t>Таблица 4</w:t>
      </w:r>
    </w:p>
    <w:p w:rsidR="00093EA6" w:rsidRDefault="00093EA6" w:rsidP="00093EA6">
      <w:pPr>
        <w:spacing w:line="360" w:lineRule="auto"/>
        <w:ind w:firstLine="720"/>
        <w:jc w:val="center"/>
        <w:rPr>
          <w:color w:val="000000"/>
          <w:sz w:val="28"/>
          <w:szCs w:val="28"/>
        </w:rPr>
      </w:pPr>
      <w:r>
        <w:rPr>
          <w:color w:val="000000"/>
          <w:sz w:val="28"/>
          <w:szCs w:val="28"/>
        </w:rPr>
        <w:t>Экономическая эффективность производства</w:t>
      </w:r>
    </w:p>
    <w:tbl>
      <w:tblPr>
        <w:tblStyle w:val="a3"/>
        <w:tblW w:w="0" w:type="auto"/>
        <w:tblLook w:val="01E0" w:firstRow="1" w:lastRow="1" w:firstColumn="1" w:lastColumn="1" w:noHBand="0" w:noVBand="0"/>
      </w:tblPr>
      <w:tblGrid>
        <w:gridCol w:w="3528"/>
        <w:gridCol w:w="1510"/>
        <w:gridCol w:w="1511"/>
        <w:gridCol w:w="1511"/>
        <w:gridCol w:w="1511"/>
      </w:tblGrid>
      <w:tr w:rsidR="00093EA6" w:rsidRPr="00093EA6">
        <w:tc>
          <w:tcPr>
            <w:tcW w:w="3528" w:type="dxa"/>
          </w:tcPr>
          <w:p w:rsidR="00093EA6" w:rsidRPr="00093EA6" w:rsidRDefault="00093EA6" w:rsidP="00093EA6">
            <w:pPr>
              <w:jc w:val="center"/>
              <w:rPr>
                <w:color w:val="000000"/>
              </w:rPr>
            </w:pPr>
            <w:r>
              <w:rPr>
                <w:color w:val="000000"/>
              </w:rPr>
              <w:t>Показатели</w:t>
            </w:r>
          </w:p>
        </w:tc>
        <w:tc>
          <w:tcPr>
            <w:tcW w:w="1510" w:type="dxa"/>
            <w:shd w:val="clear" w:color="auto" w:fill="auto"/>
          </w:tcPr>
          <w:p w:rsidR="00093EA6" w:rsidRPr="00093EA6" w:rsidRDefault="00FE031D" w:rsidP="00093EA6">
            <w:pPr>
              <w:jc w:val="center"/>
              <w:rPr>
                <w:color w:val="000000"/>
              </w:rPr>
            </w:pPr>
            <w:r>
              <w:rPr>
                <w:color w:val="000000"/>
              </w:rPr>
              <w:t>2005</w:t>
            </w:r>
          </w:p>
        </w:tc>
        <w:tc>
          <w:tcPr>
            <w:tcW w:w="1511" w:type="dxa"/>
            <w:shd w:val="clear" w:color="auto" w:fill="auto"/>
          </w:tcPr>
          <w:p w:rsidR="00093EA6" w:rsidRPr="00093EA6" w:rsidRDefault="00FE031D" w:rsidP="00093EA6">
            <w:pPr>
              <w:jc w:val="center"/>
              <w:rPr>
                <w:color w:val="000000"/>
              </w:rPr>
            </w:pPr>
            <w:r>
              <w:rPr>
                <w:color w:val="000000"/>
              </w:rPr>
              <w:t>2006</w:t>
            </w:r>
          </w:p>
        </w:tc>
        <w:tc>
          <w:tcPr>
            <w:tcW w:w="1511" w:type="dxa"/>
            <w:shd w:val="clear" w:color="auto" w:fill="auto"/>
          </w:tcPr>
          <w:p w:rsidR="00093EA6" w:rsidRPr="00093EA6" w:rsidRDefault="00FE031D" w:rsidP="00093EA6">
            <w:pPr>
              <w:jc w:val="center"/>
              <w:rPr>
                <w:color w:val="000000"/>
              </w:rPr>
            </w:pPr>
            <w:r>
              <w:rPr>
                <w:color w:val="000000"/>
              </w:rPr>
              <w:t>2007</w:t>
            </w:r>
          </w:p>
        </w:tc>
        <w:tc>
          <w:tcPr>
            <w:tcW w:w="1511" w:type="dxa"/>
            <w:shd w:val="clear" w:color="auto" w:fill="auto"/>
          </w:tcPr>
          <w:p w:rsidR="00093EA6" w:rsidRPr="00093EA6" w:rsidRDefault="00093EA6" w:rsidP="00093EA6">
            <w:pPr>
              <w:jc w:val="center"/>
              <w:rPr>
                <w:color w:val="000000"/>
              </w:rPr>
            </w:pPr>
            <w:r>
              <w:rPr>
                <w:color w:val="000000"/>
              </w:rPr>
              <w:t>В среднем по району</w:t>
            </w:r>
          </w:p>
        </w:tc>
      </w:tr>
      <w:tr w:rsidR="00093EA6" w:rsidRPr="00093EA6">
        <w:tc>
          <w:tcPr>
            <w:tcW w:w="3528" w:type="dxa"/>
          </w:tcPr>
          <w:p w:rsidR="00093EA6" w:rsidRPr="00CC650E" w:rsidRDefault="00CC650E" w:rsidP="00CC650E">
            <w:pPr>
              <w:jc w:val="center"/>
              <w:rPr>
                <w:i/>
                <w:color w:val="000000"/>
              </w:rPr>
            </w:pPr>
            <w:r>
              <w:rPr>
                <w:i/>
                <w:color w:val="000000"/>
              </w:rPr>
              <w:t>Исходная информация:</w:t>
            </w:r>
          </w:p>
        </w:tc>
        <w:tc>
          <w:tcPr>
            <w:tcW w:w="1510" w:type="dxa"/>
            <w:shd w:val="clear" w:color="auto" w:fill="auto"/>
          </w:tcPr>
          <w:p w:rsidR="00093EA6" w:rsidRPr="00093EA6" w:rsidRDefault="00093EA6" w:rsidP="00093EA6">
            <w:pPr>
              <w:jc w:val="center"/>
              <w:rPr>
                <w:color w:val="000000"/>
              </w:rPr>
            </w:pPr>
          </w:p>
        </w:tc>
        <w:tc>
          <w:tcPr>
            <w:tcW w:w="1511" w:type="dxa"/>
            <w:shd w:val="clear" w:color="auto" w:fill="auto"/>
          </w:tcPr>
          <w:p w:rsidR="00093EA6" w:rsidRPr="00093EA6" w:rsidRDefault="00093EA6" w:rsidP="00093EA6">
            <w:pPr>
              <w:jc w:val="center"/>
              <w:rPr>
                <w:color w:val="000000"/>
              </w:rPr>
            </w:pPr>
          </w:p>
        </w:tc>
        <w:tc>
          <w:tcPr>
            <w:tcW w:w="1511" w:type="dxa"/>
            <w:shd w:val="clear" w:color="auto" w:fill="auto"/>
          </w:tcPr>
          <w:p w:rsidR="00093EA6" w:rsidRPr="00093EA6" w:rsidRDefault="00093EA6" w:rsidP="00093EA6">
            <w:pPr>
              <w:jc w:val="center"/>
              <w:rPr>
                <w:color w:val="000000"/>
              </w:rPr>
            </w:pPr>
          </w:p>
        </w:tc>
        <w:tc>
          <w:tcPr>
            <w:tcW w:w="1511" w:type="dxa"/>
            <w:shd w:val="clear" w:color="auto" w:fill="auto"/>
          </w:tcPr>
          <w:p w:rsidR="00093EA6" w:rsidRPr="00093EA6" w:rsidRDefault="00093EA6" w:rsidP="00093EA6">
            <w:pPr>
              <w:jc w:val="center"/>
              <w:rPr>
                <w:color w:val="000000"/>
              </w:rPr>
            </w:pPr>
          </w:p>
        </w:tc>
      </w:tr>
      <w:tr w:rsidR="00093EA6" w:rsidRPr="00093EA6">
        <w:tc>
          <w:tcPr>
            <w:tcW w:w="3528" w:type="dxa"/>
          </w:tcPr>
          <w:p w:rsidR="00093EA6" w:rsidRPr="00CC650E" w:rsidRDefault="00CC650E" w:rsidP="00093EA6">
            <w:pPr>
              <w:jc w:val="both"/>
              <w:rPr>
                <w:color w:val="000000"/>
              </w:rPr>
            </w:pPr>
            <w:r>
              <w:rPr>
                <w:color w:val="000000"/>
              </w:rPr>
              <w:t>1. Площадь с/х угодий, га</w:t>
            </w:r>
          </w:p>
        </w:tc>
        <w:tc>
          <w:tcPr>
            <w:tcW w:w="1510" w:type="dxa"/>
            <w:shd w:val="clear" w:color="auto" w:fill="auto"/>
          </w:tcPr>
          <w:p w:rsidR="00093EA6" w:rsidRPr="00093EA6" w:rsidRDefault="0003480B" w:rsidP="00093EA6">
            <w:pPr>
              <w:jc w:val="center"/>
              <w:rPr>
                <w:color w:val="000000"/>
              </w:rPr>
            </w:pPr>
            <w:r>
              <w:rPr>
                <w:color w:val="000000"/>
              </w:rPr>
              <w:t>3250</w:t>
            </w:r>
          </w:p>
        </w:tc>
        <w:tc>
          <w:tcPr>
            <w:tcW w:w="1511" w:type="dxa"/>
            <w:shd w:val="clear" w:color="auto" w:fill="auto"/>
          </w:tcPr>
          <w:p w:rsidR="00093EA6" w:rsidRPr="00093EA6" w:rsidRDefault="0003480B" w:rsidP="00093EA6">
            <w:pPr>
              <w:jc w:val="center"/>
              <w:rPr>
                <w:color w:val="000000"/>
              </w:rPr>
            </w:pPr>
            <w:r>
              <w:rPr>
                <w:color w:val="000000"/>
              </w:rPr>
              <w:t>3250</w:t>
            </w:r>
          </w:p>
        </w:tc>
        <w:tc>
          <w:tcPr>
            <w:tcW w:w="1511" w:type="dxa"/>
            <w:shd w:val="clear" w:color="auto" w:fill="auto"/>
          </w:tcPr>
          <w:p w:rsidR="00093EA6" w:rsidRPr="00093EA6" w:rsidRDefault="0003480B" w:rsidP="00093EA6">
            <w:pPr>
              <w:jc w:val="center"/>
              <w:rPr>
                <w:color w:val="000000"/>
              </w:rPr>
            </w:pPr>
            <w:r>
              <w:rPr>
                <w:color w:val="000000"/>
              </w:rPr>
              <w:t>3250</w:t>
            </w:r>
          </w:p>
        </w:tc>
        <w:tc>
          <w:tcPr>
            <w:tcW w:w="1511" w:type="dxa"/>
            <w:shd w:val="clear" w:color="auto" w:fill="auto"/>
          </w:tcPr>
          <w:p w:rsidR="00093EA6" w:rsidRPr="00093EA6" w:rsidRDefault="0003480B" w:rsidP="00093EA6">
            <w:pPr>
              <w:jc w:val="center"/>
              <w:rPr>
                <w:color w:val="000000"/>
              </w:rPr>
            </w:pPr>
            <w:r>
              <w:rPr>
                <w:color w:val="000000"/>
              </w:rPr>
              <w:t>1780</w:t>
            </w:r>
          </w:p>
        </w:tc>
      </w:tr>
      <w:tr w:rsidR="00093EA6" w:rsidRPr="00093EA6">
        <w:tc>
          <w:tcPr>
            <w:tcW w:w="3528" w:type="dxa"/>
          </w:tcPr>
          <w:p w:rsidR="00093EA6" w:rsidRPr="00093EA6" w:rsidRDefault="00CC650E" w:rsidP="00093EA6">
            <w:pPr>
              <w:jc w:val="both"/>
              <w:rPr>
                <w:color w:val="000000"/>
              </w:rPr>
            </w:pPr>
            <w:r>
              <w:rPr>
                <w:color w:val="000000"/>
              </w:rPr>
              <w:t>2. Валовая продукция, тыс.руб.</w:t>
            </w:r>
          </w:p>
        </w:tc>
        <w:tc>
          <w:tcPr>
            <w:tcW w:w="1510" w:type="dxa"/>
            <w:shd w:val="clear" w:color="auto" w:fill="auto"/>
          </w:tcPr>
          <w:p w:rsidR="00093EA6" w:rsidRPr="00093EA6" w:rsidRDefault="0003480B" w:rsidP="00093EA6">
            <w:pPr>
              <w:jc w:val="center"/>
              <w:rPr>
                <w:color w:val="000000"/>
              </w:rPr>
            </w:pPr>
            <w:r>
              <w:rPr>
                <w:color w:val="000000"/>
              </w:rPr>
              <w:t>5370</w:t>
            </w:r>
          </w:p>
        </w:tc>
        <w:tc>
          <w:tcPr>
            <w:tcW w:w="1511" w:type="dxa"/>
            <w:shd w:val="clear" w:color="auto" w:fill="auto"/>
          </w:tcPr>
          <w:p w:rsidR="00093EA6" w:rsidRPr="00093EA6" w:rsidRDefault="0003480B" w:rsidP="00093EA6">
            <w:pPr>
              <w:jc w:val="center"/>
              <w:rPr>
                <w:color w:val="000000"/>
              </w:rPr>
            </w:pPr>
            <w:r>
              <w:rPr>
                <w:color w:val="000000"/>
              </w:rPr>
              <w:t>5198</w:t>
            </w:r>
          </w:p>
        </w:tc>
        <w:tc>
          <w:tcPr>
            <w:tcW w:w="1511" w:type="dxa"/>
            <w:shd w:val="clear" w:color="auto" w:fill="auto"/>
          </w:tcPr>
          <w:p w:rsidR="00093EA6" w:rsidRPr="00093EA6" w:rsidRDefault="0003480B" w:rsidP="00093EA6">
            <w:pPr>
              <w:jc w:val="center"/>
              <w:rPr>
                <w:color w:val="000000"/>
              </w:rPr>
            </w:pPr>
            <w:r>
              <w:rPr>
                <w:color w:val="000000"/>
              </w:rPr>
              <w:t>6094</w:t>
            </w:r>
          </w:p>
        </w:tc>
        <w:tc>
          <w:tcPr>
            <w:tcW w:w="1511" w:type="dxa"/>
            <w:shd w:val="clear" w:color="auto" w:fill="auto"/>
          </w:tcPr>
          <w:p w:rsidR="00093EA6" w:rsidRPr="00093EA6" w:rsidRDefault="0003480B" w:rsidP="00093EA6">
            <w:pPr>
              <w:jc w:val="center"/>
              <w:rPr>
                <w:color w:val="000000"/>
              </w:rPr>
            </w:pPr>
            <w:r>
              <w:rPr>
                <w:color w:val="000000"/>
              </w:rPr>
              <w:t>42263</w:t>
            </w:r>
          </w:p>
        </w:tc>
      </w:tr>
      <w:tr w:rsidR="00093EA6" w:rsidRPr="00093EA6">
        <w:tc>
          <w:tcPr>
            <w:tcW w:w="3528" w:type="dxa"/>
          </w:tcPr>
          <w:p w:rsidR="00093EA6" w:rsidRPr="00093EA6" w:rsidRDefault="00CC650E" w:rsidP="00093EA6">
            <w:pPr>
              <w:jc w:val="both"/>
              <w:rPr>
                <w:color w:val="000000"/>
              </w:rPr>
            </w:pPr>
            <w:r>
              <w:rPr>
                <w:color w:val="000000"/>
              </w:rPr>
              <w:t>3. Среднегодовая стоимость ОПФ, тыс.руб.</w:t>
            </w:r>
          </w:p>
        </w:tc>
        <w:tc>
          <w:tcPr>
            <w:tcW w:w="1510" w:type="dxa"/>
            <w:shd w:val="clear" w:color="auto" w:fill="auto"/>
          </w:tcPr>
          <w:p w:rsidR="00093EA6" w:rsidRPr="00093EA6" w:rsidRDefault="0003480B" w:rsidP="00093EA6">
            <w:pPr>
              <w:jc w:val="center"/>
              <w:rPr>
                <w:color w:val="000000"/>
              </w:rPr>
            </w:pPr>
            <w:r>
              <w:rPr>
                <w:color w:val="000000"/>
              </w:rPr>
              <w:t>18236</w:t>
            </w:r>
          </w:p>
        </w:tc>
        <w:tc>
          <w:tcPr>
            <w:tcW w:w="1511" w:type="dxa"/>
            <w:shd w:val="clear" w:color="auto" w:fill="auto"/>
          </w:tcPr>
          <w:p w:rsidR="00093EA6" w:rsidRPr="00093EA6" w:rsidRDefault="0003480B" w:rsidP="00093EA6">
            <w:pPr>
              <w:jc w:val="center"/>
              <w:rPr>
                <w:color w:val="000000"/>
              </w:rPr>
            </w:pPr>
            <w:r>
              <w:rPr>
                <w:color w:val="000000"/>
              </w:rPr>
              <w:t>18536</w:t>
            </w:r>
          </w:p>
        </w:tc>
        <w:tc>
          <w:tcPr>
            <w:tcW w:w="1511" w:type="dxa"/>
            <w:shd w:val="clear" w:color="auto" w:fill="auto"/>
          </w:tcPr>
          <w:p w:rsidR="00093EA6" w:rsidRPr="00093EA6" w:rsidRDefault="0003480B" w:rsidP="00093EA6">
            <w:pPr>
              <w:jc w:val="center"/>
              <w:rPr>
                <w:color w:val="000000"/>
              </w:rPr>
            </w:pPr>
            <w:r>
              <w:rPr>
                <w:color w:val="000000"/>
              </w:rPr>
              <w:t>18100</w:t>
            </w:r>
          </w:p>
        </w:tc>
        <w:tc>
          <w:tcPr>
            <w:tcW w:w="1511" w:type="dxa"/>
            <w:shd w:val="clear" w:color="auto" w:fill="auto"/>
          </w:tcPr>
          <w:p w:rsidR="00093EA6" w:rsidRPr="00093EA6" w:rsidRDefault="0003480B" w:rsidP="00093EA6">
            <w:pPr>
              <w:jc w:val="center"/>
              <w:rPr>
                <w:color w:val="000000"/>
              </w:rPr>
            </w:pPr>
            <w:r>
              <w:rPr>
                <w:color w:val="000000"/>
              </w:rPr>
              <w:t>17521</w:t>
            </w:r>
          </w:p>
        </w:tc>
      </w:tr>
      <w:tr w:rsidR="00093EA6" w:rsidRPr="00093EA6">
        <w:tc>
          <w:tcPr>
            <w:tcW w:w="3528" w:type="dxa"/>
          </w:tcPr>
          <w:p w:rsidR="00093EA6" w:rsidRPr="00093EA6" w:rsidRDefault="00CC650E" w:rsidP="00093EA6">
            <w:pPr>
              <w:jc w:val="both"/>
              <w:rPr>
                <w:color w:val="000000"/>
              </w:rPr>
            </w:pPr>
            <w:r>
              <w:rPr>
                <w:color w:val="000000"/>
              </w:rPr>
              <w:t>4. Среднегодовая стоимость МОС, тыс.руб.</w:t>
            </w:r>
          </w:p>
        </w:tc>
        <w:tc>
          <w:tcPr>
            <w:tcW w:w="1510" w:type="dxa"/>
            <w:shd w:val="clear" w:color="auto" w:fill="auto"/>
          </w:tcPr>
          <w:p w:rsidR="00093EA6" w:rsidRPr="00093EA6" w:rsidRDefault="0003480B" w:rsidP="00093EA6">
            <w:pPr>
              <w:jc w:val="center"/>
              <w:rPr>
                <w:color w:val="000000"/>
              </w:rPr>
            </w:pPr>
            <w:r>
              <w:rPr>
                <w:color w:val="000000"/>
              </w:rPr>
              <w:t>7429</w:t>
            </w:r>
          </w:p>
        </w:tc>
        <w:tc>
          <w:tcPr>
            <w:tcW w:w="1511" w:type="dxa"/>
            <w:shd w:val="clear" w:color="auto" w:fill="auto"/>
          </w:tcPr>
          <w:p w:rsidR="00093EA6" w:rsidRPr="00093EA6" w:rsidRDefault="0003480B" w:rsidP="00093EA6">
            <w:pPr>
              <w:jc w:val="center"/>
              <w:rPr>
                <w:color w:val="000000"/>
              </w:rPr>
            </w:pPr>
            <w:r>
              <w:rPr>
                <w:color w:val="000000"/>
              </w:rPr>
              <w:t>8027</w:t>
            </w:r>
          </w:p>
        </w:tc>
        <w:tc>
          <w:tcPr>
            <w:tcW w:w="1511" w:type="dxa"/>
            <w:shd w:val="clear" w:color="auto" w:fill="auto"/>
          </w:tcPr>
          <w:p w:rsidR="00093EA6" w:rsidRPr="00093EA6" w:rsidRDefault="0003480B" w:rsidP="00093EA6">
            <w:pPr>
              <w:jc w:val="center"/>
              <w:rPr>
                <w:color w:val="000000"/>
              </w:rPr>
            </w:pPr>
            <w:r>
              <w:rPr>
                <w:color w:val="000000"/>
              </w:rPr>
              <w:t>6298</w:t>
            </w:r>
          </w:p>
        </w:tc>
        <w:tc>
          <w:tcPr>
            <w:tcW w:w="1511" w:type="dxa"/>
            <w:shd w:val="clear" w:color="auto" w:fill="auto"/>
          </w:tcPr>
          <w:p w:rsidR="00093EA6" w:rsidRPr="00093EA6" w:rsidRDefault="0003480B" w:rsidP="00093EA6">
            <w:pPr>
              <w:jc w:val="center"/>
              <w:rPr>
                <w:color w:val="000000"/>
              </w:rPr>
            </w:pPr>
            <w:r>
              <w:rPr>
                <w:color w:val="000000"/>
              </w:rPr>
              <w:t>4728</w:t>
            </w:r>
          </w:p>
        </w:tc>
      </w:tr>
      <w:tr w:rsidR="00093EA6" w:rsidRPr="00093EA6">
        <w:tc>
          <w:tcPr>
            <w:tcW w:w="3528" w:type="dxa"/>
          </w:tcPr>
          <w:p w:rsidR="00093EA6" w:rsidRPr="00093EA6" w:rsidRDefault="00CC650E" w:rsidP="00093EA6">
            <w:pPr>
              <w:jc w:val="both"/>
              <w:rPr>
                <w:color w:val="000000"/>
              </w:rPr>
            </w:pPr>
            <w:r>
              <w:rPr>
                <w:color w:val="000000"/>
              </w:rPr>
              <w:t>5. Денежная выручка от реализации продукции, тыс.руб.</w:t>
            </w:r>
          </w:p>
        </w:tc>
        <w:tc>
          <w:tcPr>
            <w:tcW w:w="1510" w:type="dxa"/>
            <w:shd w:val="clear" w:color="auto" w:fill="auto"/>
          </w:tcPr>
          <w:p w:rsidR="00093EA6" w:rsidRPr="00093EA6" w:rsidRDefault="0003480B" w:rsidP="00093EA6">
            <w:pPr>
              <w:jc w:val="center"/>
              <w:rPr>
                <w:color w:val="000000"/>
              </w:rPr>
            </w:pPr>
            <w:r>
              <w:rPr>
                <w:color w:val="000000"/>
              </w:rPr>
              <w:t>5802</w:t>
            </w:r>
          </w:p>
        </w:tc>
        <w:tc>
          <w:tcPr>
            <w:tcW w:w="1511" w:type="dxa"/>
            <w:shd w:val="clear" w:color="auto" w:fill="auto"/>
          </w:tcPr>
          <w:p w:rsidR="00093EA6" w:rsidRPr="00093EA6" w:rsidRDefault="0003480B" w:rsidP="00093EA6">
            <w:pPr>
              <w:jc w:val="center"/>
              <w:rPr>
                <w:color w:val="000000"/>
              </w:rPr>
            </w:pPr>
            <w:r>
              <w:rPr>
                <w:color w:val="000000"/>
              </w:rPr>
              <w:t>5216</w:t>
            </w:r>
          </w:p>
        </w:tc>
        <w:tc>
          <w:tcPr>
            <w:tcW w:w="1511" w:type="dxa"/>
            <w:shd w:val="clear" w:color="auto" w:fill="auto"/>
          </w:tcPr>
          <w:p w:rsidR="00093EA6" w:rsidRPr="00093EA6" w:rsidRDefault="004D229B" w:rsidP="00093EA6">
            <w:pPr>
              <w:jc w:val="center"/>
              <w:rPr>
                <w:color w:val="000000"/>
              </w:rPr>
            </w:pPr>
            <w:r>
              <w:rPr>
                <w:color w:val="000000"/>
              </w:rPr>
              <w:t>5841</w:t>
            </w:r>
          </w:p>
        </w:tc>
        <w:tc>
          <w:tcPr>
            <w:tcW w:w="1511" w:type="dxa"/>
            <w:shd w:val="clear" w:color="auto" w:fill="auto"/>
          </w:tcPr>
          <w:p w:rsidR="00093EA6" w:rsidRPr="00093EA6" w:rsidRDefault="004D229B" w:rsidP="00093EA6">
            <w:pPr>
              <w:jc w:val="center"/>
              <w:rPr>
                <w:color w:val="000000"/>
              </w:rPr>
            </w:pPr>
            <w:r>
              <w:rPr>
                <w:color w:val="000000"/>
              </w:rPr>
              <w:t>6596</w:t>
            </w:r>
          </w:p>
        </w:tc>
      </w:tr>
      <w:tr w:rsidR="00093EA6" w:rsidRPr="00093EA6">
        <w:tc>
          <w:tcPr>
            <w:tcW w:w="3528" w:type="dxa"/>
          </w:tcPr>
          <w:p w:rsidR="00093EA6" w:rsidRPr="00093EA6" w:rsidRDefault="00CC650E" w:rsidP="00093EA6">
            <w:pPr>
              <w:jc w:val="both"/>
              <w:rPr>
                <w:color w:val="000000"/>
              </w:rPr>
            </w:pPr>
            <w:r>
              <w:rPr>
                <w:color w:val="000000"/>
              </w:rPr>
              <w:t>6. Среднегодовая численность работников, чел.</w:t>
            </w:r>
          </w:p>
        </w:tc>
        <w:tc>
          <w:tcPr>
            <w:tcW w:w="1510" w:type="dxa"/>
            <w:shd w:val="clear" w:color="auto" w:fill="auto"/>
          </w:tcPr>
          <w:p w:rsidR="00093EA6" w:rsidRPr="00093EA6" w:rsidRDefault="004D229B" w:rsidP="00093EA6">
            <w:pPr>
              <w:jc w:val="center"/>
              <w:rPr>
                <w:color w:val="000000"/>
              </w:rPr>
            </w:pPr>
            <w:r>
              <w:rPr>
                <w:color w:val="000000"/>
              </w:rPr>
              <w:t>222</w:t>
            </w:r>
          </w:p>
        </w:tc>
        <w:tc>
          <w:tcPr>
            <w:tcW w:w="1511" w:type="dxa"/>
            <w:shd w:val="clear" w:color="auto" w:fill="auto"/>
          </w:tcPr>
          <w:p w:rsidR="00093EA6" w:rsidRPr="00093EA6" w:rsidRDefault="004D229B" w:rsidP="00093EA6">
            <w:pPr>
              <w:jc w:val="center"/>
              <w:rPr>
                <w:color w:val="000000"/>
              </w:rPr>
            </w:pPr>
            <w:r>
              <w:rPr>
                <w:color w:val="000000"/>
              </w:rPr>
              <w:t>157</w:t>
            </w:r>
          </w:p>
        </w:tc>
        <w:tc>
          <w:tcPr>
            <w:tcW w:w="1511" w:type="dxa"/>
            <w:shd w:val="clear" w:color="auto" w:fill="auto"/>
          </w:tcPr>
          <w:p w:rsidR="00093EA6" w:rsidRPr="00093EA6" w:rsidRDefault="004D229B" w:rsidP="00093EA6">
            <w:pPr>
              <w:jc w:val="center"/>
              <w:rPr>
                <w:color w:val="000000"/>
              </w:rPr>
            </w:pPr>
            <w:r>
              <w:rPr>
                <w:color w:val="000000"/>
              </w:rPr>
              <w:t>134</w:t>
            </w:r>
          </w:p>
        </w:tc>
        <w:tc>
          <w:tcPr>
            <w:tcW w:w="1511" w:type="dxa"/>
            <w:shd w:val="clear" w:color="auto" w:fill="auto"/>
          </w:tcPr>
          <w:p w:rsidR="00093EA6" w:rsidRPr="00093EA6" w:rsidRDefault="004D229B" w:rsidP="00093EA6">
            <w:pPr>
              <w:jc w:val="center"/>
              <w:rPr>
                <w:color w:val="000000"/>
              </w:rPr>
            </w:pPr>
            <w:r>
              <w:rPr>
                <w:color w:val="000000"/>
              </w:rPr>
              <w:t>194</w:t>
            </w:r>
          </w:p>
        </w:tc>
      </w:tr>
      <w:tr w:rsidR="00093EA6" w:rsidRPr="00093EA6">
        <w:tc>
          <w:tcPr>
            <w:tcW w:w="3528" w:type="dxa"/>
          </w:tcPr>
          <w:p w:rsidR="00093EA6" w:rsidRPr="00CC650E" w:rsidRDefault="00CC650E" w:rsidP="00CC650E">
            <w:pPr>
              <w:jc w:val="center"/>
              <w:rPr>
                <w:i/>
                <w:color w:val="000000"/>
              </w:rPr>
            </w:pPr>
            <w:r>
              <w:rPr>
                <w:i/>
                <w:color w:val="000000"/>
              </w:rPr>
              <w:t>Расчетные показатели:</w:t>
            </w:r>
          </w:p>
        </w:tc>
        <w:tc>
          <w:tcPr>
            <w:tcW w:w="1510" w:type="dxa"/>
            <w:shd w:val="clear" w:color="auto" w:fill="auto"/>
          </w:tcPr>
          <w:p w:rsidR="00093EA6" w:rsidRPr="00093EA6" w:rsidRDefault="00093EA6" w:rsidP="00093EA6">
            <w:pPr>
              <w:jc w:val="center"/>
              <w:rPr>
                <w:color w:val="000000"/>
              </w:rPr>
            </w:pPr>
          </w:p>
        </w:tc>
        <w:tc>
          <w:tcPr>
            <w:tcW w:w="1511" w:type="dxa"/>
            <w:shd w:val="clear" w:color="auto" w:fill="auto"/>
          </w:tcPr>
          <w:p w:rsidR="00093EA6" w:rsidRPr="00093EA6" w:rsidRDefault="00093EA6" w:rsidP="00093EA6">
            <w:pPr>
              <w:jc w:val="center"/>
              <w:rPr>
                <w:color w:val="000000"/>
              </w:rPr>
            </w:pPr>
          </w:p>
        </w:tc>
        <w:tc>
          <w:tcPr>
            <w:tcW w:w="1511" w:type="dxa"/>
            <w:shd w:val="clear" w:color="auto" w:fill="auto"/>
          </w:tcPr>
          <w:p w:rsidR="00093EA6" w:rsidRPr="00093EA6" w:rsidRDefault="00093EA6" w:rsidP="00093EA6">
            <w:pPr>
              <w:jc w:val="center"/>
              <w:rPr>
                <w:color w:val="000000"/>
              </w:rPr>
            </w:pPr>
          </w:p>
        </w:tc>
        <w:tc>
          <w:tcPr>
            <w:tcW w:w="1511" w:type="dxa"/>
            <w:shd w:val="clear" w:color="auto" w:fill="auto"/>
          </w:tcPr>
          <w:p w:rsidR="00093EA6" w:rsidRPr="00093EA6" w:rsidRDefault="00093EA6" w:rsidP="00093EA6">
            <w:pPr>
              <w:jc w:val="center"/>
              <w:rPr>
                <w:color w:val="000000"/>
              </w:rPr>
            </w:pPr>
          </w:p>
        </w:tc>
      </w:tr>
      <w:tr w:rsidR="00093EA6" w:rsidRPr="00093EA6">
        <w:tc>
          <w:tcPr>
            <w:tcW w:w="3528" w:type="dxa"/>
          </w:tcPr>
          <w:p w:rsidR="00093EA6" w:rsidRPr="00093EA6" w:rsidRDefault="00CC650E" w:rsidP="00093EA6">
            <w:pPr>
              <w:jc w:val="both"/>
              <w:rPr>
                <w:color w:val="000000"/>
              </w:rPr>
            </w:pPr>
            <w:r>
              <w:rPr>
                <w:color w:val="000000"/>
              </w:rPr>
              <w:t>1. Фондоотдача, руб.</w:t>
            </w:r>
          </w:p>
        </w:tc>
        <w:tc>
          <w:tcPr>
            <w:tcW w:w="1510" w:type="dxa"/>
            <w:shd w:val="clear" w:color="auto" w:fill="auto"/>
          </w:tcPr>
          <w:p w:rsidR="00093EA6" w:rsidRPr="00093EA6" w:rsidRDefault="004D229B" w:rsidP="00093EA6">
            <w:pPr>
              <w:jc w:val="center"/>
              <w:rPr>
                <w:color w:val="000000"/>
              </w:rPr>
            </w:pPr>
            <w:r>
              <w:rPr>
                <w:color w:val="000000"/>
              </w:rPr>
              <w:t>0,29</w:t>
            </w:r>
          </w:p>
        </w:tc>
        <w:tc>
          <w:tcPr>
            <w:tcW w:w="1511" w:type="dxa"/>
            <w:shd w:val="clear" w:color="auto" w:fill="auto"/>
          </w:tcPr>
          <w:p w:rsidR="00093EA6" w:rsidRPr="00093EA6" w:rsidRDefault="004D229B" w:rsidP="00093EA6">
            <w:pPr>
              <w:jc w:val="center"/>
              <w:rPr>
                <w:color w:val="000000"/>
              </w:rPr>
            </w:pPr>
            <w:r>
              <w:rPr>
                <w:color w:val="000000"/>
              </w:rPr>
              <w:t>0,28</w:t>
            </w:r>
          </w:p>
        </w:tc>
        <w:tc>
          <w:tcPr>
            <w:tcW w:w="1511" w:type="dxa"/>
            <w:shd w:val="clear" w:color="auto" w:fill="auto"/>
          </w:tcPr>
          <w:p w:rsidR="00093EA6" w:rsidRPr="00093EA6" w:rsidRDefault="004D229B" w:rsidP="00093EA6">
            <w:pPr>
              <w:jc w:val="center"/>
              <w:rPr>
                <w:color w:val="000000"/>
              </w:rPr>
            </w:pPr>
            <w:r>
              <w:rPr>
                <w:color w:val="000000"/>
              </w:rPr>
              <w:t>0,33</w:t>
            </w:r>
          </w:p>
        </w:tc>
        <w:tc>
          <w:tcPr>
            <w:tcW w:w="1511" w:type="dxa"/>
            <w:shd w:val="clear" w:color="auto" w:fill="auto"/>
          </w:tcPr>
          <w:p w:rsidR="00093EA6" w:rsidRPr="00093EA6" w:rsidRDefault="004D229B" w:rsidP="00093EA6">
            <w:pPr>
              <w:jc w:val="center"/>
              <w:rPr>
                <w:color w:val="000000"/>
              </w:rPr>
            </w:pPr>
            <w:r>
              <w:rPr>
                <w:color w:val="000000"/>
              </w:rPr>
              <w:t>0,9</w:t>
            </w:r>
          </w:p>
        </w:tc>
      </w:tr>
      <w:tr w:rsidR="0003480B" w:rsidRPr="00093EA6">
        <w:tc>
          <w:tcPr>
            <w:tcW w:w="3528" w:type="dxa"/>
          </w:tcPr>
          <w:p w:rsidR="0003480B" w:rsidRDefault="0003480B" w:rsidP="00093EA6">
            <w:pPr>
              <w:jc w:val="both"/>
              <w:rPr>
                <w:color w:val="000000"/>
              </w:rPr>
            </w:pPr>
            <w:r>
              <w:rPr>
                <w:color w:val="000000"/>
              </w:rPr>
              <w:t>2. Фондовооруженность, тыс.руб.</w:t>
            </w:r>
          </w:p>
        </w:tc>
        <w:tc>
          <w:tcPr>
            <w:tcW w:w="1510" w:type="dxa"/>
            <w:shd w:val="clear" w:color="auto" w:fill="auto"/>
          </w:tcPr>
          <w:p w:rsidR="0003480B" w:rsidRPr="00093EA6" w:rsidRDefault="004D229B" w:rsidP="00093EA6">
            <w:pPr>
              <w:jc w:val="center"/>
              <w:rPr>
                <w:color w:val="000000"/>
              </w:rPr>
            </w:pPr>
            <w:r>
              <w:rPr>
                <w:color w:val="000000"/>
              </w:rPr>
              <w:t>82,1</w:t>
            </w:r>
          </w:p>
        </w:tc>
        <w:tc>
          <w:tcPr>
            <w:tcW w:w="1511" w:type="dxa"/>
            <w:shd w:val="clear" w:color="auto" w:fill="auto"/>
          </w:tcPr>
          <w:p w:rsidR="0003480B" w:rsidRPr="00093EA6" w:rsidRDefault="004D229B" w:rsidP="00093EA6">
            <w:pPr>
              <w:jc w:val="center"/>
              <w:rPr>
                <w:color w:val="000000"/>
              </w:rPr>
            </w:pPr>
            <w:r>
              <w:rPr>
                <w:color w:val="000000"/>
              </w:rPr>
              <w:t>118,1</w:t>
            </w:r>
          </w:p>
        </w:tc>
        <w:tc>
          <w:tcPr>
            <w:tcW w:w="1511" w:type="dxa"/>
            <w:shd w:val="clear" w:color="auto" w:fill="auto"/>
          </w:tcPr>
          <w:p w:rsidR="0003480B" w:rsidRPr="00093EA6" w:rsidRDefault="004D229B" w:rsidP="00093EA6">
            <w:pPr>
              <w:jc w:val="center"/>
              <w:rPr>
                <w:color w:val="000000"/>
              </w:rPr>
            </w:pPr>
            <w:r>
              <w:rPr>
                <w:color w:val="000000"/>
              </w:rPr>
              <w:t>135,1</w:t>
            </w:r>
          </w:p>
        </w:tc>
        <w:tc>
          <w:tcPr>
            <w:tcW w:w="1511" w:type="dxa"/>
            <w:shd w:val="clear" w:color="auto" w:fill="auto"/>
          </w:tcPr>
          <w:p w:rsidR="0003480B" w:rsidRPr="00093EA6" w:rsidRDefault="004D229B" w:rsidP="00093EA6">
            <w:pPr>
              <w:jc w:val="center"/>
              <w:rPr>
                <w:color w:val="000000"/>
              </w:rPr>
            </w:pPr>
            <w:r>
              <w:rPr>
                <w:color w:val="000000"/>
              </w:rPr>
              <w:t>245,5</w:t>
            </w:r>
          </w:p>
        </w:tc>
      </w:tr>
      <w:tr w:rsidR="0003480B" w:rsidRPr="00093EA6">
        <w:tc>
          <w:tcPr>
            <w:tcW w:w="3528" w:type="dxa"/>
          </w:tcPr>
          <w:p w:rsidR="0003480B" w:rsidRDefault="0003480B" w:rsidP="00093EA6">
            <w:pPr>
              <w:jc w:val="both"/>
              <w:rPr>
                <w:color w:val="000000"/>
              </w:rPr>
            </w:pPr>
            <w:r>
              <w:rPr>
                <w:color w:val="000000"/>
              </w:rPr>
              <w:t>3. Фондообеспеченность, тыс.руб.</w:t>
            </w:r>
          </w:p>
        </w:tc>
        <w:tc>
          <w:tcPr>
            <w:tcW w:w="1510" w:type="dxa"/>
            <w:shd w:val="clear" w:color="auto" w:fill="auto"/>
          </w:tcPr>
          <w:p w:rsidR="0003480B" w:rsidRPr="00093EA6" w:rsidRDefault="004D229B" w:rsidP="00093EA6">
            <w:pPr>
              <w:jc w:val="center"/>
              <w:rPr>
                <w:color w:val="000000"/>
              </w:rPr>
            </w:pPr>
            <w:r>
              <w:rPr>
                <w:color w:val="000000"/>
              </w:rPr>
              <w:t>5,6</w:t>
            </w:r>
          </w:p>
        </w:tc>
        <w:tc>
          <w:tcPr>
            <w:tcW w:w="1511" w:type="dxa"/>
            <w:shd w:val="clear" w:color="auto" w:fill="auto"/>
          </w:tcPr>
          <w:p w:rsidR="0003480B" w:rsidRPr="00093EA6" w:rsidRDefault="004D229B" w:rsidP="00093EA6">
            <w:pPr>
              <w:jc w:val="center"/>
              <w:rPr>
                <w:color w:val="000000"/>
              </w:rPr>
            </w:pPr>
            <w:r>
              <w:rPr>
                <w:color w:val="000000"/>
              </w:rPr>
              <w:t>5,7</w:t>
            </w:r>
          </w:p>
        </w:tc>
        <w:tc>
          <w:tcPr>
            <w:tcW w:w="1511" w:type="dxa"/>
            <w:shd w:val="clear" w:color="auto" w:fill="auto"/>
          </w:tcPr>
          <w:p w:rsidR="0003480B" w:rsidRPr="00093EA6" w:rsidRDefault="004D229B" w:rsidP="00093EA6">
            <w:pPr>
              <w:jc w:val="center"/>
              <w:rPr>
                <w:color w:val="000000"/>
              </w:rPr>
            </w:pPr>
            <w:r>
              <w:rPr>
                <w:color w:val="000000"/>
              </w:rPr>
              <w:t>5,6</w:t>
            </w:r>
          </w:p>
        </w:tc>
        <w:tc>
          <w:tcPr>
            <w:tcW w:w="1511" w:type="dxa"/>
            <w:shd w:val="clear" w:color="auto" w:fill="auto"/>
          </w:tcPr>
          <w:p w:rsidR="0003480B" w:rsidRPr="00093EA6" w:rsidRDefault="004D229B" w:rsidP="00093EA6">
            <w:pPr>
              <w:jc w:val="center"/>
              <w:rPr>
                <w:color w:val="000000"/>
              </w:rPr>
            </w:pPr>
            <w:r>
              <w:rPr>
                <w:color w:val="000000"/>
              </w:rPr>
              <w:t>26,8</w:t>
            </w:r>
          </w:p>
        </w:tc>
      </w:tr>
      <w:tr w:rsidR="0003480B" w:rsidRPr="00093EA6">
        <w:tc>
          <w:tcPr>
            <w:tcW w:w="3528" w:type="dxa"/>
          </w:tcPr>
          <w:p w:rsidR="0003480B" w:rsidRDefault="0003480B" w:rsidP="00093EA6">
            <w:pPr>
              <w:jc w:val="both"/>
              <w:rPr>
                <w:color w:val="000000"/>
              </w:rPr>
            </w:pPr>
            <w:r>
              <w:rPr>
                <w:color w:val="000000"/>
              </w:rPr>
              <w:t>4. Фондоемкость, руб.</w:t>
            </w:r>
          </w:p>
        </w:tc>
        <w:tc>
          <w:tcPr>
            <w:tcW w:w="1510" w:type="dxa"/>
            <w:shd w:val="clear" w:color="auto" w:fill="auto"/>
          </w:tcPr>
          <w:p w:rsidR="0003480B" w:rsidRPr="00093EA6" w:rsidRDefault="004D229B" w:rsidP="00093EA6">
            <w:pPr>
              <w:jc w:val="center"/>
              <w:rPr>
                <w:color w:val="000000"/>
              </w:rPr>
            </w:pPr>
            <w:r>
              <w:rPr>
                <w:color w:val="000000"/>
              </w:rPr>
              <w:t>0,3</w:t>
            </w:r>
          </w:p>
        </w:tc>
        <w:tc>
          <w:tcPr>
            <w:tcW w:w="1511" w:type="dxa"/>
            <w:shd w:val="clear" w:color="auto" w:fill="auto"/>
          </w:tcPr>
          <w:p w:rsidR="0003480B" w:rsidRPr="00093EA6" w:rsidRDefault="004D229B" w:rsidP="00093EA6">
            <w:pPr>
              <w:jc w:val="center"/>
              <w:rPr>
                <w:color w:val="000000"/>
              </w:rPr>
            </w:pPr>
            <w:r>
              <w:rPr>
                <w:color w:val="000000"/>
              </w:rPr>
              <w:t>0,3</w:t>
            </w:r>
          </w:p>
        </w:tc>
        <w:tc>
          <w:tcPr>
            <w:tcW w:w="1511" w:type="dxa"/>
            <w:shd w:val="clear" w:color="auto" w:fill="auto"/>
          </w:tcPr>
          <w:p w:rsidR="0003480B" w:rsidRPr="00093EA6" w:rsidRDefault="004D229B" w:rsidP="00093EA6">
            <w:pPr>
              <w:jc w:val="center"/>
              <w:rPr>
                <w:color w:val="000000"/>
              </w:rPr>
            </w:pPr>
            <w:r>
              <w:rPr>
                <w:color w:val="000000"/>
              </w:rPr>
              <w:t>0,33</w:t>
            </w:r>
          </w:p>
        </w:tc>
        <w:tc>
          <w:tcPr>
            <w:tcW w:w="1511" w:type="dxa"/>
            <w:shd w:val="clear" w:color="auto" w:fill="auto"/>
          </w:tcPr>
          <w:p w:rsidR="0003480B" w:rsidRPr="00093EA6" w:rsidRDefault="004D229B" w:rsidP="00093EA6">
            <w:pPr>
              <w:jc w:val="center"/>
              <w:rPr>
                <w:color w:val="000000"/>
              </w:rPr>
            </w:pPr>
            <w:r>
              <w:rPr>
                <w:color w:val="000000"/>
              </w:rPr>
              <w:t>1,1</w:t>
            </w:r>
          </w:p>
        </w:tc>
      </w:tr>
      <w:tr w:rsidR="0003480B" w:rsidRPr="00093EA6">
        <w:tc>
          <w:tcPr>
            <w:tcW w:w="3528" w:type="dxa"/>
          </w:tcPr>
          <w:p w:rsidR="0003480B" w:rsidRDefault="0003480B" w:rsidP="00093EA6">
            <w:pPr>
              <w:jc w:val="both"/>
              <w:rPr>
                <w:color w:val="000000"/>
              </w:rPr>
            </w:pPr>
            <w:r>
              <w:rPr>
                <w:color w:val="000000"/>
              </w:rPr>
              <w:t>5. Материалоотдача, руб.</w:t>
            </w:r>
          </w:p>
        </w:tc>
        <w:tc>
          <w:tcPr>
            <w:tcW w:w="1510" w:type="dxa"/>
            <w:shd w:val="clear" w:color="auto" w:fill="auto"/>
          </w:tcPr>
          <w:p w:rsidR="0003480B" w:rsidRPr="00093EA6" w:rsidRDefault="004D229B" w:rsidP="00093EA6">
            <w:pPr>
              <w:jc w:val="center"/>
              <w:rPr>
                <w:color w:val="000000"/>
              </w:rPr>
            </w:pPr>
            <w:r>
              <w:rPr>
                <w:color w:val="000000"/>
              </w:rPr>
              <w:t>0,7</w:t>
            </w:r>
          </w:p>
        </w:tc>
        <w:tc>
          <w:tcPr>
            <w:tcW w:w="1511" w:type="dxa"/>
            <w:shd w:val="clear" w:color="auto" w:fill="auto"/>
          </w:tcPr>
          <w:p w:rsidR="0003480B" w:rsidRPr="00093EA6" w:rsidRDefault="004D229B" w:rsidP="00093EA6">
            <w:pPr>
              <w:jc w:val="center"/>
              <w:rPr>
                <w:color w:val="000000"/>
              </w:rPr>
            </w:pPr>
            <w:r>
              <w:rPr>
                <w:color w:val="000000"/>
              </w:rPr>
              <w:t>0,6</w:t>
            </w:r>
          </w:p>
        </w:tc>
        <w:tc>
          <w:tcPr>
            <w:tcW w:w="1511" w:type="dxa"/>
            <w:shd w:val="clear" w:color="auto" w:fill="auto"/>
          </w:tcPr>
          <w:p w:rsidR="0003480B" w:rsidRPr="00093EA6" w:rsidRDefault="004D229B" w:rsidP="00093EA6">
            <w:pPr>
              <w:jc w:val="center"/>
              <w:rPr>
                <w:color w:val="000000"/>
              </w:rPr>
            </w:pPr>
            <w:r>
              <w:rPr>
                <w:color w:val="000000"/>
              </w:rPr>
              <w:t>0,9</w:t>
            </w:r>
          </w:p>
        </w:tc>
        <w:tc>
          <w:tcPr>
            <w:tcW w:w="1511" w:type="dxa"/>
            <w:shd w:val="clear" w:color="auto" w:fill="auto"/>
          </w:tcPr>
          <w:p w:rsidR="0003480B" w:rsidRPr="00093EA6" w:rsidRDefault="004D229B" w:rsidP="00093EA6">
            <w:pPr>
              <w:jc w:val="center"/>
              <w:rPr>
                <w:color w:val="000000"/>
              </w:rPr>
            </w:pPr>
            <w:r>
              <w:rPr>
                <w:color w:val="000000"/>
              </w:rPr>
              <w:t>8,9</w:t>
            </w:r>
          </w:p>
        </w:tc>
      </w:tr>
      <w:tr w:rsidR="0003480B" w:rsidRPr="00093EA6">
        <w:tc>
          <w:tcPr>
            <w:tcW w:w="3528" w:type="dxa"/>
          </w:tcPr>
          <w:p w:rsidR="0003480B" w:rsidRDefault="0003480B" w:rsidP="00093EA6">
            <w:pPr>
              <w:jc w:val="both"/>
              <w:rPr>
                <w:color w:val="000000"/>
              </w:rPr>
            </w:pPr>
            <w:r>
              <w:rPr>
                <w:color w:val="000000"/>
              </w:rPr>
              <w:t>6. Материалоемкость</w:t>
            </w:r>
          </w:p>
        </w:tc>
        <w:tc>
          <w:tcPr>
            <w:tcW w:w="1510" w:type="dxa"/>
            <w:shd w:val="clear" w:color="auto" w:fill="auto"/>
          </w:tcPr>
          <w:p w:rsidR="0003480B" w:rsidRPr="00093EA6" w:rsidRDefault="004D229B" w:rsidP="00093EA6">
            <w:pPr>
              <w:jc w:val="center"/>
              <w:rPr>
                <w:color w:val="000000"/>
              </w:rPr>
            </w:pPr>
            <w:r>
              <w:rPr>
                <w:color w:val="000000"/>
              </w:rPr>
              <w:t>1,4</w:t>
            </w:r>
          </w:p>
        </w:tc>
        <w:tc>
          <w:tcPr>
            <w:tcW w:w="1511" w:type="dxa"/>
            <w:shd w:val="clear" w:color="auto" w:fill="auto"/>
          </w:tcPr>
          <w:p w:rsidR="0003480B" w:rsidRPr="00093EA6" w:rsidRDefault="004D229B" w:rsidP="00093EA6">
            <w:pPr>
              <w:jc w:val="center"/>
              <w:rPr>
                <w:color w:val="000000"/>
              </w:rPr>
            </w:pPr>
            <w:r>
              <w:rPr>
                <w:color w:val="000000"/>
              </w:rPr>
              <w:t>1,5</w:t>
            </w:r>
          </w:p>
        </w:tc>
        <w:tc>
          <w:tcPr>
            <w:tcW w:w="1511" w:type="dxa"/>
            <w:shd w:val="clear" w:color="auto" w:fill="auto"/>
          </w:tcPr>
          <w:p w:rsidR="0003480B" w:rsidRPr="00093EA6" w:rsidRDefault="004D229B" w:rsidP="00093EA6">
            <w:pPr>
              <w:jc w:val="center"/>
              <w:rPr>
                <w:color w:val="000000"/>
              </w:rPr>
            </w:pPr>
            <w:r>
              <w:rPr>
                <w:color w:val="000000"/>
              </w:rPr>
              <w:t>1,03</w:t>
            </w:r>
          </w:p>
        </w:tc>
        <w:tc>
          <w:tcPr>
            <w:tcW w:w="1511" w:type="dxa"/>
            <w:shd w:val="clear" w:color="auto" w:fill="auto"/>
          </w:tcPr>
          <w:p w:rsidR="0003480B" w:rsidRPr="00093EA6" w:rsidRDefault="004D229B" w:rsidP="00093EA6">
            <w:pPr>
              <w:jc w:val="center"/>
              <w:rPr>
                <w:color w:val="000000"/>
              </w:rPr>
            </w:pPr>
            <w:r>
              <w:rPr>
                <w:color w:val="000000"/>
              </w:rPr>
              <w:t>0,1</w:t>
            </w:r>
          </w:p>
        </w:tc>
      </w:tr>
      <w:tr w:rsidR="0003480B" w:rsidRPr="00093EA6">
        <w:tc>
          <w:tcPr>
            <w:tcW w:w="3528" w:type="dxa"/>
          </w:tcPr>
          <w:p w:rsidR="0003480B" w:rsidRDefault="0003480B" w:rsidP="00093EA6">
            <w:pPr>
              <w:jc w:val="both"/>
              <w:rPr>
                <w:color w:val="000000"/>
              </w:rPr>
            </w:pPr>
            <w:r>
              <w:rPr>
                <w:color w:val="000000"/>
              </w:rPr>
              <w:t>7. Производительность труда, тыс.руб./чел.-ч.</w:t>
            </w:r>
          </w:p>
        </w:tc>
        <w:tc>
          <w:tcPr>
            <w:tcW w:w="1510" w:type="dxa"/>
            <w:shd w:val="clear" w:color="auto" w:fill="auto"/>
          </w:tcPr>
          <w:p w:rsidR="0003480B" w:rsidRPr="00093EA6" w:rsidRDefault="004D229B" w:rsidP="00093EA6">
            <w:pPr>
              <w:jc w:val="center"/>
              <w:rPr>
                <w:color w:val="000000"/>
              </w:rPr>
            </w:pPr>
            <w:r>
              <w:rPr>
                <w:color w:val="000000"/>
              </w:rPr>
              <w:t>24,2</w:t>
            </w:r>
          </w:p>
        </w:tc>
        <w:tc>
          <w:tcPr>
            <w:tcW w:w="1511" w:type="dxa"/>
            <w:shd w:val="clear" w:color="auto" w:fill="auto"/>
          </w:tcPr>
          <w:p w:rsidR="0003480B" w:rsidRPr="00093EA6" w:rsidRDefault="004D229B" w:rsidP="00093EA6">
            <w:pPr>
              <w:jc w:val="center"/>
              <w:rPr>
                <w:color w:val="000000"/>
              </w:rPr>
            </w:pPr>
            <w:r>
              <w:rPr>
                <w:color w:val="000000"/>
              </w:rPr>
              <w:t>33,1</w:t>
            </w:r>
          </w:p>
        </w:tc>
        <w:tc>
          <w:tcPr>
            <w:tcW w:w="1511" w:type="dxa"/>
            <w:shd w:val="clear" w:color="auto" w:fill="auto"/>
          </w:tcPr>
          <w:p w:rsidR="0003480B" w:rsidRPr="00093EA6" w:rsidRDefault="004D229B" w:rsidP="00093EA6">
            <w:pPr>
              <w:jc w:val="center"/>
              <w:rPr>
                <w:color w:val="000000"/>
              </w:rPr>
            </w:pPr>
            <w:r>
              <w:rPr>
                <w:color w:val="000000"/>
              </w:rPr>
              <w:t>45,5</w:t>
            </w:r>
          </w:p>
        </w:tc>
        <w:tc>
          <w:tcPr>
            <w:tcW w:w="1511" w:type="dxa"/>
            <w:shd w:val="clear" w:color="auto" w:fill="auto"/>
          </w:tcPr>
          <w:p w:rsidR="0003480B" w:rsidRPr="00093EA6" w:rsidRDefault="004D229B" w:rsidP="00093EA6">
            <w:pPr>
              <w:jc w:val="center"/>
              <w:rPr>
                <w:color w:val="000000"/>
              </w:rPr>
            </w:pPr>
            <w:r>
              <w:rPr>
                <w:color w:val="000000"/>
              </w:rPr>
              <w:t>73,2</w:t>
            </w:r>
          </w:p>
        </w:tc>
      </w:tr>
      <w:tr w:rsidR="0003480B" w:rsidRPr="00093EA6">
        <w:tc>
          <w:tcPr>
            <w:tcW w:w="3528" w:type="dxa"/>
          </w:tcPr>
          <w:p w:rsidR="0003480B" w:rsidRDefault="0003480B" w:rsidP="00093EA6">
            <w:pPr>
              <w:jc w:val="both"/>
              <w:rPr>
                <w:color w:val="000000"/>
              </w:rPr>
            </w:pPr>
            <w:r>
              <w:rPr>
                <w:color w:val="000000"/>
              </w:rPr>
              <w:t>8. Трудоемкость продукции</w:t>
            </w:r>
          </w:p>
        </w:tc>
        <w:tc>
          <w:tcPr>
            <w:tcW w:w="1510" w:type="dxa"/>
            <w:shd w:val="clear" w:color="auto" w:fill="auto"/>
          </w:tcPr>
          <w:p w:rsidR="0003480B" w:rsidRPr="00093EA6" w:rsidRDefault="004D229B" w:rsidP="00093EA6">
            <w:pPr>
              <w:jc w:val="center"/>
              <w:rPr>
                <w:color w:val="000000"/>
              </w:rPr>
            </w:pPr>
            <w:r>
              <w:rPr>
                <w:color w:val="000000"/>
              </w:rPr>
              <w:t>0,04</w:t>
            </w:r>
          </w:p>
        </w:tc>
        <w:tc>
          <w:tcPr>
            <w:tcW w:w="1511" w:type="dxa"/>
            <w:shd w:val="clear" w:color="auto" w:fill="auto"/>
          </w:tcPr>
          <w:p w:rsidR="0003480B" w:rsidRPr="00093EA6" w:rsidRDefault="004D229B" w:rsidP="00093EA6">
            <w:pPr>
              <w:jc w:val="center"/>
              <w:rPr>
                <w:color w:val="000000"/>
              </w:rPr>
            </w:pPr>
            <w:r>
              <w:rPr>
                <w:color w:val="000000"/>
              </w:rPr>
              <w:t>0,03</w:t>
            </w:r>
          </w:p>
        </w:tc>
        <w:tc>
          <w:tcPr>
            <w:tcW w:w="1511" w:type="dxa"/>
            <w:shd w:val="clear" w:color="auto" w:fill="auto"/>
          </w:tcPr>
          <w:p w:rsidR="0003480B" w:rsidRPr="00093EA6" w:rsidRDefault="004D229B" w:rsidP="00093EA6">
            <w:pPr>
              <w:jc w:val="center"/>
              <w:rPr>
                <w:color w:val="000000"/>
              </w:rPr>
            </w:pPr>
            <w:r>
              <w:rPr>
                <w:color w:val="000000"/>
              </w:rPr>
              <w:t>0,02</w:t>
            </w:r>
          </w:p>
        </w:tc>
        <w:tc>
          <w:tcPr>
            <w:tcW w:w="1511" w:type="dxa"/>
            <w:shd w:val="clear" w:color="auto" w:fill="auto"/>
          </w:tcPr>
          <w:p w:rsidR="0003480B" w:rsidRPr="00093EA6" w:rsidRDefault="004D229B" w:rsidP="00093EA6">
            <w:pPr>
              <w:jc w:val="center"/>
              <w:rPr>
                <w:color w:val="000000"/>
              </w:rPr>
            </w:pPr>
            <w:r>
              <w:rPr>
                <w:color w:val="000000"/>
              </w:rPr>
              <w:t>13,6</w:t>
            </w:r>
          </w:p>
        </w:tc>
      </w:tr>
      <w:tr w:rsidR="0003480B" w:rsidRPr="00093EA6">
        <w:tc>
          <w:tcPr>
            <w:tcW w:w="3528" w:type="dxa"/>
          </w:tcPr>
          <w:p w:rsidR="0003480B" w:rsidRDefault="0003480B" w:rsidP="00093EA6">
            <w:pPr>
              <w:jc w:val="both"/>
              <w:rPr>
                <w:color w:val="000000"/>
              </w:rPr>
            </w:pPr>
            <w:r>
              <w:rPr>
                <w:color w:val="000000"/>
              </w:rPr>
              <w:t>9. Норма прибыли, %</w:t>
            </w:r>
          </w:p>
        </w:tc>
        <w:tc>
          <w:tcPr>
            <w:tcW w:w="1510" w:type="dxa"/>
            <w:shd w:val="clear" w:color="auto" w:fill="auto"/>
          </w:tcPr>
          <w:p w:rsidR="0003480B" w:rsidRPr="00093EA6" w:rsidRDefault="004D229B" w:rsidP="00093EA6">
            <w:pPr>
              <w:jc w:val="center"/>
              <w:rPr>
                <w:color w:val="000000"/>
              </w:rPr>
            </w:pPr>
            <w:r>
              <w:rPr>
                <w:color w:val="000000"/>
              </w:rPr>
              <w:t>1,7</w:t>
            </w:r>
          </w:p>
        </w:tc>
        <w:tc>
          <w:tcPr>
            <w:tcW w:w="1511" w:type="dxa"/>
            <w:shd w:val="clear" w:color="auto" w:fill="auto"/>
          </w:tcPr>
          <w:p w:rsidR="0003480B" w:rsidRPr="00093EA6" w:rsidRDefault="004D229B" w:rsidP="00093EA6">
            <w:pPr>
              <w:jc w:val="center"/>
              <w:rPr>
                <w:color w:val="000000"/>
              </w:rPr>
            </w:pPr>
            <w:r>
              <w:rPr>
                <w:color w:val="000000"/>
              </w:rPr>
              <w:t>0,07</w:t>
            </w:r>
          </w:p>
        </w:tc>
        <w:tc>
          <w:tcPr>
            <w:tcW w:w="1511" w:type="dxa"/>
            <w:shd w:val="clear" w:color="auto" w:fill="auto"/>
          </w:tcPr>
          <w:p w:rsidR="0003480B" w:rsidRPr="00093EA6" w:rsidRDefault="004D229B" w:rsidP="00093EA6">
            <w:pPr>
              <w:jc w:val="center"/>
              <w:rPr>
                <w:color w:val="000000"/>
              </w:rPr>
            </w:pPr>
            <w:r>
              <w:rPr>
                <w:color w:val="000000"/>
              </w:rPr>
              <w:t>-</w:t>
            </w:r>
          </w:p>
        </w:tc>
        <w:tc>
          <w:tcPr>
            <w:tcW w:w="1511" w:type="dxa"/>
            <w:shd w:val="clear" w:color="auto" w:fill="auto"/>
          </w:tcPr>
          <w:p w:rsidR="0003480B" w:rsidRPr="00093EA6" w:rsidRDefault="004D229B" w:rsidP="00093EA6">
            <w:pPr>
              <w:jc w:val="center"/>
              <w:rPr>
                <w:color w:val="000000"/>
              </w:rPr>
            </w:pPr>
            <w:r>
              <w:rPr>
                <w:color w:val="000000"/>
              </w:rPr>
              <w:t>2,8</w:t>
            </w:r>
          </w:p>
        </w:tc>
      </w:tr>
    </w:tbl>
    <w:p w:rsidR="00F51D1F" w:rsidRDefault="00F51D1F" w:rsidP="003F3C3C">
      <w:pPr>
        <w:spacing w:line="360" w:lineRule="auto"/>
        <w:ind w:firstLine="720"/>
        <w:jc w:val="both"/>
        <w:rPr>
          <w:color w:val="000000"/>
          <w:sz w:val="28"/>
          <w:szCs w:val="28"/>
        </w:rPr>
      </w:pPr>
    </w:p>
    <w:p w:rsidR="004D229B" w:rsidRDefault="004D229B" w:rsidP="003F3C3C">
      <w:pPr>
        <w:spacing w:line="360" w:lineRule="auto"/>
        <w:ind w:firstLine="720"/>
        <w:jc w:val="both"/>
        <w:rPr>
          <w:color w:val="000000"/>
          <w:sz w:val="28"/>
          <w:szCs w:val="28"/>
        </w:rPr>
      </w:pPr>
      <w:r>
        <w:rPr>
          <w:color w:val="000000"/>
          <w:sz w:val="28"/>
          <w:szCs w:val="28"/>
        </w:rPr>
        <w:t xml:space="preserve">Из таблицы 4 видно, что Фондообеспеченность в </w:t>
      </w:r>
      <w:r w:rsidR="00FE031D">
        <w:rPr>
          <w:color w:val="000000"/>
          <w:sz w:val="28"/>
          <w:szCs w:val="28"/>
        </w:rPr>
        <w:t>2007</w:t>
      </w:r>
      <w:r>
        <w:rPr>
          <w:color w:val="000000"/>
          <w:sz w:val="28"/>
          <w:szCs w:val="28"/>
        </w:rPr>
        <w:t xml:space="preserve"> году по сравнению с </w:t>
      </w:r>
      <w:r w:rsidR="00FE031D">
        <w:rPr>
          <w:color w:val="000000"/>
          <w:sz w:val="28"/>
          <w:szCs w:val="28"/>
        </w:rPr>
        <w:t>2005</w:t>
      </w:r>
      <w:r>
        <w:rPr>
          <w:color w:val="000000"/>
          <w:sz w:val="28"/>
          <w:szCs w:val="28"/>
        </w:rPr>
        <w:t xml:space="preserve"> годом практически не изменилась и она во много раз ниже среднерайоного показателея. Фондовооруженность повысилась на 3,9 тыс.руб. и оказалась больше районного показателя на 0,7 тыс.руб. Фондоемкость, по сравнению с районными данными низкая: в </w:t>
      </w:r>
      <w:r w:rsidR="00FE031D">
        <w:rPr>
          <w:color w:val="000000"/>
          <w:sz w:val="28"/>
          <w:szCs w:val="28"/>
        </w:rPr>
        <w:t>2007</w:t>
      </w:r>
      <w:r>
        <w:rPr>
          <w:color w:val="000000"/>
          <w:sz w:val="28"/>
          <w:szCs w:val="28"/>
        </w:rPr>
        <w:t xml:space="preserve"> году она составляет 0,33 руб., что ниже районных данных в 3 раза. Материалоотдача имеет тенденцию к росту. Если в </w:t>
      </w:r>
      <w:r w:rsidR="00FE031D">
        <w:rPr>
          <w:color w:val="000000"/>
          <w:sz w:val="28"/>
          <w:szCs w:val="28"/>
        </w:rPr>
        <w:t>2005</w:t>
      </w:r>
      <w:r>
        <w:rPr>
          <w:color w:val="000000"/>
          <w:sz w:val="28"/>
          <w:szCs w:val="28"/>
        </w:rPr>
        <w:t xml:space="preserve"> году она составляла 0,7 руб., то в </w:t>
      </w:r>
      <w:r w:rsidR="00FE031D">
        <w:rPr>
          <w:color w:val="000000"/>
          <w:sz w:val="28"/>
          <w:szCs w:val="28"/>
        </w:rPr>
        <w:t>2007</w:t>
      </w:r>
      <w:r>
        <w:rPr>
          <w:color w:val="000000"/>
          <w:sz w:val="28"/>
          <w:szCs w:val="28"/>
        </w:rPr>
        <w:t xml:space="preserve"> году – 0,9 руб. (снизилась на 0,2 руб.). Районные показатели выше показателей по хозяйству в 9 раз. Соответственно, материалоемкость имеет тенденцию к п</w:t>
      </w:r>
      <w:r w:rsidR="004929B8">
        <w:rPr>
          <w:color w:val="000000"/>
          <w:sz w:val="28"/>
          <w:szCs w:val="28"/>
        </w:rPr>
        <w:t xml:space="preserve">овышению. </w:t>
      </w:r>
    </w:p>
    <w:p w:rsidR="00B07DED" w:rsidRPr="00B07DED" w:rsidRDefault="00B07DED" w:rsidP="00B07DED">
      <w:pPr>
        <w:spacing w:line="360" w:lineRule="auto"/>
        <w:jc w:val="both"/>
        <w:rPr>
          <w:color w:val="000000"/>
          <w:sz w:val="28"/>
          <w:szCs w:val="28"/>
        </w:rPr>
      </w:pPr>
    </w:p>
    <w:p w:rsidR="00B07DED" w:rsidRPr="00FE031D" w:rsidRDefault="00B07DED" w:rsidP="00FE031D">
      <w:pPr>
        <w:numPr>
          <w:ilvl w:val="1"/>
          <w:numId w:val="2"/>
        </w:numPr>
        <w:spacing w:line="360" w:lineRule="auto"/>
        <w:jc w:val="center"/>
        <w:rPr>
          <w:b/>
          <w:bCs/>
          <w:iCs/>
          <w:color w:val="000000"/>
          <w:sz w:val="28"/>
          <w:szCs w:val="28"/>
        </w:rPr>
      </w:pPr>
      <w:r w:rsidRPr="00FE031D">
        <w:rPr>
          <w:b/>
          <w:bCs/>
          <w:iCs/>
          <w:color w:val="000000"/>
          <w:sz w:val="28"/>
          <w:szCs w:val="28"/>
        </w:rPr>
        <w:t>Специализация и сочетание отраслей</w:t>
      </w:r>
    </w:p>
    <w:p w:rsidR="00FE031D" w:rsidRPr="00B07DED" w:rsidRDefault="00FE031D" w:rsidP="00FE031D">
      <w:pPr>
        <w:spacing w:line="360" w:lineRule="auto"/>
        <w:jc w:val="center"/>
        <w:rPr>
          <w:color w:val="000000"/>
          <w:sz w:val="28"/>
          <w:szCs w:val="28"/>
        </w:rPr>
      </w:pPr>
    </w:p>
    <w:p w:rsidR="00B07DED" w:rsidRPr="00B07DED" w:rsidRDefault="00B07DED" w:rsidP="00B07DED">
      <w:pPr>
        <w:spacing w:line="360" w:lineRule="auto"/>
        <w:ind w:firstLine="720"/>
        <w:jc w:val="both"/>
        <w:rPr>
          <w:color w:val="000000"/>
          <w:sz w:val="28"/>
          <w:szCs w:val="28"/>
        </w:rPr>
      </w:pPr>
      <w:r w:rsidRPr="00B07DED">
        <w:rPr>
          <w:color w:val="000000"/>
          <w:sz w:val="28"/>
          <w:szCs w:val="28"/>
        </w:rPr>
        <w:t>Одним из принципов рациональной организации производства на сельскохозяйственных предприятиях является углубление специализации и рациональное</w:t>
      </w:r>
      <w:r w:rsidR="00FE031D">
        <w:rPr>
          <w:color w:val="000000"/>
          <w:sz w:val="28"/>
          <w:szCs w:val="28"/>
        </w:rPr>
        <w:t xml:space="preserve"> </w:t>
      </w:r>
      <w:r w:rsidRPr="00B07DED">
        <w:rPr>
          <w:color w:val="000000"/>
          <w:sz w:val="28"/>
          <w:szCs w:val="28"/>
        </w:rPr>
        <w:t>сочетание</w:t>
      </w:r>
      <w:r w:rsidR="00FE031D">
        <w:rPr>
          <w:color w:val="000000"/>
          <w:sz w:val="28"/>
          <w:szCs w:val="28"/>
        </w:rPr>
        <w:t xml:space="preserve"> </w:t>
      </w:r>
      <w:r w:rsidRPr="00B07DED">
        <w:rPr>
          <w:color w:val="000000"/>
          <w:sz w:val="28"/>
          <w:szCs w:val="28"/>
        </w:rPr>
        <w:t xml:space="preserve">отраслей. Под </w:t>
      </w:r>
      <w:r w:rsidRPr="00B07DED">
        <w:rPr>
          <w:i/>
          <w:iCs/>
          <w:color w:val="000000"/>
          <w:sz w:val="28"/>
          <w:szCs w:val="28"/>
        </w:rPr>
        <w:t>специализацией</w:t>
      </w:r>
      <w:r w:rsidR="00FE031D">
        <w:rPr>
          <w:i/>
          <w:iCs/>
          <w:color w:val="000000"/>
          <w:sz w:val="28"/>
          <w:szCs w:val="28"/>
        </w:rPr>
        <w:t xml:space="preserve"> </w:t>
      </w:r>
      <w:r w:rsidRPr="00B07DED">
        <w:rPr>
          <w:color w:val="000000"/>
          <w:sz w:val="28"/>
          <w:szCs w:val="28"/>
        </w:rPr>
        <w:t>сельскохозяйственного производства понимается преимущественное развитие той или иной отрасли, группы взаимосвязанных отраслей, превращение их в товарные отрасли, которые определяют производственное направление сельского хозяйства предприятия или его подразделения, района, области, зоны. [5]</w:t>
      </w:r>
    </w:p>
    <w:p w:rsidR="00B07DED" w:rsidRPr="00B07DED" w:rsidRDefault="00B07DED" w:rsidP="00B07DED">
      <w:pPr>
        <w:spacing w:line="360" w:lineRule="auto"/>
        <w:ind w:firstLine="720"/>
        <w:jc w:val="both"/>
        <w:rPr>
          <w:color w:val="000000"/>
          <w:sz w:val="28"/>
          <w:szCs w:val="28"/>
        </w:rPr>
      </w:pPr>
      <w:r w:rsidRPr="00B07DED">
        <w:rPr>
          <w:color w:val="000000"/>
          <w:sz w:val="28"/>
          <w:szCs w:val="28"/>
        </w:rPr>
        <w:t>Развитию отраслей, которые определяют специализацию производства, подчинено использование всех имеющихся земельных, материально-технических и трудовых ресурсов.</w:t>
      </w:r>
    </w:p>
    <w:p w:rsidR="00B07DED" w:rsidRPr="00B07DED" w:rsidRDefault="00B07DED" w:rsidP="00B07DED">
      <w:pPr>
        <w:spacing w:line="360" w:lineRule="auto"/>
        <w:ind w:firstLine="720"/>
        <w:jc w:val="both"/>
        <w:rPr>
          <w:color w:val="000000"/>
          <w:sz w:val="28"/>
          <w:szCs w:val="28"/>
        </w:rPr>
      </w:pPr>
      <w:r w:rsidRPr="00B07DED">
        <w:rPr>
          <w:color w:val="000000"/>
          <w:sz w:val="28"/>
          <w:szCs w:val="28"/>
        </w:rPr>
        <w:t xml:space="preserve">Специализация является формой общественного разделения труда. Она органически связана с </w:t>
      </w:r>
      <w:r w:rsidRPr="00B07DED">
        <w:rPr>
          <w:i/>
          <w:iCs/>
          <w:color w:val="000000"/>
          <w:sz w:val="28"/>
          <w:szCs w:val="28"/>
        </w:rPr>
        <w:t xml:space="preserve">размещением </w:t>
      </w:r>
      <w:r w:rsidRPr="00B07DED">
        <w:rPr>
          <w:color w:val="000000"/>
          <w:sz w:val="28"/>
          <w:szCs w:val="28"/>
        </w:rPr>
        <w:t xml:space="preserve">сельского хозяйства, которое характеризует распределение производства различной сельскохозяйственной продукции по зонам, районам и хозяйствам, а внутри хозяйств — по отделениям, фермам, бригадам, участкам. Специализация способствует </w:t>
      </w:r>
      <w:r w:rsidRPr="00B07DED">
        <w:rPr>
          <w:i/>
          <w:iCs/>
          <w:color w:val="000000"/>
          <w:sz w:val="28"/>
          <w:szCs w:val="28"/>
        </w:rPr>
        <w:t xml:space="preserve">концентрации </w:t>
      </w:r>
      <w:r w:rsidRPr="00B07DED">
        <w:rPr>
          <w:color w:val="000000"/>
          <w:sz w:val="28"/>
          <w:szCs w:val="28"/>
        </w:rPr>
        <w:t>производства однородной продукции. Уровень концентрации непосредственно зависит от специализации.</w:t>
      </w:r>
    </w:p>
    <w:p w:rsidR="00B07DED" w:rsidRPr="00B07DED" w:rsidRDefault="00B07DED" w:rsidP="00B07DED">
      <w:pPr>
        <w:spacing w:line="360" w:lineRule="auto"/>
        <w:ind w:firstLine="720"/>
        <w:jc w:val="both"/>
        <w:rPr>
          <w:color w:val="000000"/>
          <w:sz w:val="28"/>
          <w:szCs w:val="28"/>
        </w:rPr>
      </w:pPr>
      <w:r w:rsidRPr="00B07DED">
        <w:rPr>
          <w:i/>
          <w:iCs/>
          <w:color w:val="000000"/>
          <w:sz w:val="28"/>
          <w:szCs w:val="28"/>
        </w:rPr>
        <w:t xml:space="preserve">Факторами, </w:t>
      </w:r>
      <w:r w:rsidRPr="00B07DED">
        <w:rPr>
          <w:color w:val="000000"/>
          <w:sz w:val="28"/>
          <w:szCs w:val="28"/>
        </w:rPr>
        <w:t>способствующими углублению специализации, являются совершенствование техники и технологий, развитие транспортных коммуникаций, разнообразие погодных условий и местоположения. С другой стороны, углубление специализации сдерживают такие факторы, как: необходимость рационального использования земли, сочетание отраслей и применение севооборотов; рациональное использование техники и трудовых ресурсов в течение года; традиции самообеспечения сельского населения продуктами питания и услугами; использование побочной продукции (соло</w:t>
      </w:r>
      <w:r w:rsidRPr="00B07DED">
        <w:rPr>
          <w:color w:val="000000"/>
          <w:sz w:val="28"/>
          <w:szCs w:val="28"/>
        </w:rPr>
        <w:softHyphen/>
        <w:t>мы, навоза и т.д.); стремление обеспечить экономическую устойчивость хозяйства.</w:t>
      </w:r>
    </w:p>
    <w:p w:rsidR="00B07DED" w:rsidRPr="00B07DED" w:rsidRDefault="00B07DED" w:rsidP="00B07DED">
      <w:pPr>
        <w:spacing w:line="360" w:lineRule="auto"/>
        <w:ind w:firstLine="720"/>
        <w:jc w:val="both"/>
        <w:rPr>
          <w:color w:val="000000"/>
          <w:sz w:val="28"/>
          <w:szCs w:val="28"/>
        </w:rPr>
      </w:pPr>
      <w:r w:rsidRPr="00B07DED">
        <w:rPr>
          <w:i/>
          <w:iCs/>
          <w:color w:val="000000"/>
          <w:sz w:val="28"/>
          <w:szCs w:val="28"/>
        </w:rPr>
        <w:t xml:space="preserve">Отраслью     </w:t>
      </w:r>
      <w:r w:rsidRPr="00B07DED">
        <w:rPr>
          <w:color w:val="000000"/>
          <w:sz w:val="28"/>
          <w:szCs w:val="28"/>
        </w:rPr>
        <w:t>сельскохозяйственного     предприятия     называют     часть</w:t>
      </w:r>
      <w:r>
        <w:rPr>
          <w:color w:val="000000"/>
          <w:sz w:val="28"/>
          <w:szCs w:val="28"/>
        </w:rPr>
        <w:t xml:space="preserve"> </w:t>
      </w:r>
      <w:r w:rsidRPr="00B07DED">
        <w:rPr>
          <w:color w:val="000000"/>
          <w:sz w:val="28"/>
          <w:szCs w:val="28"/>
        </w:rPr>
        <w:t>производства,    отличающуюся    от    других    производимым    продуктом, предметами и орудиями труда, технологией и организацией производства, профессиональными качествами работников.</w:t>
      </w:r>
    </w:p>
    <w:p w:rsidR="00B07DED" w:rsidRPr="00B07DED" w:rsidRDefault="00B07DED" w:rsidP="00B07DED">
      <w:pPr>
        <w:spacing w:line="360" w:lineRule="auto"/>
        <w:ind w:firstLine="720"/>
        <w:jc w:val="both"/>
        <w:rPr>
          <w:color w:val="000000"/>
          <w:sz w:val="28"/>
          <w:szCs w:val="28"/>
        </w:rPr>
      </w:pPr>
      <w:r w:rsidRPr="00B07DED">
        <w:rPr>
          <w:color w:val="000000"/>
          <w:sz w:val="28"/>
          <w:szCs w:val="28"/>
        </w:rPr>
        <w:t xml:space="preserve">Установление научно обоснованного </w:t>
      </w:r>
      <w:r w:rsidRPr="00B07DED">
        <w:rPr>
          <w:i/>
          <w:iCs/>
          <w:color w:val="000000"/>
          <w:sz w:val="28"/>
          <w:szCs w:val="28"/>
        </w:rPr>
        <w:t xml:space="preserve">сочетания отраслей, </w:t>
      </w:r>
      <w:r w:rsidRPr="00B07DED">
        <w:rPr>
          <w:color w:val="000000"/>
          <w:sz w:val="28"/>
          <w:szCs w:val="28"/>
        </w:rPr>
        <w:t>в первую очередь, с нахождением оптимальных пропорций между растениеводством и животноводством, а также внутри них исходя из индивидуальных пропорций хозяйства, учета природно-экономических условий, места расположения, структуры сельскохозяйственных угодий.</w:t>
      </w:r>
    </w:p>
    <w:p w:rsidR="00B07DED" w:rsidRPr="00B07DED" w:rsidRDefault="00B07DED" w:rsidP="00B07DED">
      <w:pPr>
        <w:spacing w:line="360" w:lineRule="auto"/>
        <w:ind w:firstLine="720"/>
        <w:jc w:val="both"/>
        <w:rPr>
          <w:color w:val="000000"/>
          <w:sz w:val="28"/>
          <w:szCs w:val="28"/>
        </w:rPr>
      </w:pPr>
      <w:r w:rsidRPr="00B07DED">
        <w:rPr>
          <w:color w:val="000000"/>
          <w:sz w:val="28"/>
          <w:szCs w:val="28"/>
        </w:rPr>
        <w:t>Пропорции между растениеводством и животноводством определяются путем балансовых расчетов, в основе которых - обеспеченность платежеспособным спросом и кормовой баланс. Так, например, экономически оправдывает себя не садоводства и пчеловодства.</w:t>
      </w:r>
    </w:p>
    <w:p w:rsidR="00B07DED" w:rsidRPr="00B07DED" w:rsidRDefault="00B07DED" w:rsidP="00B07DED">
      <w:pPr>
        <w:spacing w:line="360" w:lineRule="auto"/>
        <w:ind w:firstLine="720"/>
        <w:jc w:val="both"/>
        <w:rPr>
          <w:color w:val="000000"/>
          <w:sz w:val="28"/>
          <w:szCs w:val="28"/>
        </w:rPr>
      </w:pPr>
      <w:r w:rsidRPr="00B07DED">
        <w:rPr>
          <w:color w:val="000000"/>
          <w:sz w:val="28"/>
          <w:szCs w:val="28"/>
        </w:rPr>
        <w:t>В зависимости от сочетания отраслей, в хозяйстве определяется уровень специализации:</w:t>
      </w:r>
    </w:p>
    <w:p w:rsidR="00B07DED" w:rsidRDefault="00B07DED" w:rsidP="00B07DED">
      <w:pPr>
        <w:spacing w:line="360" w:lineRule="auto"/>
        <w:ind w:firstLine="720"/>
        <w:jc w:val="center"/>
        <w:rPr>
          <w:color w:val="000000"/>
          <w:sz w:val="28"/>
          <w:szCs w:val="28"/>
        </w:rPr>
      </w:pPr>
      <w:r w:rsidRPr="00B07DED">
        <w:rPr>
          <w:color w:val="000000"/>
          <w:sz w:val="28"/>
          <w:szCs w:val="28"/>
        </w:rPr>
        <w:t>К</w:t>
      </w:r>
      <w:r w:rsidRPr="00B07DED">
        <w:rPr>
          <w:color w:val="000000"/>
          <w:sz w:val="28"/>
          <w:szCs w:val="28"/>
          <w:vertAlign w:val="subscript"/>
        </w:rPr>
        <w:t>с</w:t>
      </w:r>
      <w:r w:rsidRPr="00B07DED">
        <w:rPr>
          <w:color w:val="000000"/>
          <w:sz w:val="28"/>
          <w:szCs w:val="28"/>
        </w:rPr>
        <w:t>= 100/</w:t>
      </w:r>
      <w:r>
        <w:rPr>
          <w:color w:val="000000"/>
          <w:sz w:val="28"/>
          <w:szCs w:val="28"/>
        </w:rPr>
        <w:t>∆∑</w:t>
      </w:r>
      <w:r w:rsidRPr="00B07DED">
        <w:rPr>
          <w:color w:val="000000"/>
          <w:sz w:val="28"/>
          <w:szCs w:val="28"/>
        </w:rPr>
        <w:t>У</w:t>
      </w:r>
      <w:r>
        <w:rPr>
          <w:color w:val="000000"/>
          <w:sz w:val="28"/>
          <w:szCs w:val="28"/>
          <w:vertAlign w:val="subscript"/>
          <w:lang w:val="en-US"/>
        </w:rPr>
        <w:t>i</w:t>
      </w:r>
      <w:r>
        <w:rPr>
          <w:color w:val="000000"/>
          <w:sz w:val="28"/>
          <w:szCs w:val="28"/>
        </w:rPr>
        <w:t xml:space="preserve"> (2</w:t>
      </w:r>
      <w:r>
        <w:rPr>
          <w:color w:val="000000"/>
          <w:sz w:val="28"/>
          <w:szCs w:val="28"/>
          <w:lang w:val="en-US"/>
        </w:rPr>
        <w:t>i</w:t>
      </w:r>
      <w:r w:rsidRPr="00B07DED">
        <w:rPr>
          <w:color w:val="000000"/>
          <w:sz w:val="28"/>
          <w:szCs w:val="28"/>
        </w:rPr>
        <w:t>-1)</w:t>
      </w:r>
    </w:p>
    <w:p w:rsidR="00B07DED" w:rsidRPr="00B07DED" w:rsidRDefault="00B07DED" w:rsidP="00B07DED">
      <w:pPr>
        <w:spacing w:line="360" w:lineRule="auto"/>
        <w:ind w:firstLine="720"/>
        <w:jc w:val="both"/>
        <w:rPr>
          <w:color w:val="000000"/>
          <w:sz w:val="28"/>
          <w:szCs w:val="28"/>
        </w:rPr>
      </w:pPr>
      <w:r w:rsidRPr="00B07DED">
        <w:rPr>
          <w:color w:val="000000"/>
          <w:sz w:val="28"/>
          <w:szCs w:val="28"/>
        </w:rPr>
        <w:t>где: К</w:t>
      </w:r>
      <w:r w:rsidRPr="00B07DED">
        <w:rPr>
          <w:color w:val="000000"/>
          <w:sz w:val="28"/>
          <w:szCs w:val="28"/>
          <w:vertAlign w:val="subscript"/>
        </w:rPr>
        <w:t>с</w:t>
      </w:r>
      <w:r w:rsidRPr="00B07DED">
        <w:rPr>
          <w:color w:val="000000"/>
          <w:sz w:val="28"/>
          <w:szCs w:val="28"/>
        </w:rPr>
        <w:t xml:space="preserve"> - коэффициент специализации;</w:t>
      </w:r>
    </w:p>
    <w:p w:rsidR="00B07DED" w:rsidRPr="00B07DED" w:rsidRDefault="00B07DED" w:rsidP="00B07DED">
      <w:pPr>
        <w:spacing w:line="360" w:lineRule="auto"/>
        <w:ind w:firstLine="720"/>
        <w:jc w:val="both"/>
        <w:rPr>
          <w:color w:val="000000"/>
          <w:sz w:val="28"/>
          <w:szCs w:val="28"/>
        </w:rPr>
      </w:pPr>
      <w:r w:rsidRPr="00B07DED">
        <w:rPr>
          <w:color w:val="000000"/>
          <w:sz w:val="28"/>
          <w:szCs w:val="28"/>
        </w:rPr>
        <w:t>У</w:t>
      </w:r>
      <w:r>
        <w:rPr>
          <w:color w:val="000000"/>
          <w:sz w:val="28"/>
          <w:szCs w:val="28"/>
          <w:vertAlign w:val="subscript"/>
          <w:lang w:val="en-US"/>
        </w:rPr>
        <w:t>i</w:t>
      </w:r>
      <w:r w:rsidRPr="00B07DED">
        <w:rPr>
          <w:color w:val="000000"/>
          <w:sz w:val="28"/>
          <w:szCs w:val="28"/>
        </w:rPr>
        <w:t xml:space="preserve"> - удельный вес отдельных отраслей в объеме товарной продукции;</w:t>
      </w:r>
    </w:p>
    <w:p w:rsidR="00B07DED" w:rsidRPr="00B07DED" w:rsidRDefault="00B07DED" w:rsidP="00B07DED">
      <w:pPr>
        <w:spacing w:line="360" w:lineRule="auto"/>
        <w:ind w:firstLine="720"/>
        <w:jc w:val="both"/>
        <w:rPr>
          <w:color w:val="000000"/>
          <w:sz w:val="28"/>
          <w:szCs w:val="28"/>
        </w:rPr>
      </w:pPr>
      <w:r>
        <w:rPr>
          <w:color w:val="000000"/>
          <w:sz w:val="28"/>
          <w:szCs w:val="28"/>
          <w:lang w:val="en-US"/>
        </w:rPr>
        <w:t>i</w:t>
      </w:r>
      <w:r w:rsidRPr="00B07DED">
        <w:rPr>
          <w:color w:val="000000"/>
          <w:sz w:val="28"/>
          <w:szCs w:val="28"/>
        </w:rPr>
        <w:t xml:space="preserve"> - Порядковый номер отдельных отраслей по удельному весу товарной продукции в ранжированном ряду.</w:t>
      </w:r>
    </w:p>
    <w:p w:rsidR="00B07DED" w:rsidRPr="00B07DED" w:rsidRDefault="00B07DED" w:rsidP="00B07DED">
      <w:pPr>
        <w:spacing w:line="360" w:lineRule="auto"/>
        <w:ind w:firstLine="720"/>
        <w:jc w:val="both"/>
        <w:rPr>
          <w:color w:val="000000"/>
          <w:sz w:val="28"/>
          <w:szCs w:val="28"/>
        </w:rPr>
      </w:pPr>
      <w:r w:rsidRPr="00B07DED">
        <w:rPr>
          <w:color w:val="000000"/>
          <w:sz w:val="28"/>
          <w:szCs w:val="28"/>
        </w:rPr>
        <w:t>Если в результате расчета получен коэффициент менее 0,2 - это означает слабую степень специализации; 0,2 - 0,4 - среднюю; 0,4 - 0,6 -высокую; выше 0,6 — очень высокую (углубленную) специализацию.</w:t>
      </w:r>
    </w:p>
    <w:p w:rsidR="00B07DED" w:rsidRPr="00B07DED" w:rsidRDefault="00B07DED" w:rsidP="00B07DED">
      <w:pPr>
        <w:spacing w:line="360" w:lineRule="auto"/>
        <w:ind w:firstLine="720"/>
        <w:jc w:val="both"/>
        <w:rPr>
          <w:color w:val="000000"/>
          <w:sz w:val="28"/>
          <w:szCs w:val="28"/>
        </w:rPr>
      </w:pPr>
      <w:r w:rsidRPr="00B07DED">
        <w:rPr>
          <w:color w:val="000000"/>
          <w:sz w:val="28"/>
          <w:szCs w:val="28"/>
        </w:rPr>
        <w:t>Узкая (одноотраслевая) специализация представляет собой наиболее законченную и последовательную форму, отвечающую высокому уровню развития производительные сил — инду</w:t>
      </w:r>
      <w:r>
        <w:rPr>
          <w:color w:val="000000"/>
          <w:sz w:val="28"/>
          <w:szCs w:val="28"/>
        </w:rPr>
        <w:t>стриальному сельскому хозяйству</w:t>
      </w:r>
      <w:r w:rsidRPr="00B07DED">
        <w:rPr>
          <w:color w:val="000000"/>
          <w:sz w:val="28"/>
          <w:szCs w:val="28"/>
        </w:rPr>
        <w:t xml:space="preserve"> [16]</w:t>
      </w:r>
    </w:p>
    <w:p w:rsidR="00B07DED" w:rsidRPr="00B07DED" w:rsidRDefault="00B07DED" w:rsidP="00B07DED">
      <w:pPr>
        <w:spacing w:line="360" w:lineRule="auto"/>
        <w:ind w:firstLine="720"/>
        <w:jc w:val="both"/>
        <w:rPr>
          <w:color w:val="000000"/>
          <w:sz w:val="28"/>
          <w:szCs w:val="28"/>
        </w:rPr>
      </w:pPr>
      <w:r w:rsidRPr="00B07DED">
        <w:rPr>
          <w:color w:val="000000"/>
          <w:sz w:val="28"/>
          <w:szCs w:val="28"/>
        </w:rPr>
        <w:t>Расчет коэффициента специализации показан в таблице 5.</w:t>
      </w:r>
    </w:p>
    <w:p w:rsidR="00B07DED" w:rsidRDefault="001B6283" w:rsidP="001B6283">
      <w:pPr>
        <w:spacing w:line="360" w:lineRule="auto"/>
        <w:ind w:firstLine="720"/>
        <w:jc w:val="right"/>
        <w:rPr>
          <w:color w:val="000000"/>
          <w:sz w:val="28"/>
          <w:szCs w:val="28"/>
        </w:rPr>
      </w:pPr>
      <w:r>
        <w:rPr>
          <w:color w:val="000000"/>
          <w:sz w:val="28"/>
          <w:szCs w:val="28"/>
        </w:rPr>
        <w:t>Таблица 5</w:t>
      </w:r>
    </w:p>
    <w:p w:rsidR="001B6283" w:rsidRDefault="001B6283" w:rsidP="001B6283">
      <w:pPr>
        <w:spacing w:line="360" w:lineRule="auto"/>
        <w:ind w:firstLine="720"/>
        <w:jc w:val="center"/>
        <w:rPr>
          <w:color w:val="000000"/>
          <w:sz w:val="28"/>
          <w:szCs w:val="28"/>
        </w:rPr>
      </w:pPr>
      <w:r>
        <w:rPr>
          <w:color w:val="000000"/>
          <w:sz w:val="28"/>
          <w:szCs w:val="28"/>
        </w:rPr>
        <w:t xml:space="preserve">Расчет коэффициента специализации, </w:t>
      </w:r>
      <w:r w:rsidR="00FE031D">
        <w:rPr>
          <w:color w:val="000000"/>
          <w:sz w:val="28"/>
          <w:szCs w:val="28"/>
        </w:rPr>
        <w:t>2007</w:t>
      </w:r>
      <w:r>
        <w:rPr>
          <w:color w:val="000000"/>
          <w:sz w:val="28"/>
          <w:szCs w:val="28"/>
        </w:rPr>
        <w:t xml:space="preserve"> год</w:t>
      </w:r>
    </w:p>
    <w:tbl>
      <w:tblPr>
        <w:tblStyle w:val="a3"/>
        <w:tblW w:w="0" w:type="auto"/>
        <w:tblLook w:val="01E0" w:firstRow="1" w:lastRow="1" w:firstColumn="1" w:lastColumn="1" w:noHBand="0" w:noVBand="0"/>
      </w:tblPr>
      <w:tblGrid>
        <w:gridCol w:w="2589"/>
        <w:gridCol w:w="1444"/>
        <w:gridCol w:w="1379"/>
        <w:gridCol w:w="1502"/>
        <w:gridCol w:w="1316"/>
        <w:gridCol w:w="1341"/>
      </w:tblGrid>
      <w:tr w:rsidR="001B6283" w:rsidRPr="001B6283">
        <w:tc>
          <w:tcPr>
            <w:tcW w:w="2628" w:type="dxa"/>
          </w:tcPr>
          <w:p w:rsidR="001B6283" w:rsidRPr="001B6283" w:rsidRDefault="001B6283" w:rsidP="001B6283">
            <w:pPr>
              <w:jc w:val="center"/>
              <w:rPr>
                <w:color w:val="000000"/>
              </w:rPr>
            </w:pPr>
            <w:r>
              <w:rPr>
                <w:color w:val="000000"/>
              </w:rPr>
              <w:t>Наименование отрасли</w:t>
            </w:r>
          </w:p>
        </w:tc>
        <w:tc>
          <w:tcPr>
            <w:tcW w:w="1388" w:type="dxa"/>
            <w:shd w:val="clear" w:color="auto" w:fill="auto"/>
          </w:tcPr>
          <w:p w:rsidR="001B6283" w:rsidRPr="001B6283" w:rsidRDefault="001B6283" w:rsidP="001B6283">
            <w:pPr>
              <w:jc w:val="center"/>
              <w:rPr>
                <w:color w:val="000000"/>
              </w:rPr>
            </w:pPr>
            <w:r>
              <w:rPr>
                <w:color w:val="000000"/>
              </w:rPr>
              <w:t>Выручка от реализации, тыс.руб.</w:t>
            </w:r>
          </w:p>
        </w:tc>
        <w:tc>
          <w:tcPr>
            <w:tcW w:w="1389" w:type="dxa"/>
            <w:shd w:val="clear" w:color="auto" w:fill="auto"/>
          </w:tcPr>
          <w:p w:rsidR="001B6283" w:rsidRPr="001B6283" w:rsidRDefault="001B6283" w:rsidP="001B6283">
            <w:pPr>
              <w:jc w:val="center"/>
              <w:rPr>
                <w:color w:val="000000"/>
              </w:rPr>
            </w:pPr>
            <w:r>
              <w:rPr>
                <w:color w:val="000000"/>
              </w:rPr>
              <w:t>Удельный вес, % (У</w:t>
            </w:r>
            <w:r>
              <w:rPr>
                <w:color w:val="000000"/>
                <w:lang w:val="en-US"/>
              </w:rPr>
              <w:t>i</w:t>
            </w:r>
            <w:r>
              <w:rPr>
                <w:color w:val="000000"/>
              </w:rPr>
              <w:t>)</w:t>
            </w:r>
          </w:p>
        </w:tc>
        <w:tc>
          <w:tcPr>
            <w:tcW w:w="1388" w:type="dxa"/>
            <w:shd w:val="clear" w:color="auto" w:fill="auto"/>
          </w:tcPr>
          <w:p w:rsidR="001B6283" w:rsidRPr="001B6283" w:rsidRDefault="001B6283" w:rsidP="001B6283">
            <w:pPr>
              <w:jc w:val="center"/>
              <w:rPr>
                <w:color w:val="000000"/>
              </w:rPr>
            </w:pPr>
            <w:r>
              <w:rPr>
                <w:color w:val="000000"/>
              </w:rPr>
              <w:t>Порядковый номер (</w:t>
            </w:r>
            <w:r>
              <w:rPr>
                <w:color w:val="000000"/>
                <w:lang w:val="en-US"/>
              </w:rPr>
              <w:t>i</w:t>
            </w:r>
            <w:r>
              <w:rPr>
                <w:color w:val="000000"/>
              </w:rPr>
              <w:t>)</w:t>
            </w:r>
          </w:p>
        </w:tc>
        <w:tc>
          <w:tcPr>
            <w:tcW w:w="1389" w:type="dxa"/>
            <w:shd w:val="clear" w:color="auto" w:fill="auto"/>
          </w:tcPr>
          <w:p w:rsidR="001B6283" w:rsidRPr="001B6283" w:rsidRDefault="001B6283" w:rsidP="001B6283">
            <w:pPr>
              <w:jc w:val="center"/>
              <w:rPr>
                <w:color w:val="000000"/>
                <w:lang w:val="en-US"/>
              </w:rPr>
            </w:pPr>
            <w:r>
              <w:rPr>
                <w:color w:val="000000"/>
              </w:rPr>
              <w:t>2</w:t>
            </w:r>
            <w:r>
              <w:rPr>
                <w:color w:val="000000"/>
                <w:lang w:val="en-US"/>
              </w:rPr>
              <w:t>i-1</w:t>
            </w:r>
          </w:p>
        </w:tc>
        <w:tc>
          <w:tcPr>
            <w:tcW w:w="1389" w:type="dxa"/>
            <w:shd w:val="clear" w:color="auto" w:fill="auto"/>
          </w:tcPr>
          <w:p w:rsidR="001B6283" w:rsidRPr="001B6283" w:rsidRDefault="001B6283" w:rsidP="001B6283">
            <w:pPr>
              <w:jc w:val="center"/>
              <w:rPr>
                <w:color w:val="000000"/>
                <w:lang w:val="en-US"/>
              </w:rPr>
            </w:pPr>
            <w:r>
              <w:rPr>
                <w:color w:val="000000"/>
              </w:rPr>
              <w:t>У</w:t>
            </w:r>
            <w:r>
              <w:rPr>
                <w:color w:val="000000"/>
                <w:lang w:val="en-US"/>
              </w:rPr>
              <w:t>i(2i-1)</w:t>
            </w:r>
          </w:p>
        </w:tc>
      </w:tr>
      <w:tr w:rsidR="001B6283" w:rsidRPr="001B6283">
        <w:tc>
          <w:tcPr>
            <w:tcW w:w="2628" w:type="dxa"/>
          </w:tcPr>
          <w:p w:rsidR="001B6283" w:rsidRPr="001B6283" w:rsidRDefault="001B6283" w:rsidP="001B6283">
            <w:pPr>
              <w:jc w:val="both"/>
              <w:rPr>
                <w:i/>
                <w:color w:val="000000"/>
              </w:rPr>
            </w:pPr>
            <w:r w:rsidRPr="001B6283">
              <w:rPr>
                <w:i/>
                <w:color w:val="000000"/>
              </w:rPr>
              <w:t>Растениеводство</w:t>
            </w:r>
            <w:r>
              <w:rPr>
                <w:i/>
                <w:color w:val="000000"/>
              </w:rPr>
              <w:t>-всего</w:t>
            </w:r>
          </w:p>
        </w:tc>
        <w:tc>
          <w:tcPr>
            <w:tcW w:w="1388" w:type="dxa"/>
            <w:shd w:val="clear" w:color="auto" w:fill="auto"/>
          </w:tcPr>
          <w:p w:rsidR="001B6283" w:rsidRPr="001B6283" w:rsidRDefault="001B6283" w:rsidP="001B6283">
            <w:pPr>
              <w:jc w:val="center"/>
              <w:rPr>
                <w:color w:val="000000"/>
              </w:rPr>
            </w:pPr>
            <w:r>
              <w:rPr>
                <w:color w:val="000000"/>
              </w:rPr>
              <w:t>2087</w:t>
            </w:r>
          </w:p>
        </w:tc>
        <w:tc>
          <w:tcPr>
            <w:tcW w:w="1389" w:type="dxa"/>
            <w:shd w:val="clear" w:color="auto" w:fill="auto"/>
          </w:tcPr>
          <w:p w:rsidR="001B6283" w:rsidRPr="001B6283" w:rsidRDefault="001B6283" w:rsidP="001B6283">
            <w:pPr>
              <w:jc w:val="center"/>
              <w:rPr>
                <w:color w:val="000000"/>
              </w:rPr>
            </w:pPr>
            <w:r>
              <w:rPr>
                <w:color w:val="000000"/>
              </w:rPr>
              <w:t>35,7</w:t>
            </w:r>
          </w:p>
        </w:tc>
        <w:tc>
          <w:tcPr>
            <w:tcW w:w="1388" w:type="dxa"/>
            <w:shd w:val="clear" w:color="auto" w:fill="auto"/>
          </w:tcPr>
          <w:p w:rsidR="001B6283" w:rsidRPr="001B6283" w:rsidRDefault="001B6283" w:rsidP="001B6283">
            <w:pPr>
              <w:jc w:val="center"/>
              <w:rPr>
                <w:color w:val="000000"/>
              </w:rPr>
            </w:pPr>
            <w:r>
              <w:rPr>
                <w:color w:val="000000"/>
              </w:rPr>
              <w:t>-</w:t>
            </w:r>
          </w:p>
        </w:tc>
        <w:tc>
          <w:tcPr>
            <w:tcW w:w="1389" w:type="dxa"/>
            <w:shd w:val="clear" w:color="auto" w:fill="auto"/>
          </w:tcPr>
          <w:p w:rsidR="001B6283" w:rsidRPr="001B6283" w:rsidRDefault="001B6283" w:rsidP="001B6283">
            <w:pPr>
              <w:jc w:val="center"/>
              <w:rPr>
                <w:color w:val="000000"/>
              </w:rPr>
            </w:pPr>
            <w:r>
              <w:rPr>
                <w:color w:val="000000"/>
              </w:rPr>
              <w:t>-</w:t>
            </w:r>
          </w:p>
        </w:tc>
        <w:tc>
          <w:tcPr>
            <w:tcW w:w="1389" w:type="dxa"/>
            <w:shd w:val="clear" w:color="auto" w:fill="auto"/>
          </w:tcPr>
          <w:p w:rsidR="001B6283" w:rsidRPr="001B6283" w:rsidRDefault="001B6283" w:rsidP="001B6283">
            <w:pPr>
              <w:jc w:val="center"/>
              <w:rPr>
                <w:color w:val="000000"/>
              </w:rPr>
            </w:pPr>
            <w:r>
              <w:rPr>
                <w:color w:val="000000"/>
              </w:rPr>
              <w:t>-</w:t>
            </w:r>
          </w:p>
        </w:tc>
      </w:tr>
      <w:tr w:rsidR="001B6283" w:rsidRPr="001B6283">
        <w:tc>
          <w:tcPr>
            <w:tcW w:w="2628" w:type="dxa"/>
          </w:tcPr>
          <w:p w:rsidR="001B6283" w:rsidRPr="001B6283" w:rsidRDefault="001B6283" w:rsidP="001B6283">
            <w:pPr>
              <w:jc w:val="both"/>
              <w:rPr>
                <w:color w:val="000000"/>
              </w:rPr>
            </w:pPr>
            <w:r>
              <w:rPr>
                <w:color w:val="000000"/>
              </w:rPr>
              <w:t>Из них: зерновые и зернобобовые</w:t>
            </w:r>
          </w:p>
        </w:tc>
        <w:tc>
          <w:tcPr>
            <w:tcW w:w="1388" w:type="dxa"/>
            <w:shd w:val="clear" w:color="auto" w:fill="auto"/>
          </w:tcPr>
          <w:p w:rsidR="001B6283" w:rsidRPr="001B6283" w:rsidRDefault="001B6283" w:rsidP="001B6283">
            <w:pPr>
              <w:jc w:val="center"/>
              <w:rPr>
                <w:color w:val="000000"/>
              </w:rPr>
            </w:pPr>
            <w:r>
              <w:rPr>
                <w:color w:val="000000"/>
              </w:rPr>
              <w:t>1917</w:t>
            </w:r>
          </w:p>
        </w:tc>
        <w:tc>
          <w:tcPr>
            <w:tcW w:w="1389" w:type="dxa"/>
            <w:shd w:val="clear" w:color="auto" w:fill="auto"/>
          </w:tcPr>
          <w:p w:rsidR="001B6283" w:rsidRPr="001B6283" w:rsidRDefault="001B6283" w:rsidP="001B6283">
            <w:pPr>
              <w:jc w:val="center"/>
              <w:rPr>
                <w:color w:val="000000"/>
              </w:rPr>
            </w:pPr>
            <w:r>
              <w:rPr>
                <w:color w:val="000000"/>
              </w:rPr>
              <w:t>32,8</w:t>
            </w:r>
          </w:p>
        </w:tc>
        <w:tc>
          <w:tcPr>
            <w:tcW w:w="1388" w:type="dxa"/>
            <w:shd w:val="clear" w:color="auto" w:fill="auto"/>
          </w:tcPr>
          <w:p w:rsidR="001B6283" w:rsidRPr="001B6283" w:rsidRDefault="001B6283" w:rsidP="001B6283">
            <w:pPr>
              <w:jc w:val="center"/>
              <w:rPr>
                <w:color w:val="000000"/>
              </w:rPr>
            </w:pPr>
            <w:r>
              <w:rPr>
                <w:color w:val="000000"/>
              </w:rPr>
              <w:t>1</w:t>
            </w:r>
          </w:p>
        </w:tc>
        <w:tc>
          <w:tcPr>
            <w:tcW w:w="1389" w:type="dxa"/>
            <w:shd w:val="clear" w:color="auto" w:fill="auto"/>
          </w:tcPr>
          <w:p w:rsidR="001B6283" w:rsidRPr="001B6283" w:rsidRDefault="001B6283" w:rsidP="001B6283">
            <w:pPr>
              <w:jc w:val="center"/>
              <w:rPr>
                <w:color w:val="000000"/>
              </w:rPr>
            </w:pPr>
            <w:r>
              <w:rPr>
                <w:color w:val="000000"/>
              </w:rPr>
              <w:t>1</w:t>
            </w:r>
          </w:p>
        </w:tc>
        <w:tc>
          <w:tcPr>
            <w:tcW w:w="1389" w:type="dxa"/>
            <w:shd w:val="clear" w:color="auto" w:fill="auto"/>
          </w:tcPr>
          <w:p w:rsidR="001B6283" w:rsidRPr="001B6283" w:rsidRDefault="001B6283" w:rsidP="001B6283">
            <w:pPr>
              <w:jc w:val="center"/>
              <w:rPr>
                <w:color w:val="000000"/>
              </w:rPr>
            </w:pPr>
            <w:r>
              <w:rPr>
                <w:color w:val="000000"/>
              </w:rPr>
              <w:t>32,8</w:t>
            </w:r>
          </w:p>
        </w:tc>
      </w:tr>
      <w:tr w:rsidR="001B6283" w:rsidRPr="001B6283">
        <w:tc>
          <w:tcPr>
            <w:tcW w:w="2628" w:type="dxa"/>
          </w:tcPr>
          <w:p w:rsidR="001B6283" w:rsidRPr="001B6283" w:rsidRDefault="001B6283" w:rsidP="001B6283">
            <w:pPr>
              <w:jc w:val="both"/>
              <w:rPr>
                <w:color w:val="000000"/>
              </w:rPr>
            </w:pPr>
            <w:r>
              <w:rPr>
                <w:color w:val="000000"/>
              </w:rPr>
              <w:t>картофель</w:t>
            </w:r>
          </w:p>
        </w:tc>
        <w:tc>
          <w:tcPr>
            <w:tcW w:w="1388" w:type="dxa"/>
            <w:shd w:val="clear" w:color="auto" w:fill="auto"/>
          </w:tcPr>
          <w:p w:rsidR="001B6283" w:rsidRPr="001B6283" w:rsidRDefault="001B6283" w:rsidP="001B6283">
            <w:pPr>
              <w:jc w:val="center"/>
              <w:rPr>
                <w:color w:val="000000"/>
              </w:rPr>
            </w:pPr>
            <w:r>
              <w:rPr>
                <w:color w:val="000000"/>
              </w:rPr>
              <w:t>144</w:t>
            </w:r>
          </w:p>
        </w:tc>
        <w:tc>
          <w:tcPr>
            <w:tcW w:w="1389" w:type="dxa"/>
            <w:shd w:val="clear" w:color="auto" w:fill="auto"/>
          </w:tcPr>
          <w:p w:rsidR="001B6283" w:rsidRPr="001B6283" w:rsidRDefault="001B6283" w:rsidP="001B6283">
            <w:pPr>
              <w:jc w:val="center"/>
              <w:rPr>
                <w:color w:val="000000"/>
              </w:rPr>
            </w:pPr>
            <w:r>
              <w:rPr>
                <w:color w:val="000000"/>
              </w:rPr>
              <w:t>2,5</w:t>
            </w:r>
          </w:p>
        </w:tc>
        <w:tc>
          <w:tcPr>
            <w:tcW w:w="1388" w:type="dxa"/>
            <w:shd w:val="clear" w:color="auto" w:fill="auto"/>
          </w:tcPr>
          <w:p w:rsidR="001B6283" w:rsidRPr="001B6283" w:rsidRDefault="001B6283" w:rsidP="001B6283">
            <w:pPr>
              <w:jc w:val="center"/>
              <w:rPr>
                <w:color w:val="000000"/>
              </w:rPr>
            </w:pPr>
            <w:r>
              <w:rPr>
                <w:color w:val="000000"/>
              </w:rPr>
              <w:t>7</w:t>
            </w:r>
          </w:p>
        </w:tc>
        <w:tc>
          <w:tcPr>
            <w:tcW w:w="1389" w:type="dxa"/>
            <w:shd w:val="clear" w:color="auto" w:fill="auto"/>
          </w:tcPr>
          <w:p w:rsidR="001B6283" w:rsidRPr="001B6283" w:rsidRDefault="001B6283" w:rsidP="001B6283">
            <w:pPr>
              <w:jc w:val="center"/>
              <w:rPr>
                <w:color w:val="000000"/>
              </w:rPr>
            </w:pPr>
            <w:r>
              <w:rPr>
                <w:color w:val="000000"/>
              </w:rPr>
              <w:t>13</w:t>
            </w:r>
          </w:p>
        </w:tc>
        <w:tc>
          <w:tcPr>
            <w:tcW w:w="1389" w:type="dxa"/>
            <w:shd w:val="clear" w:color="auto" w:fill="auto"/>
          </w:tcPr>
          <w:p w:rsidR="001B6283" w:rsidRPr="001B6283" w:rsidRDefault="001B6283" w:rsidP="001B6283">
            <w:pPr>
              <w:jc w:val="center"/>
              <w:rPr>
                <w:color w:val="000000"/>
              </w:rPr>
            </w:pPr>
            <w:r>
              <w:rPr>
                <w:color w:val="000000"/>
              </w:rPr>
              <w:t>17,5</w:t>
            </w:r>
          </w:p>
        </w:tc>
      </w:tr>
      <w:tr w:rsidR="001B6283" w:rsidRPr="001B6283">
        <w:tc>
          <w:tcPr>
            <w:tcW w:w="2628" w:type="dxa"/>
          </w:tcPr>
          <w:p w:rsidR="001B6283" w:rsidRPr="001B6283" w:rsidRDefault="001B6283" w:rsidP="001B6283">
            <w:pPr>
              <w:jc w:val="both"/>
              <w:rPr>
                <w:color w:val="000000"/>
              </w:rPr>
            </w:pPr>
            <w:r>
              <w:rPr>
                <w:color w:val="000000"/>
              </w:rPr>
              <w:t>овощи</w:t>
            </w:r>
          </w:p>
        </w:tc>
        <w:tc>
          <w:tcPr>
            <w:tcW w:w="1388" w:type="dxa"/>
            <w:shd w:val="clear" w:color="auto" w:fill="auto"/>
          </w:tcPr>
          <w:p w:rsidR="001B6283" w:rsidRPr="001B6283" w:rsidRDefault="001B6283" w:rsidP="001B6283">
            <w:pPr>
              <w:jc w:val="center"/>
              <w:rPr>
                <w:color w:val="000000"/>
              </w:rPr>
            </w:pPr>
            <w:r>
              <w:rPr>
                <w:color w:val="000000"/>
              </w:rPr>
              <w:t>-</w:t>
            </w:r>
          </w:p>
        </w:tc>
        <w:tc>
          <w:tcPr>
            <w:tcW w:w="1389" w:type="dxa"/>
            <w:shd w:val="clear" w:color="auto" w:fill="auto"/>
          </w:tcPr>
          <w:p w:rsidR="001B6283" w:rsidRPr="001B6283" w:rsidRDefault="001B6283" w:rsidP="001B6283">
            <w:pPr>
              <w:jc w:val="center"/>
              <w:rPr>
                <w:color w:val="000000"/>
              </w:rPr>
            </w:pPr>
            <w:r>
              <w:rPr>
                <w:color w:val="000000"/>
              </w:rPr>
              <w:t>-</w:t>
            </w:r>
          </w:p>
        </w:tc>
        <w:tc>
          <w:tcPr>
            <w:tcW w:w="1388" w:type="dxa"/>
            <w:shd w:val="clear" w:color="auto" w:fill="auto"/>
          </w:tcPr>
          <w:p w:rsidR="001B6283" w:rsidRPr="001B6283" w:rsidRDefault="001B6283" w:rsidP="001B6283">
            <w:pPr>
              <w:jc w:val="center"/>
              <w:rPr>
                <w:color w:val="000000"/>
              </w:rPr>
            </w:pPr>
            <w:r>
              <w:rPr>
                <w:color w:val="000000"/>
              </w:rPr>
              <w:t>-</w:t>
            </w:r>
          </w:p>
        </w:tc>
        <w:tc>
          <w:tcPr>
            <w:tcW w:w="1389" w:type="dxa"/>
            <w:shd w:val="clear" w:color="auto" w:fill="auto"/>
          </w:tcPr>
          <w:p w:rsidR="001B6283" w:rsidRPr="001B6283" w:rsidRDefault="001B6283" w:rsidP="001B6283">
            <w:pPr>
              <w:jc w:val="center"/>
              <w:rPr>
                <w:color w:val="000000"/>
              </w:rPr>
            </w:pPr>
            <w:r>
              <w:rPr>
                <w:color w:val="000000"/>
              </w:rPr>
              <w:t>-</w:t>
            </w:r>
          </w:p>
        </w:tc>
        <w:tc>
          <w:tcPr>
            <w:tcW w:w="1389" w:type="dxa"/>
            <w:shd w:val="clear" w:color="auto" w:fill="auto"/>
          </w:tcPr>
          <w:p w:rsidR="001B6283" w:rsidRPr="001B6283" w:rsidRDefault="001B6283" w:rsidP="001B6283">
            <w:pPr>
              <w:jc w:val="center"/>
              <w:rPr>
                <w:color w:val="000000"/>
              </w:rPr>
            </w:pPr>
            <w:r>
              <w:rPr>
                <w:color w:val="000000"/>
              </w:rPr>
              <w:t>-</w:t>
            </w:r>
          </w:p>
        </w:tc>
      </w:tr>
      <w:tr w:rsidR="001B6283" w:rsidRPr="001B6283">
        <w:tc>
          <w:tcPr>
            <w:tcW w:w="2628" w:type="dxa"/>
          </w:tcPr>
          <w:p w:rsidR="001B6283" w:rsidRPr="001B6283" w:rsidRDefault="001B6283" w:rsidP="001B6283">
            <w:pPr>
              <w:jc w:val="both"/>
              <w:rPr>
                <w:color w:val="000000"/>
              </w:rPr>
            </w:pPr>
            <w:r>
              <w:rPr>
                <w:color w:val="000000"/>
              </w:rPr>
              <w:t>прочие</w:t>
            </w:r>
          </w:p>
        </w:tc>
        <w:tc>
          <w:tcPr>
            <w:tcW w:w="1388" w:type="dxa"/>
            <w:shd w:val="clear" w:color="auto" w:fill="auto"/>
          </w:tcPr>
          <w:p w:rsidR="001B6283" w:rsidRPr="001B6283" w:rsidRDefault="001B6283" w:rsidP="001B6283">
            <w:pPr>
              <w:jc w:val="center"/>
              <w:rPr>
                <w:color w:val="000000"/>
              </w:rPr>
            </w:pPr>
            <w:r>
              <w:rPr>
                <w:color w:val="000000"/>
              </w:rPr>
              <w:t>26</w:t>
            </w:r>
          </w:p>
        </w:tc>
        <w:tc>
          <w:tcPr>
            <w:tcW w:w="1389" w:type="dxa"/>
            <w:shd w:val="clear" w:color="auto" w:fill="auto"/>
          </w:tcPr>
          <w:p w:rsidR="001B6283" w:rsidRPr="001B6283" w:rsidRDefault="001B6283" w:rsidP="001B6283">
            <w:pPr>
              <w:jc w:val="center"/>
              <w:rPr>
                <w:color w:val="000000"/>
              </w:rPr>
            </w:pPr>
            <w:r>
              <w:rPr>
                <w:color w:val="000000"/>
              </w:rPr>
              <w:t>0,5</w:t>
            </w:r>
          </w:p>
        </w:tc>
        <w:tc>
          <w:tcPr>
            <w:tcW w:w="1388" w:type="dxa"/>
            <w:shd w:val="clear" w:color="auto" w:fill="auto"/>
          </w:tcPr>
          <w:p w:rsidR="001B6283" w:rsidRPr="001B6283" w:rsidRDefault="001B6283" w:rsidP="001B6283">
            <w:pPr>
              <w:jc w:val="center"/>
              <w:rPr>
                <w:color w:val="000000"/>
              </w:rPr>
            </w:pPr>
            <w:r>
              <w:rPr>
                <w:color w:val="000000"/>
              </w:rPr>
              <w:t>9</w:t>
            </w:r>
          </w:p>
        </w:tc>
        <w:tc>
          <w:tcPr>
            <w:tcW w:w="1389" w:type="dxa"/>
            <w:shd w:val="clear" w:color="auto" w:fill="auto"/>
          </w:tcPr>
          <w:p w:rsidR="001B6283" w:rsidRPr="001B6283" w:rsidRDefault="001B6283" w:rsidP="001B6283">
            <w:pPr>
              <w:jc w:val="center"/>
              <w:rPr>
                <w:color w:val="000000"/>
              </w:rPr>
            </w:pPr>
            <w:r>
              <w:rPr>
                <w:color w:val="000000"/>
              </w:rPr>
              <w:t>17</w:t>
            </w:r>
          </w:p>
        </w:tc>
        <w:tc>
          <w:tcPr>
            <w:tcW w:w="1389" w:type="dxa"/>
            <w:shd w:val="clear" w:color="auto" w:fill="auto"/>
          </w:tcPr>
          <w:p w:rsidR="001B6283" w:rsidRPr="001B6283" w:rsidRDefault="001B6283" w:rsidP="001B6283">
            <w:pPr>
              <w:jc w:val="center"/>
              <w:rPr>
                <w:color w:val="000000"/>
              </w:rPr>
            </w:pPr>
            <w:r>
              <w:rPr>
                <w:color w:val="000000"/>
              </w:rPr>
              <w:t>8,5</w:t>
            </w:r>
          </w:p>
        </w:tc>
      </w:tr>
      <w:tr w:rsidR="001B6283" w:rsidRPr="001B6283">
        <w:tc>
          <w:tcPr>
            <w:tcW w:w="2628" w:type="dxa"/>
          </w:tcPr>
          <w:p w:rsidR="001B6283" w:rsidRPr="001B6283" w:rsidRDefault="001B6283" w:rsidP="001B6283">
            <w:pPr>
              <w:jc w:val="both"/>
              <w:rPr>
                <w:i/>
                <w:color w:val="000000"/>
              </w:rPr>
            </w:pPr>
            <w:r>
              <w:rPr>
                <w:i/>
                <w:color w:val="000000"/>
              </w:rPr>
              <w:t>Животноводство-всего</w:t>
            </w:r>
          </w:p>
        </w:tc>
        <w:tc>
          <w:tcPr>
            <w:tcW w:w="1388" w:type="dxa"/>
            <w:shd w:val="clear" w:color="auto" w:fill="auto"/>
          </w:tcPr>
          <w:p w:rsidR="001B6283" w:rsidRPr="001B6283" w:rsidRDefault="001B6283" w:rsidP="001B6283">
            <w:pPr>
              <w:jc w:val="center"/>
              <w:rPr>
                <w:color w:val="000000"/>
              </w:rPr>
            </w:pPr>
            <w:r>
              <w:rPr>
                <w:color w:val="000000"/>
              </w:rPr>
              <w:t>3114</w:t>
            </w:r>
          </w:p>
        </w:tc>
        <w:tc>
          <w:tcPr>
            <w:tcW w:w="1389" w:type="dxa"/>
            <w:shd w:val="clear" w:color="auto" w:fill="auto"/>
          </w:tcPr>
          <w:p w:rsidR="001B6283" w:rsidRPr="001B6283" w:rsidRDefault="001B6283" w:rsidP="001B6283">
            <w:pPr>
              <w:jc w:val="center"/>
              <w:rPr>
                <w:color w:val="000000"/>
              </w:rPr>
            </w:pPr>
            <w:r>
              <w:rPr>
                <w:color w:val="000000"/>
              </w:rPr>
              <w:t>53,3</w:t>
            </w:r>
          </w:p>
        </w:tc>
        <w:tc>
          <w:tcPr>
            <w:tcW w:w="1388" w:type="dxa"/>
            <w:shd w:val="clear" w:color="auto" w:fill="auto"/>
          </w:tcPr>
          <w:p w:rsidR="001B6283" w:rsidRPr="001B6283" w:rsidRDefault="001B6283" w:rsidP="001B6283">
            <w:pPr>
              <w:jc w:val="center"/>
              <w:rPr>
                <w:color w:val="000000"/>
              </w:rPr>
            </w:pPr>
            <w:r>
              <w:rPr>
                <w:color w:val="000000"/>
              </w:rPr>
              <w:t>-</w:t>
            </w:r>
          </w:p>
        </w:tc>
        <w:tc>
          <w:tcPr>
            <w:tcW w:w="1389" w:type="dxa"/>
            <w:shd w:val="clear" w:color="auto" w:fill="auto"/>
          </w:tcPr>
          <w:p w:rsidR="001B6283" w:rsidRPr="001B6283" w:rsidRDefault="001B6283" w:rsidP="001B6283">
            <w:pPr>
              <w:jc w:val="center"/>
              <w:rPr>
                <w:color w:val="000000"/>
              </w:rPr>
            </w:pPr>
            <w:r>
              <w:rPr>
                <w:color w:val="000000"/>
              </w:rPr>
              <w:t>-</w:t>
            </w:r>
          </w:p>
        </w:tc>
        <w:tc>
          <w:tcPr>
            <w:tcW w:w="1389" w:type="dxa"/>
            <w:shd w:val="clear" w:color="auto" w:fill="auto"/>
          </w:tcPr>
          <w:p w:rsidR="001B6283" w:rsidRPr="001B6283" w:rsidRDefault="001B6283" w:rsidP="001B6283">
            <w:pPr>
              <w:jc w:val="center"/>
              <w:rPr>
                <w:color w:val="000000"/>
              </w:rPr>
            </w:pPr>
            <w:r>
              <w:rPr>
                <w:color w:val="000000"/>
              </w:rPr>
              <w:t>-</w:t>
            </w:r>
          </w:p>
        </w:tc>
      </w:tr>
      <w:tr w:rsidR="001B6283" w:rsidRPr="001B6283">
        <w:tc>
          <w:tcPr>
            <w:tcW w:w="2628" w:type="dxa"/>
          </w:tcPr>
          <w:p w:rsidR="001B6283" w:rsidRPr="001B6283" w:rsidRDefault="001B6283" w:rsidP="001B6283">
            <w:pPr>
              <w:jc w:val="both"/>
              <w:rPr>
                <w:color w:val="000000"/>
              </w:rPr>
            </w:pPr>
            <w:r>
              <w:rPr>
                <w:color w:val="000000"/>
              </w:rPr>
              <w:t>КРС</w:t>
            </w:r>
          </w:p>
        </w:tc>
        <w:tc>
          <w:tcPr>
            <w:tcW w:w="1388" w:type="dxa"/>
            <w:shd w:val="clear" w:color="auto" w:fill="auto"/>
          </w:tcPr>
          <w:p w:rsidR="001B6283" w:rsidRPr="001B6283" w:rsidRDefault="001B6283" w:rsidP="001B6283">
            <w:pPr>
              <w:jc w:val="center"/>
              <w:rPr>
                <w:color w:val="000000"/>
              </w:rPr>
            </w:pPr>
            <w:r>
              <w:rPr>
                <w:color w:val="000000"/>
              </w:rPr>
              <w:t>1577</w:t>
            </w:r>
          </w:p>
        </w:tc>
        <w:tc>
          <w:tcPr>
            <w:tcW w:w="1389" w:type="dxa"/>
            <w:shd w:val="clear" w:color="auto" w:fill="auto"/>
          </w:tcPr>
          <w:p w:rsidR="001B6283" w:rsidRPr="001B6283" w:rsidRDefault="001B6283" w:rsidP="001B6283">
            <w:pPr>
              <w:jc w:val="center"/>
              <w:rPr>
                <w:color w:val="000000"/>
              </w:rPr>
            </w:pPr>
            <w:r>
              <w:rPr>
                <w:color w:val="000000"/>
              </w:rPr>
              <w:t>27,0</w:t>
            </w:r>
          </w:p>
        </w:tc>
        <w:tc>
          <w:tcPr>
            <w:tcW w:w="1388" w:type="dxa"/>
            <w:shd w:val="clear" w:color="auto" w:fill="auto"/>
          </w:tcPr>
          <w:p w:rsidR="001B6283" w:rsidRPr="001B6283" w:rsidRDefault="001B6283" w:rsidP="001B6283">
            <w:pPr>
              <w:jc w:val="center"/>
              <w:rPr>
                <w:color w:val="000000"/>
              </w:rPr>
            </w:pPr>
            <w:r>
              <w:rPr>
                <w:color w:val="000000"/>
              </w:rPr>
              <w:t>2</w:t>
            </w:r>
          </w:p>
        </w:tc>
        <w:tc>
          <w:tcPr>
            <w:tcW w:w="1389" w:type="dxa"/>
            <w:shd w:val="clear" w:color="auto" w:fill="auto"/>
          </w:tcPr>
          <w:p w:rsidR="001B6283" w:rsidRPr="001B6283" w:rsidRDefault="001B6283" w:rsidP="001B6283">
            <w:pPr>
              <w:jc w:val="center"/>
              <w:rPr>
                <w:color w:val="000000"/>
              </w:rPr>
            </w:pPr>
            <w:r>
              <w:rPr>
                <w:color w:val="000000"/>
              </w:rPr>
              <w:t>3</w:t>
            </w:r>
          </w:p>
        </w:tc>
        <w:tc>
          <w:tcPr>
            <w:tcW w:w="1389" w:type="dxa"/>
            <w:shd w:val="clear" w:color="auto" w:fill="auto"/>
          </w:tcPr>
          <w:p w:rsidR="001B6283" w:rsidRPr="001B6283" w:rsidRDefault="001B6283" w:rsidP="001B6283">
            <w:pPr>
              <w:jc w:val="center"/>
              <w:rPr>
                <w:color w:val="000000"/>
              </w:rPr>
            </w:pPr>
            <w:r>
              <w:rPr>
                <w:color w:val="000000"/>
              </w:rPr>
              <w:t>81</w:t>
            </w:r>
          </w:p>
        </w:tc>
      </w:tr>
      <w:tr w:rsidR="001B6283" w:rsidRPr="001B6283">
        <w:tc>
          <w:tcPr>
            <w:tcW w:w="2628" w:type="dxa"/>
          </w:tcPr>
          <w:p w:rsidR="001B6283" w:rsidRPr="001B6283" w:rsidRDefault="001B6283" w:rsidP="001B6283">
            <w:pPr>
              <w:jc w:val="both"/>
              <w:rPr>
                <w:color w:val="000000"/>
              </w:rPr>
            </w:pPr>
            <w:r>
              <w:rPr>
                <w:color w:val="000000"/>
              </w:rPr>
              <w:t>молоко</w:t>
            </w:r>
          </w:p>
        </w:tc>
        <w:tc>
          <w:tcPr>
            <w:tcW w:w="1388" w:type="dxa"/>
            <w:shd w:val="clear" w:color="auto" w:fill="auto"/>
          </w:tcPr>
          <w:p w:rsidR="001B6283" w:rsidRPr="001B6283" w:rsidRDefault="001B6283" w:rsidP="001B6283">
            <w:pPr>
              <w:jc w:val="center"/>
              <w:rPr>
                <w:color w:val="000000"/>
              </w:rPr>
            </w:pPr>
            <w:r>
              <w:rPr>
                <w:color w:val="000000"/>
              </w:rPr>
              <w:t>573</w:t>
            </w:r>
          </w:p>
        </w:tc>
        <w:tc>
          <w:tcPr>
            <w:tcW w:w="1389" w:type="dxa"/>
            <w:shd w:val="clear" w:color="auto" w:fill="auto"/>
          </w:tcPr>
          <w:p w:rsidR="001B6283" w:rsidRPr="001B6283" w:rsidRDefault="001B6283" w:rsidP="001B6283">
            <w:pPr>
              <w:jc w:val="center"/>
              <w:rPr>
                <w:color w:val="000000"/>
              </w:rPr>
            </w:pPr>
            <w:r>
              <w:rPr>
                <w:color w:val="000000"/>
              </w:rPr>
              <w:t>9,8</w:t>
            </w:r>
          </w:p>
        </w:tc>
        <w:tc>
          <w:tcPr>
            <w:tcW w:w="1388" w:type="dxa"/>
            <w:shd w:val="clear" w:color="auto" w:fill="auto"/>
          </w:tcPr>
          <w:p w:rsidR="001B6283" w:rsidRPr="001B6283" w:rsidRDefault="001B6283" w:rsidP="001B6283">
            <w:pPr>
              <w:jc w:val="center"/>
              <w:rPr>
                <w:color w:val="000000"/>
              </w:rPr>
            </w:pPr>
            <w:r>
              <w:rPr>
                <w:color w:val="000000"/>
              </w:rPr>
              <w:t>5</w:t>
            </w:r>
          </w:p>
        </w:tc>
        <w:tc>
          <w:tcPr>
            <w:tcW w:w="1389" w:type="dxa"/>
            <w:shd w:val="clear" w:color="auto" w:fill="auto"/>
          </w:tcPr>
          <w:p w:rsidR="001B6283" w:rsidRPr="001B6283" w:rsidRDefault="001B6283" w:rsidP="001B6283">
            <w:pPr>
              <w:jc w:val="center"/>
              <w:rPr>
                <w:color w:val="000000"/>
              </w:rPr>
            </w:pPr>
            <w:r>
              <w:rPr>
                <w:color w:val="000000"/>
              </w:rPr>
              <w:t>9</w:t>
            </w:r>
          </w:p>
        </w:tc>
        <w:tc>
          <w:tcPr>
            <w:tcW w:w="1389" w:type="dxa"/>
            <w:shd w:val="clear" w:color="auto" w:fill="auto"/>
          </w:tcPr>
          <w:p w:rsidR="001B6283" w:rsidRPr="001B6283" w:rsidRDefault="001B6283" w:rsidP="001B6283">
            <w:pPr>
              <w:jc w:val="center"/>
              <w:rPr>
                <w:color w:val="000000"/>
              </w:rPr>
            </w:pPr>
            <w:r>
              <w:rPr>
                <w:color w:val="000000"/>
              </w:rPr>
              <w:t>88,2</w:t>
            </w:r>
          </w:p>
        </w:tc>
      </w:tr>
      <w:tr w:rsidR="001B6283" w:rsidRPr="001B6283">
        <w:tc>
          <w:tcPr>
            <w:tcW w:w="2628" w:type="dxa"/>
          </w:tcPr>
          <w:p w:rsidR="001B6283" w:rsidRPr="001B6283" w:rsidRDefault="001B6283" w:rsidP="001B6283">
            <w:pPr>
              <w:jc w:val="both"/>
              <w:rPr>
                <w:color w:val="000000"/>
              </w:rPr>
            </w:pPr>
            <w:r>
              <w:rPr>
                <w:color w:val="000000"/>
              </w:rPr>
              <w:t>лошади</w:t>
            </w:r>
          </w:p>
        </w:tc>
        <w:tc>
          <w:tcPr>
            <w:tcW w:w="1388" w:type="dxa"/>
            <w:shd w:val="clear" w:color="auto" w:fill="auto"/>
          </w:tcPr>
          <w:p w:rsidR="001B6283" w:rsidRPr="001B6283" w:rsidRDefault="001B6283" w:rsidP="001B6283">
            <w:pPr>
              <w:jc w:val="center"/>
              <w:rPr>
                <w:color w:val="000000"/>
              </w:rPr>
            </w:pPr>
            <w:r>
              <w:rPr>
                <w:color w:val="000000"/>
              </w:rPr>
              <w:t>113</w:t>
            </w:r>
          </w:p>
        </w:tc>
        <w:tc>
          <w:tcPr>
            <w:tcW w:w="1389" w:type="dxa"/>
            <w:shd w:val="clear" w:color="auto" w:fill="auto"/>
          </w:tcPr>
          <w:p w:rsidR="001B6283" w:rsidRPr="001B6283" w:rsidRDefault="001B6283" w:rsidP="001B6283">
            <w:pPr>
              <w:jc w:val="center"/>
              <w:rPr>
                <w:color w:val="000000"/>
              </w:rPr>
            </w:pPr>
            <w:r>
              <w:rPr>
                <w:color w:val="000000"/>
              </w:rPr>
              <w:t>1,9</w:t>
            </w:r>
          </w:p>
        </w:tc>
        <w:tc>
          <w:tcPr>
            <w:tcW w:w="1388" w:type="dxa"/>
            <w:shd w:val="clear" w:color="auto" w:fill="auto"/>
          </w:tcPr>
          <w:p w:rsidR="001B6283" w:rsidRPr="001B6283" w:rsidRDefault="001B6283" w:rsidP="001B6283">
            <w:pPr>
              <w:jc w:val="center"/>
              <w:rPr>
                <w:color w:val="000000"/>
              </w:rPr>
            </w:pPr>
            <w:r>
              <w:rPr>
                <w:color w:val="000000"/>
              </w:rPr>
              <w:t>8</w:t>
            </w:r>
          </w:p>
        </w:tc>
        <w:tc>
          <w:tcPr>
            <w:tcW w:w="1389" w:type="dxa"/>
            <w:shd w:val="clear" w:color="auto" w:fill="auto"/>
          </w:tcPr>
          <w:p w:rsidR="001B6283" w:rsidRPr="001B6283" w:rsidRDefault="001B6283" w:rsidP="001B6283">
            <w:pPr>
              <w:jc w:val="center"/>
              <w:rPr>
                <w:color w:val="000000"/>
              </w:rPr>
            </w:pPr>
            <w:r>
              <w:rPr>
                <w:color w:val="000000"/>
              </w:rPr>
              <w:t>15</w:t>
            </w:r>
          </w:p>
        </w:tc>
        <w:tc>
          <w:tcPr>
            <w:tcW w:w="1389" w:type="dxa"/>
            <w:shd w:val="clear" w:color="auto" w:fill="auto"/>
          </w:tcPr>
          <w:p w:rsidR="001B6283" w:rsidRPr="001B6283" w:rsidRDefault="001B6283" w:rsidP="001B6283">
            <w:pPr>
              <w:jc w:val="center"/>
              <w:rPr>
                <w:color w:val="000000"/>
              </w:rPr>
            </w:pPr>
            <w:r>
              <w:rPr>
                <w:color w:val="000000"/>
              </w:rPr>
              <w:t>28,5</w:t>
            </w:r>
          </w:p>
        </w:tc>
      </w:tr>
      <w:tr w:rsidR="001B6283" w:rsidRPr="001B6283">
        <w:tc>
          <w:tcPr>
            <w:tcW w:w="2628" w:type="dxa"/>
          </w:tcPr>
          <w:p w:rsidR="001B6283" w:rsidRDefault="001B6283" w:rsidP="001B6283">
            <w:pPr>
              <w:jc w:val="both"/>
              <w:rPr>
                <w:color w:val="000000"/>
              </w:rPr>
            </w:pPr>
            <w:r>
              <w:rPr>
                <w:color w:val="000000"/>
              </w:rPr>
              <w:t>свиноводство</w:t>
            </w:r>
          </w:p>
        </w:tc>
        <w:tc>
          <w:tcPr>
            <w:tcW w:w="1388" w:type="dxa"/>
            <w:shd w:val="clear" w:color="auto" w:fill="auto"/>
          </w:tcPr>
          <w:p w:rsidR="001B6283" w:rsidRDefault="001B6283" w:rsidP="001B6283">
            <w:pPr>
              <w:jc w:val="center"/>
              <w:rPr>
                <w:color w:val="000000"/>
              </w:rPr>
            </w:pPr>
            <w:r>
              <w:rPr>
                <w:color w:val="000000"/>
              </w:rPr>
              <w:t>607</w:t>
            </w:r>
          </w:p>
        </w:tc>
        <w:tc>
          <w:tcPr>
            <w:tcW w:w="1389" w:type="dxa"/>
            <w:shd w:val="clear" w:color="auto" w:fill="auto"/>
          </w:tcPr>
          <w:p w:rsidR="001B6283" w:rsidRDefault="001B6283" w:rsidP="001B6283">
            <w:pPr>
              <w:jc w:val="center"/>
              <w:rPr>
                <w:color w:val="000000"/>
              </w:rPr>
            </w:pPr>
            <w:r>
              <w:rPr>
                <w:color w:val="000000"/>
              </w:rPr>
              <w:t>10,4</w:t>
            </w:r>
          </w:p>
        </w:tc>
        <w:tc>
          <w:tcPr>
            <w:tcW w:w="1388" w:type="dxa"/>
            <w:shd w:val="clear" w:color="auto" w:fill="auto"/>
          </w:tcPr>
          <w:p w:rsidR="001B6283" w:rsidRDefault="001B6283" w:rsidP="001B6283">
            <w:pPr>
              <w:jc w:val="center"/>
              <w:rPr>
                <w:color w:val="000000"/>
              </w:rPr>
            </w:pPr>
            <w:r>
              <w:rPr>
                <w:color w:val="000000"/>
              </w:rPr>
              <w:t>4</w:t>
            </w:r>
          </w:p>
        </w:tc>
        <w:tc>
          <w:tcPr>
            <w:tcW w:w="1389" w:type="dxa"/>
            <w:shd w:val="clear" w:color="auto" w:fill="auto"/>
          </w:tcPr>
          <w:p w:rsidR="001B6283" w:rsidRDefault="001B6283" w:rsidP="001B6283">
            <w:pPr>
              <w:jc w:val="center"/>
              <w:rPr>
                <w:color w:val="000000"/>
              </w:rPr>
            </w:pPr>
            <w:r>
              <w:rPr>
                <w:color w:val="000000"/>
              </w:rPr>
              <w:t>7</w:t>
            </w:r>
          </w:p>
        </w:tc>
        <w:tc>
          <w:tcPr>
            <w:tcW w:w="1389" w:type="dxa"/>
            <w:shd w:val="clear" w:color="auto" w:fill="auto"/>
          </w:tcPr>
          <w:p w:rsidR="001B6283" w:rsidRDefault="001B6283" w:rsidP="001B6283">
            <w:pPr>
              <w:jc w:val="center"/>
              <w:rPr>
                <w:color w:val="000000"/>
              </w:rPr>
            </w:pPr>
            <w:r>
              <w:rPr>
                <w:color w:val="000000"/>
              </w:rPr>
              <w:t>72,8</w:t>
            </w:r>
          </w:p>
        </w:tc>
      </w:tr>
      <w:tr w:rsidR="001B6283" w:rsidRPr="001B6283">
        <w:tc>
          <w:tcPr>
            <w:tcW w:w="2628" w:type="dxa"/>
          </w:tcPr>
          <w:p w:rsidR="001B6283" w:rsidRDefault="001B6283" w:rsidP="001B6283">
            <w:pPr>
              <w:jc w:val="both"/>
              <w:rPr>
                <w:color w:val="000000"/>
              </w:rPr>
            </w:pPr>
            <w:r>
              <w:rPr>
                <w:color w:val="000000"/>
              </w:rPr>
              <w:t>прочие</w:t>
            </w:r>
          </w:p>
        </w:tc>
        <w:tc>
          <w:tcPr>
            <w:tcW w:w="1388" w:type="dxa"/>
            <w:shd w:val="clear" w:color="auto" w:fill="auto"/>
          </w:tcPr>
          <w:p w:rsidR="001B6283" w:rsidRDefault="001B6283" w:rsidP="001B6283">
            <w:pPr>
              <w:jc w:val="center"/>
              <w:rPr>
                <w:color w:val="000000"/>
              </w:rPr>
            </w:pPr>
            <w:r>
              <w:rPr>
                <w:color w:val="000000"/>
              </w:rPr>
              <w:t>244</w:t>
            </w:r>
          </w:p>
        </w:tc>
        <w:tc>
          <w:tcPr>
            <w:tcW w:w="1389" w:type="dxa"/>
            <w:shd w:val="clear" w:color="auto" w:fill="auto"/>
          </w:tcPr>
          <w:p w:rsidR="001B6283" w:rsidRDefault="001B6283" w:rsidP="001B6283">
            <w:pPr>
              <w:jc w:val="center"/>
              <w:rPr>
                <w:color w:val="000000"/>
              </w:rPr>
            </w:pPr>
            <w:r>
              <w:rPr>
                <w:color w:val="000000"/>
              </w:rPr>
              <w:t>4,2</w:t>
            </w:r>
          </w:p>
        </w:tc>
        <w:tc>
          <w:tcPr>
            <w:tcW w:w="1388" w:type="dxa"/>
            <w:shd w:val="clear" w:color="auto" w:fill="auto"/>
          </w:tcPr>
          <w:p w:rsidR="001B6283" w:rsidRDefault="001B6283" w:rsidP="001B6283">
            <w:pPr>
              <w:jc w:val="center"/>
              <w:rPr>
                <w:color w:val="000000"/>
              </w:rPr>
            </w:pPr>
            <w:r>
              <w:rPr>
                <w:color w:val="000000"/>
              </w:rPr>
              <w:t>6</w:t>
            </w:r>
          </w:p>
        </w:tc>
        <w:tc>
          <w:tcPr>
            <w:tcW w:w="1389" w:type="dxa"/>
            <w:shd w:val="clear" w:color="auto" w:fill="auto"/>
          </w:tcPr>
          <w:p w:rsidR="001B6283" w:rsidRDefault="001B6283" w:rsidP="001B6283">
            <w:pPr>
              <w:jc w:val="center"/>
              <w:rPr>
                <w:color w:val="000000"/>
              </w:rPr>
            </w:pPr>
            <w:r>
              <w:rPr>
                <w:color w:val="000000"/>
              </w:rPr>
              <w:t>11</w:t>
            </w:r>
          </w:p>
        </w:tc>
        <w:tc>
          <w:tcPr>
            <w:tcW w:w="1389" w:type="dxa"/>
            <w:shd w:val="clear" w:color="auto" w:fill="auto"/>
          </w:tcPr>
          <w:p w:rsidR="001B6283" w:rsidRDefault="001B6283" w:rsidP="001B6283">
            <w:pPr>
              <w:jc w:val="center"/>
              <w:rPr>
                <w:color w:val="000000"/>
              </w:rPr>
            </w:pPr>
            <w:r>
              <w:rPr>
                <w:color w:val="000000"/>
              </w:rPr>
              <w:t>46,2</w:t>
            </w:r>
          </w:p>
        </w:tc>
      </w:tr>
      <w:tr w:rsidR="001B6283" w:rsidRPr="001B6283">
        <w:tc>
          <w:tcPr>
            <w:tcW w:w="2628" w:type="dxa"/>
          </w:tcPr>
          <w:p w:rsidR="001B6283" w:rsidRDefault="001B6283" w:rsidP="001B6283">
            <w:pPr>
              <w:jc w:val="both"/>
              <w:rPr>
                <w:color w:val="000000"/>
              </w:rPr>
            </w:pPr>
            <w:r>
              <w:rPr>
                <w:color w:val="000000"/>
              </w:rPr>
              <w:t>Прочие отрасли</w:t>
            </w:r>
          </w:p>
        </w:tc>
        <w:tc>
          <w:tcPr>
            <w:tcW w:w="1388" w:type="dxa"/>
            <w:shd w:val="clear" w:color="auto" w:fill="auto"/>
          </w:tcPr>
          <w:p w:rsidR="001B6283" w:rsidRDefault="001B6283" w:rsidP="001B6283">
            <w:pPr>
              <w:jc w:val="center"/>
              <w:rPr>
                <w:color w:val="000000"/>
              </w:rPr>
            </w:pPr>
            <w:r>
              <w:rPr>
                <w:color w:val="000000"/>
              </w:rPr>
              <w:t>640</w:t>
            </w:r>
          </w:p>
        </w:tc>
        <w:tc>
          <w:tcPr>
            <w:tcW w:w="1389" w:type="dxa"/>
            <w:shd w:val="clear" w:color="auto" w:fill="auto"/>
          </w:tcPr>
          <w:p w:rsidR="001B6283" w:rsidRDefault="001B6283" w:rsidP="001B6283">
            <w:pPr>
              <w:jc w:val="center"/>
              <w:rPr>
                <w:color w:val="000000"/>
              </w:rPr>
            </w:pPr>
            <w:r>
              <w:rPr>
                <w:color w:val="000000"/>
              </w:rPr>
              <w:t>10,9</w:t>
            </w:r>
          </w:p>
        </w:tc>
        <w:tc>
          <w:tcPr>
            <w:tcW w:w="1388" w:type="dxa"/>
            <w:shd w:val="clear" w:color="auto" w:fill="auto"/>
          </w:tcPr>
          <w:p w:rsidR="001B6283" w:rsidRDefault="001B6283" w:rsidP="001B6283">
            <w:pPr>
              <w:jc w:val="center"/>
              <w:rPr>
                <w:color w:val="000000"/>
              </w:rPr>
            </w:pPr>
            <w:r>
              <w:rPr>
                <w:color w:val="000000"/>
              </w:rPr>
              <w:t>3</w:t>
            </w:r>
          </w:p>
        </w:tc>
        <w:tc>
          <w:tcPr>
            <w:tcW w:w="1389" w:type="dxa"/>
            <w:shd w:val="clear" w:color="auto" w:fill="auto"/>
          </w:tcPr>
          <w:p w:rsidR="001B6283" w:rsidRDefault="001B6283" w:rsidP="001B6283">
            <w:pPr>
              <w:jc w:val="center"/>
              <w:rPr>
                <w:color w:val="000000"/>
              </w:rPr>
            </w:pPr>
            <w:r>
              <w:rPr>
                <w:color w:val="000000"/>
              </w:rPr>
              <w:t>5</w:t>
            </w:r>
          </w:p>
        </w:tc>
        <w:tc>
          <w:tcPr>
            <w:tcW w:w="1389" w:type="dxa"/>
            <w:shd w:val="clear" w:color="auto" w:fill="auto"/>
          </w:tcPr>
          <w:p w:rsidR="001B6283" w:rsidRDefault="001B6283" w:rsidP="001B6283">
            <w:pPr>
              <w:jc w:val="center"/>
              <w:rPr>
                <w:color w:val="000000"/>
              </w:rPr>
            </w:pPr>
            <w:r>
              <w:rPr>
                <w:color w:val="000000"/>
              </w:rPr>
              <w:t>54,5</w:t>
            </w:r>
          </w:p>
        </w:tc>
      </w:tr>
      <w:tr w:rsidR="001B6283" w:rsidRPr="001B6283">
        <w:tc>
          <w:tcPr>
            <w:tcW w:w="2628" w:type="dxa"/>
          </w:tcPr>
          <w:p w:rsidR="001B6283" w:rsidRPr="001B6283" w:rsidRDefault="001B6283" w:rsidP="001B6283">
            <w:pPr>
              <w:jc w:val="both"/>
              <w:rPr>
                <w:i/>
                <w:color w:val="000000"/>
              </w:rPr>
            </w:pPr>
            <w:r>
              <w:rPr>
                <w:i/>
                <w:color w:val="000000"/>
              </w:rPr>
              <w:t>Всего по хозяйству</w:t>
            </w:r>
          </w:p>
        </w:tc>
        <w:tc>
          <w:tcPr>
            <w:tcW w:w="1388" w:type="dxa"/>
            <w:shd w:val="clear" w:color="auto" w:fill="auto"/>
          </w:tcPr>
          <w:p w:rsidR="001B6283" w:rsidRDefault="001B6283" w:rsidP="001B6283">
            <w:pPr>
              <w:jc w:val="center"/>
              <w:rPr>
                <w:color w:val="000000"/>
              </w:rPr>
            </w:pPr>
            <w:r>
              <w:rPr>
                <w:color w:val="000000"/>
              </w:rPr>
              <w:t>5841</w:t>
            </w:r>
          </w:p>
        </w:tc>
        <w:tc>
          <w:tcPr>
            <w:tcW w:w="1389" w:type="dxa"/>
            <w:shd w:val="clear" w:color="auto" w:fill="auto"/>
          </w:tcPr>
          <w:p w:rsidR="001B6283" w:rsidRDefault="001B6283" w:rsidP="001B6283">
            <w:pPr>
              <w:jc w:val="center"/>
              <w:rPr>
                <w:color w:val="000000"/>
              </w:rPr>
            </w:pPr>
            <w:r>
              <w:rPr>
                <w:color w:val="000000"/>
              </w:rPr>
              <w:t>100</w:t>
            </w:r>
          </w:p>
        </w:tc>
        <w:tc>
          <w:tcPr>
            <w:tcW w:w="1388" w:type="dxa"/>
            <w:shd w:val="clear" w:color="auto" w:fill="auto"/>
          </w:tcPr>
          <w:p w:rsidR="001B6283" w:rsidRDefault="001B6283" w:rsidP="001B6283">
            <w:pPr>
              <w:jc w:val="center"/>
              <w:rPr>
                <w:color w:val="000000"/>
              </w:rPr>
            </w:pPr>
            <w:r>
              <w:rPr>
                <w:color w:val="000000"/>
              </w:rPr>
              <w:t>-</w:t>
            </w:r>
          </w:p>
        </w:tc>
        <w:tc>
          <w:tcPr>
            <w:tcW w:w="1389" w:type="dxa"/>
            <w:shd w:val="clear" w:color="auto" w:fill="auto"/>
          </w:tcPr>
          <w:p w:rsidR="001B6283" w:rsidRDefault="001B6283" w:rsidP="001B6283">
            <w:pPr>
              <w:jc w:val="center"/>
              <w:rPr>
                <w:color w:val="000000"/>
              </w:rPr>
            </w:pPr>
            <w:r>
              <w:rPr>
                <w:color w:val="000000"/>
              </w:rPr>
              <w:t>-</w:t>
            </w:r>
          </w:p>
        </w:tc>
        <w:tc>
          <w:tcPr>
            <w:tcW w:w="1389" w:type="dxa"/>
            <w:shd w:val="clear" w:color="auto" w:fill="auto"/>
          </w:tcPr>
          <w:p w:rsidR="001B6283" w:rsidRDefault="001B6283" w:rsidP="001B6283">
            <w:pPr>
              <w:jc w:val="center"/>
              <w:rPr>
                <w:color w:val="000000"/>
              </w:rPr>
            </w:pPr>
            <w:r>
              <w:rPr>
                <w:color w:val="000000"/>
              </w:rPr>
              <w:t>430</w:t>
            </w:r>
          </w:p>
        </w:tc>
      </w:tr>
    </w:tbl>
    <w:p w:rsidR="001B6283" w:rsidRDefault="001B6283" w:rsidP="001B6283">
      <w:pPr>
        <w:spacing w:line="360" w:lineRule="auto"/>
        <w:ind w:firstLine="720"/>
        <w:jc w:val="center"/>
        <w:rPr>
          <w:color w:val="000000"/>
          <w:sz w:val="28"/>
          <w:szCs w:val="28"/>
        </w:rPr>
      </w:pPr>
    </w:p>
    <w:p w:rsidR="001B6283" w:rsidRDefault="001B6283" w:rsidP="001B6283">
      <w:pPr>
        <w:spacing w:line="360" w:lineRule="auto"/>
        <w:ind w:firstLine="720"/>
        <w:jc w:val="both"/>
        <w:rPr>
          <w:color w:val="000000"/>
          <w:sz w:val="28"/>
          <w:szCs w:val="28"/>
        </w:rPr>
      </w:pPr>
      <w:r>
        <w:rPr>
          <w:color w:val="000000"/>
          <w:sz w:val="28"/>
          <w:szCs w:val="28"/>
        </w:rPr>
        <w:t>Как видим, в СХПК «Мичуринец» низкий уровень специализации. Анализ структуры выручки показал, что наибольший удельный вес занимают зерновые – 32,8%</w:t>
      </w:r>
      <w:r w:rsidR="00877850">
        <w:rPr>
          <w:color w:val="000000"/>
          <w:sz w:val="28"/>
          <w:szCs w:val="28"/>
        </w:rPr>
        <w:t xml:space="preserve"> и мясо КРС – 27%.</w:t>
      </w:r>
    </w:p>
    <w:p w:rsidR="003503CC" w:rsidRDefault="00FE031D" w:rsidP="003503CC">
      <w:pPr>
        <w:spacing w:line="360" w:lineRule="auto"/>
        <w:jc w:val="both"/>
        <w:rPr>
          <w:color w:val="000000"/>
          <w:sz w:val="28"/>
          <w:szCs w:val="28"/>
        </w:rPr>
      </w:pPr>
      <w:r>
        <w:rPr>
          <w:color w:val="000000"/>
          <w:sz w:val="28"/>
          <w:szCs w:val="28"/>
        </w:rPr>
        <w:t xml:space="preserve"> </w:t>
      </w:r>
    </w:p>
    <w:p w:rsidR="00FE031D" w:rsidRPr="003503CC" w:rsidRDefault="00FE031D" w:rsidP="003503CC">
      <w:pPr>
        <w:spacing w:line="360" w:lineRule="auto"/>
        <w:jc w:val="both"/>
        <w:rPr>
          <w:color w:val="000000"/>
          <w:sz w:val="28"/>
          <w:szCs w:val="28"/>
        </w:rPr>
      </w:pPr>
    </w:p>
    <w:p w:rsidR="003503CC" w:rsidRPr="00FE031D" w:rsidRDefault="003503CC" w:rsidP="003503CC">
      <w:pPr>
        <w:spacing w:line="360" w:lineRule="auto"/>
        <w:ind w:firstLine="720"/>
        <w:jc w:val="center"/>
        <w:rPr>
          <w:color w:val="000000"/>
          <w:sz w:val="28"/>
          <w:szCs w:val="28"/>
        </w:rPr>
      </w:pPr>
      <w:r w:rsidRPr="00FE031D">
        <w:rPr>
          <w:b/>
          <w:bCs/>
          <w:iCs/>
          <w:color w:val="000000"/>
          <w:sz w:val="28"/>
          <w:szCs w:val="28"/>
        </w:rPr>
        <w:t>2.4. Экономическая эффективность сельскохозяйственного</w:t>
      </w:r>
    </w:p>
    <w:p w:rsidR="003503CC" w:rsidRDefault="00FE031D" w:rsidP="003503CC">
      <w:pPr>
        <w:spacing w:line="360" w:lineRule="auto"/>
        <w:ind w:firstLine="720"/>
        <w:jc w:val="center"/>
        <w:rPr>
          <w:b/>
          <w:bCs/>
          <w:iCs/>
          <w:color w:val="000000"/>
          <w:sz w:val="28"/>
          <w:szCs w:val="28"/>
        </w:rPr>
      </w:pPr>
      <w:r>
        <w:rPr>
          <w:b/>
          <w:bCs/>
          <w:iCs/>
          <w:color w:val="000000"/>
          <w:sz w:val="28"/>
          <w:szCs w:val="28"/>
        </w:rPr>
        <w:t>п</w:t>
      </w:r>
      <w:r w:rsidR="003503CC" w:rsidRPr="00FE031D">
        <w:rPr>
          <w:b/>
          <w:bCs/>
          <w:iCs/>
          <w:color w:val="000000"/>
          <w:sz w:val="28"/>
          <w:szCs w:val="28"/>
        </w:rPr>
        <w:t>роизводства</w:t>
      </w:r>
      <w:r>
        <w:rPr>
          <w:b/>
          <w:bCs/>
          <w:iCs/>
          <w:color w:val="000000"/>
          <w:sz w:val="28"/>
          <w:szCs w:val="28"/>
        </w:rPr>
        <w:t xml:space="preserve">   </w:t>
      </w:r>
    </w:p>
    <w:p w:rsidR="00FE031D" w:rsidRPr="00FE031D" w:rsidRDefault="00FE031D" w:rsidP="003503CC">
      <w:pPr>
        <w:spacing w:line="360" w:lineRule="auto"/>
        <w:ind w:firstLine="720"/>
        <w:jc w:val="center"/>
        <w:rPr>
          <w:color w:val="000000"/>
          <w:sz w:val="28"/>
          <w:szCs w:val="28"/>
        </w:rPr>
      </w:pPr>
    </w:p>
    <w:p w:rsidR="003503CC" w:rsidRPr="003503CC" w:rsidRDefault="003503CC" w:rsidP="003503CC">
      <w:pPr>
        <w:spacing w:line="360" w:lineRule="auto"/>
        <w:ind w:firstLine="720"/>
        <w:jc w:val="both"/>
        <w:rPr>
          <w:color w:val="000000"/>
          <w:sz w:val="28"/>
          <w:szCs w:val="28"/>
        </w:rPr>
      </w:pPr>
      <w:r w:rsidRPr="003503CC">
        <w:rPr>
          <w:color w:val="000000"/>
          <w:sz w:val="28"/>
          <w:szCs w:val="28"/>
        </w:rPr>
        <w:t>Повышение эффективности сельскохозяйственного производства является одной из актуальных проблем, успешное решение которой открывает дальнейшие возможности для ускорения темпов его развития и надежного снабжения страны сельскохозяйственной продукцией.</w:t>
      </w:r>
    </w:p>
    <w:p w:rsidR="003503CC" w:rsidRPr="003503CC" w:rsidRDefault="003503CC" w:rsidP="003503CC">
      <w:pPr>
        <w:spacing w:line="360" w:lineRule="auto"/>
        <w:ind w:firstLine="720"/>
        <w:jc w:val="both"/>
        <w:rPr>
          <w:color w:val="000000"/>
          <w:sz w:val="28"/>
          <w:szCs w:val="28"/>
        </w:rPr>
      </w:pPr>
      <w:r w:rsidRPr="003503CC">
        <w:rPr>
          <w:i/>
          <w:iCs/>
          <w:color w:val="000000"/>
          <w:sz w:val="28"/>
          <w:szCs w:val="28"/>
        </w:rPr>
        <w:t xml:space="preserve">Экономическая эффективность </w:t>
      </w:r>
      <w:r w:rsidRPr="003503CC">
        <w:rPr>
          <w:color w:val="000000"/>
          <w:sz w:val="28"/>
          <w:szCs w:val="28"/>
        </w:rPr>
        <w:t>определяется путем сопоставления полученного эффекта (результата) с использованными для его получения ресурсами или затратами.</w:t>
      </w:r>
    </w:p>
    <w:p w:rsidR="003503CC" w:rsidRPr="003503CC" w:rsidRDefault="003503CC" w:rsidP="003503CC">
      <w:pPr>
        <w:spacing w:line="360" w:lineRule="auto"/>
        <w:ind w:firstLine="720"/>
        <w:jc w:val="both"/>
        <w:rPr>
          <w:color w:val="000000"/>
          <w:sz w:val="28"/>
          <w:szCs w:val="28"/>
        </w:rPr>
      </w:pPr>
      <w:r w:rsidRPr="003503CC">
        <w:rPr>
          <w:color w:val="000000"/>
          <w:sz w:val="28"/>
          <w:szCs w:val="28"/>
        </w:rPr>
        <w:t>Для определения экономической эффективности сельскохозяйственной эффективности производства целесообразно использовать систему показателей.</w:t>
      </w:r>
    </w:p>
    <w:p w:rsidR="003503CC" w:rsidRPr="003503CC" w:rsidRDefault="00662C3B" w:rsidP="003503CC">
      <w:pPr>
        <w:spacing w:line="360" w:lineRule="auto"/>
        <w:ind w:firstLine="720"/>
        <w:jc w:val="right"/>
        <w:rPr>
          <w:color w:val="000000"/>
          <w:sz w:val="28"/>
          <w:szCs w:val="28"/>
        </w:rPr>
      </w:pPr>
      <w:r>
        <w:rPr>
          <w:color w:val="000000"/>
          <w:sz w:val="28"/>
          <w:szCs w:val="28"/>
        </w:rPr>
        <w:t>Таблица 6</w:t>
      </w:r>
    </w:p>
    <w:p w:rsidR="003503CC" w:rsidRPr="003503CC" w:rsidRDefault="003503CC" w:rsidP="003503CC">
      <w:pPr>
        <w:spacing w:line="360" w:lineRule="auto"/>
        <w:ind w:firstLine="720"/>
        <w:jc w:val="center"/>
        <w:rPr>
          <w:color w:val="000000"/>
          <w:sz w:val="28"/>
          <w:szCs w:val="28"/>
        </w:rPr>
      </w:pPr>
      <w:r w:rsidRPr="003503CC">
        <w:rPr>
          <w:bCs/>
          <w:iCs/>
          <w:color w:val="000000"/>
          <w:sz w:val="28"/>
          <w:szCs w:val="28"/>
        </w:rPr>
        <w:t>Основные показатели экономической эффективности сельскохозяйственного производства</w:t>
      </w:r>
    </w:p>
    <w:tbl>
      <w:tblPr>
        <w:tblStyle w:val="a3"/>
        <w:tblW w:w="0" w:type="auto"/>
        <w:tblLook w:val="01E0" w:firstRow="1" w:lastRow="1" w:firstColumn="1" w:lastColumn="1" w:noHBand="0" w:noVBand="0"/>
      </w:tblPr>
      <w:tblGrid>
        <w:gridCol w:w="3528"/>
        <w:gridCol w:w="1510"/>
        <w:gridCol w:w="1511"/>
        <w:gridCol w:w="1511"/>
        <w:gridCol w:w="1511"/>
      </w:tblGrid>
      <w:tr w:rsidR="003503CC" w:rsidRPr="003503CC">
        <w:tc>
          <w:tcPr>
            <w:tcW w:w="3528" w:type="dxa"/>
          </w:tcPr>
          <w:p w:rsidR="003503CC" w:rsidRPr="003503CC" w:rsidRDefault="003503CC" w:rsidP="003503CC">
            <w:pPr>
              <w:jc w:val="center"/>
              <w:rPr>
                <w:color w:val="000000"/>
              </w:rPr>
            </w:pPr>
            <w:r>
              <w:rPr>
                <w:color w:val="000000"/>
              </w:rPr>
              <w:t>Показатели</w:t>
            </w:r>
          </w:p>
        </w:tc>
        <w:tc>
          <w:tcPr>
            <w:tcW w:w="1510" w:type="dxa"/>
            <w:shd w:val="clear" w:color="auto" w:fill="auto"/>
          </w:tcPr>
          <w:p w:rsidR="003503CC" w:rsidRPr="003503CC" w:rsidRDefault="00FE031D" w:rsidP="003503CC">
            <w:pPr>
              <w:jc w:val="center"/>
              <w:rPr>
                <w:color w:val="000000"/>
              </w:rPr>
            </w:pPr>
            <w:r>
              <w:rPr>
                <w:color w:val="000000"/>
              </w:rPr>
              <w:t>2005</w:t>
            </w:r>
          </w:p>
        </w:tc>
        <w:tc>
          <w:tcPr>
            <w:tcW w:w="1511" w:type="dxa"/>
            <w:shd w:val="clear" w:color="auto" w:fill="auto"/>
          </w:tcPr>
          <w:p w:rsidR="003503CC" w:rsidRPr="003503CC" w:rsidRDefault="00FE031D" w:rsidP="003503CC">
            <w:pPr>
              <w:jc w:val="center"/>
              <w:rPr>
                <w:color w:val="000000"/>
              </w:rPr>
            </w:pPr>
            <w:r>
              <w:rPr>
                <w:color w:val="000000"/>
              </w:rPr>
              <w:t>2006</w:t>
            </w:r>
          </w:p>
        </w:tc>
        <w:tc>
          <w:tcPr>
            <w:tcW w:w="1511" w:type="dxa"/>
            <w:shd w:val="clear" w:color="auto" w:fill="auto"/>
          </w:tcPr>
          <w:p w:rsidR="003503CC" w:rsidRPr="003503CC" w:rsidRDefault="00FE031D" w:rsidP="003503CC">
            <w:pPr>
              <w:jc w:val="center"/>
              <w:rPr>
                <w:color w:val="000000"/>
              </w:rPr>
            </w:pPr>
            <w:r>
              <w:rPr>
                <w:color w:val="000000"/>
              </w:rPr>
              <w:t>2007</w:t>
            </w:r>
          </w:p>
        </w:tc>
        <w:tc>
          <w:tcPr>
            <w:tcW w:w="1511" w:type="dxa"/>
            <w:shd w:val="clear" w:color="auto" w:fill="auto"/>
          </w:tcPr>
          <w:p w:rsidR="003503CC" w:rsidRPr="003503CC" w:rsidRDefault="003503CC" w:rsidP="003503CC">
            <w:pPr>
              <w:jc w:val="center"/>
              <w:rPr>
                <w:color w:val="000000"/>
              </w:rPr>
            </w:pPr>
            <w:r>
              <w:rPr>
                <w:color w:val="000000"/>
              </w:rPr>
              <w:t>В среднем по району</w:t>
            </w:r>
          </w:p>
        </w:tc>
      </w:tr>
      <w:tr w:rsidR="003503CC" w:rsidRPr="003503CC">
        <w:tc>
          <w:tcPr>
            <w:tcW w:w="3528" w:type="dxa"/>
          </w:tcPr>
          <w:p w:rsidR="003503CC" w:rsidRDefault="003503CC" w:rsidP="003503CC">
            <w:pPr>
              <w:jc w:val="center"/>
              <w:rPr>
                <w:i/>
                <w:color w:val="000000"/>
              </w:rPr>
            </w:pPr>
            <w:r>
              <w:rPr>
                <w:i/>
                <w:color w:val="000000"/>
              </w:rPr>
              <w:t>Исходная информация:</w:t>
            </w:r>
          </w:p>
          <w:p w:rsidR="003503CC" w:rsidRPr="003503CC" w:rsidRDefault="003503CC" w:rsidP="003503CC">
            <w:pPr>
              <w:jc w:val="both"/>
              <w:rPr>
                <w:color w:val="000000"/>
              </w:rPr>
            </w:pPr>
            <w:r>
              <w:rPr>
                <w:color w:val="000000"/>
              </w:rPr>
              <w:t>1. Денежная выручка от реализации продукции, тыс.руб.</w:t>
            </w:r>
          </w:p>
        </w:tc>
        <w:tc>
          <w:tcPr>
            <w:tcW w:w="1510" w:type="dxa"/>
            <w:shd w:val="clear" w:color="auto" w:fill="auto"/>
          </w:tcPr>
          <w:p w:rsidR="00662C3B" w:rsidRDefault="00662C3B" w:rsidP="003503CC">
            <w:pPr>
              <w:jc w:val="center"/>
              <w:rPr>
                <w:color w:val="000000"/>
              </w:rPr>
            </w:pPr>
          </w:p>
          <w:p w:rsidR="003503CC" w:rsidRPr="003503CC" w:rsidRDefault="00662C3B" w:rsidP="003503CC">
            <w:pPr>
              <w:jc w:val="center"/>
              <w:rPr>
                <w:color w:val="000000"/>
              </w:rPr>
            </w:pPr>
            <w:r>
              <w:rPr>
                <w:color w:val="000000"/>
              </w:rPr>
              <w:t>5802</w:t>
            </w:r>
          </w:p>
        </w:tc>
        <w:tc>
          <w:tcPr>
            <w:tcW w:w="1511" w:type="dxa"/>
            <w:shd w:val="clear" w:color="auto" w:fill="auto"/>
          </w:tcPr>
          <w:p w:rsidR="00662C3B" w:rsidRDefault="00662C3B" w:rsidP="003503CC">
            <w:pPr>
              <w:jc w:val="center"/>
              <w:rPr>
                <w:color w:val="000000"/>
              </w:rPr>
            </w:pPr>
          </w:p>
          <w:p w:rsidR="003503CC" w:rsidRPr="003503CC" w:rsidRDefault="00662C3B" w:rsidP="003503CC">
            <w:pPr>
              <w:jc w:val="center"/>
              <w:rPr>
                <w:color w:val="000000"/>
              </w:rPr>
            </w:pPr>
            <w:r>
              <w:rPr>
                <w:color w:val="000000"/>
              </w:rPr>
              <w:t>5216</w:t>
            </w:r>
          </w:p>
        </w:tc>
        <w:tc>
          <w:tcPr>
            <w:tcW w:w="1511" w:type="dxa"/>
            <w:shd w:val="clear" w:color="auto" w:fill="auto"/>
          </w:tcPr>
          <w:p w:rsidR="00662C3B" w:rsidRDefault="00662C3B" w:rsidP="003503CC">
            <w:pPr>
              <w:jc w:val="center"/>
              <w:rPr>
                <w:color w:val="000000"/>
              </w:rPr>
            </w:pPr>
          </w:p>
          <w:p w:rsidR="003503CC" w:rsidRPr="003503CC" w:rsidRDefault="00662C3B" w:rsidP="003503CC">
            <w:pPr>
              <w:jc w:val="center"/>
              <w:rPr>
                <w:color w:val="000000"/>
              </w:rPr>
            </w:pPr>
            <w:r>
              <w:rPr>
                <w:color w:val="000000"/>
              </w:rPr>
              <w:t>5841</w:t>
            </w:r>
          </w:p>
        </w:tc>
        <w:tc>
          <w:tcPr>
            <w:tcW w:w="1511" w:type="dxa"/>
            <w:shd w:val="clear" w:color="auto" w:fill="auto"/>
          </w:tcPr>
          <w:p w:rsidR="00662C3B" w:rsidRDefault="00662C3B" w:rsidP="003503CC">
            <w:pPr>
              <w:jc w:val="center"/>
              <w:rPr>
                <w:color w:val="000000"/>
              </w:rPr>
            </w:pPr>
          </w:p>
          <w:p w:rsidR="003503CC" w:rsidRPr="003503CC" w:rsidRDefault="00662C3B" w:rsidP="003503CC">
            <w:pPr>
              <w:jc w:val="center"/>
              <w:rPr>
                <w:color w:val="000000"/>
              </w:rPr>
            </w:pPr>
            <w:r>
              <w:rPr>
                <w:color w:val="000000"/>
              </w:rPr>
              <w:t>35252</w:t>
            </w:r>
          </w:p>
        </w:tc>
      </w:tr>
      <w:tr w:rsidR="003503CC" w:rsidRPr="003503CC">
        <w:tc>
          <w:tcPr>
            <w:tcW w:w="3528" w:type="dxa"/>
          </w:tcPr>
          <w:p w:rsidR="003503CC" w:rsidRPr="003503CC" w:rsidRDefault="003503CC" w:rsidP="003503CC">
            <w:pPr>
              <w:jc w:val="both"/>
              <w:rPr>
                <w:color w:val="000000"/>
              </w:rPr>
            </w:pPr>
            <w:r>
              <w:rPr>
                <w:color w:val="000000"/>
              </w:rPr>
              <w:t>2. Полная себестоимость реализованной продукции, тыс.руб.</w:t>
            </w:r>
          </w:p>
        </w:tc>
        <w:tc>
          <w:tcPr>
            <w:tcW w:w="1510" w:type="dxa"/>
            <w:shd w:val="clear" w:color="auto" w:fill="auto"/>
          </w:tcPr>
          <w:p w:rsidR="003503CC" w:rsidRPr="003503CC" w:rsidRDefault="00662C3B" w:rsidP="003503CC">
            <w:pPr>
              <w:jc w:val="center"/>
              <w:rPr>
                <w:color w:val="000000"/>
              </w:rPr>
            </w:pPr>
            <w:r>
              <w:rPr>
                <w:color w:val="000000"/>
              </w:rPr>
              <w:t>5370</w:t>
            </w:r>
          </w:p>
        </w:tc>
        <w:tc>
          <w:tcPr>
            <w:tcW w:w="1511" w:type="dxa"/>
            <w:shd w:val="clear" w:color="auto" w:fill="auto"/>
          </w:tcPr>
          <w:p w:rsidR="003503CC" w:rsidRPr="003503CC" w:rsidRDefault="00662C3B" w:rsidP="003503CC">
            <w:pPr>
              <w:jc w:val="center"/>
              <w:rPr>
                <w:color w:val="000000"/>
              </w:rPr>
            </w:pPr>
            <w:r>
              <w:rPr>
                <w:color w:val="000000"/>
              </w:rPr>
              <w:t>5198</w:t>
            </w:r>
          </w:p>
        </w:tc>
        <w:tc>
          <w:tcPr>
            <w:tcW w:w="1511" w:type="dxa"/>
            <w:shd w:val="clear" w:color="auto" w:fill="auto"/>
          </w:tcPr>
          <w:p w:rsidR="003503CC" w:rsidRPr="003503CC" w:rsidRDefault="00662C3B" w:rsidP="003503CC">
            <w:pPr>
              <w:jc w:val="center"/>
              <w:rPr>
                <w:color w:val="000000"/>
              </w:rPr>
            </w:pPr>
            <w:r>
              <w:rPr>
                <w:color w:val="000000"/>
              </w:rPr>
              <w:t>6094</w:t>
            </w:r>
          </w:p>
        </w:tc>
        <w:tc>
          <w:tcPr>
            <w:tcW w:w="1511" w:type="dxa"/>
            <w:shd w:val="clear" w:color="auto" w:fill="auto"/>
          </w:tcPr>
          <w:p w:rsidR="003503CC" w:rsidRPr="003503CC" w:rsidRDefault="00662C3B" w:rsidP="003503CC">
            <w:pPr>
              <w:jc w:val="center"/>
              <w:rPr>
                <w:color w:val="000000"/>
              </w:rPr>
            </w:pPr>
            <w:r>
              <w:rPr>
                <w:color w:val="000000"/>
              </w:rPr>
              <w:t>33525</w:t>
            </w:r>
          </w:p>
        </w:tc>
      </w:tr>
      <w:tr w:rsidR="003503CC" w:rsidRPr="003503CC">
        <w:tc>
          <w:tcPr>
            <w:tcW w:w="3528" w:type="dxa"/>
          </w:tcPr>
          <w:p w:rsidR="003503CC" w:rsidRPr="003503CC" w:rsidRDefault="003503CC" w:rsidP="003503CC">
            <w:pPr>
              <w:jc w:val="both"/>
              <w:rPr>
                <w:color w:val="000000"/>
              </w:rPr>
            </w:pPr>
            <w:r>
              <w:rPr>
                <w:color w:val="000000"/>
              </w:rPr>
              <w:t>3. Среднегодовая стоимость ОПФ, тыс.руб.</w:t>
            </w:r>
          </w:p>
        </w:tc>
        <w:tc>
          <w:tcPr>
            <w:tcW w:w="1510" w:type="dxa"/>
            <w:shd w:val="clear" w:color="auto" w:fill="auto"/>
          </w:tcPr>
          <w:p w:rsidR="003503CC" w:rsidRPr="003503CC" w:rsidRDefault="00662C3B" w:rsidP="003503CC">
            <w:pPr>
              <w:jc w:val="center"/>
              <w:rPr>
                <w:color w:val="000000"/>
              </w:rPr>
            </w:pPr>
            <w:r>
              <w:rPr>
                <w:color w:val="000000"/>
              </w:rPr>
              <w:t>18236</w:t>
            </w:r>
          </w:p>
        </w:tc>
        <w:tc>
          <w:tcPr>
            <w:tcW w:w="1511" w:type="dxa"/>
            <w:shd w:val="clear" w:color="auto" w:fill="auto"/>
          </w:tcPr>
          <w:p w:rsidR="003503CC" w:rsidRPr="003503CC" w:rsidRDefault="00662C3B" w:rsidP="003503CC">
            <w:pPr>
              <w:jc w:val="center"/>
              <w:rPr>
                <w:color w:val="000000"/>
              </w:rPr>
            </w:pPr>
            <w:r>
              <w:rPr>
                <w:color w:val="000000"/>
              </w:rPr>
              <w:t>18536</w:t>
            </w:r>
          </w:p>
        </w:tc>
        <w:tc>
          <w:tcPr>
            <w:tcW w:w="1511" w:type="dxa"/>
            <w:shd w:val="clear" w:color="auto" w:fill="auto"/>
          </w:tcPr>
          <w:p w:rsidR="003503CC" w:rsidRPr="003503CC" w:rsidRDefault="00662C3B" w:rsidP="003503CC">
            <w:pPr>
              <w:jc w:val="center"/>
              <w:rPr>
                <w:color w:val="000000"/>
              </w:rPr>
            </w:pPr>
            <w:r>
              <w:rPr>
                <w:color w:val="000000"/>
              </w:rPr>
              <w:t>18100</w:t>
            </w:r>
          </w:p>
        </w:tc>
        <w:tc>
          <w:tcPr>
            <w:tcW w:w="1511" w:type="dxa"/>
            <w:shd w:val="clear" w:color="auto" w:fill="auto"/>
          </w:tcPr>
          <w:p w:rsidR="003503CC" w:rsidRPr="003503CC" w:rsidRDefault="00662C3B" w:rsidP="003503CC">
            <w:pPr>
              <w:jc w:val="center"/>
              <w:rPr>
                <w:color w:val="000000"/>
              </w:rPr>
            </w:pPr>
            <w:r>
              <w:rPr>
                <w:color w:val="000000"/>
              </w:rPr>
              <w:t>47633</w:t>
            </w:r>
          </w:p>
        </w:tc>
      </w:tr>
      <w:tr w:rsidR="003503CC" w:rsidRPr="003503CC">
        <w:tc>
          <w:tcPr>
            <w:tcW w:w="3528" w:type="dxa"/>
          </w:tcPr>
          <w:p w:rsidR="003503CC" w:rsidRPr="003503CC" w:rsidRDefault="003503CC" w:rsidP="003503CC">
            <w:pPr>
              <w:jc w:val="both"/>
              <w:rPr>
                <w:color w:val="000000"/>
              </w:rPr>
            </w:pPr>
            <w:r>
              <w:rPr>
                <w:color w:val="000000"/>
              </w:rPr>
              <w:t>4. Площадь с/х угодий, га</w:t>
            </w:r>
          </w:p>
        </w:tc>
        <w:tc>
          <w:tcPr>
            <w:tcW w:w="1510" w:type="dxa"/>
            <w:shd w:val="clear" w:color="auto" w:fill="auto"/>
          </w:tcPr>
          <w:p w:rsidR="003503CC" w:rsidRPr="003503CC" w:rsidRDefault="00662C3B" w:rsidP="003503CC">
            <w:pPr>
              <w:jc w:val="center"/>
              <w:rPr>
                <w:color w:val="000000"/>
              </w:rPr>
            </w:pPr>
            <w:r>
              <w:rPr>
                <w:color w:val="000000"/>
              </w:rPr>
              <w:t>3250</w:t>
            </w:r>
          </w:p>
        </w:tc>
        <w:tc>
          <w:tcPr>
            <w:tcW w:w="1511" w:type="dxa"/>
            <w:shd w:val="clear" w:color="auto" w:fill="auto"/>
          </w:tcPr>
          <w:p w:rsidR="003503CC" w:rsidRPr="003503CC" w:rsidRDefault="00662C3B" w:rsidP="003503CC">
            <w:pPr>
              <w:jc w:val="center"/>
              <w:rPr>
                <w:color w:val="000000"/>
              </w:rPr>
            </w:pPr>
            <w:r>
              <w:rPr>
                <w:color w:val="000000"/>
              </w:rPr>
              <w:t>3250</w:t>
            </w:r>
          </w:p>
        </w:tc>
        <w:tc>
          <w:tcPr>
            <w:tcW w:w="1511" w:type="dxa"/>
            <w:shd w:val="clear" w:color="auto" w:fill="auto"/>
          </w:tcPr>
          <w:p w:rsidR="003503CC" w:rsidRPr="003503CC" w:rsidRDefault="00662C3B" w:rsidP="003503CC">
            <w:pPr>
              <w:jc w:val="center"/>
              <w:rPr>
                <w:color w:val="000000"/>
              </w:rPr>
            </w:pPr>
            <w:r>
              <w:rPr>
                <w:color w:val="000000"/>
              </w:rPr>
              <w:t>3250</w:t>
            </w:r>
          </w:p>
        </w:tc>
        <w:tc>
          <w:tcPr>
            <w:tcW w:w="1511" w:type="dxa"/>
            <w:shd w:val="clear" w:color="auto" w:fill="auto"/>
          </w:tcPr>
          <w:p w:rsidR="003503CC" w:rsidRPr="003503CC" w:rsidRDefault="00662C3B" w:rsidP="003503CC">
            <w:pPr>
              <w:jc w:val="center"/>
              <w:rPr>
                <w:color w:val="000000"/>
              </w:rPr>
            </w:pPr>
            <w:r>
              <w:rPr>
                <w:color w:val="000000"/>
              </w:rPr>
              <w:t>2558</w:t>
            </w:r>
          </w:p>
        </w:tc>
      </w:tr>
      <w:tr w:rsidR="003503CC" w:rsidRPr="003503CC">
        <w:tc>
          <w:tcPr>
            <w:tcW w:w="3528" w:type="dxa"/>
          </w:tcPr>
          <w:p w:rsidR="003503CC" w:rsidRDefault="003503CC" w:rsidP="003503CC">
            <w:pPr>
              <w:jc w:val="center"/>
              <w:rPr>
                <w:i/>
                <w:color w:val="000000"/>
              </w:rPr>
            </w:pPr>
            <w:r>
              <w:rPr>
                <w:i/>
                <w:color w:val="000000"/>
              </w:rPr>
              <w:t>Расчетные показатели:</w:t>
            </w:r>
          </w:p>
          <w:p w:rsidR="003503CC" w:rsidRPr="003503CC" w:rsidRDefault="00662C3B" w:rsidP="003503CC">
            <w:pPr>
              <w:jc w:val="both"/>
              <w:rPr>
                <w:color w:val="000000"/>
              </w:rPr>
            </w:pPr>
            <w:r>
              <w:rPr>
                <w:color w:val="000000"/>
              </w:rPr>
              <w:t>а) Прибыль (+), убыток (-), тыс.руб.</w:t>
            </w:r>
          </w:p>
        </w:tc>
        <w:tc>
          <w:tcPr>
            <w:tcW w:w="1510" w:type="dxa"/>
            <w:shd w:val="clear" w:color="auto" w:fill="auto"/>
          </w:tcPr>
          <w:p w:rsidR="00662C3B" w:rsidRDefault="00662C3B" w:rsidP="003503CC">
            <w:pPr>
              <w:jc w:val="center"/>
              <w:rPr>
                <w:color w:val="000000"/>
              </w:rPr>
            </w:pPr>
          </w:p>
          <w:p w:rsidR="003503CC" w:rsidRPr="003503CC" w:rsidRDefault="00662C3B" w:rsidP="003503CC">
            <w:pPr>
              <w:jc w:val="center"/>
              <w:rPr>
                <w:color w:val="000000"/>
              </w:rPr>
            </w:pPr>
            <w:r>
              <w:rPr>
                <w:color w:val="000000"/>
              </w:rPr>
              <w:t>432</w:t>
            </w:r>
          </w:p>
        </w:tc>
        <w:tc>
          <w:tcPr>
            <w:tcW w:w="1511" w:type="dxa"/>
            <w:shd w:val="clear" w:color="auto" w:fill="auto"/>
          </w:tcPr>
          <w:p w:rsidR="00662C3B" w:rsidRDefault="00662C3B" w:rsidP="003503CC">
            <w:pPr>
              <w:jc w:val="center"/>
              <w:rPr>
                <w:color w:val="000000"/>
              </w:rPr>
            </w:pPr>
          </w:p>
          <w:p w:rsidR="003503CC" w:rsidRPr="003503CC" w:rsidRDefault="00662C3B" w:rsidP="003503CC">
            <w:pPr>
              <w:jc w:val="center"/>
              <w:rPr>
                <w:color w:val="000000"/>
              </w:rPr>
            </w:pPr>
            <w:r>
              <w:rPr>
                <w:color w:val="000000"/>
              </w:rPr>
              <w:t>18</w:t>
            </w:r>
          </w:p>
        </w:tc>
        <w:tc>
          <w:tcPr>
            <w:tcW w:w="1511" w:type="dxa"/>
            <w:shd w:val="clear" w:color="auto" w:fill="auto"/>
          </w:tcPr>
          <w:p w:rsidR="00662C3B" w:rsidRDefault="00662C3B" w:rsidP="003503CC">
            <w:pPr>
              <w:jc w:val="center"/>
              <w:rPr>
                <w:color w:val="000000"/>
              </w:rPr>
            </w:pPr>
          </w:p>
          <w:p w:rsidR="003503CC" w:rsidRPr="003503CC" w:rsidRDefault="00662C3B" w:rsidP="003503CC">
            <w:pPr>
              <w:jc w:val="center"/>
              <w:rPr>
                <w:color w:val="000000"/>
              </w:rPr>
            </w:pPr>
            <w:r>
              <w:rPr>
                <w:color w:val="000000"/>
              </w:rPr>
              <w:t>-253</w:t>
            </w:r>
          </w:p>
        </w:tc>
        <w:tc>
          <w:tcPr>
            <w:tcW w:w="1511" w:type="dxa"/>
            <w:shd w:val="clear" w:color="auto" w:fill="auto"/>
          </w:tcPr>
          <w:p w:rsidR="00662C3B" w:rsidRDefault="00662C3B" w:rsidP="003503CC">
            <w:pPr>
              <w:jc w:val="center"/>
              <w:rPr>
                <w:color w:val="000000"/>
              </w:rPr>
            </w:pPr>
          </w:p>
          <w:p w:rsidR="003503CC" w:rsidRPr="003503CC" w:rsidRDefault="00662C3B" w:rsidP="003503CC">
            <w:pPr>
              <w:jc w:val="center"/>
              <w:rPr>
                <w:color w:val="000000"/>
              </w:rPr>
            </w:pPr>
            <w:r>
              <w:rPr>
                <w:color w:val="000000"/>
              </w:rPr>
              <w:t>1721</w:t>
            </w:r>
          </w:p>
        </w:tc>
      </w:tr>
      <w:tr w:rsidR="003503CC" w:rsidRPr="003503CC">
        <w:tc>
          <w:tcPr>
            <w:tcW w:w="3528" w:type="dxa"/>
          </w:tcPr>
          <w:p w:rsidR="003503CC" w:rsidRPr="00662C3B" w:rsidRDefault="00662C3B" w:rsidP="00662C3B">
            <w:pPr>
              <w:jc w:val="both"/>
              <w:rPr>
                <w:color w:val="000000"/>
              </w:rPr>
            </w:pPr>
            <w:r>
              <w:rPr>
                <w:color w:val="000000"/>
              </w:rPr>
              <w:t>б) Рентабельность (окупаемость затрат), %</w:t>
            </w:r>
          </w:p>
        </w:tc>
        <w:tc>
          <w:tcPr>
            <w:tcW w:w="1510" w:type="dxa"/>
            <w:shd w:val="clear" w:color="auto" w:fill="auto"/>
          </w:tcPr>
          <w:p w:rsidR="003503CC" w:rsidRPr="003503CC" w:rsidRDefault="00662C3B" w:rsidP="003503CC">
            <w:pPr>
              <w:jc w:val="center"/>
              <w:rPr>
                <w:color w:val="000000"/>
              </w:rPr>
            </w:pPr>
            <w:r>
              <w:rPr>
                <w:color w:val="000000"/>
              </w:rPr>
              <w:t>8,0</w:t>
            </w:r>
          </w:p>
        </w:tc>
        <w:tc>
          <w:tcPr>
            <w:tcW w:w="1511" w:type="dxa"/>
            <w:shd w:val="clear" w:color="auto" w:fill="auto"/>
          </w:tcPr>
          <w:p w:rsidR="003503CC" w:rsidRPr="003503CC" w:rsidRDefault="00662C3B" w:rsidP="003503CC">
            <w:pPr>
              <w:jc w:val="center"/>
              <w:rPr>
                <w:color w:val="000000"/>
              </w:rPr>
            </w:pPr>
            <w:r>
              <w:rPr>
                <w:color w:val="000000"/>
              </w:rPr>
              <w:t>0,3</w:t>
            </w:r>
          </w:p>
        </w:tc>
        <w:tc>
          <w:tcPr>
            <w:tcW w:w="1511" w:type="dxa"/>
            <w:shd w:val="clear" w:color="auto" w:fill="auto"/>
          </w:tcPr>
          <w:p w:rsidR="003503CC" w:rsidRPr="003503CC" w:rsidRDefault="00662C3B" w:rsidP="003503CC">
            <w:pPr>
              <w:jc w:val="center"/>
              <w:rPr>
                <w:color w:val="000000"/>
              </w:rPr>
            </w:pPr>
            <w:r>
              <w:rPr>
                <w:color w:val="000000"/>
              </w:rPr>
              <w:t>95,8</w:t>
            </w:r>
          </w:p>
        </w:tc>
        <w:tc>
          <w:tcPr>
            <w:tcW w:w="1511" w:type="dxa"/>
            <w:shd w:val="clear" w:color="auto" w:fill="auto"/>
          </w:tcPr>
          <w:p w:rsidR="003503CC" w:rsidRPr="003503CC" w:rsidRDefault="00662C3B" w:rsidP="003503CC">
            <w:pPr>
              <w:jc w:val="center"/>
              <w:rPr>
                <w:color w:val="000000"/>
              </w:rPr>
            </w:pPr>
            <w:r>
              <w:rPr>
                <w:color w:val="000000"/>
              </w:rPr>
              <w:t>5,2</w:t>
            </w:r>
          </w:p>
        </w:tc>
      </w:tr>
      <w:tr w:rsidR="003503CC" w:rsidRPr="003503CC">
        <w:tc>
          <w:tcPr>
            <w:tcW w:w="3528" w:type="dxa"/>
          </w:tcPr>
          <w:p w:rsidR="003503CC" w:rsidRPr="00662C3B" w:rsidRDefault="00662C3B" w:rsidP="00662C3B">
            <w:pPr>
              <w:jc w:val="both"/>
              <w:rPr>
                <w:color w:val="000000"/>
              </w:rPr>
            </w:pPr>
            <w:r>
              <w:rPr>
                <w:color w:val="000000"/>
              </w:rPr>
              <w:t>в) Прибыль в расчете на 1 руб. ОПФ, руб.</w:t>
            </w:r>
          </w:p>
        </w:tc>
        <w:tc>
          <w:tcPr>
            <w:tcW w:w="1510" w:type="dxa"/>
            <w:shd w:val="clear" w:color="auto" w:fill="auto"/>
          </w:tcPr>
          <w:p w:rsidR="003503CC" w:rsidRPr="003503CC" w:rsidRDefault="00662C3B" w:rsidP="003503CC">
            <w:pPr>
              <w:jc w:val="center"/>
              <w:rPr>
                <w:color w:val="000000"/>
              </w:rPr>
            </w:pPr>
            <w:r>
              <w:rPr>
                <w:color w:val="000000"/>
              </w:rPr>
              <w:t>0,024</w:t>
            </w:r>
          </w:p>
        </w:tc>
        <w:tc>
          <w:tcPr>
            <w:tcW w:w="1511" w:type="dxa"/>
            <w:shd w:val="clear" w:color="auto" w:fill="auto"/>
          </w:tcPr>
          <w:p w:rsidR="003503CC" w:rsidRPr="003503CC" w:rsidRDefault="00662C3B" w:rsidP="003503CC">
            <w:pPr>
              <w:jc w:val="center"/>
              <w:rPr>
                <w:color w:val="000000"/>
              </w:rPr>
            </w:pPr>
            <w:r>
              <w:rPr>
                <w:color w:val="000000"/>
              </w:rPr>
              <w:t>0,0009</w:t>
            </w:r>
          </w:p>
        </w:tc>
        <w:tc>
          <w:tcPr>
            <w:tcW w:w="1511" w:type="dxa"/>
            <w:shd w:val="clear" w:color="auto" w:fill="auto"/>
          </w:tcPr>
          <w:p w:rsidR="003503CC" w:rsidRPr="003503CC" w:rsidRDefault="00662C3B" w:rsidP="003503CC">
            <w:pPr>
              <w:jc w:val="center"/>
              <w:rPr>
                <w:color w:val="000000"/>
              </w:rPr>
            </w:pPr>
            <w:r>
              <w:rPr>
                <w:color w:val="000000"/>
              </w:rPr>
              <w:t>-</w:t>
            </w:r>
          </w:p>
        </w:tc>
        <w:tc>
          <w:tcPr>
            <w:tcW w:w="1511" w:type="dxa"/>
            <w:shd w:val="clear" w:color="auto" w:fill="auto"/>
          </w:tcPr>
          <w:p w:rsidR="003503CC" w:rsidRPr="003503CC" w:rsidRDefault="00662C3B" w:rsidP="003503CC">
            <w:pPr>
              <w:jc w:val="center"/>
              <w:rPr>
                <w:color w:val="000000"/>
              </w:rPr>
            </w:pPr>
            <w:r>
              <w:rPr>
                <w:color w:val="000000"/>
              </w:rPr>
              <w:t>0,036</w:t>
            </w:r>
          </w:p>
        </w:tc>
      </w:tr>
      <w:tr w:rsidR="003503CC" w:rsidRPr="003503CC">
        <w:tc>
          <w:tcPr>
            <w:tcW w:w="3528" w:type="dxa"/>
          </w:tcPr>
          <w:p w:rsidR="003503CC" w:rsidRPr="00662C3B" w:rsidRDefault="00662C3B" w:rsidP="00662C3B">
            <w:pPr>
              <w:jc w:val="both"/>
              <w:rPr>
                <w:color w:val="000000"/>
              </w:rPr>
            </w:pPr>
            <w:r>
              <w:rPr>
                <w:color w:val="000000"/>
              </w:rPr>
              <w:t xml:space="preserve">г) Прибыль в расчете на </w:t>
            </w:r>
            <w:smartTag w:uri="urn:schemas-microsoft-com:office:smarttags" w:element="metricconverter">
              <w:smartTagPr>
                <w:attr w:name="ProductID" w:val="1 га"/>
              </w:smartTagPr>
              <w:r>
                <w:rPr>
                  <w:color w:val="000000"/>
                </w:rPr>
                <w:t>1 га</w:t>
              </w:r>
            </w:smartTag>
            <w:r>
              <w:rPr>
                <w:color w:val="000000"/>
              </w:rPr>
              <w:t xml:space="preserve"> с/х угодий, руб.</w:t>
            </w:r>
          </w:p>
        </w:tc>
        <w:tc>
          <w:tcPr>
            <w:tcW w:w="1510" w:type="dxa"/>
            <w:shd w:val="clear" w:color="auto" w:fill="auto"/>
          </w:tcPr>
          <w:p w:rsidR="003503CC" w:rsidRPr="003503CC" w:rsidRDefault="00662C3B" w:rsidP="003503CC">
            <w:pPr>
              <w:jc w:val="center"/>
              <w:rPr>
                <w:color w:val="000000"/>
              </w:rPr>
            </w:pPr>
            <w:r>
              <w:rPr>
                <w:color w:val="000000"/>
              </w:rPr>
              <w:t>0,133</w:t>
            </w:r>
          </w:p>
        </w:tc>
        <w:tc>
          <w:tcPr>
            <w:tcW w:w="1511" w:type="dxa"/>
            <w:shd w:val="clear" w:color="auto" w:fill="auto"/>
          </w:tcPr>
          <w:p w:rsidR="003503CC" w:rsidRPr="003503CC" w:rsidRDefault="00662C3B" w:rsidP="003503CC">
            <w:pPr>
              <w:jc w:val="center"/>
              <w:rPr>
                <w:color w:val="000000"/>
              </w:rPr>
            </w:pPr>
            <w:r>
              <w:rPr>
                <w:color w:val="000000"/>
              </w:rPr>
              <w:t>0,0055</w:t>
            </w:r>
          </w:p>
        </w:tc>
        <w:tc>
          <w:tcPr>
            <w:tcW w:w="1511" w:type="dxa"/>
            <w:shd w:val="clear" w:color="auto" w:fill="auto"/>
          </w:tcPr>
          <w:p w:rsidR="003503CC" w:rsidRPr="003503CC" w:rsidRDefault="00662C3B" w:rsidP="003503CC">
            <w:pPr>
              <w:jc w:val="center"/>
              <w:rPr>
                <w:color w:val="000000"/>
              </w:rPr>
            </w:pPr>
            <w:r>
              <w:rPr>
                <w:color w:val="000000"/>
              </w:rPr>
              <w:t>-</w:t>
            </w:r>
          </w:p>
        </w:tc>
        <w:tc>
          <w:tcPr>
            <w:tcW w:w="1511" w:type="dxa"/>
            <w:shd w:val="clear" w:color="auto" w:fill="auto"/>
          </w:tcPr>
          <w:p w:rsidR="003503CC" w:rsidRPr="003503CC" w:rsidRDefault="00662C3B" w:rsidP="003503CC">
            <w:pPr>
              <w:jc w:val="center"/>
              <w:rPr>
                <w:color w:val="000000"/>
              </w:rPr>
            </w:pPr>
            <w:r>
              <w:rPr>
                <w:color w:val="000000"/>
              </w:rPr>
              <w:t>0,053</w:t>
            </w:r>
          </w:p>
        </w:tc>
      </w:tr>
    </w:tbl>
    <w:p w:rsidR="00F51D1F" w:rsidRDefault="00F51D1F" w:rsidP="003503CC">
      <w:pPr>
        <w:spacing w:line="360" w:lineRule="auto"/>
        <w:ind w:firstLine="720"/>
        <w:jc w:val="center"/>
        <w:rPr>
          <w:color w:val="000000"/>
          <w:sz w:val="28"/>
          <w:szCs w:val="28"/>
        </w:rPr>
      </w:pPr>
    </w:p>
    <w:p w:rsidR="00F51D1F" w:rsidRDefault="00662C3B" w:rsidP="003F3C3C">
      <w:pPr>
        <w:spacing w:line="360" w:lineRule="auto"/>
        <w:ind w:firstLine="720"/>
        <w:jc w:val="both"/>
        <w:rPr>
          <w:color w:val="000000"/>
          <w:sz w:val="28"/>
          <w:szCs w:val="28"/>
        </w:rPr>
      </w:pPr>
      <w:r>
        <w:rPr>
          <w:color w:val="000000"/>
          <w:sz w:val="28"/>
          <w:szCs w:val="28"/>
        </w:rPr>
        <w:t xml:space="preserve">Из таблицы 6 видно, что в </w:t>
      </w:r>
      <w:r w:rsidR="00FE031D">
        <w:rPr>
          <w:color w:val="000000"/>
          <w:sz w:val="28"/>
          <w:szCs w:val="28"/>
        </w:rPr>
        <w:t>2007</w:t>
      </w:r>
      <w:r>
        <w:rPr>
          <w:color w:val="000000"/>
          <w:sz w:val="28"/>
          <w:szCs w:val="28"/>
        </w:rPr>
        <w:t xml:space="preserve"> году деятельность СХПК «Мичуринец» оказалась убыточной из-за высокой себестоимости. Рентабельность в </w:t>
      </w:r>
      <w:r w:rsidR="00FE031D">
        <w:rPr>
          <w:color w:val="000000"/>
          <w:sz w:val="28"/>
          <w:szCs w:val="28"/>
        </w:rPr>
        <w:t>2006</w:t>
      </w:r>
      <w:r>
        <w:rPr>
          <w:color w:val="000000"/>
          <w:sz w:val="28"/>
          <w:szCs w:val="28"/>
        </w:rPr>
        <w:t xml:space="preserve"> году по сравнению с </w:t>
      </w:r>
      <w:r w:rsidR="00FE031D">
        <w:rPr>
          <w:color w:val="000000"/>
          <w:sz w:val="28"/>
          <w:szCs w:val="28"/>
        </w:rPr>
        <w:t>2005</w:t>
      </w:r>
      <w:r>
        <w:rPr>
          <w:color w:val="000000"/>
          <w:sz w:val="28"/>
          <w:szCs w:val="28"/>
        </w:rPr>
        <w:t xml:space="preserve"> годом снизилась очень существенно.</w:t>
      </w:r>
    </w:p>
    <w:p w:rsidR="00662C3B" w:rsidRDefault="00662C3B" w:rsidP="005434DA">
      <w:pPr>
        <w:spacing w:line="360" w:lineRule="auto"/>
        <w:jc w:val="both"/>
        <w:rPr>
          <w:color w:val="000000"/>
          <w:sz w:val="28"/>
          <w:szCs w:val="28"/>
        </w:rPr>
      </w:pPr>
    </w:p>
    <w:p w:rsidR="00FE031D" w:rsidRDefault="00FE031D" w:rsidP="005434DA">
      <w:pPr>
        <w:spacing w:line="360" w:lineRule="auto"/>
        <w:jc w:val="both"/>
        <w:rPr>
          <w:color w:val="000000"/>
          <w:sz w:val="28"/>
          <w:szCs w:val="28"/>
        </w:rPr>
      </w:pPr>
    </w:p>
    <w:p w:rsidR="00FE031D" w:rsidRDefault="00FE031D" w:rsidP="005434DA">
      <w:pPr>
        <w:spacing w:line="360" w:lineRule="auto"/>
        <w:jc w:val="both"/>
        <w:rPr>
          <w:color w:val="000000"/>
          <w:sz w:val="28"/>
          <w:szCs w:val="28"/>
        </w:rPr>
      </w:pPr>
    </w:p>
    <w:p w:rsidR="00FE031D" w:rsidRDefault="00FE031D" w:rsidP="005434DA">
      <w:pPr>
        <w:spacing w:line="360" w:lineRule="auto"/>
        <w:jc w:val="both"/>
        <w:rPr>
          <w:color w:val="000000"/>
          <w:sz w:val="28"/>
          <w:szCs w:val="28"/>
        </w:rPr>
      </w:pPr>
    </w:p>
    <w:p w:rsidR="00FE031D" w:rsidRDefault="00FE031D" w:rsidP="005434DA">
      <w:pPr>
        <w:spacing w:line="360" w:lineRule="auto"/>
        <w:jc w:val="both"/>
        <w:rPr>
          <w:color w:val="000000"/>
          <w:sz w:val="28"/>
          <w:szCs w:val="28"/>
        </w:rPr>
      </w:pPr>
    </w:p>
    <w:p w:rsidR="00FE031D" w:rsidRDefault="00FE031D" w:rsidP="005434DA">
      <w:pPr>
        <w:spacing w:line="360" w:lineRule="auto"/>
        <w:jc w:val="both"/>
        <w:rPr>
          <w:color w:val="000000"/>
          <w:sz w:val="28"/>
          <w:szCs w:val="28"/>
        </w:rPr>
      </w:pPr>
    </w:p>
    <w:p w:rsidR="00FE031D" w:rsidRDefault="00FE031D" w:rsidP="005434DA">
      <w:pPr>
        <w:spacing w:line="360" w:lineRule="auto"/>
        <w:jc w:val="both"/>
        <w:rPr>
          <w:color w:val="000000"/>
          <w:sz w:val="28"/>
          <w:szCs w:val="28"/>
        </w:rPr>
      </w:pPr>
    </w:p>
    <w:p w:rsidR="00662C3B" w:rsidRPr="00C53D8A" w:rsidRDefault="00662C3B" w:rsidP="006B76B1">
      <w:pPr>
        <w:spacing w:line="360" w:lineRule="auto"/>
        <w:ind w:firstLine="720"/>
        <w:jc w:val="center"/>
        <w:rPr>
          <w:b/>
          <w:bCs/>
          <w:iCs/>
          <w:color w:val="000000"/>
          <w:sz w:val="28"/>
          <w:szCs w:val="28"/>
        </w:rPr>
      </w:pPr>
      <w:r w:rsidRPr="00C53D8A">
        <w:rPr>
          <w:b/>
          <w:bCs/>
          <w:iCs/>
          <w:color w:val="000000"/>
          <w:sz w:val="28"/>
          <w:szCs w:val="28"/>
        </w:rPr>
        <w:t xml:space="preserve">3. </w:t>
      </w:r>
      <w:r w:rsidR="006B76B1" w:rsidRPr="00C53D8A">
        <w:rPr>
          <w:b/>
          <w:bCs/>
          <w:iCs/>
          <w:color w:val="000000"/>
          <w:sz w:val="28"/>
          <w:szCs w:val="28"/>
        </w:rPr>
        <w:t>Себестоимость производства зерна и пути ее снижения в СХПК «Мичуринец»</w:t>
      </w:r>
    </w:p>
    <w:p w:rsidR="00FE031D" w:rsidRDefault="00FE031D" w:rsidP="006B76B1">
      <w:pPr>
        <w:spacing w:line="360" w:lineRule="auto"/>
        <w:ind w:firstLine="720"/>
        <w:jc w:val="center"/>
        <w:rPr>
          <w:b/>
          <w:bCs/>
          <w:iCs/>
          <w:color w:val="000000"/>
          <w:sz w:val="28"/>
          <w:szCs w:val="28"/>
        </w:rPr>
      </w:pPr>
    </w:p>
    <w:p w:rsidR="00C53D8A" w:rsidRPr="00C53D8A" w:rsidRDefault="00C53D8A" w:rsidP="006B76B1">
      <w:pPr>
        <w:spacing w:line="360" w:lineRule="auto"/>
        <w:ind w:firstLine="720"/>
        <w:jc w:val="center"/>
        <w:rPr>
          <w:b/>
          <w:bCs/>
          <w:iCs/>
          <w:color w:val="000000"/>
          <w:sz w:val="28"/>
          <w:szCs w:val="28"/>
        </w:rPr>
      </w:pPr>
    </w:p>
    <w:p w:rsidR="00662C3B" w:rsidRPr="00C53D8A" w:rsidRDefault="00662C3B" w:rsidP="00662C3B">
      <w:pPr>
        <w:spacing w:line="360" w:lineRule="auto"/>
        <w:ind w:firstLine="720"/>
        <w:jc w:val="both"/>
        <w:rPr>
          <w:color w:val="000000"/>
          <w:sz w:val="28"/>
          <w:szCs w:val="28"/>
        </w:rPr>
      </w:pPr>
      <w:r w:rsidRPr="00C53D8A">
        <w:rPr>
          <w:b/>
          <w:bCs/>
          <w:iCs/>
          <w:color w:val="000000"/>
          <w:sz w:val="28"/>
          <w:szCs w:val="28"/>
        </w:rPr>
        <w:t>3.1.   Значение и место отрасли в экономике предприятия</w:t>
      </w:r>
    </w:p>
    <w:p w:rsidR="006B76B1" w:rsidRDefault="006B76B1" w:rsidP="00662C3B">
      <w:pPr>
        <w:spacing w:line="360" w:lineRule="auto"/>
        <w:ind w:firstLine="720"/>
        <w:jc w:val="both"/>
        <w:rPr>
          <w:color w:val="000000"/>
          <w:sz w:val="28"/>
          <w:szCs w:val="28"/>
        </w:rPr>
      </w:pPr>
    </w:p>
    <w:p w:rsidR="00C53D8A" w:rsidRDefault="00C53D8A" w:rsidP="00662C3B">
      <w:pPr>
        <w:spacing w:line="360" w:lineRule="auto"/>
        <w:ind w:firstLine="720"/>
        <w:jc w:val="both"/>
        <w:rPr>
          <w:color w:val="000000"/>
          <w:sz w:val="28"/>
          <w:szCs w:val="28"/>
        </w:rPr>
      </w:pPr>
    </w:p>
    <w:p w:rsidR="00662C3B" w:rsidRPr="00662C3B" w:rsidRDefault="00662C3B" w:rsidP="00662C3B">
      <w:pPr>
        <w:spacing w:line="360" w:lineRule="auto"/>
        <w:ind w:firstLine="720"/>
        <w:jc w:val="both"/>
        <w:rPr>
          <w:color w:val="000000"/>
          <w:sz w:val="28"/>
          <w:szCs w:val="28"/>
        </w:rPr>
      </w:pPr>
      <w:r w:rsidRPr="00662C3B">
        <w:rPr>
          <w:color w:val="000000"/>
          <w:sz w:val="28"/>
          <w:szCs w:val="28"/>
        </w:rPr>
        <w:t>Решающее значение для подъема всех отраслей сельского хозяйства имеет наращивание производства зерна. Зерновое хозяйство составляет основу растениеводства и всего сельскохозяйственного производства. Это определяется многосторонними связями зернового производства с сопредельными отраслями сельского хозяйства и промышленности.</w:t>
      </w:r>
    </w:p>
    <w:p w:rsidR="00662C3B" w:rsidRPr="00662C3B" w:rsidRDefault="00662C3B" w:rsidP="00662C3B">
      <w:pPr>
        <w:spacing w:line="360" w:lineRule="auto"/>
        <w:ind w:firstLine="720"/>
        <w:jc w:val="both"/>
        <w:rPr>
          <w:color w:val="000000"/>
          <w:sz w:val="28"/>
          <w:szCs w:val="28"/>
        </w:rPr>
      </w:pPr>
      <w:r w:rsidRPr="00662C3B">
        <w:rPr>
          <w:color w:val="000000"/>
          <w:sz w:val="28"/>
          <w:szCs w:val="28"/>
        </w:rPr>
        <w:t>Практика показывает, что без развитого зернового производства невозможно специализировать экономические районы на производство продукции животноводства, развивать производство технических культур и других отраслей сельского хозяйства. Зерно - это не только продукт питания для населения, но и незаменимый корм для скота и птицы. Зерно служит важным источником сырья для пивоваренной, спиртовой, комбикормовой промышленности.</w:t>
      </w:r>
    </w:p>
    <w:p w:rsidR="00662C3B" w:rsidRPr="00662C3B" w:rsidRDefault="00662C3B" w:rsidP="00662C3B">
      <w:pPr>
        <w:spacing w:line="360" w:lineRule="auto"/>
        <w:ind w:firstLine="720"/>
        <w:jc w:val="both"/>
        <w:rPr>
          <w:color w:val="000000"/>
          <w:sz w:val="28"/>
          <w:szCs w:val="28"/>
        </w:rPr>
      </w:pPr>
      <w:r w:rsidRPr="00662C3B">
        <w:rPr>
          <w:color w:val="000000"/>
          <w:sz w:val="28"/>
          <w:szCs w:val="28"/>
        </w:rPr>
        <w:t xml:space="preserve">В стоимости продукции растениеводства зерновые культуры занимают около </w:t>
      </w:r>
      <w:r w:rsidRPr="00662C3B">
        <w:rPr>
          <w:i/>
          <w:iCs/>
          <w:color w:val="000000"/>
          <w:sz w:val="28"/>
          <w:szCs w:val="28"/>
        </w:rPr>
        <w:t xml:space="preserve">35 </w:t>
      </w:r>
      <w:r w:rsidRPr="00662C3B">
        <w:rPr>
          <w:color w:val="000000"/>
          <w:sz w:val="28"/>
          <w:szCs w:val="28"/>
        </w:rPr>
        <w:t xml:space="preserve">%, а в структуре посевных площадей на их долю приходится почти </w:t>
      </w:r>
      <w:r w:rsidRPr="00662C3B">
        <w:rPr>
          <w:i/>
          <w:iCs/>
          <w:color w:val="000000"/>
          <w:sz w:val="28"/>
          <w:szCs w:val="28"/>
        </w:rPr>
        <w:t xml:space="preserve">56 </w:t>
      </w:r>
      <w:r w:rsidRPr="00662C3B">
        <w:rPr>
          <w:color w:val="000000"/>
          <w:sz w:val="28"/>
          <w:szCs w:val="28"/>
        </w:rPr>
        <w:t>%. На производство зерна затрачивается 20 % всех затрат труда в растениеводстве.</w:t>
      </w:r>
    </w:p>
    <w:p w:rsidR="00662C3B" w:rsidRPr="00662C3B" w:rsidRDefault="00662C3B" w:rsidP="00662C3B">
      <w:pPr>
        <w:spacing w:line="360" w:lineRule="auto"/>
        <w:ind w:firstLine="720"/>
        <w:jc w:val="both"/>
        <w:rPr>
          <w:color w:val="000000"/>
          <w:sz w:val="28"/>
          <w:szCs w:val="28"/>
        </w:rPr>
      </w:pPr>
      <w:r w:rsidRPr="00662C3B">
        <w:rPr>
          <w:color w:val="000000"/>
          <w:sz w:val="28"/>
          <w:szCs w:val="28"/>
        </w:rPr>
        <w:t>Зерно, как сельскохозяйственная продукция, в экономическом отношении имеет ряд преимуществ. Оно хорошо хранится в сухом виде, легко перевозится на большие расстояния, имеет высокую степень сыпучести. Все эти особенности зерна используют, при строительстве элеваторов, зернохранилищ, а также при транспортировке и создании государственных запасов продовольствия и кормов.</w:t>
      </w:r>
    </w:p>
    <w:p w:rsidR="006B76B1" w:rsidRDefault="00662C3B" w:rsidP="006B76B1">
      <w:pPr>
        <w:spacing w:line="360" w:lineRule="auto"/>
        <w:ind w:firstLine="720"/>
        <w:jc w:val="both"/>
        <w:rPr>
          <w:color w:val="000000"/>
          <w:sz w:val="28"/>
          <w:szCs w:val="28"/>
        </w:rPr>
      </w:pPr>
      <w:r w:rsidRPr="00662C3B">
        <w:rPr>
          <w:color w:val="000000"/>
          <w:sz w:val="28"/>
          <w:szCs w:val="28"/>
        </w:rPr>
        <w:t>Все зерновые и зернобобовые культуры, выращиваемые в Российской Федерации, группируются по назначению: продовольственные и фуражные. В составе продовольственных культур выделяют хлебные (пшеница и рожь) и крупяные (гречиха, просо, рис). В фуражные включают ячмень, овес, кукурузу на зерно, а также зернобобовые культуры.</w:t>
      </w:r>
    </w:p>
    <w:p w:rsidR="006B76B1" w:rsidRPr="006B76B1" w:rsidRDefault="006B76B1" w:rsidP="006B76B1">
      <w:pPr>
        <w:spacing w:line="360" w:lineRule="auto"/>
        <w:ind w:firstLine="720"/>
        <w:jc w:val="both"/>
        <w:rPr>
          <w:color w:val="000000"/>
          <w:sz w:val="28"/>
          <w:szCs w:val="28"/>
        </w:rPr>
      </w:pPr>
    </w:p>
    <w:p w:rsidR="006B76B1" w:rsidRPr="006B76B1" w:rsidRDefault="006B76B1" w:rsidP="006B76B1">
      <w:pPr>
        <w:spacing w:line="360" w:lineRule="auto"/>
        <w:ind w:firstLine="720"/>
        <w:jc w:val="right"/>
        <w:rPr>
          <w:color w:val="000000"/>
          <w:sz w:val="28"/>
          <w:szCs w:val="28"/>
        </w:rPr>
      </w:pPr>
      <w:r>
        <w:rPr>
          <w:color w:val="000000"/>
          <w:sz w:val="28"/>
          <w:szCs w:val="28"/>
        </w:rPr>
        <w:t>Таблица 7</w:t>
      </w:r>
    </w:p>
    <w:p w:rsidR="006B76B1" w:rsidRPr="006B76B1" w:rsidRDefault="006B76B1" w:rsidP="006B76B1">
      <w:pPr>
        <w:spacing w:line="360" w:lineRule="auto"/>
        <w:ind w:firstLine="720"/>
        <w:jc w:val="center"/>
        <w:rPr>
          <w:color w:val="000000"/>
          <w:sz w:val="28"/>
          <w:szCs w:val="28"/>
        </w:rPr>
      </w:pPr>
      <w:r w:rsidRPr="006B76B1">
        <w:rPr>
          <w:bCs/>
          <w:iCs/>
          <w:color w:val="000000"/>
          <w:sz w:val="28"/>
          <w:szCs w:val="28"/>
        </w:rPr>
        <w:t>Значение отрасли в экономике предприятия</w:t>
      </w:r>
    </w:p>
    <w:tbl>
      <w:tblPr>
        <w:tblStyle w:val="a3"/>
        <w:tblW w:w="0" w:type="auto"/>
        <w:tblLook w:val="01E0" w:firstRow="1" w:lastRow="1" w:firstColumn="1" w:lastColumn="1" w:noHBand="0" w:noVBand="0"/>
      </w:tblPr>
      <w:tblGrid>
        <w:gridCol w:w="1739"/>
        <w:gridCol w:w="871"/>
        <w:gridCol w:w="871"/>
        <w:gridCol w:w="870"/>
        <w:gridCol w:w="870"/>
        <w:gridCol w:w="870"/>
        <w:gridCol w:w="870"/>
        <w:gridCol w:w="870"/>
        <w:gridCol w:w="870"/>
        <w:gridCol w:w="870"/>
      </w:tblGrid>
      <w:tr w:rsidR="006B76B1" w:rsidRPr="006B76B1">
        <w:tc>
          <w:tcPr>
            <w:tcW w:w="1739" w:type="dxa"/>
            <w:vMerge w:val="restart"/>
          </w:tcPr>
          <w:p w:rsidR="006B76B1" w:rsidRPr="006B76B1" w:rsidRDefault="006B76B1" w:rsidP="006B76B1">
            <w:pPr>
              <w:jc w:val="center"/>
              <w:rPr>
                <w:color w:val="000000"/>
              </w:rPr>
            </w:pPr>
            <w:r>
              <w:rPr>
                <w:color w:val="000000"/>
              </w:rPr>
              <w:t>Показатели</w:t>
            </w:r>
          </w:p>
        </w:tc>
        <w:tc>
          <w:tcPr>
            <w:tcW w:w="2612" w:type="dxa"/>
            <w:gridSpan w:val="3"/>
            <w:shd w:val="clear" w:color="auto" w:fill="auto"/>
          </w:tcPr>
          <w:p w:rsidR="006B76B1" w:rsidRPr="006B76B1" w:rsidRDefault="006B76B1" w:rsidP="006B76B1">
            <w:pPr>
              <w:jc w:val="center"/>
              <w:rPr>
                <w:color w:val="000000"/>
              </w:rPr>
            </w:pPr>
            <w:r>
              <w:rPr>
                <w:color w:val="000000"/>
              </w:rPr>
              <w:t>По предприятию</w:t>
            </w:r>
          </w:p>
        </w:tc>
        <w:tc>
          <w:tcPr>
            <w:tcW w:w="2610" w:type="dxa"/>
            <w:gridSpan w:val="3"/>
            <w:shd w:val="clear" w:color="auto" w:fill="auto"/>
          </w:tcPr>
          <w:p w:rsidR="006B76B1" w:rsidRPr="006B76B1" w:rsidRDefault="006B76B1" w:rsidP="006B76B1">
            <w:pPr>
              <w:jc w:val="center"/>
              <w:rPr>
                <w:color w:val="000000"/>
              </w:rPr>
            </w:pPr>
            <w:r>
              <w:rPr>
                <w:color w:val="000000"/>
              </w:rPr>
              <w:t>В отрасли</w:t>
            </w:r>
          </w:p>
        </w:tc>
        <w:tc>
          <w:tcPr>
            <w:tcW w:w="2610" w:type="dxa"/>
            <w:gridSpan w:val="3"/>
            <w:shd w:val="clear" w:color="auto" w:fill="auto"/>
          </w:tcPr>
          <w:p w:rsidR="006B76B1" w:rsidRPr="006B76B1" w:rsidRDefault="006B76B1" w:rsidP="006B76B1">
            <w:pPr>
              <w:jc w:val="center"/>
              <w:rPr>
                <w:color w:val="000000"/>
              </w:rPr>
            </w:pPr>
            <w:r>
              <w:rPr>
                <w:color w:val="000000"/>
              </w:rPr>
              <w:t>Удельный вес отрасли в общем значении,%</w:t>
            </w:r>
          </w:p>
        </w:tc>
      </w:tr>
      <w:tr w:rsidR="006B76B1" w:rsidRPr="006B76B1">
        <w:tc>
          <w:tcPr>
            <w:tcW w:w="1739" w:type="dxa"/>
            <w:vMerge/>
          </w:tcPr>
          <w:p w:rsidR="006B76B1" w:rsidRPr="006B76B1" w:rsidRDefault="006B76B1" w:rsidP="006B76B1">
            <w:pPr>
              <w:jc w:val="center"/>
              <w:rPr>
                <w:color w:val="000000"/>
              </w:rPr>
            </w:pPr>
          </w:p>
        </w:tc>
        <w:tc>
          <w:tcPr>
            <w:tcW w:w="871" w:type="dxa"/>
            <w:shd w:val="clear" w:color="auto" w:fill="auto"/>
          </w:tcPr>
          <w:p w:rsidR="006B76B1" w:rsidRPr="006B76B1" w:rsidRDefault="00FE031D" w:rsidP="006B76B1">
            <w:pPr>
              <w:jc w:val="center"/>
              <w:rPr>
                <w:color w:val="000000"/>
              </w:rPr>
            </w:pPr>
            <w:r>
              <w:rPr>
                <w:color w:val="000000"/>
              </w:rPr>
              <w:t>2005</w:t>
            </w:r>
          </w:p>
        </w:tc>
        <w:tc>
          <w:tcPr>
            <w:tcW w:w="871" w:type="dxa"/>
            <w:shd w:val="clear" w:color="auto" w:fill="auto"/>
          </w:tcPr>
          <w:p w:rsidR="006B76B1" w:rsidRPr="006B76B1" w:rsidRDefault="00FE031D" w:rsidP="006B76B1">
            <w:pPr>
              <w:jc w:val="center"/>
              <w:rPr>
                <w:color w:val="000000"/>
              </w:rPr>
            </w:pPr>
            <w:r>
              <w:rPr>
                <w:color w:val="000000"/>
              </w:rPr>
              <w:t>2006</w:t>
            </w:r>
          </w:p>
        </w:tc>
        <w:tc>
          <w:tcPr>
            <w:tcW w:w="870" w:type="dxa"/>
            <w:shd w:val="clear" w:color="auto" w:fill="auto"/>
          </w:tcPr>
          <w:p w:rsidR="006B76B1" w:rsidRPr="006B76B1" w:rsidRDefault="00FE031D" w:rsidP="006B76B1">
            <w:pPr>
              <w:jc w:val="center"/>
              <w:rPr>
                <w:color w:val="000000"/>
              </w:rPr>
            </w:pPr>
            <w:r>
              <w:rPr>
                <w:color w:val="000000"/>
              </w:rPr>
              <w:t>2007</w:t>
            </w:r>
          </w:p>
        </w:tc>
        <w:tc>
          <w:tcPr>
            <w:tcW w:w="870" w:type="dxa"/>
            <w:shd w:val="clear" w:color="auto" w:fill="auto"/>
          </w:tcPr>
          <w:p w:rsidR="006B76B1" w:rsidRPr="006B76B1" w:rsidRDefault="00FE031D" w:rsidP="006B76B1">
            <w:pPr>
              <w:jc w:val="center"/>
              <w:rPr>
                <w:color w:val="000000"/>
              </w:rPr>
            </w:pPr>
            <w:r>
              <w:rPr>
                <w:color w:val="000000"/>
              </w:rPr>
              <w:t>2005</w:t>
            </w:r>
          </w:p>
        </w:tc>
        <w:tc>
          <w:tcPr>
            <w:tcW w:w="870" w:type="dxa"/>
            <w:shd w:val="clear" w:color="auto" w:fill="auto"/>
          </w:tcPr>
          <w:p w:rsidR="006B76B1" w:rsidRPr="006B76B1" w:rsidRDefault="00FE031D" w:rsidP="006B76B1">
            <w:pPr>
              <w:jc w:val="center"/>
              <w:rPr>
                <w:color w:val="000000"/>
              </w:rPr>
            </w:pPr>
            <w:r>
              <w:rPr>
                <w:color w:val="000000"/>
              </w:rPr>
              <w:t>2006</w:t>
            </w:r>
          </w:p>
        </w:tc>
        <w:tc>
          <w:tcPr>
            <w:tcW w:w="870" w:type="dxa"/>
            <w:shd w:val="clear" w:color="auto" w:fill="auto"/>
          </w:tcPr>
          <w:p w:rsidR="006B76B1" w:rsidRPr="006B76B1" w:rsidRDefault="00FE031D" w:rsidP="006B76B1">
            <w:pPr>
              <w:jc w:val="center"/>
              <w:rPr>
                <w:color w:val="000000"/>
              </w:rPr>
            </w:pPr>
            <w:r>
              <w:rPr>
                <w:color w:val="000000"/>
              </w:rPr>
              <w:t>2007</w:t>
            </w:r>
          </w:p>
        </w:tc>
        <w:tc>
          <w:tcPr>
            <w:tcW w:w="870" w:type="dxa"/>
            <w:shd w:val="clear" w:color="auto" w:fill="auto"/>
          </w:tcPr>
          <w:p w:rsidR="006B76B1" w:rsidRPr="006B76B1" w:rsidRDefault="00FE031D" w:rsidP="006B76B1">
            <w:pPr>
              <w:jc w:val="center"/>
              <w:rPr>
                <w:color w:val="000000"/>
              </w:rPr>
            </w:pPr>
            <w:r>
              <w:rPr>
                <w:color w:val="000000"/>
              </w:rPr>
              <w:t>2005</w:t>
            </w:r>
          </w:p>
        </w:tc>
        <w:tc>
          <w:tcPr>
            <w:tcW w:w="870" w:type="dxa"/>
            <w:shd w:val="clear" w:color="auto" w:fill="auto"/>
          </w:tcPr>
          <w:p w:rsidR="006B76B1" w:rsidRPr="006B76B1" w:rsidRDefault="00FE031D" w:rsidP="006B76B1">
            <w:pPr>
              <w:jc w:val="center"/>
              <w:rPr>
                <w:color w:val="000000"/>
              </w:rPr>
            </w:pPr>
            <w:r>
              <w:rPr>
                <w:color w:val="000000"/>
              </w:rPr>
              <w:t>2006</w:t>
            </w:r>
          </w:p>
        </w:tc>
        <w:tc>
          <w:tcPr>
            <w:tcW w:w="870" w:type="dxa"/>
            <w:shd w:val="clear" w:color="auto" w:fill="auto"/>
          </w:tcPr>
          <w:p w:rsidR="006B76B1" w:rsidRPr="006B76B1" w:rsidRDefault="00FE031D" w:rsidP="006B76B1">
            <w:pPr>
              <w:jc w:val="center"/>
              <w:rPr>
                <w:color w:val="000000"/>
              </w:rPr>
            </w:pPr>
            <w:r>
              <w:rPr>
                <w:color w:val="000000"/>
              </w:rPr>
              <w:t>2007</w:t>
            </w:r>
          </w:p>
        </w:tc>
      </w:tr>
      <w:tr w:rsidR="006B76B1" w:rsidRPr="006B76B1">
        <w:tc>
          <w:tcPr>
            <w:tcW w:w="1739" w:type="dxa"/>
          </w:tcPr>
          <w:p w:rsidR="006B76B1" w:rsidRPr="006B76B1" w:rsidRDefault="006B76B1" w:rsidP="006B76B1">
            <w:pPr>
              <w:jc w:val="both"/>
              <w:rPr>
                <w:color w:val="000000"/>
              </w:rPr>
            </w:pPr>
            <w:r>
              <w:rPr>
                <w:color w:val="000000"/>
              </w:rPr>
              <w:t>Затраты труда, тыс. чел.-ч.</w:t>
            </w:r>
          </w:p>
        </w:tc>
        <w:tc>
          <w:tcPr>
            <w:tcW w:w="871" w:type="dxa"/>
            <w:shd w:val="clear" w:color="auto" w:fill="auto"/>
          </w:tcPr>
          <w:p w:rsidR="006B76B1" w:rsidRPr="006B76B1" w:rsidRDefault="006B76B1" w:rsidP="006B76B1">
            <w:pPr>
              <w:jc w:val="center"/>
              <w:rPr>
                <w:color w:val="000000"/>
              </w:rPr>
            </w:pPr>
            <w:r>
              <w:rPr>
                <w:color w:val="000000"/>
              </w:rPr>
              <w:t>368</w:t>
            </w:r>
          </w:p>
        </w:tc>
        <w:tc>
          <w:tcPr>
            <w:tcW w:w="871" w:type="dxa"/>
            <w:shd w:val="clear" w:color="auto" w:fill="auto"/>
          </w:tcPr>
          <w:p w:rsidR="006B76B1" w:rsidRPr="006B76B1" w:rsidRDefault="00413653" w:rsidP="006B76B1">
            <w:pPr>
              <w:jc w:val="center"/>
              <w:rPr>
                <w:color w:val="000000"/>
              </w:rPr>
            </w:pPr>
            <w:r>
              <w:rPr>
                <w:color w:val="000000"/>
              </w:rPr>
              <w:t>293</w:t>
            </w:r>
          </w:p>
        </w:tc>
        <w:tc>
          <w:tcPr>
            <w:tcW w:w="870" w:type="dxa"/>
            <w:shd w:val="clear" w:color="auto" w:fill="auto"/>
          </w:tcPr>
          <w:p w:rsidR="006B76B1" w:rsidRPr="006B76B1" w:rsidRDefault="00413653" w:rsidP="006B76B1">
            <w:pPr>
              <w:jc w:val="center"/>
              <w:rPr>
                <w:color w:val="000000"/>
              </w:rPr>
            </w:pPr>
            <w:r>
              <w:rPr>
                <w:color w:val="000000"/>
              </w:rPr>
              <w:t>253</w:t>
            </w:r>
          </w:p>
        </w:tc>
        <w:tc>
          <w:tcPr>
            <w:tcW w:w="870" w:type="dxa"/>
            <w:shd w:val="clear" w:color="auto" w:fill="auto"/>
          </w:tcPr>
          <w:p w:rsidR="006B76B1" w:rsidRPr="006B76B1" w:rsidRDefault="00413653" w:rsidP="006B76B1">
            <w:pPr>
              <w:jc w:val="center"/>
              <w:rPr>
                <w:color w:val="000000"/>
              </w:rPr>
            </w:pPr>
            <w:r>
              <w:rPr>
                <w:color w:val="000000"/>
              </w:rPr>
              <w:t>67</w:t>
            </w:r>
          </w:p>
        </w:tc>
        <w:tc>
          <w:tcPr>
            <w:tcW w:w="870" w:type="dxa"/>
            <w:shd w:val="clear" w:color="auto" w:fill="auto"/>
          </w:tcPr>
          <w:p w:rsidR="006B76B1" w:rsidRPr="006B76B1" w:rsidRDefault="00413653" w:rsidP="006B76B1">
            <w:pPr>
              <w:jc w:val="center"/>
              <w:rPr>
                <w:color w:val="000000"/>
              </w:rPr>
            </w:pPr>
            <w:r>
              <w:rPr>
                <w:color w:val="000000"/>
              </w:rPr>
              <w:t>79</w:t>
            </w:r>
          </w:p>
        </w:tc>
        <w:tc>
          <w:tcPr>
            <w:tcW w:w="870" w:type="dxa"/>
            <w:shd w:val="clear" w:color="auto" w:fill="auto"/>
          </w:tcPr>
          <w:p w:rsidR="006B76B1" w:rsidRPr="006B76B1" w:rsidRDefault="00413653" w:rsidP="006B76B1">
            <w:pPr>
              <w:jc w:val="center"/>
              <w:rPr>
                <w:color w:val="000000"/>
              </w:rPr>
            </w:pPr>
            <w:r>
              <w:rPr>
                <w:color w:val="000000"/>
              </w:rPr>
              <w:t>25</w:t>
            </w:r>
          </w:p>
        </w:tc>
        <w:tc>
          <w:tcPr>
            <w:tcW w:w="870" w:type="dxa"/>
            <w:shd w:val="clear" w:color="auto" w:fill="auto"/>
          </w:tcPr>
          <w:p w:rsidR="006B76B1" w:rsidRPr="006B76B1" w:rsidRDefault="00413653" w:rsidP="006B76B1">
            <w:pPr>
              <w:jc w:val="center"/>
              <w:rPr>
                <w:color w:val="000000"/>
              </w:rPr>
            </w:pPr>
            <w:r>
              <w:rPr>
                <w:color w:val="000000"/>
              </w:rPr>
              <w:t>18,2</w:t>
            </w:r>
          </w:p>
        </w:tc>
        <w:tc>
          <w:tcPr>
            <w:tcW w:w="870" w:type="dxa"/>
            <w:shd w:val="clear" w:color="auto" w:fill="auto"/>
          </w:tcPr>
          <w:p w:rsidR="006B76B1" w:rsidRPr="006B76B1" w:rsidRDefault="00413653" w:rsidP="006B76B1">
            <w:pPr>
              <w:jc w:val="center"/>
              <w:rPr>
                <w:color w:val="000000"/>
              </w:rPr>
            </w:pPr>
            <w:r>
              <w:rPr>
                <w:color w:val="000000"/>
              </w:rPr>
              <w:t>26,9</w:t>
            </w:r>
          </w:p>
        </w:tc>
        <w:tc>
          <w:tcPr>
            <w:tcW w:w="870" w:type="dxa"/>
            <w:shd w:val="clear" w:color="auto" w:fill="auto"/>
          </w:tcPr>
          <w:p w:rsidR="006B76B1" w:rsidRPr="006B76B1" w:rsidRDefault="00413653" w:rsidP="006B76B1">
            <w:pPr>
              <w:jc w:val="center"/>
              <w:rPr>
                <w:color w:val="000000"/>
              </w:rPr>
            </w:pPr>
            <w:r>
              <w:rPr>
                <w:color w:val="000000"/>
              </w:rPr>
              <w:t>9,9</w:t>
            </w:r>
          </w:p>
        </w:tc>
      </w:tr>
      <w:tr w:rsidR="006B76B1" w:rsidRPr="006B76B1">
        <w:tc>
          <w:tcPr>
            <w:tcW w:w="1739" w:type="dxa"/>
          </w:tcPr>
          <w:p w:rsidR="006B76B1" w:rsidRPr="006B76B1" w:rsidRDefault="006B76B1" w:rsidP="006B76B1">
            <w:pPr>
              <w:jc w:val="both"/>
              <w:rPr>
                <w:color w:val="000000"/>
              </w:rPr>
            </w:pPr>
            <w:r>
              <w:rPr>
                <w:color w:val="000000"/>
              </w:rPr>
              <w:t>Стоимость валовой продукции, тыс.руб.</w:t>
            </w:r>
          </w:p>
        </w:tc>
        <w:tc>
          <w:tcPr>
            <w:tcW w:w="871" w:type="dxa"/>
            <w:shd w:val="clear" w:color="auto" w:fill="auto"/>
          </w:tcPr>
          <w:p w:rsidR="006B76B1" w:rsidRPr="006B76B1" w:rsidRDefault="00413653" w:rsidP="006B76B1">
            <w:pPr>
              <w:jc w:val="center"/>
              <w:rPr>
                <w:color w:val="000000"/>
              </w:rPr>
            </w:pPr>
            <w:r>
              <w:rPr>
                <w:color w:val="000000"/>
              </w:rPr>
              <w:t>5370</w:t>
            </w:r>
          </w:p>
        </w:tc>
        <w:tc>
          <w:tcPr>
            <w:tcW w:w="871" w:type="dxa"/>
            <w:shd w:val="clear" w:color="auto" w:fill="auto"/>
          </w:tcPr>
          <w:p w:rsidR="006B76B1" w:rsidRPr="006B76B1" w:rsidRDefault="00413653" w:rsidP="006B76B1">
            <w:pPr>
              <w:jc w:val="center"/>
              <w:rPr>
                <w:color w:val="000000"/>
              </w:rPr>
            </w:pPr>
            <w:r>
              <w:rPr>
                <w:color w:val="000000"/>
              </w:rPr>
              <w:t>5198</w:t>
            </w:r>
          </w:p>
        </w:tc>
        <w:tc>
          <w:tcPr>
            <w:tcW w:w="870" w:type="dxa"/>
            <w:shd w:val="clear" w:color="auto" w:fill="auto"/>
          </w:tcPr>
          <w:p w:rsidR="006B76B1" w:rsidRPr="006B76B1" w:rsidRDefault="00413653" w:rsidP="006B76B1">
            <w:pPr>
              <w:jc w:val="center"/>
              <w:rPr>
                <w:color w:val="000000"/>
              </w:rPr>
            </w:pPr>
            <w:r>
              <w:rPr>
                <w:color w:val="000000"/>
              </w:rPr>
              <w:t>6094</w:t>
            </w:r>
          </w:p>
        </w:tc>
        <w:tc>
          <w:tcPr>
            <w:tcW w:w="870" w:type="dxa"/>
            <w:shd w:val="clear" w:color="auto" w:fill="auto"/>
          </w:tcPr>
          <w:p w:rsidR="006B76B1" w:rsidRPr="006B76B1" w:rsidRDefault="00413653" w:rsidP="006B76B1">
            <w:pPr>
              <w:jc w:val="center"/>
              <w:rPr>
                <w:color w:val="000000"/>
              </w:rPr>
            </w:pPr>
            <w:r>
              <w:rPr>
                <w:color w:val="000000"/>
              </w:rPr>
              <w:t>1558</w:t>
            </w:r>
          </w:p>
        </w:tc>
        <w:tc>
          <w:tcPr>
            <w:tcW w:w="870" w:type="dxa"/>
            <w:shd w:val="clear" w:color="auto" w:fill="auto"/>
          </w:tcPr>
          <w:p w:rsidR="006B76B1" w:rsidRPr="006B76B1" w:rsidRDefault="00413653" w:rsidP="006B76B1">
            <w:pPr>
              <w:jc w:val="center"/>
              <w:rPr>
                <w:color w:val="000000"/>
              </w:rPr>
            </w:pPr>
            <w:r>
              <w:rPr>
                <w:color w:val="000000"/>
              </w:rPr>
              <w:t>1589</w:t>
            </w:r>
          </w:p>
        </w:tc>
        <w:tc>
          <w:tcPr>
            <w:tcW w:w="870" w:type="dxa"/>
            <w:shd w:val="clear" w:color="auto" w:fill="auto"/>
          </w:tcPr>
          <w:p w:rsidR="006B76B1" w:rsidRPr="006B76B1" w:rsidRDefault="00413653" w:rsidP="006B76B1">
            <w:pPr>
              <w:jc w:val="center"/>
              <w:rPr>
                <w:color w:val="000000"/>
              </w:rPr>
            </w:pPr>
            <w:r>
              <w:rPr>
                <w:color w:val="000000"/>
              </w:rPr>
              <w:t>2272</w:t>
            </w:r>
          </w:p>
        </w:tc>
        <w:tc>
          <w:tcPr>
            <w:tcW w:w="870" w:type="dxa"/>
            <w:shd w:val="clear" w:color="auto" w:fill="auto"/>
          </w:tcPr>
          <w:p w:rsidR="006B76B1" w:rsidRPr="006B76B1" w:rsidRDefault="00413653" w:rsidP="006B76B1">
            <w:pPr>
              <w:jc w:val="center"/>
              <w:rPr>
                <w:color w:val="000000"/>
              </w:rPr>
            </w:pPr>
            <w:r>
              <w:rPr>
                <w:color w:val="000000"/>
              </w:rPr>
              <w:t>29,0</w:t>
            </w:r>
          </w:p>
        </w:tc>
        <w:tc>
          <w:tcPr>
            <w:tcW w:w="870" w:type="dxa"/>
            <w:shd w:val="clear" w:color="auto" w:fill="auto"/>
          </w:tcPr>
          <w:p w:rsidR="006B76B1" w:rsidRPr="006B76B1" w:rsidRDefault="00413653" w:rsidP="006B76B1">
            <w:pPr>
              <w:jc w:val="center"/>
              <w:rPr>
                <w:color w:val="000000"/>
              </w:rPr>
            </w:pPr>
            <w:r>
              <w:rPr>
                <w:color w:val="000000"/>
              </w:rPr>
              <w:t>30,6</w:t>
            </w:r>
          </w:p>
        </w:tc>
        <w:tc>
          <w:tcPr>
            <w:tcW w:w="870" w:type="dxa"/>
            <w:shd w:val="clear" w:color="auto" w:fill="auto"/>
          </w:tcPr>
          <w:p w:rsidR="006B76B1" w:rsidRPr="006B76B1" w:rsidRDefault="00413653" w:rsidP="006B76B1">
            <w:pPr>
              <w:jc w:val="center"/>
              <w:rPr>
                <w:color w:val="000000"/>
              </w:rPr>
            </w:pPr>
            <w:r>
              <w:rPr>
                <w:color w:val="000000"/>
              </w:rPr>
              <w:t>37,3</w:t>
            </w:r>
          </w:p>
        </w:tc>
      </w:tr>
      <w:tr w:rsidR="006B76B1" w:rsidRPr="006B76B1">
        <w:tc>
          <w:tcPr>
            <w:tcW w:w="1739" w:type="dxa"/>
          </w:tcPr>
          <w:p w:rsidR="006B76B1" w:rsidRPr="006B76B1" w:rsidRDefault="006B76B1" w:rsidP="006B76B1">
            <w:pPr>
              <w:jc w:val="both"/>
              <w:rPr>
                <w:color w:val="000000"/>
              </w:rPr>
            </w:pPr>
            <w:r>
              <w:rPr>
                <w:color w:val="000000"/>
              </w:rPr>
              <w:t>Стоимость товарной продукции, тыс.руб.</w:t>
            </w:r>
          </w:p>
        </w:tc>
        <w:tc>
          <w:tcPr>
            <w:tcW w:w="871" w:type="dxa"/>
            <w:shd w:val="clear" w:color="auto" w:fill="auto"/>
          </w:tcPr>
          <w:p w:rsidR="006B76B1" w:rsidRPr="006B76B1" w:rsidRDefault="00413653" w:rsidP="006B76B1">
            <w:pPr>
              <w:jc w:val="center"/>
              <w:rPr>
                <w:color w:val="000000"/>
              </w:rPr>
            </w:pPr>
            <w:r>
              <w:rPr>
                <w:color w:val="000000"/>
              </w:rPr>
              <w:t>5802</w:t>
            </w:r>
          </w:p>
        </w:tc>
        <w:tc>
          <w:tcPr>
            <w:tcW w:w="871" w:type="dxa"/>
            <w:shd w:val="clear" w:color="auto" w:fill="auto"/>
          </w:tcPr>
          <w:p w:rsidR="006B76B1" w:rsidRPr="006B76B1" w:rsidRDefault="00413653" w:rsidP="006B76B1">
            <w:pPr>
              <w:jc w:val="center"/>
              <w:rPr>
                <w:color w:val="000000"/>
              </w:rPr>
            </w:pPr>
            <w:r>
              <w:rPr>
                <w:color w:val="000000"/>
              </w:rPr>
              <w:t>5216</w:t>
            </w:r>
          </w:p>
        </w:tc>
        <w:tc>
          <w:tcPr>
            <w:tcW w:w="870" w:type="dxa"/>
            <w:shd w:val="clear" w:color="auto" w:fill="auto"/>
          </w:tcPr>
          <w:p w:rsidR="006B76B1" w:rsidRPr="006B76B1" w:rsidRDefault="00413653" w:rsidP="006B76B1">
            <w:pPr>
              <w:jc w:val="center"/>
              <w:rPr>
                <w:color w:val="000000"/>
              </w:rPr>
            </w:pPr>
            <w:r>
              <w:rPr>
                <w:color w:val="000000"/>
              </w:rPr>
              <w:t>5841</w:t>
            </w:r>
          </w:p>
        </w:tc>
        <w:tc>
          <w:tcPr>
            <w:tcW w:w="870" w:type="dxa"/>
            <w:shd w:val="clear" w:color="auto" w:fill="auto"/>
          </w:tcPr>
          <w:p w:rsidR="006B76B1" w:rsidRPr="006B76B1" w:rsidRDefault="00413653" w:rsidP="006B76B1">
            <w:pPr>
              <w:jc w:val="center"/>
              <w:rPr>
                <w:color w:val="000000"/>
              </w:rPr>
            </w:pPr>
            <w:r>
              <w:rPr>
                <w:color w:val="000000"/>
              </w:rPr>
              <w:t>1282</w:t>
            </w:r>
          </w:p>
        </w:tc>
        <w:tc>
          <w:tcPr>
            <w:tcW w:w="870" w:type="dxa"/>
            <w:shd w:val="clear" w:color="auto" w:fill="auto"/>
          </w:tcPr>
          <w:p w:rsidR="006B76B1" w:rsidRPr="006B76B1" w:rsidRDefault="00413653" w:rsidP="006B76B1">
            <w:pPr>
              <w:jc w:val="center"/>
              <w:rPr>
                <w:color w:val="000000"/>
              </w:rPr>
            </w:pPr>
            <w:r>
              <w:rPr>
                <w:color w:val="000000"/>
              </w:rPr>
              <w:t>1268</w:t>
            </w:r>
          </w:p>
        </w:tc>
        <w:tc>
          <w:tcPr>
            <w:tcW w:w="870" w:type="dxa"/>
            <w:shd w:val="clear" w:color="auto" w:fill="auto"/>
          </w:tcPr>
          <w:p w:rsidR="006B76B1" w:rsidRPr="006B76B1" w:rsidRDefault="00413653" w:rsidP="006B76B1">
            <w:pPr>
              <w:jc w:val="center"/>
              <w:rPr>
                <w:color w:val="000000"/>
              </w:rPr>
            </w:pPr>
            <w:r>
              <w:rPr>
                <w:color w:val="000000"/>
              </w:rPr>
              <w:t>1917</w:t>
            </w:r>
          </w:p>
        </w:tc>
        <w:tc>
          <w:tcPr>
            <w:tcW w:w="870" w:type="dxa"/>
            <w:shd w:val="clear" w:color="auto" w:fill="auto"/>
          </w:tcPr>
          <w:p w:rsidR="006B76B1" w:rsidRPr="006B76B1" w:rsidRDefault="00413653" w:rsidP="006B76B1">
            <w:pPr>
              <w:jc w:val="center"/>
              <w:rPr>
                <w:color w:val="000000"/>
              </w:rPr>
            </w:pPr>
            <w:r>
              <w:rPr>
                <w:color w:val="000000"/>
              </w:rPr>
              <w:t>22,1</w:t>
            </w:r>
          </w:p>
        </w:tc>
        <w:tc>
          <w:tcPr>
            <w:tcW w:w="870" w:type="dxa"/>
            <w:shd w:val="clear" w:color="auto" w:fill="auto"/>
          </w:tcPr>
          <w:p w:rsidR="006B76B1" w:rsidRPr="006B76B1" w:rsidRDefault="00413653" w:rsidP="006B76B1">
            <w:pPr>
              <w:jc w:val="center"/>
              <w:rPr>
                <w:color w:val="000000"/>
              </w:rPr>
            </w:pPr>
            <w:r>
              <w:rPr>
                <w:color w:val="000000"/>
              </w:rPr>
              <w:t>24,3</w:t>
            </w:r>
          </w:p>
        </w:tc>
        <w:tc>
          <w:tcPr>
            <w:tcW w:w="870" w:type="dxa"/>
            <w:shd w:val="clear" w:color="auto" w:fill="auto"/>
          </w:tcPr>
          <w:p w:rsidR="006B76B1" w:rsidRPr="006B76B1" w:rsidRDefault="00413653" w:rsidP="006B76B1">
            <w:pPr>
              <w:jc w:val="center"/>
              <w:rPr>
                <w:color w:val="000000"/>
              </w:rPr>
            </w:pPr>
            <w:r>
              <w:rPr>
                <w:color w:val="000000"/>
              </w:rPr>
              <w:t>32,8</w:t>
            </w:r>
          </w:p>
        </w:tc>
      </w:tr>
      <w:tr w:rsidR="006B76B1" w:rsidRPr="006B76B1">
        <w:tc>
          <w:tcPr>
            <w:tcW w:w="1739" w:type="dxa"/>
          </w:tcPr>
          <w:p w:rsidR="006B76B1" w:rsidRPr="006B76B1" w:rsidRDefault="006B76B1" w:rsidP="006B76B1">
            <w:pPr>
              <w:jc w:val="both"/>
              <w:rPr>
                <w:color w:val="000000"/>
              </w:rPr>
            </w:pPr>
            <w:r>
              <w:rPr>
                <w:color w:val="000000"/>
              </w:rPr>
              <w:t>Полная себестоимость реализованной продукции, тыс.руб.</w:t>
            </w:r>
          </w:p>
        </w:tc>
        <w:tc>
          <w:tcPr>
            <w:tcW w:w="871" w:type="dxa"/>
            <w:shd w:val="clear" w:color="auto" w:fill="auto"/>
          </w:tcPr>
          <w:p w:rsidR="006B76B1" w:rsidRPr="006B76B1" w:rsidRDefault="00413653" w:rsidP="006B76B1">
            <w:pPr>
              <w:jc w:val="center"/>
              <w:rPr>
                <w:color w:val="000000"/>
              </w:rPr>
            </w:pPr>
            <w:r>
              <w:rPr>
                <w:color w:val="000000"/>
              </w:rPr>
              <w:t>5370</w:t>
            </w:r>
          </w:p>
        </w:tc>
        <w:tc>
          <w:tcPr>
            <w:tcW w:w="871" w:type="dxa"/>
            <w:shd w:val="clear" w:color="auto" w:fill="auto"/>
          </w:tcPr>
          <w:p w:rsidR="006B76B1" w:rsidRPr="006B76B1" w:rsidRDefault="00413653" w:rsidP="006B76B1">
            <w:pPr>
              <w:jc w:val="center"/>
              <w:rPr>
                <w:color w:val="000000"/>
              </w:rPr>
            </w:pPr>
            <w:r>
              <w:rPr>
                <w:color w:val="000000"/>
              </w:rPr>
              <w:t>5198</w:t>
            </w:r>
          </w:p>
        </w:tc>
        <w:tc>
          <w:tcPr>
            <w:tcW w:w="870" w:type="dxa"/>
            <w:shd w:val="clear" w:color="auto" w:fill="auto"/>
          </w:tcPr>
          <w:p w:rsidR="006B76B1" w:rsidRPr="006B76B1" w:rsidRDefault="00413653" w:rsidP="006B76B1">
            <w:pPr>
              <w:jc w:val="center"/>
              <w:rPr>
                <w:color w:val="000000"/>
              </w:rPr>
            </w:pPr>
            <w:r>
              <w:rPr>
                <w:color w:val="000000"/>
              </w:rPr>
              <w:t>6094</w:t>
            </w:r>
          </w:p>
        </w:tc>
        <w:tc>
          <w:tcPr>
            <w:tcW w:w="870" w:type="dxa"/>
            <w:shd w:val="clear" w:color="auto" w:fill="auto"/>
          </w:tcPr>
          <w:p w:rsidR="006B76B1" w:rsidRPr="006B76B1" w:rsidRDefault="00413653" w:rsidP="006B76B1">
            <w:pPr>
              <w:jc w:val="center"/>
              <w:rPr>
                <w:color w:val="000000"/>
              </w:rPr>
            </w:pPr>
            <w:r>
              <w:rPr>
                <w:color w:val="000000"/>
              </w:rPr>
              <w:t>764</w:t>
            </w:r>
          </w:p>
        </w:tc>
        <w:tc>
          <w:tcPr>
            <w:tcW w:w="870" w:type="dxa"/>
            <w:shd w:val="clear" w:color="auto" w:fill="auto"/>
          </w:tcPr>
          <w:p w:rsidR="006B76B1" w:rsidRPr="006B76B1" w:rsidRDefault="00413653" w:rsidP="006B76B1">
            <w:pPr>
              <w:jc w:val="center"/>
              <w:rPr>
                <w:color w:val="000000"/>
              </w:rPr>
            </w:pPr>
            <w:r>
              <w:rPr>
                <w:color w:val="000000"/>
              </w:rPr>
              <w:t>797</w:t>
            </w:r>
          </w:p>
        </w:tc>
        <w:tc>
          <w:tcPr>
            <w:tcW w:w="870" w:type="dxa"/>
            <w:shd w:val="clear" w:color="auto" w:fill="auto"/>
          </w:tcPr>
          <w:p w:rsidR="006B76B1" w:rsidRPr="006B76B1" w:rsidRDefault="00413653" w:rsidP="006B76B1">
            <w:pPr>
              <w:jc w:val="center"/>
              <w:rPr>
                <w:color w:val="000000"/>
              </w:rPr>
            </w:pPr>
            <w:r>
              <w:rPr>
                <w:color w:val="000000"/>
              </w:rPr>
              <w:t>1302</w:t>
            </w:r>
          </w:p>
        </w:tc>
        <w:tc>
          <w:tcPr>
            <w:tcW w:w="870" w:type="dxa"/>
            <w:shd w:val="clear" w:color="auto" w:fill="auto"/>
          </w:tcPr>
          <w:p w:rsidR="006B76B1" w:rsidRPr="006B76B1" w:rsidRDefault="00413653" w:rsidP="006B76B1">
            <w:pPr>
              <w:jc w:val="center"/>
              <w:rPr>
                <w:color w:val="000000"/>
              </w:rPr>
            </w:pPr>
            <w:r>
              <w:rPr>
                <w:color w:val="000000"/>
              </w:rPr>
              <w:t>14,3</w:t>
            </w:r>
          </w:p>
        </w:tc>
        <w:tc>
          <w:tcPr>
            <w:tcW w:w="870" w:type="dxa"/>
            <w:shd w:val="clear" w:color="auto" w:fill="auto"/>
          </w:tcPr>
          <w:p w:rsidR="006B76B1" w:rsidRPr="006B76B1" w:rsidRDefault="00413653" w:rsidP="006B76B1">
            <w:pPr>
              <w:jc w:val="center"/>
              <w:rPr>
                <w:color w:val="000000"/>
              </w:rPr>
            </w:pPr>
            <w:r>
              <w:rPr>
                <w:color w:val="000000"/>
              </w:rPr>
              <w:t>15,3</w:t>
            </w:r>
          </w:p>
        </w:tc>
        <w:tc>
          <w:tcPr>
            <w:tcW w:w="870" w:type="dxa"/>
            <w:shd w:val="clear" w:color="auto" w:fill="auto"/>
          </w:tcPr>
          <w:p w:rsidR="006B76B1" w:rsidRPr="006B76B1" w:rsidRDefault="00413653" w:rsidP="006B76B1">
            <w:pPr>
              <w:jc w:val="center"/>
              <w:rPr>
                <w:color w:val="000000"/>
              </w:rPr>
            </w:pPr>
            <w:r>
              <w:rPr>
                <w:color w:val="000000"/>
              </w:rPr>
              <w:t>21,4</w:t>
            </w:r>
          </w:p>
        </w:tc>
      </w:tr>
      <w:tr w:rsidR="006B76B1" w:rsidRPr="006B76B1">
        <w:tc>
          <w:tcPr>
            <w:tcW w:w="1739" w:type="dxa"/>
          </w:tcPr>
          <w:p w:rsidR="006B76B1" w:rsidRPr="006B76B1" w:rsidRDefault="006B76B1" w:rsidP="006B76B1">
            <w:pPr>
              <w:jc w:val="both"/>
              <w:rPr>
                <w:color w:val="000000"/>
              </w:rPr>
            </w:pPr>
            <w:r>
              <w:rPr>
                <w:color w:val="000000"/>
              </w:rPr>
              <w:t>Прибыль от реализации, тыс.руб.</w:t>
            </w:r>
          </w:p>
        </w:tc>
        <w:tc>
          <w:tcPr>
            <w:tcW w:w="871" w:type="dxa"/>
            <w:shd w:val="clear" w:color="auto" w:fill="auto"/>
          </w:tcPr>
          <w:p w:rsidR="006B76B1" w:rsidRPr="006B76B1" w:rsidRDefault="00413653" w:rsidP="006B76B1">
            <w:pPr>
              <w:jc w:val="center"/>
              <w:rPr>
                <w:color w:val="000000"/>
              </w:rPr>
            </w:pPr>
            <w:r>
              <w:rPr>
                <w:color w:val="000000"/>
              </w:rPr>
              <w:t>432</w:t>
            </w:r>
          </w:p>
        </w:tc>
        <w:tc>
          <w:tcPr>
            <w:tcW w:w="871" w:type="dxa"/>
            <w:shd w:val="clear" w:color="auto" w:fill="auto"/>
          </w:tcPr>
          <w:p w:rsidR="006B76B1" w:rsidRPr="006B76B1" w:rsidRDefault="00413653" w:rsidP="006B76B1">
            <w:pPr>
              <w:jc w:val="center"/>
              <w:rPr>
                <w:color w:val="000000"/>
              </w:rPr>
            </w:pPr>
            <w:r>
              <w:rPr>
                <w:color w:val="000000"/>
              </w:rPr>
              <w:t>18</w:t>
            </w:r>
          </w:p>
        </w:tc>
        <w:tc>
          <w:tcPr>
            <w:tcW w:w="870" w:type="dxa"/>
            <w:shd w:val="clear" w:color="auto" w:fill="auto"/>
          </w:tcPr>
          <w:p w:rsidR="006B76B1" w:rsidRPr="006B76B1" w:rsidRDefault="00413653" w:rsidP="006B76B1">
            <w:pPr>
              <w:jc w:val="center"/>
              <w:rPr>
                <w:color w:val="000000"/>
              </w:rPr>
            </w:pPr>
            <w:r>
              <w:rPr>
                <w:color w:val="000000"/>
              </w:rPr>
              <w:t>-253</w:t>
            </w:r>
          </w:p>
        </w:tc>
        <w:tc>
          <w:tcPr>
            <w:tcW w:w="870" w:type="dxa"/>
            <w:shd w:val="clear" w:color="auto" w:fill="auto"/>
          </w:tcPr>
          <w:p w:rsidR="006B76B1" w:rsidRPr="006B76B1" w:rsidRDefault="00413653" w:rsidP="006B76B1">
            <w:pPr>
              <w:jc w:val="center"/>
              <w:rPr>
                <w:color w:val="000000"/>
              </w:rPr>
            </w:pPr>
            <w:r>
              <w:rPr>
                <w:color w:val="000000"/>
              </w:rPr>
              <w:t>518</w:t>
            </w:r>
          </w:p>
        </w:tc>
        <w:tc>
          <w:tcPr>
            <w:tcW w:w="870" w:type="dxa"/>
            <w:shd w:val="clear" w:color="auto" w:fill="auto"/>
          </w:tcPr>
          <w:p w:rsidR="006B76B1" w:rsidRPr="006B76B1" w:rsidRDefault="00413653" w:rsidP="006B76B1">
            <w:pPr>
              <w:jc w:val="center"/>
              <w:rPr>
                <w:color w:val="000000"/>
              </w:rPr>
            </w:pPr>
            <w:r>
              <w:rPr>
                <w:color w:val="000000"/>
              </w:rPr>
              <w:t>471</w:t>
            </w:r>
          </w:p>
        </w:tc>
        <w:tc>
          <w:tcPr>
            <w:tcW w:w="870" w:type="dxa"/>
            <w:shd w:val="clear" w:color="auto" w:fill="auto"/>
          </w:tcPr>
          <w:p w:rsidR="006B76B1" w:rsidRPr="006B76B1" w:rsidRDefault="00413653" w:rsidP="006B76B1">
            <w:pPr>
              <w:jc w:val="center"/>
              <w:rPr>
                <w:color w:val="000000"/>
              </w:rPr>
            </w:pPr>
            <w:r>
              <w:rPr>
                <w:color w:val="000000"/>
              </w:rPr>
              <w:t>615</w:t>
            </w:r>
          </w:p>
        </w:tc>
        <w:tc>
          <w:tcPr>
            <w:tcW w:w="870" w:type="dxa"/>
            <w:shd w:val="clear" w:color="auto" w:fill="auto"/>
          </w:tcPr>
          <w:p w:rsidR="006B76B1" w:rsidRPr="006B76B1" w:rsidRDefault="00413653" w:rsidP="006B76B1">
            <w:pPr>
              <w:jc w:val="center"/>
              <w:rPr>
                <w:color w:val="000000"/>
              </w:rPr>
            </w:pPr>
            <w:r>
              <w:rPr>
                <w:color w:val="000000"/>
              </w:rPr>
              <w:t>100</w:t>
            </w:r>
          </w:p>
        </w:tc>
        <w:tc>
          <w:tcPr>
            <w:tcW w:w="870" w:type="dxa"/>
            <w:shd w:val="clear" w:color="auto" w:fill="auto"/>
          </w:tcPr>
          <w:p w:rsidR="006B76B1" w:rsidRPr="006B76B1" w:rsidRDefault="00413653" w:rsidP="006B76B1">
            <w:pPr>
              <w:jc w:val="center"/>
              <w:rPr>
                <w:color w:val="000000"/>
              </w:rPr>
            </w:pPr>
            <w:r>
              <w:rPr>
                <w:color w:val="000000"/>
              </w:rPr>
              <w:t>100</w:t>
            </w:r>
          </w:p>
        </w:tc>
        <w:tc>
          <w:tcPr>
            <w:tcW w:w="870" w:type="dxa"/>
            <w:shd w:val="clear" w:color="auto" w:fill="auto"/>
          </w:tcPr>
          <w:p w:rsidR="006B76B1" w:rsidRPr="006B76B1" w:rsidRDefault="00413653" w:rsidP="006B76B1">
            <w:pPr>
              <w:jc w:val="center"/>
              <w:rPr>
                <w:color w:val="000000"/>
              </w:rPr>
            </w:pPr>
            <w:r>
              <w:rPr>
                <w:color w:val="000000"/>
              </w:rPr>
              <w:t>-</w:t>
            </w:r>
          </w:p>
        </w:tc>
      </w:tr>
    </w:tbl>
    <w:p w:rsidR="00F51D1F" w:rsidRDefault="00F51D1F" w:rsidP="006B76B1">
      <w:pPr>
        <w:spacing w:line="360" w:lineRule="auto"/>
        <w:ind w:firstLine="720"/>
        <w:jc w:val="center"/>
        <w:rPr>
          <w:color w:val="000000"/>
          <w:sz w:val="28"/>
          <w:szCs w:val="28"/>
        </w:rPr>
      </w:pPr>
    </w:p>
    <w:p w:rsidR="00F51D1F" w:rsidRDefault="00413653" w:rsidP="003F3C3C">
      <w:pPr>
        <w:spacing w:line="360" w:lineRule="auto"/>
        <w:ind w:firstLine="720"/>
        <w:jc w:val="both"/>
        <w:rPr>
          <w:color w:val="000000"/>
          <w:sz w:val="28"/>
          <w:szCs w:val="28"/>
        </w:rPr>
      </w:pPr>
      <w:r>
        <w:rPr>
          <w:color w:val="000000"/>
          <w:sz w:val="28"/>
          <w:szCs w:val="28"/>
        </w:rPr>
        <w:t xml:space="preserve">Из таблицы 7 видно, что в </w:t>
      </w:r>
      <w:r w:rsidR="00FE031D">
        <w:rPr>
          <w:color w:val="000000"/>
          <w:sz w:val="28"/>
          <w:szCs w:val="28"/>
        </w:rPr>
        <w:t>2007</w:t>
      </w:r>
      <w:r>
        <w:rPr>
          <w:color w:val="000000"/>
          <w:sz w:val="28"/>
          <w:szCs w:val="28"/>
        </w:rPr>
        <w:t xml:space="preserve">году по сравнению с </w:t>
      </w:r>
      <w:r w:rsidR="00FE031D">
        <w:rPr>
          <w:color w:val="000000"/>
          <w:sz w:val="28"/>
          <w:szCs w:val="28"/>
        </w:rPr>
        <w:t>2005</w:t>
      </w:r>
      <w:r>
        <w:rPr>
          <w:color w:val="000000"/>
          <w:sz w:val="28"/>
          <w:szCs w:val="28"/>
        </w:rPr>
        <w:t xml:space="preserve"> годом удельный вес стоимости валовой продукции в отрасли вырос на 8,3%, а удельный вес стоимости товарной продукции зерна – 10,7%. В целом удельный вес отрасли в экономике хозяйства существенный – до 32,8% в структуре выручки.</w:t>
      </w:r>
    </w:p>
    <w:p w:rsidR="00413653" w:rsidRDefault="00413653" w:rsidP="003F3C3C">
      <w:pPr>
        <w:spacing w:line="360" w:lineRule="auto"/>
        <w:ind w:firstLine="720"/>
        <w:jc w:val="both"/>
        <w:rPr>
          <w:color w:val="000000"/>
          <w:sz w:val="28"/>
          <w:szCs w:val="28"/>
        </w:rPr>
      </w:pPr>
      <w:r>
        <w:rPr>
          <w:color w:val="000000"/>
          <w:sz w:val="28"/>
          <w:szCs w:val="28"/>
        </w:rPr>
        <w:t>Наибольшее влияние на уровень себестоимости продукции оказывает урожайность сельскохозяйственных культур.</w:t>
      </w:r>
    </w:p>
    <w:p w:rsidR="00C53D8A" w:rsidRDefault="00C53D8A" w:rsidP="003F3C3C">
      <w:pPr>
        <w:spacing w:line="360" w:lineRule="auto"/>
        <w:ind w:firstLine="720"/>
        <w:jc w:val="both"/>
        <w:rPr>
          <w:color w:val="000000"/>
          <w:sz w:val="28"/>
          <w:szCs w:val="28"/>
        </w:rPr>
      </w:pPr>
    </w:p>
    <w:p w:rsidR="00413653" w:rsidRDefault="00413653" w:rsidP="003F3C3C">
      <w:pPr>
        <w:spacing w:line="360" w:lineRule="auto"/>
        <w:ind w:firstLine="720"/>
        <w:jc w:val="both"/>
        <w:rPr>
          <w:color w:val="000000"/>
          <w:sz w:val="28"/>
          <w:szCs w:val="28"/>
        </w:rPr>
      </w:pPr>
    </w:p>
    <w:p w:rsidR="00413653" w:rsidRDefault="00413653" w:rsidP="00413653">
      <w:pPr>
        <w:spacing w:line="360" w:lineRule="auto"/>
        <w:ind w:firstLine="720"/>
        <w:jc w:val="right"/>
        <w:rPr>
          <w:color w:val="000000"/>
          <w:sz w:val="28"/>
          <w:szCs w:val="28"/>
        </w:rPr>
      </w:pPr>
      <w:r>
        <w:rPr>
          <w:color w:val="000000"/>
          <w:sz w:val="28"/>
          <w:szCs w:val="28"/>
        </w:rPr>
        <w:t>Таблица 8</w:t>
      </w:r>
    </w:p>
    <w:p w:rsidR="00413653" w:rsidRDefault="00413653" w:rsidP="00413653">
      <w:pPr>
        <w:spacing w:line="360" w:lineRule="auto"/>
        <w:ind w:firstLine="720"/>
        <w:jc w:val="center"/>
        <w:rPr>
          <w:color w:val="000000"/>
          <w:sz w:val="28"/>
          <w:szCs w:val="28"/>
        </w:rPr>
      </w:pPr>
      <w:r>
        <w:rPr>
          <w:color w:val="000000"/>
          <w:sz w:val="28"/>
          <w:szCs w:val="28"/>
        </w:rPr>
        <w:t>Урожайность зерна</w:t>
      </w:r>
    </w:p>
    <w:tbl>
      <w:tblPr>
        <w:tblStyle w:val="a3"/>
        <w:tblW w:w="0" w:type="auto"/>
        <w:tblLook w:val="01E0" w:firstRow="1" w:lastRow="1" w:firstColumn="1" w:lastColumn="1" w:noHBand="0" w:noVBand="0"/>
      </w:tblPr>
      <w:tblGrid>
        <w:gridCol w:w="2954"/>
        <w:gridCol w:w="1323"/>
        <w:gridCol w:w="1323"/>
        <w:gridCol w:w="1324"/>
        <w:gridCol w:w="1323"/>
        <w:gridCol w:w="1324"/>
      </w:tblGrid>
      <w:tr w:rsidR="00B4243C" w:rsidRPr="00413653">
        <w:tc>
          <w:tcPr>
            <w:tcW w:w="2954" w:type="dxa"/>
          </w:tcPr>
          <w:p w:rsidR="00B4243C" w:rsidRPr="00413653" w:rsidRDefault="00B4243C" w:rsidP="00AB1F0D">
            <w:pPr>
              <w:jc w:val="center"/>
              <w:rPr>
                <w:color w:val="000000"/>
              </w:rPr>
            </w:pPr>
            <w:r>
              <w:rPr>
                <w:color w:val="000000"/>
              </w:rPr>
              <w:t>Показатели</w:t>
            </w:r>
          </w:p>
        </w:tc>
        <w:tc>
          <w:tcPr>
            <w:tcW w:w="1323" w:type="dxa"/>
            <w:shd w:val="clear" w:color="auto" w:fill="auto"/>
          </w:tcPr>
          <w:p w:rsidR="00B4243C" w:rsidRPr="00413653" w:rsidRDefault="00FE031D" w:rsidP="00AB1F0D">
            <w:pPr>
              <w:jc w:val="center"/>
              <w:rPr>
                <w:color w:val="000000"/>
              </w:rPr>
            </w:pPr>
            <w:r>
              <w:rPr>
                <w:color w:val="000000"/>
              </w:rPr>
              <w:t>2005</w:t>
            </w:r>
          </w:p>
        </w:tc>
        <w:tc>
          <w:tcPr>
            <w:tcW w:w="1323" w:type="dxa"/>
            <w:shd w:val="clear" w:color="auto" w:fill="auto"/>
          </w:tcPr>
          <w:p w:rsidR="00B4243C" w:rsidRPr="00413653" w:rsidRDefault="00FE031D" w:rsidP="00AB1F0D">
            <w:pPr>
              <w:jc w:val="center"/>
              <w:rPr>
                <w:color w:val="000000"/>
              </w:rPr>
            </w:pPr>
            <w:r>
              <w:rPr>
                <w:color w:val="000000"/>
              </w:rPr>
              <w:t>2006</w:t>
            </w:r>
          </w:p>
        </w:tc>
        <w:tc>
          <w:tcPr>
            <w:tcW w:w="1324" w:type="dxa"/>
            <w:shd w:val="clear" w:color="auto" w:fill="auto"/>
          </w:tcPr>
          <w:p w:rsidR="00B4243C" w:rsidRPr="00413653" w:rsidRDefault="00FE031D" w:rsidP="00AB1F0D">
            <w:pPr>
              <w:jc w:val="center"/>
              <w:rPr>
                <w:color w:val="000000"/>
              </w:rPr>
            </w:pPr>
            <w:r>
              <w:rPr>
                <w:color w:val="000000"/>
              </w:rPr>
              <w:t>2007</w:t>
            </w:r>
          </w:p>
        </w:tc>
        <w:tc>
          <w:tcPr>
            <w:tcW w:w="1323" w:type="dxa"/>
            <w:shd w:val="clear" w:color="auto" w:fill="auto"/>
          </w:tcPr>
          <w:p w:rsidR="00B4243C" w:rsidRPr="00413653" w:rsidRDefault="00B4243C" w:rsidP="00AB1F0D">
            <w:pPr>
              <w:jc w:val="center"/>
              <w:rPr>
                <w:color w:val="000000"/>
              </w:rPr>
            </w:pPr>
            <w:r>
              <w:rPr>
                <w:color w:val="000000"/>
              </w:rPr>
              <w:t>В среднем по району</w:t>
            </w:r>
          </w:p>
        </w:tc>
        <w:tc>
          <w:tcPr>
            <w:tcW w:w="1324" w:type="dxa"/>
            <w:shd w:val="clear" w:color="auto" w:fill="auto"/>
          </w:tcPr>
          <w:p w:rsidR="00B4243C" w:rsidRPr="00413653" w:rsidRDefault="00B4243C" w:rsidP="00AB1F0D">
            <w:pPr>
              <w:jc w:val="center"/>
              <w:rPr>
                <w:color w:val="000000"/>
              </w:rPr>
            </w:pPr>
            <w:r>
              <w:rPr>
                <w:color w:val="000000"/>
              </w:rPr>
              <w:t>В среднем по ЧР</w:t>
            </w:r>
          </w:p>
        </w:tc>
      </w:tr>
      <w:tr w:rsidR="00B4243C" w:rsidRPr="00413653">
        <w:tc>
          <w:tcPr>
            <w:tcW w:w="2954" w:type="dxa"/>
          </w:tcPr>
          <w:p w:rsidR="00B4243C" w:rsidRPr="00413653" w:rsidRDefault="00B4243C" w:rsidP="00AB1F0D">
            <w:pPr>
              <w:jc w:val="center"/>
              <w:rPr>
                <w:color w:val="000000"/>
              </w:rPr>
            </w:pPr>
            <w:r>
              <w:rPr>
                <w:color w:val="000000"/>
              </w:rPr>
              <w:t>1</w:t>
            </w:r>
          </w:p>
        </w:tc>
        <w:tc>
          <w:tcPr>
            <w:tcW w:w="1323" w:type="dxa"/>
            <w:shd w:val="clear" w:color="auto" w:fill="auto"/>
          </w:tcPr>
          <w:p w:rsidR="00B4243C" w:rsidRPr="00413653" w:rsidRDefault="00B4243C" w:rsidP="00AB1F0D">
            <w:pPr>
              <w:jc w:val="center"/>
              <w:rPr>
                <w:color w:val="000000"/>
              </w:rPr>
            </w:pPr>
            <w:r>
              <w:rPr>
                <w:color w:val="000000"/>
              </w:rPr>
              <w:t>2</w:t>
            </w:r>
          </w:p>
        </w:tc>
        <w:tc>
          <w:tcPr>
            <w:tcW w:w="1323" w:type="dxa"/>
            <w:shd w:val="clear" w:color="auto" w:fill="auto"/>
          </w:tcPr>
          <w:p w:rsidR="00B4243C" w:rsidRPr="00413653" w:rsidRDefault="00B4243C" w:rsidP="00AB1F0D">
            <w:pPr>
              <w:jc w:val="center"/>
              <w:rPr>
                <w:color w:val="000000"/>
              </w:rPr>
            </w:pPr>
            <w:r>
              <w:rPr>
                <w:color w:val="000000"/>
              </w:rPr>
              <w:t>3</w:t>
            </w:r>
          </w:p>
        </w:tc>
        <w:tc>
          <w:tcPr>
            <w:tcW w:w="1324" w:type="dxa"/>
            <w:shd w:val="clear" w:color="auto" w:fill="auto"/>
          </w:tcPr>
          <w:p w:rsidR="00B4243C" w:rsidRPr="00413653" w:rsidRDefault="00B4243C" w:rsidP="00AB1F0D">
            <w:pPr>
              <w:jc w:val="center"/>
              <w:rPr>
                <w:color w:val="000000"/>
              </w:rPr>
            </w:pPr>
            <w:r>
              <w:rPr>
                <w:color w:val="000000"/>
              </w:rPr>
              <w:t>4</w:t>
            </w:r>
          </w:p>
        </w:tc>
        <w:tc>
          <w:tcPr>
            <w:tcW w:w="1323" w:type="dxa"/>
            <w:shd w:val="clear" w:color="auto" w:fill="auto"/>
          </w:tcPr>
          <w:p w:rsidR="00B4243C" w:rsidRPr="00413653" w:rsidRDefault="00B4243C" w:rsidP="00AB1F0D">
            <w:pPr>
              <w:jc w:val="center"/>
              <w:rPr>
                <w:color w:val="000000"/>
              </w:rPr>
            </w:pPr>
            <w:r>
              <w:rPr>
                <w:color w:val="000000"/>
              </w:rPr>
              <w:t>5</w:t>
            </w:r>
          </w:p>
        </w:tc>
        <w:tc>
          <w:tcPr>
            <w:tcW w:w="1324" w:type="dxa"/>
            <w:shd w:val="clear" w:color="auto" w:fill="auto"/>
          </w:tcPr>
          <w:p w:rsidR="00B4243C" w:rsidRPr="00413653" w:rsidRDefault="00B4243C" w:rsidP="00AB1F0D">
            <w:pPr>
              <w:jc w:val="center"/>
              <w:rPr>
                <w:color w:val="000000"/>
              </w:rPr>
            </w:pPr>
            <w:r>
              <w:rPr>
                <w:color w:val="000000"/>
              </w:rPr>
              <w:t>6</w:t>
            </w:r>
          </w:p>
        </w:tc>
      </w:tr>
      <w:tr w:rsidR="00B4243C" w:rsidRPr="00413653">
        <w:tc>
          <w:tcPr>
            <w:tcW w:w="2954" w:type="dxa"/>
          </w:tcPr>
          <w:p w:rsidR="00B4243C" w:rsidRPr="00413653" w:rsidRDefault="00B4243C" w:rsidP="00AB1F0D">
            <w:pPr>
              <w:jc w:val="both"/>
              <w:rPr>
                <w:color w:val="000000"/>
              </w:rPr>
            </w:pPr>
            <w:r>
              <w:rPr>
                <w:color w:val="000000"/>
              </w:rPr>
              <w:t>Валовой сбор, ц</w:t>
            </w:r>
          </w:p>
        </w:tc>
        <w:tc>
          <w:tcPr>
            <w:tcW w:w="1323" w:type="dxa"/>
            <w:shd w:val="clear" w:color="auto" w:fill="auto"/>
          </w:tcPr>
          <w:p w:rsidR="00B4243C" w:rsidRPr="00413653" w:rsidRDefault="00B4243C" w:rsidP="00AB1F0D">
            <w:pPr>
              <w:jc w:val="center"/>
              <w:rPr>
                <w:color w:val="000000"/>
              </w:rPr>
            </w:pPr>
            <w:r>
              <w:rPr>
                <w:color w:val="000000"/>
              </w:rPr>
              <w:t>9270</w:t>
            </w:r>
          </w:p>
        </w:tc>
        <w:tc>
          <w:tcPr>
            <w:tcW w:w="1323" w:type="dxa"/>
            <w:shd w:val="clear" w:color="auto" w:fill="auto"/>
          </w:tcPr>
          <w:p w:rsidR="00B4243C" w:rsidRPr="00413653" w:rsidRDefault="00B4243C" w:rsidP="00AB1F0D">
            <w:pPr>
              <w:jc w:val="center"/>
              <w:rPr>
                <w:color w:val="000000"/>
              </w:rPr>
            </w:pPr>
            <w:r>
              <w:rPr>
                <w:color w:val="000000"/>
              </w:rPr>
              <w:t>11879</w:t>
            </w:r>
          </w:p>
        </w:tc>
        <w:tc>
          <w:tcPr>
            <w:tcW w:w="1324" w:type="dxa"/>
            <w:shd w:val="clear" w:color="auto" w:fill="auto"/>
          </w:tcPr>
          <w:p w:rsidR="00B4243C" w:rsidRPr="00413653" w:rsidRDefault="00B4243C" w:rsidP="00AB1F0D">
            <w:pPr>
              <w:jc w:val="center"/>
              <w:rPr>
                <w:color w:val="000000"/>
              </w:rPr>
            </w:pPr>
            <w:r>
              <w:rPr>
                <w:color w:val="000000"/>
              </w:rPr>
              <w:t>9912</w:t>
            </w:r>
          </w:p>
        </w:tc>
        <w:tc>
          <w:tcPr>
            <w:tcW w:w="1323" w:type="dxa"/>
            <w:shd w:val="clear" w:color="auto" w:fill="auto"/>
          </w:tcPr>
          <w:p w:rsidR="00B4243C" w:rsidRPr="00413653" w:rsidRDefault="00B4243C" w:rsidP="00AB1F0D">
            <w:pPr>
              <w:jc w:val="center"/>
              <w:rPr>
                <w:color w:val="000000"/>
              </w:rPr>
            </w:pPr>
            <w:r>
              <w:rPr>
                <w:color w:val="000000"/>
              </w:rPr>
              <w:t>7951</w:t>
            </w:r>
          </w:p>
        </w:tc>
        <w:tc>
          <w:tcPr>
            <w:tcW w:w="1324" w:type="dxa"/>
            <w:shd w:val="clear" w:color="auto" w:fill="auto"/>
          </w:tcPr>
          <w:p w:rsidR="00B4243C" w:rsidRPr="00413653" w:rsidRDefault="00B4243C" w:rsidP="00AB1F0D">
            <w:pPr>
              <w:jc w:val="center"/>
              <w:rPr>
                <w:color w:val="000000"/>
              </w:rPr>
            </w:pPr>
            <w:r>
              <w:rPr>
                <w:color w:val="000000"/>
              </w:rPr>
              <w:t>6233</w:t>
            </w:r>
          </w:p>
        </w:tc>
      </w:tr>
      <w:tr w:rsidR="00B4243C" w:rsidRPr="00413653">
        <w:tc>
          <w:tcPr>
            <w:tcW w:w="2954" w:type="dxa"/>
          </w:tcPr>
          <w:p w:rsidR="00B4243C" w:rsidRPr="00413653" w:rsidRDefault="00B4243C" w:rsidP="00AB1F0D">
            <w:pPr>
              <w:jc w:val="both"/>
              <w:rPr>
                <w:color w:val="000000"/>
              </w:rPr>
            </w:pPr>
            <w:r>
              <w:rPr>
                <w:color w:val="000000"/>
              </w:rPr>
              <w:t>Посевная площадь, га</w:t>
            </w:r>
          </w:p>
        </w:tc>
        <w:tc>
          <w:tcPr>
            <w:tcW w:w="1323" w:type="dxa"/>
            <w:shd w:val="clear" w:color="auto" w:fill="auto"/>
          </w:tcPr>
          <w:p w:rsidR="00B4243C" w:rsidRPr="00413653" w:rsidRDefault="00B4243C" w:rsidP="00AB1F0D">
            <w:pPr>
              <w:jc w:val="center"/>
              <w:rPr>
                <w:color w:val="000000"/>
              </w:rPr>
            </w:pPr>
            <w:r>
              <w:rPr>
                <w:color w:val="000000"/>
              </w:rPr>
              <w:t>1100</w:t>
            </w:r>
          </w:p>
        </w:tc>
        <w:tc>
          <w:tcPr>
            <w:tcW w:w="1323" w:type="dxa"/>
            <w:shd w:val="clear" w:color="auto" w:fill="auto"/>
          </w:tcPr>
          <w:p w:rsidR="00B4243C" w:rsidRPr="00413653" w:rsidRDefault="00B4243C" w:rsidP="00AB1F0D">
            <w:pPr>
              <w:jc w:val="center"/>
              <w:rPr>
                <w:color w:val="000000"/>
              </w:rPr>
            </w:pPr>
            <w:r>
              <w:rPr>
                <w:color w:val="000000"/>
              </w:rPr>
              <w:t>1100</w:t>
            </w:r>
          </w:p>
        </w:tc>
        <w:tc>
          <w:tcPr>
            <w:tcW w:w="1324" w:type="dxa"/>
            <w:shd w:val="clear" w:color="auto" w:fill="auto"/>
          </w:tcPr>
          <w:p w:rsidR="00B4243C" w:rsidRPr="00413653" w:rsidRDefault="00B4243C" w:rsidP="00AB1F0D">
            <w:pPr>
              <w:jc w:val="center"/>
              <w:rPr>
                <w:color w:val="000000"/>
              </w:rPr>
            </w:pPr>
            <w:r>
              <w:rPr>
                <w:color w:val="000000"/>
              </w:rPr>
              <w:t>960</w:t>
            </w:r>
          </w:p>
        </w:tc>
        <w:tc>
          <w:tcPr>
            <w:tcW w:w="1323" w:type="dxa"/>
            <w:shd w:val="clear" w:color="auto" w:fill="auto"/>
          </w:tcPr>
          <w:p w:rsidR="00B4243C" w:rsidRPr="00413653" w:rsidRDefault="00B4243C" w:rsidP="00AB1F0D">
            <w:pPr>
              <w:jc w:val="center"/>
              <w:rPr>
                <w:color w:val="000000"/>
              </w:rPr>
            </w:pPr>
            <w:r>
              <w:rPr>
                <w:color w:val="000000"/>
              </w:rPr>
              <w:t>577</w:t>
            </w:r>
          </w:p>
        </w:tc>
        <w:tc>
          <w:tcPr>
            <w:tcW w:w="1324" w:type="dxa"/>
            <w:shd w:val="clear" w:color="auto" w:fill="auto"/>
          </w:tcPr>
          <w:p w:rsidR="00B4243C" w:rsidRPr="00413653" w:rsidRDefault="00B4243C" w:rsidP="00AB1F0D">
            <w:pPr>
              <w:jc w:val="center"/>
              <w:rPr>
                <w:color w:val="000000"/>
              </w:rPr>
            </w:pPr>
            <w:r>
              <w:rPr>
                <w:color w:val="000000"/>
              </w:rPr>
              <w:t>443</w:t>
            </w:r>
          </w:p>
        </w:tc>
      </w:tr>
      <w:tr w:rsidR="00B4243C" w:rsidRPr="00413653">
        <w:tc>
          <w:tcPr>
            <w:tcW w:w="2954" w:type="dxa"/>
          </w:tcPr>
          <w:p w:rsidR="00B4243C" w:rsidRPr="00413653" w:rsidRDefault="00B4243C" w:rsidP="00AB1F0D">
            <w:pPr>
              <w:jc w:val="both"/>
              <w:rPr>
                <w:color w:val="000000"/>
              </w:rPr>
            </w:pPr>
            <w:r>
              <w:rPr>
                <w:color w:val="000000"/>
              </w:rPr>
              <w:t>Урожайность, ц/га</w:t>
            </w:r>
          </w:p>
        </w:tc>
        <w:tc>
          <w:tcPr>
            <w:tcW w:w="1323" w:type="dxa"/>
            <w:shd w:val="clear" w:color="auto" w:fill="auto"/>
          </w:tcPr>
          <w:p w:rsidR="00B4243C" w:rsidRPr="00413653" w:rsidRDefault="00B4243C" w:rsidP="00AB1F0D">
            <w:pPr>
              <w:jc w:val="center"/>
              <w:rPr>
                <w:color w:val="000000"/>
              </w:rPr>
            </w:pPr>
            <w:r>
              <w:rPr>
                <w:color w:val="000000"/>
              </w:rPr>
              <w:t>11,6</w:t>
            </w:r>
          </w:p>
        </w:tc>
        <w:tc>
          <w:tcPr>
            <w:tcW w:w="1323" w:type="dxa"/>
            <w:shd w:val="clear" w:color="auto" w:fill="auto"/>
          </w:tcPr>
          <w:p w:rsidR="00B4243C" w:rsidRPr="00413653" w:rsidRDefault="00B4243C" w:rsidP="00AB1F0D">
            <w:pPr>
              <w:jc w:val="center"/>
              <w:rPr>
                <w:color w:val="000000"/>
              </w:rPr>
            </w:pPr>
            <w:r>
              <w:rPr>
                <w:color w:val="000000"/>
              </w:rPr>
              <w:t>20,1</w:t>
            </w:r>
          </w:p>
        </w:tc>
        <w:tc>
          <w:tcPr>
            <w:tcW w:w="1324" w:type="dxa"/>
            <w:shd w:val="clear" w:color="auto" w:fill="auto"/>
          </w:tcPr>
          <w:p w:rsidR="00B4243C" w:rsidRPr="00413653" w:rsidRDefault="00B4243C" w:rsidP="00AB1F0D">
            <w:pPr>
              <w:jc w:val="center"/>
              <w:rPr>
                <w:color w:val="000000"/>
              </w:rPr>
            </w:pPr>
            <w:r>
              <w:rPr>
                <w:color w:val="000000"/>
              </w:rPr>
              <w:t>13,3</w:t>
            </w:r>
          </w:p>
        </w:tc>
        <w:tc>
          <w:tcPr>
            <w:tcW w:w="1323" w:type="dxa"/>
            <w:shd w:val="clear" w:color="auto" w:fill="auto"/>
          </w:tcPr>
          <w:p w:rsidR="00B4243C" w:rsidRPr="00413653" w:rsidRDefault="00B4243C" w:rsidP="00AB1F0D">
            <w:pPr>
              <w:jc w:val="center"/>
              <w:rPr>
                <w:color w:val="000000"/>
              </w:rPr>
            </w:pPr>
            <w:r>
              <w:rPr>
                <w:color w:val="000000"/>
              </w:rPr>
              <w:t>13,8</w:t>
            </w:r>
          </w:p>
        </w:tc>
        <w:tc>
          <w:tcPr>
            <w:tcW w:w="1324" w:type="dxa"/>
            <w:shd w:val="clear" w:color="auto" w:fill="auto"/>
          </w:tcPr>
          <w:p w:rsidR="00B4243C" w:rsidRPr="00413653" w:rsidRDefault="00B4243C" w:rsidP="00AB1F0D">
            <w:pPr>
              <w:jc w:val="center"/>
              <w:rPr>
                <w:color w:val="000000"/>
              </w:rPr>
            </w:pPr>
            <w:r>
              <w:rPr>
                <w:color w:val="000000"/>
              </w:rPr>
              <w:t>18,6</w:t>
            </w:r>
          </w:p>
        </w:tc>
      </w:tr>
    </w:tbl>
    <w:p w:rsidR="00413653" w:rsidRDefault="00413653" w:rsidP="00413653">
      <w:pPr>
        <w:spacing w:line="360" w:lineRule="auto"/>
        <w:ind w:firstLine="720"/>
        <w:jc w:val="center"/>
        <w:rPr>
          <w:color w:val="000000"/>
          <w:sz w:val="28"/>
          <w:szCs w:val="28"/>
        </w:rPr>
      </w:pPr>
    </w:p>
    <w:p w:rsidR="00413653" w:rsidRDefault="00413653" w:rsidP="00413653">
      <w:pPr>
        <w:spacing w:line="360" w:lineRule="auto"/>
        <w:ind w:firstLine="720"/>
        <w:jc w:val="both"/>
        <w:rPr>
          <w:color w:val="000000"/>
          <w:sz w:val="28"/>
          <w:szCs w:val="28"/>
        </w:rPr>
      </w:pPr>
      <w:r>
        <w:rPr>
          <w:color w:val="000000"/>
          <w:sz w:val="28"/>
          <w:szCs w:val="28"/>
        </w:rPr>
        <w:t xml:space="preserve">Из таблицы 8 видно, что валовой сбор уменьшается из года в год. Это связано со снижением урожайности. В </w:t>
      </w:r>
      <w:r w:rsidR="00FE031D">
        <w:rPr>
          <w:color w:val="000000"/>
          <w:sz w:val="28"/>
          <w:szCs w:val="28"/>
        </w:rPr>
        <w:t>2007</w:t>
      </w:r>
      <w:r>
        <w:rPr>
          <w:color w:val="000000"/>
          <w:sz w:val="28"/>
          <w:szCs w:val="28"/>
        </w:rPr>
        <w:t xml:space="preserve"> году урожайность зерна в хозяйстве на 40% ниже, чем по республике и составляет 13,3 ц с 1га</w:t>
      </w:r>
      <w:r w:rsidR="00413F83">
        <w:rPr>
          <w:color w:val="000000"/>
          <w:sz w:val="28"/>
          <w:szCs w:val="28"/>
        </w:rPr>
        <w:t>.</w:t>
      </w:r>
    </w:p>
    <w:p w:rsidR="00B4243C" w:rsidRPr="00B4243C" w:rsidRDefault="00413F83" w:rsidP="00B4243C">
      <w:pPr>
        <w:spacing w:line="360" w:lineRule="auto"/>
        <w:ind w:firstLine="720"/>
        <w:jc w:val="both"/>
        <w:rPr>
          <w:color w:val="000000"/>
          <w:sz w:val="28"/>
          <w:szCs w:val="28"/>
        </w:rPr>
      </w:pPr>
      <w:r>
        <w:rPr>
          <w:color w:val="000000"/>
          <w:sz w:val="28"/>
          <w:szCs w:val="28"/>
        </w:rPr>
        <w:t xml:space="preserve">Одним из главных путей снижения себестоимости – повышение производительности труда. Производительность труда </w:t>
      </w:r>
      <w:r w:rsidR="00B4243C">
        <w:rPr>
          <w:color w:val="000000"/>
          <w:sz w:val="28"/>
          <w:szCs w:val="28"/>
        </w:rPr>
        <w:t>–</w:t>
      </w:r>
      <w:r>
        <w:rPr>
          <w:color w:val="000000"/>
          <w:sz w:val="28"/>
          <w:szCs w:val="28"/>
        </w:rPr>
        <w:t xml:space="preserve"> важнейшая</w:t>
      </w:r>
      <w:r w:rsidR="00B4243C">
        <w:rPr>
          <w:color w:val="000000"/>
          <w:sz w:val="28"/>
          <w:szCs w:val="28"/>
        </w:rPr>
        <w:t xml:space="preserve"> </w:t>
      </w:r>
      <w:r w:rsidR="00B4243C" w:rsidRPr="00B4243C">
        <w:rPr>
          <w:color w:val="000000"/>
          <w:sz w:val="28"/>
          <w:szCs w:val="28"/>
        </w:rPr>
        <w:t>экономическая      категория,      которая      характеризует      эффективность использования рабочей силы.</w:t>
      </w:r>
    </w:p>
    <w:p w:rsidR="00B4243C" w:rsidRPr="00B4243C" w:rsidRDefault="00B4243C" w:rsidP="00B4243C">
      <w:pPr>
        <w:spacing w:line="360" w:lineRule="auto"/>
        <w:ind w:firstLine="720"/>
        <w:jc w:val="both"/>
        <w:rPr>
          <w:color w:val="000000"/>
          <w:sz w:val="28"/>
          <w:szCs w:val="28"/>
        </w:rPr>
      </w:pPr>
      <w:r w:rsidRPr="00B4243C">
        <w:rPr>
          <w:color w:val="000000"/>
          <w:sz w:val="28"/>
          <w:szCs w:val="28"/>
        </w:rPr>
        <w:t>Производительность труда в растениеводстве определяется затратами труда на единицу производимой продукции. Чем меньше затрат на производство 1 ц продукции, тем выше показатель эффективности данного вида продукции.</w:t>
      </w:r>
    </w:p>
    <w:p w:rsidR="00B4243C" w:rsidRDefault="00B4243C" w:rsidP="00B4243C">
      <w:pPr>
        <w:spacing w:line="360" w:lineRule="auto"/>
        <w:ind w:firstLine="720"/>
        <w:jc w:val="right"/>
        <w:rPr>
          <w:color w:val="000000"/>
          <w:sz w:val="28"/>
          <w:szCs w:val="28"/>
        </w:rPr>
      </w:pPr>
    </w:p>
    <w:p w:rsidR="00B4243C" w:rsidRDefault="00B4243C" w:rsidP="00B4243C">
      <w:pPr>
        <w:spacing w:line="360" w:lineRule="auto"/>
        <w:ind w:firstLine="720"/>
        <w:jc w:val="right"/>
        <w:rPr>
          <w:color w:val="000000"/>
          <w:sz w:val="28"/>
          <w:szCs w:val="28"/>
        </w:rPr>
      </w:pPr>
      <w:r>
        <w:rPr>
          <w:color w:val="000000"/>
          <w:sz w:val="28"/>
          <w:szCs w:val="28"/>
        </w:rPr>
        <w:t>Таблица 9</w:t>
      </w:r>
      <w:r w:rsidRPr="00B4243C">
        <w:rPr>
          <w:color w:val="000000"/>
          <w:sz w:val="28"/>
          <w:szCs w:val="28"/>
        </w:rPr>
        <w:t xml:space="preserve"> </w:t>
      </w:r>
    </w:p>
    <w:p w:rsidR="00B4243C" w:rsidRPr="00B4243C" w:rsidRDefault="00B4243C" w:rsidP="00B4243C">
      <w:pPr>
        <w:spacing w:line="360" w:lineRule="auto"/>
        <w:ind w:firstLine="720"/>
        <w:jc w:val="center"/>
        <w:rPr>
          <w:color w:val="000000"/>
          <w:sz w:val="28"/>
          <w:szCs w:val="28"/>
        </w:rPr>
      </w:pPr>
      <w:r w:rsidRPr="00B4243C">
        <w:rPr>
          <w:bCs/>
          <w:iCs/>
          <w:color w:val="000000"/>
          <w:sz w:val="28"/>
          <w:szCs w:val="28"/>
        </w:rPr>
        <w:t>Трудоемкость производства зерна</w:t>
      </w:r>
    </w:p>
    <w:tbl>
      <w:tblPr>
        <w:tblStyle w:val="a3"/>
        <w:tblW w:w="0" w:type="auto"/>
        <w:tblLook w:val="01E0" w:firstRow="1" w:lastRow="1" w:firstColumn="1" w:lastColumn="1" w:noHBand="0" w:noVBand="0"/>
      </w:tblPr>
      <w:tblGrid>
        <w:gridCol w:w="2954"/>
        <w:gridCol w:w="1323"/>
        <w:gridCol w:w="1323"/>
        <w:gridCol w:w="1324"/>
        <w:gridCol w:w="1323"/>
        <w:gridCol w:w="1324"/>
      </w:tblGrid>
      <w:tr w:rsidR="00E72A89" w:rsidRPr="00413653">
        <w:tc>
          <w:tcPr>
            <w:tcW w:w="2954" w:type="dxa"/>
          </w:tcPr>
          <w:p w:rsidR="00E72A89" w:rsidRPr="00413653" w:rsidRDefault="00E72A89" w:rsidP="00AB1F0D">
            <w:pPr>
              <w:jc w:val="center"/>
              <w:rPr>
                <w:color w:val="000000"/>
              </w:rPr>
            </w:pPr>
            <w:r>
              <w:rPr>
                <w:color w:val="000000"/>
              </w:rPr>
              <w:t>Показатели</w:t>
            </w:r>
          </w:p>
        </w:tc>
        <w:tc>
          <w:tcPr>
            <w:tcW w:w="1323" w:type="dxa"/>
            <w:shd w:val="clear" w:color="auto" w:fill="auto"/>
          </w:tcPr>
          <w:p w:rsidR="00E72A89" w:rsidRPr="00413653" w:rsidRDefault="00FE031D" w:rsidP="00AB1F0D">
            <w:pPr>
              <w:jc w:val="center"/>
              <w:rPr>
                <w:color w:val="000000"/>
              </w:rPr>
            </w:pPr>
            <w:r>
              <w:rPr>
                <w:color w:val="000000"/>
              </w:rPr>
              <w:t>2005</w:t>
            </w:r>
          </w:p>
        </w:tc>
        <w:tc>
          <w:tcPr>
            <w:tcW w:w="1323" w:type="dxa"/>
            <w:shd w:val="clear" w:color="auto" w:fill="auto"/>
          </w:tcPr>
          <w:p w:rsidR="00E72A89" w:rsidRPr="00413653" w:rsidRDefault="00FE031D" w:rsidP="00AB1F0D">
            <w:pPr>
              <w:jc w:val="center"/>
              <w:rPr>
                <w:color w:val="000000"/>
              </w:rPr>
            </w:pPr>
            <w:r>
              <w:rPr>
                <w:color w:val="000000"/>
              </w:rPr>
              <w:t>2006</w:t>
            </w:r>
          </w:p>
        </w:tc>
        <w:tc>
          <w:tcPr>
            <w:tcW w:w="1324" w:type="dxa"/>
            <w:shd w:val="clear" w:color="auto" w:fill="auto"/>
          </w:tcPr>
          <w:p w:rsidR="00E72A89" w:rsidRPr="00413653" w:rsidRDefault="00FE031D" w:rsidP="00AB1F0D">
            <w:pPr>
              <w:jc w:val="center"/>
              <w:rPr>
                <w:color w:val="000000"/>
              </w:rPr>
            </w:pPr>
            <w:r>
              <w:rPr>
                <w:color w:val="000000"/>
              </w:rPr>
              <w:t>2007</w:t>
            </w:r>
          </w:p>
        </w:tc>
        <w:tc>
          <w:tcPr>
            <w:tcW w:w="1323" w:type="dxa"/>
            <w:shd w:val="clear" w:color="auto" w:fill="auto"/>
          </w:tcPr>
          <w:p w:rsidR="00E72A89" w:rsidRPr="00413653" w:rsidRDefault="00E72A89" w:rsidP="00AB1F0D">
            <w:pPr>
              <w:jc w:val="center"/>
              <w:rPr>
                <w:color w:val="000000"/>
              </w:rPr>
            </w:pPr>
            <w:r>
              <w:rPr>
                <w:color w:val="000000"/>
              </w:rPr>
              <w:t>В среднем по району</w:t>
            </w:r>
          </w:p>
        </w:tc>
        <w:tc>
          <w:tcPr>
            <w:tcW w:w="1324" w:type="dxa"/>
            <w:shd w:val="clear" w:color="auto" w:fill="auto"/>
          </w:tcPr>
          <w:p w:rsidR="00E72A89" w:rsidRPr="00413653" w:rsidRDefault="00E72A89" w:rsidP="00AB1F0D">
            <w:pPr>
              <w:jc w:val="center"/>
              <w:rPr>
                <w:color w:val="000000"/>
              </w:rPr>
            </w:pPr>
            <w:r>
              <w:rPr>
                <w:color w:val="000000"/>
              </w:rPr>
              <w:t>В среднем по ЧР</w:t>
            </w:r>
          </w:p>
        </w:tc>
      </w:tr>
      <w:tr w:rsidR="00E72A89" w:rsidRPr="00413653">
        <w:tc>
          <w:tcPr>
            <w:tcW w:w="2954" w:type="dxa"/>
          </w:tcPr>
          <w:p w:rsidR="00E72A89" w:rsidRPr="00413653" w:rsidRDefault="00E72A89" w:rsidP="00AB1F0D">
            <w:pPr>
              <w:jc w:val="both"/>
              <w:rPr>
                <w:color w:val="000000"/>
              </w:rPr>
            </w:pPr>
            <w:r>
              <w:rPr>
                <w:color w:val="000000"/>
              </w:rPr>
              <w:t>Затраты труда, тыс. чел.-ч.</w:t>
            </w:r>
          </w:p>
        </w:tc>
        <w:tc>
          <w:tcPr>
            <w:tcW w:w="1323" w:type="dxa"/>
            <w:shd w:val="clear" w:color="auto" w:fill="auto"/>
          </w:tcPr>
          <w:p w:rsidR="00E72A89" w:rsidRPr="00413653" w:rsidRDefault="00E72A89" w:rsidP="00AB1F0D">
            <w:pPr>
              <w:jc w:val="center"/>
              <w:rPr>
                <w:color w:val="000000"/>
              </w:rPr>
            </w:pPr>
            <w:r>
              <w:rPr>
                <w:color w:val="000000"/>
              </w:rPr>
              <w:t>67</w:t>
            </w:r>
          </w:p>
        </w:tc>
        <w:tc>
          <w:tcPr>
            <w:tcW w:w="1323" w:type="dxa"/>
            <w:shd w:val="clear" w:color="auto" w:fill="auto"/>
          </w:tcPr>
          <w:p w:rsidR="00E72A89" w:rsidRPr="00413653" w:rsidRDefault="00E72A89" w:rsidP="00AB1F0D">
            <w:pPr>
              <w:jc w:val="center"/>
              <w:rPr>
                <w:color w:val="000000"/>
              </w:rPr>
            </w:pPr>
            <w:r>
              <w:rPr>
                <w:color w:val="000000"/>
              </w:rPr>
              <w:t>79</w:t>
            </w:r>
          </w:p>
        </w:tc>
        <w:tc>
          <w:tcPr>
            <w:tcW w:w="1324" w:type="dxa"/>
            <w:shd w:val="clear" w:color="auto" w:fill="auto"/>
          </w:tcPr>
          <w:p w:rsidR="00E72A89" w:rsidRPr="00413653" w:rsidRDefault="00E72A89" w:rsidP="00AB1F0D">
            <w:pPr>
              <w:jc w:val="center"/>
              <w:rPr>
                <w:color w:val="000000"/>
              </w:rPr>
            </w:pPr>
            <w:r>
              <w:rPr>
                <w:color w:val="000000"/>
              </w:rPr>
              <w:t>25</w:t>
            </w:r>
          </w:p>
        </w:tc>
        <w:tc>
          <w:tcPr>
            <w:tcW w:w="1323" w:type="dxa"/>
            <w:shd w:val="clear" w:color="auto" w:fill="auto"/>
          </w:tcPr>
          <w:p w:rsidR="00E72A89" w:rsidRPr="00413653" w:rsidRDefault="00E72A89" w:rsidP="00AB1F0D">
            <w:pPr>
              <w:jc w:val="center"/>
              <w:rPr>
                <w:color w:val="000000"/>
              </w:rPr>
            </w:pPr>
            <w:r>
              <w:rPr>
                <w:color w:val="000000"/>
              </w:rPr>
              <w:t>90</w:t>
            </w:r>
          </w:p>
        </w:tc>
        <w:tc>
          <w:tcPr>
            <w:tcW w:w="1324" w:type="dxa"/>
            <w:shd w:val="clear" w:color="auto" w:fill="auto"/>
          </w:tcPr>
          <w:p w:rsidR="00E72A89" w:rsidRPr="00413653" w:rsidRDefault="00E72A89" w:rsidP="00AB1F0D">
            <w:pPr>
              <w:jc w:val="center"/>
              <w:rPr>
                <w:color w:val="000000"/>
              </w:rPr>
            </w:pPr>
            <w:r>
              <w:rPr>
                <w:color w:val="000000"/>
              </w:rPr>
              <w:t>51</w:t>
            </w:r>
          </w:p>
        </w:tc>
      </w:tr>
      <w:tr w:rsidR="00E72A89" w:rsidRPr="00413653">
        <w:tc>
          <w:tcPr>
            <w:tcW w:w="2954" w:type="dxa"/>
          </w:tcPr>
          <w:p w:rsidR="00E72A89" w:rsidRPr="00413653" w:rsidRDefault="00E72A89" w:rsidP="00AB1F0D">
            <w:pPr>
              <w:jc w:val="both"/>
              <w:rPr>
                <w:color w:val="000000"/>
              </w:rPr>
            </w:pPr>
            <w:r>
              <w:rPr>
                <w:color w:val="000000"/>
              </w:rPr>
              <w:t>Валовой сбор</w:t>
            </w:r>
          </w:p>
        </w:tc>
        <w:tc>
          <w:tcPr>
            <w:tcW w:w="1323" w:type="dxa"/>
            <w:shd w:val="clear" w:color="auto" w:fill="auto"/>
          </w:tcPr>
          <w:p w:rsidR="00E72A89" w:rsidRPr="00413653" w:rsidRDefault="00E72A89" w:rsidP="00AB1F0D">
            <w:pPr>
              <w:jc w:val="center"/>
              <w:rPr>
                <w:color w:val="000000"/>
              </w:rPr>
            </w:pPr>
            <w:r>
              <w:rPr>
                <w:color w:val="000000"/>
              </w:rPr>
              <w:t>9270</w:t>
            </w:r>
          </w:p>
        </w:tc>
        <w:tc>
          <w:tcPr>
            <w:tcW w:w="1323" w:type="dxa"/>
            <w:shd w:val="clear" w:color="auto" w:fill="auto"/>
          </w:tcPr>
          <w:p w:rsidR="00E72A89" w:rsidRPr="00413653" w:rsidRDefault="00E72A89" w:rsidP="00AB1F0D">
            <w:pPr>
              <w:jc w:val="center"/>
              <w:rPr>
                <w:color w:val="000000"/>
              </w:rPr>
            </w:pPr>
            <w:r>
              <w:rPr>
                <w:color w:val="000000"/>
              </w:rPr>
              <w:t>11879</w:t>
            </w:r>
          </w:p>
        </w:tc>
        <w:tc>
          <w:tcPr>
            <w:tcW w:w="1324" w:type="dxa"/>
            <w:shd w:val="clear" w:color="auto" w:fill="auto"/>
          </w:tcPr>
          <w:p w:rsidR="00E72A89" w:rsidRPr="00413653" w:rsidRDefault="00E72A89" w:rsidP="00AB1F0D">
            <w:pPr>
              <w:jc w:val="center"/>
              <w:rPr>
                <w:color w:val="000000"/>
              </w:rPr>
            </w:pPr>
            <w:r>
              <w:rPr>
                <w:color w:val="000000"/>
              </w:rPr>
              <w:t>9912</w:t>
            </w:r>
          </w:p>
        </w:tc>
        <w:tc>
          <w:tcPr>
            <w:tcW w:w="1323" w:type="dxa"/>
            <w:shd w:val="clear" w:color="auto" w:fill="auto"/>
          </w:tcPr>
          <w:p w:rsidR="00E72A89" w:rsidRPr="00413653" w:rsidRDefault="00E72A89" w:rsidP="00AB1F0D">
            <w:pPr>
              <w:jc w:val="center"/>
              <w:rPr>
                <w:color w:val="000000"/>
              </w:rPr>
            </w:pPr>
            <w:r>
              <w:rPr>
                <w:color w:val="000000"/>
              </w:rPr>
              <w:t>577</w:t>
            </w:r>
          </w:p>
        </w:tc>
        <w:tc>
          <w:tcPr>
            <w:tcW w:w="1324" w:type="dxa"/>
            <w:shd w:val="clear" w:color="auto" w:fill="auto"/>
          </w:tcPr>
          <w:p w:rsidR="00E72A89" w:rsidRPr="00413653" w:rsidRDefault="00E72A89" w:rsidP="00AB1F0D">
            <w:pPr>
              <w:jc w:val="center"/>
              <w:rPr>
                <w:color w:val="000000"/>
              </w:rPr>
            </w:pPr>
            <w:r>
              <w:rPr>
                <w:color w:val="000000"/>
              </w:rPr>
              <w:t>6233</w:t>
            </w:r>
          </w:p>
        </w:tc>
      </w:tr>
      <w:tr w:rsidR="00E72A89" w:rsidRPr="00413653">
        <w:tc>
          <w:tcPr>
            <w:tcW w:w="2954" w:type="dxa"/>
          </w:tcPr>
          <w:p w:rsidR="00E72A89" w:rsidRPr="00413653" w:rsidRDefault="00E72A89" w:rsidP="00AB1F0D">
            <w:pPr>
              <w:jc w:val="both"/>
              <w:rPr>
                <w:color w:val="000000"/>
              </w:rPr>
            </w:pPr>
            <w:r>
              <w:rPr>
                <w:color w:val="000000"/>
              </w:rPr>
              <w:t>Трудоемкость продукции, чел.-ч.</w:t>
            </w:r>
          </w:p>
        </w:tc>
        <w:tc>
          <w:tcPr>
            <w:tcW w:w="1323" w:type="dxa"/>
            <w:shd w:val="clear" w:color="auto" w:fill="auto"/>
          </w:tcPr>
          <w:p w:rsidR="00E72A89" w:rsidRPr="00413653" w:rsidRDefault="00E72A89" w:rsidP="00AB1F0D">
            <w:pPr>
              <w:jc w:val="center"/>
              <w:rPr>
                <w:color w:val="000000"/>
              </w:rPr>
            </w:pPr>
            <w:r>
              <w:rPr>
                <w:color w:val="000000"/>
              </w:rPr>
              <w:t>7,2</w:t>
            </w:r>
          </w:p>
        </w:tc>
        <w:tc>
          <w:tcPr>
            <w:tcW w:w="1323" w:type="dxa"/>
            <w:shd w:val="clear" w:color="auto" w:fill="auto"/>
          </w:tcPr>
          <w:p w:rsidR="00E72A89" w:rsidRPr="00413653" w:rsidRDefault="00E72A89" w:rsidP="00AB1F0D">
            <w:pPr>
              <w:jc w:val="center"/>
              <w:rPr>
                <w:color w:val="000000"/>
              </w:rPr>
            </w:pPr>
            <w:r>
              <w:rPr>
                <w:color w:val="000000"/>
              </w:rPr>
              <w:t>6,6</w:t>
            </w:r>
          </w:p>
        </w:tc>
        <w:tc>
          <w:tcPr>
            <w:tcW w:w="1324" w:type="dxa"/>
            <w:shd w:val="clear" w:color="auto" w:fill="auto"/>
          </w:tcPr>
          <w:p w:rsidR="00E72A89" w:rsidRPr="00413653" w:rsidRDefault="00E72A89" w:rsidP="00AB1F0D">
            <w:pPr>
              <w:jc w:val="center"/>
              <w:rPr>
                <w:color w:val="000000"/>
              </w:rPr>
            </w:pPr>
            <w:r>
              <w:rPr>
                <w:color w:val="000000"/>
              </w:rPr>
              <w:t>2,5</w:t>
            </w:r>
          </w:p>
        </w:tc>
        <w:tc>
          <w:tcPr>
            <w:tcW w:w="1323" w:type="dxa"/>
            <w:shd w:val="clear" w:color="auto" w:fill="auto"/>
          </w:tcPr>
          <w:p w:rsidR="00E72A89" w:rsidRPr="00413653" w:rsidRDefault="00E72A89" w:rsidP="00AB1F0D">
            <w:pPr>
              <w:jc w:val="center"/>
              <w:rPr>
                <w:color w:val="000000"/>
              </w:rPr>
            </w:pPr>
            <w:r>
              <w:rPr>
                <w:color w:val="000000"/>
              </w:rPr>
              <w:t>15,6</w:t>
            </w:r>
          </w:p>
        </w:tc>
        <w:tc>
          <w:tcPr>
            <w:tcW w:w="1324" w:type="dxa"/>
            <w:shd w:val="clear" w:color="auto" w:fill="auto"/>
          </w:tcPr>
          <w:p w:rsidR="00E72A89" w:rsidRPr="00413653" w:rsidRDefault="00E72A89" w:rsidP="00AB1F0D">
            <w:pPr>
              <w:jc w:val="center"/>
              <w:rPr>
                <w:color w:val="000000"/>
              </w:rPr>
            </w:pPr>
            <w:r>
              <w:rPr>
                <w:color w:val="000000"/>
              </w:rPr>
              <w:t>0,8</w:t>
            </w:r>
          </w:p>
        </w:tc>
      </w:tr>
    </w:tbl>
    <w:p w:rsidR="00B4243C" w:rsidRPr="00B4243C" w:rsidRDefault="00B4243C" w:rsidP="00B4243C">
      <w:pPr>
        <w:spacing w:line="360" w:lineRule="auto"/>
        <w:ind w:firstLine="720"/>
        <w:jc w:val="center"/>
        <w:rPr>
          <w:bCs/>
          <w:iCs/>
          <w:color w:val="000000"/>
          <w:sz w:val="28"/>
          <w:szCs w:val="28"/>
        </w:rPr>
      </w:pPr>
    </w:p>
    <w:p w:rsidR="00B4243C" w:rsidRDefault="00B4243C" w:rsidP="00B4243C">
      <w:pPr>
        <w:spacing w:line="360" w:lineRule="auto"/>
        <w:ind w:firstLine="720"/>
        <w:jc w:val="both"/>
        <w:rPr>
          <w:bCs/>
          <w:iCs/>
          <w:color w:val="000000"/>
          <w:sz w:val="28"/>
          <w:szCs w:val="28"/>
        </w:rPr>
      </w:pPr>
      <w:r>
        <w:rPr>
          <w:bCs/>
          <w:iCs/>
          <w:color w:val="000000"/>
          <w:sz w:val="28"/>
          <w:szCs w:val="28"/>
        </w:rPr>
        <w:t xml:space="preserve">Из таблицы 9 видно, что трудоемкость продукции в </w:t>
      </w:r>
      <w:r w:rsidR="00FE031D">
        <w:rPr>
          <w:bCs/>
          <w:iCs/>
          <w:color w:val="000000"/>
          <w:sz w:val="28"/>
          <w:szCs w:val="28"/>
        </w:rPr>
        <w:t>2007</w:t>
      </w:r>
      <w:r>
        <w:rPr>
          <w:bCs/>
          <w:iCs/>
          <w:color w:val="000000"/>
          <w:sz w:val="28"/>
          <w:szCs w:val="28"/>
        </w:rPr>
        <w:t xml:space="preserve"> году по сравнению с районными данными ниже в несколько</w:t>
      </w:r>
      <w:r w:rsidR="00E72A89">
        <w:rPr>
          <w:bCs/>
          <w:iCs/>
          <w:color w:val="000000"/>
          <w:sz w:val="28"/>
          <w:szCs w:val="28"/>
        </w:rPr>
        <w:t xml:space="preserve"> раз, а по сравнению с данными ЧР – выше в 3 раза. Крайне высока она была в </w:t>
      </w:r>
      <w:r w:rsidR="00FE031D">
        <w:rPr>
          <w:bCs/>
          <w:iCs/>
          <w:color w:val="000000"/>
          <w:sz w:val="28"/>
          <w:szCs w:val="28"/>
        </w:rPr>
        <w:t>2006</w:t>
      </w:r>
      <w:r w:rsidR="00E72A89">
        <w:rPr>
          <w:bCs/>
          <w:iCs/>
          <w:color w:val="000000"/>
          <w:sz w:val="28"/>
          <w:szCs w:val="28"/>
        </w:rPr>
        <w:t xml:space="preserve"> и </w:t>
      </w:r>
      <w:r w:rsidR="00FE031D">
        <w:rPr>
          <w:bCs/>
          <w:iCs/>
          <w:color w:val="000000"/>
          <w:sz w:val="28"/>
          <w:szCs w:val="28"/>
        </w:rPr>
        <w:t>2005</w:t>
      </w:r>
      <w:r w:rsidR="00E72A89">
        <w:rPr>
          <w:bCs/>
          <w:iCs/>
          <w:color w:val="000000"/>
          <w:sz w:val="28"/>
          <w:szCs w:val="28"/>
        </w:rPr>
        <w:t xml:space="preserve"> годы – 6,6 чел.-ч. И 7,7 чел.-ч.</w:t>
      </w:r>
    </w:p>
    <w:p w:rsidR="00B4243C" w:rsidRPr="00C53D8A" w:rsidRDefault="00B4243C" w:rsidP="00B4243C">
      <w:pPr>
        <w:spacing w:line="360" w:lineRule="auto"/>
        <w:ind w:firstLine="720"/>
        <w:jc w:val="both"/>
        <w:rPr>
          <w:b/>
          <w:bCs/>
          <w:iCs/>
          <w:color w:val="000000"/>
          <w:sz w:val="28"/>
          <w:szCs w:val="28"/>
        </w:rPr>
      </w:pPr>
      <w:r w:rsidRPr="00C53D8A">
        <w:rPr>
          <w:b/>
          <w:bCs/>
          <w:iCs/>
          <w:color w:val="000000"/>
          <w:sz w:val="28"/>
          <w:szCs w:val="28"/>
        </w:rPr>
        <w:t xml:space="preserve">3.2. Структура себестоимости производства продукции </w:t>
      </w:r>
      <w:r w:rsidR="00E72A89" w:rsidRPr="00C53D8A">
        <w:rPr>
          <w:b/>
          <w:bCs/>
          <w:iCs/>
          <w:color w:val="000000"/>
          <w:sz w:val="28"/>
          <w:szCs w:val="28"/>
        </w:rPr>
        <w:t>зерна</w:t>
      </w:r>
    </w:p>
    <w:p w:rsidR="00C53D8A" w:rsidRDefault="00C53D8A" w:rsidP="00B4243C">
      <w:pPr>
        <w:spacing w:line="360" w:lineRule="auto"/>
        <w:ind w:firstLine="720"/>
        <w:jc w:val="both"/>
        <w:rPr>
          <w:b/>
          <w:bCs/>
          <w:i/>
          <w:iCs/>
          <w:color w:val="000000"/>
          <w:sz w:val="28"/>
          <w:szCs w:val="28"/>
        </w:rPr>
      </w:pPr>
    </w:p>
    <w:p w:rsidR="00C53D8A" w:rsidRPr="00B4243C" w:rsidRDefault="00C53D8A" w:rsidP="00B4243C">
      <w:pPr>
        <w:spacing w:line="360" w:lineRule="auto"/>
        <w:ind w:firstLine="720"/>
        <w:jc w:val="both"/>
        <w:rPr>
          <w:color w:val="000000"/>
          <w:sz w:val="28"/>
          <w:szCs w:val="28"/>
        </w:rPr>
      </w:pPr>
    </w:p>
    <w:p w:rsidR="00B4243C" w:rsidRPr="00B4243C" w:rsidRDefault="00B4243C" w:rsidP="00B4243C">
      <w:pPr>
        <w:spacing w:line="360" w:lineRule="auto"/>
        <w:ind w:firstLine="720"/>
        <w:jc w:val="both"/>
        <w:rPr>
          <w:color w:val="000000"/>
          <w:sz w:val="28"/>
          <w:szCs w:val="28"/>
        </w:rPr>
      </w:pPr>
      <w:r w:rsidRPr="00B4243C">
        <w:rPr>
          <w:color w:val="000000"/>
          <w:sz w:val="28"/>
          <w:szCs w:val="28"/>
        </w:rPr>
        <w:t xml:space="preserve">Под </w:t>
      </w:r>
      <w:r w:rsidRPr="00B4243C">
        <w:rPr>
          <w:i/>
          <w:iCs/>
          <w:color w:val="000000"/>
          <w:sz w:val="28"/>
          <w:szCs w:val="28"/>
        </w:rPr>
        <w:t xml:space="preserve">структурой себестоимости </w:t>
      </w:r>
      <w:r w:rsidRPr="00B4243C">
        <w:rPr>
          <w:color w:val="000000"/>
          <w:sz w:val="28"/>
          <w:szCs w:val="28"/>
        </w:rPr>
        <w:t xml:space="preserve">понимают удельный вес отдельных ее элементов или статей в общей сумме затрат. Эта структура постоянно изменяется под воздействием следующих </w:t>
      </w:r>
      <w:r w:rsidRPr="00B4243C">
        <w:rPr>
          <w:i/>
          <w:iCs/>
          <w:color w:val="000000"/>
          <w:sz w:val="28"/>
          <w:szCs w:val="28"/>
        </w:rPr>
        <w:t>факторов:</w:t>
      </w:r>
    </w:p>
    <w:p w:rsidR="00B4243C" w:rsidRPr="00B4243C" w:rsidRDefault="00B4243C" w:rsidP="00B4243C">
      <w:pPr>
        <w:spacing w:line="360" w:lineRule="auto"/>
        <w:ind w:firstLine="720"/>
        <w:jc w:val="both"/>
        <w:rPr>
          <w:color w:val="000000"/>
          <w:sz w:val="28"/>
          <w:szCs w:val="28"/>
        </w:rPr>
      </w:pPr>
      <w:r w:rsidRPr="00B4243C">
        <w:rPr>
          <w:color w:val="000000"/>
          <w:sz w:val="28"/>
          <w:szCs w:val="28"/>
        </w:rPr>
        <w:t>1)  специфика отрасли;   различают   производства трудоемкие отрасли (в себестоимости высока доля затрат на оплату труда), материалоемкие (большая доля     материальных     затрат),     фондоемкие     (большой     удельный     вес амортизации) и энергоемкие (связанные с большими затратами топлива и энергии);</w:t>
      </w:r>
    </w:p>
    <w:p w:rsidR="00B4243C" w:rsidRPr="00B4243C" w:rsidRDefault="00B4243C" w:rsidP="00B4243C">
      <w:pPr>
        <w:spacing w:line="360" w:lineRule="auto"/>
        <w:ind w:firstLine="720"/>
        <w:jc w:val="both"/>
        <w:rPr>
          <w:color w:val="000000"/>
          <w:sz w:val="28"/>
          <w:szCs w:val="28"/>
        </w:rPr>
      </w:pPr>
      <w:r w:rsidRPr="00B4243C">
        <w:rPr>
          <w:color w:val="000000"/>
          <w:sz w:val="28"/>
          <w:szCs w:val="28"/>
        </w:rPr>
        <w:t>2)    ускорение    научно-технического    прогресса;    этот    фактор    влияет многопланово, но прежде всего в сторону уменьшения    доли затрат живого труда;</w:t>
      </w:r>
    </w:p>
    <w:p w:rsidR="00B4243C" w:rsidRPr="00B4243C" w:rsidRDefault="00B4243C" w:rsidP="00B4243C">
      <w:pPr>
        <w:spacing w:line="360" w:lineRule="auto"/>
        <w:ind w:firstLine="720"/>
        <w:jc w:val="both"/>
        <w:rPr>
          <w:color w:val="000000"/>
          <w:sz w:val="28"/>
          <w:szCs w:val="28"/>
        </w:rPr>
      </w:pPr>
      <w:r w:rsidRPr="00B4243C">
        <w:rPr>
          <w:color w:val="000000"/>
          <w:sz w:val="28"/>
          <w:szCs w:val="28"/>
        </w:rPr>
        <w:t>3) уровень концентрации, специализации, кооперирования производства;</w:t>
      </w:r>
    </w:p>
    <w:p w:rsidR="00B4243C" w:rsidRPr="00B4243C" w:rsidRDefault="00B4243C" w:rsidP="00B4243C">
      <w:pPr>
        <w:spacing w:line="360" w:lineRule="auto"/>
        <w:ind w:firstLine="720"/>
        <w:jc w:val="both"/>
        <w:rPr>
          <w:color w:val="000000"/>
          <w:sz w:val="28"/>
          <w:szCs w:val="28"/>
        </w:rPr>
      </w:pPr>
      <w:r w:rsidRPr="00B4243C">
        <w:rPr>
          <w:color w:val="000000"/>
          <w:sz w:val="28"/>
          <w:szCs w:val="28"/>
        </w:rPr>
        <w:t>4)  географическое местоположение предприятия;</w:t>
      </w:r>
    </w:p>
    <w:p w:rsidR="00E72A89" w:rsidRPr="00E72A89" w:rsidRDefault="00B4243C" w:rsidP="00E72A89">
      <w:pPr>
        <w:spacing w:line="360" w:lineRule="auto"/>
        <w:ind w:firstLine="720"/>
        <w:jc w:val="both"/>
        <w:rPr>
          <w:color w:val="000000"/>
          <w:sz w:val="28"/>
          <w:szCs w:val="28"/>
        </w:rPr>
      </w:pPr>
      <w:r w:rsidRPr="00B4243C">
        <w:rPr>
          <w:color w:val="000000"/>
          <w:sz w:val="28"/>
          <w:szCs w:val="28"/>
        </w:rPr>
        <w:t>5)    темпы инфляции и изменение процентной  ставки  по  банковским</w:t>
      </w:r>
      <w:r w:rsidR="00E72A89">
        <w:rPr>
          <w:color w:val="000000"/>
          <w:sz w:val="28"/>
          <w:szCs w:val="28"/>
        </w:rPr>
        <w:t xml:space="preserve"> </w:t>
      </w:r>
      <w:r w:rsidR="00E72A89" w:rsidRPr="00E72A89">
        <w:rPr>
          <w:color w:val="000000"/>
          <w:sz w:val="28"/>
          <w:szCs w:val="28"/>
        </w:rPr>
        <w:t>кредитам.</w:t>
      </w:r>
    </w:p>
    <w:p w:rsidR="00E72A89" w:rsidRPr="00E72A89" w:rsidRDefault="00E72A89" w:rsidP="00E72A89">
      <w:pPr>
        <w:spacing w:line="360" w:lineRule="auto"/>
        <w:ind w:firstLine="720"/>
        <w:jc w:val="both"/>
        <w:rPr>
          <w:color w:val="000000"/>
          <w:sz w:val="28"/>
          <w:szCs w:val="28"/>
        </w:rPr>
      </w:pPr>
      <w:r w:rsidRPr="00E72A89">
        <w:rPr>
          <w:color w:val="000000"/>
          <w:sz w:val="28"/>
          <w:szCs w:val="28"/>
        </w:rPr>
        <w:t>Структуру себестоимости продукции характеризуют следующие показатели:</w:t>
      </w:r>
    </w:p>
    <w:p w:rsidR="00E72A89" w:rsidRPr="00E72A89" w:rsidRDefault="00E72A89" w:rsidP="00E72A89">
      <w:pPr>
        <w:spacing w:line="360" w:lineRule="auto"/>
        <w:ind w:firstLine="720"/>
        <w:jc w:val="both"/>
        <w:rPr>
          <w:color w:val="000000"/>
          <w:sz w:val="28"/>
          <w:szCs w:val="28"/>
        </w:rPr>
      </w:pPr>
      <w:r>
        <w:rPr>
          <w:color w:val="000000"/>
          <w:sz w:val="28"/>
          <w:szCs w:val="28"/>
        </w:rPr>
        <w:t>-</w:t>
      </w:r>
      <w:r w:rsidRPr="00E72A89">
        <w:rPr>
          <w:color w:val="000000"/>
          <w:sz w:val="28"/>
          <w:szCs w:val="28"/>
        </w:rPr>
        <w:t>соотношение между живым и овеществленным трудом;</w:t>
      </w:r>
    </w:p>
    <w:p w:rsidR="00E72A89" w:rsidRPr="00E72A89" w:rsidRDefault="00E72A89" w:rsidP="00E72A89">
      <w:pPr>
        <w:spacing w:line="360" w:lineRule="auto"/>
        <w:ind w:firstLine="720"/>
        <w:jc w:val="both"/>
        <w:rPr>
          <w:color w:val="000000"/>
          <w:sz w:val="28"/>
          <w:szCs w:val="28"/>
        </w:rPr>
      </w:pPr>
      <w:r>
        <w:rPr>
          <w:color w:val="000000"/>
          <w:sz w:val="28"/>
          <w:szCs w:val="28"/>
        </w:rPr>
        <w:t>-</w:t>
      </w:r>
      <w:r w:rsidRPr="00E72A89">
        <w:rPr>
          <w:color w:val="000000"/>
          <w:sz w:val="28"/>
          <w:szCs w:val="28"/>
        </w:rPr>
        <w:t>доля отдельных элементов или статей в общей сумме затрат;</w:t>
      </w:r>
    </w:p>
    <w:p w:rsidR="00E72A89" w:rsidRDefault="00E72A89" w:rsidP="00E72A89">
      <w:pPr>
        <w:spacing w:line="360" w:lineRule="auto"/>
        <w:ind w:firstLine="720"/>
        <w:jc w:val="both"/>
        <w:rPr>
          <w:color w:val="000000"/>
          <w:sz w:val="28"/>
          <w:szCs w:val="28"/>
        </w:rPr>
      </w:pPr>
      <w:r>
        <w:rPr>
          <w:color w:val="000000"/>
          <w:sz w:val="28"/>
          <w:szCs w:val="28"/>
        </w:rPr>
        <w:t>-</w:t>
      </w:r>
      <w:r w:rsidRPr="00E72A89">
        <w:rPr>
          <w:color w:val="000000"/>
          <w:sz w:val="28"/>
          <w:szCs w:val="28"/>
        </w:rPr>
        <w:t>соотношение между постоянными и переменными затратами, основными и накладными, прямыми и косвенными, производственными и коммерческими и т. д.</w:t>
      </w:r>
    </w:p>
    <w:p w:rsidR="00C53D8A" w:rsidRDefault="00C53D8A" w:rsidP="00E72A89">
      <w:pPr>
        <w:spacing w:line="360" w:lineRule="auto"/>
        <w:ind w:firstLine="720"/>
        <w:jc w:val="both"/>
        <w:rPr>
          <w:color w:val="000000"/>
          <w:sz w:val="28"/>
          <w:szCs w:val="28"/>
        </w:rPr>
      </w:pPr>
    </w:p>
    <w:p w:rsidR="00C53D8A" w:rsidRDefault="00C53D8A" w:rsidP="00E72A89">
      <w:pPr>
        <w:spacing w:line="360" w:lineRule="auto"/>
        <w:ind w:firstLine="720"/>
        <w:jc w:val="both"/>
        <w:rPr>
          <w:color w:val="000000"/>
          <w:sz w:val="28"/>
          <w:szCs w:val="28"/>
        </w:rPr>
      </w:pPr>
    </w:p>
    <w:p w:rsidR="00C53D8A" w:rsidRDefault="00C53D8A" w:rsidP="00E72A89">
      <w:pPr>
        <w:spacing w:line="360" w:lineRule="auto"/>
        <w:ind w:firstLine="720"/>
        <w:jc w:val="both"/>
        <w:rPr>
          <w:color w:val="000000"/>
          <w:sz w:val="28"/>
          <w:szCs w:val="28"/>
        </w:rPr>
      </w:pPr>
    </w:p>
    <w:p w:rsidR="00C53D8A" w:rsidRDefault="00C53D8A" w:rsidP="00E72A89">
      <w:pPr>
        <w:spacing w:line="360" w:lineRule="auto"/>
        <w:ind w:firstLine="720"/>
        <w:jc w:val="both"/>
        <w:rPr>
          <w:color w:val="000000"/>
          <w:sz w:val="28"/>
          <w:szCs w:val="28"/>
        </w:rPr>
      </w:pPr>
    </w:p>
    <w:p w:rsidR="00E72A89" w:rsidRDefault="00E72A89" w:rsidP="00E72A89">
      <w:pPr>
        <w:spacing w:line="360" w:lineRule="auto"/>
        <w:ind w:firstLine="720"/>
        <w:jc w:val="right"/>
        <w:rPr>
          <w:color w:val="000000"/>
          <w:sz w:val="28"/>
          <w:szCs w:val="28"/>
        </w:rPr>
      </w:pPr>
      <w:r>
        <w:rPr>
          <w:color w:val="000000"/>
          <w:sz w:val="28"/>
          <w:szCs w:val="28"/>
        </w:rPr>
        <w:t>Таблица 10</w:t>
      </w:r>
    </w:p>
    <w:p w:rsidR="00E72A89" w:rsidRDefault="00E72A89" w:rsidP="00E72A89">
      <w:pPr>
        <w:spacing w:line="360" w:lineRule="auto"/>
        <w:ind w:firstLine="720"/>
        <w:jc w:val="center"/>
        <w:rPr>
          <w:color w:val="000000"/>
          <w:sz w:val="28"/>
          <w:szCs w:val="28"/>
        </w:rPr>
      </w:pPr>
      <w:r>
        <w:rPr>
          <w:color w:val="000000"/>
          <w:sz w:val="28"/>
          <w:szCs w:val="28"/>
        </w:rPr>
        <w:t>Структура себестоимости производства продукции</w:t>
      </w:r>
    </w:p>
    <w:tbl>
      <w:tblPr>
        <w:tblStyle w:val="a3"/>
        <w:tblW w:w="0" w:type="auto"/>
        <w:tblLook w:val="01E0" w:firstRow="1" w:lastRow="1" w:firstColumn="1" w:lastColumn="1" w:noHBand="0" w:noVBand="0"/>
      </w:tblPr>
      <w:tblGrid>
        <w:gridCol w:w="2954"/>
        <w:gridCol w:w="1323"/>
        <w:gridCol w:w="1323"/>
        <w:gridCol w:w="1324"/>
        <w:gridCol w:w="1323"/>
        <w:gridCol w:w="1324"/>
      </w:tblGrid>
      <w:tr w:rsidR="00E72A89" w:rsidRPr="00413653">
        <w:tc>
          <w:tcPr>
            <w:tcW w:w="2954" w:type="dxa"/>
          </w:tcPr>
          <w:p w:rsidR="00E72A89" w:rsidRPr="00413653" w:rsidRDefault="00E72A89" w:rsidP="00AB1F0D">
            <w:pPr>
              <w:jc w:val="center"/>
              <w:rPr>
                <w:color w:val="000000"/>
              </w:rPr>
            </w:pPr>
            <w:r>
              <w:rPr>
                <w:color w:val="000000"/>
              </w:rPr>
              <w:t>Показатели</w:t>
            </w:r>
          </w:p>
        </w:tc>
        <w:tc>
          <w:tcPr>
            <w:tcW w:w="1323" w:type="dxa"/>
            <w:shd w:val="clear" w:color="auto" w:fill="auto"/>
          </w:tcPr>
          <w:p w:rsidR="00E72A89" w:rsidRPr="00413653" w:rsidRDefault="00FE031D" w:rsidP="00AB1F0D">
            <w:pPr>
              <w:jc w:val="center"/>
              <w:rPr>
                <w:color w:val="000000"/>
              </w:rPr>
            </w:pPr>
            <w:r>
              <w:rPr>
                <w:color w:val="000000"/>
              </w:rPr>
              <w:t>2005</w:t>
            </w:r>
          </w:p>
        </w:tc>
        <w:tc>
          <w:tcPr>
            <w:tcW w:w="1323" w:type="dxa"/>
            <w:shd w:val="clear" w:color="auto" w:fill="auto"/>
          </w:tcPr>
          <w:p w:rsidR="00E72A89" w:rsidRPr="00413653" w:rsidRDefault="00FE031D" w:rsidP="00AB1F0D">
            <w:pPr>
              <w:jc w:val="center"/>
              <w:rPr>
                <w:color w:val="000000"/>
              </w:rPr>
            </w:pPr>
            <w:r>
              <w:rPr>
                <w:color w:val="000000"/>
              </w:rPr>
              <w:t>2006</w:t>
            </w:r>
          </w:p>
        </w:tc>
        <w:tc>
          <w:tcPr>
            <w:tcW w:w="1324" w:type="dxa"/>
            <w:shd w:val="clear" w:color="auto" w:fill="auto"/>
          </w:tcPr>
          <w:p w:rsidR="00E72A89" w:rsidRPr="00413653" w:rsidRDefault="00FE031D" w:rsidP="00AB1F0D">
            <w:pPr>
              <w:jc w:val="center"/>
              <w:rPr>
                <w:color w:val="000000"/>
              </w:rPr>
            </w:pPr>
            <w:r>
              <w:rPr>
                <w:color w:val="000000"/>
              </w:rPr>
              <w:t>2007</w:t>
            </w:r>
          </w:p>
        </w:tc>
        <w:tc>
          <w:tcPr>
            <w:tcW w:w="1323" w:type="dxa"/>
            <w:shd w:val="clear" w:color="auto" w:fill="auto"/>
          </w:tcPr>
          <w:p w:rsidR="00E72A89" w:rsidRPr="00413653" w:rsidRDefault="00E72A89" w:rsidP="00AB1F0D">
            <w:pPr>
              <w:jc w:val="center"/>
              <w:rPr>
                <w:color w:val="000000"/>
              </w:rPr>
            </w:pPr>
            <w:r>
              <w:rPr>
                <w:color w:val="000000"/>
              </w:rPr>
              <w:t>В среднем по району</w:t>
            </w:r>
          </w:p>
        </w:tc>
        <w:tc>
          <w:tcPr>
            <w:tcW w:w="1324" w:type="dxa"/>
            <w:shd w:val="clear" w:color="auto" w:fill="auto"/>
          </w:tcPr>
          <w:p w:rsidR="00E72A89" w:rsidRPr="00413653" w:rsidRDefault="00E72A89" w:rsidP="00AB1F0D">
            <w:pPr>
              <w:jc w:val="center"/>
              <w:rPr>
                <w:color w:val="000000"/>
              </w:rPr>
            </w:pPr>
            <w:r>
              <w:rPr>
                <w:color w:val="000000"/>
              </w:rPr>
              <w:t>В среднем по ЧР</w:t>
            </w:r>
          </w:p>
        </w:tc>
      </w:tr>
      <w:tr w:rsidR="00E72A89" w:rsidRPr="00413653">
        <w:tc>
          <w:tcPr>
            <w:tcW w:w="2954" w:type="dxa"/>
          </w:tcPr>
          <w:p w:rsidR="00E72A89" w:rsidRPr="00413653" w:rsidRDefault="00E72A89" w:rsidP="00E72A89">
            <w:pPr>
              <w:jc w:val="center"/>
              <w:rPr>
                <w:color w:val="000000"/>
              </w:rPr>
            </w:pPr>
            <w:r>
              <w:rPr>
                <w:color w:val="000000"/>
              </w:rPr>
              <w:t>1</w:t>
            </w:r>
          </w:p>
        </w:tc>
        <w:tc>
          <w:tcPr>
            <w:tcW w:w="1323" w:type="dxa"/>
            <w:shd w:val="clear" w:color="auto" w:fill="auto"/>
          </w:tcPr>
          <w:p w:rsidR="00E72A89" w:rsidRPr="00413653" w:rsidRDefault="00E72A89" w:rsidP="00E72A89">
            <w:pPr>
              <w:jc w:val="center"/>
              <w:rPr>
                <w:color w:val="000000"/>
              </w:rPr>
            </w:pPr>
            <w:r>
              <w:rPr>
                <w:color w:val="000000"/>
              </w:rPr>
              <w:t>2</w:t>
            </w:r>
          </w:p>
        </w:tc>
        <w:tc>
          <w:tcPr>
            <w:tcW w:w="1323" w:type="dxa"/>
            <w:shd w:val="clear" w:color="auto" w:fill="auto"/>
          </w:tcPr>
          <w:p w:rsidR="00E72A89" w:rsidRPr="00413653" w:rsidRDefault="00E72A89" w:rsidP="00E72A89">
            <w:pPr>
              <w:jc w:val="center"/>
              <w:rPr>
                <w:color w:val="000000"/>
              </w:rPr>
            </w:pPr>
            <w:r>
              <w:rPr>
                <w:color w:val="000000"/>
              </w:rPr>
              <w:t>3</w:t>
            </w:r>
          </w:p>
        </w:tc>
        <w:tc>
          <w:tcPr>
            <w:tcW w:w="1324" w:type="dxa"/>
            <w:shd w:val="clear" w:color="auto" w:fill="auto"/>
          </w:tcPr>
          <w:p w:rsidR="00E72A89" w:rsidRPr="00413653" w:rsidRDefault="00E72A89" w:rsidP="00E72A89">
            <w:pPr>
              <w:jc w:val="center"/>
              <w:rPr>
                <w:color w:val="000000"/>
              </w:rPr>
            </w:pPr>
            <w:r>
              <w:rPr>
                <w:color w:val="000000"/>
              </w:rPr>
              <w:t>4</w:t>
            </w:r>
          </w:p>
        </w:tc>
        <w:tc>
          <w:tcPr>
            <w:tcW w:w="1323" w:type="dxa"/>
            <w:shd w:val="clear" w:color="auto" w:fill="auto"/>
          </w:tcPr>
          <w:p w:rsidR="00E72A89" w:rsidRPr="00413653" w:rsidRDefault="00E72A89" w:rsidP="00E72A89">
            <w:pPr>
              <w:jc w:val="center"/>
              <w:rPr>
                <w:color w:val="000000"/>
              </w:rPr>
            </w:pPr>
            <w:r>
              <w:rPr>
                <w:color w:val="000000"/>
              </w:rPr>
              <w:t>5</w:t>
            </w:r>
          </w:p>
        </w:tc>
        <w:tc>
          <w:tcPr>
            <w:tcW w:w="1324" w:type="dxa"/>
            <w:shd w:val="clear" w:color="auto" w:fill="auto"/>
          </w:tcPr>
          <w:p w:rsidR="00E72A89" w:rsidRPr="00413653" w:rsidRDefault="00E72A89" w:rsidP="00E72A89">
            <w:pPr>
              <w:jc w:val="center"/>
              <w:rPr>
                <w:color w:val="000000"/>
              </w:rPr>
            </w:pPr>
            <w:r>
              <w:rPr>
                <w:color w:val="000000"/>
              </w:rPr>
              <w:t>6</w:t>
            </w:r>
          </w:p>
        </w:tc>
      </w:tr>
      <w:tr w:rsidR="00E72A89" w:rsidRPr="00413653">
        <w:tc>
          <w:tcPr>
            <w:tcW w:w="2954" w:type="dxa"/>
          </w:tcPr>
          <w:p w:rsidR="00E72A89" w:rsidRPr="00413653" w:rsidRDefault="00E72A89" w:rsidP="00AB1F0D">
            <w:pPr>
              <w:jc w:val="both"/>
              <w:rPr>
                <w:color w:val="000000"/>
              </w:rPr>
            </w:pPr>
            <w:r>
              <w:rPr>
                <w:color w:val="000000"/>
              </w:rPr>
              <w:t>Оплата труда с отчислениями ни социальные нужды, тыс.руб.</w:t>
            </w:r>
          </w:p>
        </w:tc>
        <w:tc>
          <w:tcPr>
            <w:tcW w:w="1323" w:type="dxa"/>
            <w:shd w:val="clear" w:color="auto" w:fill="auto"/>
          </w:tcPr>
          <w:p w:rsidR="00E72A89" w:rsidRPr="00413653" w:rsidRDefault="00E72A89" w:rsidP="00AB1F0D">
            <w:pPr>
              <w:jc w:val="center"/>
              <w:rPr>
                <w:color w:val="000000"/>
              </w:rPr>
            </w:pPr>
            <w:r>
              <w:rPr>
                <w:color w:val="000000"/>
              </w:rPr>
              <w:t>216</w:t>
            </w:r>
          </w:p>
        </w:tc>
        <w:tc>
          <w:tcPr>
            <w:tcW w:w="1323" w:type="dxa"/>
            <w:shd w:val="clear" w:color="auto" w:fill="auto"/>
          </w:tcPr>
          <w:p w:rsidR="00E72A89" w:rsidRPr="00413653" w:rsidRDefault="00E72A89" w:rsidP="00AB1F0D">
            <w:pPr>
              <w:jc w:val="center"/>
              <w:rPr>
                <w:color w:val="000000"/>
              </w:rPr>
            </w:pPr>
            <w:r>
              <w:rPr>
                <w:color w:val="000000"/>
              </w:rPr>
              <w:t>140</w:t>
            </w:r>
          </w:p>
        </w:tc>
        <w:tc>
          <w:tcPr>
            <w:tcW w:w="1324" w:type="dxa"/>
            <w:shd w:val="clear" w:color="auto" w:fill="auto"/>
          </w:tcPr>
          <w:p w:rsidR="00E72A89" w:rsidRPr="00413653" w:rsidRDefault="00E72A89" w:rsidP="00AB1F0D">
            <w:pPr>
              <w:jc w:val="center"/>
              <w:rPr>
                <w:color w:val="000000"/>
              </w:rPr>
            </w:pPr>
            <w:r>
              <w:rPr>
                <w:color w:val="000000"/>
              </w:rPr>
              <w:t>240</w:t>
            </w:r>
          </w:p>
        </w:tc>
        <w:tc>
          <w:tcPr>
            <w:tcW w:w="1323" w:type="dxa"/>
            <w:shd w:val="clear" w:color="auto" w:fill="auto"/>
          </w:tcPr>
          <w:p w:rsidR="00E72A89" w:rsidRPr="00413653" w:rsidRDefault="00E72A89" w:rsidP="00AB1F0D">
            <w:pPr>
              <w:jc w:val="center"/>
              <w:rPr>
                <w:color w:val="000000"/>
              </w:rPr>
            </w:pPr>
            <w:r>
              <w:rPr>
                <w:color w:val="000000"/>
              </w:rPr>
              <w:t>450</w:t>
            </w:r>
          </w:p>
        </w:tc>
        <w:tc>
          <w:tcPr>
            <w:tcW w:w="1324" w:type="dxa"/>
            <w:shd w:val="clear" w:color="auto" w:fill="auto"/>
          </w:tcPr>
          <w:p w:rsidR="00E72A89" w:rsidRPr="00413653" w:rsidRDefault="00E72A89" w:rsidP="00AB1F0D">
            <w:pPr>
              <w:jc w:val="center"/>
              <w:rPr>
                <w:color w:val="000000"/>
              </w:rPr>
            </w:pPr>
            <w:r>
              <w:rPr>
                <w:color w:val="000000"/>
              </w:rPr>
              <w:t>203</w:t>
            </w:r>
          </w:p>
        </w:tc>
      </w:tr>
      <w:tr w:rsidR="00E72A89" w:rsidRPr="00413653">
        <w:tc>
          <w:tcPr>
            <w:tcW w:w="2954" w:type="dxa"/>
          </w:tcPr>
          <w:p w:rsidR="00E72A89" w:rsidRPr="00413653" w:rsidRDefault="00E72A89" w:rsidP="00AB1F0D">
            <w:pPr>
              <w:jc w:val="center"/>
              <w:rPr>
                <w:color w:val="000000"/>
              </w:rPr>
            </w:pPr>
            <w:r>
              <w:rPr>
                <w:color w:val="000000"/>
              </w:rPr>
              <w:t>%</w:t>
            </w:r>
          </w:p>
        </w:tc>
        <w:tc>
          <w:tcPr>
            <w:tcW w:w="1323" w:type="dxa"/>
            <w:shd w:val="clear" w:color="auto" w:fill="auto"/>
          </w:tcPr>
          <w:p w:rsidR="00E72A89" w:rsidRPr="00413653" w:rsidRDefault="00AB1F0D" w:rsidP="00AB1F0D">
            <w:pPr>
              <w:jc w:val="center"/>
              <w:rPr>
                <w:color w:val="000000"/>
              </w:rPr>
            </w:pPr>
            <w:r>
              <w:rPr>
                <w:color w:val="000000"/>
              </w:rPr>
              <w:t>13,0</w:t>
            </w:r>
          </w:p>
        </w:tc>
        <w:tc>
          <w:tcPr>
            <w:tcW w:w="1323" w:type="dxa"/>
            <w:shd w:val="clear" w:color="auto" w:fill="auto"/>
          </w:tcPr>
          <w:p w:rsidR="00AB1F0D" w:rsidRPr="00413653" w:rsidRDefault="00AB1F0D" w:rsidP="00AB1F0D">
            <w:pPr>
              <w:jc w:val="center"/>
              <w:rPr>
                <w:color w:val="000000"/>
              </w:rPr>
            </w:pPr>
            <w:r>
              <w:rPr>
                <w:color w:val="000000"/>
              </w:rPr>
              <w:t>7,6</w:t>
            </w:r>
          </w:p>
        </w:tc>
        <w:tc>
          <w:tcPr>
            <w:tcW w:w="1324" w:type="dxa"/>
            <w:shd w:val="clear" w:color="auto" w:fill="auto"/>
          </w:tcPr>
          <w:p w:rsidR="00E72A89" w:rsidRPr="00413653" w:rsidRDefault="00AB1F0D" w:rsidP="00AB1F0D">
            <w:pPr>
              <w:jc w:val="center"/>
              <w:rPr>
                <w:color w:val="000000"/>
              </w:rPr>
            </w:pPr>
            <w:r>
              <w:rPr>
                <w:color w:val="000000"/>
              </w:rPr>
              <w:t>10</w:t>
            </w:r>
          </w:p>
        </w:tc>
        <w:tc>
          <w:tcPr>
            <w:tcW w:w="1323" w:type="dxa"/>
            <w:shd w:val="clear" w:color="auto" w:fill="auto"/>
          </w:tcPr>
          <w:p w:rsidR="00E72A89" w:rsidRPr="00413653" w:rsidRDefault="00AB1F0D" w:rsidP="00AB1F0D">
            <w:pPr>
              <w:jc w:val="center"/>
              <w:rPr>
                <w:color w:val="000000"/>
              </w:rPr>
            </w:pPr>
            <w:r>
              <w:rPr>
                <w:color w:val="000000"/>
              </w:rPr>
              <w:t>18,9</w:t>
            </w:r>
          </w:p>
        </w:tc>
        <w:tc>
          <w:tcPr>
            <w:tcW w:w="1324" w:type="dxa"/>
            <w:shd w:val="clear" w:color="auto" w:fill="auto"/>
          </w:tcPr>
          <w:p w:rsidR="00E72A89" w:rsidRPr="00413653" w:rsidRDefault="00AB1F0D" w:rsidP="00AB1F0D">
            <w:pPr>
              <w:jc w:val="center"/>
              <w:rPr>
                <w:color w:val="000000"/>
              </w:rPr>
            </w:pPr>
            <w:r>
              <w:rPr>
                <w:color w:val="000000"/>
              </w:rPr>
              <w:t>8,5</w:t>
            </w:r>
          </w:p>
        </w:tc>
      </w:tr>
      <w:tr w:rsidR="00E72A89" w:rsidRPr="00413653">
        <w:tc>
          <w:tcPr>
            <w:tcW w:w="2954" w:type="dxa"/>
          </w:tcPr>
          <w:p w:rsidR="00E72A89" w:rsidRPr="00413653" w:rsidRDefault="00E72A89" w:rsidP="00AB1F0D">
            <w:pPr>
              <w:jc w:val="both"/>
              <w:rPr>
                <w:color w:val="000000"/>
              </w:rPr>
            </w:pPr>
            <w:r>
              <w:rPr>
                <w:color w:val="000000"/>
              </w:rPr>
              <w:t>Семена, тыс.руб.</w:t>
            </w:r>
          </w:p>
        </w:tc>
        <w:tc>
          <w:tcPr>
            <w:tcW w:w="1323" w:type="dxa"/>
            <w:shd w:val="clear" w:color="auto" w:fill="auto"/>
          </w:tcPr>
          <w:p w:rsidR="00E72A89" w:rsidRPr="00413653" w:rsidRDefault="00AB1F0D" w:rsidP="00AB1F0D">
            <w:pPr>
              <w:jc w:val="center"/>
              <w:rPr>
                <w:color w:val="000000"/>
              </w:rPr>
            </w:pPr>
            <w:r>
              <w:rPr>
                <w:color w:val="000000"/>
              </w:rPr>
              <w:t>501</w:t>
            </w:r>
          </w:p>
        </w:tc>
        <w:tc>
          <w:tcPr>
            <w:tcW w:w="1323" w:type="dxa"/>
            <w:shd w:val="clear" w:color="auto" w:fill="auto"/>
          </w:tcPr>
          <w:p w:rsidR="00E72A89" w:rsidRPr="00413653" w:rsidRDefault="00AB1F0D" w:rsidP="00AB1F0D">
            <w:pPr>
              <w:jc w:val="center"/>
              <w:rPr>
                <w:color w:val="000000"/>
              </w:rPr>
            </w:pPr>
            <w:r>
              <w:rPr>
                <w:color w:val="000000"/>
              </w:rPr>
              <w:t>260</w:t>
            </w:r>
          </w:p>
        </w:tc>
        <w:tc>
          <w:tcPr>
            <w:tcW w:w="1324" w:type="dxa"/>
            <w:shd w:val="clear" w:color="auto" w:fill="auto"/>
          </w:tcPr>
          <w:p w:rsidR="00E72A89" w:rsidRPr="00413653" w:rsidRDefault="00AB1F0D" w:rsidP="00AB1F0D">
            <w:pPr>
              <w:jc w:val="center"/>
              <w:rPr>
                <w:color w:val="000000"/>
              </w:rPr>
            </w:pPr>
            <w:r>
              <w:rPr>
                <w:color w:val="000000"/>
              </w:rPr>
              <w:t>1327</w:t>
            </w:r>
          </w:p>
        </w:tc>
        <w:tc>
          <w:tcPr>
            <w:tcW w:w="1323" w:type="dxa"/>
            <w:shd w:val="clear" w:color="auto" w:fill="auto"/>
          </w:tcPr>
          <w:p w:rsidR="00E72A89" w:rsidRPr="00413653" w:rsidRDefault="00AB1F0D" w:rsidP="00AB1F0D">
            <w:pPr>
              <w:jc w:val="center"/>
              <w:rPr>
                <w:color w:val="000000"/>
              </w:rPr>
            </w:pPr>
            <w:r>
              <w:rPr>
                <w:color w:val="000000"/>
              </w:rPr>
              <w:t>500</w:t>
            </w:r>
          </w:p>
        </w:tc>
        <w:tc>
          <w:tcPr>
            <w:tcW w:w="1324" w:type="dxa"/>
            <w:shd w:val="clear" w:color="auto" w:fill="auto"/>
          </w:tcPr>
          <w:p w:rsidR="00E72A89" w:rsidRPr="00413653" w:rsidRDefault="00AB1F0D" w:rsidP="00AB1F0D">
            <w:pPr>
              <w:jc w:val="center"/>
              <w:rPr>
                <w:color w:val="000000"/>
              </w:rPr>
            </w:pPr>
            <w:r>
              <w:rPr>
                <w:color w:val="000000"/>
              </w:rPr>
              <w:t>304</w:t>
            </w:r>
          </w:p>
        </w:tc>
      </w:tr>
      <w:tr w:rsidR="00E72A89" w:rsidRPr="00413653">
        <w:tc>
          <w:tcPr>
            <w:tcW w:w="2954" w:type="dxa"/>
          </w:tcPr>
          <w:p w:rsidR="00E72A89" w:rsidRPr="00413653" w:rsidRDefault="00E72A89" w:rsidP="00AB1F0D">
            <w:pPr>
              <w:jc w:val="center"/>
              <w:rPr>
                <w:color w:val="000000"/>
              </w:rPr>
            </w:pPr>
            <w:r>
              <w:rPr>
                <w:color w:val="000000"/>
              </w:rPr>
              <w:t>%</w:t>
            </w:r>
          </w:p>
        </w:tc>
        <w:tc>
          <w:tcPr>
            <w:tcW w:w="1323" w:type="dxa"/>
            <w:shd w:val="clear" w:color="auto" w:fill="auto"/>
          </w:tcPr>
          <w:p w:rsidR="00E72A89" w:rsidRPr="00413653" w:rsidRDefault="00AB1F0D" w:rsidP="00AB1F0D">
            <w:pPr>
              <w:jc w:val="center"/>
              <w:rPr>
                <w:color w:val="000000"/>
              </w:rPr>
            </w:pPr>
            <w:r>
              <w:rPr>
                <w:color w:val="000000"/>
              </w:rPr>
              <w:t>20,3</w:t>
            </w:r>
          </w:p>
        </w:tc>
        <w:tc>
          <w:tcPr>
            <w:tcW w:w="1323" w:type="dxa"/>
            <w:shd w:val="clear" w:color="auto" w:fill="auto"/>
          </w:tcPr>
          <w:p w:rsidR="00E72A89" w:rsidRPr="00413653" w:rsidRDefault="00AB1F0D" w:rsidP="00AB1F0D">
            <w:pPr>
              <w:jc w:val="center"/>
              <w:rPr>
                <w:color w:val="000000"/>
              </w:rPr>
            </w:pPr>
            <w:r>
              <w:rPr>
                <w:color w:val="000000"/>
              </w:rPr>
              <w:t>14,0</w:t>
            </w:r>
          </w:p>
        </w:tc>
        <w:tc>
          <w:tcPr>
            <w:tcW w:w="1324" w:type="dxa"/>
            <w:shd w:val="clear" w:color="auto" w:fill="auto"/>
          </w:tcPr>
          <w:p w:rsidR="00E72A89" w:rsidRPr="00413653" w:rsidRDefault="00AB1F0D" w:rsidP="00AB1F0D">
            <w:pPr>
              <w:jc w:val="center"/>
              <w:rPr>
                <w:color w:val="000000"/>
              </w:rPr>
            </w:pPr>
            <w:r>
              <w:rPr>
                <w:color w:val="000000"/>
              </w:rPr>
              <w:t>55,6</w:t>
            </w:r>
          </w:p>
        </w:tc>
        <w:tc>
          <w:tcPr>
            <w:tcW w:w="1323" w:type="dxa"/>
            <w:shd w:val="clear" w:color="auto" w:fill="auto"/>
          </w:tcPr>
          <w:p w:rsidR="00E72A89" w:rsidRPr="00413653" w:rsidRDefault="00AB1F0D" w:rsidP="00AB1F0D">
            <w:pPr>
              <w:jc w:val="center"/>
              <w:rPr>
                <w:color w:val="000000"/>
              </w:rPr>
            </w:pPr>
            <w:r>
              <w:rPr>
                <w:color w:val="000000"/>
              </w:rPr>
              <w:t>20,9</w:t>
            </w:r>
          </w:p>
        </w:tc>
        <w:tc>
          <w:tcPr>
            <w:tcW w:w="1324" w:type="dxa"/>
            <w:shd w:val="clear" w:color="auto" w:fill="auto"/>
          </w:tcPr>
          <w:p w:rsidR="00E72A89" w:rsidRPr="00413653" w:rsidRDefault="00AB1F0D" w:rsidP="00AB1F0D">
            <w:pPr>
              <w:jc w:val="center"/>
              <w:rPr>
                <w:color w:val="000000"/>
              </w:rPr>
            </w:pPr>
            <w:r>
              <w:rPr>
                <w:color w:val="000000"/>
              </w:rPr>
              <w:t>12,8</w:t>
            </w:r>
          </w:p>
        </w:tc>
      </w:tr>
      <w:tr w:rsidR="00E72A89" w:rsidRPr="00413653">
        <w:tc>
          <w:tcPr>
            <w:tcW w:w="2954" w:type="dxa"/>
          </w:tcPr>
          <w:p w:rsidR="00E72A89" w:rsidRPr="00413653" w:rsidRDefault="00E72A89" w:rsidP="00AB1F0D">
            <w:pPr>
              <w:jc w:val="both"/>
              <w:rPr>
                <w:color w:val="000000"/>
              </w:rPr>
            </w:pPr>
            <w:r>
              <w:rPr>
                <w:color w:val="000000"/>
              </w:rPr>
              <w:t>Удобрения, тыс.руб.</w:t>
            </w:r>
          </w:p>
        </w:tc>
        <w:tc>
          <w:tcPr>
            <w:tcW w:w="1323" w:type="dxa"/>
            <w:shd w:val="clear" w:color="auto" w:fill="auto"/>
          </w:tcPr>
          <w:p w:rsidR="00E72A89" w:rsidRPr="00413653" w:rsidRDefault="00AB1F0D" w:rsidP="00AB1F0D">
            <w:pPr>
              <w:jc w:val="center"/>
              <w:rPr>
                <w:color w:val="000000"/>
              </w:rPr>
            </w:pPr>
            <w:r>
              <w:rPr>
                <w:color w:val="000000"/>
              </w:rPr>
              <w:t>228</w:t>
            </w:r>
          </w:p>
        </w:tc>
        <w:tc>
          <w:tcPr>
            <w:tcW w:w="1323" w:type="dxa"/>
            <w:shd w:val="clear" w:color="auto" w:fill="auto"/>
          </w:tcPr>
          <w:p w:rsidR="00E72A89" w:rsidRPr="00413653" w:rsidRDefault="00AB1F0D" w:rsidP="00AB1F0D">
            <w:pPr>
              <w:jc w:val="center"/>
              <w:rPr>
                <w:color w:val="000000"/>
              </w:rPr>
            </w:pPr>
            <w:r>
              <w:rPr>
                <w:color w:val="000000"/>
              </w:rPr>
              <w:t>169</w:t>
            </w:r>
          </w:p>
        </w:tc>
        <w:tc>
          <w:tcPr>
            <w:tcW w:w="1324" w:type="dxa"/>
            <w:shd w:val="clear" w:color="auto" w:fill="auto"/>
          </w:tcPr>
          <w:p w:rsidR="00E72A89" w:rsidRPr="00413653" w:rsidRDefault="00AB1F0D" w:rsidP="00AB1F0D">
            <w:pPr>
              <w:jc w:val="center"/>
              <w:rPr>
                <w:color w:val="000000"/>
              </w:rPr>
            </w:pPr>
            <w:r>
              <w:rPr>
                <w:color w:val="000000"/>
              </w:rPr>
              <w:t>-</w:t>
            </w:r>
          </w:p>
        </w:tc>
        <w:tc>
          <w:tcPr>
            <w:tcW w:w="1323" w:type="dxa"/>
            <w:shd w:val="clear" w:color="auto" w:fill="auto"/>
          </w:tcPr>
          <w:p w:rsidR="00E72A89" w:rsidRPr="00413653" w:rsidRDefault="00AB1F0D" w:rsidP="00AB1F0D">
            <w:pPr>
              <w:jc w:val="center"/>
              <w:rPr>
                <w:color w:val="000000"/>
              </w:rPr>
            </w:pPr>
            <w:r>
              <w:rPr>
                <w:color w:val="000000"/>
              </w:rPr>
              <w:t>176</w:t>
            </w:r>
          </w:p>
        </w:tc>
        <w:tc>
          <w:tcPr>
            <w:tcW w:w="1324" w:type="dxa"/>
            <w:shd w:val="clear" w:color="auto" w:fill="auto"/>
          </w:tcPr>
          <w:p w:rsidR="00E72A89" w:rsidRPr="00413653" w:rsidRDefault="00AB1F0D" w:rsidP="00AB1F0D">
            <w:pPr>
              <w:jc w:val="center"/>
              <w:rPr>
                <w:color w:val="000000"/>
              </w:rPr>
            </w:pPr>
            <w:r>
              <w:rPr>
                <w:color w:val="000000"/>
              </w:rPr>
              <w:t>164</w:t>
            </w:r>
          </w:p>
        </w:tc>
      </w:tr>
      <w:tr w:rsidR="00E72A89" w:rsidRPr="00413653">
        <w:tc>
          <w:tcPr>
            <w:tcW w:w="2954" w:type="dxa"/>
          </w:tcPr>
          <w:p w:rsidR="00E72A89" w:rsidRPr="00413653" w:rsidRDefault="00E72A89" w:rsidP="00E72A89">
            <w:pPr>
              <w:jc w:val="center"/>
              <w:rPr>
                <w:color w:val="000000"/>
              </w:rPr>
            </w:pPr>
            <w:r>
              <w:rPr>
                <w:color w:val="000000"/>
              </w:rPr>
              <w:t>%</w:t>
            </w:r>
          </w:p>
        </w:tc>
        <w:tc>
          <w:tcPr>
            <w:tcW w:w="1323" w:type="dxa"/>
            <w:shd w:val="clear" w:color="auto" w:fill="auto"/>
          </w:tcPr>
          <w:p w:rsidR="00E72A89" w:rsidRPr="00413653" w:rsidRDefault="00AB1F0D" w:rsidP="00AB1F0D">
            <w:pPr>
              <w:jc w:val="center"/>
              <w:rPr>
                <w:color w:val="000000"/>
              </w:rPr>
            </w:pPr>
            <w:r>
              <w:rPr>
                <w:color w:val="000000"/>
              </w:rPr>
              <w:t>13,8</w:t>
            </w:r>
          </w:p>
        </w:tc>
        <w:tc>
          <w:tcPr>
            <w:tcW w:w="1323" w:type="dxa"/>
            <w:shd w:val="clear" w:color="auto" w:fill="auto"/>
          </w:tcPr>
          <w:p w:rsidR="00E72A89" w:rsidRPr="00413653" w:rsidRDefault="00AB1F0D" w:rsidP="00AB1F0D">
            <w:pPr>
              <w:jc w:val="center"/>
              <w:rPr>
                <w:color w:val="000000"/>
              </w:rPr>
            </w:pPr>
            <w:r>
              <w:rPr>
                <w:color w:val="000000"/>
              </w:rPr>
              <w:t>9,1</w:t>
            </w:r>
          </w:p>
        </w:tc>
        <w:tc>
          <w:tcPr>
            <w:tcW w:w="1324" w:type="dxa"/>
            <w:shd w:val="clear" w:color="auto" w:fill="auto"/>
          </w:tcPr>
          <w:p w:rsidR="00E72A89" w:rsidRPr="00413653" w:rsidRDefault="00AB1F0D" w:rsidP="00AB1F0D">
            <w:pPr>
              <w:jc w:val="center"/>
              <w:rPr>
                <w:color w:val="000000"/>
              </w:rPr>
            </w:pPr>
            <w:r>
              <w:rPr>
                <w:color w:val="000000"/>
              </w:rPr>
              <w:t>-</w:t>
            </w:r>
          </w:p>
        </w:tc>
        <w:tc>
          <w:tcPr>
            <w:tcW w:w="1323" w:type="dxa"/>
            <w:shd w:val="clear" w:color="auto" w:fill="auto"/>
          </w:tcPr>
          <w:p w:rsidR="00E72A89" w:rsidRPr="00413653" w:rsidRDefault="00AB1F0D" w:rsidP="00AB1F0D">
            <w:pPr>
              <w:jc w:val="center"/>
              <w:rPr>
                <w:color w:val="000000"/>
              </w:rPr>
            </w:pPr>
            <w:r>
              <w:rPr>
                <w:color w:val="000000"/>
              </w:rPr>
              <w:t>7,4</w:t>
            </w:r>
          </w:p>
        </w:tc>
        <w:tc>
          <w:tcPr>
            <w:tcW w:w="1324" w:type="dxa"/>
            <w:shd w:val="clear" w:color="auto" w:fill="auto"/>
          </w:tcPr>
          <w:p w:rsidR="00E72A89" w:rsidRPr="00413653" w:rsidRDefault="00AB1F0D" w:rsidP="00AB1F0D">
            <w:pPr>
              <w:jc w:val="center"/>
              <w:rPr>
                <w:color w:val="000000"/>
              </w:rPr>
            </w:pPr>
            <w:r>
              <w:rPr>
                <w:color w:val="000000"/>
              </w:rPr>
              <w:t>6,9</w:t>
            </w:r>
          </w:p>
        </w:tc>
      </w:tr>
      <w:tr w:rsidR="00E72A89" w:rsidRPr="00413653">
        <w:tc>
          <w:tcPr>
            <w:tcW w:w="2954" w:type="dxa"/>
          </w:tcPr>
          <w:p w:rsidR="00E72A89" w:rsidRDefault="00AB1F0D" w:rsidP="00E72A89">
            <w:pPr>
              <w:jc w:val="both"/>
              <w:rPr>
                <w:color w:val="000000"/>
              </w:rPr>
            </w:pPr>
            <w:r>
              <w:rPr>
                <w:color w:val="000000"/>
              </w:rPr>
              <w:t>Содержание основных средств, тыс.руб.</w:t>
            </w:r>
          </w:p>
        </w:tc>
        <w:tc>
          <w:tcPr>
            <w:tcW w:w="1323" w:type="dxa"/>
            <w:shd w:val="clear" w:color="auto" w:fill="auto"/>
          </w:tcPr>
          <w:p w:rsidR="00E72A89" w:rsidRPr="00413653" w:rsidRDefault="00AB1F0D" w:rsidP="00AB1F0D">
            <w:pPr>
              <w:jc w:val="center"/>
              <w:rPr>
                <w:color w:val="000000"/>
              </w:rPr>
            </w:pPr>
            <w:r>
              <w:rPr>
                <w:color w:val="000000"/>
              </w:rPr>
              <w:t>598</w:t>
            </w:r>
          </w:p>
        </w:tc>
        <w:tc>
          <w:tcPr>
            <w:tcW w:w="1323" w:type="dxa"/>
            <w:shd w:val="clear" w:color="auto" w:fill="auto"/>
          </w:tcPr>
          <w:p w:rsidR="00E72A89" w:rsidRPr="00413653" w:rsidRDefault="00AB1F0D" w:rsidP="00AB1F0D">
            <w:pPr>
              <w:jc w:val="center"/>
              <w:rPr>
                <w:color w:val="000000"/>
              </w:rPr>
            </w:pPr>
            <w:r>
              <w:rPr>
                <w:color w:val="000000"/>
              </w:rPr>
              <w:t>654</w:t>
            </w:r>
          </w:p>
        </w:tc>
        <w:tc>
          <w:tcPr>
            <w:tcW w:w="1324" w:type="dxa"/>
            <w:shd w:val="clear" w:color="auto" w:fill="auto"/>
          </w:tcPr>
          <w:p w:rsidR="00E72A89" w:rsidRPr="00413653" w:rsidRDefault="00AB1F0D" w:rsidP="00AB1F0D">
            <w:pPr>
              <w:jc w:val="center"/>
              <w:rPr>
                <w:color w:val="000000"/>
              </w:rPr>
            </w:pPr>
            <w:r>
              <w:rPr>
                <w:color w:val="000000"/>
              </w:rPr>
              <w:t>528</w:t>
            </w:r>
          </w:p>
        </w:tc>
        <w:tc>
          <w:tcPr>
            <w:tcW w:w="1323" w:type="dxa"/>
            <w:shd w:val="clear" w:color="auto" w:fill="auto"/>
          </w:tcPr>
          <w:p w:rsidR="00E72A89" w:rsidRPr="00413653" w:rsidRDefault="00AB1F0D" w:rsidP="00AB1F0D">
            <w:pPr>
              <w:jc w:val="center"/>
              <w:rPr>
                <w:color w:val="000000"/>
              </w:rPr>
            </w:pPr>
            <w:r>
              <w:rPr>
                <w:color w:val="000000"/>
              </w:rPr>
              <w:t>680</w:t>
            </w:r>
          </w:p>
        </w:tc>
        <w:tc>
          <w:tcPr>
            <w:tcW w:w="1324" w:type="dxa"/>
            <w:shd w:val="clear" w:color="auto" w:fill="auto"/>
          </w:tcPr>
          <w:p w:rsidR="00E72A89" w:rsidRPr="00413653" w:rsidRDefault="00AB1F0D" w:rsidP="00AB1F0D">
            <w:pPr>
              <w:jc w:val="center"/>
              <w:rPr>
                <w:color w:val="000000"/>
              </w:rPr>
            </w:pPr>
            <w:r>
              <w:rPr>
                <w:color w:val="000000"/>
              </w:rPr>
              <w:t>457</w:t>
            </w:r>
          </w:p>
        </w:tc>
      </w:tr>
      <w:tr w:rsidR="00E72A89" w:rsidRPr="00413653">
        <w:tc>
          <w:tcPr>
            <w:tcW w:w="2954" w:type="dxa"/>
          </w:tcPr>
          <w:p w:rsidR="00E72A89" w:rsidRDefault="00AB1F0D" w:rsidP="00E72A89">
            <w:pPr>
              <w:jc w:val="center"/>
              <w:rPr>
                <w:color w:val="000000"/>
              </w:rPr>
            </w:pPr>
            <w:r>
              <w:rPr>
                <w:color w:val="000000"/>
              </w:rPr>
              <w:t>%</w:t>
            </w:r>
          </w:p>
        </w:tc>
        <w:tc>
          <w:tcPr>
            <w:tcW w:w="1323" w:type="dxa"/>
            <w:shd w:val="clear" w:color="auto" w:fill="auto"/>
          </w:tcPr>
          <w:p w:rsidR="00E72A89" w:rsidRPr="00413653" w:rsidRDefault="00AB1F0D" w:rsidP="00AB1F0D">
            <w:pPr>
              <w:jc w:val="center"/>
              <w:rPr>
                <w:color w:val="000000"/>
              </w:rPr>
            </w:pPr>
            <w:r>
              <w:rPr>
                <w:color w:val="000000"/>
              </w:rPr>
              <w:t>36,2</w:t>
            </w:r>
          </w:p>
        </w:tc>
        <w:tc>
          <w:tcPr>
            <w:tcW w:w="1323" w:type="dxa"/>
            <w:shd w:val="clear" w:color="auto" w:fill="auto"/>
          </w:tcPr>
          <w:p w:rsidR="00E72A89" w:rsidRPr="00413653" w:rsidRDefault="00AB1F0D" w:rsidP="00AB1F0D">
            <w:pPr>
              <w:jc w:val="center"/>
              <w:rPr>
                <w:color w:val="000000"/>
              </w:rPr>
            </w:pPr>
            <w:r>
              <w:rPr>
                <w:color w:val="000000"/>
              </w:rPr>
              <w:t>35,3</w:t>
            </w:r>
          </w:p>
        </w:tc>
        <w:tc>
          <w:tcPr>
            <w:tcW w:w="1324" w:type="dxa"/>
            <w:shd w:val="clear" w:color="auto" w:fill="auto"/>
          </w:tcPr>
          <w:p w:rsidR="00E72A89" w:rsidRPr="00413653" w:rsidRDefault="00AB1F0D" w:rsidP="00AB1F0D">
            <w:pPr>
              <w:jc w:val="center"/>
              <w:rPr>
                <w:color w:val="000000"/>
              </w:rPr>
            </w:pPr>
            <w:r>
              <w:rPr>
                <w:color w:val="000000"/>
              </w:rPr>
              <w:t>22,2</w:t>
            </w:r>
          </w:p>
        </w:tc>
        <w:tc>
          <w:tcPr>
            <w:tcW w:w="1323" w:type="dxa"/>
            <w:shd w:val="clear" w:color="auto" w:fill="auto"/>
          </w:tcPr>
          <w:p w:rsidR="00E72A89" w:rsidRPr="00413653" w:rsidRDefault="00AB1F0D" w:rsidP="00AB1F0D">
            <w:pPr>
              <w:jc w:val="center"/>
              <w:rPr>
                <w:color w:val="000000"/>
              </w:rPr>
            </w:pPr>
            <w:r>
              <w:rPr>
                <w:color w:val="000000"/>
              </w:rPr>
              <w:t>28,5</w:t>
            </w:r>
          </w:p>
        </w:tc>
        <w:tc>
          <w:tcPr>
            <w:tcW w:w="1324" w:type="dxa"/>
            <w:shd w:val="clear" w:color="auto" w:fill="auto"/>
          </w:tcPr>
          <w:p w:rsidR="00E72A89" w:rsidRPr="00413653" w:rsidRDefault="00AB1F0D" w:rsidP="00AB1F0D">
            <w:pPr>
              <w:jc w:val="center"/>
              <w:rPr>
                <w:color w:val="000000"/>
              </w:rPr>
            </w:pPr>
            <w:r>
              <w:rPr>
                <w:color w:val="000000"/>
              </w:rPr>
              <w:t>19,2</w:t>
            </w:r>
          </w:p>
        </w:tc>
      </w:tr>
      <w:tr w:rsidR="00E72A89" w:rsidRPr="00413653">
        <w:tc>
          <w:tcPr>
            <w:tcW w:w="2954" w:type="dxa"/>
          </w:tcPr>
          <w:p w:rsidR="00E72A89" w:rsidRDefault="00AB1F0D" w:rsidP="00AB1F0D">
            <w:pPr>
              <w:jc w:val="both"/>
              <w:rPr>
                <w:color w:val="000000"/>
              </w:rPr>
            </w:pPr>
            <w:r>
              <w:rPr>
                <w:color w:val="000000"/>
              </w:rPr>
              <w:t>В т.ч. горюче-смазочные материалы, тыс.руб.</w:t>
            </w:r>
          </w:p>
        </w:tc>
        <w:tc>
          <w:tcPr>
            <w:tcW w:w="1323" w:type="dxa"/>
            <w:shd w:val="clear" w:color="auto" w:fill="auto"/>
          </w:tcPr>
          <w:p w:rsidR="00E72A89" w:rsidRPr="00413653" w:rsidRDefault="00AB1F0D" w:rsidP="00AB1F0D">
            <w:pPr>
              <w:jc w:val="center"/>
              <w:rPr>
                <w:color w:val="000000"/>
              </w:rPr>
            </w:pPr>
            <w:r>
              <w:rPr>
                <w:color w:val="000000"/>
              </w:rPr>
              <w:t>419</w:t>
            </w:r>
          </w:p>
        </w:tc>
        <w:tc>
          <w:tcPr>
            <w:tcW w:w="1323" w:type="dxa"/>
            <w:shd w:val="clear" w:color="auto" w:fill="auto"/>
          </w:tcPr>
          <w:p w:rsidR="00E72A89" w:rsidRPr="00413653" w:rsidRDefault="00AB1F0D" w:rsidP="00AB1F0D">
            <w:pPr>
              <w:jc w:val="center"/>
              <w:rPr>
                <w:color w:val="000000"/>
              </w:rPr>
            </w:pPr>
            <w:r>
              <w:rPr>
                <w:color w:val="000000"/>
              </w:rPr>
              <w:t>392</w:t>
            </w:r>
          </w:p>
        </w:tc>
        <w:tc>
          <w:tcPr>
            <w:tcW w:w="1324" w:type="dxa"/>
            <w:shd w:val="clear" w:color="auto" w:fill="auto"/>
          </w:tcPr>
          <w:p w:rsidR="00E72A89" w:rsidRPr="00413653" w:rsidRDefault="00AB1F0D" w:rsidP="00AB1F0D">
            <w:pPr>
              <w:jc w:val="center"/>
              <w:rPr>
                <w:color w:val="000000"/>
              </w:rPr>
            </w:pPr>
            <w:r>
              <w:rPr>
                <w:color w:val="000000"/>
              </w:rPr>
              <w:t>370</w:t>
            </w:r>
          </w:p>
        </w:tc>
        <w:tc>
          <w:tcPr>
            <w:tcW w:w="1323" w:type="dxa"/>
            <w:shd w:val="clear" w:color="auto" w:fill="auto"/>
          </w:tcPr>
          <w:p w:rsidR="00E72A89" w:rsidRPr="00413653" w:rsidRDefault="00AB1F0D" w:rsidP="00AB1F0D">
            <w:pPr>
              <w:jc w:val="center"/>
              <w:rPr>
                <w:color w:val="000000"/>
              </w:rPr>
            </w:pPr>
            <w:r>
              <w:rPr>
                <w:color w:val="000000"/>
              </w:rPr>
              <w:t>273</w:t>
            </w:r>
          </w:p>
        </w:tc>
        <w:tc>
          <w:tcPr>
            <w:tcW w:w="1324" w:type="dxa"/>
            <w:shd w:val="clear" w:color="auto" w:fill="auto"/>
          </w:tcPr>
          <w:p w:rsidR="00E72A89" w:rsidRPr="00413653" w:rsidRDefault="00AB1F0D" w:rsidP="00AB1F0D">
            <w:pPr>
              <w:jc w:val="center"/>
              <w:rPr>
                <w:color w:val="000000"/>
              </w:rPr>
            </w:pPr>
            <w:r>
              <w:rPr>
                <w:color w:val="000000"/>
              </w:rPr>
              <w:t>252</w:t>
            </w:r>
          </w:p>
        </w:tc>
      </w:tr>
      <w:tr w:rsidR="00AB1F0D" w:rsidRPr="00413653">
        <w:tc>
          <w:tcPr>
            <w:tcW w:w="2954" w:type="dxa"/>
          </w:tcPr>
          <w:p w:rsidR="00AB1F0D" w:rsidRDefault="00AB1F0D" w:rsidP="00AB1F0D">
            <w:pPr>
              <w:jc w:val="center"/>
              <w:rPr>
                <w:color w:val="000000"/>
              </w:rPr>
            </w:pPr>
            <w:r>
              <w:rPr>
                <w:color w:val="000000"/>
              </w:rPr>
              <w:t>%</w:t>
            </w:r>
          </w:p>
        </w:tc>
        <w:tc>
          <w:tcPr>
            <w:tcW w:w="1323" w:type="dxa"/>
            <w:shd w:val="clear" w:color="auto" w:fill="auto"/>
          </w:tcPr>
          <w:p w:rsidR="00AB1F0D" w:rsidRPr="00413653" w:rsidRDefault="00AB1F0D" w:rsidP="00AB1F0D">
            <w:pPr>
              <w:jc w:val="center"/>
              <w:rPr>
                <w:color w:val="000000"/>
              </w:rPr>
            </w:pPr>
            <w:r>
              <w:rPr>
                <w:color w:val="000000"/>
              </w:rPr>
              <w:t>25,3</w:t>
            </w:r>
          </w:p>
        </w:tc>
        <w:tc>
          <w:tcPr>
            <w:tcW w:w="1323" w:type="dxa"/>
            <w:shd w:val="clear" w:color="auto" w:fill="auto"/>
          </w:tcPr>
          <w:p w:rsidR="00AB1F0D" w:rsidRPr="00413653" w:rsidRDefault="00AB1F0D" w:rsidP="00AB1F0D">
            <w:pPr>
              <w:jc w:val="center"/>
              <w:rPr>
                <w:color w:val="000000"/>
              </w:rPr>
            </w:pPr>
            <w:r>
              <w:rPr>
                <w:color w:val="000000"/>
              </w:rPr>
              <w:t>21,1</w:t>
            </w:r>
          </w:p>
        </w:tc>
        <w:tc>
          <w:tcPr>
            <w:tcW w:w="1324" w:type="dxa"/>
            <w:shd w:val="clear" w:color="auto" w:fill="auto"/>
          </w:tcPr>
          <w:p w:rsidR="00AB1F0D" w:rsidRPr="00413653" w:rsidRDefault="00AB1F0D" w:rsidP="00AB1F0D">
            <w:pPr>
              <w:jc w:val="center"/>
              <w:rPr>
                <w:color w:val="000000"/>
              </w:rPr>
            </w:pPr>
            <w:r>
              <w:rPr>
                <w:color w:val="000000"/>
              </w:rPr>
              <w:t>15,5</w:t>
            </w:r>
          </w:p>
        </w:tc>
        <w:tc>
          <w:tcPr>
            <w:tcW w:w="1323" w:type="dxa"/>
            <w:shd w:val="clear" w:color="auto" w:fill="auto"/>
          </w:tcPr>
          <w:p w:rsidR="00AB1F0D" w:rsidRPr="00413653" w:rsidRDefault="00AB1F0D" w:rsidP="00AB1F0D">
            <w:pPr>
              <w:jc w:val="center"/>
              <w:rPr>
                <w:color w:val="000000"/>
              </w:rPr>
            </w:pPr>
            <w:r>
              <w:rPr>
                <w:color w:val="000000"/>
              </w:rPr>
              <w:t>11,5</w:t>
            </w:r>
          </w:p>
        </w:tc>
        <w:tc>
          <w:tcPr>
            <w:tcW w:w="1324" w:type="dxa"/>
            <w:shd w:val="clear" w:color="auto" w:fill="auto"/>
          </w:tcPr>
          <w:p w:rsidR="00AB1F0D" w:rsidRPr="00413653" w:rsidRDefault="00AB1F0D" w:rsidP="00AB1F0D">
            <w:pPr>
              <w:jc w:val="center"/>
              <w:rPr>
                <w:color w:val="000000"/>
              </w:rPr>
            </w:pPr>
            <w:r>
              <w:rPr>
                <w:color w:val="000000"/>
              </w:rPr>
              <w:t>10,6</w:t>
            </w:r>
          </w:p>
        </w:tc>
      </w:tr>
      <w:tr w:rsidR="00AB1F0D" w:rsidRPr="00413653">
        <w:tc>
          <w:tcPr>
            <w:tcW w:w="2954" w:type="dxa"/>
          </w:tcPr>
          <w:p w:rsidR="00AB1F0D" w:rsidRDefault="00AB1F0D" w:rsidP="00AB1F0D">
            <w:pPr>
              <w:jc w:val="both"/>
              <w:rPr>
                <w:color w:val="000000"/>
              </w:rPr>
            </w:pPr>
            <w:r>
              <w:rPr>
                <w:color w:val="000000"/>
              </w:rPr>
              <w:t>Итого затрат, тыс.руб.</w:t>
            </w:r>
          </w:p>
        </w:tc>
        <w:tc>
          <w:tcPr>
            <w:tcW w:w="1323" w:type="dxa"/>
            <w:shd w:val="clear" w:color="auto" w:fill="auto"/>
          </w:tcPr>
          <w:p w:rsidR="00AB1F0D" w:rsidRPr="00413653" w:rsidRDefault="00AB1F0D" w:rsidP="00AB1F0D">
            <w:pPr>
              <w:jc w:val="center"/>
              <w:rPr>
                <w:color w:val="000000"/>
              </w:rPr>
            </w:pPr>
            <w:r>
              <w:rPr>
                <w:color w:val="000000"/>
              </w:rPr>
              <w:t>1652</w:t>
            </w:r>
          </w:p>
        </w:tc>
        <w:tc>
          <w:tcPr>
            <w:tcW w:w="1323" w:type="dxa"/>
            <w:shd w:val="clear" w:color="auto" w:fill="auto"/>
          </w:tcPr>
          <w:p w:rsidR="00AB1F0D" w:rsidRPr="00413653" w:rsidRDefault="00AB1F0D" w:rsidP="00AB1F0D">
            <w:pPr>
              <w:jc w:val="center"/>
              <w:rPr>
                <w:color w:val="000000"/>
              </w:rPr>
            </w:pPr>
            <w:r>
              <w:rPr>
                <w:color w:val="000000"/>
              </w:rPr>
              <w:t>1853</w:t>
            </w:r>
          </w:p>
        </w:tc>
        <w:tc>
          <w:tcPr>
            <w:tcW w:w="1324" w:type="dxa"/>
            <w:shd w:val="clear" w:color="auto" w:fill="auto"/>
          </w:tcPr>
          <w:p w:rsidR="00AB1F0D" w:rsidRPr="00413653" w:rsidRDefault="00AB1F0D" w:rsidP="00AB1F0D">
            <w:pPr>
              <w:jc w:val="center"/>
              <w:rPr>
                <w:color w:val="000000"/>
              </w:rPr>
            </w:pPr>
            <w:r>
              <w:rPr>
                <w:color w:val="000000"/>
              </w:rPr>
              <w:t>2382</w:t>
            </w:r>
          </w:p>
        </w:tc>
        <w:tc>
          <w:tcPr>
            <w:tcW w:w="1323" w:type="dxa"/>
            <w:shd w:val="clear" w:color="auto" w:fill="auto"/>
          </w:tcPr>
          <w:p w:rsidR="00AB1F0D" w:rsidRPr="00413653" w:rsidRDefault="00AB1F0D" w:rsidP="00AB1F0D">
            <w:pPr>
              <w:jc w:val="center"/>
              <w:rPr>
                <w:color w:val="000000"/>
              </w:rPr>
            </w:pPr>
            <w:r>
              <w:rPr>
                <w:color w:val="000000"/>
              </w:rPr>
              <w:t>2384</w:t>
            </w:r>
          </w:p>
        </w:tc>
        <w:tc>
          <w:tcPr>
            <w:tcW w:w="1324" w:type="dxa"/>
            <w:shd w:val="clear" w:color="auto" w:fill="auto"/>
          </w:tcPr>
          <w:p w:rsidR="00AB1F0D" w:rsidRPr="00413653" w:rsidRDefault="00AB1F0D" w:rsidP="00AB1F0D">
            <w:pPr>
              <w:jc w:val="center"/>
              <w:rPr>
                <w:color w:val="000000"/>
              </w:rPr>
            </w:pPr>
            <w:r>
              <w:rPr>
                <w:color w:val="000000"/>
              </w:rPr>
              <w:t>1535</w:t>
            </w:r>
          </w:p>
        </w:tc>
      </w:tr>
      <w:tr w:rsidR="00AB1F0D" w:rsidRPr="00413653">
        <w:tc>
          <w:tcPr>
            <w:tcW w:w="2954" w:type="dxa"/>
          </w:tcPr>
          <w:p w:rsidR="00AB1F0D" w:rsidRDefault="00AB1F0D" w:rsidP="00AB1F0D">
            <w:pPr>
              <w:jc w:val="center"/>
              <w:rPr>
                <w:color w:val="000000"/>
              </w:rPr>
            </w:pPr>
            <w:r>
              <w:rPr>
                <w:color w:val="000000"/>
              </w:rPr>
              <w:t>%</w:t>
            </w:r>
          </w:p>
        </w:tc>
        <w:tc>
          <w:tcPr>
            <w:tcW w:w="1323" w:type="dxa"/>
            <w:shd w:val="clear" w:color="auto" w:fill="auto"/>
          </w:tcPr>
          <w:p w:rsidR="00AB1F0D" w:rsidRPr="00413653" w:rsidRDefault="00AB1F0D" w:rsidP="00AB1F0D">
            <w:pPr>
              <w:jc w:val="center"/>
              <w:rPr>
                <w:color w:val="000000"/>
              </w:rPr>
            </w:pPr>
            <w:r>
              <w:rPr>
                <w:color w:val="000000"/>
              </w:rPr>
              <w:t>100</w:t>
            </w:r>
          </w:p>
        </w:tc>
        <w:tc>
          <w:tcPr>
            <w:tcW w:w="1323" w:type="dxa"/>
            <w:shd w:val="clear" w:color="auto" w:fill="auto"/>
          </w:tcPr>
          <w:p w:rsidR="00AB1F0D" w:rsidRPr="00413653" w:rsidRDefault="00AB1F0D" w:rsidP="00AB1F0D">
            <w:pPr>
              <w:jc w:val="center"/>
              <w:rPr>
                <w:color w:val="000000"/>
              </w:rPr>
            </w:pPr>
            <w:r>
              <w:rPr>
                <w:color w:val="000000"/>
              </w:rPr>
              <w:t>100</w:t>
            </w:r>
          </w:p>
        </w:tc>
        <w:tc>
          <w:tcPr>
            <w:tcW w:w="1324" w:type="dxa"/>
            <w:shd w:val="clear" w:color="auto" w:fill="auto"/>
          </w:tcPr>
          <w:p w:rsidR="00AB1F0D" w:rsidRPr="00413653" w:rsidRDefault="00AB1F0D" w:rsidP="00AB1F0D">
            <w:pPr>
              <w:jc w:val="center"/>
              <w:rPr>
                <w:color w:val="000000"/>
              </w:rPr>
            </w:pPr>
            <w:r>
              <w:rPr>
                <w:color w:val="000000"/>
              </w:rPr>
              <w:t>100</w:t>
            </w:r>
          </w:p>
        </w:tc>
        <w:tc>
          <w:tcPr>
            <w:tcW w:w="1323" w:type="dxa"/>
            <w:shd w:val="clear" w:color="auto" w:fill="auto"/>
          </w:tcPr>
          <w:p w:rsidR="00AB1F0D" w:rsidRPr="00413653" w:rsidRDefault="00AB1F0D" w:rsidP="00AB1F0D">
            <w:pPr>
              <w:jc w:val="center"/>
              <w:rPr>
                <w:color w:val="000000"/>
              </w:rPr>
            </w:pPr>
            <w:r>
              <w:rPr>
                <w:color w:val="000000"/>
              </w:rPr>
              <w:t>100</w:t>
            </w:r>
          </w:p>
        </w:tc>
        <w:tc>
          <w:tcPr>
            <w:tcW w:w="1324" w:type="dxa"/>
            <w:shd w:val="clear" w:color="auto" w:fill="auto"/>
          </w:tcPr>
          <w:p w:rsidR="00AB1F0D" w:rsidRPr="00413653" w:rsidRDefault="00AB1F0D" w:rsidP="00AB1F0D">
            <w:pPr>
              <w:jc w:val="center"/>
              <w:rPr>
                <w:color w:val="000000"/>
              </w:rPr>
            </w:pPr>
            <w:r>
              <w:rPr>
                <w:color w:val="000000"/>
              </w:rPr>
              <w:t>100</w:t>
            </w:r>
          </w:p>
        </w:tc>
      </w:tr>
    </w:tbl>
    <w:p w:rsidR="00E72A89" w:rsidRDefault="00E72A89" w:rsidP="00E72A89">
      <w:pPr>
        <w:spacing w:line="360" w:lineRule="auto"/>
        <w:ind w:firstLine="720"/>
        <w:jc w:val="center"/>
        <w:rPr>
          <w:color w:val="000000"/>
          <w:sz w:val="28"/>
          <w:szCs w:val="28"/>
        </w:rPr>
      </w:pPr>
    </w:p>
    <w:p w:rsidR="00AB1F0D" w:rsidRDefault="00AB1F0D" w:rsidP="00AB1F0D">
      <w:pPr>
        <w:spacing w:line="360" w:lineRule="auto"/>
        <w:ind w:firstLine="720"/>
        <w:jc w:val="both"/>
        <w:rPr>
          <w:color w:val="000000"/>
          <w:sz w:val="28"/>
          <w:szCs w:val="28"/>
        </w:rPr>
      </w:pPr>
      <w:r>
        <w:rPr>
          <w:color w:val="000000"/>
          <w:sz w:val="28"/>
          <w:szCs w:val="28"/>
        </w:rPr>
        <w:t xml:space="preserve">Из таблицы 10 видно, что наибольшая доля затрат на производство зерна приходится на оплату труда, удобрения и содержание основных средств. В </w:t>
      </w:r>
      <w:r w:rsidR="00FE031D">
        <w:rPr>
          <w:color w:val="000000"/>
          <w:sz w:val="28"/>
          <w:szCs w:val="28"/>
        </w:rPr>
        <w:t>2006</w:t>
      </w:r>
      <w:r>
        <w:rPr>
          <w:color w:val="000000"/>
          <w:sz w:val="28"/>
          <w:szCs w:val="28"/>
        </w:rPr>
        <w:t xml:space="preserve"> году значительно выросла доля семян в структуре себестоимости. Также в динамике резко снизились затраты на удобрения, а в </w:t>
      </w:r>
      <w:r w:rsidR="00FE031D">
        <w:rPr>
          <w:color w:val="000000"/>
          <w:sz w:val="28"/>
          <w:szCs w:val="28"/>
        </w:rPr>
        <w:t>2007</w:t>
      </w:r>
      <w:r>
        <w:rPr>
          <w:color w:val="000000"/>
          <w:sz w:val="28"/>
          <w:szCs w:val="28"/>
        </w:rPr>
        <w:t xml:space="preserve"> году они равны нулю.</w:t>
      </w:r>
    </w:p>
    <w:p w:rsidR="00AB1F0D" w:rsidRDefault="00AB1F0D" w:rsidP="00AB1F0D">
      <w:pPr>
        <w:spacing w:line="360" w:lineRule="auto"/>
        <w:ind w:firstLine="720"/>
        <w:jc w:val="right"/>
        <w:rPr>
          <w:color w:val="000000"/>
          <w:sz w:val="28"/>
          <w:szCs w:val="28"/>
        </w:rPr>
      </w:pPr>
      <w:r>
        <w:rPr>
          <w:color w:val="000000"/>
          <w:sz w:val="28"/>
          <w:szCs w:val="28"/>
        </w:rPr>
        <w:t>Таблица 11</w:t>
      </w:r>
    </w:p>
    <w:p w:rsidR="00AB1F0D" w:rsidRDefault="00AB1F0D" w:rsidP="00AB1F0D">
      <w:pPr>
        <w:spacing w:line="360" w:lineRule="auto"/>
        <w:ind w:firstLine="720"/>
        <w:jc w:val="center"/>
        <w:rPr>
          <w:color w:val="000000"/>
          <w:sz w:val="28"/>
          <w:szCs w:val="28"/>
        </w:rPr>
      </w:pPr>
      <w:r>
        <w:rPr>
          <w:color w:val="000000"/>
          <w:sz w:val="28"/>
          <w:szCs w:val="28"/>
        </w:rPr>
        <w:t xml:space="preserve">Затраты средств на </w:t>
      </w:r>
      <w:smartTag w:uri="urn:schemas-microsoft-com:office:smarttags" w:element="metricconverter">
        <w:smartTagPr>
          <w:attr w:name="ProductID" w:val="1 га"/>
        </w:smartTagPr>
        <w:r>
          <w:rPr>
            <w:color w:val="000000"/>
            <w:sz w:val="28"/>
            <w:szCs w:val="28"/>
          </w:rPr>
          <w:t>1 га</w:t>
        </w:r>
      </w:smartTag>
      <w:r>
        <w:rPr>
          <w:color w:val="000000"/>
          <w:sz w:val="28"/>
          <w:szCs w:val="28"/>
        </w:rPr>
        <w:t xml:space="preserve"> и 1 ц продукции</w:t>
      </w:r>
    </w:p>
    <w:tbl>
      <w:tblPr>
        <w:tblStyle w:val="a3"/>
        <w:tblW w:w="0" w:type="auto"/>
        <w:tblLook w:val="01E0" w:firstRow="1" w:lastRow="1" w:firstColumn="1" w:lastColumn="1" w:noHBand="0" w:noVBand="0"/>
      </w:tblPr>
      <w:tblGrid>
        <w:gridCol w:w="2954"/>
        <w:gridCol w:w="1323"/>
        <w:gridCol w:w="1323"/>
        <w:gridCol w:w="1324"/>
        <w:gridCol w:w="1323"/>
        <w:gridCol w:w="1324"/>
      </w:tblGrid>
      <w:tr w:rsidR="00AB1F0D" w:rsidRPr="00C53D8A">
        <w:tc>
          <w:tcPr>
            <w:tcW w:w="2954" w:type="dxa"/>
          </w:tcPr>
          <w:p w:rsidR="00AB1F0D" w:rsidRPr="00C53D8A" w:rsidRDefault="00AB1F0D" w:rsidP="00AB1F0D">
            <w:pPr>
              <w:jc w:val="center"/>
              <w:rPr>
                <w:color w:val="000000"/>
                <w:sz w:val="20"/>
                <w:szCs w:val="20"/>
              </w:rPr>
            </w:pPr>
            <w:r w:rsidRPr="00C53D8A">
              <w:rPr>
                <w:color w:val="000000"/>
                <w:sz w:val="20"/>
                <w:szCs w:val="20"/>
              </w:rPr>
              <w:t>Показатели</w:t>
            </w:r>
          </w:p>
        </w:tc>
        <w:tc>
          <w:tcPr>
            <w:tcW w:w="1323" w:type="dxa"/>
            <w:shd w:val="clear" w:color="auto" w:fill="auto"/>
          </w:tcPr>
          <w:p w:rsidR="00AB1F0D" w:rsidRPr="00C53D8A" w:rsidRDefault="00FE031D" w:rsidP="00AB1F0D">
            <w:pPr>
              <w:jc w:val="center"/>
              <w:rPr>
                <w:color w:val="000000"/>
                <w:sz w:val="20"/>
                <w:szCs w:val="20"/>
              </w:rPr>
            </w:pPr>
            <w:r w:rsidRPr="00C53D8A">
              <w:rPr>
                <w:color w:val="000000"/>
                <w:sz w:val="20"/>
                <w:szCs w:val="20"/>
              </w:rPr>
              <w:t>2005</w:t>
            </w:r>
          </w:p>
        </w:tc>
        <w:tc>
          <w:tcPr>
            <w:tcW w:w="1323" w:type="dxa"/>
            <w:shd w:val="clear" w:color="auto" w:fill="auto"/>
          </w:tcPr>
          <w:p w:rsidR="00AB1F0D" w:rsidRPr="00C53D8A" w:rsidRDefault="00FE031D" w:rsidP="00AB1F0D">
            <w:pPr>
              <w:jc w:val="center"/>
              <w:rPr>
                <w:color w:val="000000"/>
                <w:sz w:val="20"/>
                <w:szCs w:val="20"/>
              </w:rPr>
            </w:pPr>
            <w:r w:rsidRPr="00C53D8A">
              <w:rPr>
                <w:color w:val="000000"/>
                <w:sz w:val="20"/>
                <w:szCs w:val="20"/>
              </w:rPr>
              <w:t>2006</w:t>
            </w:r>
          </w:p>
        </w:tc>
        <w:tc>
          <w:tcPr>
            <w:tcW w:w="1324" w:type="dxa"/>
            <w:shd w:val="clear" w:color="auto" w:fill="auto"/>
          </w:tcPr>
          <w:p w:rsidR="00AB1F0D" w:rsidRPr="00C53D8A" w:rsidRDefault="00FE031D" w:rsidP="00AB1F0D">
            <w:pPr>
              <w:jc w:val="center"/>
              <w:rPr>
                <w:color w:val="000000"/>
                <w:sz w:val="20"/>
                <w:szCs w:val="20"/>
              </w:rPr>
            </w:pPr>
            <w:r w:rsidRPr="00C53D8A">
              <w:rPr>
                <w:color w:val="000000"/>
                <w:sz w:val="20"/>
                <w:szCs w:val="20"/>
              </w:rPr>
              <w:t>2007</w:t>
            </w:r>
          </w:p>
        </w:tc>
        <w:tc>
          <w:tcPr>
            <w:tcW w:w="1323" w:type="dxa"/>
            <w:shd w:val="clear" w:color="auto" w:fill="auto"/>
          </w:tcPr>
          <w:p w:rsidR="00AB1F0D" w:rsidRPr="00C53D8A" w:rsidRDefault="00AB1F0D" w:rsidP="00AB1F0D">
            <w:pPr>
              <w:jc w:val="center"/>
              <w:rPr>
                <w:color w:val="000000"/>
                <w:sz w:val="20"/>
                <w:szCs w:val="20"/>
              </w:rPr>
            </w:pPr>
            <w:r w:rsidRPr="00C53D8A">
              <w:rPr>
                <w:color w:val="000000"/>
                <w:sz w:val="20"/>
                <w:szCs w:val="20"/>
              </w:rPr>
              <w:t>В среднем по району</w:t>
            </w:r>
          </w:p>
        </w:tc>
        <w:tc>
          <w:tcPr>
            <w:tcW w:w="1324" w:type="dxa"/>
            <w:shd w:val="clear" w:color="auto" w:fill="auto"/>
          </w:tcPr>
          <w:p w:rsidR="00AB1F0D" w:rsidRPr="00C53D8A" w:rsidRDefault="00AB1F0D" w:rsidP="00AB1F0D">
            <w:pPr>
              <w:jc w:val="center"/>
              <w:rPr>
                <w:color w:val="000000"/>
                <w:sz w:val="20"/>
                <w:szCs w:val="20"/>
              </w:rPr>
            </w:pPr>
            <w:r w:rsidRPr="00C53D8A">
              <w:rPr>
                <w:color w:val="000000"/>
                <w:sz w:val="20"/>
                <w:szCs w:val="20"/>
              </w:rPr>
              <w:t>В среднем по ЧР</w:t>
            </w:r>
          </w:p>
        </w:tc>
      </w:tr>
      <w:tr w:rsidR="00AB1F0D" w:rsidRPr="00C53D8A">
        <w:tc>
          <w:tcPr>
            <w:tcW w:w="2954" w:type="dxa"/>
          </w:tcPr>
          <w:p w:rsidR="00AB1F0D" w:rsidRPr="00C53D8A" w:rsidRDefault="00475249" w:rsidP="00AB1F0D">
            <w:pPr>
              <w:jc w:val="both"/>
              <w:rPr>
                <w:color w:val="000000"/>
                <w:sz w:val="20"/>
                <w:szCs w:val="20"/>
              </w:rPr>
            </w:pPr>
            <w:r w:rsidRPr="00C53D8A">
              <w:rPr>
                <w:color w:val="000000"/>
                <w:sz w:val="20"/>
                <w:szCs w:val="20"/>
              </w:rPr>
              <w:t>Оплата труда с отчислениями на социальные нужды, тыс.руб.:                   на 1га</w:t>
            </w:r>
          </w:p>
        </w:tc>
        <w:tc>
          <w:tcPr>
            <w:tcW w:w="1323" w:type="dxa"/>
            <w:shd w:val="clear" w:color="auto" w:fill="auto"/>
          </w:tcPr>
          <w:p w:rsidR="00475249" w:rsidRPr="00C53D8A" w:rsidRDefault="00475249" w:rsidP="00AB1F0D">
            <w:pPr>
              <w:jc w:val="center"/>
              <w:rPr>
                <w:color w:val="000000"/>
                <w:sz w:val="20"/>
                <w:szCs w:val="20"/>
              </w:rPr>
            </w:pPr>
          </w:p>
          <w:p w:rsidR="00475249" w:rsidRPr="00C53D8A" w:rsidRDefault="00475249" w:rsidP="00AB1F0D">
            <w:pPr>
              <w:jc w:val="center"/>
              <w:rPr>
                <w:color w:val="000000"/>
                <w:sz w:val="20"/>
                <w:szCs w:val="20"/>
              </w:rPr>
            </w:pPr>
          </w:p>
          <w:p w:rsidR="00475249" w:rsidRPr="00C53D8A" w:rsidRDefault="00475249" w:rsidP="00AB1F0D">
            <w:pPr>
              <w:jc w:val="center"/>
              <w:rPr>
                <w:color w:val="000000"/>
                <w:sz w:val="20"/>
                <w:szCs w:val="20"/>
              </w:rPr>
            </w:pPr>
          </w:p>
          <w:p w:rsidR="00AB1F0D" w:rsidRPr="00C53D8A" w:rsidRDefault="00475249" w:rsidP="00AB1F0D">
            <w:pPr>
              <w:jc w:val="center"/>
              <w:rPr>
                <w:color w:val="000000"/>
                <w:sz w:val="20"/>
                <w:szCs w:val="20"/>
              </w:rPr>
            </w:pPr>
            <w:r w:rsidRPr="00C53D8A">
              <w:rPr>
                <w:color w:val="000000"/>
                <w:sz w:val="20"/>
                <w:szCs w:val="20"/>
              </w:rPr>
              <w:t>196,4</w:t>
            </w:r>
          </w:p>
        </w:tc>
        <w:tc>
          <w:tcPr>
            <w:tcW w:w="1323" w:type="dxa"/>
            <w:shd w:val="clear" w:color="auto" w:fill="auto"/>
          </w:tcPr>
          <w:p w:rsidR="00475249" w:rsidRPr="00C53D8A" w:rsidRDefault="00475249" w:rsidP="00AB1F0D">
            <w:pPr>
              <w:jc w:val="center"/>
              <w:rPr>
                <w:color w:val="000000"/>
                <w:sz w:val="20"/>
                <w:szCs w:val="20"/>
              </w:rPr>
            </w:pPr>
          </w:p>
          <w:p w:rsidR="00475249" w:rsidRPr="00C53D8A" w:rsidRDefault="00475249" w:rsidP="00AB1F0D">
            <w:pPr>
              <w:jc w:val="center"/>
              <w:rPr>
                <w:color w:val="000000"/>
                <w:sz w:val="20"/>
                <w:szCs w:val="20"/>
              </w:rPr>
            </w:pPr>
          </w:p>
          <w:p w:rsidR="00475249" w:rsidRPr="00C53D8A" w:rsidRDefault="00475249" w:rsidP="00AB1F0D">
            <w:pPr>
              <w:jc w:val="center"/>
              <w:rPr>
                <w:color w:val="000000"/>
                <w:sz w:val="20"/>
                <w:szCs w:val="20"/>
              </w:rPr>
            </w:pPr>
          </w:p>
          <w:p w:rsidR="00AB1F0D" w:rsidRPr="00C53D8A" w:rsidRDefault="00475249" w:rsidP="00AB1F0D">
            <w:pPr>
              <w:jc w:val="center"/>
              <w:rPr>
                <w:color w:val="000000"/>
                <w:sz w:val="20"/>
                <w:szCs w:val="20"/>
              </w:rPr>
            </w:pPr>
            <w:r w:rsidRPr="00C53D8A">
              <w:rPr>
                <w:color w:val="000000"/>
                <w:sz w:val="20"/>
                <w:szCs w:val="20"/>
              </w:rPr>
              <w:t>127,3</w:t>
            </w:r>
          </w:p>
        </w:tc>
        <w:tc>
          <w:tcPr>
            <w:tcW w:w="1324" w:type="dxa"/>
            <w:shd w:val="clear" w:color="auto" w:fill="auto"/>
          </w:tcPr>
          <w:p w:rsidR="00475249" w:rsidRPr="00C53D8A" w:rsidRDefault="00475249" w:rsidP="00AB1F0D">
            <w:pPr>
              <w:jc w:val="center"/>
              <w:rPr>
                <w:color w:val="000000"/>
                <w:sz w:val="20"/>
                <w:szCs w:val="20"/>
              </w:rPr>
            </w:pPr>
          </w:p>
          <w:p w:rsidR="00475249" w:rsidRPr="00C53D8A" w:rsidRDefault="00475249" w:rsidP="00AB1F0D">
            <w:pPr>
              <w:jc w:val="center"/>
              <w:rPr>
                <w:color w:val="000000"/>
                <w:sz w:val="20"/>
                <w:szCs w:val="20"/>
              </w:rPr>
            </w:pPr>
          </w:p>
          <w:p w:rsidR="00475249" w:rsidRPr="00C53D8A" w:rsidRDefault="00475249" w:rsidP="00AB1F0D">
            <w:pPr>
              <w:jc w:val="center"/>
              <w:rPr>
                <w:color w:val="000000"/>
                <w:sz w:val="20"/>
                <w:szCs w:val="20"/>
              </w:rPr>
            </w:pPr>
          </w:p>
          <w:p w:rsidR="00AB1F0D" w:rsidRPr="00C53D8A" w:rsidRDefault="00475249" w:rsidP="00AB1F0D">
            <w:pPr>
              <w:jc w:val="center"/>
              <w:rPr>
                <w:color w:val="000000"/>
                <w:sz w:val="20"/>
                <w:szCs w:val="20"/>
              </w:rPr>
            </w:pPr>
            <w:r w:rsidRPr="00C53D8A">
              <w:rPr>
                <w:color w:val="000000"/>
                <w:sz w:val="20"/>
                <w:szCs w:val="20"/>
              </w:rPr>
              <w:t>250</w:t>
            </w:r>
          </w:p>
        </w:tc>
        <w:tc>
          <w:tcPr>
            <w:tcW w:w="1323" w:type="dxa"/>
            <w:shd w:val="clear" w:color="auto" w:fill="auto"/>
          </w:tcPr>
          <w:p w:rsidR="00475249" w:rsidRPr="00C53D8A" w:rsidRDefault="00475249" w:rsidP="00AB1F0D">
            <w:pPr>
              <w:jc w:val="center"/>
              <w:rPr>
                <w:color w:val="000000"/>
                <w:sz w:val="20"/>
                <w:szCs w:val="20"/>
              </w:rPr>
            </w:pPr>
          </w:p>
          <w:p w:rsidR="00475249" w:rsidRPr="00C53D8A" w:rsidRDefault="00475249" w:rsidP="00AB1F0D">
            <w:pPr>
              <w:jc w:val="center"/>
              <w:rPr>
                <w:color w:val="000000"/>
                <w:sz w:val="20"/>
                <w:szCs w:val="20"/>
              </w:rPr>
            </w:pPr>
          </w:p>
          <w:p w:rsidR="00475249" w:rsidRPr="00C53D8A" w:rsidRDefault="00475249" w:rsidP="00AB1F0D">
            <w:pPr>
              <w:jc w:val="center"/>
              <w:rPr>
                <w:color w:val="000000"/>
                <w:sz w:val="20"/>
                <w:szCs w:val="20"/>
              </w:rPr>
            </w:pPr>
          </w:p>
          <w:p w:rsidR="00AB1F0D" w:rsidRPr="00C53D8A" w:rsidRDefault="00475249" w:rsidP="00AB1F0D">
            <w:pPr>
              <w:jc w:val="center"/>
              <w:rPr>
                <w:color w:val="000000"/>
                <w:sz w:val="20"/>
                <w:szCs w:val="20"/>
              </w:rPr>
            </w:pPr>
            <w:r w:rsidRPr="00C53D8A">
              <w:rPr>
                <w:color w:val="000000"/>
                <w:sz w:val="20"/>
                <w:szCs w:val="20"/>
              </w:rPr>
              <w:t>1037</w:t>
            </w:r>
          </w:p>
        </w:tc>
        <w:tc>
          <w:tcPr>
            <w:tcW w:w="1324" w:type="dxa"/>
            <w:shd w:val="clear" w:color="auto" w:fill="auto"/>
          </w:tcPr>
          <w:p w:rsidR="00475249" w:rsidRPr="00C53D8A" w:rsidRDefault="00475249" w:rsidP="00AB1F0D">
            <w:pPr>
              <w:jc w:val="center"/>
              <w:rPr>
                <w:color w:val="000000"/>
                <w:sz w:val="20"/>
                <w:szCs w:val="20"/>
              </w:rPr>
            </w:pPr>
          </w:p>
          <w:p w:rsidR="00475249" w:rsidRPr="00C53D8A" w:rsidRDefault="00475249" w:rsidP="00AB1F0D">
            <w:pPr>
              <w:jc w:val="center"/>
              <w:rPr>
                <w:color w:val="000000"/>
                <w:sz w:val="20"/>
                <w:szCs w:val="20"/>
              </w:rPr>
            </w:pPr>
          </w:p>
          <w:p w:rsidR="00475249" w:rsidRPr="00C53D8A" w:rsidRDefault="00475249" w:rsidP="00AB1F0D">
            <w:pPr>
              <w:jc w:val="center"/>
              <w:rPr>
                <w:color w:val="000000"/>
                <w:sz w:val="20"/>
                <w:szCs w:val="20"/>
              </w:rPr>
            </w:pPr>
          </w:p>
          <w:p w:rsidR="00AB1F0D" w:rsidRPr="00C53D8A" w:rsidRDefault="00475249" w:rsidP="00AB1F0D">
            <w:pPr>
              <w:jc w:val="center"/>
              <w:rPr>
                <w:color w:val="000000"/>
                <w:sz w:val="20"/>
                <w:szCs w:val="20"/>
              </w:rPr>
            </w:pPr>
            <w:r w:rsidRPr="00C53D8A">
              <w:rPr>
                <w:color w:val="000000"/>
                <w:sz w:val="20"/>
                <w:szCs w:val="20"/>
              </w:rPr>
              <w:t>504</w:t>
            </w:r>
          </w:p>
        </w:tc>
      </w:tr>
      <w:tr w:rsidR="00AB1F0D" w:rsidRPr="00C53D8A">
        <w:tc>
          <w:tcPr>
            <w:tcW w:w="2954" w:type="dxa"/>
          </w:tcPr>
          <w:p w:rsidR="00AB1F0D" w:rsidRPr="00C53D8A" w:rsidRDefault="00475249" w:rsidP="00475249">
            <w:pPr>
              <w:jc w:val="right"/>
              <w:rPr>
                <w:color w:val="000000"/>
                <w:sz w:val="20"/>
                <w:szCs w:val="20"/>
              </w:rPr>
            </w:pPr>
            <w:r w:rsidRPr="00C53D8A">
              <w:rPr>
                <w:color w:val="000000"/>
                <w:sz w:val="20"/>
                <w:szCs w:val="20"/>
              </w:rPr>
              <w:t>на 1 ц</w:t>
            </w:r>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23,3</w:t>
            </w:r>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11,8</w:t>
            </w:r>
          </w:p>
        </w:tc>
        <w:tc>
          <w:tcPr>
            <w:tcW w:w="1324" w:type="dxa"/>
            <w:shd w:val="clear" w:color="auto" w:fill="auto"/>
          </w:tcPr>
          <w:p w:rsidR="00AB1F0D" w:rsidRPr="00C53D8A" w:rsidRDefault="00475249" w:rsidP="00AB1F0D">
            <w:pPr>
              <w:jc w:val="center"/>
              <w:rPr>
                <w:color w:val="000000"/>
                <w:sz w:val="20"/>
                <w:szCs w:val="20"/>
              </w:rPr>
            </w:pPr>
            <w:r w:rsidRPr="00C53D8A">
              <w:rPr>
                <w:color w:val="000000"/>
                <w:sz w:val="20"/>
                <w:szCs w:val="20"/>
              </w:rPr>
              <w:t>24,2</w:t>
            </w:r>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56</w:t>
            </w:r>
          </w:p>
        </w:tc>
        <w:tc>
          <w:tcPr>
            <w:tcW w:w="1324" w:type="dxa"/>
            <w:shd w:val="clear" w:color="auto" w:fill="auto"/>
          </w:tcPr>
          <w:p w:rsidR="00AB1F0D" w:rsidRPr="00C53D8A" w:rsidRDefault="00475249" w:rsidP="00AB1F0D">
            <w:pPr>
              <w:jc w:val="center"/>
              <w:rPr>
                <w:color w:val="000000"/>
                <w:sz w:val="20"/>
                <w:szCs w:val="20"/>
              </w:rPr>
            </w:pPr>
            <w:r w:rsidRPr="00C53D8A">
              <w:rPr>
                <w:color w:val="000000"/>
                <w:sz w:val="20"/>
                <w:szCs w:val="20"/>
              </w:rPr>
              <w:t>33</w:t>
            </w:r>
          </w:p>
        </w:tc>
      </w:tr>
      <w:tr w:rsidR="00AB1F0D" w:rsidRPr="00C53D8A">
        <w:tc>
          <w:tcPr>
            <w:tcW w:w="2954" w:type="dxa"/>
          </w:tcPr>
          <w:p w:rsidR="00AB1F0D" w:rsidRPr="00C53D8A" w:rsidRDefault="00475249" w:rsidP="00AB1F0D">
            <w:pPr>
              <w:jc w:val="both"/>
              <w:rPr>
                <w:color w:val="000000"/>
                <w:sz w:val="20"/>
                <w:szCs w:val="20"/>
              </w:rPr>
            </w:pPr>
            <w:r w:rsidRPr="00C53D8A">
              <w:rPr>
                <w:color w:val="000000"/>
                <w:sz w:val="20"/>
                <w:szCs w:val="20"/>
              </w:rPr>
              <w:t xml:space="preserve">Семена, руб.:           на </w:t>
            </w:r>
            <w:smartTag w:uri="urn:schemas-microsoft-com:office:smarttags" w:element="metricconverter">
              <w:smartTagPr>
                <w:attr w:name="ProductID" w:val="1 га"/>
              </w:smartTagPr>
              <w:r w:rsidRPr="00C53D8A">
                <w:rPr>
                  <w:color w:val="000000"/>
                  <w:sz w:val="20"/>
                  <w:szCs w:val="20"/>
                </w:rPr>
                <w:t>1 га</w:t>
              </w:r>
            </w:smartTag>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455,5</w:t>
            </w:r>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236,4</w:t>
            </w:r>
          </w:p>
        </w:tc>
        <w:tc>
          <w:tcPr>
            <w:tcW w:w="1324" w:type="dxa"/>
            <w:shd w:val="clear" w:color="auto" w:fill="auto"/>
          </w:tcPr>
          <w:p w:rsidR="00AB1F0D" w:rsidRPr="00C53D8A" w:rsidRDefault="00475249" w:rsidP="00AB1F0D">
            <w:pPr>
              <w:jc w:val="center"/>
              <w:rPr>
                <w:color w:val="000000"/>
                <w:sz w:val="20"/>
                <w:szCs w:val="20"/>
              </w:rPr>
            </w:pPr>
            <w:r w:rsidRPr="00C53D8A">
              <w:rPr>
                <w:color w:val="000000"/>
                <w:sz w:val="20"/>
                <w:szCs w:val="20"/>
              </w:rPr>
              <w:t>1382,2</w:t>
            </w:r>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1152</w:t>
            </w:r>
          </w:p>
        </w:tc>
        <w:tc>
          <w:tcPr>
            <w:tcW w:w="1324" w:type="dxa"/>
            <w:shd w:val="clear" w:color="auto" w:fill="auto"/>
          </w:tcPr>
          <w:p w:rsidR="00AB1F0D" w:rsidRPr="00C53D8A" w:rsidRDefault="00475249" w:rsidP="00AB1F0D">
            <w:pPr>
              <w:jc w:val="center"/>
              <w:rPr>
                <w:color w:val="000000"/>
                <w:sz w:val="20"/>
                <w:szCs w:val="20"/>
              </w:rPr>
            </w:pPr>
            <w:r w:rsidRPr="00C53D8A">
              <w:rPr>
                <w:color w:val="000000"/>
                <w:sz w:val="20"/>
                <w:szCs w:val="20"/>
              </w:rPr>
              <w:t>754</w:t>
            </w:r>
          </w:p>
        </w:tc>
      </w:tr>
      <w:tr w:rsidR="00AB1F0D" w:rsidRPr="00C53D8A">
        <w:tc>
          <w:tcPr>
            <w:tcW w:w="2954" w:type="dxa"/>
          </w:tcPr>
          <w:p w:rsidR="00AB1F0D" w:rsidRPr="00C53D8A" w:rsidRDefault="00475249" w:rsidP="00475249">
            <w:pPr>
              <w:jc w:val="right"/>
              <w:rPr>
                <w:color w:val="000000"/>
                <w:sz w:val="20"/>
                <w:szCs w:val="20"/>
              </w:rPr>
            </w:pPr>
            <w:r w:rsidRPr="00C53D8A">
              <w:rPr>
                <w:color w:val="000000"/>
                <w:sz w:val="20"/>
                <w:szCs w:val="20"/>
              </w:rPr>
              <w:t>на 1 ц</w:t>
            </w:r>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54</w:t>
            </w:r>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21,9</w:t>
            </w:r>
          </w:p>
        </w:tc>
        <w:tc>
          <w:tcPr>
            <w:tcW w:w="1324" w:type="dxa"/>
            <w:shd w:val="clear" w:color="auto" w:fill="auto"/>
          </w:tcPr>
          <w:p w:rsidR="00AB1F0D" w:rsidRPr="00C53D8A" w:rsidRDefault="00475249" w:rsidP="00AB1F0D">
            <w:pPr>
              <w:jc w:val="center"/>
              <w:rPr>
                <w:color w:val="000000"/>
                <w:sz w:val="20"/>
                <w:szCs w:val="20"/>
              </w:rPr>
            </w:pPr>
            <w:r w:rsidRPr="00C53D8A">
              <w:rPr>
                <w:color w:val="000000"/>
                <w:sz w:val="20"/>
                <w:szCs w:val="20"/>
              </w:rPr>
              <w:t>133,4</w:t>
            </w:r>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63</w:t>
            </w:r>
          </w:p>
        </w:tc>
        <w:tc>
          <w:tcPr>
            <w:tcW w:w="1324" w:type="dxa"/>
            <w:shd w:val="clear" w:color="auto" w:fill="auto"/>
          </w:tcPr>
          <w:p w:rsidR="00AB1F0D" w:rsidRPr="00C53D8A" w:rsidRDefault="00475249" w:rsidP="00AB1F0D">
            <w:pPr>
              <w:jc w:val="center"/>
              <w:rPr>
                <w:color w:val="000000"/>
                <w:sz w:val="20"/>
                <w:szCs w:val="20"/>
              </w:rPr>
            </w:pPr>
            <w:r w:rsidRPr="00C53D8A">
              <w:rPr>
                <w:color w:val="000000"/>
                <w:sz w:val="20"/>
                <w:szCs w:val="20"/>
              </w:rPr>
              <w:t>49</w:t>
            </w:r>
          </w:p>
        </w:tc>
      </w:tr>
      <w:tr w:rsidR="00AB1F0D" w:rsidRPr="00C53D8A">
        <w:tc>
          <w:tcPr>
            <w:tcW w:w="2954" w:type="dxa"/>
          </w:tcPr>
          <w:p w:rsidR="00AB1F0D" w:rsidRPr="00C53D8A" w:rsidRDefault="00475249" w:rsidP="00AB1F0D">
            <w:pPr>
              <w:jc w:val="both"/>
              <w:rPr>
                <w:color w:val="000000"/>
                <w:sz w:val="20"/>
                <w:szCs w:val="20"/>
              </w:rPr>
            </w:pPr>
            <w:r w:rsidRPr="00C53D8A">
              <w:rPr>
                <w:color w:val="000000"/>
                <w:sz w:val="20"/>
                <w:szCs w:val="20"/>
              </w:rPr>
              <w:t xml:space="preserve">Удобрения, руб.:     на </w:t>
            </w:r>
            <w:smartTag w:uri="urn:schemas-microsoft-com:office:smarttags" w:element="metricconverter">
              <w:smartTagPr>
                <w:attr w:name="ProductID" w:val="1 га"/>
              </w:smartTagPr>
              <w:r w:rsidRPr="00C53D8A">
                <w:rPr>
                  <w:color w:val="000000"/>
                  <w:sz w:val="20"/>
                  <w:szCs w:val="20"/>
                </w:rPr>
                <w:t>1 га</w:t>
              </w:r>
            </w:smartTag>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207,3</w:t>
            </w:r>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153,6</w:t>
            </w:r>
          </w:p>
        </w:tc>
        <w:tc>
          <w:tcPr>
            <w:tcW w:w="1324" w:type="dxa"/>
            <w:shd w:val="clear" w:color="auto" w:fill="auto"/>
          </w:tcPr>
          <w:p w:rsidR="00AB1F0D" w:rsidRPr="00C53D8A" w:rsidRDefault="00475249" w:rsidP="00AB1F0D">
            <w:pPr>
              <w:jc w:val="center"/>
              <w:rPr>
                <w:color w:val="000000"/>
                <w:sz w:val="20"/>
                <w:szCs w:val="20"/>
              </w:rPr>
            </w:pPr>
            <w:r w:rsidRPr="00C53D8A">
              <w:rPr>
                <w:color w:val="000000"/>
                <w:sz w:val="20"/>
                <w:szCs w:val="20"/>
              </w:rPr>
              <w:t>-</w:t>
            </w:r>
          </w:p>
        </w:tc>
        <w:tc>
          <w:tcPr>
            <w:tcW w:w="1323" w:type="dxa"/>
            <w:shd w:val="clear" w:color="auto" w:fill="auto"/>
          </w:tcPr>
          <w:p w:rsidR="00AB1F0D" w:rsidRPr="00C53D8A" w:rsidRDefault="00475249" w:rsidP="00AB1F0D">
            <w:pPr>
              <w:jc w:val="center"/>
              <w:rPr>
                <w:color w:val="000000"/>
                <w:sz w:val="20"/>
                <w:szCs w:val="20"/>
              </w:rPr>
            </w:pPr>
            <w:r w:rsidRPr="00C53D8A">
              <w:rPr>
                <w:color w:val="000000"/>
                <w:sz w:val="20"/>
                <w:szCs w:val="20"/>
              </w:rPr>
              <w:t>406</w:t>
            </w:r>
          </w:p>
        </w:tc>
        <w:tc>
          <w:tcPr>
            <w:tcW w:w="1324" w:type="dxa"/>
            <w:shd w:val="clear" w:color="auto" w:fill="auto"/>
          </w:tcPr>
          <w:p w:rsidR="00AB1F0D" w:rsidRPr="00C53D8A" w:rsidRDefault="00475249" w:rsidP="00AB1F0D">
            <w:pPr>
              <w:jc w:val="center"/>
              <w:rPr>
                <w:color w:val="000000"/>
                <w:sz w:val="20"/>
                <w:szCs w:val="20"/>
              </w:rPr>
            </w:pPr>
            <w:r w:rsidRPr="00C53D8A">
              <w:rPr>
                <w:color w:val="000000"/>
                <w:sz w:val="20"/>
                <w:szCs w:val="20"/>
              </w:rPr>
              <w:t>407</w:t>
            </w:r>
          </w:p>
        </w:tc>
      </w:tr>
      <w:tr w:rsidR="00475249" w:rsidRPr="00C53D8A">
        <w:tc>
          <w:tcPr>
            <w:tcW w:w="2954" w:type="dxa"/>
          </w:tcPr>
          <w:p w:rsidR="00475249" w:rsidRPr="00C53D8A" w:rsidRDefault="00475249" w:rsidP="00475249">
            <w:pPr>
              <w:jc w:val="right"/>
              <w:rPr>
                <w:color w:val="000000"/>
                <w:sz w:val="20"/>
                <w:szCs w:val="20"/>
              </w:rPr>
            </w:pPr>
            <w:r w:rsidRPr="00C53D8A">
              <w:rPr>
                <w:color w:val="000000"/>
                <w:sz w:val="20"/>
                <w:szCs w:val="20"/>
              </w:rPr>
              <w:t>на 1 ц</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24,6</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14,2</w:t>
            </w:r>
          </w:p>
        </w:tc>
        <w:tc>
          <w:tcPr>
            <w:tcW w:w="1324" w:type="dxa"/>
            <w:shd w:val="clear" w:color="auto" w:fill="auto"/>
          </w:tcPr>
          <w:p w:rsidR="00475249" w:rsidRPr="00C53D8A" w:rsidRDefault="00475249" w:rsidP="00AB1F0D">
            <w:pPr>
              <w:jc w:val="center"/>
              <w:rPr>
                <w:color w:val="000000"/>
                <w:sz w:val="20"/>
                <w:szCs w:val="20"/>
              </w:rPr>
            </w:pPr>
            <w:r w:rsidRPr="00C53D8A">
              <w:rPr>
                <w:color w:val="000000"/>
                <w:sz w:val="20"/>
                <w:szCs w:val="20"/>
              </w:rPr>
              <w:t>-</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22</w:t>
            </w:r>
          </w:p>
        </w:tc>
        <w:tc>
          <w:tcPr>
            <w:tcW w:w="1324" w:type="dxa"/>
            <w:shd w:val="clear" w:color="auto" w:fill="auto"/>
          </w:tcPr>
          <w:p w:rsidR="00475249" w:rsidRPr="00C53D8A" w:rsidRDefault="00475249" w:rsidP="00AB1F0D">
            <w:pPr>
              <w:jc w:val="center"/>
              <w:rPr>
                <w:color w:val="000000"/>
                <w:sz w:val="20"/>
                <w:szCs w:val="20"/>
              </w:rPr>
            </w:pPr>
            <w:r w:rsidRPr="00C53D8A">
              <w:rPr>
                <w:color w:val="000000"/>
                <w:sz w:val="20"/>
                <w:szCs w:val="20"/>
              </w:rPr>
              <w:t>26</w:t>
            </w:r>
          </w:p>
        </w:tc>
      </w:tr>
      <w:tr w:rsidR="00475249" w:rsidRPr="00C53D8A">
        <w:tc>
          <w:tcPr>
            <w:tcW w:w="2954" w:type="dxa"/>
          </w:tcPr>
          <w:p w:rsidR="00475249" w:rsidRPr="00C53D8A" w:rsidRDefault="00475249" w:rsidP="00AB1F0D">
            <w:pPr>
              <w:jc w:val="both"/>
              <w:rPr>
                <w:color w:val="000000"/>
                <w:sz w:val="20"/>
                <w:szCs w:val="20"/>
              </w:rPr>
            </w:pPr>
            <w:r w:rsidRPr="00C53D8A">
              <w:rPr>
                <w:color w:val="000000"/>
                <w:sz w:val="20"/>
                <w:szCs w:val="20"/>
              </w:rPr>
              <w:t xml:space="preserve">Содержание основных средств, руб.:           на </w:t>
            </w:r>
            <w:smartTag w:uri="urn:schemas-microsoft-com:office:smarttags" w:element="metricconverter">
              <w:smartTagPr>
                <w:attr w:name="ProductID" w:val="1 га"/>
              </w:smartTagPr>
              <w:r w:rsidRPr="00C53D8A">
                <w:rPr>
                  <w:color w:val="000000"/>
                  <w:sz w:val="20"/>
                  <w:szCs w:val="20"/>
                </w:rPr>
                <w:t>1 га</w:t>
              </w:r>
            </w:smartTag>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543,6</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594,5</w:t>
            </w:r>
          </w:p>
        </w:tc>
        <w:tc>
          <w:tcPr>
            <w:tcW w:w="1324" w:type="dxa"/>
            <w:shd w:val="clear" w:color="auto" w:fill="auto"/>
          </w:tcPr>
          <w:p w:rsidR="00475249" w:rsidRPr="00C53D8A" w:rsidRDefault="00475249" w:rsidP="00AB1F0D">
            <w:pPr>
              <w:jc w:val="center"/>
              <w:rPr>
                <w:color w:val="000000"/>
                <w:sz w:val="20"/>
                <w:szCs w:val="20"/>
              </w:rPr>
            </w:pPr>
            <w:r w:rsidRPr="00C53D8A">
              <w:rPr>
                <w:color w:val="000000"/>
                <w:sz w:val="20"/>
                <w:szCs w:val="20"/>
              </w:rPr>
              <w:t>550</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1567</w:t>
            </w:r>
          </w:p>
        </w:tc>
        <w:tc>
          <w:tcPr>
            <w:tcW w:w="1324" w:type="dxa"/>
            <w:shd w:val="clear" w:color="auto" w:fill="auto"/>
          </w:tcPr>
          <w:p w:rsidR="00475249" w:rsidRPr="00C53D8A" w:rsidRDefault="00475249" w:rsidP="00AB1F0D">
            <w:pPr>
              <w:jc w:val="center"/>
              <w:rPr>
                <w:color w:val="000000"/>
                <w:sz w:val="20"/>
                <w:szCs w:val="20"/>
              </w:rPr>
            </w:pPr>
            <w:r w:rsidRPr="00C53D8A">
              <w:rPr>
                <w:color w:val="000000"/>
                <w:sz w:val="20"/>
                <w:szCs w:val="20"/>
              </w:rPr>
              <w:t>1133</w:t>
            </w:r>
          </w:p>
        </w:tc>
      </w:tr>
      <w:tr w:rsidR="00475249" w:rsidRPr="00C53D8A">
        <w:tc>
          <w:tcPr>
            <w:tcW w:w="2954" w:type="dxa"/>
          </w:tcPr>
          <w:p w:rsidR="00475249" w:rsidRPr="00C53D8A" w:rsidRDefault="00475249" w:rsidP="00475249">
            <w:pPr>
              <w:jc w:val="right"/>
              <w:rPr>
                <w:color w:val="000000"/>
                <w:sz w:val="20"/>
                <w:szCs w:val="20"/>
              </w:rPr>
            </w:pPr>
            <w:r w:rsidRPr="00C53D8A">
              <w:rPr>
                <w:color w:val="000000"/>
                <w:sz w:val="20"/>
                <w:szCs w:val="20"/>
              </w:rPr>
              <w:t>на 1 ц</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64,5</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55</w:t>
            </w:r>
          </w:p>
        </w:tc>
        <w:tc>
          <w:tcPr>
            <w:tcW w:w="1324" w:type="dxa"/>
            <w:shd w:val="clear" w:color="auto" w:fill="auto"/>
          </w:tcPr>
          <w:p w:rsidR="00475249" w:rsidRPr="00C53D8A" w:rsidRDefault="00475249" w:rsidP="00AB1F0D">
            <w:pPr>
              <w:jc w:val="center"/>
              <w:rPr>
                <w:color w:val="000000"/>
                <w:sz w:val="20"/>
                <w:szCs w:val="20"/>
              </w:rPr>
            </w:pPr>
            <w:r w:rsidRPr="00C53D8A">
              <w:rPr>
                <w:color w:val="000000"/>
                <w:sz w:val="20"/>
                <w:szCs w:val="20"/>
              </w:rPr>
              <w:t>53,3</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86</w:t>
            </w:r>
          </w:p>
        </w:tc>
        <w:tc>
          <w:tcPr>
            <w:tcW w:w="1324" w:type="dxa"/>
            <w:shd w:val="clear" w:color="auto" w:fill="auto"/>
          </w:tcPr>
          <w:p w:rsidR="00475249" w:rsidRPr="00C53D8A" w:rsidRDefault="00475249" w:rsidP="00AB1F0D">
            <w:pPr>
              <w:jc w:val="center"/>
              <w:rPr>
                <w:color w:val="000000"/>
                <w:sz w:val="20"/>
                <w:szCs w:val="20"/>
              </w:rPr>
            </w:pPr>
            <w:r w:rsidRPr="00C53D8A">
              <w:rPr>
                <w:color w:val="000000"/>
                <w:sz w:val="20"/>
                <w:szCs w:val="20"/>
              </w:rPr>
              <w:t>73</w:t>
            </w:r>
          </w:p>
        </w:tc>
      </w:tr>
      <w:tr w:rsidR="00475249" w:rsidRPr="00C53D8A">
        <w:tc>
          <w:tcPr>
            <w:tcW w:w="2954" w:type="dxa"/>
          </w:tcPr>
          <w:p w:rsidR="00475249" w:rsidRPr="00C53D8A" w:rsidRDefault="00475249" w:rsidP="00AB1F0D">
            <w:pPr>
              <w:jc w:val="both"/>
              <w:rPr>
                <w:color w:val="000000"/>
                <w:sz w:val="20"/>
                <w:szCs w:val="20"/>
              </w:rPr>
            </w:pPr>
            <w:r w:rsidRPr="00C53D8A">
              <w:rPr>
                <w:color w:val="000000"/>
                <w:sz w:val="20"/>
                <w:szCs w:val="20"/>
              </w:rPr>
              <w:t xml:space="preserve">Итого затрат, руб.:  на </w:t>
            </w:r>
            <w:smartTag w:uri="urn:schemas-microsoft-com:office:smarttags" w:element="metricconverter">
              <w:smartTagPr>
                <w:attr w:name="ProductID" w:val="1 га"/>
              </w:smartTagPr>
              <w:r w:rsidRPr="00C53D8A">
                <w:rPr>
                  <w:color w:val="000000"/>
                  <w:sz w:val="20"/>
                  <w:szCs w:val="20"/>
                </w:rPr>
                <w:t>1 га</w:t>
              </w:r>
            </w:smartTag>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1501,8</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1684,5</w:t>
            </w:r>
          </w:p>
        </w:tc>
        <w:tc>
          <w:tcPr>
            <w:tcW w:w="1324" w:type="dxa"/>
            <w:shd w:val="clear" w:color="auto" w:fill="auto"/>
          </w:tcPr>
          <w:p w:rsidR="00475249" w:rsidRPr="00C53D8A" w:rsidRDefault="00475249" w:rsidP="00AB1F0D">
            <w:pPr>
              <w:jc w:val="center"/>
              <w:rPr>
                <w:color w:val="000000"/>
                <w:sz w:val="20"/>
                <w:szCs w:val="20"/>
              </w:rPr>
            </w:pPr>
            <w:r w:rsidRPr="00C53D8A">
              <w:rPr>
                <w:color w:val="000000"/>
                <w:sz w:val="20"/>
                <w:szCs w:val="20"/>
              </w:rPr>
              <w:t>2481,3</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5493</w:t>
            </w:r>
          </w:p>
        </w:tc>
        <w:tc>
          <w:tcPr>
            <w:tcW w:w="1324" w:type="dxa"/>
            <w:shd w:val="clear" w:color="auto" w:fill="auto"/>
          </w:tcPr>
          <w:p w:rsidR="00475249" w:rsidRPr="00C53D8A" w:rsidRDefault="00475249" w:rsidP="00AB1F0D">
            <w:pPr>
              <w:jc w:val="center"/>
              <w:rPr>
                <w:color w:val="000000"/>
                <w:sz w:val="20"/>
                <w:szCs w:val="20"/>
              </w:rPr>
            </w:pPr>
            <w:r w:rsidRPr="00C53D8A">
              <w:rPr>
                <w:color w:val="000000"/>
                <w:sz w:val="20"/>
                <w:szCs w:val="20"/>
              </w:rPr>
              <w:t>3809</w:t>
            </w:r>
          </w:p>
        </w:tc>
      </w:tr>
      <w:tr w:rsidR="00475249" w:rsidRPr="00C53D8A">
        <w:tc>
          <w:tcPr>
            <w:tcW w:w="2954" w:type="dxa"/>
          </w:tcPr>
          <w:p w:rsidR="00475249" w:rsidRPr="00C53D8A" w:rsidRDefault="00475249" w:rsidP="00475249">
            <w:pPr>
              <w:jc w:val="right"/>
              <w:rPr>
                <w:color w:val="000000"/>
                <w:sz w:val="20"/>
                <w:szCs w:val="20"/>
              </w:rPr>
            </w:pPr>
            <w:r w:rsidRPr="00C53D8A">
              <w:rPr>
                <w:color w:val="000000"/>
                <w:sz w:val="20"/>
                <w:szCs w:val="20"/>
              </w:rPr>
              <w:t>на 1 ц</w:t>
            </w:r>
          </w:p>
        </w:tc>
        <w:tc>
          <w:tcPr>
            <w:tcW w:w="1323" w:type="dxa"/>
            <w:shd w:val="clear" w:color="auto" w:fill="auto"/>
          </w:tcPr>
          <w:p w:rsidR="00475249" w:rsidRPr="00C53D8A" w:rsidRDefault="00475249" w:rsidP="00AB1F0D">
            <w:pPr>
              <w:jc w:val="center"/>
              <w:rPr>
                <w:color w:val="000000"/>
                <w:sz w:val="20"/>
                <w:szCs w:val="20"/>
              </w:rPr>
            </w:pPr>
            <w:r w:rsidRPr="00C53D8A">
              <w:rPr>
                <w:color w:val="000000"/>
                <w:sz w:val="20"/>
                <w:szCs w:val="20"/>
              </w:rPr>
              <w:t>168,07</w:t>
            </w:r>
          </w:p>
        </w:tc>
        <w:tc>
          <w:tcPr>
            <w:tcW w:w="1323" w:type="dxa"/>
            <w:shd w:val="clear" w:color="auto" w:fill="auto"/>
          </w:tcPr>
          <w:p w:rsidR="00475249" w:rsidRPr="00C53D8A" w:rsidRDefault="008D036B" w:rsidP="00AB1F0D">
            <w:pPr>
              <w:jc w:val="center"/>
              <w:rPr>
                <w:color w:val="000000"/>
                <w:sz w:val="20"/>
                <w:szCs w:val="20"/>
              </w:rPr>
            </w:pPr>
            <w:r w:rsidRPr="00C53D8A">
              <w:rPr>
                <w:color w:val="000000"/>
                <w:sz w:val="20"/>
                <w:szCs w:val="20"/>
              </w:rPr>
              <w:t>133,92</w:t>
            </w:r>
          </w:p>
        </w:tc>
        <w:tc>
          <w:tcPr>
            <w:tcW w:w="1324" w:type="dxa"/>
            <w:shd w:val="clear" w:color="auto" w:fill="auto"/>
          </w:tcPr>
          <w:p w:rsidR="00475249" w:rsidRPr="00C53D8A" w:rsidRDefault="008D036B" w:rsidP="00AB1F0D">
            <w:pPr>
              <w:jc w:val="center"/>
              <w:rPr>
                <w:color w:val="000000"/>
                <w:sz w:val="20"/>
                <w:szCs w:val="20"/>
              </w:rPr>
            </w:pPr>
            <w:r w:rsidRPr="00C53D8A">
              <w:rPr>
                <w:color w:val="000000"/>
                <w:sz w:val="20"/>
                <w:szCs w:val="20"/>
              </w:rPr>
              <w:t>229,21</w:t>
            </w:r>
          </w:p>
        </w:tc>
        <w:tc>
          <w:tcPr>
            <w:tcW w:w="1323" w:type="dxa"/>
            <w:shd w:val="clear" w:color="auto" w:fill="auto"/>
          </w:tcPr>
          <w:p w:rsidR="00475249" w:rsidRPr="00C53D8A" w:rsidRDefault="008D036B" w:rsidP="00AB1F0D">
            <w:pPr>
              <w:jc w:val="center"/>
              <w:rPr>
                <w:color w:val="000000"/>
                <w:sz w:val="20"/>
                <w:szCs w:val="20"/>
              </w:rPr>
            </w:pPr>
            <w:r w:rsidRPr="00C53D8A">
              <w:rPr>
                <w:color w:val="000000"/>
                <w:sz w:val="20"/>
                <w:szCs w:val="20"/>
              </w:rPr>
              <w:t>300</w:t>
            </w:r>
          </w:p>
        </w:tc>
        <w:tc>
          <w:tcPr>
            <w:tcW w:w="1324" w:type="dxa"/>
            <w:shd w:val="clear" w:color="auto" w:fill="auto"/>
          </w:tcPr>
          <w:p w:rsidR="00475249" w:rsidRPr="00C53D8A" w:rsidRDefault="008D036B" w:rsidP="00AB1F0D">
            <w:pPr>
              <w:jc w:val="center"/>
              <w:rPr>
                <w:color w:val="000000"/>
                <w:sz w:val="20"/>
                <w:szCs w:val="20"/>
              </w:rPr>
            </w:pPr>
            <w:r w:rsidRPr="00C53D8A">
              <w:rPr>
                <w:color w:val="000000"/>
                <w:sz w:val="20"/>
                <w:szCs w:val="20"/>
              </w:rPr>
              <w:t>246</w:t>
            </w:r>
          </w:p>
        </w:tc>
      </w:tr>
    </w:tbl>
    <w:p w:rsidR="00AB1F0D" w:rsidRDefault="00AB1F0D" w:rsidP="00AB1F0D">
      <w:pPr>
        <w:spacing w:line="360" w:lineRule="auto"/>
        <w:ind w:firstLine="720"/>
        <w:jc w:val="center"/>
        <w:rPr>
          <w:color w:val="000000"/>
          <w:sz w:val="28"/>
          <w:szCs w:val="28"/>
        </w:rPr>
      </w:pPr>
    </w:p>
    <w:p w:rsidR="008D036B" w:rsidRDefault="008D036B" w:rsidP="008D036B">
      <w:pPr>
        <w:spacing w:line="360" w:lineRule="auto"/>
        <w:ind w:firstLine="720"/>
        <w:jc w:val="both"/>
        <w:rPr>
          <w:color w:val="000000"/>
          <w:sz w:val="28"/>
          <w:szCs w:val="28"/>
        </w:rPr>
      </w:pPr>
      <w:r>
        <w:rPr>
          <w:color w:val="000000"/>
          <w:sz w:val="28"/>
          <w:szCs w:val="28"/>
        </w:rPr>
        <w:t xml:space="preserve">Из таблицы 11 видно, что в </w:t>
      </w:r>
      <w:r w:rsidR="00FE031D">
        <w:rPr>
          <w:color w:val="000000"/>
          <w:sz w:val="28"/>
          <w:szCs w:val="28"/>
        </w:rPr>
        <w:t>2006</w:t>
      </w:r>
      <w:r>
        <w:rPr>
          <w:color w:val="000000"/>
          <w:sz w:val="28"/>
          <w:szCs w:val="28"/>
        </w:rPr>
        <w:t xml:space="preserve"> году оплата труда на 1 ц снизилась на 3,6 рублей, а по сравнению с районными данными оказалась меньше на 15,3 руб.</w:t>
      </w:r>
    </w:p>
    <w:p w:rsidR="00F51D1F" w:rsidRDefault="00F51D1F" w:rsidP="003F3C3C">
      <w:pPr>
        <w:spacing w:line="360" w:lineRule="auto"/>
        <w:ind w:firstLine="720"/>
        <w:jc w:val="both"/>
        <w:rPr>
          <w:color w:val="000000"/>
          <w:sz w:val="28"/>
          <w:szCs w:val="28"/>
        </w:rPr>
      </w:pPr>
    </w:p>
    <w:p w:rsidR="00475249" w:rsidRPr="00C53D8A" w:rsidRDefault="00475249" w:rsidP="00475249">
      <w:pPr>
        <w:spacing w:line="360" w:lineRule="auto"/>
        <w:ind w:firstLine="720"/>
        <w:jc w:val="both"/>
        <w:rPr>
          <w:b/>
          <w:bCs/>
          <w:iCs/>
          <w:color w:val="000000"/>
          <w:sz w:val="28"/>
          <w:szCs w:val="28"/>
        </w:rPr>
      </w:pPr>
      <w:r w:rsidRPr="00C53D8A">
        <w:rPr>
          <w:b/>
          <w:bCs/>
          <w:iCs/>
          <w:color w:val="000000"/>
          <w:sz w:val="28"/>
          <w:szCs w:val="28"/>
        </w:rPr>
        <w:t>3.3. Анализ влияния факторов на уровень себестоимости</w:t>
      </w:r>
    </w:p>
    <w:p w:rsidR="00C53D8A" w:rsidRPr="00475249" w:rsidRDefault="00C53D8A" w:rsidP="00475249">
      <w:pPr>
        <w:spacing w:line="360" w:lineRule="auto"/>
        <w:ind w:firstLine="720"/>
        <w:jc w:val="both"/>
        <w:rPr>
          <w:color w:val="000000"/>
          <w:sz w:val="28"/>
          <w:szCs w:val="28"/>
        </w:rPr>
      </w:pPr>
    </w:p>
    <w:p w:rsidR="00475249" w:rsidRPr="00475249" w:rsidRDefault="00475249" w:rsidP="00475249">
      <w:pPr>
        <w:spacing w:line="360" w:lineRule="auto"/>
        <w:ind w:firstLine="720"/>
        <w:jc w:val="both"/>
        <w:rPr>
          <w:color w:val="000000"/>
          <w:sz w:val="28"/>
          <w:szCs w:val="28"/>
        </w:rPr>
      </w:pPr>
      <w:r w:rsidRPr="00475249">
        <w:rPr>
          <w:color w:val="000000"/>
          <w:sz w:val="28"/>
          <w:szCs w:val="28"/>
        </w:rPr>
        <w:t xml:space="preserve">Себестоимость продукции растениеводства в основном зависит от величины затрат на </w:t>
      </w:r>
      <w:smartTag w:uri="urn:schemas-microsoft-com:office:smarttags" w:element="metricconverter">
        <w:smartTagPr>
          <w:attr w:name="ProductID" w:val="1 га"/>
        </w:smartTagPr>
        <w:r w:rsidRPr="00475249">
          <w:rPr>
            <w:color w:val="000000"/>
            <w:sz w:val="28"/>
            <w:szCs w:val="28"/>
          </w:rPr>
          <w:t>1 га</w:t>
        </w:r>
      </w:smartTag>
      <w:r w:rsidRPr="00475249">
        <w:rPr>
          <w:color w:val="000000"/>
          <w:sz w:val="28"/>
          <w:szCs w:val="28"/>
        </w:rPr>
        <w:t xml:space="preserve"> посева и урожайности сельскохозяйственных культур.</w:t>
      </w:r>
    </w:p>
    <w:p w:rsidR="00C53D8A" w:rsidRDefault="00475249" w:rsidP="008D036B">
      <w:pPr>
        <w:spacing w:line="360" w:lineRule="auto"/>
        <w:ind w:firstLine="720"/>
        <w:jc w:val="both"/>
        <w:rPr>
          <w:color w:val="000000"/>
          <w:sz w:val="28"/>
          <w:szCs w:val="28"/>
        </w:rPr>
      </w:pPr>
      <w:r w:rsidRPr="00475249">
        <w:rPr>
          <w:color w:val="000000"/>
          <w:sz w:val="28"/>
          <w:szCs w:val="28"/>
        </w:rPr>
        <w:t xml:space="preserve">На снижение себестоимости продукции растениеводства решающее влияние оказывает рост урожайности сельскохозяйственных культур, а также величина затрат на </w:t>
      </w:r>
      <w:smartTag w:uri="urn:schemas-microsoft-com:office:smarttags" w:element="metricconverter">
        <w:smartTagPr>
          <w:attr w:name="ProductID" w:val="1 га"/>
        </w:smartTagPr>
        <w:r w:rsidRPr="00475249">
          <w:rPr>
            <w:color w:val="000000"/>
            <w:sz w:val="28"/>
            <w:szCs w:val="28"/>
          </w:rPr>
          <w:t>1 га</w:t>
        </w:r>
      </w:smartTag>
      <w:r w:rsidRPr="00475249">
        <w:rPr>
          <w:color w:val="000000"/>
          <w:sz w:val="28"/>
          <w:szCs w:val="28"/>
        </w:rPr>
        <w:t xml:space="preserve"> посева. Производственные затраты подразделяются на две большие группы: затраты, произведенные в процессе самого производства, и затраты по управлению производством и его обслуживанию. Затраты в процессе самого производства в ходе анализа следует подразделить на затраты доуборочной и уборочной стадий. На урожайность сельскохозяйственных культур влияют затраты, производимые в доуборочный период, тогда как затраты, связанные </w:t>
      </w:r>
      <w:r w:rsidRPr="00475249">
        <w:rPr>
          <w:i/>
          <w:iCs/>
          <w:color w:val="000000"/>
          <w:sz w:val="28"/>
          <w:szCs w:val="28"/>
        </w:rPr>
        <w:t xml:space="preserve">с </w:t>
      </w:r>
      <w:r w:rsidRPr="00475249">
        <w:rPr>
          <w:color w:val="000000"/>
          <w:sz w:val="28"/>
          <w:szCs w:val="28"/>
        </w:rPr>
        <w:t xml:space="preserve">уборкой, в свою очередь, зависят от величины урожайности. Поэтому в ходе анализа вместо плановых (или базисных) затрат в расчете на </w:t>
      </w:r>
      <w:smartTag w:uri="urn:schemas-microsoft-com:office:smarttags" w:element="metricconverter">
        <w:smartTagPr>
          <w:attr w:name="ProductID" w:val="1 га"/>
        </w:smartTagPr>
        <w:r w:rsidRPr="00475249">
          <w:rPr>
            <w:color w:val="000000"/>
            <w:sz w:val="28"/>
            <w:szCs w:val="28"/>
          </w:rPr>
          <w:t>1 га</w:t>
        </w:r>
      </w:smartTag>
      <w:r w:rsidRPr="00475249">
        <w:rPr>
          <w:color w:val="000000"/>
          <w:sz w:val="28"/>
          <w:szCs w:val="28"/>
        </w:rPr>
        <w:t xml:space="preserve"> целесообразно брать скорректированные затраты, уточненные с учетом дополнительных расходов на уборочные и послеуборочные работы.             </w:t>
      </w:r>
      <w:r>
        <w:rPr>
          <w:color w:val="000000"/>
          <w:sz w:val="28"/>
          <w:szCs w:val="28"/>
        </w:rPr>
        <w:t xml:space="preserve">       </w:t>
      </w:r>
    </w:p>
    <w:p w:rsidR="00C53D8A" w:rsidRDefault="00C53D8A" w:rsidP="008D036B">
      <w:pPr>
        <w:spacing w:line="360" w:lineRule="auto"/>
        <w:ind w:firstLine="720"/>
        <w:jc w:val="both"/>
        <w:rPr>
          <w:color w:val="000000"/>
          <w:sz w:val="28"/>
          <w:szCs w:val="28"/>
        </w:rPr>
      </w:pPr>
    </w:p>
    <w:p w:rsidR="00C53D8A" w:rsidRDefault="00C53D8A" w:rsidP="008D036B">
      <w:pPr>
        <w:spacing w:line="360" w:lineRule="auto"/>
        <w:ind w:firstLine="720"/>
        <w:jc w:val="both"/>
        <w:rPr>
          <w:color w:val="000000"/>
          <w:sz w:val="28"/>
          <w:szCs w:val="28"/>
        </w:rPr>
      </w:pPr>
    </w:p>
    <w:p w:rsidR="00C53D8A" w:rsidRDefault="00C53D8A" w:rsidP="008D036B">
      <w:pPr>
        <w:spacing w:line="360" w:lineRule="auto"/>
        <w:ind w:firstLine="720"/>
        <w:jc w:val="both"/>
        <w:rPr>
          <w:color w:val="000000"/>
          <w:sz w:val="28"/>
          <w:szCs w:val="28"/>
        </w:rPr>
      </w:pPr>
    </w:p>
    <w:p w:rsidR="00C53D8A" w:rsidRDefault="00C53D8A" w:rsidP="008D036B">
      <w:pPr>
        <w:spacing w:line="360" w:lineRule="auto"/>
        <w:ind w:firstLine="720"/>
        <w:jc w:val="both"/>
        <w:rPr>
          <w:color w:val="000000"/>
          <w:sz w:val="28"/>
          <w:szCs w:val="28"/>
        </w:rPr>
      </w:pPr>
    </w:p>
    <w:p w:rsidR="00C53D8A" w:rsidRDefault="00C53D8A" w:rsidP="008D036B">
      <w:pPr>
        <w:spacing w:line="360" w:lineRule="auto"/>
        <w:ind w:firstLine="720"/>
        <w:jc w:val="both"/>
        <w:rPr>
          <w:color w:val="000000"/>
          <w:sz w:val="28"/>
          <w:szCs w:val="28"/>
        </w:rPr>
      </w:pPr>
    </w:p>
    <w:p w:rsidR="00C53D8A" w:rsidRDefault="00C53D8A" w:rsidP="008D036B">
      <w:pPr>
        <w:spacing w:line="360" w:lineRule="auto"/>
        <w:ind w:firstLine="720"/>
        <w:jc w:val="both"/>
        <w:rPr>
          <w:color w:val="000000"/>
          <w:sz w:val="28"/>
          <w:szCs w:val="28"/>
        </w:rPr>
      </w:pPr>
    </w:p>
    <w:p w:rsidR="00475249" w:rsidRDefault="00475249" w:rsidP="008D036B">
      <w:pPr>
        <w:spacing w:line="360" w:lineRule="auto"/>
        <w:ind w:firstLine="720"/>
        <w:jc w:val="both"/>
        <w:rPr>
          <w:color w:val="000000"/>
          <w:sz w:val="28"/>
          <w:szCs w:val="28"/>
        </w:rPr>
      </w:pPr>
      <w:r>
        <w:rPr>
          <w:color w:val="000000"/>
          <w:sz w:val="28"/>
          <w:szCs w:val="28"/>
        </w:rPr>
        <w:t xml:space="preserve">                        </w:t>
      </w:r>
    </w:p>
    <w:p w:rsidR="00475249" w:rsidRPr="00475249" w:rsidRDefault="00475249" w:rsidP="00475249">
      <w:pPr>
        <w:spacing w:line="360" w:lineRule="auto"/>
        <w:ind w:firstLine="720"/>
        <w:jc w:val="right"/>
        <w:rPr>
          <w:color w:val="000000"/>
          <w:sz w:val="28"/>
          <w:szCs w:val="28"/>
        </w:rPr>
      </w:pPr>
      <w:r w:rsidRPr="00475249">
        <w:rPr>
          <w:color w:val="000000"/>
          <w:sz w:val="28"/>
          <w:szCs w:val="28"/>
        </w:rPr>
        <w:t xml:space="preserve">  Таблица</w:t>
      </w:r>
      <w:r>
        <w:rPr>
          <w:color w:val="000000"/>
          <w:sz w:val="28"/>
          <w:szCs w:val="28"/>
        </w:rPr>
        <w:t xml:space="preserve"> 12</w:t>
      </w:r>
    </w:p>
    <w:p w:rsidR="00475249" w:rsidRPr="00475249" w:rsidRDefault="00475249" w:rsidP="00475249">
      <w:pPr>
        <w:spacing w:line="360" w:lineRule="auto"/>
        <w:ind w:firstLine="720"/>
        <w:jc w:val="both"/>
        <w:rPr>
          <w:color w:val="000000"/>
          <w:sz w:val="28"/>
          <w:szCs w:val="28"/>
        </w:rPr>
      </w:pPr>
      <w:r w:rsidRPr="00475249">
        <w:rPr>
          <w:bCs/>
          <w:iCs/>
          <w:color w:val="000000"/>
          <w:sz w:val="28"/>
          <w:szCs w:val="28"/>
        </w:rPr>
        <w:t xml:space="preserve">Зависимость себестоимости </w:t>
      </w:r>
      <w:r w:rsidR="00C53D8A">
        <w:rPr>
          <w:bCs/>
          <w:iCs/>
          <w:color w:val="000000"/>
          <w:sz w:val="28"/>
          <w:szCs w:val="28"/>
        </w:rPr>
        <w:t>зерна</w:t>
      </w:r>
      <w:r w:rsidRPr="00475249">
        <w:rPr>
          <w:bCs/>
          <w:iCs/>
          <w:color w:val="000000"/>
          <w:sz w:val="28"/>
          <w:szCs w:val="28"/>
        </w:rPr>
        <w:t xml:space="preserve"> от учтенных факторов</w:t>
      </w:r>
    </w:p>
    <w:tbl>
      <w:tblPr>
        <w:tblStyle w:val="a3"/>
        <w:tblW w:w="0" w:type="auto"/>
        <w:tblLook w:val="01E0" w:firstRow="1" w:lastRow="1" w:firstColumn="1" w:lastColumn="1" w:noHBand="0" w:noVBand="0"/>
      </w:tblPr>
      <w:tblGrid>
        <w:gridCol w:w="2742"/>
        <w:gridCol w:w="1322"/>
        <w:gridCol w:w="1337"/>
        <w:gridCol w:w="1304"/>
        <w:gridCol w:w="1319"/>
        <w:gridCol w:w="1547"/>
      </w:tblGrid>
      <w:tr w:rsidR="008D036B" w:rsidRPr="008D036B">
        <w:tc>
          <w:tcPr>
            <w:tcW w:w="2808" w:type="dxa"/>
            <w:vMerge w:val="restart"/>
          </w:tcPr>
          <w:p w:rsidR="008D036B" w:rsidRPr="008D036B" w:rsidRDefault="008D036B" w:rsidP="008D036B">
            <w:pPr>
              <w:jc w:val="center"/>
              <w:rPr>
                <w:color w:val="000000"/>
              </w:rPr>
            </w:pPr>
            <w:r>
              <w:rPr>
                <w:color w:val="000000"/>
              </w:rPr>
              <w:t>Показатели</w:t>
            </w:r>
          </w:p>
        </w:tc>
        <w:tc>
          <w:tcPr>
            <w:tcW w:w="1352" w:type="dxa"/>
            <w:vMerge w:val="restart"/>
            <w:shd w:val="clear" w:color="auto" w:fill="auto"/>
          </w:tcPr>
          <w:p w:rsidR="008D036B" w:rsidRDefault="00FE031D" w:rsidP="008D036B">
            <w:pPr>
              <w:jc w:val="center"/>
              <w:rPr>
                <w:color w:val="000000"/>
              </w:rPr>
            </w:pPr>
            <w:r>
              <w:rPr>
                <w:color w:val="000000"/>
              </w:rPr>
              <w:t>2006</w:t>
            </w:r>
          </w:p>
          <w:p w:rsidR="008D036B" w:rsidRPr="008D036B" w:rsidRDefault="008D036B" w:rsidP="008D036B">
            <w:pPr>
              <w:jc w:val="center"/>
              <w:rPr>
                <w:color w:val="000000"/>
              </w:rPr>
            </w:pPr>
            <w:r>
              <w:rPr>
                <w:color w:val="000000"/>
              </w:rPr>
              <w:t>базовый период</w:t>
            </w:r>
          </w:p>
        </w:tc>
        <w:tc>
          <w:tcPr>
            <w:tcW w:w="1353" w:type="dxa"/>
            <w:vMerge w:val="restart"/>
            <w:shd w:val="clear" w:color="auto" w:fill="auto"/>
          </w:tcPr>
          <w:p w:rsidR="008D036B" w:rsidRDefault="00FE031D" w:rsidP="008D036B">
            <w:pPr>
              <w:jc w:val="center"/>
              <w:rPr>
                <w:color w:val="000000"/>
              </w:rPr>
            </w:pPr>
            <w:r>
              <w:rPr>
                <w:color w:val="000000"/>
              </w:rPr>
              <w:t>2007</w:t>
            </w:r>
          </w:p>
          <w:p w:rsidR="008D036B" w:rsidRPr="008D036B" w:rsidRDefault="008D036B" w:rsidP="008D036B">
            <w:pPr>
              <w:jc w:val="center"/>
              <w:rPr>
                <w:color w:val="000000"/>
              </w:rPr>
            </w:pPr>
            <w:r>
              <w:rPr>
                <w:color w:val="000000"/>
              </w:rPr>
              <w:t>отчетный год</w:t>
            </w:r>
          </w:p>
        </w:tc>
        <w:tc>
          <w:tcPr>
            <w:tcW w:w="4058" w:type="dxa"/>
            <w:gridSpan w:val="3"/>
            <w:shd w:val="clear" w:color="auto" w:fill="auto"/>
          </w:tcPr>
          <w:p w:rsidR="008D036B" w:rsidRPr="008D036B" w:rsidRDefault="008D036B" w:rsidP="008D036B">
            <w:pPr>
              <w:jc w:val="center"/>
              <w:rPr>
                <w:color w:val="000000"/>
              </w:rPr>
            </w:pPr>
            <w:r>
              <w:rPr>
                <w:color w:val="000000"/>
              </w:rPr>
              <w:t>Отклонение отчетной себестоимости от базовой</w:t>
            </w:r>
          </w:p>
        </w:tc>
      </w:tr>
      <w:tr w:rsidR="008D036B" w:rsidRPr="008D036B">
        <w:tc>
          <w:tcPr>
            <w:tcW w:w="2808" w:type="dxa"/>
            <w:vMerge/>
          </w:tcPr>
          <w:p w:rsidR="008D036B" w:rsidRPr="008D036B" w:rsidRDefault="008D036B" w:rsidP="008D036B">
            <w:pPr>
              <w:jc w:val="center"/>
              <w:rPr>
                <w:color w:val="000000"/>
              </w:rPr>
            </w:pPr>
          </w:p>
        </w:tc>
        <w:tc>
          <w:tcPr>
            <w:tcW w:w="1352" w:type="dxa"/>
            <w:vMerge/>
            <w:shd w:val="clear" w:color="auto" w:fill="auto"/>
          </w:tcPr>
          <w:p w:rsidR="008D036B" w:rsidRPr="008D036B" w:rsidRDefault="008D036B" w:rsidP="008D036B">
            <w:pPr>
              <w:jc w:val="center"/>
              <w:rPr>
                <w:color w:val="000000"/>
              </w:rPr>
            </w:pPr>
          </w:p>
        </w:tc>
        <w:tc>
          <w:tcPr>
            <w:tcW w:w="1353" w:type="dxa"/>
            <w:vMerge/>
            <w:shd w:val="clear" w:color="auto" w:fill="auto"/>
          </w:tcPr>
          <w:p w:rsidR="008D036B" w:rsidRPr="008D036B" w:rsidRDefault="008D036B" w:rsidP="008D036B">
            <w:pPr>
              <w:jc w:val="center"/>
              <w:rPr>
                <w:color w:val="000000"/>
              </w:rPr>
            </w:pPr>
          </w:p>
        </w:tc>
        <w:tc>
          <w:tcPr>
            <w:tcW w:w="1352" w:type="dxa"/>
            <w:vMerge w:val="restart"/>
            <w:shd w:val="clear" w:color="auto" w:fill="auto"/>
          </w:tcPr>
          <w:p w:rsidR="008D036B" w:rsidRPr="008D036B" w:rsidRDefault="008D036B" w:rsidP="008D036B">
            <w:pPr>
              <w:jc w:val="center"/>
              <w:rPr>
                <w:color w:val="000000"/>
              </w:rPr>
            </w:pPr>
            <w:r>
              <w:rPr>
                <w:color w:val="000000"/>
              </w:rPr>
              <w:t>всего</w:t>
            </w:r>
          </w:p>
        </w:tc>
        <w:tc>
          <w:tcPr>
            <w:tcW w:w="2706" w:type="dxa"/>
            <w:gridSpan w:val="2"/>
            <w:shd w:val="clear" w:color="auto" w:fill="auto"/>
          </w:tcPr>
          <w:p w:rsidR="008D036B" w:rsidRPr="008D036B" w:rsidRDefault="008D036B" w:rsidP="008D036B">
            <w:pPr>
              <w:jc w:val="center"/>
              <w:rPr>
                <w:color w:val="000000"/>
              </w:rPr>
            </w:pPr>
            <w:r>
              <w:rPr>
                <w:color w:val="000000"/>
              </w:rPr>
              <w:t>в том числе за счет изменения</w:t>
            </w:r>
          </w:p>
        </w:tc>
      </w:tr>
      <w:tr w:rsidR="008D036B" w:rsidRPr="008D036B">
        <w:tc>
          <w:tcPr>
            <w:tcW w:w="2808" w:type="dxa"/>
            <w:vMerge/>
          </w:tcPr>
          <w:p w:rsidR="008D036B" w:rsidRPr="008D036B" w:rsidRDefault="008D036B" w:rsidP="008D036B">
            <w:pPr>
              <w:jc w:val="center"/>
              <w:rPr>
                <w:color w:val="000000"/>
              </w:rPr>
            </w:pPr>
          </w:p>
        </w:tc>
        <w:tc>
          <w:tcPr>
            <w:tcW w:w="1352" w:type="dxa"/>
            <w:vMerge/>
            <w:shd w:val="clear" w:color="auto" w:fill="auto"/>
          </w:tcPr>
          <w:p w:rsidR="008D036B" w:rsidRPr="008D036B" w:rsidRDefault="008D036B" w:rsidP="008D036B">
            <w:pPr>
              <w:jc w:val="center"/>
              <w:rPr>
                <w:color w:val="000000"/>
              </w:rPr>
            </w:pPr>
          </w:p>
        </w:tc>
        <w:tc>
          <w:tcPr>
            <w:tcW w:w="1353" w:type="dxa"/>
            <w:vMerge/>
            <w:shd w:val="clear" w:color="auto" w:fill="auto"/>
          </w:tcPr>
          <w:p w:rsidR="008D036B" w:rsidRPr="008D036B" w:rsidRDefault="008D036B" w:rsidP="008D036B">
            <w:pPr>
              <w:jc w:val="center"/>
              <w:rPr>
                <w:color w:val="000000"/>
              </w:rPr>
            </w:pPr>
          </w:p>
        </w:tc>
        <w:tc>
          <w:tcPr>
            <w:tcW w:w="1352" w:type="dxa"/>
            <w:vMerge/>
            <w:shd w:val="clear" w:color="auto" w:fill="auto"/>
          </w:tcPr>
          <w:p w:rsidR="008D036B" w:rsidRPr="008D036B" w:rsidRDefault="008D036B" w:rsidP="008D036B">
            <w:pPr>
              <w:jc w:val="center"/>
              <w:rPr>
                <w:color w:val="000000"/>
              </w:rPr>
            </w:pPr>
          </w:p>
        </w:tc>
        <w:tc>
          <w:tcPr>
            <w:tcW w:w="1353" w:type="dxa"/>
            <w:shd w:val="clear" w:color="auto" w:fill="auto"/>
          </w:tcPr>
          <w:p w:rsidR="008D036B" w:rsidRPr="008D036B" w:rsidRDefault="008D036B" w:rsidP="008D036B">
            <w:pPr>
              <w:jc w:val="center"/>
              <w:rPr>
                <w:color w:val="000000"/>
              </w:rPr>
            </w:pPr>
            <w:r>
              <w:rPr>
                <w:color w:val="000000"/>
              </w:rPr>
              <w:t xml:space="preserve">затраты на </w:t>
            </w:r>
            <w:smartTag w:uri="urn:schemas-microsoft-com:office:smarttags" w:element="metricconverter">
              <w:smartTagPr>
                <w:attr w:name="ProductID" w:val="1 га"/>
              </w:smartTagPr>
              <w:r>
                <w:rPr>
                  <w:color w:val="000000"/>
                </w:rPr>
                <w:t>1 га</w:t>
              </w:r>
            </w:smartTag>
          </w:p>
        </w:tc>
        <w:tc>
          <w:tcPr>
            <w:tcW w:w="1353" w:type="dxa"/>
            <w:shd w:val="clear" w:color="auto" w:fill="auto"/>
          </w:tcPr>
          <w:p w:rsidR="008D036B" w:rsidRPr="008D036B" w:rsidRDefault="008D036B" w:rsidP="008D036B">
            <w:pPr>
              <w:jc w:val="center"/>
              <w:rPr>
                <w:color w:val="000000"/>
              </w:rPr>
            </w:pPr>
            <w:r>
              <w:rPr>
                <w:color w:val="000000"/>
              </w:rPr>
              <w:t>урожайность</w:t>
            </w:r>
          </w:p>
        </w:tc>
      </w:tr>
      <w:tr w:rsidR="008D036B" w:rsidRPr="008D036B">
        <w:tc>
          <w:tcPr>
            <w:tcW w:w="2808" w:type="dxa"/>
          </w:tcPr>
          <w:p w:rsidR="008D036B" w:rsidRPr="008D036B" w:rsidRDefault="008D036B" w:rsidP="008D036B">
            <w:pPr>
              <w:jc w:val="both"/>
              <w:rPr>
                <w:color w:val="000000"/>
              </w:rPr>
            </w:pPr>
            <w:r>
              <w:rPr>
                <w:color w:val="000000"/>
              </w:rPr>
              <w:t xml:space="preserve">Производственные затраты на </w:t>
            </w:r>
            <w:smartTag w:uri="urn:schemas-microsoft-com:office:smarttags" w:element="metricconverter">
              <w:smartTagPr>
                <w:attr w:name="ProductID" w:val="1 га"/>
              </w:smartTagPr>
              <w:r>
                <w:rPr>
                  <w:color w:val="000000"/>
                </w:rPr>
                <w:t>1 га</w:t>
              </w:r>
            </w:smartTag>
            <w:r>
              <w:rPr>
                <w:color w:val="000000"/>
              </w:rPr>
              <w:t>, руб.</w:t>
            </w:r>
          </w:p>
        </w:tc>
        <w:tc>
          <w:tcPr>
            <w:tcW w:w="1352" w:type="dxa"/>
            <w:shd w:val="clear" w:color="auto" w:fill="auto"/>
          </w:tcPr>
          <w:p w:rsidR="008D036B" w:rsidRPr="008D036B" w:rsidRDefault="00070A3F" w:rsidP="008D036B">
            <w:pPr>
              <w:jc w:val="center"/>
              <w:rPr>
                <w:color w:val="000000"/>
              </w:rPr>
            </w:pPr>
            <w:r>
              <w:rPr>
                <w:color w:val="000000"/>
              </w:rPr>
              <w:t>2691,39</w:t>
            </w:r>
          </w:p>
        </w:tc>
        <w:tc>
          <w:tcPr>
            <w:tcW w:w="1353" w:type="dxa"/>
            <w:shd w:val="clear" w:color="auto" w:fill="auto"/>
          </w:tcPr>
          <w:p w:rsidR="008D036B" w:rsidRPr="008D036B" w:rsidRDefault="00070A3F" w:rsidP="008D036B">
            <w:pPr>
              <w:jc w:val="center"/>
              <w:rPr>
                <w:color w:val="000000"/>
              </w:rPr>
            </w:pPr>
            <w:r>
              <w:rPr>
                <w:color w:val="000000"/>
              </w:rPr>
              <w:t>3048,36</w:t>
            </w:r>
          </w:p>
        </w:tc>
        <w:tc>
          <w:tcPr>
            <w:tcW w:w="1352" w:type="dxa"/>
            <w:shd w:val="clear" w:color="auto" w:fill="auto"/>
          </w:tcPr>
          <w:p w:rsidR="008D036B" w:rsidRPr="008D036B" w:rsidRDefault="00070A3F" w:rsidP="008D036B">
            <w:pPr>
              <w:jc w:val="center"/>
              <w:rPr>
                <w:color w:val="000000"/>
              </w:rPr>
            </w:pPr>
            <w:r>
              <w:rPr>
                <w:color w:val="000000"/>
              </w:rPr>
              <w:t>356,91</w:t>
            </w:r>
          </w:p>
        </w:tc>
        <w:tc>
          <w:tcPr>
            <w:tcW w:w="1353" w:type="dxa"/>
            <w:shd w:val="clear" w:color="auto" w:fill="auto"/>
          </w:tcPr>
          <w:p w:rsidR="008D036B" w:rsidRPr="008D036B" w:rsidRDefault="008D036B" w:rsidP="008D036B">
            <w:pPr>
              <w:jc w:val="center"/>
              <w:rPr>
                <w:color w:val="000000"/>
              </w:rPr>
            </w:pPr>
            <w:r>
              <w:rPr>
                <w:color w:val="000000"/>
              </w:rPr>
              <w:t>-</w:t>
            </w:r>
          </w:p>
        </w:tc>
        <w:tc>
          <w:tcPr>
            <w:tcW w:w="1353" w:type="dxa"/>
            <w:shd w:val="clear" w:color="auto" w:fill="auto"/>
          </w:tcPr>
          <w:p w:rsidR="008D036B" w:rsidRPr="008D036B" w:rsidRDefault="008D036B" w:rsidP="008D036B">
            <w:pPr>
              <w:jc w:val="center"/>
              <w:rPr>
                <w:color w:val="000000"/>
              </w:rPr>
            </w:pPr>
            <w:r>
              <w:rPr>
                <w:color w:val="000000"/>
              </w:rPr>
              <w:t>-</w:t>
            </w:r>
          </w:p>
        </w:tc>
      </w:tr>
      <w:tr w:rsidR="008D036B" w:rsidRPr="008D036B">
        <w:tc>
          <w:tcPr>
            <w:tcW w:w="2808" w:type="dxa"/>
          </w:tcPr>
          <w:p w:rsidR="008D036B" w:rsidRPr="008D036B" w:rsidRDefault="008D036B" w:rsidP="008D036B">
            <w:pPr>
              <w:jc w:val="both"/>
              <w:rPr>
                <w:color w:val="000000"/>
              </w:rPr>
            </w:pPr>
            <w:r>
              <w:rPr>
                <w:color w:val="000000"/>
              </w:rPr>
              <w:t xml:space="preserve">Урожайность, ц с </w:t>
            </w:r>
            <w:smartTag w:uri="urn:schemas-microsoft-com:office:smarttags" w:element="metricconverter">
              <w:smartTagPr>
                <w:attr w:name="ProductID" w:val="1 га"/>
              </w:smartTagPr>
              <w:r>
                <w:rPr>
                  <w:color w:val="000000"/>
                </w:rPr>
                <w:t>1 га</w:t>
              </w:r>
            </w:smartTag>
          </w:p>
        </w:tc>
        <w:tc>
          <w:tcPr>
            <w:tcW w:w="1352" w:type="dxa"/>
            <w:shd w:val="clear" w:color="auto" w:fill="auto"/>
          </w:tcPr>
          <w:p w:rsidR="008D036B" w:rsidRPr="008D036B" w:rsidRDefault="008D036B" w:rsidP="008D036B">
            <w:pPr>
              <w:jc w:val="center"/>
              <w:rPr>
                <w:color w:val="000000"/>
              </w:rPr>
            </w:pPr>
            <w:r>
              <w:rPr>
                <w:color w:val="000000"/>
              </w:rPr>
              <w:t>20,1</w:t>
            </w:r>
          </w:p>
        </w:tc>
        <w:tc>
          <w:tcPr>
            <w:tcW w:w="1353" w:type="dxa"/>
            <w:shd w:val="clear" w:color="auto" w:fill="auto"/>
          </w:tcPr>
          <w:p w:rsidR="008D036B" w:rsidRPr="008D036B" w:rsidRDefault="008D036B" w:rsidP="008D036B">
            <w:pPr>
              <w:jc w:val="center"/>
              <w:rPr>
                <w:color w:val="000000"/>
              </w:rPr>
            </w:pPr>
            <w:r>
              <w:rPr>
                <w:color w:val="000000"/>
              </w:rPr>
              <w:t>13,3</w:t>
            </w:r>
          </w:p>
        </w:tc>
        <w:tc>
          <w:tcPr>
            <w:tcW w:w="1352" w:type="dxa"/>
            <w:shd w:val="clear" w:color="auto" w:fill="auto"/>
          </w:tcPr>
          <w:p w:rsidR="008D036B" w:rsidRPr="008D036B" w:rsidRDefault="008D036B" w:rsidP="008D036B">
            <w:pPr>
              <w:jc w:val="center"/>
              <w:rPr>
                <w:color w:val="000000"/>
              </w:rPr>
            </w:pPr>
            <w:r>
              <w:rPr>
                <w:color w:val="000000"/>
              </w:rPr>
              <w:t>-6,8</w:t>
            </w:r>
          </w:p>
        </w:tc>
        <w:tc>
          <w:tcPr>
            <w:tcW w:w="1353" w:type="dxa"/>
            <w:shd w:val="clear" w:color="auto" w:fill="auto"/>
          </w:tcPr>
          <w:p w:rsidR="008D036B" w:rsidRPr="008D036B" w:rsidRDefault="008D036B" w:rsidP="008D036B">
            <w:pPr>
              <w:jc w:val="center"/>
              <w:rPr>
                <w:color w:val="000000"/>
              </w:rPr>
            </w:pPr>
            <w:r>
              <w:rPr>
                <w:color w:val="000000"/>
              </w:rPr>
              <w:t>-</w:t>
            </w:r>
          </w:p>
        </w:tc>
        <w:tc>
          <w:tcPr>
            <w:tcW w:w="1353" w:type="dxa"/>
            <w:shd w:val="clear" w:color="auto" w:fill="auto"/>
          </w:tcPr>
          <w:p w:rsidR="008D036B" w:rsidRPr="008D036B" w:rsidRDefault="008D036B" w:rsidP="008D036B">
            <w:pPr>
              <w:jc w:val="center"/>
              <w:rPr>
                <w:color w:val="000000"/>
              </w:rPr>
            </w:pPr>
            <w:r>
              <w:rPr>
                <w:color w:val="000000"/>
              </w:rPr>
              <w:t>-</w:t>
            </w:r>
          </w:p>
        </w:tc>
      </w:tr>
      <w:tr w:rsidR="008D036B" w:rsidRPr="008D036B">
        <w:tc>
          <w:tcPr>
            <w:tcW w:w="2808" w:type="dxa"/>
          </w:tcPr>
          <w:p w:rsidR="008D036B" w:rsidRPr="008D036B" w:rsidRDefault="008D036B" w:rsidP="008D036B">
            <w:pPr>
              <w:jc w:val="both"/>
              <w:rPr>
                <w:color w:val="000000"/>
              </w:rPr>
            </w:pPr>
            <w:r>
              <w:rPr>
                <w:color w:val="000000"/>
              </w:rPr>
              <w:t>Производственная себестоимость 1 ц, руб.</w:t>
            </w:r>
          </w:p>
        </w:tc>
        <w:tc>
          <w:tcPr>
            <w:tcW w:w="1352" w:type="dxa"/>
            <w:shd w:val="clear" w:color="auto" w:fill="auto"/>
          </w:tcPr>
          <w:p w:rsidR="008D036B" w:rsidRPr="008D036B" w:rsidRDefault="008D036B" w:rsidP="008D036B">
            <w:pPr>
              <w:jc w:val="center"/>
              <w:rPr>
                <w:color w:val="000000"/>
              </w:rPr>
            </w:pPr>
            <w:r>
              <w:rPr>
                <w:color w:val="000000"/>
              </w:rPr>
              <w:t>133,9</w:t>
            </w:r>
          </w:p>
        </w:tc>
        <w:tc>
          <w:tcPr>
            <w:tcW w:w="1353" w:type="dxa"/>
            <w:shd w:val="clear" w:color="auto" w:fill="auto"/>
          </w:tcPr>
          <w:p w:rsidR="008D036B" w:rsidRPr="008D036B" w:rsidRDefault="008D036B" w:rsidP="008D036B">
            <w:pPr>
              <w:jc w:val="center"/>
              <w:rPr>
                <w:color w:val="000000"/>
              </w:rPr>
            </w:pPr>
            <w:r>
              <w:rPr>
                <w:color w:val="000000"/>
              </w:rPr>
              <w:t>229,2</w:t>
            </w:r>
          </w:p>
        </w:tc>
        <w:tc>
          <w:tcPr>
            <w:tcW w:w="1352" w:type="dxa"/>
            <w:shd w:val="clear" w:color="auto" w:fill="auto"/>
          </w:tcPr>
          <w:p w:rsidR="008D036B" w:rsidRPr="008D036B" w:rsidRDefault="008D036B" w:rsidP="008D036B">
            <w:pPr>
              <w:jc w:val="center"/>
              <w:rPr>
                <w:color w:val="000000"/>
              </w:rPr>
            </w:pPr>
            <w:r>
              <w:rPr>
                <w:color w:val="000000"/>
              </w:rPr>
              <w:t>95,3</w:t>
            </w:r>
          </w:p>
        </w:tc>
        <w:tc>
          <w:tcPr>
            <w:tcW w:w="1353" w:type="dxa"/>
            <w:shd w:val="clear" w:color="auto" w:fill="auto"/>
          </w:tcPr>
          <w:p w:rsidR="008D036B" w:rsidRPr="008D036B" w:rsidRDefault="00C53D8A" w:rsidP="008D036B">
            <w:pPr>
              <w:jc w:val="center"/>
              <w:rPr>
                <w:color w:val="000000"/>
              </w:rPr>
            </w:pPr>
            <w:r>
              <w:rPr>
                <w:color w:val="000000"/>
              </w:rPr>
              <w:t>-10,4</w:t>
            </w:r>
          </w:p>
        </w:tc>
        <w:tc>
          <w:tcPr>
            <w:tcW w:w="1353" w:type="dxa"/>
            <w:shd w:val="clear" w:color="auto" w:fill="auto"/>
          </w:tcPr>
          <w:p w:rsidR="008D036B" w:rsidRPr="008D036B" w:rsidRDefault="00C53D8A" w:rsidP="008D036B">
            <w:pPr>
              <w:jc w:val="center"/>
              <w:rPr>
                <w:color w:val="000000"/>
              </w:rPr>
            </w:pPr>
            <w:r>
              <w:rPr>
                <w:color w:val="000000"/>
              </w:rPr>
              <w:t>105,7</w:t>
            </w:r>
          </w:p>
        </w:tc>
      </w:tr>
    </w:tbl>
    <w:p w:rsidR="00F51D1F" w:rsidRDefault="00F51D1F" w:rsidP="008D036B">
      <w:pPr>
        <w:spacing w:line="360" w:lineRule="auto"/>
        <w:ind w:firstLine="720"/>
        <w:jc w:val="center"/>
        <w:rPr>
          <w:color w:val="000000"/>
          <w:sz w:val="28"/>
          <w:szCs w:val="28"/>
        </w:rPr>
      </w:pPr>
    </w:p>
    <w:p w:rsidR="008D036B" w:rsidRDefault="008D036B" w:rsidP="008D036B">
      <w:pPr>
        <w:spacing w:line="360" w:lineRule="auto"/>
        <w:ind w:firstLine="720"/>
        <w:jc w:val="both"/>
        <w:rPr>
          <w:color w:val="000000"/>
          <w:sz w:val="28"/>
          <w:szCs w:val="28"/>
        </w:rPr>
      </w:pPr>
      <w:r>
        <w:rPr>
          <w:color w:val="000000"/>
          <w:sz w:val="28"/>
          <w:szCs w:val="28"/>
        </w:rPr>
        <w:t xml:space="preserve">Проведенные расчеты показали, что себестоимость 1 ц зерна выше базовой на 95,3 рублей, причем изменение </w:t>
      </w:r>
      <w:r w:rsidR="00070A3F">
        <w:rPr>
          <w:color w:val="000000"/>
          <w:sz w:val="28"/>
          <w:szCs w:val="28"/>
        </w:rPr>
        <w:t xml:space="preserve">произошло за счёт роста производственных затрат и снижения урожайности. </w:t>
      </w:r>
    </w:p>
    <w:p w:rsidR="004F6B6F" w:rsidRDefault="004F6B6F" w:rsidP="008D036B">
      <w:pPr>
        <w:spacing w:line="360" w:lineRule="auto"/>
        <w:ind w:firstLine="720"/>
        <w:jc w:val="both"/>
        <w:rPr>
          <w:color w:val="000000"/>
          <w:sz w:val="28"/>
          <w:szCs w:val="28"/>
        </w:rPr>
      </w:pPr>
    </w:p>
    <w:p w:rsidR="004F6B6F" w:rsidRPr="00C53D8A" w:rsidRDefault="004F6B6F" w:rsidP="008D036B">
      <w:pPr>
        <w:spacing w:line="360" w:lineRule="auto"/>
        <w:ind w:firstLine="720"/>
        <w:jc w:val="both"/>
        <w:rPr>
          <w:b/>
          <w:color w:val="000000"/>
          <w:sz w:val="28"/>
          <w:szCs w:val="28"/>
        </w:rPr>
      </w:pPr>
      <w:r w:rsidRPr="00C53D8A">
        <w:rPr>
          <w:b/>
          <w:color w:val="000000"/>
          <w:sz w:val="28"/>
          <w:szCs w:val="28"/>
        </w:rPr>
        <w:t>3.4. Анализ меры влияния себестоимости на сумму прибыли</w:t>
      </w:r>
    </w:p>
    <w:p w:rsidR="004F6B6F" w:rsidRDefault="004F6B6F" w:rsidP="008D036B">
      <w:pPr>
        <w:spacing w:line="360" w:lineRule="auto"/>
        <w:ind w:firstLine="720"/>
        <w:jc w:val="both"/>
        <w:rPr>
          <w:b/>
          <w:i/>
          <w:color w:val="000000"/>
          <w:sz w:val="28"/>
          <w:szCs w:val="28"/>
        </w:rPr>
      </w:pPr>
    </w:p>
    <w:p w:rsidR="004F6B6F" w:rsidRDefault="004F6B6F" w:rsidP="004F6B6F">
      <w:pPr>
        <w:spacing w:line="360" w:lineRule="auto"/>
        <w:ind w:firstLine="720"/>
        <w:jc w:val="right"/>
        <w:rPr>
          <w:color w:val="000000"/>
          <w:sz w:val="28"/>
          <w:szCs w:val="28"/>
        </w:rPr>
      </w:pPr>
      <w:r>
        <w:rPr>
          <w:color w:val="000000"/>
          <w:sz w:val="28"/>
          <w:szCs w:val="28"/>
        </w:rPr>
        <w:t>Таблица 13</w:t>
      </w:r>
    </w:p>
    <w:p w:rsidR="004F6B6F" w:rsidRDefault="004F6B6F" w:rsidP="004F6B6F">
      <w:pPr>
        <w:spacing w:line="360" w:lineRule="auto"/>
        <w:ind w:firstLine="720"/>
        <w:jc w:val="center"/>
        <w:rPr>
          <w:color w:val="000000"/>
          <w:sz w:val="28"/>
          <w:szCs w:val="28"/>
        </w:rPr>
      </w:pPr>
      <w:r>
        <w:rPr>
          <w:color w:val="000000"/>
          <w:sz w:val="28"/>
          <w:szCs w:val="28"/>
        </w:rPr>
        <w:t>Анализ влияния учтенных факторов на сумму прибыли от реализации продукции</w:t>
      </w:r>
    </w:p>
    <w:tbl>
      <w:tblPr>
        <w:tblStyle w:val="a3"/>
        <w:tblW w:w="10080" w:type="dxa"/>
        <w:tblInd w:w="-252" w:type="dxa"/>
        <w:tblLook w:val="01E0" w:firstRow="1" w:lastRow="1" w:firstColumn="1" w:lastColumn="1" w:noHBand="0" w:noVBand="0"/>
      </w:tblPr>
      <w:tblGrid>
        <w:gridCol w:w="1646"/>
        <w:gridCol w:w="616"/>
        <w:gridCol w:w="616"/>
        <w:gridCol w:w="540"/>
        <w:gridCol w:w="562"/>
        <w:gridCol w:w="540"/>
        <w:gridCol w:w="562"/>
        <w:gridCol w:w="716"/>
        <w:gridCol w:w="816"/>
        <w:gridCol w:w="761"/>
        <w:gridCol w:w="816"/>
        <w:gridCol w:w="816"/>
        <w:gridCol w:w="1073"/>
      </w:tblGrid>
      <w:tr w:rsidR="00A25998" w:rsidRPr="004F6B6F">
        <w:tc>
          <w:tcPr>
            <w:tcW w:w="1646" w:type="dxa"/>
            <w:vMerge w:val="restart"/>
          </w:tcPr>
          <w:p w:rsidR="004F6B6F" w:rsidRPr="004F6B6F" w:rsidRDefault="00070A3F" w:rsidP="004F6B6F">
            <w:pPr>
              <w:jc w:val="center"/>
              <w:rPr>
                <w:color w:val="000000"/>
              </w:rPr>
            </w:pPr>
            <w:r>
              <w:rPr>
                <w:color w:val="000000"/>
              </w:rPr>
              <w:t>Объект исследо</w:t>
            </w:r>
            <w:r w:rsidR="004F6B6F">
              <w:rPr>
                <w:color w:val="000000"/>
              </w:rPr>
              <w:t>вания</w:t>
            </w:r>
          </w:p>
        </w:tc>
        <w:tc>
          <w:tcPr>
            <w:tcW w:w="1232" w:type="dxa"/>
            <w:gridSpan w:val="2"/>
            <w:vMerge w:val="restart"/>
          </w:tcPr>
          <w:p w:rsidR="004F6B6F" w:rsidRDefault="004F6B6F" w:rsidP="004F6B6F">
            <w:pPr>
              <w:jc w:val="center"/>
              <w:rPr>
                <w:color w:val="000000"/>
              </w:rPr>
            </w:pPr>
            <w:r>
              <w:rPr>
                <w:color w:val="000000"/>
              </w:rPr>
              <w:t>Кол-во, ц</w:t>
            </w:r>
          </w:p>
          <w:p w:rsidR="004F6B6F" w:rsidRPr="004F6B6F" w:rsidRDefault="004F6B6F" w:rsidP="004F6B6F">
            <w:pPr>
              <w:jc w:val="center"/>
              <w:rPr>
                <w:color w:val="000000"/>
              </w:rPr>
            </w:pPr>
            <w:r>
              <w:rPr>
                <w:color w:val="000000"/>
              </w:rPr>
              <w:t>(К)</w:t>
            </w:r>
          </w:p>
        </w:tc>
        <w:tc>
          <w:tcPr>
            <w:tcW w:w="1102" w:type="dxa"/>
            <w:gridSpan w:val="2"/>
            <w:vMerge w:val="restart"/>
          </w:tcPr>
          <w:p w:rsidR="004F6B6F" w:rsidRPr="004F6B6F" w:rsidRDefault="004F6B6F" w:rsidP="004F6B6F">
            <w:pPr>
              <w:jc w:val="center"/>
              <w:rPr>
                <w:color w:val="000000"/>
              </w:rPr>
            </w:pPr>
            <w:r>
              <w:rPr>
                <w:color w:val="000000"/>
              </w:rPr>
              <w:t>Цена 1 ц, руб. (Ц)</w:t>
            </w:r>
          </w:p>
        </w:tc>
        <w:tc>
          <w:tcPr>
            <w:tcW w:w="1102" w:type="dxa"/>
            <w:gridSpan w:val="2"/>
            <w:vMerge w:val="restart"/>
          </w:tcPr>
          <w:p w:rsidR="004F6B6F" w:rsidRPr="004F6B6F" w:rsidRDefault="004F6B6F" w:rsidP="004F6B6F">
            <w:pPr>
              <w:jc w:val="center"/>
              <w:rPr>
                <w:color w:val="000000"/>
              </w:rPr>
            </w:pPr>
            <w:r>
              <w:rPr>
                <w:color w:val="000000"/>
              </w:rPr>
              <w:t>Полная с/с 1 ц, руб. (С)</w:t>
            </w:r>
          </w:p>
        </w:tc>
        <w:tc>
          <w:tcPr>
            <w:tcW w:w="1532" w:type="dxa"/>
            <w:gridSpan w:val="2"/>
            <w:vMerge w:val="restart"/>
          </w:tcPr>
          <w:p w:rsidR="004F6B6F" w:rsidRPr="004F6B6F" w:rsidRDefault="004F6B6F" w:rsidP="004F6B6F">
            <w:pPr>
              <w:jc w:val="center"/>
              <w:rPr>
                <w:color w:val="000000"/>
              </w:rPr>
            </w:pPr>
            <w:r>
              <w:rPr>
                <w:color w:val="000000"/>
              </w:rPr>
              <w:t>Сумма прибыли, руб. (П)</w:t>
            </w:r>
          </w:p>
        </w:tc>
        <w:tc>
          <w:tcPr>
            <w:tcW w:w="3466" w:type="dxa"/>
            <w:gridSpan w:val="4"/>
          </w:tcPr>
          <w:p w:rsidR="004F6B6F" w:rsidRPr="004F6B6F" w:rsidRDefault="004F6B6F" w:rsidP="004F6B6F">
            <w:pPr>
              <w:jc w:val="center"/>
              <w:rPr>
                <w:color w:val="000000"/>
              </w:rPr>
            </w:pPr>
            <w:r>
              <w:rPr>
                <w:color w:val="000000"/>
              </w:rPr>
              <w:t>Отклонение отчетной прибыли от базовой, руб.</w:t>
            </w:r>
          </w:p>
        </w:tc>
      </w:tr>
      <w:tr w:rsidR="00A25998" w:rsidRPr="004F6B6F">
        <w:tc>
          <w:tcPr>
            <w:tcW w:w="1646" w:type="dxa"/>
            <w:vMerge/>
          </w:tcPr>
          <w:p w:rsidR="004F6B6F" w:rsidRPr="004F6B6F" w:rsidRDefault="004F6B6F" w:rsidP="004F6B6F">
            <w:pPr>
              <w:jc w:val="center"/>
              <w:rPr>
                <w:color w:val="000000"/>
              </w:rPr>
            </w:pPr>
          </w:p>
        </w:tc>
        <w:tc>
          <w:tcPr>
            <w:tcW w:w="1232" w:type="dxa"/>
            <w:gridSpan w:val="2"/>
            <w:vMerge/>
          </w:tcPr>
          <w:p w:rsidR="004F6B6F" w:rsidRPr="004F6B6F" w:rsidRDefault="004F6B6F" w:rsidP="004F6B6F">
            <w:pPr>
              <w:jc w:val="center"/>
              <w:rPr>
                <w:color w:val="000000"/>
              </w:rPr>
            </w:pPr>
          </w:p>
        </w:tc>
        <w:tc>
          <w:tcPr>
            <w:tcW w:w="1102" w:type="dxa"/>
            <w:gridSpan w:val="2"/>
            <w:vMerge/>
          </w:tcPr>
          <w:p w:rsidR="004F6B6F" w:rsidRPr="004F6B6F" w:rsidRDefault="004F6B6F" w:rsidP="004F6B6F">
            <w:pPr>
              <w:jc w:val="center"/>
              <w:rPr>
                <w:color w:val="000000"/>
              </w:rPr>
            </w:pPr>
          </w:p>
        </w:tc>
        <w:tc>
          <w:tcPr>
            <w:tcW w:w="1102" w:type="dxa"/>
            <w:gridSpan w:val="2"/>
            <w:vMerge/>
          </w:tcPr>
          <w:p w:rsidR="004F6B6F" w:rsidRPr="004F6B6F" w:rsidRDefault="004F6B6F" w:rsidP="004F6B6F">
            <w:pPr>
              <w:jc w:val="center"/>
              <w:rPr>
                <w:color w:val="000000"/>
              </w:rPr>
            </w:pPr>
          </w:p>
        </w:tc>
        <w:tc>
          <w:tcPr>
            <w:tcW w:w="1532" w:type="dxa"/>
            <w:gridSpan w:val="2"/>
            <w:vMerge/>
          </w:tcPr>
          <w:p w:rsidR="004F6B6F" w:rsidRPr="004F6B6F" w:rsidRDefault="004F6B6F" w:rsidP="004F6B6F">
            <w:pPr>
              <w:jc w:val="center"/>
              <w:rPr>
                <w:color w:val="000000"/>
              </w:rPr>
            </w:pPr>
          </w:p>
        </w:tc>
        <w:tc>
          <w:tcPr>
            <w:tcW w:w="761" w:type="dxa"/>
            <w:vMerge w:val="restart"/>
          </w:tcPr>
          <w:p w:rsidR="004F6B6F" w:rsidRPr="004F6B6F" w:rsidRDefault="004F6B6F" w:rsidP="004F6B6F">
            <w:pPr>
              <w:jc w:val="center"/>
              <w:rPr>
                <w:color w:val="000000"/>
              </w:rPr>
            </w:pPr>
            <w:r>
              <w:rPr>
                <w:color w:val="000000"/>
              </w:rPr>
              <w:t>всего</w:t>
            </w:r>
          </w:p>
        </w:tc>
        <w:tc>
          <w:tcPr>
            <w:tcW w:w="2705" w:type="dxa"/>
            <w:gridSpan w:val="3"/>
          </w:tcPr>
          <w:p w:rsidR="004F6B6F" w:rsidRPr="004F6B6F" w:rsidRDefault="004F6B6F" w:rsidP="004F6B6F">
            <w:pPr>
              <w:jc w:val="center"/>
              <w:rPr>
                <w:color w:val="000000"/>
              </w:rPr>
            </w:pPr>
            <w:r>
              <w:rPr>
                <w:color w:val="000000"/>
              </w:rPr>
              <w:t>в т.ч. за счет изменения</w:t>
            </w:r>
          </w:p>
        </w:tc>
      </w:tr>
      <w:tr w:rsidR="00A25998" w:rsidRPr="004F6B6F">
        <w:tc>
          <w:tcPr>
            <w:tcW w:w="1646" w:type="dxa"/>
            <w:vMerge/>
          </w:tcPr>
          <w:p w:rsidR="004F6B6F" w:rsidRPr="004F6B6F" w:rsidRDefault="004F6B6F" w:rsidP="004F6B6F">
            <w:pPr>
              <w:jc w:val="center"/>
              <w:rPr>
                <w:color w:val="000000"/>
              </w:rPr>
            </w:pPr>
          </w:p>
        </w:tc>
        <w:tc>
          <w:tcPr>
            <w:tcW w:w="616" w:type="dxa"/>
          </w:tcPr>
          <w:p w:rsidR="004F6B6F" w:rsidRPr="004F6B6F" w:rsidRDefault="004F6B6F" w:rsidP="004F6B6F">
            <w:pPr>
              <w:jc w:val="center"/>
              <w:rPr>
                <w:color w:val="000000"/>
              </w:rPr>
            </w:pPr>
            <w:r>
              <w:rPr>
                <w:color w:val="000000"/>
              </w:rPr>
              <w:t>баз</w:t>
            </w:r>
          </w:p>
        </w:tc>
        <w:tc>
          <w:tcPr>
            <w:tcW w:w="616" w:type="dxa"/>
          </w:tcPr>
          <w:p w:rsidR="004F6B6F" w:rsidRPr="004F6B6F" w:rsidRDefault="004F6B6F" w:rsidP="004F6B6F">
            <w:pPr>
              <w:jc w:val="center"/>
              <w:rPr>
                <w:color w:val="000000"/>
              </w:rPr>
            </w:pPr>
            <w:r>
              <w:rPr>
                <w:color w:val="000000"/>
              </w:rPr>
              <w:t>отч</w:t>
            </w:r>
          </w:p>
        </w:tc>
        <w:tc>
          <w:tcPr>
            <w:tcW w:w="540" w:type="dxa"/>
          </w:tcPr>
          <w:p w:rsidR="004F6B6F" w:rsidRPr="004F6B6F" w:rsidRDefault="004F6B6F" w:rsidP="004F6B6F">
            <w:pPr>
              <w:jc w:val="center"/>
              <w:rPr>
                <w:color w:val="000000"/>
              </w:rPr>
            </w:pPr>
            <w:r>
              <w:rPr>
                <w:color w:val="000000"/>
              </w:rPr>
              <w:t>баз</w:t>
            </w:r>
          </w:p>
        </w:tc>
        <w:tc>
          <w:tcPr>
            <w:tcW w:w="562" w:type="dxa"/>
          </w:tcPr>
          <w:p w:rsidR="004F6B6F" w:rsidRPr="004F6B6F" w:rsidRDefault="004F6B6F" w:rsidP="004F6B6F">
            <w:pPr>
              <w:jc w:val="center"/>
              <w:rPr>
                <w:color w:val="000000"/>
              </w:rPr>
            </w:pPr>
            <w:r>
              <w:rPr>
                <w:color w:val="000000"/>
              </w:rPr>
              <w:t>отч</w:t>
            </w:r>
          </w:p>
        </w:tc>
        <w:tc>
          <w:tcPr>
            <w:tcW w:w="540" w:type="dxa"/>
          </w:tcPr>
          <w:p w:rsidR="004F6B6F" w:rsidRPr="004F6B6F" w:rsidRDefault="004F6B6F" w:rsidP="004F6B6F">
            <w:pPr>
              <w:jc w:val="center"/>
              <w:rPr>
                <w:color w:val="000000"/>
              </w:rPr>
            </w:pPr>
            <w:r>
              <w:rPr>
                <w:color w:val="000000"/>
              </w:rPr>
              <w:t>баз</w:t>
            </w:r>
          </w:p>
        </w:tc>
        <w:tc>
          <w:tcPr>
            <w:tcW w:w="562" w:type="dxa"/>
          </w:tcPr>
          <w:p w:rsidR="004F6B6F" w:rsidRPr="004F6B6F" w:rsidRDefault="004F6B6F" w:rsidP="004F6B6F">
            <w:pPr>
              <w:jc w:val="center"/>
              <w:rPr>
                <w:color w:val="000000"/>
              </w:rPr>
            </w:pPr>
            <w:r>
              <w:rPr>
                <w:color w:val="000000"/>
              </w:rPr>
              <w:t>отч</w:t>
            </w:r>
          </w:p>
        </w:tc>
        <w:tc>
          <w:tcPr>
            <w:tcW w:w="716" w:type="dxa"/>
          </w:tcPr>
          <w:p w:rsidR="004F6B6F" w:rsidRPr="004F6B6F" w:rsidRDefault="004F6B6F" w:rsidP="004F6B6F">
            <w:pPr>
              <w:jc w:val="center"/>
              <w:rPr>
                <w:color w:val="000000"/>
              </w:rPr>
            </w:pPr>
            <w:r>
              <w:rPr>
                <w:color w:val="000000"/>
              </w:rPr>
              <w:t>баз</w:t>
            </w:r>
          </w:p>
        </w:tc>
        <w:tc>
          <w:tcPr>
            <w:tcW w:w="816" w:type="dxa"/>
          </w:tcPr>
          <w:p w:rsidR="004F6B6F" w:rsidRPr="004F6B6F" w:rsidRDefault="004F6B6F" w:rsidP="004F6B6F">
            <w:pPr>
              <w:jc w:val="center"/>
              <w:rPr>
                <w:color w:val="000000"/>
              </w:rPr>
            </w:pPr>
            <w:r>
              <w:rPr>
                <w:color w:val="000000"/>
              </w:rPr>
              <w:t>отч</w:t>
            </w:r>
          </w:p>
        </w:tc>
        <w:tc>
          <w:tcPr>
            <w:tcW w:w="761" w:type="dxa"/>
            <w:vMerge/>
          </w:tcPr>
          <w:p w:rsidR="004F6B6F" w:rsidRPr="004F6B6F" w:rsidRDefault="004F6B6F" w:rsidP="004F6B6F">
            <w:pPr>
              <w:jc w:val="center"/>
              <w:rPr>
                <w:color w:val="000000"/>
              </w:rPr>
            </w:pPr>
          </w:p>
        </w:tc>
        <w:tc>
          <w:tcPr>
            <w:tcW w:w="816" w:type="dxa"/>
          </w:tcPr>
          <w:p w:rsidR="004F6B6F" w:rsidRPr="004F6B6F" w:rsidRDefault="004F6B6F" w:rsidP="004F6B6F">
            <w:pPr>
              <w:jc w:val="center"/>
              <w:rPr>
                <w:color w:val="000000"/>
              </w:rPr>
            </w:pPr>
            <w:r>
              <w:rPr>
                <w:color w:val="000000"/>
              </w:rPr>
              <w:t>К</w:t>
            </w:r>
          </w:p>
        </w:tc>
        <w:tc>
          <w:tcPr>
            <w:tcW w:w="816" w:type="dxa"/>
          </w:tcPr>
          <w:p w:rsidR="004F6B6F" w:rsidRPr="004F6B6F" w:rsidRDefault="004F6B6F" w:rsidP="004F6B6F">
            <w:pPr>
              <w:jc w:val="center"/>
              <w:rPr>
                <w:color w:val="000000"/>
              </w:rPr>
            </w:pPr>
            <w:r>
              <w:rPr>
                <w:color w:val="000000"/>
              </w:rPr>
              <w:t>Ц</w:t>
            </w:r>
          </w:p>
        </w:tc>
        <w:tc>
          <w:tcPr>
            <w:tcW w:w="1073" w:type="dxa"/>
          </w:tcPr>
          <w:p w:rsidR="004F6B6F" w:rsidRPr="004F6B6F" w:rsidRDefault="004F6B6F" w:rsidP="004F6B6F">
            <w:pPr>
              <w:jc w:val="center"/>
              <w:rPr>
                <w:color w:val="000000"/>
              </w:rPr>
            </w:pPr>
            <w:r>
              <w:rPr>
                <w:color w:val="000000"/>
              </w:rPr>
              <w:t>С</w:t>
            </w:r>
          </w:p>
        </w:tc>
      </w:tr>
      <w:tr w:rsidR="00A25998" w:rsidRPr="004F6B6F">
        <w:tc>
          <w:tcPr>
            <w:tcW w:w="1646" w:type="dxa"/>
          </w:tcPr>
          <w:p w:rsidR="004F6B6F" w:rsidRPr="004F6B6F" w:rsidRDefault="004F6B6F" w:rsidP="004F6B6F">
            <w:pPr>
              <w:jc w:val="both"/>
              <w:rPr>
                <w:color w:val="000000"/>
              </w:rPr>
            </w:pPr>
            <w:r>
              <w:rPr>
                <w:color w:val="000000"/>
              </w:rPr>
              <w:t>Предприятие</w:t>
            </w:r>
          </w:p>
        </w:tc>
        <w:tc>
          <w:tcPr>
            <w:tcW w:w="616" w:type="dxa"/>
          </w:tcPr>
          <w:p w:rsidR="004F6B6F" w:rsidRPr="00A25998" w:rsidRDefault="004F6B6F" w:rsidP="004F6B6F">
            <w:pPr>
              <w:jc w:val="center"/>
              <w:rPr>
                <w:color w:val="000000"/>
                <w:sz w:val="20"/>
                <w:szCs w:val="20"/>
              </w:rPr>
            </w:pPr>
            <w:r w:rsidRPr="00A25998">
              <w:rPr>
                <w:color w:val="000000"/>
                <w:sz w:val="20"/>
                <w:szCs w:val="20"/>
              </w:rPr>
              <w:t>4367</w:t>
            </w:r>
          </w:p>
        </w:tc>
        <w:tc>
          <w:tcPr>
            <w:tcW w:w="616" w:type="dxa"/>
          </w:tcPr>
          <w:p w:rsidR="004F6B6F" w:rsidRPr="004F6B6F" w:rsidRDefault="004F6B6F" w:rsidP="004F6B6F">
            <w:pPr>
              <w:jc w:val="center"/>
              <w:rPr>
                <w:color w:val="000000"/>
                <w:sz w:val="20"/>
                <w:szCs w:val="20"/>
              </w:rPr>
            </w:pPr>
            <w:r>
              <w:rPr>
                <w:color w:val="000000"/>
                <w:sz w:val="20"/>
                <w:szCs w:val="20"/>
              </w:rPr>
              <w:t>6058</w:t>
            </w:r>
          </w:p>
        </w:tc>
        <w:tc>
          <w:tcPr>
            <w:tcW w:w="540" w:type="dxa"/>
          </w:tcPr>
          <w:p w:rsidR="004F6B6F" w:rsidRPr="004F6B6F" w:rsidRDefault="004F6B6F" w:rsidP="004F6B6F">
            <w:pPr>
              <w:jc w:val="center"/>
              <w:rPr>
                <w:color w:val="000000"/>
                <w:sz w:val="20"/>
                <w:szCs w:val="20"/>
              </w:rPr>
            </w:pPr>
            <w:r>
              <w:rPr>
                <w:color w:val="000000"/>
                <w:sz w:val="20"/>
                <w:szCs w:val="20"/>
              </w:rPr>
              <w:t>290</w:t>
            </w:r>
          </w:p>
        </w:tc>
        <w:tc>
          <w:tcPr>
            <w:tcW w:w="562" w:type="dxa"/>
          </w:tcPr>
          <w:p w:rsidR="004F6B6F" w:rsidRPr="004F6B6F" w:rsidRDefault="004F6B6F" w:rsidP="004F6B6F">
            <w:pPr>
              <w:jc w:val="center"/>
              <w:rPr>
                <w:color w:val="000000"/>
                <w:sz w:val="20"/>
                <w:szCs w:val="20"/>
              </w:rPr>
            </w:pPr>
            <w:r>
              <w:rPr>
                <w:color w:val="000000"/>
                <w:sz w:val="20"/>
                <w:szCs w:val="20"/>
              </w:rPr>
              <w:t>316</w:t>
            </w:r>
          </w:p>
        </w:tc>
        <w:tc>
          <w:tcPr>
            <w:tcW w:w="540" w:type="dxa"/>
          </w:tcPr>
          <w:p w:rsidR="004F6B6F" w:rsidRPr="004F6B6F" w:rsidRDefault="004F6B6F" w:rsidP="004F6B6F">
            <w:pPr>
              <w:jc w:val="center"/>
              <w:rPr>
                <w:color w:val="000000"/>
                <w:sz w:val="20"/>
                <w:szCs w:val="20"/>
              </w:rPr>
            </w:pPr>
            <w:r>
              <w:rPr>
                <w:color w:val="000000"/>
                <w:sz w:val="20"/>
                <w:szCs w:val="20"/>
              </w:rPr>
              <w:t>183</w:t>
            </w:r>
          </w:p>
        </w:tc>
        <w:tc>
          <w:tcPr>
            <w:tcW w:w="562" w:type="dxa"/>
          </w:tcPr>
          <w:p w:rsidR="004F6B6F" w:rsidRPr="004F6B6F" w:rsidRDefault="004F6B6F" w:rsidP="004F6B6F">
            <w:pPr>
              <w:jc w:val="center"/>
              <w:rPr>
                <w:color w:val="000000"/>
                <w:sz w:val="20"/>
                <w:szCs w:val="20"/>
              </w:rPr>
            </w:pPr>
            <w:r>
              <w:rPr>
                <w:color w:val="000000"/>
                <w:sz w:val="20"/>
                <w:szCs w:val="20"/>
              </w:rPr>
              <w:t>215</w:t>
            </w:r>
          </w:p>
        </w:tc>
        <w:tc>
          <w:tcPr>
            <w:tcW w:w="716" w:type="dxa"/>
          </w:tcPr>
          <w:p w:rsidR="004F6B6F" w:rsidRPr="004F6B6F" w:rsidRDefault="004F6B6F" w:rsidP="004F6B6F">
            <w:pPr>
              <w:jc w:val="center"/>
              <w:rPr>
                <w:color w:val="000000"/>
                <w:sz w:val="20"/>
                <w:szCs w:val="20"/>
              </w:rPr>
            </w:pPr>
            <w:r>
              <w:rPr>
                <w:color w:val="000000"/>
                <w:sz w:val="20"/>
                <w:szCs w:val="20"/>
              </w:rPr>
              <w:t>107</w:t>
            </w:r>
          </w:p>
        </w:tc>
        <w:tc>
          <w:tcPr>
            <w:tcW w:w="816" w:type="dxa"/>
          </w:tcPr>
          <w:p w:rsidR="004F6B6F" w:rsidRPr="004F6B6F" w:rsidRDefault="004F6B6F" w:rsidP="004F6B6F">
            <w:pPr>
              <w:jc w:val="center"/>
              <w:rPr>
                <w:color w:val="000000"/>
                <w:sz w:val="20"/>
                <w:szCs w:val="20"/>
              </w:rPr>
            </w:pPr>
            <w:r>
              <w:rPr>
                <w:color w:val="000000"/>
                <w:sz w:val="20"/>
                <w:szCs w:val="20"/>
              </w:rPr>
              <w:t>101</w:t>
            </w:r>
          </w:p>
        </w:tc>
        <w:tc>
          <w:tcPr>
            <w:tcW w:w="761" w:type="dxa"/>
          </w:tcPr>
          <w:p w:rsidR="004F6B6F" w:rsidRPr="004F6B6F" w:rsidRDefault="004F6B6F" w:rsidP="004F6B6F">
            <w:pPr>
              <w:jc w:val="center"/>
              <w:rPr>
                <w:color w:val="000000"/>
                <w:sz w:val="20"/>
                <w:szCs w:val="20"/>
              </w:rPr>
            </w:pPr>
            <w:r>
              <w:rPr>
                <w:color w:val="000000"/>
                <w:sz w:val="20"/>
                <w:szCs w:val="20"/>
              </w:rPr>
              <w:t>-6</w:t>
            </w:r>
          </w:p>
        </w:tc>
        <w:tc>
          <w:tcPr>
            <w:tcW w:w="816" w:type="dxa"/>
          </w:tcPr>
          <w:p w:rsidR="004F6B6F" w:rsidRPr="004F6B6F" w:rsidRDefault="004F6B6F" w:rsidP="004F6B6F">
            <w:pPr>
              <w:jc w:val="center"/>
              <w:rPr>
                <w:color w:val="000000"/>
                <w:sz w:val="20"/>
                <w:szCs w:val="20"/>
              </w:rPr>
            </w:pPr>
            <w:r>
              <w:rPr>
                <w:color w:val="000000"/>
                <w:sz w:val="20"/>
                <w:szCs w:val="20"/>
              </w:rPr>
              <w:t>180937</w:t>
            </w:r>
          </w:p>
        </w:tc>
        <w:tc>
          <w:tcPr>
            <w:tcW w:w="816" w:type="dxa"/>
          </w:tcPr>
          <w:p w:rsidR="004F6B6F" w:rsidRPr="004F6B6F" w:rsidRDefault="004F6B6F" w:rsidP="004F6B6F">
            <w:pPr>
              <w:jc w:val="center"/>
              <w:rPr>
                <w:color w:val="000000"/>
                <w:sz w:val="20"/>
                <w:szCs w:val="20"/>
              </w:rPr>
            </w:pPr>
            <w:r>
              <w:rPr>
                <w:color w:val="000000"/>
                <w:sz w:val="20"/>
                <w:szCs w:val="20"/>
              </w:rPr>
              <w:t>36348</w:t>
            </w:r>
          </w:p>
        </w:tc>
        <w:tc>
          <w:tcPr>
            <w:tcW w:w="1073" w:type="dxa"/>
          </w:tcPr>
          <w:p w:rsidR="004F6B6F" w:rsidRPr="004F6B6F" w:rsidRDefault="004F6B6F" w:rsidP="004F6B6F">
            <w:pPr>
              <w:jc w:val="center"/>
              <w:rPr>
                <w:color w:val="000000"/>
                <w:sz w:val="20"/>
                <w:szCs w:val="20"/>
              </w:rPr>
            </w:pPr>
            <w:r>
              <w:rPr>
                <w:color w:val="000000"/>
                <w:sz w:val="20"/>
                <w:szCs w:val="20"/>
              </w:rPr>
              <w:t>-</w:t>
            </w:r>
          </w:p>
        </w:tc>
      </w:tr>
      <w:tr w:rsidR="00A25998" w:rsidRPr="004F6B6F">
        <w:tc>
          <w:tcPr>
            <w:tcW w:w="1646" w:type="dxa"/>
          </w:tcPr>
          <w:p w:rsidR="004F6B6F" w:rsidRPr="004F6B6F" w:rsidRDefault="004F6B6F" w:rsidP="004F6B6F">
            <w:pPr>
              <w:jc w:val="both"/>
              <w:rPr>
                <w:color w:val="000000"/>
              </w:rPr>
            </w:pPr>
            <w:r>
              <w:rPr>
                <w:color w:val="000000"/>
              </w:rPr>
              <w:t>Район</w:t>
            </w:r>
          </w:p>
        </w:tc>
        <w:tc>
          <w:tcPr>
            <w:tcW w:w="616" w:type="dxa"/>
          </w:tcPr>
          <w:p w:rsidR="004F6B6F" w:rsidRPr="00A25998" w:rsidRDefault="004F6B6F" w:rsidP="004F6B6F">
            <w:pPr>
              <w:jc w:val="center"/>
              <w:rPr>
                <w:color w:val="000000"/>
                <w:sz w:val="20"/>
                <w:szCs w:val="20"/>
              </w:rPr>
            </w:pPr>
            <w:r w:rsidRPr="00A25998">
              <w:rPr>
                <w:color w:val="000000"/>
                <w:sz w:val="20"/>
                <w:szCs w:val="20"/>
              </w:rPr>
              <w:t>2862</w:t>
            </w:r>
          </w:p>
        </w:tc>
        <w:tc>
          <w:tcPr>
            <w:tcW w:w="616" w:type="dxa"/>
          </w:tcPr>
          <w:p w:rsidR="004F6B6F" w:rsidRPr="004F6B6F" w:rsidRDefault="004F6B6F" w:rsidP="004F6B6F">
            <w:pPr>
              <w:jc w:val="center"/>
              <w:rPr>
                <w:color w:val="000000"/>
                <w:sz w:val="20"/>
                <w:szCs w:val="20"/>
              </w:rPr>
            </w:pPr>
            <w:r>
              <w:rPr>
                <w:color w:val="000000"/>
                <w:sz w:val="20"/>
                <w:szCs w:val="20"/>
              </w:rPr>
              <w:t>27</w:t>
            </w:r>
            <w:r w:rsidR="00A25998">
              <w:rPr>
                <w:color w:val="000000"/>
                <w:sz w:val="20"/>
                <w:szCs w:val="20"/>
              </w:rPr>
              <w:t>48</w:t>
            </w:r>
          </w:p>
        </w:tc>
        <w:tc>
          <w:tcPr>
            <w:tcW w:w="540" w:type="dxa"/>
          </w:tcPr>
          <w:p w:rsidR="004F6B6F" w:rsidRPr="004F6B6F" w:rsidRDefault="00A25998" w:rsidP="004F6B6F">
            <w:pPr>
              <w:jc w:val="center"/>
              <w:rPr>
                <w:color w:val="000000"/>
                <w:sz w:val="20"/>
                <w:szCs w:val="20"/>
              </w:rPr>
            </w:pPr>
            <w:r>
              <w:rPr>
                <w:color w:val="000000"/>
                <w:sz w:val="20"/>
                <w:szCs w:val="20"/>
              </w:rPr>
              <w:t>213</w:t>
            </w:r>
          </w:p>
        </w:tc>
        <w:tc>
          <w:tcPr>
            <w:tcW w:w="562" w:type="dxa"/>
          </w:tcPr>
          <w:p w:rsidR="004F6B6F" w:rsidRPr="004F6B6F" w:rsidRDefault="00A25998" w:rsidP="004F6B6F">
            <w:pPr>
              <w:jc w:val="center"/>
              <w:rPr>
                <w:color w:val="000000"/>
                <w:sz w:val="20"/>
                <w:szCs w:val="20"/>
              </w:rPr>
            </w:pPr>
            <w:r>
              <w:rPr>
                <w:color w:val="000000"/>
                <w:sz w:val="20"/>
                <w:szCs w:val="20"/>
              </w:rPr>
              <w:t>323</w:t>
            </w:r>
          </w:p>
        </w:tc>
        <w:tc>
          <w:tcPr>
            <w:tcW w:w="540" w:type="dxa"/>
          </w:tcPr>
          <w:p w:rsidR="004F6B6F" w:rsidRPr="004F6B6F" w:rsidRDefault="00A25998" w:rsidP="004F6B6F">
            <w:pPr>
              <w:jc w:val="center"/>
              <w:rPr>
                <w:color w:val="000000"/>
                <w:sz w:val="20"/>
                <w:szCs w:val="20"/>
              </w:rPr>
            </w:pPr>
            <w:r>
              <w:rPr>
                <w:color w:val="000000"/>
                <w:sz w:val="20"/>
                <w:szCs w:val="20"/>
              </w:rPr>
              <w:t>186</w:t>
            </w:r>
          </w:p>
        </w:tc>
        <w:tc>
          <w:tcPr>
            <w:tcW w:w="562" w:type="dxa"/>
          </w:tcPr>
          <w:p w:rsidR="004F6B6F" w:rsidRPr="004F6B6F" w:rsidRDefault="00A25998" w:rsidP="004F6B6F">
            <w:pPr>
              <w:jc w:val="center"/>
              <w:rPr>
                <w:color w:val="000000"/>
                <w:sz w:val="20"/>
                <w:szCs w:val="20"/>
              </w:rPr>
            </w:pPr>
            <w:r>
              <w:rPr>
                <w:color w:val="000000"/>
                <w:sz w:val="20"/>
                <w:szCs w:val="20"/>
              </w:rPr>
              <w:t>274</w:t>
            </w:r>
          </w:p>
        </w:tc>
        <w:tc>
          <w:tcPr>
            <w:tcW w:w="716" w:type="dxa"/>
          </w:tcPr>
          <w:p w:rsidR="004F6B6F" w:rsidRPr="004F6B6F" w:rsidRDefault="00A25998" w:rsidP="004F6B6F">
            <w:pPr>
              <w:jc w:val="center"/>
              <w:rPr>
                <w:color w:val="000000"/>
                <w:sz w:val="20"/>
                <w:szCs w:val="20"/>
              </w:rPr>
            </w:pPr>
            <w:r>
              <w:rPr>
                <w:color w:val="000000"/>
                <w:sz w:val="20"/>
                <w:szCs w:val="20"/>
              </w:rPr>
              <w:t>77274</w:t>
            </w:r>
          </w:p>
        </w:tc>
        <w:tc>
          <w:tcPr>
            <w:tcW w:w="816" w:type="dxa"/>
          </w:tcPr>
          <w:p w:rsidR="004F6B6F" w:rsidRPr="004F6B6F" w:rsidRDefault="00A25998" w:rsidP="004F6B6F">
            <w:pPr>
              <w:jc w:val="center"/>
              <w:rPr>
                <w:color w:val="000000"/>
                <w:sz w:val="20"/>
                <w:szCs w:val="20"/>
              </w:rPr>
            </w:pPr>
            <w:r>
              <w:rPr>
                <w:color w:val="000000"/>
                <w:sz w:val="20"/>
                <w:szCs w:val="20"/>
              </w:rPr>
              <w:t>134052</w:t>
            </w:r>
          </w:p>
        </w:tc>
        <w:tc>
          <w:tcPr>
            <w:tcW w:w="761" w:type="dxa"/>
          </w:tcPr>
          <w:p w:rsidR="004F6B6F" w:rsidRPr="004F6B6F" w:rsidRDefault="00A25998" w:rsidP="004F6B6F">
            <w:pPr>
              <w:jc w:val="center"/>
              <w:rPr>
                <w:color w:val="000000"/>
                <w:sz w:val="20"/>
                <w:szCs w:val="20"/>
              </w:rPr>
            </w:pPr>
            <w:r>
              <w:rPr>
                <w:color w:val="000000"/>
                <w:sz w:val="20"/>
                <w:szCs w:val="20"/>
              </w:rPr>
              <w:t>57378</w:t>
            </w:r>
          </w:p>
        </w:tc>
        <w:tc>
          <w:tcPr>
            <w:tcW w:w="816" w:type="dxa"/>
          </w:tcPr>
          <w:p w:rsidR="004F6B6F" w:rsidRPr="004F6B6F" w:rsidRDefault="00A25998" w:rsidP="004F6B6F">
            <w:pPr>
              <w:jc w:val="center"/>
              <w:rPr>
                <w:color w:val="000000"/>
                <w:sz w:val="20"/>
                <w:szCs w:val="20"/>
              </w:rPr>
            </w:pPr>
            <w:r>
              <w:rPr>
                <w:color w:val="000000"/>
                <w:sz w:val="20"/>
                <w:szCs w:val="20"/>
              </w:rPr>
              <w:t>-30780</w:t>
            </w:r>
          </w:p>
        </w:tc>
        <w:tc>
          <w:tcPr>
            <w:tcW w:w="816" w:type="dxa"/>
          </w:tcPr>
          <w:p w:rsidR="004F6B6F" w:rsidRPr="004F6B6F" w:rsidRDefault="00A25998" w:rsidP="004F6B6F">
            <w:pPr>
              <w:jc w:val="center"/>
              <w:rPr>
                <w:color w:val="000000"/>
                <w:sz w:val="20"/>
                <w:szCs w:val="20"/>
              </w:rPr>
            </w:pPr>
            <w:r>
              <w:rPr>
                <w:color w:val="000000"/>
                <w:sz w:val="20"/>
                <w:szCs w:val="20"/>
              </w:rPr>
              <w:t>302280</w:t>
            </w:r>
          </w:p>
        </w:tc>
        <w:tc>
          <w:tcPr>
            <w:tcW w:w="1073" w:type="dxa"/>
          </w:tcPr>
          <w:p w:rsidR="004F6B6F" w:rsidRPr="004F6B6F" w:rsidRDefault="00A25998" w:rsidP="004F6B6F">
            <w:pPr>
              <w:jc w:val="center"/>
              <w:rPr>
                <w:color w:val="000000"/>
                <w:sz w:val="20"/>
                <w:szCs w:val="20"/>
              </w:rPr>
            </w:pPr>
            <w:r>
              <w:rPr>
                <w:color w:val="000000"/>
                <w:sz w:val="20"/>
                <w:szCs w:val="20"/>
              </w:rPr>
              <w:t>-241824</w:t>
            </w:r>
          </w:p>
        </w:tc>
      </w:tr>
      <w:tr w:rsidR="00A25998" w:rsidRPr="004F6B6F">
        <w:tc>
          <w:tcPr>
            <w:tcW w:w="1646" w:type="dxa"/>
          </w:tcPr>
          <w:p w:rsidR="004F6B6F" w:rsidRPr="004F6B6F" w:rsidRDefault="004F6B6F" w:rsidP="004F6B6F">
            <w:pPr>
              <w:jc w:val="both"/>
              <w:rPr>
                <w:color w:val="000000"/>
              </w:rPr>
            </w:pPr>
            <w:r>
              <w:rPr>
                <w:color w:val="000000"/>
              </w:rPr>
              <w:t>Республика</w:t>
            </w:r>
          </w:p>
        </w:tc>
        <w:tc>
          <w:tcPr>
            <w:tcW w:w="616" w:type="dxa"/>
          </w:tcPr>
          <w:p w:rsidR="004F6B6F" w:rsidRPr="00A25998" w:rsidRDefault="00A25998" w:rsidP="004F6B6F">
            <w:pPr>
              <w:jc w:val="center"/>
              <w:rPr>
                <w:color w:val="000000"/>
                <w:sz w:val="20"/>
                <w:szCs w:val="20"/>
              </w:rPr>
            </w:pPr>
            <w:r w:rsidRPr="00A25998">
              <w:rPr>
                <w:color w:val="000000"/>
                <w:sz w:val="20"/>
                <w:szCs w:val="20"/>
              </w:rPr>
              <w:t>3979</w:t>
            </w:r>
          </w:p>
        </w:tc>
        <w:tc>
          <w:tcPr>
            <w:tcW w:w="616" w:type="dxa"/>
          </w:tcPr>
          <w:p w:rsidR="004F6B6F" w:rsidRPr="004F6B6F" w:rsidRDefault="00A25998" w:rsidP="004F6B6F">
            <w:pPr>
              <w:jc w:val="center"/>
              <w:rPr>
                <w:color w:val="000000"/>
                <w:sz w:val="20"/>
                <w:szCs w:val="20"/>
              </w:rPr>
            </w:pPr>
            <w:r>
              <w:rPr>
                <w:color w:val="000000"/>
                <w:sz w:val="20"/>
                <w:szCs w:val="20"/>
              </w:rPr>
              <w:t>3068</w:t>
            </w:r>
          </w:p>
        </w:tc>
        <w:tc>
          <w:tcPr>
            <w:tcW w:w="540" w:type="dxa"/>
          </w:tcPr>
          <w:p w:rsidR="004F6B6F" w:rsidRPr="004F6B6F" w:rsidRDefault="00A25998" w:rsidP="004F6B6F">
            <w:pPr>
              <w:jc w:val="center"/>
              <w:rPr>
                <w:color w:val="000000"/>
                <w:sz w:val="20"/>
                <w:szCs w:val="20"/>
              </w:rPr>
            </w:pPr>
            <w:r>
              <w:rPr>
                <w:color w:val="000000"/>
                <w:sz w:val="20"/>
                <w:szCs w:val="20"/>
              </w:rPr>
              <w:t>180</w:t>
            </w:r>
          </w:p>
        </w:tc>
        <w:tc>
          <w:tcPr>
            <w:tcW w:w="562" w:type="dxa"/>
          </w:tcPr>
          <w:p w:rsidR="004F6B6F" w:rsidRPr="004F6B6F" w:rsidRDefault="00A25998" w:rsidP="004F6B6F">
            <w:pPr>
              <w:jc w:val="center"/>
              <w:rPr>
                <w:color w:val="000000"/>
                <w:sz w:val="20"/>
                <w:szCs w:val="20"/>
              </w:rPr>
            </w:pPr>
            <w:r>
              <w:rPr>
                <w:color w:val="000000"/>
                <w:sz w:val="20"/>
                <w:szCs w:val="20"/>
              </w:rPr>
              <w:t>288</w:t>
            </w:r>
          </w:p>
        </w:tc>
        <w:tc>
          <w:tcPr>
            <w:tcW w:w="540" w:type="dxa"/>
          </w:tcPr>
          <w:p w:rsidR="004F6B6F" w:rsidRPr="004F6B6F" w:rsidRDefault="00A25998" w:rsidP="004F6B6F">
            <w:pPr>
              <w:jc w:val="center"/>
              <w:rPr>
                <w:color w:val="000000"/>
                <w:sz w:val="20"/>
                <w:szCs w:val="20"/>
              </w:rPr>
            </w:pPr>
            <w:r>
              <w:rPr>
                <w:color w:val="000000"/>
                <w:sz w:val="20"/>
                <w:szCs w:val="20"/>
              </w:rPr>
              <w:t>157</w:t>
            </w:r>
          </w:p>
        </w:tc>
        <w:tc>
          <w:tcPr>
            <w:tcW w:w="562" w:type="dxa"/>
          </w:tcPr>
          <w:p w:rsidR="004F6B6F" w:rsidRPr="004F6B6F" w:rsidRDefault="00A25998" w:rsidP="004F6B6F">
            <w:pPr>
              <w:jc w:val="center"/>
              <w:rPr>
                <w:color w:val="000000"/>
                <w:sz w:val="20"/>
                <w:szCs w:val="20"/>
              </w:rPr>
            </w:pPr>
            <w:r>
              <w:rPr>
                <w:color w:val="000000"/>
                <w:sz w:val="20"/>
                <w:szCs w:val="20"/>
              </w:rPr>
              <w:t>235</w:t>
            </w:r>
          </w:p>
        </w:tc>
        <w:tc>
          <w:tcPr>
            <w:tcW w:w="716" w:type="dxa"/>
          </w:tcPr>
          <w:p w:rsidR="004F6B6F" w:rsidRPr="004F6B6F" w:rsidRDefault="00A25998" w:rsidP="004F6B6F">
            <w:pPr>
              <w:jc w:val="center"/>
              <w:rPr>
                <w:color w:val="000000"/>
                <w:sz w:val="20"/>
                <w:szCs w:val="20"/>
              </w:rPr>
            </w:pPr>
            <w:r>
              <w:rPr>
                <w:color w:val="000000"/>
                <w:sz w:val="20"/>
                <w:szCs w:val="20"/>
              </w:rPr>
              <w:t>91517</w:t>
            </w:r>
          </w:p>
        </w:tc>
        <w:tc>
          <w:tcPr>
            <w:tcW w:w="816" w:type="dxa"/>
          </w:tcPr>
          <w:p w:rsidR="004F6B6F" w:rsidRPr="004F6B6F" w:rsidRDefault="00A25998" w:rsidP="004F6B6F">
            <w:pPr>
              <w:jc w:val="center"/>
              <w:rPr>
                <w:color w:val="000000"/>
                <w:sz w:val="20"/>
                <w:szCs w:val="20"/>
              </w:rPr>
            </w:pPr>
            <w:r>
              <w:rPr>
                <w:color w:val="000000"/>
                <w:sz w:val="20"/>
                <w:szCs w:val="20"/>
              </w:rPr>
              <w:t>162604</w:t>
            </w:r>
          </w:p>
        </w:tc>
        <w:tc>
          <w:tcPr>
            <w:tcW w:w="761" w:type="dxa"/>
          </w:tcPr>
          <w:p w:rsidR="004F6B6F" w:rsidRPr="004F6B6F" w:rsidRDefault="00A25998" w:rsidP="004F6B6F">
            <w:pPr>
              <w:jc w:val="center"/>
              <w:rPr>
                <w:color w:val="000000"/>
                <w:sz w:val="20"/>
                <w:szCs w:val="20"/>
              </w:rPr>
            </w:pPr>
            <w:r>
              <w:rPr>
                <w:color w:val="000000"/>
                <w:sz w:val="20"/>
                <w:szCs w:val="20"/>
              </w:rPr>
              <w:t>71087</w:t>
            </w:r>
          </w:p>
        </w:tc>
        <w:tc>
          <w:tcPr>
            <w:tcW w:w="816" w:type="dxa"/>
          </w:tcPr>
          <w:p w:rsidR="004F6B6F" w:rsidRPr="004F6B6F" w:rsidRDefault="00A25998" w:rsidP="004F6B6F">
            <w:pPr>
              <w:jc w:val="center"/>
              <w:rPr>
                <w:color w:val="000000"/>
                <w:sz w:val="20"/>
                <w:szCs w:val="20"/>
              </w:rPr>
            </w:pPr>
            <w:r>
              <w:rPr>
                <w:color w:val="000000"/>
                <w:sz w:val="20"/>
                <w:szCs w:val="20"/>
              </w:rPr>
              <w:t>-20953</w:t>
            </w:r>
          </w:p>
        </w:tc>
        <w:tc>
          <w:tcPr>
            <w:tcW w:w="816" w:type="dxa"/>
          </w:tcPr>
          <w:p w:rsidR="004F6B6F" w:rsidRPr="004F6B6F" w:rsidRDefault="00A25998" w:rsidP="004F6B6F">
            <w:pPr>
              <w:jc w:val="center"/>
              <w:rPr>
                <w:color w:val="000000"/>
                <w:sz w:val="20"/>
                <w:szCs w:val="20"/>
              </w:rPr>
            </w:pPr>
            <w:r>
              <w:rPr>
                <w:color w:val="000000"/>
                <w:sz w:val="20"/>
                <w:szCs w:val="20"/>
              </w:rPr>
              <w:t>331344</w:t>
            </w:r>
          </w:p>
        </w:tc>
        <w:tc>
          <w:tcPr>
            <w:tcW w:w="1073" w:type="dxa"/>
          </w:tcPr>
          <w:p w:rsidR="004F6B6F" w:rsidRPr="004F6B6F" w:rsidRDefault="00A25998" w:rsidP="004F6B6F">
            <w:pPr>
              <w:jc w:val="center"/>
              <w:rPr>
                <w:color w:val="000000"/>
                <w:sz w:val="20"/>
                <w:szCs w:val="20"/>
              </w:rPr>
            </w:pPr>
            <w:r>
              <w:rPr>
                <w:color w:val="000000"/>
                <w:sz w:val="20"/>
                <w:szCs w:val="20"/>
              </w:rPr>
              <w:t>-239304</w:t>
            </w:r>
          </w:p>
        </w:tc>
      </w:tr>
    </w:tbl>
    <w:p w:rsidR="004F6B6F" w:rsidRPr="004F6B6F" w:rsidRDefault="004F6B6F" w:rsidP="004F6B6F">
      <w:pPr>
        <w:spacing w:line="360" w:lineRule="auto"/>
        <w:ind w:firstLine="720"/>
        <w:jc w:val="center"/>
        <w:rPr>
          <w:color w:val="000000"/>
          <w:sz w:val="28"/>
          <w:szCs w:val="28"/>
        </w:rPr>
      </w:pPr>
    </w:p>
    <w:p w:rsidR="00F51D1F" w:rsidRDefault="00A25998" w:rsidP="003F3C3C">
      <w:pPr>
        <w:spacing w:line="360" w:lineRule="auto"/>
        <w:ind w:firstLine="720"/>
        <w:jc w:val="both"/>
        <w:rPr>
          <w:sz w:val="28"/>
          <w:szCs w:val="28"/>
        </w:rPr>
      </w:pPr>
      <w:r>
        <w:rPr>
          <w:sz w:val="28"/>
          <w:szCs w:val="28"/>
        </w:rPr>
        <w:t xml:space="preserve">Из таблицы 13 видно, что в </w:t>
      </w:r>
      <w:r w:rsidR="00FE031D">
        <w:rPr>
          <w:sz w:val="28"/>
          <w:szCs w:val="28"/>
        </w:rPr>
        <w:t>2005</w:t>
      </w:r>
      <w:r>
        <w:rPr>
          <w:sz w:val="28"/>
          <w:szCs w:val="28"/>
        </w:rPr>
        <w:t xml:space="preserve"> и </w:t>
      </w:r>
      <w:r w:rsidR="00FE031D">
        <w:rPr>
          <w:sz w:val="28"/>
          <w:szCs w:val="28"/>
        </w:rPr>
        <w:t>2006</w:t>
      </w:r>
      <w:r>
        <w:rPr>
          <w:sz w:val="28"/>
          <w:szCs w:val="28"/>
        </w:rPr>
        <w:t xml:space="preserve"> годах производства зерна в хозяйстве убыточно. Это связано с увеличением себестоимости продукции.</w:t>
      </w:r>
    </w:p>
    <w:p w:rsidR="00D03BA7" w:rsidRDefault="00D03BA7" w:rsidP="003F3C3C">
      <w:pPr>
        <w:spacing w:line="360" w:lineRule="auto"/>
        <w:ind w:firstLine="720"/>
        <w:jc w:val="both"/>
        <w:rPr>
          <w:sz w:val="28"/>
          <w:szCs w:val="28"/>
        </w:rPr>
      </w:pPr>
    </w:p>
    <w:p w:rsidR="00D03BA7" w:rsidRDefault="00D03BA7" w:rsidP="003F3C3C">
      <w:pPr>
        <w:spacing w:line="360" w:lineRule="auto"/>
        <w:ind w:firstLine="720"/>
        <w:jc w:val="both"/>
        <w:rPr>
          <w:sz w:val="28"/>
          <w:szCs w:val="28"/>
        </w:rPr>
      </w:pPr>
    </w:p>
    <w:p w:rsidR="00D03BA7" w:rsidRDefault="00D03BA7" w:rsidP="003F3C3C">
      <w:pPr>
        <w:spacing w:line="360" w:lineRule="auto"/>
        <w:ind w:firstLine="720"/>
        <w:jc w:val="both"/>
        <w:rPr>
          <w:sz w:val="28"/>
          <w:szCs w:val="28"/>
        </w:rPr>
      </w:pPr>
    </w:p>
    <w:p w:rsidR="00D03BA7" w:rsidRDefault="00D03BA7" w:rsidP="003F3C3C">
      <w:pPr>
        <w:spacing w:line="360" w:lineRule="auto"/>
        <w:ind w:firstLine="720"/>
        <w:jc w:val="both"/>
        <w:rPr>
          <w:sz w:val="28"/>
          <w:szCs w:val="28"/>
        </w:rPr>
      </w:pPr>
    </w:p>
    <w:p w:rsidR="00D03BA7" w:rsidRDefault="00D03BA7" w:rsidP="00D03BA7">
      <w:pPr>
        <w:spacing w:line="360" w:lineRule="auto"/>
        <w:ind w:firstLine="720"/>
        <w:jc w:val="center"/>
        <w:rPr>
          <w:b/>
          <w:bCs/>
          <w:sz w:val="28"/>
          <w:szCs w:val="28"/>
        </w:rPr>
      </w:pPr>
      <w:r w:rsidRPr="00070A3F">
        <w:rPr>
          <w:b/>
          <w:bCs/>
          <w:sz w:val="28"/>
          <w:szCs w:val="28"/>
        </w:rPr>
        <w:t>4.   Резервы снижения себестоимости продукции</w:t>
      </w:r>
    </w:p>
    <w:p w:rsidR="00070A3F" w:rsidRPr="00070A3F" w:rsidRDefault="00070A3F" w:rsidP="00D03BA7">
      <w:pPr>
        <w:spacing w:line="360" w:lineRule="auto"/>
        <w:ind w:firstLine="720"/>
        <w:jc w:val="center"/>
        <w:rPr>
          <w:sz w:val="28"/>
          <w:szCs w:val="28"/>
        </w:rPr>
      </w:pPr>
    </w:p>
    <w:p w:rsidR="00D03BA7" w:rsidRPr="00070A3F" w:rsidRDefault="00D03BA7" w:rsidP="00D03BA7">
      <w:pPr>
        <w:spacing w:line="360" w:lineRule="auto"/>
        <w:ind w:firstLine="720"/>
        <w:jc w:val="center"/>
        <w:rPr>
          <w:b/>
          <w:bCs/>
          <w:iCs/>
          <w:sz w:val="28"/>
          <w:szCs w:val="28"/>
        </w:rPr>
      </w:pPr>
      <w:r w:rsidRPr="00070A3F">
        <w:rPr>
          <w:b/>
          <w:bCs/>
          <w:iCs/>
          <w:sz w:val="28"/>
          <w:szCs w:val="28"/>
        </w:rPr>
        <w:t>4.1.    Повышение урожайности сельскохозяйственных культур и продуктивности животных</w:t>
      </w:r>
    </w:p>
    <w:p w:rsidR="00D03BA7" w:rsidRPr="00D03BA7" w:rsidRDefault="00D03BA7" w:rsidP="00D03BA7">
      <w:pPr>
        <w:spacing w:line="360" w:lineRule="auto"/>
        <w:ind w:firstLine="720"/>
        <w:jc w:val="center"/>
        <w:rPr>
          <w:sz w:val="28"/>
          <w:szCs w:val="28"/>
        </w:rPr>
      </w:pPr>
    </w:p>
    <w:p w:rsidR="00D03BA7" w:rsidRDefault="00D03BA7" w:rsidP="00D03BA7">
      <w:pPr>
        <w:spacing w:line="360" w:lineRule="auto"/>
        <w:ind w:firstLine="720"/>
        <w:jc w:val="both"/>
        <w:rPr>
          <w:sz w:val="28"/>
          <w:szCs w:val="28"/>
        </w:rPr>
      </w:pPr>
      <w:r w:rsidRPr="00D03BA7">
        <w:rPr>
          <w:sz w:val="28"/>
          <w:szCs w:val="28"/>
        </w:rPr>
        <w:t>Важнейшими факторами снижения себестоимости продукции являются повышение урожайности сельскохозяйственных культур и продуктивности животных и экономия всех видов ресурсов, потребляемых в производстве. Затраты на многие виды работ, такие как пахота, боронование, посев, уход за посевами, уход за животными, расход поддерживающего корма, амортизация помещений и оборудования, текущий ремонт совершенно не зависят от урожайности и продуктивности. Чем выше эти показатели, тем ниже себестоимость единицы продукции, так как она является частным от деления производственных затрат на количество полученной продукции. Повышение урожайности сельскохозяйственных культур возможно за счет внедрения прогрессивных систем земледелия, правильной обработки почвы, использования семян высокоурожайных сортов и гибридов, правильного применения органических и минеральных удобрений, средств борьбы с вредителями и болезнями растений, соблюдения оптимальных агротехнических сроков проведения работ.</w:t>
      </w:r>
    </w:p>
    <w:p w:rsidR="00D03BA7" w:rsidRPr="00D03BA7" w:rsidRDefault="00D03BA7" w:rsidP="00D03BA7">
      <w:pPr>
        <w:spacing w:line="360" w:lineRule="auto"/>
        <w:ind w:firstLine="720"/>
        <w:jc w:val="both"/>
        <w:rPr>
          <w:sz w:val="28"/>
          <w:szCs w:val="28"/>
        </w:rPr>
      </w:pPr>
      <w:r w:rsidRPr="00D03BA7">
        <w:rPr>
          <w:sz w:val="28"/>
          <w:szCs w:val="28"/>
        </w:rPr>
        <w:t>Именно рост плодородия - непременная материальная предпосылка снижения себестоимости продукции и повышения эффективности сельскохозяйственного производства. Они охватывают комплекс агротехнических, организационно-хозяйственных и экономических мероприятий, направленных на повышение экономического плодородия земли. Сюда следует отнести, прежде всего, экономически обоснованную специализацию; организацию территории и севооборотов; систему мелиорации земель; систему минеральных и органических удобрений и правильную          обработку          почв.          Повышение         урожайности</w:t>
      </w:r>
      <w:r w:rsidR="00BC63E1">
        <w:rPr>
          <w:sz w:val="28"/>
          <w:szCs w:val="28"/>
        </w:rPr>
        <w:t xml:space="preserve"> </w:t>
      </w:r>
      <w:r w:rsidRPr="00D03BA7">
        <w:rPr>
          <w:sz w:val="28"/>
          <w:szCs w:val="28"/>
        </w:rPr>
        <w:t>сельскохозяйственных культур возможно так же за счет внедрения прогрессивных систем земледелия, использования семян высокоурожайных сортов и гибридов, средств борьбы с вредителями и болезнями растений, соблюдения оптимальных агротехнических сроков проведения работ.</w:t>
      </w:r>
    </w:p>
    <w:p w:rsidR="00D03BA7" w:rsidRPr="00D03BA7" w:rsidRDefault="00D03BA7" w:rsidP="00D03BA7">
      <w:pPr>
        <w:spacing w:line="360" w:lineRule="auto"/>
        <w:ind w:firstLine="720"/>
        <w:jc w:val="both"/>
        <w:rPr>
          <w:sz w:val="28"/>
          <w:szCs w:val="28"/>
        </w:rPr>
      </w:pPr>
      <w:r w:rsidRPr="00D03BA7">
        <w:rPr>
          <w:sz w:val="28"/>
          <w:szCs w:val="28"/>
        </w:rPr>
        <w:t>Перечисленные факторы, способствующие росту урожайности сельскохозяйственных культур и продуктивности животных, можно рассматривать и как факторы снижения себестоимости продукции.</w:t>
      </w:r>
    </w:p>
    <w:p w:rsidR="00BC63E1" w:rsidRDefault="00BC63E1" w:rsidP="00D03BA7">
      <w:pPr>
        <w:spacing w:line="360" w:lineRule="auto"/>
        <w:ind w:firstLine="720"/>
        <w:jc w:val="both"/>
        <w:rPr>
          <w:b/>
          <w:bCs/>
          <w:i/>
          <w:iCs/>
          <w:sz w:val="28"/>
          <w:szCs w:val="28"/>
        </w:rPr>
      </w:pPr>
    </w:p>
    <w:p w:rsidR="00D03BA7" w:rsidRPr="00070A3F" w:rsidRDefault="00D03BA7" w:rsidP="00070A3F">
      <w:pPr>
        <w:numPr>
          <w:ilvl w:val="1"/>
          <w:numId w:val="3"/>
        </w:numPr>
        <w:spacing w:line="360" w:lineRule="auto"/>
        <w:jc w:val="both"/>
        <w:rPr>
          <w:b/>
          <w:bCs/>
          <w:iCs/>
          <w:sz w:val="28"/>
          <w:szCs w:val="28"/>
        </w:rPr>
      </w:pPr>
      <w:r w:rsidRPr="00070A3F">
        <w:rPr>
          <w:b/>
          <w:bCs/>
          <w:iCs/>
          <w:sz w:val="28"/>
          <w:szCs w:val="28"/>
        </w:rPr>
        <w:t>Рациональное использование материальных ресурсов</w:t>
      </w:r>
    </w:p>
    <w:p w:rsidR="00070A3F" w:rsidRPr="00D03BA7" w:rsidRDefault="00070A3F" w:rsidP="00070A3F">
      <w:pPr>
        <w:spacing w:line="360" w:lineRule="auto"/>
        <w:ind w:left="720"/>
        <w:jc w:val="both"/>
        <w:rPr>
          <w:sz w:val="28"/>
          <w:szCs w:val="28"/>
        </w:rPr>
      </w:pPr>
    </w:p>
    <w:p w:rsidR="00D03BA7" w:rsidRDefault="00D03BA7" w:rsidP="00D03BA7">
      <w:pPr>
        <w:spacing w:line="360" w:lineRule="auto"/>
        <w:ind w:firstLine="720"/>
        <w:jc w:val="both"/>
        <w:rPr>
          <w:sz w:val="28"/>
          <w:szCs w:val="28"/>
        </w:rPr>
      </w:pPr>
      <w:r w:rsidRPr="00D03BA7">
        <w:rPr>
          <w:sz w:val="28"/>
          <w:szCs w:val="28"/>
        </w:rPr>
        <w:t>Производственные издержки можно снизить за счет более экономного использования материальных ресурсов. Под этим следует понимать рациональное (соответствующее научно обоснованным нормам) расходование семян, удобрений, топлива и смазочных материалов, кормов и т. д. Нередко завышаются нормы высева семян из-за их некондиционности. Это ведет к непроизводительным затратам семенного материала и к тому же недобирается часть урожая. Большие потери происходят при применении</w:t>
      </w:r>
      <w:r w:rsidR="00BC63E1">
        <w:rPr>
          <w:sz w:val="28"/>
          <w:szCs w:val="28"/>
        </w:rPr>
        <w:t xml:space="preserve"> удобрений без учета наличия необходимых питательных веществ в почве и потребности в них возделываемых культур.</w:t>
      </w:r>
    </w:p>
    <w:p w:rsidR="00BC63E1" w:rsidRPr="00BC63E1" w:rsidRDefault="00BC63E1" w:rsidP="00BC63E1">
      <w:pPr>
        <w:spacing w:line="360" w:lineRule="auto"/>
        <w:ind w:firstLine="720"/>
        <w:jc w:val="both"/>
        <w:rPr>
          <w:sz w:val="28"/>
          <w:szCs w:val="28"/>
        </w:rPr>
      </w:pPr>
      <w:r w:rsidRPr="00BC63E1">
        <w:rPr>
          <w:sz w:val="28"/>
          <w:szCs w:val="28"/>
        </w:rPr>
        <w:t>Повышение эффективности производства в значительной степени зависит от уровня использования материальных ресурсов. Производственные издержки можно снизить за счет более экономного использования материальных ресурсов. Под этим следует понимать рациональное (соответствующее научно обоснованным нормам) расходование семян, удобрений, топлива и смазочных материалов, кормов и т. д. Анализ структуры материальных затрат показывает, что снижение материалоемкости продукции может оказать более существенное влияние на снижение себестоимости. Себестоимость потребляемого материала снижается в результате сокращения удельного расхода материалов на единицу продукции, что непосредственно связано с уменьшением норматива оборотных средств.</w:t>
      </w:r>
    </w:p>
    <w:p w:rsidR="00BC63E1" w:rsidRPr="00BC63E1" w:rsidRDefault="00BC63E1" w:rsidP="00BC63E1">
      <w:pPr>
        <w:spacing w:line="360" w:lineRule="auto"/>
        <w:ind w:firstLine="720"/>
        <w:jc w:val="both"/>
        <w:rPr>
          <w:sz w:val="28"/>
          <w:szCs w:val="28"/>
        </w:rPr>
      </w:pPr>
      <w:r w:rsidRPr="00BC63E1">
        <w:rPr>
          <w:sz w:val="28"/>
          <w:szCs w:val="28"/>
        </w:rPr>
        <w:t>Организационно - технические мероприятия, направленные на улучшение использования материальных ресурсов, предусматривает повышенные требования к парку основного оборудования, технологии, уровню квалификации, качеству и т.д.</w:t>
      </w:r>
    </w:p>
    <w:p w:rsidR="00BC63E1" w:rsidRPr="00BC63E1" w:rsidRDefault="00BC63E1" w:rsidP="00BC63E1">
      <w:pPr>
        <w:spacing w:line="360" w:lineRule="auto"/>
        <w:ind w:firstLine="720"/>
        <w:jc w:val="both"/>
        <w:rPr>
          <w:sz w:val="28"/>
          <w:szCs w:val="28"/>
        </w:rPr>
      </w:pPr>
      <w:r w:rsidRPr="00BC63E1">
        <w:rPr>
          <w:sz w:val="28"/>
          <w:szCs w:val="28"/>
        </w:rPr>
        <w:t>Снижение нормы расхода в натуральном выражении при внедрении более прогрессивных материальных ресурсов не должно превышать их стоимость на единицу продукции до внедрения мероприятия. Прогрессивные нормы материальных ресурсов формируются с учетом технических параметров изделия и являются основой экономии материальных ресурсов. С этой целью анализируют изменения материальных затрат в зависимости от технических характеристик изделия для расчета размера экономии по каждой однородной группе изделия.</w:t>
      </w:r>
    </w:p>
    <w:p w:rsidR="00D03BA7" w:rsidRDefault="00BC63E1" w:rsidP="00BC63E1">
      <w:pPr>
        <w:spacing w:line="360" w:lineRule="auto"/>
        <w:ind w:firstLine="720"/>
        <w:jc w:val="both"/>
        <w:rPr>
          <w:sz w:val="28"/>
          <w:szCs w:val="28"/>
        </w:rPr>
      </w:pPr>
      <w:r w:rsidRPr="00BC63E1">
        <w:rPr>
          <w:sz w:val="28"/>
          <w:szCs w:val="28"/>
        </w:rPr>
        <w:t>Нередко завышаются нормы высева семян из-за их некондиционности.</w:t>
      </w:r>
    </w:p>
    <w:p w:rsidR="00BC63E1" w:rsidRPr="00BC63E1" w:rsidRDefault="00BC63E1" w:rsidP="00BC63E1">
      <w:pPr>
        <w:spacing w:line="360" w:lineRule="auto"/>
        <w:ind w:firstLine="720"/>
        <w:jc w:val="both"/>
        <w:rPr>
          <w:sz w:val="28"/>
          <w:szCs w:val="28"/>
        </w:rPr>
      </w:pPr>
      <w:r w:rsidRPr="00BC63E1">
        <w:rPr>
          <w:sz w:val="28"/>
          <w:szCs w:val="28"/>
        </w:rPr>
        <w:t>Это ведет к непроизводительным затратам семенного материала и к тому же недобирается часть урожая. Большие потери происходят при применении удобрений без учета наличия необходимых питательных веществ в почве и потребности в них возделываемых культур.</w:t>
      </w:r>
    </w:p>
    <w:p w:rsidR="00BC63E1" w:rsidRDefault="00BC63E1" w:rsidP="00BC63E1">
      <w:pPr>
        <w:spacing w:line="360" w:lineRule="auto"/>
        <w:ind w:firstLine="720"/>
        <w:jc w:val="both"/>
        <w:rPr>
          <w:b/>
          <w:bCs/>
          <w:i/>
          <w:iCs/>
          <w:sz w:val="28"/>
          <w:szCs w:val="28"/>
        </w:rPr>
      </w:pPr>
    </w:p>
    <w:p w:rsidR="00BC63E1" w:rsidRDefault="00BC63E1" w:rsidP="00070A3F">
      <w:pPr>
        <w:spacing w:line="360" w:lineRule="auto"/>
        <w:ind w:firstLine="720"/>
        <w:jc w:val="center"/>
        <w:rPr>
          <w:b/>
          <w:bCs/>
          <w:i/>
          <w:iCs/>
          <w:sz w:val="28"/>
          <w:szCs w:val="28"/>
        </w:rPr>
      </w:pPr>
      <w:r w:rsidRPr="00BC63E1">
        <w:rPr>
          <w:b/>
          <w:bCs/>
          <w:i/>
          <w:iCs/>
          <w:sz w:val="28"/>
          <w:szCs w:val="28"/>
        </w:rPr>
        <w:t xml:space="preserve">4.3. </w:t>
      </w:r>
      <w:r w:rsidRPr="00070A3F">
        <w:rPr>
          <w:b/>
          <w:bCs/>
          <w:iCs/>
          <w:sz w:val="28"/>
          <w:szCs w:val="28"/>
        </w:rPr>
        <w:t>Снижение трудоемкости продукции</w:t>
      </w:r>
    </w:p>
    <w:p w:rsidR="00070A3F" w:rsidRPr="00BC63E1" w:rsidRDefault="00070A3F" w:rsidP="00BC63E1">
      <w:pPr>
        <w:spacing w:line="360" w:lineRule="auto"/>
        <w:ind w:firstLine="720"/>
        <w:jc w:val="both"/>
        <w:rPr>
          <w:sz w:val="28"/>
          <w:szCs w:val="28"/>
        </w:rPr>
      </w:pPr>
    </w:p>
    <w:p w:rsidR="00BC63E1" w:rsidRPr="00BC63E1" w:rsidRDefault="00BC63E1" w:rsidP="00BC63E1">
      <w:pPr>
        <w:spacing w:line="360" w:lineRule="auto"/>
        <w:ind w:firstLine="720"/>
        <w:jc w:val="both"/>
        <w:rPr>
          <w:sz w:val="28"/>
          <w:szCs w:val="28"/>
        </w:rPr>
      </w:pPr>
      <w:r w:rsidRPr="00BC63E1">
        <w:rPr>
          <w:sz w:val="28"/>
          <w:szCs w:val="28"/>
        </w:rPr>
        <w:t>В сельском хозяйстве до сих пор велики затраты живого труда; поэтому их экономия остается одним из важнейших условий снижения себестоимости продукции. Достигается это за счет механизации производственных процессов, внедрения системы машин и прогрессивных технологий, роста на этой основе производительности труда.</w:t>
      </w:r>
    </w:p>
    <w:p w:rsidR="00BC63E1" w:rsidRPr="00BC63E1" w:rsidRDefault="00BC63E1" w:rsidP="00BC63E1">
      <w:pPr>
        <w:spacing w:line="360" w:lineRule="auto"/>
        <w:ind w:firstLine="720"/>
        <w:jc w:val="both"/>
        <w:rPr>
          <w:sz w:val="28"/>
          <w:szCs w:val="28"/>
        </w:rPr>
      </w:pPr>
      <w:r w:rsidRPr="00BC63E1">
        <w:rPr>
          <w:sz w:val="28"/>
          <w:szCs w:val="28"/>
        </w:rPr>
        <w:t>Средства механизации - важная составная часть производительных сил общества. Применение машин позволяет резко повысить производительность труда.</w:t>
      </w:r>
    </w:p>
    <w:p w:rsidR="00BC63E1" w:rsidRPr="00BC63E1" w:rsidRDefault="00BC63E1" w:rsidP="00BC63E1">
      <w:pPr>
        <w:spacing w:line="360" w:lineRule="auto"/>
        <w:ind w:firstLine="720"/>
        <w:jc w:val="both"/>
        <w:rPr>
          <w:sz w:val="28"/>
          <w:szCs w:val="28"/>
        </w:rPr>
      </w:pPr>
      <w:r w:rsidRPr="00BC63E1">
        <w:rPr>
          <w:sz w:val="28"/>
          <w:szCs w:val="28"/>
        </w:rPr>
        <w:t>Механизация сельского хозяйства - это процесс замены ручного труда частичной, комплексной механизацией, автоматизированной системой машин. Механизация позволяет применять прогрессивные технологии с.-х. производства, улучшает условия труда, предполагает постоянный рост уровней квалификации работников.</w:t>
      </w:r>
    </w:p>
    <w:p w:rsidR="00BC63E1" w:rsidRPr="00BC63E1" w:rsidRDefault="00BC63E1" w:rsidP="00BC63E1">
      <w:pPr>
        <w:spacing w:line="360" w:lineRule="auto"/>
        <w:ind w:firstLine="720"/>
        <w:jc w:val="both"/>
        <w:rPr>
          <w:sz w:val="28"/>
          <w:szCs w:val="28"/>
        </w:rPr>
      </w:pPr>
      <w:r w:rsidRPr="00BC63E1">
        <w:rPr>
          <w:sz w:val="28"/>
          <w:szCs w:val="28"/>
        </w:rPr>
        <w:t>Сократить затраты ручного труда, обеспечить поточное выполнение трудовых процессов можно через внедрение системы машин. Система машин для комплексной механизации должна обеспечить механизацию всех процессов, повышению производительности труда, урожайности культур и качества продукции. Снижения себестоимости, внедрения поточной технологии производства, сокращение потребности в рабочей силе, создавать условия для труда работников, учитывать особенности с.-х. производства.</w:t>
      </w:r>
    </w:p>
    <w:p w:rsidR="00BC63E1" w:rsidRPr="00BC63E1" w:rsidRDefault="00BC63E1" w:rsidP="00BC63E1">
      <w:pPr>
        <w:spacing w:line="360" w:lineRule="auto"/>
        <w:ind w:firstLine="720"/>
        <w:jc w:val="both"/>
        <w:rPr>
          <w:sz w:val="28"/>
          <w:szCs w:val="28"/>
        </w:rPr>
      </w:pPr>
      <w:r w:rsidRPr="00BC63E1">
        <w:rPr>
          <w:sz w:val="28"/>
          <w:szCs w:val="28"/>
        </w:rPr>
        <w:t>Вместе с тем важно улучшить использование имеющейся техники, что позволит обходиться меньшим ее количеством, однако средств на топливо в нынешних условиях не хватает, что ведет к ухудшению использования с.-х. машин и способствует увеличению затрат. Происходит моральный и</w:t>
      </w:r>
      <w:r>
        <w:rPr>
          <w:sz w:val="28"/>
          <w:szCs w:val="28"/>
        </w:rPr>
        <w:t xml:space="preserve"> </w:t>
      </w:r>
      <w:r w:rsidRPr="00BC63E1">
        <w:rPr>
          <w:sz w:val="28"/>
          <w:szCs w:val="28"/>
        </w:rPr>
        <w:t>физический   износ   техники,   однако   в   изучаемом   хозяйстве   стараются эффективно использовать имеющуюся технику.</w:t>
      </w:r>
    </w:p>
    <w:p w:rsidR="00BC63E1" w:rsidRPr="00BC63E1" w:rsidRDefault="00BC63E1" w:rsidP="00BC63E1">
      <w:pPr>
        <w:spacing w:line="360" w:lineRule="auto"/>
        <w:ind w:firstLine="720"/>
        <w:jc w:val="both"/>
        <w:rPr>
          <w:sz w:val="28"/>
          <w:szCs w:val="28"/>
        </w:rPr>
      </w:pPr>
      <w:r w:rsidRPr="00BC63E1">
        <w:rPr>
          <w:sz w:val="28"/>
          <w:szCs w:val="28"/>
        </w:rPr>
        <w:t>Однако улучшение технической оснащенности само по себе не всегда обеспечивает рост уровня урожайности зерна, т.к. машина не служит непосредственным средством производства продукции и не влияет на ее качество. Она лишь позволяет улучшить условия обитания растений, способствуя увеличению их продуктивности и заменяя труд человека. Соблюдения работниками технологии и организации производства, содержательное и творческое отношение к делу, квалификация кадров, общеобразовательный и профессиональный уровень, стаж работы повышают производительность труда, а в сочетании с комплексной механизацией ведут к общему снижению трудоемкости работ.</w:t>
      </w:r>
    </w:p>
    <w:p w:rsidR="00BC63E1" w:rsidRDefault="00BC63E1" w:rsidP="00BC63E1">
      <w:pPr>
        <w:spacing w:line="360" w:lineRule="auto"/>
        <w:ind w:firstLine="720"/>
        <w:jc w:val="both"/>
        <w:rPr>
          <w:b/>
          <w:bCs/>
          <w:i/>
          <w:iCs/>
          <w:sz w:val="28"/>
          <w:szCs w:val="28"/>
        </w:rPr>
      </w:pPr>
    </w:p>
    <w:p w:rsidR="00070A3F" w:rsidRDefault="00070A3F" w:rsidP="00BC63E1">
      <w:pPr>
        <w:spacing w:line="360" w:lineRule="auto"/>
        <w:ind w:firstLine="720"/>
        <w:jc w:val="both"/>
        <w:rPr>
          <w:b/>
          <w:bCs/>
          <w:i/>
          <w:iCs/>
          <w:sz w:val="28"/>
          <w:szCs w:val="28"/>
        </w:rPr>
      </w:pPr>
    </w:p>
    <w:p w:rsidR="00070A3F" w:rsidRDefault="00070A3F" w:rsidP="00BC63E1">
      <w:pPr>
        <w:spacing w:line="360" w:lineRule="auto"/>
        <w:ind w:firstLine="720"/>
        <w:jc w:val="both"/>
        <w:rPr>
          <w:b/>
          <w:bCs/>
          <w:i/>
          <w:iCs/>
          <w:sz w:val="28"/>
          <w:szCs w:val="28"/>
        </w:rPr>
      </w:pPr>
    </w:p>
    <w:p w:rsidR="00070A3F" w:rsidRDefault="00070A3F" w:rsidP="00BC63E1">
      <w:pPr>
        <w:spacing w:line="360" w:lineRule="auto"/>
        <w:ind w:firstLine="720"/>
        <w:jc w:val="both"/>
        <w:rPr>
          <w:b/>
          <w:bCs/>
          <w:i/>
          <w:iCs/>
          <w:sz w:val="28"/>
          <w:szCs w:val="28"/>
        </w:rPr>
      </w:pPr>
    </w:p>
    <w:p w:rsidR="00BC63E1" w:rsidRDefault="00BC63E1" w:rsidP="00070A3F">
      <w:pPr>
        <w:numPr>
          <w:ilvl w:val="1"/>
          <w:numId w:val="3"/>
        </w:numPr>
        <w:spacing w:line="360" w:lineRule="auto"/>
        <w:jc w:val="center"/>
        <w:rPr>
          <w:b/>
          <w:bCs/>
          <w:iCs/>
          <w:sz w:val="28"/>
          <w:szCs w:val="28"/>
        </w:rPr>
      </w:pPr>
      <w:r w:rsidRPr="00070A3F">
        <w:rPr>
          <w:b/>
          <w:bCs/>
          <w:iCs/>
          <w:sz w:val="28"/>
          <w:szCs w:val="28"/>
        </w:rPr>
        <w:t>Сокращение потерь при уборке, хранении и переработке продукции</w:t>
      </w:r>
    </w:p>
    <w:p w:rsidR="00070A3F" w:rsidRPr="00070A3F" w:rsidRDefault="00070A3F" w:rsidP="00070A3F">
      <w:pPr>
        <w:spacing w:line="360" w:lineRule="auto"/>
        <w:ind w:left="720"/>
        <w:jc w:val="both"/>
        <w:rPr>
          <w:sz w:val="28"/>
          <w:szCs w:val="28"/>
        </w:rPr>
      </w:pPr>
    </w:p>
    <w:p w:rsidR="00BC63E1" w:rsidRPr="00BC63E1" w:rsidRDefault="00BC63E1" w:rsidP="00BC63E1">
      <w:pPr>
        <w:spacing w:line="360" w:lineRule="auto"/>
        <w:ind w:firstLine="720"/>
        <w:jc w:val="both"/>
        <w:rPr>
          <w:sz w:val="28"/>
          <w:szCs w:val="28"/>
        </w:rPr>
      </w:pPr>
      <w:r w:rsidRPr="00BC63E1">
        <w:rPr>
          <w:sz w:val="28"/>
          <w:szCs w:val="28"/>
        </w:rPr>
        <w:t>Большое значение имеет и такой фактор, как сокращение потерь при уборке урожая, хранении, переработке и сбыте продукции. Масштабы этих потерь очень велики, что приводит к значительному удорожанию производства. Даже небольшое их сокращение дает заметный эффект.</w:t>
      </w:r>
    </w:p>
    <w:p w:rsidR="00BC63E1" w:rsidRPr="00BC63E1" w:rsidRDefault="00BC63E1" w:rsidP="00BC63E1">
      <w:pPr>
        <w:spacing w:line="360" w:lineRule="auto"/>
        <w:ind w:firstLine="720"/>
        <w:jc w:val="both"/>
        <w:rPr>
          <w:sz w:val="28"/>
          <w:szCs w:val="28"/>
        </w:rPr>
      </w:pPr>
      <w:r w:rsidRPr="00BC63E1">
        <w:rPr>
          <w:sz w:val="28"/>
          <w:szCs w:val="28"/>
        </w:rPr>
        <w:t>В настоящее время масштабы потерь очень велики, а следовательно, велики и издержки производства. Потери в целом по сельскохозяйственному производству равны около 30%. Отсюда нетрудно представить масштабы потерь не только материальных и трудовых, но и ресурсов потребления.</w:t>
      </w:r>
    </w:p>
    <w:p w:rsidR="00BC63E1" w:rsidRPr="00BC63E1" w:rsidRDefault="00BC63E1" w:rsidP="00BC63E1">
      <w:pPr>
        <w:spacing w:line="360" w:lineRule="auto"/>
        <w:ind w:firstLine="720"/>
        <w:jc w:val="both"/>
        <w:rPr>
          <w:sz w:val="28"/>
          <w:szCs w:val="28"/>
        </w:rPr>
      </w:pPr>
      <w:r w:rsidRPr="00BC63E1">
        <w:rPr>
          <w:sz w:val="28"/>
          <w:szCs w:val="28"/>
        </w:rPr>
        <w:t>Углубленный, с использованием арсенала приемов экономический анализ конкретных статей затрат, конечно, позволит выявить имеющиеся резервы снижения себестоимости за счет сокращения затрат по каждому виду продукции.</w:t>
      </w:r>
    </w:p>
    <w:p w:rsidR="00BC63E1" w:rsidRPr="00BC63E1" w:rsidRDefault="00BC63E1" w:rsidP="00BC63E1">
      <w:pPr>
        <w:spacing w:line="360" w:lineRule="auto"/>
        <w:ind w:firstLine="720"/>
        <w:jc w:val="both"/>
        <w:rPr>
          <w:sz w:val="28"/>
          <w:szCs w:val="28"/>
        </w:rPr>
      </w:pPr>
      <w:r w:rsidRPr="00BC63E1">
        <w:rPr>
          <w:sz w:val="28"/>
          <w:szCs w:val="28"/>
        </w:rPr>
        <w:t>Работа в рыночных условиях требует осуществления перестройки в системе учета затрат, перехода на системный экономический анализ, маржинального подхода.</w:t>
      </w:r>
    </w:p>
    <w:p w:rsidR="00BC63E1" w:rsidRPr="00BC63E1" w:rsidRDefault="00BC63E1" w:rsidP="00BC63E1">
      <w:pPr>
        <w:spacing w:line="360" w:lineRule="auto"/>
        <w:ind w:firstLine="720"/>
        <w:jc w:val="both"/>
        <w:rPr>
          <w:sz w:val="28"/>
          <w:szCs w:val="28"/>
        </w:rPr>
      </w:pPr>
      <w:r w:rsidRPr="00BC63E1">
        <w:rPr>
          <w:sz w:val="28"/>
          <w:szCs w:val="28"/>
        </w:rPr>
        <w:t>При   сборе   урожая   получаются   большие   потери   продукции.   Чтобы</w:t>
      </w:r>
      <w:r>
        <w:rPr>
          <w:sz w:val="28"/>
          <w:szCs w:val="28"/>
        </w:rPr>
        <w:t xml:space="preserve"> </w:t>
      </w:r>
      <w:r w:rsidRPr="00BC63E1">
        <w:rPr>
          <w:sz w:val="28"/>
          <w:szCs w:val="28"/>
        </w:rPr>
        <w:t>избежать этого необходимо использовать раздельный способ уборки по средством прямого комбайнирования в сжатые сроки.</w:t>
      </w:r>
    </w:p>
    <w:p w:rsidR="00BC63E1" w:rsidRPr="00BC63E1" w:rsidRDefault="00BC63E1" w:rsidP="00BC63E1">
      <w:pPr>
        <w:spacing w:line="360" w:lineRule="auto"/>
        <w:ind w:firstLine="720"/>
        <w:jc w:val="both"/>
        <w:rPr>
          <w:sz w:val="28"/>
          <w:szCs w:val="28"/>
        </w:rPr>
      </w:pPr>
      <w:r w:rsidRPr="00BC63E1">
        <w:rPr>
          <w:sz w:val="28"/>
          <w:szCs w:val="28"/>
        </w:rPr>
        <w:t>Зерно хранят в буртах, зернохранилищах и на элеваторах. Временное хранение в буртах - крайняя мера, поскольку такое зерно подвержено воздействию различных внешних факторов, оно прорастает, начинается самосогревание и продукция быстро портится. Эффективнее хранить зерно в зернохранилищах со специально созданными для него условиями.</w:t>
      </w:r>
    </w:p>
    <w:p w:rsidR="00E2416F" w:rsidRPr="00E2416F" w:rsidRDefault="00BC63E1" w:rsidP="00070A3F">
      <w:pPr>
        <w:spacing w:line="360" w:lineRule="auto"/>
        <w:ind w:firstLine="720"/>
        <w:jc w:val="both"/>
        <w:rPr>
          <w:sz w:val="28"/>
          <w:szCs w:val="28"/>
        </w:rPr>
      </w:pPr>
      <w:r w:rsidRPr="00BC63E1">
        <w:rPr>
          <w:sz w:val="28"/>
          <w:szCs w:val="28"/>
        </w:rPr>
        <w:t>Важным фактором хранения зерна является поддержание влажности на уровне не выше 15 %. Экономически выгодно хранить зерно в сухом состоянии с применением различных вспомогательных приемов (очистка от примесей, активное вентилирование, защита от вредителей, болезней и т.д.).</w:t>
      </w:r>
    </w:p>
    <w:p w:rsidR="00E2416F" w:rsidRDefault="00E2416F" w:rsidP="00AF0BA4">
      <w:pPr>
        <w:spacing w:line="360" w:lineRule="auto"/>
        <w:ind w:firstLine="720"/>
        <w:jc w:val="center"/>
        <w:rPr>
          <w:b/>
          <w:bCs/>
          <w:sz w:val="28"/>
          <w:szCs w:val="28"/>
        </w:rPr>
      </w:pPr>
      <w:r w:rsidRPr="00E2416F">
        <w:rPr>
          <w:b/>
          <w:bCs/>
          <w:sz w:val="28"/>
          <w:szCs w:val="28"/>
        </w:rPr>
        <w:t>Выводы и предложения</w:t>
      </w:r>
    </w:p>
    <w:p w:rsidR="00AF0BA4" w:rsidRPr="00E2416F" w:rsidRDefault="00AF0BA4" w:rsidP="00AF0BA4">
      <w:pPr>
        <w:spacing w:line="360" w:lineRule="auto"/>
        <w:ind w:firstLine="720"/>
        <w:jc w:val="center"/>
        <w:rPr>
          <w:sz w:val="28"/>
          <w:szCs w:val="28"/>
        </w:rPr>
      </w:pPr>
    </w:p>
    <w:p w:rsidR="00E2416F" w:rsidRPr="00E2416F" w:rsidRDefault="00E2416F" w:rsidP="00E2416F">
      <w:pPr>
        <w:spacing w:line="360" w:lineRule="auto"/>
        <w:ind w:firstLine="720"/>
        <w:jc w:val="both"/>
        <w:rPr>
          <w:sz w:val="28"/>
          <w:szCs w:val="28"/>
        </w:rPr>
      </w:pPr>
      <w:r w:rsidRPr="00E2416F">
        <w:rPr>
          <w:sz w:val="28"/>
          <w:szCs w:val="28"/>
        </w:rPr>
        <w:t>Себестоимость продукции является важнейшим обобщающим показателем коммерческой деятельности, в которой находит отражение уровень всей хозяйственной деятельности: организации и технологии производства, производительности труда, эффективности использования земли и других средств производства, осуществления режима экономии. Исчисление себестоимости необходимо для определения экономической эффективности производства. Уровень себестоимости оказывает непосредственное влияние на конкурентоспособность предложенных товаров на рынке.</w:t>
      </w:r>
    </w:p>
    <w:p w:rsidR="00E2416F" w:rsidRPr="00E2416F" w:rsidRDefault="00E2416F" w:rsidP="00E2416F">
      <w:pPr>
        <w:spacing w:line="360" w:lineRule="auto"/>
        <w:ind w:firstLine="720"/>
        <w:jc w:val="both"/>
        <w:rPr>
          <w:sz w:val="28"/>
          <w:szCs w:val="28"/>
        </w:rPr>
      </w:pPr>
      <w:r w:rsidRPr="00E2416F">
        <w:rPr>
          <w:sz w:val="28"/>
          <w:szCs w:val="28"/>
        </w:rPr>
        <w:t>Важным  условием</w:t>
      </w:r>
      <w:r w:rsidR="00AF0BA4">
        <w:rPr>
          <w:sz w:val="28"/>
          <w:szCs w:val="28"/>
        </w:rPr>
        <w:t xml:space="preserve"> </w:t>
      </w:r>
      <w:r w:rsidRPr="00E2416F">
        <w:rPr>
          <w:sz w:val="28"/>
          <w:szCs w:val="28"/>
        </w:rPr>
        <w:t>эффективного</w:t>
      </w:r>
      <w:r w:rsidR="00AF0BA4">
        <w:rPr>
          <w:sz w:val="28"/>
          <w:szCs w:val="28"/>
        </w:rPr>
        <w:t xml:space="preserve"> </w:t>
      </w:r>
      <w:r w:rsidRPr="00E2416F">
        <w:rPr>
          <w:sz w:val="28"/>
          <w:szCs w:val="28"/>
        </w:rPr>
        <w:t>функционирования</w:t>
      </w:r>
      <w:r w:rsidR="00AF0BA4">
        <w:rPr>
          <w:sz w:val="28"/>
          <w:szCs w:val="28"/>
        </w:rPr>
        <w:t xml:space="preserve"> </w:t>
      </w:r>
      <w:r w:rsidRPr="00E2416F">
        <w:rPr>
          <w:sz w:val="28"/>
          <w:szCs w:val="28"/>
        </w:rPr>
        <w:t>сельскохозяйственного предприятия является постоянное снижение</w:t>
      </w:r>
      <w:r w:rsidR="00AF0BA4">
        <w:rPr>
          <w:sz w:val="28"/>
          <w:szCs w:val="28"/>
        </w:rPr>
        <w:t xml:space="preserve"> </w:t>
      </w:r>
      <w:r w:rsidRPr="00E2416F">
        <w:rPr>
          <w:sz w:val="28"/>
          <w:szCs w:val="28"/>
        </w:rPr>
        <w:t>себестоимости продукции</w:t>
      </w:r>
      <w:r w:rsidR="00070A3F">
        <w:rPr>
          <w:sz w:val="28"/>
          <w:szCs w:val="28"/>
        </w:rPr>
        <w:t>.</w:t>
      </w:r>
    </w:p>
    <w:p w:rsidR="00E2416F" w:rsidRPr="00E2416F" w:rsidRDefault="00E2416F" w:rsidP="00E2416F">
      <w:pPr>
        <w:spacing w:line="360" w:lineRule="auto"/>
        <w:ind w:firstLine="720"/>
        <w:jc w:val="both"/>
        <w:rPr>
          <w:sz w:val="28"/>
          <w:szCs w:val="28"/>
        </w:rPr>
      </w:pPr>
      <w:r w:rsidRPr="00E2416F">
        <w:rPr>
          <w:sz w:val="28"/>
          <w:szCs w:val="28"/>
        </w:rPr>
        <w:t xml:space="preserve">В последние годы в </w:t>
      </w:r>
      <w:r w:rsidR="00AF0BA4">
        <w:rPr>
          <w:sz w:val="28"/>
          <w:szCs w:val="28"/>
        </w:rPr>
        <w:t xml:space="preserve">СХПК «Мичуринец» </w:t>
      </w:r>
      <w:r w:rsidRPr="00E2416F">
        <w:rPr>
          <w:sz w:val="28"/>
          <w:szCs w:val="28"/>
        </w:rPr>
        <w:t>себестоимость    производства</w:t>
      </w:r>
      <w:r w:rsidR="00AF0BA4">
        <w:rPr>
          <w:sz w:val="28"/>
          <w:szCs w:val="28"/>
        </w:rPr>
        <w:t xml:space="preserve"> </w:t>
      </w:r>
      <w:r w:rsidRPr="00E2416F">
        <w:rPr>
          <w:sz w:val="28"/>
          <w:szCs w:val="28"/>
        </w:rPr>
        <w:t>зерна снизилась. Это произошло в основном за счет сокращения затрат на</w:t>
      </w:r>
      <w:r w:rsidR="00AF0BA4">
        <w:rPr>
          <w:sz w:val="28"/>
          <w:szCs w:val="28"/>
        </w:rPr>
        <w:t xml:space="preserve"> </w:t>
      </w:r>
      <w:r w:rsidRPr="00E2416F">
        <w:rPr>
          <w:sz w:val="28"/>
          <w:szCs w:val="28"/>
        </w:rPr>
        <w:t>удобрение и содержание основных средств</w:t>
      </w:r>
      <w:r w:rsidR="00AF0BA4">
        <w:rPr>
          <w:sz w:val="28"/>
          <w:szCs w:val="28"/>
        </w:rPr>
        <w:t>.</w:t>
      </w:r>
      <w:r w:rsidRPr="00E2416F">
        <w:rPr>
          <w:sz w:val="28"/>
          <w:szCs w:val="28"/>
          <w:vertAlign w:val="subscript"/>
        </w:rPr>
        <w:t xml:space="preserve"> </w:t>
      </w:r>
    </w:p>
    <w:p w:rsidR="00E2416F" w:rsidRPr="00E2416F" w:rsidRDefault="00AF0BA4" w:rsidP="00E2416F">
      <w:pPr>
        <w:spacing w:line="360" w:lineRule="auto"/>
        <w:ind w:firstLine="720"/>
        <w:jc w:val="both"/>
        <w:rPr>
          <w:sz w:val="28"/>
          <w:szCs w:val="28"/>
        </w:rPr>
      </w:pPr>
      <w:r>
        <w:rPr>
          <w:sz w:val="28"/>
          <w:szCs w:val="28"/>
        </w:rPr>
        <w:t xml:space="preserve">СХПК «Мичуринец» сегодня имеет </w:t>
      </w:r>
      <w:smartTag w:uri="urn:schemas-microsoft-com:office:smarttags" w:element="metricconverter">
        <w:smartTagPr>
          <w:attr w:name="ProductID" w:val="3250 га"/>
        </w:smartTagPr>
        <w:r>
          <w:rPr>
            <w:sz w:val="28"/>
            <w:szCs w:val="28"/>
          </w:rPr>
          <w:t xml:space="preserve">3250 </w:t>
        </w:r>
        <w:r w:rsidR="00E2416F" w:rsidRPr="00E2416F">
          <w:rPr>
            <w:sz w:val="28"/>
            <w:szCs w:val="28"/>
          </w:rPr>
          <w:t>га</w:t>
        </w:r>
      </w:smartTag>
      <w:r w:rsidR="00E2416F" w:rsidRPr="00E2416F">
        <w:rPr>
          <w:sz w:val="28"/>
          <w:szCs w:val="28"/>
        </w:rPr>
        <w:t xml:space="preserve"> сельхозугодий, из них</w:t>
      </w:r>
      <w:r>
        <w:rPr>
          <w:sz w:val="28"/>
          <w:szCs w:val="28"/>
        </w:rPr>
        <w:t xml:space="preserve"> 2688 пашни, </w:t>
      </w:r>
      <w:smartTag w:uri="urn:schemas-microsoft-com:office:smarttags" w:element="metricconverter">
        <w:smartTagPr>
          <w:attr w:name="ProductID" w:val="538 га"/>
        </w:smartTagPr>
        <w:r>
          <w:rPr>
            <w:sz w:val="28"/>
            <w:szCs w:val="28"/>
          </w:rPr>
          <w:t xml:space="preserve">538 </w:t>
        </w:r>
        <w:r w:rsidR="00E2416F" w:rsidRPr="00E2416F">
          <w:rPr>
            <w:sz w:val="28"/>
            <w:szCs w:val="28"/>
          </w:rPr>
          <w:t>га</w:t>
        </w:r>
      </w:smartTag>
      <w:r>
        <w:rPr>
          <w:sz w:val="28"/>
          <w:szCs w:val="28"/>
        </w:rPr>
        <w:t xml:space="preserve"> пастбищ и </w:t>
      </w:r>
      <w:smartTag w:uri="urn:schemas-microsoft-com:office:smarttags" w:element="metricconverter">
        <w:smartTagPr>
          <w:attr w:name="ProductID" w:val="14 га"/>
        </w:smartTagPr>
        <w:r>
          <w:rPr>
            <w:sz w:val="28"/>
            <w:szCs w:val="28"/>
          </w:rPr>
          <w:t>14 га</w:t>
        </w:r>
      </w:smartTag>
      <w:r w:rsidR="00E2416F" w:rsidRPr="00E2416F">
        <w:rPr>
          <w:sz w:val="28"/>
          <w:szCs w:val="28"/>
        </w:rPr>
        <w:t xml:space="preserve"> сенокосов. Среднегодовая стоимость основных</w:t>
      </w:r>
      <w:r w:rsidR="00E2416F" w:rsidRPr="00E2416F">
        <w:rPr>
          <w:i/>
          <w:iCs/>
          <w:sz w:val="28"/>
          <w:szCs w:val="28"/>
        </w:rPr>
        <w:t xml:space="preserve"> </w:t>
      </w:r>
      <w:r>
        <w:rPr>
          <w:sz w:val="28"/>
          <w:szCs w:val="28"/>
        </w:rPr>
        <w:t>фондов - 18100</w:t>
      </w:r>
      <w:r w:rsidR="00E2416F" w:rsidRPr="00E2416F">
        <w:rPr>
          <w:sz w:val="28"/>
          <w:szCs w:val="28"/>
        </w:rPr>
        <w:t xml:space="preserve"> тыс. руб. Основную часть в структуре основных фондов</w:t>
      </w:r>
      <w:r>
        <w:rPr>
          <w:sz w:val="28"/>
          <w:szCs w:val="28"/>
        </w:rPr>
        <w:t xml:space="preserve"> </w:t>
      </w:r>
      <w:r w:rsidR="00E2416F" w:rsidRPr="00E2416F">
        <w:rPr>
          <w:sz w:val="28"/>
          <w:szCs w:val="28"/>
        </w:rPr>
        <w:t>составляют  здания</w:t>
      </w:r>
      <w:r>
        <w:rPr>
          <w:sz w:val="28"/>
          <w:szCs w:val="28"/>
        </w:rPr>
        <w:t xml:space="preserve"> (61,8%),   сооружения   (11,4</w:t>
      </w:r>
      <w:r w:rsidR="00E2416F" w:rsidRPr="00E2416F">
        <w:rPr>
          <w:sz w:val="28"/>
          <w:szCs w:val="28"/>
        </w:rPr>
        <w:t>%).   Среднегодовая   стоимость</w:t>
      </w:r>
      <w:r>
        <w:rPr>
          <w:sz w:val="28"/>
          <w:szCs w:val="28"/>
        </w:rPr>
        <w:t xml:space="preserve"> оборотных средств - 6298</w:t>
      </w:r>
      <w:r w:rsidR="00E2416F" w:rsidRPr="00E2416F">
        <w:rPr>
          <w:sz w:val="28"/>
          <w:szCs w:val="28"/>
        </w:rPr>
        <w:t xml:space="preserve"> тыс. руб. Среднегодовая численность работников</w:t>
      </w:r>
      <w:r>
        <w:rPr>
          <w:sz w:val="28"/>
          <w:szCs w:val="28"/>
        </w:rPr>
        <w:t xml:space="preserve"> предприятия составляет 134</w:t>
      </w:r>
      <w:r w:rsidR="00E2416F" w:rsidRPr="00E2416F">
        <w:rPr>
          <w:sz w:val="28"/>
          <w:szCs w:val="28"/>
        </w:rPr>
        <w:t>чел.,  из них работники,  занятые в  сельском</w:t>
      </w:r>
      <w:r>
        <w:rPr>
          <w:sz w:val="28"/>
          <w:szCs w:val="28"/>
        </w:rPr>
        <w:t xml:space="preserve"> хозяйстве - 131чел.(97,8</w:t>
      </w:r>
      <w:r w:rsidR="00E2416F" w:rsidRPr="00E2416F">
        <w:rPr>
          <w:sz w:val="28"/>
          <w:szCs w:val="28"/>
        </w:rPr>
        <w:t xml:space="preserve">%). Количество </w:t>
      </w:r>
      <w:r>
        <w:rPr>
          <w:sz w:val="28"/>
          <w:szCs w:val="28"/>
        </w:rPr>
        <w:t xml:space="preserve">работников уменьшается - в </w:t>
      </w:r>
      <w:r w:rsidR="00FE031D">
        <w:rPr>
          <w:sz w:val="28"/>
          <w:szCs w:val="28"/>
        </w:rPr>
        <w:t>2005</w:t>
      </w:r>
      <w:r>
        <w:rPr>
          <w:sz w:val="28"/>
          <w:szCs w:val="28"/>
        </w:rPr>
        <w:t xml:space="preserve"> году составляли - 222</w:t>
      </w:r>
      <w:r w:rsidR="00254E16">
        <w:rPr>
          <w:sz w:val="28"/>
          <w:szCs w:val="28"/>
        </w:rPr>
        <w:t xml:space="preserve">чел., в </w:t>
      </w:r>
      <w:r w:rsidR="00FE031D">
        <w:rPr>
          <w:sz w:val="28"/>
          <w:szCs w:val="28"/>
        </w:rPr>
        <w:t>2007</w:t>
      </w:r>
      <w:r w:rsidR="00254E16">
        <w:rPr>
          <w:sz w:val="28"/>
          <w:szCs w:val="28"/>
        </w:rPr>
        <w:t xml:space="preserve"> – 134чел</w:t>
      </w:r>
      <w:r w:rsidR="00E2416F" w:rsidRPr="00E2416F">
        <w:rPr>
          <w:sz w:val="28"/>
          <w:szCs w:val="28"/>
        </w:rPr>
        <w:t>.</w:t>
      </w:r>
    </w:p>
    <w:p w:rsidR="00AF0BA4" w:rsidRPr="00AF0BA4" w:rsidRDefault="00AF0BA4" w:rsidP="00AF0BA4">
      <w:pPr>
        <w:spacing w:line="360" w:lineRule="auto"/>
        <w:ind w:firstLine="720"/>
        <w:jc w:val="both"/>
        <w:rPr>
          <w:sz w:val="28"/>
          <w:szCs w:val="28"/>
        </w:rPr>
      </w:pPr>
      <w:r w:rsidRPr="00AF0BA4">
        <w:rPr>
          <w:sz w:val="28"/>
          <w:szCs w:val="28"/>
        </w:rPr>
        <w:t>Выручка от реали</w:t>
      </w:r>
      <w:r w:rsidR="00254E16">
        <w:rPr>
          <w:sz w:val="28"/>
          <w:szCs w:val="28"/>
        </w:rPr>
        <w:t>зации продукции составляет 5841</w:t>
      </w:r>
      <w:r w:rsidRPr="00AF0BA4">
        <w:rPr>
          <w:sz w:val="28"/>
          <w:szCs w:val="28"/>
        </w:rPr>
        <w:t xml:space="preserve"> тыс. руб., полная</w:t>
      </w:r>
      <w:r w:rsidR="00254E16">
        <w:rPr>
          <w:sz w:val="28"/>
          <w:szCs w:val="28"/>
        </w:rPr>
        <w:t xml:space="preserve"> </w:t>
      </w:r>
      <w:r w:rsidRPr="00AF0BA4">
        <w:rPr>
          <w:sz w:val="28"/>
          <w:szCs w:val="28"/>
        </w:rPr>
        <w:t xml:space="preserve">себестоимость </w:t>
      </w:r>
      <w:r w:rsidR="00254E16">
        <w:rPr>
          <w:sz w:val="28"/>
          <w:szCs w:val="28"/>
        </w:rPr>
        <w:t>реализованной  продукции- 60094</w:t>
      </w:r>
      <w:r w:rsidRPr="00AF0BA4">
        <w:rPr>
          <w:sz w:val="28"/>
          <w:szCs w:val="28"/>
        </w:rPr>
        <w:t xml:space="preserve"> тыс.  руб.  Предприятие в</w:t>
      </w:r>
      <w:r w:rsidR="00254E16">
        <w:rPr>
          <w:sz w:val="28"/>
          <w:szCs w:val="28"/>
        </w:rPr>
        <w:t xml:space="preserve"> </w:t>
      </w:r>
      <w:r w:rsidR="00FE031D">
        <w:rPr>
          <w:sz w:val="28"/>
          <w:szCs w:val="28"/>
        </w:rPr>
        <w:t>2007</w:t>
      </w:r>
      <w:r w:rsidRPr="00AF0BA4">
        <w:rPr>
          <w:sz w:val="28"/>
          <w:szCs w:val="28"/>
        </w:rPr>
        <w:t xml:space="preserve">г. терпит убыток </w:t>
      </w:r>
      <w:r w:rsidR="00254E16">
        <w:rPr>
          <w:iCs/>
          <w:sz w:val="28"/>
          <w:szCs w:val="28"/>
        </w:rPr>
        <w:t>-253</w:t>
      </w:r>
      <w:r w:rsidRPr="00AF0BA4">
        <w:rPr>
          <w:sz w:val="28"/>
          <w:szCs w:val="28"/>
        </w:rPr>
        <w:t>ты</w:t>
      </w:r>
      <w:r w:rsidR="00254E16">
        <w:rPr>
          <w:sz w:val="28"/>
          <w:szCs w:val="28"/>
        </w:rPr>
        <w:t>с. руб., окупаемость затрат 95,8</w:t>
      </w:r>
      <w:r w:rsidRPr="00AF0BA4">
        <w:rPr>
          <w:sz w:val="28"/>
          <w:szCs w:val="28"/>
        </w:rPr>
        <w:t>%.</w:t>
      </w:r>
    </w:p>
    <w:p w:rsidR="00AF0BA4" w:rsidRPr="00AF0BA4" w:rsidRDefault="00254E16" w:rsidP="00AF0BA4">
      <w:pPr>
        <w:spacing w:line="360" w:lineRule="auto"/>
        <w:ind w:firstLine="720"/>
        <w:jc w:val="both"/>
        <w:rPr>
          <w:sz w:val="28"/>
          <w:szCs w:val="28"/>
        </w:rPr>
      </w:pPr>
      <w:r>
        <w:rPr>
          <w:sz w:val="28"/>
          <w:szCs w:val="28"/>
        </w:rPr>
        <w:t xml:space="preserve">Урожайность зерна в </w:t>
      </w:r>
      <w:r w:rsidR="00FE031D">
        <w:rPr>
          <w:sz w:val="28"/>
          <w:szCs w:val="28"/>
        </w:rPr>
        <w:t>2007</w:t>
      </w:r>
      <w:r w:rsidR="00AF0BA4" w:rsidRPr="00AF0BA4">
        <w:rPr>
          <w:sz w:val="28"/>
          <w:szCs w:val="28"/>
        </w:rPr>
        <w:t>г</w:t>
      </w:r>
      <w:r>
        <w:rPr>
          <w:sz w:val="28"/>
          <w:szCs w:val="28"/>
        </w:rPr>
        <w:t xml:space="preserve">. составляет  13,3 </w:t>
      </w:r>
      <w:r w:rsidR="00AF0BA4" w:rsidRPr="00AF0BA4">
        <w:rPr>
          <w:sz w:val="28"/>
          <w:szCs w:val="28"/>
        </w:rPr>
        <w:t xml:space="preserve"> ц с  1га. Валовой сбор-</w:t>
      </w:r>
      <w:r>
        <w:rPr>
          <w:sz w:val="28"/>
          <w:szCs w:val="28"/>
        </w:rPr>
        <w:t xml:space="preserve"> 9912 ц, </w:t>
      </w:r>
      <w:r w:rsidR="00AF0BA4" w:rsidRPr="00AF0BA4">
        <w:rPr>
          <w:i/>
          <w:iCs/>
          <w:sz w:val="28"/>
          <w:szCs w:val="28"/>
        </w:rPr>
        <w:t xml:space="preserve"> </w:t>
      </w:r>
      <w:r>
        <w:rPr>
          <w:iCs/>
          <w:sz w:val="28"/>
          <w:szCs w:val="28"/>
        </w:rPr>
        <w:t xml:space="preserve">посевная площадь – </w:t>
      </w:r>
      <w:smartTag w:uri="urn:schemas-microsoft-com:office:smarttags" w:element="metricconverter">
        <w:smartTagPr>
          <w:attr w:name="ProductID" w:val="690 га"/>
        </w:smartTagPr>
        <w:r>
          <w:rPr>
            <w:iCs/>
            <w:sz w:val="28"/>
            <w:szCs w:val="28"/>
          </w:rPr>
          <w:t>690 га</w:t>
        </w:r>
      </w:smartTag>
      <w:r>
        <w:rPr>
          <w:iCs/>
          <w:sz w:val="28"/>
          <w:szCs w:val="28"/>
        </w:rPr>
        <w:t>. Трудоемкость продукции высокая – 2,5 чел.-ч. (по республике 0,8).</w:t>
      </w:r>
      <w:r w:rsidR="00AF0BA4" w:rsidRPr="00AF0BA4">
        <w:rPr>
          <w:i/>
          <w:iCs/>
          <w:sz w:val="28"/>
          <w:szCs w:val="28"/>
        </w:rPr>
        <w:t xml:space="preserve">      </w:t>
      </w:r>
    </w:p>
    <w:p w:rsidR="00AF0BA4" w:rsidRDefault="00AF0BA4" w:rsidP="00AF0BA4">
      <w:pPr>
        <w:spacing w:line="360" w:lineRule="auto"/>
        <w:ind w:firstLine="720"/>
        <w:jc w:val="both"/>
        <w:rPr>
          <w:sz w:val="28"/>
          <w:szCs w:val="28"/>
        </w:rPr>
      </w:pPr>
      <w:r w:rsidRPr="00254E16">
        <w:rPr>
          <w:bCs/>
          <w:sz w:val="28"/>
          <w:szCs w:val="28"/>
        </w:rPr>
        <w:t xml:space="preserve">В   структуре   себестоимости   производства   зерна   наибольшую   долю </w:t>
      </w:r>
      <w:r w:rsidRPr="00AF0BA4">
        <w:rPr>
          <w:sz w:val="28"/>
          <w:szCs w:val="28"/>
        </w:rPr>
        <w:t xml:space="preserve">составляют: </w:t>
      </w:r>
      <w:r w:rsidR="00254E16">
        <w:rPr>
          <w:sz w:val="28"/>
          <w:szCs w:val="28"/>
        </w:rPr>
        <w:t>семена – 55,6% (1327 тыс.руб.), содержание основных средств – 22,2% (528 тыс.руб.).</w:t>
      </w:r>
    </w:p>
    <w:p w:rsidR="00254E16" w:rsidRPr="00AF0BA4" w:rsidRDefault="00254E16" w:rsidP="00AF0BA4">
      <w:pPr>
        <w:spacing w:line="360" w:lineRule="auto"/>
        <w:ind w:firstLine="720"/>
        <w:jc w:val="both"/>
        <w:rPr>
          <w:sz w:val="28"/>
          <w:szCs w:val="28"/>
        </w:rPr>
      </w:pPr>
      <w:r>
        <w:rPr>
          <w:sz w:val="28"/>
          <w:szCs w:val="28"/>
        </w:rPr>
        <w:t xml:space="preserve">Затраты средств на </w:t>
      </w:r>
      <w:smartTag w:uri="urn:schemas-microsoft-com:office:smarttags" w:element="metricconverter">
        <w:smartTagPr>
          <w:attr w:name="ProductID" w:val="1 га"/>
        </w:smartTagPr>
        <w:r>
          <w:rPr>
            <w:sz w:val="28"/>
            <w:szCs w:val="28"/>
          </w:rPr>
          <w:t>1 га</w:t>
        </w:r>
      </w:smartTag>
      <w:r>
        <w:rPr>
          <w:sz w:val="28"/>
          <w:szCs w:val="28"/>
        </w:rPr>
        <w:t xml:space="preserve"> в </w:t>
      </w:r>
      <w:r w:rsidR="00FE031D">
        <w:rPr>
          <w:sz w:val="28"/>
          <w:szCs w:val="28"/>
        </w:rPr>
        <w:t>2007</w:t>
      </w:r>
      <w:r>
        <w:rPr>
          <w:sz w:val="28"/>
          <w:szCs w:val="28"/>
        </w:rPr>
        <w:t xml:space="preserve"> году составили 2481,3 руб., на 1 ц – 229,2 руб. Из них: на </w:t>
      </w:r>
      <w:smartTag w:uri="urn:schemas-microsoft-com:office:smarttags" w:element="metricconverter">
        <w:smartTagPr>
          <w:attr w:name="ProductID" w:val="1 га"/>
        </w:smartTagPr>
        <w:r>
          <w:rPr>
            <w:sz w:val="28"/>
            <w:szCs w:val="28"/>
          </w:rPr>
          <w:t>1 га</w:t>
        </w:r>
      </w:smartTag>
      <w:r>
        <w:rPr>
          <w:sz w:val="28"/>
          <w:szCs w:val="28"/>
        </w:rPr>
        <w:t xml:space="preserve"> семян – 1382 руб., на 1 ц – 133,4 руб., на </w:t>
      </w:r>
      <w:smartTag w:uri="urn:schemas-microsoft-com:office:smarttags" w:element="metricconverter">
        <w:smartTagPr>
          <w:attr w:name="ProductID" w:val="1 га"/>
        </w:smartTagPr>
        <w:r>
          <w:rPr>
            <w:sz w:val="28"/>
            <w:szCs w:val="28"/>
          </w:rPr>
          <w:t>1 га</w:t>
        </w:r>
      </w:smartTag>
      <w:r>
        <w:rPr>
          <w:sz w:val="28"/>
          <w:szCs w:val="28"/>
        </w:rPr>
        <w:t xml:space="preserve"> содержания основных средств – 550 руб., на 1 ц – 53,3 руб.</w:t>
      </w:r>
    </w:p>
    <w:p w:rsidR="00AF0BA4" w:rsidRPr="00AF0BA4" w:rsidRDefault="00AF0BA4" w:rsidP="00AF0BA4">
      <w:pPr>
        <w:spacing w:line="360" w:lineRule="auto"/>
        <w:ind w:firstLine="720"/>
        <w:jc w:val="both"/>
        <w:rPr>
          <w:sz w:val="28"/>
          <w:szCs w:val="28"/>
        </w:rPr>
      </w:pPr>
      <w:r w:rsidRPr="00AF0BA4">
        <w:rPr>
          <w:sz w:val="28"/>
          <w:szCs w:val="28"/>
        </w:rPr>
        <w:t xml:space="preserve">Себестоимость продукции растениеводства в основном зависит от величины затрат на 1га посева и урожайности культуры. Анализ влияния факторов на уровень себестоимости показал следующее. Затраты труда на оплату труда на 1га ниже базовой на 548 руб., оплата труда 1 чел. - ч. На 4,9 руб. Себестоимость 1ц зерна ниже базовой на 23,3 руб., хозяйство получило с каждого га зерновых на 2,4ц больше по сравнению с </w:t>
      </w:r>
      <w:r w:rsidR="00FE031D">
        <w:rPr>
          <w:sz w:val="28"/>
          <w:szCs w:val="28"/>
        </w:rPr>
        <w:t>2005</w:t>
      </w:r>
      <w:r w:rsidRPr="00AF0BA4">
        <w:rPr>
          <w:sz w:val="28"/>
          <w:szCs w:val="28"/>
        </w:rPr>
        <w:t>г.</w:t>
      </w:r>
    </w:p>
    <w:p w:rsidR="00AF0BA4" w:rsidRPr="00AF0BA4" w:rsidRDefault="00AF0BA4" w:rsidP="00AF0BA4">
      <w:pPr>
        <w:spacing w:line="360" w:lineRule="auto"/>
        <w:ind w:firstLine="720"/>
        <w:jc w:val="both"/>
        <w:rPr>
          <w:sz w:val="28"/>
          <w:szCs w:val="28"/>
        </w:rPr>
      </w:pPr>
      <w:r w:rsidRPr="00AF0BA4">
        <w:rPr>
          <w:sz w:val="28"/>
          <w:szCs w:val="28"/>
        </w:rPr>
        <w:t xml:space="preserve">В </w:t>
      </w:r>
      <w:r w:rsidR="00FE031D">
        <w:rPr>
          <w:sz w:val="28"/>
          <w:szCs w:val="28"/>
        </w:rPr>
        <w:t>2005</w:t>
      </w:r>
      <w:r w:rsidRPr="00AF0BA4">
        <w:rPr>
          <w:sz w:val="28"/>
          <w:szCs w:val="28"/>
        </w:rPr>
        <w:t xml:space="preserve"> и </w:t>
      </w:r>
      <w:r w:rsidR="00FE031D">
        <w:rPr>
          <w:sz w:val="28"/>
          <w:szCs w:val="28"/>
        </w:rPr>
        <w:t>2006</w:t>
      </w:r>
      <w:r w:rsidRPr="00AF0BA4">
        <w:rPr>
          <w:sz w:val="28"/>
          <w:szCs w:val="28"/>
        </w:rPr>
        <w:t xml:space="preserve"> годах производства зерна в хозяйстве убыточно. Это связано с увеличением себестоимости продукции.</w:t>
      </w:r>
    </w:p>
    <w:p w:rsidR="00AF0BA4" w:rsidRPr="00AF0BA4" w:rsidRDefault="00AF0BA4" w:rsidP="00AF0BA4">
      <w:pPr>
        <w:spacing w:line="360" w:lineRule="auto"/>
        <w:ind w:firstLine="720"/>
        <w:jc w:val="both"/>
        <w:rPr>
          <w:sz w:val="28"/>
          <w:szCs w:val="28"/>
        </w:rPr>
      </w:pPr>
      <w:r w:rsidRPr="00AF0BA4">
        <w:rPr>
          <w:sz w:val="28"/>
          <w:szCs w:val="28"/>
        </w:rPr>
        <w:t>Главной целью и определяющим мотивом всех предприятий на современном этапе является максимизация прибыли, а это обусловлено не только спросом, но и себестоимостью или издержками производства. Именно издержки производства оказывают в значительной мере воздействие на конкурентное предложение. Поэтому необходимо по возможности снижать себестоимость продукции. Среди наиболее существенных путей можно предложить следующие.</w:t>
      </w:r>
    </w:p>
    <w:p w:rsidR="00BD740C" w:rsidRPr="00BD740C" w:rsidRDefault="00AF0BA4" w:rsidP="00BD740C">
      <w:pPr>
        <w:spacing w:line="360" w:lineRule="auto"/>
        <w:ind w:firstLine="720"/>
        <w:jc w:val="both"/>
        <w:rPr>
          <w:sz w:val="28"/>
          <w:szCs w:val="28"/>
        </w:rPr>
      </w:pPr>
      <w:r w:rsidRPr="00AF0BA4">
        <w:rPr>
          <w:sz w:val="28"/>
          <w:szCs w:val="28"/>
        </w:rPr>
        <w:t>Рост производительности труда -    когда меньшее количество труда приобретает способность произвести большо</w:t>
      </w:r>
      <w:r w:rsidR="00BD740C" w:rsidRPr="00AF0BA4">
        <w:rPr>
          <w:sz w:val="28"/>
          <w:szCs w:val="28"/>
        </w:rPr>
        <w:t>е количество потребительных</w:t>
      </w:r>
      <w:r w:rsidR="00BD740C" w:rsidRPr="00BD740C">
        <w:rPr>
          <w:rFonts w:ascii="Arial" w:hAnsi="Arial" w:cs="Arial"/>
          <w:color w:val="000000"/>
          <w:sz w:val="18"/>
          <w:szCs w:val="18"/>
        </w:rPr>
        <w:t xml:space="preserve"> </w:t>
      </w:r>
      <w:r w:rsidR="00BD740C">
        <w:rPr>
          <w:sz w:val="28"/>
          <w:szCs w:val="28"/>
        </w:rPr>
        <w:t xml:space="preserve"> </w:t>
      </w:r>
      <w:r w:rsidR="00BD740C" w:rsidRPr="00BD740C">
        <w:rPr>
          <w:sz w:val="28"/>
          <w:szCs w:val="28"/>
        </w:rPr>
        <w:t>стоимостей, в силу чего издержки постоянно падают, а живой труд становится более производительным.</w:t>
      </w:r>
    </w:p>
    <w:p w:rsidR="00BD740C" w:rsidRPr="00BD740C" w:rsidRDefault="00BD740C" w:rsidP="00BD740C">
      <w:pPr>
        <w:spacing w:line="360" w:lineRule="auto"/>
        <w:ind w:firstLine="720"/>
        <w:jc w:val="both"/>
        <w:rPr>
          <w:sz w:val="28"/>
          <w:szCs w:val="28"/>
        </w:rPr>
      </w:pPr>
      <w:r w:rsidRPr="00BD740C">
        <w:rPr>
          <w:sz w:val="28"/>
          <w:szCs w:val="28"/>
        </w:rPr>
        <w:t>Важнейшим фактором снижения себестоимости продукции является повышение урожайности. Именно этот рост - непременная материальная предпосылка снижения себестоимости продукции.</w:t>
      </w:r>
    </w:p>
    <w:p w:rsidR="00BD740C" w:rsidRPr="00BD740C" w:rsidRDefault="00BD740C" w:rsidP="00BD740C">
      <w:pPr>
        <w:spacing w:line="360" w:lineRule="auto"/>
        <w:ind w:firstLine="720"/>
        <w:jc w:val="both"/>
        <w:rPr>
          <w:sz w:val="28"/>
          <w:szCs w:val="28"/>
        </w:rPr>
      </w:pPr>
      <w:r w:rsidRPr="00BD740C">
        <w:rPr>
          <w:sz w:val="28"/>
          <w:szCs w:val="28"/>
        </w:rPr>
        <w:t>Совершенствование территориального размещения производства сельскохозяйственной продукции. Конечно всякое изменение в размещении -это результат сдвигов, прежде всего в географическом ореоле производительных сил.</w:t>
      </w:r>
    </w:p>
    <w:p w:rsidR="00BD740C" w:rsidRPr="00BD740C" w:rsidRDefault="00BD740C" w:rsidP="00BD740C">
      <w:pPr>
        <w:spacing w:line="360" w:lineRule="auto"/>
        <w:ind w:firstLine="720"/>
        <w:jc w:val="both"/>
        <w:rPr>
          <w:sz w:val="28"/>
          <w:szCs w:val="28"/>
        </w:rPr>
      </w:pPr>
      <w:r w:rsidRPr="00BD740C">
        <w:rPr>
          <w:sz w:val="28"/>
          <w:szCs w:val="28"/>
        </w:rPr>
        <w:t>Концентрация и специализация сельскохозяйственного производства. В условиях крупного и специализированного производства нет необходимости использовать квалифицированного работника на выполнении заданий, не требующих высокой квалификации, что непосредственно связано с издержками производства.</w:t>
      </w:r>
    </w:p>
    <w:p w:rsidR="00BD740C" w:rsidRPr="00BD740C" w:rsidRDefault="00BD740C" w:rsidP="00BD740C">
      <w:pPr>
        <w:spacing w:line="360" w:lineRule="auto"/>
        <w:ind w:firstLine="720"/>
        <w:jc w:val="both"/>
        <w:rPr>
          <w:sz w:val="28"/>
          <w:szCs w:val="28"/>
        </w:rPr>
      </w:pPr>
      <w:r w:rsidRPr="00BD740C">
        <w:rPr>
          <w:sz w:val="28"/>
          <w:szCs w:val="28"/>
        </w:rPr>
        <w:t>Повышение качества работ и продукции - также действенный способ снижения затрат. Общеизвестно, что повышение качества работ и выполнение их в лучшие агротехнические сроки непосредственно сказывается на повышении урожайности сельскохозяйственных культур и соответственно на себестоимости продукции.</w:t>
      </w:r>
    </w:p>
    <w:p w:rsidR="00BD740C" w:rsidRPr="00BD740C" w:rsidRDefault="00BD740C" w:rsidP="00BD740C">
      <w:pPr>
        <w:spacing w:line="360" w:lineRule="auto"/>
        <w:ind w:firstLine="720"/>
        <w:jc w:val="both"/>
        <w:rPr>
          <w:sz w:val="28"/>
          <w:szCs w:val="28"/>
        </w:rPr>
      </w:pPr>
      <w:r w:rsidRPr="00BD740C">
        <w:rPr>
          <w:sz w:val="28"/>
          <w:szCs w:val="28"/>
        </w:rPr>
        <w:t>Сокращение потерь при уборке урожая, хранении, транспортировке и на других участках производства. В настоящее время масштабы потерь очень велики, а следовательно, и велики издержки производства.</w:t>
      </w:r>
    </w:p>
    <w:p w:rsidR="00E2416F" w:rsidRDefault="00BD740C" w:rsidP="00BD740C">
      <w:pPr>
        <w:spacing w:line="360" w:lineRule="auto"/>
        <w:ind w:firstLine="720"/>
        <w:jc w:val="both"/>
        <w:rPr>
          <w:sz w:val="28"/>
          <w:szCs w:val="28"/>
        </w:rPr>
      </w:pPr>
      <w:r w:rsidRPr="00BD740C">
        <w:rPr>
          <w:sz w:val="28"/>
          <w:szCs w:val="28"/>
        </w:rPr>
        <w:t xml:space="preserve">Таким образом, комплексное применение всех этих факторов позволит дать необходимый инструментарий для максимизации прибыли и снижения себестоимости продукции. </w:t>
      </w:r>
    </w:p>
    <w:p w:rsidR="00BD740C" w:rsidRDefault="00BD740C" w:rsidP="00BD740C">
      <w:pPr>
        <w:spacing w:line="360" w:lineRule="auto"/>
        <w:ind w:firstLine="720"/>
        <w:jc w:val="both"/>
        <w:rPr>
          <w:sz w:val="28"/>
          <w:szCs w:val="28"/>
        </w:rPr>
      </w:pPr>
    </w:p>
    <w:p w:rsidR="00BD740C" w:rsidRDefault="00BD740C" w:rsidP="00BD740C">
      <w:pPr>
        <w:spacing w:line="360" w:lineRule="auto"/>
        <w:ind w:firstLine="720"/>
        <w:jc w:val="both"/>
        <w:rPr>
          <w:sz w:val="28"/>
          <w:szCs w:val="28"/>
        </w:rPr>
      </w:pPr>
    </w:p>
    <w:p w:rsidR="00BD740C" w:rsidRDefault="00BD740C" w:rsidP="00BD740C">
      <w:pPr>
        <w:spacing w:line="360" w:lineRule="auto"/>
        <w:ind w:firstLine="720"/>
        <w:jc w:val="both"/>
        <w:rPr>
          <w:sz w:val="28"/>
          <w:szCs w:val="28"/>
        </w:rPr>
      </w:pPr>
    </w:p>
    <w:p w:rsidR="00BD740C" w:rsidRDefault="00BD740C" w:rsidP="00BD740C">
      <w:pPr>
        <w:spacing w:line="360" w:lineRule="auto"/>
        <w:ind w:firstLine="720"/>
        <w:jc w:val="both"/>
        <w:rPr>
          <w:sz w:val="28"/>
          <w:szCs w:val="28"/>
        </w:rPr>
      </w:pPr>
    </w:p>
    <w:p w:rsidR="00BD740C" w:rsidRDefault="00BD740C" w:rsidP="00BD740C">
      <w:pPr>
        <w:spacing w:line="360" w:lineRule="auto"/>
        <w:ind w:firstLine="720"/>
        <w:jc w:val="both"/>
        <w:rPr>
          <w:sz w:val="28"/>
          <w:szCs w:val="28"/>
        </w:rPr>
      </w:pPr>
    </w:p>
    <w:p w:rsidR="00BD740C" w:rsidRDefault="00BD740C" w:rsidP="00BD740C">
      <w:pPr>
        <w:spacing w:line="360" w:lineRule="auto"/>
        <w:ind w:firstLine="720"/>
        <w:jc w:val="both"/>
        <w:rPr>
          <w:sz w:val="28"/>
          <w:szCs w:val="28"/>
        </w:rPr>
      </w:pPr>
    </w:p>
    <w:p w:rsidR="00BD740C" w:rsidRPr="00BD740C" w:rsidRDefault="00BD740C" w:rsidP="00BD740C">
      <w:pPr>
        <w:spacing w:line="360" w:lineRule="auto"/>
        <w:jc w:val="both"/>
        <w:rPr>
          <w:sz w:val="28"/>
          <w:szCs w:val="28"/>
        </w:rPr>
      </w:pPr>
    </w:p>
    <w:p w:rsidR="00BD740C" w:rsidRDefault="00BD740C" w:rsidP="00BD740C">
      <w:pPr>
        <w:spacing w:line="360" w:lineRule="auto"/>
        <w:ind w:firstLine="720"/>
        <w:jc w:val="center"/>
        <w:rPr>
          <w:b/>
          <w:bCs/>
          <w:sz w:val="28"/>
          <w:szCs w:val="28"/>
        </w:rPr>
      </w:pPr>
      <w:r w:rsidRPr="00BD740C">
        <w:rPr>
          <w:b/>
          <w:bCs/>
          <w:sz w:val="28"/>
          <w:szCs w:val="28"/>
        </w:rPr>
        <w:t>Список использованной литературы</w:t>
      </w:r>
    </w:p>
    <w:p w:rsidR="00BD740C" w:rsidRPr="00BD740C" w:rsidRDefault="00BD740C" w:rsidP="00BD740C">
      <w:pPr>
        <w:spacing w:line="360" w:lineRule="auto"/>
        <w:ind w:firstLine="720"/>
        <w:jc w:val="center"/>
        <w:rPr>
          <w:sz w:val="28"/>
          <w:szCs w:val="28"/>
        </w:rPr>
      </w:pPr>
    </w:p>
    <w:p w:rsidR="00070A3F" w:rsidRDefault="00070A3F" w:rsidP="00070A3F">
      <w:pPr>
        <w:numPr>
          <w:ilvl w:val="0"/>
          <w:numId w:val="4"/>
        </w:numPr>
        <w:spacing w:line="360" w:lineRule="auto"/>
        <w:jc w:val="both"/>
        <w:rPr>
          <w:sz w:val="28"/>
          <w:szCs w:val="28"/>
        </w:rPr>
      </w:pPr>
      <w:r>
        <w:rPr>
          <w:sz w:val="28"/>
          <w:szCs w:val="28"/>
        </w:rPr>
        <w:t>Абрутина М.С. Анализ финансово – экономической деятельности предприятия. -М.: Дело и сервис, 2003</w:t>
      </w:r>
    </w:p>
    <w:p w:rsidR="00070A3F" w:rsidRDefault="00070A3F" w:rsidP="00070A3F">
      <w:pPr>
        <w:numPr>
          <w:ilvl w:val="0"/>
          <w:numId w:val="4"/>
        </w:numPr>
        <w:spacing w:line="360" w:lineRule="auto"/>
        <w:jc w:val="both"/>
        <w:rPr>
          <w:sz w:val="28"/>
          <w:szCs w:val="28"/>
        </w:rPr>
      </w:pPr>
      <w:r>
        <w:rPr>
          <w:sz w:val="28"/>
          <w:szCs w:val="28"/>
        </w:rPr>
        <w:t>Баканов М.И., Шеремет А.Д. Экономический анализ. - М.: 1999</w:t>
      </w:r>
    </w:p>
    <w:p w:rsidR="00070A3F" w:rsidRDefault="00070A3F" w:rsidP="00070A3F">
      <w:pPr>
        <w:numPr>
          <w:ilvl w:val="0"/>
          <w:numId w:val="4"/>
        </w:numPr>
        <w:spacing w:line="360" w:lineRule="auto"/>
        <w:jc w:val="both"/>
        <w:rPr>
          <w:sz w:val="28"/>
          <w:szCs w:val="28"/>
        </w:rPr>
      </w:pPr>
      <w:r>
        <w:rPr>
          <w:sz w:val="28"/>
          <w:szCs w:val="28"/>
        </w:rPr>
        <w:t>Баканов М.И., Шеремет А.Д. Теория экономического анализа: Учебник.- М.: Финансы и статистика, 2002</w:t>
      </w:r>
    </w:p>
    <w:p w:rsidR="00070A3F" w:rsidRPr="008B1F98" w:rsidRDefault="00070A3F" w:rsidP="00070A3F">
      <w:pPr>
        <w:numPr>
          <w:ilvl w:val="0"/>
          <w:numId w:val="4"/>
        </w:numPr>
        <w:spacing w:line="360" w:lineRule="auto"/>
        <w:jc w:val="both"/>
        <w:rPr>
          <w:sz w:val="28"/>
          <w:szCs w:val="28"/>
        </w:rPr>
      </w:pPr>
      <w:r>
        <w:rPr>
          <w:sz w:val="28"/>
          <w:szCs w:val="28"/>
        </w:rPr>
        <w:t>Бердникова Т.Б. Анализ и диагностика финансово – хозяйственной деятельности предприятия: Учебное пособие. – М.: ИНФРА-М, 2002</w:t>
      </w:r>
    </w:p>
    <w:p w:rsidR="00070A3F" w:rsidRDefault="00070A3F" w:rsidP="00070A3F">
      <w:pPr>
        <w:pStyle w:val="a6"/>
        <w:spacing w:line="360" w:lineRule="auto"/>
        <w:ind w:left="360"/>
        <w:jc w:val="both"/>
        <w:rPr>
          <w:b w:val="0"/>
          <w:bCs w:val="0"/>
          <w:sz w:val="28"/>
          <w:szCs w:val="28"/>
        </w:rPr>
      </w:pPr>
      <w:r>
        <w:t>5.</w:t>
      </w:r>
      <w:r w:rsidRPr="00375466">
        <w:rPr>
          <w:b w:val="0"/>
          <w:bCs w:val="0"/>
          <w:sz w:val="28"/>
          <w:szCs w:val="28"/>
        </w:rPr>
        <w:t xml:space="preserve"> </w:t>
      </w:r>
      <w:r>
        <w:rPr>
          <w:b w:val="0"/>
          <w:bCs w:val="0"/>
          <w:sz w:val="28"/>
          <w:szCs w:val="28"/>
        </w:rPr>
        <w:t>Дыбаль С.В.,Финансовый анализ: теория и практика: Учебное пособие. – СПб.: Издательский дом «Бизнес-пресса»,2006</w:t>
      </w:r>
    </w:p>
    <w:p w:rsidR="00070A3F" w:rsidRDefault="00070A3F" w:rsidP="00070A3F">
      <w:pPr>
        <w:pStyle w:val="a6"/>
        <w:spacing w:line="360" w:lineRule="auto"/>
        <w:ind w:left="720" w:hanging="360"/>
        <w:jc w:val="both"/>
        <w:rPr>
          <w:b w:val="0"/>
          <w:bCs w:val="0"/>
          <w:sz w:val="28"/>
          <w:szCs w:val="28"/>
        </w:rPr>
      </w:pPr>
      <w:r w:rsidRPr="00375466">
        <w:rPr>
          <w:b w:val="0"/>
          <w:sz w:val="28"/>
          <w:szCs w:val="28"/>
        </w:rPr>
        <w:t>6.</w:t>
      </w:r>
      <w:r w:rsidRPr="00C76EF8">
        <w:rPr>
          <w:b w:val="0"/>
          <w:bCs w:val="0"/>
          <w:sz w:val="28"/>
          <w:szCs w:val="28"/>
        </w:rPr>
        <w:t xml:space="preserve"> </w:t>
      </w:r>
      <w:r>
        <w:rPr>
          <w:b w:val="0"/>
          <w:bCs w:val="0"/>
          <w:sz w:val="28"/>
          <w:szCs w:val="28"/>
        </w:rPr>
        <w:t>Донцова Л.В. Анализ финансовой отчетности: Учебное пособие. -М.: изд-во «Дело и сервис»,2005</w:t>
      </w:r>
    </w:p>
    <w:p w:rsidR="00070A3F" w:rsidRDefault="00070A3F" w:rsidP="00070A3F">
      <w:pPr>
        <w:pStyle w:val="a6"/>
        <w:spacing w:line="360" w:lineRule="auto"/>
        <w:ind w:left="720" w:hanging="360"/>
        <w:jc w:val="both"/>
        <w:rPr>
          <w:b w:val="0"/>
          <w:bCs w:val="0"/>
          <w:sz w:val="28"/>
          <w:szCs w:val="28"/>
        </w:rPr>
      </w:pPr>
      <w:r w:rsidRPr="00C76EF8">
        <w:rPr>
          <w:b w:val="0"/>
          <w:sz w:val="28"/>
          <w:szCs w:val="28"/>
        </w:rPr>
        <w:t>7.</w:t>
      </w:r>
      <w:r>
        <w:t xml:space="preserve"> </w:t>
      </w:r>
      <w:r>
        <w:rPr>
          <w:b w:val="0"/>
          <w:bCs w:val="0"/>
          <w:sz w:val="28"/>
          <w:szCs w:val="28"/>
        </w:rPr>
        <w:t>Ермолович Л.Л., Сивчик Л.Г., Толкач Г.В., Щитникова И.В. Анализ хозяйственной деятельности предприятия: Учеб. пособие. – Мн.: Интерпрессервис; Экоперспектива, 2004</w:t>
      </w:r>
    </w:p>
    <w:p w:rsidR="00070A3F" w:rsidRPr="00375466" w:rsidRDefault="00070A3F" w:rsidP="00070A3F">
      <w:pPr>
        <w:pStyle w:val="a6"/>
        <w:spacing w:line="360" w:lineRule="auto"/>
        <w:ind w:left="720" w:hanging="360"/>
        <w:jc w:val="both"/>
        <w:rPr>
          <w:b w:val="0"/>
          <w:sz w:val="28"/>
          <w:szCs w:val="28"/>
        </w:rPr>
      </w:pPr>
      <w:r>
        <w:rPr>
          <w:b w:val="0"/>
          <w:sz w:val="28"/>
          <w:szCs w:val="28"/>
        </w:rPr>
        <w:t xml:space="preserve">8. </w:t>
      </w:r>
      <w:r w:rsidRPr="00375466">
        <w:rPr>
          <w:b w:val="0"/>
          <w:sz w:val="28"/>
          <w:szCs w:val="28"/>
        </w:rPr>
        <w:t xml:space="preserve">Зимин Н.Е., Солопова В.Н. Анализ и диагностика финансово-хозяйственной деятельности предприятия: Учебник.- М.: КолосС,2004 </w:t>
      </w:r>
    </w:p>
    <w:p w:rsidR="00070A3F" w:rsidRDefault="00070A3F" w:rsidP="00070A3F">
      <w:pPr>
        <w:pStyle w:val="a6"/>
        <w:spacing w:line="360" w:lineRule="auto"/>
        <w:ind w:left="720" w:hanging="360"/>
        <w:jc w:val="both"/>
        <w:rPr>
          <w:b w:val="0"/>
          <w:bCs w:val="0"/>
          <w:sz w:val="28"/>
          <w:szCs w:val="28"/>
        </w:rPr>
      </w:pPr>
      <w:r>
        <w:rPr>
          <w:b w:val="0"/>
          <w:bCs w:val="0"/>
          <w:sz w:val="28"/>
          <w:szCs w:val="28"/>
        </w:rPr>
        <w:t>9. Завгородний В.И. и др. Анализ хозяйственной деятельности с.-х. предприятий: Учебное пособие. - М.: Агропромиздат, 1987</w:t>
      </w:r>
    </w:p>
    <w:p w:rsidR="00070A3F" w:rsidRDefault="00070A3F" w:rsidP="00070A3F">
      <w:pPr>
        <w:pStyle w:val="a6"/>
        <w:spacing w:line="360" w:lineRule="auto"/>
        <w:ind w:left="720" w:hanging="360"/>
        <w:jc w:val="both"/>
        <w:rPr>
          <w:b w:val="0"/>
          <w:bCs w:val="0"/>
          <w:sz w:val="28"/>
          <w:szCs w:val="28"/>
        </w:rPr>
      </w:pPr>
      <w:r>
        <w:rPr>
          <w:b w:val="0"/>
          <w:bCs w:val="0"/>
          <w:sz w:val="28"/>
          <w:szCs w:val="28"/>
        </w:rPr>
        <w:t>10. Кованов С.И., Свободин В.А. Экономические показатели с.-х.  предприятий.- М.: Агропромиздат, 1991</w:t>
      </w:r>
    </w:p>
    <w:p w:rsidR="00070A3F" w:rsidRDefault="00070A3F" w:rsidP="00070A3F">
      <w:pPr>
        <w:pStyle w:val="a6"/>
        <w:spacing w:line="360" w:lineRule="auto"/>
        <w:ind w:left="720" w:hanging="360"/>
        <w:jc w:val="both"/>
        <w:rPr>
          <w:b w:val="0"/>
          <w:bCs w:val="0"/>
          <w:sz w:val="28"/>
          <w:szCs w:val="28"/>
        </w:rPr>
      </w:pPr>
      <w:r>
        <w:rPr>
          <w:b w:val="0"/>
          <w:bCs w:val="0"/>
          <w:sz w:val="28"/>
          <w:szCs w:val="28"/>
        </w:rPr>
        <w:t>11. Ковбаская М.Р., Соколовская З.И., Беспалов М.М. Анализ финансовой деятельности предприятия с использованием ПЭВМ.- М.: Финансы и статистика, 1990</w:t>
      </w:r>
    </w:p>
    <w:p w:rsidR="00070A3F" w:rsidRDefault="00070A3F" w:rsidP="00070A3F">
      <w:pPr>
        <w:pStyle w:val="a6"/>
        <w:spacing w:line="360" w:lineRule="auto"/>
        <w:ind w:left="720" w:hanging="360"/>
        <w:jc w:val="both"/>
        <w:rPr>
          <w:b w:val="0"/>
          <w:bCs w:val="0"/>
          <w:sz w:val="28"/>
          <w:szCs w:val="28"/>
        </w:rPr>
      </w:pPr>
      <w:r>
        <w:rPr>
          <w:b w:val="0"/>
          <w:bCs w:val="0"/>
          <w:sz w:val="28"/>
          <w:szCs w:val="28"/>
        </w:rPr>
        <w:t>12. Ковалев В.В. Финансовый учет и анализ: концептуальные основы. - М.: Финансы и статистика, 2004</w:t>
      </w:r>
    </w:p>
    <w:p w:rsidR="00070A3F" w:rsidRDefault="00070A3F" w:rsidP="00070A3F">
      <w:pPr>
        <w:pStyle w:val="a6"/>
        <w:spacing w:line="360" w:lineRule="auto"/>
        <w:ind w:left="720" w:hanging="360"/>
        <w:jc w:val="both"/>
        <w:rPr>
          <w:b w:val="0"/>
          <w:bCs w:val="0"/>
          <w:sz w:val="28"/>
          <w:szCs w:val="28"/>
        </w:rPr>
      </w:pPr>
      <w:r>
        <w:rPr>
          <w:b w:val="0"/>
          <w:bCs w:val="0"/>
          <w:sz w:val="28"/>
          <w:szCs w:val="28"/>
        </w:rPr>
        <w:t>13. Коваленко Н.Я., Агирбов Ю.И., Серова Н.А. и др. Экономика сельского хозяйства - М.: ЮРКНИГА, 2004. -384с.</w:t>
      </w:r>
    </w:p>
    <w:p w:rsidR="00070A3F" w:rsidRDefault="00070A3F" w:rsidP="00070A3F">
      <w:pPr>
        <w:spacing w:line="360" w:lineRule="auto"/>
        <w:ind w:firstLine="360"/>
        <w:jc w:val="both"/>
        <w:rPr>
          <w:sz w:val="28"/>
          <w:szCs w:val="28"/>
        </w:rPr>
      </w:pPr>
      <w:r>
        <w:rPr>
          <w:sz w:val="28"/>
          <w:szCs w:val="28"/>
        </w:rPr>
        <w:t>14.Любушин Н.П., Лящева В.П. Комплексный экономический анализ      хозяйственной деятельности: Учебное пособие. -М.: ЮНИТИ-ДАНА, 2007</w:t>
      </w:r>
    </w:p>
    <w:p w:rsidR="00070A3F" w:rsidRPr="005851C8" w:rsidRDefault="00070A3F" w:rsidP="00070A3F">
      <w:pPr>
        <w:pStyle w:val="a6"/>
        <w:spacing w:line="360" w:lineRule="auto"/>
        <w:ind w:left="720" w:hanging="360"/>
        <w:jc w:val="both"/>
        <w:rPr>
          <w:b w:val="0"/>
          <w:sz w:val="28"/>
          <w:szCs w:val="28"/>
        </w:rPr>
      </w:pPr>
      <w:r w:rsidRPr="005851C8">
        <w:rPr>
          <w:b w:val="0"/>
          <w:sz w:val="28"/>
          <w:szCs w:val="28"/>
        </w:rPr>
        <w:t>15.Павлов А.А. Экономический анализ деятельности с.-х. предприятий, Учебное пособие, 1999</w:t>
      </w:r>
    </w:p>
    <w:p w:rsidR="00070A3F" w:rsidRPr="00A472FA" w:rsidRDefault="00070A3F" w:rsidP="00070A3F">
      <w:pPr>
        <w:pStyle w:val="a6"/>
        <w:spacing w:line="360" w:lineRule="auto"/>
        <w:ind w:left="720" w:hanging="360"/>
        <w:jc w:val="both"/>
        <w:rPr>
          <w:b w:val="0"/>
          <w:sz w:val="28"/>
          <w:szCs w:val="28"/>
        </w:rPr>
      </w:pPr>
      <w:r w:rsidRPr="00A472FA">
        <w:rPr>
          <w:b w:val="0"/>
          <w:sz w:val="28"/>
          <w:szCs w:val="28"/>
        </w:rPr>
        <w:t>16.Савицкая Г.В., Анализ хозяйственной деятельности предприятий   АПК:Учебник.- Мн.: Новое знание, 2004</w:t>
      </w:r>
    </w:p>
    <w:p w:rsidR="00070A3F" w:rsidRPr="00A472FA" w:rsidRDefault="00070A3F" w:rsidP="00070A3F">
      <w:pPr>
        <w:pStyle w:val="a6"/>
        <w:spacing w:line="360" w:lineRule="auto"/>
        <w:ind w:left="720" w:hanging="360"/>
        <w:jc w:val="both"/>
        <w:rPr>
          <w:b w:val="0"/>
          <w:bCs w:val="0"/>
          <w:sz w:val="28"/>
          <w:szCs w:val="28"/>
        </w:rPr>
      </w:pPr>
      <w:r w:rsidRPr="00A472FA">
        <w:rPr>
          <w:b w:val="0"/>
          <w:sz w:val="28"/>
          <w:szCs w:val="28"/>
        </w:rPr>
        <w:t xml:space="preserve">17.Савицкая Г.В., Анализ производственно – финансовой деятельности         сельскохозяйственных предприятий: Учебное пособие. –М.:ИНФРА М, 2007 </w:t>
      </w:r>
    </w:p>
    <w:p w:rsidR="00070A3F" w:rsidRDefault="00070A3F" w:rsidP="00070A3F">
      <w:pPr>
        <w:pStyle w:val="a6"/>
        <w:spacing w:line="360" w:lineRule="auto"/>
        <w:ind w:left="720" w:hanging="360"/>
        <w:jc w:val="both"/>
        <w:rPr>
          <w:b w:val="0"/>
          <w:sz w:val="28"/>
          <w:szCs w:val="28"/>
        </w:rPr>
      </w:pPr>
      <w:r>
        <w:rPr>
          <w:b w:val="0"/>
          <w:sz w:val="28"/>
          <w:szCs w:val="28"/>
        </w:rPr>
        <w:t>18.Смирнов И.А., Смекалов П.В. Анализ хозяйственной деятельности сельскохозяйственных предприятий.-М.: Агропромиздат, 1986. -192с. (Учеб. пособия для слушателей учебных заведений по повышению квалификации системы Госагропрома СССР).</w:t>
      </w:r>
    </w:p>
    <w:p w:rsidR="00070A3F" w:rsidRDefault="00070A3F" w:rsidP="00070A3F">
      <w:pPr>
        <w:spacing w:line="360" w:lineRule="auto"/>
        <w:ind w:left="720" w:hanging="420"/>
        <w:jc w:val="both"/>
        <w:rPr>
          <w:sz w:val="28"/>
          <w:szCs w:val="28"/>
        </w:rPr>
      </w:pPr>
      <w:r>
        <w:rPr>
          <w:sz w:val="28"/>
          <w:szCs w:val="28"/>
        </w:rPr>
        <w:t>19.Смекалов П.В., Ораевская Г.А. Анализ хозяйственной деятельности с.- х. предприятий: Учебник.- М.: Финансы и статистика, 1992</w:t>
      </w:r>
    </w:p>
    <w:p w:rsidR="00070A3F" w:rsidRDefault="00070A3F" w:rsidP="00070A3F">
      <w:pPr>
        <w:pStyle w:val="a6"/>
        <w:spacing w:line="360" w:lineRule="auto"/>
        <w:ind w:left="720" w:hanging="360"/>
        <w:jc w:val="both"/>
        <w:rPr>
          <w:b w:val="0"/>
          <w:bCs w:val="0"/>
          <w:sz w:val="28"/>
          <w:szCs w:val="28"/>
        </w:rPr>
      </w:pPr>
      <w:r>
        <w:rPr>
          <w:b w:val="0"/>
          <w:bCs w:val="0"/>
          <w:sz w:val="28"/>
          <w:szCs w:val="28"/>
        </w:rPr>
        <w:t>20.Смекалов П.В., Терехов М..А. Практикум по экономическому анализу деятельности предприятий АПК: Практикум. -СПб.:1996</w:t>
      </w:r>
    </w:p>
    <w:p w:rsidR="00070A3F" w:rsidRDefault="00070A3F" w:rsidP="00070A3F">
      <w:pPr>
        <w:spacing w:line="360" w:lineRule="auto"/>
        <w:ind w:left="720" w:hanging="420"/>
        <w:jc w:val="both"/>
        <w:rPr>
          <w:sz w:val="28"/>
          <w:szCs w:val="28"/>
        </w:rPr>
      </w:pPr>
      <w:r>
        <w:rPr>
          <w:sz w:val="28"/>
          <w:szCs w:val="28"/>
        </w:rPr>
        <w:t>21.Шеремет А.Д., Нагашев Е.В. Методика финансового анализа   деятельности коммерческих организаций.- М.: ИНРФА-М, 2003</w:t>
      </w:r>
    </w:p>
    <w:p w:rsidR="00070A3F" w:rsidRDefault="00070A3F" w:rsidP="00070A3F">
      <w:pPr>
        <w:spacing w:line="360" w:lineRule="auto"/>
        <w:ind w:left="720" w:hanging="720"/>
        <w:jc w:val="both"/>
        <w:rPr>
          <w:sz w:val="28"/>
          <w:szCs w:val="28"/>
        </w:rPr>
      </w:pPr>
      <w:r>
        <w:rPr>
          <w:sz w:val="28"/>
          <w:szCs w:val="28"/>
        </w:rPr>
        <w:t xml:space="preserve">     22.Шеремет А.Д., Комплексный анализ хозяйственной деятельности:                                 Учебник. –М.: ИНФРА – М, 2008</w:t>
      </w:r>
    </w:p>
    <w:p w:rsidR="00070A3F" w:rsidRDefault="00070A3F" w:rsidP="00070A3F">
      <w:pPr>
        <w:pStyle w:val="a6"/>
        <w:spacing w:line="360" w:lineRule="auto"/>
        <w:ind w:left="720" w:hanging="360"/>
        <w:jc w:val="both"/>
        <w:rPr>
          <w:b w:val="0"/>
          <w:bCs w:val="0"/>
          <w:sz w:val="28"/>
          <w:szCs w:val="28"/>
        </w:rPr>
      </w:pPr>
      <w:r>
        <w:rPr>
          <w:b w:val="0"/>
          <w:bCs w:val="0"/>
          <w:sz w:val="28"/>
          <w:szCs w:val="28"/>
        </w:rPr>
        <w:t xml:space="preserve"> 23.Шеремет А.Д., Сайфуллин  Р.С., Негашев Е.В. Методика финансового анализа. -М.: ИНФРА-М,2001</w:t>
      </w:r>
    </w:p>
    <w:p w:rsidR="00070A3F" w:rsidRDefault="00070A3F" w:rsidP="00070A3F">
      <w:pPr>
        <w:pStyle w:val="a6"/>
        <w:spacing w:line="360" w:lineRule="auto"/>
        <w:ind w:left="540" w:hanging="360"/>
        <w:jc w:val="both"/>
        <w:rPr>
          <w:b w:val="0"/>
          <w:sz w:val="28"/>
          <w:szCs w:val="28"/>
        </w:rPr>
      </w:pPr>
      <w:r>
        <w:rPr>
          <w:b w:val="0"/>
          <w:sz w:val="28"/>
          <w:szCs w:val="28"/>
        </w:rPr>
        <w:t xml:space="preserve">   24. Елена Скрынник. Работаем на будущее отечественного   животноводства/  Экономика сельского хозяйства России. -2007. -№6. –с.12-13.</w:t>
      </w:r>
    </w:p>
    <w:p w:rsidR="00070A3F" w:rsidRPr="005F61F7" w:rsidRDefault="00070A3F" w:rsidP="00070A3F">
      <w:pPr>
        <w:spacing w:line="360" w:lineRule="auto"/>
        <w:ind w:left="720" w:hanging="720"/>
        <w:jc w:val="both"/>
        <w:rPr>
          <w:sz w:val="28"/>
          <w:szCs w:val="28"/>
        </w:rPr>
      </w:pPr>
      <w:r>
        <w:t xml:space="preserve">      </w:t>
      </w:r>
      <w:r w:rsidRPr="005F61F7">
        <w:rPr>
          <w:sz w:val="28"/>
          <w:szCs w:val="28"/>
        </w:rPr>
        <w:t>25.</w:t>
      </w:r>
      <w:r>
        <w:rPr>
          <w:sz w:val="28"/>
          <w:szCs w:val="28"/>
        </w:rPr>
        <w:t xml:space="preserve"> А.А. Аскаров. Оценка эффективности продукции сельского хозяйства по системе «Директ -костинг»/ Экономика сельскохозяйственных и перерабатывающих предприятий. -2006. -№11. –с.40-42</w:t>
      </w:r>
    </w:p>
    <w:p w:rsidR="00070A3F" w:rsidRPr="00CF7129" w:rsidRDefault="00070A3F" w:rsidP="00070A3F">
      <w:pPr>
        <w:spacing w:line="360" w:lineRule="auto"/>
        <w:ind w:left="720" w:hanging="720"/>
        <w:jc w:val="both"/>
        <w:rPr>
          <w:sz w:val="28"/>
          <w:szCs w:val="28"/>
        </w:rPr>
      </w:pPr>
      <w:r w:rsidRPr="00CF7129">
        <w:rPr>
          <w:sz w:val="28"/>
          <w:szCs w:val="28"/>
        </w:rPr>
        <w:t xml:space="preserve">     26.</w:t>
      </w:r>
      <w:r>
        <w:rPr>
          <w:sz w:val="28"/>
          <w:szCs w:val="28"/>
        </w:rPr>
        <w:t xml:space="preserve"> Н.В. Липчиу.  Проблемы формирования конечных результатов деятельности организации/ Экономический анализ теория практика. -2007. -№7. –с. 13-16</w:t>
      </w:r>
    </w:p>
    <w:p w:rsidR="00BD740C" w:rsidRPr="00443CC0" w:rsidRDefault="00BD740C" w:rsidP="00070A3F">
      <w:pPr>
        <w:spacing w:line="360" w:lineRule="auto"/>
        <w:jc w:val="both"/>
      </w:pPr>
      <w:bookmarkStart w:id="0" w:name="_GoBack"/>
      <w:bookmarkEnd w:id="0"/>
    </w:p>
    <w:sectPr w:rsidR="00BD740C" w:rsidRPr="00443CC0" w:rsidSect="006204D6">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E2E" w:rsidRDefault="00404E2E">
      <w:r>
        <w:separator/>
      </w:r>
    </w:p>
  </w:endnote>
  <w:endnote w:type="continuationSeparator" w:id="0">
    <w:p w:rsidR="00404E2E" w:rsidRDefault="0040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D4" w:rsidRDefault="00DE16D4" w:rsidP="00DE16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16D4" w:rsidRDefault="00DE16D4" w:rsidP="006204D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D4" w:rsidRDefault="00DE16D4" w:rsidP="00DE16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F3719">
      <w:rPr>
        <w:rStyle w:val="a5"/>
        <w:noProof/>
      </w:rPr>
      <w:t>2</w:t>
    </w:r>
    <w:r>
      <w:rPr>
        <w:rStyle w:val="a5"/>
      </w:rPr>
      <w:fldChar w:fldCharType="end"/>
    </w:r>
  </w:p>
  <w:p w:rsidR="00DE16D4" w:rsidRDefault="00DE16D4" w:rsidP="006204D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E2E" w:rsidRDefault="00404E2E">
      <w:r>
        <w:separator/>
      </w:r>
    </w:p>
  </w:footnote>
  <w:footnote w:type="continuationSeparator" w:id="0">
    <w:p w:rsidR="00404E2E" w:rsidRDefault="00404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EEE"/>
    <w:multiLevelType w:val="multilevel"/>
    <w:tmpl w:val="DF94AE2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8C47467"/>
    <w:multiLevelType w:val="multilevel"/>
    <w:tmpl w:val="BD747C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56A96AA3"/>
    <w:multiLevelType w:val="multilevel"/>
    <w:tmpl w:val="5C885D64"/>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764055AF"/>
    <w:multiLevelType w:val="hybridMultilevel"/>
    <w:tmpl w:val="6552623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91F"/>
    <w:rsid w:val="0003480B"/>
    <w:rsid w:val="00070A3F"/>
    <w:rsid w:val="00093EA6"/>
    <w:rsid w:val="001B6283"/>
    <w:rsid w:val="00212BE8"/>
    <w:rsid w:val="00254E16"/>
    <w:rsid w:val="0028180B"/>
    <w:rsid w:val="002E1B24"/>
    <w:rsid w:val="0031395F"/>
    <w:rsid w:val="003503CC"/>
    <w:rsid w:val="003F3C3C"/>
    <w:rsid w:val="00404E2E"/>
    <w:rsid w:val="00413653"/>
    <w:rsid w:val="00413F83"/>
    <w:rsid w:val="00417B86"/>
    <w:rsid w:val="00443CC0"/>
    <w:rsid w:val="00475249"/>
    <w:rsid w:val="004929B8"/>
    <w:rsid w:val="004D229B"/>
    <w:rsid w:val="004F6B6F"/>
    <w:rsid w:val="00522A5E"/>
    <w:rsid w:val="005434DA"/>
    <w:rsid w:val="0058391F"/>
    <w:rsid w:val="006204D6"/>
    <w:rsid w:val="00662C3B"/>
    <w:rsid w:val="006811C1"/>
    <w:rsid w:val="006A0E4B"/>
    <w:rsid w:val="006B76B1"/>
    <w:rsid w:val="006F1E7E"/>
    <w:rsid w:val="007263CE"/>
    <w:rsid w:val="00747DC8"/>
    <w:rsid w:val="00752B60"/>
    <w:rsid w:val="00795564"/>
    <w:rsid w:val="00802CD3"/>
    <w:rsid w:val="00843193"/>
    <w:rsid w:val="00865D52"/>
    <w:rsid w:val="00872871"/>
    <w:rsid w:val="008738F1"/>
    <w:rsid w:val="00877850"/>
    <w:rsid w:val="008C66FE"/>
    <w:rsid w:val="008D036B"/>
    <w:rsid w:val="00961728"/>
    <w:rsid w:val="00A25998"/>
    <w:rsid w:val="00AB1F0D"/>
    <w:rsid w:val="00AF0BA4"/>
    <w:rsid w:val="00B07DED"/>
    <w:rsid w:val="00B4243C"/>
    <w:rsid w:val="00BC63E1"/>
    <w:rsid w:val="00BD740C"/>
    <w:rsid w:val="00C11F29"/>
    <w:rsid w:val="00C53D8A"/>
    <w:rsid w:val="00CC650E"/>
    <w:rsid w:val="00D03BA7"/>
    <w:rsid w:val="00D94B3F"/>
    <w:rsid w:val="00DE16D4"/>
    <w:rsid w:val="00E2416F"/>
    <w:rsid w:val="00E53277"/>
    <w:rsid w:val="00E72A89"/>
    <w:rsid w:val="00EF3719"/>
    <w:rsid w:val="00F11D17"/>
    <w:rsid w:val="00F51D1F"/>
    <w:rsid w:val="00FE031D"/>
    <w:rsid w:val="00FE3842"/>
    <w:rsid w:val="00FF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5249E6-40EF-4D3C-98EF-E54AB159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2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6204D6"/>
    <w:pPr>
      <w:tabs>
        <w:tab w:val="center" w:pos="4677"/>
        <w:tab w:val="right" w:pos="9355"/>
      </w:tabs>
    </w:pPr>
  </w:style>
  <w:style w:type="character" w:styleId="a5">
    <w:name w:val="page number"/>
    <w:basedOn w:val="a0"/>
    <w:rsid w:val="006204D6"/>
  </w:style>
  <w:style w:type="paragraph" w:styleId="a6">
    <w:name w:val="Title"/>
    <w:basedOn w:val="a"/>
    <w:qFormat/>
    <w:rsid w:val="00070A3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9563</Words>
  <Characters>54511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K.Family</dc:creator>
  <cp:keywords/>
  <dc:description/>
  <cp:lastModifiedBy>Irina</cp:lastModifiedBy>
  <cp:revision>2</cp:revision>
  <cp:lastPrinted>2007-05-13T17:23:00Z</cp:lastPrinted>
  <dcterms:created xsi:type="dcterms:W3CDTF">2014-07-12T19:55:00Z</dcterms:created>
  <dcterms:modified xsi:type="dcterms:W3CDTF">2014-07-12T19:55:00Z</dcterms:modified>
</cp:coreProperties>
</file>