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985" w:rsidRDefault="004C6973">
      <w:pPr>
        <w:pStyle w:val="1"/>
        <w:jc w:val="center"/>
      </w:pPr>
      <w:r>
        <w:t>Островский а. н. - Преступление и наказание катерины кабановой и катерины измайловой</w:t>
      </w:r>
    </w:p>
    <w:p w:rsidR="002A0985" w:rsidRPr="004C6973" w:rsidRDefault="004C6973">
      <w:pPr>
        <w:pStyle w:val="a3"/>
        <w:spacing w:after="240" w:afterAutospacing="0"/>
      </w:pPr>
      <w:r>
        <w:t>Но многих, захлебнувшихся любовью,</w:t>
      </w:r>
      <w:r>
        <w:br/>
        <w:t>Не докричишься, сколько ни зови.</w:t>
      </w:r>
      <w:r>
        <w:br/>
        <w:t>Им счет ведут молва и пустословье.</w:t>
      </w:r>
      <w:r>
        <w:br/>
        <w:t>Но этот счет замешен на крови.</w:t>
      </w:r>
      <w:r>
        <w:br/>
        <w:t>А мы поставим свечи в изголовье</w:t>
      </w:r>
      <w:r>
        <w:br/>
        <w:t>Погибших от невиданной любви.</w:t>
      </w:r>
      <w:r>
        <w:br/>
        <w:t>В. С. Высоцкий</w:t>
      </w:r>
      <w:r>
        <w:br/>
      </w:r>
      <w:r>
        <w:br/>
        <w:t>“Гроза” А. Н. Островского. “Леди Макбет Мценского уезда” Н. С. Лескова. Два знаменитых произведения двух великих русских писателей. Они были созданы примерно в одно и то же время (1859 и 1865 гг.). Даже главные героини - обе Катерины. Очерк Лескова, правда, можно считать своеобразной полемикой с автором “Грозы”. Да, по-разному показывают эти писатели судьбы своих героинь, по-разному изображают и силу их характеров. Попробуем сопоставить героинь этих произведений.</w:t>
      </w:r>
      <w:r>
        <w:br/>
        <w:t>Катерина Петровна Кабанова. Молодая невестка в семье Кабановых стала изгоем, камнем преткновения для свекрови. Марфа Игнатьевна Кабанова видит в невестке лишь женщину, которая украла у нее сына, которая имеет большее влияние на него. Островский изображает конфликт в купеческой семье, деспотическое отношение свекрови к невестке, выдвигая на первый план произведения вечную проблему отцов и детей, взаимодействие поколений. Вполне естественно, что молодая женщина ищет любви и понимания вне семьи, где она не может проявить искренних чувств, где она бесправна и безгласна, где попрано ее человеческое достоинство. И она, как ей кажется, находит эту любовь и понимание в Борисе, который на поверку оказывается таким же, как и ее безмолвный муж Тихон, только “образованный”. Во время отлучки Тихона она тайно встречается с Борисом. Но она не может лгать мужу, глядя ему в глаза. Ее прямая, честная натура не выдерживает лжи и греха, и она при всех во всем сознается мужу. Под грузом укоров свекрови и собственной души она не может жить дальше, не может смириться с положением, которое ее ждет в доме свекрови. Катерина бросается в Волгу. Теперь она свободна. Но как грустно такое освобождение. К сожалению, для такой героини, какой была Катерина Кабанова, другого выхода из создавшейся ситуации не было. Нам отрадно видеть освобождение Катерины - хоть через смерть, если нельзя иначе.</w:t>
      </w:r>
      <w:r>
        <w:br/>
        <w:t>Главной героиней очерка Лескова “Леди Макбет Мценского уезда” тоже является молодая купчиха, Катерина Львовна Измайлова. Ее муж, кстати, намного старше ее, постоянно в работе, в отлучках. Ей скучно и одиноко в большом богатом доме. И вот появляется Сергей, молодой красивый приказчик. Катерина увлечена, ее увлечение быстро переходит в страсть. Она на все готова ради своей грешной, преступной любви, ради своего возлюбленного. И начинается кровавая, страшная череда убийств ради любви: сначала Катерина Львовна убивает свекра, узнавшего про ее роман с Сергеем; затем, уже вместе с Сергеем, своего мужа, а потом малолетнего племянника Федю, который мог бы оспорить ее права на наследство. На третьем злодейском убийстве Сергей и Катерина пойманы. Публичная порка плетьми - и Катерина Львовна с Сергеем сосланы в Сибирь. Сергей мгновенно теряет интерес к Катерине Львовне, как только та перестает быть богатой и влиятельной купчихой. Он увлечен другой женщиной, ухаживает за ней на глазах у Катерины Львовны и смеется над ее любовью. Финальный аккорд так же страшен, как и все повествование, - Катерина убивает свою соперницу, Сонетку, и умирает сама, бросившись в холодные волны реки. Так заканчивает Лесков это произведение, напоминающее по накалу страстей шекспировские трагедии.</w:t>
      </w:r>
      <w:r>
        <w:br/>
        <w:t>Нужно отметить, что у главных героинь этих произведений, Катерины Петровны и Катерины Львовны, много общего. Так, обе они из купеческой среды, из купеческих семей, замуж вышли без любви, у обеих нет детей. (Правда, Катерина Львовна рожает ребенка в тюремной больнице, но тут же от него отказывается: “Не надо его мне совсем”.) В доме царит скука, от которой “весело даже удавиться”. Вполне естественно, что решительные, свободолюбивые женщины стремятся к любви как к освобождению из-под домашнего гнета. Они находят ее. Но после этого каждая героиня ведет себя по-своему, сообразно той морали, тем духовным и психологическим установкам, которые в них заложены. Именно в этом и проявляются главные их отличия.</w:t>
      </w:r>
      <w:r>
        <w:br/>
        <w:t>Катерину Петровну любовь и стремление к счастью возвышают, она становится над своей средой, возвышается над “темным царством”. Любовь, однажды познанное счастье, делают невыносимым дальнейшее пребывание во власти прежних ценностей. Она набожна, ей не свойственны жестокость и деспотизм. Для нее, незлобивой, благородной, с живой душой и трепетным сердцем, остается одно - броситься в Волгу.</w:t>
      </w:r>
      <w:r>
        <w:br/>
        <w:t>Катерина Львовна же - плоть от плоти “темного царства”. Любовь к Сергею пробуждает в ней отнюдь не возвышенные чувства, а низменные инстинкты, порочные страсти. Катерина Измайлова - волевая, сильная, решительная женщина, но ей чужды мечтательность, романтичность, богобоязненность Катерины Кабановой. Она готова продать душу дьяволу, совершить цепь страшных преступлений, лишь бы ее возлюбленный был с ней. Она согласна перенести все испытания судьбы (и наказание плетьми, и каторгу) ради своей любви, своей темной страсти. Единственное, что не может вынести она, - это унижение, попрание ее человеческого достоинства, издевательства возлюбленного, его измены. И месть ее страшна: смерть в водовороте без единого звука или стона вместе с соперницей. Она умирает, но умирает несломленная, непокоренная, по-прежнему оставаясь личностью. По силе воздействия на читателей образ Катерины Измайловой достигает в очерке Лескова трагической высоты.</w:t>
      </w:r>
      <w:r>
        <w:br/>
        <w:t>Катерина Кабанова совершает преступление: она изменяет мужу, который ее любит всей душой, изменяет с человеком, который ее не стоит. И она наказана - она наказывает себя сама, простившись с жизнью.</w:t>
      </w:r>
      <w:r>
        <w:br/>
        <w:t>Преступления, совершенные Катериной Измайловой, более ужасны: измена, убийства. Но она также наказана: она потеряла все. Потеряно и богатство, и семья, она публично избита плетьми, сослана на каторгу, в итоге она брошена возлюбленным, унижена любимым человеком ради другой женщины. Но уходит из жизни она, не раскаявшись, не повинившись. Она умирает так же, как и жила: совершает двойное преступление - убийство и самоубийство.</w:t>
      </w:r>
      <w:r>
        <w:br/>
        <w:t>Судьбы двух женщин, сила их личностей не могут оставить читателей равнодушными, не могут не вызвать удивления и восхищения перед силой их грешной любви.</w:t>
      </w:r>
      <w:r>
        <w:br/>
      </w:r>
      <w:bookmarkStart w:id="0" w:name="_GoBack"/>
      <w:bookmarkEnd w:id="0"/>
    </w:p>
    <w:sectPr w:rsidR="002A0985" w:rsidRPr="004C69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6973"/>
    <w:rsid w:val="002A0985"/>
    <w:rsid w:val="004C6973"/>
    <w:rsid w:val="00AC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8816F-C402-4914-968D-94E83D65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932</Words>
  <Characters>5319</Characters>
  <Application>Microsoft Office Word</Application>
  <DocSecurity>0</DocSecurity>
  <Lines>44</Lines>
  <Paragraphs>12</Paragraphs>
  <ScaleCrop>false</ScaleCrop>
  <Company>diakov.net</Company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Преступление и наказание катерины кабановой и катерины измайловой</dc:title>
  <dc:subject/>
  <dc:creator>Irina</dc:creator>
  <cp:keywords/>
  <dc:description/>
  <cp:lastModifiedBy>Irina</cp:lastModifiedBy>
  <cp:revision>2</cp:revision>
  <dcterms:created xsi:type="dcterms:W3CDTF">2014-08-30T12:28:00Z</dcterms:created>
  <dcterms:modified xsi:type="dcterms:W3CDTF">2014-08-30T12:28:00Z</dcterms:modified>
</cp:coreProperties>
</file>