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2" w:rsidRDefault="0027509F">
      <w:pPr>
        <w:pStyle w:val="1"/>
        <w:jc w:val="center"/>
      </w:pPr>
      <w:r>
        <w:t>Сатира в творчестве Михаила Салтыкова 8209 Щедрина</w:t>
      </w:r>
    </w:p>
    <w:p w:rsidR="00244842" w:rsidRDefault="0027509F">
      <w:pPr>
        <w:spacing w:after="240"/>
      </w:pPr>
      <w:r>
        <w:t>Имя Салтыкова</w:t>
      </w:r>
      <w:r>
        <w:noBreakHyphen/>
        <w:t>Щедрина стоит в одном ряду с такими всемирно известными сатириками, как Марк Твен, Франсуа Рабле, Джонатан Свифт и Эзоп. Сатиру всегда считали «неблагодарным» жанром – государственный режим никогда не принимал едкую критику писателей. Народ пытались оградить от творчества таких деятелей самыми разными способами: запрещали книги к изданию, ссылали писателей. Но все было напрасно. Этих людей знали, читали их произведения и уважали за смелость. Не стал и исключением и Михаил Евграфович Салтыков</w:t>
      </w:r>
      <w:r>
        <w:noBreakHyphen/>
        <w:t>Щедрин.</w:t>
      </w:r>
      <w:r>
        <w:br/>
      </w:r>
      <w:r>
        <w:br/>
        <w:t>Само слово «сатира» означает «художественное произведение, остро и беспощадно обличающее отрицательные явления реальной действительности». Для того чтобы в литературе страны возникло направление сатиры, необходим определенный уровень зрелости в осмыслении происходящих событий. Кроме того, писателю надо иметь твердые идеалы и колоссальный запас жизнелюбия и патриотизма.</w:t>
      </w:r>
      <w:r>
        <w:br/>
      </w:r>
      <w:r>
        <w:br/>
        <w:t>Михаил Евграфович не мог не замечать противоречий социального строя. Получив блестящее по тем временам образование, Салтыков</w:t>
      </w:r>
      <w:r>
        <w:noBreakHyphen/>
        <w:t>Щедрин стал работать в канцелярии военного ведомства, что тоже не могло не сказаться на ощущении несправедливости, царящей в обществе. Искренне волнуясь за дальнейшую судьбу своей родины, молодой автор начал громко высказывать свое мнение. Несмотря на то что восприятие писателем действительности было крайне трагическим, он вошел в литературу как сатирик.</w:t>
      </w:r>
      <w:r>
        <w:br/>
      </w:r>
      <w:r>
        <w:br/>
        <w:t>Среди наиболее известных произведений Салтыкова</w:t>
      </w:r>
      <w:r>
        <w:noBreakHyphen/>
        <w:t>Щедрина особо следует отметить «История одного города», «Господа Головлевы» и сказки. В его творчестве особую роль играет язык Эзопа – иносказательный язык. Его манера письма поражает своей необычностью. Кроме эзопова языка, сюда входит сочетание фантастического и реального, бытового и сказочного. Именно это и создает в конечном итоге салтыковский гротеск.</w:t>
      </w:r>
      <w:r>
        <w:br/>
      </w:r>
      <w:r>
        <w:br/>
        <w:t>Три книги отражают разную сатирическую направленность писателя. Так, например, «История одного города» обличает политическое несовершенство России, неграмотность ее государственных деятелей и покорность, неразумность самого народа. «Господа Головлевы» стал романом «общественным», где автор показывает духовное падение героев, происходящее на фоне материального благополучия. Здесь не просто видна порочность общественного строя, а сам дух людей нуждается в серьезном переосмыслении. Мне кажется, что этот роман намного страшнее, чем «История одного города», потому что отношения между самыми близкими людьми оказываются как бы гнилыми, с каким</w:t>
      </w:r>
      <w:r>
        <w:noBreakHyphen/>
        <w:t>то подвохом, корыстью. Так, Иудушка, самый любимый сын, в конечном итоге с легкостью предает свою мать. Писатель постепенно начинает подходить к осознанию того, что все пороки происходят из глубины человеческой натуры. Автор хочет показать, что внешние обстоятельства лишь своеобразный катализатор для человека. При благоприятных условиях злоба, порок расцветают.</w:t>
      </w:r>
      <w:r>
        <w:br/>
      </w:r>
      <w:r>
        <w:br/>
        <w:t>«Сказки» Салтыкова</w:t>
      </w:r>
      <w:r>
        <w:noBreakHyphen/>
        <w:t>Щедрина явились своеобразным итогом творчества автора. Здесь писатель показал как недостатки общества, так и изъяны самих людей, и их взаимосвязь. Еще одной особенностью «Сказок» является как бы двухсторонняя природа черт характера человека. Так, честность оборачивается глупостью («Самоотверженный заяц»), а в то же время выясняется, что волк жесток по своей природе и ничего не может с этим поделать.</w:t>
      </w:r>
      <w:r>
        <w:br/>
      </w:r>
      <w:r>
        <w:br/>
        <w:t>Несмотря на то что Салтыков</w:t>
      </w:r>
      <w:r>
        <w:noBreakHyphen/>
        <w:t>Щедрин считается сатириком, его книги, на мой взгляд, несут в себе истинный трагизм. Здесь писатель не просто высмеивает не нравящиеся ему черты общества, а искренне озабочен размерами тех глупостей, которые мешают жить людям в родной стране. Таким образом автор пытается помочь решить назревшие проблемы, показать людям, как нелепо и смешно выглядят пороки (а ведь больше всего человек боится выглядеть смешно и нелепо). Сатира всегда была очень действенным орудием в руках умелого писателя.</w:t>
      </w:r>
      <w:bookmarkStart w:id="0" w:name="_GoBack"/>
      <w:bookmarkEnd w:id="0"/>
    </w:p>
    <w:sectPr w:rsidR="002448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09F"/>
    <w:rsid w:val="00244842"/>
    <w:rsid w:val="0027509F"/>
    <w:rsid w:val="0063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6F83F-DF20-461F-99AA-0FEAF58D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3224</Characters>
  <Application>Microsoft Office Word</Application>
  <DocSecurity>0</DocSecurity>
  <Lines>26</Lines>
  <Paragraphs>7</Paragraphs>
  <ScaleCrop>false</ScaleCrop>
  <Company>diakov.net</Company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Сатира в творчестве Михаила Салтыкова 8209 Щедрина</dc:title>
  <dc:subject/>
  <dc:creator>Irina</dc:creator>
  <cp:keywords/>
  <dc:description/>
  <cp:lastModifiedBy>Irina</cp:lastModifiedBy>
  <cp:revision>2</cp:revision>
  <dcterms:created xsi:type="dcterms:W3CDTF">2014-08-30T07:15:00Z</dcterms:created>
  <dcterms:modified xsi:type="dcterms:W3CDTF">2014-08-30T07:15:00Z</dcterms:modified>
</cp:coreProperties>
</file>