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6C0" w:rsidRDefault="007203E2">
      <w:pPr>
        <w:pStyle w:val="21"/>
        <w:numPr>
          <w:ilvl w:val="0"/>
          <w:numId w:val="0"/>
        </w:numPr>
      </w:pPr>
      <w:r>
        <w:t>Хорь и Калиныч</w:t>
      </w:r>
    </w:p>
    <w:p w:rsidR="009906C0" w:rsidRDefault="007203E2">
      <w:pPr>
        <w:pStyle w:val="a3"/>
      </w:pPr>
      <w:r>
        <w:t xml:space="preserve">Автор: </w:t>
      </w:r>
      <w:r>
        <w:rPr>
          <w:i/>
          <w:iCs/>
        </w:rPr>
        <w:t>Тургенев Иван</w:t>
      </w:r>
      <w:r>
        <w:t>.</w:t>
      </w:r>
      <w:r>
        <w:br/>
      </w:r>
      <w:r>
        <w:br/>
        <w:t>Рассказ начинается рассуждением автора о том, чем и как различаются люди, живущие в Орловской губернии и Калужской. «Орловский мужик невелик ростом, сутуловат, угрюм, глядит исподлобья, живёт в дрянных осиновых избёнках, ходит на барщину, торговлей не занимается, ест плохо, носит лапти; Калужский оброчный мужик обитает в просторных сосновых избах, высок ростом, глядит смело, весело, лицом чист и бел, торгует маслом и дёгтем и по праздникам ходит в сапогах». Сравнивается внешний вид селений (также не в пользу Орловский деревни).</w:t>
      </w:r>
      <w:r>
        <w:br/>
      </w:r>
      <w:r>
        <w:br/>
        <w:t>В смысле охоты Калужская губерния тоже лучше. В качестве охотника посещая Жиздринский уезд, автор познакомился с одним калужским помещиком — Полутыкиным. Помещик был чудаковатый, имел свои некоторые слабости, но отличался гостеприимством. В первый же день он пригласил автора переночевать к себе в имение. Однако до имения было далеко, поэтому вначале Полутыкин предложил зайти к Хорю, одному из своих мужиков.</w:t>
      </w:r>
      <w:r>
        <w:br/>
      </w:r>
      <w:r>
        <w:br/>
        <w:t xml:space="preserve">Помещик с гостем отправляются на выселки, но Хоря не оказывается дома. Они видят лишь избу, в которой нет ничего лишнего (есть лишь образ, лампадка, необходимая мебель). В избе находятся шестеро детей Хоря разных возрастов. Не дождавшись хозяина, гости уезжают. За ужином автор спрашивает Полутыкина, почему Хорь у него живёт отдельно, и тот рассказывает, что примерно 25 лет назад дом Хоря в деревне сгорел, и он пришёл к отцу Полутыкина с просьбой переселить его на болото, на выселки, пообещав за такое разрешение платить хороший оброк. </w:t>
      </w:r>
      <w:r>
        <w:br/>
      </w:r>
      <w:r>
        <w:br/>
        <w:t>Полутыкин-старший согласился и положил Хорю оброку 50 рублей. Тот повёл хозяйство как подобает, разбогател и теперь платит уже целых 100 рублей оброку. Полутыкин сказал, что он даже собирается «ещё накинуть». Полутыкин неоднократно предлагал Хорю откупиться, но тот отказывался, ссылаясь на то, что у него якобы нет денег.</w:t>
      </w:r>
      <w:r>
        <w:br/>
      </w:r>
      <w:r>
        <w:br/>
        <w:t>На следующий день автор с Полутыкиным опять отправляются на охоту. Полутыкин заглядывает в одну из изб и берёт с собой мужика, Калиныча, крестьянина лет сорока, высокого, худого. Калиныч, как о нем отзываются все в округе, очень добрый человек. Он крайне заботливо относится к своему хозяину, присматривая за ним, как «за малым дитем», уважительно — к гостю «прислуживая ему, но без раболепства».</w:t>
      </w:r>
      <w:r>
        <w:br/>
      </w:r>
      <w:r>
        <w:br/>
        <w:t>В полдень, когда жара становится особенно сильной, Калиныч отводит их к себе на пасеку, угощает свежим мёдом. За разговором Полутыкин сообщает автору, что хотя Калиныч добрый, услужливый и щедрый мужик, все же содержать хозяйство в исправности не может, так как Полутыкин его все время отвлекает, то берёт с собой на охоту, то по другим нуждам.</w:t>
      </w:r>
      <w:r>
        <w:br/>
      </w:r>
      <w:r>
        <w:br/>
        <w:t>На следующий день Полутыкин уезжает по делам в город. Автор один идёт на охоту, а на обратном пути заворачивает к Хорю. На пороге избы его встречает старик — лысый, низкого роста, плечистый. Это был Хорь. Автору он напоминает Сократа: «такой же высокий шишковатый лоб, такие же маленькие глазки, такой же курносый нос». Беседуя с Хорем о разных предметах (о посеве, об урожае, о крестьянском быте), автор отмечает, что тот «себе на уме». Так, например, на вопрос, почему он не откупится от барина, Хорь не отвечает напрямую, но вместе с тем даёт понять, что за барином ему спокойнее, так как он «своего барина знает, и оброк свой знает».</w:t>
      </w:r>
      <w:r>
        <w:br/>
      </w:r>
      <w:r>
        <w:br/>
        <w:t>Ночевать автор остаётся на сеновале у Хоря, а утром, за завтраком, отмечает, что все в семье Хоря народ рослый, здоровый. Автор удивляется, почему все дети, даже взрослые, со своими собственными семьями, живут вместе с Хорем. Тот отвечает, что никого не неволит, что «сами хотят, так и живут». Лишь один его сын не женат, Федя. Хорь пытается уговорить сына жениться, а на вопрос Феди, зачем ему жениться и «что в бабе хорошего», Хорь разъясняет. «Баба — работница, баба — мужику слуга».</w:t>
      </w:r>
      <w:r>
        <w:br/>
      </w:r>
      <w:r>
        <w:br/>
        <w:t xml:space="preserve">Внезапно к Хорю в гости приходит Калиныч. Он приносит в руках пучок полевой земляники и отдаёт его своему другу Хорю. Автор удивляется наличию в мужике таких «нежностей». Автор отправляется на охоту и попутно размышляет о двух, казалось бы, противоположных, но вместе с тем дополняющих друг друга характерах Хоря и Калиныча. Хорь был «человек положительный, практический, административная голова, рационалист», Калиныч — напротив, принадлежал к числу «идеалистов, романтиков, людей восторженных и мечтательных». Хорь понимал действительность, он обустроился, накопил денег, ладил с барином и прочими властями. Калиныч ходил в лаптях и перебивался кое-как. </w:t>
      </w:r>
      <w:r>
        <w:br/>
      </w:r>
      <w:r>
        <w:br/>
        <w:t>Хорь расплодил большое семейство, покорное и единодушное. У Калиныча была когда-то жена, которую он боялся, а детей не было вовсе. Хорь насквозь видел господина Полутыкина, Калиныч благоговел перед своим господином. Хорь говорил мало, посмеивался, был «себе на уме». Калиныч говорил с жаром, хотя «и не пел соловьём, как бойкий фабричный человек». У Калиныча были и некоторые достоинства, отсутствовавшие у Хоря (которые признавал и сам Хорь): например, он заговаривал кровь, испуг, бешенство, выгонял червей, пчелы ему давались.</w:t>
      </w:r>
      <w:r>
        <w:br/>
      </w:r>
      <w:r>
        <w:br/>
        <w:t xml:space="preserve">Хорь лично попросил Калиныча ввести в конюшню только что купленную лошадь, что тот и сделал. Калиныч как бы стоял ближе к природе, а Хорь — к людям и обществу. Калиныч не любил рассуждать и всему верил слепо. Хорь возвышался даже до иронического взгляда на жизнь. Он много видел, много знал. Хорь живо интересуется новым — узнав, что автор бывал за границей, он спрашивает о тамошних административных и государственных устоях, обычаях. </w:t>
      </w:r>
      <w:r>
        <w:br/>
      </w:r>
      <w:r>
        <w:br/>
        <w:t>Калиныч, напротив, больше интересовался описаниями природы, гор, водопадов. Автор делает вывод, что «Пётр Великий был по преимуществу русский человек, русский именно в своих преобразованиях. Русский человек так уверен в своей силе и крепости, что он не прочь и поломать себя. Он мало занимается своим прошедшим и смело глядит вперёд. Что хорошо-то ему и нравится, что разумно — того ему и подавай, а откуда оно идёт,— ему все равно. Его здравый смысл охотно подтрунит над сухопарым немецким рассудком; но немцы, по словам Хоря, любопытный народец, и поучиться у них он готов».</w:t>
      </w:r>
      <w:r>
        <w:br/>
      </w:r>
      <w:r>
        <w:br/>
        <w:t>Несмотря на обширные знания и эрудицию, Хорь, в отличие от Калиныча, читать не умел. Баб Хорь презирал «от глубины души» и «в весёлый час тешился и издевался над ними». Хорь часто подтрунивал над Калинычем, что он не умеет жить и что даже сапог не может стребовать себе с хозяина. Калиныч обладал хорошим голосом и часто пел. Хорь охотно подпевал ему. У Калиныча на пасеке было очень чисто (иначе пчелы бы жить не стали), Хорь особой чистоты не придерживался.</w:t>
      </w:r>
      <w:r>
        <w:br/>
      </w:r>
      <w:r>
        <w:br/>
        <w:t>Хорь интересуется, есть ли у автора вотчина, и когда тот отвечает, что есть, но он там не живёт, а «больше с ружьишком пробавляется», Хорь говорит «ну и правильно, батюшка делаешь. Стреляй себе на здоровье тетеревов да старосту меняй почаще».</w:t>
      </w:r>
      <w:bookmarkStart w:id="0" w:name="_GoBack"/>
      <w:bookmarkEnd w:id="0"/>
    </w:p>
    <w:sectPr w:rsidR="009906C0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3E2"/>
    <w:rsid w:val="004437DC"/>
    <w:rsid w:val="007203E2"/>
    <w:rsid w:val="0099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E5129-1D1C-45AE-A1BB-4D87259C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989</Words>
  <Characters>5642</Characters>
  <Application>Microsoft Office Word</Application>
  <DocSecurity>0</DocSecurity>
  <Lines>47</Lines>
  <Paragraphs>13</Paragraphs>
  <ScaleCrop>false</ScaleCrop>
  <Company/>
  <LinksUpToDate>false</LinksUpToDate>
  <CharactersWithSpaces>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2014-05-28T18:55:00Z</dcterms:created>
  <dcterms:modified xsi:type="dcterms:W3CDTF">2014-05-28T18:55:00Z</dcterms:modified>
</cp:coreProperties>
</file>