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C92" w:rsidRDefault="00FC4C92" w:rsidP="00306D3A">
      <w:pPr>
        <w:spacing w:line="240" w:lineRule="auto"/>
        <w:jc w:val="center"/>
        <w:rPr>
          <w:rFonts w:ascii="Times New Roman" w:hAnsi="Times New Roman"/>
          <w:b/>
          <w:sz w:val="32"/>
          <w:szCs w:val="32"/>
        </w:rPr>
      </w:pPr>
    </w:p>
    <w:p w:rsidR="00306D3A" w:rsidRPr="00520AF1" w:rsidRDefault="00306D3A" w:rsidP="00306D3A">
      <w:pPr>
        <w:spacing w:line="240" w:lineRule="auto"/>
        <w:jc w:val="center"/>
        <w:rPr>
          <w:rFonts w:ascii="Times New Roman" w:hAnsi="Times New Roman"/>
          <w:b/>
          <w:sz w:val="32"/>
          <w:szCs w:val="32"/>
        </w:rPr>
      </w:pPr>
      <w:r w:rsidRPr="00520AF1">
        <w:rPr>
          <w:rFonts w:ascii="Times New Roman" w:hAnsi="Times New Roman"/>
          <w:b/>
          <w:sz w:val="32"/>
          <w:szCs w:val="32"/>
        </w:rPr>
        <w:t>ВВЕДЕНИЕ</w:t>
      </w:r>
    </w:p>
    <w:p w:rsidR="00306D3A" w:rsidRPr="00520AF1" w:rsidRDefault="00306D3A" w:rsidP="00306D3A">
      <w:pPr>
        <w:pStyle w:val="21"/>
        <w:spacing w:after="0" w:line="360" w:lineRule="auto"/>
        <w:ind w:left="0" w:firstLine="708"/>
        <w:jc w:val="both"/>
        <w:rPr>
          <w:position w:val="16"/>
          <w:sz w:val="28"/>
          <w:szCs w:val="28"/>
        </w:rPr>
      </w:pPr>
      <w:r w:rsidRPr="00520AF1">
        <w:rPr>
          <w:sz w:val="28"/>
          <w:szCs w:val="28"/>
        </w:rPr>
        <w:t>В условиях рыночной экономики главной целью деятельности предприятия является получение прибыли. Прибыль - важнейший показатель эффективности работы предприятия, источник его жизнедеятельности. Рост прибыли создает финансовую основу для осуществления расширенного воспроизводства организации и удовлетворения социальных и материальных потребностей ее учредителей и работников. За счет прибыли выполняются обязательства предприятия перед бюджетом, банками и другими организациями. Поэтому достоверность исчисления финансового результата (бухгалтерской прибыли) становится важнейшей задачей бухгалтерского учета и экономического анализа на предприятии.</w:t>
      </w:r>
      <w:r w:rsidRPr="00520AF1">
        <w:rPr>
          <w:sz w:val="28"/>
          <w:szCs w:val="28"/>
        </w:rPr>
        <w:tab/>
      </w:r>
      <w:r w:rsidRPr="00520AF1">
        <w:rPr>
          <w:sz w:val="28"/>
          <w:szCs w:val="28"/>
        </w:rPr>
        <w:tab/>
      </w:r>
      <w:r w:rsidRPr="00520AF1">
        <w:rPr>
          <w:sz w:val="28"/>
          <w:szCs w:val="28"/>
        </w:rPr>
        <w:tab/>
      </w:r>
      <w:r w:rsidRPr="00520AF1">
        <w:rPr>
          <w:sz w:val="28"/>
          <w:szCs w:val="28"/>
        </w:rPr>
        <w:tab/>
        <w:t>Однако в процессе работы по некоторым хозяйственным операциям у предприятия могут возникать и убытки, которые уменьшают полученную прибыль и снижают рентабельность. Конечный финансовый результат (прибыль или убыток) слагается из финансовых результатов от реализации и доходов от операционных и внереализационных результатов, уменьшенных на сумму расходов по этим операциям.</w:t>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t>При формирующихся рыночных отношениях ориентация предприятий на получение прибыли является непременным условием для их успешной предпринимательской деятельности, критерием выбора оптимальных направлений и методов этой деятельности. В современной России, при становлении и развитии коммерческих предприятий, проблема правильности учета и анализа становится наиболее актуальной. Учет и анализ финансового результата предприятия необходим на любой стадии производства.</w:t>
      </w:r>
      <w:r w:rsidRPr="00520AF1">
        <w:rPr>
          <w:sz w:val="28"/>
          <w:szCs w:val="28"/>
        </w:rPr>
        <w:tab/>
        <w:t xml:space="preserve">Информация о финансовых результатах деятельности организации формируется главным образом в виде отчетов о прибылях и убытках. Эти данные необходимы для оценки и анализа потенциальных изменений в ресурсах организации, при прогнозировании формирования денежных </w:t>
      </w:r>
      <w:r w:rsidRPr="00520AF1">
        <w:rPr>
          <w:sz w:val="28"/>
          <w:szCs w:val="28"/>
        </w:rPr>
        <w:lastRenderedPageBreak/>
        <w:t>потоков на основании имеющихся ресурсов и при обосновании эффективности использования дополнительных ресурсов.</w:t>
      </w:r>
      <w:r w:rsidR="00EF0077" w:rsidRPr="00520AF1">
        <w:rPr>
          <w:sz w:val="28"/>
          <w:szCs w:val="28"/>
        </w:rPr>
        <w:t xml:space="preserve"> </w:t>
      </w:r>
      <w:r w:rsidR="00EF0077" w:rsidRPr="00520AF1">
        <w:rPr>
          <w:sz w:val="28"/>
          <w:szCs w:val="28"/>
        </w:rPr>
        <w:tab/>
      </w:r>
      <w:r w:rsidR="00EF0077" w:rsidRPr="00520AF1">
        <w:rPr>
          <w:sz w:val="28"/>
          <w:szCs w:val="28"/>
        </w:rPr>
        <w:tab/>
      </w:r>
      <w:r w:rsidR="00EF0077" w:rsidRPr="00520AF1">
        <w:rPr>
          <w:sz w:val="28"/>
          <w:szCs w:val="28"/>
        </w:rPr>
        <w:tab/>
      </w:r>
      <w:r w:rsidR="00EF0077" w:rsidRPr="00520AF1">
        <w:rPr>
          <w:sz w:val="28"/>
          <w:szCs w:val="28"/>
        </w:rPr>
        <w:tab/>
        <w:t>В настоящих условиях перехода России к рыночным отношениям проблема определения сущности различных показателей финансовых результатов деятельности предприятия, весьма актуальна.</w:t>
      </w:r>
      <w:r w:rsidR="00EF0077" w:rsidRPr="00520AF1">
        <w:rPr>
          <w:sz w:val="28"/>
          <w:szCs w:val="28"/>
        </w:rPr>
        <w:tab/>
      </w:r>
      <w:r w:rsidR="00EF0077" w:rsidRPr="00520AF1">
        <w:rPr>
          <w:sz w:val="28"/>
          <w:szCs w:val="28"/>
        </w:rPr>
        <w:tab/>
      </w:r>
      <w:r w:rsidRPr="00520AF1">
        <w:rPr>
          <w:sz w:val="28"/>
          <w:szCs w:val="28"/>
        </w:rPr>
        <w:tab/>
      </w:r>
      <w:r w:rsidR="00EF0077" w:rsidRPr="00520AF1">
        <w:rPr>
          <w:sz w:val="28"/>
          <w:szCs w:val="28"/>
        </w:rPr>
        <w:tab/>
      </w:r>
      <w:r w:rsidRPr="00520AF1">
        <w:rPr>
          <w:sz w:val="28"/>
          <w:szCs w:val="28"/>
        </w:rPr>
        <w:t>Целью данной работы является изучение учета и анализа финансовых результатов организации.</w:t>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position w:val="16"/>
          <w:sz w:val="28"/>
          <w:szCs w:val="28"/>
        </w:rPr>
        <w:t>Для достижения поставленной цели были определены следующие задачи:</w:t>
      </w:r>
    </w:p>
    <w:p w:rsidR="00306D3A" w:rsidRPr="00520AF1" w:rsidRDefault="00306D3A" w:rsidP="00306D3A">
      <w:pPr>
        <w:pStyle w:val="21"/>
        <w:spacing w:after="0" w:line="360" w:lineRule="auto"/>
        <w:ind w:left="0" w:firstLine="708"/>
        <w:jc w:val="both"/>
        <w:rPr>
          <w:sz w:val="28"/>
          <w:szCs w:val="28"/>
        </w:rPr>
      </w:pPr>
      <w:r w:rsidRPr="00520AF1">
        <w:rPr>
          <w:sz w:val="28"/>
          <w:szCs w:val="28"/>
        </w:rPr>
        <w:t>1. Рассмотрение теоретических и практических основ учета финансовых результатов.</w:t>
      </w:r>
    </w:p>
    <w:p w:rsidR="00306D3A" w:rsidRPr="00520AF1" w:rsidRDefault="00306D3A" w:rsidP="00306D3A">
      <w:pPr>
        <w:pStyle w:val="21"/>
        <w:spacing w:after="0" w:line="360" w:lineRule="auto"/>
        <w:ind w:left="0" w:firstLine="708"/>
        <w:jc w:val="both"/>
        <w:rPr>
          <w:position w:val="16"/>
          <w:sz w:val="28"/>
          <w:szCs w:val="28"/>
        </w:rPr>
        <w:sectPr w:rsidR="00306D3A" w:rsidRPr="00520AF1" w:rsidSect="006C3A1A">
          <w:headerReference w:type="default" r:id="rId7"/>
          <w:pgSz w:w="11906" w:h="16838" w:code="9"/>
          <w:pgMar w:top="1134" w:right="851" w:bottom="1134" w:left="1701" w:header="709" w:footer="709" w:gutter="0"/>
          <w:pgNumType w:start="4"/>
          <w:cols w:space="708"/>
          <w:docGrid w:linePitch="360"/>
        </w:sectPr>
      </w:pPr>
      <w:r w:rsidRPr="00520AF1">
        <w:rPr>
          <w:sz w:val="28"/>
          <w:szCs w:val="28"/>
        </w:rPr>
        <w:t>2. Изучение анализа финансовых результатов на предприятии.</w:t>
      </w:r>
      <w:r w:rsidR="00EF0077" w:rsidRPr="00520AF1">
        <w:rPr>
          <w:sz w:val="28"/>
          <w:szCs w:val="28"/>
        </w:rPr>
        <w:t xml:space="preserve"> </w:t>
      </w:r>
      <w:r w:rsidR="00EF0077" w:rsidRPr="00520AF1">
        <w:rPr>
          <w:sz w:val="28"/>
          <w:szCs w:val="28"/>
        </w:rPr>
        <w:tab/>
        <w:t>3.Внесение практических рекомендаций по совершенствованию деятельности организации с целью повышения прибыли.</w:t>
      </w:r>
      <w:r w:rsidRPr="00520AF1">
        <w:rPr>
          <w:sz w:val="28"/>
          <w:szCs w:val="28"/>
        </w:rPr>
        <w:tab/>
      </w:r>
      <w:r w:rsidRPr="00520AF1">
        <w:rPr>
          <w:position w:val="16"/>
          <w:sz w:val="28"/>
          <w:szCs w:val="28"/>
        </w:rPr>
        <w:t>Методологической и теоретической основой исследования являются нормативные акты, федеральные законы, работы отечественных и зарубежных ученых Вещуно</w:t>
      </w:r>
      <w:r w:rsidR="00D21C83" w:rsidRPr="00520AF1">
        <w:rPr>
          <w:position w:val="16"/>
          <w:sz w:val="28"/>
          <w:szCs w:val="28"/>
        </w:rPr>
        <w:t>ва Н.Л., Кондраков Н.П., Камыша</w:t>
      </w:r>
      <w:r w:rsidRPr="00520AF1">
        <w:rPr>
          <w:position w:val="16"/>
          <w:sz w:val="28"/>
          <w:szCs w:val="28"/>
        </w:rPr>
        <w:t>нов П.И., Пошерстник Н.В.</w:t>
      </w:r>
      <w:r w:rsidRPr="00520AF1">
        <w:rPr>
          <w:position w:val="16"/>
          <w:sz w:val="28"/>
          <w:szCs w:val="28"/>
        </w:rPr>
        <w:tab/>
      </w:r>
      <w:r w:rsidRPr="00520AF1">
        <w:rPr>
          <w:position w:val="16"/>
          <w:sz w:val="28"/>
          <w:szCs w:val="28"/>
        </w:rPr>
        <w:tab/>
      </w:r>
      <w:r w:rsidRPr="00520AF1">
        <w:rPr>
          <w:position w:val="16"/>
          <w:sz w:val="28"/>
          <w:szCs w:val="28"/>
        </w:rPr>
        <w:tab/>
      </w:r>
      <w:r w:rsidRPr="00520AF1">
        <w:rPr>
          <w:position w:val="16"/>
          <w:sz w:val="28"/>
          <w:szCs w:val="28"/>
        </w:rPr>
        <w:tab/>
      </w:r>
      <w:r w:rsidRPr="00520AF1">
        <w:rPr>
          <w:position w:val="16"/>
          <w:sz w:val="28"/>
          <w:szCs w:val="28"/>
        </w:rPr>
        <w:tab/>
      </w:r>
      <w:r w:rsidRPr="00520AF1">
        <w:rPr>
          <w:position w:val="16"/>
          <w:sz w:val="28"/>
          <w:szCs w:val="28"/>
        </w:rPr>
        <w:tab/>
      </w:r>
      <w:r w:rsidRPr="00520AF1">
        <w:rPr>
          <w:position w:val="16"/>
          <w:sz w:val="28"/>
          <w:szCs w:val="28"/>
        </w:rPr>
        <w:tab/>
      </w:r>
      <w:r w:rsidRPr="00520AF1">
        <w:rPr>
          <w:position w:val="16"/>
          <w:sz w:val="28"/>
          <w:szCs w:val="28"/>
        </w:rPr>
        <w:tab/>
      </w:r>
      <w:r w:rsidRPr="00520AF1">
        <w:rPr>
          <w:position w:val="16"/>
          <w:sz w:val="28"/>
          <w:szCs w:val="28"/>
        </w:rPr>
        <w:tab/>
      </w:r>
      <w:r w:rsidRPr="00520AF1">
        <w:rPr>
          <w:position w:val="16"/>
          <w:sz w:val="28"/>
          <w:szCs w:val="28"/>
        </w:rPr>
        <w:tab/>
      </w:r>
      <w:r w:rsidRPr="00520AF1">
        <w:rPr>
          <w:position w:val="16"/>
          <w:sz w:val="28"/>
          <w:szCs w:val="28"/>
        </w:rPr>
        <w:tab/>
        <w:t>В процессе выполнения курсовой работы  использованы следующие приемы и методы: анализ, оценка, исследование.</w:t>
      </w:r>
      <w:r w:rsidRPr="00520AF1">
        <w:rPr>
          <w:position w:val="16"/>
          <w:sz w:val="28"/>
          <w:szCs w:val="28"/>
        </w:rPr>
        <w:tab/>
      </w:r>
      <w:r w:rsidRPr="00520AF1">
        <w:rPr>
          <w:position w:val="16"/>
          <w:sz w:val="28"/>
          <w:szCs w:val="28"/>
        </w:rPr>
        <w:tab/>
      </w:r>
      <w:r w:rsidRPr="00520AF1">
        <w:rPr>
          <w:position w:val="16"/>
          <w:sz w:val="28"/>
          <w:szCs w:val="28"/>
        </w:rPr>
        <w:tab/>
      </w:r>
      <w:r w:rsidRPr="00520AF1">
        <w:rPr>
          <w:position w:val="16"/>
          <w:sz w:val="28"/>
          <w:szCs w:val="28"/>
        </w:rPr>
        <w:tab/>
        <w:t>Структурно данная курсовая работа состоит из введения, двух глав, заключения имеет список использованной литературы.</w:t>
      </w:r>
    </w:p>
    <w:p w:rsidR="00306D3A" w:rsidRPr="00520AF1" w:rsidRDefault="00306D3A" w:rsidP="00306D3A">
      <w:pPr>
        <w:spacing w:line="240" w:lineRule="auto"/>
        <w:jc w:val="center"/>
        <w:rPr>
          <w:rFonts w:ascii="Times New Roman" w:hAnsi="Times New Roman"/>
          <w:b/>
          <w:sz w:val="32"/>
          <w:szCs w:val="32"/>
        </w:rPr>
      </w:pPr>
      <w:r w:rsidRPr="00520AF1">
        <w:rPr>
          <w:rFonts w:ascii="Times New Roman" w:hAnsi="Times New Roman"/>
          <w:b/>
          <w:sz w:val="32"/>
          <w:szCs w:val="32"/>
        </w:rPr>
        <w:t>1.ТЕОРЕТИЧЕСКИЕ ОСНОВЫ БУХГАЛТЕРСКОГО УЧЕТА ФИНАНСОВЫХ РЕЗУЛЬТАТОВ ДЕЯТЕЛЬНОСТИ ХОЗЯЙСТВУЮЩЕГО СУБЪЕКТА</w:t>
      </w:r>
    </w:p>
    <w:p w:rsidR="00306D3A" w:rsidRPr="00520AF1" w:rsidRDefault="00306D3A" w:rsidP="00306D3A">
      <w:pPr>
        <w:spacing w:line="240" w:lineRule="auto"/>
        <w:jc w:val="center"/>
        <w:rPr>
          <w:rFonts w:ascii="Times New Roman" w:hAnsi="Times New Roman"/>
          <w:b/>
          <w:sz w:val="32"/>
          <w:szCs w:val="32"/>
        </w:rPr>
      </w:pPr>
      <w:r w:rsidRPr="00520AF1">
        <w:rPr>
          <w:rFonts w:ascii="Times New Roman" w:hAnsi="Times New Roman"/>
          <w:b/>
          <w:sz w:val="32"/>
          <w:szCs w:val="32"/>
        </w:rPr>
        <w:t>1.1.Понятие финансового результата</w:t>
      </w:r>
    </w:p>
    <w:p w:rsidR="00EF0077" w:rsidRPr="00520AF1" w:rsidRDefault="00306D3A" w:rsidP="00EF0077">
      <w:pPr>
        <w:tabs>
          <w:tab w:val="num" w:pos="180"/>
        </w:tabs>
        <w:spacing w:line="360" w:lineRule="auto"/>
        <w:ind w:firstLine="709"/>
        <w:jc w:val="both"/>
        <w:rPr>
          <w:rFonts w:ascii="Times New Roman" w:hAnsi="Times New Roman"/>
          <w:sz w:val="28"/>
          <w:szCs w:val="28"/>
        </w:rPr>
      </w:pPr>
      <w:r w:rsidRPr="00520AF1">
        <w:rPr>
          <w:rFonts w:ascii="Times New Roman" w:hAnsi="Times New Roman"/>
          <w:sz w:val="28"/>
          <w:szCs w:val="28"/>
        </w:rPr>
        <w:t>Финансовый результат деятельности предприятия служит своего рода показателем значимости данного предприятия в народном хозяйстве. В рыночных условиях хозяйствования любое предприятие заинтересовано в получении положительного результата от своей деятельности, поскольку благодаря величине этого показателя предприятие способно расширять свою производственную мощность, материально заинтересовывать персонал, работающий на данном предприятии, выплачивать дивиденды акционерам и т.д. .</w:t>
      </w:r>
      <w:r w:rsidRPr="00520AF1">
        <w:rPr>
          <w:rStyle w:val="a7"/>
          <w:rFonts w:ascii="Times New Roman" w:hAnsi="Times New Roman"/>
          <w:sz w:val="28"/>
          <w:szCs w:val="28"/>
        </w:rPr>
        <w:footnoteReference w:id="1"/>
      </w:r>
      <w:r w:rsidRPr="00520AF1">
        <w:rPr>
          <w:rFonts w:ascii="Times New Roman" w:hAnsi="Times New Roman"/>
          <w:sz w:val="28"/>
          <w:szCs w:val="28"/>
        </w:rPr>
        <w:t xml:space="preserve"> Состояние финансово-хозяйственной деятельности предприятия может быть оценено на основе изучения финансовых результатов его работы, которые зависят от совокупности условий осуществления денежного оборота, кругооборота стоимости, движения финансовых ресурсов и финансовых отношений в хозяйственном процессе.</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Финансовые результаты деятельности определяются, прежде всего, качественными показателями выпускаемой предприятием продукции, уровнем спроса на данную продукцию, поскольку, как правило, основную массу в составе финансовых результатов составляет прибыль (убыток) от продажи продукции (работ, услуг).</w:t>
      </w:r>
      <w:r w:rsidRPr="00520AF1">
        <w:rPr>
          <w:rStyle w:val="a7"/>
          <w:rFonts w:ascii="Times New Roman" w:hAnsi="Times New Roman"/>
          <w:sz w:val="28"/>
          <w:szCs w:val="28"/>
        </w:rPr>
        <w:footnoteReference w:id="2"/>
      </w:r>
      <w:r w:rsidRPr="00520AF1">
        <w:rPr>
          <w:rFonts w:ascii="Times New Roman" w:hAnsi="Times New Roman"/>
          <w:sz w:val="28"/>
          <w:szCs w:val="28"/>
        </w:rPr>
        <w:t xml:space="preserve"> Финансовый результат представляет собой прирост (или уменьшение) стоимости собственного капитала организации, образовавшийся в процессе ее деятельности за отчетный период.</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С точки зрения бухгалтерского учета финансовый результат деятельности предприятия – это разность между доходами и расходами. Этот показатель важнейший в деятельности предприятия и характеризует уровень его успеха или неуспеха.</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Сегодня в доходах предприятия наряду с прибылью все большую роль играют поступления (проценты, дивиденды) от ценных бумаг других эмитентов. В связи с этим конечный результат его финансово-хозяйственной деятельности правильнее было бы назвать не балансовой прибылью, а доходом по балансу (балансовым доходом), поскольку название показателя должно отражать его экономическую сущность.</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Финансовый результат определяется как прирост или уменьшение стоимости имущества при постоянном капитале на начало и конец периода.</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Важнейшая экономическая категория, характеризующая финансовый результат деятельности предприятий, – прибыль. Понятием «прибыль» оперируют постоянно, причем, часто не задумываясь о смысловом его содержании. Нередко прибыль олицетворяется с денежными средствами. В литературе описаны несколько подходов к определению прибыли, два из которых с условными названиями «экономический» и «бухгалтерский» их можно рассматривать как базовые.</w:t>
      </w:r>
      <w:r w:rsidRPr="00520AF1">
        <w:rPr>
          <w:rStyle w:val="a7"/>
          <w:rFonts w:ascii="Times New Roman" w:hAnsi="Times New Roman"/>
          <w:sz w:val="28"/>
          <w:szCs w:val="28"/>
        </w:rPr>
        <w:footnoteReference w:id="3"/>
      </w:r>
      <w:r w:rsidRPr="00520AF1">
        <w:rPr>
          <w:rFonts w:ascii="Times New Roman" w:hAnsi="Times New Roman"/>
          <w:sz w:val="28"/>
          <w:szCs w:val="28"/>
        </w:rPr>
        <w:t xml:space="preserve"> Суть первого подхода заключается в исчислении прибыли по результатам изменения рыночных оценок чистых активов организации, а второго – в ее расчете как разница между доходами и затратами (расходами) фирмы, относимыми к отчетному периоду.</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xml:space="preserve">Каждое предприятие, прежде всего, чем начать производство, определяет, какую прибыль, какой доход она сможет получить. </w:t>
      </w:r>
      <w:r w:rsidR="00EF0077" w:rsidRPr="00520AF1">
        <w:rPr>
          <w:rFonts w:ascii="Times New Roman" w:hAnsi="Times New Roman"/>
          <w:sz w:val="28"/>
          <w:szCs w:val="28"/>
        </w:rPr>
        <w:tab/>
      </w:r>
      <w:r w:rsidRPr="00520AF1">
        <w:rPr>
          <w:rFonts w:ascii="Times New Roman" w:hAnsi="Times New Roman"/>
          <w:sz w:val="28"/>
          <w:szCs w:val="28"/>
        </w:rPr>
        <w:t xml:space="preserve">Прибыль – особый систематически воспроизводимый ресурс коммерческого предприятия, конечная цель развития его бизнеса. </w:t>
      </w:r>
      <w:r w:rsidR="00EF0077" w:rsidRPr="00520AF1">
        <w:rPr>
          <w:rFonts w:ascii="Times New Roman" w:hAnsi="Times New Roman"/>
          <w:sz w:val="28"/>
          <w:szCs w:val="28"/>
        </w:rPr>
        <w:tab/>
      </w:r>
      <w:r w:rsidR="00EF0077" w:rsidRPr="00520AF1">
        <w:rPr>
          <w:rFonts w:ascii="Times New Roman" w:hAnsi="Times New Roman"/>
          <w:sz w:val="28"/>
          <w:szCs w:val="28"/>
        </w:rPr>
        <w:tab/>
      </w:r>
      <w:r w:rsidR="00EF0077" w:rsidRPr="00520AF1">
        <w:rPr>
          <w:rFonts w:ascii="Times New Roman" w:hAnsi="Times New Roman"/>
          <w:sz w:val="28"/>
          <w:szCs w:val="28"/>
        </w:rPr>
        <w:tab/>
      </w:r>
      <w:r w:rsidR="00EF0077" w:rsidRPr="00520AF1">
        <w:rPr>
          <w:rFonts w:ascii="Times New Roman" w:hAnsi="Times New Roman"/>
          <w:sz w:val="28"/>
          <w:szCs w:val="28"/>
        </w:rPr>
        <w:tab/>
      </w:r>
      <w:r w:rsidR="00EF0077" w:rsidRPr="00520AF1">
        <w:rPr>
          <w:rFonts w:ascii="Times New Roman" w:hAnsi="Times New Roman"/>
          <w:sz w:val="28"/>
          <w:szCs w:val="28"/>
        </w:rPr>
        <w:tab/>
      </w:r>
      <w:r w:rsidR="00EF0077" w:rsidRPr="00520AF1">
        <w:rPr>
          <w:rFonts w:ascii="Times New Roman" w:hAnsi="Times New Roman"/>
          <w:sz w:val="28"/>
          <w:szCs w:val="28"/>
        </w:rPr>
        <w:tab/>
      </w:r>
      <w:r w:rsidRPr="00520AF1">
        <w:rPr>
          <w:rFonts w:ascii="Times New Roman" w:hAnsi="Times New Roman"/>
          <w:sz w:val="28"/>
          <w:szCs w:val="28"/>
        </w:rPr>
        <w:tab/>
        <w:t>Необходимый уровень прибыли – это:</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основной внутренний источник текущего и долгосрочного развития предприятия;</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главный источник возрастания рыночной стоимости предприятия;</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индикатор кредитоспособности;</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главный интерес собственника, поскольку он обеспечивает возможность возрастания каптала и бизнеса;</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индикатор конкурентоспособности предприятия при наличии стабильного и устойчивого уровня прибыли;</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гарант выполнения организацией своих обязательств перед государством, источник удовлетворения социальных потребностей общества.</w:t>
      </w:r>
      <w:r w:rsidRPr="00520AF1">
        <w:rPr>
          <w:rFonts w:ascii="Times New Roman" w:hAnsi="Times New Roman"/>
          <w:sz w:val="28"/>
          <w:szCs w:val="28"/>
        </w:rPr>
        <w:tab/>
      </w:r>
      <w:r w:rsidRPr="00520AF1">
        <w:rPr>
          <w:rFonts w:ascii="Times New Roman" w:hAnsi="Times New Roman"/>
          <w:sz w:val="28"/>
          <w:szCs w:val="28"/>
        </w:rPr>
        <w:tab/>
        <w:t>Значительное количество показателей, характеризующих финансовые результаты деятельности предприятия, создают методические трудности для их системного рассмотрения. Различия в назначении показателей затрудняют выбор каждым участником товарного обмена тех из них, которые в наибольшей степени удовлетворяют его потребности в информации о реальном состоянии данного предприятия. Например, администрацию предприятия интересует масса полученной прибыли и ее структура, а также факторы, воздействующие на ее величину. Налоговая инспекция заинтересована в получении достоверной информации обо всех слагаемых балансовой прибыли и т.д.</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xml:space="preserve">Таким образом, конечный финансовый результат деятельности предприятия (прибыль или убыток) слагается из финансового результата от продажи продукции (работ, услуг), основных средств и другого имущества предприятия и доходов от </w:t>
      </w:r>
      <w:r w:rsidR="00FE6B50" w:rsidRPr="00520AF1">
        <w:rPr>
          <w:rFonts w:ascii="Times New Roman" w:hAnsi="Times New Roman"/>
          <w:sz w:val="28"/>
          <w:szCs w:val="28"/>
        </w:rPr>
        <w:t>прочих</w:t>
      </w:r>
      <w:r w:rsidRPr="00520AF1">
        <w:rPr>
          <w:rFonts w:ascii="Times New Roman" w:hAnsi="Times New Roman"/>
          <w:sz w:val="28"/>
          <w:szCs w:val="28"/>
        </w:rPr>
        <w:t xml:space="preserve"> операций, уменьшенных на сумму расходов по этим операциям. Полученный за отчетный год финансовый результат в виде прибыли или убытка соответственно приводит к увеличению или уменьшению капитала предприятия.</w:t>
      </w:r>
      <w:r w:rsidR="00EF0077" w:rsidRPr="00520AF1">
        <w:rPr>
          <w:rFonts w:ascii="Times New Roman" w:hAnsi="Times New Roman"/>
          <w:sz w:val="28"/>
          <w:szCs w:val="28"/>
        </w:rPr>
        <w:tab/>
      </w:r>
      <w:r w:rsidR="00EF0077" w:rsidRPr="00520AF1">
        <w:rPr>
          <w:rFonts w:ascii="Times New Roman" w:hAnsi="Times New Roman"/>
          <w:sz w:val="28"/>
          <w:szCs w:val="28"/>
        </w:rPr>
        <w:tab/>
      </w:r>
      <w:r w:rsidR="00EF0077" w:rsidRPr="00520AF1">
        <w:rPr>
          <w:rFonts w:ascii="Times New Roman" w:hAnsi="Times New Roman"/>
          <w:sz w:val="28"/>
          <w:szCs w:val="28"/>
        </w:rPr>
        <w:tab/>
      </w:r>
      <w:r w:rsidR="00EF0077" w:rsidRPr="00520AF1">
        <w:rPr>
          <w:rFonts w:ascii="Times New Roman" w:hAnsi="Times New Roman"/>
          <w:sz w:val="28"/>
          <w:szCs w:val="28"/>
        </w:rPr>
        <w:tab/>
      </w:r>
    </w:p>
    <w:p w:rsidR="00306D3A" w:rsidRPr="00520AF1" w:rsidRDefault="00306D3A" w:rsidP="00DF0211">
      <w:pPr>
        <w:tabs>
          <w:tab w:val="num" w:pos="180"/>
        </w:tabs>
        <w:spacing w:line="240" w:lineRule="auto"/>
        <w:ind w:firstLine="709"/>
        <w:jc w:val="center"/>
        <w:rPr>
          <w:rFonts w:ascii="Times New Roman" w:hAnsi="Times New Roman"/>
          <w:sz w:val="28"/>
          <w:szCs w:val="28"/>
        </w:rPr>
      </w:pPr>
      <w:r w:rsidRPr="00520AF1">
        <w:rPr>
          <w:rFonts w:ascii="Times New Roman" w:eastAsia="Times New Roman" w:hAnsi="Times New Roman"/>
          <w:b/>
          <w:sz w:val="32"/>
          <w:szCs w:val="32"/>
          <w:lang w:eastAsia="ru-RU"/>
        </w:rPr>
        <w:t>1.2.Нормативное регулирование бухгалтерского учета финансовых результатов</w:t>
      </w:r>
    </w:p>
    <w:p w:rsidR="00306D3A" w:rsidRPr="00520AF1" w:rsidRDefault="00306D3A" w:rsidP="00306D3A">
      <w:pPr>
        <w:spacing w:before="240" w:after="0" w:line="360" w:lineRule="auto"/>
        <w:ind w:left="20" w:right="20" w:firstLine="688"/>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Финансовый результат представляет собой прирост (уменьшение) капитала организации, вызванный ее предпринимательской и иной деятельностью. Данный результат в виде прибыли означает превыше</w:t>
      </w:r>
      <w:r w:rsidRPr="00520AF1">
        <w:rPr>
          <w:rFonts w:ascii="Times New Roman" w:eastAsia="Times New Roman" w:hAnsi="Times New Roman"/>
          <w:sz w:val="28"/>
          <w:szCs w:val="28"/>
          <w:lang w:eastAsia="ru-RU"/>
        </w:rPr>
        <w:softHyphen/>
        <w:t>ние доходов над расходами. В связи с этим все нормативные докумен</w:t>
      </w:r>
      <w:r w:rsidRPr="00520AF1">
        <w:rPr>
          <w:rFonts w:ascii="Times New Roman" w:eastAsia="Times New Roman" w:hAnsi="Times New Roman"/>
          <w:sz w:val="28"/>
          <w:szCs w:val="28"/>
          <w:lang w:eastAsia="ru-RU"/>
        </w:rPr>
        <w:softHyphen/>
        <w:t>ты (в первую очередь — НК РФ, ГК РФ, ТК РФ) в области учета в разной степени отражают составные части финансового итога.</w:t>
      </w:r>
      <w:r w:rsidRPr="00520AF1">
        <w:rPr>
          <w:rStyle w:val="a7"/>
          <w:rFonts w:ascii="Times New Roman" w:eastAsia="Times New Roman" w:hAnsi="Times New Roman"/>
          <w:sz w:val="28"/>
          <w:szCs w:val="28"/>
          <w:lang w:eastAsia="ru-RU"/>
        </w:rPr>
        <w:footnoteReference w:id="4"/>
      </w:r>
    </w:p>
    <w:p w:rsidR="00306D3A" w:rsidRPr="00520AF1" w:rsidRDefault="00306D3A" w:rsidP="00306D3A">
      <w:pPr>
        <w:spacing w:after="0" w:line="360" w:lineRule="auto"/>
        <w:ind w:left="20" w:right="20" w:firstLine="688"/>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 xml:space="preserve">Федеральным законом от </w:t>
      </w:r>
      <w:r w:rsidR="00EF0077" w:rsidRPr="00520AF1">
        <w:rPr>
          <w:rFonts w:ascii="Times New Roman" w:eastAsia="Times New Roman" w:hAnsi="Times New Roman"/>
          <w:sz w:val="28"/>
          <w:szCs w:val="28"/>
          <w:lang w:eastAsia="ru-RU"/>
        </w:rPr>
        <w:t>6 августа 2001г. №110-ФЗ введена в Налоговый Кодекс Российской Федерации гл. 25 «Налог на прибыль»</w:t>
      </w:r>
      <w:r w:rsidR="00ED55EA" w:rsidRPr="00520AF1">
        <w:rPr>
          <w:rFonts w:ascii="Times New Roman" w:eastAsia="Times New Roman" w:hAnsi="Times New Roman"/>
          <w:sz w:val="28"/>
          <w:szCs w:val="28"/>
          <w:lang w:eastAsia="ru-RU"/>
        </w:rPr>
        <w:t>.</w:t>
      </w:r>
    </w:p>
    <w:p w:rsidR="00306D3A" w:rsidRPr="00520AF1" w:rsidRDefault="00306D3A" w:rsidP="00306D3A">
      <w:pPr>
        <w:spacing w:after="0" w:line="360" w:lineRule="auto"/>
        <w:ind w:left="20" w:right="20" w:firstLine="688"/>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Федеральным законом от 6 июня 2005 г. № 58-ФЗ «О внесении изменений в часть вторую Налогового кодекса Российской Федера</w:t>
      </w:r>
      <w:r w:rsidRPr="00520AF1">
        <w:rPr>
          <w:rFonts w:ascii="Times New Roman" w:eastAsia="Times New Roman" w:hAnsi="Times New Roman"/>
          <w:sz w:val="28"/>
          <w:szCs w:val="28"/>
          <w:lang w:eastAsia="ru-RU"/>
        </w:rPr>
        <w:softHyphen/>
        <w:t>ции и некоторые другие законодательные акты Российской Федера</w:t>
      </w:r>
      <w:r w:rsidRPr="00520AF1">
        <w:rPr>
          <w:rFonts w:ascii="Times New Roman" w:eastAsia="Times New Roman" w:hAnsi="Times New Roman"/>
          <w:sz w:val="28"/>
          <w:szCs w:val="28"/>
          <w:lang w:eastAsia="ru-RU"/>
        </w:rPr>
        <w:softHyphen/>
        <w:t>ции о налогах и сборах» обновлена гл. 25 «Налог на прибыль» НК РФ. Кроме того, принципиальные изменения в НК РФ были внесе</w:t>
      </w:r>
      <w:r w:rsidRPr="00520AF1">
        <w:rPr>
          <w:rFonts w:ascii="Times New Roman" w:eastAsia="Times New Roman" w:hAnsi="Times New Roman"/>
          <w:sz w:val="28"/>
          <w:szCs w:val="28"/>
          <w:lang w:eastAsia="ru-RU"/>
        </w:rPr>
        <w:softHyphen/>
        <w:t>ны рядом федеральных законов от 22 июля 2005 г.: № 117-ФЗ — в гл.21 «Налог на добавленную стоимость», гл. 22 «Акцизы», гл. 24 «Единый социальный налог», гл. 25 «Налог на прибыль организа</w:t>
      </w:r>
      <w:r w:rsidRPr="00520AF1">
        <w:rPr>
          <w:rFonts w:ascii="Times New Roman" w:eastAsia="Times New Roman" w:hAnsi="Times New Roman"/>
          <w:sz w:val="28"/>
          <w:szCs w:val="28"/>
          <w:lang w:eastAsia="ru-RU"/>
        </w:rPr>
        <w:softHyphen/>
        <w:t>ций» и гл. 30 «Налог на имущество организаций»; № 118-ФЗи№ 119- ФЗ — в гл. 21 «Налог на добавленную стоимость».</w:t>
      </w:r>
    </w:p>
    <w:p w:rsidR="00306D3A" w:rsidRPr="00520AF1" w:rsidRDefault="00306D3A" w:rsidP="00306D3A">
      <w:pPr>
        <w:spacing w:after="0" w:line="360" w:lineRule="auto"/>
        <w:ind w:left="20" w:right="20" w:firstLine="688"/>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Помимо указанных законов, следует пользоваться нормативны</w:t>
      </w:r>
      <w:r w:rsidRPr="00520AF1">
        <w:rPr>
          <w:rFonts w:ascii="Times New Roman" w:eastAsia="Times New Roman" w:hAnsi="Times New Roman"/>
          <w:sz w:val="28"/>
          <w:szCs w:val="28"/>
          <w:lang w:eastAsia="ru-RU"/>
        </w:rPr>
        <w:softHyphen/>
        <w:t>ми документами рангом ниже:</w:t>
      </w:r>
    </w:p>
    <w:p w:rsidR="00306D3A" w:rsidRPr="00520AF1" w:rsidRDefault="00306D3A" w:rsidP="00306D3A">
      <w:pPr>
        <w:numPr>
          <w:ilvl w:val="0"/>
          <w:numId w:val="1"/>
        </w:numPr>
        <w:tabs>
          <w:tab w:val="left" w:pos="588"/>
        </w:tabs>
        <w:spacing w:after="0" w:line="360" w:lineRule="auto"/>
        <w:ind w:left="20" w:firstLine="28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ПБУ 9/99 «Доходы организации»;</w:t>
      </w:r>
    </w:p>
    <w:p w:rsidR="00306D3A" w:rsidRPr="00520AF1" w:rsidRDefault="00306D3A" w:rsidP="00306D3A">
      <w:pPr>
        <w:numPr>
          <w:ilvl w:val="0"/>
          <w:numId w:val="1"/>
        </w:numPr>
        <w:tabs>
          <w:tab w:val="left" w:pos="593"/>
        </w:tabs>
        <w:spacing w:after="0" w:line="360" w:lineRule="auto"/>
        <w:ind w:left="20" w:firstLine="28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ПБУ 10/99 «Расходы организации»;</w:t>
      </w:r>
    </w:p>
    <w:p w:rsidR="00306D3A" w:rsidRPr="00520AF1" w:rsidRDefault="00306D3A" w:rsidP="00306D3A">
      <w:pPr>
        <w:numPr>
          <w:ilvl w:val="0"/>
          <w:numId w:val="1"/>
        </w:numPr>
        <w:tabs>
          <w:tab w:val="left" w:pos="583"/>
        </w:tabs>
        <w:spacing w:after="0" w:line="360" w:lineRule="auto"/>
        <w:ind w:left="20" w:firstLine="280"/>
        <w:jc w:val="both"/>
        <w:rPr>
          <w:rFonts w:ascii="Times New Roman" w:eastAsia="Times New Roman" w:hAnsi="Times New Roman"/>
          <w:spacing w:val="10"/>
          <w:sz w:val="28"/>
          <w:szCs w:val="28"/>
          <w:lang w:eastAsia="ru-RU"/>
        </w:rPr>
      </w:pPr>
      <w:r w:rsidRPr="00520AF1">
        <w:rPr>
          <w:rFonts w:ascii="Times New Roman" w:eastAsia="Times New Roman" w:hAnsi="Times New Roman"/>
          <w:spacing w:val="10"/>
          <w:sz w:val="28"/>
          <w:szCs w:val="28"/>
          <w:lang w:eastAsia="ru-RU"/>
        </w:rPr>
        <w:t>ПБУ 16/02 «Информация по прекращаемой деятельности»;</w:t>
      </w:r>
    </w:p>
    <w:p w:rsidR="00306D3A" w:rsidRPr="00520AF1" w:rsidRDefault="00306D3A" w:rsidP="00306D3A">
      <w:pPr>
        <w:numPr>
          <w:ilvl w:val="0"/>
          <w:numId w:val="1"/>
        </w:numPr>
        <w:tabs>
          <w:tab w:val="left" w:pos="583"/>
        </w:tabs>
        <w:spacing w:after="0" w:line="360" w:lineRule="auto"/>
        <w:ind w:left="20" w:firstLine="280"/>
        <w:jc w:val="both"/>
        <w:rPr>
          <w:rFonts w:ascii="Times New Roman" w:eastAsia="Times New Roman" w:hAnsi="Times New Roman"/>
          <w:spacing w:val="10"/>
          <w:sz w:val="28"/>
          <w:szCs w:val="28"/>
          <w:lang w:eastAsia="ru-RU"/>
        </w:rPr>
      </w:pPr>
      <w:r w:rsidRPr="00520AF1">
        <w:rPr>
          <w:rFonts w:ascii="Times New Roman" w:eastAsia="Times New Roman" w:hAnsi="Times New Roman"/>
          <w:spacing w:val="10"/>
          <w:sz w:val="28"/>
          <w:szCs w:val="28"/>
          <w:lang w:eastAsia="ru-RU"/>
        </w:rPr>
        <w:t>ПБУ 18/02 «Учет расчетов по налогу на прибыль»;</w:t>
      </w:r>
    </w:p>
    <w:p w:rsidR="00306D3A" w:rsidRPr="00520AF1" w:rsidRDefault="00306D3A" w:rsidP="00306D3A">
      <w:pPr>
        <w:numPr>
          <w:ilvl w:val="0"/>
          <w:numId w:val="1"/>
        </w:numPr>
        <w:tabs>
          <w:tab w:val="left" w:pos="588"/>
        </w:tabs>
        <w:spacing w:after="0" w:line="360" w:lineRule="auto"/>
        <w:ind w:left="20" w:firstLine="280"/>
        <w:jc w:val="both"/>
        <w:rPr>
          <w:rFonts w:ascii="Times New Roman" w:eastAsia="Times New Roman" w:hAnsi="Times New Roman"/>
          <w:spacing w:val="10"/>
          <w:sz w:val="28"/>
          <w:szCs w:val="28"/>
          <w:lang w:eastAsia="ru-RU"/>
        </w:rPr>
      </w:pPr>
      <w:r w:rsidRPr="00520AF1">
        <w:rPr>
          <w:rFonts w:ascii="Times New Roman" w:eastAsia="Times New Roman" w:hAnsi="Times New Roman"/>
          <w:spacing w:val="10"/>
          <w:sz w:val="28"/>
          <w:szCs w:val="28"/>
          <w:lang w:eastAsia="ru-RU"/>
        </w:rPr>
        <w:t>ПБУ 19/02 «Учет финансовых вложений»;</w:t>
      </w:r>
    </w:p>
    <w:p w:rsidR="00306D3A" w:rsidRPr="00520AF1" w:rsidRDefault="00306D3A" w:rsidP="00306D3A">
      <w:pPr>
        <w:numPr>
          <w:ilvl w:val="0"/>
          <w:numId w:val="1"/>
        </w:numPr>
        <w:tabs>
          <w:tab w:val="left" w:pos="578"/>
        </w:tabs>
        <w:spacing w:after="0" w:line="360" w:lineRule="auto"/>
        <w:ind w:left="20" w:firstLine="280"/>
        <w:jc w:val="both"/>
        <w:rPr>
          <w:rFonts w:ascii="Times New Roman" w:eastAsia="Times New Roman" w:hAnsi="Times New Roman"/>
          <w:spacing w:val="10"/>
          <w:sz w:val="28"/>
          <w:szCs w:val="28"/>
          <w:lang w:eastAsia="ru-RU"/>
        </w:rPr>
      </w:pPr>
      <w:r w:rsidRPr="00520AF1">
        <w:rPr>
          <w:rFonts w:ascii="Times New Roman" w:eastAsia="Times New Roman" w:hAnsi="Times New Roman"/>
          <w:spacing w:val="10"/>
          <w:sz w:val="28"/>
          <w:szCs w:val="28"/>
          <w:lang w:eastAsia="ru-RU"/>
        </w:rPr>
        <w:t>ПБУ 20/03 «Положение об участии в совместной деятельности»;</w:t>
      </w:r>
    </w:p>
    <w:p w:rsidR="00D21C83" w:rsidRPr="00520AF1" w:rsidRDefault="00306D3A" w:rsidP="00DF0211">
      <w:pPr>
        <w:numPr>
          <w:ilvl w:val="0"/>
          <w:numId w:val="1"/>
        </w:numPr>
        <w:tabs>
          <w:tab w:val="left" w:pos="583"/>
        </w:tabs>
        <w:spacing w:after="480" w:line="360" w:lineRule="auto"/>
        <w:ind w:left="580" w:right="20" w:hanging="280"/>
        <w:jc w:val="both"/>
        <w:rPr>
          <w:rFonts w:ascii="Times New Roman" w:eastAsia="Times New Roman" w:hAnsi="Times New Roman"/>
          <w:spacing w:val="10"/>
          <w:sz w:val="28"/>
          <w:szCs w:val="28"/>
          <w:lang w:eastAsia="ru-RU"/>
        </w:rPr>
      </w:pPr>
      <w:r w:rsidRPr="00520AF1">
        <w:rPr>
          <w:rFonts w:ascii="Times New Roman" w:eastAsia="Times New Roman" w:hAnsi="Times New Roman"/>
          <w:spacing w:val="10"/>
          <w:sz w:val="28"/>
          <w:szCs w:val="28"/>
          <w:lang w:eastAsia="ru-RU"/>
        </w:rPr>
        <w:t>Методическими рекомендациями Минфина России по исполь</w:t>
      </w:r>
      <w:r w:rsidRPr="00520AF1">
        <w:rPr>
          <w:rFonts w:ascii="Times New Roman" w:eastAsia="Times New Roman" w:hAnsi="Times New Roman"/>
          <w:spacing w:val="10"/>
          <w:sz w:val="28"/>
          <w:szCs w:val="28"/>
          <w:lang w:eastAsia="ru-RU"/>
        </w:rPr>
        <w:softHyphen/>
        <w:t>зованию Плана счетов</w:t>
      </w:r>
      <w:r w:rsidR="00ED55EA" w:rsidRPr="00520AF1">
        <w:rPr>
          <w:rFonts w:ascii="Times New Roman" w:eastAsia="Times New Roman" w:hAnsi="Times New Roman"/>
          <w:spacing w:val="10"/>
          <w:sz w:val="28"/>
          <w:szCs w:val="28"/>
          <w:lang w:eastAsia="ru-RU"/>
        </w:rPr>
        <w:t>.</w:t>
      </w:r>
      <w:r w:rsidR="00ED55EA" w:rsidRPr="00520AF1">
        <w:rPr>
          <w:rFonts w:ascii="Times New Roman" w:eastAsia="Times New Roman" w:hAnsi="Times New Roman"/>
          <w:spacing w:val="10"/>
          <w:sz w:val="28"/>
          <w:szCs w:val="28"/>
          <w:lang w:eastAsia="ru-RU"/>
        </w:rPr>
        <w:tab/>
      </w:r>
      <w:r w:rsidR="00ED55EA" w:rsidRPr="00520AF1">
        <w:rPr>
          <w:rFonts w:ascii="Times New Roman" w:eastAsia="Times New Roman" w:hAnsi="Times New Roman"/>
          <w:spacing w:val="10"/>
          <w:sz w:val="28"/>
          <w:szCs w:val="28"/>
          <w:lang w:eastAsia="ru-RU"/>
        </w:rPr>
        <w:tab/>
      </w:r>
      <w:r w:rsidR="00ED55EA" w:rsidRPr="00520AF1">
        <w:rPr>
          <w:rFonts w:ascii="Times New Roman" w:eastAsia="Times New Roman" w:hAnsi="Times New Roman"/>
          <w:spacing w:val="10"/>
          <w:sz w:val="28"/>
          <w:szCs w:val="28"/>
          <w:lang w:eastAsia="ru-RU"/>
        </w:rPr>
        <w:tab/>
      </w:r>
      <w:r w:rsidR="00ED55EA" w:rsidRPr="00520AF1">
        <w:rPr>
          <w:rFonts w:ascii="Times New Roman" w:eastAsia="Times New Roman" w:hAnsi="Times New Roman"/>
          <w:spacing w:val="10"/>
          <w:sz w:val="28"/>
          <w:szCs w:val="28"/>
          <w:lang w:eastAsia="ru-RU"/>
        </w:rPr>
        <w:tab/>
      </w:r>
    </w:p>
    <w:p w:rsidR="00D21C83" w:rsidRPr="00520AF1" w:rsidRDefault="00D21C83" w:rsidP="00DF0211">
      <w:pPr>
        <w:pStyle w:val="1"/>
        <w:shd w:val="clear" w:color="auto" w:fill="auto"/>
        <w:spacing w:line="240" w:lineRule="auto"/>
        <w:ind w:left="160" w:right="40" w:firstLine="740"/>
        <w:jc w:val="center"/>
        <w:rPr>
          <w:b/>
          <w:sz w:val="32"/>
          <w:szCs w:val="32"/>
        </w:rPr>
      </w:pPr>
      <w:r w:rsidRPr="00520AF1">
        <w:rPr>
          <w:b/>
          <w:sz w:val="32"/>
          <w:szCs w:val="32"/>
        </w:rPr>
        <w:t>1.3.Порядок определения доходов предприятия</w:t>
      </w:r>
    </w:p>
    <w:p w:rsidR="00B10988" w:rsidRPr="00520AF1" w:rsidRDefault="00B10988" w:rsidP="00DF0211">
      <w:pPr>
        <w:pStyle w:val="1"/>
        <w:shd w:val="clear" w:color="auto" w:fill="auto"/>
        <w:spacing w:line="360" w:lineRule="auto"/>
        <w:ind w:left="160" w:right="40" w:firstLine="740"/>
        <w:rPr>
          <w:sz w:val="28"/>
          <w:szCs w:val="28"/>
        </w:rPr>
      </w:pPr>
      <w:r w:rsidRPr="00520AF1">
        <w:rPr>
          <w:sz w:val="28"/>
          <w:szCs w:val="28"/>
        </w:rPr>
        <w:t>Доходами организации, согласно бухгалтерскому учету, считается увеличение экономических выгод в результате поступления активов (денежных средств, иного имущества) и (или) погашения обязательств, приводящего к увеличению капитала этой организации, за исключением вкладов участников (собственников имущества). Доходы подразделяются на доходы от обычных видов деятельности и прочие поступления (доходы, отличные от доходов от</w:t>
      </w:r>
      <w:r w:rsidR="00DF0211" w:rsidRPr="00520AF1">
        <w:rPr>
          <w:sz w:val="28"/>
          <w:szCs w:val="28"/>
        </w:rPr>
        <w:t xml:space="preserve"> </w:t>
      </w:r>
      <w:r w:rsidRPr="00520AF1">
        <w:rPr>
          <w:sz w:val="28"/>
          <w:szCs w:val="28"/>
        </w:rPr>
        <w:t xml:space="preserve">обычных видов деятельности). </w:t>
      </w:r>
    </w:p>
    <w:p w:rsidR="006C3A1A" w:rsidRPr="00520AF1" w:rsidRDefault="00A429A0" w:rsidP="006C3A1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205" style="position:absolute;left:0;text-align:left;margin-left:387.45pt;margin-top:8.8pt;width:89.25pt;height:105.65pt;z-index:251631104">
            <v:textbox style="mso-next-textbox:#_x0000_s1205">
              <w:txbxContent>
                <w:p w:rsidR="006A2CD5" w:rsidRPr="00DA0A8D" w:rsidRDefault="006A2CD5" w:rsidP="006C3A1A">
                  <w:pPr>
                    <w:spacing w:line="240" w:lineRule="auto"/>
                    <w:jc w:val="center"/>
                    <w:rPr>
                      <w:sz w:val="24"/>
                      <w:szCs w:val="24"/>
                    </w:rPr>
                  </w:pPr>
                  <w:r w:rsidRPr="00DA0A8D">
                    <w:rPr>
                      <w:rFonts w:ascii="Times New Roman" w:hAnsi="Times New Roman"/>
                      <w:sz w:val="24"/>
                      <w:szCs w:val="24"/>
                    </w:rPr>
                    <w:t>Прибыль, полученная организацией по договору простого товарищества</w:t>
                  </w:r>
                </w:p>
              </w:txbxContent>
            </v:textbox>
          </v:rect>
        </w:pict>
      </w:r>
      <w:r>
        <w:rPr>
          <w:rFonts w:ascii="Times New Roman" w:hAnsi="Times New Roman" w:cs="Times New Roman"/>
          <w:noProof/>
          <w:sz w:val="28"/>
          <w:szCs w:val="28"/>
        </w:rPr>
        <w:pict>
          <v:rect id="_x0000_s1204" style="position:absolute;left:0;text-align:left;margin-left:290.7pt;margin-top:8.8pt;width:85.5pt;height:105.65pt;z-index:251630080">
            <v:textbox style="mso-next-textbox:#_x0000_s1204">
              <w:txbxContent>
                <w:p w:rsidR="006A2CD5" w:rsidRPr="00DA0A8D" w:rsidRDefault="006A2CD5" w:rsidP="006C3A1A">
                  <w:pPr>
                    <w:spacing w:line="240" w:lineRule="auto"/>
                    <w:jc w:val="center"/>
                    <w:rPr>
                      <w:sz w:val="24"/>
                      <w:szCs w:val="24"/>
                    </w:rPr>
                  </w:pPr>
                  <w:r w:rsidRPr="00DA0A8D">
                    <w:rPr>
                      <w:rFonts w:ascii="Times New Roman" w:hAnsi="Times New Roman"/>
                      <w:sz w:val="24"/>
                      <w:szCs w:val="24"/>
                    </w:rPr>
                    <w:t>Связанные с участием в уставных капиталах других организаций</w:t>
                  </w:r>
                </w:p>
              </w:txbxContent>
            </v:textbox>
          </v:rect>
        </w:pict>
      </w:r>
      <w:r>
        <w:rPr>
          <w:rFonts w:ascii="Times New Roman" w:hAnsi="Times New Roman" w:cs="Times New Roman"/>
          <w:noProof/>
          <w:sz w:val="28"/>
          <w:szCs w:val="28"/>
        </w:rPr>
        <w:pict>
          <v:rect id="_x0000_s1202" style="position:absolute;left:0;text-align:left;margin-left:-3.3pt;margin-top:8.8pt;width:132pt;height:105.65pt;z-index:251628032">
            <v:textbox style="mso-next-textbox:#_x0000_s1202">
              <w:txbxContent>
                <w:p w:rsidR="006A2CD5" w:rsidRPr="00DA0A8D" w:rsidRDefault="006A2CD5" w:rsidP="006C3A1A">
                  <w:pPr>
                    <w:spacing w:line="240" w:lineRule="auto"/>
                    <w:jc w:val="center"/>
                    <w:rPr>
                      <w:sz w:val="24"/>
                      <w:szCs w:val="24"/>
                    </w:rPr>
                  </w:pPr>
                  <w:r w:rsidRPr="00DA0A8D">
                    <w:rPr>
                      <w:rFonts w:ascii="Times New Roman" w:hAnsi="Times New Roman"/>
                      <w:sz w:val="24"/>
                      <w:szCs w:val="24"/>
                    </w:rPr>
                    <w:t>Связанные с предоставлением за плату во временное пользование активов организации</w:t>
                  </w:r>
                </w:p>
              </w:txbxContent>
            </v:textbox>
          </v:rect>
        </w:pict>
      </w:r>
      <w:r>
        <w:rPr>
          <w:rFonts w:ascii="Times New Roman" w:hAnsi="Times New Roman" w:cs="Times New Roman"/>
          <w:noProof/>
          <w:sz w:val="28"/>
          <w:szCs w:val="28"/>
        </w:rPr>
        <w:pict>
          <v:rect id="_x0000_s1203" style="position:absolute;left:0;text-align:left;margin-left:140.7pt;margin-top:8.8pt;width:143.25pt;height:105.65pt;z-index:251629056">
            <v:textbox style="mso-next-textbox:#_x0000_s1203">
              <w:txbxContent>
                <w:p w:rsidR="006A2CD5" w:rsidRPr="00DA0A8D" w:rsidRDefault="006A2CD5" w:rsidP="006C3A1A">
                  <w:pPr>
                    <w:spacing w:line="240" w:lineRule="auto"/>
                    <w:jc w:val="center"/>
                    <w:rPr>
                      <w:sz w:val="24"/>
                      <w:szCs w:val="24"/>
                    </w:rPr>
                  </w:pPr>
                  <w:r w:rsidRPr="00DA0A8D">
                    <w:rPr>
                      <w:rFonts w:ascii="Times New Roman" w:hAnsi="Times New Roman"/>
                      <w:sz w:val="24"/>
                      <w:szCs w:val="24"/>
                    </w:rPr>
                    <w:t>Связанные с предоставлением за плату прав, возникающих из патентов и других видов интеллектуальной собственности</w:t>
                  </w:r>
                </w:p>
              </w:txbxContent>
            </v:textbox>
          </v:rect>
        </w:pict>
      </w:r>
    </w:p>
    <w:p w:rsidR="006C3A1A" w:rsidRPr="00520AF1" w:rsidRDefault="006C3A1A" w:rsidP="006C3A1A">
      <w:pPr>
        <w:pStyle w:val="ConsPlusNormal"/>
        <w:widowControl/>
        <w:spacing w:line="360" w:lineRule="auto"/>
        <w:ind w:firstLine="540"/>
        <w:jc w:val="both"/>
        <w:rPr>
          <w:rFonts w:ascii="Times New Roman" w:hAnsi="Times New Roman" w:cs="Times New Roman"/>
          <w:sz w:val="28"/>
          <w:szCs w:val="28"/>
        </w:rPr>
      </w:pPr>
    </w:p>
    <w:p w:rsidR="006C3A1A" w:rsidRPr="00520AF1" w:rsidRDefault="006C3A1A" w:rsidP="006C3A1A">
      <w:pPr>
        <w:pStyle w:val="ConsPlusNormal"/>
        <w:widowControl/>
        <w:spacing w:line="360" w:lineRule="auto"/>
        <w:ind w:firstLine="540"/>
        <w:jc w:val="both"/>
        <w:rPr>
          <w:rFonts w:ascii="Times New Roman" w:hAnsi="Times New Roman" w:cs="Times New Roman"/>
          <w:sz w:val="28"/>
          <w:szCs w:val="28"/>
        </w:rPr>
      </w:pPr>
    </w:p>
    <w:p w:rsidR="006C3A1A" w:rsidRPr="00520AF1" w:rsidRDefault="006C3A1A" w:rsidP="006C3A1A">
      <w:pPr>
        <w:pStyle w:val="ConsPlusNormal"/>
        <w:widowControl/>
        <w:spacing w:line="360" w:lineRule="auto"/>
        <w:ind w:firstLine="540"/>
        <w:jc w:val="both"/>
        <w:rPr>
          <w:rFonts w:ascii="Times New Roman" w:hAnsi="Times New Roman" w:cs="Times New Roman"/>
          <w:sz w:val="28"/>
          <w:szCs w:val="28"/>
        </w:rPr>
      </w:pPr>
    </w:p>
    <w:p w:rsidR="006C3A1A" w:rsidRPr="00520AF1" w:rsidRDefault="00A429A0" w:rsidP="006C3A1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211" type="#_x0000_t32" style="position:absolute;left:0;text-align:left;margin-left:290.7pt;margin-top:17.85pt;width:15pt;height:52.65pt;flip:y;z-index:251637248" o:connectortype="straight">
            <v:stroke endarrow="block"/>
          </v:shape>
        </w:pict>
      </w:r>
      <w:r>
        <w:rPr>
          <w:rFonts w:ascii="Times New Roman" w:hAnsi="Times New Roman" w:cs="Times New Roman"/>
          <w:noProof/>
          <w:sz w:val="28"/>
          <w:szCs w:val="28"/>
        </w:rPr>
        <w:pict>
          <v:shape id="_x0000_s1210" type="#_x0000_t32" style="position:absolute;left:0;text-align:left;margin-left:290.7pt;margin-top:17.85pt;width:148.5pt;height:52.65pt;flip:y;z-index:251636224" o:connectortype="straight">
            <v:stroke endarrow="block"/>
          </v:shape>
        </w:pict>
      </w:r>
      <w:r>
        <w:rPr>
          <w:rFonts w:ascii="Times New Roman" w:hAnsi="Times New Roman" w:cs="Times New Roman"/>
          <w:noProof/>
          <w:sz w:val="28"/>
          <w:szCs w:val="28"/>
        </w:rPr>
        <w:pict>
          <v:shape id="_x0000_s1206" type="#_x0000_t32" style="position:absolute;left:0;text-align:left;margin-left:96.4pt;margin-top:17.85pt;width:75.75pt;height:52.65pt;flip:x y;z-index:251632128" o:connectortype="straight">
            <v:stroke endarrow="block"/>
          </v:shape>
        </w:pict>
      </w:r>
      <w:r>
        <w:rPr>
          <w:rFonts w:ascii="Times New Roman" w:hAnsi="Times New Roman" w:cs="Times New Roman"/>
          <w:noProof/>
          <w:sz w:val="28"/>
          <w:szCs w:val="28"/>
        </w:rPr>
        <w:pict>
          <v:shape id="_x0000_s1208" type="#_x0000_t32" style="position:absolute;left:0;text-align:left;margin-left:172.15pt;margin-top:17.85pt;width:27.05pt;height:52.65pt;flip:y;z-index:251634176" o:connectortype="straight">
            <v:stroke endarrow="block"/>
          </v:shape>
        </w:pict>
      </w:r>
    </w:p>
    <w:p w:rsidR="006C3A1A" w:rsidRPr="00520AF1" w:rsidRDefault="006C3A1A" w:rsidP="006C3A1A">
      <w:pPr>
        <w:pStyle w:val="ConsPlusNormal"/>
        <w:widowControl/>
        <w:spacing w:line="360" w:lineRule="auto"/>
        <w:ind w:firstLine="540"/>
        <w:jc w:val="both"/>
        <w:rPr>
          <w:rFonts w:ascii="Times New Roman" w:hAnsi="Times New Roman" w:cs="Times New Roman"/>
          <w:sz w:val="28"/>
          <w:szCs w:val="28"/>
        </w:rPr>
      </w:pPr>
    </w:p>
    <w:p w:rsidR="006C3A1A" w:rsidRPr="00520AF1" w:rsidRDefault="00A429A0" w:rsidP="006C3A1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197" style="position:absolute;left:0;text-align:left;margin-left:109.95pt;margin-top:22.25pt;width:219.75pt;height:45.75pt;z-index:251622912">
            <v:textbox style="mso-next-textbox:#_x0000_s1197">
              <w:txbxContent>
                <w:p w:rsidR="006A2CD5" w:rsidRPr="00DA0A8D" w:rsidRDefault="006A2CD5" w:rsidP="006C3A1A">
                  <w:pPr>
                    <w:jc w:val="center"/>
                    <w:rPr>
                      <w:rFonts w:ascii="Times New Roman" w:hAnsi="Times New Roman"/>
                      <w:sz w:val="24"/>
                      <w:szCs w:val="24"/>
                    </w:rPr>
                  </w:pPr>
                  <w:r w:rsidRPr="00DA0A8D">
                    <w:rPr>
                      <w:rFonts w:ascii="Times New Roman" w:hAnsi="Times New Roman"/>
                      <w:sz w:val="24"/>
                      <w:szCs w:val="24"/>
                    </w:rPr>
                    <w:t>Прочие поступления</w:t>
                  </w:r>
                </w:p>
              </w:txbxContent>
            </v:textbox>
          </v:rect>
        </w:pict>
      </w:r>
    </w:p>
    <w:p w:rsidR="006C3A1A" w:rsidRPr="00520AF1" w:rsidRDefault="006C3A1A" w:rsidP="006C3A1A">
      <w:pPr>
        <w:pStyle w:val="ConsPlusNormal"/>
        <w:widowControl/>
        <w:spacing w:line="360" w:lineRule="auto"/>
        <w:ind w:firstLine="540"/>
        <w:jc w:val="both"/>
        <w:rPr>
          <w:rFonts w:ascii="Times New Roman" w:hAnsi="Times New Roman" w:cs="Times New Roman"/>
          <w:sz w:val="28"/>
          <w:szCs w:val="28"/>
        </w:rPr>
      </w:pPr>
    </w:p>
    <w:p w:rsidR="00B10988" w:rsidRPr="00520AF1" w:rsidRDefault="00A429A0" w:rsidP="00B10988">
      <w:pPr>
        <w:pStyle w:val="1"/>
        <w:shd w:val="clear" w:color="auto" w:fill="auto"/>
        <w:spacing w:line="360" w:lineRule="auto"/>
        <w:ind w:left="160"/>
        <w:rPr>
          <w:sz w:val="28"/>
          <w:szCs w:val="28"/>
        </w:rPr>
      </w:pPr>
      <w:r>
        <w:rPr>
          <w:noProof/>
          <w:sz w:val="28"/>
          <w:szCs w:val="28"/>
        </w:rPr>
        <w:pict>
          <v:shape id="_x0000_s1207" type="#_x0000_t32" style="position:absolute;left:0;text-align:left;margin-left:42.45pt;margin-top:19.75pt;width:147.75pt;height:88.45pt;flip:x;z-index:251633152" o:connectortype="straight">
            <v:stroke endarrow="block"/>
          </v:shape>
        </w:pict>
      </w:r>
      <w:r>
        <w:rPr>
          <w:noProof/>
          <w:sz w:val="28"/>
          <w:szCs w:val="28"/>
        </w:rPr>
        <w:pict>
          <v:shape id="_x0000_s1213" type="#_x0000_t32" style="position:absolute;left:0;text-align:left;margin-left:298.95pt;margin-top:19.7pt;width:140.25pt;height:88.5pt;z-index:251639296" o:connectortype="straight">
            <v:stroke endarrow="block"/>
          </v:shape>
        </w:pict>
      </w:r>
      <w:r>
        <w:rPr>
          <w:noProof/>
          <w:sz w:val="28"/>
          <w:szCs w:val="28"/>
        </w:rPr>
        <w:pict>
          <v:shape id="_x0000_s1212" type="#_x0000_t32" style="position:absolute;left:0;text-align:left;margin-left:190.2pt;margin-top:19.7pt;width:15pt;height:88.5pt;z-index:251638272" o:connectortype="straight">
            <v:stroke endarrow="block"/>
          </v:shape>
        </w:pict>
      </w:r>
      <w:r>
        <w:rPr>
          <w:noProof/>
          <w:sz w:val="28"/>
          <w:szCs w:val="28"/>
        </w:rPr>
        <w:pict>
          <v:shape id="_x0000_s1209" type="#_x0000_t32" style="position:absolute;left:0;text-align:left;margin-left:298.95pt;margin-top:19.7pt;width:39pt;height:88.5pt;z-index:251635200" o:connectortype="straight">
            <v:stroke endarrow="block"/>
          </v:shape>
        </w:pict>
      </w:r>
    </w:p>
    <w:p w:rsidR="00530233" w:rsidRPr="00520AF1" w:rsidRDefault="00530233" w:rsidP="00B10988">
      <w:pPr>
        <w:pStyle w:val="1"/>
        <w:shd w:val="clear" w:color="auto" w:fill="auto"/>
        <w:spacing w:line="360" w:lineRule="auto"/>
        <w:ind w:left="160" w:right="40" w:firstLine="740"/>
        <w:rPr>
          <w:sz w:val="28"/>
          <w:szCs w:val="28"/>
        </w:rPr>
      </w:pPr>
    </w:p>
    <w:p w:rsidR="00530233" w:rsidRPr="00520AF1" w:rsidRDefault="00530233" w:rsidP="00B10988">
      <w:pPr>
        <w:pStyle w:val="1"/>
        <w:shd w:val="clear" w:color="auto" w:fill="auto"/>
        <w:spacing w:line="360" w:lineRule="auto"/>
        <w:ind w:left="160" w:right="40" w:firstLine="740"/>
        <w:rPr>
          <w:sz w:val="28"/>
          <w:szCs w:val="28"/>
        </w:rPr>
      </w:pPr>
    </w:p>
    <w:p w:rsidR="00530233" w:rsidRPr="00520AF1" w:rsidRDefault="00530233" w:rsidP="00B10988">
      <w:pPr>
        <w:pStyle w:val="1"/>
        <w:shd w:val="clear" w:color="auto" w:fill="auto"/>
        <w:spacing w:line="360" w:lineRule="auto"/>
        <w:ind w:left="160" w:right="40" w:firstLine="740"/>
        <w:rPr>
          <w:sz w:val="28"/>
          <w:szCs w:val="28"/>
        </w:rPr>
      </w:pPr>
    </w:p>
    <w:p w:rsidR="00530233" w:rsidRPr="00520AF1" w:rsidRDefault="00A429A0" w:rsidP="00B10988">
      <w:pPr>
        <w:pStyle w:val="1"/>
        <w:shd w:val="clear" w:color="auto" w:fill="auto"/>
        <w:spacing w:line="360" w:lineRule="auto"/>
        <w:ind w:left="160" w:right="40" w:firstLine="740"/>
        <w:rPr>
          <w:sz w:val="28"/>
          <w:szCs w:val="28"/>
        </w:rPr>
      </w:pPr>
      <w:r>
        <w:rPr>
          <w:noProof/>
          <w:sz w:val="28"/>
          <w:szCs w:val="28"/>
        </w:rPr>
        <w:pict>
          <v:rect id="_x0000_s1198" style="position:absolute;left:0;text-align:left;margin-left:387.45pt;margin-top:11.6pt;width:95.25pt;height:75pt;z-index:251623936">
            <v:textbox style="mso-next-textbox:#_x0000_s1198">
              <w:txbxContent>
                <w:p w:rsidR="006A2CD5" w:rsidRPr="00DA0A8D" w:rsidRDefault="006A2CD5" w:rsidP="006C3A1A">
                  <w:pPr>
                    <w:spacing w:line="240" w:lineRule="auto"/>
                    <w:jc w:val="center"/>
                    <w:rPr>
                      <w:sz w:val="24"/>
                      <w:szCs w:val="24"/>
                    </w:rPr>
                  </w:pPr>
                  <w:r w:rsidRPr="00DA0A8D">
                    <w:rPr>
                      <w:rFonts w:ascii="Times New Roman" w:hAnsi="Times New Roman"/>
                      <w:sz w:val="24"/>
                      <w:szCs w:val="24"/>
                    </w:rPr>
                    <w:t>Страховое возмещение</w:t>
                  </w:r>
                </w:p>
              </w:txbxContent>
            </v:textbox>
          </v:rect>
        </w:pict>
      </w:r>
      <w:r>
        <w:rPr>
          <w:noProof/>
          <w:sz w:val="28"/>
          <w:szCs w:val="28"/>
        </w:rPr>
        <w:pict>
          <v:rect id="_x0000_s1199" style="position:absolute;left:0;text-align:left;margin-left:256.2pt;margin-top:11.6pt;width:116.25pt;height:75pt;z-index:251624960">
            <v:textbox style="mso-next-textbox:#_x0000_s1199">
              <w:txbxContent>
                <w:p w:rsidR="006A2CD5" w:rsidRPr="00DA0A8D" w:rsidRDefault="006A2CD5" w:rsidP="006C3A1A">
                  <w:pPr>
                    <w:spacing w:line="240" w:lineRule="auto"/>
                    <w:jc w:val="center"/>
                    <w:rPr>
                      <w:sz w:val="24"/>
                      <w:szCs w:val="24"/>
                    </w:rPr>
                  </w:pPr>
                  <w:r w:rsidRPr="00DA0A8D">
                    <w:rPr>
                      <w:rFonts w:ascii="Times New Roman" w:hAnsi="Times New Roman"/>
                      <w:sz w:val="24"/>
                      <w:szCs w:val="24"/>
                    </w:rPr>
                    <w:t xml:space="preserve">Возникающие как последствия чрезвычайных обстоятельств </w:t>
                  </w:r>
                </w:p>
              </w:txbxContent>
            </v:textbox>
          </v:rect>
        </w:pict>
      </w:r>
      <w:r>
        <w:rPr>
          <w:noProof/>
          <w:sz w:val="28"/>
          <w:szCs w:val="28"/>
        </w:rPr>
        <w:pict>
          <v:rect id="_x0000_s1200" style="position:absolute;left:0;text-align:left;margin-left:122.7pt;margin-top:11.6pt;width:126.75pt;height:75pt;z-index:251625984">
            <v:textbox style="mso-next-textbox:#_x0000_s1200">
              <w:txbxContent>
                <w:p w:rsidR="006A2CD5" w:rsidRPr="00DA0A8D" w:rsidRDefault="006A2CD5" w:rsidP="006C3A1A">
                  <w:pPr>
                    <w:spacing w:line="240" w:lineRule="auto"/>
                    <w:jc w:val="center"/>
                    <w:rPr>
                      <w:sz w:val="24"/>
                      <w:szCs w:val="24"/>
                    </w:rPr>
                  </w:pPr>
                  <w:r w:rsidRPr="00DA0A8D">
                    <w:rPr>
                      <w:rFonts w:ascii="Times New Roman" w:hAnsi="Times New Roman"/>
                      <w:sz w:val="24"/>
                      <w:szCs w:val="24"/>
                    </w:rPr>
                    <w:t>Проценты, полученные за предоставление в пользование денежных средств</w:t>
                  </w:r>
                </w:p>
              </w:txbxContent>
            </v:textbox>
          </v:rect>
        </w:pict>
      </w:r>
      <w:r>
        <w:rPr>
          <w:noProof/>
          <w:sz w:val="28"/>
          <w:szCs w:val="28"/>
        </w:rPr>
        <w:pict>
          <v:rect id="_x0000_s1201" style="position:absolute;left:0;text-align:left;margin-left:-16.05pt;margin-top:11.6pt;width:132pt;height:75pt;z-index:251627008">
            <v:textbox style="mso-next-textbox:#_x0000_s1201">
              <w:txbxContent>
                <w:p w:rsidR="006A2CD5" w:rsidRPr="00DA0A8D" w:rsidRDefault="006A2CD5" w:rsidP="006C3A1A">
                  <w:pPr>
                    <w:spacing w:line="240" w:lineRule="auto"/>
                    <w:jc w:val="center"/>
                    <w:rPr>
                      <w:sz w:val="24"/>
                      <w:szCs w:val="24"/>
                    </w:rPr>
                  </w:pPr>
                  <w:r w:rsidRPr="00DA0A8D">
                    <w:rPr>
                      <w:rFonts w:ascii="Times New Roman" w:hAnsi="Times New Roman"/>
                      <w:sz w:val="24"/>
                      <w:szCs w:val="24"/>
                    </w:rPr>
                    <w:t>Поступления от продажи основных средств и иных активов</w:t>
                  </w:r>
                </w:p>
              </w:txbxContent>
            </v:textbox>
          </v:rect>
        </w:pict>
      </w:r>
    </w:p>
    <w:p w:rsidR="00EA6EA4" w:rsidRPr="00520AF1" w:rsidRDefault="00EA6EA4" w:rsidP="00B10988">
      <w:pPr>
        <w:pStyle w:val="1"/>
        <w:shd w:val="clear" w:color="auto" w:fill="auto"/>
        <w:spacing w:line="360" w:lineRule="auto"/>
        <w:ind w:left="160" w:right="40" w:firstLine="740"/>
        <w:rPr>
          <w:sz w:val="28"/>
          <w:szCs w:val="28"/>
        </w:rPr>
      </w:pPr>
    </w:p>
    <w:p w:rsidR="00EA6EA4" w:rsidRPr="00520AF1" w:rsidRDefault="00EA6EA4" w:rsidP="00B10988">
      <w:pPr>
        <w:pStyle w:val="1"/>
        <w:shd w:val="clear" w:color="auto" w:fill="auto"/>
        <w:spacing w:line="360" w:lineRule="auto"/>
        <w:ind w:left="160" w:right="40" w:firstLine="740"/>
        <w:rPr>
          <w:sz w:val="28"/>
          <w:szCs w:val="28"/>
        </w:rPr>
      </w:pPr>
    </w:p>
    <w:p w:rsidR="00EA6EA4" w:rsidRPr="00520AF1" w:rsidRDefault="00EA6EA4" w:rsidP="00B10988">
      <w:pPr>
        <w:pStyle w:val="1"/>
        <w:shd w:val="clear" w:color="auto" w:fill="auto"/>
        <w:spacing w:line="360" w:lineRule="auto"/>
        <w:ind w:left="160" w:right="40" w:firstLine="740"/>
        <w:rPr>
          <w:sz w:val="28"/>
          <w:szCs w:val="28"/>
        </w:rPr>
      </w:pPr>
    </w:p>
    <w:p w:rsidR="00ED12E2" w:rsidRPr="00520AF1" w:rsidRDefault="00B00560" w:rsidP="00B00560">
      <w:pPr>
        <w:pStyle w:val="1"/>
        <w:shd w:val="clear" w:color="auto" w:fill="auto"/>
        <w:spacing w:line="360" w:lineRule="auto"/>
        <w:ind w:left="160"/>
        <w:jc w:val="center"/>
        <w:rPr>
          <w:sz w:val="28"/>
          <w:szCs w:val="28"/>
        </w:rPr>
      </w:pPr>
      <w:r w:rsidRPr="00520AF1">
        <w:rPr>
          <w:sz w:val="28"/>
          <w:szCs w:val="28"/>
        </w:rPr>
        <w:t>Рисунок 1.</w:t>
      </w:r>
      <w:r w:rsidR="00ED12E2" w:rsidRPr="00520AF1">
        <w:rPr>
          <w:sz w:val="28"/>
          <w:szCs w:val="28"/>
        </w:rPr>
        <w:t xml:space="preserve"> Схема прочих поступлений</w:t>
      </w:r>
      <w:r w:rsidRPr="00520AF1">
        <w:rPr>
          <w:sz w:val="28"/>
          <w:szCs w:val="28"/>
        </w:rPr>
        <w:t>.</w:t>
      </w:r>
    </w:p>
    <w:p w:rsidR="00B10988" w:rsidRPr="00520AF1" w:rsidRDefault="00B10988" w:rsidP="00B10988">
      <w:pPr>
        <w:pStyle w:val="1"/>
        <w:shd w:val="clear" w:color="auto" w:fill="auto"/>
        <w:spacing w:line="360" w:lineRule="auto"/>
        <w:ind w:left="160" w:right="40" w:firstLine="740"/>
        <w:rPr>
          <w:sz w:val="28"/>
          <w:szCs w:val="28"/>
        </w:rPr>
      </w:pPr>
      <w:r w:rsidRPr="00520AF1">
        <w:rPr>
          <w:sz w:val="28"/>
          <w:szCs w:val="28"/>
        </w:rPr>
        <w:t xml:space="preserve">Организация самостоятельно признает поступления доходами от обычных видов деятельности или </w:t>
      </w:r>
      <w:r w:rsidR="006C3A1A" w:rsidRPr="00520AF1">
        <w:rPr>
          <w:sz w:val="28"/>
          <w:szCs w:val="28"/>
        </w:rPr>
        <w:t>прочими поступлениями, исходя из П</w:t>
      </w:r>
      <w:r w:rsidRPr="00520AF1">
        <w:rPr>
          <w:sz w:val="28"/>
          <w:szCs w:val="28"/>
        </w:rPr>
        <w:t>оложения по бухгалтерскому учету «Доходы организаций».</w:t>
      </w:r>
    </w:p>
    <w:p w:rsidR="00B10988" w:rsidRPr="00520AF1" w:rsidRDefault="00B10988" w:rsidP="00B10988">
      <w:pPr>
        <w:pStyle w:val="1"/>
        <w:shd w:val="clear" w:color="auto" w:fill="auto"/>
        <w:spacing w:line="360" w:lineRule="auto"/>
        <w:ind w:left="160" w:right="40" w:firstLine="740"/>
        <w:rPr>
          <w:sz w:val="28"/>
          <w:szCs w:val="28"/>
        </w:rPr>
      </w:pPr>
      <w:r w:rsidRPr="00520AF1">
        <w:rPr>
          <w:sz w:val="28"/>
          <w:szCs w:val="28"/>
        </w:rPr>
        <w:t>Основными видами доходов являются доходы</w:t>
      </w:r>
      <w:r w:rsidR="006C3A1A" w:rsidRPr="00520AF1">
        <w:rPr>
          <w:sz w:val="28"/>
          <w:szCs w:val="28"/>
        </w:rPr>
        <w:t xml:space="preserve"> от обычных видов деятельности. </w:t>
      </w:r>
      <w:r w:rsidRPr="00520AF1">
        <w:rPr>
          <w:sz w:val="28"/>
          <w:szCs w:val="28"/>
        </w:rPr>
        <w:t>Основным доходом является выручка от продаж, которая включает суммы денежных средств, поступившие в счет оплаты продукции (товаров, выполненных работ, оказанных услуг) и (или) величина дебиторской задолженности.</w:t>
      </w:r>
    </w:p>
    <w:p w:rsidR="00DA0A8D" w:rsidRPr="00520AF1" w:rsidRDefault="00B10988" w:rsidP="00DA0A8D">
      <w:pPr>
        <w:pStyle w:val="1"/>
        <w:shd w:val="clear" w:color="auto" w:fill="auto"/>
        <w:spacing w:line="360" w:lineRule="auto"/>
        <w:ind w:left="160" w:right="40" w:firstLine="740"/>
        <w:rPr>
          <w:sz w:val="28"/>
          <w:szCs w:val="28"/>
        </w:rPr>
      </w:pPr>
      <w:r w:rsidRPr="00520AF1">
        <w:rPr>
          <w:sz w:val="28"/>
          <w:szCs w:val="28"/>
        </w:rPr>
        <w:t>Бухгалтерский учет существенно отличается от налогового учета. Поэтому прибылью для целей налогообложения является доход, уменьшенный на величину произведенных расходов, определяемых в соответствии с Налоговым кодексом РФ.</w:t>
      </w: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DF0211">
      <w:pPr>
        <w:pStyle w:val="1"/>
        <w:shd w:val="clear" w:color="auto" w:fill="auto"/>
        <w:tabs>
          <w:tab w:val="left" w:pos="7865"/>
        </w:tabs>
        <w:spacing w:after="24" w:line="360" w:lineRule="auto"/>
        <w:ind w:left="160" w:firstLine="740"/>
        <w:rPr>
          <w:sz w:val="28"/>
          <w:szCs w:val="28"/>
        </w:rPr>
      </w:pPr>
    </w:p>
    <w:p w:rsidR="008E5168" w:rsidRPr="00520AF1" w:rsidRDefault="008E5168" w:rsidP="006A2CD5">
      <w:pPr>
        <w:pStyle w:val="1"/>
        <w:shd w:val="clear" w:color="auto" w:fill="auto"/>
        <w:tabs>
          <w:tab w:val="left" w:pos="7865"/>
        </w:tabs>
        <w:spacing w:after="24" w:line="360" w:lineRule="auto"/>
        <w:rPr>
          <w:sz w:val="28"/>
          <w:szCs w:val="28"/>
        </w:rPr>
      </w:pPr>
    </w:p>
    <w:p w:rsidR="00DF6F5C" w:rsidRPr="006A2CD5" w:rsidRDefault="00B10988" w:rsidP="00DF6F5C">
      <w:pPr>
        <w:pStyle w:val="1"/>
        <w:shd w:val="clear" w:color="auto" w:fill="auto"/>
        <w:tabs>
          <w:tab w:val="left" w:pos="7865"/>
        </w:tabs>
        <w:spacing w:after="24" w:line="240" w:lineRule="auto"/>
        <w:ind w:left="160" w:firstLine="740"/>
        <w:jc w:val="center"/>
        <w:rPr>
          <w:sz w:val="28"/>
          <w:szCs w:val="28"/>
        </w:rPr>
      </w:pPr>
      <w:r w:rsidRPr="00520AF1">
        <w:rPr>
          <w:sz w:val="28"/>
          <w:szCs w:val="28"/>
        </w:rPr>
        <w:t>Состав доходов дл</w:t>
      </w:r>
      <w:r w:rsidR="006C3A1A" w:rsidRPr="00520AF1">
        <w:rPr>
          <w:sz w:val="28"/>
          <w:szCs w:val="28"/>
        </w:rPr>
        <w:t>я ц</w:t>
      </w:r>
      <w:r w:rsidR="00DF0211" w:rsidRPr="00520AF1">
        <w:rPr>
          <w:sz w:val="28"/>
          <w:szCs w:val="28"/>
        </w:rPr>
        <w:t>елей налогообложения</w:t>
      </w:r>
    </w:p>
    <w:p w:rsidR="00B10988" w:rsidRPr="00520AF1" w:rsidRDefault="00DF6F5C" w:rsidP="00DF6F5C">
      <w:pPr>
        <w:pStyle w:val="1"/>
        <w:shd w:val="clear" w:color="auto" w:fill="auto"/>
        <w:tabs>
          <w:tab w:val="left" w:pos="7865"/>
        </w:tabs>
        <w:spacing w:after="24" w:line="240" w:lineRule="auto"/>
        <w:ind w:left="160" w:firstLine="740"/>
        <w:rPr>
          <w:sz w:val="28"/>
          <w:szCs w:val="28"/>
        </w:rPr>
      </w:pPr>
      <w:r w:rsidRPr="006A2CD5">
        <w:rPr>
          <w:sz w:val="28"/>
          <w:szCs w:val="28"/>
        </w:rPr>
        <w:t xml:space="preserve">                                                                                                       </w:t>
      </w:r>
      <w:r w:rsidR="00DF0211" w:rsidRPr="00520AF1">
        <w:rPr>
          <w:sz w:val="28"/>
          <w:szCs w:val="28"/>
        </w:rPr>
        <w:t>Таблица1.</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7654"/>
      </w:tblGrid>
      <w:tr w:rsidR="00FD1C8A" w:rsidRPr="003828C6" w:rsidTr="003828C6">
        <w:tc>
          <w:tcPr>
            <w:tcW w:w="2269" w:type="dxa"/>
            <w:shd w:val="clear" w:color="auto" w:fill="auto"/>
          </w:tcPr>
          <w:p w:rsidR="00FD1C8A" w:rsidRPr="003828C6" w:rsidRDefault="00FD1C8A" w:rsidP="003828C6">
            <w:pPr>
              <w:pStyle w:val="1"/>
              <w:shd w:val="clear" w:color="auto" w:fill="auto"/>
              <w:tabs>
                <w:tab w:val="left" w:pos="7865"/>
              </w:tabs>
              <w:spacing w:after="24" w:line="240" w:lineRule="auto"/>
              <w:jc w:val="left"/>
              <w:rPr>
                <w:sz w:val="28"/>
                <w:szCs w:val="28"/>
              </w:rPr>
            </w:pPr>
            <w:r w:rsidRPr="003828C6">
              <w:rPr>
                <w:sz w:val="28"/>
                <w:szCs w:val="28"/>
              </w:rPr>
              <w:t>Вид доходов</w:t>
            </w:r>
          </w:p>
        </w:tc>
        <w:tc>
          <w:tcPr>
            <w:tcW w:w="7654" w:type="dxa"/>
            <w:shd w:val="clear" w:color="auto" w:fill="auto"/>
          </w:tcPr>
          <w:p w:rsidR="00FD1C8A" w:rsidRPr="003828C6" w:rsidRDefault="00FD1C8A" w:rsidP="003828C6">
            <w:pPr>
              <w:pStyle w:val="1"/>
              <w:shd w:val="clear" w:color="auto" w:fill="auto"/>
              <w:tabs>
                <w:tab w:val="left" w:pos="7865"/>
              </w:tabs>
              <w:spacing w:after="24" w:line="240" w:lineRule="auto"/>
              <w:jc w:val="left"/>
              <w:rPr>
                <w:sz w:val="28"/>
                <w:szCs w:val="28"/>
              </w:rPr>
            </w:pPr>
            <w:r w:rsidRPr="003828C6">
              <w:rPr>
                <w:sz w:val="28"/>
                <w:szCs w:val="28"/>
              </w:rPr>
              <w:t>Состав доходов предприятия</w:t>
            </w:r>
          </w:p>
        </w:tc>
      </w:tr>
      <w:tr w:rsidR="00FD1C8A" w:rsidRPr="003828C6" w:rsidTr="003828C6">
        <w:trPr>
          <w:trHeight w:val="2257"/>
        </w:trPr>
        <w:tc>
          <w:tcPr>
            <w:tcW w:w="2269" w:type="dxa"/>
            <w:shd w:val="clear" w:color="auto" w:fill="auto"/>
          </w:tcPr>
          <w:p w:rsidR="00FD1C8A" w:rsidRPr="003828C6" w:rsidRDefault="00FD1C8A" w:rsidP="003828C6">
            <w:pPr>
              <w:spacing w:after="420" w:line="240" w:lineRule="auto"/>
              <w:rPr>
                <w:rFonts w:ascii="Times New Roman" w:hAnsi="Times New Roman"/>
                <w:sz w:val="28"/>
                <w:szCs w:val="28"/>
              </w:rPr>
            </w:pPr>
            <w:r w:rsidRPr="003828C6">
              <w:rPr>
                <w:rFonts w:ascii="Times New Roman" w:hAnsi="Times New Roman"/>
                <w:sz w:val="28"/>
                <w:szCs w:val="28"/>
              </w:rPr>
              <w:t xml:space="preserve">Доходы </w:t>
            </w:r>
            <w:r w:rsidR="000360C5" w:rsidRPr="003828C6">
              <w:rPr>
                <w:rFonts w:ascii="Times New Roman" w:hAnsi="Times New Roman"/>
                <w:sz w:val="28"/>
                <w:szCs w:val="28"/>
                <w:lang w:val="en-US"/>
              </w:rPr>
              <w:t>o</w:t>
            </w:r>
            <w:r w:rsidR="000360C5" w:rsidRPr="003828C6">
              <w:rPr>
                <w:rFonts w:ascii="Times New Roman" w:hAnsi="Times New Roman"/>
                <w:sz w:val="28"/>
                <w:szCs w:val="28"/>
              </w:rPr>
              <w:t>т</w:t>
            </w:r>
            <w:r w:rsidRPr="003828C6">
              <w:rPr>
                <w:rFonts w:ascii="Times New Roman" w:hAnsi="Times New Roman"/>
                <w:sz w:val="28"/>
                <w:szCs w:val="28"/>
              </w:rPr>
              <w:t xml:space="preserve"> реализации товаров (работ, услуг) и имущественных прав.</w:t>
            </w:r>
          </w:p>
        </w:tc>
        <w:tc>
          <w:tcPr>
            <w:tcW w:w="7654" w:type="dxa"/>
            <w:shd w:val="clear" w:color="auto" w:fill="auto"/>
          </w:tcPr>
          <w:p w:rsidR="00FD1C8A" w:rsidRPr="003828C6" w:rsidRDefault="000058EC" w:rsidP="003828C6">
            <w:pPr>
              <w:pStyle w:val="1"/>
              <w:shd w:val="clear" w:color="auto" w:fill="auto"/>
              <w:tabs>
                <w:tab w:val="left" w:pos="7865"/>
              </w:tabs>
              <w:spacing w:after="24" w:line="240" w:lineRule="auto"/>
              <w:jc w:val="left"/>
              <w:rPr>
                <w:sz w:val="28"/>
                <w:szCs w:val="28"/>
              </w:rPr>
            </w:pPr>
            <w:r w:rsidRPr="003828C6">
              <w:rPr>
                <w:sz w:val="28"/>
                <w:szCs w:val="28"/>
              </w:rPr>
              <w:t>1.</w:t>
            </w:r>
            <w:r w:rsidR="00FD1C8A" w:rsidRPr="003828C6">
              <w:rPr>
                <w:sz w:val="28"/>
                <w:szCs w:val="28"/>
              </w:rPr>
              <w:t xml:space="preserve"> выручка от реализации товаров (работ, услуг):</w:t>
            </w:r>
            <w:r w:rsidR="00FD1C8A" w:rsidRPr="003828C6">
              <w:rPr>
                <w:rStyle w:val="24"/>
                <w:rFonts w:ascii="Times New Roman" w:hAnsi="Times New Roman" w:cs="Times New Roman"/>
                <w:sz w:val="28"/>
                <w:szCs w:val="28"/>
              </w:rPr>
              <w:t xml:space="preserve"> 2</w:t>
            </w:r>
            <w:r w:rsidRPr="003828C6">
              <w:rPr>
                <w:rStyle w:val="24"/>
                <w:rFonts w:ascii="Times New Roman" w:hAnsi="Times New Roman" w:cs="Times New Roman"/>
                <w:sz w:val="28"/>
                <w:szCs w:val="28"/>
              </w:rPr>
              <w:t>.</w:t>
            </w:r>
            <w:r w:rsidR="00FD1C8A" w:rsidRPr="003828C6">
              <w:rPr>
                <w:sz w:val="28"/>
                <w:szCs w:val="28"/>
              </w:rPr>
              <w:t xml:space="preserve"> выручка от реализации имущества и имущественных прав.</w:t>
            </w:r>
          </w:p>
        </w:tc>
      </w:tr>
      <w:tr w:rsidR="00FD1C8A" w:rsidRPr="003828C6" w:rsidTr="003828C6">
        <w:trPr>
          <w:trHeight w:val="9313"/>
        </w:trPr>
        <w:tc>
          <w:tcPr>
            <w:tcW w:w="2269" w:type="dxa"/>
            <w:shd w:val="clear" w:color="auto" w:fill="auto"/>
          </w:tcPr>
          <w:p w:rsidR="00FD1C8A" w:rsidRPr="003828C6" w:rsidRDefault="002553DF" w:rsidP="003828C6">
            <w:pPr>
              <w:pStyle w:val="1"/>
              <w:shd w:val="clear" w:color="auto" w:fill="auto"/>
              <w:tabs>
                <w:tab w:val="left" w:pos="7865"/>
              </w:tabs>
              <w:spacing w:after="24" w:line="240" w:lineRule="auto"/>
              <w:jc w:val="left"/>
              <w:rPr>
                <w:sz w:val="28"/>
                <w:szCs w:val="28"/>
              </w:rPr>
            </w:pPr>
            <w:r w:rsidRPr="003828C6">
              <w:rPr>
                <w:sz w:val="28"/>
                <w:szCs w:val="28"/>
              </w:rPr>
              <w:t>Прочие доходы</w:t>
            </w:r>
          </w:p>
        </w:tc>
        <w:tc>
          <w:tcPr>
            <w:tcW w:w="7654" w:type="dxa"/>
            <w:shd w:val="clear" w:color="auto" w:fill="auto"/>
          </w:tcPr>
          <w:p w:rsidR="00FD1C8A" w:rsidRPr="003828C6" w:rsidRDefault="00FD1C8A" w:rsidP="003828C6">
            <w:pPr>
              <w:spacing w:after="0" w:line="240" w:lineRule="auto"/>
              <w:rPr>
                <w:rFonts w:ascii="Times New Roman" w:hAnsi="Times New Roman"/>
              </w:rPr>
            </w:pPr>
            <w:r w:rsidRPr="003828C6">
              <w:rPr>
                <w:rFonts w:ascii="Times New Roman" w:hAnsi="Times New Roman"/>
                <w:sz w:val="28"/>
                <w:szCs w:val="28"/>
              </w:rPr>
              <w:t xml:space="preserve">1.от долевого участия в других организациях;                                     </w:t>
            </w:r>
            <w:r w:rsidR="000360C5" w:rsidRPr="003828C6">
              <w:rPr>
                <w:rFonts w:ascii="Times New Roman" w:hAnsi="Times New Roman"/>
                <w:sz w:val="28"/>
                <w:szCs w:val="28"/>
              </w:rPr>
              <w:t xml:space="preserve"> </w:t>
            </w:r>
            <w:r w:rsidR="00D32636" w:rsidRPr="003828C6">
              <w:rPr>
                <w:rFonts w:ascii="Times New Roman" w:hAnsi="Times New Roman"/>
                <w:sz w:val="28"/>
                <w:szCs w:val="28"/>
              </w:rPr>
              <w:t xml:space="preserve"> </w:t>
            </w:r>
            <w:r w:rsidRPr="003828C6">
              <w:rPr>
                <w:rFonts w:ascii="Times New Roman" w:hAnsi="Times New Roman"/>
                <w:sz w:val="28"/>
                <w:szCs w:val="28"/>
              </w:rPr>
              <w:t>2.от операций купли-продажи иностранной валюты; возникает, когда курс продажи (покупки) выше (ниже) официального курса иностранной валюты к рублю РФ, установленного ЦБ РФ на дату соверш</w:t>
            </w:r>
            <w:r w:rsidR="000058EC" w:rsidRPr="003828C6">
              <w:rPr>
                <w:rFonts w:ascii="Times New Roman" w:hAnsi="Times New Roman"/>
                <w:sz w:val="28"/>
                <w:szCs w:val="28"/>
              </w:rPr>
              <w:t xml:space="preserve">ения сделки;                   </w:t>
            </w:r>
            <w:r w:rsidRPr="003828C6">
              <w:rPr>
                <w:rFonts w:ascii="Times New Roman" w:hAnsi="Times New Roman"/>
                <w:sz w:val="28"/>
                <w:szCs w:val="28"/>
              </w:rPr>
              <w:t>3.в виде штрафов, пеней</w:t>
            </w:r>
            <w:r w:rsidR="000058EC" w:rsidRPr="003828C6">
              <w:rPr>
                <w:rFonts w:ascii="Times New Roman" w:hAnsi="Times New Roman"/>
                <w:sz w:val="28"/>
                <w:szCs w:val="28"/>
              </w:rPr>
              <w:t xml:space="preserve">;                                                           </w:t>
            </w:r>
            <w:r w:rsidRPr="003828C6">
              <w:rPr>
                <w:rFonts w:ascii="Times New Roman" w:hAnsi="Times New Roman"/>
                <w:sz w:val="28"/>
                <w:szCs w:val="28"/>
              </w:rPr>
              <w:t xml:space="preserve"> 4.от сдачи имущест</w:t>
            </w:r>
            <w:r w:rsidR="000058EC" w:rsidRPr="003828C6">
              <w:rPr>
                <w:rFonts w:ascii="Times New Roman" w:hAnsi="Times New Roman"/>
                <w:sz w:val="28"/>
                <w:szCs w:val="28"/>
              </w:rPr>
              <w:t>ва в аренду (субаренду);</w:t>
            </w:r>
            <w:r w:rsidRPr="003828C6">
              <w:rPr>
                <w:rFonts w:ascii="Times New Roman" w:hAnsi="Times New Roman"/>
                <w:sz w:val="28"/>
                <w:szCs w:val="28"/>
              </w:rPr>
              <w:t xml:space="preserve"> </w:t>
            </w:r>
            <w:r w:rsidR="000058EC" w:rsidRPr="003828C6">
              <w:rPr>
                <w:rFonts w:ascii="Times New Roman" w:hAnsi="Times New Roman"/>
                <w:sz w:val="28"/>
                <w:szCs w:val="28"/>
              </w:rPr>
              <w:t xml:space="preserve">                             </w:t>
            </w:r>
            <w:r w:rsidRPr="003828C6">
              <w:rPr>
                <w:rFonts w:ascii="Times New Roman" w:hAnsi="Times New Roman"/>
                <w:sz w:val="28"/>
                <w:szCs w:val="28"/>
              </w:rPr>
              <w:t xml:space="preserve">5.от предоставления в пользование прав на результаты интеллектуальной деятельности;                           </w:t>
            </w:r>
            <w:r w:rsidR="000058EC" w:rsidRPr="003828C6">
              <w:rPr>
                <w:rFonts w:ascii="Times New Roman" w:hAnsi="Times New Roman"/>
                <w:sz w:val="28"/>
                <w:szCs w:val="28"/>
              </w:rPr>
              <w:t xml:space="preserve">                      </w:t>
            </w:r>
            <w:r w:rsidRPr="003828C6">
              <w:rPr>
                <w:rFonts w:ascii="Times New Roman" w:hAnsi="Times New Roman"/>
                <w:sz w:val="28"/>
                <w:szCs w:val="28"/>
              </w:rPr>
              <w:t xml:space="preserve">  6.в виде процентов, полученных по договорам займа, кредита, банковского счета; </w:t>
            </w:r>
            <w:r w:rsidR="000058EC" w:rsidRPr="003828C6">
              <w:rPr>
                <w:rFonts w:ascii="Times New Roman" w:hAnsi="Times New Roman"/>
                <w:sz w:val="28"/>
                <w:szCs w:val="28"/>
              </w:rPr>
              <w:t xml:space="preserve">                                              </w:t>
            </w:r>
            <w:r w:rsidR="00DF6F5C" w:rsidRPr="003828C6">
              <w:rPr>
                <w:rFonts w:ascii="Times New Roman" w:hAnsi="Times New Roman"/>
                <w:sz w:val="28"/>
                <w:szCs w:val="28"/>
              </w:rPr>
              <w:t xml:space="preserve">       </w:t>
            </w:r>
            <w:r w:rsidR="000058EC" w:rsidRPr="003828C6">
              <w:rPr>
                <w:rFonts w:ascii="Times New Roman" w:hAnsi="Times New Roman"/>
                <w:sz w:val="28"/>
                <w:szCs w:val="28"/>
              </w:rPr>
              <w:t xml:space="preserve">    </w:t>
            </w:r>
            <w:r w:rsidRPr="003828C6">
              <w:rPr>
                <w:rFonts w:ascii="Times New Roman" w:hAnsi="Times New Roman"/>
                <w:sz w:val="28"/>
                <w:szCs w:val="28"/>
              </w:rPr>
              <w:t xml:space="preserve">7.в виде сумм восстановленных резервов; </w:t>
            </w:r>
            <w:r w:rsidR="000058EC" w:rsidRPr="003828C6">
              <w:rPr>
                <w:rFonts w:ascii="Times New Roman" w:hAnsi="Times New Roman"/>
                <w:sz w:val="28"/>
                <w:szCs w:val="28"/>
              </w:rPr>
              <w:t xml:space="preserve">                         </w:t>
            </w:r>
            <w:r w:rsidR="00DF6F5C" w:rsidRPr="003828C6">
              <w:rPr>
                <w:rFonts w:ascii="Times New Roman" w:hAnsi="Times New Roman"/>
                <w:sz w:val="28"/>
                <w:szCs w:val="28"/>
              </w:rPr>
              <w:t xml:space="preserve"> </w:t>
            </w:r>
            <w:r w:rsidR="000058EC" w:rsidRPr="003828C6">
              <w:rPr>
                <w:rFonts w:ascii="Times New Roman" w:hAnsi="Times New Roman"/>
                <w:sz w:val="28"/>
                <w:szCs w:val="28"/>
              </w:rPr>
              <w:t xml:space="preserve">    </w:t>
            </w:r>
            <w:r w:rsidRPr="003828C6">
              <w:rPr>
                <w:rFonts w:ascii="Times New Roman" w:hAnsi="Times New Roman"/>
                <w:sz w:val="28"/>
                <w:szCs w:val="28"/>
              </w:rPr>
              <w:t xml:space="preserve">8.в виде безвозмездно полученного имущества или имущественных прав; </w:t>
            </w:r>
            <w:r w:rsidR="000058EC" w:rsidRPr="003828C6">
              <w:rPr>
                <w:rFonts w:ascii="Times New Roman" w:hAnsi="Times New Roman"/>
                <w:sz w:val="28"/>
                <w:szCs w:val="28"/>
              </w:rPr>
              <w:t xml:space="preserve">                                                           </w:t>
            </w:r>
            <w:r w:rsidR="00DF6F5C" w:rsidRPr="003828C6">
              <w:rPr>
                <w:rFonts w:ascii="Times New Roman" w:hAnsi="Times New Roman"/>
                <w:sz w:val="28"/>
                <w:szCs w:val="28"/>
              </w:rPr>
              <w:t xml:space="preserve">   </w:t>
            </w:r>
            <w:r w:rsidR="000058EC" w:rsidRPr="003828C6">
              <w:rPr>
                <w:rFonts w:ascii="Times New Roman" w:hAnsi="Times New Roman"/>
                <w:sz w:val="28"/>
                <w:szCs w:val="28"/>
              </w:rPr>
              <w:t xml:space="preserve"> </w:t>
            </w:r>
            <w:r w:rsidRPr="003828C6">
              <w:rPr>
                <w:rFonts w:ascii="Times New Roman" w:hAnsi="Times New Roman"/>
                <w:sz w:val="28"/>
                <w:szCs w:val="28"/>
              </w:rPr>
              <w:t xml:space="preserve">9.в виде дохода прошлых лет, выявленного в отчетном периоде; </w:t>
            </w:r>
            <w:r w:rsidR="000058EC" w:rsidRPr="003828C6">
              <w:rPr>
                <w:rFonts w:ascii="Times New Roman" w:hAnsi="Times New Roman"/>
                <w:sz w:val="28"/>
                <w:szCs w:val="28"/>
              </w:rPr>
              <w:t xml:space="preserve">                                                                                    </w:t>
            </w:r>
            <w:r w:rsidRPr="003828C6">
              <w:rPr>
                <w:rFonts w:ascii="Times New Roman" w:hAnsi="Times New Roman"/>
                <w:sz w:val="28"/>
                <w:szCs w:val="28"/>
              </w:rPr>
              <w:t>10.в виде положительной разницы, полученной от переоценки имущества;</w:t>
            </w:r>
            <w:r w:rsidR="000058EC" w:rsidRPr="003828C6">
              <w:rPr>
                <w:rFonts w:ascii="Times New Roman" w:hAnsi="Times New Roman"/>
                <w:sz w:val="28"/>
                <w:szCs w:val="28"/>
              </w:rPr>
              <w:t xml:space="preserve">                                                      </w:t>
            </w:r>
            <w:r w:rsidR="00DF6F5C" w:rsidRPr="003828C6">
              <w:rPr>
                <w:rFonts w:ascii="Times New Roman" w:hAnsi="Times New Roman"/>
                <w:sz w:val="28"/>
                <w:szCs w:val="28"/>
              </w:rPr>
              <w:t xml:space="preserve">   </w:t>
            </w:r>
            <w:r w:rsidR="000058EC" w:rsidRPr="003828C6">
              <w:rPr>
                <w:rFonts w:ascii="Times New Roman" w:hAnsi="Times New Roman"/>
                <w:sz w:val="28"/>
                <w:szCs w:val="28"/>
              </w:rPr>
              <w:t xml:space="preserve">  </w:t>
            </w:r>
            <w:r w:rsidRPr="003828C6">
              <w:rPr>
                <w:rFonts w:ascii="Times New Roman" w:hAnsi="Times New Roman"/>
                <w:sz w:val="28"/>
                <w:szCs w:val="28"/>
              </w:rPr>
              <w:t xml:space="preserve">11.в виде стоимости имущества при демонтаже при ликвидации выводимых из эксплуатации основных средств; </w:t>
            </w:r>
            <w:r w:rsidR="000058EC" w:rsidRPr="003828C6">
              <w:rPr>
                <w:rFonts w:ascii="Times New Roman" w:hAnsi="Times New Roman"/>
                <w:sz w:val="28"/>
                <w:szCs w:val="28"/>
              </w:rPr>
              <w:t>12</w:t>
            </w:r>
            <w:r w:rsidRPr="003828C6">
              <w:rPr>
                <w:rFonts w:ascii="Times New Roman" w:hAnsi="Times New Roman"/>
                <w:sz w:val="28"/>
                <w:szCs w:val="28"/>
              </w:rPr>
              <w:t>.в виде сумм, на которые в отчетном периоде произошло уменьшение уставного капитал организации;</w:t>
            </w:r>
            <w:r w:rsidR="000058EC" w:rsidRPr="003828C6">
              <w:rPr>
                <w:rFonts w:ascii="Times New Roman" w:hAnsi="Times New Roman"/>
                <w:sz w:val="28"/>
                <w:szCs w:val="28"/>
              </w:rPr>
              <w:t xml:space="preserve">                       13</w:t>
            </w:r>
            <w:r w:rsidRPr="003828C6">
              <w:rPr>
                <w:rFonts w:ascii="Times New Roman" w:hAnsi="Times New Roman"/>
                <w:sz w:val="28"/>
                <w:szCs w:val="28"/>
              </w:rPr>
              <w:t>.суммы кредиторской задолженности, списанные в связи с истечением срока исковой давности или по другим основаниям;</w:t>
            </w:r>
            <w:r w:rsidR="000058EC" w:rsidRPr="003828C6">
              <w:rPr>
                <w:rFonts w:ascii="Times New Roman" w:hAnsi="Times New Roman"/>
                <w:sz w:val="28"/>
                <w:szCs w:val="28"/>
              </w:rPr>
              <w:t xml:space="preserve">                                                                       14</w:t>
            </w:r>
            <w:r w:rsidRPr="003828C6">
              <w:rPr>
                <w:rFonts w:ascii="Times New Roman" w:hAnsi="Times New Roman"/>
                <w:sz w:val="28"/>
                <w:szCs w:val="28"/>
              </w:rPr>
              <w:t xml:space="preserve">.доходы, полученные от операций с финансовыми инструментами срочных сделок; </w:t>
            </w:r>
            <w:r w:rsidR="000058EC" w:rsidRPr="003828C6">
              <w:rPr>
                <w:rFonts w:ascii="Times New Roman" w:hAnsi="Times New Roman"/>
                <w:sz w:val="28"/>
                <w:szCs w:val="28"/>
              </w:rPr>
              <w:t xml:space="preserve">                        </w:t>
            </w:r>
            <w:r w:rsidR="00DF6F5C" w:rsidRPr="003828C6">
              <w:rPr>
                <w:rFonts w:ascii="Times New Roman" w:hAnsi="Times New Roman"/>
                <w:sz w:val="28"/>
                <w:szCs w:val="28"/>
              </w:rPr>
              <w:t xml:space="preserve"> </w:t>
            </w:r>
            <w:r w:rsidR="000058EC" w:rsidRPr="003828C6">
              <w:rPr>
                <w:rFonts w:ascii="Times New Roman" w:hAnsi="Times New Roman"/>
                <w:sz w:val="28"/>
                <w:szCs w:val="28"/>
              </w:rPr>
              <w:t xml:space="preserve">   15</w:t>
            </w:r>
            <w:r w:rsidRPr="003828C6">
              <w:rPr>
                <w:rFonts w:ascii="Times New Roman" w:hAnsi="Times New Roman"/>
                <w:sz w:val="28"/>
                <w:szCs w:val="28"/>
              </w:rPr>
              <w:t>.стоимость излишков товарно-материальных ценностей, выявленных в результате инвентаризации.</w:t>
            </w:r>
          </w:p>
        </w:tc>
      </w:tr>
    </w:tbl>
    <w:p w:rsidR="00DA0A8D" w:rsidRPr="00520AF1" w:rsidRDefault="000058EC" w:rsidP="008E5168">
      <w:pPr>
        <w:spacing w:line="360" w:lineRule="auto"/>
        <w:jc w:val="both"/>
        <w:rPr>
          <w:rFonts w:ascii="Times New Roman" w:hAnsi="Times New Roman"/>
          <w:sz w:val="2"/>
          <w:szCs w:val="2"/>
        </w:rPr>
      </w:pPr>
      <w:r w:rsidRPr="00520AF1">
        <w:rPr>
          <w:rFonts w:ascii="Times New Roman" w:hAnsi="Times New Roman"/>
          <w:sz w:val="28"/>
          <w:szCs w:val="28"/>
        </w:rPr>
        <w:tab/>
      </w:r>
      <w:r w:rsidR="00306D3A" w:rsidRPr="00520AF1">
        <w:rPr>
          <w:rFonts w:ascii="Times New Roman" w:hAnsi="Times New Roman"/>
          <w:sz w:val="28"/>
          <w:szCs w:val="28"/>
        </w:rPr>
        <w:t xml:space="preserve">Доходы определяются на основании первичных документов и других документов, подтверждающих полученные </w:t>
      </w:r>
      <w:r w:rsidRPr="00520AF1">
        <w:rPr>
          <w:rFonts w:ascii="Times New Roman" w:hAnsi="Times New Roman"/>
          <w:sz w:val="28"/>
          <w:szCs w:val="28"/>
        </w:rPr>
        <w:t>предприятием</w:t>
      </w:r>
      <w:r w:rsidR="00D32636" w:rsidRPr="00520AF1">
        <w:rPr>
          <w:rFonts w:ascii="Times New Roman" w:hAnsi="Times New Roman"/>
          <w:sz w:val="28"/>
          <w:szCs w:val="28"/>
        </w:rPr>
        <w:t xml:space="preserve"> дохода</w:t>
      </w:r>
      <w:r w:rsidR="00306D3A" w:rsidRPr="00520AF1">
        <w:rPr>
          <w:rFonts w:ascii="Times New Roman" w:hAnsi="Times New Roman"/>
          <w:sz w:val="28"/>
          <w:szCs w:val="28"/>
        </w:rPr>
        <w:t>, и до</w:t>
      </w:r>
      <w:r w:rsidR="00DF0211" w:rsidRPr="00520AF1">
        <w:rPr>
          <w:rFonts w:ascii="Times New Roman" w:hAnsi="Times New Roman"/>
          <w:sz w:val="28"/>
          <w:szCs w:val="28"/>
        </w:rPr>
        <w:t xml:space="preserve">кументов налогового учета. </w:t>
      </w:r>
      <w:r w:rsidR="00DF0211" w:rsidRPr="00520AF1">
        <w:rPr>
          <w:rFonts w:ascii="Times New Roman" w:hAnsi="Times New Roman"/>
          <w:sz w:val="28"/>
          <w:szCs w:val="28"/>
        </w:rPr>
        <w:tab/>
      </w:r>
      <w:r w:rsidR="00DF0211" w:rsidRPr="00520AF1">
        <w:rPr>
          <w:rFonts w:ascii="Times New Roman" w:hAnsi="Times New Roman"/>
          <w:sz w:val="28"/>
          <w:szCs w:val="28"/>
        </w:rPr>
        <w:tab/>
      </w:r>
      <w:r w:rsidR="00DF0211" w:rsidRPr="00520AF1">
        <w:rPr>
          <w:rFonts w:ascii="Times New Roman" w:hAnsi="Times New Roman"/>
          <w:sz w:val="28"/>
          <w:szCs w:val="28"/>
        </w:rPr>
        <w:tab/>
      </w:r>
      <w:r w:rsidR="00DF0211" w:rsidRPr="00520AF1">
        <w:rPr>
          <w:rFonts w:ascii="Times New Roman" w:hAnsi="Times New Roman"/>
          <w:sz w:val="28"/>
          <w:szCs w:val="28"/>
        </w:rPr>
        <w:tab/>
      </w:r>
      <w:r w:rsidR="00DF0211" w:rsidRPr="00520AF1">
        <w:rPr>
          <w:rFonts w:ascii="Times New Roman" w:hAnsi="Times New Roman"/>
          <w:sz w:val="28"/>
          <w:szCs w:val="28"/>
        </w:rPr>
        <w:tab/>
      </w:r>
      <w:r w:rsidR="00DF0211" w:rsidRPr="00520AF1">
        <w:rPr>
          <w:rFonts w:ascii="Times New Roman" w:hAnsi="Times New Roman"/>
          <w:sz w:val="28"/>
          <w:szCs w:val="28"/>
        </w:rPr>
        <w:tab/>
      </w:r>
      <w:r w:rsidR="00D32636" w:rsidRPr="00520AF1">
        <w:rPr>
          <w:rFonts w:ascii="Times New Roman" w:hAnsi="Times New Roman"/>
          <w:sz w:val="28"/>
          <w:szCs w:val="28"/>
        </w:rPr>
        <w:tab/>
      </w:r>
      <w:r w:rsidR="00306D3A" w:rsidRPr="00520AF1">
        <w:rPr>
          <w:rFonts w:ascii="Times New Roman" w:hAnsi="Times New Roman"/>
          <w:sz w:val="28"/>
          <w:szCs w:val="28"/>
        </w:rPr>
        <w:t xml:space="preserve">Полученные </w:t>
      </w:r>
      <w:r w:rsidRPr="00520AF1">
        <w:rPr>
          <w:rFonts w:ascii="Times New Roman" w:hAnsi="Times New Roman"/>
          <w:sz w:val="28"/>
          <w:szCs w:val="28"/>
        </w:rPr>
        <w:t>предприятием</w:t>
      </w:r>
      <w:r w:rsidR="00306D3A" w:rsidRPr="00520AF1">
        <w:rPr>
          <w:rFonts w:ascii="Times New Roman" w:hAnsi="Times New Roman"/>
          <w:sz w:val="28"/>
          <w:szCs w:val="28"/>
        </w:rPr>
        <w:t xml:space="preserve"> доходы, стоимость которых выражена в иностранной валюте, учитываются в совокупности с доходами, стоимость которых выражена в рублях.</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00306D3A" w:rsidRPr="00520AF1">
        <w:rPr>
          <w:rFonts w:ascii="Times New Roman" w:hAnsi="Times New Roman"/>
          <w:sz w:val="28"/>
          <w:szCs w:val="28"/>
        </w:rPr>
        <w:t xml:space="preserve">Пересчет указанных доходов производится </w:t>
      </w:r>
      <w:r w:rsidR="007E73A8" w:rsidRPr="00520AF1">
        <w:rPr>
          <w:rFonts w:ascii="Times New Roman" w:hAnsi="Times New Roman"/>
          <w:sz w:val="28"/>
          <w:szCs w:val="28"/>
        </w:rPr>
        <w:t>предприятием</w:t>
      </w:r>
      <w:r w:rsidR="00306D3A" w:rsidRPr="00520AF1">
        <w:rPr>
          <w:rFonts w:ascii="Times New Roman" w:hAnsi="Times New Roman"/>
          <w:sz w:val="28"/>
          <w:szCs w:val="28"/>
        </w:rPr>
        <w:t xml:space="preserve"> в зависимости от выбранного в учетной политике для целей налогообложения метода признания доходов.</w:t>
      </w:r>
    </w:p>
    <w:p w:rsidR="00D26FB4" w:rsidRPr="00520AF1" w:rsidRDefault="00A429A0" w:rsidP="00D26FB4">
      <w:pPr>
        <w:rPr>
          <w:rFonts w:ascii="Times New Roman" w:hAnsi="Times New Roman"/>
          <w:sz w:val="28"/>
          <w:szCs w:val="28"/>
        </w:rPr>
      </w:pPr>
      <w:r>
        <w:rPr>
          <w:rFonts w:ascii="Times New Roman" w:hAnsi="Times New Roman"/>
          <w:noProof/>
          <w:sz w:val="28"/>
          <w:szCs w:val="28"/>
          <w:lang w:eastAsia="ru-RU"/>
        </w:rPr>
        <w:pict>
          <v:shape id="_x0000_s1078" type="#_x0000_t32" style="position:absolute;margin-left:231.45pt;margin-top:25.65pt;width:0;height:7.65pt;z-index:251599360" o:connectortype="straight"/>
        </w:pict>
      </w:r>
      <w:r>
        <w:rPr>
          <w:rFonts w:ascii="Times New Roman" w:hAnsi="Times New Roman"/>
          <w:noProof/>
          <w:sz w:val="28"/>
          <w:szCs w:val="28"/>
          <w:lang w:eastAsia="ru-RU"/>
        </w:rPr>
        <w:pict>
          <v:rect id="_x0000_s1077" style="position:absolute;margin-left:136.2pt;margin-top:-8.85pt;width:198pt;height:34.5pt;z-index:251598336">
            <v:textbox style="mso-next-textbox:#_x0000_s1077">
              <w:txbxContent>
                <w:p w:rsidR="006A2CD5" w:rsidRPr="00DA0A8D" w:rsidRDefault="006A2CD5" w:rsidP="00D26FB4">
                  <w:pPr>
                    <w:jc w:val="center"/>
                    <w:rPr>
                      <w:rFonts w:ascii="Times New Roman" w:hAnsi="Times New Roman"/>
                      <w:sz w:val="24"/>
                      <w:szCs w:val="24"/>
                    </w:rPr>
                  </w:pPr>
                  <w:r w:rsidRPr="00DA0A8D">
                    <w:rPr>
                      <w:rFonts w:ascii="Times New Roman" w:hAnsi="Times New Roman"/>
                      <w:sz w:val="24"/>
                      <w:szCs w:val="24"/>
                    </w:rPr>
                    <w:t>Методы признания доходов</w:t>
                  </w:r>
                </w:p>
              </w:txbxContent>
            </v:textbox>
          </v:rect>
        </w:pict>
      </w:r>
    </w:p>
    <w:p w:rsidR="00D26FB4" w:rsidRPr="00520AF1" w:rsidRDefault="00A429A0" w:rsidP="00D26FB4">
      <w:pPr>
        <w:rPr>
          <w:rFonts w:ascii="Times New Roman" w:hAnsi="Times New Roman"/>
          <w:sz w:val="28"/>
          <w:szCs w:val="28"/>
        </w:rPr>
      </w:pPr>
      <w:r>
        <w:rPr>
          <w:rFonts w:ascii="Times New Roman" w:hAnsi="Times New Roman"/>
          <w:noProof/>
          <w:sz w:val="28"/>
          <w:szCs w:val="28"/>
          <w:lang w:eastAsia="ru-RU"/>
        </w:rPr>
        <w:pict>
          <v:shape id="_x0000_s1080" type="#_x0000_t32" style="position:absolute;margin-left:136.2pt;margin-top:4.75pt;width:.05pt;height:43.05pt;flip:x;z-index:251601408" o:connectortype="straight">
            <v:stroke endarrow="block"/>
          </v:shape>
        </w:pict>
      </w:r>
      <w:r>
        <w:rPr>
          <w:rFonts w:ascii="Times New Roman" w:hAnsi="Times New Roman"/>
          <w:noProof/>
          <w:sz w:val="28"/>
          <w:szCs w:val="28"/>
          <w:lang w:eastAsia="ru-RU"/>
        </w:rPr>
        <w:pict>
          <v:shape id="_x0000_s1081" type="#_x0000_t32" style="position:absolute;margin-left:334.15pt;margin-top:4.75pt;width:.05pt;height:43.1pt;flip:x;z-index:251602432" o:connectortype="straight">
            <v:stroke endarrow="block"/>
          </v:shape>
        </w:pict>
      </w:r>
      <w:r>
        <w:rPr>
          <w:rFonts w:ascii="Times New Roman" w:hAnsi="Times New Roman"/>
          <w:noProof/>
          <w:sz w:val="28"/>
          <w:szCs w:val="28"/>
          <w:lang w:eastAsia="ru-RU"/>
        </w:rPr>
        <w:pict>
          <v:shape id="_x0000_s1079" type="#_x0000_t32" style="position:absolute;margin-left:136.2pt;margin-top:4.75pt;width:198pt;height:.05pt;z-index:251600384" o:connectortype="straight"/>
        </w:pict>
      </w:r>
    </w:p>
    <w:p w:rsidR="00D26FB4" w:rsidRPr="00520AF1" w:rsidRDefault="00A429A0" w:rsidP="00D26FB4">
      <w:pPr>
        <w:rPr>
          <w:rFonts w:ascii="Times New Roman" w:hAnsi="Times New Roman"/>
          <w:sz w:val="28"/>
          <w:szCs w:val="28"/>
        </w:rPr>
      </w:pPr>
      <w:r>
        <w:rPr>
          <w:rFonts w:ascii="Times New Roman" w:hAnsi="Times New Roman"/>
          <w:noProof/>
          <w:sz w:val="28"/>
          <w:szCs w:val="28"/>
          <w:lang w:eastAsia="ru-RU"/>
        </w:rPr>
        <w:pict>
          <v:rect id="_x0000_s1082" style="position:absolute;margin-left:106.95pt;margin-top:19.4pt;width:73.5pt;height:39.05pt;z-index:251603456">
            <v:textbox style="mso-next-textbox:#_x0000_s1082">
              <w:txbxContent>
                <w:p w:rsidR="006A2CD5" w:rsidRPr="00DA0A8D" w:rsidRDefault="006A2CD5" w:rsidP="00DA0A8D">
                  <w:pPr>
                    <w:spacing w:line="240" w:lineRule="auto"/>
                    <w:jc w:val="center"/>
                    <w:rPr>
                      <w:sz w:val="24"/>
                      <w:szCs w:val="24"/>
                    </w:rPr>
                  </w:pPr>
                  <w:r w:rsidRPr="00DA0A8D">
                    <w:rPr>
                      <w:rFonts w:ascii="Times New Roman" w:hAnsi="Times New Roman"/>
                      <w:sz w:val="24"/>
                      <w:szCs w:val="24"/>
                    </w:rPr>
                    <w:t>Метод начисления</w:t>
                  </w:r>
                </w:p>
              </w:txbxContent>
            </v:textbox>
          </v:rect>
        </w:pict>
      </w:r>
      <w:r>
        <w:rPr>
          <w:rFonts w:ascii="Times New Roman" w:hAnsi="Times New Roman"/>
          <w:noProof/>
          <w:sz w:val="28"/>
          <w:szCs w:val="28"/>
          <w:lang w:eastAsia="ru-RU"/>
        </w:rPr>
        <w:pict>
          <v:rect id="_x0000_s1083" style="position:absolute;margin-left:298.2pt;margin-top:19.4pt;width:73.5pt;height:39.05pt;z-index:251604480">
            <v:textbox style="mso-next-textbox:#_x0000_s1083">
              <w:txbxContent>
                <w:p w:rsidR="006A2CD5" w:rsidRPr="00DA0A8D" w:rsidRDefault="006A2CD5" w:rsidP="00DA0A8D">
                  <w:pPr>
                    <w:spacing w:line="240" w:lineRule="auto"/>
                    <w:jc w:val="center"/>
                    <w:rPr>
                      <w:rFonts w:ascii="Times New Roman" w:hAnsi="Times New Roman"/>
                      <w:sz w:val="24"/>
                      <w:szCs w:val="24"/>
                    </w:rPr>
                  </w:pPr>
                  <w:r w:rsidRPr="00DA0A8D">
                    <w:rPr>
                      <w:rFonts w:ascii="Times New Roman" w:hAnsi="Times New Roman"/>
                      <w:sz w:val="24"/>
                      <w:szCs w:val="24"/>
                    </w:rPr>
                    <w:t>Кассовый метод</w:t>
                  </w:r>
                </w:p>
              </w:txbxContent>
            </v:textbox>
          </v:rect>
        </w:pict>
      </w:r>
    </w:p>
    <w:p w:rsidR="00D26FB4" w:rsidRPr="00520AF1" w:rsidRDefault="00D26FB4" w:rsidP="00D26FB4">
      <w:pPr>
        <w:rPr>
          <w:rFonts w:ascii="Times New Roman" w:hAnsi="Times New Roman"/>
          <w:sz w:val="28"/>
          <w:szCs w:val="28"/>
        </w:rPr>
      </w:pPr>
    </w:p>
    <w:p w:rsidR="007B23EC" w:rsidRPr="00520AF1" w:rsidRDefault="007B23EC" w:rsidP="00D26FB4">
      <w:pPr>
        <w:rPr>
          <w:rFonts w:ascii="Times New Roman" w:hAnsi="Times New Roman"/>
          <w:sz w:val="28"/>
          <w:szCs w:val="28"/>
        </w:rPr>
      </w:pPr>
    </w:p>
    <w:p w:rsidR="00ED12E2" w:rsidRPr="00520AF1" w:rsidRDefault="00B00560" w:rsidP="00ED12E2">
      <w:pPr>
        <w:jc w:val="center"/>
        <w:rPr>
          <w:rFonts w:ascii="Times New Roman" w:hAnsi="Times New Roman"/>
          <w:sz w:val="28"/>
          <w:szCs w:val="28"/>
        </w:rPr>
      </w:pPr>
      <w:r w:rsidRPr="00520AF1">
        <w:rPr>
          <w:rFonts w:ascii="Times New Roman" w:hAnsi="Times New Roman"/>
          <w:sz w:val="28"/>
          <w:szCs w:val="28"/>
        </w:rPr>
        <w:t xml:space="preserve">Рисунок </w:t>
      </w:r>
      <w:r w:rsidR="00ED12E2" w:rsidRPr="00520AF1">
        <w:rPr>
          <w:rFonts w:ascii="Times New Roman" w:hAnsi="Times New Roman"/>
          <w:sz w:val="28"/>
          <w:szCs w:val="28"/>
        </w:rPr>
        <w:t>2</w:t>
      </w:r>
      <w:r w:rsidRPr="00520AF1">
        <w:rPr>
          <w:rFonts w:ascii="Times New Roman" w:hAnsi="Times New Roman"/>
          <w:sz w:val="28"/>
          <w:szCs w:val="28"/>
        </w:rPr>
        <w:t>.</w:t>
      </w:r>
      <w:r w:rsidR="00ED12E2" w:rsidRPr="00520AF1">
        <w:rPr>
          <w:rFonts w:ascii="Times New Roman" w:hAnsi="Times New Roman"/>
          <w:sz w:val="28"/>
          <w:szCs w:val="28"/>
        </w:rPr>
        <w:t xml:space="preserve"> Схема признания доходов</w:t>
      </w:r>
      <w:r w:rsidRPr="00520AF1">
        <w:rPr>
          <w:rFonts w:ascii="Times New Roman" w:hAnsi="Times New Roman"/>
          <w:sz w:val="28"/>
          <w:szCs w:val="28"/>
        </w:rPr>
        <w:t>.</w:t>
      </w:r>
    </w:p>
    <w:p w:rsidR="008E5168" w:rsidRPr="00520AF1" w:rsidRDefault="00D26FB4" w:rsidP="007E73A8">
      <w:pPr>
        <w:pStyle w:val="ConsPlusNormal"/>
        <w:widowControl/>
        <w:spacing w:line="360" w:lineRule="auto"/>
        <w:ind w:firstLine="708"/>
        <w:jc w:val="both"/>
        <w:rPr>
          <w:rFonts w:ascii="Times New Roman" w:hAnsi="Times New Roman" w:cs="Times New Roman"/>
          <w:sz w:val="28"/>
          <w:szCs w:val="28"/>
        </w:rPr>
      </w:pPr>
      <w:r w:rsidRPr="00520AF1">
        <w:rPr>
          <w:rFonts w:ascii="Times New Roman" w:hAnsi="Times New Roman" w:cs="Times New Roman"/>
          <w:sz w:val="28"/>
          <w:szCs w:val="28"/>
        </w:rPr>
        <w:t>При методе начисления д</w:t>
      </w:r>
      <w:r w:rsidR="00306D3A" w:rsidRPr="00520AF1">
        <w:rPr>
          <w:rFonts w:ascii="Times New Roman" w:hAnsi="Times New Roman" w:cs="Times New Roman"/>
          <w:sz w:val="28"/>
          <w:szCs w:val="28"/>
        </w:rPr>
        <w:t>о</w:t>
      </w:r>
      <w:r w:rsidRPr="00520AF1">
        <w:rPr>
          <w:rFonts w:ascii="Times New Roman" w:hAnsi="Times New Roman" w:cs="Times New Roman"/>
          <w:sz w:val="28"/>
          <w:szCs w:val="28"/>
        </w:rPr>
        <w:t xml:space="preserve">ходы признаются в том отчетном </w:t>
      </w:r>
      <w:r w:rsidR="00306D3A" w:rsidRPr="00520AF1">
        <w:rPr>
          <w:rFonts w:ascii="Times New Roman" w:hAnsi="Times New Roman" w:cs="Times New Roman"/>
          <w:sz w:val="28"/>
          <w:szCs w:val="28"/>
        </w:rPr>
        <w:t>периоде, в котором они имели место, независимо от фактического поступления денежных средств, иного имущества (работ, услуг) и (или) имуще</w:t>
      </w:r>
      <w:r w:rsidRPr="00520AF1">
        <w:rPr>
          <w:rFonts w:ascii="Times New Roman" w:hAnsi="Times New Roman" w:cs="Times New Roman"/>
          <w:sz w:val="28"/>
          <w:szCs w:val="28"/>
        </w:rPr>
        <w:t>ственных прав</w:t>
      </w:r>
      <w:r w:rsidR="00306D3A" w:rsidRPr="00520AF1">
        <w:rPr>
          <w:rFonts w:ascii="Times New Roman" w:hAnsi="Times New Roman" w:cs="Times New Roman"/>
          <w:sz w:val="28"/>
          <w:szCs w:val="28"/>
        </w:rPr>
        <w:t xml:space="preserve">. По доходам, относящимся к нескольким отчетным периодам, и в случае, если связь между доходами и расходами не может быть определена четко или определяется косвенным путем, доходы распределяются </w:t>
      </w:r>
      <w:r w:rsidRPr="00520AF1">
        <w:rPr>
          <w:rFonts w:ascii="Times New Roman" w:hAnsi="Times New Roman" w:cs="Times New Roman"/>
          <w:sz w:val="28"/>
          <w:szCs w:val="28"/>
        </w:rPr>
        <w:t>предприятием</w:t>
      </w:r>
      <w:r w:rsidR="00306D3A" w:rsidRPr="00520AF1">
        <w:rPr>
          <w:rFonts w:ascii="Times New Roman" w:hAnsi="Times New Roman" w:cs="Times New Roman"/>
          <w:sz w:val="28"/>
          <w:szCs w:val="28"/>
        </w:rPr>
        <w:t xml:space="preserve"> самостоятельно, с учетом принципа равномерности признания доходов и расходов.</w:t>
      </w:r>
      <w:r w:rsidR="00315CFE" w:rsidRPr="00520AF1">
        <w:rPr>
          <w:rFonts w:ascii="Times New Roman" w:hAnsi="Times New Roman" w:cs="Times New Roman"/>
          <w:sz w:val="28"/>
          <w:szCs w:val="28"/>
        </w:rPr>
        <w:tab/>
      </w:r>
      <w:r w:rsidR="00315CFE" w:rsidRPr="00520AF1">
        <w:rPr>
          <w:rFonts w:ascii="Times New Roman" w:hAnsi="Times New Roman" w:cs="Times New Roman"/>
          <w:sz w:val="28"/>
          <w:szCs w:val="28"/>
        </w:rPr>
        <w:tab/>
      </w:r>
      <w:r w:rsidR="00315CFE" w:rsidRPr="00520AF1">
        <w:rPr>
          <w:rFonts w:ascii="Times New Roman" w:hAnsi="Times New Roman" w:cs="Times New Roman"/>
          <w:sz w:val="28"/>
          <w:szCs w:val="28"/>
        </w:rPr>
        <w:tab/>
      </w:r>
      <w:r w:rsidR="00315CFE" w:rsidRPr="00520AF1">
        <w:rPr>
          <w:rFonts w:ascii="Times New Roman" w:hAnsi="Times New Roman" w:cs="Times New Roman"/>
          <w:sz w:val="28"/>
          <w:szCs w:val="28"/>
        </w:rPr>
        <w:tab/>
      </w:r>
      <w:r w:rsidR="00315CFE" w:rsidRPr="00520AF1">
        <w:rPr>
          <w:rFonts w:ascii="Times New Roman" w:hAnsi="Times New Roman" w:cs="Times New Roman"/>
          <w:sz w:val="28"/>
          <w:szCs w:val="28"/>
        </w:rPr>
        <w:tab/>
      </w:r>
      <w:r w:rsidR="00306D3A"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00306D3A" w:rsidRPr="00520AF1">
        <w:rPr>
          <w:rFonts w:ascii="Times New Roman" w:hAnsi="Times New Roman" w:cs="Times New Roman"/>
          <w:sz w:val="28"/>
          <w:szCs w:val="28"/>
        </w:rPr>
        <w:t xml:space="preserve">По производствам с длительным технологическим циклом в случае, если условиями заключенных договоров не предусмотрена поэтапная сдача работ (услуг), доход от реализации указанных работ (услуг) распределяется </w:t>
      </w:r>
      <w:r w:rsidRPr="00520AF1">
        <w:rPr>
          <w:rFonts w:ascii="Times New Roman" w:hAnsi="Times New Roman" w:cs="Times New Roman"/>
          <w:sz w:val="28"/>
          <w:szCs w:val="28"/>
        </w:rPr>
        <w:t>предприятием</w:t>
      </w:r>
      <w:r w:rsidR="00306D3A" w:rsidRPr="00520AF1">
        <w:rPr>
          <w:rFonts w:ascii="Times New Roman" w:hAnsi="Times New Roman" w:cs="Times New Roman"/>
          <w:sz w:val="28"/>
          <w:szCs w:val="28"/>
        </w:rPr>
        <w:t xml:space="preserve"> самостоятельно в соответствии с принципом формирования расходов по указанным работам (услугам).</w:t>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p>
    <w:p w:rsidR="008E5168" w:rsidRPr="00520AF1" w:rsidRDefault="008E5168" w:rsidP="007E73A8">
      <w:pPr>
        <w:pStyle w:val="ConsPlusNormal"/>
        <w:widowControl/>
        <w:spacing w:line="360" w:lineRule="auto"/>
        <w:ind w:firstLine="708"/>
        <w:jc w:val="both"/>
        <w:rPr>
          <w:rFonts w:ascii="Times New Roman" w:hAnsi="Times New Roman" w:cs="Times New Roman"/>
          <w:sz w:val="28"/>
          <w:szCs w:val="28"/>
        </w:rPr>
      </w:pPr>
    </w:p>
    <w:p w:rsidR="008E5168" w:rsidRPr="00520AF1" w:rsidRDefault="008E5168" w:rsidP="007E73A8">
      <w:pPr>
        <w:pStyle w:val="ConsPlusNormal"/>
        <w:widowControl/>
        <w:spacing w:line="360" w:lineRule="auto"/>
        <w:ind w:firstLine="708"/>
        <w:jc w:val="both"/>
        <w:rPr>
          <w:rFonts w:ascii="Times New Roman" w:hAnsi="Times New Roman" w:cs="Times New Roman"/>
          <w:sz w:val="28"/>
          <w:szCs w:val="28"/>
        </w:rPr>
      </w:pPr>
    </w:p>
    <w:p w:rsidR="007E73A8" w:rsidRPr="00520AF1" w:rsidRDefault="00A429A0" w:rsidP="007E73A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rect id="_x0000_s1214" style="position:absolute;left:0;text-align:left;margin-left:197.7pt;margin-top:-3pt;width:131.25pt;height:39pt;z-index:251640320">
            <v:textbox style="mso-next-textbox:#_x0000_s1214">
              <w:txbxContent>
                <w:p w:rsidR="006A2CD5" w:rsidRPr="00DA0A8D" w:rsidRDefault="006A2CD5" w:rsidP="007E73A8">
                  <w:pPr>
                    <w:spacing w:line="240" w:lineRule="auto"/>
                    <w:jc w:val="center"/>
                    <w:rPr>
                      <w:rFonts w:ascii="Times New Roman" w:hAnsi="Times New Roman"/>
                      <w:sz w:val="24"/>
                      <w:szCs w:val="24"/>
                    </w:rPr>
                  </w:pPr>
                  <w:r w:rsidRPr="00DA0A8D">
                    <w:rPr>
                      <w:rFonts w:ascii="Times New Roman" w:hAnsi="Times New Roman"/>
                      <w:sz w:val="24"/>
                      <w:szCs w:val="24"/>
                    </w:rPr>
                    <w:t>Получение доходов от реализации</w:t>
                  </w:r>
                </w:p>
              </w:txbxContent>
            </v:textbox>
          </v:rect>
        </w:pict>
      </w:r>
    </w:p>
    <w:p w:rsidR="007E73A8" w:rsidRPr="00520AF1" w:rsidRDefault="00A429A0" w:rsidP="007E73A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shape id="_x0000_s1217" type="#_x0000_t32" style="position:absolute;left:0;text-align:left;margin-left:165.4pt;margin-top:11.85pt;width:41.3pt;height:81pt;flip:x;z-index:251643392" o:connectortype="straight">
            <v:stroke endarrow="block"/>
          </v:shape>
        </w:pict>
      </w:r>
      <w:r>
        <w:rPr>
          <w:rFonts w:ascii="Times New Roman" w:hAnsi="Times New Roman" w:cs="Times New Roman"/>
          <w:noProof/>
          <w:sz w:val="28"/>
          <w:szCs w:val="28"/>
        </w:rPr>
        <w:pict>
          <v:shape id="_x0000_s1218" type="#_x0000_t32" style="position:absolute;left:0;text-align:left;margin-left:323.7pt;margin-top:11.85pt;width:28.5pt;height:81pt;z-index:251644416" o:connectortype="straight">
            <v:stroke endarrow="block"/>
          </v:shape>
        </w:pict>
      </w:r>
    </w:p>
    <w:p w:rsidR="005D45C2" w:rsidRPr="00520AF1" w:rsidRDefault="005D45C2" w:rsidP="007E73A8">
      <w:pPr>
        <w:pStyle w:val="ConsPlusNormal"/>
        <w:widowControl/>
        <w:spacing w:line="360" w:lineRule="auto"/>
        <w:ind w:firstLine="708"/>
        <w:jc w:val="both"/>
        <w:rPr>
          <w:rFonts w:ascii="Times New Roman" w:hAnsi="Times New Roman" w:cs="Times New Roman"/>
          <w:sz w:val="28"/>
          <w:szCs w:val="28"/>
        </w:rPr>
      </w:pPr>
    </w:p>
    <w:p w:rsidR="00DA0A8D" w:rsidRPr="00520AF1" w:rsidRDefault="00DA0A8D" w:rsidP="007E73A8">
      <w:pPr>
        <w:pStyle w:val="ConsPlusNormal"/>
        <w:widowControl/>
        <w:spacing w:line="360" w:lineRule="auto"/>
        <w:ind w:firstLine="708"/>
        <w:jc w:val="both"/>
        <w:rPr>
          <w:rFonts w:ascii="Times New Roman" w:hAnsi="Times New Roman" w:cs="Times New Roman"/>
          <w:sz w:val="28"/>
          <w:szCs w:val="28"/>
        </w:rPr>
      </w:pPr>
    </w:p>
    <w:p w:rsidR="00DA0A8D" w:rsidRPr="00520AF1" w:rsidRDefault="00A429A0" w:rsidP="007E73A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rect id="_x0000_s1215" style="position:absolute;left:0;text-align:left;margin-left:299.7pt;margin-top:20.4pt;width:112.5pt;height:39pt;z-index:251641344">
            <v:textbox style="mso-next-textbox:#_x0000_s1215">
              <w:txbxContent>
                <w:p w:rsidR="006A2CD5" w:rsidRPr="00DA0A8D" w:rsidRDefault="006A2CD5" w:rsidP="007E73A8">
                  <w:pPr>
                    <w:spacing w:line="240" w:lineRule="auto"/>
                    <w:jc w:val="center"/>
                    <w:rPr>
                      <w:rFonts w:ascii="Times New Roman" w:hAnsi="Times New Roman"/>
                      <w:sz w:val="24"/>
                      <w:szCs w:val="24"/>
                    </w:rPr>
                  </w:pPr>
                  <w:r w:rsidRPr="00DA0A8D">
                    <w:rPr>
                      <w:rFonts w:ascii="Times New Roman" w:hAnsi="Times New Roman"/>
                      <w:sz w:val="24"/>
                      <w:szCs w:val="24"/>
                    </w:rPr>
                    <w:t>Дата реализации ценных бумаг</w:t>
                  </w:r>
                </w:p>
              </w:txbxContent>
            </v:textbox>
          </v:rect>
        </w:pict>
      </w:r>
      <w:r>
        <w:rPr>
          <w:rFonts w:ascii="Times New Roman" w:hAnsi="Times New Roman" w:cs="Times New Roman"/>
          <w:noProof/>
          <w:sz w:val="28"/>
          <w:szCs w:val="28"/>
        </w:rPr>
        <w:pict>
          <v:rect id="_x0000_s1216" style="position:absolute;left:0;text-align:left;margin-left:104.7pt;margin-top:20.4pt;width:112.5pt;height:39pt;z-index:251642368">
            <v:textbox style="mso-next-textbox:#_x0000_s1216">
              <w:txbxContent>
                <w:p w:rsidR="006A2CD5" w:rsidRPr="00DA0A8D" w:rsidRDefault="006A2CD5" w:rsidP="007E73A8">
                  <w:pPr>
                    <w:spacing w:line="240" w:lineRule="auto"/>
                    <w:jc w:val="center"/>
                    <w:rPr>
                      <w:rFonts w:ascii="Times New Roman" w:hAnsi="Times New Roman"/>
                      <w:sz w:val="24"/>
                      <w:szCs w:val="24"/>
                    </w:rPr>
                  </w:pPr>
                  <w:r w:rsidRPr="00DA0A8D">
                    <w:rPr>
                      <w:rFonts w:ascii="Times New Roman" w:hAnsi="Times New Roman"/>
                      <w:sz w:val="24"/>
                      <w:szCs w:val="24"/>
                    </w:rPr>
                    <w:t>Дата реализации товаров</w:t>
                  </w:r>
                </w:p>
              </w:txbxContent>
            </v:textbox>
          </v:rect>
        </w:pict>
      </w:r>
    </w:p>
    <w:p w:rsidR="00DA0A8D" w:rsidRPr="00520AF1" w:rsidRDefault="00DA0A8D" w:rsidP="007E73A8">
      <w:pPr>
        <w:pStyle w:val="ConsPlusNormal"/>
        <w:widowControl/>
        <w:spacing w:line="360" w:lineRule="auto"/>
        <w:ind w:firstLine="708"/>
        <w:jc w:val="both"/>
        <w:rPr>
          <w:rFonts w:ascii="Times New Roman" w:hAnsi="Times New Roman" w:cs="Times New Roman"/>
          <w:sz w:val="28"/>
          <w:szCs w:val="28"/>
        </w:rPr>
      </w:pPr>
    </w:p>
    <w:p w:rsidR="00B00560" w:rsidRPr="00520AF1" w:rsidRDefault="00B00560" w:rsidP="00B00560">
      <w:pPr>
        <w:pStyle w:val="ConsPlusNormal"/>
        <w:widowControl/>
        <w:spacing w:line="360" w:lineRule="auto"/>
        <w:ind w:firstLine="0"/>
        <w:jc w:val="both"/>
        <w:rPr>
          <w:rFonts w:ascii="Times New Roman" w:hAnsi="Times New Roman" w:cs="Times New Roman"/>
          <w:sz w:val="28"/>
          <w:szCs w:val="28"/>
        </w:rPr>
      </w:pPr>
    </w:p>
    <w:p w:rsidR="00DA0A8D" w:rsidRPr="00520AF1" w:rsidRDefault="00B00560" w:rsidP="00A40ED3">
      <w:pPr>
        <w:pStyle w:val="ConsPlusNormal"/>
        <w:widowControl/>
        <w:spacing w:line="360" w:lineRule="auto"/>
        <w:ind w:firstLine="708"/>
        <w:jc w:val="center"/>
        <w:rPr>
          <w:rFonts w:ascii="Times New Roman" w:hAnsi="Times New Roman" w:cs="Times New Roman"/>
          <w:sz w:val="28"/>
          <w:szCs w:val="28"/>
        </w:rPr>
      </w:pPr>
      <w:r w:rsidRPr="00520AF1">
        <w:rPr>
          <w:rFonts w:ascii="Times New Roman" w:hAnsi="Times New Roman" w:cs="Times New Roman"/>
          <w:sz w:val="28"/>
          <w:szCs w:val="28"/>
        </w:rPr>
        <w:t>Рисунок 3. Схема моментов получения доходов от реализации</w:t>
      </w:r>
      <w:r w:rsidR="00795586" w:rsidRPr="00520AF1">
        <w:rPr>
          <w:rFonts w:ascii="Times New Roman" w:hAnsi="Times New Roman" w:cs="Times New Roman"/>
          <w:sz w:val="28"/>
          <w:szCs w:val="28"/>
        </w:rPr>
        <w:t>.</w:t>
      </w:r>
    </w:p>
    <w:p w:rsidR="00B00560" w:rsidRPr="00520AF1" w:rsidRDefault="00B00560" w:rsidP="00B00560">
      <w:pPr>
        <w:pStyle w:val="ConsPlusNormal"/>
        <w:widowControl/>
        <w:spacing w:line="360" w:lineRule="auto"/>
        <w:ind w:firstLine="708"/>
        <w:jc w:val="both"/>
        <w:rPr>
          <w:rFonts w:ascii="Times New Roman" w:hAnsi="Times New Roman" w:cs="Times New Roman"/>
          <w:sz w:val="28"/>
          <w:szCs w:val="28"/>
        </w:rPr>
      </w:pPr>
    </w:p>
    <w:p w:rsidR="00A14BF0" w:rsidRPr="00520AF1" w:rsidRDefault="00A429A0" w:rsidP="00A14BF0">
      <w:pPr>
        <w:rPr>
          <w:rFonts w:ascii="Times New Roman" w:hAnsi="Times New Roman"/>
          <w:sz w:val="28"/>
          <w:szCs w:val="28"/>
        </w:rPr>
      </w:pPr>
      <w:r>
        <w:rPr>
          <w:rFonts w:ascii="Times New Roman" w:hAnsi="Times New Roman"/>
          <w:noProof/>
          <w:sz w:val="28"/>
          <w:szCs w:val="28"/>
          <w:lang w:eastAsia="ru-RU"/>
        </w:rPr>
        <w:pict>
          <v:rect id="_x0000_s1114" style="position:absolute;margin-left:376.2pt;margin-top:3pt;width:113.25pt;height:87.6pt;z-index:251618816">
            <v:textbox style="mso-next-textbox:#_x0000_s1114">
              <w:txbxContent>
                <w:p w:rsidR="006A2CD5" w:rsidRPr="00287E02" w:rsidRDefault="006A2CD5" w:rsidP="00A14BF0">
                  <w:pPr>
                    <w:jc w:val="center"/>
                    <w:rPr>
                      <w:sz w:val="24"/>
                      <w:szCs w:val="24"/>
                    </w:rPr>
                  </w:pPr>
                  <w:r w:rsidRPr="00287E02">
                    <w:rPr>
                      <w:rFonts w:ascii="Times New Roman" w:hAnsi="Times New Roman"/>
                      <w:sz w:val="24"/>
                      <w:szCs w:val="24"/>
                    </w:rPr>
                    <w:t>Дата признания должником либо дата вступления в законную силу решения суда</w:t>
                  </w:r>
                </w:p>
              </w:txbxContent>
            </v:textbox>
          </v:rect>
        </w:pict>
      </w:r>
      <w:r>
        <w:rPr>
          <w:rFonts w:ascii="Times New Roman" w:hAnsi="Times New Roman"/>
          <w:noProof/>
          <w:sz w:val="28"/>
          <w:szCs w:val="28"/>
          <w:lang w:eastAsia="ru-RU"/>
        </w:rPr>
        <w:pict>
          <v:rect id="_x0000_s1115" style="position:absolute;margin-left:228.45pt;margin-top:3pt;width:2in;height:87.6pt;z-index:251619840">
            <v:textbox style="mso-next-textbox:#_x0000_s1115">
              <w:txbxContent>
                <w:p w:rsidR="006A2CD5" w:rsidRPr="00DA0A8D" w:rsidRDefault="006A2CD5" w:rsidP="00A14BF0">
                  <w:pPr>
                    <w:jc w:val="center"/>
                    <w:rPr>
                      <w:sz w:val="24"/>
                      <w:szCs w:val="24"/>
                    </w:rPr>
                  </w:pPr>
                  <w:r w:rsidRPr="00DA0A8D">
                    <w:rPr>
                      <w:rFonts w:ascii="Times New Roman" w:hAnsi="Times New Roman"/>
                      <w:sz w:val="24"/>
                      <w:szCs w:val="24"/>
                    </w:rPr>
                    <w:t>Дата осуществления расчетов в соответствии с условиями заключенных договоров</w:t>
                  </w:r>
                </w:p>
              </w:txbxContent>
            </v:textbox>
          </v:rect>
        </w:pict>
      </w:r>
      <w:r>
        <w:rPr>
          <w:rFonts w:ascii="Times New Roman" w:hAnsi="Times New Roman"/>
          <w:noProof/>
          <w:sz w:val="28"/>
          <w:szCs w:val="28"/>
          <w:lang w:eastAsia="ru-RU"/>
        </w:rPr>
        <w:pict>
          <v:rect id="_x0000_s1111" style="position:absolute;margin-left:117.4pt;margin-top:3pt;width:104.3pt;height:87.6pt;z-index:251615744">
            <v:textbox style="mso-next-textbox:#_x0000_s1111">
              <w:txbxContent>
                <w:p w:rsidR="006A2CD5" w:rsidRPr="00DA0A8D" w:rsidRDefault="006A2CD5" w:rsidP="00A14BF0">
                  <w:pPr>
                    <w:jc w:val="center"/>
                    <w:rPr>
                      <w:sz w:val="24"/>
                      <w:szCs w:val="24"/>
                    </w:rPr>
                  </w:pPr>
                  <w:r w:rsidRPr="00DA0A8D">
                    <w:rPr>
                      <w:rFonts w:ascii="Times New Roman" w:hAnsi="Times New Roman"/>
                      <w:sz w:val="24"/>
                      <w:szCs w:val="24"/>
                    </w:rPr>
                    <w:t>Дата поступления денежных средств на расчетный счет</w:t>
                  </w:r>
                </w:p>
              </w:txbxContent>
            </v:textbox>
          </v:rect>
        </w:pict>
      </w:r>
      <w:r>
        <w:rPr>
          <w:rFonts w:ascii="Times New Roman" w:hAnsi="Times New Roman"/>
          <w:noProof/>
          <w:sz w:val="28"/>
          <w:szCs w:val="28"/>
          <w:lang w:eastAsia="ru-RU"/>
        </w:rPr>
        <w:pict>
          <v:rect id="_x0000_s1112" style="position:absolute;margin-left:-3.3pt;margin-top:3pt;width:113.25pt;height:87.6pt;z-index:251616768">
            <v:textbox style="mso-next-textbox:#_x0000_s1112">
              <w:txbxContent>
                <w:p w:rsidR="006A2CD5" w:rsidRPr="00DA0A8D" w:rsidRDefault="006A2CD5" w:rsidP="00A14BF0">
                  <w:pPr>
                    <w:jc w:val="center"/>
                    <w:rPr>
                      <w:sz w:val="24"/>
                      <w:szCs w:val="24"/>
                    </w:rPr>
                  </w:pPr>
                  <w:r w:rsidRPr="00DA0A8D">
                    <w:rPr>
                      <w:rFonts w:ascii="Times New Roman" w:hAnsi="Times New Roman"/>
                      <w:sz w:val="24"/>
                      <w:szCs w:val="24"/>
                    </w:rPr>
                    <w:t>Дата подписания сторонами акта приема-передачи имущества</w:t>
                  </w:r>
                </w:p>
              </w:txbxContent>
            </v:textbox>
          </v:rect>
        </w:pict>
      </w:r>
    </w:p>
    <w:p w:rsidR="00A14BF0" w:rsidRPr="00520AF1" w:rsidRDefault="00A14BF0" w:rsidP="00A14BF0">
      <w:pPr>
        <w:rPr>
          <w:rFonts w:ascii="Times New Roman" w:hAnsi="Times New Roman"/>
          <w:sz w:val="28"/>
          <w:szCs w:val="28"/>
        </w:rPr>
      </w:pPr>
    </w:p>
    <w:p w:rsidR="00A14BF0" w:rsidRPr="00520AF1" w:rsidRDefault="00A14BF0" w:rsidP="00A14BF0">
      <w:pPr>
        <w:rPr>
          <w:rFonts w:ascii="Times New Roman" w:hAnsi="Times New Roman"/>
          <w:sz w:val="28"/>
          <w:szCs w:val="28"/>
        </w:rPr>
      </w:pPr>
    </w:p>
    <w:p w:rsidR="00A14BF0" w:rsidRPr="00520AF1" w:rsidRDefault="00A429A0" w:rsidP="00A14BF0">
      <w:pPr>
        <w:rPr>
          <w:rFonts w:ascii="Times New Roman" w:hAnsi="Times New Roman"/>
          <w:sz w:val="28"/>
          <w:szCs w:val="28"/>
        </w:rPr>
      </w:pPr>
      <w:r>
        <w:rPr>
          <w:rFonts w:ascii="Times New Roman" w:hAnsi="Times New Roman"/>
          <w:noProof/>
          <w:sz w:val="28"/>
          <w:szCs w:val="28"/>
          <w:lang w:eastAsia="ru-RU"/>
        </w:rPr>
        <w:pict>
          <v:shape id="_x0000_s1103" type="#_x0000_t32" style="position:absolute;margin-left:177.35pt;margin-top:5.05pt;width:1.55pt;height:51.75pt;flip:y;z-index:251607552" o:connectortype="straight">
            <v:stroke endarrow="block"/>
          </v:shape>
        </w:pict>
      </w:r>
      <w:r>
        <w:rPr>
          <w:rFonts w:ascii="Times New Roman" w:hAnsi="Times New Roman"/>
          <w:noProof/>
          <w:sz w:val="28"/>
          <w:szCs w:val="28"/>
          <w:lang w:eastAsia="ru-RU"/>
        </w:rPr>
        <w:pict>
          <v:shape id="_x0000_s1104" type="#_x0000_t32" style="position:absolute;margin-left:280.95pt;margin-top:5.05pt;width:.05pt;height:51.75pt;flip:y;z-index:251608576" o:connectortype="straight">
            <v:stroke endarrow="block"/>
          </v:shape>
        </w:pict>
      </w:r>
      <w:r>
        <w:rPr>
          <w:rFonts w:ascii="Times New Roman" w:hAnsi="Times New Roman"/>
          <w:noProof/>
          <w:sz w:val="28"/>
          <w:szCs w:val="28"/>
          <w:lang w:eastAsia="ru-RU"/>
        </w:rPr>
        <w:pict>
          <v:shape id="_x0000_s1109" type="#_x0000_t32" style="position:absolute;margin-left:292.2pt;margin-top:5.05pt;width:108pt;height:51.75pt;flip:y;z-index:251613696" o:connectortype="straight">
            <v:stroke endarrow="block"/>
          </v:shape>
        </w:pict>
      </w:r>
      <w:r>
        <w:rPr>
          <w:rFonts w:ascii="Times New Roman" w:hAnsi="Times New Roman"/>
          <w:noProof/>
          <w:sz w:val="28"/>
          <w:szCs w:val="28"/>
          <w:lang w:eastAsia="ru-RU"/>
        </w:rPr>
        <w:pict>
          <v:shape id="_x0000_s1102" type="#_x0000_t32" style="position:absolute;margin-left:94.95pt;margin-top:5.05pt;width:48pt;height:51.75pt;flip:x y;z-index:251606528" o:connectortype="straight">
            <v:stroke endarrow="block"/>
          </v:shape>
        </w:pict>
      </w:r>
    </w:p>
    <w:p w:rsidR="00A14BF0" w:rsidRPr="00520AF1" w:rsidRDefault="00A14BF0" w:rsidP="00A14BF0">
      <w:pPr>
        <w:rPr>
          <w:rFonts w:ascii="Times New Roman" w:hAnsi="Times New Roman"/>
          <w:sz w:val="28"/>
          <w:szCs w:val="28"/>
        </w:rPr>
      </w:pPr>
    </w:p>
    <w:p w:rsidR="00A14BF0" w:rsidRPr="00520AF1" w:rsidRDefault="00A429A0" w:rsidP="00A14BF0">
      <w:pPr>
        <w:rPr>
          <w:rFonts w:ascii="Times New Roman" w:hAnsi="Times New Roman"/>
          <w:sz w:val="28"/>
          <w:szCs w:val="28"/>
        </w:rPr>
      </w:pPr>
      <w:r>
        <w:rPr>
          <w:rFonts w:ascii="Times New Roman" w:hAnsi="Times New Roman"/>
          <w:noProof/>
          <w:sz w:val="28"/>
          <w:szCs w:val="28"/>
          <w:lang w:eastAsia="ru-RU"/>
        </w:rPr>
        <w:pict>
          <v:rect id="_x0000_s1101" style="position:absolute;margin-left:117.4pt;margin-top:-.2pt;width:195.75pt;height:39.05pt;z-index:251605504">
            <v:textbox style="mso-next-textbox:#_x0000_s1101">
              <w:txbxContent>
                <w:p w:rsidR="006A2CD5" w:rsidRPr="00287E02" w:rsidRDefault="006A2CD5" w:rsidP="00A14BF0">
                  <w:pPr>
                    <w:jc w:val="center"/>
                    <w:rPr>
                      <w:sz w:val="24"/>
                      <w:szCs w:val="24"/>
                    </w:rPr>
                  </w:pPr>
                  <w:r w:rsidRPr="00287E02">
                    <w:rPr>
                      <w:rFonts w:ascii="Times New Roman" w:hAnsi="Times New Roman"/>
                      <w:sz w:val="24"/>
                      <w:szCs w:val="24"/>
                    </w:rPr>
                    <w:t>Получение прочих доходов</w:t>
                  </w:r>
                </w:p>
              </w:txbxContent>
            </v:textbox>
          </v:rect>
        </w:pict>
      </w:r>
    </w:p>
    <w:p w:rsidR="00A14BF0" w:rsidRPr="00520AF1" w:rsidRDefault="00A429A0" w:rsidP="00A14BF0">
      <w:pPr>
        <w:rPr>
          <w:rFonts w:ascii="Times New Roman" w:hAnsi="Times New Roman"/>
          <w:sz w:val="28"/>
          <w:szCs w:val="28"/>
        </w:rPr>
      </w:pPr>
      <w:r>
        <w:rPr>
          <w:rFonts w:ascii="Times New Roman" w:hAnsi="Times New Roman"/>
          <w:noProof/>
          <w:sz w:val="28"/>
          <w:szCs w:val="28"/>
          <w:lang w:eastAsia="ru-RU"/>
        </w:rPr>
        <w:pict>
          <v:shape id="_x0000_s1105" type="#_x0000_t32" style="position:absolute;margin-left:58.95pt;margin-top:10.3pt;width:66pt;height:51pt;flip:x;z-index:251609600" o:connectortype="straight">
            <v:stroke endarrow="block"/>
          </v:shape>
        </w:pict>
      </w:r>
      <w:r>
        <w:rPr>
          <w:rFonts w:ascii="Times New Roman" w:hAnsi="Times New Roman"/>
          <w:noProof/>
          <w:sz w:val="28"/>
          <w:szCs w:val="28"/>
          <w:lang w:eastAsia="ru-RU"/>
        </w:rPr>
        <w:pict>
          <v:shape id="_x0000_s1106" type="#_x0000_t32" style="position:absolute;margin-left:147.45pt;margin-top:10.3pt;width:0;height:51pt;z-index:251610624" o:connectortype="straight">
            <v:stroke endarrow="block"/>
          </v:shape>
        </w:pict>
      </w:r>
      <w:r>
        <w:rPr>
          <w:rFonts w:ascii="Times New Roman" w:hAnsi="Times New Roman"/>
          <w:noProof/>
          <w:sz w:val="28"/>
          <w:szCs w:val="28"/>
          <w:lang w:eastAsia="ru-RU"/>
        </w:rPr>
        <w:pict>
          <v:shape id="_x0000_s1107" type="#_x0000_t32" style="position:absolute;margin-left:228.45pt;margin-top:10.3pt;width:9.8pt;height:51pt;z-index:251611648" o:connectortype="straight">
            <v:stroke endarrow="block"/>
          </v:shape>
        </w:pict>
      </w:r>
      <w:r>
        <w:rPr>
          <w:rFonts w:ascii="Times New Roman" w:hAnsi="Times New Roman"/>
          <w:noProof/>
          <w:sz w:val="28"/>
          <w:szCs w:val="28"/>
          <w:lang w:eastAsia="ru-RU"/>
        </w:rPr>
        <w:pict>
          <v:shape id="_x0000_s1108" type="#_x0000_t32" style="position:absolute;margin-left:310.2pt;margin-top:10.3pt;width:42.75pt;height:51pt;z-index:251612672" o:connectortype="straight">
            <v:stroke endarrow="block"/>
          </v:shape>
        </w:pict>
      </w:r>
    </w:p>
    <w:p w:rsidR="00306D3A" w:rsidRPr="00520AF1" w:rsidRDefault="00306D3A" w:rsidP="00306D3A">
      <w:pPr>
        <w:pStyle w:val="ConsPlusNormal"/>
        <w:widowControl/>
        <w:spacing w:line="360" w:lineRule="auto"/>
        <w:ind w:firstLine="540"/>
        <w:jc w:val="both"/>
        <w:rPr>
          <w:rFonts w:ascii="Times New Roman" w:hAnsi="Times New Roman" w:cs="Times New Roman"/>
          <w:sz w:val="28"/>
          <w:szCs w:val="28"/>
        </w:rPr>
      </w:pPr>
    </w:p>
    <w:p w:rsidR="007B23EC" w:rsidRPr="00520AF1" w:rsidRDefault="00A429A0" w:rsidP="00306D3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113" style="position:absolute;left:0;text-align:left;margin-left:27.45pt;margin-top:8.65pt;width:77.25pt;height:71.95pt;z-index:251617792">
            <v:textbox style="mso-next-textbox:#_x0000_s1113">
              <w:txbxContent>
                <w:p w:rsidR="006A2CD5" w:rsidRPr="00287E02" w:rsidRDefault="006A2CD5" w:rsidP="00A14BF0">
                  <w:pPr>
                    <w:jc w:val="center"/>
                    <w:rPr>
                      <w:sz w:val="24"/>
                      <w:szCs w:val="24"/>
                    </w:rPr>
                  </w:pPr>
                  <w:r w:rsidRPr="00287E02">
                    <w:rPr>
                      <w:rFonts w:ascii="Times New Roman" w:hAnsi="Times New Roman"/>
                      <w:sz w:val="24"/>
                      <w:szCs w:val="24"/>
                    </w:rPr>
                    <w:t>Последний день отчетного периода</w:t>
                  </w:r>
                </w:p>
              </w:txbxContent>
            </v:textbox>
          </v:rect>
        </w:pict>
      </w:r>
      <w:r>
        <w:rPr>
          <w:rFonts w:ascii="Times New Roman" w:hAnsi="Times New Roman" w:cs="Times New Roman"/>
          <w:noProof/>
          <w:sz w:val="28"/>
          <w:szCs w:val="28"/>
        </w:rPr>
        <w:pict>
          <v:rect id="_x0000_s1117" style="position:absolute;left:0;text-align:left;margin-left:109.95pt;margin-top:8.65pt;width:68.95pt;height:71.95pt;z-index:251621888">
            <v:textbox style="mso-next-textbox:#_x0000_s1117">
              <w:txbxContent>
                <w:p w:rsidR="006A2CD5" w:rsidRPr="00287E02" w:rsidRDefault="006A2CD5" w:rsidP="00A14BF0">
                  <w:pPr>
                    <w:jc w:val="center"/>
                    <w:rPr>
                      <w:sz w:val="24"/>
                      <w:szCs w:val="24"/>
                    </w:rPr>
                  </w:pPr>
                  <w:r w:rsidRPr="00287E02">
                    <w:rPr>
                      <w:rFonts w:ascii="Times New Roman" w:hAnsi="Times New Roman"/>
                      <w:sz w:val="24"/>
                      <w:szCs w:val="24"/>
                    </w:rPr>
                    <w:t>Дата выявления дохода</w:t>
                  </w:r>
                </w:p>
              </w:txbxContent>
            </v:textbox>
          </v:rect>
        </w:pict>
      </w:r>
      <w:r>
        <w:rPr>
          <w:rFonts w:ascii="Times New Roman" w:hAnsi="Times New Roman" w:cs="Times New Roman"/>
          <w:noProof/>
          <w:sz w:val="28"/>
          <w:szCs w:val="28"/>
        </w:rPr>
        <w:pict>
          <v:rect id="_x0000_s1116" style="position:absolute;left:0;text-align:left;margin-left:192.45pt;margin-top:8.65pt;width:117.75pt;height:71.95pt;z-index:251620864">
            <v:textbox style="mso-next-textbox:#_x0000_s1116">
              <w:txbxContent>
                <w:p w:rsidR="006A2CD5" w:rsidRPr="00287E02" w:rsidRDefault="006A2CD5" w:rsidP="00A14BF0">
                  <w:pPr>
                    <w:jc w:val="center"/>
                    <w:rPr>
                      <w:sz w:val="24"/>
                      <w:szCs w:val="24"/>
                    </w:rPr>
                  </w:pPr>
                  <w:r w:rsidRPr="00287E02">
                    <w:rPr>
                      <w:rFonts w:ascii="Times New Roman" w:hAnsi="Times New Roman"/>
                      <w:sz w:val="24"/>
                      <w:szCs w:val="24"/>
                    </w:rPr>
                    <w:t>Дата составления акта ликвидации амортизируемого имущества</w:t>
                  </w:r>
                </w:p>
              </w:txbxContent>
            </v:textbox>
          </v:rect>
        </w:pict>
      </w:r>
      <w:r>
        <w:rPr>
          <w:rFonts w:ascii="Times New Roman" w:hAnsi="Times New Roman" w:cs="Times New Roman"/>
          <w:noProof/>
          <w:sz w:val="28"/>
          <w:szCs w:val="28"/>
        </w:rPr>
        <w:pict>
          <v:rect id="_x0000_s1110" style="position:absolute;left:0;text-align:left;margin-left:323.7pt;margin-top:8.65pt;width:105pt;height:71.95pt;z-index:251614720">
            <v:textbox style="mso-next-textbox:#_x0000_s1110">
              <w:txbxContent>
                <w:p w:rsidR="006A2CD5" w:rsidRPr="00287E02" w:rsidRDefault="006A2CD5" w:rsidP="00A14BF0">
                  <w:pPr>
                    <w:jc w:val="center"/>
                    <w:rPr>
                      <w:sz w:val="24"/>
                      <w:szCs w:val="24"/>
                    </w:rPr>
                  </w:pPr>
                  <w:r w:rsidRPr="00287E02">
                    <w:rPr>
                      <w:rFonts w:ascii="Times New Roman" w:hAnsi="Times New Roman"/>
                      <w:sz w:val="24"/>
                      <w:szCs w:val="24"/>
                    </w:rPr>
                    <w:t>Дата перехода права собственности на иностранную валюту</w:t>
                  </w:r>
                </w:p>
              </w:txbxContent>
            </v:textbox>
          </v:rect>
        </w:pict>
      </w:r>
    </w:p>
    <w:p w:rsidR="007B23EC" w:rsidRPr="00520AF1" w:rsidRDefault="007B23EC" w:rsidP="00306D3A">
      <w:pPr>
        <w:pStyle w:val="ConsPlusNormal"/>
        <w:widowControl/>
        <w:spacing w:line="360" w:lineRule="auto"/>
        <w:ind w:firstLine="540"/>
        <w:jc w:val="both"/>
        <w:rPr>
          <w:rFonts w:ascii="Times New Roman" w:hAnsi="Times New Roman" w:cs="Times New Roman"/>
          <w:sz w:val="28"/>
          <w:szCs w:val="28"/>
        </w:rPr>
      </w:pPr>
    </w:p>
    <w:p w:rsidR="00DA0A8D" w:rsidRPr="00520AF1" w:rsidRDefault="00DA0A8D" w:rsidP="00306D3A">
      <w:pPr>
        <w:pStyle w:val="ConsPlusNormal"/>
        <w:widowControl/>
        <w:spacing w:line="360" w:lineRule="auto"/>
        <w:ind w:firstLine="540"/>
        <w:jc w:val="both"/>
        <w:rPr>
          <w:rFonts w:ascii="Times New Roman" w:hAnsi="Times New Roman" w:cs="Times New Roman"/>
          <w:sz w:val="28"/>
          <w:szCs w:val="28"/>
        </w:rPr>
      </w:pPr>
    </w:p>
    <w:p w:rsidR="00B00560" w:rsidRPr="00520AF1" w:rsidRDefault="00B00560" w:rsidP="00306D3A">
      <w:pPr>
        <w:pStyle w:val="ConsPlusNormal"/>
        <w:widowControl/>
        <w:spacing w:line="360" w:lineRule="auto"/>
        <w:ind w:firstLine="540"/>
        <w:jc w:val="both"/>
        <w:rPr>
          <w:rFonts w:ascii="Times New Roman" w:hAnsi="Times New Roman" w:cs="Times New Roman"/>
          <w:sz w:val="28"/>
          <w:szCs w:val="28"/>
        </w:rPr>
      </w:pPr>
    </w:p>
    <w:p w:rsidR="00B00560" w:rsidRPr="00520AF1" w:rsidRDefault="00B00560" w:rsidP="00B00560">
      <w:pPr>
        <w:pStyle w:val="ConsPlusNormal"/>
        <w:widowControl/>
        <w:spacing w:line="360" w:lineRule="auto"/>
        <w:ind w:firstLine="540"/>
        <w:jc w:val="center"/>
        <w:rPr>
          <w:rFonts w:ascii="Times New Roman" w:hAnsi="Times New Roman" w:cs="Times New Roman"/>
          <w:sz w:val="28"/>
          <w:szCs w:val="28"/>
        </w:rPr>
      </w:pPr>
      <w:r w:rsidRPr="00520AF1">
        <w:rPr>
          <w:rFonts w:ascii="Times New Roman" w:hAnsi="Times New Roman" w:cs="Times New Roman"/>
          <w:sz w:val="28"/>
          <w:szCs w:val="28"/>
        </w:rPr>
        <w:t>Рисунок 4. Схема моментов получения прочих доходов</w:t>
      </w:r>
      <w:r w:rsidR="00795586" w:rsidRPr="00520AF1">
        <w:rPr>
          <w:rFonts w:ascii="Times New Roman" w:hAnsi="Times New Roman" w:cs="Times New Roman"/>
          <w:sz w:val="28"/>
          <w:szCs w:val="28"/>
        </w:rPr>
        <w:t>.</w:t>
      </w:r>
    </w:p>
    <w:p w:rsidR="00287E02" w:rsidRPr="00520AF1" w:rsidRDefault="00A14BF0" w:rsidP="00306D3A">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ab/>
      </w:r>
    </w:p>
    <w:p w:rsidR="00306D3A" w:rsidRPr="00520AF1" w:rsidRDefault="00306D3A" w:rsidP="00306D3A">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По договорам займа и иным аналогичным договорам (иным долговым обязательствам, включая ценные бумаги), срок действия которых приходится более чем на один отчетный период, доход признается полученным и включается в состав соответствующих доходов на конец месяца соответствующего отчетного периода.</w:t>
      </w:r>
      <w:r w:rsidR="00315CFE" w:rsidRPr="00520AF1">
        <w:rPr>
          <w:rFonts w:ascii="Times New Roman" w:hAnsi="Times New Roman" w:cs="Times New Roman"/>
          <w:sz w:val="28"/>
          <w:szCs w:val="28"/>
        </w:rPr>
        <w:tab/>
      </w:r>
      <w:r w:rsidR="00315CFE" w:rsidRPr="00520AF1">
        <w:rPr>
          <w:rFonts w:ascii="Times New Roman" w:hAnsi="Times New Roman" w:cs="Times New Roman"/>
          <w:sz w:val="28"/>
          <w:szCs w:val="28"/>
        </w:rPr>
        <w:tab/>
      </w:r>
      <w:r w:rsidR="00315CFE" w:rsidRPr="00520AF1">
        <w:rPr>
          <w:rFonts w:ascii="Times New Roman" w:hAnsi="Times New Roman" w:cs="Times New Roman"/>
          <w:sz w:val="28"/>
          <w:szCs w:val="28"/>
        </w:rPr>
        <w:tab/>
      </w:r>
      <w:r w:rsidR="00315CFE" w:rsidRPr="00520AF1">
        <w:rPr>
          <w:rFonts w:ascii="Times New Roman" w:hAnsi="Times New Roman" w:cs="Times New Roman"/>
          <w:sz w:val="28"/>
          <w:szCs w:val="28"/>
        </w:rPr>
        <w:tab/>
      </w:r>
      <w:r w:rsidR="00315CFE" w:rsidRPr="00520AF1">
        <w:rPr>
          <w:rFonts w:ascii="Times New Roman" w:hAnsi="Times New Roman" w:cs="Times New Roman"/>
          <w:sz w:val="28"/>
          <w:szCs w:val="28"/>
        </w:rPr>
        <w:tab/>
      </w:r>
      <w:r w:rsidR="00315CFE" w:rsidRPr="00520AF1">
        <w:rPr>
          <w:rFonts w:ascii="Times New Roman" w:hAnsi="Times New Roman" w:cs="Times New Roman"/>
          <w:sz w:val="28"/>
          <w:szCs w:val="28"/>
        </w:rPr>
        <w:tab/>
      </w:r>
      <w:r w:rsidR="00315CFE" w:rsidRPr="00520AF1">
        <w:rPr>
          <w:rFonts w:ascii="Times New Roman" w:hAnsi="Times New Roman" w:cs="Times New Roman"/>
          <w:sz w:val="28"/>
          <w:szCs w:val="28"/>
        </w:rPr>
        <w:tab/>
      </w:r>
      <w:r w:rsidRPr="00520AF1">
        <w:rPr>
          <w:rFonts w:ascii="Times New Roman" w:hAnsi="Times New Roman" w:cs="Times New Roman"/>
          <w:sz w:val="28"/>
          <w:szCs w:val="28"/>
        </w:rPr>
        <w:t>В случае прекращения действия договора (погашения долгового обязательства) до истечения отчетного периода доход признается полученным и включается в состав соответствующих доходов на дату прекращения действия договора (погашения долгового обязательства).</w:t>
      </w:r>
    </w:p>
    <w:p w:rsidR="00306D3A" w:rsidRPr="00520AF1" w:rsidRDefault="00315CFE" w:rsidP="00306D3A">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ab/>
      </w:r>
      <w:r w:rsidR="00306D3A" w:rsidRPr="00520AF1">
        <w:rPr>
          <w:rFonts w:ascii="Times New Roman" w:hAnsi="Times New Roman" w:cs="Times New Roman"/>
          <w:sz w:val="28"/>
          <w:szCs w:val="28"/>
        </w:rPr>
        <w:t>Суммовая разница признается доходом:</w:t>
      </w:r>
    </w:p>
    <w:p w:rsidR="00306D3A" w:rsidRPr="00520AF1" w:rsidRDefault="00B65EBB" w:rsidP="00306D3A">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1)</w:t>
      </w:r>
      <w:r w:rsidR="00F238BA" w:rsidRPr="00520AF1">
        <w:rPr>
          <w:rFonts w:ascii="Times New Roman" w:hAnsi="Times New Roman" w:cs="Times New Roman"/>
          <w:sz w:val="28"/>
          <w:szCs w:val="28"/>
        </w:rPr>
        <w:t>У предприятия</w:t>
      </w:r>
      <w:r w:rsidR="00306D3A" w:rsidRPr="00520AF1">
        <w:rPr>
          <w:rFonts w:ascii="Times New Roman" w:hAnsi="Times New Roman" w:cs="Times New Roman"/>
          <w:sz w:val="28"/>
          <w:szCs w:val="28"/>
        </w:rPr>
        <w:t>-продавца - на дату погашения дебиторской задолженности за реализованные товары (работы, услуги), имущественные права, а в случае предварительной оплаты - на дату реализации товаров (работ, услуг), имущественных прав;</w:t>
      </w:r>
    </w:p>
    <w:p w:rsidR="00306D3A" w:rsidRPr="00520AF1" w:rsidRDefault="00B65EBB" w:rsidP="00F238BA">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2)</w:t>
      </w:r>
      <w:r w:rsidR="00F238BA" w:rsidRPr="00520AF1">
        <w:rPr>
          <w:rFonts w:ascii="Times New Roman" w:hAnsi="Times New Roman" w:cs="Times New Roman"/>
          <w:sz w:val="28"/>
          <w:szCs w:val="28"/>
        </w:rPr>
        <w:t>У</w:t>
      </w:r>
      <w:r w:rsidR="00306D3A" w:rsidRPr="00520AF1">
        <w:rPr>
          <w:rFonts w:ascii="Times New Roman" w:hAnsi="Times New Roman" w:cs="Times New Roman"/>
          <w:sz w:val="28"/>
          <w:szCs w:val="28"/>
        </w:rPr>
        <w:t xml:space="preserve"> </w:t>
      </w:r>
      <w:r w:rsidR="00F238BA" w:rsidRPr="00520AF1">
        <w:rPr>
          <w:rFonts w:ascii="Times New Roman" w:hAnsi="Times New Roman" w:cs="Times New Roman"/>
          <w:sz w:val="28"/>
          <w:szCs w:val="28"/>
        </w:rPr>
        <w:t>предприятия</w:t>
      </w:r>
      <w:r w:rsidR="00306D3A" w:rsidRPr="00520AF1">
        <w:rPr>
          <w:rFonts w:ascii="Times New Roman" w:hAnsi="Times New Roman" w:cs="Times New Roman"/>
          <w:sz w:val="28"/>
          <w:szCs w:val="28"/>
        </w:rPr>
        <w:t>-покупателя - на дату погашения кредиторской задолженности за приобретенные товары (работы, услуги), имущество, имущественные или иные права, а в случае предварительной оплаты - на дату приобретения товара (работ, услуг), имущества, имущественных или иных прав.</w:t>
      </w:r>
      <w:r w:rsidR="007E73A8" w:rsidRPr="00520AF1">
        <w:rPr>
          <w:rFonts w:ascii="Times New Roman" w:hAnsi="Times New Roman" w:cs="Times New Roman"/>
          <w:sz w:val="28"/>
          <w:szCs w:val="28"/>
        </w:rPr>
        <w:tab/>
      </w:r>
      <w:r w:rsidR="007E73A8" w:rsidRPr="00520AF1">
        <w:rPr>
          <w:rFonts w:ascii="Times New Roman" w:hAnsi="Times New Roman" w:cs="Times New Roman"/>
          <w:sz w:val="28"/>
          <w:szCs w:val="28"/>
        </w:rPr>
        <w:tab/>
      </w:r>
      <w:r w:rsidR="007E73A8" w:rsidRPr="00520AF1">
        <w:rPr>
          <w:rFonts w:ascii="Times New Roman" w:hAnsi="Times New Roman" w:cs="Times New Roman"/>
          <w:sz w:val="28"/>
          <w:szCs w:val="28"/>
        </w:rPr>
        <w:tab/>
      </w:r>
      <w:r w:rsidR="007E73A8" w:rsidRPr="00520AF1">
        <w:rPr>
          <w:rFonts w:ascii="Times New Roman" w:hAnsi="Times New Roman" w:cs="Times New Roman"/>
          <w:sz w:val="28"/>
          <w:szCs w:val="28"/>
        </w:rPr>
        <w:tab/>
      </w:r>
      <w:r w:rsidR="007E73A8" w:rsidRPr="00520AF1">
        <w:rPr>
          <w:rFonts w:ascii="Times New Roman" w:hAnsi="Times New Roman" w:cs="Times New Roman"/>
          <w:sz w:val="28"/>
          <w:szCs w:val="28"/>
        </w:rPr>
        <w:tab/>
      </w:r>
      <w:r w:rsidR="007E73A8" w:rsidRPr="00520AF1">
        <w:rPr>
          <w:rFonts w:ascii="Times New Roman" w:hAnsi="Times New Roman" w:cs="Times New Roman"/>
          <w:sz w:val="28"/>
          <w:szCs w:val="28"/>
        </w:rPr>
        <w:tab/>
      </w:r>
      <w:r w:rsidR="007E73A8" w:rsidRPr="00520AF1">
        <w:rPr>
          <w:rFonts w:ascii="Times New Roman" w:hAnsi="Times New Roman" w:cs="Times New Roman"/>
          <w:sz w:val="28"/>
          <w:szCs w:val="28"/>
        </w:rPr>
        <w:tab/>
      </w:r>
      <w:r w:rsidR="007E73A8" w:rsidRPr="00520AF1">
        <w:rPr>
          <w:rFonts w:ascii="Times New Roman" w:hAnsi="Times New Roman" w:cs="Times New Roman"/>
          <w:sz w:val="28"/>
          <w:szCs w:val="28"/>
        </w:rPr>
        <w:tab/>
      </w:r>
      <w:r w:rsidR="007E73A8" w:rsidRPr="00520AF1">
        <w:rPr>
          <w:rFonts w:ascii="Times New Roman" w:hAnsi="Times New Roman" w:cs="Times New Roman"/>
          <w:sz w:val="28"/>
          <w:szCs w:val="28"/>
        </w:rPr>
        <w:tab/>
      </w:r>
      <w:r w:rsidR="007E73A8" w:rsidRPr="00520AF1">
        <w:rPr>
          <w:rFonts w:ascii="Times New Roman" w:hAnsi="Times New Roman" w:cs="Times New Roman"/>
          <w:sz w:val="28"/>
          <w:szCs w:val="28"/>
        </w:rPr>
        <w:tab/>
      </w:r>
      <w:r w:rsidR="007E73A8" w:rsidRPr="00520AF1">
        <w:rPr>
          <w:rFonts w:ascii="Times New Roman" w:hAnsi="Times New Roman" w:cs="Times New Roman"/>
          <w:sz w:val="28"/>
          <w:szCs w:val="28"/>
        </w:rPr>
        <w:tab/>
      </w:r>
      <w:r w:rsidR="007E73A8" w:rsidRPr="00520AF1">
        <w:rPr>
          <w:rFonts w:ascii="Times New Roman" w:hAnsi="Times New Roman" w:cs="Times New Roman"/>
          <w:sz w:val="28"/>
          <w:szCs w:val="28"/>
        </w:rPr>
        <w:tab/>
      </w:r>
      <w:r w:rsidR="00306D3A" w:rsidRPr="00520AF1">
        <w:rPr>
          <w:rFonts w:ascii="Times New Roman" w:hAnsi="Times New Roman" w:cs="Times New Roman"/>
          <w:sz w:val="28"/>
          <w:szCs w:val="28"/>
        </w:rPr>
        <w:t>Доходы, выраженные в иностранной валюте, для целей налогообложения пересчитываются в рубли по официальному курсу, установленному Центральным банком Российской Федерации на дату признания соответствующего дохода.</w:t>
      </w:r>
      <w:r w:rsidR="00315CFE" w:rsidRPr="00520AF1">
        <w:rPr>
          <w:rFonts w:ascii="Times New Roman" w:hAnsi="Times New Roman" w:cs="Times New Roman"/>
          <w:sz w:val="28"/>
          <w:szCs w:val="28"/>
        </w:rPr>
        <w:tab/>
      </w:r>
      <w:r w:rsidR="00315CFE"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00306D3A" w:rsidRPr="00520AF1">
        <w:rPr>
          <w:rFonts w:ascii="Times New Roman" w:hAnsi="Times New Roman" w:cs="Times New Roman"/>
          <w:sz w:val="28"/>
          <w:szCs w:val="28"/>
        </w:rPr>
        <w:t>Организации (за исключением банков) имеют право на определение даты получения дохода по кассовому методу, если в среднем за предыдущие четыре квартала сумма выручки от реализации товаров (работ, услуг) этих организаций без учета налога на добавленную стоимость не превысила одного миллиона рублей за каждый квартал.</w:t>
      </w:r>
    </w:p>
    <w:p w:rsidR="00306D3A" w:rsidRPr="00520AF1" w:rsidRDefault="00315CFE" w:rsidP="00F238BA">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ab/>
      </w:r>
      <w:r w:rsidR="00306D3A" w:rsidRPr="00520AF1">
        <w:rPr>
          <w:rFonts w:ascii="Times New Roman" w:hAnsi="Times New Roman" w:cs="Times New Roman"/>
          <w:sz w:val="28"/>
          <w:szCs w:val="28"/>
        </w:rPr>
        <w:t xml:space="preserve">Датой получения дохода признается день поступления средств на счета в банках и (или) в кассу, поступления иного имущества (работ, услуг) и (или) имущественных прав, а также погашение задолженности перед </w:t>
      </w:r>
      <w:r w:rsidR="00F238BA" w:rsidRPr="00520AF1">
        <w:rPr>
          <w:rFonts w:ascii="Times New Roman" w:hAnsi="Times New Roman" w:cs="Times New Roman"/>
          <w:sz w:val="28"/>
          <w:szCs w:val="28"/>
        </w:rPr>
        <w:t>предприятием</w:t>
      </w:r>
      <w:r w:rsidR="00306D3A" w:rsidRPr="00520AF1">
        <w:rPr>
          <w:rFonts w:ascii="Times New Roman" w:hAnsi="Times New Roman" w:cs="Times New Roman"/>
          <w:sz w:val="28"/>
          <w:szCs w:val="28"/>
        </w:rPr>
        <w:t xml:space="preserve"> иным</w:t>
      </w:r>
      <w:r w:rsidR="00B65EBB" w:rsidRPr="00520AF1">
        <w:rPr>
          <w:rFonts w:ascii="Times New Roman" w:hAnsi="Times New Roman" w:cs="Times New Roman"/>
          <w:sz w:val="28"/>
          <w:szCs w:val="28"/>
        </w:rPr>
        <w:t xml:space="preserve"> способом</w:t>
      </w:r>
      <w:r w:rsidR="00306D3A" w:rsidRPr="00520AF1">
        <w:rPr>
          <w:rFonts w:ascii="Times New Roman" w:hAnsi="Times New Roman" w:cs="Times New Roman"/>
          <w:sz w:val="28"/>
          <w:szCs w:val="28"/>
        </w:rPr>
        <w:t>.</w:t>
      </w:r>
    </w:p>
    <w:p w:rsidR="00306D3A" w:rsidRPr="00520AF1" w:rsidRDefault="00306D3A" w:rsidP="00306D3A">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ab/>
        <w:t xml:space="preserve">Если </w:t>
      </w:r>
      <w:r w:rsidR="00F238BA" w:rsidRPr="00520AF1">
        <w:rPr>
          <w:rFonts w:ascii="Times New Roman" w:hAnsi="Times New Roman" w:cs="Times New Roman"/>
          <w:sz w:val="28"/>
          <w:szCs w:val="28"/>
        </w:rPr>
        <w:t>предприятие, перешедшее</w:t>
      </w:r>
      <w:r w:rsidRPr="00520AF1">
        <w:rPr>
          <w:rFonts w:ascii="Times New Roman" w:hAnsi="Times New Roman" w:cs="Times New Roman"/>
          <w:sz w:val="28"/>
          <w:szCs w:val="28"/>
        </w:rPr>
        <w:t xml:space="preserve"> на определение доходов по кассовому методу, в течение налогового периода превысил</w:t>
      </w:r>
      <w:r w:rsidR="00F238BA" w:rsidRPr="00520AF1">
        <w:rPr>
          <w:rFonts w:ascii="Times New Roman" w:hAnsi="Times New Roman" w:cs="Times New Roman"/>
          <w:sz w:val="28"/>
          <w:szCs w:val="28"/>
        </w:rPr>
        <w:t>о</w:t>
      </w:r>
      <w:r w:rsidRPr="00520AF1">
        <w:rPr>
          <w:rFonts w:ascii="Times New Roman" w:hAnsi="Times New Roman" w:cs="Times New Roman"/>
          <w:sz w:val="28"/>
          <w:szCs w:val="28"/>
        </w:rPr>
        <w:t xml:space="preserve"> предельный размер суммы выручки от реализации товаров (работ, услуг), то он</w:t>
      </w:r>
      <w:r w:rsidR="00F238BA" w:rsidRPr="00520AF1">
        <w:rPr>
          <w:rFonts w:ascii="Times New Roman" w:hAnsi="Times New Roman" w:cs="Times New Roman"/>
          <w:sz w:val="28"/>
          <w:szCs w:val="28"/>
        </w:rPr>
        <w:t>о</w:t>
      </w:r>
      <w:r w:rsidRPr="00520AF1">
        <w:rPr>
          <w:rFonts w:ascii="Times New Roman" w:hAnsi="Times New Roman" w:cs="Times New Roman"/>
          <w:sz w:val="28"/>
          <w:szCs w:val="28"/>
        </w:rPr>
        <w:t xml:space="preserve"> обязан</w:t>
      </w:r>
      <w:r w:rsidR="00F238BA" w:rsidRPr="00520AF1">
        <w:rPr>
          <w:rFonts w:ascii="Times New Roman" w:hAnsi="Times New Roman" w:cs="Times New Roman"/>
          <w:sz w:val="28"/>
          <w:szCs w:val="28"/>
        </w:rPr>
        <w:t>о</w:t>
      </w:r>
      <w:r w:rsidRPr="00520AF1">
        <w:rPr>
          <w:rFonts w:ascii="Times New Roman" w:hAnsi="Times New Roman" w:cs="Times New Roman"/>
          <w:sz w:val="28"/>
          <w:szCs w:val="28"/>
        </w:rPr>
        <w:t xml:space="preserve"> перейти на определение доходов по методу начисления с начала налогового периода, в течение которого было допущено такое превышение.</w:t>
      </w:r>
    </w:p>
    <w:p w:rsidR="00306D3A" w:rsidRPr="00520AF1" w:rsidRDefault="00306D3A" w:rsidP="00315CFE">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ab/>
        <w:t>В случае заключения договора доверительного управления имуществом или договора простого товарищества участники указанных договоров, определяющие доходы по кассовому методу, обязаны перейти на определение доходов по методу начисления с начала налогового периода, в котором был заключен такой договор.</w:t>
      </w:r>
      <w:r w:rsidRPr="00520AF1">
        <w:rPr>
          <w:rFonts w:ascii="Times New Roman" w:hAnsi="Times New Roman" w:cs="Times New Roman"/>
          <w:sz w:val="28"/>
          <w:szCs w:val="28"/>
        </w:rPr>
        <w:tab/>
      </w:r>
      <w:r w:rsidRPr="00520AF1">
        <w:rPr>
          <w:rFonts w:ascii="Times New Roman" w:hAnsi="Times New Roman" w:cs="Times New Roman"/>
          <w:sz w:val="28"/>
          <w:szCs w:val="28"/>
        </w:rPr>
        <w:tab/>
      </w:r>
      <w:r w:rsidR="00B65EBB" w:rsidRPr="00520AF1">
        <w:rPr>
          <w:rFonts w:ascii="Times New Roman" w:hAnsi="Times New Roman" w:cs="Times New Roman"/>
          <w:sz w:val="28"/>
          <w:szCs w:val="28"/>
        </w:rPr>
        <w:tab/>
      </w:r>
      <w:r w:rsidR="00B65EBB" w:rsidRPr="00520AF1">
        <w:rPr>
          <w:rFonts w:ascii="Times New Roman" w:hAnsi="Times New Roman" w:cs="Times New Roman"/>
          <w:sz w:val="28"/>
          <w:szCs w:val="28"/>
        </w:rPr>
        <w:tab/>
      </w:r>
      <w:r w:rsidR="00B65EBB" w:rsidRPr="00520AF1">
        <w:rPr>
          <w:rFonts w:ascii="Times New Roman" w:hAnsi="Times New Roman" w:cs="Times New Roman"/>
          <w:sz w:val="28"/>
          <w:szCs w:val="28"/>
        </w:rPr>
        <w:tab/>
      </w:r>
      <w:r w:rsidR="00F238BA" w:rsidRPr="00520AF1">
        <w:rPr>
          <w:rFonts w:ascii="Times New Roman" w:hAnsi="Times New Roman" w:cs="Times New Roman"/>
          <w:sz w:val="28"/>
          <w:szCs w:val="28"/>
        </w:rPr>
        <w:t>Предприятия</w:t>
      </w:r>
      <w:r w:rsidRPr="00520AF1">
        <w:rPr>
          <w:rFonts w:ascii="Times New Roman" w:hAnsi="Times New Roman" w:cs="Times New Roman"/>
          <w:sz w:val="28"/>
          <w:szCs w:val="28"/>
        </w:rPr>
        <w:t>, определяющие доходы кассовым методом, не учитывают в целях налогообложения в составе доходов суммовые разницы в случае, если по условиям сделки обязательство (требование) выражено в условных денежных единицах.</w:t>
      </w:r>
    </w:p>
    <w:p w:rsidR="00782980" w:rsidRPr="00520AF1" w:rsidRDefault="00782980" w:rsidP="00782980">
      <w:pPr>
        <w:keepNext/>
        <w:keepLines/>
        <w:spacing w:before="480" w:after="240" w:line="240" w:lineRule="auto"/>
        <w:ind w:left="20"/>
        <w:jc w:val="center"/>
        <w:outlineLvl w:val="0"/>
        <w:rPr>
          <w:rFonts w:ascii="Times New Roman" w:eastAsia="Times New Roman" w:hAnsi="Times New Roman"/>
          <w:b/>
          <w:sz w:val="32"/>
          <w:szCs w:val="32"/>
          <w:lang w:eastAsia="ru-RU"/>
        </w:rPr>
      </w:pPr>
      <w:bookmarkStart w:id="0" w:name="bookmark0"/>
      <w:r w:rsidRPr="00520AF1">
        <w:rPr>
          <w:rFonts w:ascii="Times New Roman" w:eastAsia="Times New Roman" w:hAnsi="Times New Roman"/>
          <w:b/>
          <w:sz w:val="32"/>
          <w:szCs w:val="32"/>
          <w:lang w:eastAsia="ru-RU"/>
        </w:rPr>
        <w:t>1.4.Порядок признания расходов</w:t>
      </w:r>
      <w:bookmarkEnd w:id="0"/>
      <w:r w:rsidRPr="00520AF1">
        <w:rPr>
          <w:rFonts w:ascii="Times New Roman" w:eastAsia="Times New Roman" w:hAnsi="Times New Roman"/>
          <w:b/>
          <w:sz w:val="32"/>
          <w:szCs w:val="32"/>
          <w:lang w:eastAsia="ru-RU"/>
        </w:rPr>
        <w:t xml:space="preserve"> предприятия</w:t>
      </w:r>
    </w:p>
    <w:p w:rsidR="00782980" w:rsidRPr="00520AF1" w:rsidRDefault="00782980" w:rsidP="00782980">
      <w:pPr>
        <w:pStyle w:val="a8"/>
        <w:tabs>
          <w:tab w:val="left" w:pos="846"/>
        </w:tabs>
        <w:spacing w:after="0" w:line="360" w:lineRule="auto"/>
        <w:ind w:right="20"/>
        <w:jc w:val="both"/>
        <w:rPr>
          <w:rFonts w:ascii="Times New Roman" w:hAnsi="Times New Roman"/>
          <w:sz w:val="28"/>
          <w:szCs w:val="28"/>
        </w:rPr>
      </w:pPr>
      <w:r w:rsidRPr="00520AF1">
        <w:rPr>
          <w:rFonts w:ascii="Times New Roman" w:eastAsia="Times New Roman" w:hAnsi="Times New Roman"/>
          <w:sz w:val="28"/>
          <w:szCs w:val="28"/>
        </w:rPr>
        <w:tab/>
        <w:t>Согласно</w:t>
      </w:r>
      <w:r w:rsidRPr="00520AF1">
        <w:rPr>
          <w:rFonts w:ascii="Times New Roman" w:hAnsi="Times New Roman"/>
          <w:sz w:val="28"/>
          <w:szCs w:val="28"/>
        </w:rPr>
        <w:t xml:space="preserve"> ПБУ 10/99</w:t>
      </w:r>
      <w:r w:rsidRPr="00520AF1">
        <w:rPr>
          <w:rFonts w:ascii="Times New Roman" w:eastAsia="Times New Roman" w:hAnsi="Times New Roman"/>
          <w:sz w:val="28"/>
          <w:szCs w:val="28"/>
        </w:rPr>
        <w:tab/>
        <w:t xml:space="preserve"> </w:t>
      </w:r>
      <w:r w:rsidRPr="00520AF1">
        <w:rPr>
          <w:rFonts w:ascii="Times New Roman" w:hAnsi="Times New Roman"/>
          <w:sz w:val="28"/>
          <w:szCs w:val="28"/>
        </w:rPr>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r w:rsidR="001F5640" w:rsidRPr="00520AF1">
        <w:rPr>
          <w:rFonts w:ascii="Times New Roman" w:hAnsi="Times New Roman"/>
          <w:sz w:val="28"/>
          <w:szCs w:val="28"/>
        </w:rPr>
        <w:tab/>
      </w:r>
      <w:r w:rsidR="001F5640" w:rsidRPr="00520AF1">
        <w:rPr>
          <w:rFonts w:ascii="Times New Roman" w:hAnsi="Times New Roman"/>
          <w:sz w:val="28"/>
          <w:szCs w:val="28"/>
        </w:rPr>
        <w:tab/>
      </w:r>
      <w:r w:rsidRPr="00520AF1">
        <w:rPr>
          <w:rFonts w:ascii="Times New Roman" w:hAnsi="Times New Roman"/>
          <w:sz w:val="28"/>
          <w:szCs w:val="28"/>
        </w:rPr>
        <w:tab/>
        <w:t>В соответствии с ПБУ 10/99 расходы признаются в бухгалтерском учете при наличии следующих условий:</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xml:space="preserve">            -расход производится в соответствии с конкретным договором, требованием законодательных и нормативных актов, обычаями делового оборота;                -сумма расходов может быть определена;</w:t>
      </w:r>
    </w:p>
    <w:p w:rsidR="00782980" w:rsidRPr="00520AF1" w:rsidRDefault="00782980" w:rsidP="00782980">
      <w:pPr>
        <w:pStyle w:val="a8"/>
        <w:tabs>
          <w:tab w:val="left" w:pos="846"/>
        </w:tabs>
        <w:spacing w:after="0" w:line="360" w:lineRule="auto"/>
        <w:ind w:right="20"/>
        <w:jc w:val="both"/>
        <w:rPr>
          <w:rFonts w:ascii="Times New Roman" w:hAnsi="Times New Roman"/>
          <w:sz w:val="28"/>
          <w:szCs w:val="28"/>
        </w:rPr>
      </w:pPr>
      <w:r w:rsidRPr="00520AF1">
        <w:rPr>
          <w:rFonts w:ascii="Times New Roman" w:hAnsi="Times New Roman"/>
          <w:sz w:val="28"/>
          <w:szCs w:val="28"/>
        </w:rPr>
        <w:t>-имеется уверенность в том, что в результате конкретной операции произойдет уменьшение экономических выгод организации.</w:t>
      </w:r>
    </w:p>
    <w:p w:rsidR="00782980" w:rsidRPr="00520AF1" w:rsidRDefault="00782980" w:rsidP="00782980">
      <w:pPr>
        <w:tabs>
          <w:tab w:val="left" w:pos="574"/>
        </w:tabs>
        <w:spacing w:after="0" w:line="360" w:lineRule="auto"/>
        <w:ind w:right="2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ab/>
        <w:t>Уве</w:t>
      </w:r>
      <w:r w:rsidRPr="00520AF1">
        <w:rPr>
          <w:rFonts w:ascii="Times New Roman" w:eastAsia="Times New Roman" w:hAnsi="Times New Roman"/>
          <w:sz w:val="28"/>
          <w:szCs w:val="28"/>
          <w:lang w:eastAsia="ru-RU"/>
        </w:rPr>
        <w:softHyphen/>
        <w:t>ренность в том, что в результате конкретной операции про</w:t>
      </w:r>
      <w:r w:rsidRPr="00520AF1">
        <w:rPr>
          <w:rFonts w:ascii="Times New Roman" w:eastAsia="Times New Roman" w:hAnsi="Times New Roman"/>
          <w:sz w:val="28"/>
          <w:szCs w:val="28"/>
          <w:lang w:eastAsia="ru-RU"/>
        </w:rPr>
        <w:softHyphen/>
        <w:t>изойдет уменьшение экономических выгод организации, имеется в случае, когда организация передала актив либо от</w:t>
      </w:r>
      <w:r w:rsidRPr="00520AF1">
        <w:rPr>
          <w:rFonts w:ascii="Times New Roman" w:eastAsia="Times New Roman" w:hAnsi="Times New Roman"/>
          <w:sz w:val="28"/>
          <w:szCs w:val="28"/>
          <w:lang w:eastAsia="ru-RU"/>
        </w:rPr>
        <w:softHyphen/>
        <w:t>сутствует неопределенность в отношении передачи актива.</w:t>
      </w:r>
    </w:p>
    <w:p w:rsidR="00782980" w:rsidRPr="00520AF1" w:rsidRDefault="00782980" w:rsidP="00782980">
      <w:pPr>
        <w:spacing w:after="0" w:line="360" w:lineRule="auto"/>
        <w:ind w:left="20" w:right="20" w:firstLine="540"/>
        <w:jc w:val="both"/>
        <w:rPr>
          <w:rFonts w:ascii="Times New Roman" w:eastAsia="Times New Roman" w:hAnsi="Times New Roman"/>
          <w:sz w:val="28"/>
          <w:szCs w:val="28"/>
          <w:lang w:eastAsia="ru-RU"/>
        </w:rPr>
      </w:pPr>
      <w:r w:rsidRPr="00520AF1">
        <w:rPr>
          <w:rFonts w:ascii="Times New Roman" w:eastAsia="Arial Unicode MS" w:hAnsi="Times New Roman"/>
          <w:sz w:val="28"/>
          <w:szCs w:val="28"/>
          <w:lang w:eastAsia="ru-RU"/>
        </w:rPr>
        <w:t>Если в отношении любых расходов организации не исполнено хотя бы одно из указанных условий, то в учете эти расходы признаются дебиторской задолженностью.</w:t>
      </w:r>
    </w:p>
    <w:p w:rsidR="00782980" w:rsidRPr="00520AF1" w:rsidRDefault="00782980" w:rsidP="00782980">
      <w:pPr>
        <w:spacing w:after="0" w:line="360" w:lineRule="auto"/>
        <w:ind w:left="20" w:right="20" w:firstLine="56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w:t>
      </w:r>
      <w:r w:rsidRPr="00520AF1">
        <w:rPr>
          <w:rFonts w:ascii="Times New Roman" w:eastAsia="Times New Roman" w:hAnsi="Times New Roman"/>
          <w:sz w:val="28"/>
          <w:szCs w:val="28"/>
          <w:lang w:eastAsia="ru-RU"/>
        </w:rPr>
        <w:softHyphen/>
        <w:t>тых организацией способов начисления амортизации.</w:t>
      </w:r>
      <w:r w:rsidR="00665667" w:rsidRPr="00520AF1">
        <w:rPr>
          <w:rFonts w:ascii="Times New Roman" w:eastAsia="Times New Roman" w:hAnsi="Times New Roman"/>
          <w:sz w:val="28"/>
          <w:szCs w:val="28"/>
          <w:lang w:eastAsia="ru-RU"/>
        </w:rPr>
        <w:t xml:space="preserve"> </w:t>
      </w:r>
      <w:r w:rsidR="00665667" w:rsidRPr="00520AF1">
        <w:rPr>
          <w:rFonts w:ascii="Times New Roman" w:eastAsia="Times New Roman" w:hAnsi="Times New Roman"/>
          <w:sz w:val="28"/>
          <w:szCs w:val="28"/>
          <w:lang w:eastAsia="ru-RU"/>
        </w:rPr>
        <w:tab/>
      </w:r>
      <w:r w:rsidR="00665667" w:rsidRPr="00520AF1">
        <w:rPr>
          <w:rFonts w:ascii="Times New Roman" w:eastAsia="Times New Roman" w:hAnsi="Times New Roman"/>
          <w:sz w:val="28"/>
          <w:szCs w:val="28"/>
          <w:lang w:eastAsia="ru-RU"/>
        </w:rPr>
        <w:tab/>
      </w:r>
      <w:r w:rsidR="00665667" w:rsidRPr="00520AF1">
        <w:rPr>
          <w:rFonts w:ascii="Times New Roman" w:eastAsia="Times New Roman" w:hAnsi="Times New Roman"/>
          <w:sz w:val="28"/>
          <w:szCs w:val="28"/>
          <w:lang w:eastAsia="ru-RU"/>
        </w:rPr>
        <w:tab/>
      </w:r>
      <w:r w:rsidR="00665667"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Расходы подлежат признанию в бухгалтерском учете независимо от намерения получить выручку, операционные или иные доходы и формы осуществления расхода (денежной, натуральной и иной).</w:t>
      </w:r>
    </w:p>
    <w:p w:rsidR="00782980" w:rsidRPr="00520AF1" w:rsidRDefault="00782980" w:rsidP="00782980">
      <w:pPr>
        <w:spacing w:after="0" w:line="360" w:lineRule="auto"/>
        <w:ind w:left="20" w:right="20" w:firstLine="540"/>
        <w:jc w:val="both"/>
        <w:rPr>
          <w:rFonts w:ascii="Times New Roman" w:eastAsia="Times New Roman" w:hAnsi="Times New Roman"/>
          <w:sz w:val="28"/>
          <w:szCs w:val="28"/>
          <w:lang w:eastAsia="ru-RU"/>
        </w:rPr>
      </w:pPr>
      <w:r w:rsidRPr="00520AF1">
        <w:rPr>
          <w:rFonts w:ascii="Times New Roman" w:eastAsia="Arial Unicode MS" w:hAnsi="Times New Roman"/>
          <w:sz w:val="28"/>
          <w:szCs w:val="28"/>
          <w:lang w:eastAsia="ru-RU"/>
        </w:rPr>
        <w:t>В соответствии с допущением временной определенности фактов хозяйственной деятельности расходы признаются в том отчетном периоде, в котором совершены, независимо от времени фактической выплаты денежных средств и иной формы осуществления.</w:t>
      </w:r>
      <w:r w:rsidRPr="00520AF1">
        <w:rPr>
          <w:rStyle w:val="a7"/>
          <w:rFonts w:ascii="Times New Roman" w:eastAsia="Arial Unicode MS" w:hAnsi="Times New Roman"/>
          <w:sz w:val="28"/>
          <w:szCs w:val="28"/>
          <w:lang w:eastAsia="ru-RU"/>
        </w:rPr>
        <w:footnoteReference w:id="5"/>
      </w:r>
    </w:p>
    <w:p w:rsidR="00782980" w:rsidRPr="00520AF1" w:rsidRDefault="00782980" w:rsidP="00782980">
      <w:pPr>
        <w:spacing w:after="0" w:line="360" w:lineRule="auto"/>
        <w:ind w:left="20" w:right="20" w:firstLine="56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Если организацией принят в разрешенных случаях порядок призна</w:t>
      </w:r>
      <w:r w:rsidRPr="00520AF1">
        <w:rPr>
          <w:rFonts w:ascii="Times New Roman" w:eastAsia="Times New Roman" w:hAnsi="Times New Roman"/>
          <w:sz w:val="28"/>
          <w:szCs w:val="28"/>
          <w:lang w:eastAsia="ru-RU"/>
        </w:rPr>
        <w:softHyphen/>
        <w:t>ния выручки от продажи продукции и товаров не по мере передачи прав владения, пользования и распоряжения на поставленную продук</w:t>
      </w:r>
      <w:r w:rsidRPr="00520AF1">
        <w:rPr>
          <w:rFonts w:ascii="Times New Roman" w:eastAsia="Times New Roman" w:hAnsi="Times New Roman"/>
          <w:sz w:val="28"/>
          <w:szCs w:val="28"/>
          <w:lang w:eastAsia="ru-RU"/>
        </w:rPr>
        <w:softHyphen/>
        <w:t>цию, отпущенный товар, выполненную работу, оказанную услугу, а после поступления денежных средств и иной формы оплаты, то и расходы признаются после осуществления погашения задолженности.</w:t>
      </w:r>
    </w:p>
    <w:p w:rsidR="00782980" w:rsidRPr="00520AF1" w:rsidRDefault="00782980" w:rsidP="00782980">
      <w:pPr>
        <w:spacing w:after="0" w:line="360" w:lineRule="auto"/>
        <w:ind w:left="20" w:firstLine="56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Расходы признаются в отчете о прибылях и убытках:</w:t>
      </w:r>
      <w:r w:rsidR="00665667" w:rsidRPr="00520AF1">
        <w:rPr>
          <w:rStyle w:val="a7"/>
          <w:rFonts w:ascii="Times New Roman" w:eastAsia="Times New Roman" w:hAnsi="Times New Roman"/>
          <w:sz w:val="28"/>
          <w:szCs w:val="28"/>
          <w:lang w:eastAsia="ru-RU"/>
        </w:rPr>
        <w:footnoteReference w:id="6"/>
      </w:r>
    </w:p>
    <w:p w:rsidR="00782980" w:rsidRPr="00520AF1" w:rsidRDefault="00782980" w:rsidP="00782980">
      <w:pPr>
        <w:tabs>
          <w:tab w:val="left" w:pos="516"/>
        </w:tabs>
        <w:spacing w:after="0" w:line="360" w:lineRule="auto"/>
        <w:ind w:right="2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-с учетом связи между произведенными расходами и поступле</w:t>
      </w:r>
      <w:r w:rsidRPr="00520AF1">
        <w:rPr>
          <w:rFonts w:ascii="Times New Roman" w:eastAsia="Times New Roman" w:hAnsi="Times New Roman"/>
          <w:sz w:val="28"/>
          <w:szCs w:val="28"/>
          <w:lang w:eastAsia="ru-RU"/>
        </w:rPr>
        <w:softHyphen/>
        <w:t>ниями (соответствие доходов и расходов);</w:t>
      </w:r>
    </w:p>
    <w:p w:rsidR="00782980" w:rsidRPr="00520AF1" w:rsidRDefault="00782980" w:rsidP="00782980">
      <w:pPr>
        <w:tabs>
          <w:tab w:val="left" w:pos="521"/>
        </w:tabs>
        <w:spacing w:after="0" w:line="360" w:lineRule="auto"/>
        <w:ind w:right="2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-путем их обоснованного распределения между отчетными пе</w:t>
      </w:r>
      <w:r w:rsidRPr="00520AF1">
        <w:rPr>
          <w:rFonts w:ascii="Times New Roman" w:eastAsia="Times New Roman" w:hAnsi="Times New Roman"/>
          <w:sz w:val="28"/>
          <w:szCs w:val="28"/>
          <w:lang w:eastAsia="ru-RU"/>
        </w:rPr>
        <w:softHyphen/>
        <w:t>риодами. когда расходы обусловливают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w:t>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t xml:space="preserve">           -по расходам, признанным в отчетном периоде, когда по ним становится определенным неполучение экономических выгод (доходов) или поступления активов;</w:t>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t xml:space="preserve">                        -независимо от того, как они принимаются для целей расчета налогооблагаемой базы;</w:t>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t xml:space="preserve">          </w:t>
      </w:r>
      <w:r w:rsidR="00B65EBB" w:rsidRPr="00520AF1">
        <w:rPr>
          <w:rFonts w:ascii="Times New Roman" w:eastAsia="Times New Roman" w:hAnsi="Times New Roman"/>
          <w:sz w:val="28"/>
          <w:szCs w:val="28"/>
          <w:lang w:eastAsia="ru-RU"/>
        </w:rPr>
        <w:t xml:space="preserve"> </w:t>
      </w:r>
      <w:r w:rsidRPr="00520AF1">
        <w:rPr>
          <w:rFonts w:ascii="Times New Roman" w:eastAsia="Times New Roman" w:hAnsi="Times New Roman"/>
          <w:sz w:val="28"/>
          <w:szCs w:val="28"/>
          <w:lang w:eastAsia="ru-RU"/>
        </w:rPr>
        <w:t>-когда возникают обязательства, не обусловленные признани</w:t>
      </w:r>
      <w:r w:rsidRPr="00520AF1">
        <w:rPr>
          <w:rFonts w:ascii="Times New Roman" w:eastAsia="Times New Roman" w:hAnsi="Times New Roman"/>
          <w:sz w:val="28"/>
          <w:szCs w:val="28"/>
          <w:lang w:eastAsia="ru-RU"/>
        </w:rPr>
        <w:softHyphen/>
        <w:t>ем соответствующих активов.</w:t>
      </w:r>
      <w:r w:rsidR="00EC1D9C" w:rsidRPr="00520AF1">
        <w:rPr>
          <w:rFonts w:ascii="Times New Roman" w:eastAsia="Times New Roman" w:hAnsi="Times New Roman"/>
          <w:sz w:val="28"/>
          <w:szCs w:val="28"/>
          <w:lang w:eastAsia="ru-RU"/>
        </w:rPr>
        <w:t xml:space="preserve">  </w:t>
      </w: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 xml:space="preserve">Расходами признаются обоснованные и документально подтвержденные затраты, осуществленные </w:t>
      </w:r>
      <w:r w:rsidR="00EF7F12" w:rsidRPr="00520AF1">
        <w:rPr>
          <w:rFonts w:ascii="Times New Roman" w:hAnsi="Times New Roman" w:cs="Times New Roman"/>
          <w:sz w:val="28"/>
          <w:szCs w:val="28"/>
        </w:rPr>
        <w:t>предприятием</w:t>
      </w:r>
      <w:r w:rsidRPr="00520AF1">
        <w:rPr>
          <w:rFonts w:ascii="Times New Roman" w:hAnsi="Times New Roman" w:cs="Times New Roman"/>
          <w:sz w:val="28"/>
          <w:szCs w:val="28"/>
        </w:rPr>
        <w:t>.</w:t>
      </w: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Под обоснованными расходами понимаются экономически оправданные затраты, оценка которых выражена в денежной форме.</w:t>
      </w: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w:t>
      </w:r>
      <w:r w:rsidR="005017FB" w:rsidRPr="00520AF1">
        <w:rPr>
          <w:rFonts w:ascii="Times New Roman" w:hAnsi="Times New Roman" w:cs="Times New Roman"/>
          <w:sz w:val="28"/>
          <w:szCs w:val="28"/>
        </w:rPr>
        <w:tab/>
      </w:r>
      <w:r w:rsidR="005017FB" w:rsidRPr="00520AF1">
        <w:rPr>
          <w:rFonts w:ascii="Times New Roman" w:hAnsi="Times New Roman" w:cs="Times New Roman"/>
          <w:sz w:val="28"/>
          <w:szCs w:val="28"/>
        </w:rPr>
        <w:tab/>
      </w:r>
      <w:r w:rsidR="005017FB" w:rsidRPr="00520AF1">
        <w:rPr>
          <w:rFonts w:ascii="Times New Roman" w:hAnsi="Times New Roman" w:cs="Times New Roman"/>
          <w:sz w:val="28"/>
          <w:szCs w:val="28"/>
        </w:rPr>
        <w:tab/>
      </w:r>
      <w:r w:rsidR="005017FB" w:rsidRPr="00520AF1">
        <w:rPr>
          <w:rFonts w:ascii="Times New Roman" w:hAnsi="Times New Roman" w:cs="Times New Roman"/>
          <w:sz w:val="28"/>
          <w:szCs w:val="28"/>
        </w:rPr>
        <w:tab/>
      </w:r>
      <w:r w:rsidR="005017FB" w:rsidRPr="00520AF1">
        <w:rPr>
          <w:rFonts w:ascii="Times New Roman" w:hAnsi="Times New Roman" w:cs="Times New Roman"/>
          <w:sz w:val="28"/>
          <w:szCs w:val="28"/>
        </w:rPr>
        <w:tab/>
      </w:r>
      <w:r w:rsidR="005017FB" w:rsidRPr="00520AF1">
        <w:rPr>
          <w:rFonts w:ascii="Times New Roman" w:hAnsi="Times New Roman" w:cs="Times New Roman"/>
          <w:sz w:val="28"/>
          <w:szCs w:val="28"/>
        </w:rPr>
        <w:tab/>
      </w:r>
      <w:r w:rsidRPr="00520AF1">
        <w:rPr>
          <w:rFonts w:ascii="Times New Roman" w:hAnsi="Times New Roman" w:cs="Times New Roman"/>
          <w:sz w:val="28"/>
          <w:szCs w:val="28"/>
        </w:rPr>
        <w:t xml:space="preserve"> Расходами признаются любые затраты при условии, что они произведены для осуществления деятельности, направленной на получение дохода.</w:t>
      </w:r>
    </w:p>
    <w:p w:rsidR="005D45C2" w:rsidRPr="00520AF1" w:rsidRDefault="00782980" w:rsidP="00287E02">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 xml:space="preserve">Расходы в зависимости от их характера, а также условий осуществления и направлений деятельности предприятия подразделяются на расходы, связанные с производством и реализацией, и </w:t>
      </w:r>
      <w:r w:rsidR="00041726" w:rsidRPr="00520AF1">
        <w:rPr>
          <w:rFonts w:ascii="Times New Roman" w:hAnsi="Times New Roman" w:cs="Times New Roman"/>
          <w:sz w:val="28"/>
          <w:szCs w:val="28"/>
        </w:rPr>
        <w:t>прочие</w:t>
      </w:r>
      <w:r w:rsidRPr="00520AF1">
        <w:rPr>
          <w:rFonts w:ascii="Times New Roman" w:hAnsi="Times New Roman" w:cs="Times New Roman"/>
          <w:sz w:val="28"/>
          <w:szCs w:val="28"/>
        </w:rPr>
        <w:t xml:space="preserve"> расходы.</w:t>
      </w:r>
    </w:p>
    <w:p w:rsidR="00287E02" w:rsidRPr="00520AF1" w:rsidRDefault="00287E02" w:rsidP="00CF3D48">
      <w:pPr>
        <w:spacing w:line="240" w:lineRule="auto"/>
        <w:jc w:val="center"/>
        <w:rPr>
          <w:rFonts w:ascii="Times New Roman" w:hAnsi="Times New Roman"/>
          <w:sz w:val="28"/>
          <w:szCs w:val="28"/>
        </w:rPr>
      </w:pPr>
    </w:p>
    <w:p w:rsidR="00287E02" w:rsidRPr="00520AF1" w:rsidRDefault="00287E02" w:rsidP="00CF3D48">
      <w:pPr>
        <w:spacing w:line="240" w:lineRule="auto"/>
        <w:jc w:val="center"/>
        <w:rPr>
          <w:rFonts w:ascii="Times New Roman" w:hAnsi="Times New Roman"/>
          <w:sz w:val="28"/>
          <w:szCs w:val="28"/>
        </w:rPr>
      </w:pPr>
    </w:p>
    <w:p w:rsidR="00287E02" w:rsidRPr="00520AF1" w:rsidRDefault="00287E02" w:rsidP="00CF3D48">
      <w:pPr>
        <w:spacing w:line="240" w:lineRule="auto"/>
        <w:jc w:val="center"/>
        <w:rPr>
          <w:rFonts w:ascii="Times New Roman" w:hAnsi="Times New Roman"/>
          <w:sz w:val="28"/>
          <w:szCs w:val="28"/>
        </w:rPr>
      </w:pPr>
    </w:p>
    <w:p w:rsidR="00782980" w:rsidRPr="00520AF1" w:rsidRDefault="00A429A0" w:rsidP="00B00560">
      <w:pPr>
        <w:spacing w:line="240" w:lineRule="auto"/>
        <w:rPr>
          <w:rFonts w:ascii="Times New Roman" w:hAnsi="Times New Roman"/>
          <w:sz w:val="28"/>
          <w:szCs w:val="28"/>
        </w:rPr>
      </w:pPr>
      <w:r>
        <w:rPr>
          <w:rFonts w:ascii="Times New Roman" w:hAnsi="Times New Roman"/>
          <w:noProof/>
          <w:lang w:eastAsia="ru-RU"/>
        </w:rPr>
        <w:pict>
          <v:rect id="_x0000_s1037" style="position:absolute;margin-left:343.2pt;margin-top:22.65pt;width:94.5pt;height:132.6pt;z-index:251563520">
            <v:textbox style="mso-next-textbox:#_x0000_s1037">
              <w:txbxContent>
                <w:p w:rsidR="006A2CD5" w:rsidRPr="00287E02" w:rsidRDefault="006A2CD5" w:rsidP="00782980">
                  <w:pPr>
                    <w:jc w:val="center"/>
                    <w:rPr>
                      <w:sz w:val="24"/>
                      <w:szCs w:val="24"/>
                    </w:rPr>
                  </w:pPr>
                  <w:r w:rsidRPr="00287E02">
                    <w:rPr>
                      <w:rFonts w:ascii="Times New Roman" w:hAnsi="Times New Roman"/>
                      <w:sz w:val="24"/>
                      <w:szCs w:val="24"/>
                    </w:rPr>
                    <w:t>Расходы на освоение природных ресурсов</w:t>
                  </w:r>
                </w:p>
              </w:txbxContent>
            </v:textbox>
          </v:rect>
        </w:pict>
      </w:r>
      <w:r>
        <w:rPr>
          <w:rFonts w:ascii="Times New Roman" w:hAnsi="Times New Roman"/>
          <w:noProof/>
          <w:lang w:eastAsia="ru-RU"/>
        </w:rPr>
        <w:pict>
          <v:rect id="_x0000_s1034" style="position:absolute;margin-left:190.95pt;margin-top:22.65pt;width:132.75pt;height:132.6pt;z-index:251565568">
            <v:textbox style="mso-next-textbox:#_x0000_s1034">
              <w:txbxContent>
                <w:p w:rsidR="006A2CD5" w:rsidRPr="00287E02" w:rsidRDefault="006A2CD5" w:rsidP="00782980">
                  <w:pPr>
                    <w:jc w:val="center"/>
                    <w:rPr>
                      <w:sz w:val="24"/>
                      <w:szCs w:val="24"/>
                    </w:rPr>
                  </w:pPr>
                  <w:r w:rsidRPr="00287E02">
                    <w:rPr>
                      <w:rFonts w:ascii="Times New Roman" w:hAnsi="Times New Roman"/>
                      <w:sz w:val="24"/>
                      <w:szCs w:val="24"/>
                    </w:rPr>
                    <w:t>Расходы на содержание и эксплуатацию, ремонт и техническое обслуживание основных средств и иного имущества</w:t>
                  </w:r>
                </w:p>
              </w:txbxContent>
            </v:textbox>
          </v:rect>
        </w:pict>
      </w:r>
      <w:r>
        <w:rPr>
          <w:rFonts w:ascii="Times New Roman" w:hAnsi="Times New Roman"/>
          <w:noProof/>
          <w:lang w:eastAsia="ru-RU"/>
        </w:rPr>
        <w:pict>
          <v:rect id="_x0000_s1033" style="position:absolute;margin-left:38.7pt;margin-top:22.65pt;width:144.75pt;height:132.6pt;z-index:251572736">
            <v:textbox style="mso-next-textbox:#_x0000_s1033">
              <w:txbxContent>
                <w:p w:rsidR="006A2CD5" w:rsidRPr="00287E02" w:rsidRDefault="006A2CD5" w:rsidP="00782980">
                  <w:pPr>
                    <w:jc w:val="center"/>
                    <w:rPr>
                      <w:rFonts w:ascii="Times New Roman" w:hAnsi="Times New Roman"/>
                      <w:sz w:val="24"/>
                      <w:szCs w:val="24"/>
                    </w:rPr>
                  </w:pPr>
                  <w:r w:rsidRPr="00287E02">
                    <w:rPr>
                      <w:rFonts w:ascii="Times New Roman" w:hAnsi="Times New Roman"/>
                      <w:sz w:val="24"/>
                      <w:szCs w:val="24"/>
                    </w:rPr>
                    <w:t>Расходы, связанные с производством, хранением и доставкой, выполнением, оказанием , приобретением и (или) реализацией (товаров ,работ, услуг, имущественных прав)</w:t>
                  </w:r>
                </w:p>
              </w:txbxContent>
            </v:textbox>
          </v:rect>
        </w:pict>
      </w: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p>
    <w:p w:rsidR="00782980" w:rsidRPr="00520AF1" w:rsidRDefault="00A429A0" w:rsidP="0078298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rPr>
        <w:pict>
          <v:shape id="_x0000_s1027" type="#_x0000_t32" style="position:absolute;left:0;text-align:left;margin-left:157.2pt;margin-top:8.4pt;width:26.25pt;height:75.6pt;flip:x y;z-index:251573760" o:connectortype="straight">
            <v:stroke endarrow="block"/>
          </v:shape>
        </w:pict>
      </w:r>
      <w:r>
        <w:rPr>
          <w:rFonts w:ascii="Times New Roman" w:hAnsi="Times New Roman" w:cs="Times New Roman"/>
          <w:noProof/>
        </w:rPr>
        <w:pict>
          <v:shape id="_x0000_s1028" type="#_x0000_t32" style="position:absolute;left:0;text-align:left;margin-left:252.35pt;margin-top:8.4pt;width:.05pt;height:75.6pt;flip:y;z-index:251566592" o:connectortype="straight">
            <v:stroke endarrow="block"/>
          </v:shape>
        </w:pict>
      </w:r>
      <w:r>
        <w:rPr>
          <w:rFonts w:ascii="Times New Roman" w:hAnsi="Times New Roman" w:cs="Times New Roman"/>
          <w:noProof/>
        </w:rPr>
        <w:pict>
          <v:shape id="_x0000_s1029" type="#_x0000_t32" style="position:absolute;left:0;text-align:left;margin-left:339.45pt;margin-top:8.4pt;width:33.75pt;height:75.6pt;flip:y;z-index:251564544" o:connectortype="straight">
            <v:stroke endarrow="block"/>
          </v:shape>
        </w:pict>
      </w: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p>
    <w:p w:rsidR="00782980" w:rsidRPr="00520AF1" w:rsidRDefault="00A429A0" w:rsidP="0078298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rPr>
        <w:pict>
          <v:rect id="_x0000_s1026" style="position:absolute;left:0;text-align:left;margin-left:124.2pt;margin-top:13.8pt;width:272.25pt;height:36.9pt;z-index:251575808">
            <v:textbox style="mso-next-textbox:#_x0000_s1026">
              <w:txbxContent>
                <w:p w:rsidR="006A2CD5" w:rsidRPr="00287E02" w:rsidRDefault="006A2CD5" w:rsidP="00287E02">
                  <w:pPr>
                    <w:jc w:val="center"/>
                    <w:rPr>
                      <w:sz w:val="24"/>
                      <w:szCs w:val="24"/>
                    </w:rPr>
                  </w:pPr>
                  <w:r w:rsidRPr="00287E02">
                    <w:rPr>
                      <w:rFonts w:ascii="Times New Roman" w:hAnsi="Times New Roman"/>
                      <w:sz w:val="24"/>
                      <w:szCs w:val="24"/>
                    </w:rPr>
                    <w:t>Расходы, связанные с производством и реализацией</w:t>
                  </w:r>
                </w:p>
              </w:txbxContent>
            </v:textbox>
          </v:rect>
        </w:pict>
      </w: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p>
    <w:p w:rsidR="001F5640" w:rsidRPr="00520AF1" w:rsidRDefault="00A429A0" w:rsidP="0078298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rPr>
        <w:pict>
          <v:shape id="_x0000_s1032" type="#_x0000_t32" style="position:absolute;left:0;text-align:left;margin-left:379.95pt;margin-top:2.4pt;width:37.5pt;height:66.75pt;z-index:251569664" o:connectortype="straight">
            <v:stroke endarrow="block"/>
          </v:shape>
        </w:pict>
      </w:r>
      <w:r>
        <w:rPr>
          <w:rFonts w:ascii="Times New Roman" w:hAnsi="Times New Roman" w:cs="Times New Roman"/>
          <w:noProof/>
        </w:rPr>
        <w:pict>
          <v:shape id="_x0000_s1030" type="#_x0000_t32" style="position:absolute;left:0;text-align:left;margin-left:100.2pt;margin-top:2.4pt;width:43.5pt;height:63pt;flip:x;z-index:251567616" o:connectortype="straight">
            <v:stroke endarrow="block"/>
          </v:shape>
        </w:pict>
      </w:r>
      <w:r>
        <w:rPr>
          <w:rFonts w:ascii="Times New Roman" w:hAnsi="Times New Roman" w:cs="Times New Roman"/>
          <w:noProof/>
        </w:rPr>
        <w:pict>
          <v:shape id="_x0000_s1031" type="#_x0000_t32" style="position:absolute;left:0;text-align:left;margin-left:261.4pt;margin-top:2.4pt;width:0;height:63pt;z-index:251574784" o:connectortype="straight">
            <v:stroke endarrow="block"/>
          </v:shape>
        </w:pict>
      </w:r>
    </w:p>
    <w:p w:rsidR="001F5640" w:rsidRPr="00520AF1" w:rsidRDefault="001F5640" w:rsidP="00782980">
      <w:pPr>
        <w:pStyle w:val="ConsPlusNormal"/>
        <w:widowControl/>
        <w:spacing w:line="360" w:lineRule="auto"/>
        <w:ind w:firstLine="540"/>
        <w:jc w:val="both"/>
        <w:rPr>
          <w:rFonts w:ascii="Times New Roman" w:hAnsi="Times New Roman" w:cs="Times New Roman"/>
          <w:sz w:val="28"/>
          <w:szCs w:val="28"/>
        </w:rPr>
      </w:pPr>
    </w:p>
    <w:p w:rsidR="001F5640" w:rsidRPr="00520AF1" w:rsidRDefault="00A429A0" w:rsidP="0078298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rPr>
        <w:pict>
          <v:rect id="_x0000_s1035" style="position:absolute;left:0;text-align:left;margin-left:339.45pt;margin-top:20.9pt;width:117.75pt;height:71.05pt;z-index:251570688">
            <v:textbox style="mso-next-textbox:#_x0000_s1035">
              <w:txbxContent>
                <w:p w:rsidR="006A2CD5" w:rsidRPr="00287E02" w:rsidRDefault="006A2CD5" w:rsidP="00782980">
                  <w:pPr>
                    <w:jc w:val="center"/>
                    <w:rPr>
                      <w:sz w:val="24"/>
                      <w:szCs w:val="24"/>
                    </w:rPr>
                  </w:pPr>
                  <w:r w:rsidRPr="00287E02">
                    <w:rPr>
                      <w:rFonts w:ascii="Times New Roman" w:hAnsi="Times New Roman"/>
                      <w:sz w:val="24"/>
                      <w:szCs w:val="24"/>
                    </w:rPr>
                    <w:t>Прочие расходы, связанные с производством и (или) реализацией</w:t>
                  </w:r>
                </w:p>
              </w:txbxContent>
            </v:textbox>
          </v:rect>
        </w:pict>
      </w:r>
      <w:r>
        <w:rPr>
          <w:rFonts w:ascii="Times New Roman" w:hAnsi="Times New Roman" w:cs="Times New Roman"/>
          <w:noProof/>
        </w:rPr>
        <w:pict>
          <v:rect id="_x0000_s1036" style="position:absolute;left:0;text-align:left;margin-left:203.7pt;margin-top:17.15pt;width:113.25pt;height:71.05pt;z-index:251571712">
            <v:textbox style="mso-next-textbox:#_x0000_s1036">
              <w:txbxContent>
                <w:p w:rsidR="006A2CD5" w:rsidRPr="00287E02" w:rsidRDefault="006A2CD5" w:rsidP="00782980">
                  <w:pPr>
                    <w:jc w:val="center"/>
                    <w:rPr>
                      <w:sz w:val="24"/>
                      <w:szCs w:val="24"/>
                    </w:rPr>
                  </w:pPr>
                  <w:r w:rsidRPr="00287E02">
                    <w:rPr>
                      <w:rFonts w:ascii="Times New Roman" w:hAnsi="Times New Roman"/>
                      <w:sz w:val="24"/>
                      <w:szCs w:val="24"/>
                    </w:rPr>
                    <w:t>Расходы на обязательное и добровольное страхование</w:t>
                  </w:r>
                </w:p>
              </w:txbxContent>
            </v:textbox>
          </v:rect>
        </w:pict>
      </w:r>
      <w:r>
        <w:rPr>
          <w:rFonts w:ascii="Times New Roman" w:hAnsi="Times New Roman" w:cs="Times New Roman"/>
          <w:noProof/>
        </w:rPr>
        <w:pict>
          <v:rect id="_x0000_s1038" style="position:absolute;left:0;text-align:left;margin-left:19.95pt;margin-top:17.15pt;width:150pt;height:71.05pt;z-index:251568640">
            <v:textbox style="mso-next-textbox:#_x0000_s1038">
              <w:txbxContent>
                <w:p w:rsidR="006A2CD5" w:rsidRPr="00287E02" w:rsidRDefault="006A2CD5" w:rsidP="00782980">
                  <w:pPr>
                    <w:jc w:val="center"/>
                    <w:rPr>
                      <w:sz w:val="24"/>
                      <w:szCs w:val="24"/>
                    </w:rPr>
                  </w:pPr>
                  <w:r w:rsidRPr="00287E02">
                    <w:rPr>
                      <w:rFonts w:ascii="Times New Roman" w:hAnsi="Times New Roman"/>
                      <w:sz w:val="24"/>
                      <w:szCs w:val="24"/>
                    </w:rPr>
                    <w:t>Расходы на научные исследования и опытно-конструкторские разработки</w:t>
                  </w:r>
                </w:p>
              </w:txbxContent>
            </v:textbox>
          </v:rect>
        </w:pict>
      </w:r>
    </w:p>
    <w:p w:rsidR="00F6133B" w:rsidRPr="00520AF1" w:rsidRDefault="00F6133B" w:rsidP="00782980">
      <w:pPr>
        <w:pStyle w:val="ConsPlusNormal"/>
        <w:widowControl/>
        <w:spacing w:line="360" w:lineRule="auto"/>
        <w:ind w:firstLine="540"/>
        <w:jc w:val="both"/>
        <w:rPr>
          <w:rFonts w:ascii="Times New Roman" w:hAnsi="Times New Roman" w:cs="Times New Roman"/>
          <w:sz w:val="28"/>
          <w:szCs w:val="28"/>
        </w:rPr>
      </w:pPr>
    </w:p>
    <w:p w:rsidR="005D45C2" w:rsidRPr="00520AF1" w:rsidRDefault="005D45C2" w:rsidP="00782980">
      <w:pPr>
        <w:pStyle w:val="ConsPlusNormal"/>
        <w:widowControl/>
        <w:spacing w:line="360" w:lineRule="auto"/>
        <w:ind w:firstLine="540"/>
        <w:jc w:val="both"/>
        <w:rPr>
          <w:rFonts w:ascii="Times New Roman" w:hAnsi="Times New Roman" w:cs="Times New Roman"/>
          <w:sz w:val="28"/>
          <w:szCs w:val="28"/>
        </w:rPr>
      </w:pPr>
    </w:p>
    <w:p w:rsidR="008847AB" w:rsidRPr="00520AF1" w:rsidRDefault="008847AB" w:rsidP="00782980">
      <w:pPr>
        <w:pStyle w:val="ConsPlusNormal"/>
        <w:widowControl/>
        <w:spacing w:line="360" w:lineRule="auto"/>
        <w:ind w:firstLine="540"/>
        <w:jc w:val="both"/>
        <w:rPr>
          <w:rFonts w:ascii="Times New Roman" w:hAnsi="Times New Roman" w:cs="Times New Roman"/>
          <w:sz w:val="28"/>
          <w:szCs w:val="28"/>
        </w:rPr>
      </w:pPr>
    </w:p>
    <w:p w:rsidR="005D45C2" w:rsidRPr="00520AF1" w:rsidRDefault="00610A56" w:rsidP="00B00560">
      <w:pPr>
        <w:pStyle w:val="ConsPlusNormal"/>
        <w:widowControl/>
        <w:spacing w:line="360" w:lineRule="auto"/>
        <w:ind w:firstLine="540"/>
        <w:jc w:val="center"/>
        <w:rPr>
          <w:rFonts w:ascii="Times New Roman" w:hAnsi="Times New Roman" w:cs="Times New Roman"/>
          <w:sz w:val="28"/>
          <w:szCs w:val="28"/>
        </w:rPr>
      </w:pPr>
      <w:r w:rsidRPr="00520AF1">
        <w:rPr>
          <w:rFonts w:ascii="Times New Roman" w:hAnsi="Times New Roman" w:cs="Times New Roman"/>
          <w:sz w:val="28"/>
          <w:szCs w:val="28"/>
        </w:rPr>
        <w:t xml:space="preserve">Рисунок </w:t>
      </w:r>
      <w:r w:rsidR="00B00560" w:rsidRPr="00520AF1">
        <w:rPr>
          <w:rFonts w:ascii="Times New Roman" w:hAnsi="Times New Roman" w:cs="Times New Roman"/>
          <w:sz w:val="28"/>
          <w:szCs w:val="28"/>
        </w:rPr>
        <w:t>5. Схема расходов, связанных с производством и реализацией.</w:t>
      </w:r>
    </w:p>
    <w:p w:rsidR="00782980" w:rsidRPr="00520AF1" w:rsidRDefault="00A429A0" w:rsidP="008847AB">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noProof/>
          <w:sz w:val="28"/>
          <w:szCs w:val="28"/>
        </w:rPr>
        <w:pict>
          <v:oval id="_x0000_s1047" style="position:absolute;left:0;text-align:left;margin-left:306.45pt;margin-top:18.6pt;width:141pt;height:49.5pt;z-index:251585024">
            <v:textbox style="mso-next-textbox:#_x0000_s1047">
              <w:txbxContent>
                <w:p w:rsidR="006A2CD5" w:rsidRPr="008847AB" w:rsidRDefault="006A2CD5" w:rsidP="00041726">
                  <w:pPr>
                    <w:spacing w:line="240" w:lineRule="auto"/>
                    <w:jc w:val="center"/>
                    <w:rPr>
                      <w:sz w:val="24"/>
                      <w:szCs w:val="24"/>
                    </w:rPr>
                  </w:pPr>
                  <w:r w:rsidRPr="008847AB">
                    <w:rPr>
                      <w:rFonts w:ascii="Times New Roman" w:hAnsi="Times New Roman"/>
                      <w:sz w:val="24"/>
                      <w:szCs w:val="24"/>
                    </w:rPr>
                    <w:t>расходы на оплату труда</w:t>
                  </w:r>
                </w:p>
              </w:txbxContent>
            </v:textbox>
          </v:oval>
        </w:pict>
      </w:r>
      <w:r>
        <w:rPr>
          <w:rFonts w:ascii="Times New Roman" w:hAnsi="Times New Roman" w:cs="Times New Roman"/>
          <w:noProof/>
          <w:sz w:val="28"/>
          <w:szCs w:val="28"/>
        </w:rPr>
        <w:pict>
          <v:oval id="_x0000_s1044" style="position:absolute;left:0;text-align:left;margin-left:13.95pt;margin-top:18.6pt;width:148.5pt;height:49.5pt;z-index:251581952">
            <v:textbox style="mso-next-textbox:#_x0000_s1044">
              <w:txbxContent>
                <w:p w:rsidR="006A2CD5" w:rsidRPr="008847AB" w:rsidRDefault="006A2CD5" w:rsidP="00041726">
                  <w:pPr>
                    <w:spacing w:line="240" w:lineRule="auto"/>
                    <w:jc w:val="center"/>
                    <w:rPr>
                      <w:sz w:val="24"/>
                      <w:szCs w:val="24"/>
                    </w:rPr>
                  </w:pPr>
                  <w:r w:rsidRPr="008847AB">
                    <w:rPr>
                      <w:rFonts w:ascii="Times New Roman" w:hAnsi="Times New Roman"/>
                      <w:sz w:val="24"/>
                      <w:szCs w:val="24"/>
                    </w:rPr>
                    <w:t>материальные расходы</w:t>
                  </w:r>
                </w:p>
              </w:txbxContent>
            </v:textbox>
          </v:oval>
        </w:pict>
      </w:r>
    </w:p>
    <w:p w:rsidR="00782980" w:rsidRPr="00520AF1" w:rsidRDefault="00782980" w:rsidP="00782980">
      <w:pPr>
        <w:tabs>
          <w:tab w:val="left" w:pos="1500"/>
          <w:tab w:val="center" w:pos="4677"/>
        </w:tabs>
        <w:spacing w:line="240" w:lineRule="auto"/>
        <w:rPr>
          <w:rFonts w:ascii="Times New Roman" w:hAnsi="Times New Roman"/>
          <w:sz w:val="28"/>
          <w:szCs w:val="28"/>
        </w:rPr>
      </w:pPr>
    </w:p>
    <w:p w:rsidR="00782980" w:rsidRPr="00520AF1" w:rsidRDefault="00A429A0" w:rsidP="00782980">
      <w:pPr>
        <w:tabs>
          <w:tab w:val="left" w:pos="1500"/>
          <w:tab w:val="center" w:pos="4677"/>
        </w:tabs>
        <w:spacing w:line="240" w:lineRule="auto"/>
        <w:rPr>
          <w:rFonts w:ascii="Times New Roman" w:hAnsi="Times New Roman"/>
          <w:sz w:val="28"/>
          <w:szCs w:val="28"/>
        </w:rPr>
      </w:pPr>
      <w:r>
        <w:rPr>
          <w:rFonts w:ascii="Times New Roman" w:hAnsi="Times New Roman"/>
          <w:noProof/>
          <w:sz w:val="28"/>
          <w:szCs w:val="28"/>
        </w:rPr>
        <w:pict>
          <v:shape id="_x0000_s1041" type="#_x0000_t32" style="position:absolute;margin-left:318.45pt;margin-top:17.85pt;width:47.25pt;height:25.5pt;flip:y;z-index:251578880" o:connectortype="straight">
            <v:stroke endarrow="block"/>
          </v:shape>
        </w:pict>
      </w:r>
      <w:r>
        <w:rPr>
          <w:rFonts w:ascii="Times New Roman" w:hAnsi="Times New Roman"/>
          <w:noProof/>
          <w:sz w:val="28"/>
          <w:szCs w:val="28"/>
          <w:lang w:eastAsia="ru-RU"/>
        </w:rPr>
        <w:pict>
          <v:shape id="_x0000_s1040" type="#_x0000_t32" style="position:absolute;margin-left:127.95pt;margin-top:13.2pt;width:34.5pt;height:26.25pt;flip:x y;z-index:251577856" o:connectortype="straight">
            <v:stroke endarrow="block"/>
          </v:shape>
        </w:pict>
      </w:r>
    </w:p>
    <w:p w:rsidR="00782980" w:rsidRPr="00520AF1" w:rsidRDefault="00A429A0" w:rsidP="00782980">
      <w:pPr>
        <w:tabs>
          <w:tab w:val="left" w:pos="1500"/>
          <w:tab w:val="center" w:pos="4677"/>
        </w:tabs>
        <w:spacing w:line="240" w:lineRule="auto"/>
        <w:rPr>
          <w:rFonts w:ascii="Times New Roman" w:hAnsi="Times New Roman"/>
          <w:sz w:val="28"/>
          <w:szCs w:val="28"/>
        </w:rPr>
      </w:pPr>
      <w:r>
        <w:rPr>
          <w:rFonts w:ascii="Times New Roman" w:hAnsi="Times New Roman"/>
          <w:noProof/>
          <w:sz w:val="28"/>
          <w:szCs w:val="28"/>
        </w:rPr>
        <w:pict>
          <v:oval id="_x0000_s1039" style="position:absolute;margin-left:121.2pt;margin-top:7pt;width:225.75pt;height:59.6pt;z-index:251576832">
            <v:textbox style="mso-next-textbox:#_x0000_s1039">
              <w:txbxContent>
                <w:p w:rsidR="006A2CD5" w:rsidRPr="007B5973" w:rsidRDefault="006A2CD5" w:rsidP="00041726">
                  <w:pPr>
                    <w:spacing w:line="240" w:lineRule="auto"/>
                    <w:jc w:val="center"/>
                    <w:rPr>
                      <w:sz w:val="24"/>
                      <w:szCs w:val="24"/>
                    </w:rPr>
                  </w:pPr>
                  <w:r w:rsidRPr="007B5973">
                    <w:rPr>
                      <w:rFonts w:ascii="Times New Roman" w:hAnsi="Times New Roman"/>
                      <w:sz w:val="24"/>
                      <w:szCs w:val="24"/>
                    </w:rPr>
                    <w:t>Статьи расходов</w:t>
                  </w:r>
                </w:p>
              </w:txbxContent>
            </v:textbox>
          </v:oval>
        </w:pict>
      </w:r>
      <w:r w:rsidR="00782980" w:rsidRPr="00520AF1">
        <w:rPr>
          <w:rFonts w:ascii="Times New Roman" w:hAnsi="Times New Roman"/>
          <w:sz w:val="28"/>
          <w:szCs w:val="28"/>
        </w:rPr>
        <w:tab/>
      </w:r>
    </w:p>
    <w:p w:rsidR="00545DC7" w:rsidRPr="00520AF1" w:rsidRDefault="00A429A0" w:rsidP="00B500A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shape id="_x0000_s1042" type="#_x0000_t32" style="position:absolute;left:0;text-align:left;margin-left:64.2pt;margin-top:20.25pt;width:63.75pt;height:69.45pt;flip:x;z-index:251579904" o:connectortype="straight">
            <v:stroke endarrow="block"/>
          </v:shape>
        </w:pict>
      </w:r>
      <w:r>
        <w:rPr>
          <w:rFonts w:ascii="Times New Roman" w:hAnsi="Times New Roman" w:cs="Times New Roman"/>
          <w:noProof/>
          <w:sz w:val="28"/>
          <w:szCs w:val="28"/>
        </w:rPr>
        <w:pict>
          <v:shape id="_x0000_s1221" type="#_x0000_t32" style="position:absolute;left:0;text-align:left;margin-left:337.95pt;margin-top:20.25pt;width:52.5pt;height:42.75pt;z-index:251646464" o:connectortype="straight">
            <v:stroke endarrow="block"/>
          </v:shape>
        </w:pict>
      </w:r>
    </w:p>
    <w:p w:rsidR="00545DC7" w:rsidRPr="00520AF1" w:rsidRDefault="00A429A0" w:rsidP="00B500A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shape id="_x0000_s1043" type="#_x0000_t32" style="position:absolute;left:0;text-align:left;margin-left:241.2pt;margin-top:16.35pt;width:17.25pt;height:64.5pt;z-index:251580928" o:connectortype="straight">
            <v:stroke endarrow="block"/>
          </v:shape>
        </w:pict>
      </w:r>
    </w:p>
    <w:p w:rsidR="00545DC7" w:rsidRPr="00520AF1" w:rsidRDefault="00A429A0" w:rsidP="00B500A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oval id="_x0000_s1220" style="position:absolute;left:0;text-align:left;margin-left:346.95pt;margin-top:14.7pt;width:126pt;height:65.25pt;z-index:251645440">
            <v:textbox style="mso-next-textbox:#_x0000_s1220">
              <w:txbxContent>
                <w:p w:rsidR="006A2CD5" w:rsidRPr="008847AB" w:rsidRDefault="006A2CD5" w:rsidP="00041726">
                  <w:pPr>
                    <w:spacing w:line="240" w:lineRule="auto"/>
                    <w:jc w:val="center"/>
                    <w:rPr>
                      <w:rFonts w:ascii="Times New Roman" w:hAnsi="Times New Roman"/>
                      <w:sz w:val="24"/>
                      <w:szCs w:val="24"/>
                    </w:rPr>
                  </w:pPr>
                  <w:r w:rsidRPr="008847AB">
                    <w:rPr>
                      <w:rFonts w:ascii="Times New Roman" w:hAnsi="Times New Roman"/>
                      <w:sz w:val="24"/>
                      <w:szCs w:val="24"/>
                    </w:rPr>
                    <w:t>отчисления на социальные нужды</w:t>
                  </w:r>
                </w:p>
              </w:txbxContent>
            </v:textbox>
          </v:oval>
        </w:pict>
      </w:r>
    </w:p>
    <w:p w:rsidR="00FD0456" w:rsidRPr="00520AF1" w:rsidRDefault="00A429A0" w:rsidP="00B500A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oval id="_x0000_s1046" style="position:absolute;left:0;text-align:left;margin-left:-13.8pt;margin-top:17.25pt;width:168pt;height:54.3pt;z-index:251584000">
            <v:textbox style="mso-next-textbox:#_x0000_s1046">
              <w:txbxContent>
                <w:p w:rsidR="006A2CD5" w:rsidRPr="008847AB" w:rsidRDefault="006A2CD5" w:rsidP="00041726">
                  <w:pPr>
                    <w:spacing w:line="240" w:lineRule="auto"/>
                    <w:jc w:val="center"/>
                    <w:rPr>
                      <w:sz w:val="24"/>
                      <w:szCs w:val="24"/>
                    </w:rPr>
                  </w:pPr>
                  <w:r w:rsidRPr="008847AB">
                    <w:rPr>
                      <w:rFonts w:ascii="Times New Roman" w:hAnsi="Times New Roman"/>
                      <w:sz w:val="24"/>
                      <w:szCs w:val="24"/>
                    </w:rPr>
                    <w:t>суммы начисленной амортизации</w:t>
                  </w:r>
                </w:p>
              </w:txbxContent>
            </v:textbox>
          </v:oval>
        </w:pict>
      </w:r>
    </w:p>
    <w:p w:rsidR="005D45C2" w:rsidRPr="00520AF1" w:rsidRDefault="00A429A0" w:rsidP="00B500A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oval id="_x0000_s1045" style="position:absolute;left:0;text-align:left;margin-left:190.95pt;margin-top:8.4pt;width:152.25pt;height:31.35pt;z-index:251582976">
            <v:textbox style="mso-next-textbox:#_x0000_s1045">
              <w:txbxContent>
                <w:p w:rsidR="006A2CD5" w:rsidRPr="008847AB" w:rsidRDefault="006A2CD5" w:rsidP="00782980">
                  <w:pPr>
                    <w:jc w:val="center"/>
                    <w:rPr>
                      <w:sz w:val="24"/>
                      <w:szCs w:val="24"/>
                    </w:rPr>
                  </w:pPr>
                  <w:r w:rsidRPr="008847AB">
                    <w:rPr>
                      <w:rFonts w:ascii="Times New Roman" w:hAnsi="Times New Roman"/>
                      <w:sz w:val="24"/>
                      <w:szCs w:val="24"/>
                    </w:rPr>
                    <w:t>прочие расходы</w:t>
                  </w:r>
                </w:p>
              </w:txbxContent>
            </v:textbox>
          </v:oval>
        </w:pict>
      </w:r>
    </w:p>
    <w:p w:rsidR="005D45C2" w:rsidRPr="00520AF1" w:rsidRDefault="005D45C2" w:rsidP="00B500A5">
      <w:pPr>
        <w:pStyle w:val="ConsPlusNormal"/>
        <w:widowControl/>
        <w:spacing w:line="360" w:lineRule="auto"/>
        <w:ind w:firstLine="540"/>
        <w:jc w:val="both"/>
        <w:rPr>
          <w:rFonts w:ascii="Times New Roman" w:hAnsi="Times New Roman" w:cs="Times New Roman"/>
          <w:sz w:val="28"/>
          <w:szCs w:val="28"/>
        </w:rPr>
      </w:pPr>
    </w:p>
    <w:p w:rsidR="00B00560" w:rsidRPr="00520AF1" w:rsidRDefault="00B00560" w:rsidP="00B00560">
      <w:pPr>
        <w:pStyle w:val="ConsPlusNormal"/>
        <w:widowControl/>
        <w:spacing w:line="360" w:lineRule="auto"/>
        <w:ind w:firstLine="540"/>
        <w:jc w:val="center"/>
        <w:rPr>
          <w:rFonts w:ascii="Times New Roman" w:hAnsi="Times New Roman" w:cs="Times New Roman"/>
          <w:sz w:val="28"/>
          <w:szCs w:val="28"/>
        </w:rPr>
      </w:pPr>
      <w:r w:rsidRPr="00520AF1">
        <w:rPr>
          <w:rFonts w:ascii="Times New Roman" w:hAnsi="Times New Roman" w:cs="Times New Roman"/>
          <w:sz w:val="28"/>
          <w:szCs w:val="28"/>
        </w:rPr>
        <w:t>Рисунок 6. Схема статей расходов</w:t>
      </w:r>
      <w:r w:rsidR="00490C88" w:rsidRPr="00520AF1">
        <w:rPr>
          <w:rFonts w:ascii="Times New Roman" w:hAnsi="Times New Roman" w:cs="Times New Roman"/>
          <w:sz w:val="28"/>
          <w:szCs w:val="28"/>
        </w:rPr>
        <w:t>.</w:t>
      </w:r>
    </w:p>
    <w:p w:rsidR="005D45C2" w:rsidRPr="00520AF1" w:rsidRDefault="00FD0456" w:rsidP="00B500A5">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В состав прочих расходов, не связанных с производством и реализацией, включаются обоснованные затраты на осуществление деятельности, непосредственно не связанной с производством и (или) реализацией.</w:t>
      </w:r>
    </w:p>
    <w:p w:rsidR="00B500A5" w:rsidRPr="00520AF1" w:rsidRDefault="00A429A0" w:rsidP="00610A56">
      <w:pPr>
        <w:pStyle w:val="ConsPlusNormal"/>
        <w:widowControl/>
        <w:spacing w:line="360" w:lineRule="auto"/>
        <w:ind w:firstLine="0"/>
        <w:rPr>
          <w:rFonts w:ascii="Times New Roman" w:hAnsi="Times New Roman" w:cs="Times New Roman"/>
          <w:sz w:val="28"/>
          <w:szCs w:val="28"/>
        </w:rPr>
      </w:pPr>
      <w:r>
        <w:rPr>
          <w:rFonts w:ascii="Times New Roman" w:hAnsi="Times New Roman" w:cs="Times New Roman"/>
          <w:noProof/>
          <w:sz w:val="28"/>
          <w:szCs w:val="28"/>
        </w:rPr>
        <w:pict>
          <v:rect id="_x0000_s1223" style="position:absolute;margin-left:-11.55pt;margin-top:21.75pt;width:117.75pt;height:84.9pt;z-index:251648512">
            <v:textbox style="mso-next-textbox:#_x0000_s1223">
              <w:txbxContent>
                <w:p w:rsidR="006A2CD5" w:rsidRPr="003B5B81" w:rsidRDefault="006A2CD5" w:rsidP="00B500A5">
                  <w:pPr>
                    <w:jc w:val="center"/>
                    <w:rPr>
                      <w:rFonts w:ascii="Times New Roman" w:hAnsi="Times New Roman"/>
                      <w:sz w:val="24"/>
                      <w:szCs w:val="24"/>
                    </w:rPr>
                  </w:pPr>
                  <w:r w:rsidRPr="003B5B81">
                    <w:rPr>
                      <w:rFonts w:ascii="Times New Roman" w:hAnsi="Times New Roman"/>
                      <w:sz w:val="24"/>
                      <w:szCs w:val="24"/>
                    </w:rPr>
                    <w:t>Расходы на содержание переданного по договору аренды имущества</w:t>
                  </w:r>
                </w:p>
              </w:txbxContent>
            </v:textbox>
          </v:rect>
        </w:pict>
      </w:r>
      <w:r>
        <w:rPr>
          <w:rFonts w:ascii="Times New Roman" w:hAnsi="Times New Roman" w:cs="Times New Roman"/>
          <w:noProof/>
          <w:sz w:val="28"/>
          <w:szCs w:val="28"/>
        </w:rPr>
        <w:pict>
          <v:rect id="_x0000_s1224" style="position:absolute;margin-left:245.7pt;margin-top:21.75pt;width:116.25pt;height:84.9pt;z-index:251649536">
            <v:textbox style="mso-next-textbox:#_x0000_s1224">
              <w:txbxContent>
                <w:p w:rsidR="006A2CD5" w:rsidRPr="003B5B81" w:rsidRDefault="006A2CD5" w:rsidP="00B500A5">
                  <w:pPr>
                    <w:jc w:val="center"/>
                    <w:rPr>
                      <w:sz w:val="24"/>
                      <w:szCs w:val="24"/>
                    </w:rPr>
                  </w:pPr>
                  <w:r w:rsidRPr="003B5B81">
                    <w:rPr>
                      <w:rFonts w:ascii="Times New Roman" w:hAnsi="Times New Roman"/>
                      <w:sz w:val="24"/>
                      <w:szCs w:val="24"/>
                    </w:rPr>
                    <w:t>Расходы на организацию выпуска собственных ценных бумаг</w:t>
                  </w:r>
                </w:p>
              </w:txbxContent>
            </v:textbox>
          </v:rect>
        </w:pict>
      </w:r>
      <w:r>
        <w:rPr>
          <w:rFonts w:ascii="Times New Roman" w:hAnsi="Times New Roman" w:cs="Times New Roman"/>
          <w:noProof/>
          <w:sz w:val="28"/>
          <w:szCs w:val="28"/>
        </w:rPr>
        <w:pict>
          <v:rect id="_x0000_s1236" style="position:absolute;margin-left:114.45pt;margin-top:21.75pt;width:124.5pt;height:84.9pt;z-index:251659776">
            <v:textbox style="mso-next-textbox:#_x0000_s1236">
              <w:txbxContent>
                <w:p w:rsidR="006A2CD5" w:rsidRPr="003B5B81" w:rsidRDefault="006A2CD5" w:rsidP="00B500A5">
                  <w:pPr>
                    <w:jc w:val="center"/>
                    <w:rPr>
                      <w:rFonts w:ascii="Times New Roman" w:hAnsi="Times New Roman"/>
                      <w:sz w:val="24"/>
                      <w:szCs w:val="24"/>
                    </w:rPr>
                  </w:pPr>
                  <w:r w:rsidRPr="003B5B81">
                    <w:rPr>
                      <w:rFonts w:ascii="Times New Roman" w:hAnsi="Times New Roman"/>
                      <w:sz w:val="24"/>
                      <w:szCs w:val="24"/>
                    </w:rPr>
                    <w:t>Расходы в виде процентов по долговым обязательствам любого вида</w:t>
                  </w:r>
                </w:p>
              </w:txbxContent>
            </v:textbox>
          </v:rect>
        </w:pict>
      </w:r>
      <w:r>
        <w:rPr>
          <w:rFonts w:ascii="Times New Roman" w:hAnsi="Times New Roman" w:cs="Times New Roman"/>
          <w:noProof/>
          <w:sz w:val="28"/>
          <w:szCs w:val="28"/>
        </w:rPr>
        <w:pict>
          <v:rect id="_x0000_s1234" style="position:absolute;margin-left:365.7pt;margin-top:21.75pt;width:124.5pt;height:84.9pt;z-index:251657728">
            <v:textbox style="mso-next-textbox:#_x0000_s1234">
              <w:txbxContent>
                <w:p w:rsidR="006A2CD5" w:rsidRPr="003B5B81" w:rsidRDefault="006A2CD5" w:rsidP="00B500A5">
                  <w:pPr>
                    <w:jc w:val="center"/>
                    <w:rPr>
                      <w:sz w:val="24"/>
                      <w:szCs w:val="24"/>
                    </w:rPr>
                  </w:pPr>
                  <w:r w:rsidRPr="003B5B81">
                    <w:rPr>
                      <w:rFonts w:ascii="Times New Roman" w:hAnsi="Times New Roman"/>
                      <w:sz w:val="24"/>
                      <w:szCs w:val="24"/>
                    </w:rPr>
                    <w:t>Расходы, связанные с обслуживанием приобретенных ценных бумаг</w:t>
                  </w:r>
                </w:p>
              </w:txbxContent>
            </v:textbox>
          </v:rect>
        </w:pict>
      </w:r>
    </w:p>
    <w:p w:rsidR="00C15274" w:rsidRPr="00520AF1" w:rsidRDefault="00C15274" w:rsidP="00B500A5">
      <w:pPr>
        <w:pStyle w:val="ConsPlusNormal"/>
        <w:widowControl/>
        <w:spacing w:line="360" w:lineRule="auto"/>
        <w:ind w:firstLine="540"/>
        <w:jc w:val="both"/>
        <w:rPr>
          <w:rFonts w:ascii="Times New Roman" w:hAnsi="Times New Roman" w:cs="Times New Roman"/>
          <w:sz w:val="28"/>
          <w:szCs w:val="28"/>
        </w:rPr>
      </w:pPr>
    </w:p>
    <w:p w:rsidR="00C15274" w:rsidRPr="00520AF1" w:rsidRDefault="00C15274" w:rsidP="00B500A5">
      <w:pPr>
        <w:pStyle w:val="ConsPlusNormal"/>
        <w:widowControl/>
        <w:spacing w:line="360" w:lineRule="auto"/>
        <w:ind w:firstLine="540"/>
        <w:jc w:val="both"/>
        <w:rPr>
          <w:rFonts w:ascii="Times New Roman" w:hAnsi="Times New Roman" w:cs="Times New Roman"/>
          <w:sz w:val="28"/>
          <w:szCs w:val="28"/>
        </w:rPr>
      </w:pPr>
    </w:p>
    <w:p w:rsidR="00B500A5" w:rsidRPr="00520AF1" w:rsidRDefault="00B500A5" w:rsidP="00B500A5">
      <w:pPr>
        <w:pStyle w:val="ConsPlusNormal"/>
        <w:widowControl/>
        <w:spacing w:line="360" w:lineRule="auto"/>
        <w:ind w:firstLine="540"/>
        <w:jc w:val="both"/>
        <w:rPr>
          <w:rFonts w:ascii="Times New Roman" w:hAnsi="Times New Roman" w:cs="Times New Roman"/>
          <w:sz w:val="28"/>
          <w:szCs w:val="28"/>
        </w:rPr>
      </w:pPr>
    </w:p>
    <w:p w:rsidR="00B500A5" w:rsidRPr="00520AF1" w:rsidRDefault="00A429A0" w:rsidP="00B500A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shape id="_x0000_s1239" type="#_x0000_t32" style="position:absolute;left:0;text-align:left;margin-left:65.75pt;margin-top:10.05pt;width:45.7pt;height:80pt;flip:x y;z-index:251662848" o:connectortype="straight">
            <v:stroke endarrow="block"/>
          </v:shape>
        </w:pict>
      </w:r>
      <w:r>
        <w:rPr>
          <w:rFonts w:ascii="Times New Roman" w:hAnsi="Times New Roman" w:cs="Times New Roman"/>
          <w:noProof/>
          <w:sz w:val="28"/>
          <w:szCs w:val="28"/>
        </w:rPr>
        <w:pict>
          <v:shape id="_x0000_s1240" type="#_x0000_t32" style="position:absolute;left:0;text-align:left;margin-left:189.5pt;margin-top:10.05pt;width:.05pt;height:80pt;flip:x y;z-index:251663872" o:connectortype="straight">
            <v:stroke endarrow="block"/>
          </v:shape>
        </w:pict>
      </w:r>
      <w:r>
        <w:rPr>
          <w:rFonts w:ascii="Times New Roman" w:hAnsi="Times New Roman" w:cs="Times New Roman"/>
          <w:noProof/>
          <w:sz w:val="28"/>
          <w:szCs w:val="28"/>
        </w:rPr>
        <w:pict>
          <v:shape id="_x0000_s1241" type="#_x0000_t32" style="position:absolute;left:0;text-align:left;margin-left:306.45pt;margin-top:10.05pt;width:0;height:80pt;flip:y;z-index:251664896" o:connectortype="straight">
            <v:stroke endarrow="block"/>
          </v:shape>
        </w:pict>
      </w:r>
      <w:r>
        <w:rPr>
          <w:rFonts w:ascii="Times New Roman" w:hAnsi="Times New Roman" w:cs="Times New Roman"/>
          <w:noProof/>
          <w:sz w:val="28"/>
          <w:szCs w:val="28"/>
        </w:rPr>
        <w:pict>
          <v:shape id="_x0000_s1242" type="#_x0000_t32" style="position:absolute;left:0;text-align:left;margin-left:317.7pt;margin-top:10.05pt;width:86.3pt;height:80pt;flip:y;z-index:251665920" o:connectortype="straight">
            <v:stroke endarrow="block"/>
          </v:shape>
        </w:pict>
      </w:r>
    </w:p>
    <w:p w:rsidR="00B500A5" w:rsidRPr="00520AF1" w:rsidRDefault="00B500A5" w:rsidP="00B500A5">
      <w:pPr>
        <w:pStyle w:val="ConsPlusNormal"/>
        <w:widowControl/>
        <w:spacing w:line="360" w:lineRule="auto"/>
        <w:ind w:firstLine="540"/>
        <w:jc w:val="both"/>
        <w:rPr>
          <w:rFonts w:ascii="Times New Roman" w:hAnsi="Times New Roman" w:cs="Times New Roman"/>
          <w:sz w:val="28"/>
          <w:szCs w:val="28"/>
        </w:rPr>
      </w:pPr>
    </w:p>
    <w:p w:rsidR="00B500A5" w:rsidRPr="00520AF1" w:rsidRDefault="00B500A5" w:rsidP="00B500A5">
      <w:pPr>
        <w:pStyle w:val="ConsPlusNormal"/>
        <w:widowControl/>
        <w:spacing w:line="360" w:lineRule="auto"/>
        <w:ind w:firstLine="540"/>
        <w:jc w:val="both"/>
        <w:rPr>
          <w:rFonts w:ascii="Times New Roman" w:hAnsi="Times New Roman" w:cs="Times New Roman"/>
          <w:sz w:val="28"/>
          <w:szCs w:val="28"/>
        </w:rPr>
      </w:pPr>
    </w:p>
    <w:p w:rsidR="00B500A5" w:rsidRPr="00520AF1" w:rsidRDefault="00A429A0" w:rsidP="00B500A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222" style="position:absolute;left:0;text-align:left;margin-left:65.75pt;margin-top:17.6pt;width:281.25pt;height:25.25pt;z-index:251647488">
            <v:textbox style="mso-next-textbox:#_x0000_s1222">
              <w:txbxContent>
                <w:p w:rsidR="006A2CD5" w:rsidRPr="008847AB" w:rsidRDefault="006A2CD5" w:rsidP="00B500A5">
                  <w:pPr>
                    <w:pStyle w:val="ConsPlusNormal"/>
                    <w:widowControl/>
                    <w:spacing w:line="360" w:lineRule="auto"/>
                    <w:ind w:firstLine="540"/>
                    <w:jc w:val="center"/>
                    <w:rPr>
                      <w:rFonts w:ascii="Times New Roman" w:hAnsi="Times New Roman" w:cs="Times New Roman"/>
                      <w:sz w:val="24"/>
                      <w:szCs w:val="24"/>
                    </w:rPr>
                  </w:pPr>
                  <w:r w:rsidRPr="008847AB">
                    <w:rPr>
                      <w:rFonts w:ascii="Times New Roman" w:hAnsi="Times New Roman" w:cs="Times New Roman"/>
                      <w:sz w:val="24"/>
                      <w:szCs w:val="24"/>
                    </w:rPr>
                    <w:t>Состав прочих расходов</w:t>
                  </w:r>
                </w:p>
                <w:p w:rsidR="006A2CD5" w:rsidRPr="00035A7B" w:rsidRDefault="006A2CD5" w:rsidP="00B500A5">
                  <w:pPr>
                    <w:rPr>
                      <w:sz w:val="20"/>
                      <w:szCs w:val="20"/>
                    </w:rPr>
                  </w:pPr>
                </w:p>
              </w:txbxContent>
            </v:textbox>
          </v:rect>
        </w:pict>
      </w:r>
    </w:p>
    <w:p w:rsidR="00B500A5" w:rsidRPr="00520AF1" w:rsidRDefault="00A429A0" w:rsidP="00B500A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shape id="_x0000_s1249" type="#_x0000_t32" style="position:absolute;left:0;text-align:left;margin-left:404pt;margin-top:2pt;width:22.45pt;height:42.5pt;z-index:251673088" o:connectortype="straight">
            <v:stroke endarrow="block"/>
          </v:shape>
        </w:pict>
      </w:r>
      <w:r>
        <w:rPr>
          <w:rFonts w:ascii="Times New Roman" w:hAnsi="Times New Roman" w:cs="Times New Roman"/>
          <w:noProof/>
          <w:sz w:val="28"/>
          <w:szCs w:val="28"/>
        </w:rPr>
        <w:pict>
          <v:shape id="_x0000_s1248" type="#_x0000_t32" style="position:absolute;left:0;text-align:left;margin-left:347pt;margin-top:2pt;width:57pt;height:0;z-index:251672064" o:connectortype="straight"/>
        </w:pict>
      </w:r>
      <w:r>
        <w:rPr>
          <w:rFonts w:ascii="Times New Roman" w:hAnsi="Times New Roman" w:cs="Times New Roman"/>
          <w:noProof/>
          <w:sz w:val="28"/>
          <w:szCs w:val="28"/>
        </w:rPr>
        <w:pict>
          <v:shape id="_x0000_s1247" type="#_x0000_t32" style="position:absolute;left:0;text-align:left;margin-left:23.7pt;margin-top:18.75pt;width:78.75pt;height:45.15pt;flip:x;z-index:251671040" o:connectortype="straight">
            <v:stroke endarrow="block"/>
          </v:shape>
        </w:pict>
      </w:r>
      <w:r>
        <w:rPr>
          <w:rFonts w:ascii="Times New Roman" w:hAnsi="Times New Roman" w:cs="Times New Roman"/>
          <w:noProof/>
          <w:sz w:val="28"/>
          <w:szCs w:val="28"/>
        </w:rPr>
        <w:pict>
          <v:shape id="_x0000_s1246" type="#_x0000_t32" style="position:absolute;left:0;text-align:left;margin-left:94.2pt;margin-top:18.75pt;width:36.75pt;height:45.15pt;flip:x;z-index:251670016" o:connectortype="straight">
            <v:stroke endarrow="block"/>
          </v:shape>
        </w:pict>
      </w:r>
      <w:r>
        <w:rPr>
          <w:rFonts w:ascii="Times New Roman" w:hAnsi="Times New Roman" w:cs="Times New Roman"/>
          <w:noProof/>
          <w:sz w:val="28"/>
          <w:szCs w:val="28"/>
        </w:rPr>
        <w:pict>
          <v:shape id="_x0000_s1245" type="#_x0000_t32" style="position:absolute;left:0;text-align:left;margin-left:153.5pt;margin-top:18.75pt;width:36pt;height:45.15pt;flip:x;z-index:251668992" o:connectortype="straight">
            <v:stroke endarrow="block"/>
          </v:shape>
        </w:pict>
      </w:r>
      <w:r>
        <w:rPr>
          <w:rFonts w:ascii="Times New Roman" w:hAnsi="Times New Roman" w:cs="Times New Roman"/>
          <w:noProof/>
          <w:sz w:val="28"/>
          <w:szCs w:val="28"/>
        </w:rPr>
        <w:pict>
          <v:shape id="_x0000_s1244" type="#_x0000_t32" style="position:absolute;left:0;text-align:left;margin-left:229.2pt;margin-top:18.75pt;width:45.75pt;height:45.15pt;flip:x;z-index:251667968" o:connectortype="straight">
            <v:stroke endarrow="block"/>
          </v:shape>
        </w:pict>
      </w:r>
      <w:r>
        <w:rPr>
          <w:rFonts w:ascii="Times New Roman" w:hAnsi="Times New Roman" w:cs="Times New Roman"/>
          <w:noProof/>
          <w:sz w:val="28"/>
          <w:szCs w:val="28"/>
        </w:rPr>
        <w:pict>
          <v:shape id="_x0000_s1243" type="#_x0000_t32" style="position:absolute;left:0;text-align:left;margin-left:306.45pt;margin-top:18.75pt;width:15pt;height:45.15pt;z-index:251666944" o:connectortype="straight">
            <v:stroke endarrow="block"/>
          </v:shape>
        </w:pict>
      </w:r>
    </w:p>
    <w:p w:rsidR="00B500A5" w:rsidRPr="00520AF1" w:rsidRDefault="00A429A0" w:rsidP="00B500A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231" style="position:absolute;left:0;text-align:left;margin-left:365.7pt;margin-top:20.35pt;width:124.5pt;height:66.6pt;z-index:251654656">
            <v:textbox style="mso-next-textbox:#_x0000_s1231">
              <w:txbxContent>
                <w:p w:rsidR="006A2CD5" w:rsidRPr="008847AB" w:rsidRDefault="006A2CD5" w:rsidP="00B500A5">
                  <w:pPr>
                    <w:jc w:val="center"/>
                    <w:rPr>
                      <w:rFonts w:ascii="Times New Roman" w:hAnsi="Times New Roman"/>
                      <w:sz w:val="24"/>
                      <w:szCs w:val="24"/>
                    </w:rPr>
                  </w:pPr>
                  <w:r w:rsidRPr="008847AB">
                    <w:rPr>
                      <w:rFonts w:ascii="Times New Roman" w:hAnsi="Times New Roman"/>
                      <w:sz w:val="24"/>
                      <w:szCs w:val="24"/>
                    </w:rPr>
                    <w:t>Расходы на ликвидацию выводимых о/с, на списание НМА</w:t>
                  </w:r>
                </w:p>
              </w:txbxContent>
            </v:textbox>
          </v:rect>
        </w:pict>
      </w:r>
    </w:p>
    <w:p w:rsidR="00B500A5" w:rsidRPr="00520AF1" w:rsidRDefault="00A429A0" w:rsidP="00B500A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238" style="position:absolute;left:0;text-align:left;margin-left:258.45pt;margin-top:15.6pt;width:103.5pt;height:85.1pt;z-index:251661824">
            <v:textbox style="mso-next-textbox:#_x0000_s1238">
              <w:txbxContent>
                <w:p w:rsidR="006A2CD5" w:rsidRPr="003B5B81" w:rsidRDefault="006A2CD5" w:rsidP="00B500A5">
                  <w:pPr>
                    <w:jc w:val="center"/>
                    <w:rPr>
                      <w:sz w:val="24"/>
                      <w:szCs w:val="24"/>
                    </w:rPr>
                  </w:pPr>
                  <w:r w:rsidRPr="003B5B81">
                    <w:rPr>
                      <w:rFonts w:ascii="Times New Roman" w:hAnsi="Times New Roman"/>
                      <w:sz w:val="24"/>
                      <w:szCs w:val="24"/>
                    </w:rPr>
                    <w:t>Затраты на аннулированные производственные заказы</w:t>
                  </w:r>
                </w:p>
              </w:txbxContent>
            </v:textbox>
          </v:rect>
        </w:pict>
      </w:r>
      <w:r>
        <w:rPr>
          <w:rFonts w:ascii="Times New Roman" w:hAnsi="Times New Roman" w:cs="Times New Roman"/>
          <w:noProof/>
          <w:sz w:val="28"/>
          <w:szCs w:val="28"/>
        </w:rPr>
        <w:pict>
          <v:rect id="_x0000_s1237" style="position:absolute;left:0;text-align:left;margin-left:194.7pt;margin-top:15.6pt;width:63.75pt;height:85.1pt;z-index:251660800">
            <v:textbox style="mso-next-textbox:#_x0000_s1237">
              <w:txbxContent>
                <w:p w:rsidR="006A2CD5" w:rsidRPr="003B5B81" w:rsidRDefault="006A2CD5" w:rsidP="00B500A5">
                  <w:pPr>
                    <w:jc w:val="center"/>
                    <w:rPr>
                      <w:sz w:val="24"/>
                      <w:szCs w:val="24"/>
                    </w:rPr>
                  </w:pPr>
                  <w:r w:rsidRPr="003B5B81">
                    <w:rPr>
                      <w:rFonts w:ascii="Times New Roman" w:hAnsi="Times New Roman"/>
                      <w:sz w:val="24"/>
                      <w:szCs w:val="24"/>
                    </w:rPr>
                    <w:t>Расходы по операциям с тарой</w:t>
                  </w:r>
                </w:p>
              </w:txbxContent>
            </v:textbox>
          </v:rect>
        </w:pict>
      </w:r>
      <w:r>
        <w:rPr>
          <w:rFonts w:ascii="Times New Roman" w:hAnsi="Times New Roman" w:cs="Times New Roman"/>
          <w:noProof/>
          <w:sz w:val="28"/>
          <w:szCs w:val="28"/>
        </w:rPr>
        <w:pict>
          <v:rect id="_x0000_s1229" style="position:absolute;left:0;text-align:left;margin-left:114.45pt;margin-top:15.6pt;width:80.25pt;height:85.1pt;z-index:251653632">
            <v:textbox style="mso-next-textbox:#_x0000_s1229">
              <w:txbxContent>
                <w:p w:rsidR="006A2CD5" w:rsidRPr="003B5B81" w:rsidRDefault="006A2CD5" w:rsidP="00B500A5">
                  <w:pPr>
                    <w:jc w:val="center"/>
                    <w:rPr>
                      <w:sz w:val="24"/>
                      <w:szCs w:val="24"/>
                    </w:rPr>
                  </w:pPr>
                  <w:r w:rsidRPr="003B5B81">
                    <w:rPr>
                      <w:rFonts w:ascii="Times New Roman" w:hAnsi="Times New Roman"/>
                      <w:sz w:val="24"/>
                      <w:szCs w:val="24"/>
                    </w:rPr>
                    <w:t xml:space="preserve">Расходы в виде признанных должником </w:t>
                  </w:r>
                </w:p>
              </w:txbxContent>
            </v:textbox>
          </v:rect>
        </w:pict>
      </w:r>
      <w:r>
        <w:rPr>
          <w:rFonts w:ascii="Times New Roman" w:hAnsi="Times New Roman" w:cs="Times New Roman"/>
          <w:noProof/>
          <w:sz w:val="28"/>
          <w:szCs w:val="28"/>
        </w:rPr>
        <w:pict>
          <v:rect id="_x0000_s1235" style="position:absolute;left:0;text-align:left;margin-left:52.95pt;margin-top:15.6pt;width:61.5pt;height:85.1pt;z-index:251658752">
            <v:textbox style="mso-next-textbox:#_x0000_s1235">
              <w:txbxContent>
                <w:p w:rsidR="006A2CD5" w:rsidRPr="003B5B81" w:rsidRDefault="006A2CD5" w:rsidP="00B500A5">
                  <w:pPr>
                    <w:jc w:val="center"/>
                    <w:rPr>
                      <w:sz w:val="24"/>
                      <w:szCs w:val="24"/>
                    </w:rPr>
                  </w:pPr>
                  <w:r w:rsidRPr="003B5B81">
                    <w:rPr>
                      <w:rFonts w:ascii="Times New Roman" w:hAnsi="Times New Roman"/>
                      <w:sz w:val="24"/>
                      <w:szCs w:val="24"/>
                    </w:rPr>
                    <w:t>Расходы на услуги банков</w:t>
                  </w:r>
                </w:p>
              </w:txbxContent>
            </v:textbox>
          </v:rect>
        </w:pict>
      </w:r>
      <w:r>
        <w:rPr>
          <w:rFonts w:ascii="Times New Roman" w:hAnsi="Times New Roman" w:cs="Times New Roman"/>
          <w:noProof/>
          <w:sz w:val="28"/>
          <w:szCs w:val="28"/>
        </w:rPr>
        <w:pict>
          <v:rect id="_x0000_s1225" style="position:absolute;left:0;text-align:left;margin-left:-26.55pt;margin-top:15.6pt;width:79.5pt;height:85.1pt;z-index:251650560">
            <v:textbox style="mso-next-textbox:#_x0000_s1225">
              <w:txbxContent>
                <w:p w:rsidR="006A2CD5" w:rsidRPr="003B5B81" w:rsidRDefault="006A2CD5" w:rsidP="00B500A5">
                  <w:pPr>
                    <w:jc w:val="center"/>
                    <w:rPr>
                      <w:sz w:val="24"/>
                      <w:szCs w:val="24"/>
                    </w:rPr>
                  </w:pPr>
                  <w:r w:rsidRPr="003B5B81">
                    <w:rPr>
                      <w:rFonts w:ascii="Times New Roman" w:hAnsi="Times New Roman"/>
                      <w:sz w:val="24"/>
                      <w:szCs w:val="24"/>
                    </w:rPr>
                    <w:t>Расходы на проведение собраний акционеров</w:t>
                  </w:r>
                </w:p>
              </w:txbxContent>
            </v:textbox>
          </v:rect>
        </w:pict>
      </w:r>
    </w:p>
    <w:p w:rsidR="00B500A5" w:rsidRPr="00520AF1" w:rsidRDefault="00B500A5" w:rsidP="00B500A5">
      <w:pPr>
        <w:pStyle w:val="ConsPlusNormal"/>
        <w:widowControl/>
        <w:spacing w:line="360" w:lineRule="auto"/>
        <w:ind w:firstLine="540"/>
        <w:jc w:val="both"/>
        <w:rPr>
          <w:rFonts w:ascii="Times New Roman" w:hAnsi="Times New Roman" w:cs="Times New Roman"/>
          <w:sz w:val="28"/>
          <w:szCs w:val="28"/>
        </w:rPr>
      </w:pPr>
    </w:p>
    <w:p w:rsidR="00B500A5" w:rsidRPr="00520AF1" w:rsidRDefault="00A429A0" w:rsidP="00B500A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233" style="position:absolute;left:0;text-align:left;margin-left:365.7pt;margin-top:14.5pt;width:124.5pt;height:52pt;z-index:251656704">
            <v:textbox style="mso-next-textbox:#_x0000_s1233">
              <w:txbxContent>
                <w:p w:rsidR="006A2CD5" w:rsidRPr="008847AB" w:rsidRDefault="006A2CD5" w:rsidP="00B500A5">
                  <w:pPr>
                    <w:jc w:val="center"/>
                    <w:rPr>
                      <w:sz w:val="24"/>
                      <w:szCs w:val="24"/>
                    </w:rPr>
                  </w:pPr>
                  <w:r w:rsidRPr="008847AB">
                    <w:rPr>
                      <w:rFonts w:ascii="Times New Roman" w:hAnsi="Times New Roman"/>
                      <w:sz w:val="24"/>
                      <w:szCs w:val="24"/>
                    </w:rPr>
                    <w:t>Расходы в виде отрицательной курсовой разницы</w:t>
                  </w:r>
                </w:p>
              </w:txbxContent>
            </v:textbox>
          </v:rect>
        </w:pict>
      </w:r>
    </w:p>
    <w:p w:rsidR="00B500A5" w:rsidRPr="00520AF1" w:rsidRDefault="00B500A5" w:rsidP="00B500A5">
      <w:pPr>
        <w:pStyle w:val="ConsPlusNormal"/>
        <w:widowControl/>
        <w:spacing w:line="360" w:lineRule="auto"/>
        <w:ind w:firstLine="540"/>
        <w:jc w:val="both"/>
        <w:rPr>
          <w:rFonts w:ascii="Times New Roman" w:hAnsi="Times New Roman" w:cs="Times New Roman"/>
          <w:sz w:val="28"/>
          <w:szCs w:val="28"/>
        </w:rPr>
      </w:pPr>
    </w:p>
    <w:p w:rsidR="00FD0456" w:rsidRPr="00520AF1" w:rsidRDefault="00A429A0" w:rsidP="00FD0456">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228" style="position:absolute;left:0;text-align:left;margin-left:365.7pt;margin-top:18.2pt;width:124.5pt;height:90.75pt;z-index:251652608">
            <v:textbox style="mso-next-textbox:#_x0000_s1228">
              <w:txbxContent>
                <w:p w:rsidR="006A2CD5" w:rsidRPr="008847AB" w:rsidRDefault="006A2CD5" w:rsidP="00B500A5">
                  <w:pPr>
                    <w:jc w:val="center"/>
                    <w:rPr>
                      <w:sz w:val="24"/>
                      <w:szCs w:val="24"/>
                    </w:rPr>
                  </w:pPr>
                  <w:r w:rsidRPr="008847AB">
                    <w:rPr>
                      <w:rFonts w:ascii="Times New Roman" w:hAnsi="Times New Roman"/>
                      <w:sz w:val="24"/>
                      <w:szCs w:val="24"/>
                    </w:rPr>
                    <w:t xml:space="preserve">Расходы, связанные с консервацией и расконсервацией производственных мощностей </w:t>
                  </w:r>
                </w:p>
              </w:txbxContent>
            </v:textbox>
          </v:rect>
        </w:pict>
      </w:r>
    </w:p>
    <w:p w:rsidR="00FD0456" w:rsidRPr="00520AF1" w:rsidRDefault="00FD0456" w:rsidP="00FD0456">
      <w:pPr>
        <w:pStyle w:val="ConsPlusNormal"/>
        <w:widowControl/>
        <w:spacing w:line="360" w:lineRule="auto"/>
        <w:ind w:firstLine="540"/>
        <w:jc w:val="both"/>
        <w:rPr>
          <w:rFonts w:ascii="Times New Roman" w:hAnsi="Times New Roman" w:cs="Times New Roman"/>
          <w:sz w:val="28"/>
          <w:szCs w:val="28"/>
        </w:rPr>
      </w:pPr>
    </w:p>
    <w:p w:rsidR="00FD0456" w:rsidRPr="00520AF1" w:rsidRDefault="00FD0456" w:rsidP="00B500A5">
      <w:pPr>
        <w:rPr>
          <w:rFonts w:ascii="Times New Roman" w:hAnsi="Times New Roman"/>
          <w:sz w:val="28"/>
          <w:szCs w:val="28"/>
        </w:rPr>
      </w:pPr>
    </w:p>
    <w:p w:rsidR="00C15274" w:rsidRPr="00520AF1" w:rsidRDefault="00C15274" w:rsidP="001F5640">
      <w:pPr>
        <w:jc w:val="both"/>
        <w:rPr>
          <w:rFonts w:ascii="Times New Roman" w:hAnsi="Times New Roman"/>
          <w:sz w:val="28"/>
          <w:szCs w:val="28"/>
        </w:rPr>
      </w:pPr>
    </w:p>
    <w:p w:rsidR="00A75E80" w:rsidRPr="00520AF1" w:rsidRDefault="00A429A0" w:rsidP="001F5640">
      <w:pPr>
        <w:jc w:val="both"/>
        <w:rPr>
          <w:rFonts w:ascii="Times New Roman" w:hAnsi="Times New Roman"/>
          <w:sz w:val="28"/>
          <w:szCs w:val="28"/>
        </w:rPr>
      </w:pPr>
      <w:r>
        <w:rPr>
          <w:rFonts w:ascii="Times New Roman" w:hAnsi="Times New Roman"/>
          <w:noProof/>
          <w:sz w:val="28"/>
          <w:szCs w:val="28"/>
        </w:rPr>
        <w:pict>
          <v:rect id="_x0000_s1232" style="position:absolute;left:0;text-align:left;margin-left:365.7pt;margin-top:3.6pt;width:124.5pt;height:76.65pt;z-index:251655680">
            <v:textbox style="mso-next-textbox:#_x0000_s1232">
              <w:txbxContent>
                <w:p w:rsidR="006A2CD5" w:rsidRPr="008847AB" w:rsidRDefault="006A2CD5" w:rsidP="00B500A5">
                  <w:pPr>
                    <w:jc w:val="center"/>
                    <w:rPr>
                      <w:sz w:val="24"/>
                      <w:szCs w:val="24"/>
                    </w:rPr>
                  </w:pPr>
                  <w:r w:rsidRPr="008847AB">
                    <w:rPr>
                      <w:rFonts w:ascii="Times New Roman" w:hAnsi="Times New Roman"/>
                      <w:sz w:val="24"/>
                      <w:szCs w:val="24"/>
                    </w:rPr>
                    <w:t>Расходы по операциям с финансовыми инструментами срочных сделок</w:t>
                  </w:r>
                </w:p>
              </w:txbxContent>
            </v:textbox>
          </v:rect>
        </w:pict>
      </w:r>
    </w:p>
    <w:p w:rsidR="00A75E80" w:rsidRPr="00520AF1" w:rsidRDefault="00A75E80" w:rsidP="001F5640">
      <w:pPr>
        <w:jc w:val="both"/>
        <w:rPr>
          <w:rFonts w:ascii="Times New Roman" w:hAnsi="Times New Roman"/>
          <w:sz w:val="28"/>
          <w:szCs w:val="28"/>
        </w:rPr>
      </w:pPr>
    </w:p>
    <w:p w:rsidR="00A75E80" w:rsidRPr="00520AF1" w:rsidRDefault="00A429A0" w:rsidP="001F5640">
      <w:pPr>
        <w:jc w:val="both"/>
        <w:rPr>
          <w:rFonts w:ascii="Times New Roman" w:hAnsi="Times New Roman"/>
          <w:sz w:val="28"/>
          <w:szCs w:val="28"/>
        </w:rPr>
      </w:pPr>
      <w:r>
        <w:rPr>
          <w:rFonts w:ascii="Times New Roman" w:hAnsi="Times New Roman"/>
          <w:noProof/>
          <w:sz w:val="28"/>
          <w:szCs w:val="28"/>
        </w:rPr>
        <w:pict>
          <v:rect id="_x0000_s1226" style="position:absolute;left:0;text-align:left;margin-left:365.7pt;margin-top:23.25pt;width:124.5pt;height:43.5pt;z-index:251651584">
            <v:textbox style="mso-next-textbox:#_x0000_s1226">
              <w:txbxContent>
                <w:p w:rsidR="006A2CD5" w:rsidRPr="008847AB" w:rsidRDefault="006A2CD5" w:rsidP="00B500A5">
                  <w:pPr>
                    <w:jc w:val="center"/>
                    <w:rPr>
                      <w:sz w:val="24"/>
                      <w:szCs w:val="24"/>
                    </w:rPr>
                  </w:pPr>
                  <w:r w:rsidRPr="008847AB">
                    <w:rPr>
                      <w:rFonts w:ascii="Times New Roman" w:hAnsi="Times New Roman"/>
                      <w:sz w:val="24"/>
                      <w:szCs w:val="24"/>
                    </w:rPr>
                    <w:t>Другие обоснованные расходы</w:t>
                  </w:r>
                </w:p>
              </w:txbxContent>
            </v:textbox>
          </v:rect>
        </w:pict>
      </w:r>
    </w:p>
    <w:p w:rsidR="00A75E80" w:rsidRPr="00520AF1" w:rsidRDefault="00A75E80" w:rsidP="001F5640">
      <w:pPr>
        <w:jc w:val="both"/>
        <w:rPr>
          <w:rFonts w:ascii="Times New Roman" w:hAnsi="Times New Roman"/>
          <w:sz w:val="28"/>
          <w:szCs w:val="28"/>
        </w:rPr>
      </w:pPr>
    </w:p>
    <w:p w:rsidR="00A75E80" w:rsidRPr="00520AF1" w:rsidRDefault="00A75E80" w:rsidP="001F5640">
      <w:pPr>
        <w:jc w:val="both"/>
        <w:rPr>
          <w:rFonts w:ascii="Times New Roman" w:hAnsi="Times New Roman"/>
          <w:sz w:val="28"/>
          <w:szCs w:val="28"/>
        </w:rPr>
      </w:pPr>
    </w:p>
    <w:p w:rsidR="00A75E80" w:rsidRPr="00520AF1" w:rsidRDefault="00A75E80" w:rsidP="001F5640">
      <w:pPr>
        <w:jc w:val="both"/>
        <w:rPr>
          <w:rFonts w:ascii="Times New Roman" w:hAnsi="Times New Roman"/>
          <w:sz w:val="28"/>
          <w:szCs w:val="28"/>
        </w:rPr>
      </w:pPr>
    </w:p>
    <w:p w:rsidR="00A75E80" w:rsidRPr="00520AF1" w:rsidRDefault="00490C88" w:rsidP="00490C88">
      <w:pPr>
        <w:jc w:val="center"/>
        <w:rPr>
          <w:rFonts w:ascii="Times New Roman" w:hAnsi="Times New Roman"/>
          <w:sz w:val="28"/>
          <w:szCs w:val="28"/>
        </w:rPr>
      </w:pPr>
      <w:r w:rsidRPr="00520AF1">
        <w:rPr>
          <w:rFonts w:ascii="Times New Roman" w:hAnsi="Times New Roman"/>
          <w:sz w:val="28"/>
          <w:szCs w:val="28"/>
        </w:rPr>
        <w:t xml:space="preserve">Рисунок </w:t>
      </w:r>
      <w:r w:rsidR="00610A56" w:rsidRPr="00520AF1">
        <w:rPr>
          <w:rFonts w:ascii="Times New Roman" w:hAnsi="Times New Roman"/>
          <w:sz w:val="28"/>
          <w:szCs w:val="28"/>
        </w:rPr>
        <w:t>7.</w:t>
      </w:r>
      <w:r w:rsidRPr="00520AF1">
        <w:rPr>
          <w:rFonts w:ascii="Times New Roman" w:hAnsi="Times New Roman"/>
          <w:sz w:val="28"/>
          <w:szCs w:val="28"/>
        </w:rPr>
        <w:t xml:space="preserve"> Схема с</w:t>
      </w:r>
      <w:r w:rsidR="00610A56" w:rsidRPr="00520AF1">
        <w:rPr>
          <w:rFonts w:ascii="Times New Roman" w:hAnsi="Times New Roman"/>
          <w:sz w:val="28"/>
          <w:szCs w:val="28"/>
        </w:rPr>
        <w:t>остав</w:t>
      </w:r>
      <w:r w:rsidRPr="00520AF1">
        <w:rPr>
          <w:rFonts w:ascii="Times New Roman" w:hAnsi="Times New Roman"/>
          <w:sz w:val="28"/>
          <w:szCs w:val="28"/>
        </w:rPr>
        <w:t>а</w:t>
      </w:r>
      <w:r w:rsidR="00610A56" w:rsidRPr="00520AF1">
        <w:rPr>
          <w:rFonts w:ascii="Times New Roman" w:hAnsi="Times New Roman"/>
          <w:sz w:val="28"/>
          <w:szCs w:val="28"/>
        </w:rPr>
        <w:t xml:space="preserve"> прочих расходов</w:t>
      </w:r>
      <w:r w:rsidRPr="00520AF1">
        <w:rPr>
          <w:rFonts w:ascii="Times New Roman" w:hAnsi="Times New Roman"/>
          <w:sz w:val="28"/>
          <w:szCs w:val="28"/>
        </w:rPr>
        <w:t>.</w:t>
      </w:r>
    </w:p>
    <w:p w:rsidR="00B500A5" w:rsidRPr="00520AF1" w:rsidRDefault="00A429A0" w:rsidP="001F5640">
      <w:pPr>
        <w:jc w:val="both"/>
        <w:rPr>
          <w:rFonts w:ascii="Times New Roman" w:hAnsi="Times New Roman"/>
          <w:sz w:val="28"/>
          <w:szCs w:val="28"/>
        </w:rPr>
      </w:pPr>
      <w:r>
        <w:rPr>
          <w:rFonts w:ascii="Times New Roman" w:hAnsi="Times New Roman"/>
          <w:noProof/>
          <w:sz w:val="28"/>
          <w:szCs w:val="28"/>
        </w:rPr>
        <w:pict>
          <v:rect id="_x0000_s1253" style="position:absolute;left:0;text-align:left;margin-left:13.95pt;margin-top:27.7pt;width:127.5pt;height:55.45pt;z-index:251677184">
            <v:textbox style="mso-next-textbox:#_x0000_s1253">
              <w:txbxContent>
                <w:p w:rsidR="006A2CD5" w:rsidRPr="003B5B81" w:rsidRDefault="006A2CD5" w:rsidP="00B500A5">
                  <w:pPr>
                    <w:jc w:val="center"/>
                    <w:rPr>
                      <w:rFonts w:ascii="Times New Roman" w:hAnsi="Times New Roman"/>
                      <w:sz w:val="24"/>
                      <w:szCs w:val="24"/>
                    </w:rPr>
                  </w:pPr>
                  <w:r w:rsidRPr="003B5B81">
                    <w:rPr>
                      <w:rFonts w:ascii="Times New Roman" w:hAnsi="Times New Roman"/>
                      <w:sz w:val="24"/>
                      <w:szCs w:val="24"/>
                    </w:rPr>
                    <w:t>Убытки прошлых отчетных периодов</w:t>
                  </w:r>
                </w:p>
              </w:txbxContent>
            </v:textbox>
          </v:rect>
        </w:pict>
      </w:r>
      <w:r>
        <w:rPr>
          <w:rFonts w:ascii="Times New Roman" w:hAnsi="Times New Roman"/>
          <w:noProof/>
          <w:sz w:val="28"/>
          <w:szCs w:val="28"/>
        </w:rPr>
        <w:pict>
          <v:rect id="_x0000_s1254" style="position:absolute;left:0;text-align:left;margin-left:150.45pt;margin-top:27.7pt;width:119.25pt;height:55.4pt;z-index:251678208">
            <v:textbox style="mso-next-textbox:#_x0000_s1254">
              <w:txbxContent>
                <w:p w:rsidR="006A2CD5" w:rsidRPr="003B5B81" w:rsidRDefault="006A2CD5" w:rsidP="00B500A5">
                  <w:pPr>
                    <w:jc w:val="center"/>
                    <w:rPr>
                      <w:sz w:val="24"/>
                      <w:szCs w:val="24"/>
                    </w:rPr>
                  </w:pPr>
                  <w:r w:rsidRPr="003B5B81">
                    <w:rPr>
                      <w:rFonts w:ascii="Times New Roman" w:hAnsi="Times New Roman"/>
                      <w:sz w:val="24"/>
                      <w:szCs w:val="24"/>
                    </w:rPr>
                    <w:t>Суммы безнадежных долгов</w:t>
                  </w:r>
                </w:p>
              </w:txbxContent>
            </v:textbox>
          </v:rect>
        </w:pict>
      </w:r>
      <w:r>
        <w:rPr>
          <w:rFonts w:ascii="Times New Roman" w:hAnsi="Times New Roman"/>
          <w:noProof/>
          <w:sz w:val="28"/>
          <w:szCs w:val="28"/>
        </w:rPr>
        <w:pict>
          <v:rect id="_x0000_s1257" style="position:absolute;left:0;text-align:left;margin-left:274.95pt;margin-top:27.7pt;width:147.75pt;height:55.4pt;z-index:251681280">
            <v:textbox style="mso-next-textbox:#_x0000_s1257">
              <w:txbxContent>
                <w:p w:rsidR="006A2CD5" w:rsidRPr="003B5B81" w:rsidRDefault="006A2CD5" w:rsidP="00B500A5">
                  <w:pPr>
                    <w:jc w:val="center"/>
                    <w:rPr>
                      <w:sz w:val="24"/>
                      <w:szCs w:val="24"/>
                    </w:rPr>
                  </w:pPr>
                  <w:r w:rsidRPr="003B5B81">
                    <w:rPr>
                      <w:rFonts w:ascii="Times New Roman" w:hAnsi="Times New Roman"/>
                      <w:sz w:val="24"/>
                      <w:szCs w:val="24"/>
                    </w:rPr>
                    <w:t>Расходы в виде недостачи материальных ценностей</w:t>
                  </w:r>
                </w:p>
              </w:txbxContent>
            </v:textbox>
          </v:rect>
        </w:pict>
      </w:r>
    </w:p>
    <w:p w:rsidR="00A75E80" w:rsidRPr="00520AF1" w:rsidRDefault="00A75E80" w:rsidP="001F5640">
      <w:pPr>
        <w:jc w:val="both"/>
        <w:rPr>
          <w:rFonts w:ascii="Times New Roman" w:hAnsi="Times New Roman"/>
          <w:sz w:val="28"/>
          <w:szCs w:val="28"/>
        </w:rPr>
      </w:pPr>
    </w:p>
    <w:p w:rsidR="00B500A5" w:rsidRPr="00520AF1" w:rsidRDefault="00B500A5" w:rsidP="00B500A5">
      <w:pPr>
        <w:pStyle w:val="ConsPlusNormal"/>
        <w:widowControl/>
        <w:spacing w:line="360" w:lineRule="auto"/>
        <w:ind w:firstLine="540"/>
        <w:jc w:val="both"/>
        <w:rPr>
          <w:rFonts w:ascii="Times New Roman" w:hAnsi="Times New Roman" w:cs="Times New Roman"/>
          <w:sz w:val="28"/>
          <w:szCs w:val="28"/>
        </w:rPr>
      </w:pPr>
    </w:p>
    <w:p w:rsidR="00B500A5" w:rsidRPr="00520AF1" w:rsidRDefault="00A429A0" w:rsidP="00B500A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shape id="_x0000_s1260" type="#_x0000_t32" style="position:absolute;left:0;text-align:left;margin-left:127.2pt;margin-top:4.35pt;width:63.75pt;height:81.7pt;flip:x y;z-index:251684352" o:connectortype="straight">
            <v:stroke endarrow="block"/>
          </v:shape>
        </w:pict>
      </w:r>
      <w:r>
        <w:rPr>
          <w:rFonts w:ascii="Times New Roman" w:hAnsi="Times New Roman" w:cs="Times New Roman"/>
          <w:noProof/>
          <w:sz w:val="28"/>
          <w:szCs w:val="28"/>
        </w:rPr>
        <w:pict>
          <v:shape id="_x0000_s1259" type="#_x0000_t32" style="position:absolute;left:0;text-align:left;margin-left:209pt;margin-top:1.95pt;width:6.7pt;height:84.1pt;flip:x y;z-index:251683328" o:connectortype="straight">
            <v:stroke endarrow="block"/>
          </v:shape>
        </w:pict>
      </w:r>
      <w:r>
        <w:rPr>
          <w:rFonts w:ascii="Times New Roman" w:hAnsi="Times New Roman" w:cs="Times New Roman"/>
          <w:noProof/>
          <w:sz w:val="28"/>
          <w:szCs w:val="28"/>
        </w:rPr>
        <w:pict>
          <v:shape id="_x0000_s1258" type="#_x0000_t32" style="position:absolute;left:0;text-align:left;margin-left:293.7pt;margin-top:1.95pt;width:42pt;height:84.1pt;flip:y;z-index:251682304" o:connectortype="straight">
            <v:stroke endarrow="block"/>
          </v:shape>
        </w:pict>
      </w:r>
      <w:r w:rsidR="00B500A5" w:rsidRPr="00520AF1">
        <w:rPr>
          <w:rFonts w:ascii="Times New Roman" w:hAnsi="Times New Roman" w:cs="Times New Roman"/>
          <w:sz w:val="28"/>
          <w:szCs w:val="28"/>
        </w:rPr>
        <w:tab/>
      </w:r>
      <w:r w:rsidR="00B500A5" w:rsidRPr="00520AF1">
        <w:rPr>
          <w:rFonts w:ascii="Times New Roman" w:hAnsi="Times New Roman" w:cs="Times New Roman"/>
          <w:sz w:val="28"/>
          <w:szCs w:val="28"/>
        </w:rPr>
        <w:tab/>
      </w:r>
      <w:r w:rsidR="00B500A5" w:rsidRPr="00520AF1">
        <w:rPr>
          <w:rFonts w:ascii="Times New Roman" w:hAnsi="Times New Roman" w:cs="Times New Roman"/>
          <w:sz w:val="28"/>
          <w:szCs w:val="28"/>
        </w:rPr>
        <w:tab/>
      </w:r>
      <w:r w:rsidR="00B500A5" w:rsidRPr="00520AF1">
        <w:rPr>
          <w:rFonts w:ascii="Times New Roman" w:hAnsi="Times New Roman" w:cs="Times New Roman"/>
          <w:sz w:val="28"/>
          <w:szCs w:val="28"/>
        </w:rPr>
        <w:tab/>
        <w:t xml:space="preserve">        </w:t>
      </w:r>
    </w:p>
    <w:p w:rsidR="00B500A5" w:rsidRPr="00520AF1" w:rsidRDefault="00B500A5" w:rsidP="00B500A5">
      <w:pPr>
        <w:pStyle w:val="ConsPlusNormal"/>
        <w:widowControl/>
        <w:spacing w:line="360" w:lineRule="auto"/>
        <w:ind w:firstLine="540"/>
        <w:jc w:val="both"/>
        <w:rPr>
          <w:rFonts w:ascii="Times New Roman" w:hAnsi="Times New Roman" w:cs="Times New Roman"/>
          <w:sz w:val="28"/>
          <w:szCs w:val="28"/>
        </w:rPr>
      </w:pPr>
    </w:p>
    <w:p w:rsidR="00B500A5" w:rsidRPr="00520AF1" w:rsidRDefault="00B500A5" w:rsidP="00B500A5">
      <w:pPr>
        <w:pStyle w:val="ConsPlusNormal"/>
        <w:widowControl/>
        <w:spacing w:line="360" w:lineRule="auto"/>
        <w:ind w:firstLine="540"/>
        <w:jc w:val="both"/>
        <w:rPr>
          <w:rFonts w:ascii="Times New Roman" w:hAnsi="Times New Roman" w:cs="Times New Roman"/>
          <w:sz w:val="28"/>
          <w:szCs w:val="28"/>
        </w:rPr>
      </w:pPr>
    </w:p>
    <w:p w:rsidR="00B500A5" w:rsidRPr="00520AF1" w:rsidRDefault="00A429A0" w:rsidP="00B500A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252" style="position:absolute;left:0;text-align:left;margin-left:-4.05pt;margin-top:8.35pt;width:131.25pt;height:54.7pt;z-index:251676160">
            <v:textbox style="mso-next-textbox:#_x0000_s1252">
              <w:txbxContent>
                <w:p w:rsidR="006A2CD5" w:rsidRPr="00994824" w:rsidRDefault="006A2CD5" w:rsidP="00994824">
                  <w:pPr>
                    <w:jc w:val="center"/>
                    <w:rPr>
                      <w:sz w:val="24"/>
                      <w:szCs w:val="24"/>
                    </w:rPr>
                  </w:pPr>
                  <w:r w:rsidRPr="00994824">
                    <w:rPr>
                      <w:rFonts w:ascii="Times New Roman" w:hAnsi="Times New Roman"/>
                      <w:sz w:val="24"/>
                      <w:szCs w:val="24"/>
                    </w:rPr>
                    <w:t>Убытки по сделке уступки права требования</w:t>
                  </w:r>
                </w:p>
              </w:txbxContent>
            </v:textbox>
          </v:rect>
        </w:pict>
      </w:r>
      <w:r>
        <w:rPr>
          <w:rFonts w:ascii="Times New Roman" w:hAnsi="Times New Roman" w:cs="Times New Roman"/>
          <w:noProof/>
          <w:sz w:val="28"/>
          <w:szCs w:val="28"/>
        </w:rPr>
        <w:pict>
          <v:rect id="_x0000_s1251" style="position:absolute;left:0;text-align:left;margin-left:341.7pt;margin-top:8.35pt;width:119.25pt;height:54.7pt;z-index:251675136">
            <v:textbox style="mso-next-textbox:#_x0000_s1251">
              <w:txbxContent>
                <w:p w:rsidR="006A2CD5" w:rsidRPr="00994824" w:rsidRDefault="006A2CD5" w:rsidP="00B500A5">
                  <w:pPr>
                    <w:jc w:val="center"/>
                    <w:rPr>
                      <w:sz w:val="24"/>
                      <w:szCs w:val="24"/>
                    </w:rPr>
                  </w:pPr>
                  <w:r w:rsidRPr="00994824">
                    <w:rPr>
                      <w:rFonts w:ascii="Times New Roman" w:hAnsi="Times New Roman"/>
                      <w:sz w:val="24"/>
                      <w:szCs w:val="24"/>
                    </w:rPr>
                    <w:t>Потери от чрезвычайных ситуаций</w:t>
                  </w:r>
                </w:p>
              </w:txbxContent>
            </v:textbox>
          </v:rect>
        </w:pict>
      </w:r>
      <w:r>
        <w:rPr>
          <w:rFonts w:ascii="Times New Roman" w:hAnsi="Times New Roman" w:cs="Times New Roman"/>
          <w:noProof/>
          <w:sz w:val="28"/>
          <w:szCs w:val="28"/>
        </w:rPr>
        <w:pict>
          <v:rect id="_x0000_s1250" style="position:absolute;left:0;text-align:left;margin-left:141.45pt;margin-top:13.6pt;width:187.5pt;height:49.45pt;z-index:251674112">
            <v:textbox style="mso-next-textbox:#_x0000_s1250">
              <w:txbxContent>
                <w:p w:rsidR="006A2CD5" w:rsidRPr="00994824" w:rsidRDefault="006A2CD5" w:rsidP="00994824">
                  <w:pPr>
                    <w:jc w:val="center"/>
                    <w:rPr>
                      <w:rFonts w:ascii="Times New Roman" w:hAnsi="Times New Roman"/>
                      <w:sz w:val="24"/>
                      <w:szCs w:val="24"/>
                    </w:rPr>
                  </w:pPr>
                  <w:r w:rsidRPr="00994824">
                    <w:rPr>
                      <w:rFonts w:ascii="Times New Roman" w:hAnsi="Times New Roman"/>
                      <w:sz w:val="24"/>
                      <w:szCs w:val="24"/>
                    </w:rPr>
                    <w:t>Убытки приравниваемые к прочим расходам</w:t>
                  </w:r>
                </w:p>
                <w:p w:rsidR="006A2CD5" w:rsidRDefault="006A2CD5" w:rsidP="00B500A5">
                  <w:pPr>
                    <w:pStyle w:val="ConsPlusNormal"/>
                    <w:widowControl/>
                    <w:spacing w:line="360" w:lineRule="auto"/>
                    <w:ind w:firstLine="540"/>
                    <w:jc w:val="both"/>
                    <w:rPr>
                      <w:rFonts w:ascii="Times New Roman" w:hAnsi="Times New Roman" w:cs="Times New Roman"/>
                      <w:sz w:val="28"/>
                      <w:szCs w:val="28"/>
                    </w:rPr>
                  </w:pPr>
                </w:p>
                <w:p w:rsidR="006A2CD5" w:rsidRDefault="006A2CD5" w:rsidP="00B500A5"/>
              </w:txbxContent>
            </v:textbox>
          </v:rect>
        </w:pict>
      </w:r>
    </w:p>
    <w:p w:rsidR="00B01CDA" w:rsidRPr="00520AF1" w:rsidRDefault="00A429A0" w:rsidP="0078298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shape id="_x0000_s1261" type="#_x0000_t32" style="position:absolute;left:0;text-align:left;margin-left:328.95pt;margin-top:13.45pt;width:12.75pt;height:.05pt;z-index:251685376" o:connectortype="straight">
            <v:stroke endarrow="block"/>
          </v:shape>
        </w:pict>
      </w:r>
      <w:r>
        <w:rPr>
          <w:rFonts w:ascii="Times New Roman" w:hAnsi="Times New Roman" w:cs="Times New Roman"/>
          <w:noProof/>
          <w:sz w:val="28"/>
          <w:szCs w:val="28"/>
        </w:rPr>
        <w:pict>
          <v:shape id="_x0000_s1262" type="#_x0000_t32" style="position:absolute;left:0;text-align:left;margin-left:126.45pt;margin-top:13.45pt;width:14.25pt;height:0;flip:x;z-index:251686400" o:connectortype="straight">
            <v:stroke endarrow="block"/>
          </v:shape>
        </w:pict>
      </w:r>
    </w:p>
    <w:p w:rsidR="00B01CDA" w:rsidRPr="00520AF1" w:rsidRDefault="00A429A0" w:rsidP="0078298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shape id="_x0000_s1264" type="#_x0000_t32" style="position:absolute;left:0;text-align:left;margin-left:100.2pt;margin-top:14.75pt;width:81.75pt;height:62.3pt;flip:x;z-index:251688448" o:connectortype="straight">
            <v:stroke endarrow="block"/>
          </v:shape>
        </w:pict>
      </w:r>
      <w:r>
        <w:rPr>
          <w:rFonts w:ascii="Times New Roman" w:hAnsi="Times New Roman" w:cs="Times New Roman"/>
          <w:noProof/>
          <w:sz w:val="28"/>
          <w:szCs w:val="28"/>
        </w:rPr>
        <w:pict>
          <v:shape id="_x0000_s1263" type="#_x0000_t32" style="position:absolute;left:0;text-align:left;margin-left:312.45pt;margin-top:14.75pt;width:54.75pt;height:62.3pt;z-index:251687424" o:connectortype="straight">
            <v:stroke endarrow="block"/>
          </v:shape>
        </w:pict>
      </w:r>
    </w:p>
    <w:p w:rsidR="00A75E80" w:rsidRPr="00520AF1" w:rsidRDefault="00A75E80" w:rsidP="00782980">
      <w:pPr>
        <w:pStyle w:val="ConsPlusNormal"/>
        <w:widowControl/>
        <w:spacing w:line="360" w:lineRule="auto"/>
        <w:ind w:firstLine="540"/>
        <w:jc w:val="both"/>
        <w:rPr>
          <w:rFonts w:ascii="Times New Roman" w:hAnsi="Times New Roman" w:cs="Times New Roman"/>
          <w:sz w:val="28"/>
          <w:szCs w:val="28"/>
        </w:rPr>
      </w:pPr>
    </w:p>
    <w:p w:rsidR="00994824" w:rsidRPr="00520AF1" w:rsidRDefault="00994824" w:rsidP="00782980">
      <w:pPr>
        <w:pStyle w:val="ConsPlusNormal"/>
        <w:widowControl/>
        <w:spacing w:line="360" w:lineRule="auto"/>
        <w:ind w:firstLine="540"/>
        <w:jc w:val="both"/>
        <w:rPr>
          <w:rFonts w:ascii="Times New Roman" w:hAnsi="Times New Roman" w:cs="Times New Roman"/>
          <w:sz w:val="28"/>
          <w:szCs w:val="28"/>
        </w:rPr>
      </w:pPr>
    </w:p>
    <w:p w:rsidR="00994824" w:rsidRPr="00520AF1" w:rsidRDefault="00A429A0" w:rsidP="0078298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255" style="position:absolute;left:0;text-align:left;margin-left:-2.55pt;margin-top:4.65pt;width:184.5pt;height:56.95pt;z-index:251679232">
            <v:textbox style="mso-next-textbox:#_x0000_s1255">
              <w:txbxContent>
                <w:p w:rsidR="006A2CD5" w:rsidRPr="00994824" w:rsidRDefault="006A2CD5" w:rsidP="00B500A5">
                  <w:pPr>
                    <w:jc w:val="center"/>
                    <w:rPr>
                      <w:sz w:val="24"/>
                      <w:szCs w:val="24"/>
                    </w:rPr>
                  </w:pPr>
                  <w:r w:rsidRPr="00994824">
                    <w:rPr>
                      <w:rFonts w:ascii="Times New Roman" w:hAnsi="Times New Roman"/>
                      <w:sz w:val="24"/>
                      <w:szCs w:val="24"/>
                    </w:rPr>
                    <w:t>Потери от простоев по внутрипроизводственным причинам</w:t>
                  </w:r>
                </w:p>
              </w:txbxContent>
            </v:textbox>
          </v:rect>
        </w:pict>
      </w:r>
      <w:r>
        <w:rPr>
          <w:rFonts w:ascii="Times New Roman" w:hAnsi="Times New Roman" w:cs="Times New Roman"/>
          <w:noProof/>
          <w:sz w:val="28"/>
          <w:szCs w:val="28"/>
        </w:rPr>
        <w:pict>
          <v:rect id="_x0000_s1256" style="position:absolute;left:0;text-align:left;margin-left:249.45pt;margin-top:4.65pt;width:202.5pt;height:56.95pt;z-index:251680256">
            <v:textbox style="mso-next-textbox:#_x0000_s1256">
              <w:txbxContent>
                <w:p w:rsidR="006A2CD5" w:rsidRPr="003B5B81" w:rsidRDefault="006A2CD5" w:rsidP="00B500A5">
                  <w:pPr>
                    <w:jc w:val="center"/>
                    <w:rPr>
                      <w:sz w:val="24"/>
                      <w:szCs w:val="24"/>
                    </w:rPr>
                  </w:pPr>
                  <w:r w:rsidRPr="003B5B81">
                    <w:rPr>
                      <w:rFonts w:ascii="Times New Roman" w:hAnsi="Times New Roman"/>
                      <w:sz w:val="24"/>
                      <w:szCs w:val="24"/>
                    </w:rPr>
                    <w:t>Не компенсируемые виновниками потери от простоев по внешним причинам</w:t>
                  </w:r>
                </w:p>
              </w:txbxContent>
            </v:textbox>
          </v:rect>
        </w:pict>
      </w:r>
    </w:p>
    <w:p w:rsidR="00994824" w:rsidRPr="00520AF1" w:rsidRDefault="00994824" w:rsidP="00782980">
      <w:pPr>
        <w:pStyle w:val="ConsPlusNormal"/>
        <w:widowControl/>
        <w:spacing w:line="360" w:lineRule="auto"/>
        <w:ind w:firstLine="540"/>
        <w:jc w:val="both"/>
        <w:rPr>
          <w:rFonts w:ascii="Times New Roman" w:hAnsi="Times New Roman" w:cs="Times New Roman"/>
          <w:sz w:val="28"/>
          <w:szCs w:val="28"/>
        </w:rPr>
      </w:pPr>
    </w:p>
    <w:p w:rsidR="00994824" w:rsidRPr="00520AF1" w:rsidRDefault="00994824" w:rsidP="00782980">
      <w:pPr>
        <w:pStyle w:val="ConsPlusNormal"/>
        <w:widowControl/>
        <w:spacing w:line="360" w:lineRule="auto"/>
        <w:ind w:firstLine="540"/>
        <w:jc w:val="both"/>
        <w:rPr>
          <w:rFonts w:ascii="Times New Roman" w:hAnsi="Times New Roman" w:cs="Times New Roman"/>
          <w:sz w:val="28"/>
          <w:szCs w:val="28"/>
        </w:rPr>
      </w:pPr>
    </w:p>
    <w:p w:rsidR="00490C88" w:rsidRPr="00520AF1" w:rsidRDefault="00490C88" w:rsidP="00490C88">
      <w:pPr>
        <w:pStyle w:val="ConsPlusNormal"/>
        <w:widowControl/>
        <w:spacing w:line="360" w:lineRule="auto"/>
        <w:ind w:firstLine="540"/>
        <w:jc w:val="center"/>
        <w:rPr>
          <w:rFonts w:ascii="Times New Roman" w:hAnsi="Times New Roman" w:cs="Times New Roman"/>
          <w:sz w:val="28"/>
          <w:szCs w:val="28"/>
        </w:rPr>
      </w:pPr>
      <w:r w:rsidRPr="00520AF1">
        <w:rPr>
          <w:rFonts w:ascii="Times New Roman" w:hAnsi="Times New Roman" w:cs="Times New Roman"/>
          <w:sz w:val="28"/>
          <w:szCs w:val="28"/>
        </w:rPr>
        <w:t>Рисунок 8. Схема убытков приравниваемых к прочим расходам.</w:t>
      </w:r>
    </w:p>
    <w:p w:rsidR="00490C88" w:rsidRPr="00520AF1" w:rsidRDefault="00490C88" w:rsidP="00782980">
      <w:pPr>
        <w:pStyle w:val="ConsPlusNormal"/>
        <w:widowControl/>
        <w:spacing w:line="360" w:lineRule="auto"/>
        <w:ind w:firstLine="540"/>
        <w:jc w:val="both"/>
        <w:rPr>
          <w:rFonts w:ascii="Times New Roman" w:hAnsi="Times New Roman" w:cs="Times New Roman"/>
          <w:sz w:val="28"/>
          <w:szCs w:val="28"/>
        </w:rPr>
      </w:pP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Пересчет указанных расходов производится предприятием в зависимости от выбранного в учетной политике для целей налогообложения метода признания расходов.</w:t>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p>
    <w:p w:rsidR="00782980" w:rsidRPr="00520AF1" w:rsidRDefault="00A429A0" w:rsidP="00DE5641">
      <w:pPr>
        <w:rPr>
          <w:rFonts w:ascii="Times New Roman" w:hAnsi="Times New Roman"/>
          <w:sz w:val="28"/>
          <w:szCs w:val="28"/>
        </w:rPr>
      </w:pPr>
      <w:r>
        <w:rPr>
          <w:rFonts w:ascii="Times New Roman" w:hAnsi="Times New Roman"/>
          <w:noProof/>
          <w:sz w:val="28"/>
          <w:szCs w:val="28"/>
          <w:lang w:eastAsia="ru-RU"/>
        </w:rPr>
        <w:pict>
          <v:rect id="_x0000_s1048" style="position:absolute;margin-left:104.7pt;margin-top:7.95pt;width:198pt;height:34.5pt;z-index:251586048">
            <v:textbox style="mso-next-textbox:#_x0000_s1048">
              <w:txbxContent>
                <w:p w:rsidR="006A2CD5" w:rsidRPr="00994824" w:rsidRDefault="006A2CD5" w:rsidP="00782980">
                  <w:pPr>
                    <w:jc w:val="center"/>
                    <w:rPr>
                      <w:rFonts w:ascii="Times New Roman" w:hAnsi="Times New Roman"/>
                      <w:sz w:val="24"/>
                      <w:szCs w:val="24"/>
                    </w:rPr>
                  </w:pPr>
                  <w:r w:rsidRPr="00994824">
                    <w:rPr>
                      <w:rFonts w:ascii="Times New Roman" w:hAnsi="Times New Roman"/>
                      <w:sz w:val="24"/>
                      <w:szCs w:val="24"/>
                    </w:rPr>
                    <w:t>Методы признания расходов</w:t>
                  </w:r>
                </w:p>
              </w:txbxContent>
            </v:textbox>
          </v:rect>
        </w:pict>
      </w:r>
    </w:p>
    <w:p w:rsidR="00782980" w:rsidRPr="00520AF1" w:rsidRDefault="00A429A0" w:rsidP="00782980">
      <w:pPr>
        <w:rPr>
          <w:rFonts w:ascii="Times New Roman" w:hAnsi="Times New Roman"/>
          <w:sz w:val="28"/>
          <w:szCs w:val="28"/>
        </w:rPr>
      </w:pPr>
      <w:r>
        <w:rPr>
          <w:rFonts w:ascii="Times New Roman" w:hAnsi="Times New Roman"/>
          <w:noProof/>
          <w:sz w:val="28"/>
          <w:szCs w:val="28"/>
          <w:lang w:eastAsia="ru-RU"/>
        </w:rPr>
        <w:pict>
          <v:shape id="_x0000_s1049" type="#_x0000_t32" style="position:absolute;margin-left:202.2pt;margin-top:13.95pt;width:.05pt;height:14.1pt;z-index:251587072" o:connectortype="straight"/>
        </w:pict>
      </w:r>
    </w:p>
    <w:p w:rsidR="00782980" w:rsidRPr="00520AF1" w:rsidRDefault="00A429A0" w:rsidP="00782980">
      <w:pPr>
        <w:rPr>
          <w:rFonts w:ascii="Times New Roman" w:hAnsi="Times New Roman"/>
          <w:sz w:val="28"/>
          <w:szCs w:val="28"/>
        </w:rPr>
      </w:pPr>
      <w:r>
        <w:rPr>
          <w:rFonts w:ascii="Times New Roman" w:hAnsi="Times New Roman"/>
          <w:noProof/>
          <w:sz w:val="28"/>
          <w:szCs w:val="28"/>
          <w:lang w:eastAsia="ru-RU"/>
        </w:rPr>
        <w:pict>
          <v:shape id="_x0000_s1052" type="#_x0000_t32" style="position:absolute;margin-left:302.7pt;margin-top:-.45pt;width:27.8pt;height:60.1pt;z-index:251590144" o:connectortype="straight">
            <v:stroke endarrow="block"/>
          </v:shape>
        </w:pict>
      </w:r>
      <w:r>
        <w:rPr>
          <w:rFonts w:ascii="Times New Roman" w:hAnsi="Times New Roman"/>
          <w:noProof/>
          <w:sz w:val="28"/>
          <w:szCs w:val="28"/>
          <w:lang w:eastAsia="ru-RU"/>
        </w:rPr>
        <w:pict>
          <v:shape id="_x0000_s1050" type="#_x0000_t32" style="position:absolute;margin-left:104.7pt;margin-top:-.45pt;width:198pt;height:.05pt;z-index:251588096" o:connectortype="straight"/>
        </w:pict>
      </w:r>
      <w:r>
        <w:rPr>
          <w:rFonts w:ascii="Times New Roman" w:hAnsi="Times New Roman"/>
          <w:noProof/>
          <w:sz w:val="28"/>
          <w:szCs w:val="28"/>
          <w:lang w:eastAsia="ru-RU"/>
        </w:rPr>
        <w:pict>
          <v:shape id="_x0000_s1051" type="#_x0000_t32" style="position:absolute;margin-left:73.9pt;margin-top:-.4pt;width:30.8pt;height:58.15pt;flip:x;z-index:251589120" o:connectortype="straight">
            <v:stroke endarrow="block"/>
          </v:shape>
        </w:pict>
      </w:r>
    </w:p>
    <w:p w:rsidR="00FD0456" w:rsidRPr="00520AF1" w:rsidRDefault="00FD0456" w:rsidP="00782980">
      <w:pPr>
        <w:rPr>
          <w:rFonts w:ascii="Times New Roman" w:hAnsi="Times New Roman"/>
          <w:sz w:val="28"/>
          <w:szCs w:val="28"/>
        </w:rPr>
      </w:pPr>
    </w:p>
    <w:p w:rsidR="005D45C2" w:rsidRPr="00520AF1" w:rsidRDefault="00A429A0" w:rsidP="00B91A53">
      <w:pPr>
        <w:spacing w:line="360" w:lineRule="auto"/>
        <w:jc w:val="both"/>
        <w:rPr>
          <w:rFonts w:ascii="Times New Roman" w:hAnsi="Times New Roman"/>
          <w:sz w:val="28"/>
          <w:szCs w:val="28"/>
        </w:rPr>
      </w:pPr>
      <w:r>
        <w:rPr>
          <w:rFonts w:ascii="Times New Roman" w:hAnsi="Times New Roman"/>
          <w:noProof/>
          <w:sz w:val="28"/>
          <w:szCs w:val="28"/>
          <w:lang w:eastAsia="ru-RU"/>
        </w:rPr>
        <w:pict>
          <v:rect id="_x0000_s1054" style="position:absolute;left:0;text-align:left;margin-left:293.7pt;margin-top:4.55pt;width:73.5pt;height:45.8pt;z-index:251592192">
            <v:textbox style="mso-next-textbox:#_x0000_s1054">
              <w:txbxContent>
                <w:p w:rsidR="006A2CD5" w:rsidRPr="00994824" w:rsidRDefault="006A2CD5" w:rsidP="00782980">
                  <w:pPr>
                    <w:jc w:val="center"/>
                    <w:rPr>
                      <w:rFonts w:ascii="Times New Roman" w:hAnsi="Times New Roman"/>
                      <w:sz w:val="24"/>
                      <w:szCs w:val="24"/>
                    </w:rPr>
                  </w:pPr>
                  <w:r w:rsidRPr="00994824">
                    <w:rPr>
                      <w:rFonts w:ascii="Times New Roman" w:hAnsi="Times New Roman"/>
                      <w:sz w:val="24"/>
                      <w:szCs w:val="24"/>
                    </w:rPr>
                    <w:t>Кассовый метод</w:t>
                  </w:r>
                </w:p>
              </w:txbxContent>
            </v:textbox>
          </v:rect>
        </w:pict>
      </w:r>
      <w:r>
        <w:rPr>
          <w:rFonts w:ascii="Times New Roman" w:hAnsi="Times New Roman"/>
          <w:noProof/>
          <w:sz w:val="28"/>
          <w:szCs w:val="28"/>
          <w:lang w:eastAsia="ru-RU"/>
        </w:rPr>
        <w:pict>
          <v:rect id="_x0000_s1053" style="position:absolute;left:0;text-align:left;margin-left:40.95pt;margin-top:2.65pt;width:85.5pt;height:47.7pt;z-index:251591168">
            <v:textbox style="mso-next-textbox:#_x0000_s1053">
              <w:txbxContent>
                <w:p w:rsidR="006A2CD5" w:rsidRPr="00994824" w:rsidRDefault="006A2CD5" w:rsidP="00782980">
                  <w:pPr>
                    <w:jc w:val="center"/>
                    <w:rPr>
                      <w:sz w:val="24"/>
                      <w:szCs w:val="24"/>
                    </w:rPr>
                  </w:pPr>
                  <w:r w:rsidRPr="00994824">
                    <w:rPr>
                      <w:rFonts w:ascii="Times New Roman" w:hAnsi="Times New Roman"/>
                      <w:sz w:val="24"/>
                      <w:szCs w:val="24"/>
                    </w:rPr>
                    <w:t>Метод начисления</w:t>
                  </w:r>
                </w:p>
              </w:txbxContent>
            </v:textbox>
          </v:rect>
        </w:pict>
      </w:r>
      <w:r w:rsidR="00782980" w:rsidRPr="00520AF1">
        <w:rPr>
          <w:rFonts w:ascii="Times New Roman" w:hAnsi="Times New Roman"/>
          <w:sz w:val="28"/>
          <w:szCs w:val="28"/>
        </w:rPr>
        <w:tab/>
      </w:r>
    </w:p>
    <w:p w:rsidR="00DE5641" w:rsidRPr="00520AF1" w:rsidRDefault="005D45C2" w:rsidP="00DE5641">
      <w:pPr>
        <w:rPr>
          <w:rFonts w:ascii="Times New Roman" w:hAnsi="Times New Roman"/>
          <w:sz w:val="28"/>
          <w:szCs w:val="28"/>
        </w:rPr>
      </w:pPr>
      <w:r w:rsidRPr="00520AF1">
        <w:rPr>
          <w:rFonts w:ascii="Times New Roman" w:hAnsi="Times New Roman"/>
          <w:sz w:val="28"/>
          <w:szCs w:val="28"/>
        </w:rPr>
        <w:tab/>
      </w:r>
    </w:p>
    <w:p w:rsidR="00DE5641" w:rsidRPr="00520AF1" w:rsidRDefault="00DE5641" w:rsidP="00DE5641">
      <w:pPr>
        <w:jc w:val="center"/>
        <w:rPr>
          <w:rFonts w:ascii="Times New Roman" w:hAnsi="Times New Roman"/>
          <w:sz w:val="28"/>
          <w:szCs w:val="28"/>
        </w:rPr>
      </w:pPr>
      <w:r w:rsidRPr="00520AF1">
        <w:rPr>
          <w:rFonts w:ascii="Times New Roman" w:hAnsi="Times New Roman"/>
          <w:sz w:val="28"/>
          <w:szCs w:val="28"/>
        </w:rPr>
        <w:t>Рисунок 9. Схема методов признания расходов.</w:t>
      </w:r>
    </w:p>
    <w:p w:rsidR="00782980" w:rsidRPr="00520AF1" w:rsidRDefault="00782980" w:rsidP="00DE5641">
      <w:pPr>
        <w:spacing w:line="360" w:lineRule="auto"/>
        <w:ind w:firstLine="708"/>
        <w:jc w:val="both"/>
        <w:rPr>
          <w:rFonts w:ascii="Times New Roman" w:hAnsi="Times New Roman"/>
          <w:sz w:val="28"/>
          <w:szCs w:val="28"/>
        </w:rPr>
      </w:pPr>
      <w:r w:rsidRPr="00520AF1">
        <w:rPr>
          <w:rFonts w:ascii="Times New Roman" w:hAnsi="Times New Roman"/>
          <w:sz w:val="28"/>
          <w:szCs w:val="28"/>
        </w:rPr>
        <w:t>При методе начисления расходы, принимаемые для целей налогообложения, признаются таковыми в том отчетном периоде, к которому они относятся, независимо от времени фактической выплаты денежных средств и (или) иной формы их оплаты. Расходы признаются в том отчетном периоде, в котором эти расходы возника</w:t>
      </w:r>
      <w:r w:rsidR="00B01CDA" w:rsidRPr="00520AF1">
        <w:rPr>
          <w:rFonts w:ascii="Times New Roman" w:hAnsi="Times New Roman"/>
          <w:sz w:val="28"/>
          <w:szCs w:val="28"/>
        </w:rPr>
        <w:t xml:space="preserve">ют исходя из условий сделок. </w:t>
      </w:r>
      <w:r w:rsidR="00B01CDA" w:rsidRPr="00520AF1">
        <w:rPr>
          <w:rFonts w:ascii="Times New Roman" w:hAnsi="Times New Roman"/>
          <w:sz w:val="28"/>
          <w:szCs w:val="28"/>
        </w:rPr>
        <w:tab/>
      </w:r>
      <w:r w:rsidR="00B01CDA" w:rsidRPr="00520AF1">
        <w:rPr>
          <w:rFonts w:ascii="Times New Roman" w:hAnsi="Times New Roman"/>
          <w:sz w:val="28"/>
          <w:szCs w:val="28"/>
        </w:rPr>
        <w:tab/>
      </w:r>
      <w:r w:rsidRPr="00520AF1">
        <w:rPr>
          <w:rFonts w:ascii="Times New Roman" w:hAnsi="Times New Roman"/>
          <w:sz w:val="28"/>
          <w:szCs w:val="28"/>
        </w:rPr>
        <w:t>В случае, если сделка не содержит таких условий и связь между доходами и расходами не может быть определена четко или определяется косвенным путем, расходы распределяются предприятием самостоятельно.</w:t>
      </w:r>
      <w:r w:rsidRPr="00520AF1">
        <w:rPr>
          <w:rFonts w:ascii="Times New Roman" w:hAnsi="Times New Roman"/>
          <w:sz w:val="28"/>
          <w:szCs w:val="28"/>
        </w:rPr>
        <w:tab/>
        <w:t>В случае, если условиями договора предусмотрено получение доходов в течение более чем одного отчетного периода и не предусмотрена поэтапная сдача товаров (работ, услуг), расходы распределяются предприятием самостоятельно с учетом принципа равномерности признания доходов и расходов.</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Расходы предприятия,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предприятия.</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p>
    <w:p w:rsidR="00A75E80" w:rsidRPr="00520AF1" w:rsidRDefault="00A429A0" w:rsidP="00B91A53">
      <w:pPr>
        <w:spacing w:line="360" w:lineRule="auto"/>
        <w:jc w:val="both"/>
        <w:rPr>
          <w:rFonts w:ascii="Times New Roman" w:hAnsi="Times New Roman"/>
          <w:sz w:val="28"/>
          <w:szCs w:val="28"/>
        </w:rPr>
      </w:pPr>
      <w:r>
        <w:rPr>
          <w:rFonts w:ascii="Times New Roman" w:hAnsi="Times New Roman"/>
          <w:noProof/>
          <w:sz w:val="28"/>
          <w:szCs w:val="28"/>
          <w:lang w:eastAsia="ru-RU"/>
        </w:rPr>
        <w:pict>
          <v:rect id="_x0000_s1055" style="position:absolute;left:0;text-align:left;margin-left:124.95pt;margin-top:-1.7pt;width:132pt;height:38.25pt;z-index:251593216">
            <v:textbox style="mso-next-textbox:#_x0000_s1055">
              <w:txbxContent>
                <w:p w:rsidR="006A2CD5" w:rsidRPr="00994824" w:rsidRDefault="006A2CD5" w:rsidP="00CF3D48">
                  <w:pPr>
                    <w:spacing w:line="240" w:lineRule="auto"/>
                    <w:jc w:val="center"/>
                    <w:rPr>
                      <w:sz w:val="24"/>
                      <w:szCs w:val="24"/>
                    </w:rPr>
                  </w:pPr>
                  <w:r w:rsidRPr="00994824">
                    <w:rPr>
                      <w:rFonts w:ascii="Times New Roman" w:hAnsi="Times New Roman"/>
                      <w:sz w:val="24"/>
                      <w:szCs w:val="24"/>
                    </w:rPr>
                    <w:t>Признание материальных расходов</w:t>
                  </w:r>
                </w:p>
              </w:txbxContent>
            </v:textbox>
          </v:rect>
        </w:pict>
      </w:r>
    </w:p>
    <w:p w:rsidR="00782980" w:rsidRPr="00520AF1" w:rsidRDefault="00A429A0" w:rsidP="00782980">
      <w:pPr>
        <w:rPr>
          <w:rFonts w:ascii="Times New Roman" w:hAnsi="Times New Roman"/>
          <w:sz w:val="28"/>
          <w:szCs w:val="28"/>
        </w:rPr>
      </w:pPr>
      <w:r>
        <w:rPr>
          <w:rFonts w:ascii="Times New Roman" w:hAnsi="Times New Roman"/>
          <w:noProof/>
          <w:sz w:val="28"/>
          <w:szCs w:val="28"/>
          <w:lang w:eastAsia="ru-RU"/>
        </w:rPr>
        <w:pict>
          <v:shape id="_x0000_s1056" type="#_x0000_t32" style="position:absolute;margin-left:114.45pt;margin-top:2.4pt;width:48.75pt;height:60.4pt;flip:x;z-index:251594240" o:connectortype="straight">
            <v:stroke endarrow="block"/>
          </v:shape>
        </w:pict>
      </w:r>
      <w:r>
        <w:rPr>
          <w:rFonts w:ascii="Times New Roman" w:hAnsi="Times New Roman"/>
          <w:noProof/>
          <w:sz w:val="28"/>
          <w:szCs w:val="28"/>
          <w:lang w:eastAsia="ru-RU"/>
        </w:rPr>
        <w:pict>
          <v:shape id="_x0000_s1057" type="#_x0000_t32" style="position:absolute;margin-left:213.45pt;margin-top:2.4pt;width:62.25pt;height:60.4pt;z-index:251595264" o:connectortype="straight">
            <v:stroke endarrow="block"/>
          </v:shape>
        </w:pict>
      </w:r>
    </w:p>
    <w:p w:rsidR="00782980" w:rsidRPr="00520AF1" w:rsidRDefault="00782980" w:rsidP="00782980">
      <w:pPr>
        <w:rPr>
          <w:rFonts w:ascii="Times New Roman" w:hAnsi="Times New Roman"/>
          <w:sz w:val="28"/>
          <w:szCs w:val="28"/>
        </w:rPr>
      </w:pPr>
    </w:p>
    <w:p w:rsidR="00FF77FE" w:rsidRPr="00520AF1" w:rsidRDefault="00A429A0" w:rsidP="0078298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058" style="position:absolute;left:0;text-align:left;margin-left:40.95pt;margin-top:5.75pt;width:159.75pt;height:51.75pt;z-index:251596288">
            <v:textbox style="mso-next-textbox:#_x0000_s1058">
              <w:txbxContent>
                <w:p w:rsidR="006A2CD5" w:rsidRPr="00994824" w:rsidRDefault="006A2CD5" w:rsidP="00CF3D48">
                  <w:pPr>
                    <w:spacing w:line="240" w:lineRule="auto"/>
                    <w:jc w:val="center"/>
                    <w:rPr>
                      <w:sz w:val="24"/>
                      <w:szCs w:val="24"/>
                    </w:rPr>
                  </w:pPr>
                  <w:r w:rsidRPr="00994824">
                    <w:rPr>
                      <w:rFonts w:ascii="Times New Roman" w:hAnsi="Times New Roman"/>
                      <w:sz w:val="24"/>
                      <w:szCs w:val="24"/>
                    </w:rPr>
                    <w:t>Дата передачи в производство сырья и материалов</w:t>
                  </w:r>
                </w:p>
              </w:txbxContent>
            </v:textbox>
          </v:rect>
        </w:pict>
      </w:r>
      <w:r>
        <w:rPr>
          <w:rFonts w:ascii="Times New Roman" w:hAnsi="Times New Roman" w:cs="Times New Roman"/>
          <w:noProof/>
          <w:sz w:val="28"/>
          <w:szCs w:val="28"/>
        </w:rPr>
        <w:pict>
          <v:rect id="_x0000_s1059" style="position:absolute;left:0;text-align:left;margin-left:219.45pt;margin-top:5.75pt;width:159.75pt;height:51.75pt;z-index:251597312">
            <v:textbox style="mso-next-textbox:#_x0000_s1059">
              <w:txbxContent>
                <w:p w:rsidR="006A2CD5" w:rsidRPr="00994824" w:rsidRDefault="006A2CD5" w:rsidP="00CF3D48">
                  <w:pPr>
                    <w:spacing w:line="240" w:lineRule="auto"/>
                    <w:jc w:val="center"/>
                    <w:rPr>
                      <w:sz w:val="24"/>
                      <w:szCs w:val="24"/>
                    </w:rPr>
                  </w:pPr>
                  <w:r w:rsidRPr="00994824">
                    <w:rPr>
                      <w:rFonts w:ascii="Times New Roman" w:hAnsi="Times New Roman"/>
                      <w:sz w:val="24"/>
                      <w:szCs w:val="24"/>
                    </w:rPr>
                    <w:t>Дата подписания налогоплательщиком акта приемки-передачи услуг (работ)</w:t>
                  </w:r>
                </w:p>
              </w:txbxContent>
            </v:textbox>
          </v:rect>
        </w:pict>
      </w:r>
    </w:p>
    <w:p w:rsidR="00B01CDA" w:rsidRPr="00520AF1" w:rsidRDefault="00B01CDA" w:rsidP="00782980">
      <w:pPr>
        <w:pStyle w:val="ConsPlusNormal"/>
        <w:widowControl/>
        <w:spacing w:line="360" w:lineRule="auto"/>
        <w:ind w:firstLine="540"/>
        <w:jc w:val="both"/>
        <w:rPr>
          <w:rFonts w:ascii="Times New Roman" w:hAnsi="Times New Roman" w:cs="Times New Roman"/>
          <w:sz w:val="28"/>
          <w:szCs w:val="28"/>
        </w:rPr>
      </w:pPr>
    </w:p>
    <w:p w:rsidR="00A75E80" w:rsidRPr="00520AF1" w:rsidRDefault="00A75E80" w:rsidP="00DE5641">
      <w:pPr>
        <w:pStyle w:val="ConsPlusNormal"/>
        <w:widowControl/>
        <w:spacing w:line="360" w:lineRule="auto"/>
        <w:ind w:firstLine="0"/>
        <w:jc w:val="both"/>
        <w:rPr>
          <w:rFonts w:ascii="Times New Roman" w:hAnsi="Times New Roman" w:cs="Times New Roman"/>
          <w:sz w:val="28"/>
          <w:szCs w:val="28"/>
        </w:rPr>
      </w:pPr>
    </w:p>
    <w:p w:rsidR="00DE5641" w:rsidRPr="00520AF1" w:rsidRDefault="00DE5641" w:rsidP="00DE5641">
      <w:pPr>
        <w:pStyle w:val="ConsPlusNormal"/>
        <w:widowControl/>
        <w:spacing w:line="360" w:lineRule="auto"/>
        <w:ind w:firstLine="540"/>
        <w:jc w:val="center"/>
        <w:rPr>
          <w:rFonts w:ascii="Times New Roman" w:hAnsi="Times New Roman" w:cs="Times New Roman"/>
          <w:sz w:val="28"/>
          <w:szCs w:val="28"/>
        </w:rPr>
      </w:pPr>
      <w:r w:rsidRPr="00520AF1">
        <w:rPr>
          <w:rFonts w:ascii="Times New Roman" w:hAnsi="Times New Roman" w:cs="Times New Roman"/>
          <w:sz w:val="28"/>
          <w:szCs w:val="28"/>
        </w:rPr>
        <w:t>Рисунок 10. Схема моментов признания материальных расходов.</w:t>
      </w:r>
    </w:p>
    <w:p w:rsidR="00DE5641" w:rsidRPr="00520AF1" w:rsidRDefault="00DE5641" w:rsidP="00DE5641">
      <w:pPr>
        <w:pStyle w:val="ConsPlusNormal"/>
        <w:widowControl/>
        <w:spacing w:line="360" w:lineRule="auto"/>
        <w:ind w:firstLine="540"/>
        <w:jc w:val="center"/>
        <w:rPr>
          <w:rFonts w:ascii="Times New Roman" w:hAnsi="Times New Roman" w:cs="Times New Roman"/>
          <w:sz w:val="28"/>
          <w:szCs w:val="28"/>
        </w:rPr>
      </w:pP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Расходы в виде капитальных вложений, признаются в качестве косвенных расходов того отчетного периода, на который приходится дата начала амортизации (дата изменения первоначальной стоимости) основных средств, в отношении которых были осуществлены капитальные вложения.</w:t>
      </w:r>
      <w:r w:rsidRPr="00520AF1">
        <w:rPr>
          <w:rFonts w:ascii="Times New Roman" w:hAnsi="Times New Roman" w:cs="Times New Roman"/>
          <w:sz w:val="28"/>
          <w:szCs w:val="28"/>
        </w:rPr>
        <w:tab/>
      </w:r>
      <w:r w:rsidRPr="00520AF1">
        <w:rPr>
          <w:rFonts w:ascii="Times New Roman" w:hAnsi="Times New Roman" w:cs="Times New Roman"/>
          <w:sz w:val="28"/>
          <w:szCs w:val="28"/>
        </w:rPr>
        <w:tab/>
        <w:t xml:space="preserve"> Расходы на оплату труда признаются в качестве расхода ежемесячно исходя из суммы начисленных расходов на оплату труда.</w:t>
      </w: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ab/>
        <w:t xml:space="preserve"> Расходы на ремонт основных средств признаются в качестве расхода в том отчетном периоде, в котором они были осуществлены, вне зависимости от их оплаты.</w:t>
      </w:r>
    </w:p>
    <w:p w:rsidR="00B01CDA" w:rsidRPr="00520AF1" w:rsidRDefault="00782980" w:rsidP="00FD0456">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ab/>
        <w:t>Расходы по обязательному и добровольному страхованию (негосударственному пенсионному обеспечению) признаются в качестве расхода в том отчетном периоде, в котором в соответствии с условиями договора предприятием были перечислены (выданы из кассы) денежные средства на оплату страховых (пенсионных) взносов.</w:t>
      </w:r>
    </w:p>
    <w:p w:rsidR="00FD0456" w:rsidRPr="00520AF1" w:rsidRDefault="00A429A0" w:rsidP="00FD0456">
      <w:pPr>
        <w:rPr>
          <w:rFonts w:ascii="Times New Roman" w:hAnsi="Times New Roman"/>
          <w:sz w:val="28"/>
          <w:szCs w:val="28"/>
        </w:rPr>
      </w:pPr>
      <w:r>
        <w:rPr>
          <w:rFonts w:ascii="Times New Roman" w:hAnsi="Times New Roman"/>
          <w:noProof/>
          <w:sz w:val="28"/>
          <w:szCs w:val="28"/>
          <w:lang w:eastAsia="ru-RU"/>
        </w:rPr>
        <w:pict>
          <v:rect id="_x0000_s1276" style="position:absolute;margin-left:7.95pt;margin-top:3pt;width:113.25pt;height:109.05pt;z-index:251700736">
            <v:textbox style="mso-next-textbox:#_x0000_s1276">
              <w:txbxContent>
                <w:p w:rsidR="006A2CD5" w:rsidRPr="00994824" w:rsidRDefault="006A2CD5" w:rsidP="00FD0456">
                  <w:pPr>
                    <w:jc w:val="center"/>
                    <w:rPr>
                      <w:sz w:val="24"/>
                      <w:szCs w:val="24"/>
                    </w:rPr>
                  </w:pPr>
                  <w:r w:rsidRPr="00994824">
                    <w:rPr>
                      <w:rFonts w:ascii="Times New Roman" w:hAnsi="Times New Roman"/>
                      <w:sz w:val="24"/>
                      <w:szCs w:val="24"/>
                    </w:rPr>
                    <w:t xml:space="preserve">дата расчетов в соответствии с условиями заключенных договоров </w:t>
                  </w:r>
                </w:p>
              </w:txbxContent>
            </v:textbox>
          </v:rect>
        </w:pict>
      </w:r>
      <w:r>
        <w:rPr>
          <w:rFonts w:ascii="Times New Roman" w:hAnsi="Times New Roman"/>
          <w:noProof/>
          <w:sz w:val="28"/>
          <w:szCs w:val="28"/>
          <w:lang w:eastAsia="ru-RU"/>
        </w:rPr>
        <w:pict>
          <v:rect id="_x0000_s1278" style="position:absolute;margin-left:319.2pt;margin-top:3pt;width:107.25pt;height:109.05pt;z-index:251702784">
            <v:textbox style="mso-next-textbox:#_x0000_s1278">
              <w:txbxContent>
                <w:p w:rsidR="006A2CD5" w:rsidRPr="00994824" w:rsidRDefault="006A2CD5" w:rsidP="00FD0456">
                  <w:pPr>
                    <w:jc w:val="center"/>
                    <w:rPr>
                      <w:sz w:val="24"/>
                      <w:szCs w:val="24"/>
                    </w:rPr>
                  </w:pPr>
                  <w:r w:rsidRPr="00994824">
                    <w:rPr>
                      <w:rFonts w:ascii="Times New Roman" w:hAnsi="Times New Roman"/>
                      <w:sz w:val="24"/>
                      <w:szCs w:val="24"/>
                    </w:rPr>
                    <w:t xml:space="preserve">дата перехода права собственности на иностранную валюту </w:t>
                  </w:r>
                </w:p>
              </w:txbxContent>
            </v:textbox>
          </v:rect>
        </w:pict>
      </w:r>
      <w:r>
        <w:rPr>
          <w:rFonts w:ascii="Times New Roman" w:hAnsi="Times New Roman"/>
          <w:noProof/>
          <w:sz w:val="28"/>
          <w:szCs w:val="28"/>
          <w:lang w:eastAsia="ru-RU"/>
        </w:rPr>
        <w:pict>
          <v:rect id="_x0000_s1279" style="position:absolute;margin-left:223.2pt;margin-top:3pt;width:89.25pt;height:109.05pt;z-index:251703808">
            <v:textbox style="mso-next-textbox:#_x0000_s1279">
              <w:txbxContent>
                <w:p w:rsidR="006A2CD5" w:rsidRPr="00994824" w:rsidRDefault="006A2CD5" w:rsidP="00FD0456">
                  <w:pPr>
                    <w:jc w:val="center"/>
                    <w:rPr>
                      <w:sz w:val="24"/>
                      <w:szCs w:val="24"/>
                    </w:rPr>
                  </w:pPr>
                  <w:r w:rsidRPr="00994824">
                    <w:rPr>
                      <w:rFonts w:ascii="Times New Roman" w:hAnsi="Times New Roman"/>
                      <w:sz w:val="24"/>
                      <w:szCs w:val="24"/>
                    </w:rPr>
                    <w:t>дата реализации или иного выбытия ценных бумаг</w:t>
                  </w:r>
                </w:p>
              </w:txbxContent>
            </v:textbox>
          </v:rect>
        </w:pict>
      </w:r>
      <w:r>
        <w:rPr>
          <w:rFonts w:ascii="Times New Roman" w:hAnsi="Times New Roman"/>
          <w:noProof/>
          <w:sz w:val="28"/>
          <w:szCs w:val="28"/>
          <w:lang w:eastAsia="ru-RU"/>
        </w:rPr>
        <w:pict>
          <v:rect id="_x0000_s1275" style="position:absolute;margin-left:125.7pt;margin-top:3pt;width:93pt;height:109.05pt;z-index:251699712">
            <v:textbox style="mso-next-textbox:#_x0000_s1275">
              <w:txbxContent>
                <w:p w:rsidR="006A2CD5" w:rsidRPr="00994824" w:rsidRDefault="006A2CD5" w:rsidP="00FD0456">
                  <w:pPr>
                    <w:jc w:val="center"/>
                    <w:rPr>
                      <w:sz w:val="24"/>
                      <w:szCs w:val="24"/>
                    </w:rPr>
                  </w:pPr>
                  <w:r w:rsidRPr="00994824">
                    <w:rPr>
                      <w:rFonts w:ascii="Times New Roman" w:hAnsi="Times New Roman"/>
                      <w:sz w:val="24"/>
                      <w:szCs w:val="24"/>
                    </w:rPr>
                    <w:t>дата перечисления денежных средств с расчетного счета</w:t>
                  </w:r>
                </w:p>
              </w:txbxContent>
            </v:textbox>
          </v:rect>
        </w:pict>
      </w:r>
    </w:p>
    <w:p w:rsidR="00FD0456" w:rsidRPr="00520AF1" w:rsidRDefault="00FD0456" w:rsidP="00FD0456">
      <w:pPr>
        <w:rPr>
          <w:rFonts w:ascii="Times New Roman" w:hAnsi="Times New Roman"/>
          <w:sz w:val="28"/>
          <w:szCs w:val="28"/>
        </w:rPr>
      </w:pPr>
    </w:p>
    <w:p w:rsidR="00FD0456" w:rsidRPr="00520AF1" w:rsidRDefault="00FD0456" w:rsidP="00FD0456">
      <w:pPr>
        <w:rPr>
          <w:rFonts w:ascii="Times New Roman" w:hAnsi="Times New Roman"/>
          <w:sz w:val="28"/>
          <w:szCs w:val="28"/>
        </w:rPr>
      </w:pPr>
    </w:p>
    <w:p w:rsidR="00FD0456" w:rsidRPr="00520AF1" w:rsidRDefault="00A429A0" w:rsidP="00FD0456">
      <w:pPr>
        <w:rPr>
          <w:rFonts w:ascii="Times New Roman" w:hAnsi="Times New Roman"/>
          <w:sz w:val="28"/>
          <w:szCs w:val="28"/>
        </w:rPr>
      </w:pPr>
      <w:r>
        <w:rPr>
          <w:rFonts w:ascii="Times New Roman" w:hAnsi="Times New Roman"/>
          <w:noProof/>
          <w:sz w:val="28"/>
          <w:szCs w:val="28"/>
          <w:lang w:eastAsia="ru-RU"/>
        </w:rPr>
        <w:pict>
          <v:shape id="_x0000_s1266" type="#_x0000_t32" style="position:absolute;margin-left:78.45pt;margin-top:26.55pt;width:56.25pt;height:84.6pt;flip:x y;z-index:251690496" o:connectortype="straight">
            <v:stroke endarrow="block"/>
          </v:shape>
        </w:pict>
      </w:r>
      <w:r>
        <w:rPr>
          <w:rFonts w:ascii="Times New Roman" w:hAnsi="Times New Roman"/>
          <w:noProof/>
          <w:sz w:val="28"/>
          <w:szCs w:val="28"/>
          <w:lang w:eastAsia="ru-RU"/>
        </w:rPr>
        <w:pict>
          <v:shape id="_x0000_s1267" type="#_x0000_t32" style="position:absolute;margin-left:147.45pt;margin-top:26.55pt;width:0;height:86.15pt;flip:y;z-index:251691520" o:connectortype="straight">
            <v:stroke endarrow="block"/>
          </v:shape>
        </w:pict>
      </w:r>
      <w:r>
        <w:rPr>
          <w:rFonts w:ascii="Times New Roman" w:hAnsi="Times New Roman"/>
          <w:noProof/>
          <w:sz w:val="28"/>
          <w:szCs w:val="28"/>
          <w:lang w:eastAsia="ru-RU"/>
        </w:rPr>
        <w:pict>
          <v:shape id="_x0000_s1268" type="#_x0000_t32" style="position:absolute;margin-left:236pt;margin-top:26.55pt;width:.05pt;height:84.6pt;flip:y;z-index:251692544" o:connectortype="straight">
            <v:stroke endarrow="block"/>
          </v:shape>
        </w:pict>
      </w:r>
      <w:r>
        <w:rPr>
          <w:rFonts w:ascii="Times New Roman" w:hAnsi="Times New Roman"/>
          <w:noProof/>
          <w:sz w:val="28"/>
          <w:szCs w:val="28"/>
          <w:lang w:eastAsia="ru-RU"/>
        </w:rPr>
        <w:pict>
          <v:shape id="_x0000_s1273" type="#_x0000_t32" style="position:absolute;margin-left:269.7pt;margin-top:26.55pt;width:56.25pt;height:84.6pt;flip:y;z-index:251697664" o:connectortype="straight">
            <v:stroke endarrow="block"/>
          </v:shape>
        </w:pict>
      </w:r>
    </w:p>
    <w:p w:rsidR="00FD0456" w:rsidRPr="00520AF1" w:rsidRDefault="00FD0456" w:rsidP="00FD0456">
      <w:pPr>
        <w:rPr>
          <w:rFonts w:ascii="Times New Roman" w:hAnsi="Times New Roman"/>
          <w:sz w:val="28"/>
          <w:szCs w:val="28"/>
        </w:rPr>
      </w:pPr>
    </w:p>
    <w:p w:rsidR="00FD0456" w:rsidRPr="00520AF1" w:rsidRDefault="00FD0456" w:rsidP="00B877C4">
      <w:pPr>
        <w:rPr>
          <w:rFonts w:ascii="Times New Roman" w:hAnsi="Times New Roman"/>
          <w:sz w:val="28"/>
          <w:szCs w:val="28"/>
        </w:rPr>
      </w:pPr>
    </w:p>
    <w:p w:rsidR="00FF77FE" w:rsidRPr="00520AF1" w:rsidRDefault="00A429A0" w:rsidP="0078298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277" style="position:absolute;left:0;text-align:left;margin-left:3.45pt;margin-top:6.85pt;width:81.75pt;height:64.15pt;z-index:251701760">
            <v:textbox style="mso-next-textbox:#_x0000_s1277">
              <w:txbxContent>
                <w:p w:rsidR="006A2CD5" w:rsidRPr="00994824" w:rsidRDefault="006A2CD5" w:rsidP="00FD0456">
                  <w:pPr>
                    <w:jc w:val="center"/>
                    <w:rPr>
                      <w:sz w:val="24"/>
                      <w:szCs w:val="24"/>
                    </w:rPr>
                  </w:pPr>
                  <w:r w:rsidRPr="00994824">
                    <w:rPr>
                      <w:rFonts w:ascii="Times New Roman" w:hAnsi="Times New Roman"/>
                      <w:sz w:val="24"/>
                      <w:szCs w:val="24"/>
                    </w:rPr>
                    <w:t>дата начисления налогов</w:t>
                  </w:r>
                </w:p>
              </w:txbxContent>
            </v:textbox>
          </v:rect>
        </w:pict>
      </w:r>
      <w:r>
        <w:rPr>
          <w:rFonts w:ascii="Times New Roman" w:hAnsi="Times New Roman" w:cs="Times New Roman"/>
          <w:noProof/>
          <w:sz w:val="28"/>
          <w:szCs w:val="28"/>
        </w:rPr>
        <w:pict>
          <v:rect id="_x0000_s1274" style="position:absolute;left:0;text-align:left;margin-left:333.45pt;margin-top:2.8pt;width:97.5pt;height:73.9pt;z-index:251698688">
            <v:textbox style="mso-next-textbox:#_x0000_s1274">
              <w:txbxContent>
                <w:p w:rsidR="006A2CD5" w:rsidRPr="00994824" w:rsidRDefault="006A2CD5" w:rsidP="00FD0456">
                  <w:pPr>
                    <w:jc w:val="center"/>
                    <w:rPr>
                      <w:sz w:val="24"/>
                      <w:szCs w:val="24"/>
                    </w:rPr>
                  </w:pPr>
                  <w:r w:rsidRPr="00994824">
                    <w:rPr>
                      <w:rFonts w:ascii="Times New Roman" w:hAnsi="Times New Roman"/>
                      <w:sz w:val="24"/>
                      <w:szCs w:val="24"/>
                    </w:rPr>
                    <w:t>дата утверждения авансового отчета</w:t>
                  </w:r>
                </w:p>
              </w:txbxContent>
            </v:textbox>
          </v:rect>
        </w:pict>
      </w:r>
    </w:p>
    <w:p w:rsidR="00FF77FE" w:rsidRPr="00520AF1" w:rsidRDefault="00A429A0" w:rsidP="0078298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shape id="_x0000_s1269" type="#_x0000_t32" style="position:absolute;left:0;text-align:left;margin-left:85.2pt;margin-top:18.7pt;width:20.25pt;height:0;flip:x;z-index:251693568" o:connectortype="straight">
            <v:stroke endarrow="block"/>
          </v:shape>
        </w:pict>
      </w:r>
      <w:r>
        <w:rPr>
          <w:rFonts w:ascii="Times New Roman" w:hAnsi="Times New Roman" w:cs="Times New Roman"/>
          <w:noProof/>
          <w:sz w:val="28"/>
          <w:szCs w:val="28"/>
        </w:rPr>
        <w:pict>
          <v:shape id="_x0000_s1272" type="#_x0000_t32" style="position:absolute;left:0;text-align:left;margin-left:302.7pt;margin-top:18.7pt;width:30.75pt;height:0;z-index:251696640" o:connectortype="straight">
            <v:stroke endarrow="block"/>
          </v:shape>
        </w:pict>
      </w:r>
      <w:r>
        <w:rPr>
          <w:rFonts w:ascii="Times New Roman" w:hAnsi="Times New Roman" w:cs="Times New Roman"/>
          <w:noProof/>
          <w:sz w:val="28"/>
          <w:szCs w:val="28"/>
        </w:rPr>
        <w:pict>
          <v:rect id="_x0000_s1265" style="position:absolute;left:0;text-align:left;margin-left:106.95pt;margin-top:1.45pt;width:195.75pt;height:39.05pt;z-index:251689472">
            <v:textbox style="mso-next-textbox:#_x0000_s1265">
              <w:txbxContent>
                <w:p w:rsidR="006A2CD5" w:rsidRPr="00FA4525" w:rsidRDefault="006A2CD5" w:rsidP="00FD0456">
                  <w:pPr>
                    <w:jc w:val="center"/>
                    <w:rPr>
                      <w:sz w:val="20"/>
                      <w:szCs w:val="20"/>
                    </w:rPr>
                  </w:pPr>
                  <w:r>
                    <w:rPr>
                      <w:rFonts w:ascii="Times New Roman" w:hAnsi="Times New Roman"/>
                      <w:sz w:val="20"/>
                      <w:szCs w:val="20"/>
                    </w:rPr>
                    <w:t>Признание</w:t>
                  </w:r>
                  <w:r w:rsidRPr="00FA4525">
                    <w:rPr>
                      <w:rFonts w:ascii="Times New Roman" w:hAnsi="Times New Roman"/>
                      <w:sz w:val="20"/>
                      <w:szCs w:val="20"/>
                    </w:rPr>
                    <w:t xml:space="preserve"> прочих расходов</w:t>
                  </w:r>
                </w:p>
              </w:txbxContent>
            </v:textbox>
          </v:rect>
        </w:pict>
      </w:r>
    </w:p>
    <w:p w:rsidR="005D45C2" w:rsidRPr="00520AF1" w:rsidRDefault="00A429A0" w:rsidP="0078298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shape id="_x0000_s1270" type="#_x0000_t32" style="position:absolute;left:0;text-align:left;margin-left:121.2pt;margin-top:16.35pt;width:26.25pt;height:77.2pt;flip:x;z-index:251694592" o:connectortype="straight">
            <v:stroke endarrow="block"/>
          </v:shape>
        </w:pict>
      </w:r>
      <w:r>
        <w:rPr>
          <w:rFonts w:ascii="Times New Roman" w:hAnsi="Times New Roman" w:cs="Times New Roman"/>
          <w:noProof/>
          <w:sz w:val="28"/>
          <w:szCs w:val="28"/>
        </w:rPr>
        <w:pict>
          <v:shape id="_x0000_s1271" type="#_x0000_t32" style="position:absolute;left:0;text-align:left;margin-left:283.2pt;margin-top:16.35pt;width:12pt;height:77.2pt;z-index:251695616" o:connectortype="straight">
            <v:stroke endarrow="block"/>
          </v:shape>
        </w:pict>
      </w:r>
    </w:p>
    <w:p w:rsidR="005D45C2" w:rsidRPr="00520AF1" w:rsidRDefault="005D45C2" w:rsidP="00782980">
      <w:pPr>
        <w:pStyle w:val="ConsPlusNormal"/>
        <w:widowControl/>
        <w:spacing w:line="360" w:lineRule="auto"/>
        <w:ind w:firstLine="540"/>
        <w:jc w:val="both"/>
        <w:rPr>
          <w:rFonts w:ascii="Times New Roman" w:hAnsi="Times New Roman" w:cs="Times New Roman"/>
          <w:sz w:val="28"/>
          <w:szCs w:val="28"/>
        </w:rPr>
      </w:pPr>
    </w:p>
    <w:p w:rsidR="005D45C2" w:rsidRPr="00520AF1" w:rsidRDefault="005D45C2" w:rsidP="00782980">
      <w:pPr>
        <w:pStyle w:val="ConsPlusNormal"/>
        <w:widowControl/>
        <w:spacing w:line="360" w:lineRule="auto"/>
        <w:ind w:firstLine="540"/>
        <w:jc w:val="both"/>
        <w:rPr>
          <w:rFonts w:ascii="Times New Roman" w:hAnsi="Times New Roman" w:cs="Times New Roman"/>
          <w:sz w:val="28"/>
          <w:szCs w:val="28"/>
        </w:rPr>
      </w:pPr>
    </w:p>
    <w:p w:rsidR="005D45C2" w:rsidRPr="00520AF1" w:rsidRDefault="00A429A0" w:rsidP="00782980">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281" style="position:absolute;left:0;text-align:left;margin-left:46.95pt;margin-top:21.1pt;width:125.25pt;height:73.05pt;z-index:251705856">
            <v:textbox style="mso-next-textbox:#_x0000_s1281">
              <w:txbxContent>
                <w:p w:rsidR="006A2CD5" w:rsidRPr="00994824" w:rsidRDefault="006A2CD5" w:rsidP="00FD0456">
                  <w:pPr>
                    <w:jc w:val="center"/>
                    <w:rPr>
                      <w:sz w:val="24"/>
                      <w:szCs w:val="24"/>
                    </w:rPr>
                  </w:pPr>
                  <w:r w:rsidRPr="00994824">
                    <w:rPr>
                      <w:rFonts w:ascii="Times New Roman" w:hAnsi="Times New Roman"/>
                      <w:sz w:val="24"/>
                      <w:szCs w:val="24"/>
                    </w:rPr>
                    <w:t>дата реализации долей, паев</w:t>
                  </w:r>
                </w:p>
              </w:txbxContent>
            </v:textbox>
          </v:rect>
        </w:pict>
      </w:r>
      <w:r>
        <w:rPr>
          <w:rFonts w:ascii="Times New Roman" w:hAnsi="Times New Roman" w:cs="Times New Roman"/>
          <w:noProof/>
          <w:sz w:val="28"/>
          <w:szCs w:val="28"/>
        </w:rPr>
        <w:pict>
          <v:rect id="_x0000_s1280" style="position:absolute;left:0;text-align:left;margin-left:223.2pt;margin-top:21.1pt;width:157.5pt;height:73.05pt;z-index:251704832">
            <v:textbox style="mso-next-textbox:#_x0000_s1280">
              <w:txbxContent>
                <w:p w:rsidR="006A2CD5" w:rsidRPr="00994824" w:rsidRDefault="006A2CD5" w:rsidP="00FD0456">
                  <w:pPr>
                    <w:jc w:val="center"/>
                    <w:rPr>
                      <w:sz w:val="24"/>
                      <w:szCs w:val="24"/>
                    </w:rPr>
                  </w:pPr>
                  <w:r w:rsidRPr="00994824">
                    <w:rPr>
                      <w:rFonts w:ascii="Times New Roman" w:hAnsi="Times New Roman"/>
                      <w:sz w:val="24"/>
                      <w:szCs w:val="24"/>
                    </w:rPr>
                    <w:t>дата признания должником либо дата вступления в законную силу решения суда</w:t>
                  </w:r>
                </w:p>
              </w:txbxContent>
            </v:textbox>
          </v:rect>
        </w:pict>
      </w:r>
    </w:p>
    <w:p w:rsidR="005D45C2" w:rsidRPr="00520AF1" w:rsidRDefault="005D45C2" w:rsidP="00782980">
      <w:pPr>
        <w:pStyle w:val="ConsPlusNormal"/>
        <w:widowControl/>
        <w:spacing w:line="360" w:lineRule="auto"/>
        <w:ind w:firstLine="540"/>
        <w:jc w:val="both"/>
        <w:rPr>
          <w:rFonts w:ascii="Times New Roman" w:hAnsi="Times New Roman" w:cs="Times New Roman"/>
          <w:sz w:val="28"/>
          <w:szCs w:val="28"/>
        </w:rPr>
      </w:pPr>
    </w:p>
    <w:p w:rsidR="00994824" w:rsidRPr="00520AF1" w:rsidRDefault="00994824" w:rsidP="00782980">
      <w:pPr>
        <w:pStyle w:val="ConsPlusNormal"/>
        <w:widowControl/>
        <w:spacing w:line="360" w:lineRule="auto"/>
        <w:ind w:firstLine="540"/>
        <w:jc w:val="both"/>
        <w:rPr>
          <w:rFonts w:ascii="Times New Roman" w:hAnsi="Times New Roman" w:cs="Times New Roman"/>
          <w:sz w:val="28"/>
          <w:szCs w:val="28"/>
        </w:rPr>
      </w:pPr>
    </w:p>
    <w:p w:rsidR="00994824" w:rsidRPr="00520AF1" w:rsidRDefault="00994824" w:rsidP="00782980">
      <w:pPr>
        <w:pStyle w:val="ConsPlusNormal"/>
        <w:widowControl/>
        <w:spacing w:line="360" w:lineRule="auto"/>
        <w:ind w:firstLine="540"/>
        <w:jc w:val="both"/>
        <w:rPr>
          <w:rFonts w:ascii="Times New Roman" w:hAnsi="Times New Roman" w:cs="Times New Roman"/>
          <w:sz w:val="28"/>
          <w:szCs w:val="28"/>
        </w:rPr>
      </w:pPr>
    </w:p>
    <w:p w:rsidR="00DE5641" w:rsidRPr="00520AF1" w:rsidRDefault="00DE5641" w:rsidP="00DE5641">
      <w:pPr>
        <w:pStyle w:val="ConsPlusNormal"/>
        <w:widowControl/>
        <w:spacing w:line="360" w:lineRule="auto"/>
        <w:ind w:firstLine="540"/>
        <w:jc w:val="center"/>
        <w:rPr>
          <w:rFonts w:ascii="Times New Roman" w:hAnsi="Times New Roman" w:cs="Times New Roman"/>
          <w:sz w:val="28"/>
          <w:szCs w:val="28"/>
        </w:rPr>
      </w:pPr>
    </w:p>
    <w:p w:rsidR="00994824" w:rsidRPr="00520AF1" w:rsidRDefault="00DE5641" w:rsidP="00DE5641">
      <w:pPr>
        <w:pStyle w:val="ConsPlusNormal"/>
        <w:widowControl/>
        <w:spacing w:line="360" w:lineRule="auto"/>
        <w:ind w:firstLine="540"/>
        <w:jc w:val="center"/>
        <w:rPr>
          <w:rFonts w:ascii="Times New Roman" w:hAnsi="Times New Roman" w:cs="Times New Roman"/>
          <w:sz w:val="28"/>
          <w:szCs w:val="28"/>
        </w:rPr>
      </w:pPr>
      <w:r w:rsidRPr="00520AF1">
        <w:rPr>
          <w:rFonts w:ascii="Times New Roman" w:hAnsi="Times New Roman" w:cs="Times New Roman"/>
          <w:sz w:val="28"/>
          <w:szCs w:val="28"/>
        </w:rPr>
        <w:t>Рисунок 11. Схема моментов признания прочих расходов</w:t>
      </w:r>
      <w:r w:rsidR="007B5973" w:rsidRPr="00520AF1">
        <w:rPr>
          <w:rFonts w:ascii="Times New Roman" w:hAnsi="Times New Roman" w:cs="Times New Roman"/>
          <w:sz w:val="28"/>
          <w:szCs w:val="28"/>
        </w:rPr>
        <w:t>.</w:t>
      </w: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Суммовая разница признается расходом:</w:t>
      </w:r>
    </w:p>
    <w:p w:rsidR="00782980" w:rsidRPr="00520AF1" w:rsidRDefault="00041726"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1)</w:t>
      </w:r>
      <w:r w:rsidR="00782980" w:rsidRPr="00520AF1">
        <w:rPr>
          <w:rFonts w:ascii="Times New Roman" w:hAnsi="Times New Roman" w:cs="Times New Roman"/>
          <w:sz w:val="28"/>
          <w:szCs w:val="28"/>
        </w:rPr>
        <w:t>У предприятия-продавца - на дату погашения дебиторской задолженности за реализованные товары (работы, услуги), имущественные права, а в случае предварительной оплаты - на дату реализации товаров (работ, услуг), имущественных прав;</w:t>
      </w:r>
    </w:p>
    <w:p w:rsidR="00782980" w:rsidRPr="00520AF1" w:rsidRDefault="00B500A5"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2)</w:t>
      </w:r>
      <w:r w:rsidR="00782980" w:rsidRPr="00520AF1">
        <w:rPr>
          <w:rFonts w:ascii="Times New Roman" w:hAnsi="Times New Roman" w:cs="Times New Roman"/>
          <w:sz w:val="28"/>
          <w:szCs w:val="28"/>
        </w:rPr>
        <w:t>У предприятия-покупателя - на дату погашения кредиторской задолженности за приобретенные товары (работы, услуги), имущество, имущественные или иные права, а в случае предварительной оплаты - на дату приобретения товаров (работ, услуг), имущества, имущественных или иных прав.</w:t>
      </w: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 xml:space="preserve"> Расходы, выраженные в иностранной валюте, для целей налогообложения пересчитываются в рубли по официальному курсу, установленному Центральным банком Российской Федерации на дату признания соответствующего расхода. </w:t>
      </w:r>
      <w:r w:rsidR="00B500A5" w:rsidRPr="00520AF1">
        <w:rPr>
          <w:rFonts w:ascii="Times New Roman" w:hAnsi="Times New Roman" w:cs="Times New Roman"/>
          <w:sz w:val="28"/>
          <w:szCs w:val="28"/>
        </w:rPr>
        <w:tab/>
      </w:r>
      <w:r w:rsidR="00B500A5" w:rsidRPr="00520AF1">
        <w:rPr>
          <w:rFonts w:ascii="Times New Roman" w:hAnsi="Times New Roman" w:cs="Times New Roman"/>
          <w:sz w:val="28"/>
          <w:szCs w:val="28"/>
        </w:rPr>
        <w:tab/>
      </w:r>
      <w:r w:rsidR="00B500A5" w:rsidRPr="00520AF1">
        <w:rPr>
          <w:rFonts w:ascii="Times New Roman" w:hAnsi="Times New Roman" w:cs="Times New Roman"/>
          <w:sz w:val="28"/>
          <w:szCs w:val="28"/>
        </w:rPr>
        <w:tab/>
      </w:r>
      <w:r w:rsidR="00B500A5" w:rsidRPr="00520AF1">
        <w:rPr>
          <w:rFonts w:ascii="Times New Roman" w:hAnsi="Times New Roman" w:cs="Times New Roman"/>
          <w:sz w:val="28"/>
          <w:szCs w:val="28"/>
        </w:rPr>
        <w:tab/>
      </w:r>
      <w:r w:rsidR="00B500A5" w:rsidRPr="00520AF1">
        <w:rPr>
          <w:rFonts w:ascii="Times New Roman" w:hAnsi="Times New Roman" w:cs="Times New Roman"/>
          <w:sz w:val="28"/>
          <w:szCs w:val="28"/>
        </w:rPr>
        <w:tab/>
      </w:r>
      <w:r w:rsidR="00B500A5" w:rsidRPr="00520AF1">
        <w:rPr>
          <w:rFonts w:ascii="Times New Roman" w:hAnsi="Times New Roman" w:cs="Times New Roman"/>
          <w:sz w:val="28"/>
          <w:szCs w:val="28"/>
        </w:rPr>
        <w:tab/>
      </w:r>
      <w:r w:rsidR="00B500A5" w:rsidRPr="00520AF1">
        <w:rPr>
          <w:rFonts w:ascii="Times New Roman" w:hAnsi="Times New Roman" w:cs="Times New Roman"/>
          <w:sz w:val="28"/>
          <w:szCs w:val="28"/>
        </w:rPr>
        <w:tab/>
      </w:r>
      <w:r w:rsidRPr="00520AF1">
        <w:rPr>
          <w:rFonts w:ascii="Times New Roman" w:hAnsi="Times New Roman" w:cs="Times New Roman"/>
          <w:sz w:val="28"/>
          <w:szCs w:val="28"/>
        </w:rPr>
        <w:t>При кассовом методе расходами  признаются затраты после их фактической оплаты. Оплатой товара (работ, услуг и (или) имущественных прав) признается прекращение встречного обязательства предприятием- приобретателем указанных товаров (работ, услуг) и имущественных прав перед продавцом, которое непосредственно связано с поставкой этих товаров (выполнением работ, оказанием услуг, передачей имущественных прав).</w:t>
      </w: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При этом расходы учитываются в составе расходов с учетом следующих особенностей:</w:t>
      </w: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 xml:space="preserve">1) материальные расходы, а также расходы на оплату труда учитываются в составе расходов в момент погашения задолженности путем списания денежных средств с расчетного счета </w:t>
      </w:r>
      <w:r w:rsidR="00B500A5" w:rsidRPr="00520AF1">
        <w:rPr>
          <w:rFonts w:ascii="Times New Roman" w:hAnsi="Times New Roman" w:cs="Times New Roman"/>
          <w:sz w:val="28"/>
          <w:szCs w:val="28"/>
        </w:rPr>
        <w:t>предприятия</w:t>
      </w:r>
      <w:r w:rsidRPr="00520AF1">
        <w:rPr>
          <w:rFonts w:ascii="Times New Roman" w:hAnsi="Times New Roman" w:cs="Times New Roman"/>
          <w:sz w:val="28"/>
          <w:szCs w:val="28"/>
        </w:rPr>
        <w:t>, выплаты из кассы, а при ином способе погашения задолженности - в момент такого погашения. Аналогичный порядок применяется в отношении оплаты процентов за пользование заемными средствами и при оплате услуг третьих лиц. При этом расходы по приобретению сырья и материалов учитываются в составе расходов по мере списания данного сырья и материалов в производство;</w:t>
      </w: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2) амортизация учитывается в составе расходов в суммах,</w:t>
      </w:r>
      <w:r w:rsidR="00CF6A19" w:rsidRPr="00520AF1">
        <w:rPr>
          <w:rFonts w:ascii="Times New Roman" w:hAnsi="Times New Roman" w:cs="Times New Roman"/>
          <w:sz w:val="28"/>
          <w:szCs w:val="28"/>
        </w:rPr>
        <w:t xml:space="preserve"> начисленных за отчетный период</w:t>
      </w:r>
      <w:r w:rsidRPr="00520AF1">
        <w:rPr>
          <w:rFonts w:ascii="Times New Roman" w:hAnsi="Times New Roman" w:cs="Times New Roman"/>
          <w:sz w:val="28"/>
          <w:szCs w:val="28"/>
        </w:rPr>
        <w:t>. Аналогичный порядок применяется в отношении капитализируемых расходов;</w:t>
      </w: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3) расходы на уплату налогов и сборов учитываются в составе расходов в размере их фактической уплаты предприятием. При наличии задолженности по уплате налогов и сборов расходы на ее погашение учитываются в составе расходов в пределах фактически погашенной задолженности и в те отчетные периоды, когда предприятие погашает указанную задолженность.</w:t>
      </w: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 xml:space="preserve"> Если предприятие, перешедшее на определение доходов и расходов по кассовому методу, в течение налогового периода превысил</w:t>
      </w:r>
      <w:r w:rsidR="00CF6A19" w:rsidRPr="00520AF1">
        <w:rPr>
          <w:rFonts w:ascii="Times New Roman" w:hAnsi="Times New Roman" w:cs="Times New Roman"/>
          <w:sz w:val="28"/>
          <w:szCs w:val="28"/>
        </w:rPr>
        <w:t>о</w:t>
      </w:r>
      <w:r w:rsidRPr="00520AF1">
        <w:rPr>
          <w:rFonts w:ascii="Times New Roman" w:hAnsi="Times New Roman" w:cs="Times New Roman"/>
          <w:sz w:val="28"/>
          <w:szCs w:val="28"/>
        </w:rPr>
        <w:t xml:space="preserve"> предельный размер суммы выручки от реализации товаров (работ, услуг), то он обязан перейти на определение доходов и расходов по методу начисления с начала налогового периода, в течение которого было допущено такое превышение.</w:t>
      </w: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В случае заключения договора доверительного управления имуществом или договора простого товарищества участники указанных договоров, определяющие доходы и расходы по кассовому методу, обязаны перейти на определение доходов и расходов по методу начисления с начала налогового периода, в котором был заключен такой договор.</w:t>
      </w:r>
    </w:p>
    <w:p w:rsidR="00782980" w:rsidRPr="00520AF1" w:rsidRDefault="00782980" w:rsidP="00782980">
      <w:pPr>
        <w:pStyle w:val="ConsPlusNormal"/>
        <w:widowContro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Предприятие, определяющие доходы и расходы кассовым методом, не учитывают в целях налогообложения в составе доходов и расходов суммовые разницы в случае, если по условиям сделки обязательство (требование) выражено в условных денежных единицах.</w:t>
      </w:r>
    </w:p>
    <w:p w:rsidR="00473B6C" w:rsidRPr="00520AF1" w:rsidRDefault="00473B6C" w:rsidP="00473B6C">
      <w:pPr>
        <w:pStyle w:val="25"/>
        <w:keepNext w:val="0"/>
        <w:shd w:val="clear" w:color="000000" w:fill="auto"/>
        <w:suppressAutoHyphens/>
        <w:spacing w:before="0" w:after="0" w:line="240" w:lineRule="auto"/>
        <w:outlineLvl w:val="9"/>
        <w:rPr>
          <w:b/>
          <w:sz w:val="32"/>
          <w:szCs w:val="32"/>
        </w:rPr>
      </w:pPr>
      <w:r w:rsidRPr="00520AF1">
        <w:rPr>
          <w:b/>
          <w:sz w:val="32"/>
          <w:szCs w:val="32"/>
        </w:rPr>
        <w:t>1.5.Синтетический и аналитический учет финансовых результатов предприятия</w:t>
      </w:r>
    </w:p>
    <w:p w:rsidR="00473B6C" w:rsidRPr="00520AF1" w:rsidRDefault="00473B6C" w:rsidP="00473B6C">
      <w:pPr>
        <w:pStyle w:val="ae"/>
        <w:shd w:val="clear" w:color="000000" w:fill="auto"/>
        <w:suppressAutoHyphens/>
      </w:pPr>
      <w:r w:rsidRPr="00520AF1">
        <w:t>Как уже отмечалось ранее, доходы и расходы организации делятся на доходы и расходы от обычных видов деятельности и прочие доходы и расходы.</w:t>
      </w:r>
      <w:r w:rsidRPr="00520AF1">
        <w:tab/>
      </w:r>
      <w:r w:rsidRPr="00520AF1">
        <w:tab/>
      </w:r>
      <w:r w:rsidRPr="00520AF1">
        <w:tab/>
      </w:r>
      <w:r w:rsidRPr="00520AF1">
        <w:tab/>
      </w:r>
      <w:r w:rsidRPr="00520AF1">
        <w:tab/>
      </w:r>
      <w:r w:rsidRPr="00520AF1">
        <w:tab/>
      </w:r>
      <w:r w:rsidRPr="00520AF1">
        <w:tab/>
      </w:r>
      <w:r w:rsidRPr="00520AF1">
        <w:tab/>
      </w:r>
      <w:r w:rsidRPr="00520AF1">
        <w:tab/>
      </w:r>
      <w:r w:rsidRPr="00520AF1">
        <w:tab/>
      </w:r>
      <w:r w:rsidRPr="00520AF1">
        <w:tab/>
      </w:r>
      <w:r w:rsidRPr="00520AF1">
        <w:tab/>
        <w:t>Для обобщения доходов и расходов, связанных с обычными видами деятельности организации, и определения финансового результата используется счет 90 «Продажи», к которому могут быть открыты субсчета:</w:t>
      </w:r>
    </w:p>
    <w:p w:rsidR="00473B6C" w:rsidRPr="00520AF1" w:rsidRDefault="00473B6C" w:rsidP="00473B6C">
      <w:pPr>
        <w:pStyle w:val="ae"/>
        <w:shd w:val="clear" w:color="000000" w:fill="auto"/>
        <w:suppressAutoHyphens/>
      </w:pPr>
      <w:r w:rsidRPr="00520AF1">
        <w:t>90-1 «Выручка»;</w:t>
      </w:r>
    </w:p>
    <w:p w:rsidR="00473B6C" w:rsidRPr="00520AF1" w:rsidRDefault="00473B6C" w:rsidP="00473B6C">
      <w:pPr>
        <w:pStyle w:val="ae"/>
        <w:shd w:val="clear" w:color="000000" w:fill="auto"/>
        <w:suppressAutoHyphens/>
      </w:pPr>
      <w:r w:rsidRPr="00520AF1">
        <w:t>90-2 «Себестоимость продаж»;</w:t>
      </w:r>
    </w:p>
    <w:p w:rsidR="00473B6C" w:rsidRPr="00520AF1" w:rsidRDefault="00473B6C" w:rsidP="00473B6C">
      <w:pPr>
        <w:pStyle w:val="ae"/>
        <w:shd w:val="clear" w:color="000000" w:fill="auto"/>
        <w:suppressAutoHyphens/>
      </w:pPr>
      <w:r w:rsidRPr="00520AF1">
        <w:t>90-3 «Налог на добавленную стоимость»;</w:t>
      </w:r>
    </w:p>
    <w:p w:rsidR="00473B6C" w:rsidRPr="00520AF1" w:rsidRDefault="00473B6C" w:rsidP="00473B6C">
      <w:pPr>
        <w:pStyle w:val="ae"/>
        <w:shd w:val="clear" w:color="000000" w:fill="auto"/>
        <w:suppressAutoHyphens/>
      </w:pPr>
      <w:r w:rsidRPr="00520AF1">
        <w:t>90-4 «Акцизы»;</w:t>
      </w:r>
    </w:p>
    <w:p w:rsidR="00473B6C" w:rsidRPr="00520AF1" w:rsidRDefault="00473B6C" w:rsidP="00473B6C">
      <w:pPr>
        <w:pStyle w:val="ae"/>
        <w:shd w:val="clear" w:color="000000" w:fill="auto"/>
        <w:suppressAutoHyphens/>
      </w:pPr>
      <w:r w:rsidRPr="00520AF1">
        <w:t>90-9 «Прибыль/убыток от продаж».</w:t>
      </w:r>
    </w:p>
    <w:p w:rsidR="00473B6C" w:rsidRPr="00520AF1" w:rsidRDefault="00473B6C" w:rsidP="00473B6C">
      <w:pPr>
        <w:pStyle w:val="ae"/>
        <w:shd w:val="clear" w:color="000000" w:fill="auto"/>
        <w:suppressAutoHyphens/>
      </w:pPr>
      <w:r w:rsidRPr="00520AF1">
        <w:t>Синтетический и аналитический учет по счету 90 «Продажи» ведется в ведомости по каждому виду проданной продукции (выполненных работ, оказанных услуг), а также по регионам продаж и другим направлениям, необходимым для управления организацией.</w:t>
      </w:r>
    </w:p>
    <w:p w:rsidR="00473B6C" w:rsidRPr="00520AF1" w:rsidRDefault="00473B6C" w:rsidP="00473B6C">
      <w:pPr>
        <w:pStyle w:val="ae"/>
        <w:shd w:val="clear" w:color="000000" w:fill="auto"/>
        <w:suppressAutoHyphens/>
      </w:pPr>
      <w:r w:rsidRPr="00520AF1">
        <w:t>Доходы и расходы, отличные от доходов и расходов от обычных видов деятельности, считаются прочими поступлениями и расходами. Для отражения сведений о прочих доходах и расходах используется счет 91 «Прочие доходы и расходы», к которому могут быть открыты субсчета:</w:t>
      </w:r>
    </w:p>
    <w:p w:rsidR="00A75E80" w:rsidRPr="00520AF1" w:rsidRDefault="00473B6C" w:rsidP="00473B6C">
      <w:pPr>
        <w:pStyle w:val="ae"/>
        <w:shd w:val="clear" w:color="000000" w:fill="auto"/>
        <w:suppressAutoHyphens/>
      </w:pPr>
      <w:r w:rsidRPr="00520AF1">
        <w:t>91-1 «Прочие доходы»;</w:t>
      </w:r>
    </w:p>
    <w:p w:rsidR="00A75E80" w:rsidRPr="00520AF1" w:rsidRDefault="00473B6C" w:rsidP="00473B6C">
      <w:pPr>
        <w:pStyle w:val="ae"/>
        <w:shd w:val="clear" w:color="000000" w:fill="auto"/>
        <w:suppressAutoHyphens/>
      </w:pPr>
      <w:r w:rsidRPr="00520AF1">
        <w:t>91-2 «Прочие расходы»;</w:t>
      </w:r>
    </w:p>
    <w:p w:rsidR="00473B6C" w:rsidRPr="00520AF1" w:rsidRDefault="00473B6C" w:rsidP="00473B6C">
      <w:pPr>
        <w:pStyle w:val="ae"/>
        <w:shd w:val="clear" w:color="000000" w:fill="auto"/>
        <w:suppressAutoHyphens/>
      </w:pPr>
      <w:r w:rsidRPr="00520AF1">
        <w:t>91-9 «Сальдо прочих доходов и расходов».</w:t>
      </w:r>
    </w:p>
    <w:p w:rsidR="00473B6C" w:rsidRPr="00520AF1" w:rsidRDefault="00473B6C" w:rsidP="00473B6C">
      <w:pPr>
        <w:pStyle w:val="ae"/>
        <w:shd w:val="clear" w:color="000000" w:fill="auto"/>
        <w:suppressAutoHyphens/>
      </w:pPr>
      <w:r w:rsidRPr="00520AF1">
        <w:t>Синтетический и аналитический учет по счету 91 «Прочие доходы и расходы» ведется в ведомости по каждому виду прочих доходов и расходов. Построение аналитического учета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w:t>
      </w:r>
      <w:r w:rsidRPr="00520AF1">
        <w:tab/>
      </w:r>
      <w:r w:rsidRPr="00520AF1">
        <w:tab/>
      </w:r>
      <w:r w:rsidRPr="00520AF1">
        <w:tab/>
      </w:r>
      <w:r w:rsidRPr="00520AF1">
        <w:tab/>
      </w:r>
      <w:r w:rsidRPr="00520AF1">
        <w:tab/>
      </w:r>
      <w:r w:rsidRPr="00520AF1">
        <w:tab/>
      </w:r>
      <w:r w:rsidRPr="00520AF1">
        <w:tab/>
      </w:r>
      <w:r w:rsidRPr="00520AF1">
        <w:tab/>
      </w:r>
      <w:r w:rsidRPr="00520AF1">
        <w:tab/>
      </w:r>
      <w:r w:rsidRPr="00520AF1">
        <w:tab/>
      </w:r>
      <w:r w:rsidR="00F6133B" w:rsidRPr="00520AF1">
        <w:tab/>
        <w:t>Прибыль и убытки</w:t>
      </w:r>
      <w:r w:rsidRPr="00520AF1">
        <w:t xml:space="preserve"> отражаются на счете 99 «Прибыли и убытки». На этом счете отражаются также начисленные в бюджет платежи налога на прибыль, платежи по перерасчетам по данному налогу из фактической прибыли и суммы причитающихся налоговых санкций.</w:t>
      </w:r>
    </w:p>
    <w:p w:rsidR="00473B6C" w:rsidRPr="00520AF1" w:rsidRDefault="00473B6C" w:rsidP="00473B6C">
      <w:pPr>
        <w:pStyle w:val="ae"/>
        <w:shd w:val="clear" w:color="000000" w:fill="auto"/>
        <w:suppressAutoHyphens/>
      </w:pPr>
      <w:r w:rsidRPr="00520AF1">
        <w:t>Синтетический и аналитический учет на счете 99 «Прибыли и убытки» ведется в ведомости, обеспечивающей формирование данных, необходимых для составления отчета о прибылях и убытках.</w:t>
      </w:r>
    </w:p>
    <w:p w:rsidR="00473B6C" w:rsidRPr="00520AF1" w:rsidRDefault="00473B6C" w:rsidP="00473B6C">
      <w:pPr>
        <w:pStyle w:val="ae"/>
        <w:shd w:val="clear" w:color="000000" w:fill="auto"/>
        <w:suppressAutoHyphens/>
      </w:pPr>
      <w:r w:rsidRPr="00520AF1">
        <w:t>Годовой финансовый результат формируется накопительным путем в течение отчетного года на счете 99 «Прибыли и убытки» и определяется как разница дебетового и кредитового оборотов счета. Финансовый результат, полученный организацией за отчетный год, приводит к увеличению или уменьшению собственного капитала организации.</w:t>
      </w:r>
    </w:p>
    <w:p w:rsidR="00473B6C" w:rsidRPr="00520AF1" w:rsidRDefault="00473B6C" w:rsidP="00473B6C">
      <w:pPr>
        <w:pStyle w:val="ae"/>
        <w:shd w:val="clear" w:color="000000" w:fill="auto"/>
        <w:suppressAutoHyphens/>
      </w:pPr>
      <w:r w:rsidRPr="00520AF1">
        <w:t>В течение отчетного года ежемесячно на счет 99 «Прибыли и убытки» списывают прибыль (убыток), полученный по обычным видам деятельности и определенный на субсчете 90/9 «Прибыль/убыток от продаж», а также сальдо прочих доходов и расходов с субсчета 91/9 «Сальдо прочих доходов и расходов».</w:t>
      </w:r>
    </w:p>
    <w:p w:rsidR="00473B6C" w:rsidRPr="00520AF1" w:rsidRDefault="00473B6C" w:rsidP="00473B6C">
      <w:pPr>
        <w:pStyle w:val="ae"/>
        <w:shd w:val="clear" w:color="000000" w:fill="auto"/>
        <w:suppressAutoHyphens/>
        <w:rPr>
          <w:b/>
        </w:rPr>
      </w:pPr>
      <w:r w:rsidRPr="00520AF1">
        <w:t xml:space="preserve">Все данные по различным результатом финансовой деятельности предприятия заносятся в бухгалтерский баланс (Форма № 1), Отчет о прибылях и убытках (Форма № 2), Отчет о движении денежных средств (Форма № 4). </w:t>
      </w:r>
    </w:p>
    <w:p w:rsidR="005C6C62" w:rsidRPr="00520AF1" w:rsidRDefault="005C6C62" w:rsidP="005C6C62">
      <w:pPr>
        <w:spacing w:line="240" w:lineRule="auto"/>
        <w:jc w:val="center"/>
        <w:rPr>
          <w:rFonts w:ascii="Times New Roman" w:hAnsi="Times New Roman"/>
          <w:b/>
          <w:sz w:val="32"/>
          <w:szCs w:val="32"/>
        </w:rPr>
      </w:pPr>
      <w:r w:rsidRPr="00520AF1">
        <w:rPr>
          <w:rFonts w:ascii="Times New Roman" w:hAnsi="Times New Roman"/>
          <w:b/>
          <w:sz w:val="32"/>
          <w:szCs w:val="32"/>
        </w:rPr>
        <w:t>1.6.Формирование финансовых результатов прочей деятельности</w:t>
      </w:r>
    </w:p>
    <w:p w:rsidR="005C6C62" w:rsidRPr="00520AF1" w:rsidRDefault="005C6C62" w:rsidP="005C6C62">
      <w:pPr>
        <w:tabs>
          <w:tab w:val="left" w:pos="993"/>
        </w:tabs>
        <w:suppressAutoHyphens/>
        <w:spacing w:line="360" w:lineRule="auto"/>
        <w:ind w:firstLine="709"/>
        <w:jc w:val="both"/>
        <w:rPr>
          <w:rFonts w:ascii="Times New Roman" w:hAnsi="Times New Roman"/>
          <w:sz w:val="28"/>
          <w:szCs w:val="28"/>
        </w:rPr>
      </w:pPr>
      <w:r w:rsidRPr="00520AF1">
        <w:rPr>
          <w:rFonts w:ascii="Times New Roman" w:hAnsi="Times New Roman"/>
          <w:sz w:val="28"/>
          <w:szCs w:val="28"/>
        </w:rPr>
        <w:t>Финансовый результат хозяйственной деятельности любого предприятия (прибыль или убыток) складывается постепенно в течение отчетного периода.</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Прежде всего это - результат от обычных видов деятельности, или прибыль от продаж, который выявляется на счете 90 "Продажи".</w:t>
      </w:r>
      <w:r w:rsidRPr="00520AF1">
        <w:rPr>
          <w:rFonts w:ascii="Times New Roman" w:hAnsi="Times New Roman"/>
          <w:sz w:val="28"/>
          <w:szCs w:val="28"/>
        </w:rPr>
        <w:tab/>
      </w:r>
      <w:r w:rsidRPr="00520AF1">
        <w:rPr>
          <w:rFonts w:ascii="Times New Roman" w:hAnsi="Times New Roman"/>
          <w:sz w:val="28"/>
          <w:szCs w:val="28"/>
        </w:rPr>
        <w:tab/>
        <w:t>Второй составляющей финансового результата является сальдо прочих доходов и расходов, выявляемое на счете 91 "Прочие доходы и расходы".</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Прочие доходы учитываются в течение года по кредиту счета 91 "Прочие доходы и расходы", субсчет "Прочие доходы", а прочие расходы - по дебету указанного счета, субсчет "Прочие расходы". По итогам отчетного периода определяется сальдо прочих доходов или расходов, которое с помощью одноименного субсчета к счету 91 переносится на счет 99:</w:t>
      </w:r>
      <w:r w:rsidRPr="00520AF1">
        <w:rPr>
          <w:rFonts w:ascii="Times New Roman" w:hAnsi="Times New Roman"/>
          <w:sz w:val="28"/>
          <w:szCs w:val="28"/>
        </w:rPr>
        <w:tab/>
      </w:r>
      <w:r w:rsidRPr="00520AF1">
        <w:rPr>
          <w:rFonts w:ascii="Times New Roman" w:hAnsi="Times New Roman"/>
          <w:sz w:val="28"/>
          <w:szCs w:val="28"/>
        </w:rPr>
        <w:tab/>
        <w:t xml:space="preserve">Таким образом, по окончании отчетного периода на счете 99 собираются финансовые результаты от основной деятельности, сальдо прочих доходов или расходов. Затем выявляется предварительное сальдо счета 99, которое, в зависимости от стороны счета, в специальной литературе называют бухгалтерской прибылью или бухгалтерским убытком. При выведении этого сальдо учитываются </w:t>
      </w:r>
      <w:r w:rsidR="00F6133B" w:rsidRPr="00520AF1">
        <w:rPr>
          <w:rFonts w:ascii="Times New Roman" w:hAnsi="Times New Roman"/>
          <w:sz w:val="28"/>
          <w:szCs w:val="28"/>
        </w:rPr>
        <w:t>прочи</w:t>
      </w:r>
      <w:r w:rsidRPr="00520AF1">
        <w:rPr>
          <w:rFonts w:ascii="Times New Roman" w:hAnsi="Times New Roman"/>
          <w:sz w:val="28"/>
          <w:szCs w:val="28"/>
        </w:rPr>
        <w:t>е доходы и расходы. В форме № 2 "Отчет о прибылях и убытках"</w:t>
      </w:r>
      <w:r w:rsidRPr="00520AF1">
        <w:rPr>
          <w:rStyle w:val="a7"/>
          <w:rFonts w:ascii="Times New Roman" w:hAnsi="Times New Roman"/>
          <w:sz w:val="28"/>
          <w:szCs w:val="28"/>
        </w:rPr>
        <w:footnoteReference w:id="7"/>
      </w:r>
      <w:r w:rsidRPr="00520AF1">
        <w:rPr>
          <w:rFonts w:ascii="Times New Roman" w:hAnsi="Times New Roman"/>
          <w:sz w:val="28"/>
          <w:szCs w:val="28"/>
        </w:rPr>
        <w:t xml:space="preserve"> бухгалтерской отчетности этот показатель называется "Прибыль/убыток до налогообложения".</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002B26C3" w:rsidRPr="00520AF1">
        <w:rPr>
          <w:rFonts w:ascii="Times New Roman" w:hAnsi="Times New Roman"/>
          <w:sz w:val="28"/>
          <w:szCs w:val="28"/>
        </w:rPr>
        <w:tab/>
      </w:r>
      <w:r w:rsidR="002B26C3" w:rsidRPr="00520AF1">
        <w:rPr>
          <w:rFonts w:ascii="Times New Roman" w:hAnsi="Times New Roman"/>
          <w:sz w:val="28"/>
          <w:szCs w:val="28"/>
        </w:rPr>
        <w:tab/>
      </w:r>
      <w:r w:rsidRPr="00520AF1">
        <w:rPr>
          <w:rFonts w:ascii="Times New Roman" w:hAnsi="Times New Roman"/>
          <w:sz w:val="28"/>
          <w:szCs w:val="28"/>
        </w:rPr>
        <w:t>После этого бухгалтер в регистре налогового учета формирует налоговую базу для исчисления налога на прибыль.</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iCs/>
          <w:sz w:val="28"/>
          <w:szCs w:val="28"/>
        </w:rPr>
        <w:t>Финансовый результат от прочих видов деятельности формируется из прочих доходов и расходов.</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Учет прочих доходов и расходов и формирование финансового результата осуществляется на счете 91 «Прочие доходы и расходы».</w:t>
      </w:r>
      <w:r w:rsidRPr="00520AF1">
        <w:rPr>
          <w:rFonts w:ascii="Times New Roman" w:hAnsi="Times New Roman"/>
          <w:sz w:val="28"/>
          <w:szCs w:val="28"/>
        </w:rPr>
        <w:tab/>
        <w:t xml:space="preserve">             К счету 91 открываются субсчета:</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xml:space="preserve">                                      1 «Прочие доходы»;</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xml:space="preserve"> 2 «Прочие расходы»;                                                                                               </w:t>
      </w:r>
      <w:r w:rsidRPr="00520AF1">
        <w:rPr>
          <w:rFonts w:ascii="Times New Roman" w:hAnsi="Times New Roman"/>
          <w:sz w:val="28"/>
          <w:szCs w:val="28"/>
        </w:rPr>
        <w:tab/>
        <w:t xml:space="preserve"> 9 «Сальдо прочих доходов и расходов». </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xml:space="preserve">Записи по субсчетам 1 и 2 осуществляются в течение года. Ежемесячно сопоставлением дебетового и кредитового оборотов по этим субсчетам определяется сальдо прочих доходов и расходов, которое списывается с субсчета 9 «Сальдо прочих доходов и расходов» на счет 99 «Прибыли и убытки». По окончании отчетного года субсчет 91-9 закрывается внутренними записями по субсчетам 91-1 «Прочие доходы» и 91-2 «Прочие расходы». К счету 91 «Прочие доходы и расходы» ведется развернутый аналитический учет по каждому виду доходов (расходов). </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xml:space="preserve">Порядок отражения операций по формированию финансового результата от прочих видов деятельности осуществляется в два этапа. </w:t>
      </w:r>
      <w:r w:rsidRPr="00520AF1">
        <w:rPr>
          <w:rFonts w:ascii="Times New Roman" w:hAnsi="Times New Roman"/>
          <w:sz w:val="28"/>
          <w:szCs w:val="28"/>
        </w:rPr>
        <w:tab/>
        <w:t xml:space="preserve">            </w:t>
      </w:r>
      <w:r w:rsidRPr="00520AF1">
        <w:rPr>
          <w:rFonts w:ascii="Times New Roman" w:hAnsi="Times New Roman"/>
          <w:bCs/>
          <w:sz w:val="28"/>
          <w:szCs w:val="28"/>
          <w:lang w:val="en-US"/>
        </w:rPr>
        <w:t>I</w:t>
      </w:r>
      <w:r w:rsidRPr="00520AF1">
        <w:rPr>
          <w:rFonts w:ascii="Times New Roman" w:hAnsi="Times New Roman"/>
          <w:bCs/>
          <w:sz w:val="28"/>
          <w:szCs w:val="28"/>
        </w:rPr>
        <w:t xml:space="preserve">. В течение отчетного года  </w:t>
      </w:r>
      <w:r w:rsidRPr="00520AF1">
        <w:rPr>
          <w:rFonts w:ascii="Times New Roman" w:hAnsi="Times New Roman"/>
          <w:bCs/>
          <w:sz w:val="28"/>
          <w:szCs w:val="28"/>
        </w:rPr>
        <w:tab/>
      </w:r>
      <w:r w:rsidRPr="00520AF1">
        <w:rPr>
          <w:rFonts w:ascii="Times New Roman" w:hAnsi="Times New Roman"/>
          <w:bCs/>
          <w:sz w:val="28"/>
          <w:szCs w:val="28"/>
        </w:rPr>
        <w:tab/>
      </w:r>
      <w:r w:rsidRPr="00520AF1">
        <w:rPr>
          <w:rFonts w:ascii="Times New Roman" w:hAnsi="Times New Roman"/>
          <w:bCs/>
          <w:sz w:val="28"/>
          <w:szCs w:val="28"/>
        </w:rPr>
        <w:tab/>
      </w:r>
      <w:r w:rsidRPr="00520AF1">
        <w:rPr>
          <w:rFonts w:ascii="Times New Roman" w:hAnsi="Times New Roman"/>
          <w:bCs/>
          <w:sz w:val="28"/>
          <w:szCs w:val="28"/>
        </w:rPr>
        <w:tab/>
      </w:r>
      <w:r w:rsidRPr="00520AF1">
        <w:rPr>
          <w:rFonts w:ascii="Times New Roman" w:hAnsi="Times New Roman"/>
          <w:bCs/>
          <w:sz w:val="28"/>
          <w:szCs w:val="28"/>
        </w:rPr>
        <w:tab/>
      </w:r>
      <w:r w:rsidRPr="00520AF1">
        <w:rPr>
          <w:rFonts w:ascii="Times New Roman" w:hAnsi="Times New Roman"/>
          <w:bCs/>
          <w:sz w:val="28"/>
          <w:szCs w:val="28"/>
        </w:rPr>
        <w:tab/>
      </w:r>
      <w:r w:rsidRPr="00520AF1">
        <w:rPr>
          <w:rFonts w:ascii="Times New Roman" w:hAnsi="Times New Roman"/>
          <w:bCs/>
          <w:sz w:val="28"/>
          <w:szCs w:val="28"/>
        </w:rPr>
        <w:tab/>
      </w:r>
      <w:r w:rsidRPr="00520AF1">
        <w:rPr>
          <w:rFonts w:ascii="Times New Roman" w:hAnsi="Times New Roman"/>
          <w:bCs/>
          <w:sz w:val="28"/>
          <w:szCs w:val="28"/>
        </w:rPr>
        <w:tab/>
        <w:t xml:space="preserve">                 </w:t>
      </w:r>
      <w:r w:rsidRPr="00520AF1">
        <w:rPr>
          <w:rFonts w:ascii="Times New Roman" w:hAnsi="Times New Roman"/>
          <w:sz w:val="28"/>
          <w:szCs w:val="28"/>
        </w:rPr>
        <w:t xml:space="preserve">1. Списание прочих доходов: Дт субсчета 91-1 «Прочие доходы» Кт разных счетов (01, 23, 70, 69).                 </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xml:space="preserve">            2. Списание прочих расходов: Дт разных счетов (02, 10, 51, 57, 62) Кт субсчета 91-2 «Прочие расходы».   </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xml:space="preserve">             3. Списание прибыли от прочих видов деятельности: Дт субсчета 91-9 «Сальдо прочих доходов и расходов» Кт сч. 99 «Прибыли и убытки».               4. Списание убытков от прочих видов деятельности: Кт сч. 99 «Прибыли и убытки» Кт субсчета 91-9 «Сальдо прочих доходов и расходов».                       </w:t>
      </w:r>
      <w:r w:rsidRPr="00520AF1">
        <w:rPr>
          <w:rFonts w:ascii="Times New Roman" w:hAnsi="Times New Roman"/>
          <w:bCs/>
          <w:sz w:val="28"/>
          <w:szCs w:val="28"/>
          <w:lang w:val="en-US"/>
        </w:rPr>
        <w:t>II</w:t>
      </w:r>
      <w:r w:rsidRPr="00520AF1">
        <w:rPr>
          <w:rFonts w:ascii="Times New Roman" w:hAnsi="Times New Roman"/>
          <w:bCs/>
          <w:sz w:val="28"/>
          <w:szCs w:val="28"/>
        </w:rPr>
        <w:t>. По окончании отчетного года</w:t>
      </w:r>
      <w:r w:rsidRPr="00520AF1">
        <w:rPr>
          <w:rFonts w:ascii="Times New Roman" w:hAnsi="Times New Roman"/>
          <w:sz w:val="28"/>
          <w:szCs w:val="28"/>
        </w:rPr>
        <w:t xml:space="preserve">       </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xml:space="preserve">                5. Списание накопленных доходов от прочих видов деятельности: Дт субсчета 91-9 «Сальдо прочих доходов и расходов» Кт субсчета 91-1 «Прочие доходы». </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xml:space="preserve">            6. Списание накопленных расходов от прочих видов деятельности: Дт субсчета 91-1 «Прочие доходы» Кт субсчета 91-9 «Сальдо прочих доходов и расходов».</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В состав прочих доходов и расходов включают доходы и расходы от участия в уставных капиталах других организаций; предоставления (получения) активов во временное пользование, проценты, полученные (уплаченные) по займам, штрафы, пеня, неустойки, курсовые разницы и др. .</w:t>
      </w:r>
      <w:r w:rsidRPr="00520AF1">
        <w:rPr>
          <w:rFonts w:ascii="Times New Roman" w:hAnsi="Times New Roman"/>
          <w:sz w:val="28"/>
          <w:szCs w:val="28"/>
        </w:rPr>
        <w:tab/>
        <w:t>На величину финансового результата оказывают влияние доходы будущих периодов, учет которых осуществляется на счете 98 «Доходы будущих периодов». В соответствии с Положением по ведению бухгалтерского учета и бухгалтерской отчетности в РФ к ним относят доходы, полученные в одном отчетном периоде, но относящиеся к следующим отчетным периодам. По кредиту счета 98 отражаются доходы будущих периодов: предстоящее получение задолженности от дебиторов; доходы, возникшие вследствие превышения сумм взыскания с виновных лиц над суммой недостач ценностей по балансовой оценке. По дебету счета отражается списание доходов на счет 91 «Прочие доходы и расходы».</w:t>
      </w:r>
      <w:r w:rsidRPr="00520AF1">
        <w:rPr>
          <w:rFonts w:ascii="Times New Roman" w:hAnsi="Times New Roman"/>
          <w:sz w:val="28"/>
          <w:szCs w:val="28"/>
        </w:rPr>
        <w:tab/>
      </w:r>
      <w:r w:rsidRPr="00520AF1">
        <w:rPr>
          <w:rFonts w:ascii="Times New Roman" w:hAnsi="Times New Roman"/>
          <w:sz w:val="28"/>
          <w:szCs w:val="28"/>
        </w:rPr>
        <w:tab/>
        <w:t>В развитие счета 98 «Доходы будущих периодов» открываются субсчета:</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xml:space="preserve"> 1 «Доходы, полученные в счет будущих периодов»; </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xml:space="preserve"> 2 «Безвозмездные поступления»;</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xml:space="preserve">                       3 «Предстоящие поступления задолженности по недостачам, выявленным за прошлые годы».</w:t>
      </w: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073A0D" w:rsidRPr="00520AF1" w:rsidRDefault="00073A0D" w:rsidP="0056339A">
      <w:pPr>
        <w:pStyle w:val="1"/>
        <w:shd w:val="clear" w:color="auto" w:fill="auto"/>
        <w:spacing w:after="171" w:line="240" w:lineRule="auto"/>
        <w:ind w:left="20" w:right="300" w:firstLine="300"/>
        <w:jc w:val="center"/>
        <w:rPr>
          <w:b/>
          <w:sz w:val="32"/>
          <w:szCs w:val="32"/>
        </w:rPr>
      </w:pPr>
    </w:p>
    <w:p w:rsidR="0056339A" w:rsidRPr="00520AF1" w:rsidRDefault="0056339A" w:rsidP="0056339A">
      <w:pPr>
        <w:pStyle w:val="1"/>
        <w:shd w:val="clear" w:color="auto" w:fill="auto"/>
        <w:spacing w:after="171" w:line="240" w:lineRule="auto"/>
        <w:ind w:left="20" w:right="300" w:firstLine="300"/>
        <w:jc w:val="center"/>
        <w:rPr>
          <w:b/>
          <w:sz w:val="32"/>
          <w:szCs w:val="32"/>
        </w:rPr>
      </w:pPr>
      <w:r w:rsidRPr="00520AF1">
        <w:rPr>
          <w:b/>
          <w:sz w:val="32"/>
          <w:szCs w:val="32"/>
        </w:rPr>
        <w:t>2.АНАЛИЗ ФИНАНСОВЫХ РЕЗУЛЬТАТОВ</w:t>
      </w:r>
    </w:p>
    <w:p w:rsidR="0056339A" w:rsidRPr="00520AF1" w:rsidRDefault="0056339A" w:rsidP="0056339A">
      <w:pPr>
        <w:pStyle w:val="1"/>
        <w:shd w:val="clear" w:color="auto" w:fill="auto"/>
        <w:spacing w:after="171" w:line="240" w:lineRule="auto"/>
        <w:ind w:left="20" w:right="300" w:firstLine="300"/>
        <w:jc w:val="center"/>
        <w:rPr>
          <w:sz w:val="32"/>
          <w:szCs w:val="32"/>
        </w:rPr>
      </w:pPr>
      <w:r w:rsidRPr="00520AF1">
        <w:rPr>
          <w:b/>
          <w:sz w:val="32"/>
          <w:szCs w:val="32"/>
        </w:rPr>
        <w:t>2.1.Задачи и информационные источники анализа</w:t>
      </w:r>
    </w:p>
    <w:p w:rsidR="0056339A" w:rsidRPr="00520AF1" w:rsidRDefault="0056339A" w:rsidP="0056339A">
      <w:pPr>
        <w:spacing w:before="120" w:after="0" w:line="360" w:lineRule="auto"/>
        <w:ind w:left="20" w:right="20" w:firstLine="32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ab/>
        <w:t>Финансовый результат — главный критерий оценки деятель</w:t>
      </w:r>
      <w:r w:rsidRPr="00520AF1">
        <w:rPr>
          <w:rFonts w:ascii="Times New Roman" w:eastAsia="Times New Roman" w:hAnsi="Times New Roman"/>
          <w:sz w:val="28"/>
          <w:szCs w:val="28"/>
          <w:lang w:eastAsia="ru-RU"/>
        </w:rPr>
        <w:softHyphen/>
        <w:t xml:space="preserve">ности для большинства предприятий. </w:t>
      </w:r>
    </w:p>
    <w:p w:rsidR="0056339A" w:rsidRPr="00520AF1" w:rsidRDefault="0056339A" w:rsidP="0056339A">
      <w:pPr>
        <w:spacing w:after="0" w:line="360" w:lineRule="auto"/>
        <w:ind w:left="20" w:right="20" w:firstLine="320"/>
        <w:jc w:val="both"/>
        <w:rPr>
          <w:rFonts w:ascii="Times New Roman" w:eastAsia="Times New Roman" w:hAnsi="Times New Roman"/>
          <w:sz w:val="28"/>
          <w:szCs w:val="28"/>
          <w:lang w:eastAsia="ru-RU"/>
        </w:rPr>
      </w:pPr>
      <w:r w:rsidRPr="00520AF1">
        <w:rPr>
          <w:rFonts w:ascii="Times New Roman" w:eastAsia="Times New Roman" w:hAnsi="Times New Roman"/>
          <w:iCs/>
          <w:sz w:val="28"/>
          <w:szCs w:val="28"/>
          <w:lang w:eastAsia="ru-RU"/>
        </w:rPr>
        <w:tab/>
        <w:t>Основные задачи</w:t>
      </w:r>
      <w:r w:rsidRPr="00520AF1">
        <w:rPr>
          <w:rFonts w:ascii="Times New Roman" w:eastAsia="Times New Roman" w:hAnsi="Times New Roman"/>
          <w:sz w:val="28"/>
          <w:szCs w:val="28"/>
          <w:lang w:eastAsia="ru-RU"/>
        </w:rPr>
        <w:t xml:space="preserve"> анализа финансовых результатов, состоят в оценке динамики показателей прибыли и рентабельности за анализируемый период, в изучении источни</w:t>
      </w:r>
      <w:r w:rsidRPr="00520AF1">
        <w:rPr>
          <w:rFonts w:ascii="Times New Roman" w:eastAsia="Times New Roman" w:hAnsi="Times New Roman"/>
          <w:sz w:val="28"/>
          <w:szCs w:val="28"/>
          <w:lang w:eastAsia="ru-RU"/>
        </w:rPr>
        <w:softHyphen/>
        <w:t>ков и структуры балансовой прибыли, в выявлении резервов по</w:t>
      </w:r>
      <w:r w:rsidRPr="00520AF1">
        <w:rPr>
          <w:rFonts w:ascii="Times New Roman" w:eastAsia="Times New Roman" w:hAnsi="Times New Roman"/>
          <w:sz w:val="28"/>
          <w:szCs w:val="28"/>
          <w:lang w:eastAsia="ru-RU"/>
        </w:rPr>
        <w:softHyphen/>
        <w:t>вышения балансовой прибыли предприятия и чистой прибыли, расходуемой на выплату дивидендов, в определении потенциала повышения различных показателей рентабельности.</w:t>
      </w:r>
    </w:p>
    <w:p w:rsidR="0056339A" w:rsidRPr="00520AF1" w:rsidRDefault="0056339A" w:rsidP="0056339A">
      <w:pPr>
        <w:spacing w:after="0" w:line="360" w:lineRule="auto"/>
        <w:ind w:left="20" w:right="40" w:firstLine="30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ab/>
        <w:t>Решение этих задач достигается с помощью ряда аналитичес</w:t>
      </w:r>
      <w:r w:rsidRPr="00520AF1">
        <w:rPr>
          <w:rFonts w:ascii="Times New Roman" w:eastAsia="Times New Roman" w:hAnsi="Times New Roman"/>
          <w:sz w:val="28"/>
          <w:szCs w:val="28"/>
          <w:lang w:eastAsia="ru-RU"/>
        </w:rPr>
        <w:softHyphen/>
        <w:t>ких действий. В их составе:</w:t>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t>1.оценка выполнения плана по финансовым показателям и изучение их динамики; общая оценка выполнения пла</w:t>
      </w:r>
      <w:r w:rsidRPr="00520AF1">
        <w:rPr>
          <w:rFonts w:ascii="Times New Roman" w:eastAsia="Times New Roman" w:hAnsi="Times New Roman"/>
          <w:sz w:val="28"/>
          <w:szCs w:val="28"/>
          <w:lang w:eastAsia="ru-RU"/>
        </w:rPr>
        <w:softHyphen/>
        <w:t>на по балансовой прибыли, изучение ее динамики по сравнению с соответствующим базовым периодом, рассмотрение ее структу</w:t>
      </w:r>
      <w:r w:rsidRPr="00520AF1">
        <w:rPr>
          <w:rFonts w:ascii="Times New Roman" w:eastAsia="Times New Roman" w:hAnsi="Times New Roman"/>
          <w:sz w:val="28"/>
          <w:szCs w:val="28"/>
          <w:lang w:eastAsia="ru-RU"/>
        </w:rPr>
        <w:softHyphen/>
        <w:t>ры; определение влияния отдельных факторов на прибыль от реа</w:t>
      </w:r>
      <w:r w:rsidRPr="00520AF1">
        <w:rPr>
          <w:rFonts w:ascii="Times New Roman" w:eastAsia="Times New Roman" w:hAnsi="Times New Roman"/>
          <w:sz w:val="28"/>
          <w:szCs w:val="28"/>
          <w:lang w:eastAsia="ru-RU"/>
        </w:rPr>
        <w:softHyphen/>
        <w:t>лизации продукции (работ и услуг);</w:t>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0054672C"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2.рассмотрение состава внереализационных доходов, остав</w:t>
      </w:r>
      <w:r w:rsidRPr="00520AF1">
        <w:rPr>
          <w:rFonts w:ascii="Times New Roman" w:eastAsia="Times New Roman" w:hAnsi="Times New Roman"/>
          <w:sz w:val="28"/>
          <w:szCs w:val="28"/>
          <w:lang w:eastAsia="ru-RU"/>
        </w:rPr>
        <w:softHyphen/>
        <w:t>ляемых в распоряжении предприятия, расходов и потерь, воз</w:t>
      </w:r>
      <w:r w:rsidRPr="00520AF1">
        <w:rPr>
          <w:rFonts w:ascii="Times New Roman" w:eastAsia="Times New Roman" w:hAnsi="Times New Roman"/>
          <w:sz w:val="28"/>
          <w:szCs w:val="28"/>
          <w:lang w:eastAsia="ru-RU"/>
        </w:rPr>
        <w:softHyphen/>
        <w:t>мещаемых за счет балансовой прибыли;</w:t>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t>3.определение влияния внереализационных доходов и потерь на балансовую прибыль; выявление факторов, влияющих на рен</w:t>
      </w:r>
      <w:r w:rsidRPr="00520AF1">
        <w:rPr>
          <w:rFonts w:ascii="Times New Roman" w:eastAsia="Times New Roman" w:hAnsi="Times New Roman"/>
          <w:sz w:val="28"/>
          <w:szCs w:val="28"/>
          <w:lang w:eastAsia="ru-RU"/>
        </w:rPr>
        <w:softHyphen/>
        <w:t>табельность продукции и производства;</w:t>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0054672C"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4.выявление резервов дальнейшего увеличения прибыли, средств, направляемых на выплату дивидендов, устранение внереализа</w:t>
      </w:r>
      <w:r w:rsidRPr="00520AF1">
        <w:rPr>
          <w:rFonts w:ascii="Times New Roman" w:eastAsia="Times New Roman" w:hAnsi="Times New Roman"/>
          <w:sz w:val="28"/>
          <w:szCs w:val="28"/>
          <w:lang w:eastAsia="ru-RU"/>
        </w:rPr>
        <w:softHyphen/>
        <w:t>ционных потерь и расходов;</w:t>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0054672C"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5.выявление резервов повышения рентабельности.</w:t>
      </w:r>
    </w:p>
    <w:p w:rsidR="0056339A" w:rsidRPr="00520AF1" w:rsidRDefault="0056339A" w:rsidP="0056339A">
      <w:pPr>
        <w:spacing w:after="0" w:line="360" w:lineRule="auto"/>
        <w:ind w:left="20" w:right="40" w:firstLine="30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ab/>
        <w:t>Финансовый анализ это сравнение  значений финансовых показателей с их базис</w:t>
      </w:r>
      <w:r w:rsidRPr="00520AF1">
        <w:rPr>
          <w:rFonts w:ascii="Times New Roman" w:eastAsia="Times New Roman" w:hAnsi="Times New Roman"/>
          <w:sz w:val="28"/>
          <w:szCs w:val="28"/>
          <w:lang w:eastAsia="ru-RU"/>
        </w:rPr>
        <w:softHyphen/>
        <w:t>ными величинами, изучение их динамики за отчетный период и за ряд лет. В качестве базисных величин могут использоваться рекомендуемые нормативы, усредненные по временному ряду показатели данного предприятия, относящиеся к прошлым, бла</w:t>
      </w:r>
      <w:r w:rsidRPr="00520AF1">
        <w:rPr>
          <w:rFonts w:ascii="Times New Roman" w:eastAsia="Times New Roman" w:hAnsi="Times New Roman"/>
          <w:sz w:val="28"/>
          <w:szCs w:val="28"/>
          <w:lang w:eastAsia="ru-RU"/>
        </w:rPr>
        <w:softHyphen/>
        <w:t>гоприятным с точки зрения финансового состояния периодам, показатели, рассчитанные по данным отчетности успешных пред</w:t>
      </w:r>
      <w:r w:rsidRPr="00520AF1">
        <w:rPr>
          <w:rFonts w:ascii="Times New Roman" w:eastAsia="Times New Roman" w:hAnsi="Times New Roman"/>
          <w:sz w:val="28"/>
          <w:szCs w:val="28"/>
          <w:lang w:eastAsia="ru-RU"/>
        </w:rPr>
        <w:softHyphen/>
        <w:t>приятий отрасли.</w:t>
      </w:r>
      <w:r w:rsidRPr="00520AF1">
        <w:rPr>
          <w:rFonts w:ascii="Times New Roman" w:eastAsia="Times New Roman" w:hAnsi="Times New Roman"/>
          <w:sz w:val="28"/>
          <w:szCs w:val="28"/>
          <w:lang w:eastAsia="ru-RU"/>
        </w:rPr>
        <w:tab/>
        <w:t>Представление об эффективности ра</w:t>
      </w:r>
      <w:r w:rsidRPr="00520AF1">
        <w:rPr>
          <w:rFonts w:ascii="Times New Roman" w:eastAsia="Times New Roman" w:hAnsi="Times New Roman"/>
          <w:sz w:val="28"/>
          <w:szCs w:val="28"/>
          <w:lang w:eastAsia="ru-RU"/>
        </w:rPr>
        <w:softHyphen/>
        <w:t>боты предприятия дает финансовая отчетность. Это совокупность определенных форм отчетности, составленных на основе данных бухгалтерского (финансового) учета. Финансовая от</w:t>
      </w:r>
      <w:r w:rsidRPr="00520AF1">
        <w:rPr>
          <w:rFonts w:ascii="Times New Roman" w:eastAsia="Times New Roman" w:hAnsi="Times New Roman"/>
          <w:sz w:val="28"/>
          <w:szCs w:val="28"/>
          <w:lang w:eastAsia="ru-RU"/>
        </w:rPr>
        <w:softHyphen/>
        <w:t>четность позволяет оценить имущественное состояние, финансо</w:t>
      </w:r>
      <w:r w:rsidRPr="00520AF1">
        <w:rPr>
          <w:rFonts w:ascii="Times New Roman" w:eastAsia="Times New Roman" w:hAnsi="Times New Roman"/>
          <w:sz w:val="28"/>
          <w:szCs w:val="28"/>
          <w:lang w:eastAsia="ru-RU"/>
        </w:rPr>
        <w:softHyphen/>
        <w:t>вую устойчивость, платежеспособность фирмы и другие результа</w:t>
      </w:r>
      <w:r w:rsidRPr="00520AF1">
        <w:rPr>
          <w:rFonts w:ascii="Times New Roman" w:eastAsia="Times New Roman" w:hAnsi="Times New Roman"/>
          <w:sz w:val="28"/>
          <w:szCs w:val="28"/>
          <w:lang w:eastAsia="ru-RU"/>
        </w:rPr>
        <w:softHyphen/>
        <w:t>ты, необходимые для обоснования многих решений.</w:t>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t>По данным отчетности определяются потребности в финансо</w:t>
      </w:r>
      <w:r w:rsidRPr="00520AF1">
        <w:rPr>
          <w:rFonts w:ascii="Times New Roman" w:eastAsia="Times New Roman" w:hAnsi="Times New Roman"/>
          <w:sz w:val="28"/>
          <w:szCs w:val="28"/>
          <w:lang w:eastAsia="ru-RU"/>
        </w:rPr>
        <w:softHyphen/>
        <w:t>вых ресурсах, оценивается эффективность структуры капитала, делаются прогнозы финансовых результатов. Решаются и другие задачи, связанные с управлением финансовыми ресурсами и фи</w:t>
      </w:r>
      <w:r w:rsidRPr="00520AF1">
        <w:rPr>
          <w:rFonts w:ascii="Times New Roman" w:eastAsia="Times New Roman" w:hAnsi="Times New Roman"/>
          <w:sz w:val="28"/>
          <w:szCs w:val="28"/>
          <w:lang w:eastAsia="ru-RU"/>
        </w:rPr>
        <w:softHyphen/>
        <w:t>нансовой деятельностью.</w:t>
      </w:r>
    </w:p>
    <w:p w:rsidR="0056339A" w:rsidRPr="00520AF1" w:rsidRDefault="0056339A" w:rsidP="0056339A">
      <w:pPr>
        <w:spacing w:after="0" w:line="360" w:lineRule="auto"/>
        <w:ind w:left="20" w:right="20" w:firstLine="30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Все предприятия независимо от форм собственности пред</w:t>
      </w:r>
      <w:r w:rsidRPr="00520AF1">
        <w:rPr>
          <w:rFonts w:ascii="Times New Roman" w:eastAsia="Times New Roman" w:hAnsi="Times New Roman"/>
          <w:sz w:val="28"/>
          <w:szCs w:val="28"/>
          <w:lang w:eastAsia="ru-RU"/>
        </w:rPr>
        <w:softHyphen/>
        <w:t>оставляют: «Баланс предприятия» (форма № 1), «Отчет о финан</w:t>
      </w:r>
      <w:r w:rsidRPr="00520AF1">
        <w:rPr>
          <w:rFonts w:ascii="Times New Roman" w:eastAsia="Times New Roman" w:hAnsi="Times New Roman"/>
          <w:sz w:val="28"/>
          <w:szCs w:val="28"/>
          <w:lang w:eastAsia="ru-RU"/>
        </w:rPr>
        <w:softHyphen/>
        <w:t>совых результатах и их использовании» (форма № 2), «Справку к отчету о финансовых результатах и их использовании», «Прило</w:t>
      </w:r>
      <w:r w:rsidRPr="00520AF1">
        <w:rPr>
          <w:rFonts w:ascii="Times New Roman" w:eastAsia="Times New Roman" w:hAnsi="Times New Roman"/>
          <w:sz w:val="28"/>
          <w:szCs w:val="28"/>
          <w:lang w:eastAsia="ru-RU"/>
        </w:rPr>
        <w:softHyphen/>
        <w:t>жение к балансу предприятия» (форма № 5).</w:t>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0054672C" w:rsidRPr="00520AF1">
        <w:rPr>
          <w:rFonts w:ascii="Times New Roman" w:eastAsia="Times New Roman" w:hAnsi="Times New Roman"/>
          <w:sz w:val="28"/>
          <w:szCs w:val="28"/>
          <w:lang w:eastAsia="ru-RU"/>
        </w:rPr>
        <w:t xml:space="preserve"> </w:t>
      </w:r>
      <w:r w:rsidRPr="00520AF1">
        <w:rPr>
          <w:rFonts w:ascii="Times New Roman" w:eastAsia="Times New Roman" w:hAnsi="Times New Roman"/>
          <w:sz w:val="28"/>
          <w:szCs w:val="28"/>
          <w:lang w:eastAsia="ru-RU"/>
        </w:rPr>
        <w:t>«Баланс предприятия» содержит информацию, позволяющую оценить имущественное и финансовое состояние фирмы. По ба</w:t>
      </w:r>
      <w:r w:rsidRPr="00520AF1">
        <w:rPr>
          <w:rFonts w:ascii="Times New Roman" w:eastAsia="Times New Roman" w:hAnsi="Times New Roman"/>
          <w:sz w:val="28"/>
          <w:szCs w:val="28"/>
          <w:lang w:eastAsia="ru-RU"/>
        </w:rPr>
        <w:softHyphen/>
        <w:t>лансу определяют конечный финансовый результат деятельности фирмы (прибыль или убыток). Данные баланса служат базой для оперативного финансового планирования. Они используются для контроля за движением денежных потоков. Наконец, они необхо</w:t>
      </w:r>
      <w:r w:rsidRPr="00520AF1">
        <w:rPr>
          <w:rFonts w:ascii="Times New Roman" w:eastAsia="Times New Roman" w:hAnsi="Times New Roman"/>
          <w:sz w:val="28"/>
          <w:szCs w:val="28"/>
          <w:lang w:eastAsia="ru-RU"/>
        </w:rPr>
        <w:softHyphen/>
        <w:t>димы налоговым органам, кредитным учреждениям, органам го</w:t>
      </w:r>
      <w:r w:rsidRPr="00520AF1">
        <w:rPr>
          <w:rFonts w:ascii="Times New Roman" w:eastAsia="Times New Roman" w:hAnsi="Times New Roman"/>
          <w:sz w:val="28"/>
          <w:szCs w:val="28"/>
          <w:lang w:eastAsia="ru-RU"/>
        </w:rPr>
        <w:softHyphen/>
        <w:t>сударственного управления. В приложениях к балансу приводятся следующие данные: движение фондов; движение заемных средств; дебиторская и кредиторская задолженности; состав нематериаль</w:t>
      </w:r>
      <w:r w:rsidRPr="00520AF1">
        <w:rPr>
          <w:rFonts w:ascii="Times New Roman" w:eastAsia="Times New Roman" w:hAnsi="Times New Roman"/>
          <w:sz w:val="28"/>
          <w:szCs w:val="28"/>
          <w:lang w:eastAsia="ru-RU"/>
        </w:rPr>
        <w:softHyphen/>
        <w:t>ных активов; наличие и движение основных средств; финансовые вложения; социальные показатели; движение средств финанси</w:t>
      </w:r>
      <w:r w:rsidRPr="00520AF1">
        <w:rPr>
          <w:rFonts w:ascii="Times New Roman" w:eastAsia="Times New Roman" w:hAnsi="Times New Roman"/>
          <w:sz w:val="28"/>
          <w:szCs w:val="28"/>
          <w:lang w:eastAsia="ru-RU"/>
        </w:rPr>
        <w:softHyphen/>
        <w:t>рования капитальных вложений и других инвестиций.</w:t>
      </w:r>
      <w:r w:rsidR="0054672C" w:rsidRPr="00520AF1">
        <w:rPr>
          <w:rFonts w:ascii="Times New Roman" w:eastAsia="Times New Roman" w:hAnsi="Times New Roman"/>
          <w:sz w:val="28"/>
          <w:szCs w:val="28"/>
          <w:lang w:eastAsia="ru-RU"/>
        </w:rPr>
        <w:tab/>
      </w:r>
      <w:r w:rsidR="0054672C" w:rsidRPr="00520AF1">
        <w:rPr>
          <w:rFonts w:ascii="Times New Roman" w:eastAsia="Times New Roman" w:hAnsi="Times New Roman"/>
          <w:sz w:val="28"/>
          <w:szCs w:val="28"/>
          <w:lang w:eastAsia="ru-RU"/>
        </w:rPr>
        <w:tab/>
      </w:r>
      <w:r w:rsidR="0054672C" w:rsidRPr="00520AF1">
        <w:rPr>
          <w:rFonts w:ascii="Times New Roman" w:eastAsia="Times New Roman" w:hAnsi="Times New Roman"/>
          <w:sz w:val="28"/>
          <w:szCs w:val="28"/>
          <w:lang w:eastAsia="ru-RU"/>
        </w:rPr>
        <w:tab/>
      </w:r>
      <w:r w:rsidR="0054672C" w:rsidRPr="00520AF1">
        <w:rPr>
          <w:rFonts w:ascii="Times New Roman" w:eastAsia="Times New Roman" w:hAnsi="Times New Roman"/>
          <w:sz w:val="28"/>
          <w:szCs w:val="28"/>
          <w:lang w:eastAsia="ru-RU"/>
        </w:rPr>
        <w:tab/>
      </w:r>
      <w:r w:rsidR="0054672C" w:rsidRPr="00520AF1">
        <w:rPr>
          <w:rFonts w:ascii="Times New Roman" w:eastAsia="Times New Roman" w:hAnsi="Times New Roman"/>
          <w:sz w:val="28"/>
          <w:szCs w:val="28"/>
          <w:lang w:eastAsia="ru-RU"/>
        </w:rPr>
        <w:tab/>
        <w:t xml:space="preserve"> </w:t>
      </w:r>
      <w:r w:rsidRPr="00520AF1">
        <w:rPr>
          <w:rFonts w:ascii="Times New Roman" w:eastAsia="Times New Roman" w:hAnsi="Times New Roman"/>
          <w:sz w:val="28"/>
          <w:szCs w:val="28"/>
          <w:lang w:eastAsia="ru-RU"/>
        </w:rPr>
        <w:t>«Отчет о финансовых результатах и их использовании» содер</w:t>
      </w:r>
      <w:r w:rsidRPr="00520AF1">
        <w:rPr>
          <w:rFonts w:ascii="Times New Roman" w:eastAsia="Times New Roman" w:hAnsi="Times New Roman"/>
          <w:sz w:val="28"/>
          <w:szCs w:val="28"/>
          <w:lang w:eastAsia="ru-RU"/>
        </w:rPr>
        <w:softHyphen/>
        <w:t>жит информацию о прибыли, полученной от производственной, инвестиционной и финансовой деятельности. Он дополняет све</w:t>
      </w:r>
      <w:r w:rsidRPr="00520AF1">
        <w:rPr>
          <w:rFonts w:ascii="Times New Roman" w:eastAsia="Times New Roman" w:hAnsi="Times New Roman"/>
          <w:sz w:val="28"/>
          <w:szCs w:val="28"/>
          <w:lang w:eastAsia="ru-RU"/>
        </w:rPr>
        <w:softHyphen/>
        <w:t>дения, содержащиеся в балансе. Этот отчет состоит из следующих разделов: финансовые результаты; использование прибыли; пла</w:t>
      </w:r>
      <w:r w:rsidRPr="00520AF1">
        <w:rPr>
          <w:rFonts w:ascii="Times New Roman" w:eastAsia="Times New Roman" w:hAnsi="Times New Roman"/>
          <w:sz w:val="28"/>
          <w:szCs w:val="28"/>
          <w:lang w:eastAsia="ru-RU"/>
        </w:rPr>
        <w:softHyphen/>
        <w:t>тежи в бюджет; затраты и расходы, учитываемые при исчислении льгот по налогу на прибыль. В сочетании с балансом «Отчет о фи</w:t>
      </w:r>
      <w:r w:rsidRPr="00520AF1">
        <w:rPr>
          <w:rFonts w:ascii="Times New Roman" w:eastAsia="Times New Roman" w:hAnsi="Times New Roman"/>
          <w:sz w:val="28"/>
          <w:szCs w:val="28"/>
          <w:lang w:eastAsia="ru-RU"/>
        </w:rPr>
        <w:softHyphen/>
        <w:t>нансовых результатах и их использовании» позволяет рассчитать и проанализировать показатели рентабельности фирмы.</w:t>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t>На основании бухгалтерской (финансовой) отчетности пред</w:t>
      </w:r>
      <w:r w:rsidRPr="00520AF1">
        <w:rPr>
          <w:rFonts w:ascii="Times New Roman" w:eastAsia="Times New Roman" w:hAnsi="Times New Roman"/>
          <w:sz w:val="28"/>
          <w:szCs w:val="28"/>
          <w:lang w:eastAsia="ru-RU"/>
        </w:rPr>
        <w:softHyphen/>
        <w:t>приятия России заполняют формы государственной статистичес</w:t>
      </w:r>
      <w:r w:rsidRPr="00520AF1">
        <w:rPr>
          <w:rFonts w:ascii="Times New Roman" w:eastAsia="Times New Roman" w:hAnsi="Times New Roman"/>
          <w:sz w:val="28"/>
          <w:szCs w:val="28"/>
          <w:lang w:eastAsia="ru-RU"/>
        </w:rPr>
        <w:softHyphen/>
        <w:t>кой отчетности. Здесь прежде всего можно назвать «Отчет о финансово- хозяйственной деятельности предприятия» (форма № 1-ф). Его представляют все предприятия независимо от организационно- правовой формы и формы собственности (кроме фирм иностран</w:t>
      </w:r>
      <w:r w:rsidRPr="00520AF1">
        <w:rPr>
          <w:rFonts w:ascii="Times New Roman" w:eastAsia="Times New Roman" w:hAnsi="Times New Roman"/>
          <w:sz w:val="28"/>
          <w:szCs w:val="28"/>
          <w:lang w:eastAsia="ru-RU"/>
        </w:rPr>
        <w:softHyphen/>
        <w:t>ных, с участием иностранного капитала, а также малых). «Отчет по отдельным показателям финансовой деятельности предприя</w:t>
      </w:r>
      <w:r w:rsidRPr="00520AF1">
        <w:rPr>
          <w:rFonts w:ascii="Times New Roman" w:eastAsia="Times New Roman" w:hAnsi="Times New Roman"/>
          <w:sz w:val="28"/>
          <w:szCs w:val="28"/>
          <w:lang w:eastAsia="ru-RU"/>
        </w:rPr>
        <w:softHyphen/>
        <w:t>тий (организаций)» представляют предприятия всех отраслей эко</w:t>
      </w:r>
      <w:r w:rsidRPr="00520AF1">
        <w:rPr>
          <w:rFonts w:ascii="Times New Roman" w:eastAsia="Times New Roman" w:hAnsi="Times New Roman"/>
          <w:sz w:val="28"/>
          <w:szCs w:val="28"/>
          <w:lang w:eastAsia="ru-RU"/>
        </w:rPr>
        <w:softHyphen/>
        <w:t>номики независимо от организационно-правовой формы и фор</w:t>
      </w:r>
      <w:r w:rsidRPr="00520AF1">
        <w:rPr>
          <w:rFonts w:ascii="Times New Roman" w:eastAsia="Times New Roman" w:hAnsi="Times New Roman"/>
          <w:sz w:val="28"/>
          <w:szCs w:val="28"/>
          <w:lang w:eastAsia="ru-RU"/>
        </w:rPr>
        <w:softHyphen/>
        <w:t>мы собственности (кроме иностранных, с участием иностранно</w:t>
      </w:r>
      <w:r w:rsidRPr="00520AF1">
        <w:rPr>
          <w:rFonts w:ascii="Times New Roman" w:eastAsia="Times New Roman" w:hAnsi="Times New Roman"/>
          <w:sz w:val="28"/>
          <w:szCs w:val="28"/>
          <w:lang w:eastAsia="ru-RU"/>
        </w:rPr>
        <w:softHyphen/>
        <w:t>го капитала, малых предприятий, банков, бюджетных организа</w:t>
      </w:r>
      <w:r w:rsidRPr="00520AF1">
        <w:rPr>
          <w:rFonts w:ascii="Times New Roman" w:eastAsia="Times New Roman" w:hAnsi="Times New Roman"/>
          <w:sz w:val="28"/>
          <w:szCs w:val="28"/>
          <w:lang w:eastAsia="ru-RU"/>
        </w:rPr>
        <w:softHyphen/>
        <w:t>ций). К формам государственной статистической отчетности от</w:t>
      </w:r>
      <w:r w:rsidRPr="00520AF1">
        <w:rPr>
          <w:rFonts w:ascii="Times New Roman" w:eastAsia="Times New Roman" w:hAnsi="Times New Roman"/>
          <w:sz w:val="28"/>
          <w:szCs w:val="28"/>
          <w:lang w:eastAsia="ru-RU"/>
        </w:rPr>
        <w:softHyphen/>
        <w:t>носятся также «Отчет о затратах на производство и реализацию продукции (работ, услуг)» и «Отчет о финансово-хозяйственной деятельности предприятия».</w:t>
      </w:r>
    </w:p>
    <w:p w:rsidR="0056339A" w:rsidRPr="00520AF1" w:rsidRDefault="0056339A" w:rsidP="0056339A">
      <w:pPr>
        <w:spacing w:after="0" w:line="360" w:lineRule="auto"/>
        <w:ind w:left="20" w:right="20" w:firstLine="30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ab/>
        <w:t>Для более детального анализа технико-организационных фак</w:t>
      </w:r>
      <w:r w:rsidRPr="00520AF1">
        <w:rPr>
          <w:rFonts w:ascii="Times New Roman" w:eastAsia="Times New Roman" w:hAnsi="Times New Roman"/>
          <w:sz w:val="28"/>
          <w:szCs w:val="28"/>
          <w:lang w:eastAsia="ru-RU"/>
        </w:rPr>
        <w:softHyphen/>
        <w:t>торов производства необходима информация оперативного учета, распределенная по счетам бухгалтерского учета. Использование системы счетов, классифицированных по определенным призна</w:t>
      </w:r>
      <w:r w:rsidRPr="00520AF1">
        <w:rPr>
          <w:rFonts w:ascii="Times New Roman" w:eastAsia="Times New Roman" w:hAnsi="Times New Roman"/>
          <w:sz w:val="28"/>
          <w:szCs w:val="28"/>
          <w:lang w:eastAsia="ru-RU"/>
        </w:rPr>
        <w:softHyphen/>
        <w:t>кам, позволяет представить все множество разнообразных объек</w:t>
      </w:r>
      <w:r w:rsidRPr="00520AF1">
        <w:rPr>
          <w:rFonts w:ascii="Times New Roman" w:eastAsia="Times New Roman" w:hAnsi="Times New Roman"/>
          <w:sz w:val="28"/>
          <w:szCs w:val="28"/>
          <w:lang w:eastAsia="ru-RU"/>
        </w:rPr>
        <w:softHyphen/>
        <w:t>тов финансово-хозяйственной деятельности в виде элементов ка</w:t>
      </w:r>
      <w:r w:rsidRPr="00520AF1">
        <w:rPr>
          <w:rFonts w:ascii="Times New Roman" w:eastAsia="Times New Roman" w:hAnsi="Times New Roman"/>
          <w:sz w:val="28"/>
          <w:szCs w:val="28"/>
          <w:lang w:eastAsia="ru-RU"/>
        </w:rPr>
        <w:softHyphen/>
        <w:t>питала, объединенных единым свойством выражать свою ценность с помощью денежного измерителя.</w:t>
      </w:r>
    </w:p>
    <w:p w:rsidR="003F3F71" w:rsidRPr="00520AF1" w:rsidRDefault="0056339A" w:rsidP="00EF097E">
      <w:pPr>
        <w:spacing w:before="300" w:after="0" w:line="240" w:lineRule="auto"/>
        <w:ind w:left="20" w:right="20" w:firstLine="280"/>
        <w:jc w:val="center"/>
        <w:rPr>
          <w:rFonts w:ascii="Times New Roman" w:eastAsia="Times New Roman" w:hAnsi="Times New Roman"/>
          <w:b/>
          <w:sz w:val="32"/>
          <w:szCs w:val="32"/>
          <w:lang w:eastAsia="ru-RU"/>
        </w:rPr>
      </w:pPr>
      <w:r w:rsidRPr="00520AF1">
        <w:rPr>
          <w:rFonts w:ascii="Times New Roman" w:eastAsia="Times New Roman" w:hAnsi="Times New Roman"/>
          <w:b/>
          <w:sz w:val="32"/>
          <w:szCs w:val="32"/>
          <w:lang w:eastAsia="ru-RU"/>
        </w:rPr>
        <w:t>2.2.Анализ структуры</w:t>
      </w:r>
      <w:r w:rsidR="007B5973" w:rsidRPr="00520AF1">
        <w:rPr>
          <w:rFonts w:ascii="Times New Roman" w:eastAsia="Times New Roman" w:hAnsi="Times New Roman"/>
          <w:b/>
          <w:sz w:val="32"/>
          <w:szCs w:val="32"/>
          <w:lang w:eastAsia="ru-RU"/>
        </w:rPr>
        <w:t xml:space="preserve"> доходов и расходов предприятия</w:t>
      </w:r>
    </w:p>
    <w:p w:rsidR="00EF097E" w:rsidRPr="00520AF1" w:rsidRDefault="00EF097E" w:rsidP="00EF097E">
      <w:pPr>
        <w:spacing w:after="0" w:line="240" w:lineRule="auto"/>
        <w:ind w:firstLine="709"/>
        <w:jc w:val="both"/>
        <w:rPr>
          <w:rFonts w:ascii="Times New Roman" w:eastAsia="Times New Roman" w:hAnsi="Times New Roman"/>
          <w:sz w:val="28"/>
          <w:szCs w:val="28"/>
          <w:lang w:eastAsia="ru-RU"/>
        </w:rPr>
      </w:pPr>
    </w:p>
    <w:p w:rsidR="006F793D" w:rsidRPr="00520AF1" w:rsidRDefault="006F793D" w:rsidP="006F793D">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В процессе хозяйственной деятельности предприятие имеет доходы и расходы (затраты). В соответствии с нормативными актами, действующими в России (ПБУ 9/99), и международными стандартами финансовой отчетности под доходами понимается приращение экономических выгод в течение отчетного периода, происходящее в форме притока или увеличения активов либо уменьшения обязательств, что выражается в увеличении капитала, не связанного с вкладами участников акционерного капитала.</w:t>
      </w:r>
    </w:p>
    <w:p w:rsidR="006F793D" w:rsidRPr="00520AF1" w:rsidRDefault="006F793D" w:rsidP="006F793D">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Доходы состоят из следующих частей:</w:t>
      </w:r>
    </w:p>
    <w:p w:rsidR="006F793D" w:rsidRPr="00520AF1" w:rsidRDefault="006F793D" w:rsidP="006F793D">
      <w:pPr>
        <w:numPr>
          <w:ilvl w:val="0"/>
          <w:numId w:val="12"/>
        </w:num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выручка от продаж или доходы от</w:t>
      </w:r>
      <w:r w:rsidR="005A0926" w:rsidRPr="00520AF1">
        <w:rPr>
          <w:rFonts w:ascii="Times New Roman" w:eastAsia="Times New Roman" w:hAnsi="Times New Roman"/>
          <w:sz w:val="28"/>
          <w:szCs w:val="28"/>
          <w:lang w:eastAsia="ru-RU"/>
        </w:rPr>
        <w:t xml:space="preserve"> основной</w:t>
      </w:r>
      <w:r w:rsidRPr="00520AF1">
        <w:rPr>
          <w:rFonts w:ascii="Times New Roman" w:eastAsia="Times New Roman" w:hAnsi="Times New Roman"/>
          <w:sz w:val="28"/>
          <w:szCs w:val="28"/>
          <w:lang w:eastAsia="ru-RU"/>
        </w:rPr>
        <w:t xml:space="preserve"> деятельности – основная форма доходов для предприятий – характеризует основную деятельность;</w:t>
      </w:r>
    </w:p>
    <w:p w:rsidR="006F793D" w:rsidRPr="00520AF1" w:rsidRDefault="006F793D" w:rsidP="006F793D">
      <w:pPr>
        <w:numPr>
          <w:ilvl w:val="0"/>
          <w:numId w:val="12"/>
        </w:num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прочие доходы.</w:t>
      </w:r>
    </w:p>
    <w:p w:rsidR="003F3F71" w:rsidRPr="00520AF1" w:rsidRDefault="003F3F71" w:rsidP="007D42C5">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Основными задачами анализа доходов предприятия являются изучение уровня и структуры доходов в отчетном периоде, сравнение уровней и структур доходов в отчетном и базовом периодах, оценка структурной динамики доходов и выяснение причин.</w:t>
      </w:r>
    </w:p>
    <w:p w:rsidR="007D42C5" w:rsidRPr="00520AF1" w:rsidRDefault="007D42C5" w:rsidP="007D42C5">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Анализ доходов целесообразно начинать с сопоставления данных отчетного периода с данными предыдущего по всем видам доходов формы №2 «отчет о прибылях и убытках»: выручка от продаж, проценты к получению,</w:t>
      </w:r>
      <w:r w:rsidR="00DB4D00" w:rsidRPr="00520AF1">
        <w:rPr>
          <w:rFonts w:ascii="Times New Roman" w:eastAsia="Times New Roman" w:hAnsi="Times New Roman"/>
          <w:sz w:val="28"/>
          <w:szCs w:val="28"/>
          <w:lang w:eastAsia="ru-RU"/>
        </w:rPr>
        <w:t xml:space="preserve"> прочие доходы</w:t>
      </w:r>
      <w:r w:rsidRPr="00520AF1">
        <w:rPr>
          <w:rFonts w:ascii="Times New Roman" w:eastAsia="Times New Roman" w:hAnsi="Times New Roman"/>
          <w:sz w:val="28"/>
          <w:szCs w:val="28"/>
          <w:lang w:eastAsia="ru-RU"/>
        </w:rPr>
        <w:t>;</w:t>
      </w:r>
    </w:p>
    <w:p w:rsidR="007D42C5" w:rsidRPr="00520AF1" w:rsidRDefault="007D42C5" w:rsidP="007D42C5">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 xml:space="preserve">В результате этого </w:t>
      </w:r>
      <w:r w:rsidR="005A0926" w:rsidRPr="00520AF1">
        <w:rPr>
          <w:rFonts w:ascii="Times New Roman" w:eastAsia="Times New Roman" w:hAnsi="Times New Roman"/>
          <w:sz w:val="28"/>
          <w:szCs w:val="28"/>
          <w:lang w:eastAsia="ru-RU"/>
        </w:rPr>
        <w:t>сопоставления,</w:t>
      </w:r>
      <w:r w:rsidRPr="00520AF1">
        <w:rPr>
          <w:rFonts w:ascii="Times New Roman" w:eastAsia="Times New Roman" w:hAnsi="Times New Roman"/>
          <w:sz w:val="28"/>
          <w:szCs w:val="28"/>
          <w:lang w:eastAsia="ru-RU"/>
        </w:rPr>
        <w:t xml:space="preserve"> </w:t>
      </w:r>
      <w:r w:rsidR="005A0926" w:rsidRPr="00520AF1">
        <w:rPr>
          <w:rFonts w:ascii="Times New Roman" w:eastAsia="Times New Roman" w:hAnsi="Times New Roman"/>
          <w:sz w:val="28"/>
          <w:szCs w:val="28"/>
          <w:lang w:eastAsia="ru-RU"/>
        </w:rPr>
        <w:t>возможно,</w:t>
      </w:r>
      <w:r w:rsidRPr="00520AF1">
        <w:rPr>
          <w:rFonts w:ascii="Times New Roman" w:eastAsia="Times New Roman" w:hAnsi="Times New Roman"/>
          <w:sz w:val="28"/>
          <w:szCs w:val="28"/>
          <w:lang w:eastAsia="ru-RU"/>
        </w:rPr>
        <w:t xml:space="preserve"> выявить изменение величин доходов и причин их снижение или увеличения.</w:t>
      </w:r>
    </w:p>
    <w:p w:rsidR="007D42C5" w:rsidRPr="00520AF1" w:rsidRDefault="007D42C5" w:rsidP="007D42C5">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 xml:space="preserve">Чтобы оценить влияние различных факторов на формирование доходов необходимо провести анализ структуры доходов. </w:t>
      </w:r>
    </w:p>
    <w:p w:rsidR="007D42C5" w:rsidRPr="00520AF1" w:rsidRDefault="007D42C5" w:rsidP="007D42C5">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Структура доходов – это доля, которую составляет тот или иной доход в общих доходах. Расчет структуры производится по следующей формуле:</w:t>
      </w:r>
    </w:p>
    <w:p w:rsidR="007D42C5" w:rsidRPr="00520AF1" w:rsidRDefault="007D42C5" w:rsidP="007D42C5">
      <w:pPr>
        <w:spacing w:after="0" w:line="360" w:lineRule="auto"/>
        <w:ind w:firstLine="709"/>
        <w:jc w:val="both"/>
        <w:rPr>
          <w:rFonts w:ascii="Times New Roman" w:eastAsia="Times New Roman" w:hAnsi="Times New Roman"/>
          <w:sz w:val="28"/>
          <w:szCs w:val="28"/>
          <w:lang w:eastAsia="ru-RU"/>
        </w:rPr>
      </w:pPr>
    </w:p>
    <w:p w:rsidR="007D42C5" w:rsidRPr="00553078" w:rsidRDefault="007D42C5" w:rsidP="00553078">
      <w:pPr>
        <w:spacing w:after="0" w:line="360" w:lineRule="auto"/>
        <w:ind w:firstLine="709"/>
        <w:jc w:val="both"/>
        <w:rPr>
          <w:rFonts w:ascii="Times New Roman" w:eastAsia="Times New Roman" w:hAnsi="Times New Roman"/>
          <w:sz w:val="28"/>
          <w:szCs w:val="28"/>
          <w:lang w:val="en-US" w:eastAsia="ru-RU"/>
        </w:rPr>
      </w:pPr>
      <w:r w:rsidRPr="00520AF1">
        <w:rPr>
          <w:rFonts w:ascii="Times New Roman" w:eastAsia="Times New Roman" w:hAnsi="Times New Roman"/>
          <w:sz w:val="28"/>
          <w:szCs w:val="28"/>
          <w:lang w:val="en-US" w:eastAsia="ru-RU"/>
        </w:rPr>
        <w:t>D</w:t>
      </w:r>
      <w:r w:rsidRPr="00520AF1">
        <w:rPr>
          <w:rFonts w:ascii="Times New Roman" w:eastAsia="Times New Roman" w:hAnsi="Times New Roman"/>
          <w:sz w:val="28"/>
          <w:szCs w:val="28"/>
          <w:lang w:eastAsia="ru-RU"/>
        </w:rPr>
        <w:t xml:space="preserve"> = Д</w:t>
      </w:r>
      <w:r w:rsidRPr="00520AF1">
        <w:rPr>
          <w:rFonts w:ascii="Times New Roman" w:eastAsia="Times New Roman" w:hAnsi="Times New Roman"/>
          <w:sz w:val="28"/>
          <w:szCs w:val="28"/>
          <w:vertAlign w:val="subscript"/>
          <w:lang w:val="en-US" w:eastAsia="ru-RU"/>
        </w:rPr>
        <w:t>i</w:t>
      </w:r>
      <w:r w:rsidRPr="00520AF1">
        <w:rPr>
          <w:rFonts w:ascii="Times New Roman" w:eastAsia="Times New Roman" w:hAnsi="Times New Roman"/>
          <w:sz w:val="28"/>
          <w:szCs w:val="28"/>
          <w:lang w:eastAsia="ru-RU"/>
        </w:rPr>
        <w:t xml:space="preserve"> / Д х 100%</w:t>
      </w:r>
      <w:r w:rsidR="00A55594" w:rsidRPr="00520AF1">
        <w:rPr>
          <w:rFonts w:ascii="Times New Roman" w:eastAsia="Times New Roman" w:hAnsi="Times New Roman"/>
          <w:sz w:val="28"/>
          <w:szCs w:val="28"/>
          <w:lang w:eastAsia="ru-RU"/>
        </w:rPr>
        <w:t xml:space="preserve">                                                                                   (1)</w:t>
      </w:r>
    </w:p>
    <w:p w:rsidR="007D42C5" w:rsidRPr="00520AF1" w:rsidRDefault="007D42C5" w:rsidP="007D42C5">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 xml:space="preserve">где </w:t>
      </w:r>
      <w:r w:rsidRPr="00520AF1">
        <w:rPr>
          <w:rFonts w:ascii="Times New Roman" w:eastAsia="Times New Roman" w:hAnsi="Times New Roman"/>
          <w:sz w:val="28"/>
          <w:szCs w:val="28"/>
          <w:lang w:val="en-US" w:eastAsia="ru-RU"/>
        </w:rPr>
        <w:t>D</w:t>
      </w:r>
      <w:r w:rsidRPr="00520AF1">
        <w:rPr>
          <w:rFonts w:ascii="Times New Roman" w:eastAsia="Times New Roman" w:hAnsi="Times New Roman"/>
          <w:sz w:val="28"/>
          <w:szCs w:val="28"/>
          <w:lang w:eastAsia="ru-RU"/>
        </w:rPr>
        <w:t xml:space="preserve"> – доля определенного вида дохода, %;</w:t>
      </w:r>
    </w:p>
    <w:p w:rsidR="007D42C5" w:rsidRPr="00520AF1" w:rsidRDefault="007D42C5" w:rsidP="007D42C5">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Д</w:t>
      </w:r>
      <w:r w:rsidRPr="00520AF1">
        <w:rPr>
          <w:rFonts w:ascii="Times New Roman" w:eastAsia="Times New Roman" w:hAnsi="Times New Roman"/>
          <w:sz w:val="28"/>
          <w:szCs w:val="28"/>
          <w:vertAlign w:val="subscript"/>
          <w:lang w:val="en-US" w:eastAsia="ru-RU"/>
        </w:rPr>
        <w:t>i</w:t>
      </w:r>
      <w:r w:rsidRPr="00520AF1">
        <w:rPr>
          <w:rFonts w:ascii="Times New Roman" w:eastAsia="Times New Roman" w:hAnsi="Times New Roman"/>
          <w:sz w:val="28"/>
          <w:szCs w:val="28"/>
          <w:lang w:eastAsia="ru-RU"/>
        </w:rPr>
        <w:t xml:space="preserve"> – доходы от вида деятельности;</w:t>
      </w:r>
    </w:p>
    <w:p w:rsidR="007D42C5" w:rsidRPr="00520AF1" w:rsidRDefault="007D42C5" w:rsidP="007D42C5">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Д – общие доходы.</w:t>
      </w:r>
    </w:p>
    <w:p w:rsidR="007D42C5" w:rsidRPr="00520AF1" w:rsidRDefault="007D42C5" w:rsidP="007D42C5">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Анализ структуры доходов показывает какой вид деятельности приносит большую часть дохода.</w:t>
      </w:r>
    </w:p>
    <w:p w:rsidR="00DF6F5C" w:rsidRDefault="00D14A9F" w:rsidP="00DF6F5C">
      <w:pPr>
        <w:spacing w:after="0" w:line="240" w:lineRule="auto"/>
        <w:ind w:firstLine="709"/>
        <w:jc w:val="center"/>
        <w:rPr>
          <w:rFonts w:ascii="Times New Roman" w:eastAsia="Times New Roman" w:hAnsi="Times New Roman"/>
          <w:sz w:val="28"/>
          <w:szCs w:val="28"/>
          <w:lang w:val="en-US" w:eastAsia="ru-RU"/>
        </w:rPr>
      </w:pPr>
      <w:r w:rsidRPr="00520AF1">
        <w:rPr>
          <w:rFonts w:ascii="Times New Roman" w:eastAsia="Times New Roman" w:hAnsi="Times New Roman"/>
          <w:sz w:val="28"/>
          <w:szCs w:val="28"/>
          <w:lang w:eastAsia="ru-RU"/>
        </w:rPr>
        <w:t>Структура доходов</w:t>
      </w:r>
    </w:p>
    <w:p w:rsidR="00D14A9F" w:rsidRPr="00520AF1" w:rsidRDefault="00DF6F5C" w:rsidP="00DF6F5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 xml:space="preserve">                                                                                               </w:t>
      </w:r>
      <w:r w:rsidR="00D14A9F" w:rsidRPr="00520AF1">
        <w:rPr>
          <w:rFonts w:ascii="Times New Roman" w:eastAsia="Times New Roman" w:hAnsi="Times New Roman"/>
          <w:sz w:val="28"/>
          <w:szCs w:val="28"/>
          <w:lang w:eastAsia="ru-RU"/>
        </w:rPr>
        <w:t xml:space="preserve"> Таблица 2.                 </w:t>
      </w:r>
    </w:p>
    <w:tbl>
      <w:tblPr>
        <w:tblW w:w="8755"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992"/>
        <w:gridCol w:w="992"/>
        <w:gridCol w:w="992"/>
        <w:gridCol w:w="993"/>
        <w:gridCol w:w="992"/>
        <w:gridCol w:w="992"/>
      </w:tblGrid>
      <w:tr w:rsidR="00500BED" w:rsidRPr="003828C6" w:rsidTr="003828C6">
        <w:trPr>
          <w:trHeight w:val="480"/>
        </w:trPr>
        <w:tc>
          <w:tcPr>
            <w:tcW w:w="2802" w:type="dxa"/>
            <w:vMerge w:val="restart"/>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Виды дохода</w:t>
            </w:r>
          </w:p>
        </w:tc>
        <w:tc>
          <w:tcPr>
            <w:tcW w:w="1984" w:type="dxa"/>
            <w:gridSpan w:val="2"/>
            <w:tcBorders>
              <w:bottom w:val="single" w:sz="4" w:space="0" w:color="auto"/>
            </w:tcBorders>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Сумма</w:t>
            </w:r>
            <w:r w:rsidR="00D14A9F" w:rsidRPr="003828C6">
              <w:rPr>
                <w:rFonts w:ascii="Times New Roman" w:eastAsia="Times New Roman" w:hAnsi="Times New Roman"/>
                <w:sz w:val="28"/>
                <w:szCs w:val="28"/>
                <w:lang w:eastAsia="ru-RU"/>
              </w:rPr>
              <w:t xml:space="preserve"> за предыдущий период</w:t>
            </w:r>
          </w:p>
        </w:tc>
        <w:tc>
          <w:tcPr>
            <w:tcW w:w="1985" w:type="dxa"/>
            <w:gridSpan w:val="2"/>
            <w:tcBorders>
              <w:bottom w:val="single" w:sz="4" w:space="0" w:color="auto"/>
            </w:tcBorders>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Отчетный период</w:t>
            </w:r>
          </w:p>
        </w:tc>
        <w:tc>
          <w:tcPr>
            <w:tcW w:w="1984" w:type="dxa"/>
            <w:gridSpan w:val="2"/>
            <w:tcBorders>
              <w:bottom w:val="single" w:sz="4" w:space="0" w:color="auto"/>
            </w:tcBorders>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Изменения</w:t>
            </w:r>
          </w:p>
        </w:tc>
      </w:tr>
      <w:tr w:rsidR="00500BED" w:rsidRPr="003828C6" w:rsidTr="003828C6">
        <w:trPr>
          <w:trHeight w:val="495"/>
        </w:trPr>
        <w:tc>
          <w:tcPr>
            <w:tcW w:w="2802" w:type="dxa"/>
            <w:vMerge/>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p>
        </w:tc>
        <w:tc>
          <w:tcPr>
            <w:tcW w:w="992" w:type="dxa"/>
            <w:tcBorders>
              <w:top w:val="single" w:sz="4" w:space="0" w:color="auto"/>
              <w:right w:val="single" w:sz="4" w:space="0" w:color="auto"/>
            </w:tcBorders>
            <w:shd w:val="clear" w:color="auto" w:fill="auto"/>
          </w:tcPr>
          <w:p w:rsidR="00384B75" w:rsidRPr="003828C6" w:rsidRDefault="00384B75" w:rsidP="003828C6">
            <w:pPr>
              <w:spacing w:after="0" w:line="360" w:lineRule="auto"/>
              <w:jc w:val="center"/>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т. руб.</w:t>
            </w:r>
          </w:p>
        </w:tc>
        <w:tc>
          <w:tcPr>
            <w:tcW w:w="992" w:type="dxa"/>
            <w:tcBorders>
              <w:top w:val="single" w:sz="4" w:space="0" w:color="auto"/>
              <w:left w:val="single" w:sz="4" w:space="0" w:color="auto"/>
            </w:tcBorders>
            <w:shd w:val="clear" w:color="auto" w:fill="auto"/>
          </w:tcPr>
          <w:p w:rsidR="00384B75" w:rsidRPr="003828C6" w:rsidRDefault="00384B75" w:rsidP="003828C6">
            <w:pPr>
              <w:spacing w:after="0" w:line="360" w:lineRule="auto"/>
              <w:jc w:val="center"/>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w:t>
            </w:r>
          </w:p>
        </w:tc>
        <w:tc>
          <w:tcPr>
            <w:tcW w:w="992" w:type="dxa"/>
            <w:tcBorders>
              <w:top w:val="single" w:sz="4" w:space="0" w:color="auto"/>
              <w:right w:val="single" w:sz="4" w:space="0" w:color="auto"/>
            </w:tcBorders>
            <w:shd w:val="clear" w:color="auto" w:fill="auto"/>
          </w:tcPr>
          <w:p w:rsidR="00384B75" w:rsidRPr="003828C6" w:rsidRDefault="00384B75" w:rsidP="003828C6">
            <w:pPr>
              <w:spacing w:after="0" w:line="360" w:lineRule="auto"/>
              <w:jc w:val="center"/>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т. руб.</w:t>
            </w:r>
          </w:p>
        </w:tc>
        <w:tc>
          <w:tcPr>
            <w:tcW w:w="993" w:type="dxa"/>
            <w:tcBorders>
              <w:top w:val="single" w:sz="4" w:space="0" w:color="auto"/>
              <w:left w:val="single" w:sz="4" w:space="0" w:color="auto"/>
            </w:tcBorders>
            <w:shd w:val="clear" w:color="auto" w:fill="auto"/>
          </w:tcPr>
          <w:p w:rsidR="00384B75" w:rsidRPr="003828C6" w:rsidRDefault="00384B75" w:rsidP="003828C6">
            <w:pPr>
              <w:spacing w:after="0" w:line="360" w:lineRule="auto"/>
              <w:jc w:val="center"/>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w:t>
            </w:r>
          </w:p>
        </w:tc>
        <w:tc>
          <w:tcPr>
            <w:tcW w:w="992" w:type="dxa"/>
            <w:tcBorders>
              <w:top w:val="single" w:sz="4" w:space="0" w:color="auto"/>
              <w:right w:val="single" w:sz="4" w:space="0" w:color="auto"/>
            </w:tcBorders>
            <w:shd w:val="clear" w:color="auto" w:fill="auto"/>
          </w:tcPr>
          <w:p w:rsidR="00384B75" w:rsidRPr="003828C6" w:rsidRDefault="00384B75" w:rsidP="003828C6">
            <w:pPr>
              <w:spacing w:after="0" w:line="360" w:lineRule="auto"/>
              <w:jc w:val="center"/>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т. руб.</w:t>
            </w:r>
          </w:p>
        </w:tc>
        <w:tc>
          <w:tcPr>
            <w:tcW w:w="992" w:type="dxa"/>
            <w:tcBorders>
              <w:top w:val="single" w:sz="4" w:space="0" w:color="auto"/>
              <w:left w:val="single" w:sz="4" w:space="0" w:color="auto"/>
            </w:tcBorders>
            <w:shd w:val="clear" w:color="auto" w:fill="auto"/>
          </w:tcPr>
          <w:p w:rsidR="00384B75" w:rsidRPr="003828C6" w:rsidRDefault="00384B75" w:rsidP="003828C6">
            <w:pPr>
              <w:spacing w:after="0" w:line="360" w:lineRule="auto"/>
              <w:jc w:val="center"/>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w:t>
            </w:r>
          </w:p>
        </w:tc>
      </w:tr>
      <w:tr w:rsidR="00500BED" w:rsidRPr="003828C6" w:rsidTr="003828C6">
        <w:tc>
          <w:tcPr>
            <w:tcW w:w="2802" w:type="dxa"/>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От основных видов деятельности</w:t>
            </w:r>
          </w:p>
        </w:tc>
        <w:tc>
          <w:tcPr>
            <w:tcW w:w="992" w:type="dxa"/>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p>
        </w:tc>
        <w:tc>
          <w:tcPr>
            <w:tcW w:w="992" w:type="dxa"/>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p>
        </w:tc>
        <w:tc>
          <w:tcPr>
            <w:tcW w:w="992" w:type="dxa"/>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p>
        </w:tc>
        <w:tc>
          <w:tcPr>
            <w:tcW w:w="993" w:type="dxa"/>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p>
        </w:tc>
        <w:tc>
          <w:tcPr>
            <w:tcW w:w="992" w:type="dxa"/>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p>
        </w:tc>
        <w:tc>
          <w:tcPr>
            <w:tcW w:w="992" w:type="dxa"/>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p>
        </w:tc>
      </w:tr>
      <w:tr w:rsidR="00500BED" w:rsidRPr="003828C6" w:rsidTr="003828C6">
        <w:tc>
          <w:tcPr>
            <w:tcW w:w="2802" w:type="dxa"/>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Прочие доходы</w:t>
            </w:r>
          </w:p>
        </w:tc>
        <w:tc>
          <w:tcPr>
            <w:tcW w:w="992" w:type="dxa"/>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p>
        </w:tc>
        <w:tc>
          <w:tcPr>
            <w:tcW w:w="992" w:type="dxa"/>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p>
        </w:tc>
        <w:tc>
          <w:tcPr>
            <w:tcW w:w="992" w:type="dxa"/>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p>
        </w:tc>
        <w:tc>
          <w:tcPr>
            <w:tcW w:w="993" w:type="dxa"/>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p>
        </w:tc>
        <w:tc>
          <w:tcPr>
            <w:tcW w:w="992" w:type="dxa"/>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p>
        </w:tc>
        <w:tc>
          <w:tcPr>
            <w:tcW w:w="992" w:type="dxa"/>
            <w:shd w:val="clear" w:color="auto" w:fill="auto"/>
          </w:tcPr>
          <w:p w:rsidR="00384B75" w:rsidRPr="003828C6" w:rsidRDefault="00384B75" w:rsidP="003828C6">
            <w:pPr>
              <w:spacing w:after="0" w:line="360" w:lineRule="auto"/>
              <w:jc w:val="both"/>
              <w:rPr>
                <w:rFonts w:ascii="Times New Roman" w:eastAsia="Times New Roman" w:hAnsi="Times New Roman"/>
                <w:sz w:val="28"/>
                <w:szCs w:val="28"/>
                <w:lang w:eastAsia="ru-RU"/>
              </w:rPr>
            </w:pPr>
          </w:p>
        </w:tc>
      </w:tr>
      <w:tr w:rsidR="00500BED" w:rsidRPr="003828C6" w:rsidTr="003828C6">
        <w:tc>
          <w:tcPr>
            <w:tcW w:w="2802" w:type="dxa"/>
            <w:shd w:val="clear" w:color="auto" w:fill="auto"/>
          </w:tcPr>
          <w:p w:rsidR="00D14A9F" w:rsidRPr="003828C6" w:rsidRDefault="00D14A9F" w:rsidP="003828C6">
            <w:pPr>
              <w:spacing w:after="0" w:line="360" w:lineRule="auto"/>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Всего</w:t>
            </w:r>
          </w:p>
        </w:tc>
        <w:tc>
          <w:tcPr>
            <w:tcW w:w="992" w:type="dxa"/>
            <w:shd w:val="clear" w:color="auto" w:fill="auto"/>
          </w:tcPr>
          <w:p w:rsidR="00D14A9F" w:rsidRPr="003828C6" w:rsidRDefault="00D14A9F" w:rsidP="003828C6">
            <w:pPr>
              <w:spacing w:after="0" w:line="360" w:lineRule="auto"/>
              <w:jc w:val="both"/>
              <w:rPr>
                <w:rFonts w:ascii="Times New Roman" w:eastAsia="Times New Roman" w:hAnsi="Times New Roman"/>
                <w:sz w:val="28"/>
                <w:szCs w:val="28"/>
                <w:lang w:eastAsia="ru-RU"/>
              </w:rPr>
            </w:pPr>
          </w:p>
        </w:tc>
        <w:tc>
          <w:tcPr>
            <w:tcW w:w="992" w:type="dxa"/>
            <w:shd w:val="clear" w:color="auto" w:fill="auto"/>
          </w:tcPr>
          <w:p w:rsidR="00D14A9F" w:rsidRPr="003828C6" w:rsidRDefault="00500BED" w:rsidP="003828C6">
            <w:pPr>
              <w:spacing w:after="0" w:line="360" w:lineRule="auto"/>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100%</w:t>
            </w:r>
          </w:p>
        </w:tc>
        <w:tc>
          <w:tcPr>
            <w:tcW w:w="992" w:type="dxa"/>
            <w:shd w:val="clear" w:color="auto" w:fill="auto"/>
          </w:tcPr>
          <w:p w:rsidR="00D14A9F" w:rsidRPr="003828C6" w:rsidRDefault="00D14A9F" w:rsidP="003828C6">
            <w:pPr>
              <w:spacing w:after="0" w:line="360" w:lineRule="auto"/>
              <w:jc w:val="both"/>
              <w:rPr>
                <w:rFonts w:ascii="Times New Roman" w:eastAsia="Times New Roman" w:hAnsi="Times New Roman"/>
                <w:sz w:val="28"/>
                <w:szCs w:val="28"/>
                <w:lang w:eastAsia="ru-RU"/>
              </w:rPr>
            </w:pPr>
          </w:p>
        </w:tc>
        <w:tc>
          <w:tcPr>
            <w:tcW w:w="993" w:type="dxa"/>
            <w:shd w:val="clear" w:color="auto" w:fill="auto"/>
          </w:tcPr>
          <w:p w:rsidR="00D14A9F" w:rsidRPr="003828C6" w:rsidRDefault="00500BED" w:rsidP="003828C6">
            <w:pPr>
              <w:spacing w:after="0" w:line="360" w:lineRule="auto"/>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100%</w:t>
            </w:r>
          </w:p>
        </w:tc>
        <w:tc>
          <w:tcPr>
            <w:tcW w:w="992" w:type="dxa"/>
            <w:shd w:val="clear" w:color="auto" w:fill="auto"/>
          </w:tcPr>
          <w:p w:rsidR="00D14A9F" w:rsidRPr="003828C6" w:rsidRDefault="00D14A9F" w:rsidP="003828C6">
            <w:pPr>
              <w:spacing w:after="0" w:line="360" w:lineRule="auto"/>
              <w:jc w:val="both"/>
              <w:rPr>
                <w:rFonts w:ascii="Times New Roman" w:eastAsia="Times New Roman" w:hAnsi="Times New Roman"/>
                <w:sz w:val="28"/>
                <w:szCs w:val="28"/>
                <w:lang w:eastAsia="ru-RU"/>
              </w:rPr>
            </w:pPr>
          </w:p>
        </w:tc>
        <w:tc>
          <w:tcPr>
            <w:tcW w:w="992" w:type="dxa"/>
            <w:shd w:val="clear" w:color="auto" w:fill="auto"/>
          </w:tcPr>
          <w:p w:rsidR="00D14A9F" w:rsidRPr="003828C6" w:rsidRDefault="00500BED" w:rsidP="003828C6">
            <w:pPr>
              <w:spacing w:after="0" w:line="360" w:lineRule="auto"/>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100%</w:t>
            </w:r>
          </w:p>
        </w:tc>
      </w:tr>
    </w:tbl>
    <w:p w:rsidR="00553078" w:rsidRDefault="00553078" w:rsidP="00D14A9F">
      <w:pPr>
        <w:spacing w:after="0" w:line="360" w:lineRule="auto"/>
        <w:ind w:firstLine="708"/>
        <w:jc w:val="both"/>
        <w:rPr>
          <w:rFonts w:ascii="Times New Roman" w:eastAsia="Times New Roman" w:hAnsi="Times New Roman"/>
          <w:sz w:val="28"/>
          <w:szCs w:val="28"/>
          <w:lang w:val="en-US" w:eastAsia="ru-RU"/>
        </w:rPr>
      </w:pPr>
    </w:p>
    <w:p w:rsidR="007D42C5" w:rsidRPr="00520AF1" w:rsidRDefault="007D42C5" w:rsidP="00D14A9F">
      <w:pPr>
        <w:spacing w:after="0" w:line="360" w:lineRule="auto"/>
        <w:ind w:firstLine="708"/>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Наибольший удельный вес в доходах организации занимает выручка от продажи выпускаемой продукции, работ, услуг.</w:t>
      </w:r>
    </w:p>
    <w:p w:rsidR="007D42C5" w:rsidRPr="00520AF1" w:rsidRDefault="007D42C5" w:rsidP="007D42C5">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Выручка от продаж определяется по формуле:</w:t>
      </w:r>
    </w:p>
    <w:p w:rsidR="00A55594" w:rsidRPr="00520AF1" w:rsidRDefault="00A55594" w:rsidP="00A55594">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 xml:space="preserve">           </w:t>
      </w:r>
    </w:p>
    <w:p w:rsidR="00A55594" w:rsidRPr="00520AF1" w:rsidRDefault="00A429A0" w:rsidP="00A55594">
      <w:pPr>
        <w:spacing w:after="0" w:line="360" w:lineRule="auto"/>
        <w:ind w:firstLine="709"/>
        <w:jc w:val="both"/>
        <w:rPr>
          <w:rFonts w:ascii="Times New Roman" w:eastAsia="Times New Roman" w:hAnsi="Times New Roman"/>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16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Pr=&quot;001A0160&quot; wsp:rsidRDefault=&quot;001A0160&quot; wsp:rsidP=&quot;001A0160&quot;&gt;&lt;m:oMathPara&gt;&lt;m:oMath&gt;&lt;m:nary&gt;&lt;m:naryPr&gt;&lt;m:chr m:val=&quot;в€‘&quot;/&gt;&lt;m:limLoc m:val=&quot;undOvr&quot;/&gt;&lt;m:ctrlPr&gt;&lt;w:rPr&gt;&lt;w:rFonts w:ascii=&quot;Cambria Math&quot; w:fareast=&quot;Times New Roman&quot; w:h-ansi=&quot;Cambria Math&quot;/&gt;&lt;wx:font wx:val=&quot;Cambria Math&quot;/&gt;&lt;w:sz w:val=&quot;28&quot;/&gt;&lt;w:sz-cs w:val=&quot;28&quot;/&gt;&lt;w:lang w:val=&quot;EN-US&quot; w:fareast=&quot;RU&quot;/&gt;&lt;/w:rPr&gt;&lt;/m:ctrlPr&gt;&lt;/m:naryPr&gt;&lt;m:sub&gt;&lt;m:r&gt;&lt;m:rPr&gt;&lt;m:sty m:val=&quot;p&quot;/&gt;&lt;/m:rPr&gt;&lt;w:rPr&gt;&lt;w:rFonts w:ascii=&quot;Cambria Math&quot; w:fareast=&quot;Times New Roman&quot; w:h-ansi=&quot;Cambria Math&quot;/&gt;&lt;wx:font wx:val=&quot;Cambria Math&quot;/&gt;&lt;w:sz w:val=&quot;28&quot;/&gt;&lt;w:sz-cs w:val=&quot;28&quot;/&gt;&lt;w:lang w:val=&quot;EN-US&quot; w:fareast=&quot;RU&quot;/&gt;&lt;/w:rPr&gt;&lt;m:t&gt;i&lt;/m:t&gt;&lt;/m:r&gt;&lt;m:r&gt;&lt;m:rPr&gt;&lt;m:sty m:val=&quot;p&quot;/&gt;&lt;/m:rPr&gt;&lt;w:rPr&gt;&lt;w:rFonts w:ascii=&quot;Cambria Math&quot; w:fareast=&quot;Times New Roman&quot; w:h-ansi=&quot;Cambria Math&quot;/&gt;&lt;wx:font wx:val=&quot;Cambria Math&quot;/&gt;&lt;w:sz w:val=&quot;28&quot;/&gt;&lt;w:sz-cs w:val=&quot;28&quot;/&gt;&lt;w:lang w:fareast=&quot;RU&quot;/&gt;&lt;/w:rPr&gt;&lt;m:t&gt;=1&lt;/m:t&gt;&lt;/m:r&gt;&lt;/m:sub&gt;&lt;m:sup&gt;&lt;m:r&gt;&lt;m:rPr&gt;&lt;m:sty m:val=&quot;p&quot;/&gt;&lt;/m:rPr&gt;&lt;w:rPr&gt;&lt;w:rFonts w:ascii=&quot;Cambria Math&quot; w:fareast=&quot;Times New Roman&quot; w:h-ansi=&quot;Cambria Math&quot;/&gt;&lt;wx:font wx:val=&quot;Cambria Math&quot;/&gt;&lt;w:sz w:val=&quot;28&quot;/&gt;&lt;w:sz-cs w:val=&quot;28&quot;/&gt;&lt;w:lang w:val=&quot;EN-US&quot; w:fareast=&quot;RU&quot;/&gt;&lt;/w:rPr&gt;&lt;m:t&gt;n&lt;/m:t&gt;&lt;/m:r&gt;&lt;/m:sup&gt;&lt;m:e&gt;&lt;m:sSub&gt;&lt;m:sSubPr&gt;&lt;m:ctrlPr&gt;&lt;w:rPr&gt;&lt;w:rFonts w:ascii=&quot;Cambria Math&quot; w:fareast=&quot;Times New Roman&quot; w:h-ansi=&quot;Cambria Math&quot;/&gt;&lt;wx:font wx:val=&quot;Cambria Math&quot;/&gt;&lt;w:sz w:val=&quot;28&quot;/&gt;&lt;w:sz-cs w:val=&quot;28&quot;/&gt;&lt;w:lang w:val=&quot;EN-US&quot; w:fareast=&quot;RU&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fareast=&quot;RU&quot;/&gt;&lt;/w:rPr&gt;&lt;m:t&gt;=&lt;/m:t&gt;&lt;/m:r&gt;&lt;m:r&gt;&lt;m:rPr&gt;&lt;m:sty m:val=&quot;p&quot;/&gt;&lt;/m:rPr&gt;&lt;w:rPr&gt;&lt;w:rFonts w:ascii=&quot;Cambria Math&quot; w:fareast=&quot;Times New Roman&quot; w:h-ansi=&quot;Cambria Math&quot;/&gt;&lt;wx:font wx:val=&quot;Cambria Math&quot;/&gt;&lt;w:sz w:val=&quot;28&quot;/&gt;&lt;w:sz-cs w:val=&quot;28&quot;/&gt;&lt;w:lang w:val=&quot;EN-US&quot; w:fareast=&quot;RU&quot;/&gt;&lt;/w:rPr&gt;&lt;m:t&gt;N&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 w:fareast=&quot;RU&quot;/&gt;&lt;/w:rPr&gt;&lt;m:t&gt;i&lt;/m:t&gt;&lt;/m:r&gt;&lt;/m:sub&gt;&lt;/m:sSub&gt;&lt;/m:e&gt;&lt;/m:nary&gt;&lt;m:r&gt;&lt;m:rPr&gt;&lt;m:sty m:val=&quot;p&quot;/&gt;&lt;/m:rPr&gt;&lt;w:rPr&gt;&lt;w:rFonts w:ascii=&quot;Cambria Math&quot; w:fareast=&quot;Times New Roman&quot; w:h-ansi=&quot;Cambria Math&quot;/&gt;&lt;wx:font wx:val=&quot;Cambria Math&quot;/&gt;&lt;w:sz w:val=&quot;28&quot;/&gt;&lt;w:sz-cs w:val=&quot;28&quot;/&gt;&lt;w:lang w:fareast=&quot;RU&quot;/&gt;&lt;/w:rPr&gt;&lt;m:t&gt;Г—&lt;/m:t&gt;&lt;/m:r&gt;&lt;m:sSub&gt;&lt;m:sSubPr&gt;&lt;m:ctrlPr&gt;&lt;w:rPr&gt;&lt;w:rFonts w:ascii=&quot;Cambria Math&quot; w:fareast=&quot;Times New Roman&quot; w:h-ansi=&quot;Cambria Math&quot;/&gt;&lt;wx:font wx:val=&quot;Cambria Math&quot;/&gt;&lt;w:sz w:val=&quot;28&quot;/&gt;&lt;w:sz-cs w:val=&quot;28&quot;/&gt;&lt;w:lang w:val=&quot;EN-US&quot; w:fareast=&quot;RU&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 w:fareast=&quot;RU&quot;/&gt;&lt;/w:rPr&gt;&lt;m:t&gt;C&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 w:fareast=&quot;RU&quot;/&gt;&lt;/w:rPr&gt;&lt;m:t&gt;i&lt;/m:t&gt;&lt;/m:r&gt;&lt;/m:sub&gt;&lt;/m:sSub&gt;&lt;/m:oMath&gt;&lt;/m:oMathPara&gt;&lt;/w:p&gt;&lt;w:sectPr wsp:rsidR=&quot;00000000&quot; wsp:rsidRPr=&quot;001A016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A55594" w:rsidRPr="00520AF1" w:rsidRDefault="00A55594" w:rsidP="007D42C5">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 xml:space="preserve">                                                                                                     (2)</w:t>
      </w:r>
    </w:p>
    <w:p w:rsidR="007D42C5" w:rsidRPr="00520AF1" w:rsidRDefault="007D42C5" w:rsidP="007D42C5">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 xml:space="preserve">где </w:t>
      </w:r>
      <w:r w:rsidRPr="00520AF1">
        <w:rPr>
          <w:rFonts w:ascii="Times New Roman" w:eastAsia="Times New Roman" w:hAnsi="Times New Roman"/>
          <w:sz w:val="28"/>
          <w:szCs w:val="28"/>
          <w:lang w:val="en-US" w:eastAsia="ru-RU"/>
        </w:rPr>
        <w:t>Ni</w:t>
      </w:r>
      <w:r w:rsidRPr="00520AF1">
        <w:rPr>
          <w:rFonts w:ascii="Times New Roman" w:eastAsia="Times New Roman" w:hAnsi="Times New Roman"/>
          <w:sz w:val="28"/>
          <w:szCs w:val="28"/>
          <w:lang w:eastAsia="ru-RU"/>
        </w:rPr>
        <w:t xml:space="preserve"> – количество произведенной и реализованной продукции в натуральном выражении;</w:t>
      </w:r>
    </w:p>
    <w:p w:rsidR="007D42C5" w:rsidRPr="00520AF1" w:rsidRDefault="007D42C5" w:rsidP="007D42C5">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val="en-US" w:eastAsia="ru-RU"/>
        </w:rPr>
        <w:t>Ci</w:t>
      </w:r>
      <w:r w:rsidR="008D2870" w:rsidRPr="00520AF1">
        <w:rPr>
          <w:rFonts w:ascii="Times New Roman" w:eastAsia="Times New Roman" w:hAnsi="Times New Roman"/>
          <w:sz w:val="28"/>
          <w:szCs w:val="28"/>
          <w:lang w:eastAsia="ru-RU"/>
        </w:rPr>
        <w:t xml:space="preserve"> – цена реализационной</w:t>
      </w:r>
      <w:r w:rsidRPr="00520AF1">
        <w:rPr>
          <w:rFonts w:ascii="Times New Roman" w:eastAsia="Times New Roman" w:hAnsi="Times New Roman"/>
          <w:sz w:val="28"/>
          <w:szCs w:val="28"/>
          <w:lang w:eastAsia="ru-RU"/>
        </w:rPr>
        <w:t xml:space="preserve"> продукции, руб.;</w:t>
      </w:r>
    </w:p>
    <w:p w:rsidR="003F3F71" w:rsidRPr="00520AF1" w:rsidRDefault="007D42C5" w:rsidP="000367ED">
      <w:pPr>
        <w:spacing w:after="0" w:line="360" w:lineRule="auto"/>
        <w:ind w:firstLine="709"/>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val="en-US" w:eastAsia="ru-RU"/>
        </w:rPr>
        <w:t>n</w:t>
      </w:r>
      <w:r w:rsidRPr="00520AF1">
        <w:rPr>
          <w:rFonts w:ascii="Times New Roman" w:eastAsia="Times New Roman" w:hAnsi="Times New Roman"/>
          <w:sz w:val="28"/>
          <w:szCs w:val="28"/>
          <w:lang w:eastAsia="ru-RU"/>
        </w:rPr>
        <w:t xml:space="preserve"> – количество позиций реализации продукции.</w:t>
      </w:r>
    </w:p>
    <w:p w:rsidR="003F3F71" w:rsidRPr="00520AF1" w:rsidRDefault="000367ED" w:rsidP="00B10F68">
      <w:pPr>
        <w:spacing w:after="0" w:line="360" w:lineRule="auto"/>
        <w:ind w:left="20" w:right="20" w:firstLine="688"/>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Кроме выручки от реализации товаров (работ, услуг), имуще</w:t>
      </w:r>
      <w:r w:rsidRPr="00520AF1">
        <w:rPr>
          <w:rFonts w:ascii="Times New Roman" w:eastAsia="Times New Roman" w:hAnsi="Times New Roman"/>
          <w:sz w:val="28"/>
          <w:szCs w:val="28"/>
          <w:lang w:eastAsia="ru-RU"/>
        </w:rPr>
        <w:softHyphen/>
        <w:t xml:space="preserve">ства и имущественных прав </w:t>
      </w:r>
      <w:r w:rsidR="00235099" w:rsidRPr="00520AF1">
        <w:rPr>
          <w:rFonts w:ascii="Times New Roman" w:eastAsia="Times New Roman" w:hAnsi="Times New Roman"/>
          <w:sz w:val="28"/>
          <w:szCs w:val="28"/>
          <w:lang w:eastAsia="ru-RU"/>
        </w:rPr>
        <w:t>предприятие  имее</w:t>
      </w:r>
      <w:r w:rsidRPr="00520AF1">
        <w:rPr>
          <w:rFonts w:ascii="Times New Roman" w:eastAsia="Times New Roman" w:hAnsi="Times New Roman"/>
          <w:sz w:val="28"/>
          <w:szCs w:val="28"/>
          <w:lang w:eastAsia="ru-RU"/>
        </w:rPr>
        <w:t>т прочие</w:t>
      </w:r>
      <w:r w:rsidR="00235099" w:rsidRPr="00520AF1">
        <w:rPr>
          <w:rFonts w:ascii="Times New Roman" w:eastAsia="Times New Roman" w:hAnsi="Times New Roman"/>
          <w:sz w:val="28"/>
          <w:szCs w:val="28"/>
          <w:lang w:eastAsia="ru-RU"/>
        </w:rPr>
        <w:t xml:space="preserve"> доходы- это прибыль прошлых лет, выявленные в отчетном году; </w:t>
      </w:r>
      <w:r w:rsidR="00235099" w:rsidRPr="00520AF1">
        <w:rPr>
          <w:rFonts w:ascii="Times New Roman" w:eastAsia="Times New Roman" w:hAnsi="Times New Roman"/>
          <w:snapToGrid w:val="0"/>
          <w:sz w:val="28"/>
          <w:szCs w:val="28"/>
          <w:lang w:eastAsia="ru-RU"/>
        </w:rPr>
        <w:t>прибыль от сдачи в аренду земли и основных средств;</w:t>
      </w:r>
      <w:r w:rsidR="00235099" w:rsidRPr="00520AF1">
        <w:rPr>
          <w:rFonts w:ascii="Times New Roman" w:eastAsia="Times New Roman" w:hAnsi="Times New Roman"/>
          <w:snapToGrid w:val="0"/>
          <w:sz w:val="24"/>
          <w:szCs w:val="20"/>
          <w:lang w:eastAsia="ru-RU"/>
        </w:rPr>
        <w:t xml:space="preserve"> </w:t>
      </w:r>
      <w:r w:rsidR="00235099" w:rsidRPr="00520AF1">
        <w:rPr>
          <w:rFonts w:ascii="Times New Roman" w:eastAsia="Times New Roman" w:hAnsi="Times New Roman"/>
          <w:snapToGrid w:val="0"/>
          <w:sz w:val="28"/>
          <w:szCs w:val="28"/>
          <w:lang w:eastAsia="ru-RU"/>
        </w:rPr>
        <w:t xml:space="preserve">доходы по акциям, облигациям, депозитам; доходы от валютных операций;  </w:t>
      </w:r>
      <w:r w:rsidR="00235099" w:rsidRPr="00520AF1">
        <w:rPr>
          <w:rFonts w:ascii="Times New Roman" w:eastAsia="Times New Roman" w:hAnsi="Times New Roman"/>
          <w:sz w:val="28"/>
          <w:szCs w:val="28"/>
          <w:lang w:eastAsia="ru-RU"/>
        </w:rPr>
        <w:t xml:space="preserve">курсовые разницы по операциям в иностранной валюте; полученные пени, штрафы и неустойки. </w:t>
      </w:r>
    </w:p>
    <w:p w:rsidR="003F3F71" w:rsidRPr="00520AF1" w:rsidRDefault="003E149F" w:rsidP="00B10F68">
      <w:pPr>
        <w:spacing w:after="0" w:line="360" w:lineRule="auto"/>
        <w:ind w:left="20" w:right="20" w:firstLine="688"/>
        <w:jc w:val="both"/>
        <w:rPr>
          <w:rFonts w:ascii="Times New Roman" w:eastAsia="Times New Roman" w:hAnsi="Times New Roman"/>
          <w:sz w:val="28"/>
          <w:szCs w:val="28"/>
          <w:lang w:eastAsia="ru-RU"/>
        </w:rPr>
      </w:pPr>
      <w:r w:rsidRPr="00520AF1">
        <w:rPr>
          <w:rFonts w:ascii="Times New Roman" w:eastAsia="Times New Roman" w:hAnsi="Times New Roman"/>
          <w:snapToGrid w:val="0"/>
          <w:sz w:val="28"/>
          <w:szCs w:val="28"/>
          <w:lang w:eastAsia="ru-RU"/>
        </w:rPr>
        <w:t>Доход держателя акций складывается из суммы дивиденда и прироста капитала, вложенного в акции вследствие роста их цены. Сумма дивиденда зависит от количества акций и уровня дивиденда на одну акцию.</w:t>
      </w:r>
    </w:p>
    <w:p w:rsidR="003F3F71" w:rsidRPr="00520AF1" w:rsidRDefault="003E149F" w:rsidP="00500BED">
      <w:pPr>
        <w:spacing w:after="0" w:line="360" w:lineRule="auto"/>
        <w:ind w:left="20" w:right="20" w:firstLine="688"/>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Доходы от сдачи в аренду основных средств и земли зависят от количества сданных объектов в аренду или от размера земельной площади и уровня арендной платы.</w:t>
      </w:r>
    </w:p>
    <w:p w:rsidR="00500BED" w:rsidRPr="00520AF1" w:rsidRDefault="00500BED" w:rsidP="00B10F68">
      <w:pPr>
        <w:spacing w:after="0" w:line="360" w:lineRule="auto"/>
        <w:ind w:left="20" w:right="20" w:firstLine="688"/>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Анализ расходов проводят по данным отчета Формы №2 «отчет о прибылях и убытках» путем сопоставления данных отчетного периода с данными предыдущего периода по всем видам расхода.</w:t>
      </w:r>
    </w:p>
    <w:p w:rsidR="00DF6F5C" w:rsidRDefault="00500BED" w:rsidP="00DF6F5C">
      <w:pPr>
        <w:spacing w:after="0" w:line="240" w:lineRule="auto"/>
        <w:ind w:left="20" w:right="20" w:firstLine="688"/>
        <w:jc w:val="center"/>
        <w:rPr>
          <w:rFonts w:ascii="Times New Roman" w:eastAsia="Times New Roman" w:hAnsi="Times New Roman"/>
          <w:sz w:val="28"/>
          <w:szCs w:val="28"/>
          <w:lang w:val="en-US" w:eastAsia="ru-RU"/>
        </w:rPr>
      </w:pPr>
      <w:r w:rsidRPr="00520AF1">
        <w:rPr>
          <w:rFonts w:ascii="Times New Roman" w:eastAsia="Times New Roman" w:hAnsi="Times New Roman"/>
          <w:sz w:val="28"/>
          <w:szCs w:val="28"/>
          <w:lang w:eastAsia="ru-RU"/>
        </w:rPr>
        <w:t>Структура расходов</w:t>
      </w:r>
    </w:p>
    <w:p w:rsidR="00500BED" w:rsidRPr="00520AF1" w:rsidRDefault="00DF6F5C" w:rsidP="00DF6F5C">
      <w:pPr>
        <w:spacing w:after="0" w:line="240" w:lineRule="auto"/>
        <w:ind w:left="20" w:right="20" w:firstLine="688"/>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 xml:space="preserve">                                                                                                        </w:t>
      </w:r>
      <w:r w:rsidR="00500BED" w:rsidRPr="00520AF1">
        <w:rPr>
          <w:rFonts w:ascii="Times New Roman" w:eastAsia="Times New Roman" w:hAnsi="Times New Roman"/>
          <w:sz w:val="28"/>
          <w:szCs w:val="28"/>
          <w:lang w:eastAsia="ru-RU"/>
        </w:rPr>
        <w:t>Таблица 3.</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2"/>
        <w:gridCol w:w="1632"/>
        <w:gridCol w:w="1116"/>
        <w:gridCol w:w="1393"/>
        <w:gridCol w:w="1019"/>
        <w:gridCol w:w="1132"/>
        <w:gridCol w:w="1216"/>
      </w:tblGrid>
      <w:tr w:rsidR="001B602A" w:rsidRPr="003828C6" w:rsidTr="003828C6">
        <w:tc>
          <w:tcPr>
            <w:tcW w:w="2043" w:type="dxa"/>
            <w:vMerge w:val="restart"/>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Вид расходов</w:t>
            </w:r>
          </w:p>
        </w:tc>
        <w:tc>
          <w:tcPr>
            <w:tcW w:w="2748" w:type="dxa"/>
            <w:gridSpan w:val="2"/>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Сумма за предыдущий период</w:t>
            </w:r>
          </w:p>
        </w:tc>
        <w:tc>
          <w:tcPr>
            <w:tcW w:w="2412" w:type="dxa"/>
            <w:gridSpan w:val="2"/>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Отчетный период</w:t>
            </w:r>
          </w:p>
        </w:tc>
        <w:tc>
          <w:tcPr>
            <w:tcW w:w="2348" w:type="dxa"/>
            <w:gridSpan w:val="2"/>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Изменения</w:t>
            </w:r>
          </w:p>
        </w:tc>
      </w:tr>
      <w:tr w:rsidR="001B602A" w:rsidRPr="003828C6" w:rsidTr="003828C6">
        <w:tc>
          <w:tcPr>
            <w:tcW w:w="2043" w:type="dxa"/>
            <w:vMerge/>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p>
        </w:tc>
        <w:tc>
          <w:tcPr>
            <w:tcW w:w="1632" w:type="dxa"/>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т. руб.</w:t>
            </w:r>
          </w:p>
        </w:tc>
        <w:tc>
          <w:tcPr>
            <w:tcW w:w="1116" w:type="dxa"/>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w:t>
            </w:r>
          </w:p>
        </w:tc>
        <w:tc>
          <w:tcPr>
            <w:tcW w:w="1393" w:type="dxa"/>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т. руб.</w:t>
            </w:r>
          </w:p>
        </w:tc>
        <w:tc>
          <w:tcPr>
            <w:tcW w:w="1019" w:type="dxa"/>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w:t>
            </w:r>
          </w:p>
        </w:tc>
        <w:tc>
          <w:tcPr>
            <w:tcW w:w="1132" w:type="dxa"/>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т. руб.</w:t>
            </w:r>
          </w:p>
        </w:tc>
        <w:tc>
          <w:tcPr>
            <w:tcW w:w="1216" w:type="dxa"/>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w:t>
            </w:r>
          </w:p>
        </w:tc>
      </w:tr>
      <w:tr w:rsidR="001B602A" w:rsidRPr="003828C6" w:rsidTr="003828C6">
        <w:tc>
          <w:tcPr>
            <w:tcW w:w="2043" w:type="dxa"/>
            <w:shd w:val="clear" w:color="auto" w:fill="auto"/>
          </w:tcPr>
          <w:p w:rsidR="00500BED" w:rsidRPr="003828C6" w:rsidRDefault="001B602A"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Материальные расходы</w:t>
            </w:r>
          </w:p>
        </w:tc>
        <w:tc>
          <w:tcPr>
            <w:tcW w:w="1632"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116"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393"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019"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132"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216"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r>
      <w:tr w:rsidR="001B602A" w:rsidRPr="003828C6" w:rsidTr="003828C6">
        <w:tc>
          <w:tcPr>
            <w:tcW w:w="2043" w:type="dxa"/>
            <w:shd w:val="clear" w:color="auto" w:fill="auto"/>
          </w:tcPr>
          <w:p w:rsidR="00500BED" w:rsidRPr="003828C6" w:rsidRDefault="001B602A"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Расходы на оплату труда</w:t>
            </w:r>
          </w:p>
        </w:tc>
        <w:tc>
          <w:tcPr>
            <w:tcW w:w="1632"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116"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393"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019"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132"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216"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r>
      <w:tr w:rsidR="001B602A" w:rsidRPr="003828C6" w:rsidTr="003828C6">
        <w:tc>
          <w:tcPr>
            <w:tcW w:w="2043" w:type="dxa"/>
            <w:shd w:val="clear" w:color="auto" w:fill="auto"/>
          </w:tcPr>
          <w:p w:rsidR="00500BED" w:rsidRPr="003828C6" w:rsidRDefault="001B602A"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Отчисления во внебюджетные фонды</w:t>
            </w:r>
          </w:p>
        </w:tc>
        <w:tc>
          <w:tcPr>
            <w:tcW w:w="1632"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116"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393"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019"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132"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216"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r>
      <w:tr w:rsidR="001B602A" w:rsidRPr="003828C6" w:rsidTr="003828C6">
        <w:trPr>
          <w:trHeight w:val="747"/>
        </w:trPr>
        <w:tc>
          <w:tcPr>
            <w:tcW w:w="2043" w:type="dxa"/>
            <w:shd w:val="clear" w:color="auto" w:fill="auto"/>
          </w:tcPr>
          <w:p w:rsidR="00500BED" w:rsidRPr="003828C6" w:rsidRDefault="001B602A"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Амортизация</w:t>
            </w:r>
          </w:p>
        </w:tc>
        <w:tc>
          <w:tcPr>
            <w:tcW w:w="1632"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116"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393"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019"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132"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c>
          <w:tcPr>
            <w:tcW w:w="1216" w:type="dxa"/>
            <w:shd w:val="clear" w:color="auto" w:fill="auto"/>
          </w:tcPr>
          <w:p w:rsidR="00500BED" w:rsidRPr="003828C6" w:rsidRDefault="00500BED" w:rsidP="003828C6">
            <w:pPr>
              <w:spacing w:after="0" w:line="360" w:lineRule="auto"/>
              <w:ind w:right="20"/>
              <w:jc w:val="both"/>
              <w:rPr>
                <w:rFonts w:ascii="Times New Roman" w:eastAsia="Times New Roman" w:hAnsi="Times New Roman"/>
                <w:sz w:val="28"/>
                <w:szCs w:val="28"/>
                <w:lang w:eastAsia="ru-RU"/>
              </w:rPr>
            </w:pPr>
          </w:p>
        </w:tc>
      </w:tr>
      <w:tr w:rsidR="001B602A" w:rsidRPr="003828C6" w:rsidTr="003828C6">
        <w:tc>
          <w:tcPr>
            <w:tcW w:w="2043" w:type="dxa"/>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Прочие расходы</w:t>
            </w:r>
          </w:p>
        </w:tc>
        <w:tc>
          <w:tcPr>
            <w:tcW w:w="1632" w:type="dxa"/>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p>
        </w:tc>
        <w:tc>
          <w:tcPr>
            <w:tcW w:w="1116" w:type="dxa"/>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p>
        </w:tc>
        <w:tc>
          <w:tcPr>
            <w:tcW w:w="1393" w:type="dxa"/>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p>
        </w:tc>
        <w:tc>
          <w:tcPr>
            <w:tcW w:w="1019" w:type="dxa"/>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p>
        </w:tc>
        <w:tc>
          <w:tcPr>
            <w:tcW w:w="1132" w:type="dxa"/>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p>
        </w:tc>
        <w:tc>
          <w:tcPr>
            <w:tcW w:w="1216" w:type="dxa"/>
            <w:shd w:val="clear" w:color="auto" w:fill="auto"/>
          </w:tcPr>
          <w:p w:rsidR="001B602A" w:rsidRPr="003828C6" w:rsidRDefault="001B602A" w:rsidP="003828C6">
            <w:pPr>
              <w:spacing w:after="0" w:line="360" w:lineRule="auto"/>
              <w:ind w:right="20"/>
              <w:jc w:val="both"/>
              <w:rPr>
                <w:rFonts w:ascii="Times New Roman" w:eastAsia="Times New Roman" w:hAnsi="Times New Roman"/>
                <w:sz w:val="28"/>
                <w:szCs w:val="28"/>
                <w:lang w:eastAsia="ru-RU"/>
              </w:rPr>
            </w:pPr>
          </w:p>
        </w:tc>
      </w:tr>
      <w:tr w:rsidR="007F285F" w:rsidRPr="003828C6" w:rsidTr="003828C6">
        <w:trPr>
          <w:trHeight w:val="843"/>
        </w:trPr>
        <w:tc>
          <w:tcPr>
            <w:tcW w:w="2043" w:type="dxa"/>
            <w:shd w:val="clear" w:color="auto" w:fill="auto"/>
          </w:tcPr>
          <w:p w:rsidR="007F285F" w:rsidRPr="003828C6" w:rsidRDefault="00A749C1"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Всего</w:t>
            </w:r>
          </w:p>
        </w:tc>
        <w:tc>
          <w:tcPr>
            <w:tcW w:w="1632" w:type="dxa"/>
            <w:shd w:val="clear" w:color="auto" w:fill="auto"/>
          </w:tcPr>
          <w:p w:rsidR="007F285F" w:rsidRPr="003828C6" w:rsidRDefault="007F285F" w:rsidP="003828C6">
            <w:pPr>
              <w:spacing w:after="0" w:line="360" w:lineRule="auto"/>
              <w:ind w:right="20"/>
              <w:jc w:val="both"/>
              <w:rPr>
                <w:rFonts w:ascii="Times New Roman" w:eastAsia="Times New Roman" w:hAnsi="Times New Roman"/>
                <w:sz w:val="28"/>
                <w:szCs w:val="28"/>
                <w:lang w:eastAsia="ru-RU"/>
              </w:rPr>
            </w:pPr>
          </w:p>
        </w:tc>
        <w:tc>
          <w:tcPr>
            <w:tcW w:w="1116" w:type="dxa"/>
            <w:shd w:val="clear" w:color="auto" w:fill="auto"/>
          </w:tcPr>
          <w:p w:rsidR="007F285F" w:rsidRPr="003828C6" w:rsidRDefault="007F285F"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100%</w:t>
            </w:r>
          </w:p>
        </w:tc>
        <w:tc>
          <w:tcPr>
            <w:tcW w:w="1393" w:type="dxa"/>
            <w:shd w:val="clear" w:color="auto" w:fill="auto"/>
          </w:tcPr>
          <w:p w:rsidR="007F285F" w:rsidRPr="003828C6" w:rsidRDefault="007F285F" w:rsidP="003828C6">
            <w:pPr>
              <w:spacing w:after="0" w:line="360" w:lineRule="auto"/>
              <w:ind w:right="20"/>
              <w:jc w:val="both"/>
              <w:rPr>
                <w:rFonts w:ascii="Times New Roman" w:eastAsia="Times New Roman" w:hAnsi="Times New Roman"/>
                <w:sz w:val="28"/>
                <w:szCs w:val="28"/>
                <w:lang w:eastAsia="ru-RU"/>
              </w:rPr>
            </w:pPr>
          </w:p>
        </w:tc>
        <w:tc>
          <w:tcPr>
            <w:tcW w:w="1019" w:type="dxa"/>
            <w:shd w:val="clear" w:color="auto" w:fill="auto"/>
          </w:tcPr>
          <w:p w:rsidR="007F285F" w:rsidRPr="003828C6" w:rsidRDefault="007F285F"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100%</w:t>
            </w:r>
          </w:p>
        </w:tc>
        <w:tc>
          <w:tcPr>
            <w:tcW w:w="1132" w:type="dxa"/>
            <w:shd w:val="clear" w:color="auto" w:fill="auto"/>
          </w:tcPr>
          <w:p w:rsidR="007F285F" w:rsidRPr="003828C6" w:rsidRDefault="007F285F" w:rsidP="003828C6">
            <w:pPr>
              <w:spacing w:after="0" w:line="360" w:lineRule="auto"/>
              <w:ind w:right="20"/>
              <w:jc w:val="both"/>
              <w:rPr>
                <w:rFonts w:ascii="Times New Roman" w:eastAsia="Times New Roman" w:hAnsi="Times New Roman"/>
                <w:sz w:val="28"/>
                <w:szCs w:val="28"/>
                <w:lang w:eastAsia="ru-RU"/>
              </w:rPr>
            </w:pPr>
          </w:p>
        </w:tc>
        <w:tc>
          <w:tcPr>
            <w:tcW w:w="1216" w:type="dxa"/>
            <w:shd w:val="clear" w:color="auto" w:fill="auto"/>
          </w:tcPr>
          <w:p w:rsidR="007F285F" w:rsidRPr="003828C6" w:rsidRDefault="007F285F" w:rsidP="003828C6">
            <w:pPr>
              <w:spacing w:after="0" w:line="360" w:lineRule="auto"/>
              <w:ind w:right="20"/>
              <w:jc w:val="both"/>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t>100%</w:t>
            </w:r>
          </w:p>
        </w:tc>
      </w:tr>
    </w:tbl>
    <w:p w:rsidR="007F285F" w:rsidRPr="00553078" w:rsidRDefault="007F285F" w:rsidP="00553078">
      <w:pPr>
        <w:spacing w:after="0" w:line="360" w:lineRule="auto"/>
        <w:ind w:right="20"/>
        <w:jc w:val="both"/>
        <w:rPr>
          <w:rFonts w:ascii="Times New Roman" w:eastAsia="Times New Roman" w:hAnsi="Times New Roman"/>
          <w:sz w:val="28"/>
          <w:szCs w:val="28"/>
          <w:lang w:val="en-US" w:eastAsia="ru-RU"/>
        </w:rPr>
      </w:pPr>
    </w:p>
    <w:p w:rsidR="003E149F" w:rsidRPr="00520AF1" w:rsidRDefault="001F4340" w:rsidP="00D863EE">
      <w:pPr>
        <w:spacing w:after="0" w:line="360" w:lineRule="auto"/>
        <w:ind w:right="20" w:firstLine="708"/>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Общая сумма прямых материальных затрат в целом по предприятию зависит от объема производства продукции(</w:t>
      </w:r>
      <w:r w:rsidRPr="00520AF1">
        <w:rPr>
          <w:rFonts w:ascii="Times New Roman" w:eastAsia="Times New Roman" w:hAnsi="Times New Roman"/>
          <w:sz w:val="28"/>
          <w:szCs w:val="28"/>
          <w:lang w:val="en-US" w:eastAsia="ru-RU"/>
        </w:rPr>
        <w:t>V</w:t>
      </w:r>
      <w:r w:rsidRPr="00520AF1">
        <w:rPr>
          <w:rFonts w:ascii="Times New Roman" w:eastAsia="Times New Roman" w:hAnsi="Times New Roman"/>
          <w:sz w:val="28"/>
          <w:szCs w:val="28"/>
          <w:lang w:eastAsia="ru-RU"/>
        </w:rPr>
        <w:t>ВП), ее структуры(У</w:t>
      </w:r>
      <w:r w:rsidRPr="00520AF1">
        <w:rPr>
          <w:rFonts w:ascii="Times New Roman" w:eastAsia="Times New Roman" w:hAnsi="Times New Roman"/>
          <w:sz w:val="28"/>
          <w:szCs w:val="28"/>
          <w:vertAlign w:val="subscript"/>
          <w:lang w:eastAsia="ru-RU"/>
        </w:rPr>
        <w:t>д</w:t>
      </w:r>
      <w:r w:rsidRPr="00520AF1">
        <w:rPr>
          <w:rFonts w:ascii="Times New Roman" w:eastAsia="Times New Roman" w:hAnsi="Times New Roman"/>
          <w:sz w:val="28"/>
          <w:szCs w:val="28"/>
          <w:vertAlign w:val="subscript"/>
          <w:lang w:val="en-US" w:eastAsia="ru-RU"/>
        </w:rPr>
        <w:t>i</w:t>
      </w:r>
      <w:r w:rsidRPr="00520AF1">
        <w:rPr>
          <w:rFonts w:ascii="Times New Roman" w:eastAsia="Times New Roman" w:hAnsi="Times New Roman"/>
          <w:sz w:val="28"/>
          <w:szCs w:val="28"/>
          <w:lang w:eastAsia="ru-RU"/>
        </w:rPr>
        <w:t>) и изменения удельных материальных затрат на отдельные виды продукции(УМЗ</w:t>
      </w:r>
      <w:r w:rsidRPr="00520AF1">
        <w:rPr>
          <w:rFonts w:ascii="Times New Roman" w:eastAsia="Times New Roman" w:hAnsi="Times New Roman"/>
          <w:sz w:val="28"/>
          <w:szCs w:val="28"/>
          <w:vertAlign w:val="subscript"/>
          <w:lang w:val="en-US" w:eastAsia="ru-RU"/>
        </w:rPr>
        <w:t>i</w:t>
      </w:r>
      <w:r w:rsidRPr="00520AF1">
        <w:rPr>
          <w:rFonts w:ascii="Times New Roman" w:eastAsia="Times New Roman" w:hAnsi="Times New Roman"/>
          <w:sz w:val="28"/>
          <w:szCs w:val="28"/>
          <w:lang w:eastAsia="ru-RU"/>
        </w:rPr>
        <w:t>). Уровень последних, в свою очередь, может измениться из-за количества (массы) расходуемых материальных ресурсов на единицу продукции(УР</w:t>
      </w:r>
      <w:r w:rsidRPr="00520AF1">
        <w:rPr>
          <w:rFonts w:ascii="Times New Roman" w:eastAsia="Times New Roman" w:hAnsi="Times New Roman"/>
          <w:sz w:val="28"/>
          <w:szCs w:val="28"/>
          <w:vertAlign w:val="subscript"/>
          <w:lang w:val="en-US" w:eastAsia="ru-RU"/>
        </w:rPr>
        <w:t>i</w:t>
      </w:r>
      <w:r w:rsidRPr="00520AF1">
        <w:rPr>
          <w:rFonts w:ascii="Times New Roman" w:eastAsia="Times New Roman" w:hAnsi="Times New Roman"/>
          <w:sz w:val="28"/>
          <w:szCs w:val="28"/>
          <w:lang w:eastAsia="ru-RU"/>
        </w:rPr>
        <w:t>) и средней стоимости единицы материальных ресурсов(Ц</w:t>
      </w:r>
      <w:r w:rsidRPr="00520AF1">
        <w:rPr>
          <w:rFonts w:ascii="Times New Roman" w:eastAsia="Times New Roman" w:hAnsi="Times New Roman"/>
          <w:sz w:val="28"/>
          <w:szCs w:val="28"/>
          <w:vertAlign w:val="subscript"/>
          <w:lang w:val="en-US" w:eastAsia="ru-RU"/>
        </w:rPr>
        <w:t>i</w:t>
      </w:r>
      <w:r w:rsidRPr="00520AF1">
        <w:rPr>
          <w:rFonts w:ascii="Times New Roman" w:eastAsia="Times New Roman" w:hAnsi="Times New Roman"/>
          <w:sz w:val="28"/>
          <w:szCs w:val="28"/>
          <w:lang w:eastAsia="ru-RU"/>
        </w:rPr>
        <w:t>).</w:t>
      </w:r>
    </w:p>
    <w:p w:rsidR="00431FEB" w:rsidRPr="00520AF1" w:rsidRDefault="00D863EE" w:rsidP="00431FEB">
      <w:pPr>
        <w:spacing w:after="0" w:line="360" w:lineRule="auto"/>
        <w:ind w:right="2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Анализ целесообразно начать с изучения факторов изменения материальных затрат на единицу продукции, для чего используе</w:t>
      </w:r>
      <w:r w:rsidR="00431FEB" w:rsidRPr="00520AF1">
        <w:rPr>
          <w:rFonts w:ascii="Times New Roman" w:eastAsia="Times New Roman" w:hAnsi="Times New Roman"/>
          <w:sz w:val="28"/>
          <w:szCs w:val="28"/>
          <w:lang w:eastAsia="ru-RU"/>
        </w:rPr>
        <w:t xml:space="preserve">тся следующая факторная модель:                                             </w:t>
      </w:r>
    </w:p>
    <w:p w:rsidR="003E149F" w:rsidRPr="00520AF1" w:rsidRDefault="003828C6" w:rsidP="00431FEB">
      <w:pPr>
        <w:spacing w:after="0" w:line="360" w:lineRule="auto"/>
        <w:ind w:right="20"/>
        <w:jc w:val="center"/>
        <w:rPr>
          <w:rFonts w:ascii="Times New Roman" w:eastAsia="Times New Roman" w:hAnsi="Times New Roman"/>
          <w:sz w:val="28"/>
          <w:szCs w:val="28"/>
          <w:lang w:eastAsia="ru-RU"/>
        </w:rPr>
      </w:pPr>
      <w:r w:rsidRPr="003828C6">
        <w:rPr>
          <w:rFonts w:ascii="Times New Roman" w:eastAsia="Times New Roman" w:hAnsi="Times New Roman"/>
          <w:sz w:val="28"/>
          <w:szCs w:val="28"/>
          <w:lang w:eastAsia="ru-RU"/>
        </w:rPr>
        <w:fldChar w:fldCharType="begin"/>
      </w:r>
      <w:r w:rsidRPr="003828C6">
        <w:rPr>
          <w:rFonts w:ascii="Times New Roman" w:eastAsia="Times New Roman" w:hAnsi="Times New Roman"/>
          <w:sz w:val="28"/>
          <w:szCs w:val="28"/>
          <w:lang w:eastAsia="ru-RU"/>
        </w:rPr>
        <w:instrText xml:space="preserve"> QUOTE </w:instrText>
      </w:r>
      <w:r w:rsidR="00A429A0">
        <w:rPr>
          <w:position w:val="-11"/>
        </w:rPr>
        <w:pict>
          <v:shape id="_x0000_i1026" type="#_x0000_t75" style="width:22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4E427A&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4E427A&quot; wsp:rsidP=&quot;004E427A&quot;&gt;&lt;m:oMathPara&gt;&lt;m:oMath&gt;&lt;m:sSub&gt;&lt;m:sSubPr&gt;&lt;m:ctrlPr&gt;&lt;w:rPr&gt;&lt;w:rFonts w:ascii=&quot;Cambria Math&quot; w:fareast=&quot;Times New Roman&quot; w:h-ansi=&quot;Cambria Math&quot;/&gt;&lt;wx:font wx:val=&quot;Cambria Math&quot;/&gt;&lt;w:sz w:val=&quot;28&quot;/&gt;&lt;w:sz-cs w:val=&quot;28&quot;/&gt;&lt;w:lang w:fareast=&quot;RU&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fareast=&quot;RU&quot;/&gt;&lt;/w:rPr&gt;&lt;m:t&gt;                                  РЈРњР—&lt;/m:t&gt;&lt;/m:r&gt;&lt;/m:e&gt;&lt;m:sub&gt;&lt;m:r&gt;&lt;m:rPr&gt;&lt;m:sty m:val=&quot;p&quot;/&gt;&lt;/m:rPr&gt;&lt;w:rPr&gt;&lt;w:rFonts w:ascii=&quot;Cambria Math&quot; w:fareast=&quot;Times New Roman&quot; w:h-ansi=&quot;Cambria Math&quot;/&gt;&lt;wx:font wx:val=&quot;Cambria Math&quot;/&gt;&lt;w:sz w:val=&quot;28&quot;/&gt;&lt;w:sz-cs w:val=&quot;28&quot;/&gt;&lt;w:vertAlign w:val=&quot;subscript&quot;/&gt;&lt;w:lang w:val=&quot;EN-US&quot; w:fareast=&quot;RU&quot;/&gt;&lt;/w:rPr&gt;&lt;m:t&gt;i&lt;/m:t&gt;&lt;/m:r&gt;&lt;/m:sub&gt;&lt;/m:sSub&gt;&lt;m:r&gt;&lt;m:rPr&gt;&lt;m:sty m:val=&quot;p&quot;/&gt;&lt;/m:rPr&gt;&lt;w:rPr&gt;&lt;w:rFonts w:ascii=&quot;Cambria Math&quot; w:fareast=&quot;Times New Roman&quot; w:h-ansi=&quot;Cambria Math&quot;/&gt;&lt;wx:font wx:val=&quot;Cambria Math&quot;/&gt;&lt;w:sz w:val=&quot;28&quot;/&gt;&lt;w:sz-cs w:val=&quot;28&quot;/&gt;&lt;w:lang w:fareast=&quot;RU&quot;/&gt;&lt;/w:rPr&gt;&lt;m:t&gt;=в€‘&lt;/m:t&gt;&lt;/m:r&gt;&lt;m:d&gt;&lt;m:dPr&gt;&lt;m:ctrlPr&gt;&lt;w:rPr&gt;&lt;w:rFonts w:ascii=&quot;Cambria Math&quot; w:fareast=&quot;Times New Roman&quot; w:h-ansi=&quot;Cambria Math&quot;/&gt;&lt;wx:font wx:val=&quot;Cambria Math&quot;/&gt;&lt;w:sz w:val=&quot;28&quot;/&gt;&lt;w:sz-cs w:val=&quot;28&quot;/&gt;&lt;w:lang w:fareast=&quot;RU&quot;/&gt;&lt;/w:rPr&gt;&lt;/m:ctrlPr&gt;&lt;/m:dPr&gt;&lt;m:e&gt;&lt;m:sSub&gt;&lt;m:sSubPr&gt;&lt;m:ctrlPr&gt;&lt;w:rPr&gt;&lt;w:rFonts w:ascii=&quot;Cambria Math&quot; w:fareast=&quot;Times New Roman&quot; w:h-ansi=&quot;Cambria Math&quot;/&gt;&lt;wx:font wx:val=&quot;Cambria Math&quot;/&gt;&lt;w:sz w:val=&quot;28&quot;/&gt;&lt;w:sz-cs w:val=&quot;28&quot;/&gt;&lt;w:lang w:fareast=&quot;RU&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fareast=&quot;RU&quot;/&gt;&lt;/w:rPr&gt;&lt;m:t&gt;РЈР &lt;/m:t&gt;&lt;/m:r&gt;&lt;/m:e&gt;&lt;m:sub&gt;&lt;m:r&gt;&lt;m:rPr&gt;&lt;m:sty m:val=&quot;p&quot;/&gt;&lt;/m:rPr&gt;&lt;w:rPr&gt;&lt;w:rFonts w:ascii=&quot;Cambria Math&quot; w:fareast=&quot;Times New Roman&quot; w:h-ansi=&quot;Cambria Math&quot;/&gt;&lt;wx:font wx:val=&quot;Cambria Math&quot;/&gt;&lt;w:sz w:val=&quot;28&quot;/&gt;&lt;w:sz-cs w:val=&quot;28&quot;/&gt;&lt;w:vertAlign w:val=&quot;subscript&quot;/&gt;&lt;w:lang w:val=&quot;EN-US&quot; w:fareast=&quot;RU&quot;/&gt;&lt;/w:rPr&gt;&lt;m:t&gt;i&lt;/m:t&gt;&lt;/m:r&gt;&lt;/m:sub&gt;&lt;/m:sSub&gt;&lt;m:r&gt;&lt;m:rPr&gt;&lt;m:sty m:val=&quot;p&quot;/&gt;&lt;/m:rPr&gt;&lt;w:rPr&gt;&lt;w:rFonts w:ascii=&quot;Cambria Math&quot; w:fareast=&quot;Times New Roman&quot; w:h-ansi=&quot;Cambria Math&quot;/&gt;&lt;wx:font wx:val=&quot;Cambria Math&quot;/&gt;&lt;w:sz w:val=&quot;28&quot;/&gt;&lt;w:sz-cs w:val=&quot;28&quot;/&gt;&lt;w:lang w:fareast=&quot;RU&quot;/&gt;&lt;/w:rPr&gt;&lt;m:t&gt;Г—&lt;/m:t&gt;&lt;/m:r&gt;&lt;m:sSub&gt;&lt;m:sSubPr&gt;&lt;m:ctrlPr&gt;&lt;w:rPr&gt;&lt;w:rFonts w:ascii=&quot;Cambria Math&quot; w:fareast=&quot;Times New Roman&quot; w:h-ansi=&quot;Cambria Math&quot;/&gt;&lt;wx:font wx:val=&quot;Cambria Math&quot;/&gt;&lt;w:sz w:val=&quot;28&quot;/&gt;&lt;w:sz-cs w:val=&quot;28&quot;/&gt;&lt;w:lang w:fareast=&quot;RU&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fareast=&quot;RU&quot;/&gt;&lt;/w:rPr&gt;&lt;m:t&gt;Р¦&lt;/m:t&gt;&lt;/m:r&gt;&lt;/m:e&gt;&lt;m:sub&gt;&lt;m:r&gt;&lt;m:rPr&gt;&lt;m:sty m:val=&quot;p&quot;/&gt;&lt;/m:rPr&gt;&lt;w:rPr&gt;&lt;w:rFonts w:ascii=&quot;Cambria Math&quot; w:fareast=&quot;Times New Roman&quot; w:h-ansi=&quot;Cambria Math&quot;/&gt;&lt;wx:font wx:val=&quot;Cambria Math&quot;/&gt;&lt;w:sz w:val=&quot;28&quot;/&gt;&lt;w:sz-cs w:val=&quot;28&quot;/&gt;&lt;w:vertAlign w:val=&quot;subscript&quot;/&gt;&lt;w:lang w:val=&quot;EN-US&quot; w:fareast=&quot;RU&quot;/&gt;&lt;/w:rPr&gt;&lt;m:t&gt;i&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3828C6">
        <w:rPr>
          <w:rFonts w:ascii="Times New Roman" w:eastAsia="Times New Roman" w:hAnsi="Times New Roman"/>
          <w:sz w:val="28"/>
          <w:szCs w:val="28"/>
          <w:lang w:eastAsia="ru-RU"/>
        </w:rPr>
        <w:instrText xml:space="preserve"> </w:instrText>
      </w:r>
      <w:r w:rsidRPr="003828C6">
        <w:rPr>
          <w:rFonts w:ascii="Times New Roman" w:eastAsia="Times New Roman" w:hAnsi="Times New Roman"/>
          <w:sz w:val="28"/>
          <w:szCs w:val="28"/>
          <w:lang w:eastAsia="ru-RU"/>
        </w:rPr>
        <w:fldChar w:fldCharType="separate"/>
      </w:r>
      <w:r w:rsidR="00A429A0">
        <w:rPr>
          <w:position w:val="-11"/>
        </w:rPr>
        <w:pict>
          <v:shape id="_x0000_i1027" type="#_x0000_t75" style="width:22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4E427A&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4E427A&quot; wsp:rsidP=&quot;004E427A&quot;&gt;&lt;m:oMathPara&gt;&lt;m:oMath&gt;&lt;m:sSub&gt;&lt;m:sSubPr&gt;&lt;m:ctrlPr&gt;&lt;w:rPr&gt;&lt;w:rFonts w:ascii=&quot;Cambria Math&quot; w:fareast=&quot;Times New Roman&quot; w:h-ansi=&quot;Cambria Math&quot;/&gt;&lt;wx:font wx:val=&quot;Cambria Math&quot;/&gt;&lt;w:sz w:val=&quot;28&quot;/&gt;&lt;w:sz-cs w:val=&quot;28&quot;/&gt;&lt;w:lang w:fareast=&quot;RU&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fareast=&quot;RU&quot;/&gt;&lt;/w:rPr&gt;&lt;m:t&gt;                                  РЈРњР—&lt;/m:t&gt;&lt;/m:r&gt;&lt;/m:e&gt;&lt;m:sub&gt;&lt;m:r&gt;&lt;m:rPr&gt;&lt;m:sty m:val=&quot;p&quot;/&gt;&lt;/m:rPr&gt;&lt;w:rPr&gt;&lt;w:rFonts w:ascii=&quot;Cambria Math&quot; w:fareast=&quot;Times New Roman&quot; w:h-ansi=&quot;Cambria Math&quot;/&gt;&lt;wx:font wx:val=&quot;Cambria Math&quot;/&gt;&lt;w:sz w:val=&quot;28&quot;/&gt;&lt;w:sz-cs w:val=&quot;28&quot;/&gt;&lt;w:vertAlign w:val=&quot;subscript&quot;/&gt;&lt;w:lang w:val=&quot;EN-US&quot; w:fareast=&quot;RU&quot;/&gt;&lt;/w:rPr&gt;&lt;m:t&gt;i&lt;/m:t&gt;&lt;/m:r&gt;&lt;/m:sub&gt;&lt;/m:sSub&gt;&lt;m:r&gt;&lt;m:rPr&gt;&lt;m:sty m:val=&quot;p&quot;/&gt;&lt;/m:rPr&gt;&lt;w:rPr&gt;&lt;w:rFonts w:ascii=&quot;Cambria Math&quot; w:fareast=&quot;Times New Roman&quot; w:h-ansi=&quot;Cambria Math&quot;/&gt;&lt;wx:font wx:val=&quot;Cambria Math&quot;/&gt;&lt;w:sz w:val=&quot;28&quot;/&gt;&lt;w:sz-cs w:val=&quot;28&quot;/&gt;&lt;w:lang w:fareast=&quot;RU&quot;/&gt;&lt;/w:rPr&gt;&lt;m:t&gt;=в€‘&lt;/m:t&gt;&lt;/m:r&gt;&lt;m:d&gt;&lt;m:dPr&gt;&lt;m:ctrlPr&gt;&lt;w:rPr&gt;&lt;w:rFonts w:ascii=&quot;Cambria Math&quot; w:fareast=&quot;Times New Roman&quot; w:h-ansi=&quot;Cambria Math&quot;/&gt;&lt;wx:font wx:val=&quot;Cambria Math&quot;/&gt;&lt;w:sz w:val=&quot;28&quot;/&gt;&lt;w:sz-cs w:val=&quot;28&quot;/&gt;&lt;w:lang w:fareast=&quot;RU&quot;/&gt;&lt;/w:rPr&gt;&lt;/m:ctrlPr&gt;&lt;/m:dPr&gt;&lt;m:e&gt;&lt;m:sSub&gt;&lt;m:sSubPr&gt;&lt;m:ctrlPr&gt;&lt;w:rPr&gt;&lt;w:rFonts w:ascii=&quot;Cambria Math&quot; w:fareast=&quot;Times New Roman&quot; w:h-ansi=&quot;Cambria Math&quot;/&gt;&lt;wx:font wx:val=&quot;Cambria Math&quot;/&gt;&lt;w:sz w:val=&quot;28&quot;/&gt;&lt;w:sz-cs w:val=&quot;28&quot;/&gt;&lt;w:lang w:fareast=&quot;RU&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fareast=&quot;RU&quot;/&gt;&lt;/w:rPr&gt;&lt;m:t&gt;РЈР &lt;/m:t&gt;&lt;/m:r&gt;&lt;/m:e&gt;&lt;m:sub&gt;&lt;m:r&gt;&lt;m:rPr&gt;&lt;m:sty m:val=&quot;p&quot;/&gt;&lt;/m:rPr&gt;&lt;w:rPr&gt;&lt;w:rFonts w:ascii=&quot;Cambria Math&quot; w:fareast=&quot;Times New Roman&quot; w:h-ansi=&quot;Cambria Math&quot;/&gt;&lt;wx:font wx:val=&quot;Cambria Math&quot;/&gt;&lt;w:sz w:val=&quot;28&quot;/&gt;&lt;w:sz-cs w:val=&quot;28&quot;/&gt;&lt;w:vertAlign w:val=&quot;subscript&quot;/&gt;&lt;w:lang w:val=&quot;EN-US&quot; w:fareast=&quot;RU&quot;/&gt;&lt;/w:rPr&gt;&lt;m:t&gt;i&lt;/m:t&gt;&lt;/m:r&gt;&lt;/m:sub&gt;&lt;/m:sSub&gt;&lt;m:r&gt;&lt;m:rPr&gt;&lt;m:sty m:val=&quot;p&quot;/&gt;&lt;/m:rPr&gt;&lt;w:rPr&gt;&lt;w:rFonts w:ascii=&quot;Cambria Math&quot; w:fareast=&quot;Times New Roman&quot; w:h-ansi=&quot;Cambria Math&quot;/&gt;&lt;wx:font wx:val=&quot;Cambria Math&quot;/&gt;&lt;w:sz w:val=&quot;28&quot;/&gt;&lt;w:sz-cs w:val=&quot;28&quot;/&gt;&lt;w:lang w:fareast=&quot;RU&quot;/&gt;&lt;/w:rPr&gt;&lt;m:t&gt;Г—&lt;/m:t&gt;&lt;/m:r&gt;&lt;m:sSub&gt;&lt;m:sSubPr&gt;&lt;m:ctrlPr&gt;&lt;w:rPr&gt;&lt;w:rFonts w:ascii=&quot;Cambria Math&quot; w:fareast=&quot;Times New Roman&quot; w:h-ansi=&quot;Cambria Math&quot;/&gt;&lt;wx:font wx:val=&quot;Cambria Math&quot;/&gt;&lt;w:sz w:val=&quot;28&quot;/&gt;&lt;w:sz-cs w:val=&quot;28&quot;/&gt;&lt;w:lang w:fareast=&quot;RU&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fareast=&quot;RU&quot;/&gt;&lt;/w:rPr&gt;&lt;m:t&gt;Р¦&lt;/m:t&gt;&lt;/m:r&gt;&lt;/m:e&gt;&lt;m:sub&gt;&lt;m:r&gt;&lt;m:rPr&gt;&lt;m:sty m:val=&quot;p&quot;/&gt;&lt;/m:rPr&gt;&lt;w:rPr&gt;&lt;w:rFonts w:ascii=&quot;Cambria Math&quot; w:fareast=&quot;Times New Roman&quot; w:h-ansi=&quot;Cambria Math&quot;/&gt;&lt;wx:font wx:val=&quot;Cambria Math&quot;/&gt;&lt;w:sz w:val=&quot;28&quot;/&gt;&lt;w:sz-cs w:val=&quot;28&quot;/&gt;&lt;w:vertAlign w:val=&quot;subscript&quot;/&gt;&lt;w:lang w:val=&quot;EN-US&quot; w:fareast=&quot;RU&quot;/&gt;&lt;/w:rPr&gt;&lt;m:t&gt;i&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3828C6">
        <w:rPr>
          <w:rFonts w:ascii="Times New Roman" w:eastAsia="Times New Roman" w:hAnsi="Times New Roman"/>
          <w:sz w:val="28"/>
          <w:szCs w:val="28"/>
          <w:lang w:eastAsia="ru-RU"/>
        </w:rPr>
        <w:fldChar w:fldCharType="end"/>
      </w:r>
      <w:r w:rsidR="00431FEB" w:rsidRPr="00520AF1">
        <w:rPr>
          <w:rFonts w:ascii="Times New Roman" w:eastAsia="Times New Roman" w:hAnsi="Times New Roman"/>
          <w:sz w:val="28"/>
          <w:szCs w:val="28"/>
          <w:lang w:eastAsia="ru-RU"/>
        </w:rPr>
        <w:t xml:space="preserve">                                                                (3)</w:t>
      </w:r>
    </w:p>
    <w:p w:rsidR="003E149F" w:rsidRPr="00520AF1" w:rsidRDefault="00D863EE" w:rsidP="00054B13">
      <w:pPr>
        <w:spacing w:after="0" w:line="360" w:lineRule="auto"/>
        <w:ind w:left="20" w:right="20" w:firstLine="688"/>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Общая сумма прямой заработной платы</w:t>
      </w:r>
      <w:r w:rsidR="0004789D" w:rsidRPr="00520AF1">
        <w:rPr>
          <w:rFonts w:ascii="Times New Roman" w:eastAsia="Times New Roman" w:hAnsi="Times New Roman"/>
          <w:sz w:val="28"/>
          <w:szCs w:val="28"/>
          <w:lang w:eastAsia="ru-RU"/>
        </w:rPr>
        <w:t xml:space="preserve"> зависит от объема производства продукции, ее структуры и уровня затрат на отдельные изделия. Последний, в свою очередь, определяется трудоемкостью и уровнем оплаты труда за 1чел.-ч.</w:t>
      </w:r>
    </w:p>
    <w:p w:rsidR="003E149F" w:rsidRPr="00520AF1" w:rsidRDefault="00054B13" w:rsidP="00B10F68">
      <w:pPr>
        <w:spacing w:after="0" w:line="360" w:lineRule="auto"/>
        <w:ind w:left="20" w:right="20" w:firstLine="688"/>
        <w:jc w:val="both"/>
        <w:rPr>
          <w:rFonts w:ascii="Times New Roman" w:hAnsi="Times New Roman"/>
          <w:sz w:val="28"/>
          <w:szCs w:val="28"/>
        </w:rPr>
      </w:pPr>
      <w:r w:rsidRPr="00520AF1">
        <w:rPr>
          <w:rFonts w:ascii="Times New Roman" w:hAnsi="Times New Roman"/>
          <w:sz w:val="28"/>
          <w:szCs w:val="28"/>
        </w:rPr>
        <w:t>Отчисления во внебюджетные фонды — денежные отчисления организаций в Фонд социального страхования, Пенсионный фонд, Фонд обязательного медицинского страхования, осуществляемые в процентной доле от общей величины средств на оплату труда работников организации. Включаются в себестоимость производимой организацией продукции, представляют социальный налог.</w:t>
      </w:r>
    </w:p>
    <w:p w:rsidR="00CE0098" w:rsidRPr="00520AF1" w:rsidRDefault="00CE0098" w:rsidP="00B10F68">
      <w:pPr>
        <w:spacing w:after="0" w:line="360" w:lineRule="auto"/>
        <w:ind w:left="20" w:right="20" w:firstLine="688"/>
        <w:jc w:val="both"/>
        <w:rPr>
          <w:rFonts w:ascii="Times New Roman" w:hAnsi="Times New Roman"/>
          <w:sz w:val="28"/>
          <w:szCs w:val="28"/>
        </w:rPr>
      </w:pPr>
      <w:r w:rsidRPr="00520AF1">
        <w:rPr>
          <w:rFonts w:ascii="Times New Roman" w:hAnsi="Times New Roman"/>
          <w:sz w:val="28"/>
          <w:szCs w:val="28"/>
        </w:rPr>
        <w:t>Амортизация-это распределение первоначальной стоимости внеоборотного актива на период его эксплуатации способом, учитывающим остаточную стоимость этого актива.</w:t>
      </w:r>
    </w:p>
    <w:p w:rsidR="00CE0098" w:rsidRPr="00520AF1" w:rsidRDefault="00ED2657" w:rsidP="00B10F68">
      <w:pPr>
        <w:spacing w:after="0" w:line="360" w:lineRule="auto"/>
        <w:ind w:left="20" w:right="20" w:firstLine="688"/>
        <w:jc w:val="both"/>
        <w:rPr>
          <w:rFonts w:ascii="Times New Roman" w:hAnsi="Times New Roman"/>
          <w:sz w:val="28"/>
          <w:szCs w:val="28"/>
        </w:rPr>
      </w:pPr>
      <w:r w:rsidRPr="00520AF1">
        <w:rPr>
          <w:rFonts w:ascii="Times New Roman" w:hAnsi="Times New Roman"/>
          <w:sz w:val="28"/>
          <w:szCs w:val="28"/>
        </w:rPr>
        <w:t>Существует два основных метода расчета амортизации:</w:t>
      </w:r>
    </w:p>
    <w:p w:rsidR="00ED2657" w:rsidRPr="00520AF1" w:rsidRDefault="00ED2657" w:rsidP="00ED2657">
      <w:pPr>
        <w:pStyle w:val="af2"/>
        <w:numPr>
          <w:ilvl w:val="0"/>
          <w:numId w:val="14"/>
        </w:numPr>
        <w:spacing w:after="0" w:line="360" w:lineRule="auto"/>
        <w:ind w:right="2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равномерное начисление износа;</w:t>
      </w:r>
    </w:p>
    <w:p w:rsidR="00ED2657" w:rsidRPr="00520AF1" w:rsidRDefault="00ED2657" w:rsidP="00ED2657">
      <w:pPr>
        <w:pStyle w:val="af2"/>
        <w:numPr>
          <w:ilvl w:val="0"/>
          <w:numId w:val="14"/>
        </w:numPr>
        <w:spacing w:after="0" w:line="360" w:lineRule="auto"/>
        <w:ind w:right="2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начисление износа с сокращающейся балансовой стоимости.</w:t>
      </w:r>
    </w:p>
    <w:p w:rsidR="00ED2657" w:rsidRPr="00520AF1" w:rsidRDefault="00ED2657" w:rsidP="00057EF5">
      <w:pPr>
        <w:spacing w:after="0" w:line="360" w:lineRule="auto"/>
        <w:ind w:right="20" w:firstLine="708"/>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В методе равномерного начисления износа предполагается, что предприятие получает от использования актива равноценную пользу в течение всего периода эксплуатации. Расчет ежегодного начисляемого износа производится по следующей формуле:</w:t>
      </w:r>
    </w:p>
    <w:p w:rsidR="00431FEB" w:rsidRPr="00520AF1" w:rsidRDefault="00ED2657" w:rsidP="00057EF5">
      <w:pPr>
        <w:spacing w:after="0" w:line="360" w:lineRule="auto"/>
        <w:ind w:right="20" w:firstLine="708"/>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 xml:space="preserve">Ежегодное начисление на износ = </w:t>
      </w:r>
      <w:r w:rsidR="003828C6" w:rsidRPr="003828C6">
        <w:rPr>
          <w:rFonts w:ascii="Times New Roman" w:eastAsia="Times New Roman" w:hAnsi="Times New Roman"/>
          <w:sz w:val="28"/>
          <w:szCs w:val="28"/>
          <w:lang w:eastAsia="ru-RU"/>
        </w:rPr>
        <w:fldChar w:fldCharType="begin"/>
      </w:r>
      <w:r w:rsidR="003828C6" w:rsidRPr="003828C6">
        <w:rPr>
          <w:rFonts w:ascii="Times New Roman" w:eastAsia="Times New Roman" w:hAnsi="Times New Roman"/>
          <w:sz w:val="28"/>
          <w:szCs w:val="28"/>
          <w:lang w:eastAsia="ru-RU"/>
        </w:rPr>
        <w:instrText xml:space="preserve"> QUOTE </w:instrText>
      </w:r>
      <w:r w:rsidR="00A429A0">
        <w:rPr>
          <w:position w:val="-20"/>
        </w:rPr>
        <w:pict>
          <v:shape id="_x0000_i1028" type="#_x0000_t75" style="width:21.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4AE2&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824AE2&quot; wsp:rsidP=&quot;00824AE2&quot;&gt;&lt;m:oMathPara&gt;&lt;m:oMath&gt;&lt;m:f&gt;&lt;m:fPr&gt;&lt;m:ctrlPr&gt;&lt;w:rPr&gt;&lt;w:rFonts w:ascii=&quot;Cambria Math&quot; w:fareast=&quot;Times New Roman&quot; w:h-ansi=&quot;Cambria Math&quot;/&gt;&lt;wx:font wx:val=&quot;Cambria Math&quot;/&gt;&lt;w:sz w:val=&quot;28&quot;/&gt;&lt;w:sz-cs w:val=&quot;28&quot;/&gt;&lt;w:lang w:fareast=&quot;RU&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fareast=&quot;RU&quot;/&gt;&lt;/w:rPr&gt;&lt;m:t&gt; &lt;/m:t&gt;&lt;/m:r&gt;&lt;m:r&gt;&lt;m:rPr&gt;&lt;m:sty m:val=&quot;p&quot;/&gt;&lt;/m:rPr&gt;&lt;w:rPr&gt;&lt;w:rFonts w:ascii=&quot;Cambria Math&quot; w:fareast=&quot;Times New Roman&quot; w:h-ansi=&quot;Cambria Math&quot;/&gt;&lt;wx:font wx:val=&quot;Cambria Math&quot;/&gt;&lt;w:sz w:val=&quot;28&quot;/&gt;&lt;w:sz-cs w:val=&quot;28&quot;/&gt;&lt;w:lang w:val=&quot;EN-US&quot; w:fareast=&quot;RU&quot;/&gt;&lt;/w:rPr&gt;&lt;m:t&gt;S&lt;/m:t&gt;&lt;/m:r&gt;&lt;m:r&gt;&lt;m:rPr&gt;&lt;m:sty m:val=&quot;p&quot;/&gt;&lt;/m:rPr&gt;&lt;w:rPr&gt;&lt;w:rFonts w:ascii=&quot;Cambria Math&quot; w:fareast=&quot;Times New Roman&quot; w:h-ansi=&quot;Cambria Math&quot;/&gt;&lt;wx:font wx:val=&quot;Cambria Math&quot;/&gt;&lt;w:sz w:val=&quot;28&quot;/&gt;&lt;w:sz-cs w:val=&quot;28&quot;/&gt;&lt;w:lang w:fareast=&quot;RU&quot;/&gt;&lt;/w:rPr&gt;&lt;m:t&gt;-&lt;/m:t&gt;&lt;/m:r&gt;&lt;m:r&gt;&lt;m:rPr&gt;&lt;m:sty m:val=&quot;p&quot;/&gt;&lt;/m:rPr&gt;&lt;w:rPr&gt;&lt;w:rFonts w:ascii=&quot;Cambria Math&quot; w:fareast=&quot;Times New Roman&quot; w:h-ansi=&quot;Cambria Math&quot;/&gt;&lt;wx:font wx:val=&quot;Cambria Math&quot;/&gt;&lt;w:sz w:val=&quot;28&quot;/&gt;&lt;w:sz-cs w:val=&quot;28&quot;/&gt;&lt;w:lang w:val=&quot;EN-US&quot; w:fareast=&quot;RU&quot;/&gt;&lt;/w:rPr&gt;&lt;m:t&gt;P&lt;/m:t&gt;&lt;/m:r&gt;&lt;/m:num&gt;&lt;m:den&gt;&lt;m:r&gt;&lt;m:rPr&gt;&lt;m:sty m:val=&quot;p&quot;/&gt;&lt;/m:rPr&gt;&lt;w:rPr&gt;&lt;w:rFonts w:ascii=&quot;Cambria Math&quot; w:fareast=&quot;Times New Roman&quot; w:h-ansi=&quot;Cambria Math&quot;/&gt;&lt;wx:font wx:val=&quot;Cambria Math&quot;/&gt;&lt;w:sz w:val=&quot;28&quot;/&gt;&lt;w:sz-cs w:val=&quot;28&quot;/&gt;&lt;w:lang w:fareast=&quot;RU&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3828C6" w:rsidRPr="003828C6">
        <w:rPr>
          <w:rFonts w:ascii="Times New Roman" w:eastAsia="Times New Roman" w:hAnsi="Times New Roman"/>
          <w:sz w:val="28"/>
          <w:szCs w:val="28"/>
          <w:lang w:eastAsia="ru-RU"/>
        </w:rPr>
        <w:instrText xml:space="preserve"> </w:instrText>
      </w:r>
      <w:r w:rsidR="003828C6" w:rsidRPr="003828C6">
        <w:rPr>
          <w:rFonts w:ascii="Times New Roman" w:eastAsia="Times New Roman" w:hAnsi="Times New Roman"/>
          <w:sz w:val="28"/>
          <w:szCs w:val="28"/>
          <w:lang w:eastAsia="ru-RU"/>
        </w:rPr>
        <w:fldChar w:fldCharType="separate"/>
      </w:r>
      <w:r w:rsidR="00A429A0">
        <w:rPr>
          <w:position w:val="-20"/>
        </w:rPr>
        <w:pict>
          <v:shape id="_x0000_i1029" type="#_x0000_t75" style="width:21.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4AE2&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824AE2&quot; wsp:rsidP=&quot;00824AE2&quot;&gt;&lt;m:oMathPara&gt;&lt;m:oMath&gt;&lt;m:f&gt;&lt;m:fPr&gt;&lt;m:ctrlPr&gt;&lt;w:rPr&gt;&lt;w:rFonts w:ascii=&quot;Cambria Math&quot; w:fareast=&quot;Times New Roman&quot; w:h-ansi=&quot;Cambria Math&quot;/&gt;&lt;wx:font wx:val=&quot;Cambria Math&quot;/&gt;&lt;w:sz w:val=&quot;28&quot;/&gt;&lt;w:sz-cs w:val=&quot;28&quot;/&gt;&lt;w:lang w:fareast=&quot;RU&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fareast=&quot;RU&quot;/&gt;&lt;/w:rPr&gt;&lt;m:t&gt; &lt;/m:t&gt;&lt;/m:r&gt;&lt;m:r&gt;&lt;m:rPr&gt;&lt;m:sty m:val=&quot;p&quot;/&gt;&lt;/m:rPr&gt;&lt;w:rPr&gt;&lt;w:rFonts w:ascii=&quot;Cambria Math&quot; w:fareast=&quot;Times New Roman&quot; w:h-ansi=&quot;Cambria Math&quot;/&gt;&lt;wx:font wx:val=&quot;Cambria Math&quot;/&gt;&lt;w:sz w:val=&quot;28&quot;/&gt;&lt;w:sz-cs w:val=&quot;28&quot;/&gt;&lt;w:lang w:val=&quot;EN-US&quot; w:fareast=&quot;RU&quot;/&gt;&lt;/w:rPr&gt;&lt;m:t&gt;S&lt;/m:t&gt;&lt;/m:r&gt;&lt;m:r&gt;&lt;m:rPr&gt;&lt;m:sty m:val=&quot;p&quot;/&gt;&lt;/m:rPr&gt;&lt;w:rPr&gt;&lt;w:rFonts w:ascii=&quot;Cambria Math&quot; w:fareast=&quot;Times New Roman&quot; w:h-ansi=&quot;Cambria Math&quot;/&gt;&lt;wx:font wx:val=&quot;Cambria Math&quot;/&gt;&lt;w:sz w:val=&quot;28&quot;/&gt;&lt;w:sz-cs w:val=&quot;28&quot;/&gt;&lt;w:lang w:fareast=&quot;RU&quot;/&gt;&lt;/w:rPr&gt;&lt;m:t&gt;-&lt;/m:t&gt;&lt;/m:r&gt;&lt;m:r&gt;&lt;m:rPr&gt;&lt;m:sty m:val=&quot;p&quot;/&gt;&lt;/m:rPr&gt;&lt;w:rPr&gt;&lt;w:rFonts w:ascii=&quot;Cambria Math&quot; w:fareast=&quot;Times New Roman&quot; w:h-ansi=&quot;Cambria Math&quot;/&gt;&lt;wx:font wx:val=&quot;Cambria Math&quot;/&gt;&lt;w:sz w:val=&quot;28&quot;/&gt;&lt;w:sz-cs w:val=&quot;28&quot;/&gt;&lt;w:lang w:val=&quot;EN-US&quot; w:fareast=&quot;RU&quot;/&gt;&lt;/w:rPr&gt;&lt;m:t&gt;P&lt;/m:t&gt;&lt;/m:r&gt;&lt;/m:num&gt;&lt;m:den&gt;&lt;m:r&gt;&lt;m:rPr&gt;&lt;m:sty m:val=&quot;p&quot;/&gt;&lt;/m:rPr&gt;&lt;w:rPr&gt;&lt;w:rFonts w:ascii=&quot;Cambria Math&quot; w:fareast=&quot;Times New Roman&quot; w:h-ansi=&quot;Cambria Math&quot;/&gt;&lt;wx:font wx:val=&quot;Cambria Math&quot;/&gt;&lt;w:sz w:val=&quot;28&quot;/&gt;&lt;w:sz-cs w:val=&quot;28&quot;/&gt;&lt;w:lang w:fareast=&quot;RU&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3828C6" w:rsidRPr="003828C6">
        <w:rPr>
          <w:rFonts w:ascii="Times New Roman" w:eastAsia="Times New Roman" w:hAnsi="Times New Roman"/>
          <w:sz w:val="28"/>
          <w:szCs w:val="28"/>
          <w:lang w:eastAsia="ru-RU"/>
        </w:rPr>
        <w:fldChar w:fldCharType="end"/>
      </w:r>
      <w:r w:rsidR="00431FEB" w:rsidRPr="00520AF1">
        <w:rPr>
          <w:rFonts w:ascii="Times New Roman" w:eastAsia="Times New Roman" w:hAnsi="Times New Roman"/>
          <w:sz w:val="28"/>
          <w:szCs w:val="28"/>
          <w:lang w:eastAsia="ru-RU"/>
        </w:rPr>
        <w:t xml:space="preserve">                                                     (4)        </w:t>
      </w:r>
    </w:p>
    <w:p w:rsidR="00ED2657" w:rsidRPr="00520AF1" w:rsidRDefault="00ED2657" w:rsidP="00057EF5">
      <w:pPr>
        <w:spacing w:after="0" w:line="360" w:lineRule="auto"/>
        <w:ind w:right="20" w:firstLine="708"/>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 xml:space="preserve">где </w:t>
      </w:r>
      <w:r w:rsidRPr="00520AF1">
        <w:rPr>
          <w:rFonts w:ascii="Times New Roman" w:eastAsia="Times New Roman" w:hAnsi="Times New Roman"/>
          <w:sz w:val="28"/>
          <w:szCs w:val="28"/>
          <w:lang w:val="en-US" w:eastAsia="ru-RU"/>
        </w:rPr>
        <w:t>S</w:t>
      </w:r>
      <w:r w:rsidRPr="00520AF1">
        <w:rPr>
          <w:rFonts w:ascii="Times New Roman" w:eastAsia="Times New Roman" w:hAnsi="Times New Roman"/>
          <w:sz w:val="28"/>
          <w:szCs w:val="28"/>
          <w:lang w:eastAsia="ru-RU"/>
        </w:rPr>
        <w:t xml:space="preserve">-первоначальная стоимость актива, </w:t>
      </w:r>
      <w:r w:rsidRPr="00520AF1">
        <w:rPr>
          <w:rFonts w:ascii="Times New Roman" w:eastAsia="Times New Roman" w:hAnsi="Times New Roman"/>
          <w:sz w:val="28"/>
          <w:szCs w:val="28"/>
          <w:lang w:val="en-US" w:eastAsia="ru-RU"/>
        </w:rPr>
        <w:t>P</w:t>
      </w:r>
      <w:r w:rsidRPr="00520AF1">
        <w:rPr>
          <w:rFonts w:ascii="Times New Roman" w:eastAsia="Times New Roman" w:hAnsi="Times New Roman"/>
          <w:sz w:val="28"/>
          <w:szCs w:val="28"/>
          <w:lang w:eastAsia="ru-RU"/>
        </w:rPr>
        <w:t xml:space="preserve">-остаточная стоимость актива, </w:t>
      </w:r>
      <w:r w:rsidRPr="00520AF1">
        <w:rPr>
          <w:rFonts w:ascii="Times New Roman" w:eastAsia="Times New Roman" w:hAnsi="Times New Roman"/>
          <w:sz w:val="28"/>
          <w:szCs w:val="28"/>
          <w:lang w:val="en-US" w:eastAsia="ru-RU"/>
        </w:rPr>
        <w:t>n</w:t>
      </w:r>
      <w:r w:rsidRPr="00520AF1">
        <w:rPr>
          <w:rFonts w:ascii="Times New Roman" w:eastAsia="Times New Roman" w:hAnsi="Times New Roman"/>
          <w:sz w:val="28"/>
          <w:szCs w:val="28"/>
          <w:lang w:eastAsia="ru-RU"/>
        </w:rPr>
        <w:t>-период эксплуатации актива</w:t>
      </w:r>
      <w:r w:rsidR="00057EF5" w:rsidRPr="00520AF1">
        <w:rPr>
          <w:rFonts w:ascii="Times New Roman" w:eastAsia="Times New Roman" w:hAnsi="Times New Roman"/>
          <w:sz w:val="28"/>
          <w:szCs w:val="28"/>
          <w:lang w:eastAsia="ru-RU"/>
        </w:rPr>
        <w:t>.</w:t>
      </w:r>
    </w:p>
    <w:p w:rsidR="00057EF5" w:rsidRPr="00520AF1" w:rsidRDefault="00057EF5" w:rsidP="00057EF5">
      <w:pPr>
        <w:spacing w:after="0" w:line="360" w:lineRule="auto"/>
        <w:ind w:right="20" w:firstLine="708"/>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Для некоторых внеоборотных активов предприятие получает максимальную пользу в первые годы их эксплуатации. Тогда при начислении амортизации используется норма амортизации-величина, показывающая, какую долю от оставшейся балансовой стоимости актива нужно списать в очередной год.</w:t>
      </w:r>
    </w:p>
    <w:p w:rsidR="00431FEB" w:rsidRPr="00520AF1" w:rsidRDefault="004C043D" w:rsidP="004C043D">
      <w:pPr>
        <w:spacing w:after="0" w:line="360" w:lineRule="auto"/>
        <w:ind w:right="2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Норма амортизации вычисляется по следующей формуле:</w:t>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t>Норма амортизации= 1-</w:t>
      </w:r>
      <w:r w:rsidR="003828C6" w:rsidRPr="003828C6">
        <w:rPr>
          <w:rFonts w:ascii="Times New Roman" w:eastAsia="Times New Roman" w:hAnsi="Times New Roman"/>
          <w:sz w:val="28"/>
          <w:szCs w:val="28"/>
          <w:lang w:eastAsia="ru-RU"/>
        </w:rPr>
        <w:fldChar w:fldCharType="begin"/>
      </w:r>
      <w:r w:rsidR="003828C6" w:rsidRPr="003828C6">
        <w:rPr>
          <w:rFonts w:ascii="Times New Roman" w:eastAsia="Times New Roman" w:hAnsi="Times New Roman"/>
          <w:sz w:val="28"/>
          <w:szCs w:val="28"/>
          <w:lang w:eastAsia="ru-RU"/>
        </w:rPr>
        <w:instrText xml:space="preserve"> QUOTE </w:instrText>
      </w:r>
      <w:r w:rsidR="00A429A0">
        <w:rPr>
          <w:position w:val="-14"/>
        </w:rPr>
        <w:pict>
          <v:shape id="_x0000_i1030" type="#_x0000_t75" style="width:34.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4F3E17&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4F3E17&quot; wsp:rsidP=&quot;004F3E17&quot;&gt;&lt;m:oMathPara&gt;&lt;m:oMath&gt;&lt;m:rad&gt;&lt;m:radPr&gt;&lt;m:ctrlPr&gt;&lt;w:rPr&gt;&lt;w:rFonts w:ascii=&quot;Cambria Math&quot; w:fareast=&quot;Times New Roman&quot; w:h-ansi=&quot;Cambria Math&quot;/&gt;&lt;wx:font wx:val=&quot;Cambria Math&quot;/&gt;&lt;w:sz w:val=&quot;28&quot;/&gt;&lt;w:sz-cs w:val=&quot;28&quot;/&gt;&lt;w:lang w:fareast=&quot;RU&quot;/&gt;&lt;/w:rPr&gt;&lt;/m:ctrlPr&gt;&lt;/m:radPr&gt;&lt;m:deg&gt;&lt;m:r&gt;&lt;m:rPr&gt;&lt;m:sty m:val=&quot;p&quot;/&gt;&lt;/m:rPr&gt;&lt;w:rPr&gt;&lt;w:rFonts w:ascii=&quot;Cambria Math&quot; w:fareast=&quot;Times New Roman&quot; w:h-ansi=&quot;Cambria Math&quot;/&gt;&lt;wx:font wx:val=&quot;Cambria Math&quot;/&gt;&lt;w:sz w:val=&quot;28&quot;/&gt;&lt;w:sz-cs w:val=&quot;28&quot;/&gt;&lt;w:lang w:val=&quot;EN-US&quot; w:fareast=&quot;RU&quot;/&gt;&lt;/w:rPr&gt;&lt;m:t&gt;n&lt;/m:t&gt;&lt;/m:r&gt;&lt;/m:deg&gt;&lt;m:e&gt;&lt;m:r&gt;&lt;m:rPr&gt;&lt;m:sty m:val=&quot;p&quot;/&gt;&lt;/m:rPr&gt;&lt;w:rPr&gt;&lt;w:rFonts w:ascii=&quot;Cambria Math&quot; w:fareast=&quot;Times New Roman&quot; w:h-ansi=&quot;Cambria Math&quot;/&gt;&lt;wx:font wx:val=&quot;Cambria Math&quot;/&gt;&lt;w:sz w:val=&quot;28&quot;/&gt;&lt;w:sz-cs w:val=&quot;28&quot;/&gt;&lt;w:lang w:fareast=&quot;RU&quot;/&gt;&lt;/w:rPr&gt;&lt;m:t&gt;P/S&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3828C6" w:rsidRPr="003828C6">
        <w:rPr>
          <w:rFonts w:ascii="Times New Roman" w:eastAsia="Times New Roman" w:hAnsi="Times New Roman"/>
          <w:sz w:val="28"/>
          <w:szCs w:val="28"/>
          <w:lang w:eastAsia="ru-RU"/>
        </w:rPr>
        <w:instrText xml:space="preserve"> </w:instrText>
      </w:r>
      <w:r w:rsidR="003828C6" w:rsidRPr="003828C6">
        <w:rPr>
          <w:rFonts w:ascii="Times New Roman" w:eastAsia="Times New Roman" w:hAnsi="Times New Roman"/>
          <w:sz w:val="28"/>
          <w:szCs w:val="28"/>
          <w:lang w:eastAsia="ru-RU"/>
        </w:rPr>
        <w:fldChar w:fldCharType="separate"/>
      </w:r>
      <w:r w:rsidR="00A429A0">
        <w:rPr>
          <w:position w:val="-14"/>
        </w:rPr>
        <w:pict>
          <v:shape id="_x0000_i1031" type="#_x0000_t75" style="width:34.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4F3E17&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4F3E17&quot; wsp:rsidP=&quot;004F3E17&quot;&gt;&lt;m:oMathPara&gt;&lt;m:oMath&gt;&lt;m:rad&gt;&lt;m:radPr&gt;&lt;m:ctrlPr&gt;&lt;w:rPr&gt;&lt;w:rFonts w:ascii=&quot;Cambria Math&quot; w:fareast=&quot;Times New Roman&quot; w:h-ansi=&quot;Cambria Math&quot;/&gt;&lt;wx:font wx:val=&quot;Cambria Math&quot;/&gt;&lt;w:sz w:val=&quot;28&quot;/&gt;&lt;w:sz-cs w:val=&quot;28&quot;/&gt;&lt;w:lang w:fareast=&quot;RU&quot;/&gt;&lt;/w:rPr&gt;&lt;/m:ctrlPr&gt;&lt;/m:radPr&gt;&lt;m:deg&gt;&lt;m:r&gt;&lt;m:rPr&gt;&lt;m:sty m:val=&quot;p&quot;/&gt;&lt;/m:rPr&gt;&lt;w:rPr&gt;&lt;w:rFonts w:ascii=&quot;Cambria Math&quot; w:fareast=&quot;Times New Roman&quot; w:h-ansi=&quot;Cambria Math&quot;/&gt;&lt;wx:font wx:val=&quot;Cambria Math&quot;/&gt;&lt;w:sz w:val=&quot;28&quot;/&gt;&lt;w:sz-cs w:val=&quot;28&quot;/&gt;&lt;w:lang w:val=&quot;EN-US&quot; w:fareast=&quot;RU&quot;/&gt;&lt;/w:rPr&gt;&lt;m:t&gt;n&lt;/m:t&gt;&lt;/m:r&gt;&lt;/m:deg&gt;&lt;m:e&gt;&lt;m:r&gt;&lt;m:rPr&gt;&lt;m:sty m:val=&quot;p&quot;/&gt;&lt;/m:rPr&gt;&lt;w:rPr&gt;&lt;w:rFonts w:ascii=&quot;Cambria Math&quot; w:fareast=&quot;Times New Roman&quot; w:h-ansi=&quot;Cambria Math&quot;/&gt;&lt;wx:font wx:val=&quot;Cambria Math&quot;/&gt;&lt;w:sz w:val=&quot;28&quot;/&gt;&lt;w:sz-cs w:val=&quot;28&quot;/&gt;&lt;w:lang w:fareast=&quot;RU&quot;/&gt;&lt;/w:rPr&gt;&lt;m:t&gt;P/S&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3828C6" w:rsidRPr="003828C6">
        <w:rPr>
          <w:rFonts w:ascii="Times New Roman" w:eastAsia="Times New Roman" w:hAnsi="Times New Roman"/>
          <w:sz w:val="28"/>
          <w:szCs w:val="28"/>
          <w:lang w:eastAsia="ru-RU"/>
        </w:rPr>
        <w:fldChar w:fldCharType="end"/>
      </w:r>
      <w:r w:rsidRPr="00520AF1">
        <w:rPr>
          <w:rFonts w:ascii="Times New Roman" w:eastAsia="Times New Roman" w:hAnsi="Times New Roman"/>
          <w:sz w:val="28"/>
          <w:szCs w:val="28"/>
          <w:lang w:eastAsia="ru-RU"/>
        </w:rPr>
        <w:t xml:space="preserve"> </w:t>
      </w:r>
      <w:r w:rsidR="00431FEB" w:rsidRPr="00520AF1">
        <w:rPr>
          <w:rFonts w:ascii="Times New Roman" w:eastAsia="Times New Roman" w:hAnsi="Times New Roman"/>
          <w:sz w:val="28"/>
          <w:szCs w:val="28"/>
          <w:lang w:eastAsia="ru-RU"/>
        </w:rPr>
        <w:t xml:space="preserve">                                                                  (5)</w:t>
      </w:r>
    </w:p>
    <w:p w:rsidR="004C043D" w:rsidRPr="00520AF1" w:rsidRDefault="004C043D" w:rsidP="004C043D">
      <w:pPr>
        <w:spacing w:after="0" w:line="360" w:lineRule="auto"/>
        <w:ind w:right="2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 xml:space="preserve">где </w:t>
      </w:r>
      <w:r w:rsidRPr="00520AF1">
        <w:rPr>
          <w:rFonts w:ascii="Times New Roman" w:eastAsia="Times New Roman" w:hAnsi="Times New Roman"/>
          <w:sz w:val="28"/>
          <w:szCs w:val="28"/>
          <w:lang w:val="en-US" w:eastAsia="ru-RU"/>
        </w:rPr>
        <w:t>S</w:t>
      </w:r>
      <w:r w:rsidRPr="00520AF1">
        <w:rPr>
          <w:rFonts w:ascii="Times New Roman" w:eastAsia="Times New Roman" w:hAnsi="Times New Roman"/>
          <w:sz w:val="28"/>
          <w:szCs w:val="28"/>
          <w:lang w:eastAsia="ru-RU"/>
        </w:rPr>
        <w:t xml:space="preserve">-первоначальная стоимость актива, </w:t>
      </w:r>
      <w:r w:rsidRPr="00520AF1">
        <w:rPr>
          <w:rFonts w:ascii="Times New Roman" w:eastAsia="Times New Roman" w:hAnsi="Times New Roman"/>
          <w:sz w:val="28"/>
          <w:szCs w:val="28"/>
          <w:lang w:val="en-US" w:eastAsia="ru-RU"/>
        </w:rPr>
        <w:t>P</w:t>
      </w:r>
      <w:r w:rsidRPr="00520AF1">
        <w:rPr>
          <w:rFonts w:ascii="Times New Roman" w:eastAsia="Times New Roman" w:hAnsi="Times New Roman"/>
          <w:sz w:val="28"/>
          <w:szCs w:val="28"/>
          <w:lang w:eastAsia="ru-RU"/>
        </w:rPr>
        <w:t>-остаточная стоимость актива(</w:t>
      </w:r>
      <w:r w:rsidRPr="00520AF1">
        <w:rPr>
          <w:rFonts w:ascii="Times New Roman" w:eastAsia="Times New Roman" w:hAnsi="Times New Roman"/>
          <w:sz w:val="28"/>
          <w:szCs w:val="28"/>
          <w:lang w:val="en-US" w:eastAsia="ru-RU"/>
        </w:rPr>
        <w:t>P</w:t>
      </w:r>
      <w:r w:rsidRPr="00520AF1">
        <w:rPr>
          <w:rFonts w:ascii="Times New Roman" w:eastAsia="Times New Roman" w:hAnsi="Times New Roman"/>
          <w:sz w:val="28"/>
          <w:szCs w:val="28"/>
          <w:lang w:eastAsia="ru-RU"/>
        </w:rPr>
        <w:t xml:space="preserve">≠0), </w:t>
      </w:r>
      <w:r w:rsidRPr="00520AF1">
        <w:rPr>
          <w:rFonts w:ascii="Times New Roman" w:eastAsia="Times New Roman" w:hAnsi="Times New Roman"/>
          <w:sz w:val="28"/>
          <w:szCs w:val="28"/>
          <w:lang w:val="en-US" w:eastAsia="ru-RU"/>
        </w:rPr>
        <w:t>n</w:t>
      </w:r>
      <w:r w:rsidRPr="00520AF1">
        <w:rPr>
          <w:rFonts w:ascii="Times New Roman" w:eastAsia="Times New Roman" w:hAnsi="Times New Roman"/>
          <w:sz w:val="28"/>
          <w:szCs w:val="28"/>
          <w:lang w:eastAsia="ru-RU"/>
        </w:rPr>
        <w:t xml:space="preserve">-период эксплуатации актива. Если остаточная стоимость </w:t>
      </w:r>
      <w:r w:rsidRPr="00520AF1">
        <w:rPr>
          <w:rFonts w:ascii="Times New Roman" w:eastAsia="Times New Roman" w:hAnsi="Times New Roman"/>
          <w:sz w:val="28"/>
          <w:szCs w:val="28"/>
          <w:lang w:val="en-US" w:eastAsia="ru-RU"/>
        </w:rPr>
        <w:t>P</w:t>
      </w:r>
      <w:r w:rsidRPr="00520AF1">
        <w:rPr>
          <w:rFonts w:ascii="Times New Roman" w:eastAsia="Times New Roman" w:hAnsi="Times New Roman"/>
          <w:sz w:val="28"/>
          <w:szCs w:val="28"/>
          <w:lang w:eastAsia="ru-RU"/>
        </w:rPr>
        <w:t>=0, то метод начисления износа с сокращающейся балансовой стоимости использовать нельзя.</w:t>
      </w:r>
    </w:p>
    <w:p w:rsidR="003E149F" w:rsidRPr="00520AF1" w:rsidRDefault="00816C11" w:rsidP="00816C11">
      <w:pPr>
        <w:spacing w:line="360" w:lineRule="auto"/>
        <w:ind w:firstLine="708"/>
        <w:jc w:val="both"/>
        <w:rPr>
          <w:sz w:val="28"/>
          <w:szCs w:val="28"/>
        </w:rPr>
      </w:pPr>
      <w:r w:rsidRPr="00520AF1">
        <w:rPr>
          <w:rFonts w:ascii="Times New Roman" w:eastAsia="Times New Roman" w:hAnsi="Times New Roman"/>
          <w:iCs/>
          <w:sz w:val="28"/>
          <w:szCs w:val="28"/>
          <w:lang w:eastAsia="ru-RU"/>
        </w:rPr>
        <w:t xml:space="preserve">Прочие </w:t>
      </w:r>
      <w:r w:rsidRPr="00520AF1">
        <w:rPr>
          <w:rFonts w:ascii="Times New Roman" w:eastAsia="Times New Roman" w:hAnsi="Times New Roman"/>
          <w:sz w:val="28"/>
          <w:szCs w:val="28"/>
          <w:lang w:eastAsia="ru-RU"/>
        </w:rPr>
        <w:t>расходы — это убытки прошлых лет, выявленные в отчетном году; курсовые раз</w:t>
      </w:r>
      <w:r w:rsidRPr="00520AF1">
        <w:rPr>
          <w:rFonts w:ascii="Times New Roman" w:eastAsia="Times New Roman" w:hAnsi="Times New Roman"/>
          <w:sz w:val="28"/>
          <w:szCs w:val="28"/>
          <w:lang w:eastAsia="ru-RU"/>
        </w:rPr>
        <w:softHyphen/>
        <w:t>ницы по операциям в иностранной валюте; выпла</w:t>
      </w:r>
      <w:r w:rsidRPr="00520AF1">
        <w:rPr>
          <w:rFonts w:ascii="Times New Roman" w:eastAsia="Times New Roman" w:hAnsi="Times New Roman"/>
          <w:sz w:val="28"/>
          <w:szCs w:val="28"/>
          <w:lang w:eastAsia="ru-RU"/>
        </w:rPr>
        <w:softHyphen/>
        <w:t>ченные пени, штрафы и неустойки; убытки от списания безнадеж</w:t>
      </w:r>
      <w:r w:rsidRPr="00520AF1">
        <w:rPr>
          <w:rFonts w:ascii="Times New Roman" w:eastAsia="Times New Roman" w:hAnsi="Times New Roman"/>
          <w:sz w:val="28"/>
          <w:szCs w:val="28"/>
          <w:lang w:eastAsia="ru-RU"/>
        </w:rPr>
        <w:softHyphen/>
        <w:t>ной дебиторской задолженности, по которой истекли сроки иско</w:t>
      </w:r>
      <w:r w:rsidRPr="00520AF1">
        <w:rPr>
          <w:rFonts w:ascii="Times New Roman" w:eastAsia="Times New Roman" w:hAnsi="Times New Roman"/>
          <w:sz w:val="28"/>
          <w:szCs w:val="28"/>
          <w:lang w:eastAsia="ru-RU"/>
        </w:rPr>
        <w:softHyphen/>
        <w:t>вой давности; убытки от стихийных бедствий; убытки от недостачи и уценки имущества, судебные издержки и др.</w:t>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rFonts w:ascii="Times New Roman" w:eastAsia="Times New Roman" w:hAnsi="Times New Roman"/>
          <w:iCs/>
          <w:sz w:val="28"/>
          <w:szCs w:val="28"/>
          <w:lang w:eastAsia="ru-RU"/>
        </w:rPr>
        <w:t xml:space="preserve">Убытки от выплаты штрафов </w:t>
      </w:r>
      <w:r w:rsidRPr="00520AF1">
        <w:rPr>
          <w:rFonts w:ascii="Times New Roman" w:eastAsia="Times New Roman" w:hAnsi="Times New Roman"/>
          <w:sz w:val="28"/>
          <w:szCs w:val="28"/>
          <w:lang w:eastAsia="ru-RU"/>
        </w:rPr>
        <w:t>возникают в связи с нарушением отдельными службами договоров с другими предприятиями, орга</w:t>
      </w:r>
      <w:r w:rsidRPr="00520AF1">
        <w:rPr>
          <w:rFonts w:ascii="Times New Roman" w:eastAsia="Times New Roman" w:hAnsi="Times New Roman"/>
          <w:sz w:val="28"/>
          <w:szCs w:val="28"/>
          <w:lang w:eastAsia="ru-RU"/>
        </w:rPr>
        <w:softHyphen/>
        <w:t>низациями и учреждениями. При анализе устанавливаются при</w:t>
      </w:r>
      <w:r w:rsidRPr="00520AF1">
        <w:rPr>
          <w:rFonts w:ascii="Times New Roman" w:eastAsia="Times New Roman" w:hAnsi="Times New Roman"/>
          <w:sz w:val="28"/>
          <w:szCs w:val="28"/>
          <w:lang w:eastAsia="ru-RU"/>
        </w:rPr>
        <w:softHyphen/>
        <w:t>чины невыполнения обязательств, принимаются меры для их пред</w:t>
      </w:r>
      <w:r w:rsidRPr="00520AF1">
        <w:rPr>
          <w:rFonts w:ascii="Times New Roman" w:eastAsia="Times New Roman" w:hAnsi="Times New Roman"/>
          <w:sz w:val="28"/>
          <w:szCs w:val="28"/>
          <w:lang w:eastAsia="ru-RU"/>
        </w:rPr>
        <w:softHyphen/>
        <w:t>отвращения.</w:t>
      </w:r>
      <w:r w:rsidRPr="00520AF1">
        <w:rPr>
          <w:sz w:val="28"/>
          <w:szCs w:val="28"/>
        </w:rPr>
        <w:tab/>
      </w:r>
      <w:r w:rsidRPr="00520AF1">
        <w:rPr>
          <w:sz w:val="28"/>
          <w:szCs w:val="28"/>
        </w:rPr>
        <w:tab/>
      </w:r>
      <w:r w:rsidRPr="00520AF1">
        <w:rPr>
          <w:sz w:val="28"/>
          <w:szCs w:val="28"/>
        </w:rPr>
        <w:tab/>
      </w:r>
      <w:r w:rsidRPr="00520AF1">
        <w:rPr>
          <w:rFonts w:ascii="Times New Roman" w:eastAsia="Times New Roman" w:hAnsi="Times New Roman"/>
          <w:iCs/>
          <w:sz w:val="28"/>
          <w:szCs w:val="28"/>
          <w:lang w:eastAsia="ru-RU"/>
        </w:rPr>
        <w:t xml:space="preserve">Изменение суммы полученных штрафов </w:t>
      </w:r>
      <w:r w:rsidRPr="00520AF1">
        <w:rPr>
          <w:rFonts w:ascii="Times New Roman" w:eastAsia="Times New Roman" w:hAnsi="Times New Roman"/>
          <w:sz w:val="28"/>
          <w:szCs w:val="28"/>
          <w:lang w:eastAsia="ru-RU"/>
        </w:rPr>
        <w:t>может произойти не толь</w:t>
      </w:r>
      <w:r w:rsidRPr="00520AF1">
        <w:rPr>
          <w:rFonts w:ascii="Times New Roman" w:eastAsia="Times New Roman" w:hAnsi="Times New Roman"/>
          <w:sz w:val="28"/>
          <w:szCs w:val="28"/>
          <w:lang w:eastAsia="ru-RU"/>
        </w:rPr>
        <w:softHyphen/>
        <w:t>ко в результате нарушения договорных обязательств поставщиками и подрядчиками, но и по причине ослабления финансового конт</w:t>
      </w:r>
      <w:r w:rsidRPr="00520AF1">
        <w:rPr>
          <w:rFonts w:ascii="Times New Roman" w:eastAsia="Times New Roman" w:hAnsi="Times New Roman"/>
          <w:sz w:val="28"/>
          <w:szCs w:val="28"/>
          <w:lang w:eastAsia="ru-RU"/>
        </w:rPr>
        <w:softHyphen/>
        <w:t>роля со стороны предприятия в отношении их. Поэтому при ана</w:t>
      </w:r>
      <w:r w:rsidRPr="00520AF1">
        <w:rPr>
          <w:rFonts w:ascii="Times New Roman" w:eastAsia="Times New Roman" w:hAnsi="Times New Roman"/>
          <w:sz w:val="28"/>
          <w:szCs w:val="28"/>
          <w:lang w:eastAsia="ru-RU"/>
        </w:rPr>
        <w:softHyphen/>
        <w:t>лизе данного показателя следует проверить, во всех ли случаях нарушения договорных обязательств поставщикам были предъяв</w:t>
      </w:r>
      <w:r w:rsidRPr="00520AF1">
        <w:rPr>
          <w:rFonts w:ascii="Times New Roman" w:eastAsia="Times New Roman" w:hAnsi="Times New Roman"/>
          <w:sz w:val="28"/>
          <w:szCs w:val="28"/>
          <w:lang w:eastAsia="ru-RU"/>
        </w:rPr>
        <w:softHyphen/>
        <w:t>лены соответствующие санкции.</w:t>
      </w:r>
      <w:r w:rsidR="00A749C1">
        <w:rPr>
          <w:sz w:val="28"/>
          <w:szCs w:val="28"/>
        </w:rPr>
        <w:tab/>
      </w:r>
      <w:r w:rsidRPr="00520AF1">
        <w:rPr>
          <w:rFonts w:ascii="Times New Roman" w:eastAsia="Times New Roman" w:hAnsi="Times New Roman"/>
          <w:iCs/>
          <w:sz w:val="28"/>
          <w:szCs w:val="28"/>
          <w:lang w:eastAsia="ru-RU"/>
        </w:rPr>
        <w:t xml:space="preserve">Убытки от списания безнадежной дебиторской задолженности </w:t>
      </w:r>
      <w:r w:rsidRPr="00520AF1">
        <w:rPr>
          <w:rFonts w:ascii="Times New Roman" w:eastAsia="Times New Roman" w:hAnsi="Times New Roman"/>
          <w:sz w:val="28"/>
          <w:szCs w:val="28"/>
          <w:lang w:eastAsia="ru-RU"/>
        </w:rPr>
        <w:t>возникают обычно на тех предприятиях, где постановка учета и контроля за состоянием расчетов находится не на должном уровне. Убытки прошлых лет, выявленные в текущем году, так</w:t>
      </w:r>
      <w:r w:rsidRPr="00520AF1">
        <w:rPr>
          <w:rFonts w:ascii="Times New Roman" w:eastAsia="Times New Roman" w:hAnsi="Times New Roman"/>
          <w:sz w:val="28"/>
          <w:szCs w:val="28"/>
          <w:lang w:eastAsia="ru-RU"/>
        </w:rPr>
        <w:softHyphen/>
        <w:t>же свидетельствуют о недостатках бухгалтерского учета.</w:t>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0056339A" w:rsidRPr="00520AF1">
        <w:rPr>
          <w:rFonts w:ascii="Times New Roman" w:eastAsia="Times New Roman" w:hAnsi="Times New Roman"/>
          <w:sz w:val="28"/>
          <w:szCs w:val="28"/>
          <w:lang w:eastAsia="ru-RU"/>
        </w:rPr>
        <w:t>Анализ структуры затрат предприятия проводится на основе данных бухгалтерского учета и управленческой отчетности, представленных соответствующими службами предприятия. Этот вид анализа также достаточно трудоемок, особенно на этапе сбора информации, и потребует существенных затрат времени как экспертов, так и сотрудников экономических служб. Однако он является, пожалуй, наиболее информативным для оценки эффективности деятельности предприятия и разработки перспективных планов его развития, поскольку позволяет выявить резервы снижения себестоимости и соответственно повышения рентабельности компании. В зависимости от величины компании и ресурсов, которые она может направить на проведение аналитических процедур и сбор информации, анализ может проводиться очень подробно или по укрупненным статьям, однако в том или ином объеме, с той или иной регулярностью анализ структуры расходов и затрат проводится практич</w:t>
      </w:r>
      <w:r w:rsidRPr="00520AF1">
        <w:rPr>
          <w:rFonts w:ascii="Times New Roman" w:eastAsia="Times New Roman" w:hAnsi="Times New Roman"/>
          <w:sz w:val="28"/>
          <w:szCs w:val="28"/>
          <w:lang w:eastAsia="ru-RU"/>
        </w:rPr>
        <w:t xml:space="preserve">ески всеми предприятиями. </w:t>
      </w:r>
    </w:p>
    <w:p w:rsidR="00816C11" w:rsidRPr="00520AF1" w:rsidRDefault="00816C11" w:rsidP="00B10F68">
      <w:pPr>
        <w:tabs>
          <w:tab w:val="left" w:pos="1980"/>
          <w:tab w:val="center" w:pos="4817"/>
        </w:tabs>
        <w:spacing w:after="0" w:line="360" w:lineRule="auto"/>
        <w:ind w:right="20"/>
        <w:rPr>
          <w:rFonts w:ascii="Times New Roman" w:eastAsia="Times New Roman" w:hAnsi="Times New Roman"/>
          <w:sz w:val="28"/>
          <w:szCs w:val="28"/>
          <w:lang w:eastAsia="ru-RU"/>
        </w:rPr>
      </w:pPr>
    </w:p>
    <w:p w:rsidR="00816C11" w:rsidRPr="00520AF1" w:rsidRDefault="00816C11" w:rsidP="00B10F68">
      <w:pPr>
        <w:tabs>
          <w:tab w:val="left" w:pos="1980"/>
          <w:tab w:val="center" w:pos="4817"/>
        </w:tabs>
        <w:spacing w:after="0" w:line="360" w:lineRule="auto"/>
        <w:ind w:right="20"/>
        <w:rPr>
          <w:rFonts w:ascii="Times New Roman" w:eastAsia="Times New Roman" w:hAnsi="Times New Roman"/>
          <w:sz w:val="28"/>
          <w:szCs w:val="28"/>
          <w:lang w:eastAsia="ru-RU"/>
        </w:rPr>
      </w:pPr>
    </w:p>
    <w:p w:rsidR="00816C11" w:rsidRPr="00520AF1" w:rsidRDefault="00816C11" w:rsidP="00B10F68">
      <w:pPr>
        <w:tabs>
          <w:tab w:val="left" w:pos="1980"/>
          <w:tab w:val="center" w:pos="4817"/>
        </w:tabs>
        <w:spacing w:after="0" w:line="360" w:lineRule="auto"/>
        <w:ind w:right="20"/>
        <w:rPr>
          <w:rFonts w:ascii="Times New Roman" w:eastAsia="Times New Roman" w:hAnsi="Times New Roman"/>
          <w:sz w:val="28"/>
          <w:szCs w:val="28"/>
          <w:lang w:eastAsia="ru-RU"/>
        </w:rPr>
      </w:pPr>
    </w:p>
    <w:p w:rsidR="00816C11" w:rsidRPr="00520AF1" w:rsidRDefault="00816C11" w:rsidP="00B10F68">
      <w:pPr>
        <w:tabs>
          <w:tab w:val="left" w:pos="1980"/>
          <w:tab w:val="center" w:pos="4817"/>
        </w:tabs>
        <w:spacing w:after="0" w:line="360" w:lineRule="auto"/>
        <w:ind w:right="20"/>
        <w:rPr>
          <w:rFonts w:ascii="Times New Roman" w:eastAsia="Times New Roman" w:hAnsi="Times New Roman"/>
          <w:sz w:val="28"/>
          <w:szCs w:val="28"/>
          <w:lang w:eastAsia="ru-RU"/>
        </w:rPr>
      </w:pPr>
    </w:p>
    <w:p w:rsidR="00816C11" w:rsidRPr="00520AF1" w:rsidRDefault="00816C11" w:rsidP="00B10F68">
      <w:pPr>
        <w:tabs>
          <w:tab w:val="left" w:pos="1980"/>
          <w:tab w:val="center" w:pos="4817"/>
        </w:tabs>
        <w:spacing w:after="0" w:line="360" w:lineRule="auto"/>
        <w:ind w:right="20"/>
        <w:rPr>
          <w:rFonts w:ascii="Times New Roman" w:eastAsia="Times New Roman" w:hAnsi="Times New Roman"/>
          <w:sz w:val="28"/>
          <w:szCs w:val="28"/>
          <w:lang w:eastAsia="ru-RU"/>
        </w:rPr>
      </w:pPr>
    </w:p>
    <w:p w:rsidR="00816C11" w:rsidRPr="00520AF1" w:rsidRDefault="00816C11" w:rsidP="00B10F68">
      <w:pPr>
        <w:tabs>
          <w:tab w:val="left" w:pos="1980"/>
          <w:tab w:val="center" w:pos="4817"/>
        </w:tabs>
        <w:spacing w:after="0" w:line="360" w:lineRule="auto"/>
        <w:ind w:right="20"/>
        <w:rPr>
          <w:rFonts w:ascii="Times New Roman" w:eastAsia="Times New Roman" w:hAnsi="Times New Roman"/>
          <w:sz w:val="28"/>
          <w:szCs w:val="28"/>
          <w:lang w:eastAsia="ru-RU"/>
        </w:rPr>
      </w:pPr>
    </w:p>
    <w:p w:rsidR="00816C11" w:rsidRPr="00520AF1" w:rsidRDefault="00816C11" w:rsidP="00B10F68">
      <w:pPr>
        <w:tabs>
          <w:tab w:val="left" w:pos="1980"/>
          <w:tab w:val="center" w:pos="4817"/>
        </w:tabs>
        <w:spacing w:after="0" w:line="360" w:lineRule="auto"/>
        <w:ind w:right="20"/>
        <w:rPr>
          <w:rFonts w:ascii="Times New Roman" w:eastAsia="Times New Roman" w:hAnsi="Times New Roman"/>
          <w:sz w:val="28"/>
          <w:szCs w:val="28"/>
          <w:lang w:eastAsia="ru-RU"/>
        </w:rPr>
      </w:pPr>
    </w:p>
    <w:p w:rsidR="00DF6F5C" w:rsidRPr="006A2CD5" w:rsidRDefault="00DF6F5C" w:rsidP="00B10F68">
      <w:pPr>
        <w:tabs>
          <w:tab w:val="left" w:pos="1980"/>
          <w:tab w:val="center" w:pos="4817"/>
        </w:tabs>
        <w:spacing w:after="0" w:line="360" w:lineRule="auto"/>
        <w:ind w:right="20"/>
        <w:rPr>
          <w:rFonts w:ascii="Times New Roman" w:eastAsia="Times New Roman" w:hAnsi="Times New Roman"/>
          <w:sz w:val="28"/>
          <w:szCs w:val="28"/>
          <w:lang w:eastAsia="ru-RU"/>
        </w:rPr>
      </w:pPr>
    </w:p>
    <w:p w:rsidR="0056339A" w:rsidRPr="00553078" w:rsidRDefault="00A429A0" w:rsidP="00B10F68">
      <w:pPr>
        <w:tabs>
          <w:tab w:val="left" w:pos="1980"/>
          <w:tab w:val="center" w:pos="4817"/>
        </w:tabs>
        <w:spacing w:after="0" w:line="360" w:lineRule="auto"/>
        <w:ind w:right="20"/>
        <w:rPr>
          <w:rFonts w:ascii="Times New Roman" w:eastAsia="Times New Roman" w:hAnsi="Times New Roman"/>
          <w:sz w:val="28"/>
          <w:szCs w:val="28"/>
          <w:lang w:val="en-US" w:eastAsia="ru-RU"/>
        </w:rPr>
      </w:pPr>
      <w:r>
        <w:rPr>
          <w:rFonts w:ascii="Times New Roman" w:hAnsi="Times New Roman"/>
          <w:noProof/>
          <w:lang w:eastAsia="ru-RU"/>
        </w:rPr>
        <w:pict>
          <v:rect id="_x0000_s1326" style="position:absolute;margin-left:139.2pt;margin-top:.7pt;width:114pt;height:55.6pt;z-index:251708928">
            <v:textbox style="mso-next-textbox:#_x0000_s1326">
              <w:txbxContent>
                <w:p w:rsidR="006A2CD5" w:rsidRPr="00994824" w:rsidRDefault="006A2CD5" w:rsidP="0056339A">
                  <w:pPr>
                    <w:spacing w:line="240" w:lineRule="auto"/>
                    <w:jc w:val="center"/>
                    <w:rPr>
                      <w:sz w:val="24"/>
                      <w:szCs w:val="24"/>
                    </w:rPr>
                  </w:pPr>
                  <w:r w:rsidRPr="00994824">
                    <w:rPr>
                      <w:rFonts w:ascii="Times New Roman" w:eastAsia="Times New Roman" w:hAnsi="Times New Roman"/>
                      <w:sz w:val="24"/>
                      <w:szCs w:val="24"/>
                      <w:lang w:eastAsia="ru-RU"/>
                    </w:rPr>
                    <w:t>по центрам затрат или видам деятельности</w:t>
                  </w:r>
                </w:p>
              </w:txbxContent>
            </v:textbox>
          </v:rect>
        </w:pict>
      </w:r>
    </w:p>
    <w:p w:rsidR="0056339A" w:rsidRPr="00520AF1" w:rsidRDefault="0056339A" w:rsidP="0056339A">
      <w:pPr>
        <w:rPr>
          <w:rFonts w:ascii="Times New Roman" w:hAnsi="Times New Roman"/>
        </w:rPr>
      </w:pPr>
    </w:p>
    <w:p w:rsidR="0056339A" w:rsidRPr="00520AF1" w:rsidRDefault="00A429A0" w:rsidP="0056339A">
      <w:pPr>
        <w:rPr>
          <w:rFonts w:ascii="Times New Roman" w:hAnsi="Times New Roman"/>
        </w:rPr>
      </w:pPr>
      <w:r>
        <w:rPr>
          <w:rFonts w:ascii="Times New Roman" w:hAnsi="Times New Roman"/>
          <w:noProof/>
          <w:lang w:eastAsia="ru-RU"/>
        </w:rPr>
        <w:pict>
          <v:shape id="_x0000_s1329" type="#_x0000_t32" style="position:absolute;margin-left:192.05pt;margin-top:3.9pt;width:7.15pt;height:94.05pt;flip:x y;z-index:251712000" o:connectortype="straight">
            <v:stroke endarrow="block"/>
          </v:shape>
        </w:pict>
      </w:r>
    </w:p>
    <w:p w:rsidR="0056339A" w:rsidRPr="00520AF1" w:rsidRDefault="0056339A" w:rsidP="0056339A">
      <w:pPr>
        <w:spacing w:after="0" w:line="360" w:lineRule="auto"/>
        <w:ind w:left="20" w:right="20" w:firstLine="280"/>
        <w:jc w:val="both"/>
        <w:rPr>
          <w:rFonts w:ascii="Times New Roman" w:eastAsia="Times New Roman" w:hAnsi="Times New Roman"/>
          <w:sz w:val="28"/>
          <w:szCs w:val="28"/>
          <w:lang w:eastAsia="ru-RU"/>
        </w:rPr>
      </w:pPr>
    </w:p>
    <w:p w:rsidR="0054672C" w:rsidRPr="00520AF1" w:rsidRDefault="0054672C" w:rsidP="0056339A">
      <w:pPr>
        <w:spacing w:after="0" w:line="360" w:lineRule="auto"/>
        <w:ind w:left="20" w:right="20" w:firstLine="280"/>
        <w:jc w:val="both"/>
        <w:rPr>
          <w:rFonts w:ascii="Times New Roman" w:eastAsia="Times New Roman" w:hAnsi="Times New Roman"/>
          <w:sz w:val="28"/>
          <w:szCs w:val="28"/>
          <w:lang w:eastAsia="ru-RU"/>
        </w:rPr>
      </w:pPr>
    </w:p>
    <w:p w:rsidR="0054672C" w:rsidRPr="00520AF1" w:rsidRDefault="0054672C" w:rsidP="0056339A">
      <w:pPr>
        <w:spacing w:after="0" w:line="360" w:lineRule="auto"/>
        <w:ind w:left="20" w:right="20" w:firstLine="280"/>
        <w:jc w:val="both"/>
        <w:rPr>
          <w:rFonts w:ascii="Times New Roman" w:eastAsia="Times New Roman" w:hAnsi="Times New Roman"/>
          <w:sz w:val="28"/>
          <w:szCs w:val="28"/>
          <w:lang w:eastAsia="ru-RU"/>
        </w:rPr>
      </w:pPr>
    </w:p>
    <w:p w:rsidR="0054672C" w:rsidRPr="00520AF1" w:rsidRDefault="00A429A0" w:rsidP="00553078">
      <w:pPr>
        <w:tabs>
          <w:tab w:val="left" w:pos="7410"/>
        </w:tabs>
        <w:spacing w:after="0" w:line="360" w:lineRule="auto"/>
        <w:ind w:left="20" w:right="20" w:firstLine="280"/>
        <w:jc w:val="both"/>
        <w:rPr>
          <w:rFonts w:ascii="Times New Roman" w:eastAsia="Times New Roman" w:hAnsi="Times New Roman"/>
          <w:sz w:val="28"/>
          <w:szCs w:val="28"/>
          <w:lang w:eastAsia="ru-RU"/>
        </w:rPr>
      </w:pPr>
      <w:r>
        <w:rPr>
          <w:rFonts w:ascii="Times New Roman" w:hAnsi="Times New Roman"/>
          <w:noProof/>
          <w:lang w:eastAsia="ru-RU"/>
        </w:rPr>
        <w:pict>
          <v:rect id="_x0000_s1327" style="position:absolute;left:0;text-align:left;margin-left:110.7pt;margin-top:1.05pt;width:185.25pt;height:43.85pt;z-index:251709952">
            <v:textbox style="mso-next-textbox:#_x0000_s1327">
              <w:txbxContent>
                <w:p w:rsidR="006A2CD5" w:rsidRPr="00994824" w:rsidRDefault="006A2CD5" w:rsidP="0056339A">
                  <w:pPr>
                    <w:spacing w:line="240" w:lineRule="auto"/>
                    <w:jc w:val="center"/>
                    <w:rPr>
                      <w:rFonts w:ascii="Times New Roman" w:hAnsi="Times New Roman"/>
                      <w:sz w:val="24"/>
                      <w:szCs w:val="24"/>
                    </w:rPr>
                  </w:pPr>
                  <w:r w:rsidRPr="00994824">
                    <w:rPr>
                      <w:rFonts w:ascii="Times New Roman" w:hAnsi="Times New Roman"/>
                      <w:sz w:val="24"/>
                      <w:szCs w:val="24"/>
                    </w:rPr>
                    <w:t>Направления проведения анализа</w:t>
                  </w:r>
                </w:p>
              </w:txbxContent>
            </v:textbox>
          </v:rect>
        </w:pict>
      </w:r>
      <w:r w:rsidR="00553078">
        <w:rPr>
          <w:rFonts w:ascii="Times New Roman" w:eastAsia="Times New Roman" w:hAnsi="Times New Roman"/>
          <w:sz w:val="28"/>
          <w:szCs w:val="28"/>
          <w:lang w:eastAsia="ru-RU"/>
        </w:rPr>
        <w:tab/>
      </w:r>
    </w:p>
    <w:p w:rsidR="0054672C" w:rsidRPr="00520AF1" w:rsidRDefault="00A429A0" w:rsidP="0056339A">
      <w:pPr>
        <w:spacing w:after="0" w:line="360" w:lineRule="auto"/>
        <w:ind w:left="20" w:right="20" w:firstLine="280"/>
        <w:jc w:val="both"/>
        <w:rPr>
          <w:rFonts w:ascii="Times New Roman" w:eastAsia="Times New Roman" w:hAnsi="Times New Roman"/>
          <w:sz w:val="28"/>
          <w:szCs w:val="28"/>
          <w:lang w:eastAsia="ru-RU"/>
        </w:rPr>
      </w:pPr>
      <w:r>
        <w:rPr>
          <w:rFonts w:ascii="Times New Roman" w:hAnsi="Times New Roman"/>
          <w:noProof/>
          <w:lang w:eastAsia="ru-RU"/>
        </w:rPr>
        <w:pict>
          <v:shape id="_x0000_s1328" type="#_x0000_t32" style="position:absolute;left:0;text-align:left;margin-left:110.7pt;margin-top:20.75pt;width:28.5pt;height:58.85pt;flip:x;z-index:251710976" o:connectortype="straight">
            <v:stroke endarrow="block"/>
          </v:shape>
        </w:pict>
      </w:r>
      <w:r>
        <w:rPr>
          <w:rFonts w:ascii="Times New Roman" w:hAnsi="Times New Roman"/>
          <w:noProof/>
          <w:lang w:eastAsia="ru-RU"/>
        </w:rPr>
        <w:pict>
          <v:shape id="_x0000_s1330" type="#_x0000_t32" style="position:absolute;left:0;text-align:left;margin-left:277.2pt;margin-top:20.75pt;width:15pt;height:58.85pt;z-index:251713024" o:connectortype="straight">
            <v:stroke endarrow="block"/>
          </v:shape>
        </w:pict>
      </w:r>
    </w:p>
    <w:p w:rsidR="0054672C" w:rsidRPr="00520AF1" w:rsidRDefault="0054672C" w:rsidP="0056339A">
      <w:pPr>
        <w:spacing w:after="0" w:line="360" w:lineRule="auto"/>
        <w:ind w:left="20" w:right="20" w:firstLine="280"/>
        <w:jc w:val="both"/>
        <w:rPr>
          <w:rFonts w:ascii="Times New Roman" w:eastAsia="Times New Roman" w:hAnsi="Times New Roman"/>
          <w:sz w:val="28"/>
          <w:szCs w:val="28"/>
          <w:lang w:eastAsia="ru-RU"/>
        </w:rPr>
      </w:pPr>
    </w:p>
    <w:p w:rsidR="00A75E80" w:rsidRPr="00520AF1" w:rsidRDefault="00A75E80" w:rsidP="0056339A">
      <w:pPr>
        <w:spacing w:after="0" w:line="360" w:lineRule="auto"/>
        <w:ind w:left="20" w:right="20" w:firstLine="280"/>
        <w:jc w:val="both"/>
        <w:rPr>
          <w:rFonts w:ascii="Times New Roman" w:eastAsia="Times New Roman" w:hAnsi="Times New Roman"/>
          <w:sz w:val="28"/>
          <w:szCs w:val="28"/>
          <w:lang w:eastAsia="ru-RU"/>
        </w:rPr>
      </w:pPr>
    </w:p>
    <w:p w:rsidR="00A75E80" w:rsidRPr="00520AF1" w:rsidRDefault="00A429A0" w:rsidP="0056339A">
      <w:pPr>
        <w:spacing w:after="0" w:line="360" w:lineRule="auto"/>
        <w:ind w:left="20" w:right="20" w:firstLine="280"/>
        <w:jc w:val="both"/>
        <w:rPr>
          <w:rFonts w:ascii="Times New Roman" w:eastAsia="Times New Roman" w:hAnsi="Times New Roman"/>
          <w:sz w:val="28"/>
          <w:szCs w:val="28"/>
          <w:lang w:eastAsia="ru-RU"/>
        </w:rPr>
      </w:pPr>
      <w:r>
        <w:rPr>
          <w:rFonts w:ascii="Times New Roman" w:hAnsi="Times New Roman"/>
          <w:noProof/>
          <w:lang w:eastAsia="ru-RU"/>
        </w:rPr>
        <w:pict>
          <v:rect id="_x0000_s1324" style="position:absolute;left:0;text-align:left;margin-left:247.95pt;margin-top:7.2pt;width:114pt;height:63.85pt;z-index:251706880">
            <v:textbox style="mso-next-textbox:#_x0000_s1324">
              <w:txbxContent>
                <w:p w:rsidR="006A2CD5" w:rsidRPr="00994824" w:rsidRDefault="006A2CD5" w:rsidP="0056339A">
                  <w:pPr>
                    <w:spacing w:line="240" w:lineRule="auto"/>
                    <w:jc w:val="center"/>
                    <w:rPr>
                      <w:sz w:val="24"/>
                      <w:szCs w:val="24"/>
                    </w:rPr>
                  </w:pPr>
                  <w:r w:rsidRPr="00994824">
                    <w:rPr>
                      <w:rFonts w:ascii="Times New Roman" w:eastAsia="Times New Roman" w:hAnsi="Times New Roman"/>
                      <w:sz w:val="24"/>
                      <w:szCs w:val="24"/>
                      <w:lang w:eastAsia="ru-RU"/>
                    </w:rPr>
                    <w:t>по изделиям</w:t>
                  </w:r>
                </w:p>
              </w:txbxContent>
            </v:textbox>
          </v:rect>
        </w:pict>
      </w:r>
      <w:r>
        <w:rPr>
          <w:rFonts w:ascii="Times New Roman" w:hAnsi="Times New Roman"/>
          <w:noProof/>
          <w:lang w:eastAsia="ru-RU"/>
        </w:rPr>
        <w:pict>
          <v:rect id="_x0000_s1325" style="position:absolute;left:0;text-align:left;margin-left:37.2pt;margin-top:7.2pt;width:114pt;height:63.85pt;z-index:251707904">
            <v:textbox style="mso-next-textbox:#_x0000_s1325">
              <w:txbxContent>
                <w:p w:rsidR="006A2CD5" w:rsidRPr="00994824" w:rsidRDefault="006A2CD5" w:rsidP="0056339A">
                  <w:pPr>
                    <w:spacing w:line="240" w:lineRule="auto"/>
                    <w:jc w:val="center"/>
                    <w:rPr>
                      <w:sz w:val="24"/>
                      <w:szCs w:val="24"/>
                    </w:rPr>
                  </w:pPr>
                  <w:r w:rsidRPr="00994824">
                    <w:rPr>
                      <w:rFonts w:ascii="Times New Roman" w:eastAsia="Times New Roman" w:hAnsi="Times New Roman"/>
                      <w:sz w:val="24"/>
                      <w:szCs w:val="24"/>
                      <w:lang w:eastAsia="ru-RU"/>
                    </w:rPr>
                    <w:t>по статьям расходов или затрат или по элементам</w:t>
                  </w:r>
                </w:p>
              </w:txbxContent>
            </v:textbox>
          </v:rect>
        </w:pict>
      </w:r>
    </w:p>
    <w:p w:rsidR="00A75E80" w:rsidRPr="00520AF1" w:rsidRDefault="00A75E80" w:rsidP="0056339A">
      <w:pPr>
        <w:spacing w:after="0" w:line="360" w:lineRule="auto"/>
        <w:ind w:left="20" w:right="20" w:firstLine="280"/>
        <w:jc w:val="both"/>
        <w:rPr>
          <w:rFonts w:ascii="Times New Roman" w:eastAsia="Times New Roman" w:hAnsi="Times New Roman"/>
          <w:sz w:val="28"/>
          <w:szCs w:val="28"/>
          <w:lang w:eastAsia="ru-RU"/>
        </w:rPr>
      </w:pPr>
    </w:p>
    <w:p w:rsidR="00A75E80" w:rsidRPr="00520AF1" w:rsidRDefault="00A75E80" w:rsidP="0056339A">
      <w:pPr>
        <w:spacing w:after="0" w:line="360" w:lineRule="auto"/>
        <w:ind w:left="20" w:right="20" w:firstLine="280"/>
        <w:jc w:val="both"/>
        <w:rPr>
          <w:rFonts w:ascii="Times New Roman" w:eastAsia="Times New Roman" w:hAnsi="Times New Roman"/>
          <w:sz w:val="28"/>
          <w:szCs w:val="28"/>
          <w:lang w:eastAsia="ru-RU"/>
        </w:rPr>
      </w:pPr>
    </w:p>
    <w:p w:rsidR="00A75E80" w:rsidRDefault="00B10F68" w:rsidP="00B10F68">
      <w:pPr>
        <w:spacing w:after="0" w:line="360" w:lineRule="auto"/>
        <w:ind w:left="20" w:right="20" w:firstLine="280"/>
        <w:jc w:val="center"/>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Рисунок 12. Схема направлений проведения анализа.</w:t>
      </w:r>
    </w:p>
    <w:p w:rsidR="00D278B2" w:rsidRPr="00520AF1" w:rsidRDefault="00D278B2" w:rsidP="00B10F68">
      <w:pPr>
        <w:spacing w:after="0" w:line="360" w:lineRule="auto"/>
        <w:ind w:left="20" w:right="20" w:firstLine="280"/>
        <w:jc w:val="center"/>
        <w:rPr>
          <w:rFonts w:ascii="Times New Roman" w:eastAsia="Times New Roman" w:hAnsi="Times New Roman"/>
          <w:sz w:val="28"/>
          <w:szCs w:val="28"/>
          <w:lang w:eastAsia="ru-RU"/>
        </w:rPr>
      </w:pPr>
    </w:p>
    <w:p w:rsidR="0056339A" w:rsidRPr="00520AF1" w:rsidRDefault="0054672C" w:rsidP="0056339A">
      <w:pPr>
        <w:spacing w:after="0" w:line="360" w:lineRule="auto"/>
        <w:ind w:left="20" w:right="20" w:firstLine="28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ab/>
      </w:r>
      <w:r w:rsidR="0056339A" w:rsidRPr="00520AF1">
        <w:rPr>
          <w:rFonts w:ascii="Times New Roman" w:eastAsia="Times New Roman" w:hAnsi="Times New Roman"/>
          <w:sz w:val="28"/>
          <w:szCs w:val="28"/>
          <w:lang w:eastAsia="ru-RU"/>
        </w:rPr>
        <w:t>Анализ расходов и анализ затрат требуют для своего пр</w:t>
      </w:r>
      <w:r w:rsidR="00816C11" w:rsidRPr="00520AF1">
        <w:rPr>
          <w:rFonts w:ascii="Times New Roman" w:eastAsia="Times New Roman" w:hAnsi="Times New Roman"/>
          <w:sz w:val="28"/>
          <w:szCs w:val="28"/>
          <w:lang w:eastAsia="ru-RU"/>
        </w:rPr>
        <w:t>оведения разной информации и по-разному</w:t>
      </w:r>
      <w:r w:rsidR="0056339A" w:rsidRPr="00520AF1">
        <w:rPr>
          <w:rFonts w:ascii="Times New Roman" w:eastAsia="Times New Roman" w:hAnsi="Times New Roman"/>
          <w:sz w:val="28"/>
          <w:szCs w:val="28"/>
          <w:lang w:eastAsia="ru-RU"/>
        </w:rPr>
        <w:t xml:space="preserve"> расставленных акцентов. Так, анализ расходов более важен для регулирования денежного потока компании, а анализ затрат и себестоимости - для формирования бухгалтерской отчетности. Однако методики их проведения аналогичны, и в конечном итоге выводы, сделанные по результатам проведения аналитических процедур, характеризуют эффективность управления предприятием. Поскольку исторически так сложилось, что в анализе финансово-хозяйственной деятельности российских предприятий бухгалтерским аспектам отводится большее внимание, нежели управленческим, имеет смысл более подробно рассмотреть именно анализ затрат и себестоимости.</w:t>
      </w:r>
    </w:p>
    <w:p w:rsidR="0056339A" w:rsidRPr="00520AF1" w:rsidRDefault="0054672C" w:rsidP="0056339A">
      <w:pPr>
        <w:spacing w:after="0" w:line="360" w:lineRule="auto"/>
        <w:ind w:left="20" w:right="20" w:firstLine="28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ab/>
      </w:r>
      <w:r w:rsidR="0056339A" w:rsidRPr="00520AF1">
        <w:rPr>
          <w:rFonts w:ascii="Times New Roman" w:eastAsia="Times New Roman" w:hAnsi="Times New Roman"/>
          <w:sz w:val="28"/>
          <w:szCs w:val="28"/>
          <w:lang w:eastAsia="ru-RU"/>
        </w:rPr>
        <w:t>Наиболее полезную информацию даст такой анализ, если он ведется одновременно в двух срезах: по центрам затрат, структурным единицам или видам деятельности в разрезе статей или элементов.</w:t>
      </w:r>
    </w:p>
    <w:p w:rsidR="003B7F62" w:rsidRPr="00520AF1" w:rsidRDefault="0054672C" w:rsidP="00816C11">
      <w:pPr>
        <w:spacing w:after="0" w:line="360" w:lineRule="auto"/>
        <w:ind w:left="20" w:right="20" w:firstLine="28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ab/>
      </w:r>
      <w:r w:rsidR="0056339A" w:rsidRPr="00520AF1">
        <w:rPr>
          <w:rFonts w:ascii="Times New Roman" w:eastAsia="Times New Roman" w:hAnsi="Times New Roman"/>
          <w:sz w:val="28"/>
          <w:szCs w:val="28"/>
          <w:lang w:eastAsia="ru-RU"/>
        </w:rPr>
        <w:t>Любое предприятие имеет более или менее сложную организационную структуру. Если на предприятии есть несколько цехов, подразделений, департаментов, дивизионов, групп или иных структурных единиц, выпускающих разную продукцию, состав затрат в этих структурных подразделениях будет существенно различаться. В этом случае изучение структуры затрат, проведенное на уровне всего предприятия, в целом будет гораздо менее аналитичным и полезным с управленческой точки зрения, чем анализ по отдельным подразделениям.</w:t>
      </w:r>
      <w:r w:rsidR="0056339A" w:rsidRPr="00520AF1">
        <w:rPr>
          <w:rFonts w:ascii="Times New Roman" w:eastAsia="Times New Roman" w:hAnsi="Times New Roman"/>
          <w:sz w:val="28"/>
          <w:szCs w:val="28"/>
          <w:lang w:eastAsia="ru-RU"/>
        </w:rPr>
        <w:tab/>
      </w:r>
      <w:r w:rsidR="0056339A" w:rsidRPr="00520AF1">
        <w:rPr>
          <w:rFonts w:ascii="Times New Roman" w:eastAsia="Times New Roman" w:hAnsi="Times New Roman"/>
          <w:sz w:val="28"/>
          <w:szCs w:val="28"/>
          <w:lang w:eastAsia="ru-RU"/>
        </w:rPr>
        <w:tab/>
      </w:r>
      <w:r w:rsidR="0056339A" w:rsidRPr="00520AF1">
        <w:rPr>
          <w:rFonts w:ascii="Times New Roman" w:eastAsia="Times New Roman" w:hAnsi="Times New Roman"/>
          <w:sz w:val="28"/>
          <w:szCs w:val="28"/>
          <w:lang w:eastAsia="ru-RU"/>
        </w:rPr>
        <w:tab/>
      </w:r>
      <w:r w:rsidR="0056339A" w:rsidRPr="00520AF1">
        <w:rPr>
          <w:rFonts w:ascii="Times New Roman" w:eastAsia="Times New Roman" w:hAnsi="Times New Roman"/>
          <w:sz w:val="28"/>
          <w:szCs w:val="28"/>
          <w:lang w:eastAsia="ru-RU"/>
        </w:rPr>
        <w:tab/>
      </w:r>
      <w:r w:rsidR="0056339A"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Pr="00520AF1">
        <w:rPr>
          <w:rFonts w:ascii="Times New Roman" w:eastAsia="Times New Roman" w:hAnsi="Times New Roman"/>
          <w:sz w:val="28"/>
          <w:szCs w:val="28"/>
          <w:lang w:eastAsia="ru-RU"/>
        </w:rPr>
        <w:tab/>
      </w:r>
      <w:r w:rsidR="0056339A" w:rsidRPr="00520AF1">
        <w:rPr>
          <w:rFonts w:ascii="Times New Roman" w:eastAsia="Times New Roman" w:hAnsi="Times New Roman"/>
          <w:sz w:val="28"/>
          <w:szCs w:val="28"/>
          <w:lang w:eastAsia="ru-RU"/>
        </w:rPr>
        <w:t>С другой стороны, анализ затрат некоторых структурных подразделений, в первую очередь вспомогательных производств и административных единиц с небольшой численностью персонала и сравнительно небольшими бюджетами, потребовав немалых трудозатрат, тоже мало что даст для определения перспектив предприятия и процедур планирования. Информацию, наиболее полезную для принятия решений и планирования дальнейшей деятельности предприятия, дает анализ затрат, проведенный не по всем единицам, выделенным в структуре предприятия, а по так называемым центрам затрат. Выделение их на каждом предприятии - процесс достаточно субъективный, а проводится он в рамках процедур управленческого учета. Обычно в центры затрат выделяют все основные производства предприятия. Вспомогательные, побочные производства,</w:t>
      </w:r>
      <w:r w:rsidR="0056339A" w:rsidRPr="00520AF1">
        <w:rPr>
          <w:rFonts w:ascii="Times New Roman" w:hAnsi="Times New Roman"/>
          <w:sz w:val="21"/>
          <w:szCs w:val="21"/>
        </w:rPr>
        <w:t xml:space="preserve"> </w:t>
      </w:r>
      <w:r w:rsidR="0056339A" w:rsidRPr="00520AF1">
        <w:rPr>
          <w:rFonts w:ascii="Times New Roman" w:eastAsia="Times New Roman" w:hAnsi="Times New Roman"/>
          <w:sz w:val="28"/>
          <w:szCs w:val="28"/>
          <w:lang w:eastAsia="ru-RU"/>
        </w:rPr>
        <w:t>административные, управленческие и другие структурные единицы группируются в центры затрат тем или иным способом в зависимости от их функций, роли в структуре п</w:t>
      </w:r>
      <w:r w:rsidR="00816C11" w:rsidRPr="00520AF1">
        <w:rPr>
          <w:rFonts w:ascii="Times New Roman" w:eastAsia="Times New Roman" w:hAnsi="Times New Roman"/>
          <w:sz w:val="28"/>
          <w:szCs w:val="28"/>
          <w:lang w:eastAsia="ru-RU"/>
        </w:rPr>
        <w:t>редприятия и величины бюджетов.</w:t>
      </w:r>
    </w:p>
    <w:p w:rsidR="0056339A" w:rsidRPr="00520AF1" w:rsidRDefault="0054672C" w:rsidP="0056339A">
      <w:pPr>
        <w:spacing w:after="0" w:line="360" w:lineRule="auto"/>
        <w:ind w:left="20" w:right="20" w:firstLine="28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ab/>
      </w:r>
      <w:r w:rsidR="0056339A" w:rsidRPr="00520AF1">
        <w:rPr>
          <w:rFonts w:ascii="Times New Roman" w:eastAsia="Times New Roman" w:hAnsi="Times New Roman"/>
          <w:sz w:val="28"/>
          <w:szCs w:val="28"/>
          <w:lang w:eastAsia="ru-RU"/>
        </w:rPr>
        <w:t>Кроме того, в состав себестоимости включаются некоторые непроизводственные расходы: потери от брака, затраты на гарантийный ремонт и гарантийное обслуживание, потери от простоев по внутрипроизводственным причинам, недостачи материальных ценностей при отсутствии виновных лиц, выплаты по возмещению вреда, причиненного производственными травмами, и т.п.</w:t>
      </w:r>
    </w:p>
    <w:p w:rsidR="0056339A" w:rsidRPr="00520AF1" w:rsidRDefault="0054672C" w:rsidP="0056339A">
      <w:pPr>
        <w:spacing w:after="0" w:line="360" w:lineRule="auto"/>
        <w:ind w:left="20" w:right="20" w:firstLine="28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ab/>
      </w:r>
      <w:r w:rsidR="0056339A" w:rsidRPr="00520AF1">
        <w:rPr>
          <w:rFonts w:ascii="Times New Roman" w:eastAsia="Times New Roman" w:hAnsi="Times New Roman"/>
          <w:sz w:val="28"/>
          <w:szCs w:val="28"/>
          <w:lang w:eastAsia="ru-RU"/>
        </w:rPr>
        <w:t>Разумеется, каждое конкретное предприятие в своей хозяйственной деятельности сталкивается не со всеми приведенными видами затрат. Кроме того, величины расходов по разным статьям существенно различаются. Некоторые из них могут сильно варьировать из месяца в месяц или из квартала в квартал. Поэтому группировку статей для целей анализа каждое предприятие проводит самостоятельно исходя из специфики своей деятельности. В общем случае целесообразно выделять следующие элементы затрат: материальные затраты (за вычетом возвратных отходов); затраты на оплату труда; отчисления на социальные нужды; амортизация основных фондов; прочие затраты.</w:t>
      </w:r>
    </w:p>
    <w:p w:rsidR="0056339A" w:rsidRPr="00520AF1" w:rsidRDefault="0054672C" w:rsidP="0056339A">
      <w:pPr>
        <w:spacing w:after="180" w:line="360" w:lineRule="auto"/>
        <w:ind w:left="20" w:right="20" w:firstLine="280"/>
        <w:jc w:val="both"/>
        <w:rPr>
          <w:rFonts w:ascii="Times New Roman" w:eastAsia="Times New Roman" w:hAnsi="Times New Roman"/>
          <w:sz w:val="28"/>
          <w:szCs w:val="28"/>
          <w:lang w:eastAsia="ru-RU"/>
        </w:rPr>
      </w:pPr>
      <w:r w:rsidRPr="00520AF1">
        <w:rPr>
          <w:rFonts w:ascii="Times New Roman" w:eastAsia="Times New Roman" w:hAnsi="Times New Roman"/>
          <w:sz w:val="28"/>
          <w:szCs w:val="28"/>
          <w:lang w:eastAsia="ru-RU"/>
        </w:rPr>
        <w:tab/>
      </w:r>
      <w:r w:rsidR="0056339A" w:rsidRPr="00520AF1">
        <w:rPr>
          <w:rFonts w:ascii="Times New Roman" w:eastAsia="Times New Roman" w:hAnsi="Times New Roman"/>
          <w:sz w:val="28"/>
          <w:szCs w:val="28"/>
          <w:lang w:eastAsia="ru-RU"/>
        </w:rPr>
        <w:t>Анализ структуры и объема затрат по статьям или по элементам проводят в сравнении с плановыми или нормативными показателями. Особое внимание следует уделять отклонениям от обоснованных нормативов и анализу причин этих отклонений.</w:t>
      </w:r>
    </w:p>
    <w:p w:rsidR="00431FEB" w:rsidRPr="00520AF1" w:rsidRDefault="00737728" w:rsidP="00431FEB">
      <w:pPr>
        <w:spacing w:after="0" w:line="240" w:lineRule="auto"/>
        <w:ind w:firstLine="709"/>
        <w:jc w:val="center"/>
        <w:rPr>
          <w:rFonts w:ascii="Times New Roman" w:hAnsi="Times New Roman"/>
          <w:sz w:val="32"/>
          <w:szCs w:val="32"/>
        </w:rPr>
      </w:pPr>
      <w:r w:rsidRPr="00520AF1">
        <w:rPr>
          <w:rFonts w:ascii="Times New Roman" w:hAnsi="Times New Roman"/>
          <w:b/>
          <w:sz w:val="32"/>
          <w:szCs w:val="32"/>
        </w:rPr>
        <w:t>2.3.Анализ финансовых результатов и оценка степени влияния факторов, определивших ее изменение</w:t>
      </w:r>
    </w:p>
    <w:p w:rsidR="00431FEB" w:rsidRPr="00520AF1" w:rsidRDefault="00431FEB" w:rsidP="00431FEB">
      <w:pPr>
        <w:spacing w:after="0" w:line="240" w:lineRule="auto"/>
        <w:ind w:firstLine="709"/>
        <w:jc w:val="center"/>
        <w:rPr>
          <w:rFonts w:ascii="Times New Roman" w:hAnsi="Times New Roman"/>
          <w:sz w:val="32"/>
          <w:szCs w:val="32"/>
        </w:rPr>
      </w:pPr>
    </w:p>
    <w:p w:rsidR="005D45C2" w:rsidRPr="00520AF1" w:rsidRDefault="005D45C2" w:rsidP="00737728">
      <w:pPr>
        <w:spacing w:after="0" w:line="360" w:lineRule="auto"/>
        <w:ind w:firstLine="709"/>
        <w:jc w:val="both"/>
        <w:rPr>
          <w:rFonts w:ascii="Times New Roman" w:hAnsi="Times New Roman"/>
          <w:sz w:val="28"/>
          <w:szCs w:val="28"/>
        </w:rPr>
      </w:pPr>
      <w:r w:rsidRPr="00520AF1">
        <w:rPr>
          <w:rFonts w:ascii="Times New Roman" w:hAnsi="Times New Roman"/>
          <w:sz w:val="28"/>
          <w:szCs w:val="28"/>
        </w:rPr>
        <w:t>Прибыль или убыток являются главным показателем, отражающим финансовый результат, слагаемый из совокупности доходов и расходов, возникающих в результате осуществления хозяйственных операций. Отчет о прибылях и убытках является основной базой для анализа финансовых результатов деятельности предприятия. Можно провести вертикальный и горизонтальный анализ этой формы.</w:t>
      </w:r>
    </w:p>
    <w:p w:rsidR="005D45C2" w:rsidRPr="00520AF1" w:rsidRDefault="005D45C2" w:rsidP="005D45C2">
      <w:pPr>
        <w:spacing w:after="0" w:line="360" w:lineRule="auto"/>
        <w:ind w:firstLine="709"/>
        <w:jc w:val="both"/>
        <w:rPr>
          <w:rFonts w:ascii="Times New Roman" w:hAnsi="Times New Roman"/>
          <w:sz w:val="28"/>
          <w:szCs w:val="28"/>
        </w:rPr>
      </w:pPr>
      <w:r w:rsidRPr="00520AF1">
        <w:rPr>
          <w:rFonts w:ascii="Times New Roman" w:hAnsi="Times New Roman"/>
          <w:sz w:val="28"/>
          <w:szCs w:val="28"/>
        </w:rPr>
        <w:t>Вертикальный анализ позволяет проанализировать структуру, динамику изменения всех статей затрат и прибылей в общей выручке, предполагая определение структуры основных финансовых показателей с целью более подробного их изучения. Ценность данного анализа заключается в возможности исследования во временном аспекте тенденций изменения результатов деятельности.</w:t>
      </w:r>
    </w:p>
    <w:p w:rsidR="005D45C2" w:rsidRPr="00520AF1" w:rsidRDefault="005D45C2" w:rsidP="005D45C2">
      <w:pPr>
        <w:spacing w:after="0" w:line="360" w:lineRule="auto"/>
        <w:ind w:firstLine="709"/>
        <w:jc w:val="both"/>
        <w:rPr>
          <w:rFonts w:ascii="Times New Roman" w:hAnsi="Times New Roman"/>
          <w:sz w:val="28"/>
          <w:szCs w:val="28"/>
        </w:rPr>
      </w:pPr>
      <w:r w:rsidRPr="00520AF1">
        <w:rPr>
          <w:rFonts w:ascii="Times New Roman" w:hAnsi="Times New Roman"/>
          <w:sz w:val="28"/>
          <w:szCs w:val="28"/>
        </w:rPr>
        <w:t>Горизонтальный анализ является дополнением вертикального анализа. При его проведении необходимо учитывать влияние инфляции на результаты прошлой деятельности.</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Основную часть прибыли предприятия получают от обычных видов деятельности, к которой относят прибыль от продаж продукции (работ, услуг).</w:t>
      </w:r>
    </w:p>
    <w:p w:rsidR="005D45C2" w:rsidRPr="00520AF1" w:rsidRDefault="005D45C2" w:rsidP="00816C11">
      <w:pPr>
        <w:spacing w:after="0" w:line="360" w:lineRule="auto"/>
        <w:jc w:val="both"/>
        <w:rPr>
          <w:rFonts w:ascii="Times New Roman" w:hAnsi="Times New Roman"/>
          <w:sz w:val="28"/>
          <w:szCs w:val="28"/>
        </w:rPr>
      </w:pPr>
    </w:p>
    <w:p w:rsidR="005D45C2" w:rsidRPr="00520AF1" w:rsidRDefault="00A429A0" w:rsidP="005D45C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332" style="position:absolute;left:0;text-align:left;margin-left:111.9pt;margin-top:-17.25pt;width:163.7pt;height:38.7pt;z-index:251714048">
            <v:textbox style="mso-next-textbox:#_x0000_s1332">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Прибыль от реализации продукции</w:t>
                  </w:r>
                </w:p>
              </w:txbxContent>
            </v:textbox>
          </v:rect>
        </w:pict>
      </w:r>
      <w:r>
        <w:rPr>
          <w:rFonts w:ascii="Times New Roman" w:hAnsi="Times New Roman"/>
          <w:noProof/>
          <w:sz w:val="28"/>
          <w:szCs w:val="28"/>
          <w:lang w:eastAsia="ru-RU"/>
        </w:rPr>
        <w:pict>
          <v:shape id="_x0000_s1333" type="#_x0000_t32" style="position:absolute;left:0;text-align:left;margin-left:188.75pt;margin-top:21.45pt;width:0;height:19.7pt;flip:y;z-index:251715072" o:connectortype="straight">
            <v:stroke endarrow="block"/>
          </v:shape>
        </w:pict>
      </w:r>
    </w:p>
    <w:p w:rsidR="005D45C2" w:rsidRPr="00520AF1" w:rsidRDefault="00A429A0" w:rsidP="005D45C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s1342" type="#_x0000_t32" style="position:absolute;left:0;text-align:left;margin-left:169pt;margin-top:17pt;width:0;height:32.8pt;z-index:251724288" o:connectortype="straight"/>
        </w:pict>
      </w:r>
      <w:r>
        <w:rPr>
          <w:rFonts w:ascii="Times New Roman" w:hAnsi="Times New Roman"/>
          <w:noProof/>
          <w:sz w:val="28"/>
          <w:szCs w:val="28"/>
          <w:lang w:eastAsia="ru-RU"/>
        </w:rPr>
        <w:pict>
          <v:shape id="_x0000_s1341" type="#_x0000_t32" style="position:absolute;left:0;text-align:left;margin-left:351.7pt;margin-top:17pt;width:0;height:32.8pt;z-index:251723264" o:connectortype="straight"/>
        </w:pict>
      </w:r>
      <w:r>
        <w:rPr>
          <w:rFonts w:ascii="Times New Roman" w:hAnsi="Times New Roman"/>
          <w:noProof/>
          <w:sz w:val="28"/>
          <w:szCs w:val="28"/>
          <w:lang w:eastAsia="ru-RU"/>
        </w:rPr>
        <w:pict>
          <v:shape id="_x0000_s1340" type="#_x0000_t32" style="position:absolute;left:0;text-align:left;margin-left:275.6pt;margin-top:17pt;width:0;height:32.8pt;z-index:251722240" o:connectortype="straight"/>
        </w:pict>
      </w:r>
      <w:r>
        <w:rPr>
          <w:rFonts w:ascii="Times New Roman" w:hAnsi="Times New Roman"/>
          <w:noProof/>
          <w:sz w:val="28"/>
          <w:szCs w:val="28"/>
          <w:lang w:eastAsia="ru-RU"/>
        </w:rPr>
        <w:pict>
          <v:shape id="_x0000_s1339" type="#_x0000_t32" style="position:absolute;left:0;text-align:left;margin-left:43.35pt;margin-top:17pt;width:0;height:32.8pt;z-index:251721216" o:connectortype="straight"/>
        </w:pict>
      </w:r>
      <w:r>
        <w:rPr>
          <w:rFonts w:ascii="Times New Roman" w:hAnsi="Times New Roman"/>
          <w:noProof/>
          <w:sz w:val="28"/>
          <w:szCs w:val="28"/>
          <w:lang w:eastAsia="ru-RU"/>
        </w:rPr>
        <w:pict>
          <v:shape id="_x0000_s1334" type="#_x0000_t32" style="position:absolute;left:0;text-align:left;margin-left:43.35pt;margin-top:17pt;width:308.35pt;height:0;z-index:251716096" o:connectortype="straight"/>
        </w:pict>
      </w:r>
    </w:p>
    <w:p w:rsidR="005D45C2" w:rsidRPr="00520AF1" w:rsidRDefault="005D45C2" w:rsidP="005D45C2">
      <w:pPr>
        <w:spacing w:after="0" w:line="360" w:lineRule="auto"/>
        <w:ind w:firstLine="709"/>
        <w:jc w:val="both"/>
        <w:rPr>
          <w:rFonts w:ascii="Times New Roman" w:hAnsi="Times New Roman"/>
          <w:sz w:val="28"/>
          <w:szCs w:val="28"/>
        </w:rPr>
      </w:pPr>
    </w:p>
    <w:p w:rsidR="005D45C2" w:rsidRPr="00520AF1" w:rsidRDefault="00A429A0" w:rsidP="005D45C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338" style="position:absolute;left:0;text-align:left;margin-left:327.2pt;margin-top:1.5pt;width:97.1pt;height:38.05pt;z-index:251720192">
            <v:textbox style="mso-next-textbox:#_x0000_s1338">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Себестоимость продукции</w:t>
                  </w:r>
                </w:p>
              </w:txbxContent>
            </v:textbox>
          </v:rect>
        </w:pict>
      </w:r>
      <w:r>
        <w:rPr>
          <w:rFonts w:ascii="Times New Roman" w:hAnsi="Times New Roman"/>
          <w:noProof/>
          <w:sz w:val="28"/>
          <w:szCs w:val="28"/>
          <w:lang w:eastAsia="ru-RU"/>
        </w:rPr>
        <w:pict>
          <v:rect id="_x0000_s1337" style="position:absolute;left:0;text-align:left;margin-left:224.25pt;margin-top:1.5pt;width:97.1pt;height:38.05pt;z-index:251719168">
            <v:textbox style="mso-next-textbox:#_x0000_s1337">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Цены реализации</w:t>
                  </w:r>
                </w:p>
              </w:txbxContent>
            </v:textbox>
          </v:rect>
        </w:pict>
      </w:r>
      <w:r>
        <w:rPr>
          <w:rFonts w:ascii="Times New Roman" w:hAnsi="Times New Roman"/>
          <w:noProof/>
          <w:sz w:val="28"/>
          <w:szCs w:val="28"/>
          <w:lang w:eastAsia="ru-RU"/>
        </w:rPr>
        <w:pict>
          <v:rect id="_x0000_s1336" style="position:absolute;left:0;text-align:left;margin-left:120.55pt;margin-top:1.5pt;width:97.1pt;height:38.05pt;z-index:251718144">
            <v:textbox style="mso-next-textbox:#_x0000_s1336">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Структура продаж</w:t>
                  </w:r>
                </w:p>
              </w:txbxContent>
            </v:textbox>
          </v:rect>
        </w:pict>
      </w:r>
      <w:r>
        <w:rPr>
          <w:rFonts w:ascii="Times New Roman" w:hAnsi="Times New Roman"/>
          <w:noProof/>
          <w:sz w:val="28"/>
          <w:szCs w:val="28"/>
          <w:lang w:eastAsia="ru-RU"/>
        </w:rPr>
        <w:pict>
          <v:rect id="_x0000_s1335" style="position:absolute;left:0;text-align:left;margin-left:14.8pt;margin-top:1.5pt;width:97.1pt;height:38.05pt;z-index:251717120">
            <v:textbox style="mso-next-textbox:#_x0000_s1335">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Объем продаж</w:t>
                  </w:r>
                </w:p>
              </w:txbxContent>
            </v:textbox>
          </v:rect>
        </w:pict>
      </w:r>
    </w:p>
    <w:p w:rsidR="005D45C2" w:rsidRPr="00520AF1" w:rsidRDefault="00A429A0" w:rsidP="005D45C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348" style="position:absolute;left:0;text-align:left;margin-left:45.35pt;margin-top:18.55pt;width:97.1pt;height:80.75pt;z-index:251730432">
            <v:textbox style="mso-next-textbox:#_x0000_s1348">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Изменение переходящих запасов готовой продукции</w:t>
                  </w:r>
                </w:p>
              </w:txbxContent>
            </v:textbox>
          </v:rect>
        </w:pict>
      </w:r>
      <w:r>
        <w:rPr>
          <w:rFonts w:ascii="Times New Roman" w:hAnsi="Times New Roman"/>
          <w:noProof/>
          <w:sz w:val="28"/>
          <w:szCs w:val="28"/>
          <w:lang w:eastAsia="ru-RU"/>
        </w:rPr>
        <w:pict>
          <v:rect id="_x0000_s1356" style="position:absolute;left:0;text-align:left;margin-left:169pt;margin-top:18.55pt;width:97.1pt;height:38.05pt;z-index:251738624">
            <v:textbox style="mso-next-textbox:#_x0000_s1356">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Качество продукции</w:t>
                  </w:r>
                </w:p>
              </w:txbxContent>
            </v:textbox>
          </v:rect>
        </w:pict>
      </w:r>
      <w:r>
        <w:rPr>
          <w:rFonts w:ascii="Times New Roman" w:hAnsi="Times New Roman"/>
          <w:noProof/>
          <w:sz w:val="28"/>
          <w:szCs w:val="28"/>
          <w:lang w:eastAsia="ru-RU"/>
        </w:rPr>
        <w:pict>
          <v:rect id="_x0000_s1360" style="position:absolute;left:0;text-align:left;margin-left:300.75pt;margin-top:18.55pt;width:97.1pt;height:38.05pt;z-index:251742720">
            <v:textbox style="mso-next-textbox:#_x0000_s1360">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Ресурсоёмкость продукции</w:t>
                  </w:r>
                </w:p>
              </w:txbxContent>
            </v:textbox>
          </v:rect>
        </w:pict>
      </w:r>
      <w:r>
        <w:rPr>
          <w:rFonts w:ascii="Times New Roman" w:hAnsi="Times New Roman"/>
          <w:noProof/>
          <w:sz w:val="28"/>
          <w:szCs w:val="28"/>
          <w:lang w:eastAsia="ru-RU"/>
        </w:rPr>
        <w:pict>
          <v:shape id="_x0000_s1351" type="#_x0000_t32" style="position:absolute;left:0;text-align:left;margin-left:403.35pt;margin-top:15.4pt;width:.05pt;height:197.4pt;z-index:251733504" o:connectortype="straight"/>
        </w:pict>
      </w:r>
      <w:r>
        <w:rPr>
          <w:rFonts w:ascii="Times New Roman" w:hAnsi="Times New Roman"/>
          <w:noProof/>
          <w:sz w:val="28"/>
          <w:szCs w:val="28"/>
          <w:lang w:eastAsia="ru-RU"/>
        </w:rPr>
        <w:pict>
          <v:shape id="_x0000_s1350" type="#_x0000_t32" style="position:absolute;left:0;text-align:left;margin-left:270.2pt;margin-top:15.4pt;width:0;height:197.4pt;z-index:251732480" o:connectortype="straight"/>
        </w:pict>
      </w:r>
      <w:r>
        <w:rPr>
          <w:rFonts w:ascii="Times New Roman" w:hAnsi="Times New Roman"/>
          <w:noProof/>
          <w:sz w:val="28"/>
          <w:szCs w:val="28"/>
          <w:lang w:eastAsia="ru-RU"/>
        </w:rPr>
        <w:pict>
          <v:shape id="_x0000_s1343" type="#_x0000_t32" style="position:absolute;left:0;text-align:left;margin-left:27.05pt;margin-top:15.4pt;width:0;height:197.4pt;z-index:251725312" o:connectortype="straight"/>
        </w:pict>
      </w:r>
    </w:p>
    <w:p w:rsidR="005D45C2" w:rsidRPr="00520AF1" w:rsidRDefault="00A429A0" w:rsidP="005D45C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s1367" type="#_x0000_t32" style="position:absolute;left:0;text-align:left;margin-left:397.85pt;margin-top:11.4pt;width:5.5pt;height:0;z-index:251749888" o:connectortype="straight"/>
        </w:pict>
      </w:r>
      <w:r>
        <w:rPr>
          <w:rFonts w:ascii="Times New Roman" w:hAnsi="Times New Roman"/>
          <w:noProof/>
          <w:sz w:val="28"/>
          <w:szCs w:val="28"/>
          <w:lang w:eastAsia="ru-RU"/>
        </w:rPr>
        <w:pict>
          <v:shape id="_x0000_s1361" type="#_x0000_t32" style="position:absolute;left:0;text-align:left;margin-left:266.1pt;margin-top:15.25pt;width:4.1pt;height:0;z-index:251743744" o:connectortype="straight"/>
        </w:pict>
      </w:r>
    </w:p>
    <w:p w:rsidR="005D45C2" w:rsidRPr="00520AF1" w:rsidRDefault="00A429A0" w:rsidP="005D45C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355" style="position:absolute;left:0;text-align:left;margin-left:169pt;margin-top:17.1pt;width:97.1pt;height:38.05pt;z-index:251737600">
            <v:textbox style="mso-next-textbox:#_x0000_s1355">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Конъюнктура рынка</w:t>
                  </w:r>
                </w:p>
              </w:txbxContent>
            </v:textbox>
          </v:rect>
        </w:pict>
      </w:r>
      <w:r>
        <w:rPr>
          <w:rFonts w:ascii="Times New Roman" w:hAnsi="Times New Roman"/>
          <w:noProof/>
          <w:sz w:val="28"/>
          <w:szCs w:val="28"/>
          <w:lang w:eastAsia="ru-RU"/>
        </w:rPr>
        <w:pict>
          <v:shape id="_x0000_s1344" type="#_x0000_t32" style="position:absolute;left:0;text-align:left;margin-left:27.05pt;margin-top:8.3pt;width:18.3pt;height:0;z-index:251726336" o:connectortype="straight"/>
        </w:pict>
      </w:r>
    </w:p>
    <w:p w:rsidR="005D45C2" w:rsidRPr="00520AF1" w:rsidRDefault="00A429A0" w:rsidP="005D45C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s1366" type="#_x0000_t32" style="position:absolute;left:0;text-align:left;margin-left:397.85pt;margin-top:19.45pt;width:5.5pt;height:.05pt;z-index:251748864" o:connectortype="straight"/>
        </w:pict>
      </w:r>
      <w:r>
        <w:rPr>
          <w:rFonts w:ascii="Times New Roman" w:hAnsi="Times New Roman"/>
          <w:noProof/>
          <w:sz w:val="28"/>
          <w:szCs w:val="28"/>
          <w:lang w:eastAsia="ru-RU"/>
        </w:rPr>
        <w:pict>
          <v:shape id="_x0000_s1362" type="#_x0000_t32" style="position:absolute;left:0;text-align:left;margin-left:266.1pt;margin-top:9.25pt;width:4.1pt;height:0;z-index:251744768" o:connectortype="straight"/>
        </w:pict>
      </w:r>
      <w:r>
        <w:rPr>
          <w:rFonts w:ascii="Times New Roman" w:hAnsi="Times New Roman"/>
          <w:noProof/>
          <w:sz w:val="28"/>
          <w:szCs w:val="28"/>
          <w:lang w:eastAsia="ru-RU"/>
        </w:rPr>
        <w:pict>
          <v:rect id="_x0000_s1359" style="position:absolute;left:0;text-align:left;margin-left:300.75pt;margin-top:5pt;width:97.1pt;height:38.05pt;z-index:251741696">
            <v:textbox style="mso-next-textbox:#_x0000_s1359">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Цены на ресурсы</w:t>
                  </w:r>
                </w:p>
              </w:txbxContent>
            </v:textbox>
          </v:rect>
        </w:pict>
      </w:r>
    </w:p>
    <w:p w:rsidR="005D45C2" w:rsidRPr="00520AF1" w:rsidRDefault="00A429A0" w:rsidP="005D45C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347" style="position:absolute;left:0;text-align:left;margin-left:45.35pt;margin-top:6.85pt;width:97.1pt;height:70.45pt;z-index:251729408">
            <v:textbox style="mso-next-textbox:#_x0000_s1347">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Изменение остатков неоплаченной продукции</w:t>
                  </w:r>
                </w:p>
              </w:txbxContent>
            </v:textbox>
          </v:rect>
        </w:pict>
      </w:r>
      <w:r>
        <w:rPr>
          <w:rFonts w:ascii="Times New Roman" w:hAnsi="Times New Roman"/>
          <w:noProof/>
          <w:sz w:val="28"/>
          <w:szCs w:val="28"/>
          <w:lang w:eastAsia="ru-RU"/>
        </w:rPr>
        <w:pict>
          <v:rect id="_x0000_s1354" style="position:absolute;left:0;text-align:left;margin-left:169pt;margin-top:14.55pt;width:97.1pt;height:38.05pt;z-index:251736576">
            <v:textbox style="mso-next-textbox:#_x0000_s1354">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Рынки сбыта</w:t>
                  </w:r>
                </w:p>
              </w:txbxContent>
            </v:textbox>
          </v:rect>
        </w:pict>
      </w:r>
    </w:p>
    <w:p w:rsidR="005D45C2" w:rsidRPr="00520AF1" w:rsidRDefault="00A429A0" w:rsidP="005D45C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358" style="position:absolute;left:0;text-align:left;margin-left:300.75pt;margin-top:11.25pt;width:97.1pt;height:38.25pt;z-index:251740672">
            <v:textbox style="mso-next-textbox:#_x0000_s1358">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Сумма постоянных затрат</w:t>
                  </w:r>
                </w:p>
              </w:txbxContent>
            </v:textbox>
          </v:rect>
        </w:pict>
      </w:r>
      <w:r>
        <w:rPr>
          <w:rFonts w:ascii="Times New Roman" w:hAnsi="Times New Roman"/>
          <w:noProof/>
          <w:sz w:val="28"/>
          <w:szCs w:val="28"/>
          <w:lang w:eastAsia="ru-RU"/>
        </w:rPr>
        <w:pict>
          <v:shape id="_x0000_s1363" type="#_x0000_t32" style="position:absolute;left:0;text-align:left;margin-left:266.1pt;margin-top:6.5pt;width:4.1pt;height:0;flip:x;z-index:251745792" o:connectortype="straight"/>
        </w:pict>
      </w:r>
      <w:r>
        <w:rPr>
          <w:rFonts w:ascii="Times New Roman" w:hAnsi="Times New Roman"/>
          <w:noProof/>
          <w:sz w:val="28"/>
          <w:szCs w:val="28"/>
          <w:lang w:eastAsia="ru-RU"/>
        </w:rPr>
        <w:pict>
          <v:shape id="_x0000_s1345" type="#_x0000_t32" style="position:absolute;left:0;text-align:left;margin-left:27.05pt;margin-top:6.5pt;width:18.3pt;height:0;z-index:251727360" o:connectortype="straight"/>
        </w:pict>
      </w:r>
    </w:p>
    <w:p w:rsidR="005D45C2" w:rsidRPr="00520AF1" w:rsidRDefault="00A429A0" w:rsidP="005D45C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s1368" type="#_x0000_t32" style="position:absolute;left:0;text-align:left;margin-left:397.85pt;margin-top:4.3pt;width:5.55pt;height:.05pt;z-index:251750912" o:connectortype="straight"/>
        </w:pict>
      </w:r>
      <w:r>
        <w:rPr>
          <w:rFonts w:ascii="Times New Roman" w:hAnsi="Times New Roman"/>
          <w:noProof/>
          <w:sz w:val="28"/>
          <w:szCs w:val="28"/>
          <w:lang w:eastAsia="ru-RU"/>
        </w:rPr>
        <w:pict>
          <v:rect id="_x0000_s1353" style="position:absolute;left:0;text-align:left;margin-left:169pt;margin-top:9.7pt;width:97.1pt;height:38.05pt;z-index:251735552">
            <v:textbox style="mso-next-textbox:#_x0000_s1353">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Инфляция</w:t>
                  </w:r>
                </w:p>
              </w:txbxContent>
            </v:textbox>
          </v:rect>
        </w:pict>
      </w:r>
    </w:p>
    <w:p w:rsidR="005D45C2" w:rsidRPr="00520AF1" w:rsidRDefault="00A429A0" w:rsidP="005D45C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s1364" type="#_x0000_t32" style="position:absolute;left:0;text-align:left;margin-left:266.1pt;margin-top:1.2pt;width:4.1pt;height:0;z-index:251746816" o:connectortype="straight"/>
        </w:pict>
      </w:r>
      <w:r>
        <w:rPr>
          <w:rFonts w:ascii="Times New Roman" w:hAnsi="Times New Roman"/>
          <w:noProof/>
          <w:sz w:val="28"/>
          <w:szCs w:val="28"/>
          <w:lang w:eastAsia="ru-RU"/>
        </w:rPr>
        <w:pict>
          <v:rect id="_x0000_s1357" style="position:absolute;left:0;text-align:left;margin-left:300.75pt;margin-top:19.3pt;width:97.1pt;height:38.05pt;z-index:251739648">
            <v:textbox style="mso-next-textbox:#_x0000_s1357">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Объем выпуска продукции</w:t>
                  </w:r>
                </w:p>
              </w:txbxContent>
            </v:textbox>
          </v:rect>
        </w:pict>
      </w:r>
      <w:r>
        <w:rPr>
          <w:rFonts w:ascii="Times New Roman" w:hAnsi="Times New Roman"/>
          <w:noProof/>
          <w:sz w:val="28"/>
          <w:szCs w:val="28"/>
          <w:lang w:eastAsia="ru-RU"/>
        </w:rPr>
        <w:pict>
          <v:rect id="_x0000_s1349" style="position:absolute;left:0;text-align:left;margin-left:45.35pt;margin-top:15.25pt;width:97.1pt;height:38.05pt;z-index:251731456">
            <v:textbox style="mso-next-textbox:#_x0000_s1349">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Объем выпуска продукции</w:t>
                  </w:r>
                </w:p>
              </w:txbxContent>
            </v:textbox>
          </v:rect>
        </w:pict>
      </w:r>
    </w:p>
    <w:p w:rsidR="005D45C2" w:rsidRPr="00520AF1" w:rsidRDefault="00A429A0" w:rsidP="005D45C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352" style="position:absolute;left:0;text-align:left;margin-left:169pt;margin-top:8.75pt;width:97.1pt;height:51.15pt;z-index:251734528">
            <v:textbox style="mso-next-textbox:#_x0000_s1352">
              <w:txbxContent>
                <w:p w:rsidR="006A2CD5" w:rsidRPr="00737728" w:rsidRDefault="006A2CD5" w:rsidP="005D45C2">
                  <w:pPr>
                    <w:spacing w:line="240" w:lineRule="auto"/>
                    <w:jc w:val="center"/>
                    <w:rPr>
                      <w:rFonts w:ascii="Times New Roman" w:hAnsi="Times New Roman"/>
                      <w:sz w:val="24"/>
                      <w:szCs w:val="24"/>
                    </w:rPr>
                  </w:pPr>
                  <w:r w:rsidRPr="00737728">
                    <w:rPr>
                      <w:rFonts w:ascii="Times New Roman" w:hAnsi="Times New Roman"/>
                      <w:sz w:val="24"/>
                      <w:szCs w:val="24"/>
                    </w:rPr>
                    <w:t>Сроки реализации продукции</w:t>
                  </w:r>
                </w:p>
              </w:txbxContent>
            </v:textbox>
          </v:rect>
        </w:pict>
      </w:r>
      <w:r>
        <w:rPr>
          <w:rFonts w:ascii="Times New Roman" w:hAnsi="Times New Roman"/>
          <w:noProof/>
          <w:sz w:val="28"/>
          <w:szCs w:val="28"/>
          <w:lang w:eastAsia="ru-RU"/>
        </w:rPr>
        <w:pict>
          <v:shape id="_x0000_s1369" type="#_x0000_t32" style="position:absolute;left:0;text-align:left;margin-left:397.85pt;margin-top:19.6pt;width:5.55pt;height:0;z-index:251751936" o:connectortype="straight"/>
        </w:pict>
      </w:r>
      <w:r>
        <w:rPr>
          <w:rFonts w:ascii="Times New Roman" w:hAnsi="Times New Roman"/>
          <w:noProof/>
          <w:sz w:val="28"/>
          <w:szCs w:val="28"/>
          <w:lang w:eastAsia="ru-RU"/>
        </w:rPr>
        <w:pict>
          <v:shape id="_x0000_s1365" type="#_x0000_t32" style="position:absolute;left:0;text-align:left;margin-left:266.1pt;margin-top:19.6pt;width:4.1pt;height:0;z-index:251747840" o:connectortype="straight"/>
        </w:pict>
      </w:r>
      <w:r>
        <w:rPr>
          <w:rFonts w:ascii="Times New Roman" w:hAnsi="Times New Roman"/>
          <w:noProof/>
          <w:sz w:val="28"/>
          <w:szCs w:val="28"/>
          <w:lang w:eastAsia="ru-RU"/>
        </w:rPr>
        <w:pict>
          <v:shape id="_x0000_s1346" type="#_x0000_t32" style="position:absolute;left:0;text-align:left;margin-left:27.05pt;margin-top:19.6pt;width:18.3pt;height:0;z-index:251728384" o:connectortype="straight"/>
        </w:pict>
      </w:r>
    </w:p>
    <w:p w:rsidR="005D45C2" w:rsidRPr="00520AF1" w:rsidRDefault="005D45C2" w:rsidP="005D45C2">
      <w:pPr>
        <w:spacing w:after="0" w:line="360" w:lineRule="auto"/>
        <w:ind w:firstLine="709"/>
        <w:jc w:val="both"/>
        <w:rPr>
          <w:rFonts w:ascii="Times New Roman" w:hAnsi="Times New Roman"/>
          <w:sz w:val="28"/>
          <w:szCs w:val="28"/>
        </w:rPr>
      </w:pPr>
    </w:p>
    <w:p w:rsidR="00816C11" w:rsidRPr="00520AF1" w:rsidRDefault="00816C11" w:rsidP="00816C11">
      <w:pPr>
        <w:pStyle w:val="210"/>
        <w:shd w:val="clear" w:color="auto" w:fill="auto"/>
        <w:spacing w:line="360" w:lineRule="auto"/>
        <w:jc w:val="center"/>
        <w:rPr>
          <w:rFonts w:ascii="Times New Roman" w:hAnsi="Times New Roman" w:cs="Times New Roman"/>
          <w:sz w:val="28"/>
          <w:szCs w:val="28"/>
        </w:rPr>
      </w:pPr>
    </w:p>
    <w:p w:rsidR="00816C11" w:rsidRPr="00520AF1" w:rsidRDefault="00816C11" w:rsidP="00816C11">
      <w:pPr>
        <w:pStyle w:val="210"/>
        <w:shd w:val="clear" w:color="auto" w:fill="auto"/>
        <w:spacing w:line="360" w:lineRule="auto"/>
        <w:jc w:val="center"/>
        <w:rPr>
          <w:rFonts w:ascii="Times New Roman" w:hAnsi="Times New Roman" w:cs="Times New Roman"/>
        </w:rPr>
      </w:pPr>
      <w:r w:rsidRPr="00520AF1">
        <w:rPr>
          <w:rFonts w:ascii="Times New Roman" w:hAnsi="Times New Roman" w:cs="Times New Roman"/>
          <w:sz w:val="28"/>
          <w:szCs w:val="28"/>
        </w:rPr>
        <w:t>Рисунок 1</w:t>
      </w:r>
      <w:r w:rsidR="00431FEB" w:rsidRPr="00520AF1">
        <w:rPr>
          <w:rFonts w:ascii="Times New Roman" w:hAnsi="Times New Roman" w:cs="Times New Roman"/>
          <w:sz w:val="28"/>
          <w:szCs w:val="28"/>
        </w:rPr>
        <w:t>3</w:t>
      </w:r>
      <w:r w:rsidRPr="00520AF1">
        <w:rPr>
          <w:rFonts w:ascii="Times New Roman" w:hAnsi="Times New Roman" w:cs="Times New Roman"/>
          <w:sz w:val="28"/>
          <w:szCs w:val="28"/>
        </w:rPr>
        <w:t>. Схема</w:t>
      </w:r>
      <w:r w:rsidRPr="00520AF1">
        <w:rPr>
          <w:rStyle w:val="29"/>
          <w:rFonts w:ascii="Times New Roman" w:hAnsi="Times New Roman" w:cs="Times New Roman"/>
          <w:sz w:val="28"/>
          <w:szCs w:val="28"/>
        </w:rPr>
        <w:t xml:space="preserve"> структурно-логическая факторная модель прибыли от реализации продукции и услуг.</w:t>
      </w:r>
    </w:p>
    <w:p w:rsidR="005D45C2" w:rsidRPr="00520AF1" w:rsidRDefault="005D45C2" w:rsidP="005D45C2">
      <w:pPr>
        <w:spacing w:after="0" w:line="360" w:lineRule="auto"/>
        <w:ind w:firstLine="709"/>
        <w:jc w:val="both"/>
        <w:rPr>
          <w:rFonts w:ascii="Times New Roman" w:hAnsi="Times New Roman"/>
          <w:sz w:val="28"/>
          <w:szCs w:val="28"/>
        </w:rPr>
      </w:pPr>
      <w:r w:rsidRPr="00520AF1">
        <w:rPr>
          <w:rFonts w:ascii="Times New Roman" w:hAnsi="Times New Roman"/>
          <w:sz w:val="28"/>
          <w:szCs w:val="28"/>
        </w:rPr>
        <w:t>Прибыль от продаж продукции в целом по предприятию зависит от четырех факторов первого уровня соподчиненности: объема продаж продукции (VРП); ее структуры (УД</w:t>
      </w:r>
      <w:r w:rsidRPr="00520AF1">
        <w:rPr>
          <w:rFonts w:ascii="Times New Roman" w:hAnsi="Times New Roman"/>
          <w:sz w:val="28"/>
          <w:szCs w:val="28"/>
          <w:vertAlign w:val="subscript"/>
        </w:rPr>
        <w:t>i</w:t>
      </w:r>
      <w:r w:rsidRPr="00520AF1">
        <w:rPr>
          <w:rFonts w:ascii="Times New Roman" w:hAnsi="Times New Roman"/>
          <w:sz w:val="28"/>
          <w:szCs w:val="28"/>
        </w:rPr>
        <w:t>); себестоимости (С</w:t>
      </w:r>
      <w:r w:rsidRPr="00520AF1">
        <w:rPr>
          <w:rFonts w:ascii="Times New Roman" w:hAnsi="Times New Roman"/>
          <w:sz w:val="28"/>
          <w:szCs w:val="28"/>
          <w:vertAlign w:val="subscript"/>
        </w:rPr>
        <w:t>i</w:t>
      </w:r>
      <w:r w:rsidRPr="00520AF1">
        <w:rPr>
          <w:rFonts w:ascii="Times New Roman" w:hAnsi="Times New Roman"/>
          <w:sz w:val="28"/>
          <w:szCs w:val="28"/>
        </w:rPr>
        <w:t>) и уровня среднереализационных цен (Ц</w:t>
      </w:r>
      <w:r w:rsidRPr="00520AF1">
        <w:rPr>
          <w:rFonts w:ascii="Times New Roman" w:hAnsi="Times New Roman"/>
          <w:sz w:val="28"/>
          <w:szCs w:val="28"/>
          <w:vertAlign w:val="subscript"/>
        </w:rPr>
        <w:t>i</w:t>
      </w:r>
      <w:r w:rsidRPr="00520AF1">
        <w:rPr>
          <w:rFonts w:ascii="Times New Roman" w:hAnsi="Times New Roman"/>
          <w:sz w:val="28"/>
          <w:szCs w:val="28"/>
        </w:rPr>
        <w:t>):</w:t>
      </w:r>
      <w:r w:rsidRPr="00520AF1">
        <w:rPr>
          <w:rFonts w:ascii="Times New Roman" w:hAnsi="Times New Roman"/>
          <w:sz w:val="28"/>
          <w:szCs w:val="28"/>
        </w:rPr>
        <w:tab/>
      </w:r>
    </w:p>
    <w:p w:rsidR="005D45C2" w:rsidRPr="003828C6" w:rsidRDefault="00431FEB" w:rsidP="005D45C2">
      <w:pPr>
        <w:pStyle w:val="af"/>
        <w:spacing w:line="360" w:lineRule="auto"/>
        <w:jc w:val="center"/>
        <w:rPr>
          <w:rFonts w:ascii="Cambria Math"/>
          <w:sz w:val="28"/>
          <w:szCs w:val="28"/>
        </w:rPr>
      </w:pPr>
      <w:r w:rsidRPr="003828C6">
        <w:rPr>
          <w:sz w:val="28"/>
          <w:szCs w:val="28"/>
        </w:rPr>
        <w:t xml:space="preserve">                             </w:t>
      </w:r>
      <w:r w:rsidR="003828C6" w:rsidRPr="003828C6">
        <w:rPr>
          <w:sz w:val="28"/>
          <w:szCs w:val="28"/>
        </w:rPr>
        <w:fldChar w:fldCharType="begin"/>
      </w:r>
      <w:r w:rsidR="003828C6" w:rsidRPr="003828C6">
        <w:rPr>
          <w:sz w:val="28"/>
          <w:szCs w:val="28"/>
        </w:rPr>
        <w:instrText xml:space="preserve"> QUOTE </w:instrText>
      </w:r>
      <w:r w:rsidR="00A429A0">
        <w:rPr>
          <w:position w:val="-38"/>
        </w:rPr>
        <w:pict>
          <v:shape id="_x0000_i1032" type="#_x0000_t75" style="width:210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36728&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C36728&quot; wsp:rsidP=&quot;00C36728&quot;&gt;&lt;m:oMathPara&gt;&lt;m:oMath&gt;&lt;m:r&gt;&lt;m:rPr&gt;&lt;m:sty m:val=&quot;p&quot;/&gt;&lt;/m:rPr&gt;&lt;w:rPr&gt;&lt;w:rFonts w:ascii=&quot;Cambria Math&quot; w:fareast=&quot;Times New Roman&quot; w:h-ansi=&quot;Cambria Math&quot;/&gt;&lt;wx:font wx:val=&quot;Cambria Math&quot;/&gt;&lt;w:sz w:val=&quot;28&quot;/&gt;&lt;w:sz-cs w:val=&quot;28&quot;/&gt;&lt;/w:rPr&gt;&lt;m:t&gt;в€Џ=в€‘&lt;/m:t&gt;&lt;/m:r&gt;&lt;m:d&gt;&lt;m:dPr&gt;&lt;m:begChr m:val=&quot;[&quot;/&gt;&lt;m:endChr m:val=&quot;&quot;/&gt;&lt;m:ctrlPr&gt;&lt;w:rPr&gt;&lt;w:rFonts w:ascii=&quot;Cambria Math&quot; w:fareast=&quot;Times New Roman&quot; w:h-ansi=&quot;Cambria Math&quot;/&gt;&lt;wx:font wx:val=&quot;Cambria Math&quot;/&gt;&lt;w:sz w:val=&quot;28&quot;/&gt;&lt;w:sz-cs w:val=&quot;28&quot;/&gt;&lt;/w:rPr&gt;&lt;/m:ctrlPr&gt;&lt;/m:dPr&gt;&lt;m:e&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VP&lt;/m:t&gt;&lt;/m:r&gt;&lt;m:r&gt;&lt;m:rPr&gt;&lt;m:sty m:val=&quot;p&quot;/&gt;&lt;/m:rPr&gt;&lt;w:rPr&gt;&lt;w:rFonts w:ascii=&quot;Cambria Math&quot; w:fareast=&quot;Times New Roman&quot; w:h-ansi=&quot;Cambria Math&quot;/&gt;&lt;wx:font wx:val=&quot;Cambria Math&quot;/&gt;&lt;w:sz w:val=&quot;28&quot;/&gt;&lt;w:sz-cs w:val=&quot;28&quot;/&gt;&lt;/w:rPr&gt;&lt;m:t&gt;Рџ&lt;/m:t&gt;&lt;/m:r&gt;&lt;/m:e&gt;&lt;m:sub&gt;&lt;m:r&gt;&lt;m:rPr&gt;&lt;m:sty m:val=&quot;p&quot;/&gt;&lt;/m:rPr&gt;&lt;w:rPr&gt;&lt;w:rFonts w:ascii=&quot;Cambria Math&quot; w:fareast=&quot;Times New Roman&quot; w:h-ansi=&quot;Cambria Math&quot;/&gt;&lt;wx:font wx:val=&quot;Cambria Math&quot;/&gt;&lt;w:sz w:val=&quot;28&quot;/&gt;&lt;w:sz-cs w:val=&quot;28&quot;/&gt;&lt;/w:rPr&gt;&lt;m:t&gt;РѕР±С‰&lt;/m:t&gt;&lt;/m:r&gt;&lt;/m:sub&gt;&lt;/m:sSub&gt;&lt;/m:e&gt;&lt;/m:d&gt;&lt;m:r&gt;&lt;m:rPr&gt;&lt;m:sty m:val=&quot;p&quot;/&gt;&lt;/m:rPr&gt;&lt;w:rPr&gt;&lt;w:rFonts w:ascii=&quot;Cambria Math&quot; w:fareast=&quot;Times New Roman&quot; w:h-ansi=&quot;Cambria Math&quot;/&gt;&lt;wx:font wx:val=&quot;Cambria Math&quot;/&gt;&lt;w:sz w:val=&quot;28&quot;/&gt;&lt;w:sz-cs w:val=&quot;28&quot;/&gt;&lt;/w:rPr&gt;&lt;m:t&gt;Г—РЈРґ&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i&lt;/m:t&gt;&lt;/m:r&gt;&lt;m:r&gt;&lt;m:rPr&gt;&lt;m:sty m:val=&quot;p&quot;/&gt;&lt;/m:rPr&gt;&lt;w:rPr&gt;&lt;w:rFonts w:ascii=&quot;Cambria Math&quot; w:fareast=&quot;Times New Roman&quot; w:h-ansi=&quot;Cambria Math&quot;/&gt;&lt;wx:font wx:val=&quot;Cambria Math&quot;/&gt;&lt;w:sz w:val=&quot;28&quot;/&gt;&lt;w:sz-cs w:val=&quot;28&quot;/&gt;&lt;/w:rPr&gt;&lt;m:t&gt;Г— (Р¦i-&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Ci&lt;/m:t&gt;&lt;/m:r&gt;&lt;m:r&gt;&lt;m:rPr&gt;&lt;m:sty m:val=&quot;p&quot;/&gt;&lt;/m:rPr&gt;&lt;w:rPr&gt;&lt;w:rFonts w:ascii=&quot;Cambria Math&quot; w:fareast=&quot;Times New Roman&quot; w:h-ansi=&quot;Cambria Math&quot;/&gt;&lt;wx:font wx:val=&quot;Cambria Math&quot;/&gt;&lt;w:sz w:val=&quot;28&quot;/&gt;&lt;w:sz-cs w:val=&quot;28&quot;/&gt;&lt;/w:rPr&gt;&lt;m:t&gt; )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3828C6" w:rsidRPr="003828C6">
        <w:rPr>
          <w:sz w:val="28"/>
          <w:szCs w:val="28"/>
        </w:rPr>
        <w:instrText xml:space="preserve"> </w:instrText>
      </w:r>
      <w:r w:rsidR="003828C6" w:rsidRPr="003828C6">
        <w:rPr>
          <w:sz w:val="28"/>
          <w:szCs w:val="28"/>
        </w:rPr>
        <w:fldChar w:fldCharType="separate"/>
      </w:r>
      <w:r w:rsidR="00A429A0">
        <w:rPr>
          <w:position w:val="-38"/>
        </w:rPr>
        <w:pict>
          <v:shape id="_x0000_i1033" type="#_x0000_t75" style="width:210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36728&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C36728&quot; wsp:rsidP=&quot;00C36728&quot;&gt;&lt;m:oMathPara&gt;&lt;m:oMath&gt;&lt;m:r&gt;&lt;m:rPr&gt;&lt;m:sty m:val=&quot;p&quot;/&gt;&lt;/m:rPr&gt;&lt;w:rPr&gt;&lt;w:rFonts w:ascii=&quot;Cambria Math&quot; w:fareast=&quot;Times New Roman&quot; w:h-ansi=&quot;Cambria Math&quot;/&gt;&lt;wx:font wx:val=&quot;Cambria Math&quot;/&gt;&lt;w:sz w:val=&quot;28&quot;/&gt;&lt;w:sz-cs w:val=&quot;28&quot;/&gt;&lt;/w:rPr&gt;&lt;m:t&gt;в€Џ=в€‘&lt;/m:t&gt;&lt;/m:r&gt;&lt;m:d&gt;&lt;m:dPr&gt;&lt;m:begChr m:val=&quot;[&quot;/&gt;&lt;m:endChr m:val=&quot;&quot;/&gt;&lt;m:ctrlPr&gt;&lt;w:rPr&gt;&lt;w:rFonts w:ascii=&quot;Cambria Math&quot; w:fareast=&quot;Times New Roman&quot; w:h-ansi=&quot;Cambria Math&quot;/&gt;&lt;wx:font wx:val=&quot;Cambria Math&quot;/&gt;&lt;w:sz w:val=&quot;28&quot;/&gt;&lt;w:sz-cs w:val=&quot;28&quot;/&gt;&lt;/w:rPr&gt;&lt;/m:ctrlPr&gt;&lt;/m:dPr&gt;&lt;m:e&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VP&lt;/m:t&gt;&lt;/m:r&gt;&lt;m:r&gt;&lt;m:rPr&gt;&lt;m:sty m:val=&quot;p&quot;/&gt;&lt;/m:rPr&gt;&lt;w:rPr&gt;&lt;w:rFonts w:ascii=&quot;Cambria Math&quot; w:fareast=&quot;Times New Roman&quot; w:h-ansi=&quot;Cambria Math&quot;/&gt;&lt;wx:font wx:val=&quot;Cambria Math&quot;/&gt;&lt;w:sz w:val=&quot;28&quot;/&gt;&lt;w:sz-cs w:val=&quot;28&quot;/&gt;&lt;/w:rPr&gt;&lt;m:t&gt;Рџ&lt;/m:t&gt;&lt;/m:r&gt;&lt;/m:e&gt;&lt;m:sub&gt;&lt;m:r&gt;&lt;m:rPr&gt;&lt;m:sty m:val=&quot;p&quot;/&gt;&lt;/m:rPr&gt;&lt;w:rPr&gt;&lt;w:rFonts w:ascii=&quot;Cambria Math&quot; w:fareast=&quot;Times New Roman&quot; w:h-ansi=&quot;Cambria Math&quot;/&gt;&lt;wx:font wx:val=&quot;Cambria Math&quot;/&gt;&lt;w:sz w:val=&quot;28&quot;/&gt;&lt;w:sz-cs w:val=&quot;28&quot;/&gt;&lt;/w:rPr&gt;&lt;m:t&gt;РѕР±С‰&lt;/m:t&gt;&lt;/m:r&gt;&lt;/m:sub&gt;&lt;/m:sSub&gt;&lt;/m:e&gt;&lt;/m:d&gt;&lt;m:r&gt;&lt;m:rPr&gt;&lt;m:sty m:val=&quot;p&quot;/&gt;&lt;/m:rPr&gt;&lt;w:rPr&gt;&lt;w:rFonts w:ascii=&quot;Cambria Math&quot; w:fareast=&quot;Times New Roman&quot; w:h-ansi=&quot;Cambria Math&quot;/&gt;&lt;wx:font wx:val=&quot;Cambria Math&quot;/&gt;&lt;w:sz w:val=&quot;28&quot;/&gt;&lt;w:sz-cs w:val=&quot;28&quot;/&gt;&lt;/w:rPr&gt;&lt;m:t&gt;Г—РЈРґ&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i&lt;/m:t&gt;&lt;/m:r&gt;&lt;m:r&gt;&lt;m:rPr&gt;&lt;m:sty m:val=&quot;p&quot;/&gt;&lt;/m:rPr&gt;&lt;w:rPr&gt;&lt;w:rFonts w:ascii=&quot;Cambria Math&quot; w:fareast=&quot;Times New Roman&quot; w:h-ansi=&quot;Cambria Math&quot;/&gt;&lt;wx:font wx:val=&quot;Cambria Math&quot;/&gt;&lt;w:sz w:val=&quot;28&quot;/&gt;&lt;w:sz-cs w:val=&quot;28&quot;/&gt;&lt;/w:rPr&gt;&lt;m:t&gt;Г— (Р¦i-&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Ci&lt;/m:t&gt;&lt;/m:r&gt;&lt;m:r&gt;&lt;m:rPr&gt;&lt;m:sty m:val=&quot;p&quot;/&gt;&lt;/m:rPr&gt;&lt;w:rPr&gt;&lt;w:rFonts w:ascii=&quot;Cambria Math&quot; w:fareast=&quot;Times New Roman&quot; w:h-ansi=&quot;Cambria Math&quot;/&gt;&lt;wx:font wx:val=&quot;Cambria Math&quot;/&gt;&lt;w:sz w:val=&quot;28&quot;/&gt;&lt;w:sz-cs w:val=&quot;28&quot;/&gt;&lt;/w:rPr&gt;&lt;m:t&gt; )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3828C6" w:rsidRPr="003828C6">
        <w:rPr>
          <w:sz w:val="28"/>
          <w:szCs w:val="28"/>
        </w:rPr>
        <w:fldChar w:fldCharType="end"/>
      </w:r>
      <w:r w:rsidRPr="003828C6">
        <w:rPr>
          <w:sz w:val="28"/>
          <w:szCs w:val="28"/>
        </w:rPr>
        <w:t xml:space="preserve">                                        (6)</w:t>
      </w:r>
    </w:p>
    <w:p w:rsidR="00C56CDC" w:rsidRPr="00520AF1" w:rsidRDefault="005D45C2" w:rsidP="005D45C2">
      <w:pPr>
        <w:pStyle w:val="af"/>
        <w:spacing w:line="360" w:lineRule="auto"/>
        <w:jc w:val="both"/>
        <w:rPr>
          <w:sz w:val="28"/>
          <w:szCs w:val="28"/>
        </w:rPr>
      </w:pPr>
      <w:r w:rsidRPr="00520AF1">
        <w:rPr>
          <w:sz w:val="28"/>
          <w:szCs w:val="28"/>
        </w:rPr>
        <w:tab/>
        <w:t>Объем продаж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продаж происходит уменьшение суммы прибыли.</w:t>
      </w:r>
      <w:r w:rsidRPr="00520AF1">
        <w:rPr>
          <w:sz w:val="28"/>
          <w:szCs w:val="28"/>
        </w:rPr>
        <w:tab/>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низкорентабельной или убыточной продукции общая сумма прибыли уменьшится.</w:t>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r w:rsidRPr="00520AF1">
        <w:rPr>
          <w:sz w:val="28"/>
          <w:szCs w:val="28"/>
        </w:rPr>
        <w:tab/>
      </w:r>
      <w:r w:rsidRPr="00520AF1">
        <w:rPr>
          <w:sz w:val="28"/>
          <w:szCs w:val="28"/>
        </w:rPr>
        <w:tab/>
      </w:r>
      <w:r w:rsidRPr="00520AF1">
        <w:rPr>
          <w:sz w:val="28"/>
          <w:szCs w:val="28"/>
        </w:rPr>
        <w:tab/>
      </w:r>
      <w:r w:rsidRPr="00520AF1">
        <w:rPr>
          <w:sz w:val="28"/>
          <w:szCs w:val="28"/>
        </w:rPr>
        <w:tab/>
        <w:t>Изменение уровня среднереализационных цен</w:t>
      </w:r>
      <w:r w:rsidRPr="00520AF1">
        <w:rPr>
          <w:sz w:val="28"/>
          <w:szCs w:val="28"/>
        </w:rPr>
        <w:tab/>
        <w:t>и величина прибыли находится в прямо пропорциональной зависимости: при увеличении уровня цен сумма прибыли возрастает, и наоборот.</w:t>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t>Расчет влияния этих факторов на сумму прибыли можно выполнить способом цепных подстановок, последовательно заменяя плановую величину каждог</w:t>
      </w:r>
      <w:r w:rsidR="00816C11" w:rsidRPr="00520AF1">
        <w:rPr>
          <w:sz w:val="28"/>
          <w:szCs w:val="28"/>
        </w:rPr>
        <w:t>о фактора фактической величиной.</w:t>
      </w:r>
    </w:p>
    <w:p w:rsidR="00431FEB" w:rsidRPr="00520AF1" w:rsidRDefault="00431FEB" w:rsidP="005D45C2">
      <w:pPr>
        <w:pStyle w:val="af"/>
        <w:spacing w:line="360" w:lineRule="auto"/>
        <w:jc w:val="both"/>
        <w:rPr>
          <w:sz w:val="28"/>
          <w:szCs w:val="28"/>
        </w:rPr>
      </w:pPr>
    </w:p>
    <w:p w:rsidR="00431FEB" w:rsidRPr="00520AF1" w:rsidRDefault="00431FEB" w:rsidP="005D45C2">
      <w:pPr>
        <w:pStyle w:val="af"/>
        <w:spacing w:line="360" w:lineRule="auto"/>
        <w:jc w:val="both"/>
        <w:rPr>
          <w:sz w:val="28"/>
          <w:szCs w:val="28"/>
        </w:rPr>
      </w:pPr>
    </w:p>
    <w:p w:rsidR="00431FEB" w:rsidRPr="00520AF1" w:rsidRDefault="00431FEB" w:rsidP="005D45C2">
      <w:pPr>
        <w:pStyle w:val="af"/>
        <w:spacing w:line="360" w:lineRule="auto"/>
        <w:jc w:val="both"/>
        <w:rPr>
          <w:sz w:val="28"/>
          <w:szCs w:val="28"/>
        </w:rPr>
      </w:pPr>
    </w:p>
    <w:p w:rsidR="00431FEB" w:rsidRPr="00520AF1" w:rsidRDefault="00431FEB" w:rsidP="005D45C2">
      <w:pPr>
        <w:pStyle w:val="af"/>
        <w:spacing w:line="360" w:lineRule="auto"/>
        <w:jc w:val="both"/>
        <w:rPr>
          <w:sz w:val="28"/>
          <w:szCs w:val="28"/>
        </w:rPr>
      </w:pPr>
    </w:p>
    <w:p w:rsidR="00431FEB" w:rsidRPr="00520AF1" w:rsidRDefault="00431FEB" w:rsidP="005D45C2">
      <w:pPr>
        <w:pStyle w:val="af"/>
        <w:spacing w:line="360" w:lineRule="auto"/>
        <w:jc w:val="both"/>
        <w:rPr>
          <w:sz w:val="28"/>
          <w:szCs w:val="28"/>
        </w:rPr>
      </w:pPr>
    </w:p>
    <w:p w:rsidR="00431FEB" w:rsidRPr="00520AF1" w:rsidRDefault="00431FEB" w:rsidP="005D45C2">
      <w:pPr>
        <w:pStyle w:val="af"/>
        <w:spacing w:line="360" w:lineRule="auto"/>
        <w:jc w:val="both"/>
        <w:rPr>
          <w:sz w:val="28"/>
          <w:szCs w:val="28"/>
        </w:rPr>
      </w:pPr>
    </w:p>
    <w:p w:rsidR="00431FEB" w:rsidRPr="00021FBB" w:rsidRDefault="00431FEB" w:rsidP="005D45C2">
      <w:pPr>
        <w:pStyle w:val="af"/>
        <w:spacing w:line="360" w:lineRule="auto"/>
        <w:jc w:val="both"/>
        <w:rPr>
          <w:sz w:val="28"/>
          <w:szCs w:val="28"/>
          <w:lang w:val="en-US"/>
        </w:rPr>
      </w:pPr>
    </w:p>
    <w:p w:rsidR="00827ED0" w:rsidRPr="006A2CD5" w:rsidRDefault="005D45C2" w:rsidP="00827ED0">
      <w:pPr>
        <w:pStyle w:val="af"/>
        <w:jc w:val="center"/>
        <w:rPr>
          <w:sz w:val="28"/>
          <w:szCs w:val="28"/>
        </w:rPr>
      </w:pPr>
      <w:r w:rsidRPr="00520AF1">
        <w:rPr>
          <w:sz w:val="28"/>
          <w:szCs w:val="28"/>
        </w:rPr>
        <w:t>Расчет влияния факторов первого уровня на изменение суммы прибыли от продаж</w:t>
      </w:r>
    </w:p>
    <w:p w:rsidR="005D45C2" w:rsidRPr="00520AF1" w:rsidRDefault="00827ED0" w:rsidP="00827ED0">
      <w:pPr>
        <w:pStyle w:val="af"/>
        <w:jc w:val="both"/>
        <w:rPr>
          <w:sz w:val="28"/>
          <w:szCs w:val="28"/>
        </w:rPr>
      </w:pPr>
      <w:r w:rsidRPr="006A2CD5">
        <w:rPr>
          <w:sz w:val="28"/>
          <w:szCs w:val="28"/>
        </w:rPr>
        <w:t xml:space="preserve">                                                                                                             </w:t>
      </w:r>
      <w:r>
        <w:rPr>
          <w:sz w:val="28"/>
          <w:szCs w:val="28"/>
        </w:rPr>
        <w:t xml:space="preserve">Таблица </w:t>
      </w:r>
      <w:r>
        <w:rPr>
          <w:sz w:val="28"/>
          <w:szCs w:val="28"/>
          <w:lang w:val="en-US"/>
        </w:rPr>
        <w:t>4</w:t>
      </w:r>
      <w:r w:rsidRPr="00520AF1">
        <w:rPr>
          <w:sz w:val="28"/>
          <w:szCs w:val="28"/>
        </w:rPr>
        <w:t>.</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42"/>
        <w:gridCol w:w="1453"/>
        <w:gridCol w:w="1398"/>
        <w:gridCol w:w="745"/>
        <w:gridCol w:w="1837"/>
        <w:gridCol w:w="1343"/>
        <w:gridCol w:w="1226"/>
      </w:tblGrid>
      <w:tr w:rsidR="005D45C2" w:rsidRPr="003828C6" w:rsidTr="005D45C2">
        <w:trPr>
          <w:tblCellSpacing w:w="0" w:type="dxa"/>
          <w:jc w:val="center"/>
        </w:trPr>
        <w:tc>
          <w:tcPr>
            <w:tcW w:w="1245" w:type="dxa"/>
            <w:vMerge w:val="restart"/>
            <w:tcBorders>
              <w:top w:val="outset" w:sz="6" w:space="0" w:color="auto"/>
              <w:left w:val="outset" w:sz="6" w:space="0" w:color="auto"/>
              <w:bottom w:val="outset" w:sz="6" w:space="0" w:color="auto"/>
              <w:right w:val="outset" w:sz="6" w:space="0" w:color="auto"/>
            </w:tcBorders>
            <w:vAlign w:val="center"/>
          </w:tcPr>
          <w:p w:rsidR="005D45C2" w:rsidRPr="00520AF1" w:rsidRDefault="005D45C2" w:rsidP="005D45C2">
            <w:pPr>
              <w:pStyle w:val="af"/>
              <w:spacing w:line="360" w:lineRule="auto"/>
              <w:jc w:val="both"/>
              <w:rPr>
                <w:sz w:val="28"/>
                <w:szCs w:val="28"/>
              </w:rPr>
            </w:pPr>
            <w:r w:rsidRPr="00520AF1">
              <w:rPr>
                <w:sz w:val="28"/>
                <w:szCs w:val="28"/>
              </w:rPr>
              <w:t>Показатель</w:t>
            </w:r>
          </w:p>
        </w:tc>
        <w:tc>
          <w:tcPr>
            <w:tcW w:w="5100" w:type="dxa"/>
            <w:gridSpan w:val="4"/>
            <w:tcBorders>
              <w:top w:val="outset" w:sz="6" w:space="0" w:color="auto"/>
              <w:left w:val="outset" w:sz="6" w:space="0" w:color="auto"/>
              <w:bottom w:val="outset" w:sz="6" w:space="0" w:color="auto"/>
              <w:right w:val="outset" w:sz="6" w:space="0" w:color="auto"/>
            </w:tcBorders>
            <w:vAlign w:val="center"/>
          </w:tcPr>
          <w:p w:rsidR="005D45C2" w:rsidRPr="00520AF1" w:rsidRDefault="005D45C2" w:rsidP="005D45C2">
            <w:pPr>
              <w:pStyle w:val="af"/>
              <w:spacing w:line="360" w:lineRule="auto"/>
              <w:jc w:val="both"/>
              <w:rPr>
                <w:sz w:val="28"/>
                <w:szCs w:val="28"/>
              </w:rPr>
            </w:pPr>
            <w:r w:rsidRPr="00520AF1">
              <w:rPr>
                <w:sz w:val="28"/>
                <w:szCs w:val="28"/>
              </w:rPr>
              <w:t>Фа</w:t>
            </w:r>
            <w:r w:rsidR="00021FBB">
              <w:rPr>
                <w:sz w:val="28"/>
                <w:szCs w:val="28"/>
              </w:rPr>
              <w:t>к</w:t>
            </w:r>
            <w:r w:rsidRPr="00520AF1">
              <w:rPr>
                <w:sz w:val="28"/>
                <w:szCs w:val="28"/>
              </w:rPr>
              <w:t>торы</w:t>
            </w:r>
          </w:p>
        </w:tc>
        <w:tc>
          <w:tcPr>
            <w:tcW w:w="0" w:type="auto"/>
            <w:vMerge w:val="restart"/>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Порядок расчета</w:t>
            </w:r>
          </w:p>
        </w:tc>
        <w:tc>
          <w:tcPr>
            <w:tcW w:w="0" w:type="auto"/>
            <w:vMerge w:val="restart"/>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Сумма прибыли,</w:t>
            </w:r>
            <w:r w:rsidRPr="00520AF1">
              <w:rPr>
                <w:sz w:val="28"/>
                <w:szCs w:val="28"/>
              </w:rPr>
              <w:br/>
              <w:t>тыс. руб.</w:t>
            </w:r>
          </w:p>
        </w:tc>
      </w:tr>
      <w:tr w:rsidR="005D45C2" w:rsidRPr="003828C6" w:rsidTr="005D45C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D45C2" w:rsidRPr="003828C6" w:rsidRDefault="005D45C2" w:rsidP="005D45C2">
            <w:pPr>
              <w:spacing w:line="360" w:lineRule="auto"/>
              <w:jc w:val="both"/>
              <w:rPr>
                <w:rFonts w:ascii="Times New Roman" w:hAnsi="Times New Roman"/>
                <w:sz w:val="28"/>
                <w:szCs w:val="28"/>
              </w:rPr>
            </w:pPr>
          </w:p>
        </w:tc>
        <w:tc>
          <w:tcPr>
            <w:tcW w:w="990"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объем реализации</w:t>
            </w:r>
          </w:p>
        </w:tc>
        <w:tc>
          <w:tcPr>
            <w:tcW w:w="142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структура товарной продукции</w:t>
            </w:r>
          </w:p>
        </w:tc>
        <w:tc>
          <w:tcPr>
            <w:tcW w:w="855" w:type="dxa"/>
            <w:tcBorders>
              <w:top w:val="outset" w:sz="6" w:space="0" w:color="auto"/>
              <w:left w:val="outset" w:sz="6" w:space="0" w:color="auto"/>
              <w:bottom w:val="outset" w:sz="6" w:space="0" w:color="auto"/>
              <w:right w:val="outset" w:sz="6" w:space="0" w:color="auto"/>
            </w:tcBorders>
            <w:vAlign w:val="center"/>
          </w:tcPr>
          <w:p w:rsidR="005D45C2" w:rsidRPr="00520AF1" w:rsidRDefault="005D45C2" w:rsidP="005D45C2">
            <w:pPr>
              <w:pStyle w:val="af"/>
              <w:spacing w:line="360" w:lineRule="auto"/>
              <w:jc w:val="both"/>
              <w:rPr>
                <w:sz w:val="28"/>
                <w:szCs w:val="28"/>
              </w:rPr>
            </w:pPr>
            <w:r w:rsidRPr="00520AF1">
              <w:rPr>
                <w:sz w:val="28"/>
                <w:szCs w:val="28"/>
              </w:rPr>
              <w:t>цена</w:t>
            </w:r>
          </w:p>
        </w:tc>
        <w:tc>
          <w:tcPr>
            <w:tcW w:w="1845" w:type="dxa"/>
            <w:tcBorders>
              <w:top w:val="outset" w:sz="6" w:space="0" w:color="auto"/>
              <w:left w:val="outset" w:sz="6" w:space="0" w:color="auto"/>
              <w:bottom w:val="outset" w:sz="6" w:space="0" w:color="auto"/>
              <w:right w:val="outset" w:sz="6" w:space="0" w:color="auto"/>
            </w:tcBorders>
            <w:vAlign w:val="center"/>
          </w:tcPr>
          <w:p w:rsidR="005D45C2" w:rsidRPr="00520AF1" w:rsidRDefault="005D45C2" w:rsidP="005D45C2">
            <w:pPr>
              <w:pStyle w:val="af"/>
              <w:spacing w:line="360" w:lineRule="auto"/>
              <w:jc w:val="both"/>
              <w:rPr>
                <w:sz w:val="28"/>
                <w:szCs w:val="28"/>
              </w:rPr>
            </w:pPr>
            <w:r w:rsidRPr="00520AF1">
              <w:rPr>
                <w:sz w:val="28"/>
                <w:szCs w:val="28"/>
              </w:rPr>
              <w:t>себестоимость</w:t>
            </w:r>
          </w:p>
        </w:tc>
        <w:tc>
          <w:tcPr>
            <w:tcW w:w="0" w:type="auto"/>
            <w:vMerge/>
            <w:tcBorders>
              <w:top w:val="outset" w:sz="6" w:space="0" w:color="auto"/>
              <w:left w:val="outset" w:sz="6" w:space="0" w:color="auto"/>
              <w:bottom w:val="outset" w:sz="6" w:space="0" w:color="auto"/>
              <w:right w:val="outset" w:sz="6" w:space="0" w:color="auto"/>
            </w:tcBorders>
            <w:vAlign w:val="center"/>
          </w:tcPr>
          <w:p w:rsidR="005D45C2" w:rsidRPr="003828C6" w:rsidRDefault="005D45C2" w:rsidP="005D45C2">
            <w:pPr>
              <w:spacing w:line="360" w:lineRule="auto"/>
              <w:jc w:val="both"/>
              <w:rPr>
                <w:rFonts w:ascii="Times New Roman" w:hAnsi="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D45C2" w:rsidRPr="003828C6" w:rsidRDefault="005D45C2" w:rsidP="005D45C2">
            <w:pPr>
              <w:spacing w:line="360" w:lineRule="auto"/>
              <w:jc w:val="both"/>
              <w:rPr>
                <w:rFonts w:ascii="Times New Roman" w:hAnsi="Times New Roman"/>
                <w:sz w:val="28"/>
                <w:szCs w:val="28"/>
              </w:rPr>
            </w:pPr>
          </w:p>
        </w:tc>
      </w:tr>
      <w:tr w:rsidR="005D45C2" w:rsidRPr="003828C6" w:rsidTr="005D45C2">
        <w:trPr>
          <w:tblCellSpacing w:w="0" w:type="dxa"/>
          <w:jc w:val="center"/>
        </w:trPr>
        <w:tc>
          <w:tcPr>
            <w:tcW w:w="124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План</w:t>
            </w:r>
          </w:p>
        </w:tc>
        <w:tc>
          <w:tcPr>
            <w:tcW w:w="990"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План</w:t>
            </w:r>
          </w:p>
        </w:tc>
        <w:tc>
          <w:tcPr>
            <w:tcW w:w="142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План</w:t>
            </w:r>
          </w:p>
        </w:tc>
        <w:tc>
          <w:tcPr>
            <w:tcW w:w="85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План</w:t>
            </w:r>
          </w:p>
        </w:tc>
        <w:tc>
          <w:tcPr>
            <w:tcW w:w="184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План</w:t>
            </w:r>
          </w:p>
        </w:tc>
        <w:tc>
          <w:tcPr>
            <w:tcW w:w="1980" w:type="dxa"/>
            <w:tcBorders>
              <w:top w:val="outset" w:sz="6" w:space="0" w:color="auto"/>
              <w:left w:val="outset" w:sz="6" w:space="0" w:color="auto"/>
              <w:bottom w:val="outset" w:sz="6" w:space="0" w:color="auto"/>
              <w:right w:val="outset" w:sz="6" w:space="0" w:color="auto"/>
            </w:tcBorders>
          </w:tcPr>
          <w:p w:rsidR="005D45C2" w:rsidRPr="00520AF1" w:rsidRDefault="00A429A0" w:rsidP="005D45C2">
            <w:pPr>
              <w:pStyle w:val="af"/>
              <w:spacing w:line="360" w:lineRule="auto"/>
              <w:jc w:val="both"/>
              <w:rPr>
                <w:sz w:val="28"/>
                <w:szCs w:val="28"/>
              </w:rPr>
            </w:pPr>
            <w:r>
              <w:pict>
                <v:shape id="_x0000_i1034" type="#_x0000_t75" style="width:63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27A45&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Pr=&quot;00F27A45&quot; wsp:rsidRDefault=&quot;00F27A45&quot; wsp:rsidP=&quot;00F27A45&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РїР»&lt;/m:t&gt;&lt;/m:r&gt;&lt;m:r&gt;&lt;m:rPr&gt;&lt;m:sty m:val=&quot;p&quot;/&gt;&lt;/m:rPr&gt;&lt;w:rPr&gt;&lt;w:rFonts w:ascii=&quot;Cambria Math&quot;/&gt;&lt;wx:font wx:val=&quot;Cambria Math&quot;/&gt;&lt;w:sz w:val=&quot;28&quot;/&gt;&lt;w:sz-cs w:val=&quot;28&quot;/&gt;&lt;/w:rPr&gt;&lt;m:t&gt; &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РїР»&lt;/m:t&gt;&lt;/m:r&gt;&lt;/m:sub&gt;&lt;/m:sSub&gt;&lt;m:r&gt;&lt;m:rPr&gt;&lt;m:sty m:val=&quot;p&quot;/&gt;&lt;/m:rPr&gt;&lt;w:rPr&gt;&lt;w:rFonts w:ascii=&quot;Cambria Math&quot;/&gt;&lt;wx:font wx:val=&quot;Cambria Math&quot;/&gt;&lt;w:sz w:val=&quot;28&quot;/&gt;&lt;w:sz-cs w:val=&quot;28&quot;/&gt;&lt;/w:rPr&gt;&lt;m:t&gt; &lt;/m:t&gt;&lt;/m:r&gt;&lt;/m:oMath&gt;&lt;/m:oMathPara&gt;&lt;/w:p&gt;&lt;w:sectPr wsp:rsidR=&quot;00000000&quot; wsp:rsidRPr=&quot;00F27A45&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p>
        </w:tc>
        <w:tc>
          <w:tcPr>
            <w:tcW w:w="1245" w:type="dxa"/>
            <w:tcBorders>
              <w:top w:val="outset" w:sz="6" w:space="0" w:color="auto"/>
              <w:left w:val="outset" w:sz="6" w:space="0" w:color="auto"/>
              <w:bottom w:val="outset" w:sz="6" w:space="0" w:color="auto"/>
              <w:right w:val="outset" w:sz="6" w:space="0" w:color="auto"/>
            </w:tcBorders>
          </w:tcPr>
          <w:p w:rsidR="005D45C2" w:rsidRPr="003828C6" w:rsidRDefault="005D45C2" w:rsidP="005D45C2">
            <w:pPr>
              <w:spacing w:line="360" w:lineRule="auto"/>
              <w:jc w:val="both"/>
              <w:rPr>
                <w:rFonts w:ascii="Times New Roman" w:hAnsi="Times New Roman"/>
                <w:sz w:val="28"/>
                <w:szCs w:val="28"/>
              </w:rPr>
            </w:pPr>
            <w:r w:rsidRPr="003828C6">
              <w:rPr>
                <w:rFonts w:ascii="Times New Roman" w:hAnsi="Times New Roman"/>
                <w:sz w:val="28"/>
                <w:szCs w:val="28"/>
              </w:rPr>
              <w:t xml:space="preserve">  </w:t>
            </w:r>
          </w:p>
        </w:tc>
      </w:tr>
      <w:tr w:rsidR="005D45C2" w:rsidRPr="003828C6" w:rsidTr="005D45C2">
        <w:trPr>
          <w:tblCellSpacing w:w="0" w:type="dxa"/>
          <w:jc w:val="center"/>
        </w:trPr>
        <w:tc>
          <w:tcPr>
            <w:tcW w:w="124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Усл1</w:t>
            </w:r>
          </w:p>
        </w:tc>
        <w:tc>
          <w:tcPr>
            <w:tcW w:w="990"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Факт</w:t>
            </w:r>
          </w:p>
        </w:tc>
        <w:tc>
          <w:tcPr>
            <w:tcW w:w="142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План</w:t>
            </w:r>
          </w:p>
        </w:tc>
        <w:tc>
          <w:tcPr>
            <w:tcW w:w="85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План</w:t>
            </w:r>
          </w:p>
        </w:tc>
        <w:tc>
          <w:tcPr>
            <w:tcW w:w="184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План</w:t>
            </w:r>
          </w:p>
        </w:tc>
        <w:tc>
          <w:tcPr>
            <w:tcW w:w="1980" w:type="dxa"/>
            <w:tcBorders>
              <w:top w:val="outset" w:sz="6" w:space="0" w:color="auto"/>
              <w:left w:val="outset" w:sz="6" w:space="0" w:color="auto"/>
              <w:bottom w:val="outset" w:sz="6" w:space="0" w:color="auto"/>
              <w:right w:val="outset" w:sz="6" w:space="0" w:color="auto"/>
            </w:tcBorders>
          </w:tcPr>
          <w:p w:rsidR="005D45C2" w:rsidRPr="00520AF1" w:rsidRDefault="00A429A0" w:rsidP="005D45C2">
            <w:pPr>
              <w:pStyle w:val="af"/>
              <w:spacing w:line="360" w:lineRule="auto"/>
              <w:jc w:val="both"/>
              <w:rPr>
                <w:sz w:val="28"/>
                <w:szCs w:val="28"/>
              </w:rPr>
            </w:pPr>
            <w:r>
              <w:pict>
                <v:shape id="_x0000_i1035" type="#_x0000_t75" style="width:57.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0819&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Pr=&quot;00550819&quot; wsp:rsidRDefault=&quot;00550819&quot; wsp:rsidP=&quot;00550819&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РїР»&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љ&lt;/m:t&gt;&lt;/m:r&gt;&lt;/m:e&gt;&lt;m:sub&gt;&lt;m:r&gt;&lt;m:rPr&gt;&lt;m:sty m:val=&quot;p&quot;/&gt;&lt;/m:rPr&gt;&lt;w:rPr&gt;&lt;w:rFonts w:ascii=&quot;Cambria Math&quot;/&gt;&lt;w:sz w:val=&quot;28&quot;/&gt;&lt;w:sz-cs w:val=&quot;28&quot;/&gt;&lt;/w:rPr&gt;&lt;m:t&gt;СЂРї&lt;/m:t&gt;&lt;/m:r&gt;&lt;/m:sub&gt;&lt;/m:sSub&gt;&lt;/m:oMath&gt;&lt;/m:oMathPara&gt;&lt;/w:p&gt;&lt;w:sectPr wsp:rsidR=&quot;00000000&quot; wsp:rsidRPr=&quot;00550819&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tc>
        <w:tc>
          <w:tcPr>
            <w:tcW w:w="1245" w:type="dxa"/>
            <w:tcBorders>
              <w:top w:val="outset" w:sz="6" w:space="0" w:color="auto"/>
              <w:left w:val="outset" w:sz="6" w:space="0" w:color="auto"/>
              <w:bottom w:val="outset" w:sz="6" w:space="0" w:color="auto"/>
              <w:right w:val="outset" w:sz="6" w:space="0" w:color="auto"/>
            </w:tcBorders>
          </w:tcPr>
          <w:p w:rsidR="005D45C2" w:rsidRPr="003828C6" w:rsidRDefault="005D45C2" w:rsidP="005D45C2">
            <w:pPr>
              <w:spacing w:line="360" w:lineRule="auto"/>
              <w:jc w:val="both"/>
              <w:rPr>
                <w:rFonts w:ascii="Times New Roman" w:hAnsi="Times New Roman"/>
                <w:sz w:val="28"/>
                <w:szCs w:val="28"/>
              </w:rPr>
            </w:pPr>
            <w:r w:rsidRPr="003828C6">
              <w:rPr>
                <w:rFonts w:ascii="Times New Roman" w:hAnsi="Times New Roman"/>
                <w:sz w:val="28"/>
                <w:szCs w:val="28"/>
              </w:rPr>
              <w:t xml:space="preserve">  </w:t>
            </w:r>
          </w:p>
        </w:tc>
      </w:tr>
      <w:tr w:rsidR="005D45C2" w:rsidRPr="003828C6" w:rsidTr="005D45C2">
        <w:trPr>
          <w:tblCellSpacing w:w="0" w:type="dxa"/>
          <w:jc w:val="center"/>
        </w:trPr>
        <w:tc>
          <w:tcPr>
            <w:tcW w:w="124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Усл2</w:t>
            </w:r>
          </w:p>
        </w:tc>
        <w:tc>
          <w:tcPr>
            <w:tcW w:w="990"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Факт</w:t>
            </w:r>
          </w:p>
        </w:tc>
        <w:tc>
          <w:tcPr>
            <w:tcW w:w="142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Факт</w:t>
            </w:r>
          </w:p>
        </w:tc>
        <w:tc>
          <w:tcPr>
            <w:tcW w:w="85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План</w:t>
            </w:r>
          </w:p>
        </w:tc>
        <w:tc>
          <w:tcPr>
            <w:tcW w:w="184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План</w:t>
            </w:r>
          </w:p>
        </w:tc>
        <w:tc>
          <w:tcPr>
            <w:tcW w:w="1980" w:type="dxa"/>
            <w:tcBorders>
              <w:top w:val="outset" w:sz="6" w:space="0" w:color="auto"/>
              <w:left w:val="outset" w:sz="6" w:space="0" w:color="auto"/>
              <w:bottom w:val="outset" w:sz="6" w:space="0" w:color="auto"/>
              <w:right w:val="outset" w:sz="6" w:space="0" w:color="auto"/>
            </w:tcBorders>
          </w:tcPr>
          <w:p w:rsidR="005D45C2" w:rsidRPr="00520AF1" w:rsidRDefault="00A429A0" w:rsidP="005D45C2">
            <w:pPr>
              <w:pStyle w:val="af"/>
              <w:spacing w:line="360" w:lineRule="auto"/>
              <w:jc w:val="both"/>
              <w:rPr>
                <w:sz w:val="28"/>
                <w:szCs w:val="28"/>
              </w:rPr>
            </w:pPr>
            <w:r>
              <w:pict>
                <v:shape id="_x0000_i1036" type="#_x0000_t75" style="width:63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B3A75&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Pr=&quot;00FB3A75&quot; wsp:rsidRDefault=&quot;00FB3A75&quot; wsp:rsidP=&quot;00FB3A75&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ѓСЃР»&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ѓСЃР»&lt;/m:t&gt;&lt;/m:r&gt;&lt;/m:sub&gt;&lt;/m:sSub&gt;&lt;/m:oMath&gt;&lt;/m:oMathPara&gt;&lt;/w:p&gt;&lt;w:sectPr wsp:rsidR=&quot;00000000&quot; wsp:rsidRPr=&quot;00FB3A75&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tc>
        <w:tc>
          <w:tcPr>
            <w:tcW w:w="1245" w:type="dxa"/>
            <w:tcBorders>
              <w:top w:val="outset" w:sz="6" w:space="0" w:color="auto"/>
              <w:left w:val="outset" w:sz="6" w:space="0" w:color="auto"/>
              <w:bottom w:val="outset" w:sz="6" w:space="0" w:color="auto"/>
              <w:right w:val="outset" w:sz="6" w:space="0" w:color="auto"/>
            </w:tcBorders>
          </w:tcPr>
          <w:p w:rsidR="005D45C2" w:rsidRPr="003828C6" w:rsidRDefault="005D45C2" w:rsidP="005D45C2">
            <w:pPr>
              <w:spacing w:line="360" w:lineRule="auto"/>
              <w:jc w:val="both"/>
              <w:rPr>
                <w:rFonts w:ascii="Times New Roman" w:hAnsi="Times New Roman"/>
                <w:sz w:val="28"/>
                <w:szCs w:val="28"/>
              </w:rPr>
            </w:pPr>
            <w:r w:rsidRPr="003828C6">
              <w:rPr>
                <w:rFonts w:ascii="Times New Roman" w:hAnsi="Times New Roman"/>
                <w:sz w:val="28"/>
                <w:szCs w:val="28"/>
              </w:rPr>
              <w:t xml:space="preserve">  </w:t>
            </w:r>
          </w:p>
        </w:tc>
      </w:tr>
      <w:tr w:rsidR="005D45C2" w:rsidRPr="003828C6" w:rsidTr="005D45C2">
        <w:trPr>
          <w:tblCellSpacing w:w="0" w:type="dxa"/>
          <w:jc w:val="center"/>
        </w:trPr>
        <w:tc>
          <w:tcPr>
            <w:tcW w:w="124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Усл3</w:t>
            </w:r>
          </w:p>
        </w:tc>
        <w:tc>
          <w:tcPr>
            <w:tcW w:w="990"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Факт</w:t>
            </w:r>
          </w:p>
        </w:tc>
        <w:tc>
          <w:tcPr>
            <w:tcW w:w="142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Факт</w:t>
            </w:r>
          </w:p>
        </w:tc>
        <w:tc>
          <w:tcPr>
            <w:tcW w:w="85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Факт</w:t>
            </w:r>
          </w:p>
        </w:tc>
        <w:tc>
          <w:tcPr>
            <w:tcW w:w="184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План</w:t>
            </w:r>
          </w:p>
        </w:tc>
        <w:tc>
          <w:tcPr>
            <w:tcW w:w="1980" w:type="dxa"/>
            <w:tcBorders>
              <w:top w:val="outset" w:sz="6" w:space="0" w:color="auto"/>
              <w:left w:val="outset" w:sz="6" w:space="0" w:color="auto"/>
              <w:bottom w:val="outset" w:sz="6" w:space="0" w:color="auto"/>
              <w:right w:val="outset" w:sz="6" w:space="0" w:color="auto"/>
            </w:tcBorders>
          </w:tcPr>
          <w:p w:rsidR="005D45C2" w:rsidRPr="00520AF1" w:rsidRDefault="00A429A0" w:rsidP="005D45C2">
            <w:pPr>
              <w:pStyle w:val="af"/>
              <w:spacing w:line="360" w:lineRule="auto"/>
              <w:jc w:val="both"/>
              <w:rPr>
                <w:sz w:val="28"/>
                <w:szCs w:val="28"/>
              </w:rPr>
            </w:pPr>
            <w:r>
              <w:pict>
                <v:shape id="_x0000_i1037" type="#_x0000_t75" style="width:5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9D7A07&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Pr=&quot;009D7A07&quot; wsp:rsidRDefault=&quot;009D7A07&quot; wsp:rsidP=&quot;009D7A07&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ѓСЃР»&lt;/m:t&gt;&lt;/m:r&gt;&lt;/m:sub&gt;&lt;/m:sSub&gt;&lt;/m:oMath&gt;&lt;/m:oMathPara&gt;&lt;/w:p&gt;&lt;w:sectPr wsp:rsidR=&quot;00000000&quot; wsp:rsidRPr=&quot;009D7A07&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p>
        </w:tc>
        <w:tc>
          <w:tcPr>
            <w:tcW w:w="1245" w:type="dxa"/>
            <w:tcBorders>
              <w:top w:val="outset" w:sz="6" w:space="0" w:color="auto"/>
              <w:left w:val="outset" w:sz="6" w:space="0" w:color="auto"/>
              <w:bottom w:val="outset" w:sz="6" w:space="0" w:color="auto"/>
              <w:right w:val="outset" w:sz="6" w:space="0" w:color="auto"/>
            </w:tcBorders>
          </w:tcPr>
          <w:p w:rsidR="005D45C2" w:rsidRPr="003828C6" w:rsidRDefault="005D45C2" w:rsidP="005D45C2">
            <w:pPr>
              <w:spacing w:line="360" w:lineRule="auto"/>
              <w:jc w:val="both"/>
              <w:rPr>
                <w:rFonts w:ascii="Times New Roman" w:hAnsi="Times New Roman"/>
                <w:sz w:val="28"/>
                <w:szCs w:val="28"/>
              </w:rPr>
            </w:pPr>
            <w:r w:rsidRPr="003828C6">
              <w:rPr>
                <w:rFonts w:ascii="Times New Roman" w:hAnsi="Times New Roman"/>
                <w:sz w:val="28"/>
                <w:szCs w:val="28"/>
              </w:rPr>
              <w:t xml:space="preserve">  </w:t>
            </w:r>
          </w:p>
        </w:tc>
      </w:tr>
      <w:tr w:rsidR="005D45C2" w:rsidRPr="003828C6" w:rsidTr="005D45C2">
        <w:trPr>
          <w:tblCellSpacing w:w="0" w:type="dxa"/>
          <w:jc w:val="center"/>
        </w:trPr>
        <w:tc>
          <w:tcPr>
            <w:tcW w:w="124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Факт</w:t>
            </w:r>
          </w:p>
        </w:tc>
        <w:tc>
          <w:tcPr>
            <w:tcW w:w="990"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Факт</w:t>
            </w:r>
          </w:p>
        </w:tc>
        <w:tc>
          <w:tcPr>
            <w:tcW w:w="142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Факт</w:t>
            </w:r>
          </w:p>
        </w:tc>
        <w:tc>
          <w:tcPr>
            <w:tcW w:w="85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Факт</w:t>
            </w:r>
          </w:p>
        </w:tc>
        <w:tc>
          <w:tcPr>
            <w:tcW w:w="1845" w:type="dxa"/>
            <w:tcBorders>
              <w:top w:val="outset" w:sz="6" w:space="0" w:color="auto"/>
              <w:left w:val="outset" w:sz="6" w:space="0" w:color="auto"/>
              <w:bottom w:val="outset" w:sz="6" w:space="0" w:color="auto"/>
              <w:right w:val="outset" w:sz="6" w:space="0" w:color="auto"/>
            </w:tcBorders>
          </w:tcPr>
          <w:p w:rsidR="005D45C2" w:rsidRPr="00520AF1" w:rsidRDefault="005D45C2" w:rsidP="005D45C2">
            <w:pPr>
              <w:pStyle w:val="af"/>
              <w:spacing w:line="360" w:lineRule="auto"/>
              <w:jc w:val="both"/>
              <w:rPr>
                <w:sz w:val="28"/>
                <w:szCs w:val="28"/>
              </w:rPr>
            </w:pPr>
            <w:r w:rsidRPr="00520AF1">
              <w:rPr>
                <w:sz w:val="28"/>
                <w:szCs w:val="28"/>
              </w:rPr>
              <w:t>Факт</w:t>
            </w:r>
          </w:p>
        </w:tc>
        <w:tc>
          <w:tcPr>
            <w:tcW w:w="1980" w:type="dxa"/>
            <w:tcBorders>
              <w:top w:val="outset" w:sz="6" w:space="0" w:color="auto"/>
              <w:left w:val="outset" w:sz="6" w:space="0" w:color="auto"/>
              <w:bottom w:val="outset" w:sz="6" w:space="0" w:color="auto"/>
              <w:right w:val="outset" w:sz="6" w:space="0" w:color="auto"/>
            </w:tcBorders>
          </w:tcPr>
          <w:p w:rsidR="005D45C2" w:rsidRPr="00520AF1" w:rsidRDefault="00A429A0" w:rsidP="005D45C2">
            <w:pPr>
              <w:pStyle w:val="af"/>
              <w:spacing w:line="360" w:lineRule="auto"/>
              <w:jc w:val="both"/>
              <w:rPr>
                <w:sz w:val="28"/>
                <w:szCs w:val="28"/>
              </w:rPr>
            </w:pPr>
            <w:r>
              <w:pict>
                <v:shape id="_x0000_i1038" type="#_x0000_t75" style="width:4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AF382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Pr=&quot;00AF3823&quot; wsp:rsidRDefault=&quot;00AF3823&quot; wsp:rsidP=&quot;00AF3823&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lt;/m:t&gt;&lt;/m:r&gt;&lt;/m:sub&gt;&lt;/m:sSub&gt;&lt;/m:oMath&gt;&lt;/m:oMathPara&gt;&lt;/w:p&gt;&lt;w:sectPr wsp:rsidR=&quot;00000000&quot; wsp:rsidRPr=&quot;00AF3823&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p>
        </w:tc>
        <w:tc>
          <w:tcPr>
            <w:tcW w:w="1245" w:type="dxa"/>
            <w:tcBorders>
              <w:top w:val="outset" w:sz="6" w:space="0" w:color="auto"/>
              <w:left w:val="outset" w:sz="6" w:space="0" w:color="auto"/>
              <w:bottom w:val="outset" w:sz="6" w:space="0" w:color="auto"/>
              <w:right w:val="outset" w:sz="6" w:space="0" w:color="auto"/>
            </w:tcBorders>
          </w:tcPr>
          <w:p w:rsidR="005D45C2" w:rsidRPr="003828C6" w:rsidRDefault="005D45C2" w:rsidP="005D45C2">
            <w:pPr>
              <w:spacing w:line="360" w:lineRule="auto"/>
              <w:jc w:val="both"/>
              <w:rPr>
                <w:rFonts w:ascii="Times New Roman" w:hAnsi="Times New Roman"/>
                <w:sz w:val="28"/>
                <w:szCs w:val="28"/>
              </w:rPr>
            </w:pPr>
            <w:r w:rsidRPr="003828C6">
              <w:rPr>
                <w:rFonts w:ascii="Times New Roman" w:hAnsi="Times New Roman"/>
                <w:sz w:val="28"/>
                <w:szCs w:val="28"/>
              </w:rPr>
              <w:t xml:space="preserve">  </w:t>
            </w:r>
          </w:p>
        </w:tc>
      </w:tr>
    </w:tbl>
    <w:p w:rsidR="00021FBB" w:rsidRDefault="005D45C2" w:rsidP="005D45C2">
      <w:pPr>
        <w:pStyle w:val="af"/>
        <w:spacing w:line="360" w:lineRule="auto"/>
        <w:jc w:val="both"/>
        <w:rPr>
          <w:sz w:val="28"/>
          <w:szCs w:val="28"/>
          <w:lang w:val="en-US"/>
        </w:rPr>
      </w:pPr>
      <w:r w:rsidRPr="00520AF1">
        <w:rPr>
          <w:sz w:val="28"/>
          <w:szCs w:val="28"/>
        </w:rPr>
        <w:t>Изменение суммы прибыли за счет:</w:t>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r>
      <w:r w:rsidRPr="00520AF1">
        <w:rPr>
          <w:sz w:val="28"/>
          <w:szCs w:val="28"/>
        </w:rPr>
        <w:tab/>
        <w:t xml:space="preserve">          </w:t>
      </w:r>
    </w:p>
    <w:p w:rsidR="00941BBD" w:rsidRPr="00520AF1" w:rsidRDefault="005D45C2" w:rsidP="005D45C2">
      <w:pPr>
        <w:pStyle w:val="af"/>
        <w:spacing w:line="360" w:lineRule="auto"/>
        <w:jc w:val="both"/>
        <w:rPr>
          <w:sz w:val="28"/>
          <w:szCs w:val="28"/>
        </w:rPr>
      </w:pPr>
      <w:r w:rsidRPr="00520AF1">
        <w:rPr>
          <w:sz w:val="28"/>
          <w:szCs w:val="28"/>
        </w:rPr>
        <w:t>объема реализации продукции</w:t>
      </w:r>
    </w:p>
    <w:p w:rsidR="00021FBB" w:rsidRPr="00827ED0" w:rsidRDefault="00941BBD" w:rsidP="005D45C2">
      <w:pPr>
        <w:pStyle w:val="af"/>
        <w:spacing w:line="360" w:lineRule="auto"/>
        <w:jc w:val="both"/>
        <w:rPr>
          <w:sz w:val="28"/>
          <w:szCs w:val="28"/>
        </w:rPr>
      </w:pPr>
      <w:r w:rsidRPr="00520AF1">
        <w:rPr>
          <w:sz w:val="28"/>
          <w:szCs w:val="28"/>
        </w:rPr>
        <w:t xml:space="preserve">   </w:t>
      </w:r>
      <w:r w:rsidR="005D45C2" w:rsidRPr="00520AF1">
        <w:rPr>
          <w:sz w:val="28"/>
          <w:szCs w:val="28"/>
        </w:rPr>
        <w:t xml:space="preserve"> </w:t>
      </w:r>
      <w:r w:rsidR="003828C6" w:rsidRPr="003828C6">
        <w:rPr>
          <w:sz w:val="28"/>
          <w:szCs w:val="28"/>
        </w:rPr>
        <w:fldChar w:fldCharType="begin"/>
      </w:r>
      <w:r w:rsidR="003828C6" w:rsidRPr="003828C6">
        <w:rPr>
          <w:sz w:val="28"/>
          <w:szCs w:val="28"/>
        </w:rPr>
        <w:instrText xml:space="preserve"> QUOTE </w:instrText>
      </w:r>
      <w:r w:rsidR="00A429A0">
        <w:rPr>
          <w:position w:val="-39"/>
        </w:rPr>
        <w:pict>
          <v:shape id="_x0000_i1039" type="#_x0000_t75" style="width:126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E3F70&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EE3F70&quot; wsp:rsidP=&quot;00EE3F70&quot;&gt;&lt;m:oMathPara&gt;&lt;m:oMath&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3828C6" w:rsidRPr="003828C6">
        <w:rPr>
          <w:sz w:val="28"/>
          <w:szCs w:val="28"/>
        </w:rPr>
        <w:instrText xml:space="preserve"> </w:instrText>
      </w:r>
      <w:r w:rsidR="003828C6" w:rsidRPr="003828C6">
        <w:rPr>
          <w:sz w:val="28"/>
          <w:szCs w:val="28"/>
        </w:rPr>
        <w:fldChar w:fldCharType="separate"/>
      </w:r>
      <w:r w:rsidR="00A429A0">
        <w:rPr>
          <w:position w:val="-39"/>
        </w:rPr>
        <w:pict>
          <v:shape id="_x0000_i1040" type="#_x0000_t75" style="width:126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E3F70&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EE3F70&quot; wsp:rsidP=&quot;00EE3F70&quot;&gt;&lt;m:oMathPara&gt;&lt;m:oMath&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3828C6" w:rsidRPr="003828C6">
        <w:rPr>
          <w:sz w:val="28"/>
          <w:szCs w:val="28"/>
        </w:rPr>
        <w:fldChar w:fldCharType="end"/>
      </w:r>
      <w:r w:rsidR="005D45C2" w:rsidRPr="00520AF1">
        <w:rPr>
          <w:sz w:val="28"/>
          <w:szCs w:val="28"/>
        </w:rPr>
        <w:tab/>
      </w:r>
      <w:r w:rsidR="00431FEB" w:rsidRPr="00520AF1">
        <w:rPr>
          <w:sz w:val="28"/>
          <w:szCs w:val="28"/>
        </w:rPr>
        <w:t xml:space="preserve">                                      </w:t>
      </w:r>
      <w:r w:rsidR="00827ED0">
        <w:rPr>
          <w:sz w:val="28"/>
          <w:szCs w:val="28"/>
        </w:rPr>
        <w:t xml:space="preserve">         </w:t>
      </w:r>
      <w:r w:rsidR="00827ED0">
        <w:rPr>
          <w:sz w:val="28"/>
          <w:szCs w:val="28"/>
        </w:rPr>
        <w:tab/>
      </w:r>
      <w:r w:rsidR="00827ED0">
        <w:rPr>
          <w:sz w:val="28"/>
          <w:szCs w:val="28"/>
        </w:rPr>
        <w:tab/>
      </w:r>
      <w:r w:rsidR="00827ED0">
        <w:rPr>
          <w:sz w:val="28"/>
          <w:szCs w:val="28"/>
        </w:rPr>
        <w:tab/>
        <w:t xml:space="preserve">                 (7</w:t>
      </w:r>
      <w:r w:rsidR="00827ED0" w:rsidRPr="00827ED0">
        <w:rPr>
          <w:sz w:val="28"/>
          <w:szCs w:val="28"/>
        </w:rPr>
        <w:t>)</w:t>
      </w:r>
    </w:p>
    <w:p w:rsidR="00941BBD" w:rsidRPr="00520AF1" w:rsidRDefault="005D45C2" w:rsidP="005D45C2">
      <w:pPr>
        <w:pStyle w:val="af"/>
        <w:spacing w:line="360" w:lineRule="auto"/>
        <w:jc w:val="both"/>
        <w:rPr>
          <w:sz w:val="28"/>
          <w:szCs w:val="28"/>
        </w:rPr>
      </w:pPr>
      <w:r w:rsidRPr="00520AF1">
        <w:rPr>
          <w:sz w:val="28"/>
          <w:szCs w:val="28"/>
        </w:rPr>
        <w:t xml:space="preserve"> структуры товарной продукции </w:t>
      </w:r>
    </w:p>
    <w:p w:rsidR="00021FBB" w:rsidRPr="00021FBB" w:rsidRDefault="00941BBD" w:rsidP="005D45C2">
      <w:pPr>
        <w:pStyle w:val="af"/>
        <w:spacing w:line="360" w:lineRule="auto"/>
        <w:jc w:val="both"/>
        <w:rPr>
          <w:sz w:val="28"/>
          <w:szCs w:val="28"/>
        </w:rPr>
      </w:pPr>
      <w:r w:rsidRPr="00520AF1">
        <w:rPr>
          <w:sz w:val="28"/>
          <w:szCs w:val="28"/>
        </w:rPr>
        <w:t xml:space="preserve">   </w:t>
      </w:r>
      <w:r w:rsidR="003828C6" w:rsidRPr="003828C6">
        <w:rPr>
          <w:sz w:val="28"/>
          <w:szCs w:val="28"/>
        </w:rPr>
        <w:fldChar w:fldCharType="begin"/>
      </w:r>
      <w:r w:rsidR="003828C6" w:rsidRPr="003828C6">
        <w:rPr>
          <w:sz w:val="28"/>
          <w:szCs w:val="28"/>
        </w:rPr>
        <w:instrText xml:space="preserve"> QUOTE </w:instrText>
      </w:r>
      <w:r w:rsidR="00A429A0">
        <w:rPr>
          <w:position w:val="-39"/>
        </w:rPr>
        <w:pict>
          <v:shape id="_x0000_i1041" type="#_x0000_t75" style="width:129.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05951&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805951&quot; wsp:rsidP=&quot;00805951&quot;&gt;&lt;m:oMathPara&gt;&lt;m:oMath&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СЂ&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3828C6" w:rsidRPr="003828C6">
        <w:rPr>
          <w:sz w:val="28"/>
          <w:szCs w:val="28"/>
        </w:rPr>
        <w:instrText xml:space="preserve"> </w:instrText>
      </w:r>
      <w:r w:rsidR="003828C6" w:rsidRPr="003828C6">
        <w:rPr>
          <w:sz w:val="28"/>
          <w:szCs w:val="28"/>
        </w:rPr>
        <w:fldChar w:fldCharType="separate"/>
      </w:r>
      <w:r w:rsidR="00A429A0">
        <w:rPr>
          <w:position w:val="-39"/>
        </w:rPr>
        <w:pict>
          <v:shape id="_x0000_i1042" type="#_x0000_t75" style="width:129.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05951&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805951&quot; wsp:rsidP=&quot;00805951&quot;&gt;&lt;m:oMathPara&gt;&lt;m:oMath&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СЂ&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3828C6" w:rsidRPr="003828C6">
        <w:rPr>
          <w:sz w:val="28"/>
          <w:szCs w:val="28"/>
        </w:rPr>
        <w:fldChar w:fldCharType="end"/>
      </w:r>
      <w:r w:rsidR="005D45C2" w:rsidRPr="00520AF1">
        <w:rPr>
          <w:sz w:val="28"/>
          <w:szCs w:val="28"/>
        </w:rPr>
        <w:tab/>
      </w:r>
      <w:r w:rsidR="00431FEB" w:rsidRPr="00520AF1">
        <w:rPr>
          <w:sz w:val="28"/>
          <w:szCs w:val="28"/>
        </w:rPr>
        <w:t xml:space="preserve">                            </w:t>
      </w:r>
      <w:r w:rsidR="00431FEB" w:rsidRPr="00520AF1">
        <w:rPr>
          <w:sz w:val="28"/>
          <w:szCs w:val="28"/>
        </w:rPr>
        <w:tab/>
      </w:r>
      <w:r w:rsidR="00431FEB" w:rsidRPr="00520AF1">
        <w:rPr>
          <w:sz w:val="28"/>
          <w:szCs w:val="28"/>
        </w:rPr>
        <w:tab/>
      </w:r>
      <w:r w:rsidR="00431FEB" w:rsidRPr="00520AF1">
        <w:rPr>
          <w:sz w:val="28"/>
          <w:szCs w:val="28"/>
        </w:rPr>
        <w:tab/>
      </w:r>
      <w:r w:rsidR="00431FEB" w:rsidRPr="00520AF1">
        <w:rPr>
          <w:sz w:val="28"/>
          <w:szCs w:val="28"/>
        </w:rPr>
        <w:tab/>
        <w:t xml:space="preserve"> </w:t>
      </w:r>
      <w:r w:rsidR="00431FEB" w:rsidRPr="00520AF1">
        <w:rPr>
          <w:sz w:val="28"/>
          <w:szCs w:val="28"/>
        </w:rPr>
        <w:tab/>
        <w:t xml:space="preserve">                 (8)</w:t>
      </w:r>
      <w:r w:rsidR="005D45C2" w:rsidRPr="00520AF1">
        <w:rPr>
          <w:sz w:val="28"/>
          <w:szCs w:val="28"/>
        </w:rPr>
        <w:tab/>
      </w:r>
      <w:r w:rsidR="005D45C2" w:rsidRPr="00520AF1">
        <w:rPr>
          <w:sz w:val="28"/>
          <w:szCs w:val="28"/>
        </w:rPr>
        <w:tab/>
      </w:r>
      <w:r w:rsidR="005D45C2" w:rsidRPr="00520AF1">
        <w:rPr>
          <w:sz w:val="28"/>
          <w:szCs w:val="28"/>
        </w:rPr>
        <w:tab/>
      </w:r>
    </w:p>
    <w:p w:rsidR="00941BBD" w:rsidRPr="00520AF1" w:rsidRDefault="00941BBD" w:rsidP="005D45C2">
      <w:pPr>
        <w:pStyle w:val="af"/>
        <w:spacing w:line="360" w:lineRule="auto"/>
        <w:jc w:val="both"/>
        <w:rPr>
          <w:sz w:val="28"/>
          <w:szCs w:val="28"/>
        </w:rPr>
      </w:pPr>
      <w:r w:rsidRPr="00520AF1">
        <w:rPr>
          <w:sz w:val="28"/>
          <w:szCs w:val="28"/>
        </w:rPr>
        <w:t xml:space="preserve"> </w:t>
      </w:r>
      <w:r w:rsidR="005D45C2" w:rsidRPr="00520AF1">
        <w:rPr>
          <w:sz w:val="28"/>
          <w:szCs w:val="28"/>
        </w:rPr>
        <w:t>отпускных цен          </w:t>
      </w:r>
    </w:p>
    <w:p w:rsidR="00941BBD" w:rsidRPr="00520AF1" w:rsidRDefault="005D45C2" w:rsidP="005D45C2">
      <w:pPr>
        <w:pStyle w:val="af"/>
        <w:spacing w:line="360" w:lineRule="auto"/>
        <w:jc w:val="both"/>
        <w:rPr>
          <w:sz w:val="28"/>
          <w:szCs w:val="28"/>
        </w:rPr>
      </w:pPr>
      <w:r w:rsidRPr="00520AF1">
        <w:rPr>
          <w:sz w:val="28"/>
          <w:szCs w:val="28"/>
        </w:rPr>
        <w:t xml:space="preserve">  </w:t>
      </w:r>
      <w:r w:rsidR="003828C6" w:rsidRPr="003828C6">
        <w:rPr>
          <w:sz w:val="28"/>
          <w:szCs w:val="28"/>
        </w:rPr>
        <w:fldChar w:fldCharType="begin"/>
      </w:r>
      <w:r w:rsidR="003828C6" w:rsidRPr="003828C6">
        <w:rPr>
          <w:sz w:val="28"/>
          <w:szCs w:val="28"/>
        </w:rPr>
        <w:instrText xml:space="preserve"> QUOTE </w:instrText>
      </w:r>
      <w:r w:rsidR="00A429A0">
        <w:rPr>
          <w:position w:val="-39"/>
        </w:rPr>
        <w:pict>
          <v:shape id="_x0000_i1043" type="#_x0000_t75" style="width:120.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E4AC8&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AE4AC8&quot; wsp:rsidP=&quot;00AE4AC8&quot;&gt;&lt;m:oMathPara&gt;&lt;m:oMath&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3&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3828C6" w:rsidRPr="003828C6">
        <w:rPr>
          <w:sz w:val="28"/>
          <w:szCs w:val="28"/>
        </w:rPr>
        <w:instrText xml:space="preserve"> </w:instrText>
      </w:r>
      <w:r w:rsidR="003828C6" w:rsidRPr="003828C6">
        <w:rPr>
          <w:sz w:val="28"/>
          <w:szCs w:val="28"/>
        </w:rPr>
        <w:fldChar w:fldCharType="separate"/>
      </w:r>
      <w:r w:rsidR="00A429A0">
        <w:rPr>
          <w:position w:val="-39"/>
        </w:rPr>
        <w:pict>
          <v:shape id="_x0000_i1044" type="#_x0000_t75" style="width:120.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E4AC8&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AE4AC8&quot; wsp:rsidP=&quot;00AE4AC8&quot;&gt;&lt;m:oMathPara&gt;&lt;m:oMath&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3&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3828C6" w:rsidRPr="003828C6">
        <w:rPr>
          <w:sz w:val="28"/>
          <w:szCs w:val="28"/>
        </w:rPr>
        <w:fldChar w:fldCharType="end"/>
      </w:r>
      <w:r w:rsidR="00431FEB" w:rsidRPr="00520AF1">
        <w:rPr>
          <w:sz w:val="28"/>
          <w:szCs w:val="28"/>
        </w:rPr>
        <w:t xml:space="preserve">                   </w:t>
      </w:r>
      <w:r w:rsidR="00431FEB" w:rsidRPr="00520AF1">
        <w:rPr>
          <w:sz w:val="28"/>
          <w:szCs w:val="28"/>
        </w:rPr>
        <w:tab/>
      </w:r>
      <w:r w:rsidR="00431FEB" w:rsidRPr="00520AF1">
        <w:rPr>
          <w:sz w:val="28"/>
          <w:szCs w:val="28"/>
        </w:rPr>
        <w:tab/>
      </w:r>
      <w:r w:rsidR="00431FEB" w:rsidRPr="00520AF1">
        <w:rPr>
          <w:sz w:val="28"/>
          <w:szCs w:val="28"/>
        </w:rPr>
        <w:tab/>
      </w:r>
      <w:r w:rsidR="00431FEB" w:rsidRPr="00520AF1">
        <w:rPr>
          <w:sz w:val="28"/>
          <w:szCs w:val="28"/>
        </w:rPr>
        <w:tab/>
      </w:r>
      <w:r w:rsidR="00431FEB" w:rsidRPr="00520AF1">
        <w:rPr>
          <w:sz w:val="28"/>
          <w:szCs w:val="28"/>
        </w:rPr>
        <w:tab/>
      </w:r>
      <w:r w:rsidR="00431FEB" w:rsidRPr="00520AF1">
        <w:rPr>
          <w:sz w:val="28"/>
          <w:szCs w:val="28"/>
        </w:rPr>
        <w:tab/>
        <w:t xml:space="preserve">                 (9)</w:t>
      </w:r>
      <w:r w:rsidRPr="00520AF1">
        <w:rPr>
          <w:sz w:val="28"/>
          <w:szCs w:val="28"/>
        </w:rPr>
        <w:tab/>
      </w:r>
      <w:r w:rsidRPr="00520AF1">
        <w:rPr>
          <w:sz w:val="28"/>
          <w:szCs w:val="28"/>
        </w:rPr>
        <w:tab/>
        <w:t xml:space="preserve"> </w:t>
      </w:r>
      <w:r w:rsidRPr="00520AF1">
        <w:rPr>
          <w:sz w:val="28"/>
          <w:szCs w:val="28"/>
        </w:rPr>
        <w:tab/>
      </w:r>
      <w:r w:rsidRPr="00520AF1">
        <w:rPr>
          <w:sz w:val="28"/>
          <w:szCs w:val="28"/>
        </w:rPr>
        <w:tab/>
      </w:r>
    </w:p>
    <w:p w:rsidR="00941BBD" w:rsidRPr="00520AF1" w:rsidRDefault="005D45C2" w:rsidP="005D45C2">
      <w:pPr>
        <w:pStyle w:val="af"/>
        <w:spacing w:line="360" w:lineRule="auto"/>
        <w:jc w:val="both"/>
        <w:rPr>
          <w:sz w:val="28"/>
          <w:szCs w:val="28"/>
        </w:rPr>
      </w:pPr>
      <w:r w:rsidRPr="00520AF1">
        <w:rPr>
          <w:sz w:val="28"/>
          <w:szCs w:val="28"/>
        </w:rPr>
        <w:t xml:space="preserve">себестоимости реализуемой продукции </w:t>
      </w:r>
    </w:p>
    <w:p w:rsidR="00941BBD" w:rsidRPr="00520AF1" w:rsidRDefault="003828C6" w:rsidP="005D45C2">
      <w:pPr>
        <w:pStyle w:val="af"/>
        <w:spacing w:line="360" w:lineRule="auto"/>
        <w:jc w:val="both"/>
        <w:rPr>
          <w:sz w:val="28"/>
          <w:szCs w:val="28"/>
        </w:rPr>
      </w:pPr>
      <w:r w:rsidRPr="003828C6">
        <w:rPr>
          <w:sz w:val="28"/>
          <w:szCs w:val="28"/>
        </w:rPr>
        <w:fldChar w:fldCharType="begin"/>
      </w:r>
      <w:r w:rsidRPr="003828C6">
        <w:rPr>
          <w:sz w:val="28"/>
          <w:szCs w:val="28"/>
        </w:rPr>
        <w:instrText xml:space="preserve"> QUOTE </w:instrText>
      </w:r>
      <w:r w:rsidR="00A429A0">
        <w:rPr>
          <w:position w:val="-39"/>
        </w:rPr>
        <w:pict>
          <v:shape id="_x0000_i1045" type="#_x0000_t75" style="width:108.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34C0B&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B34C0B&quot; wsp:rsidP=&quot;00B34C0B&quot;&gt;&lt;m:oMathPara&gt;&lt;m:oMath&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РЎ&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3828C6">
        <w:rPr>
          <w:sz w:val="28"/>
          <w:szCs w:val="28"/>
        </w:rPr>
        <w:instrText xml:space="preserve"> </w:instrText>
      </w:r>
      <w:r w:rsidRPr="003828C6">
        <w:rPr>
          <w:sz w:val="28"/>
          <w:szCs w:val="28"/>
        </w:rPr>
        <w:fldChar w:fldCharType="separate"/>
      </w:r>
      <w:r w:rsidR="00A429A0">
        <w:rPr>
          <w:position w:val="-39"/>
        </w:rPr>
        <w:pict>
          <v:shape id="_x0000_i1046" type="#_x0000_t75" style="width:108.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34C0B&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B34C0B&quot; wsp:rsidP=&quot;00B34C0B&quot;&gt;&lt;m:oMathPara&gt;&lt;m:oMath&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РЎ&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3828C6">
        <w:rPr>
          <w:sz w:val="28"/>
          <w:szCs w:val="28"/>
        </w:rPr>
        <w:fldChar w:fldCharType="end"/>
      </w:r>
      <w:r w:rsidR="005D45C2" w:rsidRPr="00520AF1">
        <w:rPr>
          <w:sz w:val="28"/>
          <w:szCs w:val="28"/>
        </w:rPr>
        <w:tab/>
      </w:r>
      <w:r w:rsidR="005D45C2" w:rsidRPr="00520AF1">
        <w:rPr>
          <w:sz w:val="28"/>
          <w:szCs w:val="28"/>
        </w:rPr>
        <w:tab/>
      </w:r>
      <w:r w:rsidR="00431FEB" w:rsidRPr="00520AF1">
        <w:rPr>
          <w:sz w:val="28"/>
          <w:szCs w:val="28"/>
        </w:rPr>
        <w:t xml:space="preserve">                                                                            (10)</w:t>
      </w:r>
    </w:p>
    <w:p w:rsidR="005D45C2" w:rsidRPr="00520AF1" w:rsidRDefault="00941BBD" w:rsidP="005D45C2">
      <w:pPr>
        <w:pStyle w:val="af"/>
        <w:spacing w:line="360" w:lineRule="auto"/>
        <w:jc w:val="both"/>
        <w:rPr>
          <w:sz w:val="28"/>
          <w:szCs w:val="28"/>
        </w:rPr>
      </w:pPr>
      <w:r w:rsidRPr="00520AF1">
        <w:rPr>
          <w:sz w:val="28"/>
          <w:szCs w:val="28"/>
        </w:rPr>
        <w:tab/>
      </w:r>
      <w:r w:rsidR="005D45C2" w:rsidRPr="00520AF1">
        <w:rPr>
          <w:sz w:val="28"/>
          <w:szCs w:val="28"/>
        </w:rPr>
        <w:t>Сначала нужно найти сумму прибыли при фактическом объеме продаж и плановой величине остальных факторов. Для этого следует рассчитать процент выполнения плана по объему продаж продукции, а затем плановую сумму прибыли скорректировать на этот процент.</w:t>
      </w:r>
      <w:r w:rsidR="005D45C2" w:rsidRPr="00520AF1">
        <w:rPr>
          <w:sz w:val="28"/>
          <w:szCs w:val="28"/>
        </w:rPr>
        <w:tab/>
      </w:r>
      <w:r w:rsidR="005D45C2" w:rsidRPr="00520AF1">
        <w:rPr>
          <w:sz w:val="28"/>
          <w:szCs w:val="28"/>
        </w:rPr>
        <w:tab/>
      </w:r>
      <w:r w:rsidR="005D45C2" w:rsidRPr="00520AF1">
        <w:rPr>
          <w:sz w:val="28"/>
          <w:szCs w:val="28"/>
        </w:rPr>
        <w:tab/>
      </w:r>
      <w:r w:rsidR="005D45C2" w:rsidRPr="00520AF1">
        <w:rPr>
          <w:sz w:val="28"/>
          <w:szCs w:val="28"/>
        </w:rPr>
        <w:tab/>
        <w:t>Выполнение плана по реализации исчисляют сопоставлением фактического объема реализации с плановым в натуральном (если продукция однородна), условно-натуральном и в стоимостном выражении (если продукция неоднородна по своему составу), для чего желательно использовать базовый (плановый) уровень себестоимости отдельных изделий, так как себестоимость меньше подвержена влиянию структурного фактора, нежели выручка.</w:t>
      </w:r>
      <w:r w:rsidR="005D45C2" w:rsidRPr="00520AF1">
        <w:rPr>
          <w:sz w:val="28"/>
          <w:szCs w:val="28"/>
        </w:rPr>
        <w:tab/>
      </w:r>
      <w:r w:rsidR="005D45C2" w:rsidRPr="00520AF1">
        <w:rPr>
          <w:sz w:val="28"/>
          <w:szCs w:val="28"/>
        </w:rPr>
        <w:tab/>
      </w:r>
      <w:r w:rsidR="005D45C2" w:rsidRPr="00520AF1">
        <w:rPr>
          <w:sz w:val="28"/>
          <w:szCs w:val="28"/>
        </w:rPr>
        <w:tab/>
      </w:r>
      <w:r w:rsidR="005D45C2" w:rsidRPr="00520AF1">
        <w:rPr>
          <w:sz w:val="28"/>
          <w:szCs w:val="28"/>
        </w:rPr>
        <w:tab/>
      </w:r>
      <w:r w:rsidR="005D45C2" w:rsidRPr="00520AF1">
        <w:rPr>
          <w:sz w:val="28"/>
          <w:szCs w:val="28"/>
        </w:rPr>
        <w:tab/>
      </w:r>
      <w:r w:rsidR="005D45C2" w:rsidRPr="00520AF1">
        <w:rPr>
          <w:sz w:val="28"/>
          <w:szCs w:val="28"/>
        </w:rPr>
        <w:tab/>
      </w:r>
      <w:r w:rsidR="005D45C2" w:rsidRPr="00520AF1">
        <w:rPr>
          <w:sz w:val="28"/>
          <w:szCs w:val="28"/>
        </w:rPr>
        <w:tab/>
      </w:r>
      <w:r w:rsidR="005D45C2" w:rsidRPr="00520AF1">
        <w:rPr>
          <w:sz w:val="28"/>
          <w:szCs w:val="28"/>
        </w:rPr>
        <w:tab/>
      </w:r>
      <w:r w:rsidR="005D45C2" w:rsidRPr="00520AF1">
        <w:rPr>
          <w:sz w:val="28"/>
          <w:szCs w:val="28"/>
        </w:rPr>
        <w:tab/>
      </w:r>
      <w:r w:rsidR="005D45C2" w:rsidRPr="00520AF1">
        <w:rPr>
          <w:sz w:val="28"/>
          <w:szCs w:val="28"/>
        </w:rPr>
        <w:tab/>
        <w:t>Затем следует определить сумму прибыли при фактическом объеме и структуре реализованной продукции, но при плановой себестоимости и плановых ценах. Для этого необходимо от условной выручки вычесть условную сумму затрат:</w:t>
      </w:r>
    </w:p>
    <w:p w:rsidR="00431FEB" w:rsidRPr="00520AF1" w:rsidRDefault="00431FEB" w:rsidP="005D45C2">
      <w:pPr>
        <w:pStyle w:val="af"/>
        <w:spacing w:line="360" w:lineRule="auto"/>
        <w:jc w:val="both"/>
        <w:rPr>
          <w:sz w:val="28"/>
          <w:szCs w:val="28"/>
        </w:rPr>
      </w:pPr>
      <w:r w:rsidRPr="00520AF1">
        <w:rPr>
          <w:sz w:val="28"/>
          <w:szCs w:val="28"/>
        </w:rPr>
        <w:t xml:space="preserve">                                          </w:t>
      </w:r>
      <w:r w:rsidR="003828C6" w:rsidRPr="003828C6">
        <w:rPr>
          <w:sz w:val="28"/>
          <w:szCs w:val="28"/>
        </w:rPr>
        <w:fldChar w:fldCharType="begin"/>
      </w:r>
      <w:r w:rsidR="003828C6" w:rsidRPr="003828C6">
        <w:rPr>
          <w:sz w:val="28"/>
          <w:szCs w:val="28"/>
        </w:rPr>
        <w:instrText xml:space="preserve"> QUOTE </w:instrText>
      </w:r>
      <w:r w:rsidR="00A429A0">
        <w:rPr>
          <w:position w:val="-39"/>
        </w:rPr>
        <w:pict>
          <v:shape id="_x0000_i1047" type="#_x0000_t75" style="width:214.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1400&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6E1400&quot; wsp:rsidP=&quot;006E1400&quot;&gt;&lt;m:oMathPara&gt;&lt;m:oMath&gt;&lt;m:r&gt;&lt;m:rPr&gt;&lt;m:sty m:val=&quot;p&quot;/&gt;&lt;/m:rPr&gt;&lt;w:rPr&gt;&lt;w:rFonts w:ascii=&quot;Cambria Math&quot; w:h-ansi=&quot;Cambria Math&quot;/&gt;&lt;wx:font wx:val=&quot;Cambria Math&quot;/&gt;&lt;w:sz w:val=&quot;28&quot;/&gt;&lt;w:sz-cs w:val=&quot;28&quot;/&gt;&lt;/w:rPr&gt;&lt;m:t&gt;в€‘&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VPРџ&lt;/m:t&gt;&lt;/m:r&gt;&lt;/m:e&gt;&lt;m:sub&gt;&lt;m:r&gt;&lt;m:rPr&gt;&lt;m:sty m:val=&quot;p&quot;/&gt;&lt;/m:rPr&gt;&lt;w:rPr&gt;&lt;w:rFonts w:ascii=&quot;Cambria Math&quot; w:h-ansi=&quot;Cambria Math&quot;/&gt;&lt;wx:font wx:val=&quot;Cambria Math&quot;/&gt;&lt;w:sz w:val=&quot;28&quot;/&gt;&lt;w:sz-cs w:val=&quot;28&quot;/&gt;&lt;/w:rPr&gt;&lt;m:t&gt;i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r&gt;&lt;m:rPr&gt;&lt;m:sty m:val=&quot;p&quot;/&gt;&lt;/m:rPr&gt;&lt;w:rPr&gt;&lt;w:rFonts w:ascii=&quot;Cambria Math&quot; w:h-ansi=&quot;Cambria Math&quot;/&gt;&lt;wx:font wx:val=&quot;Cambria Math&quot;/&gt;&lt;w:sz w:val=&quot;28&quot;/&gt;&lt;w:sz-cs w:val=&quot;28&quot;/&gt;&lt;/w:rPr&gt;&lt;m:t&gt;РїР»&lt;/m:t&gt;&lt;/m:r&gt;&lt;/m:sub&gt;&lt;/m:sSub&gt;&lt;/m:e&gt;&lt;/m:d&gt;&lt;m:r&gt;&lt;m:rPr&gt;&lt;m:sty m:val=&quot;p&quot;/&gt;&lt;/m:rPr&gt;&lt;w:rPr&gt;&lt;w:rFonts w:ascii=&quot;Cambria Math&quot; w:h-ansi=&quot;Cambria Math&quot;/&gt;&lt;wx:font wx:val=&quot;Cambria Math&quot;/&gt;&lt;w:sz w:val=&quot;28&quot;/&gt;&lt;w:sz-cs w:val=&quot;28&quot;/&gt;&lt;/w:rPr&gt;&lt;m:t&gt;-в€‘&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VPРџ&lt;/m:t&gt;&lt;/m:r&gt;&lt;/m:e&gt;&lt;m:sub&gt;&lt;m:r&gt;&lt;m:rPr&gt;&lt;m:sty m:val=&quot;p&quot;/&gt;&lt;/m:rPr&gt;&lt;w:rPr&gt;&lt;w:rFonts w:ascii=&quot;Cambria Math&quot; w:h-ansi=&quot;Cambria Math&quot;/&gt;&lt;wx:font wx:val=&quot;Cambria Math&quot;/&gt;&lt;w:sz w:val=&quot;28&quot;/&gt;&lt;w:sz-cs w:val=&quot;28&quot;/&gt;&lt;/w:rPr&gt;&lt;m:t&gt;i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 w:h-ansi=&quot;Cambria Math&quot;/&gt;&lt;wx:font wx:val=&quot;Cambria Math&quot;/&gt;&lt;w:sz w:val=&quot;28&quot;/&gt;&lt;w:sz-cs w:val=&quot;28&quot;/&gt;&lt;/w:rPr&gt;&lt;m:t&gt;iРїР»&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3828C6" w:rsidRPr="003828C6">
        <w:rPr>
          <w:sz w:val="28"/>
          <w:szCs w:val="28"/>
        </w:rPr>
        <w:instrText xml:space="preserve"> </w:instrText>
      </w:r>
      <w:r w:rsidR="003828C6" w:rsidRPr="003828C6">
        <w:rPr>
          <w:sz w:val="28"/>
          <w:szCs w:val="28"/>
        </w:rPr>
        <w:fldChar w:fldCharType="separate"/>
      </w:r>
      <w:r w:rsidR="00A429A0">
        <w:rPr>
          <w:position w:val="-39"/>
        </w:rPr>
        <w:pict>
          <v:shape id="_x0000_i1048" type="#_x0000_t75" style="width:214.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1400&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6E1400&quot; wsp:rsidP=&quot;006E1400&quot;&gt;&lt;m:oMathPara&gt;&lt;m:oMath&gt;&lt;m:r&gt;&lt;m:rPr&gt;&lt;m:sty m:val=&quot;p&quot;/&gt;&lt;/m:rPr&gt;&lt;w:rPr&gt;&lt;w:rFonts w:ascii=&quot;Cambria Math&quot; w:h-ansi=&quot;Cambria Math&quot;/&gt;&lt;wx:font wx:val=&quot;Cambria Math&quot;/&gt;&lt;w:sz w:val=&quot;28&quot;/&gt;&lt;w:sz-cs w:val=&quot;28&quot;/&gt;&lt;/w:rPr&gt;&lt;m:t&gt;в€‘&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VPРџ&lt;/m:t&gt;&lt;/m:r&gt;&lt;/m:e&gt;&lt;m:sub&gt;&lt;m:r&gt;&lt;m:rPr&gt;&lt;m:sty m:val=&quot;p&quot;/&gt;&lt;/m:rPr&gt;&lt;w:rPr&gt;&lt;w:rFonts w:ascii=&quot;Cambria Math&quot; w:h-ansi=&quot;Cambria Math&quot;/&gt;&lt;wx:font wx:val=&quot;Cambria Math&quot;/&gt;&lt;w:sz w:val=&quot;28&quot;/&gt;&lt;w:sz-cs w:val=&quot;28&quot;/&gt;&lt;/w:rPr&gt;&lt;m:t&gt;i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r&gt;&lt;m:rPr&gt;&lt;m:sty m:val=&quot;p&quot;/&gt;&lt;/m:rPr&gt;&lt;w:rPr&gt;&lt;w:rFonts w:ascii=&quot;Cambria Math&quot; w:h-ansi=&quot;Cambria Math&quot;/&gt;&lt;wx:font wx:val=&quot;Cambria Math&quot;/&gt;&lt;w:sz w:val=&quot;28&quot;/&gt;&lt;w:sz-cs w:val=&quot;28&quot;/&gt;&lt;/w:rPr&gt;&lt;m:t&gt;РїР»&lt;/m:t&gt;&lt;/m:r&gt;&lt;/m:sub&gt;&lt;/m:sSub&gt;&lt;/m:e&gt;&lt;/m:d&gt;&lt;m:r&gt;&lt;m:rPr&gt;&lt;m:sty m:val=&quot;p&quot;/&gt;&lt;/m:rPr&gt;&lt;w:rPr&gt;&lt;w:rFonts w:ascii=&quot;Cambria Math&quot; w:h-ansi=&quot;Cambria Math&quot;/&gt;&lt;wx:font wx:val=&quot;Cambria Math&quot;/&gt;&lt;w:sz w:val=&quot;28&quot;/&gt;&lt;w:sz-cs w:val=&quot;28&quot;/&gt;&lt;/w:rPr&gt;&lt;m:t&gt;-в€‘&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VPРџ&lt;/m:t&gt;&lt;/m:r&gt;&lt;/m:e&gt;&lt;m:sub&gt;&lt;m:r&gt;&lt;m:rPr&gt;&lt;m:sty m:val=&quot;p&quot;/&gt;&lt;/m:rPr&gt;&lt;w:rPr&gt;&lt;w:rFonts w:ascii=&quot;Cambria Math&quot; w:h-ansi=&quot;Cambria Math&quot;/&gt;&lt;wx:font wx:val=&quot;Cambria Math&quot;/&gt;&lt;w:sz w:val=&quot;28&quot;/&gt;&lt;w:sz-cs w:val=&quot;28&quot;/&gt;&lt;/w:rPr&gt;&lt;m:t&gt;i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 w:h-ansi=&quot;Cambria Math&quot;/&gt;&lt;wx:font wx:val=&quot;Cambria Math&quot;/&gt;&lt;w:sz w:val=&quot;28&quot;/&gt;&lt;w:sz-cs w:val=&quot;28&quot;/&gt;&lt;/w:rPr&gt;&lt;m:t&gt;iРїР»&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3828C6" w:rsidRPr="003828C6">
        <w:rPr>
          <w:sz w:val="28"/>
          <w:szCs w:val="28"/>
        </w:rPr>
        <w:fldChar w:fldCharType="end"/>
      </w:r>
      <w:r w:rsidRPr="00520AF1">
        <w:rPr>
          <w:sz w:val="28"/>
          <w:szCs w:val="28"/>
        </w:rPr>
        <w:t xml:space="preserve">                       (11)</w:t>
      </w:r>
    </w:p>
    <w:p w:rsidR="005D45C2" w:rsidRPr="00520AF1" w:rsidRDefault="005D45C2" w:rsidP="00431FEB">
      <w:pPr>
        <w:pStyle w:val="af"/>
        <w:spacing w:line="360" w:lineRule="auto"/>
        <w:ind w:firstLine="708"/>
        <w:jc w:val="both"/>
        <w:rPr>
          <w:sz w:val="28"/>
          <w:szCs w:val="28"/>
        </w:rPr>
      </w:pPr>
      <w:r w:rsidRPr="00520AF1">
        <w:rPr>
          <w:sz w:val="28"/>
          <w:szCs w:val="28"/>
        </w:rPr>
        <w:t>Нужно подсчитать также, сколько прибыли предприятие могло бы получить при фактическом объеме реализации, структуре и ценах, но при плановой себестоимости продукции. Для этого от фактической суммы выручки следует вычесть условную сумму затрат:</w:t>
      </w:r>
      <w:r w:rsidRPr="00520AF1">
        <w:rPr>
          <w:sz w:val="28"/>
          <w:szCs w:val="28"/>
        </w:rPr>
        <w:br/>
      </w:r>
      <w:r w:rsidR="00431FEB" w:rsidRPr="00520AF1">
        <w:rPr>
          <w:sz w:val="28"/>
          <w:szCs w:val="28"/>
        </w:rPr>
        <w:t xml:space="preserve">      </w:t>
      </w:r>
      <w:r w:rsidR="005757C0" w:rsidRPr="00520AF1">
        <w:rPr>
          <w:sz w:val="28"/>
          <w:szCs w:val="28"/>
        </w:rPr>
        <w:t xml:space="preserve">                               </w:t>
      </w:r>
      <w:r w:rsidR="00431FEB" w:rsidRPr="00520AF1">
        <w:rPr>
          <w:sz w:val="28"/>
          <w:szCs w:val="28"/>
        </w:rPr>
        <w:t xml:space="preserve">    </w:t>
      </w:r>
      <w:r w:rsidR="003828C6" w:rsidRPr="003828C6">
        <w:rPr>
          <w:sz w:val="28"/>
          <w:szCs w:val="28"/>
        </w:rPr>
        <w:fldChar w:fldCharType="begin"/>
      </w:r>
      <w:r w:rsidR="003828C6" w:rsidRPr="003828C6">
        <w:rPr>
          <w:sz w:val="28"/>
          <w:szCs w:val="28"/>
        </w:rPr>
        <w:instrText xml:space="preserve"> QUOTE </w:instrText>
      </w:r>
      <w:r w:rsidR="00A429A0">
        <w:rPr>
          <w:position w:val="-39"/>
        </w:rPr>
        <w:pict>
          <v:shape id="_x0000_i1049" type="#_x0000_t75" style="width:210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73109&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B73109&quot; wsp:rsidP=&quot;00B73109&quot;&gt;&lt;m:oMathPara&gt;&lt;m:oMath&gt;&lt;m:r&gt;&lt;m:rPr&gt;&lt;m:sty m:val=&quot;p&quot;/&gt;&lt;/m:rPr&gt;&lt;w:rPr&gt;&lt;w:rFonts w:ascii=&quot;Cambria Math&quot; w:h-ansi=&quot;Cambria Math&quot;/&gt;&lt;wx:font wx:val=&quot;Cambria Math&quot;/&gt;&lt;w:sz w:val=&quot;28&quot;/&gt;&lt;w:sz-cs w:val=&quot;28&quot;/&gt;&lt;/w:rPr&gt;&lt;m:t&gt;в€‘&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VPРџ&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r&gt;&lt;m:rPr&gt;&lt;m:sty m:val=&quot;p&quot;/&gt;&lt;/m:rPr&gt;&lt;w:rPr&gt;&lt;w:rFonts w:ascii=&quot;Cambria Math&quot; w:h-ansi=&quot;Cambria Math&quot;/&gt;&lt;wx:font wx:val=&quot;Cambria Math&quot;/&gt;&lt;w:sz w:val=&quot;28&quot;/&gt;&lt;w:sz-cs w:val=&quot;28&quot;/&gt;&lt;/w:rPr&gt;&lt;m:t&gt;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iС„&lt;/m:t&gt;&lt;/m:r&gt;&lt;/m:sub&gt;&lt;/m:sSub&gt;&lt;/m:e&gt;&lt;/m:d&gt;&lt;m:r&gt;&lt;m:rPr&gt;&lt;m:sty m:val=&quot;p&quot;/&gt;&lt;/m:rPr&gt;&lt;w:rPr&gt;&lt;w:rFonts w:ascii=&quot;Cambria Math&quot; w:h-ansi=&quot;Cambria Math&quot;/&gt;&lt;wx:font wx:val=&quot;Cambria Math&quot;/&gt;&lt;w:sz w:val=&quot;28&quot;/&gt;&lt;w:sz-cs w:val=&quot;28&quot;/&gt;&lt;/w:rPr&gt;&lt;m:t&gt;-в€‘&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VPРџ&lt;/m:t&gt;&lt;/m:r&gt;&lt;/m:e&gt;&lt;m:sub&gt;&lt;m:r&gt;&lt;m:rPr&gt;&lt;m:sty m:val=&quot;p&quot;/&gt;&lt;/m:rPr&gt;&lt;w:rPr&gt;&lt;w:rFonts w:ascii=&quot;Cambria Math&quot; w:h-ansi=&quot;Cambria Math&quot;/&gt;&lt;wx:font wx:val=&quot;Cambria Math&quot;/&gt;&lt;w:sz w:val=&quot;28&quot;/&gt;&lt;w:sz-cs w:val=&quot;28&quot;/&gt;&lt;/w:rPr&gt;&lt;m:t&gt;i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 w:h-ansi=&quot;Cambria Math&quot;/&gt;&lt;wx:font wx:val=&quot;Cambria Math&quot;/&gt;&lt;w:sz w:val=&quot;28&quot;/&gt;&lt;w:sz-cs w:val=&quot;28&quot;/&gt;&lt;/w:rPr&gt;&lt;m:t&gt;iРїР»&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3828C6" w:rsidRPr="003828C6">
        <w:rPr>
          <w:sz w:val="28"/>
          <w:szCs w:val="28"/>
        </w:rPr>
        <w:instrText xml:space="preserve"> </w:instrText>
      </w:r>
      <w:r w:rsidR="003828C6" w:rsidRPr="003828C6">
        <w:rPr>
          <w:sz w:val="28"/>
          <w:szCs w:val="28"/>
        </w:rPr>
        <w:fldChar w:fldCharType="separate"/>
      </w:r>
      <w:r w:rsidR="00A429A0">
        <w:rPr>
          <w:position w:val="-39"/>
        </w:rPr>
        <w:pict>
          <v:shape id="_x0000_i1050" type="#_x0000_t75" style="width:210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73109&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B73109&quot; wsp:rsidP=&quot;00B73109&quot;&gt;&lt;m:oMathPara&gt;&lt;m:oMath&gt;&lt;m:r&gt;&lt;m:rPr&gt;&lt;m:sty m:val=&quot;p&quot;/&gt;&lt;/m:rPr&gt;&lt;w:rPr&gt;&lt;w:rFonts w:ascii=&quot;Cambria Math&quot; w:h-ansi=&quot;Cambria Math&quot;/&gt;&lt;wx:font wx:val=&quot;Cambria Math&quot;/&gt;&lt;w:sz w:val=&quot;28&quot;/&gt;&lt;w:sz-cs w:val=&quot;28&quot;/&gt;&lt;/w:rPr&gt;&lt;m:t&gt;в€‘&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VPРџ&lt;/m:t&gt;&lt;/m:r&gt;&lt;/m:e&gt;&lt;m:sub&gt;&lt;m:r&gt;&lt;m:rPr&gt;&lt;m:sty m:val=&quot;p&quot;/&gt;&lt;/m:rPr&gt;&lt;w:rPr&gt;&lt;w:rFonts w:ascii=&quot;Cambria Math&quot; w:h-ansi=&quot;Cambria Math&quot;/&gt;&lt;wx:font wx:val=&quot;Cambria Math&quot;/&gt;&lt;w:sz w:val=&quot;28&quot;/&gt;&lt;w:sz-cs w:val=&quot;28&quot;/&gt;&lt;w:lang w:val=&quot;EN-US&quot;/&gt;&lt;/w:rPr&gt;&lt;m:t&gt;i&lt;/m:t&gt;&lt;/m:r&gt;&lt;m:r&gt;&lt;m:rPr&gt;&lt;m:sty m:val=&quot;p&quot;/&gt;&lt;/m:rPr&gt;&lt;w:rPr&gt;&lt;w:rFonts w:ascii=&quot;Cambria Math&quot; w:h-ansi=&quot;Cambria Math&quot;/&gt;&lt;wx:font wx:val=&quot;Cambria Math&quot;/&gt;&lt;w:sz w:val=&quot;28&quot;/&gt;&lt;w:sz-cs w:val=&quot;28&quot;/&gt;&lt;/w:rPr&gt;&lt;m:t&gt;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iС„&lt;/m:t&gt;&lt;/m:r&gt;&lt;/m:sub&gt;&lt;/m:sSub&gt;&lt;/m:e&gt;&lt;/m:d&gt;&lt;m:r&gt;&lt;m:rPr&gt;&lt;m:sty m:val=&quot;p&quot;/&gt;&lt;/m:rPr&gt;&lt;w:rPr&gt;&lt;w:rFonts w:ascii=&quot;Cambria Math&quot; w:h-ansi=&quot;Cambria Math&quot;/&gt;&lt;wx:font wx:val=&quot;Cambria Math&quot;/&gt;&lt;w:sz w:val=&quot;28&quot;/&gt;&lt;w:sz-cs w:val=&quot;28&quot;/&gt;&lt;/w:rPr&gt;&lt;m:t&gt;-в€‘&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VPРџ&lt;/m:t&gt;&lt;/m:r&gt;&lt;/m:e&gt;&lt;m:sub&gt;&lt;m:r&gt;&lt;m:rPr&gt;&lt;m:sty m:val=&quot;p&quot;/&gt;&lt;/m:rPr&gt;&lt;w:rPr&gt;&lt;w:rFonts w:ascii=&quot;Cambria Math&quot; w:h-ansi=&quot;Cambria Math&quot;/&gt;&lt;wx:font wx:val=&quot;Cambria Math&quot;/&gt;&lt;w:sz w:val=&quot;28&quot;/&gt;&lt;w:sz-cs w:val=&quot;28&quot;/&gt;&lt;/w:rPr&gt;&lt;m:t&gt;i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 w:h-ansi=&quot;Cambria Math&quot;/&gt;&lt;wx:font wx:val=&quot;Cambria Math&quot;/&gt;&lt;w:sz w:val=&quot;28&quot;/&gt;&lt;w:sz-cs w:val=&quot;28&quot;/&gt;&lt;/w:rPr&gt;&lt;m:t&gt;iРїР»&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3828C6" w:rsidRPr="003828C6">
        <w:rPr>
          <w:sz w:val="28"/>
          <w:szCs w:val="28"/>
        </w:rPr>
        <w:fldChar w:fldCharType="end"/>
      </w:r>
      <w:r w:rsidR="00431FEB" w:rsidRPr="00520AF1">
        <w:rPr>
          <w:sz w:val="28"/>
          <w:szCs w:val="28"/>
        </w:rPr>
        <w:t xml:space="preserve">          </w:t>
      </w:r>
      <w:r w:rsidR="005757C0" w:rsidRPr="00520AF1">
        <w:rPr>
          <w:sz w:val="28"/>
          <w:szCs w:val="28"/>
        </w:rPr>
        <w:t xml:space="preserve">            </w:t>
      </w:r>
      <w:r w:rsidR="00431FEB" w:rsidRPr="00520AF1">
        <w:rPr>
          <w:sz w:val="28"/>
          <w:szCs w:val="28"/>
        </w:rPr>
        <w:t xml:space="preserve">   (12)</w:t>
      </w:r>
    </w:p>
    <w:p w:rsidR="005D45C2" w:rsidRPr="00520AF1" w:rsidRDefault="005D45C2" w:rsidP="00C56CDC">
      <w:pPr>
        <w:pStyle w:val="a8"/>
        <w:spacing w:after="84" w:line="360" w:lineRule="auto"/>
        <w:ind w:left="40" w:right="60" w:firstLine="280"/>
        <w:jc w:val="both"/>
        <w:rPr>
          <w:rFonts w:ascii="Times New Roman" w:hAnsi="Times New Roman"/>
          <w:sz w:val="28"/>
          <w:szCs w:val="28"/>
        </w:rPr>
      </w:pPr>
      <w:r w:rsidRPr="00520AF1">
        <w:rPr>
          <w:rFonts w:ascii="Times New Roman" w:hAnsi="Times New Roman"/>
          <w:sz w:val="28"/>
          <w:szCs w:val="28"/>
        </w:rPr>
        <w:t>Следует проанализировать также</w:t>
      </w:r>
      <w:r w:rsidRPr="00520AF1">
        <w:rPr>
          <w:rStyle w:val="34"/>
          <w:i w:val="0"/>
          <w:sz w:val="28"/>
          <w:szCs w:val="28"/>
        </w:rPr>
        <w:t xml:space="preserve"> </w:t>
      </w:r>
      <w:r w:rsidRPr="00520AF1">
        <w:rPr>
          <w:rStyle w:val="34"/>
          <w:b w:val="0"/>
          <w:i w:val="0"/>
          <w:sz w:val="28"/>
          <w:szCs w:val="28"/>
        </w:rPr>
        <w:t>выполнение плана и динамику прибыли от реализации отдельных видов продукции,</w:t>
      </w:r>
      <w:r w:rsidRPr="00520AF1">
        <w:rPr>
          <w:rFonts w:ascii="Times New Roman" w:hAnsi="Times New Roman"/>
          <w:sz w:val="28"/>
          <w:szCs w:val="28"/>
        </w:rPr>
        <w:t xml:space="preserve"> величина кото</w:t>
      </w:r>
      <w:r w:rsidRPr="00520AF1">
        <w:rPr>
          <w:rFonts w:ascii="Times New Roman" w:hAnsi="Times New Roman"/>
          <w:sz w:val="28"/>
          <w:szCs w:val="28"/>
        </w:rPr>
        <w:softHyphen/>
        <w:t>рой зависит от трех факторов первого уровня: объема продажи про</w:t>
      </w:r>
      <w:r w:rsidRPr="00520AF1">
        <w:rPr>
          <w:rFonts w:ascii="Times New Roman" w:hAnsi="Times New Roman"/>
          <w:sz w:val="28"/>
          <w:szCs w:val="28"/>
        </w:rPr>
        <w:softHyphen/>
        <w:t>дукции, себестоимости и среднереализационных цен. Факторная модель прибыли от реализации отдельных видов продукции имеет вид</w:t>
      </w:r>
    </w:p>
    <w:p w:rsidR="005D45C2" w:rsidRPr="00520AF1" w:rsidRDefault="005D45C2" w:rsidP="00C56CDC">
      <w:pPr>
        <w:pStyle w:val="a8"/>
        <w:tabs>
          <w:tab w:val="left" w:pos="5794"/>
        </w:tabs>
        <w:spacing w:after="96" w:line="360" w:lineRule="auto"/>
        <w:ind w:left="2180"/>
        <w:jc w:val="both"/>
        <w:rPr>
          <w:rFonts w:ascii="Times New Roman" w:hAnsi="Times New Roman"/>
          <w:sz w:val="28"/>
          <w:szCs w:val="28"/>
        </w:rPr>
      </w:pPr>
      <w:r w:rsidRPr="00520AF1">
        <w:rPr>
          <w:rFonts w:ascii="Times New Roman" w:hAnsi="Times New Roman"/>
          <w:sz w:val="28"/>
          <w:szCs w:val="28"/>
        </w:rPr>
        <w:t xml:space="preserve">П = </w:t>
      </w:r>
      <w:r w:rsidRPr="00520AF1">
        <w:rPr>
          <w:rFonts w:ascii="Times New Roman" w:hAnsi="Times New Roman"/>
          <w:sz w:val="28"/>
          <w:szCs w:val="28"/>
          <w:lang w:val="en-US"/>
        </w:rPr>
        <w:t>V</w:t>
      </w:r>
      <w:r w:rsidRPr="00520AF1">
        <w:rPr>
          <w:rFonts w:ascii="Times New Roman" w:hAnsi="Times New Roman"/>
          <w:sz w:val="28"/>
          <w:szCs w:val="28"/>
        </w:rPr>
        <w:t>РП</w:t>
      </w:r>
      <w:r w:rsidRPr="00520AF1">
        <w:rPr>
          <w:rFonts w:ascii="Times New Roman" w:hAnsi="Times New Roman"/>
          <w:sz w:val="28"/>
          <w:szCs w:val="28"/>
          <w:vertAlign w:val="subscript"/>
          <w:lang w:val="en-US"/>
        </w:rPr>
        <w:t>i</w:t>
      </w:r>
      <w:r w:rsidRPr="00520AF1">
        <w:rPr>
          <w:rFonts w:ascii="Times New Roman" w:hAnsi="Times New Roman"/>
          <w:sz w:val="28"/>
          <w:szCs w:val="28"/>
          <w:vertAlign w:val="subscript"/>
        </w:rPr>
        <w:t xml:space="preserve"> </w:t>
      </w:r>
      <w:r w:rsidRPr="00520AF1">
        <w:rPr>
          <w:rFonts w:ascii="Times New Roman" w:hAnsi="Times New Roman"/>
          <w:sz w:val="28"/>
          <w:szCs w:val="28"/>
        </w:rPr>
        <w:t>×(Ц</w:t>
      </w:r>
      <w:r w:rsidRPr="00520AF1">
        <w:rPr>
          <w:rFonts w:ascii="Times New Roman" w:hAnsi="Times New Roman"/>
          <w:sz w:val="28"/>
          <w:szCs w:val="28"/>
          <w:vertAlign w:val="subscript"/>
          <w:lang w:val="en-US"/>
        </w:rPr>
        <w:t>i</w:t>
      </w:r>
      <w:r w:rsidRPr="00520AF1">
        <w:rPr>
          <w:rFonts w:ascii="Times New Roman" w:hAnsi="Times New Roman"/>
          <w:sz w:val="28"/>
          <w:szCs w:val="28"/>
        </w:rPr>
        <w:t>-С</w:t>
      </w:r>
      <w:r w:rsidRPr="00520AF1">
        <w:rPr>
          <w:rFonts w:ascii="Times New Roman" w:hAnsi="Times New Roman"/>
          <w:sz w:val="28"/>
          <w:szCs w:val="28"/>
          <w:vertAlign w:val="subscript"/>
          <w:lang w:val="en-US"/>
        </w:rPr>
        <w:t>i</w:t>
      </w:r>
      <w:r w:rsidR="005757C0" w:rsidRPr="00520AF1">
        <w:rPr>
          <w:rFonts w:ascii="Times New Roman" w:hAnsi="Times New Roman"/>
          <w:sz w:val="28"/>
          <w:szCs w:val="28"/>
        </w:rPr>
        <w:t>)                                                               (13)</w:t>
      </w:r>
      <w:r w:rsidRPr="00520AF1">
        <w:rPr>
          <w:rFonts w:ascii="Times New Roman" w:hAnsi="Times New Roman"/>
          <w:sz w:val="28"/>
          <w:szCs w:val="28"/>
        </w:rPr>
        <w:tab/>
      </w:r>
    </w:p>
    <w:p w:rsidR="00941BBD" w:rsidRPr="00520AF1" w:rsidRDefault="005D45C2" w:rsidP="00C56CDC">
      <w:pPr>
        <w:pStyle w:val="a8"/>
        <w:spacing w:after="0" w:line="360" w:lineRule="auto"/>
        <w:ind w:left="40" w:right="60" w:firstLine="280"/>
        <w:jc w:val="both"/>
        <w:rPr>
          <w:rFonts w:ascii="Times New Roman" w:hAnsi="Times New Roman"/>
          <w:sz w:val="28"/>
          <w:szCs w:val="28"/>
        </w:rPr>
      </w:pPr>
      <w:r w:rsidRPr="00520AF1">
        <w:rPr>
          <w:rFonts w:ascii="Times New Roman" w:hAnsi="Times New Roman"/>
          <w:sz w:val="28"/>
          <w:szCs w:val="28"/>
        </w:rPr>
        <w:t>Методика расчета влияния факто</w:t>
      </w:r>
      <w:r w:rsidR="00941BBD" w:rsidRPr="00520AF1">
        <w:rPr>
          <w:rFonts w:ascii="Times New Roman" w:hAnsi="Times New Roman"/>
          <w:sz w:val="28"/>
          <w:szCs w:val="28"/>
        </w:rPr>
        <w:t>ров способом абсолютных раз</w:t>
      </w:r>
      <w:r w:rsidR="00941BBD" w:rsidRPr="00520AF1">
        <w:rPr>
          <w:rFonts w:ascii="Times New Roman" w:hAnsi="Times New Roman"/>
          <w:sz w:val="28"/>
          <w:szCs w:val="28"/>
        </w:rPr>
        <w:softHyphen/>
        <w:t>ниц:</w:t>
      </w:r>
      <w:r w:rsidRPr="00520AF1">
        <w:rPr>
          <w:rFonts w:ascii="Times New Roman" w:hAnsi="Times New Roman"/>
          <w:sz w:val="28"/>
          <w:szCs w:val="28"/>
        </w:rPr>
        <w:t xml:space="preserve">                                                                                                                                                                                                                                   </w:t>
      </w:r>
      <w:r w:rsidR="00941BBD" w:rsidRPr="00520AF1">
        <w:rPr>
          <w:rFonts w:ascii="Times New Roman" w:hAnsi="Times New Roman"/>
          <w:sz w:val="28"/>
          <w:szCs w:val="28"/>
        </w:rPr>
        <w:t xml:space="preserve">                             </w:t>
      </w:r>
    </w:p>
    <w:p w:rsidR="00941BBD" w:rsidRPr="00520AF1" w:rsidRDefault="005D45C2" w:rsidP="00C56CDC">
      <w:pPr>
        <w:pStyle w:val="a8"/>
        <w:spacing w:after="0" w:line="360" w:lineRule="auto"/>
        <w:ind w:left="40" w:right="60" w:firstLine="280"/>
        <w:jc w:val="both"/>
        <w:rPr>
          <w:rFonts w:ascii="Times New Roman" w:hAnsi="Times New Roman"/>
          <w:sz w:val="28"/>
          <w:szCs w:val="28"/>
        </w:rPr>
      </w:pPr>
      <w:r w:rsidRPr="00520AF1">
        <w:rPr>
          <w:rFonts w:ascii="Times New Roman" w:hAnsi="Times New Roman"/>
          <w:sz w:val="28"/>
          <w:szCs w:val="28"/>
        </w:rPr>
        <w:t>∆П</w:t>
      </w:r>
      <w:r w:rsidRPr="00520AF1">
        <w:rPr>
          <w:rFonts w:ascii="Times New Roman" w:hAnsi="Times New Roman"/>
          <w:sz w:val="28"/>
          <w:szCs w:val="28"/>
          <w:vertAlign w:val="subscript"/>
          <w:lang w:val="en-US"/>
        </w:rPr>
        <w:t>v</w:t>
      </w:r>
      <w:r w:rsidRPr="00520AF1">
        <w:rPr>
          <w:rFonts w:ascii="Times New Roman" w:hAnsi="Times New Roman"/>
          <w:sz w:val="28"/>
          <w:szCs w:val="28"/>
          <w:vertAlign w:val="subscript"/>
        </w:rPr>
        <w:t>рп</w:t>
      </w:r>
      <w:r w:rsidRPr="00520AF1">
        <w:rPr>
          <w:rFonts w:ascii="Times New Roman" w:hAnsi="Times New Roman"/>
          <w:sz w:val="28"/>
          <w:szCs w:val="28"/>
        </w:rPr>
        <w:t xml:space="preserve"> = (</w:t>
      </w:r>
      <w:r w:rsidRPr="00520AF1">
        <w:rPr>
          <w:rFonts w:ascii="Times New Roman" w:hAnsi="Times New Roman"/>
          <w:sz w:val="28"/>
          <w:szCs w:val="28"/>
          <w:lang w:val="en-US"/>
        </w:rPr>
        <w:t>V</w:t>
      </w:r>
      <w:r w:rsidRPr="00520AF1">
        <w:rPr>
          <w:rFonts w:ascii="Times New Roman" w:hAnsi="Times New Roman"/>
          <w:sz w:val="28"/>
          <w:szCs w:val="28"/>
        </w:rPr>
        <w:t>РП</w:t>
      </w:r>
      <w:r w:rsidRPr="00520AF1">
        <w:rPr>
          <w:rFonts w:ascii="Times New Roman" w:hAnsi="Times New Roman"/>
          <w:sz w:val="28"/>
          <w:szCs w:val="28"/>
          <w:vertAlign w:val="subscript"/>
        </w:rPr>
        <w:t>ф</w:t>
      </w:r>
      <w:r w:rsidRPr="00520AF1">
        <w:rPr>
          <w:rFonts w:ascii="Times New Roman" w:hAnsi="Times New Roman"/>
          <w:sz w:val="28"/>
          <w:szCs w:val="28"/>
        </w:rPr>
        <w:t>-</w:t>
      </w:r>
      <w:r w:rsidRPr="00520AF1">
        <w:rPr>
          <w:rFonts w:ascii="Times New Roman" w:hAnsi="Times New Roman"/>
          <w:sz w:val="28"/>
          <w:szCs w:val="28"/>
          <w:lang w:val="en-US"/>
        </w:rPr>
        <w:t>V</w:t>
      </w:r>
      <w:r w:rsidRPr="00520AF1">
        <w:rPr>
          <w:rFonts w:ascii="Times New Roman" w:hAnsi="Times New Roman"/>
          <w:sz w:val="28"/>
          <w:szCs w:val="28"/>
        </w:rPr>
        <w:t>РП</w:t>
      </w:r>
      <w:r w:rsidRPr="00520AF1">
        <w:rPr>
          <w:rFonts w:ascii="Times New Roman" w:hAnsi="Times New Roman"/>
          <w:sz w:val="28"/>
          <w:szCs w:val="28"/>
          <w:vertAlign w:val="subscript"/>
        </w:rPr>
        <w:t>пл</w:t>
      </w:r>
      <w:r w:rsidRPr="00520AF1">
        <w:rPr>
          <w:rFonts w:ascii="Times New Roman" w:hAnsi="Times New Roman"/>
          <w:sz w:val="28"/>
          <w:szCs w:val="28"/>
        </w:rPr>
        <w:t>)-(Ц</w:t>
      </w:r>
      <w:r w:rsidRPr="00520AF1">
        <w:rPr>
          <w:rFonts w:ascii="Times New Roman" w:hAnsi="Times New Roman"/>
          <w:sz w:val="28"/>
          <w:szCs w:val="28"/>
          <w:vertAlign w:val="subscript"/>
        </w:rPr>
        <w:t>пл</w:t>
      </w:r>
      <w:r w:rsidRPr="00520AF1">
        <w:rPr>
          <w:rFonts w:ascii="Times New Roman" w:hAnsi="Times New Roman"/>
          <w:sz w:val="28"/>
          <w:szCs w:val="28"/>
        </w:rPr>
        <w:t>-С</w:t>
      </w:r>
      <w:r w:rsidRPr="00520AF1">
        <w:rPr>
          <w:rFonts w:ascii="Times New Roman" w:hAnsi="Times New Roman"/>
          <w:sz w:val="28"/>
          <w:szCs w:val="28"/>
          <w:vertAlign w:val="subscript"/>
        </w:rPr>
        <w:t>пл</w:t>
      </w:r>
      <w:r w:rsidRPr="00520AF1">
        <w:rPr>
          <w:rFonts w:ascii="Times New Roman" w:hAnsi="Times New Roman"/>
          <w:sz w:val="28"/>
          <w:szCs w:val="28"/>
        </w:rPr>
        <w:t xml:space="preserve">); </w:t>
      </w:r>
      <w:r w:rsidRPr="00520AF1">
        <w:rPr>
          <w:rFonts w:ascii="Times New Roman" w:hAnsi="Times New Roman"/>
          <w:sz w:val="28"/>
          <w:szCs w:val="28"/>
        </w:rPr>
        <w:tab/>
      </w:r>
      <w:r w:rsidR="005757C0" w:rsidRPr="00520AF1">
        <w:rPr>
          <w:rFonts w:ascii="Times New Roman" w:hAnsi="Times New Roman"/>
          <w:sz w:val="28"/>
          <w:szCs w:val="28"/>
        </w:rPr>
        <w:t xml:space="preserve">                                                       (14)</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xml:space="preserve">            </w:t>
      </w:r>
    </w:p>
    <w:p w:rsidR="00941BBD" w:rsidRPr="00520AF1" w:rsidRDefault="005D45C2" w:rsidP="00C56CDC">
      <w:pPr>
        <w:pStyle w:val="a8"/>
        <w:spacing w:after="0" w:line="360" w:lineRule="auto"/>
        <w:ind w:left="40" w:right="60" w:firstLine="280"/>
        <w:jc w:val="both"/>
        <w:rPr>
          <w:rFonts w:ascii="Times New Roman" w:hAnsi="Times New Roman"/>
          <w:sz w:val="28"/>
          <w:szCs w:val="28"/>
        </w:rPr>
      </w:pPr>
      <w:r w:rsidRPr="00520AF1">
        <w:rPr>
          <w:rFonts w:ascii="Times New Roman" w:hAnsi="Times New Roman"/>
          <w:sz w:val="28"/>
          <w:szCs w:val="28"/>
        </w:rPr>
        <w:t>∆П</w:t>
      </w:r>
      <w:r w:rsidRPr="00520AF1">
        <w:rPr>
          <w:rFonts w:ascii="Times New Roman" w:hAnsi="Times New Roman"/>
          <w:sz w:val="28"/>
          <w:szCs w:val="28"/>
          <w:vertAlign w:val="subscript"/>
        </w:rPr>
        <w:t>ц</w:t>
      </w:r>
      <w:r w:rsidRPr="00520AF1">
        <w:rPr>
          <w:rFonts w:ascii="Times New Roman" w:hAnsi="Times New Roman"/>
          <w:sz w:val="28"/>
          <w:szCs w:val="28"/>
        </w:rPr>
        <w:t xml:space="preserve"> = Ц</w:t>
      </w:r>
      <w:r w:rsidRPr="00520AF1">
        <w:rPr>
          <w:rFonts w:ascii="Times New Roman" w:hAnsi="Times New Roman"/>
          <w:sz w:val="28"/>
          <w:szCs w:val="28"/>
          <w:vertAlign w:val="subscript"/>
        </w:rPr>
        <w:t>ф</w:t>
      </w:r>
      <w:r w:rsidRPr="00520AF1">
        <w:rPr>
          <w:rFonts w:ascii="Times New Roman" w:hAnsi="Times New Roman"/>
          <w:sz w:val="28"/>
          <w:szCs w:val="28"/>
        </w:rPr>
        <w:t>- Ц</w:t>
      </w:r>
      <w:r w:rsidRPr="00520AF1">
        <w:rPr>
          <w:rFonts w:ascii="Times New Roman" w:hAnsi="Times New Roman"/>
          <w:sz w:val="28"/>
          <w:szCs w:val="28"/>
          <w:vertAlign w:val="subscript"/>
        </w:rPr>
        <w:t>пл</w:t>
      </w:r>
      <w:r w:rsidR="00941BBD" w:rsidRPr="00520AF1">
        <w:rPr>
          <w:rFonts w:ascii="Times New Roman" w:hAnsi="Times New Roman"/>
          <w:sz w:val="28"/>
          <w:szCs w:val="28"/>
        </w:rPr>
        <w:t>) ×</w:t>
      </w:r>
      <w:r w:rsidRPr="00520AF1">
        <w:rPr>
          <w:rFonts w:ascii="Times New Roman" w:hAnsi="Times New Roman"/>
          <w:sz w:val="28"/>
          <w:szCs w:val="28"/>
        </w:rPr>
        <w:t xml:space="preserve"> </w:t>
      </w:r>
      <w:r w:rsidRPr="00520AF1">
        <w:rPr>
          <w:rFonts w:ascii="Times New Roman" w:hAnsi="Times New Roman"/>
          <w:sz w:val="28"/>
          <w:szCs w:val="28"/>
          <w:lang w:val="en-US"/>
        </w:rPr>
        <w:t>VP</w:t>
      </w:r>
      <w:r w:rsidRPr="00520AF1">
        <w:rPr>
          <w:rFonts w:ascii="Times New Roman" w:hAnsi="Times New Roman"/>
          <w:sz w:val="28"/>
          <w:szCs w:val="28"/>
        </w:rPr>
        <w:t>П</w:t>
      </w:r>
      <w:r w:rsidRPr="00520AF1">
        <w:rPr>
          <w:rFonts w:ascii="Times New Roman" w:hAnsi="Times New Roman"/>
          <w:sz w:val="28"/>
          <w:szCs w:val="28"/>
          <w:vertAlign w:val="subscript"/>
        </w:rPr>
        <w:t>ф</w:t>
      </w:r>
      <w:r w:rsidRPr="00520AF1">
        <w:rPr>
          <w:rFonts w:ascii="Times New Roman" w:hAnsi="Times New Roman"/>
          <w:sz w:val="28"/>
          <w:szCs w:val="28"/>
        </w:rPr>
        <w:t xml:space="preserve">; </w:t>
      </w:r>
      <w:r w:rsidRPr="00520AF1">
        <w:rPr>
          <w:rFonts w:ascii="Times New Roman" w:hAnsi="Times New Roman"/>
          <w:sz w:val="28"/>
          <w:szCs w:val="28"/>
        </w:rPr>
        <w:tab/>
      </w:r>
      <w:r w:rsidR="005757C0" w:rsidRPr="00520AF1">
        <w:rPr>
          <w:rFonts w:ascii="Times New Roman" w:hAnsi="Times New Roman"/>
          <w:sz w:val="28"/>
          <w:szCs w:val="28"/>
        </w:rPr>
        <w:t xml:space="preserve">                                                                     </w:t>
      </w:r>
      <w:r w:rsidR="005757C0" w:rsidRPr="00520AF1">
        <w:rPr>
          <w:rFonts w:ascii="Times New Roman" w:hAnsi="Times New Roman"/>
          <w:sz w:val="28"/>
          <w:szCs w:val="28"/>
        </w:rPr>
        <w:tab/>
        <w:t xml:space="preserve"> (15)</w:t>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r>
      <w:r w:rsidRPr="00520AF1">
        <w:rPr>
          <w:rFonts w:ascii="Times New Roman" w:hAnsi="Times New Roman"/>
          <w:sz w:val="28"/>
          <w:szCs w:val="28"/>
        </w:rPr>
        <w:tab/>
        <w:t xml:space="preserve">            </w:t>
      </w:r>
    </w:p>
    <w:p w:rsidR="00C56CDC" w:rsidRPr="00520AF1" w:rsidRDefault="005D45C2" w:rsidP="00941BBD">
      <w:pPr>
        <w:pStyle w:val="a8"/>
        <w:spacing w:after="0" w:line="360" w:lineRule="auto"/>
        <w:ind w:left="40" w:right="60" w:firstLine="280"/>
        <w:jc w:val="both"/>
        <w:rPr>
          <w:rFonts w:ascii="Times New Roman" w:hAnsi="Times New Roman"/>
          <w:sz w:val="28"/>
          <w:szCs w:val="28"/>
        </w:rPr>
      </w:pPr>
      <w:r w:rsidRPr="00520AF1">
        <w:rPr>
          <w:rFonts w:ascii="Times New Roman" w:hAnsi="Times New Roman"/>
          <w:sz w:val="28"/>
          <w:szCs w:val="28"/>
        </w:rPr>
        <w:t>∆П</w:t>
      </w:r>
      <w:r w:rsidRPr="00520AF1">
        <w:rPr>
          <w:rFonts w:ascii="Times New Roman" w:hAnsi="Times New Roman"/>
          <w:sz w:val="28"/>
          <w:szCs w:val="28"/>
          <w:vertAlign w:val="subscript"/>
        </w:rPr>
        <w:t>с</w:t>
      </w:r>
      <w:r w:rsidRPr="00520AF1">
        <w:rPr>
          <w:rFonts w:ascii="Times New Roman" w:hAnsi="Times New Roman"/>
          <w:sz w:val="28"/>
          <w:szCs w:val="28"/>
        </w:rPr>
        <w:t xml:space="preserve"> = -(</w:t>
      </w:r>
      <w:r w:rsidRPr="00520AF1">
        <w:rPr>
          <w:rFonts w:ascii="Times New Roman" w:hAnsi="Times New Roman"/>
          <w:sz w:val="28"/>
          <w:szCs w:val="28"/>
          <w:lang w:val="en-US"/>
        </w:rPr>
        <w:t>C</w:t>
      </w:r>
      <w:r w:rsidRPr="00520AF1">
        <w:rPr>
          <w:rFonts w:ascii="Times New Roman" w:hAnsi="Times New Roman"/>
          <w:sz w:val="28"/>
          <w:szCs w:val="28"/>
          <w:vertAlign w:val="subscript"/>
        </w:rPr>
        <w:t xml:space="preserve">ф </w:t>
      </w:r>
      <w:r w:rsidRPr="00520AF1">
        <w:rPr>
          <w:rFonts w:ascii="Times New Roman" w:hAnsi="Times New Roman"/>
          <w:sz w:val="28"/>
          <w:szCs w:val="28"/>
        </w:rPr>
        <w:t>– С</w:t>
      </w:r>
      <w:r w:rsidRPr="00520AF1">
        <w:rPr>
          <w:rFonts w:ascii="Times New Roman" w:hAnsi="Times New Roman"/>
          <w:sz w:val="28"/>
          <w:szCs w:val="28"/>
          <w:vertAlign w:val="subscript"/>
        </w:rPr>
        <w:t>пл</w:t>
      </w:r>
      <w:r w:rsidR="00941BBD" w:rsidRPr="00520AF1">
        <w:rPr>
          <w:rFonts w:ascii="Times New Roman" w:hAnsi="Times New Roman"/>
          <w:sz w:val="28"/>
          <w:szCs w:val="28"/>
        </w:rPr>
        <w:t>) ×</w:t>
      </w:r>
      <w:r w:rsidRPr="00520AF1">
        <w:rPr>
          <w:rFonts w:ascii="Times New Roman" w:hAnsi="Times New Roman"/>
          <w:sz w:val="28"/>
          <w:szCs w:val="28"/>
        </w:rPr>
        <w:t xml:space="preserve"> </w:t>
      </w:r>
      <w:r w:rsidRPr="00520AF1">
        <w:rPr>
          <w:rFonts w:ascii="Times New Roman" w:hAnsi="Times New Roman"/>
          <w:sz w:val="28"/>
          <w:szCs w:val="28"/>
          <w:lang w:val="en-US"/>
        </w:rPr>
        <w:t>VP</w:t>
      </w:r>
      <w:r w:rsidRPr="00520AF1">
        <w:rPr>
          <w:rFonts w:ascii="Times New Roman" w:hAnsi="Times New Roman"/>
          <w:sz w:val="28"/>
          <w:szCs w:val="28"/>
        </w:rPr>
        <w:t>П</w:t>
      </w:r>
      <w:r w:rsidRPr="00520AF1">
        <w:rPr>
          <w:rFonts w:ascii="Times New Roman" w:hAnsi="Times New Roman"/>
          <w:sz w:val="28"/>
          <w:szCs w:val="28"/>
          <w:vertAlign w:val="subscript"/>
        </w:rPr>
        <w:t>ф</w:t>
      </w:r>
      <w:r w:rsidRPr="00520AF1">
        <w:rPr>
          <w:rFonts w:ascii="Times New Roman" w:hAnsi="Times New Roman"/>
          <w:sz w:val="28"/>
          <w:szCs w:val="28"/>
        </w:rPr>
        <w:t>.</w:t>
      </w:r>
      <w:r w:rsidR="005757C0" w:rsidRPr="00520AF1">
        <w:rPr>
          <w:rFonts w:ascii="Times New Roman" w:hAnsi="Times New Roman"/>
          <w:sz w:val="28"/>
          <w:szCs w:val="28"/>
        </w:rPr>
        <w:t xml:space="preserve">                                                                        (16)</w:t>
      </w:r>
    </w:p>
    <w:p w:rsidR="005D45C2" w:rsidRPr="00520AF1" w:rsidRDefault="005D45C2" w:rsidP="005D45C2">
      <w:pPr>
        <w:pStyle w:val="af"/>
        <w:jc w:val="center"/>
        <w:rPr>
          <w:sz w:val="32"/>
          <w:szCs w:val="32"/>
        </w:rPr>
      </w:pPr>
      <w:r w:rsidRPr="00520AF1">
        <w:rPr>
          <w:b/>
          <w:bCs/>
          <w:sz w:val="32"/>
          <w:szCs w:val="32"/>
        </w:rPr>
        <w:t>2.4. Анализ рентабельности производства и оценка степени влияния факторов, определивших изменение этого показателя</w:t>
      </w:r>
    </w:p>
    <w:p w:rsidR="00C56CDC" w:rsidRPr="00520AF1" w:rsidRDefault="005D45C2" w:rsidP="005D45C2">
      <w:pPr>
        <w:pStyle w:val="af"/>
        <w:spacing w:line="360" w:lineRule="auto"/>
        <w:jc w:val="both"/>
        <w:rPr>
          <w:sz w:val="28"/>
          <w:szCs w:val="28"/>
        </w:rPr>
      </w:pPr>
      <w:r w:rsidRPr="00520AF1">
        <w:rPr>
          <w:sz w:val="28"/>
          <w:szCs w:val="28"/>
        </w:rPr>
        <w:tab/>
        <w:t xml:space="preserve">Показатели рентабельности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Их применяют для оценки деятельности предприятия и как инструмент инвестиционной политике и ценообразовании.          </w:t>
      </w:r>
      <w:r w:rsidRPr="00520AF1">
        <w:rPr>
          <w:sz w:val="28"/>
          <w:szCs w:val="28"/>
        </w:rPr>
        <w:tab/>
      </w:r>
      <w:r w:rsidRPr="00520AF1">
        <w:rPr>
          <w:sz w:val="28"/>
          <w:szCs w:val="28"/>
        </w:rPr>
        <w:tab/>
        <w:t>Показатели рентабельности можно объединить в несколько групп:</w:t>
      </w:r>
      <w:r w:rsidRPr="00520AF1">
        <w:rPr>
          <w:sz w:val="28"/>
          <w:szCs w:val="28"/>
        </w:rPr>
        <w:br/>
        <w:t>1) показатели, характеризующие рентабельность (окупаемость) издержек производ</w:t>
      </w:r>
      <w:r w:rsidR="00C56CDC" w:rsidRPr="00520AF1">
        <w:rPr>
          <w:sz w:val="28"/>
          <w:szCs w:val="28"/>
        </w:rPr>
        <w:t>ства и инвестиционных проектов;</w:t>
      </w:r>
    </w:p>
    <w:p w:rsidR="00C56CDC" w:rsidRPr="00520AF1" w:rsidRDefault="005D45C2" w:rsidP="005D45C2">
      <w:pPr>
        <w:pStyle w:val="af"/>
        <w:spacing w:line="360" w:lineRule="auto"/>
        <w:jc w:val="both"/>
        <w:rPr>
          <w:sz w:val="28"/>
          <w:szCs w:val="28"/>
        </w:rPr>
      </w:pPr>
      <w:r w:rsidRPr="00520AF1">
        <w:rPr>
          <w:sz w:val="28"/>
          <w:szCs w:val="28"/>
        </w:rPr>
        <w:t>2) показатели, характеризующие рентабельность продаж;</w:t>
      </w:r>
    </w:p>
    <w:p w:rsidR="005D45C2" w:rsidRPr="00520AF1" w:rsidRDefault="005D45C2" w:rsidP="005D45C2">
      <w:pPr>
        <w:pStyle w:val="af"/>
        <w:spacing w:line="360" w:lineRule="auto"/>
        <w:jc w:val="both"/>
        <w:rPr>
          <w:sz w:val="28"/>
          <w:szCs w:val="28"/>
        </w:rPr>
      </w:pPr>
      <w:r w:rsidRPr="00520AF1">
        <w:rPr>
          <w:sz w:val="28"/>
          <w:szCs w:val="28"/>
        </w:rPr>
        <w:t xml:space="preserve">3) показатели, характеризующие доходность капитала и его частей.                                   Все эти показатели могут рассчитываться на основе балансовой прибыли, прибыли от реализации продукции и чистой прибыли.                             </w:t>
      </w:r>
      <w:r w:rsidRPr="00520AF1">
        <w:rPr>
          <w:sz w:val="28"/>
          <w:szCs w:val="28"/>
        </w:rPr>
        <w:tab/>
      </w:r>
      <w:r w:rsidRPr="00520AF1">
        <w:rPr>
          <w:sz w:val="28"/>
          <w:szCs w:val="28"/>
        </w:rPr>
        <w:tab/>
        <w:t xml:space="preserve">Рентабельность производственной деятельности (окупаемость затрат) — </w:t>
      </w:r>
      <w:r w:rsidRPr="00520AF1">
        <w:rPr>
          <w:sz w:val="28"/>
          <w:szCs w:val="28"/>
          <w:lang w:val="en-US"/>
        </w:rPr>
        <w:t>R</w:t>
      </w:r>
      <w:r w:rsidRPr="00520AF1">
        <w:rPr>
          <w:sz w:val="28"/>
          <w:szCs w:val="28"/>
          <w:vertAlign w:val="subscript"/>
        </w:rPr>
        <w:t xml:space="preserve">3 </w:t>
      </w:r>
      <w:r w:rsidRPr="00520AF1">
        <w:rPr>
          <w:sz w:val="28"/>
          <w:szCs w:val="28"/>
        </w:rPr>
        <w:t>исчисляя путем отношение прибыли от реализации (Прп) или чистой прибыли (ЧП) к сумме затрат по реализованной или произведенной продукции (З)</w:t>
      </w:r>
    </w:p>
    <w:p w:rsidR="005D45C2" w:rsidRPr="00520AF1" w:rsidRDefault="005D45C2" w:rsidP="005D45C2">
      <w:pPr>
        <w:pStyle w:val="af"/>
        <w:spacing w:line="360" w:lineRule="auto"/>
        <w:jc w:val="both"/>
        <w:rPr>
          <w:sz w:val="28"/>
          <w:szCs w:val="28"/>
        </w:rPr>
      </w:pPr>
      <w:r w:rsidRPr="00520AF1">
        <w:rPr>
          <w:sz w:val="28"/>
          <w:szCs w:val="28"/>
        </w:rPr>
        <w:t xml:space="preserve"> </w:t>
      </w:r>
      <w:r w:rsidR="003828C6" w:rsidRPr="003828C6">
        <w:rPr>
          <w:sz w:val="28"/>
          <w:szCs w:val="28"/>
        </w:rPr>
        <w:fldChar w:fldCharType="begin"/>
      </w:r>
      <w:r w:rsidR="003828C6" w:rsidRPr="003828C6">
        <w:rPr>
          <w:sz w:val="28"/>
          <w:szCs w:val="28"/>
        </w:rPr>
        <w:instrText xml:space="preserve"> QUOTE </w:instrText>
      </w:r>
      <w:r w:rsidR="00A429A0">
        <w:rPr>
          <w:position w:val="-44"/>
        </w:rPr>
        <w:pict>
          <v:shape id="_x0000_i1051" type="#_x0000_t75" style="width:124.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46138&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146138&quot; wsp:rsidP=&quot;00146138&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ЂРї&lt;/m:t&gt;&lt;/m:r&gt;&lt;/m:sub&gt;&lt;/m:sSub&gt;&lt;/m:num&gt;&lt;m:den&gt;&lt;m:r&gt;&lt;m:rPr&gt;&lt;m:sty m:val=&quot;p&quot;/&gt;&lt;/m:rPr&gt;&lt;w:rPr&gt;&lt;w:rFonts w:ascii=&quot;Cambria Math&quot;/&gt;&lt;w:sz w:val=&quot;28&quot;/&gt;&lt;w:sz-cs w:val=&quot;28&quot;/&gt;&lt;/w:rPr&gt;&lt;m:t&gt;Р—&lt;/m:t&gt;&lt;/m:r&gt;&lt;/m:den&gt;&lt;/m:f&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ёР»Рё&lt;/m:t&gt;&lt;/m:r&gt;&lt;m:r&gt;&lt;m:rPr&gt;&lt;m:sty m:val=&quot;p&quot;/&gt;&lt;/m:rPr&gt;&lt;w:rPr&gt;&lt;w:rFonts w:asci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gt;&lt;w:sz w:val=&quot;28&quot;/&gt;&lt;w:sz-cs w:val=&quot;28&quot;/&gt;&lt;/w:rPr&gt;&lt;m:t&gt;Р§Рџ&lt;/m:t&gt;&lt;/m:r&gt;&lt;/m:num&gt;&lt;m:den&gt;&lt;m:r&gt;&lt;m:rPr&gt;&lt;m:sty m:val=&quot;p&quot;/&gt;&lt;/m:rPr&gt;&lt;w:rPr&gt;&lt;w:rFonts w:ascii=&quot;Cambria Math&quot;/&gt;&lt;w:sz w:val=&quot;28&quot;/&gt;&lt;w:sz-cs w:val=&quot;28&quot;/&gt;&lt;/w:rPr&gt;&lt;m:t&gt;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3828C6" w:rsidRPr="003828C6">
        <w:rPr>
          <w:sz w:val="28"/>
          <w:szCs w:val="28"/>
        </w:rPr>
        <w:instrText xml:space="preserve"> </w:instrText>
      </w:r>
      <w:r w:rsidR="003828C6" w:rsidRPr="003828C6">
        <w:rPr>
          <w:sz w:val="28"/>
          <w:szCs w:val="28"/>
        </w:rPr>
        <w:fldChar w:fldCharType="separate"/>
      </w:r>
      <w:r w:rsidR="00A429A0">
        <w:rPr>
          <w:position w:val="-44"/>
        </w:rPr>
        <w:pict>
          <v:shape id="_x0000_i1052" type="#_x0000_t75" style="width:124.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46138&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146138&quot; wsp:rsidP=&quot;00146138&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ЂРї&lt;/m:t&gt;&lt;/m:r&gt;&lt;/m:sub&gt;&lt;/m:sSub&gt;&lt;/m:num&gt;&lt;m:den&gt;&lt;m:r&gt;&lt;m:rPr&gt;&lt;m:sty m:val=&quot;p&quot;/&gt;&lt;/m:rPr&gt;&lt;w:rPr&gt;&lt;w:rFonts w:ascii=&quot;Cambria Math&quot;/&gt;&lt;w:sz w:val=&quot;28&quot;/&gt;&lt;w:sz-cs w:val=&quot;28&quot;/&gt;&lt;/w:rPr&gt;&lt;m:t&gt;Р—&lt;/m:t&gt;&lt;/m:r&gt;&lt;/m:den&gt;&lt;/m:f&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ёР»Рё&lt;/m:t&gt;&lt;/m:r&gt;&lt;m:r&gt;&lt;m:rPr&gt;&lt;m:sty m:val=&quot;p&quot;/&gt;&lt;/m:rPr&gt;&lt;w:rPr&gt;&lt;w:rFonts w:asci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gt;&lt;w:sz w:val=&quot;28&quot;/&gt;&lt;w:sz-cs w:val=&quot;28&quot;/&gt;&lt;/w:rPr&gt;&lt;m:t&gt;Р§Рџ&lt;/m:t&gt;&lt;/m:r&gt;&lt;/m:num&gt;&lt;m:den&gt;&lt;m:r&gt;&lt;m:rPr&gt;&lt;m:sty m:val=&quot;p&quot;/&gt;&lt;/m:rPr&gt;&lt;w:rPr&gt;&lt;w:rFonts w:ascii=&quot;Cambria Math&quot;/&gt;&lt;w:sz w:val=&quot;28&quot;/&gt;&lt;w:sz-cs w:val=&quot;28&quot;/&gt;&lt;/w:rPr&gt;&lt;m:t&gt;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3828C6" w:rsidRPr="003828C6">
        <w:rPr>
          <w:sz w:val="28"/>
          <w:szCs w:val="28"/>
        </w:rPr>
        <w:fldChar w:fldCharType="end"/>
      </w:r>
      <w:r w:rsidR="005757C0" w:rsidRPr="00520AF1">
        <w:rPr>
          <w:sz w:val="28"/>
          <w:szCs w:val="28"/>
        </w:rPr>
        <w:t xml:space="preserve">                                                                                          (17)</w:t>
      </w:r>
    </w:p>
    <w:p w:rsidR="005D45C2" w:rsidRPr="00520AF1" w:rsidRDefault="00C56CDC" w:rsidP="00C56CDC">
      <w:pPr>
        <w:spacing w:line="360" w:lineRule="auto"/>
        <w:ind w:left="80" w:firstLine="284"/>
        <w:jc w:val="both"/>
        <w:rPr>
          <w:rFonts w:ascii="Times New Roman" w:hAnsi="Times New Roman"/>
          <w:sz w:val="28"/>
          <w:szCs w:val="28"/>
        </w:rPr>
      </w:pPr>
      <w:r w:rsidRPr="00520AF1">
        <w:rPr>
          <w:rFonts w:ascii="Times New Roman" w:hAnsi="Times New Roman"/>
          <w:b/>
          <w:sz w:val="28"/>
          <w:szCs w:val="28"/>
        </w:rPr>
        <w:tab/>
      </w:r>
      <w:r w:rsidR="005D45C2" w:rsidRPr="00520AF1">
        <w:rPr>
          <w:rFonts w:ascii="Times New Roman" w:hAnsi="Times New Roman"/>
          <w:sz w:val="28"/>
          <w:szCs w:val="28"/>
        </w:rPr>
        <w:t>Она показывает, 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 его подразделениям и видам продукции. Аналогичным образом определяется окупаемость инвестиционных проектов: полученная или ожидаемая сумма прибыли от проекта относится к сумме инвестиций в данный проект.</w:t>
      </w:r>
    </w:p>
    <w:p w:rsidR="005D45C2" w:rsidRPr="00520AF1" w:rsidRDefault="00C56CDC" w:rsidP="00C56CDC">
      <w:pPr>
        <w:spacing w:line="360" w:lineRule="auto"/>
        <w:ind w:left="80" w:firstLine="284"/>
        <w:jc w:val="both"/>
        <w:rPr>
          <w:rFonts w:ascii="Times New Roman" w:hAnsi="Times New Roman"/>
          <w:sz w:val="28"/>
          <w:szCs w:val="28"/>
        </w:rPr>
      </w:pPr>
      <w:r w:rsidRPr="00520AF1">
        <w:rPr>
          <w:rFonts w:ascii="Times New Roman" w:hAnsi="Times New Roman"/>
          <w:b/>
          <w:sz w:val="28"/>
          <w:szCs w:val="28"/>
        </w:rPr>
        <w:tab/>
      </w:r>
      <w:r w:rsidR="005D45C2" w:rsidRPr="00520AF1">
        <w:rPr>
          <w:rFonts w:ascii="Times New Roman" w:hAnsi="Times New Roman"/>
          <w:sz w:val="28"/>
          <w:szCs w:val="28"/>
        </w:rPr>
        <w:t>Рентабельность продаж (оборота) —</w:t>
      </w:r>
      <w:r w:rsidR="005D45C2" w:rsidRPr="00520AF1">
        <w:rPr>
          <w:rFonts w:ascii="Times New Roman" w:hAnsi="Times New Roman"/>
          <w:sz w:val="28"/>
          <w:szCs w:val="28"/>
          <w:lang w:val="en-US"/>
        </w:rPr>
        <w:t>R</w:t>
      </w:r>
      <w:r w:rsidR="005D45C2" w:rsidRPr="00520AF1">
        <w:rPr>
          <w:rFonts w:ascii="Times New Roman" w:hAnsi="Times New Roman"/>
          <w:sz w:val="28"/>
          <w:szCs w:val="28"/>
          <w:vertAlign w:val="subscript"/>
        </w:rPr>
        <w:t>об</w:t>
      </w:r>
      <w:r w:rsidR="005D45C2" w:rsidRPr="00520AF1">
        <w:rPr>
          <w:rFonts w:ascii="Times New Roman" w:hAnsi="Times New Roman"/>
          <w:sz w:val="28"/>
          <w:szCs w:val="28"/>
        </w:rPr>
        <w:t xml:space="preserve"> отношение прибыли от реализации продукции, работ и услуг или чистой прибыли к сумме полученной выручки (В):</w:t>
      </w:r>
    </w:p>
    <w:p w:rsidR="005D45C2" w:rsidRPr="00520AF1" w:rsidRDefault="003828C6" w:rsidP="005D45C2">
      <w:pPr>
        <w:spacing w:line="360" w:lineRule="auto"/>
        <w:ind w:left="80" w:firstLine="284"/>
        <w:rPr>
          <w:rFonts w:ascii="Times New Roman" w:hAnsi="Times New Roman"/>
          <w:sz w:val="28"/>
          <w:szCs w:val="28"/>
        </w:rPr>
      </w:pPr>
      <w:r w:rsidRPr="003828C6">
        <w:rPr>
          <w:rFonts w:ascii="Times New Roman" w:eastAsia="Times New Roman" w:hAnsi="Times New Roman"/>
          <w:sz w:val="28"/>
          <w:szCs w:val="28"/>
          <w:lang w:eastAsia="ru-RU"/>
        </w:rPr>
        <w:fldChar w:fldCharType="begin"/>
      </w:r>
      <w:r w:rsidRPr="003828C6">
        <w:rPr>
          <w:rFonts w:ascii="Times New Roman" w:eastAsia="Times New Roman" w:hAnsi="Times New Roman"/>
          <w:sz w:val="28"/>
          <w:szCs w:val="28"/>
          <w:lang w:eastAsia="ru-RU"/>
        </w:rPr>
        <w:instrText xml:space="preserve"> QUOTE </w:instrText>
      </w:r>
      <w:r w:rsidR="00A429A0">
        <w:rPr>
          <w:position w:val="-20"/>
        </w:rPr>
        <w:pict>
          <v:shape id="_x0000_i1053" type="#_x0000_t75" style="width:139.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32E6A&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432E6A&quot; wsp:rsidP=&quot;00432E6A&quot;&gt;&lt;m:oMathPara&gt;&lt;m:oMath&gt;&lt;m:sSub&gt;&lt;m:sSubPr&gt;&lt;m:ctrlPr&gt;&lt;w:rPr&gt;&lt;w:rFonts w:ascii=&quot;Cambria Math&quot; w:fareast=&quot;Times New Roman&quot; w:h-ansi=&quot;Times New Roman&quot;/&gt;&lt;wx:font wx:val=&quot;Cambria Math&quot;/&gt;&lt;w:sz w:val=&quot;28&quot;/&gt;&lt;w:sz-cs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ѕР±&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fareast=&quot;Times New Roman&quot; w:h-ansi=&quot;Times New Roman&quot;/&gt;&lt;wx:font wx:val=&quot;Cambria Math&quot;/&gt;&lt;w:sz w:val=&quot;28&quot;/&gt;&lt;w:sz-cs w:val=&quot;28&quot;/&gt;&lt;w:lang w:fareast=&quot;RU&quot;/&gt;&lt;/w:rPr&gt;&lt;/m:ctrlPr&gt;&lt;/m:fPr&gt;&lt;m:num&gt;&lt;m:sSub&gt;&lt;m:sSubPr&gt;&lt;m:ctrlPr&gt;&lt;w:rPr&gt;&lt;w:rFonts w:ascii=&quot;Cambria Math&quot; w:fareast=&quot;Times New Roman&quot; w:h-ansi=&quot;Times New Roman&quot;/&gt;&lt;wx:font wx:val=&quot;Cambria Math&quot;/&gt;&lt;w:sz w:val=&quot;28&quot;/&gt;&lt;w:sz-cs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СЂРї&lt;/m:t&gt;&lt;/m:r&gt;&lt;/m:sub&gt;&lt;/m:sSub&gt;&lt;/m:num&gt;&lt;m:den&gt;&lt;m:r&gt;&lt;m:rPr&gt;&lt;m:sty m:val=&quot;p&quot;/&gt;&lt;/m:rPr&gt;&lt;w:rPr&gt;&lt;w:rFonts w:ascii=&quot;Cambria Math&quot; w:h-ansi=&quot;Cambria Math&quot;/&gt;&lt;wx:font wx:val=&quot;Cambria Math&quot;/&gt;&lt;w:sz w:val=&quot;28&quot;/&gt;&lt;w:sz-cs w:val=&quot;28&quot;/&gt;&lt;/w:rPr&gt;&lt;m:t&gt;Р’&lt;/m:t&gt;&lt;/m:r&gt;&lt;/m:den&gt;&lt;/m:f&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ёР»Рё&lt;/m:t&gt;&lt;/m:r&gt;&lt;m:r&gt;&lt;m:rPr&gt;&lt;m:sty m:val=&quot;p&quot;/&gt;&lt;/m:rPr&gt;&lt;w:rPr&gt;&lt;w:rFonts w:ascii=&quot;Cambria Math&quot; w:h-ansi=&quot;Times New Roman&quot;/&gt;&lt;wx:font wx:val=&quot;Cambria Math&quot;/&gt;&lt;w:sz w:val=&quot;28&quot;/&gt;&lt;w:sz-cs w:val=&quot;28&quot;/&gt;&lt;/w:rPr&gt;&lt;m:t&gt; &lt;/m:t&gt;&lt;/m:r&gt;&lt;m:sSub&gt;&lt;m:sSubPr&gt;&lt;m:ctrlPr&gt;&lt;w:rPr&gt;&lt;w:rFonts w:ascii=&quot;Cambria Math&quot; w:fareast=&quot;Times New Roman&quot; w:h-ansi=&quot;Times New Roman&quot;/&gt;&lt;wx:font wx:val=&quot;Cambria Math&quot;/&gt;&lt;w:sz w:val=&quot;28&quot;/&gt;&lt;w:sz-cs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ѕР±&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fareast=&quot;Times New Roman&quot; w:h-ansi=&quot;Times New Roman&quot;/&gt;&lt;wx:font wx:val=&quot;Cambria Math&quot;/&gt;&lt;w:sz w:val=&quot;28&quot;/&gt;&lt;w:sz-cs w:val=&quot;28&quot;/&gt;&lt;w:lang w:fareast=&quot;RU&quot;/&gt;&lt;/w:rPr&gt;&lt;/m:ctrlPr&gt;&lt;/m:fPr&gt;&lt;m:num&gt;&lt;m:r&gt;&lt;m:rPr&gt;&lt;m:sty m:val=&quot;p&quot;/&gt;&lt;/m:rPr&gt;&lt;w:rPr&gt;&lt;w:rFonts w:ascii=&quot;Cambria Math&quot; w:h-ansi=&quot;Cambria Math&quot;/&gt;&lt;wx:font wx:val=&quot;Cambria Math&quot;/&gt;&lt;w:sz w:val=&quot;28&quot;/&gt;&lt;w:sz-cs w:val=&quot;28&quot;/&gt;&lt;/w:rPr&gt;&lt;m:t&gt;Р§Рџ&lt;/m:t&gt;&lt;/m:r&gt;&lt;/m:num&gt;&lt;m:den&gt;&lt;m:r&gt;&lt;m:rPr&gt;&lt;m:sty m:val=&quot;p&quot;/&gt;&lt;/m:rPr&gt;&lt;w:rPr&gt;&lt;w:rFonts w:ascii=&quot;Cambria Math&quot; w:h-ansi=&quot;Cambria Math&quot;/&gt;&lt;wx:font wx:val=&quot;Cambria Math&quot;/&gt;&lt;w:sz w:val=&quot;28&quot;/&gt;&lt;w:sz-cs w:val=&quot;28&quot;/&gt;&lt;/w:rPr&gt;&lt;m:t&gt;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3828C6">
        <w:rPr>
          <w:rFonts w:ascii="Times New Roman" w:eastAsia="Times New Roman" w:hAnsi="Times New Roman"/>
          <w:sz w:val="28"/>
          <w:szCs w:val="28"/>
          <w:lang w:eastAsia="ru-RU"/>
        </w:rPr>
        <w:instrText xml:space="preserve"> </w:instrText>
      </w:r>
      <w:r w:rsidRPr="003828C6">
        <w:rPr>
          <w:rFonts w:ascii="Times New Roman" w:eastAsia="Times New Roman" w:hAnsi="Times New Roman"/>
          <w:sz w:val="28"/>
          <w:szCs w:val="28"/>
          <w:lang w:eastAsia="ru-RU"/>
        </w:rPr>
        <w:fldChar w:fldCharType="separate"/>
      </w:r>
      <w:r w:rsidR="00A429A0">
        <w:rPr>
          <w:position w:val="-20"/>
        </w:rPr>
        <w:pict>
          <v:shape id="_x0000_i1054" type="#_x0000_t75" style="width:139.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32E6A&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432E6A&quot; wsp:rsidP=&quot;00432E6A&quot;&gt;&lt;m:oMathPara&gt;&lt;m:oMath&gt;&lt;m:sSub&gt;&lt;m:sSubPr&gt;&lt;m:ctrlPr&gt;&lt;w:rPr&gt;&lt;w:rFonts w:ascii=&quot;Cambria Math&quot; w:fareast=&quot;Times New Roman&quot; w:h-ansi=&quot;Times New Roman&quot;/&gt;&lt;wx:font wx:val=&quot;Cambria Math&quot;/&gt;&lt;w:sz w:val=&quot;28&quot;/&gt;&lt;w:sz-cs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ѕР±&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fareast=&quot;Times New Roman&quot; w:h-ansi=&quot;Times New Roman&quot;/&gt;&lt;wx:font wx:val=&quot;Cambria Math&quot;/&gt;&lt;w:sz w:val=&quot;28&quot;/&gt;&lt;w:sz-cs w:val=&quot;28&quot;/&gt;&lt;w:lang w:fareast=&quot;RU&quot;/&gt;&lt;/w:rPr&gt;&lt;/m:ctrlPr&gt;&lt;/m:fPr&gt;&lt;m:num&gt;&lt;m:sSub&gt;&lt;m:sSubPr&gt;&lt;m:ctrlPr&gt;&lt;w:rPr&gt;&lt;w:rFonts w:ascii=&quot;Cambria Math&quot; w:fareast=&quot;Times New Roman&quot; w:h-ansi=&quot;Times New Roman&quot;/&gt;&lt;wx:font wx:val=&quot;Cambria Math&quot;/&gt;&lt;w:sz w:val=&quot;28&quot;/&gt;&lt;w:sz-cs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СЂРї&lt;/m:t&gt;&lt;/m:r&gt;&lt;/m:sub&gt;&lt;/m:sSub&gt;&lt;/m:num&gt;&lt;m:den&gt;&lt;m:r&gt;&lt;m:rPr&gt;&lt;m:sty m:val=&quot;p&quot;/&gt;&lt;/m:rPr&gt;&lt;w:rPr&gt;&lt;w:rFonts w:ascii=&quot;Cambria Math&quot; w:h-ansi=&quot;Cambria Math&quot;/&gt;&lt;wx:font wx:val=&quot;Cambria Math&quot;/&gt;&lt;w:sz w:val=&quot;28&quot;/&gt;&lt;w:sz-cs w:val=&quot;28&quot;/&gt;&lt;/w:rPr&gt;&lt;m:t&gt;Р’&lt;/m:t&gt;&lt;/m:r&gt;&lt;/m:den&gt;&lt;/m:f&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ёР»Рё&lt;/m:t&gt;&lt;/m:r&gt;&lt;m:r&gt;&lt;m:rPr&gt;&lt;m:sty m:val=&quot;p&quot;/&gt;&lt;/m:rPr&gt;&lt;w:rPr&gt;&lt;w:rFonts w:ascii=&quot;Cambria Math&quot; w:h-ansi=&quot;Times New Roman&quot;/&gt;&lt;wx:font wx:val=&quot;Cambria Math&quot;/&gt;&lt;w:sz w:val=&quot;28&quot;/&gt;&lt;w:sz-cs w:val=&quot;28&quot;/&gt;&lt;/w:rPr&gt;&lt;m:t&gt; &lt;/m:t&gt;&lt;/m:r&gt;&lt;m:sSub&gt;&lt;m:sSubPr&gt;&lt;m:ctrlPr&gt;&lt;w:rPr&gt;&lt;w:rFonts w:ascii=&quot;Cambria Math&quot; w:fareast=&quot;Times New Roman&quot; w:h-ansi=&quot;Times New Roman&quot;/&gt;&lt;wx:font wx:val=&quot;Cambria Math&quot;/&gt;&lt;w:sz w:val=&quot;28&quot;/&gt;&lt;w:sz-cs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ѕР±&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fareast=&quot;Times New Roman&quot; w:h-ansi=&quot;Times New Roman&quot;/&gt;&lt;wx:font wx:val=&quot;Cambria Math&quot;/&gt;&lt;w:sz w:val=&quot;28&quot;/&gt;&lt;w:sz-cs w:val=&quot;28&quot;/&gt;&lt;w:lang w:fareast=&quot;RU&quot;/&gt;&lt;/w:rPr&gt;&lt;/m:ctrlPr&gt;&lt;/m:fPr&gt;&lt;m:num&gt;&lt;m:r&gt;&lt;m:rPr&gt;&lt;m:sty m:val=&quot;p&quot;/&gt;&lt;/m:rPr&gt;&lt;w:rPr&gt;&lt;w:rFonts w:ascii=&quot;Cambria Math&quot; w:h-ansi=&quot;Cambria Math&quot;/&gt;&lt;wx:font wx:val=&quot;Cambria Math&quot;/&gt;&lt;w:sz w:val=&quot;28&quot;/&gt;&lt;w:sz-cs w:val=&quot;28&quot;/&gt;&lt;/w:rPr&gt;&lt;m:t&gt;Р§Рџ&lt;/m:t&gt;&lt;/m:r&gt;&lt;/m:num&gt;&lt;m:den&gt;&lt;m:r&gt;&lt;m:rPr&gt;&lt;m:sty m:val=&quot;p&quot;/&gt;&lt;/m:rPr&gt;&lt;w:rPr&gt;&lt;w:rFonts w:ascii=&quot;Cambria Math&quot; w:h-ansi=&quot;Cambria Math&quot;/&gt;&lt;wx:font wx:val=&quot;Cambria Math&quot;/&gt;&lt;w:sz w:val=&quot;28&quot;/&gt;&lt;w:sz-cs w:val=&quot;28&quot;/&gt;&lt;/w:rPr&gt;&lt;m:t&gt;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3828C6">
        <w:rPr>
          <w:rFonts w:ascii="Times New Roman" w:eastAsia="Times New Roman" w:hAnsi="Times New Roman"/>
          <w:sz w:val="28"/>
          <w:szCs w:val="28"/>
          <w:lang w:eastAsia="ru-RU"/>
        </w:rPr>
        <w:fldChar w:fldCharType="end"/>
      </w:r>
      <w:r w:rsidR="005757C0" w:rsidRPr="003828C6">
        <w:rPr>
          <w:rFonts w:ascii="Times New Roman" w:eastAsia="Times New Roman" w:hAnsi="Times New Roman"/>
          <w:sz w:val="28"/>
          <w:szCs w:val="28"/>
          <w:lang w:eastAsia="ru-RU"/>
        </w:rPr>
        <w:t xml:space="preserve">                                                   </w:t>
      </w:r>
      <w:r w:rsidR="008267DB" w:rsidRPr="003828C6">
        <w:rPr>
          <w:rFonts w:ascii="Times New Roman" w:eastAsia="Times New Roman" w:hAnsi="Times New Roman"/>
          <w:sz w:val="28"/>
          <w:szCs w:val="28"/>
          <w:lang w:eastAsia="ru-RU"/>
        </w:rPr>
        <w:t xml:space="preserve">                              </w:t>
      </w:r>
      <w:r w:rsidR="005757C0" w:rsidRPr="003828C6">
        <w:rPr>
          <w:rFonts w:ascii="Times New Roman" w:eastAsia="Times New Roman" w:hAnsi="Times New Roman"/>
          <w:sz w:val="28"/>
          <w:szCs w:val="28"/>
          <w:lang w:eastAsia="ru-RU"/>
        </w:rPr>
        <w:t>(18)</w:t>
      </w:r>
    </w:p>
    <w:p w:rsidR="005D45C2" w:rsidRPr="00520AF1" w:rsidRDefault="00C56CDC" w:rsidP="00A75E80">
      <w:pPr>
        <w:spacing w:line="360" w:lineRule="auto"/>
        <w:ind w:firstLine="284"/>
        <w:jc w:val="both"/>
        <w:rPr>
          <w:rFonts w:ascii="Times New Roman" w:hAnsi="Times New Roman"/>
          <w:sz w:val="28"/>
          <w:szCs w:val="28"/>
        </w:rPr>
      </w:pPr>
      <w:r w:rsidRPr="00520AF1">
        <w:rPr>
          <w:rFonts w:ascii="Times New Roman" w:hAnsi="Times New Roman"/>
          <w:sz w:val="28"/>
          <w:szCs w:val="28"/>
        </w:rPr>
        <w:tab/>
      </w:r>
      <w:r w:rsidR="005D45C2" w:rsidRPr="00520AF1">
        <w:rPr>
          <w:rFonts w:ascii="Times New Roman" w:hAnsi="Times New Roman"/>
          <w:sz w:val="28"/>
          <w:szCs w:val="28"/>
        </w:rPr>
        <w:t>Характеризует эффективность предпринимательской деятельности: сколько прибыли имеет предприятие с рубля продаж. Широкое применение этот показатель получил в рыночной экономике. Рассчитывается в целом по предприятию и отдельным видам продукции.</w:t>
      </w:r>
      <w:r w:rsidR="00A75E80" w:rsidRPr="00520AF1">
        <w:rPr>
          <w:rFonts w:ascii="Times New Roman" w:hAnsi="Times New Roman"/>
          <w:sz w:val="28"/>
          <w:szCs w:val="28"/>
        </w:rPr>
        <w:tab/>
      </w:r>
      <w:r w:rsidR="00A75E80" w:rsidRPr="00520AF1">
        <w:rPr>
          <w:rFonts w:ascii="Times New Roman" w:hAnsi="Times New Roman"/>
          <w:sz w:val="28"/>
          <w:szCs w:val="28"/>
        </w:rPr>
        <w:tab/>
      </w:r>
      <w:r w:rsidR="00A75E80" w:rsidRPr="00520AF1">
        <w:rPr>
          <w:rFonts w:ascii="Times New Roman" w:hAnsi="Times New Roman"/>
          <w:sz w:val="28"/>
          <w:szCs w:val="28"/>
        </w:rPr>
        <w:tab/>
      </w:r>
      <w:r w:rsidR="00A75E80" w:rsidRPr="00520AF1">
        <w:rPr>
          <w:rFonts w:ascii="Times New Roman" w:hAnsi="Times New Roman"/>
          <w:sz w:val="28"/>
          <w:szCs w:val="28"/>
        </w:rPr>
        <w:tab/>
      </w:r>
      <w:r w:rsidR="005D45C2" w:rsidRPr="00520AF1">
        <w:rPr>
          <w:rFonts w:ascii="Times New Roman" w:hAnsi="Times New Roman"/>
          <w:iCs/>
          <w:sz w:val="28"/>
          <w:szCs w:val="28"/>
        </w:rPr>
        <w:t>Рентабельность (доходность) капитала</w:t>
      </w:r>
      <w:r w:rsidR="005D45C2" w:rsidRPr="00520AF1">
        <w:rPr>
          <w:rFonts w:ascii="Times New Roman" w:hAnsi="Times New Roman"/>
          <w:sz w:val="28"/>
          <w:szCs w:val="28"/>
        </w:rPr>
        <w:t xml:space="preserve"> (R</w:t>
      </w:r>
      <w:r w:rsidR="005D45C2" w:rsidRPr="00520AF1">
        <w:rPr>
          <w:rFonts w:ascii="Times New Roman" w:hAnsi="Times New Roman"/>
          <w:sz w:val="28"/>
          <w:szCs w:val="28"/>
          <w:vertAlign w:val="subscript"/>
        </w:rPr>
        <w:t>к</w:t>
      </w:r>
      <w:r w:rsidR="005D45C2" w:rsidRPr="00520AF1">
        <w:rPr>
          <w:rFonts w:ascii="Times New Roman" w:hAnsi="Times New Roman"/>
          <w:sz w:val="28"/>
          <w:szCs w:val="28"/>
        </w:rPr>
        <w:t>) исчисляется отношением балансовой или чистой прибыли к среднегодовой стоимости всего инвестированного капитала (</w:t>
      </w:r>
      <w:r w:rsidR="005D45C2" w:rsidRPr="00520AF1">
        <w:rPr>
          <w:rFonts w:ascii="Times New Roman" w:hAnsi="Times New Roman"/>
        </w:rPr>
        <w:t>∑К</w:t>
      </w:r>
      <w:r w:rsidR="005D45C2" w:rsidRPr="00520AF1">
        <w:rPr>
          <w:rFonts w:ascii="Times New Roman" w:hAnsi="Times New Roman"/>
          <w:sz w:val="28"/>
          <w:szCs w:val="28"/>
        </w:rPr>
        <w:t xml:space="preserve">) или отдельных его слагаемых: собственного (акционерного), заемного, основного, оборотного, производственного капитала и т.д. </w:t>
      </w:r>
    </w:p>
    <w:p w:rsidR="005D45C2" w:rsidRPr="00520AF1" w:rsidRDefault="005757C0" w:rsidP="005D45C2">
      <w:pPr>
        <w:pStyle w:val="af"/>
        <w:spacing w:line="360" w:lineRule="auto"/>
        <w:jc w:val="both"/>
        <w:rPr>
          <w:sz w:val="28"/>
          <w:szCs w:val="28"/>
        </w:rPr>
      </w:pPr>
      <w:r w:rsidRPr="00520AF1">
        <w:rPr>
          <w:sz w:val="28"/>
          <w:szCs w:val="28"/>
        </w:rPr>
        <w:t xml:space="preserve">                                      </w:t>
      </w:r>
      <w:r w:rsidR="003828C6" w:rsidRPr="003828C6">
        <w:rPr>
          <w:sz w:val="28"/>
          <w:szCs w:val="28"/>
        </w:rPr>
        <w:fldChar w:fldCharType="begin"/>
      </w:r>
      <w:r w:rsidR="003828C6" w:rsidRPr="003828C6">
        <w:rPr>
          <w:sz w:val="28"/>
          <w:szCs w:val="28"/>
        </w:rPr>
        <w:instrText xml:space="preserve"> QUOTE </w:instrText>
      </w:r>
      <w:r w:rsidR="00A429A0">
        <w:rPr>
          <w:position w:val="-48"/>
        </w:rPr>
        <w:pict>
          <v:shape id="_x0000_i1055" type="#_x0000_t75" style="width:120.7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2F43&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072F43&quot; wsp:rsidP=&quot;00072F43&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є&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gt;&lt;w:sz w:val=&quot;28&quot;/&gt;&lt;w:sz-cs w:val=&quot;28&quot;/&gt;&lt;/w:rPr&gt;&lt;m:t&gt;Р‘Рџ&lt;/m:t&gt;&lt;/m:r&gt;&lt;/m:num&gt;&lt;m:den&gt;&lt;m:r&gt;&lt;m:rPr&gt;&lt;m:sty m:val=&quot;p&quot;/&gt;&lt;/m:rPr&gt;&lt;w:rPr&gt;&lt;w:rFonts w:ascii=&quot;Cambria Math&quot;/&gt;&lt;w:sz w:val=&quot;28&quot;/&gt;&lt;w:sz-cs w:val=&quot;28&quot;/&gt;&lt;/w:rPr&gt;&lt;m:t&gt;в€‘Рљ&lt;/m:t&gt;&lt;/m:r&gt;&lt;/m:den&gt;&lt;/m:f&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ёР»Рё&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gt;&lt;w:sz w:val=&quot;28&quot;/&gt;&lt;w:sz-cs w:val=&quot;28&quot;/&gt;&lt;/w:rPr&gt;&lt;m:t&gt;Рє&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gt;&lt;w:sz w:val=&quot;28&quot;/&gt;&lt;w:sz-cs w:val=&quot;28&quot;/&gt;&lt;/w:rPr&gt;&lt;m:t&gt;Р§Рџ&lt;/m:t&gt;&lt;/m:r&gt;&lt;/m:num&gt;&lt;m:den&gt;&lt;m:r&gt;&lt;m:rPr&gt;&lt;m:sty m:val=&quot;p&quot;/&gt;&lt;/m:rPr&gt;&lt;w:rPr&gt;&lt;w:rFonts w:ascii=&quot;Cambria Math&quot;/&gt;&lt;w:sz w:val=&quot;28&quot;/&gt;&lt;w:sz-cs w:val=&quot;28&quot;/&gt;&lt;/w:rPr&gt;&lt;m:t&gt;в€‘Рљ&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3828C6" w:rsidRPr="003828C6">
        <w:rPr>
          <w:sz w:val="28"/>
          <w:szCs w:val="28"/>
        </w:rPr>
        <w:instrText xml:space="preserve"> </w:instrText>
      </w:r>
      <w:r w:rsidR="003828C6" w:rsidRPr="003828C6">
        <w:rPr>
          <w:sz w:val="28"/>
          <w:szCs w:val="28"/>
        </w:rPr>
        <w:fldChar w:fldCharType="separate"/>
      </w:r>
      <w:r w:rsidR="00A429A0">
        <w:rPr>
          <w:position w:val="-48"/>
        </w:rPr>
        <w:pict>
          <v:shape id="_x0000_i1056" type="#_x0000_t75" style="width:120.7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2F43&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072F43&quot; wsp:rsidP=&quot;00072F43&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є&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gt;&lt;w:sz w:val=&quot;28&quot;/&gt;&lt;w:sz-cs w:val=&quot;28&quot;/&gt;&lt;/w:rPr&gt;&lt;m:t&gt;Р‘Рџ&lt;/m:t&gt;&lt;/m:r&gt;&lt;/m:num&gt;&lt;m:den&gt;&lt;m:r&gt;&lt;m:rPr&gt;&lt;m:sty m:val=&quot;p&quot;/&gt;&lt;/m:rPr&gt;&lt;w:rPr&gt;&lt;w:rFonts w:ascii=&quot;Cambria Math&quot;/&gt;&lt;w:sz w:val=&quot;28&quot;/&gt;&lt;w:sz-cs w:val=&quot;28&quot;/&gt;&lt;/w:rPr&gt;&lt;m:t&gt;в€‘Рљ&lt;/m:t&gt;&lt;/m:r&gt;&lt;/m:den&gt;&lt;/m:f&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ёР»Рё&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gt;&lt;w:sz w:val=&quot;28&quot;/&gt;&lt;w:sz-cs w:val=&quot;28&quot;/&gt;&lt;/w:rPr&gt;&lt;m:t&gt;Рє&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gt;&lt;w:sz w:val=&quot;28&quot;/&gt;&lt;w:sz-cs w:val=&quot;28&quot;/&gt;&lt;/w:rPr&gt;&lt;m:t&gt;Р§Рџ&lt;/m:t&gt;&lt;/m:r&gt;&lt;/m:num&gt;&lt;m:den&gt;&lt;m:r&gt;&lt;m:rPr&gt;&lt;m:sty m:val=&quot;p&quot;/&gt;&lt;/m:rPr&gt;&lt;w:rPr&gt;&lt;w:rFonts w:ascii=&quot;Cambria Math&quot;/&gt;&lt;w:sz w:val=&quot;28&quot;/&gt;&lt;w:sz-cs w:val=&quot;28&quot;/&gt;&lt;/w:rPr&gt;&lt;m:t&gt;в€‘Рљ&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3828C6" w:rsidRPr="003828C6">
        <w:rPr>
          <w:sz w:val="28"/>
          <w:szCs w:val="28"/>
        </w:rPr>
        <w:fldChar w:fldCharType="end"/>
      </w:r>
      <w:r w:rsidRPr="00520AF1">
        <w:rPr>
          <w:sz w:val="28"/>
          <w:szCs w:val="28"/>
        </w:rPr>
        <w:t xml:space="preserve">                                                      (19)</w:t>
      </w:r>
    </w:p>
    <w:p w:rsidR="005D45C2" w:rsidRPr="00520AF1" w:rsidRDefault="00A75E80" w:rsidP="005D45C2">
      <w:pPr>
        <w:pStyle w:val="af"/>
        <w:spacing w:line="360" w:lineRule="auto"/>
        <w:jc w:val="both"/>
        <w:rPr>
          <w:sz w:val="28"/>
          <w:szCs w:val="28"/>
        </w:rPr>
      </w:pPr>
      <w:r w:rsidRPr="00520AF1">
        <w:rPr>
          <w:sz w:val="28"/>
          <w:szCs w:val="28"/>
        </w:rPr>
        <w:tab/>
      </w:r>
      <w:r w:rsidR="005D45C2" w:rsidRPr="00520AF1">
        <w:rPr>
          <w:sz w:val="28"/>
          <w:szCs w:val="28"/>
        </w:rPr>
        <w:t xml:space="preserve">В процессе анализа следует изучить динамику перечисленных показателей рентабельности, выполнение плана по их уровню и провести межхозяйственные сравнения с предприятиями-конкурентами.                                                                          </w:t>
      </w:r>
      <w:r w:rsidRPr="00520AF1">
        <w:rPr>
          <w:sz w:val="28"/>
          <w:szCs w:val="28"/>
        </w:rPr>
        <w:tab/>
      </w:r>
      <w:r w:rsidR="005D45C2" w:rsidRPr="00520AF1">
        <w:rPr>
          <w:iCs/>
          <w:sz w:val="28"/>
          <w:szCs w:val="28"/>
        </w:rPr>
        <w:t xml:space="preserve">Уровень рентабельности производственной деятельности (окупаемость затрат), исчисленный в целом по предприятию </w:t>
      </w:r>
      <w:r w:rsidR="005D45C2" w:rsidRPr="00520AF1">
        <w:rPr>
          <w:sz w:val="28"/>
          <w:szCs w:val="28"/>
        </w:rPr>
        <w:t>(R), зависит от трех основных факторов первого порядка: изменения структуры реализованной продукции, ее себестоимости и средних цен реализации.</w:t>
      </w:r>
    </w:p>
    <w:p w:rsidR="005D45C2" w:rsidRPr="00520AF1" w:rsidRDefault="005D45C2" w:rsidP="005D45C2">
      <w:pPr>
        <w:pStyle w:val="af"/>
        <w:spacing w:line="360" w:lineRule="auto"/>
        <w:jc w:val="both"/>
        <w:rPr>
          <w:sz w:val="28"/>
          <w:szCs w:val="28"/>
        </w:rPr>
      </w:pPr>
      <w:r w:rsidRPr="00520AF1">
        <w:rPr>
          <w:sz w:val="28"/>
          <w:szCs w:val="28"/>
        </w:rPr>
        <w:t>Факторная модель этого показателя имеет вид:</w:t>
      </w:r>
    </w:p>
    <w:p w:rsidR="005D45C2" w:rsidRPr="00520AF1" w:rsidRDefault="005757C0" w:rsidP="005D45C2">
      <w:pPr>
        <w:pStyle w:val="af"/>
        <w:spacing w:line="360" w:lineRule="auto"/>
        <w:jc w:val="both"/>
        <w:rPr>
          <w:sz w:val="28"/>
          <w:szCs w:val="28"/>
        </w:rPr>
      </w:pPr>
      <w:r w:rsidRPr="00520AF1">
        <w:rPr>
          <w:sz w:val="28"/>
          <w:szCs w:val="28"/>
        </w:rPr>
        <w:t xml:space="preserve">                                    </w:t>
      </w:r>
      <w:r w:rsidR="003828C6" w:rsidRPr="003828C6">
        <w:rPr>
          <w:sz w:val="28"/>
          <w:szCs w:val="28"/>
        </w:rPr>
        <w:fldChar w:fldCharType="begin"/>
      </w:r>
      <w:r w:rsidR="003828C6" w:rsidRPr="003828C6">
        <w:rPr>
          <w:sz w:val="28"/>
          <w:szCs w:val="28"/>
        </w:rPr>
        <w:instrText xml:space="preserve"> QUOTE </w:instrText>
      </w:r>
      <w:r w:rsidR="00A429A0">
        <w:rPr>
          <w:position w:val="-50"/>
        </w:rPr>
        <w:pict>
          <v:shape id="_x0000_i1057" type="#_x0000_t75" style="width:141.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5F22AB&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5F22AB&quot; wsp:rsidP=&quot;005F22A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lt;/m:t&gt;&lt;/m:r&gt;&lt;/m:sub&gt;&lt;/m:sSub&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СЂРї&lt;/m:t&gt;&lt;/m:r&gt;&lt;/m:sub&gt;&lt;/m:sSub&gt;&lt;m:r&gt;&lt;m:rPr&gt;&lt;m:sty m:val=&quot;p&quot;/&gt;&lt;/m:rPr&gt;&lt;w:rPr&gt;&lt;w:rFonts w:ascii=&quot;Cambria Math&quot; w:h-ansi=&quot;Cambria Math&quot;/&gt;&lt;wx:font wx:val=&quot;Cambria Math&quot;/&gt;&lt;w:sz w:val=&quot;28&quot;/&gt;&lt;w:sz-cs w:val=&quot;28&quot;/&gt;&lt;/w:rPr&gt;&lt;m:t&gt;=f&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VP&lt;/m:t&gt;&lt;/m:r&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РѕР±С‰&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Сѓ&lt;/m:t&gt;&lt;/m:r&gt;&lt;/m:e&gt;&lt;m:sub&gt;&lt;m:r&gt;&lt;m:rPr&gt;&lt;m:sty m:val=&quot;p&quot;/&gt;&lt;/m:rPr&gt;&lt;w:rPr&gt;&lt;w:rFonts w:ascii=&quot;Cambria Math&quot; w:h-ansi=&quot;Cambria Math&quot;/&gt;&lt;wx:font wx:val=&quot;Cambria Math&quot;/&gt;&lt;w:sz w:val=&quot;28&quot;/&gt;&lt;w:sz-cs w:val=&quot;28&quot;/&gt;&lt;/w:rPr&gt;&lt;m:t&gt;Рґi&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i&lt;/m:t&gt;&lt;/m:r&gt;&lt;/m:sub&gt;&lt;/m:sSub&gt;&lt;/m:e&gt;&lt;/m:d&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РїР»&lt;/m:t&gt;&lt;/m:r&gt;&lt;/m:sub&gt;&lt;/m:sSub&gt;&lt;m:r&gt;&lt;m:rPr&gt;&lt;m:sty m:val=&quot;p&quot;/&gt;&lt;/m:rPr&gt;&lt;w:rPr&gt;&lt;w:rFonts w:ascii=&quot;Cambria Math&quot; w:h-ansi=&quot;Cambria Math&quot;/&gt;&lt;wx:font wx:val=&quot;Cambria Math&quot;/&gt;&lt;w:sz w:val=&quot;28&quot;/&gt;&lt;w:sz-cs w:val=&quot;28&quot;/&gt;&lt;/w:rPr&gt;&lt;m:t&gt;=f&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VPРџ&lt;/m:t&gt;&lt;/m:r&gt;&lt;/m:e&gt;&lt;m:sub&gt;&lt;m:r&gt;&lt;m:rPr&gt;&lt;m:sty m:val=&quot;p&quot;/&gt;&lt;/m:rPr&gt;&lt;w:rPr&gt;&lt;w:rFonts w:ascii=&quot;Cambria Math&quot; w:h-ansi=&quot;Cambria Math&quot;/&gt;&lt;wx:font wx:val=&quot;Cambria Math&quot;/&gt;&lt;w:sz w:val=&quot;28&quot;/&gt;&lt;w:sz-cs w:val=&quot;28&quot;/&gt;&lt;/w:rPr&gt;&lt;m:t&gt;РѕР±С‰&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Ј&lt;/m:t&gt;&lt;/m:r&gt;&lt;/m:e&gt;&lt;m:sub&gt;&lt;m:r&gt;&lt;m:rPr&gt;&lt;m:sty m:val=&quot;p&quot;/&gt;&lt;/m:rPr&gt;&lt;w:rPr&gt;&lt;w:rFonts w:ascii=&quot;Cambria Math&quot; w:h-ansi=&quot;Cambria Math&quot;/&gt;&lt;wx:font wx:val=&quot;Cambria Math&quot;/&gt;&lt;w:sz w:val=&quot;28&quot;/&gt;&lt;w:sz-cs w:val=&quot;28&quot;/&gt;&lt;/w:rPr&gt;&lt;m:t&gt;Рґi&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i&lt;/m:t&gt;&lt;/m:r&gt;&lt;/m:sub&gt;&lt;/m:sSub&gt;&lt;/m:e&gt;&lt;/m: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3828C6" w:rsidRPr="003828C6">
        <w:rPr>
          <w:sz w:val="28"/>
          <w:szCs w:val="28"/>
        </w:rPr>
        <w:instrText xml:space="preserve"> </w:instrText>
      </w:r>
      <w:r w:rsidR="003828C6" w:rsidRPr="003828C6">
        <w:rPr>
          <w:sz w:val="28"/>
          <w:szCs w:val="28"/>
        </w:rPr>
        <w:fldChar w:fldCharType="separate"/>
      </w:r>
      <w:r w:rsidR="00A429A0">
        <w:rPr>
          <w:position w:val="-50"/>
        </w:rPr>
        <w:pict>
          <v:shape id="_x0000_i1058" type="#_x0000_t75" style="width:141.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5F22AB&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5F22AB&quot; wsp:rsidP=&quot;005F22AB&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lt;/m:t&gt;&lt;/m:r&gt;&lt;/m:sub&gt;&lt;/m:sSub&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СЂРї&lt;/m:t&gt;&lt;/m:r&gt;&lt;/m:sub&gt;&lt;/m:sSub&gt;&lt;m:r&gt;&lt;m:rPr&gt;&lt;m:sty m:val=&quot;p&quot;/&gt;&lt;/m:rPr&gt;&lt;w:rPr&gt;&lt;w:rFonts w:ascii=&quot;Cambria Math&quot; w:h-ansi=&quot;Cambria Math&quot;/&gt;&lt;wx:font wx:val=&quot;Cambria Math&quot;/&gt;&lt;w:sz w:val=&quot;28&quot;/&gt;&lt;w:sz-cs w:val=&quot;28&quot;/&gt;&lt;/w:rPr&gt;&lt;m:t&gt;=f&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VP&lt;/m:t&gt;&lt;/m:r&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РѕР±С‰&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Сѓ&lt;/m:t&gt;&lt;/m:r&gt;&lt;/m:e&gt;&lt;m:sub&gt;&lt;m:r&gt;&lt;m:rPr&gt;&lt;m:sty m:val=&quot;p&quot;/&gt;&lt;/m:rPr&gt;&lt;w:rPr&gt;&lt;w:rFonts w:ascii=&quot;Cambria Math&quot; w:h-ansi=&quot;Cambria Math&quot;/&gt;&lt;wx:font wx:val=&quot;Cambria Math&quot;/&gt;&lt;w:sz w:val=&quot;28&quot;/&gt;&lt;w:sz-cs w:val=&quot;28&quot;/&gt;&lt;/w:rPr&gt;&lt;m:t&gt;Рґi&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i&lt;/m:t&gt;&lt;/m:r&gt;&lt;/m:sub&gt;&lt;/m:sSub&gt;&lt;/m:e&gt;&lt;/m:d&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РїР»&lt;/m:t&gt;&lt;/m:r&gt;&lt;/m:sub&gt;&lt;/m:sSub&gt;&lt;m:r&gt;&lt;m:rPr&gt;&lt;m:sty m:val=&quot;p&quot;/&gt;&lt;/m:rPr&gt;&lt;w:rPr&gt;&lt;w:rFonts w:ascii=&quot;Cambria Math&quot; w:h-ansi=&quot;Cambria Math&quot;/&gt;&lt;wx:font wx:val=&quot;Cambria Math&quot;/&gt;&lt;w:sz w:val=&quot;28&quot;/&gt;&lt;w:sz-cs w:val=&quot;28&quot;/&gt;&lt;/w:rPr&gt;&lt;m:t&gt;=f&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VPРџ&lt;/m:t&gt;&lt;/m:r&gt;&lt;/m:e&gt;&lt;m:sub&gt;&lt;m:r&gt;&lt;m:rPr&gt;&lt;m:sty m:val=&quot;p&quot;/&gt;&lt;/m:rPr&gt;&lt;w:rPr&gt;&lt;w:rFonts w:ascii=&quot;Cambria Math&quot; w:h-ansi=&quot;Cambria Math&quot;/&gt;&lt;wx:font wx:val=&quot;Cambria Math&quot;/&gt;&lt;w:sz w:val=&quot;28&quot;/&gt;&lt;w:sz-cs w:val=&quot;28&quot;/&gt;&lt;/w:rPr&gt;&lt;m:t&gt;РѕР±С‰&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Ј&lt;/m:t&gt;&lt;/m:r&gt;&lt;/m:e&gt;&lt;m:sub&gt;&lt;m:r&gt;&lt;m:rPr&gt;&lt;m:sty m:val=&quot;p&quot;/&gt;&lt;/m:rPr&gt;&lt;w:rPr&gt;&lt;w:rFonts w:ascii=&quot;Cambria Math&quot; w:h-ansi=&quot;Cambria Math&quot;/&gt;&lt;wx:font wx:val=&quot;Cambria Math&quot;/&gt;&lt;w:sz w:val=&quot;28&quot;/&gt;&lt;w:sz-cs w:val=&quot;28&quot;/&gt;&lt;/w:rPr&gt;&lt;m:t&gt;Рґi&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i&lt;/m:t&gt;&lt;/m:r&gt;&lt;/m:sub&gt;&lt;/m:sSub&gt;&lt;/m:e&gt;&lt;/m: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3828C6" w:rsidRPr="003828C6">
        <w:rPr>
          <w:sz w:val="28"/>
          <w:szCs w:val="28"/>
        </w:rPr>
        <w:fldChar w:fldCharType="end"/>
      </w:r>
      <w:r w:rsidRPr="00520AF1">
        <w:rPr>
          <w:sz w:val="28"/>
          <w:szCs w:val="28"/>
        </w:rPr>
        <w:t xml:space="preserve">                                                 (20)              </w:t>
      </w:r>
    </w:p>
    <w:p w:rsidR="005D45C2" w:rsidRPr="00520AF1" w:rsidRDefault="00A75E80" w:rsidP="005D45C2">
      <w:pPr>
        <w:pStyle w:val="af"/>
        <w:spacing w:line="360" w:lineRule="auto"/>
        <w:jc w:val="both"/>
        <w:rPr>
          <w:sz w:val="28"/>
          <w:szCs w:val="28"/>
        </w:rPr>
      </w:pPr>
      <w:r w:rsidRPr="00520AF1">
        <w:rPr>
          <w:sz w:val="28"/>
          <w:szCs w:val="28"/>
        </w:rPr>
        <w:tab/>
      </w:r>
      <w:r w:rsidR="005D45C2" w:rsidRPr="00520AF1">
        <w:rPr>
          <w:sz w:val="28"/>
          <w:szCs w:val="28"/>
        </w:rPr>
        <w:t xml:space="preserve">Расчет влияния факторов первого порядка на изменение уровня рентабельности в целом по предприятию можно выполнить способом цепных подстановок.  </w:t>
      </w:r>
    </w:p>
    <w:p w:rsidR="005D45C2" w:rsidRPr="00520AF1" w:rsidRDefault="003828C6" w:rsidP="009A3E98">
      <w:pPr>
        <w:pStyle w:val="af"/>
        <w:spacing w:line="360" w:lineRule="auto"/>
        <w:jc w:val="center"/>
        <w:rPr>
          <w:sz w:val="28"/>
          <w:szCs w:val="28"/>
        </w:rPr>
      </w:pPr>
      <w:r w:rsidRPr="003828C6">
        <w:rPr>
          <w:sz w:val="28"/>
          <w:szCs w:val="28"/>
        </w:rPr>
        <w:fldChar w:fldCharType="begin"/>
      </w:r>
      <w:r w:rsidRPr="003828C6">
        <w:rPr>
          <w:sz w:val="28"/>
          <w:szCs w:val="28"/>
        </w:rPr>
        <w:instrText xml:space="preserve"> QUOTE </w:instrText>
      </w:r>
      <w:r w:rsidR="00A429A0">
        <w:rPr>
          <w:position w:val="-51"/>
        </w:rPr>
        <w:pict>
          <v:shape id="_x0000_i1059" type="#_x0000_t75" style="width:182.25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3E9&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2763E9&quot; wsp:rsidP=&quot;002763E9&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їР»&lt;/m:t&gt;&lt;/m:r&gt;&lt;/m:sub&gt;&lt;/m:sSub&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РїР»&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VP&lt;/m:t&gt;&lt;/m:r&gt;&lt;m:r&gt;&lt;m:rPr&gt;&lt;m:sty m:val=&quot;p&quot;/&gt;&lt;/m:rPr&gt;&lt;w:rPr&gt;&lt;w:rFonts w:ascii=&quot;Cambria Math&quot; w:h-ansi=&quot;Cambria Math&quot;/&gt;&lt;wx:font wx:val=&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ѕР±С‰&lt;/m:t&gt;&lt;/m:r&gt;&lt;/m:e&gt;&lt;m:sub&gt;&lt;m:r&gt;&lt;m:rPr&gt;&lt;m:sty m:val=&quot;p&quot;/&gt;&lt;/m:rPr&gt;&lt;w:rPr&gt;&lt;w:rFonts w:ascii=&quot;Cambria Math&quot; w:h-ansi=&quot;Cambria Math&quot;/&gt;&lt;wx:font wx:val=&quot;Cambria Math&quot;/&gt;&lt;w:sz w:val=&quot;28&quot;/&gt;&lt;w:sz-cs w:val=&quot;28&quot;/&gt;&lt;/w:rPr&gt;&lt;m:t&gt;РїР»&lt;/m:t&gt;&lt;/m:r&gt;&lt;/m:sub&gt;&lt;/m:sSub&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Сѓ&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ґ&lt;/m:t&gt;&lt;/m:r&gt;&lt;/m:e&gt;&lt;m:sub&gt;&lt;m:r&gt;&lt;m:rPr&gt;&lt;m:sty m:val=&quot;p&quot;/&gt;&lt;/m:rPr&gt;&lt;w:rPr&gt;&lt;w:rFonts w:ascii=&quot;Cambria Math&quot; w:h-ansi=&quot;Cambria Math&quot;/&gt;&lt;wx:font wx:val=&quot;Cambria Math&quot;/&gt;&lt;w:sz w:val=&quot;28&quot;/&gt;&lt;w:sz-cs w:val=&quot;28&quot;/&gt;&lt;/w:rPr&gt;&lt;m:t&gt;РїР»&lt;/m:t&gt;&lt;/m:r&gt;&lt;/m:sub&gt;&lt;/m:sSub&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РїР»&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їР»&lt;/m:t&gt;&lt;/m:r&gt;&lt;/m:sub&gt;&lt;/m:sSub&gt;&lt;/m:e&gt;&lt;/m:d&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РїР»&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rPr&gt;&lt;m:t&gt;VP&lt;/m:t&gt;&lt;/m:r&gt;&lt;m:r&gt;&lt;m:rPr&gt;&lt;m:sty m:val=&quot;p&quot;/&gt;&lt;/m:rPr&gt;&lt;w:rPr&gt;&lt;w:rFonts w:ascii=&quot;Cambria Math&quot; w:h-ansi=&quot;Cambria Math&quot;/&gt;&lt;wx:font wx:val=&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ѕР±С‰&lt;/m:t&gt;&lt;/m:r&gt;&lt;/m:e&gt;&lt;m:sub&gt;&lt;m:r&gt;&lt;m:rPr&gt;&lt;m:sty m:val=&quot;p&quot;/&gt;&lt;/m:rPr&gt;&lt;w:rPr&gt;&lt;w:rFonts w:ascii=&quot;Cambria Math&quot; w:h-ansi=&quot;Cambria Math&quot;/&gt;&lt;wx:font wx:val=&quot;Cambria Math&quot;/&gt;&lt;w:sz w:val=&quot;28&quot;/&gt;&lt;w:sz-cs w:val=&quot;28&quot;/&gt;&lt;/w:rPr&gt;&lt;m:t&gt;РїР»&lt;/m:t&gt;&lt;/m:r&gt;&lt;/m:sub&gt;&lt;/m:sSub&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Ј&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ґ&lt;/m:t&gt;&lt;/m:r&gt;&lt;/m:e&gt;&lt;m:sub&gt;&lt;m:r&gt;&lt;m:rPr&gt;&lt;m:sty m:val=&quot;p&quot;/&gt;&lt;/m:rPr&gt;&lt;w:rPr&gt;&lt;w:rFonts w:ascii=&quot;Cambria Math&quot; w:h-ansi=&quot;Cambria Math&quot;/&gt;&lt;wx:font wx:val=&quot;Cambria Math&quot;/&gt;&lt;w:sz w:val=&quot;28&quot;/&gt;&lt;w:sz-cs w:val=&quot;28&quot;/&gt;&lt;/w:rPr&gt;&lt;m:t&gt;РїР»&lt;/m:t&gt;&lt;/m:r&gt;&lt;/m:sub&gt;&lt;/m:sSub&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їР»&lt;/m:t&gt;&lt;/m:r&gt;&lt;/m:sub&gt;&lt;/m:sSub&gt;&lt;/m:e&gt;&lt;/m: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3828C6">
        <w:rPr>
          <w:sz w:val="28"/>
          <w:szCs w:val="28"/>
        </w:rPr>
        <w:instrText xml:space="preserve"> </w:instrText>
      </w:r>
      <w:r w:rsidRPr="003828C6">
        <w:rPr>
          <w:sz w:val="28"/>
          <w:szCs w:val="28"/>
        </w:rPr>
        <w:fldChar w:fldCharType="separate"/>
      </w:r>
      <w:r w:rsidR="00A429A0">
        <w:rPr>
          <w:position w:val="-51"/>
        </w:rPr>
        <w:pict>
          <v:shape id="_x0000_i1060" type="#_x0000_t75" style="width:182.25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3E9&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2763E9&quot; wsp:rsidP=&quot;002763E9&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їР»&lt;/m:t&gt;&lt;/m:r&gt;&lt;/m:sub&gt;&lt;/m:sSub&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РїР»&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VP&lt;/m:t&gt;&lt;/m:r&gt;&lt;m:r&gt;&lt;m:rPr&gt;&lt;m:sty m:val=&quot;p&quot;/&gt;&lt;/m:rPr&gt;&lt;w:rPr&gt;&lt;w:rFonts w:ascii=&quot;Cambria Math&quot; w:h-ansi=&quot;Cambria Math&quot;/&gt;&lt;wx:font wx:val=&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ѕР±С‰&lt;/m:t&gt;&lt;/m:r&gt;&lt;/m:e&gt;&lt;m:sub&gt;&lt;m:r&gt;&lt;m:rPr&gt;&lt;m:sty m:val=&quot;p&quot;/&gt;&lt;/m:rPr&gt;&lt;w:rPr&gt;&lt;w:rFonts w:ascii=&quot;Cambria Math&quot; w:h-ansi=&quot;Cambria Math&quot;/&gt;&lt;wx:font wx:val=&quot;Cambria Math&quot;/&gt;&lt;w:sz w:val=&quot;28&quot;/&gt;&lt;w:sz-cs w:val=&quot;28&quot;/&gt;&lt;/w:rPr&gt;&lt;m:t&gt;РїР»&lt;/m:t&gt;&lt;/m:r&gt;&lt;/m:sub&gt;&lt;/m:sSub&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Сѓ&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ґ&lt;/m:t&gt;&lt;/m:r&gt;&lt;/m:e&gt;&lt;m:sub&gt;&lt;m:r&gt;&lt;m:rPr&gt;&lt;m:sty m:val=&quot;p&quot;/&gt;&lt;/m:rPr&gt;&lt;w:rPr&gt;&lt;w:rFonts w:ascii=&quot;Cambria Math&quot; w:h-ansi=&quot;Cambria Math&quot;/&gt;&lt;wx:font wx:val=&quot;Cambria Math&quot;/&gt;&lt;w:sz w:val=&quot;28&quot;/&gt;&lt;w:sz-cs w:val=&quot;28&quot;/&gt;&lt;/w:rPr&gt;&lt;m:t&gt;РїР»&lt;/m:t&gt;&lt;/m:r&gt;&lt;/m:sub&gt;&lt;/m:sSub&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РїР»&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їР»&lt;/m:t&gt;&lt;/m:r&gt;&lt;/m:sub&gt;&lt;/m:sSub&gt;&lt;/m:e&gt;&lt;/m:d&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РїР»&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rPr&gt;&lt;m:t&gt;VP&lt;/m:t&gt;&lt;/m:r&gt;&lt;m:r&gt;&lt;m:rPr&gt;&lt;m:sty m:val=&quot;p&quot;/&gt;&lt;/m:rPr&gt;&lt;w:rPr&gt;&lt;w:rFonts w:ascii=&quot;Cambria Math&quot; w:h-ansi=&quot;Cambria Math&quot;/&gt;&lt;wx:font wx:val=&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ѕР±С‰&lt;/m:t&gt;&lt;/m:r&gt;&lt;/m:e&gt;&lt;m:sub&gt;&lt;m:r&gt;&lt;m:rPr&gt;&lt;m:sty m:val=&quot;p&quot;/&gt;&lt;/m:rPr&gt;&lt;w:rPr&gt;&lt;w:rFonts w:ascii=&quot;Cambria Math&quot; w:h-ansi=&quot;Cambria Math&quot;/&gt;&lt;wx:font wx:val=&quot;Cambria Math&quot;/&gt;&lt;w:sz w:val=&quot;28&quot;/&gt;&lt;w:sz-cs w:val=&quot;28&quot;/&gt;&lt;/w:rPr&gt;&lt;m:t&gt;РїР»&lt;/m:t&gt;&lt;/m:r&gt;&lt;/m:sub&gt;&lt;/m:sSub&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Ј&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ґ&lt;/m:t&gt;&lt;/m:r&gt;&lt;/m:e&gt;&lt;m:sub&gt;&lt;m:r&gt;&lt;m:rPr&gt;&lt;m:sty m:val=&quot;p&quot;/&gt;&lt;/m:rPr&gt;&lt;w:rPr&gt;&lt;w:rFonts w:ascii=&quot;Cambria Math&quot; w:h-ansi=&quot;Cambria Math&quot;/&gt;&lt;wx:font wx:val=&quot;Cambria Math&quot;/&gt;&lt;w:sz w:val=&quot;28&quot;/&gt;&lt;w:sz-cs w:val=&quot;28&quot;/&gt;&lt;/w:rPr&gt;&lt;m:t&gt;РїР»&lt;/m:t&gt;&lt;/m:r&gt;&lt;/m:sub&gt;&lt;/m:sSub&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їР»&lt;/m:t&gt;&lt;/m:r&gt;&lt;/m:sub&gt;&lt;/m:sSub&gt;&lt;/m:e&gt;&lt;/m: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3828C6">
        <w:rPr>
          <w:sz w:val="28"/>
          <w:szCs w:val="28"/>
        </w:rPr>
        <w:fldChar w:fldCharType="end"/>
      </w:r>
      <w:r w:rsidR="00E45CB2" w:rsidRPr="00520AF1">
        <w:rPr>
          <w:sz w:val="28"/>
          <w:szCs w:val="28"/>
        </w:rPr>
        <w:t xml:space="preserve">                                                                         (21)</w:t>
      </w:r>
      <w:r w:rsidR="005D45C2" w:rsidRPr="00520AF1">
        <w:rPr>
          <w:sz w:val="28"/>
          <w:szCs w:val="28"/>
        </w:rPr>
        <w:br/>
      </w:r>
      <w:r w:rsidR="009A3E98" w:rsidRPr="00520AF1">
        <w:rPr>
          <w:sz w:val="28"/>
          <w:szCs w:val="28"/>
        </w:rPr>
        <w:t xml:space="preserve">                                         </w:t>
      </w:r>
      <w:r w:rsidR="006A2CD5" w:rsidRPr="003828C6">
        <w:rPr>
          <w:rFonts w:ascii="Cambria Math" w:eastAsia="Calibri" w:hAnsi="Cambria Math"/>
          <w:sz w:val="28"/>
          <w:szCs w:val="28"/>
          <w:lang w:eastAsia="en-US"/>
        </w:rPr>
        <w:br/>
      </w:r>
      <w:r w:rsidRPr="003828C6">
        <w:rPr>
          <w:sz w:val="28"/>
          <w:szCs w:val="28"/>
        </w:rPr>
        <w:fldChar w:fldCharType="begin"/>
      </w:r>
      <w:r w:rsidRPr="003828C6">
        <w:rPr>
          <w:sz w:val="28"/>
          <w:szCs w:val="28"/>
        </w:rPr>
        <w:instrText xml:space="preserve"> QUOTE </w:instrText>
      </w:r>
      <w:r w:rsidR="00A429A0">
        <w:rPr>
          <w:position w:val="-59"/>
        </w:rPr>
        <w:pict>
          <v:shape id="_x0000_i1061" type="#_x0000_t75" style="width:196.5pt;height:5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67413&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B67413&quot; wsp:rsidP=&quot;00B67413&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СѓСЃР»1&lt;/m:t&gt;&lt;/m:r&gt;&lt;/m:sub&gt;&lt;/m:sSub&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СѓСЃР»1&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VP&lt;/m:t&gt;&lt;/m:r&gt;&lt;m:r&gt;&lt;m:rPr&gt;&lt;m:sty m:val=&quot;p&quot;/&gt;&lt;/m:rPr&gt;&lt;w:rPr&gt;&lt;w:rFonts w:ascii=&quot;Cambria Math&quot; w:h-ansi=&quot;Cambria Math&quot;/&gt;&lt;wx:font wx:val=&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ѕР±С‰&lt;/m:t&gt;&lt;/m:r&gt;&lt;/m:e&gt;&lt;m:sub&gt;&lt;m:r&gt;&lt;m:rPr&gt;&lt;m:sty m:val=&quot;p&quot;/&gt;&lt;/m:rPr&gt;&lt;w:rPr&gt;&lt;w:rFonts w:ascii=&quot;Cambria Math&quot; w:h-ansi=&quot;Cambria Math&quot;/&gt;&lt;wx:font wx:val=&quot;Cambria Math&quot;/&gt;&lt;w:sz w:val=&quot;28&quot;/&gt;&lt;w:sz-cs w:val=&quot;28&quot;/&gt;&lt;/w:rPr&gt;&lt;m:t&gt;С„&lt;/m:t&gt;&lt;/m:r&gt;&lt;/m:sub&gt;&lt;/m:sSub&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Сѓ&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ґ&lt;/m:t&gt;&lt;/m:r&gt;&lt;/m:e&gt;&lt;m:sub&gt;&lt;m:r&gt;&lt;m:rPr&gt;&lt;m:sty m:val=&quot;p&quot;/&gt;&lt;/m:rPr&gt;&lt;w:rPr&gt;&lt;w:rFonts w:ascii=&quot;Cambria Math&quot; w:h-ansi=&quot;Cambria Math&quot;/&gt;&lt;wx:font wx:val=&quot;Cambria Math&quot;/&gt;&lt;w:sz w:val=&quot;28&quot;/&gt;&lt;w:sz-cs w:val=&quot;28&quot;/&gt;&lt;/w:rPr&gt;&lt;m:t&gt;РїР»&lt;/m:t&gt;&lt;/m:r&gt;&lt;/m:sub&gt;&lt;/m:sSub&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РїР»&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їР»&lt;/m:t&gt;&lt;/m:r&gt;&lt;/m:sub&gt;&lt;/m:sSub&gt;&lt;/m:e&gt;&lt;/m:d&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СѓСЃР»&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rPr&gt;&lt;m:t&gt;VP&lt;/m:t&gt;&lt;/m:r&gt;&lt;m:r&gt;&lt;m:rPr&gt;&lt;m:sty m:val=&quot;p&quot;/&gt;&lt;/m:rPr&gt;&lt;w:rPr&gt;&lt;w:rFonts w:ascii=&quot;Cambria Math&quot; w:h-ansi=&quot;Cambria Math&quot;/&gt;&lt;wx:font wx:val=&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ѕР±С‰&lt;/m:t&gt;&lt;/m:r&gt;&lt;/m:e&gt;&lt;m:sub&gt;&lt;m:r&gt;&lt;m:rPr&gt;&lt;m:sty m:val=&quot;p&quot;/&gt;&lt;/m:rPr&gt;&lt;w:rPr&gt;&lt;w:rFonts w:ascii=&quot;Cambria Math&quot; w:h-ansi=&quot;Cambria Math&quot;/&gt;&lt;wx:font wx:val=&quot;Cambria Math&quot;/&gt;&lt;w:sz w:val=&quot;28&quot;/&gt;&lt;w:sz-cs w:val=&quot;28&quot;/&gt;&lt;/w:rPr&gt;&lt;m:t&gt;С„&lt;/m:t&gt;&lt;/m:r&gt;&lt;/m:sub&gt;&lt;/m:sSub&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Ј&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ґ&lt;/m:t&gt;&lt;/m:r&gt;&lt;/m:e&gt;&lt;m:sub&gt;&lt;m:r&gt;&lt;m:rPr&gt;&lt;m:sty m:val=&quot;p&quot;/&gt;&lt;/m:rPr&gt;&lt;w:rPr&gt;&lt;w:rFonts w:ascii=&quot;Cambria Math&quot; w:h-ansi=&quot;Cambria Math&quot;/&gt;&lt;wx:font wx:val=&quot;Cambria Math&quot;/&gt;&lt;w:sz w:val=&quot;28&quot;/&gt;&lt;w:sz-cs w:val=&quot;28&quot;/&gt;&lt;/w:rPr&gt;&lt;m:t&gt;РїР»&lt;/m:t&gt;&lt;/m:r&gt;&lt;/m:sub&gt;&lt;/m:sSub&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їР»&lt;/m:t&gt;&lt;/m:r&gt;&lt;/m:sub&gt;&lt;/m:sSub&gt;&lt;/m:e&gt;&lt;/m: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3828C6">
        <w:rPr>
          <w:sz w:val="28"/>
          <w:szCs w:val="28"/>
        </w:rPr>
        <w:instrText xml:space="preserve"> </w:instrText>
      </w:r>
      <w:r w:rsidRPr="003828C6">
        <w:rPr>
          <w:sz w:val="28"/>
          <w:szCs w:val="28"/>
        </w:rPr>
        <w:fldChar w:fldCharType="separate"/>
      </w:r>
      <w:r w:rsidR="00A429A0">
        <w:rPr>
          <w:position w:val="-59"/>
        </w:rPr>
        <w:pict>
          <v:shape id="_x0000_i1062" type="#_x0000_t75" style="width:196.5pt;height:5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67413&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B67413&quot; wsp:rsidP=&quot;00B67413&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СѓСЃР»1&lt;/m:t&gt;&lt;/m:r&gt;&lt;/m:sub&gt;&lt;/m:sSub&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СѓСЃР»1&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VP&lt;/m:t&gt;&lt;/m:r&gt;&lt;m:r&gt;&lt;m:rPr&gt;&lt;m:sty m:val=&quot;p&quot;/&gt;&lt;/m:rPr&gt;&lt;w:rPr&gt;&lt;w:rFonts w:ascii=&quot;Cambria Math&quot; w:h-ansi=&quot;Cambria Math&quot;/&gt;&lt;wx:font wx:val=&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ѕР±С‰&lt;/m:t&gt;&lt;/m:r&gt;&lt;/m:e&gt;&lt;m:sub&gt;&lt;m:r&gt;&lt;m:rPr&gt;&lt;m:sty m:val=&quot;p&quot;/&gt;&lt;/m:rPr&gt;&lt;w:rPr&gt;&lt;w:rFonts w:ascii=&quot;Cambria Math&quot; w:h-ansi=&quot;Cambria Math&quot;/&gt;&lt;wx:font wx:val=&quot;Cambria Math&quot;/&gt;&lt;w:sz w:val=&quot;28&quot;/&gt;&lt;w:sz-cs w:val=&quot;28&quot;/&gt;&lt;/w:rPr&gt;&lt;m:t&gt;С„&lt;/m:t&gt;&lt;/m:r&gt;&lt;/m:sub&gt;&lt;/m:sSub&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Сѓ&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ґ&lt;/m:t&gt;&lt;/m:r&gt;&lt;/m:e&gt;&lt;m:sub&gt;&lt;m:r&gt;&lt;m:rPr&gt;&lt;m:sty m:val=&quot;p&quot;/&gt;&lt;/m:rPr&gt;&lt;w:rPr&gt;&lt;w:rFonts w:ascii=&quot;Cambria Math&quot; w:h-ansi=&quot;Cambria Math&quot;/&gt;&lt;wx:font wx:val=&quot;Cambria Math&quot;/&gt;&lt;w:sz w:val=&quot;28&quot;/&gt;&lt;w:sz-cs w:val=&quot;28&quot;/&gt;&lt;/w:rPr&gt;&lt;m:t&gt;РїР»&lt;/m:t&gt;&lt;/m:r&gt;&lt;/m:sub&gt;&lt;/m:sSub&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РїР»&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їР»&lt;/m:t&gt;&lt;/m:r&gt;&lt;/m:sub&gt;&lt;/m:sSub&gt;&lt;/m:e&gt;&lt;/m:d&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СѓСЃР»&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rPr&gt;&lt;m:t&gt;VP&lt;/m:t&gt;&lt;/m:r&gt;&lt;m:r&gt;&lt;m:rPr&gt;&lt;m:sty m:val=&quot;p&quot;/&gt;&lt;/m:rPr&gt;&lt;w:rPr&gt;&lt;w:rFonts w:ascii=&quot;Cambria Math&quot; w:h-ansi=&quot;Cambria Math&quot;/&gt;&lt;wx:font wx:val=&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ѕР±С‰&lt;/m:t&gt;&lt;/m:r&gt;&lt;/m:e&gt;&lt;m:sub&gt;&lt;m:r&gt;&lt;m:rPr&gt;&lt;m:sty m:val=&quot;p&quot;/&gt;&lt;/m:rPr&gt;&lt;w:rPr&gt;&lt;w:rFonts w:ascii=&quot;Cambria Math&quot; w:h-ansi=&quot;Cambria Math&quot;/&gt;&lt;wx:font wx:val=&quot;Cambria Math&quot;/&gt;&lt;w:sz w:val=&quot;28&quot;/&gt;&lt;w:sz-cs w:val=&quot;28&quot;/&gt;&lt;/w:rPr&gt;&lt;m:t&gt;С„&lt;/m:t&gt;&lt;/m:r&gt;&lt;/m:sub&gt;&lt;/m:sSub&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Ј&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ґ&lt;/m:t&gt;&lt;/m:r&gt;&lt;/m:e&gt;&lt;m:sub&gt;&lt;m:r&gt;&lt;m:rPr&gt;&lt;m:sty m:val=&quot;p&quot;/&gt;&lt;/m:rPr&gt;&lt;w:rPr&gt;&lt;w:rFonts w:ascii=&quot;Cambria Math&quot; w:h-ansi=&quot;Cambria Math&quot;/&gt;&lt;wx:font wx:val=&quot;Cambria Math&quot;/&gt;&lt;w:sz w:val=&quot;28&quot;/&gt;&lt;w:sz-cs w:val=&quot;28&quot;/&gt;&lt;/w:rPr&gt;&lt;m:t&gt;РїР»&lt;/m:t&gt;&lt;/m:r&gt;&lt;/m:sub&gt;&lt;/m:sSub&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їР»&lt;/m:t&gt;&lt;/m:r&gt;&lt;/m:sub&gt;&lt;/m:sSub&gt;&lt;/m:e&gt;&lt;/m: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3828C6">
        <w:rPr>
          <w:sz w:val="28"/>
          <w:szCs w:val="28"/>
        </w:rPr>
        <w:fldChar w:fldCharType="end"/>
      </w:r>
      <w:r w:rsidR="009A3E98" w:rsidRPr="00520AF1">
        <w:rPr>
          <w:sz w:val="28"/>
          <w:szCs w:val="28"/>
        </w:rPr>
        <w:t xml:space="preserve">    </w:t>
      </w:r>
      <w:r w:rsidR="00E45CB2" w:rsidRPr="00520AF1">
        <w:rPr>
          <w:sz w:val="28"/>
          <w:szCs w:val="28"/>
        </w:rPr>
        <w:t xml:space="preserve">                                                                  (22)                             </w:t>
      </w:r>
      <w:r w:rsidR="009A3E98" w:rsidRPr="00520AF1">
        <w:rPr>
          <w:sz w:val="28"/>
          <w:szCs w:val="28"/>
        </w:rPr>
        <w:t xml:space="preserve">                                                                                                                   </w:t>
      </w:r>
    </w:p>
    <w:p w:rsidR="005D45C2" w:rsidRPr="00520AF1" w:rsidRDefault="005D45C2" w:rsidP="009A3E98">
      <w:pPr>
        <w:pStyle w:val="af"/>
        <w:rPr>
          <w:sz w:val="28"/>
          <w:szCs w:val="28"/>
        </w:rPr>
      </w:pPr>
      <w:r w:rsidRPr="00520AF1">
        <w:rPr>
          <w:sz w:val="28"/>
          <w:szCs w:val="28"/>
        </w:rPr>
        <w:br/>
      </w:r>
      <w:r w:rsidR="003828C6" w:rsidRPr="003828C6">
        <w:rPr>
          <w:sz w:val="28"/>
          <w:szCs w:val="28"/>
        </w:rPr>
        <w:fldChar w:fldCharType="begin"/>
      </w:r>
      <w:r w:rsidR="003828C6" w:rsidRPr="003828C6">
        <w:rPr>
          <w:sz w:val="28"/>
          <w:szCs w:val="28"/>
        </w:rPr>
        <w:instrText xml:space="preserve"> QUOTE </w:instrText>
      </w:r>
      <w:r w:rsidR="00A429A0">
        <w:rPr>
          <w:position w:val="-59"/>
        </w:rPr>
        <w:pict>
          <v:shape id="_x0000_i1063" type="#_x0000_t75" style="width:189.75pt;height:5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74E44&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B74E44&quot; wsp:rsidP=&quot;00B74E44&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2&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VP&lt;/m:t&gt;&lt;/m:r&gt;&lt;m:r&gt;&lt;m:rPr&gt;&lt;m:sty m:val=&quot;p&quot;/&gt;&lt;/m:rPr&gt;&lt;w:rPr&gt;&lt;w:rFonts w:ascii=&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ѕР±С‰&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Сѓ&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ґ&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РїР»&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sz w:val=&quot;28&quot;/&gt;&lt;w:sz-cs w:val=&quot;28&quot;/&gt;&lt;/w:rPr&gt;&lt;m:t&gt;РїР»&lt;/m:t&gt;&lt;/m:r&gt;&lt;/m:sub&gt;&lt;/m:sSub&gt;&lt;/m:e&gt;&lt;/m:d&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ѓСЃР»&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rPr&gt;&lt;m:t&gt;VP&lt;/m:t&gt;&lt;/m:r&gt;&lt;m:r&gt;&lt;m:rPr&gt;&lt;m:sty m:val=&quot;p&quot;/&gt;&lt;/m:rPr&gt;&lt;w:rPr&gt;&lt;w:rFonts w:ascii=&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ѕР±С‰&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Ј&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ґ&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sz w:val=&quot;28&quot;/&gt;&lt;w:sz-cs w:val=&quot;28&quot;/&gt;&lt;/w:rPr&gt;&lt;m:t&gt;РїР»&lt;/m:t&gt;&lt;/m:r&gt;&lt;/m:sub&gt;&lt;/m:sSub&gt;&lt;/m:e&gt;&lt;/m: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3828C6" w:rsidRPr="003828C6">
        <w:rPr>
          <w:sz w:val="28"/>
          <w:szCs w:val="28"/>
        </w:rPr>
        <w:instrText xml:space="preserve"> </w:instrText>
      </w:r>
      <w:r w:rsidR="003828C6" w:rsidRPr="003828C6">
        <w:rPr>
          <w:sz w:val="28"/>
          <w:szCs w:val="28"/>
        </w:rPr>
        <w:fldChar w:fldCharType="separate"/>
      </w:r>
      <w:r w:rsidR="00A429A0">
        <w:rPr>
          <w:position w:val="-59"/>
        </w:rPr>
        <w:pict>
          <v:shape id="_x0000_i1064" type="#_x0000_t75" style="width:189.75pt;height:5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74E44&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B74E44&quot; wsp:rsidP=&quot;00B74E44&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2&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VP&lt;/m:t&gt;&lt;/m:r&gt;&lt;m:r&gt;&lt;m:rPr&gt;&lt;m:sty m:val=&quot;p&quot;/&gt;&lt;/m:rPr&gt;&lt;w:rPr&gt;&lt;w:rFonts w:ascii=&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ѕР±С‰&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Сѓ&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ґ&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РїР»&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sz w:val=&quot;28&quot;/&gt;&lt;w:sz-cs w:val=&quot;28&quot;/&gt;&lt;/w:rPr&gt;&lt;m:t&gt;РїР»&lt;/m:t&gt;&lt;/m:r&gt;&lt;/m:sub&gt;&lt;/m:sSub&gt;&lt;/m:e&gt;&lt;/m:d&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ѓСЃР»&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rPr&gt;&lt;m:t&gt;VP&lt;/m:t&gt;&lt;/m:r&gt;&lt;m:r&gt;&lt;m:rPr&gt;&lt;m:sty m:val=&quot;p&quot;/&gt;&lt;/m:rPr&gt;&lt;w:rPr&gt;&lt;w:rFonts w:ascii=&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ѕР±С‰&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Ј&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ґ&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sz w:val=&quot;28&quot;/&gt;&lt;w:sz-cs w:val=&quot;28&quot;/&gt;&lt;/w:rPr&gt;&lt;m:t&gt;РїР»&lt;/m:t&gt;&lt;/m:r&gt;&lt;/m:sub&gt;&lt;/m:sSub&gt;&lt;/m:e&gt;&lt;/m: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3828C6" w:rsidRPr="003828C6">
        <w:rPr>
          <w:sz w:val="28"/>
          <w:szCs w:val="28"/>
        </w:rPr>
        <w:fldChar w:fldCharType="end"/>
      </w:r>
      <w:r w:rsidR="00E45CB2" w:rsidRPr="00520AF1">
        <w:rPr>
          <w:sz w:val="28"/>
          <w:szCs w:val="28"/>
        </w:rPr>
        <w:t xml:space="preserve">                                                                        (23)</w:t>
      </w:r>
    </w:p>
    <w:p w:rsidR="005D45C2" w:rsidRPr="00520AF1" w:rsidRDefault="005D45C2" w:rsidP="005D45C2">
      <w:pPr>
        <w:pStyle w:val="af"/>
        <w:spacing w:line="360" w:lineRule="auto"/>
        <w:jc w:val="both"/>
        <w:rPr>
          <w:sz w:val="28"/>
          <w:szCs w:val="28"/>
        </w:rPr>
      </w:pPr>
      <w:r w:rsidRPr="00520AF1">
        <w:rPr>
          <w:sz w:val="28"/>
          <w:szCs w:val="28"/>
        </w:rPr>
        <w:tab/>
      </w:r>
      <w:r w:rsidRPr="00520AF1">
        <w:rPr>
          <w:sz w:val="28"/>
          <w:szCs w:val="28"/>
        </w:rPr>
        <w:tab/>
      </w:r>
      <w:r w:rsidRPr="00520AF1">
        <w:rPr>
          <w:sz w:val="28"/>
          <w:szCs w:val="28"/>
        </w:rPr>
        <w:tab/>
      </w:r>
      <w:r w:rsidRPr="00520AF1">
        <w:rPr>
          <w:sz w:val="28"/>
          <w:szCs w:val="28"/>
        </w:rPr>
        <w:tab/>
        <w:t xml:space="preserve">      </w:t>
      </w:r>
      <w:r w:rsidRPr="00520AF1">
        <w:rPr>
          <w:sz w:val="28"/>
          <w:szCs w:val="28"/>
        </w:rPr>
        <w:br/>
      </w:r>
      <w:r w:rsidR="003828C6" w:rsidRPr="003828C6">
        <w:rPr>
          <w:sz w:val="28"/>
          <w:szCs w:val="28"/>
        </w:rPr>
        <w:fldChar w:fldCharType="begin"/>
      </w:r>
      <w:r w:rsidR="003828C6" w:rsidRPr="003828C6">
        <w:rPr>
          <w:sz w:val="28"/>
          <w:szCs w:val="28"/>
        </w:rPr>
        <w:instrText xml:space="preserve"> QUOTE </w:instrText>
      </w:r>
      <w:r w:rsidR="00A429A0">
        <w:rPr>
          <w:position w:val="-59"/>
        </w:rPr>
        <w:pict>
          <v:shape id="_x0000_i1065" type="#_x0000_t75" style="width:186.75pt;height:5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4378A&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A4378A&quot; wsp:rsidP=&quot;00A4378A&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3&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3&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VP&lt;/m:t&gt;&lt;/m:r&gt;&lt;m:r&gt;&lt;m:rPr&gt;&lt;m:sty m:val=&quot;p&quot;/&gt;&lt;/m:rPr&gt;&lt;w:rPr&gt;&lt;w:rFonts w:ascii=&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ѕР±С‰&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Сѓ&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ґ&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sz w:val=&quot;28&quot;/&gt;&lt;w:sz-cs w:val=&quot;28&quot;/&gt;&lt;/w:rPr&gt;&lt;m:t&gt;РїР»&lt;/m:t&gt;&lt;/m:r&gt;&lt;/m:sub&gt;&lt;/m:sSub&gt;&lt;/m:e&gt;&lt;/m:d&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ѓСЃР»&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rPr&gt;&lt;m:t&gt;VP&lt;/m:t&gt;&lt;/m:r&gt;&lt;m:r&gt;&lt;m:rPr&gt;&lt;m:sty m:val=&quot;p&quot;/&gt;&lt;/m:rPr&gt;&lt;w:rPr&gt;&lt;w:rFonts w:ascii=&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ѕР±С‰&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Ј&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ґ&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sz w:val=&quot;28&quot;/&gt;&lt;w:sz-cs w:val=&quot;28&quot;/&gt;&lt;/w:rPr&gt;&lt;m:t&gt;РїР»&lt;/m:t&gt;&lt;/m:r&gt;&lt;/m:sub&gt;&lt;/m:sSub&gt;&lt;/m:e&gt;&lt;/m: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3828C6" w:rsidRPr="003828C6">
        <w:rPr>
          <w:sz w:val="28"/>
          <w:szCs w:val="28"/>
        </w:rPr>
        <w:instrText xml:space="preserve"> </w:instrText>
      </w:r>
      <w:r w:rsidR="003828C6" w:rsidRPr="003828C6">
        <w:rPr>
          <w:sz w:val="28"/>
          <w:szCs w:val="28"/>
        </w:rPr>
        <w:fldChar w:fldCharType="separate"/>
      </w:r>
      <w:r w:rsidR="00A429A0">
        <w:rPr>
          <w:position w:val="-59"/>
        </w:rPr>
        <w:pict>
          <v:shape id="_x0000_i1066" type="#_x0000_t75" style="width:186.75pt;height:5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4378A&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A4378A&quot; wsp:rsidP=&quot;00A4378A&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3&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3&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VP&lt;/m:t&gt;&lt;/m:r&gt;&lt;m:r&gt;&lt;m:rPr&gt;&lt;m:sty m:val=&quot;p&quot;/&gt;&lt;/m:rPr&gt;&lt;w:rPr&gt;&lt;w:rFonts w:ascii=&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ѕР±С‰&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Сѓ&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ґ&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sz w:val=&quot;28&quot;/&gt;&lt;w:sz-cs w:val=&quot;28&quot;/&gt;&lt;/w:rPr&gt;&lt;m:t&gt;РїР»&lt;/m:t&gt;&lt;/m:r&gt;&lt;/m:sub&gt;&lt;/m:sSub&gt;&lt;/m:e&gt;&lt;/m:d&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ѓСЃР»&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rPr&gt;&lt;m:t&gt;VP&lt;/m:t&gt;&lt;/m:r&gt;&lt;m:r&gt;&lt;m:rPr&gt;&lt;m:sty m:val=&quot;p&quot;/&gt;&lt;/m:rPr&gt;&lt;w:rPr&gt;&lt;w:rFonts w:ascii=&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ѕР±С‰&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Ј&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ґ&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sz w:val=&quot;28&quot;/&gt;&lt;w:sz-cs w:val=&quot;28&quot;/&gt;&lt;/w:rPr&gt;&lt;m:t&gt;РїР»&lt;/m:t&gt;&lt;/m:r&gt;&lt;/m:sub&gt;&lt;/m:sSub&gt;&lt;/m:e&gt;&lt;/m: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3828C6" w:rsidRPr="003828C6">
        <w:rPr>
          <w:sz w:val="28"/>
          <w:szCs w:val="28"/>
        </w:rPr>
        <w:fldChar w:fldCharType="end"/>
      </w:r>
      <w:r w:rsidR="00E3594F" w:rsidRPr="00520AF1">
        <w:rPr>
          <w:sz w:val="28"/>
          <w:szCs w:val="28"/>
        </w:rPr>
        <w:t xml:space="preserve">                                                                         </w:t>
      </w:r>
      <w:r w:rsidR="00E45CB2" w:rsidRPr="00520AF1">
        <w:rPr>
          <w:sz w:val="28"/>
          <w:szCs w:val="28"/>
        </w:rPr>
        <w:t>(25)</w:t>
      </w:r>
    </w:p>
    <w:p w:rsidR="007F285F" w:rsidRPr="00520AF1" w:rsidRDefault="003828C6" w:rsidP="005D45C2">
      <w:pPr>
        <w:pStyle w:val="af"/>
        <w:spacing w:line="360" w:lineRule="auto"/>
        <w:jc w:val="both"/>
        <w:rPr>
          <w:sz w:val="28"/>
          <w:szCs w:val="28"/>
        </w:rPr>
      </w:pPr>
      <w:r w:rsidRPr="003828C6">
        <w:rPr>
          <w:sz w:val="28"/>
          <w:szCs w:val="28"/>
        </w:rPr>
        <w:fldChar w:fldCharType="begin"/>
      </w:r>
      <w:r w:rsidRPr="003828C6">
        <w:rPr>
          <w:sz w:val="28"/>
          <w:szCs w:val="28"/>
        </w:rPr>
        <w:instrText xml:space="preserve"> QUOTE </w:instrText>
      </w:r>
      <w:r w:rsidR="00A429A0">
        <w:rPr>
          <w:position w:val="-59"/>
        </w:rPr>
        <w:pict>
          <v:shape id="_x0000_i1067" type="#_x0000_t75" style="width:159.75pt;height:5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579AC&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A579AC&quot; wsp:rsidP=&quot;00A579AC&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ѕР±С‰&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Сѓ&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ґ&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sz w:val=&quot;28&quot;/&gt;&lt;w:sz-cs w:val=&quot;28&quot;/&gt;&lt;/w:rPr&gt;&lt;m:t&gt;С„&lt;/m:t&gt;&lt;/m:r&gt;&lt;/m:sub&gt;&lt;/m:sSub&gt;&lt;/m:e&gt;&lt;/m:d&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VP&lt;/m:t&gt;&lt;/m:r&gt;&lt;m:r&gt;&lt;m:rPr&gt;&lt;m:sty m:val=&quot;p&quot;/&gt;&lt;/m:rPr&gt;&lt;w:rPr&gt;&lt;w:rFonts w:ascii=&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ѕР±С‰&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Ј&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ґ&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sz w:val=&quot;28&quot;/&gt;&lt;w:sz-cs w:val=&quot;28&quot;/&gt;&lt;/w:rPr&gt;&lt;m:t&gt;С„&lt;/m:t&gt;&lt;/m:r&gt;&lt;/m:sub&gt;&lt;/m:sSub&gt;&lt;/m:e&gt;&lt;/m: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3828C6">
        <w:rPr>
          <w:sz w:val="28"/>
          <w:szCs w:val="28"/>
        </w:rPr>
        <w:instrText xml:space="preserve"> </w:instrText>
      </w:r>
      <w:r w:rsidRPr="003828C6">
        <w:rPr>
          <w:sz w:val="28"/>
          <w:szCs w:val="28"/>
        </w:rPr>
        <w:fldChar w:fldCharType="separate"/>
      </w:r>
      <w:r w:rsidR="00A429A0">
        <w:rPr>
          <w:position w:val="-59"/>
        </w:rPr>
        <w:pict>
          <v:shape id="_x0000_i1068" type="#_x0000_t75" style="width:159.75pt;height:5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579AC&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A579AC&quot; wsp:rsidP=&quot;00A579AC&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ѕР±С‰&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Сѓ&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ґ&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sz w:val=&quot;28&quot;/&gt;&lt;w:sz-cs w:val=&quot;28&quot;/&gt;&lt;/w:rPr&gt;&lt;m:t&gt;С„&lt;/m:t&gt;&lt;/m:r&gt;&lt;/m:sub&gt;&lt;/m:sSub&gt;&lt;/m:e&gt;&lt;/m:d&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sz w:val=&quot;28&quot;/&gt;&lt;w:sz-cs w:val=&quot;28&quot;/&gt;&lt;/w:rPr&gt;&lt;m:t&gt;С„&lt;/m:t&gt;&lt;/m:r&gt;&lt;/m:sub&gt;&lt;/m:sSub&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sz w:val=&quot;28&quot;/&gt;&lt;w:sz-cs w:val=&quot;28&quot;/&gt;&lt;/w:rPr&gt;&lt;m:t&gt;РїСЂРё&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VP&lt;/m:t&gt;&lt;/m:r&gt;&lt;m:r&gt;&lt;m:rPr&gt;&lt;m:sty m:val=&quot;p&quot;/&gt;&lt;/m:rPr&gt;&lt;w:rPr&gt;&lt;w:rFonts w:ascii=&quot;Cambria Math&quot;/&gt;&lt;w:sz w:val=&quot;28&quot;/&gt;&lt;w:sz-cs w:val=&quot;28&quot;/&gt;&lt;/w:rPr&gt;&lt;m:t&gt;Рџ&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ѕР±С‰&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Ј&lt;/m:t&gt;&lt;/m:r&gt;&lt;/m:e&gt;&lt;m:sub&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ґ&lt;/m:t&gt;&lt;/m:r&gt;&lt;/m:e&gt;&lt;m:sub&gt;&lt;m:r&gt;&lt;m:rPr&gt;&lt;m:sty m:val=&quot;p&quot;/&gt;&lt;/m:rPr&gt;&lt;w:rPr&gt;&lt;w:rFonts w:ascii=&quot;Cambria Math&quot;/&gt;&lt;w:sz w:val=&quot;28&quot;/&gt;&lt;w:sz-cs w:val=&quot;28&quot;/&gt;&lt;/w:rPr&gt;&lt;m:t&gt;С„&lt;/m:t&gt;&lt;/m:r&gt;&lt;/m:sub&gt;&lt;/m:sSub&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sz w:val=&quot;28&quot;/&gt;&lt;w:sz-cs w:val=&quot;28&quot;/&gt;&lt;/w:rPr&gt;&lt;m:t&gt;С„&lt;/m:t&gt;&lt;/m:r&gt;&lt;/m:sub&gt;&lt;/m:sSub&gt;&lt;/m:e&gt;&lt;/m: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3828C6">
        <w:rPr>
          <w:sz w:val="28"/>
          <w:szCs w:val="28"/>
        </w:rPr>
        <w:fldChar w:fldCharType="end"/>
      </w:r>
      <w:r w:rsidR="00E3594F" w:rsidRPr="00520AF1">
        <w:rPr>
          <w:sz w:val="28"/>
          <w:szCs w:val="28"/>
        </w:rPr>
        <w:t xml:space="preserve">                                                                                 </w:t>
      </w:r>
      <w:r w:rsidR="00E45CB2" w:rsidRPr="00520AF1">
        <w:rPr>
          <w:sz w:val="28"/>
          <w:szCs w:val="28"/>
        </w:rPr>
        <w:t>(26)</w:t>
      </w:r>
      <w:r w:rsidR="005D45C2" w:rsidRPr="00520AF1">
        <w:rPr>
          <w:sz w:val="28"/>
          <w:szCs w:val="28"/>
        </w:rPr>
        <w:t xml:space="preserve">  </w:t>
      </w:r>
    </w:p>
    <w:p w:rsidR="005D45C2" w:rsidRPr="00520AF1" w:rsidRDefault="005D45C2" w:rsidP="005D45C2">
      <w:pPr>
        <w:pStyle w:val="af"/>
        <w:spacing w:line="360" w:lineRule="auto"/>
        <w:jc w:val="both"/>
        <w:rPr>
          <w:sz w:val="28"/>
          <w:szCs w:val="28"/>
        </w:rPr>
      </w:pPr>
      <w:r w:rsidRPr="00520AF1">
        <w:rPr>
          <w:sz w:val="28"/>
          <w:szCs w:val="28"/>
        </w:rPr>
        <w:t>∆</w:t>
      </w:r>
      <w:r w:rsidR="003828C6" w:rsidRPr="003828C6">
        <w:rPr>
          <w:sz w:val="28"/>
          <w:szCs w:val="28"/>
        </w:rPr>
        <w:fldChar w:fldCharType="begin"/>
      </w:r>
      <w:r w:rsidR="003828C6" w:rsidRPr="003828C6">
        <w:rPr>
          <w:sz w:val="28"/>
          <w:szCs w:val="28"/>
        </w:rPr>
        <w:instrText xml:space="preserve"> QUOTE </w:instrText>
      </w:r>
      <w:r w:rsidR="00A429A0">
        <w:rPr>
          <w:position w:val="-39"/>
        </w:rPr>
        <w:pict>
          <v:shape id="_x0000_i1069" type="#_x0000_t75" style="width:102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6321F&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96321F&quot; wsp:rsidP=&quot;0096321F&quot;&gt;&lt;m:oMathPara&gt;&lt;m:oMath&gt;&lt;m:r&gt;&lt;m:rPr&gt;&lt;m:sty m:val=&quot;p&quot;/&gt;&lt;/m:rPr&gt;&lt;w:rPr&gt;&lt;w:rFonts w:asci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ѕР±С‰&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3828C6" w:rsidRPr="003828C6">
        <w:rPr>
          <w:sz w:val="28"/>
          <w:szCs w:val="28"/>
        </w:rPr>
        <w:instrText xml:space="preserve"> </w:instrText>
      </w:r>
      <w:r w:rsidR="003828C6" w:rsidRPr="003828C6">
        <w:rPr>
          <w:sz w:val="28"/>
          <w:szCs w:val="28"/>
        </w:rPr>
        <w:fldChar w:fldCharType="separate"/>
      </w:r>
      <w:r w:rsidR="00A429A0">
        <w:rPr>
          <w:position w:val="-39"/>
        </w:rPr>
        <w:pict>
          <v:shape id="_x0000_i1070" type="#_x0000_t75" style="width:102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6321F&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96321F&quot; wsp:rsidP=&quot;0096321F&quot;&gt;&lt;m:oMathPara&gt;&lt;m:oMath&gt;&lt;m:r&gt;&lt;m:rPr&gt;&lt;m:sty m:val=&quot;p&quot;/&gt;&lt;/m:rPr&gt;&lt;w:rPr&gt;&lt;w:rFonts w:asci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ѕР±С‰&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3828C6" w:rsidRPr="003828C6">
        <w:rPr>
          <w:sz w:val="28"/>
          <w:szCs w:val="28"/>
        </w:rPr>
        <w:fldChar w:fldCharType="end"/>
      </w:r>
      <w:r w:rsidR="00E3594F" w:rsidRPr="00520AF1">
        <w:rPr>
          <w:sz w:val="28"/>
          <w:szCs w:val="28"/>
        </w:rPr>
        <w:t xml:space="preserve">                                           </w:t>
      </w:r>
      <w:r w:rsidR="001E0E6A" w:rsidRPr="00520AF1">
        <w:rPr>
          <w:sz w:val="28"/>
          <w:szCs w:val="28"/>
        </w:rPr>
        <w:t xml:space="preserve">                                                  </w:t>
      </w:r>
      <w:r w:rsidR="00E3594F" w:rsidRPr="00520AF1">
        <w:rPr>
          <w:sz w:val="28"/>
          <w:szCs w:val="28"/>
        </w:rPr>
        <w:t xml:space="preserve">  </w:t>
      </w:r>
      <w:r w:rsidR="00E45CB2" w:rsidRPr="00520AF1">
        <w:rPr>
          <w:sz w:val="28"/>
          <w:szCs w:val="28"/>
        </w:rPr>
        <w:t>(27)</w:t>
      </w:r>
    </w:p>
    <w:p w:rsidR="005D45C2" w:rsidRPr="00520AF1" w:rsidRDefault="003828C6" w:rsidP="005D45C2">
      <w:pPr>
        <w:pStyle w:val="af"/>
        <w:spacing w:line="360" w:lineRule="auto"/>
        <w:jc w:val="both"/>
        <w:rPr>
          <w:sz w:val="28"/>
          <w:szCs w:val="28"/>
        </w:rPr>
      </w:pPr>
      <w:r w:rsidRPr="003828C6">
        <w:rPr>
          <w:sz w:val="28"/>
          <w:szCs w:val="28"/>
        </w:rPr>
        <w:fldChar w:fldCharType="begin"/>
      </w:r>
      <w:r w:rsidRPr="003828C6">
        <w:rPr>
          <w:sz w:val="28"/>
          <w:szCs w:val="28"/>
        </w:rPr>
        <w:instrText xml:space="preserve"> QUOTE </w:instrText>
      </w:r>
      <w:r w:rsidR="00A429A0">
        <w:rPr>
          <w:position w:val="-39"/>
        </w:rPr>
        <w:pict>
          <v:shape id="_x0000_i1071" type="#_x0000_t75" style="width:123.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0784&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6A0784&quot; wsp:rsidP=&quot;006A0784&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3828C6">
        <w:rPr>
          <w:sz w:val="28"/>
          <w:szCs w:val="28"/>
        </w:rPr>
        <w:instrText xml:space="preserve"> </w:instrText>
      </w:r>
      <w:r w:rsidRPr="003828C6">
        <w:rPr>
          <w:sz w:val="28"/>
          <w:szCs w:val="28"/>
        </w:rPr>
        <w:fldChar w:fldCharType="separate"/>
      </w:r>
      <w:r w:rsidR="00A429A0">
        <w:rPr>
          <w:position w:val="-39"/>
        </w:rPr>
        <w:pict>
          <v:shape id="_x0000_i1072" type="#_x0000_t75" style="width:123.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0784&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6A0784&quot; wsp:rsidP=&quot;006A0784&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3828C6">
        <w:rPr>
          <w:sz w:val="28"/>
          <w:szCs w:val="28"/>
        </w:rPr>
        <w:fldChar w:fldCharType="end"/>
      </w:r>
      <w:r w:rsidR="001E0E6A" w:rsidRPr="00520AF1">
        <w:rPr>
          <w:sz w:val="28"/>
          <w:szCs w:val="28"/>
        </w:rPr>
        <w:t xml:space="preserve">                                                                                           </w:t>
      </w:r>
      <w:r w:rsidR="00E45CB2" w:rsidRPr="00520AF1">
        <w:rPr>
          <w:sz w:val="28"/>
          <w:szCs w:val="28"/>
        </w:rPr>
        <w:t>(28)</w:t>
      </w:r>
    </w:p>
    <w:p w:rsidR="005D45C2" w:rsidRPr="00520AF1" w:rsidRDefault="003828C6" w:rsidP="005D45C2">
      <w:pPr>
        <w:pStyle w:val="af"/>
        <w:spacing w:line="360" w:lineRule="auto"/>
        <w:jc w:val="both"/>
        <w:rPr>
          <w:sz w:val="28"/>
          <w:szCs w:val="28"/>
        </w:rPr>
      </w:pPr>
      <w:r w:rsidRPr="003828C6">
        <w:rPr>
          <w:sz w:val="28"/>
          <w:szCs w:val="28"/>
        </w:rPr>
        <w:fldChar w:fldCharType="begin"/>
      </w:r>
      <w:r w:rsidRPr="003828C6">
        <w:rPr>
          <w:sz w:val="28"/>
          <w:szCs w:val="28"/>
        </w:rPr>
        <w:instrText xml:space="preserve"> QUOTE </w:instrText>
      </w:r>
      <w:r w:rsidR="00A429A0">
        <w:rPr>
          <w:position w:val="-39"/>
        </w:rPr>
        <w:pict>
          <v:shape id="_x0000_i1073" type="#_x0000_t75" style="width:123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956E8&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1956E8&quot; wsp:rsidP=&quot;001956E8&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ѓРґ&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3828C6">
        <w:rPr>
          <w:sz w:val="28"/>
          <w:szCs w:val="28"/>
        </w:rPr>
        <w:instrText xml:space="preserve"> </w:instrText>
      </w:r>
      <w:r w:rsidRPr="003828C6">
        <w:rPr>
          <w:sz w:val="28"/>
          <w:szCs w:val="28"/>
        </w:rPr>
        <w:fldChar w:fldCharType="separate"/>
      </w:r>
      <w:r w:rsidR="00A429A0">
        <w:rPr>
          <w:position w:val="-39"/>
        </w:rPr>
        <w:pict>
          <v:shape id="_x0000_i1074" type="#_x0000_t75" style="width:123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956E8&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1956E8&quot; wsp:rsidP=&quot;001956E8&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ѓРґ&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3828C6">
        <w:rPr>
          <w:sz w:val="28"/>
          <w:szCs w:val="28"/>
        </w:rPr>
        <w:fldChar w:fldCharType="end"/>
      </w:r>
      <w:r w:rsidR="001E0E6A" w:rsidRPr="00520AF1">
        <w:rPr>
          <w:sz w:val="28"/>
          <w:szCs w:val="28"/>
        </w:rPr>
        <w:t xml:space="preserve">                                                                                           </w:t>
      </w:r>
      <w:r w:rsidR="00E45CB2" w:rsidRPr="00520AF1">
        <w:rPr>
          <w:sz w:val="28"/>
          <w:szCs w:val="28"/>
        </w:rPr>
        <w:t>(29)</w:t>
      </w:r>
    </w:p>
    <w:p w:rsidR="005D45C2" w:rsidRPr="00520AF1" w:rsidRDefault="003828C6" w:rsidP="005D45C2">
      <w:pPr>
        <w:pStyle w:val="af"/>
        <w:spacing w:line="360" w:lineRule="auto"/>
        <w:jc w:val="both"/>
        <w:rPr>
          <w:sz w:val="28"/>
          <w:szCs w:val="28"/>
        </w:rPr>
      </w:pPr>
      <w:r w:rsidRPr="003828C6">
        <w:rPr>
          <w:sz w:val="28"/>
          <w:szCs w:val="28"/>
        </w:rPr>
        <w:fldChar w:fldCharType="begin"/>
      </w:r>
      <w:r w:rsidRPr="003828C6">
        <w:rPr>
          <w:sz w:val="28"/>
          <w:szCs w:val="28"/>
        </w:rPr>
        <w:instrText xml:space="preserve"> QUOTE </w:instrText>
      </w:r>
      <w:r w:rsidR="00A429A0">
        <w:rPr>
          <w:position w:val="-39"/>
        </w:rPr>
        <w:pict>
          <v:shape id="_x0000_i1075" type="#_x0000_t75" style="width:118.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0D8&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7820D8&quot; wsp:rsidP=&quot;007820D8&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3828C6">
        <w:rPr>
          <w:sz w:val="28"/>
          <w:szCs w:val="28"/>
        </w:rPr>
        <w:instrText xml:space="preserve"> </w:instrText>
      </w:r>
      <w:r w:rsidRPr="003828C6">
        <w:rPr>
          <w:sz w:val="28"/>
          <w:szCs w:val="28"/>
        </w:rPr>
        <w:fldChar w:fldCharType="separate"/>
      </w:r>
      <w:r w:rsidR="00A429A0">
        <w:rPr>
          <w:position w:val="-39"/>
        </w:rPr>
        <w:pict>
          <v:shape id="_x0000_i1076" type="#_x0000_t75" style="width:118.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0D8&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7820D8&quot; wsp:rsidP=&quot;007820D8&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3828C6">
        <w:rPr>
          <w:sz w:val="28"/>
          <w:szCs w:val="28"/>
        </w:rPr>
        <w:fldChar w:fldCharType="end"/>
      </w:r>
      <w:r w:rsidR="001E0E6A" w:rsidRPr="00520AF1">
        <w:rPr>
          <w:sz w:val="28"/>
          <w:szCs w:val="28"/>
        </w:rPr>
        <w:t xml:space="preserve">                                                                                             </w:t>
      </w:r>
      <w:r w:rsidR="00E45CB2" w:rsidRPr="00520AF1">
        <w:rPr>
          <w:sz w:val="28"/>
          <w:szCs w:val="28"/>
        </w:rPr>
        <w:t>(30)</w:t>
      </w:r>
    </w:p>
    <w:p w:rsidR="005D45C2" w:rsidRPr="00520AF1" w:rsidRDefault="003828C6" w:rsidP="005D45C2">
      <w:pPr>
        <w:pStyle w:val="af"/>
        <w:spacing w:line="360" w:lineRule="auto"/>
        <w:jc w:val="both"/>
        <w:rPr>
          <w:sz w:val="28"/>
          <w:szCs w:val="28"/>
        </w:rPr>
      </w:pPr>
      <w:r w:rsidRPr="003828C6">
        <w:rPr>
          <w:sz w:val="28"/>
          <w:szCs w:val="28"/>
        </w:rPr>
        <w:fldChar w:fldCharType="begin"/>
      </w:r>
      <w:r w:rsidRPr="003828C6">
        <w:rPr>
          <w:sz w:val="28"/>
          <w:szCs w:val="28"/>
        </w:rPr>
        <w:instrText xml:space="preserve"> QUOTE </w:instrText>
      </w:r>
      <w:r w:rsidR="00A429A0">
        <w:rPr>
          <w:position w:val="-39"/>
        </w:rPr>
        <w:pict>
          <v:shape id="_x0000_i1077" type="#_x0000_t75" style="width:105.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15434&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915434&quot; wsp:rsidP=&quot;00915434&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Ў&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3828C6">
        <w:rPr>
          <w:sz w:val="28"/>
          <w:szCs w:val="28"/>
        </w:rPr>
        <w:instrText xml:space="preserve"> </w:instrText>
      </w:r>
      <w:r w:rsidRPr="003828C6">
        <w:rPr>
          <w:sz w:val="28"/>
          <w:szCs w:val="28"/>
        </w:rPr>
        <w:fldChar w:fldCharType="separate"/>
      </w:r>
      <w:r w:rsidR="00A429A0">
        <w:rPr>
          <w:position w:val="-39"/>
        </w:rPr>
        <w:pict>
          <v:shape id="_x0000_i1078" type="#_x0000_t75" style="width:105.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15434&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915434&quot; wsp:rsidP=&quot;00915434&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Ў&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СѓСЃР»&lt;/m:t&gt;&lt;/m:r&gt;&lt;m:r&gt;&lt;m:rPr&gt;&lt;m:sty m:val=&quot;p&quot;/&gt;&lt;/m:rPr&gt;&lt;w:rPr&gt;&lt;w:rFonts w:ascii=&quot;Cambria Math&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3828C6">
        <w:rPr>
          <w:sz w:val="28"/>
          <w:szCs w:val="28"/>
        </w:rPr>
        <w:fldChar w:fldCharType="end"/>
      </w:r>
      <w:r w:rsidR="001E0E6A" w:rsidRPr="00520AF1">
        <w:rPr>
          <w:sz w:val="28"/>
          <w:szCs w:val="28"/>
        </w:rPr>
        <w:t xml:space="preserve">                   </w:t>
      </w:r>
      <w:r w:rsidR="001E0E6A" w:rsidRPr="00520AF1">
        <w:rPr>
          <w:sz w:val="28"/>
          <w:szCs w:val="28"/>
        </w:rPr>
        <w:tab/>
      </w:r>
      <w:r w:rsidR="001E0E6A" w:rsidRPr="00520AF1">
        <w:rPr>
          <w:sz w:val="28"/>
          <w:szCs w:val="28"/>
        </w:rPr>
        <w:tab/>
      </w:r>
      <w:r w:rsidR="001E0E6A" w:rsidRPr="00520AF1">
        <w:rPr>
          <w:sz w:val="28"/>
          <w:szCs w:val="28"/>
        </w:rPr>
        <w:tab/>
      </w:r>
      <w:r w:rsidR="001E0E6A" w:rsidRPr="00520AF1">
        <w:rPr>
          <w:sz w:val="28"/>
          <w:szCs w:val="28"/>
        </w:rPr>
        <w:tab/>
      </w:r>
      <w:r w:rsidR="001E0E6A" w:rsidRPr="00520AF1">
        <w:rPr>
          <w:sz w:val="28"/>
          <w:szCs w:val="28"/>
        </w:rPr>
        <w:tab/>
      </w:r>
      <w:r w:rsidR="001E0E6A" w:rsidRPr="00520AF1">
        <w:rPr>
          <w:sz w:val="28"/>
          <w:szCs w:val="28"/>
        </w:rPr>
        <w:tab/>
      </w:r>
      <w:r w:rsidR="001E0E6A" w:rsidRPr="00520AF1">
        <w:rPr>
          <w:sz w:val="28"/>
          <w:szCs w:val="28"/>
        </w:rPr>
        <w:tab/>
      </w:r>
      <w:r w:rsidR="001E0E6A" w:rsidRPr="00520AF1">
        <w:rPr>
          <w:sz w:val="28"/>
          <w:szCs w:val="28"/>
        </w:rPr>
        <w:tab/>
        <w:t xml:space="preserve">     </w:t>
      </w:r>
      <w:r w:rsidR="00E45CB2" w:rsidRPr="00520AF1">
        <w:rPr>
          <w:sz w:val="28"/>
          <w:szCs w:val="28"/>
        </w:rPr>
        <w:t>(31)</w:t>
      </w:r>
    </w:p>
    <w:p w:rsidR="005D45C2" w:rsidRPr="00520AF1" w:rsidRDefault="00A75E80" w:rsidP="005D45C2">
      <w:pPr>
        <w:pStyle w:val="af"/>
        <w:spacing w:line="360" w:lineRule="auto"/>
        <w:jc w:val="both"/>
        <w:rPr>
          <w:sz w:val="28"/>
          <w:szCs w:val="28"/>
        </w:rPr>
      </w:pPr>
      <w:r w:rsidRPr="00520AF1">
        <w:rPr>
          <w:sz w:val="28"/>
          <w:szCs w:val="28"/>
        </w:rPr>
        <w:tab/>
      </w:r>
      <w:r w:rsidR="005D45C2" w:rsidRPr="00520AF1">
        <w:rPr>
          <w:sz w:val="28"/>
          <w:szCs w:val="28"/>
        </w:rPr>
        <w:t xml:space="preserve">Затем следует сделать </w:t>
      </w:r>
      <w:r w:rsidR="005D45C2" w:rsidRPr="00520AF1">
        <w:rPr>
          <w:iCs/>
          <w:sz w:val="28"/>
          <w:szCs w:val="28"/>
        </w:rPr>
        <w:t>факторный анализ рентабельности по каждому виду продукции</w:t>
      </w:r>
      <w:r w:rsidR="005D45C2" w:rsidRPr="00520AF1">
        <w:rPr>
          <w:sz w:val="28"/>
          <w:szCs w:val="28"/>
        </w:rPr>
        <w:t>. Уровень рентабельности отдельных видов продукции зависит от изменения средних реализационных цен и себестоимости единицы продукции:</w:t>
      </w:r>
    </w:p>
    <w:p w:rsidR="005D45C2" w:rsidRPr="00520AF1" w:rsidRDefault="003828C6" w:rsidP="005D45C2">
      <w:pPr>
        <w:pStyle w:val="af"/>
        <w:spacing w:line="360" w:lineRule="auto"/>
        <w:jc w:val="both"/>
        <w:rPr>
          <w:sz w:val="28"/>
          <w:szCs w:val="28"/>
        </w:rPr>
      </w:pPr>
      <w:r w:rsidRPr="003828C6">
        <w:rPr>
          <w:sz w:val="28"/>
          <w:szCs w:val="28"/>
        </w:rPr>
        <w:fldChar w:fldCharType="begin"/>
      </w:r>
      <w:r w:rsidRPr="003828C6">
        <w:rPr>
          <w:sz w:val="28"/>
          <w:szCs w:val="28"/>
        </w:rPr>
        <w:instrText xml:space="preserve"> QUOTE </w:instrText>
      </w:r>
      <w:r w:rsidR="00A429A0">
        <w:rPr>
          <w:position w:val="-48"/>
        </w:rPr>
        <w:pict>
          <v:shape id="_x0000_i1079" type="#_x0000_t75" style="width:215.2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1F0&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EF71F0&quot; wsp:rsidP=&quot;00EF71F0&quot;&gt;&lt;m:oMathPara&gt;&lt;m:oMath&gt;&lt;m:r&gt;&lt;m:rPr&gt;&lt;m:sty m:val=&quot;p&quot;/&gt;&lt;/m:rPr&gt;&lt;w:rPr&gt;&lt;w:rFonts w:ascii=&quot;Cambria Math&quot;/&gt;&lt;wx:font wx:val=&quot;Cambria Math&quot;/&gt;&lt;w:sz w:val=&quot;28&quot;/&gt;&lt;w:sz-cs w:val=&quot;28&quot;/&gt;&lt;w:lang w:val=&quot;EN-US&quot;/&gt;&lt;/w:rPr&gt;&lt;m:t&gt;R&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x:font wx:val=&quot;Cambria Math&quot;/&gt;&lt;w:sz w:val=&quot;28&quot;/&gt;&lt;w:sz-cs w:val=&quot;28&quot;/&gt;&lt;/w:rPr&gt;&lt;m:t&gt;i&lt;/m:t&gt;&lt;/m:r&gt;&lt;/m:sub&gt;&lt;/m:sSub&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e&gt;&lt;m:sub&gt;&lt;m:r&gt;&lt;m:rPr&gt;&lt;m:sty m:val=&quot;p&quot;/&gt;&lt;/m:rPr&gt;&lt;w:rPr&gt;&lt;w:rFonts w:ascii=&quot;Cambria Math&quot;/&gt;&lt;wx:font wx:val=&quot;Cambria Math&quot;/&gt;&lt;w:sz w:val=&quot;28&quot;/&gt;&lt;w:sz-cs w:val=&quot;28&quot;/&gt;&lt;/w:rPr&gt;&lt;m:t&gt;i&lt;/m:t&gt;&lt;/m:r&gt;&lt;/m:sub&gt;&lt;/m:sSub&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e&gt;&lt;/m:d&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sz w:val=&quot;28&quot;/&gt;&lt;w:sz-cs w:val=&quot;28&quot;/&gt;&lt;/w:rPr&gt;&lt;m:t&gt;Г—&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den&gt;&lt;/m:f&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Pr="003828C6">
        <w:rPr>
          <w:sz w:val="28"/>
          <w:szCs w:val="28"/>
        </w:rPr>
        <w:instrText xml:space="preserve"> </w:instrText>
      </w:r>
      <w:r w:rsidRPr="003828C6">
        <w:rPr>
          <w:sz w:val="28"/>
          <w:szCs w:val="28"/>
        </w:rPr>
        <w:fldChar w:fldCharType="separate"/>
      </w:r>
      <w:r w:rsidR="00A429A0">
        <w:rPr>
          <w:position w:val="-48"/>
        </w:rPr>
        <w:pict>
          <v:shape id="_x0000_i1080" type="#_x0000_t75" style="width:215.2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1F0&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EF71F0&quot; wsp:rsidP=&quot;00EF71F0&quot;&gt;&lt;m:oMathPara&gt;&lt;m:oMath&gt;&lt;m:r&gt;&lt;m:rPr&gt;&lt;m:sty m:val=&quot;p&quot;/&gt;&lt;/m:rPr&gt;&lt;w:rPr&gt;&lt;w:rFonts w:ascii=&quot;Cambria Math&quot;/&gt;&lt;wx:font wx:val=&quot;Cambria Math&quot;/&gt;&lt;w:sz w:val=&quot;28&quot;/&gt;&lt;w:sz-cs w:val=&quot;28&quot;/&gt;&lt;w:lang w:val=&quot;EN-US&quot;/&gt;&lt;/w:rPr&gt;&lt;m:t&gt;R&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x:font wx:val=&quot;Cambria Math&quot;/&gt;&lt;w:sz w:val=&quot;28&quot;/&gt;&lt;w:sz-cs w:val=&quot;28&quot;/&gt;&lt;/w:rPr&gt;&lt;m:t&gt;i&lt;/m:t&gt;&lt;/m:r&gt;&lt;/m:sub&gt;&lt;/m:sSub&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e&gt;&lt;m:sub&gt;&lt;m:r&gt;&lt;m:rPr&gt;&lt;m:sty m:val=&quot;p&quot;/&gt;&lt;/m:rPr&gt;&lt;w:rPr&gt;&lt;w:rFonts w:ascii=&quot;Cambria Math&quot;/&gt;&lt;wx:font wx:val=&quot;Cambria Math&quot;/&gt;&lt;w:sz w:val=&quot;28&quot;/&gt;&lt;w:sz-cs w:val=&quot;28&quot;/&gt;&lt;/w:rPr&gt;&lt;m:t&gt;i&lt;/m:t&gt;&lt;/m:r&gt;&lt;/m:sub&gt;&lt;/m:sSub&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e&gt;&lt;/m:d&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sz w:val=&quot;28&quot;/&gt;&lt;w:sz-cs w:val=&quot;28&quot;/&gt;&lt;/w:rPr&gt;&lt;m:t&gt;Г—&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den&gt;&lt;/m:f&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Pr="003828C6">
        <w:rPr>
          <w:sz w:val="28"/>
          <w:szCs w:val="28"/>
        </w:rPr>
        <w:fldChar w:fldCharType="end"/>
      </w:r>
      <w:r w:rsidR="001E0E6A" w:rsidRPr="00520AF1">
        <w:rPr>
          <w:sz w:val="28"/>
          <w:szCs w:val="28"/>
        </w:rPr>
        <w:t xml:space="preserve">                                                                 </w:t>
      </w:r>
      <w:r w:rsidR="00E45CB2" w:rsidRPr="00520AF1">
        <w:rPr>
          <w:sz w:val="28"/>
          <w:szCs w:val="28"/>
        </w:rPr>
        <w:t>(32)</w:t>
      </w:r>
    </w:p>
    <w:p w:rsidR="005D45C2" w:rsidRPr="00520AF1" w:rsidRDefault="005D45C2" w:rsidP="00A75E80">
      <w:pPr>
        <w:spacing w:line="360" w:lineRule="auto"/>
        <w:ind w:left="40" w:firstLine="284"/>
        <w:jc w:val="both"/>
        <w:rPr>
          <w:rFonts w:ascii="Times New Roman" w:hAnsi="Times New Roman"/>
          <w:sz w:val="28"/>
          <w:szCs w:val="28"/>
        </w:rPr>
      </w:pPr>
      <w:r w:rsidRPr="00520AF1">
        <w:rPr>
          <w:rFonts w:ascii="Times New Roman" w:hAnsi="Times New Roman"/>
          <w:sz w:val="28"/>
          <w:szCs w:val="28"/>
        </w:rPr>
        <w:t>Необходимо также более детально изучить причины изменения среднего уровня цен и способом пропорционального деления рассчитать их влияние на уровень рентабельности</w:t>
      </w:r>
      <w:r w:rsidR="00A75E80" w:rsidRPr="00520AF1">
        <w:rPr>
          <w:rFonts w:ascii="Times New Roman" w:hAnsi="Times New Roman"/>
          <w:sz w:val="28"/>
          <w:szCs w:val="28"/>
        </w:rPr>
        <w:t>.</w:t>
      </w:r>
      <w:r w:rsidRPr="00520AF1">
        <w:rPr>
          <w:rFonts w:ascii="Times New Roman" w:hAnsi="Times New Roman"/>
          <w:sz w:val="28"/>
          <w:szCs w:val="28"/>
        </w:rPr>
        <w:t xml:space="preserve"> </w:t>
      </w:r>
      <w:r w:rsidR="00A75E80" w:rsidRPr="00520AF1">
        <w:rPr>
          <w:rFonts w:ascii="Times New Roman" w:hAnsi="Times New Roman"/>
          <w:sz w:val="28"/>
          <w:szCs w:val="28"/>
        </w:rPr>
        <w:tab/>
      </w:r>
      <w:r w:rsidR="00A75E80" w:rsidRPr="00520AF1">
        <w:rPr>
          <w:rFonts w:ascii="Times New Roman" w:hAnsi="Times New Roman"/>
          <w:sz w:val="28"/>
          <w:szCs w:val="28"/>
        </w:rPr>
        <w:tab/>
      </w:r>
      <w:r w:rsidR="00A75E80" w:rsidRPr="00520AF1">
        <w:rPr>
          <w:rFonts w:ascii="Times New Roman" w:hAnsi="Times New Roman"/>
          <w:sz w:val="28"/>
          <w:szCs w:val="28"/>
        </w:rPr>
        <w:tab/>
      </w:r>
      <w:r w:rsidR="00A75E80" w:rsidRPr="00520AF1">
        <w:rPr>
          <w:rFonts w:ascii="Times New Roman" w:hAnsi="Times New Roman"/>
          <w:sz w:val="28"/>
          <w:szCs w:val="28"/>
        </w:rPr>
        <w:tab/>
      </w:r>
      <w:r w:rsidR="00A75E80" w:rsidRPr="00520AF1">
        <w:rPr>
          <w:rFonts w:ascii="Times New Roman" w:hAnsi="Times New Roman"/>
          <w:sz w:val="28"/>
          <w:szCs w:val="28"/>
        </w:rPr>
        <w:tab/>
      </w:r>
      <w:r w:rsidR="00A75E80" w:rsidRPr="00520AF1">
        <w:rPr>
          <w:rFonts w:ascii="Times New Roman" w:hAnsi="Times New Roman"/>
          <w:sz w:val="28"/>
          <w:szCs w:val="28"/>
        </w:rPr>
        <w:tab/>
      </w:r>
      <w:r w:rsidR="00A75E80" w:rsidRPr="00520AF1">
        <w:rPr>
          <w:rFonts w:ascii="Times New Roman" w:hAnsi="Times New Roman"/>
          <w:sz w:val="28"/>
          <w:szCs w:val="28"/>
        </w:rPr>
        <w:tab/>
      </w:r>
      <w:r w:rsidR="00A75E80" w:rsidRPr="00520AF1">
        <w:rPr>
          <w:rFonts w:ascii="Times New Roman" w:hAnsi="Times New Roman"/>
          <w:sz w:val="28"/>
          <w:szCs w:val="28"/>
        </w:rPr>
        <w:tab/>
      </w:r>
      <w:r w:rsidR="00A75E80" w:rsidRPr="00520AF1">
        <w:rPr>
          <w:rFonts w:ascii="Times New Roman" w:hAnsi="Times New Roman"/>
          <w:sz w:val="28"/>
          <w:szCs w:val="28"/>
        </w:rPr>
        <w:tab/>
      </w:r>
      <w:r w:rsidRPr="00520AF1">
        <w:rPr>
          <w:rFonts w:ascii="Times New Roman" w:hAnsi="Times New Roman"/>
          <w:sz w:val="28"/>
          <w:szCs w:val="28"/>
        </w:rPr>
        <w:t>Затем надо установить, за счет каких факторов изменилась себестоимость единицы продукции и аналогичным образом определить их влияние на уровень рентабельности. Такие расчеты делаются по каждому виду товарной продукции, что позволяет более точно оценить работу субъекта хозяйствования и полнее выявить внутрихозяйственные резервы роста рентабельности на анализируемом предприятии.</w:t>
      </w:r>
      <w:r w:rsidR="00A75E80" w:rsidRPr="00520AF1">
        <w:rPr>
          <w:rFonts w:ascii="Times New Roman" w:hAnsi="Times New Roman"/>
          <w:sz w:val="28"/>
          <w:szCs w:val="28"/>
        </w:rPr>
        <w:tab/>
      </w:r>
      <w:r w:rsidR="00A75E80" w:rsidRPr="00520AF1">
        <w:rPr>
          <w:rFonts w:ascii="Times New Roman" w:hAnsi="Times New Roman"/>
          <w:sz w:val="28"/>
          <w:szCs w:val="28"/>
        </w:rPr>
        <w:tab/>
      </w:r>
      <w:r w:rsidR="00A75E80" w:rsidRPr="00520AF1">
        <w:rPr>
          <w:rFonts w:ascii="Times New Roman" w:hAnsi="Times New Roman"/>
          <w:sz w:val="28"/>
          <w:szCs w:val="28"/>
        </w:rPr>
        <w:tab/>
      </w:r>
      <w:r w:rsidR="00A75E80" w:rsidRPr="00520AF1">
        <w:rPr>
          <w:rFonts w:ascii="Times New Roman" w:hAnsi="Times New Roman"/>
          <w:sz w:val="28"/>
          <w:szCs w:val="28"/>
        </w:rPr>
        <w:tab/>
      </w:r>
      <w:r w:rsidR="00A75E80" w:rsidRPr="00520AF1">
        <w:rPr>
          <w:rFonts w:ascii="Times New Roman" w:hAnsi="Times New Roman"/>
          <w:sz w:val="28"/>
          <w:szCs w:val="28"/>
        </w:rPr>
        <w:tab/>
      </w:r>
      <w:r w:rsidRPr="00520AF1">
        <w:rPr>
          <w:rFonts w:ascii="Times New Roman" w:hAnsi="Times New Roman"/>
          <w:sz w:val="28"/>
          <w:szCs w:val="28"/>
        </w:rPr>
        <w:t>Таким же образом производится</w:t>
      </w:r>
      <w:r w:rsidRPr="00520AF1">
        <w:rPr>
          <w:rFonts w:ascii="Times New Roman" w:hAnsi="Times New Roman"/>
          <w:bCs/>
          <w:sz w:val="28"/>
          <w:szCs w:val="28"/>
        </w:rPr>
        <w:t xml:space="preserve"> </w:t>
      </w:r>
      <w:r w:rsidRPr="00520AF1">
        <w:rPr>
          <w:rFonts w:ascii="Times New Roman" w:hAnsi="Times New Roman"/>
          <w:iCs/>
          <w:sz w:val="28"/>
          <w:szCs w:val="28"/>
        </w:rPr>
        <w:t>факторный анализ рентабельности оборота</w:t>
      </w:r>
      <w:r w:rsidRPr="00520AF1">
        <w:rPr>
          <w:rFonts w:ascii="Times New Roman" w:hAnsi="Times New Roman"/>
          <w:sz w:val="28"/>
          <w:szCs w:val="28"/>
        </w:rPr>
        <w:t>. Детерминированная факторная модель этого показателя, исчисленного в целом по предприятию, имеет следующий вид:</w:t>
      </w:r>
    </w:p>
    <w:p w:rsidR="005D45C2" w:rsidRPr="00520AF1" w:rsidRDefault="005D45C2" w:rsidP="005D45C2">
      <w:pPr>
        <w:pStyle w:val="af"/>
        <w:spacing w:line="360" w:lineRule="auto"/>
        <w:jc w:val="both"/>
        <w:rPr>
          <w:sz w:val="28"/>
          <w:szCs w:val="28"/>
        </w:rPr>
      </w:pPr>
      <w:r w:rsidRPr="00520AF1">
        <w:rPr>
          <w:sz w:val="28"/>
          <w:szCs w:val="28"/>
        </w:rPr>
        <w:br/>
      </w:r>
      <w:r w:rsidR="003828C6" w:rsidRPr="003828C6">
        <w:rPr>
          <w:sz w:val="28"/>
          <w:szCs w:val="28"/>
        </w:rPr>
        <w:fldChar w:fldCharType="begin"/>
      </w:r>
      <w:r w:rsidR="003828C6" w:rsidRPr="003828C6">
        <w:rPr>
          <w:sz w:val="28"/>
          <w:szCs w:val="28"/>
        </w:rPr>
        <w:instrText xml:space="preserve"> QUOTE </w:instrText>
      </w:r>
      <w:r w:rsidR="00A429A0">
        <w:rPr>
          <w:position w:val="-50"/>
        </w:rPr>
        <w:pict>
          <v:shape id="_x0000_i1081" type="#_x0000_t75" style="width:146.25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0E5778&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0E5778&quot; wsp:rsidP=&quot;000E5778&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ѕР±&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ЂРї&lt;/m:t&gt;&lt;/m:r&gt;&lt;/m:sub&gt;&lt;/m:sSub&gt;&lt;m:r&gt;&lt;m:rPr&gt;&lt;m:sty m:val=&quot;p&quot;/&gt;&lt;/m:rPr&gt;&lt;w:rPr&gt;&lt;w:rFonts w:ascii=&quot;Cambria Math&quot;/&gt;&lt;wx:font wx:val=&quot;Cambria Math&quot;/&gt;&lt;w:sz w:val=&quot;28&quot;/&gt;&lt;w:sz-cs w:val=&quot;28&quot;/&gt;&lt;/w:rPr&gt;&lt;m:t&gt;=f&lt;/m:t&gt;&lt;/m:r&gt;&lt;m:d&gt;&lt;m:dPr&gt;&lt;m:begChr m:val=&quot;[&quot;/&gt;&lt;m:endChr m:val=&quot;]&quot;/&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РѕР±С‰&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Сѓ&lt;/m:t&gt;&lt;/m:r&gt;&lt;/m:e&gt;&lt;m:sub&gt;&lt;m:r&gt;&lt;m:rPr&gt;&lt;m:sty m:val=&quot;p&quot;/&gt;&lt;/m:rPr&gt;&lt;w:rPr&gt;&lt;w:rFonts w:ascii=&quot;Cambria Math&quot;/&gt;&lt;w:sz w:val=&quot;28&quot;/&gt;&lt;w:sz-cs w:val=&quot;28&quot;/&gt;&lt;/w:rPr&gt;&lt;m:t&gt;Рґ&lt;/m:t&gt;&lt;/m:r&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e&gt;&lt;/m:d&gt;&lt;/m:num&gt;&lt;m:den&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f&lt;/m:t&gt;&lt;/m:r&gt;&lt;m:d&gt;&lt;m:dPr&gt;&lt;m:begChr m:val=&quot;[&quot;/&gt;&lt;m:endChr m:val=&quot;]&quot;/&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P&lt;/m:t&gt;&lt;/m:r&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РѕР±С‰&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Ј&lt;/m:t&gt;&lt;/m:r&gt;&lt;/m:e&gt;&lt;m:sub&gt;&lt;m:r&gt;&lt;m:rPr&gt;&lt;m:sty m:val=&quot;p&quot;/&gt;&lt;/m:rPr&gt;&lt;w:rPr&gt;&lt;w:rFonts w:ascii=&quot;Cambria Math&quot;/&gt;&lt;w:sz w:val=&quot;28&quot;/&gt;&lt;w:sz-cs w:val=&quot;28&quot;/&gt;&lt;/w:rPr&gt;&lt;m:t&gt;Рґ&lt;/m:t&gt;&lt;/m:r&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e&gt;&lt;/m: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3828C6" w:rsidRPr="003828C6">
        <w:rPr>
          <w:sz w:val="28"/>
          <w:szCs w:val="28"/>
        </w:rPr>
        <w:instrText xml:space="preserve"> </w:instrText>
      </w:r>
      <w:r w:rsidR="003828C6" w:rsidRPr="003828C6">
        <w:rPr>
          <w:sz w:val="28"/>
          <w:szCs w:val="28"/>
        </w:rPr>
        <w:fldChar w:fldCharType="separate"/>
      </w:r>
      <w:r w:rsidR="00A429A0">
        <w:rPr>
          <w:position w:val="-50"/>
        </w:rPr>
        <w:pict>
          <v:shape id="_x0000_i1082" type="#_x0000_t75" style="width:146.25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0E5778&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0E5778&quot; wsp:rsidP=&quot;000E5778&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ѕР±&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ЂРї&lt;/m:t&gt;&lt;/m:r&gt;&lt;/m:sub&gt;&lt;/m:sSub&gt;&lt;m:r&gt;&lt;m:rPr&gt;&lt;m:sty m:val=&quot;p&quot;/&gt;&lt;/m:rPr&gt;&lt;w:rPr&gt;&lt;w:rFonts w:ascii=&quot;Cambria Math&quot;/&gt;&lt;wx:font wx:val=&quot;Cambria Math&quot;/&gt;&lt;w:sz w:val=&quot;28&quot;/&gt;&lt;w:sz-cs w:val=&quot;28&quot;/&gt;&lt;/w:rPr&gt;&lt;m:t&gt;=f&lt;/m:t&gt;&lt;/m:r&gt;&lt;m:d&gt;&lt;m:dPr&gt;&lt;m:begChr m:val=&quot;[&quot;/&gt;&lt;m:endChr m:val=&quot;]&quot;/&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РѕР±С‰&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Сѓ&lt;/m:t&gt;&lt;/m:r&gt;&lt;/m:e&gt;&lt;m:sub&gt;&lt;m:r&gt;&lt;m:rPr&gt;&lt;m:sty m:val=&quot;p&quot;/&gt;&lt;/m:rPr&gt;&lt;w:rPr&gt;&lt;w:rFonts w:ascii=&quot;Cambria Math&quot;/&gt;&lt;w:sz w:val=&quot;28&quot;/&gt;&lt;w:sz-cs w:val=&quot;28&quot;/&gt;&lt;/w:rPr&gt;&lt;m:t&gt;Рґ&lt;/m:t&gt;&lt;/m:r&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e&gt;&lt;/m:d&gt;&lt;/m:num&gt;&lt;m:den&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f&lt;/m:t&gt;&lt;/m:r&gt;&lt;m:d&gt;&lt;m:dPr&gt;&lt;m:begChr m:val=&quot;[&quot;/&gt;&lt;m:endChr m:val=&quot;]&quot;/&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P&lt;/m:t&gt;&lt;/m:r&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РѕР±С‰&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Ј&lt;/m:t&gt;&lt;/m:r&gt;&lt;/m:e&gt;&lt;m:sub&gt;&lt;m:r&gt;&lt;m:rPr&gt;&lt;m:sty m:val=&quot;p&quot;/&gt;&lt;/m:rPr&gt;&lt;w:rPr&gt;&lt;w:rFonts w:ascii=&quot;Cambria Math&quot;/&gt;&lt;w:sz w:val=&quot;28&quot;/&gt;&lt;w:sz-cs w:val=&quot;28&quot;/&gt;&lt;/w:rPr&gt;&lt;m:t&gt;Рґ&lt;/m:t&gt;&lt;/m:r&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e&gt;&lt;/m: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3828C6" w:rsidRPr="003828C6">
        <w:rPr>
          <w:sz w:val="28"/>
          <w:szCs w:val="28"/>
        </w:rPr>
        <w:fldChar w:fldCharType="end"/>
      </w:r>
      <w:r w:rsidR="001E0E6A" w:rsidRPr="00520AF1">
        <w:rPr>
          <w:sz w:val="28"/>
          <w:szCs w:val="28"/>
        </w:rPr>
        <w:t xml:space="preserve">                                      </w:t>
      </w:r>
      <w:r w:rsidR="001E0E6A" w:rsidRPr="00520AF1">
        <w:rPr>
          <w:sz w:val="28"/>
          <w:szCs w:val="28"/>
        </w:rPr>
        <w:tab/>
      </w:r>
      <w:r w:rsidR="001E0E6A" w:rsidRPr="00520AF1">
        <w:rPr>
          <w:sz w:val="28"/>
          <w:szCs w:val="28"/>
        </w:rPr>
        <w:tab/>
      </w:r>
      <w:r w:rsidR="001E0E6A" w:rsidRPr="00520AF1">
        <w:rPr>
          <w:sz w:val="28"/>
          <w:szCs w:val="28"/>
        </w:rPr>
        <w:tab/>
      </w:r>
      <w:r w:rsidR="001E0E6A" w:rsidRPr="00520AF1">
        <w:rPr>
          <w:sz w:val="28"/>
          <w:szCs w:val="28"/>
        </w:rPr>
        <w:tab/>
      </w:r>
      <w:r w:rsidR="001E0E6A" w:rsidRPr="00520AF1">
        <w:rPr>
          <w:sz w:val="28"/>
          <w:szCs w:val="28"/>
        </w:rPr>
        <w:tab/>
        <w:t xml:space="preserve">     </w:t>
      </w:r>
      <w:r w:rsidR="00E45CB2" w:rsidRPr="00520AF1">
        <w:rPr>
          <w:sz w:val="28"/>
          <w:szCs w:val="28"/>
        </w:rPr>
        <w:t>(33)</w:t>
      </w:r>
    </w:p>
    <w:p w:rsidR="005D45C2" w:rsidRPr="00520AF1" w:rsidRDefault="00A75E80" w:rsidP="005D45C2">
      <w:pPr>
        <w:pStyle w:val="af"/>
        <w:spacing w:line="360" w:lineRule="auto"/>
        <w:jc w:val="both"/>
        <w:rPr>
          <w:sz w:val="28"/>
          <w:szCs w:val="28"/>
        </w:rPr>
      </w:pPr>
      <w:r w:rsidRPr="00520AF1">
        <w:rPr>
          <w:sz w:val="28"/>
          <w:szCs w:val="28"/>
        </w:rPr>
        <w:tab/>
      </w:r>
      <w:r w:rsidR="005D45C2" w:rsidRPr="00520AF1">
        <w:rPr>
          <w:sz w:val="28"/>
          <w:szCs w:val="28"/>
        </w:rPr>
        <w:t>Уровень рентабельности продаж отдельных видов продукции зависит от среднего уровня цены и себестоимости изделия:</w:t>
      </w:r>
    </w:p>
    <w:p w:rsidR="005D45C2" w:rsidRPr="00520AF1" w:rsidRDefault="005D45C2" w:rsidP="005D45C2">
      <w:pPr>
        <w:pStyle w:val="af"/>
        <w:spacing w:line="360" w:lineRule="auto"/>
        <w:jc w:val="both"/>
        <w:rPr>
          <w:sz w:val="28"/>
          <w:szCs w:val="28"/>
        </w:rPr>
      </w:pPr>
      <w:r w:rsidRPr="00520AF1">
        <w:rPr>
          <w:sz w:val="28"/>
          <w:szCs w:val="28"/>
        </w:rPr>
        <w:br/>
      </w:r>
      <w:r w:rsidR="003828C6" w:rsidRPr="003828C6">
        <w:rPr>
          <w:sz w:val="28"/>
          <w:szCs w:val="28"/>
        </w:rPr>
        <w:fldChar w:fldCharType="begin"/>
      </w:r>
      <w:r w:rsidR="003828C6" w:rsidRPr="003828C6">
        <w:rPr>
          <w:sz w:val="28"/>
          <w:szCs w:val="28"/>
        </w:rPr>
        <w:instrText xml:space="preserve"> QUOTE </w:instrText>
      </w:r>
      <w:r w:rsidR="00A429A0">
        <w:rPr>
          <w:position w:val="-51"/>
        </w:rPr>
        <w:pict>
          <v:shape id="_x0000_i1083" type="#_x0000_t75" style="width:173.2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0C3&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5810C3&quot; wsp:rsidP=&quot;005810C3&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ѕР±&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x:font wx:val=&quot;Cambria Math&quot;/&gt;&lt;w:sz w:val=&quot;28&quot;/&gt;&lt;w:sz-cs w:val=&quot;28&quot;/&gt;&lt;/w:rPr&gt;&lt;m:t&gt;i&lt;/m:t&gt;&lt;/m:r&gt;&lt;/m:sub&gt;&lt;/m:sSub&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e&gt;&lt;m:sub&gt;&lt;m:r&gt;&lt;m:rPr&gt;&lt;m:sty m:val=&quot;p&quot;/&gt;&lt;/m:rPr&gt;&lt;w:rPr&gt;&lt;w:rFonts w:ascii=&quot;Cambria Math&quot;/&gt;&lt;wx:font wx:val=&quot;Cambria Math&quot;/&gt;&lt;w:sz w:val=&quot;28&quot;/&gt;&lt;w:sz-cs w:val=&quot;28&quot;/&gt;&lt;/w:rPr&gt;&lt;m:t&gt;i&lt;/m:t&gt;&lt;/m:r&gt;&lt;/m:sub&gt;&lt;/m:sSub&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e&gt;&lt;/m:d&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sz w:val=&quot;28&quot;/&gt;&lt;w:sz-cs w:val=&quot;28&quot;/&gt;&lt;/w:rPr&gt;&lt;m:t&gt;Г—&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3828C6" w:rsidRPr="003828C6">
        <w:rPr>
          <w:sz w:val="28"/>
          <w:szCs w:val="28"/>
        </w:rPr>
        <w:instrText xml:space="preserve"> </w:instrText>
      </w:r>
      <w:r w:rsidR="003828C6" w:rsidRPr="003828C6">
        <w:rPr>
          <w:sz w:val="28"/>
          <w:szCs w:val="28"/>
        </w:rPr>
        <w:fldChar w:fldCharType="separate"/>
      </w:r>
      <w:r w:rsidR="00A429A0">
        <w:rPr>
          <w:position w:val="-51"/>
        </w:rPr>
        <w:pict>
          <v:shape id="_x0000_i1084" type="#_x0000_t75" style="width:173.2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0C3&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5810C3&quot; wsp:rsidP=&quot;005810C3&quot;&gt;&lt;m:oMathPara&gt;&lt;m:oMath&gt;&lt;m:sSub&gt;&lt;m:sSubPr&gt;&lt;m:ctrlPr&gt;&lt;w:rPr&gt;&lt;w:rFonts w:ascii=&quot;Cambria Math&quot; w:h-ansi=&quot;Cambria Math&quot;/&gt;&lt;wx:font wx:val=&quot;Cambria Math&quot;/&gt;&lt;w:sz w:val=&quot;28&quot;/&gt;&lt;w:sz-cs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R&lt;/m:t&gt;&lt;/m:r&gt;&lt;/m:e&gt;&lt;m:sub&gt;&lt;m:r&gt;&lt;m:rPr&gt;&lt;m:sty m:val=&quot;p&quot;/&gt;&lt;/m:rPr&gt;&lt;w:rPr&gt;&lt;w:rFonts w:ascii=&quot;Cambria Math&quot;/&gt;&lt;w:sz w:val=&quot;28&quot;/&gt;&lt;w:sz-cs w:val=&quot;28&quot;/&gt;&lt;/w:rPr&gt;&lt;m:t&gt;РѕР±&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x:font wx:val=&quot;Cambria Math&quot;/&gt;&lt;w:sz w:val=&quot;28&quot;/&gt;&lt;w:sz-cs w:val=&quot;28&quot;/&gt;&lt;/w:rPr&gt;&lt;m:t&gt;i&lt;/m:t&gt;&lt;/m:r&gt;&lt;/m:sub&gt;&lt;/m:sSub&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e&gt;&lt;m:sub&gt;&lt;m:r&gt;&lt;m:rPr&gt;&lt;m:sty m:val=&quot;p&quot;/&gt;&lt;/m:rPr&gt;&lt;w:rPr&gt;&lt;w:rFonts w:ascii=&quot;Cambria Math&quot;/&gt;&lt;wx:font wx:val=&quot;Cambria Math&quot;/&gt;&lt;w:sz w:val=&quot;28&quot;/&gt;&lt;w:sz-cs w:val=&quot;28&quot;/&gt;&lt;/w:rPr&gt;&lt;m:t&gt;i&lt;/m:t&gt;&lt;/m:r&gt;&lt;/m:sub&gt;&lt;/m:sSub&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e&gt;&lt;/m:d&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sz w:val=&quot;28&quot;/&gt;&lt;w:sz-cs w:val=&quot;28&quot;/&gt;&lt;/w:rPr&gt;&lt;m:t&gt;Г—&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3828C6" w:rsidRPr="003828C6">
        <w:rPr>
          <w:sz w:val="28"/>
          <w:szCs w:val="28"/>
        </w:rPr>
        <w:fldChar w:fldCharType="end"/>
      </w:r>
      <w:r w:rsidR="001E0E6A" w:rsidRPr="00520AF1">
        <w:rPr>
          <w:sz w:val="28"/>
          <w:szCs w:val="28"/>
        </w:rPr>
        <w:t xml:space="preserve">                                                                             </w:t>
      </w:r>
      <w:r w:rsidR="00E45CB2" w:rsidRPr="00520AF1">
        <w:rPr>
          <w:sz w:val="28"/>
          <w:szCs w:val="28"/>
        </w:rPr>
        <w:t>(34)</w:t>
      </w:r>
    </w:p>
    <w:p w:rsidR="005D45C2" w:rsidRPr="00520AF1" w:rsidRDefault="005D45C2" w:rsidP="005D45C2">
      <w:pPr>
        <w:pStyle w:val="af"/>
        <w:spacing w:line="360" w:lineRule="auto"/>
        <w:jc w:val="both"/>
        <w:rPr>
          <w:sz w:val="28"/>
          <w:szCs w:val="28"/>
        </w:rPr>
      </w:pPr>
    </w:p>
    <w:p w:rsidR="005D45C2" w:rsidRPr="00520AF1" w:rsidRDefault="00A75E80" w:rsidP="005D45C2">
      <w:pPr>
        <w:pStyle w:val="af"/>
        <w:spacing w:line="360" w:lineRule="auto"/>
        <w:jc w:val="both"/>
        <w:rPr>
          <w:sz w:val="28"/>
          <w:szCs w:val="28"/>
        </w:rPr>
      </w:pPr>
      <w:r w:rsidRPr="00520AF1">
        <w:rPr>
          <w:sz w:val="28"/>
          <w:szCs w:val="28"/>
        </w:rPr>
        <w:tab/>
      </w:r>
      <w:r w:rsidR="005D45C2" w:rsidRPr="00520AF1">
        <w:rPr>
          <w:sz w:val="28"/>
          <w:szCs w:val="28"/>
        </w:rPr>
        <w:t xml:space="preserve">Аналогично осуществляется факторный анализ рентабельности капитала. Балансовая сумма прибыли зависит от объема реализованной продукции </w:t>
      </w:r>
      <w:r w:rsidR="005D45C2" w:rsidRPr="00520AF1">
        <w:rPr>
          <w:iCs/>
          <w:sz w:val="28"/>
          <w:szCs w:val="28"/>
        </w:rPr>
        <w:t>(VРП)</w:t>
      </w:r>
      <w:r w:rsidR="005D45C2" w:rsidRPr="00520AF1">
        <w:rPr>
          <w:sz w:val="28"/>
          <w:szCs w:val="28"/>
        </w:rPr>
        <w:t xml:space="preserve">, ее структуры </w:t>
      </w:r>
      <w:r w:rsidR="005D45C2" w:rsidRPr="00520AF1">
        <w:rPr>
          <w:iCs/>
          <w:sz w:val="28"/>
          <w:szCs w:val="28"/>
        </w:rPr>
        <w:t>(УД</w:t>
      </w:r>
      <w:r w:rsidR="005D45C2" w:rsidRPr="00520AF1">
        <w:rPr>
          <w:iCs/>
          <w:sz w:val="28"/>
          <w:szCs w:val="28"/>
          <w:vertAlign w:val="subscript"/>
        </w:rPr>
        <w:t>i</w:t>
      </w:r>
      <w:r w:rsidR="005D45C2" w:rsidRPr="00520AF1">
        <w:rPr>
          <w:iCs/>
          <w:sz w:val="28"/>
          <w:szCs w:val="28"/>
        </w:rPr>
        <w:t>)</w:t>
      </w:r>
      <w:r w:rsidR="005D45C2" w:rsidRPr="00520AF1">
        <w:rPr>
          <w:sz w:val="28"/>
          <w:szCs w:val="28"/>
        </w:rPr>
        <w:t xml:space="preserve">, себестоимости </w:t>
      </w:r>
      <w:r w:rsidR="005D45C2" w:rsidRPr="00520AF1">
        <w:rPr>
          <w:iCs/>
          <w:sz w:val="28"/>
          <w:szCs w:val="28"/>
        </w:rPr>
        <w:t>(Сi),</w:t>
      </w:r>
      <w:r w:rsidR="005D45C2" w:rsidRPr="00520AF1">
        <w:rPr>
          <w:sz w:val="28"/>
          <w:szCs w:val="28"/>
        </w:rPr>
        <w:t xml:space="preserve"> среднего уровня цен </w:t>
      </w:r>
      <w:r w:rsidR="005D45C2" w:rsidRPr="00520AF1">
        <w:rPr>
          <w:iCs/>
          <w:sz w:val="28"/>
          <w:szCs w:val="28"/>
        </w:rPr>
        <w:t>(Ц</w:t>
      </w:r>
      <w:r w:rsidR="005D45C2" w:rsidRPr="00520AF1">
        <w:rPr>
          <w:iCs/>
          <w:sz w:val="28"/>
          <w:szCs w:val="28"/>
          <w:vertAlign w:val="subscript"/>
        </w:rPr>
        <w:t>i</w:t>
      </w:r>
      <w:r w:rsidR="005D45C2" w:rsidRPr="00520AF1">
        <w:rPr>
          <w:iCs/>
          <w:sz w:val="28"/>
          <w:szCs w:val="28"/>
        </w:rPr>
        <w:t>)</w:t>
      </w:r>
      <w:r w:rsidR="005D45C2" w:rsidRPr="00520AF1">
        <w:rPr>
          <w:sz w:val="28"/>
          <w:szCs w:val="28"/>
        </w:rPr>
        <w:t xml:space="preserve"> и финансовых результатов от прочих видов деятельности, не связанных с реализацией продукции и услуг (ВФР).                                                                                                                     Среднегодовая сумма основного и оборотного капитала (</w:t>
      </w:r>
      <w:r w:rsidR="003828C6" w:rsidRPr="003828C6">
        <w:rPr>
          <w:sz w:val="28"/>
          <w:szCs w:val="28"/>
          <w:vertAlign w:val="subscript"/>
        </w:rPr>
        <w:fldChar w:fldCharType="begin"/>
      </w:r>
      <w:r w:rsidR="003828C6" w:rsidRPr="003828C6">
        <w:rPr>
          <w:sz w:val="28"/>
          <w:szCs w:val="28"/>
          <w:vertAlign w:val="subscript"/>
        </w:rPr>
        <w:instrText xml:space="preserve"> QUOTE </w:instrText>
      </w:r>
      <w:r w:rsidR="00A429A0">
        <w:rPr>
          <w:position w:val="-35"/>
        </w:rPr>
        <w:pict>
          <v:shape id="_x0000_i1085" type="#_x0000_t75" style="width:19.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36526&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A36526&quot; wsp:rsidP=&quot;00A36526&quot;&gt;&lt;m:oMathPara&gt;&lt;m:oMath&gt;&lt;m:r&gt;&lt;m:rPr&gt;&lt;m:sty m:val=&quot;p&quot;/&gt;&lt;/m:rPr&gt;&lt;w:rPr&gt;&lt;w:rFonts w:ascii=&quot;Cambria Math&quot;/&gt;&lt;w:sz w:val=&quot;28&quot;/&gt;&lt;w:sz-cs w:val=&quot;28&quot;/&gt;&lt;/w:rPr&gt;&lt;m:t&gt;в€‘Р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3828C6" w:rsidRPr="003828C6">
        <w:rPr>
          <w:sz w:val="28"/>
          <w:szCs w:val="28"/>
          <w:vertAlign w:val="subscript"/>
        </w:rPr>
        <w:instrText xml:space="preserve"> </w:instrText>
      </w:r>
      <w:r w:rsidR="003828C6" w:rsidRPr="003828C6">
        <w:rPr>
          <w:sz w:val="28"/>
          <w:szCs w:val="28"/>
          <w:vertAlign w:val="subscript"/>
        </w:rPr>
        <w:fldChar w:fldCharType="separate"/>
      </w:r>
      <w:r w:rsidR="00A429A0">
        <w:rPr>
          <w:position w:val="-35"/>
        </w:rPr>
        <w:pict>
          <v:shape id="_x0000_i1086" type="#_x0000_t75" style="width:19.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36526&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A36526&quot; wsp:rsidP=&quot;00A36526&quot;&gt;&lt;m:oMathPara&gt;&lt;m:oMath&gt;&lt;m:r&gt;&lt;m:rPr&gt;&lt;m:sty m:val=&quot;p&quot;/&gt;&lt;/m:rPr&gt;&lt;w:rPr&gt;&lt;w:rFonts w:ascii=&quot;Cambria Math&quot;/&gt;&lt;w:sz w:val=&quot;28&quot;/&gt;&lt;w:sz-cs w:val=&quot;28&quot;/&gt;&lt;/w:rPr&gt;&lt;m:t&gt;в€‘Р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3828C6" w:rsidRPr="003828C6">
        <w:rPr>
          <w:sz w:val="28"/>
          <w:szCs w:val="28"/>
          <w:vertAlign w:val="subscript"/>
        </w:rPr>
        <w:fldChar w:fldCharType="end"/>
      </w:r>
      <w:r w:rsidR="005D45C2" w:rsidRPr="00520AF1">
        <w:rPr>
          <w:sz w:val="28"/>
          <w:szCs w:val="28"/>
          <w:vertAlign w:val="subscript"/>
        </w:rPr>
        <w:t xml:space="preserve"> </w:t>
      </w:r>
      <w:r w:rsidR="005D45C2" w:rsidRPr="00520AF1">
        <w:rPr>
          <w:sz w:val="28"/>
          <w:szCs w:val="28"/>
        </w:rPr>
        <w:t>) зависит от объема продаж и скорости оборота капитала (коэффициента оборачиваемости  К</w:t>
      </w:r>
      <w:r w:rsidR="005D45C2" w:rsidRPr="00520AF1">
        <w:rPr>
          <w:sz w:val="28"/>
          <w:szCs w:val="28"/>
          <w:vertAlign w:val="subscript"/>
        </w:rPr>
        <w:t>об</w:t>
      </w:r>
      <w:r w:rsidR="005D45C2" w:rsidRPr="00520AF1">
        <w:rPr>
          <w:sz w:val="28"/>
          <w:szCs w:val="28"/>
        </w:rPr>
        <w:t>), который определяется отношением суммы оборота к среднегодовой сумме основного и оборотного капитала.                                                                                                                                     Чем быстрее оборачивается капитал на предприятии, тем меньше его требуется для обеспечения запланированного объема продаж.                                                                             И наоборот, замедление оборачиваемости капитала требует дополнительного привлечения средств для обеспечения того же объема производства и реализации продукции. Таким образом, объем продаж сам по себе не оказывает влияния на уровень рентабельности, т.к. с его изменением пропорционально увеличиваются или уменьшаются сумма прибыли и сумма основного и оборотного капитала при условии неизменности остальных факторов. Взаимосвязь названных факторов с уровнем рентабельности капитала можно записать в виде</w:t>
      </w:r>
    </w:p>
    <w:p w:rsidR="005D45C2" w:rsidRPr="00520AF1" w:rsidRDefault="005D45C2" w:rsidP="00A75E80">
      <w:pPr>
        <w:pStyle w:val="af"/>
        <w:spacing w:line="360" w:lineRule="auto"/>
        <w:jc w:val="both"/>
        <w:rPr>
          <w:sz w:val="28"/>
          <w:szCs w:val="28"/>
        </w:rPr>
      </w:pPr>
      <w:r w:rsidRPr="00520AF1">
        <w:rPr>
          <w:sz w:val="28"/>
          <w:szCs w:val="28"/>
        </w:rPr>
        <w:br/>
      </w:r>
      <w:r w:rsidR="003828C6" w:rsidRPr="003828C6">
        <w:rPr>
          <w:sz w:val="28"/>
          <w:szCs w:val="28"/>
        </w:rPr>
        <w:fldChar w:fldCharType="begin"/>
      </w:r>
      <w:r w:rsidR="003828C6" w:rsidRPr="003828C6">
        <w:rPr>
          <w:sz w:val="28"/>
          <w:szCs w:val="28"/>
        </w:rPr>
        <w:instrText xml:space="preserve"> QUOTE </w:instrText>
      </w:r>
      <w:r w:rsidR="00A429A0">
        <w:rPr>
          <w:position w:val="-50"/>
        </w:rPr>
        <w:pict>
          <v:shape id="_x0000_i1087" type="#_x0000_t75" style="width:216.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3811&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8E3811&quot; wsp:rsidP=&quot;008E3811&quot;&gt;&lt;m:oMathPara&gt;&lt;m:oMath&gt;&lt;m:r&gt;&lt;m:rPr&gt;&lt;m:sty m:val=&quot;p&quot;/&gt;&lt;/m:rPr&gt;&lt;w:rPr&gt;&lt;w:rFonts w:ascii=&quot;Cambria Math&quot;/&gt;&lt;wx:font wx:val=&quot;Cambria Math&quot;/&gt;&lt;w:sz w:val=&quot;28&quot;/&gt;&lt;w:sz-cs w:val=&quot;28&quot;/&gt;&lt;w:lang w:val=&quot;EN-US&quot;/&gt;&lt;/w:rPr&gt;&lt;m:t&gt;R&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gt;&lt;w:sz w:val=&quot;28&quot;/&gt;&lt;w:sz-cs w:val=&quot;28&quot;/&gt;&lt;/w:rPr&gt;&lt;m:t&gt;Р‘Рџ&lt;/m:t&gt;&lt;/m:r&gt;&lt;/m:num&gt;&lt;m:den&gt;&lt;m:r&gt;&lt;m:rPr&gt;&lt;m:sty m:val=&quot;p&quot;/&gt;&lt;/m:rPr&gt;&lt;w:rPr&gt;&lt;w:rFonts w:ascii=&quot;Cambria Math&quot;/&gt;&lt;w:sz w:val=&quot;28&quot;/&gt;&lt;w:sz-cs w:val=&quot;28&quot;/&gt;&lt;/w:rPr&gt;&lt;m:t&gt;в€‘Рљ&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ЂРї&lt;/m:t&gt;&lt;/m:r&gt;&lt;/m:sub&gt;&lt;/m:sSub&gt;&lt;m:r&gt;&lt;m:rPr&gt;&lt;m:sty m:val=&quot;p&quot;/&gt;&lt;/m:rPr&gt;&lt;w:rPr&gt;&lt;w:rFonts w:ascii=&quot;Cambria Math&quot;/&gt;&lt;w:sz w:val=&quot;28&quot;/&gt;&lt;w:sz-cs w:val=&quot;28&quot;/&gt;&lt;/w:rPr&gt;&lt;m:t&gt;-Р’Р¤Р &lt;/m:t&gt;&lt;/m:r&gt;&lt;/m:num&gt;&lt;m:den&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љ&lt;/m:t&gt;&lt;/m:r&gt;&lt;/m:e&gt;&lt;m:sub&gt;&lt;m:r&gt;&lt;m:rPr&gt;&lt;m:sty m:val=&quot;p&quot;/&gt;&lt;/m:rPr&gt;&lt;w:rPr&gt;&lt;w:rFonts w:ascii=&quot;Cambria Math&quot;/&gt;&lt;w:sz w:val=&quot;28&quot;/&gt;&lt;w:sz-cs w:val=&quot;28&quot;/&gt;&lt;/w:rPr&gt;&lt;m:t&gt;РѕР±&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gt;&lt;wx:font wx:val=&quot;Cambria Math&quot;/&gt;&lt;w:sz w:val=&quot;28&quot;/&gt;&lt;w:sz-cs w:val=&quot;28&quot;/&gt;&lt;/w:rPr&gt;&lt;m:t&gt;f&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x:font wx:val=&quot;Cambria Math&quot;/&gt;&lt;w:sz w:val=&quot;28&quot;/&gt;&lt;w:sz-cs w:val=&quot;28&quot;/&gt;&lt;/w:rPr&gt;&lt;m:t&gt;VP&lt;/m:t&gt;&lt;/m:r&gt;&lt;m:r&gt;&lt;m:rPr&gt;&lt;m:sty m:val=&quot;p&quot;/&gt;&lt;/m:rPr&gt;&lt;w:rPr&gt;&lt;w:rFonts w:ascii=&quot;Cambria Math&quot;/&gt;&lt;w:sz w:val=&quot;28&quot;/&gt;&lt;w:sz-cs w:val=&quot;28&quot;/&gt;&lt;/w:rPr&gt;&lt;m:t&gt;Рџ&lt;/m:t&gt;&lt;/m:r&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Ј&lt;/m:t&gt;&lt;/m:r&gt;&lt;/m:e&gt;&lt;m:sub&gt;&lt;m:r&gt;&lt;m:rPr&gt;&lt;m:sty m:val=&quot;p&quot;/&gt;&lt;/m:rPr&gt;&lt;w:rPr&gt;&lt;w:rFonts w:ascii=&quot;Cambria Math&quot;/&gt;&lt;w:sz w:val=&quot;28&quot;/&gt;&lt;w:sz-cs w:val=&quot;28&quot;/&gt;&lt;/w:rPr&gt;&lt;m:t&gt;Рґ&lt;/m:t&gt;&lt;/m:r&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Р¤Р &lt;/m:t&gt;&lt;/m:r&gt;&lt;/m:e&gt;&lt;/m:d&gt;&lt;/m:num&gt;&lt;m:den&gt;&lt;m:r&gt;&lt;m:rPr&gt;&lt;m:sty m:val=&quot;p&quot;/&gt;&lt;/m:rPr&gt;&lt;w:rPr&gt;&lt;w:rFonts w:ascii=&quot;Cambria Math&quot;/&gt;&lt;wx:font wx:val=&quot;Cambria Math&quot;/&gt;&lt;w:sz w:val=&quot;28&quot;/&gt;&lt;w:sz-cs w:val=&quot;28&quot;/&gt;&lt;/w:rPr&gt;&lt;m:t&gt;f&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Ј&lt;/m:t&gt;&lt;/m:r&gt;&lt;/m:e&gt;&lt;m:sub&gt;&lt;m:r&gt;&lt;m:rPr&gt;&lt;m:sty m:val=&quot;p&quot;/&gt;&lt;/m:rPr&gt;&lt;w:rPr&gt;&lt;w:rFonts w:ascii=&quot;Cambria Math&quot;/&gt;&lt;w:sz w:val=&quot;28&quot;/&gt;&lt;w:sz-cs w:val=&quot;28&quot;/&gt;&lt;/w:rPr&gt;&lt;m:t&gt;Рґ&lt;/m:t&gt;&lt;/m:r&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љ&lt;/m:t&gt;&lt;/m:r&gt;&lt;/m:e&gt;&lt;m:sub&gt;&lt;m:r&gt;&lt;m:rPr&gt;&lt;m:sty m:val=&quot;p&quot;/&gt;&lt;/m:rPr&gt;&lt;w:rPr&gt;&lt;w:rFonts w:ascii=&quot;Cambria Math&quot;/&gt;&lt;w:sz w:val=&quot;28&quot;/&gt;&lt;w:sz-cs w:val=&quot;28&quot;/&gt;&lt;/w:rPr&gt;&lt;m:t&gt;РѕР±&lt;/m:t&gt;&lt;/m:r&gt;&lt;/m:sub&gt;&lt;/m:sSub&gt;&lt;/m:e&gt;&lt;/m: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828C6" w:rsidRPr="003828C6">
        <w:rPr>
          <w:sz w:val="28"/>
          <w:szCs w:val="28"/>
        </w:rPr>
        <w:instrText xml:space="preserve"> </w:instrText>
      </w:r>
      <w:r w:rsidR="003828C6" w:rsidRPr="003828C6">
        <w:rPr>
          <w:sz w:val="28"/>
          <w:szCs w:val="28"/>
        </w:rPr>
        <w:fldChar w:fldCharType="separate"/>
      </w:r>
      <w:r w:rsidR="00A429A0">
        <w:rPr>
          <w:position w:val="-50"/>
        </w:rPr>
        <w:pict>
          <v:shape id="_x0000_i1088" type="#_x0000_t75" style="width:216.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06D3A&quot;/&gt;&lt;wsp:rsid wsp:val=&quot;000058EC&quot;/&gt;&lt;wsp:rsid wsp:val=&quot;00005DD8&quot;/&gt;&lt;wsp:rsid wsp:val=&quot;00021FBB&quot;/&gt;&lt;wsp:rsid wsp:val=&quot;00027BE6&quot;/&gt;&lt;wsp:rsid wsp:val=&quot;000360C5&quot;/&gt;&lt;wsp:rsid wsp:val=&quot;000367ED&quot;/&gt;&lt;wsp:rsid wsp:val=&quot;00041726&quot;/&gt;&lt;wsp:rsid wsp:val=&quot;0004789D&quot;/&gt;&lt;wsp:rsid wsp:val=&quot;00054B13&quot;/&gt;&lt;wsp:rsid wsp:val=&quot;00057EF5&quot;/&gt;&lt;wsp:rsid wsp:val=&quot;00073A0D&quot;/&gt;&lt;wsp:rsid wsp:val=&quot;00086C35&quot;/&gt;&lt;wsp:rsid wsp:val=&quot;000A2CAC&quot;/&gt;&lt;wsp:rsid wsp:val=&quot;000B0EFC&quot;/&gt;&lt;wsp:rsid wsp:val=&quot;00102A73&quot;/&gt;&lt;wsp:rsid wsp:val=&quot;00123F41&quot;/&gt;&lt;wsp:rsid wsp:val=&quot;001610D0&quot;/&gt;&lt;wsp:rsid wsp:val=&quot;001A0706&quot;/&gt;&lt;wsp:rsid wsp:val=&quot;001B02DB&quot;/&gt;&lt;wsp:rsid wsp:val=&quot;001B602A&quot;/&gt;&lt;wsp:rsid wsp:val=&quot;001B6C81&quot;/&gt;&lt;wsp:rsid wsp:val=&quot;001E0E6A&quot;/&gt;&lt;wsp:rsid wsp:val=&quot;001F4340&quot;/&gt;&lt;wsp:rsid wsp:val=&quot;001F5640&quot;/&gt;&lt;wsp:rsid wsp:val=&quot;00200ABE&quot;/&gt;&lt;wsp:rsid wsp:val=&quot;00200DED&quot;/&gt;&lt;wsp:rsid wsp:val=&quot;00212B3A&quot;/&gt;&lt;wsp:rsid wsp:val=&quot;00235099&quot;/&gt;&lt;wsp:rsid wsp:val=&quot;0024174E&quot;/&gt;&lt;wsp:rsid wsp:val=&quot;002425D0&quot;/&gt;&lt;wsp:rsid wsp:val=&quot;002448CB&quot;/&gt;&lt;wsp:rsid wsp:val=&quot;002553DF&quot;/&gt;&lt;wsp:rsid wsp:val=&quot;0027075C&quot;/&gt;&lt;wsp:rsid wsp:val=&quot;00276897&quot;/&gt;&lt;wsp:rsid wsp:val=&quot;00287E02&quot;/&gt;&lt;wsp:rsid wsp:val=&quot;002B26C3&quot;/&gt;&lt;wsp:rsid wsp:val=&quot;002E5439&quot;/&gt;&lt;wsp:rsid wsp:val=&quot;002E7178&quot;/&gt;&lt;wsp:rsid wsp:val=&quot;00301A93&quot;/&gt;&lt;wsp:rsid wsp:val=&quot;00306D3A&quot;/&gt;&lt;wsp:rsid wsp:val=&quot;00315CFE&quot;/&gt;&lt;wsp:rsid wsp:val=&quot;00323E31&quot;/&gt;&lt;wsp:rsid wsp:val=&quot;00363E19&quot;/&gt;&lt;wsp:rsid wsp:val=&quot;00371411&quot;/&gt;&lt;wsp:rsid wsp:val=&quot;003828C6&quot;/&gt;&lt;wsp:rsid wsp:val=&quot;00384B75&quot;/&gt;&lt;wsp:rsid wsp:val=&quot;003B5B81&quot;/&gt;&lt;wsp:rsid wsp:val=&quot;003B7F62&quot;/&gt;&lt;wsp:rsid wsp:val=&quot;003C6576&quot;/&gt;&lt;wsp:rsid wsp:val=&quot;003C6771&quot;/&gt;&lt;wsp:rsid wsp:val=&quot;003E149F&quot;/&gt;&lt;wsp:rsid wsp:val=&quot;003F3F71&quot;/&gt;&lt;wsp:rsid wsp:val=&quot;003F7870&quot;/&gt;&lt;wsp:rsid wsp:val=&quot;00431FEB&quot;/&gt;&lt;wsp:rsid wsp:val=&quot;0045445F&quot;/&gt;&lt;wsp:rsid wsp:val=&quot;004654E0&quot;/&gt;&lt;wsp:rsid wsp:val=&quot;00473B6C&quot;/&gt;&lt;wsp:rsid wsp:val=&quot;00490C88&quot;/&gt;&lt;wsp:rsid wsp:val=&quot;004B5DDA&quot;/&gt;&lt;wsp:rsid wsp:val=&quot;004C00C5&quot;/&gt;&lt;wsp:rsid wsp:val=&quot;004C043D&quot;/&gt;&lt;wsp:rsid wsp:val=&quot;004C0AFC&quot;/&gt;&lt;wsp:rsid wsp:val=&quot;004C3790&quot;/&gt;&lt;wsp:rsid wsp:val=&quot;004E2040&quot;/&gt;&lt;wsp:rsid wsp:val=&quot;00500BED&quot;/&gt;&lt;wsp:rsid wsp:val=&quot;005017FB&quot;/&gt;&lt;wsp:rsid wsp:val=&quot;00520AF1&quot;/&gt;&lt;wsp:rsid wsp:val=&quot;00523A22&quot;/&gt;&lt;wsp:rsid wsp:val=&quot;00530233&quot;/&gt;&lt;wsp:rsid wsp:val=&quot;00545DC7&quot;/&gt;&lt;wsp:rsid wsp:val=&quot;0054672C&quot;/&gt;&lt;wsp:rsid wsp:val=&quot;00553078&quot;/&gt;&lt;wsp:rsid wsp:val=&quot;0056339A&quot;/&gt;&lt;wsp:rsid wsp:val=&quot;005757C0&quot;/&gt;&lt;wsp:rsid wsp:val=&quot;00581AD8&quot;/&gt;&lt;wsp:rsid wsp:val=&quot;00582AFE&quot;/&gt;&lt;wsp:rsid wsp:val=&quot;005853ED&quot;/&gt;&lt;wsp:rsid wsp:val=&quot;00590926&quot;/&gt;&lt;wsp:rsid wsp:val=&quot;005A0926&quot;/&gt;&lt;wsp:rsid wsp:val=&quot;005C6C62&quot;/&gt;&lt;wsp:rsid wsp:val=&quot;005D45C2&quot;/&gt;&lt;wsp:rsid wsp:val=&quot;005E31C4&quot;/&gt;&lt;wsp:rsid wsp:val=&quot;005E3FA0&quot;/&gt;&lt;wsp:rsid wsp:val=&quot;00610A56&quot;/&gt;&lt;wsp:rsid wsp:val=&quot;00635C30&quot;/&gt;&lt;wsp:rsid wsp:val=&quot;00665667&quot;/&gt;&lt;wsp:rsid wsp:val=&quot;00687482&quot;/&gt;&lt;wsp:rsid wsp:val=&quot;006A2CD5&quot;/&gt;&lt;wsp:rsid wsp:val=&quot;006A6FCE&quot;/&gt;&lt;wsp:rsid wsp:val=&quot;006C3A1A&quot;/&gt;&lt;wsp:rsid wsp:val=&quot;006E6D62&quot;/&gt;&lt;wsp:rsid wsp:val=&quot;006F32BF&quot;/&gt;&lt;wsp:rsid wsp:val=&quot;006F793D&quot;/&gt;&lt;wsp:rsid wsp:val=&quot;00737728&quot;/&gt;&lt;wsp:rsid wsp:val=&quot;007717B5&quot;/&gt;&lt;wsp:rsid wsp:val=&quot;0078178C&quot;/&gt;&lt;wsp:rsid wsp:val=&quot;00782980&quot;/&gt;&lt;wsp:rsid wsp:val=&quot;00795586&quot;/&gt;&lt;wsp:rsid wsp:val=&quot;007B23EC&quot;/&gt;&lt;wsp:rsid wsp:val=&quot;007B5973&quot;/&gt;&lt;wsp:rsid wsp:val=&quot;007C4A16&quot;/&gt;&lt;wsp:rsid wsp:val=&quot;007D42C5&quot;/&gt;&lt;wsp:rsid wsp:val=&quot;007E73A8&quot;/&gt;&lt;wsp:rsid wsp:val=&quot;007F285F&quot;/&gt;&lt;wsp:rsid wsp:val=&quot;007F3558&quot;/&gt;&lt;wsp:rsid wsp:val=&quot;00816C11&quot;/&gt;&lt;wsp:rsid wsp:val=&quot;008267DB&quot;/&gt;&lt;wsp:rsid wsp:val=&quot;00827ED0&quot;/&gt;&lt;wsp:rsid wsp:val=&quot;00831EF5&quot;/&gt;&lt;wsp:rsid wsp:val=&quot;00864CFE&quot;/&gt;&lt;wsp:rsid wsp:val=&quot;00877D7F&quot;/&gt;&lt;wsp:rsid wsp:val=&quot;008847AB&quot;/&gt;&lt;wsp:rsid wsp:val=&quot;008C3E64&quot;/&gt;&lt;wsp:rsid wsp:val=&quot;008C6B29&quot;/&gt;&lt;wsp:rsid wsp:val=&quot;008D2870&quot;/&gt;&lt;wsp:rsid wsp:val=&quot;008E3811&quot;/&gt;&lt;wsp:rsid wsp:val=&quot;008E5168&quot;/&gt;&lt;wsp:rsid wsp:val=&quot;008E6FDB&quot;/&gt;&lt;wsp:rsid wsp:val=&quot;00906E09&quot;/&gt;&lt;wsp:rsid wsp:val=&quot;00941BBD&quot;/&gt;&lt;wsp:rsid wsp:val=&quot;00955808&quot;/&gt;&lt;wsp:rsid wsp:val=&quot;009725AE&quot;/&gt;&lt;wsp:rsid wsp:val=&quot;00993E79&quot;/&gt;&lt;wsp:rsid wsp:val=&quot;00994824&quot;/&gt;&lt;wsp:rsid wsp:val=&quot;009A3E98&quot;/&gt;&lt;wsp:rsid wsp:val=&quot;009A4E49&quot;/&gt;&lt;wsp:rsid wsp:val=&quot;00A14BF0&quot;/&gt;&lt;wsp:rsid wsp:val=&quot;00A40ED3&quot;/&gt;&lt;wsp:rsid wsp:val=&quot;00A55594&quot;/&gt;&lt;wsp:rsid wsp:val=&quot;00A749C1&quot;/&gt;&lt;wsp:rsid wsp:val=&quot;00A75024&quot;/&gt;&lt;wsp:rsid wsp:val=&quot;00A75E80&quot;/&gt;&lt;wsp:rsid wsp:val=&quot;00A94556&quot;/&gt;&lt;wsp:rsid wsp:val=&quot;00AF0303&quot;/&gt;&lt;wsp:rsid wsp:val=&quot;00B00560&quot;/&gt;&lt;wsp:rsid wsp:val=&quot;00B01CDA&quot;/&gt;&lt;wsp:rsid wsp:val=&quot;00B10988&quot;/&gt;&lt;wsp:rsid wsp:val=&quot;00B10F68&quot;/&gt;&lt;wsp:rsid wsp:val=&quot;00B500A5&quot;/&gt;&lt;wsp:rsid wsp:val=&quot;00B65EBB&quot;/&gt;&lt;wsp:rsid wsp:val=&quot;00B71922&quot;/&gt;&lt;wsp:rsid wsp:val=&quot;00B877C4&quot;/&gt;&lt;wsp:rsid wsp:val=&quot;00B91A53&quot;/&gt;&lt;wsp:rsid wsp:val=&quot;00BA0FED&quot;/&gt;&lt;wsp:rsid wsp:val=&quot;00C15274&quot;/&gt;&lt;wsp:rsid wsp:val=&quot;00C23D3A&quot;/&gt;&lt;wsp:rsid wsp:val=&quot;00C56CDC&quot;/&gt;&lt;wsp:rsid wsp:val=&quot;00C74F2E&quot;/&gt;&lt;wsp:rsid wsp:val=&quot;00C95B6E&quot;/&gt;&lt;wsp:rsid wsp:val=&quot;00CD1F5D&quot;/&gt;&lt;wsp:rsid wsp:val=&quot;00CD3E3B&quot;/&gt;&lt;wsp:rsid wsp:val=&quot;00CE0098&quot;/&gt;&lt;wsp:rsid wsp:val=&quot;00CE4D1F&quot;/&gt;&lt;wsp:rsid wsp:val=&quot;00CF3D48&quot;/&gt;&lt;wsp:rsid wsp:val=&quot;00CF6A19&quot;/&gt;&lt;wsp:rsid wsp:val=&quot;00D14A9F&quot;/&gt;&lt;wsp:rsid wsp:val=&quot;00D15404&quot;/&gt;&lt;wsp:rsid wsp:val=&quot;00D21C83&quot;/&gt;&lt;wsp:rsid wsp:val=&quot;00D239F9&quot;/&gt;&lt;wsp:rsid wsp:val=&quot;00D26FB4&quot;/&gt;&lt;wsp:rsid wsp:val=&quot;00D278B2&quot;/&gt;&lt;wsp:rsid wsp:val=&quot;00D32636&quot;/&gt;&lt;wsp:rsid wsp:val=&quot;00D863EE&quot;/&gt;&lt;wsp:rsid wsp:val=&quot;00DA0A8D&quot;/&gt;&lt;wsp:rsid wsp:val=&quot;00DB4D00&quot;/&gt;&lt;wsp:rsid wsp:val=&quot;00DD5321&quot;/&gt;&lt;wsp:rsid wsp:val=&quot;00DE5641&quot;/&gt;&lt;wsp:rsid wsp:val=&quot;00DF0211&quot;/&gt;&lt;wsp:rsid wsp:val=&quot;00DF1F07&quot;/&gt;&lt;wsp:rsid wsp:val=&quot;00DF6F5C&quot;/&gt;&lt;wsp:rsid wsp:val=&quot;00E3594F&quot;/&gt;&lt;wsp:rsid wsp:val=&quot;00E45CB2&quot;/&gt;&lt;wsp:rsid wsp:val=&quot;00E47E1B&quot;/&gt;&lt;wsp:rsid wsp:val=&quot;00E63D58&quot;/&gt;&lt;wsp:rsid wsp:val=&quot;00E6664D&quot;/&gt;&lt;wsp:rsid wsp:val=&quot;00E71D56&quot;/&gt;&lt;wsp:rsid wsp:val=&quot;00EA0F5E&quot;/&gt;&lt;wsp:rsid wsp:val=&quot;00EA6EA4&quot;/&gt;&lt;wsp:rsid wsp:val=&quot;00EA7635&quot;/&gt;&lt;wsp:rsid wsp:val=&quot;00EC1D9C&quot;/&gt;&lt;wsp:rsid wsp:val=&quot;00ED12E2&quot;/&gt;&lt;wsp:rsid wsp:val=&quot;00ED2657&quot;/&gt;&lt;wsp:rsid wsp:val=&quot;00ED55EA&quot;/&gt;&lt;wsp:rsid wsp:val=&quot;00EE3F18&quot;/&gt;&lt;wsp:rsid wsp:val=&quot;00EF0077&quot;/&gt;&lt;wsp:rsid wsp:val=&quot;00EF097E&quot;/&gt;&lt;wsp:rsid wsp:val=&quot;00EF7F12&quot;/&gt;&lt;wsp:rsid wsp:val=&quot;00F01F53&quot;/&gt;&lt;wsp:rsid wsp:val=&quot;00F05DCF&quot;/&gt;&lt;wsp:rsid wsp:val=&quot;00F13A16&quot;/&gt;&lt;wsp:rsid wsp:val=&quot;00F238BA&quot;/&gt;&lt;wsp:rsid wsp:val=&quot;00F6133B&quot;/&gt;&lt;wsp:rsid wsp:val=&quot;00F71570&quot;/&gt;&lt;wsp:rsid wsp:val=&quot;00FC63F0&quot;/&gt;&lt;wsp:rsid wsp:val=&quot;00FD0456&quot;/&gt;&lt;wsp:rsid wsp:val=&quot;00FD1C8A&quot;/&gt;&lt;wsp:rsid wsp:val=&quot;00FE5068&quot;/&gt;&lt;wsp:rsid wsp:val=&quot;00FE6B50&quot;/&gt;&lt;wsp:rsid wsp:val=&quot;00FF737E&quot;/&gt;&lt;wsp:rsid wsp:val=&quot;00FF77FE&quot;/&gt;&lt;/wsp:rsids&gt;&lt;/w:docPr&gt;&lt;w:body&gt;&lt;wx:sect&gt;&lt;w:p wsp:rsidR=&quot;00000000&quot; wsp:rsidRDefault=&quot;008E3811&quot; wsp:rsidP=&quot;008E3811&quot;&gt;&lt;m:oMathPara&gt;&lt;m:oMath&gt;&lt;m:r&gt;&lt;m:rPr&gt;&lt;m:sty m:val=&quot;p&quot;/&gt;&lt;/m:rPr&gt;&lt;w:rPr&gt;&lt;w:rFonts w:ascii=&quot;Cambria Math&quot;/&gt;&lt;wx:font wx:val=&quot;Cambria Math&quot;/&gt;&lt;w:sz w:val=&quot;28&quot;/&gt;&lt;w:sz-cs w:val=&quot;28&quot;/&gt;&lt;w:lang w:val=&quot;EN-US&quot;/&gt;&lt;/w:rPr&gt;&lt;m:t&gt;R&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gt;&lt;w:sz w:val=&quot;28&quot;/&gt;&lt;w:sz-cs w:val=&quot;28&quot;/&gt;&lt;/w:rPr&gt;&lt;m:t&gt;Р‘Рџ&lt;/m:t&gt;&lt;/m:r&gt;&lt;/m:num&gt;&lt;m:den&gt;&lt;m:r&gt;&lt;m:rPr&gt;&lt;m:sty m:val=&quot;p&quot;/&gt;&lt;/m:rPr&gt;&lt;w:rPr&gt;&lt;w:rFonts w:ascii=&quot;Cambria Math&quot;/&gt;&lt;w:sz w:val=&quot;28&quot;/&gt;&lt;w:sz-cs w:val=&quot;28&quot;/&gt;&lt;/w:rPr&gt;&lt;m:t&gt;в€‘Рљ&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џ&lt;/m:t&gt;&lt;/m:r&gt;&lt;/m:e&gt;&lt;m:sub&gt;&lt;m:r&gt;&lt;m:rPr&gt;&lt;m:sty m:val=&quot;p&quot;/&gt;&lt;/m:rPr&gt;&lt;w:rPr&gt;&lt;w:rFonts w:ascii=&quot;Cambria Math&quot;/&gt;&lt;w:sz w:val=&quot;28&quot;/&gt;&lt;w:sz-cs w:val=&quot;28&quot;/&gt;&lt;/w:rPr&gt;&lt;m:t&gt;СЂРї&lt;/m:t&gt;&lt;/m:r&gt;&lt;/m:sub&gt;&lt;/m:sSub&gt;&lt;m:r&gt;&lt;m:rPr&gt;&lt;m:sty m:val=&quot;p&quot;/&gt;&lt;/m:rPr&gt;&lt;w:rPr&gt;&lt;w:rFonts w:ascii=&quot;Cambria Math&quot;/&gt;&lt;w:sz w:val=&quot;28&quot;/&gt;&lt;w:sz-cs w:val=&quot;28&quot;/&gt;&lt;/w:rPr&gt;&lt;m:t&gt;-Р’Р¤Р &lt;/m:t&gt;&lt;/m:r&gt;&lt;/m:num&gt;&lt;m:den&gt;&lt;m:r&gt;&lt;m:rPr&gt;&lt;m:sty m:val=&quot;p&quot;/&gt;&lt;/m:rPr&gt;&lt;w:rPr&gt;&lt;w:rFonts w:ascii=&quot;Cambria Math&quot;/&gt;&lt;w:sz w:val=&quot;28&quot;/&gt;&lt;w:sz-cs w:val=&quot;28&quot;/&gt;&lt;/w:rPr&gt;&lt;m:t&gt;Р’&lt;/m:t&gt;&lt;/m:r&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љ&lt;/m:t&gt;&lt;/m:r&gt;&lt;/m:e&gt;&lt;m:sub&gt;&lt;m:r&gt;&lt;m:rPr&gt;&lt;m:sty m:val=&quot;p&quot;/&gt;&lt;/m:rPr&gt;&lt;w:rPr&gt;&lt;w:rFonts w:ascii=&quot;Cambria Math&quot;/&gt;&lt;w:sz w:val=&quot;28&quot;/&gt;&lt;w:sz-cs w:val=&quot;28&quot;/&gt;&lt;/w:rPr&gt;&lt;m:t&gt;РѕР±&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gt;&lt;wx:font wx:val=&quot;Cambria Math&quot;/&gt;&lt;w:sz w:val=&quot;28&quot;/&gt;&lt;w:sz-cs w:val=&quot;28&quot;/&gt;&lt;/w:rPr&gt;&lt;m:t&gt;f&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x:font wx:val=&quot;Cambria Math&quot;/&gt;&lt;w:sz w:val=&quot;28&quot;/&gt;&lt;w:sz-cs w:val=&quot;28&quot;/&gt;&lt;/w:rPr&gt;&lt;m:t&gt;VP&lt;/m:t&gt;&lt;/m:r&gt;&lt;m:r&gt;&lt;m:rPr&gt;&lt;m:sty m:val=&quot;p&quot;/&gt;&lt;/m:rPr&gt;&lt;w:rPr&gt;&lt;w:rFonts w:ascii=&quot;Cambria Math&quot;/&gt;&lt;w:sz w:val=&quot;28&quot;/&gt;&lt;w:sz-cs w:val=&quot;28&quot;/&gt;&lt;/w:rPr&gt;&lt;m:t&gt;Рџ&lt;/m:t&gt;&lt;/m:r&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Ј&lt;/m:t&gt;&lt;/m:r&gt;&lt;/m:e&gt;&lt;m:sub&gt;&lt;m:r&gt;&lt;m:rPr&gt;&lt;m:sty m:val=&quot;p&quot;/&gt;&lt;/m:rPr&gt;&lt;w:rPr&gt;&lt;w:rFonts w:ascii=&quot;Cambria Math&quot;/&gt;&lt;w:sz w:val=&quot;28&quot;/&gt;&lt;w:sz-cs w:val=&quot;28&quot;/&gt;&lt;/w:rPr&gt;&lt;m:t&gt;Рґ&lt;/m:t&gt;&lt;/m:r&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Ў&lt;/m:t&gt;&lt;/m:r&gt;&lt;/m:e&gt;&lt;m:sub&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Р’Р¤Р &lt;/m:t&gt;&lt;/m:r&gt;&lt;/m:e&gt;&lt;/m:d&gt;&lt;/m:num&gt;&lt;m:den&gt;&lt;m:r&gt;&lt;m:rPr&gt;&lt;m:sty m:val=&quot;p&quot;/&gt;&lt;/m:rPr&gt;&lt;w:rPr&gt;&lt;w:rFonts w:ascii=&quot;Cambria Math&quot;/&gt;&lt;wx:font wx:val=&quot;Cambria Math&quot;/&gt;&lt;w:sz w:val=&quot;28&quot;/&gt;&lt;w:sz-cs w:val=&quot;28&quot;/&gt;&lt;/w:rPr&gt;&lt;m:t&gt;f&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x:font wx:val=&quot;Cambria Math&quot;/&gt;&lt;w:sz w:val=&quot;28&quot;/&gt;&lt;w:sz-cs w:val=&quot;28&quot;/&gt;&lt;w:lang w:val=&quot;EN-US&quot;/&gt;&lt;/w:rPr&gt;&lt;m:t&gt;VP&lt;/m:t&gt;&lt;/m:r&gt;&lt;m:r&gt;&lt;m:rPr&gt;&lt;m:sty m:val=&quot;p&quot;/&gt;&lt;/m:rPr&gt;&lt;w:rPr&gt;&lt;w:rFonts w:ascii=&quot;Cambria Math&quot;/&gt;&lt;w:sz w:val=&quot;28&quot;/&gt;&lt;w:sz-cs w:val=&quot;28&quot;/&gt;&lt;/w:rPr&gt;&lt;m:t&gt;Рџ&lt;/m:t&gt;&lt;/m:r&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Ј&lt;/m:t&gt;&lt;/m:r&gt;&lt;/m:e&gt;&lt;m:sub&gt;&lt;m:r&gt;&lt;m:rPr&gt;&lt;m:sty m:val=&quot;p&quot;/&gt;&lt;/m:rPr&gt;&lt;w:rPr&gt;&lt;w:rFonts w:ascii=&quot;Cambria Math&quot;/&gt;&lt;w:sz w:val=&quot;28&quot;/&gt;&lt;w:sz-cs w:val=&quot;28&quot;/&gt;&lt;/w:rPr&gt;&lt;m:t&gt;Рґ&lt;/m:t&gt;&lt;/m:r&gt;&lt;m:r&gt;&lt;m:rPr&gt;&lt;m:sty m:val=&quot;p&quot;/&gt;&lt;/m:rPr&gt;&lt;w:rPr&gt;&lt;w:rFonts w:asci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sz w:val=&quot;28&quot;/&gt;&lt;w:sz-cs w:val=&quot;28&quot;/&gt;&lt;/w:rPr&gt;&lt;m:t&gt;Рљ&lt;/m:t&gt;&lt;/m:r&gt;&lt;/m:e&gt;&lt;m:sub&gt;&lt;m:r&gt;&lt;m:rPr&gt;&lt;m:sty m:val=&quot;p&quot;/&gt;&lt;/m:rPr&gt;&lt;w:rPr&gt;&lt;w:rFonts w:ascii=&quot;Cambria Math&quot;/&gt;&lt;w:sz w:val=&quot;28&quot;/&gt;&lt;w:sz-cs w:val=&quot;28&quot;/&gt;&lt;/w:rPr&gt;&lt;m:t&gt;РѕР±&lt;/m:t&gt;&lt;/m:r&gt;&lt;/m:sub&gt;&lt;/m:sSub&gt;&lt;/m:e&gt;&lt;/m: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828C6" w:rsidRPr="003828C6">
        <w:rPr>
          <w:sz w:val="28"/>
          <w:szCs w:val="28"/>
        </w:rPr>
        <w:fldChar w:fldCharType="end"/>
      </w:r>
      <w:r w:rsidR="001E0E6A" w:rsidRPr="00520AF1">
        <w:rPr>
          <w:sz w:val="28"/>
          <w:szCs w:val="28"/>
        </w:rPr>
        <w:t xml:space="preserve">                                                                 </w:t>
      </w:r>
      <w:r w:rsidR="00E45CB2" w:rsidRPr="00520AF1">
        <w:rPr>
          <w:sz w:val="28"/>
          <w:szCs w:val="28"/>
        </w:rPr>
        <w:t>(35)</w:t>
      </w:r>
    </w:p>
    <w:p w:rsidR="005D45C2" w:rsidRPr="00520AF1" w:rsidRDefault="00A75E80" w:rsidP="005D45C2">
      <w:pPr>
        <w:spacing w:line="360" w:lineRule="auto"/>
        <w:ind w:firstLine="284"/>
        <w:jc w:val="both"/>
        <w:rPr>
          <w:rFonts w:ascii="Times New Roman" w:hAnsi="Times New Roman"/>
          <w:sz w:val="28"/>
          <w:szCs w:val="28"/>
        </w:rPr>
      </w:pPr>
      <w:r w:rsidRPr="00520AF1">
        <w:rPr>
          <w:rFonts w:ascii="Times New Roman" w:hAnsi="Times New Roman"/>
          <w:sz w:val="28"/>
          <w:szCs w:val="28"/>
        </w:rPr>
        <w:tab/>
      </w:r>
      <w:r w:rsidR="005D45C2" w:rsidRPr="00520AF1">
        <w:rPr>
          <w:rFonts w:ascii="Times New Roman" w:hAnsi="Times New Roman"/>
          <w:sz w:val="28"/>
          <w:szCs w:val="28"/>
        </w:rPr>
        <w:t>При углубленном анализе необходимо изучить влияние факторов второго уровня, от которых зависит изменение среднереализационных цен, себестоимости продукции и внереализационных результатов.</w:t>
      </w:r>
    </w:p>
    <w:p w:rsidR="00D15404" w:rsidRPr="00520AF1" w:rsidRDefault="00D15404" w:rsidP="00941BBD">
      <w:pPr>
        <w:spacing w:line="240" w:lineRule="auto"/>
        <w:ind w:firstLine="284"/>
        <w:jc w:val="center"/>
        <w:rPr>
          <w:rFonts w:ascii="Times New Roman" w:hAnsi="Times New Roman"/>
          <w:b/>
          <w:sz w:val="32"/>
          <w:szCs w:val="32"/>
        </w:rPr>
      </w:pPr>
      <w:r w:rsidRPr="00520AF1">
        <w:rPr>
          <w:rFonts w:ascii="Times New Roman" w:hAnsi="Times New Roman"/>
          <w:b/>
          <w:sz w:val="32"/>
          <w:szCs w:val="32"/>
        </w:rPr>
        <w:t>2.5 Рекомендации по совершенствованию деятельности предприятия с целью повышения прибыли</w:t>
      </w:r>
    </w:p>
    <w:p w:rsidR="00D15404" w:rsidRPr="00520AF1" w:rsidRDefault="00D15404" w:rsidP="00D15404">
      <w:pPr>
        <w:pStyle w:val="ConsPlusNorma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ab/>
        <w:t xml:space="preserve">В условиях рыночных отношений повышается ответственность и самостоятельность предприятий в выработке и принятии управленческих решений по обеспечению эффективности их деятельности. Эффективность производственной, инвестиционной и финансовой деятельности предприятия выражается в достигнутых финансовых результатах. Общим финансовым результатом является прибыль. </w:t>
      </w:r>
      <w:r w:rsidRPr="00520AF1">
        <w:rPr>
          <w:rFonts w:ascii="Times New Roman" w:hAnsi="Times New Roman" w:cs="Times New Roman"/>
          <w:sz w:val="28"/>
          <w:szCs w:val="28"/>
        </w:rPr>
        <w:tab/>
        <w:t>Прибыль, с одной стороны, зависит от качества работы коллектива, а с другой - является основным источником производственного и социального развития предприятия. Следовательно, работники предприятия заинтересованы в эффективном использовании ресурсов и росте прибыли. Вместе с тем прибыль служит важнейшим источником формирования государственного бюджета. Таким образом, в росте суммы прибыли заинтересованы как предприятие, так и государство.</w:t>
      </w:r>
      <w:r w:rsidRPr="00520AF1">
        <w:rPr>
          <w:rFonts w:ascii="Times New Roman" w:hAnsi="Times New Roman" w:cs="Times New Roman"/>
          <w:sz w:val="28"/>
          <w:szCs w:val="28"/>
        </w:rPr>
        <w:tab/>
        <w:t xml:space="preserve">Чтобы управлять прибылью, необходимо проводить объективный системный анализ формирования, распределения и использования прибыли, который позволит выявить резервы ее роста. Такой анализ представляет интерес как для внутренних, так и для внешних субъектов, поскольку рост прибыли определяет рост потенциальных возможностей предприятия, повышает степень его деловой активности, увеличивает размеры доходов учредителей и собственников, характеризует финансовое состояние предприятия. </w:t>
      </w:r>
    </w:p>
    <w:p w:rsidR="00D15404" w:rsidRPr="00520AF1" w:rsidRDefault="00D15404" w:rsidP="00D15404">
      <w:pPr>
        <w:pStyle w:val="ConsPlusNorma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 xml:space="preserve">Можно выделить следующие основные задачи анализа: </w:t>
      </w:r>
    </w:p>
    <w:p w:rsidR="00D15404" w:rsidRPr="00520AF1" w:rsidRDefault="00D15404" w:rsidP="00D15404">
      <w:pPr>
        <w:pStyle w:val="ConsPlusNorma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оценка плана (прогноза) прибыли;</w:t>
      </w:r>
    </w:p>
    <w:p w:rsidR="00D15404" w:rsidRPr="00520AF1" w:rsidRDefault="00D15404" w:rsidP="00D15404">
      <w:pPr>
        <w:pStyle w:val="ConsPlusNorma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изучение состава и структуры прибыли в динамике;</w:t>
      </w:r>
    </w:p>
    <w:p w:rsidR="00D15404" w:rsidRPr="00520AF1" w:rsidRDefault="00D15404" w:rsidP="00D15404">
      <w:pPr>
        <w:pStyle w:val="ConsPlusNorma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выявление и количественное измерение влияния факторов, формирующих прибыль;</w:t>
      </w:r>
    </w:p>
    <w:p w:rsidR="00D15404" w:rsidRPr="00520AF1" w:rsidRDefault="00D15404" w:rsidP="00D15404">
      <w:pPr>
        <w:pStyle w:val="ConsPlusNormal"/>
        <w:spacing w:line="360" w:lineRule="auto"/>
        <w:ind w:firstLine="540"/>
        <w:jc w:val="both"/>
        <w:rPr>
          <w:rFonts w:ascii="Times New Roman" w:hAnsi="Times New Roman" w:cs="Times New Roman"/>
          <w:sz w:val="28"/>
          <w:szCs w:val="28"/>
        </w:rPr>
      </w:pPr>
      <w:r w:rsidRPr="00520AF1">
        <w:rPr>
          <w:rFonts w:ascii="Times New Roman" w:hAnsi="Times New Roman" w:cs="Times New Roman"/>
          <w:sz w:val="28"/>
          <w:szCs w:val="28"/>
        </w:rPr>
        <w:t>выявление резервов роста прибыли;</w:t>
      </w:r>
    </w:p>
    <w:p w:rsidR="00D15404" w:rsidRPr="00520AF1" w:rsidRDefault="00D15404" w:rsidP="00D15404">
      <w:pPr>
        <w:pStyle w:val="ConsPlusNormal"/>
        <w:spacing w:line="360" w:lineRule="auto"/>
        <w:ind w:firstLine="540"/>
        <w:jc w:val="both"/>
        <w:rPr>
          <w:rFonts w:ascii="Times New Roman" w:hAnsi="Times New Roman" w:cs="Times New Roman"/>
          <w:sz w:val="28"/>
          <w:szCs w:val="28"/>
          <w:lang w:val="en-US"/>
        </w:rPr>
      </w:pPr>
      <w:r w:rsidRPr="00520AF1">
        <w:rPr>
          <w:rFonts w:ascii="Times New Roman" w:hAnsi="Times New Roman" w:cs="Times New Roman"/>
          <w:sz w:val="28"/>
          <w:szCs w:val="28"/>
        </w:rPr>
        <w:t>разработка предложений по наиболее эффективному формированию и использованию прибыли с учетом перспектив развития предприятия.</w:t>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t xml:space="preserve">Анализ должен показать также влияние на прибыль нарушений договорной, технологической и финансовой дисциплин. </w:t>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t xml:space="preserve">Основным источником информации для анализа является форма № 2 "Отчет о прибылях и убытках", аналитические возможности которой изложены в разделе 1. Кроме того, используются данные бухгалтерского учета по счету 99 "Прибыли и убытки". </w:t>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t>Наибольшее внимание надо уделить, направлению использования прибыли, которое определяются предприятием самостоятельно. Прибыль может быть направлена на отчисления в резервный капитал, образование фондов накопления и фондов потребления, отвлечения на благотворительные и другие цели, с целью расширения деятельности организации за счет собственных источников финансирования. Но существует и другая альтернатива – свои собственные средства  вложить в ценные бумаги других крупных компаний, например, сформировать инвестиционный портфель, грамотно осуществлять управление и через определенное время получить доход и вложить в свое предприятие для улучшения конкурентоспособности, финансового состояния предприятия.</w:t>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t>Рентабельность показывает, насколько прибыльна деятельность предприятия, соответственно, чем выше коэффициенты рентабельности, тем эффективней деятельность. Поэтому предприятие должно стремиться к более высоким показателям, а руководство должно определить пути повышения рентабельности. Многообразие показателей рентабельности определяет альтернативность поиска путей ее повышения. При анализе путей повышения рентабельности важно разделять влияние внешних и внутренних факторов. В целом одним из условий процветания предприятия является расширение рынка сбыта продукции за счет снижения цены на предлагаемые товары, но это не всегда так. Поэтому внимания этому внешнему фактору следует уделять меньше, чем внутренним: увеличению объемов производства, снижению себестоимости продукции, повышению отдачи основных средств.</w:t>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r>
      <w:r w:rsidRPr="00520AF1">
        <w:rPr>
          <w:rFonts w:ascii="Times New Roman" w:hAnsi="Times New Roman" w:cs="Times New Roman"/>
          <w:sz w:val="28"/>
          <w:szCs w:val="28"/>
        </w:rPr>
        <w:tab/>
        <w:t>Проведенный анализ позволяет сделать следующие выводы:</w:t>
      </w:r>
    </w:p>
    <w:p w:rsidR="00D15404" w:rsidRPr="00520AF1" w:rsidRDefault="00D15404" w:rsidP="00D15404">
      <w:pPr>
        <w:pStyle w:val="26"/>
        <w:numPr>
          <w:ilvl w:val="0"/>
          <w:numId w:val="6"/>
        </w:numPr>
        <w:tabs>
          <w:tab w:val="clear" w:pos="1429"/>
          <w:tab w:val="num" w:pos="108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при низкой рентабельности продаж необходимо стремиться к ускорению оборота активов;</w:t>
      </w:r>
    </w:p>
    <w:p w:rsidR="00D15404" w:rsidRPr="00520AF1" w:rsidRDefault="00D15404" w:rsidP="00D15404">
      <w:pPr>
        <w:pStyle w:val="26"/>
        <w:numPr>
          <w:ilvl w:val="0"/>
          <w:numId w:val="6"/>
        </w:numPr>
        <w:tabs>
          <w:tab w:val="clear" w:pos="1429"/>
          <w:tab w:val="num" w:pos="108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отдача собственного капитала повышается при увеличении доли заемных средств в составе совокупного капитала;</w:t>
      </w:r>
    </w:p>
    <w:p w:rsidR="00D15404" w:rsidRPr="00520AF1" w:rsidRDefault="00D15404" w:rsidP="00D15404">
      <w:pPr>
        <w:pStyle w:val="26"/>
        <w:numPr>
          <w:ilvl w:val="0"/>
          <w:numId w:val="6"/>
        </w:numPr>
        <w:tabs>
          <w:tab w:val="clear" w:pos="1429"/>
          <w:tab w:val="num" w:pos="108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рентабельность активов тем выше, чем выше прибыльность продукции, чем выше отдача внеоборотных активов и скорость  оборота оборотных активов, чем ниже общие затраты на 1у.е. продукции и удельные затраты по экономическим элементам (средств труда, материалов, труда). Следует заметить, что нельзя отвлеченно рассматривать влияние отдельных факторов, так как «на уровень и динамику показателей рентабельности оказывает влияние вся совокупность производственно-хозяйственных факторов:</w:t>
      </w:r>
    </w:p>
    <w:p w:rsidR="00D15404" w:rsidRPr="00520AF1" w:rsidRDefault="00D15404" w:rsidP="00D15404">
      <w:pPr>
        <w:pStyle w:val="26"/>
        <w:numPr>
          <w:ilvl w:val="0"/>
          <w:numId w:val="6"/>
        </w:numPr>
        <w:tabs>
          <w:tab w:val="right" w:leader="underscore" w:pos="9345"/>
        </w:tabs>
        <w:overflowPunct w:val="0"/>
        <w:autoSpaceDE w:val="0"/>
        <w:autoSpaceDN w:val="0"/>
        <w:adjustRightInd w:val="0"/>
        <w:spacing w:after="0" w:line="360" w:lineRule="auto"/>
        <w:jc w:val="both"/>
        <w:rPr>
          <w:rFonts w:ascii="Times New Roman" w:hAnsi="Times New Roman"/>
          <w:sz w:val="28"/>
          <w:szCs w:val="28"/>
        </w:rPr>
      </w:pPr>
      <w:r w:rsidRPr="00520AF1">
        <w:rPr>
          <w:rFonts w:ascii="Times New Roman" w:hAnsi="Times New Roman"/>
          <w:sz w:val="28"/>
          <w:szCs w:val="28"/>
        </w:rPr>
        <w:t>уровень организации производства и управления; структура капитала и его источников;</w:t>
      </w:r>
    </w:p>
    <w:p w:rsidR="00D15404" w:rsidRPr="00520AF1" w:rsidRDefault="00D15404" w:rsidP="00D15404">
      <w:pPr>
        <w:pStyle w:val="26"/>
        <w:numPr>
          <w:ilvl w:val="0"/>
          <w:numId w:val="6"/>
        </w:numPr>
        <w:tabs>
          <w:tab w:val="right" w:leader="underscore" w:pos="9345"/>
        </w:tabs>
        <w:overflowPunct w:val="0"/>
        <w:autoSpaceDE w:val="0"/>
        <w:autoSpaceDN w:val="0"/>
        <w:adjustRightInd w:val="0"/>
        <w:spacing w:after="0" w:line="360" w:lineRule="auto"/>
        <w:jc w:val="both"/>
        <w:rPr>
          <w:rFonts w:ascii="Times New Roman" w:hAnsi="Times New Roman"/>
          <w:sz w:val="28"/>
          <w:szCs w:val="28"/>
        </w:rPr>
      </w:pPr>
      <w:r w:rsidRPr="00520AF1">
        <w:rPr>
          <w:rFonts w:ascii="Times New Roman" w:hAnsi="Times New Roman"/>
          <w:sz w:val="28"/>
          <w:szCs w:val="28"/>
        </w:rPr>
        <w:t>степень использования производственных ресурсов;</w:t>
      </w:r>
    </w:p>
    <w:p w:rsidR="00D15404" w:rsidRPr="00520AF1" w:rsidRDefault="00D15404" w:rsidP="00D15404">
      <w:pPr>
        <w:pStyle w:val="26"/>
        <w:numPr>
          <w:ilvl w:val="0"/>
          <w:numId w:val="6"/>
        </w:numPr>
        <w:tabs>
          <w:tab w:val="right" w:leader="underscore" w:pos="9345"/>
        </w:tabs>
        <w:overflowPunct w:val="0"/>
        <w:autoSpaceDE w:val="0"/>
        <w:autoSpaceDN w:val="0"/>
        <w:adjustRightInd w:val="0"/>
        <w:spacing w:after="0" w:line="360" w:lineRule="auto"/>
        <w:jc w:val="both"/>
        <w:rPr>
          <w:rFonts w:ascii="Times New Roman" w:hAnsi="Times New Roman"/>
          <w:sz w:val="28"/>
          <w:szCs w:val="28"/>
        </w:rPr>
      </w:pPr>
      <w:r w:rsidRPr="00520AF1">
        <w:rPr>
          <w:rFonts w:ascii="Times New Roman" w:hAnsi="Times New Roman"/>
          <w:sz w:val="28"/>
          <w:szCs w:val="28"/>
        </w:rPr>
        <w:t>объем, качество и структура продукции;</w:t>
      </w:r>
    </w:p>
    <w:p w:rsidR="00D15404" w:rsidRPr="00520AF1" w:rsidRDefault="00D15404" w:rsidP="00D15404">
      <w:pPr>
        <w:pStyle w:val="ConsPlusNormal"/>
        <w:numPr>
          <w:ilvl w:val="0"/>
          <w:numId w:val="6"/>
        </w:numPr>
        <w:spacing w:line="360" w:lineRule="auto"/>
        <w:jc w:val="both"/>
        <w:rPr>
          <w:rFonts w:ascii="Times New Roman" w:hAnsi="Times New Roman" w:cs="Times New Roman"/>
          <w:sz w:val="28"/>
          <w:szCs w:val="28"/>
        </w:rPr>
      </w:pPr>
      <w:r w:rsidRPr="00520AF1">
        <w:rPr>
          <w:rFonts w:ascii="Times New Roman" w:hAnsi="Times New Roman" w:cs="Times New Roman"/>
          <w:sz w:val="28"/>
          <w:szCs w:val="28"/>
        </w:rPr>
        <w:t>затраты на производство и себестоимость изделий; прибыль по видам деятельности и направления ее использования».</w:t>
      </w:r>
      <w:r w:rsidRPr="00520AF1">
        <w:rPr>
          <w:rFonts w:ascii="Times New Roman" w:hAnsi="Times New Roman" w:cs="Times New Roman"/>
          <w:sz w:val="28"/>
          <w:szCs w:val="28"/>
        </w:rPr>
        <w:tab/>
      </w:r>
      <w:r w:rsidRPr="00520AF1">
        <w:rPr>
          <w:rFonts w:ascii="Times New Roman" w:hAnsi="Times New Roman" w:cs="Times New Roman"/>
          <w:sz w:val="28"/>
          <w:szCs w:val="28"/>
        </w:rPr>
        <w:tab/>
        <w:t xml:space="preserve"> </w:t>
      </w:r>
    </w:p>
    <w:p w:rsidR="00D15404" w:rsidRPr="00520AF1" w:rsidRDefault="00D15404" w:rsidP="00D15404">
      <w:pPr>
        <w:pStyle w:val="26"/>
        <w:numPr>
          <w:ilvl w:val="0"/>
          <w:numId w:val="7"/>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увеличение объема производства и реализации выпускаемой  продукции;</w:t>
      </w:r>
    </w:p>
    <w:p w:rsidR="00D15404" w:rsidRPr="00520AF1" w:rsidRDefault="00D15404" w:rsidP="00D15404">
      <w:pPr>
        <w:pStyle w:val="26"/>
        <w:numPr>
          <w:ilvl w:val="0"/>
          <w:numId w:val="7"/>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снижение  себестоимости  выпускаемой  продукции;</w:t>
      </w:r>
    </w:p>
    <w:p w:rsidR="00D15404" w:rsidRPr="00520AF1" w:rsidRDefault="00D15404" w:rsidP="00D15404">
      <w:pPr>
        <w:pStyle w:val="26"/>
        <w:numPr>
          <w:ilvl w:val="0"/>
          <w:numId w:val="7"/>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повышение  качества  выпускаемой  продукции. Также представляется необходимым сделать ряд предложений по улучшению финансовых результатов, которые возможно применить как в краткосрочном и  среднесрочном,  так  и  в  долгосрочном  периоде:</w:t>
      </w:r>
    </w:p>
    <w:p w:rsidR="00D15404" w:rsidRPr="00520AF1" w:rsidRDefault="00D15404" w:rsidP="00D15404">
      <w:pPr>
        <w:pStyle w:val="26"/>
        <w:numPr>
          <w:ilvl w:val="0"/>
          <w:numId w:val="8"/>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рассмотреть и устранить причины возникновения перерасхода финансовых ресурсов на управленческие и коммерческие  расходы;</w:t>
      </w:r>
    </w:p>
    <w:p w:rsidR="00D15404" w:rsidRPr="00520AF1" w:rsidRDefault="00D15404" w:rsidP="00D15404">
      <w:pPr>
        <w:pStyle w:val="26"/>
        <w:numPr>
          <w:ilvl w:val="0"/>
          <w:numId w:val="8"/>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усовершенствовать  управление  предприятием,  а  именно:</w:t>
      </w:r>
    </w:p>
    <w:p w:rsidR="00D15404" w:rsidRPr="00520AF1" w:rsidRDefault="00D15404" w:rsidP="00D15404">
      <w:pPr>
        <w:pStyle w:val="26"/>
        <w:numPr>
          <w:ilvl w:val="0"/>
          <w:numId w:val="8"/>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выделить в составе структурных подразделений и структурных единиц предприятия центры затрат и центры ответственности;</w:t>
      </w:r>
    </w:p>
    <w:p w:rsidR="00D15404" w:rsidRPr="00520AF1" w:rsidRDefault="00D15404" w:rsidP="00D15404">
      <w:pPr>
        <w:pStyle w:val="26"/>
        <w:numPr>
          <w:ilvl w:val="0"/>
          <w:numId w:val="8"/>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внедрение на предприятии системы управленческого   учета затрат в разрезе центров ответственности, центров затрат  и  отдельных  групп  товарной  продукции;</w:t>
      </w:r>
    </w:p>
    <w:p w:rsidR="00D15404" w:rsidRPr="00520AF1" w:rsidRDefault="00D15404" w:rsidP="00D15404">
      <w:pPr>
        <w:pStyle w:val="26"/>
        <w:numPr>
          <w:ilvl w:val="0"/>
          <w:numId w:val="8"/>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повысить в составе реализации удельного веса мелкооптовой  продукции;</w:t>
      </w:r>
    </w:p>
    <w:p w:rsidR="00D15404" w:rsidRPr="00520AF1" w:rsidRDefault="00D15404" w:rsidP="00D15404">
      <w:pPr>
        <w:pStyle w:val="26"/>
        <w:numPr>
          <w:ilvl w:val="0"/>
          <w:numId w:val="8"/>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осуществлять своевременную уценку изделий, потерявших первоначальное  качество;</w:t>
      </w:r>
    </w:p>
    <w:p w:rsidR="00D15404" w:rsidRPr="00520AF1" w:rsidRDefault="00D15404" w:rsidP="00D15404">
      <w:pPr>
        <w:pStyle w:val="26"/>
        <w:numPr>
          <w:ilvl w:val="0"/>
          <w:numId w:val="8"/>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осуществлять эффективную ценовую политику, дифференцированную по отношению к отдельным категориям  покупателей;</w:t>
      </w:r>
    </w:p>
    <w:p w:rsidR="00D15404" w:rsidRPr="00520AF1" w:rsidRDefault="00D15404" w:rsidP="00D15404">
      <w:pPr>
        <w:pStyle w:val="26"/>
        <w:numPr>
          <w:ilvl w:val="0"/>
          <w:numId w:val="8"/>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совершенствовать рекламную деятельность, повышать эффективность  отдельных  рекламных  мероприятий;</w:t>
      </w:r>
    </w:p>
    <w:p w:rsidR="00D15404" w:rsidRPr="00520AF1" w:rsidRDefault="00D15404" w:rsidP="00D15404">
      <w:pPr>
        <w:pStyle w:val="26"/>
        <w:numPr>
          <w:ilvl w:val="0"/>
          <w:numId w:val="8"/>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осуществлять систематический контроль за работой оборудования и производить своевременную его наладку с целью недопущения снижения качества и выпуска  бракованной  продукции;</w:t>
      </w:r>
    </w:p>
    <w:p w:rsidR="00D15404" w:rsidRPr="00520AF1" w:rsidRDefault="00D15404" w:rsidP="00D15404">
      <w:pPr>
        <w:pStyle w:val="26"/>
        <w:numPr>
          <w:ilvl w:val="0"/>
          <w:numId w:val="8"/>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при вводе в эксплуатацию нового оборудования уделять достаточно внимания обучению и подготовке кадров, повышению их квалификации, для эффективного использования оборудования и недопущения его поломки из-за  низкой  квалификации;</w:t>
      </w:r>
    </w:p>
    <w:p w:rsidR="00D15404" w:rsidRPr="00520AF1" w:rsidRDefault="00D15404" w:rsidP="00D15404">
      <w:pPr>
        <w:pStyle w:val="26"/>
        <w:numPr>
          <w:ilvl w:val="0"/>
          <w:numId w:val="8"/>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повышение квалификации работников, сопровождающуюся ростом  производительности  труда;</w:t>
      </w:r>
    </w:p>
    <w:p w:rsidR="00D15404" w:rsidRPr="00520AF1" w:rsidRDefault="00D15404" w:rsidP="00D15404">
      <w:pPr>
        <w:pStyle w:val="26"/>
        <w:numPr>
          <w:ilvl w:val="0"/>
          <w:numId w:val="8"/>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разработать и ввести эффективную систему материального стимулирования персонала, тесно увязанную с основными результатами хозяйственной деятельности предприятия и экономией  ресурсов;</w:t>
      </w:r>
    </w:p>
    <w:p w:rsidR="00D15404" w:rsidRPr="00520AF1" w:rsidRDefault="00D15404" w:rsidP="00D15404">
      <w:pPr>
        <w:pStyle w:val="26"/>
        <w:numPr>
          <w:ilvl w:val="0"/>
          <w:numId w:val="8"/>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разработать и осуществить мероприятия, направленные на улучшение материального климата в коллективе, что в конечном итоге отразиться на повышении производительности  труда;</w:t>
      </w:r>
    </w:p>
    <w:p w:rsidR="00D15404" w:rsidRPr="00520AF1" w:rsidRDefault="00D15404" w:rsidP="00D15404">
      <w:pPr>
        <w:pStyle w:val="26"/>
        <w:numPr>
          <w:ilvl w:val="0"/>
          <w:numId w:val="8"/>
        </w:numPr>
        <w:tabs>
          <w:tab w:val="clear" w:pos="1429"/>
          <w:tab w:val="num" w:pos="900"/>
          <w:tab w:val="right" w:leader="underscore" w:pos="9345"/>
        </w:tabs>
        <w:overflowPunct w:val="0"/>
        <w:autoSpaceDE w:val="0"/>
        <w:autoSpaceDN w:val="0"/>
        <w:adjustRightInd w:val="0"/>
        <w:spacing w:after="0" w:line="360" w:lineRule="auto"/>
        <w:ind w:left="0" w:firstLine="709"/>
        <w:jc w:val="both"/>
        <w:rPr>
          <w:rFonts w:ascii="Times New Roman" w:hAnsi="Times New Roman"/>
          <w:sz w:val="28"/>
          <w:szCs w:val="28"/>
        </w:rPr>
      </w:pPr>
      <w:r w:rsidRPr="00520AF1">
        <w:rPr>
          <w:rFonts w:ascii="Times New Roman" w:hAnsi="Times New Roman"/>
          <w:sz w:val="28"/>
          <w:szCs w:val="28"/>
        </w:rPr>
        <w:t xml:space="preserve">осуществлять постоянный контроль  за  условиями хранения  и  транспортировки  сырья  и  готовой продукции. </w:t>
      </w:r>
    </w:p>
    <w:p w:rsidR="00D15404" w:rsidRPr="00520AF1" w:rsidRDefault="00D15404" w:rsidP="00D15404">
      <w:pPr>
        <w:pStyle w:val="af3"/>
        <w:spacing w:line="360" w:lineRule="auto"/>
        <w:jc w:val="both"/>
        <w:rPr>
          <w:rFonts w:ascii="Times New Roman" w:hAnsi="Times New Roman"/>
          <w:sz w:val="28"/>
          <w:szCs w:val="28"/>
        </w:rPr>
      </w:pPr>
      <w:r w:rsidRPr="00520AF1">
        <w:rPr>
          <w:rFonts w:ascii="Times New Roman" w:hAnsi="Times New Roman"/>
          <w:sz w:val="28"/>
          <w:szCs w:val="28"/>
        </w:rPr>
        <w:tab/>
        <w:t>Выполнение указанных выше рекомендаций позволят добиться предприятию не только стабильного дохода, но и эффективного его использования для достижения максимального удовлетворения производственных, материальных и социальных нужд предприятия.</w:t>
      </w:r>
    </w:p>
    <w:p w:rsidR="00D15404" w:rsidRPr="00520AF1" w:rsidRDefault="00D15404" w:rsidP="00D15404">
      <w:pPr>
        <w:spacing w:line="360" w:lineRule="auto"/>
        <w:jc w:val="both"/>
        <w:rPr>
          <w:rFonts w:ascii="Times New Roman" w:hAnsi="Times New Roman"/>
          <w:sz w:val="28"/>
          <w:szCs w:val="28"/>
        </w:rPr>
      </w:pPr>
    </w:p>
    <w:p w:rsidR="001610D0" w:rsidRPr="00520AF1" w:rsidRDefault="001610D0" w:rsidP="001610D0">
      <w:pPr>
        <w:pStyle w:val="western"/>
        <w:pageBreakBefore/>
        <w:ind w:firstLine="706"/>
        <w:jc w:val="center"/>
        <w:rPr>
          <w:sz w:val="32"/>
          <w:szCs w:val="32"/>
        </w:rPr>
      </w:pPr>
      <w:r w:rsidRPr="00520AF1">
        <w:rPr>
          <w:b/>
          <w:bCs/>
          <w:sz w:val="32"/>
          <w:szCs w:val="32"/>
        </w:rPr>
        <w:t>ЗАКЛЮЧЕНИЕ</w:t>
      </w:r>
    </w:p>
    <w:p w:rsidR="001610D0" w:rsidRPr="00520AF1" w:rsidRDefault="00EF097E" w:rsidP="00EF097E">
      <w:pPr>
        <w:pStyle w:val="western"/>
        <w:spacing w:line="360" w:lineRule="auto"/>
        <w:ind w:firstLine="706"/>
        <w:jc w:val="both"/>
      </w:pPr>
      <w:r w:rsidRPr="00520AF1">
        <w:rPr>
          <w:sz w:val="28"/>
          <w:szCs w:val="28"/>
        </w:rPr>
        <w:tab/>
      </w:r>
      <w:r w:rsidR="001610D0" w:rsidRPr="00520AF1">
        <w:rPr>
          <w:sz w:val="28"/>
          <w:szCs w:val="28"/>
        </w:rPr>
        <w:t xml:space="preserve">В условиях рыночной экономики основным источником пополнения средств предприятия, а, следовательно, основной целью его деятельности является получение прибыли. Прибыль как конечный финансовый результат деятельности предприятия отражает эффективность продаж, объем и качество реализованной продукции, уровень себестоимости. </w:t>
      </w:r>
      <w:r w:rsidR="001610D0" w:rsidRPr="00520AF1">
        <w:rPr>
          <w:sz w:val="28"/>
          <w:szCs w:val="28"/>
        </w:rPr>
        <w:tab/>
      </w:r>
      <w:r w:rsidR="001610D0" w:rsidRPr="00520AF1">
        <w:rPr>
          <w:sz w:val="28"/>
          <w:szCs w:val="28"/>
        </w:rPr>
        <w:tab/>
        <w:t>Прибыль предприятия является важнейшим показателем эффективности его деятельности. Именно  поэтому выявление, учет и анализ финансовых результатов занимает центральное место в бухгалтерском учёте финансово-хозяйственной деятельности предприятия.</w:t>
      </w:r>
      <w:r w:rsidR="001610D0" w:rsidRPr="00520AF1">
        <w:rPr>
          <w:sz w:val="28"/>
          <w:szCs w:val="28"/>
        </w:rPr>
        <w:tab/>
      </w:r>
      <w:r w:rsidR="001610D0" w:rsidRPr="00520AF1">
        <w:rPr>
          <w:sz w:val="28"/>
          <w:szCs w:val="28"/>
        </w:rPr>
        <w:tab/>
      </w:r>
      <w:r w:rsidR="001610D0" w:rsidRPr="00520AF1">
        <w:rPr>
          <w:sz w:val="28"/>
          <w:szCs w:val="28"/>
        </w:rPr>
        <w:tab/>
      </w:r>
      <w:r w:rsidR="001610D0" w:rsidRPr="00520AF1">
        <w:rPr>
          <w:sz w:val="28"/>
          <w:szCs w:val="28"/>
        </w:rPr>
        <w:tab/>
      </w:r>
      <w:r w:rsidR="001610D0" w:rsidRPr="00520AF1">
        <w:rPr>
          <w:sz w:val="28"/>
          <w:szCs w:val="28"/>
        </w:rPr>
        <w:tab/>
        <w:t xml:space="preserve">Финансовый результат деятельности предприятия (прибыль или убыток) слагается из финансового результата от продажи продукции (работ, услуг), основных средств и другого имущества предприятия и доходов от прочих операций, уменьшенных на сумму расходов по этим операциям. </w:t>
      </w:r>
      <w:r w:rsidR="001610D0" w:rsidRPr="00520AF1">
        <w:rPr>
          <w:sz w:val="28"/>
          <w:szCs w:val="28"/>
        </w:rPr>
        <w:tab/>
        <w:t>Полученный за отчетный год финансовый результат в виде прибыли или убытка соответственно приводит к увеличению или у</w:t>
      </w:r>
      <w:r w:rsidRPr="00520AF1">
        <w:rPr>
          <w:sz w:val="28"/>
          <w:szCs w:val="28"/>
        </w:rPr>
        <w:t>меньшению капитала предприятия. П</w:t>
      </w:r>
      <w:r w:rsidR="001610D0" w:rsidRPr="00520AF1">
        <w:rPr>
          <w:sz w:val="28"/>
          <w:szCs w:val="28"/>
        </w:rPr>
        <w:t>роблем</w:t>
      </w:r>
      <w:r w:rsidRPr="00520AF1">
        <w:rPr>
          <w:sz w:val="28"/>
          <w:szCs w:val="28"/>
        </w:rPr>
        <w:t>а</w:t>
      </w:r>
      <w:r w:rsidR="001610D0" w:rsidRPr="00520AF1">
        <w:rPr>
          <w:sz w:val="28"/>
          <w:szCs w:val="28"/>
        </w:rPr>
        <w:t xml:space="preserve"> определения экономической сущности понятия финансовый результат разнообразны. В современных условиях перехода России к рыночным отношениям проблема определения сущности различных показателей, относящихся к финансовым результатам деятельности предприятия, весьма актуальна.</w:t>
      </w:r>
      <w:r w:rsidR="001610D0" w:rsidRPr="00520AF1">
        <w:rPr>
          <w:sz w:val="28"/>
          <w:szCs w:val="28"/>
        </w:rPr>
        <w:tab/>
      </w:r>
      <w:r w:rsidR="001610D0" w:rsidRPr="00520AF1">
        <w:rPr>
          <w:sz w:val="28"/>
          <w:szCs w:val="28"/>
        </w:rPr>
        <w:tab/>
      </w:r>
      <w:r w:rsidR="001610D0" w:rsidRPr="00520AF1">
        <w:rPr>
          <w:sz w:val="28"/>
          <w:szCs w:val="28"/>
        </w:rPr>
        <w:tab/>
      </w:r>
      <w:r w:rsidR="001610D0" w:rsidRPr="00520AF1">
        <w:rPr>
          <w:sz w:val="28"/>
          <w:szCs w:val="28"/>
        </w:rPr>
        <w:tab/>
      </w:r>
      <w:r w:rsidR="001610D0" w:rsidRPr="00520AF1">
        <w:rPr>
          <w:sz w:val="28"/>
          <w:szCs w:val="28"/>
        </w:rPr>
        <w:tab/>
        <w:t>Доходы, учитываемые при определении налоговой базы по налогу на прибыль, группируются по признаку отношения к виду деятельности, в результате которой они получены. Расходы в зависимости от характера и условий осуществления подразделяются на расходы, связанные с производством и реализацией, а также прочие расходы.</w:t>
      </w:r>
      <w:r w:rsidRPr="00520AF1">
        <w:rPr>
          <w:sz w:val="28"/>
          <w:szCs w:val="28"/>
        </w:rPr>
        <w:tab/>
      </w:r>
      <w:r w:rsidRPr="00520AF1">
        <w:rPr>
          <w:sz w:val="28"/>
          <w:szCs w:val="28"/>
        </w:rPr>
        <w:tab/>
      </w:r>
      <w:r w:rsidRPr="00520AF1">
        <w:rPr>
          <w:sz w:val="28"/>
          <w:szCs w:val="28"/>
        </w:rPr>
        <w:tab/>
      </w:r>
      <w:r w:rsidRPr="00520AF1">
        <w:rPr>
          <w:sz w:val="28"/>
          <w:szCs w:val="28"/>
        </w:rPr>
        <w:tab/>
        <w:t>В заключение можно сказать, что цель исследования достигнута, решены поставленные задачи.</w:t>
      </w:r>
    </w:p>
    <w:p w:rsidR="001610D0" w:rsidRPr="00520AF1" w:rsidRDefault="001610D0" w:rsidP="0056339A">
      <w:pPr>
        <w:rPr>
          <w:rFonts w:ascii="Times New Roman" w:hAnsi="Times New Roman"/>
        </w:rPr>
      </w:pPr>
    </w:p>
    <w:p w:rsidR="00EA6EA4" w:rsidRPr="00520AF1" w:rsidRDefault="001610D0" w:rsidP="00EA6EA4">
      <w:pPr>
        <w:spacing w:line="240" w:lineRule="auto"/>
        <w:jc w:val="center"/>
        <w:rPr>
          <w:rFonts w:ascii="Times New Roman" w:hAnsi="Times New Roman"/>
          <w:b/>
          <w:sz w:val="32"/>
          <w:szCs w:val="32"/>
        </w:rPr>
      </w:pPr>
      <w:r w:rsidRPr="00520AF1">
        <w:rPr>
          <w:rFonts w:ascii="Times New Roman" w:hAnsi="Times New Roman"/>
          <w:b/>
          <w:sz w:val="32"/>
          <w:szCs w:val="32"/>
        </w:rPr>
        <w:t>СПИСОК ЛИТЕРАТУРЫ</w:t>
      </w:r>
      <w:r w:rsidR="00EA6EA4" w:rsidRPr="00520AF1">
        <w:rPr>
          <w:rFonts w:ascii="Times New Roman" w:hAnsi="Times New Roman"/>
          <w:b/>
          <w:sz w:val="32"/>
          <w:szCs w:val="32"/>
        </w:rPr>
        <w:t xml:space="preserve"> </w:t>
      </w:r>
    </w:p>
    <w:p w:rsidR="00073A0D" w:rsidRPr="00520AF1" w:rsidRDefault="00EA6EA4" w:rsidP="00EA6EA4">
      <w:pPr>
        <w:spacing w:line="360" w:lineRule="auto"/>
        <w:jc w:val="both"/>
        <w:rPr>
          <w:rFonts w:ascii="Times New Roman" w:hAnsi="Times New Roman"/>
          <w:sz w:val="28"/>
          <w:szCs w:val="28"/>
        </w:rPr>
      </w:pPr>
      <w:r w:rsidRPr="00520AF1">
        <w:rPr>
          <w:rFonts w:ascii="Times New Roman" w:hAnsi="Times New Roman"/>
          <w:sz w:val="28"/>
          <w:szCs w:val="28"/>
        </w:rPr>
        <w:t>1.</w:t>
      </w:r>
      <w:r w:rsidR="001610D0" w:rsidRPr="00520AF1">
        <w:rPr>
          <w:rFonts w:ascii="Times New Roman" w:hAnsi="Times New Roman"/>
          <w:sz w:val="28"/>
          <w:szCs w:val="28"/>
        </w:rPr>
        <w:t>Налоговый кодекс Российской Федерации. Части перва</w:t>
      </w:r>
      <w:r w:rsidRPr="00520AF1">
        <w:rPr>
          <w:rFonts w:ascii="Times New Roman" w:hAnsi="Times New Roman"/>
          <w:sz w:val="28"/>
          <w:szCs w:val="28"/>
        </w:rPr>
        <w:t>я и вторая. – М.: Проспект, 2010</w:t>
      </w:r>
      <w:r w:rsidR="001610D0" w:rsidRPr="00520AF1">
        <w:rPr>
          <w:rFonts w:ascii="Times New Roman" w:hAnsi="Times New Roman"/>
          <w:sz w:val="28"/>
          <w:szCs w:val="28"/>
        </w:rPr>
        <w:t xml:space="preserve">. – </w:t>
      </w:r>
      <w:r w:rsidRPr="00520AF1">
        <w:rPr>
          <w:rFonts w:ascii="Times New Roman" w:hAnsi="Times New Roman"/>
          <w:sz w:val="28"/>
          <w:szCs w:val="28"/>
        </w:rPr>
        <w:t>509</w:t>
      </w:r>
      <w:r w:rsidR="001610D0" w:rsidRPr="00520AF1">
        <w:rPr>
          <w:rFonts w:ascii="Times New Roman" w:hAnsi="Times New Roman"/>
          <w:sz w:val="28"/>
          <w:szCs w:val="28"/>
        </w:rPr>
        <w:t> с.</w:t>
      </w:r>
    </w:p>
    <w:p w:rsidR="00073A0D" w:rsidRPr="00520AF1" w:rsidRDefault="00EA6EA4" w:rsidP="00EA6EA4">
      <w:pPr>
        <w:spacing w:line="360" w:lineRule="auto"/>
        <w:jc w:val="both"/>
        <w:rPr>
          <w:rFonts w:ascii="Times New Roman" w:hAnsi="Times New Roman"/>
          <w:sz w:val="28"/>
          <w:szCs w:val="28"/>
        </w:rPr>
      </w:pPr>
      <w:r w:rsidRPr="00520AF1">
        <w:rPr>
          <w:rFonts w:ascii="Times New Roman" w:hAnsi="Times New Roman"/>
          <w:sz w:val="28"/>
          <w:szCs w:val="28"/>
        </w:rPr>
        <w:t>2.</w:t>
      </w:r>
      <w:r w:rsidR="001610D0" w:rsidRPr="00520AF1">
        <w:rPr>
          <w:rFonts w:ascii="Times New Roman" w:hAnsi="Times New Roman"/>
          <w:sz w:val="28"/>
          <w:szCs w:val="28"/>
        </w:rPr>
        <w:t>Закон Российской Федерации «О бухгалтерском учете» от 21.11.1996 г. №129-ФЗ, с учетом изменений и дополнений, внесенных Федеральными законами на 01.01. 2008 г.</w:t>
      </w:r>
    </w:p>
    <w:p w:rsidR="00073A0D" w:rsidRPr="00520AF1" w:rsidRDefault="00EA6EA4" w:rsidP="00EA6EA4">
      <w:pPr>
        <w:spacing w:line="360" w:lineRule="auto"/>
        <w:jc w:val="both"/>
        <w:rPr>
          <w:rFonts w:ascii="Times New Roman" w:hAnsi="Times New Roman"/>
          <w:sz w:val="28"/>
          <w:szCs w:val="28"/>
        </w:rPr>
      </w:pPr>
      <w:r w:rsidRPr="00520AF1">
        <w:rPr>
          <w:rFonts w:ascii="Times New Roman" w:hAnsi="Times New Roman"/>
          <w:sz w:val="28"/>
          <w:szCs w:val="28"/>
        </w:rPr>
        <w:t>3.</w:t>
      </w:r>
      <w:r w:rsidR="001610D0" w:rsidRPr="00520AF1">
        <w:rPr>
          <w:rFonts w:ascii="Times New Roman" w:hAnsi="Times New Roman"/>
          <w:sz w:val="28"/>
          <w:szCs w:val="28"/>
        </w:rPr>
        <w:t>Положение по бухгалтерскому учету «Бухгалтерская отчетность организации» (ПБУ 4/99). Приказ Минфина России от 06.07.99 №43н.</w:t>
      </w:r>
    </w:p>
    <w:p w:rsidR="00073A0D" w:rsidRPr="00520AF1" w:rsidRDefault="00EA6EA4" w:rsidP="00EA6EA4">
      <w:pPr>
        <w:spacing w:line="360" w:lineRule="auto"/>
        <w:jc w:val="both"/>
        <w:rPr>
          <w:rFonts w:ascii="Times New Roman" w:hAnsi="Times New Roman"/>
          <w:sz w:val="28"/>
          <w:szCs w:val="28"/>
        </w:rPr>
      </w:pPr>
      <w:r w:rsidRPr="00520AF1">
        <w:rPr>
          <w:rFonts w:ascii="Times New Roman" w:hAnsi="Times New Roman"/>
          <w:sz w:val="28"/>
          <w:szCs w:val="28"/>
        </w:rPr>
        <w:t>4.</w:t>
      </w:r>
      <w:r w:rsidR="001610D0" w:rsidRPr="00520AF1">
        <w:rPr>
          <w:rFonts w:ascii="Times New Roman" w:hAnsi="Times New Roman"/>
          <w:sz w:val="28"/>
          <w:szCs w:val="28"/>
        </w:rPr>
        <w:t>Положение по ведению бухгалтерского учета и бухгалтерской отчетности в Российской Федерации, утвержденное приказом Минфина РФ от 29 июля 1998 г. №34н, в редакции изменений и дополнений, внесенных Минфином РФ на 01.01. 2008 г.</w:t>
      </w:r>
    </w:p>
    <w:p w:rsidR="00073A0D" w:rsidRPr="00520AF1" w:rsidRDefault="00EA6EA4" w:rsidP="00EA6EA4">
      <w:pPr>
        <w:spacing w:line="360" w:lineRule="auto"/>
        <w:jc w:val="both"/>
        <w:rPr>
          <w:rFonts w:ascii="Times New Roman" w:hAnsi="Times New Roman"/>
          <w:sz w:val="28"/>
          <w:szCs w:val="28"/>
        </w:rPr>
      </w:pPr>
      <w:r w:rsidRPr="00520AF1">
        <w:rPr>
          <w:rFonts w:ascii="Times New Roman" w:hAnsi="Times New Roman"/>
          <w:sz w:val="28"/>
          <w:szCs w:val="28"/>
        </w:rPr>
        <w:t>5.</w:t>
      </w:r>
      <w:r w:rsidR="001610D0" w:rsidRPr="00520AF1">
        <w:rPr>
          <w:rFonts w:ascii="Times New Roman" w:hAnsi="Times New Roman"/>
          <w:sz w:val="28"/>
          <w:szCs w:val="28"/>
        </w:rPr>
        <w:t>Положение по бухгалтерскому учету «Доходы организации» (ПБУ 9/99), утвержденное приказом Минфина РФ от 06.05.99 №32н.</w:t>
      </w:r>
    </w:p>
    <w:p w:rsidR="00073A0D" w:rsidRPr="00520AF1" w:rsidRDefault="00EA6EA4" w:rsidP="00EA6EA4">
      <w:pPr>
        <w:spacing w:line="360" w:lineRule="auto"/>
        <w:jc w:val="both"/>
        <w:rPr>
          <w:rFonts w:ascii="Times New Roman" w:hAnsi="Times New Roman"/>
          <w:sz w:val="28"/>
          <w:szCs w:val="28"/>
        </w:rPr>
      </w:pPr>
      <w:r w:rsidRPr="00520AF1">
        <w:rPr>
          <w:rFonts w:ascii="Times New Roman" w:hAnsi="Times New Roman"/>
          <w:sz w:val="28"/>
          <w:szCs w:val="28"/>
        </w:rPr>
        <w:t>6.</w:t>
      </w:r>
      <w:r w:rsidR="001610D0" w:rsidRPr="00520AF1">
        <w:rPr>
          <w:rFonts w:ascii="Times New Roman" w:hAnsi="Times New Roman"/>
          <w:sz w:val="28"/>
          <w:szCs w:val="28"/>
        </w:rPr>
        <w:t>Положение по бухгалтерскому учету «Расходы организации» (ПБУ 10/99), утвержденное приказом Минфина РФ от 06.05.99 №33н.</w:t>
      </w:r>
    </w:p>
    <w:p w:rsidR="00073A0D" w:rsidRPr="00520AF1" w:rsidRDefault="00EA6EA4" w:rsidP="00EA6EA4">
      <w:pPr>
        <w:spacing w:line="360" w:lineRule="auto"/>
        <w:jc w:val="both"/>
        <w:rPr>
          <w:rFonts w:ascii="Times New Roman" w:hAnsi="Times New Roman"/>
          <w:sz w:val="28"/>
          <w:szCs w:val="28"/>
        </w:rPr>
      </w:pPr>
      <w:r w:rsidRPr="00520AF1">
        <w:rPr>
          <w:rFonts w:ascii="Times New Roman" w:hAnsi="Times New Roman"/>
          <w:sz w:val="28"/>
          <w:szCs w:val="28"/>
        </w:rPr>
        <w:t>7.</w:t>
      </w:r>
      <w:r w:rsidR="001610D0" w:rsidRPr="00520AF1">
        <w:rPr>
          <w:rFonts w:ascii="Times New Roman" w:hAnsi="Times New Roman"/>
          <w:sz w:val="28"/>
          <w:szCs w:val="28"/>
        </w:rPr>
        <w:t>Положение по бухгалтерскому учету «Учет расчетов по налогу на прибыль» (ПБУ18/02), утвержденное приказом Минфина РФ от 19 ноября 2002 г. №114н.</w:t>
      </w:r>
      <w:r w:rsidR="003C6771" w:rsidRPr="00520AF1">
        <w:rPr>
          <w:rFonts w:ascii="Times New Roman" w:hAnsi="Times New Roman"/>
          <w:sz w:val="28"/>
          <w:szCs w:val="28"/>
        </w:rPr>
        <w:tab/>
      </w:r>
    </w:p>
    <w:p w:rsidR="00073A0D" w:rsidRPr="00520AF1" w:rsidRDefault="003C6771" w:rsidP="00EA6EA4">
      <w:pPr>
        <w:spacing w:line="360" w:lineRule="auto"/>
        <w:jc w:val="both"/>
        <w:rPr>
          <w:rFonts w:ascii="Times New Roman" w:hAnsi="Times New Roman"/>
          <w:sz w:val="28"/>
          <w:szCs w:val="28"/>
        </w:rPr>
      </w:pPr>
      <w:r w:rsidRPr="00520AF1">
        <w:rPr>
          <w:rFonts w:ascii="Times New Roman" w:hAnsi="Times New Roman"/>
          <w:sz w:val="28"/>
          <w:szCs w:val="28"/>
        </w:rPr>
        <w:t>8. Приказ Минфина РФ от 22 июля 2003г. № 67н "О формах бухгалтерской отчетности организаций" (в ред. на 18 сентября 2006г.)</w:t>
      </w:r>
    </w:p>
    <w:p w:rsidR="00073A0D" w:rsidRPr="00520AF1" w:rsidRDefault="00EA6EA4" w:rsidP="00EA6EA4">
      <w:pPr>
        <w:spacing w:line="360" w:lineRule="auto"/>
        <w:jc w:val="both"/>
        <w:rPr>
          <w:rFonts w:ascii="Times New Roman" w:hAnsi="Times New Roman"/>
          <w:sz w:val="28"/>
          <w:szCs w:val="28"/>
        </w:rPr>
      </w:pPr>
      <w:r w:rsidRPr="00520AF1">
        <w:rPr>
          <w:rFonts w:ascii="Times New Roman" w:hAnsi="Times New Roman"/>
          <w:bCs/>
          <w:sz w:val="28"/>
          <w:szCs w:val="28"/>
        </w:rPr>
        <w:t>9.</w:t>
      </w:r>
      <w:r w:rsidR="006A6FCE" w:rsidRPr="00520AF1">
        <w:rPr>
          <w:rFonts w:ascii="Times New Roman" w:hAnsi="Times New Roman"/>
          <w:bCs/>
          <w:sz w:val="28"/>
          <w:szCs w:val="28"/>
        </w:rPr>
        <w:t>Пласкова Н.С.</w:t>
      </w:r>
      <w:r w:rsidR="006A6FCE" w:rsidRPr="00520AF1">
        <w:rPr>
          <w:rFonts w:ascii="Times New Roman" w:hAnsi="Times New Roman"/>
          <w:sz w:val="28"/>
          <w:szCs w:val="28"/>
        </w:rPr>
        <w:t> Экономический анализ: Учебник для вузов / Н.С. Пласкова. – М.: Эксмо, 2007. – </w:t>
      </w:r>
      <w:r w:rsidR="004C3790" w:rsidRPr="00520AF1">
        <w:rPr>
          <w:rFonts w:ascii="Times New Roman" w:hAnsi="Times New Roman"/>
          <w:sz w:val="28"/>
          <w:szCs w:val="28"/>
        </w:rPr>
        <w:t>704 с.</w:t>
      </w:r>
    </w:p>
    <w:p w:rsidR="00073A0D" w:rsidRPr="00520AF1" w:rsidRDefault="00EA6EA4" w:rsidP="00EA6EA4">
      <w:pPr>
        <w:spacing w:line="360" w:lineRule="auto"/>
        <w:jc w:val="both"/>
        <w:rPr>
          <w:rFonts w:ascii="Times New Roman" w:hAnsi="Times New Roman"/>
          <w:sz w:val="28"/>
          <w:szCs w:val="28"/>
        </w:rPr>
      </w:pPr>
      <w:r w:rsidRPr="00520AF1">
        <w:rPr>
          <w:rFonts w:ascii="Times New Roman" w:hAnsi="Times New Roman"/>
          <w:bCs/>
          <w:sz w:val="28"/>
          <w:szCs w:val="28"/>
        </w:rPr>
        <w:t>10.</w:t>
      </w:r>
      <w:r w:rsidR="006A6FCE" w:rsidRPr="00520AF1">
        <w:rPr>
          <w:rFonts w:ascii="Times New Roman" w:hAnsi="Times New Roman"/>
          <w:bCs/>
          <w:sz w:val="28"/>
          <w:szCs w:val="28"/>
        </w:rPr>
        <w:t>Орлов А.И.</w:t>
      </w:r>
      <w:r w:rsidR="006A6FCE" w:rsidRPr="00520AF1">
        <w:rPr>
          <w:rFonts w:ascii="Times New Roman" w:hAnsi="Times New Roman"/>
          <w:sz w:val="28"/>
          <w:szCs w:val="28"/>
        </w:rPr>
        <w:t> Теория принятия решений: Учебник для вузов / А.И. Орлов. – М.: Экзамен, 2006. –</w:t>
      </w:r>
      <w:r w:rsidR="004C3790" w:rsidRPr="00520AF1">
        <w:rPr>
          <w:rFonts w:ascii="Times New Roman" w:hAnsi="Times New Roman"/>
          <w:sz w:val="28"/>
          <w:szCs w:val="28"/>
        </w:rPr>
        <w:t>576 с.</w:t>
      </w:r>
    </w:p>
    <w:p w:rsidR="00073A0D" w:rsidRPr="00520AF1" w:rsidRDefault="00EA6EA4" w:rsidP="00EA6EA4">
      <w:pPr>
        <w:spacing w:line="360" w:lineRule="auto"/>
        <w:jc w:val="both"/>
        <w:rPr>
          <w:rFonts w:ascii="Times New Roman" w:hAnsi="Times New Roman"/>
          <w:b/>
          <w:sz w:val="32"/>
          <w:szCs w:val="32"/>
        </w:rPr>
      </w:pPr>
      <w:r w:rsidRPr="00520AF1">
        <w:rPr>
          <w:rFonts w:ascii="Times New Roman" w:hAnsi="Times New Roman"/>
          <w:bCs/>
          <w:sz w:val="28"/>
          <w:szCs w:val="28"/>
        </w:rPr>
        <w:t>11.</w:t>
      </w:r>
      <w:r w:rsidR="006A6FCE" w:rsidRPr="00520AF1">
        <w:rPr>
          <w:rFonts w:ascii="Times New Roman" w:hAnsi="Times New Roman"/>
          <w:bCs/>
          <w:sz w:val="28"/>
          <w:szCs w:val="28"/>
        </w:rPr>
        <w:t>Шпакова Л.В. </w:t>
      </w:r>
      <w:r w:rsidR="006A6FCE" w:rsidRPr="00520AF1">
        <w:rPr>
          <w:rFonts w:ascii="Times New Roman" w:hAnsi="Times New Roman"/>
          <w:sz w:val="28"/>
          <w:szCs w:val="28"/>
        </w:rPr>
        <w:t>Как пользоваться МСФО / Л.В. Шпакова, Е.В. Барулина. – М.: Альфа – Пресс, 2006. –</w:t>
      </w:r>
      <w:r w:rsidR="004C3790" w:rsidRPr="00520AF1">
        <w:rPr>
          <w:rFonts w:ascii="Times New Roman" w:hAnsi="Times New Roman"/>
          <w:sz w:val="28"/>
          <w:szCs w:val="28"/>
        </w:rPr>
        <w:t>128 с.</w:t>
      </w:r>
    </w:p>
    <w:p w:rsidR="00073A0D" w:rsidRPr="00520AF1" w:rsidRDefault="00EA6EA4" w:rsidP="00EA6EA4">
      <w:pPr>
        <w:spacing w:line="360" w:lineRule="auto"/>
        <w:jc w:val="both"/>
        <w:rPr>
          <w:rFonts w:ascii="Times New Roman" w:hAnsi="Times New Roman"/>
          <w:b/>
          <w:sz w:val="32"/>
          <w:szCs w:val="32"/>
        </w:rPr>
      </w:pPr>
      <w:r w:rsidRPr="00520AF1">
        <w:rPr>
          <w:rFonts w:ascii="Times New Roman" w:hAnsi="Times New Roman"/>
          <w:sz w:val="28"/>
          <w:szCs w:val="28"/>
        </w:rPr>
        <w:t>12.</w:t>
      </w:r>
      <w:r w:rsidR="006A6FCE" w:rsidRPr="00520AF1">
        <w:rPr>
          <w:rFonts w:ascii="Times New Roman" w:hAnsi="Times New Roman"/>
          <w:sz w:val="28"/>
          <w:szCs w:val="28"/>
        </w:rPr>
        <w:t>Камышанов П.И. Бухгалтерский учет: учеб. Для студентов, обучающихся по специальностям: «Финансы и кредит», «Бухгалт. учет, анализ и адит»/П.И.Камышанов, А.П.Камышанов.-3-е изд.,перераб. И доп.-М.: Омега-Л, 2006.-</w:t>
      </w:r>
      <w:r w:rsidR="004C3790" w:rsidRPr="00520AF1">
        <w:rPr>
          <w:rFonts w:ascii="Times New Roman" w:hAnsi="Times New Roman"/>
          <w:sz w:val="28"/>
          <w:szCs w:val="28"/>
        </w:rPr>
        <w:t>589 с.</w:t>
      </w:r>
    </w:p>
    <w:p w:rsidR="00073A0D" w:rsidRPr="00520AF1" w:rsidRDefault="00EA6EA4" w:rsidP="00EA6EA4">
      <w:pPr>
        <w:spacing w:line="360" w:lineRule="auto"/>
        <w:jc w:val="both"/>
        <w:rPr>
          <w:rFonts w:ascii="Times New Roman" w:hAnsi="Times New Roman"/>
          <w:sz w:val="28"/>
          <w:szCs w:val="28"/>
        </w:rPr>
      </w:pPr>
      <w:r w:rsidRPr="00520AF1">
        <w:rPr>
          <w:rFonts w:ascii="Times New Roman" w:hAnsi="Times New Roman"/>
          <w:sz w:val="28"/>
          <w:szCs w:val="28"/>
        </w:rPr>
        <w:t>13.</w:t>
      </w:r>
      <w:r w:rsidR="00827ED0">
        <w:rPr>
          <w:rFonts w:ascii="Times New Roman" w:hAnsi="Times New Roman"/>
          <w:sz w:val="28"/>
          <w:szCs w:val="28"/>
        </w:rPr>
        <w:t>Ко</w:t>
      </w:r>
      <w:r w:rsidR="003C6771" w:rsidRPr="00520AF1">
        <w:rPr>
          <w:rFonts w:ascii="Times New Roman" w:hAnsi="Times New Roman"/>
          <w:sz w:val="28"/>
          <w:szCs w:val="28"/>
        </w:rPr>
        <w:t>ндраков Н.П. Бухгалтерский учет для профессиональных бухгалтеров-Издательство:Инфра-М,2003г-</w:t>
      </w:r>
      <w:r w:rsidR="004C3790" w:rsidRPr="00520AF1">
        <w:rPr>
          <w:rFonts w:ascii="Times New Roman" w:hAnsi="Times New Roman"/>
          <w:sz w:val="28"/>
          <w:szCs w:val="28"/>
        </w:rPr>
        <w:t>143 с</w:t>
      </w:r>
      <w:r w:rsidR="003C6771" w:rsidRPr="00520AF1">
        <w:rPr>
          <w:rFonts w:ascii="Times New Roman" w:hAnsi="Times New Roman"/>
          <w:sz w:val="28"/>
          <w:szCs w:val="28"/>
        </w:rPr>
        <w:t>.</w:t>
      </w:r>
    </w:p>
    <w:p w:rsidR="00073A0D" w:rsidRPr="00520AF1" w:rsidRDefault="00EA6EA4" w:rsidP="00EA6EA4">
      <w:pPr>
        <w:spacing w:line="360" w:lineRule="auto"/>
        <w:jc w:val="both"/>
        <w:rPr>
          <w:rFonts w:ascii="Times New Roman" w:hAnsi="Times New Roman"/>
          <w:sz w:val="28"/>
          <w:szCs w:val="28"/>
        </w:rPr>
      </w:pPr>
      <w:r w:rsidRPr="00520AF1">
        <w:rPr>
          <w:rFonts w:ascii="Times New Roman" w:hAnsi="Times New Roman"/>
          <w:sz w:val="28"/>
          <w:szCs w:val="28"/>
        </w:rPr>
        <w:t>14.</w:t>
      </w:r>
      <w:r w:rsidR="003C6771" w:rsidRPr="00520AF1">
        <w:rPr>
          <w:rFonts w:ascii="Times New Roman" w:hAnsi="Times New Roman"/>
          <w:sz w:val="28"/>
          <w:szCs w:val="28"/>
        </w:rPr>
        <w:t>Х</w:t>
      </w:r>
      <w:r w:rsidR="009725AE" w:rsidRPr="00520AF1">
        <w:rPr>
          <w:rFonts w:ascii="Times New Roman" w:hAnsi="Times New Roman"/>
          <w:sz w:val="28"/>
          <w:szCs w:val="28"/>
        </w:rPr>
        <w:t>едриксон Э.С., Бреда М.Ф. ванн. ТБУ. М: Финансы и статистика.2007.</w:t>
      </w:r>
      <w:r w:rsidR="00827ED0" w:rsidRPr="00827ED0">
        <w:rPr>
          <w:rFonts w:ascii="Times New Roman" w:hAnsi="Times New Roman"/>
          <w:sz w:val="28"/>
          <w:szCs w:val="28"/>
        </w:rPr>
        <w:t xml:space="preserve"> </w:t>
      </w:r>
      <w:r w:rsidR="00827ED0" w:rsidRPr="00520AF1">
        <w:rPr>
          <w:rFonts w:ascii="Times New Roman" w:hAnsi="Times New Roman"/>
          <w:sz w:val="28"/>
          <w:szCs w:val="28"/>
        </w:rPr>
        <w:t>-424с.</w:t>
      </w:r>
    </w:p>
    <w:p w:rsidR="00073A0D" w:rsidRPr="00520AF1" w:rsidRDefault="00EA6EA4" w:rsidP="00EA6EA4">
      <w:pPr>
        <w:spacing w:line="360" w:lineRule="auto"/>
        <w:jc w:val="both"/>
        <w:rPr>
          <w:rFonts w:ascii="Times New Roman" w:hAnsi="Times New Roman"/>
          <w:sz w:val="28"/>
          <w:szCs w:val="28"/>
        </w:rPr>
      </w:pPr>
      <w:r w:rsidRPr="00520AF1">
        <w:rPr>
          <w:rFonts w:ascii="Times New Roman" w:hAnsi="Times New Roman"/>
          <w:sz w:val="28"/>
          <w:szCs w:val="28"/>
        </w:rPr>
        <w:t>15.</w:t>
      </w:r>
      <w:r w:rsidR="009725AE" w:rsidRPr="00520AF1">
        <w:rPr>
          <w:rFonts w:ascii="Times New Roman" w:hAnsi="Times New Roman"/>
          <w:sz w:val="28"/>
          <w:szCs w:val="28"/>
        </w:rPr>
        <w:t>Ковалев В.В., Волкова О.Н. Анализ хозяйственной деятельности предприятия. Учебник. – М.: ООО «ТК Велби», 2002. -424с.</w:t>
      </w:r>
    </w:p>
    <w:p w:rsidR="00073A0D" w:rsidRPr="00520AF1" w:rsidRDefault="00EA6EA4" w:rsidP="00EA6EA4">
      <w:pPr>
        <w:spacing w:line="360" w:lineRule="auto"/>
        <w:jc w:val="both"/>
        <w:rPr>
          <w:rFonts w:ascii="Times New Roman" w:hAnsi="Times New Roman"/>
          <w:noProof/>
          <w:sz w:val="28"/>
          <w:szCs w:val="28"/>
          <w:lang w:eastAsia="ru-RU"/>
        </w:rPr>
      </w:pPr>
      <w:r w:rsidRPr="00520AF1">
        <w:rPr>
          <w:rFonts w:ascii="Times New Roman" w:hAnsi="Times New Roman"/>
          <w:sz w:val="28"/>
          <w:szCs w:val="28"/>
        </w:rPr>
        <w:t>16.</w:t>
      </w:r>
      <w:r w:rsidR="009725AE" w:rsidRPr="00520AF1">
        <w:rPr>
          <w:rFonts w:ascii="Times New Roman" w:hAnsi="Times New Roman"/>
          <w:sz w:val="28"/>
          <w:szCs w:val="28"/>
        </w:rPr>
        <w:t xml:space="preserve">Пястолов С.М. Анализ финансово-хозяйственной деятельности предприятия: Учебник/ Сергей Михайлович </w:t>
      </w:r>
      <w:r w:rsidR="00E71D56" w:rsidRPr="00520AF1">
        <w:rPr>
          <w:rFonts w:ascii="Times New Roman" w:hAnsi="Times New Roman"/>
          <w:sz w:val="28"/>
          <w:szCs w:val="28"/>
        </w:rPr>
        <w:t>Пястолов</w:t>
      </w:r>
      <w:r w:rsidR="00E71D56" w:rsidRPr="00520AF1">
        <w:rPr>
          <w:rFonts w:ascii="Times New Roman" w:hAnsi="Times New Roman"/>
          <w:noProof/>
          <w:sz w:val="28"/>
          <w:szCs w:val="28"/>
          <w:lang w:eastAsia="ru-RU"/>
        </w:rPr>
        <w:t xml:space="preserve">. -3-е изд., стер. – М.: Издательский центр «Академия»,2004. -336с. </w:t>
      </w:r>
    </w:p>
    <w:p w:rsidR="00073A0D" w:rsidRPr="00520AF1" w:rsidRDefault="00EA6EA4" w:rsidP="00EA6EA4">
      <w:pPr>
        <w:spacing w:line="360" w:lineRule="auto"/>
        <w:jc w:val="both"/>
        <w:rPr>
          <w:rFonts w:ascii="Times New Roman" w:hAnsi="Times New Roman"/>
          <w:sz w:val="28"/>
          <w:szCs w:val="28"/>
        </w:rPr>
      </w:pPr>
      <w:r w:rsidRPr="00520AF1">
        <w:rPr>
          <w:rFonts w:ascii="Times New Roman" w:hAnsi="Times New Roman"/>
          <w:noProof/>
          <w:sz w:val="28"/>
          <w:szCs w:val="28"/>
          <w:lang w:eastAsia="ru-RU"/>
        </w:rPr>
        <w:t>17.</w:t>
      </w:r>
      <w:r w:rsidR="00E71D56" w:rsidRPr="00520AF1">
        <w:rPr>
          <w:rFonts w:ascii="Times New Roman" w:hAnsi="Times New Roman"/>
          <w:noProof/>
          <w:sz w:val="28"/>
          <w:szCs w:val="28"/>
          <w:lang w:eastAsia="ru-RU"/>
        </w:rPr>
        <w:t>Пошерстник Н.В. Бухгалтерский учет: Учебно-практическое пособие. –СПБ.: Питер,2007.-416 с.</w:t>
      </w:r>
    </w:p>
    <w:p w:rsidR="00E71D56" w:rsidRPr="00520AF1" w:rsidRDefault="00EA6EA4" w:rsidP="00EA6EA4">
      <w:pPr>
        <w:spacing w:line="360" w:lineRule="auto"/>
        <w:jc w:val="both"/>
        <w:rPr>
          <w:rFonts w:ascii="Times New Roman" w:hAnsi="Times New Roman"/>
          <w:sz w:val="28"/>
          <w:szCs w:val="28"/>
        </w:rPr>
      </w:pPr>
      <w:r w:rsidRPr="00520AF1">
        <w:rPr>
          <w:rFonts w:ascii="Times New Roman" w:hAnsi="Times New Roman"/>
          <w:noProof/>
          <w:sz w:val="28"/>
          <w:szCs w:val="28"/>
          <w:lang w:eastAsia="ru-RU"/>
        </w:rPr>
        <w:t>18.</w:t>
      </w:r>
      <w:r w:rsidR="00827ED0">
        <w:rPr>
          <w:rFonts w:ascii="Times New Roman" w:hAnsi="Times New Roman"/>
          <w:noProof/>
          <w:sz w:val="28"/>
          <w:szCs w:val="28"/>
          <w:lang w:eastAsia="ru-RU"/>
        </w:rPr>
        <w:t>Сави</w:t>
      </w:r>
      <w:r w:rsidR="00E71D56" w:rsidRPr="00520AF1">
        <w:rPr>
          <w:rFonts w:ascii="Times New Roman" w:hAnsi="Times New Roman"/>
          <w:noProof/>
          <w:sz w:val="28"/>
          <w:szCs w:val="28"/>
          <w:lang w:eastAsia="ru-RU"/>
        </w:rPr>
        <w:t>цкая Г.В Анализ хозяйственной деятельности предприятия.- М.: ИНФРА-М,2001 -336 с.</w:t>
      </w:r>
      <w:bookmarkStart w:id="1" w:name="_GoBack"/>
      <w:bookmarkEnd w:id="1"/>
    </w:p>
    <w:sectPr w:rsidR="00E71D56" w:rsidRPr="00520AF1" w:rsidSect="007717B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7CF" w:rsidRDefault="00C237CF" w:rsidP="00306D3A">
      <w:pPr>
        <w:spacing w:after="0" w:line="240" w:lineRule="auto"/>
      </w:pPr>
      <w:r>
        <w:separator/>
      </w:r>
    </w:p>
  </w:endnote>
  <w:endnote w:type="continuationSeparator" w:id="0">
    <w:p w:rsidR="00C237CF" w:rsidRDefault="00C237CF" w:rsidP="0030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7CF" w:rsidRDefault="00C237CF" w:rsidP="00306D3A">
      <w:pPr>
        <w:spacing w:after="0" w:line="240" w:lineRule="auto"/>
      </w:pPr>
      <w:r>
        <w:separator/>
      </w:r>
    </w:p>
  </w:footnote>
  <w:footnote w:type="continuationSeparator" w:id="0">
    <w:p w:rsidR="00C237CF" w:rsidRDefault="00C237CF" w:rsidP="00306D3A">
      <w:pPr>
        <w:spacing w:after="0" w:line="240" w:lineRule="auto"/>
      </w:pPr>
      <w:r>
        <w:continuationSeparator/>
      </w:r>
    </w:p>
  </w:footnote>
  <w:footnote w:id="1">
    <w:p w:rsidR="006A2CD5" w:rsidRPr="00D24224" w:rsidRDefault="006A2CD5" w:rsidP="00306D3A">
      <w:pPr>
        <w:spacing w:after="0" w:line="240" w:lineRule="auto"/>
        <w:jc w:val="both"/>
        <w:rPr>
          <w:rFonts w:ascii="Times New Roman" w:hAnsi="Times New Roman"/>
          <w:sz w:val="20"/>
          <w:szCs w:val="20"/>
        </w:rPr>
      </w:pPr>
      <w:r>
        <w:rPr>
          <w:rStyle w:val="a7"/>
        </w:rPr>
        <w:footnoteRef/>
      </w:r>
      <w:r w:rsidRPr="009C161E">
        <w:rPr>
          <w:rFonts w:ascii="Times New Roman" w:hAnsi="Times New Roman"/>
          <w:bCs/>
          <w:sz w:val="20"/>
          <w:szCs w:val="20"/>
        </w:rPr>
        <w:t>Пласкова Н.С.</w:t>
      </w:r>
      <w:r w:rsidRPr="009C161E">
        <w:rPr>
          <w:rFonts w:ascii="Times New Roman" w:hAnsi="Times New Roman"/>
          <w:sz w:val="20"/>
          <w:szCs w:val="20"/>
        </w:rPr>
        <w:t> Экономический анализ: Учебник для вузов / Н.С. Пласкова. – М.: Эксмо, 2007. –</w:t>
      </w:r>
      <w:r>
        <w:rPr>
          <w:rFonts w:ascii="Times New Roman" w:hAnsi="Times New Roman"/>
          <w:sz w:val="20"/>
          <w:szCs w:val="20"/>
        </w:rPr>
        <w:t> С.26.</w:t>
      </w:r>
    </w:p>
  </w:footnote>
  <w:footnote w:id="2">
    <w:p w:rsidR="006A2CD5" w:rsidRPr="00D7516D" w:rsidRDefault="006A2CD5" w:rsidP="00306D3A">
      <w:pPr>
        <w:spacing w:after="0" w:line="240" w:lineRule="auto"/>
        <w:jc w:val="both"/>
        <w:rPr>
          <w:color w:val="FF0000"/>
          <w:sz w:val="28"/>
          <w:szCs w:val="28"/>
        </w:rPr>
      </w:pPr>
      <w:r>
        <w:rPr>
          <w:rStyle w:val="a7"/>
        </w:rPr>
        <w:footnoteRef/>
      </w:r>
      <w:r>
        <w:t xml:space="preserve"> </w:t>
      </w:r>
      <w:r w:rsidRPr="009C161E">
        <w:rPr>
          <w:rFonts w:ascii="Times New Roman" w:hAnsi="Times New Roman"/>
          <w:bCs/>
          <w:sz w:val="20"/>
          <w:szCs w:val="20"/>
        </w:rPr>
        <w:t>Орлов А.И.</w:t>
      </w:r>
      <w:r w:rsidRPr="009C161E">
        <w:rPr>
          <w:rFonts w:ascii="Times New Roman" w:hAnsi="Times New Roman"/>
          <w:sz w:val="20"/>
          <w:szCs w:val="20"/>
        </w:rPr>
        <w:t> Теория принятия решений: Учебник для вузов / А.И. Орлов. – М.: Экзамен, 2006. –</w:t>
      </w:r>
      <w:r>
        <w:rPr>
          <w:rFonts w:ascii="Times New Roman" w:hAnsi="Times New Roman"/>
          <w:sz w:val="20"/>
          <w:szCs w:val="20"/>
          <w:lang w:val="en-US"/>
        </w:rPr>
        <w:t>C</w:t>
      </w:r>
      <w:r>
        <w:rPr>
          <w:rFonts w:ascii="Times New Roman" w:hAnsi="Times New Roman"/>
          <w:sz w:val="20"/>
          <w:szCs w:val="20"/>
        </w:rPr>
        <w:t>.</w:t>
      </w:r>
      <w:r w:rsidRPr="00D24224">
        <w:rPr>
          <w:rFonts w:ascii="Times New Roman" w:hAnsi="Times New Roman"/>
          <w:sz w:val="20"/>
          <w:szCs w:val="20"/>
        </w:rPr>
        <w:t>27</w:t>
      </w:r>
      <w:r w:rsidRPr="009C161E">
        <w:rPr>
          <w:rFonts w:ascii="Times New Roman" w:hAnsi="Times New Roman"/>
          <w:sz w:val="20"/>
          <w:szCs w:val="20"/>
        </w:rPr>
        <w:t>.</w:t>
      </w:r>
    </w:p>
    <w:p w:rsidR="006A2CD5" w:rsidRDefault="006A2CD5" w:rsidP="00306D3A">
      <w:pPr>
        <w:pStyle w:val="a5"/>
      </w:pPr>
    </w:p>
  </w:footnote>
  <w:footnote w:id="3">
    <w:p w:rsidR="006A2CD5" w:rsidRPr="00D24224" w:rsidRDefault="006A2CD5" w:rsidP="00306D3A">
      <w:pPr>
        <w:spacing w:after="0" w:line="240" w:lineRule="auto"/>
        <w:jc w:val="both"/>
        <w:rPr>
          <w:rFonts w:ascii="Times New Roman" w:hAnsi="Times New Roman"/>
          <w:sz w:val="20"/>
          <w:szCs w:val="20"/>
        </w:rPr>
      </w:pPr>
      <w:r>
        <w:rPr>
          <w:rStyle w:val="a7"/>
        </w:rPr>
        <w:footnoteRef/>
      </w:r>
      <w:r w:rsidRPr="00D24224">
        <w:rPr>
          <w:rFonts w:ascii="Times New Roman" w:hAnsi="Times New Roman"/>
          <w:bCs/>
          <w:sz w:val="20"/>
          <w:szCs w:val="20"/>
        </w:rPr>
        <w:t>Шпакова Л.В. </w:t>
      </w:r>
      <w:r w:rsidRPr="00D24224">
        <w:rPr>
          <w:rFonts w:ascii="Times New Roman" w:hAnsi="Times New Roman"/>
          <w:sz w:val="20"/>
          <w:szCs w:val="20"/>
        </w:rPr>
        <w:t>Как пользоваться МСФО / Л.В. Шпакова, Е.В. Барулина. – М.: Альфа – Пресс, 2006. –</w:t>
      </w:r>
      <w:r>
        <w:rPr>
          <w:rFonts w:ascii="Times New Roman" w:hAnsi="Times New Roman"/>
          <w:sz w:val="20"/>
          <w:szCs w:val="20"/>
        </w:rPr>
        <w:t>С20</w:t>
      </w:r>
      <w:r w:rsidRPr="00D24224">
        <w:rPr>
          <w:rFonts w:ascii="Times New Roman" w:hAnsi="Times New Roman"/>
          <w:sz w:val="20"/>
          <w:szCs w:val="20"/>
        </w:rPr>
        <w:t>.</w:t>
      </w:r>
    </w:p>
    <w:p w:rsidR="006A2CD5" w:rsidRPr="00D24224" w:rsidRDefault="006A2CD5" w:rsidP="00306D3A">
      <w:pPr>
        <w:pStyle w:val="a5"/>
        <w:rPr>
          <w:rFonts w:ascii="Times New Roman" w:hAnsi="Times New Roman"/>
        </w:rPr>
      </w:pPr>
    </w:p>
  </w:footnote>
  <w:footnote w:id="4">
    <w:p w:rsidR="006A2CD5" w:rsidRPr="002A12B4" w:rsidRDefault="006A2CD5" w:rsidP="00306D3A">
      <w:pPr>
        <w:pStyle w:val="a5"/>
        <w:rPr>
          <w:rFonts w:ascii="Times New Roman" w:hAnsi="Times New Roman"/>
        </w:rPr>
      </w:pPr>
      <w:r>
        <w:rPr>
          <w:rStyle w:val="a7"/>
        </w:rPr>
        <w:footnoteRef/>
      </w:r>
      <w:r>
        <w:t xml:space="preserve"> </w:t>
      </w:r>
      <w:r w:rsidRPr="002A12B4">
        <w:rPr>
          <w:rFonts w:ascii="Times New Roman" w:hAnsi="Times New Roman"/>
        </w:rPr>
        <w:t>Камышанов П.И. Бухгалтерский учет: учеб. Для студентов, обучающихся по специальностям: «Финансы и кредит», «Бухгалт. учет, анализ и адит»/П.И.Камышанов, А.П.Камышанов.-3-е изд.,перераб. И доп.-М.: Омега-Л, 2006.-С 443.</w:t>
      </w:r>
    </w:p>
  </w:footnote>
  <w:footnote w:id="5">
    <w:p w:rsidR="006A2CD5" w:rsidRPr="00BB7FB3" w:rsidRDefault="006A2CD5" w:rsidP="00782980">
      <w:pPr>
        <w:pStyle w:val="a5"/>
        <w:rPr>
          <w:rFonts w:ascii="Times New Roman" w:hAnsi="Times New Roman"/>
        </w:rPr>
      </w:pPr>
      <w:r w:rsidRPr="00BB7FB3">
        <w:rPr>
          <w:rStyle w:val="a7"/>
          <w:rFonts w:ascii="Times New Roman" w:hAnsi="Times New Roman"/>
        </w:rPr>
        <w:footnoteRef/>
      </w:r>
      <w:r w:rsidRPr="00BB7FB3">
        <w:rPr>
          <w:rFonts w:ascii="Times New Roman" w:hAnsi="Times New Roman"/>
        </w:rPr>
        <w:t xml:space="preserve"> Кандраков Н.П. Бухгалтерский учет для профессиональных бухгалтеров-Издательство:Инфра-М,2003г-С 116.</w:t>
      </w:r>
    </w:p>
  </w:footnote>
  <w:footnote w:id="6">
    <w:p w:rsidR="006A2CD5" w:rsidRPr="00CF6A19" w:rsidRDefault="006A2CD5">
      <w:pPr>
        <w:pStyle w:val="a5"/>
        <w:rPr>
          <w:rFonts w:ascii="Times New Roman" w:hAnsi="Times New Roman"/>
        </w:rPr>
      </w:pPr>
      <w:r w:rsidRPr="00CF6A19">
        <w:rPr>
          <w:rStyle w:val="a7"/>
          <w:rFonts w:ascii="Times New Roman" w:hAnsi="Times New Roman"/>
        </w:rPr>
        <w:footnoteRef/>
      </w:r>
      <w:r w:rsidRPr="00CF6A19">
        <w:rPr>
          <w:rFonts w:ascii="Times New Roman" w:hAnsi="Times New Roman"/>
        </w:rPr>
        <w:t xml:space="preserve"> Камышанов П.И. Бухгалтерский финансовый учет: учеб.для студентов, обучающихся по специальности «Финансы и кредит», «Бух.учет и адит»/П.И.Камышанов,А.П.Камышанов.-3-еизд.,прераб.и доп.-М.:Омега-Л,2006г-С453. </w:t>
      </w:r>
    </w:p>
  </w:footnote>
  <w:footnote w:id="7">
    <w:p w:rsidR="006A2CD5" w:rsidRPr="005C6C62" w:rsidRDefault="006A2CD5" w:rsidP="005C6C62">
      <w:pPr>
        <w:pStyle w:val="a5"/>
        <w:jc w:val="both"/>
        <w:rPr>
          <w:rFonts w:ascii="Times New Roman" w:hAnsi="Times New Roman"/>
        </w:rPr>
      </w:pPr>
      <w:r w:rsidRPr="00F66AC3">
        <w:rPr>
          <w:rStyle w:val="a7"/>
          <w:sz w:val="24"/>
          <w:szCs w:val="24"/>
        </w:rPr>
        <w:footnoteRef/>
      </w:r>
      <w:r w:rsidRPr="00F66AC3">
        <w:rPr>
          <w:sz w:val="24"/>
          <w:szCs w:val="24"/>
        </w:rPr>
        <w:t xml:space="preserve"> </w:t>
      </w:r>
      <w:r w:rsidRPr="005C6C62">
        <w:rPr>
          <w:rFonts w:ascii="Times New Roman" w:hAnsi="Times New Roman"/>
        </w:rPr>
        <w:t>Приказ Минфина РФ от 22 июля 2003г. № 67н "О формах бухгалтерской отчетности организаций" (в ред. на 18 сентября 2006г.)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D5" w:rsidRDefault="00553078" w:rsidP="00553078">
    <w:pPr>
      <w:pStyle w:val="a3"/>
      <w:tabs>
        <w:tab w:val="clear" w:pos="9355"/>
        <w:tab w:val="left" w:pos="2220"/>
        <w:tab w:val="right" w:pos="9354"/>
      </w:tabs>
    </w:pPr>
    <w:r>
      <w:tab/>
    </w:r>
    <w:r>
      <w:tab/>
    </w:r>
    <w:r>
      <w:tab/>
    </w:r>
    <w:r w:rsidR="006A2CD5">
      <w:fldChar w:fldCharType="begin"/>
    </w:r>
    <w:r w:rsidR="006A2CD5">
      <w:instrText xml:space="preserve"> PAGE   \* MERGEFORMAT </w:instrText>
    </w:r>
    <w:r w:rsidR="006A2CD5">
      <w:fldChar w:fldCharType="separate"/>
    </w:r>
    <w:r w:rsidR="00A429A0">
      <w:rPr>
        <w:noProof/>
      </w:rPr>
      <w:t>4</w:t>
    </w:r>
    <w:r w:rsidR="006A2CD5">
      <w:rPr>
        <w:noProof/>
      </w:rPr>
      <w:fldChar w:fldCharType="end"/>
    </w:r>
  </w:p>
  <w:p w:rsidR="006A2CD5" w:rsidRDefault="006A2CD5" w:rsidP="006C3A1A">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8"/>
        <w:szCs w:val="18"/>
        <w:u w:val="none"/>
      </w:rPr>
    </w:lvl>
    <w:lvl w:ilvl="1">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8"/>
        <w:szCs w:val="18"/>
        <w:u w:val="none"/>
      </w:rPr>
    </w:lvl>
    <w:lvl w:ilvl="2">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8"/>
        <w:szCs w:val="18"/>
        <w:u w:val="none"/>
      </w:rPr>
    </w:lvl>
    <w:lvl w:ilvl="3">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8"/>
        <w:szCs w:val="18"/>
        <w:u w:val="none"/>
      </w:rPr>
    </w:lvl>
    <w:lvl w:ilvl="4">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8"/>
        <w:szCs w:val="18"/>
        <w:u w:val="none"/>
      </w:rPr>
    </w:lvl>
    <w:lvl w:ilvl="5">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8"/>
        <w:szCs w:val="18"/>
        <w:u w:val="none"/>
      </w:rPr>
    </w:lvl>
    <w:lvl w:ilvl="6">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8"/>
        <w:szCs w:val="18"/>
        <w:u w:val="none"/>
      </w:rPr>
    </w:lvl>
    <w:lvl w:ilvl="7">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8"/>
        <w:szCs w:val="18"/>
        <w:u w:val="none"/>
      </w:rPr>
    </w:lvl>
    <w:lvl w:ilvl="8">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18"/>
        <w:szCs w:val="18"/>
        <w:u w:val="none"/>
      </w:rPr>
    </w:lvl>
  </w:abstractNum>
  <w:abstractNum w:abstractNumId="1">
    <w:nsid w:val="19755A67"/>
    <w:multiLevelType w:val="hybridMultilevel"/>
    <w:tmpl w:val="272E7C8A"/>
    <w:lvl w:ilvl="0" w:tplc="4C049B7A">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85030C"/>
    <w:multiLevelType w:val="hybridMultilevel"/>
    <w:tmpl w:val="3C3E8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2957A2"/>
    <w:multiLevelType w:val="hybridMultilevel"/>
    <w:tmpl w:val="796C8D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3FE6107"/>
    <w:multiLevelType w:val="hybridMultilevel"/>
    <w:tmpl w:val="37B8148C"/>
    <w:lvl w:ilvl="0" w:tplc="9D02E02A">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FF964E8"/>
    <w:multiLevelType w:val="hybridMultilevel"/>
    <w:tmpl w:val="A6A473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DBC75B7"/>
    <w:multiLevelType w:val="hybridMultilevel"/>
    <w:tmpl w:val="995244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9E30940"/>
    <w:multiLevelType w:val="hybridMultilevel"/>
    <w:tmpl w:val="84041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F01922"/>
    <w:multiLevelType w:val="hybridMultilevel"/>
    <w:tmpl w:val="2B9A137A"/>
    <w:lvl w:ilvl="0" w:tplc="0419000D">
      <w:start w:val="1"/>
      <w:numFmt w:val="bullet"/>
      <w:lvlText w:val=""/>
      <w:lvlJc w:val="left"/>
      <w:pPr>
        <w:tabs>
          <w:tab w:val="num" w:pos="1429"/>
        </w:tabs>
        <w:ind w:left="1429" w:hanging="360"/>
      </w:pPr>
      <w:rPr>
        <w:rFonts w:ascii="Wingdings" w:hAnsi="Wingdings"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C7C12D9"/>
    <w:multiLevelType w:val="hybridMultilevel"/>
    <w:tmpl w:val="65D036C8"/>
    <w:lvl w:ilvl="0" w:tplc="A6904E12">
      <w:start w:val="2"/>
      <w:numFmt w:val="bullet"/>
      <w:lvlText w:val=""/>
      <w:lvlJc w:val="left"/>
      <w:pPr>
        <w:tabs>
          <w:tab w:val="num" w:pos="3197"/>
        </w:tabs>
        <w:ind w:left="3197" w:hanging="360"/>
      </w:pPr>
      <w:rPr>
        <w:rFonts w:ascii="Symbol" w:eastAsia="Times New Roman" w:hAnsi="Symbol" w:hint="default"/>
      </w:rPr>
    </w:lvl>
    <w:lvl w:ilvl="1" w:tplc="04190003">
      <w:start w:val="1"/>
      <w:numFmt w:val="bullet"/>
      <w:lvlText w:val="o"/>
      <w:lvlJc w:val="left"/>
      <w:pPr>
        <w:tabs>
          <w:tab w:val="num" w:pos="3917"/>
        </w:tabs>
        <w:ind w:left="3917" w:hanging="360"/>
      </w:pPr>
      <w:rPr>
        <w:rFonts w:ascii="Courier New" w:hAnsi="Courier New" w:hint="default"/>
      </w:rPr>
    </w:lvl>
    <w:lvl w:ilvl="2" w:tplc="04190005">
      <w:start w:val="1"/>
      <w:numFmt w:val="bullet"/>
      <w:lvlText w:val=""/>
      <w:lvlJc w:val="left"/>
      <w:pPr>
        <w:tabs>
          <w:tab w:val="num" w:pos="4637"/>
        </w:tabs>
        <w:ind w:left="4637" w:hanging="360"/>
      </w:pPr>
      <w:rPr>
        <w:rFonts w:ascii="Wingdings" w:hAnsi="Wingdings" w:hint="default"/>
      </w:rPr>
    </w:lvl>
    <w:lvl w:ilvl="3" w:tplc="04190001">
      <w:start w:val="1"/>
      <w:numFmt w:val="bullet"/>
      <w:lvlText w:val=""/>
      <w:lvlJc w:val="left"/>
      <w:pPr>
        <w:tabs>
          <w:tab w:val="num" w:pos="5357"/>
        </w:tabs>
        <w:ind w:left="5357" w:hanging="360"/>
      </w:pPr>
      <w:rPr>
        <w:rFonts w:ascii="Symbol" w:hAnsi="Symbol" w:hint="default"/>
      </w:rPr>
    </w:lvl>
    <w:lvl w:ilvl="4" w:tplc="04190003">
      <w:start w:val="1"/>
      <w:numFmt w:val="bullet"/>
      <w:lvlText w:val="o"/>
      <w:lvlJc w:val="left"/>
      <w:pPr>
        <w:tabs>
          <w:tab w:val="num" w:pos="6077"/>
        </w:tabs>
        <w:ind w:left="6077" w:hanging="360"/>
      </w:pPr>
      <w:rPr>
        <w:rFonts w:ascii="Courier New" w:hAnsi="Courier New" w:hint="default"/>
      </w:rPr>
    </w:lvl>
    <w:lvl w:ilvl="5" w:tplc="04190005">
      <w:start w:val="1"/>
      <w:numFmt w:val="bullet"/>
      <w:lvlText w:val=""/>
      <w:lvlJc w:val="left"/>
      <w:pPr>
        <w:tabs>
          <w:tab w:val="num" w:pos="6797"/>
        </w:tabs>
        <w:ind w:left="6797" w:hanging="360"/>
      </w:pPr>
      <w:rPr>
        <w:rFonts w:ascii="Wingdings" w:hAnsi="Wingdings" w:hint="default"/>
      </w:rPr>
    </w:lvl>
    <w:lvl w:ilvl="6" w:tplc="04190001">
      <w:start w:val="1"/>
      <w:numFmt w:val="bullet"/>
      <w:lvlText w:val=""/>
      <w:lvlJc w:val="left"/>
      <w:pPr>
        <w:tabs>
          <w:tab w:val="num" w:pos="7517"/>
        </w:tabs>
        <w:ind w:left="7517" w:hanging="360"/>
      </w:pPr>
      <w:rPr>
        <w:rFonts w:ascii="Symbol" w:hAnsi="Symbol" w:hint="default"/>
      </w:rPr>
    </w:lvl>
    <w:lvl w:ilvl="7" w:tplc="04190003">
      <w:start w:val="1"/>
      <w:numFmt w:val="bullet"/>
      <w:lvlText w:val="o"/>
      <w:lvlJc w:val="left"/>
      <w:pPr>
        <w:tabs>
          <w:tab w:val="num" w:pos="8237"/>
        </w:tabs>
        <w:ind w:left="8237" w:hanging="360"/>
      </w:pPr>
      <w:rPr>
        <w:rFonts w:ascii="Courier New" w:hAnsi="Courier New" w:hint="default"/>
      </w:rPr>
    </w:lvl>
    <w:lvl w:ilvl="8" w:tplc="04190005">
      <w:start w:val="1"/>
      <w:numFmt w:val="bullet"/>
      <w:lvlText w:val=""/>
      <w:lvlJc w:val="left"/>
      <w:pPr>
        <w:tabs>
          <w:tab w:val="num" w:pos="8957"/>
        </w:tabs>
        <w:ind w:left="8957" w:hanging="360"/>
      </w:pPr>
      <w:rPr>
        <w:rFonts w:ascii="Wingdings" w:hAnsi="Wingdings" w:hint="default"/>
      </w:rPr>
    </w:lvl>
  </w:abstractNum>
  <w:abstractNum w:abstractNumId="10">
    <w:nsid w:val="6ED52D33"/>
    <w:multiLevelType w:val="hybridMultilevel"/>
    <w:tmpl w:val="A8EA953C"/>
    <w:lvl w:ilvl="0" w:tplc="AB26417C">
      <w:start w:val="1"/>
      <w:numFmt w:val="decimal"/>
      <w:lvlText w:val="%1."/>
      <w:lvlJc w:val="left"/>
      <w:pPr>
        <w:tabs>
          <w:tab w:val="num" w:pos="1392"/>
        </w:tabs>
        <w:ind w:left="1392" w:hanging="825"/>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8"/>
  </w:num>
  <w:num w:numId="3">
    <w:abstractNumId w:val="5"/>
  </w:num>
  <w:num w:numId="4">
    <w:abstractNumId w:val="3"/>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7"/>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D3A"/>
    <w:rsid w:val="000058EC"/>
    <w:rsid w:val="00005DD8"/>
    <w:rsid w:val="00021FBB"/>
    <w:rsid w:val="00027BE6"/>
    <w:rsid w:val="000360C5"/>
    <w:rsid w:val="000367ED"/>
    <w:rsid w:val="00041726"/>
    <w:rsid w:val="0004789D"/>
    <w:rsid w:val="00054B13"/>
    <w:rsid w:val="00057EF5"/>
    <w:rsid w:val="00073A0D"/>
    <w:rsid w:val="00086C35"/>
    <w:rsid w:val="000A2CAC"/>
    <w:rsid w:val="000B0EFC"/>
    <w:rsid w:val="00102A73"/>
    <w:rsid w:val="00123F41"/>
    <w:rsid w:val="001610D0"/>
    <w:rsid w:val="001A0706"/>
    <w:rsid w:val="001B02DB"/>
    <w:rsid w:val="001B602A"/>
    <w:rsid w:val="001B6C81"/>
    <w:rsid w:val="001E0E6A"/>
    <w:rsid w:val="001F4340"/>
    <w:rsid w:val="001F5640"/>
    <w:rsid w:val="00200ABE"/>
    <w:rsid w:val="00200DED"/>
    <w:rsid w:val="00210816"/>
    <w:rsid w:val="00212B3A"/>
    <w:rsid w:val="00235099"/>
    <w:rsid w:val="0024174E"/>
    <w:rsid w:val="002425D0"/>
    <w:rsid w:val="002448CB"/>
    <w:rsid w:val="002553DF"/>
    <w:rsid w:val="0027075C"/>
    <w:rsid w:val="00276897"/>
    <w:rsid w:val="00287E02"/>
    <w:rsid w:val="002B26C3"/>
    <w:rsid w:val="002E5439"/>
    <w:rsid w:val="002E7178"/>
    <w:rsid w:val="00301A93"/>
    <w:rsid w:val="00306D3A"/>
    <w:rsid w:val="00315CFE"/>
    <w:rsid w:val="00323E31"/>
    <w:rsid w:val="00363E19"/>
    <w:rsid w:val="00371411"/>
    <w:rsid w:val="003828C6"/>
    <w:rsid w:val="00384B75"/>
    <w:rsid w:val="003B5B81"/>
    <w:rsid w:val="003B7F62"/>
    <w:rsid w:val="003C6576"/>
    <w:rsid w:val="003C6771"/>
    <w:rsid w:val="003E149F"/>
    <w:rsid w:val="003F3F71"/>
    <w:rsid w:val="003F7870"/>
    <w:rsid w:val="00431FEB"/>
    <w:rsid w:val="0045445F"/>
    <w:rsid w:val="004654E0"/>
    <w:rsid w:val="00473B6C"/>
    <w:rsid w:val="00490C88"/>
    <w:rsid w:val="004B5DDA"/>
    <w:rsid w:val="004C00C5"/>
    <w:rsid w:val="004C043D"/>
    <w:rsid w:val="004C0AFC"/>
    <w:rsid w:val="004C3790"/>
    <w:rsid w:val="004E2040"/>
    <w:rsid w:val="00500BED"/>
    <w:rsid w:val="005017FB"/>
    <w:rsid w:val="00520AF1"/>
    <w:rsid w:val="00523A22"/>
    <w:rsid w:val="00530233"/>
    <w:rsid w:val="00545DC7"/>
    <w:rsid w:val="0054672C"/>
    <w:rsid w:val="00553078"/>
    <w:rsid w:val="0056339A"/>
    <w:rsid w:val="005757C0"/>
    <w:rsid w:val="00581AD8"/>
    <w:rsid w:val="00582AFE"/>
    <w:rsid w:val="005853ED"/>
    <w:rsid w:val="00590926"/>
    <w:rsid w:val="005A0926"/>
    <w:rsid w:val="005C6C62"/>
    <w:rsid w:val="005D45C2"/>
    <w:rsid w:val="005E31C4"/>
    <w:rsid w:val="005E3FA0"/>
    <w:rsid w:val="00610A56"/>
    <w:rsid w:val="00635C30"/>
    <w:rsid w:val="00665667"/>
    <w:rsid w:val="00687482"/>
    <w:rsid w:val="006A2CD5"/>
    <w:rsid w:val="006A6FCE"/>
    <w:rsid w:val="006C3A1A"/>
    <w:rsid w:val="006E6D62"/>
    <w:rsid w:val="006F32BF"/>
    <w:rsid w:val="006F793D"/>
    <w:rsid w:val="00737728"/>
    <w:rsid w:val="007717B5"/>
    <w:rsid w:val="0078178C"/>
    <w:rsid w:val="00782980"/>
    <w:rsid w:val="00795586"/>
    <w:rsid w:val="007B23EC"/>
    <w:rsid w:val="007B5973"/>
    <w:rsid w:val="007C4A16"/>
    <w:rsid w:val="007D42C5"/>
    <w:rsid w:val="007E73A8"/>
    <w:rsid w:val="007F285F"/>
    <w:rsid w:val="007F3558"/>
    <w:rsid w:val="00816C11"/>
    <w:rsid w:val="008267DB"/>
    <w:rsid w:val="00827ED0"/>
    <w:rsid w:val="00831EF5"/>
    <w:rsid w:val="00864CFE"/>
    <w:rsid w:val="00877D7F"/>
    <w:rsid w:val="008847AB"/>
    <w:rsid w:val="008C3E64"/>
    <w:rsid w:val="008C6B29"/>
    <w:rsid w:val="008D2870"/>
    <w:rsid w:val="008E5168"/>
    <w:rsid w:val="008E6FDB"/>
    <w:rsid w:val="00906E09"/>
    <w:rsid w:val="00941BBD"/>
    <w:rsid w:val="00955808"/>
    <w:rsid w:val="009725AE"/>
    <w:rsid w:val="00993E79"/>
    <w:rsid w:val="00994824"/>
    <w:rsid w:val="009A3E98"/>
    <w:rsid w:val="009A4E49"/>
    <w:rsid w:val="00A14BF0"/>
    <w:rsid w:val="00A40ED3"/>
    <w:rsid w:val="00A429A0"/>
    <w:rsid w:val="00A55594"/>
    <w:rsid w:val="00A749C1"/>
    <w:rsid w:val="00A75024"/>
    <w:rsid w:val="00A75E80"/>
    <w:rsid w:val="00A94556"/>
    <w:rsid w:val="00AF0303"/>
    <w:rsid w:val="00B00560"/>
    <w:rsid w:val="00B01CDA"/>
    <w:rsid w:val="00B10988"/>
    <w:rsid w:val="00B10F68"/>
    <w:rsid w:val="00B500A5"/>
    <w:rsid w:val="00B65EBB"/>
    <w:rsid w:val="00B71922"/>
    <w:rsid w:val="00B877C4"/>
    <w:rsid w:val="00B91A53"/>
    <w:rsid w:val="00BA0FED"/>
    <w:rsid w:val="00C15274"/>
    <w:rsid w:val="00C237CF"/>
    <w:rsid w:val="00C23D3A"/>
    <w:rsid w:val="00C56CDC"/>
    <w:rsid w:val="00C74F2E"/>
    <w:rsid w:val="00C95B6E"/>
    <w:rsid w:val="00CD1F5D"/>
    <w:rsid w:val="00CD3E3B"/>
    <w:rsid w:val="00CE0098"/>
    <w:rsid w:val="00CE4D1F"/>
    <w:rsid w:val="00CF3D48"/>
    <w:rsid w:val="00CF6A19"/>
    <w:rsid w:val="00D14A9F"/>
    <w:rsid w:val="00D15404"/>
    <w:rsid w:val="00D21C83"/>
    <w:rsid w:val="00D239F9"/>
    <w:rsid w:val="00D26FB4"/>
    <w:rsid w:val="00D278B2"/>
    <w:rsid w:val="00D32636"/>
    <w:rsid w:val="00D863EE"/>
    <w:rsid w:val="00DA0A8D"/>
    <w:rsid w:val="00DB4D00"/>
    <w:rsid w:val="00DD5321"/>
    <w:rsid w:val="00DE5641"/>
    <w:rsid w:val="00DF0211"/>
    <w:rsid w:val="00DF1F07"/>
    <w:rsid w:val="00DF6F5C"/>
    <w:rsid w:val="00E3594F"/>
    <w:rsid w:val="00E45CB2"/>
    <w:rsid w:val="00E47E1B"/>
    <w:rsid w:val="00E63D58"/>
    <w:rsid w:val="00E6664D"/>
    <w:rsid w:val="00E71D56"/>
    <w:rsid w:val="00EA0F5E"/>
    <w:rsid w:val="00EA6EA4"/>
    <w:rsid w:val="00EA7635"/>
    <w:rsid w:val="00EC1D9C"/>
    <w:rsid w:val="00ED12E2"/>
    <w:rsid w:val="00ED2657"/>
    <w:rsid w:val="00ED55EA"/>
    <w:rsid w:val="00EE3F18"/>
    <w:rsid w:val="00EF0077"/>
    <w:rsid w:val="00EF097E"/>
    <w:rsid w:val="00EF7F12"/>
    <w:rsid w:val="00F01F53"/>
    <w:rsid w:val="00F05DCF"/>
    <w:rsid w:val="00F13A16"/>
    <w:rsid w:val="00F238BA"/>
    <w:rsid w:val="00F6133B"/>
    <w:rsid w:val="00F71570"/>
    <w:rsid w:val="00FC4C92"/>
    <w:rsid w:val="00FC63F0"/>
    <w:rsid w:val="00FD0456"/>
    <w:rsid w:val="00FD1C8A"/>
    <w:rsid w:val="00FE5068"/>
    <w:rsid w:val="00FE6B50"/>
    <w:rsid w:val="00FF737E"/>
    <w:rsid w:val="00FF7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5"/>
    <o:shapelayout v:ext="edit">
      <o:idmap v:ext="edit" data="1"/>
      <o:rules v:ext="edit">
        <o:r id="V:Rule90" type="connector" idref="#_x0000_s1206"/>
        <o:r id="V:Rule91" type="connector" idref="#_x0000_s1269"/>
        <o:r id="V:Rule92" type="connector" idref="#_x0000_s1247"/>
        <o:r id="V:Rule93" type="connector" idref="#_x0000_s1213"/>
        <o:r id="V:Rule94" type="connector" idref="#_x0000_s1028"/>
        <o:r id="V:Rule95" type="connector" idref="#_x0000_s1079"/>
        <o:r id="V:Rule96" type="connector" idref="#_x0000_s1271"/>
        <o:r id="V:Rule97" type="connector" idref="#_x0000_s1262"/>
        <o:r id="V:Rule98" type="connector" idref="#_x0000_s1334"/>
        <o:r id="V:Rule99" type="connector" idref="#_x0000_s1351"/>
        <o:r id="V:Rule100" type="connector" idref="#_x0000_s1246"/>
        <o:r id="V:Rule101" type="connector" idref="#_x0000_s1049"/>
        <o:r id="V:Rule102" type="connector" idref="#_x0000_s1218"/>
        <o:r id="V:Rule103" type="connector" idref="#_x0000_s1344"/>
        <o:r id="V:Rule104" type="connector" idref="#_x0000_s1366"/>
        <o:r id="V:Rule105" type="connector" idref="#_x0000_s1258"/>
        <o:r id="V:Rule106" type="connector" idref="#_x0000_s1339"/>
        <o:r id="V:Rule107" type="connector" idref="#_x0000_s1367"/>
        <o:r id="V:Rule108" type="connector" idref="#_x0000_s1106"/>
        <o:r id="V:Rule109" type="connector" idref="#_x0000_s1272"/>
        <o:r id="V:Rule110" type="connector" idref="#_x0000_s1342"/>
        <o:r id="V:Rule111" type="connector" idref="#_x0000_s1052"/>
        <o:r id="V:Rule112" type="connector" idref="#_x0000_s1041"/>
        <o:r id="V:Rule113" type="connector" idref="#_x0000_s1207"/>
        <o:r id="V:Rule114" type="connector" idref="#_x0000_s1266"/>
        <o:r id="V:Rule115" type="connector" idref="#_x0000_s1345"/>
        <o:r id="V:Rule116" type="connector" idref="#_x0000_s1210"/>
        <o:r id="V:Rule117" type="connector" idref="#_x0000_s1260"/>
        <o:r id="V:Rule118" type="connector" idref="#_x0000_s1081"/>
        <o:r id="V:Rule119" type="connector" idref="#_x0000_s1244"/>
        <o:r id="V:Rule120" type="connector" idref="#_x0000_s1267"/>
        <o:r id="V:Rule121" type="connector" idref="#_x0000_s1239"/>
        <o:r id="V:Rule122" type="connector" idref="#_x0000_s1264"/>
        <o:r id="V:Rule123" type="connector" idref="#_x0000_s1057"/>
        <o:r id="V:Rule124" type="connector" idref="#_x0000_s1270"/>
        <o:r id="V:Rule125" type="connector" idref="#_x0000_s1261"/>
        <o:r id="V:Rule126" type="connector" idref="#_x0000_s1217"/>
        <o:r id="V:Rule127" type="connector" idref="#_x0000_s1241"/>
        <o:r id="V:Rule128" type="connector" idref="#_x0000_s1329"/>
        <o:r id="V:Rule129" type="connector" idref="#_x0000_s1040"/>
        <o:r id="V:Rule130" type="connector" idref="#_x0000_s1268"/>
        <o:r id="V:Rule131" type="connector" idref="#_x0000_s1249"/>
        <o:r id="V:Rule132" type="connector" idref="#_x0000_s1102"/>
        <o:r id="V:Rule133" type="connector" idref="#_x0000_s1341"/>
        <o:r id="V:Rule134" type="connector" idref="#_x0000_s1208"/>
        <o:r id="V:Rule135" type="connector" idref="#_x0000_s1027"/>
        <o:r id="V:Rule136" type="connector" idref="#_x0000_s1333"/>
        <o:r id="V:Rule137" type="connector" idref="#_x0000_s1363"/>
        <o:r id="V:Rule138" type="connector" idref="#_x0000_s1212"/>
        <o:r id="V:Rule139" type="connector" idref="#_x0000_s1340"/>
        <o:r id="V:Rule140" type="connector" idref="#_x0000_s1273"/>
        <o:r id="V:Rule141" type="connector" idref="#_x0000_s1103"/>
        <o:r id="V:Rule142" type="connector" idref="#_x0000_s1330"/>
        <o:r id="V:Rule143" type="connector" idref="#_x0000_s1032"/>
        <o:r id="V:Rule144" type="connector" idref="#_x0000_s1211"/>
        <o:r id="V:Rule145" type="connector" idref="#_x0000_s1105"/>
        <o:r id="V:Rule146" type="connector" idref="#_x0000_s1248"/>
        <o:r id="V:Rule147" type="connector" idref="#_x0000_s1259"/>
        <o:r id="V:Rule148" type="connector" idref="#_x0000_s1030"/>
        <o:r id="V:Rule149" type="connector" idref="#_x0000_s1240"/>
        <o:r id="V:Rule150" type="connector" idref="#_x0000_s1346"/>
        <o:r id="V:Rule151" type="connector" idref="#_x0000_s1350"/>
        <o:r id="V:Rule152" type="connector" idref="#_x0000_s1107"/>
        <o:r id="V:Rule153" type="connector" idref="#_x0000_s1031"/>
        <o:r id="V:Rule154" type="connector" idref="#_x0000_s1050"/>
        <o:r id="V:Rule155" type="connector" idref="#_x0000_s1245"/>
        <o:r id="V:Rule156" type="connector" idref="#_x0000_s1369"/>
        <o:r id="V:Rule157" type="connector" idref="#_x0000_s1108"/>
        <o:r id="V:Rule158" type="connector" idref="#_x0000_s1080"/>
        <o:r id="V:Rule159" type="connector" idref="#_x0000_s1209"/>
        <o:r id="V:Rule160" type="connector" idref="#_x0000_s1221"/>
        <o:r id="V:Rule161" type="connector" idref="#_x0000_s1362"/>
        <o:r id="V:Rule162" type="connector" idref="#_x0000_s1051"/>
        <o:r id="V:Rule163" type="connector" idref="#_x0000_s1243"/>
        <o:r id="V:Rule164" type="connector" idref="#_x0000_s1365"/>
        <o:r id="V:Rule165" type="connector" idref="#_x0000_s1078"/>
        <o:r id="V:Rule166" type="connector" idref="#_x0000_s1368"/>
        <o:r id="V:Rule167" type="connector" idref="#_x0000_s1328"/>
        <o:r id="V:Rule168" type="connector" idref="#_x0000_s1043"/>
        <o:r id="V:Rule169" type="connector" idref="#_x0000_s1109"/>
        <o:r id="V:Rule170" type="connector" idref="#_x0000_s1042"/>
        <o:r id="V:Rule171" type="connector" idref="#_x0000_s1361"/>
        <o:r id="V:Rule172" type="connector" idref="#_x0000_s1263"/>
        <o:r id="V:Rule173" type="connector" idref="#_x0000_s1343"/>
        <o:r id="V:Rule174" type="connector" idref="#_x0000_s1364"/>
        <o:r id="V:Rule175" type="connector" idref="#_x0000_s1104"/>
        <o:r id="V:Rule176" type="connector" idref="#_x0000_s1242"/>
        <o:r id="V:Rule177" type="connector" idref="#_x0000_s1029"/>
        <o:r id="V:Rule178" type="connector" idref="#_x0000_s1056"/>
      </o:rules>
    </o:shapelayout>
  </w:shapeDefaults>
  <w:decimalSymbol w:val=","/>
  <w:listSeparator w:val=";"/>
  <w15:chartTrackingRefBased/>
  <w15:docId w15:val="{0A5461F1-43B5-4F70-B587-F2C87590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D3A"/>
    <w:pPr>
      <w:spacing w:after="200" w:line="276" w:lineRule="auto"/>
    </w:pPr>
    <w:rPr>
      <w:sz w:val="22"/>
      <w:szCs w:val="22"/>
      <w:lang w:eastAsia="en-US"/>
    </w:rPr>
  </w:style>
  <w:style w:type="paragraph" w:styleId="2">
    <w:name w:val="heading 2"/>
    <w:basedOn w:val="a"/>
    <w:next w:val="a"/>
    <w:link w:val="20"/>
    <w:uiPriority w:val="9"/>
    <w:qFormat/>
    <w:rsid w:val="00473B6C"/>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306D3A"/>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rsid w:val="00306D3A"/>
    <w:rPr>
      <w:rFonts w:ascii="Times New Roman" w:eastAsia="Times New Roman" w:hAnsi="Times New Roman" w:cs="Times New Roman"/>
      <w:sz w:val="24"/>
      <w:szCs w:val="24"/>
      <w:lang w:eastAsia="ru-RU"/>
    </w:rPr>
  </w:style>
  <w:style w:type="paragraph" w:styleId="a3">
    <w:name w:val="header"/>
    <w:basedOn w:val="a"/>
    <w:link w:val="a4"/>
    <w:uiPriority w:val="99"/>
    <w:rsid w:val="00306D3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3"/>
    <w:uiPriority w:val="99"/>
    <w:rsid w:val="00306D3A"/>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306D3A"/>
    <w:pPr>
      <w:spacing w:after="0" w:line="240" w:lineRule="auto"/>
    </w:pPr>
    <w:rPr>
      <w:sz w:val="20"/>
      <w:szCs w:val="20"/>
    </w:rPr>
  </w:style>
  <w:style w:type="character" w:customStyle="1" w:styleId="a6">
    <w:name w:val="Текст сноски Знак"/>
    <w:link w:val="a5"/>
    <w:uiPriority w:val="99"/>
    <w:rsid w:val="00306D3A"/>
    <w:rPr>
      <w:sz w:val="20"/>
      <w:szCs w:val="20"/>
    </w:rPr>
  </w:style>
  <w:style w:type="character" w:styleId="a7">
    <w:name w:val="footnote reference"/>
    <w:uiPriority w:val="99"/>
    <w:semiHidden/>
    <w:unhideWhenUsed/>
    <w:rsid w:val="00306D3A"/>
    <w:rPr>
      <w:vertAlign w:val="superscript"/>
    </w:rPr>
  </w:style>
  <w:style w:type="paragraph" w:customStyle="1" w:styleId="ConsPlusNormal">
    <w:name w:val="ConsPlusNormal"/>
    <w:rsid w:val="00306D3A"/>
    <w:pPr>
      <w:widowControl w:val="0"/>
      <w:autoSpaceDE w:val="0"/>
      <w:autoSpaceDN w:val="0"/>
      <w:adjustRightInd w:val="0"/>
      <w:ind w:firstLine="720"/>
    </w:pPr>
    <w:rPr>
      <w:rFonts w:ascii="Arial" w:eastAsia="Times New Roman" w:hAnsi="Arial" w:cs="Arial"/>
    </w:rPr>
  </w:style>
  <w:style w:type="paragraph" w:styleId="a8">
    <w:name w:val="Body Text"/>
    <w:basedOn w:val="a"/>
    <w:link w:val="a9"/>
    <w:uiPriority w:val="99"/>
    <w:unhideWhenUsed/>
    <w:rsid w:val="00306D3A"/>
    <w:pPr>
      <w:spacing w:after="120"/>
    </w:pPr>
  </w:style>
  <w:style w:type="character" w:customStyle="1" w:styleId="a9">
    <w:name w:val="Основной текст Знак"/>
    <w:basedOn w:val="a0"/>
    <w:link w:val="a8"/>
    <w:uiPriority w:val="99"/>
    <w:rsid w:val="00306D3A"/>
  </w:style>
  <w:style w:type="paragraph" w:styleId="aa">
    <w:name w:val="footer"/>
    <w:basedOn w:val="a"/>
    <w:link w:val="ab"/>
    <w:uiPriority w:val="99"/>
    <w:unhideWhenUsed/>
    <w:rsid w:val="00FE50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5068"/>
  </w:style>
  <w:style w:type="character" w:customStyle="1" w:styleId="ac">
    <w:name w:val="Основной текст_"/>
    <w:link w:val="1"/>
    <w:rsid w:val="00B10988"/>
    <w:rPr>
      <w:rFonts w:ascii="Times New Roman" w:eastAsia="Times New Roman" w:hAnsi="Times New Roman" w:cs="Times New Roman"/>
      <w:sz w:val="25"/>
      <w:szCs w:val="25"/>
      <w:shd w:val="clear" w:color="auto" w:fill="FFFFFF"/>
    </w:rPr>
  </w:style>
  <w:style w:type="character" w:customStyle="1" w:styleId="5">
    <w:name w:val="Основной текст (5)_"/>
    <w:link w:val="50"/>
    <w:rsid w:val="00B10988"/>
    <w:rPr>
      <w:rFonts w:ascii="Times New Roman" w:eastAsia="Times New Roman" w:hAnsi="Times New Roman" w:cs="Times New Roman"/>
      <w:spacing w:val="-20"/>
      <w:sz w:val="24"/>
      <w:szCs w:val="24"/>
      <w:shd w:val="clear" w:color="auto" w:fill="FFFFFF"/>
    </w:rPr>
  </w:style>
  <w:style w:type="character" w:customStyle="1" w:styleId="6">
    <w:name w:val="Основной текст (6)_"/>
    <w:link w:val="60"/>
    <w:rsid w:val="00B10988"/>
    <w:rPr>
      <w:rFonts w:ascii="Times New Roman" w:eastAsia="Times New Roman" w:hAnsi="Times New Roman" w:cs="Times New Roman"/>
      <w:spacing w:val="30"/>
      <w:sz w:val="21"/>
      <w:szCs w:val="21"/>
      <w:shd w:val="clear" w:color="auto" w:fill="FFFFFF"/>
    </w:rPr>
  </w:style>
  <w:style w:type="character" w:customStyle="1" w:styleId="66pt0pt">
    <w:name w:val="Основной текст (6) + 6 pt;Не курсив;Интервал 0 pt"/>
    <w:rsid w:val="00B10988"/>
    <w:rPr>
      <w:rFonts w:ascii="Times New Roman" w:eastAsia="Times New Roman" w:hAnsi="Times New Roman" w:cs="Times New Roman"/>
      <w:i/>
      <w:iCs/>
      <w:spacing w:val="0"/>
      <w:sz w:val="12"/>
      <w:szCs w:val="12"/>
      <w:shd w:val="clear" w:color="auto" w:fill="FFFFFF"/>
    </w:rPr>
  </w:style>
  <w:style w:type="character" w:customStyle="1" w:styleId="23">
    <w:name w:val="Основной текст (2)_"/>
    <w:rsid w:val="00B10988"/>
    <w:rPr>
      <w:rFonts w:ascii="Candara" w:eastAsia="Candara" w:hAnsi="Candara" w:cs="Candara"/>
      <w:b w:val="0"/>
      <w:bCs w:val="0"/>
      <w:i w:val="0"/>
      <w:iCs w:val="0"/>
      <w:smallCaps w:val="0"/>
      <w:strike w:val="0"/>
      <w:spacing w:val="0"/>
      <w:sz w:val="18"/>
      <w:szCs w:val="18"/>
    </w:rPr>
  </w:style>
  <w:style w:type="character" w:customStyle="1" w:styleId="3">
    <w:name w:val="Основной текст (3)_"/>
    <w:link w:val="30"/>
    <w:rsid w:val="00B10988"/>
    <w:rPr>
      <w:rFonts w:ascii="Candara" w:eastAsia="Candara" w:hAnsi="Candara" w:cs="Candara"/>
      <w:sz w:val="18"/>
      <w:szCs w:val="18"/>
      <w:shd w:val="clear" w:color="auto" w:fill="FFFFFF"/>
      <w:lang w:val="en-US"/>
    </w:rPr>
  </w:style>
  <w:style w:type="character" w:customStyle="1" w:styleId="24">
    <w:name w:val="Основной текст (2)"/>
    <w:rsid w:val="00B10988"/>
    <w:rPr>
      <w:rFonts w:ascii="Candara" w:eastAsia="Candara" w:hAnsi="Candara" w:cs="Candara"/>
      <w:b w:val="0"/>
      <w:bCs w:val="0"/>
      <w:i w:val="0"/>
      <w:iCs w:val="0"/>
      <w:smallCaps w:val="0"/>
      <w:strike w:val="0"/>
      <w:spacing w:val="0"/>
      <w:sz w:val="18"/>
      <w:szCs w:val="18"/>
    </w:rPr>
  </w:style>
  <w:style w:type="paragraph" w:customStyle="1" w:styleId="1">
    <w:name w:val="Основной текст1"/>
    <w:basedOn w:val="a"/>
    <w:link w:val="ac"/>
    <w:rsid w:val="00B10988"/>
    <w:pPr>
      <w:shd w:val="clear" w:color="auto" w:fill="FFFFFF"/>
      <w:spacing w:after="0" w:line="480" w:lineRule="exact"/>
      <w:jc w:val="both"/>
    </w:pPr>
    <w:rPr>
      <w:rFonts w:ascii="Times New Roman" w:eastAsia="Times New Roman" w:hAnsi="Times New Roman"/>
      <w:sz w:val="25"/>
      <w:szCs w:val="25"/>
    </w:rPr>
  </w:style>
  <w:style w:type="paragraph" w:customStyle="1" w:styleId="50">
    <w:name w:val="Основной текст (5)"/>
    <w:basedOn w:val="a"/>
    <w:link w:val="5"/>
    <w:rsid w:val="00B10988"/>
    <w:pPr>
      <w:shd w:val="clear" w:color="auto" w:fill="FFFFFF"/>
      <w:spacing w:after="0" w:line="0" w:lineRule="atLeast"/>
    </w:pPr>
    <w:rPr>
      <w:rFonts w:ascii="Times New Roman" w:eastAsia="Times New Roman" w:hAnsi="Times New Roman"/>
      <w:spacing w:val="-20"/>
      <w:sz w:val="24"/>
      <w:szCs w:val="24"/>
    </w:rPr>
  </w:style>
  <w:style w:type="paragraph" w:customStyle="1" w:styleId="60">
    <w:name w:val="Основной текст (6)"/>
    <w:basedOn w:val="a"/>
    <w:link w:val="6"/>
    <w:rsid w:val="00B10988"/>
    <w:pPr>
      <w:shd w:val="clear" w:color="auto" w:fill="FFFFFF"/>
      <w:spacing w:after="120" w:line="0" w:lineRule="atLeast"/>
    </w:pPr>
    <w:rPr>
      <w:rFonts w:ascii="Times New Roman" w:eastAsia="Times New Roman" w:hAnsi="Times New Roman"/>
      <w:spacing w:val="30"/>
      <w:sz w:val="21"/>
      <w:szCs w:val="21"/>
    </w:rPr>
  </w:style>
  <w:style w:type="paragraph" w:customStyle="1" w:styleId="30">
    <w:name w:val="Основной текст (3)"/>
    <w:basedOn w:val="a"/>
    <w:link w:val="3"/>
    <w:rsid w:val="00B10988"/>
    <w:pPr>
      <w:shd w:val="clear" w:color="auto" w:fill="FFFFFF"/>
      <w:spacing w:before="420" w:after="0" w:line="0" w:lineRule="atLeast"/>
    </w:pPr>
    <w:rPr>
      <w:rFonts w:ascii="Candara" w:eastAsia="Candara" w:hAnsi="Candara" w:cs="Candara"/>
      <w:sz w:val="18"/>
      <w:szCs w:val="18"/>
      <w:lang w:val="en-US"/>
    </w:rPr>
  </w:style>
  <w:style w:type="table" w:styleId="ad">
    <w:name w:val="Table Grid"/>
    <w:basedOn w:val="a1"/>
    <w:uiPriority w:val="59"/>
    <w:rsid w:val="00FD1C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заголовок2"/>
    <w:basedOn w:val="2"/>
    <w:next w:val="ae"/>
    <w:rsid w:val="00473B6C"/>
    <w:pPr>
      <w:keepLines w:val="0"/>
      <w:spacing w:before="240" w:after="240" w:line="360" w:lineRule="auto"/>
      <w:jc w:val="center"/>
    </w:pPr>
    <w:rPr>
      <w:rFonts w:ascii="Times New Roman" w:hAnsi="Times New Roman"/>
      <w:b w:val="0"/>
      <w:bCs w:val="0"/>
      <w:color w:val="auto"/>
      <w:sz w:val="28"/>
      <w:szCs w:val="20"/>
      <w:lang w:eastAsia="ru-RU"/>
    </w:rPr>
  </w:style>
  <w:style w:type="paragraph" w:customStyle="1" w:styleId="ae">
    <w:name w:val="Основа"/>
    <w:basedOn w:val="a"/>
    <w:rsid w:val="00473B6C"/>
    <w:pPr>
      <w:spacing w:after="0" w:line="360" w:lineRule="auto"/>
      <w:ind w:firstLine="709"/>
      <w:jc w:val="both"/>
    </w:pPr>
    <w:rPr>
      <w:rFonts w:ascii="Times New Roman" w:eastAsia="Times New Roman" w:hAnsi="Times New Roman"/>
      <w:sz w:val="28"/>
      <w:szCs w:val="20"/>
      <w:lang w:eastAsia="ru-RU"/>
    </w:rPr>
  </w:style>
  <w:style w:type="character" w:customStyle="1" w:styleId="20">
    <w:name w:val="Заголовок 2 Знак"/>
    <w:link w:val="2"/>
    <w:uiPriority w:val="9"/>
    <w:semiHidden/>
    <w:rsid w:val="00473B6C"/>
    <w:rPr>
      <w:rFonts w:ascii="Cambria" w:eastAsia="Times New Roman" w:hAnsi="Cambria" w:cs="Times New Roman"/>
      <w:b/>
      <w:bCs/>
      <w:color w:val="4F81BD"/>
      <w:sz w:val="26"/>
      <w:szCs w:val="26"/>
    </w:rPr>
  </w:style>
  <w:style w:type="paragraph" w:styleId="af">
    <w:name w:val="Normal (Web)"/>
    <w:basedOn w:val="a"/>
    <w:uiPriority w:val="99"/>
    <w:unhideWhenUsed/>
    <w:rsid w:val="0056339A"/>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Balloon Text"/>
    <w:basedOn w:val="a"/>
    <w:link w:val="af1"/>
    <w:uiPriority w:val="99"/>
    <w:semiHidden/>
    <w:unhideWhenUsed/>
    <w:rsid w:val="0056339A"/>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56339A"/>
    <w:rPr>
      <w:rFonts w:ascii="Tahoma" w:hAnsi="Tahoma" w:cs="Tahoma"/>
      <w:sz w:val="16"/>
      <w:szCs w:val="16"/>
    </w:rPr>
  </w:style>
  <w:style w:type="paragraph" w:styleId="26">
    <w:name w:val="Body Text 2"/>
    <w:basedOn w:val="a"/>
    <w:link w:val="27"/>
    <w:uiPriority w:val="99"/>
    <w:semiHidden/>
    <w:unhideWhenUsed/>
    <w:rsid w:val="0056339A"/>
    <w:pPr>
      <w:spacing w:after="120" w:line="480" w:lineRule="auto"/>
    </w:pPr>
  </w:style>
  <w:style w:type="character" w:customStyle="1" w:styleId="27">
    <w:name w:val="Основной текст 2 Знак"/>
    <w:basedOn w:val="a0"/>
    <w:link w:val="26"/>
    <w:uiPriority w:val="99"/>
    <w:semiHidden/>
    <w:rsid w:val="0056339A"/>
  </w:style>
  <w:style w:type="character" w:customStyle="1" w:styleId="34">
    <w:name w:val="Основной текст + Полужирный34"/>
    <w:aliases w:val="Курсив59"/>
    <w:uiPriority w:val="99"/>
    <w:rsid w:val="005D45C2"/>
    <w:rPr>
      <w:rFonts w:ascii="Times New Roman" w:hAnsi="Times New Roman" w:cs="Times New Roman"/>
      <w:b/>
      <w:bCs/>
      <w:i/>
      <w:iCs/>
      <w:sz w:val="21"/>
      <w:szCs w:val="21"/>
      <w:shd w:val="clear" w:color="auto" w:fill="FFFFFF"/>
    </w:rPr>
  </w:style>
  <w:style w:type="character" w:customStyle="1" w:styleId="28">
    <w:name w:val="Подпись к картинке (2)_"/>
    <w:link w:val="210"/>
    <w:uiPriority w:val="99"/>
    <w:rsid w:val="005D45C2"/>
    <w:rPr>
      <w:rFonts w:ascii="Trebuchet MS" w:hAnsi="Trebuchet MS" w:cs="Trebuchet MS"/>
      <w:sz w:val="18"/>
      <w:szCs w:val="18"/>
      <w:shd w:val="clear" w:color="auto" w:fill="FFFFFF"/>
    </w:rPr>
  </w:style>
  <w:style w:type="character" w:customStyle="1" w:styleId="29">
    <w:name w:val="Подпись к картинке (2)"/>
    <w:uiPriority w:val="99"/>
    <w:rsid w:val="005D45C2"/>
    <w:rPr>
      <w:rFonts w:ascii="Trebuchet MS" w:hAnsi="Trebuchet MS" w:cs="Trebuchet MS"/>
      <w:sz w:val="18"/>
      <w:szCs w:val="18"/>
      <w:shd w:val="clear" w:color="auto" w:fill="FFFFFF"/>
    </w:rPr>
  </w:style>
  <w:style w:type="paragraph" w:customStyle="1" w:styleId="210">
    <w:name w:val="Подпись к картинке (2)1"/>
    <w:basedOn w:val="a"/>
    <w:link w:val="28"/>
    <w:uiPriority w:val="99"/>
    <w:rsid w:val="005D45C2"/>
    <w:pPr>
      <w:shd w:val="clear" w:color="auto" w:fill="FFFFFF"/>
      <w:spacing w:after="0" w:line="240" w:lineRule="atLeast"/>
    </w:pPr>
    <w:rPr>
      <w:rFonts w:ascii="Trebuchet MS" w:hAnsi="Trebuchet MS" w:cs="Trebuchet MS"/>
      <w:sz w:val="18"/>
      <w:szCs w:val="18"/>
    </w:rPr>
  </w:style>
  <w:style w:type="paragraph" w:styleId="af2">
    <w:name w:val="List Paragraph"/>
    <w:basedOn w:val="a"/>
    <w:uiPriority w:val="34"/>
    <w:qFormat/>
    <w:rsid w:val="0054672C"/>
    <w:pPr>
      <w:ind w:left="720"/>
      <w:contextualSpacing/>
    </w:pPr>
  </w:style>
  <w:style w:type="paragraph" w:styleId="af3">
    <w:name w:val="Body Text Indent"/>
    <w:basedOn w:val="a"/>
    <w:link w:val="af4"/>
    <w:uiPriority w:val="99"/>
    <w:semiHidden/>
    <w:unhideWhenUsed/>
    <w:rsid w:val="00D15404"/>
    <w:pPr>
      <w:spacing w:after="120"/>
      <w:ind w:left="283"/>
    </w:pPr>
  </w:style>
  <w:style w:type="character" w:customStyle="1" w:styleId="af4">
    <w:name w:val="Основной текст с отступом Знак"/>
    <w:basedOn w:val="a0"/>
    <w:link w:val="af3"/>
    <w:uiPriority w:val="99"/>
    <w:semiHidden/>
    <w:rsid w:val="00D15404"/>
  </w:style>
  <w:style w:type="paragraph" w:customStyle="1" w:styleId="western">
    <w:name w:val="western"/>
    <w:basedOn w:val="a"/>
    <w:rsid w:val="001610D0"/>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Placeholder Text"/>
    <w:uiPriority w:val="99"/>
    <w:semiHidden/>
    <w:rsid w:val="007D42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50725">
      <w:bodyDiv w:val="1"/>
      <w:marLeft w:val="0"/>
      <w:marRight w:val="0"/>
      <w:marTop w:val="0"/>
      <w:marBottom w:val="0"/>
      <w:divBdr>
        <w:top w:val="none" w:sz="0" w:space="0" w:color="auto"/>
        <w:left w:val="none" w:sz="0" w:space="0" w:color="auto"/>
        <w:bottom w:val="none" w:sz="0" w:space="0" w:color="auto"/>
        <w:right w:val="none" w:sz="0" w:space="0" w:color="auto"/>
      </w:divBdr>
    </w:div>
    <w:div w:id="200589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11575</Words>
  <Characters>65978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77399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2</cp:revision>
  <cp:lastPrinted>2010-03-14T14:32:00Z</cp:lastPrinted>
  <dcterms:created xsi:type="dcterms:W3CDTF">2014-05-19T02:22:00Z</dcterms:created>
  <dcterms:modified xsi:type="dcterms:W3CDTF">2014-05-19T02:22:00Z</dcterms:modified>
</cp:coreProperties>
</file>