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52" w:rsidRDefault="00854A52" w:rsidP="001D0CA9">
      <w:pPr>
        <w:shd w:val="clear" w:color="auto" w:fill="FFFFFF"/>
        <w:autoSpaceDE w:val="0"/>
        <w:autoSpaceDN w:val="0"/>
        <w:adjustRightInd w:val="0"/>
        <w:spacing w:line="360" w:lineRule="auto"/>
        <w:jc w:val="center"/>
        <w:rPr>
          <w:rFonts w:eastAsia="Times New Roman"/>
        </w:rPr>
      </w:pPr>
    </w:p>
    <w:p w:rsidR="001D0CA9" w:rsidRPr="004B6B05" w:rsidRDefault="001D0CA9" w:rsidP="001D0CA9">
      <w:pPr>
        <w:shd w:val="clear" w:color="auto" w:fill="FFFFFF"/>
        <w:autoSpaceDE w:val="0"/>
        <w:autoSpaceDN w:val="0"/>
        <w:adjustRightInd w:val="0"/>
        <w:spacing w:line="360" w:lineRule="auto"/>
        <w:jc w:val="center"/>
        <w:rPr>
          <w:rFonts w:eastAsia="Times New Roman"/>
        </w:rPr>
      </w:pPr>
      <w:r w:rsidRPr="004B6B05">
        <w:rPr>
          <w:rFonts w:eastAsia="Times New Roman"/>
        </w:rPr>
        <w:t>ВОЛЖСКИЙ УНИВЕРСИТЕТ ИМЕНИ В.Н. ТАТИЩЕВА</w:t>
      </w:r>
    </w:p>
    <w:p w:rsidR="001D0CA9" w:rsidRPr="004B6B05" w:rsidRDefault="001D0CA9" w:rsidP="001D0CA9">
      <w:pPr>
        <w:shd w:val="clear" w:color="auto" w:fill="FFFFFF"/>
        <w:autoSpaceDE w:val="0"/>
        <w:autoSpaceDN w:val="0"/>
        <w:adjustRightInd w:val="0"/>
        <w:spacing w:line="360" w:lineRule="auto"/>
        <w:jc w:val="center"/>
        <w:rPr>
          <w:rFonts w:eastAsia="Times New Roman"/>
        </w:rPr>
      </w:pPr>
      <w:r w:rsidRPr="004B6B05">
        <w:rPr>
          <w:rFonts w:eastAsia="Times New Roman"/>
        </w:rPr>
        <w:t>ЭКОНОМИЧЕСКИЙ ФАКУЛЬТЕТ</w:t>
      </w:r>
    </w:p>
    <w:p w:rsidR="001D0CA9" w:rsidRPr="004B6B05" w:rsidRDefault="001D0CA9" w:rsidP="001D0CA9">
      <w:pPr>
        <w:shd w:val="clear" w:color="auto" w:fill="FFFFFF"/>
        <w:autoSpaceDE w:val="0"/>
        <w:autoSpaceDN w:val="0"/>
        <w:adjustRightInd w:val="0"/>
        <w:spacing w:line="360" w:lineRule="auto"/>
        <w:jc w:val="center"/>
        <w:rPr>
          <w:rFonts w:eastAsia="Times New Roman"/>
        </w:rPr>
      </w:pPr>
      <w:r w:rsidRPr="004B6B05">
        <w:rPr>
          <w:rFonts w:eastAsia="Times New Roman"/>
        </w:rPr>
        <w:t>КАФЕДРА «МИРОВАЯ ЭКОНОМИКА»</w:t>
      </w:r>
    </w:p>
    <w:p w:rsidR="001D0CA9" w:rsidRPr="004B6B05" w:rsidRDefault="001D0CA9" w:rsidP="001D0CA9">
      <w:pPr>
        <w:shd w:val="clear" w:color="auto" w:fill="FFFFFF"/>
        <w:autoSpaceDE w:val="0"/>
        <w:autoSpaceDN w:val="0"/>
        <w:adjustRightInd w:val="0"/>
        <w:spacing w:line="360" w:lineRule="auto"/>
        <w:rPr>
          <w:rFonts w:eastAsia="Times New Roman"/>
        </w:rPr>
      </w:pPr>
    </w:p>
    <w:p w:rsidR="001D0CA9" w:rsidRPr="004B6B05" w:rsidRDefault="001D0CA9" w:rsidP="001D0CA9">
      <w:pPr>
        <w:shd w:val="clear" w:color="auto" w:fill="FFFFFF"/>
        <w:autoSpaceDE w:val="0"/>
        <w:autoSpaceDN w:val="0"/>
        <w:adjustRightInd w:val="0"/>
        <w:spacing w:line="360" w:lineRule="auto"/>
        <w:rPr>
          <w:rFonts w:eastAsia="Times New Roman"/>
        </w:rPr>
      </w:pPr>
    </w:p>
    <w:p w:rsidR="001D0CA9" w:rsidRPr="004B6B05" w:rsidRDefault="001D0CA9" w:rsidP="001D0CA9">
      <w:pPr>
        <w:shd w:val="clear" w:color="auto" w:fill="FFFFFF"/>
        <w:autoSpaceDE w:val="0"/>
        <w:autoSpaceDN w:val="0"/>
        <w:adjustRightInd w:val="0"/>
        <w:spacing w:line="360" w:lineRule="auto"/>
        <w:rPr>
          <w:rFonts w:eastAsia="Times New Roman"/>
        </w:rPr>
      </w:pPr>
    </w:p>
    <w:p w:rsidR="001D0CA9" w:rsidRPr="004B6B05" w:rsidRDefault="001D0CA9" w:rsidP="001D0CA9">
      <w:pPr>
        <w:shd w:val="clear" w:color="auto" w:fill="FFFFFF"/>
        <w:autoSpaceDE w:val="0"/>
        <w:autoSpaceDN w:val="0"/>
        <w:adjustRightInd w:val="0"/>
        <w:spacing w:line="360" w:lineRule="auto"/>
        <w:rPr>
          <w:rFonts w:eastAsia="Times New Roman"/>
        </w:rPr>
      </w:pPr>
    </w:p>
    <w:p w:rsidR="001D0CA9" w:rsidRPr="004B6B05" w:rsidRDefault="001D0CA9" w:rsidP="001D0CA9">
      <w:pPr>
        <w:shd w:val="clear" w:color="auto" w:fill="FFFFFF"/>
        <w:autoSpaceDE w:val="0"/>
        <w:autoSpaceDN w:val="0"/>
        <w:adjustRightInd w:val="0"/>
        <w:spacing w:line="360" w:lineRule="auto"/>
        <w:rPr>
          <w:rFonts w:eastAsia="Times New Roman"/>
        </w:rPr>
      </w:pPr>
    </w:p>
    <w:p w:rsidR="001D0CA9" w:rsidRPr="004B6B05" w:rsidRDefault="001D0CA9" w:rsidP="001D0CA9">
      <w:pPr>
        <w:shd w:val="clear" w:color="auto" w:fill="FFFFFF"/>
        <w:autoSpaceDE w:val="0"/>
        <w:autoSpaceDN w:val="0"/>
        <w:adjustRightInd w:val="0"/>
        <w:spacing w:line="360" w:lineRule="auto"/>
        <w:rPr>
          <w:rFonts w:eastAsia="Times New Roman"/>
        </w:rPr>
      </w:pPr>
    </w:p>
    <w:p w:rsidR="001D0CA9" w:rsidRPr="004B6B05" w:rsidRDefault="001D0CA9" w:rsidP="001D0CA9">
      <w:pPr>
        <w:shd w:val="clear" w:color="auto" w:fill="FFFFFF"/>
        <w:autoSpaceDE w:val="0"/>
        <w:autoSpaceDN w:val="0"/>
        <w:adjustRightInd w:val="0"/>
        <w:spacing w:line="360" w:lineRule="auto"/>
        <w:jc w:val="center"/>
        <w:rPr>
          <w:rFonts w:eastAsia="Times New Roman"/>
        </w:rPr>
      </w:pPr>
      <w:r w:rsidRPr="004B6B05">
        <w:rPr>
          <w:rFonts w:eastAsia="Times New Roman"/>
        </w:rPr>
        <w:t>КОНТРОЛЬНАЯ РАБОТА</w:t>
      </w:r>
    </w:p>
    <w:p w:rsidR="001D0CA9" w:rsidRPr="004B6B05" w:rsidRDefault="001D0CA9" w:rsidP="001D0CA9">
      <w:pPr>
        <w:shd w:val="clear" w:color="auto" w:fill="FFFFFF"/>
        <w:autoSpaceDE w:val="0"/>
        <w:autoSpaceDN w:val="0"/>
        <w:adjustRightInd w:val="0"/>
        <w:spacing w:line="360" w:lineRule="auto"/>
        <w:jc w:val="center"/>
        <w:rPr>
          <w:rFonts w:eastAsia="Times New Roman"/>
        </w:rPr>
      </w:pPr>
      <w:r w:rsidRPr="004B6B05">
        <w:rPr>
          <w:rFonts w:eastAsia="Times New Roman"/>
        </w:rPr>
        <w:t>По дисциплине «Мировая экономика»</w:t>
      </w:r>
    </w:p>
    <w:p w:rsidR="001D0CA9" w:rsidRPr="004B6B05" w:rsidRDefault="00A76134" w:rsidP="001D0CA9">
      <w:pPr>
        <w:shd w:val="clear" w:color="auto" w:fill="FFFFFF"/>
        <w:autoSpaceDE w:val="0"/>
        <w:autoSpaceDN w:val="0"/>
        <w:adjustRightInd w:val="0"/>
        <w:spacing w:line="360" w:lineRule="auto"/>
        <w:jc w:val="center"/>
        <w:rPr>
          <w:rFonts w:eastAsia="Times New Roman"/>
        </w:rPr>
      </w:pPr>
      <w:r>
        <w:rPr>
          <w:rFonts w:eastAsia="Times New Roman"/>
        </w:rPr>
        <w:t>Вариант № 9</w:t>
      </w:r>
    </w:p>
    <w:p w:rsidR="001D0CA9" w:rsidRPr="004B6B05" w:rsidRDefault="001D0CA9" w:rsidP="001D0CA9">
      <w:pPr>
        <w:shd w:val="clear" w:color="auto" w:fill="FFFFFF"/>
        <w:autoSpaceDE w:val="0"/>
        <w:autoSpaceDN w:val="0"/>
        <w:adjustRightInd w:val="0"/>
        <w:spacing w:line="360" w:lineRule="auto"/>
        <w:jc w:val="center"/>
        <w:rPr>
          <w:rFonts w:eastAsia="Times New Roman"/>
        </w:rPr>
      </w:pPr>
    </w:p>
    <w:p w:rsidR="001D0CA9" w:rsidRPr="004B6B05" w:rsidRDefault="001D0CA9" w:rsidP="001D0CA9">
      <w:pPr>
        <w:shd w:val="clear" w:color="auto" w:fill="FFFFFF"/>
        <w:autoSpaceDE w:val="0"/>
        <w:autoSpaceDN w:val="0"/>
        <w:adjustRightInd w:val="0"/>
        <w:spacing w:line="360" w:lineRule="auto"/>
        <w:jc w:val="center"/>
        <w:rPr>
          <w:rFonts w:eastAsia="Times New Roman"/>
        </w:rPr>
      </w:pPr>
    </w:p>
    <w:p w:rsidR="001D0CA9" w:rsidRPr="004B6B05" w:rsidRDefault="001D0CA9" w:rsidP="001D0CA9">
      <w:pPr>
        <w:shd w:val="clear" w:color="auto" w:fill="FFFFFF"/>
        <w:autoSpaceDE w:val="0"/>
        <w:autoSpaceDN w:val="0"/>
        <w:adjustRightInd w:val="0"/>
        <w:spacing w:line="360" w:lineRule="auto"/>
        <w:jc w:val="center"/>
        <w:rPr>
          <w:rFonts w:eastAsia="Times New Roman"/>
        </w:rPr>
      </w:pPr>
    </w:p>
    <w:p w:rsidR="001D0CA9" w:rsidRPr="004B6B05" w:rsidRDefault="001D0CA9" w:rsidP="001D0CA9">
      <w:pPr>
        <w:shd w:val="clear" w:color="auto" w:fill="FFFFFF"/>
        <w:autoSpaceDE w:val="0"/>
        <w:autoSpaceDN w:val="0"/>
        <w:adjustRightInd w:val="0"/>
        <w:spacing w:line="360" w:lineRule="auto"/>
        <w:jc w:val="center"/>
        <w:rPr>
          <w:rFonts w:eastAsia="Times New Roman"/>
        </w:rPr>
      </w:pPr>
    </w:p>
    <w:p w:rsidR="001D0CA9" w:rsidRPr="004B6B05" w:rsidRDefault="001D0CA9" w:rsidP="001D0CA9">
      <w:pPr>
        <w:shd w:val="clear" w:color="auto" w:fill="FFFFFF"/>
        <w:autoSpaceDE w:val="0"/>
        <w:autoSpaceDN w:val="0"/>
        <w:adjustRightInd w:val="0"/>
        <w:spacing w:line="360" w:lineRule="auto"/>
        <w:jc w:val="center"/>
        <w:rPr>
          <w:rFonts w:eastAsia="Times New Roman"/>
        </w:rPr>
      </w:pPr>
    </w:p>
    <w:p w:rsidR="001D0CA9" w:rsidRPr="004B6B05" w:rsidRDefault="001D0CA9" w:rsidP="001D0CA9">
      <w:pPr>
        <w:shd w:val="clear" w:color="auto" w:fill="FFFFFF"/>
        <w:autoSpaceDE w:val="0"/>
        <w:autoSpaceDN w:val="0"/>
        <w:adjustRightInd w:val="0"/>
        <w:spacing w:line="360" w:lineRule="auto"/>
        <w:jc w:val="center"/>
        <w:rPr>
          <w:rFonts w:eastAsia="Times New Roman"/>
        </w:rPr>
      </w:pPr>
    </w:p>
    <w:p w:rsidR="001D0CA9" w:rsidRPr="004B6B05" w:rsidRDefault="001D0CA9" w:rsidP="001D0CA9">
      <w:pPr>
        <w:shd w:val="clear" w:color="auto" w:fill="FFFFFF"/>
        <w:autoSpaceDE w:val="0"/>
        <w:autoSpaceDN w:val="0"/>
        <w:adjustRightInd w:val="0"/>
        <w:spacing w:line="360" w:lineRule="auto"/>
        <w:jc w:val="right"/>
        <w:rPr>
          <w:rFonts w:eastAsia="Times New Roman"/>
        </w:rPr>
      </w:pPr>
      <w:r w:rsidRPr="004B6B05">
        <w:rPr>
          <w:rFonts w:eastAsia="Times New Roman"/>
        </w:rPr>
        <w:t xml:space="preserve">Работу выполнил (а) </w:t>
      </w:r>
    </w:p>
    <w:p w:rsidR="001D0CA9" w:rsidRPr="004B6B05" w:rsidRDefault="001D0CA9" w:rsidP="001D0CA9">
      <w:pPr>
        <w:shd w:val="clear" w:color="auto" w:fill="FFFFFF"/>
        <w:autoSpaceDE w:val="0"/>
        <w:autoSpaceDN w:val="0"/>
        <w:adjustRightInd w:val="0"/>
        <w:spacing w:line="360" w:lineRule="auto"/>
        <w:jc w:val="right"/>
        <w:rPr>
          <w:rFonts w:eastAsia="Times New Roman"/>
        </w:rPr>
      </w:pPr>
      <w:r w:rsidRPr="004B6B05">
        <w:rPr>
          <w:rFonts w:eastAsia="Times New Roman"/>
        </w:rPr>
        <w:t>студент группы</w:t>
      </w:r>
      <w:r w:rsidR="00A76134">
        <w:rPr>
          <w:rFonts w:eastAsia="Times New Roman"/>
        </w:rPr>
        <w:t xml:space="preserve"> ЭФЗ - 112</w:t>
      </w:r>
    </w:p>
    <w:p w:rsidR="001D0CA9" w:rsidRPr="004B6B05" w:rsidRDefault="001D0CA9" w:rsidP="001D0CA9">
      <w:pPr>
        <w:shd w:val="clear" w:color="auto" w:fill="FFFFFF"/>
        <w:autoSpaceDE w:val="0"/>
        <w:autoSpaceDN w:val="0"/>
        <w:adjustRightInd w:val="0"/>
        <w:spacing w:line="360" w:lineRule="auto"/>
        <w:ind w:right="480"/>
        <w:jc w:val="center"/>
        <w:rPr>
          <w:rFonts w:eastAsia="Times New Roman"/>
        </w:rPr>
      </w:pPr>
      <w:r w:rsidRPr="004B6B05">
        <w:rPr>
          <w:rFonts w:eastAsia="Times New Roman"/>
        </w:rPr>
        <w:t xml:space="preserve">                                                                                                                       </w:t>
      </w:r>
    </w:p>
    <w:p w:rsidR="001D0CA9" w:rsidRPr="004B6B05" w:rsidRDefault="001D0CA9" w:rsidP="001D0CA9">
      <w:pPr>
        <w:shd w:val="clear" w:color="auto" w:fill="FFFFFF"/>
        <w:autoSpaceDE w:val="0"/>
        <w:autoSpaceDN w:val="0"/>
        <w:adjustRightInd w:val="0"/>
        <w:spacing w:line="360" w:lineRule="auto"/>
        <w:ind w:right="-1"/>
        <w:jc w:val="right"/>
        <w:rPr>
          <w:rFonts w:eastAsia="Times New Roman"/>
        </w:rPr>
      </w:pPr>
    </w:p>
    <w:p w:rsidR="001D0CA9" w:rsidRPr="004B6B05" w:rsidRDefault="001D0CA9" w:rsidP="001D0CA9">
      <w:pPr>
        <w:shd w:val="clear" w:color="auto" w:fill="FFFFFF"/>
        <w:autoSpaceDE w:val="0"/>
        <w:autoSpaceDN w:val="0"/>
        <w:adjustRightInd w:val="0"/>
        <w:spacing w:line="360" w:lineRule="auto"/>
        <w:ind w:right="-1"/>
        <w:jc w:val="right"/>
        <w:rPr>
          <w:rFonts w:eastAsia="Times New Roman"/>
        </w:rPr>
      </w:pPr>
      <w:r w:rsidRPr="004B6B05">
        <w:rPr>
          <w:rFonts w:eastAsia="Times New Roman"/>
        </w:rPr>
        <w:t xml:space="preserve">Работу проверил </w:t>
      </w:r>
    </w:p>
    <w:p w:rsidR="001D0CA9" w:rsidRPr="004B6B05" w:rsidRDefault="001D0CA9" w:rsidP="001D0CA9">
      <w:pPr>
        <w:shd w:val="clear" w:color="auto" w:fill="FFFFFF"/>
        <w:autoSpaceDE w:val="0"/>
        <w:autoSpaceDN w:val="0"/>
        <w:adjustRightInd w:val="0"/>
        <w:spacing w:line="360" w:lineRule="auto"/>
        <w:ind w:right="-1"/>
        <w:jc w:val="right"/>
        <w:rPr>
          <w:rFonts w:eastAsia="Times New Roman"/>
        </w:rPr>
      </w:pPr>
      <w:r w:rsidRPr="004B6B05">
        <w:rPr>
          <w:rFonts w:eastAsia="Times New Roman"/>
        </w:rPr>
        <w:t>Старший преподаватель</w:t>
      </w:r>
    </w:p>
    <w:p w:rsidR="001D0CA9" w:rsidRPr="004B6B05" w:rsidRDefault="001D0CA9" w:rsidP="001D0CA9">
      <w:pPr>
        <w:shd w:val="clear" w:color="auto" w:fill="FFFFFF"/>
        <w:autoSpaceDE w:val="0"/>
        <w:autoSpaceDN w:val="0"/>
        <w:adjustRightInd w:val="0"/>
        <w:spacing w:line="360" w:lineRule="auto"/>
        <w:ind w:right="-1"/>
        <w:jc w:val="right"/>
        <w:rPr>
          <w:rFonts w:eastAsia="Times New Roman"/>
        </w:rPr>
      </w:pPr>
    </w:p>
    <w:p w:rsidR="001D0CA9" w:rsidRPr="004B6B05" w:rsidRDefault="001D0CA9" w:rsidP="001D0CA9">
      <w:pPr>
        <w:shd w:val="clear" w:color="auto" w:fill="FFFFFF"/>
        <w:autoSpaceDE w:val="0"/>
        <w:autoSpaceDN w:val="0"/>
        <w:adjustRightInd w:val="0"/>
        <w:spacing w:line="360" w:lineRule="auto"/>
        <w:ind w:right="-1"/>
        <w:jc w:val="center"/>
        <w:rPr>
          <w:rFonts w:eastAsia="Times New Roman"/>
        </w:rPr>
      </w:pPr>
    </w:p>
    <w:p w:rsidR="001D0CA9" w:rsidRPr="004B6B05" w:rsidRDefault="001D0CA9" w:rsidP="001D0CA9">
      <w:pPr>
        <w:shd w:val="clear" w:color="auto" w:fill="FFFFFF"/>
        <w:autoSpaceDE w:val="0"/>
        <w:autoSpaceDN w:val="0"/>
        <w:adjustRightInd w:val="0"/>
        <w:spacing w:line="360" w:lineRule="auto"/>
        <w:ind w:right="-1"/>
        <w:jc w:val="center"/>
        <w:rPr>
          <w:rFonts w:eastAsia="Times New Roman"/>
        </w:rPr>
      </w:pPr>
    </w:p>
    <w:p w:rsidR="001D0CA9" w:rsidRPr="004B6B05" w:rsidRDefault="001D0CA9" w:rsidP="001D0CA9">
      <w:pPr>
        <w:shd w:val="clear" w:color="auto" w:fill="FFFFFF"/>
        <w:autoSpaceDE w:val="0"/>
        <w:autoSpaceDN w:val="0"/>
        <w:adjustRightInd w:val="0"/>
        <w:spacing w:line="360" w:lineRule="auto"/>
        <w:ind w:right="-1"/>
        <w:jc w:val="center"/>
        <w:rPr>
          <w:rFonts w:eastAsia="Times New Roman"/>
        </w:rPr>
      </w:pPr>
    </w:p>
    <w:p w:rsidR="001D0CA9" w:rsidRPr="004B6B05" w:rsidRDefault="001D0CA9" w:rsidP="001D0CA9">
      <w:pPr>
        <w:shd w:val="clear" w:color="auto" w:fill="FFFFFF"/>
        <w:autoSpaceDE w:val="0"/>
        <w:autoSpaceDN w:val="0"/>
        <w:adjustRightInd w:val="0"/>
        <w:spacing w:line="360" w:lineRule="auto"/>
        <w:ind w:right="-1"/>
        <w:jc w:val="center"/>
        <w:rPr>
          <w:rFonts w:eastAsia="Times New Roman"/>
        </w:rPr>
      </w:pPr>
    </w:p>
    <w:p w:rsidR="001D0CA9" w:rsidRDefault="001D0CA9" w:rsidP="001D0CA9">
      <w:pPr>
        <w:shd w:val="clear" w:color="auto" w:fill="FFFFFF"/>
        <w:autoSpaceDE w:val="0"/>
        <w:autoSpaceDN w:val="0"/>
        <w:adjustRightInd w:val="0"/>
        <w:spacing w:line="360" w:lineRule="auto"/>
        <w:ind w:right="-1"/>
        <w:jc w:val="center"/>
        <w:rPr>
          <w:rFonts w:eastAsia="Times New Roman"/>
        </w:rPr>
      </w:pPr>
    </w:p>
    <w:p w:rsidR="00A76134" w:rsidRPr="004B6B05" w:rsidRDefault="00A76134" w:rsidP="001D0CA9">
      <w:pPr>
        <w:shd w:val="clear" w:color="auto" w:fill="FFFFFF"/>
        <w:autoSpaceDE w:val="0"/>
        <w:autoSpaceDN w:val="0"/>
        <w:adjustRightInd w:val="0"/>
        <w:spacing w:line="360" w:lineRule="auto"/>
        <w:ind w:right="-1"/>
        <w:jc w:val="center"/>
        <w:rPr>
          <w:rFonts w:eastAsia="Times New Roman"/>
        </w:rPr>
      </w:pPr>
    </w:p>
    <w:p w:rsidR="001D0CA9" w:rsidRPr="004B6B05" w:rsidRDefault="001D0CA9" w:rsidP="001D0CA9">
      <w:pPr>
        <w:shd w:val="clear" w:color="auto" w:fill="FFFFFF"/>
        <w:autoSpaceDE w:val="0"/>
        <w:autoSpaceDN w:val="0"/>
        <w:adjustRightInd w:val="0"/>
        <w:spacing w:line="360" w:lineRule="auto"/>
        <w:ind w:right="-1"/>
        <w:jc w:val="center"/>
        <w:rPr>
          <w:rFonts w:eastAsia="Times New Roman"/>
        </w:rPr>
      </w:pPr>
    </w:p>
    <w:p w:rsidR="001D0CA9" w:rsidRDefault="001D0CA9" w:rsidP="001D0CA9">
      <w:pPr>
        <w:shd w:val="clear" w:color="auto" w:fill="FFFFFF"/>
        <w:autoSpaceDE w:val="0"/>
        <w:autoSpaceDN w:val="0"/>
        <w:adjustRightInd w:val="0"/>
        <w:spacing w:line="360" w:lineRule="auto"/>
        <w:ind w:right="-1"/>
        <w:jc w:val="center"/>
        <w:rPr>
          <w:rFonts w:eastAsia="Times New Roman"/>
        </w:rPr>
      </w:pPr>
      <w:r>
        <w:rPr>
          <w:rFonts w:eastAsia="Times New Roman"/>
        </w:rPr>
        <w:t xml:space="preserve">Тольятти </w:t>
      </w:r>
      <w:smartTag w:uri="urn:schemas-microsoft-com:office:smarttags" w:element="metricconverter">
        <w:smartTagPr>
          <w:attr w:name="ProductID" w:val="2010 г"/>
        </w:smartTagPr>
        <w:r>
          <w:rPr>
            <w:rFonts w:eastAsia="Times New Roman"/>
          </w:rPr>
          <w:t>2010</w:t>
        </w:r>
        <w:r w:rsidRPr="004B6B05">
          <w:rPr>
            <w:rFonts w:eastAsia="Times New Roman"/>
          </w:rPr>
          <w:t xml:space="preserve"> г</w:t>
        </w:r>
      </w:smartTag>
      <w:r w:rsidRPr="004B6B05">
        <w:rPr>
          <w:rFonts w:eastAsia="Times New Roman"/>
        </w:rPr>
        <w:t>.</w:t>
      </w:r>
    </w:p>
    <w:p w:rsidR="001D57BC" w:rsidRDefault="001D57BC" w:rsidP="00A76134">
      <w:pPr>
        <w:shd w:val="clear" w:color="auto" w:fill="FFFFFF"/>
        <w:autoSpaceDE w:val="0"/>
        <w:autoSpaceDN w:val="0"/>
        <w:adjustRightInd w:val="0"/>
        <w:spacing w:line="360" w:lineRule="auto"/>
        <w:jc w:val="center"/>
        <w:rPr>
          <w:rFonts w:eastAsia="Times New Roman"/>
        </w:rPr>
      </w:pPr>
    </w:p>
    <w:p w:rsidR="001D57BC" w:rsidRDefault="001D57BC" w:rsidP="00A76134">
      <w:pPr>
        <w:shd w:val="clear" w:color="auto" w:fill="FFFFFF"/>
        <w:autoSpaceDE w:val="0"/>
        <w:autoSpaceDN w:val="0"/>
        <w:adjustRightInd w:val="0"/>
        <w:spacing w:line="360" w:lineRule="auto"/>
        <w:jc w:val="center"/>
        <w:rPr>
          <w:rFonts w:eastAsia="Times New Roman"/>
        </w:rPr>
      </w:pPr>
    </w:p>
    <w:p w:rsidR="001D57BC" w:rsidRDefault="001D57BC" w:rsidP="00A76134">
      <w:pPr>
        <w:shd w:val="clear" w:color="auto" w:fill="FFFFFF"/>
        <w:autoSpaceDE w:val="0"/>
        <w:autoSpaceDN w:val="0"/>
        <w:adjustRightInd w:val="0"/>
        <w:spacing w:line="360" w:lineRule="auto"/>
        <w:jc w:val="center"/>
        <w:rPr>
          <w:rFonts w:eastAsia="Times New Roman"/>
        </w:rPr>
      </w:pPr>
    </w:p>
    <w:p w:rsidR="00A76134" w:rsidRPr="00A76134" w:rsidRDefault="001D0CA9" w:rsidP="00A76134">
      <w:pPr>
        <w:shd w:val="clear" w:color="auto" w:fill="FFFFFF"/>
        <w:autoSpaceDE w:val="0"/>
        <w:autoSpaceDN w:val="0"/>
        <w:adjustRightInd w:val="0"/>
        <w:spacing w:line="360" w:lineRule="auto"/>
        <w:jc w:val="center"/>
        <w:rPr>
          <w:rFonts w:eastAsia="Times New Roman"/>
        </w:rPr>
      </w:pPr>
      <w:r w:rsidRPr="004B6B05">
        <w:rPr>
          <w:rFonts w:eastAsia="Times New Roman"/>
        </w:rPr>
        <w:t>Вариант 9</w:t>
      </w:r>
    </w:p>
    <w:p w:rsidR="001D0CA9" w:rsidRDefault="001D0CA9" w:rsidP="00A76134">
      <w:pPr>
        <w:shd w:val="clear" w:color="auto" w:fill="FFFFFF"/>
        <w:autoSpaceDE w:val="0"/>
        <w:autoSpaceDN w:val="0"/>
        <w:adjustRightInd w:val="0"/>
        <w:spacing w:line="360" w:lineRule="auto"/>
        <w:rPr>
          <w:rFonts w:eastAsia="Times New Roman"/>
        </w:rPr>
      </w:pPr>
      <w:r w:rsidRPr="004B6B05">
        <w:t xml:space="preserve">1. </w:t>
      </w:r>
      <w:r w:rsidRPr="004B6B05">
        <w:rPr>
          <w:rFonts w:eastAsia="Times New Roman"/>
        </w:rPr>
        <w:t>Что такое мировая экономика и каковы ее характерные черты (не менее 4)?</w:t>
      </w:r>
    </w:p>
    <w:p w:rsidR="00B7732A" w:rsidRDefault="00A76134" w:rsidP="00B7732A">
      <w:pPr>
        <w:shd w:val="clear" w:color="auto" w:fill="FFFFFF"/>
        <w:autoSpaceDE w:val="0"/>
        <w:autoSpaceDN w:val="0"/>
        <w:adjustRightInd w:val="0"/>
        <w:spacing w:line="360" w:lineRule="auto"/>
        <w:ind w:firstLine="567"/>
        <w:jc w:val="both"/>
      </w:pPr>
      <w:r>
        <w:t xml:space="preserve">Мировая экономика – это совокупность национальных хозяйств, связанных друг с другом системой международного разделения труда (МРТ), экономическими и политическими отношениями. Универсальную связь между национальными хозяйствами осуществляют международные экономические отношения. </w:t>
      </w:r>
    </w:p>
    <w:p w:rsidR="00B7732A" w:rsidRDefault="00A76134" w:rsidP="00B7732A">
      <w:pPr>
        <w:shd w:val="clear" w:color="auto" w:fill="FFFFFF"/>
        <w:autoSpaceDE w:val="0"/>
        <w:autoSpaceDN w:val="0"/>
        <w:adjustRightInd w:val="0"/>
        <w:spacing w:line="360" w:lineRule="auto"/>
        <w:ind w:firstLine="567"/>
        <w:jc w:val="both"/>
      </w:pPr>
      <w:r>
        <w:t xml:space="preserve">Международные экономические отношения (МЭО) – это комплекс экономических отношений между отдельными странами, их региональными объединениями, а также отдельными предприятиями (транснациональными, многонациональными корпорациями) в системе мирового хозяйства. </w:t>
      </w:r>
    </w:p>
    <w:p w:rsidR="00B7732A" w:rsidRDefault="00B7732A" w:rsidP="00B7732A">
      <w:pPr>
        <w:shd w:val="clear" w:color="auto" w:fill="FFFFFF"/>
        <w:autoSpaceDE w:val="0"/>
        <w:autoSpaceDN w:val="0"/>
        <w:adjustRightInd w:val="0"/>
        <w:spacing w:line="360" w:lineRule="auto"/>
        <w:ind w:firstLine="567"/>
        <w:jc w:val="both"/>
      </w:pPr>
      <w:r>
        <w:t>В структуру МЭО входят:</w:t>
      </w:r>
    </w:p>
    <w:p w:rsidR="00B7732A" w:rsidRDefault="00B7732A" w:rsidP="00B7732A">
      <w:pPr>
        <w:shd w:val="clear" w:color="auto" w:fill="FFFFFF"/>
        <w:autoSpaceDE w:val="0"/>
        <w:autoSpaceDN w:val="0"/>
        <w:adjustRightInd w:val="0"/>
        <w:spacing w:line="360" w:lineRule="auto"/>
        <w:ind w:firstLine="567"/>
        <w:jc w:val="both"/>
      </w:pPr>
      <w:r>
        <w:t xml:space="preserve">- </w:t>
      </w:r>
      <w:r w:rsidR="00A76134">
        <w:t>международное разделение труда;</w:t>
      </w:r>
    </w:p>
    <w:p w:rsidR="00B7732A" w:rsidRDefault="00B7732A" w:rsidP="00B7732A">
      <w:pPr>
        <w:shd w:val="clear" w:color="auto" w:fill="FFFFFF"/>
        <w:autoSpaceDE w:val="0"/>
        <w:autoSpaceDN w:val="0"/>
        <w:adjustRightInd w:val="0"/>
        <w:spacing w:line="360" w:lineRule="auto"/>
        <w:ind w:firstLine="567"/>
        <w:jc w:val="both"/>
      </w:pPr>
      <w:r>
        <w:t xml:space="preserve">- </w:t>
      </w:r>
      <w:r w:rsidR="00A76134">
        <w:t>международная торговля товарами и услугами;</w:t>
      </w:r>
    </w:p>
    <w:p w:rsidR="00B7732A" w:rsidRDefault="00B7732A" w:rsidP="00B7732A">
      <w:pPr>
        <w:shd w:val="clear" w:color="auto" w:fill="FFFFFF"/>
        <w:autoSpaceDE w:val="0"/>
        <w:autoSpaceDN w:val="0"/>
        <w:adjustRightInd w:val="0"/>
        <w:spacing w:line="360" w:lineRule="auto"/>
        <w:ind w:firstLine="567"/>
        <w:jc w:val="both"/>
      </w:pPr>
      <w:r>
        <w:t xml:space="preserve">- </w:t>
      </w:r>
      <w:r w:rsidR="00A76134">
        <w:t>международное движение факторов производства (капиталов, рабочей силы, технологии);</w:t>
      </w:r>
    </w:p>
    <w:p w:rsidR="00B7732A" w:rsidRDefault="00B7732A" w:rsidP="00B7732A">
      <w:pPr>
        <w:shd w:val="clear" w:color="auto" w:fill="FFFFFF"/>
        <w:autoSpaceDE w:val="0"/>
        <w:autoSpaceDN w:val="0"/>
        <w:adjustRightInd w:val="0"/>
        <w:spacing w:line="360" w:lineRule="auto"/>
        <w:ind w:firstLine="567"/>
        <w:jc w:val="both"/>
      </w:pPr>
      <w:r>
        <w:t xml:space="preserve">- </w:t>
      </w:r>
      <w:r w:rsidR="00A76134">
        <w:t>международные валютно-финансовые и кредитные отношения;</w:t>
      </w:r>
    </w:p>
    <w:p w:rsidR="00B7732A" w:rsidRDefault="00B7732A" w:rsidP="00B7732A">
      <w:pPr>
        <w:shd w:val="clear" w:color="auto" w:fill="FFFFFF"/>
        <w:autoSpaceDE w:val="0"/>
        <w:autoSpaceDN w:val="0"/>
        <w:adjustRightInd w:val="0"/>
        <w:spacing w:line="360" w:lineRule="auto"/>
        <w:ind w:firstLine="567"/>
        <w:jc w:val="both"/>
      </w:pPr>
      <w:r>
        <w:t xml:space="preserve">- </w:t>
      </w:r>
      <w:r w:rsidR="00A76134">
        <w:t>международная экономическая интеграция и некоторые другие производные от них формы.</w:t>
      </w:r>
    </w:p>
    <w:p w:rsidR="00B7732A" w:rsidRDefault="00A76134" w:rsidP="00B7732A">
      <w:pPr>
        <w:shd w:val="clear" w:color="auto" w:fill="FFFFFF"/>
        <w:autoSpaceDE w:val="0"/>
        <w:autoSpaceDN w:val="0"/>
        <w:adjustRightInd w:val="0"/>
        <w:spacing w:line="360" w:lineRule="auto"/>
        <w:ind w:firstLine="567"/>
        <w:jc w:val="both"/>
      </w:pPr>
      <w:r>
        <w:t xml:space="preserve">Мировую экономику можно определить как экономическую систему, самовоспроизводящуюся на уровне производительных сил, производственных отношений и определенных аспектов надстроечных отношений в той мере, в какой входящие в него национальные хозяйства обладают определенными совместимостью на каждом из трех названных уровней. В этом определении находят отражение основные составные части хозяйства, включая материальную базу, реализацию различных форм собственности и определенный порядок функционирования воспроизводственных процессов. </w:t>
      </w:r>
    </w:p>
    <w:p w:rsidR="00B7732A" w:rsidRDefault="00B7732A" w:rsidP="00B7732A">
      <w:pPr>
        <w:shd w:val="clear" w:color="auto" w:fill="FFFFFF"/>
        <w:autoSpaceDE w:val="0"/>
        <w:autoSpaceDN w:val="0"/>
        <w:adjustRightInd w:val="0"/>
        <w:spacing w:line="360" w:lineRule="auto"/>
        <w:ind w:firstLine="567"/>
        <w:jc w:val="both"/>
      </w:pPr>
      <w:r>
        <w:t>Характерные черты мировой экономики как экономической системы:</w:t>
      </w:r>
    </w:p>
    <w:p w:rsidR="00B7732A" w:rsidRDefault="00B7732A" w:rsidP="00B7732A">
      <w:pPr>
        <w:shd w:val="clear" w:color="auto" w:fill="FFFFFF"/>
        <w:autoSpaceDE w:val="0"/>
        <w:autoSpaceDN w:val="0"/>
        <w:adjustRightInd w:val="0"/>
        <w:spacing w:line="360" w:lineRule="auto"/>
        <w:ind w:firstLine="567"/>
        <w:jc w:val="both"/>
      </w:pPr>
      <w:r>
        <w:t>• Основой возникновения и существования системы выступает ее целостность, которая предполагает экономическое взаимодействие всех составных частей системы на достаточно устойчивом уровне. Только в этом случае возможна регулярная циркуляция производимого продукта в глобальном масштабе и обеспечиваются постоянная деятельность, жизнеспособность системы, ее саморегулирование и развитие. Такое единство мирового хозяйства, циркуляция воспроизводимого продукта обеспечиваются национальными и международными рынками с присущими им товарно-денежными отношениями и множественностью цен.</w:t>
      </w:r>
    </w:p>
    <w:p w:rsidR="00B7732A" w:rsidRDefault="00B7732A" w:rsidP="00B7732A">
      <w:pPr>
        <w:shd w:val="clear" w:color="auto" w:fill="FFFFFF"/>
        <w:autoSpaceDE w:val="0"/>
        <w:autoSpaceDN w:val="0"/>
        <w:adjustRightInd w:val="0"/>
        <w:spacing w:line="360" w:lineRule="auto"/>
        <w:ind w:firstLine="567"/>
        <w:jc w:val="both"/>
      </w:pPr>
      <w:r>
        <w:t>• Мировая экономика относится к числу сложных систем, характеризующихся множественностью составляющих ее элементов, иерархичностью, многоуровневостью, структурностью, неравномерностью экономического развития.</w:t>
      </w:r>
    </w:p>
    <w:p w:rsidR="00B7732A" w:rsidRDefault="00B7732A" w:rsidP="00B7732A">
      <w:pPr>
        <w:shd w:val="clear" w:color="auto" w:fill="FFFFFF"/>
        <w:autoSpaceDE w:val="0"/>
        <w:autoSpaceDN w:val="0"/>
        <w:adjustRightInd w:val="0"/>
        <w:spacing w:line="360" w:lineRule="auto"/>
        <w:ind w:firstLine="567"/>
        <w:jc w:val="both"/>
      </w:pPr>
      <w:r>
        <w:t>• Иерархичность предполагает, что функционирование мировой хозяйственной системы прежде всего на удовлетворение спроса высшего системного уровня. Экономическая мощь распределяется в мире очень неравномерно. Три государства — США, Япония и Германия, с 8% населения планеты, — аккумулируют половину мирового дохода и обладают более чем 1/3 покупательной способности всех стран мира. В этой связи распространяемый тезис о том, что в условиях открытой экономики каждая страна, преследуя свои интересы, действует для общего прогресса в мире, лишь маскирует удовлетворение интересов определенного числа стран.</w:t>
      </w:r>
    </w:p>
    <w:p w:rsidR="00B7732A" w:rsidRDefault="00B7732A" w:rsidP="00B7732A">
      <w:pPr>
        <w:shd w:val="clear" w:color="auto" w:fill="FFFFFF"/>
        <w:autoSpaceDE w:val="0"/>
        <w:autoSpaceDN w:val="0"/>
        <w:adjustRightInd w:val="0"/>
        <w:spacing w:line="360" w:lineRule="auto"/>
        <w:ind w:firstLine="567"/>
        <w:jc w:val="both"/>
      </w:pPr>
      <w:r>
        <w:t>• Основу системы составляет международное и ограниченное рамками отдельных государств национальное производство материальных и духовных благ, их распределение, обмен и потребление. Каждая из этих фаз мирового воспроизводственного процесса как в глобальном масштабе, так и в рамках отдельных государств в зависимости от их места и роли в целом оказывает влияние на функционирование всей мировой хозяйственной системы. Последняя имеет и присущие ей как целому определенные направления своего развития, но она не развивается вне национальных хозяйств.</w:t>
      </w:r>
    </w:p>
    <w:p w:rsidR="00B7732A" w:rsidRDefault="00B7732A" w:rsidP="00B7732A">
      <w:pPr>
        <w:shd w:val="clear" w:color="auto" w:fill="FFFFFF"/>
        <w:autoSpaceDE w:val="0"/>
        <w:autoSpaceDN w:val="0"/>
        <w:adjustRightInd w:val="0"/>
        <w:spacing w:line="360" w:lineRule="auto"/>
        <w:ind w:firstLine="567"/>
        <w:jc w:val="both"/>
      </w:pPr>
      <w:r>
        <w:t>• Система понимается неоднозначно. При одном подходе она должна иметь общую цель, которая выступает как движущая сила ее развития. Внутри такой системы могут существовать обособленные секторы — подсистемы, обладающие специфическими характеристиками, но тем не менее подчиненные организующей цели системы в целом. Другое понимание системы исходит из того, что она состоит из ряда обособленных подсистем с разными и даже противоположными целями. Но входящие в нее подсистемы должны быть связаны между собой и взаимно воздействовать друг на друга. Такая структура систем может иметь временный, переходный характер, поскольку наиболее жизнестойкие подсистемы преобразуют или подчиняют своим целям другие. В противном случае система распадается.</w:t>
      </w:r>
    </w:p>
    <w:p w:rsidR="00B7732A" w:rsidRDefault="00B7732A" w:rsidP="00B7732A">
      <w:pPr>
        <w:shd w:val="clear" w:color="auto" w:fill="FFFFFF"/>
        <w:autoSpaceDE w:val="0"/>
        <w:autoSpaceDN w:val="0"/>
        <w:adjustRightInd w:val="0"/>
        <w:spacing w:line="360" w:lineRule="auto"/>
        <w:ind w:firstLine="567"/>
        <w:jc w:val="both"/>
      </w:pPr>
      <w:r>
        <w:t>• Мировая экономика как система имеет общую цель. В конечном счете ее функционирование направлено на удовлетворение потребностей (спроса), но в разных подсистемах эта цель модифицируется в силу различных социально-экономических условий. Создание новых предприятий не может быть самоцелью. Оно может быть оправдано, если способствует увеличению предложения и спроса, улучшению условий жизни населения.</w:t>
      </w:r>
    </w:p>
    <w:p w:rsidR="00B7732A" w:rsidRDefault="00B7732A" w:rsidP="00B7732A">
      <w:pPr>
        <w:shd w:val="clear" w:color="auto" w:fill="FFFFFF"/>
        <w:autoSpaceDE w:val="0"/>
        <w:autoSpaceDN w:val="0"/>
        <w:adjustRightInd w:val="0"/>
        <w:spacing w:line="360" w:lineRule="auto"/>
        <w:ind w:firstLine="567"/>
        <w:jc w:val="both"/>
      </w:pPr>
      <w:r>
        <w:t>• Мировая экономика как система не может развиваться без определенного порядка, основанного на нормах международного публичного и частного права, которые регулируют экономические отношения между государствами, экономическими объединениями, юридическими и физическими лицами. Соблюдение установленных конвенционных и обычных норм обеспечивается самими государствами и коллективными формами контроля за соблюдением международного права, которым занимаются различного рода международные организации. Эти правила уточняются и пересматриваются в соответствии с потребностями развития мировых производительных сил и отдельных подсистем и элементов.</w:t>
      </w:r>
    </w:p>
    <w:p w:rsidR="00B7732A" w:rsidRDefault="00B7732A" w:rsidP="00B7732A">
      <w:pPr>
        <w:shd w:val="clear" w:color="auto" w:fill="FFFFFF"/>
        <w:autoSpaceDE w:val="0"/>
        <w:autoSpaceDN w:val="0"/>
        <w:adjustRightInd w:val="0"/>
        <w:spacing w:line="360" w:lineRule="auto"/>
        <w:ind w:firstLine="567"/>
        <w:jc w:val="both"/>
      </w:pPr>
      <w:r>
        <w:t>• Мировое хозяйство является исторической и политико-экономической категорией. Это объясняется тем, что каждому конкретному историческому этапу присущи определенные масштабы и уровень производства, интернационализации хозяйственной жизни и социально-экономическая структура.</w:t>
      </w:r>
    </w:p>
    <w:p w:rsidR="00B7732A" w:rsidRDefault="00B7732A" w:rsidP="00B7732A">
      <w:pPr>
        <w:shd w:val="clear" w:color="auto" w:fill="FFFFFF"/>
        <w:autoSpaceDE w:val="0"/>
        <w:autoSpaceDN w:val="0"/>
        <w:adjustRightInd w:val="0"/>
        <w:spacing w:line="360" w:lineRule="auto"/>
        <w:ind w:firstLine="567"/>
        <w:jc w:val="both"/>
      </w:pPr>
      <w:r>
        <w:t>• Мировое хозяйство представляет собой сложную экономическую систему, состоящую из отдельных элементов, субъектов, которые сами являются системами с присущим только им регулированием. Отношения между отдельными элементами мирового хозяйства составляют уровни. Отношения между государствами составляют международный уровень, который регулируется международными правилами и нормами. Отношения потоков, выходящих за пределы национальных границ, образуют транснациональный уровень — сфера деятельности фирм и групп с их внутренними системами информации. Он все больше становится автономным, все меньше поддается регулированию. Транснациональный уровень включает также сеть потоков неформальной деятельности: торговля наркотиками, оружием, подпольная миграция. Множество элементов, из которых состоит мировая хозяйственная система, действуют там одновременно. Между центрами силы существуют столкновения, договоренности, объединения. Возникают черты олигополии, которые распространяют свою стратегию либо на весь мир, либо на отдельные районы.</w:t>
      </w:r>
    </w:p>
    <w:p w:rsidR="00B7732A" w:rsidRDefault="00B7732A" w:rsidP="00B7732A">
      <w:pPr>
        <w:shd w:val="clear" w:color="auto" w:fill="FFFFFF"/>
        <w:autoSpaceDE w:val="0"/>
        <w:autoSpaceDN w:val="0"/>
        <w:adjustRightInd w:val="0"/>
        <w:spacing w:line="360" w:lineRule="auto"/>
        <w:ind w:firstLine="567"/>
        <w:jc w:val="both"/>
      </w:pPr>
      <w:r>
        <w:t>• В социально-экономическом плане мировое хозяйство неоднородно. Ведущее место в нем принадлежит промышленно развитым западным странам. Особое место занимают развивающиеся страны, у которых во многом сохраняется зависимый характер их экономик от индустриальных стран. Большую специфику в своем развитии имеют восточноевропейские страны с переходной экономикой и целый ряд других государств. В целом мировое хозяйство представляет собой сложное социально-экономическое образование.</w:t>
      </w:r>
    </w:p>
    <w:p w:rsidR="00B7732A" w:rsidRDefault="00B7732A" w:rsidP="00B7732A">
      <w:pPr>
        <w:shd w:val="clear" w:color="auto" w:fill="FFFFFF"/>
        <w:autoSpaceDE w:val="0"/>
        <w:autoSpaceDN w:val="0"/>
        <w:adjustRightInd w:val="0"/>
        <w:spacing w:line="360" w:lineRule="auto"/>
        <w:ind w:firstLine="567"/>
        <w:jc w:val="both"/>
      </w:pPr>
      <w:r>
        <w:t>• В производственном и социальном плане мировое хозяйство представляет собой арену противоречий, конкурентной борьбы, которые развертываются как внутри стран, так и в планетарном масштабе. Они охватывают факторы производства (производительные силы), национальные образования и экономические объединения, группы предпринимателей, предпринимателей и рабочую силу.</w:t>
      </w:r>
    </w:p>
    <w:p w:rsidR="00A76134" w:rsidRDefault="00B7732A" w:rsidP="00B7732A">
      <w:pPr>
        <w:shd w:val="clear" w:color="auto" w:fill="FFFFFF"/>
        <w:autoSpaceDE w:val="0"/>
        <w:autoSpaceDN w:val="0"/>
        <w:adjustRightInd w:val="0"/>
        <w:spacing w:line="360" w:lineRule="auto"/>
        <w:ind w:firstLine="567"/>
        <w:jc w:val="both"/>
      </w:pPr>
      <w:r>
        <w:t>• В мировом хозяйстве, как и в любой сложной системе, имеются узкие места или аттрактары, обладающие такими свойствами, что даже слабые воздействия на них способны вызывать существенные, а иногда и катастрофические изменения в состоянии и поведении всей сложной системы.</w:t>
      </w:r>
    </w:p>
    <w:p w:rsidR="00A76134" w:rsidRDefault="00A76134" w:rsidP="00A76134">
      <w:pPr>
        <w:shd w:val="clear" w:color="auto" w:fill="FFFFFF"/>
        <w:autoSpaceDE w:val="0"/>
        <w:autoSpaceDN w:val="0"/>
        <w:adjustRightInd w:val="0"/>
        <w:spacing w:line="360" w:lineRule="auto"/>
      </w:pPr>
    </w:p>
    <w:p w:rsidR="00B7732A" w:rsidRPr="004B6B05" w:rsidRDefault="00B7732A" w:rsidP="00B7732A">
      <w:pPr>
        <w:shd w:val="clear" w:color="auto" w:fill="FFFFFF"/>
        <w:autoSpaceDE w:val="0"/>
        <w:autoSpaceDN w:val="0"/>
        <w:adjustRightInd w:val="0"/>
        <w:spacing w:line="360" w:lineRule="auto"/>
      </w:pPr>
      <w:r w:rsidRPr="004B6B05">
        <w:rPr>
          <w:color w:val="000000"/>
        </w:rPr>
        <w:t xml:space="preserve">2. </w:t>
      </w:r>
      <w:r w:rsidRPr="004B6B05">
        <w:rPr>
          <w:rFonts w:eastAsia="Times New Roman"/>
          <w:color w:val="000000"/>
        </w:rPr>
        <w:t>Особенностями промышленно развитых стран являются:</w:t>
      </w:r>
    </w:p>
    <w:p w:rsidR="00B7732A" w:rsidRPr="004B6B05" w:rsidRDefault="00B7732A" w:rsidP="00B7732A">
      <w:pPr>
        <w:shd w:val="clear" w:color="auto" w:fill="FFFFFF"/>
        <w:autoSpaceDE w:val="0"/>
        <w:autoSpaceDN w:val="0"/>
        <w:adjustRightInd w:val="0"/>
        <w:spacing w:line="360" w:lineRule="auto"/>
      </w:pPr>
      <w:r w:rsidRPr="004B6B05">
        <w:rPr>
          <w:rFonts w:eastAsia="Times New Roman"/>
          <w:color w:val="000000"/>
        </w:rPr>
        <w:t>а) высокие темпы роста ВВП и промышленного производства;</w:t>
      </w:r>
    </w:p>
    <w:p w:rsidR="00B7732A" w:rsidRPr="004B6B05" w:rsidRDefault="00B7732A" w:rsidP="00B7732A">
      <w:pPr>
        <w:shd w:val="clear" w:color="auto" w:fill="FFFFFF"/>
        <w:autoSpaceDE w:val="0"/>
        <w:autoSpaceDN w:val="0"/>
        <w:adjustRightInd w:val="0"/>
        <w:spacing w:line="360" w:lineRule="auto"/>
      </w:pPr>
      <w:r w:rsidRPr="004B6B05">
        <w:rPr>
          <w:rFonts w:eastAsia="Times New Roman"/>
          <w:color w:val="000000"/>
        </w:rPr>
        <w:t>б) концентрация производства и капитала;</w:t>
      </w:r>
    </w:p>
    <w:p w:rsidR="00B7732A" w:rsidRPr="004B6B05" w:rsidRDefault="00B7732A" w:rsidP="00B7732A">
      <w:pPr>
        <w:shd w:val="clear" w:color="auto" w:fill="FFFFFF"/>
        <w:autoSpaceDE w:val="0"/>
        <w:autoSpaceDN w:val="0"/>
        <w:adjustRightInd w:val="0"/>
        <w:spacing w:line="360" w:lineRule="auto"/>
      </w:pPr>
      <w:r w:rsidRPr="004B6B05">
        <w:rPr>
          <w:rFonts w:eastAsia="Times New Roman"/>
          <w:color w:val="000000"/>
        </w:rPr>
        <w:t>в) международный характер деятельности национальных корпораций;</w:t>
      </w:r>
    </w:p>
    <w:p w:rsidR="00B7732A" w:rsidRPr="004B6B05" w:rsidRDefault="00B7732A" w:rsidP="00B7732A">
      <w:pPr>
        <w:shd w:val="clear" w:color="auto" w:fill="FFFFFF"/>
        <w:autoSpaceDE w:val="0"/>
        <w:autoSpaceDN w:val="0"/>
        <w:adjustRightInd w:val="0"/>
        <w:spacing w:line="360" w:lineRule="auto"/>
      </w:pPr>
      <w:r w:rsidRPr="004B6B05">
        <w:rPr>
          <w:rFonts w:eastAsia="Times New Roman"/>
          <w:color w:val="000000"/>
        </w:rPr>
        <w:t>г) развитие импортозамещающих производств;</w:t>
      </w:r>
    </w:p>
    <w:p w:rsidR="00B7732A" w:rsidRPr="004B6B05" w:rsidRDefault="00B7732A" w:rsidP="00B7732A">
      <w:pPr>
        <w:shd w:val="clear" w:color="auto" w:fill="FFFFFF"/>
        <w:autoSpaceDE w:val="0"/>
        <w:autoSpaceDN w:val="0"/>
        <w:adjustRightInd w:val="0"/>
        <w:spacing w:line="360" w:lineRule="auto"/>
      </w:pPr>
      <w:r w:rsidRPr="004B6B05">
        <w:rPr>
          <w:rFonts w:eastAsia="Times New Roman"/>
          <w:color w:val="000000"/>
        </w:rPr>
        <w:t>д) преобладание в структуре экономики сферы материально</w:t>
      </w:r>
      <w:r w:rsidRPr="004B6B05">
        <w:rPr>
          <w:rFonts w:eastAsia="Times New Roman"/>
          <w:color w:val="000000"/>
        </w:rPr>
        <w:softHyphen/>
        <w:t>го производства;</w:t>
      </w:r>
    </w:p>
    <w:p w:rsidR="00B7732A" w:rsidRPr="004B6B05" w:rsidRDefault="00B7732A" w:rsidP="00B7732A">
      <w:pPr>
        <w:shd w:val="clear" w:color="auto" w:fill="FFFFFF"/>
        <w:autoSpaceDE w:val="0"/>
        <w:autoSpaceDN w:val="0"/>
        <w:adjustRightInd w:val="0"/>
        <w:spacing w:line="360" w:lineRule="auto"/>
      </w:pPr>
      <w:r w:rsidRPr="004B6B05">
        <w:rPr>
          <w:rFonts w:eastAsia="Times New Roman"/>
          <w:color w:val="000000"/>
        </w:rPr>
        <w:t>е) сопровождение вывоза товаров экспортом предпринима</w:t>
      </w:r>
      <w:r w:rsidRPr="004B6B05">
        <w:rPr>
          <w:rFonts w:eastAsia="Times New Roman"/>
          <w:color w:val="000000"/>
        </w:rPr>
        <w:softHyphen/>
        <w:t>тельского и ссудного капитала;</w:t>
      </w:r>
    </w:p>
    <w:p w:rsidR="00B7732A" w:rsidRPr="004B6B05" w:rsidRDefault="00B7732A" w:rsidP="00B7732A">
      <w:pPr>
        <w:shd w:val="clear" w:color="auto" w:fill="FFFFFF"/>
        <w:autoSpaceDE w:val="0"/>
        <w:autoSpaceDN w:val="0"/>
        <w:adjustRightInd w:val="0"/>
        <w:spacing w:line="360" w:lineRule="auto"/>
      </w:pPr>
      <w:r w:rsidRPr="004B6B05">
        <w:rPr>
          <w:rFonts w:eastAsia="Times New Roman"/>
          <w:color w:val="000000"/>
        </w:rPr>
        <w:t>ж) формирование основательной банковской системы;</w:t>
      </w:r>
    </w:p>
    <w:p w:rsidR="00B7732A" w:rsidRPr="004B6B05" w:rsidRDefault="00B7732A" w:rsidP="00B7732A">
      <w:pPr>
        <w:shd w:val="clear" w:color="auto" w:fill="FFFFFF"/>
        <w:autoSpaceDE w:val="0"/>
        <w:autoSpaceDN w:val="0"/>
        <w:adjustRightInd w:val="0"/>
        <w:spacing w:line="360" w:lineRule="auto"/>
      </w:pPr>
      <w:r w:rsidRPr="004B6B05">
        <w:rPr>
          <w:rFonts w:eastAsia="Times New Roman"/>
          <w:color w:val="000000"/>
        </w:rPr>
        <w:t>з) концентрация научной мысли, развитие фундаментальных научных исследований.</w:t>
      </w:r>
    </w:p>
    <w:p w:rsidR="00B7732A" w:rsidRDefault="00B7732A" w:rsidP="00B7732A">
      <w:pPr>
        <w:shd w:val="clear" w:color="auto" w:fill="FFFFFF"/>
        <w:autoSpaceDE w:val="0"/>
        <w:autoSpaceDN w:val="0"/>
        <w:adjustRightInd w:val="0"/>
        <w:spacing w:line="360" w:lineRule="auto"/>
      </w:pPr>
    </w:p>
    <w:p w:rsidR="000B119E" w:rsidRDefault="000B119E" w:rsidP="00B7732A">
      <w:pPr>
        <w:shd w:val="clear" w:color="auto" w:fill="FFFFFF"/>
        <w:autoSpaceDE w:val="0"/>
        <w:autoSpaceDN w:val="0"/>
        <w:adjustRightInd w:val="0"/>
        <w:spacing w:line="360" w:lineRule="auto"/>
      </w:pPr>
      <w:r>
        <w:t>Ответ: а, в, г, ж, з.</w:t>
      </w:r>
    </w:p>
    <w:p w:rsidR="000B119E" w:rsidRDefault="000B119E" w:rsidP="00F87D77">
      <w:pPr>
        <w:shd w:val="clear" w:color="auto" w:fill="FFFFFF"/>
        <w:autoSpaceDE w:val="0"/>
        <w:autoSpaceDN w:val="0"/>
        <w:adjustRightInd w:val="0"/>
        <w:spacing w:line="360" w:lineRule="auto"/>
        <w:jc w:val="both"/>
      </w:pPr>
    </w:p>
    <w:p w:rsidR="000B119E" w:rsidRDefault="000B119E" w:rsidP="00F87D77">
      <w:pPr>
        <w:shd w:val="clear" w:color="auto" w:fill="FFFFFF"/>
        <w:autoSpaceDE w:val="0"/>
        <w:autoSpaceDN w:val="0"/>
        <w:adjustRightInd w:val="0"/>
        <w:spacing w:line="360" w:lineRule="auto"/>
        <w:jc w:val="both"/>
        <w:rPr>
          <w:rFonts w:eastAsia="Times New Roman"/>
        </w:rPr>
      </w:pPr>
      <w:r w:rsidRPr="004B6B05">
        <w:t xml:space="preserve">3. </w:t>
      </w:r>
      <w:r w:rsidRPr="004B6B05">
        <w:rPr>
          <w:rFonts w:eastAsia="Times New Roman"/>
        </w:rPr>
        <w:t>Потенциал мировой экономики</w:t>
      </w:r>
      <w:r w:rsidR="00F87D77">
        <w:rPr>
          <w:rFonts w:eastAsia="Times New Roman"/>
        </w:rPr>
        <w:t>:</w:t>
      </w:r>
    </w:p>
    <w:p w:rsidR="00F87D77" w:rsidRPr="00F87D77" w:rsidRDefault="00F87D77" w:rsidP="00F87D77">
      <w:pPr>
        <w:autoSpaceDE w:val="0"/>
        <w:autoSpaceDN w:val="0"/>
        <w:adjustRightInd w:val="0"/>
        <w:spacing w:line="360" w:lineRule="auto"/>
        <w:ind w:firstLine="540"/>
        <w:jc w:val="both"/>
        <w:rPr>
          <w:rFonts w:eastAsia="Times New Roman"/>
          <w:bCs/>
          <w:iCs/>
          <w:lang w:eastAsia="ru-RU"/>
        </w:rPr>
      </w:pPr>
      <w:r w:rsidRPr="00F87D77">
        <w:rPr>
          <w:rFonts w:eastAsia="Times New Roman"/>
        </w:rPr>
        <w:t xml:space="preserve">1. </w:t>
      </w:r>
      <w:r w:rsidRPr="00F87D77">
        <w:rPr>
          <w:rFonts w:eastAsia="Times New Roman"/>
          <w:bCs/>
          <w:iCs/>
          <w:lang w:eastAsia="ru-RU"/>
        </w:rPr>
        <w:t xml:space="preserve">Природно-ресурсный потенциал мирового хозяйства. </w:t>
      </w:r>
    </w:p>
    <w:p w:rsidR="00F87D77" w:rsidRPr="00F87D77" w:rsidRDefault="000B119E" w:rsidP="00F87D77">
      <w:pPr>
        <w:autoSpaceDE w:val="0"/>
        <w:autoSpaceDN w:val="0"/>
        <w:adjustRightInd w:val="0"/>
        <w:spacing w:line="360" w:lineRule="auto"/>
        <w:ind w:firstLine="567"/>
        <w:jc w:val="both"/>
        <w:rPr>
          <w:rFonts w:eastAsia="Times New Roman"/>
          <w:lang w:eastAsia="ru-RU"/>
        </w:rPr>
      </w:pPr>
      <w:r w:rsidRPr="00F87D77">
        <w:rPr>
          <w:rFonts w:eastAsia="Times New Roman"/>
          <w:lang w:eastAsia="ru-RU"/>
        </w:rPr>
        <w:t>На экономических ресур</w:t>
      </w:r>
      <w:r w:rsidR="00F87D77" w:rsidRPr="00F87D77">
        <w:rPr>
          <w:rFonts w:eastAsia="Times New Roman"/>
          <w:lang w:eastAsia="ru-RU"/>
        </w:rPr>
        <w:t>сах — природных, трудовых, капи</w:t>
      </w:r>
      <w:r w:rsidRPr="00F87D77">
        <w:rPr>
          <w:rFonts w:eastAsia="Times New Roman"/>
          <w:lang w:eastAsia="ru-RU"/>
        </w:rPr>
        <w:t>тальных — функционируют национальные экономики и все</w:t>
      </w:r>
      <w:r w:rsidR="00F87D77" w:rsidRPr="00F87D77">
        <w:rPr>
          <w:rFonts w:eastAsia="Times New Roman"/>
          <w:lang w:eastAsia="ru-RU"/>
        </w:rPr>
        <w:t xml:space="preserve"> </w:t>
      </w:r>
      <w:r w:rsidRPr="00F87D77">
        <w:rPr>
          <w:rFonts w:eastAsia="Times New Roman"/>
          <w:lang w:eastAsia="ru-RU"/>
        </w:rPr>
        <w:t>мировое хозяйство. Экономические ресурсы в</w:t>
      </w:r>
      <w:r w:rsidR="00F87D77" w:rsidRPr="00F87D77">
        <w:rPr>
          <w:rFonts w:eastAsia="Times New Roman"/>
          <w:lang w:eastAsia="ru-RU"/>
        </w:rPr>
        <w:t xml:space="preserve"> своей совокуп</w:t>
      </w:r>
      <w:r w:rsidRPr="00F87D77">
        <w:rPr>
          <w:rFonts w:eastAsia="Times New Roman"/>
          <w:lang w:eastAsia="ru-RU"/>
        </w:rPr>
        <w:t>ности формируют потен</w:t>
      </w:r>
      <w:r w:rsidR="00F87D77" w:rsidRPr="00F87D77">
        <w:rPr>
          <w:rFonts w:eastAsia="Times New Roman"/>
          <w:lang w:eastAsia="ru-RU"/>
        </w:rPr>
        <w:t>циал национальной экономики, ре</w:t>
      </w:r>
      <w:r w:rsidRPr="00F87D77">
        <w:rPr>
          <w:rFonts w:eastAsia="Times New Roman"/>
          <w:lang w:eastAsia="ru-RU"/>
        </w:rPr>
        <w:t>гиона мира или всей мировой экономики.</w:t>
      </w:r>
    </w:p>
    <w:p w:rsidR="00F87D77" w:rsidRPr="00F87D77" w:rsidRDefault="000B119E" w:rsidP="00F87D77">
      <w:pPr>
        <w:autoSpaceDE w:val="0"/>
        <w:autoSpaceDN w:val="0"/>
        <w:adjustRightInd w:val="0"/>
        <w:spacing w:line="360" w:lineRule="auto"/>
        <w:ind w:firstLine="567"/>
        <w:jc w:val="both"/>
        <w:rPr>
          <w:rFonts w:eastAsia="Times New Roman"/>
          <w:lang w:eastAsia="ru-RU"/>
        </w:rPr>
      </w:pPr>
      <w:r w:rsidRPr="00F87D77">
        <w:rPr>
          <w:rFonts w:eastAsia="Times New Roman"/>
          <w:lang w:eastAsia="ru-RU"/>
        </w:rPr>
        <w:t>Природно</w:t>
      </w:r>
      <w:r w:rsidR="00F87D77" w:rsidRPr="00F87D77">
        <w:rPr>
          <w:rFonts w:eastAsia="Times New Roman"/>
          <w:lang w:eastAsia="ru-RU"/>
        </w:rPr>
        <w:t>-</w:t>
      </w:r>
      <w:r w:rsidRPr="00F87D77">
        <w:rPr>
          <w:rFonts w:eastAsia="Times New Roman"/>
          <w:lang w:eastAsia="ru-RU"/>
        </w:rPr>
        <w:t>ресурсный потенциал мирового хозяйства многообразен. Он содержит энергетические, земельные и почвенные,</w:t>
      </w:r>
      <w:r w:rsidR="00F87D77" w:rsidRPr="00F87D77">
        <w:rPr>
          <w:rFonts w:eastAsia="Times New Roman"/>
          <w:lang w:eastAsia="ru-RU"/>
        </w:rPr>
        <w:t xml:space="preserve"> </w:t>
      </w:r>
      <w:r w:rsidRPr="00F87D77">
        <w:rPr>
          <w:rFonts w:eastAsia="Times New Roman"/>
          <w:lang w:eastAsia="ru-RU"/>
        </w:rPr>
        <w:t>водные, лесные, биологические (растительный и животный мир),</w:t>
      </w:r>
      <w:r w:rsidR="00F87D77" w:rsidRPr="00F87D77">
        <w:rPr>
          <w:rFonts w:eastAsia="Times New Roman"/>
          <w:lang w:eastAsia="ru-RU"/>
        </w:rPr>
        <w:t xml:space="preserve"> </w:t>
      </w:r>
      <w:r w:rsidRPr="00F87D77">
        <w:rPr>
          <w:rFonts w:eastAsia="Times New Roman"/>
          <w:lang w:eastAsia="ru-RU"/>
        </w:rPr>
        <w:t>минеральные (полезные иско</w:t>
      </w:r>
      <w:r w:rsidR="00F87D77" w:rsidRPr="00F87D77">
        <w:rPr>
          <w:rFonts w:eastAsia="Times New Roman"/>
          <w:lang w:eastAsia="ru-RU"/>
        </w:rPr>
        <w:t>паемые), климатические и рекреа</w:t>
      </w:r>
      <w:r w:rsidRPr="00F87D77">
        <w:rPr>
          <w:rFonts w:eastAsia="Times New Roman"/>
          <w:lang w:eastAsia="ru-RU"/>
        </w:rPr>
        <w:t>ционные ресурсы.</w:t>
      </w:r>
    </w:p>
    <w:p w:rsidR="000B119E" w:rsidRPr="00F87D77" w:rsidRDefault="000B119E" w:rsidP="00F87D77">
      <w:pPr>
        <w:autoSpaceDE w:val="0"/>
        <w:autoSpaceDN w:val="0"/>
        <w:adjustRightInd w:val="0"/>
        <w:spacing w:line="360" w:lineRule="auto"/>
        <w:ind w:firstLine="567"/>
        <w:jc w:val="both"/>
        <w:rPr>
          <w:rFonts w:eastAsia="Times New Roman"/>
          <w:lang w:eastAsia="ru-RU"/>
        </w:rPr>
      </w:pPr>
      <w:r w:rsidRPr="00F87D77">
        <w:rPr>
          <w:rFonts w:eastAsia="Times New Roman"/>
          <w:lang w:eastAsia="ru-RU"/>
        </w:rPr>
        <w:t>Все природные ресурсы — необходимое условие развития</w:t>
      </w:r>
      <w:r w:rsidR="00F87D77" w:rsidRPr="00F87D77">
        <w:rPr>
          <w:rFonts w:eastAsia="Times New Roman"/>
          <w:lang w:eastAsia="ru-RU"/>
        </w:rPr>
        <w:t xml:space="preserve"> </w:t>
      </w:r>
      <w:r w:rsidRPr="00F87D77">
        <w:rPr>
          <w:rFonts w:eastAsia="Times New Roman"/>
          <w:lang w:eastAsia="ru-RU"/>
        </w:rPr>
        <w:t>экономики. Влияние природно</w:t>
      </w:r>
      <w:r w:rsidR="00F87D77" w:rsidRPr="00F87D77">
        <w:rPr>
          <w:rFonts w:eastAsia="Times New Roman"/>
          <w:lang w:eastAsia="ru-RU"/>
        </w:rPr>
        <w:t>-</w:t>
      </w:r>
      <w:r w:rsidRPr="00F87D77">
        <w:rPr>
          <w:rFonts w:eastAsia="Times New Roman"/>
          <w:lang w:eastAsia="ru-RU"/>
        </w:rPr>
        <w:t xml:space="preserve">ресурсного фактора на экономику развитых стран </w:t>
      </w:r>
      <w:r w:rsidR="00F87D77" w:rsidRPr="00F87D77">
        <w:rPr>
          <w:rFonts w:eastAsia="Times New Roman"/>
          <w:lang w:eastAsia="ru-RU"/>
        </w:rPr>
        <w:t>за</w:t>
      </w:r>
      <w:r w:rsidRPr="00F87D77">
        <w:rPr>
          <w:rFonts w:eastAsia="Times New Roman"/>
          <w:lang w:eastAsia="ru-RU"/>
        </w:rPr>
        <w:t>метно ослабевает. К этому ведут достижения научно</w:t>
      </w:r>
      <w:r w:rsidR="00F87D77" w:rsidRPr="00F87D77">
        <w:rPr>
          <w:rFonts w:eastAsia="Times New Roman"/>
          <w:lang w:eastAsia="ru-RU"/>
        </w:rPr>
        <w:t>-</w:t>
      </w:r>
      <w:r w:rsidRPr="00F87D77">
        <w:rPr>
          <w:rFonts w:eastAsia="Times New Roman"/>
          <w:lang w:eastAsia="ru-RU"/>
        </w:rPr>
        <w:t>технического прогресса.</w:t>
      </w:r>
      <w:r w:rsidR="00F87D77" w:rsidRPr="00F87D77">
        <w:rPr>
          <w:rFonts w:eastAsia="Times New Roman"/>
          <w:lang w:eastAsia="ru-RU"/>
        </w:rPr>
        <w:t xml:space="preserve"> </w:t>
      </w:r>
      <w:r w:rsidRPr="00F87D77">
        <w:rPr>
          <w:rFonts w:eastAsia="Times New Roman"/>
          <w:lang w:eastAsia="ru-RU"/>
        </w:rPr>
        <w:t>Все природные ресурсы взаимосвязаны между собой. Так,</w:t>
      </w:r>
      <w:r w:rsidR="00F87D77" w:rsidRPr="00F87D77">
        <w:rPr>
          <w:rFonts w:eastAsia="Times New Roman"/>
          <w:lang w:eastAsia="ru-RU"/>
        </w:rPr>
        <w:t xml:space="preserve"> </w:t>
      </w:r>
      <w:r w:rsidRPr="00F87D77">
        <w:rPr>
          <w:rFonts w:eastAsia="Times New Roman"/>
          <w:lang w:eastAsia="ru-RU"/>
        </w:rPr>
        <w:t>земельные ресурсы (сельскохозяйственные угодья), как правило, дают больший объем продукции, в том случае, если они</w:t>
      </w:r>
      <w:r w:rsidR="00F87D77" w:rsidRPr="00F87D77">
        <w:rPr>
          <w:rFonts w:eastAsia="Times New Roman"/>
          <w:lang w:eastAsia="ru-RU"/>
        </w:rPr>
        <w:t xml:space="preserve"> </w:t>
      </w:r>
      <w:r w:rsidRPr="00F87D77">
        <w:rPr>
          <w:rFonts w:eastAsia="Times New Roman"/>
          <w:lang w:eastAsia="ru-RU"/>
        </w:rPr>
        <w:t>обрабатываются техникой, приводимой в движение горючим</w:t>
      </w:r>
      <w:r w:rsidR="00F87D77" w:rsidRPr="00F87D77">
        <w:rPr>
          <w:rFonts w:eastAsia="Times New Roman"/>
          <w:lang w:eastAsia="ru-RU"/>
        </w:rPr>
        <w:t xml:space="preserve"> </w:t>
      </w:r>
      <w:r w:rsidRPr="00F87D77">
        <w:rPr>
          <w:rFonts w:eastAsia="Times New Roman"/>
          <w:lang w:eastAsia="ru-RU"/>
        </w:rPr>
        <w:t>(минеральными ресурсами), а также с использованием искусственных удобрений (изготовленных на основе также минеральных ресурсов).</w:t>
      </w:r>
      <w:r w:rsidR="00F87D77" w:rsidRPr="00F87D77">
        <w:rPr>
          <w:rFonts w:eastAsia="Times New Roman"/>
          <w:lang w:eastAsia="ru-RU"/>
        </w:rPr>
        <w:t xml:space="preserve"> Наиболее часто природно-сырьевые ресурсы отождествля</w:t>
      </w:r>
      <w:r w:rsidRPr="00F87D77">
        <w:rPr>
          <w:rFonts w:eastAsia="Times New Roman"/>
          <w:lang w:eastAsia="ru-RU"/>
        </w:rPr>
        <w:t>ются с минеральными ресурсами (такими полезными ископаемыми, как уголь, нефть, природный газ, металлические руды,</w:t>
      </w:r>
      <w:r w:rsidR="00F87D77" w:rsidRPr="00F87D77">
        <w:rPr>
          <w:rFonts w:eastAsia="Times New Roman"/>
          <w:lang w:eastAsia="ru-RU"/>
        </w:rPr>
        <w:t xml:space="preserve"> </w:t>
      </w:r>
      <w:r w:rsidRPr="00F87D77">
        <w:rPr>
          <w:rFonts w:eastAsia="Times New Roman"/>
          <w:lang w:eastAsia="ru-RU"/>
        </w:rPr>
        <w:t>неметаллическое сырье — фосфаты, калийные соли, асбест</w:t>
      </w:r>
    </w:p>
    <w:p w:rsidR="000B119E" w:rsidRPr="00F87D77" w:rsidRDefault="000B119E" w:rsidP="000B119E">
      <w:pPr>
        <w:shd w:val="clear" w:color="auto" w:fill="FFFFFF"/>
        <w:autoSpaceDE w:val="0"/>
        <w:autoSpaceDN w:val="0"/>
        <w:adjustRightInd w:val="0"/>
      </w:pPr>
      <w:r w:rsidRPr="00F87D77">
        <w:rPr>
          <w:rFonts w:eastAsia="Times New Roman"/>
          <w:lang w:eastAsia="ru-RU"/>
        </w:rPr>
        <w:t>и т. д.).</w:t>
      </w:r>
    </w:p>
    <w:p w:rsidR="00F87D77" w:rsidRPr="00F87D77" w:rsidRDefault="000B119E" w:rsidP="00F87D77">
      <w:pPr>
        <w:autoSpaceDE w:val="0"/>
        <w:autoSpaceDN w:val="0"/>
        <w:adjustRightInd w:val="0"/>
        <w:spacing w:line="360" w:lineRule="auto"/>
        <w:ind w:firstLine="540"/>
        <w:rPr>
          <w:rFonts w:eastAsia="Times New Roman"/>
          <w:bCs/>
          <w:iCs/>
          <w:lang w:eastAsia="ru-RU"/>
        </w:rPr>
      </w:pPr>
      <w:r w:rsidRPr="00F87D77">
        <w:rPr>
          <w:rFonts w:eastAsia="Times New Roman"/>
          <w:bCs/>
          <w:iCs/>
          <w:lang w:eastAsia="ru-RU"/>
        </w:rPr>
        <w:t>2. Земельные ресурсы</w:t>
      </w:r>
      <w:r w:rsidR="00F87D77" w:rsidRPr="00F87D77">
        <w:rPr>
          <w:rFonts w:eastAsia="Times New Roman"/>
          <w:bCs/>
          <w:iCs/>
          <w:lang w:eastAsia="ru-RU"/>
        </w:rPr>
        <w:t>.</w:t>
      </w:r>
    </w:p>
    <w:p w:rsidR="00F87D77" w:rsidRP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 xml:space="preserve">На долю суши приходится 149 млн </w:t>
      </w:r>
      <w:r w:rsidR="00F87D77" w:rsidRPr="00F87D77">
        <w:rPr>
          <w:rFonts w:eastAsia="Times New Roman"/>
          <w:lang w:eastAsia="ru-RU"/>
        </w:rPr>
        <w:t xml:space="preserve"> кв. </w:t>
      </w:r>
      <w:r w:rsidRPr="00F87D77">
        <w:rPr>
          <w:rFonts w:eastAsia="Times New Roman"/>
          <w:lang w:eastAsia="ru-RU"/>
        </w:rPr>
        <w:t>км из общей площади</w:t>
      </w:r>
      <w:r w:rsidR="00F87D77" w:rsidRPr="00F87D77">
        <w:rPr>
          <w:rFonts w:eastAsia="Times New Roman"/>
          <w:lang w:eastAsia="ru-RU"/>
        </w:rPr>
        <w:t xml:space="preserve"> </w:t>
      </w:r>
      <w:r w:rsidRPr="00F87D77">
        <w:rPr>
          <w:rFonts w:eastAsia="Times New Roman"/>
          <w:lang w:eastAsia="ru-RU"/>
        </w:rPr>
        <w:t xml:space="preserve">поверхности Земли — 510 млн </w:t>
      </w:r>
      <w:r w:rsidR="00F87D77" w:rsidRPr="00F87D77">
        <w:rPr>
          <w:rFonts w:eastAsia="Times New Roman"/>
          <w:lang w:eastAsia="ru-RU"/>
        </w:rPr>
        <w:t xml:space="preserve">кв. </w:t>
      </w:r>
      <w:r w:rsidRPr="00F87D77">
        <w:rPr>
          <w:rFonts w:eastAsia="Times New Roman"/>
          <w:lang w:eastAsia="ru-RU"/>
        </w:rPr>
        <w:t>км. Остальное занимают</w:t>
      </w:r>
      <w:r w:rsidR="00F87D77" w:rsidRPr="00F87D77">
        <w:rPr>
          <w:rFonts w:eastAsia="Times New Roman"/>
          <w:lang w:eastAsia="ru-RU"/>
        </w:rPr>
        <w:t xml:space="preserve"> </w:t>
      </w:r>
      <w:r w:rsidRPr="00F87D77">
        <w:rPr>
          <w:rFonts w:eastAsia="Times New Roman"/>
          <w:lang w:eastAsia="ru-RU"/>
        </w:rPr>
        <w:t>моря и океаны. Площадь суши за вычетом ледяных пустынь</w:t>
      </w:r>
      <w:r w:rsidR="00F87D77" w:rsidRPr="00F87D77">
        <w:rPr>
          <w:rFonts w:eastAsia="Times New Roman"/>
          <w:lang w:eastAsia="ru-RU"/>
        </w:rPr>
        <w:t xml:space="preserve"> </w:t>
      </w:r>
      <w:r w:rsidRPr="00F87D77">
        <w:rPr>
          <w:rFonts w:eastAsia="Times New Roman"/>
          <w:lang w:eastAsia="ru-RU"/>
        </w:rPr>
        <w:t>Арктики и Антарктики, т. е. общая площадь мирового земельного фонда составляет 134 млн</w:t>
      </w:r>
      <w:r w:rsidR="00F87D77" w:rsidRPr="00F87D77">
        <w:rPr>
          <w:rFonts w:eastAsia="Times New Roman"/>
          <w:lang w:eastAsia="ru-RU"/>
        </w:rPr>
        <w:t xml:space="preserve"> кв.</w:t>
      </w:r>
      <w:r w:rsidRPr="00F87D77">
        <w:rPr>
          <w:rFonts w:eastAsia="Times New Roman"/>
          <w:lang w:eastAsia="ru-RU"/>
        </w:rPr>
        <w:t>км.</w:t>
      </w:r>
      <w:r w:rsidR="00F87D77" w:rsidRPr="00F87D77">
        <w:rPr>
          <w:rFonts w:eastAsia="Times New Roman"/>
          <w:lang w:eastAsia="ru-RU"/>
        </w:rPr>
        <w:t xml:space="preserve"> </w:t>
      </w:r>
      <w:r w:rsidRPr="00F87D77">
        <w:rPr>
          <w:rFonts w:eastAsia="Times New Roman"/>
          <w:lang w:eastAsia="ru-RU"/>
        </w:rPr>
        <w:t>Мировой земельный фонд в структуре:</w:t>
      </w:r>
    </w:p>
    <w:p w:rsidR="00F87D77" w:rsidRP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1) 11% приходится на обрабатываемые земли (пашни, сады, виноградники);</w:t>
      </w:r>
    </w:p>
    <w:p w:rsidR="00F87D77" w:rsidRP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2) 23% — на луга и пастбища;</w:t>
      </w:r>
    </w:p>
    <w:p w:rsidR="00F87D77" w:rsidRP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3) 30% — на леса;</w:t>
      </w:r>
    </w:p>
    <w:p w:rsidR="00F87D77" w:rsidRP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 xml:space="preserve">4) 3% — на антропогенные ландшафты (населенные пункты, промышленные зоны, </w:t>
      </w:r>
      <w:r w:rsidR="00F87D77" w:rsidRPr="00F87D77">
        <w:rPr>
          <w:rFonts w:eastAsia="Times New Roman"/>
          <w:lang w:eastAsia="ru-RU"/>
        </w:rPr>
        <w:t>т</w:t>
      </w:r>
      <w:r w:rsidRPr="00F87D77">
        <w:rPr>
          <w:rFonts w:eastAsia="Times New Roman"/>
          <w:lang w:eastAsia="ru-RU"/>
        </w:rPr>
        <w:t>ранспортные линии);</w:t>
      </w:r>
    </w:p>
    <w:p w:rsidR="00F87D77" w:rsidRP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5) 33% — на малопродуктивные земли (пустыни, болота и экстремальные территории с низкой температурой или в горах).</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bCs/>
          <w:lang w:eastAsia="ru-RU"/>
        </w:rPr>
        <w:t>Сельскохозяйственные угодья</w:t>
      </w:r>
      <w:r w:rsidRPr="00F87D77">
        <w:rPr>
          <w:rFonts w:eastAsia="Times New Roman"/>
          <w:b/>
          <w:bCs/>
          <w:lang w:eastAsia="ru-RU"/>
        </w:rPr>
        <w:t xml:space="preserve"> </w:t>
      </w:r>
      <w:r w:rsidRPr="00F87D77">
        <w:rPr>
          <w:rFonts w:eastAsia="Times New Roman"/>
          <w:lang w:eastAsia="ru-RU"/>
        </w:rPr>
        <w:t>— это земли, которые используются для производства продуктов питания, включающие</w:t>
      </w:r>
      <w:r w:rsidR="00F87D77">
        <w:rPr>
          <w:rFonts w:eastAsia="Times New Roman"/>
          <w:lang w:eastAsia="ru-RU"/>
        </w:rPr>
        <w:t xml:space="preserve"> </w:t>
      </w:r>
      <w:r w:rsidRPr="00F87D77">
        <w:rPr>
          <w:rFonts w:eastAsia="Times New Roman"/>
          <w:lang w:eastAsia="ru-RU"/>
        </w:rPr>
        <w:t>пашни, многолетние насаждения (сады, плантации), естественные луга и пастбища.</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В данный момент общая площадь сельскохозяйственных</w:t>
      </w:r>
      <w:r w:rsidR="00F87D77">
        <w:rPr>
          <w:rFonts w:eastAsia="Times New Roman"/>
          <w:lang w:eastAsia="ru-RU"/>
        </w:rPr>
        <w:t xml:space="preserve"> </w:t>
      </w:r>
      <w:r w:rsidRPr="00F87D77">
        <w:rPr>
          <w:rFonts w:eastAsia="Times New Roman"/>
          <w:lang w:eastAsia="ru-RU"/>
        </w:rPr>
        <w:t xml:space="preserve">угодий составляет 48,1 млн </w:t>
      </w:r>
      <w:r w:rsidR="00F87D77">
        <w:rPr>
          <w:rFonts w:eastAsia="Times New Roman"/>
          <w:lang w:eastAsia="ru-RU"/>
        </w:rPr>
        <w:t>кв.</w:t>
      </w:r>
      <w:r w:rsidRPr="00F87D77">
        <w:rPr>
          <w:rFonts w:eastAsia="Times New Roman"/>
          <w:lang w:eastAsia="ru-RU"/>
        </w:rPr>
        <w:t>км (4810 млн га), в том числе пашни (обрабатываемые земли) — 1340 млн га, луга и пастбища —3365 млн га.</w:t>
      </w:r>
      <w:r w:rsidR="00F87D77">
        <w:rPr>
          <w:rFonts w:eastAsia="Times New Roman"/>
          <w:lang w:eastAsia="ru-RU"/>
        </w:rPr>
        <w:t xml:space="preserve"> </w:t>
      </w:r>
      <w:r w:rsidRPr="00F87D77">
        <w:rPr>
          <w:rFonts w:eastAsia="Times New Roman"/>
          <w:lang w:eastAsia="ru-RU"/>
        </w:rPr>
        <w:t>Доля обрабатываемых земель в общем земельном фонде</w:t>
      </w:r>
      <w:r w:rsidR="00F87D77">
        <w:rPr>
          <w:rFonts w:eastAsia="Times New Roman"/>
          <w:lang w:eastAsia="ru-RU"/>
        </w:rPr>
        <w:t xml:space="preserve"> </w:t>
      </w:r>
      <w:r w:rsidRPr="00F87D77">
        <w:rPr>
          <w:rFonts w:eastAsia="Times New Roman"/>
          <w:lang w:eastAsia="ru-RU"/>
        </w:rPr>
        <w:t>составляет (%):</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1) в Индии — 57,1;</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2) в Польше — 46,9;</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3) в Италии — 40,3;</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4) во Франции — 35,3;</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5) в Германии — 33,9;</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6) в США — 19,6;</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7) в Китае и в России — 7,8;</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8) в Австралии — 6;</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9) в Канаде — 4,9;</w:t>
      </w:r>
    </w:p>
    <w:p w:rsidR="00F87D77" w:rsidRDefault="000B119E" w:rsidP="00F87D77">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10) в Египте — 2,8.</w:t>
      </w:r>
    </w:p>
    <w:p w:rsidR="00D3746E" w:rsidRDefault="000B119E" w:rsidP="00D3746E">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В этих странах, как и в мире в целом, резервов для сельскохозяйственного освоения осталось очень мало: леса и малопродуктивные земли. Вдобавок</w:t>
      </w:r>
      <w:r w:rsidR="00F87D77">
        <w:rPr>
          <w:rFonts w:eastAsia="Times New Roman"/>
          <w:lang w:eastAsia="ru-RU"/>
        </w:rPr>
        <w:t xml:space="preserve"> во многих странах сельскохозяй</w:t>
      </w:r>
      <w:r w:rsidRPr="00F87D77">
        <w:rPr>
          <w:rFonts w:eastAsia="Times New Roman"/>
          <w:lang w:eastAsia="ru-RU"/>
        </w:rPr>
        <w:t>ственные угодья быстро сокращаются, так как отводятся под</w:t>
      </w:r>
      <w:r w:rsidR="00F87D77">
        <w:rPr>
          <w:rFonts w:eastAsia="Times New Roman"/>
          <w:lang w:eastAsia="ru-RU"/>
        </w:rPr>
        <w:t xml:space="preserve"> </w:t>
      </w:r>
      <w:r w:rsidRPr="00F87D77">
        <w:rPr>
          <w:rFonts w:eastAsia="Times New Roman"/>
          <w:lang w:eastAsia="ru-RU"/>
        </w:rPr>
        <w:t>строительство и т. д. Можно о</w:t>
      </w:r>
      <w:r w:rsidR="00F87D77">
        <w:rPr>
          <w:rFonts w:eastAsia="Times New Roman"/>
          <w:lang w:eastAsia="ru-RU"/>
        </w:rPr>
        <w:t>тметить, что в последние десяти</w:t>
      </w:r>
      <w:r w:rsidRPr="00F87D77">
        <w:rPr>
          <w:rFonts w:eastAsia="Times New Roman"/>
          <w:lang w:eastAsia="ru-RU"/>
        </w:rPr>
        <w:t>летия происходило и расш</w:t>
      </w:r>
      <w:r w:rsidR="00F87D77">
        <w:rPr>
          <w:rFonts w:eastAsia="Times New Roman"/>
          <w:lang w:eastAsia="ru-RU"/>
        </w:rPr>
        <w:t>ирение сельскохозяйственных уго</w:t>
      </w:r>
      <w:r w:rsidRPr="00F87D77">
        <w:rPr>
          <w:rFonts w:eastAsia="Times New Roman"/>
          <w:lang w:eastAsia="ru-RU"/>
        </w:rPr>
        <w:t>дий за счет освоения целинных земель в России, Казахстане,</w:t>
      </w:r>
      <w:r w:rsidR="00F87D77">
        <w:rPr>
          <w:rFonts w:eastAsia="Times New Roman"/>
          <w:lang w:eastAsia="ru-RU"/>
        </w:rPr>
        <w:t xml:space="preserve"> </w:t>
      </w:r>
      <w:r w:rsidRPr="00F87D77">
        <w:rPr>
          <w:rFonts w:eastAsia="Times New Roman"/>
          <w:lang w:eastAsia="ru-RU"/>
        </w:rPr>
        <w:t>Китае, Канаде.</w:t>
      </w:r>
      <w:r w:rsidR="00F87D77">
        <w:rPr>
          <w:rFonts w:eastAsia="Times New Roman"/>
          <w:lang w:eastAsia="ru-RU"/>
        </w:rPr>
        <w:t xml:space="preserve"> </w:t>
      </w:r>
      <w:r w:rsidRPr="00F87D77">
        <w:rPr>
          <w:rFonts w:eastAsia="Times New Roman"/>
          <w:lang w:eastAsia="ru-RU"/>
        </w:rPr>
        <w:t>В мире происходит ухудшение, или деградация, земель.</w:t>
      </w:r>
      <w:r w:rsidR="00F87D77">
        <w:rPr>
          <w:rFonts w:eastAsia="Times New Roman"/>
          <w:lang w:eastAsia="ru-RU"/>
        </w:rPr>
        <w:t xml:space="preserve"> </w:t>
      </w:r>
      <w:r w:rsidRPr="00F87D77">
        <w:rPr>
          <w:rFonts w:eastAsia="Times New Roman"/>
          <w:lang w:eastAsia="ru-RU"/>
        </w:rPr>
        <w:t>Ежегодно около 6—7 млн га выводится из</w:t>
      </w:r>
      <w:r w:rsidR="00F87D77">
        <w:rPr>
          <w:rFonts w:eastAsia="Times New Roman"/>
          <w:lang w:eastAsia="ru-RU"/>
        </w:rPr>
        <w:t>-за эрозии. Забола</w:t>
      </w:r>
      <w:r w:rsidRPr="00F87D77">
        <w:rPr>
          <w:rFonts w:eastAsia="Times New Roman"/>
          <w:lang w:eastAsia="ru-RU"/>
        </w:rPr>
        <w:t>чивание и засоление выбрасывают из землепользования еще</w:t>
      </w:r>
      <w:r w:rsidR="00F87D77">
        <w:rPr>
          <w:rFonts w:eastAsia="Times New Roman"/>
          <w:lang w:eastAsia="ru-RU"/>
        </w:rPr>
        <w:t xml:space="preserve"> </w:t>
      </w:r>
      <w:r w:rsidRPr="00F87D77">
        <w:rPr>
          <w:rFonts w:eastAsia="Times New Roman"/>
          <w:lang w:eastAsia="ru-RU"/>
        </w:rPr>
        <w:t>1,5 млн га. Особенную угрозу земельному фонду в 60 странах</w:t>
      </w:r>
      <w:r w:rsidR="00F87D77">
        <w:rPr>
          <w:rFonts w:eastAsia="Times New Roman"/>
          <w:lang w:eastAsia="ru-RU"/>
        </w:rPr>
        <w:t xml:space="preserve"> </w:t>
      </w:r>
      <w:r w:rsidRPr="00F87D77">
        <w:rPr>
          <w:rFonts w:eastAsia="Times New Roman"/>
          <w:lang w:eastAsia="ru-RU"/>
        </w:rPr>
        <w:t>мира доставляет опустынивание, прежде всего возделываемых</w:t>
      </w:r>
      <w:r w:rsidR="00F87D77">
        <w:rPr>
          <w:rFonts w:eastAsia="Times New Roman"/>
          <w:lang w:eastAsia="ru-RU"/>
        </w:rPr>
        <w:t xml:space="preserve"> </w:t>
      </w:r>
      <w:r w:rsidRPr="00F87D77">
        <w:rPr>
          <w:rFonts w:eastAsia="Times New Roman"/>
          <w:lang w:eastAsia="ru-RU"/>
        </w:rPr>
        <w:t>земель, охвативших террито</w:t>
      </w:r>
      <w:r w:rsidR="00F87D77">
        <w:rPr>
          <w:rFonts w:eastAsia="Times New Roman"/>
          <w:lang w:eastAsia="ru-RU"/>
        </w:rPr>
        <w:t>рию в 9 млн км. Это примерно со</w:t>
      </w:r>
      <w:r w:rsidRPr="00F87D77">
        <w:rPr>
          <w:rFonts w:eastAsia="Times New Roman"/>
          <w:lang w:eastAsia="ru-RU"/>
        </w:rPr>
        <w:t>ответствует площади таких</w:t>
      </w:r>
      <w:r w:rsidR="00D3746E">
        <w:rPr>
          <w:rFonts w:eastAsia="Times New Roman"/>
          <w:lang w:eastAsia="ru-RU"/>
        </w:rPr>
        <w:t xml:space="preserve"> стран, как США или КНР. Превра</w:t>
      </w:r>
      <w:r w:rsidRPr="00F87D77">
        <w:rPr>
          <w:rFonts w:eastAsia="Times New Roman"/>
          <w:lang w:eastAsia="ru-RU"/>
        </w:rPr>
        <w:t>щение земель в антропоген</w:t>
      </w:r>
      <w:r w:rsidR="00D3746E">
        <w:rPr>
          <w:rFonts w:eastAsia="Times New Roman"/>
          <w:lang w:eastAsia="ru-RU"/>
        </w:rPr>
        <w:t>ные ландшафты также вызывает де</w:t>
      </w:r>
      <w:r w:rsidRPr="00F87D77">
        <w:rPr>
          <w:rFonts w:eastAsia="Times New Roman"/>
          <w:lang w:eastAsia="ru-RU"/>
        </w:rPr>
        <w:t>градацию.</w:t>
      </w:r>
    </w:p>
    <w:p w:rsidR="00D3746E" w:rsidRDefault="000B119E" w:rsidP="00D3746E">
      <w:pPr>
        <w:autoSpaceDE w:val="0"/>
        <w:autoSpaceDN w:val="0"/>
        <w:adjustRightInd w:val="0"/>
        <w:spacing w:line="360" w:lineRule="auto"/>
        <w:ind w:firstLine="540"/>
        <w:jc w:val="both"/>
        <w:rPr>
          <w:rFonts w:eastAsia="Times New Roman"/>
          <w:bCs/>
          <w:iCs/>
          <w:lang w:eastAsia="ru-RU"/>
        </w:rPr>
      </w:pPr>
      <w:r w:rsidRPr="00D3746E">
        <w:rPr>
          <w:rFonts w:eastAsia="Times New Roman"/>
          <w:bCs/>
          <w:iCs/>
          <w:lang w:eastAsia="ru-RU"/>
        </w:rPr>
        <w:t>3. Водные ресурсы</w:t>
      </w:r>
      <w:r w:rsidR="00D3746E">
        <w:rPr>
          <w:rFonts w:eastAsia="Times New Roman"/>
          <w:bCs/>
          <w:iCs/>
          <w:lang w:eastAsia="ru-RU"/>
        </w:rPr>
        <w:t>.</w:t>
      </w:r>
    </w:p>
    <w:p w:rsidR="00D3746E" w:rsidRDefault="000B119E" w:rsidP="00D3746E">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 xml:space="preserve">Общий резерв воды на Земле составляет 1386 млн </w:t>
      </w:r>
      <w:r w:rsidR="00D3746E">
        <w:rPr>
          <w:rFonts w:eastAsia="Times New Roman"/>
          <w:lang w:eastAsia="ru-RU"/>
        </w:rPr>
        <w:t xml:space="preserve">куб. </w:t>
      </w:r>
      <w:r w:rsidRPr="00F87D77">
        <w:rPr>
          <w:rFonts w:eastAsia="Times New Roman"/>
          <w:lang w:eastAsia="ru-RU"/>
        </w:rPr>
        <w:t>км,</w:t>
      </w:r>
      <w:r w:rsidR="00D3746E">
        <w:rPr>
          <w:rFonts w:eastAsia="Times New Roman"/>
          <w:lang w:eastAsia="ru-RU"/>
        </w:rPr>
        <w:t xml:space="preserve"> </w:t>
      </w:r>
      <w:r w:rsidRPr="00F87D77">
        <w:rPr>
          <w:rFonts w:eastAsia="Times New Roman"/>
          <w:lang w:eastAsia="ru-RU"/>
        </w:rPr>
        <w:t>96,5% водных ресурсов планеты приходится на соленые воды</w:t>
      </w:r>
      <w:r w:rsidR="00D3746E">
        <w:rPr>
          <w:rFonts w:eastAsia="Times New Roman"/>
          <w:lang w:eastAsia="ru-RU"/>
        </w:rPr>
        <w:t xml:space="preserve"> </w:t>
      </w:r>
      <w:r w:rsidRPr="00F87D77">
        <w:rPr>
          <w:rFonts w:eastAsia="Times New Roman"/>
          <w:lang w:eastAsia="ru-RU"/>
        </w:rPr>
        <w:t>Мирового океана, 1% — на соленые подземные воды. И всего</w:t>
      </w:r>
      <w:r w:rsidR="00D3746E">
        <w:rPr>
          <w:rFonts w:eastAsia="Times New Roman"/>
          <w:lang w:eastAsia="ru-RU"/>
        </w:rPr>
        <w:t xml:space="preserve"> </w:t>
      </w:r>
      <w:r w:rsidRPr="00F87D77">
        <w:rPr>
          <w:rFonts w:eastAsia="Times New Roman"/>
          <w:lang w:eastAsia="ru-RU"/>
        </w:rPr>
        <w:t>2,5% общего объема гидросферы — на пресные воды. Если исключить из расчета молярные льды, которые еще практически</w:t>
      </w:r>
      <w:r w:rsidR="00D3746E">
        <w:rPr>
          <w:rFonts w:eastAsia="Times New Roman"/>
          <w:lang w:eastAsia="ru-RU"/>
        </w:rPr>
        <w:t xml:space="preserve"> </w:t>
      </w:r>
      <w:r w:rsidRPr="00F87D77">
        <w:rPr>
          <w:rFonts w:eastAsia="Times New Roman"/>
          <w:lang w:eastAsia="ru-RU"/>
        </w:rPr>
        <w:t>не используются, то в распоряжении человечества</w:t>
      </w:r>
      <w:r w:rsidR="00D3746E">
        <w:rPr>
          <w:rFonts w:eastAsia="Times New Roman"/>
          <w:lang w:eastAsia="ru-RU"/>
        </w:rPr>
        <w:t>,</w:t>
      </w:r>
      <w:r w:rsidRPr="00F87D77">
        <w:rPr>
          <w:rFonts w:eastAsia="Times New Roman"/>
          <w:lang w:eastAsia="ru-RU"/>
        </w:rPr>
        <w:t xml:space="preserve"> остается</w:t>
      </w:r>
      <w:r w:rsidR="00D3746E">
        <w:rPr>
          <w:rFonts w:eastAsia="Times New Roman"/>
          <w:lang w:eastAsia="ru-RU"/>
        </w:rPr>
        <w:t xml:space="preserve"> </w:t>
      </w:r>
      <w:r w:rsidRPr="00F87D77">
        <w:rPr>
          <w:rFonts w:eastAsia="Times New Roman"/>
          <w:lang w:eastAsia="ru-RU"/>
        </w:rPr>
        <w:t>лишь 0,3% общего количества воды на земле.</w:t>
      </w:r>
      <w:r w:rsidR="00D3746E">
        <w:rPr>
          <w:rFonts w:eastAsia="Times New Roman"/>
          <w:lang w:eastAsia="ru-RU"/>
        </w:rPr>
        <w:t xml:space="preserve"> </w:t>
      </w:r>
      <w:r w:rsidRPr="00F87D77">
        <w:rPr>
          <w:rFonts w:eastAsia="Times New Roman"/>
          <w:lang w:eastAsia="ru-RU"/>
        </w:rPr>
        <w:t>В последние годы в результате мер по ресурсосбережению</w:t>
      </w:r>
      <w:r w:rsidR="00D3746E">
        <w:rPr>
          <w:rFonts w:eastAsia="Times New Roman"/>
          <w:lang w:eastAsia="ru-RU"/>
        </w:rPr>
        <w:t xml:space="preserve"> </w:t>
      </w:r>
      <w:r w:rsidRPr="00F87D77">
        <w:rPr>
          <w:rFonts w:eastAsia="Times New Roman"/>
          <w:lang w:eastAsia="ru-RU"/>
        </w:rPr>
        <w:t xml:space="preserve">рост употребления воды в </w:t>
      </w:r>
      <w:r w:rsidR="00D3746E">
        <w:rPr>
          <w:rFonts w:eastAsia="Times New Roman"/>
          <w:lang w:eastAsia="ru-RU"/>
        </w:rPr>
        <w:t>мире замедлился, и общий водоза</w:t>
      </w:r>
      <w:r w:rsidRPr="00F87D77">
        <w:rPr>
          <w:rFonts w:eastAsia="Times New Roman"/>
          <w:lang w:eastAsia="ru-RU"/>
        </w:rPr>
        <w:t xml:space="preserve">бор в </w:t>
      </w:r>
      <w:smartTag w:uri="urn:schemas-microsoft-com:office:smarttags" w:element="metricconverter">
        <w:smartTagPr>
          <w:attr w:name="ProductID" w:val="2006 г"/>
        </w:smartTagPr>
        <w:r w:rsidRPr="00F87D77">
          <w:rPr>
            <w:rFonts w:eastAsia="Times New Roman"/>
            <w:lang w:eastAsia="ru-RU"/>
          </w:rPr>
          <w:t>2006 г</w:t>
        </w:r>
      </w:smartTag>
      <w:r w:rsidRPr="00F87D77">
        <w:rPr>
          <w:rFonts w:eastAsia="Times New Roman"/>
          <w:lang w:eastAsia="ru-RU"/>
        </w:rPr>
        <w:t xml:space="preserve">. должен составить 4780 </w:t>
      </w:r>
      <w:r w:rsidR="00D3746E">
        <w:rPr>
          <w:rFonts w:eastAsia="Times New Roman"/>
          <w:lang w:eastAsia="ru-RU"/>
        </w:rPr>
        <w:t xml:space="preserve">куб. </w:t>
      </w:r>
      <w:r w:rsidRPr="00F87D77">
        <w:rPr>
          <w:rFonts w:eastAsia="Times New Roman"/>
          <w:lang w:eastAsia="ru-RU"/>
        </w:rPr>
        <w:t>км. Только в США ежегодно используется около 550</w:t>
      </w:r>
      <w:r w:rsidR="00D3746E">
        <w:rPr>
          <w:rFonts w:eastAsia="Times New Roman"/>
          <w:lang w:eastAsia="ru-RU"/>
        </w:rPr>
        <w:t xml:space="preserve"> куб.</w:t>
      </w:r>
      <w:r w:rsidRPr="00F87D77">
        <w:rPr>
          <w:rFonts w:eastAsia="Times New Roman"/>
          <w:lang w:eastAsia="ru-RU"/>
        </w:rPr>
        <w:t xml:space="preserve"> км пресной воды, а в России —</w:t>
      </w:r>
      <w:r w:rsidR="00D3746E">
        <w:rPr>
          <w:rFonts w:eastAsia="Times New Roman"/>
          <w:lang w:eastAsia="ru-RU"/>
        </w:rPr>
        <w:t xml:space="preserve"> </w:t>
      </w:r>
      <w:r w:rsidRPr="00F87D77">
        <w:rPr>
          <w:rFonts w:eastAsia="Times New Roman"/>
          <w:lang w:eastAsia="ru-RU"/>
        </w:rPr>
        <w:t>примерно 100</w:t>
      </w:r>
      <w:r w:rsidR="00D3746E">
        <w:rPr>
          <w:rFonts w:eastAsia="Times New Roman"/>
          <w:lang w:eastAsia="ru-RU"/>
        </w:rPr>
        <w:t xml:space="preserve"> куб.</w:t>
      </w:r>
      <w:r w:rsidRPr="00F87D77">
        <w:rPr>
          <w:rFonts w:eastAsia="Times New Roman"/>
          <w:lang w:eastAsia="ru-RU"/>
        </w:rPr>
        <w:t xml:space="preserve"> км.</w:t>
      </w:r>
    </w:p>
    <w:p w:rsidR="00D3746E" w:rsidRDefault="000B119E" w:rsidP="00D3746E">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Главным источником пресной воды остаются реки, чьи годовые ресурсы составляют 47 тыс.</w:t>
      </w:r>
      <w:r w:rsidR="00D3746E">
        <w:rPr>
          <w:rFonts w:eastAsia="Times New Roman"/>
          <w:lang w:eastAsia="ru-RU"/>
        </w:rPr>
        <w:t xml:space="preserve"> куб.</w:t>
      </w:r>
      <w:r w:rsidRPr="00F87D77">
        <w:rPr>
          <w:rFonts w:eastAsia="Times New Roman"/>
          <w:lang w:eastAsia="ru-RU"/>
        </w:rPr>
        <w:t xml:space="preserve"> км, а реально использовать</w:t>
      </w:r>
      <w:r w:rsidR="00D3746E">
        <w:rPr>
          <w:rFonts w:eastAsia="Times New Roman"/>
          <w:lang w:eastAsia="ru-RU"/>
        </w:rPr>
        <w:t xml:space="preserve"> </w:t>
      </w:r>
      <w:r w:rsidRPr="00F87D77">
        <w:rPr>
          <w:rFonts w:eastAsia="Times New Roman"/>
          <w:lang w:eastAsia="ru-RU"/>
        </w:rPr>
        <w:t>можно менее половины этого количества. Таким образом,</w:t>
      </w:r>
      <w:r w:rsidR="00D3746E">
        <w:rPr>
          <w:rFonts w:eastAsia="Times New Roman"/>
          <w:lang w:eastAsia="ru-RU"/>
        </w:rPr>
        <w:t xml:space="preserve"> </w:t>
      </w:r>
      <w:r w:rsidRPr="00F87D77">
        <w:rPr>
          <w:rFonts w:eastAsia="Times New Roman"/>
          <w:lang w:eastAsia="ru-RU"/>
        </w:rPr>
        <w:t>объем мирового потребления воды приблизился к 1/4 водных</w:t>
      </w:r>
      <w:r w:rsidR="00D3746E">
        <w:rPr>
          <w:rFonts w:eastAsia="Times New Roman"/>
          <w:lang w:eastAsia="ru-RU"/>
        </w:rPr>
        <w:t xml:space="preserve"> </w:t>
      </w:r>
      <w:r w:rsidRPr="00F87D77">
        <w:rPr>
          <w:rFonts w:eastAsia="Times New Roman"/>
          <w:lang w:eastAsia="ru-RU"/>
        </w:rPr>
        <w:t>ресурсов планеты, которые могут быть использованы.</w:t>
      </w:r>
      <w:r w:rsidR="00D3746E">
        <w:rPr>
          <w:rFonts w:eastAsia="Times New Roman"/>
          <w:lang w:eastAsia="ru-RU"/>
        </w:rPr>
        <w:t xml:space="preserve"> </w:t>
      </w:r>
      <w:r w:rsidRPr="00F87D77">
        <w:rPr>
          <w:rFonts w:eastAsia="Times New Roman"/>
          <w:lang w:eastAsia="ru-RU"/>
        </w:rPr>
        <w:t>В США водопотребление достигает почти 30% среднегодового поверхностного стока рек (при этом 20% потребностей</w:t>
      </w:r>
      <w:r w:rsidR="00D3746E">
        <w:rPr>
          <w:rFonts w:eastAsia="Times New Roman"/>
          <w:lang w:eastAsia="ru-RU"/>
        </w:rPr>
        <w:t xml:space="preserve"> </w:t>
      </w:r>
      <w:r w:rsidRPr="00F87D77">
        <w:rPr>
          <w:rFonts w:eastAsia="Times New Roman"/>
          <w:lang w:eastAsia="ru-RU"/>
        </w:rPr>
        <w:t>в воде покрывается за счет п</w:t>
      </w:r>
      <w:r w:rsidR="00D3746E">
        <w:rPr>
          <w:rFonts w:eastAsia="Times New Roman"/>
          <w:lang w:eastAsia="ru-RU"/>
        </w:rPr>
        <w:t>одземных вод), а в России — при</w:t>
      </w:r>
      <w:r w:rsidRPr="00F87D77">
        <w:rPr>
          <w:rFonts w:eastAsia="Times New Roman"/>
          <w:lang w:eastAsia="ru-RU"/>
        </w:rPr>
        <w:t>мерно 2,5% речного стока.</w:t>
      </w:r>
    </w:p>
    <w:p w:rsidR="00D3746E" w:rsidRDefault="000B119E" w:rsidP="00D3746E">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Сельское хозяйство (69%) является главным потребителем</w:t>
      </w:r>
      <w:r w:rsidR="00D3746E">
        <w:rPr>
          <w:rFonts w:eastAsia="Times New Roman"/>
          <w:lang w:eastAsia="ru-RU"/>
        </w:rPr>
        <w:t xml:space="preserve"> </w:t>
      </w:r>
      <w:r w:rsidRPr="00F87D77">
        <w:rPr>
          <w:rFonts w:eastAsia="Times New Roman"/>
          <w:lang w:eastAsia="ru-RU"/>
        </w:rPr>
        <w:t>воды в мировом хозяйстве. Затем идут промышленность (21%)</w:t>
      </w:r>
      <w:r w:rsidR="00D3746E">
        <w:rPr>
          <w:rFonts w:eastAsia="Times New Roman"/>
          <w:lang w:eastAsia="ru-RU"/>
        </w:rPr>
        <w:t xml:space="preserve"> </w:t>
      </w:r>
      <w:r w:rsidRPr="00F87D77">
        <w:rPr>
          <w:rFonts w:eastAsia="Times New Roman"/>
          <w:lang w:eastAsia="ru-RU"/>
        </w:rPr>
        <w:t>и коммунальное хозяйство (6 %).</w:t>
      </w:r>
    </w:p>
    <w:p w:rsidR="00D3746E" w:rsidRDefault="000B119E" w:rsidP="00D3746E">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В России структура водопотребления заметно отличается</w:t>
      </w:r>
      <w:r w:rsidR="00D3746E">
        <w:rPr>
          <w:rFonts w:eastAsia="Times New Roman"/>
          <w:lang w:eastAsia="ru-RU"/>
        </w:rPr>
        <w:t xml:space="preserve"> </w:t>
      </w:r>
      <w:r w:rsidRPr="00F87D77">
        <w:rPr>
          <w:rFonts w:eastAsia="Times New Roman"/>
          <w:lang w:eastAsia="ru-RU"/>
        </w:rPr>
        <w:t>от среднемировой. На первом месте стоит промышленность —</w:t>
      </w:r>
      <w:r w:rsidR="00D3746E">
        <w:rPr>
          <w:rFonts w:eastAsia="Times New Roman"/>
          <w:lang w:eastAsia="ru-RU"/>
        </w:rPr>
        <w:t xml:space="preserve"> </w:t>
      </w:r>
      <w:r w:rsidRPr="00F87D77">
        <w:rPr>
          <w:rFonts w:eastAsia="Times New Roman"/>
          <w:lang w:eastAsia="ru-RU"/>
        </w:rPr>
        <w:t>55% от общего потребления, на втором — сельское хозяйство,</w:t>
      </w:r>
      <w:r w:rsidR="00D3746E">
        <w:rPr>
          <w:rFonts w:eastAsia="Times New Roman"/>
          <w:lang w:eastAsia="ru-RU"/>
        </w:rPr>
        <w:t xml:space="preserve"> </w:t>
      </w:r>
      <w:r w:rsidRPr="00F87D77">
        <w:rPr>
          <w:rFonts w:eastAsia="Times New Roman"/>
          <w:lang w:eastAsia="ru-RU"/>
        </w:rPr>
        <w:t>включая орошение — 20%, на третьем — коммунальное хозяйство — 19%.</w:t>
      </w:r>
      <w:r w:rsidR="00D3746E">
        <w:rPr>
          <w:rFonts w:eastAsia="Times New Roman"/>
          <w:lang w:eastAsia="ru-RU"/>
        </w:rPr>
        <w:t xml:space="preserve"> </w:t>
      </w:r>
      <w:r w:rsidRPr="00F87D77">
        <w:rPr>
          <w:rFonts w:eastAsia="Times New Roman"/>
          <w:lang w:eastAsia="ru-RU"/>
        </w:rPr>
        <w:t>Отличия российской структуры водопотребления от среднемировой обуславливаются довольно значительным весом</w:t>
      </w:r>
      <w:r w:rsidR="00D3746E">
        <w:rPr>
          <w:rFonts w:eastAsia="Times New Roman"/>
          <w:lang w:eastAsia="ru-RU"/>
        </w:rPr>
        <w:t xml:space="preserve"> </w:t>
      </w:r>
      <w:r w:rsidRPr="00F87D77">
        <w:rPr>
          <w:rFonts w:eastAsia="Times New Roman"/>
          <w:lang w:eastAsia="ru-RU"/>
        </w:rPr>
        <w:t>в российской промышленности отраслей, характеризующихся</w:t>
      </w:r>
      <w:r w:rsidR="00D3746E">
        <w:rPr>
          <w:rFonts w:eastAsia="Times New Roman"/>
          <w:lang w:eastAsia="ru-RU"/>
        </w:rPr>
        <w:t xml:space="preserve"> </w:t>
      </w:r>
      <w:r w:rsidRPr="00F87D77">
        <w:rPr>
          <w:rFonts w:eastAsia="Times New Roman"/>
          <w:lang w:eastAsia="ru-RU"/>
        </w:rPr>
        <w:t>повышенным водопотреблением (металлургической, химической, целлюлозно</w:t>
      </w:r>
      <w:r w:rsidR="00D3746E">
        <w:rPr>
          <w:rFonts w:eastAsia="Times New Roman"/>
          <w:lang w:eastAsia="ru-RU"/>
        </w:rPr>
        <w:t>-</w:t>
      </w:r>
      <w:r w:rsidRPr="00F87D77">
        <w:rPr>
          <w:rFonts w:eastAsia="Times New Roman"/>
          <w:lang w:eastAsia="ru-RU"/>
        </w:rPr>
        <w:t>бумажной); относительно небольшой долей орошаемых земель; расточительным потреблением воды</w:t>
      </w:r>
      <w:r w:rsidR="00D3746E">
        <w:rPr>
          <w:rFonts w:eastAsia="Times New Roman"/>
          <w:lang w:eastAsia="ru-RU"/>
        </w:rPr>
        <w:t xml:space="preserve"> в </w:t>
      </w:r>
      <w:r w:rsidRPr="00F87D77">
        <w:rPr>
          <w:rFonts w:eastAsia="Times New Roman"/>
          <w:lang w:eastAsia="ru-RU"/>
        </w:rPr>
        <w:t xml:space="preserve"> быту.</w:t>
      </w:r>
    </w:p>
    <w:p w:rsidR="000B119E" w:rsidRPr="00F87D77" w:rsidRDefault="000B119E" w:rsidP="00D3746E">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В мировом сельском хозяйстве существенно прослеживается тенденция к повышению спроса на воду.</w:t>
      </w:r>
      <w:r w:rsidR="00D3746E">
        <w:rPr>
          <w:rFonts w:eastAsia="Times New Roman"/>
          <w:lang w:eastAsia="ru-RU"/>
        </w:rPr>
        <w:t xml:space="preserve"> </w:t>
      </w:r>
      <w:r w:rsidRPr="00F87D77">
        <w:rPr>
          <w:rFonts w:eastAsia="Times New Roman"/>
          <w:lang w:eastAsia="ru-RU"/>
        </w:rPr>
        <w:t>Уровень использования водных ресурсов для нужд промы</w:t>
      </w:r>
      <w:r w:rsidR="00D3746E">
        <w:rPr>
          <w:rFonts w:eastAsia="Times New Roman"/>
          <w:lang w:eastAsia="ru-RU"/>
        </w:rPr>
        <w:t>шле</w:t>
      </w:r>
      <w:r w:rsidRPr="00F87D77">
        <w:rPr>
          <w:rFonts w:eastAsia="Times New Roman"/>
          <w:lang w:eastAsia="ru-RU"/>
        </w:rPr>
        <w:t>нности, сельского хозяйства и быта составляет от общего</w:t>
      </w:r>
      <w:r w:rsidR="00D3746E">
        <w:rPr>
          <w:rFonts w:eastAsia="Times New Roman"/>
          <w:lang w:eastAsia="ru-RU"/>
        </w:rPr>
        <w:t xml:space="preserve"> </w:t>
      </w:r>
      <w:r w:rsidRPr="00F87D77">
        <w:rPr>
          <w:rFonts w:eastAsia="Times New Roman"/>
          <w:lang w:eastAsia="ru-RU"/>
        </w:rPr>
        <w:t>объема водных ресурсов (%):</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1) в Египте — 97,1;</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2) в Израиле — 84;</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3) на Украине — 40;</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4) в Италии — 33,7;</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5) в Германии — 27,1;</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6) в Польше — 21,9;</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7) в США — 18,9;</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8) в Турции — 17,3;</w:t>
      </w:r>
    </w:p>
    <w:p w:rsidR="00A76134" w:rsidRPr="00F87D77" w:rsidRDefault="000B119E" w:rsidP="00D3746E">
      <w:pPr>
        <w:shd w:val="clear" w:color="auto" w:fill="FFFFFF"/>
        <w:autoSpaceDE w:val="0"/>
        <w:autoSpaceDN w:val="0"/>
        <w:adjustRightInd w:val="0"/>
        <w:spacing w:line="360" w:lineRule="auto"/>
        <w:jc w:val="both"/>
      </w:pPr>
      <w:r w:rsidRPr="00F87D77">
        <w:rPr>
          <w:rFonts w:eastAsia="Times New Roman"/>
          <w:lang w:eastAsia="ru-RU"/>
        </w:rPr>
        <w:t>9) в России — 2,7.</w:t>
      </w:r>
    </w:p>
    <w:p w:rsidR="00D3746E" w:rsidRDefault="000B119E" w:rsidP="00D3746E">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Основные резервы повышения эффективности использования водных ресурсов:</w:t>
      </w:r>
    </w:p>
    <w:p w:rsidR="000B119E" w:rsidRPr="00F87D77" w:rsidRDefault="000B119E" w:rsidP="00D3746E">
      <w:pPr>
        <w:autoSpaceDE w:val="0"/>
        <w:autoSpaceDN w:val="0"/>
        <w:adjustRightInd w:val="0"/>
        <w:spacing w:line="360" w:lineRule="auto"/>
        <w:ind w:firstLine="540"/>
        <w:jc w:val="both"/>
        <w:rPr>
          <w:rFonts w:eastAsia="Times New Roman"/>
          <w:lang w:eastAsia="ru-RU"/>
        </w:rPr>
      </w:pPr>
      <w:r w:rsidRPr="00F87D77">
        <w:rPr>
          <w:rFonts w:eastAsia="Times New Roman"/>
          <w:lang w:eastAsia="ru-RU"/>
        </w:rPr>
        <w:t>1) сокращение потребления воды прежде всего за счет внедрения водосберегающих технологий и оборотного водоснабжения (оборотным называется такое водоснабжение,</w:t>
      </w:r>
    </w:p>
    <w:p w:rsidR="00D3746E"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когда вода, забираемая из природного источника, многократно используется без сброса в водоем или канализацию);</w:t>
      </w:r>
    </w:p>
    <w:p w:rsidR="00D3746E" w:rsidRDefault="000B119E" w:rsidP="00D3746E">
      <w:pPr>
        <w:autoSpaceDE w:val="0"/>
        <w:autoSpaceDN w:val="0"/>
        <w:adjustRightInd w:val="0"/>
        <w:spacing w:line="360" w:lineRule="auto"/>
        <w:ind w:firstLine="720"/>
        <w:jc w:val="both"/>
        <w:rPr>
          <w:rFonts w:eastAsia="Times New Roman"/>
          <w:lang w:eastAsia="ru-RU"/>
        </w:rPr>
      </w:pPr>
      <w:r w:rsidRPr="00F87D77">
        <w:rPr>
          <w:rFonts w:eastAsia="Times New Roman"/>
          <w:lang w:eastAsia="ru-RU"/>
        </w:rPr>
        <w:t>2) ликвидация потерь воды при</w:t>
      </w:r>
      <w:r w:rsidR="00D3746E">
        <w:rPr>
          <w:rFonts w:eastAsia="Times New Roman"/>
          <w:lang w:eastAsia="ru-RU"/>
        </w:rPr>
        <w:t xml:space="preserve"> ее транспортировке из-</w:t>
      </w:r>
      <w:r w:rsidRPr="00F87D77">
        <w:rPr>
          <w:rFonts w:eastAsia="Times New Roman"/>
          <w:lang w:eastAsia="ru-RU"/>
        </w:rPr>
        <w:t>за</w:t>
      </w:r>
      <w:r w:rsidR="00D3746E">
        <w:rPr>
          <w:rFonts w:eastAsia="Times New Roman"/>
          <w:lang w:eastAsia="ru-RU"/>
        </w:rPr>
        <w:t xml:space="preserve"> </w:t>
      </w:r>
      <w:r w:rsidRPr="00F87D77">
        <w:rPr>
          <w:rFonts w:eastAsia="Times New Roman"/>
          <w:lang w:eastAsia="ru-RU"/>
        </w:rPr>
        <w:t>протечек, испарений и т</w:t>
      </w:r>
      <w:r w:rsidR="00D3746E">
        <w:rPr>
          <w:rFonts w:eastAsia="Times New Roman"/>
          <w:lang w:eastAsia="ru-RU"/>
        </w:rPr>
        <w:t>ак</w:t>
      </w:r>
      <w:r w:rsidRPr="00F87D77">
        <w:rPr>
          <w:rFonts w:eastAsia="Times New Roman"/>
          <w:lang w:eastAsia="ru-RU"/>
        </w:rPr>
        <w:t xml:space="preserve"> д</w:t>
      </w:r>
      <w:r w:rsidR="00D3746E">
        <w:rPr>
          <w:rFonts w:eastAsia="Times New Roman"/>
          <w:lang w:eastAsia="ru-RU"/>
        </w:rPr>
        <w:t>алее</w:t>
      </w:r>
      <w:r w:rsidRPr="00F87D77">
        <w:rPr>
          <w:rFonts w:eastAsia="Times New Roman"/>
          <w:lang w:eastAsia="ru-RU"/>
        </w:rPr>
        <w:t>;</w:t>
      </w:r>
    </w:p>
    <w:p w:rsidR="000B119E" w:rsidRPr="00F87D77" w:rsidRDefault="000B119E" w:rsidP="00D3746E">
      <w:pPr>
        <w:autoSpaceDE w:val="0"/>
        <w:autoSpaceDN w:val="0"/>
        <w:adjustRightInd w:val="0"/>
        <w:spacing w:line="360" w:lineRule="auto"/>
        <w:ind w:firstLine="720"/>
        <w:jc w:val="both"/>
        <w:rPr>
          <w:rFonts w:eastAsia="Times New Roman"/>
          <w:lang w:eastAsia="ru-RU"/>
        </w:rPr>
      </w:pPr>
      <w:r w:rsidRPr="00F87D77">
        <w:rPr>
          <w:rFonts w:eastAsia="Times New Roman"/>
          <w:lang w:eastAsia="ru-RU"/>
        </w:rPr>
        <w:t>3) устранение нерационального потребления воды в быту.</w:t>
      </w:r>
    </w:p>
    <w:p w:rsidR="00D3746E" w:rsidRDefault="000B119E" w:rsidP="00D3746E">
      <w:pPr>
        <w:autoSpaceDE w:val="0"/>
        <w:autoSpaceDN w:val="0"/>
        <w:adjustRightInd w:val="0"/>
        <w:spacing w:line="360" w:lineRule="auto"/>
        <w:ind w:firstLine="567"/>
        <w:jc w:val="both"/>
        <w:rPr>
          <w:rFonts w:eastAsia="Times New Roman"/>
          <w:bCs/>
          <w:iCs/>
          <w:lang w:eastAsia="ru-RU"/>
        </w:rPr>
      </w:pPr>
      <w:r w:rsidRPr="00D3746E">
        <w:rPr>
          <w:rFonts w:eastAsia="Times New Roman"/>
          <w:bCs/>
          <w:iCs/>
          <w:lang w:eastAsia="ru-RU"/>
        </w:rPr>
        <w:t>4. Лесные ресурсы</w:t>
      </w:r>
      <w:r w:rsidR="00D3746E">
        <w:rPr>
          <w:rFonts w:eastAsia="Times New Roman"/>
          <w:bCs/>
          <w:iCs/>
          <w:lang w:eastAsia="ru-RU"/>
        </w:rPr>
        <w:t>.</w:t>
      </w:r>
    </w:p>
    <w:p w:rsidR="000B119E" w:rsidRPr="00F87D77" w:rsidRDefault="000B119E" w:rsidP="00D3746E">
      <w:pPr>
        <w:autoSpaceDE w:val="0"/>
        <w:autoSpaceDN w:val="0"/>
        <w:adjustRightInd w:val="0"/>
        <w:spacing w:line="360" w:lineRule="auto"/>
        <w:ind w:firstLine="567"/>
        <w:jc w:val="both"/>
        <w:rPr>
          <w:rFonts w:eastAsia="Times New Roman"/>
          <w:lang w:eastAsia="ru-RU"/>
        </w:rPr>
      </w:pPr>
      <w:r w:rsidRPr="00F87D77">
        <w:rPr>
          <w:rFonts w:eastAsia="Times New Roman"/>
          <w:lang w:eastAsia="ru-RU"/>
        </w:rPr>
        <w:t>Лесистость, лесная площадь и запас древесины на корню —</w:t>
      </w:r>
      <w:r w:rsidR="00D3746E">
        <w:rPr>
          <w:rFonts w:eastAsia="Times New Roman"/>
          <w:lang w:eastAsia="ru-RU"/>
        </w:rPr>
        <w:t xml:space="preserve"> </w:t>
      </w:r>
      <w:r w:rsidRPr="00F87D77">
        <w:rPr>
          <w:rFonts w:eastAsia="Times New Roman"/>
          <w:lang w:eastAsia="ru-RU"/>
        </w:rPr>
        <w:t xml:space="preserve">это показатели, </w:t>
      </w:r>
      <w:r w:rsidR="00D3746E">
        <w:rPr>
          <w:rFonts w:eastAsia="Times New Roman"/>
          <w:lang w:eastAsia="ru-RU"/>
        </w:rPr>
        <w:t>х</w:t>
      </w:r>
      <w:r w:rsidRPr="00F87D77">
        <w:rPr>
          <w:rFonts w:eastAsia="Times New Roman"/>
          <w:lang w:eastAsia="ru-RU"/>
        </w:rPr>
        <w:t>арактеризующие мировые лесные ресурсы.</w:t>
      </w:r>
      <w:r w:rsidR="00D3746E">
        <w:rPr>
          <w:rFonts w:eastAsia="Times New Roman"/>
          <w:lang w:eastAsia="ru-RU"/>
        </w:rPr>
        <w:t xml:space="preserve"> </w:t>
      </w:r>
      <w:r w:rsidRPr="00F87D77">
        <w:rPr>
          <w:rFonts w:eastAsia="Times New Roman"/>
          <w:lang w:eastAsia="ru-RU"/>
        </w:rPr>
        <w:t>Показатель лесной пло</w:t>
      </w:r>
      <w:r w:rsidR="00D3746E">
        <w:rPr>
          <w:rFonts w:eastAsia="Times New Roman"/>
          <w:lang w:eastAsia="ru-RU"/>
        </w:rPr>
        <w:t>щади воспроизводит размер терри</w:t>
      </w:r>
      <w:r w:rsidRPr="00F87D77">
        <w:rPr>
          <w:rFonts w:eastAsia="Times New Roman"/>
          <w:lang w:eastAsia="ru-RU"/>
        </w:rPr>
        <w:t xml:space="preserve">тории, покрытой лесами, в том числе на душу населения. Лесистость </w:t>
      </w:r>
      <w:r w:rsidR="00D3746E">
        <w:rPr>
          <w:rFonts w:eastAsia="Times New Roman"/>
          <w:lang w:eastAsia="ru-RU"/>
        </w:rPr>
        <w:t>п</w:t>
      </w:r>
      <w:r w:rsidRPr="00F87D77">
        <w:rPr>
          <w:rFonts w:eastAsia="Times New Roman"/>
          <w:lang w:eastAsia="ru-RU"/>
        </w:rPr>
        <w:t>редставляет отношение площади лесов к обшей территории страны.</w:t>
      </w:r>
      <w:r w:rsidR="00D3746E">
        <w:rPr>
          <w:rFonts w:eastAsia="Times New Roman"/>
          <w:lang w:eastAsia="ru-RU"/>
        </w:rPr>
        <w:t xml:space="preserve"> </w:t>
      </w:r>
      <w:r w:rsidRPr="00F87D77">
        <w:rPr>
          <w:rFonts w:eastAsia="Times New Roman"/>
          <w:lang w:eastAsia="ru-RU"/>
        </w:rPr>
        <w:t>Запасы древесины на</w:t>
      </w:r>
      <w:r w:rsidR="00D3746E">
        <w:rPr>
          <w:rFonts w:eastAsia="Times New Roman"/>
          <w:lang w:eastAsia="ru-RU"/>
        </w:rPr>
        <w:t xml:space="preserve"> корню обычно определяются умно</w:t>
      </w:r>
      <w:r w:rsidRPr="00F87D77">
        <w:rPr>
          <w:rFonts w:eastAsia="Times New Roman"/>
          <w:lang w:eastAsia="ru-RU"/>
        </w:rPr>
        <w:t>жением среднего количества древесины (в кубических метрах)</w:t>
      </w:r>
      <w:r w:rsidR="00D3746E">
        <w:rPr>
          <w:rFonts w:eastAsia="Times New Roman"/>
          <w:lang w:eastAsia="ru-RU"/>
        </w:rPr>
        <w:t xml:space="preserve"> </w:t>
      </w:r>
      <w:r w:rsidRPr="00F87D77">
        <w:rPr>
          <w:rFonts w:eastAsia="Times New Roman"/>
          <w:lang w:eastAsia="ru-RU"/>
        </w:rPr>
        <w:t xml:space="preserve">с 1 </w:t>
      </w:r>
      <w:r w:rsidR="00D3746E">
        <w:rPr>
          <w:rFonts w:eastAsia="Times New Roman"/>
          <w:lang w:eastAsia="ru-RU"/>
        </w:rPr>
        <w:t>кв.</w:t>
      </w:r>
      <w:r w:rsidRPr="00F87D77">
        <w:rPr>
          <w:rFonts w:eastAsia="Times New Roman"/>
          <w:lang w:eastAsia="ru-RU"/>
        </w:rPr>
        <w:t xml:space="preserve"> на площадь, занятую лесами. Покрытые лесом площади</w:t>
      </w:r>
      <w:r w:rsidR="00D3746E">
        <w:rPr>
          <w:rFonts w:eastAsia="Times New Roman"/>
          <w:lang w:eastAsia="ru-RU"/>
        </w:rPr>
        <w:t xml:space="preserve"> </w:t>
      </w:r>
      <w:r w:rsidRPr="00F87D77">
        <w:rPr>
          <w:rFonts w:eastAsia="Times New Roman"/>
          <w:lang w:eastAsia="ru-RU"/>
        </w:rPr>
        <w:t xml:space="preserve">во всем мире достигают 40,1 млн </w:t>
      </w:r>
      <w:r w:rsidR="00D3746E">
        <w:rPr>
          <w:rFonts w:eastAsia="Times New Roman"/>
          <w:lang w:eastAsia="ru-RU"/>
        </w:rPr>
        <w:t>кв.</w:t>
      </w:r>
      <w:r w:rsidRPr="00F87D77">
        <w:rPr>
          <w:rFonts w:eastAsia="Times New Roman"/>
          <w:lang w:eastAsia="ru-RU"/>
        </w:rPr>
        <w:t>км (в том числе площади</w:t>
      </w:r>
      <w:r w:rsidR="00D3746E">
        <w:rPr>
          <w:rFonts w:eastAsia="Times New Roman"/>
          <w:lang w:eastAsia="ru-RU"/>
        </w:rPr>
        <w:t xml:space="preserve"> </w:t>
      </w:r>
      <w:r w:rsidRPr="00F87D77">
        <w:rPr>
          <w:rFonts w:eastAsia="Times New Roman"/>
          <w:lang w:eastAsia="ru-RU"/>
        </w:rPr>
        <w:t xml:space="preserve">с лесами, пригодными для эксплуатации, составляет 25—28 млн </w:t>
      </w:r>
      <w:r w:rsidR="00D3746E">
        <w:rPr>
          <w:rFonts w:eastAsia="Times New Roman"/>
          <w:lang w:eastAsia="ru-RU"/>
        </w:rPr>
        <w:t>кв.</w:t>
      </w:r>
      <w:r w:rsidRPr="00F87D77">
        <w:rPr>
          <w:rFonts w:eastAsia="Times New Roman"/>
          <w:lang w:eastAsia="ru-RU"/>
        </w:rPr>
        <w:t>км), России — 8,1, Бразилии — 3,2, Канаде — 2,6,</w:t>
      </w:r>
      <w:r w:rsidR="00D3746E">
        <w:rPr>
          <w:rFonts w:eastAsia="Times New Roman"/>
          <w:lang w:eastAsia="ru-RU"/>
        </w:rPr>
        <w:t xml:space="preserve"> </w:t>
      </w:r>
      <w:r w:rsidRPr="00F87D77">
        <w:rPr>
          <w:rFonts w:eastAsia="Times New Roman"/>
          <w:lang w:eastAsia="ru-RU"/>
        </w:rPr>
        <w:t xml:space="preserve">США — 2,0 млн </w:t>
      </w:r>
      <w:r w:rsidR="00D3746E">
        <w:rPr>
          <w:rFonts w:eastAsia="Times New Roman"/>
          <w:lang w:eastAsia="ru-RU"/>
        </w:rPr>
        <w:t>кв.</w:t>
      </w:r>
      <w:r w:rsidRPr="00F87D77">
        <w:rPr>
          <w:rFonts w:eastAsia="Times New Roman"/>
          <w:lang w:eastAsia="ru-RU"/>
        </w:rPr>
        <w:t>км.</w:t>
      </w:r>
      <w:r w:rsidR="00D3746E">
        <w:rPr>
          <w:rFonts w:eastAsia="Times New Roman"/>
          <w:lang w:eastAsia="ru-RU"/>
        </w:rPr>
        <w:t xml:space="preserve"> </w:t>
      </w:r>
      <w:r w:rsidRPr="00F87D77">
        <w:rPr>
          <w:rFonts w:eastAsia="Times New Roman"/>
          <w:lang w:eastAsia="ru-RU"/>
        </w:rPr>
        <w:t>За последние 200 лет площадь лесов на земле сократилась</w:t>
      </w:r>
      <w:r w:rsidR="00D3746E">
        <w:rPr>
          <w:rFonts w:eastAsia="Times New Roman"/>
          <w:lang w:eastAsia="ru-RU"/>
        </w:rPr>
        <w:t xml:space="preserve"> </w:t>
      </w:r>
      <w:r w:rsidRPr="00F87D77">
        <w:rPr>
          <w:rFonts w:eastAsia="Times New Roman"/>
          <w:lang w:eastAsia="ru-RU"/>
        </w:rPr>
        <w:t>почти вдвое. Россия обладательница первого места в мире по</w:t>
      </w:r>
      <w:r w:rsidR="00D3746E">
        <w:rPr>
          <w:rFonts w:eastAsia="Times New Roman"/>
          <w:lang w:eastAsia="ru-RU"/>
        </w:rPr>
        <w:t xml:space="preserve"> </w:t>
      </w:r>
      <w:r w:rsidRPr="00F87D77">
        <w:rPr>
          <w:rFonts w:eastAsia="Times New Roman"/>
          <w:lang w:eastAsia="ru-RU"/>
        </w:rPr>
        <w:t>запасам древесины — 23% мировых запасов.</w:t>
      </w:r>
      <w:r w:rsidR="00D3746E">
        <w:rPr>
          <w:rFonts w:eastAsia="Times New Roman"/>
          <w:lang w:eastAsia="ru-RU"/>
        </w:rPr>
        <w:t xml:space="preserve"> </w:t>
      </w:r>
      <w:r w:rsidRPr="00F87D77">
        <w:rPr>
          <w:rFonts w:eastAsia="Times New Roman"/>
          <w:lang w:eastAsia="ru-RU"/>
        </w:rPr>
        <w:t>Основные запасы древесины на корню во всех лесах мира</w:t>
      </w:r>
      <w:r w:rsidR="00D3746E">
        <w:rPr>
          <w:rFonts w:eastAsia="Times New Roman"/>
          <w:lang w:eastAsia="ru-RU"/>
        </w:rPr>
        <w:t xml:space="preserve"> составляют 340—370 млрд куб.</w:t>
      </w:r>
      <w:r w:rsidRPr="00F87D77">
        <w:rPr>
          <w:rFonts w:eastAsia="Times New Roman"/>
          <w:lang w:eastAsia="ru-RU"/>
        </w:rPr>
        <w:t>м.</w:t>
      </w:r>
      <w:r w:rsidR="00D3746E">
        <w:rPr>
          <w:rFonts w:eastAsia="Times New Roman"/>
          <w:lang w:eastAsia="ru-RU"/>
        </w:rPr>
        <w:t xml:space="preserve"> </w:t>
      </w:r>
      <w:r w:rsidRPr="00F87D77">
        <w:rPr>
          <w:rFonts w:eastAsia="Times New Roman"/>
          <w:lang w:eastAsia="ru-RU"/>
        </w:rPr>
        <w:t>Ежегодный текущий прирост древесины, определяющий</w:t>
      </w:r>
      <w:r w:rsidR="00D3746E">
        <w:rPr>
          <w:rFonts w:eastAsia="Times New Roman"/>
          <w:lang w:eastAsia="ru-RU"/>
        </w:rPr>
        <w:t xml:space="preserve"> </w:t>
      </w:r>
      <w:r w:rsidRPr="00F87D77">
        <w:rPr>
          <w:rFonts w:eastAsia="Times New Roman"/>
          <w:lang w:eastAsia="ru-RU"/>
        </w:rPr>
        <w:t xml:space="preserve">возможности эксплуатации лесов без подрыва их воспроизводства, составляет от 3,6 до 5,5 млрд </w:t>
      </w:r>
      <w:r w:rsidR="00D3746E">
        <w:rPr>
          <w:rFonts w:eastAsia="Times New Roman"/>
          <w:lang w:eastAsia="ru-RU"/>
        </w:rPr>
        <w:t>куб.</w:t>
      </w:r>
      <w:r w:rsidRPr="00F87D77">
        <w:rPr>
          <w:rFonts w:eastAsia="Times New Roman"/>
          <w:lang w:eastAsia="ru-RU"/>
        </w:rPr>
        <w:t xml:space="preserve">м. Тем не менее в доступных освоенных лесах он равен всего 1,8 млрд </w:t>
      </w:r>
      <w:r w:rsidR="00D3746E">
        <w:rPr>
          <w:rFonts w:eastAsia="Times New Roman"/>
          <w:lang w:eastAsia="ru-RU"/>
        </w:rPr>
        <w:t>куб.</w:t>
      </w:r>
      <w:r w:rsidRPr="00F87D77">
        <w:rPr>
          <w:rFonts w:eastAsia="Times New Roman"/>
          <w:lang w:eastAsia="ru-RU"/>
        </w:rPr>
        <w:t>м.</w:t>
      </w:r>
    </w:p>
    <w:p w:rsidR="000B119E" w:rsidRPr="00F87D77" w:rsidRDefault="000B119E" w:rsidP="00D3746E">
      <w:pPr>
        <w:autoSpaceDE w:val="0"/>
        <w:autoSpaceDN w:val="0"/>
        <w:adjustRightInd w:val="0"/>
        <w:spacing w:line="360" w:lineRule="auto"/>
        <w:jc w:val="both"/>
        <w:rPr>
          <w:rFonts w:eastAsia="Times New Roman"/>
          <w:lang w:eastAsia="ru-RU"/>
        </w:rPr>
      </w:pPr>
      <w:r w:rsidRPr="00F87D77">
        <w:rPr>
          <w:rFonts w:eastAsia="Times New Roman"/>
          <w:lang w:eastAsia="ru-RU"/>
        </w:rPr>
        <w:t>Получается, что объем заготовок приблизился к годовому</w:t>
      </w:r>
      <w:r w:rsidR="00D3746E">
        <w:rPr>
          <w:rFonts w:eastAsia="Times New Roman"/>
          <w:lang w:eastAsia="ru-RU"/>
        </w:rPr>
        <w:t xml:space="preserve"> </w:t>
      </w:r>
      <w:r w:rsidRPr="00F87D77">
        <w:rPr>
          <w:rFonts w:eastAsia="Times New Roman"/>
          <w:lang w:eastAsia="ru-RU"/>
        </w:rPr>
        <w:t>приросту древесины. Развитие лесозаготовок находится в зависимости не только от имеющихся запасов древесины, но и от</w:t>
      </w:r>
      <w:r w:rsidR="00D3746E">
        <w:rPr>
          <w:rFonts w:eastAsia="Times New Roman"/>
          <w:lang w:eastAsia="ru-RU"/>
        </w:rPr>
        <w:t xml:space="preserve"> </w:t>
      </w:r>
      <w:r w:rsidRPr="00F87D77">
        <w:rPr>
          <w:rFonts w:eastAsia="Times New Roman"/>
          <w:lang w:eastAsia="ru-RU"/>
        </w:rPr>
        <w:t>качества и умения ведения лесного хозяйства.</w:t>
      </w:r>
      <w:r w:rsidR="00D3746E">
        <w:rPr>
          <w:rFonts w:eastAsia="Times New Roman"/>
          <w:lang w:eastAsia="ru-RU"/>
        </w:rPr>
        <w:t xml:space="preserve"> </w:t>
      </w:r>
      <w:r w:rsidRPr="00F87D77">
        <w:rPr>
          <w:rFonts w:eastAsia="Times New Roman"/>
          <w:lang w:eastAsia="ru-RU"/>
        </w:rPr>
        <w:t xml:space="preserve">Кажется, что запасы древесины в России, Северной Америке, Северной Европе и Южной Америке огромны, и возможна </w:t>
      </w:r>
      <w:r w:rsidR="00D3746E">
        <w:rPr>
          <w:rFonts w:eastAsia="Times New Roman"/>
          <w:lang w:eastAsia="ru-RU"/>
        </w:rPr>
        <w:t>э</w:t>
      </w:r>
      <w:r w:rsidRPr="00F87D77">
        <w:rPr>
          <w:rFonts w:eastAsia="Times New Roman"/>
          <w:lang w:eastAsia="ru-RU"/>
        </w:rPr>
        <w:t>кстенсивная эксплуатация лесных ресурсов. Но в настоящее время это не так.</w:t>
      </w:r>
      <w:r w:rsidR="00D3746E">
        <w:rPr>
          <w:rFonts w:eastAsia="Times New Roman"/>
          <w:lang w:eastAsia="ru-RU"/>
        </w:rPr>
        <w:t xml:space="preserve"> </w:t>
      </w:r>
      <w:r w:rsidRPr="00F87D77">
        <w:rPr>
          <w:rFonts w:eastAsia="Times New Roman"/>
          <w:lang w:eastAsia="ru-RU"/>
        </w:rPr>
        <w:t>Они близки к исчерпанию. Поэтому чтобы обеспечить как</w:t>
      </w:r>
      <w:r w:rsidR="00D3746E">
        <w:rPr>
          <w:rFonts w:eastAsia="Times New Roman"/>
          <w:lang w:eastAsia="ru-RU"/>
        </w:rPr>
        <w:t xml:space="preserve"> </w:t>
      </w:r>
      <w:r w:rsidRPr="00F87D77">
        <w:rPr>
          <w:rFonts w:eastAsia="Times New Roman"/>
          <w:lang w:eastAsia="ru-RU"/>
        </w:rPr>
        <w:t>потребности экономики, так и требования по охране природы, нужно перейти к ресурсосберегающим технологиям в лесном комплексе мирового хозяйства.</w:t>
      </w:r>
    </w:p>
    <w:p w:rsidR="000B119E" w:rsidRPr="00D3746E" w:rsidRDefault="000B119E" w:rsidP="00D3746E">
      <w:pPr>
        <w:autoSpaceDE w:val="0"/>
        <w:autoSpaceDN w:val="0"/>
        <w:adjustRightInd w:val="0"/>
        <w:spacing w:line="360" w:lineRule="auto"/>
        <w:ind w:firstLine="540"/>
        <w:jc w:val="both"/>
        <w:rPr>
          <w:rFonts w:eastAsia="Times New Roman"/>
          <w:bCs/>
          <w:iCs/>
          <w:lang w:eastAsia="ru-RU"/>
        </w:rPr>
      </w:pPr>
      <w:r w:rsidRPr="00D3746E">
        <w:rPr>
          <w:rFonts w:eastAsia="Times New Roman"/>
          <w:bCs/>
          <w:iCs/>
          <w:lang w:eastAsia="ru-RU"/>
        </w:rPr>
        <w:t>5. Трудовые ресурсы мирового хозяйства.</w:t>
      </w:r>
    </w:p>
    <w:p w:rsidR="00D3746E" w:rsidRDefault="000B119E" w:rsidP="00D3746E">
      <w:pPr>
        <w:autoSpaceDE w:val="0"/>
        <w:autoSpaceDN w:val="0"/>
        <w:adjustRightInd w:val="0"/>
        <w:spacing w:line="360" w:lineRule="auto"/>
        <w:ind w:firstLine="567"/>
        <w:jc w:val="both"/>
        <w:rPr>
          <w:rFonts w:eastAsia="Times New Roman"/>
          <w:lang w:eastAsia="ru-RU"/>
        </w:rPr>
      </w:pPr>
      <w:r w:rsidRPr="00F87D77">
        <w:rPr>
          <w:rFonts w:eastAsia="Times New Roman"/>
          <w:lang w:eastAsia="ru-RU"/>
        </w:rPr>
        <w:t>В настоящее время в России в состав трудовых ресурсов входят лица в трудоспособном возрасте (женщины от 15 до 54 лет,</w:t>
      </w:r>
      <w:r w:rsidR="00D3746E">
        <w:rPr>
          <w:rFonts w:eastAsia="Times New Roman"/>
          <w:lang w:eastAsia="ru-RU"/>
        </w:rPr>
        <w:t xml:space="preserve"> </w:t>
      </w:r>
      <w:r w:rsidRPr="00F87D77">
        <w:rPr>
          <w:rFonts w:eastAsia="Times New Roman"/>
          <w:lang w:eastAsia="ru-RU"/>
        </w:rPr>
        <w:t>мужчины от 15 до 59 лет включительно) и работающие лица</w:t>
      </w:r>
      <w:r w:rsidR="00D3746E">
        <w:rPr>
          <w:rFonts w:eastAsia="Times New Roman"/>
          <w:lang w:eastAsia="ru-RU"/>
        </w:rPr>
        <w:t xml:space="preserve"> </w:t>
      </w:r>
      <w:r w:rsidRPr="00F87D77">
        <w:rPr>
          <w:rFonts w:eastAsia="Times New Roman"/>
          <w:lang w:eastAsia="ru-RU"/>
        </w:rPr>
        <w:t>пенсионного возраста, за исключением нетрудоспособного</w:t>
      </w:r>
      <w:r w:rsidR="00D3746E">
        <w:rPr>
          <w:rFonts w:eastAsia="Times New Roman"/>
          <w:lang w:eastAsia="ru-RU"/>
        </w:rPr>
        <w:t xml:space="preserve"> </w:t>
      </w:r>
      <w:r w:rsidRPr="00F87D77">
        <w:rPr>
          <w:rFonts w:eastAsia="Times New Roman"/>
          <w:lang w:eastAsia="ru-RU"/>
        </w:rPr>
        <w:t>населения (инвалиды).</w:t>
      </w:r>
    </w:p>
    <w:p w:rsidR="00D3746E" w:rsidRDefault="000B119E" w:rsidP="00D3746E">
      <w:pPr>
        <w:autoSpaceDE w:val="0"/>
        <w:autoSpaceDN w:val="0"/>
        <w:adjustRightInd w:val="0"/>
        <w:spacing w:line="360" w:lineRule="auto"/>
        <w:ind w:firstLine="567"/>
        <w:jc w:val="both"/>
        <w:rPr>
          <w:rFonts w:eastAsia="Times New Roman"/>
          <w:lang w:eastAsia="ru-RU"/>
        </w:rPr>
      </w:pPr>
      <w:r w:rsidRPr="00D3746E">
        <w:rPr>
          <w:rFonts w:eastAsia="Times New Roman"/>
          <w:lang w:eastAsia="ru-RU"/>
        </w:rPr>
        <w:t>В силу демографического старения населения России с кон</w:t>
      </w:r>
      <w:r w:rsidR="00D3746E" w:rsidRPr="00D3746E">
        <w:rPr>
          <w:rFonts w:eastAsia="Times New Roman"/>
          <w:lang w:eastAsia="ru-RU"/>
        </w:rPr>
        <w:t>ца 1980-</w:t>
      </w:r>
      <w:r w:rsidRPr="00D3746E">
        <w:rPr>
          <w:rFonts w:eastAsia="Times New Roman"/>
          <w:lang w:eastAsia="ru-RU"/>
        </w:rPr>
        <w:t xml:space="preserve">х до середины </w:t>
      </w:r>
      <w:r w:rsidR="00D3746E" w:rsidRPr="00D3746E">
        <w:rPr>
          <w:rFonts w:eastAsia="Times New Roman"/>
          <w:lang w:eastAsia="ru-RU"/>
        </w:rPr>
        <w:t>1990-</w:t>
      </w:r>
      <w:r w:rsidRPr="00D3746E">
        <w:rPr>
          <w:rFonts w:eastAsia="Times New Roman"/>
          <w:lang w:eastAsia="ru-RU"/>
        </w:rPr>
        <w:t>х гг. наблюдалась тенденция сокращения доли населения моложе</w:t>
      </w:r>
      <w:r w:rsidR="00D3746E" w:rsidRPr="00D3746E">
        <w:rPr>
          <w:rFonts w:eastAsia="Times New Roman"/>
          <w:lang w:eastAsia="ru-RU"/>
        </w:rPr>
        <w:t xml:space="preserve"> трудоспособного возраста и уве</w:t>
      </w:r>
      <w:r w:rsidRPr="00D3746E">
        <w:rPr>
          <w:rFonts w:eastAsia="Times New Roman"/>
          <w:lang w:eastAsia="ru-RU"/>
        </w:rPr>
        <w:t>личения доли населения пенсионного возраста. В России</w:t>
      </w:r>
      <w:r w:rsidR="00D3746E" w:rsidRPr="00D3746E">
        <w:rPr>
          <w:rFonts w:eastAsia="Times New Roman"/>
          <w:lang w:eastAsia="ru-RU"/>
        </w:rPr>
        <w:t xml:space="preserve"> </w:t>
      </w:r>
      <w:r w:rsidRPr="00D3746E">
        <w:rPr>
          <w:rFonts w:eastAsia="Times New Roman"/>
          <w:lang w:eastAsia="ru-RU"/>
        </w:rPr>
        <w:t>заметно сокращение общей численности и доли населения</w:t>
      </w:r>
      <w:r w:rsidR="00D3746E" w:rsidRPr="00D3746E">
        <w:rPr>
          <w:rFonts w:eastAsia="Times New Roman"/>
          <w:lang w:eastAsia="ru-RU"/>
        </w:rPr>
        <w:t xml:space="preserve"> </w:t>
      </w:r>
      <w:r w:rsidRPr="00D3746E">
        <w:rPr>
          <w:rFonts w:eastAsia="Times New Roman"/>
          <w:lang w:eastAsia="ru-RU"/>
        </w:rPr>
        <w:t>моложе трудоспособного возраста, стабилизация доли населения пенсионного возраста и некоторое увеличение доли населения трудоспособного возраста.</w:t>
      </w:r>
    </w:p>
    <w:p w:rsidR="00BC0471" w:rsidRDefault="000B119E" w:rsidP="00BC0471">
      <w:pPr>
        <w:autoSpaceDE w:val="0"/>
        <w:autoSpaceDN w:val="0"/>
        <w:adjustRightInd w:val="0"/>
        <w:spacing w:line="360" w:lineRule="auto"/>
        <w:ind w:firstLine="567"/>
        <w:jc w:val="both"/>
        <w:rPr>
          <w:rFonts w:eastAsia="Times New Roman"/>
          <w:lang w:eastAsia="ru-RU"/>
        </w:rPr>
      </w:pPr>
      <w:r w:rsidRPr="00D3746E">
        <w:rPr>
          <w:rFonts w:eastAsia="Times New Roman"/>
          <w:lang w:eastAsia="ru-RU"/>
        </w:rPr>
        <w:t>Это обусловлено низким уровнем рождаемости в 1990</w:t>
      </w:r>
      <w:r w:rsidR="00D3746E">
        <w:rPr>
          <w:rFonts w:eastAsia="Times New Roman"/>
          <w:lang w:eastAsia="ru-RU"/>
        </w:rPr>
        <w:t>-</w:t>
      </w:r>
      <w:r w:rsidRPr="00D3746E">
        <w:rPr>
          <w:rFonts w:eastAsia="Times New Roman"/>
          <w:lang w:eastAsia="ru-RU"/>
        </w:rPr>
        <w:t>х гг.,</w:t>
      </w:r>
      <w:r w:rsidR="00D3746E">
        <w:rPr>
          <w:rFonts w:eastAsia="Times New Roman"/>
          <w:lang w:eastAsia="ru-RU"/>
        </w:rPr>
        <w:t xml:space="preserve"> </w:t>
      </w:r>
      <w:r w:rsidRPr="00D3746E">
        <w:rPr>
          <w:rFonts w:eastAsia="Times New Roman"/>
          <w:lang w:eastAsia="ru-RU"/>
        </w:rPr>
        <w:t>вступлением в трудоспособный возраст сравнительно многочисленного поколения, родившегося в конц</w:t>
      </w:r>
      <w:r w:rsidR="00D3746E">
        <w:rPr>
          <w:rFonts w:eastAsia="Times New Roman"/>
          <w:lang w:eastAsia="ru-RU"/>
        </w:rPr>
        <w:t>е 1970—1980-</w:t>
      </w:r>
      <w:r w:rsidRPr="00D3746E">
        <w:rPr>
          <w:rFonts w:eastAsia="Times New Roman"/>
          <w:lang w:eastAsia="ru-RU"/>
        </w:rPr>
        <w:t>х гг.,</w:t>
      </w:r>
      <w:r w:rsidR="00D3746E">
        <w:rPr>
          <w:rFonts w:eastAsia="Times New Roman"/>
          <w:lang w:eastAsia="ru-RU"/>
        </w:rPr>
        <w:t xml:space="preserve"> </w:t>
      </w:r>
      <w:r w:rsidRPr="00D3746E">
        <w:rPr>
          <w:rFonts w:eastAsia="Times New Roman"/>
          <w:lang w:eastAsia="ru-RU"/>
        </w:rPr>
        <w:t>а также выходом на пенсию малочисленного поколения «детей войны».</w:t>
      </w:r>
    </w:p>
    <w:p w:rsidR="00BC0471" w:rsidRDefault="000B119E" w:rsidP="00BC0471">
      <w:pPr>
        <w:autoSpaceDE w:val="0"/>
        <w:autoSpaceDN w:val="0"/>
        <w:adjustRightInd w:val="0"/>
        <w:spacing w:line="360" w:lineRule="auto"/>
        <w:ind w:firstLine="567"/>
        <w:jc w:val="both"/>
        <w:rPr>
          <w:rFonts w:eastAsia="Times New Roman"/>
          <w:lang w:eastAsia="ru-RU"/>
        </w:rPr>
      </w:pPr>
      <w:r w:rsidRPr="00BC0471">
        <w:rPr>
          <w:rFonts w:eastAsia="Times New Roman"/>
          <w:lang w:eastAsia="ru-RU"/>
        </w:rPr>
        <w:t>Большую роль играет так же и миграция русского и русскоязычного населения из стран</w:t>
      </w:r>
      <w:r w:rsidR="00BC0471" w:rsidRPr="00BC0471">
        <w:rPr>
          <w:rFonts w:eastAsia="Times New Roman"/>
          <w:lang w:eastAsia="ru-RU"/>
        </w:rPr>
        <w:t xml:space="preserve"> ч</w:t>
      </w:r>
      <w:r w:rsidRPr="00BC0471">
        <w:rPr>
          <w:rFonts w:eastAsia="Times New Roman"/>
          <w:lang w:eastAsia="ru-RU"/>
        </w:rPr>
        <w:t>ленов СНГ и Балтии, значительная часть которого приходится на трудоспособные возрастные группы.</w:t>
      </w:r>
    </w:p>
    <w:p w:rsidR="00BC0471" w:rsidRDefault="000B119E" w:rsidP="00BC0471">
      <w:pPr>
        <w:autoSpaceDE w:val="0"/>
        <w:autoSpaceDN w:val="0"/>
        <w:adjustRightInd w:val="0"/>
        <w:spacing w:line="360" w:lineRule="auto"/>
        <w:ind w:firstLine="567"/>
        <w:jc w:val="both"/>
        <w:rPr>
          <w:rFonts w:eastAsia="Times New Roman"/>
          <w:lang w:eastAsia="ru-RU"/>
        </w:rPr>
      </w:pPr>
      <w:r w:rsidRPr="00BC0471">
        <w:rPr>
          <w:rFonts w:eastAsia="Times New Roman"/>
          <w:lang w:eastAsia="ru-RU"/>
        </w:rPr>
        <w:t>Уровень образования трудоспособного населения России</w:t>
      </w:r>
      <w:r w:rsidR="00BC0471">
        <w:rPr>
          <w:rFonts w:eastAsia="Times New Roman"/>
          <w:lang w:eastAsia="ru-RU"/>
        </w:rPr>
        <w:t xml:space="preserve"> </w:t>
      </w:r>
      <w:r w:rsidRPr="00BC0471">
        <w:rPr>
          <w:rFonts w:eastAsia="Times New Roman"/>
          <w:lang w:eastAsia="ru-RU"/>
        </w:rPr>
        <w:t>высокий: в основных рабочих в</w:t>
      </w:r>
      <w:r w:rsidR="00BC0471">
        <w:rPr>
          <w:rFonts w:eastAsia="Times New Roman"/>
          <w:lang w:eastAsia="ru-RU"/>
        </w:rPr>
        <w:t>озрастах (от 25 до 50 лет) в се</w:t>
      </w:r>
      <w:r w:rsidRPr="00BC0471">
        <w:rPr>
          <w:rFonts w:eastAsia="Times New Roman"/>
          <w:lang w:eastAsia="ru-RU"/>
        </w:rPr>
        <w:t>редине 1990</w:t>
      </w:r>
      <w:r w:rsidR="00BC0471">
        <w:rPr>
          <w:rFonts w:eastAsia="Times New Roman"/>
          <w:lang w:eastAsia="ru-RU"/>
        </w:rPr>
        <w:t>-</w:t>
      </w:r>
      <w:r w:rsidRPr="00BC0471">
        <w:rPr>
          <w:rFonts w:eastAsia="Times New Roman"/>
          <w:lang w:eastAsia="ru-RU"/>
        </w:rPr>
        <w:t xml:space="preserve">х гг. более 50% </w:t>
      </w:r>
      <w:r w:rsidR="00BC0471">
        <w:rPr>
          <w:rFonts w:eastAsia="Times New Roman"/>
          <w:lang w:eastAsia="ru-RU"/>
        </w:rPr>
        <w:t>имели высшее, незаконченное выс</w:t>
      </w:r>
      <w:r w:rsidRPr="00BC0471">
        <w:rPr>
          <w:rFonts w:eastAsia="Times New Roman"/>
          <w:lang w:eastAsia="ru-RU"/>
        </w:rPr>
        <w:t>шее и среднее специальное образование.</w:t>
      </w:r>
    </w:p>
    <w:p w:rsidR="00BC0471" w:rsidRPr="00BC0471" w:rsidRDefault="000B119E" w:rsidP="00BC0471">
      <w:pPr>
        <w:autoSpaceDE w:val="0"/>
        <w:autoSpaceDN w:val="0"/>
        <w:adjustRightInd w:val="0"/>
        <w:spacing w:line="360" w:lineRule="auto"/>
        <w:ind w:firstLine="567"/>
        <w:jc w:val="both"/>
        <w:rPr>
          <w:rFonts w:eastAsia="Times New Roman"/>
          <w:lang w:eastAsia="ru-RU"/>
        </w:rPr>
      </w:pPr>
      <w:r w:rsidRPr="00BC0471">
        <w:rPr>
          <w:rFonts w:eastAsia="Times New Roman"/>
          <w:lang w:eastAsia="ru-RU"/>
        </w:rPr>
        <w:t>В связи с происходившими в 1990</w:t>
      </w:r>
      <w:r w:rsidR="00BC0471" w:rsidRPr="00BC0471">
        <w:rPr>
          <w:rFonts w:eastAsia="Times New Roman"/>
          <w:lang w:eastAsia="ru-RU"/>
        </w:rPr>
        <w:t>-</w:t>
      </w:r>
      <w:r w:rsidRPr="00BC0471">
        <w:rPr>
          <w:rFonts w:eastAsia="Times New Roman"/>
          <w:lang w:eastAsia="ru-RU"/>
        </w:rPr>
        <w:t>е гг. изменениями</w:t>
      </w:r>
      <w:r w:rsidR="00BC0471" w:rsidRPr="00BC0471">
        <w:rPr>
          <w:rFonts w:eastAsia="Times New Roman"/>
          <w:lang w:eastAsia="ru-RU"/>
        </w:rPr>
        <w:t xml:space="preserve"> </w:t>
      </w:r>
      <w:r w:rsidRPr="00BC0471">
        <w:rPr>
          <w:rFonts w:eastAsia="Times New Roman"/>
          <w:lang w:eastAsia="ru-RU"/>
        </w:rPr>
        <w:t>в отраслевой структуре э</w:t>
      </w:r>
      <w:r w:rsidR="00BC0471" w:rsidRPr="00BC0471">
        <w:rPr>
          <w:rFonts w:eastAsia="Times New Roman"/>
          <w:lang w:eastAsia="ru-RU"/>
        </w:rPr>
        <w:t>кономики России имели место зна</w:t>
      </w:r>
      <w:r w:rsidRPr="00BC0471">
        <w:rPr>
          <w:rFonts w:eastAsia="Times New Roman"/>
          <w:lang w:eastAsia="ru-RU"/>
        </w:rPr>
        <w:t>чительные сдвиги в распределении занятого населения:</w:t>
      </w:r>
    </w:p>
    <w:p w:rsidR="00BC0471" w:rsidRPr="00BC0471" w:rsidRDefault="000B119E" w:rsidP="00BC0471">
      <w:pPr>
        <w:autoSpaceDE w:val="0"/>
        <w:autoSpaceDN w:val="0"/>
        <w:adjustRightInd w:val="0"/>
        <w:spacing w:line="360" w:lineRule="auto"/>
        <w:ind w:firstLine="567"/>
        <w:jc w:val="both"/>
        <w:rPr>
          <w:rFonts w:eastAsia="Times New Roman"/>
          <w:lang w:eastAsia="ru-RU"/>
        </w:rPr>
      </w:pPr>
      <w:r w:rsidRPr="00BC0471">
        <w:rPr>
          <w:rFonts w:eastAsia="Times New Roman"/>
          <w:lang w:eastAsia="ru-RU"/>
        </w:rPr>
        <w:t>1) снизилась доля занятого населения в промышленности,</w:t>
      </w:r>
      <w:r w:rsidR="00BC0471" w:rsidRPr="00BC0471">
        <w:rPr>
          <w:rFonts w:eastAsia="Times New Roman"/>
          <w:lang w:eastAsia="ru-RU"/>
        </w:rPr>
        <w:t xml:space="preserve"> </w:t>
      </w:r>
      <w:r w:rsidRPr="00BC0471">
        <w:rPr>
          <w:rFonts w:eastAsia="Times New Roman"/>
          <w:lang w:eastAsia="ru-RU"/>
        </w:rPr>
        <w:t>строительстве, науке;</w:t>
      </w:r>
    </w:p>
    <w:p w:rsidR="00BC0471" w:rsidRPr="00BC0471" w:rsidRDefault="000B119E" w:rsidP="00BC0471">
      <w:pPr>
        <w:autoSpaceDE w:val="0"/>
        <w:autoSpaceDN w:val="0"/>
        <w:adjustRightInd w:val="0"/>
        <w:spacing w:line="360" w:lineRule="auto"/>
        <w:ind w:firstLine="567"/>
        <w:jc w:val="both"/>
        <w:rPr>
          <w:rFonts w:eastAsia="Times New Roman"/>
          <w:lang w:eastAsia="ru-RU"/>
        </w:rPr>
      </w:pPr>
      <w:r w:rsidRPr="00BC0471">
        <w:rPr>
          <w:rFonts w:eastAsia="Times New Roman"/>
          <w:lang w:eastAsia="ru-RU"/>
        </w:rPr>
        <w:t>2) увеличилась доля занятого населения в</w:t>
      </w:r>
      <w:r w:rsidR="00BC0471" w:rsidRPr="00BC0471">
        <w:rPr>
          <w:rFonts w:eastAsia="Times New Roman"/>
          <w:lang w:eastAsia="ru-RU"/>
        </w:rPr>
        <w:t xml:space="preserve"> торговле, обще</w:t>
      </w:r>
      <w:r w:rsidRPr="00BC0471">
        <w:rPr>
          <w:rFonts w:eastAsia="Times New Roman"/>
          <w:lang w:eastAsia="ru-RU"/>
        </w:rPr>
        <w:t>ственном питании, кредитовании, финансах и страховании</w:t>
      </w:r>
      <w:r w:rsidR="00BC0471" w:rsidRPr="00BC0471">
        <w:rPr>
          <w:rFonts w:eastAsia="Times New Roman"/>
          <w:lang w:eastAsia="ru-RU"/>
        </w:rPr>
        <w:t xml:space="preserve"> </w:t>
      </w:r>
      <w:r w:rsidRPr="00BC0471">
        <w:rPr>
          <w:rFonts w:eastAsia="Times New Roman"/>
          <w:lang w:eastAsia="ru-RU"/>
        </w:rPr>
        <w:t>и др.;</w:t>
      </w:r>
    </w:p>
    <w:p w:rsidR="001D0CA9" w:rsidRPr="00BC0471" w:rsidRDefault="000B119E" w:rsidP="00BC0471">
      <w:pPr>
        <w:autoSpaceDE w:val="0"/>
        <w:autoSpaceDN w:val="0"/>
        <w:adjustRightInd w:val="0"/>
        <w:spacing w:line="360" w:lineRule="auto"/>
        <w:ind w:firstLine="567"/>
        <w:jc w:val="both"/>
        <w:rPr>
          <w:rFonts w:eastAsia="Times New Roman"/>
        </w:rPr>
      </w:pPr>
      <w:r w:rsidRPr="00BC0471">
        <w:rPr>
          <w:rFonts w:eastAsia="Times New Roman"/>
          <w:lang w:eastAsia="ru-RU"/>
        </w:rPr>
        <w:t>3) в отраслях сферы услуг.</w:t>
      </w:r>
    </w:p>
    <w:p w:rsidR="001D0CA9" w:rsidRDefault="001D0CA9" w:rsidP="00BC0471">
      <w:pPr>
        <w:spacing w:line="360" w:lineRule="auto"/>
      </w:pPr>
    </w:p>
    <w:p w:rsidR="00BC0471" w:rsidRPr="004B6B05" w:rsidRDefault="00BC0471" w:rsidP="00BC0471">
      <w:pPr>
        <w:shd w:val="clear" w:color="auto" w:fill="FFFFFF"/>
        <w:autoSpaceDE w:val="0"/>
        <w:autoSpaceDN w:val="0"/>
        <w:adjustRightInd w:val="0"/>
        <w:spacing w:line="360" w:lineRule="auto"/>
      </w:pPr>
      <w:r w:rsidRPr="004B6B05">
        <w:rPr>
          <w:color w:val="000000"/>
        </w:rPr>
        <w:t xml:space="preserve">4. </w:t>
      </w:r>
      <w:r w:rsidRPr="004B6B05">
        <w:rPr>
          <w:rFonts w:eastAsia="Times New Roman"/>
          <w:color w:val="000000"/>
        </w:rPr>
        <w:t xml:space="preserve">Зона свободной торговли — это:     </w:t>
      </w:r>
    </w:p>
    <w:p w:rsidR="00BC0471" w:rsidRPr="004B6B05" w:rsidRDefault="00BC0471" w:rsidP="00BC0471">
      <w:pPr>
        <w:shd w:val="clear" w:color="auto" w:fill="FFFFFF"/>
        <w:autoSpaceDE w:val="0"/>
        <w:autoSpaceDN w:val="0"/>
        <w:adjustRightInd w:val="0"/>
        <w:spacing w:line="360" w:lineRule="auto"/>
      </w:pPr>
      <w:r w:rsidRPr="004B6B05">
        <w:rPr>
          <w:rFonts w:eastAsia="Times New Roman"/>
          <w:color w:val="000000"/>
        </w:rPr>
        <w:t>а) специально выделенная часть территории страны с льгот</w:t>
      </w:r>
      <w:r w:rsidRPr="004B6B05">
        <w:rPr>
          <w:rFonts w:eastAsia="Times New Roman"/>
          <w:color w:val="000000"/>
        </w:rPr>
        <w:softHyphen/>
        <w:t>ным таможенным, валютным, налоговым, визовым и трудовым режимами;</w:t>
      </w:r>
    </w:p>
    <w:p w:rsidR="00BC0471" w:rsidRPr="004B6B05" w:rsidRDefault="00BC0471" w:rsidP="00BC0471">
      <w:pPr>
        <w:shd w:val="clear" w:color="auto" w:fill="FFFFFF"/>
        <w:autoSpaceDE w:val="0"/>
        <w:autoSpaceDN w:val="0"/>
        <w:adjustRightInd w:val="0"/>
        <w:spacing w:line="360" w:lineRule="auto"/>
      </w:pPr>
      <w:r w:rsidRPr="004B6B05">
        <w:rPr>
          <w:rFonts w:eastAsia="Times New Roman"/>
          <w:color w:val="000000"/>
        </w:rPr>
        <w:t>б) установление режима свободной торговли для товаров на</w:t>
      </w:r>
      <w:r w:rsidRPr="004B6B05">
        <w:rPr>
          <w:rFonts w:eastAsia="Times New Roman"/>
          <w:color w:val="000000"/>
        </w:rPr>
        <w:softHyphen/>
        <w:t>ционального происхождения с постепенным снижением до полной отмены таможенных тарифов, квот, ограниче</w:t>
      </w:r>
      <w:r w:rsidRPr="004B6B05">
        <w:rPr>
          <w:rFonts w:eastAsia="Times New Roman"/>
          <w:color w:val="000000"/>
        </w:rPr>
        <w:softHyphen/>
        <w:t>ний, изъятий;</w:t>
      </w:r>
    </w:p>
    <w:p w:rsidR="00BC0471" w:rsidRPr="004B6B05" w:rsidRDefault="00BC0471" w:rsidP="00BC0471">
      <w:pPr>
        <w:shd w:val="clear" w:color="auto" w:fill="FFFFFF"/>
        <w:autoSpaceDE w:val="0"/>
        <w:autoSpaceDN w:val="0"/>
        <w:adjustRightInd w:val="0"/>
        <w:spacing w:line="360" w:lineRule="auto"/>
      </w:pPr>
      <w:r w:rsidRPr="004B6B05">
        <w:rPr>
          <w:rFonts w:eastAsia="Times New Roman"/>
          <w:color w:val="000000"/>
        </w:rPr>
        <w:t>в) неприменение во взаимной торговле двойного или диск</w:t>
      </w:r>
      <w:r w:rsidRPr="004B6B05">
        <w:rPr>
          <w:rFonts w:eastAsia="Times New Roman"/>
          <w:color w:val="000000"/>
        </w:rPr>
        <w:softHyphen/>
        <w:t>риминационного налогообложения;</w:t>
      </w:r>
    </w:p>
    <w:p w:rsidR="00BC0471" w:rsidRPr="004B6B05" w:rsidRDefault="00BC0471" w:rsidP="00BC0471">
      <w:pPr>
        <w:shd w:val="clear" w:color="auto" w:fill="FFFFFF"/>
        <w:autoSpaceDE w:val="0"/>
        <w:autoSpaceDN w:val="0"/>
        <w:adjustRightInd w:val="0"/>
        <w:spacing w:line="360" w:lineRule="auto"/>
      </w:pPr>
      <w:r w:rsidRPr="004B6B05">
        <w:rPr>
          <w:rFonts w:eastAsia="Times New Roman"/>
          <w:color w:val="000000"/>
        </w:rPr>
        <w:t>г) согласование условий применения тарифных преферен</w:t>
      </w:r>
      <w:r w:rsidRPr="004B6B05">
        <w:rPr>
          <w:rFonts w:eastAsia="Times New Roman"/>
          <w:color w:val="000000"/>
        </w:rPr>
        <w:softHyphen/>
        <w:t>ций и ставок таможенных тарифов в торговле.</w:t>
      </w:r>
    </w:p>
    <w:p w:rsidR="00BC0471" w:rsidRDefault="00BC0471" w:rsidP="00BC0471">
      <w:pPr>
        <w:spacing w:line="360" w:lineRule="auto"/>
      </w:pPr>
    </w:p>
    <w:p w:rsidR="00BC0471" w:rsidRDefault="00BC0471" w:rsidP="00BC0471">
      <w:pPr>
        <w:spacing w:line="360" w:lineRule="auto"/>
      </w:pPr>
      <w:r>
        <w:t>Ответ: б.</w:t>
      </w:r>
    </w:p>
    <w:p w:rsidR="00BC0471" w:rsidRDefault="00BC0471" w:rsidP="00BC0471">
      <w:pPr>
        <w:spacing w:line="360" w:lineRule="auto"/>
      </w:pPr>
    </w:p>
    <w:p w:rsidR="00BC0471" w:rsidRDefault="00BC0471" w:rsidP="00BC0471">
      <w:pPr>
        <w:shd w:val="clear" w:color="auto" w:fill="FFFFFF"/>
        <w:autoSpaceDE w:val="0"/>
        <w:autoSpaceDN w:val="0"/>
        <w:adjustRightInd w:val="0"/>
        <w:spacing w:line="360" w:lineRule="auto"/>
        <w:jc w:val="both"/>
        <w:rPr>
          <w:rFonts w:eastAsia="Times New Roman"/>
        </w:rPr>
      </w:pPr>
      <w:r w:rsidRPr="004B6B05">
        <w:t xml:space="preserve">5. </w:t>
      </w:r>
      <w:r w:rsidRPr="004B6B05">
        <w:rPr>
          <w:rFonts w:eastAsia="Times New Roman"/>
        </w:rPr>
        <w:t>Эволюция мирового рынка</w:t>
      </w:r>
      <w:r>
        <w:rPr>
          <w:rFonts w:eastAsia="Times New Roman"/>
        </w:rPr>
        <w:t>.</w:t>
      </w:r>
    </w:p>
    <w:p w:rsidR="00233A4E" w:rsidRPr="00233A4E" w:rsidRDefault="00233A4E" w:rsidP="00233A4E">
      <w:pPr>
        <w:pStyle w:val="a3"/>
        <w:ind w:firstLine="567"/>
        <w:jc w:val="both"/>
        <w:rPr>
          <w:sz w:val="24"/>
          <w:szCs w:val="24"/>
        </w:rPr>
      </w:pPr>
      <w:r w:rsidRPr="00233A4E">
        <w:rPr>
          <w:sz w:val="24"/>
          <w:szCs w:val="24"/>
        </w:rPr>
        <w:t>Становление простейшей формы внутреннего рынка, где все, что предназначено для продажи, сбывается самим производителем покупателю из рук в руки, а все покупается, сразу же оплачивается и забирается покупателем, относится к самой ранней стадии становления товарного хозяйства, основанного на разделении труда. Этот тип общения, как свидетельствует история, практиковался уже в Помпеях, в Остии. Свои рынки имели Древняя Греция, Китай классической эпохи, Египет, Вавилон, Эфиопия. С появлением денег между продавцом и покупателем встает купец, который оказывает услуги по продаже товаров, и меняла, одалживающий на это деньги.</w:t>
      </w:r>
    </w:p>
    <w:p w:rsidR="00233A4E" w:rsidRPr="00233A4E" w:rsidRDefault="00233A4E" w:rsidP="00233A4E">
      <w:pPr>
        <w:pStyle w:val="a3"/>
        <w:ind w:firstLine="567"/>
        <w:jc w:val="both"/>
        <w:rPr>
          <w:sz w:val="24"/>
          <w:szCs w:val="24"/>
        </w:rPr>
      </w:pPr>
      <w:r w:rsidRPr="00233A4E">
        <w:rPr>
          <w:sz w:val="24"/>
          <w:szCs w:val="24"/>
        </w:rPr>
        <w:t xml:space="preserve">     Практически сразу после возникновения рынки начали специализироваться. Появились национальные рынки товаров, в рамках которых розничные рынки отделились от оптовых, рынки труда, рынки капитала, и, самое главное, часть уже ориентировалась на иностранных покупателей. Одной из разновидностей рынка труда была появившаяся в глубокой древности работорговля. Известными рынками, куда приезжали за  «живым товаром» не только местные, но и заморские рабовладельцы, были Афины, Рим, Лион и другие западноевропейские города.</w:t>
      </w:r>
    </w:p>
    <w:p w:rsidR="00233A4E" w:rsidRPr="00233A4E" w:rsidRDefault="00233A4E" w:rsidP="00233A4E">
      <w:pPr>
        <w:pStyle w:val="a3"/>
        <w:ind w:firstLine="567"/>
        <w:jc w:val="both"/>
        <w:rPr>
          <w:sz w:val="24"/>
          <w:szCs w:val="24"/>
        </w:rPr>
      </w:pPr>
      <w:r w:rsidRPr="00233A4E">
        <w:rPr>
          <w:sz w:val="24"/>
          <w:szCs w:val="24"/>
        </w:rPr>
        <w:t xml:space="preserve">С </w:t>
      </w:r>
      <w:r w:rsidRPr="00233A4E">
        <w:rPr>
          <w:sz w:val="24"/>
          <w:szCs w:val="24"/>
          <w:lang w:val="en-US"/>
        </w:rPr>
        <w:t>XVI</w:t>
      </w:r>
      <w:r w:rsidRPr="00233A4E">
        <w:rPr>
          <w:sz w:val="24"/>
          <w:szCs w:val="24"/>
        </w:rPr>
        <w:t xml:space="preserve"> до середины </w:t>
      </w:r>
      <w:r w:rsidRPr="00233A4E">
        <w:rPr>
          <w:sz w:val="24"/>
          <w:szCs w:val="24"/>
          <w:lang w:val="en-US"/>
        </w:rPr>
        <w:t>XVIII</w:t>
      </w:r>
      <w:r w:rsidRPr="00233A4E">
        <w:rPr>
          <w:sz w:val="24"/>
          <w:szCs w:val="24"/>
        </w:rPr>
        <w:t xml:space="preserve"> века мануфактура, основанная на разделении труда, создавала условия для более масштабного производства товаров. Для такого производства городские рынки и ярмарки становились тесными. Шаг за шагом они расширялись до региональных, государственных, межгосударственных   и, наконец, мировых масштабов. Международные рынки, представлявшие собой ту часть национальных рынков, которая была непосредственно связана с зарубежными рынками, возникли в Европе, на Ближнем Востоке, на Дальнем Востоке. Промышленность была тесно связана с национальными рынками. Великие географические открытия повлекли за собой активное развитие вывоза товаров во вновь открытые земли и стали важнейшим фактором развития капитализма в Европе.</w:t>
      </w:r>
    </w:p>
    <w:p w:rsidR="00233A4E" w:rsidRPr="00233A4E" w:rsidRDefault="00233A4E" w:rsidP="00233A4E">
      <w:pPr>
        <w:pStyle w:val="a3"/>
        <w:ind w:firstLine="567"/>
        <w:jc w:val="both"/>
        <w:rPr>
          <w:sz w:val="24"/>
          <w:szCs w:val="24"/>
        </w:rPr>
      </w:pPr>
      <w:r w:rsidRPr="00233A4E">
        <w:rPr>
          <w:sz w:val="24"/>
          <w:szCs w:val="24"/>
        </w:rPr>
        <w:t xml:space="preserve">Узкая ремесленно – мануфактурная база перестала отвечать рыночным потребностям, и под давлением спроса в первой половине </w:t>
      </w:r>
      <w:r w:rsidRPr="00233A4E">
        <w:rPr>
          <w:sz w:val="24"/>
          <w:szCs w:val="24"/>
          <w:lang w:val="en-US"/>
        </w:rPr>
        <w:t>XIX</w:t>
      </w:r>
      <w:r w:rsidRPr="00233A4E">
        <w:rPr>
          <w:sz w:val="24"/>
          <w:szCs w:val="24"/>
        </w:rPr>
        <w:t xml:space="preserve"> века возникла крупная фабрично-заводская индустрия, продукция которой уже не могла сбываться только на внутреннем рынке, ей требовался всемирный сбыт. Так в эпоху первоначального накопления капитала произошло стягивание, перерастание локальных центров межгосударственной торговли в единый мировой рынок. Его окончательное формирование завершилось к рубежу </w:t>
      </w:r>
      <w:r w:rsidRPr="00233A4E">
        <w:rPr>
          <w:sz w:val="24"/>
          <w:szCs w:val="24"/>
          <w:lang w:val="en-US"/>
        </w:rPr>
        <w:t>XIX</w:t>
      </w:r>
      <w:r w:rsidRPr="00233A4E">
        <w:rPr>
          <w:sz w:val="24"/>
          <w:szCs w:val="24"/>
        </w:rPr>
        <w:t>-</w:t>
      </w:r>
      <w:r w:rsidRPr="00233A4E">
        <w:rPr>
          <w:sz w:val="24"/>
          <w:szCs w:val="24"/>
          <w:lang w:val="en-US"/>
        </w:rPr>
        <w:t>XX</w:t>
      </w:r>
      <w:r w:rsidRPr="00233A4E">
        <w:rPr>
          <w:sz w:val="24"/>
          <w:szCs w:val="24"/>
        </w:rPr>
        <w:t xml:space="preserve"> веков, когда товарное производство в ведущих странах достигло высокого уровня  развития. Эволюция рынка по схеме «внутренний рынок – национальный рынок – международный рынок – мировой рынок».</w:t>
      </w:r>
    </w:p>
    <w:p w:rsidR="00BC0471" w:rsidRPr="00233A4E" w:rsidRDefault="00BC0471" w:rsidP="00BC0471">
      <w:pPr>
        <w:shd w:val="clear" w:color="auto" w:fill="FFFFFF"/>
        <w:autoSpaceDE w:val="0"/>
        <w:autoSpaceDN w:val="0"/>
        <w:adjustRightInd w:val="0"/>
        <w:spacing w:line="360" w:lineRule="auto"/>
        <w:ind w:firstLine="540"/>
        <w:jc w:val="both"/>
      </w:pPr>
    </w:p>
    <w:p w:rsidR="00BC0471" w:rsidRPr="00233A4E" w:rsidRDefault="00BC0471" w:rsidP="00BC0471">
      <w:pPr>
        <w:spacing w:line="360" w:lineRule="auto"/>
        <w:jc w:val="both"/>
      </w:pPr>
    </w:p>
    <w:p w:rsidR="00BC0471" w:rsidRPr="00233A4E" w:rsidRDefault="00BC0471">
      <w:bookmarkStart w:id="0" w:name="_GoBack"/>
      <w:bookmarkEnd w:id="0"/>
    </w:p>
    <w:sectPr w:rsidR="00BC0471" w:rsidRPr="00233A4E" w:rsidSect="004D6F8D">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666" w:rsidRDefault="005F3666">
      <w:r>
        <w:separator/>
      </w:r>
    </w:p>
  </w:endnote>
  <w:endnote w:type="continuationSeparator" w:id="0">
    <w:p w:rsidR="005F3666" w:rsidRDefault="005F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8D" w:rsidRDefault="004D6F8D" w:rsidP="00C056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6F8D" w:rsidRDefault="004D6F8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8D" w:rsidRDefault="004D6F8D" w:rsidP="00C056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54A52">
      <w:rPr>
        <w:rStyle w:val="a5"/>
        <w:noProof/>
      </w:rPr>
      <w:t>2</w:t>
    </w:r>
    <w:r>
      <w:rPr>
        <w:rStyle w:val="a5"/>
      </w:rPr>
      <w:fldChar w:fldCharType="end"/>
    </w:r>
  </w:p>
  <w:p w:rsidR="004D6F8D" w:rsidRDefault="004D6F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666" w:rsidRDefault="005F3666">
      <w:r>
        <w:separator/>
      </w:r>
    </w:p>
  </w:footnote>
  <w:footnote w:type="continuationSeparator" w:id="0">
    <w:p w:rsidR="005F3666" w:rsidRDefault="005F3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CA9"/>
    <w:rsid w:val="000B119E"/>
    <w:rsid w:val="001D0CA9"/>
    <w:rsid w:val="001D57BC"/>
    <w:rsid w:val="00233A4E"/>
    <w:rsid w:val="004D6F8D"/>
    <w:rsid w:val="005F3666"/>
    <w:rsid w:val="006A0AF8"/>
    <w:rsid w:val="00854A52"/>
    <w:rsid w:val="008968B9"/>
    <w:rsid w:val="00A76134"/>
    <w:rsid w:val="00B7732A"/>
    <w:rsid w:val="00BC0471"/>
    <w:rsid w:val="00C056CD"/>
    <w:rsid w:val="00CF0640"/>
    <w:rsid w:val="00D3746E"/>
    <w:rsid w:val="00F8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89AFDE-C9C0-401C-8F1A-CCB3B9D8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CA9"/>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33A4E"/>
    <w:pPr>
      <w:spacing w:line="360" w:lineRule="auto"/>
    </w:pPr>
    <w:rPr>
      <w:rFonts w:eastAsia="Times New Roman"/>
      <w:sz w:val="28"/>
      <w:szCs w:val="28"/>
      <w:lang w:eastAsia="ru-RU"/>
    </w:rPr>
  </w:style>
  <w:style w:type="paragraph" w:styleId="a4">
    <w:name w:val="footer"/>
    <w:basedOn w:val="a"/>
    <w:rsid w:val="004D6F8D"/>
    <w:pPr>
      <w:tabs>
        <w:tab w:val="center" w:pos="4677"/>
        <w:tab w:val="right" w:pos="9355"/>
      </w:tabs>
    </w:pPr>
  </w:style>
  <w:style w:type="character" w:styleId="a5">
    <w:name w:val="page number"/>
    <w:basedOn w:val="a0"/>
    <w:rsid w:val="004D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3219</Words>
  <Characters>18354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ВОЛЖСКИЙ УНИВЕРСИТЕТ ИМЕНИ В</vt:lpstr>
    </vt:vector>
  </TitlesOfParts>
  <Company>Microsoft</Company>
  <LinksUpToDate>false</LinksUpToDate>
  <CharactersWithSpaces>21530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ВОЛЖСКИЙ УНИВЕРСИТЕТ ИМЕНИ В</dc:title>
  <dc:subject/>
  <dc:creator>User</dc:creator>
  <cp:keywords/>
  <dc:description/>
  <cp:lastModifiedBy>Irina</cp:lastModifiedBy>
  <cp:revision>2</cp:revision>
  <cp:lastPrinted>2010-04-23T12:08:00Z</cp:lastPrinted>
  <dcterms:created xsi:type="dcterms:W3CDTF">2014-08-15T09:22:00Z</dcterms:created>
  <dcterms:modified xsi:type="dcterms:W3CDTF">2014-08-15T09:22:00Z</dcterms:modified>
</cp:coreProperties>
</file>