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475" w:rsidRDefault="003D0475" w:rsidP="00AF1B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12A31" w:rsidRPr="00AF1B1E" w:rsidRDefault="00A12A31" w:rsidP="00AF1B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12A31" w:rsidRPr="00AF1B1E" w:rsidRDefault="00A12A31" w:rsidP="00AF1B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12A31" w:rsidRPr="00AF1B1E" w:rsidRDefault="00A12A31" w:rsidP="00AF1B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12A31" w:rsidRPr="00AF1B1E" w:rsidRDefault="00A12A31" w:rsidP="00AF1B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12A31" w:rsidRPr="00AF1B1E" w:rsidRDefault="00A12A31" w:rsidP="00AF1B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12A31" w:rsidRPr="00AF1B1E" w:rsidRDefault="00EF0B04" w:rsidP="00AF1B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Наименование дисциплины:</w:t>
      </w:r>
      <w:r w:rsidRPr="00AF1B1E">
        <w:rPr>
          <w:color w:val="000000"/>
          <w:sz w:val="28"/>
          <w:szCs w:val="28"/>
        </w:rPr>
        <w:tab/>
      </w:r>
      <w:r w:rsidR="00A12A31" w:rsidRPr="00AF1B1E">
        <w:rPr>
          <w:color w:val="000000"/>
          <w:sz w:val="28"/>
          <w:szCs w:val="28"/>
        </w:rPr>
        <w:t>РЕГИОНАЛЬНАЯ ЭКОНОМИКА</w:t>
      </w:r>
    </w:p>
    <w:p w:rsidR="00A12A31" w:rsidRPr="00AF1B1E" w:rsidRDefault="00A12A31" w:rsidP="00AF1B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12A31" w:rsidRPr="00AF1B1E" w:rsidRDefault="00A12A31" w:rsidP="00AF1B1E">
      <w:pPr>
        <w:spacing w:line="360" w:lineRule="auto"/>
        <w:ind w:firstLine="709"/>
        <w:jc w:val="center"/>
        <w:rPr>
          <w:color w:val="000000"/>
          <w:sz w:val="28"/>
          <w:szCs w:val="28"/>
          <w:lang w:val="en-US"/>
        </w:rPr>
      </w:pPr>
    </w:p>
    <w:p w:rsidR="00AF1B1E" w:rsidRPr="00AF1B1E" w:rsidRDefault="00AF1B1E" w:rsidP="00AF1B1E">
      <w:pPr>
        <w:spacing w:line="360" w:lineRule="auto"/>
        <w:ind w:firstLine="709"/>
        <w:jc w:val="center"/>
        <w:rPr>
          <w:color w:val="000000"/>
          <w:sz w:val="28"/>
          <w:szCs w:val="28"/>
          <w:lang w:val="en-US"/>
        </w:rPr>
      </w:pPr>
    </w:p>
    <w:p w:rsidR="00AF1B1E" w:rsidRPr="00AF1B1E" w:rsidRDefault="00AF1B1E" w:rsidP="00AF1B1E">
      <w:pPr>
        <w:spacing w:line="360" w:lineRule="auto"/>
        <w:ind w:firstLine="709"/>
        <w:jc w:val="center"/>
        <w:rPr>
          <w:color w:val="000000"/>
          <w:sz w:val="28"/>
          <w:szCs w:val="28"/>
          <w:lang w:val="en-US"/>
        </w:rPr>
      </w:pPr>
    </w:p>
    <w:p w:rsidR="00AF1B1E" w:rsidRPr="00AF1B1E" w:rsidRDefault="00AF1B1E" w:rsidP="00AF1B1E">
      <w:pPr>
        <w:spacing w:line="360" w:lineRule="auto"/>
        <w:ind w:firstLine="709"/>
        <w:jc w:val="center"/>
        <w:rPr>
          <w:color w:val="000000"/>
          <w:sz w:val="28"/>
          <w:szCs w:val="28"/>
          <w:lang w:val="en-US"/>
        </w:rPr>
      </w:pPr>
    </w:p>
    <w:p w:rsidR="00AF1B1E" w:rsidRPr="00AF1B1E" w:rsidRDefault="00AF1B1E" w:rsidP="00AF1B1E">
      <w:pPr>
        <w:spacing w:line="360" w:lineRule="auto"/>
        <w:ind w:firstLine="709"/>
        <w:jc w:val="center"/>
        <w:rPr>
          <w:color w:val="000000"/>
          <w:sz w:val="28"/>
          <w:szCs w:val="28"/>
          <w:lang w:val="en-US"/>
        </w:rPr>
      </w:pPr>
    </w:p>
    <w:p w:rsidR="00AF1B1E" w:rsidRPr="00AF1B1E" w:rsidRDefault="00AF1B1E" w:rsidP="00AF1B1E">
      <w:pPr>
        <w:spacing w:line="360" w:lineRule="auto"/>
        <w:ind w:firstLine="709"/>
        <w:jc w:val="center"/>
        <w:rPr>
          <w:color w:val="000000"/>
          <w:sz w:val="28"/>
          <w:szCs w:val="28"/>
          <w:lang w:val="en-US"/>
        </w:rPr>
      </w:pPr>
    </w:p>
    <w:p w:rsidR="00A12A31" w:rsidRPr="00AF1B1E" w:rsidRDefault="004C1187" w:rsidP="00AF1B1E">
      <w:pPr>
        <w:spacing w:line="360" w:lineRule="auto"/>
        <w:ind w:firstLine="709"/>
        <w:jc w:val="center"/>
        <w:rPr>
          <w:caps/>
          <w:color w:val="000000"/>
          <w:sz w:val="28"/>
          <w:szCs w:val="28"/>
        </w:rPr>
      </w:pPr>
      <w:r w:rsidRPr="00AF1B1E">
        <w:rPr>
          <w:caps/>
          <w:color w:val="000000"/>
          <w:sz w:val="28"/>
          <w:szCs w:val="28"/>
        </w:rPr>
        <w:t>Курсовой проект</w:t>
      </w:r>
    </w:p>
    <w:p w:rsidR="00A12A31" w:rsidRPr="00AF1B1E" w:rsidRDefault="00EF0B04" w:rsidP="00AF1B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Тема:</w:t>
      </w:r>
      <w:r w:rsidRPr="00AF1B1E">
        <w:rPr>
          <w:color w:val="000000"/>
          <w:sz w:val="28"/>
          <w:szCs w:val="28"/>
        </w:rPr>
        <w:tab/>
        <w:t xml:space="preserve"> Рыбная промышленность Хабаровского края</w:t>
      </w:r>
    </w:p>
    <w:p w:rsidR="00A12A31" w:rsidRPr="00AF1B1E" w:rsidRDefault="00A12A31" w:rsidP="00AF1B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12A31" w:rsidRPr="00AF1B1E" w:rsidRDefault="00A12A31" w:rsidP="00AF1B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12A31" w:rsidRPr="00AF1B1E" w:rsidRDefault="00A12A31" w:rsidP="00AF1B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12A31" w:rsidRPr="00AF1B1E" w:rsidRDefault="00A12A31" w:rsidP="00AF1B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12A31" w:rsidRPr="00AF1B1E" w:rsidRDefault="00A12A31" w:rsidP="00AF1B1E">
      <w:pPr>
        <w:spacing w:line="360" w:lineRule="auto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Выполнил студент  курса</w:t>
      </w:r>
    </w:p>
    <w:p w:rsidR="00A12A31" w:rsidRPr="00AF1B1E" w:rsidRDefault="00A12A31" w:rsidP="00AF1B1E">
      <w:pPr>
        <w:spacing w:line="360" w:lineRule="auto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Группы  заочного отделения</w:t>
      </w:r>
    </w:p>
    <w:p w:rsidR="00A12A31" w:rsidRPr="00AF1B1E" w:rsidRDefault="00A12A31" w:rsidP="00AF1B1E">
      <w:pPr>
        <w:spacing w:line="360" w:lineRule="auto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_______________________________</w:t>
      </w:r>
    </w:p>
    <w:p w:rsidR="00A12A31" w:rsidRPr="00AF1B1E" w:rsidRDefault="00A12A31" w:rsidP="00AF1B1E">
      <w:pPr>
        <w:spacing w:line="360" w:lineRule="auto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Руководитель: __________________</w:t>
      </w:r>
    </w:p>
    <w:p w:rsidR="00A12A31" w:rsidRPr="00AF1B1E" w:rsidRDefault="00A12A31" w:rsidP="00AF1B1E">
      <w:pPr>
        <w:spacing w:line="360" w:lineRule="auto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_______________________________</w:t>
      </w:r>
    </w:p>
    <w:p w:rsidR="00A12A31" w:rsidRPr="00AF1B1E" w:rsidRDefault="00A12A31" w:rsidP="00AF1B1E">
      <w:pPr>
        <w:tabs>
          <w:tab w:val="left" w:pos="504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9C17FF" w:rsidRPr="00AF1B1E" w:rsidRDefault="009C17FF" w:rsidP="00AF1B1E">
      <w:pPr>
        <w:tabs>
          <w:tab w:val="left" w:pos="504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9C17FF" w:rsidRPr="00AF1B1E" w:rsidRDefault="009C17FF" w:rsidP="00AF1B1E">
      <w:pPr>
        <w:tabs>
          <w:tab w:val="left" w:pos="504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12A31" w:rsidRPr="00AF1B1E" w:rsidRDefault="00A12A31" w:rsidP="00AF1B1E">
      <w:pPr>
        <w:tabs>
          <w:tab w:val="left" w:pos="504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A12A31" w:rsidRPr="00AF1B1E" w:rsidRDefault="00A12A31" w:rsidP="00AF1B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Хабаровск</w:t>
      </w:r>
    </w:p>
    <w:p w:rsidR="00A12A31" w:rsidRPr="00AF1B1E" w:rsidRDefault="00A12A31" w:rsidP="00AF1B1E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201</w:t>
      </w:r>
      <w:r w:rsidR="00B81761" w:rsidRPr="00AF1B1E">
        <w:rPr>
          <w:color w:val="000000"/>
          <w:sz w:val="28"/>
          <w:szCs w:val="28"/>
        </w:rPr>
        <w:t>1</w:t>
      </w:r>
      <w:r w:rsidRPr="00AF1B1E">
        <w:rPr>
          <w:color w:val="000000"/>
          <w:sz w:val="28"/>
          <w:szCs w:val="28"/>
        </w:rPr>
        <w:t>г.</w:t>
      </w:r>
    </w:p>
    <w:p w:rsidR="00EF0B04" w:rsidRPr="00AF1B1E" w:rsidRDefault="00AF1B1E" w:rsidP="00AF1B1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F1B1E">
        <w:rPr>
          <w:color w:val="000000"/>
          <w:sz w:val="28"/>
          <w:szCs w:val="28"/>
        </w:rPr>
        <w:br w:type="page"/>
      </w:r>
      <w:r w:rsidR="00EF0B04" w:rsidRPr="00AF1B1E">
        <w:rPr>
          <w:color w:val="000000"/>
          <w:sz w:val="28"/>
          <w:szCs w:val="28"/>
        </w:rPr>
        <w:t>Содержание</w:t>
      </w:r>
    </w:p>
    <w:p w:rsidR="00AF1B1E" w:rsidRPr="00AF1B1E" w:rsidRDefault="00AF1B1E" w:rsidP="00AF1B1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A12A31" w:rsidRPr="00AF1B1E" w:rsidRDefault="00AF1B1E" w:rsidP="0082391A">
      <w:pPr>
        <w:spacing w:line="360" w:lineRule="auto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Введение</w:t>
      </w:r>
    </w:p>
    <w:p w:rsidR="002C5B7D" w:rsidRPr="00AF1B1E" w:rsidRDefault="002C5B7D" w:rsidP="00AF1B1E">
      <w:pPr>
        <w:pStyle w:val="1"/>
        <w:numPr>
          <w:ilvl w:val="0"/>
          <w:numId w:val="21"/>
        </w:numPr>
        <w:tabs>
          <w:tab w:val="clear" w:pos="1429"/>
          <w:tab w:val="num" w:pos="426"/>
        </w:tabs>
        <w:spacing w:before="0" w:after="0" w:afterAutospacing="0" w:line="360" w:lineRule="auto"/>
        <w:ind w:left="0" w:firstLine="0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Основные виды морской деятельности предприятий и организаций рыбохозяйственного комплекса края</w:t>
      </w:r>
    </w:p>
    <w:p w:rsidR="002C5B7D" w:rsidRPr="00AF1B1E" w:rsidRDefault="002C5B7D" w:rsidP="00AF1B1E">
      <w:pPr>
        <w:pStyle w:val="6"/>
        <w:numPr>
          <w:ilvl w:val="0"/>
          <w:numId w:val="21"/>
        </w:numPr>
        <w:tabs>
          <w:tab w:val="clear" w:pos="1429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Производственная деятельность</w:t>
      </w:r>
    </w:p>
    <w:p w:rsidR="002C5B7D" w:rsidRPr="00AF1B1E" w:rsidRDefault="002C5B7D" w:rsidP="00AF1B1E">
      <w:pPr>
        <w:pStyle w:val="6"/>
        <w:numPr>
          <w:ilvl w:val="0"/>
          <w:numId w:val="21"/>
        </w:numPr>
        <w:tabs>
          <w:tab w:val="clear" w:pos="1429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Трудовые ресурсы</w:t>
      </w:r>
    </w:p>
    <w:p w:rsidR="002C5B7D" w:rsidRPr="00AF1B1E" w:rsidRDefault="002C5B7D" w:rsidP="00AF1B1E">
      <w:pPr>
        <w:pStyle w:val="6"/>
        <w:numPr>
          <w:ilvl w:val="0"/>
          <w:numId w:val="21"/>
        </w:numPr>
        <w:tabs>
          <w:tab w:val="clear" w:pos="1429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Производственные, технологические, иные связи с другими отраслями</w:t>
      </w:r>
    </w:p>
    <w:p w:rsidR="002C5B7D" w:rsidRPr="00AF1B1E" w:rsidRDefault="002C5B7D" w:rsidP="00AF1B1E">
      <w:pPr>
        <w:pStyle w:val="6"/>
        <w:numPr>
          <w:ilvl w:val="0"/>
          <w:numId w:val="21"/>
        </w:numPr>
        <w:tabs>
          <w:tab w:val="clear" w:pos="1429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Государственное управление рыбной промышленностью в Хабаровском крае</w:t>
      </w:r>
    </w:p>
    <w:p w:rsidR="002C5B7D" w:rsidRPr="00AF1B1E" w:rsidRDefault="007C4899" w:rsidP="00AF1B1E">
      <w:pPr>
        <w:pStyle w:val="6"/>
        <w:numPr>
          <w:ilvl w:val="0"/>
          <w:numId w:val="21"/>
        </w:numPr>
        <w:tabs>
          <w:tab w:val="clear" w:pos="1429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Основные направления </w:t>
      </w:r>
      <w:r w:rsidR="002C5B7D" w:rsidRPr="00AF1B1E">
        <w:rPr>
          <w:b w:val="0"/>
          <w:bCs w:val="0"/>
          <w:color w:val="000000"/>
          <w:sz w:val="28"/>
          <w:szCs w:val="28"/>
        </w:rPr>
        <w:t>развития рыбной промышленности Хабаровского края до 2010 года</w:t>
      </w:r>
    </w:p>
    <w:p w:rsidR="0082391A" w:rsidRPr="0082391A" w:rsidRDefault="000B35CF" w:rsidP="00AF1B1E">
      <w:pPr>
        <w:pStyle w:val="6"/>
        <w:numPr>
          <w:ilvl w:val="0"/>
          <w:numId w:val="21"/>
        </w:numPr>
        <w:tabs>
          <w:tab w:val="clear" w:pos="1429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Заключение</w:t>
      </w:r>
    </w:p>
    <w:p w:rsidR="000B35CF" w:rsidRPr="00AF1B1E" w:rsidRDefault="000B35CF" w:rsidP="0082391A">
      <w:pPr>
        <w:pStyle w:val="6"/>
        <w:spacing w:before="0" w:beforeAutospacing="0" w:after="0" w:afterAutospacing="0" w:line="360" w:lineRule="auto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Список используемой литературы</w:t>
      </w:r>
    </w:p>
    <w:p w:rsidR="00A12A31" w:rsidRPr="00783D9C" w:rsidRDefault="00783D9C" w:rsidP="00AF1B1E">
      <w:pPr>
        <w:spacing w:line="360" w:lineRule="auto"/>
        <w:ind w:firstLine="709"/>
        <w:jc w:val="both"/>
        <w:rPr>
          <w:color w:val="FFFFFF"/>
          <w:sz w:val="28"/>
          <w:szCs w:val="28"/>
          <w:lang w:val="en-US"/>
        </w:rPr>
      </w:pPr>
      <w:r w:rsidRPr="00783D9C">
        <w:rPr>
          <w:color w:val="FFFFFF"/>
          <w:sz w:val="28"/>
          <w:szCs w:val="28"/>
          <w:lang w:val="en-US"/>
        </w:rPr>
        <w:t>рыбохозяйственный хабаровский</w:t>
      </w:r>
    </w:p>
    <w:p w:rsidR="0043629F" w:rsidRPr="00AF1B1E" w:rsidRDefault="00AF1B1E" w:rsidP="00AF1B1E">
      <w:pPr>
        <w:pStyle w:val="1"/>
        <w:spacing w:before="0" w:after="0" w:afterAutospacing="0" w:line="360" w:lineRule="auto"/>
        <w:ind w:firstLine="709"/>
        <w:jc w:val="both"/>
        <w:rPr>
          <w:caps/>
          <w:sz w:val="28"/>
          <w:szCs w:val="28"/>
          <w:lang w:val="en-US"/>
        </w:rPr>
      </w:pPr>
      <w:r w:rsidRPr="00AF1B1E">
        <w:rPr>
          <w:caps/>
          <w:sz w:val="28"/>
          <w:szCs w:val="28"/>
        </w:rPr>
        <w:br w:type="page"/>
      </w:r>
      <w:r w:rsidR="0043629F" w:rsidRPr="00AF1B1E">
        <w:rPr>
          <w:caps/>
          <w:sz w:val="28"/>
          <w:szCs w:val="28"/>
        </w:rPr>
        <w:t>Введение</w:t>
      </w:r>
    </w:p>
    <w:p w:rsidR="00AF1B1E" w:rsidRPr="00AF1B1E" w:rsidRDefault="00AF1B1E" w:rsidP="00AF1B1E">
      <w:pPr>
        <w:pStyle w:val="1"/>
        <w:spacing w:before="0" w:after="0" w:afterAutospacing="0" w:line="360" w:lineRule="auto"/>
        <w:ind w:firstLine="709"/>
        <w:jc w:val="both"/>
        <w:rPr>
          <w:caps/>
          <w:sz w:val="28"/>
          <w:szCs w:val="28"/>
          <w:lang w:val="en-US"/>
        </w:rPr>
      </w:pPr>
    </w:p>
    <w:p w:rsidR="00E82572" w:rsidRPr="00AF1B1E" w:rsidRDefault="00E82572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Хабаровский край является одним из крупнейших по размерам административно-территориальных образований Российской Федерации.</w:t>
      </w:r>
    </w:p>
    <w:p w:rsidR="005222AE" w:rsidRPr="00AF1B1E" w:rsidRDefault="00E82572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 xml:space="preserve">В крае насчитывается 17 районов, 7 городов, 31 поселок городского типа, 534 сельских населенных пунктов, </w:t>
      </w:r>
      <w:r w:rsidR="005222AE" w:rsidRPr="00AF1B1E">
        <w:rPr>
          <w:sz w:val="28"/>
          <w:szCs w:val="28"/>
        </w:rPr>
        <w:t>около 75</w:t>
      </w:r>
      <w:r w:rsidRPr="00AF1B1E">
        <w:rPr>
          <w:sz w:val="28"/>
          <w:szCs w:val="28"/>
        </w:rPr>
        <w:t xml:space="preserve">% всего населения края проживает в городах. </w:t>
      </w:r>
      <w:r w:rsidR="005222AE" w:rsidRPr="00AF1B1E">
        <w:rPr>
          <w:sz w:val="28"/>
          <w:szCs w:val="28"/>
        </w:rPr>
        <w:t>На 01.01.2010г численность населения Хабаровского края составила 1 400 425 человек.</w:t>
      </w:r>
    </w:p>
    <w:p w:rsidR="00E82572" w:rsidRPr="00AF1B1E" w:rsidRDefault="00E82572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Хабаровский край занимает выгодное экономико-географическое положение. Он расположен в центре Дальневосточного экономического района, имеет общие границы с Республикой Саха (Якутией), Еврейской автономной областью, Приморским краем, Амурской и Магаданской областями. Татарский пролив отделяет его от Сахалина, а Охотское море - от Камчатской области. По проток</w:t>
      </w:r>
      <w:r w:rsidR="005222AE" w:rsidRPr="00AF1B1E">
        <w:rPr>
          <w:sz w:val="28"/>
          <w:szCs w:val="28"/>
        </w:rPr>
        <w:t xml:space="preserve">е Казакевичева и реке Уссури </w:t>
      </w:r>
      <w:r w:rsidR="00CB1C3A" w:rsidRPr="00AF1B1E">
        <w:rPr>
          <w:sz w:val="28"/>
          <w:szCs w:val="28"/>
        </w:rPr>
        <w:t>проходит граница</w:t>
      </w:r>
      <w:r w:rsidR="008025EA" w:rsidRPr="00AF1B1E">
        <w:rPr>
          <w:sz w:val="28"/>
          <w:szCs w:val="28"/>
        </w:rPr>
        <w:t xml:space="preserve"> </w:t>
      </w:r>
      <w:r w:rsidRPr="00AF1B1E">
        <w:rPr>
          <w:sz w:val="28"/>
          <w:szCs w:val="28"/>
        </w:rPr>
        <w:t xml:space="preserve"> с КНР.</w:t>
      </w:r>
    </w:p>
    <w:p w:rsidR="00300628" w:rsidRPr="00AF1B1E" w:rsidRDefault="00E82572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 xml:space="preserve">Хабаровский край занимает ключевые позиции в единой транспортной системе Дальнего Востока. Эксплуатационная длина железнодорожных путей общего пользования - 2,3 тыс. км или 28% от длины всех дальневосточных дорог, внутренних судоходных путей - 2,9 тыс. км, протяженность автомобильных дорог общего пользования - 5,2 тыс. км. По территории края проходят главные автомагистрали региона федерального значения: Хабаровск - Владивосток, Чита - Хабаровск, Хабаровск - Находка. </w:t>
      </w:r>
    </w:p>
    <w:p w:rsidR="00E82572" w:rsidRPr="00AF1B1E" w:rsidRDefault="00E82572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По водным путям регион имеет выход к Охотскому и Японскому морям. Пять морских портов Хабаровского края - Ванино, Советская Гавань, Мыс Лазарева, Де-Кастри и Николаевск-на-Амуре входят в состав  общей транспортной системы Дальнего Востока, а уровень технической оснащенности позволяет принимать и перерабатывать самые разнообразные виды грузов.</w:t>
      </w:r>
    </w:p>
    <w:p w:rsidR="00E82572" w:rsidRPr="00AF1B1E" w:rsidRDefault="00E82572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Паромная переправа Ванино - Холмск соединяет материковую сеть железных дорог с о. Сахалин. Судами типа "река-море" ОАО "Амурское речное пароходство" осуществляются поставки грузов из речных портов на север края, в Сахалинскую, Амурскую области, а также в прибрежные пункты Приморья и Магаданской области, в зарубежные порты. Транспортно-географическое положение Хабаровского края благоприятствует развитию международных торговых связей.</w:t>
      </w:r>
    </w:p>
    <w:p w:rsidR="00E82572" w:rsidRPr="00AF1B1E" w:rsidRDefault="00E82572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Несмотря на наличие всех этих видов транспорта, транспортная сеть по территории края расположена крайне неравномерно, что вызвано исторически сложившимся развитием производительных сил и размещением населения. Наиболее освоена всеми видами транспорта южная часть Хабаровского края. Остальная территория Хабаровского края в транспортном отношении освоена слабо. Основны</w:t>
      </w:r>
      <w:r w:rsidR="00300628" w:rsidRPr="00AF1B1E">
        <w:rPr>
          <w:sz w:val="28"/>
          <w:szCs w:val="28"/>
        </w:rPr>
        <w:t>е</w:t>
      </w:r>
      <w:r w:rsidRPr="00AF1B1E">
        <w:rPr>
          <w:sz w:val="28"/>
          <w:szCs w:val="28"/>
        </w:rPr>
        <w:t xml:space="preserve"> причины - удаленность от основных производственных центров страны, недостаточное развитие отраслей, обеспечивающих жизненные потребности населения, а также производство продукции, большая часть которой потребляется в других районах.</w:t>
      </w:r>
    </w:p>
    <w:p w:rsidR="00300628" w:rsidRPr="00AF1B1E" w:rsidRDefault="00300628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Выход Хабаровского края к Охотскому и Японскому морям дает возможность развивать в крае отрасль рыбной промышленности.</w:t>
      </w:r>
    </w:p>
    <w:p w:rsidR="003E65C0" w:rsidRPr="00AF1B1E" w:rsidRDefault="003E65C0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</w:p>
    <w:p w:rsidR="0003704F" w:rsidRPr="00AF1B1E" w:rsidRDefault="00AF1B1E" w:rsidP="00AF1B1E">
      <w:pPr>
        <w:pStyle w:val="1"/>
        <w:numPr>
          <w:ilvl w:val="0"/>
          <w:numId w:val="7"/>
        </w:numPr>
        <w:spacing w:before="0" w:after="0" w:afterAutospacing="0" w:line="360" w:lineRule="auto"/>
        <w:ind w:left="0" w:firstLine="709"/>
        <w:jc w:val="both"/>
        <w:rPr>
          <w:caps/>
          <w:sz w:val="28"/>
          <w:szCs w:val="28"/>
        </w:rPr>
      </w:pPr>
      <w:r w:rsidRPr="00AF1B1E">
        <w:rPr>
          <w:caps/>
          <w:sz w:val="28"/>
          <w:szCs w:val="28"/>
        </w:rPr>
        <w:br w:type="page"/>
      </w:r>
      <w:r w:rsidR="0003704F" w:rsidRPr="00AF1B1E">
        <w:rPr>
          <w:caps/>
          <w:sz w:val="28"/>
          <w:szCs w:val="28"/>
        </w:rPr>
        <w:t>Основные виды морской деятельности предприятий и организаций рыбохозяйственного комплекса края</w:t>
      </w:r>
    </w:p>
    <w:p w:rsidR="00AF1B1E" w:rsidRPr="00AF1B1E" w:rsidRDefault="00AF1B1E" w:rsidP="00AF1B1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8A21DD" w:rsidRPr="00AF1B1E" w:rsidRDefault="00483728" w:rsidP="00AF1B1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Хабаровский край богат рыбой. Основные промысловые водоемы — река Амур, прибрежные воды Татарского пролива и Охотского моря. Около 100 рек края являются местами нереста лососевых и осетровых. Кроме того, крупно - и средне тоннажный флот ловит рыбу в водах Охотского и Берингового морей, в районах Западной и Восточной Камчатки, Северных и Южных Курил, Восточного Сахалина.</w:t>
      </w:r>
      <w:r w:rsidR="008A21DD" w:rsidRPr="00AF1B1E">
        <w:rPr>
          <w:sz w:val="28"/>
          <w:szCs w:val="28"/>
        </w:rPr>
        <w:t xml:space="preserve"> </w:t>
      </w:r>
    </w:p>
    <w:p w:rsidR="00504DB6" w:rsidRPr="00AF1B1E" w:rsidRDefault="00483728" w:rsidP="00AF1B1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В реке Амур насчитывается свыше 100 видов рыб. Основными объектами промысла являются проходные лососи (горбуша, кета осенняя и летняя), осетровые (калуга - амурский осетр), крупный и мелкий частик, корюшка, минога. В прибрежных водах добываются лососевые, тихоокеанская сельдь (нерестовая), мойва, камбала, морская капуста.</w:t>
      </w:r>
      <w:r w:rsidR="00504DB6" w:rsidRPr="00AF1B1E">
        <w:rPr>
          <w:sz w:val="28"/>
          <w:szCs w:val="28"/>
        </w:rPr>
        <w:t xml:space="preserve"> </w:t>
      </w:r>
      <w:r w:rsidRPr="00AF1B1E">
        <w:rPr>
          <w:sz w:val="28"/>
          <w:szCs w:val="28"/>
        </w:rPr>
        <w:t>Объектами океанического промысла являются минтай (50-60% от общего улова), тихоокеанская сельдь (нагульная), треска, камбала, палтус, терпуг, сайра, макрурусы, кальмары, креветки,</w:t>
      </w:r>
      <w:r w:rsidR="008A21DD" w:rsidRPr="00AF1B1E">
        <w:rPr>
          <w:sz w:val="28"/>
          <w:szCs w:val="28"/>
        </w:rPr>
        <w:t xml:space="preserve"> </w:t>
      </w:r>
      <w:r w:rsidRPr="00AF1B1E">
        <w:rPr>
          <w:sz w:val="28"/>
          <w:szCs w:val="28"/>
        </w:rPr>
        <w:t>крабы. Максимальный объем лова определяется квотами на каждый промысловый объект. Рекомендации по изъятию ресурсов и распределению квот выдает Тихоокеанский научно-исследовательский институт рыбного хозяйства и океанографии - ТИНРО - центр (г. Владивосток) и его отделения на Камчатке, Сахалине, в Магадане и Хабаровске.</w:t>
      </w:r>
    </w:p>
    <w:p w:rsidR="00284680" w:rsidRPr="00AF1B1E" w:rsidRDefault="00284680" w:rsidP="00AF1B1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rFonts w:cs="Arial"/>
          <w:sz w:val="28"/>
          <w:szCs w:val="28"/>
        </w:rPr>
        <w:t>Потенциальные возможности развития рыбной отрасли определяются наличием активного флота для океанического промысла водных биоресурсов и рыбоперерабатывающими предприятиями по производству рыбных товаров.</w:t>
      </w:r>
    </w:p>
    <w:p w:rsidR="00483728" w:rsidRPr="00AF1B1E" w:rsidRDefault="00483728" w:rsidP="00AF1B1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В состав промыслового флота входят:</w:t>
      </w:r>
    </w:p>
    <w:p w:rsidR="00483728" w:rsidRPr="00AF1B1E" w:rsidRDefault="00483728" w:rsidP="00AF1B1E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 xml:space="preserve">крупнотоннажные суда, которые могут работать в любом районе мирового океана и выпускать готовую продукцию (разделанную мороженую рыбу, рыбную муку, икру); они могут также принимать сырье от рыбаков. Емкость трюмов и температурный режим позволяют использовать эти суда в качестве транспортных рефрижераторов; </w:t>
      </w:r>
    </w:p>
    <w:p w:rsidR="00483728" w:rsidRPr="00AF1B1E" w:rsidRDefault="00483728" w:rsidP="00AF1B1E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 xml:space="preserve">около 60 средне тоннажных судов, в том числе рыболовные траулеры и траулеры-морозильщики - универсальные суда с неограниченным районом плавания - могут вести промысел тралом, кошельковым неводом, бортовой ловушкой на электросвет; добываемый этими судами сырец передается на перерабатывающие суда (плавбазы, плавзаводы, рефрижераторы) Хабаровского, Приморского, Сахалинского регионов; </w:t>
      </w:r>
    </w:p>
    <w:p w:rsidR="00483728" w:rsidRPr="00AF1B1E" w:rsidRDefault="00483728" w:rsidP="00AF1B1E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 xml:space="preserve">флот рыболовных сейнеров с неограниченным районом плавания может вести промысел тралом на небольших глубинах, кошельковым неводом, бортовой ловушкой на электросвет, ловушками донными; они сдают улов на плавбазы; </w:t>
      </w:r>
    </w:p>
    <w:p w:rsidR="00284680" w:rsidRPr="00AF1B1E" w:rsidRDefault="00483728" w:rsidP="00AF1B1E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флот малых рыболовных сейнеров, осуществляющих прибрежный лов.</w:t>
      </w:r>
    </w:p>
    <w:p w:rsidR="00483728" w:rsidRPr="00AF1B1E" w:rsidRDefault="00483728" w:rsidP="00AF1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В целом потенциал отрасли таков, что она может добывать в год 350 тысяч тонн рыбы и морепродуктов, выпускать 120 тысяч тонн пищевой рыбопродукции, 4-5 тысяч тонн рыбной муки</w:t>
      </w:r>
      <w:r w:rsidR="00284680" w:rsidRPr="00AF1B1E">
        <w:rPr>
          <w:color w:val="000000"/>
          <w:sz w:val="28"/>
          <w:szCs w:val="28"/>
        </w:rPr>
        <w:t xml:space="preserve">. </w:t>
      </w:r>
    </w:p>
    <w:p w:rsidR="0003704F" w:rsidRPr="00AF1B1E" w:rsidRDefault="00300628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 xml:space="preserve">Рыбная промышленность Хабаровского края представляет собой сложный комплексный сектор экономики. </w:t>
      </w:r>
      <w:r w:rsidR="0003704F" w:rsidRPr="00AF1B1E">
        <w:rPr>
          <w:sz w:val="28"/>
          <w:szCs w:val="28"/>
        </w:rPr>
        <w:t>Основными видами морской деятельности предприятий и организаций рыбохозяйственного комплекса края является добыча, переработка и реализацией рыбной продукции.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Особенностями рыбопромышленной деятельности являются сезонность промысла, зависимость от климатических условий, трудности прогнозирования водных биологических ресурсов и определения рациональной доли их изъятия без ущерба для воспроизводства, что характеризует ее как сложный и проблематичный сектор экономики.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На территории края, по данным УМНС по Хабаровскому краю, зарегистрировано около 425 организаций осуществляющих деятельность по добыче и переработке рыбы.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Активную морскую деятельность ведут 85 предприятий отрасли, из которых 88% созданы в форме хозяйственных обществ, а 12% являются сельскохозяйственными производственными кооперативами.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Промысловая деятельность по добыче водных биоресурсов ведется в Охотском, Беринговом и Японском морях, на Восточной и Западной Камчатке, Северных и Южных Курилах, во внутренних водоемах края, а также в исключительной экономической зоне Японии.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Основными объектами промысла в исключительной экономической зоне Российской Федерации являются минтай, сельдь, палтус, терпуг, сайра, треска, а также нерыбные объекты - кальмар, креветка, крабы.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В прибрежной зоне осуществляется добыча нерестовой сельди, лососевых, мойвы, ламинарии, краба и других видов беспозвоночных.</w:t>
      </w:r>
      <w:r w:rsidR="00833CA4" w:rsidRPr="00AF1B1E">
        <w:rPr>
          <w:sz w:val="28"/>
          <w:szCs w:val="28"/>
        </w:rPr>
        <w:t xml:space="preserve"> Добыча всех водных биоресурсов ведется по квотам.</w:t>
      </w:r>
    </w:p>
    <w:p w:rsidR="00580890" w:rsidRPr="00AF1B1E" w:rsidRDefault="00580890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 xml:space="preserve">Все квоты на вылов </w:t>
      </w:r>
      <w:r w:rsidR="004E4F67" w:rsidRPr="00AF1B1E">
        <w:rPr>
          <w:sz w:val="28"/>
          <w:szCs w:val="28"/>
        </w:rPr>
        <w:t>на 2010 год отражены в Приказе от 08.12.2009г. «</w:t>
      </w:r>
      <w:r w:rsidR="00EA6FA8" w:rsidRPr="00AF1B1E">
        <w:rPr>
          <w:sz w:val="28"/>
          <w:szCs w:val="28"/>
        </w:rPr>
        <w:t>О распределении квот добычи (вылова) водных биологических ресурсов Дальневосточного рыбохозяйственного бассейна для осуществления промышленного рыболовства на континентальном шельфе Российской Федерации и в исключительной экономической зоне Российской Федерации, на 2010 год пользователям</w:t>
      </w:r>
      <w:r w:rsidR="004E4F67" w:rsidRPr="00AF1B1E">
        <w:rPr>
          <w:sz w:val="28"/>
          <w:szCs w:val="28"/>
        </w:rPr>
        <w:t>», который издает Федеральное агентство по рыболовству.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h2486"/>
      <w:bookmarkEnd w:id="0"/>
      <w:r w:rsidRPr="00AF1B1E">
        <w:rPr>
          <w:sz w:val="28"/>
          <w:szCs w:val="28"/>
        </w:rPr>
        <w:t>Общая квота Хабаровского края в 20</w:t>
      </w:r>
      <w:r w:rsidR="00EA6FA8" w:rsidRPr="00AF1B1E">
        <w:rPr>
          <w:sz w:val="28"/>
          <w:szCs w:val="28"/>
        </w:rPr>
        <w:t>10</w:t>
      </w:r>
      <w:r w:rsidRPr="00AF1B1E">
        <w:rPr>
          <w:sz w:val="28"/>
          <w:szCs w:val="28"/>
        </w:rPr>
        <w:t xml:space="preserve"> </w:t>
      </w:r>
      <w:r w:rsidR="00EA6FA8" w:rsidRPr="00AF1B1E">
        <w:rPr>
          <w:sz w:val="28"/>
          <w:szCs w:val="28"/>
        </w:rPr>
        <w:t xml:space="preserve">году составила </w:t>
      </w:r>
      <w:r w:rsidR="00137F74" w:rsidRPr="00AF1B1E">
        <w:rPr>
          <w:sz w:val="28"/>
          <w:szCs w:val="28"/>
        </w:rPr>
        <w:t xml:space="preserve">более 105 тыс. </w:t>
      </w:r>
      <w:r w:rsidR="00EA6FA8" w:rsidRPr="00AF1B1E">
        <w:rPr>
          <w:sz w:val="28"/>
          <w:szCs w:val="28"/>
        </w:rPr>
        <w:t xml:space="preserve">тонн </w:t>
      </w:r>
      <w:r w:rsidRPr="00AF1B1E">
        <w:rPr>
          <w:sz w:val="28"/>
          <w:szCs w:val="28"/>
        </w:rPr>
        <w:t xml:space="preserve"> и сложилась по следующим направлениям:</w:t>
      </w:r>
    </w:p>
    <w:p w:rsidR="00EA6FA8" w:rsidRPr="00AF1B1E" w:rsidRDefault="00EA6FA8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сельдь тихоокеанская более 35 тыс.</w:t>
      </w:r>
      <w:r w:rsidR="003A5B26" w:rsidRPr="00AF1B1E">
        <w:rPr>
          <w:sz w:val="28"/>
          <w:szCs w:val="28"/>
        </w:rPr>
        <w:t xml:space="preserve"> тонн; из них боле 34 тысяч тонн должно быть выловлено в Охотском море.</w:t>
      </w:r>
    </w:p>
    <w:p w:rsidR="00EA6FA8" w:rsidRPr="00AF1B1E" w:rsidRDefault="00AB496C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треска – 994 тонны;</w:t>
      </w:r>
    </w:p>
    <w:p w:rsidR="00AB496C" w:rsidRPr="00AF1B1E" w:rsidRDefault="00AB496C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минтай – 89 тыс. тонн;</w:t>
      </w:r>
    </w:p>
    <w:p w:rsidR="00AB496C" w:rsidRPr="00AF1B1E" w:rsidRDefault="00AB496C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навага – 7 тонн;</w:t>
      </w:r>
    </w:p>
    <w:p w:rsidR="00AB496C" w:rsidRPr="00AF1B1E" w:rsidRDefault="00AB496C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камбала дальневосточная  - 9,25 тонн;</w:t>
      </w:r>
    </w:p>
    <w:p w:rsidR="00AB496C" w:rsidRPr="00AF1B1E" w:rsidRDefault="00AB496C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 xml:space="preserve">палтус черный </w:t>
      </w:r>
      <w:r w:rsidR="00176D32" w:rsidRPr="00AF1B1E">
        <w:rPr>
          <w:sz w:val="28"/>
          <w:szCs w:val="28"/>
        </w:rPr>
        <w:t>–</w:t>
      </w:r>
      <w:r w:rsidRPr="00AF1B1E">
        <w:rPr>
          <w:sz w:val="28"/>
          <w:szCs w:val="28"/>
        </w:rPr>
        <w:t xml:space="preserve"> 1</w:t>
      </w:r>
      <w:r w:rsidR="00176D32" w:rsidRPr="00AF1B1E">
        <w:rPr>
          <w:sz w:val="28"/>
          <w:szCs w:val="28"/>
        </w:rPr>
        <w:t>,27 тыс. тонн;</w:t>
      </w:r>
    </w:p>
    <w:p w:rsidR="00176D32" w:rsidRPr="00AF1B1E" w:rsidRDefault="00176D32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палтус белокорый – 56 тонн;</w:t>
      </w:r>
    </w:p>
    <w:p w:rsidR="00176D32" w:rsidRPr="00AF1B1E" w:rsidRDefault="00176D32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палтус стрелозубый – 3,57 тонны;</w:t>
      </w:r>
    </w:p>
    <w:p w:rsidR="00176D32" w:rsidRPr="00AF1B1E" w:rsidRDefault="00176D32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окунь морской – 28,27 тонн;</w:t>
      </w:r>
    </w:p>
    <w:p w:rsidR="00176D32" w:rsidRPr="00AF1B1E" w:rsidRDefault="00176D32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терпуг – 2 тыс. тонн;</w:t>
      </w:r>
    </w:p>
    <w:p w:rsidR="00176D32" w:rsidRPr="00AF1B1E" w:rsidRDefault="00176D32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макрурус – 993 тонны;</w:t>
      </w:r>
    </w:p>
    <w:p w:rsidR="00176D32" w:rsidRPr="00AF1B1E" w:rsidRDefault="00176D32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краб синий – 234 тонны;</w:t>
      </w:r>
    </w:p>
    <w:p w:rsidR="00176D32" w:rsidRPr="00AF1B1E" w:rsidRDefault="00176D32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краб равношипый – 175 тонн;</w:t>
      </w:r>
    </w:p>
    <w:p w:rsidR="00176D32" w:rsidRPr="00AF1B1E" w:rsidRDefault="00176D32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краб-стригун опилио – 1,59 тыс. тонн;</w:t>
      </w:r>
    </w:p>
    <w:p w:rsidR="00176D32" w:rsidRPr="00AF1B1E" w:rsidRDefault="00176D32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краб-стригун бэрди – 60 тонн;</w:t>
      </w:r>
    </w:p>
    <w:p w:rsidR="00176D32" w:rsidRPr="00AF1B1E" w:rsidRDefault="00176D32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креветка гребенчатая – 313 тонн;</w:t>
      </w:r>
    </w:p>
    <w:p w:rsidR="00176D32" w:rsidRPr="00AF1B1E" w:rsidRDefault="00176D32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креветка северная – 1,50 тыс. тонн;</w:t>
      </w:r>
    </w:p>
    <w:p w:rsidR="00176D32" w:rsidRPr="00AF1B1E" w:rsidRDefault="00176D32" w:rsidP="00AF1B1E">
      <w:pPr>
        <w:pStyle w:val="1"/>
        <w:numPr>
          <w:ilvl w:val="0"/>
          <w:numId w:val="16"/>
        </w:numPr>
        <w:spacing w:before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кальмар командорский – 1,44 тыс.</w:t>
      </w:r>
      <w:r w:rsidR="00B62515" w:rsidRPr="00AF1B1E">
        <w:rPr>
          <w:sz w:val="28"/>
          <w:szCs w:val="28"/>
        </w:rPr>
        <w:t xml:space="preserve"> </w:t>
      </w:r>
      <w:r w:rsidRPr="00AF1B1E">
        <w:rPr>
          <w:sz w:val="28"/>
          <w:szCs w:val="28"/>
        </w:rPr>
        <w:t>тонн.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Вылов (добыча) водных биоресурсов за 2004 год составила 133</w:t>
      </w:r>
      <w:r w:rsidR="00F12B6D" w:rsidRPr="00AF1B1E">
        <w:rPr>
          <w:sz w:val="28"/>
          <w:szCs w:val="28"/>
        </w:rPr>
        <w:t>,4 тыс. тонн водных биоресурсов, в 2005 году – 148 тыс.</w:t>
      </w:r>
      <w:r w:rsidR="00940A34" w:rsidRPr="00AF1B1E">
        <w:rPr>
          <w:sz w:val="28"/>
          <w:szCs w:val="28"/>
        </w:rPr>
        <w:t xml:space="preserve"> </w:t>
      </w:r>
      <w:r w:rsidR="00F12B6D" w:rsidRPr="00AF1B1E">
        <w:rPr>
          <w:sz w:val="28"/>
          <w:szCs w:val="28"/>
        </w:rPr>
        <w:t>тонн; а по прогнозам на 2010год составит 170 тыс. тонн.</w:t>
      </w:r>
      <w:r w:rsidRPr="00AF1B1E">
        <w:rPr>
          <w:sz w:val="28"/>
          <w:szCs w:val="28"/>
        </w:rPr>
        <w:t xml:space="preserve"> Объем добычи по основным объектам промысла характеризуется следующими данными:</w:t>
      </w:r>
    </w:p>
    <w:p w:rsidR="002C5B7D" w:rsidRPr="00AF1B1E" w:rsidRDefault="002C5B7D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2616"/>
        <w:gridCol w:w="1336"/>
        <w:gridCol w:w="913"/>
        <w:gridCol w:w="1587"/>
        <w:gridCol w:w="1210"/>
        <w:gridCol w:w="1518"/>
      </w:tblGrid>
      <w:tr w:rsidR="00AF1B1E" w:rsidRPr="00AF1B1E" w:rsidTr="00AF1B1E">
        <w:tc>
          <w:tcPr>
            <w:tcW w:w="2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2004 год (отчет)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2005 год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2010 год (прогноз)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2010 год к 2005 году (процентов)</w:t>
            </w:r>
          </w:p>
        </w:tc>
      </w:tr>
      <w:tr w:rsidR="00AF1B1E" w:rsidRPr="00AF1B1E" w:rsidTr="00AF1B1E">
        <w:tc>
          <w:tcPr>
            <w:tcW w:w="2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7</w:t>
            </w:r>
          </w:p>
        </w:tc>
      </w:tr>
      <w:tr w:rsidR="00AF1B1E" w:rsidRPr="00AF1B1E" w:rsidTr="00AF1B1E">
        <w:tc>
          <w:tcPr>
            <w:tcW w:w="2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Вылов рыбы и добыча морепродуктов - всего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133,4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114,8</w:t>
            </w:r>
          </w:p>
        </w:tc>
      </w:tr>
      <w:tr w:rsidR="00AF1B1E" w:rsidRPr="00AF1B1E" w:rsidTr="00AF1B1E">
        <w:tc>
          <w:tcPr>
            <w:tcW w:w="2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1B1E" w:rsidRPr="00AF1B1E" w:rsidTr="00AF1B1E">
        <w:tc>
          <w:tcPr>
            <w:tcW w:w="2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Двухсотмильная экономическая зона Российской Федерации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85,1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98,3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104,0</w:t>
            </w:r>
          </w:p>
        </w:tc>
      </w:tr>
      <w:tr w:rsidR="00AF1B1E" w:rsidRPr="00AF1B1E" w:rsidTr="00AF1B1E">
        <w:tc>
          <w:tcPr>
            <w:tcW w:w="2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Экономическая зона иностранных государств и открытые районы Мирового океана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в 2,4 раза</w:t>
            </w:r>
          </w:p>
        </w:tc>
      </w:tr>
      <w:tr w:rsidR="00AF1B1E" w:rsidRPr="00AF1B1E" w:rsidTr="00AF1B1E">
        <w:tc>
          <w:tcPr>
            <w:tcW w:w="2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Прибрежное рыболовство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39,9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39,9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113,0</w:t>
            </w:r>
          </w:p>
        </w:tc>
      </w:tr>
      <w:tr w:rsidR="00AF1B1E" w:rsidRPr="00AF1B1E" w:rsidTr="00AF1B1E">
        <w:tc>
          <w:tcPr>
            <w:tcW w:w="2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Внутренние водоемы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420A2" w:rsidRPr="00AF1B1E" w:rsidRDefault="001420A2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в 2 раза</w:t>
            </w:r>
          </w:p>
        </w:tc>
      </w:tr>
    </w:tbl>
    <w:p w:rsidR="00AF1B1E" w:rsidRPr="00AF1B1E" w:rsidRDefault="00AF1B1E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lang w:val="en-US"/>
        </w:rPr>
      </w:pPr>
    </w:p>
    <w:p w:rsidR="00F12B6D" w:rsidRPr="00AF1B1E" w:rsidRDefault="00AF1B1E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AF1B1E">
        <w:rPr>
          <w:b w:val="0"/>
          <w:color w:val="000000"/>
          <w:sz w:val="28"/>
          <w:szCs w:val="28"/>
          <w:lang w:val="en-US"/>
        </w:rPr>
        <w:br w:type="page"/>
      </w:r>
      <w:r w:rsidR="00B62515" w:rsidRPr="00AF1B1E">
        <w:rPr>
          <w:b w:val="0"/>
          <w:color w:val="000000"/>
          <w:sz w:val="28"/>
          <w:szCs w:val="28"/>
        </w:rPr>
        <w:t>Вылов рыбы и добыча морепродуктов увеличится в 2010 году, по сравнению с 2005 г. в общем, на 14,8%. Наибольший процент увеличения на 41% составит вылов рыбы и морепродуктов в экономической зоне иностранных государств и в открытых районах мирового океана.</w:t>
      </w:r>
    </w:p>
    <w:p w:rsidR="00490BD7" w:rsidRPr="00AF1B1E" w:rsidRDefault="00F54648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AF1B1E">
        <w:rPr>
          <w:b w:val="0"/>
          <w:color w:val="000000"/>
          <w:sz w:val="28"/>
          <w:szCs w:val="28"/>
        </w:rPr>
        <w:t>В условиях ограниченности сырьевой базы основными задачами развития рыбной отрасли на 2010</w:t>
      </w:r>
      <w:r w:rsidR="00490BD7" w:rsidRPr="00AF1B1E">
        <w:rPr>
          <w:b w:val="0"/>
          <w:color w:val="000000"/>
          <w:sz w:val="28"/>
          <w:szCs w:val="28"/>
        </w:rPr>
        <w:t>-2011</w:t>
      </w:r>
      <w:r w:rsidRPr="00AF1B1E">
        <w:rPr>
          <w:b w:val="0"/>
          <w:color w:val="000000"/>
          <w:sz w:val="28"/>
          <w:szCs w:val="28"/>
        </w:rPr>
        <w:t xml:space="preserve"> годы являются повышение эффективности использования сырьевых ресурсов, углубление рыбопереработки, вовлечение дополнительных ресурсов, в том числе малоосваиваемых, воспроизводство рыбных запасов, развитие аквакультуры. </w:t>
      </w:r>
    </w:p>
    <w:p w:rsidR="00490BD7" w:rsidRPr="00AF1B1E" w:rsidRDefault="00F54648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AF1B1E">
        <w:rPr>
          <w:b w:val="0"/>
          <w:color w:val="000000"/>
          <w:sz w:val="28"/>
          <w:szCs w:val="28"/>
        </w:rPr>
        <w:t>Состояние запасов основных промысловых объектов в морях Дальневосточного бассейна до 2010 года по информации федерального государственного унитарного предприятия "ТИНРО-центр" будет характеризоваться увеличением объемов допустимых уловов (далее – ОДУ) по минтаю (за счет Берингова моря), палтусу, треске, кальмару, ламинарии, снижением ОДУ по охотоморской сельди, мойве, крабам, скумбрии. В структуре вылова предприятий рыбной промышленности края будут, как и ранее, доминировать минтай и сельдь. В связи с тем, что промысел в открытых районах Мирового океана в ближайшей перспективе не планируется, и с учетом оценки запасов водно-биологических ресурсов, объемы их выделения рыбодобывающим предприятиям края в 2007 - 2010 годах могут составить порядка 170 тыс. тонн.</w:t>
      </w:r>
      <w:r w:rsidR="00490BD7" w:rsidRPr="00AF1B1E">
        <w:rPr>
          <w:b w:val="0"/>
          <w:color w:val="000000"/>
          <w:sz w:val="28"/>
          <w:szCs w:val="28"/>
        </w:rPr>
        <w:t xml:space="preserve"> </w:t>
      </w:r>
    </w:p>
    <w:p w:rsidR="00490BD7" w:rsidRPr="00AF1B1E" w:rsidRDefault="00F54648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AF1B1E">
        <w:rPr>
          <w:b w:val="0"/>
          <w:color w:val="000000"/>
          <w:sz w:val="28"/>
          <w:szCs w:val="28"/>
        </w:rPr>
        <w:t>Одним из направлений увеличения объемов вылова рыбы и добычи морепродуктов является развитие системы прибрежного рыболовства. Хабаровский край обладает значительным потенциалом развития прибрежного рыболовства - большой протяженностью береговой линии, разнообразным видовым составом биоресурсов, относительно развитой береговой рыбоперерабатывающей базой. Для увеличения объемов прибрежного рыболовства требуется в первую очередь более детальное исследование запасов прибрежных зон для уточнения прогнозных данных в целях освоения новых, неизученных или мало осваиваемых ресурсов и внедрение их глубокой переработки на существующих береговых перерабатывающих мощностях, во-вторых, необходимо приобретение специализированного средне- и малотоннажного флота для их освоения. Перспективным направлением развития прибрежного рыболовства является осуществление искусственного выращивания ценных объектов промысла.</w:t>
      </w:r>
      <w:r w:rsidR="00490BD7" w:rsidRPr="00AF1B1E">
        <w:rPr>
          <w:b w:val="0"/>
          <w:color w:val="000000"/>
          <w:sz w:val="28"/>
          <w:szCs w:val="28"/>
        </w:rPr>
        <w:t xml:space="preserve"> </w:t>
      </w:r>
    </w:p>
    <w:p w:rsidR="00490BD7" w:rsidRPr="00AF1B1E" w:rsidRDefault="00F54648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AF1B1E">
        <w:rPr>
          <w:b w:val="0"/>
          <w:color w:val="000000"/>
          <w:sz w:val="28"/>
          <w:szCs w:val="28"/>
        </w:rPr>
        <w:t>Климатические условия прибрежной акватории Советско-Гаванского и Ванинского районов позволяют использовать бухты и заливы для размещения хозяйств марикультуры. В 20</w:t>
      </w:r>
      <w:r w:rsidR="00490BD7" w:rsidRPr="00AF1B1E">
        <w:rPr>
          <w:b w:val="0"/>
          <w:color w:val="000000"/>
          <w:sz w:val="28"/>
          <w:szCs w:val="28"/>
        </w:rPr>
        <w:t>10</w:t>
      </w:r>
      <w:r w:rsidRPr="00AF1B1E">
        <w:rPr>
          <w:b w:val="0"/>
          <w:color w:val="000000"/>
          <w:sz w:val="28"/>
          <w:szCs w:val="28"/>
        </w:rPr>
        <w:t xml:space="preserve"> - 201 годах на эти цели планируется направить более 15 млн. рублей инвестиций.</w:t>
      </w:r>
      <w:r w:rsidR="00490BD7" w:rsidRPr="00AF1B1E">
        <w:rPr>
          <w:b w:val="0"/>
          <w:color w:val="000000"/>
          <w:sz w:val="28"/>
          <w:szCs w:val="28"/>
        </w:rPr>
        <w:t xml:space="preserve"> </w:t>
      </w:r>
      <w:r w:rsidRPr="00AF1B1E">
        <w:rPr>
          <w:b w:val="0"/>
          <w:color w:val="000000"/>
          <w:sz w:val="28"/>
          <w:szCs w:val="28"/>
        </w:rPr>
        <w:t>Основу лососевого хозяйства края будут составлять естественные популяции. Искусственное воспроизводство будет дополнительным методом сохранения и увеличения численности лососей.</w:t>
      </w:r>
      <w:r w:rsidR="00490BD7" w:rsidRPr="00AF1B1E">
        <w:rPr>
          <w:b w:val="0"/>
          <w:color w:val="000000"/>
          <w:sz w:val="28"/>
          <w:szCs w:val="28"/>
        </w:rPr>
        <w:t xml:space="preserve"> </w:t>
      </w:r>
    </w:p>
    <w:p w:rsidR="00490BD7" w:rsidRPr="00AF1B1E" w:rsidRDefault="00F54648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AF1B1E">
        <w:rPr>
          <w:b w:val="0"/>
          <w:color w:val="000000"/>
          <w:sz w:val="28"/>
          <w:szCs w:val="28"/>
        </w:rPr>
        <w:t xml:space="preserve">На лососевых рыбоводных заводах рыболовецких колхозов имени Ленина, имени Вострецова Охотского района успешно проводятся работы по освоению производственных мощностей, отмечается устойчивый возврат кеты к рыбоводным заводам, что свидетельствует об эффективности заводского разведения. Расположенные на притоках р. Амура Анюйский, Гурский и Удинский рыбоводные заводы, общей мощностью 54,6 млн. штук молоди в год, продолжат работы по воспроизводству стада осенней кеты. При высокоэффективных методах охраны и регулирования промысла от действующих заводов на Амуре промысел может иметь около 1,5 тыс. тонн осенней кеты. Учитывая общее падение запасов тихоокеанских лососей, наиболее эффективной может быть работа рыбоводных заводов, расположенных в лимане р. Амура и на реках северо-западной части Татарского пролива. </w:t>
      </w:r>
    </w:p>
    <w:p w:rsidR="00F54648" w:rsidRPr="00AF1B1E" w:rsidRDefault="00F54648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AF1B1E">
        <w:rPr>
          <w:b w:val="0"/>
          <w:color w:val="000000"/>
          <w:sz w:val="28"/>
          <w:szCs w:val="28"/>
        </w:rPr>
        <w:t xml:space="preserve">В связи с этим предполагается продолжить начатые в 2004 году подготовительные работы по строительству лососевого рыбоводного завода в Советско-Гаванском районе. Первую очередь завода мощностью 10 млн. штук молоди кеты </w:t>
      </w:r>
      <w:r w:rsidR="00490BD7" w:rsidRPr="00AF1B1E">
        <w:rPr>
          <w:b w:val="0"/>
          <w:color w:val="000000"/>
          <w:sz w:val="28"/>
          <w:szCs w:val="28"/>
        </w:rPr>
        <w:t xml:space="preserve">введено </w:t>
      </w:r>
      <w:r w:rsidRPr="00AF1B1E">
        <w:rPr>
          <w:b w:val="0"/>
          <w:color w:val="000000"/>
          <w:sz w:val="28"/>
          <w:szCs w:val="28"/>
        </w:rPr>
        <w:t>в 2007 году с дальнейшим строительством второй очереди и увеличением мощности до 30 млн. штук кеты в 201</w:t>
      </w:r>
      <w:r w:rsidR="00490BD7" w:rsidRPr="00AF1B1E">
        <w:rPr>
          <w:b w:val="0"/>
          <w:color w:val="000000"/>
          <w:sz w:val="28"/>
          <w:szCs w:val="28"/>
        </w:rPr>
        <w:t>1</w:t>
      </w:r>
      <w:r w:rsidRPr="00AF1B1E">
        <w:rPr>
          <w:b w:val="0"/>
          <w:color w:val="000000"/>
          <w:sz w:val="28"/>
          <w:szCs w:val="28"/>
        </w:rPr>
        <w:t xml:space="preserve"> году. Строительство этого завода позволит изымать промыслом без ущерба для воспроизводства от 800 до 1000 тонн кеты в год.</w:t>
      </w:r>
    </w:p>
    <w:p w:rsidR="00F12B6D" w:rsidRPr="00AF1B1E" w:rsidRDefault="00F12B6D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3704F" w:rsidRPr="00AF1B1E" w:rsidRDefault="0003704F" w:rsidP="00AF1B1E">
      <w:pPr>
        <w:pStyle w:val="6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b w:val="0"/>
          <w:caps/>
          <w:color w:val="000000"/>
          <w:sz w:val="28"/>
          <w:szCs w:val="28"/>
        </w:rPr>
      </w:pPr>
      <w:r w:rsidRPr="00AF1B1E">
        <w:rPr>
          <w:b w:val="0"/>
          <w:caps/>
          <w:color w:val="000000"/>
          <w:sz w:val="28"/>
          <w:szCs w:val="28"/>
        </w:rPr>
        <w:t>Производственная деятельность</w:t>
      </w:r>
    </w:p>
    <w:p w:rsidR="00AF1B1E" w:rsidRPr="00AF1B1E" w:rsidRDefault="00AF1B1E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03704F" w:rsidRPr="00AF1B1E" w:rsidRDefault="00502E14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По прогнозам в</w:t>
      </w:r>
      <w:r w:rsidR="0003704F" w:rsidRPr="00AF1B1E">
        <w:rPr>
          <w:sz w:val="28"/>
          <w:szCs w:val="28"/>
        </w:rPr>
        <w:t xml:space="preserve"> 20</w:t>
      </w:r>
      <w:r w:rsidRPr="00AF1B1E">
        <w:rPr>
          <w:sz w:val="28"/>
          <w:szCs w:val="28"/>
        </w:rPr>
        <w:t>10</w:t>
      </w:r>
      <w:r w:rsidR="0003704F" w:rsidRPr="00AF1B1E">
        <w:rPr>
          <w:sz w:val="28"/>
          <w:szCs w:val="28"/>
        </w:rPr>
        <w:t xml:space="preserve"> году предприятиями рыбной промышленности Хабаровского края </w:t>
      </w:r>
      <w:r w:rsidRPr="00AF1B1E">
        <w:rPr>
          <w:sz w:val="28"/>
          <w:szCs w:val="28"/>
        </w:rPr>
        <w:t xml:space="preserve">будет </w:t>
      </w:r>
      <w:r w:rsidR="0003704F" w:rsidRPr="00AF1B1E">
        <w:rPr>
          <w:sz w:val="28"/>
          <w:szCs w:val="28"/>
        </w:rPr>
        <w:t>выпущено 16</w:t>
      </w:r>
      <w:r w:rsidRPr="00AF1B1E">
        <w:rPr>
          <w:sz w:val="28"/>
          <w:szCs w:val="28"/>
        </w:rPr>
        <w:t>0</w:t>
      </w:r>
      <w:r w:rsidR="0003704F" w:rsidRPr="00AF1B1E">
        <w:rPr>
          <w:sz w:val="28"/>
          <w:szCs w:val="28"/>
        </w:rPr>
        <w:t xml:space="preserve"> тыс. тонн рыбной продукции</w:t>
      </w:r>
      <w:r w:rsidRPr="00AF1B1E">
        <w:rPr>
          <w:sz w:val="28"/>
          <w:szCs w:val="28"/>
        </w:rPr>
        <w:t xml:space="preserve">. </w:t>
      </w:r>
      <w:r w:rsidR="0003704F" w:rsidRPr="00AF1B1E">
        <w:rPr>
          <w:sz w:val="28"/>
          <w:szCs w:val="28"/>
        </w:rPr>
        <w:t>Основными видами произведенной продукции являются: рыба мороженая, рыба соленая, рыба копченая, рыба сушено-вяленая, кулинарная продукция, икра, морепродукты, консервы и пресервы, техническая продукция.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AF1B1E">
        <w:rPr>
          <w:sz w:val="28"/>
          <w:szCs w:val="28"/>
        </w:rPr>
        <w:t>Выпуск в натуральном выражении составил:</w:t>
      </w:r>
    </w:p>
    <w:p w:rsidR="00AF1B1E" w:rsidRPr="00AF1B1E" w:rsidRDefault="00AF1B1E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2615"/>
        <w:gridCol w:w="1337"/>
        <w:gridCol w:w="913"/>
        <w:gridCol w:w="1587"/>
        <w:gridCol w:w="1210"/>
        <w:gridCol w:w="1518"/>
      </w:tblGrid>
      <w:tr w:rsidR="00AF1B1E" w:rsidRPr="00AF1B1E" w:rsidTr="00AF1B1E">
        <w:tc>
          <w:tcPr>
            <w:tcW w:w="2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2004 год (отчет)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 xml:space="preserve">2005 год 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2010 год (прогноз)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2010 год к 2005 году (процентов)</w:t>
            </w:r>
          </w:p>
        </w:tc>
      </w:tr>
      <w:tr w:rsidR="00AF1B1E" w:rsidRPr="00AF1B1E" w:rsidTr="00AF1B1E">
        <w:tc>
          <w:tcPr>
            <w:tcW w:w="2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B62515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</w:t>
            </w:r>
            <w:r w:rsidR="00094D1E" w:rsidRPr="00AF1B1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Выпуск пищевой рыбной продукции - всего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153,6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104,0</w:t>
            </w:r>
          </w:p>
        </w:tc>
      </w:tr>
      <w:tr w:rsidR="00AF1B1E" w:rsidRPr="00AF1B1E" w:rsidTr="00AF1B1E">
        <w:tc>
          <w:tcPr>
            <w:tcW w:w="2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1B1E" w:rsidRPr="00AF1B1E" w:rsidTr="00AF1B1E">
        <w:tc>
          <w:tcPr>
            <w:tcW w:w="2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B62515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</w:t>
            </w:r>
            <w:r w:rsidR="00094D1E" w:rsidRPr="00AF1B1E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Продукция высокой степени переработки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в 2 раза</w:t>
            </w:r>
          </w:p>
        </w:tc>
      </w:tr>
      <w:tr w:rsidR="00AF1B1E" w:rsidRPr="00AF1B1E" w:rsidTr="00AF1B1E">
        <w:tc>
          <w:tcPr>
            <w:tcW w:w="2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процентов к общему объему выпуска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9,2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18,1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-</w:t>
            </w:r>
          </w:p>
        </w:tc>
      </w:tr>
      <w:tr w:rsidR="00AF1B1E" w:rsidRPr="00AF1B1E" w:rsidTr="00AF1B1E">
        <w:tc>
          <w:tcPr>
            <w:tcW w:w="2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B62515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</w:t>
            </w:r>
            <w:r w:rsidR="00094D1E" w:rsidRPr="00AF1B1E">
              <w:rPr>
                <w:color w:val="000000"/>
                <w:sz w:val="20"/>
                <w:szCs w:val="20"/>
              </w:rPr>
              <w:t>.2.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Выпуск консервов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млн. усл. б.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в 3,5 раза</w:t>
            </w:r>
          </w:p>
        </w:tc>
      </w:tr>
      <w:tr w:rsidR="00AF1B1E" w:rsidRPr="00AF1B1E" w:rsidTr="00AF1B1E">
        <w:tc>
          <w:tcPr>
            <w:tcW w:w="2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B62515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</w:t>
            </w:r>
            <w:r w:rsidR="00094D1E" w:rsidRPr="00AF1B1E">
              <w:rPr>
                <w:color w:val="000000"/>
                <w:sz w:val="20"/>
                <w:szCs w:val="20"/>
              </w:rPr>
              <w:t>.3.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Выпуск продукции на береговых предприятиях - всего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132,0</w:t>
            </w:r>
          </w:p>
        </w:tc>
      </w:tr>
      <w:tr w:rsidR="00AF1B1E" w:rsidRPr="00AF1B1E" w:rsidTr="00AF1B1E">
        <w:tc>
          <w:tcPr>
            <w:tcW w:w="2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процентов к общему объему выпуска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-</w:t>
            </w:r>
          </w:p>
        </w:tc>
      </w:tr>
      <w:tr w:rsidR="00AF1B1E" w:rsidRPr="00AF1B1E" w:rsidTr="00AF1B1E">
        <w:tc>
          <w:tcPr>
            <w:tcW w:w="2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B62515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</w:t>
            </w:r>
            <w:r w:rsidR="00094D1E" w:rsidRPr="00AF1B1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Объем производства продукции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млрд. рублей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160,0</w:t>
            </w:r>
          </w:p>
        </w:tc>
      </w:tr>
      <w:tr w:rsidR="00AF1B1E" w:rsidRPr="00AF1B1E" w:rsidTr="00AF1B1E">
        <w:tc>
          <w:tcPr>
            <w:tcW w:w="2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Прибыль прибыльных предприятий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млн. рублей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4D1E" w:rsidRPr="00AF1B1E" w:rsidRDefault="00094D1E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144,0</w:t>
            </w:r>
          </w:p>
        </w:tc>
      </w:tr>
    </w:tbl>
    <w:p w:rsidR="0003704F" w:rsidRPr="00AF1B1E" w:rsidRDefault="00AF1B1E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br w:type="page"/>
      </w:r>
      <w:r w:rsidR="0003704F" w:rsidRPr="00AF1B1E">
        <w:rPr>
          <w:sz w:val="28"/>
          <w:szCs w:val="28"/>
        </w:rPr>
        <w:t xml:space="preserve">Конкурентоспособность продукции производимой предприятиями рыбной отрасли Хабаровского края растет из года в год. Этому способствует: внедрение новых технологий переработки рыбного сырья, новых видов упаковочных материалов, нового оборудования по переработке и упаковке рыбной продукции. При общем снижении ОДУ водных биологических ресурсов, все большая доля рыбного сырья направляется на переработку и выпуск высокотехнологичной продукции. </w:t>
      </w:r>
      <w:r w:rsidR="00940A34" w:rsidRPr="00AF1B1E">
        <w:rPr>
          <w:sz w:val="28"/>
          <w:szCs w:val="28"/>
        </w:rPr>
        <w:t xml:space="preserve">Из года в год </w:t>
      </w:r>
      <w:r w:rsidR="0003704F" w:rsidRPr="00AF1B1E">
        <w:rPr>
          <w:sz w:val="28"/>
          <w:szCs w:val="28"/>
        </w:rPr>
        <w:t xml:space="preserve">предприятиями отрасли </w:t>
      </w:r>
      <w:r w:rsidR="00940A34" w:rsidRPr="00AF1B1E">
        <w:rPr>
          <w:sz w:val="28"/>
          <w:szCs w:val="28"/>
        </w:rPr>
        <w:t xml:space="preserve">выпускаются новые </w:t>
      </w:r>
      <w:r w:rsidR="0003704F" w:rsidRPr="00AF1B1E">
        <w:rPr>
          <w:sz w:val="28"/>
          <w:szCs w:val="28"/>
        </w:rPr>
        <w:t>вид</w:t>
      </w:r>
      <w:r w:rsidR="00940A34" w:rsidRPr="00AF1B1E">
        <w:rPr>
          <w:sz w:val="28"/>
          <w:szCs w:val="28"/>
        </w:rPr>
        <w:t>ы</w:t>
      </w:r>
      <w:r w:rsidR="0003704F" w:rsidRPr="00AF1B1E">
        <w:rPr>
          <w:sz w:val="28"/>
          <w:szCs w:val="28"/>
        </w:rPr>
        <w:t xml:space="preserve"> рыбной продукции.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В 20</w:t>
      </w:r>
      <w:r w:rsidR="0019589F" w:rsidRPr="00AF1B1E">
        <w:rPr>
          <w:sz w:val="28"/>
          <w:szCs w:val="28"/>
        </w:rPr>
        <w:t>10</w:t>
      </w:r>
      <w:r w:rsidRPr="00AF1B1E">
        <w:rPr>
          <w:sz w:val="28"/>
          <w:szCs w:val="28"/>
        </w:rPr>
        <w:t xml:space="preserve"> году предприятиями отрасли продолжено производство инновационной продукции</w:t>
      </w:r>
      <w:r w:rsidR="00F54648" w:rsidRPr="00AF1B1E">
        <w:rPr>
          <w:sz w:val="28"/>
          <w:szCs w:val="28"/>
        </w:rPr>
        <w:t>:</w:t>
      </w:r>
      <w:r w:rsidRPr="00AF1B1E">
        <w:rPr>
          <w:sz w:val="28"/>
          <w:szCs w:val="28"/>
        </w:rPr>
        <w:t xml:space="preserve"> рыбные и икорные масла, пищевые продукты "Ламидан" и "Ламифарен" из бурых водорослей, для диетического (лечебного и профилактического) питания в восстановительной медицине и комплексной терапии многих заболеваний, нетрадиционные рыбоовощные салаты и комбинированные рулеты из разных пород рыб.</w:t>
      </w:r>
    </w:p>
    <w:p w:rsidR="000A1BBC" w:rsidRPr="00AF1B1E" w:rsidRDefault="000A1BBC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 xml:space="preserve">Производственная программа по выпуску товарной пищевой рыбной продукции построена с учетом опережающего роста продукции высокой степени переработки. За счет модернизации, технического перевооружения и ввода новых производственных мощностей объем её в 2011 году должен увеличиться по сравнению с 2005 годом в 2 раза. </w:t>
      </w:r>
    </w:p>
    <w:p w:rsidR="0014696A" w:rsidRPr="00AF1B1E" w:rsidRDefault="0014696A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 xml:space="preserve">В 2007 - 2010 годах введены в эксплуатацию холодильные и морозильные мощности в Охотском, Ванинском и Аяно-Майском районах, увеличение на четверть производственных мощностей в Николаевском и Ульчском районах, реконструкция производства в Комсомольском, Тугуро-Чумиканском, Советско-Гаванском районах и г. Хабаровске. </w:t>
      </w:r>
    </w:p>
    <w:p w:rsidR="0014696A" w:rsidRPr="00AF1B1E" w:rsidRDefault="0014696A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Эти меры позволят не только увеличить выпуск рыбной продукции (в основном высокой степени переработки), значительно улучшить ее качество</w:t>
      </w:r>
      <w:r w:rsidR="00AF1B1E" w:rsidRPr="00AF1B1E">
        <w:rPr>
          <w:sz w:val="28"/>
          <w:szCs w:val="28"/>
        </w:rPr>
        <w:t>, но и расширить ассортимент.</w:t>
      </w:r>
    </w:p>
    <w:p w:rsidR="00AF1B1E" w:rsidRPr="00AF1B1E" w:rsidRDefault="00AF1B1E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</w:p>
    <w:p w:rsidR="0003704F" w:rsidRPr="00AF1B1E" w:rsidRDefault="00AF1B1E" w:rsidP="00AF1B1E">
      <w:pPr>
        <w:pStyle w:val="6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b w:val="0"/>
          <w:caps/>
          <w:color w:val="000000"/>
          <w:sz w:val="28"/>
          <w:szCs w:val="28"/>
        </w:rPr>
      </w:pPr>
      <w:r w:rsidRPr="00AF1B1E">
        <w:rPr>
          <w:b w:val="0"/>
          <w:caps/>
          <w:color w:val="000000"/>
          <w:sz w:val="28"/>
          <w:szCs w:val="28"/>
        </w:rPr>
        <w:br w:type="page"/>
      </w:r>
      <w:r w:rsidR="0003704F" w:rsidRPr="00AF1B1E">
        <w:rPr>
          <w:b w:val="0"/>
          <w:caps/>
          <w:color w:val="000000"/>
          <w:sz w:val="28"/>
          <w:szCs w:val="28"/>
        </w:rPr>
        <w:t>Трудовые ресурсы</w:t>
      </w:r>
    </w:p>
    <w:p w:rsidR="00AF1B1E" w:rsidRPr="00AF1B1E" w:rsidRDefault="00AF1B1E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154DDA" w:rsidRPr="00AF1B1E" w:rsidRDefault="009C6460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AF1B1E">
        <w:rPr>
          <w:sz w:val="28"/>
          <w:szCs w:val="28"/>
        </w:rPr>
        <w:t>По прогнозам о</w:t>
      </w:r>
      <w:r w:rsidR="0003704F" w:rsidRPr="00AF1B1E">
        <w:rPr>
          <w:sz w:val="28"/>
          <w:szCs w:val="28"/>
        </w:rPr>
        <w:t xml:space="preserve">бщая численность занятых в рыбном комплексе Хабаровского края </w:t>
      </w:r>
      <w:r w:rsidRPr="00AF1B1E">
        <w:rPr>
          <w:sz w:val="28"/>
          <w:szCs w:val="28"/>
        </w:rPr>
        <w:t xml:space="preserve">в 2010 году </w:t>
      </w:r>
      <w:r w:rsidR="008B7F05" w:rsidRPr="00AF1B1E">
        <w:rPr>
          <w:sz w:val="28"/>
          <w:szCs w:val="28"/>
        </w:rPr>
        <w:t xml:space="preserve">должны была </w:t>
      </w:r>
      <w:r w:rsidR="00154DDA" w:rsidRPr="00AF1B1E">
        <w:rPr>
          <w:sz w:val="28"/>
          <w:szCs w:val="28"/>
        </w:rPr>
        <w:t>составлят</w:t>
      </w:r>
      <w:r w:rsidR="008B7F05" w:rsidRPr="00AF1B1E">
        <w:rPr>
          <w:sz w:val="28"/>
          <w:szCs w:val="28"/>
        </w:rPr>
        <w:t>ь</w:t>
      </w:r>
      <w:r w:rsidR="00154DDA" w:rsidRPr="00AF1B1E">
        <w:rPr>
          <w:sz w:val="28"/>
          <w:szCs w:val="28"/>
        </w:rPr>
        <w:t xml:space="preserve"> 7,3</w:t>
      </w:r>
      <w:r w:rsidR="0003704F" w:rsidRPr="00AF1B1E">
        <w:rPr>
          <w:sz w:val="28"/>
          <w:szCs w:val="28"/>
        </w:rPr>
        <w:t xml:space="preserve"> тыс. человек</w:t>
      </w:r>
      <w:r w:rsidR="00154DDA" w:rsidRPr="00AF1B1E">
        <w:rPr>
          <w:sz w:val="28"/>
          <w:szCs w:val="28"/>
        </w:rPr>
        <w:t xml:space="preserve">, </w:t>
      </w:r>
      <w:r w:rsidR="008B7F05" w:rsidRPr="00AF1B1E">
        <w:rPr>
          <w:sz w:val="28"/>
          <w:szCs w:val="28"/>
        </w:rPr>
        <w:t xml:space="preserve">и </w:t>
      </w:r>
      <w:r w:rsidR="00154DDA" w:rsidRPr="00AF1B1E">
        <w:rPr>
          <w:sz w:val="28"/>
          <w:szCs w:val="28"/>
        </w:rPr>
        <w:t>по сравнению с 2005 годом численн</w:t>
      </w:r>
      <w:r w:rsidR="008B7F05" w:rsidRPr="00AF1B1E">
        <w:rPr>
          <w:sz w:val="28"/>
          <w:szCs w:val="28"/>
        </w:rPr>
        <w:t xml:space="preserve">ость вырасти на 16%, но фактически численность работающих сокращается. </w:t>
      </w:r>
      <w:r w:rsidR="00732ADA" w:rsidRPr="00AF1B1E">
        <w:rPr>
          <w:sz w:val="28"/>
          <w:szCs w:val="28"/>
        </w:rPr>
        <w:t>Среднемесячная заработная плата составляет 19,5 тыс. рублей, что составляет 80 процентов от средней заработной платы в целом в промышленности края.</w:t>
      </w:r>
    </w:p>
    <w:p w:rsidR="00AF1B1E" w:rsidRPr="00AF1B1E" w:rsidRDefault="00AF1B1E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471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6"/>
        <w:gridCol w:w="2646"/>
        <w:gridCol w:w="1336"/>
        <w:gridCol w:w="985"/>
        <w:gridCol w:w="1042"/>
        <w:gridCol w:w="1210"/>
        <w:gridCol w:w="1518"/>
      </w:tblGrid>
      <w:tr w:rsidR="00AF1B1E" w:rsidRPr="00AF1B1E" w:rsidTr="00AF1B1E">
        <w:tc>
          <w:tcPr>
            <w:tcW w:w="21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2004 год (отчет)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 xml:space="preserve">2005 год 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6460" w:rsidRPr="00AF1B1E" w:rsidRDefault="00732A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2010 год</w:t>
            </w:r>
          </w:p>
          <w:p w:rsidR="00154DDA" w:rsidRPr="00AF1B1E" w:rsidRDefault="009C6460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прогноз</w:t>
            </w:r>
            <w:r w:rsidR="00732ADA" w:rsidRPr="00AF1B1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2010 год к 2005 году (процентов)</w:t>
            </w:r>
          </w:p>
        </w:tc>
      </w:tr>
      <w:tr w:rsidR="00AF1B1E" w:rsidRPr="00AF1B1E" w:rsidTr="00AF1B1E">
        <w:tc>
          <w:tcPr>
            <w:tcW w:w="21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7</w:t>
            </w:r>
          </w:p>
        </w:tc>
      </w:tr>
      <w:tr w:rsidR="00AF1B1E" w:rsidRPr="00AF1B1E" w:rsidTr="00AF1B1E">
        <w:tc>
          <w:tcPr>
            <w:tcW w:w="21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Прибыль прибыльных предприятий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млн. рублей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144,0</w:t>
            </w:r>
          </w:p>
        </w:tc>
      </w:tr>
      <w:tr w:rsidR="00AF1B1E" w:rsidRPr="00AF1B1E" w:rsidTr="00AF1B1E">
        <w:tc>
          <w:tcPr>
            <w:tcW w:w="21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Численность работающих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7,3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116,0</w:t>
            </w:r>
          </w:p>
        </w:tc>
      </w:tr>
      <w:tr w:rsidR="00AF1B1E" w:rsidRPr="00AF1B1E" w:rsidTr="00AF1B1E">
        <w:tc>
          <w:tcPr>
            <w:tcW w:w="21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в 2,2 раза</w:t>
            </w:r>
          </w:p>
        </w:tc>
      </w:tr>
      <w:tr w:rsidR="00AF1B1E" w:rsidRPr="00AF1B1E" w:rsidTr="00AF1B1E">
        <w:tc>
          <w:tcPr>
            <w:tcW w:w="21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 xml:space="preserve">Платежи в бюджеты всех уровней без единого социального налога </w:t>
            </w:r>
            <w:r w:rsidR="00732ADA" w:rsidRPr="00AF1B1E">
              <w:rPr>
                <w:color w:val="000000"/>
                <w:sz w:val="20"/>
                <w:szCs w:val="20"/>
              </w:rPr>
              <w:t>–</w:t>
            </w:r>
            <w:r w:rsidRPr="00AF1B1E">
              <w:rPr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млн. рублей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489,0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632,0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134,0</w:t>
            </w:r>
          </w:p>
        </w:tc>
      </w:tr>
      <w:tr w:rsidR="00AF1B1E" w:rsidRPr="00AF1B1E" w:rsidTr="00AF1B1E">
        <w:tc>
          <w:tcPr>
            <w:tcW w:w="21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в том числе в бюджет края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млн. рублей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337,1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308,2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136,0</w:t>
            </w:r>
          </w:p>
        </w:tc>
      </w:tr>
      <w:tr w:rsidR="00AF1B1E" w:rsidRPr="00AF1B1E" w:rsidTr="00AF1B1E">
        <w:tc>
          <w:tcPr>
            <w:tcW w:w="21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из них налоговые платежи</w:t>
            </w: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млн. рублей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149,8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158,8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54DDA" w:rsidRPr="00AF1B1E" w:rsidRDefault="00154DDA" w:rsidP="00AF1B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AF1B1E">
              <w:rPr>
                <w:color w:val="000000"/>
                <w:sz w:val="20"/>
                <w:szCs w:val="20"/>
              </w:rPr>
              <w:t>167,0</w:t>
            </w:r>
          </w:p>
        </w:tc>
      </w:tr>
    </w:tbl>
    <w:p w:rsidR="00732ADA" w:rsidRPr="00AF1B1E" w:rsidRDefault="00732ADA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Наибольшая концентрация работающих в рыбной отрасли относится к прибрежным районам Хабаровского края, где основная часть населения традиционно занята рыбохозяйственной деятельностью.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В настоящее время, рыбная отрасль края укомплектована специалистами на 95%.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В связи с переориентацией отрасли на выпуск продукции высокой степени переработки, ощущается недостаток специалистов по глубокой переработке рыбного сырья: инженеров-технологов, техников-технологов; высококвалифицированных вспомогательных рабочих по обслуживанию современного оборудования.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Ряд предприятий нуждаются в квалифицированных кадрах рабочих профессий. На предприятия рыбной отрасли края требуются механизаторы широкого профиля, электрослесари, автокранщики и стропальщики, водители авт</w:t>
      </w:r>
      <w:r w:rsidR="00217D30" w:rsidRPr="00AF1B1E">
        <w:rPr>
          <w:sz w:val="28"/>
          <w:szCs w:val="28"/>
        </w:rPr>
        <w:t>о -</w:t>
      </w:r>
      <w:r w:rsidRPr="00AF1B1E">
        <w:rPr>
          <w:sz w:val="28"/>
          <w:szCs w:val="28"/>
        </w:rPr>
        <w:t xml:space="preserve"> и электропогрузчиков, рабочие строительных специальностей.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 xml:space="preserve">Профессиональную подготовку инженеров-технологов осуществляет высшее учебное заведение </w:t>
      </w:r>
      <w:r w:rsidR="00217D30" w:rsidRPr="00AF1B1E">
        <w:rPr>
          <w:sz w:val="28"/>
          <w:szCs w:val="28"/>
        </w:rPr>
        <w:t>–</w:t>
      </w:r>
      <w:r w:rsidRPr="00AF1B1E">
        <w:rPr>
          <w:sz w:val="28"/>
          <w:szCs w:val="28"/>
        </w:rPr>
        <w:t xml:space="preserve"> Д</w:t>
      </w:r>
      <w:r w:rsidR="00217D30" w:rsidRPr="00AF1B1E">
        <w:rPr>
          <w:sz w:val="28"/>
          <w:szCs w:val="28"/>
        </w:rPr>
        <w:t>альневосточный государственный технический рыбохозяйственный университет, расположенный в городе</w:t>
      </w:r>
      <w:r w:rsidRPr="00AF1B1E">
        <w:rPr>
          <w:sz w:val="28"/>
          <w:szCs w:val="28"/>
        </w:rPr>
        <w:t xml:space="preserve"> Владивосток.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Проблема подготовки и переподготовки технических кадров различных специальностей решается в системе средних специализированных учебных заведений, профессионально-технических колледжах и лицеях, специализированных курсах, расположенных как в Хабаровском крае, так и других регионах Дальнего Востока. Укомплектование рабочими кадрами, в основном, производится из числа молодежи, отслужившей срочную службу в Вооруженных Силах Российской Федерации и проживающей на территории прибрежных поселков.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Переподготовку специалистов среднего звена производит Хабаровский институт повышения квалификации кадров в области экологии и природопользования.</w:t>
      </w:r>
    </w:p>
    <w:p w:rsidR="00045657" w:rsidRPr="00AF1B1E" w:rsidRDefault="00045657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</w:p>
    <w:p w:rsidR="0003704F" w:rsidRPr="00AF1B1E" w:rsidRDefault="0003704F" w:rsidP="00AF1B1E">
      <w:pPr>
        <w:pStyle w:val="6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F1B1E">
        <w:rPr>
          <w:b w:val="0"/>
          <w:color w:val="000000"/>
          <w:sz w:val="28"/>
          <w:szCs w:val="28"/>
        </w:rPr>
        <w:t>П</w:t>
      </w:r>
      <w:r w:rsidRPr="00AF1B1E">
        <w:rPr>
          <w:b w:val="0"/>
          <w:caps/>
          <w:color w:val="000000"/>
          <w:sz w:val="28"/>
          <w:szCs w:val="28"/>
        </w:rPr>
        <w:t>роизводственные, технологические, иные связи с другими отраслями</w:t>
      </w:r>
    </w:p>
    <w:p w:rsidR="00AF1B1E" w:rsidRPr="00AF1B1E" w:rsidRDefault="00AF1B1E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Наиболее длительные хозяйственные связи рыбопромышленных предприятий отрасли сложились с предприятиями и организациями железнодорожного, автомобильного и водного транспорта, обеспечивающих перевозку сырья и рыбной продукции.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Кроме того, осуществляется взаимодействие с производителями основного и вспомогательного технологического оборудования и запасных частей к нему, а так же тары и тарных материалов.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Например, ООО "Дальреммаш" г. Хабаровск освоил и выпускает широкий ассортимент технологического оборудования, оснастки, запасных частей и инструмента для переработки рыбы и морепродуктов. За 2004 год предприятиями отрасли приобретено продукции предприятия на сумму более 2 млн. рублей.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Предприятия нефтеперабатывающего комплекса традиционно поставляют топливо и горюче-смазочные материалы для предприятий отрасли на сумму 180-200 млн. рублей ежегодно. Производится завоз твердого топлива для производственных нужд на 6,5-7,0 млн. рублей и приобретение электроэнергии на 20-22 млн. рублей.</w:t>
      </w:r>
    </w:p>
    <w:p w:rsidR="0003704F" w:rsidRPr="00AF1B1E" w:rsidRDefault="0003704F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Основные объемы продукции производственно-технического назначения, строительные материалы и иное приобретается в снабженческих и торговых предприятиях различных форм собственности и индивидуальных предпринимателей.</w:t>
      </w:r>
    </w:p>
    <w:p w:rsidR="00045657" w:rsidRPr="00AF1B1E" w:rsidRDefault="00045657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</w:p>
    <w:p w:rsidR="000F6494" w:rsidRPr="00AF1B1E" w:rsidRDefault="000F6494" w:rsidP="00AF1B1E">
      <w:pPr>
        <w:pStyle w:val="6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caps/>
          <w:color w:val="000000"/>
          <w:sz w:val="28"/>
          <w:szCs w:val="28"/>
        </w:rPr>
      </w:pPr>
      <w:r w:rsidRPr="00AF1B1E">
        <w:rPr>
          <w:b w:val="0"/>
          <w:caps/>
          <w:color w:val="000000"/>
          <w:sz w:val="28"/>
          <w:szCs w:val="28"/>
        </w:rPr>
        <w:t>Государственное управление рыбной промышленностью в Хабаровском крае</w:t>
      </w:r>
    </w:p>
    <w:p w:rsidR="00AF1B1E" w:rsidRPr="00AF1B1E" w:rsidRDefault="00AF1B1E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E82572" w:rsidRPr="00AF1B1E" w:rsidRDefault="00E82572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Главное управление рыбной промышленности Министерства природных ресурсов края является органом власти, уполномоченным Правительством Хабаровского края, осуществляющим функции эффективного управления и контроля в сфере использования, производства и охраны водных биоресурсов, координации деятельности предприятий и организаций рыбохозяйственного сектора экономики Хабаровского края, проведения государственной политики по вопросам пользования и распоряжения водными биоресурсами.</w:t>
      </w:r>
    </w:p>
    <w:p w:rsidR="00E82572" w:rsidRPr="00AF1B1E" w:rsidRDefault="00E82572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Межведомственная комиссия по определению долей вылова водных биологических ресурсов для прибрежного рыболовства и Хабаровский краевой рыбохозяйственный совет осуществляют координацию действий федеральных органов исполнительной власти, расположенных в Хабаровском крае и органов исполнительной власти края.</w:t>
      </w:r>
    </w:p>
    <w:p w:rsidR="00E82572" w:rsidRPr="00AF1B1E" w:rsidRDefault="00E82572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В состав краевой межведомственной комиссии, помимо представителей органов исполнительной власти Хабаровского края, входят представители следующих федеральных территориальных учреждений и государственных органов: Хабаровского филиала "ТИНРО-центр", Дальневосточного управления Министерства Российской Федерации по антимонопольной политике и поддержке предпринимательства; УМНС Российской Федерации по Хабаровскому краю; УФСБ Российской Федерации по Хабаровскому краю; Дальневосточная государственная морская инспекция ТОРПУ ФСБ Российской Федерации по Хабаровскому краю и Еврейской автономной области.</w:t>
      </w:r>
    </w:p>
    <w:p w:rsidR="00E82572" w:rsidRPr="00AF1B1E" w:rsidRDefault="00E82572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Краевого рыбохозяйственного совета, созданный в 2002 году, осуществляет координацию деятельности субъектов отношений в области рыболовства, рыбного хозяйства и рассмотрения вопросов регулирования использования, воспроизводства и охраны водных биоресурсов, и также других целей. Состав совета также сформирован по принципу совместного участия в работе федеральных и краевых органов исполнительной власти. В его работе краевого рыбохозяйственного совета принимают участие представители: ФГУ "Амуррыбвод", Хабаровского филиала " ТИНРО-центр", Дальневосточного управления Министерства Российской Федерации по антимонопольной политике и поддержке предпринимательства; УМНС Российской Федерации по Хабаровскому краю; Дальневосточная государственная морская инспекция ТОРПУ ФСБ Российской Федерации по Хабаровскому краю и Еврейской автономной области.</w:t>
      </w:r>
    </w:p>
    <w:p w:rsidR="00FA3FE6" w:rsidRPr="00AF1B1E" w:rsidRDefault="00FA3FE6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</w:p>
    <w:p w:rsidR="0003704F" w:rsidRPr="00AF1B1E" w:rsidRDefault="0003704F" w:rsidP="00AF1B1E">
      <w:pPr>
        <w:pStyle w:val="6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b w:val="0"/>
          <w:caps/>
          <w:color w:val="000000"/>
          <w:sz w:val="28"/>
          <w:szCs w:val="28"/>
        </w:rPr>
      </w:pPr>
      <w:r w:rsidRPr="00AF1B1E">
        <w:rPr>
          <w:b w:val="0"/>
          <w:caps/>
          <w:color w:val="000000"/>
          <w:sz w:val="28"/>
          <w:szCs w:val="28"/>
        </w:rPr>
        <w:t>ОСНОВНЫЕ</w:t>
      </w:r>
      <w:r w:rsidR="00E33C4B" w:rsidRPr="00AF1B1E">
        <w:rPr>
          <w:b w:val="0"/>
          <w:caps/>
          <w:color w:val="000000"/>
          <w:sz w:val="28"/>
          <w:szCs w:val="28"/>
        </w:rPr>
        <w:t xml:space="preserve"> </w:t>
      </w:r>
      <w:r w:rsidRPr="00AF1B1E">
        <w:rPr>
          <w:b w:val="0"/>
          <w:caps/>
          <w:color w:val="000000"/>
          <w:sz w:val="28"/>
          <w:szCs w:val="28"/>
        </w:rPr>
        <w:t>НАПРАВЛЕНИЯ</w:t>
      </w:r>
      <w:r w:rsidR="00E33C4B" w:rsidRPr="00AF1B1E">
        <w:rPr>
          <w:b w:val="0"/>
          <w:caps/>
          <w:color w:val="000000"/>
          <w:sz w:val="28"/>
          <w:szCs w:val="28"/>
        </w:rPr>
        <w:t xml:space="preserve"> </w:t>
      </w:r>
      <w:r w:rsidRPr="00AF1B1E">
        <w:rPr>
          <w:b w:val="0"/>
          <w:caps/>
          <w:color w:val="000000"/>
          <w:sz w:val="28"/>
          <w:szCs w:val="28"/>
        </w:rPr>
        <w:t xml:space="preserve">развития рыбной </w:t>
      </w:r>
      <w:r w:rsidR="00E33C4B" w:rsidRPr="00AF1B1E">
        <w:rPr>
          <w:b w:val="0"/>
          <w:caps/>
          <w:color w:val="000000"/>
          <w:sz w:val="28"/>
          <w:szCs w:val="28"/>
        </w:rPr>
        <w:t>п</w:t>
      </w:r>
      <w:r w:rsidRPr="00AF1B1E">
        <w:rPr>
          <w:b w:val="0"/>
          <w:caps/>
          <w:color w:val="000000"/>
          <w:sz w:val="28"/>
          <w:szCs w:val="28"/>
        </w:rPr>
        <w:t>ромышленности Хабаровского края до 2010 года</w:t>
      </w:r>
    </w:p>
    <w:p w:rsidR="00AF1B1E" w:rsidRPr="00AF1B1E" w:rsidRDefault="00AF1B1E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  <w:lang w:val="en-US"/>
        </w:rPr>
      </w:pPr>
    </w:p>
    <w:p w:rsidR="0003704F" w:rsidRPr="00AF1B1E" w:rsidRDefault="00E33C4B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С</w:t>
      </w:r>
      <w:r w:rsidR="0003704F" w:rsidRPr="00AF1B1E">
        <w:rPr>
          <w:b w:val="0"/>
          <w:bCs w:val="0"/>
          <w:color w:val="000000"/>
          <w:sz w:val="28"/>
          <w:szCs w:val="28"/>
        </w:rPr>
        <w:t xml:space="preserve">тратегическими целями Основных направлений развития рыбной промышленности Хабаровского края являются: </w:t>
      </w:r>
    </w:p>
    <w:p w:rsidR="0003704F" w:rsidRPr="00AF1B1E" w:rsidRDefault="0003704F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увеличение вклада рыбной промышленности в укрепление экономики края;</w:t>
      </w:r>
      <w:r w:rsidR="00E33C4B" w:rsidRPr="00AF1B1E">
        <w:rPr>
          <w:b w:val="0"/>
          <w:bCs w:val="0"/>
          <w:color w:val="000000"/>
          <w:sz w:val="28"/>
          <w:szCs w:val="28"/>
        </w:rPr>
        <w:t xml:space="preserve"> </w:t>
      </w:r>
      <w:r w:rsidRPr="00AF1B1E">
        <w:rPr>
          <w:b w:val="0"/>
          <w:bCs w:val="0"/>
          <w:color w:val="000000"/>
          <w:sz w:val="28"/>
          <w:szCs w:val="28"/>
        </w:rPr>
        <w:t>улучшение социального и экономического положения жителей рыбопромышленных территорий региона;</w:t>
      </w:r>
      <w:r w:rsidR="00E33C4B" w:rsidRPr="00AF1B1E">
        <w:rPr>
          <w:b w:val="0"/>
          <w:bCs w:val="0"/>
          <w:color w:val="000000"/>
          <w:sz w:val="28"/>
          <w:szCs w:val="28"/>
        </w:rPr>
        <w:t xml:space="preserve"> </w:t>
      </w:r>
      <w:r w:rsidRPr="00AF1B1E">
        <w:rPr>
          <w:b w:val="0"/>
          <w:bCs w:val="0"/>
          <w:color w:val="000000"/>
          <w:sz w:val="28"/>
          <w:szCs w:val="28"/>
        </w:rPr>
        <w:t>укрепление продовольственной безопасности края и удовлетворение платежеспособного спроса внутреннего рынка на рыбные товары с высокими потребительскими свойствами;</w:t>
      </w:r>
      <w:r w:rsidR="00E33C4B" w:rsidRPr="00AF1B1E">
        <w:rPr>
          <w:b w:val="0"/>
          <w:bCs w:val="0"/>
          <w:color w:val="000000"/>
          <w:sz w:val="28"/>
          <w:szCs w:val="28"/>
        </w:rPr>
        <w:t xml:space="preserve"> </w:t>
      </w:r>
      <w:r w:rsidRPr="00AF1B1E">
        <w:rPr>
          <w:b w:val="0"/>
          <w:bCs w:val="0"/>
          <w:color w:val="000000"/>
          <w:sz w:val="28"/>
          <w:szCs w:val="28"/>
        </w:rPr>
        <w:t>расширение и обеспечение сохранности ресурсной базы рыболовства;</w:t>
      </w:r>
      <w:r w:rsidR="00E33C4B" w:rsidRPr="00AF1B1E">
        <w:rPr>
          <w:b w:val="0"/>
          <w:bCs w:val="0"/>
          <w:color w:val="000000"/>
          <w:sz w:val="28"/>
          <w:szCs w:val="28"/>
        </w:rPr>
        <w:t xml:space="preserve"> </w:t>
      </w:r>
      <w:r w:rsidRPr="00AF1B1E">
        <w:rPr>
          <w:b w:val="0"/>
          <w:bCs w:val="0"/>
          <w:color w:val="000000"/>
          <w:sz w:val="28"/>
          <w:szCs w:val="28"/>
        </w:rPr>
        <w:t>повышение инвестиционной привлекательности рыбопользования в крае.</w:t>
      </w:r>
    </w:p>
    <w:p w:rsidR="00E33C4B" w:rsidRPr="00AF1B1E" w:rsidRDefault="0003704F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Для реализации стратегических целей развития рыбной промышленности края </w:t>
      </w:r>
      <w:r w:rsidR="00E33C4B" w:rsidRPr="00AF1B1E">
        <w:rPr>
          <w:b w:val="0"/>
          <w:bCs w:val="0"/>
          <w:color w:val="000000"/>
          <w:sz w:val="28"/>
          <w:szCs w:val="28"/>
        </w:rPr>
        <w:t xml:space="preserve">Министерством природных ресурсов были предложены </w:t>
      </w:r>
      <w:r w:rsidRPr="00AF1B1E">
        <w:rPr>
          <w:b w:val="0"/>
          <w:bCs w:val="0"/>
          <w:color w:val="000000"/>
          <w:sz w:val="28"/>
          <w:szCs w:val="28"/>
        </w:rPr>
        <w:t>мероприяти</w:t>
      </w:r>
      <w:r w:rsidR="00E33C4B" w:rsidRPr="00AF1B1E">
        <w:rPr>
          <w:b w:val="0"/>
          <w:bCs w:val="0"/>
          <w:color w:val="000000"/>
          <w:sz w:val="28"/>
          <w:szCs w:val="28"/>
        </w:rPr>
        <w:t xml:space="preserve">я, которые необходимо провести в крае. </w:t>
      </w:r>
    </w:p>
    <w:p w:rsidR="00E33C4B" w:rsidRPr="00AF1B1E" w:rsidRDefault="00E33C4B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Основные мероприятия:</w:t>
      </w:r>
    </w:p>
    <w:p w:rsidR="00D02A3A" w:rsidRPr="00AF1B1E" w:rsidRDefault="00E33C4B" w:rsidP="00AF1B1E">
      <w:pPr>
        <w:pStyle w:val="6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Совершенствование нормативной правовой базы в области управления водными биологическими ресурсам, их рационального использования и сохранения. </w:t>
      </w:r>
    </w:p>
    <w:p w:rsidR="00D02A3A" w:rsidRPr="00AF1B1E" w:rsidRDefault="00E33C4B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Для этого </w:t>
      </w:r>
      <w:r w:rsidR="00C63851" w:rsidRPr="00AF1B1E">
        <w:rPr>
          <w:b w:val="0"/>
          <w:bCs w:val="0"/>
          <w:color w:val="000000"/>
          <w:sz w:val="28"/>
          <w:szCs w:val="28"/>
        </w:rPr>
        <w:t>предложено расширить</w:t>
      </w:r>
      <w:r w:rsidRPr="00AF1B1E">
        <w:rPr>
          <w:b w:val="0"/>
          <w:bCs w:val="0"/>
          <w:color w:val="000000"/>
          <w:sz w:val="28"/>
          <w:szCs w:val="28"/>
        </w:rPr>
        <w:t xml:space="preserve"> полномочия субъектов Российской Федерации в использовании и сохранении водных биологических ресурсов</w:t>
      </w:r>
      <w:r w:rsidR="00C63851" w:rsidRPr="00AF1B1E">
        <w:rPr>
          <w:b w:val="0"/>
          <w:bCs w:val="0"/>
          <w:color w:val="000000"/>
          <w:sz w:val="28"/>
          <w:szCs w:val="28"/>
        </w:rPr>
        <w:t>;</w:t>
      </w:r>
    </w:p>
    <w:p w:rsidR="00D02A3A" w:rsidRPr="00AF1B1E" w:rsidRDefault="00C63851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 обеспечить закрепление на постоянной основе за субъектами Российской Федерации долей в общем объеме квот добычи в исключительной экономической зоне Российской Федерации на основании долей рыбопромышленных предприятий субъекта и определяющих порядок их изъятия и перехода; </w:t>
      </w:r>
    </w:p>
    <w:p w:rsidR="00D02A3A" w:rsidRPr="00AF1B1E" w:rsidRDefault="00C63851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стимулировать деятельность предприятий по расширению глубокой переработки рыбного сырья за счет снижения ставок сбора за пользование водными биологическими ресурсами, НДС и вывозных таможенных пошлин; </w:t>
      </w:r>
    </w:p>
    <w:p w:rsidR="00D02A3A" w:rsidRPr="00AF1B1E" w:rsidRDefault="00C63851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создать экономические и финансовые условия для эффективного обновления основных фондов предприятий отрасли, развития строительства добывающего флота на отечественных заводах и современных береговых перерабатывающих мощностей; </w:t>
      </w:r>
    </w:p>
    <w:p w:rsidR="00D02A3A" w:rsidRPr="00AF1B1E" w:rsidRDefault="00C63851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обеспечить необходимые организационные, правовые и экономические меры по широкому привлечению инвестиций для сохранения и воспроизводства ценных видов водных биологических ресурсов; способствовать расширению работ по развитию аква- и марикультуры, </w:t>
      </w:r>
    </w:p>
    <w:p w:rsidR="00D02A3A" w:rsidRPr="00AF1B1E" w:rsidRDefault="00C63851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увеличению промысла малоценных и недоиспользуемых видов водных биологических ресурсов; </w:t>
      </w:r>
    </w:p>
    <w:p w:rsidR="00D02A3A" w:rsidRPr="00AF1B1E" w:rsidRDefault="00C63851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ужесточить правовую ответственность и усилить государственный контроль за незаконным выловом и добычей водных биологических ресурсов; </w:t>
      </w:r>
    </w:p>
    <w:p w:rsidR="0003704F" w:rsidRPr="00AF1B1E" w:rsidRDefault="00C63851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устан</w:t>
      </w:r>
      <w:r w:rsidR="00150BBD" w:rsidRPr="00AF1B1E">
        <w:rPr>
          <w:b w:val="0"/>
          <w:bCs w:val="0"/>
          <w:color w:val="000000"/>
          <w:sz w:val="28"/>
          <w:szCs w:val="28"/>
        </w:rPr>
        <w:t>ов</w:t>
      </w:r>
      <w:r w:rsidRPr="00AF1B1E">
        <w:rPr>
          <w:b w:val="0"/>
          <w:bCs w:val="0"/>
          <w:color w:val="000000"/>
          <w:sz w:val="28"/>
          <w:szCs w:val="28"/>
        </w:rPr>
        <w:t>ить порядок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Севера;</w:t>
      </w:r>
    </w:p>
    <w:p w:rsidR="00D02A3A" w:rsidRPr="00AF1B1E" w:rsidRDefault="00150BBD" w:rsidP="00AF1B1E">
      <w:pPr>
        <w:pStyle w:val="6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Вторым мероприятием развития рыбной промышленности является расширение освоения ресурсной базы. </w:t>
      </w:r>
    </w:p>
    <w:p w:rsidR="00D02A3A" w:rsidRPr="00AF1B1E" w:rsidRDefault="00D02A3A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П</w:t>
      </w:r>
      <w:r w:rsidR="00150BBD" w:rsidRPr="00AF1B1E">
        <w:rPr>
          <w:b w:val="0"/>
          <w:bCs w:val="0"/>
          <w:color w:val="000000"/>
          <w:sz w:val="28"/>
          <w:szCs w:val="28"/>
        </w:rPr>
        <w:t xml:space="preserve">одготовить и внести на рассмотрение Правительства Российской Федерации предложения по организации на федеральном уровне промысловых экспедиций для освоения ресурсов открытой части Мирового океана и экономических зон иностранных государств; </w:t>
      </w:r>
    </w:p>
    <w:p w:rsidR="00D02A3A" w:rsidRPr="00AF1B1E" w:rsidRDefault="00150BBD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разработать и реализовать комплекс мер по вовлечению в промышленное рыболовство слабоосваиваемых и новых видов ресурсов, что включает: разработку и реализацию мер по обеспечению обоснованного, соответствующего биологическим возможностям, прогнозирования общих допустимых уловов водных биологических ресурсов;</w:t>
      </w:r>
    </w:p>
    <w:p w:rsidR="00D02A3A" w:rsidRPr="00AF1B1E" w:rsidRDefault="00150BBD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 разработ</w:t>
      </w:r>
      <w:r w:rsidR="00D02A3A" w:rsidRPr="00AF1B1E">
        <w:rPr>
          <w:b w:val="0"/>
          <w:bCs w:val="0"/>
          <w:color w:val="000000"/>
          <w:sz w:val="28"/>
          <w:szCs w:val="28"/>
        </w:rPr>
        <w:t>ать и реализовать</w:t>
      </w:r>
      <w:r w:rsidRPr="00AF1B1E">
        <w:rPr>
          <w:b w:val="0"/>
          <w:bCs w:val="0"/>
          <w:color w:val="000000"/>
          <w:sz w:val="28"/>
          <w:szCs w:val="28"/>
        </w:rPr>
        <w:t xml:space="preserve"> мер</w:t>
      </w:r>
      <w:r w:rsidR="00D02A3A" w:rsidRPr="00AF1B1E">
        <w:rPr>
          <w:b w:val="0"/>
          <w:bCs w:val="0"/>
          <w:color w:val="000000"/>
          <w:sz w:val="28"/>
          <w:szCs w:val="28"/>
        </w:rPr>
        <w:t>ы</w:t>
      </w:r>
      <w:r w:rsidRPr="00AF1B1E">
        <w:rPr>
          <w:b w:val="0"/>
          <w:bCs w:val="0"/>
          <w:color w:val="000000"/>
          <w:sz w:val="28"/>
          <w:szCs w:val="28"/>
        </w:rPr>
        <w:t xml:space="preserve"> по упорядочению вылова лососевых видов рыб национальными общинами и предприятиями коренных малочисленных народов Севера в целях обеспечения традиционного образа жизни и традиционной хозяйственной деятельности аборигенов края; </w:t>
      </w:r>
    </w:p>
    <w:p w:rsidR="00C63851" w:rsidRPr="00AF1B1E" w:rsidRDefault="00150BBD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разработ</w:t>
      </w:r>
      <w:r w:rsidR="00D02A3A" w:rsidRPr="00AF1B1E">
        <w:rPr>
          <w:b w:val="0"/>
          <w:bCs w:val="0"/>
          <w:color w:val="000000"/>
          <w:sz w:val="28"/>
          <w:szCs w:val="28"/>
        </w:rPr>
        <w:t xml:space="preserve">ать и реализовать </w:t>
      </w:r>
      <w:r w:rsidRPr="00AF1B1E">
        <w:rPr>
          <w:b w:val="0"/>
          <w:bCs w:val="0"/>
          <w:color w:val="000000"/>
          <w:sz w:val="28"/>
          <w:szCs w:val="28"/>
        </w:rPr>
        <w:t>мер</w:t>
      </w:r>
      <w:r w:rsidR="00D02A3A" w:rsidRPr="00AF1B1E">
        <w:rPr>
          <w:b w:val="0"/>
          <w:bCs w:val="0"/>
          <w:color w:val="000000"/>
          <w:sz w:val="28"/>
          <w:szCs w:val="28"/>
        </w:rPr>
        <w:t>ы</w:t>
      </w:r>
      <w:r w:rsidRPr="00AF1B1E">
        <w:rPr>
          <w:b w:val="0"/>
          <w:bCs w:val="0"/>
          <w:color w:val="000000"/>
          <w:sz w:val="28"/>
          <w:szCs w:val="28"/>
        </w:rPr>
        <w:t xml:space="preserve"> по упорядочению рыболовства для воспроизводства ресурсов в научно-исследовательских и контрольных целях;</w:t>
      </w:r>
    </w:p>
    <w:p w:rsidR="00D02A3A" w:rsidRPr="00AF1B1E" w:rsidRDefault="00150BBD" w:rsidP="00AF1B1E">
      <w:pPr>
        <w:pStyle w:val="6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Необходимо укреплять материально-техническую базу добывающего флота на территории края:</w:t>
      </w:r>
    </w:p>
    <w:p w:rsidR="00D02A3A" w:rsidRPr="00AF1B1E" w:rsidRDefault="00150BBD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приобретать и переоборудовать суда для вылова ранее малоосваиваемых и новых к освоению видов ресурсов; </w:t>
      </w:r>
    </w:p>
    <w:p w:rsidR="00D02A3A" w:rsidRPr="00AF1B1E" w:rsidRDefault="00150BBD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организовывать строительство среднетоннажных и малотоннажных судов на судостроительных предприятиях края на основе заказов и финансового обеспечения рыбодобывающих предприятий края; </w:t>
      </w:r>
    </w:p>
    <w:p w:rsidR="00150BBD" w:rsidRPr="00AF1B1E" w:rsidRDefault="00150BBD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расширять ремонт рыбодобывающих судов на судостроительных и судоремонтных предприятиях края на основе заказов и финансового обеспечения рыбодобывающих предприятий края;</w:t>
      </w:r>
    </w:p>
    <w:p w:rsidR="00D02A3A" w:rsidRPr="00AF1B1E" w:rsidRDefault="00150BBD" w:rsidP="00AF1B1E">
      <w:pPr>
        <w:pStyle w:val="6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Охрана и воспроизводство водных биологических ресурсов является также основным мероприятием в стратегии разбития рыбной промышленности Хабаровского края: </w:t>
      </w:r>
    </w:p>
    <w:p w:rsidR="00322EDD" w:rsidRPr="00AF1B1E" w:rsidRDefault="00983E50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п</w:t>
      </w:r>
      <w:r w:rsidR="00150BBD" w:rsidRPr="00AF1B1E">
        <w:rPr>
          <w:b w:val="0"/>
          <w:bCs w:val="0"/>
          <w:color w:val="000000"/>
          <w:sz w:val="28"/>
          <w:szCs w:val="28"/>
        </w:rPr>
        <w:t>одготовка и направление в Правительство Российской Федерации для рассмотрения комплекса мер, направленных на сохранение запасов нерестовой сельди, осетровых, дальневосточных лососей, камчатского краба и других ценных и исчезающих видов биологических ресурсов</w:t>
      </w:r>
      <w:r w:rsidRPr="00AF1B1E">
        <w:rPr>
          <w:b w:val="0"/>
          <w:bCs w:val="0"/>
          <w:color w:val="000000"/>
          <w:sz w:val="28"/>
          <w:szCs w:val="28"/>
        </w:rPr>
        <w:t xml:space="preserve">; </w:t>
      </w:r>
    </w:p>
    <w:p w:rsidR="00322EDD" w:rsidRPr="00AF1B1E" w:rsidRDefault="00983E50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р</w:t>
      </w:r>
      <w:r w:rsidR="00150BBD" w:rsidRPr="00AF1B1E">
        <w:rPr>
          <w:b w:val="0"/>
          <w:bCs w:val="0"/>
          <w:color w:val="000000"/>
          <w:sz w:val="28"/>
          <w:szCs w:val="28"/>
        </w:rPr>
        <w:t xml:space="preserve">азработка и реализация мер по обеспечению привлечения рыбопромышленных предприятий и инвесторов к восстановлению потенциала нерестовых рек и развитию искусственного воспроизводства биологических ресурсов. </w:t>
      </w:r>
    </w:p>
    <w:p w:rsidR="006647C7" w:rsidRPr="00AF1B1E" w:rsidRDefault="00322EDD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в</w:t>
      </w:r>
      <w:r w:rsidR="00150BBD" w:rsidRPr="00AF1B1E">
        <w:rPr>
          <w:b w:val="0"/>
          <w:bCs w:val="0"/>
          <w:color w:val="000000"/>
          <w:sz w:val="28"/>
          <w:szCs w:val="28"/>
        </w:rPr>
        <w:t>недрение концессионных договоров и проведение конкурсов по распределению нерестовых рек</w:t>
      </w:r>
      <w:r w:rsidR="006647C7" w:rsidRPr="00AF1B1E">
        <w:rPr>
          <w:b w:val="0"/>
          <w:bCs w:val="0"/>
          <w:color w:val="000000"/>
          <w:sz w:val="28"/>
          <w:szCs w:val="28"/>
        </w:rPr>
        <w:t>;</w:t>
      </w:r>
    </w:p>
    <w:p w:rsidR="006647C7" w:rsidRPr="00AF1B1E" w:rsidRDefault="006647C7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п</w:t>
      </w:r>
      <w:r w:rsidR="00150BBD" w:rsidRPr="00AF1B1E">
        <w:rPr>
          <w:b w:val="0"/>
          <w:bCs w:val="0"/>
          <w:color w:val="000000"/>
          <w:sz w:val="28"/>
          <w:szCs w:val="28"/>
        </w:rPr>
        <w:t>роведение корректировки краевой программы создания и развития управляемого лососевого хозяйства до 2010 года с учетом изменившихся условий рыбопользования</w:t>
      </w:r>
      <w:r w:rsidR="00983E50" w:rsidRPr="00AF1B1E">
        <w:rPr>
          <w:b w:val="0"/>
          <w:bCs w:val="0"/>
          <w:color w:val="000000"/>
          <w:sz w:val="28"/>
          <w:szCs w:val="28"/>
        </w:rPr>
        <w:t>;</w:t>
      </w:r>
    </w:p>
    <w:p w:rsidR="006647C7" w:rsidRPr="00AF1B1E" w:rsidRDefault="006647C7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з</w:t>
      </w:r>
      <w:r w:rsidR="00983E50" w:rsidRPr="00AF1B1E">
        <w:rPr>
          <w:b w:val="0"/>
          <w:bCs w:val="0"/>
          <w:color w:val="000000"/>
          <w:sz w:val="28"/>
          <w:szCs w:val="28"/>
        </w:rPr>
        <w:t xml:space="preserve">авершение экспериментальных работ по искусственному выращиванию морского гребешка в прибрежных районах Татарского пролива и выработка рекомендаций по созданию хозяйств марикультуры; </w:t>
      </w:r>
    </w:p>
    <w:p w:rsidR="006647C7" w:rsidRPr="00AF1B1E" w:rsidRDefault="00983E50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изучение возможности и подготовка обоснований для организации разведения наиболее ценных видов пресноводных рыб на существующих мощностях рыбоводных заводов в бассейне р. Амура; </w:t>
      </w:r>
    </w:p>
    <w:p w:rsidR="00150BBD" w:rsidRPr="00AF1B1E" w:rsidRDefault="00983E50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реализация мер по укреплению материальной базы воспроизводства осетровых видов рыб в крае.</w:t>
      </w:r>
    </w:p>
    <w:p w:rsidR="00150BBD" w:rsidRPr="00AF1B1E" w:rsidRDefault="005516EF" w:rsidP="00AF1B1E">
      <w:pPr>
        <w:pStyle w:val="6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Реализовать</w:t>
      </w:r>
      <w:r w:rsidR="00983E50" w:rsidRPr="00AF1B1E">
        <w:rPr>
          <w:b w:val="0"/>
          <w:bCs w:val="0"/>
          <w:color w:val="000000"/>
          <w:sz w:val="28"/>
          <w:szCs w:val="28"/>
        </w:rPr>
        <w:t xml:space="preserve"> мероприяти</w:t>
      </w:r>
      <w:r w:rsidRPr="00AF1B1E">
        <w:rPr>
          <w:b w:val="0"/>
          <w:bCs w:val="0"/>
          <w:color w:val="000000"/>
          <w:sz w:val="28"/>
          <w:szCs w:val="28"/>
        </w:rPr>
        <w:t>я</w:t>
      </w:r>
      <w:r w:rsidR="00983E50" w:rsidRPr="00AF1B1E">
        <w:rPr>
          <w:b w:val="0"/>
          <w:bCs w:val="0"/>
          <w:color w:val="000000"/>
          <w:sz w:val="28"/>
          <w:szCs w:val="28"/>
        </w:rPr>
        <w:t xml:space="preserve"> по стимулированию роста выпуска и реализации рыбопродукции на территории края</w:t>
      </w:r>
      <w:r w:rsidRPr="00AF1B1E">
        <w:rPr>
          <w:b w:val="0"/>
          <w:bCs w:val="0"/>
          <w:color w:val="000000"/>
          <w:sz w:val="28"/>
          <w:szCs w:val="28"/>
        </w:rPr>
        <w:t xml:space="preserve"> за счет</w:t>
      </w:r>
      <w:r w:rsidR="00983E50" w:rsidRPr="00AF1B1E">
        <w:rPr>
          <w:b w:val="0"/>
          <w:bCs w:val="0"/>
          <w:color w:val="000000"/>
          <w:sz w:val="28"/>
          <w:szCs w:val="28"/>
        </w:rPr>
        <w:t>:</w:t>
      </w:r>
    </w:p>
    <w:p w:rsidR="006647C7" w:rsidRPr="00AF1B1E" w:rsidRDefault="006647C7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у</w:t>
      </w:r>
      <w:r w:rsidR="00983E50" w:rsidRPr="00AF1B1E">
        <w:rPr>
          <w:b w:val="0"/>
          <w:bCs w:val="0"/>
          <w:color w:val="000000"/>
          <w:sz w:val="28"/>
          <w:szCs w:val="28"/>
        </w:rPr>
        <w:t>креплени</w:t>
      </w:r>
      <w:r w:rsidR="005516EF" w:rsidRPr="00AF1B1E">
        <w:rPr>
          <w:b w:val="0"/>
          <w:bCs w:val="0"/>
          <w:color w:val="000000"/>
          <w:sz w:val="28"/>
          <w:szCs w:val="28"/>
        </w:rPr>
        <w:t>я</w:t>
      </w:r>
      <w:r w:rsidR="00983E50" w:rsidRPr="00AF1B1E">
        <w:rPr>
          <w:b w:val="0"/>
          <w:bCs w:val="0"/>
          <w:color w:val="000000"/>
          <w:sz w:val="28"/>
          <w:szCs w:val="28"/>
        </w:rPr>
        <w:t xml:space="preserve"> производственной базы переработки сырья и хранения готовой продукции</w:t>
      </w:r>
      <w:r w:rsidR="005516EF" w:rsidRPr="00AF1B1E">
        <w:rPr>
          <w:b w:val="0"/>
          <w:bCs w:val="0"/>
          <w:color w:val="000000"/>
          <w:sz w:val="28"/>
          <w:szCs w:val="28"/>
        </w:rPr>
        <w:t>;</w:t>
      </w:r>
    </w:p>
    <w:p w:rsidR="006647C7" w:rsidRPr="00AF1B1E" w:rsidRDefault="005516EF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 увеличения</w:t>
      </w:r>
      <w:r w:rsidR="00983E50" w:rsidRPr="00AF1B1E">
        <w:rPr>
          <w:b w:val="0"/>
          <w:bCs w:val="0"/>
          <w:color w:val="000000"/>
          <w:sz w:val="28"/>
          <w:szCs w:val="28"/>
        </w:rPr>
        <w:t xml:space="preserve"> к 2010 году по сравнению с 2005 годом производства продукции высокой степени переработки в 2 раза за счет модернизации действующих и введения в эксплуатацию новых технологических линий и перерабатывающего оборудования, обеспечивающих рост выпуска продукции на береговых мощностях на 110 тонн в сутки и на судах на 40 тонн в сутки</w:t>
      </w:r>
      <w:r w:rsidRPr="00AF1B1E">
        <w:rPr>
          <w:b w:val="0"/>
          <w:bCs w:val="0"/>
          <w:color w:val="000000"/>
          <w:sz w:val="28"/>
          <w:szCs w:val="28"/>
        </w:rPr>
        <w:t>;</w:t>
      </w:r>
    </w:p>
    <w:p w:rsidR="006647C7" w:rsidRPr="00AF1B1E" w:rsidRDefault="00983E50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 </w:t>
      </w:r>
      <w:r w:rsidR="005516EF" w:rsidRPr="00AF1B1E">
        <w:rPr>
          <w:b w:val="0"/>
          <w:bCs w:val="0"/>
          <w:color w:val="000000"/>
          <w:sz w:val="28"/>
          <w:szCs w:val="28"/>
        </w:rPr>
        <w:t>р</w:t>
      </w:r>
      <w:r w:rsidRPr="00AF1B1E">
        <w:rPr>
          <w:b w:val="0"/>
          <w:bCs w:val="0"/>
          <w:color w:val="000000"/>
          <w:sz w:val="28"/>
          <w:szCs w:val="28"/>
        </w:rPr>
        <w:t>ост к 2010 году по сравнению с 2005 годом производства консервов и пресервов с 2800 до 10000 усл. б. за счет совершенствования действующих производств и введения дополнительного оборудования по выпуску на судах 20 тыс. усл. б. и береговых мощностях 65 тыс. усл. б. в сутки рыбной продукции</w:t>
      </w:r>
      <w:r w:rsidR="005516EF" w:rsidRPr="00AF1B1E">
        <w:rPr>
          <w:b w:val="0"/>
          <w:bCs w:val="0"/>
          <w:color w:val="000000"/>
          <w:sz w:val="28"/>
          <w:szCs w:val="28"/>
        </w:rPr>
        <w:t xml:space="preserve">; </w:t>
      </w:r>
    </w:p>
    <w:p w:rsidR="006647C7" w:rsidRPr="00AF1B1E" w:rsidRDefault="005516EF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переоборудования</w:t>
      </w:r>
      <w:r w:rsidR="00983E50" w:rsidRPr="00AF1B1E">
        <w:rPr>
          <w:b w:val="0"/>
          <w:bCs w:val="0"/>
          <w:color w:val="000000"/>
          <w:sz w:val="28"/>
          <w:szCs w:val="28"/>
        </w:rPr>
        <w:t xml:space="preserve"> рыбоперерабатывающих заводов и линий на флоте для увеличения выпуска мороженного рыбного филе до 2 тыс. тонн в год</w:t>
      </w:r>
      <w:r w:rsidRPr="00AF1B1E">
        <w:rPr>
          <w:b w:val="0"/>
          <w:bCs w:val="0"/>
          <w:color w:val="000000"/>
          <w:sz w:val="28"/>
          <w:szCs w:val="28"/>
        </w:rPr>
        <w:t xml:space="preserve">; </w:t>
      </w:r>
    </w:p>
    <w:p w:rsidR="006647C7" w:rsidRPr="00AF1B1E" w:rsidRDefault="005516EF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с</w:t>
      </w:r>
      <w:r w:rsidR="00983E50" w:rsidRPr="00AF1B1E">
        <w:rPr>
          <w:b w:val="0"/>
          <w:bCs w:val="0"/>
          <w:color w:val="000000"/>
          <w:sz w:val="28"/>
          <w:szCs w:val="28"/>
        </w:rPr>
        <w:t>оздание в рыбопромышленных районах - территориях компактного проживания коренных малочисленных народов Севера национальных перерабатывающих предприятий с поставкой необходимого оборудования за счет субвенций</w:t>
      </w:r>
      <w:r w:rsidRPr="00AF1B1E">
        <w:rPr>
          <w:b w:val="0"/>
          <w:bCs w:val="0"/>
          <w:color w:val="000000"/>
          <w:sz w:val="28"/>
          <w:szCs w:val="28"/>
        </w:rPr>
        <w:t xml:space="preserve">; </w:t>
      </w:r>
    </w:p>
    <w:p w:rsidR="006647C7" w:rsidRPr="00AF1B1E" w:rsidRDefault="005516EF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о</w:t>
      </w:r>
      <w:r w:rsidR="00983E50" w:rsidRPr="00AF1B1E">
        <w:rPr>
          <w:b w:val="0"/>
          <w:bCs w:val="0"/>
          <w:color w:val="000000"/>
          <w:sz w:val="28"/>
          <w:szCs w:val="28"/>
        </w:rPr>
        <w:t>рганизация системы переработки и реализации продукции из морского зверя</w:t>
      </w:r>
      <w:r w:rsidRPr="00AF1B1E">
        <w:rPr>
          <w:b w:val="0"/>
          <w:bCs w:val="0"/>
          <w:color w:val="000000"/>
          <w:sz w:val="28"/>
          <w:szCs w:val="28"/>
        </w:rPr>
        <w:t>; р</w:t>
      </w:r>
      <w:r w:rsidR="00983E50" w:rsidRPr="00AF1B1E">
        <w:rPr>
          <w:b w:val="0"/>
          <w:bCs w:val="0"/>
          <w:color w:val="000000"/>
          <w:sz w:val="28"/>
          <w:szCs w:val="28"/>
        </w:rPr>
        <w:t>асширение ассортимента выпускаемых рыбо- и морепродуктов на 75 - 80 наименований</w:t>
      </w:r>
      <w:r w:rsidRPr="00AF1B1E">
        <w:rPr>
          <w:b w:val="0"/>
          <w:bCs w:val="0"/>
          <w:color w:val="000000"/>
          <w:sz w:val="28"/>
          <w:szCs w:val="28"/>
        </w:rPr>
        <w:t xml:space="preserve">; </w:t>
      </w:r>
    </w:p>
    <w:p w:rsidR="006647C7" w:rsidRPr="00AF1B1E" w:rsidRDefault="005516EF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у</w:t>
      </w:r>
      <w:r w:rsidR="00983E50" w:rsidRPr="00AF1B1E">
        <w:rPr>
          <w:b w:val="0"/>
          <w:bCs w:val="0"/>
          <w:color w:val="000000"/>
          <w:sz w:val="28"/>
          <w:szCs w:val="28"/>
        </w:rPr>
        <w:t>величение объема реализации продукции в крае на 10 - 15 процентов и доведение ее доли в общем потреблении рыбы и рыбопродукции в крае до 80 - 85 процентов</w:t>
      </w:r>
      <w:r w:rsidRPr="00AF1B1E">
        <w:rPr>
          <w:b w:val="0"/>
          <w:bCs w:val="0"/>
          <w:color w:val="000000"/>
          <w:sz w:val="28"/>
          <w:szCs w:val="28"/>
        </w:rPr>
        <w:t xml:space="preserve">; </w:t>
      </w:r>
    </w:p>
    <w:p w:rsidR="00983E50" w:rsidRPr="00AF1B1E" w:rsidRDefault="005516EF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р</w:t>
      </w:r>
      <w:r w:rsidR="00983E50" w:rsidRPr="00AF1B1E">
        <w:rPr>
          <w:b w:val="0"/>
          <w:bCs w:val="0"/>
          <w:color w:val="000000"/>
          <w:sz w:val="28"/>
          <w:szCs w:val="28"/>
        </w:rPr>
        <w:t>азработка и реализация комплекса мер, направленных на повышение эффективности эк</w:t>
      </w:r>
      <w:r w:rsidRPr="00AF1B1E">
        <w:rPr>
          <w:b w:val="0"/>
          <w:bCs w:val="0"/>
          <w:color w:val="000000"/>
          <w:sz w:val="28"/>
          <w:szCs w:val="28"/>
        </w:rPr>
        <w:t>спорта рыбопродукции.</w:t>
      </w:r>
    </w:p>
    <w:p w:rsidR="006647C7" w:rsidRPr="00AF1B1E" w:rsidRDefault="00683CD9" w:rsidP="00AF1B1E">
      <w:pPr>
        <w:pStyle w:val="6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 xml:space="preserve">Совершенствование системы государственной поддержки и управления развитием отрасли:  </w:t>
      </w:r>
    </w:p>
    <w:p w:rsidR="006647C7" w:rsidRPr="00AF1B1E" w:rsidRDefault="00B11D43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з</w:t>
      </w:r>
      <w:r w:rsidR="00683CD9" w:rsidRPr="00AF1B1E">
        <w:rPr>
          <w:b w:val="0"/>
          <w:bCs w:val="0"/>
          <w:color w:val="000000"/>
          <w:sz w:val="28"/>
          <w:szCs w:val="28"/>
        </w:rPr>
        <w:t>аключение соглашения о совместных действиях в области развития рыболовства и охраны водных биологических ресурсов с Федеральным агентством по рыболовству, а также с соответствующими федеральными органами исполнительной власти в крае</w:t>
      </w:r>
      <w:r w:rsidRPr="00AF1B1E">
        <w:rPr>
          <w:b w:val="0"/>
          <w:bCs w:val="0"/>
          <w:color w:val="000000"/>
          <w:sz w:val="28"/>
          <w:szCs w:val="28"/>
        </w:rPr>
        <w:t>;</w:t>
      </w:r>
      <w:r w:rsidR="00683CD9" w:rsidRPr="00AF1B1E">
        <w:rPr>
          <w:b w:val="0"/>
          <w:bCs w:val="0"/>
          <w:color w:val="000000"/>
          <w:sz w:val="28"/>
          <w:szCs w:val="28"/>
        </w:rPr>
        <w:t xml:space="preserve"> </w:t>
      </w:r>
    </w:p>
    <w:p w:rsidR="006647C7" w:rsidRPr="00AF1B1E" w:rsidRDefault="00B11D43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о</w:t>
      </w:r>
      <w:r w:rsidR="00683CD9" w:rsidRPr="00AF1B1E">
        <w:rPr>
          <w:b w:val="0"/>
          <w:bCs w:val="0"/>
          <w:color w:val="000000"/>
          <w:sz w:val="28"/>
          <w:szCs w:val="28"/>
        </w:rPr>
        <w:t>существление комплекса мер, обеспечивающих привлечение инвестиционных ресурсов для обновления основных фондов отрасли, включающих: Постановку перед Правительством Российской Федерации вопросов о внесении законопроектов в отношении изменений в Налогов</w:t>
      </w:r>
      <w:r w:rsidR="006647C7" w:rsidRPr="00AF1B1E">
        <w:rPr>
          <w:b w:val="0"/>
          <w:bCs w:val="0"/>
          <w:color w:val="000000"/>
          <w:sz w:val="28"/>
          <w:szCs w:val="28"/>
        </w:rPr>
        <w:t>ый кодекс Российской Федерации;</w:t>
      </w:r>
    </w:p>
    <w:p w:rsidR="006647C7" w:rsidRPr="00AF1B1E" w:rsidRDefault="006647C7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р</w:t>
      </w:r>
      <w:r w:rsidR="00683CD9" w:rsidRPr="00AF1B1E">
        <w:rPr>
          <w:b w:val="0"/>
          <w:bCs w:val="0"/>
          <w:color w:val="000000"/>
          <w:sz w:val="28"/>
          <w:szCs w:val="28"/>
        </w:rPr>
        <w:t>ассмотрение совместно с коммерческими банками мер по расширению кредитования технического перевооружения и строительства судов под гарантию Правительства Российской Федерации и Правительства Хабаровского края</w:t>
      </w:r>
      <w:r w:rsidRPr="00AF1B1E">
        <w:rPr>
          <w:b w:val="0"/>
          <w:bCs w:val="0"/>
          <w:color w:val="000000"/>
          <w:sz w:val="28"/>
          <w:szCs w:val="28"/>
        </w:rPr>
        <w:t>;</w:t>
      </w:r>
      <w:r w:rsidR="00683CD9" w:rsidRPr="00AF1B1E">
        <w:rPr>
          <w:b w:val="0"/>
          <w:bCs w:val="0"/>
          <w:color w:val="000000"/>
          <w:sz w:val="28"/>
          <w:szCs w:val="28"/>
        </w:rPr>
        <w:t xml:space="preserve"> </w:t>
      </w:r>
    </w:p>
    <w:p w:rsidR="006647C7" w:rsidRPr="00AF1B1E" w:rsidRDefault="006647C7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р</w:t>
      </w:r>
      <w:r w:rsidR="00683CD9" w:rsidRPr="00AF1B1E">
        <w:rPr>
          <w:b w:val="0"/>
          <w:bCs w:val="0"/>
          <w:color w:val="000000"/>
          <w:sz w:val="28"/>
          <w:szCs w:val="28"/>
        </w:rPr>
        <w:t>азработку инвестиционных предложений по организации современных рыбоперерабатывающих комплексов на действующих предприятиях с гарантированным обеспечением ресурсами</w:t>
      </w:r>
      <w:r w:rsidRPr="00AF1B1E">
        <w:rPr>
          <w:b w:val="0"/>
          <w:bCs w:val="0"/>
          <w:color w:val="000000"/>
          <w:sz w:val="28"/>
          <w:szCs w:val="28"/>
        </w:rPr>
        <w:t>;</w:t>
      </w:r>
    </w:p>
    <w:p w:rsidR="006647C7" w:rsidRPr="00AF1B1E" w:rsidRDefault="006647C7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а</w:t>
      </w:r>
      <w:r w:rsidR="00683CD9" w:rsidRPr="00AF1B1E">
        <w:rPr>
          <w:b w:val="0"/>
          <w:bCs w:val="0"/>
          <w:color w:val="000000"/>
          <w:sz w:val="28"/>
          <w:szCs w:val="28"/>
        </w:rPr>
        <w:t>ктивизация работы по расширению участия предприятий рыбной отрасли в торгах (конкурсах) на поставку продуктов питания для государственных и муниципальных нужд</w:t>
      </w:r>
      <w:r w:rsidRPr="00AF1B1E">
        <w:rPr>
          <w:b w:val="0"/>
          <w:bCs w:val="0"/>
          <w:color w:val="000000"/>
          <w:sz w:val="28"/>
          <w:szCs w:val="28"/>
        </w:rPr>
        <w:t>;</w:t>
      </w:r>
    </w:p>
    <w:p w:rsidR="006647C7" w:rsidRPr="00AF1B1E" w:rsidRDefault="006647C7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р</w:t>
      </w:r>
      <w:r w:rsidR="00683CD9" w:rsidRPr="00AF1B1E">
        <w:rPr>
          <w:b w:val="0"/>
          <w:bCs w:val="0"/>
          <w:color w:val="000000"/>
          <w:sz w:val="28"/>
          <w:szCs w:val="28"/>
        </w:rPr>
        <w:t>азработка программы проведения научных исследований и разработок в области рыбного хозяйства в крае и укрепления научно-технического потенциала рыбохозяйс</w:t>
      </w:r>
      <w:r w:rsidRPr="00AF1B1E">
        <w:rPr>
          <w:b w:val="0"/>
          <w:bCs w:val="0"/>
          <w:color w:val="000000"/>
          <w:sz w:val="28"/>
          <w:szCs w:val="28"/>
        </w:rPr>
        <w:t>твенного комплекса до 2010 года;</w:t>
      </w:r>
    </w:p>
    <w:p w:rsidR="006647C7" w:rsidRPr="00AF1B1E" w:rsidRDefault="006647C7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р</w:t>
      </w:r>
      <w:r w:rsidR="00683CD9" w:rsidRPr="00AF1B1E">
        <w:rPr>
          <w:b w:val="0"/>
          <w:bCs w:val="0"/>
          <w:color w:val="000000"/>
          <w:sz w:val="28"/>
          <w:szCs w:val="28"/>
        </w:rPr>
        <w:t>асширение практики внесения на рассмотрение краевого рыбохозяйственного совета и краевой комиссии по эффективному использованию водных биологических ресурсов на территории Хабаровского края перспективных вопросов развития рыбной отрасли</w:t>
      </w:r>
      <w:r w:rsidRPr="00AF1B1E">
        <w:rPr>
          <w:b w:val="0"/>
          <w:bCs w:val="0"/>
          <w:color w:val="000000"/>
          <w:sz w:val="28"/>
          <w:szCs w:val="28"/>
        </w:rPr>
        <w:t>;</w:t>
      </w:r>
    </w:p>
    <w:p w:rsidR="006647C7" w:rsidRPr="00AF1B1E" w:rsidRDefault="006647C7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с</w:t>
      </w:r>
      <w:r w:rsidR="00683CD9" w:rsidRPr="00AF1B1E">
        <w:rPr>
          <w:b w:val="0"/>
          <w:bCs w:val="0"/>
          <w:color w:val="000000"/>
          <w:sz w:val="28"/>
          <w:szCs w:val="28"/>
        </w:rPr>
        <w:t xml:space="preserve">оздание в основных рыбопромышленных районах края объединений (ассоциаций, холдингов) предприятий </w:t>
      </w:r>
      <w:r w:rsidR="00B11D43" w:rsidRPr="00AF1B1E">
        <w:rPr>
          <w:b w:val="0"/>
          <w:bCs w:val="0"/>
          <w:color w:val="000000"/>
          <w:sz w:val="28"/>
          <w:szCs w:val="28"/>
        </w:rPr>
        <w:t>–</w:t>
      </w:r>
      <w:r w:rsidR="00683CD9" w:rsidRPr="00AF1B1E">
        <w:rPr>
          <w:b w:val="0"/>
          <w:bCs w:val="0"/>
          <w:color w:val="000000"/>
          <w:sz w:val="28"/>
          <w:szCs w:val="28"/>
        </w:rPr>
        <w:t xml:space="preserve"> рыбопользователей</w:t>
      </w:r>
      <w:r w:rsidRPr="00AF1B1E">
        <w:rPr>
          <w:b w:val="0"/>
          <w:bCs w:val="0"/>
          <w:color w:val="000000"/>
          <w:sz w:val="28"/>
          <w:szCs w:val="28"/>
        </w:rPr>
        <w:t>;</w:t>
      </w:r>
    </w:p>
    <w:p w:rsidR="006647C7" w:rsidRPr="00AF1B1E" w:rsidRDefault="006647C7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р</w:t>
      </w:r>
      <w:r w:rsidR="00B11D43" w:rsidRPr="00AF1B1E">
        <w:rPr>
          <w:b w:val="0"/>
          <w:bCs w:val="0"/>
          <w:color w:val="000000"/>
          <w:sz w:val="28"/>
          <w:szCs w:val="28"/>
        </w:rPr>
        <w:t>азработка и реализация комплекса мер по информированию населения через средства массовой информации о состоянии и перспективах развития рыбной отрасли</w:t>
      </w:r>
      <w:r w:rsidRPr="00AF1B1E">
        <w:rPr>
          <w:b w:val="0"/>
          <w:bCs w:val="0"/>
          <w:color w:val="000000"/>
          <w:sz w:val="28"/>
          <w:szCs w:val="28"/>
        </w:rPr>
        <w:t>;</w:t>
      </w:r>
    </w:p>
    <w:p w:rsidR="006647C7" w:rsidRPr="00AF1B1E" w:rsidRDefault="006647C7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о</w:t>
      </w:r>
      <w:r w:rsidR="00B11D43" w:rsidRPr="00AF1B1E">
        <w:rPr>
          <w:b w:val="0"/>
          <w:bCs w:val="0"/>
          <w:color w:val="000000"/>
          <w:sz w:val="28"/>
          <w:szCs w:val="28"/>
        </w:rPr>
        <w:t>рганизация на базе Хабаровского института повышения квалификации кадров в области экологии и природопользования семинара для руководителей предприятий отрасли по обмену опытом работы и обучению современным методам управления и технологиям производства</w:t>
      </w:r>
      <w:r w:rsidRPr="00AF1B1E">
        <w:rPr>
          <w:b w:val="0"/>
          <w:bCs w:val="0"/>
          <w:color w:val="000000"/>
          <w:sz w:val="28"/>
          <w:szCs w:val="28"/>
        </w:rPr>
        <w:t>;</w:t>
      </w:r>
    </w:p>
    <w:p w:rsidR="00C63851" w:rsidRPr="00AF1B1E" w:rsidRDefault="006647C7" w:rsidP="00AF1B1E">
      <w:pPr>
        <w:pStyle w:val="6"/>
        <w:numPr>
          <w:ilvl w:val="1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р</w:t>
      </w:r>
      <w:r w:rsidR="00B11D43" w:rsidRPr="00AF1B1E">
        <w:rPr>
          <w:b w:val="0"/>
          <w:bCs w:val="0"/>
          <w:color w:val="000000"/>
          <w:sz w:val="28"/>
          <w:szCs w:val="28"/>
        </w:rPr>
        <w:t>азработка программы обеспечения рыбопромышленных предприятий кадрами специалистов и рабочих</w:t>
      </w:r>
    </w:p>
    <w:p w:rsidR="00C63851" w:rsidRPr="00AF1B1E" w:rsidRDefault="00C63851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</w:p>
    <w:p w:rsidR="00150BBD" w:rsidRPr="00AF1B1E" w:rsidRDefault="00AF1B1E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bCs w:val="0"/>
          <w:caps/>
          <w:color w:val="000000"/>
          <w:sz w:val="28"/>
          <w:szCs w:val="28"/>
        </w:rPr>
      </w:pPr>
      <w:r w:rsidRPr="00AF1B1E">
        <w:rPr>
          <w:b w:val="0"/>
          <w:bCs w:val="0"/>
          <w:caps/>
          <w:color w:val="000000"/>
          <w:sz w:val="28"/>
          <w:szCs w:val="28"/>
        </w:rPr>
        <w:br w:type="page"/>
      </w:r>
      <w:r w:rsidR="00CC3B28" w:rsidRPr="00AF1B1E">
        <w:rPr>
          <w:b w:val="0"/>
          <w:bCs w:val="0"/>
          <w:caps/>
          <w:color w:val="000000"/>
          <w:sz w:val="28"/>
          <w:szCs w:val="28"/>
        </w:rPr>
        <w:t>Заключение</w:t>
      </w:r>
    </w:p>
    <w:p w:rsidR="00AF1B1E" w:rsidRPr="00AF1B1E" w:rsidRDefault="00AF1B1E" w:rsidP="00AF1B1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10682D" w:rsidRPr="00AF1B1E" w:rsidRDefault="00D23FE5" w:rsidP="00AF1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 xml:space="preserve">Рыбопромышленный комплекс занимает особое место в экономике Хабаровского края. Самый важный рыболовный район мира - Северная часть Тихого океана, географически находящаяся в Хабаровском крае, относится к одному из наиболее продуктивных районов Мирового океана. Только в акватории Охотского моря, сосредоточено 46 % рыбных ресурсов Тихого океана. По данным Ассоциации "Дальний Восток - Забайкалье" в Дальневосточном бассейне от общероссийского улова добывается 100 % крабов и трепангов, 99 % лососевых, 90 % камбаловых и водорослей, около 60 % моллюсков, более 40 % сельди. Следует отметить, что более 90 % сырья вылавливается в экономической зоне России. Сырьевая база этого района характеризуется: близостью промысла от основных портов базирования флота и перерабатывающих комплексов; уникальным видовым составом и значительным потенциалом водных биоресурсов; благоприятными условиями и возможностями воспроизводства биоресурсов и развития промышленной марикультуры. Поэтому необходимо пропорциональное развитие флота различных направлений, перерабатывающих предприятий и обслуживающей их инфраструктуры. </w:t>
      </w:r>
    </w:p>
    <w:p w:rsidR="000673D6" w:rsidRPr="00AF1B1E" w:rsidRDefault="00D23FE5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Проблемы рыбопромышленного комплекса являются на сегодняшний день актуальными, поскольку экономическая и экологическая ситуация в РПК России и Хабаровского края, в частности, с каждым годом все более ухудшается.</w:t>
      </w:r>
      <w:r w:rsidR="0014696A" w:rsidRPr="00AF1B1E">
        <w:rPr>
          <w:sz w:val="28"/>
          <w:szCs w:val="28"/>
        </w:rPr>
        <w:t xml:space="preserve"> </w:t>
      </w:r>
    </w:p>
    <w:p w:rsidR="000673D6" w:rsidRPr="00AF1B1E" w:rsidRDefault="0014696A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Одним из приоритетных направлений развития отрасли должна стать инновационная деятельность предприятий, направленная на создание новых производств и привлечение научного потенциала ТИНРО-центра.</w:t>
      </w:r>
      <w:r w:rsidR="000673D6" w:rsidRPr="00AF1B1E">
        <w:rPr>
          <w:sz w:val="28"/>
          <w:szCs w:val="28"/>
        </w:rPr>
        <w:t xml:space="preserve"> </w:t>
      </w:r>
      <w:r w:rsidRPr="00AF1B1E">
        <w:rPr>
          <w:sz w:val="28"/>
          <w:szCs w:val="28"/>
        </w:rPr>
        <w:t>Кроме того, важной составляющей развития отрасли будет являться дальнейшее развитие межрегионального сотрудничества по привлечению ресурсов, строительству флота, расширению рынков сбыта.</w:t>
      </w:r>
    </w:p>
    <w:p w:rsidR="0014696A" w:rsidRPr="00AF1B1E" w:rsidRDefault="000673D6" w:rsidP="00AF1B1E">
      <w:pPr>
        <w:pStyle w:val="1"/>
        <w:spacing w:before="0" w:after="0" w:afterAutospacing="0" w:line="360" w:lineRule="auto"/>
        <w:ind w:firstLine="709"/>
        <w:jc w:val="both"/>
        <w:rPr>
          <w:sz w:val="28"/>
          <w:szCs w:val="28"/>
        </w:rPr>
      </w:pPr>
      <w:r w:rsidRPr="00AF1B1E">
        <w:rPr>
          <w:sz w:val="28"/>
          <w:szCs w:val="28"/>
        </w:rPr>
        <w:t xml:space="preserve"> </w:t>
      </w:r>
      <w:r w:rsidR="0014696A" w:rsidRPr="00AF1B1E">
        <w:rPr>
          <w:sz w:val="28"/>
          <w:szCs w:val="28"/>
        </w:rPr>
        <w:t xml:space="preserve">В развитии внешнеэкономической деятельности важным аспектом будет являться повышение эффективности экспортных поставок за счет производства </w:t>
      </w:r>
      <w:r w:rsidRPr="00AF1B1E">
        <w:rPr>
          <w:sz w:val="28"/>
          <w:szCs w:val="28"/>
        </w:rPr>
        <w:t>п</w:t>
      </w:r>
      <w:r w:rsidR="0014696A" w:rsidRPr="00AF1B1E">
        <w:rPr>
          <w:sz w:val="28"/>
          <w:szCs w:val="28"/>
        </w:rPr>
        <w:t>родукции высокой степени переработки.</w:t>
      </w:r>
      <w:r w:rsidRPr="00AF1B1E">
        <w:rPr>
          <w:sz w:val="28"/>
          <w:szCs w:val="28"/>
        </w:rPr>
        <w:t xml:space="preserve"> </w:t>
      </w:r>
      <w:r w:rsidR="0014696A" w:rsidRPr="00AF1B1E">
        <w:rPr>
          <w:sz w:val="28"/>
          <w:szCs w:val="28"/>
        </w:rPr>
        <w:t>Основным источником инвестирования в перспективе останутся собственные средства предприятий. Увеличение их объемов возможно за счет интеграции и кооперации субъектов отрасли, дополнительного привлечения банковского сектора и стимулирования иностранных инвестиций.</w:t>
      </w:r>
    </w:p>
    <w:p w:rsidR="00D23FE5" w:rsidRPr="00AF1B1E" w:rsidRDefault="00D23FE5" w:rsidP="00AF1B1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1D43" w:rsidRDefault="00E61711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bCs w:val="0"/>
          <w:caps/>
          <w:color w:val="000000"/>
          <w:sz w:val="28"/>
          <w:szCs w:val="28"/>
          <w:lang w:val="en-US"/>
        </w:rPr>
      </w:pPr>
      <w:r>
        <w:rPr>
          <w:b w:val="0"/>
          <w:bCs w:val="0"/>
          <w:caps/>
          <w:color w:val="000000"/>
          <w:sz w:val="28"/>
          <w:szCs w:val="28"/>
        </w:rPr>
        <w:br w:type="page"/>
      </w:r>
      <w:r w:rsidR="00094D1E" w:rsidRPr="00AF1B1E">
        <w:rPr>
          <w:b w:val="0"/>
          <w:bCs w:val="0"/>
          <w:caps/>
          <w:color w:val="000000"/>
          <w:sz w:val="28"/>
          <w:szCs w:val="28"/>
        </w:rPr>
        <w:t>Список используемой литературы</w:t>
      </w:r>
    </w:p>
    <w:p w:rsidR="00E61711" w:rsidRPr="00E61711" w:rsidRDefault="00E61711" w:rsidP="00AF1B1E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bCs w:val="0"/>
          <w:caps/>
          <w:color w:val="000000"/>
          <w:sz w:val="28"/>
          <w:szCs w:val="28"/>
          <w:lang w:val="en-US"/>
        </w:rPr>
      </w:pPr>
    </w:p>
    <w:p w:rsidR="007A79B6" w:rsidRPr="00AF1B1E" w:rsidRDefault="007A79B6" w:rsidP="00E61711">
      <w:pPr>
        <w:numPr>
          <w:ilvl w:val="0"/>
          <w:numId w:val="15"/>
        </w:numPr>
        <w:tabs>
          <w:tab w:val="clear" w:pos="900"/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Беляев В.А. Ерухимович В. Б."Хабаровский край в структуре рыбохозяйственного комплекса Дальнего Востока"</w:t>
      </w:r>
    </w:p>
    <w:p w:rsidR="007A79B6" w:rsidRPr="00AF1B1E" w:rsidRDefault="007A79B6" w:rsidP="00E61711">
      <w:pPr>
        <w:pStyle w:val="6"/>
        <w:numPr>
          <w:ilvl w:val="0"/>
          <w:numId w:val="15"/>
        </w:numPr>
        <w:tabs>
          <w:tab w:val="clear" w:pos="900"/>
          <w:tab w:val="num" w:pos="567"/>
        </w:tabs>
        <w:spacing w:before="0" w:beforeAutospacing="0" w:after="0" w:afterAutospacing="0" w:line="360" w:lineRule="auto"/>
        <w:ind w:left="0" w:firstLine="0"/>
        <w:jc w:val="both"/>
        <w:rPr>
          <w:b w:val="0"/>
          <w:bCs w:val="0"/>
          <w:caps/>
          <w:color w:val="000000"/>
          <w:sz w:val="28"/>
          <w:szCs w:val="28"/>
        </w:rPr>
      </w:pPr>
      <w:r w:rsidRPr="00AF1B1E">
        <w:rPr>
          <w:b w:val="0"/>
          <w:color w:val="000000"/>
          <w:sz w:val="28"/>
          <w:szCs w:val="28"/>
        </w:rPr>
        <w:t xml:space="preserve">Видяпина В.И.; Степанова М.В. </w:t>
      </w:r>
      <w:r w:rsidRPr="00AF1B1E">
        <w:rPr>
          <w:b w:val="0"/>
          <w:bCs w:val="0"/>
          <w:color w:val="000000"/>
          <w:sz w:val="28"/>
          <w:szCs w:val="28"/>
        </w:rPr>
        <w:t>Региональная экономика</w:t>
      </w:r>
      <w:r w:rsidRPr="00AF1B1E">
        <w:rPr>
          <w:b w:val="0"/>
          <w:color w:val="000000"/>
          <w:sz w:val="28"/>
          <w:szCs w:val="28"/>
        </w:rPr>
        <w:t xml:space="preserve">: </w:t>
      </w:r>
      <w:r w:rsidRPr="00AF1B1E">
        <w:rPr>
          <w:b w:val="0"/>
          <w:bCs w:val="0"/>
          <w:color w:val="000000"/>
          <w:sz w:val="28"/>
          <w:szCs w:val="28"/>
        </w:rPr>
        <w:t>Учебник</w:t>
      </w:r>
      <w:r w:rsidRPr="00AF1B1E">
        <w:rPr>
          <w:b w:val="0"/>
          <w:color w:val="000000"/>
          <w:sz w:val="28"/>
          <w:szCs w:val="28"/>
        </w:rPr>
        <w:t>: ИНФРА-М, 2005.- 666стр.</w:t>
      </w:r>
    </w:p>
    <w:p w:rsidR="000673D6" w:rsidRPr="00AF1B1E" w:rsidRDefault="00DD24EB" w:rsidP="00E61711">
      <w:pPr>
        <w:numPr>
          <w:ilvl w:val="0"/>
          <w:numId w:val="15"/>
        </w:numPr>
        <w:tabs>
          <w:tab w:val="clear" w:pos="900"/>
          <w:tab w:val="num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Гапоненко А.Л; Дульшикова</w:t>
      </w:r>
      <w:r w:rsidRPr="00AF1B1E">
        <w:rPr>
          <w:bCs/>
          <w:color w:val="000000"/>
          <w:sz w:val="28"/>
          <w:szCs w:val="28"/>
        </w:rPr>
        <w:t xml:space="preserve"> </w:t>
      </w:r>
      <w:r w:rsidRPr="00AF1B1E">
        <w:rPr>
          <w:color w:val="000000"/>
          <w:sz w:val="28"/>
          <w:szCs w:val="28"/>
        </w:rPr>
        <w:t>Ю.</w:t>
      </w:r>
      <w:r w:rsidR="00363F35" w:rsidRPr="00AF1B1E">
        <w:rPr>
          <w:color w:val="000000"/>
          <w:sz w:val="28"/>
          <w:szCs w:val="28"/>
        </w:rPr>
        <w:t xml:space="preserve"> </w:t>
      </w:r>
      <w:r w:rsidRPr="00AF1B1E">
        <w:rPr>
          <w:color w:val="000000"/>
          <w:sz w:val="28"/>
          <w:szCs w:val="28"/>
        </w:rPr>
        <w:t>С</w:t>
      </w:r>
      <w:r w:rsidR="000B117C" w:rsidRPr="00AF1B1E">
        <w:rPr>
          <w:color w:val="000000"/>
          <w:sz w:val="28"/>
          <w:szCs w:val="28"/>
        </w:rPr>
        <w:t>.</w:t>
      </w:r>
      <w:r w:rsidRPr="00AF1B1E">
        <w:rPr>
          <w:bCs/>
          <w:color w:val="000000"/>
          <w:sz w:val="28"/>
          <w:szCs w:val="28"/>
        </w:rPr>
        <w:t xml:space="preserve"> </w:t>
      </w:r>
      <w:r w:rsidR="000673D6" w:rsidRPr="00AF1B1E">
        <w:rPr>
          <w:bCs/>
          <w:color w:val="000000"/>
          <w:sz w:val="28"/>
          <w:szCs w:val="28"/>
        </w:rPr>
        <w:t>Региональная экономика</w:t>
      </w:r>
      <w:r w:rsidR="000673D6" w:rsidRPr="00AF1B1E">
        <w:rPr>
          <w:color w:val="000000"/>
          <w:sz w:val="28"/>
          <w:szCs w:val="28"/>
        </w:rPr>
        <w:t xml:space="preserve"> и управление: </w:t>
      </w:r>
      <w:r w:rsidR="000673D6" w:rsidRPr="00AF1B1E">
        <w:rPr>
          <w:bCs/>
          <w:color w:val="000000"/>
          <w:sz w:val="28"/>
          <w:szCs w:val="28"/>
        </w:rPr>
        <w:t>Учебник</w:t>
      </w:r>
      <w:r w:rsidR="000673D6" w:rsidRPr="00AF1B1E">
        <w:rPr>
          <w:color w:val="000000"/>
          <w:sz w:val="28"/>
          <w:szCs w:val="28"/>
        </w:rPr>
        <w:t xml:space="preserve"> — М.: Изд-во РАГС, 2006.</w:t>
      </w:r>
      <w:r w:rsidRPr="00AF1B1E">
        <w:rPr>
          <w:color w:val="000000"/>
          <w:sz w:val="28"/>
          <w:szCs w:val="28"/>
        </w:rPr>
        <w:t>-</w:t>
      </w:r>
      <w:r w:rsidR="000673D6" w:rsidRPr="00AF1B1E">
        <w:rPr>
          <w:color w:val="000000"/>
          <w:sz w:val="28"/>
          <w:szCs w:val="28"/>
        </w:rPr>
        <w:t xml:space="preserve"> 616 с</w:t>
      </w:r>
      <w:r w:rsidRPr="00AF1B1E">
        <w:rPr>
          <w:color w:val="000000"/>
          <w:sz w:val="28"/>
          <w:szCs w:val="28"/>
        </w:rPr>
        <w:t>.</w:t>
      </w:r>
      <w:r w:rsidR="000673D6" w:rsidRPr="00AF1B1E">
        <w:rPr>
          <w:color w:val="000000"/>
          <w:sz w:val="28"/>
          <w:szCs w:val="28"/>
        </w:rPr>
        <w:t xml:space="preserve"> </w:t>
      </w:r>
    </w:p>
    <w:p w:rsidR="007A79B6" w:rsidRPr="00AF1B1E" w:rsidRDefault="007A79B6" w:rsidP="00E61711">
      <w:pPr>
        <w:numPr>
          <w:ilvl w:val="0"/>
          <w:numId w:val="15"/>
        </w:numPr>
        <w:tabs>
          <w:tab w:val="clear" w:pos="900"/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Ковров Г.В. Рыбная промышленность России на современном этапе развития рыночной экономики - 1998. - N 1. - с.6-8.</w:t>
      </w:r>
    </w:p>
    <w:p w:rsidR="00DA6BFC" w:rsidRPr="00AF1B1E" w:rsidRDefault="00DA6BFC" w:rsidP="00E61711">
      <w:pPr>
        <w:numPr>
          <w:ilvl w:val="0"/>
          <w:numId w:val="15"/>
        </w:numPr>
        <w:tabs>
          <w:tab w:val="clear" w:pos="900"/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Кистанов В.В., Копылов Н.В. Региональная экономика России: Учебник. – М.: Финансы и статистика, 2002. – 584 с.</w:t>
      </w:r>
    </w:p>
    <w:p w:rsidR="00DA6BFC" w:rsidRPr="00AF1B1E" w:rsidRDefault="00DA6BFC" w:rsidP="00E61711">
      <w:pPr>
        <w:numPr>
          <w:ilvl w:val="0"/>
          <w:numId w:val="15"/>
        </w:numPr>
        <w:tabs>
          <w:tab w:val="clear" w:pos="900"/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Коваленко Е.Г. Региональная экономика и управление. Учебное пособие. – СПб.: Питер, 2005. – 288 с.</w:t>
      </w:r>
    </w:p>
    <w:p w:rsidR="000673D6" w:rsidRPr="00AF1B1E" w:rsidRDefault="000673D6" w:rsidP="00E61711">
      <w:pPr>
        <w:numPr>
          <w:ilvl w:val="0"/>
          <w:numId w:val="15"/>
        </w:numPr>
        <w:tabs>
          <w:tab w:val="clear" w:pos="900"/>
          <w:tab w:val="num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 xml:space="preserve">Орешин </w:t>
      </w:r>
      <w:r w:rsidR="00363F35" w:rsidRPr="00AF1B1E">
        <w:rPr>
          <w:color w:val="000000"/>
          <w:sz w:val="28"/>
          <w:szCs w:val="28"/>
        </w:rPr>
        <w:t xml:space="preserve"> </w:t>
      </w:r>
      <w:r w:rsidRPr="00AF1B1E">
        <w:rPr>
          <w:color w:val="000000"/>
          <w:sz w:val="28"/>
          <w:szCs w:val="28"/>
        </w:rPr>
        <w:t xml:space="preserve">В. П., Фетисов Г. Г., </w:t>
      </w:r>
      <w:r w:rsidR="000B117C" w:rsidRPr="00AF1B1E">
        <w:rPr>
          <w:bCs/>
          <w:color w:val="000000"/>
          <w:sz w:val="28"/>
          <w:szCs w:val="28"/>
        </w:rPr>
        <w:t>Региональная экономика</w:t>
      </w:r>
      <w:r w:rsidR="000B117C" w:rsidRPr="00AF1B1E">
        <w:rPr>
          <w:color w:val="000000"/>
          <w:sz w:val="28"/>
          <w:szCs w:val="28"/>
        </w:rPr>
        <w:t xml:space="preserve"> и управление: </w:t>
      </w:r>
      <w:r w:rsidR="000B117C" w:rsidRPr="00AF1B1E">
        <w:rPr>
          <w:bCs/>
          <w:color w:val="000000"/>
          <w:sz w:val="28"/>
          <w:szCs w:val="28"/>
        </w:rPr>
        <w:t>Учебник</w:t>
      </w:r>
      <w:r w:rsidR="000B117C" w:rsidRPr="00AF1B1E">
        <w:rPr>
          <w:color w:val="000000"/>
          <w:sz w:val="28"/>
          <w:szCs w:val="28"/>
        </w:rPr>
        <w:t xml:space="preserve"> (Серия «Высшее образование»)</w:t>
      </w:r>
      <w:r w:rsidRPr="00AF1B1E">
        <w:rPr>
          <w:color w:val="000000"/>
          <w:sz w:val="28"/>
          <w:szCs w:val="28"/>
        </w:rPr>
        <w:t xml:space="preserve">, Изд.: ИНФРА-М, </w:t>
      </w:r>
      <w:r w:rsidR="000B117C" w:rsidRPr="00AF1B1E">
        <w:rPr>
          <w:color w:val="000000"/>
          <w:sz w:val="28"/>
          <w:szCs w:val="28"/>
        </w:rPr>
        <w:t>2010г – 415с.</w:t>
      </w:r>
    </w:p>
    <w:p w:rsidR="005E7BC8" w:rsidRPr="00AF1B1E" w:rsidRDefault="000B117C" w:rsidP="00E61711">
      <w:pPr>
        <w:numPr>
          <w:ilvl w:val="0"/>
          <w:numId w:val="15"/>
        </w:numPr>
        <w:tabs>
          <w:tab w:val="clear" w:pos="900"/>
          <w:tab w:val="num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 xml:space="preserve">Морозова Т.Г. </w:t>
      </w:r>
      <w:r w:rsidR="005E7BC8" w:rsidRPr="00AF1B1E">
        <w:rPr>
          <w:color w:val="000000"/>
          <w:sz w:val="28"/>
          <w:szCs w:val="28"/>
        </w:rPr>
        <w:t>Региональная экономика: Учебник для вузов ред.</w:t>
      </w:r>
      <w:r w:rsidR="00363F35" w:rsidRPr="00AF1B1E">
        <w:rPr>
          <w:color w:val="000000"/>
          <w:sz w:val="28"/>
          <w:szCs w:val="28"/>
        </w:rPr>
        <w:t xml:space="preserve"> </w:t>
      </w:r>
      <w:r w:rsidR="005E7BC8" w:rsidRPr="00AF1B1E">
        <w:rPr>
          <w:color w:val="000000"/>
          <w:sz w:val="28"/>
          <w:szCs w:val="28"/>
        </w:rPr>
        <w:t xml:space="preserve">- 2-е изд. - М.: Банки и биржи, ЮНИТИ, 1998. </w:t>
      </w:r>
      <w:r w:rsidRPr="00AF1B1E">
        <w:rPr>
          <w:color w:val="000000"/>
          <w:sz w:val="28"/>
          <w:szCs w:val="28"/>
        </w:rPr>
        <w:t xml:space="preserve">- </w:t>
      </w:r>
      <w:r w:rsidR="005E7BC8" w:rsidRPr="00AF1B1E">
        <w:rPr>
          <w:color w:val="000000"/>
          <w:sz w:val="28"/>
          <w:szCs w:val="28"/>
        </w:rPr>
        <w:t>159стр.</w:t>
      </w:r>
    </w:p>
    <w:p w:rsidR="007A79B6" w:rsidRPr="00AF1B1E" w:rsidRDefault="007A79B6" w:rsidP="00E61711">
      <w:pPr>
        <w:pStyle w:val="6"/>
        <w:numPr>
          <w:ilvl w:val="0"/>
          <w:numId w:val="15"/>
        </w:numPr>
        <w:tabs>
          <w:tab w:val="clear" w:pos="900"/>
          <w:tab w:val="num" w:pos="567"/>
        </w:tabs>
        <w:spacing w:before="0" w:beforeAutospacing="0" w:after="0" w:afterAutospacing="0" w:line="360" w:lineRule="auto"/>
        <w:ind w:left="0" w:firstLine="0"/>
        <w:jc w:val="both"/>
        <w:rPr>
          <w:b w:val="0"/>
          <w:bCs w:val="0"/>
          <w:caps/>
          <w:color w:val="000000"/>
          <w:sz w:val="28"/>
          <w:szCs w:val="28"/>
        </w:rPr>
      </w:pPr>
      <w:r w:rsidRPr="00AF1B1E">
        <w:rPr>
          <w:b w:val="0"/>
          <w:color w:val="000000"/>
          <w:sz w:val="28"/>
          <w:szCs w:val="28"/>
        </w:rPr>
        <w:t>Морозова Т.Г., Победина М.П., Поляк Г.Б. и др.</w:t>
      </w:r>
      <w:r w:rsidRPr="00AF1B1E">
        <w:rPr>
          <w:b w:val="0"/>
          <w:bCs w:val="0"/>
          <w:color w:val="000000"/>
          <w:sz w:val="28"/>
          <w:szCs w:val="28"/>
        </w:rPr>
        <w:t xml:space="preserve"> Учебник</w:t>
      </w:r>
      <w:r w:rsidRPr="00AF1B1E">
        <w:rPr>
          <w:b w:val="0"/>
          <w:color w:val="000000"/>
          <w:sz w:val="28"/>
          <w:szCs w:val="28"/>
        </w:rPr>
        <w:t xml:space="preserve"> для вузов</w:t>
      </w:r>
      <w:r w:rsidRPr="00AF1B1E">
        <w:rPr>
          <w:b w:val="0"/>
          <w:bCs w:val="0"/>
          <w:color w:val="000000"/>
          <w:sz w:val="28"/>
          <w:szCs w:val="28"/>
        </w:rPr>
        <w:t xml:space="preserve"> Региональная экономика </w:t>
      </w:r>
      <w:r w:rsidRPr="00AF1B1E">
        <w:rPr>
          <w:b w:val="0"/>
          <w:color w:val="000000"/>
          <w:sz w:val="28"/>
          <w:szCs w:val="28"/>
        </w:rPr>
        <w:t>—  М: ИНФРА-М, 2001г.- 234с.</w:t>
      </w:r>
    </w:p>
    <w:p w:rsidR="00DA6BFC" w:rsidRPr="00AF1B1E" w:rsidRDefault="00DA6BFC" w:rsidP="00E61711">
      <w:pPr>
        <w:numPr>
          <w:ilvl w:val="0"/>
          <w:numId w:val="15"/>
        </w:numPr>
        <w:tabs>
          <w:tab w:val="clear" w:pos="900"/>
          <w:tab w:val="num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Нестеров П.М., Нестеров А.П. Региональная экономика: Учебник для вузов. – М.: ЮНИТИ-ДАНА, 2002. – 447 с</w:t>
      </w:r>
    </w:p>
    <w:p w:rsidR="000B117C" w:rsidRPr="00AF1B1E" w:rsidRDefault="000B117C" w:rsidP="00E61711">
      <w:pPr>
        <w:numPr>
          <w:ilvl w:val="0"/>
          <w:numId w:val="15"/>
        </w:numPr>
        <w:tabs>
          <w:tab w:val="clear" w:pos="900"/>
          <w:tab w:val="num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 xml:space="preserve">Степанов М.В. </w:t>
      </w:r>
      <w:r w:rsidR="00E76682" w:rsidRPr="00AF1B1E">
        <w:rPr>
          <w:color w:val="000000"/>
          <w:sz w:val="28"/>
          <w:szCs w:val="28"/>
        </w:rPr>
        <w:t>Региональная экономика: Учеб.пособие</w:t>
      </w:r>
      <w:r w:rsidRPr="00AF1B1E">
        <w:rPr>
          <w:color w:val="000000"/>
          <w:sz w:val="28"/>
          <w:szCs w:val="28"/>
        </w:rPr>
        <w:t xml:space="preserve">. </w:t>
      </w:r>
      <w:r w:rsidR="00E76682" w:rsidRPr="00AF1B1E">
        <w:rPr>
          <w:color w:val="000000"/>
          <w:sz w:val="28"/>
          <w:szCs w:val="28"/>
        </w:rPr>
        <w:t>М.: ИНФРА—М, Изд-во Рос.экон.акад., 2000.</w:t>
      </w:r>
      <w:r w:rsidRPr="00AF1B1E">
        <w:rPr>
          <w:color w:val="000000"/>
          <w:sz w:val="28"/>
          <w:szCs w:val="28"/>
        </w:rPr>
        <w:t xml:space="preserve"> -114с.</w:t>
      </w:r>
    </w:p>
    <w:p w:rsidR="00363F35" w:rsidRPr="00AF1B1E" w:rsidRDefault="00363F35" w:rsidP="00E61711">
      <w:pPr>
        <w:pStyle w:val="1"/>
        <w:numPr>
          <w:ilvl w:val="0"/>
          <w:numId w:val="15"/>
        </w:numPr>
        <w:tabs>
          <w:tab w:val="clear" w:pos="900"/>
          <w:tab w:val="num" w:pos="567"/>
        </w:tabs>
        <w:spacing w:before="0" w:after="0" w:afterAutospacing="0" w:line="360" w:lineRule="auto"/>
        <w:ind w:left="0" w:firstLine="0"/>
        <w:jc w:val="both"/>
        <w:rPr>
          <w:sz w:val="28"/>
          <w:szCs w:val="28"/>
        </w:rPr>
      </w:pPr>
      <w:r w:rsidRPr="00AF1B1E">
        <w:rPr>
          <w:sz w:val="28"/>
          <w:szCs w:val="28"/>
        </w:rPr>
        <w:t>Приказ от 08.12.2009г. «О распределении квот добычи (вылова) водных биологических ресурсов Дальневосточного рыбохозяйственного бассейна для осуществления промышленного рыболовства на континентальном шельфе Российской Федерации и в исключительной экономической зоне Российской Федерации, на 2010 год пользователям».</w:t>
      </w:r>
    </w:p>
    <w:p w:rsidR="00363F35" w:rsidRPr="00AF1B1E" w:rsidRDefault="00363F35" w:rsidP="00E61711">
      <w:pPr>
        <w:numPr>
          <w:ilvl w:val="0"/>
          <w:numId w:val="15"/>
        </w:numPr>
        <w:tabs>
          <w:tab w:val="clear" w:pos="900"/>
          <w:tab w:val="num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F1B1E">
        <w:rPr>
          <w:color w:val="000000"/>
          <w:sz w:val="28"/>
          <w:szCs w:val="28"/>
        </w:rPr>
        <w:t>www.adm.khv.ru/invest2.nsf/ — Сервер Правительства Хабаровского края.</w:t>
      </w:r>
    </w:p>
    <w:p w:rsidR="00363F35" w:rsidRPr="00AF1B1E" w:rsidRDefault="00F13601" w:rsidP="00E61711">
      <w:pPr>
        <w:pStyle w:val="6"/>
        <w:numPr>
          <w:ilvl w:val="0"/>
          <w:numId w:val="15"/>
        </w:numPr>
        <w:tabs>
          <w:tab w:val="clear" w:pos="900"/>
          <w:tab w:val="num" w:pos="567"/>
        </w:tabs>
        <w:spacing w:before="0" w:beforeAutospacing="0" w:after="0" w:afterAutospacing="0" w:line="360" w:lineRule="auto"/>
        <w:ind w:left="0" w:firstLine="0"/>
        <w:jc w:val="both"/>
        <w:rPr>
          <w:b w:val="0"/>
          <w:color w:val="000000"/>
          <w:sz w:val="28"/>
          <w:szCs w:val="28"/>
        </w:rPr>
      </w:pPr>
      <w:hyperlink r:id="rId7" w:history="1">
        <w:r w:rsidR="00363F35" w:rsidRPr="00AF1B1E">
          <w:rPr>
            <w:b w:val="0"/>
            <w:bCs w:val="0"/>
            <w:color w:val="000000"/>
            <w:sz w:val="28"/>
            <w:szCs w:val="28"/>
          </w:rPr>
          <w:t>www.morskayakollegiya.ru/primorskie_r.Сервер</w:t>
        </w:r>
      </w:hyperlink>
      <w:r w:rsidR="00363F35" w:rsidRPr="00AF1B1E">
        <w:rPr>
          <w:b w:val="0"/>
          <w:bCs w:val="0"/>
          <w:color w:val="000000"/>
          <w:sz w:val="28"/>
          <w:szCs w:val="28"/>
        </w:rPr>
        <w:t xml:space="preserve"> Морской коллегии</w:t>
      </w:r>
    </w:p>
    <w:p w:rsidR="00DD24EB" w:rsidRPr="00AF1B1E" w:rsidRDefault="00B11F4C" w:rsidP="00E61711">
      <w:pPr>
        <w:pStyle w:val="6"/>
        <w:numPr>
          <w:ilvl w:val="0"/>
          <w:numId w:val="15"/>
        </w:numPr>
        <w:tabs>
          <w:tab w:val="clear" w:pos="900"/>
          <w:tab w:val="num" w:pos="567"/>
        </w:tabs>
        <w:spacing w:before="0" w:beforeAutospacing="0" w:after="0" w:afterAutospacing="0" w:line="360" w:lineRule="auto"/>
        <w:ind w:left="0" w:firstLine="0"/>
        <w:jc w:val="both"/>
        <w:rPr>
          <w:b w:val="0"/>
          <w:bCs w:val="0"/>
          <w:color w:val="000000"/>
          <w:sz w:val="28"/>
          <w:szCs w:val="28"/>
        </w:rPr>
      </w:pPr>
      <w:r w:rsidRPr="00AF1B1E">
        <w:rPr>
          <w:b w:val="0"/>
          <w:bCs w:val="0"/>
          <w:color w:val="000000"/>
          <w:sz w:val="28"/>
          <w:szCs w:val="28"/>
        </w:rPr>
        <w:t>www.khabkrai.ru/regime/economicadvancementindustry.html - 72k -Хабаровский край. Официальный портал.</w:t>
      </w:r>
    </w:p>
    <w:p w:rsidR="00AF1B1E" w:rsidRPr="00AF1B1E" w:rsidRDefault="00AF1B1E" w:rsidP="00AF1B1E">
      <w:pPr>
        <w:pStyle w:val="a8"/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1" w:name="_GoBack"/>
      <w:bookmarkEnd w:id="1"/>
    </w:p>
    <w:sectPr w:rsidR="00AF1B1E" w:rsidRPr="00AF1B1E" w:rsidSect="002C5B7D">
      <w:headerReference w:type="even" r:id="rId8"/>
      <w:headerReference w:type="default" r:id="rId9"/>
      <w:headerReference w:type="first" r:id="rId10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B6B" w:rsidRDefault="006F2B6B">
      <w:r>
        <w:separator/>
      </w:r>
    </w:p>
  </w:endnote>
  <w:endnote w:type="continuationSeparator" w:id="0">
    <w:p w:rsidR="006F2B6B" w:rsidRDefault="006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B6B" w:rsidRDefault="006F2B6B">
      <w:r>
        <w:separator/>
      </w:r>
    </w:p>
  </w:footnote>
  <w:footnote w:type="continuationSeparator" w:id="0">
    <w:p w:rsidR="006F2B6B" w:rsidRDefault="006F2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4C" w:rsidRDefault="00B11F4C" w:rsidP="002C48ED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11F4C" w:rsidRDefault="00B11F4C" w:rsidP="00AF436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4C" w:rsidRPr="00AF1B1E" w:rsidRDefault="00B11F4C" w:rsidP="00AF1B1E">
    <w:pPr>
      <w:pStyle w:val="a8"/>
      <w:ind w:right="36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B1E" w:rsidRPr="00AF1B1E" w:rsidRDefault="00AF1B1E" w:rsidP="00AF1B1E">
    <w:pPr>
      <w:pStyle w:val="a8"/>
      <w:ind w:right="36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CD1"/>
    <w:multiLevelType w:val="hybridMultilevel"/>
    <w:tmpl w:val="97F8A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A75633"/>
    <w:multiLevelType w:val="multilevel"/>
    <w:tmpl w:val="3F9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F550A5"/>
    <w:multiLevelType w:val="hybridMultilevel"/>
    <w:tmpl w:val="11FEC4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2933692"/>
    <w:multiLevelType w:val="hybridMultilevel"/>
    <w:tmpl w:val="82740D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152737E1"/>
    <w:multiLevelType w:val="multilevel"/>
    <w:tmpl w:val="F1D4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AB022E"/>
    <w:multiLevelType w:val="hybridMultilevel"/>
    <w:tmpl w:val="815E811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204A5FF1"/>
    <w:multiLevelType w:val="multilevel"/>
    <w:tmpl w:val="C1BA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CD6169"/>
    <w:multiLevelType w:val="multilevel"/>
    <w:tmpl w:val="63A2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45B7A86"/>
    <w:multiLevelType w:val="hybridMultilevel"/>
    <w:tmpl w:val="7118475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28724C9F"/>
    <w:multiLevelType w:val="hybridMultilevel"/>
    <w:tmpl w:val="B0149C1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32C60E0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1">
    <w:nsid w:val="48703174"/>
    <w:multiLevelType w:val="hybridMultilevel"/>
    <w:tmpl w:val="C69E27A6"/>
    <w:lvl w:ilvl="0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12">
    <w:nsid w:val="4E444469"/>
    <w:multiLevelType w:val="multilevel"/>
    <w:tmpl w:val="8AE01AB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54FC0867"/>
    <w:multiLevelType w:val="multilevel"/>
    <w:tmpl w:val="1BFC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DC2214E"/>
    <w:multiLevelType w:val="multilevel"/>
    <w:tmpl w:val="EDF2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2051482"/>
    <w:multiLevelType w:val="multilevel"/>
    <w:tmpl w:val="0878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9CB6916"/>
    <w:multiLevelType w:val="multilevel"/>
    <w:tmpl w:val="8AD0F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9D14073"/>
    <w:multiLevelType w:val="multilevel"/>
    <w:tmpl w:val="571E8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>
    <w:nsid w:val="6A9A5675"/>
    <w:multiLevelType w:val="hybridMultilevel"/>
    <w:tmpl w:val="14EC0F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>
    <w:nsid w:val="6AD7090F"/>
    <w:multiLevelType w:val="hybridMultilevel"/>
    <w:tmpl w:val="0B86682A"/>
    <w:lvl w:ilvl="0" w:tplc="B8B80B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0">
    <w:nsid w:val="782C13D2"/>
    <w:multiLevelType w:val="multilevel"/>
    <w:tmpl w:val="0A9A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E6A72A0"/>
    <w:multiLevelType w:val="multilevel"/>
    <w:tmpl w:val="63C8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6"/>
  </w:num>
  <w:num w:numId="3">
    <w:abstractNumId w:val="1"/>
  </w:num>
  <w:num w:numId="4">
    <w:abstractNumId w:val="15"/>
  </w:num>
  <w:num w:numId="5">
    <w:abstractNumId w:val="14"/>
  </w:num>
  <w:num w:numId="6">
    <w:abstractNumId w:val="20"/>
  </w:num>
  <w:num w:numId="7">
    <w:abstractNumId w:val="17"/>
  </w:num>
  <w:num w:numId="8">
    <w:abstractNumId w:val="12"/>
  </w:num>
  <w:num w:numId="9">
    <w:abstractNumId w:val="10"/>
  </w:num>
  <w:num w:numId="10">
    <w:abstractNumId w:val="8"/>
  </w:num>
  <w:num w:numId="11">
    <w:abstractNumId w:val="5"/>
  </w:num>
  <w:num w:numId="12">
    <w:abstractNumId w:val="0"/>
  </w:num>
  <w:num w:numId="13">
    <w:abstractNumId w:val="18"/>
  </w:num>
  <w:num w:numId="14">
    <w:abstractNumId w:val="3"/>
  </w:num>
  <w:num w:numId="15">
    <w:abstractNumId w:val="19"/>
  </w:num>
  <w:num w:numId="16">
    <w:abstractNumId w:val="2"/>
  </w:num>
  <w:num w:numId="17">
    <w:abstractNumId w:val="16"/>
  </w:num>
  <w:num w:numId="18">
    <w:abstractNumId w:val="7"/>
  </w:num>
  <w:num w:numId="19">
    <w:abstractNumId w:val="13"/>
  </w:num>
  <w:num w:numId="20">
    <w:abstractNumId w:val="4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CFA"/>
    <w:rsid w:val="0003704F"/>
    <w:rsid w:val="00045657"/>
    <w:rsid w:val="000673D6"/>
    <w:rsid w:val="00083468"/>
    <w:rsid w:val="00094D1E"/>
    <w:rsid w:val="000A1BBC"/>
    <w:rsid w:val="000B117C"/>
    <w:rsid w:val="000B35CF"/>
    <w:rsid w:val="000F6494"/>
    <w:rsid w:val="0010682D"/>
    <w:rsid w:val="00137F74"/>
    <w:rsid w:val="001420A2"/>
    <w:rsid w:val="0014696A"/>
    <w:rsid w:val="001469D7"/>
    <w:rsid w:val="00150BBD"/>
    <w:rsid w:val="00154DDA"/>
    <w:rsid w:val="001670D1"/>
    <w:rsid w:val="00176D32"/>
    <w:rsid w:val="0019589F"/>
    <w:rsid w:val="001A2037"/>
    <w:rsid w:val="00211C84"/>
    <w:rsid w:val="00217D30"/>
    <w:rsid w:val="00284680"/>
    <w:rsid w:val="002C48ED"/>
    <w:rsid w:val="002C5B7D"/>
    <w:rsid w:val="00300628"/>
    <w:rsid w:val="00322EDD"/>
    <w:rsid w:val="00332776"/>
    <w:rsid w:val="00363F35"/>
    <w:rsid w:val="003A5B26"/>
    <w:rsid w:val="003D0475"/>
    <w:rsid w:val="003E65C0"/>
    <w:rsid w:val="0043629F"/>
    <w:rsid w:val="00440C13"/>
    <w:rsid w:val="0044733A"/>
    <w:rsid w:val="00483728"/>
    <w:rsid w:val="00490BD7"/>
    <w:rsid w:val="00495A3C"/>
    <w:rsid w:val="004C1187"/>
    <w:rsid w:val="004E43DA"/>
    <w:rsid w:val="004E4F67"/>
    <w:rsid w:val="00502E14"/>
    <w:rsid w:val="00504DB6"/>
    <w:rsid w:val="005222AE"/>
    <w:rsid w:val="005516EF"/>
    <w:rsid w:val="00554E48"/>
    <w:rsid w:val="00580890"/>
    <w:rsid w:val="005972FB"/>
    <w:rsid w:val="005B5C2F"/>
    <w:rsid w:val="005E7BC8"/>
    <w:rsid w:val="006647C7"/>
    <w:rsid w:val="00683CD9"/>
    <w:rsid w:val="0069013E"/>
    <w:rsid w:val="0069165B"/>
    <w:rsid w:val="00697CFA"/>
    <w:rsid w:val="006A6D36"/>
    <w:rsid w:val="006E11DB"/>
    <w:rsid w:val="006E3407"/>
    <w:rsid w:val="006F2B6B"/>
    <w:rsid w:val="00732ADA"/>
    <w:rsid w:val="00783D9C"/>
    <w:rsid w:val="007A79B6"/>
    <w:rsid w:val="007C4899"/>
    <w:rsid w:val="007D0A13"/>
    <w:rsid w:val="008025EA"/>
    <w:rsid w:val="0082391A"/>
    <w:rsid w:val="00833CA4"/>
    <w:rsid w:val="008A21DD"/>
    <w:rsid w:val="008A6549"/>
    <w:rsid w:val="008B7F05"/>
    <w:rsid w:val="00940A34"/>
    <w:rsid w:val="00944A35"/>
    <w:rsid w:val="00983E50"/>
    <w:rsid w:val="009C17FF"/>
    <w:rsid w:val="009C6460"/>
    <w:rsid w:val="00A12A31"/>
    <w:rsid w:val="00A1355E"/>
    <w:rsid w:val="00AB496C"/>
    <w:rsid w:val="00AF1B1E"/>
    <w:rsid w:val="00AF4365"/>
    <w:rsid w:val="00B11D43"/>
    <w:rsid w:val="00B11F4C"/>
    <w:rsid w:val="00B34BBC"/>
    <w:rsid w:val="00B62515"/>
    <w:rsid w:val="00B81761"/>
    <w:rsid w:val="00B915AE"/>
    <w:rsid w:val="00C038F8"/>
    <w:rsid w:val="00C50E89"/>
    <w:rsid w:val="00C63435"/>
    <w:rsid w:val="00C63851"/>
    <w:rsid w:val="00CB1C3A"/>
    <w:rsid w:val="00CC3B28"/>
    <w:rsid w:val="00CC52FA"/>
    <w:rsid w:val="00D02A3A"/>
    <w:rsid w:val="00D23FE5"/>
    <w:rsid w:val="00DA6BFC"/>
    <w:rsid w:val="00DB6997"/>
    <w:rsid w:val="00DD24EB"/>
    <w:rsid w:val="00DE12D7"/>
    <w:rsid w:val="00E05AE1"/>
    <w:rsid w:val="00E33C4B"/>
    <w:rsid w:val="00E61711"/>
    <w:rsid w:val="00E76682"/>
    <w:rsid w:val="00E82572"/>
    <w:rsid w:val="00E90D76"/>
    <w:rsid w:val="00EA6FA8"/>
    <w:rsid w:val="00EF0B04"/>
    <w:rsid w:val="00F12B6D"/>
    <w:rsid w:val="00F13601"/>
    <w:rsid w:val="00F54648"/>
    <w:rsid w:val="00FA3FE6"/>
    <w:rsid w:val="00F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84283-8274-4D31-97CC-F9845DF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1670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3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rsid w:val="00E8257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qFormat/>
    <w:rsid w:val="00E8257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E82572"/>
    <w:pPr>
      <w:spacing w:before="97" w:after="100" w:afterAutospacing="1"/>
    </w:pPr>
    <w:rPr>
      <w:color w:val="000000"/>
      <w:sz w:val="14"/>
      <w:szCs w:val="14"/>
    </w:rPr>
  </w:style>
  <w:style w:type="character" w:styleId="a3">
    <w:name w:val="Strong"/>
    <w:basedOn w:val="a0"/>
    <w:qFormat/>
    <w:rsid w:val="00E82572"/>
    <w:rPr>
      <w:b/>
    </w:rPr>
  </w:style>
  <w:style w:type="paragraph" w:styleId="a4">
    <w:name w:val="Normal (Web)"/>
    <w:basedOn w:val="a"/>
    <w:rsid w:val="0003704F"/>
    <w:pPr>
      <w:spacing w:before="100" w:beforeAutospacing="1" w:after="100" w:afterAutospacing="1"/>
    </w:pPr>
    <w:rPr>
      <w:color w:val="000000"/>
    </w:rPr>
  </w:style>
  <w:style w:type="paragraph" w:customStyle="1" w:styleId="pagedate">
    <w:name w:val="pagedate"/>
    <w:basedOn w:val="a"/>
    <w:rsid w:val="0003704F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customheader2">
    <w:name w:val="customheader2"/>
    <w:basedOn w:val="a"/>
    <w:rsid w:val="0003704F"/>
    <w:pPr>
      <w:spacing w:before="100" w:beforeAutospacing="1" w:after="100" w:afterAutospacing="1"/>
      <w:jc w:val="center"/>
      <w:textAlignment w:val="center"/>
    </w:pPr>
    <w:rPr>
      <w:b/>
      <w:bCs/>
      <w:color w:val="BB3838"/>
    </w:rPr>
  </w:style>
  <w:style w:type="paragraph" w:styleId="a5">
    <w:name w:val="Balloon Text"/>
    <w:basedOn w:val="a"/>
    <w:semiHidden/>
    <w:rsid w:val="00322EDD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CC3B28"/>
    <w:rPr>
      <w:rFonts w:ascii="Verdana" w:hAnsi="Verdana"/>
      <w:color w:val="363636"/>
      <w:sz w:val="17"/>
      <w:u w:val="single"/>
    </w:rPr>
  </w:style>
  <w:style w:type="paragraph" w:customStyle="1" w:styleId="2">
    <w:name w:val="Обычный (веб)2"/>
    <w:basedOn w:val="a"/>
    <w:rsid w:val="00580890"/>
    <w:pPr>
      <w:spacing w:after="120" w:line="360" w:lineRule="atLeast"/>
      <w:textAlignment w:val="top"/>
    </w:pPr>
    <w:rPr>
      <w:sz w:val="22"/>
      <w:szCs w:val="22"/>
    </w:rPr>
  </w:style>
  <w:style w:type="paragraph" w:styleId="a7">
    <w:name w:val="Document Map"/>
    <w:basedOn w:val="a"/>
    <w:semiHidden/>
    <w:rsid w:val="00154DDA"/>
    <w:pPr>
      <w:shd w:val="clear" w:color="auto" w:fill="000080"/>
    </w:pPr>
    <w:rPr>
      <w:rFonts w:ascii="Tahoma" w:hAnsi="Tahoma" w:cs="Tahoma"/>
    </w:rPr>
  </w:style>
  <w:style w:type="character" w:styleId="HTML">
    <w:name w:val="HTML Cite"/>
    <w:basedOn w:val="a0"/>
    <w:rsid w:val="000673D6"/>
    <w:rPr>
      <w:color w:val="0E774A"/>
    </w:rPr>
  </w:style>
  <w:style w:type="character" w:customStyle="1" w:styleId="flc">
    <w:name w:val="flc"/>
    <w:basedOn w:val="a0"/>
    <w:rsid w:val="000673D6"/>
    <w:rPr>
      <w:rFonts w:cs="Times New Roman"/>
    </w:rPr>
  </w:style>
  <w:style w:type="paragraph" w:styleId="a8">
    <w:name w:val="header"/>
    <w:basedOn w:val="a"/>
    <w:link w:val="a9"/>
    <w:rsid w:val="00AF436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F436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F4365"/>
    <w:rPr>
      <w:rFonts w:cs="Times New Roman"/>
    </w:rPr>
  </w:style>
  <w:style w:type="character" w:customStyle="1" w:styleId="a9">
    <w:name w:val="Верхний колонтитул Знак"/>
    <w:link w:val="a8"/>
    <w:locked/>
    <w:rsid w:val="00AF1B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107"/>
      <w:marRight w:val="107"/>
      <w:marTop w:val="10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">
                              <w:marLeft w:val="2850"/>
                              <w:marRight w:val="3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">
                                  <w:marLeft w:val="2850"/>
                                  <w:marRight w:val="345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D3E1F9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3E1F9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D3E1F9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rskayakollegiya.ru/primorskie_r.&#1057;&#1077;&#1088;&#1074;&#1077;&#1088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5338</Words>
  <Characters>30433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ПРИАМУРСКИЙ ИНСТИТУТ АГРОЭКОНОМИКИ И БИЗНЕСА</vt:lpstr>
    </vt:vector>
  </TitlesOfParts>
  <Company>HomePC</Company>
  <LinksUpToDate>false</LinksUpToDate>
  <CharactersWithSpaces>35700</CharactersWithSpaces>
  <SharedDoc>false</SharedDoc>
  <HLinks>
    <vt:vector size="6" baseType="variant">
      <vt:variant>
        <vt:i4>70516752</vt:i4>
      </vt:variant>
      <vt:variant>
        <vt:i4>0</vt:i4>
      </vt:variant>
      <vt:variant>
        <vt:i4>0</vt:i4>
      </vt:variant>
      <vt:variant>
        <vt:i4>5</vt:i4>
      </vt:variant>
      <vt:variant>
        <vt:lpwstr>http://www.morskayakollegiya.ru/primorskie_r.Сервер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ПРИАМУРСКИЙ ИНСТИТУТ АГРОЭКОНОМИКИ И БИЗНЕСА</dc:title>
  <dc:subject/>
  <dc:creator>User</dc:creator>
  <cp:keywords/>
  <dc:description/>
  <cp:lastModifiedBy>admin</cp:lastModifiedBy>
  <cp:revision>2</cp:revision>
  <cp:lastPrinted>2010-11-21T10:01:00Z</cp:lastPrinted>
  <dcterms:created xsi:type="dcterms:W3CDTF">2014-04-08T16:36:00Z</dcterms:created>
  <dcterms:modified xsi:type="dcterms:W3CDTF">2014-04-08T16:36:00Z</dcterms:modified>
</cp:coreProperties>
</file>