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D2A" w:rsidRPr="00B97B8A" w:rsidRDefault="00F068B7">
      <w:pPr>
        <w:widowControl w:val="0"/>
        <w:autoSpaceDE w:val="0"/>
        <w:autoSpaceDN w:val="0"/>
        <w:adjustRightInd w:val="0"/>
        <w:jc w:val="center"/>
        <w:rPr>
          <w:rFonts w:ascii="Times New Roman CYR" w:hAnsi="Times New Roman CYR" w:cs="Times New Roman CYR"/>
          <w:b/>
          <w:bCs/>
          <w:color w:val="000000"/>
          <w:sz w:val="28"/>
          <w:szCs w:val="28"/>
        </w:rPr>
      </w:pPr>
      <w:r w:rsidRPr="00B97B8A">
        <w:rPr>
          <w:rFonts w:ascii="Times New Roman CYR" w:hAnsi="Times New Roman CYR" w:cs="Times New Roman CYR"/>
          <w:b/>
          <w:bCs/>
          <w:color w:val="000000"/>
          <w:sz w:val="28"/>
          <w:szCs w:val="28"/>
        </w:rPr>
        <w:t xml:space="preserve">                </w:t>
      </w:r>
      <w:r w:rsidR="00164D2A" w:rsidRPr="00B97B8A">
        <w:rPr>
          <w:rFonts w:ascii="Times New Roman CYR" w:hAnsi="Times New Roman CYR" w:cs="Times New Roman CYR"/>
          <w:b/>
          <w:bCs/>
          <w:color w:val="000000"/>
          <w:sz w:val="28"/>
          <w:szCs w:val="28"/>
        </w:rPr>
        <w:t>МИНИСТЕРСТВО ОБРАЗОВАНИЯ И НАУКИ УКРАИНЫ</w:t>
      </w:r>
    </w:p>
    <w:p w:rsidR="004E5C0E" w:rsidRPr="00B97B8A" w:rsidRDefault="004E5C0E">
      <w:pPr>
        <w:widowControl w:val="0"/>
        <w:autoSpaceDE w:val="0"/>
        <w:autoSpaceDN w:val="0"/>
        <w:adjustRightInd w:val="0"/>
        <w:jc w:val="center"/>
        <w:rPr>
          <w:rFonts w:ascii="Times New Roman CYR" w:hAnsi="Times New Roman CYR" w:cs="Times New Roman CYR"/>
          <w:b/>
          <w:bCs/>
          <w:color w:val="000000"/>
          <w:sz w:val="28"/>
          <w:szCs w:val="28"/>
        </w:rPr>
      </w:pPr>
      <w:r w:rsidRPr="00B97B8A">
        <w:rPr>
          <w:rFonts w:ascii="Times New Roman CYR" w:hAnsi="Times New Roman CYR" w:cs="Times New Roman CYR"/>
          <w:b/>
          <w:bCs/>
          <w:color w:val="000000"/>
          <w:sz w:val="28"/>
          <w:szCs w:val="28"/>
        </w:rPr>
        <w:t xml:space="preserve">ХАРЬКОВСКАЯ НАЦИОНАЛЬНАЯ АКАДЕМИЯ </w:t>
      </w:r>
    </w:p>
    <w:p w:rsidR="004E5C0E" w:rsidRPr="00B97B8A" w:rsidRDefault="004E5C0E">
      <w:pPr>
        <w:widowControl w:val="0"/>
        <w:autoSpaceDE w:val="0"/>
        <w:autoSpaceDN w:val="0"/>
        <w:adjustRightInd w:val="0"/>
        <w:jc w:val="center"/>
        <w:rPr>
          <w:rFonts w:ascii="Times New Roman CYR" w:hAnsi="Times New Roman CYR" w:cs="Times New Roman CYR"/>
          <w:b/>
          <w:bCs/>
          <w:color w:val="000000"/>
          <w:sz w:val="28"/>
          <w:szCs w:val="28"/>
        </w:rPr>
      </w:pPr>
      <w:r w:rsidRPr="00B97B8A">
        <w:rPr>
          <w:rFonts w:ascii="Times New Roman CYR" w:hAnsi="Times New Roman CYR" w:cs="Times New Roman CYR"/>
          <w:b/>
          <w:bCs/>
          <w:color w:val="000000"/>
          <w:sz w:val="28"/>
          <w:szCs w:val="28"/>
        </w:rPr>
        <w:t>ГОРОДСКОГО ХОЗЯЙСТВА</w:t>
      </w:r>
    </w:p>
    <w:p w:rsidR="004E5C0E" w:rsidRPr="00B97B8A" w:rsidRDefault="004E5C0E">
      <w:pPr>
        <w:widowControl w:val="0"/>
        <w:autoSpaceDE w:val="0"/>
        <w:autoSpaceDN w:val="0"/>
        <w:adjustRightInd w:val="0"/>
        <w:jc w:val="center"/>
        <w:rPr>
          <w:rFonts w:ascii="Times New Roman CYR" w:hAnsi="Times New Roman CYR" w:cs="Times New Roman CYR"/>
          <w:color w:val="000000"/>
          <w:sz w:val="28"/>
          <w:szCs w:val="28"/>
        </w:rPr>
      </w:pPr>
    </w:p>
    <w:p w:rsidR="004E5C0E" w:rsidRPr="00B97B8A" w:rsidRDefault="004E5C0E">
      <w:pPr>
        <w:widowControl w:val="0"/>
        <w:autoSpaceDE w:val="0"/>
        <w:autoSpaceDN w:val="0"/>
        <w:adjustRightInd w:val="0"/>
        <w:jc w:val="center"/>
        <w:rPr>
          <w:rFonts w:ascii="Times New Roman CYR" w:hAnsi="Times New Roman CYR" w:cs="Times New Roman CYR"/>
          <w:color w:val="000000"/>
          <w:sz w:val="28"/>
          <w:szCs w:val="28"/>
        </w:rPr>
      </w:pPr>
    </w:p>
    <w:p w:rsidR="004E5C0E" w:rsidRPr="00B97B8A" w:rsidRDefault="004E5C0E">
      <w:pPr>
        <w:widowControl w:val="0"/>
        <w:autoSpaceDE w:val="0"/>
        <w:autoSpaceDN w:val="0"/>
        <w:adjustRightInd w:val="0"/>
        <w:jc w:val="center"/>
        <w:rPr>
          <w:rFonts w:ascii="Times New Roman CYR" w:hAnsi="Times New Roman CYR" w:cs="Times New Roman CYR"/>
          <w:color w:val="000000"/>
          <w:sz w:val="28"/>
          <w:szCs w:val="28"/>
        </w:rPr>
      </w:pPr>
    </w:p>
    <w:p w:rsidR="004E5C0E" w:rsidRPr="00B97B8A" w:rsidRDefault="004E5C0E">
      <w:pPr>
        <w:widowControl w:val="0"/>
        <w:autoSpaceDE w:val="0"/>
        <w:autoSpaceDN w:val="0"/>
        <w:adjustRightInd w:val="0"/>
        <w:jc w:val="center"/>
        <w:rPr>
          <w:rFonts w:ascii="Times New Roman CYR" w:hAnsi="Times New Roman CYR" w:cs="Times New Roman CYR"/>
          <w:color w:val="000000"/>
          <w:sz w:val="28"/>
          <w:szCs w:val="28"/>
        </w:rPr>
      </w:pPr>
    </w:p>
    <w:p w:rsidR="004E5C0E" w:rsidRPr="00B97B8A" w:rsidRDefault="004E5C0E">
      <w:pPr>
        <w:widowControl w:val="0"/>
        <w:autoSpaceDE w:val="0"/>
        <w:autoSpaceDN w:val="0"/>
        <w:adjustRightInd w:val="0"/>
        <w:jc w:val="center"/>
        <w:rPr>
          <w:rFonts w:ascii="Times New Roman CYR" w:hAnsi="Times New Roman CYR" w:cs="Times New Roman CYR"/>
          <w:color w:val="000000"/>
          <w:sz w:val="28"/>
          <w:szCs w:val="28"/>
        </w:rPr>
      </w:pPr>
    </w:p>
    <w:p w:rsidR="004E5C0E" w:rsidRPr="00B97B8A" w:rsidRDefault="004E5C0E">
      <w:pPr>
        <w:widowControl w:val="0"/>
        <w:autoSpaceDE w:val="0"/>
        <w:autoSpaceDN w:val="0"/>
        <w:adjustRightInd w:val="0"/>
        <w:jc w:val="center"/>
        <w:rPr>
          <w:rFonts w:ascii="Times New Roman CYR" w:hAnsi="Times New Roman CYR" w:cs="Times New Roman CYR"/>
          <w:color w:val="000000"/>
          <w:sz w:val="28"/>
          <w:szCs w:val="28"/>
        </w:rPr>
      </w:pPr>
    </w:p>
    <w:p w:rsidR="004E5C0E" w:rsidRPr="00B97B8A" w:rsidRDefault="004E5C0E">
      <w:pPr>
        <w:widowControl w:val="0"/>
        <w:autoSpaceDE w:val="0"/>
        <w:autoSpaceDN w:val="0"/>
        <w:adjustRightInd w:val="0"/>
        <w:jc w:val="center"/>
        <w:rPr>
          <w:rFonts w:ascii="Times New Roman CYR" w:hAnsi="Times New Roman CYR" w:cs="Times New Roman CYR"/>
          <w:color w:val="000000"/>
          <w:sz w:val="28"/>
          <w:szCs w:val="28"/>
        </w:rPr>
      </w:pPr>
    </w:p>
    <w:p w:rsidR="004E5C0E" w:rsidRPr="00B97B8A" w:rsidRDefault="004E5C0E">
      <w:pPr>
        <w:widowControl w:val="0"/>
        <w:autoSpaceDE w:val="0"/>
        <w:autoSpaceDN w:val="0"/>
        <w:adjustRightInd w:val="0"/>
        <w:jc w:val="center"/>
        <w:rPr>
          <w:rFonts w:ascii="Times New Roman CYR" w:hAnsi="Times New Roman CYR" w:cs="Times New Roman CYR"/>
          <w:color w:val="000000"/>
          <w:sz w:val="28"/>
          <w:szCs w:val="28"/>
        </w:rPr>
      </w:pPr>
    </w:p>
    <w:p w:rsidR="004E5C0E" w:rsidRPr="00B97B8A" w:rsidRDefault="004E5C0E">
      <w:pPr>
        <w:widowControl w:val="0"/>
        <w:autoSpaceDE w:val="0"/>
        <w:autoSpaceDN w:val="0"/>
        <w:adjustRightInd w:val="0"/>
        <w:jc w:val="center"/>
        <w:rPr>
          <w:rFonts w:ascii="Times New Roman CYR" w:hAnsi="Times New Roman CYR" w:cs="Times New Roman CYR"/>
          <w:color w:val="000000"/>
          <w:sz w:val="28"/>
          <w:szCs w:val="28"/>
        </w:rPr>
      </w:pPr>
    </w:p>
    <w:p w:rsidR="004E5C0E" w:rsidRPr="00B97B8A" w:rsidRDefault="004E5C0E">
      <w:pPr>
        <w:widowControl w:val="0"/>
        <w:autoSpaceDE w:val="0"/>
        <w:autoSpaceDN w:val="0"/>
        <w:adjustRightInd w:val="0"/>
        <w:jc w:val="center"/>
        <w:rPr>
          <w:rFonts w:ascii="Times New Roman CYR" w:hAnsi="Times New Roman CYR" w:cs="Times New Roman CYR"/>
          <w:color w:val="000000"/>
          <w:sz w:val="28"/>
          <w:szCs w:val="28"/>
        </w:rPr>
      </w:pPr>
    </w:p>
    <w:p w:rsidR="004E5C0E" w:rsidRPr="00B97B8A" w:rsidRDefault="004E5C0E">
      <w:pPr>
        <w:widowControl w:val="0"/>
        <w:autoSpaceDE w:val="0"/>
        <w:autoSpaceDN w:val="0"/>
        <w:adjustRightInd w:val="0"/>
        <w:jc w:val="center"/>
        <w:rPr>
          <w:rFonts w:ascii="Times New Roman CYR" w:hAnsi="Times New Roman CYR" w:cs="Times New Roman CYR"/>
          <w:color w:val="000000"/>
          <w:sz w:val="28"/>
          <w:szCs w:val="28"/>
        </w:rPr>
      </w:pPr>
    </w:p>
    <w:p w:rsidR="004E5C0E" w:rsidRPr="00B97B8A" w:rsidRDefault="004E5C0E">
      <w:pPr>
        <w:widowControl w:val="0"/>
        <w:autoSpaceDE w:val="0"/>
        <w:autoSpaceDN w:val="0"/>
        <w:adjustRightInd w:val="0"/>
        <w:jc w:val="center"/>
        <w:rPr>
          <w:rFonts w:ascii="Times New Roman CYR" w:hAnsi="Times New Roman CYR" w:cs="Times New Roman CYR"/>
          <w:color w:val="000000"/>
          <w:sz w:val="28"/>
          <w:szCs w:val="28"/>
        </w:rPr>
      </w:pPr>
    </w:p>
    <w:p w:rsidR="004E5C0E" w:rsidRPr="00B97B8A" w:rsidRDefault="004E5C0E">
      <w:pPr>
        <w:widowControl w:val="0"/>
        <w:autoSpaceDE w:val="0"/>
        <w:autoSpaceDN w:val="0"/>
        <w:adjustRightInd w:val="0"/>
        <w:jc w:val="center"/>
        <w:rPr>
          <w:rFonts w:ascii="Times New Roman CYR" w:hAnsi="Times New Roman CYR" w:cs="Times New Roman CYR"/>
          <w:color w:val="000000"/>
          <w:sz w:val="28"/>
          <w:szCs w:val="28"/>
        </w:rPr>
      </w:pPr>
    </w:p>
    <w:p w:rsidR="004E5C0E" w:rsidRPr="00B97B8A" w:rsidRDefault="004E5C0E">
      <w:pPr>
        <w:widowControl w:val="0"/>
        <w:autoSpaceDE w:val="0"/>
        <w:autoSpaceDN w:val="0"/>
        <w:adjustRightInd w:val="0"/>
        <w:jc w:val="center"/>
        <w:rPr>
          <w:rFonts w:ascii="Times New Roman CYR" w:hAnsi="Times New Roman CYR" w:cs="Times New Roman CYR"/>
          <w:b/>
          <w:bCs/>
          <w:color w:val="000000"/>
          <w:sz w:val="28"/>
          <w:szCs w:val="28"/>
        </w:rPr>
      </w:pPr>
      <w:r w:rsidRPr="00B97B8A">
        <w:rPr>
          <w:rFonts w:ascii="Times New Roman CYR" w:hAnsi="Times New Roman CYR" w:cs="Times New Roman CYR"/>
          <w:b/>
          <w:bCs/>
          <w:color w:val="000000"/>
          <w:sz w:val="28"/>
          <w:szCs w:val="28"/>
        </w:rPr>
        <w:t>МЕТОДИЧЕСКИЕ РЕКОМЕНДАЦИИ</w:t>
      </w:r>
    </w:p>
    <w:p w:rsidR="004E5C0E" w:rsidRPr="00B97B8A" w:rsidRDefault="004E5C0E">
      <w:pPr>
        <w:widowControl w:val="0"/>
        <w:autoSpaceDE w:val="0"/>
        <w:autoSpaceDN w:val="0"/>
        <w:adjustRightInd w:val="0"/>
        <w:jc w:val="center"/>
        <w:rPr>
          <w:rFonts w:ascii="Times New Roman CYR" w:hAnsi="Times New Roman CYR" w:cs="Times New Roman CYR"/>
          <w:b/>
          <w:bCs/>
          <w:color w:val="000000"/>
          <w:sz w:val="28"/>
          <w:szCs w:val="28"/>
        </w:rPr>
      </w:pPr>
    </w:p>
    <w:p w:rsidR="004E5C0E" w:rsidRPr="00B97B8A" w:rsidRDefault="004E5C0E">
      <w:pPr>
        <w:widowControl w:val="0"/>
        <w:autoSpaceDE w:val="0"/>
        <w:autoSpaceDN w:val="0"/>
        <w:adjustRightInd w:val="0"/>
        <w:jc w:val="center"/>
        <w:rPr>
          <w:rFonts w:ascii="Times New Roman CYR" w:hAnsi="Times New Roman CYR" w:cs="Times New Roman CYR"/>
          <w:b/>
          <w:bCs/>
          <w:color w:val="000000"/>
          <w:sz w:val="28"/>
          <w:szCs w:val="28"/>
        </w:rPr>
      </w:pPr>
      <w:r w:rsidRPr="00B97B8A">
        <w:rPr>
          <w:rFonts w:ascii="Times New Roman CYR" w:hAnsi="Times New Roman CYR" w:cs="Times New Roman CYR"/>
          <w:b/>
          <w:bCs/>
          <w:color w:val="000000"/>
          <w:sz w:val="28"/>
          <w:szCs w:val="28"/>
        </w:rPr>
        <w:t>для самостоятельной работы по курсу</w:t>
      </w:r>
    </w:p>
    <w:p w:rsidR="00EC1153" w:rsidRPr="00EC1153" w:rsidRDefault="004E5C0E">
      <w:pPr>
        <w:widowControl w:val="0"/>
        <w:autoSpaceDE w:val="0"/>
        <w:autoSpaceDN w:val="0"/>
        <w:adjustRightInd w:val="0"/>
        <w:jc w:val="center"/>
        <w:rPr>
          <w:rFonts w:ascii="Times New Roman CYR" w:hAnsi="Times New Roman CYR" w:cs="Times New Roman CYR"/>
          <w:b/>
          <w:bCs/>
          <w:color w:val="000000"/>
          <w:sz w:val="36"/>
          <w:szCs w:val="36"/>
        </w:rPr>
      </w:pPr>
      <w:r w:rsidRPr="00EC1153">
        <w:rPr>
          <w:rFonts w:ascii="Times New Roman CYR" w:hAnsi="Times New Roman CYR" w:cs="Times New Roman CYR"/>
          <w:b/>
          <w:bCs/>
          <w:color w:val="000000"/>
          <w:sz w:val="36"/>
          <w:szCs w:val="36"/>
        </w:rPr>
        <w:t>«</w:t>
      </w:r>
      <w:r w:rsidR="003174FE" w:rsidRPr="00EC1153">
        <w:rPr>
          <w:rFonts w:ascii="Times New Roman CYR" w:hAnsi="Times New Roman CYR" w:cs="Times New Roman CYR"/>
          <w:b/>
          <w:bCs/>
          <w:color w:val="000000"/>
          <w:sz w:val="36"/>
          <w:szCs w:val="36"/>
        </w:rPr>
        <w:t>Особенности б</w:t>
      </w:r>
      <w:r w:rsidRPr="00EC1153">
        <w:rPr>
          <w:rFonts w:ascii="Times New Roman CYR" w:hAnsi="Times New Roman CYR" w:cs="Times New Roman CYR"/>
          <w:b/>
          <w:bCs/>
          <w:color w:val="000000"/>
          <w:sz w:val="36"/>
          <w:szCs w:val="36"/>
        </w:rPr>
        <w:t>ухгалтерск</w:t>
      </w:r>
      <w:r w:rsidR="003174FE" w:rsidRPr="00EC1153">
        <w:rPr>
          <w:rFonts w:ascii="Times New Roman CYR" w:hAnsi="Times New Roman CYR" w:cs="Times New Roman CYR"/>
          <w:b/>
          <w:bCs/>
          <w:color w:val="000000"/>
          <w:sz w:val="36"/>
          <w:szCs w:val="36"/>
        </w:rPr>
        <w:t>ого</w:t>
      </w:r>
      <w:r w:rsidRPr="00EC1153">
        <w:rPr>
          <w:rFonts w:ascii="Times New Roman CYR" w:hAnsi="Times New Roman CYR" w:cs="Times New Roman CYR"/>
          <w:b/>
          <w:bCs/>
          <w:color w:val="000000"/>
          <w:sz w:val="36"/>
          <w:szCs w:val="36"/>
        </w:rPr>
        <w:t xml:space="preserve"> учет</w:t>
      </w:r>
      <w:r w:rsidR="003174FE" w:rsidRPr="00EC1153">
        <w:rPr>
          <w:rFonts w:ascii="Times New Roman CYR" w:hAnsi="Times New Roman CYR" w:cs="Times New Roman CYR"/>
          <w:b/>
          <w:bCs/>
          <w:color w:val="000000"/>
          <w:sz w:val="36"/>
          <w:szCs w:val="36"/>
        </w:rPr>
        <w:t>а</w:t>
      </w:r>
      <w:r w:rsidRPr="00EC1153">
        <w:rPr>
          <w:rFonts w:ascii="Times New Roman CYR" w:hAnsi="Times New Roman CYR" w:cs="Times New Roman CYR"/>
          <w:b/>
          <w:bCs/>
          <w:color w:val="000000"/>
          <w:sz w:val="36"/>
          <w:szCs w:val="36"/>
        </w:rPr>
        <w:t xml:space="preserve"> </w:t>
      </w:r>
    </w:p>
    <w:p w:rsidR="004E5C0E" w:rsidRPr="00EC1153" w:rsidRDefault="004E5C0E">
      <w:pPr>
        <w:widowControl w:val="0"/>
        <w:autoSpaceDE w:val="0"/>
        <w:autoSpaceDN w:val="0"/>
        <w:adjustRightInd w:val="0"/>
        <w:jc w:val="center"/>
        <w:rPr>
          <w:rFonts w:ascii="Times New Roman CYR" w:hAnsi="Times New Roman CYR" w:cs="Times New Roman CYR"/>
          <w:b/>
          <w:bCs/>
          <w:color w:val="000000"/>
          <w:sz w:val="36"/>
          <w:szCs w:val="36"/>
        </w:rPr>
      </w:pPr>
      <w:r w:rsidRPr="00EC1153">
        <w:rPr>
          <w:rFonts w:ascii="Times New Roman CYR" w:hAnsi="Times New Roman CYR" w:cs="Times New Roman CYR"/>
          <w:b/>
          <w:bCs/>
          <w:color w:val="000000"/>
          <w:sz w:val="36"/>
          <w:szCs w:val="36"/>
        </w:rPr>
        <w:t>в отраслях</w:t>
      </w:r>
      <w:r w:rsidR="003174FE" w:rsidRPr="00EC1153">
        <w:rPr>
          <w:rFonts w:ascii="Times New Roman CYR" w:hAnsi="Times New Roman CYR" w:cs="Times New Roman CYR"/>
          <w:b/>
          <w:bCs/>
          <w:color w:val="000000"/>
          <w:sz w:val="36"/>
          <w:szCs w:val="36"/>
        </w:rPr>
        <w:t xml:space="preserve"> народного хозяйства</w:t>
      </w:r>
      <w:r w:rsidRPr="00EC1153">
        <w:rPr>
          <w:rFonts w:ascii="Times New Roman CYR" w:hAnsi="Times New Roman CYR" w:cs="Times New Roman CYR"/>
          <w:b/>
          <w:bCs/>
          <w:color w:val="000000"/>
          <w:sz w:val="36"/>
          <w:szCs w:val="36"/>
        </w:rPr>
        <w:t xml:space="preserve">» </w:t>
      </w:r>
    </w:p>
    <w:p w:rsidR="004E5C0E" w:rsidRDefault="004E5C0E">
      <w:pPr>
        <w:widowControl w:val="0"/>
        <w:autoSpaceDE w:val="0"/>
        <w:autoSpaceDN w:val="0"/>
        <w:adjustRightInd w:val="0"/>
        <w:rPr>
          <w:rFonts w:ascii="Times New Roman CYR" w:hAnsi="Times New Roman CYR" w:cs="Times New Roman CYR"/>
          <w:b/>
          <w:bCs/>
          <w:color w:val="000000"/>
          <w:sz w:val="28"/>
          <w:szCs w:val="28"/>
        </w:rPr>
      </w:pPr>
    </w:p>
    <w:p w:rsidR="004E5C0E" w:rsidRPr="00B97B8A" w:rsidRDefault="004E5C0E">
      <w:pPr>
        <w:widowControl w:val="0"/>
        <w:autoSpaceDE w:val="0"/>
        <w:autoSpaceDN w:val="0"/>
        <w:adjustRightInd w:val="0"/>
        <w:jc w:val="center"/>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(для студентов  4</w:t>
      </w:r>
      <w:r w:rsidR="003C564E" w:rsidRPr="00B97B8A">
        <w:rPr>
          <w:rFonts w:ascii="Times New Roman CYR" w:hAnsi="Times New Roman CYR" w:cs="Times New Roman CYR"/>
          <w:color w:val="000000"/>
          <w:sz w:val="28"/>
          <w:szCs w:val="28"/>
        </w:rPr>
        <w:t xml:space="preserve"> </w:t>
      </w:r>
      <w:r w:rsidRPr="00B97B8A">
        <w:rPr>
          <w:rFonts w:ascii="Times New Roman CYR" w:hAnsi="Times New Roman CYR" w:cs="Times New Roman CYR"/>
          <w:color w:val="000000"/>
          <w:sz w:val="28"/>
          <w:szCs w:val="28"/>
        </w:rPr>
        <w:t>курс</w:t>
      </w:r>
      <w:r w:rsidR="003C564E" w:rsidRPr="00B97B8A">
        <w:rPr>
          <w:rFonts w:ascii="Times New Roman CYR" w:hAnsi="Times New Roman CYR" w:cs="Times New Roman CYR"/>
          <w:color w:val="000000"/>
          <w:sz w:val="28"/>
          <w:szCs w:val="28"/>
        </w:rPr>
        <w:t>а</w:t>
      </w:r>
      <w:r w:rsidRPr="00B97B8A">
        <w:rPr>
          <w:rFonts w:ascii="Times New Roman CYR" w:hAnsi="Times New Roman CYR" w:cs="Times New Roman CYR"/>
          <w:color w:val="000000"/>
          <w:sz w:val="28"/>
          <w:szCs w:val="28"/>
        </w:rPr>
        <w:t xml:space="preserve"> заочной формы обучения</w:t>
      </w:r>
    </w:p>
    <w:p w:rsidR="004E5C0E" w:rsidRPr="00B97B8A" w:rsidRDefault="004E5C0E">
      <w:pPr>
        <w:widowControl w:val="0"/>
        <w:autoSpaceDE w:val="0"/>
        <w:autoSpaceDN w:val="0"/>
        <w:adjustRightInd w:val="0"/>
        <w:jc w:val="center"/>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специальност</w:t>
      </w:r>
      <w:r w:rsidR="00164D2A" w:rsidRPr="00B97B8A">
        <w:rPr>
          <w:rFonts w:ascii="Times New Roman CYR" w:hAnsi="Times New Roman CYR" w:cs="Times New Roman CYR"/>
          <w:color w:val="000000"/>
          <w:sz w:val="28"/>
          <w:szCs w:val="28"/>
        </w:rPr>
        <w:t>и</w:t>
      </w:r>
      <w:r w:rsidRPr="00B97B8A">
        <w:rPr>
          <w:rFonts w:ascii="Times New Roman CYR" w:hAnsi="Times New Roman CYR" w:cs="Times New Roman CYR"/>
          <w:color w:val="000000"/>
          <w:sz w:val="28"/>
          <w:szCs w:val="28"/>
        </w:rPr>
        <w:t xml:space="preserve"> </w:t>
      </w:r>
      <w:r w:rsidR="003C564E" w:rsidRPr="00B97B8A">
        <w:rPr>
          <w:rFonts w:ascii="Times New Roman CYR" w:hAnsi="Times New Roman CYR" w:cs="Times New Roman CYR"/>
          <w:color w:val="000000"/>
          <w:sz w:val="28"/>
          <w:szCs w:val="28"/>
        </w:rPr>
        <w:t>6</w:t>
      </w:r>
      <w:r w:rsidRPr="00B97B8A">
        <w:rPr>
          <w:rFonts w:ascii="Times New Roman CYR" w:hAnsi="Times New Roman CYR" w:cs="Times New Roman CYR"/>
          <w:color w:val="000000"/>
          <w:sz w:val="28"/>
          <w:szCs w:val="28"/>
        </w:rPr>
        <w:t>.050106 «Учет и аудит</w:t>
      </w:r>
      <w:r w:rsidR="00164D2A" w:rsidRPr="00B97B8A">
        <w:rPr>
          <w:rFonts w:ascii="Times New Roman CYR" w:hAnsi="Times New Roman CYR" w:cs="Times New Roman CYR"/>
          <w:color w:val="000000"/>
          <w:sz w:val="28"/>
          <w:szCs w:val="28"/>
        </w:rPr>
        <w:t>»</w:t>
      </w:r>
      <w:r w:rsidRPr="00B97B8A">
        <w:rPr>
          <w:rFonts w:ascii="Times New Roman CYR" w:hAnsi="Times New Roman CYR" w:cs="Times New Roman CYR"/>
          <w:color w:val="000000"/>
          <w:sz w:val="28"/>
          <w:szCs w:val="28"/>
        </w:rPr>
        <w:t xml:space="preserve"> факультета </w:t>
      </w:r>
    </w:p>
    <w:p w:rsidR="004E5C0E" w:rsidRPr="00B97B8A" w:rsidRDefault="004E5C0E">
      <w:pPr>
        <w:widowControl w:val="0"/>
        <w:autoSpaceDE w:val="0"/>
        <w:autoSpaceDN w:val="0"/>
        <w:adjustRightInd w:val="0"/>
        <w:jc w:val="center"/>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последипломного образования</w:t>
      </w:r>
      <w:r w:rsidR="00164D2A" w:rsidRPr="00B97B8A">
        <w:rPr>
          <w:rFonts w:ascii="Times New Roman CYR" w:hAnsi="Times New Roman CYR" w:cs="Times New Roman CYR"/>
          <w:color w:val="000000"/>
          <w:sz w:val="28"/>
          <w:szCs w:val="28"/>
        </w:rPr>
        <w:t xml:space="preserve"> и заочного обучения</w:t>
      </w:r>
      <w:r w:rsidRPr="00B97B8A">
        <w:rPr>
          <w:rFonts w:ascii="Times New Roman CYR" w:hAnsi="Times New Roman CYR" w:cs="Times New Roman CYR"/>
          <w:color w:val="000000"/>
          <w:sz w:val="28"/>
          <w:szCs w:val="28"/>
        </w:rPr>
        <w:t>)</w:t>
      </w:r>
    </w:p>
    <w:p w:rsidR="004E5C0E" w:rsidRPr="00B97B8A" w:rsidRDefault="004E5C0E">
      <w:pPr>
        <w:widowControl w:val="0"/>
        <w:autoSpaceDE w:val="0"/>
        <w:autoSpaceDN w:val="0"/>
        <w:adjustRightInd w:val="0"/>
        <w:jc w:val="center"/>
        <w:rPr>
          <w:rFonts w:ascii="Times New Roman CYR" w:hAnsi="Times New Roman CYR" w:cs="Times New Roman CYR"/>
          <w:color w:val="000000"/>
          <w:sz w:val="28"/>
          <w:szCs w:val="28"/>
        </w:rPr>
      </w:pPr>
    </w:p>
    <w:p w:rsidR="004E5C0E" w:rsidRPr="00B97B8A" w:rsidRDefault="004E5C0E">
      <w:pPr>
        <w:widowControl w:val="0"/>
        <w:autoSpaceDE w:val="0"/>
        <w:autoSpaceDN w:val="0"/>
        <w:adjustRightInd w:val="0"/>
        <w:jc w:val="center"/>
        <w:rPr>
          <w:rFonts w:ascii="Times New Roman CYR" w:hAnsi="Times New Roman CYR" w:cs="Times New Roman CYR"/>
          <w:color w:val="000000"/>
          <w:sz w:val="28"/>
          <w:szCs w:val="28"/>
        </w:rPr>
      </w:pPr>
    </w:p>
    <w:p w:rsidR="004E5C0E" w:rsidRPr="00B97B8A" w:rsidRDefault="004E5C0E">
      <w:pPr>
        <w:widowControl w:val="0"/>
        <w:autoSpaceDE w:val="0"/>
        <w:autoSpaceDN w:val="0"/>
        <w:adjustRightInd w:val="0"/>
        <w:jc w:val="center"/>
        <w:rPr>
          <w:rFonts w:ascii="Times New Roman CYR" w:hAnsi="Times New Roman CYR" w:cs="Times New Roman CYR"/>
          <w:color w:val="000000"/>
          <w:sz w:val="28"/>
          <w:szCs w:val="28"/>
        </w:rPr>
      </w:pPr>
    </w:p>
    <w:p w:rsidR="004E5C0E" w:rsidRPr="00B97B8A" w:rsidRDefault="004E5C0E">
      <w:pPr>
        <w:widowControl w:val="0"/>
        <w:autoSpaceDE w:val="0"/>
        <w:autoSpaceDN w:val="0"/>
        <w:adjustRightInd w:val="0"/>
        <w:jc w:val="center"/>
        <w:rPr>
          <w:rFonts w:ascii="Times New Roman CYR" w:hAnsi="Times New Roman CYR" w:cs="Times New Roman CYR"/>
          <w:color w:val="000000"/>
          <w:sz w:val="28"/>
          <w:szCs w:val="28"/>
        </w:rPr>
      </w:pPr>
    </w:p>
    <w:p w:rsidR="004E5C0E" w:rsidRPr="00B97B8A" w:rsidRDefault="004E5C0E">
      <w:pPr>
        <w:widowControl w:val="0"/>
        <w:autoSpaceDE w:val="0"/>
        <w:autoSpaceDN w:val="0"/>
        <w:adjustRightInd w:val="0"/>
        <w:jc w:val="center"/>
        <w:rPr>
          <w:rFonts w:ascii="Times New Roman CYR" w:hAnsi="Times New Roman CYR" w:cs="Times New Roman CYR"/>
          <w:color w:val="000000"/>
          <w:sz w:val="28"/>
          <w:szCs w:val="28"/>
        </w:rPr>
      </w:pPr>
    </w:p>
    <w:p w:rsidR="004E5C0E" w:rsidRPr="00B97B8A" w:rsidRDefault="004E5C0E">
      <w:pPr>
        <w:widowControl w:val="0"/>
        <w:autoSpaceDE w:val="0"/>
        <w:autoSpaceDN w:val="0"/>
        <w:adjustRightInd w:val="0"/>
        <w:jc w:val="center"/>
        <w:rPr>
          <w:rFonts w:ascii="Times New Roman CYR" w:hAnsi="Times New Roman CYR" w:cs="Times New Roman CYR"/>
          <w:color w:val="000000"/>
          <w:sz w:val="28"/>
          <w:szCs w:val="28"/>
        </w:rPr>
      </w:pPr>
    </w:p>
    <w:p w:rsidR="004E5C0E" w:rsidRDefault="004E5C0E">
      <w:pPr>
        <w:widowControl w:val="0"/>
        <w:autoSpaceDE w:val="0"/>
        <w:autoSpaceDN w:val="0"/>
        <w:adjustRightInd w:val="0"/>
        <w:jc w:val="center"/>
        <w:rPr>
          <w:rFonts w:ascii="Times New Roman CYR" w:hAnsi="Times New Roman CYR" w:cs="Times New Roman CYR"/>
          <w:color w:val="000000"/>
          <w:sz w:val="28"/>
          <w:szCs w:val="28"/>
        </w:rPr>
      </w:pPr>
    </w:p>
    <w:p w:rsidR="00B97B8A" w:rsidRDefault="00B97B8A">
      <w:pPr>
        <w:widowControl w:val="0"/>
        <w:autoSpaceDE w:val="0"/>
        <w:autoSpaceDN w:val="0"/>
        <w:adjustRightInd w:val="0"/>
        <w:jc w:val="center"/>
        <w:rPr>
          <w:rFonts w:ascii="Times New Roman CYR" w:hAnsi="Times New Roman CYR" w:cs="Times New Roman CYR"/>
          <w:color w:val="000000"/>
          <w:sz w:val="28"/>
          <w:szCs w:val="28"/>
        </w:rPr>
      </w:pPr>
    </w:p>
    <w:p w:rsidR="00B97B8A" w:rsidRDefault="00B97B8A">
      <w:pPr>
        <w:widowControl w:val="0"/>
        <w:autoSpaceDE w:val="0"/>
        <w:autoSpaceDN w:val="0"/>
        <w:adjustRightInd w:val="0"/>
        <w:jc w:val="center"/>
        <w:rPr>
          <w:rFonts w:ascii="Times New Roman CYR" w:hAnsi="Times New Roman CYR" w:cs="Times New Roman CYR"/>
          <w:color w:val="000000"/>
          <w:sz w:val="28"/>
          <w:szCs w:val="28"/>
        </w:rPr>
      </w:pPr>
    </w:p>
    <w:p w:rsidR="00B97B8A" w:rsidRPr="00B97B8A" w:rsidRDefault="00B97B8A">
      <w:pPr>
        <w:widowControl w:val="0"/>
        <w:autoSpaceDE w:val="0"/>
        <w:autoSpaceDN w:val="0"/>
        <w:adjustRightInd w:val="0"/>
        <w:jc w:val="center"/>
        <w:rPr>
          <w:rFonts w:ascii="Times New Roman CYR" w:hAnsi="Times New Roman CYR" w:cs="Times New Roman CYR"/>
          <w:color w:val="000000"/>
          <w:sz w:val="28"/>
          <w:szCs w:val="28"/>
        </w:rPr>
      </w:pPr>
    </w:p>
    <w:p w:rsidR="004E5C0E" w:rsidRDefault="004E5C0E">
      <w:pPr>
        <w:widowControl w:val="0"/>
        <w:autoSpaceDE w:val="0"/>
        <w:autoSpaceDN w:val="0"/>
        <w:adjustRightInd w:val="0"/>
        <w:jc w:val="center"/>
        <w:rPr>
          <w:rFonts w:ascii="Times New Roman CYR" w:hAnsi="Times New Roman CYR" w:cs="Times New Roman CYR"/>
          <w:color w:val="000000"/>
          <w:sz w:val="28"/>
          <w:szCs w:val="28"/>
        </w:rPr>
      </w:pPr>
    </w:p>
    <w:p w:rsidR="00EC1153" w:rsidRDefault="00EC1153">
      <w:pPr>
        <w:widowControl w:val="0"/>
        <w:autoSpaceDE w:val="0"/>
        <w:autoSpaceDN w:val="0"/>
        <w:adjustRightInd w:val="0"/>
        <w:jc w:val="center"/>
        <w:rPr>
          <w:rFonts w:ascii="Times New Roman CYR" w:hAnsi="Times New Roman CYR" w:cs="Times New Roman CYR"/>
          <w:color w:val="000000"/>
          <w:sz w:val="28"/>
          <w:szCs w:val="28"/>
        </w:rPr>
      </w:pPr>
    </w:p>
    <w:p w:rsidR="00EC1153" w:rsidRDefault="00EC1153">
      <w:pPr>
        <w:widowControl w:val="0"/>
        <w:autoSpaceDE w:val="0"/>
        <w:autoSpaceDN w:val="0"/>
        <w:adjustRightInd w:val="0"/>
        <w:jc w:val="center"/>
        <w:rPr>
          <w:rFonts w:ascii="Times New Roman CYR" w:hAnsi="Times New Roman CYR" w:cs="Times New Roman CYR"/>
          <w:color w:val="000000"/>
          <w:sz w:val="28"/>
          <w:szCs w:val="28"/>
        </w:rPr>
      </w:pPr>
    </w:p>
    <w:p w:rsidR="00EC1153" w:rsidRDefault="00EC1153">
      <w:pPr>
        <w:widowControl w:val="0"/>
        <w:autoSpaceDE w:val="0"/>
        <w:autoSpaceDN w:val="0"/>
        <w:adjustRightInd w:val="0"/>
        <w:jc w:val="center"/>
        <w:rPr>
          <w:rFonts w:ascii="Times New Roman CYR" w:hAnsi="Times New Roman CYR" w:cs="Times New Roman CYR"/>
          <w:color w:val="000000"/>
          <w:sz w:val="28"/>
          <w:szCs w:val="28"/>
        </w:rPr>
      </w:pPr>
    </w:p>
    <w:p w:rsidR="00EC1153" w:rsidRPr="00B97B8A" w:rsidRDefault="00EC1153">
      <w:pPr>
        <w:widowControl w:val="0"/>
        <w:autoSpaceDE w:val="0"/>
        <w:autoSpaceDN w:val="0"/>
        <w:adjustRightInd w:val="0"/>
        <w:jc w:val="center"/>
        <w:rPr>
          <w:rFonts w:ascii="Times New Roman CYR" w:hAnsi="Times New Roman CYR" w:cs="Times New Roman CYR"/>
          <w:color w:val="000000"/>
          <w:sz w:val="28"/>
          <w:szCs w:val="28"/>
        </w:rPr>
      </w:pPr>
    </w:p>
    <w:p w:rsidR="004E5C0E" w:rsidRPr="00B97B8A" w:rsidRDefault="004E5C0E">
      <w:pPr>
        <w:widowControl w:val="0"/>
        <w:autoSpaceDE w:val="0"/>
        <w:autoSpaceDN w:val="0"/>
        <w:adjustRightInd w:val="0"/>
        <w:jc w:val="center"/>
        <w:rPr>
          <w:rFonts w:ascii="Times New Roman CYR" w:hAnsi="Times New Roman CYR" w:cs="Times New Roman CYR"/>
          <w:color w:val="000000"/>
          <w:sz w:val="28"/>
          <w:szCs w:val="28"/>
        </w:rPr>
      </w:pPr>
    </w:p>
    <w:p w:rsidR="004E5C0E" w:rsidRPr="00B97B8A" w:rsidRDefault="004E5C0E">
      <w:pPr>
        <w:widowControl w:val="0"/>
        <w:autoSpaceDE w:val="0"/>
        <w:autoSpaceDN w:val="0"/>
        <w:adjustRightInd w:val="0"/>
        <w:jc w:val="center"/>
        <w:rPr>
          <w:rFonts w:ascii="Times New Roman CYR" w:hAnsi="Times New Roman CYR" w:cs="Times New Roman CYR"/>
          <w:color w:val="000000"/>
          <w:sz w:val="28"/>
          <w:szCs w:val="28"/>
        </w:rPr>
      </w:pPr>
    </w:p>
    <w:p w:rsidR="004E5C0E" w:rsidRPr="00B97B8A" w:rsidRDefault="00E51BD0">
      <w:pPr>
        <w:widowControl w:val="0"/>
        <w:autoSpaceDE w:val="0"/>
        <w:autoSpaceDN w:val="0"/>
        <w:adjustRightInd w:val="0"/>
        <w:jc w:val="center"/>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Х</w:t>
      </w:r>
      <w:r w:rsidR="004E5C0E" w:rsidRPr="00B97B8A">
        <w:rPr>
          <w:rFonts w:ascii="Times New Roman CYR" w:hAnsi="Times New Roman CYR" w:cs="Times New Roman CYR"/>
          <w:color w:val="000000"/>
          <w:sz w:val="28"/>
          <w:szCs w:val="28"/>
        </w:rPr>
        <w:t>АРЬКОВ – ХНАГХ – 200</w:t>
      </w:r>
      <w:r w:rsidR="003C564E" w:rsidRPr="00B97B8A">
        <w:rPr>
          <w:rFonts w:ascii="Times New Roman CYR" w:hAnsi="Times New Roman CYR" w:cs="Times New Roman CYR"/>
          <w:color w:val="000000"/>
          <w:sz w:val="28"/>
          <w:szCs w:val="28"/>
        </w:rPr>
        <w:t>6</w:t>
      </w:r>
    </w:p>
    <w:p w:rsidR="004E5C0E" w:rsidRPr="00B97B8A" w:rsidRDefault="004E5C0E">
      <w:pPr>
        <w:widowControl w:val="0"/>
        <w:autoSpaceDE w:val="0"/>
        <w:autoSpaceDN w:val="0"/>
        <w:adjustRightInd w:val="0"/>
        <w:jc w:val="center"/>
        <w:rPr>
          <w:rFonts w:ascii="Times New Roman CYR" w:hAnsi="Times New Roman CYR" w:cs="Times New Roman CYR"/>
          <w:color w:val="000000"/>
          <w:sz w:val="28"/>
          <w:szCs w:val="28"/>
        </w:rPr>
      </w:pPr>
    </w:p>
    <w:p w:rsidR="00E51BD0" w:rsidRPr="00B97B8A" w:rsidRDefault="00E51BD0">
      <w:pPr>
        <w:widowControl w:val="0"/>
        <w:autoSpaceDE w:val="0"/>
        <w:autoSpaceDN w:val="0"/>
        <w:adjustRightInd w:val="0"/>
        <w:ind w:firstLine="851"/>
        <w:jc w:val="both"/>
        <w:rPr>
          <w:rFonts w:ascii="Times New Roman CYR" w:hAnsi="Times New Roman CYR" w:cs="Times New Roman CYR"/>
          <w:color w:val="000000"/>
          <w:sz w:val="28"/>
          <w:szCs w:val="28"/>
        </w:rPr>
      </w:pPr>
    </w:p>
    <w:p w:rsidR="00E51BD0" w:rsidRPr="00B97B8A" w:rsidRDefault="00E51BD0">
      <w:pPr>
        <w:widowControl w:val="0"/>
        <w:autoSpaceDE w:val="0"/>
        <w:autoSpaceDN w:val="0"/>
        <w:adjustRightInd w:val="0"/>
        <w:ind w:firstLine="851"/>
        <w:jc w:val="both"/>
        <w:rPr>
          <w:rFonts w:ascii="Times New Roman CYR" w:hAnsi="Times New Roman CYR" w:cs="Times New Roman CYR"/>
          <w:color w:val="000000"/>
          <w:sz w:val="28"/>
          <w:szCs w:val="28"/>
        </w:rPr>
      </w:pPr>
    </w:p>
    <w:p w:rsidR="004E5C0E" w:rsidRPr="00B97B8A" w:rsidRDefault="004E5C0E">
      <w:pPr>
        <w:widowControl w:val="0"/>
        <w:autoSpaceDE w:val="0"/>
        <w:autoSpaceDN w:val="0"/>
        <w:adjustRightInd w:val="0"/>
        <w:ind w:firstLine="851"/>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Методические рекомендации для самостоятельной работы по курсу «</w:t>
      </w:r>
      <w:r w:rsidR="003174FE" w:rsidRPr="00B97B8A">
        <w:rPr>
          <w:rFonts w:ascii="Times New Roman CYR" w:hAnsi="Times New Roman CYR" w:cs="Times New Roman CYR"/>
          <w:color w:val="000000"/>
          <w:sz w:val="28"/>
          <w:szCs w:val="28"/>
        </w:rPr>
        <w:t>Особенности б</w:t>
      </w:r>
      <w:r w:rsidRPr="00B97B8A">
        <w:rPr>
          <w:rFonts w:ascii="Times New Roman CYR" w:hAnsi="Times New Roman CYR" w:cs="Times New Roman CYR"/>
          <w:color w:val="000000"/>
          <w:sz w:val="28"/>
          <w:szCs w:val="28"/>
        </w:rPr>
        <w:t>ухгалтерск</w:t>
      </w:r>
      <w:r w:rsidR="003174FE" w:rsidRPr="00B97B8A">
        <w:rPr>
          <w:rFonts w:ascii="Times New Roman CYR" w:hAnsi="Times New Roman CYR" w:cs="Times New Roman CYR"/>
          <w:color w:val="000000"/>
          <w:sz w:val="28"/>
          <w:szCs w:val="28"/>
        </w:rPr>
        <w:t>ого</w:t>
      </w:r>
      <w:r w:rsidRPr="00B97B8A">
        <w:rPr>
          <w:rFonts w:ascii="Times New Roman CYR" w:hAnsi="Times New Roman CYR" w:cs="Times New Roman CYR"/>
          <w:color w:val="000000"/>
          <w:sz w:val="28"/>
          <w:szCs w:val="28"/>
        </w:rPr>
        <w:t xml:space="preserve"> учет</w:t>
      </w:r>
      <w:r w:rsidR="003174FE" w:rsidRPr="00B97B8A">
        <w:rPr>
          <w:rFonts w:ascii="Times New Roman CYR" w:hAnsi="Times New Roman CYR" w:cs="Times New Roman CYR"/>
          <w:color w:val="000000"/>
          <w:sz w:val="28"/>
          <w:szCs w:val="28"/>
        </w:rPr>
        <w:t>а</w:t>
      </w:r>
      <w:r w:rsidRPr="00B97B8A">
        <w:rPr>
          <w:rFonts w:ascii="Times New Roman CYR" w:hAnsi="Times New Roman CYR" w:cs="Times New Roman CYR"/>
          <w:color w:val="000000"/>
          <w:sz w:val="28"/>
          <w:szCs w:val="28"/>
        </w:rPr>
        <w:t xml:space="preserve"> в отраслях</w:t>
      </w:r>
      <w:r w:rsidR="003174FE" w:rsidRPr="00B97B8A">
        <w:rPr>
          <w:rFonts w:ascii="Times New Roman CYR" w:hAnsi="Times New Roman CYR" w:cs="Times New Roman CYR"/>
          <w:color w:val="000000"/>
          <w:sz w:val="28"/>
          <w:szCs w:val="28"/>
        </w:rPr>
        <w:t xml:space="preserve"> народного хозяйства</w:t>
      </w:r>
      <w:r w:rsidRPr="00B97B8A">
        <w:rPr>
          <w:rFonts w:ascii="Times New Roman CYR" w:hAnsi="Times New Roman CYR" w:cs="Times New Roman CYR"/>
          <w:color w:val="000000"/>
          <w:sz w:val="28"/>
          <w:szCs w:val="28"/>
        </w:rPr>
        <w:t>» (для студентов  4</w:t>
      </w:r>
      <w:r w:rsidR="003C564E" w:rsidRPr="00B97B8A">
        <w:rPr>
          <w:rFonts w:ascii="Times New Roman CYR" w:hAnsi="Times New Roman CYR" w:cs="Times New Roman CYR"/>
          <w:color w:val="000000"/>
          <w:sz w:val="28"/>
          <w:szCs w:val="28"/>
        </w:rPr>
        <w:t xml:space="preserve"> ку</w:t>
      </w:r>
      <w:r w:rsidRPr="00B97B8A">
        <w:rPr>
          <w:rFonts w:ascii="Times New Roman CYR" w:hAnsi="Times New Roman CYR" w:cs="Times New Roman CYR"/>
          <w:color w:val="000000"/>
          <w:sz w:val="28"/>
          <w:szCs w:val="28"/>
        </w:rPr>
        <w:t>рс</w:t>
      </w:r>
      <w:r w:rsidR="003C564E" w:rsidRPr="00B97B8A">
        <w:rPr>
          <w:rFonts w:ascii="Times New Roman CYR" w:hAnsi="Times New Roman CYR" w:cs="Times New Roman CYR"/>
          <w:color w:val="000000"/>
          <w:sz w:val="28"/>
          <w:szCs w:val="28"/>
        </w:rPr>
        <w:t>а</w:t>
      </w:r>
      <w:r w:rsidRPr="00B97B8A">
        <w:rPr>
          <w:rFonts w:ascii="Times New Roman CYR" w:hAnsi="Times New Roman CYR" w:cs="Times New Roman CYR"/>
          <w:color w:val="000000"/>
          <w:sz w:val="28"/>
          <w:szCs w:val="28"/>
        </w:rPr>
        <w:t xml:space="preserve"> заочной формы обучения  специальност</w:t>
      </w:r>
      <w:r w:rsidR="00164D2A" w:rsidRPr="00B97B8A">
        <w:rPr>
          <w:rFonts w:ascii="Times New Roman CYR" w:hAnsi="Times New Roman CYR" w:cs="Times New Roman CYR"/>
          <w:color w:val="000000"/>
          <w:sz w:val="28"/>
          <w:szCs w:val="28"/>
        </w:rPr>
        <w:t>и</w:t>
      </w:r>
      <w:r w:rsidRPr="00B97B8A">
        <w:rPr>
          <w:rFonts w:ascii="Times New Roman CYR" w:hAnsi="Times New Roman CYR" w:cs="Times New Roman CYR"/>
          <w:color w:val="000000"/>
          <w:sz w:val="28"/>
          <w:szCs w:val="28"/>
        </w:rPr>
        <w:t xml:space="preserve"> </w:t>
      </w:r>
      <w:r w:rsidR="003C564E" w:rsidRPr="00B97B8A">
        <w:rPr>
          <w:rFonts w:ascii="Times New Roman CYR" w:hAnsi="Times New Roman CYR" w:cs="Times New Roman CYR"/>
          <w:color w:val="000000"/>
          <w:sz w:val="28"/>
          <w:szCs w:val="28"/>
        </w:rPr>
        <w:t>6</w:t>
      </w:r>
      <w:r w:rsidRPr="00B97B8A">
        <w:rPr>
          <w:rFonts w:ascii="Times New Roman CYR" w:hAnsi="Times New Roman CYR" w:cs="Times New Roman CYR"/>
          <w:color w:val="000000"/>
          <w:sz w:val="28"/>
          <w:szCs w:val="28"/>
        </w:rPr>
        <w:t>.050106 «Учет и аудит» факультета последипломного образования</w:t>
      </w:r>
      <w:r w:rsidR="00164D2A" w:rsidRPr="00B97B8A">
        <w:rPr>
          <w:rFonts w:ascii="Times New Roman CYR" w:hAnsi="Times New Roman CYR" w:cs="Times New Roman CYR"/>
          <w:color w:val="000000"/>
          <w:sz w:val="28"/>
          <w:szCs w:val="28"/>
        </w:rPr>
        <w:t xml:space="preserve"> и заочного обучения</w:t>
      </w:r>
      <w:r w:rsidRPr="00B97B8A">
        <w:rPr>
          <w:rFonts w:ascii="Times New Roman CYR" w:hAnsi="Times New Roman CYR" w:cs="Times New Roman CYR"/>
          <w:color w:val="000000"/>
          <w:sz w:val="28"/>
          <w:szCs w:val="28"/>
        </w:rPr>
        <w:t>). Сост.</w:t>
      </w:r>
      <w:r w:rsidR="00164D2A" w:rsidRPr="00B97B8A">
        <w:rPr>
          <w:rFonts w:ascii="Times New Roman CYR" w:hAnsi="Times New Roman CYR" w:cs="Times New Roman CYR"/>
          <w:color w:val="000000"/>
          <w:sz w:val="28"/>
          <w:szCs w:val="28"/>
        </w:rPr>
        <w:t>:</w:t>
      </w:r>
      <w:r w:rsidRPr="00B97B8A">
        <w:rPr>
          <w:rFonts w:ascii="Times New Roman CYR" w:hAnsi="Times New Roman CYR" w:cs="Times New Roman CYR"/>
          <w:color w:val="000000"/>
          <w:sz w:val="28"/>
          <w:szCs w:val="28"/>
        </w:rPr>
        <w:t xml:space="preserve"> Петрова В.Ф. – Харьков: ХНАГХ, 200</w:t>
      </w:r>
      <w:r w:rsidR="003C564E" w:rsidRPr="00B97B8A">
        <w:rPr>
          <w:rFonts w:ascii="Times New Roman CYR" w:hAnsi="Times New Roman CYR" w:cs="Times New Roman CYR"/>
          <w:color w:val="000000"/>
          <w:sz w:val="28"/>
          <w:szCs w:val="28"/>
        </w:rPr>
        <w:t>6</w:t>
      </w:r>
      <w:r w:rsidRPr="00B97B8A">
        <w:rPr>
          <w:rFonts w:ascii="Times New Roman CYR" w:hAnsi="Times New Roman CYR" w:cs="Times New Roman CYR"/>
          <w:color w:val="000000"/>
          <w:sz w:val="28"/>
          <w:szCs w:val="28"/>
        </w:rPr>
        <w:t xml:space="preserve"> - </w:t>
      </w:r>
      <w:r w:rsidR="007B388B" w:rsidRPr="00B97B8A">
        <w:rPr>
          <w:rFonts w:ascii="Times New Roman CYR" w:hAnsi="Times New Roman CYR" w:cs="Times New Roman CYR"/>
          <w:color w:val="000000"/>
          <w:sz w:val="28"/>
          <w:szCs w:val="28"/>
        </w:rPr>
        <w:t>54</w:t>
      </w:r>
      <w:r w:rsidRPr="00B97B8A">
        <w:rPr>
          <w:rFonts w:ascii="Times New Roman CYR" w:hAnsi="Times New Roman CYR" w:cs="Times New Roman CYR"/>
          <w:color w:val="000000"/>
          <w:sz w:val="28"/>
          <w:szCs w:val="28"/>
        </w:rPr>
        <w:t xml:space="preserve"> с.</w:t>
      </w:r>
    </w:p>
    <w:p w:rsidR="004E5C0E" w:rsidRPr="00B97B8A" w:rsidRDefault="004E5C0E">
      <w:pPr>
        <w:widowControl w:val="0"/>
        <w:autoSpaceDE w:val="0"/>
        <w:autoSpaceDN w:val="0"/>
        <w:adjustRightInd w:val="0"/>
        <w:ind w:firstLine="851"/>
        <w:jc w:val="both"/>
        <w:rPr>
          <w:rFonts w:ascii="Times New Roman CYR" w:hAnsi="Times New Roman CYR" w:cs="Times New Roman CYR"/>
          <w:color w:val="000000"/>
          <w:sz w:val="28"/>
          <w:szCs w:val="28"/>
        </w:rPr>
      </w:pPr>
    </w:p>
    <w:p w:rsidR="004E5C0E" w:rsidRPr="00B97B8A" w:rsidRDefault="004E5C0E">
      <w:pPr>
        <w:widowControl w:val="0"/>
        <w:autoSpaceDE w:val="0"/>
        <w:autoSpaceDN w:val="0"/>
        <w:adjustRightInd w:val="0"/>
        <w:ind w:firstLine="851"/>
        <w:jc w:val="both"/>
        <w:rPr>
          <w:rFonts w:ascii="Times New Roman CYR" w:hAnsi="Times New Roman CYR" w:cs="Times New Roman CYR"/>
          <w:color w:val="000000"/>
          <w:sz w:val="28"/>
          <w:szCs w:val="28"/>
        </w:rPr>
      </w:pPr>
    </w:p>
    <w:p w:rsidR="004E5C0E" w:rsidRPr="00B97B8A" w:rsidRDefault="004E5C0E">
      <w:pPr>
        <w:widowControl w:val="0"/>
        <w:autoSpaceDE w:val="0"/>
        <w:autoSpaceDN w:val="0"/>
        <w:adjustRightInd w:val="0"/>
        <w:ind w:firstLine="851"/>
        <w:jc w:val="both"/>
        <w:rPr>
          <w:rFonts w:ascii="Times New Roman CYR" w:hAnsi="Times New Roman CYR" w:cs="Times New Roman CYR"/>
          <w:color w:val="000000"/>
          <w:sz w:val="28"/>
          <w:szCs w:val="28"/>
        </w:rPr>
      </w:pPr>
    </w:p>
    <w:p w:rsidR="004E5C0E" w:rsidRPr="00B97B8A" w:rsidRDefault="004E5C0E">
      <w:pPr>
        <w:widowControl w:val="0"/>
        <w:autoSpaceDE w:val="0"/>
        <w:autoSpaceDN w:val="0"/>
        <w:adjustRightInd w:val="0"/>
        <w:ind w:firstLine="851"/>
        <w:jc w:val="both"/>
        <w:rPr>
          <w:rFonts w:ascii="Times New Roman CYR" w:hAnsi="Times New Roman CYR" w:cs="Times New Roman CYR"/>
          <w:color w:val="000000"/>
          <w:sz w:val="28"/>
          <w:szCs w:val="28"/>
        </w:rPr>
      </w:pPr>
    </w:p>
    <w:p w:rsidR="004E5C0E" w:rsidRPr="00B97B8A" w:rsidRDefault="004E5C0E">
      <w:pPr>
        <w:widowControl w:val="0"/>
        <w:autoSpaceDE w:val="0"/>
        <w:autoSpaceDN w:val="0"/>
        <w:adjustRightInd w:val="0"/>
        <w:ind w:firstLine="851"/>
        <w:jc w:val="both"/>
        <w:rPr>
          <w:rFonts w:ascii="Times New Roman CYR" w:hAnsi="Times New Roman CYR" w:cs="Times New Roman CYR"/>
          <w:color w:val="000000"/>
          <w:sz w:val="28"/>
          <w:szCs w:val="28"/>
        </w:rPr>
      </w:pPr>
    </w:p>
    <w:p w:rsidR="004E5C0E" w:rsidRPr="00B97B8A" w:rsidRDefault="004E5C0E">
      <w:pPr>
        <w:widowControl w:val="0"/>
        <w:autoSpaceDE w:val="0"/>
        <w:autoSpaceDN w:val="0"/>
        <w:adjustRightInd w:val="0"/>
        <w:ind w:firstLine="851"/>
        <w:jc w:val="both"/>
        <w:rPr>
          <w:rFonts w:ascii="Times New Roman CYR" w:hAnsi="Times New Roman CYR" w:cs="Times New Roman CYR"/>
          <w:color w:val="000000"/>
          <w:sz w:val="28"/>
          <w:szCs w:val="28"/>
        </w:rPr>
      </w:pPr>
    </w:p>
    <w:p w:rsidR="004E5C0E" w:rsidRPr="00B97B8A" w:rsidRDefault="004E5C0E">
      <w:pPr>
        <w:widowControl w:val="0"/>
        <w:autoSpaceDE w:val="0"/>
        <w:autoSpaceDN w:val="0"/>
        <w:adjustRightInd w:val="0"/>
        <w:ind w:firstLine="851"/>
        <w:jc w:val="both"/>
        <w:rPr>
          <w:rFonts w:ascii="Times New Roman CYR" w:hAnsi="Times New Roman CYR" w:cs="Times New Roman CYR"/>
          <w:color w:val="000000"/>
          <w:sz w:val="28"/>
          <w:szCs w:val="28"/>
        </w:rPr>
      </w:pPr>
    </w:p>
    <w:p w:rsidR="004E5C0E" w:rsidRPr="00B97B8A" w:rsidRDefault="004E5C0E">
      <w:pPr>
        <w:widowControl w:val="0"/>
        <w:autoSpaceDE w:val="0"/>
        <w:autoSpaceDN w:val="0"/>
        <w:adjustRightInd w:val="0"/>
        <w:ind w:firstLine="851"/>
        <w:jc w:val="both"/>
        <w:rPr>
          <w:rFonts w:ascii="Times New Roman CYR" w:hAnsi="Times New Roman CYR" w:cs="Times New Roman CYR"/>
          <w:color w:val="000000"/>
          <w:sz w:val="28"/>
          <w:szCs w:val="28"/>
        </w:rPr>
      </w:pPr>
    </w:p>
    <w:p w:rsidR="002F1F79" w:rsidRPr="00B97B8A" w:rsidRDefault="002F1F79" w:rsidP="002F1F79">
      <w:pPr>
        <w:widowControl w:val="0"/>
        <w:autoSpaceDE w:val="0"/>
        <w:autoSpaceDN w:val="0"/>
        <w:adjustRightInd w:val="0"/>
        <w:ind w:firstLine="851"/>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 xml:space="preserve">  </w:t>
      </w:r>
    </w:p>
    <w:p w:rsidR="00212733" w:rsidRPr="00B97B8A" w:rsidRDefault="00212733" w:rsidP="00212733">
      <w:pPr>
        <w:widowControl w:val="0"/>
        <w:autoSpaceDE w:val="0"/>
        <w:autoSpaceDN w:val="0"/>
        <w:adjustRightInd w:val="0"/>
        <w:rPr>
          <w:color w:val="000000"/>
          <w:sz w:val="28"/>
          <w:szCs w:val="28"/>
        </w:rPr>
      </w:pPr>
      <w:r w:rsidRPr="00B97B8A">
        <w:rPr>
          <w:color w:val="000000"/>
          <w:sz w:val="28"/>
          <w:szCs w:val="28"/>
        </w:rPr>
        <w:t>Составитель: к.э. н., доц. кафедры ЭУС и ГХ при ФПО и ЗО  В</w:t>
      </w:r>
      <w:r w:rsidR="00E92B09" w:rsidRPr="00B97B8A">
        <w:rPr>
          <w:color w:val="000000"/>
          <w:sz w:val="28"/>
          <w:szCs w:val="28"/>
        </w:rPr>
        <w:t>.</w:t>
      </w:r>
      <w:r w:rsidRPr="00B97B8A">
        <w:rPr>
          <w:color w:val="000000"/>
          <w:sz w:val="28"/>
          <w:szCs w:val="28"/>
        </w:rPr>
        <w:t xml:space="preserve">Ф. Петрова </w:t>
      </w:r>
    </w:p>
    <w:p w:rsidR="00212733" w:rsidRPr="00B97B8A" w:rsidRDefault="00212733" w:rsidP="00212733">
      <w:pPr>
        <w:widowControl w:val="0"/>
        <w:autoSpaceDE w:val="0"/>
        <w:autoSpaceDN w:val="0"/>
        <w:adjustRightInd w:val="0"/>
        <w:ind w:firstLine="851"/>
        <w:rPr>
          <w:color w:val="000000"/>
          <w:sz w:val="28"/>
          <w:szCs w:val="28"/>
        </w:rPr>
      </w:pPr>
      <w:r w:rsidRPr="00B97B8A">
        <w:rPr>
          <w:color w:val="000000"/>
          <w:sz w:val="28"/>
          <w:szCs w:val="28"/>
        </w:rPr>
        <w:t xml:space="preserve">          </w:t>
      </w:r>
    </w:p>
    <w:p w:rsidR="00212733" w:rsidRPr="00B97B8A" w:rsidRDefault="00212733" w:rsidP="00212733">
      <w:pPr>
        <w:widowControl w:val="0"/>
        <w:autoSpaceDE w:val="0"/>
        <w:autoSpaceDN w:val="0"/>
        <w:adjustRightInd w:val="0"/>
        <w:ind w:firstLine="851"/>
        <w:rPr>
          <w:color w:val="000000"/>
          <w:sz w:val="28"/>
          <w:szCs w:val="28"/>
        </w:rPr>
      </w:pPr>
    </w:p>
    <w:p w:rsidR="00212733" w:rsidRPr="00B97B8A" w:rsidRDefault="00212733" w:rsidP="00212733">
      <w:pPr>
        <w:keepNext/>
        <w:widowControl w:val="0"/>
        <w:autoSpaceDE w:val="0"/>
        <w:autoSpaceDN w:val="0"/>
        <w:adjustRightInd w:val="0"/>
        <w:rPr>
          <w:color w:val="000000"/>
          <w:sz w:val="28"/>
          <w:szCs w:val="28"/>
        </w:rPr>
      </w:pPr>
      <w:r w:rsidRPr="00B97B8A">
        <w:rPr>
          <w:color w:val="000000"/>
          <w:sz w:val="28"/>
          <w:szCs w:val="28"/>
        </w:rPr>
        <w:t>Рецензент: к.э.н., доцент кафедры бух.учета и аудита Харьковского государственного экономического университета Д.И.Качало</w:t>
      </w:r>
    </w:p>
    <w:p w:rsidR="002F1F79" w:rsidRPr="00B97B8A" w:rsidRDefault="002F1F79" w:rsidP="002F1F79">
      <w:pPr>
        <w:widowControl w:val="0"/>
        <w:autoSpaceDE w:val="0"/>
        <w:autoSpaceDN w:val="0"/>
        <w:adjustRightInd w:val="0"/>
        <w:ind w:firstLine="851"/>
        <w:rPr>
          <w:rFonts w:ascii="Times New Roman CYR" w:hAnsi="Times New Roman CYR" w:cs="Times New Roman CYR"/>
          <w:color w:val="000000"/>
          <w:sz w:val="28"/>
          <w:szCs w:val="28"/>
        </w:rPr>
      </w:pPr>
    </w:p>
    <w:p w:rsidR="002F1F79" w:rsidRPr="00B97B8A" w:rsidRDefault="002F1F79" w:rsidP="002F1F79">
      <w:pPr>
        <w:keepNext/>
        <w:widowControl w:val="0"/>
        <w:autoSpaceDE w:val="0"/>
        <w:autoSpaceDN w:val="0"/>
        <w:adjustRightInd w:val="0"/>
        <w:ind w:firstLine="360"/>
        <w:rPr>
          <w:rFonts w:ascii="Times New Roman CYR" w:hAnsi="Times New Roman CYR" w:cs="Times New Roman CYR"/>
          <w:color w:val="000000"/>
        </w:rPr>
      </w:pPr>
      <w:r w:rsidRPr="00B97B8A">
        <w:rPr>
          <w:rFonts w:ascii="Times New Roman CYR" w:hAnsi="Times New Roman CYR" w:cs="Times New Roman CYR"/>
          <w:color w:val="000000"/>
          <w:sz w:val="28"/>
          <w:szCs w:val="28"/>
        </w:rPr>
        <w:t xml:space="preserve">       </w:t>
      </w:r>
    </w:p>
    <w:p w:rsidR="002F1F79" w:rsidRPr="00B97B8A" w:rsidRDefault="002F1F79" w:rsidP="002F1F79">
      <w:pPr>
        <w:keepNext/>
        <w:widowControl w:val="0"/>
        <w:autoSpaceDE w:val="0"/>
        <w:autoSpaceDN w:val="0"/>
        <w:adjustRightInd w:val="0"/>
        <w:ind w:firstLine="360"/>
        <w:rPr>
          <w:rFonts w:ascii="Times New Roman CYR" w:hAnsi="Times New Roman CYR" w:cs="Times New Roman CYR"/>
          <w:color w:val="000000"/>
        </w:rPr>
      </w:pPr>
      <w:r w:rsidRPr="00B97B8A">
        <w:rPr>
          <w:rFonts w:ascii="Times New Roman CYR" w:hAnsi="Times New Roman CYR" w:cs="Times New Roman CYR"/>
          <w:color w:val="000000"/>
          <w:sz w:val="28"/>
          <w:szCs w:val="28"/>
        </w:rPr>
        <w:t xml:space="preserve"> </w:t>
      </w:r>
    </w:p>
    <w:p w:rsidR="004E5C0E" w:rsidRPr="00B97B8A" w:rsidRDefault="004E5C0E">
      <w:pPr>
        <w:widowControl w:val="0"/>
        <w:autoSpaceDE w:val="0"/>
        <w:autoSpaceDN w:val="0"/>
        <w:adjustRightInd w:val="0"/>
        <w:ind w:firstLine="851"/>
        <w:rPr>
          <w:rFonts w:ascii="Times New Roman CYR" w:hAnsi="Times New Roman CYR" w:cs="Times New Roman CYR"/>
          <w:color w:val="000000"/>
          <w:sz w:val="28"/>
          <w:szCs w:val="28"/>
        </w:rPr>
      </w:pPr>
    </w:p>
    <w:p w:rsidR="004E5C0E" w:rsidRPr="00B97B8A" w:rsidRDefault="004E5C0E">
      <w:pPr>
        <w:widowControl w:val="0"/>
        <w:autoSpaceDE w:val="0"/>
        <w:autoSpaceDN w:val="0"/>
        <w:adjustRightInd w:val="0"/>
        <w:ind w:firstLine="851"/>
        <w:jc w:val="both"/>
        <w:rPr>
          <w:rFonts w:ascii="Times New Roman CYR" w:hAnsi="Times New Roman CYR" w:cs="Times New Roman CYR"/>
          <w:color w:val="000000"/>
          <w:sz w:val="28"/>
          <w:szCs w:val="28"/>
        </w:rPr>
      </w:pPr>
    </w:p>
    <w:p w:rsidR="004E5C0E" w:rsidRPr="00B97B8A" w:rsidRDefault="004E5C0E">
      <w:pPr>
        <w:widowControl w:val="0"/>
        <w:autoSpaceDE w:val="0"/>
        <w:autoSpaceDN w:val="0"/>
        <w:adjustRightInd w:val="0"/>
        <w:ind w:firstLine="851"/>
        <w:jc w:val="both"/>
        <w:rPr>
          <w:rFonts w:ascii="Times New Roman CYR" w:hAnsi="Times New Roman CYR" w:cs="Times New Roman CYR"/>
          <w:color w:val="000000"/>
          <w:sz w:val="28"/>
          <w:szCs w:val="28"/>
        </w:rPr>
      </w:pPr>
    </w:p>
    <w:p w:rsidR="004E5C0E" w:rsidRPr="00B97B8A" w:rsidRDefault="004E5C0E">
      <w:pPr>
        <w:widowControl w:val="0"/>
        <w:autoSpaceDE w:val="0"/>
        <w:autoSpaceDN w:val="0"/>
        <w:adjustRightInd w:val="0"/>
        <w:ind w:firstLine="851"/>
        <w:jc w:val="both"/>
        <w:rPr>
          <w:rFonts w:ascii="Times New Roman CYR" w:hAnsi="Times New Roman CYR" w:cs="Times New Roman CYR"/>
          <w:color w:val="000000"/>
          <w:sz w:val="28"/>
          <w:szCs w:val="28"/>
        </w:rPr>
      </w:pPr>
    </w:p>
    <w:p w:rsidR="004E5C0E" w:rsidRPr="00B97B8A" w:rsidRDefault="004E5C0E">
      <w:pPr>
        <w:widowControl w:val="0"/>
        <w:autoSpaceDE w:val="0"/>
        <w:autoSpaceDN w:val="0"/>
        <w:adjustRightInd w:val="0"/>
        <w:ind w:firstLine="851"/>
        <w:jc w:val="both"/>
        <w:rPr>
          <w:rFonts w:ascii="Times New Roman CYR" w:hAnsi="Times New Roman CYR" w:cs="Times New Roman CYR"/>
          <w:color w:val="000000"/>
          <w:sz w:val="28"/>
          <w:szCs w:val="28"/>
        </w:rPr>
      </w:pPr>
    </w:p>
    <w:p w:rsidR="004E5C0E" w:rsidRPr="00B97B8A" w:rsidRDefault="004E5C0E">
      <w:pPr>
        <w:widowControl w:val="0"/>
        <w:autoSpaceDE w:val="0"/>
        <w:autoSpaceDN w:val="0"/>
        <w:adjustRightInd w:val="0"/>
        <w:ind w:firstLine="851"/>
        <w:jc w:val="both"/>
        <w:rPr>
          <w:rFonts w:ascii="Times New Roman CYR" w:hAnsi="Times New Roman CYR" w:cs="Times New Roman CYR"/>
          <w:color w:val="000000"/>
          <w:sz w:val="28"/>
          <w:szCs w:val="28"/>
        </w:rPr>
      </w:pPr>
    </w:p>
    <w:p w:rsidR="004E5C0E" w:rsidRPr="00B97B8A" w:rsidRDefault="004E5C0E">
      <w:pPr>
        <w:widowControl w:val="0"/>
        <w:autoSpaceDE w:val="0"/>
        <w:autoSpaceDN w:val="0"/>
        <w:adjustRightInd w:val="0"/>
        <w:ind w:firstLine="851"/>
        <w:jc w:val="both"/>
        <w:rPr>
          <w:rFonts w:ascii="Times New Roman CYR" w:hAnsi="Times New Roman CYR" w:cs="Times New Roman CYR"/>
          <w:color w:val="000000"/>
          <w:sz w:val="28"/>
          <w:szCs w:val="28"/>
        </w:rPr>
      </w:pPr>
    </w:p>
    <w:p w:rsidR="004E5C0E" w:rsidRPr="00B97B8A" w:rsidRDefault="004E5C0E">
      <w:pPr>
        <w:widowControl w:val="0"/>
        <w:autoSpaceDE w:val="0"/>
        <w:autoSpaceDN w:val="0"/>
        <w:adjustRightInd w:val="0"/>
        <w:ind w:firstLine="851"/>
        <w:jc w:val="both"/>
        <w:rPr>
          <w:rFonts w:ascii="Times New Roman CYR" w:hAnsi="Times New Roman CYR" w:cs="Times New Roman CYR"/>
          <w:color w:val="000000"/>
          <w:sz w:val="28"/>
          <w:szCs w:val="28"/>
        </w:rPr>
      </w:pPr>
    </w:p>
    <w:p w:rsidR="004E5C0E" w:rsidRPr="00B97B8A" w:rsidRDefault="004E5C0E">
      <w:pPr>
        <w:widowControl w:val="0"/>
        <w:autoSpaceDE w:val="0"/>
        <w:autoSpaceDN w:val="0"/>
        <w:adjustRightInd w:val="0"/>
        <w:ind w:firstLine="851"/>
        <w:jc w:val="both"/>
        <w:rPr>
          <w:rFonts w:ascii="Times New Roman CYR" w:hAnsi="Times New Roman CYR" w:cs="Times New Roman CYR"/>
          <w:color w:val="000000"/>
          <w:sz w:val="28"/>
          <w:szCs w:val="28"/>
        </w:rPr>
      </w:pPr>
    </w:p>
    <w:p w:rsidR="004E5C0E" w:rsidRPr="00B97B8A" w:rsidRDefault="004E5C0E">
      <w:pPr>
        <w:widowControl w:val="0"/>
        <w:autoSpaceDE w:val="0"/>
        <w:autoSpaceDN w:val="0"/>
        <w:adjustRightInd w:val="0"/>
        <w:ind w:firstLine="851"/>
        <w:jc w:val="both"/>
        <w:rPr>
          <w:rFonts w:ascii="Times New Roman CYR" w:hAnsi="Times New Roman CYR" w:cs="Times New Roman CYR"/>
          <w:color w:val="000000"/>
          <w:sz w:val="28"/>
          <w:szCs w:val="28"/>
        </w:rPr>
      </w:pPr>
    </w:p>
    <w:p w:rsidR="004E5C0E" w:rsidRPr="00B97B8A" w:rsidRDefault="004E5C0E">
      <w:pPr>
        <w:widowControl w:val="0"/>
        <w:autoSpaceDE w:val="0"/>
        <w:autoSpaceDN w:val="0"/>
        <w:adjustRightInd w:val="0"/>
        <w:ind w:firstLine="851"/>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Рекомендовано кафедрой ЭУС и ГХ при ФПО и ЗО,</w:t>
      </w:r>
    </w:p>
    <w:p w:rsidR="004E5C0E" w:rsidRPr="00B97B8A" w:rsidRDefault="004E5C0E">
      <w:pPr>
        <w:widowControl w:val="0"/>
        <w:autoSpaceDE w:val="0"/>
        <w:autoSpaceDN w:val="0"/>
        <w:adjustRightInd w:val="0"/>
        <w:ind w:firstLine="851"/>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 xml:space="preserve">протокол № 1 от </w:t>
      </w:r>
      <w:r w:rsidR="003C564E" w:rsidRPr="00B97B8A">
        <w:rPr>
          <w:rFonts w:ascii="Times New Roman CYR" w:hAnsi="Times New Roman CYR" w:cs="Times New Roman CYR"/>
          <w:color w:val="000000"/>
          <w:sz w:val="28"/>
          <w:szCs w:val="28"/>
        </w:rPr>
        <w:t>30</w:t>
      </w:r>
      <w:r w:rsidRPr="00B97B8A">
        <w:rPr>
          <w:rFonts w:ascii="Times New Roman CYR" w:hAnsi="Times New Roman CYR" w:cs="Times New Roman CYR"/>
          <w:color w:val="000000"/>
          <w:sz w:val="28"/>
          <w:szCs w:val="28"/>
        </w:rPr>
        <w:t>.0</w:t>
      </w:r>
      <w:r w:rsidR="003C564E" w:rsidRPr="00B97B8A">
        <w:rPr>
          <w:rFonts w:ascii="Times New Roman CYR" w:hAnsi="Times New Roman CYR" w:cs="Times New Roman CYR"/>
          <w:color w:val="000000"/>
          <w:sz w:val="28"/>
          <w:szCs w:val="28"/>
        </w:rPr>
        <w:t>8</w:t>
      </w:r>
      <w:r w:rsidRPr="00B97B8A">
        <w:rPr>
          <w:rFonts w:ascii="Times New Roman CYR" w:hAnsi="Times New Roman CYR" w:cs="Times New Roman CYR"/>
          <w:color w:val="000000"/>
          <w:sz w:val="28"/>
          <w:szCs w:val="28"/>
        </w:rPr>
        <w:t>.200</w:t>
      </w:r>
      <w:r w:rsidR="003C564E" w:rsidRPr="00B97B8A">
        <w:rPr>
          <w:rFonts w:ascii="Times New Roman CYR" w:hAnsi="Times New Roman CYR" w:cs="Times New Roman CYR"/>
          <w:color w:val="000000"/>
          <w:sz w:val="28"/>
          <w:szCs w:val="28"/>
        </w:rPr>
        <w:t>6</w:t>
      </w:r>
      <w:r w:rsidRPr="00B97B8A">
        <w:rPr>
          <w:rFonts w:ascii="Times New Roman CYR" w:hAnsi="Times New Roman CYR" w:cs="Times New Roman CYR"/>
          <w:color w:val="000000"/>
          <w:sz w:val="28"/>
          <w:szCs w:val="28"/>
        </w:rPr>
        <w:t xml:space="preserve"> г.</w:t>
      </w:r>
    </w:p>
    <w:p w:rsidR="004E5C0E" w:rsidRPr="00B97B8A" w:rsidRDefault="004E5C0E">
      <w:pPr>
        <w:widowControl w:val="0"/>
        <w:autoSpaceDE w:val="0"/>
        <w:autoSpaceDN w:val="0"/>
        <w:adjustRightInd w:val="0"/>
        <w:ind w:firstLine="851"/>
        <w:jc w:val="both"/>
        <w:rPr>
          <w:rFonts w:ascii="Times New Roman CYR" w:hAnsi="Times New Roman CYR" w:cs="Times New Roman CYR"/>
          <w:color w:val="000000"/>
          <w:sz w:val="28"/>
          <w:szCs w:val="28"/>
        </w:rPr>
      </w:pPr>
    </w:p>
    <w:p w:rsidR="004E5C0E" w:rsidRPr="00B97B8A" w:rsidRDefault="004E5C0E">
      <w:pPr>
        <w:widowControl w:val="0"/>
        <w:autoSpaceDE w:val="0"/>
        <w:autoSpaceDN w:val="0"/>
        <w:adjustRightInd w:val="0"/>
        <w:ind w:firstLine="851"/>
        <w:jc w:val="both"/>
        <w:rPr>
          <w:rFonts w:ascii="Times New Roman CYR" w:hAnsi="Times New Roman CYR" w:cs="Times New Roman CYR"/>
          <w:color w:val="000000"/>
          <w:sz w:val="28"/>
          <w:szCs w:val="28"/>
        </w:rPr>
      </w:pPr>
    </w:p>
    <w:p w:rsidR="004E5C0E" w:rsidRPr="00B97B8A" w:rsidRDefault="004E5C0E">
      <w:pPr>
        <w:widowControl w:val="0"/>
        <w:autoSpaceDE w:val="0"/>
        <w:autoSpaceDN w:val="0"/>
        <w:adjustRightInd w:val="0"/>
        <w:ind w:firstLine="851"/>
        <w:jc w:val="both"/>
        <w:rPr>
          <w:rFonts w:ascii="Times New Roman CYR" w:hAnsi="Times New Roman CYR" w:cs="Times New Roman CYR"/>
          <w:color w:val="000000"/>
          <w:sz w:val="28"/>
          <w:szCs w:val="28"/>
        </w:rPr>
      </w:pPr>
    </w:p>
    <w:p w:rsidR="004E5C0E" w:rsidRPr="00B97B8A" w:rsidRDefault="004E5C0E">
      <w:pPr>
        <w:widowControl w:val="0"/>
        <w:autoSpaceDE w:val="0"/>
        <w:autoSpaceDN w:val="0"/>
        <w:adjustRightInd w:val="0"/>
        <w:ind w:firstLine="851"/>
        <w:jc w:val="both"/>
        <w:rPr>
          <w:rFonts w:ascii="Times New Roman CYR" w:hAnsi="Times New Roman CYR" w:cs="Times New Roman CYR"/>
          <w:color w:val="000000"/>
          <w:sz w:val="28"/>
          <w:szCs w:val="28"/>
        </w:rPr>
      </w:pPr>
    </w:p>
    <w:p w:rsidR="00E51BD0" w:rsidRPr="00B97B8A" w:rsidRDefault="00EC1153">
      <w:pPr>
        <w:widowControl w:val="0"/>
        <w:autoSpaceDE w:val="0"/>
        <w:autoSpaceDN w:val="0"/>
        <w:adjustRightInd w:val="0"/>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br w:type="page"/>
      </w:r>
    </w:p>
    <w:p w:rsidR="00E51BD0" w:rsidRPr="00B97B8A" w:rsidRDefault="00E51BD0">
      <w:pPr>
        <w:widowControl w:val="0"/>
        <w:autoSpaceDE w:val="0"/>
        <w:autoSpaceDN w:val="0"/>
        <w:adjustRightInd w:val="0"/>
        <w:jc w:val="center"/>
        <w:rPr>
          <w:rFonts w:ascii="Times New Roman CYR" w:hAnsi="Times New Roman CYR" w:cs="Times New Roman CYR"/>
          <w:b/>
          <w:bCs/>
          <w:color w:val="000000"/>
          <w:sz w:val="28"/>
          <w:szCs w:val="28"/>
        </w:rPr>
      </w:pPr>
    </w:p>
    <w:p w:rsidR="00E51BD0" w:rsidRPr="00B97B8A" w:rsidRDefault="00E51BD0">
      <w:pPr>
        <w:widowControl w:val="0"/>
        <w:autoSpaceDE w:val="0"/>
        <w:autoSpaceDN w:val="0"/>
        <w:adjustRightInd w:val="0"/>
        <w:jc w:val="center"/>
        <w:rPr>
          <w:rFonts w:ascii="Times New Roman CYR" w:hAnsi="Times New Roman CYR" w:cs="Times New Roman CYR"/>
          <w:b/>
          <w:bCs/>
          <w:color w:val="000000"/>
          <w:sz w:val="28"/>
          <w:szCs w:val="28"/>
        </w:rPr>
      </w:pPr>
    </w:p>
    <w:p w:rsidR="004E5C0E" w:rsidRPr="00B97B8A" w:rsidRDefault="004E5C0E">
      <w:pPr>
        <w:widowControl w:val="0"/>
        <w:autoSpaceDE w:val="0"/>
        <w:autoSpaceDN w:val="0"/>
        <w:adjustRightInd w:val="0"/>
        <w:jc w:val="center"/>
        <w:rPr>
          <w:rFonts w:ascii="Times New Roman CYR" w:hAnsi="Times New Roman CYR" w:cs="Times New Roman CYR"/>
          <w:b/>
          <w:bCs/>
          <w:color w:val="000000"/>
          <w:sz w:val="28"/>
          <w:szCs w:val="28"/>
        </w:rPr>
      </w:pPr>
      <w:r w:rsidRPr="00B97B8A">
        <w:rPr>
          <w:rFonts w:ascii="Times New Roman CYR" w:hAnsi="Times New Roman CYR" w:cs="Times New Roman CYR"/>
          <w:b/>
          <w:bCs/>
          <w:color w:val="000000"/>
          <w:sz w:val="28"/>
          <w:szCs w:val="28"/>
        </w:rPr>
        <w:t>ОБЩИЕ УКАЗАНИЯ</w:t>
      </w:r>
    </w:p>
    <w:p w:rsidR="004E5C0E" w:rsidRPr="00B97B8A" w:rsidRDefault="004E5C0E">
      <w:pPr>
        <w:widowControl w:val="0"/>
        <w:autoSpaceDE w:val="0"/>
        <w:autoSpaceDN w:val="0"/>
        <w:adjustRightInd w:val="0"/>
        <w:ind w:firstLine="720"/>
        <w:rPr>
          <w:rFonts w:ascii="Times New Roman CYR" w:hAnsi="Times New Roman CYR" w:cs="Times New Roman CYR"/>
          <w:color w:val="000000"/>
          <w:sz w:val="28"/>
          <w:szCs w:val="28"/>
        </w:rPr>
      </w:pPr>
    </w:p>
    <w:p w:rsidR="004E5C0E" w:rsidRPr="00B97B8A" w:rsidRDefault="004E5C0E">
      <w:pPr>
        <w:widowControl w:val="0"/>
        <w:autoSpaceDE w:val="0"/>
        <w:autoSpaceDN w:val="0"/>
        <w:adjustRightInd w:val="0"/>
        <w:spacing w:line="360" w:lineRule="auto"/>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Дисциплина «</w:t>
      </w:r>
      <w:r w:rsidR="00212733" w:rsidRPr="00B97B8A">
        <w:rPr>
          <w:rFonts w:ascii="Times New Roman CYR" w:hAnsi="Times New Roman CYR" w:cs="Times New Roman CYR"/>
          <w:color w:val="000000"/>
          <w:sz w:val="28"/>
          <w:szCs w:val="28"/>
        </w:rPr>
        <w:t>Особенности б</w:t>
      </w:r>
      <w:r w:rsidR="00C7438A" w:rsidRPr="00B97B8A">
        <w:rPr>
          <w:rFonts w:ascii="Times New Roman CYR" w:hAnsi="Times New Roman CYR" w:cs="Times New Roman CYR"/>
          <w:color w:val="000000"/>
          <w:sz w:val="28"/>
          <w:szCs w:val="28"/>
        </w:rPr>
        <w:t>ухгалтерск</w:t>
      </w:r>
      <w:r w:rsidR="00212733" w:rsidRPr="00B97B8A">
        <w:rPr>
          <w:rFonts w:ascii="Times New Roman CYR" w:hAnsi="Times New Roman CYR" w:cs="Times New Roman CYR"/>
          <w:color w:val="000000"/>
          <w:sz w:val="28"/>
          <w:szCs w:val="28"/>
        </w:rPr>
        <w:t>ого</w:t>
      </w:r>
      <w:r w:rsidR="00C7438A" w:rsidRPr="00B97B8A">
        <w:rPr>
          <w:rFonts w:ascii="Times New Roman CYR" w:hAnsi="Times New Roman CYR" w:cs="Times New Roman CYR"/>
          <w:color w:val="000000"/>
          <w:sz w:val="28"/>
          <w:szCs w:val="28"/>
        </w:rPr>
        <w:t xml:space="preserve"> учет</w:t>
      </w:r>
      <w:r w:rsidR="00212733" w:rsidRPr="00B97B8A">
        <w:rPr>
          <w:rFonts w:ascii="Times New Roman CYR" w:hAnsi="Times New Roman CYR" w:cs="Times New Roman CYR"/>
          <w:color w:val="000000"/>
          <w:sz w:val="28"/>
          <w:szCs w:val="28"/>
        </w:rPr>
        <w:t>а</w:t>
      </w:r>
      <w:r w:rsidR="00C7438A" w:rsidRPr="00B97B8A">
        <w:rPr>
          <w:rFonts w:ascii="Times New Roman CYR" w:hAnsi="Times New Roman CYR" w:cs="Times New Roman CYR"/>
          <w:color w:val="000000"/>
          <w:sz w:val="28"/>
          <w:szCs w:val="28"/>
        </w:rPr>
        <w:t xml:space="preserve"> в отраслях</w:t>
      </w:r>
      <w:r w:rsidR="00212733" w:rsidRPr="00B97B8A">
        <w:rPr>
          <w:rFonts w:ascii="Times New Roman CYR" w:hAnsi="Times New Roman CYR" w:cs="Times New Roman CYR"/>
          <w:color w:val="000000"/>
          <w:sz w:val="28"/>
          <w:szCs w:val="28"/>
        </w:rPr>
        <w:t xml:space="preserve"> народного хозяйства</w:t>
      </w:r>
      <w:r w:rsidRPr="00B97B8A">
        <w:rPr>
          <w:rFonts w:ascii="Times New Roman CYR" w:hAnsi="Times New Roman CYR" w:cs="Times New Roman CYR"/>
          <w:color w:val="000000"/>
          <w:sz w:val="28"/>
          <w:szCs w:val="28"/>
        </w:rPr>
        <w:t xml:space="preserve">» занимает важное место в учебном процессе подготовки </w:t>
      </w:r>
      <w:r w:rsidR="00212733" w:rsidRPr="00B97B8A">
        <w:rPr>
          <w:rFonts w:ascii="Times New Roman CYR" w:hAnsi="Times New Roman CYR" w:cs="Times New Roman CYR"/>
          <w:color w:val="000000"/>
          <w:sz w:val="28"/>
          <w:szCs w:val="28"/>
        </w:rPr>
        <w:t>бакалавров</w:t>
      </w:r>
      <w:r w:rsidRPr="00B97B8A">
        <w:rPr>
          <w:rFonts w:ascii="Times New Roman CYR" w:hAnsi="Times New Roman CYR" w:cs="Times New Roman CYR"/>
          <w:color w:val="000000"/>
          <w:sz w:val="28"/>
          <w:szCs w:val="28"/>
        </w:rPr>
        <w:t xml:space="preserve"> по специальност</w:t>
      </w:r>
      <w:r w:rsidR="00212733" w:rsidRPr="00B97B8A">
        <w:rPr>
          <w:rFonts w:ascii="Times New Roman CYR" w:hAnsi="Times New Roman CYR" w:cs="Times New Roman CYR"/>
          <w:color w:val="000000"/>
          <w:sz w:val="28"/>
          <w:szCs w:val="28"/>
        </w:rPr>
        <w:t>и «Учет и аудит»</w:t>
      </w:r>
      <w:r w:rsidRPr="00B97B8A">
        <w:rPr>
          <w:rFonts w:ascii="Times New Roman CYR" w:hAnsi="Times New Roman CYR" w:cs="Times New Roman CYR"/>
          <w:color w:val="000000"/>
          <w:sz w:val="28"/>
          <w:szCs w:val="28"/>
        </w:rPr>
        <w:t>.</w:t>
      </w:r>
    </w:p>
    <w:p w:rsidR="004E5C0E" w:rsidRPr="00B97B8A" w:rsidRDefault="004E5C0E">
      <w:pPr>
        <w:widowControl w:val="0"/>
        <w:autoSpaceDE w:val="0"/>
        <w:autoSpaceDN w:val="0"/>
        <w:adjustRightInd w:val="0"/>
        <w:spacing w:line="360" w:lineRule="auto"/>
        <w:ind w:firstLine="720"/>
        <w:jc w:val="both"/>
        <w:rPr>
          <w:rFonts w:ascii="Times New Roman CYR" w:hAnsi="Times New Roman CYR" w:cs="Times New Roman CYR"/>
          <w:color w:val="000000"/>
          <w:sz w:val="28"/>
          <w:szCs w:val="28"/>
        </w:rPr>
      </w:pPr>
    </w:p>
    <w:p w:rsidR="004E5C0E" w:rsidRPr="00B97B8A" w:rsidRDefault="004E5C0E">
      <w:pPr>
        <w:keepNext/>
        <w:widowControl w:val="0"/>
        <w:autoSpaceDE w:val="0"/>
        <w:autoSpaceDN w:val="0"/>
        <w:adjustRightInd w:val="0"/>
        <w:jc w:val="center"/>
        <w:rPr>
          <w:rFonts w:ascii="Times New Roman CYR" w:hAnsi="Times New Roman CYR" w:cs="Times New Roman CYR"/>
          <w:b/>
          <w:bCs/>
          <w:color w:val="000000"/>
          <w:sz w:val="28"/>
          <w:szCs w:val="28"/>
        </w:rPr>
      </w:pPr>
    </w:p>
    <w:p w:rsidR="004E5C0E" w:rsidRPr="00B97B8A" w:rsidRDefault="004E5C0E">
      <w:pPr>
        <w:keepNext/>
        <w:widowControl w:val="0"/>
        <w:autoSpaceDE w:val="0"/>
        <w:autoSpaceDN w:val="0"/>
        <w:adjustRightInd w:val="0"/>
        <w:jc w:val="center"/>
        <w:rPr>
          <w:rFonts w:ascii="Times New Roman CYR" w:hAnsi="Times New Roman CYR" w:cs="Times New Roman CYR"/>
          <w:b/>
          <w:bCs/>
          <w:color w:val="000000"/>
          <w:sz w:val="28"/>
          <w:szCs w:val="28"/>
        </w:rPr>
      </w:pPr>
      <w:r w:rsidRPr="00B97B8A">
        <w:rPr>
          <w:rFonts w:ascii="Times New Roman CYR" w:hAnsi="Times New Roman CYR" w:cs="Times New Roman CYR"/>
          <w:b/>
          <w:bCs/>
          <w:color w:val="000000"/>
          <w:sz w:val="28"/>
          <w:szCs w:val="28"/>
        </w:rPr>
        <w:t>ПРОГРАММА КУРСА</w:t>
      </w:r>
    </w:p>
    <w:p w:rsidR="00F732F9" w:rsidRPr="00B97B8A" w:rsidRDefault="00F732F9" w:rsidP="003C564E">
      <w:pPr>
        <w:keepNext/>
        <w:widowControl w:val="0"/>
        <w:autoSpaceDE w:val="0"/>
        <w:autoSpaceDN w:val="0"/>
        <w:adjustRightInd w:val="0"/>
        <w:rPr>
          <w:rFonts w:ascii="Times New Roman CYR" w:hAnsi="Times New Roman CYR" w:cs="Times New Roman CYR"/>
          <w:color w:val="000000"/>
          <w:sz w:val="28"/>
          <w:szCs w:val="28"/>
        </w:rPr>
      </w:pPr>
    </w:p>
    <w:p w:rsidR="003C564E" w:rsidRPr="00B97B8A" w:rsidRDefault="003C564E" w:rsidP="003C564E">
      <w:pPr>
        <w:keepNext/>
        <w:widowControl w:val="0"/>
        <w:autoSpaceDE w:val="0"/>
        <w:autoSpaceDN w:val="0"/>
        <w:adjustRightInd w:val="0"/>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ТЕМА 1</w:t>
      </w:r>
      <w:r w:rsidR="00F732F9" w:rsidRPr="00B97B8A">
        <w:rPr>
          <w:rFonts w:ascii="Times New Roman CYR" w:hAnsi="Times New Roman CYR" w:cs="Times New Roman CYR"/>
          <w:color w:val="000000"/>
          <w:sz w:val="28"/>
          <w:szCs w:val="28"/>
        </w:rPr>
        <w:t>.</w:t>
      </w:r>
      <w:r w:rsidRPr="00B97B8A">
        <w:rPr>
          <w:rFonts w:ascii="Times New Roman CYR" w:hAnsi="Times New Roman CYR" w:cs="Times New Roman CYR"/>
          <w:color w:val="000000"/>
          <w:sz w:val="28"/>
          <w:szCs w:val="28"/>
        </w:rPr>
        <w:t xml:space="preserve"> Организация бухгалтерского учета в отраслях экономики</w:t>
      </w:r>
      <w:r w:rsidR="00F732F9" w:rsidRPr="00B97B8A">
        <w:rPr>
          <w:rFonts w:ascii="Times New Roman CYR" w:hAnsi="Times New Roman CYR" w:cs="Times New Roman CYR"/>
          <w:color w:val="000000"/>
          <w:sz w:val="28"/>
          <w:szCs w:val="28"/>
        </w:rPr>
        <w:t>.</w:t>
      </w:r>
    </w:p>
    <w:p w:rsidR="003C564E" w:rsidRPr="00B97B8A" w:rsidRDefault="003C564E" w:rsidP="003C564E">
      <w:pPr>
        <w:keepNext/>
        <w:widowControl w:val="0"/>
        <w:autoSpaceDE w:val="0"/>
        <w:autoSpaceDN w:val="0"/>
        <w:adjustRightInd w:val="0"/>
        <w:rPr>
          <w:rFonts w:ascii="Times New Roman CYR" w:hAnsi="Times New Roman CYR" w:cs="Times New Roman CYR"/>
          <w:color w:val="000000"/>
          <w:sz w:val="28"/>
          <w:szCs w:val="28"/>
        </w:rPr>
      </w:pPr>
    </w:p>
    <w:p w:rsidR="004E5C0E" w:rsidRPr="00B97B8A" w:rsidRDefault="004E5C0E" w:rsidP="00C7438A">
      <w:pPr>
        <w:keepNext/>
        <w:widowControl w:val="0"/>
        <w:shd w:val="clear" w:color="auto" w:fill="FFFFFF"/>
        <w:autoSpaceDE w:val="0"/>
        <w:autoSpaceDN w:val="0"/>
        <w:adjustRightInd w:val="0"/>
        <w:spacing w:line="360" w:lineRule="auto"/>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 xml:space="preserve">ТЕМА </w:t>
      </w:r>
      <w:r w:rsidR="00F732F9" w:rsidRPr="00B97B8A">
        <w:rPr>
          <w:rFonts w:ascii="Times New Roman CYR" w:hAnsi="Times New Roman CYR" w:cs="Times New Roman CYR"/>
          <w:color w:val="000000"/>
          <w:sz w:val="28"/>
          <w:szCs w:val="28"/>
        </w:rPr>
        <w:t>2.</w:t>
      </w:r>
      <w:r w:rsidRPr="00B97B8A">
        <w:rPr>
          <w:rFonts w:ascii="Times New Roman CYR" w:hAnsi="Times New Roman CYR" w:cs="Times New Roman CYR"/>
          <w:color w:val="000000"/>
          <w:sz w:val="28"/>
          <w:szCs w:val="28"/>
        </w:rPr>
        <w:t xml:space="preserve"> Особенности </w:t>
      </w:r>
      <w:r w:rsidR="00F732F9" w:rsidRPr="00B97B8A">
        <w:rPr>
          <w:rFonts w:ascii="Times New Roman CYR" w:hAnsi="Times New Roman CYR" w:cs="Times New Roman CYR"/>
          <w:color w:val="000000"/>
          <w:sz w:val="28"/>
          <w:szCs w:val="28"/>
        </w:rPr>
        <w:t xml:space="preserve">бухгалтерского </w:t>
      </w:r>
      <w:r w:rsidRPr="00B97B8A">
        <w:rPr>
          <w:rFonts w:ascii="Times New Roman CYR" w:hAnsi="Times New Roman CYR" w:cs="Times New Roman CYR"/>
          <w:color w:val="000000"/>
          <w:sz w:val="28"/>
          <w:szCs w:val="28"/>
        </w:rPr>
        <w:t>учета на предприятиях общественного питания</w:t>
      </w:r>
      <w:r w:rsidR="00F732F9" w:rsidRPr="00B97B8A">
        <w:rPr>
          <w:rFonts w:ascii="Times New Roman CYR" w:hAnsi="Times New Roman CYR" w:cs="Times New Roman CYR"/>
          <w:color w:val="000000"/>
          <w:sz w:val="28"/>
          <w:szCs w:val="28"/>
        </w:rPr>
        <w:t>.</w:t>
      </w:r>
    </w:p>
    <w:p w:rsidR="003C564E" w:rsidRPr="00B97B8A" w:rsidRDefault="004E5C0E" w:rsidP="00C7438A">
      <w:pPr>
        <w:widowControl w:val="0"/>
        <w:autoSpaceDE w:val="0"/>
        <w:autoSpaceDN w:val="0"/>
        <w:adjustRightInd w:val="0"/>
        <w:spacing w:line="360" w:lineRule="auto"/>
        <w:rPr>
          <w:color w:val="000000"/>
          <w:sz w:val="28"/>
          <w:szCs w:val="28"/>
        </w:rPr>
      </w:pPr>
      <w:r w:rsidRPr="00B97B8A">
        <w:rPr>
          <w:rFonts w:ascii="Times New Roman CYR" w:hAnsi="Times New Roman CYR" w:cs="Times New Roman CYR"/>
          <w:color w:val="000000"/>
          <w:sz w:val="28"/>
          <w:szCs w:val="28"/>
        </w:rPr>
        <w:t xml:space="preserve">ТЕМА </w:t>
      </w:r>
      <w:r w:rsidR="00F732F9" w:rsidRPr="00B97B8A">
        <w:rPr>
          <w:rFonts w:ascii="Times New Roman CYR" w:hAnsi="Times New Roman CYR" w:cs="Times New Roman CYR"/>
          <w:color w:val="000000"/>
          <w:sz w:val="28"/>
          <w:szCs w:val="28"/>
        </w:rPr>
        <w:t>3</w:t>
      </w:r>
      <w:r w:rsidRPr="00B97B8A">
        <w:rPr>
          <w:rFonts w:ascii="Times New Roman CYR" w:hAnsi="Times New Roman CYR" w:cs="Times New Roman CYR"/>
          <w:color w:val="000000"/>
          <w:sz w:val="28"/>
          <w:szCs w:val="28"/>
        </w:rPr>
        <w:t xml:space="preserve">. </w:t>
      </w:r>
      <w:r w:rsidR="005C0F21" w:rsidRPr="00B97B8A">
        <w:rPr>
          <w:color w:val="000000"/>
          <w:sz w:val="28"/>
          <w:szCs w:val="28"/>
        </w:rPr>
        <w:t>Особенности бухгалтерского</w:t>
      </w:r>
      <w:r w:rsidR="003174FE" w:rsidRPr="00B97B8A">
        <w:rPr>
          <w:color w:val="000000"/>
          <w:sz w:val="28"/>
          <w:szCs w:val="28"/>
        </w:rPr>
        <w:t xml:space="preserve"> учета</w:t>
      </w:r>
      <w:r w:rsidR="005C0F21" w:rsidRPr="00B97B8A">
        <w:rPr>
          <w:color w:val="000000"/>
          <w:sz w:val="28"/>
          <w:szCs w:val="28"/>
        </w:rPr>
        <w:t xml:space="preserve"> </w:t>
      </w:r>
      <w:r w:rsidR="00F732F9" w:rsidRPr="00B97B8A">
        <w:rPr>
          <w:color w:val="000000"/>
          <w:sz w:val="28"/>
          <w:szCs w:val="28"/>
        </w:rPr>
        <w:t>в</w:t>
      </w:r>
      <w:r w:rsidR="005C0F21" w:rsidRPr="00B97B8A">
        <w:rPr>
          <w:color w:val="000000"/>
          <w:sz w:val="28"/>
          <w:szCs w:val="28"/>
        </w:rPr>
        <w:t xml:space="preserve"> строительн</w:t>
      </w:r>
      <w:r w:rsidR="00F732F9" w:rsidRPr="00B97B8A">
        <w:rPr>
          <w:color w:val="000000"/>
          <w:sz w:val="28"/>
          <w:szCs w:val="28"/>
        </w:rPr>
        <w:t>ых</w:t>
      </w:r>
      <w:r w:rsidR="005C0F21" w:rsidRPr="00B97B8A">
        <w:rPr>
          <w:color w:val="000000"/>
          <w:sz w:val="28"/>
          <w:szCs w:val="28"/>
        </w:rPr>
        <w:t xml:space="preserve">   предприяти</w:t>
      </w:r>
      <w:r w:rsidR="00F732F9" w:rsidRPr="00B97B8A">
        <w:rPr>
          <w:color w:val="000000"/>
          <w:sz w:val="28"/>
          <w:szCs w:val="28"/>
        </w:rPr>
        <w:t>ях.</w:t>
      </w:r>
    </w:p>
    <w:p w:rsidR="004E5C0E" w:rsidRPr="00B97B8A" w:rsidRDefault="005C0F21" w:rsidP="00C7438A">
      <w:pPr>
        <w:pStyle w:val="1"/>
        <w:spacing w:line="360" w:lineRule="auto"/>
        <w:ind w:firstLine="0"/>
        <w:rPr>
          <w:color w:val="000000"/>
          <w:sz w:val="28"/>
          <w:szCs w:val="28"/>
        </w:rPr>
      </w:pPr>
      <w:r w:rsidRPr="00B97B8A">
        <w:rPr>
          <w:color w:val="000000"/>
          <w:sz w:val="28"/>
          <w:szCs w:val="28"/>
        </w:rPr>
        <w:t>ТЕМА</w:t>
      </w:r>
      <w:r w:rsidR="00F732F9" w:rsidRPr="00B97B8A">
        <w:rPr>
          <w:color w:val="000000"/>
          <w:sz w:val="28"/>
          <w:szCs w:val="28"/>
        </w:rPr>
        <w:t xml:space="preserve"> 4</w:t>
      </w:r>
      <w:r w:rsidR="004E5C0E" w:rsidRPr="00B97B8A">
        <w:rPr>
          <w:b/>
          <w:bCs/>
          <w:color w:val="000000"/>
          <w:sz w:val="28"/>
          <w:szCs w:val="28"/>
        </w:rPr>
        <w:t xml:space="preserve">. </w:t>
      </w:r>
      <w:r w:rsidR="00AF0A08" w:rsidRPr="00B97B8A">
        <w:rPr>
          <w:color w:val="000000"/>
          <w:sz w:val="28"/>
          <w:szCs w:val="28"/>
        </w:rPr>
        <w:t>Особенности бухгалтерского</w:t>
      </w:r>
      <w:r w:rsidR="003174FE" w:rsidRPr="00B97B8A">
        <w:rPr>
          <w:color w:val="000000"/>
          <w:sz w:val="28"/>
          <w:szCs w:val="28"/>
        </w:rPr>
        <w:t xml:space="preserve"> учета</w:t>
      </w:r>
      <w:r w:rsidR="00AF0A08" w:rsidRPr="00B97B8A">
        <w:rPr>
          <w:color w:val="000000"/>
          <w:sz w:val="28"/>
          <w:szCs w:val="28"/>
        </w:rPr>
        <w:t xml:space="preserve"> </w:t>
      </w:r>
      <w:r w:rsidR="00F732F9" w:rsidRPr="00B97B8A">
        <w:rPr>
          <w:color w:val="000000"/>
          <w:sz w:val="28"/>
          <w:szCs w:val="28"/>
        </w:rPr>
        <w:t>деятельности</w:t>
      </w:r>
      <w:r w:rsidR="00AF0A08" w:rsidRPr="00B97B8A">
        <w:rPr>
          <w:color w:val="000000"/>
          <w:sz w:val="28"/>
          <w:szCs w:val="28"/>
        </w:rPr>
        <w:t xml:space="preserve"> </w:t>
      </w:r>
      <w:r w:rsidR="00C7438A" w:rsidRPr="00B97B8A">
        <w:rPr>
          <w:color w:val="000000"/>
          <w:sz w:val="28"/>
          <w:szCs w:val="28"/>
        </w:rPr>
        <w:t>автотранспортн</w:t>
      </w:r>
      <w:r w:rsidR="00D02890" w:rsidRPr="00B97B8A">
        <w:rPr>
          <w:color w:val="000000"/>
          <w:sz w:val="28"/>
          <w:szCs w:val="28"/>
        </w:rPr>
        <w:t>ых</w:t>
      </w:r>
      <w:r w:rsidR="00AF0A08" w:rsidRPr="00B97B8A">
        <w:rPr>
          <w:color w:val="000000"/>
          <w:sz w:val="28"/>
          <w:szCs w:val="28"/>
        </w:rPr>
        <w:t xml:space="preserve">   предприяти</w:t>
      </w:r>
      <w:r w:rsidR="00F732F9" w:rsidRPr="00B97B8A">
        <w:rPr>
          <w:color w:val="000000"/>
          <w:sz w:val="28"/>
          <w:szCs w:val="28"/>
        </w:rPr>
        <w:t>й.</w:t>
      </w:r>
    </w:p>
    <w:p w:rsidR="00F732F9" w:rsidRPr="00B97B8A" w:rsidRDefault="00F732F9" w:rsidP="00F732F9">
      <w:pPr>
        <w:widowControl w:val="0"/>
        <w:autoSpaceDE w:val="0"/>
        <w:autoSpaceDN w:val="0"/>
        <w:adjustRightInd w:val="0"/>
        <w:spacing w:line="360" w:lineRule="auto"/>
        <w:rPr>
          <w:color w:val="000000"/>
          <w:sz w:val="28"/>
          <w:szCs w:val="28"/>
        </w:rPr>
      </w:pPr>
      <w:r w:rsidRPr="00B97B8A">
        <w:rPr>
          <w:rFonts w:ascii="Times New Roman CYR" w:hAnsi="Times New Roman CYR" w:cs="Times New Roman CYR"/>
          <w:color w:val="000000"/>
          <w:sz w:val="28"/>
          <w:szCs w:val="28"/>
        </w:rPr>
        <w:t xml:space="preserve">ТЕМА 5. </w:t>
      </w:r>
      <w:r w:rsidRPr="00B97B8A">
        <w:rPr>
          <w:color w:val="000000"/>
          <w:sz w:val="28"/>
          <w:szCs w:val="28"/>
        </w:rPr>
        <w:t>Особенности бухгалтерского учета в торговых предприятиях.</w:t>
      </w:r>
    </w:p>
    <w:p w:rsidR="00F732F9" w:rsidRPr="00B97B8A" w:rsidRDefault="00F732F9" w:rsidP="00F732F9">
      <w:pPr>
        <w:widowControl w:val="0"/>
        <w:autoSpaceDE w:val="0"/>
        <w:autoSpaceDN w:val="0"/>
        <w:adjustRightInd w:val="0"/>
        <w:spacing w:line="360" w:lineRule="auto"/>
        <w:rPr>
          <w:color w:val="000000"/>
          <w:sz w:val="28"/>
          <w:szCs w:val="28"/>
        </w:rPr>
      </w:pPr>
      <w:r w:rsidRPr="00B97B8A">
        <w:rPr>
          <w:color w:val="000000"/>
          <w:sz w:val="28"/>
          <w:szCs w:val="28"/>
        </w:rPr>
        <w:t>ТЕМА 6.</w:t>
      </w:r>
      <w:r w:rsidR="00A64E77" w:rsidRPr="00B97B8A">
        <w:rPr>
          <w:color w:val="000000"/>
          <w:sz w:val="28"/>
          <w:szCs w:val="28"/>
        </w:rPr>
        <w:t xml:space="preserve"> Особенности бухгалтерского учета в жилищно-коммунальном хозяйстве.</w:t>
      </w:r>
    </w:p>
    <w:p w:rsidR="00F732F9" w:rsidRPr="00B97B8A" w:rsidRDefault="00F732F9" w:rsidP="00F732F9">
      <w:pPr>
        <w:widowControl w:val="0"/>
        <w:autoSpaceDE w:val="0"/>
        <w:autoSpaceDN w:val="0"/>
        <w:adjustRightInd w:val="0"/>
        <w:spacing w:line="360" w:lineRule="auto"/>
        <w:rPr>
          <w:color w:val="000000"/>
          <w:sz w:val="28"/>
          <w:szCs w:val="28"/>
        </w:rPr>
      </w:pPr>
    </w:p>
    <w:p w:rsidR="00F732F9" w:rsidRPr="00B97B8A" w:rsidRDefault="00F732F9" w:rsidP="00C7438A">
      <w:pPr>
        <w:pStyle w:val="1"/>
        <w:spacing w:line="360" w:lineRule="auto"/>
        <w:ind w:firstLine="0"/>
        <w:rPr>
          <w:color w:val="000000"/>
        </w:rPr>
      </w:pPr>
    </w:p>
    <w:p w:rsidR="00C7438A" w:rsidRPr="00B97B8A" w:rsidRDefault="00C7438A" w:rsidP="00C7438A">
      <w:pPr>
        <w:widowControl w:val="0"/>
        <w:autoSpaceDE w:val="0"/>
        <w:autoSpaceDN w:val="0"/>
        <w:adjustRightInd w:val="0"/>
        <w:spacing w:line="360" w:lineRule="auto"/>
        <w:rPr>
          <w:rFonts w:ascii="Times New Roman CYR" w:hAnsi="Times New Roman CYR" w:cs="Times New Roman CYR"/>
          <w:color w:val="000000"/>
          <w:sz w:val="28"/>
          <w:szCs w:val="28"/>
        </w:rPr>
      </w:pPr>
    </w:p>
    <w:p w:rsidR="005C0F21" w:rsidRPr="00B97B8A" w:rsidRDefault="005C0F21">
      <w:pPr>
        <w:widowControl w:val="0"/>
        <w:autoSpaceDE w:val="0"/>
        <w:autoSpaceDN w:val="0"/>
        <w:adjustRightInd w:val="0"/>
        <w:jc w:val="center"/>
        <w:rPr>
          <w:rFonts w:ascii="Times New Roman CYR" w:hAnsi="Times New Roman CYR" w:cs="Times New Roman CYR"/>
          <w:b/>
          <w:bCs/>
          <w:color w:val="000000"/>
        </w:rPr>
      </w:pPr>
    </w:p>
    <w:p w:rsidR="005C0F21" w:rsidRPr="00B97B8A" w:rsidRDefault="005C0F21">
      <w:pPr>
        <w:widowControl w:val="0"/>
        <w:autoSpaceDE w:val="0"/>
        <w:autoSpaceDN w:val="0"/>
        <w:adjustRightInd w:val="0"/>
        <w:jc w:val="center"/>
        <w:rPr>
          <w:rFonts w:ascii="Times New Roman CYR" w:hAnsi="Times New Roman CYR" w:cs="Times New Roman CYR"/>
          <w:b/>
          <w:bCs/>
          <w:color w:val="000000"/>
        </w:rPr>
      </w:pPr>
    </w:p>
    <w:p w:rsidR="005C0F21" w:rsidRPr="00B97B8A" w:rsidRDefault="005C0F21">
      <w:pPr>
        <w:widowControl w:val="0"/>
        <w:autoSpaceDE w:val="0"/>
        <w:autoSpaceDN w:val="0"/>
        <w:adjustRightInd w:val="0"/>
        <w:jc w:val="center"/>
        <w:rPr>
          <w:rFonts w:ascii="Times New Roman CYR" w:hAnsi="Times New Roman CYR" w:cs="Times New Roman CYR"/>
          <w:b/>
          <w:bCs/>
          <w:color w:val="000000"/>
        </w:rPr>
      </w:pPr>
    </w:p>
    <w:p w:rsidR="005C0F21" w:rsidRPr="00B97B8A" w:rsidRDefault="005C0F21">
      <w:pPr>
        <w:widowControl w:val="0"/>
        <w:autoSpaceDE w:val="0"/>
        <w:autoSpaceDN w:val="0"/>
        <w:adjustRightInd w:val="0"/>
        <w:jc w:val="center"/>
        <w:rPr>
          <w:rFonts w:ascii="Times New Roman CYR" w:hAnsi="Times New Roman CYR" w:cs="Times New Roman CYR"/>
          <w:b/>
          <w:bCs/>
          <w:color w:val="000000"/>
        </w:rPr>
      </w:pPr>
    </w:p>
    <w:p w:rsidR="005C0F21" w:rsidRPr="00B97B8A" w:rsidRDefault="005C0F21">
      <w:pPr>
        <w:widowControl w:val="0"/>
        <w:autoSpaceDE w:val="0"/>
        <w:autoSpaceDN w:val="0"/>
        <w:adjustRightInd w:val="0"/>
        <w:jc w:val="center"/>
        <w:rPr>
          <w:rFonts w:ascii="Times New Roman CYR" w:hAnsi="Times New Roman CYR" w:cs="Times New Roman CYR"/>
          <w:b/>
          <w:bCs/>
          <w:color w:val="000000"/>
        </w:rPr>
      </w:pPr>
    </w:p>
    <w:p w:rsidR="005C0F21" w:rsidRPr="00B97B8A" w:rsidRDefault="005C0F21">
      <w:pPr>
        <w:widowControl w:val="0"/>
        <w:autoSpaceDE w:val="0"/>
        <w:autoSpaceDN w:val="0"/>
        <w:adjustRightInd w:val="0"/>
        <w:jc w:val="center"/>
        <w:rPr>
          <w:rFonts w:ascii="Times New Roman CYR" w:hAnsi="Times New Roman CYR" w:cs="Times New Roman CYR"/>
          <w:b/>
          <w:bCs/>
          <w:color w:val="000000"/>
        </w:rPr>
      </w:pPr>
    </w:p>
    <w:p w:rsidR="005C0F21" w:rsidRPr="00B97B8A" w:rsidRDefault="005C0F21">
      <w:pPr>
        <w:widowControl w:val="0"/>
        <w:autoSpaceDE w:val="0"/>
        <w:autoSpaceDN w:val="0"/>
        <w:adjustRightInd w:val="0"/>
        <w:jc w:val="center"/>
        <w:rPr>
          <w:rFonts w:ascii="Times New Roman CYR" w:hAnsi="Times New Roman CYR" w:cs="Times New Roman CYR"/>
          <w:b/>
          <w:bCs/>
          <w:color w:val="000000"/>
        </w:rPr>
      </w:pPr>
    </w:p>
    <w:p w:rsidR="00ED6867" w:rsidRPr="004E4963" w:rsidRDefault="00B97B8A" w:rsidP="00B97B8A">
      <w:pPr>
        <w:widowControl w:val="0"/>
        <w:autoSpaceDE w:val="0"/>
        <w:autoSpaceDN w:val="0"/>
        <w:adjustRightInd w:val="0"/>
        <w:jc w:val="center"/>
        <w:rPr>
          <w:rFonts w:ascii="Arial" w:hAnsi="Arial" w:cs="Arial"/>
          <w:b/>
          <w:bCs/>
          <w:color w:val="000000"/>
          <w:sz w:val="28"/>
          <w:szCs w:val="28"/>
        </w:rPr>
      </w:pPr>
      <w:r>
        <w:rPr>
          <w:rFonts w:ascii="Times New Roman CYR" w:hAnsi="Times New Roman CYR" w:cs="Times New Roman CYR"/>
          <w:b/>
          <w:bCs/>
          <w:color w:val="000000"/>
        </w:rPr>
        <w:br w:type="page"/>
      </w:r>
      <w:r w:rsidR="006A5BF8" w:rsidRPr="004E4963">
        <w:rPr>
          <w:rFonts w:ascii="Arial" w:hAnsi="Arial" w:cs="Arial"/>
          <w:b/>
          <w:bCs/>
          <w:color w:val="000000"/>
          <w:sz w:val="28"/>
          <w:szCs w:val="28"/>
        </w:rPr>
        <w:t>РАЗДЕЛ</w:t>
      </w:r>
      <w:r w:rsidR="00F64A50" w:rsidRPr="004E4963">
        <w:rPr>
          <w:rFonts w:ascii="Arial" w:hAnsi="Arial" w:cs="Arial"/>
          <w:b/>
          <w:bCs/>
          <w:color w:val="000000"/>
          <w:sz w:val="28"/>
          <w:szCs w:val="28"/>
        </w:rPr>
        <w:t xml:space="preserve"> </w:t>
      </w:r>
      <w:r w:rsidR="00A6289D" w:rsidRPr="004E4963">
        <w:rPr>
          <w:rFonts w:ascii="Arial" w:hAnsi="Arial" w:cs="Arial"/>
          <w:b/>
          <w:bCs/>
          <w:color w:val="000000"/>
          <w:sz w:val="28"/>
          <w:szCs w:val="28"/>
        </w:rPr>
        <w:t>1.</w:t>
      </w:r>
      <w:r w:rsidR="006A5BF8" w:rsidRPr="004E4963">
        <w:rPr>
          <w:rFonts w:ascii="Arial" w:hAnsi="Arial" w:cs="Arial"/>
          <w:b/>
          <w:bCs/>
          <w:color w:val="000000"/>
          <w:sz w:val="28"/>
          <w:szCs w:val="28"/>
        </w:rPr>
        <w:t xml:space="preserve"> </w:t>
      </w:r>
      <w:r w:rsidR="00A6289D" w:rsidRPr="004E4963">
        <w:rPr>
          <w:rFonts w:ascii="Arial" w:hAnsi="Arial" w:cs="Arial"/>
          <w:b/>
          <w:bCs/>
          <w:color w:val="000000"/>
          <w:sz w:val="28"/>
          <w:szCs w:val="28"/>
        </w:rPr>
        <w:t>Т</w:t>
      </w:r>
      <w:r w:rsidR="00C26199" w:rsidRPr="004E4963">
        <w:rPr>
          <w:rFonts w:ascii="Arial" w:hAnsi="Arial" w:cs="Arial"/>
          <w:b/>
          <w:bCs/>
          <w:color w:val="000000"/>
          <w:sz w:val="28"/>
          <w:szCs w:val="28"/>
        </w:rPr>
        <w:t>ЕОРЕТИЧЕСКАЯ ЧАСТЬ</w:t>
      </w:r>
    </w:p>
    <w:p w:rsidR="00A6289D" w:rsidRPr="00B97B8A" w:rsidRDefault="00A6289D" w:rsidP="0091434E">
      <w:pPr>
        <w:widowControl w:val="0"/>
        <w:autoSpaceDE w:val="0"/>
        <w:autoSpaceDN w:val="0"/>
        <w:adjustRightInd w:val="0"/>
        <w:spacing w:line="360" w:lineRule="auto"/>
        <w:jc w:val="center"/>
        <w:rPr>
          <w:rFonts w:ascii="Times New Roman CYR" w:hAnsi="Times New Roman CYR" w:cs="Times New Roman CYR"/>
          <w:b/>
          <w:bCs/>
          <w:color w:val="000000"/>
        </w:rPr>
      </w:pPr>
    </w:p>
    <w:p w:rsidR="00A6289D" w:rsidRPr="00B97B8A" w:rsidRDefault="00A6289D" w:rsidP="0091434E">
      <w:pPr>
        <w:widowControl w:val="0"/>
        <w:autoSpaceDE w:val="0"/>
        <w:autoSpaceDN w:val="0"/>
        <w:adjustRightInd w:val="0"/>
        <w:spacing w:line="360" w:lineRule="auto"/>
        <w:jc w:val="center"/>
        <w:rPr>
          <w:rFonts w:ascii="Times New Roman CYR" w:hAnsi="Times New Roman CYR" w:cs="Times New Roman CYR"/>
          <w:b/>
          <w:bCs/>
          <w:color w:val="000000"/>
          <w:sz w:val="28"/>
          <w:szCs w:val="28"/>
        </w:rPr>
      </w:pPr>
      <w:r w:rsidRPr="00B97B8A">
        <w:rPr>
          <w:rFonts w:ascii="Times New Roman CYR" w:hAnsi="Times New Roman CYR" w:cs="Times New Roman CYR"/>
          <w:b/>
          <w:bCs/>
          <w:color w:val="000000"/>
          <w:sz w:val="28"/>
          <w:szCs w:val="28"/>
        </w:rPr>
        <w:t>ТЕМА 1</w:t>
      </w:r>
      <w:r w:rsidR="00B97B8A">
        <w:rPr>
          <w:rFonts w:ascii="Times New Roman CYR" w:hAnsi="Times New Roman CYR" w:cs="Times New Roman CYR"/>
          <w:b/>
          <w:bCs/>
          <w:color w:val="000000"/>
          <w:sz w:val="28"/>
          <w:szCs w:val="28"/>
        </w:rPr>
        <w:t xml:space="preserve">. </w:t>
      </w:r>
      <w:r w:rsidR="00C26199" w:rsidRPr="00B97B8A">
        <w:rPr>
          <w:rFonts w:ascii="Times New Roman CYR" w:hAnsi="Times New Roman CYR" w:cs="Times New Roman CYR"/>
          <w:b/>
          <w:bCs/>
          <w:color w:val="000000"/>
          <w:sz w:val="28"/>
          <w:szCs w:val="28"/>
        </w:rPr>
        <w:t>ОРГАНИЗАЦИЯ БУХГАЛТЕРСКОГО УЧЕТА В ОТРАСЛЯХ ЭКОНОМИКИ</w:t>
      </w:r>
    </w:p>
    <w:p w:rsidR="008B6CAD" w:rsidRPr="00B97B8A" w:rsidRDefault="00A6289D" w:rsidP="00B97B8A">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Бухгалтерский учет</w:t>
      </w:r>
      <w:r w:rsidR="00B7075C" w:rsidRPr="00B97B8A">
        <w:rPr>
          <w:rFonts w:ascii="Times New Roman CYR" w:hAnsi="Times New Roman CYR" w:cs="Times New Roman CYR"/>
          <w:color w:val="000000"/>
          <w:sz w:val="28"/>
          <w:szCs w:val="28"/>
        </w:rPr>
        <w:t>,</w:t>
      </w:r>
      <w:r w:rsidRPr="00B97B8A">
        <w:rPr>
          <w:rFonts w:ascii="Times New Roman CYR" w:hAnsi="Times New Roman CYR" w:cs="Times New Roman CYR"/>
          <w:color w:val="000000"/>
          <w:sz w:val="28"/>
          <w:szCs w:val="28"/>
        </w:rPr>
        <w:t xml:space="preserve"> как отображение хозяйственной деятельности</w:t>
      </w:r>
      <w:r w:rsidR="00B7075C" w:rsidRPr="00B97B8A">
        <w:rPr>
          <w:rFonts w:ascii="Times New Roman CYR" w:hAnsi="Times New Roman CYR" w:cs="Times New Roman CYR"/>
          <w:color w:val="000000"/>
          <w:sz w:val="28"/>
          <w:szCs w:val="28"/>
        </w:rPr>
        <w:t>,</w:t>
      </w:r>
      <w:r w:rsidRPr="00B97B8A">
        <w:rPr>
          <w:rFonts w:ascii="Times New Roman CYR" w:hAnsi="Times New Roman CYR" w:cs="Times New Roman CYR"/>
          <w:color w:val="000000"/>
          <w:sz w:val="28"/>
          <w:szCs w:val="28"/>
        </w:rPr>
        <w:t xml:space="preserve"> представляет собой активную интеллектуальную и физическую деятельность людей. Эта деятельность имеет свою структуру</w:t>
      </w:r>
      <w:r w:rsidR="003E2EBD" w:rsidRPr="00B97B8A">
        <w:rPr>
          <w:rFonts w:ascii="Times New Roman CYR" w:hAnsi="Times New Roman CYR" w:cs="Times New Roman CYR"/>
          <w:color w:val="000000"/>
          <w:sz w:val="28"/>
          <w:szCs w:val="28"/>
        </w:rPr>
        <w:t>.</w:t>
      </w:r>
      <w:r w:rsidRPr="00B97B8A">
        <w:rPr>
          <w:rFonts w:ascii="Times New Roman CYR" w:hAnsi="Times New Roman CYR" w:cs="Times New Roman CYR"/>
          <w:color w:val="000000"/>
          <w:sz w:val="28"/>
          <w:szCs w:val="28"/>
        </w:rPr>
        <w:t xml:space="preserve"> Условно в ней можно выделить два взаимосвязанных элемента: процесс отображения и результат отображения.</w:t>
      </w:r>
      <w:r w:rsidR="00B97B8A">
        <w:rPr>
          <w:rFonts w:ascii="Times New Roman CYR" w:hAnsi="Times New Roman CYR" w:cs="Times New Roman CYR"/>
          <w:color w:val="000000"/>
          <w:sz w:val="28"/>
          <w:szCs w:val="28"/>
        </w:rPr>
        <w:t xml:space="preserve"> </w:t>
      </w:r>
      <w:r w:rsidR="003E2EBD" w:rsidRPr="00B97B8A">
        <w:rPr>
          <w:rFonts w:ascii="Times New Roman CYR" w:hAnsi="Times New Roman CYR" w:cs="Times New Roman CYR"/>
          <w:color w:val="000000"/>
          <w:sz w:val="28"/>
          <w:szCs w:val="28"/>
        </w:rPr>
        <w:t xml:space="preserve">Задачей учетной системы является определение конечного результата деятельности субъекта хозяйствования в необходимые для управления сроки и обеспечение контроля за использованием ресурсов на уровне предприятия и центров ответственности. </w:t>
      </w:r>
    </w:p>
    <w:p w:rsidR="003E2EBD" w:rsidRPr="00B97B8A" w:rsidRDefault="003E2EBD" w:rsidP="00B97B8A">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 xml:space="preserve">Действующие принципы и правила организации учета изменяются в соответствии с направлением работы предприятия. То есть  в соответствии с тем, к какой отрасли экономики относится </w:t>
      </w:r>
      <w:r w:rsidR="008B6CAD" w:rsidRPr="00B97B8A">
        <w:rPr>
          <w:rFonts w:ascii="Times New Roman CYR" w:hAnsi="Times New Roman CYR" w:cs="Times New Roman CYR"/>
          <w:color w:val="000000"/>
          <w:sz w:val="28"/>
          <w:szCs w:val="28"/>
        </w:rPr>
        <w:t xml:space="preserve"> действующее </w:t>
      </w:r>
      <w:r w:rsidRPr="00B97B8A">
        <w:rPr>
          <w:rFonts w:ascii="Times New Roman CYR" w:hAnsi="Times New Roman CYR" w:cs="Times New Roman CYR"/>
          <w:color w:val="000000"/>
          <w:sz w:val="28"/>
          <w:szCs w:val="28"/>
        </w:rPr>
        <w:t>предприятие</w:t>
      </w:r>
      <w:r w:rsidR="008B6CAD" w:rsidRPr="00B97B8A">
        <w:rPr>
          <w:rFonts w:ascii="Times New Roman CYR" w:hAnsi="Times New Roman CYR" w:cs="Times New Roman CYR"/>
          <w:color w:val="000000"/>
          <w:sz w:val="28"/>
          <w:szCs w:val="28"/>
        </w:rPr>
        <w:t xml:space="preserve">. Бухгалтерский учет выполняет не только информационные функции, а также является </w:t>
      </w:r>
      <w:r w:rsidR="00B7075C" w:rsidRPr="00B97B8A">
        <w:rPr>
          <w:rFonts w:ascii="Times New Roman CYR" w:hAnsi="Times New Roman CYR" w:cs="Times New Roman CYR"/>
          <w:color w:val="000000"/>
          <w:sz w:val="28"/>
          <w:szCs w:val="28"/>
        </w:rPr>
        <w:t xml:space="preserve">и </w:t>
      </w:r>
      <w:r w:rsidR="008B6CAD" w:rsidRPr="00B97B8A">
        <w:rPr>
          <w:rFonts w:ascii="Times New Roman CYR" w:hAnsi="Times New Roman CYR" w:cs="Times New Roman CYR"/>
          <w:color w:val="000000"/>
          <w:sz w:val="28"/>
          <w:szCs w:val="28"/>
        </w:rPr>
        <w:t>составной частью всей налоговой и бюджетной системы государства.</w:t>
      </w:r>
    </w:p>
    <w:p w:rsidR="00B7075C" w:rsidRPr="00B97B8A" w:rsidRDefault="008B6CAD" w:rsidP="00B97B8A">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 xml:space="preserve">В условиях развития рыночных отношений и наличия разных форм собственности контрольная функция бухгалтерского учета имеет большое значение. </w:t>
      </w:r>
      <w:r w:rsidR="00D812CC" w:rsidRPr="00B97B8A">
        <w:rPr>
          <w:rFonts w:ascii="Times New Roman CYR" w:hAnsi="Times New Roman CYR" w:cs="Times New Roman CYR"/>
          <w:color w:val="000000"/>
          <w:sz w:val="28"/>
          <w:szCs w:val="28"/>
        </w:rPr>
        <w:t>Р</w:t>
      </w:r>
      <w:r w:rsidRPr="00B97B8A">
        <w:rPr>
          <w:rFonts w:ascii="Times New Roman CYR" w:hAnsi="Times New Roman CYR" w:cs="Times New Roman CYR"/>
          <w:color w:val="000000"/>
          <w:sz w:val="28"/>
          <w:szCs w:val="28"/>
        </w:rPr>
        <w:t>аботники бухгалтерии выполняют контроль за сохран</w:t>
      </w:r>
      <w:r w:rsidR="00B7075C" w:rsidRPr="00B97B8A">
        <w:rPr>
          <w:rFonts w:ascii="Times New Roman CYR" w:hAnsi="Times New Roman CYR" w:cs="Times New Roman CYR"/>
          <w:color w:val="000000"/>
          <w:sz w:val="28"/>
          <w:szCs w:val="28"/>
        </w:rPr>
        <w:t>ностью</w:t>
      </w:r>
      <w:r w:rsidRPr="00B97B8A">
        <w:rPr>
          <w:rFonts w:ascii="Times New Roman CYR" w:hAnsi="Times New Roman CYR" w:cs="Times New Roman CYR"/>
          <w:color w:val="000000"/>
          <w:sz w:val="28"/>
          <w:szCs w:val="28"/>
        </w:rPr>
        <w:t>, наличием и движением имущества предприятия, правильностью и своевременностью расчетов с государством и другими субъектами х</w:t>
      </w:r>
      <w:r w:rsidR="00D812CC" w:rsidRPr="00B97B8A">
        <w:rPr>
          <w:rFonts w:ascii="Times New Roman CYR" w:hAnsi="Times New Roman CYR" w:cs="Times New Roman CYR"/>
          <w:color w:val="000000"/>
          <w:sz w:val="28"/>
          <w:szCs w:val="28"/>
        </w:rPr>
        <w:t>о</w:t>
      </w:r>
      <w:r w:rsidRPr="00B97B8A">
        <w:rPr>
          <w:rFonts w:ascii="Times New Roman CYR" w:hAnsi="Times New Roman CYR" w:cs="Times New Roman CYR"/>
          <w:color w:val="000000"/>
          <w:sz w:val="28"/>
          <w:szCs w:val="28"/>
        </w:rPr>
        <w:t xml:space="preserve">зяйствования, что накладывает определенные </w:t>
      </w:r>
      <w:r w:rsidR="00D812CC" w:rsidRPr="00B97B8A">
        <w:rPr>
          <w:rFonts w:ascii="Times New Roman CYR" w:hAnsi="Times New Roman CYR" w:cs="Times New Roman CYR"/>
          <w:color w:val="000000"/>
          <w:sz w:val="28"/>
          <w:szCs w:val="28"/>
        </w:rPr>
        <w:t xml:space="preserve">требования к организации бухгалтерского учета на предприятиях. </w:t>
      </w:r>
    </w:p>
    <w:p w:rsidR="008B6CAD" w:rsidRPr="00B97B8A" w:rsidRDefault="00D812CC" w:rsidP="00B97B8A">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Особенно важным является то, что бухгалтерский учет является составной частью общей информационной системы, которая превращает первичные  данные, зафиксированные в документах, на продукт для управления.</w:t>
      </w:r>
    </w:p>
    <w:p w:rsidR="00D812CC" w:rsidRPr="00B97B8A" w:rsidRDefault="00D812CC" w:rsidP="00B97B8A">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Формирование рыночной экономики, наличие разных форм собственности, расширение международных экономических связей отечественных предприятий является основой для внедрения в организацию бухгалтерского учета учетной политики.</w:t>
      </w:r>
      <w:r w:rsidR="00151AE3" w:rsidRPr="00B97B8A">
        <w:rPr>
          <w:rFonts w:ascii="Times New Roman CYR" w:hAnsi="Times New Roman CYR" w:cs="Times New Roman CYR"/>
          <w:color w:val="000000"/>
          <w:sz w:val="28"/>
          <w:szCs w:val="28"/>
        </w:rPr>
        <w:t xml:space="preserve"> Учетная политика является составной частью финансовой отчетности и должна разрабатываться самостоятельно каждым предприятием, зарегистрированным в установленном законодательством порядке. Основная ее цель – обеспечение получения достоверной информации о</w:t>
      </w:r>
      <w:r w:rsidR="003E7072" w:rsidRPr="00B97B8A">
        <w:rPr>
          <w:rFonts w:ascii="Times New Roman CYR" w:hAnsi="Times New Roman CYR" w:cs="Times New Roman CYR"/>
          <w:color w:val="000000"/>
          <w:sz w:val="28"/>
          <w:szCs w:val="28"/>
        </w:rPr>
        <w:t>б</w:t>
      </w:r>
      <w:r w:rsidR="00151AE3" w:rsidRPr="00B97B8A">
        <w:rPr>
          <w:rFonts w:ascii="Times New Roman CYR" w:hAnsi="Times New Roman CYR" w:cs="Times New Roman CYR"/>
          <w:color w:val="000000"/>
          <w:sz w:val="28"/>
          <w:szCs w:val="28"/>
        </w:rPr>
        <w:t xml:space="preserve"> имущественном и финансовом состоянии предприятия, </w:t>
      </w:r>
      <w:r w:rsidR="00B7075C" w:rsidRPr="00B97B8A">
        <w:rPr>
          <w:rFonts w:ascii="Times New Roman CYR" w:hAnsi="Times New Roman CYR" w:cs="Times New Roman CYR"/>
          <w:color w:val="000000"/>
          <w:sz w:val="28"/>
          <w:szCs w:val="28"/>
        </w:rPr>
        <w:t xml:space="preserve">о </w:t>
      </w:r>
      <w:r w:rsidR="00151AE3" w:rsidRPr="00B97B8A">
        <w:rPr>
          <w:rFonts w:ascii="Times New Roman CYR" w:hAnsi="Times New Roman CYR" w:cs="Times New Roman CYR"/>
          <w:color w:val="000000"/>
          <w:sz w:val="28"/>
          <w:szCs w:val="28"/>
        </w:rPr>
        <w:t>результат</w:t>
      </w:r>
      <w:r w:rsidR="00B7075C" w:rsidRPr="00B97B8A">
        <w:rPr>
          <w:rFonts w:ascii="Times New Roman CYR" w:hAnsi="Times New Roman CYR" w:cs="Times New Roman CYR"/>
          <w:color w:val="000000"/>
          <w:sz w:val="28"/>
          <w:szCs w:val="28"/>
        </w:rPr>
        <w:t>ах</w:t>
      </w:r>
      <w:r w:rsidR="00151AE3" w:rsidRPr="00B97B8A">
        <w:rPr>
          <w:rFonts w:ascii="Times New Roman CYR" w:hAnsi="Times New Roman CYR" w:cs="Times New Roman CYR"/>
          <w:color w:val="000000"/>
          <w:sz w:val="28"/>
          <w:szCs w:val="28"/>
        </w:rPr>
        <w:t xml:space="preserve"> его деятельности.</w:t>
      </w:r>
      <w:r w:rsidR="0019660D" w:rsidRPr="00B97B8A">
        <w:rPr>
          <w:rFonts w:ascii="Times New Roman CYR" w:hAnsi="Times New Roman CYR" w:cs="Times New Roman CYR"/>
          <w:color w:val="000000"/>
          <w:sz w:val="28"/>
          <w:szCs w:val="28"/>
        </w:rPr>
        <w:t xml:space="preserve"> При разработке учетной политики необходимо помнить, что она должна быть достаточной для успешной организации бухгалтерского учета на предприятиях всех отраслей народного хозяйства.</w:t>
      </w:r>
    </w:p>
    <w:p w:rsidR="00151AE3" w:rsidRPr="00B97B8A" w:rsidRDefault="00151AE3" w:rsidP="00B97B8A">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Составной частью организации учета на предприятии является перечень документов, который используется для первичного отображения хозяйственных операций, а также перечень учетных регистров, необходимых для накопления и систематизации информации.</w:t>
      </w:r>
    </w:p>
    <w:p w:rsidR="00ED6867" w:rsidRPr="00B97B8A" w:rsidRDefault="00ED6867">
      <w:pPr>
        <w:widowControl w:val="0"/>
        <w:autoSpaceDE w:val="0"/>
        <w:autoSpaceDN w:val="0"/>
        <w:adjustRightInd w:val="0"/>
        <w:jc w:val="center"/>
        <w:rPr>
          <w:rFonts w:ascii="Times New Roman CYR" w:hAnsi="Times New Roman CYR" w:cs="Times New Roman CYR"/>
          <w:b/>
          <w:bCs/>
          <w:color w:val="000000"/>
        </w:rPr>
      </w:pPr>
    </w:p>
    <w:p w:rsidR="00907EC6" w:rsidRPr="00B97B8A" w:rsidRDefault="00907EC6">
      <w:pPr>
        <w:widowControl w:val="0"/>
        <w:autoSpaceDE w:val="0"/>
        <w:autoSpaceDN w:val="0"/>
        <w:adjustRightInd w:val="0"/>
        <w:jc w:val="center"/>
        <w:rPr>
          <w:rFonts w:ascii="Times New Roman CYR" w:hAnsi="Times New Roman CYR" w:cs="Times New Roman CYR"/>
          <w:b/>
          <w:bCs/>
          <w:color w:val="000000"/>
        </w:rPr>
      </w:pPr>
    </w:p>
    <w:p w:rsidR="004E5C0E" w:rsidRPr="00B97B8A" w:rsidRDefault="004E5C0E" w:rsidP="00B97B8A">
      <w:pPr>
        <w:widowControl w:val="0"/>
        <w:autoSpaceDE w:val="0"/>
        <w:autoSpaceDN w:val="0"/>
        <w:adjustRightInd w:val="0"/>
        <w:jc w:val="center"/>
        <w:rPr>
          <w:b/>
          <w:bCs/>
          <w:color w:val="000000"/>
          <w:sz w:val="28"/>
          <w:szCs w:val="28"/>
        </w:rPr>
      </w:pPr>
      <w:r w:rsidRPr="00B97B8A">
        <w:rPr>
          <w:rFonts w:ascii="Times New Roman CYR" w:hAnsi="Times New Roman CYR" w:cs="Times New Roman CYR"/>
          <w:b/>
          <w:bCs/>
          <w:color w:val="000000"/>
          <w:sz w:val="28"/>
          <w:szCs w:val="28"/>
        </w:rPr>
        <w:t xml:space="preserve"> ТЕМ</w:t>
      </w:r>
      <w:r w:rsidR="003174FE" w:rsidRPr="00B97B8A">
        <w:rPr>
          <w:rFonts w:ascii="Times New Roman CYR" w:hAnsi="Times New Roman CYR" w:cs="Times New Roman CYR"/>
          <w:b/>
          <w:bCs/>
          <w:color w:val="000000"/>
          <w:sz w:val="28"/>
          <w:szCs w:val="28"/>
        </w:rPr>
        <w:t>А</w:t>
      </w:r>
      <w:r w:rsidRPr="00B97B8A">
        <w:rPr>
          <w:rFonts w:ascii="Times New Roman CYR" w:hAnsi="Times New Roman CYR" w:cs="Times New Roman CYR"/>
          <w:b/>
          <w:bCs/>
          <w:color w:val="000000"/>
          <w:sz w:val="28"/>
          <w:szCs w:val="28"/>
        </w:rPr>
        <w:t xml:space="preserve"> </w:t>
      </w:r>
      <w:r w:rsidR="009A5FEF" w:rsidRPr="00B97B8A">
        <w:rPr>
          <w:rFonts w:ascii="Times New Roman CYR" w:hAnsi="Times New Roman CYR" w:cs="Times New Roman CYR"/>
          <w:b/>
          <w:bCs/>
          <w:color w:val="000000"/>
          <w:sz w:val="28"/>
          <w:szCs w:val="28"/>
        </w:rPr>
        <w:t>2</w:t>
      </w:r>
      <w:r w:rsidR="00B97B8A">
        <w:rPr>
          <w:rFonts w:ascii="Times New Roman CYR" w:hAnsi="Times New Roman CYR" w:cs="Times New Roman CYR"/>
          <w:b/>
          <w:bCs/>
          <w:color w:val="000000"/>
          <w:sz w:val="28"/>
          <w:szCs w:val="28"/>
        </w:rPr>
        <w:t xml:space="preserve">. </w:t>
      </w:r>
      <w:r w:rsidR="00C26199" w:rsidRPr="00B97B8A">
        <w:rPr>
          <w:b/>
          <w:bCs/>
          <w:color w:val="000000"/>
          <w:sz w:val="28"/>
          <w:szCs w:val="28"/>
        </w:rPr>
        <w:t>ОСОБЕННОСТИ БУХГАЛТЕРСКОГО УЧЕТА НА ПРЕДПРИЯТИЯХ ОБЩЕСТВЕННОГО ПИТАНИЯ</w:t>
      </w:r>
    </w:p>
    <w:p w:rsidR="00C26199" w:rsidRPr="00B97B8A" w:rsidRDefault="00C26199" w:rsidP="009849F5">
      <w:pPr>
        <w:widowControl w:val="0"/>
        <w:shd w:val="clear" w:color="auto" w:fill="FFFFFF"/>
        <w:autoSpaceDE w:val="0"/>
        <w:autoSpaceDN w:val="0"/>
        <w:adjustRightInd w:val="0"/>
        <w:spacing w:line="360" w:lineRule="auto"/>
        <w:ind w:firstLine="709"/>
        <w:jc w:val="both"/>
        <w:rPr>
          <w:rFonts w:ascii="Times New Roman CYR" w:hAnsi="Times New Roman CYR" w:cs="Times New Roman CYR"/>
          <w:color w:val="000000"/>
          <w:sz w:val="28"/>
          <w:szCs w:val="28"/>
        </w:rPr>
      </w:pPr>
    </w:p>
    <w:p w:rsidR="004E5C0E" w:rsidRPr="00B97B8A" w:rsidRDefault="004E5C0E" w:rsidP="00E17EEB">
      <w:pPr>
        <w:widowControl w:val="0"/>
        <w:shd w:val="clear" w:color="auto" w:fill="FFFFFF"/>
        <w:autoSpaceDE w:val="0"/>
        <w:autoSpaceDN w:val="0"/>
        <w:adjustRightInd w:val="0"/>
        <w:ind w:firstLine="709"/>
        <w:jc w:val="both"/>
        <w:rPr>
          <w:color w:val="000000"/>
          <w:sz w:val="28"/>
          <w:szCs w:val="28"/>
        </w:rPr>
      </w:pPr>
      <w:r w:rsidRPr="00B97B8A">
        <w:rPr>
          <w:rFonts w:ascii="Times New Roman CYR" w:hAnsi="Times New Roman CYR" w:cs="Times New Roman CYR"/>
          <w:color w:val="000000"/>
          <w:sz w:val="28"/>
          <w:szCs w:val="28"/>
        </w:rPr>
        <w:t xml:space="preserve">Деятельность в сфере общественного питания имеет свою специфику, так как объединяет в себе  производственную, и торговую деятельность. В </w:t>
      </w:r>
      <w:r w:rsidR="003174FE" w:rsidRPr="00B97B8A">
        <w:rPr>
          <w:rFonts w:ascii="Times New Roman CYR" w:hAnsi="Times New Roman CYR" w:cs="Times New Roman CYR"/>
          <w:color w:val="000000"/>
          <w:sz w:val="28"/>
          <w:szCs w:val="28"/>
        </w:rPr>
        <w:t>э</w:t>
      </w:r>
      <w:r w:rsidRPr="00B97B8A">
        <w:rPr>
          <w:rFonts w:ascii="Times New Roman CYR" w:hAnsi="Times New Roman CYR" w:cs="Times New Roman CYR"/>
          <w:color w:val="000000"/>
          <w:sz w:val="28"/>
          <w:szCs w:val="28"/>
        </w:rPr>
        <w:t xml:space="preserve">той связи бухгалтерский учет операций на предприятиях общественного питания имеет свои особенности и представляет собой некий симбиоз методологий, применяемых в промышленности и торговле. Элементом производственной деятельности в сфере общественного питания является непосредственно сам процесс приготовления кулинарного блюда, а элементами торговой деятельности — установление торговой наценки, применение методов определения финансовых результатов. Однако не все принципы, применяемые в сфере производства, присущи сфере общественного питания. Так, в отличие от производственного предприятия, на предприятии общественного питания, а именно в ресторанах, кафе, </w:t>
      </w:r>
      <w:r w:rsidR="00E76774" w:rsidRPr="00B97B8A">
        <w:rPr>
          <w:rFonts w:ascii="Times New Roman CYR" w:hAnsi="Times New Roman CYR" w:cs="Times New Roman CYR"/>
          <w:color w:val="000000"/>
          <w:sz w:val="28"/>
          <w:szCs w:val="28"/>
        </w:rPr>
        <w:t>б</w:t>
      </w:r>
      <w:r w:rsidRPr="00B97B8A">
        <w:rPr>
          <w:rFonts w:ascii="Times New Roman CYR" w:hAnsi="Times New Roman CYR" w:cs="Times New Roman CYR"/>
          <w:color w:val="000000"/>
          <w:sz w:val="28"/>
          <w:szCs w:val="28"/>
        </w:rPr>
        <w:t>арах, отсутствуют такие элементы производственного процесса, как незавершенное производство и наличие готовой продукции на складе</w:t>
      </w:r>
      <w:r w:rsidR="00C93E2B" w:rsidRPr="00B97B8A">
        <w:rPr>
          <w:rFonts w:ascii="Times New Roman CYR" w:hAnsi="Times New Roman CYR" w:cs="Times New Roman CYR"/>
          <w:color w:val="000000"/>
          <w:sz w:val="28"/>
          <w:szCs w:val="28"/>
        </w:rPr>
        <w:t>.</w:t>
      </w:r>
      <w:r w:rsidRPr="00B97B8A">
        <w:rPr>
          <w:rFonts w:ascii="Times New Roman CYR" w:hAnsi="Times New Roman CYR" w:cs="Times New Roman CYR"/>
          <w:color w:val="000000"/>
          <w:sz w:val="28"/>
          <w:szCs w:val="28"/>
        </w:rPr>
        <w:t xml:space="preserve"> </w:t>
      </w:r>
      <w:r w:rsidR="00C93E2B" w:rsidRPr="00B97B8A">
        <w:rPr>
          <w:rFonts w:ascii="Times New Roman CYR" w:hAnsi="Times New Roman CYR" w:cs="Times New Roman CYR"/>
          <w:color w:val="000000"/>
          <w:sz w:val="28"/>
          <w:szCs w:val="28"/>
        </w:rPr>
        <w:t>Ис</w:t>
      </w:r>
      <w:r w:rsidRPr="00B97B8A">
        <w:rPr>
          <w:rFonts w:ascii="Times New Roman CYR" w:hAnsi="Times New Roman CYR" w:cs="Times New Roman CYR"/>
          <w:color w:val="000000"/>
          <w:sz w:val="28"/>
          <w:szCs w:val="28"/>
        </w:rPr>
        <w:t xml:space="preserve">ключением являются кондитерские цеха и цеха </w:t>
      </w:r>
      <w:r w:rsidR="00C93E2B" w:rsidRPr="00B97B8A">
        <w:rPr>
          <w:rFonts w:ascii="Times New Roman CYR" w:hAnsi="Times New Roman CYR" w:cs="Times New Roman CYR"/>
          <w:color w:val="000000"/>
          <w:sz w:val="28"/>
          <w:szCs w:val="28"/>
        </w:rPr>
        <w:t>п</w:t>
      </w:r>
      <w:r w:rsidRPr="00B97B8A">
        <w:rPr>
          <w:rFonts w:ascii="Times New Roman CYR" w:hAnsi="Times New Roman CYR" w:cs="Times New Roman CYR"/>
          <w:color w:val="000000"/>
          <w:sz w:val="28"/>
          <w:szCs w:val="28"/>
        </w:rPr>
        <w:t xml:space="preserve">о производству кулинарных полуфабрикатов, производственный процесс которых предполагает наличие готовой продукции на складе (в кладовой). Однако и в таких цехах, как правило, отсутствует незавершенное производство. </w:t>
      </w:r>
    </w:p>
    <w:p w:rsidR="00A40C96" w:rsidRPr="00B97B8A" w:rsidRDefault="007A6288" w:rsidP="002D722A">
      <w:pPr>
        <w:widowControl w:val="0"/>
        <w:shd w:val="clear" w:color="auto" w:fill="FFFFFF"/>
        <w:tabs>
          <w:tab w:val="left" w:pos="720"/>
        </w:tabs>
        <w:autoSpaceDE w:val="0"/>
        <w:autoSpaceDN w:val="0"/>
        <w:adjustRightInd w:val="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О</w:t>
      </w:r>
      <w:r w:rsidR="004E5C0E" w:rsidRPr="00B97B8A">
        <w:rPr>
          <w:rFonts w:ascii="Times New Roman CYR" w:hAnsi="Times New Roman CYR" w:cs="Times New Roman CYR"/>
          <w:color w:val="000000"/>
          <w:sz w:val="28"/>
          <w:szCs w:val="28"/>
        </w:rPr>
        <w:t>собенности осуществления деятельнос</w:t>
      </w:r>
      <w:r w:rsidR="004E5C0E" w:rsidRPr="00B97B8A">
        <w:rPr>
          <w:rFonts w:ascii="Times New Roman CYR" w:hAnsi="Times New Roman CYR" w:cs="Times New Roman CYR"/>
          <w:color w:val="000000"/>
          <w:sz w:val="28"/>
          <w:szCs w:val="28"/>
        </w:rPr>
        <w:softHyphen/>
        <w:t>ти в сфере общественного питания потребовали разработки соответствующей нормативной базы — своего стандарта. И такой стандарт был разрабо</w:t>
      </w:r>
      <w:r w:rsidR="004E5C0E" w:rsidRPr="00B97B8A">
        <w:rPr>
          <w:rFonts w:ascii="Times New Roman CYR" w:hAnsi="Times New Roman CYR" w:cs="Times New Roman CYR"/>
          <w:color w:val="000000"/>
          <w:sz w:val="28"/>
          <w:szCs w:val="28"/>
        </w:rPr>
        <w:softHyphen/>
        <w:t>тан. Приказом Министерства экономики и по воп</w:t>
      </w:r>
      <w:r w:rsidR="004E5C0E" w:rsidRPr="00B97B8A">
        <w:rPr>
          <w:rFonts w:ascii="Times New Roman CYR" w:hAnsi="Times New Roman CYR" w:cs="Times New Roman CYR"/>
          <w:color w:val="000000"/>
          <w:sz w:val="28"/>
          <w:szCs w:val="28"/>
        </w:rPr>
        <w:softHyphen/>
        <w:t>росам европейской интеграции Украины от 17.06.2003 г. № 157 утверждены Методические рекомендации по внедрению национальных поло</w:t>
      </w:r>
      <w:r w:rsidR="004E5C0E" w:rsidRPr="00B97B8A">
        <w:rPr>
          <w:rFonts w:ascii="Times New Roman CYR" w:hAnsi="Times New Roman CYR" w:cs="Times New Roman CYR"/>
          <w:color w:val="000000"/>
          <w:sz w:val="28"/>
          <w:szCs w:val="28"/>
        </w:rPr>
        <w:softHyphen/>
        <w:t>жений (стандартов) бухгалтерского учета в сфере общественного питания и бытовых услуг, гармо</w:t>
      </w:r>
      <w:r w:rsidR="004E5C0E" w:rsidRPr="00B97B8A">
        <w:rPr>
          <w:rFonts w:ascii="Times New Roman CYR" w:hAnsi="Times New Roman CYR" w:cs="Times New Roman CYR"/>
          <w:color w:val="000000"/>
          <w:sz w:val="28"/>
          <w:szCs w:val="28"/>
        </w:rPr>
        <w:softHyphen/>
        <w:t>низированных с международными стандартами (далее — Рекомендации). Данные Рекомендации призваны обобщить порядок документального оформления и отражения в бухгалтерском учете хозяйственных операций на предприятиях, осуще</w:t>
      </w:r>
      <w:r w:rsidR="004E5C0E" w:rsidRPr="00B97B8A">
        <w:rPr>
          <w:rFonts w:ascii="Times New Roman CYR" w:hAnsi="Times New Roman CYR" w:cs="Times New Roman CYR"/>
          <w:color w:val="000000"/>
          <w:sz w:val="28"/>
          <w:szCs w:val="28"/>
        </w:rPr>
        <w:softHyphen/>
        <w:t>ствляющих деятельность в сфере общественного питания и бытового обслуживания. В отношении предприятий общественного питания Рекоменда</w:t>
      </w:r>
      <w:r w:rsidR="004E5C0E" w:rsidRPr="00B97B8A">
        <w:rPr>
          <w:rFonts w:ascii="Times New Roman CYR" w:hAnsi="Times New Roman CYR" w:cs="Times New Roman CYR"/>
          <w:color w:val="000000"/>
          <w:sz w:val="28"/>
          <w:szCs w:val="28"/>
        </w:rPr>
        <w:softHyphen/>
        <w:t>циями предложены основные принципы, применя</w:t>
      </w:r>
      <w:r w:rsidR="004E5C0E" w:rsidRPr="00B97B8A">
        <w:rPr>
          <w:rFonts w:ascii="Times New Roman CYR" w:hAnsi="Times New Roman CYR" w:cs="Times New Roman CYR"/>
          <w:color w:val="000000"/>
          <w:sz w:val="28"/>
          <w:szCs w:val="28"/>
        </w:rPr>
        <w:softHyphen/>
        <w:t xml:space="preserve">емые для учета хозяйственных операций. </w:t>
      </w:r>
    </w:p>
    <w:p w:rsidR="00A40C96" w:rsidRPr="00B97B8A" w:rsidRDefault="004E5C0E" w:rsidP="00E17EEB">
      <w:pPr>
        <w:widowControl w:val="0"/>
        <w:shd w:val="clear" w:color="auto" w:fill="FFFFFF"/>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 xml:space="preserve">Основным документом, регулирующим работу предприятий общественного питания, являются Правила работы заведений (предприятий) </w:t>
      </w:r>
    </w:p>
    <w:p w:rsidR="004E5C0E" w:rsidRPr="00B97B8A" w:rsidRDefault="004E5C0E" w:rsidP="00A40C96">
      <w:pPr>
        <w:widowControl w:val="0"/>
        <w:shd w:val="clear" w:color="auto" w:fill="FFFFFF"/>
        <w:autoSpaceDE w:val="0"/>
        <w:autoSpaceDN w:val="0"/>
        <w:adjustRightInd w:val="0"/>
        <w:jc w:val="both"/>
        <w:rPr>
          <w:color w:val="000000"/>
          <w:sz w:val="28"/>
          <w:szCs w:val="28"/>
        </w:rPr>
      </w:pPr>
      <w:r w:rsidRPr="00B97B8A">
        <w:rPr>
          <w:rFonts w:ascii="Times New Roman CYR" w:hAnsi="Times New Roman CYR" w:cs="Times New Roman CYR"/>
          <w:color w:val="000000"/>
          <w:sz w:val="28"/>
          <w:szCs w:val="28"/>
        </w:rPr>
        <w:t>обще</w:t>
      </w:r>
      <w:r w:rsidRPr="00B97B8A">
        <w:rPr>
          <w:rFonts w:ascii="Times New Roman CYR" w:hAnsi="Times New Roman CYR" w:cs="Times New Roman CYR"/>
          <w:color w:val="000000"/>
          <w:sz w:val="28"/>
          <w:szCs w:val="28"/>
        </w:rPr>
        <w:softHyphen/>
        <w:t>ственного питания, утвержденные приказом Ми</w:t>
      </w:r>
      <w:r w:rsidRPr="00B97B8A">
        <w:rPr>
          <w:rFonts w:ascii="Times New Roman CYR" w:hAnsi="Times New Roman CYR" w:cs="Times New Roman CYR"/>
          <w:color w:val="000000"/>
          <w:sz w:val="28"/>
          <w:szCs w:val="28"/>
        </w:rPr>
        <w:softHyphen/>
        <w:t>нистерства экономики и по вопросам европейс</w:t>
      </w:r>
      <w:r w:rsidRPr="00B97B8A">
        <w:rPr>
          <w:rFonts w:ascii="Times New Roman CYR" w:hAnsi="Times New Roman CYR" w:cs="Times New Roman CYR"/>
          <w:color w:val="000000"/>
          <w:sz w:val="28"/>
          <w:szCs w:val="28"/>
        </w:rPr>
        <w:softHyphen/>
        <w:t>кой интеграции Украины от 24.07.2002 г. № 219</w:t>
      </w:r>
      <w:r w:rsidR="007A6288" w:rsidRPr="00B97B8A">
        <w:rPr>
          <w:rFonts w:ascii="Times New Roman CYR" w:hAnsi="Times New Roman CYR" w:cs="Times New Roman CYR"/>
          <w:color w:val="000000"/>
          <w:sz w:val="28"/>
          <w:szCs w:val="28"/>
        </w:rPr>
        <w:t>.</w:t>
      </w:r>
      <w:r w:rsidRPr="00B97B8A">
        <w:rPr>
          <w:rFonts w:ascii="Times New Roman CYR" w:hAnsi="Times New Roman CYR" w:cs="Times New Roman CYR"/>
          <w:color w:val="000000"/>
          <w:sz w:val="28"/>
          <w:szCs w:val="28"/>
        </w:rPr>
        <w:t xml:space="preserve">  Кроме того, предприятия общественного питания в своей деятельности обязаны придерживаться требований налогового законодательства, а так</w:t>
      </w:r>
      <w:r w:rsidRPr="00B97B8A">
        <w:rPr>
          <w:rFonts w:ascii="Times New Roman CYR" w:hAnsi="Times New Roman CYR" w:cs="Times New Roman CYR"/>
          <w:color w:val="000000"/>
          <w:sz w:val="28"/>
          <w:szCs w:val="28"/>
        </w:rPr>
        <w:softHyphen/>
        <w:t>же законодательно-нормативных актов, регули</w:t>
      </w:r>
      <w:r w:rsidRPr="00B97B8A">
        <w:rPr>
          <w:rFonts w:ascii="Times New Roman CYR" w:hAnsi="Times New Roman CYR" w:cs="Times New Roman CYR"/>
          <w:color w:val="000000"/>
          <w:sz w:val="28"/>
          <w:szCs w:val="28"/>
        </w:rPr>
        <w:softHyphen/>
        <w:t>рующих деятельность в сфере общественного питания, в частности требований:</w:t>
      </w:r>
    </w:p>
    <w:p w:rsidR="004E5C0E" w:rsidRPr="00B97B8A" w:rsidRDefault="004E5C0E" w:rsidP="00E17EEB">
      <w:pPr>
        <w:widowControl w:val="0"/>
        <w:shd w:val="clear" w:color="auto" w:fill="FFFFFF"/>
        <w:autoSpaceDE w:val="0"/>
        <w:autoSpaceDN w:val="0"/>
        <w:adjustRightInd w:val="0"/>
        <w:jc w:val="both"/>
        <w:rPr>
          <w:color w:val="000000"/>
          <w:sz w:val="28"/>
          <w:szCs w:val="28"/>
        </w:rPr>
      </w:pPr>
      <w:r w:rsidRPr="00B97B8A">
        <w:rPr>
          <w:color w:val="000000"/>
          <w:sz w:val="28"/>
          <w:szCs w:val="28"/>
        </w:rPr>
        <w:t xml:space="preserve">— </w:t>
      </w:r>
      <w:r w:rsidRPr="00B97B8A">
        <w:rPr>
          <w:rFonts w:ascii="Times New Roman CYR" w:hAnsi="Times New Roman CYR" w:cs="Times New Roman CYR"/>
          <w:color w:val="000000"/>
          <w:sz w:val="28"/>
          <w:szCs w:val="28"/>
        </w:rPr>
        <w:t>Закона Украины «О защите прав потреби</w:t>
      </w:r>
      <w:r w:rsidRPr="00B97B8A">
        <w:rPr>
          <w:rFonts w:ascii="Times New Roman CYR" w:hAnsi="Times New Roman CYR" w:cs="Times New Roman CYR"/>
          <w:color w:val="000000"/>
          <w:sz w:val="28"/>
          <w:szCs w:val="28"/>
        </w:rPr>
        <w:softHyphen/>
        <w:t>телей» от 12.05.91 г. № 1023-ХИ, а также законо</w:t>
      </w:r>
      <w:r w:rsidRPr="00B97B8A">
        <w:rPr>
          <w:rFonts w:ascii="Times New Roman CYR" w:hAnsi="Times New Roman CYR" w:cs="Times New Roman CYR"/>
          <w:color w:val="000000"/>
          <w:sz w:val="28"/>
          <w:szCs w:val="28"/>
        </w:rPr>
        <w:softHyphen/>
        <w:t>дательно-нормативных актов, изданных во испол</w:t>
      </w:r>
      <w:r w:rsidRPr="00B97B8A">
        <w:rPr>
          <w:rFonts w:ascii="Times New Roman CYR" w:hAnsi="Times New Roman CYR" w:cs="Times New Roman CYR"/>
          <w:color w:val="000000"/>
          <w:sz w:val="28"/>
          <w:szCs w:val="28"/>
        </w:rPr>
        <w:softHyphen/>
        <w:t>нение данного Закона;</w:t>
      </w:r>
    </w:p>
    <w:p w:rsidR="004E5C0E" w:rsidRPr="00B97B8A" w:rsidRDefault="004E5C0E" w:rsidP="00E17EEB">
      <w:pPr>
        <w:widowControl w:val="0"/>
        <w:shd w:val="clear" w:color="auto" w:fill="FFFFFF"/>
        <w:autoSpaceDE w:val="0"/>
        <w:autoSpaceDN w:val="0"/>
        <w:adjustRightInd w:val="0"/>
        <w:jc w:val="both"/>
        <w:rPr>
          <w:color w:val="000000"/>
          <w:sz w:val="28"/>
          <w:szCs w:val="28"/>
        </w:rPr>
      </w:pPr>
      <w:r w:rsidRPr="00B97B8A">
        <w:rPr>
          <w:color w:val="000000"/>
          <w:sz w:val="28"/>
          <w:szCs w:val="28"/>
        </w:rPr>
        <w:t xml:space="preserve">— </w:t>
      </w:r>
      <w:r w:rsidRPr="00B97B8A">
        <w:rPr>
          <w:rFonts w:ascii="Times New Roman CYR" w:hAnsi="Times New Roman CYR" w:cs="Times New Roman CYR"/>
          <w:color w:val="000000"/>
          <w:sz w:val="28"/>
          <w:szCs w:val="28"/>
        </w:rPr>
        <w:t>Закона Украины «О применении регистра</w:t>
      </w:r>
      <w:r w:rsidRPr="00B97B8A">
        <w:rPr>
          <w:rFonts w:ascii="Times New Roman CYR" w:hAnsi="Times New Roman CYR" w:cs="Times New Roman CYR"/>
          <w:color w:val="000000"/>
          <w:sz w:val="28"/>
          <w:szCs w:val="28"/>
        </w:rPr>
        <w:softHyphen/>
        <w:t>торов расчетных операций в сфере торговли, об</w:t>
      </w:r>
      <w:r w:rsidRPr="00B97B8A">
        <w:rPr>
          <w:rFonts w:ascii="Times New Roman CYR" w:hAnsi="Times New Roman CYR" w:cs="Times New Roman CYR"/>
          <w:color w:val="000000"/>
          <w:sz w:val="28"/>
          <w:szCs w:val="28"/>
        </w:rPr>
        <w:softHyphen/>
        <w:t>щественного питания и услуг» от 06.07.95 г. № 265/95-ВР, а также нормативных актов, издан</w:t>
      </w:r>
      <w:r w:rsidRPr="00B97B8A">
        <w:rPr>
          <w:rFonts w:ascii="Times New Roman CYR" w:hAnsi="Times New Roman CYR" w:cs="Times New Roman CYR"/>
          <w:color w:val="000000"/>
          <w:sz w:val="28"/>
          <w:szCs w:val="28"/>
        </w:rPr>
        <w:softHyphen/>
        <w:t>ных во исполнение данного Закона;</w:t>
      </w:r>
    </w:p>
    <w:p w:rsidR="004E5C0E" w:rsidRPr="00B97B8A" w:rsidRDefault="004E5C0E" w:rsidP="00E17EEB">
      <w:pPr>
        <w:widowControl w:val="0"/>
        <w:shd w:val="clear" w:color="auto" w:fill="FFFFFF"/>
        <w:autoSpaceDE w:val="0"/>
        <w:autoSpaceDN w:val="0"/>
        <w:adjustRightInd w:val="0"/>
        <w:jc w:val="both"/>
        <w:rPr>
          <w:color w:val="000000"/>
          <w:sz w:val="28"/>
          <w:szCs w:val="28"/>
        </w:rPr>
      </w:pPr>
      <w:r w:rsidRPr="00B97B8A">
        <w:rPr>
          <w:color w:val="000000"/>
          <w:sz w:val="28"/>
          <w:szCs w:val="28"/>
        </w:rPr>
        <w:t xml:space="preserve">— </w:t>
      </w:r>
      <w:r w:rsidRPr="00B97B8A">
        <w:rPr>
          <w:rFonts w:ascii="Times New Roman CYR" w:hAnsi="Times New Roman CYR" w:cs="Times New Roman CYR"/>
          <w:color w:val="000000"/>
          <w:sz w:val="28"/>
          <w:szCs w:val="28"/>
        </w:rPr>
        <w:t>Порядка осуществления торговой деятель</w:t>
      </w:r>
      <w:r w:rsidRPr="00B97B8A">
        <w:rPr>
          <w:rFonts w:ascii="Times New Roman CYR" w:hAnsi="Times New Roman CYR" w:cs="Times New Roman CYR"/>
          <w:color w:val="000000"/>
          <w:sz w:val="28"/>
          <w:szCs w:val="28"/>
        </w:rPr>
        <w:softHyphen/>
        <w:t>ности и правил торгового обслуживания населе</w:t>
      </w:r>
      <w:r w:rsidRPr="00B97B8A">
        <w:rPr>
          <w:rFonts w:ascii="Times New Roman CYR" w:hAnsi="Times New Roman CYR" w:cs="Times New Roman CYR"/>
          <w:color w:val="000000"/>
          <w:sz w:val="28"/>
          <w:szCs w:val="28"/>
        </w:rPr>
        <w:softHyphen/>
        <w:t>ния, утвержденных постановлением КМУ от 08.02.95 г. №108;</w:t>
      </w:r>
    </w:p>
    <w:p w:rsidR="004E5C0E" w:rsidRPr="00B97B8A" w:rsidRDefault="004E5C0E" w:rsidP="00E17EEB">
      <w:pPr>
        <w:widowControl w:val="0"/>
        <w:shd w:val="clear" w:color="auto" w:fill="FFFFFF"/>
        <w:autoSpaceDE w:val="0"/>
        <w:autoSpaceDN w:val="0"/>
        <w:adjustRightInd w:val="0"/>
        <w:jc w:val="both"/>
        <w:rPr>
          <w:color w:val="000000"/>
          <w:sz w:val="28"/>
          <w:szCs w:val="28"/>
        </w:rPr>
      </w:pPr>
      <w:r w:rsidRPr="00B97B8A">
        <w:rPr>
          <w:color w:val="000000"/>
          <w:sz w:val="28"/>
          <w:szCs w:val="28"/>
        </w:rPr>
        <w:t xml:space="preserve">— </w:t>
      </w:r>
      <w:r w:rsidRPr="00B97B8A">
        <w:rPr>
          <w:rFonts w:ascii="Times New Roman CYR" w:hAnsi="Times New Roman CYR" w:cs="Times New Roman CYR"/>
          <w:color w:val="000000"/>
          <w:sz w:val="28"/>
          <w:szCs w:val="28"/>
        </w:rPr>
        <w:t>Санитарных правил для предприятий обще</w:t>
      </w:r>
      <w:r w:rsidRPr="00B97B8A">
        <w:rPr>
          <w:rFonts w:ascii="Times New Roman CYR" w:hAnsi="Times New Roman CYR" w:cs="Times New Roman CYR"/>
          <w:color w:val="000000"/>
          <w:sz w:val="28"/>
          <w:szCs w:val="28"/>
        </w:rPr>
        <w:softHyphen/>
        <w:t>ственного питания (СанПиН 42-123-5777-91 от 19.03.91 г.).</w:t>
      </w:r>
    </w:p>
    <w:p w:rsidR="004E5C0E" w:rsidRPr="00B97B8A" w:rsidRDefault="004E5C0E" w:rsidP="00E17EEB">
      <w:pPr>
        <w:keepNext/>
        <w:widowControl w:val="0"/>
        <w:shd w:val="clear" w:color="auto" w:fill="FFFFFF"/>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Документооборот в сфере общественного питания</w:t>
      </w:r>
    </w:p>
    <w:p w:rsidR="004E5C0E" w:rsidRPr="00B97B8A" w:rsidRDefault="004E5C0E" w:rsidP="00E17EEB">
      <w:pPr>
        <w:widowControl w:val="0"/>
        <w:shd w:val="clear" w:color="auto" w:fill="FFFFFF"/>
        <w:autoSpaceDE w:val="0"/>
        <w:autoSpaceDN w:val="0"/>
        <w:adjustRightInd w:val="0"/>
        <w:ind w:firstLine="709"/>
        <w:jc w:val="both"/>
        <w:rPr>
          <w:color w:val="000000"/>
          <w:sz w:val="28"/>
          <w:szCs w:val="28"/>
        </w:rPr>
      </w:pPr>
      <w:r w:rsidRPr="00B97B8A">
        <w:rPr>
          <w:rFonts w:ascii="Times New Roman CYR" w:hAnsi="Times New Roman CYR" w:cs="Times New Roman CYR"/>
          <w:color w:val="000000"/>
          <w:sz w:val="28"/>
          <w:szCs w:val="28"/>
        </w:rPr>
        <w:t>Особое внимание следует уделить докумен</w:t>
      </w:r>
      <w:r w:rsidRPr="00B97B8A">
        <w:rPr>
          <w:rFonts w:ascii="Times New Roman CYR" w:hAnsi="Times New Roman CYR" w:cs="Times New Roman CYR"/>
          <w:color w:val="000000"/>
          <w:sz w:val="28"/>
          <w:szCs w:val="28"/>
        </w:rPr>
        <w:softHyphen/>
        <w:t>тальному оформлению хозяйственных операций, осуществляемых на предприятии общественно</w:t>
      </w:r>
      <w:r w:rsidRPr="00B97B8A">
        <w:rPr>
          <w:rFonts w:ascii="Times New Roman CYR" w:hAnsi="Times New Roman CYR" w:cs="Times New Roman CYR"/>
          <w:color w:val="000000"/>
          <w:sz w:val="28"/>
          <w:szCs w:val="28"/>
        </w:rPr>
        <w:softHyphen/>
        <w:t>го питания. Следует отметить, что Рекомендаци</w:t>
      </w:r>
      <w:r w:rsidRPr="00B97B8A">
        <w:rPr>
          <w:rFonts w:ascii="Times New Roman CYR" w:hAnsi="Times New Roman CYR" w:cs="Times New Roman CYR"/>
          <w:color w:val="000000"/>
          <w:sz w:val="28"/>
          <w:szCs w:val="28"/>
        </w:rPr>
        <w:softHyphen/>
        <w:t>ями предусмотрены формы первичных учетных документов, используемых на всех этапах торго</w:t>
      </w:r>
      <w:r w:rsidRPr="00B97B8A">
        <w:rPr>
          <w:rFonts w:ascii="Times New Roman CYR" w:hAnsi="Times New Roman CYR" w:cs="Times New Roman CYR"/>
          <w:color w:val="000000"/>
          <w:sz w:val="28"/>
          <w:szCs w:val="28"/>
        </w:rPr>
        <w:softHyphen/>
        <w:t>во-производственной деятельности предприятия</w:t>
      </w:r>
      <w:r w:rsidR="007A6288" w:rsidRPr="00B97B8A">
        <w:rPr>
          <w:rFonts w:ascii="Times New Roman CYR" w:hAnsi="Times New Roman CYR" w:cs="Times New Roman CYR"/>
          <w:color w:val="000000"/>
          <w:sz w:val="28"/>
          <w:szCs w:val="28"/>
        </w:rPr>
        <w:t>ми</w:t>
      </w:r>
      <w:r w:rsidRPr="00B97B8A">
        <w:rPr>
          <w:rFonts w:ascii="Times New Roman CYR" w:hAnsi="Times New Roman CYR" w:cs="Times New Roman CYR"/>
          <w:color w:val="000000"/>
          <w:sz w:val="28"/>
          <w:szCs w:val="28"/>
        </w:rPr>
        <w:t xml:space="preserve"> общественного питания</w:t>
      </w:r>
      <w:r w:rsidR="007A6288" w:rsidRPr="00B97B8A">
        <w:rPr>
          <w:rFonts w:ascii="Times New Roman CYR" w:hAnsi="Times New Roman CYR" w:cs="Times New Roman CYR"/>
          <w:color w:val="000000"/>
          <w:sz w:val="28"/>
          <w:szCs w:val="28"/>
        </w:rPr>
        <w:t xml:space="preserve">. </w:t>
      </w:r>
      <w:r w:rsidRPr="00B97B8A">
        <w:rPr>
          <w:rFonts w:ascii="Times New Roman CYR" w:hAnsi="Times New Roman CYR" w:cs="Times New Roman CYR"/>
          <w:color w:val="000000"/>
          <w:sz w:val="28"/>
          <w:szCs w:val="28"/>
        </w:rPr>
        <w:t>Рассмотрим документооборот предприятия общественного питания по основным структур</w:t>
      </w:r>
      <w:r w:rsidRPr="00B97B8A">
        <w:rPr>
          <w:rFonts w:ascii="Times New Roman CYR" w:hAnsi="Times New Roman CYR" w:cs="Times New Roman CYR"/>
          <w:color w:val="000000"/>
          <w:sz w:val="28"/>
          <w:szCs w:val="28"/>
        </w:rPr>
        <w:softHyphen/>
        <w:t>ным подразделениям.</w:t>
      </w:r>
    </w:p>
    <w:p w:rsidR="004E5C0E" w:rsidRPr="00B97B8A" w:rsidRDefault="004E5C0E" w:rsidP="00E17EEB">
      <w:pPr>
        <w:widowControl w:val="0"/>
        <w:shd w:val="clear" w:color="auto" w:fill="FFFFFF"/>
        <w:autoSpaceDE w:val="0"/>
        <w:autoSpaceDN w:val="0"/>
        <w:adjustRightInd w:val="0"/>
        <w:ind w:firstLine="709"/>
        <w:jc w:val="both"/>
        <w:rPr>
          <w:color w:val="000000"/>
          <w:sz w:val="28"/>
          <w:szCs w:val="28"/>
        </w:rPr>
      </w:pPr>
      <w:r w:rsidRPr="00B97B8A">
        <w:rPr>
          <w:rFonts w:ascii="Times New Roman CYR" w:hAnsi="Times New Roman CYR" w:cs="Times New Roman CYR"/>
          <w:color w:val="000000"/>
          <w:sz w:val="28"/>
          <w:szCs w:val="28"/>
        </w:rPr>
        <w:t>Кладовая.</w:t>
      </w:r>
      <w:r w:rsidRPr="00B97B8A">
        <w:rPr>
          <w:rFonts w:ascii="Times New Roman CYR" w:hAnsi="Times New Roman CYR" w:cs="Times New Roman CYR"/>
          <w:b/>
          <w:bCs/>
          <w:color w:val="000000"/>
          <w:sz w:val="28"/>
          <w:szCs w:val="28"/>
        </w:rPr>
        <w:t xml:space="preserve"> </w:t>
      </w:r>
      <w:r w:rsidRPr="00B97B8A">
        <w:rPr>
          <w:rFonts w:ascii="Times New Roman CYR" w:hAnsi="Times New Roman CYR" w:cs="Times New Roman CYR"/>
          <w:color w:val="000000"/>
          <w:sz w:val="28"/>
          <w:szCs w:val="28"/>
        </w:rPr>
        <w:t>Назначение: прием, хранение пище</w:t>
      </w:r>
      <w:r w:rsidRPr="00B97B8A">
        <w:rPr>
          <w:rFonts w:ascii="Times New Roman CYR" w:hAnsi="Times New Roman CYR" w:cs="Times New Roman CYR"/>
          <w:color w:val="000000"/>
          <w:sz w:val="28"/>
          <w:szCs w:val="28"/>
        </w:rPr>
        <w:softHyphen/>
        <w:t>вых продуктов (сырья), товаров и выдача в про</w:t>
      </w:r>
      <w:r w:rsidRPr="00B97B8A">
        <w:rPr>
          <w:rFonts w:ascii="Times New Roman CYR" w:hAnsi="Times New Roman CYR" w:cs="Times New Roman CYR"/>
          <w:color w:val="000000"/>
          <w:sz w:val="28"/>
          <w:szCs w:val="28"/>
        </w:rPr>
        <w:softHyphen/>
        <w:t>изводство и торговлю. Помещение кладовой, а также порядок хранения продуктов и товаров дол</w:t>
      </w:r>
      <w:r w:rsidRPr="00B97B8A">
        <w:rPr>
          <w:rFonts w:ascii="Times New Roman CYR" w:hAnsi="Times New Roman CYR" w:cs="Times New Roman CYR"/>
          <w:color w:val="000000"/>
          <w:sz w:val="28"/>
          <w:szCs w:val="28"/>
        </w:rPr>
        <w:softHyphen/>
        <w:t>жны соответствовать нормам, предусмотренным Санитарными правилами для предприятий обще</w:t>
      </w:r>
      <w:r w:rsidRPr="00B97B8A">
        <w:rPr>
          <w:rFonts w:ascii="Times New Roman CYR" w:hAnsi="Times New Roman CYR" w:cs="Times New Roman CYR"/>
          <w:color w:val="000000"/>
          <w:sz w:val="28"/>
          <w:szCs w:val="28"/>
        </w:rPr>
        <w:softHyphen/>
        <w:t>ственного питания (СанПиН 42-123-5777-91 от 19.03.91 г., далее — Санитарные правила).</w:t>
      </w:r>
    </w:p>
    <w:p w:rsidR="004E5C0E" w:rsidRPr="00B97B8A" w:rsidRDefault="004E5C0E" w:rsidP="00E17EEB">
      <w:pPr>
        <w:widowControl w:val="0"/>
        <w:shd w:val="clear" w:color="auto" w:fill="FFFFFF"/>
        <w:autoSpaceDE w:val="0"/>
        <w:autoSpaceDN w:val="0"/>
        <w:adjustRightInd w:val="0"/>
        <w:ind w:firstLine="709"/>
        <w:jc w:val="both"/>
        <w:rPr>
          <w:color w:val="000000"/>
          <w:sz w:val="28"/>
          <w:szCs w:val="28"/>
        </w:rPr>
      </w:pPr>
      <w:r w:rsidRPr="00B97B8A">
        <w:rPr>
          <w:rFonts w:ascii="Times New Roman CYR" w:hAnsi="Times New Roman CYR" w:cs="Times New Roman CYR"/>
          <w:color w:val="000000"/>
          <w:sz w:val="28"/>
          <w:szCs w:val="28"/>
        </w:rPr>
        <w:t>Списание продуктов и товаров в производство и торговлю из кладовой осуществляется на осно</w:t>
      </w:r>
      <w:r w:rsidRPr="00B97B8A">
        <w:rPr>
          <w:rFonts w:ascii="Times New Roman CYR" w:hAnsi="Times New Roman CYR" w:cs="Times New Roman CYR"/>
          <w:color w:val="000000"/>
          <w:sz w:val="28"/>
          <w:szCs w:val="28"/>
        </w:rPr>
        <w:softHyphen/>
        <w:t>вании следующих документов:</w:t>
      </w:r>
    </w:p>
    <w:p w:rsidR="004E5C0E" w:rsidRPr="00B97B8A" w:rsidRDefault="004E5C0E" w:rsidP="00E17EEB">
      <w:pPr>
        <w:widowControl w:val="0"/>
        <w:shd w:val="clear" w:color="auto" w:fill="FFFFFF"/>
        <w:autoSpaceDE w:val="0"/>
        <w:autoSpaceDN w:val="0"/>
        <w:adjustRightInd w:val="0"/>
        <w:jc w:val="both"/>
        <w:rPr>
          <w:color w:val="000000"/>
          <w:sz w:val="28"/>
          <w:szCs w:val="28"/>
        </w:rPr>
      </w:pPr>
      <w:r w:rsidRPr="00B97B8A">
        <w:rPr>
          <w:color w:val="000000"/>
          <w:sz w:val="28"/>
          <w:szCs w:val="28"/>
        </w:rPr>
        <w:t xml:space="preserve">— </w:t>
      </w:r>
      <w:r w:rsidRPr="00B97B8A">
        <w:rPr>
          <w:rFonts w:ascii="Times New Roman CYR" w:hAnsi="Times New Roman CYR" w:cs="Times New Roman CYR"/>
          <w:color w:val="000000"/>
          <w:sz w:val="28"/>
          <w:szCs w:val="28"/>
        </w:rPr>
        <w:t>накладной на отпуск товарно-материальных ценностей (форма № 20-М) в случае отпуска про</w:t>
      </w:r>
      <w:r w:rsidRPr="00B97B8A">
        <w:rPr>
          <w:rFonts w:ascii="Times New Roman CYR" w:hAnsi="Times New Roman CYR" w:cs="Times New Roman CYR"/>
          <w:color w:val="000000"/>
          <w:sz w:val="28"/>
          <w:szCs w:val="28"/>
        </w:rPr>
        <w:softHyphen/>
        <w:t>дукции предприятиям-покупателям;</w:t>
      </w:r>
    </w:p>
    <w:p w:rsidR="004E5C0E" w:rsidRPr="00B97B8A" w:rsidRDefault="004E5C0E" w:rsidP="00E17EEB">
      <w:pPr>
        <w:widowControl w:val="0"/>
        <w:shd w:val="clear" w:color="auto" w:fill="FFFFFF"/>
        <w:autoSpaceDE w:val="0"/>
        <w:autoSpaceDN w:val="0"/>
        <w:adjustRightInd w:val="0"/>
        <w:jc w:val="both"/>
        <w:rPr>
          <w:color w:val="000000"/>
          <w:sz w:val="28"/>
          <w:szCs w:val="28"/>
        </w:rPr>
      </w:pPr>
      <w:r w:rsidRPr="00B97B8A">
        <w:rPr>
          <w:color w:val="000000"/>
          <w:sz w:val="28"/>
          <w:szCs w:val="28"/>
        </w:rPr>
        <w:t xml:space="preserve">— </w:t>
      </w:r>
      <w:r w:rsidRPr="00B97B8A">
        <w:rPr>
          <w:rFonts w:ascii="Times New Roman CYR" w:hAnsi="Times New Roman CYR" w:cs="Times New Roman CYR"/>
          <w:color w:val="000000"/>
          <w:sz w:val="28"/>
          <w:szCs w:val="28"/>
        </w:rPr>
        <w:t>накладной на отпуск товаров из кладовой. Применяется при списании продуктов и тары в производство (на кухню) на основании требова</w:t>
      </w:r>
      <w:r w:rsidRPr="00B97B8A">
        <w:rPr>
          <w:rFonts w:ascii="Times New Roman CYR" w:hAnsi="Times New Roman CYR" w:cs="Times New Roman CYR"/>
          <w:color w:val="000000"/>
          <w:sz w:val="28"/>
          <w:szCs w:val="28"/>
        </w:rPr>
        <w:softHyphen/>
        <w:t>ния в кладовую, которое поступает от заведую</w:t>
      </w:r>
      <w:r w:rsidRPr="00B97B8A">
        <w:rPr>
          <w:rFonts w:ascii="Times New Roman CYR" w:hAnsi="Times New Roman CYR" w:cs="Times New Roman CYR"/>
          <w:color w:val="000000"/>
          <w:sz w:val="28"/>
          <w:szCs w:val="28"/>
        </w:rPr>
        <w:softHyphen/>
        <w:t>щего производством (бригадира, шеф-повара и т. д.), а также при отпуске товаров и тары в под</w:t>
      </w:r>
      <w:r w:rsidRPr="00B97B8A">
        <w:rPr>
          <w:rFonts w:ascii="Times New Roman CYR" w:hAnsi="Times New Roman CYR" w:cs="Times New Roman CYR"/>
          <w:color w:val="000000"/>
          <w:sz w:val="28"/>
          <w:szCs w:val="28"/>
        </w:rPr>
        <w:softHyphen/>
        <w:t>разделения (буфеты, бары, ларьки и т. д.).</w:t>
      </w:r>
    </w:p>
    <w:p w:rsidR="004E5C0E" w:rsidRPr="00B97B8A" w:rsidRDefault="004E5C0E" w:rsidP="00E17EEB">
      <w:pPr>
        <w:widowControl w:val="0"/>
        <w:shd w:val="clear" w:color="auto" w:fill="FFFFFF"/>
        <w:autoSpaceDE w:val="0"/>
        <w:autoSpaceDN w:val="0"/>
        <w:adjustRightInd w:val="0"/>
        <w:ind w:firstLine="709"/>
        <w:jc w:val="both"/>
        <w:rPr>
          <w:color w:val="000000"/>
          <w:sz w:val="28"/>
          <w:szCs w:val="28"/>
        </w:rPr>
      </w:pPr>
      <w:r w:rsidRPr="00B97B8A">
        <w:rPr>
          <w:rFonts w:ascii="Times New Roman CYR" w:hAnsi="Times New Roman CYR" w:cs="Times New Roman CYR"/>
          <w:color w:val="000000"/>
          <w:sz w:val="28"/>
          <w:szCs w:val="28"/>
        </w:rPr>
        <w:t>Производство (кухня).</w:t>
      </w:r>
      <w:r w:rsidRPr="00B97B8A">
        <w:rPr>
          <w:rFonts w:ascii="Times New Roman CYR" w:hAnsi="Times New Roman CYR" w:cs="Times New Roman CYR"/>
          <w:b/>
          <w:bCs/>
          <w:color w:val="000000"/>
          <w:sz w:val="28"/>
          <w:szCs w:val="28"/>
        </w:rPr>
        <w:t xml:space="preserve"> </w:t>
      </w:r>
      <w:r w:rsidRPr="00B97B8A">
        <w:rPr>
          <w:rFonts w:ascii="Times New Roman CYR" w:hAnsi="Times New Roman CYR" w:cs="Times New Roman CYR"/>
          <w:color w:val="000000"/>
          <w:sz w:val="28"/>
          <w:szCs w:val="28"/>
        </w:rPr>
        <w:t>Назначение: помеще</w:t>
      </w:r>
      <w:r w:rsidRPr="00B97B8A">
        <w:rPr>
          <w:rFonts w:ascii="Times New Roman CYR" w:hAnsi="Times New Roman CYR" w:cs="Times New Roman CYR"/>
          <w:color w:val="000000"/>
          <w:sz w:val="28"/>
          <w:szCs w:val="28"/>
        </w:rPr>
        <w:softHyphen/>
        <w:t>ние кухни предназначено для непосредственно</w:t>
      </w:r>
      <w:r w:rsidRPr="00B97B8A">
        <w:rPr>
          <w:rFonts w:ascii="Times New Roman CYR" w:hAnsi="Times New Roman CYR" w:cs="Times New Roman CYR"/>
          <w:color w:val="000000"/>
          <w:sz w:val="28"/>
          <w:szCs w:val="28"/>
        </w:rPr>
        <w:softHyphen/>
        <w:t>го приготовления кулинарных блюд. Организация работы в кухне, состояние помещения кухни, тре</w:t>
      </w:r>
      <w:r w:rsidRPr="00B97B8A">
        <w:rPr>
          <w:rFonts w:ascii="Times New Roman CYR" w:hAnsi="Times New Roman CYR" w:cs="Times New Roman CYR"/>
          <w:color w:val="000000"/>
          <w:sz w:val="28"/>
          <w:szCs w:val="28"/>
        </w:rPr>
        <w:softHyphen/>
        <w:t>бования к условиям труда и личной гигиене пер</w:t>
      </w:r>
      <w:r w:rsidRPr="00B97B8A">
        <w:rPr>
          <w:rFonts w:ascii="Times New Roman CYR" w:hAnsi="Times New Roman CYR" w:cs="Times New Roman CYR"/>
          <w:color w:val="000000"/>
          <w:sz w:val="28"/>
          <w:szCs w:val="28"/>
        </w:rPr>
        <w:softHyphen/>
        <w:t>сонала кухни (равно как и всего предприятия) должны соответствовать Санитарным правилам.</w:t>
      </w:r>
    </w:p>
    <w:p w:rsidR="004E5C0E" w:rsidRPr="00B97B8A" w:rsidRDefault="004E5C0E" w:rsidP="00E17EEB">
      <w:pPr>
        <w:widowControl w:val="0"/>
        <w:shd w:val="clear" w:color="auto" w:fill="FFFFFF"/>
        <w:autoSpaceDE w:val="0"/>
        <w:autoSpaceDN w:val="0"/>
        <w:adjustRightInd w:val="0"/>
        <w:ind w:firstLine="709"/>
        <w:jc w:val="both"/>
        <w:rPr>
          <w:color w:val="000000"/>
          <w:sz w:val="28"/>
          <w:szCs w:val="28"/>
        </w:rPr>
      </w:pPr>
      <w:r w:rsidRPr="00B97B8A">
        <w:rPr>
          <w:rFonts w:ascii="Times New Roman CYR" w:hAnsi="Times New Roman CYR" w:cs="Times New Roman CYR"/>
          <w:color w:val="000000"/>
          <w:sz w:val="28"/>
          <w:szCs w:val="28"/>
        </w:rPr>
        <w:t>На предприятии общественного питания дол</w:t>
      </w:r>
      <w:r w:rsidRPr="00B97B8A">
        <w:rPr>
          <w:rFonts w:ascii="Times New Roman CYR" w:hAnsi="Times New Roman CYR" w:cs="Times New Roman CYR"/>
          <w:color w:val="000000"/>
          <w:sz w:val="28"/>
          <w:szCs w:val="28"/>
        </w:rPr>
        <w:softHyphen/>
        <w:t>жен быть разработан ассортиментный перечень кулинарных изделий, блюд, напитков, соответ</w:t>
      </w:r>
      <w:r w:rsidRPr="00B97B8A">
        <w:rPr>
          <w:rFonts w:ascii="Times New Roman CYR" w:hAnsi="Times New Roman CYR" w:cs="Times New Roman CYR"/>
          <w:color w:val="000000"/>
          <w:sz w:val="28"/>
          <w:szCs w:val="28"/>
        </w:rPr>
        <w:softHyphen/>
        <w:t>ствующий типу и классу предприятия. Блюда, ку</w:t>
      </w:r>
      <w:r w:rsidRPr="00B97B8A">
        <w:rPr>
          <w:rFonts w:ascii="Times New Roman CYR" w:hAnsi="Times New Roman CYR" w:cs="Times New Roman CYR"/>
          <w:color w:val="000000"/>
          <w:sz w:val="28"/>
          <w:szCs w:val="28"/>
        </w:rPr>
        <w:softHyphen/>
        <w:t>линарные изделия, напитки изготавливаются в объемах, позволяющих обеспечить их реализа</w:t>
      </w:r>
      <w:r w:rsidRPr="00B97B8A">
        <w:rPr>
          <w:rFonts w:ascii="Times New Roman CYR" w:hAnsi="Times New Roman CYR" w:cs="Times New Roman CYR"/>
          <w:color w:val="000000"/>
          <w:sz w:val="28"/>
          <w:szCs w:val="28"/>
        </w:rPr>
        <w:softHyphen/>
        <w:t>цию в течение дня с учетом спроса и возможнос</w:t>
      </w:r>
      <w:r w:rsidRPr="00B97B8A">
        <w:rPr>
          <w:rFonts w:ascii="Times New Roman CYR" w:hAnsi="Times New Roman CYR" w:cs="Times New Roman CYR"/>
          <w:color w:val="000000"/>
          <w:sz w:val="28"/>
          <w:szCs w:val="28"/>
        </w:rPr>
        <w:softHyphen/>
        <w:t>тей предприятия. Сырьевой набор, нормы вложения сырья, тех</w:t>
      </w:r>
      <w:r w:rsidRPr="00B97B8A">
        <w:rPr>
          <w:rFonts w:ascii="Times New Roman CYR" w:hAnsi="Times New Roman CYR" w:cs="Times New Roman CYR"/>
          <w:color w:val="000000"/>
          <w:sz w:val="28"/>
          <w:szCs w:val="28"/>
        </w:rPr>
        <w:softHyphen/>
        <w:t>нология приготовления по каждому блюду, кон</w:t>
      </w:r>
      <w:r w:rsidRPr="00B97B8A">
        <w:rPr>
          <w:rFonts w:ascii="Times New Roman CYR" w:hAnsi="Times New Roman CYR" w:cs="Times New Roman CYR"/>
          <w:color w:val="000000"/>
          <w:sz w:val="28"/>
          <w:szCs w:val="28"/>
        </w:rPr>
        <w:softHyphen/>
        <w:t>дитерскому изделию и напитку определяются в соответствии со Сборником рецептур</w:t>
      </w:r>
    </w:p>
    <w:p w:rsidR="004E5C0E" w:rsidRPr="00B97B8A" w:rsidRDefault="004E5C0E" w:rsidP="00B97B8A">
      <w:pPr>
        <w:widowControl w:val="0"/>
        <w:shd w:val="clear" w:color="auto" w:fill="FFFFFF"/>
        <w:autoSpaceDE w:val="0"/>
        <w:autoSpaceDN w:val="0"/>
        <w:adjustRightInd w:val="0"/>
        <w:ind w:firstLine="709"/>
        <w:jc w:val="both"/>
        <w:rPr>
          <w:color w:val="000000"/>
          <w:sz w:val="28"/>
          <w:szCs w:val="28"/>
        </w:rPr>
      </w:pPr>
      <w:r w:rsidRPr="00B97B8A">
        <w:rPr>
          <w:rFonts w:ascii="Times New Roman CYR" w:hAnsi="Times New Roman CYR" w:cs="Times New Roman CYR"/>
          <w:color w:val="000000"/>
          <w:sz w:val="28"/>
          <w:szCs w:val="28"/>
        </w:rPr>
        <w:t>Учет движения продуктов (сырья) ведется в количе</w:t>
      </w:r>
      <w:r w:rsidRPr="00B97B8A">
        <w:rPr>
          <w:rFonts w:ascii="Times New Roman CYR" w:hAnsi="Times New Roman CYR" w:cs="Times New Roman CYR"/>
          <w:color w:val="000000"/>
          <w:sz w:val="28"/>
          <w:szCs w:val="28"/>
        </w:rPr>
        <w:softHyphen/>
        <w:t>ственном и стоимостном выражении.</w:t>
      </w:r>
      <w:r w:rsidR="00B97B8A">
        <w:rPr>
          <w:rFonts w:ascii="Times New Roman CYR" w:hAnsi="Times New Roman CYR" w:cs="Times New Roman CYR"/>
          <w:color w:val="000000"/>
          <w:sz w:val="28"/>
          <w:szCs w:val="28"/>
        </w:rPr>
        <w:t xml:space="preserve"> </w:t>
      </w:r>
      <w:r w:rsidRPr="00B97B8A">
        <w:rPr>
          <w:rFonts w:ascii="Times New Roman CYR" w:hAnsi="Times New Roman CYR" w:cs="Times New Roman CYR"/>
          <w:color w:val="000000"/>
          <w:sz w:val="28"/>
          <w:szCs w:val="28"/>
        </w:rPr>
        <w:t>Учет продукции (сырья) и товаров в производ</w:t>
      </w:r>
      <w:r w:rsidRPr="00B97B8A">
        <w:rPr>
          <w:rFonts w:ascii="Times New Roman CYR" w:hAnsi="Times New Roman CYR" w:cs="Times New Roman CYR"/>
          <w:color w:val="000000"/>
          <w:sz w:val="28"/>
          <w:szCs w:val="28"/>
        </w:rPr>
        <w:softHyphen/>
        <w:t>стве ведут по цене продажи по каждому матери</w:t>
      </w:r>
      <w:r w:rsidRPr="00B97B8A">
        <w:rPr>
          <w:rFonts w:ascii="Times New Roman CYR" w:hAnsi="Times New Roman CYR" w:cs="Times New Roman CYR"/>
          <w:color w:val="000000"/>
          <w:sz w:val="28"/>
          <w:szCs w:val="28"/>
        </w:rPr>
        <w:softHyphen/>
        <w:t>ально ответственному лицу. Приход сырья учи</w:t>
      </w:r>
      <w:r w:rsidRPr="00B97B8A">
        <w:rPr>
          <w:rFonts w:ascii="Times New Roman CYR" w:hAnsi="Times New Roman CYR" w:cs="Times New Roman CYR"/>
          <w:color w:val="000000"/>
          <w:sz w:val="28"/>
          <w:szCs w:val="28"/>
        </w:rPr>
        <w:softHyphen/>
        <w:t>тывается по весу брутто, полуфабрикатов — по весу нетто. Вес брутто — это вес необработанно</w:t>
      </w:r>
      <w:r w:rsidRPr="00B97B8A">
        <w:rPr>
          <w:rFonts w:ascii="Times New Roman CYR" w:hAnsi="Times New Roman CYR" w:cs="Times New Roman CYR"/>
          <w:color w:val="000000"/>
          <w:sz w:val="28"/>
          <w:szCs w:val="28"/>
        </w:rPr>
        <w:softHyphen/>
        <w:t>го сырья.</w:t>
      </w:r>
    </w:p>
    <w:p w:rsidR="004E5C0E" w:rsidRPr="00B97B8A" w:rsidRDefault="004E5C0E" w:rsidP="00362130">
      <w:pPr>
        <w:widowControl w:val="0"/>
        <w:shd w:val="clear" w:color="auto" w:fill="FFFFFF"/>
        <w:autoSpaceDE w:val="0"/>
        <w:autoSpaceDN w:val="0"/>
        <w:adjustRightInd w:val="0"/>
        <w:ind w:firstLine="709"/>
        <w:jc w:val="both"/>
        <w:rPr>
          <w:color w:val="000000"/>
          <w:sz w:val="28"/>
          <w:szCs w:val="28"/>
        </w:rPr>
      </w:pPr>
      <w:r w:rsidRPr="00B97B8A">
        <w:rPr>
          <w:rFonts w:ascii="Times New Roman CYR" w:hAnsi="Times New Roman CYR" w:cs="Times New Roman CYR"/>
          <w:color w:val="000000"/>
          <w:sz w:val="28"/>
          <w:szCs w:val="28"/>
        </w:rPr>
        <w:t>Основанием для отпуска блюд, кулинарных изделий, напитков являются:</w:t>
      </w:r>
    </w:p>
    <w:p w:rsidR="004E5C0E" w:rsidRPr="00B97B8A" w:rsidRDefault="004E5C0E" w:rsidP="00E17EEB">
      <w:pPr>
        <w:widowControl w:val="0"/>
        <w:shd w:val="clear" w:color="auto" w:fill="FFFFFF"/>
        <w:autoSpaceDE w:val="0"/>
        <w:autoSpaceDN w:val="0"/>
        <w:adjustRightInd w:val="0"/>
        <w:jc w:val="both"/>
        <w:rPr>
          <w:color w:val="000000"/>
          <w:sz w:val="28"/>
          <w:szCs w:val="28"/>
        </w:rPr>
      </w:pPr>
      <w:r w:rsidRPr="00B97B8A">
        <w:rPr>
          <w:color w:val="000000"/>
          <w:sz w:val="28"/>
          <w:szCs w:val="28"/>
        </w:rPr>
        <w:t xml:space="preserve">— </w:t>
      </w:r>
      <w:r w:rsidRPr="00B97B8A">
        <w:rPr>
          <w:rFonts w:ascii="Times New Roman CYR" w:hAnsi="Times New Roman CYR" w:cs="Times New Roman CYR"/>
          <w:color w:val="000000"/>
          <w:sz w:val="28"/>
          <w:szCs w:val="28"/>
        </w:rPr>
        <w:t>заказ, в случае если потребитель произво</w:t>
      </w:r>
      <w:r w:rsidRPr="00B97B8A">
        <w:rPr>
          <w:rFonts w:ascii="Times New Roman CYR" w:hAnsi="Times New Roman CYR" w:cs="Times New Roman CYR"/>
          <w:color w:val="000000"/>
          <w:sz w:val="28"/>
          <w:szCs w:val="28"/>
        </w:rPr>
        <w:softHyphen/>
        <w:t>дит оплату наличными средствами после обслу</w:t>
      </w:r>
      <w:r w:rsidRPr="00B97B8A">
        <w:rPr>
          <w:rFonts w:ascii="Times New Roman CYR" w:hAnsi="Times New Roman CYR" w:cs="Times New Roman CYR"/>
          <w:color w:val="000000"/>
          <w:sz w:val="28"/>
          <w:szCs w:val="28"/>
        </w:rPr>
        <w:softHyphen/>
        <w:t>живания;</w:t>
      </w:r>
    </w:p>
    <w:p w:rsidR="004E5C0E" w:rsidRPr="00B97B8A" w:rsidRDefault="004E5C0E" w:rsidP="00E17EEB">
      <w:pPr>
        <w:widowControl w:val="0"/>
        <w:shd w:val="clear" w:color="auto" w:fill="FFFFFF"/>
        <w:autoSpaceDE w:val="0"/>
        <w:autoSpaceDN w:val="0"/>
        <w:adjustRightInd w:val="0"/>
        <w:jc w:val="both"/>
        <w:rPr>
          <w:color w:val="000000"/>
          <w:sz w:val="28"/>
          <w:szCs w:val="28"/>
        </w:rPr>
      </w:pPr>
      <w:r w:rsidRPr="00B97B8A">
        <w:rPr>
          <w:color w:val="000000"/>
          <w:sz w:val="28"/>
          <w:szCs w:val="28"/>
        </w:rPr>
        <w:t xml:space="preserve">— </w:t>
      </w:r>
      <w:r w:rsidRPr="00B97B8A">
        <w:rPr>
          <w:rFonts w:ascii="Times New Roman CYR" w:hAnsi="Times New Roman CYR" w:cs="Times New Roman CYR"/>
          <w:color w:val="000000"/>
          <w:sz w:val="28"/>
          <w:szCs w:val="28"/>
        </w:rPr>
        <w:t>кассовый чек, жетоны, талоны-абонементы, подтверждающие оплату;</w:t>
      </w:r>
    </w:p>
    <w:p w:rsidR="004E5C0E" w:rsidRPr="00B97B8A" w:rsidRDefault="004E5C0E" w:rsidP="00E17EEB">
      <w:pPr>
        <w:widowControl w:val="0"/>
        <w:shd w:val="clear" w:color="auto" w:fill="FFFFFF"/>
        <w:autoSpaceDE w:val="0"/>
        <w:autoSpaceDN w:val="0"/>
        <w:adjustRightInd w:val="0"/>
        <w:jc w:val="both"/>
        <w:rPr>
          <w:color w:val="000000"/>
          <w:sz w:val="28"/>
          <w:szCs w:val="28"/>
        </w:rPr>
      </w:pPr>
      <w:r w:rsidRPr="00B97B8A">
        <w:rPr>
          <w:color w:val="000000"/>
          <w:sz w:val="28"/>
          <w:szCs w:val="28"/>
        </w:rPr>
        <w:t xml:space="preserve">— </w:t>
      </w:r>
      <w:r w:rsidRPr="00B97B8A">
        <w:rPr>
          <w:rFonts w:ascii="Times New Roman CYR" w:hAnsi="Times New Roman CYR" w:cs="Times New Roman CYR"/>
          <w:color w:val="000000"/>
          <w:sz w:val="28"/>
          <w:szCs w:val="28"/>
        </w:rPr>
        <w:t>дневной заборный лист.</w:t>
      </w:r>
    </w:p>
    <w:p w:rsidR="004E5C0E" w:rsidRPr="00B97B8A" w:rsidRDefault="004E5C0E" w:rsidP="00E17EEB">
      <w:pPr>
        <w:widowControl w:val="0"/>
        <w:shd w:val="clear" w:color="auto" w:fill="FFFFFF"/>
        <w:autoSpaceDE w:val="0"/>
        <w:autoSpaceDN w:val="0"/>
        <w:adjustRightInd w:val="0"/>
        <w:ind w:firstLine="709"/>
        <w:jc w:val="both"/>
        <w:rPr>
          <w:color w:val="000000"/>
          <w:sz w:val="28"/>
          <w:szCs w:val="28"/>
        </w:rPr>
      </w:pPr>
      <w:r w:rsidRPr="00B97B8A">
        <w:rPr>
          <w:rFonts w:ascii="Times New Roman CYR" w:hAnsi="Times New Roman CYR" w:cs="Times New Roman CYR"/>
          <w:color w:val="000000"/>
          <w:sz w:val="28"/>
          <w:szCs w:val="28"/>
        </w:rPr>
        <w:t>Дневной заборный лист</w:t>
      </w:r>
      <w:r w:rsidRPr="00B97B8A">
        <w:rPr>
          <w:rFonts w:ascii="Times New Roman CYR" w:hAnsi="Times New Roman CYR" w:cs="Times New Roman CYR"/>
          <w:b/>
          <w:bCs/>
          <w:i/>
          <w:iCs/>
          <w:color w:val="000000"/>
          <w:sz w:val="28"/>
          <w:szCs w:val="28"/>
        </w:rPr>
        <w:t xml:space="preserve"> </w:t>
      </w:r>
      <w:r w:rsidRPr="00B97B8A">
        <w:rPr>
          <w:rFonts w:ascii="Times New Roman CYR" w:hAnsi="Times New Roman CYR" w:cs="Times New Roman CYR"/>
          <w:color w:val="000000"/>
          <w:sz w:val="28"/>
          <w:szCs w:val="28"/>
        </w:rPr>
        <w:t>применяется при от</w:t>
      </w:r>
      <w:r w:rsidRPr="00B97B8A">
        <w:rPr>
          <w:rFonts w:ascii="Times New Roman CYR" w:hAnsi="Times New Roman CYR" w:cs="Times New Roman CYR"/>
          <w:color w:val="000000"/>
          <w:sz w:val="28"/>
          <w:szCs w:val="28"/>
        </w:rPr>
        <w:softHyphen/>
        <w:t>пуске кулинарных изделий в случаях территори</w:t>
      </w:r>
      <w:r w:rsidRPr="00B97B8A">
        <w:rPr>
          <w:rFonts w:ascii="Times New Roman CYR" w:hAnsi="Times New Roman CYR" w:cs="Times New Roman CYR"/>
          <w:color w:val="000000"/>
          <w:sz w:val="28"/>
          <w:szCs w:val="28"/>
        </w:rPr>
        <w:softHyphen/>
        <w:t>альной обособленности раздаточной, а также в случае отпуска кулинарных изделий в буфеты и мелкорозничную торговую сеть. Дневной забор</w:t>
      </w:r>
      <w:r w:rsidRPr="00B97B8A">
        <w:rPr>
          <w:rFonts w:ascii="Times New Roman CYR" w:hAnsi="Times New Roman CYR" w:cs="Times New Roman CYR"/>
          <w:color w:val="000000"/>
          <w:sz w:val="28"/>
          <w:szCs w:val="28"/>
        </w:rPr>
        <w:softHyphen/>
        <w:t>ный лист может не применяться, если готовая продукция отпускается один раз в день. В этом случае выписывается накладная на отпуск това</w:t>
      </w:r>
      <w:r w:rsidRPr="00B97B8A">
        <w:rPr>
          <w:rFonts w:ascii="Times New Roman CYR" w:hAnsi="Times New Roman CYR" w:cs="Times New Roman CYR"/>
          <w:color w:val="000000"/>
          <w:sz w:val="28"/>
          <w:szCs w:val="28"/>
        </w:rPr>
        <w:softHyphen/>
        <w:t>ров из кладовой.</w:t>
      </w:r>
    </w:p>
    <w:p w:rsidR="004E5C0E" w:rsidRPr="00B97B8A" w:rsidRDefault="004E5C0E" w:rsidP="00E17EEB">
      <w:pPr>
        <w:widowControl w:val="0"/>
        <w:shd w:val="clear" w:color="auto" w:fill="FFFFFF"/>
        <w:autoSpaceDE w:val="0"/>
        <w:autoSpaceDN w:val="0"/>
        <w:adjustRightInd w:val="0"/>
        <w:jc w:val="both"/>
        <w:rPr>
          <w:color w:val="000000"/>
          <w:sz w:val="28"/>
          <w:szCs w:val="28"/>
        </w:rPr>
      </w:pPr>
      <w:r w:rsidRPr="00B97B8A">
        <w:rPr>
          <w:rFonts w:ascii="Times New Roman CYR" w:hAnsi="Times New Roman CYR" w:cs="Times New Roman CYR"/>
          <w:color w:val="000000"/>
          <w:sz w:val="28"/>
          <w:szCs w:val="28"/>
        </w:rPr>
        <w:t>Бланки дневных заборных листов нумеруются и выдаются в бухгалтерии каждому материально ответственному лицу. Факт выдачи фиксируется в специальном журнале и подтверждается лич</w:t>
      </w:r>
      <w:r w:rsidRPr="00B97B8A">
        <w:rPr>
          <w:rFonts w:ascii="Times New Roman CYR" w:hAnsi="Times New Roman CYR" w:cs="Times New Roman CYR"/>
          <w:color w:val="000000"/>
          <w:sz w:val="28"/>
          <w:szCs w:val="28"/>
        </w:rPr>
        <w:softHyphen/>
        <w:t xml:space="preserve">ной подписью лица, получающего бланки. </w:t>
      </w:r>
    </w:p>
    <w:p w:rsidR="004E5C0E" w:rsidRPr="00B97B8A" w:rsidRDefault="004E5C0E" w:rsidP="00E17EEB">
      <w:pPr>
        <w:widowControl w:val="0"/>
        <w:shd w:val="clear" w:color="auto" w:fill="FFFFFF"/>
        <w:autoSpaceDE w:val="0"/>
        <w:autoSpaceDN w:val="0"/>
        <w:adjustRightInd w:val="0"/>
        <w:ind w:firstLine="709"/>
        <w:jc w:val="both"/>
        <w:rPr>
          <w:color w:val="000000"/>
          <w:sz w:val="28"/>
          <w:szCs w:val="28"/>
        </w:rPr>
      </w:pPr>
      <w:r w:rsidRPr="00B97B8A">
        <w:rPr>
          <w:rFonts w:ascii="Times New Roman CYR" w:hAnsi="Times New Roman CYR" w:cs="Times New Roman CYR"/>
          <w:color w:val="000000"/>
          <w:sz w:val="28"/>
          <w:szCs w:val="28"/>
        </w:rPr>
        <w:t>Ежедневно заведующий производством обязан отчитываться перед бухгалтерией о движении продуктов (сырья) и тары в кухне, а также о реа</w:t>
      </w:r>
      <w:r w:rsidRPr="00B97B8A">
        <w:rPr>
          <w:rFonts w:ascii="Times New Roman CYR" w:hAnsi="Times New Roman CYR" w:cs="Times New Roman CYR"/>
          <w:color w:val="000000"/>
          <w:sz w:val="28"/>
          <w:szCs w:val="28"/>
        </w:rPr>
        <w:softHyphen/>
        <w:t>лизованной продукции и товаров. Отчетными до</w:t>
      </w:r>
      <w:r w:rsidRPr="00B97B8A">
        <w:rPr>
          <w:rFonts w:ascii="Times New Roman CYR" w:hAnsi="Times New Roman CYR" w:cs="Times New Roman CYR"/>
          <w:color w:val="000000"/>
          <w:sz w:val="28"/>
          <w:szCs w:val="28"/>
        </w:rPr>
        <w:softHyphen/>
        <w:t>кументами являются:</w:t>
      </w:r>
    </w:p>
    <w:p w:rsidR="004E5C0E" w:rsidRPr="00B97B8A" w:rsidRDefault="004E5C0E" w:rsidP="00E17EEB">
      <w:pPr>
        <w:widowControl w:val="0"/>
        <w:shd w:val="clear" w:color="auto" w:fill="FFFFFF"/>
        <w:autoSpaceDE w:val="0"/>
        <w:autoSpaceDN w:val="0"/>
        <w:adjustRightInd w:val="0"/>
        <w:jc w:val="both"/>
        <w:rPr>
          <w:color w:val="000000"/>
          <w:sz w:val="28"/>
          <w:szCs w:val="28"/>
        </w:rPr>
      </w:pPr>
      <w:r w:rsidRPr="00B97B8A">
        <w:rPr>
          <w:color w:val="000000"/>
          <w:sz w:val="28"/>
          <w:szCs w:val="28"/>
        </w:rPr>
        <w:t xml:space="preserve">— </w:t>
      </w:r>
      <w:r w:rsidRPr="00B97B8A">
        <w:rPr>
          <w:rFonts w:ascii="Times New Roman CYR" w:hAnsi="Times New Roman CYR" w:cs="Times New Roman CYR"/>
          <w:color w:val="000000"/>
          <w:sz w:val="28"/>
          <w:szCs w:val="28"/>
        </w:rPr>
        <w:t>Отчет о движении продуктов и тары на кух</w:t>
      </w:r>
      <w:r w:rsidRPr="00B97B8A">
        <w:rPr>
          <w:rFonts w:ascii="Times New Roman CYR" w:hAnsi="Times New Roman CYR" w:cs="Times New Roman CYR"/>
          <w:color w:val="000000"/>
          <w:sz w:val="28"/>
          <w:szCs w:val="28"/>
        </w:rPr>
        <w:softHyphen/>
        <w:t>не;</w:t>
      </w:r>
    </w:p>
    <w:p w:rsidR="004E5C0E" w:rsidRPr="00B97B8A" w:rsidRDefault="004E5C0E" w:rsidP="00E17EEB">
      <w:pPr>
        <w:widowControl w:val="0"/>
        <w:shd w:val="clear" w:color="auto" w:fill="FFFFFF"/>
        <w:autoSpaceDE w:val="0"/>
        <w:autoSpaceDN w:val="0"/>
        <w:adjustRightInd w:val="0"/>
        <w:jc w:val="both"/>
        <w:rPr>
          <w:color w:val="000000"/>
          <w:sz w:val="28"/>
          <w:szCs w:val="28"/>
        </w:rPr>
      </w:pPr>
      <w:r w:rsidRPr="00B97B8A">
        <w:rPr>
          <w:color w:val="000000"/>
          <w:sz w:val="28"/>
          <w:szCs w:val="28"/>
        </w:rPr>
        <w:t xml:space="preserve">— </w:t>
      </w:r>
      <w:r w:rsidRPr="00B97B8A">
        <w:rPr>
          <w:rFonts w:ascii="Times New Roman CYR" w:hAnsi="Times New Roman CYR" w:cs="Times New Roman CYR"/>
          <w:color w:val="000000"/>
          <w:sz w:val="28"/>
          <w:szCs w:val="28"/>
        </w:rPr>
        <w:t>Акт о реализации готовых изделий кухни за наличные средства;</w:t>
      </w:r>
    </w:p>
    <w:p w:rsidR="004E5C0E" w:rsidRPr="00B97B8A" w:rsidRDefault="004E5C0E" w:rsidP="00E17EEB">
      <w:pPr>
        <w:widowControl w:val="0"/>
        <w:shd w:val="clear" w:color="auto" w:fill="FFFFFF"/>
        <w:autoSpaceDE w:val="0"/>
        <w:autoSpaceDN w:val="0"/>
        <w:adjustRightInd w:val="0"/>
        <w:jc w:val="both"/>
        <w:rPr>
          <w:color w:val="000000"/>
          <w:sz w:val="28"/>
          <w:szCs w:val="28"/>
        </w:rPr>
      </w:pPr>
      <w:r w:rsidRPr="00B97B8A">
        <w:rPr>
          <w:color w:val="000000"/>
          <w:sz w:val="28"/>
          <w:szCs w:val="28"/>
        </w:rPr>
        <w:t xml:space="preserve">— </w:t>
      </w:r>
      <w:r w:rsidRPr="00B97B8A">
        <w:rPr>
          <w:rFonts w:ascii="Times New Roman CYR" w:hAnsi="Times New Roman CYR" w:cs="Times New Roman CYR"/>
          <w:color w:val="000000"/>
          <w:sz w:val="28"/>
          <w:szCs w:val="28"/>
        </w:rPr>
        <w:t>Акт о реализации изделий кухни;</w:t>
      </w:r>
    </w:p>
    <w:p w:rsidR="004E5C0E" w:rsidRPr="00B97B8A" w:rsidRDefault="004E5C0E" w:rsidP="00E17EEB">
      <w:pPr>
        <w:widowControl w:val="0"/>
        <w:shd w:val="clear" w:color="auto" w:fill="FFFFFF"/>
        <w:autoSpaceDE w:val="0"/>
        <w:autoSpaceDN w:val="0"/>
        <w:adjustRightInd w:val="0"/>
        <w:jc w:val="both"/>
        <w:rPr>
          <w:color w:val="000000"/>
          <w:sz w:val="28"/>
          <w:szCs w:val="28"/>
        </w:rPr>
      </w:pPr>
      <w:r w:rsidRPr="00B97B8A">
        <w:rPr>
          <w:color w:val="000000"/>
          <w:sz w:val="28"/>
          <w:szCs w:val="28"/>
        </w:rPr>
        <w:t xml:space="preserve">— </w:t>
      </w:r>
      <w:r w:rsidRPr="00B97B8A">
        <w:rPr>
          <w:rFonts w:ascii="Times New Roman CYR" w:hAnsi="Times New Roman CYR" w:cs="Times New Roman CYR"/>
          <w:color w:val="000000"/>
          <w:sz w:val="28"/>
          <w:szCs w:val="28"/>
        </w:rPr>
        <w:t>Акт о продаже и отпуске изделий кухни.</w:t>
      </w:r>
    </w:p>
    <w:p w:rsidR="004E5C0E" w:rsidRPr="00B97B8A" w:rsidRDefault="004E5C0E" w:rsidP="00362130">
      <w:pPr>
        <w:widowControl w:val="0"/>
        <w:shd w:val="clear" w:color="auto" w:fill="FFFFFF"/>
        <w:autoSpaceDE w:val="0"/>
        <w:autoSpaceDN w:val="0"/>
        <w:adjustRightInd w:val="0"/>
        <w:ind w:firstLine="720"/>
        <w:jc w:val="both"/>
        <w:rPr>
          <w:color w:val="000000"/>
          <w:sz w:val="28"/>
          <w:szCs w:val="28"/>
        </w:rPr>
      </w:pPr>
      <w:r w:rsidRPr="00B97B8A">
        <w:rPr>
          <w:rFonts w:ascii="Times New Roman CYR" w:hAnsi="Times New Roman CYR" w:cs="Times New Roman CYR"/>
          <w:color w:val="000000"/>
          <w:sz w:val="28"/>
          <w:szCs w:val="28"/>
        </w:rPr>
        <w:t>Как уже отмечалось, сфера общественного питания имеет особенности в части формирова</w:t>
      </w:r>
      <w:r w:rsidRPr="00B97B8A">
        <w:rPr>
          <w:rFonts w:ascii="Times New Roman CYR" w:hAnsi="Times New Roman CYR" w:cs="Times New Roman CYR"/>
          <w:color w:val="000000"/>
          <w:sz w:val="28"/>
          <w:szCs w:val="28"/>
        </w:rPr>
        <w:softHyphen/>
        <w:t>ния отпускной стоимости собственной продукции. Особенностью ценообразования на предприяти</w:t>
      </w:r>
      <w:r w:rsidRPr="00B97B8A">
        <w:rPr>
          <w:rFonts w:ascii="Times New Roman CYR" w:hAnsi="Times New Roman CYR" w:cs="Times New Roman CYR"/>
          <w:color w:val="000000"/>
          <w:sz w:val="28"/>
          <w:szCs w:val="28"/>
        </w:rPr>
        <w:softHyphen/>
        <w:t>ях общественного питания является то, что себе</w:t>
      </w:r>
      <w:r w:rsidRPr="00B97B8A">
        <w:rPr>
          <w:rFonts w:ascii="Times New Roman CYR" w:hAnsi="Times New Roman CYR" w:cs="Times New Roman CYR"/>
          <w:color w:val="000000"/>
          <w:sz w:val="28"/>
          <w:szCs w:val="28"/>
        </w:rPr>
        <w:softHyphen/>
        <w:t>стоимость единицы выпускаемой продукции не определяется, а рассчитывается цена ее реали</w:t>
      </w:r>
      <w:r w:rsidRPr="00B97B8A">
        <w:rPr>
          <w:rFonts w:ascii="Times New Roman CYR" w:hAnsi="Times New Roman CYR" w:cs="Times New Roman CYR"/>
          <w:color w:val="000000"/>
          <w:sz w:val="28"/>
          <w:szCs w:val="28"/>
        </w:rPr>
        <w:softHyphen/>
        <w:t>зации. Цены реализации изделий, изготовляемых такими предприятиями, определяется методом калькуляции. Для этого предусмотрен учетный документ — калькуляционная карточка . Калькуляция составля</w:t>
      </w:r>
      <w:r w:rsidRPr="00B97B8A">
        <w:rPr>
          <w:rFonts w:ascii="Times New Roman CYR" w:hAnsi="Times New Roman CYR" w:cs="Times New Roman CYR"/>
          <w:color w:val="000000"/>
          <w:sz w:val="28"/>
          <w:szCs w:val="28"/>
        </w:rPr>
        <w:softHyphen/>
        <w:t>ется на каждый вид блюда, кулинарного изделия. В калькуляционную карточку вносятся данные о стоимости продуктов (сырья), входящих в рецеп</w:t>
      </w:r>
      <w:r w:rsidRPr="00B97B8A">
        <w:rPr>
          <w:rFonts w:ascii="Times New Roman CYR" w:hAnsi="Times New Roman CYR" w:cs="Times New Roman CYR"/>
          <w:color w:val="000000"/>
          <w:sz w:val="28"/>
          <w:szCs w:val="28"/>
        </w:rPr>
        <w:softHyphen/>
        <w:t>туру кулинарного изделия. Основанием для со</w:t>
      </w:r>
      <w:r w:rsidRPr="00B97B8A">
        <w:rPr>
          <w:rFonts w:ascii="Times New Roman CYR" w:hAnsi="Times New Roman CYR" w:cs="Times New Roman CYR"/>
          <w:color w:val="000000"/>
          <w:sz w:val="28"/>
          <w:szCs w:val="28"/>
        </w:rPr>
        <w:softHyphen/>
        <w:t>ставления калькуляции являются план-меню и нормы вложения продуктов (сырья), предусмот</w:t>
      </w:r>
      <w:r w:rsidRPr="00B97B8A">
        <w:rPr>
          <w:rFonts w:ascii="Times New Roman CYR" w:hAnsi="Times New Roman CYR" w:cs="Times New Roman CYR"/>
          <w:color w:val="000000"/>
          <w:sz w:val="28"/>
          <w:szCs w:val="28"/>
        </w:rPr>
        <w:softHyphen/>
        <w:t>ренные Сборниками рецептур.</w:t>
      </w:r>
    </w:p>
    <w:p w:rsidR="004E5C0E" w:rsidRPr="00B97B8A" w:rsidRDefault="004E5C0E" w:rsidP="00E17EEB">
      <w:pPr>
        <w:widowControl w:val="0"/>
        <w:shd w:val="clear" w:color="auto" w:fill="FFFFFF"/>
        <w:autoSpaceDE w:val="0"/>
        <w:autoSpaceDN w:val="0"/>
        <w:adjustRightInd w:val="0"/>
        <w:jc w:val="both"/>
        <w:rPr>
          <w:color w:val="000000"/>
          <w:sz w:val="28"/>
          <w:szCs w:val="28"/>
        </w:rPr>
      </w:pPr>
      <w:r w:rsidRPr="00B97B8A">
        <w:rPr>
          <w:rFonts w:ascii="Times New Roman CYR" w:hAnsi="Times New Roman CYR" w:cs="Times New Roman CYR"/>
          <w:color w:val="000000"/>
          <w:sz w:val="28"/>
          <w:szCs w:val="28"/>
        </w:rPr>
        <w:t>Калькуляция может быть составлена: на 100 порций, если Сборником рецептур предусмотрены нормы закладки на одну порцию; на 10 кг, если Сборником рецептур даны нормы закладки в рас</w:t>
      </w:r>
      <w:r w:rsidRPr="00B97B8A">
        <w:rPr>
          <w:rFonts w:ascii="Times New Roman CYR" w:hAnsi="Times New Roman CYR" w:cs="Times New Roman CYR"/>
          <w:color w:val="000000"/>
          <w:sz w:val="28"/>
          <w:szCs w:val="28"/>
        </w:rPr>
        <w:softHyphen/>
        <w:t>чете на 1 кг.</w:t>
      </w:r>
    </w:p>
    <w:p w:rsidR="004E5C0E" w:rsidRPr="00B97B8A" w:rsidRDefault="004E5C0E" w:rsidP="00E17EEB">
      <w:pPr>
        <w:widowControl w:val="0"/>
        <w:shd w:val="clear" w:color="auto" w:fill="FFFFFF"/>
        <w:autoSpaceDE w:val="0"/>
        <w:autoSpaceDN w:val="0"/>
        <w:adjustRightInd w:val="0"/>
        <w:ind w:firstLine="709"/>
        <w:jc w:val="both"/>
        <w:rPr>
          <w:color w:val="000000"/>
          <w:sz w:val="28"/>
          <w:szCs w:val="28"/>
        </w:rPr>
      </w:pPr>
      <w:r w:rsidRPr="00B97B8A">
        <w:rPr>
          <w:rFonts w:ascii="Times New Roman CYR" w:hAnsi="Times New Roman CYR" w:cs="Times New Roman CYR"/>
          <w:color w:val="000000"/>
          <w:sz w:val="28"/>
          <w:szCs w:val="28"/>
        </w:rPr>
        <w:t>Алгоритм составления калькуляции (заполне</w:t>
      </w:r>
      <w:r w:rsidRPr="00B97B8A">
        <w:rPr>
          <w:rFonts w:ascii="Times New Roman CYR" w:hAnsi="Times New Roman CYR" w:cs="Times New Roman CYR"/>
          <w:color w:val="000000"/>
          <w:sz w:val="28"/>
          <w:szCs w:val="28"/>
        </w:rPr>
        <w:softHyphen/>
        <w:t>ния калькуляционной карточки) следующий:</w:t>
      </w:r>
    </w:p>
    <w:p w:rsidR="004E5C0E" w:rsidRPr="00B97B8A" w:rsidRDefault="004E5C0E" w:rsidP="00E17EEB">
      <w:pPr>
        <w:widowControl w:val="0"/>
        <w:shd w:val="clear" w:color="auto" w:fill="FFFFFF"/>
        <w:autoSpaceDE w:val="0"/>
        <w:autoSpaceDN w:val="0"/>
        <w:adjustRightInd w:val="0"/>
        <w:ind w:firstLine="709"/>
        <w:jc w:val="both"/>
        <w:rPr>
          <w:color w:val="000000"/>
          <w:sz w:val="28"/>
          <w:szCs w:val="28"/>
        </w:rPr>
      </w:pPr>
      <w:r w:rsidRPr="00B97B8A">
        <w:rPr>
          <w:color w:val="000000"/>
          <w:sz w:val="28"/>
          <w:szCs w:val="28"/>
        </w:rPr>
        <w:t xml:space="preserve">1.  </w:t>
      </w:r>
      <w:r w:rsidRPr="00B97B8A">
        <w:rPr>
          <w:rFonts w:ascii="Times New Roman CYR" w:hAnsi="Times New Roman CYR" w:cs="Times New Roman CYR"/>
          <w:color w:val="000000"/>
          <w:sz w:val="28"/>
          <w:szCs w:val="28"/>
        </w:rPr>
        <w:t>В карточку заносятся названия продуктов, предусмотренных рецептурой блюда, кулинарно</w:t>
      </w:r>
      <w:r w:rsidRPr="00B97B8A">
        <w:rPr>
          <w:rFonts w:ascii="Times New Roman CYR" w:hAnsi="Times New Roman CYR" w:cs="Times New Roman CYR"/>
          <w:color w:val="000000"/>
          <w:sz w:val="28"/>
          <w:szCs w:val="28"/>
        </w:rPr>
        <w:softHyphen/>
        <w:t>го изделия.</w:t>
      </w:r>
    </w:p>
    <w:p w:rsidR="004E5C0E" w:rsidRPr="00B97B8A" w:rsidRDefault="004E5C0E" w:rsidP="00E17EEB">
      <w:pPr>
        <w:widowControl w:val="0"/>
        <w:shd w:val="clear" w:color="auto" w:fill="FFFFFF"/>
        <w:autoSpaceDE w:val="0"/>
        <w:autoSpaceDN w:val="0"/>
        <w:adjustRightInd w:val="0"/>
        <w:ind w:firstLine="709"/>
        <w:jc w:val="both"/>
        <w:rPr>
          <w:color w:val="000000"/>
          <w:sz w:val="28"/>
          <w:szCs w:val="28"/>
        </w:rPr>
      </w:pPr>
      <w:r w:rsidRPr="00B97B8A">
        <w:rPr>
          <w:color w:val="000000"/>
          <w:sz w:val="28"/>
          <w:szCs w:val="28"/>
        </w:rPr>
        <w:t xml:space="preserve">2.  </w:t>
      </w:r>
      <w:r w:rsidRPr="00B97B8A">
        <w:rPr>
          <w:rFonts w:ascii="Times New Roman CYR" w:hAnsi="Times New Roman CYR" w:cs="Times New Roman CYR"/>
          <w:color w:val="000000"/>
          <w:sz w:val="28"/>
          <w:szCs w:val="28"/>
        </w:rPr>
        <w:t>Определяется количество сырья и продук</w:t>
      </w:r>
      <w:r w:rsidRPr="00B97B8A">
        <w:rPr>
          <w:rFonts w:ascii="Times New Roman CYR" w:hAnsi="Times New Roman CYR" w:cs="Times New Roman CYR"/>
          <w:color w:val="000000"/>
          <w:sz w:val="28"/>
          <w:szCs w:val="28"/>
        </w:rPr>
        <w:softHyphen/>
        <w:t>тов по нормам брутто (по весу нетто — для полу</w:t>
      </w:r>
      <w:r w:rsidRPr="00B97B8A">
        <w:rPr>
          <w:rFonts w:ascii="Times New Roman CYR" w:hAnsi="Times New Roman CYR" w:cs="Times New Roman CYR"/>
          <w:color w:val="000000"/>
          <w:sz w:val="28"/>
          <w:szCs w:val="28"/>
        </w:rPr>
        <w:softHyphen/>
        <w:t>фабрикатов), приведенным в Сборнике рецептур, в расчете на 100 порций или 10 кг.</w:t>
      </w:r>
    </w:p>
    <w:p w:rsidR="004E5C0E" w:rsidRPr="00B97B8A" w:rsidRDefault="004E5C0E" w:rsidP="00E17EEB">
      <w:pPr>
        <w:widowControl w:val="0"/>
        <w:shd w:val="clear" w:color="auto" w:fill="FFFFFF"/>
        <w:autoSpaceDE w:val="0"/>
        <w:autoSpaceDN w:val="0"/>
        <w:adjustRightInd w:val="0"/>
        <w:ind w:firstLine="709"/>
        <w:jc w:val="both"/>
        <w:rPr>
          <w:color w:val="000000"/>
          <w:sz w:val="28"/>
          <w:szCs w:val="28"/>
        </w:rPr>
      </w:pPr>
      <w:r w:rsidRPr="00B97B8A">
        <w:rPr>
          <w:color w:val="000000"/>
          <w:sz w:val="28"/>
          <w:szCs w:val="28"/>
        </w:rPr>
        <w:t xml:space="preserve">3. </w:t>
      </w:r>
      <w:r w:rsidRPr="00B97B8A">
        <w:rPr>
          <w:rFonts w:ascii="Times New Roman CYR" w:hAnsi="Times New Roman CYR" w:cs="Times New Roman CYR"/>
          <w:color w:val="000000"/>
          <w:sz w:val="28"/>
          <w:szCs w:val="28"/>
        </w:rPr>
        <w:t>Отражается учетная цена 1 кг каждого ком</w:t>
      </w:r>
      <w:r w:rsidRPr="00B97B8A">
        <w:rPr>
          <w:rFonts w:ascii="Times New Roman CYR" w:hAnsi="Times New Roman CYR" w:cs="Times New Roman CYR"/>
          <w:color w:val="000000"/>
          <w:sz w:val="28"/>
          <w:szCs w:val="28"/>
        </w:rPr>
        <w:softHyphen/>
        <w:t>понента по данным бухгалтерского учета.</w:t>
      </w:r>
    </w:p>
    <w:p w:rsidR="004E5C0E" w:rsidRPr="00B97B8A" w:rsidRDefault="004E5C0E" w:rsidP="00E17EEB">
      <w:pPr>
        <w:widowControl w:val="0"/>
        <w:shd w:val="clear" w:color="auto" w:fill="FFFFFF"/>
        <w:autoSpaceDE w:val="0"/>
        <w:autoSpaceDN w:val="0"/>
        <w:adjustRightInd w:val="0"/>
        <w:ind w:firstLine="709"/>
        <w:jc w:val="both"/>
        <w:rPr>
          <w:color w:val="000000"/>
          <w:sz w:val="28"/>
          <w:szCs w:val="28"/>
        </w:rPr>
      </w:pPr>
      <w:r w:rsidRPr="00B97B8A">
        <w:rPr>
          <w:color w:val="000000"/>
          <w:sz w:val="28"/>
          <w:szCs w:val="28"/>
        </w:rPr>
        <w:t xml:space="preserve">4.  </w:t>
      </w:r>
      <w:r w:rsidRPr="00B97B8A">
        <w:rPr>
          <w:rFonts w:ascii="Times New Roman CYR" w:hAnsi="Times New Roman CYR" w:cs="Times New Roman CYR"/>
          <w:color w:val="000000"/>
          <w:sz w:val="28"/>
          <w:szCs w:val="28"/>
        </w:rPr>
        <w:t>Определяется общая стоимость каждого компонента путем умножения количества и цены учетной единицы сырья и продуктов.</w:t>
      </w:r>
    </w:p>
    <w:p w:rsidR="004E5C0E" w:rsidRPr="00B97B8A" w:rsidRDefault="004E5C0E" w:rsidP="00E17EEB">
      <w:pPr>
        <w:widowControl w:val="0"/>
        <w:shd w:val="clear" w:color="auto" w:fill="FFFFFF"/>
        <w:autoSpaceDE w:val="0"/>
        <w:autoSpaceDN w:val="0"/>
        <w:adjustRightInd w:val="0"/>
        <w:ind w:firstLine="709"/>
        <w:jc w:val="both"/>
        <w:rPr>
          <w:color w:val="000000"/>
          <w:sz w:val="28"/>
          <w:szCs w:val="28"/>
        </w:rPr>
      </w:pPr>
      <w:r w:rsidRPr="00B97B8A">
        <w:rPr>
          <w:color w:val="000000"/>
          <w:sz w:val="28"/>
          <w:szCs w:val="28"/>
        </w:rPr>
        <w:t xml:space="preserve">5.  </w:t>
      </w:r>
      <w:r w:rsidRPr="00B97B8A">
        <w:rPr>
          <w:rFonts w:ascii="Times New Roman CYR" w:hAnsi="Times New Roman CYR" w:cs="Times New Roman CYR"/>
          <w:color w:val="000000"/>
          <w:sz w:val="28"/>
          <w:szCs w:val="28"/>
        </w:rPr>
        <w:t>Определяется общая стоимость сырьевого набора в расчете на 100 блюд (10 кг), которая отражается по строке «Загальна варт</w:t>
      </w:r>
      <w:r w:rsidRPr="00B97B8A">
        <w:rPr>
          <w:rFonts w:ascii="Times New Roman CYR" w:hAnsi="Times New Roman CYR" w:cs="Times New Roman CYR"/>
          <w:color w:val="000000"/>
          <w:sz w:val="28"/>
          <w:szCs w:val="28"/>
          <w:lang w:val="uk-UA"/>
        </w:rPr>
        <w:t>іс</w:t>
      </w:r>
      <w:r w:rsidRPr="00B97B8A">
        <w:rPr>
          <w:rFonts w:ascii="Times New Roman CYR" w:hAnsi="Times New Roman CYR" w:cs="Times New Roman CYR"/>
          <w:color w:val="000000"/>
          <w:sz w:val="28"/>
          <w:szCs w:val="28"/>
        </w:rPr>
        <w:t>ть</w:t>
      </w:r>
      <w:r w:rsidR="00CB7F35" w:rsidRPr="00B97B8A">
        <w:rPr>
          <w:rFonts w:ascii="Times New Roman CYR" w:hAnsi="Times New Roman CYR" w:cs="Times New Roman CYR"/>
          <w:color w:val="000000"/>
          <w:sz w:val="28"/>
          <w:szCs w:val="28"/>
        </w:rPr>
        <w:t>»</w:t>
      </w:r>
      <w:r w:rsidRPr="00B97B8A">
        <w:rPr>
          <w:rFonts w:ascii="Times New Roman CYR" w:hAnsi="Times New Roman CYR" w:cs="Times New Roman CYR"/>
          <w:color w:val="000000"/>
          <w:sz w:val="28"/>
          <w:szCs w:val="28"/>
        </w:rPr>
        <w:t>.</w:t>
      </w:r>
    </w:p>
    <w:p w:rsidR="004E5C0E" w:rsidRPr="00B97B8A" w:rsidRDefault="004E5C0E" w:rsidP="00E17EEB">
      <w:pPr>
        <w:widowControl w:val="0"/>
        <w:shd w:val="clear" w:color="auto" w:fill="FFFFFF"/>
        <w:autoSpaceDE w:val="0"/>
        <w:autoSpaceDN w:val="0"/>
        <w:adjustRightInd w:val="0"/>
        <w:ind w:firstLine="709"/>
        <w:jc w:val="both"/>
        <w:rPr>
          <w:color w:val="000000"/>
          <w:sz w:val="28"/>
          <w:szCs w:val="28"/>
        </w:rPr>
      </w:pPr>
      <w:r w:rsidRPr="00B97B8A">
        <w:rPr>
          <w:color w:val="000000"/>
          <w:sz w:val="28"/>
          <w:szCs w:val="28"/>
        </w:rPr>
        <w:t xml:space="preserve">6. </w:t>
      </w:r>
      <w:r w:rsidRPr="00B97B8A">
        <w:rPr>
          <w:rFonts w:ascii="Times New Roman CYR" w:hAnsi="Times New Roman CYR" w:cs="Times New Roman CYR"/>
          <w:color w:val="000000"/>
          <w:sz w:val="28"/>
          <w:szCs w:val="28"/>
        </w:rPr>
        <w:t>Определяется цена продажи 1 блюда (кули</w:t>
      </w:r>
      <w:r w:rsidRPr="00B97B8A">
        <w:rPr>
          <w:rFonts w:ascii="Times New Roman CYR" w:hAnsi="Times New Roman CYR" w:cs="Times New Roman CYR"/>
          <w:color w:val="000000"/>
          <w:sz w:val="28"/>
          <w:szCs w:val="28"/>
        </w:rPr>
        <w:softHyphen/>
        <w:t>нарного изделия) путем деления общей стоимос</w:t>
      </w:r>
      <w:r w:rsidRPr="00B97B8A">
        <w:rPr>
          <w:rFonts w:ascii="Times New Roman CYR" w:hAnsi="Times New Roman CYR" w:cs="Times New Roman CYR"/>
          <w:color w:val="000000"/>
          <w:sz w:val="28"/>
          <w:szCs w:val="28"/>
        </w:rPr>
        <w:softHyphen/>
        <w:t>ти сырьевого набора на 100 порций (10 кг). Отра</w:t>
      </w:r>
      <w:r w:rsidRPr="00B97B8A">
        <w:rPr>
          <w:rFonts w:ascii="Times New Roman CYR" w:hAnsi="Times New Roman CYR" w:cs="Times New Roman CYR"/>
          <w:color w:val="000000"/>
          <w:sz w:val="28"/>
          <w:szCs w:val="28"/>
        </w:rPr>
        <w:softHyphen/>
        <w:t>жается в графе «Сума» по строке «Ц</w:t>
      </w:r>
      <w:r w:rsidRPr="00B97B8A">
        <w:rPr>
          <w:rFonts w:ascii="Times New Roman CYR" w:hAnsi="Times New Roman CYR" w:cs="Times New Roman CYR"/>
          <w:color w:val="000000"/>
          <w:sz w:val="28"/>
          <w:szCs w:val="28"/>
          <w:lang w:val="uk-UA"/>
        </w:rPr>
        <w:t>і</w:t>
      </w:r>
      <w:r w:rsidRPr="00B97B8A">
        <w:rPr>
          <w:rFonts w:ascii="Times New Roman CYR" w:hAnsi="Times New Roman CYR" w:cs="Times New Roman CYR"/>
          <w:color w:val="000000"/>
          <w:sz w:val="28"/>
          <w:szCs w:val="28"/>
        </w:rPr>
        <w:t>на продажу одн</w:t>
      </w:r>
      <w:r w:rsidRPr="00B97B8A">
        <w:rPr>
          <w:rFonts w:ascii="Times New Roman CYR" w:hAnsi="Times New Roman CYR" w:cs="Times New Roman CYR"/>
          <w:color w:val="000000"/>
          <w:sz w:val="28"/>
          <w:szCs w:val="28"/>
          <w:lang w:val="uk-UA"/>
        </w:rPr>
        <w:t>ієї</w:t>
      </w:r>
      <w:r w:rsidRPr="00B97B8A">
        <w:rPr>
          <w:color w:val="000000"/>
          <w:sz w:val="28"/>
          <w:szCs w:val="28"/>
        </w:rPr>
        <w:t xml:space="preserve"> </w:t>
      </w:r>
      <w:r w:rsidRPr="00B97B8A">
        <w:rPr>
          <w:rFonts w:ascii="Times New Roman CYR" w:hAnsi="Times New Roman CYR" w:cs="Times New Roman CYR"/>
          <w:color w:val="000000"/>
          <w:sz w:val="28"/>
          <w:szCs w:val="28"/>
        </w:rPr>
        <w:t>страви».</w:t>
      </w:r>
    </w:p>
    <w:p w:rsidR="004E5C0E" w:rsidRPr="00B97B8A" w:rsidRDefault="004E5C0E" w:rsidP="00E17EEB">
      <w:pPr>
        <w:widowControl w:val="0"/>
        <w:shd w:val="clear" w:color="auto" w:fill="FFFFFF"/>
        <w:autoSpaceDE w:val="0"/>
        <w:autoSpaceDN w:val="0"/>
        <w:adjustRightInd w:val="0"/>
        <w:ind w:firstLine="709"/>
        <w:jc w:val="both"/>
        <w:rPr>
          <w:color w:val="000000"/>
          <w:sz w:val="28"/>
          <w:szCs w:val="28"/>
        </w:rPr>
      </w:pPr>
      <w:r w:rsidRPr="00B97B8A">
        <w:rPr>
          <w:color w:val="000000"/>
          <w:sz w:val="28"/>
          <w:szCs w:val="28"/>
        </w:rPr>
        <w:t xml:space="preserve">7.  </w:t>
      </w:r>
      <w:r w:rsidRPr="00B97B8A">
        <w:rPr>
          <w:rFonts w:ascii="Times New Roman CYR" w:hAnsi="Times New Roman CYR" w:cs="Times New Roman CYR"/>
          <w:color w:val="000000"/>
          <w:sz w:val="28"/>
          <w:szCs w:val="28"/>
        </w:rPr>
        <w:t>По строке «Вих</w:t>
      </w:r>
      <w:r w:rsidRPr="00B97B8A">
        <w:rPr>
          <w:rFonts w:ascii="Times New Roman CYR" w:hAnsi="Times New Roman CYR" w:cs="Times New Roman CYR"/>
          <w:color w:val="000000"/>
          <w:sz w:val="28"/>
          <w:szCs w:val="28"/>
          <w:lang w:val="uk-UA"/>
        </w:rPr>
        <w:t>ід</w:t>
      </w:r>
      <w:r w:rsidRPr="00B97B8A">
        <w:rPr>
          <w:color w:val="000000"/>
          <w:sz w:val="28"/>
          <w:szCs w:val="28"/>
        </w:rPr>
        <w:t xml:space="preserve"> </w:t>
      </w:r>
      <w:r w:rsidRPr="00B97B8A">
        <w:rPr>
          <w:rFonts w:ascii="Times New Roman CYR" w:hAnsi="Times New Roman CYR" w:cs="Times New Roman CYR"/>
          <w:color w:val="000000"/>
          <w:sz w:val="28"/>
          <w:szCs w:val="28"/>
        </w:rPr>
        <w:t>у готовому вигляд</w:t>
      </w:r>
      <w:r w:rsidRPr="00B97B8A">
        <w:rPr>
          <w:rFonts w:ascii="Times New Roman CYR" w:hAnsi="Times New Roman CYR" w:cs="Times New Roman CYR"/>
          <w:color w:val="000000"/>
          <w:sz w:val="28"/>
          <w:szCs w:val="28"/>
          <w:lang w:val="uk-UA"/>
        </w:rPr>
        <w:t>і</w:t>
      </w:r>
      <w:r w:rsidRPr="00B97B8A">
        <w:rPr>
          <w:color w:val="000000"/>
          <w:sz w:val="28"/>
          <w:szCs w:val="28"/>
        </w:rPr>
        <w:t xml:space="preserve"> </w:t>
      </w:r>
      <w:r w:rsidRPr="00B97B8A">
        <w:rPr>
          <w:rFonts w:ascii="Times New Roman CYR" w:hAnsi="Times New Roman CYR" w:cs="Times New Roman CYR"/>
          <w:color w:val="000000"/>
          <w:sz w:val="28"/>
          <w:szCs w:val="28"/>
        </w:rPr>
        <w:t>одн</w:t>
      </w:r>
      <w:r w:rsidRPr="00B97B8A">
        <w:rPr>
          <w:rFonts w:ascii="Times New Roman CYR" w:hAnsi="Times New Roman CYR" w:cs="Times New Roman CYR"/>
          <w:color w:val="000000"/>
          <w:sz w:val="28"/>
          <w:szCs w:val="28"/>
          <w:lang w:val="uk-UA"/>
        </w:rPr>
        <w:t>ієї</w:t>
      </w:r>
      <w:r w:rsidRPr="00B97B8A">
        <w:rPr>
          <w:color w:val="000000"/>
          <w:sz w:val="28"/>
          <w:szCs w:val="28"/>
        </w:rPr>
        <w:t xml:space="preserve"> </w:t>
      </w:r>
      <w:r w:rsidRPr="00B97B8A">
        <w:rPr>
          <w:rFonts w:ascii="Times New Roman CYR" w:hAnsi="Times New Roman CYR" w:cs="Times New Roman CYR"/>
          <w:color w:val="000000"/>
          <w:sz w:val="28"/>
          <w:szCs w:val="28"/>
        </w:rPr>
        <w:t>страви» проставляется выход блюда в граммах. Выход вторых блюд указывается двумя значени</w:t>
      </w:r>
      <w:r w:rsidRPr="00B97B8A">
        <w:rPr>
          <w:rFonts w:ascii="Times New Roman CYR" w:hAnsi="Times New Roman CYR" w:cs="Times New Roman CYR"/>
          <w:color w:val="000000"/>
          <w:sz w:val="28"/>
          <w:szCs w:val="28"/>
        </w:rPr>
        <w:softHyphen/>
        <w:t>ями (через дробь): вес основного продукта, вес гарнира и соуса.</w:t>
      </w:r>
    </w:p>
    <w:p w:rsidR="004E5C0E" w:rsidRPr="00B97B8A" w:rsidRDefault="004E5C0E" w:rsidP="00E17EEB">
      <w:pPr>
        <w:widowControl w:val="0"/>
        <w:shd w:val="clear" w:color="auto" w:fill="FFFFFF"/>
        <w:autoSpaceDE w:val="0"/>
        <w:autoSpaceDN w:val="0"/>
        <w:adjustRightInd w:val="0"/>
        <w:ind w:firstLine="709"/>
        <w:jc w:val="both"/>
        <w:rPr>
          <w:color w:val="000000"/>
          <w:sz w:val="28"/>
          <w:szCs w:val="28"/>
        </w:rPr>
      </w:pPr>
      <w:r w:rsidRPr="00B97B8A">
        <w:rPr>
          <w:rFonts w:ascii="Times New Roman CYR" w:hAnsi="Times New Roman CYR" w:cs="Times New Roman CYR"/>
          <w:color w:val="000000"/>
          <w:sz w:val="28"/>
          <w:szCs w:val="28"/>
        </w:rPr>
        <w:t>Данные калькуляционной карточки подтверж</w:t>
      </w:r>
      <w:r w:rsidRPr="00B97B8A">
        <w:rPr>
          <w:rFonts w:ascii="Times New Roman CYR" w:hAnsi="Times New Roman CYR" w:cs="Times New Roman CYR"/>
          <w:color w:val="000000"/>
          <w:sz w:val="28"/>
          <w:szCs w:val="28"/>
        </w:rPr>
        <w:softHyphen/>
        <w:t>даются подписью заведующего производством и утверждаются руководителем предприятия.</w:t>
      </w:r>
    </w:p>
    <w:p w:rsidR="004E5C0E" w:rsidRPr="00B97B8A" w:rsidRDefault="004E5C0E" w:rsidP="00E17EEB">
      <w:pPr>
        <w:widowControl w:val="0"/>
        <w:shd w:val="clear" w:color="auto" w:fill="FFFFFF"/>
        <w:autoSpaceDE w:val="0"/>
        <w:autoSpaceDN w:val="0"/>
        <w:adjustRightInd w:val="0"/>
        <w:jc w:val="both"/>
        <w:rPr>
          <w:color w:val="000000"/>
          <w:sz w:val="28"/>
          <w:szCs w:val="28"/>
        </w:rPr>
      </w:pPr>
      <w:r w:rsidRPr="00B97B8A">
        <w:rPr>
          <w:rFonts w:ascii="Times New Roman CYR" w:hAnsi="Times New Roman CYR" w:cs="Times New Roman CYR"/>
          <w:color w:val="000000"/>
          <w:sz w:val="28"/>
          <w:szCs w:val="28"/>
        </w:rPr>
        <w:t>Определенная таким образом отпускная цена блюда, кулинарного изделия сохраняется до из</w:t>
      </w:r>
      <w:r w:rsidRPr="00B97B8A">
        <w:rPr>
          <w:rFonts w:ascii="Times New Roman CYR" w:hAnsi="Times New Roman CYR" w:cs="Times New Roman CYR"/>
          <w:color w:val="000000"/>
          <w:sz w:val="28"/>
          <w:szCs w:val="28"/>
        </w:rPr>
        <w:softHyphen/>
        <w:t>менения сырьевого набора или изменения сто</w:t>
      </w:r>
      <w:r w:rsidRPr="00B97B8A">
        <w:rPr>
          <w:rFonts w:ascii="Times New Roman CYR" w:hAnsi="Times New Roman CYR" w:cs="Times New Roman CYR"/>
          <w:color w:val="000000"/>
          <w:sz w:val="28"/>
          <w:szCs w:val="28"/>
        </w:rPr>
        <w:softHyphen/>
        <w:t xml:space="preserve">имости продуктов (сырья). В случае наступления указанных изменений определяется новая цена блюда, кулинарного изделия. </w:t>
      </w:r>
    </w:p>
    <w:p w:rsidR="004E5C0E" w:rsidRPr="00B97B8A" w:rsidRDefault="004E5C0E" w:rsidP="00E17EEB">
      <w:pPr>
        <w:widowControl w:val="0"/>
        <w:shd w:val="clear" w:color="auto" w:fill="FFFFFF"/>
        <w:autoSpaceDE w:val="0"/>
        <w:autoSpaceDN w:val="0"/>
        <w:adjustRightInd w:val="0"/>
        <w:ind w:firstLine="709"/>
        <w:jc w:val="both"/>
        <w:rPr>
          <w:color w:val="000000"/>
          <w:sz w:val="28"/>
          <w:szCs w:val="28"/>
        </w:rPr>
      </w:pPr>
      <w:r w:rsidRPr="00B97B8A">
        <w:rPr>
          <w:rFonts w:ascii="Times New Roman CYR" w:hAnsi="Times New Roman CYR" w:cs="Times New Roman CYR"/>
          <w:color w:val="000000"/>
          <w:sz w:val="28"/>
          <w:szCs w:val="28"/>
        </w:rPr>
        <w:t>На предприятиях общественного питания, наря</w:t>
      </w:r>
      <w:r w:rsidRPr="00B97B8A">
        <w:rPr>
          <w:rFonts w:ascii="Times New Roman CYR" w:hAnsi="Times New Roman CYR" w:cs="Times New Roman CYR"/>
          <w:color w:val="000000"/>
          <w:sz w:val="28"/>
          <w:szCs w:val="28"/>
        </w:rPr>
        <w:softHyphen/>
        <w:t>ду с продукцией собственного производства, реа</w:t>
      </w:r>
      <w:r w:rsidRPr="00B97B8A">
        <w:rPr>
          <w:rFonts w:ascii="Times New Roman CYR" w:hAnsi="Times New Roman CYR" w:cs="Times New Roman CYR"/>
          <w:color w:val="000000"/>
          <w:sz w:val="28"/>
          <w:szCs w:val="28"/>
        </w:rPr>
        <w:softHyphen/>
        <w:t>лизуются покупные товары: конфеты, кондитерс</w:t>
      </w:r>
      <w:r w:rsidRPr="00B97B8A">
        <w:rPr>
          <w:rFonts w:ascii="Times New Roman CYR" w:hAnsi="Times New Roman CYR" w:cs="Times New Roman CYR"/>
          <w:color w:val="000000"/>
          <w:sz w:val="28"/>
          <w:szCs w:val="28"/>
        </w:rPr>
        <w:softHyphen/>
        <w:t xml:space="preserve">кие изделия, цитрусовые плоды, фрукты, соки и т. д. Расчет отпускной цены товаров также должен быть оформлен калькуляционными карточками. Допускается оформление расчета отпускной цены по группам товаров, например: фрукты, конфеты, пирожные, соки и т. д. </w:t>
      </w:r>
    </w:p>
    <w:p w:rsidR="004E5C0E" w:rsidRPr="00B97B8A" w:rsidRDefault="004E5C0E" w:rsidP="00E17EEB">
      <w:pPr>
        <w:widowControl w:val="0"/>
        <w:shd w:val="clear" w:color="auto" w:fill="FFFFFF"/>
        <w:autoSpaceDE w:val="0"/>
        <w:autoSpaceDN w:val="0"/>
        <w:adjustRightInd w:val="0"/>
        <w:ind w:firstLine="709"/>
        <w:jc w:val="both"/>
        <w:rPr>
          <w:color w:val="000000"/>
          <w:sz w:val="28"/>
          <w:szCs w:val="28"/>
        </w:rPr>
      </w:pPr>
      <w:r w:rsidRPr="00B97B8A">
        <w:rPr>
          <w:rFonts w:ascii="Times New Roman CYR" w:hAnsi="Times New Roman CYR" w:cs="Times New Roman CYR"/>
          <w:color w:val="000000"/>
          <w:sz w:val="28"/>
          <w:szCs w:val="28"/>
        </w:rPr>
        <w:t>При калькуляции продажной цены блюда или кулинарного изделия имеет значение учетная сто</w:t>
      </w:r>
      <w:r w:rsidRPr="00B97B8A">
        <w:rPr>
          <w:rFonts w:ascii="Times New Roman CYR" w:hAnsi="Times New Roman CYR" w:cs="Times New Roman CYR"/>
          <w:color w:val="000000"/>
          <w:sz w:val="28"/>
          <w:szCs w:val="28"/>
        </w:rPr>
        <w:softHyphen/>
        <w:t>имость продукции (сырья). Так, в зависимости от применяемого уровня торговых наценок на предприятии общественного питания продукты (сырье) могут учитываться по покупной стоимости и по стоимости с учетом торговой наценки. Если учет продукции (сырья) ведется по покупной стоимос</w:t>
      </w:r>
      <w:r w:rsidRPr="00B97B8A">
        <w:rPr>
          <w:rFonts w:ascii="Times New Roman CYR" w:hAnsi="Times New Roman CYR" w:cs="Times New Roman CYR"/>
          <w:color w:val="000000"/>
          <w:sz w:val="28"/>
          <w:szCs w:val="28"/>
        </w:rPr>
        <w:softHyphen/>
        <w:t>ти (без учета торговой наценки), то в калькуля</w:t>
      </w:r>
      <w:r w:rsidRPr="00B97B8A">
        <w:rPr>
          <w:rFonts w:ascii="Times New Roman CYR" w:hAnsi="Times New Roman CYR" w:cs="Times New Roman CYR"/>
          <w:color w:val="000000"/>
          <w:sz w:val="28"/>
          <w:szCs w:val="28"/>
        </w:rPr>
        <w:softHyphen/>
        <w:t>ционной карточке отдельно рассчитываются сум</w:t>
      </w:r>
      <w:r w:rsidRPr="00B97B8A">
        <w:rPr>
          <w:rFonts w:ascii="Times New Roman CYR" w:hAnsi="Times New Roman CYR" w:cs="Times New Roman CYR"/>
          <w:color w:val="000000"/>
          <w:sz w:val="28"/>
          <w:szCs w:val="28"/>
        </w:rPr>
        <w:softHyphen/>
        <w:t>ма торговой наценки, стоимость сырьевого набо</w:t>
      </w:r>
      <w:r w:rsidRPr="00B97B8A">
        <w:rPr>
          <w:rFonts w:ascii="Times New Roman CYR" w:hAnsi="Times New Roman CYR" w:cs="Times New Roman CYR"/>
          <w:color w:val="000000"/>
          <w:sz w:val="28"/>
          <w:szCs w:val="28"/>
        </w:rPr>
        <w:softHyphen/>
        <w:t>ра с учетом торговой наценки, сумма НДС и про</w:t>
      </w:r>
      <w:r w:rsidRPr="00B97B8A">
        <w:rPr>
          <w:rFonts w:ascii="Times New Roman CYR" w:hAnsi="Times New Roman CYR" w:cs="Times New Roman CYR"/>
          <w:color w:val="000000"/>
          <w:sz w:val="28"/>
          <w:szCs w:val="28"/>
        </w:rPr>
        <w:softHyphen/>
        <w:t>дажная стоимость одного блюда или кулинарно</w:t>
      </w:r>
      <w:r w:rsidRPr="00B97B8A">
        <w:rPr>
          <w:rFonts w:ascii="Times New Roman CYR" w:hAnsi="Times New Roman CYR" w:cs="Times New Roman CYR"/>
          <w:color w:val="000000"/>
          <w:sz w:val="28"/>
          <w:szCs w:val="28"/>
        </w:rPr>
        <w:softHyphen/>
        <w:t>го изделия с учетом НДС.</w:t>
      </w:r>
    </w:p>
    <w:p w:rsidR="00362130" w:rsidRDefault="00362130" w:rsidP="00E17EEB">
      <w:pPr>
        <w:widowControl w:val="0"/>
        <w:shd w:val="clear" w:color="auto" w:fill="FFFFFF"/>
        <w:autoSpaceDE w:val="0"/>
        <w:autoSpaceDN w:val="0"/>
        <w:adjustRightInd w:val="0"/>
        <w:ind w:firstLine="709"/>
        <w:jc w:val="center"/>
        <w:rPr>
          <w:rFonts w:ascii="Times New Roman CYR" w:hAnsi="Times New Roman CYR" w:cs="Times New Roman CYR"/>
          <w:color w:val="000000"/>
          <w:sz w:val="28"/>
          <w:szCs w:val="28"/>
        </w:rPr>
      </w:pPr>
    </w:p>
    <w:p w:rsidR="004E5C0E" w:rsidRPr="00B97B8A" w:rsidRDefault="004E5C0E" w:rsidP="00E17EEB">
      <w:pPr>
        <w:widowControl w:val="0"/>
        <w:shd w:val="clear" w:color="auto" w:fill="FFFFFF"/>
        <w:autoSpaceDE w:val="0"/>
        <w:autoSpaceDN w:val="0"/>
        <w:adjustRightInd w:val="0"/>
        <w:ind w:firstLine="709"/>
        <w:jc w:val="center"/>
        <w:rPr>
          <w:color w:val="000000"/>
          <w:sz w:val="28"/>
          <w:szCs w:val="28"/>
        </w:rPr>
      </w:pPr>
      <w:r w:rsidRPr="00B97B8A">
        <w:rPr>
          <w:rFonts w:ascii="Times New Roman CYR" w:hAnsi="Times New Roman CYR" w:cs="Times New Roman CYR"/>
          <w:color w:val="000000"/>
          <w:sz w:val="28"/>
          <w:szCs w:val="28"/>
        </w:rPr>
        <w:t>Порядок формирования отпускной цены на предприятии общественного питания</w:t>
      </w:r>
    </w:p>
    <w:p w:rsidR="004E5C0E" w:rsidRPr="00B97B8A" w:rsidRDefault="004E5C0E" w:rsidP="00E17EEB">
      <w:pPr>
        <w:widowControl w:val="0"/>
        <w:shd w:val="clear" w:color="auto" w:fill="FFFFFF"/>
        <w:autoSpaceDE w:val="0"/>
        <w:autoSpaceDN w:val="0"/>
        <w:adjustRightInd w:val="0"/>
        <w:ind w:firstLine="709"/>
        <w:jc w:val="both"/>
        <w:rPr>
          <w:color w:val="000000"/>
          <w:sz w:val="28"/>
          <w:szCs w:val="28"/>
        </w:rPr>
      </w:pPr>
      <w:r w:rsidRPr="00B97B8A">
        <w:rPr>
          <w:rFonts w:ascii="Times New Roman CYR" w:hAnsi="Times New Roman CYR" w:cs="Times New Roman CYR"/>
          <w:color w:val="000000"/>
          <w:sz w:val="28"/>
          <w:szCs w:val="28"/>
        </w:rPr>
        <w:t>При формировании цены продажи собственной про</w:t>
      </w:r>
      <w:r w:rsidRPr="00B97B8A">
        <w:rPr>
          <w:rFonts w:ascii="Times New Roman CYR" w:hAnsi="Times New Roman CYR" w:cs="Times New Roman CYR"/>
          <w:color w:val="000000"/>
          <w:sz w:val="28"/>
          <w:szCs w:val="28"/>
        </w:rPr>
        <w:softHyphen/>
        <w:t>дукции и покупных товаров, мы должны исходить из того, что величина такой стоимости должна обеспечить:</w:t>
      </w:r>
    </w:p>
    <w:p w:rsidR="004E5C0E" w:rsidRPr="00B97B8A" w:rsidRDefault="004E5C0E" w:rsidP="00E17EEB">
      <w:pPr>
        <w:widowControl w:val="0"/>
        <w:shd w:val="clear" w:color="auto" w:fill="FFFFFF"/>
        <w:autoSpaceDE w:val="0"/>
        <w:autoSpaceDN w:val="0"/>
        <w:adjustRightInd w:val="0"/>
        <w:jc w:val="both"/>
        <w:rPr>
          <w:color w:val="000000"/>
          <w:sz w:val="28"/>
          <w:szCs w:val="28"/>
        </w:rPr>
      </w:pPr>
      <w:r w:rsidRPr="00B97B8A">
        <w:rPr>
          <w:color w:val="000000"/>
          <w:sz w:val="28"/>
          <w:szCs w:val="28"/>
        </w:rPr>
        <w:t xml:space="preserve">1)  </w:t>
      </w:r>
      <w:r w:rsidRPr="00B97B8A">
        <w:rPr>
          <w:rFonts w:ascii="Times New Roman CYR" w:hAnsi="Times New Roman CYR" w:cs="Times New Roman CYR"/>
          <w:color w:val="000000"/>
          <w:sz w:val="28"/>
          <w:szCs w:val="28"/>
        </w:rPr>
        <w:t>покрытие расходов, понесенных предприя</w:t>
      </w:r>
      <w:r w:rsidRPr="00B97B8A">
        <w:rPr>
          <w:rFonts w:ascii="Times New Roman CYR" w:hAnsi="Times New Roman CYR" w:cs="Times New Roman CYR"/>
          <w:color w:val="000000"/>
          <w:sz w:val="28"/>
          <w:szCs w:val="28"/>
        </w:rPr>
        <w:softHyphen/>
        <w:t>тием в связи с приобретением продуктов (сырья) и товаров;</w:t>
      </w:r>
    </w:p>
    <w:p w:rsidR="004E5C0E" w:rsidRPr="00B97B8A" w:rsidRDefault="004E5C0E" w:rsidP="00E17EEB">
      <w:pPr>
        <w:widowControl w:val="0"/>
        <w:shd w:val="clear" w:color="auto" w:fill="FFFFFF"/>
        <w:autoSpaceDE w:val="0"/>
        <w:autoSpaceDN w:val="0"/>
        <w:adjustRightInd w:val="0"/>
        <w:jc w:val="both"/>
        <w:rPr>
          <w:color w:val="000000"/>
          <w:sz w:val="28"/>
          <w:szCs w:val="28"/>
        </w:rPr>
      </w:pPr>
      <w:r w:rsidRPr="00B97B8A">
        <w:rPr>
          <w:color w:val="000000"/>
          <w:sz w:val="28"/>
          <w:szCs w:val="28"/>
        </w:rPr>
        <w:t xml:space="preserve">2)  </w:t>
      </w:r>
      <w:r w:rsidRPr="00B97B8A">
        <w:rPr>
          <w:rFonts w:ascii="Times New Roman CYR" w:hAnsi="Times New Roman CYR" w:cs="Times New Roman CYR"/>
          <w:color w:val="000000"/>
          <w:sz w:val="28"/>
          <w:szCs w:val="28"/>
        </w:rPr>
        <w:t>покрытие расходов, связанных с ведением деятельности предприятия;</w:t>
      </w:r>
    </w:p>
    <w:p w:rsidR="004E5C0E" w:rsidRPr="00B97B8A" w:rsidRDefault="004E5C0E" w:rsidP="00E17EEB">
      <w:pPr>
        <w:widowControl w:val="0"/>
        <w:shd w:val="clear" w:color="auto" w:fill="FFFFFF"/>
        <w:autoSpaceDE w:val="0"/>
        <w:autoSpaceDN w:val="0"/>
        <w:adjustRightInd w:val="0"/>
        <w:jc w:val="both"/>
        <w:rPr>
          <w:color w:val="000000"/>
          <w:sz w:val="28"/>
          <w:szCs w:val="28"/>
        </w:rPr>
      </w:pPr>
      <w:r w:rsidRPr="00B97B8A">
        <w:rPr>
          <w:color w:val="000000"/>
          <w:sz w:val="28"/>
          <w:szCs w:val="28"/>
        </w:rPr>
        <w:t xml:space="preserve">3) </w:t>
      </w:r>
      <w:r w:rsidRPr="00B97B8A">
        <w:rPr>
          <w:rFonts w:ascii="Times New Roman CYR" w:hAnsi="Times New Roman CYR" w:cs="Times New Roman CYR"/>
          <w:color w:val="000000"/>
          <w:sz w:val="28"/>
          <w:szCs w:val="28"/>
        </w:rPr>
        <w:t>наличие будущей прибыли;</w:t>
      </w:r>
    </w:p>
    <w:p w:rsidR="004E5C0E" w:rsidRPr="00B97B8A" w:rsidRDefault="004E5C0E" w:rsidP="00E17EEB">
      <w:pPr>
        <w:widowControl w:val="0"/>
        <w:shd w:val="clear" w:color="auto" w:fill="FFFFFF"/>
        <w:autoSpaceDE w:val="0"/>
        <w:autoSpaceDN w:val="0"/>
        <w:adjustRightInd w:val="0"/>
        <w:jc w:val="both"/>
        <w:rPr>
          <w:color w:val="000000"/>
          <w:sz w:val="28"/>
          <w:szCs w:val="28"/>
        </w:rPr>
      </w:pPr>
      <w:r w:rsidRPr="00B97B8A">
        <w:rPr>
          <w:color w:val="000000"/>
          <w:sz w:val="28"/>
          <w:szCs w:val="28"/>
        </w:rPr>
        <w:t xml:space="preserve">4) </w:t>
      </w:r>
      <w:r w:rsidRPr="00B97B8A">
        <w:rPr>
          <w:rFonts w:ascii="Times New Roman CYR" w:hAnsi="Times New Roman CYR" w:cs="Times New Roman CYR"/>
          <w:color w:val="000000"/>
          <w:sz w:val="28"/>
          <w:szCs w:val="28"/>
        </w:rPr>
        <w:t>покрытие будущих налоговых обязательств по НДС в части величины торговой наценки.</w:t>
      </w:r>
    </w:p>
    <w:p w:rsidR="004E5C0E" w:rsidRPr="00B97B8A" w:rsidRDefault="00CB7F35" w:rsidP="00E17EEB">
      <w:pPr>
        <w:widowControl w:val="0"/>
        <w:shd w:val="clear" w:color="auto" w:fill="FFFFFF"/>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Ф</w:t>
      </w:r>
      <w:r w:rsidR="004E5C0E" w:rsidRPr="00B97B8A">
        <w:rPr>
          <w:rFonts w:ascii="Times New Roman CYR" w:hAnsi="Times New Roman CYR" w:cs="Times New Roman CYR"/>
          <w:color w:val="000000"/>
          <w:sz w:val="28"/>
          <w:szCs w:val="28"/>
        </w:rPr>
        <w:t>ормирование продаж</w:t>
      </w:r>
      <w:r w:rsidR="004E5C0E" w:rsidRPr="00B97B8A">
        <w:rPr>
          <w:rFonts w:ascii="Times New Roman CYR" w:hAnsi="Times New Roman CYR" w:cs="Times New Roman CYR"/>
          <w:color w:val="000000"/>
          <w:sz w:val="28"/>
          <w:szCs w:val="28"/>
        </w:rPr>
        <w:softHyphen/>
        <w:t>ной (отпускной) стоимости собственной продук</w:t>
      </w:r>
      <w:r w:rsidR="004E5C0E" w:rsidRPr="00B97B8A">
        <w:rPr>
          <w:rFonts w:ascii="Times New Roman CYR" w:hAnsi="Times New Roman CYR" w:cs="Times New Roman CYR"/>
          <w:color w:val="000000"/>
          <w:sz w:val="28"/>
          <w:szCs w:val="28"/>
        </w:rPr>
        <w:softHyphen/>
        <w:t>ции и товаров на предприятиях общественного питания можно представить в следующем виде:</w:t>
      </w:r>
    </w:p>
    <w:p w:rsidR="004C251A" w:rsidRPr="00B97B8A" w:rsidRDefault="004C251A" w:rsidP="009849F5">
      <w:pPr>
        <w:widowControl w:val="0"/>
        <w:shd w:val="clear" w:color="auto" w:fill="FFFFFF"/>
        <w:autoSpaceDE w:val="0"/>
        <w:autoSpaceDN w:val="0"/>
        <w:adjustRightInd w:val="0"/>
        <w:spacing w:line="360" w:lineRule="auto"/>
        <w:ind w:firstLine="709"/>
        <w:jc w:val="both"/>
        <w:rPr>
          <w:color w:val="000000"/>
          <w:sz w:val="28"/>
          <w:szCs w:val="28"/>
        </w:rPr>
      </w:pPr>
    </w:p>
    <w:p w:rsidR="004E5C0E" w:rsidRPr="00B97B8A" w:rsidRDefault="004E5C0E">
      <w:pPr>
        <w:widowControl w:val="0"/>
        <w:autoSpaceDE w:val="0"/>
        <w:autoSpaceDN w:val="0"/>
        <w:adjustRightInd w:val="0"/>
        <w:jc w:val="both"/>
        <w:rPr>
          <w:color w:val="000000"/>
        </w:rPr>
      </w:pPr>
    </w:p>
    <w:tbl>
      <w:tblPr>
        <w:tblW w:w="0" w:type="auto"/>
        <w:tblInd w:w="324" w:type="dxa"/>
        <w:tblLayout w:type="fixed"/>
        <w:tblCellMar>
          <w:left w:w="40" w:type="dxa"/>
          <w:right w:w="40" w:type="dxa"/>
        </w:tblCellMar>
        <w:tblLook w:val="0000" w:firstRow="0" w:lastRow="0" w:firstColumn="0" w:lastColumn="0" w:noHBand="0" w:noVBand="0"/>
      </w:tblPr>
      <w:tblGrid>
        <w:gridCol w:w="1417"/>
        <w:gridCol w:w="567"/>
        <w:gridCol w:w="1985"/>
        <w:gridCol w:w="425"/>
        <w:gridCol w:w="1134"/>
        <w:gridCol w:w="203"/>
        <w:gridCol w:w="14"/>
        <w:gridCol w:w="1342"/>
        <w:gridCol w:w="284"/>
        <w:gridCol w:w="1843"/>
      </w:tblGrid>
      <w:tr w:rsidR="004E5C0E" w:rsidRPr="00B97B8A">
        <w:trPr>
          <w:trHeight w:val="557"/>
        </w:trPr>
        <w:tc>
          <w:tcPr>
            <w:tcW w:w="1417" w:type="dxa"/>
            <w:tcBorders>
              <w:top w:val="single" w:sz="6" w:space="0" w:color="auto"/>
              <w:left w:val="single" w:sz="6" w:space="0" w:color="auto"/>
              <w:bottom w:val="nil"/>
              <w:right w:val="single" w:sz="6" w:space="0" w:color="auto"/>
            </w:tcBorders>
            <w:shd w:val="clear" w:color="auto" w:fill="FFFFFF"/>
          </w:tcPr>
          <w:p w:rsidR="004E5C0E" w:rsidRPr="00B97B8A" w:rsidRDefault="004E5C0E">
            <w:pPr>
              <w:widowControl w:val="0"/>
              <w:shd w:val="clear" w:color="auto" w:fill="FFFFFF"/>
              <w:autoSpaceDE w:val="0"/>
              <w:autoSpaceDN w:val="0"/>
              <w:adjustRightInd w:val="0"/>
              <w:ind w:hanging="40"/>
              <w:jc w:val="both"/>
              <w:rPr>
                <w:color w:val="000000"/>
              </w:rPr>
            </w:pPr>
          </w:p>
        </w:tc>
        <w:tc>
          <w:tcPr>
            <w:tcW w:w="567" w:type="dxa"/>
            <w:tcBorders>
              <w:top w:val="single" w:sz="6" w:space="0" w:color="auto"/>
              <w:left w:val="single" w:sz="6" w:space="0" w:color="auto"/>
              <w:bottom w:val="nil"/>
              <w:right w:val="single" w:sz="6" w:space="0" w:color="auto"/>
            </w:tcBorders>
            <w:shd w:val="clear" w:color="auto" w:fill="FFFFFF"/>
          </w:tcPr>
          <w:p w:rsidR="004E5C0E" w:rsidRPr="00B97B8A" w:rsidRDefault="004E5C0E">
            <w:pPr>
              <w:widowControl w:val="0"/>
              <w:shd w:val="clear" w:color="auto" w:fill="FFFFFF"/>
              <w:autoSpaceDE w:val="0"/>
              <w:autoSpaceDN w:val="0"/>
              <w:adjustRightInd w:val="0"/>
              <w:ind w:left="243" w:hanging="283"/>
              <w:jc w:val="both"/>
              <w:rPr>
                <w:color w:val="000000"/>
              </w:rPr>
            </w:pPr>
          </w:p>
        </w:tc>
        <w:tc>
          <w:tcPr>
            <w:tcW w:w="1985" w:type="dxa"/>
            <w:tcBorders>
              <w:top w:val="single" w:sz="6" w:space="0" w:color="auto"/>
              <w:left w:val="single" w:sz="6" w:space="0" w:color="auto"/>
              <w:bottom w:val="nil"/>
              <w:right w:val="single" w:sz="6" w:space="0" w:color="auto"/>
            </w:tcBorders>
            <w:shd w:val="clear" w:color="auto" w:fill="FFFFFF"/>
            <w:vAlign w:val="bottom"/>
          </w:tcPr>
          <w:p w:rsidR="004E5C0E" w:rsidRPr="00B97B8A" w:rsidRDefault="004E5C0E" w:rsidP="003552A5">
            <w:pPr>
              <w:widowControl w:val="0"/>
              <w:shd w:val="clear" w:color="auto" w:fill="FFFFFF"/>
              <w:autoSpaceDE w:val="0"/>
              <w:autoSpaceDN w:val="0"/>
              <w:adjustRightInd w:val="0"/>
              <w:ind w:left="243" w:hanging="283"/>
              <w:rPr>
                <w:rFonts w:ascii="Times New Roman CYR" w:hAnsi="Times New Roman CYR" w:cs="Times New Roman CYR"/>
                <w:color w:val="000000"/>
              </w:rPr>
            </w:pPr>
            <w:r w:rsidRPr="00B97B8A">
              <w:rPr>
                <w:rFonts w:ascii="Times New Roman CYR" w:hAnsi="Times New Roman CYR" w:cs="Times New Roman CYR"/>
                <w:color w:val="000000"/>
              </w:rPr>
              <w:t>Первоначальная</w:t>
            </w:r>
          </w:p>
          <w:p w:rsidR="004E5C0E" w:rsidRPr="00B97B8A" w:rsidRDefault="004E5C0E" w:rsidP="003552A5">
            <w:pPr>
              <w:widowControl w:val="0"/>
              <w:shd w:val="clear" w:color="auto" w:fill="FFFFFF"/>
              <w:autoSpaceDE w:val="0"/>
              <w:autoSpaceDN w:val="0"/>
              <w:adjustRightInd w:val="0"/>
              <w:rPr>
                <w:color w:val="000000"/>
                <w:lang w:val="en-US"/>
              </w:rPr>
            </w:pPr>
            <w:r w:rsidRPr="00B97B8A">
              <w:rPr>
                <w:rFonts w:ascii="Times New Roman CYR" w:hAnsi="Times New Roman CYR" w:cs="Times New Roman CYR"/>
                <w:color w:val="000000"/>
              </w:rPr>
              <w:t>стоимость продуктов</w:t>
            </w:r>
          </w:p>
        </w:tc>
        <w:tc>
          <w:tcPr>
            <w:tcW w:w="425" w:type="dxa"/>
            <w:tcBorders>
              <w:top w:val="single" w:sz="6" w:space="0" w:color="auto"/>
              <w:left w:val="single" w:sz="6" w:space="0" w:color="auto"/>
              <w:bottom w:val="nil"/>
              <w:right w:val="single" w:sz="6" w:space="0" w:color="auto"/>
            </w:tcBorders>
            <w:shd w:val="clear" w:color="auto" w:fill="FFFFFF"/>
            <w:vAlign w:val="bottom"/>
          </w:tcPr>
          <w:p w:rsidR="004E5C0E" w:rsidRPr="00B97B8A" w:rsidRDefault="004E5C0E" w:rsidP="003552A5">
            <w:pPr>
              <w:widowControl w:val="0"/>
              <w:shd w:val="clear" w:color="auto" w:fill="FFFFFF"/>
              <w:autoSpaceDE w:val="0"/>
              <w:autoSpaceDN w:val="0"/>
              <w:adjustRightInd w:val="0"/>
              <w:ind w:left="243" w:hanging="283"/>
              <w:rPr>
                <w:color w:val="000000"/>
                <w:lang w:val="en-US"/>
              </w:rPr>
            </w:pPr>
          </w:p>
        </w:tc>
        <w:tc>
          <w:tcPr>
            <w:tcW w:w="1134" w:type="dxa"/>
            <w:tcBorders>
              <w:top w:val="single" w:sz="6" w:space="0" w:color="auto"/>
              <w:left w:val="single" w:sz="6" w:space="0" w:color="auto"/>
              <w:bottom w:val="nil"/>
              <w:right w:val="single" w:sz="6" w:space="0" w:color="auto"/>
            </w:tcBorders>
            <w:shd w:val="clear" w:color="auto" w:fill="FFFFFF"/>
            <w:vAlign w:val="bottom"/>
          </w:tcPr>
          <w:p w:rsidR="004E5C0E" w:rsidRPr="00B97B8A" w:rsidRDefault="004E5C0E" w:rsidP="003552A5">
            <w:pPr>
              <w:widowControl w:val="0"/>
              <w:shd w:val="clear" w:color="auto" w:fill="FFFFFF"/>
              <w:autoSpaceDE w:val="0"/>
              <w:autoSpaceDN w:val="0"/>
              <w:adjustRightInd w:val="0"/>
              <w:ind w:left="243" w:hanging="283"/>
              <w:rPr>
                <w:color w:val="000000"/>
                <w:lang w:val="en-US"/>
              </w:rPr>
            </w:pPr>
          </w:p>
        </w:tc>
        <w:tc>
          <w:tcPr>
            <w:tcW w:w="203" w:type="dxa"/>
            <w:tcBorders>
              <w:top w:val="single" w:sz="6" w:space="0" w:color="auto"/>
              <w:left w:val="single" w:sz="6" w:space="0" w:color="auto"/>
              <w:bottom w:val="nil"/>
              <w:right w:val="single" w:sz="6" w:space="0" w:color="auto"/>
            </w:tcBorders>
            <w:shd w:val="clear" w:color="auto" w:fill="FFFFFF"/>
            <w:vAlign w:val="bottom"/>
          </w:tcPr>
          <w:p w:rsidR="004E5C0E" w:rsidRPr="00B97B8A" w:rsidRDefault="004E5C0E" w:rsidP="003552A5">
            <w:pPr>
              <w:widowControl w:val="0"/>
              <w:shd w:val="clear" w:color="auto" w:fill="FFFFFF"/>
              <w:autoSpaceDE w:val="0"/>
              <w:autoSpaceDN w:val="0"/>
              <w:adjustRightInd w:val="0"/>
              <w:rPr>
                <w:color w:val="000000"/>
                <w:lang w:val="en-US"/>
              </w:rPr>
            </w:pPr>
            <w:r w:rsidRPr="00B97B8A">
              <w:rPr>
                <w:color w:val="000000"/>
                <w:lang w:val="en-US"/>
              </w:rPr>
              <w:t xml:space="preserve"> </w:t>
            </w:r>
          </w:p>
        </w:tc>
        <w:tc>
          <w:tcPr>
            <w:tcW w:w="1356" w:type="dxa"/>
            <w:gridSpan w:val="2"/>
            <w:tcBorders>
              <w:top w:val="single" w:sz="6" w:space="0" w:color="auto"/>
              <w:left w:val="single" w:sz="6" w:space="0" w:color="auto"/>
              <w:bottom w:val="nil"/>
              <w:right w:val="single" w:sz="6" w:space="0" w:color="auto"/>
            </w:tcBorders>
            <w:shd w:val="clear" w:color="auto" w:fill="FFFFFF"/>
            <w:vAlign w:val="bottom"/>
          </w:tcPr>
          <w:p w:rsidR="004E5C0E" w:rsidRPr="00B97B8A" w:rsidRDefault="004E5C0E" w:rsidP="003552A5">
            <w:pPr>
              <w:widowControl w:val="0"/>
              <w:shd w:val="clear" w:color="auto" w:fill="FFFFFF"/>
              <w:autoSpaceDE w:val="0"/>
              <w:autoSpaceDN w:val="0"/>
              <w:adjustRightInd w:val="0"/>
              <w:rPr>
                <w:color w:val="000000"/>
                <w:lang w:val="en-US"/>
              </w:rPr>
            </w:pPr>
            <w:r w:rsidRPr="00B97B8A">
              <w:rPr>
                <w:rFonts w:ascii="Times New Roman CYR" w:hAnsi="Times New Roman CYR" w:cs="Times New Roman CYR"/>
                <w:color w:val="000000"/>
              </w:rPr>
              <w:t>Сумма НДС, уплаченная</w:t>
            </w:r>
            <w:r w:rsidRPr="00B97B8A">
              <w:rPr>
                <w:color w:val="000000"/>
                <w:lang w:val="en-US"/>
              </w:rPr>
              <w:t xml:space="preserve"> </w:t>
            </w:r>
          </w:p>
        </w:tc>
        <w:tc>
          <w:tcPr>
            <w:tcW w:w="284" w:type="dxa"/>
            <w:tcBorders>
              <w:top w:val="single" w:sz="6" w:space="0" w:color="auto"/>
              <w:left w:val="single" w:sz="6" w:space="0" w:color="auto"/>
              <w:bottom w:val="nil"/>
              <w:right w:val="single" w:sz="6" w:space="0" w:color="auto"/>
            </w:tcBorders>
            <w:shd w:val="clear" w:color="auto" w:fill="FFFFFF"/>
            <w:vAlign w:val="bottom"/>
          </w:tcPr>
          <w:p w:rsidR="004E5C0E" w:rsidRPr="00B97B8A" w:rsidRDefault="004E5C0E" w:rsidP="003552A5">
            <w:pPr>
              <w:widowControl w:val="0"/>
              <w:shd w:val="clear" w:color="auto" w:fill="FFFFFF"/>
              <w:autoSpaceDE w:val="0"/>
              <w:autoSpaceDN w:val="0"/>
              <w:adjustRightInd w:val="0"/>
              <w:rPr>
                <w:color w:val="000000"/>
                <w:lang w:val="en-US"/>
              </w:rPr>
            </w:pPr>
            <w:r w:rsidRPr="00B97B8A">
              <w:rPr>
                <w:color w:val="000000"/>
                <w:lang w:val="en-US"/>
              </w:rPr>
              <w:t xml:space="preserve"> </w:t>
            </w:r>
          </w:p>
        </w:tc>
        <w:tc>
          <w:tcPr>
            <w:tcW w:w="1843" w:type="dxa"/>
            <w:tcBorders>
              <w:top w:val="single" w:sz="6" w:space="0" w:color="auto"/>
              <w:left w:val="single" w:sz="6" w:space="0" w:color="auto"/>
              <w:bottom w:val="nil"/>
              <w:right w:val="single" w:sz="6" w:space="0" w:color="auto"/>
            </w:tcBorders>
            <w:shd w:val="clear" w:color="auto" w:fill="FFFFFF"/>
            <w:vAlign w:val="bottom"/>
          </w:tcPr>
          <w:p w:rsidR="004E5C0E" w:rsidRPr="00B97B8A" w:rsidRDefault="004E5C0E" w:rsidP="003552A5">
            <w:pPr>
              <w:widowControl w:val="0"/>
              <w:shd w:val="clear" w:color="auto" w:fill="FFFFFF"/>
              <w:autoSpaceDE w:val="0"/>
              <w:autoSpaceDN w:val="0"/>
              <w:adjustRightInd w:val="0"/>
              <w:rPr>
                <w:color w:val="000000"/>
                <w:lang w:val="en-US"/>
              </w:rPr>
            </w:pPr>
            <w:r w:rsidRPr="00B97B8A">
              <w:rPr>
                <w:rFonts w:ascii="Times New Roman CYR" w:hAnsi="Times New Roman CYR" w:cs="Times New Roman CYR"/>
                <w:color w:val="000000"/>
              </w:rPr>
              <w:t>Сумма налогового</w:t>
            </w:r>
            <w:r w:rsidRPr="00B97B8A">
              <w:rPr>
                <w:color w:val="000000"/>
                <w:lang w:val="en-US"/>
              </w:rPr>
              <w:t xml:space="preserve"> </w:t>
            </w:r>
          </w:p>
        </w:tc>
      </w:tr>
      <w:tr w:rsidR="004E5C0E" w:rsidRPr="00B97B8A">
        <w:trPr>
          <w:trHeight w:val="566"/>
        </w:trPr>
        <w:tc>
          <w:tcPr>
            <w:tcW w:w="1417" w:type="dxa"/>
            <w:tcBorders>
              <w:top w:val="nil"/>
              <w:left w:val="single" w:sz="6" w:space="0" w:color="auto"/>
              <w:bottom w:val="nil"/>
              <w:right w:val="single" w:sz="6" w:space="0" w:color="auto"/>
            </w:tcBorders>
            <w:shd w:val="clear" w:color="auto" w:fill="FFFFFF"/>
          </w:tcPr>
          <w:p w:rsidR="004E5C0E" w:rsidRPr="00B97B8A" w:rsidRDefault="004E5C0E">
            <w:pPr>
              <w:widowControl w:val="0"/>
              <w:shd w:val="clear" w:color="auto" w:fill="FFFFFF"/>
              <w:autoSpaceDE w:val="0"/>
              <w:autoSpaceDN w:val="0"/>
              <w:adjustRightInd w:val="0"/>
              <w:jc w:val="both"/>
              <w:rPr>
                <w:rFonts w:ascii="Times New Roman CYR" w:hAnsi="Times New Roman CYR" w:cs="Times New Roman CYR"/>
                <w:color w:val="000000"/>
                <w:lang w:val="uk-UA"/>
              </w:rPr>
            </w:pPr>
            <w:r w:rsidRPr="00B97B8A">
              <w:rPr>
                <w:rFonts w:ascii="Times New Roman CYR" w:hAnsi="Times New Roman CYR" w:cs="Times New Roman CYR"/>
                <w:color w:val="000000"/>
                <w:lang w:val="uk-UA"/>
              </w:rPr>
              <w:t>Продажная (отпускная) стоимость</w:t>
            </w:r>
          </w:p>
        </w:tc>
        <w:tc>
          <w:tcPr>
            <w:tcW w:w="567" w:type="dxa"/>
            <w:tcBorders>
              <w:top w:val="nil"/>
              <w:left w:val="single" w:sz="6" w:space="0" w:color="auto"/>
              <w:bottom w:val="nil"/>
              <w:right w:val="single" w:sz="6" w:space="0" w:color="auto"/>
            </w:tcBorders>
            <w:shd w:val="clear" w:color="auto" w:fill="FFFFFF"/>
          </w:tcPr>
          <w:p w:rsidR="004E5C0E" w:rsidRPr="00B97B8A" w:rsidRDefault="004E5C0E">
            <w:pPr>
              <w:widowControl w:val="0"/>
              <w:shd w:val="clear" w:color="auto" w:fill="FFFFFF"/>
              <w:autoSpaceDE w:val="0"/>
              <w:autoSpaceDN w:val="0"/>
              <w:adjustRightInd w:val="0"/>
              <w:jc w:val="both"/>
              <w:rPr>
                <w:color w:val="000000"/>
                <w:lang w:val="en-US"/>
              </w:rPr>
            </w:pPr>
            <w:r w:rsidRPr="00B97B8A">
              <w:rPr>
                <w:color w:val="000000"/>
                <w:lang w:val="en-US"/>
              </w:rPr>
              <w:t>__</w:t>
            </w:r>
          </w:p>
          <w:p w:rsidR="004E5C0E" w:rsidRPr="00B97B8A" w:rsidRDefault="004E5C0E">
            <w:pPr>
              <w:widowControl w:val="0"/>
              <w:shd w:val="clear" w:color="auto" w:fill="FFFFFF"/>
              <w:autoSpaceDE w:val="0"/>
              <w:autoSpaceDN w:val="0"/>
              <w:adjustRightInd w:val="0"/>
              <w:jc w:val="both"/>
              <w:rPr>
                <w:color w:val="000000"/>
                <w:lang w:val="en-US"/>
              </w:rPr>
            </w:pPr>
            <w:r w:rsidRPr="00B97B8A">
              <w:rPr>
                <w:color w:val="000000"/>
                <w:lang w:val="en-US"/>
              </w:rPr>
              <w:t>__</w:t>
            </w:r>
          </w:p>
        </w:tc>
        <w:tc>
          <w:tcPr>
            <w:tcW w:w="1985" w:type="dxa"/>
            <w:tcBorders>
              <w:top w:val="nil"/>
              <w:left w:val="single" w:sz="6" w:space="0" w:color="auto"/>
              <w:bottom w:val="nil"/>
              <w:right w:val="single" w:sz="6" w:space="0" w:color="auto"/>
            </w:tcBorders>
            <w:shd w:val="clear" w:color="auto" w:fill="FFFFFF"/>
          </w:tcPr>
          <w:p w:rsidR="004E5C0E" w:rsidRPr="00B97B8A" w:rsidRDefault="004E5C0E">
            <w:pPr>
              <w:widowControl w:val="0"/>
              <w:shd w:val="clear" w:color="auto" w:fill="FFFFFF"/>
              <w:autoSpaceDE w:val="0"/>
              <w:autoSpaceDN w:val="0"/>
              <w:adjustRightInd w:val="0"/>
              <w:jc w:val="both"/>
              <w:rPr>
                <w:rFonts w:ascii="Times New Roman CYR" w:hAnsi="Times New Roman CYR" w:cs="Times New Roman CYR"/>
                <w:color w:val="000000"/>
              </w:rPr>
            </w:pPr>
            <w:r w:rsidRPr="00B97B8A">
              <w:rPr>
                <w:color w:val="000000"/>
              </w:rPr>
              <w:t>(</w:t>
            </w:r>
            <w:r w:rsidRPr="00B97B8A">
              <w:rPr>
                <w:rFonts w:ascii="Times New Roman CYR" w:hAnsi="Times New Roman CYR" w:cs="Times New Roman CYR"/>
                <w:color w:val="000000"/>
              </w:rPr>
              <w:t>сырья), товаров без суммы НДС</w:t>
            </w:r>
          </w:p>
        </w:tc>
        <w:tc>
          <w:tcPr>
            <w:tcW w:w="425" w:type="dxa"/>
            <w:tcBorders>
              <w:top w:val="nil"/>
              <w:left w:val="single" w:sz="6" w:space="0" w:color="auto"/>
              <w:bottom w:val="nil"/>
              <w:right w:val="single" w:sz="6" w:space="0" w:color="auto"/>
            </w:tcBorders>
            <w:shd w:val="clear" w:color="auto" w:fill="FFFFFF"/>
          </w:tcPr>
          <w:p w:rsidR="004E5C0E" w:rsidRPr="00B97B8A" w:rsidRDefault="004E5C0E">
            <w:pPr>
              <w:widowControl w:val="0"/>
              <w:shd w:val="clear" w:color="auto" w:fill="FFFFFF"/>
              <w:autoSpaceDE w:val="0"/>
              <w:autoSpaceDN w:val="0"/>
              <w:adjustRightInd w:val="0"/>
              <w:jc w:val="both"/>
              <w:rPr>
                <w:color w:val="000000"/>
                <w:lang w:val="en-US"/>
              </w:rPr>
            </w:pPr>
            <w:r w:rsidRPr="00B97B8A">
              <w:rPr>
                <w:color w:val="000000"/>
                <w:lang w:val="en-US"/>
              </w:rPr>
              <w:t>+</w:t>
            </w:r>
          </w:p>
        </w:tc>
        <w:tc>
          <w:tcPr>
            <w:tcW w:w="1134" w:type="dxa"/>
            <w:tcBorders>
              <w:top w:val="nil"/>
              <w:left w:val="single" w:sz="6" w:space="0" w:color="auto"/>
              <w:bottom w:val="nil"/>
              <w:right w:val="single" w:sz="6" w:space="0" w:color="auto"/>
            </w:tcBorders>
            <w:shd w:val="clear" w:color="auto" w:fill="FFFFFF"/>
          </w:tcPr>
          <w:p w:rsidR="004E5C0E" w:rsidRPr="00B97B8A" w:rsidRDefault="004E5C0E">
            <w:pPr>
              <w:widowControl w:val="0"/>
              <w:shd w:val="clear" w:color="auto" w:fill="FFFFFF"/>
              <w:autoSpaceDE w:val="0"/>
              <w:autoSpaceDN w:val="0"/>
              <w:adjustRightInd w:val="0"/>
              <w:jc w:val="both"/>
              <w:rPr>
                <w:color w:val="000000"/>
                <w:lang w:val="en-US"/>
              </w:rPr>
            </w:pPr>
            <w:r w:rsidRPr="00B97B8A">
              <w:rPr>
                <w:rFonts w:ascii="Times New Roman CYR" w:hAnsi="Times New Roman CYR" w:cs="Times New Roman CYR"/>
                <w:color w:val="000000"/>
              </w:rPr>
              <w:t>Торговая наценка</w:t>
            </w:r>
            <w:r w:rsidRPr="00B97B8A">
              <w:rPr>
                <w:color w:val="000000"/>
                <w:lang w:val="en-US"/>
              </w:rPr>
              <w:t xml:space="preserve"> </w:t>
            </w:r>
          </w:p>
        </w:tc>
        <w:tc>
          <w:tcPr>
            <w:tcW w:w="217" w:type="dxa"/>
            <w:gridSpan w:val="2"/>
            <w:tcBorders>
              <w:top w:val="nil"/>
              <w:left w:val="single" w:sz="6" w:space="0" w:color="auto"/>
              <w:bottom w:val="nil"/>
              <w:right w:val="single" w:sz="6" w:space="0" w:color="auto"/>
            </w:tcBorders>
            <w:shd w:val="clear" w:color="auto" w:fill="FFFFFF"/>
          </w:tcPr>
          <w:p w:rsidR="004E5C0E" w:rsidRPr="00B97B8A" w:rsidRDefault="004E5C0E">
            <w:pPr>
              <w:widowControl w:val="0"/>
              <w:shd w:val="clear" w:color="auto" w:fill="FFFFFF"/>
              <w:autoSpaceDE w:val="0"/>
              <w:autoSpaceDN w:val="0"/>
              <w:adjustRightInd w:val="0"/>
              <w:jc w:val="both"/>
              <w:rPr>
                <w:color w:val="000000"/>
                <w:lang w:val="en-US"/>
              </w:rPr>
            </w:pPr>
            <w:r w:rsidRPr="00B97B8A">
              <w:rPr>
                <w:color w:val="000000"/>
                <w:lang w:val="en-US"/>
              </w:rPr>
              <w:t xml:space="preserve">+ </w:t>
            </w:r>
          </w:p>
        </w:tc>
        <w:tc>
          <w:tcPr>
            <w:tcW w:w="1342" w:type="dxa"/>
            <w:tcBorders>
              <w:top w:val="nil"/>
              <w:left w:val="single" w:sz="6" w:space="0" w:color="auto"/>
              <w:bottom w:val="nil"/>
              <w:right w:val="single" w:sz="6" w:space="0" w:color="auto"/>
            </w:tcBorders>
            <w:shd w:val="clear" w:color="auto" w:fill="FFFFFF"/>
          </w:tcPr>
          <w:p w:rsidR="004E5C0E" w:rsidRPr="00B97B8A" w:rsidRDefault="004E5C0E">
            <w:pPr>
              <w:widowControl w:val="0"/>
              <w:shd w:val="clear" w:color="auto" w:fill="FFFFFF"/>
              <w:autoSpaceDE w:val="0"/>
              <w:autoSpaceDN w:val="0"/>
              <w:adjustRightInd w:val="0"/>
              <w:jc w:val="both"/>
              <w:rPr>
                <w:color w:val="000000"/>
                <w:lang w:val="en-US"/>
              </w:rPr>
            </w:pPr>
            <w:r w:rsidRPr="00B97B8A">
              <w:rPr>
                <w:rFonts w:ascii="Times New Roman CYR" w:hAnsi="Times New Roman CYR" w:cs="Times New Roman CYR"/>
                <w:color w:val="000000"/>
              </w:rPr>
              <w:t>поставщику в составе стоимости</w:t>
            </w:r>
            <w:r w:rsidRPr="00B97B8A">
              <w:rPr>
                <w:color w:val="000000"/>
                <w:lang w:val="en-US"/>
              </w:rPr>
              <w:t xml:space="preserve"> </w:t>
            </w:r>
          </w:p>
        </w:tc>
        <w:tc>
          <w:tcPr>
            <w:tcW w:w="284" w:type="dxa"/>
            <w:tcBorders>
              <w:top w:val="nil"/>
              <w:left w:val="single" w:sz="6" w:space="0" w:color="auto"/>
              <w:bottom w:val="nil"/>
              <w:right w:val="single" w:sz="6" w:space="0" w:color="auto"/>
            </w:tcBorders>
            <w:shd w:val="clear" w:color="auto" w:fill="FFFFFF"/>
          </w:tcPr>
          <w:p w:rsidR="004E5C0E" w:rsidRPr="00B97B8A" w:rsidRDefault="004E5C0E" w:rsidP="00EC1153">
            <w:pPr>
              <w:widowControl w:val="0"/>
              <w:shd w:val="clear" w:color="auto" w:fill="FFFFFF"/>
              <w:autoSpaceDE w:val="0"/>
              <w:autoSpaceDN w:val="0"/>
              <w:adjustRightInd w:val="0"/>
              <w:ind w:left="-40"/>
              <w:jc w:val="both"/>
              <w:rPr>
                <w:color w:val="000000"/>
                <w:lang w:val="en-US"/>
              </w:rPr>
            </w:pPr>
            <w:r w:rsidRPr="00B97B8A">
              <w:rPr>
                <w:color w:val="000000"/>
                <w:lang w:val="en-US"/>
              </w:rPr>
              <w:t xml:space="preserve">+ </w:t>
            </w:r>
          </w:p>
        </w:tc>
        <w:tc>
          <w:tcPr>
            <w:tcW w:w="1843" w:type="dxa"/>
            <w:tcBorders>
              <w:top w:val="nil"/>
              <w:left w:val="single" w:sz="6" w:space="0" w:color="auto"/>
              <w:bottom w:val="nil"/>
              <w:right w:val="single" w:sz="6" w:space="0" w:color="auto"/>
            </w:tcBorders>
            <w:shd w:val="clear" w:color="auto" w:fill="FFFFFF"/>
          </w:tcPr>
          <w:p w:rsidR="004E5C0E" w:rsidRPr="00B97B8A" w:rsidRDefault="004E5C0E">
            <w:pPr>
              <w:widowControl w:val="0"/>
              <w:shd w:val="clear" w:color="auto" w:fill="FFFFFF"/>
              <w:autoSpaceDE w:val="0"/>
              <w:autoSpaceDN w:val="0"/>
              <w:adjustRightInd w:val="0"/>
              <w:jc w:val="both"/>
              <w:rPr>
                <w:color w:val="000000"/>
                <w:lang w:val="en-US"/>
              </w:rPr>
            </w:pPr>
            <w:r w:rsidRPr="00B97B8A">
              <w:rPr>
                <w:rFonts w:ascii="Times New Roman CYR" w:hAnsi="Times New Roman CYR" w:cs="Times New Roman CYR"/>
                <w:color w:val="000000"/>
              </w:rPr>
              <w:t>обязатель</w:t>
            </w:r>
            <w:r w:rsidRPr="00B97B8A">
              <w:rPr>
                <w:rFonts w:ascii="Times New Roman CYR" w:hAnsi="Times New Roman CYR" w:cs="Times New Roman CYR"/>
                <w:color w:val="000000"/>
              </w:rPr>
              <w:softHyphen/>
              <w:t>ства по НДС</w:t>
            </w:r>
            <w:r w:rsidRPr="00B97B8A">
              <w:rPr>
                <w:color w:val="000000"/>
                <w:lang w:val="en-US"/>
              </w:rPr>
              <w:t xml:space="preserve"> </w:t>
            </w:r>
          </w:p>
        </w:tc>
      </w:tr>
      <w:tr w:rsidR="003552A5" w:rsidRPr="00B97B8A">
        <w:trPr>
          <w:trHeight w:val="77"/>
        </w:trPr>
        <w:tc>
          <w:tcPr>
            <w:tcW w:w="1417" w:type="dxa"/>
            <w:tcBorders>
              <w:top w:val="nil"/>
              <w:left w:val="single" w:sz="6" w:space="0" w:color="auto"/>
              <w:bottom w:val="nil"/>
              <w:right w:val="single" w:sz="6" w:space="0" w:color="auto"/>
            </w:tcBorders>
            <w:shd w:val="clear" w:color="auto" w:fill="FFFFFF"/>
          </w:tcPr>
          <w:p w:rsidR="003552A5" w:rsidRPr="00B97B8A" w:rsidRDefault="003552A5">
            <w:pPr>
              <w:widowControl w:val="0"/>
              <w:shd w:val="clear" w:color="auto" w:fill="FFFFFF"/>
              <w:autoSpaceDE w:val="0"/>
              <w:autoSpaceDN w:val="0"/>
              <w:adjustRightInd w:val="0"/>
              <w:jc w:val="both"/>
              <w:rPr>
                <w:color w:val="000000"/>
                <w:lang w:val="en-US"/>
              </w:rPr>
            </w:pPr>
          </w:p>
        </w:tc>
        <w:tc>
          <w:tcPr>
            <w:tcW w:w="567" w:type="dxa"/>
            <w:tcBorders>
              <w:top w:val="nil"/>
              <w:left w:val="single" w:sz="6" w:space="0" w:color="auto"/>
              <w:bottom w:val="nil"/>
              <w:right w:val="single" w:sz="6" w:space="0" w:color="auto"/>
            </w:tcBorders>
            <w:shd w:val="clear" w:color="auto" w:fill="FFFFFF"/>
          </w:tcPr>
          <w:p w:rsidR="003552A5" w:rsidRPr="00B97B8A" w:rsidRDefault="003552A5">
            <w:pPr>
              <w:widowControl w:val="0"/>
              <w:shd w:val="clear" w:color="auto" w:fill="FFFFFF"/>
              <w:autoSpaceDE w:val="0"/>
              <w:autoSpaceDN w:val="0"/>
              <w:adjustRightInd w:val="0"/>
              <w:jc w:val="both"/>
              <w:rPr>
                <w:color w:val="000000"/>
                <w:lang w:val="en-US"/>
              </w:rPr>
            </w:pPr>
          </w:p>
        </w:tc>
        <w:tc>
          <w:tcPr>
            <w:tcW w:w="1985" w:type="dxa"/>
            <w:tcBorders>
              <w:top w:val="nil"/>
              <w:left w:val="single" w:sz="6" w:space="0" w:color="auto"/>
              <w:bottom w:val="nil"/>
              <w:right w:val="single" w:sz="6" w:space="0" w:color="auto"/>
            </w:tcBorders>
            <w:shd w:val="clear" w:color="auto" w:fill="FFFFFF"/>
          </w:tcPr>
          <w:p w:rsidR="003552A5" w:rsidRPr="00B97B8A" w:rsidRDefault="003552A5">
            <w:pPr>
              <w:widowControl w:val="0"/>
              <w:shd w:val="clear" w:color="auto" w:fill="FFFFFF"/>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Поставщика</w:t>
            </w:r>
          </w:p>
        </w:tc>
        <w:tc>
          <w:tcPr>
            <w:tcW w:w="425" w:type="dxa"/>
            <w:tcBorders>
              <w:top w:val="nil"/>
              <w:left w:val="single" w:sz="6" w:space="0" w:color="auto"/>
              <w:bottom w:val="nil"/>
              <w:right w:val="single" w:sz="6" w:space="0" w:color="auto"/>
            </w:tcBorders>
            <w:shd w:val="clear" w:color="auto" w:fill="FFFFFF"/>
          </w:tcPr>
          <w:p w:rsidR="003552A5" w:rsidRPr="00B97B8A" w:rsidRDefault="003552A5">
            <w:pPr>
              <w:widowControl w:val="0"/>
              <w:shd w:val="clear" w:color="auto" w:fill="FFFFFF"/>
              <w:autoSpaceDE w:val="0"/>
              <w:autoSpaceDN w:val="0"/>
              <w:adjustRightInd w:val="0"/>
              <w:jc w:val="both"/>
              <w:rPr>
                <w:color w:val="000000"/>
                <w:lang w:val="en-US"/>
              </w:rPr>
            </w:pPr>
          </w:p>
        </w:tc>
        <w:tc>
          <w:tcPr>
            <w:tcW w:w="1134" w:type="dxa"/>
            <w:tcBorders>
              <w:top w:val="nil"/>
              <w:left w:val="single" w:sz="6" w:space="0" w:color="auto"/>
              <w:bottom w:val="nil"/>
              <w:right w:val="single" w:sz="6" w:space="0" w:color="auto"/>
            </w:tcBorders>
            <w:shd w:val="clear" w:color="auto" w:fill="FFFFFF"/>
          </w:tcPr>
          <w:p w:rsidR="003552A5" w:rsidRPr="00B97B8A" w:rsidRDefault="003552A5">
            <w:pPr>
              <w:widowControl w:val="0"/>
              <w:shd w:val="clear" w:color="auto" w:fill="FFFFFF"/>
              <w:autoSpaceDE w:val="0"/>
              <w:autoSpaceDN w:val="0"/>
              <w:adjustRightInd w:val="0"/>
              <w:jc w:val="both"/>
              <w:rPr>
                <w:color w:val="000000"/>
                <w:lang w:val="en-US"/>
              </w:rPr>
            </w:pPr>
          </w:p>
        </w:tc>
        <w:tc>
          <w:tcPr>
            <w:tcW w:w="203" w:type="dxa"/>
            <w:tcBorders>
              <w:top w:val="nil"/>
              <w:left w:val="single" w:sz="6" w:space="0" w:color="auto"/>
              <w:bottom w:val="nil"/>
              <w:right w:val="single" w:sz="6" w:space="0" w:color="auto"/>
            </w:tcBorders>
            <w:shd w:val="clear" w:color="auto" w:fill="FFFFFF"/>
          </w:tcPr>
          <w:p w:rsidR="003552A5" w:rsidRPr="00B97B8A" w:rsidRDefault="003552A5">
            <w:pPr>
              <w:widowControl w:val="0"/>
              <w:shd w:val="clear" w:color="auto" w:fill="FFFFFF"/>
              <w:autoSpaceDE w:val="0"/>
              <w:autoSpaceDN w:val="0"/>
              <w:adjustRightInd w:val="0"/>
              <w:jc w:val="both"/>
              <w:rPr>
                <w:color w:val="000000"/>
                <w:lang w:val="en-US"/>
              </w:rPr>
            </w:pPr>
            <w:r w:rsidRPr="00B97B8A">
              <w:rPr>
                <w:color w:val="000000"/>
                <w:lang w:val="en-US"/>
              </w:rPr>
              <w:t xml:space="preserve"> </w:t>
            </w:r>
          </w:p>
        </w:tc>
        <w:tc>
          <w:tcPr>
            <w:tcW w:w="1356" w:type="dxa"/>
            <w:gridSpan w:val="2"/>
            <w:vMerge w:val="restart"/>
            <w:tcBorders>
              <w:top w:val="nil"/>
              <w:left w:val="single" w:sz="6" w:space="0" w:color="auto"/>
              <w:right w:val="single" w:sz="6" w:space="0" w:color="auto"/>
            </w:tcBorders>
            <w:shd w:val="clear" w:color="auto" w:fill="FFFFFF"/>
          </w:tcPr>
          <w:p w:rsidR="003552A5" w:rsidRPr="00B97B8A" w:rsidRDefault="003552A5">
            <w:pPr>
              <w:widowControl w:val="0"/>
              <w:shd w:val="clear" w:color="auto" w:fill="FFFFFF"/>
              <w:autoSpaceDE w:val="0"/>
              <w:autoSpaceDN w:val="0"/>
              <w:adjustRightInd w:val="0"/>
              <w:jc w:val="both"/>
              <w:rPr>
                <w:color w:val="000000"/>
                <w:lang w:val="en-US"/>
              </w:rPr>
            </w:pPr>
            <w:r w:rsidRPr="00B97B8A">
              <w:rPr>
                <w:color w:val="000000"/>
                <w:lang w:val="en-US"/>
              </w:rPr>
              <w:t xml:space="preserve"> </w:t>
            </w:r>
            <w:r w:rsidRPr="00B97B8A">
              <w:rPr>
                <w:rFonts w:ascii="Times New Roman CYR" w:hAnsi="Times New Roman CYR" w:cs="Times New Roman CYR"/>
                <w:color w:val="000000"/>
              </w:rPr>
              <w:t>продуктов (сырья),</w:t>
            </w:r>
            <w:r w:rsidRPr="00B97B8A">
              <w:rPr>
                <w:color w:val="000000"/>
                <w:lang w:val="en-US"/>
              </w:rPr>
              <w:t xml:space="preserve"> </w:t>
            </w:r>
          </w:p>
          <w:p w:rsidR="003552A5" w:rsidRPr="00B97B8A" w:rsidRDefault="003552A5" w:rsidP="0082758A">
            <w:pPr>
              <w:widowControl w:val="0"/>
              <w:shd w:val="clear" w:color="auto" w:fill="FFFFFF"/>
              <w:autoSpaceDE w:val="0"/>
              <w:autoSpaceDN w:val="0"/>
              <w:adjustRightInd w:val="0"/>
              <w:jc w:val="both"/>
              <w:rPr>
                <w:color w:val="000000"/>
                <w:lang w:val="en-US"/>
              </w:rPr>
            </w:pPr>
            <w:r w:rsidRPr="00B97B8A">
              <w:rPr>
                <w:rFonts w:ascii="Times New Roman CYR" w:hAnsi="Times New Roman CYR" w:cs="Times New Roman CYR"/>
                <w:color w:val="000000"/>
              </w:rPr>
              <w:t>товаров</w:t>
            </w:r>
            <w:r w:rsidRPr="00B97B8A">
              <w:rPr>
                <w:color w:val="000000"/>
                <w:lang w:val="en-US"/>
              </w:rPr>
              <w:t xml:space="preserve"> </w:t>
            </w:r>
          </w:p>
        </w:tc>
        <w:tc>
          <w:tcPr>
            <w:tcW w:w="284" w:type="dxa"/>
            <w:tcBorders>
              <w:top w:val="nil"/>
              <w:left w:val="single" w:sz="6" w:space="0" w:color="auto"/>
              <w:bottom w:val="nil"/>
              <w:right w:val="single" w:sz="6" w:space="0" w:color="auto"/>
            </w:tcBorders>
            <w:shd w:val="clear" w:color="auto" w:fill="FFFFFF"/>
          </w:tcPr>
          <w:p w:rsidR="003552A5" w:rsidRPr="00B97B8A" w:rsidRDefault="003552A5">
            <w:pPr>
              <w:widowControl w:val="0"/>
              <w:shd w:val="clear" w:color="auto" w:fill="FFFFFF"/>
              <w:autoSpaceDE w:val="0"/>
              <w:autoSpaceDN w:val="0"/>
              <w:adjustRightInd w:val="0"/>
              <w:jc w:val="both"/>
              <w:rPr>
                <w:color w:val="000000"/>
                <w:lang w:val="en-US"/>
              </w:rPr>
            </w:pPr>
            <w:r w:rsidRPr="00B97B8A">
              <w:rPr>
                <w:color w:val="000000"/>
                <w:lang w:val="en-US"/>
              </w:rPr>
              <w:t xml:space="preserve"> </w:t>
            </w:r>
          </w:p>
        </w:tc>
        <w:tc>
          <w:tcPr>
            <w:tcW w:w="1843" w:type="dxa"/>
            <w:tcBorders>
              <w:top w:val="nil"/>
              <w:left w:val="single" w:sz="6" w:space="0" w:color="auto"/>
              <w:bottom w:val="nil"/>
              <w:right w:val="single" w:sz="6" w:space="0" w:color="auto"/>
            </w:tcBorders>
            <w:shd w:val="clear" w:color="auto" w:fill="FFFFFF"/>
          </w:tcPr>
          <w:p w:rsidR="003552A5" w:rsidRPr="00B97B8A" w:rsidRDefault="003552A5">
            <w:pPr>
              <w:widowControl w:val="0"/>
              <w:shd w:val="clear" w:color="auto" w:fill="FFFFFF"/>
              <w:autoSpaceDE w:val="0"/>
              <w:autoSpaceDN w:val="0"/>
              <w:adjustRightInd w:val="0"/>
              <w:jc w:val="both"/>
              <w:rPr>
                <w:color w:val="000000"/>
                <w:lang w:val="en-US"/>
              </w:rPr>
            </w:pPr>
            <w:r w:rsidRPr="00B97B8A">
              <w:rPr>
                <w:rFonts w:ascii="Times New Roman CYR" w:hAnsi="Times New Roman CYR" w:cs="Times New Roman CYR"/>
                <w:color w:val="000000"/>
              </w:rPr>
              <w:t>в части</w:t>
            </w:r>
            <w:r w:rsidRPr="00B97B8A">
              <w:rPr>
                <w:color w:val="000000"/>
                <w:lang w:val="en-US"/>
              </w:rPr>
              <w:t xml:space="preserve"> </w:t>
            </w:r>
          </w:p>
        </w:tc>
      </w:tr>
      <w:tr w:rsidR="003552A5" w:rsidRPr="00B97B8A">
        <w:trPr>
          <w:trHeight w:val="461"/>
        </w:trPr>
        <w:tc>
          <w:tcPr>
            <w:tcW w:w="1417" w:type="dxa"/>
            <w:tcBorders>
              <w:top w:val="nil"/>
              <w:left w:val="single" w:sz="6" w:space="0" w:color="auto"/>
              <w:bottom w:val="nil"/>
              <w:right w:val="single" w:sz="6" w:space="0" w:color="auto"/>
            </w:tcBorders>
            <w:shd w:val="clear" w:color="auto" w:fill="FFFFFF"/>
          </w:tcPr>
          <w:p w:rsidR="003552A5" w:rsidRPr="00B97B8A" w:rsidRDefault="003552A5">
            <w:pPr>
              <w:widowControl w:val="0"/>
              <w:shd w:val="clear" w:color="auto" w:fill="FFFFFF"/>
              <w:autoSpaceDE w:val="0"/>
              <w:autoSpaceDN w:val="0"/>
              <w:adjustRightInd w:val="0"/>
              <w:jc w:val="both"/>
              <w:rPr>
                <w:color w:val="000000"/>
                <w:lang w:val="en-US"/>
              </w:rPr>
            </w:pPr>
          </w:p>
        </w:tc>
        <w:tc>
          <w:tcPr>
            <w:tcW w:w="567" w:type="dxa"/>
            <w:tcBorders>
              <w:top w:val="nil"/>
              <w:left w:val="single" w:sz="6" w:space="0" w:color="auto"/>
              <w:bottom w:val="nil"/>
              <w:right w:val="single" w:sz="6" w:space="0" w:color="auto"/>
            </w:tcBorders>
            <w:shd w:val="clear" w:color="auto" w:fill="FFFFFF"/>
          </w:tcPr>
          <w:p w:rsidR="003552A5" w:rsidRPr="00B97B8A" w:rsidRDefault="003552A5">
            <w:pPr>
              <w:widowControl w:val="0"/>
              <w:shd w:val="clear" w:color="auto" w:fill="FFFFFF"/>
              <w:autoSpaceDE w:val="0"/>
              <w:autoSpaceDN w:val="0"/>
              <w:adjustRightInd w:val="0"/>
              <w:jc w:val="both"/>
              <w:rPr>
                <w:color w:val="000000"/>
                <w:lang w:val="en-US"/>
              </w:rPr>
            </w:pPr>
          </w:p>
        </w:tc>
        <w:tc>
          <w:tcPr>
            <w:tcW w:w="1985" w:type="dxa"/>
            <w:tcBorders>
              <w:top w:val="nil"/>
              <w:left w:val="single" w:sz="6" w:space="0" w:color="auto"/>
              <w:bottom w:val="nil"/>
              <w:right w:val="single" w:sz="6" w:space="0" w:color="auto"/>
            </w:tcBorders>
            <w:shd w:val="clear" w:color="auto" w:fill="FFFFFF"/>
          </w:tcPr>
          <w:p w:rsidR="003552A5" w:rsidRPr="00B97B8A" w:rsidRDefault="003552A5">
            <w:pPr>
              <w:widowControl w:val="0"/>
              <w:shd w:val="clear" w:color="auto" w:fill="FFFFFF"/>
              <w:autoSpaceDE w:val="0"/>
              <w:autoSpaceDN w:val="0"/>
              <w:adjustRightInd w:val="0"/>
              <w:jc w:val="both"/>
              <w:rPr>
                <w:color w:val="000000"/>
                <w:lang w:val="en-US"/>
              </w:rPr>
            </w:pPr>
          </w:p>
        </w:tc>
        <w:tc>
          <w:tcPr>
            <w:tcW w:w="425" w:type="dxa"/>
            <w:tcBorders>
              <w:top w:val="nil"/>
              <w:left w:val="single" w:sz="6" w:space="0" w:color="auto"/>
              <w:bottom w:val="nil"/>
              <w:right w:val="single" w:sz="6" w:space="0" w:color="auto"/>
            </w:tcBorders>
            <w:shd w:val="clear" w:color="auto" w:fill="FFFFFF"/>
          </w:tcPr>
          <w:p w:rsidR="003552A5" w:rsidRPr="00B97B8A" w:rsidRDefault="003552A5">
            <w:pPr>
              <w:widowControl w:val="0"/>
              <w:shd w:val="clear" w:color="auto" w:fill="FFFFFF"/>
              <w:autoSpaceDE w:val="0"/>
              <w:autoSpaceDN w:val="0"/>
              <w:adjustRightInd w:val="0"/>
              <w:jc w:val="both"/>
              <w:rPr>
                <w:color w:val="000000"/>
                <w:lang w:val="en-US"/>
              </w:rPr>
            </w:pPr>
          </w:p>
        </w:tc>
        <w:tc>
          <w:tcPr>
            <w:tcW w:w="1134" w:type="dxa"/>
            <w:tcBorders>
              <w:top w:val="nil"/>
              <w:left w:val="single" w:sz="6" w:space="0" w:color="auto"/>
              <w:bottom w:val="nil"/>
              <w:right w:val="single" w:sz="6" w:space="0" w:color="auto"/>
            </w:tcBorders>
            <w:shd w:val="clear" w:color="auto" w:fill="FFFFFF"/>
          </w:tcPr>
          <w:p w:rsidR="003552A5" w:rsidRPr="00B97B8A" w:rsidRDefault="003552A5">
            <w:pPr>
              <w:widowControl w:val="0"/>
              <w:shd w:val="clear" w:color="auto" w:fill="FFFFFF"/>
              <w:autoSpaceDE w:val="0"/>
              <w:autoSpaceDN w:val="0"/>
              <w:adjustRightInd w:val="0"/>
              <w:jc w:val="both"/>
              <w:rPr>
                <w:color w:val="000000"/>
                <w:lang w:val="en-US"/>
              </w:rPr>
            </w:pPr>
          </w:p>
        </w:tc>
        <w:tc>
          <w:tcPr>
            <w:tcW w:w="203" w:type="dxa"/>
            <w:tcBorders>
              <w:top w:val="nil"/>
              <w:left w:val="single" w:sz="6" w:space="0" w:color="auto"/>
              <w:bottom w:val="nil"/>
              <w:right w:val="single" w:sz="6" w:space="0" w:color="auto"/>
            </w:tcBorders>
            <w:shd w:val="clear" w:color="auto" w:fill="FFFFFF"/>
          </w:tcPr>
          <w:p w:rsidR="003552A5" w:rsidRPr="00B97B8A" w:rsidRDefault="003552A5">
            <w:pPr>
              <w:widowControl w:val="0"/>
              <w:shd w:val="clear" w:color="auto" w:fill="FFFFFF"/>
              <w:autoSpaceDE w:val="0"/>
              <w:autoSpaceDN w:val="0"/>
              <w:adjustRightInd w:val="0"/>
              <w:jc w:val="both"/>
              <w:rPr>
                <w:color w:val="000000"/>
                <w:lang w:val="en-US"/>
              </w:rPr>
            </w:pPr>
            <w:r w:rsidRPr="00B97B8A">
              <w:rPr>
                <w:color w:val="000000"/>
                <w:lang w:val="en-US"/>
              </w:rPr>
              <w:t xml:space="preserve"> </w:t>
            </w:r>
          </w:p>
        </w:tc>
        <w:tc>
          <w:tcPr>
            <w:tcW w:w="1356" w:type="dxa"/>
            <w:gridSpan w:val="2"/>
            <w:vMerge/>
            <w:tcBorders>
              <w:left w:val="single" w:sz="6" w:space="0" w:color="auto"/>
              <w:right w:val="single" w:sz="6" w:space="0" w:color="auto"/>
            </w:tcBorders>
            <w:shd w:val="clear" w:color="auto" w:fill="FFFFFF"/>
          </w:tcPr>
          <w:p w:rsidR="003552A5" w:rsidRPr="00B97B8A" w:rsidRDefault="003552A5" w:rsidP="0082758A">
            <w:pPr>
              <w:widowControl w:val="0"/>
              <w:shd w:val="clear" w:color="auto" w:fill="FFFFFF"/>
              <w:autoSpaceDE w:val="0"/>
              <w:autoSpaceDN w:val="0"/>
              <w:adjustRightInd w:val="0"/>
              <w:jc w:val="both"/>
              <w:rPr>
                <w:color w:val="000000"/>
                <w:lang w:val="en-US"/>
              </w:rPr>
            </w:pPr>
          </w:p>
        </w:tc>
        <w:tc>
          <w:tcPr>
            <w:tcW w:w="284" w:type="dxa"/>
            <w:tcBorders>
              <w:top w:val="nil"/>
              <w:left w:val="single" w:sz="6" w:space="0" w:color="auto"/>
              <w:bottom w:val="nil"/>
              <w:right w:val="single" w:sz="6" w:space="0" w:color="auto"/>
            </w:tcBorders>
            <w:shd w:val="clear" w:color="auto" w:fill="FFFFFF"/>
          </w:tcPr>
          <w:p w:rsidR="003552A5" w:rsidRPr="00B97B8A" w:rsidRDefault="003552A5">
            <w:pPr>
              <w:widowControl w:val="0"/>
              <w:shd w:val="clear" w:color="auto" w:fill="FFFFFF"/>
              <w:autoSpaceDE w:val="0"/>
              <w:autoSpaceDN w:val="0"/>
              <w:adjustRightInd w:val="0"/>
              <w:jc w:val="both"/>
              <w:rPr>
                <w:color w:val="000000"/>
                <w:lang w:val="en-US"/>
              </w:rPr>
            </w:pPr>
            <w:r w:rsidRPr="00B97B8A">
              <w:rPr>
                <w:color w:val="000000"/>
                <w:lang w:val="en-US"/>
              </w:rPr>
              <w:t xml:space="preserve"> </w:t>
            </w:r>
          </w:p>
        </w:tc>
        <w:tc>
          <w:tcPr>
            <w:tcW w:w="1843" w:type="dxa"/>
            <w:tcBorders>
              <w:top w:val="nil"/>
              <w:left w:val="single" w:sz="6" w:space="0" w:color="auto"/>
              <w:bottom w:val="nil"/>
              <w:right w:val="single" w:sz="6" w:space="0" w:color="auto"/>
            </w:tcBorders>
            <w:shd w:val="clear" w:color="auto" w:fill="FFFFFF"/>
          </w:tcPr>
          <w:p w:rsidR="003552A5" w:rsidRPr="00B97B8A" w:rsidRDefault="003552A5">
            <w:pPr>
              <w:widowControl w:val="0"/>
              <w:shd w:val="clear" w:color="auto" w:fill="FFFFFF"/>
              <w:autoSpaceDE w:val="0"/>
              <w:autoSpaceDN w:val="0"/>
              <w:adjustRightInd w:val="0"/>
              <w:jc w:val="both"/>
              <w:rPr>
                <w:color w:val="000000"/>
                <w:lang w:val="en-US"/>
              </w:rPr>
            </w:pPr>
            <w:r w:rsidRPr="00B97B8A">
              <w:rPr>
                <w:rFonts w:ascii="Times New Roman CYR" w:hAnsi="Times New Roman CYR" w:cs="Times New Roman CYR"/>
                <w:color w:val="000000"/>
              </w:rPr>
              <w:t>торговой наценки</w:t>
            </w:r>
            <w:r w:rsidRPr="00B97B8A">
              <w:rPr>
                <w:color w:val="000000"/>
                <w:lang w:val="en-US"/>
              </w:rPr>
              <w:t xml:space="preserve"> </w:t>
            </w:r>
          </w:p>
        </w:tc>
      </w:tr>
      <w:tr w:rsidR="003552A5" w:rsidRPr="00B97B8A">
        <w:trPr>
          <w:trHeight w:val="259"/>
        </w:trPr>
        <w:tc>
          <w:tcPr>
            <w:tcW w:w="1417" w:type="dxa"/>
            <w:tcBorders>
              <w:top w:val="nil"/>
              <w:left w:val="single" w:sz="6" w:space="0" w:color="auto"/>
              <w:bottom w:val="single" w:sz="6" w:space="0" w:color="auto"/>
              <w:right w:val="single" w:sz="6" w:space="0" w:color="auto"/>
            </w:tcBorders>
            <w:shd w:val="clear" w:color="auto" w:fill="FFFFFF"/>
          </w:tcPr>
          <w:p w:rsidR="003552A5" w:rsidRPr="00B97B8A" w:rsidRDefault="003552A5">
            <w:pPr>
              <w:widowControl w:val="0"/>
              <w:shd w:val="clear" w:color="auto" w:fill="FFFFFF"/>
              <w:autoSpaceDE w:val="0"/>
              <w:autoSpaceDN w:val="0"/>
              <w:adjustRightInd w:val="0"/>
              <w:jc w:val="both"/>
              <w:rPr>
                <w:color w:val="000000"/>
                <w:lang w:val="en-US"/>
              </w:rPr>
            </w:pPr>
          </w:p>
        </w:tc>
        <w:tc>
          <w:tcPr>
            <w:tcW w:w="567" w:type="dxa"/>
            <w:tcBorders>
              <w:top w:val="nil"/>
              <w:left w:val="single" w:sz="6" w:space="0" w:color="auto"/>
              <w:bottom w:val="single" w:sz="6" w:space="0" w:color="auto"/>
              <w:right w:val="single" w:sz="6" w:space="0" w:color="auto"/>
            </w:tcBorders>
            <w:shd w:val="clear" w:color="auto" w:fill="FFFFFF"/>
          </w:tcPr>
          <w:p w:rsidR="003552A5" w:rsidRPr="00B97B8A" w:rsidRDefault="003552A5">
            <w:pPr>
              <w:widowControl w:val="0"/>
              <w:shd w:val="clear" w:color="auto" w:fill="FFFFFF"/>
              <w:autoSpaceDE w:val="0"/>
              <w:autoSpaceDN w:val="0"/>
              <w:adjustRightInd w:val="0"/>
              <w:jc w:val="both"/>
              <w:rPr>
                <w:color w:val="000000"/>
                <w:lang w:val="en-US"/>
              </w:rPr>
            </w:pPr>
          </w:p>
        </w:tc>
        <w:tc>
          <w:tcPr>
            <w:tcW w:w="1985" w:type="dxa"/>
            <w:tcBorders>
              <w:top w:val="nil"/>
              <w:left w:val="single" w:sz="6" w:space="0" w:color="auto"/>
              <w:bottom w:val="single" w:sz="6" w:space="0" w:color="auto"/>
              <w:right w:val="single" w:sz="6" w:space="0" w:color="auto"/>
            </w:tcBorders>
            <w:shd w:val="clear" w:color="auto" w:fill="FFFFFF"/>
          </w:tcPr>
          <w:p w:rsidR="003552A5" w:rsidRPr="00B97B8A" w:rsidRDefault="003552A5">
            <w:pPr>
              <w:widowControl w:val="0"/>
              <w:shd w:val="clear" w:color="auto" w:fill="FFFFFF"/>
              <w:autoSpaceDE w:val="0"/>
              <w:autoSpaceDN w:val="0"/>
              <w:adjustRightInd w:val="0"/>
              <w:jc w:val="both"/>
              <w:rPr>
                <w:color w:val="000000"/>
                <w:lang w:val="en-US"/>
              </w:rPr>
            </w:pPr>
          </w:p>
        </w:tc>
        <w:tc>
          <w:tcPr>
            <w:tcW w:w="425" w:type="dxa"/>
            <w:tcBorders>
              <w:top w:val="nil"/>
              <w:left w:val="single" w:sz="6" w:space="0" w:color="auto"/>
              <w:bottom w:val="single" w:sz="6" w:space="0" w:color="auto"/>
              <w:right w:val="single" w:sz="6" w:space="0" w:color="auto"/>
            </w:tcBorders>
            <w:shd w:val="clear" w:color="auto" w:fill="FFFFFF"/>
          </w:tcPr>
          <w:p w:rsidR="003552A5" w:rsidRPr="00B97B8A" w:rsidRDefault="003552A5">
            <w:pPr>
              <w:widowControl w:val="0"/>
              <w:shd w:val="clear" w:color="auto" w:fill="FFFFFF"/>
              <w:autoSpaceDE w:val="0"/>
              <w:autoSpaceDN w:val="0"/>
              <w:adjustRightInd w:val="0"/>
              <w:jc w:val="both"/>
              <w:rPr>
                <w:color w:val="000000"/>
                <w:lang w:val="en-US"/>
              </w:rPr>
            </w:pPr>
          </w:p>
        </w:tc>
        <w:tc>
          <w:tcPr>
            <w:tcW w:w="1134" w:type="dxa"/>
            <w:tcBorders>
              <w:top w:val="nil"/>
              <w:left w:val="single" w:sz="6" w:space="0" w:color="auto"/>
              <w:bottom w:val="single" w:sz="6" w:space="0" w:color="auto"/>
              <w:right w:val="single" w:sz="6" w:space="0" w:color="auto"/>
            </w:tcBorders>
            <w:shd w:val="clear" w:color="auto" w:fill="FFFFFF"/>
          </w:tcPr>
          <w:p w:rsidR="003552A5" w:rsidRPr="00B97B8A" w:rsidRDefault="003552A5">
            <w:pPr>
              <w:widowControl w:val="0"/>
              <w:shd w:val="clear" w:color="auto" w:fill="FFFFFF"/>
              <w:autoSpaceDE w:val="0"/>
              <w:autoSpaceDN w:val="0"/>
              <w:adjustRightInd w:val="0"/>
              <w:jc w:val="both"/>
              <w:rPr>
                <w:color w:val="000000"/>
                <w:lang w:val="en-US"/>
              </w:rPr>
            </w:pPr>
          </w:p>
        </w:tc>
        <w:tc>
          <w:tcPr>
            <w:tcW w:w="203" w:type="dxa"/>
            <w:tcBorders>
              <w:top w:val="nil"/>
              <w:left w:val="single" w:sz="6" w:space="0" w:color="auto"/>
              <w:bottom w:val="single" w:sz="6" w:space="0" w:color="auto"/>
              <w:right w:val="single" w:sz="6" w:space="0" w:color="auto"/>
            </w:tcBorders>
            <w:shd w:val="clear" w:color="auto" w:fill="FFFFFF"/>
          </w:tcPr>
          <w:p w:rsidR="003552A5" w:rsidRPr="00B97B8A" w:rsidRDefault="003552A5">
            <w:pPr>
              <w:widowControl w:val="0"/>
              <w:shd w:val="clear" w:color="auto" w:fill="FFFFFF"/>
              <w:autoSpaceDE w:val="0"/>
              <w:autoSpaceDN w:val="0"/>
              <w:adjustRightInd w:val="0"/>
              <w:jc w:val="both"/>
              <w:rPr>
                <w:color w:val="000000"/>
                <w:lang w:val="en-US"/>
              </w:rPr>
            </w:pPr>
            <w:r w:rsidRPr="00B97B8A">
              <w:rPr>
                <w:color w:val="000000"/>
                <w:lang w:val="en-US"/>
              </w:rPr>
              <w:t xml:space="preserve"> </w:t>
            </w:r>
          </w:p>
        </w:tc>
        <w:tc>
          <w:tcPr>
            <w:tcW w:w="1356" w:type="dxa"/>
            <w:gridSpan w:val="2"/>
            <w:vMerge/>
            <w:tcBorders>
              <w:left w:val="single" w:sz="6" w:space="0" w:color="auto"/>
              <w:bottom w:val="single" w:sz="6" w:space="0" w:color="auto"/>
              <w:right w:val="single" w:sz="6" w:space="0" w:color="auto"/>
            </w:tcBorders>
            <w:shd w:val="clear" w:color="auto" w:fill="FFFFFF"/>
          </w:tcPr>
          <w:p w:rsidR="003552A5" w:rsidRPr="00B97B8A" w:rsidRDefault="003552A5">
            <w:pPr>
              <w:widowControl w:val="0"/>
              <w:shd w:val="clear" w:color="auto" w:fill="FFFFFF"/>
              <w:autoSpaceDE w:val="0"/>
              <w:autoSpaceDN w:val="0"/>
              <w:adjustRightInd w:val="0"/>
              <w:jc w:val="both"/>
              <w:rPr>
                <w:color w:val="000000"/>
                <w:lang w:val="en-US"/>
              </w:rPr>
            </w:pPr>
          </w:p>
        </w:tc>
        <w:tc>
          <w:tcPr>
            <w:tcW w:w="284" w:type="dxa"/>
            <w:tcBorders>
              <w:top w:val="nil"/>
              <w:left w:val="single" w:sz="6" w:space="0" w:color="auto"/>
              <w:bottom w:val="single" w:sz="6" w:space="0" w:color="auto"/>
              <w:right w:val="single" w:sz="6" w:space="0" w:color="auto"/>
            </w:tcBorders>
            <w:shd w:val="clear" w:color="auto" w:fill="FFFFFF"/>
          </w:tcPr>
          <w:p w:rsidR="003552A5" w:rsidRPr="00B97B8A" w:rsidRDefault="003552A5">
            <w:pPr>
              <w:widowControl w:val="0"/>
              <w:shd w:val="clear" w:color="auto" w:fill="FFFFFF"/>
              <w:autoSpaceDE w:val="0"/>
              <w:autoSpaceDN w:val="0"/>
              <w:adjustRightInd w:val="0"/>
              <w:jc w:val="both"/>
              <w:rPr>
                <w:color w:val="000000"/>
                <w:lang w:val="en-US"/>
              </w:rPr>
            </w:pPr>
            <w:r w:rsidRPr="00B97B8A">
              <w:rPr>
                <w:color w:val="000000"/>
                <w:lang w:val="en-US"/>
              </w:rPr>
              <w:t xml:space="preserve"> </w:t>
            </w:r>
          </w:p>
        </w:tc>
        <w:tc>
          <w:tcPr>
            <w:tcW w:w="1843" w:type="dxa"/>
            <w:tcBorders>
              <w:top w:val="nil"/>
              <w:left w:val="single" w:sz="6" w:space="0" w:color="auto"/>
              <w:bottom w:val="single" w:sz="6" w:space="0" w:color="auto"/>
              <w:right w:val="single" w:sz="6" w:space="0" w:color="auto"/>
            </w:tcBorders>
            <w:shd w:val="clear" w:color="auto" w:fill="FFFFFF"/>
          </w:tcPr>
          <w:p w:rsidR="003552A5" w:rsidRPr="00B97B8A" w:rsidRDefault="003552A5">
            <w:pPr>
              <w:widowControl w:val="0"/>
              <w:shd w:val="clear" w:color="auto" w:fill="FFFFFF"/>
              <w:autoSpaceDE w:val="0"/>
              <w:autoSpaceDN w:val="0"/>
              <w:adjustRightInd w:val="0"/>
              <w:jc w:val="both"/>
              <w:rPr>
                <w:color w:val="000000"/>
                <w:lang w:val="en-US"/>
              </w:rPr>
            </w:pPr>
            <w:r w:rsidRPr="00B97B8A">
              <w:rPr>
                <w:color w:val="000000"/>
                <w:lang w:val="en-US"/>
              </w:rPr>
              <w:t xml:space="preserve"> </w:t>
            </w:r>
          </w:p>
        </w:tc>
      </w:tr>
    </w:tbl>
    <w:p w:rsidR="004E5C0E" w:rsidRPr="00B97B8A" w:rsidRDefault="004E5C0E">
      <w:pPr>
        <w:widowControl w:val="0"/>
        <w:autoSpaceDE w:val="0"/>
        <w:autoSpaceDN w:val="0"/>
        <w:adjustRightInd w:val="0"/>
        <w:jc w:val="both"/>
        <w:rPr>
          <w:color w:val="000000"/>
          <w:lang w:val="en-US"/>
        </w:rPr>
      </w:pPr>
    </w:p>
    <w:p w:rsidR="004E5C0E" w:rsidRPr="00B97B8A" w:rsidRDefault="004E5C0E">
      <w:pPr>
        <w:widowControl w:val="0"/>
        <w:shd w:val="clear" w:color="auto" w:fill="FFFFFF"/>
        <w:autoSpaceDE w:val="0"/>
        <w:autoSpaceDN w:val="0"/>
        <w:adjustRightInd w:val="0"/>
        <w:jc w:val="both"/>
        <w:rPr>
          <w:color w:val="000000"/>
          <w:lang w:val="en-US"/>
        </w:rPr>
      </w:pPr>
    </w:p>
    <w:p w:rsidR="004E5C0E" w:rsidRPr="00B97B8A" w:rsidRDefault="004E5C0E" w:rsidP="00E17EEB">
      <w:pPr>
        <w:widowControl w:val="0"/>
        <w:shd w:val="clear" w:color="auto" w:fill="FFFFFF"/>
        <w:autoSpaceDE w:val="0"/>
        <w:autoSpaceDN w:val="0"/>
        <w:adjustRightInd w:val="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Для упрощения расчета продажная (отпускная) стоимость блюда, кулинарного изделия, товара может быть рассчитана следующим образом:</w:t>
      </w:r>
    </w:p>
    <w:p w:rsidR="004F6F0E" w:rsidRPr="00B97B8A" w:rsidRDefault="004F6F0E" w:rsidP="00E17EEB">
      <w:pPr>
        <w:widowControl w:val="0"/>
        <w:shd w:val="clear" w:color="auto" w:fill="FFFFFF"/>
        <w:autoSpaceDE w:val="0"/>
        <w:autoSpaceDN w:val="0"/>
        <w:adjustRightInd w:val="0"/>
        <w:jc w:val="both"/>
        <w:rPr>
          <w:rFonts w:ascii="Times New Roman CYR" w:hAnsi="Times New Roman CYR" w:cs="Times New Roman CYR"/>
          <w:color w:val="000000"/>
        </w:rPr>
      </w:pPr>
    </w:p>
    <w:p w:rsidR="004E5C0E" w:rsidRPr="00B97B8A" w:rsidRDefault="004E5C0E" w:rsidP="00E17EEB">
      <w:pPr>
        <w:widowControl w:val="0"/>
        <w:shd w:val="clear" w:color="auto" w:fill="FFFFFF"/>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Отпускная (продажная) стоимость = (Первоначальная стоимость + Торговая наценка) х 1,2</w:t>
      </w:r>
    </w:p>
    <w:p w:rsidR="004E5C0E" w:rsidRPr="00B97B8A" w:rsidRDefault="004E5C0E" w:rsidP="00E17EEB">
      <w:pPr>
        <w:widowControl w:val="0"/>
        <w:shd w:val="clear" w:color="auto" w:fill="FFFFFF"/>
        <w:autoSpaceDE w:val="0"/>
        <w:autoSpaceDN w:val="0"/>
        <w:adjustRightInd w:val="0"/>
        <w:jc w:val="both"/>
        <w:rPr>
          <w:color w:val="000000"/>
          <w:sz w:val="28"/>
          <w:szCs w:val="28"/>
        </w:rPr>
      </w:pPr>
    </w:p>
    <w:p w:rsidR="004E5C0E" w:rsidRPr="00B97B8A" w:rsidRDefault="004E5C0E" w:rsidP="00E17EEB">
      <w:pPr>
        <w:widowControl w:val="0"/>
        <w:shd w:val="clear" w:color="auto" w:fill="FFFFFF"/>
        <w:autoSpaceDE w:val="0"/>
        <w:autoSpaceDN w:val="0"/>
        <w:adjustRightInd w:val="0"/>
        <w:jc w:val="both"/>
        <w:rPr>
          <w:color w:val="000000"/>
          <w:sz w:val="28"/>
          <w:szCs w:val="28"/>
        </w:rPr>
      </w:pPr>
      <w:r w:rsidRPr="00B97B8A">
        <w:rPr>
          <w:rFonts w:ascii="Times New Roman CYR" w:hAnsi="Times New Roman CYR" w:cs="Times New Roman CYR"/>
          <w:color w:val="000000"/>
          <w:sz w:val="28"/>
          <w:szCs w:val="28"/>
        </w:rPr>
        <w:t>Как правило, на предприятиях общественного питания учет продуктов (сырья) и товаров ведет</w:t>
      </w:r>
      <w:r w:rsidRPr="00B97B8A">
        <w:rPr>
          <w:rFonts w:ascii="Times New Roman CYR" w:hAnsi="Times New Roman CYR" w:cs="Times New Roman CYR"/>
          <w:color w:val="000000"/>
          <w:sz w:val="28"/>
          <w:szCs w:val="28"/>
        </w:rPr>
        <w:softHyphen/>
        <w:t>ся в продажных ценах. В производство (на кух</w:t>
      </w:r>
      <w:r w:rsidRPr="00B97B8A">
        <w:rPr>
          <w:rFonts w:ascii="Times New Roman CYR" w:hAnsi="Times New Roman CYR" w:cs="Times New Roman CYR"/>
          <w:color w:val="000000"/>
          <w:sz w:val="28"/>
          <w:szCs w:val="28"/>
        </w:rPr>
        <w:softHyphen/>
        <w:t xml:space="preserve">ню), в розничную торговую сеть продукты (сырье) и товары передаются по цене с учетом торговой наценки.                    </w:t>
      </w:r>
    </w:p>
    <w:p w:rsidR="002D722A" w:rsidRPr="00B97B8A" w:rsidRDefault="002D722A" w:rsidP="00E17EEB">
      <w:pPr>
        <w:widowControl w:val="0"/>
        <w:shd w:val="clear" w:color="auto" w:fill="FFFFFF"/>
        <w:autoSpaceDE w:val="0"/>
        <w:autoSpaceDN w:val="0"/>
        <w:adjustRightInd w:val="0"/>
        <w:ind w:firstLine="709"/>
        <w:jc w:val="center"/>
        <w:rPr>
          <w:rFonts w:ascii="Times New Roman CYR" w:hAnsi="Times New Roman CYR" w:cs="Times New Roman CYR"/>
          <w:color w:val="000000"/>
          <w:sz w:val="28"/>
          <w:szCs w:val="28"/>
        </w:rPr>
      </w:pPr>
    </w:p>
    <w:p w:rsidR="004E5C0E" w:rsidRPr="00B97B8A" w:rsidRDefault="004E5C0E" w:rsidP="00E17EEB">
      <w:pPr>
        <w:widowControl w:val="0"/>
        <w:shd w:val="clear" w:color="auto" w:fill="FFFFFF"/>
        <w:autoSpaceDE w:val="0"/>
        <w:autoSpaceDN w:val="0"/>
        <w:adjustRightInd w:val="0"/>
        <w:ind w:firstLine="709"/>
        <w:jc w:val="center"/>
        <w:rPr>
          <w:color w:val="000000"/>
          <w:sz w:val="28"/>
          <w:szCs w:val="28"/>
        </w:rPr>
      </w:pPr>
      <w:r w:rsidRPr="00B97B8A">
        <w:rPr>
          <w:rFonts w:ascii="Times New Roman CYR" w:hAnsi="Times New Roman CYR" w:cs="Times New Roman CYR"/>
          <w:color w:val="000000"/>
          <w:sz w:val="28"/>
          <w:szCs w:val="28"/>
        </w:rPr>
        <w:t>Учет движения запасов, готовых изделий и товаров на предприятиях общественного питания</w:t>
      </w:r>
    </w:p>
    <w:p w:rsidR="00EB621E" w:rsidRPr="00B97B8A" w:rsidRDefault="00EB621E" w:rsidP="00E17EEB">
      <w:pPr>
        <w:widowControl w:val="0"/>
        <w:shd w:val="clear" w:color="auto" w:fill="FFFFFF"/>
        <w:autoSpaceDE w:val="0"/>
        <w:autoSpaceDN w:val="0"/>
        <w:adjustRightInd w:val="0"/>
        <w:jc w:val="both"/>
        <w:rPr>
          <w:color w:val="000000"/>
          <w:sz w:val="28"/>
          <w:szCs w:val="28"/>
        </w:rPr>
      </w:pPr>
    </w:p>
    <w:p w:rsidR="004E5C0E" w:rsidRPr="00B97B8A" w:rsidRDefault="00EB621E" w:rsidP="00E458DC">
      <w:pPr>
        <w:widowControl w:val="0"/>
        <w:shd w:val="clear" w:color="auto" w:fill="FFFFFF"/>
        <w:autoSpaceDE w:val="0"/>
        <w:autoSpaceDN w:val="0"/>
        <w:adjustRightInd w:val="0"/>
        <w:ind w:firstLine="709"/>
        <w:jc w:val="both"/>
        <w:rPr>
          <w:color w:val="000000"/>
          <w:sz w:val="28"/>
          <w:szCs w:val="28"/>
        </w:rPr>
      </w:pPr>
      <w:r w:rsidRPr="00B97B8A">
        <w:rPr>
          <w:color w:val="000000"/>
          <w:sz w:val="28"/>
          <w:szCs w:val="28"/>
        </w:rPr>
        <w:t>У</w:t>
      </w:r>
      <w:r w:rsidR="004E5C0E" w:rsidRPr="00B97B8A">
        <w:rPr>
          <w:rFonts w:ascii="Times New Roman CYR" w:hAnsi="Times New Roman CYR" w:cs="Times New Roman CYR"/>
          <w:color w:val="000000"/>
          <w:sz w:val="28"/>
          <w:szCs w:val="28"/>
        </w:rPr>
        <w:t>чет запасов в кладовой должен обеспечиваться:</w:t>
      </w:r>
    </w:p>
    <w:p w:rsidR="004E5C0E" w:rsidRPr="00B97B8A" w:rsidRDefault="004E5C0E" w:rsidP="00E17EEB">
      <w:pPr>
        <w:widowControl w:val="0"/>
        <w:shd w:val="clear" w:color="auto" w:fill="FFFFFF"/>
        <w:autoSpaceDE w:val="0"/>
        <w:autoSpaceDN w:val="0"/>
        <w:adjustRightInd w:val="0"/>
        <w:jc w:val="both"/>
        <w:rPr>
          <w:color w:val="000000"/>
          <w:sz w:val="28"/>
          <w:szCs w:val="28"/>
        </w:rPr>
      </w:pPr>
      <w:r w:rsidRPr="00B97B8A">
        <w:rPr>
          <w:color w:val="000000"/>
          <w:sz w:val="28"/>
          <w:szCs w:val="28"/>
        </w:rPr>
        <w:t xml:space="preserve">—  </w:t>
      </w:r>
      <w:r w:rsidRPr="00B97B8A">
        <w:rPr>
          <w:rFonts w:ascii="Times New Roman CYR" w:hAnsi="Times New Roman CYR" w:cs="Times New Roman CYR"/>
          <w:color w:val="000000"/>
          <w:sz w:val="28"/>
          <w:szCs w:val="28"/>
        </w:rPr>
        <w:t>организацией системы документального оформления операций, связанных с движением запасов, отчетностью материально ответствен</w:t>
      </w:r>
      <w:r w:rsidRPr="00B97B8A">
        <w:rPr>
          <w:rFonts w:ascii="Times New Roman CYR" w:hAnsi="Times New Roman CYR" w:cs="Times New Roman CYR"/>
          <w:color w:val="000000"/>
          <w:sz w:val="28"/>
          <w:szCs w:val="28"/>
        </w:rPr>
        <w:softHyphen/>
        <w:t>ных лиц;</w:t>
      </w:r>
    </w:p>
    <w:p w:rsidR="004E5C0E" w:rsidRPr="00B97B8A" w:rsidRDefault="004E5C0E" w:rsidP="00E17EEB">
      <w:pPr>
        <w:widowControl w:val="0"/>
        <w:shd w:val="clear" w:color="auto" w:fill="FFFFFF"/>
        <w:autoSpaceDE w:val="0"/>
        <w:autoSpaceDN w:val="0"/>
        <w:adjustRightInd w:val="0"/>
        <w:jc w:val="both"/>
        <w:rPr>
          <w:color w:val="000000"/>
          <w:sz w:val="28"/>
          <w:szCs w:val="28"/>
        </w:rPr>
      </w:pPr>
      <w:r w:rsidRPr="00B97B8A">
        <w:rPr>
          <w:color w:val="000000"/>
          <w:sz w:val="28"/>
          <w:szCs w:val="28"/>
        </w:rPr>
        <w:t xml:space="preserve">— </w:t>
      </w:r>
      <w:r w:rsidRPr="00B97B8A">
        <w:rPr>
          <w:rFonts w:ascii="Times New Roman CYR" w:hAnsi="Times New Roman CYR" w:cs="Times New Roman CYR"/>
          <w:color w:val="000000"/>
          <w:sz w:val="28"/>
          <w:szCs w:val="28"/>
        </w:rPr>
        <w:t>наличием аналитического и синтетического учета запасов в бухгалтерии;</w:t>
      </w:r>
    </w:p>
    <w:p w:rsidR="004E5C0E" w:rsidRPr="00B97B8A" w:rsidRDefault="004E5C0E" w:rsidP="00E17EEB">
      <w:pPr>
        <w:widowControl w:val="0"/>
        <w:shd w:val="clear" w:color="auto" w:fill="FFFFFF"/>
        <w:autoSpaceDE w:val="0"/>
        <w:autoSpaceDN w:val="0"/>
        <w:adjustRightInd w:val="0"/>
        <w:jc w:val="both"/>
        <w:rPr>
          <w:color w:val="000000"/>
          <w:sz w:val="28"/>
          <w:szCs w:val="28"/>
        </w:rPr>
      </w:pPr>
      <w:r w:rsidRPr="00B97B8A">
        <w:rPr>
          <w:color w:val="000000"/>
          <w:sz w:val="28"/>
          <w:szCs w:val="28"/>
        </w:rPr>
        <w:t xml:space="preserve">— </w:t>
      </w:r>
      <w:r w:rsidRPr="00B97B8A">
        <w:rPr>
          <w:rFonts w:ascii="Times New Roman CYR" w:hAnsi="Times New Roman CYR" w:cs="Times New Roman CYR"/>
          <w:color w:val="000000"/>
          <w:sz w:val="28"/>
          <w:szCs w:val="28"/>
        </w:rPr>
        <w:t>контролем состояния и сохранности запасов.</w:t>
      </w:r>
    </w:p>
    <w:p w:rsidR="004E5C0E" w:rsidRPr="00B97B8A" w:rsidRDefault="004E5C0E" w:rsidP="00E17EEB">
      <w:pPr>
        <w:widowControl w:val="0"/>
        <w:shd w:val="clear" w:color="auto" w:fill="FFFFFF"/>
        <w:autoSpaceDE w:val="0"/>
        <w:autoSpaceDN w:val="0"/>
        <w:adjustRightInd w:val="0"/>
        <w:ind w:firstLine="709"/>
        <w:jc w:val="both"/>
        <w:rPr>
          <w:color w:val="000000"/>
          <w:sz w:val="28"/>
          <w:szCs w:val="28"/>
        </w:rPr>
      </w:pPr>
      <w:r w:rsidRPr="00B97B8A">
        <w:rPr>
          <w:rFonts w:ascii="Times New Roman CYR" w:hAnsi="Times New Roman CYR" w:cs="Times New Roman CYR"/>
          <w:color w:val="000000"/>
          <w:sz w:val="28"/>
          <w:szCs w:val="28"/>
        </w:rPr>
        <w:t>Учет запасов ведется в соответствии с требо</w:t>
      </w:r>
      <w:r w:rsidRPr="00B97B8A">
        <w:rPr>
          <w:rFonts w:ascii="Times New Roman CYR" w:hAnsi="Times New Roman CYR" w:cs="Times New Roman CYR"/>
          <w:color w:val="000000"/>
          <w:sz w:val="28"/>
          <w:szCs w:val="28"/>
        </w:rPr>
        <w:softHyphen/>
        <w:t>ваниями П(С)БУ 9 «Запасы». .</w:t>
      </w:r>
    </w:p>
    <w:p w:rsidR="004E5C0E" w:rsidRPr="00B97B8A" w:rsidRDefault="004E5C0E" w:rsidP="00E17EEB">
      <w:pPr>
        <w:widowControl w:val="0"/>
        <w:shd w:val="clear" w:color="auto" w:fill="FFFFFF"/>
        <w:autoSpaceDE w:val="0"/>
        <w:autoSpaceDN w:val="0"/>
        <w:adjustRightInd w:val="0"/>
        <w:ind w:firstLine="709"/>
        <w:jc w:val="both"/>
        <w:rPr>
          <w:color w:val="000000"/>
          <w:sz w:val="28"/>
          <w:szCs w:val="28"/>
        </w:rPr>
      </w:pPr>
      <w:r w:rsidRPr="00B97B8A">
        <w:rPr>
          <w:rFonts w:ascii="Times New Roman CYR" w:hAnsi="Times New Roman CYR" w:cs="Times New Roman CYR"/>
          <w:color w:val="000000"/>
          <w:sz w:val="28"/>
          <w:szCs w:val="28"/>
        </w:rPr>
        <w:t>Мы рассмотрим основные моменты, касающи</w:t>
      </w:r>
      <w:r w:rsidRPr="00B97B8A">
        <w:rPr>
          <w:rFonts w:ascii="Times New Roman CYR" w:hAnsi="Times New Roman CYR" w:cs="Times New Roman CYR"/>
          <w:color w:val="000000"/>
          <w:sz w:val="28"/>
          <w:szCs w:val="28"/>
        </w:rPr>
        <w:softHyphen/>
        <w:t>еся движения продуктов (сырья) и товаров в кла</w:t>
      </w:r>
      <w:r w:rsidRPr="00B97B8A">
        <w:rPr>
          <w:rFonts w:ascii="Times New Roman CYR" w:hAnsi="Times New Roman CYR" w:cs="Times New Roman CYR"/>
          <w:color w:val="000000"/>
          <w:sz w:val="28"/>
          <w:szCs w:val="28"/>
        </w:rPr>
        <w:softHyphen/>
        <w:t>довой и в производстве (на кухне).</w:t>
      </w:r>
    </w:p>
    <w:p w:rsidR="004E5C0E" w:rsidRPr="00B97B8A" w:rsidRDefault="004E5C0E" w:rsidP="00E17EEB">
      <w:pPr>
        <w:widowControl w:val="0"/>
        <w:shd w:val="clear" w:color="auto" w:fill="FFFFFF"/>
        <w:autoSpaceDE w:val="0"/>
        <w:autoSpaceDN w:val="0"/>
        <w:adjustRightInd w:val="0"/>
        <w:ind w:firstLine="709"/>
        <w:jc w:val="both"/>
        <w:rPr>
          <w:color w:val="000000"/>
          <w:sz w:val="28"/>
          <w:szCs w:val="28"/>
        </w:rPr>
      </w:pPr>
      <w:r w:rsidRPr="00B97B8A">
        <w:rPr>
          <w:rFonts w:ascii="Times New Roman CYR" w:hAnsi="Times New Roman CYR" w:cs="Times New Roman CYR"/>
          <w:color w:val="000000"/>
          <w:sz w:val="28"/>
          <w:szCs w:val="28"/>
        </w:rPr>
        <w:t>Запасы зачисляются на баланс предприятия по первоначальной стоимости, которая представля</w:t>
      </w:r>
      <w:r w:rsidRPr="00B97B8A">
        <w:rPr>
          <w:rFonts w:ascii="Times New Roman CYR" w:hAnsi="Times New Roman CYR" w:cs="Times New Roman CYR"/>
          <w:color w:val="000000"/>
          <w:sz w:val="28"/>
          <w:szCs w:val="28"/>
        </w:rPr>
        <w:softHyphen/>
        <w:t>ет собой:</w:t>
      </w:r>
    </w:p>
    <w:p w:rsidR="004E5C0E" w:rsidRPr="00B97B8A" w:rsidRDefault="004E5C0E" w:rsidP="00E17EEB">
      <w:pPr>
        <w:widowControl w:val="0"/>
        <w:shd w:val="clear" w:color="auto" w:fill="FFFFFF"/>
        <w:autoSpaceDE w:val="0"/>
        <w:autoSpaceDN w:val="0"/>
        <w:adjustRightInd w:val="0"/>
        <w:ind w:firstLine="709"/>
        <w:jc w:val="both"/>
        <w:rPr>
          <w:rFonts w:ascii="Times New Roman CYR" w:hAnsi="Times New Roman CYR" w:cs="Times New Roman CYR"/>
          <w:color w:val="000000"/>
          <w:sz w:val="28"/>
          <w:szCs w:val="28"/>
        </w:rPr>
      </w:pPr>
      <w:r w:rsidRPr="00B97B8A">
        <w:rPr>
          <w:color w:val="000000"/>
          <w:sz w:val="28"/>
          <w:szCs w:val="28"/>
        </w:rPr>
        <w:t xml:space="preserve">1) </w:t>
      </w:r>
      <w:r w:rsidRPr="00B97B8A">
        <w:rPr>
          <w:rFonts w:ascii="Times New Roman CYR" w:hAnsi="Times New Roman CYR" w:cs="Times New Roman CYR"/>
          <w:color w:val="000000"/>
          <w:sz w:val="28"/>
          <w:szCs w:val="28"/>
        </w:rPr>
        <w:t>сумму фактических затрат, связанных с их приобретением</w:t>
      </w:r>
      <w:r w:rsidR="009D7E75" w:rsidRPr="00B97B8A">
        <w:rPr>
          <w:rFonts w:ascii="Times New Roman CYR" w:hAnsi="Times New Roman CYR" w:cs="Times New Roman CYR"/>
          <w:color w:val="000000"/>
          <w:sz w:val="28"/>
          <w:szCs w:val="28"/>
        </w:rPr>
        <w:t xml:space="preserve">, </w:t>
      </w:r>
      <w:r w:rsidRPr="00B97B8A">
        <w:rPr>
          <w:rFonts w:ascii="Times New Roman CYR" w:hAnsi="Times New Roman CYR" w:cs="Times New Roman CYR"/>
          <w:color w:val="000000"/>
          <w:sz w:val="28"/>
          <w:szCs w:val="28"/>
        </w:rPr>
        <w:t>в случае оплаты денежными сред</w:t>
      </w:r>
      <w:r w:rsidRPr="00B97B8A">
        <w:rPr>
          <w:rFonts w:ascii="Times New Roman CYR" w:hAnsi="Times New Roman CYR" w:cs="Times New Roman CYR"/>
          <w:color w:val="000000"/>
          <w:sz w:val="28"/>
          <w:szCs w:val="28"/>
        </w:rPr>
        <w:softHyphen/>
        <w:t>ствами;</w:t>
      </w:r>
    </w:p>
    <w:p w:rsidR="004E5C0E" w:rsidRPr="00B97B8A" w:rsidRDefault="004E5C0E" w:rsidP="00E17EEB">
      <w:pPr>
        <w:widowControl w:val="0"/>
        <w:shd w:val="clear" w:color="auto" w:fill="FFFFFF"/>
        <w:autoSpaceDE w:val="0"/>
        <w:autoSpaceDN w:val="0"/>
        <w:adjustRightInd w:val="0"/>
        <w:ind w:firstLine="709"/>
        <w:jc w:val="both"/>
        <w:rPr>
          <w:rFonts w:ascii="Times New Roman CYR" w:hAnsi="Times New Roman CYR" w:cs="Times New Roman CYR"/>
          <w:color w:val="000000"/>
          <w:sz w:val="28"/>
          <w:szCs w:val="28"/>
        </w:rPr>
      </w:pPr>
      <w:r w:rsidRPr="00B97B8A">
        <w:rPr>
          <w:color w:val="000000"/>
          <w:sz w:val="28"/>
          <w:szCs w:val="28"/>
        </w:rPr>
        <w:t xml:space="preserve">2) </w:t>
      </w:r>
      <w:r w:rsidRPr="00B97B8A">
        <w:rPr>
          <w:rFonts w:ascii="Times New Roman CYR" w:hAnsi="Times New Roman CYR" w:cs="Times New Roman CYR"/>
          <w:color w:val="000000"/>
          <w:sz w:val="28"/>
          <w:szCs w:val="28"/>
        </w:rPr>
        <w:t>справедливую (договорную) стоимость</w:t>
      </w:r>
      <w:r w:rsidR="009D7E75" w:rsidRPr="00B97B8A">
        <w:rPr>
          <w:rFonts w:ascii="Times New Roman CYR" w:hAnsi="Times New Roman CYR" w:cs="Times New Roman CYR"/>
          <w:color w:val="000000"/>
          <w:sz w:val="28"/>
          <w:szCs w:val="28"/>
        </w:rPr>
        <w:t>,</w:t>
      </w:r>
      <w:r w:rsidRPr="00B97B8A">
        <w:rPr>
          <w:rFonts w:ascii="Times New Roman CYR" w:hAnsi="Times New Roman CYR" w:cs="Times New Roman CYR"/>
          <w:color w:val="000000"/>
          <w:sz w:val="28"/>
          <w:szCs w:val="28"/>
        </w:rPr>
        <w:t xml:space="preserve"> в слу</w:t>
      </w:r>
      <w:r w:rsidRPr="00B97B8A">
        <w:rPr>
          <w:rFonts w:ascii="Times New Roman CYR" w:hAnsi="Times New Roman CYR" w:cs="Times New Roman CYR"/>
          <w:color w:val="000000"/>
          <w:sz w:val="28"/>
          <w:szCs w:val="28"/>
        </w:rPr>
        <w:softHyphen/>
        <w:t>чае приобретения запасов в рамках товарообмен</w:t>
      </w:r>
      <w:r w:rsidRPr="00B97B8A">
        <w:rPr>
          <w:rFonts w:ascii="Times New Roman CYR" w:hAnsi="Times New Roman CYR" w:cs="Times New Roman CYR"/>
          <w:color w:val="000000"/>
          <w:sz w:val="28"/>
          <w:szCs w:val="28"/>
        </w:rPr>
        <w:softHyphen/>
        <w:t>ных договоров;</w:t>
      </w:r>
    </w:p>
    <w:p w:rsidR="004E5C0E" w:rsidRPr="00B97B8A" w:rsidRDefault="004E5C0E" w:rsidP="00E17EEB">
      <w:pPr>
        <w:widowControl w:val="0"/>
        <w:shd w:val="clear" w:color="auto" w:fill="FFFFFF"/>
        <w:autoSpaceDE w:val="0"/>
        <w:autoSpaceDN w:val="0"/>
        <w:adjustRightInd w:val="0"/>
        <w:ind w:firstLine="709"/>
        <w:jc w:val="both"/>
        <w:rPr>
          <w:rFonts w:ascii="Times New Roman CYR" w:hAnsi="Times New Roman CYR" w:cs="Times New Roman CYR"/>
          <w:color w:val="000000"/>
          <w:sz w:val="28"/>
          <w:szCs w:val="28"/>
        </w:rPr>
      </w:pPr>
      <w:r w:rsidRPr="00B97B8A">
        <w:rPr>
          <w:color w:val="000000"/>
          <w:sz w:val="28"/>
          <w:szCs w:val="28"/>
        </w:rPr>
        <w:t xml:space="preserve">3) </w:t>
      </w:r>
      <w:r w:rsidRPr="00B97B8A">
        <w:rPr>
          <w:rFonts w:ascii="Times New Roman CYR" w:hAnsi="Times New Roman CYR" w:cs="Times New Roman CYR"/>
          <w:color w:val="000000"/>
          <w:sz w:val="28"/>
          <w:szCs w:val="28"/>
        </w:rPr>
        <w:t>себестоимость запасов, изготовленных соб</w:t>
      </w:r>
      <w:r w:rsidRPr="00B97B8A">
        <w:rPr>
          <w:rFonts w:ascii="Times New Roman CYR" w:hAnsi="Times New Roman CYR" w:cs="Times New Roman CYR"/>
          <w:color w:val="000000"/>
          <w:sz w:val="28"/>
          <w:szCs w:val="28"/>
        </w:rPr>
        <w:softHyphen/>
        <w:t>ственными силами;</w:t>
      </w:r>
    </w:p>
    <w:p w:rsidR="004E5C0E" w:rsidRPr="00B97B8A" w:rsidRDefault="004E5C0E" w:rsidP="00E17EEB">
      <w:pPr>
        <w:widowControl w:val="0"/>
        <w:shd w:val="clear" w:color="auto" w:fill="FFFFFF"/>
        <w:autoSpaceDE w:val="0"/>
        <w:autoSpaceDN w:val="0"/>
        <w:adjustRightInd w:val="0"/>
        <w:ind w:firstLine="709"/>
        <w:jc w:val="both"/>
        <w:rPr>
          <w:rFonts w:ascii="Times New Roman CYR" w:hAnsi="Times New Roman CYR" w:cs="Times New Roman CYR"/>
          <w:color w:val="000000"/>
          <w:sz w:val="28"/>
          <w:szCs w:val="28"/>
        </w:rPr>
      </w:pPr>
      <w:r w:rsidRPr="00B97B8A">
        <w:rPr>
          <w:color w:val="000000"/>
          <w:sz w:val="28"/>
          <w:szCs w:val="28"/>
        </w:rPr>
        <w:t xml:space="preserve">4) </w:t>
      </w:r>
      <w:r w:rsidRPr="00B97B8A">
        <w:rPr>
          <w:rFonts w:ascii="Times New Roman CYR" w:hAnsi="Times New Roman CYR" w:cs="Times New Roman CYR"/>
          <w:color w:val="000000"/>
          <w:sz w:val="28"/>
          <w:szCs w:val="28"/>
        </w:rPr>
        <w:t>справедливую стоимость запасов, полученных:</w:t>
      </w:r>
    </w:p>
    <w:p w:rsidR="004E5C0E" w:rsidRPr="00B97B8A" w:rsidRDefault="004E5C0E" w:rsidP="00E17EEB">
      <w:pPr>
        <w:widowControl w:val="0"/>
        <w:shd w:val="clear" w:color="auto" w:fill="FFFFFF"/>
        <w:autoSpaceDE w:val="0"/>
        <w:autoSpaceDN w:val="0"/>
        <w:adjustRightInd w:val="0"/>
        <w:ind w:firstLine="709"/>
        <w:jc w:val="both"/>
        <w:rPr>
          <w:rFonts w:ascii="Times New Roman CYR" w:hAnsi="Times New Roman CYR" w:cs="Times New Roman CYR"/>
          <w:color w:val="000000"/>
          <w:sz w:val="28"/>
          <w:szCs w:val="28"/>
        </w:rPr>
      </w:pPr>
      <w:r w:rsidRPr="00B97B8A">
        <w:rPr>
          <w:color w:val="000000"/>
          <w:sz w:val="28"/>
          <w:szCs w:val="28"/>
        </w:rPr>
        <w:t xml:space="preserve">— </w:t>
      </w:r>
      <w:r w:rsidRPr="00B97B8A">
        <w:rPr>
          <w:rFonts w:ascii="Times New Roman CYR" w:hAnsi="Times New Roman CYR" w:cs="Times New Roman CYR"/>
          <w:color w:val="000000"/>
          <w:sz w:val="28"/>
          <w:szCs w:val="28"/>
        </w:rPr>
        <w:t>как взнос учредителей в уставный капитал;</w:t>
      </w:r>
    </w:p>
    <w:p w:rsidR="004E5C0E" w:rsidRPr="00B97B8A" w:rsidRDefault="004E5C0E" w:rsidP="00E17EEB">
      <w:pPr>
        <w:widowControl w:val="0"/>
        <w:shd w:val="clear" w:color="auto" w:fill="FFFFFF"/>
        <w:autoSpaceDE w:val="0"/>
        <w:autoSpaceDN w:val="0"/>
        <w:adjustRightInd w:val="0"/>
        <w:ind w:firstLine="709"/>
        <w:jc w:val="both"/>
        <w:rPr>
          <w:rFonts w:ascii="Times New Roman CYR" w:hAnsi="Times New Roman CYR" w:cs="Times New Roman CYR"/>
          <w:color w:val="000000"/>
          <w:sz w:val="28"/>
          <w:szCs w:val="28"/>
        </w:rPr>
      </w:pPr>
      <w:r w:rsidRPr="00B97B8A">
        <w:rPr>
          <w:color w:val="000000"/>
          <w:sz w:val="28"/>
          <w:szCs w:val="28"/>
        </w:rPr>
        <w:t xml:space="preserve">— </w:t>
      </w:r>
      <w:r w:rsidRPr="00B97B8A">
        <w:rPr>
          <w:rFonts w:ascii="Times New Roman CYR" w:hAnsi="Times New Roman CYR" w:cs="Times New Roman CYR"/>
          <w:color w:val="000000"/>
          <w:sz w:val="28"/>
          <w:szCs w:val="28"/>
        </w:rPr>
        <w:t>безвозмездно;</w:t>
      </w:r>
    </w:p>
    <w:p w:rsidR="004E5C0E" w:rsidRPr="00B97B8A" w:rsidRDefault="004E5C0E" w:rsidP="00E17EEB">
      <w:pPr>
        <w:widowControl w:val="0"/>
        <w:shd w:val="clear" w:color="auto" w:fill="FFFFFF"/>
        <w:autoSpaceDE w:val="0"/>
        <w:autoSpaceDN w:val="0"/>
        <w:adjustRightInd w:val="0"/>
        <w:ind w:firstLine="709"/>
        <w:jc w:val="both"/>
        <w:rPr>
          <w:rFonts w:ascii="Times New Roman CYR" w:hAnsi="Times New Roman CYR" w:cs="Times New Roman CYR"/>
          <w:color w:val="000000"/>
          <w:sz w:val="28"/>
          <w:szCs w:val="28"/>
        </w:rPr>
      </w:pPr>
      <w:r w:rsidRPr="00B97B8A">
        <w:rPr>
          <w:color w:val="000000"/>
          <w:sz w:val="28"/>
          <w:szCs w:val="28"/>
        </w:rPr>
        <w:t xml:space="preserve">— </w:t>
      </w:r>
      <w:r w:rsidRPr="00B97B8A">
        <w:rPr>
          <w:rFonts w:ascii="Times New Roman CYR" w:hAnsi="Times New Roman CYR" w:cs="Times New Roman CYR"/>
          <w:color w:val="000000"/>
          <w:sz w:val="28"/>
          <w:szCs w:val="28"/>
        </w:rPr>
        <w:t>в обмен на подобные запасы при условии, что балансовая стоимость переданных запасов превышает их справедливую стоимость;</w:t>
      </w:r>
    </w:p>
    <w:p w:rsidR="004E5C0E" w:rsidRPr="00B97B8A" w:rsidRDefault="004E5C0E" w:rsidP="00E17EEB">
      <w:pPr>
        <w:widowControl w:val="0"/>
        <w:shd w:val="clear" w:color="auto" w:fill="FFFFFF"/>
        <w:autoSpaceDE w:val="0"/>
        <w:autoSpaceDN w:val="0"/>
        <w:adjustRightInd w:val="0"/>
        <w:ind w:firstLine="709"/>
        <w:jc w:val="both"/>
        <w:rPr>
          <w:rFonts w:ascii="Times New Roman CYR" w:hAnsi="Times New Roman CYR" w:cs="Times New Roman CYR"/>
          <w:color w:val="000000"/>
          <w:sz w:val="28"/>
          <w:szCs w:val="28"/>
        </w:rPr>
      </w:pPr>
      <w:r w:rsidRPr="00B97B8A">
        <w:rPr>
          <w:color w:val="000000"/>
          <w:sz w:val="28"/>
          <w:szCs w:val="28"/>
        </w:rPr>
        <w:t xml:space="preserve">5) </w:t>
      </w:r>
      <w:r w:rsidRPr="00B97B8A">
        <w:rPr>
          <w:rFonts w:ascii="Times New Roman CYR" w:hAnsi="Times New Roman CYR" w:cs="Times New Roman CYR"/>
          <w:color w:val="000000"/>
          <w:sz w:val="28"/>
          <w:szCs w:val="28"/>
        </w:rPr>
        <w:t>балансовую стоимость переданных запасов в результате обмена на подобные запасы.</w:t>
      </w:r>
    </w:p>
    <w:p w:rsidR="004E5C0E" w:rsidRPr="00B97B8A" w:rsidRDefault="004E5C0E" w:rsidP="00E17EEB">
      <w:pPr>
        <w:widowControl w:val="0"/>
        <w:shd w:val="clear" w:color="auto" w:fill="FFFFFF"/>
        <w:autoSpaceDE w:val="0"/>
        <w:autoSpaceDN w:val="0"/>
        <w:adjustRightInd w:val="0"/>
        <w:ind w:firstLine="709"/>
        <w:jc w:val="both"/>
        <w:rPr>
          <w:color w:val="000000"/>
          <w:sz w:val="28"/>
          <w:szCs w:val="28"/>
        </w:rPr>
      </w:pPr>
      <w:r w:rsidRPr="00B97B8A">
        <w:rPr>
          <w:rFonts w:ascii="Times New Roman CYR" w:hAnsi="Times New Roman CYR" w:cs="Times New Roman CYR"/>
          <w:color w:val="000000"/>
          <w:sz w:val="28"/>
          <w:szCs w:val="28"/>
        </w:rPr>
        <w:t>Одной из составляющих первоначальной сто</w:t>
      </w:r>
      <w:r w:rsidRPr="00B97B8A">
        <w:rPr>
          <w:rFonts w:ascii="Times New Roman CYR" w:hAnsi="Times New Roman CYR" w:cs="Times New Roman CYR"/>
          <w:color w:val="000000"/>
          <w:sz w:val="28"/>
          <w:szCs w:val="28"/>
        </w:rPr>
        <w:softHyphen/>
        <w:t>имости запасов является сумма расходов, связан</w:t>
      </w:r>
      <w:r w:rsidRPr="00B97B8A">
        <w:rPr>
          <w:rFonts w:ascii="Times New Roman CYR" w:hAnsi="Times New Roman CYR" w:cs="Times New Roman CYR"/>
          <w:color w:val="000000"/>
          <w:sz w:val="28"/>
          <w:szCs w:val="28"/>
        </w:rPr>
        <w:softHyphen/>
        <w:t xml:space="preserve">ных с их доставкой. </w:t>
      </w:r>
    </w:p>
    <w:p w:rsidR="004E5C0E" w:rsidRPr="00B97B8A" w:rsidRDefault="004E5C0E" w:rsidP="00E17EEB">
      <w:pPr>
        <w:widowControl w:val="0"/>
        <w:shd w:val="clear" w:color="auto" w:fill="FFFFFF"/>
        <w:autoSpaceDE w:val="0"/>
        <w:autoSpaceDN w:val="0"/>
        <w:adjustRightInd w:val="0"/>
        <w:ind w:firstLine="709"/>
        <w:jc w:val="both"/>
        <w:rPr>
          <w:color w:val="000000"/>
          <w:sz w:val="28"/>
          <w:szCs w:val="28"/>
        </w:rPr>
      </w:pPr>
      <w:r w:rsidRPr="00B97B8A">
        <w:rPr>
          <w:rFonts w:ascii="Times New Roman CYR" w:hAnsi="Times New Roman CYR" w:cs="Times New Roman CYR"/>
          <w:color w:val="000000"/>
          <w:sz w:val="28"/>
          <w:szCs w:val="28"/>
        </w:rPr>
        <w:t>К транспортно-заготовительным расходам, связанным с доставкой приобретенных запасов, от</w:t>
      </w:r>
      <w:r w:rsidRPr="00B97B8A">
        <w:rPr>
          <w:rFonts w:ascii="Times New Roman CYR" w:hAnsi="Times New Roman CYR" w:cs="Times New Roman CYR"/>
          <w:color w:val="000000"/>
          <w:sz w:val="28"/>
          <w:szCs w:val="28"/>
        </w:rPr>
        <w:softHyphen/>
        <w:t>носятся:</w:t>
      </w:r>
    </w:p>
    <w:p w:rsidR="004E5C0E" w:rsidRPr="00B97B8A" w:rsidRDefault="004E5C0E" w:rsidP="00E17EEB">
      <w:pPr>
        <w:widowControl w:val="0"/>
        <w:shd w:val="clear" w:color="auto" w:fill="FFFFFF"/>
        <w:autoSpaceDE w:val="0"/>
        <w:autoSpaceDN w:val="0"/>
        <w:adjustRightInd w:val="0"/>
        <w:ind w:firstLine="709"/>
        <w:jc w:val="both"/>
        <w:rPr>
          <w:color w:val="000000"/>
          <w:sz w:val="28"/>
          <w:szCs w:val="28"/>
        </w:rPr>
      </w:pPr>
      <w:r w:rsidRPr="00B97B8A">
        <w:rPr>
          <w:color w:val="000000"/>
          <w:sz w:val="28"/>
          <w:szCs w:val="28"/>
        </w:rPr>
        <w:t xml:space="preserve">1)  </w:t>
      </w:r>
      <w:r w:rsidRPr="00B97B8A">
        <w:rPr>
          <w:rFonts w:ascii="Times New Roman CYR" w:hAnsi="Times New Roman CYR" w:cs="Times New Roman CYR"/>
          <w:color w:val="000000"/>
          <w:sz w:val="28"/>
          <w:szCs w:val="28"/>
        </w:rPr>
        <w:t>стоимость транспортных услуг по доставке запасов сторонними организациями (или продав</w:t>
      </w:r>
      <w:r w:rsidRPr="00B97B8A">
        <w:rPr>
          <w:rFonts w:ascii="Times New Roman CYR" w:hAnsi="Times New Roman CYR" w:cs="Times New Roman CYR"/>
          <w:color w:val="000000"/>
          <w:sz w:val="28"/>
          <w:szCs w:val="28"/>
        </w:rPr>
        <w:softHyphen/>
        <w:t>цом, если это предусмотрено условиями поставки);</w:t>
      </w:r>
    </w:p>
    <w:p w:rsidR="004E5C0E" w:rsidRPr="00B97B8A" w:rsidRDefault="004E5C0E" w:rsidP="00E17EEB">
      <w:pPr>
        <w:widowControl w:val="0"/>
        <w:shd w:val="clear" w:color="auto" w:fill="FFFFFF"/>
        <w:autoSpaceDE w:val="0"/>
        <w:autoSpaceDN w:val="0"/>
        <w:adjustRightInd w:val="0"/>
        <w:ind w:firstLine="709"/>
        <w:jc w:val="both"/>
        <w:rPr>
          <w:color w:val="000000"/>
          <w:sz w:val="28"/>
          <w:szCs w:val="28"/>
        </w:rPr>
      </w:pPr>
      <w:r w:rsidRPr="00B97B8A">
        <w:rPr>
          <w:color w:val="000000"/>
          <w:sz w:val="28"/>
          <w:szCs w:val="28"/>
        </w:rPr>
        <w:t xml:space="preserve">2)  </w:t>
      </w:r>
      <w:r w:rsidRPr="00B97B8A">
        <w:rPr>
          <w:rFonts w:ascii="Times New Roman CYR" w:hAnsi="Times New Roman CYR" w:cs="Times New Roman CYR"/>
          <w:color w:val="000000"/>
          <w:sz w:val="28"/>
          <w:szCs w:val="28"/>
        </w:rPr>
        <w:t>расходы предприятия на доставку запасов собственными силами (собственным или арендо</w:t>
      </w:r>
      <w:r w:rsidRPr="00B97B8A">
        <w:rPr>
          <w:rFonts w:ascii="Times New Roman CYR" w:hAnsi="Times New Roman CYR" w:cs="Times New Roman CYR"/>
          <w:color w:val="000000"/>
          <w:sz w:val="28"/>
          <w:szCs w:val="28"/>
        </w:rPr>
        <w:softHyphen/>
        <w:t>ванным транспортом).</w:t>
      </w:r>
    </w:p>
    <w:p w:rsidR="004E5C0E" w:rsidRPr="00B97B8A" w:rsidRDefault="004E5C0E" w:rsidP="00E17EEB">
      <w:pPr>
        <w:widowControl w:val="0"/>
        <w:shd w:val="clear" w:color="auto" w:fill="FFFFFF"/>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Учет транспортных расходов может быть орга</w:t>
      </w:r>
      <w:r w:rsidRPr="00B97B8A">
        <w:rPr>
          <w:rFonts w:ascii="Times New Roman CYR" w:hAnsi="Times New Roman CYR" w:cs="Times New Roman CYR"/>
          <w:color w:val="000000"/>
          <w:sz w:val="28"/>
          <w:szCs w:val="28"/>
        </w:rPr>
        <w:softHyphen/>
        <w:t>низован путем:</w:t>
      </w:r>
    </w:p>
    <w:p w:rsidR="004E5C0E" w:rsidRPr="00B97B8A" w:rsidRDefault="004E5C0E" w:rsidP="00E17EEB">
      <w:pPr>
        <w:widowControl w:val="0"/>
        <w:shd w:val="clear" w:color="auto" w:fill="FFFFFF"/>
        <w:autoSpaceDE w:val="0"/>
        <w:autoSpaceDN w:val="0"/>
        <w:adjustRightInd w:val="0"/>
        <w:ind w:firstLine="709"/>
        <w:jc w:val="both"/>
        <w:rPr>
          <w:rFonts w:ascii="Times New Roman CYR" w:hAnsi="Times New Roman CYR" w:cs="Times New Roman CYR"/>
          <w:color w:val="000000"/>
          <w:sz w:val="28"/>
          <w:szCs w:val="28"/>
        </w:rPr>
      </w:pPr>
      <w:r w:rsidRPr="00B97B8A">
        <w:rPr>
          <w:color w:val="000000"/>
          <w:sz w:val="28"/>
          <w:szCs w:val="28"/>
        </w:rPr>
        <w:t xml:space="preserve">— </w:t>
      </w:r>
      <w:r w:rsidRPr="00B97B8A">
        <w:rPr>
          <w:rFonts w:ascii="Times New Roman CYR" w:hAnsi="Times New Roman CYR" w:cs="Times New Roman CYR"/>
          <w:color w:val="000000"/>
          <w:sz w:val="28"/>
          <w:szCs w:val="28"/>
        </w:rPr>
        <w:t>непосредственного включения таких расхо</w:t>
      </w:r>
      <w:r w:rsidRPr="00B97B8A">
        <w:rPr>
          <w:rFonts w:ascii="Times New Roman CYR" w:hAnsi="Times New Roman CYR" w:cs="Times New Roman CYR"/>
          <w:color w:val="000000"/>
          <w:sz w:val="28"/>
          <w:szCs w:val="28"/>
        </w:rPr>
        <w:softHyphen/>
        <w:t>дов в себестоимость приобретенных запасов в момент их получения;</w:t>
      </w:r>
    </w:p>
    <w:p w:rsidR="004E5C0E" w:rsidRPr="00B97B8A" w:rsidRDefault="004E5C0E" w:rsidP="00E17EEB">
      <w:pPr>
        <w:widowControl w:val="0"/>
        <w:shd w:val="clear" w:color="auto" w:fill="FFFFFF"/>
        <w:autoSpaceDE w:val="0"/>
        <w:autoSpaceDN w:val="0"/>
        <w:adjustRightInd w:val="0"/>
        <w:ind w:firstLine="709"/>
        <w:jc w:val="both"/>
        <w:rPr>
          <w:rFonts w:ascii="Times New Roman CYR" w:hAnsi="Times New Roman CYR" w:cs="Times New Roman CYR"/>
          <w:color w:val="000000"/>
          <w:sz w:val="28"/>
          <w:szCs w:val="28"/>
        </w:rPr>
      </w:pPr>
      <w:r w:rsidRPr="00B97B8A">
        <w:rPr>
          <w:color w:val="000000"/>
          <w:sz w:val="28"/>
          <w:szCs w:val="28"/>
        </w:rPr>
        <w:t xml:space="preserve">— </w:t>
      </w:r>
      <w:r w:rsidRPr="00B97B8A">
        <w:rPr>
          <w:rFonts w:ascii="Times New Roman CYR" w:hAnsi="Times New Roman CYR" w:cs="Times New Roman CYR"/>
          <w:color w:val="000000"/>
          <w:sz w:val="28"/>
          <w:szCs w:val="28"/>
        </w:rPr>
        <w:t>учета на отдельном субсчете 289 «Транспортно-заготовительные расходы» с дальнейшим распределением и списанием на счета, в коррес</w:t>
      </w:r>
      <w:r w:rsidRPr="00B97B8A">
        <w:rPr>
          <w:rFonts w:ascii="Times New Roman CYR" w:hAnsi="Times New Roman CYR" w:cs="Times New Roman CYR"/>
          <w:color w:val="000000"/>
          <w:sz w:val="28"/>
          <w:szCs w:val="28"/>
        </w:rPr>
        <w:softHyphen/>
        <w:t>понденции с которыми списываются запасы, в сумме, определяемой расчетным путем.</w:t>
      </w:r>
    </w:p>
    <w:p w:rsidR="004E5C0E" w:rsidRPr="00B97B8A" w:rsidRDefault="004E5C0E" w:rsidP="00E17EEB">
      <w:pPr>
        <w:widowControl w:val="0"/>
        <w:shd w:val="clear" w:color="auto" w:fill="FFFFFF"/>
        <w:autoSpaceDE w:val="0"/>
        <w:autoSpaceDN w:val="0"/>
        <w:adjustRightInd w:val="0"/>
        <w:ind w:firstLine="709"/>
        <w:jc w:val="both"/>
        <w:rPr>
          <w:color w:val="000000"/>
          <w:sz w:val="28"/>
          <w:szCs w:val="28"/>
        </w:rPr>
      </w:pPr>
      <w:r w:rsidRPr="00B97B8A">
        <w:rPr>
          <w:rFonts w:ascii="Times New Roman CYR" w:hAnsi="Times New Roman CYR" w:cs="Times New Roman CYR"/>
          <w:color w:val="000000"/>
          <w:sz w:val="28"/>
          <w:szCs w:val="28"/>
        </w:rPr>
        <w:t>Учет продуктов (сырья) и товаров на предпри</w:t>
      </w:r>
      <w:r w:rsidRPr="00B97B8A">
        <w:rPr>
          <w:rFonts w:ascii="Times New Roman CYR" w:hAnsi="Times New Roman CYR" w:cs="Times New Roman CYR"/>
          <w:color w:val="000000"/>
          <w:sz w:val="28"/>
          <w:szCs w:val="28"/>
        </w:rPr>
        <w:softHyphen/>
        <w:t>ятиях общественного питания ведется на субсче</w:t>
      </w:r>
      <w:r w:rsidRPr="00B97B8A">
        <w:rPr>
          <w:rFonts w:ascii="Times New Roman CYR" w:hAnsi="Times New Roman CYR" w:cs="Times New Roman CYR"/>
          <w:color w:val="000000"/>
          <w:sz w:val="28"/>
          <w:szCs w:val="28"/>
        </w:rPr>
        <w:softHyphen/>
        <w:t>те 281 «Товары на складе» по учетной стоимос</w:t>
      </w:r>
      <w:r w:rsidRPr="00B97B8A">
        <w:rPr>
          <w:rFonts w:ascii="Times New Roman CYR" w:hAnsi="Times New Roman CYR" w:cs="Times New Roman CYR"/>
          <w:color w:val="000000"/>
          <w:sz w:val="28"/>
          <w:szCs w:val="28"/>
        </w:rPr>
        <w:softHyphen/>
        <w:t>ти. Если учетной ценой кладовой является про</w:t>
      </w:r>
      <w:r w:rsidRPr="00B97B8A">
        <w:rPr>
          <w:rFonts w:ascii="Times New Roman CYR" w:hAnsi="Times New Roman CYR" w:cs="Times New Roman CYR"/>
          <w:color w:val="000000"/>
          <w:sz w:val="28"/>
          <w:szCs w:val="28"/>
        </w:rPr>
        <w:softHyphen/>
        <w:t>дажная (отпускная) стоимость, то учет продуктов (сырья) и товаров ведется на субсчете 281 в кор</w:t>
      </w:r>
      <w:r w:rsidRPr="00B97B8A">
        <w:rPr>
          <w:rFonts w:ascii="Times New Roman CYR" w:hAnsi="Times New Roman CYR" w:cs="Times New Roman CYR"/>
          <w:color w:val="000000"/>
          <w:sz w:val="28"/>
          <w:szCs w:val="28"/>
        </w:rPr>
        <w:softHyphen/>
        <w:t>респонденции с субсчетом 285 «Торговая нацен</w:t>
      </w:r>
      <w:r w:rsidRPr="00B97B8A">
        <w:rPr>
          <w:rFonts w:ascii="Times New Roman CYR" w:hAnsi="Times New Roman CYR" w:cs="Times New Roman CYR"/>
          <w:color w:val="000000"/>
          <w:sz w:val="28"/>
          <w:szCs w:val="28"/>
        </w:rPr>
        <w:softHyphen/>
        <w:t>ка». На субсчете 285 отражаются сумма наценки и сумма НДС</w:t>
      </w:r>
      <w:r w:rsidR="002D4357" w:rsidRPr="00B97B8A">
        <w:rPr>
          <w:rFonts w:ascii="Times New Roman CYR" w:hAnsi="Times New Roman CYR" w:cs="Times New Roman CYR"/>
          <w:color w:val="000000"/>
          <w:sz w:val="28"/>
          <w:szCs w:val="28"/>
        </w:rPr>
        <w:t>.</w:t>
      </w:r>
    </w:p>
    <w:p w:rsidR="004E5C0E" w:rsidRPr="00B97B8A" w:rsidRDefault="004E5C0E" w:rsidP="00E17EEB">
      <w:pPr>
        <w:widowControl w:val="0"/>
        <w:shd w:val="clear" w:color="auto" w:fill="FFFFFF"/>
        <w:autoSpaceDE w:val="0"/>
        <w:autoSpaceDN w:val="0"/>
        <w:adjustRightInd w:val="0"/>
        <w:ind w:firstLine="709"/>
        <w:jc w:val="both"/>
        <w:rPr>
          <w:color w:val="000000"/>
          <w:sz w:val="28"/>
          <w:szCs w:val="28"/>
        </w:rPr>
      </w:pPr>
      <w:r w:rsidRPr="00B97B8A">
        <w:rPr>
          <w:rFonts w:ascii="Times New Roman CYR" w:hAnsi="Times New Roman CYR" w:cs="Times New Roman CYR"/>
          <w:color w:val="000000"/>
          <w:sz w:val="28"/>
          <w:szCs w:val="28"/>
        </w:rPr>
        <w:t>Для учета стоимости тары применяется субсчет 284 «Тара под товарами». Рекомендациями пред</w:t>
      </w:r>
      <w:r w:rsidRPr="00B97B8A">
        <w:rPr>
          <w:rFonts w:ascii="Times New Roman CYR" w:hAnsi="Times New Roman CYR" w:cs="Times New Roman CYR"/>
          <w:color w:val="000000"/>
          <w:sz w:val="28"/>
          <w:szCs w:val="28"/>
        </w:rPr>
        <w:softHyphen/>
        <w:t>ложено предприятиям общественного питания воспользоваться правом вести учет тары по груп</w:t>
      </w:r>
      <w:r w:rsidRPr="00B97B8A">
        <w:rPr>
          <w:rFonts w:ascii="Times New Roman CYR" w:hAnsi="Times New Roman CYR" w:cs="Times New Roman CYR"/>
          <w:color w:val="000000"/>
          <w:sz w:val="28"/>
          <w:szCs w:val="28"/>
        </w:rPr>
        <w:softHyphen/>
        <w:t xml:space="preserve">пам (видам), по самостоятельно установленным средним ценам. </w:t>
      </w:r>
    </w:p>
    <w:p w:rsidR="004E5C0E" w:rsidRPr="00B97B8A" w:rsidRDefault="004E5C0E" w:rsidP="00E17EEB">
      <w:pPr>
        <w:widowControl w:val="0"/>
        <w:shd w:val="clear" w:color="auto" w:fill="FFFFFF"/>
        <w:autoSpaceDE w:val="0"/>
        <w:autoSpaceDN w:val="0"/>
        <w:adjustRightInd w:val="0"/>
        <w:ind w:firstLine="709"/>
        <w:jc w:val="both"/>
        <w:rPr>
          <w:color w:val="000000"/>
          <w:sz w:val="28"/>
          <w:szCs w:val="28"/>
        </w:rPr>
      </w:pPr>
      <w:r w:rsidRPr="00B97B8A">
        <w:rPr>
          <w:rFonts w:ascii="Times New Roman CYR" w:hAnsi="Times New Roman CYR" w:cs="Times New Roman CYR"/>
          <w:color w:val="000000"/>
          <w:sz w:val="28"/>
          <w:szCs w:val="28"/>
        </w:rPr>
        <w:t>Учет выбытия запасов из кладовой неразрыв</w:t>
      </w:r>
      <w:r w:rsidRPr="00B97B8A">
        <w:rPr>
          <w:rFonts w:ascii="Times New Roman CYR" w:hAnsi="Times New Roman CYR" w:cs="Times New Roman CYR"/>
          <w:color w:val="000000"/>
          <w:sz w:val="28"/>
          <w:szCs w:val="28"/>
        </w:rPr>
        <w:softHyphen/>
        <w:t>но связан с учетом их прихода в производство (на кухню) и структурные подразделения. В этой свя</w:t>
      </w:r>
      <w:r w:rsidRPr="00B97B8A">
        <w:rPr>
          <w:rFonts w:ascii="Times New Roman CYR" w:hAnsi="Times New Roman CYR" w:cs="Times New Roman CYR"/>
          <w:color w:val="000000"/>
          <w:sz w:val="28"/>
          <w:szCs w:val="28"/>
        </w:rPr>
        <w:softHyphen/>
        <w:t xml:space="preserve">зи </w:t>
      </w:r>
      <w:r w:rsidR="002D4357" w:rsidRPr="00B97B8A">
        <w:rPr>
          <w:rFonts w:ascii="Times New Roman CYR" w:hAnsi="Times New Roman CYR" w:cs="Times New Roman CYR"/>
          <w:color w:val="000000"/>
          <w:sz w:val="28"/>
          <w:szCs w:val="28"/>
        </w:rPr>
        <w:t>необходимо</w:t>
      </w:r>
      <w:r w:rsidRPr="00B97B8A">
        <w:rPr>
          <w:rFonts w:ascii="Times New Roman CYR" w:hAnsi="Times New Roman CYR" w:cs="Times New Roman CYR"/>
          <w:color w:val="000000"/>
          <w:sz w:val="28"/>
          <w:szCs w:val="28"/>
        </w:rPr>
        <w:t xml:space="preserve"> рассматривать учет выбытия запа</w:t>
      </w:r>
      <w:r w:rsidRPr="00B97B8A">
        <w:rPr>
          <w:rFonts w:ascii="Times New Roman CYR" w:hAnsi="Times New Roman CYR" w:cs="Times New Roman CYR"/>
          <w:color w:val="000000"/>
          <w:sz w:val="28"/>
          <w:szCs w:val="28"/>
        </w:rPr>
        <w:softHyphen/>
        <w:t>сов параллельно с учетом операций по приходу продуктов (сырья), товаров в производство (на кухню) и структурные подразделения предприя</w:t>
      </w:r>
      <w:r w:rsidRPr="00B97B8A">
        <w:rPr>
          <w:rFonts w:ascii="Times New Roman CYR" w:hAnsi="Times New Roman CYR" w:cs="Times New Roman CYR"/>
          <w:color w:val="000000"/>
          <w:sz w:val="28"/>
          <w:szCs w:val="28"/>
        </w:rPr>
        <w:softHyphen/>
        <w:t>тия общественного питания.</w:t>
      </w:r>
    </w:p>
    <w:p w:rsidR="004E5C0E" w:rsidRDefault="004E5C0E" w:rsidP="00E17EEB">
      <w:pPr>
        <w:widowControl w:val="0"/>
        <w:shd w:val="clear" w:color="auto" w:fill="FFFFFF"/>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Учет стоимости поступивших из кладовой про</w:t>
      </w:r>
      <w:r w:rsidRPr="00B97B8A">
        <w:rPr>
          <w:rFonts w:ascii="Times New Roman CYR" w:hAnsi="Times New Roman CYR" w:cs="Times New Roman CYR"/>
          <w:color w:val="000000"/>
          <w:sz w:val="28"/>
          <w:szCs w:val="28"/>
        </w:rPr>
        <w:softHyphen/>
        <w:t>дуктов (сырья) и товаров, используемых для при</w:t>
      </w:r>
      <w:r w:rsidRPr="00B97B8A">
        <w:rPr>
          <w:rFonts w:ascii="Times New Roman CYR" w:hAnsi="Times New Roman CYR" w:cs="Times New Roman CYR"/>
          <w:color w:val="000000"/>
          <w:sz w:val="28"/>
          <w:szCs w:val="28"/>
        </w:rPr>
        <w:softHyphen/>
        <w:t>готовления блюд и кулинарных изделий, учиты</w:t>
      </w:r>
      <w:r w:rsidRPr="00B97B8A">
        <w:rPr>
          <w:rFonts w:ascii="Times New Roman CYR" w:hAnsi="Times New Roman CYR" w:cs="Times New Roman CYR"/>
          <w:color w:val="000000"/>
          <w:sz w:val="28"/>
          <w:szCs w:val="28"/>
        </w:rPr>
        <w:softHyphen/>
        <w:t>вается на счете 23 «Производство». Если учет</w:t>
      </w:r>
      <w:r w:rsidRPr="00B97B8A">
        <w:rPr>
          <w:rFonts w:ascii="Times New Roman CYR" w:hAnsi="Times New Roman CYR" w:cs="Times New Roman CYR"/>
          <w:color w:val="000000"/>
          <w:sz w:val="28"/>
          <w:szCs w:val="28"/>
        </w:rPr>
        <w:softHyphen/>
        <w:t>ной стоимостью запасов в кладовой является пер</w:t>
      </w:r>
      <w:r w:rsidRPr="00B97B8A">
        <w:rPr>
          <w:rFonts w:ascii="Times New Roman CYR" w:hAnsi="Times New Roman CYR" w:cs="Times New Roman CYR"/>
          <w:color w:val="000000"/>
          <w:sz w:val="28"/>
          <w:szCs w:val="28"/>
        </w:rPr>
        <w:softHyphen/>
        <w:t>воначальная стоимость, то формирование продажной (отпускной) цены блюд и кулинарных изделий происходит на этапе производства. В этом случае по дебету сче</w:t>
      </w:r>
      <w:r w:rsidRPr="00B97B8A">
        <w:rPr>
          <w:rFonts w:ascii="Times New Roman CYR" w:hAnsi="Times New Roman CYR" w:cs="Times New Roman CYR"/>
          <w:color w:val="000000"/>
          <w:sz w:val="28"/>
          <w:szCs w:val="28"/>
        </w:rPr>
        <w:softHyphen/>
        <w:t>та 23 отражаются:</w:t>
      </w:r>
    </w:p>
    <w:p w:rsidR="00E458DC" w:rsidRPr="00B97B8A" w:rsidRDefault="00E458DC" w:rsidP="00E17EEB">
      <w:pPr>
        <w:widowControl w:val="0"/>
        <w:shd w:val="clear" w:color="auto" w:fill="FFFFFF"/>
        <w:autoSpaceDE w:val="0"/>
        <w:autoSpaceDN w:val="0"/>
        <w:adjustRightInd w:val="0"/>
        <w:ind w:firstLine="709"/>
        <w:jc w:val="both"/>
        <w:rPr>
          <w:color w:val="000000"/>
          <w:sz w:val="28"/>
          <w:szCs w:val="28"/>
        </w:rPr>
      </w:pPr>
    </w:p>
    <w:p w:rsidR="004E5C0E" w:rsidRPr="00B97B8A" w:rsidRDefault="004E5C0E" w:rsidP="00E17EEB">
      <w:pPr>
        <w:widowControl w:val="0"/>
        <w:shd w:val="clear" w:color="auto" w:fill="FFFFFF"/>
        <w:autoSpaceDE w:val="0"/>
        <w:autoSpaceDN w:val="0"/>
        <w:adjustRightInd w:val="0"/>
        <w:ind w:firstLine="709"/>
        <w:jc w:val="both"/>
        <w:rPr>
          <w:rFonts w:ascii="Times New Roman CYR" w:hAnsi="Times New Roman CYR" w:cs="Times New Roman CYR"/>
          <w:color w:val="000000"/>
          <w:sz w:val="28"/>
          <w:szCs w:val="28"/>
        </w:rPr>
      </w:pPr>
      <w:r w:rsidRPr="00B97B8A">
        <w:rPr>
          <w:color w:val="000000"/>
          <w:sz w:val="28"/>
          <w:szCs w:val="28"/>
        </w:rPr>
        <w:t xml:space="preserve">— </w:t>
      </w:r>
      <w:r w:rsidRPr="00B97B8A">
        <w:rPr>
          <w:rFonts w:ascii="Times New Roman CYR" w:hAnsi="Times New Roman CYR" w:cs="Times New Roman CYR"/>
          <w:color w:val="000000"/>
          <w:sz w:val="28"/>
          <w:szCs w:val="28"/>
        </w:rPr>
        <w:t>стоимость поступивших запасов по перво</w:t>
      </w:r>
      <w:r w:rsidRPr="00B97B8A">
        <w:rPr>
          <w:rFonts w:ascii="Times New Roman CYR" w:hAnsi="Times New Roman CYR" w:cs="Times New Roman CYR"/>
          <w:color w:val="000000"/>
          <w:sz w:val="28"/>
          <w:szCs w:val="28"/>
        </w:rPr>
        <w:softHyphen/>
        <w:t>начальной стоимости;</w:t>
      </w:r>
    </w:p>
    <w:p w:rsidR="004E5C0E" w:rsidRPr="00B97B8A" w:rsidRDefault="004E5C0E" w:rsidP="00E17EEB">
      <w:pPr>
        <w:widowControl w:val="0"/>
        <w:shd w:val="clear" w:color="auto" w:fill="FFFFFF"/>
        <w:autoSpaceDE w:val="0"/>
        <w:autoSpaceDN w:val="0"/>
        <w:adjustRightInd w:val="0"/>
        <w:ind w:firstLine="709"/>
        <w:jc w:val="both"/>
        <w:rPr>
          <w:rFonts w:ascii="Times New Roman CYR" w:hAnsi="Times New Roman CYR" w:cs="Times New Roman CYR"/>
          <w:color w:val="000000"/>
          <w:sz w:val="28"/>
          <w:szCs w:val="28"/>
        </w:rPr>
      </w:pPr>
      <w:r w:rsidRPr="00B97B8A">
        <w:rPr>
          <w:color w:val="000000"/>
          <w:sz w:val="28"/>
          <w:szCs w:val="28"/>
        </w:rPr>
        <w:t xml:space="preserve">— </w:t>
      </w:r>
      <w:r w:rsidRPr="00B97B8A">
        <w:rPr>
          <w:rFonts w:ascii="Times New Roman CYR" w:hAnsi="Times New Roman CYR" w:cs="Times New Roman CYR"/>
          <w:color w:val="000000"/>
          <w:sz w:val="28"/>
          <w:szCs w:val="28"/>
        </w:rPr>
        <w:t>начисление суммы наценки и НДС.</w:t>
      </w:r>
    </w:p>
    <w:p w:rsidR="004E5C0E" w:rsidRPr="00B97B8A" w:rsidRDefault="004E5C0E" w:rsidP="00E17EEB">
      <w:pPr>
        <w:widowControl w:val="0"/>
        <w:shd w:val="clear" w:color="auto" w:fill="FFFFFF"/>
        <w:autoSpaceDE w:val="0"/>
        <w:autoSpaceDN w:val="0"/>
        <w:adjustRightInd w:val="0"/>
        <w:ind w:firstLine="709"/>
        <w:jc w:val="both"/>
        <w:rPr>
          <w:color w:val="000000"/>
          <w:sz w:val="28"/>
          <w:szCs w:val="28"/>
        </w:rPr>
      </w:pPr>
      <w:r w:rsidRPr="00B97B8A">
        <w:rPr>
          <w:rFonts w:ascii="Times New Roman CYR" w:hAnsi="Times New Roman CYR" w:cs="Times New Roman CYR"/>
          <w:color w:val="000000"/>
          <w:sz w:val="28"/>
          <w:szCs w:val="28"/>
        </w:rPr>
        <w:t>Если учетной стоимостью запасов в кладовой является продажная (отпускная) стоимость, учи</w:t>
      </w:r>
      <w:r w:rsidRPr="00B97B8A">
        <w:rPr>
          <w:rFonts w:ascii="Times New Roman CYR" w:hAnsi="Times New Roman CYR" w:cs="Times New Roman CYR"/>
          <w:color w:val="000000"/>
          <w:sz w:val="28"/>
          <w:szCs w:val="28"/>
        </w:rPr>
        <w:softHyphen/>
        <w:t>тывающая в своем составе сумму наценки и НДС, то в производстве (на кухне) на счете 23 отража</w:t>
      </w:r>
      <w:r w:rsidRPr="00B97B8A">
        <w:rPr>
          <w:rFonts w:ascii="Times New Roman CYR" w:hAnsi="Times New Roman CYR" w:cs="Times New Roman CYR"/>
          <w:color w:val="000000"/>
          <w:sz w:val="28"/>
          <w:szCs w:val="28"/>
        </w:rPr>
        <w:softHyphen/>
        <w:t>ется стоимость поступивших запасов без каких-либо дополнительных записей. Таким образом, в бухгалтерском учете отражено формирование будущей продажной стоимости готовых кулинар</w:t>
      </w:r>
      <w:r w:rsidRPr="00B97B8A">
        <w:rPr>
          <w:rFonts w:ascii="Times New Roman CYR" w:hAnsi="Times New Roman CYR" w:cs="Times New Roman CYR"/>
          <w:color w:val="000000"/>
          <w:sz w:val="28"/>
          <w:szCs w:val="28"/>
        </w:rPr>
        <w:softHyphen/>
        <w:t>ных изделий и товаров на этапе поступления за</w:t>
      </w:r>
      <w:r w:rsidRPr="00B97B8A">
        <w:rPr>
          <w:rFonts w:ascii="Times New Roman CYR" w:hAnsi="Times New Roman CYR" w:cs="Times New Roman CYR"/>
          <w:color w:val="000000"/>
          <w:sz w:val="28"/>
          <w:szCs w:val="28"/>
        </w:rPr>
        <w:softHyphen/>
        <w:t>пасов в кладовую.</w:t>
      </w:r>
    </w:p>
    <w:p w:rsidR="002D4357" w:rsidRPr="00B97B8A" w:rsidRDefault="004E5C0E" w:rsidP="00E17EEB">
      <w:pPr>
        <w:widowControl w:val="0"/>
        <w:shd w:val="clear" w:color="auto" w:fill="FFFFFF"/>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Списание стоимости продуктов (сырья), исполь</w:t>
      </w:r>
      <w:r w:rsidRPr="00B97B8A">
        <w:rPr>
          <w:rFonts w:ascii="Times New Roman CYR" w:hAnsi="Times New Roman CYR" w:cs="Times New Roman CYR"/>
          <w:color w:val="000000"/>
          <w:sz w:val="28"/>
          <w:szCs w:val="28"/>
        </w:rPr>
        <w:softHyphen/>
        <w:t>зованных в производстве блюд и кулинарных из</w:t>
      </w:r>
      <w:r w:rsidRPr="00B97B8A">
        <w:rPr>
          <w:rFonts w:ascii="Times New Roman CYR" w:hAnsi="Times New Roman CYR" w:cs="Times New Roman CYR"/>
          <w:color w:val="000000"/>
          <w:sz w:val="28"/>
          <w:szCs w:val="28"/>
        </w:rPr>
        <w:softHyphen/>
        <w:t>делий, учитываемых на счете 23, отражается по дебету субсчета 902 «Себестоимость реализован</w:t>
      </w:r>
      <w:r w:rsidRPr="00B97B8A">
        <w:rPr>
          <w:rFonts w:ascii="Times New Roman CYR" w:hAnsi="Times New Roman CYR" w:cs="Times New Roman CYR"/>
          <w:color w:val="000000"/>
          <w:sz w:val="28"/>
          <w:szCs w:val="28"/>
        </w:rPr>
        <w:softHyphen/>
        <w:t xml:space="preserve">ных товаров». </w:t>
      </w:r>
      <w:r w:rsidR="002D4357" w:rsidRPr="00B97B8A">
        <w:rPr>
          <w:rFonts w:ascii="Times New Roman CYR" w:hAnsi="Times New Roman CYR" w:cs="Times New Roman CYR"/>
          <w:color w:val="000000"/>
          <w:sz w:val="28"/>
          <w:szCs w:val="28"/>
        </w:rPr>
        <w:t>Необходимо о</w:t>
      </w:r>
      <w:r w:rsidRPr="00B97B8A">
        <w:rPr>
          <w:rFonts w:ascii="Times New Roman CYR" w:hAnsi="Times New Roman CYR" w:cs="Times New Roman CYR"/>
          <w:color w:val="000000"/>
          <w:sz w:val="28"/>
          <w:szCs w:val="28"/>
        </w:rPr>
        <w:t>братит</w:t>
      </w:r>
      <w:r w:rsidR="002D4357" w:rsidRPr="00B97B8A">
        <w:rPr>
          <w:rFonts w:ascii="Times New Roman CYR" w:hAnsi="Times New Roman CYR" w:cs="Times New Roman CYR"/>
          <w:color w:val="000000"/>
          <w:sz w:val="28"/>
          <w:szCs w:val="28"/>
        </w:rPr>
        <w:t>ь</w:t>
      </w:r>
      <w:r w:rsidRPr="00B97B8A">
        <w:rPr>
          <w:rFonts w:ascii="Times New Roman CYR" w:hAnsi="Times New Roman CYR" w:cs="Times New Roman CYR"/>
          <w:color w:val="000000"/>
          <w:sz w:val="28"/>
          <w:szCs w:val="28"/>
        </w:rPr>
        <w:t xml:space="preserve"> внимание на то, что в сфере общественного питания при приготовле</w:t>
      </w:r>
      <w:r w:rsidRPr="00B97B8A">
        <w:rPr>
          <w:rFonts w:ascii="Times New Roman CYR" w:hAnsi="Times New Roman CYR" w:cs="Times New Roman CYR"/>
          <w:color w:val="000000"/>
          <w:sz w:val="28"/>
          <w:szCs w:val="28"/>
        </w:rPr>
        <w:softHyphen/>
        <w:t>нии блюд и кулинарных изделий не используется счет 26 «Готовая продукция». Как уже ранее от</w:t>
      </w:r>
      <w:r w:rsidRPr="00B97B8A">
        <w:rPr>
          <w:rFonts w:ascii="Times New Roman CYR" w:hAnsi="Times New Roman CYR" w:cs="Times New Roman CYR"/>
          <w:color w:val="000000"/>
          <w:sz w:val="28"/>
          <w:szCs w:val="28"/>
        </w:rPr>
        <w:softHyphen/>
        <w:t>мечалось, порядок учета операций по изготовле</w:t>
      </w:r>
      <w:r w:rsidRPr="00B97B8A">
        <w:rPr>
          <w:rFonts w:ascii="Times New Roman CYR" w:hAnsi="Times New Roman CYR" w:cs="Times New Roman CYR"/>
          <w:color w:val="000000"/>
          <w:sz w:val="28"/>
          <w:szCs w:val="28"/>
        </w:rPr>
        <w:softHyphen/>
        <w:t>нию блюд и кулинарных изделий на предприяти</w:t>
      </w:r>
      <w:r w:rsidRPr="00B97B8A">
        <w:rPr>
          <w:rFonts w:ascii="Times New Roman CYR" w:hAnsi="Times New Roman CYR" w:cs="Times New Roman CYR"/>
          <w:color w:val="000000"/>
          <w:sz w:val="28"/>
          <w:szCs w:val="28"/>
        </w:rPr>
        <w:softHyphen/>
        <w:t>ях общественного питания имеет свои особенно</w:t>
      </w:r>
      <w:r w:rsidRPr="00B97B8A">
        <w:rPr>
          <w:rFonts w:ascii="Times New Roman CYR" w:hAnsi="Times New Roman CYR" w:cs="Times New Roman CYR"/>
          <w:color w:val="000000"/>
          <w:sz w:val="28"/>
          <w:szCs w:val="28"/>
        </w:rPr>
        <w:softHyphen/>
        <w:t>сти, обусловленные спецификой данной сферы деятельности. Исключением является порядок учета готовой продукции в самостоятельных це</w:t>
      </w:r>
      <w:r w:rsidRPr="00B97B8A">
        <w:rPr>
          <w:rFonts w:ascii="Times New Roman CYR" w:hAnsi="Times New Roman CYR" w:cs="Times New Roman CYR"/>
          <w:color w:val="000000"/>
          <w:sz w:val="28"/>
          <w:szCs w:val="28"/>
        </w:rPr>
        <w:softHyphen/>
        <w:t>хах по производству полуфабрикатов. Учет про</w:t>
      </w:r>
      <w:r w:rsidRPr="00B97B8A">
        <w:rPr>
          <w:rFonts w:ascii="Times New Roman CYR" w:hAnsi="Times New Roman CYR" w:cs="Times New Roman CYR"/>
          <w:color w:val="000000"/>
          <w:sz w:val="28"/>
          <w:szCs w:val="28"/>
        </w:rPr>
        <w:softHyphen/>
        <w:t>изводства полуфабрикатов сродни учету, приме</w:t>
      </w:r>
      <w:r w:rsidRPr="00B97B8A">
        <w:rPr>
          <w:rFonts w:ascii="Times New Roman CYR" w:hAnsi="Times New Roman CYR" w:cs="Times New Roman CYR"/>
          <w:color w:val="000000"/>
          <w:sz w:val="28"/>
          <w:szCs w:val="28"/>
        </w:rPr>
        <w:softHyphen/>
        <w:t>няемому в сфере производственной деятельнос</w:t>
      </w:r>
      <w:r w:rsidRPr="00B97B8A">
        <w:rPr>
          <w:rFonts w:ascii="Times New Roman CYR" w:hAnsi="Times New Roman CYR" w:cs="Times New Roman CYR"/>
          <w:color w:val="000000"/>
          <w:sz w:val="28"/>
          <w:szCs w:val="28"/>
        </w:rPr>
        <w:softHyphen/>
        <w:t xml:space="preserve">ти в соответствии с П(С)БУ 16 «Расходы». </w:t>
      </w:r>
    </w:p>
    <w:p w:rsidR="004E5C0E" w:rsidRDefault="004E5C0E" w:rsidP="00E17EEB">
      <w:pPr>
        <w:widowControl w:val="0"/>
        <w:shd w:val="clear" w:color="auto" w:fill="FFFFFF"/>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Приход продукции (сырья) и товаров в кладо</w:t>
      </w:r>
      <w:r w:rsidRPr="00B97B8A">
        <w:rPr>
          <w:rFonts w:ascii="Times New Roman CYR" w:hAnsi="Times New Roman CYR" w:cs="Times New Roman CYR"/>
          <w:color w:val="000000"/>
          <w:sz w:val="28"/>
          <w:szCs w:val="28"/>
        </w:rPr>
        <w:softHyphen/>
        <w:t xml:space="preserve">вую и их списание из кладовой в производство (на кухню) в регистрах бухгалтерского учета </w:t>
      </w:r>
      <w:r w:rsidR="0033228A" w:rsidRPr="00B97B8A">
        <w:rPr>
          <w:rFonts w:ascii="Times New Roman CYR" w:hAnsi="Times New Roman CYR" w:cs="Times New Roman CYR"/>
          <w:color w:val="000000"/>
          <w:sz w:val="28"/>
          <w:szCs w:val="28"/>
        </w:rPr>
        <w:t>показано</w:t>
      </w:r>
      <w:r w:rsidRPr="00B97B8A">
        <w:rPr>
          <w:rFonts w:ascii="Times New Roman CYR" w:hAnsi="Times New Roman CYR" w:cs="Times New Roman CYR"/>
          <w:color w:val="000000"/>
          <w:sz w:val="28"/>
          <w:szCs w:val="28"/>
        </w:rPr>
        <w:t xml:space="preserve"> </w:t>
      </w:r>
      <w:r w:rsidR="008B60CF" w:rsidRPr="00B97B8A">
        <w:rPr>
          <w:rFonts w:ascii="Times New Roman CYR" w:hAnsi="Times New Roman CYR" w:cs="Times New Roman CYR"/>
          <w:color w:val="000000"/>
          <w:sz w:val="28"/>
          <w:szCs w:val="28"/>
        </w:rPr>
        <w:t>в таблицах 1.1, 1.2</w:t>
      </w:r>
      <w:r w:rsidR="00E458DC">
        <w:rPr>
          <w:rFonts w:ascii="Times New Roman CYR" w:hAnsi="Times New Roman CYR" w:cs="Times New Roman CYR"/>
          <w:color w:val="000000"/>
          <w:sz w:val="28"/>
          <w:szCs w:val="28"/>
        </w:rPr>
        <w:t>.</w:t>
      </w:r>
    </w:p>
    <w:p w:rsidR="00E458DC" w:rsidRPr="00B97B8A" w:rsidRDefault="00E458DC" w:rsidP="00E17EEB">
      <w:pPr>
        <w:widowControl w:val="0"/>
        <w:shd w:val="clear" w:color="auto" w:fill="FFFFFF"/>
        <w:autoSpaceDE w:val="0"/>
        <w:autoSpaceDN w:val="0"/>
        <w:adjustRightInd w:val="0"/>
        <w:ind w:firstLine="709"/>
        <w:jc w:val="both"/>
        <w:rPr>
          <w:color w:val="000000"/>
          <w:sz w:val="28"/>
          <w:szCs w:val="28"/>
        </w:rPr>
      </w:pPr>
    </w:p>
    <w:p w:rsidR="004E5C0E" w:rsidRPr="00B97B8A" w:rsidRDefault="008B60CF" w:rsidP="00E17EEB">
      <w:pPr>
        <w:widowControl w:val="0"/>
        <w:shd w:val="clear" w:color="auto" w:fill="FFFFFF"/>
        <w:autoSpaceDE w:val="0"/>
        <w:autoSpaceDN w:val="0"/>
        <w:adjustRightInd w:val="0"/>
        <w:ind w:firstLine="709"/>
        <w:jc w:val="both"/>
        <w:rPr>
          <w:color w:val="000000"/>
          <w:sz w:val="28"/>
          <w:szCs w:val="28"/>
        </w:rPr>
      </w:pPr>
      <w:r w:rsidRPr="00B97B8A">
        <w:rPr>
          <w:color w:val="000000"/>
          <w:sz w:val="28"/>
          <w:szCs w:val="28"/>
        </w:rPr>
        <w:t>Таблица 1.1.</w:t>
      </w:r>
      <w:r w:rsidR="004E5C0E" w:rsidRPr="00B97B8A">
        <w:rPr>
          <w:rFonts w:ascii="Times New Roman CYR" w:hAnsi="Times New Roman CYR" w:cs="Times New Roman CYR"/>
          <w:color w:val="000000"/>
          <w:sz w:val="28"/>
          <w:szCs w:val="28"/>
        </w:rPr>
        <w:t xml:space="preserve"> </w:t>
      </w:r>
      <w:r w:rsidRPr="00B97B8A">
        <w:rPr>
          <w:rFonts w:ascii="Times New Roman CYR" w:hAnsi="Times New Roman CYR" w:cs="Times New Roman CYR"/>
          <w:color w:val="000000"/>
          <w:sz w:val="28"/>
          <w:szCs w:val="28"/>
        </w:rPr>
        <w:t>У</w:t>
      </w:r>
      <w:r w:rsidR="004E5C0E" w:rsidRPr="00B97B8A">
        <w:rPr>
          <w:rFonts w:ascii="Times New Roman CYR" w:hAnsi="Times New Roman CYR" w:cs="Times New Roman CYR"/>
          <w:color w:val="000000"/>
          <w:sz w:val="28"/>
          <w:szCs w:val="28"/>
        </w:rPr>
        <w:t xml:space="preserve">чет запасов в кладовой  </w:t>
      </w:r>
      <w:r w:rsidRPr="00B97B8A">
        <w:rPr>
          <w:rFonts w:ascii="Times New Roman CYR" w:hAnsi="Times New Roman CYR" w:cs="Times New Roman CYR"/>
          <w:color w:val="000000"/>
          <w:sz w:val="28"/>
          <w:szCs w:val="28"/>
        </w:rPr>
        <w:t>(</w:t>
      </w:r>
      <w:r w:rsidR="004E5C0E" w:rsidRPr="00B97B8A">
        <w:rPr>
          <w:rFonts w:ascii="Times New Roman CYR" w:hAnsi="Times New Roman CYR" w:cs="Times New Roman CYR"/>
          <w:color w:val="000000"/>
          <w:sz w:val="28"/>
          <w:szCs w:val="28"/>
        </w:rPr>
        <w:t>по первоначальной стоимости</w:t>
      </w:r>
      <w:r w:rsidRPr="00B97B8A">
        <w:rPr>
          <w:rFonts w:ascii="Times New Roman CYR" w:hAnsi="Times New Roman CYR" w:cs="Times New Roman CYR"/>
          <w:color w:val="000000"/>
          <w:sz w:val="28"/>
          <w:szCs w:val="28"/>
        </w:rPr>
        <w:t>)</w:t>
      </w:r>
    </w:p>
    <w:tbl>
      <w:tblPr>
        <w:tblW w:w="0" w:type="auto"/>
        <w:tblInd w:w="40" w:type="dxa"/>
        <w:tblLayout w:type="fixed"/>
        <w:tblCellMar>
          <w:left w:w="40" w:type="dxa"/>
          <w:right w:w="40" w:type="dxa"/>
        </w:tblCellMar>
        <w:tblLook w:val="0000" w:firstRow="0" w:lastRow="0" w:firstColumn="0" w:lastColumn="0" w:noHBand="0" w:noVBand="0"/>
      </w:tblPr>
      <w:tblGrid>
        <w:gridCol w:w="4042"/>
        <w:gridCol w:w="768"/>
        <w:gridCol w:w="778"/>
        <w:gridCol w:w="4032"/>
      </w:tblGrid>
      <w:tr w:rsidR="004E5C0E" w:rsidRPr="00B97B8A">
        <w:trPr>
          <w:trHeight w:val="461"/>
        </w:trPr>
        <w:tc>
          <w:tcPr>
            <w:tcW w:w="4042"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lang w:val="en-US"/>
              </w:rPr>
            </w:pPr>
            <w:r w:rsidRPr="00B97B8A">
              <w:rPr>
                <w:rFonts w:ascii="Times New Roman CYR" w:hAnsi="Times New Roman CYR" w:cs="Times New Roman CYR"/>
                <w:color w:val="000000"/>
              </w:rPr>
              <w:t>Хозяйственная операция</w:t>
            </w:r>
            <w:r w:rsidRPr="00B97B8A">
              <w:rPr>
                <w:color w:val="000000"/>
                <w:lang w:val="en-US"/>
              </w:rPr>
              <w:t xml:space="preserve"> </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lang w:val="en-US"/>
              </w:rPr>
            </w:pPr>
            <w:r w:rsidRPr="00B97B8A">
              <w:rPr>
                <w:rFonts w:ascii="Times New Roman CYR" w:hAnsi="Times New Roman CYR" w:cs="Times New Roman CYR"/>
                <w:color w:val="000000"/>
              </w:rPr>
              <w:t>Дебет счета</w:t>
            </w:r>
            <w:r w:rsidRPr="00B97B8A">
              <w:rPr>
                <w:color w:val="000000"/>
                <w:lang w:val="en-US"/>
              </w:rPr>
              <w:t xml:space="preserve"> </w:t>
            </w:r>
          </w:p>
        </w:tc>
        <w:tc>
          <w:tcPr>
            <w:tcW w:w="778"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lang w:val="en-US"/>
              </w:rPr>
            </w:pPr>
            <w:r w:rsidRPr="00B97B8A">
              <w:rPr>
                <w:rFonts w:ascii="Times New Roman CYR" w:hAnsi="Times New Roman CYR" w:cs="Times New Roman CYR"/>
                <w:color w:val="000000"/>
              </w:rPr>
              <w:t>Кредит счета</w:t>
            </w:r>
            <w:r w:rsidRPr="00B97B8A">
              <w:rPr>
                <w:color w:val="000000"/>
                <w:lang w:val="en-US"/>
              </w:rPr>
              <w:t xml:space="preserve"> </w:t>
            </w:r>
          </w:p>
        </w:tc>
        <w:tc>
          <w:tcPr>
            <w:tcW w:w="4032"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lang w:val="en-US"/>
              </w:rPr>
            </w:pPr>
            <w:r w:rsidRPr="00B97B8A">
              <w:rPr>
                <w:rFonts w:ascii="Times New Roman CYR" w:hAnsi="Times New Roman CYR" w:cs="Times New Roman CYR"/>
                <w:color w:val="000000"/>
              </w:rPr>
              <w:t>Сумма, отражаемая на счетах</w:t>
            </w:r>
            <w:r w:rsidRPr="00B97B8A">
              <w:rPr>
                <w:color w:val="000000"/>
                <w:lang w:val="en-US"/>
              </w:rPr>
              <w:t xml:space="preserve"> </w:t>
            </w:r>
          </w:p>
        </w:tc>
      </w:tr>
      <w:tr w:rsidR="004E5C0E" w:rsidRPr="00B97B8A">
        <w:trPr>
          <w:trHeight w:val="288"/>
        </w:trPr>
        <w:tc>
          <w:tcPr>
            <w:tcW w:w="9620" w:type="dxa"/>
            <w:gridSpan w:val="4"/>
            <w:tcBorders>
              <w:top w:val="single" w:sz="6" w:space="0" w:color="auto"/>
              <w:left w:val="single" w:sz="6" w:space="0" w:color="auto"/>
              <w:bottom w:val="single" w:sz="6" w:space="0" w:color="auto"/>
              <w:right w:val="single" w:sz="6" w:space="0" w:color="auto"/>
            </w:tcBorders>
            <w:shd w:val="clear" w:color="auto" w:fill="FFFFFF"/>
          </w:tcPr>
          <w:p w:rsidR="004E5C0E" w:rsidRPr="00B97B8A" w:rsidRDefault="004E5C0E">
            <w:pPr>
              <w:widowControl w:val="0"/>
              <w:shd w:val="clear" w:color="auto" w:fill="FFFFFF"/>
              <w:autoSpaceDE w:val="0"/>
              <w:autoSpaceDN w:val="0"/>
              <w:adjustRightInd w:val="0"/>
              <w:jc w:val="both"/>
              <w:rPr>
                <w:color w:val="000000"/>
              </w:rPr>
            </w:pPr>
            <w:r w:rsidRPr="00B97B8A">
              <w:rPr>
                <w:rFonts w:ascii="Times New Roman CYR" w:hAnsi="Times New Roman CYR" w:cs="Times New Roman CYR"/>
                <w:color w:val="000000"/>
              </w:rPr>
              <w:t>Получение продуктов (сырья) и товаров, формирование первоначальной стоимости</w:t>
            </w:r>
            <w:r w:rsidRPr="00B97B8A">
              <w:rPr>
                <w:color w:val="000000"/>
              </w:rPr>
              <w:t xml:space="preserve"> </w:t>
            </w:r>
          </w:p>
        </w:tc>
      </w:tr>
      <w:tr w:rsidR="004E5C0E" w:rsidRPr="00B97B8A">
        <w:trPr>
          <w:trHeight w:val="461"/>
        </w:trPr>
        <w:tc>
          <w:tcPr>
            <w:tcW w:w="4042"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rPr>
            </w:pPr>
            <w:r w:rsidRPr="00B97B8A">
              <w:rPr>
                <w:rFonts w:ascii="Times New Roman CYR" w:hAnsi="Times New Roman CYR" w:cs="Times New Roman CYR"/>
                <w:color w:val="000000"/>
              </w:rPr>
              <w:t>В кладовую получены продукты (сырье) и товары от поставщиков</w:t>
            </w:r>
            <w:r w:rsidRPr="00B97B8A">
              <w:rPr>
                <w:color w:val="000000"/>
              </w:rPr>
              <w:t xml:space="preserve"> </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lang w:val="en-US"/>
              </w:rPr>
            </w:pPr>
            <w:r w:rsidRPr="00B97B8A">
              <w:rPr>
                <w:color w:val="000000"/>
                <w:lang w:val="en-US"/>
              </w:rPr>
              <w:t xml:space="preserve">281 </w:t>
            </w:r>
          </w:p>
        </w:tc>
        <w:tc>
          <w:tcPr>
            <w:tcW w:w="778"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lang w:val="en-US"/>
              </w:rPr>
            </w:pPr>
            <w:r w:rsidRPr="00B97B8A">
              <w:rPr>
                <w:color w:val="000000"/>
                <w:lang w:val="en-US"/>
              </w:rPr>
              <w:t xml:space="preserve">631 </w:t>
            </w:r>
          </w:p>
        </w:tc>
        <w:tc>
          <w:tcPr>
            <w:tcW w:w="4032"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rPr>
            </w:pPr>
            <w:r w:rsidRPr="00B97B8A">
              <w:rPr>
                <w:rFonts w:ascii="Times New Roman CYR" w:hAnsi="Times New Roman CYR" w:cs="Times New Roman CYR"/>
                <w:color w:val="000000"/>
              </w:rPr>
              <w:t>Покупная стоимость без учета НДС, входящего в состав такой стоимости</w:t>
            </w:r>
            <w:r w:rsidRPr="00B97B8A">
              <w:rPr>
                <w:color w:val="000000"/>
              </w:rPr>
              <w:t xml:space="preserve"> </w:t>
            </w:r>
          </w:p>
        </w:tc>
      </w:tr>
      <w:tr w:rsidR="004E5C0E" w:rsidRPr="00B97B8A">
        <w:trPr>
          <w:trHeight w:val="451"/>
        </w:trPr>
        <w:tc>
          <w:tcPr>
            <w:tcW w:w="4042"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rPr>
            </w:pPr>
            <w:r w:rsidRPr="00B97B8A">
              <w:rPr>
                <w:rFonts w:ascii="Times New Roman CYR" w:hAnsi="Times New Roman CYR" w:cs="Times New Roman CYR"/>
                <w:color w:val="000000"/>
              </w:rPr>
              <w:t>Отражена сумма налогового кредита по НДС по полученным запасам</w:t>
            </w:r>
            <w:r w:rsidRPr="00B97B8A">
              <w:rPr>
                <w:color w:val="000000"/>
              </w:rPr>
              <w:t xml:space="preserve"> </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lang w:val="en-US"/>
              </w:rPr>
            </w:pPr>
            <w:r w:rsidRPr="00B97B8A">
              <w:rPr>
                <w:color w:val="000000"/>
                <w:lang w:val="en-US"/>
              </w:rPr>
              <w:t xml:space="preserve">641 </w:t>
            </w:r>
          </w:p>
        </w:tc>
        <w:tc>
          <w:tcPr>
            <w:tcW w:w="778"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lang w:val="en-US"/>
              </w:rPr>
            </w:pPr>
            <w:r w:rsidRPr="00B97B8A">
              <w:rPr>
                <w:color w:val="000000"/>
                <w:lang w:val="en-US"/>
              </w:rPr>
              <w:t xml:space="preserve">631 </w:t>
            </w:r>
          </w:p>
        </w:tc>
        <w:tc>
          <w:tcPr>
            <w:tcW w:w="4032"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rPr>
            </w:pPr>
            <w:r w:rsidRPr="00B97B8A">
              <w:rPr>
                <w:rFonts w:ascii="Times New Roman CYR" w:hAnsi="Times New Roman CYR" w:cs="Times New Roman CYR"/>
                <w:color w:val="000000"/>
              </w:rPr>
              <w:t>Сумма НДС, подтвержденная налоговыми накладными поставщика</w:t>
            </w:r>
            <w:r w:rsidRPr="00B97B8A">
              <w:rPr>
                <w:color w:val="000000"/>
              </w:rPr>
              <w:t xml:space="preserve"> </w:t>
            </w:r>
          </w:p>
        </w:tc>
      </w:tr>
      <w:tr w:rsidR="004E5C0E" w:rsidRPr="00B97B8A">
        <w:trPr>
          <w:trHeight w:val="259"/>
        </w:trPr>
        <w:tc>
          <w:tcPr>
            <w:tcW w:w="9620" w:type="dxa"/>
            <w:gridSpan w:val="4"/>
            <w:tcBorders>
              <w:top w:val="single" w:sz="6" w:space="0" w:color="auto"/>
              <w:left w:val="single" w:sz="6" w:space="0" w:color="auto"/>
              <w:bottom w:val="single" w:sz="6" w:space="0" w:color="auto"/>
              <w:right w:val="single" w:sz="6" w:space="0" w:color="auto"/>
            </w:tcBorders>
            <w:shd w:val="clear" w:color="auto" w:fill="FFFFFF"/>
          </w:tcPr>
          <w:p w:rsidR="004E5C0E" w:rsidRPr="00B97B8A" w:rsidRDefault="004E5C0E">
            <w:pPr>
              <w:widowControl w:val="0"/>
              <w:shd w:val="clear" w:color="auto" w:fill="FFFFFF"/>
              <w:autoSpaceDE w:val="0"/>
              <w:autoSpaceDN w:val="0"/>
              <w:adjustRightInd w:val="0"/>
              <w:jc w:val="both"/>
              <w:rPr>
                <w:color w:val="000000"/>
                <w:lang w:val="en-US"/>
              </w:rPr>
            </w:pPr>
            <w:r w:rsidRPr="00B97B8A">
              <w:rPr>
                <w:rFonts w:ascii="Times New Roman CYR" w:hAnsi="Times New Roman CYR" w:cs="Times New Roman CYR"/>
                <w:color w:val="000000"/>
              </w:rPr>
              <w:t>Отражены понесенные транспортные расходы:</w:t>
            </w:r>
            <w:r w:rsidRPr="00B97B8A">
              <w:rPr>
                <w:color w:val="000000"/>
                <w:lang w:val="en-US"/>
              </w:rPr>
              <w:t xml:space="preserve"> </w:t>
            </w:r>
          </w:p>
        </w:tc>
      </w:tr>
      <w:tr w:rsidR="004E5C0E" w:rsidRPr="00B97B8A">
        <w:trPr>
          <w:trHeight w:val="461"/>
        </w:trPr>
        <w:tc>
          <w:tcPr>
            <w:tcW w:w="4042"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rPr>
            </w:pPr>
            <w:r w:rsidRPr="00B97B8A">
              <w:rPr>
                <w:color w:val="000000"/>
              </w:rPr>
              <w:t xml:space="preserve">— </w:t>
            </w:r>
            <w:r w:rsidRPr="00B97B8A">
              <w:rPr>
                <w:rFonts w:ascii="Times New Roman CYR" w:hAnsi="Times New Roman CYR" w:cs="Times New Roman CYR"/>
                <w:color w:val="000000"/>
              </w:rPr>
              <w:t>в случае прямого списания в состав первоначальной стоимости запасов</w:t>
            </w:r>
            <w:r w:rsidRPr="00B97B8A">
              <w:rPr>
                <w:color w:val="000000"/>
              </w:rPr>
              <w:t xml:space="preserve"> </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lang w:val="en-US"/>
              </w:rPr>
            </w:pPr>
            <w:r w:rsidRPr="00B97B8A">
              <w:rPr>
                <w:color w:val="000000"/>
                <w:lang w:val="en-US"/>
              </w:rPr>
              <w:t xml:space="preserve">281 </w:t>
            </w:r>
          </w:p>
        </w:tc>
        <w:tc>
          <w:tcPr>
            <w:tcW w:w="778"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lang w:val="en-US"/>
              </w:rPr>
            </w:pPr>
            <w:r w:rsidRPr="00B97B8A">
              <w:rPr>
                <w:color w:val="000000"/>
                <w:lang w:val="en-US"/>
              </w:rPr>
              <w:t xml:space="preserve">631 </w:t>
            </w:r>
          </w:p>
        </w:tc>
        <w:tc>
          <w:tcPr>
            <w:tcW w:w="4032" w:type="dxa"/>
            <w:vMerge w:val="restart"/>
            <w:tcBorders>
              <w:top w:val="single" w:sz="6" w:space="0" w:color="auto"/>
              <w:left w:val="single" w:sz="6" w:space="0" w:color="auto"/>
              <w:bottom w:val="nil"/>
              <w:right w:val="single" w:sz="6" w:space="0" w:color="auto"/>
            </w:tcBorders>
            <w:shd w:val="clear" w:color="auto" w:fill="FFFFFF"/>
          </w:tcPr>
          <w:p w:rsidR="004E5C0E" w:rsidRPr="00B97B8A" w:rsidRDefault="004E5C0E">
            <w:pPr>
              <w:widowControl w:val="0"/>
              <w:shd w:val="clear" w:color="auto" w:fill="FFFFFF"/>
              <w:autoSpaceDE w:val="0"/>
              <w:autoSpaceDN w:val="0"/>
              <w:adjustRightInd w:val="0"/>
              <w:jc w:val="both"/>
              <w:rPr>
                <w:color w:val="000000"/>
                <w:lang w:val="en-US"/>
              </w:rPr>
            </w:pPr>
          </w:p>
        </w:tc>
      </w:tr>
      <w:tr w:rsidR="004E5C0E" w:rsidRPr="00B97B8A">
        <w:trPr>
          <w:trHeight w:val="451"/>
        </w:trPr>
        <w:tc>
          <w:tcPr>
            <w:tcW w:w="4042"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rPr>
            </w:pPr>
            <w:r w:rsidRPr="00B97B8A">
              <w:rPr>
                <w:color w:val="000000"/>
              </w:rPr>
              <w:t xml:space="preserve">— </w:t>
            </w:r>
            <w:r w:rsidRPr="00B97B8A">
              <w:rPr>
                <w:rFonts w:ascii="Times New Roman CYR" w:hAnsi="Times New Roman CYR" w:cs="Times New Roman CYR"/>
                <w:color w:val="000000"/>
              </w:rPr>
              <w:t>в случае отражения транспортных расходов на отдельном субсчете</w:t>
            </w:r>
            <w:r w:rsidRPr="00B97B8A">
              <w:rPr>
                <w:color w:val="000000"/>
              </w:rPr>
              <w:t xml:space="preserve"> </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lang w:val="en-US"/>
              </w:rPr>
            </w:pPr>
            <w:r w:rsidRPr="00B97B8A">
              <w:rPr>
                <w:color w:val="000000"/>
                <w:lang w:val="en-US"/>
              </w:rPr>
              <w:t xml:space="preserve">289 </w:t>
            </w:r>
          </w:p>
        </w:tc>
        <w:tc>
          <w:tcPr>
            <w:tcW w:w="778"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lang w:val="en-US"/>
              </w:rPr>
            </w:pPr>
            <w:r w:rsidRPr="00B97B8A">
              <w:rPr>
                <w:color w:val="000000"/>
                <w:lang w:val="en-US"/>
              </w:rPr>
              <w:t xml:space="preserve">631 </w:t>
            </w:r>
          </w:p>
        </w:tc>
        <w:tc>
          <w:tcPr>
            <w:tcW w:w="4032" w:type="dxa"/>
            <w:vMerge/>
            <w:tcBorders>
              <w:top w:val="nil"/>
              <w:left w:val="single" w:sz="6" w:space="0" w:color="auto"/>
              <w:bottom w:val="single" w:sz="6" w:space="0" w:color="auto"/>
              <w:right w:val="single" w:sz="6" w:space="0" w:color="auto"/>
            </w:tcBorders>
            <w:shd w:val="clear" w:color="auto" w:fill="FFFFFF"/>
          </w:tcPr>
          <w:p w:rsidR="004E5C0E" w:rsidRPr="00B97B8A" w:rsidRDefault="004E5C0E">
            <w:pPr>
              <w:widowControl w:val="0"/>
              <w:shd w:val="clear" w:color="auto" w:fill="FFFFFF"/>
              <w:autoSpaceDE w:val="0"/>
              <w:autoSpaceDN w:val="0"/>
              <w:adjustRightInd w:val="0"/>
              <w:jc w:val="both"/>
              <w:rPr>
                <w:color w:val="000000"/>
                <w:lang w:val="en-US"/>
              </w:rPr>
            </w:pPr>
          </w:p>
          <w:p w:rsidR="004E5C0E" w:rsidRPr="00B97B8A" w:rsidRDefault="004E5C0E">
            <w:pPr>
              <w:widowControl w:val="0"/>
              <w:shd w:val="clear" w:color="auto" w:fill="FFFFFF"/>
              <w:autoSpaceDE w:val="0"/>
              <w:autoSpaceDN w:val="0"/>
              <w:adjustRightInd w:val="0"/>
              <w:jc w:val="both"/>
              <w:rPr>
                <w:color w:val="000000"/>
                <w:lang w:val="en-US"/>
              </w:rPr>
            </w:pPr>
          </w:p>
        </w:tc>
      </w:tr>
      <w:tr w:rsidR="004E5C0E" w:rsidRPr="00B97B8A">
        <w:trPr>
          <w:trHeight w:val="451"/>
        </w:trPr>
        <w:tc>
          <w:tcPr>
            <w:tcW w:w="4042"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rPr>
            </w:pPr>
            <w:r w:rsidRPr="00B97B8A">
              <w:rPr>
                <w:rFonts w:ascii="Times New Roman CYR" w:hAnsi="Times New Roman CYR" w:cs="Times New Roman CYR"/>
                <w:color w:val="000000"/>
              </w:rPr>
              <w:t>Отражена сумма налогового кредита по НДС по транспортным расходам</w:t>
            </w:r>
            <w:r w:rsidRPr="00B97B8A">
              <w:rPr>
                <w:color w:val="000000"/>
              </w:rPr>
              <w:t xml:space="preserve"> </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lang w:val="en-US"/>
              </w:rPr>
            </w:pPr>
            <w:r w:rsidRPr="00B97B8A">
              <w:rPr>
                <w:color w:val="000000"/>
                <w:lang w:val="en-US"/>
              </w:rPr>
              <w:t xml:space="preserve">641 </w:t>
            </w:r>
          </w:p>
        </w:tc>
        <w:tc>
          <w:tcPr>
            <w:tcW w:w="778"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lang w:val="en-US"/>
              </w:rPr>
            </w:pPr>
            <w:r w:rsidRPr="00B97B8A">
              <w:rPr>
                <w:color w:val="000000"/>
                <w:lang w:val="en-US"/>
              </w:rPr>
              <w:t xml:space="preserve">631 </w:t>
            </w:r>
          </w:p>
        </w:tc>
        <w:tc>
          <w:tcPr>
            <w:tcW w:w="4032"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rPr>
            </w:pPr>
            <w:r w:rsidRPr="00B97B8A">
              <w:rPr>
                <w:rFonts w:ascii="Times New Roman CYR" w:hAnsi="Times New Roman CYR" w:cs="Times New Roman CYR"/>
                <w:color w:val="000000"/>
              </w:rPr>
              <w:t>Сумма НДС, подтвержденная налоговыми накладными перевозчика</w:t>
            </w:r>
            <w:r w:rsidRPr="00B97B8A">
              <w:rPr>
                <w:color w:val="000000"/>
              </w:rPr>
              <w:t xml:space="preserve"> </w:t>
            </w:r>
          </w:p>
        </w:tc>
      </w:tr>
      <w:tr w:rsidR="004E5C0E" w:rsidRPr="00B97B8A">
        <w:trPr>
          <w:trHeight w:val="259"/>
        </w:trPr>
        <w:tc>
          <w:tcPr>
            <w:tcW w:w="9620" w:type="dxa"/>
            <w:gridSpan w:val="4"/>
            <w:tcBorders>
              <w:top w:val="single" w:sz="6" w:space="0" w:color="auto"/>
              <w:left w:val="single" w:sz="6" w:space="0" w:color="auto"/>
              <w:bottom w:val="single" w:sz="6" w:space="0" w:color="auto"/>
              <w:right w:val="single" w:sz="6" w:space="0" w:color="auto"/>
            </w:tcBorders>
            <w:shd w:val="clear" w:color="auto" w:fill="FFFFFF"/>
          </w:tcPr>
          <w:p w:rsidR="004E5C0E" w:rsidRPr="00B97B8A" w:rsidRDefault="004E5C0E">
            <w:pPr>
              <w:widowControl w:val="0"/>
              <w:shd w:val="clear" w:color="auto" w:fill="FFFFFF"/>
              <w:autoSpaceDE w:val="0"/>
              <w:autoSpaceDN w:val="0"/>
              <w:adjustRightInd w:val="0"/>
              <w:jc w:val="both"/>
              <w:rPr>
                <w:color w:val="000000"/>
              </w:rPr>
            </w:pPr>
            <w:r w:rsidRPr="00B97B8A">
              <w:rPr>
                <w:rFonts w:ascii="Times New Roman CYR" w:hAnsi="Times New Roman CYR" w:cs="Times New Roman CYR"/>
                <w:color w:val="000000"/>
              </w:rPr>
              <w:t>Списание продуктов (сырья) и товаров в производство (на кухню)</w:t>
            </w:r>
            <w:r w:rsidRPr="00B97B8A">
              <w:rPr>
                <w:color w:val="000000"/>
              </w:rPr>
              <w:t xml:space="preserve"> </w:t>
            </w:r>
          </w:p>
        </w:tc>
      </w:tr>
      <w:tr w:rsidR="004E5C0E" w:rsidRPr="00B97B8A">
        <w:trPr>
          <w:trHeight w:val="451"/>
        </w:trPr>
        <w:tc>
          <w:tcPr>
            <w:tcW w:w="4042"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rPr>
            </w:pPr>
            <w:r w:rsidRPr="00B97B8A">
              <w:rPr>
                <w:rFonts w:ascii="Times New Roman CYR" w:hAnsi="Times New Roman CYR" w:cs="Times New Roman CYR"/>
                <w:color w:val="000000"/>
              </w:rPr>
              <w:t>Переданы продукты (сырье) и товары в производство (на кухню)</w:t>
            </w:r>
            <w:r w:rsidRPr="00B97B8A">
              <w:rPr>
                <w:color w:val="000000"/>
              </w:rPr>
              <w:t xml:space="preserve"> </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lang w:val="en-US"/>
              </w:rPr>
            </w:pPr>
            <w:r w:rsidRPr="00B97B8A">
              <w:rPr>
                <w:color w:val="000000"/>
                <w:lang w:val="en-US"/>
              </w:rPr>
              <w:t xml:space="preserve">23 </w:t>
            </w:r>
          </w:p>
        </w:tc>
        <w:tc>
          <w:tcPr>
            <w:tcW w:w="778"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lang w:val="en-US"/>
              </w:rPr>
            </w:pPr>
            <w:r w:rsidRPr="00B97B8A">
              <w:rPr>
                <w:color w:val="000000"/>
                <w:lang w:val="en-US"/>
              </w:rPr>
              <w:t xml:space="preserve">281 </w:t>
            </w:r>
          </w:p>
        </w:tc>
        <w:tc>
          <w:tcPr>
            <w:tcW w:w="4032"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rPr>
            </w:pPr>
            <w:r w:rsidRPr="00B97B8A">
              <w:rPr>
                <w:rFonts w:ascii="Times New Roman CYR" w:hAnsi="Times New Roman CYR" w:cs="Times New Roman CYR"/>
                <w:color w:val="000000"/>
              </w:rPr>
              <w:t>Первоначальная стоимость продуктов (сырья), товаров</w:t>
            </w:r>
            <w:r w:rsidRPr="00B97B8A">
              <w:rPr>
                <w:color w:val="000000"/>
              </w:rPr>
              <w:t xml:space="preserve"> </w:t>
            </w:r>
          </w:p>
        </w:tc>
      </w:tr>
      <w:tr w:rsidR="004E5C0E" w:rsidRPr="00B97B8A">
        <w:trPr>
          <w:trHeight w:val="470"/>
        </w:trPr>
        <w:tc>
          <w:tcPr>
            <w:tcW w:w="4042"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rPr>
            </w:pPr>
            <w:r w:rsidRPr="00B97B8A">
              <w:rPr>
                <w:rFonts w:ascii="Times New Roman CYR" w:hAnsi="Times New Roman CYR" w:cs="Times New Roman CYR"/>
                <w:color w:val="000000"/>
              </w:rPr>
              <w:t>Отражена сумма наценки и НДС</w:t>
            </w:r>
            <w:r w:rsidRPr="00B97B8A">
              <w:rPr>
                <w:color w:val="000000"/>
              </w:rPr>
              <w:t xml:space="preserve"> </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lang w:val="en-US"/>
              </w:rPr>
            </w:pPr>
            <w:r w:rsidRPr="00B97B8A">
              <w:rPr>
                <w:color w:val="000000"/>
                <w:lang w:val="en-US"/>
              </w:rPr>
              <w:t xml:space="preserve">23  </w:t>
            </w:r>
          </w:p>
        </w:tc>
        <w:tc>
          <w:tcPr>
            <w:tcW w:w="778"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lang w:val="en-US"/>
              </w:rPr>
            </w:pPr>
            <w:r w:rsidRPr="00B97B8A">
              <w:rPr>
                <w:color w:val="000000"/>
                <w:lang w:val="en-US"/>
              </w:rPr>
              <w:t xml:space="preserve">285  </w:t>
            </w:r>
          </w:p>
        </w:tc>
        <w:tc>
          <w:tcPr>
            <w:tcW w:w="4032"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rPr>
            </w:pPr>
            <w:r w:rsidRPr="00B97B8A">
              <w:rPr>
                <w:rFonts w:ascii="Times New Roman CYR" w:hAnsi="Times New Roman CYR" w:cs="Times New Roman CYR"/>
                <w:color w:val="000000"/>
              </w:rPr>
              <w:t>Сумма торговой наценки Сумма НДС</w:t>
            </w:r>
            <w:r w:rsidRPr="00B97B8A">
              <w:rPr>
                <w:color w:val="000000"/>
              </w:rPr>
              <w:t xml:space="preserve"> </w:t>
            </w:r>
          </w:p>
        </w:tc>
      </w:tr>
    </w:tbl>
    <w:p w:rsidR="0033228A" w:rsidRDefault="0033228A">
      <w:pPr>
        <w:widowControl w:val="0"/>
        <w:shd w:val="clear" w:color="auto" w:fill="FFFFFF"/>
        <w:autoSpaceDE w:val="0"/>
        <w:autoSpaceDN w:val="0"/>
        <w:adjustRightInd w:val="0"/>
        <w:jc w:val="both"/>
        <w:rPr>
          <w:color w:val="000000"/>
        </w:rPr>
      </w:pPr>
    </w:p>
    <w:p w:rsidR="00E458DC" w:rsidRDefault="00E458DC">
      <w:pPr>
        <w:widowControl w:val="0"/>
        <w:shd w:val="clear" w:color="auto" w:fill="FFFFFF"/>
        <w:autoSpaceDE w:val="0"/>
        <w:autoSpaceDN w:val="0"/>
        <w:adjustRightInd w:val="0"/>
        <w:jc w:val="both"/>
        <w:rPr>
          <w:color w:val="000000"/>
        </w:rPr>
      </w:pPr>
    </w:p>
    <w:p w:rsidR="00E458DC" w:rsidRPr="00B97B8A" w:rsidRDefault="00E458DC">
      <w:pPr>
        <w:widowControl w:val="0"/>
        <w:shd w:val="clear" w:color="auto" w:fill="FFFFFF"/>
        <w:autoSpaceDE w:val="0"/>
        <w:autoSpaceDN w:val="0"/>
        <w:adjustRightInd w:val="0"/>
        <w:jc w:val="both"/>
        <w:rPr>
          <w:color w:val="000000"/>
        </w:rPr>
      </w:pPr>
    </w:p>
    <w:p w:rsidR="004E5C0E" w:rsidRPr="00B97B8A" w:rsidRDefault="0033228A">
      <w:pPr>
        <w:widowControl w:val="0"/>
        <w:shd w:val="clear" w:color="auto" w:fill="FFFFFF"/>
        <w:autoSpaceDE w:val="0"/>
        <w:autoSpaceDN w:val="0"/>
        <w:adjustRightInd w:val="0"/>
        <w:jc w:val="both"/>
        <w:rPr>
          <w:rFonts w:ascii="Times New Roman CYR" w:hAnsi="Times New Roman CYR" w:cs="Times New Roman CYR"/>
          <w:color w:val="000000"/>
          <w:sz w:val="28"/>
          <w:szCs w:val="28"/>
        </w:rPr>
      </w:pPr>
      <w:r w:rsidRPr="00B97B8A">
        <w:rPr>
          <w:color w:val="000000"/>
          <w:sz w:val="28"/>
          <w:szCs w:val="28"/>
        </w:rPr>
        <w:t>Таблица 1.2.</w:t>
      </w:r>
      <w:r w:rsidRPr="00B97B8A">
        <w:rPr>
          <w:rFonts w:ascii="Times New Roman CYR" w:hAnsi="Times New Roman CYR" w:cs="Times New Roman CYR"/>
          <w:color w:val="000000"/>
          <w:sz w:val="28"/>
          <w:szCs w:val="28"/>
        </w:rPr>
        <w:t xml:space="preserve"> Учет запасов в кладовой (по продажной (отпускной) стоимости)</w:t>
      </w:r>
    </w:p>
    <w:tbl>
      <w:tblPr>
        <w:tblW w:w="0" w:type="auto"/>
        <w:tblInd w:w="40" w:type="dxa"/>
        <w:tblLayout w:type="fixed"/>
        <w:tblCellMar>
          <w:left w:w="40" w:type="dxa"/>
          <w:right w:w="40" w:type="dxa"/>
        </w:tblCellMar>
        <w:tblLook w:val="0000" w:firstRow="0" w:lastRow="0" w:firstColumn="0" w:lastColumn="0" w:noHBand="0" w:noVBand="0"/>
      </w:tblPr>
      <w:tblGrid>
        <w:gridCol w:w="4464"/>
        <w:gridCol w:w="749"/>
        <w:gridCol w:w="701"/>
        <w:gridCol w:w="3715"/>
      </w:tblGrid>
      <w:tr w:rsidR="004E5C0E" w:rsidRPr="00B97B8A">
        <w:trPr>
          <w:trHeight w:val="470"/>
        </w:trPr>
        <w:tc>
          <w:tcPr>
            <w:tcW w:w="4464" w:type="dxa"/>
            <w:tcBorders>
              <w:top w:val="single" w:sz="6" w:space="0" w:color="auto"/>
              <w:left w:val="single" w:sz="6" w:space="0" w:color="auto"/>
              <w:bottom w:val="single" w:sz="6" w:space="0" w:color="auto"/>
              <w:right w:val="single" w:sz="6" w:space="0" w:color="auto"/>
            </w:tcBorders>
            <w:shd w:val="clear" w:color="auto" w:fill="FFFFFF"/>
          </w:tcPr>
          <w:p w:rsidR="004E5C0E" w:rsidRPr="00B97B8A" w:rsidRDefault="004E5C0E">
            <w:pPr>
              <w:widowControl w:val="0"/>
              <w:shd w:val="clear" w:color="auto" w:fill="FFFFFF"/>
              <w:autoSpaceDE w:val="0"/>
              <w:autoSpaceDN w:val="0"/>
              <w:adjustRightInd w:val="0"/>
              <w:jc w:val="both"/>
              <w:rPr>
                <w:color w:val="000000"/>
                <w:lang w:val="en-US"/>
              </w:rPr>
            </w:pPr>
            <w:r w:rsidRPr="00B97B8A">
              <w:rPr>
                <w:rFonts w:ascii="Times New Roman CYR" w:hAnsi="Times New Roman CYR" w:cs="Times New Roman CYR"/>
                <w:color w:val="000000"/>
              </w:rPr>
              <w:t>Хозяйственная операция</w:t>
            </w:r>
            <w:r w:rsidRPr="00B97B8A">
              <w:rPr>
                <w:color w:val="000000"/>
                <w:lang w:val="en-US"/>
              </w:rPr>
              <w:t xml:space="preserve"> </w:t>
            </w:r>
          </w:p>
        </w:tc>
        <w:tc>
          <w:tcPr>
            <w:tcW w:w="749" w:type="dxa"/>
            <w:tcBorders>
              <w:top w:val="single" w:sz="6" w:space="0" w:color="auto"/>
              <w:left w:val="single" w:sz="6" w:space="0" w:color="auto"/>
              <w:bottom w:val="single" w:sz="6" w:space="0" w:color="auto"/>
              <w:right w:val="single" w:sz="6" w:space="0" w:color="auto"/>
            </w:tcBorders>
            <w:shd w:val="clear" w:color="auto" w:fill="FFFFFF"/>
          </w:tcPr>
          <w:p w:rsidR="004E5C0E" w:rsidRPr="00B97B8A" w:rsidRDefault="004E5C0E">
            <w:pPr>
              <w:widowControl w:val="0"/>
              <w:shd w:val="clear" w:color="auto" w:fill="FFFFFF"/>
              <w:autoSpaceDE w:val="0"/>
              <w:autoSpaceDN w:val="0"/>
              <w:adjustRightInd w:val="0"/>
              <w:jc w:val="both"/>
              <w:rPr>
                <w:color w:val="000000"/>
                <w:lang w:val="en-US"/>
              </w:rPr>
            </w:pPr>
            <w:r w:rsidRPr="00B97B8A">
              <w:rPr>
                <w:rFonts w:ascii="Times New Roman CYR" w:hAnsi="Times New Roman CYR" w:cs="Times New Roman CYR"/>
                <w:color w:val="000000"/>
              </w:rPr>
              <w:t>Дебет</w:t>
            </w:r>
          </w:p>
          <w:p w:rsidR="004E5C0E" w:rsidRPr="00B97B8A" w:rsidRDefault="004E5C0E">
            <w:pPr>
              <w:widowControl w:val="0"/>
              <w:shd w:val="clear" w:color="auto" w:fill="FFFFFF"/>
              <w:autoSpaceDE w:val="0"/>
              <w:autoSpaceDN w:val="0"/>
              <w:adjustRightInd w:val="0"/>
              <w:jc w:val="both"/>
              <w:rPr>
                <w:color w:val="000000"/>
                <w:lang w:val="en-US"/>
              </w:rPr>
            </w:pPr>
            <w:r w:rsidRPr="00B97B8A">
              <w:rPr>
                <w:rFonts w:ascii="Times New Roman CYR" w:hAnsi="Times New Roman CYR" w:cs="Times New Roman CYR"/>
                <w:color w:val="000000"/>
              </w:rPr>
              <w:t>счета</w:t>
            </w:r>
            <w:r w:rsidRPr="00B97B8A">
              <w:rPr>
                <w:color w:val="000000"/>
                <w:lang w:val="en-US"/>
              </w:rPr>
              <w:t xml:space="preserve"> </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4E5C0E" w:rsidRPr="00B97B8A" w:rsidRDefault="004E5C0E">
            <w:pPr>
              <w:widowControl w:val="0"/>
              <w:shd w:val="clear" w:color="auto" w:fill="FFFFFF"/>
              <w:autoSpaceDE w:val="0"/>
              <w:autoSpaceDN w:val="0"/>
              <w:adjustRightInd w:val="0"/>
              <w:jc w:val="both"/>
              <w:rPr>
                <w:color w:val="000000"/>
                <w:lang w:val="en-US"/>
              </w:rPr>
            </w:pPr>
            <w:r w:rsidRPr="00B97B8A">
              <w:rPr>
                <w:rFonts w:ascii="Times New Roman CYR" w:hAnsi="Times New Roman CYR" w:cs="Times New Roman CYR"/>
                <w:color w:val="000000"/>
              </w:rPr>
              <w:t>Кредит счета</w:t>
            </w:r>
          </w:p>
        </w:tc>
        <w:tc>
          <w:tcPr>
            <w:tcW w:w="3715" w:type="dxa"/>
            <w:tcBorders>
              <w:top w:val="single" w:sz="6" w:space="0" w:color="auto"/>
              <w:left w:val="single" w:sz="6" w:space="0" w:color="auto"/>
              <w:bottom w:val="single" w:sz="6" w:space="0" w:color="auto"/>
              <w:right w:val="single" w:sz="6" w:space="0" w:color="auto"/>
            </w:tcBorders>
            <w:shd w:val="clear" w:color="auto" w:fill="FFFFFF"/>
          </w:tcPr>
          <w:p w:rsidR="004E5C0E" w:rsidRPr="00B97B8A" w:rsidRDefault="004E5C0E">
            <w:pPr>
              <w:widowControl w:val="0"/>
              <w:shd w:val="clear" w:color="auto" w:fill="FFFFFF"/>
              <w:autoSpaceDE w:val="0"/>
              <w:autoSpaceDN w:val="0"/>
              <w:adjustRightInd w:val="0"/>
              <w:jc w:val="both"/>
              <w:rPr>
                <w:color w:val="000000"/>
                <w:lang w:val="en-US"/>
              </w:rPr>
            </w:pPr>
            <w:r w:rsidRPr="00B97B8A">
              <w:rPr>
                <w:rFonts w:ascii="Times New Roman CYR" w:hAnsi="Times New Roman CYR" w:cs="Times New Roman CYR"/>
                <w:color w:val="000000"/>
              </w:rPr>
              <w:t>Сумма, отражаемая на счетах</w:t>
            </w:r>
            <w:r w:rsidRPr="00B97B8A">
              <w:rPr>
                <w:color w:val="000000"/>
                <w:lang w:val="en-US"/>
              </w:rPr>
              <w:t xml:space="preserve"> </w:t>
            </w:r>
          </w:p>
        </w:tc>
      </w:tr>
      <w:tr w:rsidR="004E5C0E" w:rsidRPr="00B97B8A">
        <w:trPr>
          <w:trHeight w:val="278"/>
        </w:trPr>
        <w:tc>
          <w:tcPr>
            <w:tcW w:w="9629" w:type="dxa"/>
            <w:gridSpan w:val="4"/>
            <w:tcBorders>
              <w:top w:val="single" w:sz="6" w:space="0" w:color="auto"/>
              <w:left w:val="single" w:sz="6" w:space="0" w:color="auto"/>
              <w:bottom w:val="single" w:sz="6" w:space="0" w:color="auto"/>
              <w:right w:val="single" w:sz="6" w:space="0" w:color="auto"/>
            </w:tcBorders>
            <w:shd w:val="clear" w:color="auto" w:fill="FFFFFF"/>
          </w:tcPr>
          <w:p w:rsidR="004E5C0E" w:rsidRPr="00B97B8A" w:rsidRDefault="004E5C0E">
            <w:pPr>
              <w:widowControl w:val="0"/>
              <w:shd w:val="clear" w:color="auto" w:fill="FFFFFF"/>
              <w:autoSpaceDE w:val="0"/>
              <w:autoSpaceDN w:val="0"/>
              <w:adjustRightInd w:val="0"/>
              <w:jc w:val="both"/>
              <w:rPr>
                <w:color w:val="000000"/>
              </w:rPr>
            </w:pPr>
            <w:r w:rsidRPr="00B97B8A">
              <w:rPr>
                <w:rFonts w:ascii="Times New Roman CYR" w:hAnsi="Times New Roman CYR" w:cs="Times New Roman CYR"/>
                <w:color w:val="000000"/>
              </w:rPr>
              <w:t>Получение продуктов (сырья) и товаров, формирование учетной стоимости</w:t>
            </w:r>
            <w:r w:rsidRPr="00B97B8A">
              <w:rPr>
                <w:color w:val="000000"/>
              </w:rPr>
              <w:t xml:space="preserve"> </w:t>
            </w:r>
          </w:p>
        </w:tc>
      </w:tr>
      <w:tr w:rsidR="004E5C0E" w:rsidRPr="00B97B8A">
        <w:trPr>
          <w:trHeight w:val="461"/>
        </w:trPr>
        <w:tc>
          <w:tcPr>
            <w:tcW w:w="4464"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rPr>
            </w:pPr>
            <w:r w:rsidRPr="00B97B8A">
              <w:rPr>
                <w:rFonts w:ascii="Times New Roman CYR" w:hAnsi="Times New Roman CYR" w:cs="Times New Roman CYR"/>
                <w:color w:val="000000"/>
              </w:rPr>
              <w:t>В кладовую получены продукты (сырье) и товары от поставщиков</w:t>
            </w:r>
            <w:r w:rsidRPr="00B97B8A">
              <w:rPr>
                <w:color w:val="000000"/>
              </w:rPr>
              <w:t xml:space="preserve"> </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lang w:val="en-US"/>
              </w:rPr>
            </w:pPr>
            <w:r w:rsidRPr="00B97B8A">
              <w:rPr>
                <w:color w:val="000000"/>
                <w:lang w:val="en-US"/>
              </w:rPr>
              <w:t xml:space="preserve">281 </w:t>
            </w:r>
          </w:p>
        </w:tc>
        <w:tc>
          <w:tcPr>
            <w:tcW w:w="701"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lang w:val="en-US"/>
              </w:rPr>
            </w:pPr>
            <w:r w:rsidRPr="00B97B8A">
              <w:rPr>
                <w:color w:val="000000"/>
                <w:lang w:val="en-US"/>
              </w:rPr>
              <w:t xml:space="preserve">631 </w:t>
            </w:r>
          </w:p>
        </w:tc>
        <w:tc>
          <w:tcPr>
            <w:tcW w:w="3715"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rPr>
            </w:pPr>
            <w:r w:rsidRPr="00B97B8A">
              <w:rPr>
                <w:rFonts w:ascii="Times New Roman CYR" w:hAnsi="Times New Roman CYR" w:cs="Times New Roman CYR"/>
                <w:color w:val="000000"/>
              </w:rPr>
              <w:t>Покупная стоимость без учета НДС, входящего в состав такой стоимости</w:t>
            </w:r>
            <w:r w:rsidRPr="00B97B8A">
              <w:rPr>
                <w:color w:val="000000"/>
              </w:rPr>
              <w:t xml:space="preserve"> </w:t>
            </w:r>
          </w:p>
        </w:tc>
      </w:tr>
      <w:tr w:rsidR="004E5C0E" w:rsidRPr="00B97B8A">
        <w:trPr>
          <w:trHeight w:val="461"/>
        </w:trPr>
        <w:tc>
          <w:tcPr>
            <w:tcW w:w="4464"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rPr>
            </w:pPr>
            <w:r w:rsidRPr="00B97B8A">
              <w:rPr>
                <w:rFonts w:ascii="Times New Roman CYR" w:hAnsi="Times New Roman CYR" w:cs="Times New Roman CYR"/>
                <w:color w:val="000000"/>
              </w:rPr>
              <w:t>Отражена сумма налогового кредита по НДС по полученным запасам</w:t>
            </w:r>
            <w:r w:rsidRPr="00B97B8A">
              <w:rPr>
                <w:color w:val="000000"/>
              </w:rPr>
              <w:t xml:space="preserve"> </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lang w:val="en-US"/>
              </w:rPr>
            </w:pPr>
            <w:r w:rsidRPr="00B97B8A">
              <w:rPr>
                <w:color w:val="000000"/>
                <w:lang w:val="en-US"/>
              </w:rPr>
              <w:t xml:space="preserve">641 </w:t>
            </w:r>
          </w:p>
        </w:tc>
        <w:tc>
          <w:tcPr>
            <w:tcW w:w="701"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lang w:val="en-US"/>
              </w:rPr>
            </w:pPr>
            <w:r w:rsidRPr="00B97B8A">
              <w:rPr>
                <w:color w:val="000000"/>
                <w:lang w:val="en-US"/>
              </w:rPr>
              <w:t xml:space="preserve">631 </w:t>
            </w:r>
          </w:p>
        </w:tc>
        <w:tc>
          <w:tcPr>
            <w:tcW w:w="3715"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rPr>
            </w:pPr>
            <w:r w:rsidRPr="00B97B8A">
              <w:rPr>
                <w:rFonts w:ascii="Times New Roman CYR" w:hAnsi="Times New Roman CYR" w:cs="Times New Roman CYR"/>
                <w:color w:val="000000"/>
              </w:rPr>
              <w:t>Сумма НДС, подтвержденная налоговыми накладными поставщика</w:t>
            </w:r>
            <w:r w:rsidRPr="00B97B8A">
              <w:rPr>
                <w:color w:val="000000"/>
              </w:rPr>
              <w:t xml:space="preserve"> </w:t>
            </w:r>
          </w:p>
        </w:tc>
      </w:tr>
      <w:tr w:rsidR="004E5C0E" w:rsidRPr="00B97B8A">
        <w:trPr>
          <w:trHeight w:val="278"/>
        </w:trPr>
        <w:tc>
          <w:tcPr>
            <w:tcW w:w="9629" w:type="dxa"/>
            <w:gridSpan w:val="4"/>
            <w:tcBorders>
              <w:top w:val="single" w:sz="6" w:space="0" w:color="auto"/>
              <w:left w:val="single" w:sz="6" w:space="0" w:color="auto"/>
              <w:bottom w:val="single" w:sz="6" w:space="0" w:color="auto"/>
              <w:right w:val="single" w:sz="6" w:space="0" w:color="auto"/>
            </w:tcBorders>
            <w:shd w:val="clear" w:color="auto" w:fill="FFFFFF"/>
          </w:tcPr>
          <w:p w:rsidR="004E5C0E" w:rsidRPr="00B97B8A" w:rsidRDefault="004E5C0E">
            <w:pPr>
              <w:widowControl w:val="0"/>
              <w:shd w:val="clear" w:color="auto" w:fill="FFFFFF"/>
              <w:autoSpaceDE w:val="0"/>
              <w:autoSpaceDN w:val="0"/>
              <w:adjustRightInd w:val="0"/>
              <w:jc w:val="both"/>
              <w:rPr>
                <w:color w:val="000000"/>
                <w:lang w:val="en-US"/>
              </w:rPr>
            </w:pPr>
            <w:r w:rsidRPr="00B97B8A">
              <w:rPr>
                <w:rFonts w:ascii="Times New Roman CYR" w:hAnsi="Times New Roman CYR" w:cs="Times New Roman CYR"/>
                <w:color w:val="000000"/>
              </w:rPr>
              <w:t>Отражены понесенные транспортные расходы:</w:t>
            </w:r>
            <w:r w:rsidRPr="00B97B8A">
              <w:rPr>
                <w:color w:val="000000"/>
                <w:lang w:val="en-US"/>
              </w:rPr>
              <w:t xml:space="preserve"> </w:t>
            </w:r>
          </w:p>
        </w:tc>
      </w:tr>
      <w:tr w:rsidR="004E5C0E" w:rsidRPr="00B97B8A">
        <w:trPr>
          <w:trHeight w:val="461"/>
        </w:trPr>
        <w:tc>
          <w:tcPr>
            <w:tcW w:w="4464" w:type="dxa"/>
            <w:tcBorders>
              <w:top w:val="single" w:sz="6" w:space="0" w:color="auto"/>
              <w:left w:val="single" w:sz="6" w:space="0" w:color="auto"/>
              <w:bottom w:val="single" w:sz="6" w:space="0" w:color="auto"/>
              <w:right w:val="single" w:sz="6" w:space="0" w:color="auto"/>
            </w:tcBorders>
            <w:shd w:val="clear" w:color="auto" w:fill="FFFFFF"/>
            <w:vAlign w:val="bottom"/>
          </w:tcPr>
          <w:p w:rsidR="004E5C0E" w:rsidRPr="00B97B8A" w:rsidRDefault="004E5C0E">
            <w:pPr>
              <w:widowControl w:val="0"/>
              <w:shd w:val="clear" w:color="auto" w:fill="FFFFFF"/>
              <w:autoSpaceDE w:val="0"/>
              <w:autoSpaceDN w:val="0"/>
              <w:adjustRightInd w:val="0"/>
              <w:jc w:val="both"/>
              <w:rPr>
                <w:color w:val="000000"/>
              </w:rPr>
            </w:pPr>
            <w:r w:rsidRPr="00B97B8A">
              <w:rPr>
                <w:color w:val="000000"/>
              </w:rPr>
              <w:t xml:space="preserve">— </w:t>
            </w:r>
            <w:r w:rsidRPr="00B97B8A">
              <w:rPr>
                <w:rFonts w:ascii="Times New Roman CYR" w:hAnsi="Times New Roman CYR" w:cs="Times New Roman CYR"/>
                <w:color w:val="000000"/>
              </w:rPr>
              <w:t>в случае прямого списания в состав первоначальной стоимости запасов</w:t>
            </w:r>
            <w:r w:rsidRPr="00B97B8A">
              <w:rPr>
                <w:color w:val="000000"/>
              </w:rPr>
              <w:t xml:space="preserve"> </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bottom"/>
          </w:tcPr>
          <w:p w:rsidR="004E5C0E" w:rsidRPr="00B97B8A" w:rsidRDefault="004E5C0E">
            <w:pPr>
              <w:widowControl w:val="0"/>
              <w:shd w:val="clear" w:color="auto" w:fill="FFFFFF"/>
              <w:autoSpaceDE w:val="0"/>
              <w:autoSpaceDN w:val="0"/>
              <w:adjustRightInd w:val="0"/>
              <w:jc w:val="both"/>
              <w:rPr>
                <w:color w:val="000000"/>
                <w:lang w:val="en-US"/>
              </w:rPr>
            </w:pPr>
            <w:r w:rsidRPr="00B97B8A">
              <w:rPr>
                <w:color w:val="000000"/>
                <w:lang w:val="en-US"/>
              </w:rPr>
              <w:t xml:space="preserve">281 </w:t>
            </w:r>
          </w:p>
        </w:tc>
        <w:tc>
          <w:tcPr>
            <w:tcW w:w="701" w:type="dxa"/>
            <w:tcBorders>
              <w:top w:val="single" w:sz="6" w:space="0" w:color="auto"/>
              <w:left w:val="single" w:sz="6" w:space="0" w:color="auto"/>
              <w:bottom w:val="single" w:sz="6" w:space="0" w:color="auto"/>
              <w:right w:val="single" w:sz="6" w:space="0" w:color="auto"/>
            </w:tcBorders>
            <w:shd w:val="clear" w:color="auto" w:fill="FFFFFF"/>
            <w:vAlign w:val="bottom"/>
          </w:tcPr>
          <w:p w:rsidR="004E5C0E" w:rsidRPr="00B97B8A" w:rsidRDefault="004E5C0E">
            <w:pPr>
              <w:widowControl w:val="0"/>
              <w:shd w:val="clear" w:color="auto" w:fill="FFFFFF"/>
              <w:autoSpaceDE w:val="0"/>
              <w:autoSpaceDN w:val="0"/>
              <w:adjustRightInd w:val="0"/>
              <w:jc w:val="both"/>
              <w:rPr>
                <w:color w:val="000000"/>
                <w:lang w:val="en-US"/>
              </w:rPr>
            </w:pPr>
            <w:r w:rsidRPr="00B97B8A">
              <w:rPr>
                <w:color w:val="000000"/>
                <w:lang w:val="en-US"/>
              </w:rPr>
              <w:t xml:space="preserve">631 </w:t>
            </w:r>
          </w:p>
        </w:tc>
        <w:tc>
          <w:tcPr>
            <w:tcW w:w="3715" w:type="dxa"/>
            <w:vMerge w:val="restart"/>
            <w:tcBorders>
              <w:top w:val="single" w:sz="6" w:space="0" w:color="auto"/>
              <w:left w:val="single" w:sz="6" w:space="0" w:color="auto"/>
              <w:bottom w:val="nil"/>
              <w:right w:val="single" w:sz="6" w:space="0" w:color="auto"/>
            </w:tcBorders>
            <w:shd w:val="clear" w:color="auto" w:fill="FFFFFF"/>
          </w:tcPr>
          <w:p w:rsidR="004E5C0E" w:rsidRPr="00B97B8A" w:rsidRDefault="004E5C0E">
            <w:pPr>
              <w:widowControl w:val="0"/>
              <w:shd w:val="clear" w:color="auto" w:fill="FFFFFF"/>
              <w:autoSpaceDE w:val="0"/>
              <w:autoSpaceDN w:val="0"/>
              <w:adjustRightInd w:val="0"/>
              <w:jc w:val="both"/>
              <w:rPr>
                <w:color w:val="000000"/>
                <w:lang w:val="en-US"/>
              </w:rPr>
            </w:pPr>
          </w:p>
        </w:tc>
      </w:tr>
      <w:tr w:rsidR="004E5C0E" w:rsidRPr="00B97B8A">
        <w:trPr>
          <w:trHeight w:val="461"/>
        </w:trPr>
        <w:tc>
          <w:tcPr>
            <w:tcW w:w="4464"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rPr>
            </w:pPr>
            <w:r w:rsidRPr="00B97B8A">
              <w:rPr>
                <w:color w:val="000000"/>
              </w:rPr>
              <w:t xml:space="preserve">— </w:t>
            </w:r>
            <w:r w:rsidRPr="00B97B8A">
              <w:rPr>
                <w:rFonts w:ascii="Times New Roman CYR" w:hAnsi="Times New Roman CYR" w:cs="Times New Roman CYR"/>
                <w:color w:val="000000"/>
              </w:rPr>
              <w:t>в случае отражения транспортных расходов на отдельном субсчете</w:t>
            </w:r>
            <w:r w:rsidRPr="00B97B8A">
              <w:rPr>
                <w:color w:val="000000"/>
              </w:rPr>
              <w:t xml:space="preserve"> </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lang w:val="en-US"/>
              </w:rPr>
            </w:pPr>
            <w:r w:rsidRPr="00B97B8A">
              <w:rPr>
                <w:color w:val="000000"/>
                <w:lang w:val="en-US"/>
              </w:rPr>
              <w:t xml:space="preserve">289 </w:t>
            </w:r>
          </w:p>
        </w:tc>
        <w:tc>
          <w:tcPr>
            <w:tcW w:w="701"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lang w:val="en-US"/>
              </w:rPr>
            </w:pPr>
            <w:r w:rsidRPr="00B97B8A">
              <w:rPr>
                <w:color w:val="000000"/>
                <w:lang w:val="en-US"/>
              </w:rPr>
              <w:t xml:space="preserve">631 </w:t>
            </w:r>
          </w:p>
        </w:tc>
        <w:tc>
          <w:tcPr>
            <w:tcW w:w="3715" w:type="dxa"/>
            <w:vMerge/>
            <w:tcBorders>
              <w:top w:val="nil"/>
              <w:left w:val="single" w:sz="6" w:space="0" w:color="auto"/>
              <w:bottom w:val="single" w:sz="6" w:space="0" w:color="auto"/>
              <w:right w:val="single" w:sz="6" w:space="0" w:color="auto"/>
            </w:tcBorders>
            <w:shd w:val="clear" w:color="auto" w:fill="FFFFFF"/>
          </w:tcPr>
          <w:p w:rsidR="004E5C0E" w:rsidRPr="00B97B8A" w:rsidRDefault="004E5C0E">
            <w:pPr>
              <w:widowControl w:val="0"/>
              <w:shd w:val="clear" w:color="auto" w:fill="FFFFFF"/>
              <w:autoSpaceDE w:val="0"/>
              <w:autoSpaceDN w:val="0"/>
              <w:adjustRightInd w:val="0"/>
              <w:jc w:val="both"/>
              <w:rPr>
                <w:color w:val="000000"/>
                <w:lang w:val="en-US"/>
              </w:rPr>
            </w:pPr>
          </w:p>
          <w:p w:rsidR="004E5C0E" w:rsidRPr="00B97B8A" w:rsidRDefault="004E5C0E">
            <w:pPr>
              <w:widowControl w:val="0"/>
              <w:shd w:val="clear" w:color="auto" w:fill="FFFFFF"/>
              <w:autoSpaceDE w:val="0"/>
              <w:autoSpaceDN w:val="0"/>
              <w:adjustRightInd w:val="0"/>
              <w:jc w:val="both"/>
              <w:rPr>
                <w:color w:val="000000"/>
                <w:lang w:val="en-US"/>
              </w:rPr>
            </w:pPr>
          </w:p>
        </w:tc>
      </w:tr>
      <w:tr w:rsidR="004E5C0E" w:rsidRPr="00B97B8A">
        <w:trPr>
          <w:trHeight w:val="461"/>
        </w:trPr>
        <w:tc>
          <w:tcPr>
            <w:tcW w:w="4464"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rPr>
            </w:pPr>
            <w:r w:rsidRPr="00B97B8A">
              <w:rPr>
                <w:rFonts w:ascii="Times New Roman CYR" w:hAnsi="Times New Roman CYR" w:cs="Times New Roman CYR"/>
                <w:color w:val="000000"/>
              </w:rPr>
              <w:t>Отражена сумма налогового кредита по НДС по транспортным расходам</w:t>
            </w:r>
            <w:r w:rsidRPr="00B97B8A">
              <w:rPr>
                <w:color w:val="000000"/>
              </w:rPr>
              <w:t xml:space="preserve"> </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lang w:val="en-US"/>
              </w:rPr>
            </w:pPr>
            <w:r w:rsidRPr="00B97B8A">
              <w:rPr>
                <w:color w:val="000000"/>
                <w:lang w:val="en-US"/>
              </w:rPr>
              <w:t xml:space="preserve">641 </w:t>
            </w:r>
          </w:p>
        </w:tc>
        <w:tc>
          <w:tcPr>
            <w:tcW w:w="701"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lang w:val="en-US"/>
              </w:rPr>
            </w:pPr>
            <w:r w:rsidRPr="00B97B8A">
              <w:rPr>
                <w:color w:val="000000"/>
                <w:lang w:val="en-US"/>
              </w:rPr>
              <w:t xml:space="preserve">631 </w:t>
            </w:r>
          </w:p>
        </w:tc>
        <w:tc>
          <w:tcPr>
            <w:tcW w:w="3715"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rPr>
            </w:pPr>
            <w:r w:rsidRPr="00B97B8A">
              <w:rPr>
                <w:rFonts w:ascii="Times New Roman CYR" w:hAnsi="Times New Roman CYR" w:cs="Times New Roman CYR"/>
                <w:color w:val="000000"/>
              </w:rPr>
              <w:t>Сумма НДС, подтвержденная налоговыми накладными перевозчика</w:t>
            </w:r>
            <w:r w:rsidRPr="00B97B8A">
              <w:rPr>
                <w:color w:val="000000"/>
              </w:rPr>
              <w:t xml:space="preserve"> </w:t>
            </w:r>
          </w:p>
        </w:tc>
      </w:tr>
      <w:tr w:rsidR="004E5C0E" w:rsidRPr="00B97B8A">
        <w:trPr>
          <w:trHeight w:val="461"/>
        </w:trPr>
        <w:tc>
          <w:tcPr>
            <w:tcW w:w="4464"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rPr>
            </w:pPr>
            <w:r w:rsidRPr="00B97B8A">
              <w:rPr>
                <w:rFonts w:ascii="Times New Roman CYR" w:hAnsi="Times New Roman CYR" w:cs="Times New Roman CYR"/>
                <w:color w:val="000000"/>
              </w:rPr>
              <w:t>Отражена сумма наценки и НДС</w:t>
            </w:r>
            <w:r w:rsidRPr="00B97B8A">
              <w:rPr>
                <w:color w:val="000000"/>
              </w:rPr>
              <w:t xml:space="preserve"> </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lang w:val="en-US"/>
              </w:rPr>
            </w:pPr>
            <w:r w:rsidRPr="00B97B8A">
              <w:rPr>
                <w:color w:val="000000"/>
                <w:lang w:val="en-US"/>
              </w:rPr>
              <w:t xml:space="preserve">281 </w:t>
            </w:r>
          </w:p>
        </w:tc>
        <w:tc>
          <w:tcPr>
            <w:tcW w:w="701"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lang w:val="en-US"/>
              </w:rPr>
            </w:pPr>
            <w:r w:rsidRPr="00B97B8A">
              <w:rPr>
                <w:color w:val="000000"/>
                <w:lang w:val="en-US"/>
              </w:rPr>
              <w:t xml:space="preserve">285 </w:t>
            </w:r>
          </w:p>
        </w:tc>
        <w:tc>
          <w:tcPr>
            <w:tcW w:w="3715"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rPr>
            </w:pPr>
            <w:r w:rsidRPr="00B97B8A">
              <w:rPr>
                <w:rFonts w:ascii="Times New Roman CYR" w:hAnsi="Times New Roman CYR" w:cs="Times New Roman CYR"/>
                <w:color w:val="000000"/>
              </w:rPr>
              <w:t>Сумма торговой наценки Сумма НДС</w:t>
            </w:r>
            <w:r w:rsidRPr="00B97B8A">
              <w:rPr>
                <w:color w:val="000000"/>
              </w:rPr>
              <w:t xml:space="preserve"> </w:t>
            </w:r>
          </w:p>
        </w:tc>
      </w:tr>
      <w:tr w:rsidR="004E5C0E" w:rsidRPr="00B97B8A">
        <w:trPr>
          <w:trHeight w:val="288"/>
        </w:trPr>
        <w:tc>
          <w:tcPr>
            <w:tcW w:w="9629" w:type="dxa"/>
            <w:gridSpan w:val="4"/>
            <w:tcBorders>
              <w:top w:val="single" w:sz="6" w:space="0" w:color="auto"/>
              <w:left w:val="single" w:sz="6" w:space="0" w:color="auto"/>
              <w:bottom w:val="single" w:sz="6" w:space="0" w:color="auto"/>
              <w:right w:val="single" w:sz="6" w:space="0" w:color="auto"/>
            </w:tcBorders>
            <w:shd w:val="clear" w:color="auto" w:fill="FFFFFF"/>
          </w:tcPr>
          <w:p w:rsidR="004E5C0E" w:rsidRPr="00B97B8A" w:rsidRDefault="004E5C0E">
            <w:pPr>
              <w:widowControl w:val="0"/>
              <w:shd w:val="clear" w:color="auto" w:fill="FFFFFF"/>
              <w:autoSpaceDE w:val="0"/>
              <w:autoSpaceDN w:val="0"/>
              <w:adjustRightInd w:val="0"/>
              <w:jc w:val="both"/>
              <w:rPr>
                <w:color w:val="000000"/>
              </w:rPr>
            </w:pPr>
            <w:r w:rsidRPr="00B97B8A">
              <w:rPr>
                <w:rFonts w:ascii="Times New Roman CYR" w:hAnsi="Times New Roman CYR" w:cs="Times New Roman CYR"/>
                <w:color w:val="000000"/>
              </w:rPr>
              <w:t>Списание продуктов (сырья) и товаров в производство (на кухню)</w:t>
            </w:r>
            <w:r w:rsidRPr="00B97B8A">
              <w:rPr>
                <w:color w:val="000000"/>
              </w:rPr>
              <w:t xml:space="preserve"> </w:t>
            </w:r>
          </w:p>
        </w:tc>
      </w:tr>
      <w:tr w:rsidR="004E5C0E" w:rsidRPr="00B97B8A">
        <w:trPr>
          <w:trHeight w:val="480"/>
        </w:trPr>
        <w:tc>
          <w:tcPr>
            <w:tcW w:w="4464"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rPr>
            </w:pPr>
            <w:r w:rsidRPr="00B97B8A">
              <w:rPr>
                <w:rFonts w:ascii="Times New Roman CYR" w:hAnsi="Times New Roman CYR" w:cs="Times New Roman CYR"/>
                <w:color w:val="000000"/>
              </w:rPr>
              <w:t>Переданы продукты (сырье) и товары в производство (на кухню)</w:t>
            </w:r>
            <w:r w:rsidRPr="00B97B8A">
              <w:rPr>
                <w:color w:val="000000"/>
              </w:rPr>
              <w:t xml:space="preserve"> </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lang w:val="en-US"/>
              </w:rPr>
            </w:pPr>
            <w:r w:rsidRPr="00B97B8A">
              <w:rPr>
                <w:color w:val="000000"/>
                <w:lang w:val="en-US"/>
              </w:rPr>
              <w:t xml:space="preserve">23 </w:t>
            </w:r>
          </w:p>
        </w:tc>
        <w:tc>
          <w:tcPr>
            <w:tcW w:w="701"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lang w:val="en-US"/>
              </w:rPr>
            </w:pPr>
            <w:r w:rsidRPr="00B97B8A">
              <w:rPr>
                <w:color w:val="000000"/>
                <w:lang w:val="en-US"/>
              </w:rPr>
              <w:t xml:space="preserve">281 </w:t>
            </w:r>
          </w:p>
        </w:tc>
        <w:tc>
          <w:tcPr>
            <w:tcW w:w="3715"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rPr>
            </w:pPr>
            <w:r w:rsidRPr="00B97B8A">
              <w:rPr>
                <w:rFonts w:ascii="Times New Roman CYR" w:hAnsi="Times New Roman CYR" w:cs="Times New Roman CYR"/>
                <w:color w:val="000000"/>
              </w:rPr>
              <w:t>Первоначальная стоимость продуктов (сырья), товаров</w:t>
            </w:r>
            <w:r w:rsidRPr="00B97B8A">
              <w:rPr>
                <w:color w:val="000000"/>
              </w:rPr>
              <w:t xml:space="preserve"> </w:t>
            </w:r>
          </w:p>
        </w:tc>
      </w:tr>
    </w:tbl>
    <w:p w:rsidR="00E17EEB" w:rsidRPr="00B97B8A" w:rsidRDefault="00E17EEB">
      <w:pPr>
        <w:widowControl w:val="0"/>
        <w:shd w:val="clear" w:color="auto" w:fill="FFFFFF"/>
        <w:autoSpaceDE w:val="0"/>
        <w:autoSpaceDN w:val="0"/>
        <w:adjustRightInd w:val="0"/>
        <w:ind w:firstLine="709"/>
        <w:jc w:val="both"/>
        <w:rPr>
          <w:rFonts w:ascii="Times New Roman CYR" w:hAnsi="Times New Roman CYR" w:cs="Times New Roman CYR"/>
          <w:color w:val="000000"/>
          <w:sz w:val="28"/>
          <w:szCs w:val="28"/>
        </w:rPr>
      </w:pPr>
    </w:p>
    <w:p w:rsidR="004E5C0E" w:rsidRPr="00B97B8A" w:rsidRDefault="003D7FF1">
      <w:pPr>
        <w:widowControl w:val="0"/>
        <w:shd w:val="clear" w:color="auto" w:fill="FFFFFF"/>
        <w:autoSpaceDE w:val="0"/>
        <w:autoSpaceDN w:val="0"/>
        <w:adjustRightInd w:val="0"/>
        <w:ind w:firstLine="709"/>
        <w:jc w:val="both"/>
        <w:rPr>
          <w:color w:val="000000"/>
          <w:sz w:val="28"/>
          <w:szCs w:val="28"/>
        </w:rPr>
      </w:pPr>
      <w:r w:rsidRPr="00B97B8A">
        <w:rPr>
          <w:rFonts w:ascii="Times New Roman CYR" w:hAnsi="Times New Roman CYR" w:cs="Times New Roman CYR"/>
          <w:color w:val="000000"/>
          <w:sz w:val="28"/>
          <w:szCs w:val="28"/>
        </w:rPr>
        <w:t>Рассмотрим</w:t>
      </w:r>
      <w:r w:rsidR="004E5C0E" w:rsidRPr="00B97B8A">
        <w:rPr>
          <w:rFonts w:ascii="Times New Roman CYR" w:hAnsi="Times New Roman CYR" w:cs="Times New Roman CYR"/>
          <w:color w:val="000000"/>
          <w:sz w:val="28"/>
          <w:szCs w:val="28"/>
        </w:rPr>
        <w:t xml:space="preserve"> поряд</w:t>
      </w:r>
      <w:r w:rsidRPr="00B97B8A">
        <w:rPr>
          <w:rFonts w:ascii="Times New Roman CYR" w:hAnsi="Times New Roman CYR" w:cs="Times New Roman CYR"/>
          <w:color w:val="000000"/>
          <w:sz w:val="28"/>
          <w:szCs w:val="28"/>
        </w:rPr>
        <w:t>о</w:t>
      </w:r>
      <w:r w:rsidR="004E5C0E" w:rsidRPr="00B97B8A">
        <w:rPr>
          <w:rFonts w:ascii="Times New Roman CYR" w:hAnsi="Times New Roman CYR" w:cs="Times New Roman CYR"/>
          <w:color w:val="000000"/>
          <w:sz w:val="28"/>
          <w:szCs w:val="28"/>
        </w:rPr>
        <w:t>к списания стоимости запа</w:t>
      </w:r>
      <w:r w:rsidR="004E5C0E" w:rsidRPr="00B97B8A">
        <w:rPr>
          <w:rFonts w:ascii="Times New Roman CYR" w:hAnsi="Times New Roman CYR" w:cs="Times New Roman CYR"/>
          <w:color w:val="000000"/>
          <w:sz w:val="28"/>
          <w:szCs w:val="28"/>
        </w:rPr>
        <w:softHyphen/>
        <w:t>сов, использованных для изготовления блюд и ку</w:t>
      </w:r>
      <w:r w:rsidR="004E5C0E" w:rsidRPr="00B97B8A">
        <w:rPr>
          <w:rFonts w:ascii="Times New Roman CYR" w:hAnsi="Times New Roman CYR" w:cs="Times New Roman CYR"/>
          <w:color w:val="000000"/>
          <w:sz w:val="28"/>
          <w:szCs w:val="28"/>
        </w:rPr>
        <w:softHyphen/>
        <w:t>линарных изделий. Как уже отмечалось, стоимость запасов, учтенных на счете 23, списывается в кор</w:t>
      </w:r>
      <w:r w:rsidR="004E5C0E" w:rsidRPr="00B97B8A">
        <w:rPr>
          <w:rFonts w:ascii="Times New Roman CYR" w:hAnsi="Times New Roman CYR" w:cs="Times New Roman CYR"/>
          <w:color w:val="000000"/>
          <w:sz w:val="28"/>
          <w:szCs w:val="28"/>
        </w:rPr>
        <w:softHyphen/>
        <w:t xml:space="preserve">респонденции с субсчетом 902. </w:t>
      </w:r>
    </w:p>
    <w:p w:rsidR="004E5C0E" w:rsidRPr="00B97B8A" w:rsidRDefault="004E5C0E">
      <w:pPr>
        <w:widowControl w:val="0"/>
        <w:shd w:val="clear" w:color="auto" w:fill="FFFFFF"/>
        <w:autoSpaceDE w:val="0"/>
        <w:autoSpaceDN w:val="0"/>
        <w:adjustRightInd w:val="0"/>
        <w:jc w:val="both"/>
        <w:rPr>
          <w:color w:val="000000"/>
          <w:sz w:val="28"/>
          <w:szCs w:val="28"/>
        </w:rPr>
      </w:pPr>
      <w:r w:rsidRPr="00B97B8A">
        <w:rPr>
          <w:rFonts w:ascii="Times New Roman CYR" w:hAnsi="Times New Roman CYR" w:cs="Times New Roman CYR"/>
          <w:color w:val="000000"/>
          <w:sz w:val="28"/>
          <w:szCs w:val="28"/>
        </w:rPr>
        <w:t>Выбытие запасов из кладовой в структурные подразделения (производство (на кухню), буфе</w:t>
      </w:r>
      <w:r w:rsidRPr="00B97B8A">
        <w:rPr>
          <w:rFonts w:ascii="Times New Roman CYR" w:hAnsi="Times New Roman CYR" w:cs="Times New Roman CYR"/>
          <w:color w:val="000000"/>
          <w:sz w:val="28"/>
          <w:szCs w:val="28"/>
        </w:rPr>
        <w:softHyphen/>
        <w:t>ты, кафе, бары, розничную сеть) оценивается в соответствии с методами, предложенными П(С)БУ 9, в зависимости от вида запасов, а так</w:t>
      </w:r>
      <w:r w:rsidRPr="00B97B8A">
        <w:rPr>
          <w:rFonts w:ascii="Times New Roman CYR" w:hAnsi="Times New Roman CYR" w:cs="Times New Roman CYR"/>
          <w:color w:val="000000"/>
          <w:sz w:val="28"/>
          <w:szCs w:val="28"/>
        </w:rPr>
        <w:softHyphen/>
        <w:t>же от того, по какой стоимости такие запасы учитываются в кладовой - по первоначальной или продажной (отпускной) стоимости.</w:t>
      </w:r>
    </w:p>
    <w:p w:rsidR="004E5C0E" w:rsidRPr="00B97B8A" w:rsidRDefault="004E5C0E">
      <w:pPr>
        <w:widowControl w:val="0"/>
        <w:shd w:val="clear" w:color="auto" w:fill="FFFFFF"/>
        <w:autoSpaceDE w:val="0"/>
        <w:autoSpaceDN w:val="0"/>
        <w:adjustRightInd w:val="0"/>
        <w:ind w:firstLine="709"/>
        <w:jc w:val="both"/>
        <w:rPr>
          <w:color w:val="000000"/>
          <w:sz w:val="28"/>
          <w:szCs w:val="28"/>
        </w:rPr>
      </w:pPr>
      <w:r w:rsidRPr="00B97B8A">
        <w:rPr>
          <w:rFonts w:ascii="Times New Roman CYR" w:hAnsi="Times New Roman CYR" w:cs="Times New Roman CYR"/>
          <w:color w:val="000000"/>
          <w:sz w:val="28"/>
          <w:szCs w:val="28"/>
        </w:rPr>
        <w:t>Так, выбытие однородных продуктов (сырья) и то</w:t>
      </w:r>
      <w:r w:rsidRPr="00B97B8A">
        <w:rPr>
          <w:rFonts w:ascii="Times New Roman CYR" w:hAnsi="Times New Roman CYR" w:cs="Times New Roman CYR"/>
          <w:color w:val="000000"/>
          <w:sz w:val="28"/>
          <w:szCs w:val="28"/>
        </w:rPr>
        <w:softHyphen/>
        <w:t>варов, при условии, что они учитываются в кладовой по первоначальной стоимости, могут оцениваться:</w:t>
      </w:r>
    </w:p>
    <w:p w:rsidR="003D7FF1" w:rsidRPr="00B97B8A" w:rsidRDefault="004E5C0E">
      <w:pPr>
        <w:widowControl w:val="0"/>
        <w:shd w:val="clear" w:color="auto" w:fill="FFFFFF"/>
        <w:autoSpaceDE w:val="0"/>
        <w:autoSpaceDN w:val="0"/>
        <w:adjustRightInd w:val="0"/>
        <w:ind w:firstLine="709"/>
        <w:jc w:val="both"/>
        <w:rPr>
          <w:rFonts w:ascii="Times New Roman CYR" w:hAnsi="Times New Roman CYR" w:cs="Times New Roman CYR"/>
          <w:color w:val="000000"/>
          <w:sz w:val="28"/>
          <w:szCs w:val="28"/>
        </w:rPr>
      </w:pPr>
      <w:r w:rsidRPr="00B97B8A">
        <w:rPr>
          <w:color w:val="000000"/>
          <w:sz w:val="28"/>
          <w:szCs w:val="28"/>
        </w:rPr>
        <w:t xml:space="preserve">1) </w:t>
      </w:r>
      <w:r w:rsidRPr="00B97B8A">
        <w:rPr>
          <w:rFonts w:ascii="Times New Roman CYR" w:hAnsi="Times New Roman CYR" w:cs="Times New Roman CYR"/>
          <w:color w:val="000000"/>
          <w:sz w:val="28"/>
          <w:szCs w:val="28"/>
        </w:rPr>
        <w:t xml:space="preserve">по средневзвешенной себестоимости. </w:t>
      </w:r>
    </w:p>
    <w:p w:rsidR="003D7FF1" w:rsidRPr="00B97B8A" w:rsidRDefault="004E5C0E">
      <w:pPr>
        <w:widowControl w:val="0"/>
        <w:shd w:val="clear" w:color="auto" w:fill="FFFFFF"/>
        <w:autoSpaceDE w:val="0"/>
        <w:autoSpaceDN w:val="0"/>
        <w:adjustRightInd w:val="0"/>
        <w:ind w:firstLine="709"/>
        <w:jc w:val="both"/>
        <w:rPr>
          <w:rFonts w:ascii="Times New Roman CYR" w:hAnsi="Times New Roman CYR" w:cs="Times New Roman CYR"/>
          <w:color w:val="000000"/>
          <w:sz w:val="28"/>
          <w:szCs w:val="28"/>
        </w:rPr>
      </w:pPr>
      <w:r w:rsidRPr="00B97B8A">
        <w:rPr>
          <w:color w:val="000000"/>
          <w:sz w:val="28"/>
          <w:szCs w:val="28"/>
        </w:rPr>
        <w:t xml:space="preserve">2) </w:t>
      </w:r>
      <w:r w:rsidRPr="00B97B8A">
        <w:rPr>
          <w:rFonts w:ascii="Times New Roman CYR" w:hAnsi="Times New Roman CYR" w:cs="Times New Roman CYR"/>
          <w:color w:val="000000"/>
          <w:sz w:val="28"/>
          <w:szCs w:val="28"/>
        </w:rPr>
        <w:t>по себестоимости первых по времени поступ</w:t>
      </w:r>
      <w:r w:rsidRPr="00B97B8A">
        <w:rPr>
          <w:rFonts w:ascii="Times New Roman CYR" w:hAnsi="Times New Roman CYR" w:cs="Times New Roman CYR"/>
          <w:color w:val="000000"/>
          <w:sz w:val="28"/>
          <w:szCs w:val="28"/>
        </w:rPr>
        <w:softHyphen/>
        <w:t xml:space="preserve">ления запасов (метод ФИФО). </w:t>
      </w:r>
    </w:p>
    <w:p w:rsidR="003D7FF1" w:rsidRPr="00B97B8A" w:rsidRDefault="004E5C0E">
      <w:pPr>
        <w:widowControl w:val="0"/>
        <w:shd w:val="clear" w:color="auto" w:fill="FFFFFF"/>
        <w:autoSpaceDE w:val="0"/>
        <w:autoSpaceDN w:val="0"/>
        <w:adjustRightInd w:val="0"/>
        <w:ind w:firstLine="709"/>
        <w:jc w:val="both"/>
        <w:rPr>
          <w:rFonts w:ascii="Times New Roman CYR" w:hAnsi="Times New Roman CYR" w:cs="Times New Roman CYR"/>
          <w:color w:val="000000"/>
          <w:sz w:val="28"/>
          <w:szCs w:val="28"/>
        </w:rPr>
      </w:pPr>
      <w:r w:rsidRPr="00B97B8A">
        <w:rPr>
          <w:color w:val="000000"/>
          <w:sz w:val="28"/>
          <w:szCs w:val="28"/>
        </w:rPr>
        <w:t xml:space="preserve">3) </w:t>
      </w:r>
      <w:r w:rsidRPr="00B97B8A">
        <w:rPr>
          <w:rFonts w:ascii="Times New Roman CYR" w:hAnsi="Times New Roman CYR" w:cs="Times New Roman CYR"/>
          <w:color w:val="000000"/>
          <w:sz w:val="28"/>
          <w:szCs w:val="28"/>
        </w:rPr>
        <w:t>по себестоимости последних по времени по</w:t>
      </w:r>
      <w:r w:rsidRPr="00B97B8A">
        <w:rPr>
          <w:rFonts w:ascii="Times New Roman CYR" w:hAnsi="Times New Roman CYR" w:cs="Times New Roman CYR"/>
          <w:color w:val="000000"/>
          <w:sz w:val="28"/>
          <w:szCs w:val="28"/>
        </w:rPr>
        <w:softHyphen/>
        <w:t xml:space="preserve">ступивших запасов (метод ЛИФО). </w:t>
      </w:r>
    </w:p>
    <w:p w:rsidR="003D7FF1" w:rsidRPr="00B97B8A" w:rsidRDefault="003D7FF1">
      <w:pPr>
        <w:widowControl w:val="0"/>
        <w:shd w:val="clear" w:color="auto" w:fill="FFFFFF"/>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4)</w:t>
      </w:r>
      <w:r w:rsidR="004E5C0E" w:rsidRPr="00B97B8A">
        <w:rPr>
          <w:rFonts w:ascii="Times New Roman CYR" w:hAnsi="Times New Roman CYR" w:cs="Times New Roman CYR"/>
          <w:color w:val="000000"/>
          <w:sz w:val="28"/>
          <w:szCs w:val="28"/>
        </w:rPr>
        <w:t xml:space="preserve"> методом нормативных расходов. Такой метод оценки выбытия запасов может применяться на предприятиях общественного питания, реализую</w:t>
      </w:r>
      <w:r w:rsidR="004E5C0E" w:rsidRPr="00B97B8A">
        <w:rPr>
          <w:rFonts w:ascii="Times New Roman CYR" w:hAnsi="Times New Roman CYR" w:cs="Times New Roman CYR"/>
          <w:color w:val="000000"/>
          <w:sz w:val="28"/>
          <w:szCs w:val="28"/>
        </w:rPr>
        <w:softHyphen/>
        <w:t>щих блюда и кулинарные изделия постоянного ас</w:t>
      </w:r>
      <w:r w:rsidR="004E5C0E" w:rsidRPr="00B97B8A">
        <w:rPr>
          <w:rFonts w:ascii="Times New Roman CYR" w:hAnsi="Times New Roman CYR" w:cs="Times New Roman CYR"/>
          <w:color w:val="000000"/>
          <w:sz w:val="28"/>
          <w:szCs w:val="28"/>
        </w:rPr>
        <w:softHyphen/>
        <w:t>сортимента, при изготовлении которых применя</w:t>
      </w:r>
      <w:r w:rsidR="004E5C0E" w:rsidRPr="00B97B8A">
        <w:rPr>
          <w:rFonts w:ascii="Times New Roman CYR" w:hAnsi="Times New Roman CYR" w:cs="Times New Roman CYR"/>
          <w:color w:val="000000"/>
          <w:sz w:val="28"/>
          <w:szCs w:val="28"/>
        </w:rPr>
        <w:softHyphen/>
        <w:t>ются постоянные нормы расходов продуктов (сы</w:t>
      </w:r>
      <w:r w:rsidR="004E5C0E" w:rsidRPr="00B97B8A">
        <w:rPr>
          <w:rFonts w:ascii="Times New Roman CYR" w:hAnsi="Times New Roman CYR" w:cs="Times New Roman CYR"/>
          <w:color w:val="000000"/>
          <w:sz w:val="28"/>
          <w:szCs w:val="28"/>
        </w:rPr>
        <w:softHyphen/>
        <w:t>рья), например, в столовых, пирожковых, чебуреч</w:t>
      </w:r>
      <w:r w:rsidR="004E5C0E" w:rsidRPr="00B97B8A">
        <w:rPr>
          <w:rFonts w:ascii="Times New Roman CYR" w:hAnsi="Times New Roman CYR" w:cs="Times New Roman CYR"/>
          <w:color w:val="000000"/>
          <w:sz w:val="28"/>
          <w:szCs w:val="28"/>
        </w:rPr>
        <w:softHyphen/>
        <w:t xml:space="preserve">ных и т. д. </w:t>
      </w:r>
    </w:p>
    <w:p w:rsidR="00F1079D" w:rsidRPr="00B97B8A" w:rsidRDefault="003D7FF1" w:rsidP="00F1079D">
      <w:pPr>
        <w:widowControl w:val="0"/>
        <w:shd w:val="clear" w:color="auto" w:fill="FFFFFF"/>
        <w:autoSpaceDE w:val="0"/>
        <w:autoSpaceDN w:val="0"/>
        <w:adjustRightInd w:val="0"/>
        <w:ind w:firstLine="709"/>
        <w:jc w:val="both"/>
        <w:rPr>
          <w:color w:val="000000"/>
          <w:sz w:val="28"/>
          <w:szCs w:val="28"/>
        </w:rPr>
      </w:pPr>
      <w:r w:rsidRPr="00B97B8A">
        <w:rPr>
          <w:rFonts w:ascii="Times New Roman CYR" w:hAnsi="Times New Roman CYR" w:cs="Times New Roman CYR"/>
          <w:color w:val="000000"/>
          <w:sz w:val="28"/>
          <w:szCs w:val="28"/>
        </w:rPr>
        <w:t>5)</w:t>
      </w:r>
      <w:r w:rsidR="00F1079D" w:rsidRPr="00B97B8A">
        <w:rPr>
          <w:rFonts w:ascii="Times New Roman CYR" w:hAnsi="Times New Roman CYR" w:cs="Times New Roman CYR"/>
          <w:color w:val="000000"/>
          <w:sz w:val="28"/>
          <w:szCs w:val="28"/>
        </w:rPr>
        <w:t xml:space="preserve"> по идентификационной себестоимости определенной единицы запасов.</w:t>
      </w:r>
    </w:p>
    <w:p w:rsidR="00F1079D" w:rsidRPr="00B97B8A" w:rsidRDefault="00F1079D">
      <w:pPr>
        <w:widowControl w:val="0"/>
        <w:shd w:val="clear" w:color="auto" w:fill="FFFFFF"/>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Такой метод</w:t>
      </w:r>
      <w:r w:rsidR="004E5C0E" w:rsidRPr="00B97B8A">
        <w:rPr>
          <w:rFonts w:ascii="Times New Roman CYR" w:hAnsi="Times New Roman CYR" w:cs="Times New Roman CYR"/>
          <w:color w:val="000000"/>
          <w:sz w:val="28"/>
          <w:szCs w:val="28"/>
        </w:rPr>
        <w:t xml:space="preserve"> используе</w:t>
      </w:r>
      <w:r w:rsidRPr="00B97B8A">
        <w:rPr>
          <w:rFonts w:ascii="Times New Roman CYR" w:hAnsi="Times New Roman CYR" w:cs="Times New Roman CYR"/>
          <w:color w:val="000000"/>
          <w:sz w:val="28"/>
          <w:szCs w:val="28"/>
        </w:rPr>
        <w:t>тся</w:t>
      </w:r>
      <w:r w:rsidR="004E5C0E" w:rsidRPr="00B97B8A">
        <w:rPr>
          <w:rFonts w:ascii="Times New Roman CYR" w:hAnsi="Times New Roman CYR" w:cs="Times New Roman CYR"/>
          <w:color w:val="000000"/>
          <w:sz w:val="28"/>
          <w:szCs w:val="28"/>
        </w:rPr>
        <w:t xml:space="preserve"> для обслужи</w:t>
      </w:r>
      <w:r w:rsidR="004E5C0E" w:rsidRPr="00B97B8A">
        <w:rPr>
          <w:rFonts w:ascii="Times New Roman CYR" w:hAnsi="Times New Roman CYR" w:cs="Times New Roman CYR"/>
          <w:color w:val="000000"/>
          <w:sz w:val="28"/>
          <w:szCs w:val="28"/>
        </w:rPr>
        <w:softHyphen/>
        <w:t>вания банкетов или изготовления блюд или кули</w:t>
      </w:r>
      <w:r w:rsidR="004E5C0E" w:rsidRPr="00B97B8A">
        <w:rPr>
          <w:rFonts w:ascii="Times New Roman CYR" w:hAnsi="Times New Roman CYR" w:cs="Times New Roman CYR"/>
          <w:color w:val="000000"/>
          <w:sz w:val="28"/>
          <w:szCs w:val="28"/>
        </w:rPr>
        <w:softHyphen/>
        <w:t>нарных изделий по индивидуальному заказу</w:t>
      </w:r>
      <w:r w:rsidRPr="00B97B8A">
        <w:rPr>
          <w:rFonts w:ascii="Times New Roman CYR" w:hAnsi="Times New Roman CYR" w:cs="Times New Roman CYR"/>
          <w:color w:val="000000"/>
          <w:sz w:val="28"/>
          <w:szCs w:val="28"/>
        </w:rPr>
        <w:t>.</w:t>
      </w:r>
    </w:p>
    <w:p w:rsidR="004E5C0E" w:rsidRPr="00B97B8A" w:rsidRDefault="004E5C0E">
      <w:pPr>
        <w:widowControl w:val="0"/>
        <w:shd w:val="clear" w:color="auto" w:fill="FFFFFF"/>
        <w:autoSpaceDE w:val="0"/>
        <w:autoSpaceDN w:val="0"/>
        <w:adjustRightInd w:val="0"/>
        <w:ind w:firstLine="709"/>
        <w:jc w:val="both"/>
        <w:rPr>
          <w:color w:val="000000"/>
          <w:sz w:val="28"/>
          <w:szCs w:val="28"/>
        </w:rPr>
      </w:pPr>
      <w:r w:rsidRPr="00B97B8A">
        <w:rPr>
          <w:rFonts w:ascii="Times New Roman CYR" w:hAnsi="Times New Roman CYR" w:cs="Times New Roman CYR"/>
          <w:color w:val="000000"/>
          <w:sz w:val="28"/>
          <w:szCs w:val="28"/>
        </w:rPr>
        <w:t>Если на предприятии общественного питания за</w:t>
      </w:r>
      <w:r w:rsidRPr="00B97B8A">
        <w:rPr>
          <w:rFonts w:ascii="Times New Roman CYR" w:hAnsi="Times New Roman CYR" w:cs="Times New Roman CYR"/>
          <w:color w:val="000000"/>
          <w:sz w:val="28"/>
          <w:szCs w:val="28"/>
        </w:rPr>
        <w:softHyphen/>
        <w:t>пасы в кладовой учитываются по продажной (от</w:t>
      </w:r>
      <w:r w:rsidRPr="00B97B8A">
        <w:rPr>
          <w:rFonts w:ascii="Times New Roman CYR" w:hAnsi="Times New Roman CYR" w:cs="Times New Roman CYR"/>
          <w:color w:val="000000"/>
          <w:sz w:val="28"/>
          <w:szCs w:val="28"/>
        </w:rPr>
        <w:softHyphen/>
        <w:t>пускной) стоимости (с учетом наценки</w:t>
      </w:r>
      <w:r w:rsidRPr="00B97B8A">
        <w:rPr>
          <w:rFonts w:ascii="Times New Roman CYR" w:hAnsi="Times New Roman CYR" w:cs="Times New Roman CYR"/>
          <w:b/>
          <w:bCs/>
          <w:color w:val="000000"/>
          <w:sz w:val="28"/>
          <w:szCs w:val="28"/>
        </w:rPr>
        <w:t xml:space="preserve">), </w:t>
      </w:r>
      <w:r w:rsidRPr="00B97B8A">
        <w:rPr>
          <w:rFonts w:ascii="Times New Roman CYR" w:hAnsi="Times New Roman CYR" w:cs="Times New Roman CYR"/>
          <w:color w:val="000000"/>
          <w:sz w:val="28"/>
          <w:szCs w:val="28"/>
        </w:rPr>
        <w:t>то се</w:t>
      </w:r>
      <w:r w:rsidRPr="00B97B8A">
        <w:rPr>
          <w:rFonts w:ascii="Times New Roman CYR" w:hAnsi="Times New Roman CYR" w:cs="Times New Roman CYR"/>
          <w:color w:val="000000"/>
          <w:sz w:val="28"/>
          <w:szCs w:val="28"/>
        </w:rPr>
        <w:softHyphen/>
        <w:t>бестоимость выбывших запасов оценивается по ценам продажи</w:t>
      </w:r>
      <w:r w:rsidRPr="00B97B8A">
        <w:rPr>
          <w:rFonts w:ascii="Times New Roman CYR" w:hAnsi="Times New Roman CYR" w:cs="Times New Roman CYR"/>
          <w:b/>
          <w:bCs/>
          <w:color w:val="000000"/>
          <w:sz w:val="28"/>
          <w:szCs w:val="28"/>
        </w:rPr>
        <w:t xml:space="preserve">. </w:t>
      </w:r>
      <w:r w:rsidRPr="00B97B8A">
        <w:rPr>
          <w:rFonts w:ascii="Times New Roman CYR" w:hAnsi="Times New Roman CYR" w:cs="Times New Roman CYR"/>
          <w:color w:val="000000"/>
          <w:sz w:val="28"/>
          <w:szCs w:val="28"/>
        </w:rPr>
        <w:t>Суть данного метода заключа</w:t>
      </w:r>
      <w:r w:rsidRPr="00B97B8A">
        <w:rPr>
          <w:rFonts w:ascii="Times New Roman CYR" w:hAnsi="Times New Roman CYR" w:cs="Times New Roman CYR"/>
          <w:color w:val="000000"/>
          <w:sz w:val="28"/>
          <w:szCs w:val="28"/>
        </w:rPr>
        <w:softHyphen/>
        <w:t>ется в следующем. Себестоимость выбывших (реализованных) запасов определяется путем вычита</w:t>
      </w:r>
      <w:r w:rsidRPr="00B97B8A">
        <w:rPr>
          <w:rFonts w:ascii="Times New Roman CYR" w:hAnsi="Times New Roman CYR" w:cs="Times New Roman CYR"/>
          <w:color w:val="000000"/>
          <w:sz w:val="28"/>
          <w:szCs w:val="28"/>
        </w:rPr>
        <w:softHyphen/>
        <w:t>ния величины реализованной наценки и НДС (на</w:t>
      </w:r>
      <w:r w:rsidRPr="00B97B8A">
        <w:rPr>
          <w:rFonts w:ascii="Times New Roman CYR" w:hAnsi="Times New Roman CYR" w:cs="Times New Roman CYR"/>
          <w:color w:val="000000"/>
          <w:sz w:val="28"/>
          <w:szCs w:val="28"/>
        </w:rPr>
        <w:softHyphen/>
        <w:t>ценки и НДС, учитываемых в составе стоимости ре</w:t>
      </w:r>
      <w:r w:rsidRPr="00B97B8A">
        <w:rPr>
          <w:rFonts w:ascii="Times New Roman CYR" w:hAnsi="Times New Roman CYR" w:cs="Times New Roman CYR"/>
          <w:color w:val="000000"/>
          <w:sz w:val="28"/>
          <w:szCs w:val="28"/>
        </w:rPr>
        <w:softHyphen/>
        <w:t>ализованных блюд, кулинарных изделий) из вели</w:t>
      </w:r>
      <w:r w:rsidRPr="00B97B8A">
        <w:rPr>
          <w:rFonts w:ascii="Times New Roman CYR" w:hAnsi="Times New Roman CYR" w:cs="Times New Roman CYR"/>
          <w:color w:val="000000"/>
          <w:sz w:val="28"/>
          <w:szCs w:val="28"/>
        </w:rPr>
        <w:softHyphen/>
        <w:t>чины продажной стоимости реализованных блюд, ку</w:t>
      </w:r>
      <w:r w:rsidRPr="00B97B8A">
        <w:rPr>
          <w:rFonts w:ascii="Times New Roman CYR" w:hAnsi="Times New Roman CYR" w:cs="Times New Roman CYR"/>
          <w:color w:val="000000"/>
          <w:sz w:val="28"/>
          <w:szCs w:val="28"/>
        </w:rPr>
        <w:softHyphen/>
        <w:t>линарных изделий. Величина реализованной нацен</w:t>
      </w:r>
      <w:r w:rsidRPr="00B97B8A">
        <w:rPr>
          <w:rFonts w:ascii="Times New Roman CYR" w:hAnsi="Times New Roman CYR" w:cs="Times New Roman CYR"/>
          <w:color w:val="000000"/>
          <w:sz w:val="28"/>
          <w:szCs w:val="28"/>
        </w:rPr>
        <w:softHyphen/>
        <w:t>ки и НДС определяются расчетным путем и пред</w:t>
      </w:r>
      <w:r w:rsidRPr="00B97B8A">
        <w:rPr>
          <w:rFonts w:ascii="Times New Roman CYR" w:hAnsi="Times New Roman CYR" w:cs="Times New Roman CYR"/>
          <w:color w:val="000000"/>
          <w:sz w:val="28"/>
          <w:szCs w:val="28"/>
        </w:rPr>
        <w:softHyphen/>
        <w:t>ставляют собой произведение продажной (отпуск</w:t>
      </w:r>
      <w:r w:rsidRPr="00B97B8A">
        <w:rPr>
          <w:rFonts w:ascii="Times New Roman CYR" w:hAnsi="Times New Roman CYR" w:cs="Times New Roman CYR"/>
          <w:color w:val="000000"/>
          <w:sz w:val="28"/>
          <w:szCs w:val="28"/>
        </w:rPr>
        <w:softHyphen/>
        <w:t>ной) стоимости реализованных блюд (кулинарных изделий) и среднего процента торговой наценки. Средний процент наценки рассчитывается как част</w:t>
      </w:r>
      <w:r w:rsidRPr="00B97B8A">
        <w:rPr>
          <w:rFonts w:ascii="Times New Roman CYR" w:hAnsi="Times New Roman CYR" w:cs="Times New Roman CYR"/>
          <w:color w:val="000000"/>
          <w:sz w:val="28"/>
          <w:szCs w:val="28"/>
        </w:rPr>
        <w:softHyphen/>
        <w:t>ное от деления величины наценки и НДС в составе стоимости запасов на учетную стоимость таких за</w:t>
      </w:r>
      <w:r w:rsidRPr="00B97B8A">
        <w:rPr>
          <w:rFonts w:ascii="Times New Roman CYR" w:hAnsi="Times New Roman CYR" w:cs="Times New Roman CYR"/>
          <w:color w:val="000000"/>
          <w:sz w:val="28"/>
          <w:szCs w:val="28"/>
        </w:rPr>
        <w:softHyphen/>
        <w:t>пасов. В свою очередь, величина наценки и НДС в составе стоимости запасов включают в себя сумму наценки и НДС в учетной стоимости запасов, числя</w:t>
      </w:r>
      <w:r w:rsidRPr="00B97B8A">
        <w:rPr>
          <w:rFonts w:ascii="Times New Roman CYR" w:hAnsi="Times New Roman CYR" w:cs="Times New Roman CYR"/>
          <w:color w:val="000000"/>
          <w:sz w:val="28"/>
          <w:szCs w:val="28"/>
        </w:rPr>
        <w:softHyphen/>
        <w:t>щихся на начало отчетного месяца, и сумму нацен</w:t>
      </w:r>
      <w:r w:rsidRPr="00B97B8A">
        <w:rPr>
          <w:rFonts w:ascii="Times New Roman CYR" w:hAnsi="Times New Roman CYR" w:cs="Times New Roman CYR"/>
          <w:color w:val="000000"/>
          <w:sz w:val="28"/>
          <w:szCs w:val="28"/>
        </w:rPr>
        <w:softHyphen/>
        <w:t>ки и НДС в учетной стоимости запасов, поступив</w:t>
      </w:r>
      <w:r w:rsidRPr="00B97B8A">
        <w:rPr>
          <w:rFonts w:ascii="Times New Roman CYR" w:hAnsi="Times New Roman CYR" w:cs="Times New Roman CYR"/>
          <w:color w:val="000000"/>
          <w:sz w:val="28"/>
          <w:szCs w:val="28"/>
        </w:rPr>
        <w:softHyphen/>
        <w:t>ших в отчетном месяце. Учетная стоимость запасов включает в себя учетную стоимость запасов, числя</w:t>
      </w:r>
      <w:r w:rsidRPr="00B97B8A">
        <w:rPr>
          <w:rFonts w:ascii="Times New Roman CYR" w:hAnsi="Times New Roman CYR" w:cs="Times New Roman CYR"/>
          <w:color w:val="000000"/>
          <w:sz w:val="28"/>
          <w:szCs w:val="28"/>
        </w:rPr>
        <w:softHyphen/>
        <w:t>щихся на начало месяца, и учетную стоимость запа</w:t>
      </w:r>
      <w:r w:rsidRPr="00B97B8A">
        <w:rPr>
          <w:rFonts w:ascii="Times New Roman CYR" w:hAnsi="Times New Roman CYR" w:cs="Times New Roman CYR"/>
          <w:color w:val="000000"/>
          <w:sz w:val="28"/>
          <w:szCs w:val="28"/>
        </w:rPr>
        <w:softHyphen/>
        <w:t>сов, поступивших в течение отчетного месяца.</w:t>
      </w:r>
    </w:p>
    <w:p w:rsidR="004E5C0E" w:rsidRPr="00B97B8A" w:rsidRDefault="004E5C0E">
      <w:pPr>
        <w:widowControl w:val="0"/>
        <w:shd w:val="clear" w:color="auto" w:fill="FFFFFF"/>
        <w:autoSpaceDE w:val="0"/>
        <w:autoSpaceDN w:val="0"/>
        <w:adjustRightInd w:val="0"/>
        <w:ind w:firstLine="709"/>
        <w:jc w:val="both"/>
        <w:rPr>
          <w:color w:val="000000"/>
          <w:sz w:val="28"/>
          <w:szCs w:val="28"/>
        </w:rPr>
      </w:pPr>
      <w:r w:rsidRPr="00B97B8A">
        <w:rPr>
          <w:rFonts w:ascii="Times New Roman CYR" w:hAnsi="Times New Roman CYR" w:cs="Times New Roman CYR"/>
          <w:color w:val="000000"/>
          <w:sz w:val="28"/>
          <w:szCs w:val="28"/>
        </w:rPr>
        <w:t>Расчет себестоимости выбывших запасов по методу цены продаж можно представить в сле</w:t>
      </w:r>
      <w:r w:rsidRPr="00B97B8A">
        <w:rPr>
          <w:rFonts w:ascii="Times New Roman CYR" w:hAnsi="Times New Roman CYR" w:cs="Times New Roman CYR"/>
          <w:color w:val="000000"/>
          <w:sz w:val="28"/>
          <w:szCs w:val="28"/>
        </w:rPr>
        <w:softHyphen/>
        <w:t>дующем виде:</w:t>
      </w:r>
    </w:p>
    <w:p w:rsidR="004E5C0E" w:rsidRPr="00B97B8A" w:rsidRDefault="004E5C0E">
      <w:pPr>
        <w:widowControl w:val="0"/>
        <w:shd w:val="clear" w:color="auto" w:fill="FFFFFF"/>
        <w:autoSpaceDE w:val="0"/>
        <w:autoSpaceDN w:val="0"/>
        <w:adjustRightInd w:val="0"/>
        <w:jc w:val="both"/>
        <w:rPr>
          <w:color w:val="000000"/>
          <w:sz w:val="28"/>
          <w:szCs w:val="28"/>
        </w:rPr>
      </w:pPr>
      <w:r w:rsidRPr="00B97B8A">
        <w:rPr>
          <w:rFonts w:ascii="Times New Roman CYR" w:hAnsi="Times New Roman CYR" w:cs="Times New Roman CYR"/>
          <w:color w:val="000000"/>
          <w:sz w:val="28"/>
          <w:szCs w:val="28"/>
        </w:rPr>
        <w:t>СВЗ = ПС - РН,</w:t>
      </w:r>
    </w:p>
    <w:p w:rsidR="004E5C0E" w:rsidRPr="00B97B8A" w:rsidRDefault="004E5C0E">
      <w:pPr>
        <w:widowControl w:val="0"/>
        <w:shd w:val="clear" w:color="auto" w:fill="FFFFFF"/>
        <w:autoSpaceDE w:val="0"/>
        <w:autoSpaceDN w:val="0"/>
        <w:adjustRightInd w:val="0"/>
        <w:jc w:val="both"/>
        <w:rPr>
          <w:color w:val="000000"/>
          <w:sz w:val="28"/>
          <w:szCs w:val="28"/>
        </w:rPr>
      </w:pPr>
      <w:r w:rsidRPr="00B97B8A">
        <w:rPr>
          <w:rFonts w:ascii="Times New Roman CYR" w:hAnsi="Times New Roman CYR" w:cs="Times New Roman CYR"/>
          <w:color w:val="000000"/>
          <w:sz w:val="28"/>
          <w:szCs w:val="28"/>
        </w:rPr>
        <w:t>где СВЗ — себестоимость выбывших запасов, грн.;</w:t>
      </w:r>
    </w:p>
    <w:p w:rsidR="004E5C0E" w:rsidRPr="00B97B8A" w:rsidRDefault="004E5C0E">
      <w:pPr>
        <w:widowControl w:val="0"/>
        <w:shd w:val="clear" w:color="auto" w:fill="FFFFFF"/>
        <w:autoSpaceDE w:val="0"/>
        <w:autoSpaceDN w:val="0"/>
        <w:adjustRightInd w:val="0"/>
        <w:jc w:val="both"/>
        <w:rPr>
          <w:color w:val="000000"/>
          <w:sz w:val="28"/>
          <w:szCs w:val="28"/>
        </w:rPr>
      </w:pPr>
      <w:r w:rsidRPr="00B97B8A">
        <w:rPr>
          <w:rFonts w:ascii="Times New Roman CYR" w:hAnsi="Times New Roman CYR" w:cs="Times New Roman CYR"/>
          <w:color w:val="000000"/>
          <w:sz w:val="28"/>
          <w:szCs w:val="28"/>
        </w:rPr>
        <w:t>ПС — продажная стоимость реализованных блюд, кулинарных изделий, грн.;</w:t>
      </w:r>
    </w:p>
    <w:p w:rsidR="004E5C0E" w:rsidRPr="00B97B8A" w:rsidRDefault="004E5C0E">
      <w:pPr>
        <w:widowControl w:val="0"/>
        <w:shd w:val="clear" w:color="auto" w:fill="FFFFFF"/>
        <w:autoSpaceDE w:val="0"/>
        <w:autoSpaceDN w:val="0"/>
        <w:adjustRightInd w:val="0"/>
        <w:jc w:val="both"/>
        <w:rPr>
          <w:color w:val="000000"/>
          <w:sz w:val="28"/>
          <w:szCs w:val="28"/>
        </w:rPr>
      </w:pPr>
      <w:r w:rsidRPr="00B97B8A">
        <w:rPr>
          <w:rFonts w:ascii="Times New Roman CYR" w:hAnsi="Times New Roman CYR" w:cs="Times New Roman CYR"/>
          <w:color w:val="000000"/>
          <w:sz w:val="28"/>
          <w:szCs w:val="28"/>
        </w:rPr>
        <w:t>РН — сумма наценки и НДС в продажной сто</w:t>
      </w:r>
      <w:r w:rsidRPr="00B97B8A">
        <w:rPr>
          <w:rFonts w:ascii="Times New Roman CYR" w:hAnsi="Times New Roman CYR" w:cs="Times New Roman CYR"/>
          <w:color w:val="000000"/>
          <w:sz w:val="28"/>
          <w:szCs w:val="28"/>
        </w:rPr>
        <w:softHyphen/>
        <w:t>имости реализованных блюд, кулинарных изде</w:t>
      </w:r>
      <w:r w:rsidRPr="00B97B8A">
        <w:rPr>
          <w:rFonts w:ascii="Times New Roman CYR" w:hAnsi="Times New Roman CYR" w:cs="Times New Roman CYR"/>
          <w:color w:val="000000"/>
          <w:sz w:val="28"/>
          <w:szCs w:val="28"/>
        </w:rPr>
        <w:softHyphen/>
        <w:t>лий (реализованная наценка), грн.,</w:t>
      </w:r>
    </w:p>
    <w:p w:rsidR="004E5C0E" w:rsidRPr="00B97B8A" w:rsidRDefault="004E5C0E">
      <w:pPr>
        <w:widowControl w:val="0"/>
        <w:shd w:val="clear" w:color="auto" w:fill="FFFFFF"/>
        <w:autoSpaceDE w:val="0"/>
        <w:autoSpaceDN w:val="0"/>
        <w:adjustRightInd w:val="0"/>
        <w:jc w:val="both"/>
        <w:rPr>
          <w:color w:val="000000"/>
          <w:sz w:val="28"/>
          <w:szCs w:val="28"/>
        </w:rPr>
      </w:pPr>
      <w:r w:rsidRPr="00B97B8A">
        <w:rPr>
          <w:rFonts w:ascii="Times New Roman CYR" w:hAnsi="Times New Roman CYR" w:cs="Times New Roman CYR"/>
          <w:color w:val="000000"/>
          <w:sz w:val="28"/>
          <w:szCs w:val="28"/>
        </w:rPr>
        <w:t>РН = (ПСхСр. %):100%,</w:t>
      </w:r>
    </w:p>
    <w:p w:rsidR="004E5C0E" w:rsidRPr="00B97B8A" w:rsidRDefault="004E5C0E">
      <w:pPr>
        <w:widowControl w:val="0"/>
        <w:shd w:val="clear" w:color="auto" w:fill="FFFFFF"/>
        <w:autoSpaceDE w:val="0"/>
        <w:autoSpaceDN w:val="0"/>
        <w:adjustRightInd w:val="0"/>
        <w:jc w:val="both"/>
        <w:rPr>
          <w:color w:val="000000"/>
          <w:sz w:val="28"/>
          <w:szCs w:val="28"/>
        </w:rPr>
      </w:pPr>
      <w:r w:rsidRPr="00B97B8A">
        <w:rPr>
          <w:rFonts w:ascii="Times New Roman CYR" w:hAnsi="Times New Roman CYR" w:cs="Times New Roman CYR"/>
          <w:color w:val="000000"/>
          <w:sz w:val="28"/>
          <w:szCs w:val="28"/>
        </w:rPr>
        <w:t>где Ср. % — средний процент наценки и НДС в учетной стоимости запасов, грн. Ср. % = (Н</w:t>
      </w:r>
      <w:r w:rsidRPr="00B97B8A">
        <w:rPr>
          <w:rFonts w:ascii="Times New Roman CYR" w:hAnsi="Times New Roman CYR" w:cs="Times New Roman CYR"/>
          <w:color w:val="000000"/>
          <w:sz w:val="28"/>
          <w:szCs w:val="28"/>
          <w:vertAlign w:val="subscript"/>
        </w:rPr>
        <w:t>ндч+</w:t>
      </w:r>
      <w:r w:rsidRPr="00B97B8A">
        <w:rPr>
          <w:color w:val="000000"/>
          <w:sz w:val="28"/>
          <w:szCs w:val="28"/>
        </w:rPr>
        <w:t xml:space="preserve"> </w:t>
      </w:r>
      <w:r w:rsidRPr="00B97B8A">
        <w:rPr>
          <w:rFonts w:ascii="Times New Roman CYR" w:hAnsi="Times New Roman CYR" w:cs="Times New Roman CYR"/>
          <w:color w:val="000000"/>
          <w:sz w:val="28"/>
          <w:szCs w:val="28"/>
        </w:rPr>
        <w:t>Н</w:t>
      </w:r>
      <w:r w:rsidRPr="00B97B8A">
        <w:rPr>
          <w:rFonts w:ascii="Times New Roman CYR" w:hAnsi="Times New Roman CYR" w:cs="Times New Roman CYR"/>
          <w:color w:val="000000"/>
          <w:sz w:val="28"/>
          <w:szCs w:val="28"/>
          <w:vertAlign w:val="subscript"/>
        </w:rPr>
        <w:t>МЕС</w:t>
      </w:r>
      <w:r w:rsidRPr="00B97B8A">
        <w:rPr>
          <w:color w:val="000000"/>
          <w:sz w:val="28"/>
          <w:szCs w:val="28"/>
        </w:rPr>
        <w:t>): (</w:t>
      </w:r>
      <w:r w:rsidRPr="00B97B8A">
        <w:rPr>
          <w:rFonts w:ascii="Times New Roman CYR" w:hAnsi="Times New Roman CYR" w:cs="Times New Roman CYR"/>
          <w:color w:val="000000"/>
          <w:sz w:val="28"/>
          <w:szCs w:val="28"/>
        </w:rPr>
        <w:t>УСЗ</w:t>
      </w:r>
      <w:r w:rsidRPr="00B97B8A">
        <w:rPr>
          <w:rFonts w:ascii="Times New Roman CYR" w:hAnsi="Times New Roman CYR" w:cs="Times New Roman CYR"/>
          <w:color w:val="000000"/>
          <w:sz w:val="28"/>
          <w:szCs w:val="28"/>
          <w:vertAlign w:val="subscript"/>
        </w:rPr>
        <w:t>НДЧ+</w:t>
      </w:r>
      <w:r w:rsidRPr="00B97B8A">
        <w:rPr>
          <w:color w:val="000000"/>
          <w:sz w:val="28"/>
          <w:szCs w:val="28"/>
        </w:rPr>
        <w:t xml:space="preserve"> </w:t>
      </w:r>
      <w:r w:rsidRPr="00B97B8A">
        <w:rPr>
          <w:rFonts w:ascii="Times New Roman CYR" w:hAnsi="Times New Roman CYR" w:cs="Times New Roman CYR"/>
          <w:color w:val="000000"/>
          <w:sz w:val="28"/>
          <w:szCs w:val="28"/>
        </w:rPr>
        <w:t>УСЗ</w:t>
      </w:r>
      <w:r w:rsidRPr="00B97B8A">
        <w:rPr>
          <w:rFonts w:ascii="Times New Roman CYR" w:hAnsi="Times New Roman CYR" w:cs="Times New Roman CYR"/>
          <w:color w:val="000000"/>
          <w:sz w:val="28"/>
          <w:szCs w:val="28"/>
          <w:vertAlign w:val="subscript"/>
        </w:rPr>
        <w:t>МЕС</w:t>
      </w:r>
      <w:r w:rsidRPr="00B97B8A">
        <w:rPr>
          <w:color w:val="000000"/>
          <w:sz w:val="28"/>
          <w:szCs w:val="28"/>
        </w:rPr>
        <w:t xml:space="preserve">) </w:t>
      </w:r>
      <w:r w:rsidRPr="00B97B8A">
        <w:rPr>
          <w:rFonts w:ascii="Times New Roman CYR" w:hAnsi="Times New Roman CYR" w:cs="Times New Roman CYR"/>
          <w:color w:val="000000"/>
          <w:sz w:val="28"/>
          <w:szCs w:val="28"/>
        </w:rPr>
        <w:t>х 100 %,</w:t>
      </w:r>
    </w:p>
    <w:p w:rsidR="004E5C0E" w:rsidRPr="00B97B8A" w:rsidRDefault="004E5C0E">
      <w:pPr>
        <w:widowControl w:val="0"/>
        <w:shd w:val="clear" w:color="auto" w:fill="FFFFFF"/>
        <w:autoSpaceDE w:val="0"/>
        <w:autoSpaceDN w:val="0"/>
        <w:adjustRightInd w:val="0"/>
        <w:jc w:val="both"/>
        <w:rPr>
          <w:color w:val="000000"/>
          <w:sz w:val="28"/>
          <w:szCs w:val="28"/>
        </w:rPr>
      </w:pPr>
      <w:r w:rsidRPr="00B97B8A">
        <w:rPr>
          <w:rFonts w:ascii="Times New Roman CYR" w:hAnsi="Times New Roman CYR" w:cs="Times New Roman CYR"/>
          <w:color w:val="000000"/>
          <w:sz w:val="28"/>
          <w:szCs w:val="28"/>
        </w:rPr>
        <w:t>где Н</w:t>
      </w:r>
      <w:r w:rsidRPr="00B97B8A">
        <w:rPr>
          <w:rFonts w:ascii="Times New Roman CYR" w:hAnsi="Times New Roman CYR" w:cs="Times New Roman CYR"/>
          <w:color w:val="000000"/>
          <w:sz w:val="28"/>
          <w:szCs w:val="28"/>
          <w:vertAlign w:val="subscript"/>
        </w:rPr>
        <w:t>НАЧ</w:t>
      </w:r>
      <w:r w:rsidRPr="00B97B8A">
        <w:rPr>
          <w:color w:val="000000"/>
          <w:sz w:val="28"/>
          <w:szCs w:val="28"/>
        </w:rPr>
        <w:t xml:space="preserve"> — </w:t>
      </w:r>
      <w:r w:rsidRPr="00B97B8A">
        <w:rPr>
          <w:rFonts w:ascii="Times New Roman CYR" w:hAnsi="Times New Roman CYR" w:cs="Times New Roman CYR"/>
          <w:color w:val="000000"/>
          <w:sz w:val="28"/>
          <w:szCs w:val="28"/>
        </w:rPr>
        <w:t>сумма наценки и НДС, числящиеся на начало отчетного месяца, грн.;</w:t>
      </w:r>
    </w:p>
    <w:p w:rsidR="004E5C0E" w:rsidRPr="00B97B8A" w:rsidRDefault="004E5C0E">
      <w:pPr>
        <w:widowControl w:val="0"/>
        <w:shd w:val="clear" w:color="auto" w:fill="FFFFFF"/>
        <w:autoSpaceDE w:val="0"/>
        <w:autoSpaceDN w:val="0"/>
        <w:adjustRightInd w:val="0"/>
        <w:jc w:val="both"/>
        <w:rPr>
          <w:color w:val="000000"/>
          <w:sz w:val="28"/>
          <w:szCs w:val="28"/>
        </w:rPr>
      </w:pPr>
      <w:r w:rsidRPr="00B97B8A">
        <w:rPr>
          <w:rFonts w:ascii="Times New Roman CYR" w:hAnsi="Times New Roman CYR" w:cs="Times New Roman CYR"/>
          <w:color w:val="000000"/>
          <w:sz w:val="28"/>
          <w:szCs w:val="28"/>
        </w:rPr>
        <w:t>Н</w:t>
      </w:r>
      <w:r w:rsidRPr="00B97B8A">
        <w:rPr>
          <w:rFonts w:ascii="Times New Roman CYR" w:hAnsi="Times New Roman CYR" w:cs="Times New Roman CYR"/>
          <w:color w:val="000000"/>
          <w:sz w:val="28"/>
          <w:szCs w:val="28"/>
          <w:vertAlign w:val="subscript"/>
        </w:rPr>
        <w:t>МЕС</w:t>
      </w:r>
      <w:r w:rsidRPr="00B97B8A">
        <w:rPr>
          <w:color w:val="000000"/>
          <w:sz w:val="28"/>
          <w:szCs w:val="28"/>
        </w:rPr>
        <w:t xml:space="preserve"> — </w:t>
      </w:r>
      <w:r w:rsidRPr="00B97B8A">
        <w:rPr>
          <w:rFonts w:ascii="Times New Roman CYR" w:hAnsi="Times New Roman CYR" w:cs="Times New Roman CYR"/>
          <w:color w:val="000000"/>
          <w:sz w:val="28"/>
          <w:szCs w:val="28"/>
        </w:rPr>
        <w:t>сумма наценки и НДС, начисленные в течение отчетного месяца, грн.;</w:t>
      </w:r>
    </w:p>
    <w:p w:rsidR="004E5C0E" w:rsidRPr="00B97B8A" w:rsidRDefault="004E5C0E">
      <w:pPr>
        <w:widowControl w:val="0"/>
        <w:shd w:val="clear" w:color="auto" w:fill="FFFFFF"/>
        <w:autoSpaceDE w:val="0"/>
        <w:autoSpaceDN w:val="0"/>
        <w:adjustRightInd w:val="0"/>
        <w:jc w:val="both"/>
        <w:rPr>
          <w:color w:val="000000"/>
          <w:sz w:val="28"/>
          <w:szCs w:val="28"/>
        </w:rPr>
      </w:pPr>
      <w:r w:rsidRPr="00B97B8A">
        <w:rPr>
          <w:rFonts w:ascii="Times New Roman CYR" w:hAnsi="Times New Roman CYR" w:cs="Times New Roman CYR"/>
          <w:color w:val="000000"/>
          <w:sz w:val="28"/>
          <w:szCs w:val="28"/>
        </w:rPr>
        <w:t>УСЗ</w:t>
      </w:r>
      <w:r w:rsidRPr="00B97B8A">
        <w:rPr>
          <w:rFonts w:ascii="Times New Roman CYR" w:hAnsi="Times New Roman CYR" w:cs="Times New Roman CYR"/>
          <w:color w:val="000000"/>
          <w:sz w:val="28"/>
          <w:szCs w:val="28"/>
          <w:vertAlign w:val="subscript"/>
        </w:rPr>
        <w:t>НАЧ</w:t>
      </w:r>
      <w:r w:rsidRPr="00B97B8A">
        <w:rPr>
          <w:color w:val="000000"/>
          <w:sz w:val="28"/>
          <w:szCs w:val="28"/>
        </w:rPr>
        <w:t>—</w:t>
      </w:r>
      <w:r w:rsidRPr="00B97B8A">
        <w:rPr>
          <w:rFonts w:ascii="Times New Roman CYR" w:hAnsi="Times New Roman CYR" w:cs="Times New Roman CYR"/>
          <w:color w:val="000000"/>
          <w:sz w:val="28"/>
          <w:szCs w:val="28"/>
        </w:rPr>
        <w:t>учетная стоимость запасов, числяща</w:t>
      </w:r>
      <w:r w:rsidRPr="00B97B8A">
        <w:rPr>
          <w:rFonts w:ascii="Times New Roman CYR" w:hAnsi="Times New Roman CYR" w:cs="Times New Roman CYR"/>
          <w:color w:val="000000"/>
          <w:sz w:val="28"/>
          <w:szCs w:val="28"/>
        </w:rPr>
        <w:softHyphen/>
        <w:t>яся на начало месяца, грн.;</w:t>
      </w:r>
    </w:p>
    <w:p w:rsidR="004E5C0E" w:rsidRPr="00B97B8A" w:rsidRDefault="004E5C0E">
      <w:pPr>
        <w:widowControl w:val="0"/>
        <w:shd w:val="clear" w:color="auto" w:fill="FFFFFF"/>
        <w:autoSpaceDE w:val="0"/>
        <w:autoSpaceDN w:val="0"/>
        <w:adjustRightInd w:val="0"/>
        <w:jc w:val="both"/>
        <w:rPr>
          <w:color w:val="000000"/>
          <w:sz w:val="28"/>
          <w:szCs w:val="28"/>
        </w:rPr>
      </w:pPr>
      <w:r w:rsidRPr="00B97B8A">
        <w:rPr>
          <w:rFonts w:ascii="Times New Roman CYR" w:hAnsi="Times New Roman CYR" w:cs="Times New Roman CYR"/>
          <w:color w:val="000000"/>
          <w:sz w:val="28"/>
          <w:szCs w:val="28"/>
        </w:rPr>
        <w:t>УСЗ</w:t>
      </w:r>
      <w:r w:rsidRPr="00B97B8A">
        <w:rPr>
          <w:rFonts w:ascii="Times New Roman CYR" w:hAnsi="Times New Roman CYR" w:cs="Times New Roman CYR"/>
          <w:color w:val="000000"/>
          <w:sz w:val="28"/>
          <w:szCs w:val="28"/>
          <w:vertAlign w:val="subscript"/>
        </w:rPr>
        <w:t>МЕС</w:t>
      </w:r>
      <w:r w:rsidRPr="00B97B8A">
        <w:rPr>
          <w:color w:val="000000"/>
          <w:sz w:val="28"/>
          <w:szCs w:val="28"/>
        </w:rPr>
        <w:t xml:space="preserve"> — </w:t>
      </w:r>
      <w:r w:rsidRPr="00B97B8A">
        <w:rPr>
          <w:rFonts w:ascii="Times New Roman CYR" w:hAnsi="Times New Roman CYR" w:cs="Times New Roman CYR"/>
          <w:color w:val="000000"/>
          <w:sz w:val="28"/>
          <w:szCs w:val="28"/>
        </w:rPr>
        <w:t>учетная стоимость запасов, посту</w:t>
      </w:r>
      <w:r w:rsidRPr="00B97B8A">
        <w:rPr>
          <w:rFonts w:ascii="Times New Roman CYR" w:hAnsi="Times New Roman CYR" w:cs="Times New Roman CYR"/>
          <w:color w:val="000000"/>
          <w:sz w:val="28"/>
          <w:szCs w:val="28"/>
        </w:rPr>
        <w:softHyphen/>
        <w:t>пивших в течение месяца, грн.</w:t>
      </w:r>
    </w:p>
    <w:p w:rsidR="004E5C0E" w:rsidRPr="00B97B8A" w:rsidRDefault="004E5C0E">
      <w:pPr>
        <w:widowControl w:val="0"/>
        <w:shd w:val="clear" w:color="auto" w:fill="FFFFFF"/>
        <w:autoSpaceDE w:val="0"/>
        <w:autoSpaceDN w:val="0"/>
        <w:adjustRightInd w:val="0"/>
        <w:ind w:firstLine="709"/>
        <w:jc w:val="both"/>
        <w:rPr>
          <w:color w:val="000000"/>
          <w:sz w:val="28"/>
          <w:szCs w:val="28"/>
        </w:rPr>
      </w:pPr>
      <w:r w:rsidRPr="00B97B8A">
        <w:rPr>
          <w:rFonts w:ascii="Times New Roman CYR" w:hAnsi="Times New Roman CYR" w:cs="Times New Roman CYR"/>
          <w:color w:val="000000"/>
          <w:sz w:val="28"/>
          <w:szCs w:val="28"/>
        </w:rPr>
        <w:t>От применяемого метода оценки себестоимости выбывших запасов зависит величина реализован</w:t>
      </w:r>
      <w:r w:rsidRPr="00B97B8A">
        <w:rPr>
          <w:rFonts w:ascii="Times New Roman CYR" w:hAnsi="Times New Roman CYR" w:cs="Times New Roman CYR"/>
          <w:color w:val="000000"/>
          <w:sz w:val="28"/>
          <w:szCs w:val="28"/>
        </w:rPr>
        <w:softHyphen/>
        <w:t>ной наценки (наценки в составе стоимости реализо</w:t>
      </w:r>
      <w:r w:rsidRPr="00B97B8A">
        <w:rPr>
          <w:rFonts w:ascii="Times New Roman CYR" w:hAnsi="Times New Roman CYR" w:cs="Times New Roman CYR"/>
          <w:color w:val="000000"/>
          <w:sz w:val="28"/>
          <w:szCs w:val="28"/>
        </w:rPr>
        <w:softHyphen/>
        <w:t xml:space="preserve">ванных блюд, кулинарных изделий). </w:t>
      </w:r>
    </w:p>
    <w:p w:rsidR="004E5C0E" w:rsidRPr="00B97B8A" w:rsidRDefault="004E5C0E">
      <w:pPr>
        <w:widowControl w:val="0"/>
        <w:shd w:val="clear" w:color="auto" w:fill="FFFFFF"/>
        <w:autoSpaceDE w:val="0"/>
        <w:autoSpaceDN w:val="0"/>
        <w:adjustRightInd w:val="0"/>
        <w:ind w:firstLine="709"/>
        <w:jc w:val="both"/>
        <w:rPr>
          <w:color w:val="000000"/>
          <w:sz w:val="28"/>
          <w:szCs w:val="28"/>
        </w:rPr>
      </w:pPr>
      <w:r w:rsidRPr="00B97B8A">
        <w:rPr>
          <w:rFonts w:ascii="Times New Roman CYR" w:hAnsi="Times New Roman CYR" w:cs="Times New Roman CYR"/>
          <w:color w:val="000000"/>
          <w:sz w:val="28"/>
          <w:szCs w:val="28"/>
        </w:rPr>
        <w:t>Доходы, полученные от реализации б.люд и ку</w:t>
      </w:r>
      <w:r w:rsidRPr="00B97B8A">
        <w:rPr>
          <w:rFonts w:ascii="Times New Roman CYR" w:hAnsi="Times New Roman CYR" w:cs="Times New Roman CYR"/>
          <w:color w:val="000000"/>
          <w:sz w:val="28"/>
          <w:szCs w:val="28"/>
        </w:rPr>
        <w:softHyphen/>
        <w:t>линарных изделий, предложено отражать на суб</w:t>
      </w:r>
      <w:r w:rsidRPr="00B97B8A">
        <w:rPr>
          <w:rFonts w:ascii="Times New Roman CYR" w:hAnsi="Times New Roman CYR" w:cs="Times New Roman CYR"/>
          <w:color w:val="000000"/>
          <w:sz w:val="28"/>
          <w:szCs w:val="28"/>
        </w:rPr>
        <w:softHyphen/>
        <w:t>счете 702 «Доходы от реализации товаров». Далее сумма дохода уменьшается на сумму налоговых обязательств по НДС и списывается на финансо</w:t>
      </w:r>
      <w:r w:rsidRPr="00B97B8A">
        <w:rPr>
          <w:rFonts w:ascii="Times New Roman CYR" w:hAnsi="Times New Roman CYR" w:cs="Times New Roman CYR"/>
          <w:color w:val="000000"/>
          <w:sz w:val="28"/>
          <w:szCs w:val="28"/>
        </w:rPr>
        <w:softHyphen/>
        <w:t>вые результаты. Себестоимость запасов, использованных в процессе приготовления блюд и кули</w:t>
      </w:r>
      <w:r w:rsidRPr="00B97B8A">
        <w:rPr>
          <w:rFonts w:ascii="Times New Roman CYR" w:hAnsi="Times New Roman CYR" w:cs="Times New Roman CYR"/>
          <w:color w:val="000000"/>
          <w:sz w:val="28"/>
          <w:szCs w:val="28"/>
        </w:rPr>
        <w:softHyphen/>
        <w:t>нарных изделий, списывается на финансовый ре</w:t>
      </w:r>
      <w:r w:rsidRPr="00B97B8A">
        <w:rPr>
          <w:rFonts w:ascii="Times New Roman CYR" w:hAnsi="Times New Roman CYR" w:cs="Times New Roman CYR"/>
          <w:color w:val="000000"/>
          <w:sz w:val="28"/>
          <w:szCs w:val="28"/>
        </w:rPr>
        <w:softHyphen/>
        <w:t>зультат в корреспонденции с субсчетом 791 «Ре</w:t>
      </w:r>
      <w:r w:rsidRPr="00B97B8A">
        <w:rPr>
          <w:rFonts w:ascii="Times New Roman CYR" w:hAnsi="Times New Roman CYR" w:cs="Times New Roman CYR"/>
          <w:color w:val="000000"/>
          <w:sz w:val="28"/>
          <w:szCs w:val="28"/>
        </w:rPr>
        <w:softHyphen/>
        <w:t>зультат основной деятельности». Сумма реализо</w:t>
      </w:r>
      <w:r w:rsidRPr="00B97B8A">
        <w:rPr>
          <w:rFonts w:ascii="Times New Roman CYR" w:hAnsi="Times New Roman CYR" w:cs="Times New Roman CYR"/>
          <w:color w:val="000000"/>
          <w:sz w:val="28"/>
          <w:szCs w:val="28"/>
        </w:rPr>
        <w:softHyphen/>
        <w:t>ванной наценки списывается следующим образом:</w:t>
      </w:r>
    </w:p>
    <w:p w:rsidR="004E5C0E" w:rsidRPr="00B97B8A" w:rsidRDefault="004E5C0E">
      <w:pPr>
        <w:widowControl w:val="0"/>
        <w:shd w:val="clear" w:color="auto" w:fill="FFFFFF"/>
        <w:autoSpaceDE w:val="0"/>
        <w:autoSpaceDN w:val="0"/>
        <w:adjustRightInd w:val="0"/>
        <w:jc w:val="both"/>
        <w:rPr>
          <w:color w:val="000000"/>
          <w:sz w:val="28"/>
          <w:szCs w:val="28"/>
        </w:rPr>
      </w:pPr>
      <w:r w:rsidRPr="00B97B8A">
        <w:rPr>
          <w:color w:val="000000"/>
          <w:sz w:val="28"/>
          <w:szCs w:val="28"/>
        </w:rPr>
        <w:t xml:space="preserve">— </w:t>
      </w:r>
      <w:r w:rsidRPr="00B97B8A">
        <w:rPr>
          <w:rFonts w:ascii="Times New Roman CYR" w:hAnsi="Times New Roman CYR" w:cs="Times New Roman CYR"/>
          <w:color w:val="000000"/>
          <w:sz w:val="28"/>
          <w:szCs w:val="28"/>
        </w:rPr>
        <w:t>методом «красное сторно» в корреспонден</w:t>
      </w:r>
      <w:r w:rsidRPr="00B97B8A">
        <w:rPr>
          <w:rFonts w:ascii="Times New Roman CYR" w:hAnsi="Times New Roman CYR" w:cs="Times New Roman CYR"/>
          <w:color w:val="000000"/>
          <w:sz w:val="28"/>
          <w:szCs w:val="28"/>
        </w:rPr>
        <w:softHyphen/>
        <w:t>ции со счетом 23, если формирование отпускной (продажной) цены блюда или кулинарного изде</w:t>
      </w:r>
      <w:r w:rsidRPr="00B97B8A">
        <w:rPr>
          <w:rFonts w:ascii="Times New Roman CYR" w:hAnsi="Times New Roman CYR" w:cs="Times New Roman CYR"/>
          <w:color w:val="000000"/>
          <w:sz w:val="28"/>
          <w:szCs w:val="28"/>
        </w:rPr>
        <w:softHyphen/>
        <w:t>лия происходит на этапе производства (учетной стоимостью запасов в кладовой является перво</w:t>
      </w:r>
      <w:r w:rsidRPr="00B97B8A">
        <w:rPr>
          <w:rFonts w:ascii="Times New Roman CYR" w:hAnsi="Times New Roman CYR" w:cs="Times New Roman CYR"/>
          <w:color w:val="000000"/>
          <w:sz w:val="28"/>
          <w:szCs w:val="28"/>
        </w:rPr>
        <w:softHyphen/>
        <w:t>начальная стоимость);</w:t>
      </w:r>
    </w:p>
    <w:p w:rsidR="004E5C0E" w:rsidRPr="00B97B8A" w:rsidRDefault="004E5C0E">
      <w:pPr>
        <w:widowControl w:val="0"/>
        <w:shd w:val="clear" w:color="auto" w:fill="FFFFFF"/>
        <w:autoSpaceDE w:val="0"/>
        <w:autoSpaceDN w:val="0"/>
        <w:adjustRightInd w:val="0"/>
        <w:jc w:val="both"/>
        <w:rPr>
          <w:color w:val="000000"/>
          <w:sz w:val="28"/>
          <w:szCs w:val="28"/>
        </w:rPr>
      </w:pPr>
      <w:r w:rsidRPr="00B97B8A">
        <w:rPr>
          <w:color w:val="000000"/>
          <w:sz w:val="28"/>
          <w:szCs w:val="28"/>
        </w:rPr>
        <w:t xml:space="preserve">— </w:t>
      </w:r>
      <w:r w:rsidRPr="00B97B8A">
        <w:rPr>
          <w:rFonts w:ascii="Times New Roman CYR" w:hAnsi="Times New Roman CYR" w:cs="Times New Roman CYR"/>
          <w:color w:val="000000"/>
          <w:sz w:val="28"/>
          <w:szCs w:val="28"/>
        </w:rPr>
        <w:t>методом «красное сторно» в корреспонден</w:t>
      </w:r>
      <w:r w:rsidRPr="00B97B8A">
        <w:rPr>
          <w:rFonts w:ascii="Times New Roman CYR" w:hAnsi="Times New Roman CYR" w:cs="Times New Roman CYR"/>
          <w:color w:val="000000"/>
          <w:sz w:val="28"/>
          <w:szCs w:val="28"/>
        </w:rPr>
        <w:softHyphen/>
        <w:t>ции с субсчетом 902, если формирование отпус</w:t>
      </w:r>
      <w:r w:rsidRPr="00B97B8A">
        <w:rPr>
          <w:rFonts w:ascii="Times New Roman CYR" w:hAnsi="Times New Roman CYR" w:cs="Times New Roman CYR"/>
          <w:color w:val="000000"/>
          <w:sz w:val="28"/>
          <w:szCs w:val="28"/>
        </w:rPr>
        <w:softHyphen/>
        <w:t>кной цены запасов происходит на этапе их поступ</w:t>
      </w:r>
      <w:r w:rsidRPr="00B97B8A">
        <w:rPr>
          <w:rFonts w:ascii="Times New Roman CYR" w:hAnsi="Times New Roman CYR" w:cs="Times New Roman CYR"/>
          <w:color w:val="000000"/>
          <w:sz w:val="28"/>
          <w:szCs w:val="28"/>
        </w:rPr>
        <w:softHyphen/>
        <w:t>ления в кладовую (учетной стоимостью запасов в кладовой является продажная (отпускная) цена). Также такая запись в регистрах бухгалтерского учета делается при списании товаров, продавае</w:t>
      </w:r>
      <w:r w:rsidRPr="00B97B8A">
        <w:rPr>
          <w:rFonts w:ascii="Times New Roman CYR" w:hAnsi="Times New Roman CYR" w:cs="Times New Roman CYR"/>
          <w:color w:val="000000"/>
          <w:sz w:val="28"/>
          <w:szCs w:val="28"/>
        </w:rPr>
        <w:softHyphen/>
        <w:t>мых через структурные подразделения предпри</w:t>
      </w:r>
      <w:r w:rsidRPr="00B97B8A">
        <w:rPr>
          <w:rFonts w:ascii="Times New Roman CYR" w:hAnsi="Times New Roman CYR" w:cs="Times New Roman CYR"/>
          <w:color w:val="000000"/>
          <w:sz w:val="28"/>
          <w:szCs w:val="28"/>
        </w:rPr>
        <w:softHyphen/>
        <w:t>ятия общественного питания.</w:t>
      </w:r>
    </w:p>
    <w:p w:rsidR="004E5C0E" w:rsidRPr="00B97B8A" w:rsidRDefault="004E5C0E">
      <w:pPr>
        <w:widowControl w:val="0"/>
        <w:shd w:val="clear" w:color="auto" w:fill="FFFFFF"/>
        <w:autoSpaceDE w:val="0"/>
        <w:autoSpaceDN w:val="0"/>
        <w:adjustRightInd w:val="0"/>
        <w:spacing w:after="12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 xml:space="preserve">В регистрах бухгалтерского учета операции по реализации блюд и кулинарных изделий </w:t>
      </w:r>
      <w:r w:rsidR="004D2138" w:rsidRPr="00B97B8A">
        <w:rPr>
          <w:rFonts w:ascii="Times New Roman CYR" w:hAnsi="Times New Roman CYR" w:cs="Times New Roman CYR"/>
          <w:color w:val="000000"/>
          <w:sz w:val="28"/>
          <w:szCs w:val="28"/>
        </w:rPr>
        <w:t>показаны</w:t>
      </w:r>
      <w:r w:rsidRPr="00B97B8A">
        <w:rPr>
          <w:rFonts w:ascii="Times New Roman CYR" w:hAnsi="Times New Roman CYR" w:cs="Times New Roman CYR"/>
          <w:color w:val="000000"/>
          <w:sz w:val="28"/>
          <w:szCs w:val="28"/>
        </w:rPr>
        <w:t xml:space="preserve"> </w:t>
      </w:r>
      <w:r w:rsidR="008B60CF" w:rsidRPr="00B97B8A">
        <w:rPr>
          <w:rFonts w:ascii="Times New Roman CYR" w:hAnsi="Times New Roman CYR" w:cs="Times New Roman CYR"/>
          <w:color w:val="000000"/>
          <w:sz w:val="28"/>
          <w:szCs w:val="28"/>
        </w:rPr>
        <w:t>в таблице 1.3.</w:t>
      </w:r>
    </w:p>
    <w:p w:rsidR="00A60D2C" w:rsidRPr="00B97B8A" w:rsidRDefault="00A60D2C">
      <w:pPr>
        <w:widowControl w:val="0"/>
        <w:shd w:val="clear" w:color="auto" w:fill="FFFFFF"/>
        <w:autoSpaceDE w:val="0"/>
        <w:autoSpaceDN w:val="0"/>
        <w:adjustRightInd w:val="0"/>
        <w:spacing w:after="120"/>
        <w:ind w:firstLine="709"/>
        <w:jc w:val="both"/>
        <w:rPr>
          <w:color w:val="000000"/>
          <w:sz w:val="28"/>
          <w:szCs w:val="28"/>
        </w:rPr>
      </w:pPr>
    </w:p>
    <w:p w:rsidR="00974A7D" w:rsidRPr="00B97B8A" w:rsidRDefault="008B60CF">
      <w:pPr>
        <w:widowControl w:val="0"/>
        <w:shd w:val="clear" w:color="auto" w:fill="FFFFFF"/>
        <w:autoSpaceDE w:val="0"/>
        <w:autoSpaceDN w:val="0"/>
        <w:adjustRightInd w:val="0"/>
        <w:spacing w:after="120"/>
        <w:ind w:firstLine="709"/>
        <w:jc w:val="both"/>
        <w:rPr>
          <w:color w:val="000000"/>
          <w:sz w:val="28"/>
          <w:szCs w:val="28"/>
        </w:rPr>
      </w:pPr>
      <w:r w:rsidRPr="00B97B8A">
        <w:rPr>
          <w:color w:val="000000"/>
          <w:sz w:val="28"/>
          <w:szCs w:val="28"/>
        </w:rPr>
        <w:t>Таблица 1.3</w:t>
      </w:r>
    </w:p>
    <w:tbl>
      <w:tblPr>
        <w:tblW w:w="0" w:type="auto"/>
        <w:tblInd w:w="40" w:type="dxa"/>
        <w:tblLayout w:type="fixed"/>
        <w:tblCellMar>
          <w:left w:w="40" w:type="dxa"/>
          <w:right w:w="40" w:type="dxa"/>
        </w:tblCellMar>
        <w:tblLook w:val="0000" w:firstRow="0" w:lastRow="0" w:firstColumn="0" w:lastColumn="0" w:noHBand="0" w:noVBand="0"/>
      </w:tblPr>
      <w:tblGrid>
        <w:gridCol w:w="4536"/>
        <w:gridCol w:w="916"/>
        <w:gridCol w:w="927"/>
        <w:gridCol w:w="3268"/>
      </w:tblGrid>
      <w:tr w:rsidR="004E5C0E" w:rsidRPr="00B97B8A">
        <w:trPr>
          <w:trHeight w:val="461"/>
        </w:trPr>
        <w:tc>
          <w:tcPr>
            <w:tcW w:w="4536"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lang w:val="en-US"/>
              </w:rPr>
            </w:pPr>
            <w:r w:rsidRPr="00B97B8A">
              <w:rPr>
                <w:rFonts w:ascii="Times New Roman CYR" w:hAnsi="Times New Roman CYR" w:cs="Times New Roman CYR"/>
                <w:color w:val="000000"/>
              </w:rPr>
              <w:t>Хозяйственная операция</w:t>
            </w:r>
            <w:r w:rsidRPr="00B97B8A">
              <w:rPr>
                <w:color w:val="000000"/>
                <w:lang w:val="en-US"/>
              </w:rPr>
              <w:t xml:space="preserve"> </w:t>
            </w:r>
          </w:p>
        </w:tc>
        <w:tc>
          <w:tcPr>
            <w:tcW w:w="916"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lang w:val="en-US"/>
              </w:rPr>
            </w:pPr>
            <w:r w:rsidRPr="00B97B8A">
              <w:rPr>
                <w:rFonts w:ascii="Times New Roman CYR" w:hAnsi="Times New Roman CYR" w:cs="Times New Roman CYR"/>
                <w:color w:val="000000"/>
              </w:rPr>
              <w:t>Дебет счета</w:t>
            </w:r>
            <w:r w:rsidRPr="00B97B8A">
              <w:rPr>
                <w:color w:val="000000"/>
                <w:lang w:val="en-US"/>
              </w:rPr>
              <w:t xml:space="preserve"> </w:t>
            </w:r>
          </w:p>
        </w:tc>
        <w:tc>
          <w:tcPr>
            <w:tcW w:w="927"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lang w:val="en-US"/>
              </w:rPr>
            </w:pPr>
            <w:r w:rsidRPr="00B97B8A">
              <w:rPr>
                <w:rFonts w:ascii="Times New Roman CYR" w:hAnsi="Times New Roman CYR" w:cs="Times New Roman CYR"/>
                <w:color w:val="000000"/>
              </w:rPr>
              <w:t>Кредит счета</w:t>
            </w:r>
            <w:r w:rsidRPr="00B97B8A">
              <w:rPr>
                <w:color w:val="000000"/>
                <w:lang w:val="en-US"/>
              </w:rPr>
              <w:t xml:space="preserve"> </w:t>
            </w:r>
          </w:p>
        </w:tc>
        <w:tc>
          <w:tcPr>
            <w:tcW w:w="3268"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lang w:val="en-US"/>
              </w:rPr>
            </w:pPr>
            <w:r w:rsidRPr="00B97B8A">
              <w:rPr>
                <w:rFonts w:ascii="Times New Roman CYR" w:hAnsi="Times New Roman CYR" w:cs="Times New Roman CYR"/>
                <w:color w:val="000000"/>
              </w:rPr>
              <w:t>Сумма, отражаемая на счетах</w:t>
            </w:r>
            <w:r w:rsidRPr="00B97B8A">
              <w:rPr>
                <w:color w:val="000000"/>
                <w:lang w:val="en-US"/>
              </w:rPr>
              <w:t xml:space="preserve"> </w:t>
            </w:r>
          </w:p>
        </w:tc>
      </w:tr>
      <w:tr w:rsidR="004E5C0E" w:rsidRPr="00B97B8A">
        <w:trPr>
          <w:trHeight w:val="278"/>
        </w:trPr>
        <w:tc>
          <w:tcPr>
            <w:tcW w:w="4536" w:type="dxa"/>
            <w:tcBorders>
              <w:top w:val="single" w:sz="6" w:space="0" w:color="auto"/>
              <w:left w:val="single" w:sz="6" w:space="0" w:color="auto"/>
              <w:bottom w:val="single" w:sz="6" w:space="0" w:color="auto"/>
              <w:right w:val="single" w:sz="6" w:space="0" w:color="auto"/>
            </w:tcBorders>
            <w:shd w:val="clear" w:color="auto" w:fill="FFFFFF"/>
          </w:tcPr>
          <w:p w:rsidR="004E5C0E" w:rsidRPr="00B97B8A" w:rsidRDefault="004E5C0E">
            <w:pPr>
              <w:widowControl w:val="0"/>
              <w:shd w:val="clear" w:color="auto" w:fill="FFFFFF"/>
              <w:autoSpaceDE w:val="0"/>
              <w:autoSpaceDN w:val="0"/>
              <w:adjustRightInd w:val="0"/>
              <w:jc w:val="both"/>
              <w:rPr>
                <w:color w:val="000000"/>
              </w:rPr>
            </w:pPr>
            <w:r w:rsidRPr="00B97B8A">
              <w:rPr>
                <w:rFonts w:ascii="Times New Roman CYR" w:hAnsi="Times New Roman CYR" w:cs="Times New Roman CYR"/>
                <w:color w:val="000000"/>
              </w:rPr>
              <w:t>Получена выручка от реализации блюд и кулинарных изделий</w:t>
            </w:r>
            <w:r w:rsidRPr="00B97B8A">
              <w:rPr>
                <w:color w:val="000000"/>
              </w:rPr>
              <w:t xml:space="preserve"> </w:t>
            </w:r>
          </w:p>
        </w:tc>
        <w:tc>
          <w:tcPr>
            <w:tcW w:w="916" w:type="dxa"/>
            <w:tcBorders>
              <w:top w:val="single" w:sz="6" w:space="0" w:color="auto"/>
              <w:left w:val="single" w:sz="6" w:space="0" w:color="auto"/>
              <w:bottom w:val="single" w:sz="6" w:space="0" w:color="auto"/>
              <w:right w:val="single" w:sz="6" w:space="0" w:color="auto"/>
            </w:tcBorders>
            <w:shd w:val="clear" w:color="auto" w:fill="FFFFFF"/>
          </w:tcPr>
          <w:p w:rsidR="004E5C0E" w:rsidRPr="00B97B8A" w:rsidRDefault="004E5C0E">
            <w:pPr>
              <w:widowControl w:val="0"/>
              <w:shd w:val="clear" w:color="auto" w:fill="FFFFFF"/>
              <w:autoSpaceDE w:val="0"/>
              <w:autoSpaceDN w:val="0"/>
              <w:adjustRightInd w:val="0"/>
              <w:jc w:val="both"/>
              <w:rPr>
                <w:color w:val="000000"/>
                <w:lang w:val="en-US"/>
              </w:rPr>
            </w:pPr>
            <w:r w:rsidRPr="00B97B8A">
              <w:rPr>
                <w:color w:val="000000"/>
                <w:lang w:val="en-US"/>
              </w:rPr>
              <w:t xml:space="preserve">301 </w:t>
            </w:r>
          </w:p>
        </w:tc>
        <w:tc>
          <w:tcPr>
            <w:tcW w:w="927" w:type="dxa"/>
            <w:tcBorders>
              <w:top w:val="single" w:sz="6" w:space="0" w:color="auto"/>
              <w:left w:val="single" w:sz="6" w:space="0" w:color="auto"/>
              <w:bottom w:val="single" w:sz="6" w:space="0" w:color="auto"/>
              <w:right w:val="single" w:sz="6" w:space="0" w:color="auto"/>
            </w:tcBorders>
            <w:shd w:val="clear" w:color="auto" w:fill="FFFFFF"/>
          </w:tcPr>
          <w:p w:rsidR="004E5C0E" w:rsidRPr="00B97B8A" w:rsidRDefault="004E5C0E">
            <w:pPr>
              <w:widowControl w:val="0"/>
              <w:shd w:val="clear" w:color="auto" w:fill="FFFFFF"/>
              <w:autoSpaceDE w:val="0"/>
              <w:autoSpaceDN w:val="0"/>
              <w:adjustRightInd w:val="0"/>
              <w:jc w:val="both"/>
              <w:rPr>
                <w:color w:val="000000"/>
                <w:lang w:val="en-US"/>
              </w:rPr>
            </w:pPr>
            <w:r w:rsidRPr="00B97B8A">
              <w:rPr>
                <w:color w:val="000000"/>
                <w:lang w:val="en-US"/>
              </w:rPr>
              <w:t xml:space="preserve">702 </w:t>
            </w:r>
          </w:p>
        </w:tc>
        <w:tc>
          <w:tcPr>
            <w:tcW w:w="3268" w:type="dxa"/>
            <w:tcBorders>
              <w:top w:val="single" w:sz="6" w:space="0" w:color="auto"/>
              <w:left w:val="single" w:sz="6" w:space="0" w:color="auto"/>
              <w:bottom w:val="single" w:sz="6" w:space="0" w:color="auto"/>
              <w:right w:val="single" w:sz="6" w:space="0" w:color="auto"/>
            </w:tcBorders>
            <w:shd w:val="clear" w:color="auto" w:fill="FFFFFF"/>
          </w:tcPr>
          <w:p w:rsidR="004E5C0E" w:rsidRPr="00B97B8A" w:rsidRDefault="004E5C0E">
            <w:pPr>
              <w:widowControl w:val="0"/>
              <w:shd w:val="clear" w:color="auto" w:fill="FFFFFF"/>
              <w:autoSpaceDE w:val="0"/>
              <w:autoSpaceDN w:val="0"/>
              <w:adjustRightInd w:val="0"/>
              <w:jc w:val="both"/>
              <w:rPr>
                <w:color w:val="000000"/>
                <w:lang w:val="en-US"/>
              </w:rPr>
            </w:pPr>
            <w:r w:rsidRPr="00B97B8A">
              <w:rPr>
                <w:rFonts w:ascii="Times New Roman CYR" w:hAnsi="Times New Roman CYR" w:cs="Times New Roman CYR"/>
                <w:color w:val="000000"/>
              </w:rPr>
              <w:t>Сумма выручки</w:t>
            </w:r>
            <w:r w:rsidRPr="00B97B8A">
              <w:rPr>
                <w:color w:val="000000"/>
                <w:lang w:val="en-US"/>
              </w:rPr>
              <w:t xml:space="preserve"> </w:t>
            </w:r>
          </w:p>
        </w:tc>
      </w:tr>
      <w:tr w:rsidR="004E5C0E" w:rsidRPr="00B97B8A">
        <w:trPr>
          <w:trHeight w:val="259"/>
        </w:trPr>
        <w:tc>
          <w:tcPr>
            <w:tcW w:w="4536" w:type="dxa"/>
            <w:tcBorders>
              <w:top w:val="single" w:sz="6" w:space="0" w:color="auto"/>
              <w:left w:val="single" w:sz="6" w:space="0" w:color="auto"/>
              <w:bottom w:val="single" w:sz="6" w:space="0" w:color="auto"/>
              <w:right w:val="single" w:sz="6" w:space="0" w:color="auto"/>
            </w:tcBorders>
            <w:shd w:val="clear" w:color="auto" w:fill="FFFFFF"/>
          </w:tcPr>
          <w:p w:rsidR="004E5C0E" w:rsidRPr="00B97B8A" w:rsidRDefault="004E5C0E">
            <w:pPr>
              <w:widowControl w:val="0"/>
              <w:shd w:val="clear" w:color="auto" w:fill="FFFFFF"/>
              <w:autoSpaceDE w:val="0"/>
              <w:autoSpaceDN w:val="0"/>
              <w:adjustRightInd w:val="0"/>
              <w:jc w:val="both"/>
              <w:rPr>
                <w:color w:val="000000"/>
              </w:rPr>
            </w:pPr>
            <w:r w:rsidRPr="00B97B8A">
              <w:rPr>
                <w:rFonts w:ascii="Times New Roman CYR" w:hAnsi="Times New Roman CYR" w:cs="Times New Roman CYR"/>
                <w:color w:val="000000"/>
              </w:rPr>
              <w:t>Отражены налоговые обязательства по НДС</w:t>
            </w:r>
            <w:r w:rsidRPr="00B97B8A">
              <w:rPr>
                <w:color w:val="000000"/>
              </w:rPr>
              <w:t xml:space="preserve"> </w:t>
            </w:r>
          </w:p>
        </w:tc>
        <w:tc>
          <w:tcPr>
            <w:tcW w:w="916" w:type="dxa"/>
            <w:tcBorders>
              <w:top w:val="single" w:sz="6" w:space="0" w:color="auto"/>
              <w:left w:val="single" w:sz="6" w:space="0" w:color="auto"/>
              <w:bottom w:val="single" w:sz="6" w:space="0" w:color="auto"/>
              <w:right w:val="single" w:sz="6" w:space="0" w:color="auto"/>
            </w:tcBorders>
            <w:shd w:val="clear" w:color="auto" w:fill="FFFFFF"/>
          </w:tcPr>
          <w:p w:rsidR="004E5C0E" w:rsidRPr="00B97B8A" w:rsidRDefault="004E5C0E">
            <w:pPr>
              <w:widowControl w:val="0"/>
              <w:shd w:val="clear" w:color="auto" w:fill="FFFFFF"/>
              <w:autoSpaceDE w:val="0"/>
              <w:autoSpaceDN w:val="0"/>
              <w:adjustRightInd w:val="0"/>
              <w:jc w:val="both"/>
              <w:rPr>
                <w:color w:val="000000"/>
                <w:lang w:val="en-US"/>
              </w:rPr>
            </w:pPr>
            <w:r w:rsidRPr="00B97B8A">
              <w:rPr>
                <w:color w:val="000000"/>
                <w:lang w:val="en-US"/>
              </w:rPr>
              <w:t xml:space="preserve">702 </w:t>
            </w:r>
          </w:p>
        </w:tc>
        <w:tc>
          <w:tcPr>
            <w:tcW w:w="927" w:type="dxa"/>
            <w:tcBorders>
              <w:top w:val="single" w:sz="6" w:space="0" w:color="auto"/>
              <w:left w:val="single" w:sz="6" w:space="0" w:color="auto"/>
              <w:bottom w:val="single" w:sz="6" w:space="0" w:color="auto"/>
              <w:right w:val="single" w:sz="6" w:space="0" w:color="auto"/>
            </w:tcBorders>
            <w:shd w:val="clear" w:color="auto" w:fill="FFFFFF"/>
          </w:tcPr>
          <w:p w:rsidR="004E5C0E" w:rsidRPr="00B97B8A" w:rsidRDefault="004E5C0E">
            <w:pPr>
              <w:widowControl w:val="0"/>
              <w:shd w:val="clear" w:color="auto" w:fill="FFFFFF"/>
              <w:autoSpaceDE w:val="0"/>
              <w:autoSpaceDN w:val="0"/>
              <w:adjustRightInd w:val="0"/>
              <w:jc w:val="both"/>
              <w:rPr>
                <w:color w:val="000000"/>
                <w:lang w:val="en-US"/>
              </w:rPr>
            </w:pPr>
            <w:r w:rsidRPr="00B97B8A">
              <w:rPr>
                <w:color w:val="000000"/>
                <w:lang w:val="en-US"/>
              </w:rPr>
              <w:t xml:space="preserve">641 </w:t>
            </w:r>
          </w:p>
        </w:tc>
        <w:tc>
          <w:tcPr>
            <w:tcW w:w="3268" w:type="dxa"/>
            <w:tcBorders>
              <w:top w:val="single" w:sz="6" w:space="0" w:color="auto"/>
              <w:left w:val="single" w:sz="6" w:space="0" w:color="auto"/>
              <w:bottom w:val="single" w:sz="6" w:space="0" w:color="auto"/>
              <w:right w:val="single" w:sz="6" w:space="0" w:color="auto"/>
            </w:tcBorders>
            <w:shd w:val="clear" w:color="auto" w:fill="FFFFFF"/>
          </w:tcPr>
          <w:p w:rsidR="004E5C0E" w:rsidRPr="00B97B8A" w:rsidRDefault="004E5C0E">
            <w:pPr>
              <w:widowControl w:val="0"/>
              <w:shd w:val="clear" w:color="auto" w:fill="FFFFFF"/>
              <w:autoSpaceDE w:val="0"/>
              <w:autoSpaceDN w:val="0"/>
              <w:adjustRightInd w:val="0"/>
              <w:jc w:val="both"/>
              <w:rPr>
                <w:color w:val="000000"/>
              </w:rPr>
            </w:pPr>
            <w:r w:rsidRPr="00B97B8A">
              <w:rPr>
                <w:rFonts w:ascii="Times New Roman CYR" w:hAnsi="Times New Roman CYR" w:cs="Times New Roman CYR"/>
                <w:color w:val="000000"/>
              </w:rPr>
              <w:t>Сумма налогового обязательства по НДС</w:t>
            </w:r>
            <w:r w:rsidRPr="00B97B8A">
              <w:rPr>
                <w:color w:val="000000"/>
              </w:rPr>
              <w:t xml:space="preserve"> </w:t>
            </w:r>
          </w:p>
        </w:tc>
      </w:tr>
      <w:tr w:rsidR="004E5C0E" w:rsidRPr="00B97B8A">
        <w:trPr>
          <w:trHeight w:val="451"/>
        </w:trPr>
        <w:tc>
          <w:tcPr>
            <w:tcW w:w="4536"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rPr>
            </w:pPr>
            <w:r w:rsidRPr="00B97B8A">
              <w:rPr>
                <w:rFonts w:ascii="Times New Roman CYR" w:hAnsi="Times New Roman CYR" w:cs="Times New Roman CYR"/>
                <w:color w:val="000000"/>
              </w:rPr>
              <w:t>Отражено списание дохода на финансовый результат</w:t>
            </w:r>
            <w:r w:rsidRPr="00B97B8A">
              <w:rPr>
                <w:color w:val="000000"/>
              </w:rPr>
              <w:t xml:space="preserve"> </w:t>
            </w:r>
          </w:p>
        </w:tc>
        <w:tc>
          <w:tcPr>
            <w:tcW w:w="916"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lang w:val="en-US"/>
              </w:rPr>
            </w:pPr>
            <w:r w:rsidRPr="00B97B8A">
              <w:rPr>
                <w:color w:val="000000"/>
                <w:lang w:val="en-US"/>
              </w:rPr>
              <w:t xml:space="preserve">702 </w:t>
            </w:r>
          </w:p>
        </w:tc>
        <w:tc>
          <w:tcPr>
            <w:tcW w:w="927"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lang w:val="en-US"/>
              </w:rPr>
            </w:pPr>
            <w:r w:rsidRPr="00B97B8A">
              <w:rPr>
                <w:color w:val="000000"/>
                <w:lang w:val="en-US"/>
              </w:rPr>
              <w:t xml:space="preserve">791 </w:t>
            </w:r>
          </w:p>
        </w:tc>
        <w:tc>
          <w:tcPr>
            <w:tcW w:w="3268"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rPr>
            </w:pPr>
            <w:r w:rsidRPr="00B97B8A">
              <w:rPr>
                <w:rFonts w:ascii="Times New Roman CYR" w:hAnsi="Times New Roman CYR" w:cs="Times New Roman CYR"/>
                <w:color w:val="000000"/>
              </w:rPr>
              <w:t>Сумма дохода за вычетом суммы налоговых обязательств по НДС</w:t>
            </w:r>
            <w:r w:rsidRPr="00B97B8A">
              <w:rPr>
                <w:color w:val="000000"/>
              </w:rPr>
              <w:t xml:space="preserve"> </w:t>
            </w:r>
          </w:p>
        </w:tc>
      </w:tr>
      <w:tr w:rsidR="004E5C0E" w:rsidRPr="00B97B8A">
        <w:trPr>
          <w:trHeight w:val="634"/>
        </w:trPr>
        <w:tc>
          <w:tcPr>
            <w:tcW w:w="4536"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rPr>
            </w:pPr>
            <w:r w:rsidRPr="00B97B8A">
              <w:rPr>
                <w:rFonts w:ascii="Times New Roman CYR" w:hAnsi="Times New Roman CYR" w:cs="Times New Roman CYR"/>
                <w:color w:val="000000"/>
              </w:rPr>
              <w:t>Отражено списание стоимости запасов, использованных в процессе изготовления реализованных блюд и кулинарных изделий</w:t>
            </w:r>
            <w:r w:rsidRPr="00B97B8A">
              <w:rPr>
                <w:color w:val="000000"/>
              </w:rPr>
              <w:t xml:space="preserve"> </w:t>
            </w:r>
          </w:p>
        </w:tc>
        <w:tc>
          <w:tcPr>
            <w:tcW w:w="916"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lang w:val="en-US"/>
              </w:rPr>
            </w:pPr>
            <w:r w:rsidRPr="00B97B8A">
              <w:rPr>
                <w:color w:val="000000"/>
                <w:lang w:val="en-US"/>
              </w:rPr>
              <w:t xml:space="preserve">902 </w:t>
            </w:r>
          </w:p>
        </w:tc>
        <w:tc>
          <w:tcPr>
            <w:tcW w:w="927"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lang w:val="en-US"/>
              </w:rPr>
            </w:pPr>
            <w:r w:rsidRPr="00B97B8A">
              <w:rPr>
                <w:color w:val="000000"/>
                <w:lang w:val="en-US"/>
              </w:rPr>
              <w:t xml:space="preserve">23 </w:t>
            </w:r>
          </w:p>
        </w:tc>
        <w:tc>
          <w:tcPr>
            <w:tcW w:w="3268"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rPr>
            </w:pPr>
            <w:r w:rsidRPr="00B97B8A">
              <w:rPr>
                <w:rFonts w:ascii="Times New Roman CYR" w:hAnsi="Times New Roman CYR" w:cs="Times New Roman CYR"/>
                <w:color w:val="000000"/>
              </w:rPr>
              <w:t>Отпускная (продажная) стоимость продуктов (сырья), использованных для приготовления реализованных блюд и кулинарных изделий</w:t>
            </w:r>
            <w:r w:rsidRPr="00B97B8A">
              <w:rPr>
                <w:color w:val="000000"/>
              </w:rPr>
              <w:t xml:space="preserve"> </w:t>
            </w:r>
          </w:p>
        </w:tc>
      </w:tr>
      <w:tr w:rsidR="004E5C0E" w:rsidRPr="00B97B8A">
        <w:trPr>
          <w:trHeight w:val="451"/>
        </w:trPr>
        <w:tc>
          <w:tcPr>
            <w:tcW w:w="4536"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rPr>
            </w:pPr>
            <w:r w:rsidRPr="00B97B8A">
              <w:rPr>
                <w:rFonts w:ascii="Times New Roman CYR" w:hAnsi="Times New Roman CYR" w:cs="Times New Roman CYR"/>
                <w:color w:val="000000"/>
              </w:rPr>
              <w:t>Отражено списание товаров, реализованных через структурные подразделения</w:t>
            </w:r>
            <w:r w:rsidRPr="00B97B8A">
              <w:rPr>
                <w:color w:val="000000"/>
              </w:rPr>
              <w:t xml:space="preserve"> </w:t>
            </w:r>
          </w:p>
        </w:tc>
        <w:tc>
          <w:tcPr>
            <w:tcW w:w="916"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lang w:val="en-US"/>
              </w:rPr>
            </w:pPr>
            <w:r w:rsidRPr="00B97B8A">
              <w:rPr>
                <w:color w:val="000000"/>
                <w:lang w:val="en-US"/>
              </w:rPr>
              <w:t xml:space="preserve">902 </w:t>
            </w:r>
          </w:p>
        </w:tc>
        <w:tc>
          <w:tcPr>
            <w:tcW w:w="927"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lang w:val="en-US"/>
              </w:rPr>
            </w:pPr>
            <w:r w:rsidRPr="00B97B8A">
              <w:rPr>
                <w:color w:val="000000"/>
                <w:lang w:val="en-US"/>
              </w:rPr>
              <w:t xml:space="preserve">282 </w:t>
            </w:r>
          </w:p>
        </w:tc>
        <w:tc>
          <w:tcPr>
            <w:tcW w:w="3268"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lang w:val="en-US"/>
              </w:rPr>
            </w:pPr>
            <w:r w:rsidRPr="00B97B8A">
              <w:rPr>
                <w:rFonts w:ascii="Times New Roman CYR" w:hAnsi="Times New Roman CYR" w:cs="Times New Roman CYR"/>
                <w:color w:val="000000"/>
              </w:rPr>
              <w:t>Продажная (отпускная) стоимость товаров</w:t>
            </w:r>
            <w:r w:rsidRPr="00B97B8A">
              <w:rPr>
                <w:color w:val="000000"/>
                <w:lang w:val="en-US"/>
              </w:rPr>
              <w:t xml:space="preserve"> </w:t>
            </w:r>
          </w:p>
        </w:tc>
      </w:tr>
      <w:tr w:rsidR="004E5C0E" w:rsidRPr="00B97B8A">
        <w:trPr>
          <w:trHeight w:val="893"/>
        </w:trPr>
        <w:tc>
          <w:tcPr>
            <w:tcW w:w="4536" w:type="dxa"/>
            <w:tcBorders>
              <w:top w:val="single" w:sz="6" w:space="0" w:color="auto"/>
              <w:left w:val="single" w:sz="6" w:space="0" w:color="auto"/>
              <w:bottom w:val="single" w:sz="6" w:space="0" w:color="auto"/>
              <w:right w:val="single" w:sz="6" w:space="0" w:color="auto"/>
            </w:tcBorders>
            <w:shd w:val="clear" w:color="auto" w:fill="FFFFFF"/>
          </w:tcPr>
          <w:p w:rsidR="004E5C0E" w:rsidRPr="00B97B8A" w:rsidRDefault="004E5C0E">
            <w:pPr>
              <w:widowControl w:val="0"/>
              <w:shd w:val="clear" w:color="auto" w:fill="FFFFFF"/>
              <w:autoSpaceDE w:val="0"/>
              <w:autoSpaceDN w:val="0"/>
              <w:adjustRightInd w:val="0"/>
              <w:jc w:val="both"/>
              <w:rPr>
                <w:color w:val="000000"/>
              </w:rPr>
            </w:pPr>
            <w:r w:rsidRPr="00B97B8A">
              <w:rPr>
                <w:rFonts w:ascii="Times New Roman CYR" w:hAnsi="Times New Roman CYR" w:cs="Times New Roman CYR"/>
                <w:color w:val="000000"/>
              </w:rPr>
              <w:t>Отражено списание реализованной наценки (методом «красное сторно»):</w:t>
            </w:r>
          </w:p>
          <w:p w:rsidR="004E5C0E" w:rsidRPr="00B97B8A" w:rsidRDefault="004E5C0E">
            <w:pPr>
              <w:widowControl w:val="0"/>
              <w:shd w:val="clear" w:color="auto" w:fill="FFFFFF"/>
              <w:autoSpaceDE w:val="0"/>
              <w:autoSpaceDN w:val="0"/>
              <w:adjustRightInd w:val="0"/>
              <w:jc w:val="both"/>
              <w:rPr>
                <w:color w:val="000000"/>
              </w:rPr>
            </w:pPr>
            <w:r w:rsidRPr="00B97B8A">
              <w:rPr>
                <w:color w:val="000000"/>
              </w:rPr>
              <w:t xml:space="preserve">— </w:t>
            </w:r>
            <w:r w:rsidRPr="00B97B8A">
              <w:rPr>
                <w:rFonts w:ascii="Times New Roman CYR" w:hAnsi="Times New Roman CYR" w:cs="Times New Roman CYR"/>
                <w:color w:val="000000"/>
              </w:rPr>
              <w:t>если формирование наценки и НДС происходит на этапе производства</w:t>
            </w:r>
            <w:r w:rsidRPr="00B97B8A">
              <w:rPr>
                <w:color w:val="000000"/>
              </w:rPr>
              <w:t xml:space="preserve"> </w:t>
            </w:r>
          </w:p>
        </w:tc>
        <w:tc>
          <w:tcPr>
            <w:tcW w:w="916" w:type="dxa"/>
            <w:tcBorders>
              <w:top w:val="single" w:sz="6" w:space="0" w:color="auto"/>
              <w:left w:val="single" w:sz="6" w:space="0" w:color="auto"/>
              <w:bottom w:val="single" w:sz="6" w:space="0" w:color="auto"/>
              <w:right w:val="single" w:sz="6" w:space="0" w:color="auto"/>
            </w:tcBorders>
            <w:shd w:val="clear" w:color="auto" w:fill="FFFFFF"/>
          </w:tcPr>
          <w:p w:rsidR="004E5C0E" w:rsidRPr="00B97B8A" w:rsidRDefault="004E5C0E">
            <w:pPr>
              <w:widowControl w:val="0"/>
              <w:shd w:val="clear" w:color="auto" w:fill="FFFFFF"/>
              <w:autoSpaceDE w:val="0"/>
              <w:autoSpaceDN w:val="0"/>
              <w:adjustRightInd w:val="0"/>
              <w:jc w:val="both"/>
              <w:rPr>
                <w:color w:val="000000"/>
                <w:lang w:val="en-US"/>
              </w:rPr>
            </w:pPr>
            <w:r w:rsidRPr="00B97B8A">
              <w:rPr>
                <w:color w:val="000000"/>
                <w:lang w:val="en-US"/>
              </w:rPr>
              <w:t xml:space="preserve">23 </w:t>
            </w:r>
          </w:p>
        </w:tc>
        <w:tc>
          <w:tcPr>
            <w:tcW w:w="927" w:type="dxa"/>
            <w:tcBorders>
              <w:top w:val="single" w:sz="6" w:space="0" w:color="auto"/>
              <w:left w:val="single" w:sz="6" w:space="0" w:color="auto"/>
              <w:bottom w:val="single" w:sz="6" w:space="0" w:color="auto"/>
              <w:right w:val="single" w:sz="6" w:space="0" w:color="auto"/>
            </w:tcBorders>
            <w:shd w:val="clear" w:color="auto" w:fill="FFFFFF"/>
          </w:tcPr>
          <w:p w:rsidR="004E5C0E" w:rsidRPr="00B97B8A" w:rsidRDefault="004E5C0E">
            <w:pPr>
              <w:widowControl w:val="0"/>
              <w:shd w:val="clear" w:color="auto" w:fill="FFFFFF"/>
              <w:autoSpaceDE w:val="0"/>
              <w:autoSpaceDN w:val="0"/>
              <w:adjustRightInd w:val="0"/>
              <w:jc w:val="both"/>
              <w:rPr>
                <w:color w:val="000000"/>
                <w:lang w:val="en-US"/>
              </w:rPr>
            </w:pPr>
            <w:r w:rsidRPr="00B97B8A">
              <w:rPr>
                <w:color w:val="000000"/>
                <w:lang w:val="en-US"/>
              </w:rPr>
              <w:t xml:space="preserve">285 </w:t>
            </w:r>
          </w:p>
        </w:tc>
        <w:tc>
          <w:tcPr>
            <w:tcW w:w="3268" w:type="dxa"/>
            <w:tcBorders>
              <w:top w:val="single" w:sz="6" w:space="0" w:color="auto"/>
              <w:left w:val="single" w:sz="6" w:space="0" w:color="auto"/>
              <w:bottom w:val="nil"/>
              <w:right w:val="single" w:sz="6" w:space="0" w:color="auto"/>
            </w:tcBorders>
            <w:shd w:val="clear" w:color="auto" w:fill="FFFFFF"/>
          </w:tcPr>
          <w:p w:rsidR="004E5C0E" w:rsidRPr="00B97B8A" w:rsidRDefault="004E5C0E">
            <w:pPr>
              <w:widowControl w:val="0"/>
              <w:shd w:val="clear" w:color="auto" w:fill="FFFFFF"/>
              <w:autoSpaceDE w:val="0"/>
              <w:autoSpaceDN w:val="0"/>
              <w:adjustRightInd w:val="0"/>
              <w:jc w:val="both"/>
              <w:rPr>
                <w:color w:val="000000"/>
                <w:lang w:val="en-US"/>
              </w:rPr>
            </w:pPr>
            <w:r w:rsidRPr="00B97B8A">
              <w:rPr>
                <w:rFonts w:ascii="Times New Roman CYR" w:hAnsi="Times New Roman CYR" w:cs="Times New Roman CYR"/>
                <w:color w:val="000000"/>
              </w:rPr>
              <w:t>Сумма реализованной наценки</w:t>
            </w:r>
            <w:r w:rsidRPr="00B97B8A">
              <w:rPr>
                <w:color w:val="000000"/>
                <w:lang w:val="en-US"/>
              </w:rPr>
              <w:t xml:space="preserve"> </w:t>
            </w:r>
          </w:p>
        </w:tc>
      </w:tr>
      <w:tr w:rsidR="004E5C0E" w:rsidRPr="00B97B8A">
        <w:trPr>
          <w:trHeight w:val="451"/>
        </w:trPr>
        <w:tc>
          <w:tcPr>
            <w:tcW w:w="4536"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rPr>
            </w:pPr>
            <w:r w:rsidRPr="00B97B8A">
              <w:rPr>
                <w:color w:val="000000"/>
              </w:rPr>
              <w:t xml:space="preserve">— </w:t>
            </w:r>
            <w:r w:rsidRPr="00B97B8A">
              <w:rPr>
                <w:rFonts w:ascii="Times New Roman CYR" w:hAnsi="Times New Roman CYR" w:cs="Times New Roman CYR"/>
                <w:color w:val="000000"/>
              </w:rPr>
              <w:t>если формирование продажной (отпускной) стоимости запасов происходит при их поступлении в кладовую</w:t>
            </w:r>
            <w:r w:rsidRPr="00B97B8A">
              <w:rPr>
                <w:color w:val="000000"/>
              </w:rPr>
              <w:t xml:space="preserve"> </w:t>
            </w:r>
          </w:p>
        </w:tc>
        <w:tc>
          <w:tcPr>
            <w:tcW w:w="916"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lang w:val="en-US"/>
              </w:rPr>
            </w:pPr>
            <w:r w:rsidRPr="00B97B8A">
              <w:rPr>
                <w:color w:val="000000"/>
                <w:lang w:val="en-US"/>
              </w:rPr>
              <w:t xml:space="preserve">902 </w:t>
            </w:r>
          </w:p>
        </w:tc>
        <w:tc>
          <w:tcPr>
            <w:tcW w:w="927"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lang w:val="en-US"/>
              </w:rPr>
            </w:pPr>
            <w:r w:rsidRPr="00B97B8A">
              <w:rPr>
                <w:color w:val="000000"/>
                <w:lang w:val="en-US"/>
              </w:rPr>
              <w:t xml:space="preserve">285 </w:t>
            </w:r>
          </w:p>
        </w:tc>
        <w:tc>
          <w:tcPr>
            <w:tcW w:w="3268" w:type="dxa"/>
            <w:tcBorders>
              <w:top w:val="nil"/>
              <w:left w:val="single" w:sz="6" w:space="0" w:color="auto"/>
              <w:bottom w:val="single" w:sz="6" w:space="0" w:color="auto"/>
              <w:right w:val="single" w:sz="6" w:space="0" w:color="auto"/>
            </w:tcBorders>
            <w:shd w:val="clear" w:color="auto" w:fill="FFFFFF"/>
          </w:tcPr>
          <w:p w:rsidR="004E5C0E" w:rsidRPr="00B97B8A" w:rsidRDefault="004E5C0E">
            <w:pPr>
              <w:widowControl w:val="0"/>
              <w:shd w:val="clear" w:color="auto" w:fill="FFFFFF"/>
              <w:autoSpaceDE w:val="0"/>
              <w:autoSpaceDN w:val="0"/>
              <w:adjustRightInd w:val="0"/>
              <w:jc w:val="both"/>
              <w:rPr>
                <w:color w:val="000000"/>
                <w:lang w:val="en-US"/>
              </w:rPr>
            </w:pPr>
          </w:p>
          <w:p w:rsidR="004E5C0E" w:rsidRPr="00B97B8A" w:rsidRDefault="004E5C0E">
            <w:pPr>
              <w:widowControl w:val="0"/>
              <w:shd w:val="clear" w:color="auto" w:fill="FFFFFF"/>
              <w:autoSpaceDE w:val="0"/>
              <w:autoSpaceDN w:val="0"/>
              <w:adjustRightInd w:val="0"/>
              <w:jc w:val="both"/>
              <w:rPr>
                <w:color w:val="000000"/>
                <w:lang w:val="en-US"/>
              </w:rPr>
            </w:pPr>
          </w:p>
        </w:tc>
      </w:tr>
      <w:tr w:rsidR="004E5C0E" w:rsidRPr="00B97B8A">
        <w:trPr>
          <w:trHeight w:val="643"/>
        </w:trPr>
        <w:tc>
          <w:tcPr>
            <w:tcW w:w="4536"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rPr>
            </w:pPr>
            <w:r w:rsidRPr="00B97B8A">
              <w:rPr>
                <w:rFonts w:ascii="Times New Roman CYR" w:hAnsi="Times New Roman CYR" w:cs="Times New Roman CYR"/>
                <w:color w:val="000000"/>
              </w:rPr>
              <w:t>Списана на финансовый результат себестоимость использованных запасов для изготовления блюд и кулинарных изделий, а также себестоимость реализованных товаров</w:t>
            </w:r>
            <w:r w:rsidRPr="00B97B8A">
              <w:rPr>
                <w:color w:val="000000"/>
              </w:rPr>
              <w:t xml:space="preserve"> </w:t>
            </w:r>
          </w:p>
        </w:tc>
        <w:tc>
          <w:tcPr>
            <w:tcW w:w="916"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lang w:val="en-US"/>
              </w:rPr>
            </w:pPr>
            <w:r w:rsidRPr="00B97B8A">
              <w:rPr>
                <w:color w:val="000000"/>
                <w:lang w:val="en-US"/>
              </w:rPr>
              <w:t xml:space="preserve">791 </w:t>
            </w:r>
          </w:p>
        </w:tc>
        <w:tc>
          <w:tcPr>
            <w:tcW w:w="927"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lang w:val="en-US"/>
              </w:rPr>
            </w:pPr>
            <w:r w:rsidRPr="00B97B8A">
              <w:rPr>
                <w:color w:val="000000"/>
                <w:lang w:val="en-US"/>
              </w:rPr>
              <w:t xml:space="preserve">902 </w:t>
            </w:r>
          </w:p>
        </w:tc>
        <w:tc>
          <w:tcPr>
            <w:tcW w:w="3268"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rPr>
            </w:pPr>
            <w:r w:rsidRPr="00B97B8A">
              <w:rPr>
                <w:rFonts w:ascii="Times New Roman CYR" w:hAnsi="Times New Roman CYR" w:cs="Times New Roman CYR"/>
                <w:color w:val="000000"/>
              </w:rPr>
              <w:t>Себестоимость реализованных продуктов (сырья) и товаров</w:t>
            </w:r>
            <w:r w:rsidRPr="00B97B8A">
              <w:rPr>
                <w:color w:val="000000"/>
              </w:rPr>
              <w:t xml:space="preserve"> </w:t>
            </w:r>
          </w:p>
        </w:tc>
      </w:tr>
      <w:tr w:rsidR="004E5C0E" w:rsidRPr="00B97B8A">
        <w:trPr>
          <w:trHeight w:val="461"/>
        </w:trPr>
        <w:tc>
          <w:tcPr>
            <w:tcW w:w="4536"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rPr>
            </w:pPr>
            <w:r w:rsidRPr="00B97B8A">
              <w:rPr>
                <w:rFonts w:ascii="Times New Roman CYR" w:hAnsi="Times New Roman CYR" w:cs="Times New Roman CYR"/>
                <w:color w:val="000000"/>
              </w:rPr>
              <w:t>Списаны административные расходы, расходы на сбыт, прочие расходы операционной деятельности</w:t>
            </w:r>
            <w:r w:rsidRPr="00B97B8A">
              <w:rPr>
                <w:color w:val="000000"/>
              </w:rPr>
              <w:t xml:space="preserve"> </w:t>
            </w:r>
          </w:p>
        </w:tc>
        <w:tc>
          <w:tcPr>
            <w:tcW w:w="916"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lang w:val="en-US"/>
              </w:rPr>
            </w:pPr>
            <w:r w:rsidRPr="00B97B8A">
              <w:rPr>
                <w:color w:val="000000"/>
                <w:lang w:val="en-US"/>
              </w:rPr>
              <w:t xml:space="preserve">791 </w:t>
            </w:r>
          </w:p>
        </w:tc>
        <w:tc>
          <w:tcPr>
            <w:tcW w:w="927"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lang w:val="en-US"/>
              </w:rPr>
            </w:pPr>
            <w:r w:rsidRPr="00B97B8A">
              <w:rPr>
                <w:color w:val="000000"/>
                <w:lang w:val="en-US"/>
              </w:rPr>
              <w:t xml:space="preserve">92, 93, 94 </w:t>
            </w:r>
          </w:p>
        </w:tc>
        <w:tc>
          <w:tcPr>
            <w:tcW w:w="3268" w:type="dxa"/>
            <w:tcBorders>
              <w:top w:val="single" w:sz="6" w:space="0" w:color="auto"/>
              <w:left w:val="single" w:sz="6" w:space="0" w:color="auto"/>
              <w:bottom w:val="single" w:sz="6" w:space="0" w:color="auto"/>
              <w:right w:val="single" w:sz="6" w:space="0" w:color="auto"/>
            </w:tcBorders>
            <w:shd w:val="clear" w:color="auto" w:fill="FFFFFF"/>
            <w:vAlign w:val="center"/>
          </w:tcPr>
          <w:p w:rsidR="004E5C0E" w:rsidRPr="00B97B8A" w:rsidRDefault="004E5C0E">
            <w:pPr>
              <w:widowControl w:val="0"/>
              <w:shd w:val="clear" w:color="auto" w:fill="FFFFFF"/>
              <w:autoSpaceDE w:val="0"/>
              <w:autoSpaceDN w:val="0"/>
              <w:adjustRightInd w:val="0"/>
              <w:jc w:val="both"/>
              <w:rPr>
                <w:color w:val="000000"/>
              </w:rPr>
            </w:pPr>
            <w:r w:rsidRPr="00B97B8A">
              <w:rPr>
                <w:rFonts w:ascii="Times New Roman CYR" w:hAnsi="Times New Roman CYR" w:cs="Times New Roman CYR"/>
                <w:color w:val="000000"/>
              </w:rPr>
              <w:t>Сумма расходов, связанных с хозяйственной деятельностью предприятия</w:t>
            </w:r>
            <w:r w:rsidRPr="00B97B8A">
              <w:rPr>
                <w:color w:val="000000"/>
              </w:rPr>
              <w:t xml:space="preserve"> </w:t>
            </w:r>
          </w:p>
        </w:tc>
      </w:tr>
    </w:tbl>
    <w:p w:rsidR="004E5C0E" w:rsidRPr="00B97B8A" w:rsidRDefault="004E5C0E">
      <w:pPr>
        <w:widowControl w:val="0"/>
        <w:autoSpaceDE w:val="0"/>
        <w:autoSpaceDN w:val="0"/>
        <w:adjustRightInd w:val="0"/>
        <w:jc w:val="center"/>
        <w:rPr>
          <w:rFonts w:ascii="Times New Roman CYR" w:hAnsi="Times New Roman CYR" w:cs="Times New Roman CYR"/>
          <w:b/>
          <w:bCs/>
          <w:color w:val="000000"/>
          <w:sz w:val="28"/>
          <w:szCs w:val="28"/>
        </w:rPr>
      </w:pPr>
      <w:r w:rsidRPr="00B97B8A">
        <w:rPr>
          <w:rFonts w:ascii="Times New Roman CYR" w:hAnsi="Times New Roman CYR" w:cs="Times New Roman CYR"/>
          <w:b/>
          <w:bCs/>
          <w:color w:val="000000"/>
          <w:sz w:val="28"/>
          <w:szCs w:val="28"/>
        </w:rPr>
        <w:t>Контрольные вопросы</w:t>
      </w:r>
    </w:p>
    <w:p w:rsidR="00E71B0D" w:rsidRPr="00B97B8A" w:rsidRDefault="00E71B0D" w:rsidP="00E71B0D">
      <w:pPr>
        <w:widowControl w:val="0"/>
        <w:autoSpaceDE w:val="0"/>
        <w:autoSpaceDN w:val="0"/>
        <w:adjustRightInd w:val="0"/>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1.</w:t>
      </w:r>
      <w:r w:rsidR="00FE03D6" w:rsidRPr="00B97B8A">
        <w:rPr>
          <w:rFonts w:ascii="Times New Roman CYR" w:hAnsi="Times New Roman CYR" w:cs="Times New Roman CYR"/>
          <w:color w:val="000000"/>
          <w:sz w:val="28"/>
          <w:szCs w:val="28"/>
        </w:rPr>
        <w:t>К</w:t>
      </w:r>
      <w:r w:rsidRPr="00B97B8A">
        <w:rPr>
          <w:rFonts w:ascii="Times New Roman CYR" w:hAnsi="Times New Roman CYR" w:cs="Times New Roman CYR"/>
          <w:color w:val="000000"/>
          <w:sz w:val="28"/>
          <w:szCs w:val="28"/>
        </w:rPr>
        <w:t>акая основная особенность  хозяйственной деятельности предприятий общественного питания</w:t>
      </w:r>
      <w:r w:rsidR="00575B04" w:rsidRPr="00B97B8A">
        <w:rPr>
          <w:rFonts w:ascii="Times New Roman CYR" w:hAnsi="Times New Roman CYR" w:cs="Times New Roman CYR"/>
          <w:color w:val="000000"/>
          <w:sz w:val="28"/>
          <w:szCs w:val="28"/>
        </w:rPr>
        <w:t>?</w:t>
      </w:r>
    </w:p>
    <w:p w:rsidR="00E71B0D" w:rsidRPr="00B97B8A" w:rsidRDefault="00E71B0D" w:rsidP="00E71B0D">
      <w:pPr>
        <w:widowControl w:val="0"/>
        <w:autoSpaceDE w:val="0"/>
        <w:autoSpaceDN w:val="0"/>
        <w:adjustRightInd w:val="0"/>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2.Какими законодательными и нормативными документами регулируется торгово-производственная деятельность предприятий общественного питания</w:t>
      </w:r>
      <w:r w:rsidR="00575B04" w:rsidRPr="00B97B8A">
        <w:rPr>
          <w:rFonts w:ascii="Times New Roman CYR" w:hAnsi="Times New Roman CYR" w:cs="Times New Roman CYR"/>
          <w:color w:val="000000"/>
          <w:sz w:val="28"/>
          <w:szCs w:val="28"/>
        </w:rPr>
        <w:t>?</w:t>
      </w:r>
    </w:p>
    <w:p w:rsidR="00E71B0D" w:rsidRPr="00B97B8A" w:rsidRDefault="00E71B0D" w:rsidP="00E71B0D">
      <w:pPr>
        <w:widowControl w:val="0"/>
        <w:autoSpaceDE w:val="0"/>
        <w:autoSpaceDN w:val="0"/>
        <w:adjustRightInd w:val="0"/>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3. Какими первичными документами оформляется приход продуктов (сырья) и товаров на предприятиях общественного питания</w:t>
      </w:r>
      <w:r w:rsidR="00575B04" w:rsidRPr="00B97B8A">
        <w:rPr>
          <w:rFonts w:ascii="Times New Roman CYR" w:hAnsi="Times New Roman CYR" w:cs="Times New Roman CYR"/>
          <w:color w:val="000000"/>
          <w:sz w:val="28"/>
          <w:szCs w:val="28"/>
        </w:rPr>
        <w:t>?</w:t>
      </w:r>
    </w:p>
    <w:p w:rsidR="00F538A4" w:rsidRPr="00B97B8A" w:rsidRDefault="00F538A4" w:rsidP="00E71B0D">
      <w:pPr>
        <w:widowControl w:val="0"/>
        <w:autoSpaceDE w:val="0"/>
        <w:autoSpaceDN w:val="0"/>
        <w:adjustRightInd w:val="0"/>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4.Как определяется стоимость затраченного сырья на изготовление продукции</w:t>
      </w:r>
      <w:r w:rsidR="00575B04" w:rsidRPr="00B97B8A">
        <w:rPr>
          <w:rFonts w:ascii="Times New Roman CYR" w:hAnsi="Times New Roman CYR" w:cs="Times New Roman CYR"/>
          <w:color w:val="000000"/>
          <w:sz w:val="28"/>
          <w:szCs w:val="28"/>
        </w:rPr>
        <w:t>?</w:t>
      </w:r>
    </w:p>
    <w:p w:rsidR="00F538A4" w:rsidRPr="00B97B8A" w:rsidRDefault="00F538A4" w:rsidP="00E71B0D">
      <w:pPr>
        <w:widowControl w:val="0"/>
        <w:autoSpaceDE w:val="0"/>
        <w:autoSpaceDN w:val="0"/>
        <w:adjustRightInd w:val="0"/>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5.Какие возможны варианты учета затрат при  выпуске продукции предприятиями общ</w:t>
      </w:r>
      <w:r w:rsidR="00575B04" w:rsidRPr="00B97B8A">
        <w:rPr>
          <w:rFonts w:ascii="Times New Roman CYR" w:hAnsi="Times New Roman CYR" w:cs="Times New Roman CYR"/>
          <w:color w:val="000000"/>
          <w:sz w:val="28"/>
          <w:szCs w:val="28"/>
        </w:rPr>
        <w:t>ественного питания?</w:t>
      </w:r>
    </w:p>
    <w:p w:rsidR="00F538A4" w:rsidRPr="00B97B8A" w:rsidRDefault="00F538A4" w:rsidP="00E71B0D">
      <w:pPr>
        <w:widowControl w:val="0"/>
        <w:autoSpaceDE w:val="0"/>
        <w:autoSpaceDN w:val="0"/>
        <w:adjustRightInd w:val="0"/>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 xml:space="preserve">6. Как отображается на счетах бухгалтерского учета </w:t>
      </w:r>
      <w:r w:rsidR="00BA14B0" w:rsidRPr="00B97B8A">
        <w:rPr>
          <w:rFonts w:ascii="Times New Roman CYR" w:hAnsi="Times New Roman CYR" w:cs="Times New Roman CYR"/>
          <w:color w:val="000000"/>
          <w:sz w:val="28"/>
          <w:szCs w:val="28"/>
        </w:rPr>
        <w:t>приобретение с</w:t>
      </w:r>
      <w:r w:rsidR="00575B04" w:rsidRPr="00B97B8A">
        <w:rPr>
          <w:rFonts w:ascii="Times New Roman CYR" w:hAnsi="Times New Roman CYR" w:cs="Times New Roman CYR"/>
          <w:color w:val="000000"/>
          <w:sz w:val="28"/>
          <w:szCs w:val="28"/>
        </w:rPr>
        <w:t>ырья и отпуск их в производство?</w:t>
      </w:r>
    </w:p>
    <w:p w:rsidR="00BA14B0" w:rsidRPr="00B97B8A" w:rsidRDefault="00BA14B0" w:rsidP="00BA14B0">
      <w:pPr>
        <w:widowControl w:val="0"/>
        <w:autoSpaceDE w:val="0"/>
        <w:autoSpaceDN w:val="0"/>
        <w:adjustRightInd w:val="0"/>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7. Как отображается на счетах бухгалтерского учета реализация товаров и продукции  собственного производства на предприятиях общественного</w:t>
      </w:r>
      <w:r w:rsidR="00575B04" w:rsidRPr="00B97B8A">
        <w:rPr>
          <w:rFonts w:ascii="Times New Roman CYR" w:hAnsi="Times New Roman CYR" w:cs="Times New Roman CYR"/>
          <w:color w:val="000000"/>
          <w:sz w:val="28"/>
          <w:szCs w:val="28"/>
        </w:rPr>
        <w:t xml:space="preserve"> питания?</w:t>
      </w:r>
    </w:p>
    <w:p w:rsidR="00BA14B0" w:rsidRPr="00B97B8A" w:rsidRDefault="00BA14B0" w:rsidP="00E71B0D">
      <w:pPr>
        <w:widowControl w:val="0"/>
        <w:autoSpaceDE w:val="0"/>
        <w:autoSpaceDN w:val="0"/>
        <w:adjustRightInd w:val="0"/>
        <w:rPr>
          <w:rFonts w:ascii="Times New Roman CYR" w:hAnsi="Times New Roman CYR" w:cs="Times New Roman CYR"/>
          <w:color w:val="000000"/>
          <w:sz w:val="28"/>
          <w:szCs w:val="28"/>
        </w:rPr>
      </w:pPr>
    </w:p>
    <w:p w:rsidR="004E5C0E" w:rsidRPr="00B97B8A" w:rsidRDefault="004E5C0E">
      <w:pPr>
        <w:widowControl w:val="0"/>
        <w:autoSpaceDE w:val="0"/>
        <w:autoSpaceDN w:val="0"/>
        <w:adjustRightInd w:val="0"/>
        <w:ind w:firstLine="720"/>
        <w:jc w:val="both"/>
        <w:rPr>
          <w:rFonts w:ascii="Times New Roman CYR" w:hAnsi="Times New Roman CYR" w:cs="Times New Roman CYR"/>
          <w:color w:val="000000"/>
        </w:rPr>
      </w:pPr>
    </w:p>
    <w:p w:rsidR="004E5C0E" w:rsidRPr="00B97B8A" w:rsidRDefault="004E5C0E">
      <w:pPr>
        <w:widowControl w:val="0"/>
        <w:autoSpaceDE w:val="0"/>
        <w:autoSpaceDN w:val="0"/>
        <w:adjustRightInd w:val="0"/>
        <w:ind w:left="1080"/>
        <w:jc w:val="both"/>
        <w:rPr>
          <w:rFonts w:ascii="Times New Roman CYR" w:hAnsi="Times New Roman CYR" w:cs="Times New Roman CYR"/>
          <w:color w:val="000000"/>
        </w:rPr>
      </w:pPr>
    </w:p>
    <w:p w:rsidR="005155D6" w:rsidRPr="00B97B8A" w:rsidRDefault="005155D6">
      <w:pPr>
        <w:widowControl w:val="0"/>
        <w:autoSpaceDE w:val="0"/>
        <w:autoSpaceDN w:val="0"/>
        <w:adjustRightInd w:val="0"/>
        <w:ind w:left="1080"/>
        <w:jc w:val="both"/>
        <w:rPr>
          <w:rFonts w:ascii="Times New Roman CYR" w:hAnsi="Times New Roman CYR" w:cs="Times New Roman CYR"/>
          <w:color w:val="000000"/>
        </w:rPr>
      </w:pPr>
    </w:p>
    <w:p w:rsidR="00BA14B0" w:rsidRPr="00B97B8A" w:rsidRDefault="00BA14B0">
      <w:pPr>
        <w:widowControl w:val="0"/>
        <w:autoSpaceDE w:val="0"/>
        <w:autoSpaceDN w:val="0"/>
        <w:adjustRightInd w:val="0"/>
        <w:jc w:val="center"/>
        <w:rPr>
          <w:rFonts w:ascii="Times New Roman CYR" w:hAnsi="Times New Roman CYR" w:cs="Times New Roman CYR"/>
          <w:b/>
          <w:bCs/>
          <w:color w:val="000000"/>
        </w:rPr>
      </w:pPr>
    </w:p>
    <w:p w:rsidR="00BA14B0" w:rsidRPr="00B97B8A" w:rsidRDefault="00BA14B0">
      <w:pPr>
        <w:widowControl w:val="0"/>
        <w:autoSpaceDE w:val="0"/>
        <w:autoSpaceDN w:val="0"/>
        <w:adjustRightInd w:val="0"/>
        <w:jc w:val="center"/>
        <w:rPr>
          <w:rFonts w:ascii="Times New Roman CYR" w:hAnsi="Times New Roman CYR" w:cs="Times New Roman CYR"/>
          <w:b/>
          <w:bCs/>
          <w:color w:val="000000"/>
        </w:rPr>
      </w:pPr>
    </w:p>
    <w:p w:rsidR="00BA14B0" w:rsidRPr="00B97B8A" w:rsidRDefault="00BA14B0">
      <w:pPr>
        <w:widowControl w:val="0"/>
        <w:autoSpaceDE w:val="0"/>
        <w:autoSpaceDN w:val="0"/>
        <w:adjustRightInd w:val="0"/>
        <w:jc w:val="center"/>
        <w:rPr>
          <w:rFonts w:ascii="Times New Roman CYR" w:hAnsi="Times New Roman CYR" w:cs="Times New Roman CYR"/>
          <w:b/>
          <w:bCs/>
          <w:color w:val="000000"/>
        </w:rPr>
      </w:pPr>
    </w:p>
    <w:p w:rsidR="00BA14B0" w:rsidRPr="00B97B8A" w:rsidRDefault="00BA14B0">
      <w:pPr>
        <w:widowControl w:val="0"/>
        <w:autoSpaceDE w:val="0"/>
        <w:autoSpaceDN w:val="0"/>
        <w:adjustRightInd w:val="0"/>
        <w:jc w:val="center"/>
        <w:rPr>
          <w:rFonts w:ascii="Times New Roman CYR" w:hAnsi="Times New Roman CYR" w:cs="Times New Roman CYR"/>
          <w:b/>
          <w:bCs/>
          <w:color w:val="000000"/>
        </w:rPr>
      </w:pPr>
    </w:p>
    <w:p w:rsidR="00BA14B0" w:rsidRPr="00B97B8A" w:rsidRDefault="00BA14B0">
      <w:pPr>
        <w:widowControl w:val="0"/>
        <w:autoSpaceDE w:val="0"/>
        <w:autoSpaceDN w:val="0"/>
        <w:adjustRightInd w:val="0"/>
        <w:jc w:val="center"/>
        <w:rPr>
          <w:rFonts w:ascii="Times New Roman CYR" w:hAnsi="Times New Roman CYR" w:cs="Times New Roman CYR"/>
          <w:b/>
          <w:bCs/>
          <w:color w:val="000000"/>
        </w:rPr>
      </w:pPr>
    </w:p>
    <w:p w:rsidR="00BA14B0" w:rsidRPr="00B97B8A" w:rsidRDefault="00BA14B0">
      <w:pPr>
        <w:widowControl w:val="0"/>
        <w:autoSpaceDE w:val="0"/>
        <w:autoSpaceDN w:val="0"/>
        <w:adjustRightInd w:val="0"/>
        <w:jc w:val="center"/>
        <w:rPr>
          <w:rFonts w:ascii="Times New Roman CYR" w:hAnsi="Times New Roman CYR" w:cs="Times New Roman CYR"/>
          <w:b/>
          <w:bCs/>
          <w:color w:val="000000"/>
        </w:rPr>
      </w:pPr>
    </w:p>
    <w:p w:rsidR="00BA14B0" w:rsidRPr="00B97B8A" w:rsidRDefault="00BA14B0">
      <w:pPr>
        <w:widowControl w:val="0"/>
        <w:autoSpaceDE w:val="0"/>
        <w:autoSpaceDN w:val="0"/>
        <w:adjustRightInd w:val="0"/>
        <w:jc w:val="center"/>
        <w:rPr>
          <w:rFonts w:ascii="Times New Roman CYR" w:hAnsi="Times New Roman CYR" w:cs="Times New Roman CYR"/>
          <w:b/>
          <w:bCs/>
          <w:color w:val="000000"/>
        </w:rPr>
      </w:pPr>
    </w:p>
    <w:p w:rsidR="00BA14B0" w:rsidRPr="00B97B8A" w:rsidRDefault="00BA14B0">
      <w:pPr>
        <w:widowControl w:val="0"/>
        <w:autoSpaceDE w:val="0"/>
        <w:autoSpaceDN w:val="0"/>
        <w:adjustRightInd w:val="0"/>
        <w:jc w:val="center"/>
        <w:rPr>
          <w:rFonts w:ascii="Times New Roman CYR" w:hAnsi="Times New Roman CYR" w:cs="Times New Roman CYR"/>
          <w:b/>
          <w:bCs/>
          <w:color w:val="000000"/>
        </w:rPr>
      </w:pPr>
    </w:p>
    <w:p w:rsidR="00BA14B0" w:rsidRPr="00B97B8A" w:rsidRDefault="00BA14B0">
      <w:pPr>
        <w:widowControl w:val="0"/>
        <w:autoSpaceDE w:val="0"/>
        <w:autoSpaceDN w:val="0"/>
        <w:adjustRightInd w:val="0"/>
        <w:jc w:val="center"/>
        <w:rPr>
          <w:rFonts w:ascii="Times New Roman CYR" w:hAnsi="Times New Roman CYR" w:cs="Times New Roman CYR"/>
          <w:b/>
          <w:bCs/>
          <w:color w:val="000000"/>
        </w:rPr>
      </w:pPr>
    </w:p>
    <w:p w:rsidR="00BA14B0" w:rsidRPr="00B97B8A" w:rsidRDefault="00BA14B0">
      <w:pPr>
        <w:widowControl w:val="0"/>
        <w:autoSpaceDE w:val="0"/>
        <w:autoSpaceDN w:val="0"/>
        <w:adjustRightInd w:val="0"/>
        <w:jc w:val="center"/>
        <w:rPr>
          <w:rFonts w:ascii="Times New Roman CYR" w:hAnsi="Times New Roman CYR" w:cs="Times New Roman CYR"/>
          <w:b/>
          <w:bCs/>
          <w:color w:val="000000"/>
        </w:rPr>
      </w:pPr>
    </w:p>
    <w:p w:rsidR="00BA14B0" w:rsidRPr="00B97B8A" w:rsidRDefault="00BA14B0">
      <w:pPr>
        <w:widowControl w:val="0"/>
        <w:autoSpaceDE w:val="0"/>
        <w:autoSpaceDN w:val="0"/>
        <w:adjustRightInd w:val="0"/>
        <w:jc w:val="center"/>
        <w:rPr>
          <w:rFonts w:ascii="Times New Roman CYR" w:hAnsi="Times New Roman CYR" w:cs="Times New Roman CYR"/>
          <w:b/>
          <w:bCs/>
          <w:color w:val="000000"/>
        </w:rPr>
      </w:pPr>
    </w:p>
    <w:p w:rsidR="00BA14B0" w:rsidRPr="00B97B8A" w:rsidRDefault="00BA14B0">
      <w:pPr>
        <w:widowControl w:val="0"/>
        <w:autoSpaceDE w:val="0"/>
        <w:autoSpaceDN w:val="0"/>
        <w:adjustRightInd w:val="0"/>
        <w:jc w:val="center"/>
        <w:rPr>
          <w:rFonts w:ascii="Times New Roman CYR" w:hAnsi="Times New Roman CYR" w:cs="Times New Roman CYR"/>
          <w:b/>
          <w:bCs/>
          <w:color w:val="000000"/>
        </w:rPr>
      </w:pPr>
    </w:p>
    <w:p w:rsidR="00BA14B0" w:rsidRPr="00B97B8A" w:rsidRDefault="00BA14B0">
      <w:pPr>
        <w:widowControl w:val="0"/>
        <w:autoSpaceDE w:val="0"/>
        <w:autoSpaceDN w:val="0"/>
        <w:adjustRightInd w:val="0"/>
        <w:jc w:val="center"/>
        <w:rPr>
          <w:rFonts w:ascii="Times New Roman CYR" w:hAnsi="Times New Roman CYR" w:cs="Times New Roman CYR"/>
          <w:b/>
          <w:bCs/>
          <w:color w:val="000000"/>
        </w:rPr>
      </w:pPr>
    </w:p>
    <w:p w:rsidR="00BA14B0" w:rsidRPr="00B97B8A" w:rsidRDefault="00BA14B0">
      <w:pPr>
        <w:widowControl w:val="0"/>
        <w:autoSpaceDE w:val="0"/>
        <w:autoSpaceDN w:val="0"/>
        <w:adjustRightInd w:val="0"/>
        <w:jc w:val="center"/>
        <w:rPr>
          <w:rFonts w:ascii="Times New Roman CYR" w:hAnsi="Times New Roman CYR" w:cs="Times New Roman CYR"/>
          <w:b/>
          <w:bCs/>
          <w:color w:val="000000"/>
        </w:rPr>
      </w:pPr>
    </w:p>
    <w:p w:rsidR="00BA14B0" w:rsidRPr="00B97B8A" w:rsidRDefault="00BA14B0">
      <w:pPr>
        <w:widowControl w:val="0"/>
        <w:autoSpaceDE w:val="0"/>
        <w:autoSpaceDN w:val="0"/>
        <w:adjustRightInd w:val="0"/>
        <w:jc w:val="center"/>
        <w:rPr>
          <w:rFonts w:ascii="Times New Roman CYR" w:hAnsi="Times New Roman CYR" w:cs="Times New Roman CYR"/>
          <w:b/>
          <w:bCs/>
          <w:color w:val="000000"/>
        </w:rPr>
      </w:pPr>
    </w:p>
    <w:p w:rsidR="00BA14B0" w:rsidRPr="00B97B8A" w:rsidRDefault="00BA14B0">
      <w:pPr>
        <w:widowControl w:val="0"/>
        <w:autoSpaceDE w:val="0"/>
        <w:autoSpaceDN w:val="0"/>
        <w:adjustRightInd w:val="0"/>
        <w:jc w:val="center"/>
        <w:rPr>
          <w:rFonts w:ascii="Times New Roman CYR" w:hAnsi="Times New Roman CYR" w:cs="Times New Roman CYR"/>
          <w:b/>
          <w:bCs/>
          <w:color w:val="000000"/>
        </w:rPr>
      </w:pPr>
    </w:p>
    <w:p w:rsidR="00BA14B0" w:rsidRPr="00B97B8A" w:rsidRDefault="00BA14B0">
      <w:pPr>
        <w:widowControl w:val="0"/>
        <w:autoSpaceDE w:val="0"/>
        <w:autoSpaceDN w:val="0"/>
        <w:adjustRightInd w:val="0"/>
        <w:jc w:val="center"/>
        <w:rPr>
          <w:rFonts w:ascii="Times New Roman CYR" w:hAnsi="Times New Roman CYR" w:cs="Times New Roman CYR"/>
          <w:b/>
          <w:bCs/>
          <w:color w:val="000000"/>
        </w:rPr>
      </w:pPr>
    </w:p>
    <w:p w:rsidR="00BA14B0" w:rsidRPr="00B97B8A" w:rsidRDefault="00BA14B0">
      <w:pPr>
        <w:widowControl w:val="0"/>
        <w:autoSpaceDE w:val="0"/>
        <w:autoSpaceDN w:val="0"/>
        <w:adjustRightInd w:val="0"/>
        <w:jc w:val="center"/>
        <w:rPr>
          <w:rFonts w:ascii="Times New Roman CYR" w:hAnsi="Times New Roman CYR" w:cs="Times New Roman CYR"/>
          <w:b/>
          <w:bCs/>
          <w:color w:val="000000"/>
        </w:rPr>
      </w:pPr>
    </w:p>
    <w:p w:rsidR="00BA14B0" w:rsidRPr="00B97B8A" w:rsidRDefault="00BA14B0">
      <w:pPr>
        <w:widowControl w:val="0"/>
        <w:autoSpaceDE w:val="0"/>
        <w:autoSpaceDN w:val="0"/>
        <w:adjustRightInd w:val="0"/>
        <w:jc w:val="center"/>
        <w:rPr>
          <w:rFonts w:ascii="Times New Roman CYR" w:hAnsi="Times New Roman CYR" w:cs="Times New Roman CYR"/>
          <w:b/>
          <w:bCs/>
          <w:color w:val="000000"/>
        </w:rPr>
      </w:pPr>
    </w:p>
    <w:p w:rsidR="00BA14B0" w:rsidRPr="00B97B8A" w:rsidRDefault="00BA14B0">
      <w:pPr>
        <w:widowControl w:val="0"/>
        <w:autoSpaceDE w:val="0"/>
        <w:autoSpaceDN w:val="0"/>
        <w:adjustRightInd w:val="0"/>
        <w:jc w:val="center"/>
        <w:rPr>
          <w:rFonts w:ascii="Times New Roman CYR" w:hAnsi="Times New Roman CYR" w:cs="Times New Roman CYR"/>
          <w:b/>
          <w:bCs/>
          <w:color w:val="000000"/>
        </w:rPr>
      </w:pPr>
    </w:p>
    <w:p w:rsidR="00BA14B0" w:rsidRPr="00B97B8A" w:rsidRDefault="00BA14B0">
      <w:pPr>
        <w:widowControl w:val="0"/>
        <w:autoSpaceDE w:val="0"/>
        <w:autoSpaceDN w:val="0"/>
        <w:adjustRightInd w:val="0"/>
        <w:jc w:val="center"/>
        <w:rPr>
          <w:rFonts w:ascii="Times New Roman CYR" w:hAnsi="Times New Roman CYR" w:cs="Times New Roman CYR"/>
          <w:b/>
          <w:bCs/>
          <w:color w:val="000000"/>
        </w:rPr>
      </w:pPr>
    </w:p>
    <w:p w:rsidR="00BA14B0" w:rsidRPr="00B97B8A" w:rsidRDefault="00BA14B0">
      <w:pPr>
        <w:widowControl w:val="0"/>
        <w:autoSpaceDE w:val="0"/>
        <w:autoSpaceDN w:val="0"/>
        <w:adjustRightInd w:val="0"/>
        <w:jc w:val="center"/>
        <w:rPr>
          <w:rFonts w:ascii="Times New Roman CYR" w:hAnsi="Times New Roman CYR" w:cs="Times New Roman CYR"/>
          <w:b/>
          <w:bCs/>
          <w:color w:val="000000"/>
        </w:rPr>
      </w:pPr>
    </w:p>
    <w:p w:rsidR="00BA14B0" w:rsidRPr="00B97B8A" w:rsidRDefault="00BA14B0">
      <w:pPr>
        <w:widowControl w:val="0"/>
        <w:autoSpaceDE w:val="0"/>
        <w:autoSpaceDN w:val="0"/>
        <w:adjustRightInd w:val="0"/>
        <w:jc w:val="center"/>
        <w:rPr>
          <w:rFonts w:ascii="Times New Roman CYR" w:hAnsi="Times New Roman CYR" w:cs="Times New Roman CYR"/>
          <w:b/>
          <w:bCs/>
          <w:color w:val="000000"/>
        </w:rPr>
      </w:pPr>
    </w:p>
    <w:p w:rsidR="00BA14B0" w:rsidRPr="00B97B8A" w:rsidRDefault="00BA14B0">
      <w:pPr>
        <w:widowControl w:val="0"/>
        <w:autoSpaceDE w:val="0"/>
        <w:autoSpaceDN w:val="0"/>
        <w:adjustRightInd w:val="0"/>
        <w:jc w:val="center"/>
        <w:rPr>
          <w:rFonts w:ascii="Times New Roman CYR" w:hAnsi="Times New Roman CYR" w:cs="Times New Roman CYR"/>
          <w:b/>
          <w:bCs/>
          <w:color w:val="000000"/>
        </w:rPr>
      </w:pPr>
    </w:p>
    <w:p w:rsidR="00BA14B0" w:rsidRPr="00B97B8A" w:rsidRDefault="00BA14B0">
      <w:pPr>
        <w:widowControl w:val="0"/>
        <w:autoSpaceDE w:val="0"/>
        <w:autoSpaceDN w:val="0"/>
        <w:adjustRightInd w:val="0"/>
        <w:jc w:val="center"/>
        <w:rPr>
          <w:rFonts w:ascii="Times New Roman CYR" w:hAnsi="Times New Roman CYR" w:cs="Times New Roman CYR"/>
          <w:b/>
          <w:bCs/>
          <w:color w:val="000000"/>
        </w:rPr>
      </w:pPr>
    </w:p>
    <w:p w:rsidR="00BA14B0" w:rsidRPr="00B97B8A" w:rsidRDefault="00BA14B0">
      <w:pPr>
        <w:widowControl w:val="0"/>
        <w:autoSpaceDE w:val="0"/>
        <w:autoSpaceDN w:val="0"/>
        <w:adjustRightInd w:val="0"/>
        <w:jc w:val="center"/>
        <w:rPr>
          <w:rFonts w:ascii="Times New Roman CYR" w:hAnsi="Times New Roman CYR" w:cs="Times New Roman CYR"/>
          <w:b/>
          <w:bCs/>
          <w:color w:val="000000"/>
        </w:rPr>
      </w:pPr>
    </w:p>
    <w:p w:rsidR="008000E1" w:rsidRPr="00B97B8A" w:rsidRDefault="008000E1">
      <w:pPr>
        <w:widowControl w:val="0"/>
        <w:autoSpaceDE w:val="0"/>
        <w:autoSpaceDN w:val="0"/>
        <w:adjustRightInd w:val="0"/>
        <w:jc w:val="center"/>
        <w:rPr>
          <w:rFonts w:ascii="Times New Roman CYR" w:hAnsi="Times New Roman CYR" w:cs="Times New Roman CYR"/>
          <w:b/>
          <w:bCs/>
          <w:color w:val="000000"/>
        </w:rPr>
      </w:pPr>
    </w:p>
    <w:p w:rsidR="002D60B4" w:rsidRPr="00B97B8A" w:rsidRDefault="002D60B4">
      <w:pPr>
        <w:widowControl w:val="0"/>
        <w:autoSpaceDE w:val="0"/>
        <w:autoSpaceDN w:val="0"/>
        <w:adjustRightInd w:val="0"/>
        <w:jc w:val="center"/>
        <w:rPr>
          <w:rFonts w:ascii="Times New Roman CYR" w:hAnsi="Times New Roman CYR" w:cs="Times New Roman CYR"/>
          <w:b/>
          <w:bCs/>
          <w:color w:val="000000"/>
        </w:rPr>
      </w:pPr>
    </w:p>
    <w:p w:rsidR="002D60B4" w:rsidRPr="00B97B8A" w:rsidRDefault="002D60B4">
      <w:pPr>
        <w:widowControl w:val="0"/>
        <w:autoSpaceDE w:val="0"/>
        <w:autoSpaceDN w:val="0"/>
        <w:adjustRightInd w:val="0"/>
        <w:jc w:val="center"/>
        <w:rPr>
          <w:rFonts w:ascii="Times New Roman CYR" w:hAnsi="Times New Roman CYR" w:cs="Times New Roman CYR"/>
          <w:b/>
          <w:bCs/>
          <w:color w:val="000000"/>
        </w:rPr>
      </w:pPr>
    </w:p>
    <w:p w:rsidR="00E458DC" w:rsidRDefault="00E458DC" w:rsidP="00E458DC">
      <w:pPr>
        <w:widowControl w:val="0"/>
        <w:autoSpaceDE w:val="0"/>
        <w:autoSpaceDN w:val="0"/>
        <w:adjustRightInd w:val="0"/>
        <w:jc w:val="center"/>
        <w:rPr>
          <w:rFonts w:ascii="Times New Roman CYR" w:hAnsi="Times New Roman CYR" w:cs="Times New Roman CYR"/>
          <w:b/>
          <w:bCs/>
          <w:color w:val="000000"/>
          <w:sz w:val="28"/>
          <w:szCs w:val="28"/>
        </w:rPr>
      </w:pPr>
    </w:p>
    <w:p w:rsidR="004E5C0E" w:rsidRPr="00B97B8A" w:rsidRDefault="00BA14B0" w:rsidP="00E458DC">
      <w:pPr>
        <w:widowControl w:val="0"/>
        <w:autoSpaceDE w:val="0"/>
        <w:autoSpaceDN w:val="0"/>
        <w:adjustRightInd w:val="0"/>
        <w:jc w:val="center"/>
        <w:rPr>
          <w:rFonts w:ascii="Times New Roman CYR" w:hAnsi="Times New Roman CYR" w:cs="Times New Roman CYR"/>
          <w:b/>
          <w:bCs/>
          <w:color w:val="000000"/>
          <w:sz w:val="28"/>
          <w:szCs w:val="28"/>
        </w:rPr>
      </w:pPr>
      <w:r w:rsidRPr="00E458DC">
        <w:rPr>
          <w:rFonts w:ascii="Times New Roman CYR" w:hAnsi="Times New Roman CYR" w:cs="Times New Roman CYR"/>
          <w:b/>
          <w:bCs/>
          <w:color w:val="000000"/>
          <w:sz w:val="28"/>
          <w:szCs w:val="28"/>
        </w:rPr>
        <w:t xml:space="preserve"> ТЕМА</w:t>
      </w:r>
      <w:r w:rsidR="005155D6" w:rsidRPr="00E458DC">
        <w:rPr>
          <w:rFonts w:ascii="Times New Roman CYR" w:hAnsi="Times New Roman CYR" w:cs="Times New Roman CYR"/>
          <w:b/>
          <w:bCs/>
          <w:color w:val="000000"/>
          <w:sz w:val="28"/>
          <w:szCs w:val="28"/>
        </w:rPr>
        <w:t xml:space="preserve"> </w:t>
      </w:r>
      <w:r w:rsidR="00F16317" w:rsidRPr="00E458DC">
        <w:rPr>
          <w:rFonts w:ascii="Times New Roman CYR" w:hAnsi="Times New Roman CYR" w:cs="Times New Roman CYR"/>
          <w:b/>
          <w:bCs/>
          <w:color w:val="000000"/>
          <w:sz w:val="28"/>
          <w:szCs w:val="28"/>
        </w:rPr>
        <w:t>3</w:t>
      </w:r>
      <w:r w:rsidR="00E458DC">
        <w:rPr>
          <w:rFonts w:ascii="Times New Roman CYR" w:hAnsi="Times New Roman CYR" w:cs="Times New Roman CYR"/>
          <w:b/>
          <w:bCs/>
          <w:color w:val="000000"/>
          <w:sz w:val="28"/>
          <w:szCs w:val="28"/>
        </w:rPr>
        <w:t xml:space="preserve">. </w:t>
      </w:r>
      <w:r w:rsidR="004E5C0E" w:rsidRPr="00B97B8A">
        <w:rPr>
          <w:b/>
          <w:bCs/>
          <w:color w:val="000000"/>
          <w:sz w:val="28"/>
          <w:szCs w:val="28"/>
        </w:rPr>
        <w:t xml:space="preserve">  </w:t>
      </w:r>
      <w:r w:rsidR="00F16317" w:rsidRPr="00B97B8A">
        <w:rPr>
          <w:b/>
          <w:bCs/>
          <w:color w:val="000000"/>
          <w:sz w:val="28"/>
          <w:szCs w:val="28"/>
        </w:rPr>
        <w:t>ОСОБЕННОСТИ БУХГАЛТЕРСКОГО УЧЕТА В СТРОИТЕЛЬНЫХ ПРЕДПРИЯТИЯХ</w:t>
      </w:r>
    </w:p>
    <w:p w:rsidR="004E5C0E" w:rsidRPr="00B97B8A" w:rsidRDefault="004E5C0E">
      <w:pPr>
        <w:widowControl w:val="0"/>
        <w:autoSpaceDE w:val="0"/>
        <w:autoSpaceDN w:val="0"/>
        <w:adjustRightInd w:val="0"/>
        <w:spacing w:line="360" w:lineRule="auto"/>
        <w:ind w:firstLine="720"/>
        <w:jc w:val="center"/>
        <w:rPr>
          <w:rFonts w:ascii="Times New Roman CYR" w:hAnsi="Times New Roman CYR" w:cs="Times New Roman CYR"/>
          <w:b/>
          <w:bCs/>
          <w:color w:val="000000"/>
          <w:sz w:val="28"/>
          <w:szCs w:val="28"/>
        </w:rPr>
      </w:pPr>
    </w:p>
    <w:p w:rsidR="004E5C0E" w:rsidRPr="00B97B8A" w:rsidRDefault="004E5C0E" w:rsidP="00383F61">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Исходя из норм Закона № 1699 «О планировании и застройке территорий» под строительством понимается:</w:t>
      </w:r>
    </w:p>
    <w:p w:rsidR="004E5C0E" w:rsidRPr="00B97B8A" w:rsidRDefault="00FE03D6" w:rsidP="00383F61">
      <w:pPr>
        <w:widowControl w:val="0"/>
        <w:tabs>
          <w:tab w:val="left" w:pos="720"/>
        </w:tabs>
        <w:autoSpaceDE w:val="0"/>
        <w:autoSpaceDN w:val="0"/>
        <w:adjustRightInd w:val="0"/>
        <w:ind w:left="36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 xml:space="preserve">- </w:t>
      </w:r>
      <w:r w:rsidR="004E5C0E" w:rsidRPr="00B97B8A">
        <w:rPr>
          <w:rFonts w:ascii="Times New Roman CYR" w:hAnsi="Times New Roman CYR" w:cs="Times New Roman CYR"/>
          <w:color w:val="000000"/>
          <w:sz w:val="28"/>
          <w:szCs w:val="28"/>
        </w:rPr>
        <w:t>осуществление нового строительства</w:t>
      </w:r>
      <w:r w:rsidR="00BA14B0" w:rsidRPr="00B97B8A">
        <w:rPr>
          <w:rFonts w:ascii="Times New Roman CYR" w:hAnsi="Times New Roman CYR" w:cs="Times New Roman CYR"/>
          <w:color w:val="000000"/>
          <w:sz w:val="28"/>
          <w:szCs w:val="28"/>
        </w:rPr>
        <w:t>;</w:t>
      </w:r>
    </w:p>
    <w:p w:rsidR="004E5C0E" w:rsidRPr="00B97B8A" w:rsidRDefault="00FE03D6" w:rsidP="00383F61">
      <w:pPr>
        <w:widowControl w:val="0"/>
        <w:tabs>
          <w:tab w:val="left" w:pos="720"/>
        </w:tabs>
        <w:autoSpaceDE w:val="0"/>
        <w:autoSpaceDN w:val="0"/>
        <w:adjustRightInd w:val="0"/>
        <w:ind w:left="36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 xml:space="preserve">- </w:t>
      </w:r>
      <w:r w:rsidR="004E5C0E" w:rsidRPr="00B97B8A">
        <w:rPr>
          <w:rFonts w:ascii="Times New Roman CYR" w:hAnsi="Times New Roman CYR" w:cs="Times New Roman CYR"/>
          <w:color w:val="000000"/>
          <w:sz w:val="28"/>
          <w:szCs w:val="28"/>
        </w:rPr>
        <w:t>реконструкция, реставрация, капитальный ремонт, обустройс</w:t>
      </w:r>
      <w:r w:rsidR="00BA14B0" w:rsidRPr="00B97B8A">
        <w:rPr>
          <w:rFonts w:ascii="Times New Roman CYR" w:hAnsi="Times New Roman CYR" w:cs="Times New Roman CYR"/>
          <w:color w:val="000000"/>
          <w:sz w:val="28"/>
          <w:szCs w:val="28"/>
        </w:rPr>
        <w:t>тво объектов градостроительства;</w:t>
      </w:r>
    </w:p>
    <w:p w:rsidR="004E5C0E" w:rsidRPr="00B97B8A" w:rsidRDefault="00FE03D6" w:rsidP="00383F61">
      <w:pPr>
        <w:widowControl w:val="0"/>
        <w:tabs>
          <w:tab w:val="left" w:pos="720"/>
        </w:tabs>
        <w:autoSpaceDE w:val="0"/>
        <w:autoSpaceDN w:val="0"/>
        <w:adjustRightInd w:val="0"/>
        <w:ind w:left="36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 xml:space="preserve">- </w:t>
      </w:r>
      <w:r w:rsidR="004E5C0E" w:rsidRPr="00B97B8A">
        <w:rPr>
          <w:rFonts w:ascii="Times New Roman CYR" w:hAnsi="Times New Roman CYR" w:cs="Times New Roman CYR"/>
          <w:color w:val="000000"/>
          <w:sz w:val="28"/>
          <w:szCs w:val="28"/>
        </w:rPr>
        <w:t>расширение и техническое переоснащение предприятий.</w:t>
      </w:r>
    </w:p>
    <w:p w:rsidR="004E5C0E" w:rsidRPr="00B97B8A" w:rsidRDefault="004E5C0E" w:rsidP="00383F61">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 xml:space="preserve">Осуществление строительной деятельности является одним из видов деятельности, подлежащих лицензированию. Основным документом, регулирующим вопросы лицензирования в Украине, является </w:t>
      </w:r>
      <w:r w:rsidR="00BA14B0" w:rsidRPr="00B97B8A">
        <w:rPr>
          <w:rFonts w:ascii="Times New Roman CYR" w:hAnsi="Times New Roman CYR" w:cs="Times New Roman CYR"/>
          <w:color w:val="000000"/>
          <w:sz w:val="28"/>
          <w:szCs w:val="28"/>
        </w:rPr>
        <w:t>«</w:t>
      </w:r>
      <w:r w:rsidRPr="00B97B8A">
        <w:rPr>
          <w:rFonts w:ascii="Times New Roman CYR" w:hAnsi="Times New Roman CYR" w:cs="Times New Roman CYR"/>
          <w:color w:val="000000"/>
          <w:sz w:val="28"/>
          <w:szCs w:val="28"/>
        </w:rPr>
        <w:t>Закон о лицензировании</w:t>
      </w:r>
      <w:r w:rsidR="00BA14B0" w:rsidRPr="00B97B8A">
        <w:rPr>
          <w:rFonts w:ascii="Times New Roman CYR" w:hAnsi="Times New Roman CYR" w:cs="Times New Roman CYR"/>
          <w:color w:val="000000"/>
          <w:sz w:val="28"/>
          <w:szCs w:val="28"/>
        </w:rPr>
        <w:t>»</w:t>
      </w:r>
      <w:r w:rsidRPr="00B97B8A">
        <w:rPr>
          <w:rFonts w:ascii="Times New Roman CYR" w:hAnsi="Times New Roman CYR" w:cs="Times New Roman CYR"/>
          <w:color w:val="000000"/>
          <w:sz w:val="28"/>
          <w:szCs w:val="28"/>
        </w:rPr>
        <w:t>.</w:t>
      </w:r>
    </w:p>
    <w:p w:rsidR="004E5C0E" w:rsidRPr="00B97B8A" w:rsidRDefault="004E5C0E" w:rsidP="00383F61">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Для заказчика любое строительство, кроме ремонтов, - это капитальные инвестиции. Различают следующие способы ведения капитального строительства:</w:t>
      </w:r>
    </w:p>
    <w:p w:rsidR="004E5C0E" w:rsidRPr="00B97B8A" w:rsidRDefault="004E5C0E" w:rsidP="00383F61">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color w:val="000000"/>
          <w:sz w:val="28"/>
          <w:szCs w:val="28"/>
        </w:rPr>
        <w:t xml:space="preserve">- </w:t>
      </w:r>
      <w:r w:rsidRPr="00B97B8A">
        <w:rPr>
          <w:rFonts w:ascii="Times New Roman CYR" w:hAnsi="Times New Roman CYR" w:cs="Times New Roman CYR"/>
          <w:color w:val="000000"/>
          <w:sz w:val="28"/>
          <w:szCs w:val="28"/>
        </w:rPr>
        <w:t>подрядный;</w:t>
      </w:r>
    </w:p>
    <w:p w:rsidR="004E5C0E" w:rsidRPr="00B97B8A" w:rsidRDefault="004E5C0E" w:rsidP="00383F61">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color w:val="000000"/>
          <w:sz w:val="28"/>
          <w:szCs w:val="28"/>
        </w:rPr>
        <w:t xml:space="preserve">- </w:t>
      </w:r>
      <w:r w:rsidRPr="00B97B8A">
        <w:rPr>
          <w:rFonts w:ascii="Times New Roman CYR" w:hAnsi="Times New Roman CYR" w:cs="Times New Roman CYR"/>
          <w:color w:val="000000"/>
          <w:sz w:val="28"/>
          <w:szCs w:val="28"/>
        </w:rPr>
        <w:t>хозяйственный;</w:t>
      </w:r>
    </w:p>
    <w:p w:rsidR="004E5C0E" w:rsidRPr="00B97B8A" w:rsidRDefault="004E5C0E" w:rsidP="00383F61">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color w:val="000000"/>
          <w:sz w:val="28"/>
          <w:szCs w:val="28"/>
        </w:rPr>
        <w:t xml:space="preserve">- </w:t>
      </w:r>
      <w:r w:rsidRPr="00B97B8A">
        <w:rPr>
          <w:rFonts w:ascii="Times New Roman CYR" w:hAnsi="Times New Roman CYR" w:cs="Times New Roman CYR"/>
          <w:color w:val="000000"/>
          <w:sz w:val="28"/>
          <w:szCs w:val="28"/>
        </w:rPr>
        <w:t>смешанный.</w:t>
      </w:r>
    </w:p>
    <w:p w:rsidR="004E5C0E" w:rsidRPr="00B97B8A" w:rsidRDefault="004E5C0E" w:rsidP="00383F61">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В настоящее время смешанный способ строительства очень эффективный, им пользуются многие предприятия-застройщики. Суть этого метода в том, что предприятие частично строит объект хозяйственным способом (собственными силами), а частично – с привлечением подрядчиков.</w:t>
      </w:r>
    </w:p>
    <w:p w:rsidR="004E5C0E" w:rsidRPr="00B97B8A" w:rsidRDefault="004E5C0E" w:rsidP="00383F61">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П(С)БУ 18 «Строительные контракты» определены методологические принципы формирования подрядчиками в бухгалтерском учете информации о доходах и расходах, связанных с выполнением строительных контрактов, и раскрытия этой информации в финансовой отчетности.</w:t>
      </w:r>
    </w:p>
    <w:p w:rsidR="004E5C0E" w:rsidRPr="00B97B8A" w:rsidRDefault="004E5C0E" w:rsidP="00383F61">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Данные бухгалтерского учета используются для оценки финансового состояния строительной организации, планово-экономических и аналитических расчетов.</w:t>
      </w:r>
    </w:p>
    <w:p w:rsidR="004E5C0E" w:rsidRPr="00B97B8A" w:rsidRDefault="004E5C0E" w:rsidP="00383F61">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Бухгалтерский учет расходов строительной организации осуществляется в целях обеспечения полной и достоверной информации относительно фактической себестоимости, как отдельных объектов учета, так и расходов строительной организации в целом, а также для осуществления контроля за использованием материальных, трудовых и финансовых ресурсов.</w:t>
      </w:r>
    </w:p>
    <w:p w:rsidR="004E5C0E" w:rsidRPr="00B97B8A" w:rsidRDefault="004E5C0E" w:rsidP="00383F61">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Основным методом учета расходов на выполнение строительно-монтажных работ является учет по заказам в соответствии со строительными контрактами. Учет расходов по заказам ведется нарастающим итогом до окончания выполнения контракта.</w:t>
      </w:r>
    </w:p>
    <w:p w:rsidR="004E5C0E" w:rsidRPr="00B97B8A" w:rsidRDefault="004E5C0E" w:rsidP="00383F61">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 xml:space="preserve">Регистром учета выполненных строительно-монтажных работ в натуральной и в стоимостной форме является Журнал учета выполненных работ. Данные Журнала учета являются основанием для составления первичных учетных документов в строительстве: формы № КБ-2в «Акт приемки выполненных подрядных работ» и формы № КБ-3 «Справка о стоимости выполненных работ и расходов». Эти формы используются для расчетов с заказчиком за выполненные подрядные работы и составления отчетности в строительстве. </w:t>
      </w:r>
    </w:p>
    <w:p w:rsidR="004E5C0E" w:rsidRPr="00B97B8A" w:rsidRDefault="004E5C0E" w:rsidP="00383F61">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Оба документа  составляются для определения стоимости выполненных объемов подрядных работ и проведения расчетов за выполненные подрядные работы на строительстве.</w:t>
      </w:r>
    </w:p>
    <w:p w:rsidR="004E5C0E" w:rsidRPr="00B97B8A" w:rsidRDefault="004E5C0E" w:rsidP="00383F61">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Строительная специфика в основном «вписывается» в рамки действующих налоговых законов, не требуя каких-то специальных нормативных актов. Особый порядок налогообложения предусмотрен только для долгосрочных контрактов.</w:t>
      </w:r>
    </w:p>
    <w:p w:rsidR="004E5C0E" w:rsidRPr="00B97B8A" w:rsidRDefault="004E5C0E" w:rsidP="00383F61">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При подрядном способе все виды строительно-монтажных работ выполняются подрядчиком.</w:t>
      </w:r>
    </w:p>
    <w:p w:rsidR="004E5C0E" w:rsidRPr="00B97B8A" w:rsidRDefault="004E5C0E" w:rsidP="00383F61">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Действующим Гражданским кодексом определено, договор подряда на капитальное строительство – это документ, в соответствии с которым организация-подрядчик обязуется своими силами и средствами построить и сдать заказчику определенную работу по заданию заказчика из его или своих материалов.</w:t>
      </w:r>
    </w:p>
    <w:p w:rsidR="004E5C0E" w:rsidRPr="00B97B8A" w:rsidRDefault="004E5C0E" w:rsidP="00383F61">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П(С)БУ 18 «Строительные контракты» не подразделяет строительные договоры по сроку выполнения на краткосрочные и долгосрочные. В бухгалтерском учете доходы и расходы, как по краткосрочным, так и по долгосрочным строительным договорам признаются, оцениваются  и отражаются по единым методам, принципам, нормам.</w:t>
      </w:r>
    </w:p>
    <w:p w:rsidR="004E5C0E" w:rsidRPr="00B97B8A" w:rsidRDefault="004E5C0E" w:rsidP="00383F61">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Долгосрочные строительные контракты – согласно п. 7.10.2 Закона о прибыли - это договор</w:t>
      </w:r>
      <w:r w:rsidR="004B2D0C" w:rsidRPr="00B97B8A">
        <w:rPr>
          <w:rFonts w:ascii="Times New Roman CYR" w:hAnsi="Times New Roman CYR" w:cs="Times New Roman CYR"/>
          <w:color w:val="000000"/>
          <w:sz w:val="28"/>
          <w:szCs w:val="28"/>
        </w:rPr>
        <w:t>а</w:t>
      </w:r>
      <w:r w:rsidRPr="00B97B8A">
        <w:rPr>
          <w:rFonts w:ascii="Times New Roman CYR" w:hAnsi="Times New Roman CYR" w:cs="Times New Roman CYR"/>
          <w:color w:val="000000"/>
          <w:sz w:val="28"/>
          <w:szCs w:val="28"/>
        </w:rPr>
        <w:t>, завершение которых планируется не ранее чем через 9 месяцев с момента осуществления первых расходов или получения аванса (предоплаты).</w:t>
      </w:r>
    </w:p>
    <w:p w:rsidR="004E5C0E" w:rsidRPr="00B97B8A" w:rsidRDefault="004E5C0E" w:rsidP="00383F61">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Краткосрочные строительные контракты – это все договор</w:t>
      </w:r>
      <w:r w:rsidR="004B2D0C" w:rsidRPr="00B97B8A">
        <w:rPr>
          <w:rFonts w:ascii="Times New Roman CYR" w:hAnsi="Times New Roman CYR" w:cs="Times New Roman CYR"/>
          <w:color w:val="000000"/>
          <w:sz w:val="28"/>
          <w:szCs w:val="28"/>
        </w:rPr>
        <w:t>а</w:t>
      </w:r>
      <w:r w:rsidRPr="00B97B8A">
        <w:rPr>
          <w:rFonts w:ascii="Times New Roman CYR" w:hAnsi="Times New Roman CYR" w:cs="Times New Roman CYR"/>
          <w:color w:val="000000"/>
          <w:sz w:val="28"/>
          <w:szCs w:val="28"/>
        </w:rPr>
        <w:t>, которые нельзя отнести к долгосрочным</w:t>
      </w:r>
      <w:r w:rsidR="00FD0D10" w:rsidRPr="00B97B8A">
        <w:rPr>
          <w:rFonts w:ascii="Times New Roman CYR" w:hAnsi="Times New Roman CYR" w:cs="Times New Roman CYR"/>
          <w:color w:val="000000"/>
          <w:sz w:val="28"/>
          <w:szCs w:val="28"/>
        </w:rPr>
        <w:t xml:space="preserve"> строительным контрактам</w:t>
      </w:r>
      <w:r w:rsidRPr="00B97B8A">
        <w:rPr>
          <w:rFonts w:ascii="Times New Roman CYR" w:hAnsi="Times New Roman CYR" w:cs="Times New Roman CYR"/>
          <w:color w:val="000000"/>
          <w:sz w:val="28"/>
          <w:szCs w:val="28"/>
        </w:rPr>
        <w:t>.</w:t>
      </w:r>
    </w:p>
    <w:p w:rsidR="004E5C0E" w:rsidRPr="00B97B8A" w:rsidRDefault="004E5C0E" w:rsidP="00383F61">
      <w:pPr>
        <w:widowControl w:val="0"/>
        <w:autoSpaceDE w:val="0"/>
        <w:autoSpaceDN w:val="0"/>
        <w:adjustRightInd w:val="0"/>
        <w:jc w:val="both"/>
        <w:rPr>
          <w:rFonts w:ascii="Times New Roman CYR" w:hAnsi="Times New Roman CYR" w:cs="Times New Roman CYR"/>
          <w:color w:val="000000"/>
          <w:sz w:val="28"/>
          <w:szCs w:val="28"/>
        </w:rPr>
      </w:pPr>
      <w:r w:rsidRPr="00B97B8A">
        <w:rPr>
          <w:color w:val="000000"/>
          <w:sz w:val="28"/>
          <w:szCs w:val="28"/>
        </w:rPr>
        <w:tab/>
      </w:r>
      <w:r w:rsidRPr="00B97B8A">
        <w:rPr>
          <w:rFonts w:ascii="Times New Roman CYR" w:hAnsi="Times New Roman CYR" w:cs="Times New Roman CYR"/>
          <w:color w:val="000000"/>
          <w:sz w:val="28"/>
          <w:szCs w:val="28"/>
        </w:rPr>
        <w:t>Важную роль в учете расходов играет избранный предприятием метод учета расхо</w:t>
      </w:r>
      <w:r w:rsidRPr="00B97B8A">
        <w:rPr>
          <w:rFonts w:ascii="Times New Roman CYR" w:hAnsi="Times New Roman CYR" w:cs="Times New Roman CYR"/>
          <w:color w:val="000000"/>
          <w:sz w:val="28"/>
          <w:szCs w:val="28"/>
        </w:rPr>
        <w:softHyphen/>
        <w:t>дов, зависящий от организации строительного производства, технологических особенностей, вида выполняемых работ, а главное - от определения фактической себестоимости строительно-монтажных работ.</w:t>
      </w:r>
    </w:p>
    <w:p w:rsidR="004E5C0E" w:rsidRPr="00B97B8A" w:rsidRDefault="004E5C0E" w:rsidP="00383F61">
      <w:pPr>
        <w:widowControl w:val="0"/>
        <w:autoSpaceDE w:val="0"/>
        <w:autoSpaceDN w:val="0"/>
        <w:adjustRightInd w:val="0"/>
        <w:ind w:firstLine="708"/>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 xml:space="preserve">После вступления в силу П(С)БУ 16 прямые и общепроизводственные расходы учитываются на счете 92 «Административные расходы» и списываются на счет 79 «Финансовые результаты». </w:t>
      </w:r>
    </w:p>
    <w:p w:rsidR="004E5C0E" w:rsidRPr="00B97B8A" w:rsidRDefault="004E5C0E" w:rsidP="00383F61">
      <w:pPr>
        <w:widowControl w:val="0"/>
        <w:autoSpaceDE w:val="0"/>
        <w:autoSpaceDN w:val="0"/>
        <w:adjustRightInd w:val="0"/>
        <w:ind w:firstLine="708"/>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Аналогично списываются и расходы, учитываемые на счетах 93 «Расхо</w:t>
      </w:r>
      <w:r w:rsidRPr="00B97B8A">
        <w:rPr>
          <w:rFonts w:ascii="Times New Roman CYR" w:hAnsi="Times New Roman CYR" w:cs="Times New Roman CYR"/>
          <w:color w:val="000000"/>
          <w:sz w:val="28"/>
          <w:szCs w:val="28"/>
        </w:rPr>
        <w:softHyphen/>
        <w:t>ды на сбыт», 94 «Прочие расходы операционной деятельности» и 95 «Финансовые расходы».</w:t>
      </w:r>
    </w:p>
    <w:p w:rsidR="004E5C0E" w:rsidRPr="00B97B8A" w:rsidRDefault="004E5C0E" w:rsidP="00383F61">
      <w:pPr>
        <w:widowControl w:val="0"/>
        <w:autoSpaceDE w:val="0"/>
        <w:autoSpaceDN w:val="0"/>
        <w:adjustRightInd w:val="0"/>
        <w:ind w:firstLine="708"/>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Состав статей калькулирования производственной себестоимости строительно-монтажных работ устанавливается предприятием в соответствии с П(С)БУ 16. Производственная себестои</w:t>
      </w:r>
      <w:r w:rsidRPr="00B97B8A">
        <w:rPr>
          <w:rFonts w:ascii="Times New Roman CYR" w:hAnsi="Times New Roman CYR" w:cs="Times New Roman CYR"/>
          <w:color w:val="000000"/>
          <w:sz w:val="28"/>
          <w:szCs w:val="28"/>
        </w:rPr>
        <w:softHyphen/>
        <w:t>мость включает прямые и общепроизводственные расходы. В свою очередь прямые расходы подразделяются на прямые материальные расходы, прямые расходы на оплату труда и другие прямые расходы. Остальные расходы не включаются в себестоимость продукции, работ, услуг.</w:t>
      </w:r>
    </w:p>
    <w:p w:rsidR="004E5C0E" w:rsidRPr="00B97B8A" w:rsidRDefault="004E5C0E" w:rsidP="00383F61">
      <w:pPr>
        <w:widowControl w:val="0"/>
        <w:autoSpaceDE w:val="0"/>
        <w:autoSpaceDN w:val="0"/>
        <w:adjustRightInd w:val="0"/>
        <w:ind w:firstLine="708"/>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Прямые материальные расходы включают стоимость строительных материалов, конструкций и оборудования, готовых к установке и относящихся непосредственно к конкретному объекту.</w:t>
      </w:r>
    </w:p>
    <w:p w:rsidR="004E5C0E" w:rsidRPr="00B97B8A" w:rsidRDefault="004E5C0E" w:rsidP="00383F61">
      <w:pPr>
        <w:widowControl w:val="0"/>
        <w:autoSpaceDE w:val="0"/>
        <w:autoSpaceDN w:val="0"/>
        <w:adjustRightInd w:val="0"/>
        <w:ind w:firstLine="708"/>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Прямые расходы на оплату труда работникам осуще</w:t>
      </w:r>
      <w:r w:rsidRPr="00B97B8A">
        <w:rPr>
          <w:rFonts w:ascii="Times New Roman CYR" w:hAnsi="Times New Roman CYR" w:cs="Times New Roman CYR"/>
          <w:color w:val="000000"/>
          <w:sz w:val="28"/>
          <w:szCs w:val="28"/>
        </w:rPr>
        <w:softHyphen/>
        <w:t>ствляются в соответствии с приказом Мин</w:t>
      </w:r>
      <w:r w:rsidR="00FE03D6" w:rsidRPr="00B97B8A">
        <w:rPr>
          <w:rFonts w:ascii="Times New Roman CYR" w:hAnsi="Times New Roman CYR" w:cs="Times New Roman CYR"/>
          <w:color w:val="000000"/>
          <w:sz w:val="28"/>
          <w:szCs w:val="28"/>
        </w:rPr>
        <w:t>С</w:t>
      </w:r>
      <w:r w:rsidRPr="00B97B8A">
        <w:rPr>
          <w:rFonts w:ascii="Times New Roman CYR" w:hAnsi="Times New Roman CYR" w:cs="Times New Roman CYR"/>
          <w:color w:val="000000"/>
          <w:sz w:val="28"/>
          <w:szCs w:val="28"/>
        </w:rPr>
        <w:t>тата Украины от 11.12.95 г. № 323 «0б утверждении Инструкции по статис</w:t>
      </w:r>
      <w:r w:rsidRPr="00B97B8A">
        <w:rPr>
          <w:rFonts w:ascii="Times New Roman CYR" w:hAnsi="Times New Roman CYR" w:cs="Times New Roman CYR"/>
          <w:color w:val="000000"/>
          <w:sz w:val="28"/>
          <w:szCs w:val="28"/>
        </w:rPr>
        <w:softHyphen/>
        <w:t>тике заработной платы».</w:t>
      </w:r>
    </w:p>
    <w:p w:rsidR="004E5C0E" w:rsidRPr="00B97B8A" w:rsidRDefault="004E5C0E" w:rsidP="00383F61">
      <w:pPr>
        <w:widowControl w:val="0"/>
        <w:autoSpaceDE w:val="0"/>
        <w:autoSpaceDN w:val="0"/>
        <w:adjustRightInd w:val="0"/>
        <w:ind w:firstLine="708"/>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К другим прямым расходам в соответствии с П(С)БУ 16 относятся все другие производственные расходы, которые могут быть непосредственно отнесены к конкретному объ</w:t>
      </w:r>
      <w:r w:rsidRPr="00B97B8A">
        <w:rPr>
          <w:rFonts w:ascii="Times New Roman CYR" w:hAnsi="Times New Roman CYR" w:cs="Times New Roman CYR"/>
          <w:color w:val="000000"/>
          <w:sz w:val="28"/>
          <w:szCs w:val="28"/>
        </w:rPr>
        <w:softHyphen/>
        <w:t>екту расходов, а именно: отчисления на социальные мероприятия и плата за аренду строительных машин и оборудования.</w:t>
      </w:r>
    </w:p>
    <w:p w:rsidR="004E5C0E" w:rsidRPr="00B97B8A" w:rsidRDefault="004E5C0E" w:rsidP="00383F61">
      <w:pPr>
        <w:widowControl w:val="0"/>
        <w:autoSpaceDE w:val="0"/>
        <w:autoSpaceDN w:val="0"/>
        <w:adjustRightInd w:val="0"/>
        <w:ind w:firstLine="708"/>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В соответствии с п. 15 П(С)БУ 16 в состав общепроизвод</w:t>
      </w:r>
      <w:r w:rsidRPr="00B97B8A">
        <w:rPr>
          <w:rFonts w:ascii="Times New Roman CYR" w:hAnsi="Times New Roman CYR" w:cs="Times New Roman CYR"/>
          <w:color w:val="000000"/>
          <w:sz w:val="28"/>
          <w:szCs w:val="28"/>
        </w:rPr>
        <w:softHyphen/>
        <w:t>ственных расходов включаются расходы, связанные с управ</w:t>
      </w:r>
      <w:r w:rsidRPr="00B97B8A">
        <w:rPr>
          <w:rFonts w:ascii="Times New Roman CYR" w:hAnsi="Times New Roman CYR" w:cs="Times New Roman CYR"/>
          <w:color w:val="000000"/>
          <w:sz w:val="28"/>
          <w:szCs w:val="28"/>
        </w:rPr>
        <w:softHyphen/>
        <w:t>лением строительными участками (заработная плата ИТР участков, бригад; отчисления на социальное страхование, ис</w:t>
      </w:r>
      <w:r w:rsidRPr="00B97B8A">
        <w:rPr>
          <w:rFonts w:ascii="Times New Roman CYR" w:hAnsi="Times New Roman CYR" w:cs="Times New Roman CYR"/>
          <w:color w:val="000000"/>
          <w:sz w:val="28"/>
          <w:szCs w:val="28"/>
        </w:rPr>
        <w:softHyphen/>
        <w:t>численные от заработной платы этих категорий работников и др.), износ основных средств общепроизводственного назна</w:t>
      </w:r>
      <w:r w:rsidRPr="00B97B8A">
        <w:rPr>
          <w:rFonts w:ascii="Times New Roman CYR" w:hAnsi="Times New Roman CYR" w:cs="Times New Roman CYR"/>
          <w:color w:val="000000"/>
          <w:sz w:val="28"/>
          <w:szCs w:val="28"/>
        </w:rPr>
        <w:softHyphen/>
        <w:t>чения, расходы на улучшение технологии и</w:t>
      </w:r>
      <w:r w:rsidRPr="00B97B8A">
        <w:rPr>
          <w:i/>
          <w:iCs/>
          <w:color w:val="000000"/>
          <w:sz w:val="28"/>
          <w:szCs w:val="28"/>
        </w:rPr>
        <w:t xml:space="preserve"> </w:t>
      </w:r>
      <w:r w:rsidRPr="00B97B8A">
        <w:rPr>
          <w:rFonts w:ascii="Times New Roman CYR" w:hAnsi="Times New Roman CYR" w:cs="Times New Roman CYR"/>
          <w:color w:val="000000"/>
          <w:sz w:val="28"/>
          <w:szCs w:val="28"/>
        </w:rPr>
        <w:t>организации строительства, коммунальные расходы, связанные с производственными помещениями.</w:t>
      </w:r>
    </w:p>
    <w:p w:rsidR="004E5C0E" w:rsidRPr="00B97B8A" w:rsidRDefault="004E5C0E" w:rsidP="00383F61">
      <w:pPr>
        <w:widowControl w:val="0"/>
        <w:autoSpaceDE w:val="0"/>
        <w:autoSpaceDN w:val="0"/>
        <w:adjustRightInd w:val="0"/>
        <w:ind w:firstLine="708"/>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В свою очередь общепроизводственные расходы под</w:t>
      </w:r>
      <w:r w:rsidRPr="00B97B8A">
        <w:rPr>
          <w:rFonts w:ascii="Times New Roman CYR" w:hAnsi="Times New Roman CYR" w:cs="Times New Roman CYR"/>
          <w:color w:val="000000"/>
          <w:sz w:val="28"/>
          <w:szCs w:val="28"/>
        </w:rPr>
        <w:softHyphen/>
        <w:t>разделяются на переменные и постоянные.</w:t>
      </w:r>
    </w:p>
    <w:p w:rsidR="004E5C0E" w:rsidRPr="00B97B8A" w:rsidRDefault="004E5C0E" w:rsidP="00383F61">
      <w:pPr>
        <w:widowControl w:val="0"/>
        <w:autoSpaceDE w:val="0"/>
        <w:autoSpaceDN w:val="0"/>
        <w:adjustRightInd w:val="0"/>
        <w:ind w:firstLine="708"/>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К переменным общепроизводственным расходам отно</w:t>
      </w:r>
      <w:r w:rsidRPr="00B97B8A">
        <w:rPr>
          <w:rFonts w:ascii="Times New Roman CYR" w:hAnsi="Times New Roman CYR" w:cs="Times New Roman CYR"/>
          <w:color w:val="000000"/>
          <w:sz w:val="28"/>
          <w:szCs w:val="28"/>
        </w:rPr>
        <w:softHyphen/>
        <w:t>сятся расходы на обслуживание и управление производ</w:t>
      </w:r>
      <w:r w:rsidRPr="00B97B8A">
        <w:rPr>
          <w:rFonts w:ascii="Times New Roman CYR" w:hAnsi="Times New Roman CYR" w:cs="Times New Roman CYR"/>
          <w:color w:val="000000"/>
          <w:sz w:val="28"/>
          <w:szCs w:val="28"/>
        </w:rPr>
        <w:softHyphen/>
        <w:t>ством. Расходы на обслуживание изменяются прямо про</w:t>
      </w:r>
      <w:r w:rsidRPr="00B97B8A">
        <w:rPr>
          <w:rFonts w:ascii="Times New Roman CYR" w:hAnsi="Times New Roman CYR" w:cs="Times New Roman CYR"/>
          <w:color w:val="000000"/>
          <w:sz w:val="28"/>
          <w:szCs w:val="28"/>
        </w:rPr>
        <w:softHyphen/>
        <w:t>порционально изменению объема производства строитель</w:t>
      </w:r>
      <w:r w:rsidRPr="00B97B8A">
        <w:rPr>
          <w:rFonts w:ascii="Times New Roman CYR" w:hAnsi="Times New Roman CYR" w:cs="Times New Roman CYR"/>
          <w:color w:val="000000"/>
          <w:sz w:val="28"/>
          <w:szCs w:val="28"/>
        </w:rPr>
        <w:softHyphen/>
        <w:t>но-монтажных работ. Переменные общепроизводственные расходы распределяются исходя из фактической мощности на каждый строительный объект с использованием базы распределения (заработная плата рабочих, занятых на строительных объектах, прямые расходы по объекту).</w:t>
      </w:r>
    </w:p>
    <w:p w:rsidR="004E5C0E" w:rsidRPr="00B97B8A" w:rsidRDefault="004E5C0E" w:rsidP="00383F61">
      <w:pPr>
        <w:widowControl w:val="0"/>
        <w:autoSpaceDE w:val="0"/>
        <w:autoSpaceDN w:val="0"/>
        <w:adjustRightInd w:val="0"/>
        <w:ind w:firstLine="708"/>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К постоянным общепроизводственным расходам отно</w:t>
      </w:r>
      <w:r w:rsidRPr="00B97B8A">
        <w:rPr>
          <w:rFonts w:ascii="Times New Roman CYR" w:hAnsi="Times New Roman CYR" w:cs="Times New Roman CYR"/>
          <w:color w:val="000000"/>
          <w:sz w:val="28"/>
          <w:szCs w:val="28"/>
        </w:rPr>
        <w:softHyphen/>
        <w:t>сятся расходы на обслуживание и управление производ</w:t>
      </w:r>
      <w:r w:rsidRPr="00B97B8A">
        <w:rPr>
          <w:rFonts w:ascii="Times New Roman CYR" w:hAnsi="Times New Roman CYR" w:cs="Times New Roman CYR"/>
          <w:color w:val="000000"/>
          <w:sz w:val="28"/>
          <w:szCs w:val="28"/>
        </w:rPr>
        <w:softHyphen/>
        <w:t>ством. Постоянные расходы являются неизменными при изменении объема выполнения строительно-монтажных работ. Примером постоянных расходов может быть амор</w:t>
      </w:r>
      <w:r w:rsidRPr="00B97B8A">
        <w:rPr>
          <w:rFonts w:ascii="Times New Roman CYR" w:hAnsi="Times New Roman CYR" w:cs="Times New Roman CYR"/>
          <w:color w:val="000000"/>
          <w:sz w:val="28"/>
          <w:szCs w:val="28"/>
        </w:rPr>
        <w:softHyphen/>
        <w:t>тизация строительных машин и оборудования общепроиз</w:t>
      </w:r>
      <w:r w:rsidRPr="00B97B8A">
        <w:rPr>
          <w:rFonts w:ascii="Times New Roman CYR" w:hAnsi="Times New Roman CYR" w:cs="Times New Roman CYR"/>
          <w:color w:val="000000"/>
          <w:sz w:val="28"/>
          <w:szCs w:val="28"/>
        </w:rPr>
        <w:softHyphen/>
        <w:t>водственного назначения.</w:t>
      </w:r>
    </w:p>
    <w:p w:rsidR="004E5C0E" w:rsidRDefault="001154C4" w:rsidP="00383F61">
      <w:pPr>
        <w:widowControl w:val="0"/>
        <w:autoSpaceDE w:val="0"/>
        <w:autoSpaceDN w:val="0"/>
        <w:adjustRightInd w:val="0"/>
        <w:ind w:firstLine="708"/>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Р</w:t>
      </w:r>
      <w:r w:rsidR="004E5C0E" w:rsidRPr="00B97B8A">
        <w:rPr>
          <w:rFonts w:ascii="Times New Roman CYR" w:hAnsi="Times New Roman CYR" w:cs="Times New Roman CYR"/>
          <w:color w:val="000000"/>
          <w:sz w:val="28"/>
          <w:szCs w:val="28"/>
        </w:rPr>
        <w:t>ассмот</w:t>
      </w:r>
      <w:r w:rsidR="004E5C0E" w:rsidRPr="00B97B8A">
        <w:rPr>
          <w:rFonts w:ascii="Times New Roman CYR" w:hAnsi="Times New Roman CYR" w:cs="Times New Roman CYR"/>
          <w:color w:val="000000"/>
          <w:sz w:val="28"/>
          <w:szCs w:val="28"/>
        </w:rPr>
        <w:softHyphen/>
        <w:t>рим отражение учета расходов на счетах бухгалтерского учета</w:t>
      </w:r>
      <w:r w:rsidR="004B2D0C" w:rsidRPr="00B97B8A">
        <w:rPr>
          <w:rFonts w:ascii="Times New Roman CYR" w:hAnsi="Times New Roman CYR" w:cs="Times New Roman CYR"/>
          <w:color w:val="000000"/>
          <w:sz w:val="28"/>
          <w:szCs w:val="28"/>
        </w:rPr>
        <w:t>.</w:t>
      </w:r>
    </w:p>
    <w:p w:rsidR="004E5C0E" w:rsidRPr="00B97B8A" w:rsidRDefault="004E5C0E" w:rsidP="00383F61">
      <w:pPr>
        <w:widowControl w:val="0"/>
        <w:autoSpaceDE w:val="0"/>
        <w:autoSpaceDN w:val="0"/>
        <w:adjustRightInd w:val="0"/>
        <w:ind w:firstLine="708"/>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Учет расхо</w:t>
      </w:r>
      <w:r w:rsidRPr="00B97B8A">
        <w:rPr>
          <w:rFonts w:ascii="Times New Roman CYR" w:hAnsi="Times New Roman CYR" w:cs="Times New Roman CYR"/>
          <w:color w:val="000000"/>
          <w:sz w:val="28"/>
          <w:szCs w:val="28"/>
        </w:rPr>
        <w:softHyphen/>
        <w:t>дов строительное предприятие ведет на следующих счетах.</w:t>
      </w:r>
    </w:p>
    <w:p w:rsidR="00BA09AD" w:rsidRDefault="00BA09AD" w:rsidP="00383F61">
      <w:pPr>
        <w:widowControl w:val="0"/>
        <w:autoSpaceDE w:val="0"/>
        <w:autoSpaceDN w:val="0"/>
        <w:adjustRightInd w:val="0"/>
        <w:ind w:firstLine="708"/>
        <w:jc w:val="both"/>
        <w:rPr>
          <w:rFonts w:ascii="Times New Roman CYR" w:hAnsi="Times New Roman CYR" w:cs="Times New Roman CYR"/>
          <w:color w:val="000000"/>
          <w:sz w:val="28"/>
          <w:szCs w:val="28"/>
        </w:rPr>
      </w:pPr>
    </w:p>
    <w:p w:rsidR="004E5C0E" w:rsidRDefault="004E5C0E" w:rsidP="00383F61">
      <w:pPr>
        <w:widowControl w:val="0"/>
        <w:autoSpaceDE w:val="0"/>
        <w:autoSpaceDN w:val="0"/>
        <w:adjustRightInd w:val="0"/>
        <w:ind w:firstLine="708"/>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Счет 23 «Производство»</w:t>
      </w:r>
      <w:r w:rsidRPr="00B97B8A">
        <w:rPr>
          <w:color w:val="000000"/>
          <w:sz w:val="28"/>
          <w:szCs w:val="28"/>
        </w:rPr>
        <w:t xml:space="preserve"> — </w:t>
      </w:r>
      <w:r w:rsidRPr="00B97B8A">
        <w:rPr>
          <w:rFonts w:ascii="Times New Roman CYR" w:hAnsi="Times New Roman CYR" w:cs="Times New Roman CYR"/>
          <w:color w:val="000000"/>
          <w:sz w:val="28"/>
          <w:szCs w:val="28"/>
        </w:rPr>
        <w:t>расходы на производство строительно-монтажных работ. Дебетовое сальдо по счету на конец периода показывает сумму незавершенного производства. Группировка расходов операционной деятель</w:t>
      </w:r>
      <w:r w:rsidRPr="00B97B8A">
        <w:rPr>
          <w:rFonts w:ascii="Times New Roman CYR" w:hAnsi="Times New Roman CYR" w:cs="Times New Roman CYR"/>
          <w:color w:val="000000"/>
          <w:sz w:val="28"/>
          <w:szCs w:val="28"/>
        </w:rPr>
        <w:softHyphen/>
        <w:t>ности предприятия по экономическим элементам приведена в табл. 1.</w:t>
      </w:r>
      <w:r w:rsidR="00575B04" w:rsidRPr="00B97B8A">
        <w:rPr>
          <w:rFonts w:ascii="Times New Roman CYR" w:hAnsi="Times New Roman CYR" w:cs="Times New Roman CYR"/>
          <w:color w:val="000000"/>
          <w:sz w:val="28"/>
          <w:szCs w:val="28"/>
        </w:rPr>
        <w:t>4.</w:t>
      </w:r>
    </w:p>
    <w:p w:rsidR="00BA09AD" w:rsidRPr="00B97B8A" w:rsidRDefault="00BA09AD" w:rsidP="00BA09AD">
      <w:pPr>
        <w:widowControl w:val="0"/>
        <w:shd w:val="clear" w:color="auto" w:fill="FFFFFF"/>
        <w:autoSpaceDE w:val="0"/>
        <w:autoSpaceDN w:val="0"/>
        <w:adjustRightInd w:val="0"/>
        <w:ind w:firstLine="708"/>
        <w:jc w:val="both"/>
        <w:rPr>
          <w:color w:val="000000"/>
          <w:sz w:val="28"/>
          <w:szCs w:val="28"/>
        </w:rPr>
      </w:pPr>
      <w:r w:rsidRPr="00B97B8A">
        <w:rPr>
          <w:rFonts w:ascii="Times New Roman CYR" w:hAnsi="Times New Roman CYR" w:cs="Times New Roman CYR"/>
          <w:color w:val="000000"/>
          <w:sz w:val="28"/>
          <w:szCs w:val="28"/>
        </w:rPr>
        <w:t>Счет 90 «Себестоимость реализации», субсчет 903 «Се</w:t>
      </w:r>
      <w:r w:rsidRPr="00B97B8A">
        <w:rPr>
          <w:rFonts w:ascii="Times New Roman CYR" w:hAnsi="Times New Roman CYR" w:cs="Times New Roman CYR"/>
          <w:color w:val="000000"/>
          <w:sz w:val="28"/>
          <w:szCs w:val="28"/>
        </w:rPr>
        <w:softHyphen/>
        <w:t>бестоимость реализованных работ и услуг»</w:t>
      </w:r>
      <w:r w:rsidRPr="00B97B8A">
        <w:rPr>
          <w:color w:val="000000"/>
          <w:sz w:val="28"/>
          <w:szCs w:val="28"/>
        </w:rPr>
        <w:t xml:space="preserve"> — </w:t>
      </w:r>
      <w:r w:rsidRPr="00B97B8A">
        <w:rPr>
          <w:rFonts w:ascii="Times New Roman CYR" w:hAnsi="Times New Roman CYR" w:cs="Times New Roman CYR"/>
          <w:color w:val="000000"/>
          <w:sz w:val="28"/>
          <w:szCs w:val="28"/>
        </w:rPr>
        <w:t>себестои</w:t>
      </w:r>
      <w:r w:rsidRPr="00B97B8A">
        <w:rPr>
          <w:rFonts w:ascii="Times New Roman CYR" w:hAnsi="Times New Roman CYR" w:cs="Times New Roman CYR"/>
          <w:color w:val="000000"/>
          <w:sz w:val="28"/>
          <w:szCs w:val="28"/>
        </w:rPr>
        <w:softHyphen/>
        <w:t>мость выполненных строительно-монтажных работ.</w:t>
      </w:r>
    </w:p>
    <w:p w:rsidR="00BA09AD" w:rsidRDefault="00BA09AD" w:rsidP="00383F61">
      <w:pPr>
        <w:widowControl w:val="0"/>
        <w:autoSpaceDE w:val="0"/>
        <w:autoSpaceDN w:val="0"/>
        <w:adjustRightInd w:val="0"/>
        <w:ind w:firstLine="708"/>
        <w:jc w:val="both"/>
        <w:rPr>
          <w:rFonts w:ascii="Times New Roman CYR" w:hAnsi="Times New Roman CYR" w:cs="Times New Roman CYR"/>
          <w:color w:val="000000"/>
          <w:sz w:val="28"/>
          <w:szCs w:val="28"/>
        </w:rPr>
      </w:pPr>
    </w:p>
    <w:p w:rsidR="00BA09AD" w:rsidRPr="00BA09AD" w:rsidRDefault="00BA09AD" w:rsidP="00383F61">
      <w:pPr>
        <w:widowControl w:val="0"/>
        <w:autoSpaceDE w:val="0"/>
        <w:autoSpaceDN w:val="0"/>
        <w:adjustRightInd w:val="0"/>
        <w:ind w:firstLine="708"/>
        <w:jc w:val="both"/>
        <w:rPr>
          <w:color w:val="000000"/>
          <w:sz w:val="20"/>
          <w:szCs w:val="20"/>
        </w:rPr>
      </w:pPr>
    </w:p>
    <w:p w:rsidR="004E5C0E" w:rsidRPr="00B97B8A" w:rsidRDefault="004E5C0E" w:rsidP="00383F61">
      <w:pPr>
        <w:keepNext/>
        <w:widowControl w:val="0"/>
        <w:shd w:val="clear" w:color="auto" w:fill="FFFFFF"/>
        <w:autoSpaceDE w:val="0"/>
        <w:autoSpaceDN w:val="0"/>
        <w:adjustRightInd w:val="0"/>
        <w:rPr>
          <w:color w:val="000000"/>
          <w:sz w:val="28"/>
          <w:szCs w:val="28"/>
        </w:rPr>
      </w:pPr>
      <w:r w:rsidRPr="00B97B8A">
        <w:rPr>
          <w:rFonts w:ascii="Times New Roman CYR" w:hAnsi="Times New Roman CYR" w:cs="Times New Roman CYR"/>
          <w:color w:val="000000"/>
          <w:sz w:val="28"/>
          <w:szCs w:val="28"/>
        </w:rPr>
        <w:t xml:space="preserve">Таблица </w:t>
      </w:r>
      <w:r w:rsidRPr="00B97B8A">
        <w:rPr>
          <w:color w:val="000000"/>
          <w:sz w:val="28"/>
          <w:szCs w:val="28"/>
          <w:lang w:val="en-US"/>
        </w:rPr>
        <w:t>1</w:t>
      </w:r>
      <w:r w:rsidR="00575B04" w:rsidRPr="00B97B8A">
        <w:rPr>
          <w:color w:val="000000"/>
          <w:sz w:val="28"/>
          <w:szCs w:val="28"/>
        </w:rPr>
        <w:t>.4.</w:t>
      </w:r>
    </w:p>
    <w:p w:rsidR="004E5C0E" w:rsidRPr="00B97B8A" w:rsidRDefault="004E5C0E">
      <w:pPr>
        <w:widowControl w:val="0"/>
        <w:autoSpaceDE w:val="0"/>
        <w:autoSpaceDN w:val="0"/>
        <w:adjustRightInd w:val="0"/>
        <w:rPr>
          <w:color w:val="000000"/>
          <w:lang w:val="en-US"/>
        </w:rPr>
      </w:pPr>
    </w:p>
    <w:tbl>
      <w:tblPr>
        <w:tblW w:w="0" w:type="auto"/>
        <w:tblInd w:w="40" w:type="dxa"/>
        <w:tblLayout w:type="fixed"/>
        <w:tblCellMar>
          <w:left w:w="40" w:type="dxa"/>
          <w:right w:w="40" w:type="dxa"/>
        </w:tblCellMar>
        <w:tblLook w:val="0000" w:firstRow="0" w:lastRow="0" w:firstColumn="0" w:lastColumn="0" w:noHBand="0" w:noVBand="0"/>
      </w:tblPr>
      <w:tblGrid>
        <w:gridCol w:w="2755"/>
        <w:gridCol w:w="6605"/>
      </w:tblGrid>
      <w:tr w:rsidR="004E5C0E" w:rsidRPr="00B97B8A">
        <w:trPr>
          <w:trHeight w:val="585"/>
        </w:trPr>
        <w:tc>
          <w:tcPr>
            <w:tcW w:w="2755" w:type="dxa"/>
            <w:tcBorders>
              <w:top w:val="single" w:sz="6" w:space="0" w:color="auto"/>
              <w:left w:val="single" w:sz="6" w:space="0" w:color="auto"/>
              <w:bottom w:val="single" w:sz="6" w:space="0" w:color="auto"/>
              <w:right w:val="single" w:sz="6" w:space="0" w:color="auto"/>
            </w:tcBorders>
            <w:shd w:val="clear" w:color="auto" w:fill="FFFFFF"/>
          </w:tcPr>
          <w:p w:rsidR="004E5C0E" w:rsidRPr="00B97B8A" w:rsidRDefault="004E5C0E">
            <w:pPr>
              <w:keepNext/>
              <w:widowControl w:val="0"/>
              <w:shd w:val="clear" w:color="auto" w:fill="FFFFFF"/>
              <w:autoSpaceDE w:val="0"/>
              <w:autoSpaceDN w:val="0"/>
              <w:adjustRightInd w:val="0"/>
              <w:jc w:val="center"/>
              <w:rPr>
                <w:rFonts w:ascii="Times New Roman CYR" w:hAnsi="Times New Roman CYR" w:cs="Times New Roman CYR"/>
                <w:color w:val="000000"/>
              </w:rPr>
            </w:pPr>
            <w:r w:rsidRPr="00B97B8A">
              <w:rPr>
                <w:rFonts w:ascii="Times New Roman CYR" w:hAnsi="Times New Roman CYR" w:cs="Times New Roman CYR"/>
                <w:color w:val="000000"/>
              </w:rPr>
              <w:t>Элементы расходов</w:t>
            </w:r>
          </w:p>
        </w:tc>
        <w:tc>
          <w:tcPr>
            <w:tcW w:w="6605" w:type="dxa"/>
            <w:tcBorders>
              <w:top w:val="single" w:sz="6" w:space="0" w:color="auto"/>
              <w:left w:val="single" w:sz="6" w:space="0" w:color="auto"/>
              <w:bottom w:val="single" w:sz="6" w:space="0" w:color="auto"/>
              <w:right w:val="single" w:sz="6" w:space="0" w:color="auto"/>
            </w:tcBorders>
            <w:shd w:val="clear" w:color="auto" w:fill="FFFFFF"/>
          </w:tcPr>
          <w:p w:rsidR="004E5C0E" w:rsidRPr="00B97B8A" w:rsidRDefault="004E5C0E">
            <w:pPr>
              <w:widowControl w:val="0"/>
              <w:shd w:val="clear" w:color="auto" w:fill="FFFFFF"/>
              <w:autoSpaceDE w:val="0"/>
              <w:autoSpaceDN w:val="0"/>
              <w:adjustRightInd w:val="0"/>
              <w:jc w:val="center"/>
              <w:rPr>
                <w:color w:val="000000"/>
              </w:rPr>
            </w:pPr>
            <w:r w:rsidRPr="00B97B8A">
              <w:rPr>
                <w:rFonts w:ascii="Times New Roman CYR" w:hAnsi="Times New Roman CYR" w:cs="Times New Roman CYR"/>
                <w:color w:val="000000"/>
              </w:rPr>
              <w:t>Состав элементов расходов на выполнение</w:t>
            </w:r>
          </w:p>
          <w:p w:rsidR="004E5C0E" w:rsidRPr="00B97B8A" w:rsidRDefault="004E5C0E">
            <w:pPr>
              <w:widowControl w:val="0"/>
              <w:shd w:val="clear" w:color="auto" w:fill="FFFFFF"/>
              <w:autoSpaceDE w:val="0"/>
              <w:autoSpaceDN w:val="0"/>
              <w:adjustRightInd w:val="0"/>
              <w:jc w:val="center"/>
              <w:rPr>
                <w:color w:val="000000"/>
              </w:rPr>
            </w:pPr>
            <w:r w:rsidRPr="00B97B8A">
              <w:rPr>
                <w:rFonts w:ascii="Times New Roman CYR" w:hAnsi="Times New Roman CYR" w:cs="Times New Roman CYR"/>
                <w:color w:val="000000"/>
              </w:rPr>
              <w:t>строительно-монтажных работ</w:t>
            </w:r>
          </w:p>
        </w:tc>
      </w:tr>
      <w:tr w:rsidR="004E5C0E" w:rsidRPr="00B97B8A">
        <w:trPr>
          <w:trHeight w:val="490"/>
        </w:trPr>
        <w:tc>
          <w:tcPr>
            <w:tcW w:w="2755" w:type="dxa"/>
            <w:tcBorders>
              <w:top w:val="single" w:sz="6" w:space="0" w:color="auto"/>
              <w:left w:val="single" w:sz="6" w:space="0" w:color="auto"/>
              <w:bottom w:val="single" w:sz="6" w:space="0" w:color="auto"/>
              <w:right w:val="single" w:sz="6" w:space="0" w:color="auto"/>
            </w:tcBorders>
            <w:shd w:val="clear" w:color="auto" w:fill="FFFFFF"/>
          </w:tcPr>
          <w:p w:rsidR="004E5C0E" w:rsidRPr="00B97B8A" w:rsidRDefault="004E5C0E">
            <w:pPr>
              <w:widowControl w:val="0"/>
              <w:shd w:val="clear" w:color="auto" w:fill="FFFFFF"/>
              <w:autoSpaceDE w:val="0"/>
              <w:autoSpaceDN w:val="0"/>
              <w:adjustRightInd w:val="0"/>
              <w:rPr>
                <w:color w:val="000000"/>
                <w:lang w:val="en-US"/>
              </w:rPr>
            </w:pPr>
            <w:r w:rsidRPr="00B97B8A">
              <w:rPr>
                <w:rFonts w:ascii="Times New Roman CYR" w:hAnsi="Times New Roman CYR" w:cs="Times New Roman CYR"/>
                <w:color w:val="000000"/>
              </w:rPr>
              <w:t>Материальные расходы</w:t>
            </w:r>
            <w:r w:rsidRPr="00B97B8A">
              <w:rPr>
                <w:color w:val="000000"/>
                <w:lang w:val="en-US"/>
              </w:rPr>
              <w:t xml:space="preserve"> </w:t>
            </w:r>
          </w:p>
        </w:tc>
        <w:tc>
          <w:tcPr>
            <w:tcW w:w="6605" w:type="dxa"/>
            <w:tcBorders>
              <w:top w:val="single" w:sz="6" w:space="0" w:color="auto"/>
              <w:left w:val="single" w:sz="6" w:space="0" w:color="auto"/>
              <w:bottom w:val="single" w:sz="6" w:space="0" w:color="auto"/>
              <w:right w:val="single" w:sz="6" w:space="0" w:color="auto"/>
            </w:tcBorders>
            <w:shd w:val="clear" w:color="auto" w:fill="FFFFFF"/>
          </w:tcPr>
          <w:p w:rsidR="004E5C0E" w:rsidRPr="00B97B8A" w:rsidRDefault="004E5C0E">
            <w:pPr>
              <w:widowControl w:val="0"/>
              <w:shd w:val="clear" w:color="auto" w:fill="FFFFFF"/>
              <w:autoSpaceDE w:val="0"/>
              <w:autoSpaceDN w:val="0"/>
              <w:adjustRightInd w:val="0"/>
              <w:rPr>
                <w:rFonts w:ascii="Times New Roman CYR" w:hAnsi="Times New Roman CYR" w:cs="Times New Roman CYR"/>
                <w:color w:val="000000"/>
              </w:rPr>
            </w:pPr>
            <w:r w:rsidRPr="00B97B8A">
              <w:rPr>
                <w:color w:val="000000"/>
                <w:lang w:val="en-US"/>
              </w:rPr>
              <w:t xml:space="preserve"> </w:t>
            </w:r>
            <w:r w:rsidRPr="00B97B8A">
              <w:rPr>
                <w:rFonts w:ascii="Times New Roman CYR" w:hAnsi="Times New Roman CYR" w:cs="Times New Roman CYR"/>
                <w:color w:val="000000"/>
              </w:rPr>
              <w:t xml:space="preserve">Строительные материалы </w:t>
            </w:r>
          </w:p>
          <w:p w:rsidR="004E5C0E" w:rsidRPr="00B97B8A" w:rsidRDefault="004E5C0E">
            <w:pPr>
              <w:widowControl w:val="0"/>
              <w:shd w:val="clear" w:color="auto" w:fill="FFFFFF"/>
              <w:autoSpaceDE w:val="0"/>
              <w:autoSpaceDN w:val="0"/>
              <w:adjustRightInd w:val="0"/>
              <w:rPr>
                <w:color w:val="000000"/>
                <w:lang w:val="en-US"/>
              </w:rPr>
            </w:pPr>
            <w:r w:rsidRPr="00B97B8A">
              <w:rPr>
                <w:color w:val="000000"/>
                <w:lang w:val="en-US"/>
              </w:rPr>
              <w:t xml:space="preserve"> </w:t>
            </w:r>
            <w:r w:rsidRPr="00B97B8A">
              <w:rPr>
                <w:rFonts w:ascii="Times New Roman CYR" w:hAnsi="Times New Roman CYR" w:cs="Times New Roman CYR"/>
                <w:color w:val="000000"/>
              </w:rPr>
              <w:t>Другие материалы</w:t>
            </w:r>
            <w:r w:rsidRPr="00B97B8A">
              <w:rPr>
                <w:color w:val="000000"/>
                <w:lang w:val="en-US"/>
              </w:rPr>
              <w:t xml:space="preserve"> </w:t>
            </w:r>
          </w:p>
        </w:tc>
      </w:tr>
      <w:tr w:rsidR="004E5C0E" w:rsidRPr="00B97B8A">
        <w:trPr>
          <w:trHeight w:val="1219"/>
        </w:trPr>
        <w:tc>
          <w:tcPr>
            <w:tcW w:w="2755" w:type="dxa"/>
            <w:tcBorders>
              <w:top w:val="single" w:sz="6" w:space="0" w:color="auto"/>
              <w:left w:val="single" w:sz="6" w:space="0" w:color="auto"/>
              <w:bottom w:val="single" w:sz="6" w:space="0" w:color="auto"/>
              <w:right w:val="single" w:sz="6" w:space="0" w:color="auto"/>
            </w:tcBorders>
            <w:shd w:val="clear" w:color="auto" w:fill="FFFFFF"/>
          </w:tcPr>
          <w:p w:rsidR="004E5C0E" w:rsidRPr="00B97B8A" w:rsidRDefault="004E5C0E">
            <w:pPr>
              <w:widowControl w:val="0"/>
              <w:shd w:val="clear" w:color="auto" w:fill="FFFFFF"/>
              <w:autoSpaceDE w:val="0"/>
              <w:autoSpaceDN w:val="0"/>
              <w:adjustRightInd w:val="0"/>
              <w:rPr>
                <w:color w:val="000000"/>
                <w:lang w:val="en-US"/>
              </w:rPr>
            </w:pPr>
            <w:r w:rsidRPr="00B97B8A">
              <w:rPr>
                <w:rFonts w:ascii="Times New Roman CYR" w:hAnsi="Times New Roman CYR" w:cs="Times New Roman CYR"/>
                <w:color w:val="000000"/>
              </w:rPr>
              <w:t>Расходы на оплату труда</w:t>
            </w:r>
            <w:r w:rsidRPr="00B97B8A">
              <w:rPr>
                <w:color w:val="000000"/>
                <w:lang w:val="en-US"/>
              </w:rPr>
              <w:t xml:space="preserve"> </w:t>
            </w:r>
          </w:p>
        </w:tc>
        <w:tc>
          <w:tcPr>
            <w:tcW w:w="6605" w:type="dxa"/>
            <w:tcBorders>
              <w:top w:val="single" w:sz="6" w:space="0" w:color="auto"/>
              <w:left w:val="single" w:sz="6" w:space="0" w:color="auto"/>
              <w:bottom w:val="single" w:sz="6" w:space="0" w:color="auto"/>
              <w:right w:val="single" w:sz="6" w:space="0" w:color="auto"/>
            </w:tcBorders>
            <w:shd w:val="clear" w:color="auto" w:fill="FFFFFF"/>
          </w:tcPr>
          <w:p w:rsidR="004E5C0E" w:rsidRPr="00B97B8A" w:rsidRDefault="004E5C0E">
            <w:pPr>
              <w:widowControl w:val="0"/>
              <w:shd w:val="clear" w:color="auto" w:fill="FFFFFF"/>
              <w:autoSpaceDE w:val="0"/>
              <w:autoSpaceDN w:val="0"/>
              <w:adjustRightInd w:val="0"/>
              <w:ind w:left="85" w:hanging="85"/>
              <w:rPr>
                <w:rFonts w:ascii="Times New Roman CYR" w:hAnsi="Times New Roman CYR" w:cs="Times New Roman CYR"/>
                <w:color w:val="000000"/>
              </w:rPr>
            </w:pPr>
            <w:r w:rsidRPr="00B97B8A">
              <w:rPr>
                <w:color w:val="000000"/>
              </w:rPr>
              <w:t xml:space="preserve"> </w:t>
            </w:r>
            <w:r w:rsidRPr="00B97B8A">
              <w:rPr>
                <w:rFonts w:ascii="Times New Roman CYR" w:hAnsi="Times New Roman CYR" w:cs="Times New Roman CYR"/>
                <w:color w:val="000000"/>
              </w:rPr>
              <w:t xml:space="preserve">Заработная плата по окладам и тарифам                                           Компенсационные выплаты, оплата отпусков </w:t>
            </w:r>
          </w:p>
          <w:p w:rsidR="004E5C0E" w:rsidRPr="00B97B8A" w:rsidRDefault="004E5C0E">
            <w:pPr>
              <w:widowControl w:val="0"/>
              <w:shd w:val="clear" w:color="auto" w:fill="FFFFFF"/>
              <w:autoSpaceDE w:val="0"/>
              <w:autoSpaceDN w:val="0"/>
              <w:adjustRightInd w:val="0"/>
              <w:rPr>
                <w:rFonts w:ascii="Times New Roman CYR" w:hAnsi="Times New Roman CYR" w:cs="Times New Roman CYR"/>
                <w:color w:val="000000"/>
              </w:rPr>
            </w:pPr>
            <w:r w:rsidRPr="00B97B8A">
              <w:rPr>
                <w:color w:val="000000"/>
              </w:rPr>
              <w:t xml:space="preserve"> </w:t>
            </w:r>
            <w:r w:rsidRPr="00B97B8A">
              <w:rPr>
                <w:rFonts w:ascii="Times New Roman CYR" w:hAnsi="Times New Roman CYR" w:cs="Times New Roman CYR"/>
                <w:color w:val="000000"/>
              </w:rPr>
              <w:t xml:space="preserve">Поощрения </w:t>
            </w:r>
          </w:p>
          <w:p w:rsidR="004E5C0E" w:rsidRPr="00B97B8A" w:rsidRDefault="004E5C0E">
            <w:pPr>
              <w:widowControl w:val="0"/>
              <w:shd w:val="clear" w:color="auto" w:fill="FFFFFF"/>
              <w:autoSpaceDE w:val="0"/>
              <w:autoSpaceDN w:val="0"/>
              <w:adjustRightInd w:val="0"/>
              <w:rPr>
                <w:rFonts w:ascii="Times New Roman CYR" w:hAnsi="Times New Roman CYR" w:cs="Times New Roman CYR"/>
                <w:color w:val="000000"/>
              </w:rPr>
            </w:pPr>
            <w:r w:rsidRPr="00B97B8A">
              <w:rPr>
                <w:color w:val="000000"/>
              </w:rPr>
              <w:t xml:space="preserve"> </w:t>
            </w:r>
            <w:r w:rsidRPr="00B97B8A">
              <w:rPr>
                <w:rFonts w:ascii="Times New Roman CYR" w:hAnsi="Times New Roman CYR" w:cs="Times New Roman CYR"/>
                <w:color w:val="000000"/>
              </w:rPr>
              <w:t xml:space="preserve">Премии </w:t>
            </w:r>
          </w:p>
          <w:p w:rsidR="004E5C0E" w:rsidRPr="00B97B8A" w:rsidRDefault="004E5C0E">
            <w:pPr>
              <w:widowControl w:val="0"/>
              <w:shd w:val="clear" w:color="auto" w:fill="FFFFFF"/>
              <w:autoSpaceDE w:val="0"/>
              <w:autoSpaceDN w:val="0"/>
              <w:adjustRightInd w:val="0"/>
              <w:rPr>
                <w:color w:val="000000"/>
              </w:rPr>
            </w:pPr>
            <w:r w:rsidRPr="00B97B8A">
              <w:rPr>
                <w:color w:val="000000"/>
              </w:rPr>
              <w:t xml:space="preserve"> </w:t>
            </w:r>
            <w:r w:rsidRPr="00B97B8A">
              <w:rPr>
                <w:rFonts w:ascii="Times New Roman CYR" w:hAnsi="Times New Roman CYR" w:cs="Times New Roman CYR"/>
                <w:color w:val="000000"/>
              </w:rPr>
              <w:t>Другие расходы на оплату труда</w:t>
            </w:r>
            <w:r w:rsidRPr="00B97B8A">
              <w:rPr>
                <w:color w:val="000000"/>
              </w:rPr>
              <w:t xml:space="preserve"> </w:t>
            </w:r>
          </w:p>
        </w:tc>
      </w:tr>
      <w:tr w:rsidR="004E5C0E" w:rsidRPr="00B97B8A">
        <w:trPr>
          <w:trHeight w:val="1210"/>
        </w:trPr>
        <w:tc>
          <w:tcPr>
            <w:tcW w:w="2755" w:type="dxa"/>
            <w:tcBorders>
              <w:top w:val="single" w:sz="6" w:space="0" w:color="auto"/>
              <w:left w:val="single" w:sz="6" w:space="0" w:color="auto"/>
              <w:bottom w:val="single" w:sz="6" w:space="0" w:color="auto"/>
              <w:right w:val="single" w:sz="6" w:space="0" w:color="auto"/>
            </w:tcBorders>
            <w:shd w:val="clear" w:color="auto" w:fill="FFFFFF"/>
          </w:tcPr>
          <w:p w:rsidR="004E5C0E" w:rsidRPr="00B97B8A" w:rsidRDefault="004E5C0E">
            <w:pPr>
              <w:widowControl w:val="0"/>
              <w:shd w:val="clear" w:color="auto" w:fill="FFFFFF"/>
              <w:autoSpaceDE w:val="0"/>
              <w:autoSpaceDN w:val="0"/>
              <w:adjustRightInd w:val="0"/>
              <w:rPr>
                <w:color w:val="000000"/>
                <w:lang w:val="en-US"/>
              </w:rPr>
            </w:pPr>
            <w:r w:rsidRPr="00B97B8A">
              <w:rPr>
                <w:rFonts w:ascii="Times New Roman CYR" w:hAnsi="Times New Roman CYR" w:cs="Times New Roman CYR"/>
                <w:color w:val="000000"/>
              </w:rPr>
              <w:t>Отчисления на социальное страхование</w:t>
            </w:r>
            <w:r w:rsidRPr="00B97B8A">
              <w:rPr>
                <w:color w:val="000000"/>
                <w:lang w:val="en-US"/>
              </w:rPr>
              <w:t xml:space="preserve"> </w:t>
            </w:r>
          </w:p>
        </w:tc>
        <w:tc>
          <w:tcPr>
            <w:tcW w:w="6605" w:type="dxa"/>
            <w:tcBorders>
              <w:top w:val="single" w:sz="6" w:space="0" w:color="auto"/>
              <w:left w:val="single" w:sz="6" w:space="0" w:color="auto"/>
              <w:bottom w:val="single" w:sz="6" w:space="0" w:color="auto"/>
              <w:right w:val="single" w:sz="6" w:space="0" w:color="auto"/>
            </w:tcBorders>
            <w:shd w:val="clear" w:color="auto" w:fill="FFFFFF"/>
          </w:tcPr>
          <w:p w:rsidR="004E5C0E" w:rsidRPr="00B97B8A" w:rsidRDefault="004E5C0E">
            <w:pPr>
              <w:widowControl w:val="0"/>
              <w:shd w:val="clear" w:color="auto" w:fill="FFFFFF"/>
              <w:autoSpaceDE w:val="0"/>
              <w:autoSpaceDN w:val="0"/>
              <w:adjustRightInd w:val="0"/>
              <w:rPr>
                <w:rFonts w:ascii="Times New Roman CYR" w:hAnsi="Times New Roman CYR" w:cs="Times New Roman CYR"/>
                <w:color w:val="000000"/>
              </w:rPr>
            </w:pPr>
            <w:r w:rsidRPr="00B97B8A">
              <w:rPr>
                <w:color w:val="000000"/>
              </w:rPr>
              <w:t xml:space="preserve"> </w:t>
            </w:r>
            <w:r w:rsidRPr="00B97B8A">
              <w:rPr>
                <w:rFonts w:ascii="Times New Roman CYR" w:hAnsi="Times New Roman CYR" w:cs="Times New Roman CYR"/>
                <w:color w:val="000000"/>
              </w:rPr>
              <w:t xml:space="preserve">Отчисления на пенсионное обеспечение </w:t>
            </w:r>
          </w:p>
          <w:p w:rsidR="004E5C0E" w:rsidRPr="00B97B8A" w:rsidRDefault="004E5C0E">
            <w:pPr>
              <w:widowControl w:val="0"/>
              <w:shd w:val="clear" w:color="auto" w:fill="FFFFFF"/>
              <w:autoSpaceDE w:val="0"/>
              <w:autoSpaceDN w:val="0"/>
              <w:adjustRightInd w:val="0"/>
              <w:rPr>
                <w:rFonts w:ascii="Times New Roman CYR" w:hAnsi="Times New Roman CYR" w:cs="Times New Roman CYR"/>
                <w:color w:val="000000"/>
              </w:rPr>
            </w:pPr>
            <w:r w:rsidRPr="00B97B8A">
              <w:rPr>
                <w:color w:val="000000"/>
              </w:rPr>
              <w:t xml:space="preserve"> </w:t>
            </w:r>
            <w:r w:rsidRPr="00B97B8A">
              <w:rPr>
                <w:rFonts w:ascii="Times New Roman CYR" w:hAnsi="Times New Roman CYR" w:cs="Times New Roman CYR"/>
                <w:color w:val="000000"/>
              </w:rPr>
              <w:t xml:space="preserve">Отчисления на социальное страхование </w:t>
            </w:r>
          </w:p>
          <w:p w:rsidR="004E5C0E" w:rsidRPr="00B97B8A" w:rsidRDefault="004E5C0E">
            <w:pPr>
              <w:widowControl w:val="0"/>
              <w:shd w:val="clear" w:color="auto" w:fill="FFFFFF"/>
              <w:autoSpaceDE w:val="0"/>
              <w:autoSpaceDN w:val="0"/>
              <w:adjustRightInd w:val="0"/>
              <w:ind w:left="85" w:hanging="85"/>
              <w:rPr>
                <w:rFonts w:ascii="Times New Roman CYR" w:hAnsi="Times New Roman CYR" w:cs="Times New Roman CYR"/>
                <w:color w:val="000000"/>
              </w:rPr>
            </w:pPr>
            <w:r w:rsidRPr="00B97B8A">
              <w:rPr>
                <w:color w:val="000000"/>
              </w:rPr>
              <w:t xml:space="preserve"> </w:t>
            </w:r>
            <w:r w:rsidRPr="00B97B8A">
              <w:rPr>
                <w:rFonts w:ascii="Times New Roman CYR" w:hAnsi="Times New Roman CYR" w:cs="Times New Roman CYR"/>
                <w:color w:val="000000"/>
              </w:rPr>
              <w:t xml:space="preserve">Обязательное страхование на случай безработицы     Отчисления на индивидуальное страхование           персонала предприятия </w:t>
            </w:r>
          </w:p>
          <w:p w:rsidR="004E5C0E" w:rsidRPr="00B97B8A" w:rsidRDefault="004E5C0E">
            <w:pPr>
              <w:widowControl w:val="0"/>
              <w:shd w:val="clear" w:color="auto" w:fill="FFFFFF"/>
              <w:autoSpaceDE w:val="0"/>
              <w:autoSpaceDN w:val="0"/>
              <w:adjustRightInd w:val="0"/>
              <w:rPr>
                <w:color w:val="000000"/>
                <w:lang w:val="en-US"/>
              </w:rPr>
            </w:pPr>
            <w:r w:rsidRPr="00B97B8A">
              <w:rPr>
                <w:color w:val="000000"/>
              </w:rPr>
              <w:t xml:space="preserve"> </w:t>
            </w:r>
            <w:r w:rsidRPr="00B97B8A">
              <w:rPr>
                <w:rFonts w:ascii="Times New Roman CYR" w:hAnsi="Times New Roman CYR" w:cs="Times New Roman CYR"/>
                <w:color w:val="000000"/>
              </w:rPr>
              <w:t>Другие отчисления</w:t>
            </w:r>
            <w:r w:rsidRPr="00B97B8A">
              <w:rPr>
                <w:color w:val="000000"/>
                <w:lang w:val="en-US"/>
              </w:rPr>
              <w:t xml:space="preserve"> </w:t>
            </w:r>
          </w:p>
        </w:tc>
      </w:tr>
      <w:tr w:rsidR="004E5C0E" w:rsidRPr="00B97B8A">
        <w:trPr>
          <w:trHeight w:val="739"/>
        </w:trPr>
        <w:tc>
          <w:tcPr>
            <w:tcW w:w="2755" w:type="dxa"/>
            <w:tcBorders>
              <w:top w:val="single" w:sz="6" w:space="0" w:color="auto"/>
              <w:left w:val="single" w:sz="6" w:space="0" w:color="auto"/>
              <w:bottom w:val="single" w:sz="6" w:space="0" w:color="auto"/>
              <w:right w:val="single" w:sz="6" w:space="0" w:color="auto"/>
            </w:tcBorders>
            <w:shd w:val="clear" w:color="auto" w:fill="FFFFFF"/>
          </w:tcPr>
          <w:p w:rsidR="004E5C0E" w:rsidRPr="00B97B8A" w:rsidRDefault="004E5C0E">
            <w:pPr>
              <w:widowControl w:val="0"/>
              <w:shd w:val="clear" w:color="auto" w:fill="FFFFFF"/>
              <w:autoSpaceDE w:val="0"/>
              <w:autoSpaceDN w:val="0"/>
              <w:adjustRightInd w:val="0"/>
              <w:rPr>
                <w:color w:val="000000"/>
                <w:lang w:val="en-US"/>
              </w:rPr>
            </w:pPr>
            <w:r w:rsidRPr="00B97B8A">
              <w:rPr>
                <w:rFonts w:ascii="Times New Roman CYR" w:hAnsi="Times New Roman CYR" w:cs="Times New Roman CYR"/>
                <w:color w:val="000000"/>
              </w:rPr>
              <w:t>Амортизация</w:t>
            </w:r>
            <w:r w:rsidRPr="00B97B8A">
              <w:rPr>
                <w:color w:val="000000"/>
                <w:lang w:val="en-US"/>
              </w:rPr>
              <w:t xml:space="preserve"> </w:t>
            </w:r>
          </w:p>
        </w:tc>
        <w:tc>
          <w:tcPr>
            <w:tcW w:w="6605" w:type="dxa"/>
            <w:tcBorders>
              <w:top w:val="single" w:sz="6" w:space="0" w:color="auto"/>
              <w:left w:val="single" w:sz="6" w:space="0" w:color="auto"/>
              <w:bottom w:val="single" w:sz="6" w:space="0" w:color="auto"/>
              <w:right w:val="single" w:sz="6" w:space="0" w:color="auto"/>
            </w:tcBorders>
            <w:shd w:val="clear" w:color="auto" w:fill="FFFFFF"/>
          </w:tcPr>
          <w:p w:rsidR="004E5C0E" w:rsidRPr="00B97B8A" w:rsidRDefault="004E5C0E">
            <w:pPr>
              <w:widowControl w:val="0"/>
              <w:shd w:val="clear" w:color="auto" w:fill="FFFFFF"/>
              <w:autoSpaceDE w:val="0"/>
              <w:autoSpaceDN w:val="0"/>
              <w:adjustRightInd w:val="0"/>
              <w:rPr>
                <w:rFonts w:ascii="Times New Roman CYR" w:hAnsi="Times New Roman CYR" w:cs="Times New Roman CYR"/>
                <w:color w:val="000000"/>
              </w:rPr>
            </w:pPr>
            <w:r w:rsidRPr="00B97B8A">
              <w:rPr>
                <w:color w:val="000000"/>
              </w:rPr>
              <w:t xml:space="preserve"> </w:t>
            </w:r>
            <w:r w:rsidRPr="00B97B8A">
              <w:rPr>
                <w:rFonts w:ascii="Times New Roman CYR" w:hAnsi="Times New Roman CYR" w:cs="Times New Roman CYR"/>
                <w:color w:val="000000"/>
              </w:rPr>
              <w:t>Амортизация основных средств</w:t>
            </w:r>
          </w:p>
          <w:p w:rsidR="004E5C0E" w:rsidRPr="00B97B8A" w:rsidRDefault="004E5C0E">
            <w:pPr>
              <w:widowControl w:val="0"/>
              <w:shd w:val="clear" w:color="auto" w:fill="FFFFFF"/>
              <w:autoSpaceDE w:val="0"/>
              <w:autoSpaceDN w:val="0"/>
              <w:adjustRightInd w:val="0"/>
              <w:rPr>
                <w:rFonts w:ascii="Times New Roman CYR" w:hAnsi="Times New Roman CYR" w:cs="Times New Roman CYR"/>
                <w:color w:val="000000"/>
              </w:rPr>
            </w:pPr>
            <w:r w:rsidRPr="00B97B8A">
              <w:rPr>
                <w:color w:val="000000"/>
              </w:rPr>
              <w:t xml:space="preserve"> </w:t>
            </w:r>
            <w:r w:rsidRPr="00B97B8A">
              <w:rPr>
                <w:rFonts w:ascii="Times New Roman CYR" w:hAnsi="Times New Roman CYR" w:cs="Times New Roman CYR"/>
                <w:color w:val="000000"/>
              </w:rPr>
              <w:t>Амортизация нематериальных активов</w:t>
            </w:r>
          </w:p>
          <w:p w:rsidR="004E5C0E" w:rsidRPr="00B97B8A" w:rsidRDefault="004E5C0E">
            <w:pPr>
              <w:widowControl w:val="0"/>
              <w:shd w:val="clear" w:color="auto" w:fill="FFFFFF"/>
              <w:autoSpaceDE w:val="0"/>
              <w:autoSpaceDN w:val="0"/>
              <w:adjustRightInd w:val="0"/>
              <w:rPr>
                <w:color w:val="000000"/>
                <w:lang w:val="en-US"/>
              </w:rPr>
            </w:pPr>
            <w:r w:rsidRPr="00B97B8A">
              <w:rPr>
                <w:color w:val="000000"/>
              </w:rPr>
              <w:t xml:space="preserve"> </w:t>
            </w:r>
            <w:r w:rsidRPr="00B97B8A">
              <w:rPr>
                <w:rFonts w:ascii="Times New Roman CYR" w:hAnsi="Times New Roman CYR" w:cs="Times New Roman CYR"/>
                <w:color w:val="000000"/>
              </w:rPr>
              <w:t>Амортизация прочих необоротных активов</w:t>
            </w:r>
            <w:r w:rsidRPr="00B97B8A">
              <w:rPr>
                <w:color w:val="000000"/>
                <w:lang w:val="en-US"/>
              </w:rPr>
              <w:t xml:space="preserve"> </w:t>
            </w:r>
          </w:p>
        </w:tc>
      </w:tr>
      <w:tr w:rsidR="004E5C0E" w:rsidRPr="00B97B8A">
        <w:trPr>
          <w:trHeight w:val="970"/>
        </w:trPr>
        <w:tc>
          <w:tcPr>
            <w:tcW w:w="2755" w:type="dxa"/>
            <w:tcBorders>
              <w:top w:val="single" w:sz="6" w:space="0" w:color="auto"/>
              <w:left w:val="single" w:sz="6" w:space="0" w:color="auto"/>
              <w:bottom w:val="single" w:sz="6" w:space="0" w:color="auto"/>
              <w:right w:val="single" w:sz="6" w:space="0" w:color="auto"/>
            </w:tcBorders>
            <w:shd w:val="clear" w:color="auto" w:fill="FFFFFF"/>
          </w:tcPr>
          <w:p w:rsidR="004E5C0E" w:rsidRPr="00B97B8A" w:rsidRDefault="004E5C0E">
            <w:pPr>
              <w:widowControl w:val="0"/>
              <w:shd w:val="clear" w:color="auto" w:fill="FFFFFF"/>
              <w:autoSpaceDE w:val="0"/>
              <w:autoSpaceDN w:val="0"/>
              <w:adjustRightInd w:val="0"/>
              <w:rPr>
                <w:color w:val="000000"/>
                <w:lang w:val="en-US"/>
              </w:rPr>
            </w:pPr>
            <w:r w:rsidRPr="00B97B8A">
              <w:rPr>
                <w:rFonts w:ascii="Times New Roman CYR" w:hAnsi="Times New Roman CYR" w:cs="Times New Roman CYR"/>
                <w:color w:val="000000"/>
              </w:rPr>
              <w:t>Другие операционные расходы</w:t>
            </w:r>
            <w:r w:rsidRPr="00B97B8A">
              <w:rPr>
                <w:color w:val="000000"/>
                <w:lang w:val="en-US"/>
              </w:rPr>
              <w:t xml:space="preserve"> </w:t>
            </w:r>
          </w:p>
        </w:tc>
        <w:tc>
          <w:tcPr>
            <w:tcW w:w="6605" w:type="dxa"/>
            <w:tcBorders>
              <w:top w:val="single" w:sz="6" w:space="0" w:color="auto"/>
              <w:left w:val="single" w:sz="6" w:space="0" w:color="auto"/>
              <w:bottom w:val="single" w:sz="6" w:space="0" w:color="auto"/>
              <w:right w:val="single" w:sz="6" w:space="0" w:color="auto"/>
            </w:tcBorders>
            <w:shd w:val="clear" w:color="auto" w:fill="FFFFFF"/>
          </w:tcPr>
          <w:p w:rsidR="004E5C0E" w:rsidRPr="00B97B8A" w:rsidRDefault="004E5C0E">
            <w:pPr>
              <w:widowControl w:val="0"/>
              <w:shd w:val="clear" w:color="auto" w:fill="FFFFFF"/>
              <w:autoSpaceDE w:val="0"/>
              <w:autoSpaceDN w:val="0"/>
              <w:adjustRightInd w:val="0"/>
              <w:rPr>
                <w:rFonts w:ascii="Times New Roman CYR" w:hAnsi="Times New Roman CYR" w:cs="Times New Roman CYR"/>
                <w:color w:val="000000"/>
              </w:rPr>
            </w:pPr>
            <w:r w:rsidRPr="00B97B8A">
              <w:rPr>
                <w:color w:val="000000"/>
              </w:rPr>
              <w:t xml:space="preserve"> </w:t>
            </w:r>
            <w:r w:rsidRPr="00B97B8A">
              <w:rPr>
                <w:rFonts w:ascii="Times New Roman CYR" w:hAnsi="Times New Roman CYR" w:cs="Times New Roman CYR"/>
                <w:color w:val="000000"/>
              </w:rPr>
              <w:t>Услуги связи</w:t>
            </w:r>
          </w:p>
          <w:p w:rsidR="004E5C0E" w:rsidRPr="00B97B8A" w:rsidRDefault="004E5C0E">
            <w:pPr>
              <w:widowControl w:val="0"/>
              <w:shd w:val="clear" w:color="auto" w:fill="FFFFFF"/>
              <w:autoSpaceDE w:val="0"/>
              <w:autoSpaceDN w:val="0"/>
              <w:adjustRightInd w:val="0"/>
              <w:rPr>
                <w:rFonts w:ascii="Times New Roman CYR" w:hAnsi="Times New Roman CYR" w:cs="Times New Roman CYR"/>
                <w:color w:val="000000"/>
              </w:rPr>
            </w:pPr>
            <w:r w:rsidRPr="00B97B8A">
              <w:rPr>
                <w:color w:val="000000"/>
              </w:rPr>
              <w:t xml:space="preserve"> </w:t>
            </w:r>
            <w:r w:rsidRPr="00B97B8A">
              <w:rPr>
                <w:rFonts w:ascii="Times New Roman CYR" w:hAnsi="Times New Roman CYR" w:cs="Times New Roman CYR"/>
                <w:color w:val="000000"/>
              </w:rPr>
              <w:t xml:space="preserve">Расходы на командировки </w:t>
            </w:r>
          </w:p>
          <w:p w:rsidR="004E5C0E" w:rsidRPr="00B97B8A" w:rsidRDefault="004E5C0E">
            <w:pPr>
              <w:widowControl w:val="0"/>
              <w:shd w:val="clear" w:color="auto" w:fill="FFFFFF"/>
              <w:autoSpaceDE w:val="0"/>
              <w:autoSpaceDN w:val="0"/>
              <w:adjustRightInd w:val="0"/>
              <w:rPr>
                <w:rFonts w:ascii="Times New Roman CYR" w:hAnsi="Times New Roman CYR" w:cs="Times New Roman CYR"/>
                <w:color w:val="000000"/>
              </w:rPr>
            </w:pPr>
            <w:r w:rsidRPr="00B97B8A">
              <w:rPr>
                <w:color w:val="000000"/>
              </w:rPr>
              <w:t xml:space="preserve"> </w:t>
            </w:r>
            <w:r w:rsidRPr="00B97B8A">
              <w:rPr>
                <w:rFonts w:ascii="Times New Roman CYR" w:hAnsi="Times New Roman CYR" w:cs="Times New Roman CYR"/>
                <w:color w:val="000000"/>
              </w:rPr>
              <w:t xml:space="preserve">Плата за расчетно-кассовое обслуживание </w:t>
            </w:r>
          </w:p>
          <w:p w:rsidR="004E5C0E" w:rsidRPr="00B97B8A" w:rsidRDefault="004E5C0E">
            <w:pPr>
              <w:widowControl w:val="0"/>
              <w:shd w:val="clear" w:color="auto" w:fill="FFFFFF"/>
              <w:autoSpaceDE w:val="0"/>
              <w:autoSpaceDN w:val="0"/>
              <w:adjustRightInd w:val="0"/>
              <w:rPr>
                <w:color w:val="000000"/>
                <w:lang w:val="en-US"/>
              </w:rPr>
            </w:pPr>
            <w:r w:rsidRPr="00B97B8A">
              <w:rPr>
                <w:color w:val="000000"/>
              </w:rPr>
              <w:t xml:space="preserve"> </w:t>
            </w:r>
            <w:r w:rsidRPr="00B97B8A">
              <w:rPr>
                <w:rFonts w:ascii="Times New Roman CYR" w:hAnsi="Times New Roman CYR" w:cs="Times New Roman CYR"/>
                <w:color w:val="000000"/>
              </w:rPr>
              <w:t>Другие</w:t>
            </w:r>
            <w:r w:rsidRPr="00B97B8A">
              <w:rPr>
                <w:color w:val="000000"/>
                <w:lang w:val="en-US"/>
              </w:rPr>
              <w:t xml:space="preserve"> </w:t>
            </w:r>
          </w:p>
        </w:tc>
      </w:tr>
    </w:tbl>
    <w:p w:rsidR="004E5C0E" w:rsidRPr="00B97B8A" w:rsidRDefault="004E5C0E">
      <w:pPr>
        <w:widowControl w:val="0"/>
        <w:shd w:val="clear" w:color="auto" w:fill="FFFFFF"/>
        <w:autoSpaceDE w:val="0"/>
        <w:autoSpaceDN w:val="0"/>
        <w:adjustRightInd w:val="0"/>
        <w:spacing w:line="360" w:lineRule="auto"/>
        <w:jc w:val="both"/>
        <w:rPr>
          <w:color w:val="000000"/>
          <w:sz w:val="28"/>
          <w:szCs w:val="28"/>
          <w:lang w:val="en-US"/>
        </w:rPr>
      </w:pPr>
    </w:p>
    <w:p w:rsidR="004E5C0E" w:rsidRPr="00B97B8A" w:rsidRDefault="004E5C0E" w:rsidP="00383F61">
      <w:pPr>
        <w:widowControl w:val="0"/>
        <w:shd w:val="clear" w:color="auto" w:fill="FFFFFF"/>
        <w:autoSpaceDE w:val="0"/>
        <w:autoSpaceDN w:val="0"/>
        <w:adjustRightInd w:val="0"/>
        <w:ind w:firstLine="708"/>
        <w:jc w:val="both"/>
        <w:rPr>
          <w:color w:val="000000"/>
          <w:sz w:val="28"/>
          <w:szCs w:val="28"/>
        </w:rPr>
      </w:pPr>
      <w:r w:rsidRPr="00B97B8A">
        <w:rPr>
          <w:rFonts w:ascii="Times New Roman CYR" w:hAnsi="Times New Roman CYR" w:cs="Times New Roman CYR"/>
          <w:color w:val="000000"/>
          <w:sz w:val="28"/>
          <w:szCs w:val="28"/>
        </w:rPr>
        <w:t>Счет 91 «Общепроизводственные расходы»</w:t>
      </w:r>
      <w:r w:rsidRPr="00B97B8A">
        <w:rPr>
          <w:color w:val="000000"/>
          <w:sz w:val="28"/>
          <w:szCs w:val="28"/>
        </w:rPr>
        <w:t xml:space="preserve"> — </w:t>
      </w:r>
      <w:r w:rsidRPr="00B97B8A">
        <w:rPr>
          <w:rFonts w:ascii="Times New Roman CYR" w:hAnsi="Times New Roman CYR" w:cs="Times New Roman CYR"/>
          <w:color w:val="000000"/>
          <w:sz w:val="28"/>
          <w:szCs w:val="28"/>
        </w:rPr>
        <w:t>наклад</w:t>
      </w:r>
      <w:r w:rsidRPr="00B97B8A">
        <w:rPr>
          <w:rFonts w:ascii="Times New Roman CYR" w:hAnsi="Times New Roman CYR" w:cs="Times New Roman CYR"/>
          <w:color w:val="000000"/>
          <w:sz w:val="28"/>
          <w:szCs w:val="28"/>
        </w:rPr>
        <w:softHyphen/>
        <w:t>ные расходы, связанные с обслуживанием и управлением производством и управлением строительными бригадами и другими подразделениями строительной организации.</w:t>
      </w:r>
    </w:p>
    <w:p w:rsidR="004E5C0E" w:rsidRPr="00B97B8A" w:rsidRDefault="004E5C0E" w:rsidP="00383F61">
      <w:pPr>
        <w:widowControl w:val="0"/>
        <w:shd w:val="clear" w:color="auto" w:fill="FFFFFF"/>
        <w:autoSpaceDE w:val="0"/>
        <w:autoSpaceDN w:val="0"/>
        <w:adjustRightInd w:val="0"/>
        <w:ind w:firstLine="708"/>
        <w:jc w:val="both"/>
        <w:rPr>
          <w:color w:val="000000"/>
          <w:sz w:val="28"/>
          <w:szCs w:val="28"/>
        </w:rPr>
      </w:pPr>
      <w:r w:rsidRPr="00B97B8A">
        <w:rPr>
          <w:rFonts w:ascii="Times New Roman CYR" w:hAnsi="Times New Roman CYR" w:cs="Times New Roman CYR"/>
          <w:color w:val="000000"/>
          <w:sz w:val="28"/>
          <w:szCs w:val="28"/>
        </w:rPr>
        <w:t>Счет 92 «Административные</w:t>
      </w:r>
      <w:r w:rsidRPr="00B97B8A">
        <w:rPr>
          <w:color w:val="000000"/>
          <w:sz w:val="28"/>
          <w:szCs w:val="28"/>
        </w:rPr>
        <w:t xml:space="preserve"> </w:t>
      </w:r>
      <w:r w:rsidRPr="00B97B8A">
        <w:rPr>
          <w:rFonts w:ascii="Times New Roman CYR" w:hAnsi="Times New Roman CYR" w:cs="Times New Roman CYR"/>
          <w:color w:val="000000"/>
          <w:sz w:val="28"/>
          <w:szCs w:val="28"/>
        </w:rPr>
        <w:t>расходы»</w:t>
      </w:r>
      <w:r w:rsidRPr="00B97B8A">
        <w:rPr>
          <w:color w:val="000000"/>
          <w:sz w:val="28"/>
          <w:szCs w:val="28"/>
        </w:rPr>
        <w:t xml:space="preserve"> - </w:t>
      </w:r>
      <w:r w:rsidRPr="00B97B8A">
        <w:rPr>
          <w:rFonts w:ascii="Times New Roman CYR" w:hAnsi="Times New Roman CYR" w:cs="Times New Roman CYR"/>
          <w:color w:val="000000"/>
          <w:sz w:val="28"/>
          <w:szCs w:val="28"/>
        </w:rPr>
        <w:t>общехозяйственные расходы, связанные с управлением и обслуживанием строительного предприятия. В конце месяца этот счет закрывается на счет 79 «Финансовые результаты».</w:t>
      </w:r>
    </w:p>
    <w:p w:rsidR="004E5C0E" w:rsidRPr="00B97B8A" w:rsidRDefault="004E5C0E" w:rsidP="00383F61">
      <w:pPr>
        <w:widowControl w:val="0"/>
        <w:shd w:val="clear" w:color="auto" w:fill="FFFFFF"/>
        <w:autoSpaceDE w:val="0"/>
        <w:autoSpaceDN w:val="0"/>
        <w:adjustRightInd w:val="0"/>
        <w:ind w:firstLine="708"/>
        <w:jc w:val="both"/>
        <w:rPr>
          <w:color w:val="000000"/>
          <w:sz w:val="28"/>
          <w:szCs w:val="28"/>
        </w:rPr>
      </w:pPr>
      <w:r w:rsidRPr="00B97B8A">
        <w:rPr>
          <w:rFonts w:ascii="Times New Roman CYR" w:hAnsi="Times New Roman CYR" w:cs="Times New Roman CYR"/>
          <w:color w:val="000000"/>
          <w:sz w:val="28"/>
          <w:szCs w:val="28"/>
        </w:rPr>
        <w:t>На счете 93 «Расходы на сбыт»</w:t>
      </w:r>
      <w:r w:rsidRPr="00B97B8A">
        <w:rPr>
          <w:color w:val="000000"/>
          <w:sz w:val="28"/>
          <w:szCs w:val="28"/>
        </w:rPr>
        <w:t xml:space="preserve"> </w:t>
      </w:r>
      <w:r w:rsidRPr="00B97B8A">
        <w:rPr>
          <w:rFonts w:ascii="Times New Roman CYR" w:hAnsi="Times New Roman CYR" w:cs="Times New Roman CYR"/>
          <w:color w:val="000000"/>
          <w:sz w:val="28"/>
          <w:szCs w:val="28"/>
        </w:rPr>
        <w:t>ведется учет расходов, свя</w:t>
      </w:r>
      <w:r w:rsidRPr="00B97B8A">
        <w:rPr>
          <w:rFonts w:ascii="Times New Roman CYR" w:hAnsi="Times New Roman CYR" w:cs="Times New Roman CYR"/>
          <w:color w:val="000000"/>
          <w:sz w:val="28"/>
          <w:szCs w:val="28"/>
        </w:rPr>
        <w:softHyphen/>
        <w:t>занных со сбытом работ по выполнению заказа, если такие расходы возникают. В конце месяца этот счет не распределя</w:t>
      </w:r>
      <w:r w:rsidRPr="00B97B8A">
        <w:rPr>
          <w:rFonts w:ascii="Times New Roman CYR" w:hAnsi="Times New Roman CYR" w:cs="Times New Roman CYR"/>
          <w:color w:val="000000"/>
          <w:sz w:val="28"/>
          <w:szCs w:val="28"/>
        </w:rPr>
        <w:softHyphen/>
        <w:t>ется, а закрывается на счет 79 «Финансовые результаты».</w:t>
      </w:r>
    </w:p>
    <w:p w:rsidR="004E5C0E" w:rsidRPr="00B97B8A" w:rsidRDefault="004E5C0E" w:rsidP="00383F61">
      <w:pPr>
        <w:widowControl w:val="0"/>
        <w:shd w:val="clear" w:color="auto" w:fill="FFFFFF"/>
        <w:autoSpaceDE w:val="0"/>
        <w:autoSpaceDN w:val="0"/>
        <w:adjustRightInd w:val="0"/>
        <w:ind w:firstLine="708"/>
        <w:jc w:val="both"/>
        <w:rPr>
          <w:color w:val="000000"/>
          <w:sz w:val="28"/>
          <w:szCs w:val="28"/>
        </w:rPr>
      </w:pPr>
      <w:r w:rsidRPr="00B97B8A">
        <w:rPr>
          <w:rFonts w:ascii="Times New Roman CYR" w:hAnsi="Times New Roman CYR" w:cs="Times New Roman CYR"/>
          <w:color w:val="000000"/>
          <w:sz w:val="28"/>
          <w:szCs w:val="28"/>
        </w:rPr>
        <w:t>На счете 94 «Прочие расходы операционной деятельно</w:t>
      </w:r>
      <w:r w:rsidRPr="00B97B8A">
        <w:rPr>
          <w:rFonts w:ascii="Times New Roman CYR" w:hAnsi="Times New Roman CYR" w:cs="Times New Roman CYR"/>
          <w:color w:val="000000"/>
          <w:sz w:val="28"/>
          <w:szCs w:val="28"/>
        </w:rPr>
        <w:softHyphen/>
        <w:t>сти»</w:t>
      </w:r>
      <w:r w:rsidRPr="00B97B8A">
        <w:rPr>
          <w:color w:val="000000"/>
          <w:sz w:val="28"/>
          <w:szCs w:val="28"/>
        </w:rPr>
        <w:t xml:space="preserve"> </w:t>
      </w:r>
      <w:r w:rsidRPr="00B97B8A">
        <w:rPr>
          <w:rFonts w:ascii="Times New Roman CYR" w:hAnsi="Times New Roman CYR" w:cs="Times New Roman CYR"/>
          <w:color w:val="000000"/>
          <w:sz w:val="28"/>
          <w:szCs w:val="28"/>
        </w:rPr>
        <w:t>предприятие ведет учет расходов операционной де</w:t>
      </w:r>
      <w:r w:rsidRPr="00B97B8A">
        <w:rPr>
          <w:rFonts w:ascii="Times New Roman CYR" w:hAnsi="Times New Roman CYR" w:cs="Times New Roman CYR"/>
          <w:color w:val="000000"/>
          <w:sz w:val="28"/>
          <w:szCs w:val="28"/>
        </w:rPr>
        <w:softHyphen/>
        <w:t>ятельности, кроме расходов, отражаемых на счетах 90, 91, 92, 93.</w:t>
      </w:r>
    </w:p>
    <w:p w:rsidR="004E5C0E" w:rsidRPr="00B97B8A" w:rsidRDefault="004E5C0E" w:rsidP="00383F61">
      <w:pPr>
        <w:widowControl w:val="0"/>
        <w:autoSpaceDE w:val="0"/>
        <w:autoSpaceDN w:val="0"/>
        <w:adjustRightInd w:val="0"/>
        <w:jc w:val="both"/>
        <w:rPr>
          <w:rFonts w:ascii="Times New Roman CYR" w:hAnsi="Times New Roman CYR" w:cs="Times New Roman CYR"/>
          <w:color w:val="000000"/>
          <w:sz w:val="28"/>
          <w:szCs w:val="28"/>
        </w:rPr>
      </w:pPr>
      <w:r w:rsidRPr="00B97B8A">
        <w:rPr>
          <w:color w:val="000000"/>
          <w:sz w:val="28"/>
          <w:szCs w:val="28"/>
        </w:rPr>
        <w:t xml:space="preserve">   </w:t>
      </w:r>
      <w:r w:rsidRPr="00B97B8A">
        <w:rPr>
          <w:color w:val="000000"/>
          <w:sz w:val="28"/>
          <w:szCs w:val="28"/>
        </w:rPr>
        <w:tab/>
      </w:r>
      <w:r w:rsidRPr="00B97B8A">
        <w:rPr>
          <w:rFonts w:ascii="Times New Roman CYR" w:hAnsi="Times New Roman CYR" w:cs="Times New Roman CYR"/>
          <w:color w:val="000000"/>
          <w:sz w:val="28"/>
          <w:szCs w:val="28"/>
        </w:rPr>
        <w:t>Административные расходы (счет 92), расходы на сбыт  (счет 93) и прочие расходы операционной деятельности (счет 94) не включаются в состав производственной себе</w:t>
      </w:r>
      <w:r w:rsidRPr="00B97B8A">
        <w:rPr>
          <w:rFonts w:ascii="Times New Roman CYR" w:hAnsi="Times New Roman CYR" w:cs="Times New Roman CYR"/>
          <w:color w:val="000000"/>
          <w:sz w:val="28"/>
          <w:szCs w:val="28"/>
        </w:rPr>
        <w:softHyphen/>
        <w:t>стоимости выполненных строительно-монтажных работ.  Информация о таких расходах обобщается на счетах учета расходов отчетного периода.</w:t>
      </w:r>
    </w:p>
    <w:p w:rsidR="004E5C0E" w:rsidRPr="00B97B8A" w:rsidRDefault="004E5C0E" w:rsidP="00383F61">
      <w:pPr>
        <w:widowControl w:val="0"/>
        <w:shd w:val="clear" w:color="auto" w:fill="FFFFFF"/>
        <w:autoSpaceDE w:val="0"/>
        <w:autoSpaceDN w:val="0"/>
        <w:adjustRightInd w:val="0"/>
        <w:ind w:firstLine="708"/>
        <w:jc w:val="both"/>
        <w:rPr>
          <w:color w:val="000000"/>
          <w:sz w:val="28"/>
          <w:szCs w:val="28"/>
        </w:rPr>
      </w:pPr>
      <w:r w:rsidRPr="00B97B8A">
        <w:rPr>
          <w:rFonts w:ascii="Times New Roman CYR" w:hAnsi="Times New Roman CYR" w:cs="Times New Roman CYR"/>
          <w:color w:val="000000"/>
          <w:sz w:val="28"/>
          <w:szCs w:val="28"/>
        </w:rPr>
        <w:t>Для отражения выручки от реализации строительное предприятие использует счет 70 «Доходы от реализации», субсчет 3 «Доход от реализации работ и услуг». По дебету этого счета будет отражена сумма НДС, начисленная на договорную стоимость объекта строительства. Разница между кредитом счета 70 «Доходы от реализации» и его дебетом будет составлять сумму чистого дохода. Этот доход списывается в кредит счета 79 «Финансовые результаты»</w:t>
      </w:r>
      <w:r w:rsidR="00182F5B" w:rsidRPr="00B97B8A">
        <w:rPr>
          <w:rFonts w:ascii="Times New Roman CYR" w:hAnsi="Times New Roman CYR" w:cs="Times New Roman CYR"/>
          <w:color w:val="000000"/>
          <w:sz w:val="28"/>
          <w:szCs w:val="28"/>
        </w:rPr>
        <w:t>.</w:t>
      </w:r>
    </w:p>
    <w:p w:rsidR="004E5C0E" w:rsidRPr="00B97B8A" w:rsidRDefault="004E5C0E" w:rsidP="00383F61">
      <w:pPr>
        <w:widowControl w:val="0"/>
        <w:shd w:val="clear" w:color="auto" w:fill="FFFFFF"/>
        <w:autoSpaceDE w:val="0"/>
        <w:autoSpaceDN w:val="0"/>
        <w:adjustRightInd w:val="0"/>
        <w:ind w:firstLine="708"/>
        <w:jc w:val="both"/>
        <w:rPr>
          <w:color w:val="000000"/>
          <w:sz w:val="28"/>
          <w:szCs w:val="28"/>
        </w:rPr>
      </w:pPr>
      <w:r w:rsidRPr="00B97B8A">
        <w:rPr>
          <w:rFonts w:ascii="Times New Roman CYR" w:hAnsi="Times New Roman CYR" w:cs="Times New Roman CYR"/>
          <w:color w:val="000000"/>
          <w:sz w:val="28"/>
          <w:szCs w:val="28"/>
        </w:rPr>
        <w:t>Если предприятие не использует счета класса 8, то пря</w:t>
      </w:r>
      <w:r w:rsidRPr="00B97B8A">
        <w:rPr>
          <w:rFonts w:ascii="Times New Roman CYR" w:hAnsi="Times New Roman CYR" w:cs="Times New Roman CYR"/>
          <w:color w:val="000000"/>
          <w:sz w:val="28"/>
          <w:szCs w:val="28"/>
        </w:rPr>
        <w:softHyphen/>
        <w:t xml:space="preserve">мые производственные расходы относятся в дебет счета 23 </w:t>
      </w:r>
      <w:r w:rsidRPr="00B97B8A">
        <w:rPr>
          <w:color w:val="000000"/>
          <w:sz w:val="28"/>
          <w:szCs w:val="28"/>
        </w:rPr>
        <w:t xml:space="preserve"> «</w:t>
      </w:r>
      <w:r w:rsidRPr="00B97B8A">
        <w:rPr>
          <w:rFonts w:ascii="Times New Roman CYR" w:hAnsi="Times New Roman CYR" w:cs="Times New Roman CYR"/>
          <w:color w:val="000000"/>
          <w:sz w:val="28"/>
          <w:szCs w:val="28"/>
        </w:rPr>
        <w:t>Производство», общепроизводственные и другие расхо</w:t>
      </w:r>
      <w:r w:rsidRPr="00B97B8A">
        <w:rPr>
          <w:rFonts w:ascii="Times New Roman CYR" w:hAnsi="Times New Roman CYR" w:cs="Times New Roman CYR"/>
          <w:color w:val="000000"/>
          <w:sz w:val="28"/>
          <w:szCs w:val="28"/>
        </w:rPr>
        <w:softHyphen/>
        <w:t>ды деятельности относятся в дебет счетов класса 9.</w:t>
      </w:r>
    </w:p>
    <w:p w:rsidR="004E5C0E" w:rsidRPr="00B97B8A" w:rsidRDefault="004E5C0E" w:rsidP="00383F61">
      <w:pPr>
        <w:widowControl w:val="0"/>
        <w:shd w:val="clear" w:color="auto" w:fill="FFFFFF"/>
        <w:autoSpaceDE w:val="0"/>
        <w:autoSpaceDN w:val="0"/>
        <w:adjustRightInd w:val="0"/>
        <w:ind w:right="65"/>
        <w:jc w:val="both"/>
        <w:rPr>
          <w:color w:val="000000"/>
          <w:sz w:val="28"/>
          <w:szCs w:val="28"/>
        </w:rPr>
      </w:pPr>
    </w:p>
    <w:p w:rsidR="004E5C0E" w:rsidRPr="00B97B8A" w:rsidRDefault="004E5C0E" w:rsidP="00383F61">
      <w:pPr>
        <w:widowControl w:val="0"/>
        <w:autoSpaceDE w:val="0"/>
        <w:autoSpaceDN w:val="0"/>
        <w:adjustRightInd w:val="0"/>
        <w:jc w:val="center"/>
        <w:rPr>
          <w:rFonts w:ascii="Times New Roman CYR" w:hAnsi="Times New Roman CYR" w:cs="Times New Roman CYR"/>
          <w:b/>
          <w:bCs/>
          <w:color w:val="000000"/>
          <w:sz w:val="28"/>
          <w:szCs w:val="28"/>
        </w:rPr>
      </w:pPr>
      <w:r w:rsidRPr="00B97B8A">
        <w:rPr>
          <w:rFonts w:ascii="Times New Roman CYR" w:hAnsi="Times New Roman CYR" w:cs="Times New Roman CYR"/>
          <w:b/>
          <w:bCs/>
          <w:color w:val="000000"/>
          <w:sz w:val="28"/>
          <w:szCs w:val="28"/>
        </w:rPr>
        <w:t>Контрольные вопросы</w:t>
      </w:r>
    </w:p>
    <w:p w:rsidR="00F27A8F" w:rsidRPr="00B97B8A" w:rsidRDefault="001154C4" w:rsidP="00383F61">
      <w:pPr>
        <w:widowControl w:val="0"/>
        <w:autoSpaceDE w:val="0"/>
        <w:autoSpaceDN w:val="0"/>
        <w:adjustRightInd w:val="0"/>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1.Перечислите характерные особенности присущие строительному производству? Какое влияние они имеют на организацию бухгалтерского учета стр</w:t>
      </w:r>
      <w:r w:rsidR="00F27A8F" w:rsidRPr="00B97B8A">
        <w:rPr>
          <w:rFonts w:ascii="Times New Roman CYR" w:hAnsi="Times New Roman CYR" w:cs="Times New Roman CYR"/>
          <w:color w:val="000000"/>
          <w:sz w:val="28"/>
          <w:szCs w:val="28"/>
        </w:rPr>
        <w:t>о</w:t>
      </w:r>
      <w:r w:rsidRPr="00B97B8A">
        <w:rPr>
          <w:rFonts w:ascii="Times New Roman CYR" w:hAnsi="Times New Roman CYR" w:cs="Times New Roman CYR"/>
          <w:color w:val="000000"/>
          <w:sz w:val="28"/>
          <w:szCs w:val="28"/>
        </w:rPr>
        <w:t>ительных предприятий</w:t>
      </w:r>
      <w:r w:rsidR="00F27A8F" w:rsidRPr="00B97B8A">
        <w:rPr>
          <w:rFonts w:ascii="Times New Roman CYR" w:hAnsi="Times New Roman CYR" w:cs="Times New Roman CYR"/>
          <w:color w:val="000000"/>
          <w:sz w:val="28"/>
          <w:szCs w:val="28"/>
        </w:rPr>
        <w:t>?</w:t>
      </w:r>
    </w:p>
    <w:p w:rsidR="00F27A8F" w:rsidRPr="00B97B8A" w:rsidRDefault="00F27A8F" w:rsidP="00383F61">
      <w:pPr>
        <w:widowControl w:val="0"/>
        <w:autoSpaceDE w:val="0"/>
        <w:autoSpaceDN w:val="0"/>
        <w:adjustRightInd w:val="0"/>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2. На каких счетах ведется учет производственных запасов в строительстве?</w:t>
      </w:r>
    </w:p>
    <w:p w:rsidR="00F27A8F" w:rsidRPr="00B97B8A" w:rsidRDefault="00F27A8F" w:rsidP="00383F61">
      <w:pPr>
        <w:widowControl w:val="0"/>
        <w:autoSpaceDE w:val="0"/>
        <w:autoSpaceDN w:val="0"/>
        <w:adjustRightInd w:val="0"/>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3.Какие особенности учета затрат  по выполнению строительно-монтажных работ по договорам (контрактам)?</w:t>
      </w:r>
    </w:p>
    <w:p w:rsidR="00F27A8F" w:rsidRPr="00B97B8A" w:rsidRDefault="00F27A8F" w:rsidP="00383F61">
      <w:pPr>
        <w:widowControl w:val="0"/>
        <w:autoSpaceDE w:val="0"/>
        <w:autoSpaceDN w:val="0"/>
        <w:adjustRightInd w:val="0"/>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4. Как формируется стоимость строительно-монтажных работ строительной организации?</w:t>
      </w:r>
    </w:p>
    <w:p w:rsidR="00F27A8F" w:rsidRPr="00B97B8A" w:rsidRDefault="00F27A8F" w:rsidP="00383F61">
      <w:pPr>
        <w:widowControl w:val="0"/>
        <w:autoSpaceDE w:val="0"/>
        <w:autoSpaceDN w:val="0"/>
        <w:adjustRightInd w:val="0"/>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5.Как группируются  в бухгалтерском учете затраты  операционной деятельности  по экономическим элементам?</w:t>
      </w:r>
    </w:p>
    <w:p w:rsidR="00F27A8F" w:rsidRPr="00B97B8A" w:rsidRDefault="00F27A8F" w:rsidP="00383F61">
      <w:pPr>
        <w:widowControl w:val="0"/>
        <w:autoSpaceDE w:val="0"/>
        <w:autoSpaceDN w:val="0"/>
        <w:adjustRightInd w:val="0"/>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6. По каким статьям затраты группируются на основные и накладные затраты?</w:t>
      </w:r>
    </w:p>
    <w:p w:rsidR="00F51895" w:rsidRPr="00B97B8A" w:rsidRDefault="00F27A8F" w:rsidP="00383F61">
      <w:pPr>
        <w:widowControl w:val="0"/>
        <w:autoSpaceDE w:val="0"/>
        <w:autoSpaceDN w:val="0"/>
        <w:adjustRightInd w:val="0"/>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7. Какие затраты включаются в статью «Общепроизводственные затраты»?</w:t>
      </w:r>
    </w:p>
    <w:p w:rsidR="00F51895" w:rsidRPr="00B97B8A" w:rsidRDefault="00F51895" w:rsidP="00383F61">
      <w:pPr>
        <w:widowControl w:val="0"/>
        <w:autoSpaceDE w:val="0"/>
        <w:autoSpaceDN w:val="0"/>
        <w:adjustRightInd w:val="0"/>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8. Какое назначение  журнала выполненных работ?</w:t>
      </w:r>
    </w:p>
    <w:p w:rsidR="001F049F" w:rsidRPr="00B97B8A" w:rsidRDefault="00F51895" w:rsidP="00383F61">
      <w:pPr>
        <w:widowControl w:val="0"/>
        <w:autoSpaceDE w:val="0"/>
        <w:autoSpaceDN w:val="0"/>
        <w:adjustRightInd w:val="0"/>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9. Как отображается на счетах бухгалтерского учета стоимость реализованных строительно-монтажных работ, выполненных собственными силами, а также стоимость работ, принятых от субподрядных организаций?</w:t>
      </w:r>
    </w:p>
    <w:p w:rsidR="004E5C0E" w:rsidRPr="00B97B8A" w:rsidRDefault="001F049F" w:rsidP="00383F61">
      <w:pPr>
        <w:widowControl w:val="0"/>
        <w:autoSpaceDE w:val="0"/>
        <w:autoSpaceDN w:val="0"/>
        <w:adjustRightInd w:val="0"/>
        <w:rPr>
          <w:rFonts w:ascii="Times New Roman CYR" w:hAnsi="Times New Roman CYR" w:cs="Times New Roman CYR"/>
          <w:b/>
          <w:bCs/>
          <w:color w:val="000000"/>
        </w:rPr>
      </w:pPr>
      <w:r w:rsidRPr="00B97B8A">
        <w:rPr>
          <w:rFonts w:ascii="Times New Roman CYR" w:hAnsi="Times New Roman CYR" w:cs="Times New Roman CYR"/>
          <w:color w:val="000000"/>
          <w:sz w:val="28"/>
          <w:szCs w:val="28"/>
        </w:rPr>
        <w:t>10.</w:t>
      </w:r>
      <w:r w:rsidR="004E5C0E" w:rsidRPr="00B97B8A">
        <w:rPr>
          <w:rFonts w:ascii="Times New Roman CYR" w:hAnsi="Times New Roman CYR" w:cs="Times New Roman CYR"/>
          <w:b/>
          <w:bCs/>
          <w:color w:val="000000"/>
        </w:rPr>
        <w:t xml:space="preserve"> </w:t>
      </w:r>
      <w:r w:rsidRPr="00B97B8A">
        <w:rPr>
          <w:rFonts w:ascii="Times New Roman CYR" w:hAnsi="Times New Roman CYR" w:cs="Times New Roman CYR"/>
          <w:color w:val="000000"/>
          <w:sz w:val="28"/>
          <w:szCs w:val="28"/>
        </w:rPr>
        <w:t>Как отображается на счетах бухгалтерского учета закрытие счетов доходов и расходов при сдаче объектов?</w:t>
      </w:r>
      <w:r w:rsidR="004E5C0E" w:rsidRPr="00B97B8A">
        <w:rPr>
          <w:rFonts w:ascii="Times New Roman CYR" w:hAnsi="Times New Roman CYR" w:cs="Times New Roman CYR"/>
          <w:b/>
          <w:bCs/>
          <w:color w:val="000000"/>
        </w:rPr>
        <w:t xml:space="preserve">     </w:t>
      </w:r>
    </w:p>
    <w:p w:rsidR="004E5C0E" w:rsidRPr="00B97B8A" w:rsidRDefault="004E5C0E">
      <w:pPr>
        <w:keepNext/>
        <w:widowControl w:val="0"/>
        <w:autoSpaceDE w:val="0"/>
        <w:autoSpaceDN w:val="0"/>
        <w:adjustRightInd w:val="0"/>
        <w:jc w:val="center"/>
        <w:rPr>
          <w:rFonts w:ascii="Times New Roman CYR" w:hAnsi="Times New Roman CYR" w:cs="Times New Roman CYR"/>
          <w:b/>
          <w:bCs/>
          <w:color w:val="000000"/>
        </w:rPr>
      </w:pPr>
    </w:p>
    <w:p w:rsidR="008000E1" w:rsidRPr="00B97B8A" w:rsidRDefault="008000E1">
      <w:pPr>
        <w:keepNext/>
        <w:widowControl w:val="0"/>
        <w:autoSpaceDE w:val="0"/>
        <w:autoSpaceDN w:val="0"/>
        <w:adjustRightInd w:val="0"/>
        <w:jc w:val="center"/>
        <w:rPr>
          <w:rFonts w:ascii="Times New Roman CYR" w:hAnsi="Times New Roman CYR" w:cs="Times New Roman CYR"/>
          <w:b/>
          <w:bCs/>
          <w:color w:val="000000"/>
        </w:rPr>
      </w:pPr>
    </w:p>
    <w:p w:rsidR="009B5304" w:rsidRPr="00B97B8A" w:rsidRDefault="00EC1153">
      <w:pPr>
        <w:keepNext/>
        <w:widowControl w:val="0"/>
        <w:autoSpaceDE w:val="0"/>
        <w:autoSpaceDN w:val="0"/>
        <w:adjustRightInd w:val="0"/>
        <w:jc w:val="center"/>
        <w:rPr>
          <w:rFonts w:ascii="Times New Roman CYR" w:hAnsi="Times New Roman CYR" w:cs="Times New Roman CYR"/>
          <w:b/>
          <w:bCs/>
          <w:color w:val="000000"/>
        </w:rPr>
      </w:pPr>
      <w:r>
        <w:rPr>
          <w:rFonts w:ascii="Times New Roman CYR" w:hAnsi="Times New Roman CYR" w:cs="Times New Roman CYR"/>
          <w:b/>
          <w:bCs/>
          <w:color w:val="000000"/>
        </w:rPr>
        <w:br w:type="page"/>
      </w:r>
    </w:p>
    <w:p w:rsidR="004E5C0E" w:rsidRPr="00B97B8A" w:rsidRDefault="005155D6" w:rsidP="00EC1153">
      <w:pPr>
        <w:keepNext/>
        <w:widowControl w:val="0"/>
        <w:autoSpaceDE w:val="0"/>
        <w:autoSpaceDN w:val="0"/>
        <w:adjustRightInd w:val="0"/>
        <w:jc w:val="center"/>
        <w:rPr>
          <w:rFonts w:ascii="Times New Roman CYR" w:hAnsi="Times New Roman CYR" w:cs="Times New Roman CYR"/>
          <w:b/>
          <w:bCs/>
          <w:color w:val="000000"/>
          <w:sz w:val="28"/>
          <w:szCs w:val="28"/>
        </w:rPr>
      </w:pPr>
      <w:r w:rsidRPr="00EC1153">
        <w:rPr>
          <w:rFonts w:ascii="Times New Roman CYR" w:hAnsi="Times New Roman CYR" w:cs="Times New Roman CYR"/>
          <w:b/>
          <w:bCs/>
          <w:color w:val="000000"/>
          <w:sz w:val="28"/>
          <w:szCs w:val="28"/>
        </w:rPr>
        <w:t>ТЕМ</w:t>
      </w:r>
      <w:r w:rsidR="001F049F" w:rsidRPr="00EC1153">
        <w:rPr>
          <w:rFonts w:ascii="Times New Roman CYR" w:hAnsi="Times New Roman CYR" w:cs="Times New Roman CYR"/>
          <w:b/>
          <w:bCs/>
          <w:color w:val="000000"/>
          <w:sz w:val="28"/>
          <w:szCs w:val="28"/>
        </w:rPr>
        <w:t>А</w:t>
      </w:r>
      <w:r w:rsidRPr="00EC1153">
        <w:rPr>
          <w:rFonts w:ascii="Times New Roman CYR" w:hAnsi="Times New Roman CYR" w:cs="Times New Roman CYR"/>
          <w:b/>
          <w:bCs/>
          <w:color w:val="000000"/>
          <w:sz w:val="28"/>
          <w:szCs w:val="28"/>
        </w:rPr>
        <w:t xml:space="preserve"> </w:t>
      </w:r>
      <w:r w:rsidR="00E92B09" w:rsidRPr="00EC1153">
        <w:rPr>
          <w:rFonts w:ascii="Times New Roman CYR" w:hAnsi="Times New Roman CYR" w:cs="Times New Roman CYR"/>
          <w:b/>
          <w:bCs/>
          <w:color w:val="000000"/>
          <w:sz w:val="28"/>
          <w:szCs w:val="28"/>
        </w:rPr>
        <w:t>4</w:t>
      </w:r>
      <w:r w:rsidR="00EC1153">
        <w:rPr>
          <w:rFonts w:ascii="Times New Roman CYR" w:hAnsi="Times New Roman CYR" w:cs="Times New Roman CYR"/>
          <w:b/>
          <w:bCs/>
          <w:color w:val="000000"/>
          <w:sz w:val="28"/>
          <w:szCs w:val="28"/>
        </w:rPr>
        <w:t xml:space="preserve">. </w:t>
      </w:r>
      <w:r w:rsidR="004E5C0E" w:rsidRPr="00B97B8A">
        <w:rPr>
          <w:rFonts w:ascii="Times New Roman CYR" w:hAnsi="Times New Roman CYR" w:cs="Times New Roman CYR"/>
          <w:b/>
          <w:bCs/>
          <w:color w:val="000000"/>
          <w:sz w:val="28"/>
          <w:szCs w:val="28"/>
        </w:rPr>
        <w:t>ОСОБЕННОСТИ БУХГАЛТЕРСКОГО УЧЕТА ДЕЯТЕЛЬНОСТИ</w:t>
      </w:r>
      <w:r w:rsidR="00EC1153">
        <w:rPr>
          <w:rFonts w:ascii="Times New Roman CYR" w:hAnsi="Times New Roman CYR" w:cs="Times New Roman CYR"/>
          <w:b/>
          <w:bCs/>
          <w:color w:val="000000"/>
          <w:sz w:val="28"/>
          <w:szCs w:val="28"/>
        </w:rPr>
        <w:t xml:space="preserve"> </w:t>
      </w:r>
      <w:r w:rsidR="004E5C0E" w:rsidRPr="00B97B8A">
        <w:rPr>
          <w:rFonts w:ascii="Times New Roman CYR" w:hAnsi="Times New Roman CYR" w:cs="Times New Roman CYR"/>
          <w:b/>
          <w:bCs/>
          <w:color w:val="000000"/>
          <w:sz w:val="28"/>
          <w:szCs w:val="28"/>
        </w:rPr>
        <w:t>АВТОТРАНСПОРТНЫХ</w:t>
      </w:r>
      <w:r w:rsidR="00EC1153">
        <w:rPr>
          <w:rFonts w:ascii="Times New Roman CYR" w:hAnsi="Times New Roman CYR" w:cs="Times New Roman CYR"/>
          <w:b/>
          <w:bCs/>
          <w:color w:val="000000"/>
          <w:sz w:val="28"/>
          <w:szCs w:val="28"/>
        </w:rPr>
        <w:t xml:space="preserve"> ПРЕДПРИЯТИЙ</w:t>
      </w:r>
    </w:p>
    <w:p w:rsidR="004E5C0E" w:rsidRPr="00B97B8A" w:rsidRDefault="004E5C0E">
      <w:pPr>
        <w:widowControl w:val="0"/>
        <w:autoSpaceDE w:val="0"/>
        <w:autoSpaceDN w:val="0"/>
        <w:adjustRightInd w:val="0"/>
        <w:spacing w:line="360" w:lineRule="auto"/>
        <w:jc w:val="center"/>
        <w:rPr>
          <w:rFonts w:ascii="Times New Roman CYR" w:hAnsi="Times New Roman CYR" w:cs="Times New Roman CYR"/>
          <w:color w:val="000000"/>
          <w:sz w:val="28"/>
          <w:szCs w:val="28"/>
        </w:rPr>
      </w:pPr>
    </w:p>
    <w:p w:rsidR="004E5C0E" w:rsidRPr="00B97B8A" w:rsidRDefault="004E5C0E" w:rsidP="00383F61">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Предметом бухгалтерского учета на автотранспортных предприятиях является собственность, которая находится в распоряжении предприятия в виде хозяйственных средств, их изменение в виде хозяйственных операций, которые выполняются в процессе перевозок</w:t>
      </w:r>
      <w:r w:rsidR="00FC23F9" w:rsidRPr="00B97B8A">
        <w:rPr>
          <w:rFonts w:ascii="Times New Roman CYR" w:hAnsi="Times New Roman CYR" w:cs="Times New Roman CYR"/>
          <w:color w:val="000000"/>
          <w:sz w:val="28"/>
          <w:szCs w:val="28"/>
        </w:rPr>
        <w:t>.</w:t>
      </w:r>
    </w:p>
    <w:p w:rsidR="004E5C0E" w:rsidRPr="00B97B8A" w:rsidRDefault="004E5C0E" w:rsidP="00383F61">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Основные средства автотранспортного предприятия составляют его производственно-техническую базу</w:t>
      </w:r>
      <w:r w:rsidR="00FC23F9" w:rsidRPr="00B97B8A">
        <w:rPr>
          <w:rFonts w:ascii="Times New Roman CYR" w:hAnsi="Times New Roman CYR" w:cs="Times New Roman CYR"/>
          <w:color w:val="000000"/>
          <w:sz w:val="28"/>
          <w:szCs w:val="28"/>
        </w:rPr>
        <w:t>.</w:t>
      </w:r>
    </w:p>
    <w:p w:rsidR="004E5C0E" w:rsidRPr="00B97B8A" w:rsidRDefault="004E5C0E" w:rsidP="00383F61">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Основой производственной базы АТП являются автомобили, прицепы, полуприцепы, т</w:t>
      </w:r>
      <w:r w:rsidR="002C3636" w:rsidRPr="00B97B8A">
        <w:rPr>
          <w:rFonts w:ascii="Times New Roman CYR" w:hAnsi="Times New Roman CYR" w:cs="Times New Roman CYR"/>
          <w:color w:val="000000"/>
          <w:sz w:val="28"/>
          <w:szCs w:val="28"/>
        </w:rPr>
        <w:t>о есть</w:t>
      </w:r>
      <w:r w:rsidRPr="00B97B8A">
        <w:rPr>
          <w:rFonts w:ascii="Times New Roman CYR" w:hAnsi="Times New Roman CYR" w:cs="Times New Roman CYR"/>
          <w:color w:val="000000"/>
          <w:sz w:val="28"/>
          <w:szCs w:val="28"/>
        </w:rPr>
        <w:t xml:space="preserve"> подвижной состав, на котором выполняются автомобильные перевозки</w:t>
      </w:r>
      <w:r w:rsidR="00FC23F9" w:rsidRPr="00B97B8A">
        <w:rPr>
          <w:rFonts w:ascii="Times New Roman CYR" w:hAnsi="Times New Roman CYR" w:cs="Times New Roman CYR"/>
          <w:color w:val="000000"/>
          <w:sz w:val="28"/>
          <w:szCs w:val="28"/>
        </w:rPr>
        <w:t>.</w:t>
      </w:r>
    </w:p>
    <w:p w:rsidR="004E5C0E" w:rsidRPr="00B97B8A" w:rsidRDefault="004E5C0E" w:rsidP="00383F61">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Для ведения аналитического учета и контроля за правильным использованием основных средств на автотранспортном предприятии используется инвентарная нумерация.</w:t>
      </w:r>
    </w:p>
    <w:p w:rsidR="004E5C0E" w:rsidRPr="00B97B8A" w:rsidRDefault="004E5C0E" w:rsidP="00383F61">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Все инвентарные объекты подлежат нумерации при передаче в эксплуатацию. Инвентарный номер присваивается объекту на все время эксплуатации и изменяются только в  случае перевода объекта из одной группы в другую. При исключении основных средства из состава или вследствие передачи другому предприятию инвентарный номер таких объектов исключается из инвентарного списка. Подвижной состав, кроме инвентарного номера, имеет и государственный номерной знак, который находится в государственной автоинспекции. При ликвидации объекта номерной знак сдается в инспекцию, а при передаче другому предприятию объект проходит перерегистрацию.</w:t>
      </w:r>
    </w:p>
    <w:p w:rsidR="004E5C0E" w:rsidRPr="00B97B8A" w:rsidRDefault="004E5C0E" w:rsidP="00383F61">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На автотранспортном предприятии при учете подвижного состава применяются следующие документы:</w:t>
      </w:r>
    </w:p>
    <w:p w:rsidR="004E5C0E" w:rsidRPr="00B97B8A" w:rsidRDefault="004E5C0E" w:rsidP="00481A54">
      <w:pPr>
        <w:widowControl w:val="0"/>
        <w:numPr>
          <w:ilvl w:val="0"/>
          <w:numId w:val="1"/>
        </w:numPr>
        <w:tabs>
          <w:tab w:val="left" w:pos="1080"/>
        </w:tabs>
        <w:autoSpaceDE w:val="0"/>
        <w:autoSpaceDN w:val="0"/>
        <w:adjustRightInd w:val="0"/>
        <w:ind w:left="1080" w:hanging="36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инвентарная карточка учета основных средств;</w:t>
      </w:r>
    </w:p>
    <w:p w:rsidR="004E5C0E" w:rsidRPr="00B97B8A" w:rsidRDefault="004E5C0E" w:rsidP="00481A54">
      <w:pPr>
        <w:widowControl w:val="0"/>
        <w:numPr>
          <w:ilvl w:val="0"/>
          <w:numId w:val="1"/>
        </w:numPr>
        <w:tabs>
          <w:tab w:val="left" w:pos="1080"/>
        </w:tabs>
        <w:autoSpaceDE w:val="0"/>
        <w:autoSpaceDN w:val="0"/>
        <w:adjustRightInd w:val="0"/>
        <w:ind w:left="1080" w:hanging="36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инвентарная карточка группового учета основных средств;</w:t>
      </w:r>
    </w:p>
    <w:p w:rsidR="004E5C0E" w:rsidRPr="00B97B8A" w:rsidRDefault="004E5C0E" w:rsidP="00481A54">
      <w:pPr>
        <w:widowControl w:val="0"/>
        <w:numPr>
          <w:ilvl w:val="0"/>
          <w:numId w:val="1"/>
        </w:numPr>
        <w:tabs>
          <w:tab w:val="left" w:pos="1080"/>
        </w:tabs>
        <w:autoSpaceDE w:val="0"/>
        <w:autoSpaceDN w:val="0"/>
        <w:adjustRightInd w:val="0"/>
        <w:ind w:left="1080" w:hanging="36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опись инвентарных карточек по учету основных средств;</w:t>
      </w:r>
    </w:p>
    <w:p w:rsidR="004E5C0E" w:rsidRPr="00B97B8A" w:rsidRDefault="004E5C0E" w:rsidP="00481A54">
      <w:pPr>
        <w:widowControl w:val="0"/>
        <w:numPr>
          <w:ilvl w:val="0"/>
          <w:numId w:val="1"/>
        </w:numPr>
        <w:tabs>
          <w:tab w:val="left" w:pos="1080"/>
        </w:tabs>
        <w:autoSpaceDE w:val="0"/>
        <w:autoSpaceDN w:val="0"/>
        <w:adjustRightInd w:val="0"/>
        <w:ind w:left="1080" w:hanging="36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инвентарная книга учета основных средств;</w:t>
      </w:r>
    </w:p>
    <w:p w:rsidR="004E5C0E" w:rsidRPr="00B97B8A" w:rsidRDefault="004E5C0E" w:rsidP="00481A54">
      <w:pPr>
        <w:widowControl w:val="0"/>
        <w:numPr>
          <w:ilvl w:val="0"/>
          <w:numId w:val="1"/>
        </w:numPr>
        <w:tabs>
          <w:tab w:val="left" w:pos="1080"/>
        </w:tabs>
        <w:autoSpaceDE w:val="0"/>
        <w:autoSpaceDN w:val="0"/>
        <w:adjustRightInd w:val="0"/>
        <w:ind w:left="1080" w:hanging="36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карта учета движения основных средств;</w:t>
      </w:r>
    </w:p>
    <w:p w:rsidR="004E5C0E" w:rsidRPr="00B97B8A" w:rsidRDefault="004E5C0E" w:rsidP="00481A54">
      <w:pPr>
        <w:widowControl w:val="0"/>
        <w:numPr>
          <w:ilvl w:val="0"/>
          <w:numId w:val="1"/>
        </w:numPr>
        <w:tabs>
          <w:tab w:val="left" w:pos="1080"/>
        </w:tabs>
        <w:autoSpaceDE w:val="0"/>
        <w:autoSpaceDN w:val="0"/>
        <w:adjustRightInd w:val="0"/>
        <w:ind w:left="1080" w:hanging="36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инвентарный список основных средств, которые находятся на одной территории.</w:t>
      </w:r>
    </w:p>
    <w:p w:rsidR="004E5C0E" w:rsidRPr="00B97B8A" w:rsidRDefault="004E5C0E" w:rsidP="00383F61">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 xml:space="preserve">Одновременно с присвоением инвентарного номера, на основании акта приема и технического </w:t>
      </w:r>
      <w:r w:rsidR="00FC23F9" w:rsidRPr="00B97B8A">
        <w:rPr>
          <w:rFonts w:ascii="Times New Roman CYR" w:hAnsi="Times New Roman CYR" w:cs="Times New Roman CYR"/>
          <w:color w:val="000000"/>
          <w:sz w:val="28"/>
          <w:szCs w:val="28"/>
        </w:rPr>
        <w:t>па</w:t>
      </w:r>
      <w:r w:rsidRPr="00B97B8A">
        <w:rPr>
          <w:rFonts w:ascii="Times New Roman CYR" w:hAnsi="Times New Roman CYR" w:cs="Times New Roman CYR"/>
          <w:color w:val="000000"/>
          <w:sz w:val="28"/>
          <w:szCs w:val="28"/>
        </w:rPr>
        <w:t xml:space="preserve">спорта на каждый инвентарный объект открывается инвентарная карта, которая </w:t>
      </w:r>
      <w:r w:rsidR="00FC23F9" w:rsidRPr="00B97B8A">
        <w:rPr>
          <w:rFonts w:ascii="Times New Roman CYR" w:hAnsi="Times New Roman CYR" w:cs="Times New Roman CYR"/>
          <w:color w:val="000000"/>
          <w:sz w:val="28"/>
          <w:szCs w:val="28"/>
        </w:rPr>
        <w:t>существует</w:t>
      </w:r>
      <w:r w:rsidRPr="00B97B8A">
        <w:rPr>
          <w:rFonts w:ascii="Times New Roman CYR" w:hAnsi="Times New Roman CYR" w:cs="Times New Roman CYR"/>
          <w:color w:val="000000"/>
          <w:sz w:val="28"/>
          <w:szCs w:val="28"/>
        </w:rPr>
        <w:t xml:space="preserve"> весь срок службы объекта.</w:t>
      </w:r>
    </w:p>
    <w:p w:rsidR="004E5C0E" w:rsidRPr="00B97B8A" w:rsidRDefault="004E5C0E" w:rsidP="00383F61">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В ней отображается первоначальная стоимость объекта, который получили, норма амортизации, дата приобретения, источник приобретения, технические характеристики, в дальнейшем – стоимость ремонта, движение и выбытие.</w:t>
      </w:r>
    </w:p>
    <w:p w:rsidR="004E5C0E" w:rsidRPr="00B97B8A" w:rsidRDefault="004E5C0E" w:rsidP="00383F61">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 xml:space="preserve">Год изготовления транспортного средства для записи в инвентарную карточку </w:t>
      </w:r>
      <w:r w:rsidR="00FC23F9" w:rsidRPr="00B97B8A">
        <w:rPr>
          <w:rFonts w:ascii="Times New Roman CYR" w:hAnsi="Times New Roman CYR" w:cs="Times New Roman CYR"/>
          <w:color w:val="000000"/>
          <w:sz w:val="28"/>
          <w:szCs w:val="28"/>
        </w:rPr>
        <w:t>записывается</w:t>
      </w:r>
      <w:r w:rsidRPr="00B97B8A">
        <w:rPr>
          <w:rFonts w:ascii="Times New Roman CYR" w:hAnsi="Times New Roman CYR" w:cs="Times New Roman CYR"/>
          <w:color w:val="000000"/>
          <w:sz w:val="28"/>
          <w:szCs w:val="28"/>
        </w:rPr>
        <w:t xml:space="preserve"> по техническим и регистрационным документам</w:t>
      </w:r>
      <w:r w:rsidR="00FC23F9" w:rsidRPr="00B97B8A">
        <w:rPr>
          <w:rFonts w:ascii="Times New Roman CYR" w:hAnsi="Times New Roman CYR" w:cs="Times New Roman CYR"/>
          <w:color w:val="000000"/>
          <w:sz w:val="28"/>
          <w:szCs w:val="28"/>
        </w:rPr>
        <w:t>.</w:t>
      </w:r>
    </w:p>
    <w:p w:rsidR="004E5C0E" w:rsidRPr="00B97B8A" w:rsidRDefault="004E5C0E" w:rsidP="00383F61">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Инвентарные карточки являются основанием для ведения аналитического учета основных средств.</w:t>
      </w:r>
    </w:p>
    <w:p w:rsidR="004E5C0E" w:rsidRPr="00B97B8A" w:rsidRDefault="004E5C0E" w:rsidP="00383F61">
      <w:pPr>
        <w:widowControl w:val="0"/>
        <w:autoSpaceDE w:val="0"/>
        <w:autoSpaceDN w:val="0"/>
        <w:adjustRightInd w:val="0"/>
        <w:ind w:left="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Учет приобретения транспортных средств на АТП.</w:t>
      </w:r>
    </w:p>
    <w:p w:rsidR="004E5C0E" w:rsidRPr="00B97B8A" w:rsidRDefault="004E5C0E" w:rsidP="00383F61">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 xml:space="preserve">Основные средства могут быть приобретены на автотранспортных предприятиях в виде капитальных инвестиций, внесения участниками в уставной фонд, путем приобретения основных средств у поставщика, в результате </w:t>
      </w:r>
      <w:r w:rsidR="00FC23F9" w:rsidRPr="00B97B8A">
        <w:rPr>
          <w:rFonts w:ascii="Times New Roman CYR" w:hAnsi="Times New Roman CYR" w:cs="Times New Roman CYR"/>
          <w:color w:val="000000"/>
          <w:sz w:val="28"/>
          <w:szCs w:val="28"/>
        </w:rPr>
        <w:t xml:space="preserve">безвозмездного получения </w:t>
      </w:r>
      <w:r w:rsidRPr="00B97B8A">
        <w:rPr>
          <w:rFonts w:ascii="Times New Roman CYR" w:hAnsi="Times New Roman CYR" w:cs="Times New Roman CYR"/>
          <w:color w:val="000000"/>
          <w:sz w:val="28"/>
          <w:szCs w:val="28"/>
        </w:rPr>
        <w:t xml:space="preserve"> от других предприятий. Кроме этого, предприятие может получить во временное пользование основные средства другого предприятия в случае аренды на срок, оговоренный договором.</w:t>
      </w:r>
    </w:p>
    <w:p w:rsidR="004E5C0E" w:rsidRPr="00B97B8A" w:rsidRDefault="004E5C0E" w:rsidP="00383F61">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На автомобили, которые приобрет</w:t>
      </w:r>
      <w:r w:rsidR="00FC23F9" w:rsidRPr="00B97B8A">
        <w:rPr>
          <w:rFonts w:ascii="Times New Roman CYR" w:hAnsi="Times New Roman CYR" w:cs="Times New Roman CYR"/>
          <w:color w:val="000000"/>
          <w:sz w:val="28"/>
          <w:szCs w:val="28"/>
        </w:rPr>
        <w:t>ены</w:t>
      </w:r>
      <w:r w:rsidRPr="00B97B8A">
        <w:rPr>
          <w:rFonts w:ascii="Times New Roman CYR" w:hAnsi="Times New Roman CYR" w:cs="Times New Roman CYR"/>
          <w:color w:val="000000"/>
          <w:sz w:val="28"/>
          <w:szCs w:val="28"/>
        </w:rPr>
        <w:t xml:space="preserve"> составляется акт соответствующей формы. К акту обязательно прилагается техническая документация завода – изготовителя.</w:t>
      </w:r>
    </w:p>
    <w:p w:rsidR="004E5C0E" w:rsidRPr="00B97B8A" w:rsidRDefault="004E5C0E" w:rsidP="00383F61">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Купля-продажа автомобиля сопровождается оформлением специфических документов. Их количество и состав зависят от того, кто выступает в роли продавца.</w:t>
      </w:r>
    </w:p>
    <w:p w:rsidR="004E5C0E" w:rsidRPr="00B97B8A" w:rsidRDefault="004E5C0E" w:rsidP="00383F61">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Приобретенный автомобиль ставится на баланс предприятия по первоначальной стоимости.</w:t>
      </w:r>
    </w:p>
    <w:p w:rsidR="004E5C0E" w:rsidRPr="00B97B8A" w:rsidRDefault="004E5C0E" w:rsidP="00383F61">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В первоначальную стоимость включается:</w:t>
      </w:r>
    </w:p>
    <w:p w:rsidR="004E5C0E" w:rsidRPr="00B97B8A" w:rsidRDefault="004E5C0E" w:rsidP="00481A54">
      <w:pPr>
        <w:widowControl w:val="0"/>
        <w:numPr>
          <w:ilvl w:val="0"/>
          <w:numId w:val="1"/>
        </w:numPr>
        <w:tabs>
          <w:tab w:val="left" w:pos="1080"/>
        </w:tabs>
        <w:autoSpaceDE w:val="0"/>
        <w:autoSpaceDN w:val="0"/>
        <w:adjustRightInd w:val="0"/>
        <w:ind w:left="1080" w:hanging="36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сумма, выплаченная продавцу;</w:t>
      </w:r>
    </w:p>
    <w:p w:rsidR="004E5C0E" w:rsidRPr="00B97B8A" w:rsidRDefault="004E5C0E" w:rsidP="00481A54">
      <w:pPr>
        <w:widowControl w:val="0"/>
        <w:numPr>
          <w:ilvl w:val="0"/>
          <w:numId w:val="1"/>
        </w:numPr>
        <w:tabs>
          <w:tab w:val="left" w:pos="1080"/>
        </w:tabs>
        <w:autoSpaceDE w:val="0"/>
        <w:autoSpaceDN w:val="0"/>
        <w:adjustRightInd w:val="0"/>
        <w:ind w:left="1080" w:hanging="36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суммы, выплаченные за регистрацию, государственные пошлины и аналогичные платежи, которые выполняются в случае приобретения прав на автомобиль;</w:t>
      </w:r>
    </w:p>
    <w:p w:rsidR="004E5C0E" w:rsidRPr="00B97B8A" w:rsidRDefault="004E5C0E" w:rsidP="00481A54">
      <w:pPr>
        <w:widowControl w:val="0"/>
        <w:numPr>
          <w:ilvl w:val="0"/>
          <w:numId w:val="1"/>
        </w:numPr>
        <w:tabs>
          <w:tab w:val="left" w:pos="1080"/>
        </w:tabs>
        <w:autoSpaceDE w:val="0"/>
        <w:autoSpaceDN w:val="0"/>
        <w:adjustRightInd w:val="0"/>
        <w:ind w:left="1080" w:hanging="36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суммы непрямых  налогов, оплаченные в случае приобретения автомобиля;</w:t>
      </w:r>
    </w:p>
    <w:p w:rsidR="004E5C0E" w:rsidRPr="00B97B8A" w:rsidRDefault="004E5C0E" w:rsidP="00481A54">
      <w:pPr>
        <w:widowControl w:val="0"/>
        <w:numPr>
          <w:ilvl w:val="0"/>
          <w:numId w:val="1"/>
        </w:numPr>
        <w:tabs>
          <w:tab w:val="left" w:pos="1080"/>
        </w:tabs>
        <w:autoSpaceDE w:val="0"/>
        <w:autoSpaceDN w:val="0"/>
        <w:adjustRightInd w:val="0"/>
        <w:ind w:left="1080" w:hanging="36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затраты, связанные со страхованием риска доставки автомобиля;</w:t>
      </w:r>
    </w:p>
    <w:p w:rsidR="004E5C0E" w:rsidRPr="00B97B8A" w:rsidRDefault="004E5C0E" w:rsidP="00383F61">
      <w:pPr>
        <w:widowControl w:val="0"/>
        <w:autoSpaceDE w:val="0"/>
        <w:autoSpaceDN w:val="0"/>
        <w:adjustRightInd w:val="0"/>
        <w:ind w:left="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К другим затратам, связанным с приобретением автомобиля относятся:</w:t>
      </w:r>
    </w:p>
    <w:p w:rsidR="004E5C0E" w:rsidRPr="00B97B8A" w:rsidRDefault="004E5C0E" w:rsidP="00481A54">
      <w:pPr>
        <w:widowControl w:val="0"/>
        <w:numPr>
          <w:ilvl w:val="0"/>
          <w:numId w:val="1"/>
        </w:numPr>
        <w:tabs>
          <w:tab w:val="left" w:pos="1080"/>
        </w:tabs>
        <w:autoSpaceDE w:val="0"/>
        <w:autoSpaceDN w:val="0"/>
        <w:adjustRightInd w:val="0"/>
        <w:ind w:left="1080" w:hanging="36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оплата за перерегистрацию, снятие с учета, осмотр автомобиля;</w:t>
      </w:r>
    </w:p>
    <w:p w:rsidR="004E5C0E" w:rsidRPr="00B97B8A" w:rsidRDefault="004E5C0E" w:rsidP="00481A54">
      <w:pPr>
        <w:widowControl w:val="0"/>
        <w:numPr>
          <w:ilvl w:val="0"/>
          <w:numId w:val="1"/>
        </w:numPr>
        <w:tabs>
          <w:tab w:val="left" w:pos="1080"/>
        </w:tabs>
        <w:autoSpaceDE w:val="0"/>
        <w:autoSpaceDN w:val="0"/>
        <w:adjustRightInd w:val="0"/>
        <w:ind w:left="1080" w:hanging="36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плата за проведение экспертной оценки;</w:t>
      </w:r>
    </w:p>
    <w:p w:rsidR="004E5C0E" w:rsidRPr="00B97B8A" w:rsidRDefault="004E5C0E" w:rsidP="00481A54">
      <w:pPr>
        <w:widowControl w:val="0"/>
        <w:numPr>
          <w:ilvl w:val="0"/>
          <w:numId w:val="1"/>
        </w:numPr>
        <w:tabs>
          <w:tab w:val="left" w:pos="1080"/>
        </w:tabs>
        <w:autoSpaceDE w:val="0"/>
        <w:autoSpaceDN w:val="0"/>
        <w:adjustRightInd w:val="0"/>
        <w:ind w:left="1080" w:hanging="36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оплата услуг посредников;</w:t>
      </w:r>
    </w:p>
    <w:p w:rsidR="004E5C0E" w:rsidRPr="00B97B8A" w:rsidRDefault="004E5C0E" w:rsidP="00481A54">
      <w:pPr>
        <w:widowControl w:val="0"/>
        <w:numPr>
          <w:ilvl w:val="0"/>
          <w:numId w:val="1"/>
        </w:numPr>
        <w:tabs>
          <w:tab w:val="left" w:pos="1080"/>
        </w:tabs>
        <w:autoSpaceDE w:val="0"/>
        <w:autoSpaceDN w:val="0"/>
        <w:adjustRightInd w:val="0"/>
        <w:ind w:left="1080" w:hanging="36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оплата услуг таможенного брокера.</w:t>
      </w:r>
    </w:p>
    <w:p w:rsidR="004E5C0E" w:rsidRPr="00B97B8A" w:rsidRDefault="004E5C0E" w:rsidP="00383F61">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В бухгалтерском учете стоимость приобретенного автомобиля (в т.ч. и стоимость запасных частей, которые входят согласно технической документации в комплект автомобиля) после введения его в эксплуатацию отображаются на счете 105 «Транспортные средства».</w:t>
      </w:r>
    </w:p>
    <w:p w:rsidR="004E5C0E" w:rsidRPr="00B97B8A" w:rsidRDefault="004E5C0E" w:rsidP="00383F61">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Все платежи, которые требует ГАИ при оформлении прав собственности относятся на увеличение первоначальной стоимости автомобиля.</w:t>
      </w:r>
    </w:p>
    <w:p w:rsidR="004E5C0E" w:rsidRPr="00B97B8A" w:rsidRDefault="004E5C0E" w:rsidP="00383F61">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Затраты на приобретение автомобиля составляют его первоначальную стоимость и подлежат амортизации. Бухгалтерский учет на приобретение осуществляется на счете 15 «Капитальные вложения» субсчет 152 «Приобретения (изготовление) основных средств» в корреспонденции с кредитом счета 63 «Расчеты с поставщиками и подрядчиками». При вводе в эксплуатацию используется счет 105 «Транспортные средства».</w:t>
      </w:r>
    </w:p>
    <w:p w:rsidR="004E5C0E" w:rsidRDefault="004E5C0E" w:rsidP="00383F61">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Типовые проводки бухгалтерского учета приобретения автомобиля приведены в таблице 1.</w:t>
      </w:r>
      <w:r w:rsidR="00575B04" w:rsidRPr="00B97B8A">
        <w:rPr>
          <w:rFonts w:ascii="Times New Roman CYR" w:hAnsi="Times New Roman CYR" w:cs="Times New Roman CYR"/>
          <w:color w:val="000000"/>
          <w:sz w:val="28"/>
          <w:szCs w:val="28"/>
        </w:rPr>
        <w:t>5</w:t>
      </w:r>
    </w:p>
    <w:p w:rsidR="00EC1153" w:rsidRPr="00B97B8A" w:rsidRDefault="00EC1153" w:rsidP="00383F61">
      <w:pPr>
        <w:widowControl w:val="0"/>
        <w:autoSpaceDE w:val="0"/>
        <w:autoSpaceDN w:val="0"/>
        <w:adjustRightInd w:val="0"/>
        <w:ind w:firstLine="720"/>
        <w:jc w:val="both"/>
        <w:rPr>
          <w:rFonts w:ascii="Times New Roman CYR" w:hAnsi="Times New Roman CYR" w:cs="Times New Roman CYR"/>
          <w:color w:val="000000"/>
          <w:sz w:val="28"/>
          <w:szCs w:val="28"/>
        </w:rPr>
      </w:pPr>
    </w:p>
    <w:p w:rsidR="004E5C0E" w:rsidRPr="00B97B8A" w:rsidRDefault="004E5C0E" w:rsidP="00383F61">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Таблица 1.</w:t>
      </w:r>
      <w:r w:rsidR="00575B04" w:rsidRPr="00B97B8A">
        <w:rPr>
          <w:rFonts w:ascii="Times New Roman CYR" w:hAnsi="Times New Roman CYR" w:cs="Times New Roman CYR"/>
          <w:color w:val="000000"/>
          <w:sz w:val="28"/>
          <w:szCs w:val="28"/>
        </w:rPr>
        <w:t>5</w:t>
      </w:r>
    </w:p>
    <w:p w:rsidR="004E5C0E" w:rsidRPr="00EC1153" w:rsidRDefault="004E5C0E" w:rsidP="00383F61">
      <w:pPr>
        <w:widowControl w:val="0"/>
        <w:autoSpaceDE w:val="0"/>
        <w:autoSpaceDN w:val="0"/>
        <w:adjustRightInd w:val="0"/>
        <w:ind w:firstLine="720"/>
        <w:jc w:val="both"/>
        <w:rPr>
          <w:rFonts w:ascii="Times New Roman CYR" w:hAnsi="Times New Roman CYR" w:cs="Times New Roman CYR"/>
          <w:color w:val="000000"/>
          <w:sz w:val="16"/>
          <w:szCs w:val="16"/>
        </w:rPr>
      </w:pPr>
    </w:p>
    <w:tbl>
      <w:tblPr>
        <w:tblW w:w="0" w:type="auto"/>
        <w:tblInd w:w="250" w:type="dxa"/>
        <w:tblLayout w:type="fixed"/>
        <w:tblLook w:val="0000" w:firstRow="0" w:lastRow="0" w:firstColumn="0" w:lastColumn="0" w:noHBand="0" w:noVBand="0"/>
      </w:tblPr>
      <w:tblGrid>
        <w:gridCol w:w="851"/>
        <w:gridCol w:w="5811"/>
        <w:gridCol w:w="1418"/>
        <w:gridCol w:w="1276"/>
      </w:tblGrid>
      <w:tr w:rsidR="004E5C0E" w:rsidRPr="00B97B8A">
        <w:tc>
          <w:tcPr>
            <w:tcW w:w="851" w:type="dxa"/>
            <w:vMerge w:val="restart"/>
            <w:tcBorders>
              <w:top w:val="single" w:sz="6" w:space="0" w:color="auto"/>
              <w:left w:val="single" w:sz="6" w:space="0" w:color="auto"/>
              <w:bottom w:val="single" w:sz="6" w:space="0" w:color="auto"/>
              <w:right w:val="single" w:sz="6" w:space="0" w:color="auto"/>
            </w:tcBorders>
          </w:tcPr>
          <w:p w:rsidR="004E5C0E" w:rsidRPr="00B97B8A" w:rsidRDefault="003B0FF0" w:rsidP="00383F61">
            <w:pPr>
              <w:widowControl w:val="0"/>
              <w:autoSpaceDE w:val="0"/>
              <w:autoSpaceDN w:val="0"/>
              <w:adjustRightInd w:val="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 п/п</w:t>
            </w:r>
          </w:p>
        </w:tc>
        <w:tc>
          <w:tcPr>
            <w:tcW w:w="5811" w:type="dxa"/>
            <w:vMerge w:val="restart"/>
            <w:tcBorders>
              <w:top w:val="single" w:sz="6" w:space="0" w:color="auto"/>
              <w:left w:val="single" w:sz="6" w:space="0" w:color="auto"/>
              <w:bottom w:val="single" w:sz="6" w:space="0" w:color="auto"/>
              <w:right w:val="single" w:sz="6" w:space="0" w:color="auto"/>
            </w:tcBorders>
          </w:tcPr>
          <w:p w:rsidR="003B0FF0" w:rsidRPr="00B97B8A" w:rsidRDefault="003B0FF0" w:rsidP="00383F61">
            <w:pPr>
              <w:widowControl w:val="0"/>
              <w:autoSpaceDE w:val="0"/>
              <w:autoSpaceDN w:val="0"/>
              <w:adjustRightInd w:val="0"/>
              <w:jc w:val="both"/>
              <w:rPr>
                <w:rFonts w:ascii="Times New Roman CYR" w:hAnsi="Times New Roman CYR" w:cs="Times New Roman CYR"/>
                <w:color w:val="000000"/>
                <w:sz w:val="28"/>
                <w:szCs w:val="28"/>
              </w:rPr>
            </w:pPr>
          </w:p>
          <w:p w:rsidR="004E5C0E" w:rsidRPr="00B97B8A" w:rsidRDefault="003B0FF0" w:rsidP="00383F61">
            <w:pPr>
              <w:widowControl w:val="0"/>
              <w:autoSpaceDE w:val="0"/>
              <w:autoSpaceDN w:val="0"/>
              <w:adjustRightInd w:val="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Наименование операции</w:t>
            </w:r>
          </w:p>
        </w:tc>
        <w:tc>
          <w:tcPr>
            <w:tcW w:w="2694" w:type="dxa"/>
            <w:gridSpan w:val="2"/>
            <w:tcBorders>
              <w:top w:val="single" w:sz="6" w:space="0" w:color="auto"/>
              <w:left w:val="single" w:sz="6" w:space="0" w:color="auto"/>
              <w:bottom w:val="single" w:sz="6" w:space="0" w:color="auto"/>
              <w:right w:val="single" w:sz="6" w:space="0" w:color="auto"/>
            </w:tcBorders>
          </w:tcPr>
          <w:p w:rsidR="004E5C0E" w:rsidRPr="00B97B8A" w:rsidRDefault="004E5C0E" w:rsidP="00383F61">
            <w:pPr>
              <w:widowControl w:val="0"/>
              <w:autoSpaceDE w:val="0"/>
              <w:autoSpaceDN w:val="0"/>
              <w:adjustRightInd w:val="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Корреспонденция</w:t>
            </w:r>
          </w:p>
        </w:tc>
      </w:tr>
      <w:tr w:rsidR="004E5C0E" w:rsidRPr="00B97B8A">
        <w:tc>
          <w:tcPr>
            <w:tcW w:w="851" w:type="dxa"/>
            <w:vMerge/>
            <w:tcBorders>
              <w:top w:val="single" w:sz="6" w:space="0" w:color="auto"/>
              <w:left w:val="single" w:sz="6" w:space="0" w:color="auto"/>
              <w:bottom w:val="single" w:sz="6" w:space="0" w:color="auto"/>
              <w:right w:val="single" w:sz="6" w:space="0" w:color="auto"/>
            </w:tcBorders>
            <w:vAlign w:val="center"/>
          </w:tcPr>
          <w:p w:rsidR="004E5C0E" w:rsidRPr="00B97B8A" w:rsidRDefault="004E5C0E" w:rsidP="00383F61">
            <w:pPr>
              <w:widowControl w:val="0"/>
              <w:autoSpaceDE w:val="0"/>
              <w:autoSpaceDN w:val="0"/>
              <w:adjustRightInd w:val="0"/>
              <w:rPr>
                <w:rFonts w:ascii="Times New Roman CYR" w:hAnsi="Times New Roman CYR" w:cs="Times New Roman CYR"/>
                <w:color w:val="000000"/>
                <w:sz w:val="28"/>
                <w:szCs w:val="28"/>
              </w:rPr>
            </w:pPr>
          </w:p>
        </w:tc>
        <w:tc>
          <w:tcPr>
            <w:tcW w:w="5811" w:type="dxa"/>
            <w:vMerge/>
            <w:tcBorders>
              <w:top w:val="single" w:sz="6" w:space="0" w:color="auto"/>
              <w:left w:val="single" w:sz="6" w:space="0" w:color="auto"/>
              <w:bottom w:val="single" w:sz="6" w:space="0" w:color="auto"/>
              <w:right w:val="single" w:sz="6" w:space="0" w:color="auto"/>
            </w:tcBorders>
            <w:vAlign w:val="center"/>
          </w:tcPr>
          <w:p w:rsidR="004E5C0E" w:rsidRPr="00B97B8A" w:rsidRDefault="004E5C0E" w:rsidP="00383F61">
            <w:pPr>
              <w:widowControl w:val="0"/>
              <w:autoSpaceDE w:val="0"/>
              <w:autoSpaceDN w:val="0"/>
              <w:adjustRightInd w:val="0"/>
              <w:rPr>
                <w:rFonts w:ascii="Times New Roman CYR" w:hAnsi="Times New Roman CYR" w:cs="Times New Roman CYR"/>
                <w:color w:val="000000"/>
                <w:sz w:val="28"/>
                <w:szCs w:val="28"/>
              </w:rPr>
            </w:pPr>
          </w:p>
        </w:tc>
        <w:tc>
          <w:tcPr>
            <w:tcW w:w="1418" w:type="dxa"/>
            <w:tcBorders>
              <w:top w:val="single" w:sz="6" w:space="0" w:color="auto"/>
              <w:left w:val="single" w:sz="6" w:space="0" w:color="auto"/>
              <w:bottom w:val="single" w:sz="6" w:space="0" w:color="auto"/>
              <w:right w:val="single" w:sz="6" w:space="0" w:color="auto"/>
            </w:tcBorders>
          </w:tcPr>
          <w:p w:rsidR="004E5C0E" w:rsidRPr="00B97B8A" w:rsidRDefault="004E5C0E" w:rsidP="00383F61">
            <w:pPr>
              <w:widowControl w:val="0"/>
              <w:autoSpaceDE w:val="0"/>
              <w:autoSpaceDN w:val="0"/>
              <w:adjustRightInd w:val="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Дт</w:t>
            </w:r>
          </w:p>
        </w:tc>
        <w:tc>
          <w:tcPr>
            <w:tcW w:w="1276" w:type="dxa"/>
            <w:tcBorders>
              <w:top w:val="single" w:sz="6" w:space="0" w:color="auto"/>
              <w:left w:val="single" w:sz="6" w:space="0" w:color="auto"/>
              <w:bottom w:val="single" w:sz="6" w:space="0" w:color="auto"/>
              <w:right w:val="single" w:sz="6" w:space="0" w:color="auto"/>
            </w:tcBorders>
          </w:tcPr>
          <w:p w:rsidR="004E5C0E" w:rsidRPr="00B97B8A" w:rsidRDefault="004E5C0E" w:rsidP="00383F61">
            <w:pPr>
              <w:widowControl w:val="0"/>
              <w:autoSpaceDE w:val="0"/>
              <w:autoSpaceDN w:val="0"/>
              <w:adjustRightInd w:val="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Кт</w:t>
            </w:r>
          </w:p>
        </w:tc>
      </w:tr>
      <w:tr w:rsidR="004E5C0E" w:rsidRPr="00B97B8A">
        <w:tc>
          <w:tcPr>
            <w:tcW w:w="851" w:type="dxa"/>
            <w:tcBorders>
              <w:top w:val="single" w:sz="6" w:space="0" w:color="auto"/>
              <w:left w:val="single" w:sz="6" w:space="0" w:color="auto"/>
              <w:bottom w:val="single" w:sz="6" w:space="0" w:color="auto"/>
              <w:right w:val="single" w:sz="6" w:space="0" w:color="auto"/>
            </w:tcBorders>
          </w:tcPr>
          <w:p w:rsidR="004E5C0E" w:rsidRPr="00B97B8A" w:rsidRDefault="004E5C0E" w:rsidP="00383F61">
            <w:pPr>
              <w:widowControl w:val="0"/>
              <w:autoSpaceDE w:val="0"/>
              <w:autoSpaceDN w:val="0"/>
              <w:adjustRightInd w:val="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1</w:t>
            </w:r>
          </w:p>
        </w:tc>
        <w:tc>
          <w:tcPr>
            <w:tcW w:w="5811" w:type="dxa"/>
            <w:tcBorders>
              <w:top w:val="single" w:sz="6" w:space="0" w:color="auto"/>
              <w:left w:val="single" w:sz="6" w:space="0" w:color="auto"/>
              <w:bottom w:val="single" w:sz="6" w:space="0" w:color="auto"/>
              <w:right w:val="single" w:sz="6" w:space="0" w:color="auto"/>
            </w:tcBorders>
          </w:tcPr>
          <w:p w:rsidR="004E5C0E" w:rsidRPr="00B97B8A" w:rsidRDefault="004E5C0E" w:rsidP="00383F61">
            <w:pPr>
              <w:widowControl w:val="0"/>
              <w:autoSpaceDE w:val="0"/>
              <w:autoSpaceDN w:val="0"/>
              <w:adjustRightInd w:val="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Показана стоимость приобретенного автомобиля без НДС</w:t>
            </w:r>
          </w:p>
        </w:tc>
        <w:tc>
          <w:tcPr>
            <w:tcW w:w="1418" w:type="dxa"/>
            <w:tcBorders>
              <w:top w:val="single" w:sz="6" w:space="0" w:color="auto"/>
              <w:left w:val="single" w:sz="6" w:space="0" w:color="auto"/>
              <w:bottom w:val="single" w:sz="6" w:space="0" w:color="auto"/>
              <w:right w:val="single" w:sz="6" w:space="0" w:color="auto"/>
            </w:tcBorders>
          </w:tcPr>
          <w:p w:rsidR="004E5C0E" w:rsidRPr="00B97B8A" w:rsidRDefault="004E5C0E" w:rsidP="00383F61">
            <w:pPr>
              <w:widowControl w:val="0"/>
              <w:autoSpaceDE w:val="0"/>
              <w:autoSpaceDN w:val="0"/>
              <w:adjustRightInd w:val="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152</w:t>
            </w:r>
          </w:p>
        </w:tc>
        <w:tc>
          <w:tcPr>
            <w:tcW w:w="1276" w:type="dxa"/>
            <w:tcBorders>
              <w:top w:val="single" w:sz="6" w:space="0" w:color="auto"/>
              <w:left w:val="single" w:sz="6" w:space="0" w:color="auto"/>
              <w:bottom w:val="single" w:sz="6" w:space="0" w:color="auto"/>
              <w:right w:val="single" w:sz="6" w:space="0" w:color="auto"/>
            </w:tcBorders>
          </w:tcPr>
          <w:p w:rsidR="004E5C0E" w:rsidRPr="00B97B8A" w:rsidRDefault="004E5C0E" w:rsidP="00383F61">
            <w:pPr>
              <w:widowControl w:val="0"/>
              <w:autoSpaceDE w:val="0"/>
              <w:autoSpaceDN w:val="0"/>
              <w:adjustRightInd w:val="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631</w:t>
            </w:r>
          </w:p>
        </w:tc>
      </w:tr>
      <w:tr w:rsidR="004E5C0E" w:rsidRPr="00B97B8A">
        <w:tc>
          <w:tcPr>
            <w:tcW w:w="851" w:type="dxa"/>
            <w:tcBorders>
              <w:top w:val="single" w:sz="6" w:space="0" w:color="auto"/>
              <w:left w:val="single" w:sz="6" w:space="0" w:color="auto"/>
              <w:bottom w:val="single" w:sz="6" w:space="0" w:color="auto"/>
              <w:right w:val="single" w:sz="6" w:space="0" w:color="auto"/>
            </w:tcBorders>
          </w:tcPr>
          <w:p w:rsidR="004E5C0E" w:rsidRPr="00B97B8A" w:rsidRDefault="004E5C0E" w:rsidP="00383F61">
            <w:pPr>
              <w:widowControl w:val="0"/>
              <w:autoSpaceDE w:val="0"/>
              <w:autoSpaceDN w:val="0"/>
              <w:adjustRightInd w:val="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2</w:t>
            </w:r>
          </w:p>
        </w:tc>
        <w:tc>
          <w:tcPr>
            <w:tcW w:w="5811" w:type="dxa"/>
            <w:tcBorders>
              <w:top w:val="single" w:sz="6" w:space="0" w:color="auto"/>
              <w:left w:val="single" w:sz="6" w:space="0" w:color="auto"/>
              <w:bottom w:val="single" w:sz="6" w:space="0" w:color="auto"/>
              <w:right w:val="single" w:sz="6" w:space="0" w:color="auto"/>
            </w:tcBorders>
          </w:tcPr>
          <w:p w:rsidR="004E5C0E" w:rsidRPr="00B97B8A" w:rsidRDefault="004E5C0E" w:rsidP="00383F61">
            <w:pPr>
              <w:widowControl w:val="0"/>
              <w:autoSpaceDE w:val="0"/>
              <w:autoSpaceDN w:val="0"/>
              <w:adjustRightInd w:val="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Сумма НДС</w:t>
            </w:r>
          </w:p>
        </w:tc>
        <w:tc>
          <w:tcPr>
            <w:tcW w:w="1418" w:type="dxa"/>
            <w:tcBorders>
              <w:top w:val="single" w:sz="6" w:space="0" w:color="auto"/>
              <w:left w:val="single" w:sz="6" w:space="0" w:color="auto"/>
              <w:bottom w:val="single" w:sz="6" w:space="0" w:color="auto"/>
              <w:right w:val="single" w:sz="6" w:space="0" w:color="auto"/>
            </w:tcBorders>
          </w:tcPr>
          <w:p w:rsidR="004E5C0E" w:rsidRPr="00B97B8A" w:rsidRDefault="004E5C0E" w:rsidP="00383F61">
            <w:pPr>
              <w:widowControl w:val="0"/>
              <w:autoSpaceDE w:val="0"/>
              <w:autoSpaceDN w:val="0"/>
              <w:adjustRightInd w:val="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641</w:t>
            </w:r>
          </w:p>
        </w:tc>
        <w:tc>
          <w:tcPr>
            <w:tcW w:w="1276" w:type="dxa"/>
            <w:tcBorders>
              <w:top w:val="single" w:sz="6" w:space="0" w:color="auto"/>
              <w:left w:val="single" w:sz="6" w:space="0" w:color="auto"/>
              <w:bottom w:val="single" w:sz="6" w:space="0" w:color="auto"/>
              <w:right w:val="single" w:sz="6" w:space="0" w:color="auto"/>
            </w:tcBorders>
          </w:tcPr>
          <w:p w:rsidR="004E5C0E" w:rsidRPr="00B97B8A" w:rsidRDefault="004E5C0E" w:rsidP="00383F61">
            <w:pPr>
              <w:widowControl w:val="0"/>
              <w:autoSpaceDE w:val="0"/>
              <w:autoSpaceDN w:val="0"/>
              <w:adjustRightInd w:val="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631</w:t>
            </w:r>
          </w:p>
        </w:tc>
      </w:tr>
      <w:tr w:rsidR="004E5C0E" w:rsidRPr="00B97B8A">
        <w:tc>
          <w:tcPr>
            <w:tcW w:w="851" w:type="dxa"/>
            <w:tcBorders>
              <w:top w:val="single" w:sz="6" w:space="0" w:color="auto"/>
              <w:left w:val="single" w:sz="6" w:space="0" w:color="auto"/>
              <w:bottom w:val="single" w:sz="6" w:space="0" w:color="auto"/>
              <w:right w:val="single" w:sz="6" w:space="0" w:color="auto"/>
            </w:tcBorders>
          </w:tcPr>
          <w:p w:rsidR="004E5C0E" w:rsidRPr="00B97B8A" w:rsidRDefault="004E5C0E" w:rsidP="00383F61">
            <w:pPr>
              <w:widowControl w:val="0"/>
              <w:autoSpaceDE w:val="0"/>
              <w:autoSpaceDN w:val="0"/>
              <w:adjustRightInd w:val="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3</w:t>
            </w:r>
          </w:p>
        </w:tc>
        <w:tc>
          <w:tcPr>
            <w:tcW w:w="5811" w:type="dxa"/>
            <w:tcBorders>
              <w:top w:val="single" w:sz="6" w:space="0" w:color="auto"/>
              <w:left w:val="single" w:sz="6" w:space="0" w:color="auto"/>
              <w:bottom w:val="single" w:sz="6" w:space="0" w:color="auto"/>
              <w:right w:val="single" w:sz="6" w:space="0" w:color="auto"/>
            </w:tcBorders>
          </w:tcPr>
          <w:p w:rsidR="004E5C0E" w:rsidRPr="00B97B8A" w:rsidRDefault="004E5C0E" w:rsidP="00383F61">
            <w:pPr>
              <w:widowControl w:val="0"/>
              <w:autoSpaceDE w:val="0"/>
              <w:autoSpaceDN w:val="0"/>
              <w:adjustRightInd w:val="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Введен в эксплуатацию автомобиль</w:t>
            </w:r>
          </w:p>
        </w:tc>
        <w:tc>
          <w:tcPr>
            <w:tcW w:w="1418" w:type="dxa"/>
            <w:tcBorders>
              <w:top w:val="single" w:sz="6" w:space="0" w:color="auto"/>
              <w:left w:val="single" w:sz="6" w:space="0" w:color="auto"/>
              <w:bottom w:val="single" w:sz="6" w:space="0" w:color="auto"/>
              <w:right w:val="single" w:sz="6" w:space="0" w:color="auto"/>
            </w:tcBorders>
          </w:tcPr>
          <w:p w:rsidR="004E5C0E" w:rsidRPr="00B97B8A" w:rsidRDefault="004E5C0E" w:rsidP="00383F61">
            <w:pPr>
              <w:widowControl w:val="0"/>
              <w:autoSpaceDE w:val="0"/>
              <w:autoSpaceDN w:val="0"/>
              <w:adjustRightInd w:val="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105</w:t>
            </w:r>
          </w:p>
        </w:tc>
        <w:tc>
          <w:tcPr>
            <w:tcW w:w="1276" w:type="dxa"/>
            <w:tcBorders>
              <w:top w:val="single" w:sz="6" w:space="0" w:color="auto"/>
              <w:left w:val="single" w:sz="6" w:space="0" w:color="auto"/>
              <w:bottom w:val="single" w:sz="6" w:space="0" w:color="auto"/>
              <w:right w:val="single" w:sz="6" w:space="0" w:color="auto"/>
            </w:tcBorders>
          </w:tcPr>
          <w:p w:rsidR="004E5C0E" w:rsidRPr="00B97B8A" w:rsidRDefault="004E5C0E" w:rsidP="00383F61">
            <w:pPr>
              <w:widowControl w:val="0"/>
              <w:autoSpaceDE w:val="0"/>
              <w:autoSpaceDN w:val="0"/>
              <w:adjustRightInd w:val="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152</w:t>
            </w:r>
          </w:p>
        </w:tc>
      </w:tr>
    </w:tbl>
    <w:p w:rsidR="004E5C0E" w:rsidRPr="00B97B8A" w:rsidRDefault="004E5C0E">
      <w:pPr>
        <w:widowControl w:val="0"/>
        <w:autoSpaceDE w:val="0"/>
        <w:autoSpaceDN w:val="0"/>
        <w:adjustRightInd w:val="0"/>
        <w:ind w:firstLine="720"/>
        <w:jc w:val="both"/>
        <w:rPr>
          <w:rFonts w:ascii="Times New Roman CYR" w:hAnsi="Times New Roman CYR" w:cs="Times New Roman CYR"/>
          <w:color w:val="000000"/>
          <w:sz w:val="28"/>
          <w:szCs w:val="28"/>
        </w:rPr>
      </w:pPr>
    </w:p>
    <w:p w:rsidR="004E5C0E" w:rsidRPr="00B97B8A" w:rsidRDefault="004E5C0E" w:rsidP="00383F61">
      <w:pPr>
        <w:widowControl w:val="0"/>
        <w:autoSpaceDE w:val="0"/>
        <w:autoSpaceDN w:val="0"/>
        <w:adjustRightInd w:val="0"/>
        <w:ind w:firstLine="720"/>
        <w:jc w:val="center"/>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Учет технического обслуживания.</w:t>
      </w:r>
    </w:p>
    <w:p w:rsidR="004E5C0E" w:rsidRPr="00B97B8A" w:rsidRDefault="004E5C0E" w:rsidP="00383F61">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Система технического обслуживания</w:t>
      </w:r>
      <w:r w:rsidR="00C9601D" w:rsidRPr="00B97B8A">
        <w:rPr>
          <w:rFonts w:ascii="Times New Roman CYR" w:hAnsi="Times New Roman CYR" w:cs="Times New Roman CYR"/>
          <w:color w:val="000000"/>
          <w:sz w:val="28"/>
          <w:szCs w:val="28"/>
        </w:rPr>
        <w:t xml:space="preserve"> (ТО)</w:t>
      </w:r>
      <w:r w:rsidRPr="00B97B8A">
        <w:rPr>
          <w:rFonts w:ascii="Times New Roman CYR" w:hAnsi="Times New Roman CYR" w:cs="Times New Roman CYR"/>
          <w:color w:val="000000"/>
          <w:sz w:val="28"/>
          <w:szCs w:val="28"/>
        </w:rPr>
        <w:t xml:space="preserve"> и ремонта транспортных средств включает в себя:</w:t>
      </w:r>
    </w:p>
    <w:p w:rsidR="004E5C0E" w:rsidRPr="00B97B8A" w:rsidRDefault="004E5C0E" w:rsidP="00481A54">
      <w:pPr>
        <w:widowControl w:val="0"/>
        <w:numPr>
          <w:ilvl w:val="0"/>
          <w:numId w:val="1"/>
        </w:numPr>
        <w:tabs>
          <w:tab w:val="left" w:pos="1080"/>
        </w:tabs>
        <w:autoSpaceDE w:val="0"/>
        <w:autoSpaceDN w:val="0"/>
        <w:adjustRightInd w:val="0"/>
        <w:ind w:left="1080" w:hanging="36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подготовка к продаже;</w:t>
      </w:r>
    </w:p>
    <w:p w:rsidR="004E5C0E" w:rsidRPr="00B97B8A" w:rsidRDefault="004E5C0E" w:rsidP="00481A54">
      <w:pPr>
        <w:widowControl w:val="0"/>
        <w:numPr>
          <w:ilvl w:val="0"/>
          <w:numId w:val="1"/>
        </w:numPr>
        <w:tabs>
          <w:tab w:val="left" w:pos="1080"/>
        </w:tabs>
        <w:autoSpaceDE w:val="0"/>
        <w:autoSpaceDN w:val="0"/>
        <w:adjustRightInd w:val="0"/>
        <w:ind w:left="1080" w:hanging="36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техническое обслуживание в период обкатки;</w:t>
      </w:r>
    </w:p>
    <w:p w:rsidR="004E5C0E" w:rsidRPr="00B97B8A" w:rsidRDefault="004E5C0E" w:rsidP="00481A54">
      <w:pPr>
        <w:widowControl w:val="0"/>
        <w:numPr>
          <w:ilvl w:val="0"/>
          <w:numId w:val="1"/>
        </w:numPr>
        <w:tabs>
          <w:tab w:val="left" w:pos="1080"/>
        </w:tabs>
        <w:autoSpaceDE w:val="0"/>
        <w:autoSpaceDN w:val="0"/>
        <w:adjustRightInd w:val="0"/>
        <w:ind w:left="1080" w:hanging="36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каждодневное обслуживание;</w:t>
      </w:r>
    </w:p>
    <w:p w:rsidR="004E5C0E" w:rsidRPr="00B97B8A" w:rsidRDefault="004E5C0E" w:rsidP="00481A54">
      <w:pPr>
        <w:widowControl w:val="0"/>
        <w:numPr>
          <w:ilvl w:val="0"/>
          <w:numId w:val="1"/>
        </w:numPr>
        <w:tabs>
          <w:tab w:val="left" w:pos="1080"/>
        </w:tabs>
        <w:autoSpaceDE w:val="0"/>
        <w:autoSpaceDN w:val="0"/>
        <w:adjustRightInd w:val="0"/>
        <w:ind w:left="1080" w:hanging="36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первое техническое обслуживание;</w:t>
      </w:r>
    </w:p>
    <w:p w:rsidR="004E5C0E" w:rsidRPr="00B97B8A" w:rsidRDefault="004E5C0E" w:rsidP="00481A54">
      <w:pPr>
        <w:widowControl w:val="0"/>
        <w:numPr>
          <w:ilvl w:val="0"/>
          <w:numId w:val="1"/>
        </w:numPr>
        <w:tabs>
          <w:tab w:val="left" w:pos="1080"/>
        </w:tabs>
        <w:autoSpaceDE w:val="0"/>
        <w:autoSpaceDN w:val="0"/>
        <w:adjustRightInd w:val="0"/>
        <w:ind w:left="1080" w:hanging="36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второе техническое обслуживание;</w:t>
      </w:r>
    </w:p>
    <w:p w:rsidR="004E5C0E" w:rsidRPr="00B97B8A" w:rsidRDefault="004E5C0E" w:rsidP="00481A54">
      <w:pPr>
        <w:widowControl w:val="0"/>
        <w:numPr>
          <w:ilvl w:val="0"/>
          <w:numId w:val="1"/>
        </w:numPr>
        <w:tabs>
          <w:tab w:val="left" w:pos="1080"/>
        </w:tabs>
        <w:autoSpaceDE w:val="0"/>
        <w:autoSpaceDN w:val="0"/>
        <w:adjustRightInd w:val="0"/>
        <w:ind w:left="1080" w:hanging="36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сезонное техническое обслуживание;</w:t>
      </w:r>
    </w:p>
    <w:p w:rsidR="004E5C0E" w:rsidRPr="00B97B8A" w:rsidRDefault="004E5C0E" w:rsidP="00481A54">
      <w:pPr>
        <w:widowControl w:val="0"/>
        <w:numPr>
          <w:ilvl w:val="0"/>
          <w:numId w:val="1"/>
        </w:numPr>
        <w:tabs>
          <w:tab w:val="left" w:pos="1080"/>
        </w:tabs>
        <w:autoSpaceDE w:val="0"/>
        <w:autoSpaceDN w:val="0"/>
        <w:adjustRightInd w:val="0"/>
        <w:ind w:left="1080" w:hanging="36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текущий ремонт;</w:t>
      </w:r>
    </w:p>
    <w:p w:rsidR="004E5C0E" w:rsidRPr="00B97B8A" w:rsidRDefault="004E5C0E" w:rsidP="00481A54">
      <w:pPr>
        <w:widowControl w:val="0"/>
        <w:numPr>
          <w:ilvl w:val="0"/>
          <w:numId w:val="1"/>
        </w:numPr>
        <w:tabs>
          <w:tab w:val="left" w:pos="1080"/>
        </w:tabs>
        <w:autoSpaceDE w:val="0"/>
        <w:autoSpaceDN w:val="0"/>
        <w:adjustRightInd w:val="0"/>
        <w:ind w:left="1080" w:hanging="36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капитальный ремонт;</w:t>
      </w:r>
    </w:p>
    <w:p w:rsidR="004E5C0E" w:rsidRPr="00B97B8A" w:rsidRDefault="004E5C0E" w:rsidP="00481A54">
      <w:pPr>
        <w:widowControl w:val="0"/>
        <w:numPr>
          <w:ilvl w:val="0"/>
          <w:numId w:val="1"/>
        </w:numPr>
        <w:tabs>
          <w:tab w:val="left" w:pos="1080"/>
        </w:tabs>
        <w:autoSpaceDE w:val="0"/>
        <w:autoSpaceDN w:val="0"/>
        <w:adjustRightInd w:val="0"/>
        <w:ind w:left="1080" w:hanging="36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техническое обслуживание во время консервации транспортных средств;</w:t>
      </w:r>
    </w:p>
    <w:p w:rsidR="004E5C0E" w:rsidRPr="00B97B8A" w:rsidRDefault="004E5C0E" w:rsidP="00481A54">
      <w:pPr>
        <w:widowControl w:val="0"/>
        <w:numPr>
          <w:ilvl w:val="0"/>
          <w:numId w:val="1"/>
        </w:numPr>
        <w:tabs>
          <w:tab w:val="left" w:pos="1080"/>
        </w:tabs>
        <w:autoSpaceDE w:val="0"/>
        <w:autoSpaceDN w:val="0"/>
        <w:adjustRightInd w:val="0"/>
        <w:ind w:left="1080" w:hanging="36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техническое обслуживание и ремонт транспортных средств на линии.</w:t>
      </w:r>
    </w:p>
    <w:p w:rsidR="004E5C0E" w:rsidRPr="00B97B8A" w:rsidRDefault="004E5C0E" w:rsidP="00383F61">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Техническое обслуживание – это комплекс операций или операции по поддержанию работоспособного или исправного транспортного средства в период его использования по назначению.</w:t>
      </w:r>
    </w:p>
    <w:p w:rsidR="004E5C0E" w:rsidRPr="00B97B8A" w:rsidRDefault="004E5C0E" w:rsidP="00383F61">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Цель технического обслуживания и ремонта – содержание транспортных средств в технически исправном состоянии и в надлежащем внешнем виде, обеспечивающем надежность, экономичность, безопасность движения и экономическую безопасность.</w:t>
      </w:r>
    </w:p>
    <w:p w:rsidR="004E5C0E" w:rsidRPr="00B97B8A" w:rsidRDefault="00DE6A32" w:rsidP="00383F61">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Техническое обслуживание служит для п</w:t>
      </w:r>
      <w:r w:rsidR="004E5C0E" w:rsidRPr="00B97B8A">
        <w:rPr>
          <w:rFonts w:ascii="Times New Roman CYR" w:hAnsi="Times New Roman CYR" w:cs="Times New Roman CYR"/>
          <w:color w:val="000000"/>
          <w:sz w:val="28"/>
          <w:szCs w:val="28"/>
        </w:rPr>
        <w:t>оддержани</w:t>
      </w:r>
      <w:r w:rsidRPr="00B97B8A">
        <w:rPr>
          <w:rFonts w:ascii="Times New Roman CYR" w:hAnsi="Times New Roman CYR" w:cs="Times New Roman CYR"/>
          <w:color w:val="000000"/>
          <w:sz w:val="28"/>
          <w:szCs w:val="28"/>
        </w:rPr>
        <w:t>я</w:t>
      </w:r>
      <w:r w:rsidR="004E5C0E" w:rsidRPr="00B97B8A">
        <w:rPr>
          <w:rFonts w:ascii="Times New Roman CYR" w:hAnsi="Times New Roman CYR" w:cs="Times New Roman CYR"/>
          <w:color w:val="000000"/>
          <w:sz w:val="28"/>
          <w:szCs w:val="28"/>
        </w:rPr>
        <w:t xml:space="preserve"> работоспособности и исправности не для улучшения характеристик основных средств, а для использования транспортного средства для его прямого назначения.  </w:t>
      </w:r>
      <w:r w:rsidRPr="00B97B8A">
        <w:rPr>
          <w:rFonts w:ascii="Times New Roman CYR" w:hAnsi="Times New Roman CYR" w:cs="Times New Roman CYR"/>
          <w:color w:val="000000"/>
          <w:sz w:val="28"/>
          <w:szCs w:val="28"/>
        </w:rPr>
        <w:t>З</w:t>
      </w:r>
      <w:r w:rsidR="004E5C0E" w:rsidRPr="00B97B8A">
        <w:rPr>
          <w:rFonts w:ascii="Times New Roman CYR" w:hAnsi="Times New Roman CYR" w:cs="Times New Roman CYR"/>
          <w:color w:val="000000"/>
          <w:sz w:val="28"/>
          <w:szCs w:val="28"/>
        </w:rPr>
        <w:t xml:space="preserve">атраты, связанные с осуществлением ТО, в бухгалтерском учете отражаются записями приведенными в таблице </w:t>
      </w:r>
      <w:r w:rsidR="00575B04" w:rsidRPr="00B97B8A">
        <w:rPr>
          <w:rFonts w:ascii="Times New Roman CYR" w:hAnsi="Times New Roman CYR" w:cs="Times New Roman CYR"/>
          <w:color w:val="000000"/>
          <w:sz w:val="28"/>
          <w:szCs w:val="28"/>
        </w:rPr>
        <w:t>1</w:t>
      </w:r>
      <w:r w:rsidR="004E5C0E" w:rsidRPr="00B97B8A">
        <w:rPr>
          <w:rFonts w:ascii="Times New Roman CYR" w:hAnsi="Times New Roman CYR" w:cs="Times New Roman CYR"/>
          <w:color w:val="000000"/>
          <w:sz w:val="28"/>
          <w:szCs w:val="28"/>
        </w:rPr>
        <w:t>.</w:t>
      </w:r>
      <w:r w:rsidR="00575B04" w:rsidRPr="00B97B8A">
        <w:rPr>
          <w:rFonts w:ascii="Times New Roman CYR" w:hAnsi="Times New Roman CYR" w:cs="Times New Roman CYR"/>
          <w:color w:val="000000"/>
          <w:sz w:val="28"/>
          <w:szCs w:val="28"/>
        </w:rPr>
        <w:t>6</w:t>
      </w:r>
      <w:r w:rsidR="004E5C0E" w:rsidRPr="00B97B8A">
        <w:rPr>
          <w:rFonts w:ascii="Times New Roman CYR" w:hAnsi="Times New Roman CYR" w:cs="Times New Roman CYR"/>
          <w:color w:val="000000"/>
          <w:sz w:val="28"/>
          <w:szCs w:val="28"/>
        </w:rPr>
        <w:t>.</w:t>
      </w:r>
    </w:p>
    <w:p w:rsidR="004E5C0E" w:rsidRPr="00B97B8A" w:rsidRDefault="004E5C0E" w:rsidP="00383F61">
      <w:pPr>
        <w:widowControl w:val="0"/>
        <w:autoSpaceDE w:val="0"/>
        <w:autoSpaceDN w:val="0"/>
        <w:adjustRightInd w:val="0"/>
        <w:ind w:firstLine="720"/>
        <w:jc w:val="both"/>
        <w:rPr>
          <w:rFonts w:ascii="Times New Roman CYR" w:hAnsi="Times New Roman CYR" w:cs="Times New Roman CYR"/>
          <w:color w:val="000000"/>
          <w:sz w:val="28"/>
          <w:szCs w:val="28"/>
        </w:rPr>
      </w:pPr>
    </w:p>
    <w:p w:rsidR="004E5C0E" w:rsidRPr="00B97B8A" w:rsidRDefault="004E5C0E" w:rsidP="00383F61">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 xml:space="preserve">Таблица </w:t>
      </w:r>
      <w:r w:rsidR="00575B04" w:rsidRPr="00B97B8A">
        <w:rPr>
          <w:rFonts w:ascii="Times New Roman CYR" w:hAnsi="Times New Roman CYR" w:cs="Times New Roman CYR"/>
          <w:color w:val="000000"/>
          <w:sz w:val="28"/>
          <w:szCs w:val="28"/>
        </w:rPr>
        <w:t>1</w:t>
      </w:r>
      <w:r w:rsidRPr="00B97B8A">
        <w:rPr>
          <w:rFonts w:ascii="Times New Roman CYR" w:hAnsi="Times New Roman CYR" w:cs="Times New Roman CYR"/>
          <w:color w:val="000000"/>
          <w:sz w:val="28"/>
          <w:szCs w:val="28"/>
        </w:rPr>
        <w:t>.</w:t>
      </w:r>
      <w:r w:rsidR="00575B04" w:rsidRPr="00B97B8A">
        <w:rPr>
          <w:rFonts w:ascii="Times New Roman CYR" w:hAnsi="Times New Roman CYR" w:cs="Times New Roman CYR"/>
          <w:color w:val="000000"/>
          <w:sz w:val="28"/>
          <w:szCs w:val="28"/>
        </w:rPr>
        <w:t>6</w:t>
      </w:r>
      <w:r w:rsidRPr="00B97B8A">
        <w:rPr>
          <w:rFonts w:ascii="Times New Roman CYR" w:hAnsi="Times New Roman CYR" w:cs="Times New Roman CYR"/>
          <w:color w:val="000000"/>
          <w:sz w:val="28"/>
          <w:szCs w:val="28"/>
        </w:rPr>
        <w:t>.</w:t>
      </w:r>
    </w:p>
    <w:p w:rsidR="004E5C0E" w:rsidRPr="00EC1153" w:rsidRDefault="004E5C0E" w:rsidP="00383F61">
      <w:pPr>
        <w:widowControl w:val="0"/>
        <w:autoSpaceDE w:val="0"/>
        <w:autoSpaceDN w:val="0"/>
        <w:adjustRightInd w:val="0"/>
        <w:ind w:firstLine="720"/>
        <w:jc w:val="both"/>
        <w:rPr>
          <w:rFonts w:ascii="Times New Roman CYR" w:hAnsi="Times New Roman CYR" w:cs="Times New Roman CYR"/>
          <w:color w:val="000000"/>
          <w:sz w:val="20"/>
          <w:szCs w:val="20"/>
        </w:rPr>
      </w:pPr>
    </w:p>
    <w:tbl>
      <w:tblPr>
        <w:tblW w:w="0" w:type="auto"/>
        <w:tblInd w:w="250" w:type="dxa"/>
        <w:tblLayout w:type="fixed"/>
        <w:tblLook w:val="0000" w:firstRow="0" w:lastRow="0" w:firstColumn="0" w:lastColumn="0" w:noHBand="0" w:noVBand="0"/>
      </w:tblPr>
      <w:tblGrid>
        <w:gridCol w:w="851"/>
        <w:gridCol w:w="5811"/>
        <w:gridCol w:w="1418"/>
        <w:gridCol w:w="1276"/>
      </w:tblGrid>
      <w:tr w:rsidR="004E5C0E" w:rsidRPr="00B97B8A">
        <w:tc>
          <w:tcPr>
            <w:tcW w:w="851" w:type="dxa"/>
            <w:vMerge w:val="restart"/>
            <w:tcBorders>
              <w:top w:val="single" w:sz="6" w:space="0" w:color="auto"/>
              <w:left w:val="single" w:sz="6" w:space="0" w:color="auto"/>
              <w:bottom w:val="single" w:sz="6" w:space="0" w:color="auto"/>
              <w:right w:val="single" w:sz="6" w:space="0" w:color="auto"/>
            </w:tcBorders>
          </w:tcPr>
          <w:p w:rsidR="004E5C0E" w:rsidRPr="00B97B8A" w:rsidRDefault="00575B04" w:rsidP="00383F61">
            <w:pPr>
              <w:widowControl w:val="0"/>
              <w:autoSpaceDE w:val="0"/>
              <w:autoSpaceDN w:val="0"/>
              <w:adjustRightInd w:val="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 п/п</w:t>
            </w:r>
          </w:p>
        </w:tc>
        <w:tc>
          <w:tcPr>
            <w:tcW w:w="5811" w:type="dxa"/>
            <w:vMerge w:val="restart"/>
            <w:tcBorders>
              <w:top w:val="single" w:sz="6" w:space="0" w:color="auto"/>
              <w:left w:val="single" w:sz="6" w:space="0" w:color="auto"/>
              <w:bottom w:val="single" w:sz="6" w:space="0" w:color="auto"/>
              <w:right w:val="single" w:sz="6" w:space="0" w:color="auto"/>
            </w:tcBorders>
          </w:tcPr>
          <w:p w:rsidR="004E5C0E" w:rsidRPr="00B97B8A" w:rsidRDefault="00575B04" w:rsidP="00383F61">
            <w:pPr>
              <w:widowControl w:val="0"/>
              <w:autoSpaceDE w:val="0"/>
              <w:autoSpaceDN w:val="0"/>
              <w:adjustRightInd w:val="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Наименование операции</w:t>
            </w:r>
          </w:p>
        </w:tc>
        <w:tc>
          <w:tcPr>
            <w:tcW w:w="2694" w:type="dxa"/>
            <w:gridSpan w:val="2"/>
            <w:tcBorders>
              <w:top w:val="single" w:sz="6" w:space="0" w:color="auto"/>
              <w:left w:val="single" w:sz="6" w:space="0" w:color="auto"/>
              <w:bottom w:val="single" w:sz="6" w:space="0" w:color="auto"/>
              <w:right w:val="single" w:sz="6" w:space="0" w:color="auto"/>
            </w:tcBorders>
          </w:tcPr>
          <w:p w:rsidR="004E5C0E" w:rsidRPr="00B97B8A" w:rsidRDefault="004E5C0E" w:rsidP="00383F61">
            <w:pPr>
              <w:widowControl w:val="0"/>
              <w:autoSpaceDE w:val="0"/>
              <w:autoSpaceDN w:val="0"/>
              <w:adjustRightInd w:val="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Корреспонденция</w:t>
            </w:r>
          </w:p>
        </w:tc>
      </w:tr>
      <w:tr w:rsidR="004E5C0E" w:rsidRPr="00B97B8A">
        <w:tc>
          <w:tcPr>
            <w:tcW w:w="851" w:type="dxa"/>
            <w:vMerge/>
            <w:tcBorders>
              <w:top w:val="single" w:sz="6" w:space="0" w:color="auto"/>
              <w:left w:val="single" w:sz="6" w:space="0" w:color="auto"/>
              <w:bottom w:val="single" w:sz="6" w:space="0" w:color="auto"/>
              <w:right w:val="single" w:sz="6" w:space="0" w:color="auto"/>
            </w:tcBorders>
            <w:vAlign w:val="center"/>
          </w:tcPr>
          <w:p w:rsidR="004E5C0E" w:rsidRPr="00B97B8A" w:rsidRDefault="004E5C0E" w:rsidP="00383F61">
            <w:pPr>
              <w:widowControl w:val="0"/>
              <w:autoSpaceDE w:val="0"/>
              <w:autoSpaceDN w:val="0"/>
              <w:adjustRightInd w:val="0"/>
              <w:rPr>
                <w:rFonts w:ascii="Times New Roman CYR" w:hAnsi="Times New Roman CYR" w:cs="Times New Roman CYR"/>
                <w:color w:val="000000"/>
                <w:sz w:val="28"/>
                <w:szCs w:val="28"/>
              </w:rPr>
            </w:pPr>
          </w:p>
        </w:tc>
        <w:tc>
          <w:tcPr>
            <w:tcW w:w="5811" w:type="dxa"/>
            <w:vMerge/>
            <w:tcBorders>
              <w:top w:val="single" w:sz="6" w:space="0" w:color="auto"/>
              <w:left w:val="single" w:sz="6" w:space="0" w:color="auto"/>
              <w:bottom w:val="single" w:sz="6" w:space="0" w:color="auto"/>
              <w:right w:val="single" w:sz="6" w:space="0" w:color="auto"/>
            </w:tcBorders>
            <w:vAlign w:val="center"/>
          </w:tcPr>
          <w:p w:rsidR="004E5C0E" w:rsidRPr="00B97B8A" w:rsidRDefault="004E5C0E" w:rsidP="00383F61">
            <w:pPr>
              <w:widowControl w:val="0"/>
              <w:autoSpaceDE w:val="0"/>
              <w:autoSpaceDN w:val="0"/>
              <w:adjustRightInd w:val="0"/>
              <w:rPr>
                <w:rFonts w:ascii="Times New Roman CYR" w:hAnsi="Times New Roman CYR" w:cs="Times New Roman CYR"/>
                <w:color w:val="000000"/>
                <w:sz w:val="28"/>
                <w:szCs w:val="28"/>
              </w:rPr>
            </w:pPr>
          </w:p>
        </w:tc>
        <w:tc>
          <w:tcPr>
            <w:tcW w:w="1418" w:type="dxa"/>
            <w:tcBorders>
              <w:top w:val="single" w:sz="6" w:space="0" w:color="auto"/>
              <w:left w:val="single" w:sz="6" w:space="0" w:color="auto"/>
              <w:bottom w:val="single" w:sz="6" w:space="0" w:color="auto"/>
              <w:right w:val="single" w:sz="6" w:space="0" w:color="auto"/>
            </w:tcBorders>
          </w:tcPr>
          <w:p w:rsidR="004E5C0E" w:rsidRPr="00B97B8A" w:rsidRDefault="004E5C0E" w:rsidP="00383F61">
            <w:pPr>
              <w:widowControl w:val="0"/>
              <w:autoSpaceDE w:val="0"/>
              <w:autoSpaceDN w:val="0"/>
              <w:adjustRightInd w:val="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Дт</w:t>
            </w:r>
          </w:p>
        </w:tc>
        <w:tc>
          <w:tcPr>
            <w:tcW w:w="1276" w:type="dxa"/>
            <w:tcBorders>
              <w:top w:val="single" w:sz="6" w:space="0" w:color="auto"/>
              <w:left w:val="single" w:sz="6" w:space="0" w:color="auto"/>
              <w:bottom w:val="single" w:sz="6" w:space="0" w:color="auto"/>
              <w:right w:val="single" w:sz="6" w:space="0" w:color="auto"/>
            </w:tcBorders>
          </w:tcPr>
          <w:p w:rsidR="004E5C0E" w:rsidRPr="00B97B8A" w:rsidRDefault="004E5C0E" w:rsidP="00383F61">
            <w:pPr>
              <w:widowControl w:val="0"/>
              <w:autoSpaceDE w:val="0"/>
              <w:autoSpaceDN w:val="0"/>
              <w:adjustRightInd w:val="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Кт</w:t>
            </w:r>
          </w:p>
        </w:tc>
      </w:tr>
      <w:tr w:rsidR="004E5C0E" w:rsidRPr="00B97B8A">
        <w:tc>
          <w:tcPr>
            <w:tcW w:w="851" w:type="dxa"/>
            <w:tcBorders>
              <w:top w:val="single" w:sz="6" w:space="0" w:color="auto"/>
              <w:left w:val="single" w:sz="6" w:space="0" w:color="auto"/>
              <w:bottom w:val="single" w:sz="6" w:space="0" w:color="auto"/>
              <w:right w:val="single" w:sz="6" w:space="0" w:color="auto"/>
            </w:tcBorders>
          </w:tcPr>
          <w:p w:rsidR="004E5C0E" w:rsidRPr="00B97B8A" w:rsidRDefault="004E5C0E" w:rsidP="00383F61">
            <w:pPr>
              <w:widowControl w:val="0"/>
              <w:autoSpaceDE w:val="0"/>
              <w:autoSpaceDN w:val="0"/>
              <w:adjustRightInd w:val="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1</w:t>
            </w:r>
          </w:p>
        </w:tc>
        <w:tc>
          <w:tcPr>
            <w:tcW w:w="5811" w:type="dxa"/>
            <w:tcBorders>
              <w:top w:val="single" w:sz="6" w:space="0" w:color="auto"/>
              <w:left w:val="single" w:sz="6" w:space="0" w:color="auto"/>
              <w:bottom w:val="single" w:sz="6" w:space="0" w:color="auto"/>
              <w:right w:val="single" w:sz="6" w:space="0" w:color="auto"/>
            </w:tcBorders>
          </w:tcPr>
          <w:p w:rsidR="004E5C0E" w:rsidRPr="00B97B8A" w:rsidRDefault="004E5C0E" w:rsidP="00383F61">
            <w:pPr>
              <w:widowControl w:val="0"/>
              <w:autoSpaceDE w:val="0"/>
              <w:autoSpaceDN w:val="0"/>
              <w:adjustRightInd w:val="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Отражена стоимость выданных со склада запчастей</w:t>
            </w:r>
          </w:p>
        </w:tc>
        <w:tc>
          <w:tcPr>
            <w:tcW w:w="1418" w:type="dxa"/>
            <w:tcBorders>
              <w:top w:val="single" w:sz="6" w:space="0" w:color="auto"/>
              <w:left w:val="single" w:sz="6" w:space="0" w:color="auto"/>
              <w:bottom w:val="single" w:sz="6" w:space="0" w:color="auto"/>
              <w:right w:val="single" w:sz="6" w:space="0" w:color="auto"/>
            </w:tcBorders>
          </w:tcPr>
          <w:p w:rsidR="004E5C0E" w:rsidRPr="00B97B8A" w:rsidRDefault="004E5C0E" w:rsidP="00383F61">
            <w:pPr>
              <w:widowControl w:val="0"/>
              <w:autoSpaceDE w:val="0"/>
              <w:autoSpaceDN w:val="0"/>
              <w:adjustRightInd w:val="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233</w:t>
            </w:r>
          </w:p>
        </w:tc>
        <w:tc>
          <w:tcPr>
            <w:tcW w:w="1276" w:type="dxa"/>
            <w:tcBorders>
              <w:top w:val="single" w:sz="6" w:space="0" w:color="auto"/>
              <w:left w:val="single" w:sz="6" w:space="0" w:color="auto"/>
              <w:bottom w:val="single" w:sz="6" w:space="0" w:color="auto"/>
              <w:right w:val="single" w:sz="6" w:space="0" w:color="auto"/>
            </w:tcBorders>
          </w:tcPr>
          <w:p w:rsidR="004E5C0E" w:rsidRPr="00B97B8A" w:rsidRDefault="004E5C0E" w:rsidP="00383F61">
            <w:pPr>
              <w:widowControl w:val="0"/>
              <w:autoSpaceDE w:val="0"/>
              <w:autoSpaceDN w:val="0"/>
              <w:adjustRightInd w:val="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20,22</w:t>
            </w:r>
          </w:p>
        </w:tc>
      </w:tr>
      <w:tr w:rsidR="004E5C0E" w:rsidRPr="00B97B8A">
        <w:tc>
          <w:tcPr>
            <w:tcW w:w="851" w:type="dxa"/>
            <w:tcBorders>
              <w:top w:val="single" w:sz="6" w:space="0" w:color="auto"/>
              <w:left w:val="single" w:sz="6" w:space="0" w:color="auto"/>
              <w:bottom w:val="single" w:sz="6" w:space="0" w:color="auto"/>
              <w:right w:val="single" w:sz="6" w:space="0" w:color="auto"/>
            </w:tcBorders>
          </w:tcPr>
          <w:p w:rsidR="004E5C0E" w:rsidRPr="00B97B8A" w:rsidRDefault="004E5C0E" w:rsidP="00383F61">
            <w:pPr>
              <w:widowControl w:val="0"/>
              <w:autoSpaceDE w:val="0"/>
              <w:autoSpaceDN w:val="0"/>
              <w:adjustRightInd w:val="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2</w:t>
            </w:r>
          </w:p>
        </w:tc>
        <w:tc>
          <w:tcPr>
            <w:tcW w:w="5811" w:type="dxa"/>
            <w:tcBorders>
              <w:top w:val="single" w:sz="6" w:space="0" w:color="auto"/>
              <w:left w:val="single" w:sz="6" w:space="0" w:color="auto"/>
              <w:bottom w:val="single" w:sz="6" w:space="0" w:color="auto"/>
              <w:right w:val="single" w:sz="6" w:space="0" w:color="auto"/>
            </w:tcBorders>
          </w:tcPr>
          <w:p w:rsidR="004E5C0E" w:rsidRPr="00B97B8A" w:rsidRDefault="004E5C0E" w:rsidP="00383F61">
            <w:pPr>
              <w:widowControl w:val="0"/>
              <w:autoSpaceDE w:val="0"/>
              <w:autoSpaceDN w:val="0"/>
              <w:adjustRightInd w:val="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Отражены фактические затраты по выполнению ТО</w:t>
            </w:r>
          </w:p>
        </w:tc>
        <w:tc>
          <w:tcPr>
            <w:tcW w:w="1418" w:type="dxa"/>
            <w:tcBorders>
              <w:top w:val="single" w:sz="6" w:space="0" w:color="auto"/>
              <w:left w:val="single" w:sz="6" w:space="0" w:color="auto"/>
              <w:bottom w:val="single" w:sz="6" w:space="0" w:color="auto"/>
              <w:right w:val="single" w:sz="6" w:space="0" w:color="auto"/>
            </w:tcBorders>
          </w:tcPr>
          <w:p w:rsidR="004E5C0E" w:rsidRPr="00B97B8A" w:rsidRDefault="004E5C0E" w:rsidP="00383F61">
            <w:pPr>
              <w:widowControl w:val="0"/>
              <w:autoSpaceDE w:val="0"/>
              <w:autoSpaceDN w:val="0"/>
              <w:adjustRightInd w:val="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231,91,</w:t>
            </w:r>
          </w:p>
          <w:p w:rsidR="004E5C0E" w:rsidRPr="00B97B8A" w:rsidRDefault="004E5C0E" w:rsidP="00383F61">
            <w:pPr>
              <w:widowControl w:val="0"/>
              <w:autoSpaceDE w:val="0"/>
              <w:autoSpaceDN w:val="0"/>
              <w:adjustRightInd w:val="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92,93</w:t>
            </w:r>
          </w:p>
        </w:tc>
        <w:tc>
          <w:tcPr>
            <w:tcW w:w="1276" w:type="dxa"/>
            <w:tcBorders>
              <w:top w:val="single" w:sz="6" w:space="0" w:color="auto"/>
              <w:left w:val="single" w:sz="6" w:space="0" w:color="auto"/>
              <w:bottom w:val="single" w:sz="6" w:space="0" w:color="auto"/>
              <w:right w:val="single" w:sz="6" w:space="0" w:color="auto"/>
            </w:tcBorders>
          </w:tcPr>
          <w:p w:rsidR="004E5C0E" w:rsidRPr="00B97B8A" w:rsidRDefault="004E5C0E" w:rsidP="00383F61">
            <w:pPr>
              <w:widowControl w:val="0"/>
              <w:autoSpaceDE w:val="0"/>
              <w:autoSpaceDN w:val="0"/>
              <w:adjustRightInd w:val="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233</w:t>
            </w:r>
          </w:p>
        </w:tc>
      </w:tr>
    </w:tbl>
    <w:p w:rsidR="004E5C0E" w:rsidRPr="00B97B8A" w:rsidRDefault="004E5C0E" w:rsidP="00383F61">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В случае, если предприятие не ведет отдельно счет 233 «Вспомогательное производство» (по причине небольшого количества автотранспорта), то затраты на проведение ТО можно сразу отнести с кредита 22,20 в дебет счета 231 «Основное производство».</w:t>
      </w:r>
    </w:p>
    <w:p w:rsidR="004E5C0E" w:rsidRPr="00B97B8A" w:rsidRDefault="005155D6" w:rsidP="00383F61">
      <w:pPr>
        <w:widowControl w:val="0"/>
        <w:tabs>
          <w:tab w:val="left" w:pos="1440"/>
        </w:tabs>
        <w:autoSpaceDE w:val="0"/>
        <w:autoSpaceDN w:val="0"/>
        <w:adjustRightInd w:val="0"/>
        <w:ind w:left="1440" w:hanging="720"/>
        <w:jc w:val="both"/>
        <w:rPr>
          <w:rFonts w:ascii="Times New Roman CYR" w:hAnsi="Times New Roman CYR" w:cs="Times New Roman CYR"/>
          <w:color w:val="000000"/>
          <w:sz w:val="28"/>
          <w:szCs w:val="28"/>
        </w:rPr>
      </w:pPr>
      <w:r w:rsidRPr="00B97B8A">
        <w:rPr>
          <w:rFonts w:ascii="Times New Roman CYR" w:hAnsi="Times New Roman CYR" w:cs="Times New Roman CYR"/>
          <w:b/>
          <w:bCs/>
          <w:color w:val="000000"/>
          <w:sz w:val="28"/>
          <w:szCs w:val="28"/>
        </w:rPr>
        <w:tab/>
      </w:r>
      <w:r w:rsidR="004E5C0E" w:rsidRPr="00B97B8A">
        <w:rPr>
          <w:rFonts w:ascii="Times New Roman CYR" w:hAnsi="Times New Roman CYR" w:cs="Times New Roman CYR"/>
          <w:color w:val="000000"/>
          <w:sz w:val="28"/>
          <w:szCs w:val="28"/>
        </w:rPr>
        <w:t>Учет ремонта транспортных средств.</w:t>
      </w:r>
    </w:p>
    <w:p w:rsidR="004E5C0E" w:rsidRPr="00B97B8A" w:rsidRDefault="004E5C0E" w:rsidP="00383F61">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Ремонт – это комплекс операций по возобновлению исправности или работоспособности изделий, восстановление ресурсов изделий или их составных частей.</w:t>
      </w:r>
    </w:p>
    <w:p w:rsidR="004E5C0E" w:rsidRPr="00B97B8A" w:rsidRDefault="004E5C0E" w:rsidP="00383F61">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Ремонт бывает текущий и капитальный.</w:t>
      </w:r>
    </w:p>
    <w:p w:rsidR="004E5C0E" w:rsidRPr="00B97B8A" w:rsidRDefault="004E5C0E" w:rsidP="00383F61">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Текущий ремонт выполняется для обеспечения работоспособности и предназначен для замены или обновления отдельных частей.</w:t>
      </w:r>
    </w:p>
    <w:p w:rsidR="004E5C0E" w:rsidRPr="00B97B8A" w:rsidRDefault="004E5C0E" w:rsidP="00383F61">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Затраты за текущий ремонт подвижного и неподвижного состава основных средств включаются в затраты предприятия.</w:t>
      </w:r>
    </w:p>
    <w:p w:rsidR="004E5C0E" w:rsidRPr="00B97B8A" w:rsidRDefault="004E5C0E" w:rsidP="00383F61">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АТП в бухгалтерском учете стоимость текущих ремонтов относит на счета 91 «Общепроизводственные затраты», 92 «Административные затраты», 93 «Затраты на сбыт» и т.д.</w:t>
      </w:r>
    </w:p>
    <w:p w:rsidR="004E5C0E" w:rsidRPr="00B97B8A" w:rsidRDefault="004E5C0E" w:rsidP="00383F61">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Капитальный ремонт выполняется при необходимости по результатам диагностики технического состояния и предназначен для продолжения срока полезной эксплуатации транспортного средства.</w:t>
      </w:r>
    </w:p>
    <w:p w:rsidR="004E5C0E" w:rsidRPr="00B97B8A" w:rsidRDefault="004E5C0E" w:rsidP="00383F61">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К капитальному ремонту относятся работы, связанные с заменой кузова для автобусов и легковых автомобилей, рамы для грузовых автомобилей и прицепов и одновременная замена не менее 3-х базовых агрегатов.</w:t>
      </w:r>
    </w:p>
    <w:p w:rsidR="004E5C0E" w:rsidRPr="00B97B8A" w:rsidRDefault="004E5C0E" w:rsidP="00383F61">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В бухгалтерском учете затраты, связанные с окончанием капитального ремонта, относятся на увеличение балансовой стоимости этих основных средств.</w:t>
      </w:r>
    </w:p>
    <w:p w:rsidR="004E5C0E" w:rsidRPr="00B97B8A" w:rsidRDefault="004E5C0E" w:rsidP="00383F61">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Ремонт основных средств может выполняться подрядным способом, т.е сторонней организацией на основании договора (подряда) или хозяйственным способом, т.е цехами самого АТП.</w:t>
      </w:r>
    </w:p>
    <w:p w:rsidR="004E5C0E" w:rsidRPr="00B97B8A" w:rsidRDefault="004E5C0E" w:rsidP="00383F61">
      <w:pPr>
        <w:widowControl w:val="0"/>
        <w:autoSpaceDE w:val="0"/>
        <w:autoSpaceDN w:val="0"/>
        <w:adjustRightInd w:val="0"/>
        <w:ind w:left="720"/>
        <w:jc w:val="both"/>
        <w:rPr>
          <w:rFonts w:ascii="Times New Roman CYR" w:hAnsi="Times New Roman CYR" w:cs="Times New Roman CYR"/>
          <w:color w:val="000000"/>
        </w:rPr>
      </w:pPr>
    </w:p>
    <w:p w:rsidR="004E5C0E" w:rsidRPr="00B97B8A" w:rsidRDefault="005155D6" w:rsidP="00383F61">
      <w:pPr>
        <w:widowControl w:val="0"/>
        <w:tabs>
          <w:tab w:val="left" w:pos="1080"/>
        </w:tabs>
        <w:autoSpaceDE w:val="0"/>
        <w:autoSpaceDN w:val="0"/>
        <w:adjustRightInd w:val="0"/>
        <w:ind w:left="1080" w:hanging="360"/>
        <w:jc w:val="both"/>
        <w:rPr>
          <w:rFonts w:ascii="Times New Roman CYR" w:hAnsi="Times New Roman CYR" w:cs="Times New Roman CYR"/>
          <w:color w:val="000000"/>
          <w:sz w:val="28"/>
          <w:szCs w:val="28"/>
        </w:rPr>
      </w:pPr>
      <w:r w:rsidRPr="00B97B8A">
        <w:rPr>
          <w:rFonts w:ascii="Times New Roman CYR" w:hAnsi="Times New Roman CYR" w:cs="Times New Roman CYR"/>
          <w:b/>
          <w:bCs/>
          <w:color w:val="000000"/>
          <w:sz w:val="28"/>
          <w:szCs w:val="28"/>
        </w:rPr>
        <w:t xml:space="preserve">               </w:t>
      </w:r>
      <w:r w:rsidR="004E5C0E" w:rsidRPr="00B97B8A">
        <w:rPr>
          <w:rFonts w:ascii="Times New Roman CYR" w:hAnsi="Times New Roman CYR" w:cs="Times New Roman CYR"/>
          <w:color w:val="000000"/>
          <w:sz w:val="28"/>
          <w:szCs w:val="28"/>
        </w:rPr>
        <w:t>Учет выбытия транспортных средств.</w:t>
      </w:r>
    </w:p>
    <w:p w:rsidR="004E5C0E" w:rsidRPr="00B97B8A" w:rsidRDefault="004E5C0E" w:rsidP="00383F61">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Право принятия решения о прекращении эксплуатации подвижного состава на предприятии и дальнейшего его списания или продаже принадлежит собственнику автотранспорта, который может делегировать это право руководителю предприятия.</w:t>
      </w:r>
    </w:p>
    <w:p w:rsidR="004E5C0E" w:rsidRPr="00B97B8A" w:rsidRDefault="004E5C0E" w:rsidP="00383F61">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Автотранспортное средство может быть реализовано через комиссионный магазин. Для реализации автотранспортного средства через комиссионный магазин на предприятии необходимо подготовить следующие документы: приказ о снятии автомобиля с учета, доверенность на снятие его с учета и получение денег.</w:t>
      </w:r>
    </w:p>
    <w:p w:rsidR="004E5C0E" w:rsidRPr="00B97B8A" w:rsidRDefault="004E5C0E" w:rsidP="00383F61">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Приказ составляется в 2-х экземплярах, один остается на предприятии, а второй отдается в комиссионный магазин.</w:t>
      </w:r>
    </w:p>
    <w:p w:rsidR="004E5C0E" w:rsidRPr="00B97B8A" w:rsidRDefault="004E5C0E" w:rsidP="00383F61">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Ликвидация основных средств может осуществляться как с собственной инициативы предприятия, так и в связи с принудительной заменой вследствие кражи или уничтожения и т.д.</w:t>
      </w:r>
    </w:p>
    <w:p w:rsidR="004E5C0E" w:rsidRPr="00B97B8A" w:rsidRDefault="004E5C0E" w:rsidP="00383F61">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Для определения непригодности транспортного средства к эксплуатации, невозможности и неэффективности проведения его ремонта, а также оформления необходимой документации для списания на предприятии приказом руководителя создается постоянно действующая комиссия в составе:</w:t>
      </w:r>
    </w:p>
    <w:p w:rsidR="004E5C0E" w:rsidRPr="00B97B8A" w:rsidRDefault="004E5C0E" w:rsidP="00481A54">
      <w:pPr>
        <w:widowControl w:val="0"/>
        <w:numPr>
          <w:ilvl w:val="0"/>
          <w:numId w:val="1"/>
        </w:numPr>
        <w:tabs>
          <w:tab w:val="left" w:pos="1080"/>
        </w:tabs>
        <w:autoSpaceDE w:val="0"/>
        <w:autoSpaceDN w:val="0"/>
        <w:adjustRightInd w:val="0"/>
        <w:ind w:left="1080" w:hanging="36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главного инженера или заместителя руководителя предприятия;</w:t>
      </w:r>
    </w:p>
    <w:p w:rsidR="004E5C0E" w:rsidRPr="00B97B8A" w:rsidRDefault="004E5C0E" w:rsidP="00481A54">
      <w:pPr>
        <w:widowControl w:val="0"/>
        <w:numPr>
          <w:ilvl w:val="0"/>
          <w:numId w:val="1"/>
        </w:numPr>
        <w:tabs>
          <w:tab w:val="left" w:pos="1080"/>
        </w:tabs>
        <w:autoSpaceDE w:val="0"/>
        <w:autoSpaceDN w:val="0"/>
        <w:adjustRightInd w:val="0"/>
        <w:ind w:left="1080" w:hanging="36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главного бухгалтера или его заместителя;</w:t>
      </w:r>
    </w:p>
    <w:p w:rsidR="004E5C0E" w:rsidRPr="00B97B8A" w:rsidRDefault="004E5C0E" w:rsidP="00481A54">
      <w:pPr>
        <w:widowControl w:val="0"/>
        <w:numPr>
          <w:ilvl w:val="0"/>
          <w:numId w:val="1"/>
        </w:numPr>
        <w:tabs>
          <w:tab w:val="left" w:pos="1080"/>
        </w:tabs>
        <w:autoSpaceDE w:val="0"/>
        <w:autoSpaceDN w:val="0"/>
        <w:adjustRightInd w:val="0"/>
        <w:ind w:left="1080" w:hanging="36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лицо, на которое положена ответственность за сбережение основных средств.</w:t>
      </w:r>
    </w:p>
    <w:p w:rsidR="004E5C0E" w:rsidRPr="00B97B8A" w:rsidRDefault="004E5C0E" w:rsidP="00383F61">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Ликвидацию транспортных средств оформляют актом, в котором фиксируют: наименование объекта, который ликвидируется</w:t>
      </w:r>
      <w:r w:rsidR="00053F69" w:rsidRPr="00B97B8A">
        <w:rPr>
          <w:rFonts w:ascii="Times New Roman CYR" w:hAnsi="Times New Roman CYR" w:cs="Times New Roman CYR"/>
          <w:color w:val="000000"/>
          <w:sz w:val="28"/>
          <w:szCs w:val="28"/>
        </w:rPr>
        <w:t>;</w:t>
      </w:r>
      <w:r w:rsidRPr="00B97B8A">
        <w:rPr>
          <w:rFonts w:ascii="Times New Roman CYR" w:hAnsi="Times New Roman CYR" w:cs="Times New Roman CYR"/>
          <w:color w:val="000000"/>
          <w:sz w:val="28"/>
          <w:szCs w:val="28"/>
        </w:rPr>
        <w:t xml:space="preserve"> </w:t>
      </w:r>
      <w:r w:rsidR="00053F69" w:rsidRPr="00B97B8A">
        <w:rPr>
          <w:rFonts w:ascii="Times New Roman CYR" w:hAnsi="Times New Roman CYR" w:cs="Times New Roman CYR"/>
          <w:color w:val="000000"/>
          <w:sz w:val="28"/>
          <w:szCs w:val="28"/>
        </w:rPr>
        <w:t>в</w:t>
      </w:r>
      <w:r w:rsidRPr="00B97B8A">
        <w:rPr>
          <w:rFonts w:ascii="Times New Roman CYR" w:hAnsi="Times New Roman CYR" w:cs="Times New Roman CYR"/>
          <w:color w:val="000000"/>
          <w:sz w:val="28"/>
          <w:szCs w:val="28"/>
        </w:rPr>
        <w:t>едомости</w:t>
      </w:r>
      <w:r w:rsidR="00053F69" w:rsidRPr="00B97B8A">
        <w:rPr>
          <w:rFonts w:ascii="Times New Roman CYR" w:hAnsi="Times New Roman CYR" w:cs="Times New Roman CYR"/>
          <w:color w:val="000000"/>
          <w:sz w:val="28"/>
          <w:szCs w:val="28"/>
        </w:rPr>
        <w:t>,</w:t>
      </w:r>
      <w:r w:rsidRPr="00B97B8A">
        <w:rPr>
          <w:rFonts w:ascii="Times New Roman CYR" w:hAnsi="Times New Roman CYR" w:cs="Times New Roman CYR"/>
          <w:color w:val="000000"/>
          <w:sz w:val="28"/>
          <w:szCs w:val="28"/>
        </w:rPr>
        <w:t xml:space="preserve"> которые характеризуют данное транспортное средство</w:t>
      </w:r>
      <w:r w:rsidR="00053F69" w:rsidRPr="00B97B8A">
        <w:rPr>
          <w:rFonts w:ascii="Times New Roman CYR" w:hAnsi="Times New Roman CYR" w:cs="Times New Roman CYR"/>
          <w:color w:val="000000"/>
          <w:sz w:val="28"/>
          <w:szCs w:val="28"/>
        </w:rPr>
        <w:t>;</w:t>
      </w:r>
      <w:r w:rsidRPr="00B97B8A">
        <w:rPr>
          <w:rFonts w:ascii="Times New Roman CYR" w:hAnsi="Times New Roman CYR" w:cs="Times New Roman CYR"/>
          <w:color w:val="000000"/>
          <w:sz w:val="28"/>
          <w:szCs w:val="28"/>
        </w:rPr>
        <w:t xml:space="preserve"> год изготовления</w:t>
      </w:r>
      <w:r w:rsidR="00053F69" w:rsidRPr="00B97B8A">
        <w:rPr>
          <w:rFonts w:ascii="Times New Roman CYR" w:hAnsi="Times New Roman CYR" w:cs="Times New Roman CYR"/>
          <w:color w:val="000000"/>
          <w:sz w:val="28"/>
          <w:szCs w:val="28"/>
        </w:rPr>
        <w:t>;</w:t>
      </w:r>
      <w:r w:rsidRPr="00B97B8A">
        <w:rPr>
          <w:rFonts w:ascii="Times New Roman CYR" w:hAnsi="Times New Roman CYR" w:cs="Times New Roman CYR"/>
          <w:color w:val="000000"/>
          <w:sz w:val="28"/>
          <w:szCs w:val="28"/>
        </w:rPr>
        <w:t xml:space="preserve">, дата </w:t>
      </w:r>
      <w:r w:rsidR="00BE1C0D" w:rsidRPr="00B97B8A">
        <w:rPr>
          <w:rFonts w:ascii="Times New Roman CYR" w:hAnsi="Times New Roman CYR" w:cs="Times New Roman CYR"/>
          <w:color w:val="000000"/>
          <w:sz w:val="28"/>
          <w:szCs w:val="28"/>
        </w:rPr>
        <w:t>поступления</w:t>
      </w:r>
      <w:r w:rsidRPr="00B97B8A">
        <w:rPr>
          <w:rFonts w:ascii="Times New Roman CYR" w:hAnsi="Times New Roman CYR" w:cs="Times New Roman CYR"/>
          <w:color w:val="000000"/>
          <w:sz w:val="28"/>
          <w:szCs w:val="28"/>
        </w:rPr>
        <w:t xml:space="preserve"> на предприятие</w:t>
      </w:r>
      <w:r w:rsidR="00BE1C0D" w:rsidRPr="00B97B8A">
        <w:rPr>
          <w:rFonts w:ascii="Times New Roman CYR" w:hAnsi="Times New Roman CYR" w:cs="Times New Roman CYR"/>
          <w:color w:val="000000"/>
          <w:sz w:val="28"/>
          <w:szCs w:val="28"/>
        </w:rPr>
        <w:t>;</w:t>
      </w:r>
      <w:r w:rsidRPr="00B97B8A">
        <w:rPr>
          <w:rFonts w:ascii="Times New Roman CYR" w:hAnsi="Times New Roman CYR" w:cs="Times New Roman CYR"/>
          <w:color w:val="000000"/>
          <w:sz w:val="28"/>
          <w:szCs w:val="28"/>
        </w:rPr>
        <w:t xml:space="preserve"> </w:t>
      </w:r>
      <w:r w:rsidR="00BE1C0D" w:rsidRPr="00B97B8A">
        <w:rPr>
          <w:rFonts w:ascii="Times New Roman CYR" w:hAnsi="Times New Roman CYR" w:cs="Times New Roman CYR"/>
          <w:color w:val="000000"/>
          <w:sz w:val="28"/>
          <w:szCs w:val="28"/>
        </w:rPr>
        <w:t>дата</w:t>
      </w:r>
      <w:r w:rsidRPr="00B97B8A">
        <w:rPr>
          <w:rFonts w:ascii="Times New Roman CYR" w:hAnsi="Times New Roman CYR" w:cs="Times New Roman CYR"/>
          <w:color w:val="000000"/>
          <w:sz w:val="28"/>
          <w:szCs w:val="28"/>
        </w:rPr>
        <w:t xml:space="preserve"> введения в эксплуатацию</w:t>
      </w:r>
      <w:r w:rsidR="00BE1C0D" w:rsidRPr="00B97B8A">
        <w:rPr>
          <w:rFonts w:ascii="Times New Roman CYR" w:hAnsi="Times New Roman CYR" w:cs="Times New Roman CYR"/>
          <w:color w:val="000000"/>
          <w:sz w:val="28"/>
          <w:szCs w:val="28"/>
        </w:rPr>
        <w:t>;</w:t>
      </w:r>
      <w:r w:rsidRPr="00B97B8A">
        <w:rPr>
          <w:rFonts w:ascii="Times New Roman CYR" w:hAnsi="Times New Roman CYR" w:cs="Times New Roman CYR"/>
          <w:color w:val="000000"/>
          <w:sz w:val="28"/>
          <w:szCs w:val="28"/>
        </w:rPr>
        <w:t xml:space="preserve"> первоначальная стоимость</w:t>
      </w:r>
      <w:r w:rsidR="00BE1C0D" w:rsidRPr="00B97B8A">
        <w:rPr>
          <w:rFonts w:ascii="Times New Roman CYR" w:hAnsi="Times New Roman CYR" w:cs="Times New Roman CYR"/>
          <w:color w:val="000000"/>
          <w:sz w:val="28"/>
          <w:szCs w:val="28"/>
        </w:rPr>
        <w:t>;</w:t>
      </w:r>
      <w:r w:rsidRPr="00B97B8A">
        <w:rPr>
          <w:rFonts w:ascii="Times New Roman CYR" w:hAnsi="Times New Roman CYR" w:cs="Times New Roman CYR"/>
          <w:color w:val="000000"/>
          <w:sz w:val="28"/>
          <w:szCs w:val="28"/>
        </w:rPr>
        <w:t xml:space="preserve"> срок службы</w:t>
      </w:r>
      <w:r w:rsidR="00BE1C0D" w:rsidRPr="00B97B8A">
        <w:rPr>
          <w:rFonts w:ascii="Times New Roman CYR" w:hAnsi="Times New Roman CYR" w:cs="Times New Roman CYR"/>
          <w:color w:val="000000"/>
          <w:sz w:val="28"/>
          <w:szCs w:val="28"/>
        </w:rPr>
        <w:t>;</w:t>
      </w:r>
      <w:r w:rsidRPr="00B97B8A">
        <w:rPr>
          <w:rFonts w:ascii="Times New Roman CYR" w:hAnsi="Times New Roman CYR" w:cs="Times New Roman CYR"/>
          <w:color w:val="000000"/>
          <w:sz w:val="28"/>
          <w:szCs w:val="28"/>
        </w:rPr>
        <w:t xml:space="preserve"> количество капитальных ремонтов и их стоимость</w:t>
      </w:r>
      <w:r w:rsidR="00BE1C0D" w:rsidRPr="00B97B8A">
        <w:rPr>
          <w:rFonts w:ascii="Times New Roman CYR" w:hAnsi="Times New Roman CYR" w:cs="Times New Roman CYR"/>
          <w:color w:val="000000"/>
          <w:sz w:val="28"/>
          <w:szCs w:val="28"/>
        </w:rPr>
        <w:t>;</w:t>
      </w:r>
      <w:r w:rsidRPr="00B97B8A">
        <w:rPr>
          <w:rFonts w:ascii="Times New Roman CYR" w:hAnsi="Times New Roman CYR" w:cs="Times New Roman CYR"/>
          <w:color w:val="000000"/>
          <w:sz w:val="28"/>
          <w:szCs w:val="28"/>
        </w:rPr>
        <w:t xml:space="preserve"> причины ликвидации</w:t>
      </w:r>
      <w:r w:rsidR="00BE1C0D" w:rsidRPr="00B97B8A">
        <w:rPr>
          <w:rFonts w:ascii="Times New Roman CYR" w:hAnsi="Times New Roman CYR" w:cs="Times New Roman CYR"/>
          <w:color w:val="000000"/>
          <w:sz w:val="28"/>
          <w:szCs w:val="28"/>
        </w:rPr>
        <w:t>;</w:t>
      </w:r>
      <w:r w:rsidRPr="00B97B8A">
        <w:rPr>
          <w:rFonts w:ascii="Times New Roman CYR" w:hAnsi="Times New Roman CYR" w:cs="Times New Roman CYR"/>
          <w:color w:val="000000"/>
          <w:sz w:val="28"/>
          <w:szCs w:val="28"/>
        </w:rPr>
        <w:t xml:space="preserve"> сумма износа объекта; затраты, связанные с ликвидацией (например, демонтаж объекта)</w:t>
      </w:r>
      <w:r w:rsidR="00BE1C0D" w:rsidRPr="00B97B8A">
        <w:rPr>
          <w:rFonts w:ascii="Times New Roman CYR" w:hAnsi="Times New Roman CYR" w:cs="Times New Roman CYR"/>
          <w:color w:val="000000"/>
          <w:sz w:val="28"/>
          <w:szCs w:val="28"/>
        </w:rPr>
        <w:t>;</w:t>
      </w:r>
      <w:r w:rsidRPr="00B97B8A">
        <w:rPr>
          <w:rFonts w:ascii="Times New Roman CYR" w:hAnsi="Times New Roman CYR" w:cs="Times New Roman CYR"/>
          <w:color w:val="000000"/>
          <w:sz w:val="28"/>
          <w:szCs w:val="28"/>
        </w:rPr>
        <w:t xml:space="preserve"> материальные ценности, полученные при ликвидации. Оприходование материальных ценностей, полученных при демонтаже объекта, оформляется накладной или приходным ордером по цене возможного использования (запасные части и автомобильные шины) или за ценой лома.</w:t>
      </w:r>
    </w:p>
    <w:p w:rsidR="00BE1C0D" w:rsidRPr="00B97B8A" w:rsidRDefault="00BE1C0D" w:rsidP="00383F61">
      <w:pPr>
        <w:widowControl w:val="0"/>
        <w:tabs>
          <w:tab w:val="left" w:pos="420"/>
        </w:tabs>
        <w:autoSpaceDE w:val="0"/>
        <w:autoSpaceDN w:val="0"/>
        <w:adjustRightInd w:val="0"/>
        <w:ind w:firstLine="420"/>
        <w:jc w:val="both"/>
        <w:rPr>
          <w:rFonts w:ascii="Times New Roman CYR" w:hAnsi="Times New Roman CYR" w:cs="Times New Roman CYR"/>
          <w:b/>
          <w:bCs/>
          <w:color w:val="000000"/>
          <w:sz w:val="28"/>
          <w:szCs w:val="28"/>
        </w:rPr>
      </w:pPr>
    </w:p>
    <w:p w:rsidR="004E5C0E" w:rsidRPr="00B97B8A" w:rsidRDefault="004E5C0E" w:rsidP="004E4963">
      <w:pPr>
        <w:widowControl w:val="0"/>
        <w:tabs>
          <w:tab w:val="left" w:pos="420"/>
        </w:tabs>
        <w:autoSpaceDE w:val="0"/>
        <w:autoSpaceDN w:val="0"/>
        <w:adjustRightInd w:val="0"/>
        <w:ind w:firstLine="420"/>
        <w:jc w:val="center"/>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У</w:t>
      </w:r>
      <w:r w:rsidR="004E4963">
        <w:rPr>
          <w:rFonts w:ascii="Times New Roman CYR" w:hAnsi="Times New Roman CYR" w:cs="Times New Roman CYR"/>
          <w:color w:val="000000"/>
          <w:sz w:val="28"/>
          <w:szCs w:val="28"/>
        </w:rPr>
        <w:t>чет горюче-смазочных материалов</w:t>
      </w:r>
    </w:p>
    <w:p w:rsidR="004E5C0E" w:rsidRPr="00B97B8A" w:rsidRDefault="004E5C0E" w:rsidP="00383F61">
      <w:pPr>
        <w:widowControl w:val="0"/>
        <w:autoSpaceDE w:val="0"/>
        <w:autoSpaceDN w:val="0"/>
        <w:adjustRightInd w:val="0"/>
        <w:ind w:firstLine="4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Для бухгалтера автотранспортного предприятия наиактуальнейшим вопросом является правильный учет нефтепродуктов, к которым относятся:</w:t>
      </w:r>
    </w:p>
    <w:p w:rsidR="004E5C0E" w:rsidRPr="00B97B8A" w:rsidRDefault="006C6787" w:rsidP="00383F61">
      <w:pPr>
        <w:widowControl w:val="0"/>
        <w:autoSpaceDE w:val="0"/>
        <w:autoSpaceDN w:val="0"/>
        <w:adjustRightInd w:val="0"/>
        <w:ind w:firstLine="4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б</w:t>
      </w:r>
      <w:r w:rsidR="004E5C0E" w:rsidRPr="00B97B8A">
        <w:rPr>
          <w:rFonts w:ascii="Times New Roman CYR" w:hAnsi="Times New Roman CYR" w:cs="Times New Roman CYR"/>
          <w:color w:val="000000"/>
          <w:sz w:val="28"/>
          <w:szCs w:val="28"/>
        </w:rPr>
        <w:t>ензин, керосин, дизельное топливо, газ, масла, смазки и специальные жидкости (тормозные, амортизационные) и т.д.</w:t>
      </w:r>
    </w:p>
    <w:p w:rsidR="004E5C0E" w:rsidRPr="00B97B8A" w:rsidRDefault="004E5C0E" w:rsidP="00383F61">
      <w:pPr>
        <w:widowControl w:val="0"/>
        <w:autoSpaceDE w:val="0"/>
        <w:autoSpaceDN w:val="0"/>
        <w:adjustRightInd w:val="0"/>
        <w:ind w:firstLine="4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Правильно организованный учет горюче-смаз</w:t>
      </w:r>
      <w:r w:rsidR="00BE1C0D" w:rsidRPr="00B97B8A">
        <w:rPr>
          <w:rFonts w:ascii="Times New Roman CYR" w:hAnsi="Times New Roman CYR" w:cs="Times New Roman CYR"/>
          <w:color w:val="000000"/>
          <w:sz w:val="28"/>
          <w:szCs w:val="28"/>
        </w:rPr>
        <w:t>о</w:t>
      </w:r>
      <w:r w:rsidRPr="00B97B8A">
        <w:rPr>
          <w:rFonts w:ascii="Times New Roman CYR" w:hAnsi="Times New Roman CYR" w:cs="Times New Roman CYR"/>
          <w:color w:val="000000"/>
          <w:sz w:val="28"/>
          <w:szCs w:val="28"/>
        </w:rPr>
        <w:t>чных материалов (ГСМ) и лимитирование их позволяет снизить затраты автомобильных перевозок, ускорить обор</w:t>
      </w:r>
      <w:r w:rsidR="006C6787" w:rsidRPr="00B97B8A">
        <w:rPr>
          <w:rFonts w:ascii="Times New Roman CYR" w:hAnsi="Times New Roman CYR" w:cs="Times New Roman CYR"/>
          <w:color w:val="000000"/>
          <w:sz w:val="28"/>
          <w:szCs w:val="28"/>
        </w:rPr>
        <w:t>ачиваемость</w:t>
      </w:r>
      <w:r w:rsidRPr="00B97B8A">
        <w:rPr>
          <w:rFonts w:ascii="Times New Roman CYR" w:hAnsi="Times New Roman CYR" w:cs="Times New Roman CYR"/>
          <w:color w:val="000000"/>
          <w:sz w:val="28"/>
          <w:szCs w:val="28"/>
        </w:rPr>
        <w:t xml:space="preserve"> текущих активов</w:t>
      </w:r>
      <w:r w:rsidR="006C6787" w:rsidRPr="00B97B8A">
        <w:rPr>
          <w:rFonts w:ascii="Times New Roman CYR" w:hAnsi="Times New Roman CYR" w:cs="Times New Roman CYR"/>
          <w:color w:val="000000"/>
          <w:sz w:val="28"/>
          <w:szCs w:val="28"/>
        </w:rPr>
        <w:t>,</w:t>
      </w:r>
      <w:r w:rsidRPr="00B97B8A">
        <w:rPr>
          <w:rFonts w:ascii="Times New Roman CYR" w:hAnsi="Times New Roman CYR" w:cs="Times New Roman CYR"/>
          <w:color w:val="000000"/>
          <w:sz w:val="28"/>
          <w:szCs w:val="28"/>
        </w:rPr>
        <w:t xml:space="preserve"> обеспечить сбережение производственных запасов.</w:t>
      </w:r>
    </w:p>
    <w:p w:rsidR="004E5C0E" w:rsidRPr="00B97B8A" w:rsidRDefault="004E5C0E" w:rsidP="00383F61">
      <w:pPr>
        <w:widowControl w:val="0"/>
        <w:autoSpaceDE w:val="0"/>
        <w:autoSpaceDN w:val="0"/>
        <w:adjustRightInd w:val="0"/>
        <w:ind w:firstLine="4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Учет ГСМ регламентируется приказами, инструкциями, которые утверждаются Государственным комитетом нефтяной, газовой и нефтеперерабатывающей промышленности Украины, Министерства Экономики Украины, Министерства сертификации Украины, Государственного комитета статистики Украины. Данными нормативами предусматривается порядок работы с нефтью и нефтепродуктами на предприятиях, определяются требования по учету прихода, отпуска и использования ГСМ, порядок приема нефтепродуктов по качеству и формами его учета.</w:t>
      </w:r>
    </w:p>
    <w:p w:rsidR="004E5C0E" w:rsidRPr="00B97B8A" w:rsidRDefault="004E5C0E" w:rsidP="00383F61">
      <w:pPr>
        <w:widowControl w:val="0"/>
        <w:autoSpaceDE w:val="0"/>
        <w:autoSpaceDN w:val="0"/>
        <w:adjustRightInd w:val="0"/>
        <w:ind w:firstLine="4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Особое место в работе бухгалтера занимает правильная организация учета и движения топлива.</w:t>
      </w:r>
    </w:p>
    <w:p w:rsidR="004E5C0E" w:rsidRPr="00B97B8A" w:rsidRDefault="004E5C0E" w:rsidP="00383F61">
      <w:pPr>
        <w:widowControl w:val="0"/>
        <w:autoSpaceDE w:val="0"/>
        <w:autoSpaceDN w:val="0"/>
        <w:adjustRightInd w:val="0"/>
        <w:ind w:firstLine="4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При организации бухгалтерского учета движение топлива необходимо выделить следующие основные направления работы:</w:t>
      </w:r>
    </w:p>
    <w:p w:rsidR="004E5C0E" w:rsidRPr="00B97B8A" w:rsidRDefault="004E5C0E" w:rsidP="00481A54">
      <w:pPr>
        <w:widowControl w:val="0"/>
        <w:numPr>
          <w:ilvl w:val="0"/>
          <w:numId w:val="1"/>
        </w:numPr>
        <w:tabs>
          <w:tab w:val="left" w:pos="1080"/>
        </w:tabs>
        <w:autoSpaceDE w:val="0"/>
        <w:autoSpaceDN w:val="0"/>
        <w:adjustRightInd w:val="0"/>
        <w:ind w:left="1080" w:hanging="36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учет прихода и использования топлива в количественном и денежном выражении;</w:t>
      </w:r>
    </w:p>
    <w:p w:rsidR="004E5C0E" w:rsidRPr="00B97B8A" w:rsidRDefault="004E5C0E" w:rsidP="00481A54">
      <w:pPr>
        <w:widowControl w:val="0"/>
        <w:numPr>
          <w:ilvl w:val="0"/>
          <w:numId w:val="1"/>
        </w:numPr>
        <w:tabs>
          <w:tab w:val="left" w:pos="1080"/>
        </w:tabs>
        <w:autoSpaceDE w:val="0"/>
        <w:autoSpaceDN w:val="0"/>
        <w:adjustRightInd w:val="0"/>
        <w:ind w:left="1080" w:hanging="36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расчет фактической себестоимости единицы топлива;</w:t>
      </w:r>
    </w:p>
    <w:p w:rsidR="004E5C0E" w:rsidRPr="00B97B8A" w:rsidRDefault="004E5C0E" w:rsidP="00481A54">
      <w:pPr>
        <w:widowControl w:val="0"/>
        <w:numPr>
          <w:ilvl w:val="0"/>
          <w:numId w:val="1"/>
        </w:numPr>
        <w:tabs>
          <w:tab w:val="left" w:pos="1080"/>
        </w:tabs>
        <w:autoSpaceDE w:val="0"/>
        <w:autoSpaceDN w:val="0"/>
        <w:adjustRightInd w:val="0"/>
        <w:ind w:left="1080" w:hanging="36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установление норм использования топлива;</w:t>
      </w:r>
    </w:p>
    <w:p w:rsidR="004E5C0E" w:rsidRPr="00B97B8A" w:rsidRDefault="004E5C0E" w:rsidP="00481A54">
      <w:pPr>
        <w:widowControl w:val="0"/>
        <w:numPr>
          <w:ilvl w:val="0"/>
          <w:numId w:val="1"/>
        </w:numPr>
        <w:tabs>
          <w:tab w:val="left" w:pos="1080"/>
        </w:tabs>
        <w:autoSpaceDE w:val="0"/>
        <w:autoSpaceDN w:val="0"/>
        <w:adjustRightInd w:val="0"/>
        <w:ind w:left="1080" w:hanging="36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учет пробега каждого транспортного средства за отчетный период;</w:t>
      </w:r>
    </w:p>
    <w:p w:rsidR="004E5C0E" w:rsidRPr="00B97B8A" w:rsidRDefault="004E5C0E" w:rsidP="00481A54">
      <w:pPr>
        <w:widowControl w:val="0"/>
        <w:numPr>
          <w:ilvl w:val="0"/>
          <w:numId w:val="1"/>
        </w:numPr>
        <w:tabs>
          <w:tab w:val="left" w:pos="1080"/>
        </w:tabs>
        <w:autoSpaceDE w:val="0"/>
        <w:autoSpaceDN w:val="0"/>
        <w:adjustRightInd w:val="0"/>
        <w:ind w:left="1080" w:hanging="36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расчет количества топлива, необходимого для осуществления пробега транспортных средств в отчетном периоде по установленным нормам.</w:t>
      </w:r>
    </w:p>
    <w:p w:rsidR="004E5C0E" w:rsidRPr="00B97B8A" w:rsidRDefault="004E5C0E" w:rsidP="00383F61">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Бухгалтерский учет топлива осуществляется по его видам, местам хранения и материально ответственным лицам. Для учета прихода и использования топлива в количественном и денежном выражении используется счет 20 «Производственные запасы», субсчет 203 «Топливо». На этом субсчете учитывается наличие и движение топлива (нефтепродуктов, твердого топлива, масельных материалов, газо-подобного топлива)</w:t>
      </w:r>
      <w:r w:rsidR="006C6787" w:rsidRPr="00B97B8A">
        <w:rPr>
          <w:rFonts w:ascii="Times New Roman CYR" w:hAnsi="Times New Roman CYR" w:cs="Times New Roman CYR"/>
          <w:color w:val="000000"/>
          <w:sz w:val="28"/>
          <w:szCs w:val="28"/>
        </w:rPr>
        <w:t>.</w:t>
      </w:r>
    </w:p>
    <w:p w:rsidR="004E5C0E" w:rsidRPr="00B97B8A" w:rsidRDefault="004E5C0E" w:rsidP="00383F61">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По дебету субсчета 203 отражается оприходование ГСМ, по кредиту – их списание.</w:t>
      </w:r>
    </w:p>
    <w:p w:rsidR="004E5C0E" w:rsidRPr="00B97B8A" w:rsidRDefault="004E5C0E" w:rsidP="00383F61">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Наличие и движение разных видов топлива в бухгалтерском учете отражаются отдельно.</w:t>
      </w:r>
    </w:p>
    <w:p w:rsidR="004E5C0E" w:rsidRPr="00B97B8A" w:rsidRDefault="004E5C0E" w:rsidP="00383F61">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Аналитический учет ГСМ ведется по их видам, местам хранения и материально-ответственным лицом.</w:t>
      </w:r>
    </w:p>
    <w:p w:rsidR="004E5C0E" w:rsidRPr="00B97B8A" w:rsidRDefault="004E5C0E" w:rsidP="00383F61">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Основанием для бухгалтерского учета топлива и смазочных материалов на АТП являются документы:</w:t>
      </w:r>
    </w:p>
    <w:p w:rsidR="004E5C0E" w:rsidRPr="00B97B8A" w:rsidRDefault="004E5C0E" w:rsidP="00481A54">
      <w:pPr>
        <w:widowControl w:val="0"/>
        <w:numPr>
          <w:ilvl w:val="0"/>
          <w:numId w:val="1"/>
        </w:numPr>
        <w:tabs>
          <w:tab w:val="left" w:pos="1080"/>
        </w:tabs>
        <w:autoSpaceDE w:val="0"/>
        <w:autoSpaceDN w:val="0"/>
        <w:adjustRightInd w:val="0"/>
        <w:ind w:left="1080" w:hanging="36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транспортные накладные, счета и счета фактуры поставщиков на отпущенное АТП автомобильное топливо и смазочные материалы или талоны на них;</w:t>
      </w:r>
    </w:p>
    <w:p w:rsidR="004E5C0E" w:rsidRPr="00B97B8A" w:rsidRDefault="004E5C0E" w:rsidP="00481A54">
      <w:pPr>
        <w:widowControl w:val="0"/>
        <w:numPr>
          <w:ilvl w:val="0"/>
          <w:numId w:val="1"/>
        </w:numPr>
        <w:tabs>
          <w:tab w:val="left" w:pos="1080"/>
        </w:tabs>
        <w:autoSpaceDE w:val="0"/>
        <w:autoSpaceDN w:val="0"/>
        <w:adjustRightInd w:val="0"/>
        <w:ind w:left="1080" w:hanging="36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приходные документы складов и автозаправочных станций на топливо и смазочные материалы (накладные, акты), которые приходят на АТП от поставщиков;</w:t>
      </w:r>
    </w:p>
    <w:p w:rsidR="004E5C0E" w:rsidRPr="00B97B8A" w:rsidRDefault="004E5C0E" w:rsidP="00481A54">
      <w:pPr>
        <w:widowControl w:val="0"/>
        <w:numPr>
          <w:ilvl w:val="0"/>
          <w:numId w:val="1"/>
        </w:numPr>
        <w:tabs>
          <w:tab w:val="left" w:pos="1080"/>
        </w:tabs>
        <w:autoSpaceDE w:val="0"/>
        <w:autoSpaceDN w:val="0"/>
        <w:adjustRightInd w:val="0"/>
        <w:ind w:left="1080" w:hanging="36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приходные документы на отпуск со складов или АЗС топлива и ГСМ, которые получены в кассу АТП (накладные, приходные ордера и т.д.);</w:t>
      </w:r>
    </w:p>
    <w:p w:rsidR="004E5C0E" w:rsidRPr="00B97B8A" w:rsidRDefault="004E5C0E" w:rsidP="00481A54">
      <w:pPr>
        <w:widowControl w:val="0"/>
        <w:numPr>
          <w:ilvl w:val="0"/>
          <w:numId w:val="1"/>
        </w:numPr>
        <w:tabs>
          <w:tab w:val="left" w:pos="1080"/>
        </w:tabs>
        <w:autoSpaceDE w:val="0"/>
        <w:autoSpaceDN w:val="0"/>
        <w:adjustRightInd w:val="0"/>
        <w:ind w:left="1080" w:hanging="36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расходные документы на отпуск со складов или АЗС топлива и ГСМ для заправки автомобилей, ремонтным цехам и мастерским;</w:t>
      </w:r>
    </w:p>
    <w:p w:rsidR="004E5C0E" w:rsidRPr="00B97B8A" w:rsidRDefault="004E5C0E" w:rsidP="00481A54">
      <w:pPr>
        <w:widowControl w:val="0"/>
        <w:numPr>
          <w:ilvl w:val="0"/>
          <w:numId w:val="1"/>
        </w:numPr>
        <w:tabs>
          <w:tab w:val="left" w:pos="1080"/>
        </w:tabs>
        <w:autoSpaceDE w:val="0"/>
        <w:autoSpaceDN w:val="0"/>
        <w:adjustRightInd w:val="0"/>
        <w:ind w:left="1080" w:hanging="36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документы, которые являются основанием для списания использованного автомобильного топлива и смазочных материалов за прошедший период;</w:t>
      </w:r>
    </w:p>
    <w:p w:rsidR="004E5C0E" w:rsidRPr="00B97B8A" w:rsidRDefault="004E5C0E" w:rsidP="00481A54">
      <w:pPr>
        <w:widowControl w:val="0"/>
        <w:numPr>
          <w:ilvl w:val="0"/>
          <w:numId w:val="1"/>
        </w:numPr>
        <w:tabs>
          <w:tab w:val="left" w:pos="1080"/>
        </w:tabs>
        <w:autoSpaceDE w:val="0"/>
        <w:autoSpaceDN w:val="0"/>
        <w:adjustRightInd w:val="0"/>
        <w:ind w:left="1080" w:hanging="36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инвентаризации ГСМ и талонов на них проводятся по месяцам, бакам автомобилей, водителями и другими материально-ответственными лицами, по результатам которых составляются ведомости инвентаризации.</w:t>
      </w:r>
    </w:p>
    <w:p w:rsidR="004E5C0E" w:rsidRPr="00B97B8A" w:rsidRDefault="004E5C0E" w:rsidP="00383F61">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Указанные документы передаются в бухгалтерию АТП для их бухгалтерской обработки и отображения в учетных регистрах.</w:t>
      </w:r>
    </w:p>
    <w:p w:rsidR="004E5C0E" w:rsidRPr="00B97B8A" w:rsidRDefault="004E5C0E" w:rsidP="00383F61">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 xml:space="preserve">На основании первичных документам, по которым на предприятии осуществляется прием и отпуск нефтепродуктов, материально-ответственное лицо составляет отчет о движении нефтепродуктов, который вместе с первичными документами подается в бухгалтерию </w:t>
      </w:r>
      <w:r w:rsidR="00C275F8" w:rsidRPr="00B97B8A">
        <w:rPr>
          <w:rFonts w:ascii="Times New Roman CYR" w:hAnsi="Times New Roman CYR" w:cs="Times New Roman CYR"/>
          <w:color w:val="000000"/>
          <w:sz w:val="28"/>
          <w:szCs w:val="28"/>
        </w:rPr>
        <w:t xml:space="preserve">и </w:t>
      </w:r>
      <w:r w:rsidRPr="00B97B8A">
        <w:rPr>
          <w:rFonts w:ascii="Times New Roman CYR" w:hAnsi="Times New Roman CYR" w:cs="Times New Roman CYR"/>
          <w:color w:val="000000"/>
          <w:sz w:val="28"/>
          <w:szCs w:val="28"/>
        </w:rPr>
        <w:t>является основанием для отражения в учете движения нефтепродуктов.</w:t>
      </w:r>
    </w:p>
    <w:p w:rsidR="004E5C0E" w:rsidRPr="00B97B8A" w:rsidRDefault="004E5C0E" w:rsidP="00383F61">
      <w:pPr>
        <w:widowControl w:val="0"/>
        <w:autoSpaceDE w:val="0"/>
        <w:autoSpaceDN w:val="0"/>
        <w:adjustRightInd w:val="0"/>
        <w:ind w:left="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Рассмотрим покупку ГСМ и отображение этих операций в бухгалтерском учете.</w:t>
      </w:r>
    </w:p>
    <w:p w:rsidR="004E5C0E" w:rsidRPr="00B97B8A" w:rsidRDefault="004E5C0E" w:rsidP="00383F61">
      <w:pPr>
        <w:widowControl w:val="0"/>
        <w:autoSpaceDE w:val="0"/>
        <w:autoSpaceDN w:val="0"/>
        <w:adjustRightInd w:val="0"/>
        <w:ind w:left="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У поставщика подотчетным лицом было приобретено ГСМ на сумму 1926 грн</w:t>
      </w:r>
      <w:r w:rsidR="00BE1C0D" w:rsidRPr="00B97B8A">
        <w:rPr>
          <w:rFonts w:ascii="Times New Roman CYR" w:hAnsi="Times New Roman CYR" w:cs="Times New Roman CYR"/>
          <w:color w:val="000000"/>
          <w:sz w:val="28"/>
          <w:szCs w:val="28"/>
        </w:rPr>
        <w:t>.</w:t>
      </w:r>
      <w:r w:rsidRPr="00B97B8A">
        <w:rPr>
          <w:rFonts w:ascii="Times New Roman CYR" w:hAnsi="Times New Roman CYR" w:cs="Times New Roman CYR"/>
          <w:color w:val="000000"/>
          <w:sz w:val="28"/>
          <w:szCs w:val="28"/>
        </w:rPr>
        <w:t xml:space="preserve"> (в т.ч. НДС 321 грн</w:t>
      </w:r>
      <w:r w:rsidR="00BE1C0D" w:rsidRPr="00B97B8A">
        <w:rPr>
          <w:rFonts w:ascii="Times New Roman CYR" w:hAnsi="Times New Roman CYR" w:cs="Times New Roman CYR"/>
          <w:color w:val="000000"/>
          <w:sz w:val="28"/>
          <w:szCs w:val="28"/>
        </w:rPr>
        <w:t>.</w:t>
      </w:r>
      <w:r w:rsidRPr="00B97B8A">
        <w:rPr>
          <w:rFonts w:ascii="Times New Roman CYR" w:hAnsi="Times New Roman CYR" w:cs="Times New Roman CYR"/>
          <w:color w:val="000000"/>
          <w:sz w:val="28"/>
          <w:szCs w:val="28"/>
        </w:rPr>
        <w:t xml:space="preserve">). приобретенные ГСМ использовались в хозяйственной деятельности предприятия для грузовых автомобилей. В бухгалтерском учете эта ситуация будет отображена согласно таблице </w:t>
      </w:r>
      <w:r w:rsidR="0075020E" w:rsidRPr="00B97B8A">
        <w:rPr>
          <w:rFonts w:ascii="Times New Roman CYR" w:hAnsi="Times New Roman CYR" w:cs="Times New Roman CYR"/>
          <w:color w:val="000000"/>
          <w:sz w:val="28"/>
          <w:szCs w:val="28"/>
        </w:rPr>
        <w:t>1</w:t>
      </w:r>
      <w:r w:rsidRPr="00B97B8A">
        <w:rPr>
          <w:rFonts w:ascii="Times New Roman CYR" w:hAnsi="Times New Roman CYR" w:cs="Times New Roman CYR"/>
          <w:color w:val="000000"/>
          <w:sz w:val="28"/>
          <w:szCs w:val="28"/>
        </w:rPr>
        <w:t>.</w:t>
      </w:r>
      <w:r w:rsidR="0075020E" w:rsidRPr="00B97B8A">
        <w:rPr>
          <w:rFonts w:ascii="Times New Roman CYR" w:hAnsi="Times New Roman CYR" w:cs="Times New Roman CYR"/>
          <w:color w:val="000000"/>
          <w:sz w:val="28"/>
          <w:szCs w:val="28"/>
        </w:rPr>
        <w:t>7</w:t>
      </w:r>
      <w:r w:rsidRPr="00B97B8A">
        <w:rPr>
          <w:rFonts w:ascii="Times New Roman CYR" w:hAnsi="Times New Roman CYR" w:cs="Times New Roman CYR"/>
          <w:color w:val="000000"/>
          <w:sz w:val="28"/>
          <w:szCs w:val="28"/>
        </w:rPr>
        <w:t>.</w:t>
      </w:r>
    </w:p>
    <w:p w:rsidR="0075020E" w:rsidRPr="00B97B8A" w:rsidRDefault="0075020E" w:rsidP="00383F61">
      <w:pPr>
        <w:widowControl w:val="0"/>
        <w:autoSpaceDE w:val="0"/>
        <w:autoSpaceDN w:val="0"/>
        <w:adjustRightInd w:val="0"/>
        <w:ind w:left="720"/>
        <w:jc w:val="both"/>
        <w:rPr>
          <w:rFonts w:ascii="Times New Roman CYR" w:hAnsi="Times New Roman CYR" w:cs="Times New Roman CYR"/>
          <w:color w:val="000000"/>
          <w:sz w:val="28"/>
          <w:szCs w:val="28"/>
        </w:rPr>
      </w:pPr>
    </w:p>
    <w:p w:rsidR="004E5C0E" w:rsidRPr="00B97B8A" w:rsidRDefault="004E5C0E" w:rsidP="00383F61">
      <w:pPr>
        <w:widowControl w:val="0"/>
        <w:autoSpaceDE w:val="0"/>
        <w:autoSpaceDN w:val="0"/>
        <w:adjustRightInd w:val="0"/>
        <w:ind w:left="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 xml:space="preserve">Таблица </w:t>
      </w:r>
      <w:r w:rsidR="0075020E" w:rsidRPr="00B97B8A">
        <w:rPr>
          <w:rFonts w:ascii="Times New Roman CYR" w:hAnsi="Times New Roman CYR" w:cs="Times New Roman CYR"/>
          <w:color w:val="000000"/>
          <w:sz w:val="28"/>
          <w:szCs w:val="28"/>
        </w:rPr>
        <w:t>1</w:t>
      </w:r>
      <w:r w:rsidRPr="00B97B8A">
        <w:rPr>
          <w:rFonts w:ascii="Times New Roman CYR" w:hAnsi="Times New Roman CYR" w:cs="Times New Roman CYR"/>
          <w:color w:val="000000"/>
          <w:sz w:val="28"/>
          <w:szCs w:val="28"/>
        </w:rPr>
        <w:t>.</w:t>
      </w:r>
      <w:r w:rsidR="0075020E" w:rsidRPr="00B97B8A">
        <w:rPr>
          <w:rFonts w:ascii="Times New Roman CYR" w:hAnsi="Times New Roman CYR" w:cs="Times New Roman CYR"/>
          <w:color w:val="000000"/>
          <w:sz w:val="28"/>
          <w:szCs w:val="28"/>
        </w:rPr>
        <w:t>7</w:t>
      </w:r>
      <w:r w:rsidRPr="00B97B8A">
        <w:rPr>
          <w:rFonts w:ascii="Times New Roman CYR" w:hAnsi="Times New Roman CYR" w:cs="Times New Roman CYR"/>
          <w:color w:val="000000"/>
          <w:sz w:val="28"/>
          <w:szCs w:val="28"/>
        </w:rPr>
        <w:t>.</w:t>
      </w:r>
    </w:p>
    <w:p w:rsidR="004E5C0E" w:rsidRPr="00B97B8A" w:rsidRDefault="004E5C0E">
      <w:pPr>
        <w:widowControl w:val="0"/>
        <w:autoSpaceDE w:val="0"/>
        <w:autoSpaceDN w:val="0"/>
        <w:adjustRightInd w:val="0"/>
        <w:ind w:left="720"/>
        <w:jc w:val="both"/>
        <w:rPr>
          <w:rFonts w:ascii="Times New Roman CYR" w:hAnsi="Times New Roman CYR" w:cs="Times New Roman CYR"/>
          <w:color w:val="000000"/>
        </w:rPr>
      </w:pPr>
    </w:p>
    <w:tbl>
      <w:tblPr>
        <w:tblW w:w="0" w:type="auto"/>
        <w:tblInd w:w="250" w:type="dxa"/>
        <w:tblLayout w:type="fixed"/>
        <w:tblLook w:val="0000" w:firstRow="0" w:lastRow="0" w:firstColumn="0" w:lastColumn="0" w:noHBand="0" w:noVBand="0"/>
      </w:tblPr>
      <w:tblGrid>
        <w:gridCol w:w="992"/>
        <w:gridCol w:w="4820"/>
        <w:gridCol w:w="1134"/>
        <w:gridCol w:w="1134"/>
        <w:gridCol w:w="1276"/>
      </w:tblGrid>
      <w:tr w:rsidR="004E5C0E" w:rsidRPr="00B97B8A">
        <w:tc>
          <w:tcPr>
            <w:tcW w:w="992" w:type="dxa"/>
            <w:vMerge w:val="restart"/>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sz w:val="28"/>
                <w:szCs w:val="28"/>
              </w:rPr>
            </w:pPr>
          </w:p>
          <w:p w:rsidR="004E5C0E" w:rsidRPr="00B97B8A" w:rsidRDefault="00BE1C0D">
            <w:pPr>
              <w:widowControl w:val="0"/>
              <w:autoSpaceDE w:val="0"/>
              <w:autoSpaceDN w:val="0"/>
              <w:adjustRightInd w:val="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№п/п</w:t>
            </w:r>
          </w:p>
        </w:tc>
        <w:tc>
          <w:tcPr>
            <w:tcW w:w="4820" w:type="dxa"/>
            <w:vMerge w:val="restart"/>
            <w:tcBorders>
              <w:top w:val="single" w:sz="6" w:space="0" w:color="auto"/>
              <w:left w:val="single" w:sz="6" w:space="0" w:color="auto"/>
              <w:bottom w:val="single" w:sz="6" w:space="0" w:color="auto"/>
              <w:right w:val="single" w:sz="6" w:space="0" w:color="auto"/>
            </w:tcBorders>
          </w:tcPr>
          <w:p w:rsidR="00BE1C0D" w:rsidRPr="00B97B8A" w:rsidRDefault="00BE1C0D">
            <w:pPr>
              <w:widowControl w:val="0"/>
              <w:autoSpaceDE w:val="0"/>
              <w:autoSpaceDN w:val="0"/>
              <w:adjustRightInd w:val="0"/>
              <w:jc w:val="both"/>
              <w:rPr>
                <w:rFonts w:ascii="Times New Roman CYR" w:hAnsi="Times New Roman CYR" w:cs="Times New Roman CYR"/>
                <w:color w:val="000000"/>
              </w:rPr>
            </w:pPr>
          </w:p>
          <w:p w:rsidR="004E5C0E" w:rsidRPr="00B97B8A" w:rsidRDefault="00BE1C0D">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Наименование операции</w:t>
            </w:r>
          </w:p>
        </w:tc>
        <w:tc>
          <w:tcPr>
            <w:tcW w:w="2268" w:type="dxa"/>
            <w:gridSpan w:val="2"/>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Корреспонденция</w:t>
            </w:r>
          </w:p>
        </w:tc>
        <w:tc>
          <w:tcPr>
            <w:tcW w:w="1276" w:type="dxa"/>
            <w:vMerge w:val="restart"/>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sz w:val="28"/>
                <w:szCs w:val="28"/>
              </w:rPr>
            </w:pPr>
          </w:p>
          <w:p w:rsidR="004E5C0E" w:rsidRPr="00B97B8A" w:rsidRDefault="004E5C0E">
            <w:pPr>
              <w:widowControl w:val="0"/>
              <w:autoSpaceDE w:val="0"/>
              <w:autoSpaceDN w:val="0"/>
              <w:adjustRightInd w:val="0"/>
              <w:jc w:val="both"/>
              <w:rPr>
                <w:rFonts w:ascii="Times New Roman CYR" w:hAnsi="Times New Roman CYR" w:cs="Times New Roman CYR"/>
                <w:color w:val="000000"/>
                <w:sz w:val="28"/>
                <w:szCs w:val="28"/>
              </w:rPr>
            </w:pPr>
          </w:p>
        </w:tc>
      </w:tr>
      <w:tr w:rsidR="004E5C0E" w:rsidRPr="00B97B8A">
        <w:tc>
          <w:tcPr>
            <w:tcW w:w="992" w:type="dxa"/>
            <w:vMerge/>
            <w:tcBorders>
              <w:top w:val="single" w:sz="6" w:space="0" w:color="auto"/>
              <w:left w:val="single" w:sz="6" w:space="0" w:color="auto"/>
              <w:bottom w:val="single" w:sz="6" w:space="0" w:color="auto"/>
              <w:right w:val="single" w:sz="6" w:space="0" w:color="auto"/>
            </w:tcBorders>
            <w:vAlign w:val="center"/>
          </w:tcPr>
          <w:p w:rsidR="004E5C0E" w:rsidRPr="00B97B8A" w:rsidRDefault="004E5C0E">
            <w:pPr>
              <w:widowControl w:val="0"/>
              <w:autoSpaceDE w:val="0"/>
              <w:autoSpaceDN w:val="0"/>
              <w:adjustRightInd w:val="0"/>
              <w:rPr>
                <w:rFonts w:ascii="Times New Roman CYR" w:hAnsi="Times New Roman CYR" w:cs="Times New Roman CYR"/>
                <w:color w:val="000000"/>
                <w:sz w:val="28"/>
                <w:szCs w:val="28"/>
              </w:rPr>
            </w:pPr>
          </w:p>
        </w:tc>
        <w:tc>
          <w:tcPr>
            <w:tcW w:w="4820" w:type="dxa"/>
            <w:vMerge/>
            <w:tcBorders>
              <w:top w:val="single" w:sz="6" w:space="0" w:color="auto"/>
              <w:left w:val="single" w:sz="6" w:space="0" w:color="auto"/>
              <w:bottom w:val="single" w:sz="6" w:space="0" w:color="auto"/>
              <w:right w:val="single" w:sz="6" w:space="0" w:color="auto"/>
            </w:tcBorders>
            <w:vAlign w:val="center"/>
          </w:tcPr>
          <w:p w:rsidR="004E5C0E" w:rsidRPr="00B97B8A" w:rsidRDefault="004E5C0E">
            <w:pPr>
              <w:widowControl w:val="0"/>
              <w:autoSpaceDE w:val="0"/>
              <w:autoSpaceDN w:val="0"/>
              <w:adjustRightInd w:val="0"/>
              <w:rPr>
                <w:rFonts w:ascii="Times New Roman CYR" w:hAnsi="Times New Roman CYR" w:cs="Times New Roman CYR"/>
                <w:color w:val="000000"/>
              </w:rPr>
            </w:pPr>
          </w:p>
        </w:tc>
        <w:tc>
          <w:tcPr>
            <w:tcW w:w="1134"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Дт</w:t>
            </w:r>
          </w:p>
        </w:tc>
        <w:tc>
          <w:tcPr>
            <w:tcW w:w="1134"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Кт</w:t>
            </w:r>
          </w:p>
        </w:tc>
        <w:tc>
          <w:tcPr>
            <w:tcW w:w="1276" w:type="dxa"/>
            <w:vMerge/>
            <w:tcBorders>
              <w:top w:val="single" w:sz="6" w:space="0" w:color="auto"/>
              <w:left w:val="single" w:sz="6" w:space="0" w:color="auto"/>
              <w:bottom w:val="single" w:sz="6" w:space="0" w:color="auto"/>
              <w:right w:val="single" w:sz="6" w:space="0" w:color="auto"/>
            </w:tcBorders>
            <w:vAlign w:val="center"/>
          </w:tcPr>
          <w:p w:rsidR="004E5C0E" w:rsidRPr="00B97B8A" w:rsidRDefault="004E5C0E">
            <w:pPr>
              <w:widowControl w:val="0"/>
              <w:autoSpaceDE w:val="0"/>
              <w:autoSpaceDN w:val="0"/>
              <w:adjustRightInd w:val="0"/>
              <w:rPr>
                <w:rFonts w:ascii="Times New Roman CYR" w:hAnsi="Times New Roman CYR" w:cs="Times New Roman CYR"/>
                <w:color w:val="000000"/>
                <w:sz w:val="28"/>
                <w:szCs w:val="28"/>
              </w:rPr>
            </w:pPr>
          </w:p>
        </w:tc>
      </w:tr>
      <w:tr w:rsidR="004E5C0E" w:rsidRPr="00B97B8A">
        <w:tc>
          <w:tcPr>
            <w:tcW w:w="992"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1</w:t>
            </w:r>
          </w:p>
        </w:tc>
        <w:tc>
          <w:tcPr>
            <w:tcW w:w="4820"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u w:val="single"/>
              </w:rPr>
            </w:pPr>
            <w:r w:rsidRPr="00B97B8A">
              <w:rPr>
                <w:rFonts w:ascii="Times New Roman CYR" w:hAnsi="Times New Roman CYR" w:cs="Times New Roman CYR"/>
                <w:color w:val="000000"/>
              </w:rPr>
              <w:t xml:space="preserve">                    </w:t>
            </w:r>
            <w:r w:rsidRPr="00B97B8A">
              <w:rPr>
                <w:rFonts w:ascii="Times New Roman CYR" w:hAnsi="Times New Roman CYR" w:cs="Times New Roman CYR"/>
                <w:color w:val="000000"/>
                <w:u w:val="single"/>
              </w:rPr>
              <w:t xml:space="preserve">  У продавца</w:t>
            </w:r>
          </w:p>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Получены деньги от покупателя в оплату стоимости ГСМ</w:t>
            </w:r>
          </w:p>
        </w:tc>
        <w:tc>
          <w:tcPr>
            <w:tcW w:w="1134"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p>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30</w:t>
            </w:r>
          </w:p>
        </w:tc>
        <w:tc>
          <w:tcPr>
            <w:tcW w:w="1134"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p>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712</w:t>
            </w:r>
          </w:p>
        </w:tc>
        <w:tc>
          <w:tcPr>
            <w:tcW w:w="1276"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sz w:val="28"/>
                <w:szCs w:val="28"/>
              </w:rPr>
            </w:pPr>
          </w:p>
          <w:p w:rsidR="004E5C0E" w:rsidRPr="00B97B8A" w:rsidRDefault="004E5C0E">
            <w:pPr>
              <w:widowControl w:val="0"/>
              <w:autoSpaceDE w:val="0"/>
              <w:autoSpaceDN w:val="0"/>
              <w:adjustRightInd w:val="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1926</w:t>
            </w:r>
          </w:p>
        </w:tc>
      </w:tr>
      <w:tr w:rsidR="004E5C0E" w:rsidRPr="00B97B8A">
        <w:tc>
          <w:tcPr>
            <w:tcW w:w="992"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2</w:t>
            </w:r>
          </w:p>
        </w:tc>
        <w:tc>
          <w:tcPr>
            <w:tcW w:w="4820"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Отражена сумма налоговых обязательств по НДС</w:t>
            </w:r>
          </w:p>
        </w:tc>
        <w:tc>
          <w:tcPr>
            <w:tcW w:w="1134"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712</w:t>
            </w:r>
          </w:p>
        </w:tc>
        <w:tc>
          <w:tcPr>
            <w:tcW w:w="1134"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64</w:t>
            </w:r>
          </w:p>
        </w:tc>
        <w:tc>
          <w:tcPr>
            <w:tcW w:w="1276"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321</w:t>
            </w:r>
          </w:p>
        </w:tc>
      </w:tr>
      <w:tr w:rsidR="004E5C0E" w:rsidRPr="00B97B8A">
        <w:tc>
          <w:tcPr>
            <w:tcW w:w="992"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3</w:t>
            </w:r>
          </w:p>
        </w:tc>
        <w:tc>
          <w:tcPr>
            <w:tcW w:w="4820"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Отражен чистый доход от реализации</w:t>
            </w:r>
          </w:p>
        </w:tc>
        <w:tc>
          <w:tcPr>
            <w:tcW w:w="1134"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712</w:t>
            </w:r>
          </w:p>
        </w:tc>
        <w:tc>
          <w:tcPr>
            <w:tcW w:w="1134"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79</w:t>
            </w:r>
          </w:p>
        </w:tc>
        <w:tc>
          <w:tcPr>
            <w:tcW w:w="1276"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1605</w:t>
            </w:r>
          </w:p>
        </w:tc>
      </w:tr>
      <w:tr w:rsidR="004E5C0E" w:rsidRPr="00B97B8A">
        <w:tc>
          <w:tcPr>
            <w:tcW w:w="992"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4</w:t>
            </w:r>
          </w:p>
        </w:tc>
        <w:tc>
          <w:tcPr>
            <w:tcW w:w="4820"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Списана стоимость реализованн</w:t>
            </w:r>
            <w:r w:rsidR="00C275F8" w:rsidRPr="00B97B8A">
              <w:rPr>
                <w:rFonts w:ascii="Times New Roman CYR" w:hAnsi="Times New Roman CYR" w:cs="Times New Roman CYR"/>
                <w:color w:val="000000"/>
              </w:rPr>
              <w:t>ого</w:t>
            </w:r>
            <w:r w:rsidRPr="00B97B8A">
              <w:rPr>
                <w:rFonts w:ascii="Times New Roman CYR" w:hAnsi="Times New Roman CYR" w:cs="Times New Roman CYR"/>
                <w:color w:val="000000"/>
              </w:rPr>
              <w:t xml:space="preserve"> ГСМ</w:t>
            </w:r>
          </w:p>
        </w:tc>
        <w:tc>
          <w:tcPr>
            <w:tcW w:w="1134"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90</w:t>
            </w:r>
          </w:p>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79</w:t>
            </w:r>
          </w:p>
        </w:tc>
        <w:tc>
          <w:tcPr>
            <w:tcW w:w="1134"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282</w:t>
            </w:r>
          </w:p>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90</w:t>
            </w:r>
          </w:p>
        </w:tc>
        <w:tc>
          <w:tcPr>
            <w:tcW w:w="1276"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1926</w:t>
            </w:r>
          </w:p>
          <w:p w:rsidR="004E5C0E" w:rsidRPr="00B97B8A" w:rsidRDefault="004E5C0E">
            <w:pPr>
              <w:widowControl w:val="0"/>
              <w:autoSpaceDE w:val="0"/>
              <w:autoSpaceDN w:val="0"/>
              <w:adjustRightInd w:val="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1926</w:t>
            </w:r>
          </w:p>
        </w:tc>
      </w:tr>
      <w:tr w:rsidR="004E5C0E" w:rsidRPr="00B97B8A">
        <w:tc>
          <w:tcPr>
            <w:tcW w:w="992"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5</w:t>
            </w:r>
          </w:p>
        </w:tc>
        <w:tc>
          <w:tcPr>
            <w:tcW w:w="4820"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Списана сумма затрат, которые приходятся на реализацию ГСМ</w:t>
            </w:r>
          </w:p>
        </w:tc>
        <w:tc>
          <w:tcPr>
            <w:tcW w:w="1134"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79</w:t>
            </w:r>
          </w:p>
        </w:tc>
        <w:tc>
          <w:tcPr>
            <w:tcW w:w="1134"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93</w:t>
            </w:r>
          </w:p>
        </w:tc>
        <w:tc>
          <w:tcPr>
            <w:tcW w:w="1276"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50</w:t>
            </w:r>
          </w:p>
        </w:tc>
      </w:tr>
      <w:tr w:rsidR="004E5C0E" w:rsidRPr="00B97B8A">
        <w:tc>
          <w:tcPr>
            <w:tcW w:w="992"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6</w:t>
            </w:r>
          </w:p>
        </w:tc>
        <w:tc>
          <w:tcPr>
            <w:tcW w:w="4820"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Списана методом «красное сторно» сумма товарной надбавки, которая относится на реализацию ГСМ</w:t>
            </w:r>
          </w:p>
        </w:tc>
        <w:tc>
          <w:tcPr>
            <w:tcW w:w="1134"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44</w:t>
            </w:r>
          </w:p>
        </w:tc>
        <w:tc>
          <w:tcPr>
            <w:tcW w:w="1134"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281</w:t>
            </w:r>
          </w:p>
        </w:tc>
        <w:tc>
          <w:tcPr>
            <w:tcW w:w="1276"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500</w:t>
            </w:r>
          </w:p>
        </w:tc>
      </w:tr>
      <w:tr w:rsidR="004E5C0E" w:rsidRPr="00B97B8A">
        <w:tc>
          <w:tcPr>
            <w:tcW w:w="992"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1</w:t>
            </w:r>
          </w:p>
        </w:tc>
        <w:tc>
          <w:tcPr>
            <w:tcW w:w="4820"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u w:val="single"/>
              </w:rPr>
            </w:pPr>
            <w:r w:rsidRPr="00B97B8A">
              <w:rPr>
                <w:rFonts w:ascii="Times New Roman CYR" w:hAnsi="Times New Roman CYR" w:cs="Times New Roman CYR"/>
                <w:color w:val="000000"/>
              </w:rPr>
              <w:t xml:space="preserve">                     </w:t>
            </w:r>
            <w:r w:rsidRPr="00B97B8A">
              <w:rPr>
                <w:rFonts w:ascii="Times New Roman CYR" w:hAnsi="Times New Roman CYR" w:cs="Times New Roman CYR"/>
                <w:color w:val="000000"/>
                <w:u w:val="single"/>
              </w:rPr>
              <w:t>У покупателя</w:t>
            </w:r>
          </w:p>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Выдано подотчетному лицу денежные средства с кассы на покупку ГСМ</w:t>
            </w:r>
          </w:p>
        </w:tc>
        <w:tc>
          <w:tcPr>
            <w:tcW w:w="1134"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p>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372</w:t>
            </w:r>
          </w:p>
        </w:tc>
        <w:tc>
          <w:tcPr>
            <w:tcW w:w="1134"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p>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30</w:t>
            </w:r>
          </w:p>
        </w:tc>
        <w:tc>
          <w:tcPr>
            <w:tcW w:w="1276"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sz w:val="28"/>
                <w:szCs w:val="28"/>
              </w:rPr>
            </w:pPr>
          </w:p>
          <w:p w:rsidR="004E5C0E" w:rsidRPr="00B97B8A" w:rsidRDefault="004E5C0E">
            <w:pPr>
              <w:widowControl w:val="0"/>
              <w:autoSpaceDE w:val="0"/>
              <w:autoSpaceDN w:val="0"/>
              <w:adjustRightInd w:val="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1926</w:t>
            </w:r>
          </w:p>
        </w:tc>
      </w:tr>
      <w:tr w:rsidR="004E5C0E" w:rsidRPr="00B97B8A">
        <w:tc>
          <w:tcPr>
            <w:tcW w:w="992"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2</w:t>
            </w:r>
          </w:p>
        </w:tc>
        <w:tc>
          <w:tcPr>
            <w:tcW w:w="4820"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Оприходовано ГСМ на основании утвержденного авансового отчета (на сумму без НДС)</w:t>
            </w:r>
          </w:p>
        </w:tc>
        <w:tc>
          <w:tcPr>
            <w:tcW w:w="1134"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203</w:t>
            </w:r>
          </w:p>
        </w:tc>
        <w:tc>
          <w:tcPr>
            <w:tcW w:w="1134"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372</w:t>
            </w:r>
          </w:p>
        </w:tc>
        <w:tc>
          <w:tcPr>
            <w:tcW w:w="1276"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1605</w:t>
            </w:r>
          </w:p>
        </w:tc>
      </w:tr>
      <w:tr w:rsidR="004E5C0E" w:rsidRPr="00B97B8A">
        <w:tc>
          <w:tcPr>
            <w:tcW w:w="992"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3</w:t>
            </w:r>
          </w:p>
        </w:tc>
        <w:tc>
          <w:tcPr>
            <w:tcW w:w="4820"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Отражена сумма налогового кредита по НДС</w:t>
            </w:r>
          </w:p>
        </w:tc>
        <w:tc>
          <w:tcPr>
            <w:tcW w:w="1134"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641</w:t>
            </w:r>
          </w:p>
        </w:tc>
        <w:tc>
          <w:tcPr>
            <w:tcW w:w="1134"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372</w:t>
            </w:r>
          </w:p>
        </w:tc>
        <w:tc>
          <w:tcPr>
            <w:tcW w:w="1276"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321</w:t>
            </w:r>
          </w:p>
        </w:tc>
      </w:tr>
    </w:tbl>
    <w:p w:rsidR="004E5C0E" w:rsidRPr="00B97B8A" w:rsidRDefault="004E5C0E">
      <w:pPr>
        <w:widowControl w:val="0"/>
        <w:autoSpaceDE w:val="0"/>
        <w:autoSpaceDN w:val="0"/>
        <w:adjustRightInd w:val="0"/>
        <w:ind w:firstLine="720"/>
        <w:jc w:val="both"/>
        <w:rPr>
          <w:rFonts w:ascii="Times New Roman CYR" w:hAnsi="Times New Roman CYR" w:cs="Times New Roman CYR"/>
          <w:color w:val="000000"/>
        </w:rPr>
      </w:pPr>
    </w:p>
    <w:p w:rsidR="004E5C0E" w:rsidRPr="00B97B8A" w:rsidRDefault="004E5C0E">
      <w:pPr>
        <w:widowControl w:val="0"/>
        <w:autoSpaceDE w:val="0"/>
        <w:autoSpaceDN w:val="0"/>
        <w:adjustRightInd w:val="0"/>
        <w:ind w:firstLine="720"/>
        <w:jc w:val="both"/>
        <w:rPr>
          <w:rFonts w:ascii="Times New Roman CYR" w:hAnsi="Times New Roman CYR" w:cs="Times New Roman CYR"/>
          <w:color w:val="000000"/>
        </w:rPr>
      </w:pPr>
    </w:p>
    <w:p w:rsidR="004E5C0E" w:rsidRPr="00B97B8A" w:rsidRDefault="004E5C0E" w:rsidP="00383F61">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 xml:space="preserve">На автотранспортных предприятиях для планирования потребления </w:t>
      </w:r>
      <w:r w:rsidR="00C275F8" w:rsidRPr="00B97B8A">
        <w:rPr>
          <w:rFonts w:ascii="Times New Roman CYR" w:hAnsi="Times New Roman CYR" w:cs="Times New Roman CYR"/>
          <w:color w:val="000000"/>
          <w:sz w:val="28"/>
          <w:szCs w:val="28"/>
        </w:rPr>
        <w:t>горюче</w:t>
      </w:r>
      <w:r w:rsidRPr="00B97B8A">
        <w:rPr>
          <w:rFonts w:ascii="Times New Roman CYR" w:hAnsi="Times New Roman CYR" w:cs="Times New Roman CYR"/>
          <w:color w:val="000000"/>
          <w:sz w:val="28"/>
          <w:szCs w:val="28"/>
        </w:rPr>
        <w:t>-смазочных материалов и контроля за их использованием, составлением отчетности, проведением режима экономики и рационального использования нефтепродуктов, определяются нормы использования ГСМ.</w:t>
      </w:r>
    </w:p>
    <w:p w:rsidR="004E5C0E" w:rsidRPr="00B97B8A" w:rsidRDefault="004E5C0E" w:rsidP="00383F61">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 Нормы использования ГСМ для автомобильного транспорта утверждаются Министерством транспорта.</w:t>
      </w:r>
    </w:p>
    <w:p w:rsidR="00C275F8" w:rsidRPr="00B97B8A" w:rsidRDefault="00C275F8" w:rsidP="00383F61">
      <w:pPr>
        <w:widowControl w:val="0"/>
        <w:autoSpaceDE w:val="0"/>
        <w:autoSpaceDN w:val="0"/>
        <w:adjustRightInd w:val="0"/>
        <w:ind w:left="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 xml:space="preserve">               </w:t>
      </w:r>
      <w:r w:rsidR="004E5C0E" w:rsidRPr="00B97B8A">
        <w:rPr>
          <w:rFonts w:ascii="Times New Roman CYR" w:hAnsi="Times New Roman CYR" w:cs="Times New Roman CYR"/>
          <w:color w:val="000000"/>
          <w:sz w:val="28"/>
          <w:szCs w:val="28"/>
        </w:rPr>
        <w:t>Для учета выдачи топлива со склада используется лимитно-за</w:t>
      </w:r>
      <w:r w:rsidR="00BE2B53" w:rsidRPr="00B97B8A">
        <w:rPr>
          <w:rFonts w:ascii="Times New Roman CYR" w:hAnsi="Times New Roman CYR" w:cs="Times New Roman CYR"/>
          <w:color w:val="000000"/>
          <w:sz w:val="28"/>
          <w:szCs w:val="28"/>
        </w:rPr>
        <w:t>борные</w:t>
      </w:r>
      <w:r w:rsidR="004E5C0E" w:rsidRPr="00B97B8A">
        <w:rPr>
          <w:rFonts w:ascii="Times New Roman CYR" w:hAnsi="Times New Roman CYR" w:cs="Times New Roman CYR"/>
          <w:color w:val="000000"/>
          <w:sz w:val="28"/>
          <w:szCs w:val="28"/>
        </w:rPr>
        <w:t xml:space="preserve"> ведомости, которые открываются на месяц для каждого автомобиля. Основанием для списания бензина и дизельного топлива на затраты производства является сводная ведомость учета расхода </w:t>
      </w:r>
      <w:r w:rsidRPr="00B97B8A">
        <w:rPr>
          <w:rFonts w:ascii="Times New Roman CYR" w:hAnsi="Times New Roman CYR" w:cs="Times New Roman CYR"/>
          <w:color w:val="000000"/>
          <w:sz w:val="28"/>
          <w:szCs w:val="28"/>
        </w:rPr>
        <w:t>горюче</w:t>
      </w:r>
      <w:r w:rsidR="004E5C0E" w:rsidRPr="00B97B8A">
        <w:rPr>
          <w:rFonts w:ascii="Times New Roman CYR" w:hAnsi="Times New Roman CYR" w:cs="Times New Roman CYR"/>
          <w:color w:val="000000"/>
          <w:sz w:val="28"/>
          <w:szCs w:val="28"/>
        </w:rPr>
        <w:t xml:space="preserve">-смазочных материалов по автомобилям. </w:t>
      </w:r>
    </w:p>
    <w:p w:rsidR="004E5C0E" w:rsidRPr="00B97B8A" w:rsidRDefault="00C275F8" w:rsidP="00383F61">
      <w:pPr>
        <w:widowControl w:val="0"/>
        <w:autoSpaceDE w:val="0"/>
        <w:autoSpaceDN w:val="0"/>
        <w:adjustRightInd w:val="0"/>
        <w:ind w:left="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 xml:space="preserve">           </w:t>
      </w:r>
      <w:r w:rsidR="004E5C0E" w:rsidRPr="00B97B8A">
        <w:rPr>
          <w:rFonts w:ascii="Times New Roman CYR" w:hAnsi="Times New Roman CYR" w:cs="Times New Roman CYR"/>
          <w:color w:val="000000"/>
          <w:sz w:val="28"/>
          <w:szCs w:val="28"/>
        </w:rPr>
        <w:t>Первичными документами для учета и списания количества израсходованного автомобилем ГСМ является путевой лист.</w:t>
      </w:r>
    </w:p>
    <w:p w:rsidR="004E5C0E" w:rsidRPr="00B97B8A" w:rsidRDefault="004E5C0E" w:rsidP="00383F61">
      <w:pPr>
        <w:widowControl w:val="0"/>
        <w:autoSpaceDE w:val="0"/>
        <w:autoSpaceDN w:val="0"/>
        <w:adjustRightInd w:val="0"/>
        <w:ind w:left="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 xml:space="preserve">В бухгалтерском учете операции о расходе, перерасходе и списании </w:t>
      </w:r>
      <w:r w:rsidR="00C275F8" w:rsidRPr="00B97B8A">
        <w:rPr>
          <w:rFonts w:ascii="Times New Roman CYR" w:hAnsi="Times New Roman CYR" w:cs="Times New Roman CYR"/>
          <w:color w:val="000000"/>
          <w:sz w:val="28"/>
          <w:szCs w:val="28"/>
        </w:rPr>
        <w:t>горюче</w:t>
      </w:r>
      <w:r w:rsidRPr="00B97B8A">
        <w:rPr>
          <w:rFonts w:ascii="Times New Roman CYR" w:hAnsi="Times New Roman CYR" w:cs="Times New Roman CYR"/>
          <w:color w:val="000000"/>
          <w:sz w:val="28"/>
          <w:szCs w:val="28"/>
        </w:rPr>
        <w:t xml:space="preserve">-смазочных материалов </w:t>
      </w:r>
      <w:r w:rsidR="00C275F8" w:rsidRPr="00B97B8A">
        <w:rPr>
          <w:rFonts w:ascii="Times New Roman CYR" w:hAnsi="Times New Roman CYR" w:cs="Times New Roman CYR"/>
          <w:color w:val="000000"/>
          <w:sz w:val="28"/>
          <w:szCs w:val="28"/>
        </w:rPr>
        <w:t>показаны в</w:t>
      </w:r>
      <w:r w:rsidRPr="00B97B8A">
        <w:rPr>
          <w:rFonts w:ascii="Times New Roman CYR" w:hAnsi="Times New Roman CYR" w:cs="Times New Roman CYR"/>
          <w:color w:val="000000"/>
          <w:sz w:val="28"/>
          <w:szCs w:val="28"/>
        </w:rPr>
        <w:t xml:space="preserve"> таблице </w:t>
      </w:r>
      <w:r w:rsidR="0075020E" w:rsidRPr="00B97B8A">
        <w:rPr>
          <w:rFonts w:ascii="Times New Roman CYR" w:hAnsi="Times New Roman CYR" w:cs="Times New Roman CYR"/>
          <w:color w:val="000000"/>
          <w:sz w:val="28"/>
          <w:szCs w:val="28"/>
        </w:rPr>
        <w:t>1</w:t>
      </w:r>
      <w:r w:rsidRPr="00B97B8A">
        <w:rPr>
          <w:rFonts w:ascii="Times New Roman CYR" w:hAnsi="Times New Roman CYR" w:cs="Times New Roman CYR"/>
          <w:color w:val="000000"/>
          <w:sz w:val="28"/>
          <w:szCs w:val="28"/>
        </w:rPr>
        <w:t>.</w:t>
      </w:r>
      <w:r w:rsidR="0075020E" w:rsidRPr="00B97B8A">
        <w:rPr>
          <w:rFonts w:ascii="Times New Roman CYR" w:hAnsi="Times New Roman CYR" w:cs="Times New Roman CYR"/>
          <w:color w:val="000000"/>
          <w:sz w:val="28"/>
          <w:szCs w:val="28"/>
        </w:rPr>
        <w:t>8</w:t>
      </w:r>
      <w:r w:rsidRPr="00B97B8A">
        <w:rPr>
          <w:rFonts w:ascii="Times New Roman CYR" w:hAnsi="Times New Roman CYR" w:cs="Times New Roman CYR"/>
          <w:color w:val="000000"/>
          <w:sz w:val="28"/>
          <w:szCs w:val="28"/>
        </w:rPr>
        <w:t>.</w:t>
      </w:r>
    </w:p>
    <w:p w:rsidR="00EC1153" w:rsidRDefault="00EC1153" w:rsidP="00383F61">
      <w:pPr>
        <w:widowControl w:val="0"/>
        <w:autoSpaceDE w:val="0"/>
        <w:autoSpaceDN w:val="0"/>
        <w:adjustRightInd w:val="0"/>
        <w:ind w:left="720"/>
        <w:jc w:val="both"/>
        <w:rPr>
          <w:rFonts w:ascii="Times New Roman CYR" w:hAnsi="Times New Roman CYR" w:cs="Times New Roman CYR"/>
          <w:color w:val="000000"/>
          <w:sz w:val="28"/>
          <w:szCs w:val="28"/>
        </w:rPr>
      </w:pPr>
    </w:p>
    <w:p w:rsidR="004E5C0E" w:rsidRPr="00B97B8A" w:rsidRDefault="004E5C0E" w:rsidP="00383F61">
      <w:pPr>
        <w:widowControl w:val="0"/>
        <w:autoSpaceDE w:val="0"/>
        <w:autoSpaceDN w:val="0"/>
        <w:adjustRightInd w:val="0"/>
        <w:ind w:left="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 xml:space="preserve">Таблица </w:t>
      </w:r>
      <w:r w:rsidR="0075020E" w:rsidRPr="00B97B8A">
        <w:rPr>
          <w:rFonts w:ascii="Times New Roman CYR" w:hAnsi="Times New Roman CYR" w:cs="Times New Roman CYR"/>
          <w:color w:val="000000"/>
          <w:sz w:val="28"/>
          <w:szCs w:val="28"/>
        </w:rPr>
        <w:t>1</w:t>
      </w:r>
      <w:r w:rsidRPr="00B97B8A">
        <w:rPr>
          <w:rFonts w:ascii="Times New Roman CYR" w:hAnsi="Times New Roman CYR" w:cs="Times New Roman CYR"/>
          <w:color w:val="000000"/>
          <w:sz w:val="28"/>
          <w:szCs w:val="28"/>
        </w:rPr>
        <w:t>.</w:t>
      </w:r>
      <w:r w:rsidR="0075020E" w:rsidRPr="00B97B8A">
        <w:rPr>
          <w:rFonts w:ascii="Times New Roman CYR" w:hAnsi="Times New Roman CYR" w:cs="Times New Roman CYR"/>
          <w:color w:val="000000"/>
          <w:sz w:val="28"/>
          <w:szCs w:val="28"/>
        </w:rPr>
        <w:t>8</w:t>
      </w:r>
      <w:r w:rsidRPr="00B97B8A">
        <w:rPr>
          <w:rFonts w:ascii="Times New Roman CYR" w:hAnsi="Times New Roman CYR" w:cs="Times New Roman CYR"/>
          <w:color w:val="000000"/>
          <w:sz w:val="28"/>
          <w:szCs w:val="28"/>
        </w:rPr>
        <w:t>.</w:t>
      </w:r>
    </w:p>
    <w:p w:rsidR="004E5C0E" w:rsidRPr="00B97B8A" w:rsidRDefault="004E5C0E">
      <w:pPr>
        <w:widowControl w:val="0"/>
        <w:autoSpaceDE w:val="0"/>
        <w:autoSpaceDN w:val="0"/>
        <w:adjustRightInd w:val="0"/>
        <w:ind w:left="720"/>
        <w:jc w:val="both"/>
        <w:rPr>
          <w:rFonts w:ascii="Times New Roman CYR" w:hAnsi="Times New Roman CYR" w:cs="Times New Roman CYR"/>
          <w:color w:val="000000"/>
          <w:sz w:val="28"/>
          <w:szCs w:val="28"/>
        </w:rPr>
      </w:pPr>
    </w:p>
    <w:tbl>
      <w:tblPr>
        <w:tblW w:w="0" w:type="auto"/>
        <w:tblInd w:w="250" w:type="dxa"/>
        <w:tblLayout w:type="fixed"/>
        <w:tblLook w:val="0000" w:firstRow="0" w:lastRow="0" w:firstColumn="0" w:lastColumn="0" w:noHBand="0" w:noVBand="0"/>
      </w:tblPr>
      <w:tblGrid>
        <w:gridCol w:w="851"/>
        <w:gridCol w:w="5953"/>
        <w:gridCol w:w="1418"/>
        <w:gridCol w:w="992"/>
      </w:tblGrid>
      <w:tr w:rsidR="004E5C0E" w:rsidRPr="00B97B8A">
        <w:tc>
          <w:tcPr>
            <w:tcW w:w="851" w:type="dxa"/>
            <w:vMerge w:val="restart"/>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p>
          <w:p w:rsidR="004E5C0E" w:rsidRPr="00B97B8A" w:rsidRDefault="002C3636">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 п/п</w:t>
            </w:r>
          </w:p>
        </w:tc>
        <w:tc>
          <w:tcPr>
            <w:tcW w:w="5953" w:type="dxa"/>
            <w:vMerge w:val="restart"/>
            <w:tcBorders>
              <w:top w:val="single" w:sz="6" w:space="0" w:color="auto"/>
              <w:left w:val="single" w:sz="6" w:space="0" w:color="auto"/>
              <w:bottom w:val="single" w:sz="6" w:space="0" w:color="auto"/>
              <w:right w:val="single" w:sz="6" w:space="0" w:color="auto"/>
            </w:tcBorders>
          </w:tcPr>
          <w:p w:rsidR="002C3636" w:rsidRPr="00B97B8A" w:rsidRDefault="002C3636">
            <w:pPr>
              <w:widowControl w:val="0"/>
              <w:autoSpaceDE w:val="0"/>
              <w:autoSpaceDN w:val="0"/>
              <w:adjustRightInd w:val="0"/>
              <w:jc w:val="both"/>
              <w:rPr>
                <w:rFonts w:ascii="Times New Roman CYR" w:hAnsi="Times New Roman CYR" w:cs="Times New Roman CYR"/>
                <w:color w:val="000000"/>
              </w:rPr>
            </w:pPr>
          </w:p>
          <w:p w:rsidR="004E5C0E" w:rsidRPr="00B97B8A" w:rsidRDefault="002C3636">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Наименование операции</w:t>
            </w:r>
          </w:p>
        </w:tc>
        <w:tc>
          <w:tcPr>
            <w:tcW w:w="2410" w:type="dxa"/>
            <w:gridSpan w:val="2"/>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Корреспонденция</w:t>
            </w:r>
          </w:p>
        </w:tc>
      </w:tr>
      <w:tr w:rsidR="004E5C0E" w:rsidRPr="00B97B8A">
        <w:tc>
          <w:tcPr>
            <w:tcW w:w="851" w:type="dxa"/>
            <w:vMerge/>
            <w:tcBorders>
              <w:top w:val="single" w:sz="6" w:space="0" w:color="auto"/>
              <w:left w:val="single" w:sz="6" w:space="0" w:color="auto"/>
              <w:bottom w:val="single" w:sz="6" w:space="0" w:color="auto"/>
              <w:right w:val="single" w:sz="6" w:space="0" w:color="auto"/>
            </w:tcBorders>
            <w:vAlign w:val="center"/>
          </w:tcPr>
          <w:p w:rsidR="004E5C0E" w:rsidRPr="00B97B8A" w:rsidRDefault="004E5C0E">
            <w:pPr>
              <w:widowControl w:val="0"/>
              <w:autoSpaceDE w:val="0"/>
              <w:autoSpaceDN w:val="0"/>
              <w:adjustRightInd w:val="0"/>
              <w:rPr>
                <w:rFonts w:ascii="Times New Roman CYR" w:hAnsi="Times New Roman CYR" w:cs="Times New Roman CYR"/>
                <w:color w:val="000000"/>
              </w:rPr>
            </w:pPr>
          </w:p>
        </w:tc>
        <w:tc>
          <w:tcPr>
            <w:tcW w:w="5953" w:type="dxa"/>
            <w:vMerge/>
            <w:tcBorders>
              <w:top w:val="single" w:sz="6" w:space="0" w:color="auto"/>
              <w:left w:val="single" w:sz="6" w:space="0" w:color="auto"/>
              <w:bottom w:val="single" w:sz="6" w:space="0" w:color="auto"/>
              <w:right w:val="single" w:sz="6" w:space="0" w:color="auto"/>
            </w:tcBorders>
            <w:vAlign w:val="center"/>
          </w:tcPr>
          <w:p w:rsidR="004E5C0E" w:rsidRPr="00B97B8A" w:rsidRDefault="004E5C0E">
            <w:pPr>
              <w:widowControl w:val="0"/>
              <w:autoSpaceDE w:val="0"/>
              <w:autoSpaceDN w:val="0"/>
              <w:adjustRightInd w:val="0"/>
              <w:rPr>
                <w:rFonts w:ascii="Times New Roman CYR" w:hAnsi="Times New Roman CYR" w:cs="Times New Roman CYR"/>
                <w:color w:val="000000"/>
              </w:rPr>
            </w:pPr>
          </w:p>
        </w:tc>
        <w:tc>
          <w:tcPr>
            <w:tcW w:w="1418"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Дт</w:t>
            </w:r>
          </w:p>
        </w:tc>
        <w:tc>
          <w:tcPr>
            <w:tcW w:w="992"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Кт</w:t>
            </w:r>
          </w:p>
        </w:tc>
      </w:tr>
      <w:tr w:rsidR="00EC1153" w:rsidRPr="00B97B8A">
        <w:tc>
          <w:tcPr>
            <w:tcW w:w="851" w:type="dxa"/>
            <w:tcBorders>
              <w:top w:val="single" w:sz="6" w:space="0" w:color="auto"/>
              <w:left w:val="single" w:sz="6" w:space="0" w:color="auto"/>
              <w:bottom w:val="single" w:sz="6" w:space="0" w:color="auto"/>
              <w:right w:val="single" w:sz="6" w:space="0" w:color="auto"/>
            </w:tcBorders>
          </w:tcPr>
          <w:p w:rsidR="00EC1153" w:rsidRPr="00B97B8A" w:rsidRDefault="00EC1153" w:rsidP="00EC1153">
            <w:pPr>
              <w:widowControl w:val="0"/>
              <w:autoSpaceDE w:val="0"/>
              <w:autoSpaceDN w:val="0"/>
              <w:adjustRightInd w:val="0"/>
              <w:jc w:val="center"/>
              <w:rPr>
                <w:rFonts w:ascii="Times New Roman CYR" w:hAnsi="Times New Roman CYR" w:cs="Times New Roman CYR"/>
                <w:color w:val="000000"/>
              </w:rPr>
            </w:pPr>
            <w:r>
              <w:rPr>
                <w:rFonts w:ascii="Times New Roman CYR" w:hAnsi="Times New Roman CYR" w:cs="Times New Roman CYR"/>
                <w:color w:val="000000"/>
              </w:rPr>
              <w:t>1</w:t>
            </w:r>
          </w:p>
        </w:tc>
        <w:tc>
          <w:tcPr>
            <w:tcW w:w="5953" w:type="dxa"/>
            <w:tcBorders>
              <w:top w:val="single" w:sz="6" w:space="0" w:color="auto"/>
              <w:left w:val="single" w:sz="6" w:space="0" w:color="auto"/>
              <w:bottom w:val="single" w:sz="6" w:space="0" w:color="auto"/>
              <w:right w:val="single" w:sz="6" w:space="0" w:color="auto"/>
            </w:tcBorders>
          </w:tcPr>
          <w:p w:rsidR="00EC1153" w:rsidRPr="00B97B8A" w:rsidRDefault="00EC1153" w:rsidP="00EC1153">
            <w:pPr>
              <w:widowControl w:val="0"/>
              <w:autoSpaceDE w:val="0"/>
              <w:autoSpaceDN w:val="0"/>
              <w:adjustRightInd w:val="0"/>
              <w:jc w:val="center"/>
              <w:rPr>
                <w:rFonts w:ascii="Times New Roman CYR" w:hAnsi="Times New Roman CYR" w:cs="Times New Roman CYR"/>
                <w:color w:val="000000"/>
              </w:rPr>
            </w:pPr>
            <w:r>
              <w:rPr>
                <w:rFonts w:ascii="Times New Roman CYR" w:hAnsi="Times New Roman CYR" w:cs="Times New Roman CYR"/>
                <w:color w:val="000000"/>
              </w:rPr>
              <w:t>2</w:t>
            </w:r>
          </w:p>
        </w:tc>
        <w:tc>
          <w:tcPr>
            <w:tcW w:w="1418" w:type="dxa"/>
            <w:tcBorders>
              <w:top w:val="single" w:sz="6" w:space="0" w:color="auto"/>
              <w:left w:val="single" w:sz="6" w:space="0" w:color="auto"/>
              <w:bottom w:val="single" w:sz="6" w:space="0" w:color="auto"/>
              <w:right w:val="single" w:sz="6" w:space="0" w:color="auto"/>
            </w:tcBorders>
          </w:tcPr>
          <w:p w:rsidR="00EC1153" w:rsidRPr="00B97B8A" w:rsidRDefault="00EC1153" w:rsidP="00EC1153">
            <w:pPr>
              <w:widowControl w:val="0"/>
              <w:autoSpaceDE w:val="0"/>
              <w:autoSpaceDN w:val="0"/>
              <w:adjustRightInd w:val="0"/>
              <w:jc w:val="center"/>
              <w:rPr>
                <w:rFonts w:ascii="Times New Roman CYR" w:hAnsi="Times New Roman CYR" w:cs="Times New Roman CYR"/>
                <w:color w:val="000000"/>
              </w:rPr>
            </w:pPr>
            <w:r>
              <w:rPr>
                <w:rFonts w:ascii="Times New Roman CYR" w:hAnsi="Times New Roman CYR" w:cs="Times New Roman CYR"/>
                <w:color w:val="000000"/>
              </w:rPr>
              <w:t>3</w:t>
            </w:r>
          </w:p>
        </w:tc>
        <w:tc>
          <w:tcPr>
            <w:tcW w:w="992" w:type="dxa"/>
            <w:tcBorders>
              <w:top w:val="single" w:sz="6" w:space="0" w:color="auto"/>
              <w:left w:val="single" w:sz="6" w:space="0" w:color="auto"/>
              <w:bottom w:val="single" w:sz="6" w:space="0" w:color="auto"/>
              <w:right w:val="single" w:sz="6" w:space="0" w:color="auto"/>
            </w:tcBorders>
          </w:tcPr>
          <w:p w:rsidR="00EC1153" w:rsidRPr="00B97B8A" w:rsidRDefault="00EC1153" w:rsidP="00EC1153">
            <w:pPr>
              <w:widowControl w:val="0"/>
              <w:autoSpaceDE w:val="0"/>
              <w:autoSpaceDN w:val="0"/>
              <w:adjustRightInd w:val="0"/>
              <w:jc w:val="center"/>
              <w:rPr>
                <w:rFonts w:ascii="Times New Roman CYR" w:hAnsi="Times New Roman CYR" w:cs="Times New Roman CYR"/>
                <w:color w:val="000000"/>
              </w:rPr>
            </w:pPr>
            <w:r>
              <w:rPr>
                <w:rFonts w:ascii="Times New Roman CYR" w:hAnsi="Times New Roman CYR" w:cs="Times New Roman CYR"/>
                <w:color w:val="000000"/>
              </w:rPr>
              <w:t>4</w:t>
            </w:r>
          </w:p>
        </w:tc>
      </w:tr>
      <w:tr w:rsidR="004E5C0E" w:rsidRPr="00B97B8A">
        <w:tc>
          <w:tcPr>
            <w:tcW w:w="851"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p>
        </w:tc>
        <w:tc>
          <w:tcPr>
            <w:tcW w:w="5953"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 xml:space="preserve">I. </w:t>
            </w:r>
            <w:r w:rsidRPr="00B97B8A">
              <w:rPr>
                <w:rFonts w:ascii="Times New Roman CYR" w:hAnsi="Times New Roman CYR" w:cs="Times New Roman CYR"/>
                <w:color w:val="000000"/>
                <w:u w:val="single"/>
              </w:rPr>
              <w:t>Использование горюче-смазочных материалов</w:t>
            </w:r>
          </w:p>
        </w:tc>
        <w:tc>
          <w:tcPr>
            <w:tcW w:w="1418"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p>
        </w:tc>
        <w:tc>
          <w:tcPr>
            <w:tcW w:w="992"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p>
        </w:tc>
      </w:tr>
      <w:tr w:rsidR="004E5C0E" w:rsidRPr="00B97B8A">
        <w:tc>
          <w:tcPr>
            <w:tcW w:w="851"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1</w:t>
            </w:r>
          </w:p>
        </w:tc>
        <w:tc>
          <w:tcPr>
            <w:tcW w:w="5953" w:type="dxa"/>
            <w:tcBorders>
              <w:top w:val="single" w:sz="6" w:space="0" w:color="auto"/>
              <w:left w:val="single" w:sz="6" w:space="0" w:color="auto"/>
              <w:bottom w:val="single" w:sz="6" w:space="0" w:color="auto"/>
              <w:right w:val="single" w:sz="6" w:space="0" w:color="auto"/>
            </w:tcBorders>
          </w:tcPr>
          <w:p w:rsidR="004E5C0E" w:rsidRPr="00B97B8A" w:rsidRDefault="004E5C0E">
            <w:pPr>
              <w:keepNext/>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 xml:space="preserve">Заправлен автомобиль топливом </w:t>
            </w:r>
          </w:p>
        </w:tc>
        <w:tc>
          <w:tcPr>
            <w:tcW w:w="1418"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23</w:t>
            </w:r>
          </w:p>
        </w:tc>
        <w:tc>
          <w:tcPr>
            <w:tcW w:w="992"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203</w:t>
            </w:r>
          </w:p>
        </w:tc>
      </w:tr>
      <w:tr w:rsidR="004E5C0E" w:rsidRPr="00B97B8A">
        <w:tc>
          <w:tcPr>
            <w:tcW w:w="851"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2</w:t>
            </w:r>
          </w:p>
        </w:tc>
        <w:tc>
          <w:tcPr>
            <w:tcW w:w="5953"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Дозаправлен автомобиль смазочными материалами</w:t>
            </w:r>
          </w:p>
        </w:tc>
        <w:tc>
          <w:tcPr>
            <w:tcW w:w="1418"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23</w:t>
            </w:r>
          </w:p>
        </w:tc>
        <w:tc>
          <w:tcPr>
            <w:tcW w:w="992"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203</w:t>
            </w:r>
          </w:p>
        </w:tc>
      </w:tr>
      <w:tr w:rsidR="004E5C0E" w:rsidRPr="00B97B8A">
        <w:tc>
          <w:tcPr>
            <w:tcW w:w="851"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3</w:t>
            </w:r>
          </w:p>
        </w:tc>
        <w:tc>
          <w:tcPr>
            <w:tcW w:w="5953"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Использованы горюче-смазочные материалы на техническое обслуживание, капитальный и текущий ремонт подвижного состава</w:t>
            </w:r>
          </w:p>
        </w:tc>
        <w:tc>
          <w:tcPr>
            <w:tcW w:w="1418"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23,91,92</w:t>
            </w:r>
          </w:p>
        </w:tc>
        <w:tc>
          <w:tcPr>
            <w:tcW w:w="992"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203</w:t>
            </w:r>
          </w:p>
        </w:tc>
      </w:tr>
      <w:tr w:rsidR="004E5C0E" w:rsidRPr="00B97B8A">
        <w:tc>
          <w:tcPr>
            <w:tcW w:w="851"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4</w:t>
            </w:r>
          </w:p>
        </w:tc>
        <w:tc>
          <w:tcPr>
            <w:tcW w:w="5953"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Списаны ГСМ на профилактические ремонты и другие затраты управлением производства</w:t>
            </w:r>
          </w:p>
        </w:tc>
        <w:tc>
          <w:tcPr>
            <w:tcW w:w="1418"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23,91,92</w:t>
            </w:r>
          </w:p>
        </w:tc>
        <w:tc>
          <w:tcPr>
            <w:tcW w:w="992"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203</w:t>
            </w:r>
          </w:p>
        </w:tc>
      </w:tr>
      <w:tr w:rsidR="004E5C0E" w:rsidRPr="00B97B8A">
        <w:tc>
          <w:tcPr>
            <w:tcW w:w="851"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5</w:t>
            </w:r>
          </w:p>
        </w:tc>
        <w:tc>
          <w:tcPr>
            <w:tcW w:w="5953"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Отнесено на водителя и удержано с его зарплаты стоимость перерасходованного топлива</w:t>
            </w:r>
          </w:p>
        </w:tc>
        <w:tc>
          <w:tcPr>
            <w:tcW w:w="1418"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66</w:t>
            </w:r>
          </w:p>
        </w:tc>
        <w:tc>
          <w:tcPr>
            <w:tcW w:w="992"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203</w:t>
            </w:r>
          </w:p>
        </w:tc>
      </w:tr>
      <w:tr w:rsidR="004E5C0E" w:rsidRPr="00B97B8A">
        <w:tc>
          <w:tcPr>
            <w:tcW w:w="851"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p>
        </w:tc>
        <w:tc>
          <w:tcPr>
            <w:tcW w:w="5953"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u w:val="single"/>
              </w:rPr>
            </w:pPr>
            <w:r w:rsidRPr="00B97B8A">
              <w:rPr>
                <w:rFonts w:ascii="Times New Roman CYR" w:hAnsi="Times New Roman CYR" w:cs="Times New Roman CYR"/>
                <w:color w:val="000000"/>
                <w:u w:val="single"/>
              </w:rPr>
              <w:t>II. Пере</w:t>
            </w:r>
            <w:r w:rsidR="00134815" w:rsidRPr="00B97B8A">
              <w:rPr>
                <w:rFonts w:ascii="Times New Roman CYR" w:hAnsi="Times New Roman CYR" w:cs="Times New Roman CYR"/>
                <w:color w:val="000000"/>
                <w:u w:val="single"/>
              </w:rPr>
              <w:t>рас</w:t>
            </w:r>
            <w:r w:rsidRPr="00B97B8A">
              <w:rPr>
                <w:rFonts w:ascii="Times New Roman CYR" w:hAnsi="Times New Roman CYR" w:cs="Times New Roman CYR"/>
                <w:color w:val="000000"/>
                <w:u w:val="single"/>
              </w:rPr>
              <w:t>ход ГСМ</w:t>
            </w:r>
          </w:p>
        </w:tc>
        <w:tc>
          <w:tcPr>
            <w:tcW w:w="1418"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p>
        </w:tc>
        <w:tc>
          <w:tcPr>
            <w:tcW w:w="992"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p>
        </w:tc>
      </w:tr>
      <w:tr w:rsidR="004E5C0E" w:rsidRPr="00B97B8A">
        <w:tc>
          <w:tcPr>
            <w:tcW w:w="851"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1</w:t>
            </w:r>
          </w:p>
        </w:tc>
        <w:tc>
          <w:tcPr>
            <w:tcW w:w="5953"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Отражено списание затрат стоимости перерасхода топлива за счет:</w:t>
            </w:r>
          </w:p>
          <w:p w:rsidR="004E5C0E" w:rsidRPr="00B97B8A" w:rsidRDefault="004E5C0E">
            <w:pPr>
              <w:widowControl w:val="0"/>
              <w:tabs>
                <w:tab w:val="left" w:pos="1080"/>
              </w:tabs>
              <w:autoSpaceDE w:val="0"/>
              <w:autoSpaceDN w:val="0"/>
              <w:adjustRightInd w:val="0"/>
              <w:ind w:left="1080" w:hanging="360"/>
              <w:jc w:val="both"/>
              <w:rPr>
                <w:rFonts w:ascii="Times New Roman CYR" w:hAnsi="Times New Roman CYR" w:cs="Times New Roman CYR"/>
                <w:color w:val="000000"/>
              </w:rPr>
            </w:pPr>
            <w:r w:rsidRPr="00B97B8A">
              <w:rPr>
                <w:rFonts w:ascii="Times New Roman CYR" w:hAnsi="Times New Roman CYR" w:cs="Times New Roman CYR"/>
                <w:color w:val="000000"/>
              </w:rPr>
              <w:t>-</w:t>
            </w:r>
            <w:r w:rsidRPr="00B97B8A">
              <w:rPr>
                <w:rFonts w:ascii="Times New Roman CYR" w:hAnsi="Times New Roman CYR" w:cs="Times New Roman CYR"/>
                <w:color w:val="000000"/>
              </w:rPr>
              <w:tab/>
              <w:t>водителя</w:t>
            </w:r>
          </w:p>
          <w:p w:rsidR="004E5C0E" w:rsidRPr="00B97B8A" w:rsidRDefault="004E5C0E">
            <w:pPr>
              <w:widowControl w:val="0"/>
              <w:tabs>
                <w:tab w:val="left" w:pos="1080"/>
              </w:tabs>
              <w:autoSpaceDE w:val="0"/>
              <w:autoSpaceDN w:val="0"/>
              <w:adjustRightInd w:val="0"/>
              <w:ind w:left="1080" w:hanging="360"/>
              <w:jc w:val="both"/>
              <w:rPr>
                <w:rFonts w:ascii="Times New Roman CYR" w:hAnsi="Times New Roman CYR" w:cs="Times New Roman CYR"/>
                <w:color w:val="000000"/>
              </w:rPr>
            </w:pPr>
            <w:r w:rsidRPr="00B97B8A">
              <w:rPr>
                <w:rFonts w:ascii="Times New Roman CYR" w:hAnsi="Times New Roman CYR" w:cs="Times New Roman CYR"/>
                <w:color w:val="000000"/>
              </w:rPr>
              <w:t>-</w:t>
            </w:r>
            <w:r w:rsidRPr="00B97B8A">
              <w:rPr>
                <w:rFonts w:ascii="Times New Roman CYR" w:hAnsi="Times New Roman CYR" w:cs="Times New Roman CYR"/>
                <w:color w:val="000000"/>
              </w:rPr>
              <w:tab/>
              <w:t>предприятия</w:t>
            </w:r>
          </w:p>
        </w:tc>
        <w:tc>
          <w:tcPr>
            <w:tcW w:w="1418"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375,30,</w:t>
            </w:r>
          </w:p>
          <w:p w:rsidR="004E5C0E" w:rsidRPr="00B97B8A" w:rsidRDefault="004E5C0E">
            <w:pPr>
              <w:widowControl w:val="0"/>
              <w:autoSpaceDE w:val="0"/>
              <w:autoSpaceDN w:val="0"/>
              <w:adjustRightInd w:val="0"/>
              <w:jc w:val="both"/>
              <w:rPr>
                <w:rFonts w:ascii="Times New Roman CYR" w:hAnsi="Times New Roman CYR" w:cs="Times New Roman CYR"/>
                <w:color w:val="000000"/>
              </w:rPr>
            </w:pPr>
          </w:p>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66</w:t>
            </w:r>
          </w:p>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443</w:t>
            </w:r>
          </w:p>
        </w:tc>
        <w:tc>
          <w:tcPr>
            <w:tcW w:w="992"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p>
          <w:p w:rsidR="004E5C0E" w:rsidRPr="00B97B8A" w:rsidRDefault="004E5C0E">
            <w:pPr>
              <w:widowControl w:val="0"/>
              <w:autoSpaceDE w:val="0"/>
              <w:autoSpaceDN w:val="0"/>
              <w:adjustRightInd w:val="0"/>
              <w:jc w:val="both"/>
              <w:rPr>
                <w:rFonts w:ascii="Times New Roman CYR" w:hAnsi="Times New Roman CYR" w:cs="Times New Roman CYR"/>
                <w:color w:val="000000"/>
              </w:rPr>
            </w:pPr>
          </w:p>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203</w:t>
            </w:r>
          </w:p>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203</w:t>
            </w:r>
          </w:p>
        </w:tc>
      </w:tr>
      <w:tr w:rsidR="004E5C0E" w:rsidRPr="00B97B8A">
        <w:tc>
          <w:tcPr>
            <w:tcW w:w="851"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p>
        </w:tc>
        <w:tc>
          <w:tcPr>
            <w:tcW w:w="5953"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u w:val="single"/>
              </w:rPr>
            </w:pPr>
            <w:r w:rsidRPr="00B97B8A">
              <w:rPr>
                <w:rFonts w:ascii="Times New Roman CYR" w:hAnsi="Times New Roman CYR" w:cs="Times New Roman CYR"/>
                <w:color w:val="000000"/>
                <w:u w:val="single"/>
              </w:rPr>
              <w:t>III. Списание ГСМ</w:t>
            </w:r>
          </w:p>
        </w:tc>
        <w:tc>
          <w:tcPr>
            <w:tcW w:w="1418"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p>
        </w:tc>
        <w:tc>
          <w:tcPr>
            <w:tcW w:w="992"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p>
        </w:tc>
      </w:tr>
      <w:tr w:rsidR="004E5C0E" w:rsidRPr="00B97B8A">
        <w:tc>
          <w:tcPr>
            <w:tcW w:w="851"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1</w:t>
            </w:r>
          </w:p>
        </w:tc>
        <w:tc>
          <w:tcPr>
            <w:tcW w:w="5953"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Списана сумма фактически использованного бензина на затраты производства</w:t>
            </w:r>
          </w:p>
        </w:tc>
        <w:tc>
          <w:tcPr>
            <w:tcW w:w="1418"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23,91,92,93</w:t>
            </w:r>
          </w:p>
        </w:tc>
        <w:tc>
          <w:tcPr>
            <w:tcW w:w="992"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203</w:t>
            </w:r>
          </w:p>
        </w:tc>
      </w:tr>
      <w:tr w:rsidR="004E5C0E" w:rsidRPr="00B97B8A">
        <w:tc>
          <w:tcPr>
            <w:tcW w:w="851"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2</w:t>
            </w:r>
          </w:p>
        </w:tc>
        <w:tc>
          <w:tcPr>
            <w:tcW w:w="5953"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Оприходовано полученное от поставщика топливо с выделением НДС</w:t>
            </w:r>
          </w:p>
        </w:tc>
        <w:tc>
          <w:tcPr>
            <w:tcW w:w="1418"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203,64</w:t>
            </w:r>
          </w:p>
        </w:tc>
        <w:tc>
          <w:tcPr>
            <w:tcW w:w="992"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63</w:t>
            </w:r>
          </w:p>
        </w:tc>
      </w:tr>
      <w:tr w:rsidR="004E5C0E" w:rsidRPr="00B97B8A">
        <w:tc>
          <w:tcPr>
            <w:tcW w:w="851"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3</w:t>
            </w:r>
          </w:p>
        </w:tc>
        <w:tc>
          <w:tcPr>
            <w:tcW w:w="5953"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Выдано топливо на основании заправочных ведомостей</w:t>
            </w:r>
          </w:p>
        </w:tc>
        <w:tc>
          <w:tcPr>
            <w:tcW w:w="1418"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203</w:t>
            </w:r>
          </w:p>
        </w:tc>
        <w:tc>
          <w:tcPr>
            <w:tcW w:w="992"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203</w:t>
            </w:r>
          </w:p>
        </w:tc>
      </w:tr>
      <w:tr w:rsidR="004E5C0E" w:rsidRPr="00B97B8A">
        <w:tc>
          <w:tcPr>
            <w:tcW w:w="851"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4</w:t>
            </w:r>
          </w:p>
        </w:tc>
        <w:tc>
          <w:tcPr>
            <w:tcW w:w="5953"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Списана стоимость топлива, расходованного при эксплуатации транспортных средств в пределах утвержденных норм</w:t>
            </w:r>
          </w:p>
        </w:tc>
        <w:tc>
          <w:tcPr>
            <w:tcW w:w="1418"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23,92</w:t>
            </w:r>
          </w:p>
        </w:tc>
        <w:tc>
          <w:tcPr>
            <w:tcW w:w="992"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203</w:t>
            </w:r>
          </w:p>
        </w:tc>
      </w:tr>
      <w:tr w:rsidR="004E5C0E" w:rsidRPr="00B97B8A">
        <w:tc>
          <w:tcPr>
            <w:tcW w:w="851"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5</w:t>
            </w:r>
          </w:p>
        </w:tc>
        <w:tc>
          <w:tcPr>
            <w:tcW w:w="5953"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Отнесен перерасход топлива за счет виновного лица:</w:t>
            </w:r>
          </w:p>
          <w:p w:rsidR="004E5C0E" w:rsidRPr="00B97B8A" w:rsidRDefault="004E5C0E">
            <w:pPr>
              <w:widowControl w:val="0"/>
              <w:tabs>
                <w:tab w:val="left" w:pos="1080"/>
              </w:tabs>
              <w:autoSpaceDE w:val="0"/>
              <w:autoSpaceDN w:val="0"/>
              <w:adjustRightInd w:val="0"/>
              <w:ind w:left="1080" w:hanging="360"/>
              <w:jc w:val="both"/>
              <w:rPr>
                <w:rFonts w:ascii="Times New Roman CYR" w:hAnsi="Times New Roman CYR" w:cs="Times New Roman CYR"/>
                <w:color w:val="000000"/>
              </w:rPr>
            </w:pPr>
            <w:r w:rsidRPr="00B97B8A">
              <w:rPr>
                <w:rFonts w:ascii="Times New Roman CYR" w:hAnsi="Times New Roman CYR" w:cs="Times New Roman CYR"/>
                <w:color w:val="000000"/>
              </w:rPr>
              <w:t>-</w:t>
            </w:r>
            <w:r w:rsidRPr="00B97B8A">
              <w:rPr>
                <w:rFonts w:ascii="Times New Roman CYR" w:hAnsi="Times New Roman CYR" w:cs="Times New Roman CYR"/>
                <w:color w:val="000000"/>
              </w:rPr>
              <w:tab/>
              <w:t>в учетных ценах;</w:t>
            </w:r>
          </w:p>
          <w:p w:rsidR="004E5C0E" w:rsidRPr="00B97B8A" w:rsidRDefault="004E5C0E">
            <w:pPr>
              <w:widowControl w:val="0"/>
              <w:tabs>
                <w:tab w:val="left" w:pos="1080"/>
              </w:tabs>
              <w:autoSpaceDE w:val="0"/>
              <w:autoSpaceDN w:val="0"/>
              <w:adjustRightInd w:val="0"/>
              <w:ind w:left="1080" w:hanging="360"/>
              <w:jc w:val="both"/>
              <w:rPr>
                <w:rFonts w:ascii="Times New Roman CYR" w:hAnsi="Times New Roman CYR" w:cs="Times New Roman CYR"/>
                <w:color w:val="000000"/>
              </w:rPr>
            </w:pPr>
            <w:r w:rsidRPr="00B97B8A">
              <w:rPr>
                <w:rFonts w:ascii="Times New Roman CYR" w:hAnsi="Times New Roman CYR" w:cs="Times New Roman CYR"/>
                <w:color w:val="000000"/>
              </w:rPr>
              <w:t>-</w:t>
            </w:r>
            <w:r w:rsidRPr="00B97B8A">
              <w:rPr>
                <w:rFonts w:ascii="Times New Roman CYR" w:hAnsi="Times New Roman CYR" w:cs="Times New Roman CYR"/>
                <w:color w:val="000000"/>
              </w:rPr>
              <w:tab/>
              <w:t>на разницу между учетными ценами и стоимостью погашения недостачи;</w:t>
            </w:r>
          </w:p>
          <w:p w:rsidR="004E5C0E" w:rsidRPr="00B97B8A" w:rsidRDefault="004E5C0E">
            <w:pPr>
              <w:widowControl w:val="0"/>
              <w:tabs>
                <w:tab w:val="left" w:pos="1080"/>
              </w:tabs>
              <w:autoSpaceDE w:val="0"/>
              <w:autoSpaceDN w:val="0"/>
              <w:adjustRightInd w:val="0"/>
              <w:ind w:left="1080" w:hanging="360"/>
              <w:jc w:val="both"/>
              <w:rPr>
                <w:rFonts w:ascii="Times New Roman CYR" w:hAnsi="Times New Roman CYR" w:cs="Times New Roman CYR"/>
                <w:color w:val="000000"/>
              </w:rPr>
            </w:pPr>
            <w:r w:rsidRPr="00B97B8A">
              <w:rPr>
                <w:rFonts w:ascii="Times New Roman CYR" w:hAnsi="Times New Roman CYR" w:cs="Times New Roman CYR"/>
                <w:color w:val="000000"/>
              </w:rPr>
              <w:t>-</w:t>
            </w:r>
            <w:r w:rsidRPr="00B97B8A">
              <w:rPr>
                <w:rFonts w:ascii="Times New Roman CYR" w:hAnsi="Times New Roman CYR" w:cs="Times New Roman CYR"/>
                <w:color w:val="000000"/>
              </w:rPr>
              <w:tab/>
              <w:t>на сумму НДС</w:t>
            </w:r>
          </w:p>
        </w:tc>
        <w:tc>
          <w:tcPr>
            <w:tcW w:w="1418"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p>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947</w:t>
            </w:r>
          </w:p>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375</w:t>
            </w:r>
          </w:p>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375</w:t>
            </w:r>
          </w:p>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375</w:t>
            </w:r>
          </w:p>
        </w:tc>
        <w:tc>
          <w:tcPr>
            <w:tcW w:w="992"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p>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203</w:t>
            </w:r>
          </w:p>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947</w:t>
            </w:r>
          </w:p>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83</w:t>
            </w:r>
          </w:p>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64</w:t>
            </w:r>
          </w:p>
        </w:tc>
      </w:tr>
      <w:tr w:rsidR="004E5C0E" w:rsidRPr="00B97B8A">
        <w:tc>
          <w:tcPr>
            <w:tcW w:w="851"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6</w:t>
            </w:r>
          </w:p>
        </w:tc>
        <w:tc>
          <w:tcPr>
            <w:tcW w:w="5953"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Списана недостача</w:t>
            </w:r>
          </w:p>
        </w:tc>
        <w:tc>
          <w:tcPr>
            <w:tcW w:w="1418"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30,31,66</w:t>
            </w:r>
          </w:p>
        </w:tc>
        <w:tc>
          <w:tcPr>
            <w:tcW w:w="992"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83</w:t>
            </w:r>
          </w:p>
        </w:tc>
      </w:tr>
      <w:tr w:rsidR="004E5C0E" w:rsidRPr="00B97B8A">
        <w:tc>
          <w:tcPr>
            <w:tcW w:w="851"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7</w:t>
            </w:r>
          </w:p>
        </w:tc>
        <w:tc>
          <w:tcPr>
            <w:tcW w:w="5953"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Оприходованы излишки топлива</w:t>
            </w:r>
          </w:p>
        </w:tc>
        <w:tc>
          <w:tcPr>
            <w:tcW w:w="1418"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203</w:t>
            </w:r>
          </w:p>
        </w:tc>
        <w:tc>
          <w:tcPr>
            <w:tcW w:w="992"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441</w:t>
            </w:r>
          </w:p>
        </w:tc>
      </w:tr>
      <w:tr w:rsidR="004E5C0E" w:rsidRPr="00B97B8A">
        <w:tc>
          <w:tcPr>
            <w:tcW w:w="851"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8</w:t>
            </w:r>
          </w:p>
        </w:tc>
        <w:tc>
          <w:tcPr>
            <w:tcW w:w="5953"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Проведена доо</w:t>
            </w:r>
            <w:r w:rsidR="00134815" w:rsidRPr="00B97B8A">
              <w:rPr>
                <w:rFonts w:ascii="Times New Roman CYR" w:hAnsi="Times New Roman CYR" w:cs="Times New Roman CYR"/>
                <w:color w:val="000000"/>
              </w:rPr>
              <w:t>ц</w:t>
            </w:r>
            <w:r w:rsidRPr="00B97B8A">
              <w:rPr>
                <w:rFonts w:ascii="Times New Roman CYR" w:hAnsi="Times New Roman CYR" w:cs="Times New Roman CYR"/>
                <w:color w:val="000000"/>
              </w:rPr>
              <w:t>енка топлива</w:t>
            </w:r>
          </w:p>
        </w:tc>
        <w:tc>
          <w:tcPr>
            <w:tcW w:w="1418"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203</w:t>
            </w:r>
          </w:p>
        </w:tc>
        <w:tc>
          <w:tcPr>
            <w:tcW w:w="992"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14</w:t>
            </w:r>
          </w:p>
        </w:tc>
      </w:tr>
      <w:tr w:rsidR="004E5C0E" w:rsidRPr="00B97B8A">
        <w:tc>
          <w:tcPr>
            <w:tcW w:w="851"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9</w:t>
            </w:r>
          </w:p>
        </w:tc>
        <w:tc>
          <w:tcPr>
            <w:tcW w:w="5953"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Проведена уценка топлива</w:t>
            </w:r>
          </w:p>
        </w:tc>
        <w:tc>
          <w:tcPr>
            <w:tcW w:w="1418"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14</w:t>
            </w:r>
          </w:p>
        </w:tc>
        <w:tc>
          <w:tcPr>
            <w:tcW w:w="992"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203</w:t>
            </w:r>
          </w:p>
        </w:tc>
      </w:tr>
      <w:tr w:rsidR="004E5C0E" w:rsidRPr="00B97B8A">
        <w:tc>
          <w:tcPr>
            <w:tcW w:w="851"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10</w:t>
            </w:r>
          </w:p>
        </w:tc>
        <w:tc>
          <w:tcPr>
            <w:tcW w:w="5953"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 xml:space="preserve">Оприходовано топливо, </w:t>
            </w:r>
            <w:r w:rsidR="00134815" w:rsidRPr="00B97B8A">
              <w:rPr>
                <w:rFonts w:ascii="Times New Roman CYR" w:hAnsi="Times New Roman CYR" w:cs="Times New Roman CYR"/>
                <w:color w:val="000000"/>
              </w:rPr>
              <w:t>которое</w:t>
            </w:r>
            <w:r w:rsidRPr="00B97B8A">
              <w:rPr>
                <w:rFonts w:ascii="Times New Roman CYR" w:hAnsi="Times New Roman CYR" w:cs="Times New Roman CYR"/>
                <w:color w:val="000000"/>
              </w:rPr>
              <w:t xml:space="preserve"> оплачено подотчетными лицами</w:t>
            </w:r>
          </w:p>
        </w:tc>
        <w:tc>
          <w:tcPr>
            <w:tcW w:w="1418"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203</w:t>
            </w:r>
          </w:p>
        </w:tc>
        <w:tc>
          <w:tcPr>
            <w:tcW w:w="992"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372</w:t>
            </w:r>
          </w:p>
        </w:tc>
      </w:tr>
      <w:tr w:rsidR="004E5C0E" w:rsidRPr="00B97B8A">
        <w:tc>
          <w:tcPr>
            <w:tcW w:w="851"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11</w:t>
            </w:r>
          </w:p>
        </w:tc>
        <w:tc>
          <w:tcPr>
            <w:tcW w:w="5953"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Оприходовано топливо, полученное бесплатно</w:t>
            </w:r>
          </w:p>
        </w:tc>
        <w:tc>
          <w:tcPr>
            <w:tcW w:w="1418"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203</w:t>
            </w:r>
          </w:p>
        </w:tc>
        <w:tc>
          <w:tcPr>
            <w:tcW w:w="992"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42</w:t>
            </w:r>
          </w:p>
        </w:tc>
      </w:tr>
      <w:tr w:rsidR="004E5C0E" w:rsidRPr="00B97B8A">
        <w:tc>
          <w:tcPr>
            <w:tcW w:w="851" w:type="dxa"/>
            <w:tcBorders>
              <w:top w:val="single" w:sz="6" w:space="0" w:color="auto"/>
              <w:left w:val="single" w:sz="6" w:space="0" w:color="auto"/>
              <w:bottom w:val="single" w:sz="4"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12</w:t>
            </w:r>
          </w:p>
        </w:tc>
        <w:tc>
          <w:tcPr>
            <w:tcW w:w="5953" w:type="dxa"/>
            <w:tcBorders>
              <w:top w:val="single" w:sz="6" w:space="0" w:color="auto"/>
              <w:left w:val="single" w:sz="6" w:space="0" w:color="auto"/>
              <w:bottom w:val="single" w:sz="4"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 xml:space="preserve">Оплачен счет поставщика за горюче-смазочные материалы </w:t>
            </w:r>
          </w:p>
        </w:tc>
        <w:tc>
          <w:tcPr>
            <w:tcW w:w="1418" w:type="dxa"/>
            <w:tcBorders>
              <w:top w:val="single" w:sz="6" w:space="0" w:color="auto"/>
              <w:left w:val="single" w:sz="6" w:space="0" w:color="auto"/>
              <w:bottom w:val="single" w:sz="4"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63</w:t>
            </w:r>
          </w:p>
        </w:tc>
        <w:tc>
          <w:tcPr>
            <w:tcW w:w="992" w:type="dxa"/>
            <w:tcBorders>
              <w:top w:val="single" w:sz="6" w:space="0" w:color="auto"/>
              <w:left w:val="single" w:sz="6" w:space="0" w:color="auto"/>
              <w:bottom w:val="single" w:sz="4"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31</w:t>
            </w:r>
          </w:p>
        </w:tc>
      </w:tr>
      <w:tr w:rsidR="004E5C0E" w:rsidRPr="00B97B8A">
        <w:tc>
          <w:tcPr>
            <w:tcW w:w="851" w:type="dxa"/>
            <w:tcBorders>
              <w:top w:val="single" w:sz="4" w:space="0" w:color="auto"/>
              <w:left w:val="single" w:sz="4" w:space="0" w:color="auto"/>
              <w:bottom w:val="single" w:sz="4" w:space="0" w:color="auto"/>
              <w:right w:val="single" w:sz="4"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13</w:t>
            </w:r>
          </w:p>
        </w:tc>
        <w:tc>
          <w:tcPr>
            <w:tcW w:w="5953" w:type="dxa"/>
            <w:tcBorders>
              <w:top w:val="single" w:sz="4" w:space="0" w:color="auto"/>
              <w:left w:val="single" w:sz="4" w:space="0" w:color="auto"/>
              <w:bottom w:val="single" w:sz="4" w:space="0" w:color="auto"/>
              <w:right w:val="single" w:sz="4"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Отражен налоговый кредит по НДС</w:t>
            </w:r>
          </w:p>
        </w:tc>
        <w:tc>
          <w:tcPr>
            <w:tcW w:w="1418" w:type="dxa"/>
            <w:tcBorders>
              <w:top w:val="single" w:sz="4" w:space="0" w:color="auto"/>
              <w:left w:val="single" w:sz="4" w:space="0" w:color="auto"/>
              <w:bottom w:val="single" w:sz="4" w:space="0" w:color="auto"/>
              <w:right w:val="single" w:sz="4"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64</w:t>
            </w:r>
          </w:p>
        </w:tc>
        <w:tc>
          <w:tcPr>
            <w:tcW w:w="992" w:type="dxa"/>
            <w:tcBorders>
              <w:top w:val="single" w:sz="4" w:space="0" w:color="auto"/>
              <w:left w:val="single" w:sz="4" w:space="0" w:color="auto"/>
              <w:bottom w:val="single" w:sz="4" w:space="0" w:color="auto"/>
              <w:right w:val="single" w:sz="4"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31</w:t>
            </w:r>
          </w:p>
        </w:tc>
      </w:tr>
      <w:tr w:rsidR="004E5C0E" w:rsidRPr="00B97B8A">
        <w:tc>
          <w:tcPr>
            <w:tcW w:w="851" w:type="dxa"/>
            <w:tcBorders>
              <w:top w:val="single" w:sz="4" w:space="0" w:color="auto"/>
              <w:left w:val="single" w:sz="4" w:space="0" w:color="auto"/>
              <w:bottom w:val="single" w:sz="4" w:space="0" w:color="auto"/>
              <w:right w:val="single" w:sz="4"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14</w:t>
            </w:r>
          </w:p>
        </w:tc>
        <w:tc>
          <w:tcPr>
            <w:tcW w:w="5953" w:type="dxa"/>
            <w:tcBorders>
              <w:top w:val="single" w:sz="4" w:space="0" w:color="auto"/>
              <w:left w:val="single" w:sz="4" w:space="0" w:color="auto"/>
              <w:bottom w:val="single" w:sz="4" w:space="0" w:color="auto"/>
              <w:right w:val="single" w:sz="4"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Оприходованы горюче-смазочные материалы</w:t>
            </w:r>
          </w:p>
        </w:tc>
        <w:tc>
          <w:tcPr>
            <w:tcW w:w="1418" w:type="dxa"/>
            <w:tcBorders>
              <w:top w:val="single" w:sz="4" w:space="0" w:color="auto"/>
              <w:left w:val="single" w:sz="4" w:space="0" w:color="auto"/>
              <w:bottom w:val="single" w:sz="4" w:space="0" w:color="auto"/>
              <w:right w:val="single" w:sz="4"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203</w:t>
            </w:r>
          </w:p>
        </w:tc>
        <w:tc>
          <w:tcPr>
            <w:tcW w:w="992" w:type="dxa"/>
            <w:tcBorders>
              <w:top w:val="single" w:sz="4" w:space="0" w:color="auto"/>
              <w:left w:val="single" w:sz="4" w:space="0" w:color="auto"/>
              <w:bottom w:val="single" w:sz="4" w:space="0" w:color="auto"/>
              <w:right w:val="single" w:sz="4" w:space="0" w:color="auto"/>
            </w:tcBorders>
          </w:tcPr>
          <w:p w:rsidR="004E5C0E"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63</w:t>
            </w:r>
          </w:p>
          <w:p w:rsidR="004E4963" w:rsidRPr="00B97B8A" w:rsidRDefault="004E4963">
            <w:pPr>
              <w:widowControl w:val="0"/>
              <w:autoSpaceDE w:val="0"/>
              <w:autoSpaceDN w:val="0"/>
              <w:adjustRightInd w:val="0"/>
              <w:jc w:val="both"/>
              <w:rPr>
                <w:rFonts w:ascii="Times New Roman CYR" w:hAnsi="Times New Roman CYR" w:cs="Times New Roman CYR"/>
                <w:color w:val="000000"/>
              </w:rPr>
            </w:pPr>
          </w:p>
        </w:tc>
      </w:tr>
      <w:tr w:rsidR="004D03D8" w:rsidRPr="00B97B8A">
        <w:tc>
          <w:tcPr>
            <w:tcW w:w="851" w:type="dxa"/>
            <w:tcBorders>
              <w:top w:val="single" w:sz="4" w:space="0" w:color="auto"/>
              <w:left w:val="single" w:sz="4" w:space="0" w:color="auto"/>
              <w:bottom w:val="single" w:sz="4" w:space="0" w:color="auto"/>
              <w:right w:val="single" w:sz="4" w:space="0" w:color="auto"/>
            </w:tcBorders>
          </w:tcPr>
          <w:p w:rsidR="004D03D8" w:rsidRPr="00B97B8A" w:rsidRDefault="004D03D8" w:rsidP="00945C37">
            <w:pPr>
              <w:widowControl w:val="0"/>
              <w:autoSpaceDE w:val="0"/>
              <w:autoSpaceDN w:val="0"/>
              <w:adjustRightInd w:val="0"/>
              <w:jc w:val="center"/>
              <w:rPr>
                <w:rFonts w:ascii="Times New Roman CYR" w:hAnsi="Times New Roman CYR" w:cs="Times New Roman CYR"/>
                <w:color w:val="000000"/>
              </w:rPr>
            </w:pPr>
            <w:r>
              <w:rPr>
                <w:rFonts w:ascii="Times New Roman CYR" w:hAnsi="Times New Roman CYR" w:cs="Times New Roman CYR"/>
                <w:color w:val="000000"/>
              </w:rPr>
              <w:t>1</w:t>
            </w:r>
          </w:p>
        </w:tc>
        <w:tc>
          <w:tcPr>
            <w:tcW w:w="5953" w:type="dxa"/>
            <w:tcBorders>
              <w:top w:val="single" w:sz="4" w:space="0" w:color="auto"/>
              <w:left w:val="single" w:sz="4" w:space="0" w:color="auto"/>
              <w:bottom w:val="single" w:sz="4" w:space="0" w:color="auto"/>
              <w:right w:val="single" w:sz="4" w:space="0" w:color="auto"/>
            </w:tcBorders>
          </w:tcPr>
          <w:p w:rsidR="004D03D8" w:rsidRPr="00B97B8A" w:rsidRDefault="004D03D8" w:rsidP="00945C37">
            <w:pPr>
              <w:widowControl w:val="0"/>
              <w:autoSpaceDE w:val="0"/>
              <w:autoSpaceDN w:val="0"/>
              <w:adjustRightInd w:val="0"/>
              <w:jc w:val="center"/>
              <w:rPr>
                <w:rFonts w:ascii="Times New Roman CYR" w:hAnsi="Times New Roman CYR" w:cs="Times New Roman CYR"/>
                <w:color w:val="000000"/>
              </w:rPr>
            </w:pPr>
            <w:r>
              <w:rPr>
                <w:rFonts w:ascii="Times New Roman CYR" w:hAnsi="Times New Roman CYR" w:cs="Times New Roman CYR"/>
                <w:color w:val="000000"/>
              </w:rPr>
              <w:t>2</w:t>
            </w:r>
          </w:p>
        </w:tc>
        <w:tc>
          <w:tcPr>
            <w:tcW w:w="1418" w:type="dxa"/>
            <w:tcBorders>
              <w:top w:val="single" w:sz="4" w:space="0" w:color="auto"/>
              <w:left w:val="single" w:sz="4" w:space="0" w:color="auto"/>
              <w:bottom w:val="single" w:sz="4" w:space="0" w:color="auto"/>
              <w:right w:val="single" w:sz="4" w:space="0" w:color="auto"/>
            </w:tcBorders>
          </w:tcPr>
          <w:p w:rsidR="004D03D8" w:rsidRPr="00B97B8A" w:rsidRDefault="004D03D8" w:rsidP="00945C37">
            <w:pPr>
              <w:widowControl w:val="0"/>
              <w:autoSpaceDE w:val="0"/>
              <w:autoSpaceDN w:val="0"/>
              <w:adjustRightInd w:val="0"/>
              <w:jc w:val="center"/>
              <w:rPr>
                <w:rFonts w:ascii="Times New Roman CYR" w:hAnsi="Times New Roman CYR" w:cs="Times New Roman CYR"/>
                <w:color w:val="000000"/>
              </w:rPr>
            </w:pPr>
            <w:r>
              <w:rPr>
                <w:rFonts w:ascii="Times New Roman CYR" w:hAnsi="Times New Roman CYR" w:cs="Times New Roman CYR"/>
                <w:color w:val="000000"/>
              </w:rPr>
              <w:t>3</w:t>
            </w:r>
          </w:p>
        </w:tc>
        <w:tc>
          <w:tcPr>
            <w:tcW w:w="992" w:type="dxa"/>
            <w:tcBorders>
              <w:top w:val="single" w:sz="4" w:space="0" w:color="auto"/>
              <w:left w:val="single" w:sz="4" w:space="0" w:color="auto"/>
              <w:bottom w:val="single" w:sz="4" w:space="0" w:color="auto"/>
              <w:right w:val="single" w:sz="4" w:space="0" w:color="auto"/>
            </w:tcBorders>
          </w:tcPr>
          <w:p w:rsidR="004D03D8" w:rsidRPr="00B97B8A" w:rsidRDefault="004D03D8" w:rsidP="00945C37">
            <w:pPr>
              <w:widowControl w:val="0"/>
              <w:autoSpaceDE w:val="0"/>
              <w:autoSpaceDN w:val="0"/>
              <w:adjustRightInd w:val="0"/>
              <w:jc w:val="center"/>
              <w:rPr>
                <w:rFonts w:ascii="Times New Roman CYR" w:hAnsi="Times New Roman CYR" w:cs="Times New Roman CYR"/>
                <w:color w:val="000000"/>
              </w:rPr>
            </w:pPr>
            <w:r>
              <w:rPr>
                <w:rFonts w:ascii="Times New Roman CYR" w:hAnsi="Times New Roman CYR" w:cs="Times New Roman CYR"/>
                <w:color w:val="000000"/>
              </w:rPr>
              <w:t>4</w:t>
            </w:r>
          </w:p>
        </w:tc>
      </w:tr>
      <w:tr w:rsidR="004E5C0E" w:rsidRPr="00B97B8A">
        <w:tc>
          <w:tcPr>
            <w:tcW w:w="851" w:type="dxa"/>
            <w:tcBorders>
              <w:top w:val="single" w:sz="4"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15</w:t>
            </w:r>
          </w:p>
        </w:tc>
        <w:tc>
          <w:tcPr>
            <w:tcW w:w="5953" w:type="dxa"/>
            <w:tcBorders>
              <w:top w:val="single" w:sz="4" w:space="0" w:color="auto"/>
              <w:left w:val="single" w:sz="6" w:space="0" w:color="auto"/>
              <w:bottom w:val="single" w:sz="4"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Списаны израсходованные горюче-смазочные материалы:</w:t>
            </w:r>
          </w:p>
          <w:p w:rsidR="004E5C0E" w:rsidRPr="00B97B8A" w:rsidRDefault="004E5C0E">
            <w:pPr>
              <w:widowControl w:val="0"/>
              <w:tabs>
                <w:tab w:val="left" w:pos="1080"/>
              </w:tabs>
              <w:autoSpaceDE w:val="0"/>
              <w:autoSpaceDN w:val="0"/>
              <w:adjustRightInd w:val="0"/>
              <w:ind w:left="1080" w:hanging="360"/>
              <w:jc w:val="both"/>
              <w:rPr>
                <w:rFonts w:ascii="Times New Roman CYR" w:hAnsi="Times New Roman CYR" w:cs="Times New Roman CYR"/>
                <w:color w:val="000000"/>
              </w:rPr>
            </w:pPr>
            <w:r w:rsidRPr="00B97B8A">
              <w:rPr>
                <w:rFonts w:ascii="Times New Roman CYR" w:hAnsi="Times New Roman CYR" w:cs="Times New Roman CYR"/>
                <w:color w:val="000000"/>
              </w:rPr>
              <w:t>-</w:t>
            </w:r>
            <w:r w:rsidRPr="00B97B8A">
              <w:rPr>
                <w:rFonts w:ascii="Times New Roman CYR" w:hAnsi="Times New Roman CYR" w:cs="Times New Roman CYR"/>
                <w:color w:val="000000"/>
              </w:rPr>
              <w:tab/>
              <w:t>легковым автомобилем;</w:t>
            </w:r>
          </w:p>
          <w:p w:rsidR="004E5C0E" w:rsidRPr="00B97B8A" w:rsidRDefault="004E5C0E">
            <w:pPr>
              <w:widowControl w:val="0"/>
              <w:tabs>
                <w:tab w:val="left" w:pos="1080"/>
              </w:tabs>
              <w:autoSpaceDE w:val="0"/>
              <w:autoSpaceDN w:val="0"/>
              <w:adjustRightInd w:val="0"/>
              <w:ind w:left="1080" w:hanging="360"/>
              <w:jc w:val="both"/>
              <w:rPr>
                <w:rFonts w:ascii="Times New Roman CYR" w:hAnsi="Times New Roman CYR" w:cs="Times New Roman CYR"/>
                <w:color w:val="000000"/>
              </w:rPr>
            </w:pPr>
            <w:r w:rsidRPr="00B97B8A">
              <w:rPr>
                <w:rFonts w:ascii="Times New Roman CYR" w:hAnsi="Times New Roman CYR" w:cs="Times New Roman CYR"/>
                <w:color w:val="000000"/>
              </w:rPr>
              <w:t>-</w:t>
            </w:r>
            <w:r w:rsidRPr="00B97B8A">
              <w:rPr>
                <w:rFonts w:ascii="Times New Roman CYR" w:hAnsi="Times New Roman CYR" w:cs="Times New Roman CYR"/>
                <w:color w:val="000000"/>
              </w:rPr>
              <w:tab/>
              <w:t>грузовым автомобилем</w:t>
            </w:r>
          </w:p>
        </w:tc>
        <w:tc>
          <w:tcPr>
            <w:tcW w:w="1418" w:type="dxa"/>
            <w:tcBorders>
              <w:top w:val="single" w:sz="4"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p>
          <w:p w:rsidR="004E5C0E" w:rsidRPr="00B97B8A" w:rsidRDefault="004E5C0E">
            <w:pPr>
              <w:widowControl w:val="0"/>
              <w:autoSpaceDE w:val="0"/>
              <w:autoSpaceDN w:val="0"/>
              <w:adjustRightInd w:val="0"/>
              <w:jc w:val="both"/>
              <w:rPr>
                <w:rFonts w:ascii="Times New Roman CYR" w:hAnsi="Times New Roman CYR" w:cs="Times New Roman CYR"/>
                <w:color w:val="000000"/>
              </w:rPr>
            </w:pPr>
          </w:p>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23,92</w:t>
            </w:r>
          </w:p>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23,92</w:t>
            </w:r>
          </w:p>
        </w:tc>
        <w:tc>
          <w:tcPr>
            <w:tcW w:w="992" w:type="dxa"/>
            <w:tcBorders>
              <w:top w:val="single" w:sz="4"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p>
          <w:p w:rsidR="004E5C0E" w:rsidRPr="00B97B8A" w:rsidRDefault="004E5C0E">
            <w:pPr>
              <w:widowControl w:val="0"/>
              <w:autoSpaceDE w:val="0"/>
              <w:autoSpaceDN w:val="0"/>
              <w:adjustRightInd w:val="0"/>
              <w:jc w:val="both"/>
              <w:rPr>
                <w:rFonts w:ascii="Times New Roman CYR" w:hAnsi="Times New Roman CYR" w:cs="Times New Roman CYR"/>
                <w:color w:val="000000"/>
              </w:rPr>
            </w:pPr>
          </w:p>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203</w:t>
            </w:r>
          </w:p>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203</w:t>
            </w:r>
          </w:p>
        </w:tc>
      </w:tr>
      <w:tr w:rsidR="004E5C0E" w:rsidRPr="00B97B8A">
        <w:tc>
          <w:tcPr>
            <w:tcW w:w="851"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16</w:t>
            </w:r>
          </w:p>
        </w:tc>
        <w:tc>
          <w:tcPr>
            <w:tcW w:w="5953" w:type="dxa"/>
            <w:tcBorders>
              <w:top w:val="single" w:sz="4"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Уменьшена сумма налогового кредита по НДС, начисленная на стоимость горюче-смазочные материалы, расходованного легковым автомобилем, методом «сторно»</w:t>
            </w:r>
          </w:p>
        </w:tc>
        <w:tc>
          <w:tcPr>
            <w:tcW w:w="1418"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64</w:t>
            </w:r>
          </w:p>
        </w:tc>
        <w:tc>
          <w:tcPr>
            <w:tcW w:w="992"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31</w:t>
            </w:r>
          </w:p>
        </w:tc>
      </w:tr>
      <w:tr w:rsidR="004E5C0E" w:rsidRPr="00B97B8A">
        <w:tc>
          <w:tcPr>
            <w:tcW w:w="851"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17</w:t>
            </w:r>
          </w:p>
        </w:tc>
        <w:tc>
          <w:tcPr>
            <w:tcW w:w="5953"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Списана сторнированная сумма налогового кредита по НДС на затраты, проводимые за счет собственной прибыли</w:t>
            </w:r>
          </w:p>
        </w:tc>
        <w:tc>
          <w:tcPr>
            <w:tcW w:w="1418"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443</w:t>
            </w:r>
          </w:p>
        </w:tc>
        <w:tc>
          <w:tcPr>
            <w:tcW w:w="992"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31</w:t>
            </w:r>
          </w:p>
        </w:tc>
      </w:tr>
      <w:tr w:rsidR="004E5C0E" w:rsidRPr="00B97B8A">
        <w:tc>
          <w:tcPr>
            <w:tcW w:w="851"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18</w:t>
            </w:r>
          </w:p>
        </w:tc>
        <w:tc>
          <w:tcPr>
            <w:tcW w:w="5953"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Заправлен автомобиль топливом на АЗС своего предприятия</w:t>
            </w:r>
          </w:p>
        </w:tc>
        <w:tc>
          <w:tcPr>
            <w:tcW w:w="1418"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203</w:t>
            </w:r>
          </w:p>
        </w:tc>
        <w:tc>
          <w:tcPr>
            <w:tcW w:w="992"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203</w:t>
            </w:r>
          </w:p>
        </w:tc>
      </w:tr>
      <w:tr w:rsidR="004E5C0E" w:rsidRPr="00B97B8A">
        <w:tc>
          <w:tcPr>
            <w:tcW w:w="851"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19</w:t>
            </w:r>
          </w:p>
        </w:tc>
        <w:tc>
          <w:tcPr>
            <w:tcW w:w="5953"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Заправлен автомобиль топливом на АЗС за наличный расчет</w:t>
            </w:r>
          </w:p>
        </w:tc>
        <w:tc>
          <w:tcPr>
            <w:tcW w:w="1418"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203</w:t>
            </w:r>
          </w:p>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644</w:t>
            </w:r>
          </w:p>
        </w:tc>
        <w:tc>
          <w:tcPr>
            <w:tcW w:w="992"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372</w:t>
            </w:r>
          </w:p>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372</w:t>
            </w:r>
          </w:p>
        </w:tc>
      </w:tr>
      <w:tr w:rsidR="004E5C0E" w:rsidRPr="00B97B8A">
        <w:tc>
          <w:tcPr>
            <w:tcW w:w="851"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20</w:t>
            </w:r>
          </w:p>
        </w:tc>
        <w:tc>
          <w:tcPr>
            <w:tcW w:w="5953"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Списано фактически израсходованное топливо на затраты производства (затраты на сбыт)</w:t>
            </w:r>
          </w:p>
        </w:tc>
        <w:tc>
          <w:tcPr>
            <w:tcW w:w="1418"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23,91,92,93</w:t>
            </w:r>
          </w:p>
        </w:tc>
        <w:tc>
          <w:tcPr>
            <w:tcW w:w="992"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203</w:t>
            </w:r>
          </w:p>
        </w:tc>
      </w:tr>
      <w:tr w:rsidR="004E5C0E" w:rsidRPr="00B97B8A">
        <w:tc>
          <w:tcPr>
            <w:tcW w:w="851"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21</w:t>
            </w:r>
          </w:p>
        </w:tc>
        <w:tc>
          <w:tcPr>
            <w:tcW w:w="5953"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Списана определенная часть ТЗР на израсходованное топливо</w:t>
            </w:r>
          </w:p>
        </w:tc>
        <w:tc>
          <w:tcPr>
            <w:tcW w:w="1418"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23,91,92,93,44</w:t>
            </w:r>
          </w:p>
        </w:tc>
        <w:tc>
          <w:tcPr>
            <w:tcW w:w="992" w:type="dxa"/>
            <w:tcBorders>
              <w:top w:val="single" w:sz="6" w:space="0" w:color="auto"/>
              <w:left w:val="single" w:sz="6" w:space="0" w:color="auto"/>
              <w:bottom w:val="single" w:sz="6" w:space="0" w:color="auto"/>
              <w:right w:val="single" w:sz="6" w:space="0" w:color="auto"/>
            </w:tcBorders>
          </w:tcPr>
          <w:p w:rsidR="004E5C0E" w:rsidRPr="00B97B8A" w:rsidRDefault="004E5C0E">
            <w:pPr>
              <w:widowControl w:val="0"/>
              <w:autoSpaceDE w:val="0"/>
              <w:autoSpaceDN w:val="0"/>
              <w:adjustRightInd w:val="0"/>
              <w:jc w:val="both"/>
              <w:rPr>
                <w:rFonts w:ascii="Times New Roman CYR" w:hAnsi="Times New Roman CYR" w:cs="Times New Roman CYR"/>
                <w:color w:val="000000"/>
              </w:rPr>
            </w:pPr>
            <w:r w:rsidRPr="00B97B8A">
              <w:rPr>
                <w:rFonts w:ascii="Times New Roman CYR" w:hAnsi="Times New Roman CYR" w:cs="Times New Roman CYR"/>
                <w:color w:val="000000"/>
              </w:rPr>
              <w:t>203</w:t>
            </w:r>
          </w:p>
        </w:tc>
      </w:tr>
    </w:tbl>
    <w:p w:rsidR="004E5C0E" w:rsidRPr="00B97B8A" w:rsidRDefault="004E5C0E">
      <w:pPr>
        <w:widowControl w:val="0"/>
        <w:autoSpaceDE w:val="0"/>
        <w:autoSpaceDN w:val="0"/>
        <w:adjustRightInd w:val="0"/>
        <w:jc w:val="both"/>
        <w:rPr>
          <w:rFonts w:ascii="Times New Roman CYR" w:hAnsi="Times New Roman CYR" w:cs="Times New Roman CYR"/>
          <w:color w:val="000000"/>
        </w:rPr>
      </w:pPr>
    </w:p>
    <w:p w:rsidR="004E5C0E" w:rsidRPr="00B97B8A" w:rsidRDefault="00134815" w:rsidP="00134815">
      <w:pPr>
        <w:widowControl w:val="0"/>
        <w:autoSpaceDE w:val="0"/>
        <w:autoSpaceDN w:val="0"/>
        <w:adjustRightInd w:val="0"/>
        <w:ind w:left="720"/>
        <w:jc w:val="center"/>
        <w:rPr>
          <w:rFonts w:ascii="Times New Roman CYR" w:hAnsi="Times New Roman CYR" w:cs="Times New Roman CYR"/>
          <w:b/>
          <w:bCs/>
          <w:color w:val="000000"/>
          <w:sz w:val="28"/>
          <w:szCs w:val="28"/>
        </w:rPr>
      </w:pPr>
      <w:r w:rsidRPr="00B97B8A">
        <w:rPr>
          <w:rFonts w:ascii="Times New Roman CYR" w:hAnsi="Times New Roman CYR" w:cs="Times New Roman CYR"/>
          <w:b/>
          <w:bCs/>
          <w:color w:val="000000"/>
          <w:sz w:val="28"/>
          <w:szCs w:val="28"/>
        </w:rPr>
        <w:t>Контрольные вопросы</w:t>
      </w:r>
    </w:p>
    <w:p w:rsidR="00134815" w:rsidRPr="00B97B8A" w:rsidRDefault="003D6522" w:rsidP="00134815">
      <w:pPr>
        <w:widowControl w:val="0"/>
        <w:autoSpaceDE w:val="0"/>
        <w:autoSpaceDN w:val="0"/>
        <w:adjustRightInd w:val="0"/>
        <w:ind w:left="720"/>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1.Определите основные особенности деятельности автотранспортного предприятия</w:t>
      </w:r>
      <w:r w:rsidR="00D570F6" w:rsidRPr="00B97B8A">
        <w:rPr>
          <w:rFonts w:ascii="Times New Roman CYR" w:hAnsi="Times New Roman CYR" w:cs="Times New Roman CYR"/>
          <w:color w:val="000000"/>
          <w:sz w:val="28"/>
          <w:szCs w:val="28"/>
        </w:rPr>
        <w:t>.</w:t>
      </w:r>
    </w:p>
    <w:p w:rsidR="00D570F6" w:rsidRPr="00B97B8A" w:rsidRDefault="00D570F6" w:rsidP="00134815">
      <w:pPr>
        <w:widowControl w:val="0"/>
        <w:autoSpaceDE w:val="0"/>
        <w:autoSpaceDN w:val="0"/>
        <w:adjustRightInd w:val="0"/>
        <w:ind w:left="720"/>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2.Дайте характеристику основным первичным документам, которые используются для учета  приобретения и работы автотранспортных средств.</w:t>
      </w:r>
    </w:p>
    <w:p w:rsidR="00D570F6" w:rsidRPr="00B97B8A" w:rsidRDefault="00D570F6" w:rsidP="00134815">
      <w:pPr>
        <w:widowControl w:val="0"/>
        <w:autoSpaceDE w:val="0"/>
        <w:autoSpaceDN w:val="0"/>
        <w:adjustRightInd w:val="0"/>
        <w:ind w:left="720"/>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3.Определите основные группы затрат  автотранспортных предприятий.</w:t>
      </w:r>
    </w:p>
    <w:p w:rsidR="00D570F6" w:rsidRPr="00B97B8A" w:rsidRDefault="00D570F6" w:rsidP="00D570F6">
      <w:pPr>
        <w:widowControl w:val="0"/>
        <w:autoSpaceDE w:val="0"/>
        <w:autoSpaceDN w:val="0"/>
        <w:adjustRightInd w:val="0"/>
        <w:ind w:left="720"/>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4.Охарактеризуйте методику документального оформления и складского учета горюче-смазочных материалов на автотранспортных предприятиях</w:t>
      </w:r>
    </w:p>
    <w:p w:rsidR="00D570F6" w:rsidRPr="00B97B8A" w:rsidRDefault="00D570F6" w:rsidP="00D570F6">
      <w:pPr>
        <w:widowControl w:val="0"/>
        <w:autoSpaceDE w:val="0"/>
        <w:autoSpaceDN w:val="0"/>
        <w:adjustRightInd w:val="0"/>
        <w:ind w:left="720"/>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5. На каких счетах и субсчетах  проводится учет горюче-смазочных материалов</w:t>
      </w:r>
      <w:r w:rsidR="002E3016" w:rsidRPr="00B97B8A">
        <w:rPr>
          <w:rFonts w:ascii="Times New Roman CYR" w:hAnsi="Times New Roman CYR" w:cs="Times New Roman CYR"/>
          <w:color w:val="000000"/>
          <w:sz w:val="28"/>
          <w:szCs w:val="28"/>
        </w:rPr>
        <w:t>?</w:t>
      </w:r>
    </w:p>
    <w:p w:rsidR="002E3016" w:rsidRPr="00B97B8A" w:rsidRDefault="002E3016" w:rsidP="00D570F6">
      <w:pPr>
        <w:widowControl w:val="0"/>
        <w:autoSpaceDE w:val="0"/>
        <w:autoSpaceDN w:val="0"/>
        <w:adjustRightInd w:val="0"/>
        <w:ind w:left="720"/>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6. На каких счетах бухгалтерского учета отражаются затраты на проведение ремонтов и технического обслуживания автомобилей?</w:t>
      </w:r>
    </w:p>
    <w:p w:rsidR="002E3016" w:rsidRPr="00B97B8A" w:rsidRDefault="002E3016" w:rsidP="00D570F6">
      <w:pPr>
        <w:widowControl w:val="0"/>
        <w:autoSpaceDE w:val="0"/>
        <w:autoSpaceDN w:val="0"/>
        <w:adjustRightInd w:val="0"/>
        <w:ind w:left="720"/>
        <w:rPr>
          <w:rFonts w:ascii="Times New Roman CYR" w:hAnsi="Times New Roman CYR" w:cs="Times New Roman CYR"/>
          <w:color w:val="000000"/>
          <w:sz w:val="28"/>
          <w:szCs w:val="28"/>
        </w:rPr>
      </w:pPr>
    </w:p>
    <w:p w:rsidR="004D03D8" w:rsidRDefault="004D03D8" w:rsidP="00D2353C">
      <w:pPr>
        <w:widowControl w:val="0"/>
        <w:autoSpaceDE w:val="0"/>
        <w:autoSpaceDN w:val="0"/>
        <w:adjustRightInd w:val="0"/>
        <w:ind w:left="720"/>
        <w:rPr>
          <w:rFonts w:ascii="Times New Roman CYR" w:hAnsi="Times New Roman CYR" w:cs="Times New Roman CYR"/>
          <w:b/>
          <w:bCs/>
          <w:color w:val="000000"/>
          <w:sz w:val="28"/>
          <w:szCs w:val="28"/>
        </w:rPr>
      </w:pPr>
      <w:r>
        <w:rPr>
          <w:rFonts w:ascii="Times New Roman CYR" w:hAnsi="Times New Roman CYR" w:cs="Times New Roman CYR"/>
          <w:color w:val="000000"/>
          <w:sz w:val="28"/>
          <w:szCs w:val="28"/>
        </w:rPr>
        <w:br w:type="page"/>
      </w:r>
      <w:r w:rsidR="00F574EB" w:rsidRPr="00B97B8A">
        <w:rPr>
          <w:rFonts w:ascii="Times New Roman CYR" w:hAnsi="Times New Roman CYR" w:cs="Times New Roman CYR"/>
          <w:b/>
          <w:bCs/>
          <w:color w:val="000000"/>
          <w:sz w:val="28"/>
          <w:szCs w:val="28"/>
        </w:rPr>
        <w:t xml:space="preserve"> ТЕМ</w:t>
      </w:r>
      <w:r w:rsidR="00B66E50" w:rsidRPr="00B97B8A">
        <w:rPr>
          <w:rFonts w:ascii="Times New Roman CYR" w:hAnsi="Times New Roman CYR" w:cs="Times New Roman CYR"/>
          <w:b/>
          <w:bCs/>
          <w:color w:val="000000"/>
          <w:sz w:val="28"/>
          <w:szCs w:val="28"/>
        </w:rPr>
        <w:t>А</w:t>
      </w:r>
      <w:r>
        <w:rPr>
          <w:rFonts w:ascii="Times New Roman CYR" w:hAnsi="Times New Roman CYR" w:cs="Times New Roman CYR"/>
          <w:b/>
          <w:bCs/>
          <w:color w:val="000000"/>
          <w:sz w:val="28"/>
          <w:szCs w:val="28"/>
        </w:rPr>
        <w:t xml:space="preserve"> </w:t>
      </w:r>
      <w:r w:rsidR="00E92B09" w:rsidRPr="00B97B8A">
        <w:rPr>
          <w:rFonts w:ascii="Times New Roman CYR" w:hAnsi="Times New Roman CYR" w:cs="Times New Roman CYR"/>
          <w:b/>
          <w:bCs/>
          <w:color w:val="000000"/>
          <w:sz w:val="28"/>
          <w:szCs w:val="28"/>
        </w:rPr>
        <w:t>5</w:t>
      </w:r>
      <w:r>
        <w:rPr>
          <w:rFonts w:ascii="Times New Roman CYR" w:hAnsi="Times New Roman CYR" w:cs="Times New Roman CYR"/>
          <w:b/>
          <w:bCs/>
          <w:color w:val="000000"/>
          <w:sz w:val="28"/>
          <w:szCs w:val="28"/>
        </w:rPr>
        <w:t xml:space="preserve">. </w:t>
      </w:r>
      <w:r w:rsidR="004261F8" w:rsidRPr="00B97B8A">
        <w:rPr>
          <w:rFonts w:ascii="Times New Roman CYR" w:hAnsi="Times New Roman CYR" w:cs="Times New Roman CYR"/>
          <w:b/>
          <w:bCs/>
          <w:color w:val="000000"/>
          <w:sz w:val="28"/>
          <w:szCs w:val="28"/>
        </w:rPr>
        <w:t xml:space="preserve">ОСОБЕННОСТИ БУХГАЛТЕРСКОГО УЧЕТА </w:t>
      </w:r>
    </w:p>
    <w:p w:rsidR="004E5C0E" w:rsidRPr="00B97B8A" w:rsidRDefault="004261F8" w:rsidP="00B66E50">
      <w:pPr>
        <w:widowControl w:val="0"/>
        <w:autoSpaceDE w:val="0"/>
        <w:autoSpaceDN w:val="0"/>
        <w:adjustRightInd w:val="0"/>
        <w:spacing w:line="360" w:lineRule="auto"/>
        <w:jc w:val="center"/>
        <w:rPr>
          <w:rFonts w:ascii="Times New Roman CYR" w:hAnsi="Times New Roman CYR" w:cs="Times New Roman CYR"/>
          <w:b/>
          <w:bCs/>
          <w:color w:val="000000"/>
          <w:sz w:val="28"/>
          <w:szCs w:val="28"/>
        </w:rPr>
      </w:pPr>
      <w:r w:rsidRPr="00B97B8A">
        <w:rPr>
          <w:rFonts w:ascii="Times New Roman CYR" w:hAnsi="Times New Roman CYR" w:cs="Times New Roman CYR"/>
          <w:b/>
          <w:bCs/>
          <w:color w:val="000000"/>
          <w:sz w:val="28"/>
          <w:szCs w:val="28"/>
        </w:rPr>
        <w:t>В ТОРГОВЫХ ПРЕДПРИЯТИЯХ</w:t>
      </w:r>
    </w:p>
    <w:p w:rsidR="004E5C0E" w:rsidRPr="00B97B8A" w:rsidRDefault="004D03D8" w:rsidP="00383F61">
      <w:pPr>
        <w:widowControl w:val="0"/>
        <w:autoSpaceDE w:val="0"/>
        <w:autoSpaceDN w:val="0"/>
        <w:adjustRightInd w:val="0"/>
        <w:jc w:val="center"/>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Учет поступления товаров</w:t>
      </w:r>
    </w:p>
    <w:p w:rsidR="004E5C0E" w:rsidRPr="00B97B8A" w:rsidRDefault="004E5C0E" w:rsidP="00383F61">
      <w:pPr>
        <w:widowControl w:val="0"/>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При рассмотрении данного вопроса необходимо руководствоваться П</w:t>
      </w:r>
      <w:r w:rsidR="004C5A86" w:rsidRPr="00B97B8A">
        <w:rPr>
          <w:rFonts w:ascii="Times New Roman CYR" w:hAnsi="Times New Roman CYR" w:cs="Times New Roman CYR"/>
          <w:color w:val="000000"/>
          <w:sz w:val="28"/>
          <w:szCs w:val="28"/>
        </w:rPr>
        <w:t>(</w:t>
      </w:r>
      <w:r w:rsidRPr="00B97B8A">
        <w:rPr>
          <w:rFonts w:ascii="Times New Roman CYR" w:hAnsi="Times New Roman CYR" w:cs="Times New Roman CYR"/>
          <w:color w:val="000000"/>
          <w:sz w:val="28"/>
          <w:szCs w:val="28"/>
        </w:rPr>
        <w:t>С</w:t>
      </w:r>
      <w:r w:rsidR="004C5A86" w:rsidRPr="00B97B8A">
        <w:rPr>
          <w:rFonts w:ascii="Times New Roman CYR" w:hAnsi="Times New Roman CYR" w:cs="Times New Roman CYR"/>
          <w:color w:val="000000"/>
          <w:sz w:val="28"/>
          <w:szCs w:val="28"/>
        </w:rPr>
        <w:t>)</w:t>
      </w:r>
      <w:r w:rsidRPr="00B97B8A">
        <w:rPr>
          <w:rFonts w:ascii="Times New Roman CYR" w:hAnsi="Times New Roman CYR" w:cs="Times New Roman CYR"/>
          <w:color w:val="000000"/>
          <w:sz w:val="28"/>
          <w:szCs w:val="28"/>
        </w:rPr>
        <w:t>БУ 9 «Запасы»</w:t>
      </w:r>
      <w:r w:rsidR="004C5A86" w:rsidRPr="00B97B8A">
        <w:rPr>
          <w:rFonts w:ascii="Times New Roman CYR" w:hAnsi="Times New Roman CYR" w:cs="Times New Roman CYR"/>
          <w:color w:val="000000"/>
          <w:sz w:val="28"/>
          <w:szCs w:val="28"/>
        </w:rPr>
        <w:t>,</w:t>
      </w:r>
      <w:r w:rsidRPr="00B97B8A">
        <w:rPr>
          <w:rFonts w:ascii="Times New Roman CYR" w:hAnsi="Times New Roman CYR" w:cs="Times New Roman CYR"/>
          <w:color w:val="000000"/>
          <w:sz w:val="28"/>
          <w:szCs w:val="28"/>
        </w:rPr>
        <w:t xml:space="preserve"> в соответствии с которым товары отнесены к запасам. В данном документе изложены основные принципы формирования информации о запасах, а именно:</w:t>
      </w:r>
    </w:p>
    <w:p w:rsidR="004E5C0E" w:rsidRPr="00B97B8A" w:rsidRDefault="009C7A6D" w:rsidP="00383F61">
      <w:pPr>
        <w:widowControl w:val="0"/>
        <w:tabs>
          <w:tab w:val="left" w:pos="1080"/>
        </w:tabs>
        <w:autoSpaceDE w:val="0"/>
        <w:autoSpaceDN w:val="0"/>
        <w:adjustRightInd w:val="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 xml:space="preserve">- </w:t>
      </w:r>
      <w:r w:rsidR="004E5C0E" w:rsidRPr="00B97B8A">
        <w:rPr>
          <w:rFonts w:ascii="Times New Roman CYR" w:hAnsi="Times New Roman CYR" w:cs="Times New Roman CYR"/>
          <w:color w:val="000000"/>
          <w:sz w:val="28"/>
          <w:szCs w:val="28"/>
        </w:rPr>
        <w:t>признание товаров как актива и формирование первоначальной стоимости поступивших товаров;</w:t>
      </w:r>
    </w:p>
    <w:p w:rsidR="004E5C0E" w:rsidRPr="00B97B8A" w:rsidRDefault="009C7A6D" w:rsidP="00383F61">
      <w:pPr>
        <w:widowControl w:val="0"/>
        <w:tabs>
          <w:tab w:val="left" w:pos="1080"/>
        </w:tabs>
        <w:autoSpaceDE w:val="0"/>
        <w:autoSpaceDN w:val="0"/>
        <w:adjustRightInd w:val="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 xml:space="preserve">- </w:t>
      </w:r>
      <w:r w:rsidR="004E5C0E" w:rsidRPr="00B97B8A">
        <w:rPr>
          <w:rFonts w:ascii="Times New Roman CYR" w:hAnsi="Times New Roman CYR" w:cs="Times New Roman CYR"/>
          <w:color w:val="000000"/>
          <w:sz w:val="28"/>
          <w:szCs w:val="28"/>
        </w:rPr>
        <w:t xml:space="preserve"> оценк</w:t>
      </w:r>
      <w:r w:rsidRPr="00B97B8A">
        <w:rPr>
          <w:rFonts w:ascii="Times New Roman CYR" w:hAnsi="Times New Roman CYR" w:cs="Times New Roman CYR"/>
          <w:color w:val="000000"/>
          <w:sz w:val="28"/>
          <w:szCs w:val="28"/>
        </w:rPr>
        <w:t>а</w:t>
      </w:r>
      <w:r w:rsidR="004E5C0E" w:rsidRPr="00B97B8A">
        <w:rPr>
          <w:rFonts w:ascii="Times New Roman CYR" w:hAnsi="Times New Roman CYR" w:cs="Times New Roman CYR"/>
          <w:color w:val="000000"/>
          <w:sz w:val="28"/>
          <w:szCs w:val="28"/>
        </w:rPr>
        <w:t xml:space="preserve"> товаров на дату баланса</w:t>
      </w:r>
      <w:r w:rsidRPr="00B97B8A">
        <w:rPr>
          <w:rFonts w:ascii="Times New Roman CYR" w:hAnsi="Times New Roman CYR" w:cs="Times New Roman CYR"/>
          <w:color w:val="000000"/>
          <w:sz w:val="28"/>
          <w:szCs w:val="28"/>
        </w:rPr>
        <w:t>;</w:t>
      </w:r>
    </w:p>
    <w:p w:rsidR="004E5C0E" w:rsidRPr="00B97B8A" w:rsidRDefault="009C7A6D" w:rsidP="00383F61">
      <w:pPr>
        <w:widowControl w:val="0"/>
        <w:tabs>
          <w:tab w:val="left" w:pos="1080"/>
        </w:tabs>
        <w:autoSpaceDE w:val="0"/>
        <w:autoSpaceDN w:val="0"/>
        <w:adjustRightInd w:val="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 xml:space="preserve">-   </w:t>
      </w:r>
      <w:r w:rsidR="004E5C0E" w:rsidRPr="00B97B8A">
        <w:rPr>
          <w:rFonts w:ascii="Times New Roman CYR" w:hAnsi="Times New Roman CYR" w:cs="Times New Roman CYR"/>
          <w:color w:val="000000"/>
          <w:sz w:val="28"/>
          <w:szCs w:val="28"/>
        </w:rPr>
        <w:t>оценк</w:t>
      </w:r>
      <w:r w:rsidRPr="00B97B8A">
        <w:rPr>
          <w:rFonts w:ascii="Times New Roman CYR" w:hAnsi="Times New Roman CYR" w:cs="Times New Roman CYR"/>
          <w:color w:val="000000"/>
          <w:sz w:val="28"/>
          <w:szCs w:val="28"/>
        </w:rPr>
        <w:t>а</w:t>
      </w:r>
      <w:r w:rsidR="004E5C0E" w:rsidRPr="00B97B8A">
        <w:rPr>
          <w:rFonts w:ascii="Times New Roman CYR" w:hAnsi="Times New Roman CYR" w:cs="Times New Roman CYR"/>
          <w:color w:val="000000"/>
          <w:sz w:val="28"/>
          <w:szCs w:val="28"/>
        </w:rPr>
        <w:t xml:space="preserve"> выбытия товаров</w:t>
      </w:r>
      <w:r w:rsidRPr="00B97B8A">
        <w:rPr>
          <w:rFonts w:ascii="Times New Roman CYR" w:hAnsi="Times New Roman CYR" w:cs="Times New Roman CYR"/>
          <w:color w:val="000000"/>
          <w:sz w:val="28"/>
          <w:szCs w:val="28"/>
        </w:rPr>
        <w:t>;</w:t>
      </w:r>
    </w:p>
    <w:p w:rsidR="004E5C0E" w:rsidRPr="00B97B8A" w:rsidRDefault="004E5C0E" w:rsidP="00383F61">
      <w:pPr>
        <w:widowControl w:val="0"/>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Суть понятия  «признание товаров как актива» заключается в следующем. Приобретая товар, предприятие, во–первых предполагает, что в будущем использование таких товаров, а именно их продажа, даст определенные экономические</w:t>
      </w:r>
      <w:r w:rsidR="009C7A6D" w:rsidRPr="00B97B8A">
        <w:rPr>
          <w:rFonts w:ascii="Times New Roman CYR" w:hAnsi="Times New Roman CYR" w:cs="Times New Roman CYR"/>
          <w:color w:val="000000"/>
          <w:sz w:val="28"/>
          <w:szCs w:val="28"/>
        </w:rPr>
        <w:t xml:space="preserve"> </w:t>
      </w:r>
      <w:r w:rsidRPr="00B97B8A">
        <w:rPr>
          <w:rFonts w:ascii="Times New Roman CYR" w:hAnsi="Times New Roman CYR" w:cs="Times New Roman CYR"/>
          <w:color w:val="000000"/>
          <w:sz w:val="28"/>
          <w:szCs w:val="28"/>
        </w:rPr>
        <w:t>выгоды,</w:t>
      </w:r>
      <w:r w:rsidR="009C7A6D" w:rsidRPr="00B97B8A">
        <w:rPr>
          <w:rFonts w:ascii="Times New Roman CYR" w:hAnsi="Times New Roman CYR" w:cs="Times New Roman CYR"/>
          <w:color w:val="000000"/>
          <w:sz w:val="28"/>
          <w:szCs w:val="28"/>
        </w:rPr>
        <w:t xml:space="preserve"> </w:t>
      </w:r>
      <w:r w:rsidRPr="00B97B8A">
        <w:rPr>
          <w:rFonts w:ascii="Times New Roman CYR" w:hAnsi="Times New Roman CYR" w:cs="Times New Roman CYR"/>
          <w:color w:val="000000"/>
          <w:sz w:val="28"/>
          <w:szCs w:val="28"/>
        </w:rPr>
        <w:t>а во–вторых, может достоверно определ</w:t>
      </w:r>
      <w:r w:rsidR="009C7A6D" w:rsidRPr="00B97B8A">
        <w:rPr>
          <w:rFonts w:ascii="Times New Roman CYR" w:hAnsi="Times New Roman CYR" w:cs="Times New Roman CYR"/>
          <w:color w:val="000000"/>
          <w:sz w:val="28"/>
          <w:szCs w:val="28"/>
        </w:rPr>
        <w:t>ена</w:t>
      </w:r>
      <w:r w:rsidRPr="00B97B8A">
        <w:rPr>
          <w:rFonts w:ascii="Times New Roman CYR" w:hAnsi="Times New Roman CYR" w:cs="Times New Roman CYR"/>
          <w:color w:val="000000"/>
          <w:sz w:val="28"/>
          <w:szCs w:val="28"/>
        </w:rPr>
        <w:t xml:space="preserve"> их стоимость. Если приобретенный товар обладает перечисленными качествами, то он признается активом предприятия.</w:t>
      </w:r>
    </w:p>
    <w:p w:rsidR="004E5C0E" w:rsidRPr="00B97B8A" w:rsidRDefault="004E5C0E" w:rsidP="00383F61">
      <w:pPr>
        <w:widowControl w:val="0"/>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Определив приобретенный товар как актив,  рассмотр</w:t>
      </w:r>
      <w:r w:rsidR="009C7A6D" w:rsidRPr="00B97B8A">
        <w:rPr>
          <w:rFonts w:ascii="Times New Roman CYR" w:hAnsi="Times New Roman CYR" w:cs="Times New Roman CYR"/>
          <w:color w:val="000000"/>
          <w:sz w:val="28"/>
          <w:szCs w:val="28"/>
        </w:rPr>
        <w:t>им</w:t>
      </w:r>
      <w:r w:rsidRPr="00B97B8A">
        <w:rPr>
          <w:rFonts w:ascii="Times New Roman CYR" w:hAnsi="Times New Roman CYR" w:cs="Times New Roman CYR"/>
          <w:color w:val="000000"/>
          <w:sz w:val="28"/>
          <w:szCs w:val="28"/>
        </w:rPr>
        <w:t xml:space="preserve"> формировани</w:t>
      </w:r>
      <w:r w:rsidR="009C7A6D" w:rsidRPr="00B97B8A">
        <w:rPr>
          <w:rFonts w:ascii="Times New Roman CYR" w:hAnsi="Times New Roman CYR" w:cs="Times New Roman CYR"/>
          <w:color w:val="000000"/>
          <w:sz w:val="28"/>
          <w:szCs w:val="28"/>
        </w:rPr>
        <w:t>е</w:t>
      </w:r>
      <w:r w:rsidRPr="00B97B8A">
        <w:rPr>
          <w:rFonts w:ascii="Times New Roman CYR" w:hAnsi="Times New Roman CYR" w:cs="Times New Roman CYR"/>
          <w:color w:val="000000"/>
          <w:sz w:val="28"/>
          <w:szCs w:val="28"/>
        </w:rPr>
        <w:t xml:space="preserve"> его первоначальной стоимости. Формирование первоначальной стоимости зависит от того, каким образом поступили товары на предприятия торговли. Для этого  разобьем товары на четыре категории, в зависимости от формы расчетов с поставщиками:</w:t>
      </w:r>
    </w:p>
    <w:p w:rsidR="004E5C0E" w:rsidRPr="00B97B8A" w:rsidRDefault="009C7A6D" w:rsidP="00383F61">
      <w:pPr>
        <w:widowControl w:val="0"/>
        <w:tabs>
          <w:tab w:val="left" w:pos="1080"/>
          <w:tab w:val="left" w:pos="1699"/>
        </w:tabs>
        <w:autoSpaceDE w:val="0"/>
        <w:autoSpaceDN w:val="0"/>
        <w:adjustRightInd w:val="0"/>
        <w:ind w:left="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 xml:space="preserve">- </w:t>
      </w:r>
      <w:r w:rsidR="004E5C0E" w:rsidRPr="00B97B8A">
        <w:rPr>
          <w:rFonts w:ascii="Times New Roman CYR" w:hAnsi="Times New Roman CYR" w:cs="Times New Roman CYR"/>
          <w:color w:val="000000"/>
          <w:sz w:val="28"/>
          <w:szCs w:val="28"/>
        </w:rPr>
        <w:t>товары, стоимость которых оплачена денежными средствами;</w:t>
      </w:r>
    </w:p>
    <w:p w:rsidR="004E5C0E" w:rsidRPr="00B97B8A" w:rsidRDefault="009C7A6D" w:rsidP="00383F61">
      <w:pPr>
        <w:widowControl w:val="0"/>
        <w:tabs>
          <w:tab w:val="left" w:pos="1080"/>
          <w:tab w:val="left" w:pos="1699"/>
        </w:tabs>
        <w:autoSpaceDE w:val="0"/>
        <w:autoSpaceDN w:val="0"/>
        <w:adjustRightInd w:val="0"/>
        <w:ind w:left="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 xml:space="preserve">- </w:t>
      </w:r>
      <w:r w:rsidR="004E5C0E" w:rsidRPr="00B97B8A">
        <w:rPr>
          <w:rFonts w:ascii="Times New Roman CYR" w:hAnsi="Times New Roman CYR" w:cs="Times New Roman CYR"/>
          <w:color w:val="000000"/>
          <w:sz w:val="28"/>
          <w:szCs w:val="28"/>
        </w:rPr>
        <w:t>товары, полученные в рамках товарообменных (бартерных) операций;</w:t>
      </w:r>
    </w:p>
    <w:p w:rsidR="004E5C0E" w:rsidRPr="00B97B8A" w:rsidRDefault="009C7A6D" w:rsidP="00383F61">
      <w:pPr>
        <w:widowControl w:val="0"/>
        <w:tabs>
          <w:tab w:val="left" w:pos="1080"/>
          <w:tab w:val="left" w:pos="1699"/>
        </w:tabs>
        <w:autoSpaceDE w:val="0"/>
        <w:autoSpaceDN w:val="0"/>
        <w:adjustRightInd w:val="0"/>
        <w:ind w:left="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 xml:space="preserve">- </w:t>
      </w:r>
      <w:r w:rsidR="004E5C0E" w:rsidRPr="00B97B8A">
        <w:rPr>
          <w:rFonts w:ascii="Times New Roman CYR" w:hAnsi="Times New Roman CYR" w:cs="Times New Roman CYR"/>
          <w:color w:val="000000"/>
          <w:sz w:val="28"/>
          <w:szCs w:val="28"/>
        </w:rPr>
        <w:t>товары, полученные предприятия безвозмездно;</w:t>
      </w:r>
    </w:p>
    <w:p w:rsidR="004E5C0E" w:rsidRPr="00B97B8A" w:rsidRDefault="009C7A6D" w:rsidP="00383F61">
      <w:pPr>
        <w:widowControl w:val="0"/>
        <w:tabs>
          <w:tab w:val="left" w:pos="1080"/>
          <w:tab w:val="left" w:pos="1699"/>
        </w:tabs>
        <w:autoSpaceDE w:val="0"/>
        <w:autoSpaceDN w:val="0"/>
        <w:adjustRightInd w:val="0"/>
        <w:ind w:left="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 xml:space="preserve">- </w:t>
      </w:r>
      <w:r w:rsidR="004E5C0E" w:rsidRPr="00B97B8A">
        <w:rPr>
          <w:rFonts w:ascii="Times New Roman CYR" w:hAnsi="Times New Roman CYR" w:cs="Times New Roman CYR"/>
          <w:color w:val="000000"/>
          <w:sz w:val="28"/>
          <w:szCs w:val="28"/>
        </w:rPr>
        <w:t>товары, полученные от учредителей в качестве взноса в уставной фонд.</w:t>
      </w:r>
    </w:p>
    <w:p w:rsidR="004E5C0E" w:rsidRPr="00B97B8A" w:rsidRDefault="009C7A6D" w:rsidP="00383F61">
      <w:pPr>
        <w:widowControl w:val="0"/>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П</w:t>
      </w:r>
      <w:r w:rsidR="004E5C0E" w:rsidRPr="00B97B8A">
        <w:rPr>
          <w:rFonts w:ascii="Times New Roman CYR" w:hAnsi="Times New Roman CYR" w:cs="Times New Roman CYR"/>
          <w:color w:val="000000"/>
          <w:sz w:val="28"/>
          <w:szCs w:val="28"/>
        </w:rPr>
        <w:t>ервоначальн</w:t>
      </w:r>
      <w:r w:rsidRPr="00B97B8A">
        <w:rPr>
          <w:rFonts w:ascii="Times New Roman CYR" w:hAnsi="Times New Roman CYR" w:cs="Times New Roman CYR"/>
          <w:color w:val="000000"/>
          <w:sz w:val="28"/>
          <w:szCs w:val="28"/>
        </w:rPr>
        <w:t>ая</w:t>
      </w:r>
      <w:r w:rsidR="004E5C0E" w:rsidRPr="00B97B8A">
        <w:rPr>
          <w:rFonts w:ascii="Times New Roman CYR" w:hAnsi="Times New Roman CYR" w:cs="Times New Roman CYR"/>
          <w:color w:val="000000"/>
          <w:sz w:val="28"/>
          <w:szCs w:val="28"/>
        </w:rPr>
        <w:t xml:space="preserve"> стоимост</w:t>
      </w:r>
      <w:r w:rsidRPr="00B97B8A">
        <w:rPr>
          <w:rFonts w:ascii="Times New Roman CYR" w:hAnsi="Times New Roman CYR" w:cs="Times New Roman CYR"/>
          <w:color w:val="000000"/>
          <w:sz w:val="28"/>
          <w:szCs w:val="28"/>
        </w:rPr>
        <w:t>ь товаров,</w:t>
      </w:r>
      <w:r w:rsidR="004E5C0E" w:rsidRPr="00B97B8A">
        <w:rPr>
          <w:rFonts w:ascii="Times New Roman CYR" w:hAnsi="Times New Roman CYR" w:cs="Times New Roman CYR"/>
          <w:color w:val="000000"/>
          <w:sz w:val="28"/>
          <w:szCs w:val="28"/>
        </w:rPr>
        <w:t xml:space="preserve"> оплаченн</w:t>
      </w:r>
      <w:r w:rsidRPr="00B97B8A">
        <w:rPr>
          <w:rFonts w:ascii="Times New Roman CYR" w:hAnsi="Times New Roman CYR" w:cs="Times New Roman CYR"/>
          <w:color w:val="000000"/>
          <w:sz w:val="28"/>
          <w:szCs w:val="28"/>
        </w:rPr>
        <w:t>ых денежными средствами</w:t>
      </w:r>
      <w:r w:rsidR="004E5C0E" w:rsidRPr="00B97B8A">
        <w:rPr>
          <w:rFonts w:ascii="Times New Roman CYR" w:hAnsi="Times New Roman CYR" w:cs="Times New Roman CYR"/>
          <w:color w:val="000000"/>
          <w:sz w:val="28"/>
          <w:szCs w:val="28"/>
        </w:rPr>
        <w:t xml:space="preserve"> включает в себя следующие расходы:</w:t>
      </w:r>
    </w:p>
    <w:p w:rsidR="004E5C0E" w:rsidRPr="00B97B8A" w:rsidRDefault="009C7A6D" w:rsidP="00383F61">
      <w:pPr>
        <w:widowControl w:val="0"/>
        <w:tabs>
          <w:tab w:val="left" w:pos="1080"/>
          <w:tab w:val="left" w:pos="1699"/>
        </w:tabs>
        <w:autoSpaceDE w:val="0"/>
        <w:autoSpaceDN w:val="0"/>
        <w:adjustRightInd w:val="0"/>
        <w:ind w:left="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 xml:space="preserve">- </w:t>
      </w:r>
      <w:r w:rsidR="004E5C0E" w:rsidRPr="00B97B8A">
        <w:rPr>
          <w:rFonts w:ascii="Times New Roman CYR" w:hAnsi="Times New Roman CYR" w:cs="Times New Roman CYR"/>
          <w:color w:val="000000"/>
          <w:sz w:val="28"/>
          <w:szCs w:val="28"/>
        </w:rPr>
        <w:t>суммы, уплаченные поставщику товара;</w:t>
      </w:r>
    </w:p>
    <w:p w:rsidR="004E5C0E" w:rsidRPr="00B97B8A" w:rsidRDefault="009C7A6D" w:rsidP="00383F61">
      <w:pPr>
        <w:widowControl w:val="0"/>
        <w:tabs>
          <w:tab w:val="left" w:pos="1080"/>
          <w:tab w:val="left" w:pos="1699"/>
        </w:tabs>
        <w:autoSpaceDE w:val="0"/>
        <w:autoSpaceDN w:val="0"/>
        <w:adjustRightInd w:val="0"/>
        <w:ind w:left="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 xml:space="preserve">- </w:t>
      </w:r>
      <w:r w:rsidR="004E5C0E" w:rsidRPr="00B97B8A">
        <w:rPr>
          <w:rFonts w:ascii="Times New Roman CYR" w:hAnsi="Times New Roman CYR" w:cs="Times New Roman CYR"/>
          <w:color w:val="000000"/>
          <w:sz w:val="28"/>
          <w:szCs w:val="28"/>
        </w:rPr>
        <w:t>суммы ввозной пошлины;</w:t>
      </w:r>
    </w:p>
    <w:p w:rsidR="004E5C0E" w:rsidRPr="00B97B8A" w:rsidRDefault="009C7A6D" w:rsidP="00383F61">
      <w:pPr>
        <w:widowControl w:val="0"/>
        <w:tabs>
          <w:tab w:val="left" w:pos="1080"/>
          <w:tab w:val="left" w:pos="1699"/>
        </w:tabs>
        <w:autoSpaceDE w:val="0"/>
        <w:autoSpaceDN w:val="0"/>
        <w:adjustRightInd w:val="0"/>
        <w:ind w:left="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 xml:space="preserve">- </w:t>
      </w:r>
      <w:r w:rsidR="004E5C0E" w:rsidRPr="00B97B8A">
        <w:rPr>
          <w:rFonts w:ascii="Times New Roman CYR" w:hAnsi="Times New Roman CYR" w:cs="Times New Roman CYR"/>
          <w:color w:val="000000"/>
          <w:sz w:val="28"/>
          <w:szCs w:val="28"/>
        </w:rPr>
        <w:t>суммы непрямых налогов, не возмещаемые предприятию;</w:t>
      </w:r>
    </w:p>
    <w:p w:rsidR="004E5C0E" w:rsidRPr="00B97B8A" w:rsidRDefault="00173C1A" w:rsidP="00383F61">
      <w:pPr>
        <w:widowControl w:val="0"/>
        <w:tabs>
          <w:tab w:val="left" w:pos="1080"/>
        </w:tabs>
        <w:autoSpaceDE w:val="0"/>
        <w:autoSpaceDN w:val="0"/>
        <w:adjustRightInd w:val="0"/>
        <w:ind w:left="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 xml:space="preserve">- </w:t>
      </w:r>
      <w:r w:rsidR="004E5C0E" w:rsidRPr="00B97B8A">
        <w:rPr>
          <w:rFonts w:ascii="Times New Roman CYR" w:hAnsi="Times New Roman CYR" w:cs="Times New Roman CYR"/>
          <w:color w:val="000000"/>
          <w:sz w:val="28"/>
          <w:szCs w:val="28"/>
        </w:rPr>
        <w:t>суммы расходов по заготовке, транспортировке товаров, погруз</w:t>
      </w:r>
      <w:r w:rsidRPr="00B97B8A">
        <w:rPr>
          <w:rFonts w:ascii="Times New Roman CYR" w:hAnsi="Times New Roman CYR" w:cs="Times New Roman CYR"/>
          <w:color w:val="000000"/>
          <w:sz w:val="28"/>
          <w:szCs w:val="28"/>
        </w:rPr>
        <w:t>о</w:t>
      </w:r>
      <w:r w:rsidR="004E5C0E" w:rsidRPr="00B97B8A">
        <w:rPr>
          <w:rFonts w:ascii="Times New Roman CYR" w:hAnsi="Times New Roman CYR" w:cs="Times New Roman CYR"/>
          <w:color w:val="000000"/>
          <w:sz w:val="28"/>
          <w:szCs w:val="28"/>
        </w:rPr>
        <w:t>чно–разгрузочным работам</w:t>
      </w:r>
      <w:r w:rsidR="0094242A" w:rsidRPr="00B97B8A">
        <w:rPr>
          <w:rFonts w:ascii="Times New Roman CYR" w:hAnsi="Times New Roman CYR" w:cs="Times New Roman CYR"/>
          <w:color w:val="000000"/>
          <w:sz w:val="28"/>
          <w:szCs w:val="28"/>
        </w:rPr>
        <w:t xml:space="preserve"> и</w:t>
      </w:r>
      <w:r w:rsidR="004E5C0E" w:rsidRPr="00B97B8A">
        <w:rPr>
          <w:rFonts w:ascii="Times New Roman CYR" w:hAnsi="Times New Roman CYR" w:cs="Times New Roman CYR"/>
          <w:color w:val="000000"/>
          <w:sz w:val="28"/>
          <w:szCs w:val="28"/>
        </w:rPr>
        <w:t xml:space="preserve"> расходы,</w:t>
      </w:r>
      <w:r w:rsidR="0094242A" w:rsidRPr="00B97B8A">
        <w:rPr>
          <w:rFonts w:ascii="Times New Roman CYR" w:hAnsi="Times New Roman CYR" w:cs="Times New Roman CYR"/>
          <w:color w:val="000000"/>
          <w:sz w:val="28"/>
          <w:szCs w:val="28"/>
        </w:rPr>
        <w:t xml:space="preserve"> </w:t>
      </w:r>
      <w:r w:rsidR="004E5C0E" w:rsidRPr="00B97B8A">
        <w:rPr>
          <w:rFonts w:ascii="Times New Roman CYR" w:hAnsi="Times New Roman CYR" w:cs="Times New Roman CYR"/>
          <w:color w:val="000000"/>
          <w:sz w:val="28"/>
          <w:szCs w:val="28"/>
        </w:rPr>
        <w:t>связанные со страхованием  транспортировки товаров;</w:t>
      </w:r>
    </w:p>
    <w:p w:rsidR="004E5C0E" w:rsidRPr="00B97B8A" w:rsidRDefault="0094242A" w:rsidP="00383F61">
      <w:pPr>
        <w:widowControl w:val="0"/>
        <w:tabs>
          <w:tab w:val="left" w:pos="1080"/>
        </w:tabs>
        <w:autoSpaceDE w:val="0"/>
        <w:autoSpaceDN w:val="0"/>
        <w:adjustRightInd w:val="0"/>
        <w:ind w:left="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 xml:space="preserve">- </w:t>
      </w:r>
      <w:r w:rsidR="004E5C0E" w:rsidRPr="00B97B8A">
        <w:rPr>
          <w:rFonts w:ascii="Times New Roman CYR" w:hAnsi="Times New Roman CYR" w:cs="Times New Roman CYR"/>
          <w:color w:val="000000"/>
          <w:sz w:val="28"/>
          <w:szCs w:val="28"/>
        </w:rPr>
        <w:t>другие расходы, непосредственно связанные с приобретением товаров.</w:t>
      </w:r>
    </w:p>
    <w:p w:rsidR="004E5C0E" w:rsidRPr="00B97B8A" w:rsidRDefault="0094242A" w:rsidP="00383F61">
      <w:pPr>
        <w:widowControl w:val="0"/>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К т</w:t>
      </w:r>
      <w:r w:rsidR="004E5C0E" w:rsidRPr="00B97B8A">
        <w:rPr>
          <w:rFonts w:ascii="Times New Roman CYR" w:hAnsi="Times New Roman CYR" w:cs="Times New Roman CYR"/>
          <w:color w:val="000000"/>
          <w:sz w:val="28"/>
          <w:szCs w:val="28"/>
        </w:rPr>
        <w:t>ранспортными расходам торгового предприятия,</w:t>
      </w:r>
      <w:r w:rsidR="004E5C0E" w:rsidRPr="00B97B8A">
        <w:rPr>
          <w:rFonts w:ascii="Times New Roman CYR" w:hAnsi="Times New Roman CYR" w:cs="Times New Roman CYR"/>
          <w:b/>
          <w:bCs/>
          <w:i/>
          <w:iCs/>
          <w:color w:val="000000"/>
          <w:sz w:val="28"/>
          <w:szCs w:val="28"/>
        </w:rPr>
        <w:t xml:space="preserve"> </w:t>
      </w:r>
      <w:r w:rsidR="004E5C0E" w:rsidRPr="00B97B8A">
        <w:rPr>
          <w:rFonts w:ascii="Times New Roman CYR" w:hAnsi="Times New Roman CYR" w:cs="Times New Roman CYR"/>
          <w:color w:val="000000"/>
          <w:sz w:val="28"/>
          <w:szCs w:val="28"/>
        </w:rPr>
        <w:t>понесенными в связи с приобретением товара</w:t>
      </w:r>
      <w:r w:rsidRPr="00B97B8A">
        <w:rPr>
          <w:rFonts w:ascii="Times New Roman CYR" w:hAnsi="Times New Roman CYR" w:cs="Times New Roman CYR"/>
          <w:color w:val="000000"/>
          <w:sz w:val="28"/>
          <w:szCs w:val="28"/>
        </w:rPr>
        <w:t xml:space="preserve"> относятся</w:t>
      </w:r>
      <w:r w:rsidR="004E5C0E" w:rsidRPr="00B97B8A">
        <w:rPr>
          <w:rFonts w:ascii="Times New Roman CYR" w:hAnsi="Times New Roman CYR" w:cs="Times New Roman CYR"/>
          <w:color w:val="000000"/>
          <w:sz w:val="28"/>
          <w:szCs w:val="28"/>
        </w:rPr>
        <w:t>:</w:t>
      </w:r>
    </w:p>
    <w:p w:rsidR="004E5C0E" w:rsidRPr="00B97B8A" w:rsidRDefault="0094242A" w:rsidP="00383F61">
      <w:pPr>
        <w:widowControl w:val="0"/>
        <w:tabs>
          <w:tab w:val="left" w:pos="1080"/>
          <w:tab w:val="left" w:pos="1699"/>
        </w:tabs>
        <w:autoSpaceDE w:val="0"/>
        <w:autoSpaceDN w:val="0"/>
        <w:adjustRightInd w:val="0"/>
        <w:ind w:left="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 xml:space="preserve">- </w:t>
      </w:r>
      <w:r w:rsidR="004E5C0E" w:rsidRPr="00B97B8A">
        <w:rPr>
          <w:rFonts w:ascii="Times New Roman CYR" w:hAnsi="Times New Roman CYR" w:cs="Times New Roman CYR"/>
          <w:color w:val="000000"/>
          <w:sz w:val="28"/>
          <w:szCs w:val="28"/>
        </w:rPr>
        <w:t>стоимость транспортных услуг по доставке товара сторонними организациями;</w:t>
      </w:r>
    </w:p>
    <w:p w:rsidR="004E5C0E" w:rsidRPr="00B97B8A" w:rsidRDefault="0094242A" w:rsidP="00383F61">
      <w:pPr>
        <w:widowControl w:val="0"/>
        <w:tabs>
          <w:tab w:val="left" w:pos="1080"/>
        </w:tabs>
        <w:autoSpaceDE w:val="0"/>
        <w:autoSpaceDN w:val="0"/>
        <w:adjustRightInd w:val="0"/>
        <w:ind w:left="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 xml:space="preserve">- </w:t>
      </w:r>
      <w:r w:rsidR="004E5C0E" w:rsidRPr="00B97B8A">
        <w:rPr>
          <w:rFonts w:ascii="Times New Roman CYR" w:hAnsi="Times New Roman CYR" w:cs="Times New Roman CYR"/>
          <w:color w:val="000000"/>
          <w:sz w:val="28"/>
          <w:szCs w:val="28"/>
        </w:rPr>
        <w:t>расходы предприятия на доставку товара собственными силами</w:t>
      </w:r>
      <w:r w:rsidRPr="00B97B8A">
        <w:rPr>
          <w:rFonts w:ascii="Times New Roman CYR" w:hAnsi="Times New Roman CYR" w:cs="Times New Roman CYR"/>
          <w:color w:val="000000"/>
          <w:sz w:val="28"/>
          <w:szCs w:val="28"/>
        </w:rPr>
        <w:t>;</w:t>
      </w:r>
    </w:p>
    <w:p w:rsidR="004E5C0E" w:rsidRPr="00B97B8A" w:rsidRDefault="004E5C0E" w:rsidP="00383F61">
      <w:pPr>
        <w:widowControl w:val="0"/>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Для учета товаров предприятиями оптовой торговли предусмотрен счет 281 «Товары на складе».</w:t>
      </w:r>
    </w:p>
    <w:p w:rsidR="00C00135" w:rsidRPr="00B97B8A" w:rsidRDefault="0094242A" w:rsidP="00383F61">
      <w:pPr>
        <w:widowControl w:val="0"/>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В бухгалтерском учете применяется два метода распределения транспортно-заготовительных расходов (ТЗР)</w:t>
      </w:r>
      <w:r w:rsidR="00C00135" w:rsidRPr="00B97B8A">
        <w:rPr>
          <w:rFonts w:ascii="Times New Roman CYR" w:hAnsi="Times New Roman CYR" w:cs="Times New Roman CYR"/>
          <w:color w:val="000000"/>
          <w:sz w:val="28"/>
          <w:szCs w:val="28"/>
        </w:rPr>
        <w:t>:</w:t>
      </w:r>
    </w:p>
    <w:p w:rsidR="00C00135" w:rsidRPr="00B97B8A" w:rsidRDefault="00C00135" w:rsidP="00383F61">
      <w:pPr>
        <w:widowControl w:val="0"/>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 xml:space="preserve">- </w:t>
      </w:r>
      <w:r w:rsidR="004E5C0E" w:rsidRPr="00B97B8A">
        <w:rPr>
          <w:rFonts w:ascii="Times New Roman CYR" w:hAnsi="Times New Roman CYR" w:cs="Times New Roman CYR"/>
          <w:color w:val="000000"/>
          <w:sz w:val="28"/>
          <w:szCs w:val="28"/>
        </w:rPr>
        <w:t>прямой метод распределения транспортных расходов</w:t>
      </w:r>
      <w:r w:rsidRPr="00B97B8A">
        <w:rPr>
          <w:rFonts w:ascii="Times New Roman CYR" w:hAnsi="Times New Roman CYR" w:cs="Times New Roman CYR"/>
          <w:color w:val="000000"/>
          <w:sz w:val="28"/>
          <w:szCs w:val="28"/>
        </w:rPr>
        <w:t>;</w:t>
      </w:r>
    </w:p>
    <w:p w:rsidR="004E5C0E" w:rsidRPr="00B97B8A" w:rsidRDefault="00C00135" w:rsidP="00383F61">
      <w:pPr>
        <w:widowControl w:val="0"/>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 xml:space="preserve">- метод распределения транспортных расходов по среднему проценту. Прямой метод распределения транспортных расходов </w:t>
      </w:r>
      <w:r w:rsidR="004E5C0E" w:rsidRPr="00B97B8A">
        <w:rPr>
          <w:rFonts w:ascii="Times New Roman CYR" w:hAnsi="Times New Roman CYR" w:cs="Times New Roman CYR"/>
          <w:color w:val="000000"/>
          <w:sz w:val="28"/>
          <w:szCs w:val="28"/>
        </w:rPr>
        <w:t xml:space="preserve"> – это распределение между единицами приобретенного товара в стоимостном, количественном или в весовом отношении. Однако такой метод не всегда можно применить, и тогда предприятие может применять метод распределения транспортных расходов по среднему проценту. Его применение заключается в следующем: в течение отчетного периода транспортные расходы накапливаются отдельно на соответствующем субсчете счета 28 «Товары» (например субсчет 28/ТЗР). Расчет суммы транспортных расходов подлежащих списанию в составе стоимости проданных товаров, осуществляется по итогам отчетного периода</w:t>
      </w:r>
    </w:p>
    <w:p w:rsidR="004E5C0E" w:rsidRPr="00B97B8A" w:rsidRDefault="004E5C0E" w:rsidP="00383F61">
      <w:pPr>
        <w:widowControl w:val="0"/>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Согласно П(С)БУ 9 товарообменные операции делятся на операции по обмену подобными товарами и операции по обмену неподобными товарами.</w:t>
      </w:r>
    </w:p>
    <w:p w:rsidR="004E5C0E" w:rsidRPr="00B97B8A" w:rsidRDefault="001203F2" w:rsidP="00383F61">
      <w:pPr>
        <w:widowControl w:val="0"/>
        <w:autoSpaceDE w:val="0"/>
        <w:autoSpaceDN w:val="0"/>
        <w:adjustRightInd w:val="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П</w:t>
      </w:r>
      <w:r w:rsidR="004E5C0E" w:rsidRPr="00B97B8A">
        <w:rPr>
          <w:rFonts w:ascii="Times New Roman CYR" w:hAnsi="Times New Roman CYR" w:cs="Times New Roman CYR"/>
          <w:color w:val="000000"/>
          <w:sz w:val="28"/>
          <w:szCs w:val="28"/>
        </w:rPr>
        <w:t xml:space="preserve">ервоначальной стоимостью товара, полученного в рамках товарообмена неподобными товарами, считается справедливая стоимость полученных товаров. </w:t>
      </w:r>
      <w:r w:rsidRPr="00B97B8A">
        <w:rPr>
          <w:rFonts w:ascii="Times New Roman CYR" w:hAnsi="Times New Roman CYR" w:cs="Times New Roman CYR"/>
          <w:color w:val="000000"/>
          <w:sz w:val="28"/>
          <w:szCs w:val="28"/>
        </w:rPr>
        <w:t>Сп</w:t>
      </w:r>
      <w:r w:rsidR="004E5C0E" w:rsidRPr="00B97B8A">
        <w:rPr>
          <w:rFonts w:ascii="Times New Roman CYR" w:hAnsi="Times New Roman CYR" w:cs="Times New Roman CYR"/>
          <w:color w:val="000000"/>
          <w:sz w:val="28"/>
          <w:szCs w:val="28"/>
        </w:rPr>
        <w:t>раведливая стоимость</w:t>
      </w:r>
      <w:r w:rsidR="004E5C0E" w:rsidRPr="00B97B8A">
        <w:rPr>
          <w:rFonts w:ascii="Times New Roman CYR" w:hAnsi="Times New Roman CYR" w:cs="Times New Roman CYR"/>
          <w:b/>
          <w:bCs/>
          <w:i/>
          <w:iCs/>
          <w:color w:val="000000"/>
          <w:sz w:val="28"/>
          <w:szCs w:val="28"/>
        </w:rPr>
        <w:t xml:space="preserve"> </w:t>
      </w:r>
      <w:r w:rsidR="004E5C0E" w:rsidRPr="00B97B8A">
        <w:rPr>
          <w:color w:val="000000"/>
          <w:sz w:val="28"/>
          <w:szCs w:val="28"/>
        </w:rPr>
        <w:t xml:space="preserve">– </w:t>
      </w:r>
      <w:r w:rsidR="004E5C0E" w:rsidRPr="00B97B8A">
        <w:rPr>
          <w:rFonts w:ascii="Times New Roman CYR" w:hAnsi="Times New Roman CYR" w:cs="Times New Roman CYR"/>
          <w:color w:val="000000"/>
          <w:sz w:val="28"/>
          <w:szCs w:val="28"/>
        </w:rPr>
        <w:t>это стоимость, определенная в договоре осведомленными и заинтересованными сторонами, которые являются партнерами по сделке, т.е. договорная стоимость.</w:t>
      </w:r>
    </w:p>
    <w:p w:rsidR="004E5C0E" w:rsidRDefault="004E5C0E" w:rsidP="00383F61">
      <w:pPr>
        <w:widowControl w:val="0"/>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 xml:space="preserve">Первоначальной стоимостью безвозмездно полученных товаров является их справедливая стоимость. В случае безвозмездного получения товаров для оценки первоначальной стоимости в качестве справедливой может выступать рыночная стоимость, сложившаяся на дату такого получения на аналогичный товар. При безвозмездном получении товара все расходы, связанные с доставкой, включаются в цену товара. Стоимость таких товаров входит в состав дохода предприятия. В бухгалтерском учете операция по безвозмездному получению товара </w:t>
      </w:r>
      <w:r w:rsidR="008B38D1" w:rsidRPr="00B97B8A">
        <w:rPr>
          <w:rFonts w:ascii="Times New Roman CYR" w:hAnsi="Times New Roman CYR" w:cs="Times New Roman CYR"/>
          <w:color w:val="000000"/>
          <w:sz w:val="28"/>
          <w:szCs w:val="28"/>
        </w:rPr>
        <w:t>показана в таблице 1.9.</w:t>
      </w:r>
    </w:p>
    <w:p w:rsidR="00085081" w:rsidRPr="00085081" w:rsidRDefault="00085081" w:rsidP="00383F61">
      <w:pPr>
        <w:widowControl w:val="0"/>
        <w:autoSpaceDE w:val="0"/>
        <w:autoSpaceDN w:val="0"/>
        <w:adjustRightInd w:val="0"/>
        <w:ind w:firstLine="709"/>
        <w:jc w:val="both"/>
        <w:rPr>
          <w:rFonts w:ascii="Times New Roman CYR" w:hAnsi="Times New Roman CYR" w:cs="Times New Roman CYR"/>
          <w:color w:val="000000"/>
          <w:sz w:val="20"/>
          <w:szCs w:val="20"/>
        </w:rPr>
      </w:pPr>
    </w:p>
    <w:p w:rsidR="004E5C0E" w:rsidRDefault="004E5C0E" w:rsidP="00D2353C">
      <w:pPr>
        <w:widowControl w:val="0"/>
        <w:autoSpaceDE w:val="0"/>
        <w:autoSpaceDN w:val="0"/>
        <w:adjustRightInd w:val="0"/>
        <w:ind w:firstLine="709"/>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 xml:space="preserve">Таблица </w:t>
      </w:r>
      <w:r w:rsidR="008B38D1" w:rsidRPr="00B97B8A">
        <w:rPr>
          <w:rFonts w:ascii="Times New Roman CYR" w:hAnsi="Times New Roman CYR" w:cs="Times New Roman CYR"/>
          <w:color w:val="000000"/>
          <w:sz w:val="28"/>
          <w:szCs w:val="28"/>
        </w:rPr>
        <w:t>1</w:t>
      </w:r>
      <w:r w:rsidRPr="00B97B8A">
        <w:rPr>
          <w:rFonts w:ascii="Times New Roman CYR" w:hAnsi="Times New Roman CYR" w:cs="Times New Roman CYR"/>
          <w:color w:val="000000"/>
          <w:sz w:val="28"/>
          <w:szCs w:val="28"/>
        </w:rPr>
        <w:t>.</w:t>
      </w:r>
      <w:r w:rsidR="008B38D1" w:rsidRPr="00B97B8A">
        <w:rPr>
          <w:rFonts w:ascii="Times New Roman CYR" w:hAnsi="Times New Roman CYR" w:cs="Times New Roman CYR"/>
          <w:color w:val="000000"/>
          <w:sz w:val="28"/>
          <w:szCs w:val="28"/>
        </w:rPr>
        <w:t>9</w:t>
      </w:r>
      <w:r w:rsidRPr="00B97B8A">
        <w:rPr>
          <w:rFonts w:ascii="Times New Roman CYR" w:hAnsi="Times New Roman CYR" w:cs="Times New Roman CYR"/>
          <w:color w:val="000000"/>
          <w:sz w:val="28"/>
          <w:szCs w:val="28"/>
        </w:rPr>
        <w:t>.</w:t>
      </w:r>
    </w:p>
    <w:tbl>
      <w:tblPr>
        <w:tblW w:w="9464" w:type="dxa"/>
        <w:tblLayout w:type="fixed"/>
        <w:tblLook w:val="0000" w:firstRow="0" w:lastRow="0" w:firstColumn="0" w:lastColumn="0" w:noHBand="0" w:noVBand="0"/>
      </w:tblPr>
      <w:tblGrid>
        <w:gridCol w:w="7054"/>
        <w:gridCol w:w="1276"/>
        <w:gridCol w:w="1134"/>
      </w:tblGrid>
      <w:tr w:rsidR="004E5C0E" w:rsidRPr="00B97B8A">
        <w:tc>
          <w:tcPr>
            <w:tcW w:w="7054" w:type="dxa"/>
            <w:tcBorders>
              <w:top w:val="single" w:sz="6" w:space="0" w:color="auto"/>
              <w:left w:val="single" w:sz="6" w:space="0" w:color="auto"/>
              <w:bottom w:val="single" w:sz="6" w:space="0" w:color="auto"/>
              <w:right w:val="single" w:sz="6" w:space="0" w:color="auto"/>
            </w:tcBorders>
          </w:tcPr>
          <w:p w:rsidR="004E5C0E" w:rsidRPr="00B97B8A" w:rsidRDefault="004E5C0E" w:rsidP="00383F61">
            <w:pPr>
              <w:widowControl w:val="0"/>
              <w:autoSpaceDE w:val="0"/>
              <w:autoSpaceDN w:val="0"/>
              <w:adjustRightInd w:val="0"/>
              <w:jc w:val="center"/>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Хозяйственная операция</w:t>
            </w:r>
          </w:p>
        </w:tc>
        <w:tc>
          <w:tcPr>
            <w:tcW w:w="1276" w:type="dxa"/>
            <w:tcBorders>
              <w:top w:val="single" w:sz="6" w:space="0" w:color="auto"/>
              <w:left w:val="single" w:sz="6" w:space="0" w:color="auto"/>
              <w:bottom w:val="single" w:sz="6" w:space="0" w:color="auto"/>
              <w:right w:val="single" w:sz="6" w:space="0" w:color="auto"/>
            </w:tcBorders>
          </w:tcPr>
          <w:p w:rsidR="004E5C0E" w:rsidRPr="00B97B8A" w:rsidRDefault="00712EEA" w:rsidP="00383F61">
            <w:pPr>
              <w:widowControl w:val="0"/>
              <w:autoSpaceDE w:val="0"/>
              <w:autoSpaceDN w:val="0"/>
              <w:adjustRightInd w:val="0"/>
              <w:jc w:val="center"/>
              <w:rPr>
                <w:rFonts w:ascii="Times New Roman CYR" w:hAnsi="Times New Roman CYR" w:cs="Times New Roman CYR"/>
                <w:color w:val="000000"/>
                <w:sz w:val="28"/>
                <w:szCs w:val="28"/>
              </w:rPr>
            </w:pPr>
            <w:r w:rsidRPr="00B97B8A">
              <w:rPr>
                <w:rFonts w:ascii="Times New Roman CYR" w:hAnsi="Times New Roman CYR" w:cs="Times New Roman CYR"/>
                <w:color w:val="000000"/>
              </w:rPr>
              <w:t xml:space="preserve">Дебет </w:t>
            </w:r>
            <w:r w:rsidR="004E5C0E" w:rsidRPr="00B97B8A">
              <w:rPr>
                <w:rFonts w:ascii="Times New Roman CYR" w:hAnsi="Times New Roman CYR" w:cs="Times New Roman CYR"/>
                <w:color w:val="000000"/>
                <w:sz w:val="28"/>
                <w:szCs w:val="28"/>
              </w:rPr>
              <w:t xml:space="preserve"> </w:t>
            </w:r>
          </w:p>
        </w:tc>
        <w:tc>
          <w:tcPr>
            <w:tcW w:w="1134" w:type="dxa"/>
            <w:tcBorders>
              <w:top w:val="single" w:sz="6" w:space="0" w:color="auto"/>
              <w:left w:val="single" w:sz="6" w:space="0" w:color="auto"/>
              <w:bottom w:val="single" w:sz="6" w:space="0" w:color="auto"/>
              <w:right w:val="single" w:sz="6" w:space="0" w:color="auto"/>
            </w:tcBorders>
          </w:tcPr>
          <w:p w:rsidR="004E5C0E" w:rsidRPr="00B97B8A" w:rsidRDefault="00712EEA" w:rsidP="00383F61">
            <w:pPr>
              <w:widowControl w:val="0"/>
              <w:autoSpaceDE w:val="0"/>
              <w:autoSpaceDN w:val="0"/>
              <w:adjustRightInd w:val="0"/>
              <w:jc w:val="center"/>
              <w:rPr>
                <w:rFonts w:ascii="Times New Roman CYR" w:hAnsi="Times New Roman CYR" w:cs="Times New Roman CYR"/>
                <w:color w:val="000000"/>
                <w:sz w:val="28"/>
                <w:szCs w:val="28"/>
              </w:rPr>
            </w:pPr>
            <w:r w:rsidRPr="00B97B8A">
              <w:rPr>
                <w:rFonts w:ascii="Times New Roman CYR" w:hAnsi="Times New Roman CYR" w:cs="Times New Roman CYR"/>
                <w:color w:val="000000"/>
              </w:rPr>
              <w:t>Кредит</w:t>
            </w:r>
            <w:r w:rsidRPr="00B97B8A">
              <w:rPr>
                <w:rFonts w:ascii="Times New Roman CYR" w:hAnsi="Times New Roman CYR" w:cs="Times New Roman CYR"/>
                <w:color w:val="000000"/>
                <w:sz w:val="28"/>
                <w:szCs w:val="28"/>
              </w:rPr>
              <w:t xml:space="preserve"> </w:t>
            </w:r>
            <w:r w:rsidR="004E5C0E" w:rsidRPr="00B97B8A">
              <w:rPr>
                <w:rFonts w:ascii="Times New Roman CYR" w:hAnsi="Times New Roman CYR" w:cs="Times New Roman CYR"/>
                <w:color w:val="000000"/>
                <w:sz w:val="28"/>
                <w:szCs w:val="28"/>
              </w:rPr>
              <w:t xml:space="preserve"> </w:t>
            </w:r>
          </w:p>
        </w:tc>
      </w:tr>
      <w:tr w:rsidR="004E5C0E" w:rsidRPr="00B97B8A">
        <w:tc>
          <w:tcPr>
            <w:tcW w:w="7054" w:type="dxa"/>
            <w:tcBorders>
              <w:top w:val="single" w:sz="6" w:space="0" w:color="auto"/>
              <w:left w:val="single" w:sz="6" w:space="0" w:color="auto"/>
              <w:bottom w:val="single" w:sz="6" w:space="0" w:color="auto"/>
              <w:right w:val="single" w:sz="6" w:space="0" w:color="auto"/>
            </w:tcBorders>
          </w:tcPr>
          <w:p w:rsidR="004E5C0E" w:rsidRPr="00B97B8A" w:rsidRDefault="004E5C0E" w:rsidP="00383F61">
            <w:pPr>
              <w:widowControl w:val="0"/>
              <w:autoSpaceDE w:val="0"/>
              <w:autoSpaceDN w:val="0"/>
              <w:adjustRightInd w:val="0"/>
              <w:rPr>
                <w:rFonts w:ascii="Times New Roman CYR" w:hAnsi="Times New Roman CYR" w:cs="Times New Roman CYR"/>
                <w:color w:val="000000"/>
                <w:sz w:val="28"/>
                <w:szCs w:val="28"/>
              </w:rPr>
            </w:pPr>
            <w:r w:rsidRPr="00B97B8A">
              <w:rPr>
                <w:color w:val="000000"/>
                <w:sz w:val="28"/>
                <w:szCs w:val="28"/>
              </w:rPr>
              <w:t xml:space="preserve">1. </w:t>
            </w:r>
            <w:r w:rsidRPr="00B97B8A">
              <w:rPr>
                <w:rFonts w:ascii="Times New Roman CYR" w:hAnsi="Times New Roman CYR" w:cs="Times New Roman CYR"/>
                <w:color w:val="000000"/>
                <w:sz w:val="28"/>
                <w:szCs w:val="28"/>
              </w:rPr>
              <w:t>Оприходованы безвозмездно полученные товары по справедливой стоимости.</w:t>
            </w:r>
          </w:p>
        </w:tc>
        <w:tc>
          <w:tcPr>
            <w:tcW w:w="1276" w:type="dxa"/>
            <w:tcBorders>
              <w:top w:val="single" w:sz="6" w:space="0" w:color="auto"/>
              <w:left w:val="single" w:sz="6" w:space="0" w:color="auto"/>
              <w:bottom w:val="single" w:sz="6" w:space="0" w:color="auto"/>
              <w:right w:val="single" w:sz="6" w:space="0" w:color="auto"/>
            </w:tcBorders>
          </w:tcPr>
          <w:p w:rsidR="004E5C0E" w:rsidRPr="00B97B8A" w:rsidRDefault="004E5C0E" w:rsidP="00383F61">
            <w:pPr>
              <w:widowControl w:val="0"/>
              <w:autoSpaceDE w:val="0"/>
              <w:autoSpaceDN w:val="0"/>
              <w:adjustRightInd w:val="0"/>
              <w:jc w:val="center"/>
              <w:rPr>
                <w:color w:val="000000"/>
                <w:sz w:val="28"/>
                <w:szCs w:val="28"/>
                <w:lang w:val="en-US"/>
              </w:rPr>
            </w:pPr>
            <w:r w:rsidRPr="00B97B8A">
              <w:rPr>
                <w:color w:val="000000"/>
                <w:sz w:val="28"/>
                <w:szCs w:val="28"/>
                <w:lang w:val="en-US"/>
              </w:rPr>
              <w:t>281</w:t>
            </w:r>
          </w:p>
        </w:tc>
        <w:tc>
          <w:tcPr>
            <w:tcW w:w="1134" w:type="dxa"/>
            <w:tcBorders>
              <w:top w:val="single" w:sz="6" w:space="0" w:color="auto"/>
              <w:left w:val="single" w:sz="6" w:space="0" w:color="auto"/>
              <w:bottom w:val="single" w:sz="6" w:space="0" w:color="auto"/>
              <w:right w:val="single" w:sz="6" w:space="0" w:color="auto"/>
            </w:tcBorders>
          </w:tcPr>
          <w:p w:rsidR="004E5C0E" w:rsidRPr="00B97B8A" w:rsidRDefault="004E5C0E" w:rsidP="00383F61">
            <w:pPr>
              <w:widowControl w:val="0"/>
              <w:autoSpaceDE w:val="0"/>
              <w:autoSpaceDN w:val="0"/>
              <w:adjustRightInd w:val="0"/>
              <w:jc w:val="center"/>
              <w:rPr>
                <w:color w:val="000000"/>
                <w:sz w:val="28"/>
                <w:szCs w:val="28"/>
                <w:lang w:val="en-US"/>
              </w:rPr>
            </w:pPr>
            <w:r w:rsidRPr="00B97B8A">
              <w:rPr>
                <w:color w:val="000000"/>
                <w:sz w:val="28"/>
                <w:szCs w:val="28"/>
                <w:lang w:val="en-US"/>
              </w:rPr>
              <w:t>745</w:t>
            </w:r>
          </w:p>
        </w:tc>
      </w:tr>
      <w:tr w:rsidR="004E5C0E" w:rsidRPr="00B97B8A">
        <w:tc>
          <w:tcPr>
            <w:tcW w:w="7054" w:type="dxa"/>
            <w:tcBorders>
              <w:top w:val="single" w:sz="6" w:space="0" w:color="auto"/>
              <w:left w:val="single" w:sz="6" w:space="0" w:color="auto"/>
              <w:bottom w:val="single" w:sz="6" w:space="0" w:color="auto"/>
              <w:right w:val="single" w:sz="6" w:space="0" w:color="auto"/>
            </w:tcBorders>
          </w:tcPr>
          <w:p w:rsidR="004E5C0E" w:rsidRPr="00B97B8A" w:rsidRDefault="004E5C0E" w:rsidP="00383F61">
            <w:pPr>
              <w:widowControl w:val="0"/>
              <w:autoSpaceDE w:val="0"/>
              <w:autoSpaceDN w:val="0"/>
              <w:adjustRightInd w:val="0"/>
              <w:rPr>
                <w:rFonts w:ascii="Times New Roman CYR" w:hAnsi="Times New Roman CYR" w:cs="Times New Roman CYR"/>
                <w:color w:val="000000"/>
                <w:sz w:val="28"/>
                <w:szCs w:val="28"/>
              </w:rPr>
            </w:pPr>
            <w:r w:rsidRPr="00B97B8A">
              <w:rPr>
                <w:color w:val="000000"/>
                <w:sz w:val="28"/>
                <w:szCs w:val="28"/>
              </w:rPr>
              <w:t xml:space="preserve">2. </w:t>
            </w:r>
            <w:r w:rsidRPr="00B97B8A">
              <w:rPr>
                <w:rFonts w:ascii="Times New Roman CYR" w:hAnsi="Times New Roman CYR" w:cs="Times New Roman CYR"/>
                <w:color w:val="000000"/>
                <w:sz w:val="28"/>
                <w:szCs w:val="28"/>
              </w:rPr>
              <w:t>Списана сумма дохода на финансовый результат.</w:t>
            </w:r>
          </w:p>
        </w:tc>
        <w:tc>
          <w:tcPr>
            <w:tcW w:w="1276" w:type="dxa"/>
            <w:tcBorders>
              <w:top w:val="single" w:sz="6" w:space="0" w:color="auto"/>
              <w:left w:val="single" w:sz="6" w:space="0" w:color="auto"/>
              <w:bottom w:val="single" w:sz="6" w:space="0" w:color="auto"/>
              <w:right w:val="single" w:sz="6" w:space="0" w:color="auto"/>
            </w:tcBorders>
          </w:tcPr>
          <w:p w:rsidR="004E5C0E" w:rsidRPr="00B97B8A" w:rsidRDefault="004E5C0E" w:rsidP="00383F61">
            <w:pPr>
              <w:widowControl w:val="0"/>
              <w:autoSpaceDE w:val="0"/>
              <w:autoSpaceDN w:val="0"/>
              <w:adjustRightInd w:val="0"/>
              <w:jc w:val="center"/>
              <w:rPr>
                <w:color w:val="000000"/>
                <w:sz w:val="28"/>
                <w:szCs w:val="28"/>
                <w:lang w:val="en-US"/>
              </w:rPr>
            </w:pPr>
            <w:r w:rsidRPr="00B97B8A">
              <w:rPr>
                <w:color w:val="000000"/>
                <w:sz w:val="28"/>
                <w:szCs w:val="28"/>
                <w:lang w:val="en-US"/>
              </w:rPr>
              <w:t>745</w:t>
            </w:r>
          </w:p>
        </w:tc>
        <w:tc>
          <w:tcPr>
            <w:tcW w:w="1134" w:type="dxa"/>
            <w:tcBorders>
              <w:top w:val="single" w:sz="6" w:space="0" w:color="auto"/>
              <w:left w:val="single" w:sz="6" w:space="0" w:color="auto"/>
              <w:bottom w:val="single" w:sz="6" w:space="0" w:color="auto"/>
              <w:right w:val="single" w:sz="6" w:space="0" w:color="auto"/>
            </w:tcBorders>
          </w:tcPr>
          <w:p w:rsidR="004E5C0E" w:rsidRPr="00B97B8A" w:rsidRDefault="004E5C0E" w:rsidP="00383F61">
            <w:pPr>
              <w:widowControl w:val="0"/>
              <w:autoSpaceDE w:val="0"/>
              <w:autoSpaceDN w:val="0"/>
              <w:adjustRightInd w:val="0"/>
              <w:jc w:val="center"/>
              <w:rPr>
                <w:color w:val="000000"/>
                <w:sz w:val="28"/>
                <w:szCs w:val="28"/>
                <w:lang w:val="en-US"/>
              </w:rPr>
            </w:pPr>
            <w:r w:rsidRPr="00B97B8A">
              <w:rPr>
                <w:color w:val="000000"/>
                <w:sz w:val="28"/>
                <w:szCs w:val="28"/>
                <w:lang w:val="en-US"/>
              </w:rPr>
              <w:t>791</w:t>
            </w:r>
          </w:p>
        </w:tc>
      </w:tr>
    </w:tbl>
    <w:p w:rsidR="004E5C0E" w:rsidRPr="00B97B8A" w:rsidRDefault="004E5C0E" w:rsidP="00383F61">
      <w:pPr>
        <w:widowControl w:val="0"/>
        <w:autoSpaceDE w:val="0"/>
        <w:autoSpaceDN w:val="0"/>
        <w:adjustRightInd w:val="0"/>
        <w:ind w:firstLine="709"/>
        <w:jc w:val="center"/>
        <w:rPr>
          <w:color w:val="000000"/>
          <w:lang w:val="en-US"/>
        </w:rPr>
      </w:pPr>
    </w:p>
    <w:p w:rsidR="004E5C0E" w:rsidRPr="00B97B8A" w:rsidRDefault="00BE2B53" w:rsidP="00383F61">
      <w:pPr>
        <w:widowControl w:val="0"/>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О</w:t>
      </w:r>
      <w:r w:rsidR="004E5C0E" w:rsidRPr="00B97B8A">
        <w:rPr>
          <w:rFonts w:ascii="Times New Roman CYR" w:hAnsi="Times New Roman CYR" w:cs="Times New Roman CYR"/>
          <w:color w:val="000000"/>
          <w:sz w:val="28"/>
          <w:szCs w:val="28"/>
        </w:rPr>
        <w:t xml:space="preserve">перация по получению товара в виде взноса в уставный фонд  отражена </w:t>
      </w:r>
      <w:r w:rsidR="00B144EB" w:rsidRPr="00B97B8A">
        <w:rPr>
          <w:rFonts w:ascii="Times New Roman CYR" w:hAnsi="Times New Roman CYR" w:cs="Times New Roman CYR"/>
          <w:color w:val="000000"/>
          <w:sz w:val="28"/>
          <w:szCs w:val="28"/>
        </w:rPr>
        <w:t>в таблице 1.10</w:t>
      </w:r>
    </w:p>
    <w:p w:rsidR="00D2353C" w:rsidRPr="00085081" w:rsidRDefault="00D2353C" w:rsidP="00D2353C">
      <w:pPr>
        <w:widowControl w:val="0"/>
        <w:autoSpaceDE w:val="0"/>
        <w:autoSpaceDN w:val="0"/>
        <w:adjustRightInd w:val="0"/>
        <w:ind w:firstLine="709"/>
        <w:rPr>
          <w:rFonts w:ascii="Times New Roman CYR" w:hAnsi="Times New Roman CYR" w:cs="Times New Roman CYR"/>
          <w:color w:val="000000"/>
          <w:sz w:val="20"/>
          <w:szCs w:val="20"/>
        </w:rPr>
      </w:pPr>
    </w:p>
    <w:p w:rsidR="004E5C0E" w:rsidRPr="00B97B8A" w:rsidRDefault="004E5C0E" w:rsidP="00D2353C">
      <w:pPr>
        <w:widowControl w:val="0"/>
        <w:autoSpaceDE w:val="0"/>
        <w:autoSpaceDN w:val="0"/>
        <w:adjustRightInd w:val="0"/>
        <w:ind w:firstLine="709"/>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 xml:space="preserve">Таблица </w:t>
      </w:r>
      <w:r w:rsidR="00B144EB" w:rsidRPr="00B97B8A">
        <w:rPr>
          <w:rFonts w:ascii="Times New Roman CYR" w:hAnsi="Times New Roman CYR" w:cs="Times New Roman CYR"/>
          <w:color w:val="000000"/>
          <w:sz w:val="28"/>
          <w:szCs w:val="28"/>
        </w:rPr>
        <w:t>1.10</w:t>
      </w:r>
      <w:r w:rsidRPr="00B97B8A">
        <w:rPr>
          <w:rFonts w:ascii="Times New Roman CYR" w:hAnsi="Times New Roman CYR" w:cs="Times New Roman CYR"/>
          <w:color w:val="000000"/>
          <w:sz w:val="28"/>
          <w:szCs w:val="28"/>
        </w:rPr>
        <w:t>.</w:t>
      </w:r>
    </w:p>
    <w:tbl>
      <w:tblPr>
        <w:tblW w:w="0" w:type="auto"/>
        <w:tblLayout w:type="fixed"/>
        <w:tblLook w:val="0000" w:firstRow="0" w:lastRow="0" w:firstColumn="0" w:lastColumn="0" w:noHBand="0" w:noVBand="0"/>
      </w:tblPr>
      <w:tblGrid>
        <w:gridCol w:w="7054"/>
        <w:gridCol w:w="1276"/>
        <w:gridCol w:w="1134"/>
      </w:tblGrid>
      <w:tr w:rsidR="004E5C0E" w:rsidRPr="00B97B8A">
        <w:tc>
          <w:tcPr>
            <w:tcW w:w="7054" w:type="dxa"/>
            <w:tcBorders>
              <w:top w:val="single" w:sz="6" w:space="0" w:color="auto"/>
              <w:left w:val="single" w:sz="6" w:space="0" w:color="auto"/>
              <w:bottom w:val="single" w:sz="6" w:space="0" w:color="auto"/>
              <w:right w:val="single" w:sz="6" w:space="0" w:color="auto"/>
            </w:tcBorders>
          </w:tcPr>
          <w:p w:rsidR="004E5C0E" w:rsidRPr="00B97B8A" w:rsidRDefault="004E5C0E" w:rsidP="00383F61">
            <w:pPr>
              <w:widowControl w:val="0"/>
              <w:autoSpaceDE w:val="0"/>
              <w:autoSpaceDN w:val="0"/>
              <w:adjustRightInd w:val="0"/>
              <w:jc w:val="center"/>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Хозяйственная операция</w:t>
            </w:r>
          </w:p>
        </w:tc>
        <w:tc>
          <w:tcPr>
            <w:tcW w:w="1276" w:type="dxa"/>
            <w:tcBorders>
              <w:top w:val="single" w:sz="6" w:space="0" w:color="auto"/>
              <w:left w:val="single" w:sz="6" w:space="0" w:color="auto"/>
              <w:bottom w:val="single" w:sz="6" w:space="0" w:color="auto"/>
              <w:right w:val="single" w:sz="6" w:space="0" w:color="auto"/>
            </w:tcBorders>
          </w:tcPr>
          <w:p w:rsidR="004E5C0E" w:rsidRPr="00B97B8A" w:rsidRDefault="004E5C0E" w:rsidP="00383F61">
            <w:pPr>
              <w:widowControl w:val="0"/>
              <w:autoSpaceDE w:val="0"/>
              <w:autoSpaceDN w:val="0"/>
              <w:adjustRightInd w:val="0"/>
              <w:jc w:val="center"/>
              <w:rPr>
                <w:rFonts w:ascii="Times New Roman CYR" w:hAnsi="Times New Roman CYR" w:cs="Times New Roman CYR"/>
                <w:color w:val="000000"/>
              </w:rPr>
            </w:pPr>
            <w:r w:rsidRPr="00B97B8A">
              <w:rPr>
                <w:rFonts w:ascii="Times New Roman CYR" w:hAnsi="Times New Roman CYR" w:cs="Times New Roman CYR"/>
                <w:color w:val="000000"/>
              </w:rPr>
              <w:t xml:space="preserve">Дебет  </w:t>
            </w:r>
          </w:p>
        </w:tc>
        <w:tc>
          <w:tcPr>
            <w:tcW w:w="1134" w:type="dxa"/>
            <w:tcBorders>
              <w:top w:val="single" w:sz="6" w:space="0" w:color="auto"/>
              <w:left w:val="single" w:sz="6" w:space="0" w:color="auto"/>
              <w:bottom w:val="single" w:sz="6" w:space="0" w:color="auto"/>
              <w:right w:val="single" w:sz="6" w:space="0" w:color="auto"/>
            </w:tcBorders>
          </w:tcPr>
          <w:p w:rsidR="004E5C0E" w:rsidRPr="00B97B8A" w:rsidRDefault="004E5C0E" w:rsidP="00383F61">
            <w:pPr>
              <w:widowControl w:val="0"/>
              <w:autoSpaceDE w:val="0"/>
              <w:autoSpaceDN w:val="0"/>
              <w:adjustRightInd w:val="0"/>
              <w:jc w:val="center"/>
              <w:rPr>
                <w:rFonts w:ascii="Times New Roman CYR" w:hAnsi="Times New Roman CYR" w:cs="Times New Roman CYR"/>
                <w:color w:val="000000"/>
              </w:rPr>
            </w:pPr>
            <w:r w:rsidRPr="00B97B8A">
              <w:rPr>
                <w:rFonts w:ascii="Times New Roman CYR" w:hAnsi="Times New Roman CYR" w:cs="Times New Roman CYR"/>
                <w:color w:val="000000"/>
              </w:rPr>
              <w:t xml:space="preserve">Кредит  </w:t>
            </w:r>
          </w:p>
        </w:tc>
      </w:tr>
      <w:tr w:rsidR="004E5C0E" w:rsidRPr="00B97B8A">
        <w:tc>
          <w:tcPr>
            <w:tcW w:w="7054" w:type="dxa"/>
            <w:tcBorders>
              <w:top w:val="single" w:sz="6" w:space="0" w:color="auto"/>
              <w:left w:val="single" w:sz="6" w:space="0" w:color="auto"/>
              <w:bottom w:val="single" w:sz="6" w:space="0" w:color="auto"/>
              <w:right w:val="single" w:sz="6" w:space="0" w:color="auto"/>
            </w:tcBorders>
          </w:tcPr>
          <w:p w:rsidR="004E5C0E" w:rsidRPr="00B97B8A" w:rsidRDefault="004E5C0E" w:rsidP="00383F61">
            <w:pPr>
              <w:widowControl w:val="0"/>
              <w:autoSpaceDE w:val="0"/>
              <w:autoSpaceDN w:val="0"/>
              <w:adjustRightInd w:val="0"/>
              <w:rPr>
                <w:rFonts w:ascii="Times New Roman CYR" w:hAnsi="Times New Roman CYR" w:cs="Times New Roman CYR"/>
                <w:color w:val="000000"/>
                <w:sz w:val="28"/>
                <w:szCs w:val="28"/>
              </w:rPr>
            </w:pPr>
            <w:r w:rsidRPr="00B97B8A">
              <w:rPr>
                <w:color w:val="000000"/>
                <w:sz w:val="28"/>
                <w:szCs w:val="28"/>
              </w:rPr>
              <w:t xml:space="preserve">1. </w:t>
            </w:r>
            <w:r w:rsidRPr="00B97B8A">
              <w:rPr>
                <w:rFonts w:ascii="Times New Roman CYR" w:hAnsi="Times New Roman CYR" w:cs="Times New Roman CYR"/>
                <w:color w:val="000000"/>
                <w:sz w:val="28"/>
                <w:szCs w:val="28"/>
              </w:rPr>
              <w:t>Отражен размер уставного фонда на момент регистрации.</w:t>
            </w:r>
          </w:p>
        </w:tc>
        <w:tc>
          <w:tcPr>
            <w:tcW w:w="1276" w:type="dxa"/>
            <w:tcBorders>
              <w:top w:val="single" w:sz="6" w:space="0" w:color="auto"/>
              <w:left w:val="single" w:sz="6" w:space="0" w:color="auto"/>
              <w:bottom w:val="single" w:sz="6" w:space="0" w:color="auto"/>
              <w:right w:val="single" w:sz="6" w:space="0" w:color="auto"/>
            </w:tcBorders>
          </w:tcPr>
          <w:p w:rsidR="004E5C0E" w:rsidRPr="00B97B8A" w:rsidRDefault="004E5C0E" w:rsidP="00383F61">
            <w:pPr>
              <w:widowControl w:val="0"/>
              <w:autoSpaceDE w:val="0"/>
              <w:autoSpaceDN w:val="0"/>
              <w:adjustRightInd w:val="0"/>
              <w:jc w:val="center"/>
              <w:rPr>
                <w:color w:val="000000"/>
                <w:sz w:val="28"/>
                <w:szCs w:val="28"/>
                <w:lang w:val="en-US"/>
              </w:rPr>
            </w:pPr>
            <w:r w:rsidRPr="00B97B8A">
              <w:rPr>
                <w:color w:val="000000"/>
                <w:sz w:val="28"/>
                <w:szCs w:val="28"/>
                <w:lang w:val="en-US"/>
              </w:rPr>
              <w:t>46</w:t>
            </w:r>
          </w:p>
        </w:tc>
        <w:tc>
          <w:tcPr>
            <w:tcW w:w="1134" w:type="dxa"/>
            <w:tcBorders>
              <w:top w:val="single" w:sz="6" w:space="0" w:color="auto"/>
              <w:left w:val="single" w:sz="6" w:space="0" w:color="auto"/>
              <w:bottom w:val="single" w:sz="6" w:space="0" w:color="auto"/>
              <w:right w:val="single" w:sz="6" w:space="0" w:color="auto"/>
            </w:tcBorders>
          </w:tcPr>
          <w:p w:rsidR="004E5C0E" w:rsidRPr="00B97B8A" w:rsidRDefault="004E5C0E" w:rsidP="00383F61">
            <w:pPr>
              <w:widowControl w:val="0"/>
              <w:autoSpaceDE w:val="0"/>
              <w:autoSpaceDN w:val="0"/>
              <w:adjustRightInd w:val="0"/>
              <w:jc w:val="center"/>
              <w:rPr>
                <w:color w:val="000000"/>
                <w:sz w:val="28"/>
                <w:szCs w:val="28"/>
                <w:lang w:val="en-US"/>
              </w:rPr>
            </w:pPr>
            <w:r w:rsidRPr="00B97B8A">
              <w:rPr>
                <w:color w:val="000000"/>
                <w:sz w:val="28"/>
                <w:szCs w:val="28"/>
                <w:lang w:val="en-US"/>
              </w:rPr>
              <w:t>40</w:t>
            </w:r>
          </w:p>
        </w:tc>
      </w:tr>
      <w:tr w:rsidR="004E5C0E" w:rsidRPr="00B97B8A">
        <w:tc>
          <w:tcPr>
            <w:tcW w:w="7054" w:type="dxa"/>
            <w:tcBorders>
              <w:top w:val="single" w:sz="6" w:space="0" w:color="auto"/>
              <w:left w:val="single" w:sz="6" w:space="0" w:color="auto"/>
              <w:bottom w:val="single" w:sz="6" w:space="0" w:color="auto"/>
              <w:right w:val="single" w:sz="6" w:space="0" w:color="auto"/>
            </w:tcBorders>
          </w:tcPr>
          <w:p w:rsidR="004E5C0E" w:rsidRPr="00B97B8A" w:rsidRDefault="004E5C0E" w:rsidP="00383F61">
            <w:pPr>
              <w:widowControl w:val="0"/>
              <w:autoSpaceDE w:val="0"/>
              <w:autoSpaceDN w:val="0"/>
              <w:adjustRightInd w:val="0"/>
              <w:rPr>
                <w:rFonts w:ascii="Times New Roman CYR" w:hAnsi="Times New Roman CYR" w:cs="Times New Roman CYR"/>
                <w:color w:val="000000"/>
                <w:sz w:val="28"/>
                <w:szCs w:val="28"/>
              </w:rPr>
            </w:pPr>
            <w:r w:rsidRPr="00B97B8A">
              <w:rPr>
                <w:color w:val="000000"/>
                <w:sz w:val="28"/>
                <w:szCs w:val="28"/>
              </w:rPr>
              <w:t xml:space="preserve">2. </w:t>
            </w:r>
            <w:r w:rsidRPr="00B97B8A">
              <w:rPr>
                <w:rFonts w:ascii="Times New Roman CYR" w:hAnsi="Times New Roman CYR" w:cs="Times New Roman CYR"/>
                <w:color w:val="000000"/>
                <w:sz w:val="28"/>
                <w:szCs w:val="28"/>
              </w:rPr>
              <w:t>Отражена стоимость товара, полученного от учредителя в качестве взноса в уставный фонд в размере такого взноса.</w:t>
            </w:r>
          </w:p>
        </w:tc>
        <w:tc>
          <w:tcPr>
            <w:tcW w:w="1276" w:type="dxa"/>
            <w:tcBorders>
              <w:top w:val="single" w:sz="6" w:space="0" w:color="auto"/>
              <w:left w:val="single" w:sz="6" w:space="0" w:color="auto"/>
              <w:bottom w:val="single" w:sz="6" w:space="0" w:color="auto"/>
              <w:right w:val="single" w:sz="6" w:space="0" w:color="auto"/>
            </w:tcBorders>
          </w:tcPr>
          <w:p w:rsidR="004E5C0E" w:rsidRPr="00B97B8A" w:rsidRDefault="004E5C0E" w:rsidP="00383F61">
            <w:pPr>
              <w:widowControl w:val="0"/>
              <w:autoSpaceDE w:val="0"/>
              <w:autoSpaceDN w:val="0"/>
              <w:adjustRightInd w:val="0"/>
              <w:jc w:val="center"/>
              <w:rPr>
                <w:color w:val="000000"/>
                <w:sz w:val="28"/>
                <w:szCs w:val="28"/>
                <w:lang w:val="en-US"/>
              </w:rPr>
            </w:pPr>
            <w:r w:rsidRPr="00B97B8A">
              <w:rPr>
                <w:color w:val="000000"/>
                <w:sz w:val="28"/>
                <w:szCs w:val="28"/>
                <w:lang w:val="en-US"/>
              </w:rPr>
              <w:t>281</w:t>
            </w:r>
          </w:p>
        </w:tc>
        <w:tc>
          <w:tcPr>
            <w:tcW w:w="1134" w:type="dxa"/>
            <w:tcBorders>
              <w:top w:val="single" w:sz="6" w:space="0" w:color="auto"/>
              <w:left w:val="single" w:sz="6" w:space="0" w:color="auto"/>
              <w:bottom w:val="single" w:sz="6" w:space="0" w:color="auto"/>
              <w:right w:val="single" w:sz="6" w:space="0" w:color="auto"/>
            </w:tcBorders>
          </w:tcPr>
          <w:p w:rsidR="004E5C0E" w:rsidRPr="00B97B8A" w:rsidRDefault="004E5C0E" w:rsidP="00383F61">
            <w:pPr>
              <w:widowControl w:val="0"/>
              <w:autoSpaceDE w:val="0"/>
              <w:autoSpaceDN w:val="0"/>
              <w:adjustRightInd w:val="0"/>
              <w:jc w:val="center"/>
              <w:rPr>
                <w:color w:val="000000"/>
                <w:sz w:val="28"/>
                <w:szCs w:val="28"/>
                <w:lang w:val="en-US"/>
              </w:rPr>
            </w:pPr>
            <w:r w:rsidRPr="00B97B8A">
              <w:rPr>
                <w:color w:val="000000"/>
                <w:sz w:val="28"/>
                <w:szCs w:val="28"/>
                <w:lang w:val="en-US"/>
              </w:rPr>
              <w:t>46</w:t>
            </w:r>
          </w:p>
        </w:tc>
      </w:tr>
    </w:tbl>
    <w:p w:rsidR="00085081" w:rsidRDefault="00085081" w:rsidP="00383F61">
      <w:pPr>
        <w:widowControl w:val="0"/>
        <w:autoSpaceDE w:val="0"/>
        <w:autoSpaceDN w:val="0"/>
        <w:adjustRightInd w:val="0"/>
        <w:ind w:firstLine="709"/>
        <w:jc w:val="both"/>
        <w:rPr>
          <w:rFonts w:ascii="Times New Roman CYR" w:hAnsi="Times New Roman CYR" w:cs="Times New Roman CYR"/>
          <w:color w:val="000000"/>
          <w:sz w:val="28"/>
          <w:szCs w:val="28"/>
        </w:rPr>
      </w:pPr>
    </w:p>
    <w:p w:rsidR="004E5C0E" w:rsidRPr="00B97B8A" w:rsidRDefault="004E5C0E" w:rsidP="00383F61">
      <w:pPr>
        <w:widowControl w:val="0"/>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Учет товаров на предприятиях торговли ведется по:</w:t>
      </w:r>
    </w:p>
    <w:p w:rsidR="004E5C0E" w:rsidRPr="00B97B8A" w:rsidRDefault="00712EEA" w:rsidP="00383F61">
      <w:pPr>
        <w:widowControl w:val="0"/>
        <w:autoSpaceDE w:val="0"/>
        <w:autoSpaceDN w:val="0"/>
        <w:adjustRightInd w:val="0"/>
        <w:ind w:left="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 xml:space="preserve">- </w:t>
      </w:r>
      <w:r w:rsidR="004E5C0E" w:rsidRPr="00B97B8A">
        <w:rPr>
          <w:rFonts w:ascii="Times New Roman CYR" w:hAnsi="Times New Roman CYR" w:cs="Times New Roman CYR"/>
          <w:color w:val="000000"/>
          <w:sz w:val="28"/>
          <w:szCs w:val="28"/>
        </w:rPr>
        <w:t>покупной стоимости (плюс расходы на доставку и т.д., если товар приобретен за денежные средства) – предприятиями оптовой торговли;</w:t>
      </w:r>
    </w:p>
    <w:p w:rsidR="004E5C0E" w:rsidRPr="00B97B8A" w:rsidRDefault="00712EEA" w:rsidP="00383F61">
      <w:pPr>
        <w:widowControl w:val="0"/>
        <w:autoSpaceDE w:val="0"/>
        <w:autoSpaceDN w:val="0"/>
        <w:adjustRightInd w:val="0"/>
        <w:ind w:left="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 xml:space="preserve">- </w:t>
      </w:r>
      <w:r w:rsidR="004E5C0E" w:rsidRPr="00B97B8A">
        <w:rPr>
          <w:rFonts w:ascii="Times New Roman CYR" w:hAnsi="Times New Roman CYR" w:cs="Times New Roman CYR"/>
          <w:color w:val="000000"/>
          <w:sz w:val="28"/>
          <w:szCs w:val="28"/>
        </w:rPr>
        <w:t>продажной стоимости (первоначальная стоимость плюс товарная наценка) – предприятиями розничной торговли.</w:t>
      </w:r>
    </w:p>
    <w:p w:rsidR="004E5C0E" w:rsidRPr="00085081" w:rsidRDefault="004E5C0E" w:rsidP="00383F61">
      <w:pPr>
        <w:widowControl w:val="0"/>
        <w:autoSpaceDE w:val="0"/>
        <w:autoSpaceDN w:val="0"/>
        <w:adjustRightInd w:val="0"/>
        <w:ind w:firstLine="709"/>
        <w:jc w:val="both"/>
        <w:rPr>
          <w:rFonts w:ascii="Times New Roman CYR" w:hAnsi="Times New Roman CYR" w:cs="Times New Roman CYR"/>
          <w:color w:val="000000"/>
          <w:sz w:val="20"/>
          <w:szCs w:val="20"/>
        </w:rPr>
      </w:pPr>
    </w:p>
    <w:p w:rsidR="004E5C0E" w:rsidRPr="00B97B8A" w:rsidRDefault="004E5C0E" w:rsidP="00383F61">
      <w:pPr>
        <w:widowControl w:val="0"/>
        <w:autoSpaceDE w:val="0"/>
        <w:autoSpaceDN w:val="0"/>
        <w:adjustRightInd w:val="0"/>
        <w:ind w:firstLine="709"/>
        <w:jc w:val="center"/>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Оценка остатков товаров на дату баланса.</w:t>
      </w:r>
    </w:p>
    <w:p w:rsidR="004E5C0E" w:rsidRPr="00B97B8A" w:rsidRDefault="004E5C0E" w:rsidP="00383F61">
      <w:pPr>
        <w:widowControl w:val="0"/>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 xml:space="preserve">Под датой баланса понимается последний день отчетного периода. Оценка товара на дату баланса представляет собой определение качества и состояния товаров, т.е. проверку качества хранения таких товаров. </w:t>
      </w:r>
    </w:p>
    <w:p w:rsidR="004E5C0E" w:rsidRPr="00B97B8A" w:rsidRDefault="004E5C0E" w:rsidP="00383F61">
      <w:pPr>
        <w:widowControl w:val="0"/>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При осуществлении оценки товаров на дату баланса следует исходить из того, что товары в бухгалтерском учете отражаются по наименьшей из двух оценок: первоначальной стоимость или чистой стоимости реализации. Чистая стоимость реализации есть не что иное, как ожидаемая «чистая» цена продажи, то есть цена возможной реализации без учета расходов на сбыт.</w:t>
      </w:r>
    </w:p>
    <w:p w:rsidR="004E5C0E" w:rsidRPr="00B97B8A" w:rsidRDefault="004E5C0E" w:rsidP="00383F61">
      <w:pPr>
        <w:widowControl w:val="0"/>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Если товар, хранящийся на предприятии, не потерял своих первоначальных качеств, то его стоимость в учете равна первоначальной стоимости.</w:t>
      </w:r>
    </w:p>
    <w:p w:rsidR="004E5C0E" w:rsidRPr="00B97B8A" w:rsidRDefault="004E5C0E" w:rsidP="00383F61">
      <w:pPr>
        <w:widowControl w:val="0"/>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Если же товар потерял по каким-либо причинам свои первоначальные качества, то он будет продан по стоимости меньшей, нежели его первоначальная стоимость. И такая предполагаемая стоимость продажи называется чистой стоимостью реализации. Товар, частично потерявший свои качества, должен быть оценен по цене возможной реализации. Такая оценка представляет собой не что иное, как уценку</w:t>
      </w:r>
      <w:r w:rsidRPr="00B97B8A">
        <w:rPr>
          <w:color w:val="000000"/>
          <w:sz w:val="28"/>
          <w:szCs w:val="28"/>
        </w:rPr>
        <w:t xml:space="preserve"> </w:t>
      </w:r>
      <w:r w:rsidRPr="00B97B8A">
        <w:rPr>
          <w:rFonts w:ascii="Times New Roman CYR" w:hAnsi="Times New Roman CYR" w:cs="Times New Roman CYR"/>
          <w:color w:val="000000"/>
          <w:sz w:val="28"/>
          <w:szCs w:val="28"/>
        </w:rPr>
        <w:t>стоимости товара.</w:t>
      </w:r>
    </w:p>
    <w:p w:rsidR="004E5C0E" w:rsidRPr="00B97B8A" w:rsidRDefault="00300B15" w:rsidP="00383F61">
      <w:pPr>
        <w:widowControl w:val="0"/>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П</w:t>
      </w:r>
      <w:r w:rsidR="004E5C0E" w:rsidRPr="00B97B8A">
        <w:rPr>
          <w:rFonts w:ascii="Times New Roman CYR" w:hAnsi="Times New Roman CYR" w:cs="Times New Roman CYR"/>
          <w:color w:val="000000"/>
          <w:sz w:val="28"/>
          <w:szCs w:val="28"/>
        </w:rPr>
        <w:t>ри рассмотрении вопроса, касающегося оценки остатков товаров на дату баланса, затрагиваются две хозяйственные  операции:</w:t>
      </w:r>
    </w:p>
    <w:p w:rsidR="004E5C0E" w:rsidRPr="00B97B8A" w:rsidRDefault="00300B15" w:rsidP="00383F61">
      <w:pPr>
        <w:widowControl w:val="0"/>
        <w:tabs>
          <w:tab w:val="left" w:pos="1080"/>
        </w:tabs>
        <w:autoSpaceDE w:val="0"/>
        <w:autoSpaceDN w:val="0"/>
        <w:adjustRightInd w:val="0"/>
        <w:ind w:left="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 xml:space="preserve">- </w:t>
      </w:r>
      <w:r w:rsidR="004E5C0E" w:rsidRPr="00B97B8A">
        <w:rPr>
          <w:rFonts w:ascii="Times New Roman CYR" w:hAnsi="Times New Roman CYR" w:cs="Times New Roman CYR"/>
          <w:color w:val="000000"/>
          <w:sz w:val="28"/>
          <w:szCs w:val="28"/>
        </w:rPr>
        <w:t>уценка товаров;</w:t>
      </w:r>
    </w:p>
    <w:p w:rsidR="004E5C0E" w:rsidRPr="00B97B8A" w:rsidRDefault="00300B15" w:rsidP="00383F61">
      <w:pPr>
        <w:widowControl w:val="0"/>
        <w:tabs>
          <w:tab w:val="left" w:pos="1080"/>
        </w:tabs>
        <w:autoSpaceDE w:val="0"/>
        <w:autoSpaceDN w:val="0"/>
        <w:adjustRightInd w:val="0"/>
        <w:ind w:left="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 xml:space="preserve">- </w:t>
      </w:r>
      <w:r w:rsidR="004E5C0E" w:rsidRPr="00B97B8A">
        <w:rPr>
          <w:rFonts w:ascii="Times New Roman CYR" w:hAnsi="Times New Roman CYR" w:cs="Times New Roman CYR"/>
          <w:color w:val="000000"/>
          <w:sz w:val="28"/>
          <w:szCs w:val="28"/>
        </w:rPr>
        <w:t>списание товаров в связи с порчей или хищениями.</w:t>
      </w:r>
    </w:p>
    <w:p w:rsidR="004E5C0E" w:rsidRPr="00B97B8A" w:rsidRDefault="004E5C0E" w:rsidP="00383F61">
      <w:pPr>
        <w:widowControl w:val="0"/>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Сумма уценки товаров, которая равняется разнице между первоначальной стоимостью и стоимостью возможной реализации таких товаров, списываются на расходы отчетного периода</w:t>
      </w:r>
      <w:r w:rsidR="0060116E" w:rsidRPr="00B97B8A">
        <w:rPr>
          <w:rFonts w:ascii="Times New Roman CYR" w:hAnsi="Times New Roman CYR" w:cs="Times New Roman CYR"/>
          <w:color w:val="000000"/>
          <w:sz w:val="28"/>
          <w:szCs w:val="28"/>
        </w:rPr>
        <w:t xml:space="preserve">. </w:t>
      </w:r>
      <w:r w:rsidRPr="00B97B8A">
        <w:rPr>
          <w:rFonts w:ascii="Times New Roman CYR" w:hAnsi="Times New Roman CYR" w:cs="Times New Roman CYR"/>
          <w:color w:val="000000"/>
          <w:sz w:val="28"/>
          <w:szCs w:val="28"/>
        </w:rPr>
        <w:t xml:space="preserve">В бухгалтерском учете операции по уценке и дооценке товаров, которые произошли в разных отчетных периодах, </w:t>
      </w:r>
      <w:r w:rsidR="00B144EB" w:rsidRPr="00B97B8A">
        <w:rPr>
          <w:rFonts w:ascii="Times New Roman CYR" w:hAnsi="Times New Roman CYR" w:cs="Times New Roman CYR"/>
          <w:color w:val="000000"/>
          <w:sz w:val="28"/>
          <w:szCs w:val="28"/>
        </w:rPr>
        <w:t>показаны в таблице 1.11.</w:t>
      </w:r>
    </w:p>
    <w:p w:rsidR="00B144EB" w:rsidRPr="00085081" w:rsidRDefault="00B144EB" w:rsidP="00B144EB">
      <w:pPr>
        <w:widowControl w:val="0"/>
        <w:autoSpaceDE w:val="0"/>
        <w:autoSpaceDN w:val="0"/>
        <w:adjustRightInd w:val="0"/>
        <w:rPr>
          <w:rFonts w:ascii="Times New Roman CYR" w:hAnsi="Times New Roman CYR" w:cs="Times New Roman CYR"/>
          <w:color w:val="000000"/>
          <w:sz w:val="20"/>
          <w:szCs w:val="20"/>
        </w:rPr>
      </w:pPr>
    </w:p>
    <w:p w:rsidR="004E5C0E" w:rsidRPr="00B97B8A" w:rsidRDefault="004E0B8B" w:rsidP="00085081">
      <w:pPr>
        <w:widowControl w:val="0"/>
        <w:autoSpaceDE w:val="0"/>
        <w:autoSpaceDN w:val="0"/>
        <w:adjustRightInd w:val="0"/>
        <w:ind w:firstLine="709"/>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Т</w:t>
      </w:r>
      <w:r w:rsidR="004E5C0E" w:rsidRPr="00B97B8A">
        <w:rPr>
          <w:rFonts w:ascii="Times New Roman CYR" w:hAnsi="Times New Roman CYR" w:cs="Times New Roman CYR"/>
          <w:color w:val="000000"/>
          <w:sz w:val="28"/>
          <w:szCs w:val="28"/>
        </w:rPr>
        <w:t xml:space="preserve">аблица </w:t>
      </w:r>
      <w:r w:rsidR="00B144EB" w:rsidRPr="00B97B8A">
        <w:rPr>
          <w:rFonts w:ascii="Times New Roman CYR" w:hAnsi="Times New Roman CYR" w:cs="Times New Roman CYR"/>
          <w:color w:val="000000"/>
          <w:sz w:val="28"/>
          <w:szCs w:val="28"/>
        </w:rPr>
        <w:t>1.11.</w:t>
      </w:r>
    </w:p>
    <w:tbl>
      <w:tblPr>
        <w:tblW w:w="0" w:type="auto"/>
        <w:tblLayout w:type="fixed"/>
        <w:tblLook w:val="0000" w:firstRow="0" w:lastRow="0" w:firstColumn="0" w:lastColumn="0" w:noHBand="0" w:noVBand="0"/>
      </w:tblPr>
      <w:tblGrid>
        <w:gridCol w:w="7054"/>
        <w:gridCol w:w="1418"/>
        <w:gridCol w:w="1098"/>
      </w:tblGrid>
      <w:tr w:rsidR="004E5C0E" w:rsidRPr="00B97B8A">
        <w:tc>
          <w:tcPr>
            <w:tcW w:w="7054" w:type="dxa"/>
            <w:tcBorders>
              <w:top w:val="single" w:sz="6" w:space="0" w:color="auto"/>
              <w:left w:val="single" w:sz="6" w:space="0" w:color="auto"/>
              <w:bottom w:val="single" w:sz="6" w:space="0" w:color="auto"/>
              <w:right w:val="single" w:sz="6" w:space="0" w:color="auto"/>
            </w:tcBorders>
          </w:tcPr>
          <w:p w:rsidR="004E5C0E" w:rsidRPr="00B97B8A" w:rsidRDefault="004E5C0E" w:rsidP="00383F61">
            <w:pPr>
              <w:widowControl w:val="0"/>
              <w:autoSpaceDE w:val="0"/>
              <w:autoSpaceDN w:val="0"/>
              <w:adjustRightInd w:val="0"/>
              <w:jc w:val="center"/>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Хозяйственная операция</w:t>
            </w:r>
          </w:p>
        </w:tc>
        <w:tc>
          <w:tcPr>
            <w:tcW w:w="1418" w:type="dxa"/>
            <w:tcBorders>
              <w:top w:val="single" w:sz="6" w:space="0" w:color="auto"/>
              <w:left w:val="single" w:sz="6" w:space="0" w:color="auto"/>
              <w:bottom w:val="single" w:sz="6" w:space="0" w:color="auto"/>
              <w:right w:val="single" w:sz="6" w:space="0" w:color="auto"/>
            </w:tcBorders>
          </w:tcPr>
          <w:p w:rsidR="004E5C0E" w:rsidRPr="00B97B8A" w:rsidRDefault="004E5C0E" w:rsidP="00383F61">
            <w:pPr>
              <w:widowControl w:val="0"/>
              <w:autoSpaceDE w:val="0"/>
              <w:autoSpaceDN w:val="0"/>
              <w:adjustRightInd w:val="0"/>
              <w:jc w:val="center"/>
              <w:rPr>
                <w:rFonts w:ascii="Times New Roman CYR" w:hAnsi="Times New Roman CYR" w:cs="Times New Roman CYR"/>
                <w:color w:val="000000"/>
              </w:rPr>
            </w:pPr>
            <w:r w:rsidRPr="00B97B8A">
              <w:rPr>
                <w:rFonts w:ascii="Times New Roman CYR" w:hAnsi="Times New Roman CYR" w:cs="Times New Roman CYR"/>
                <w:color w:val="000000"/>
              </w:rPr>
              <w:t xml:space="preserve">Дебет  </w:t>
            </w:r>
          </w:p>
        </w:tc>
        <w:tc>
          <w:tcPr>
            <w:tcW w:w="1098" w:type="dxa"/>
            <w:tcBorders>
              <w:top w:val="single" w:sz="6" w:space="0" w:color="auto"/>
              <w:left w:val="single" w:sz="6" w:space="0" w:color="auto"/>
              <w:bottom w:val="single" w:sz="6" w:space="0" w:color="auto"/>
              <w:right w:val="single" w:sz="6" w:space="0" w:color="auto"/>
            </w:tcBorders>
          </w:tcPr>
          <w:p w:rsidR="004E5C0E" w:rsidRPr="00B97B8A" w:rsidRDefault="004E5C0E" w:rsidP="00383F61">
            <w:pPr>
              <w:widowControl w:val="0"/>
              <w:autoSpaceDE w:val="0"/>
              <w:autoSpaceDN w:val="0"/>
              <w:adjustRightInd w:val="0"/>
              <w:jc w:val="center"/>
              <w:rPr>
                <w:rFonts w:ascii="Times New Roman CYR" w:hAnsi="Times New Roman CYR" w:cs="Times New Roman CYR"/>
                <w:color w:val="000000"/>
              </w:rPr>
            </w:pPr>
            <w:r w:rsidRPr="00B97B8A">
              <w:rPr>
                <w:rFonts w:ascii="Times New Roman CYR" w:hAnsi="Times New Roman CYR" w:cs="Times New Roman CYR"/>
                <w:color w:val="000000"/>
              </w:rPr>
              <w:t xml:space="preserve">Кредит  </w:t>
            </w:r>
          </w:p>
        </w:tc>
      </w:tr>
      <w:tr w:rsidR="004E5C0E" w:rsidRPr="00B97B8A">
        <w:tc>
          <w:tcPr>
            <w:tcW w:w="7054" w:type="dxa"/>
            <w:tcBorders>
              <w:top w:val="single" w:sz="6" w:space="0" w:color="auto"/>
              <w:left w:val="single" w:sz="6" w:space="0" w:color="auto"/>
              <w:bottom w:val="single" w:sz="6" w:space="0" w:color="auto"/>
              <w:right w:val="single" w:sz="6" w:space="0" w:color="auto"/>
            </w:tcBorders>
          </w:tcPr>
          <w:p w:rsidR="004E5C0E" w:rsidRPr="00B97B8A" w:rsidRDefault="004E5C0E" w:rsidP="00383F61">
            <w:pPr>
              <w:widowControl w:val="0"/>
              <w:autoSpaceDE w:val="0"/>
              <w:autoSpaceDN w:val="0"/>
              <w:adjustRightInd w:val="0"/>
              <w:rPr>
                <w:rFonts w:ascii="Times New Roman CYR" w:hAnsi="Times New Roman CYR" w:cs="Times New Roman CYR"/>
                <w:color w:val="000000"/>
                <w:sz w:val="28"/>
                <w:szCs w:val="28"/>
              </w:rPr>
            </w:pPr>
            <w:r w:rsidRPr="00B97B8A">
              <w:rPr>
                <w:color w:val="000000"/>
                <w:sz w:val="28"/>
                <w:szCs w:val="28"/>
              </w:rPr>
              <w:t xml:space="preserve">1. </w:t>
            </w:r>
            <w:r w:rsidRPr="00B97B8A">
              <w:rPr>
                <w:rFonts w:ascii="Times New Roman CYR" w:hAnsi="Times New Roman CYR" w:cs="Times New Roman CYR"/>
                <w:color w:val="000000"/>
                <w:sz w:val="28"/>
                <w:szCs w:val="28"/>
              </w:rPr>
              <w:t>Отражено уменьшение стоимости товаров в результате уценки. Списана сумма уценки на расходы отчетного периода.</w:t>
            </w:r>
          </w:p>
        </w:tc>
        <w:tc>
          <w:tcPr>
            <w:tcW w:w="1418" w:type="dxa"/>
            <w:tcBorders>
              <w:top w:val="single" w:sz="6" w:space="0" w:color="auto"/>
              <w:left w:val="single" w:sz="6" w:space="0" w:color="auto"/>
              <w:bottom w:val="single" w:sz="6" w:space="0" w:color="auto"/>
              <w:right w:val="single" w:sz="6" w:space="0" w:color="auto"/>
            </w:tcBorders>
          </w:tcPr>
          <w:p w:rsidR="004E5C0E" w:rsidRPr="00B97B8A" w:rsidRDefault="004E5C0E" w:rsidP="00383F61">
            <w:pPr>
              <w:widowControl w:val="0"/>
              <w:autoSpaceDE w:val="0"/>
              <w:autoSpaceDN w:val="0"/>
              <w:adjustRightInd w:val="0"/>
              <w:jc w:val="center"/>
              <w:rPr>
                <w:color w:val="000000"/>
                <w:sz w:val="28"/>
                <w:szCs w:val="28"/>
                <w:lang w:val="en-US"/>
              </w:rPr>
            </w:pPr>
            <w:r w:rsidRPr="00B97B8A">
              <w:rPr>
                <w:color w:val="000000"/>
                <w:sz w:val="28"/>
                <w:szCs w:val="28"/>
                <w:lang w:val="en-US"/>
              </w:rPr>
              <w:t>946</w:t>
            </w:r>
          </w:p>
        </w:tc>
        <w:tc>
          <w:tcPr>
            <w:tcW w:w="1098" w:type="dxa"/>
            <w:tcBorders>
              <w:top w:val="single" w:sz="6" w:space="0" w:color="auto"/>
              <w:left w:val="single" w:sz="6" w:space="0" w:color="auto"/>
              <w:bottom w:val="single" w:sz="6" w:space="0" w:color="auto"/>
              <w:right w:val="single" w:sz="6" w:space="0" w:color="auto"/>
            </w:tcBorders>
          </w:tcPr>
          <w:p w:rsidR="004E5C0E" w:rsidRPr="00B97B8A" w:rsidRDefault="004E5C0E" w:rsidP="00383F61">
            <w:pPr>
              <w:widowControl w:val="0"/>
              <w:autoSpaceDE w:val="0"/>
              <w:autoSpaceDN w:val="0"/>
              <w:adjustRightInd w:val="0"/>
              <w:jc w:val="center"/>
              <w:rPr>
                <w:color w:val="000000"/>
                <w:sz w:val="28"/>
                <w:szCs w:val="28"/>
                <w:lang w:val="en-US"/>
              </w:rPr>
            </w:pPr>
            <w:r w:rsidRPr="00B97B8A">
              <w:rPr>
                <w:color w:val="000000"/>
                <w:sz w:val="28"/>
                <w:szCs w:val="28"/>
                <w:lang w:val="en-US"/>
              </w:rPr>
              <w:t>281</w:t>
            </w:r>
          </w:p>
        </w:tc>
      </w:tr>
      <w:tr w:rsidR="004E5C0E" w:rsidRPr="00B97B8A">
        <w:tc>
          <w:tcPr>
            <w:tcW w:w="7054" w:type="dxa"/>
            <w:tcBorders>
              <w:top w:val="single" w:sz="6" w:space="0" w:color="auto"/>
              <w:left w:val="single" w:sz="6" w:space="0" w:color="auto"/>
              <w:bottom w:val="single" w:sz="6" w:space="0" w:color="auto"/>
              <w:right w:val="single" w:sz="6" w:space="0" w:color="auto"/>
            </w:tcBorders>
          </w:tcPr>
          <w:p w:rsidR="004E5C0E" w:rsidRPr="00B97B8A" w:rsidRDefault="004E5C0E" w:rsidP="00383F61">
            <w:pPr>
              <w:widowControl w:val="0"/>
              <w:autoSpaceDE w:val="0"/>
              <w:autoSpaceDN w:val="0"/>
              <w:adjustRightInd w:val="0"/>
              <w:rPr>
                <w:rFonts w:ascii="Times New Roman CYR" w:hAnsi="Times New Roman CYR" w:cs="Times New Roman CYR"/>
                <w:color w:val="000000"/>
                <w:sz w:val="28"/>
                <w:szCs w:val="28"/>
              </w:rPr>
            </w:pPr>
            <w:r w:rsidRPr="00B97B8A">
              <w:rPr>
                <w:color w:val="000000"/>
                <w:sz w:val="28"/>
                <w:szCs w:val="28"/>
              </w:rPr>
              <w:t xml:space="preserve">2. </w:t>
            </w:r>
            <w:r w:rsidRPr="00B97B8A">
              <w:rPr>
                <w:rFonts w:ascii="Times New Roman CYR" w:hAnsi="Times New Roman CYR" w:cs="Times New Roman CYR"/>
                <w:color w:val="000000"/>
                <w:sz w:val="28"/>
                <w:szCs w:val="28"/>
              </w:rPr>
              <w:t>Исключен из состава налогового кредита НДС, ранее учтенный в возмещении.</w:t>
            </w:r>
          </w:p>
        </w:tc>
        <w:tc>
          <w:tcPr>
            <w:tcW w:w="1418" w:type="dxa"/>
            <w:tcBorders>
              <w:top w:val="single" w:sz="6" w:space="0" w:color="auto"/>
              <w:left w:val="single" w:sz="6" w:space="0" w:color="auto"/>
              <w:bottom w:val="single" w:sz="6" w:space="0" w:color="auto"/>
              <w:right w:val="single" w:sz="6" w:space="0" w:color="auto"/>
            </w:tcBorders>
          </w:tcPr>
          <w:p w:rsidR="004E5C0E" w:rsidRPr="00B97B8A" w:rsidRDefault="004E5C0E" w:rsidP="00383F61">
            <w:pPr>
              <w:widowControl w:val="0"/>
              <w:autoSpaceDE w:val="0"/>
              <w:autoSpaceDN w:val="0"/>
              <w:adjustRightInd w:val="0"/>
              <w:jc w:val="center"/>
              <w:rPr>
                <w:color w:val="000000"/>
                <w:sz w:val="28"/>
                <w:szCs w:val="28"/>
                <w:lang w:val="en-US"/>
              </w:rPr>
            </w:pPr>
            <w:r w:rsidRPr="00B97B8A">
              <w:rPr>
                <w:color w:val="000000"/>
                <w:sz w:val="28"/>
                <w:szCs w:val="28"/>
                <w:lang w:val="en-US"/>
              </w:rPr>
              <w:t>946</w:t>
            </w:r>
          </w:p>
          <w:p w:rsidR="004E5C0E" w:rsidRPr="00B97B8A" w:rsidRDefault="004E5C0E" w:rsidP="00383F61">
            <w:pPr>
              <w:widowControl w:val="0"/>
              <w:autoSpaceDE w:val="0"/>
              <w:autoSpaceDN w:val="0"/>
              <w:adjustRightInd w:val="0"/>
              <w:jc w:val="center"/>
              <w:rPr>
                <w:rFonts w:ascii="Times New Roman CYR" w:hAnsi="Times New Roman CYR" w:cs="Times New Roman CYR"/>
                <w:color w:val="000000"/>
                <w:sz w:val="28"/>
                <w:szCs w:val="28"/>
              </w:rPr>
            </w:pPr>
            <w:r w:rsidRPr="00B97B8A">
              <w:rPr>
                <w:color w:val="000000"/>
                <w:sz w:val="28"/>
                <w:szCs w:val="28"/>
                <w:lang w:val="en-US"/>
              </w:rPr>
              <w:t>641</w:t>
            </w:r>
            <w:r w:rsidRPr="00B97B8A">
              <w:rPr>
                <w:rFonts w:ascii="Times New Roman CYR" w:hAnsi="Times New Roman CYR" w:cs="Times New Roman CYR"/>
                <w:color w:val="000000"/>
              </w:rPr>
              <w:t>НДС</w:t>
            </w:r>
          </w:p>
        </w:tc>
        <w:tc>
          <w:tcPr>
            <w:tcW w:w="1098" w:type="dxa"/>
            <w:tcBorders>
              <w:top w:val="single" w:sz="6" w:space="0" w:color="auto"/>
              <w:left w:val="single" w:sz="6" w:space="0" w:color="auto"/>
              <w:bottom w:val="single" w:sz="6" w:space="0" w:color="auto"/>
              <w:right w:val="single" w:sz="6" w:space="0" w:color="auto"/>
            </w:tcBorders>
          </w:tcPr>
          <w:p w:rsidR="004E5C0E" w:rsidRPr="00B97B8A" w:rsidRDefault="004E5C0E" w:rsidP="00383F61">
            <w:pPr>
              <w:widowControl w:val="0"/>
              <w:autoSpaceDE w:val="0"/>
              <w:autoSpaceDN w:val="0"/>
              <w:adjustRightInd w:val="0"/>
              <w:jc w:val="center"/>
              <w:rPr>
                <w:color w:val="000000"/>
                <w:sz w:val="28"/>
                <w:szCs w:val="28"/>
                <w:lang w:val="en-US"/>
              </w:rPr>
            </w:pPr>
            <w:r w:rsidRPr="00B97B8A">
              <w:rPr>
                <w:color w:val="000000"/>
                <w:sz w:val="28"/>
                <w:szCs w:val="28"/>
                <w:lang w:val="en-US"/>
              </w:rPr>
              <w:t>644</w:t>
            </w:r>
          </w:p>
          <w:p w:rsidR="004E5C0E" w:rsidRPr="00B97B8A" w:rsidRDefault="004E5C0E" w:rsidP="00383F61">
            <w:pPr>
              <w:widowControl w:val="0"/>
              <w:autoSpaceDE w:val="0"/>
              <w:autoSpaceDN w:val="0"/>
              <w:adjustRightInd w:val="0"/>
              <w:jc w:val="center"/>
              <w:rPr>
                <w:color w:val="000000"/>
                <w:sz w:val="28"/>
                <w:szCs w:val="28"/>
                <w:lang w:val="en-US"/>
              </w:rPr>
            </w:pPr>
            <w:r w:rsidRPr="00B97B8A">
              <w:rPr>
                <w:color w:val="000000"/>
                <w:sz w:val="28"/>
                <w:szCs w:val="28"/>
                <w:lang w:val="en-US"/>
              </w:rPr>
              <w:t>644</w:t>
            </w:r>
          </w:p>
        </w:tc>
      </w:tr>
      <w:tr w:rsidR="004E5C0E" w:rsidRPr="00B97B8A">
        <w:tc>
          <w:tcPr>
            <w:tcW w:w="7054" w:type="dxa"/>
            <w:tcBorders>
              <w:top w:val="single" w:sz="6" w:space="0" w:color="auto"/>
              <w:left w:val="single" w:sz="6" w:space="0" w:color="auto"/>
              <w:bottom w:val="single" w:sz="6" w:space="0" w:color="auto"/>
              <w:right w:val="single" w:sz="6" w:space="0" w:color="auto"/>
            </w:tcBorders>
          </w:tcPr>
          <w:p w:rsidR="004E5C0E" w:rsidRPr="00B97B8A" w:rsidRDefault="004E5C0E" w:rsidP="00383F61">
            <w:pPr>
              <w:widowControl w:val="0"/>
              <w:autoSpaceDE w:val="0"/>
              <w:autoSpaceDN w:val="0"/>
              <w:adjustRightInd w:val="0"/>
              <w:rPr>
                <w:rFonts w:ascii="Times New Roman CYR" w:hAnsi="Times New Roman CYR" w:cs="Times New Roman CYR"/>
                <w:color w:val="000000"/>
                <w:sz w:val="28"/>
                <w:szCs w:val="28"/>
              </w:rPr>
            </w:pPr>
            <w:r w:rsidRPr="00B97B8A">
              <w:rPr>
                <w:color w:val="000000"/>
                <w:sz w:val="28"/>
                <w:szCs w:val="28"/>
              </w:rPr>
              <w:t xml:space="preserve">3. </w:t>
            </w:r>
            <w:r w:rsidRPr="00B97B8A">
              <w:rPr>
                <w:rFonts w:ascii="Times New Roman CYR" w:hAnsi="Times New Roman CYR" w:cs="Times New Roman CYR"/>
                <w:color w:val="000000"/>
                <w:sz w:val="28"/>
                <w:szCs w:val="28"/>
              </w:rPr>
              <w:t>Списаны расходы, связанные с уценкой стоимости запасов.</w:t>
            </w:r>
          </w:p>
        </w:tc>
        <w:tc>
          <w:tcPr>
            <w:tcW w:w="1418" w:type="dxa"/>
            <w:tcBorders>
              <w:top w:val="single" w:sz="6" w:space="0" w:color="auto"/>
              <w:left w:val="single" w:sz="6" w:space="0" w:color="auto"/>
              <w:bottom w:val="single" w:sz="6" w:space="0" w:color="auto"/>
              <w:right w:val="single" w:sz="6" w:space="0" w:color="auto"/>
            </w:tcBorders>
          </w:tcPr>
          <w:p w:rsidR="004E5C0E" w:rsidRPr="00B97B8A" w:rsidRDefault="004E5C0E" w:rsidP="00383F61">
            <w:pPr>
              <w:widowControl w:val="0"/>
              <w:autoSpaceDE w:val="0"/>
              <w:autoSpaceDN w:val="0"/>
              <w:adjustRightInd w:val="0"/>
              <w:jc w:val="center"/>
              <w:rPr>
                <w:color w:val="000000"/>
                <w:sz w:val="28"/>
                <w:szCs w:val="28"/>
                <w:lang w:val="en-US"/>
              </w:rPr>
            </w:pPr>
            <w:r w:rsidRPr="00B97B8A">
              <w:rPr>
                <w:color w:val="000000"/>
                <w:sz w:val="28"/>
                <w:szCs w:val="28"/>
                <w:lang w:val="en-US"/>
              </w:rPr>
              <w:t>791</w:t>
            </w:r>
          </w:p>
        </w:tc>
        <w:tc>
          <w:tcPr>
            <w:tcW w:w="1098" w:type="dxa"/>
            <w:tcBorders>
              <w:top w:val="single" w:sz="6" w:space="0" w:color="auto"/>
              <w:left w:val="single" w:sz="6" w:space="0" w:color="auto"/>
              <w:bottom w:val="single" w:sz="6" w:space="0" w:color="auto"/>
              <w:right w:val="single" w:sz="6" w:space="0" w:color="auto"/>
            </w:tcBorders>
          </w:tcPr>
          <w:p w:rsidR="004E5C0E" w:rsidRPr="00B97B8A" w:rsidRDefault="004E5C0E" w:rsidP="00383F61">
            <w:pPr>
              <w:widowControl w:val="0"/>
              <w:autoSpaceDE w:val="0"/>
              <w:autoSpaceDN w:val="0"/>
              <w:adjustRightInd w:val="0"/>
              <w:jc w:val="center"/>
              <w:rPr>
                <w:color w:val="000000"/>
                <w:sz w:val="28"/>
                <w:szCs w:val="28"/>
                <w:lang w:val="en-US"/>
              </w:rPr>
            </w:pPr>
            <w:r w:rsidRPr="00B97B8A">
              <w:rPr>
                <w:color w:val="000000"/>
                <w:sz w:val="28"/>
                <w:szCs w:val="28"/>
                <w:lang w:val="en-US"/>
              </w:rPr>
              <w:t>946</w:t>
            </w:r>
          </w:p>
        </w:tc>
      </w:tr>
      <w:tr w:rsidR="004E5C0E" w:rsidRPr="00B97B8A">
        <w:tc>
          <w:tcPr>
            <w:tcW w:w="7054" w:type="dxa"/>
            <w:tcBorders>
              <w:top w:val="single" w:sz="6" w:space="0" w:color="auto"/>
              <w:left w:val="single" w:sz="6" w:space="0" w:color="auto"/>
              <w:bottom w:val="single" w:sz="6" w:space="0" w:color="auto"/>
              <w:right w:val="single" w:sz="6" w:space="0" w:color="auto"/>
            </w:tcBorders>
          </w:tcPr>
          <w:p w:rsidR="004E5C0E" w:rsidRPr="00B97B8A" w:rsidRDefault="004E5C0E" w:rsidP="00383F61">
            <w:pPr>
              <w:widowControl w:val="0"/>
              <w:autoSpaceDE w:val="0"/>
              <w:autoSpaceDN w:val="0"/>
              <w:adjustRightInd w:val="0"/>
              <w:rPr>
                <w:rFonts w:ascii="Times New Roman CYR" w:hAnsi="Times New Roman CYR" w:cs="Times New Roman CYR"/>
                <w:color w:val="000000"/>
                <w:sz w:val="28"/>
                <w:szCs w:val="28"/>
              </w:rPr>
            </w:pPr>
            <w:r w:rsidRPr="00B97B8A">
              <w:rPr>
                <w:color w:val="000000"/>
                <w:sz w:val="28"/>
                <w:szCs w:val="28"/>
              </w:rPr>
              <w:t xml:space="preserve">4. </w:t>
            </w:r>
            <w:r w:rsidRPr="00B97B8A">
              <w:rPr>
                <w:rFonts w:ascii="Times New Roman CYR" w:hAnsi="Times New Roman CYR" w:cs="Times New Roman CYR"/>
                <w:color w:val="000000"/>
                <w:sz w:val="28"/>
                <w:szCs w:val="28"/>
              </w:rPr>
              <w:t>Отражена дооценка стоимости запасов в сумме, не превышающей суммы ранее произведенной уценки.</w:t>
            </w:r>
          </w:p>
        </w:tc>
        <w:tc>
          <w:tcPr>
            <w:tcW w:w="1418" w:type="dxa"/>
            <w:tcBorders>
              <w:top w:val="single" w:sz="6" w:space="0" w:color="auto"/>
              <w:left w:val="single" w:sz="6" w:space="0" w:color="auto"/>
              <w:bottom w:val="single" w:sz="6" w:space="0" w:color="auto"/>
              <w:right w:val="single" w:sz="6" w:space="0" w:color="auto"/>
            </w:tcBorders>
          </w:tcPr>
          <w:p w:rsidR="004E5C0E" w:rsidRPr="00B97B8A" w:rsidRDefault="004E5C0E" w:rsidP="00383F61">
            <w:pPr>
              <w:widowControl w:val="0"/>
              <w:autoSpaceDE w:val="0"/>
              <w:autoSpaceDN w:val="0"/>
              <w:adjustRightInd w:val="0"/>
              <w:jc w:val="center"/>
              <w:rPr>
                <w:color w:val="000000"/>
                <w:sz w:val="28"/>
                <w:szCs w:val="28"/>
                <w:lang w:val="en-US"/>
              </w:rPr>
            </w:pPr>
            <w:r w:rsidRPr="00B97B8A">
              <w:rPr>
                <w:color w:val="000000"/>
                <w:sz w:val="28"/>
                <w:szCs w:val="28"/>
                <w:lang w:val="en-US"/>
              </w:rPr>
              <w:t>281</w:t>
            </w:r>
          </w:p>
        </w:tc>
        <w:tc>
          <w:tcPr>
            <w:tcW w:w="1098" w:type="dxa"/>
            <w:tcBorders>
              <w:top w:val="single" w:sz="6" w:space="0" w:color="auto"/>
              <w:left w:val="single" w:sz="6" w:space="0" w:color="auto"/>
              <w:bottom w:val="single" w:sz="6" w:space="0" w:color="auto"/>
              <w:right w:val="single" w:sz="6" w:space="0" w:color="auto"/>
            </w:tcBorders>
          </w:tcPr>
          <w:p w:rsidR="004E5C0E" w:rsidRPr="00B97B8A" w:rsidRDefault="004E5C0E" w:rsidP="00383F61">
            <w:pPr>
              <w:widowControl w:val="0"/>
              <w:autoSpaceDE w:val="0"/>
              <w:autoSpaceDN w:val="0"/>
              <w:adjustRightInd w:val="0"/>
              <w:jc w:val="center"/>
              <w:rPr>
                <w:color w:val="000000"/>
                <w:sz w:val="28"/>
                <w:szCs w:val="28"/>
                <w:lang w:val="en-US"/>
              </w:rPr>
            </w:pPr>
            <w:r w:rsidRPr="00B97B8A">
              <w:rPr>
                <w:color w:val="000000"/>
                <w:sz w:val="28"/>
                <w:szCs w:val="28"/>
                <w:lang w:val="en-US"/>
              </w:rPr>
              <w:t>746</w:t>
            </w:r>
          </w:p>
        </w:tc>
      </w:tr>
      <w:tr w:rsidR="004E5C0E" w:rsidRPr="00B97B8A">
        <w:tc>
          <w:tcPr>
            <w:tcW w:w="7054" w:type="dxa"/>
            <w:tcBorders>
              <w:top w:val="single" w:sz="6" w:space="0" w:color="auto"/>
              <w:left w:val="single" w:sz="6" w:space="0" w:color="auto"/>
              <w:bottom w:val="single" w:sz="6" w:space="0" w:color="auto"/>
              <w:right w:val="single" w:sz="6" w:space="0" w:color="auto"/>
            </w:tcBorders>
          </w:tcPr>
          <w:p w:rsidR="004E5C0E" w:rsidRPr="00B97B8A" w:rsidRDefault="004E5C0E" w:rsidP="00383F61">
            <w:pPr>
              <w:widowControl w:val="0"/>
              <w:autoSpaceDE w:val="0"/>
              <w:autoSpaceDN w:val="0"/>
              <w:adjustRightInd w:val="0"/>
              <w:rPr>
                <w:rFonts w:ascii="Times New Roman CYR" w:hAnsi="Times New Roman CYR" w:cs="Times New Roman CYR"/>
                <w:color w:val="000000"/>
                <w:sz w:val="28"/>
                <w:szCs w:val="28"/>
              </w:rPr>
            </w:pPr>
            <w:r w:rsidRPr="00B97B8A">
              <w:rPr>
                <w:color w:val="000000"/>
                <w:sz w:val="28"/>
                <w:szCs w:val="28"/>
              </w:rPr>
              <w:t xml:space="preserve">5. </w:t>
            </w:r>
            <w:r w:rsidRPr="00B97B8A">
              <w:rPr>
                <w:rFonts w:ascii="Times New Roman CYR" w:hAnsi="Times New Roman CYR" w:cs="Times New Roman CYR"/>
                <w:color w:val="000000"/>
                <w:sz w:val="28"/>
                <w:szCs w:val="28"/>
              </w:rPr>
              <w:t>Списана сумма дохода от дооценки стоимости запасов на финансовый результат.</w:t>
            </w:r>
          </w:p>
        </w:tc>
        <w:tc>
          <w:tcPr>
            <w:tcW w:w="1418" w:type="dxa"/>
            <w:tcBorders>
              <w:top w:val="single" w:sz="6" w:space="0" w:color="auto"/>
              <w:left w:val="single" w:sz="6" w:space="0" w:color="auto"/>
              <w:bottom w:val="single" w:sz="6" w:space="0" w:color="auto"/>
              <w:right w:val="single" w:sz="6" w:space="0" w:color="auto"/>
            </w:tcBorders>
          </w:tcPr>
          <w:p w:rsidR="004E5C0E" w:rsidRPr="00B97B8A" w:rsidRDefault="004E5C0E" w:rsidP="00383F61">
            <w:pPr>
              <w:widowControl w:val="0"/>
              <w:autoSpaceDE w:val="0"/>
              <w:autoSpaceDN w:val="0"/>
              <w:adjustRightInd w:val="0"/>
              <w:jc w:val="center"/>
              <w:rPr>
                <w:color w:val="000000"/>
                <w:sz w:val="28"/>
                <w:szCs w:val="28"/>
                <w:lang w:val="en-US"/>
              </w:rPr>
            </w:pPr>
            <w:r w:rsidRPr="00B97B8A">
              <w:rPr>
                <w:color w:val="000000"/>
                <w:sz w:val="28"/>
                <w:szCs w:val="28"/>
                <w:lang w:val="en-US"/>
              </w:rPr>
              <w:t>746</w:t>
            </w:r>
          </w:p>
        </w:tc>
        <w:tc>
          <w:tcPr>
            <w:tcW w:w="1098" w:type="dxa"/>
            <w:tcBorders>
              <w:top w:val="single" w:sz="6" w:space="0" w:color="auto"/>
              <w:left w:val="single" w:sz="6" w:space="0" w:color="auto"/>
              <w:bottom w:val="single" w:sz="6" w:space="0" w:color="auto"/>
              <w:right w:val="single" w:sz="6" w:space="0" w:color="auto"/>
            </w:tcBorders>
          </w:tcPr>
          <w:p w:rsidR="004E5C0E" w:rsidRPr="00B97B8A" w:rsidRDefault="004E5C0E" w:rsidP="00383F61">
            <w:pPr>
              <w:widowControl w:val="0"/>
              <w:autoSpaceDE w:val="0"/>
              <w:autoSpaceDN w:val="0"/>
              <w:adjustRightInd w:val="0"/>
              <w:jc w:val="center"/>
              <w:rPr>
                <w:color w:val="000000"/>
                <w:sz w:val="28"/>
                <w:szCs w:val="28"/>
                <w:lang w:val="en-US"/>
              </w:rPr>
            </w:pPr>
            <w:r w:rsidRPr="00B97B8A">
              <w:rPr>
                <w:color w:val="000000"/>
                <w:sz w:val="28"/>
                <w:szCs w:val="28"/>
                <w:lang w:val="en-US"/>
              </w:rPr>
              <w:t>791</w:t>
            </w:r>
          </w:p>
        </w:tc>
      </w:tr>
    </w:tbl>
    <w:p w:rsidR="004E5C0E" w:rsidRPr="00B97B8A" w:rsidRDefault="0060116E" w:rsidP="00383F61">
      <w:pPr>
        <w:widowControl w:val="0"/>
        <w:tabs>
          <w:tab w:val="left" w:pos="1080"/>
        </w:tabs>
        <w:autoSpaceDE w:val="0"/>
        <w:autoSpaceDN w:val="0"/>
        <w:adjustRightInd w:val="0"/>
        <w:ind w:left="709"/>
        <w:jc w:val="center"/>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Реализация</w:t>
      </w:r>
      <w:r w:rsidR="004E5C0E" w:rsidRPr="00B97B8A">
        <w:rPr>
          <w:rFonts w:ascii="Times New Roman CYR" w:hAnsi="Times New Roman CYR" w:cs="Times New Roman CYR"/>
          <w:color w:val="000000"/>
          <w:sz w:val="28"/>
          <w:szCs w:val="28"/>
        </w:rPr>
        <w:t xml:space="preserve"> това</w:t>
      </w:r>
      <w:r w:rsidR="00D2353C">
        <w:rPr>
          <w:rFonts w:ascii="Times New Roman CYR" w:hAnsi="Times New Roman CYR" w:cs="Times New Roman CYR"/>
          <w:color w:val="000000"/>
          <w:sz w:val="28"/>
          <w:szCs w:val="28"/>
        </w:rPr>
        <w:t>ров</w:t>
      </w:r>
    </w:p>
    <w:p w:rsidR="004E5C0E" w:rsidRPr="00B97B8A" w:rsidRDefault="004E5C0E" w:rsidP="00383F61">
      <w:pPr>
        <w:widowControl w:val="0"/>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 xml:space="preserve">Реализация товаров в торговых </w:t>
      </w:r>
      <w:r w:rsidR="0060116E" w:rsidRPr="00B97B8A">
        <w:rPr>
          <w:rFonts w:ascii="Times New Roman CYR" w:hAnsi="Times New Roman CYR" w:cs="Times New Roman CYR"/>
          <w:color w:val="000000"/>
          <w:sz w:val="28"/>
          <w:szCs w:val="28"/>
        </w:rPr>
        <w:t>предприятиях</w:t>
      </w:r>
      <w:r w:rsidRPr="00B97B8A">
        <w:rPr>
          <w:rFonts w:ascii="Times New Roman CYR" w:hAnsi="Times New Roman CYR" w:cs="Times New Roman CYR"/>
          <w:color w:val="000000"/>
          <w:sz w:val="28"/>
          <w:szCs w:val="28"/>
        </w:rPr>
        <w:t xml:space="preserve"> осуществляется на основании договоров купли–продажи, договоров поставки, договоров комиссии.</w:t>
      </w:r>
    </w:p>
    <w:p w:rsidR="004E5C0E" w:rsidRPr="00B97B8A" w:rsidRDefault="004E5C0E" w:rsidP="00383F61">
      <w:pPr>
        <w:widowControl w:val="0"/>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Выручка от реализации товаров представляет собой доход от реализации и учитывается на кредите счета 702 «Доходы от реализации товаров». В дебет счета 702 относятся такие налоги, как НДС, акцизный сбор, другие обязательные налоги и сборы, уплачиваемые с выручки от реализации, а также часть дохода, принадлежащая другим предприятиям (по договорам совместной деятельности и др.). В результате таких записей по кредиту счета 702 образуется сальдо, представляющее собой чистый доход от реализации товаров. Учитывая стоимость реализованных товаров списывается со счет 281 «Товары на складе» в дебет счета 902 «Себестоимость реализованных товаров».</w:t>
      </w:r>
    </w:p>
    <w:p w:rsidR="004E5C0E" w:rsidRPr="00B97B8A" w:rsidRDefault="004E5C0E" w:rsidP="00383F61">
      <w:pPr>
        <w:widowControl w:val="0"/>
        <w:autoSpaceDE w:val="0"/>
        <w:autoSpaceDN w:val="0"/>
        <w:adjustRightInd w:val="0"/>
        <w:ind w:firstLine="709"/>
        <w:jc w:val="both"/>
        <w:rPr>
          <w:color w:val="000000"/>
          <w:sz w:val="28"/>
          <w:szCs w:val="28"/>
        </w:rPr>
      </w:pPr>
      <w:r w:rsidRPr="00B97B8A">
        <w:rPr>
          <w:rFonts w:ascii="Times New Roman CYR" w:hAnsi="Times New Roman CYR" w:cs="Times New Roman CYR"/>
          <w:color w:val="000000"/>
          <w:sz w:val="28"/>
          <w:szCs w:val="28"/>
        </w:rPr>
        <w:t xml:space="preserve">Таким образом, стоимость реализации товаров </w:t>
      </w:r>
      <w:r w:rsidR="00D63985" w:rsidRPr="00B97B8A">
        <w:rPr>
          <w:rFonts w:ascii="Times New Roman CYR" w:hAnsi="Times New Roman CYR" w:cs="Times New Roman CYR"/>
          <w:color w:val="000000"/>
          <w:sz w:val="28"/>
          <w:szCs w:val="28"/>
        </w:rPr>
        <w:t>отображается</w:t>
      </w:r>
      <w:r w:rsidRPr="00B97B8A">
        <w:rPr>
          <w:rFonts w:ascii="Times New Roman CYR" w:hAnsi="Times New Roman CYR" w:cs="Times New Roman CYR"/>
          <w:color w:val="000000"/>
          <w:sz w:val="28"/>
          <w:szCs w:val="28"/>
        </w:rPr>
        <w:t xml:space="preserve"> на счет</w:t>
      </w:r>
      <w:r w:rsidR="00D63985" w:rsidRPr="00B97B8A">
        <w:rPr>
          <w:rFonts w:ascii="Times New Roman CYR" w:hAnsi="Times New Roman CYR" w:cs="Times New Roman CYR"/>
          <w:color w:val="000000"/>
          <w:sz w:val="28"/>
          <w:szCs w:val="28"/>
        </w:rPr>
        <w:t>е</w:t>
      </w:r>
      <w:r w:rsidRPr="00B97B8A">
        <w:rPr>
          <w:rFonts w:ascii="Times New Roman CYR" w:hAnsi="Times New Roman CYR" w:cs="Times New Roman CYR"/>
          <w:color w:val="000000"/>
          <w:sz w:val="28"/>
          <w:szCs w:val="28"/>
        </w:rPr>
        <w:t xml:space="preserve"> 702, а себестоимость их учитывается на счете </w:t>
      </w:r>
      <w:r w:rsidRPr="00B97B8A">
        <w:rPr>
          <w:color w:val="000000"/>
          <w:sz w:val="28"/>
          <w:szCs w:val="28"/>
        </w:rPr>
        <w:t>902.</w:t>
      </w:r>
    </w:p>
    <w:p w:rsidR="004E5C0E" w:rsidRPr="00B97B8A" w:rsidRDefault="004E5C0E" w:rsidP="00383F61">
      <w:pPr>
        <w:widowControl w:val="0"/>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Для определения финансового результата от реализации сальдо счетов 702 и 902 списывается на счет 791 «Результат основной деятельности».</w:t>
      </w:r>
    </w:p>
    <w:p w:rsidR="004E5C0E" w:rsidRPr="00B97B8A" w:rsidRDefault="004E5C0E" w:rsidP="00383F61">
      <w:pPr>
        <w:widowControl w:val="0"/>
        <w:tabs>
          <w:tab w:val="left" w:pos="1080"/>
        </w:tabs>
        <w:autoSpaceDE w:val="0"/>
        <w:autoSpaceDN w:val="0"/>
        <w:adjustRightInd w:val="0"/>
        <w:ind w:left="1080" w:hanging="371"/>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Существуют следующие методы оценки выбытия запасов в связи с их продажей:</w:t>
      </w:r>
    </w:p>
    <w:p w:rsidR="004E5C0E" w:rsidRPr="00B97B8A" w:rsidRDefault="009A3B60" w:rsidP="00383F61">
      <w:pPr>
        <w:widowControl w:val="0"/>
        <w:tabs>
          <w:tab w:val="left" w:pos="1080"/>
        </w:tabs>
        <w:autoSpaceDE w:val="0"/>
        <w:autoSpaceDN w:val="0"/>
        <w:adjustRightInd w:val="0"/>
        <w:ind w:left="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 xml:space="preserve">- </w:t>
      </w:r>
      <w:r w:rsidR="004E5C0E" w:rsidRPr="00B97B8A">
        <w:rPr>
          <w:rFonts w:ascii="Times New Roman CYR" w:hAnsi="Times New Roman CYR" w:cs="Times New Roman CYR"/>
          <w:color w:val="000000"/>
          <w:sz w:val="28"/>
          <w:szCs w:val="28"/>
        </w:rPr>
        <w:t>по идентифицированной себестоимости соответствующей единицы запасов;</w:t>
      </w:r>
    </w:p>
    <w:p w:rsidR="004E5C0E" w:rsidRPr="00B97B8A" w:rsidRDefault="009A3B60" w:rsidP="00383F61">
      <w:pPr>
        <w:widowControl w:val="0"/>
        <w:tabs>
          <w:tab w:val="left" w:pos="1080"/>
        </w:tabs>
        <w:autoSpaceDE w:val="0"/>
        <w:autoSpaceDN w:val="0"/>
        <w:adjustRightInd w:val="0"/>
        <w:ind w:left="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 xml:space="preserve">- </w:t>
      </w:r>
      <w:r w:rsidR="004E5C0E" w:rsidRPr="00B97B8A">
        <w:rPr>
          <w:rFonts w:ascii="Times New Roman CYR" w:hAnsi="Times New Roman CYR" w:cs="Times New Roman CYR"/>
          <w:color w:val="000000"/>
          <w:sz w:val="28"/>
          <w:szCs w:val="28"/>
        </w:rPr>
        <w:t>по себестоимости первых по времени поступления запасов (ФИФО);</w:t>
      </w:r>
    </w:p>
    <w:p w:rsidR="004E5C0E" w:rsidRPr="00B97B8A" w:rsidRDefault="009A3B60" w:rsidP="00383F61">
      <w:pPr>
        <w:widowControl w:val="0"/>
        <w:tabs>
          <w:tab w:val="left" w:pos="1080"/>
        </w:tabs>
        <w:autoSpaceDE w:val="0"/>
        <w:autoSpaceDN w:val="0"/>
        <w:adjustRightInd w:val="0"/>
        <w:ind w:left="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 xml:space="preserve">- </w:t>
      </w:r>
      <w:r w:rsidR="004E5C0E" w:rsidRPr="00B97B8A">
        <w:rPr>
          <w:rFonts w:ascii="Times New Roman CYR" w:hAnsi="Times New Roman CYR" w:cs="Times New Roman CYR"/>
          <w:color w:val="000000"/>
          <w:sz w:val="28"/>
          <w:szCs w:val="28"/>
        </w:rPr>
        <w:t>по себестоимости последних по времени поступления запасов (ФИФО);</w:t>
      </w:r>
    </w:p>
    <w:p w:rsidR="004E5C0E" w:rsidRPr="00B97B8A" w:rsidRDefault="009A3B60" w:rsidP="00383F61">
      <w:pPr>
        <w:widowControl w:val="0"/>
        <w:tabs>
          <w:tab w:val="left" w:pos="1080"/>
        </w:tabs>
        <w:autoSpaceDE w:val="0"/>
        <w:autoSpaceDN w:val="0"/>
        <w:adjustRightInd w:val="0"/>
        <w:ind w:left="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 xml:space="preserve">- </w:t>
      </w:r>
      <w:r w:rsidR="004E5C0E" w:rsidRPr="00B97B8A">
        <w:rPr>
          <w:rFonts w:ascii="Times New Roman CYR" w:hAnsi="Times New Roman CYR" w:cs="Times New Roman CYR"/>
          <w:color w:val="000000"/>
          <w:sz w:val="28"/>
          <w:szCs w:val="28"/>
        </w:rPr>
        <w:t>по нормативным расходам;</w:t>
      </w:r>
    </w:p>
    <w:p w:rsidR="004E5C0E" w:rsidRPr="00B97B8A" w:rsidRDefault="009A3B60" w:rsidP="00383F61">
      <w:pPr>
        <w:widowControl w:val="0"/>
        <w:tabs>
          <w:tab w:val="left" w:pos="1080"/>
        </w:tabs>
        <w:autoSpaceDE w:val="0"/>
        <w:autoSpaceDN w:val="0"/>
        <w:adjustRightInd w:val="0"/>
        <w:ind w:left="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 xml:space="preserve">- </w:t>
      </w:r>
      <w:r w:rsidR="004E5C0E" w:rsidRPr="00B97B8A">
        <w:rPr>
          <w:rFonts w:ascii="Times New Roman CYR" w:hAnsi="Times New Roman CYR" w:cs="Times New Roman CYR"/>
          <w:color w:val="000000"/>
          <w:sz w:val="28"/>
          <w:szCs w:val="28"/>
        </w:rPr>
        <w:t>по цене продаж.</w:t>
      </w:r>
    </w:p>
    <w:p w:rsidR="004E5C0E" w:rsidRPr="00B97B8A" w:rsidRDefault="004E5C0E" w:rsidP="00383F61">
      <w:pPr>
        <w:widowControl w:val="0"/>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На предприятиях оптовой торговли, как правило</w:t>
      </w:r>
      <w:r w:rsidR="009A3B60" w:rsidRPr="00B97B8A">
        <w:rPr>
          <w:rFonts w:ascii="Times New Roman CYR" w:hAnsi="Times New Roman CYR" w:cs="Times New Roman CYR"/>
          <w:color w:val="000000"/>
          <w:sz w:val="28"/>
          <w:szCs w:val="28"/>
        </w:rPr>
        <w:t>,</w:t>
      </w:r>
      <w:r w:rsidRPr="00B97B8A">
        <w:rPr>
          <w:rFonts w:ascii="Times New Roman CYR" w:hAnsi="Times New Roman CYR" w:cs="Times New Roman CYR"/>
          <w:color w:val="000000"/>
          <w:sz w:val="28"/>
          <w:szCs w:val="28"/>
        </w:rPr>
        <w:t xml:space="preserve"> применяются методы: по идентифицированной себестоимости соответствующей единицы запасов или по средневзвешенной себестоимости.</w:t>
      </w:r>
    </w:p>
    <w:p w:rsidR="004E5C0E" w:rsidRPr="00B97B8A" w:rsidRDefault="009A3B60" w:rsidP="00383F61">
      <w:pPr>
        <w:widowControl w:val="0"/>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Рассмотрим случай, е</w:t>
      </w:r>
      <w:r w:rsidR="004E5C0E" w:rsidRPr="00B97B8A">
        <w:rPr>
          <w:rFonts w:ascii="Times New Roman CYR" w:hAnsi="Times New Roman CYR" w:cs="Times New Roman CYR"/>
          <w:color w:val="000000"/>
          <w:sz w:val="28"/>
          <w:szCs w:val="28"/>
        </w:rPr>
        <w:t>сли предприятие ведет учет транспортных расходов на отдельном счете (2</w:t>
      </w:r>
      <w:r w:rsidRPr="00B97B8A">
        <w:rPr>
          <w:rFonts w:ascii="Times New Roman CYR" w:hAnsi="Times New Roman CYR" w:cs="Times New Roman CYR"/>
          <w:color w:val="000000"/>
          <w:sz w:val="28"/>
          <w:szCs w:val="28"/>
        </w:rPr>
        <w:t>81</w:t>
      </w:r>
      <w:r w:rsidR="004E5C0E" w:rsidRPr="00B97B8A">
        <w:rPr>
          <w:rFonts w:ascii="Times New Roman CYR" w:hAnsi="Times New Roman CYR" w:cs="Times New Roman CYR"/>
          <w:color w:val="000000"/>
          <w:sz w:val="28"/>
          <w:szCs w:val="28"/>
        </w:rPr>
        <w:t>ТЗР), то  не предполагает</w:t>
      </w:r>
      <w:r w:rsidRPr="00B97B8A">
        <w:rPr>
          <w:rFonts w:ascii="Times New Roman CYR" w:hAnsi="Times New Roman CYR" w:cs="Times New Roman CYR"/>
          <w:color w:val="000000"/>
          <w:sz w:val="28"/>
          <w:szCs w:val="28"/>
        </w:rPr>
        <w:t>ся</w:t>
      </w:r>
      <w:r w:rsidR="004E5C0E" w:rsidRPr="00B97B8A">
        <w:rPr>
          <w:rFonts w:ascii="Times New Roman CYR" w:hAnsi="Times New Roman CYR" w:cs="Times New Roman CYR"/>
          <w:color w:val="000000"/>
          <w:sz w:val="28"/>
          <w:szCs w:val="28"/>
        </w:rPr>
        <w:t xml:space="preserve"> распределение транспортных расходов непосредственно при получении товара. Расчет суммы транспортных расходов, подлежащих списанию в составе себестоимости проданных товаров, осуществляется по итогам отчетного периода.</w:t>
      </w:r>
    </w:p>
    <w:p w:rsidR="004E5C0E" w:rsidRPr="00B97B8A" w:rsidRDefault="004E5C0E" w:rsidP="00383F61">
      <w:pPr>
        <w:widowControl w:val="0"/>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Соотношением всех транспортных расходов отчетного периода к стоимости всех товаров, числящихся на предприятии в отчетном периоде, определим средний процент транспортных расходов (%ТЗР):</w:t>
      </w:r>
    </w:p>
    <w:p w:rsidR="004E5C0E" w:rsidRPr="00B97B8A" w:rsidRDefault="004E5C0E" w:rsidP="00383F61">
      <w:pPr>
        <w:widowControl w:val="0"/>
        <w:autoSpaceDE w:val="0"/>
        <w:autoSpaceDN w:val="0"/>
        <w:adjustRightInd w:val="0"/>
        <w:ind w:firstLine="709"/>
        <w:jc w:val="both"/>
        <w:rPr>
          <w:rFonts w:ascii="Times New Roman CYR" w:hAnsi="Times New Roman CYR" w:cs="Times New Roman CYR"/>
          <w:color w:val="000000"/>
          <w:sz w:val="28"/>
          <w:szCs w:val="28"/>
        </w:rPr>
      </w:pPr>
    </w:p>
    <w:p w:rsidR="004E5C0E" w:rsidRPr="00B97B8A" w:rsidRDefault="00B55D97" w:rsidP="00383F61">
      <w:pPr>
        <w:widowControl w:val="0"/>
        <w:autoSpaceDE w:val="0"/>
        <w:autoSpaceDN w:val="0"/>
        <w:adjustRightInd w:val="0"/>
        <w:ind w:firstLine="709"/>
        <w:jc w:val="both"/>
        <w:rPr>
          <w:color w:val="000000"/>
          <w:sz w:val="28"/>
          <w:szCs w:val="28"/>
          <w:lang w:val="en-US"/>
        </w:rPr>
      </w:pPr>
      <w:r>
        <w:rPr>
          <w:rFonts w:ascii="Arial CYR" w:hAnsi="Arial CYR" w:cs="Arial CY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25pt;height:49.5pt">
            <v:imagedata r:id="rId7" o:title=""/>
          </v:shape>
        </w:pict>
      </w:r>
    </w:p>
    <w:p w:rsidR="004E5C0E" w:rsidRPr="00B97B8A" w:rsidRDefault="004E5C0E" w:rsidP="00383F61">
      <w:pPr>
        <w:widowControl w:val="0"/>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Зная величину среднего процента транспортных расходов,  можем определить сумму транспортных расходов, которую следует отнести в состав первоначальной стоимости  проданных товаров:</w:t>
      </w:r>
    </w:p>
    <w:p w:rsidR="004E5C0E" w:rsidRPr="00B97B8A" w:rsidRDefault="004E5C0E" w:rsidP="00383F61">
      <w:pPr>
        <w:keepNext/>
        <w:widowControl w:val="0"/>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Кт 28 ТЗР = (Кт 281 х %ТЗР) : 100%</w:t>
      </w:r>
    </w:p>
    <w:p w:rsidR="004E5C0E" w:rsidRPr="00B97B8A" w:rsidRDefault="004E5C0E" w:rsidP="00383F61">
      <w:pPr>
        <w:widowControl w:val="0"/>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Без особого труда определим сумму транспортных расходов, приходящихся на остаток товаров:</w:t>
      </w:r>
    </w:p>
    <w:p w:rsidR="004E5C0E" w:rsidRPr="00B97B8A" w:rsidRDefault="004E5C0E" w:rsidP="00383F61">
      <w:pPr>
        <w:widowControl w:val="0"/>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Сальдо Дт 28/ТЗР = Сальдо Дт 281 х %ТЗР.</w:t>
      </w:r>
    </w:p>
    <w:p w:rsidR="004E5C0E" w:rsidRPr="00B97B8A" w:rsidRDefault="004E5C0E" w:rsidP="00383F61">
      <w:pPr>
        <w:widowControl w:val="0"/>
        <w:autoSpaceDE w:val="0"/>
        <w:autoSpaceDN w:val="0"/>
        <w:adjustRightInd w:val="0"/>
        <w:ind w:firstLine="709"/>
        <w:jc w:val="both"/>
        <w:rPr>
          <w:color w:val="000000"/>
        </w:rPr>
      </w:pPr>
    </w:p>
    <w:p w:rsidR="004E5C0E" w:rsidRPr="00B97B8A" w:rsidRDefault="004E5C0E" w:rsidP="00383F61">
      <w:pPr>
        <w:widowControl w:val="0"/>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Достаточно часто торговые предприятия сталкиваются с возвратом товаров. Для учета операций по возврату товара от покупателя предусмотрен счет 704 «Вычеты из доходов», он предназначен для отражения суммы, на которые должен быть уменьшен доход, поэтому стоимость возвращенных покупателем товаров будет отражаться по дебету счета 704.</w:t>
      </w:r>
    </w:p>
    <w:p w:rsidR="004E5C0E" w:rsidRPr="00B97B8A" w:rsidRDefault="004E5C0E" w:rsidP="00383F61">
      <w:pPr>
        <w:widowControl w:val="0"/>
        <w:autoSpaceDE w:val="0"/>
        <w:autoSpaceDN w:val="0"/>
        <w:adjustRightInd w:val="0"/>
        <w:ind w:firstLine="709"/>
        <w:jc w:val="both"/>
        <w:rPr>
          <w:rFonts w:ascii="Times New Roman CYR" w:hAnsi="Times New Roman CYR" w:cs="Times New Roman CYR"/>
          <w:color w:val="000000"/>
          <w:sz w:val="28"/>
          <w:szCs w:val="28"/>
        </w:rPr>
      </w:pPr>
    </w:p>
    <w:p w:rsidR="004E5C0E" w:rsidRPr="00B97B8A" w:rsidRDefault="004E5C0E" w:rsidP="00383F61">
      <w:pPr>
        <w:widowControl w:val="0"/>
        <w:autoSpaceDE w:val="0"/>
        <w:autoSpaceDN w:val="0"/>
        <w:adjustRightInd w:val="0"/>
        <w:ind w:firstLine="709"/>
        <w:jc w:val="center"/>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Учет расходов.</w:t>
      </w:r>
    </w:p>
    <w:p w:rsidR="004E5C0E" w:rsidRPr="00B97B8A" w:rsidRDefault="004E5C0E" w:rsidP="00383F61">
      <w:pPr>
        <w:widowControl w:val="0"/>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В соответствии с национальными стандартами бухгалтерского учета</w:t>
      </w:r>
      <w:r w:rsidR="00934E5C" w:rsidRPr="00B97B8A">
        <w:rPr>
          <w:rFonts w:ascii="Times New Roman CYR" w:hAnsi="Times New Roman CYR" w:cs="Times New Roman CYR"/>
          <w:color w:val="000000"/>
          <w:sz w:val="28"/>
          <w:szCs w:val="28"/>
        </w:rPr>
        <w:t>,</w:t>
      </w:r>
      <w:r w:rsidRPr="00B97B8A">
        <w:rPr>
          <w:rFonts w:ascii="Times New Roman CYR" w:hAnsi="Times New Roman CYR" w:cs="Times New Roman CYR"/>
          <w:color w:val="000000"/>
          <w:sz w:val="28"/>
          <w:szCs w:val="28"/>
        </w:rPr>
        <w:t xml:space="preserve"> расходы – это уменьшение экономических выгод в виде выбытия активов или увеличения обязательств, приводящих к уменьшению собственного капитала (за исключением уменьшения капитала за счет его изъятия или распределения собственниками).</w:t>
      </w:r>
    </w:p>
    <w:p w:rsidR="004E5C0E" w:rsidRPr="00B97B8A" w:rsidRDefault="004E5C0E" w:rsidP="00383F61">
      <w:pPr>
        <w:widowControl w:val="0"/>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Расходы признаются расходами определенного периода одновременно с признанием дохода, для получения которого они осуществлялись. При этом расходы, которые невозможно прямо связать с доходом определенного периода, отражаются в составе расходов того отчетного периода, в котором они были произведены.</w:t>
      </w:r>
    </w:p>
    <w:p w:rsidR="004E5C0E" w:rsidRPr="00B97B8A" w:rsidRDefault="004E5C0E" w:rsidP="00383F61">
      <w:pPr>
        <w:widowControl w:val="0"/>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Расходы, связанные с операционной деятельностью, не включаемые в себестоимость товаров, подразделяются на административные расходы, расходы на сбыт и прочие операционные расходы.</w:t>
      </w:r>
    </w:p>
    <w:p w:rsidR="004E5C0E" w:rsidRPr="00B97B8A" w:rsidRDefault="004E5C0E" w:rsidP="00383F61">
      <w:pPr>
        <w:widowControl w:val="0"/>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Обобщение информации о расходах торгового предприятия обеспечивается применением счетов 92 «Административные расходы», 93 «Расходы на сбыт», 94 «Прочие расходы операционной деятельности», а также счетов класса 8 «Расходы по элементам». При этом использование счетов класса 8 не является обязательным. Торговые же  предприятия могут использовать их для обобщения информации о расходах по элементам затрат с одновременным списанием этих затрат на счет расходов класса 9, то есть применять счета класса 8 как транзитные.</w:t>
      </w:r>
    </w:p>
    <w:p w:rsidR="004E5C0E" w:rsidRPr="00B97B8A" w:rsidRDefault="00B144EB" w:rsidP="00383F61">
      <w:pPr>
        <w:widowControl w:val="0"/>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Х</w:t>
      </w:r>
      <w:r w:rsidR="004E5C0E" w:rsidRPr="00B97B8A">
        <w:rPr>
          <w:rFonts w:ascii="Times New Roman CYR" w:hAnsi="Times New Roman CYR" w:cs="Times New Roman CYR"/>
          <w:color w:val="000000"/>
          <w:sz w:val="28"/>
          <w:szCs w:val="28"/>
        </w:rPr>
        <w:t>озяйственные операции, связанные с расходами на торговом предприятии</w:t>
      </w:r>
      <w:r w:rsidRPr="00B97B8A">
        <w:rPr>
          <w:rFonts w:ascii="Times New Roman CYR" w:hAnsi="Times New Roman CYR" w:cs="Times New Roman CYR"/>
          <w:color w:val="000000"/>
          <w:sz w:val="28"/>
          <w:szCs w:val="28"/>
        </w:rPr>
        <w:t xml:space="preserve"> показаны в таблице 1.12</w:t>
      </w:r>
      <w:r w:rsidR="004E5C0E" w:rsidRPr="00B97B8A">
        <w:rPr>
          <w:rFonts w:ascii="Times New Roman CYR" w:hAnsi="Times New Roman CYR" w:cs="Times New Roman CYR"/>
          <w:color w:val="000000"/>
          <w:sz w:val="28"/>
          <w:szCs w:val="28"/>
        </w:rPr>
        <w:t>.</w:t>
      </w:r>
    </w:p>
    <w:p w:rsidR="004E5C0E" w:rsidRPr="00B97B8A" w:rsidRDefault="004E5C0E" w:rsidP="00B144EB">
      <w:pPr>
        <w:widowControl w:val="0"/>
        <w:autoSpaceDE w:val="0"/>
        <w:autoSpaceDN w:val="0"/>
        <w:adjustRightInd w:val="0"/>
        <w:ind w:firstLine="709"/>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 xml:space="preserve">Таблица </w:t>
      </w:r>
      <w:r w:rsidR="00B144EB" w:rsidRPr="00B97B8A">
        <w:rPr>
          <w:rFonts w:ascii="Times New Roman CYR" w:hAnsi="Times New Roman CYR" w:cs="Times New Roman CYR"/>
          <w:color w:val="000000"/>
          <w:sz w:val="28"/>
          <w:szCs w:val="28"/>
        </w:rPr>
        <w:t>1</w:t>
      </w:r>
      <w:r w:rsidRPr="00B97B8A">
        <w:rPr>
          <w:rFonts w:ascii="Times New Roman CYR" w:hAnsi="Times New Roman CYR" w:cs="Times New Roman CYR"/>
          <w:color w:val="000000"/>
          <w:sz w:val="28"/>
          <w:szCs w:val="28"/>
        </w:rPr>
        <w:t>.1</w:t>
      </w:r>
      <w:r w:rsidR="00B144EB" w:rsidRPr="00B97B8A">
        <w:rPr>
          <w:rFonts w:ascii="Times New Roman CYR" w:hAnsi="Times New Roman CYR" w:cs="Times New Roman CYR"/>
          <w:color w:val="000000"/>
          <w:sz w:val="28"/>
          <w:szCs w:val="28"/>
        </w:rPr>
        <w:t>2</w:t>
      </w:r>
      <w:r w:rsidRPr="00B97B8A">
        <w:rPr>
          <w:rFonts w:ascii="Times New Roman CYR" w:hAnsi="Times New Roman CYR" w:cs="Times New Roman CYR"/>
          <w:color w:val="000000"/>
          <w:sz w:val="28"/>
          <w:szCs w:val="28"/>
        </w:rPr>
        <w:t>.</w:t>
      </w:r>
    </w:p>
    <w:tbl>
      <w:tblPr>
        <w:tblW w:w="0" w:type="auto"/>
        <w:tblLayout w:type="fixed"/>
        <w:tblLook w:val="0000" w:firstRow="0" w:lastRow="0" w:firstColumn="0" w:lastColumn="0" w:noHBand="0" w:noVBand="0"/>
      </w:tblPr>
      <w:tblGrid>
        <w:gridCol w:w="7488"/>
        <w:gridCol w:w="900"/>
        <w:gridCol w:w="1260"/>
      </w:tblGrid>
      <w:tr w:rsidR="004E5C0E" w:rsidRPr="00B97B8A">
        <w:tc>
          <w:tcPr>
            <w:tcW w:w="7488" w:type="dxa"/>
            <w:tcBorders>
              <w:top w:val="single" w:sz="6" w:space="0" w:color="auto"/>
              <w:left w:val="single" w:sz="6" w:space="0" w:color="auto"/>
              <w:bottom w:val="single" w:sz="6" w:space="0" w:color="auto"/>
              <w:right w:val="single" w:sz="6" w:space="0" w:color="auto"/>
            </w:tcBorders>
            <w:vAlign w:val="center"/>
          </w:tcPr>
          <w:p w:rsidR="004E5C0E" w:rsidRPr="00B97B8A" w:rsidRDefault="004E5C0E" w:rsidP="00383F61">
            <w:pPr>
              <w:widowControl w:val="0"/>
              <w:autoSpaceDE w:val="0"/>
              <w:autoSpaceDN w:val="0"/>
              <w:adjustRightInd w:val="0"/>
              <w:jc w:val="center"/>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Хозяйственная операция</w:t>
            </w:r>
          </w:p>
        </w:tc>
        <w:tc>
          <w:tcPr>
            <w:tcW w:w="900" w:type="dxa"/>
            <w:tcBorders>
              <w:top w:val="single" w:sz="6" w:space="0" w:color="auto"/>
              <w:left w:val="single" w:sz="6" w:space="0" w:color="auto"/>
              <w:bottom w:val="single" w:sz="6" w:space="0" w:color="auto"/>
              <w:right w:val="single" w:sz="6" w:space="0" w:color="auto"/>
            </w:tcBorders>
            <w:vAlign w:val="center"/>
          </w:tcPr>
          <w:p w:rsidR="004E5C0E" w:rsidRPr="00B97B8A" w:rsidRDefault="004E5C0E" w:rsidP="00383F61">
            <w:pPr>
              <w:widowControl w:val="0"/>
              <w:autoSpaceDE w:val="0"/>
              <w:autoSpaceDN w:val="0"/>
              <w:adjustRightInd w:val="0"/>
              <w:jc w:val="center"/>
              <w:rPr>
                <w:rFonts w:ascii="Times New Roman CYR" w:hAnsi="Times New Roman CYR" w:cs="Times New Roman CYR"/>
                <w:color w:val="000000"/>
              </w:rPr>
            </w:pPr>
            <w:r w:rsidRPr="00B97B8A">
              <w:rPr>
                <w:rFonts w:ascii="Times New Roman CYR" w:hAnsi="Times New Roman CYR" w:cs="Times New Roman CYR"/>
                <w:color w:val="000000"/>
              </w:rPr>
              <w:t xml:space="preserve">Дебет   </w:t>
            </w:r>
          </w:p>
        </w:tc>
        <w:tc>
          <w:tcPr>
            <w:tcW w:w="1260" w:type="dxa"/>
            <w:tcBorders>
              <w:top w:val="single" w:sz="6" w:space="0" w:color="auto"/>
              <w:left w:val="single" w:sz="6" w:space="0" w:color="auto"/>
              <w:bottom w:val="single" w:sz="6" w:space="0" w:color="auto"/>
              <w:right w:val="single" w:sz="6" w:space="0" w:color="auto"/>
            </w:tcBorders>
            <w:vAlign w:val="center"/>
          </w:tcPr>
          <w:p w:rsidR="004E5C0E" w:rsidRPr="00B97B8A" w:rsidRDefault="004E5C0E" w:rsidP="00383F61">
            <w:pPr>
              <w:widowControl w:val="0"/>
              <w:autoSpaceDE w:val="0"/>
              <w:autoSpaceDN w:val="0"/>
              <w:adjustRightInd w:val="0"/>
              <w:jc w:val="center"/>
              <w:rPr>
                <w:rFonts w:ascii="Times New Roman CYR" w:hAnsi="Times New Roman CYR" w:cs="Times New Roman CYR"/>
                <w:color w:val="000000"/>
              </w:rPr>
            </w:pPr>
            <w:r w:rsidRPr="00B97B8A">
              <w:rPr>
                <w:rFonts w:ascii="Times New Roman CYR" w:hAnsi="Times New Roman CYR" w:cs="Times New Roman CYR"/>
                <w:color w:val="000000"/>
              </w:rPr>
              <w:t xml:space="preserve">Кредит  </w:t>
            </w:r>
          </w:p>
        </w:tc>
      </w:tr>
      <w:tr w:rsidR="00036A0B" w:rsidRPr="00B97B8A">
        <w:tc>
          <w:tcPr>
            <w:tcW w:w="7488" w:type="dxa"/>
            <w:tcBorders>
              <w:top w:val="single" w:sz="6" w:space="0" w:color="auto"/>
              <w:left w:val="single" w:sz="6" w:space="0" w:color="auto"/>
              <w:bottom w:val="single" w:sz="6" w:space="0" w:color="auto"/>
              <w:right w:val="single" w:sz="6" w:space="0" w:color="auto"/>
            </w:tcBorders>
            <w:vAlign w:val="center"/>
          </w:tcPr>
          <w:p w:rsidR="00036A0B" w:rsidRPr="00B97B8A" w:rsidRDefault="00036A0B" w:rsidP="00383F61">
            <w:pPr>
              <w:widowControl w:val="0"/>
              <w:autoSpaceDE w:val="0"/>
              <w:autoSpaceDN w:val="0"/>
              <w:adjustRightInd w:val="0"/>
              <w:jc w:val="center"/>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1</w:t>
            </w:r>
          </w:p>
        </w:tc>
        <w:tc>
          <w:tcPr>
            <w:tcW w:w="900" w:type="dxa"/>
            <w:tcBorders>
              <w:top w:val="single" w:sz="6" w:space="0" w:color="auto"/>
              <w:left w:val="single" w:sz="6" w:space="0" w:color="auto"/>
              <w:bottom w:val="single" w:sz="6" w:space="0" w:color="auto"/>
              <w:right w:val="single" w:sz="6" w:space="0" w:color="auto"/>
            </w:tcBorders>
            <w:vAlign w:val="center"/>
          </w:tcPr>
          <w:p w:rsidR="00036A0B" w:rsidRPr="00B97B8A" w:rsidRDefault="00036A0B" w:rsidP="00383F61">
            <w:pPr>
              <w:widowControl w:val="0"/>
              <w:autoSpaceDE w:val="0"/>
              <w:autoSpaceDN w:val="0"/>
              <w:adjustRightInd w:val="0"/>
              <w:jc w:val="center"/>
              <w:rPr>
                <w:rFonts w:ascii="Times New Roman CYR" w:hAnsi="Times New Roman CYR" w:cs="Times New Roman CYR"/>
                <w:color w:val="000000"/>
              </w:rPr>
            </w:pPr>
            <w:r>
              <w:rPr>
                <w:rFonts w:ascii="Times New Roman CYR" w:hAnsi="Times New Roman CYR" w:cs="Times New Roman CYR"/>
                <w:color w:val="000000"/>
              </w:rPr>
              <w:t>2</w:t>
            </w:r>
          </w:p>
        </w:tc>
        <w:tc>
          <w:tcPr>
            <w:tcW w:w="1260" w:type="dxa"/>
            <w:tcBorders>
              <w:top w:val="single" w:sz="6" w:space="0" w:color="auto"/>
              <w:left w:val="single" w:sz="6" w:space="0" w:color="auto"/>
              <w:bottom w:val="single" w:sz="6" w:space="0" w:color="auto"/>
              <w:right w:val="single" w:sz="6" w:space="0" w:color="auto"/>
            </w:tcBorders>
            <w:vAlign w:val="center"/>
          </w:tcPr>
          <w:p w:rsidR="00036A0B" w:rsidRPr="00B97B8A" w:rsidRDefault="00036A0B" w:rsidP="00383F61">
            <w:pPr>
              <w:widowControl w:val="0"/>
              <w:autoSpaceDE w:val="0"/>
              <w:autoSpaceDN w:val="0"/>
              <w:adjustRightInd w:val="0"/>
              <w:jc w:val="center"/>
              <w:rPr>
                <w:rFonts w:ascii="Times New Roman CYR" w:hAnsi="Times New Roman CYR" w:cs="Times New Roman CYR"/>
                <w:color w:val="000000"/>
              </w:rPr>
            </w:pPr>
            <w:r>
              <w:rPr>
                <w:rFonts w:ascii="Times New Roman CYR" w:hAnsi="Times New Roman CYR" w:cs="Times New Roman CYR"/>
                <w:color w:val="000000"/>
              </w:rPr>
              <w:t>3</w:t>
            </w:r>
          </w:p>
        </w:tc>
      </w:tr>
      <w:tr w:rsidR="004E5C0E" w:rsidRPr="00B97B8A">
        <w:tc>
          <w:tcPr>
            <w:tcW w:w="9648" w:type="dxa"/>
            <w:gridSpan w:val="3"/>
            <w:tcBorders>
              <w:top w:val="single" w:sz="6" w:space="0" w:color="auto"/>
              <w:left w:val="single" w:sz="6" w:space="0" w:color="auto"/>
              <w:bottom w:val="single" w:sz="6" w:space="0" w:color="auto"/>
              <w:right w:val="single" w:sz="6" w:space="0" w:color="auto"/>
            </w:tcBorders>
            <w:vAlign w:val="center"/>
          </w:tcPr>
          <w:p w:rsidR="004E5C0E" w:rsidRDefault="004E5C0E" w:rsidP="00383F61">
            <w:pPr>
              <w:widowControl w:val="0"/>
              <w:autoSpaceDE w:val="0"/>
              <w:autoSpaceDN w:val="0"/>
              <w:adjustRightInd w:val="0"/>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С использованием счетов 8–го класса</w:t>
            </w:r>
          </w:p>
          <w:p w:rsidR="00867A00" w:rsidRPr="00B97B8A" w:rsidRDefault="00867A00" w:rsidP="00383F61">
            <w:pPr>
              <w:widowControl w:val="0"/>
              <w:autoSpaceDE w:val="0"/>
              <w:autoSpaceDN w:val="0"/>
              <w:adjustRightInd w:val="0"/>
              <w:rPr>
                <w:rFonts w:ascii="Times New Roman CYR" w:hAnsi="Times New Roman CYR" w:cs="Times New Roman CYR"/>
                <w:color w:val="000000"/>
                <w:sz w:val="28"/>
                <w:szCs w:val="28"/>
              </w:rPr>
            </w:pPr>
          </w:p>
        </w:tc>
      </w:tr>
      <w:tr w:rsidR="004E5C0E" w:rsidRPr="00B97B8A">
        <w:tc>
          <w:tcPr>
            <w:tcW w:w="7488" w:type="dxa"/>
            <w:tcBorders>
              <w:top w:val="single" w:sz="6" w:space="0" w:color="auto"/>
              <w:left w:val="single" w:sz="6" w:space="0" w:color="auto"/>
              <w:bottom w:val="single" w:sz="6" w:space="0" w:color="auto"/>
              <w:right w:val="single" w:sz="6" w:space="0" w:color="auto"/>
            </w:tcBorders>
            <w:vAlign w:val="center"/>
          </w:tcPr>
          <w:p w:rsidR="004E5C0E" w:rsidRPr="00B97B8A" w:rsidRDefault="004E5C0E" w:rsidP="00383F61">
            <w:pPr>
              <w:widowControl w:val="0"/>
              <w:autoSpaceDE w:val="0"/>
              <w:autoSpaceDN w:val="0"/>
              <w:adjustRightInd w:val="0"/>
              <w:rPr>
                <w:rFonts w:ascii="Times New Roman CYR" w:hAnsi="Times New Roman CYR" w:cs="Times New Roman CYR"/>
                <w:color w:val="000000"/>
                <w:sz w:val="28"/>
                <w:szCs w:val="28"/>
              </w:rPr>
            </w:pPr>
            <w:r w:rsidRPr="00B97B8A">
              <w:rPr>
                <w:color w:val="000000"/>
                <w:sz w:val="28"/>
                <w:szCs w:val="28"/>
              </w:rPr>
              <w:t xml:space="preserve">1. </w:t>
            </w:r>
            <w:r w:rsidRPr="00B97B8A">
              <w:rPr>
                <w:rFonts w:ascii="Times New Roman CYR" w:hAnsi="Times New Roman CYR" w:cs="Times New Roman CYR"/>
                <w:color w:val="000000"/>
                <w:sz w:val="28"/>
                <w:szCs w:val="28"/>
              </w:rPr>
              <w:t>Списаны вспомогательные материалы, топливо, тарные материалы, прочие материалы</w:t>
            </w:r>
          </w:p>
        </w:tc>
        <w:tc>
          <w:tcPr>
            <w:tcW w:w="900" w:type="dxa"/>
            <w:tcBorders>
              <w:top w:val="single" w:sz="6" w:space="0" w:color="auto"/>
              <w:left w:val="single" w:sz="6" w:space="0" w:color="auto"/>
              <w:bottom w:val="single" w:sz="6" w:space="0" w:color="auto"/>
              <w:right w:val="single" w:sz="6" w:space="0" w:color="auto"/>
            </w:tcBorders>
            <w:vAlign w:val="center"/>
          </w:tcPr>
          <w:p w:rsidR="004E5C0E" w:rsidRPr="00B97B8A" w:rsidRDefault="004E5C0E" w:rsidP="00383F61">
            <w:pPr>
              <w:widowControl w:val="0"/>
              <w:autoSpaceDE w:val="0"/>
              <w:autoSpaceDN w:val="0"/>
              <w:adjustRightInd w:val="0"/>
              <w:jc w:val="center"/>
              <w:rPr>
                <w:color w:val="000000"/>
                <w:sz w:val="28"/>
                <w:szCs w:val="28"/>
                <w:lang w:val="en-US"/>
              </w:rPr>
            </w:pPr>
            <w:r w:rsidRPr="00B97B8A">
              <w:rPr>
                <w:color w:val="000000"/>
                <w:sz w:val="28"/>
                <w:szCs w:val="28"/>
                <w:lang w:val="en-US"/>
              </w:rPr>
              <w:t>80</w:t>
            </w:r>
          </w:p>
        </w:tc>
        <w:tc>
          <w:tcPr>
            <w:tcW w:w="1260" w:type="dxa"/>
            <w:tcBorders>
              <w:top w:val="single" w:sz="6" w:space="0" w:color="auto"/>
              <w:left w:val="single" w:sz="6" w:space="0" w:color="auto"/>
              <w:bottom w:val="single" w:sz="6" w:space="0" w:color="auto"/>
              <w:right w:val="single" w:sz="6" w:space="0" w:color="auto"/>
            </w:tcBorders>
            <w:vAlign w:val="center"/>
          </w:tcPr>
          <w:p w:rsidR="004E5C0E" w:rsidRPr="00B97B8A" w:rsidRDefault="004E5C0E" w:rsidP="00383F61">
            <w:pPr>
              <w:widowControl w:val="0"/>
              <w:autoSpaceDE w:val="0"/>
              <w:autoSpaceDN w:val="0"/>
              <w:adjustRightInd w:val="0"/>
              <w:jc w:val="center"/>
              <w:rPr>
                <w:color w:val="000000"/>
                <w:sz w:val="28"/>
                <w:szCs w:val="28"/>
                <w:lang w:val="en-US"/>
              </w:rPr>
            </w:pPr>
            <w:r w:rsidRPr="00B97B8A">
              <w:rPr>
                <w:color w:val="000000"/>
                <w:sz w:val="28"/>
                <w:szCs w:val="28"/>
                <w:lang w:val="en-US"/>
              </w:rPr>
              <w:t>20</w:t>
            </w:r>
          </w:p>
        </w:tc>
      </w:tr>
      <w:tr w:rsidR="004E5C0E" w:rsidRPr="00B97B8A">
        <w:tc>
          <w:tcPr>
            <w:tcW w:w="7488" w:type="dxa"/>
            <w:tcBorders>
              <w:top w:val="single" w:sz="6" w:space="0" w:color="auto"/>
              <w:left w:val="single" w:sz="6" w:space="0" w:color="auto"/>
              <w:bottom w:val="single" w:sz="6" w:space="0" w:color="auto"/>
              <w:right w:val="single" w:sz="6" w:space="0" w:color="auto"/>
            </w:tcBorders>
            <w:vAlign w:val="center"/>
          </w:tcPr>
          <w:p w:rsidR="004E5C0E" w:rsidRPr="00B97B8A" w:rsidRDefault="004E5C0E" w:rsidP="00383F61">
            <w:pPr>
              <w:widowControl w:val="0"/>
              <w:autoSpaceDE w:val="0"/>
              <w:autoSpaceDN w:val="0"/>
              <w:adjustRightInd w:val="0"/>
              <w:rPr>
                <w:rFonts w:ascii="Times New Roman CYR" w:hAnsi="Times New Roman CYR" w:cs="Times New Roman CYR"/>
                <w:color w:val="000000"/>
                <w:sz w:val="28"/>
                <w:szCs w:val="28"/>
              </w:rPr>
            </w:pPr>
            <w:r w:rsidRPr="00B97B8A">
              <w:rPr>
                <w:color w:val="000000"/>
                <w:sz w:val="28"/>
                <w:szCs w:val="28"/>
                <w:lang w:val="en-US"/>
              </w:rPr>
              <w:t xml:space="preserve">2. </w:t>
            </w:r>
            <w:r w:rsidRPr="00B97B8A">
              <w:rPr>
                <w:rFonts w:ascii="Times New Roman CYR" w:hAnsi="Times New Roman CYR" w:cs="Times New Roman CYR"/>
                <w:color w:val="000000"/>
                <w:sz w:val="28"/>
                <w:szCs w:val="28"/>
              </w:rPr>
              <w:t>Начислена заработная плата</w:t>
            </w:r>
          </w:p>
        </w:tc>
        <w:tc>
          <w:tcPr>
            <w:tcW w:w="900" w:type="dxa"/>
            <w:tcBorders>
              <w:top w:val="single" w:sz="6" w:space="0" w:color="auto"/>
              <w:left w:val="single" w:sz="6" w:space="0" w:color="auto"/>
              <w:bottom w:val="single" w:sz="6" w:space="0" w:color="auto"/>
              <w:right w:val="single" w:sz="6" w:space="0" w:color="auto"/>
            </w:tcBorders>
            <w:vAlign w:val="center"/>
          </w:tcPr>
          <w:p w:rsidR="004E5C0E" w:rsidRPr="00B97B8A" w:rsidRDefault="004E5C0E" w:rsidP="00383F61">
            <w:pPr>
              <w:widowControl w:val="0"/>
              <w:autoSpaceDE w:val="0"/>
              <w:autoSpaceDN w:val="0"/>
              <w:adjustRightInd w:val="0"/>
              <w:jc w:val="center"/>
              <w:rPr>
                <w:color w:val="000000"/>
                <w:sz w:val="28"/>
                <w:szCs w:val="28"/>
                <w:lang w:val="en-US"/>
              </w:rPr>
            </w:pPr>
            <w:r w:rsidRPr="00B97B8A">
              <w:rPr>
                <w:color w:val="000000"/>
                <w:sz w:val="28"/>
                <w:szCs w:val="28"/>
                <w:lang w:val="en-US"/>
              </w:rPr>
              <w:t>81</w:t>
            </w:r>
          </w:p>
        </w:tc>
        <w:tc>
          <w:tcPr>
            <w:tcW w:w="1260" w:type="dxa"/>
            <w:tcBorders>
              <w:top w:val="single" w:sz="6" w:space="0" w:color="auto"/>
              <w:left w:val="single" w:sz="6" w:space="0" w:color="auto"/>
              <w:bottom w:val="single" w:sz="6" w:space="0" w:color="auto"/>
              <w:right w:val="single" w:sz="6" w:space="0" w:color="auto"/>
            </w:tcBorders>
            <w:vAlign w:val="center"/>
          </w:tcPr>
          <w:p w:rsidR="004E5C0E" w:rsidRPr="00B97B8A" w:rsidRDefault="004E5C0E" w:rsidP="00383F61">
            <w:pPr>
              <w:widowControl w:val="0"/>
              <w:autoSpaceDE w:val="0"/>
              <w:autoSpaceDN w:val="0"/>
              <w:adjustRightInd w:val="0"/>
              <w:jc w:val="center"/>
              <w:rPr>
                <w:color w:val="000000"/>
                <w:sz w:val="28"/>
                <w:szCs w:val="28"/>
                <w:lang w:val="en-US"/>
              </w:rPr>
            </w:pPr>
            <w:r w:rsidRPr="00B97B8A">
              <w:rPr>
                <w:color w:val="000000"/>
                <w:sz w:val="28"/>
                <w:szCs w:val="28"/>
                <w:lang w:val="en-US"/>
              </w:rPr>
              <w:t>66</w:t>
            </w:r>
          </w:p>
        </w:tc>
      </w:tr>
      <w:tr w:rsidR="004E5C0E" w:rsidRPr="00B97B8A">
        <w:tc>
          <w:tcPr>
            <w:tcW w:w="7488" w:type="dxa"/>
            <w:tcBorders>
              <w:top w:val="single" w:sz="6" w:space="0" w:color="auto"/>
              <w:left w:val="single" w:sz="6" w:space="0" w:color="auto"/>
              <w:bottom w:val="single" w:sz="4" w:space="0" w:color="auto"/>
              <w:right w:val="single" w:sz="6" w:space="0" w:color="auto"/>
            </w:tcBorders>
            <w:vAlign w:val="center"/>
          </w:tcPr>
          <w:p w:rsidR="004E5C0E" w:rsidRPr="00B97B8A" w:rsidRDefault="004E5C0E" w:rsidP="00383F61">
            <w:pPr>
              <w:widowControl w:val="0"/>
              <w:autoSpaceDE w:val="0"/>
              <w:autoSpaceDN w:val="0"/>
              <w:adjustRightInd w:val="0"/>
              <w:rPr>
                <w:rFonts w:ascii="Times New Roman CYR" w:hAnsi="Times New Roman CYR" w:cs="Times New Roman CYR"/>
                <w:color w:val="000000"/>
                <w:sz w:val="28"/>
                <w:szCs w:val="28"/>
              </w:rPr>
            </w:pPr>
            <w:r w:rsidRPr="00B97B8A">
              <w:rPr>
                <w:color w:val="000000"/>
                <w:sz w:val="28"/>
                <w:szCs w:val="28"/>
              </w:rPr>
              <w:t xml:space="preserve">3. </w:t>
            </w:r>
            <w:r w:rsidRPr="00B97B8A">
              <w:rPr>
                <w:rFonts w:ascii="Times New Roman CYR" w:hAnsi="Times New Roman CYR" w:cs="Times New Roman CYR"/>
                <w:color w:val="000000"/>
                <w:sz w:val="28"/>
                <w:szCs w:val="28"/>
              </w:rPr>
              <w:t>Начислена сумма отчислений на социальные мероприятия</w:t>
            </w:r>
          </w:p>
        </w:tc>
        <w:tc>
          <w:tcPr>
            <w:tcW w:w="900" w:type="dxa"/>
            <w:tcBorders>
              <w:top w:val="single" w:sz="6" w:space="0" w:color="auto"/>
              <w:left w:val="single" w:sz="6" w:space="0" w:color="auto"/>
              <w:bottom w:val="single" w:sz="4" w:space="0" w:color="auto"/>
              <w:right w:val="single" w:sz="6" w:space="0" w:color="auto"/>
            </w:tcBorders>
            <w:vAlign w:val="center"/>
          </w:tcPr>
          <w:p w:rsidR="004E5C0E" w:rsidRPr="00B97B8A" w:rsidRDefault="004E5C0E" w:rsidP="00383F61">
            <w:pPr>
              <w:widowControl w:val="0"/>
              <w:autoSpaceDE w:val="0"/>
              <w:autoSpaceDN w:val="0"/>
              <w:adjustRightInd w:val="0"/>
              <w:jc w:val="center"/>
              <w:rPr>
                <w:color w:val="000000"/>
                <w:sz w:val="28"/>
                <w:szCs w:val="28"/>
                <w:lang w:val="en-US"/>
              </w:rPr>
            </w:pPr>
            <w:r w:rsidRPr="00B97B8A">
              <w:rPr>
                <w:color w:val="000000"/>
                <w:sz w:val="28"/>
                <w:szCs w:val="28"/>
                <w:lang w:val="en-US"/>
              </w:rPr>
              <w:t>82</w:t>
            </w:r>
          </w:p>
        </w:tc>
        <w:tc>
          <w:tcPr>
            <w:tcW w:w="1260" w:type="dxa"/>
            <w:tcBorders>
              <w:top w:val="single" w:sz="6" w:space="0" w:color="auto"/>
              <w:left w:val="single" w:sz="6" w:space="0" w:color="auto"/>
              <w:bottom w:val="single" w:sz="4" w:space="0" w:color="auto"/>
              <w:right w:val="single" w:sz="6" w:space="0" w:color="auto"/>
            </w:tcBorders>
            <w:vAlign w:val="center"/>
          </w:tcPr>
          <w:p w:rsidR="004E5C0E" w:rsidRPr="00B97B8A" w:rsidRDefault="004E5C0E" w:rsidP="00383F61">
            <w:pPr>
              <w:widowControl w:val="0"/>
              <w:autoSpaceDE w:val="0"/>
              <w:autoSpaceDN w:val="0"/>
              <w:adjustRightInd w:val="0"/>
              <w:jc w:val="center"/>
              <w:rPr>
                <w:color w:val="000000"/>
                <w:sz w:val="28"/>
                <w:szCs w:val="28"/>
                <w:lang w:val="en-US"/>
              </w:rPr>
            </w:pPr>
            <w:r w:rsidRPr="00B97B8A">
              <w:rPr>
                <w:color w:val="000000"/>
                <w:sz w:val="28"/>
                <w:szCs w:val="28"/>
                <w:lang w:val="en-US"/>
              </w:rPr>
              <w:t>65</w:t>
            </w:r>
          </w:p>
        </w:tc>
      </w:tr>
      <w:tr w:rsidR="004E5C0E" w:rsidRPr="00B97B8A">
        <w:tc>
          <w:tcPr>
            <w:tcW w:w="7488" w:type="dxa"/>
            <w:tcBorders>
              <w:top w:val="single" w:sz="4" w:space="0" w:color="auto"/>
              <w:left w:val="single" w:sz="4" w:space="0" w:color="auto"/>
              <w:bottom w:val="single" w:sz="4" w:space="0" w:color="auto"/>
              <w:right w:val="single" w:sz="4" w:space="0" w:color="auto"/>
            </w:tcBorders>
            <w:vAlign w:val="center"/>
          </w:tcPr>
          <w:p w:rsidR="004E5C0E" w:rsidRPr="00B97B8A" w:rsidRDefault="004E5C0E" w:rsidP="00383F61">
            <w:pPr>
              <w:widowControl w:val="0"/>
              <w:autoSpaceDE w:val="0"/>
              <w:autoSpaceDN w:val="0"/>
              <w:adjustRightInd w:val="0"/>
              <w:rPr>
                <w:rFonts w:ascii="Times New Roman CYR" w:hAnsi="Times New Roman CYR" w:cs="Times New Roman CYR"/>
                <w:color w:val="000000"/>
                <w:sz w:val="28"/>
                <w:szCs w:val="28"/>
              </w:rPr>
            </w:pPr>
            <w:r w:rsidRPr="00B97B8A">
              <w:rPr>
                <w:color w:val="000000"/>
                <w:sz w:val="28"/>
                <w:szCs w:val="28"/>
              </w:rPr>
              <w:t xml:space="preserve">4. </w:t>
            </w:r>
            <w:r w:rsidRPr="00B97B8A">
              <w:rPr>
                <w:rFonts w:ascii="Times New Roman CYR" w:hAnsi="Times New Roman CYR" w:cs="Times New Roman CYR"/>
                <w:color w:val="000000"/>
                <w:sz w:val="28"/>
                <w:szCs w:val="28"/>
              </w:rPr>
              <w:t>Начислена амортизация на основные фонды и нематериальные активы</w:t>
            </w:r>
          </w:p>
        </w:tc>
        <w:tc>
          <w:tcPr>
            <w:tcW w:w="900" w:type="dxa"/>
            <w:tcBorders>
              <w:top w:val="single" w:sz="4" w:space="0" w:color="auto"/>
              <w:left w:val="single" w:sz="4" w:space="0" w:color="auto"/>
              <w:bottom w:val="single" w:sz="4" w:space="0" w:color="auto"/>
              <w:right w:val="single" w:sz="4" w:space="0" w:color="auto"/>
            </w:tcBorders>
            <w:vAlign w:val="center"/>
          </w:tcPr>
          <w:p w:rsidR="004E5C0E" w:rsidRPr="00B97B8A" w:rsidRDefault="004E5C0E" w:rsidP="00383F61">
            <w:pPr>
              <w:widowControl w:val="0"/>
              <w:autoSpaceDE w:val="0"/>
              <w:autoSpaceDN w:val="0"/>
              <w:adjustRightInd w:val="0"/>
              <w:jc w:val="center"/>
              <w:rPr>
                <w:color w:val="000000"/>
                <w:sz w:val="28"/>
                <w:szCs w:val="28"/>
                <w:lang w:val="en-US"/>
              </w:rPr>
            </w:pPr>
            <w:r w:rsidRPr="00B97B8A">
              <w:rPr>
                <w:color w:val="000000"/>
                <w:sz w:val="28"/>
                <w:szCs w:val="28"/>
                <w:lang w:val="en-US"/>
              </w:rPr>
              <w:t>83</w:t>
            </w:r>
          </w:p>
        </w:tc>
        <w:tc>
          <w:tcPr>
            <w:tcW w:w="1260" w:type="dxa"/>
            <w:tcBorders>
              <w:top w:val="single" w:sz="4" w:space="0" w:color="auto"/>
              <w:left w:val="single" w:sz="4" w:space="0" w:color="auto"/>
              <w:bottom w:val="single" w:sz="4" w:space="0" w:color="auto"/>
              <w:right w:val="single" w:sz="4" w:space="0" w:color="auto"/>
            </w:tcBorders>
            <w:vAlign w:val="center"/>
          </w:tcPr>
          <w:p w:rsidR="004E5C0E" w:rsidRPr="00B97B8A" w:rsidRDefault="004E5C0E" w:rsidP="00383F61">
            <w:pPr>
              <w:widowControl w:val="0"/>
              <w:autoSpaceDE w:val="0"/>
              <w:autoSpaceDN w:val="0"/>
              <w:adjustRightInd w:val="0"/>
              <w:jc w:val="center"/>
              <w:rPr>
                <w:color w:val="000000"/>
                <w:sz w:val="28"/>
                <w:szCs w:val="28"/>
                <w:lang w:val="en-US"/>
              </w:rPr>
            </w:pPr>
            <w:r w:rsidRPr="00B97B8A">
              <w:rPr>
                <w:color w:val="000000"/>
                <w:sz w:val="28"/>
                <w:szCs w:val="28"/>
                <w:lang w:val="en-US"/>
              </w:rPr>
              <w:t>13</w:t>
            </w:r>
          </w:p>
        </w:tc>
      </w:tr>
      <w:tr w:rsidR="00036A0B" w:rsidRPr="00B97B8A">
        <w:tc>
          <w:tcPr>
            <w:tcW w:w="7488" w:type="dxa"/>
            <w:tcBorders>
              <w:top w:val="single" w:sz="4" w:space="0" w:color="auto"/>
              <w:left w:val="single" w:sz="4" w:space="0" w:color="auto"/>
              <w:bottom w:val="single" w:sz="4" w:space="0" w:color="auto"/>
              <w:right w:val="single" w:sz="4" w:space="0" w:color="auto"/>
            </w:tcBorders>
            <w:vAlign w:val="center"/>
          </w:tcPr>
          <w:p w:rsidR="00036A0B" w:rsidRPr="00B97B8A" w:rsidRDefault="00036A0B" w:rsidP="00945C37">
            <w:pPr>
              <w:widowControl w:val="0"/>
              <w:autoSpaceDE w:val="0"/>
              <w:autoSpaceDN w:val="0"/>
              <w:adjustRightInd w:val="0"/>
              <w:jc w:val="center"/>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1</w:t>
            </w:r>
          </w:p>
        </w:tc>
        <w:tc>
          <w:tcPr>
            <w:tcW w:w="900" w:type="dxa"/>
            <w:tcBorders>
              <w:top w:val="single" w:sz="4" w:space="0" w:color="auto"/>
              <w:left w:val="single" w:sz="4" w:space="0" w:color="auto"/>
              <w:bottom w:val="single" w:sz="4" w:space="0" w:color="auto"/>
              <w:right w:val="single" w:sz="4" w:space="0" w:color="auto"/>
            </w:tcBorders>
            <w:vAlign w:val="center"/>
          </w:tcPr>
          <w:p w:rsidR="00036A0B" w:rsidRPr="00B97B8A" w:rsidRDefault="00036A0B" w:rsidP="00945C37">
            <w:pPr>
              <w:widowControl w:val="0"/>
              <w:autoSpaceDE w:val="0"/>
              <w:autoSpaceDN w:val="0"/>
              <w:adjustRightInd w:val="0"/>
              <w:jc w:val="center"/>
              <w:rPr>
                <w:rFonts w:ascii="Times New Roman CYR" w:hAnsi="Times New Roman CYR" w:cs="Times New Roman CYR"/>
                <w:color w:val="000000"/>
              </w:rPr>
            </w:pPr>
            <w:r>
              <w:rPr>
                <w:rFonts w:ascii="Times New Roman CYR" w:hAnsi="Times New Roman CYR" w:cs="Times New Roman CYR"/>
                <w:color w:val="000000"/>
              </w:rPr>
              <w:t>2</w:t>
            </w:r>
          </w:p>
        </w:tc>
        <w:tc>
          <w:tcPr>
            <w:tcW w:w="1260" w:type="dxa"/>
            <w:tcBorders>
              <w:top w:val="single" w:sz="4" w:space="0" w:color="auto"/>
              <w:left w:val="single" w:sz="4" w:space="0" w:color="auto"/>
              <w:bottom w:val="single" w:sz="4" w:space="0" w:color="auto"/>
              <w:right w:val="single" w:sz="4" w:space="0" w:color="auto"/>
            </w:tcBorders>
            <w:vAlign w:val="center"/>
          </w:tcPr>
          <w:p w:rsidR="00036A0B" w:rsidRPr="00B97B8A" w:rsidRDefault="00036A0B" w:rsidP="00945C37">
            <w:pPr>
              <w:widowControl w:val="0"/>
              <w:autoSpaceDE w:val="0"/>
              <w:autoSpaceDN w:val="0"/>
              <w:adjustRightInd w:val="0"/>
              <w:jc w:val="center"/>
              <w:rPr>
                <w:rFonts w:ascii="Times New Roman CYR" w:hAnsi="Times New Roman CYR" w:cs="Times New Roman CYR"/>
                <w:color w:val="000000"/>
              </w:rPr>
            </w:pPr>
            <w:r>
              <w:rPr>
                <w:rFonts w:ascii="Times New Roman CYR" w:hAnsi="Times New Roman CYR" w:cs="Times New Roman CYR"/>
                <w:color w:val="000000"/>
              </w:rPr>
              <w:t>3</w:t>
            </w:r>
          </w:p>
        </w:tc>
      </w:tr>
      <w:tr w:rsidR="004E5C0E" w:rsidRPr="00036A0B">
        <w:tc>
          <w:tcPr>
            <w:tcW w:w="7488" w:type="dxa"/>
            <w:tcBorders>
              <w:top w:val="single" w:sz="4" w:space="0" w:color="auto"/>
              <w:left w:val="single" w:sz="6" w:space="0" w:color="auto"/>
              <w:bottom w:val="single" w:sz="6" w:space="0" w:color="auto"/>
              <w:right w:val="single" w:sz="6" w:space="0" w:color="auto"/>
            </w:tcBorders>
            <w:vAlign w:val="center"/>
          </w:tcPr>
          <w:p w:rsidR="004E5C0E" w:rsidRPr="00B97B8A" w:rsidRDefault="004E5C0E" w:rsidP="00383F61">
            <w:pPr>
              <w:widowControl w:val="0"/>
              <w:autoSpaceDE w:val="0"/>
              <w:autoSpaceDN w:val="0"/>
              <w:adjustRightInd w:val="0"/>
              <w:rPr>
                <w:rFonts w:ascii="Times New Roman CYR" w:hAnsi="Times New Roman CYR" w:cs="Times New Roman CYR"/>
                <w:color w:val="000000"/>
                <w:sz w:val="28"/>
                <w:szCs w:val="28"/>
              </w:rPr>
            </w:pPr>
            <w:r w:rsidRPr="00036A0B">
              <w:rPr>
                <w:color w:val="000000"/>
                <w:sz w:val="28"/>
                <w:szCs w:val="28"/>
              </w:rPr>
              <w:t xml:space="preserve">5. </w:t>
            </w:r>
            <w:r w:rsidRPr="00B97B8A">
              <w:rPr>
                <w:rFonts w:ascii="Times New Roman CYR" w:hAnsi="Times New Roman CYR" w:cs="Times New Roman CYR"/>
                <w:color w:val="000000"/>
                <w:sz w:val="28"/>
                <w:szCs w:val="28"/>
              </w:rPr>
              <w:t>Отражены прочие расходы</w:t>
            </w:r>
          </w:p>
        </w:tc>
        <w:tc>
          <w:tcPr>
            <w:tcW w:w="900" w:type="dxa"/>
            <w:tcBorders>
              <w:top w:val="single" w:sz="4" w:space="0" w:color="auto"/>
              <w:left w:val="single" w:sz="6" w:space="0" w:color="auto"/>
              <w:bottom w:val="single" w:sz="6" w:space="0" w:color="auto"/>
              <w:right w:val="single" w:sz="6" w:space="0" w:color="auto"/>
            </w:tcBorders>
            <w:vAlign w:val="center"/>
          </w:tcPr>
          <w:p w:rsidR="004E5C0E" w:rsidRPr="00036A0B" w:rsidRDefault="004E5C0E" w:rsidP="00383F61">
            <w:pPr>
              <w:widowControl w:val="0"/>
              <w:autoSpaceDE w:val="0"/>
              <w:autoSpaceDN w:val="0"/>
              <w:adjustRightInd w:val="0"/>
              <w:jc w:val="center"/>
              <w:rPr>
                <w:color w:val="000000"/>
                <w:sz w:val="28"/>
                <w:szCs w:val="28"/>
              </w:rPr>
            </w:pPr>
            <w:r w:rsidRPr="00036A0B">
              <w:rPr>
                <w:color w:val="000000"/>
                <w:sz w:val="28"/>
                <w:szCs w:val="28"/>
              </w:rPr>
              <w:t>84</w:t>
            </w:r>
          </w:p>
        </w:tc>
        <w:tc>
          <w:tcPr>
            <w:tcW w:w="1260" w:type="dxa"/>
            <w:tcBorders>
              <w:top w:val="single" w:sz="4" w:space="0" w:color="auto"/>
              <w:left w:val="single" w:sz="6" w:space="0" w:color="auto"/>
              <w:bottom w:val="single" w:sz="6" w:space="0" w:color="auto"/>
              <w:right w:val="single" w:sz="6" w:space="0" w:color="auto"/>
            </w:tcBorders>
            <w:vAlign w:val="center"/>
          </w:tcPr>
          <w:p w:rsidR="004E5C0E" w:rsidRPr="00036A0B" w:rsidRDefault="004E5C0E" w:rsidP="00383F61">
            <w:pPr>
              <w:widowControl w:val="0"/>
              <w:autoSpaceDE w:val="0"/>
              <w:autoSpaceDN w:val="0"/>
              <w:adjustRightInd w:val="0"/>
              <w:jc w:val="center"/>
              <w:rPr>
                <w:color w:val="000000"/>
                <w:sz w:val="28"/>
                <w:szCs w:val="28"/>
              </w:rPr>
            </w:pPr>
            <w:r w:rsidRPr="00036A0B">
              <w:rPr>
                <w:color w:val="000000"/>
                <w:sz w:val="28"/>
                <w:szCs w:val="28"/>
              </w:rPr>
              <w:t>28, 63 …</w:t>
            </w:r>
          </w:p>
        </w:tc>
      </w:tr>
      <w:tr w:rsidR="004E5C0E" w:rsidRPr="00B97B8A">
        <w:tc>
          <w:tcPr>
            <w:tcW w:w="7488" w:type="dxa"/>
            <w:tcBorders>
              <w:top w:val="single" w:sz="6" w:space="0" w:color="auto"/>
              <w:left w:val="single" w:sz="6" w:space="0" w:color="auto"/>
              <w:bottom w:val="single" w:sz="6" w:space="0" w:color="auto"/>
              <w:right w:val="single" w:sz="6" w:space="0" w:color="auto"/>
            </w:tcBorders>
            <w:vAlign w:val="center"/>
          </w:tcPr>
          <w:p w:rsidR="004E5C0E" w:rsidRPr="00B97B8A" w:rsidRDefault="004E5C0E" w:rsidP="00383F61">
            <w:pPr>
              <w:widowControl w:val="0"/>
              <w:autoSpaceDE w:val="0"/>
              <w:autoSpaceDN w:val="0"/>
              <w:adjustRightInd w:val="0"/>
              <w:rPr>
                <w:rFonts w:ascii="Times New Roman CYR" w:hAnsi="Times New Roman CYR" w:cs="Times New Roman CYR"/>
                <w:color w:val="000000"/>
                <w:sz w:val="28"/>
                <w:szCs w:val="28"/>
              </w:rPr>
            </w:pPr>
            <w:r w:rsidRPr="00B97B8A">
              <w:rPr>
                <w:color w:val="000000"/>
                <w:sz w:val="28"/>
                <w:szCs w:val="28"/>
              </w:rPr>
              <w:t xml:space="preserve">6. </w:t>
            </w:r>
            <w:r w:rsidRPr="00B97B8A">
              <w:rPr>
                <w:rFonts w:ascii="Times New Roman CYR" w:hAnsi="Times New Roman CYR" w:cs="Times New Roman CYR"/>
                <w:color w:val="000000"/>
                <w:sz w:val="28"/>
                <w:szCs w:val="28"/>
              </w:rPr>
              <w:t>Отражены финансовые расходы:</w:t>
            </w:r>
          </w:p>
          <w:p w:rsidR="004E5C0E" w:rsidRPr="00B97B8A" w:rsidRDefault="004E5C0E" w:rsidP="00383F61">
            <w:pPr>
              <w:widowControl w:val="0"/>
              <w:autoSpaceDE w:val="0"/>
              <w:autoSpaceDN w:val="0"/>
              <w:adjustRightInd w:val="0"/>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начислены проценты за банковский кредит</w:t>
            </w:r>
          </w:p>
        </w:tc>
        <w:tc>
          <w:tcPr>
            <w:tcW w:w="900" w:type="dxa"/>
            <w:tcBorders>
              <w:top w:val="single" w:sz="6" w:space="0" w:color="auto"/>
              <w:left w:val="single" w:sz="6" w:space="0" w:color="auto"/>
              <w:bottom w:val="single" w:sz="6" w:space="0" w:color="auto"/>
              <w:right w:val="single" w:sz="6" w:space="0" w:color="auto"/>
            </w:tcBorders>
            <w:vAlign w:val="center"/>
          </w:tcPr>
          <w:p w:rsidR="004E5C0E" w:rsidRPr="00B97B8A" w:rsidRDefault="004E5C0E" w:rsidP="00383F61">
            <w:pPr>
              <w:widowControl w:val="0"/>
              <w:autoSpaceDE w:val="0"/>
              <w:autoSpaceDN w:val="0"/>
              <w:adjustRightInd w:val="0"/>
              <w:jc w:val="center"/>
              <w:rPr>
                <w:color w:val="000000"/>
                <w:sz w:val="28"/>
                <w:szCs w:val="28"/>
                <w:lang w:val="en-US"/>
              </w:rPr>
            </w:pPr>
            <w:r w:rsidRPr="00B97B8A">
              <w:rPr>
                <w:color w:val="000000"/>
                <w:sz w:val="28"/>
                <w:szCs w:val="28"/>
                <w:lang w:val="en-US"/>
              </w:rPr>
              <w:t>95</w:t>
            </w:r>
          </w:p>
        </w:tc>
        <w:tc>
          <w:tcPr>
            <w:tcW w:w="1260" w:type="dxa"/>
            <w:tcBorders>
              <w:top w:val="single" w:sz="6" w:space="0" w:color="auto"/>
              <w:left w:val="single" w:sz="6" w:space="0" w:color="auto"/>
              <w:bottom w:val="single" w:sz="6" w:space="0" w:color="auto"/>
              <w:right w:val="single" w:sz="6" w:space="0" w:color="auto"/>
            </w:tcBorders>
            <w:vAlign w:val="center"/>
          </w:tcPr>
          <w:p w:rsidR="004E5C0E" w:rsidRPr="00B97B8A" w:rsidRDefault="004E5C0E" w:rsidP="00383F61">
            <w:pPr>
              <w:widowControl w:val="0"/>
              <w:autoSpaceDE w:val="0"/>
              <w:autoSpaceDN w:val="0"/>
              <w:adjustRightInd w:val="0"/>
              <w:jc w:val="center"/>
              <w:rPr>
                <w:color w:val="000000"/>
                <w:sz w:val="28"/>
                <w:szCs w:val="28"/>
                <w:lang w:val="en-US"/>
              </w:rPr>
            </w:pPr>
            <w:r w:rsidRPr="00B97B8A">
              <w:rPr>
                <w:color w:val="000000"/>
                <w:sz w:val="28"/>
                <w:szCs w:val="28"/>
                <w:lang w:val="en-US"/>
              </w:rPr>
              <w:t>50, 60 …</w:t>
            </w:r>
          </w:p>
        </w:tc>
      </w:tr>
      <w:tr w:rsidR="004E5C0E" w:rsidRPr="00B97B8A">
        <w:tc>
          <w:tcPr>
            <w:tcW w:w="9648" w:type="dxa"/>
            <w:gridSpan w:val="3"/>
            <w:tcBorders>
              <w:top w:val="single" w:sz="6" w:space="0" w:color="auto"/>
              <w:left w:val="single" w:sz="6" w:space="0" w:color="auto"/>
              <w:bottom w:val="single" w:sz="6" w:space="0" w:color="auto"/>
              <w:right w:val="single" w:sz="6" w:space="0" w:color="auto"/>
            </w:tcBorders>
            <w:vAlign w:val="center"/>
          </w:tcPr>
          <w:p w:rsidR="004E5C0E" w:rsidRPr="00B97B8A" w:rsidRDefault="004E5C0E" w:rsidP="00383F61">
            <w:pPr>
              <w:widowControl w:val="0"/>
              <w:autoSpaceDE w:val="0"/>
              <w:autoSpaceDN w:val="0"/>
              <w:adjustRightInd w:val="0"/>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Отражено «закрытие» счетов 8–го класса:</w:t>
            </w:r>
          </w:p>
        </w:tc>
      </w:tr>
      <w:tr w:rsidR="004E5C0E" w:rsidRPr="00B97B8A">
        <w:tc>
          <w:tcPr>
            <w:tcW w:w="7488" w:type="dxa"/>
            <w:tcBorders>
              <w:top w:val="single" w:sz="6" w:space="0" w:color="auto"/>
              <w:left w:val="single" w:sz="6" w:space="0" w:color="auto"/>
              <w:bottom w:val="single" w:sz="6" w:space="0" w:color="auto"/>
              <w:right w:val="single" w:sz="6" w:space="0" w:color="auto"/>
            </w:tcBorders>
            <w:vAlign w:val="center"/>
          </w:tcPr>
          <w:p w:rsidR="004E5C0E" w:rsidRPr="00B97B8A" w:rsidRDefault="004E5C0E" w:rsidP="00383F61">
            <w:pPr>
              <w:widowControl w:val="0"/>
              <w:autoSpaceDE w:val="0"/>
              <w:autoSpaceDN w:val="0"/>
              <w:adjustRightInd w:val="0"/>
              <w:rPr>
                <w:rFonts w:ascii="Times New Roman CYR" w:hAnsi="Times New Roman CYR" w:cs="Times New Roman CYR"/>
                <w:color w:val="000000"/>
                <w:sz w:val="28"/>
                <w:szCs w:val="28"/>
              </w:rPr>
            </w:pPr>
            <w:r w:rsidRPr="00B97B8A">
              <w:rPr>
                <w:color w:val="000000"/>
                <w:sz w:val="28"/>
                <w:szCs w:val="28"/>
                <w:lang w:val="en-US"/>
              </w:rPr>
              <w:t xml:space="preserve">– </w:t>
            </w:r>
            <w:r w:rsidRPr="00B97B8A">
              <w:rPr>
                <w:rFonts w:ascii="Times New Roman CYR" w:hAnsi="Times New Roman CYR" w:cs="Times New Roman CYR"/>
                <w:color w:val="000000"/>
                <w:sz w:val="28"/>
                <w:szCs w:val="28"/>
              </w:rPr>
              <w:t>в части административных расходов</w:t>
            </w:r>
          </w:p>
        </w:tc>
        <w:tc>
          <w:tcPr>
            <w:tcW w:w="900" w:type="dxa"/>
            <w:tcBorders>
              <w:top w:val="single" w:sz="6" w:space="0" w:color="auto"/>
              <w:left w:val="single" w:sz="6" w:space="0" w:color="auto"/>
              <w:bottom w:val="single" w:sz="6" w:space="0" w:color="auto"/>
              <w:right w:val="single" w:sz="6" w:space="0" w:color="auto"/>
            </w:tcBorders>
            <w:vAlign w:val="center"/>
          </w:tcPr>
          <w:p w:rsidR="004E5C0E" w:rsidRPr="00B97B8A" w:rsidRDefault="004E5C0E" w:rsidP="00383F61">
            <w:pPr>
              <w:widowControl w:val="0"/>
              <w:autoSpaceDE w:val="0"/>
              <w:autoSpaceDN w:val="0"/>
              <w:adjustRightInd w:val="0"/>
              <w:jc w:val="center"/>
              <w:rPr>
                <w:color w:val="000000"/>
                <w:sz w:val="28"/>
                <w:szCs w:val="28"/>
                <w:lang w:val="en-US"/>
              </w:rPr>
            </w:pPr>
            <w:r w:rsidRPr="00B97B8A">
              <w:rPr>
                <w:color w:val="000000"/>
                <w:sz w:val="28"/>
                <w:szCs w:val="28"/>
                <w:lang w:val="en-US"/>
              </w:rPr>
              <w:t>92</w:t>
            </w:r>
          </w:p>
        </w:tc>
        <w:tc>
          <w:tcPr>
            <w:tcW w:w="1260" w:type="dxa"/>
            <w:tcBorders>
              <w:top w:val="single" w:sz="6" w:space="0" w:color="auto"/>
              <w:left w:val="single" w:sz="6" w:space="0" w:color="auto"/>
              <w:bottom w:val="single" w:sz="6" w:space="0" w:color="auto"/>
              <w:right w:val="single" w:sz="6" w:space="0" w:color="auto"/>
            </w:tcBorders>
            <w:vAlign w:val="center"/>
          </w:tcPr>
          <w:p w:rsidR="004E5C0E" w:rsidRPr="00B97B8A" w:rsidRDefault="004E5C0E" w:rsidP="00383F61">
            <w:pPr>
              <w:widowControl w:val="0"/>
              <w:autoSpaceDE w:val="0"/>
              <w:autoSpaceDN w:val="0"/>
              <w:adjustRightInd w:val="0"/>
              <w:jc w:val="center"/>
              <w:rPr>
                <w:color w:val="000000"/>
                <w:sz w:val="28"/>
                <w:szCs w:val="28"/>
                <w:lang w:val="en-US"/>
              </w:rPr>
            </w:pPr>
            <w:r w:rsidRPr="00B97B8A">
              <w:rPr>
                <w:color w:val="000000"/>
                <w:sz w:val="28"/>
                <w:szCs w:val="28"/>
                <w:lang w:val="en-US"/>
              </w:rPr>
              <w:t>80, 81, 82, 83</w:t>
            </w:r>
          </w:p>
        </w:tc>
      </w:tr>
      <w:tr w:rsidR="004E5C0E" w:rsidRPr="00B97B8A">
        <w:tc>
          <w:tcPr>
            <w:tcW w:w="7488" w:type="dxa"/>
            <w:tcBorders>
              <w:top w:val="single" w:sz="6" w:space="0" w:color="auto"/>
              <w:left w:val="single" w:sz="6" w:space="0" w:color="auto"/>
              <w:bottom w:val="single" w:sz="6" w:space="0" w:color="auto"/>
              <w:right w:val="single" w:sz="6" w:space="0" w:color="auto"/>
            </w:tcBorders>
            <w:vAlign w:val="center"/>
          </w:tcPr>
          <w:p w:rsidR="004E5C0E" w:rsidRPr="00B97B8A" w:rsidRDefault="004E5C0E" w:rsidP="00383F61">
            <w:pPr>
              <w:widowControl w:val="0"/>
              <w:autoSpaceDE w:val="0"/>
              <w:autoSpaceDN w:val="0"/>
              <w:adjustRightInd w:val="0"/>
              <w:rPr>
                <w:rFonts w:ascii="Times New Roman CYR" w:hAnsi="Times New Roman CYR" w:cs="Times New Roman CYR"/>
                <w:color w:val="000000"/>
                <w:sz w:val="28"/>
                <w:szCs w:val="28"/>
              </w:rPr>
            </w:pPr>
            <w:r w:rsidRPr="00B97B8A">
              <w:rPr>
                <w:color w:val="000000"/>
                <w:sz w:val="28"/>
                <w:szCs w:val="28"/>
              </w:rPr>
              <w:t xml:space="preserve">– </w:t>
            </w:r>
            <w:r w:rsidRPr="00B97B8A">
              <w:rPr>
                <w:rFonts w:ascii="Times New Roman CYR" w:hAnsi="Times New Roman CYR" w:cs="Times New Roman CYR"/>
                <w:color w:val="000000"/>
                <w:sz w:val="28"/>
                <w:szCs w:val="28"/>
              </w:rPr>
              <w:t>в части расходов на сбыт</w:t>
            </w:r>
          </w:p>
        </w:tc>
        <w:tc>
          <w:tcPr>
            <w:tcW w:w="900" w:type="dxa"/>
            <w:tcBorders>
              <w:top w:val="single" w:sz="6" w:space="0" w:color="auto"/>
              <w:left w:val="single" w:sz="6" w:space="0" w:color="auto"/>
              <w:bottom w:val="single" w:sz="6" w:space="0" w:color="auto"/>
              <w:right w:val="single" w:sz="6" w:space="0" w:color="auto"/>
            </w:tcBorders>
            <w:vAlign w:val="center"/>
          </w:tcPr>
          <w:p w:rsidR="004E5C0E" w:rsidRPr="00B97B8A" w:rsidRDefault="004E5C0E" w:rsidP="00383F61">
            <w:pPr>
              <w:widowControl w:val="0"/>
              <w:autoSpaceDE w:val="0"/>
              <w:autoSpaceDN w:val="0"/>
              <w:adjustRightInd w:val="0"/>
              <w:jc w:val="center"/>
              <w:rPr>
                <w:color w:val="000000"/>
                <w:sz w:val="28"/>
                <w:szCs w:val="28"/>
                <w:lang w:val="en-US"/>
              </w:rPr>
            </w:pPr>
            <w:r w:rsidRPr="00B97B8A">
              <w:rPr>
                <w:color w:val="000000"/>
                <w:sz w:val="28"/>
                <w:szCs w:val="28"/>
                <w:lang w:val="en-US"/>
              </w:rPr>
              <w:t>93</w:t>
            </w:r>
          </w:p>
        </w:tc>
        <w:tc>
          <w:tcPr>
            <w:tcW w:w="1260" w:type="dxa"/>
            <w:tcBorders>
              <w:top w:val="single" w:sz="6" w:space="0" w:color="auto"/>
              <w:left w:val="single" w:sz="6" w:space="0" w:color="auto"/>
              <w:bottom w:val="single" w:sz="6" w:space="0" w:color="auto"/>
              <w:right w:val="single" w:sz="6" w:space="0" w:color="auto"/>
            </w:tcBorders>
            <w:vAlign w:val="center"/>
          </w:tcPr>
          <w:p w:rsidR="004E5C0E" w:rsidRPr="00B97B8A" w:rsidRDefault="004E5C0E" w:rsidP="00383F61">
            <w:pPr>
              <w:widowControl w:val="0"/>
              <w:autoSpaceDE w:val="0"/>
              <w:autoSpaceDN w:val="0"/>
              <w:adjustRightInd w:val="0"/>
              <w:jc w:val="center"/>
              <w:rPr>
                <w:color w:val="000000"/>
                <w:sz w:val="28"/>
                <w:szCs w:val="28"/>
                <w:lang w:val="en-US"/>
              </w:rPr>
            </w:pPr>
            <w:r w:rsidRPr="00B97B8A">
              <w:rPr>
                <w:color w:val="000000"/>
                <w:sz w:val="28"/>
                <w:szCs w:val="28"/>
                <w:lang w:val="en-US"/>
              </w:rPr>
              <w:t>80, 81, 82, 83</w:t>
            </w:r>
          </w:p>
        </w:tc>
      </w:tr>
      <w:tr w:rsidR="004E5C0E" w:rsidRPr="00B97B8A">
        <w:tc>
          <w:tcPr>
            <w:tcW w:w="7488" w:type="dxa"/>
            <w:tcBorders>
              <w:top w:val="single" w:sz="6" w:space="0" w:color="auto"/>
              <w:left w:val="single" w:sz="6" w:space="0" w:color="auto"/>
              <w:bottom w:val="single" w:sz="6" w:space="0" w:color="auto"/>
              <w:right w:val="single" w:sz="6" w:space="0" w:color="auto"/>
            </w:tcBorders>
            <w:vAlign w:val="center"/>
          </w:tcPr>
          <w:p w:rsidR="004E5C0E" w:rsidRPr="00B97B8A" w:rsidRDefault="004E5C0E" w:rsidP="00383F61">
            <w:pPr>
              <w:widowControl w:val="0"/>
              <w:autoSpaceDE w:val="0"/>
              <w:autoSpaceDN w:val="0"/>
              <w:adjustRightInd w:val="0"/>
              <w:rPr>
                <w:rFonts w:ascii="Times New Roman CYR" w:hAnsi="Times New Roman CYR" w:cs="Times New Roman CYR"/>
                <w:color w:val="000000"/>
                <w:sz w:val="28"/>
                <w:szCs w:val="28"/>
              </w:rPr>
            </w:pPr>
            <w:r w:rsidRPr="00B97B8A">
              <w:rPr>
                <w:color w:val="000000"/>
                <w:sz w:val="28"/>
                <w:szCs w:val="28"/>
                <w:lang w:val="en-US"/>
              </w:rPr>
              <w:t xml:space="preserve">– </w:t>
            </w:r>
            <w:r w:rsidRPr="00B97B8A">
              <w:rPr>
                <w:rFonts w:ascii="Times New Roman CYR" w:hAnsi="Times New Roman CYR" w:cs="Times New Roman CYR"/>
                <w:color w:val="000000"/>
                <w:sz w:val="28"/>
                <w:szCs w:val="28"/>
              </w:rPr>
              <w:t>в части прочих расходов</w:t>
            </w:r>
          </w:p>
        </w:tc>
        <w:tc>
          <w:tcPr>
            <w:tcW w:w="900" w:type="dxa"/>
            <w:tcBorders>
              <w:top w:val="single" w:sz="6" w:space="0" w:color="auto"/>
              <w:left w:val="single" w:sz="6" w:space="0" w:color="auto"/>
              <w:bottom w:val="single" w:sz="6" w:space="0" w:color="auto"/>
              <w:right w:val="single" w:sz="6" w:space="0" w:color="auto"/>
            </w:tcBorders>
            <w:vAlign w:val="center"/>
          </w:tcPr>
          <w:p w:rsidR="004E5C0E" w:rsidRPr="00B97B8A" w:rsidRDefault="004E5C0E" w:rsidP="00383F61">
            <w:pPr>
              <w:widowControl w:val="0"/>
              <w:autoSpaceDE w:val="0"/>
              <w:autoSpaceDN w:val="0"/>
              <w:adjustRightInd w:val="0"/>
              <w:jc w:val="center"/>
              <w:rPr>
                <w:color w:val="000000"/>
                <w:sz w:val="28"/>
                <w:szCs w:val="28"/>
                <w:lang w:val="en-US"/>
              </w:rPr>
            </w:pPr>
            <w:r w:rsidRPr="00B97B8A">
              <w:rPr>
                <w:color w:val="000000"/>
                <w:sz w:val="28"/>
                <w:szCs w:val="28"/>
                <w:lang w:val="en-US"/>
              </w:rPr>
              <w:t>94</w:t>
            </w:r>
          </w:p>
        </w:tc>
        <w:tc>
          <w:tcPr>
            <w:tcW w:w="1260" w:type="dxa"/>
            <w:tcBorders>
              <w:top w:val="single" w:sz="6" w:space="0" w:color="auto"/>
              <w:left w:val="single" w:sz="6" w:space="0" w:color="auto"/>
              <w:bottom w:val="single" w:sz="6" w:space="0" w:color="auto"/>
              <w:right w:val="single" w:sz="6" w:space="0" w:color="auto"/>
            </w:tcBorders>
            <w:vAlign w:val="center"/>
          </w:tcPr>
          <w:p w:rsidR="004E5C0E" w:rsidRPr="00B97B8A" w:rsidRDefault="004E5C0E" w:rsidP="00383F61">
            <w:pPr>
              <w:widowControl w:val="0"/>
              <w:autoSpaceDE w:val="0"/>
              <w:autoSpaceDN w:val="0"/>
              <w:adjustRightInd w:val="0"/>
              <w:jc w:val="center"/>
              <w:rPr>
                <w:color w:val="000000"/>
                <w:sz w:val="28"/>
                <w:szCs w:val="28"/>
                <w:lang w:val="en-US"/>
              </w:rPr>
            </w:pPr>
            <w:r w:rsidRPr="00B97B8A">
              <w:rPr>
                <w:color w:val="000000"/>
                <w:sz w:val="28"/>
                <w:szCs w:val="28"/>
                <w:lang w:val="en-US"/>
              </w:rPr>
              <w:t>84</w:t>
            </w:r>
          </w:p>
        </w:tc>
      </w:tr>
      <w:tr w:rsidR="004E5C0E" w:rsidRPr="00B97B8A">
        <w:tc>
          <w:tcPr>
            <w:tcW w:w="7488" w:type="dxa"/>
            <w:tcBorders>
              <w:top w:val="single" w:sz="6" w:space="0" w:color="auto"/>
              <w:left w:val="single" w:sz="6" w:space="0" w:color="auto"/>
              <w:bottom w:val="single" w:sz="6" w:space="0" w:color="auto"/>
              <w:right w:val="single" w:sz="6" w:space="0" w:color="auto"/>
            </w:tcBorders>
            <w:vAlign w:val="center"/>
          </w:tcPr>
          <w:p w:rsidR="004E5C0E" w:rsidRPr="00B97B8A" w:rsidRDefault="004E5C0E" w:rsidP="00383F61">
            <w:pPr>
              <w:widowControl w:val="0"/>
              <w:autoSpaceDE w:val="0"/>
              <w:autoSpaceDN w:val="0"/>
              <w:adjustRightInd w:val="0"/>
              <w:rPr>
                <w:rFonts w:ascii="Times New Roman CYR" w:hAnsi="Times New Roman CYR" w:cs="Times New Roman CYR"/>
                <w:color w:val="000000"/>
                <w:sz w:val="28"/>
                <w:szCs w:val="28"/>
              </w:rPr>
            </w:pPr>
            <w:r w:rsidRPr="00B97B8A">
              <w:rPr>
                <w:color w:val="000000"/>
                <w:sz w:val="28"/>
                <w:szCs w:val="28"/>
              </w:rPr>
              <w:t xml:space="preserve">7. </w:t>
            </w:r>
            <w:r w:rsidRPr="00B97B8A">
              <w:rPr>
                <w:rFonts w:ascii="Times New Roman CYR" w:hAnsi="Times New Roman CYR" w:cs="Times New Roman CYR"/>
                <w:color w:val="000000"/>
                <w:sz w:val="28"/>
                <w:szCs w:val="28"/>
              </w:rPr>
              <w:t>Списаны издержки обращения на финансовый результат</w:t>
            </w:r>
          </w:p>
        </w:tc>
        <w:tc>
          <w:tcPr>
            <w:tcW w:w="900" w:type="dxa"/>
            <w:tcBorders>
              <w:top w:val="single" w:sz="6" w:space="0" w:color="auto"/>
              <w:left w:val="single" w:sz="6" w:space="0" w:color="auto"/>
              <w:bottom w:val="single" w:sz="6" w:space="0" w:color="auto"/>
              <w:right w:val="single" w:sz="6" w:space="0" w:color="auto"/>
            </w:tcBorders>
            <w:vAlign w:val="center"/>
          </w:tcPr>
          <w:p w:rsidR="004E5C0E" w:rsidRPr="00B97B8A" w:rsidRDefault="004E5C0E" w:rsidP="00383F61">
            <w:pPr>
              <w:widowControl w:val="0"/>
              <w:autoSpaceDE w:val="0"/>
              <w:autoSpaceDN w:val="0"/>
              <w:adjustRightInd w:val="0"/>
              <w:jc w:val="center"/>
              <w:rPr>
                <w:color w:val="000000"/>
                <w:sz w:val="28"/>
                <w:szCs w:val="28"/>
                <w:lang w:val="en-US"/>
              </w:rPr>
            </w:pPr>
            <w:r w:rsidRPr="00B97B8A">
              <w:rPr>
                <w:color w:val="000000"/>
                <w:sz w:val="28"/>
                <w:szCs w:val="28"/>
                <w:lang w:val="en-US"/>
              </w:rPr>
              <w:t>791</w:t>
            </w:r>
          </w:p>
        </w:tc>
        <w:tc>
          <w:tcPr>
            <w:tcW w:w="1260" w:type="dxa"/>
            <w:tcBorders>
              <w:top w:val="single" w:sz="6" w:space="0" w:color="auto"/>
              <w:left w:val="single" w:sz="6" w:space="0" w:color="auto"/>
              <w:bottom w:val="single" w:sz="6" w:space="0" w:color="auto"/>
              <w:right w:val="single" w:sz="6" w:space="0" w:color="auto"/>
            </w:tcBorders>
            <w:vAlign w:val="center"/>
          </w:tcPr>
          <w:p w:rsidR="004E5C0E" w:rsidRPr="00B97B8A" w:rsidRDefault="004E5C0E" w:rsidP="00383F61">
            <w:pPr>
              <w:widowControl w:val="0"/>
              <w:autoSpaceDE w:val="0"/>
              <w:autoSpaceDN w:val="0"/>
              <w:adjustRightInd w:val="0"/>
              <w:jc w:val="center"/>
              <w:rPr>
                <w:color w:val="000000"/>
                <w:sz w:val="28"/>
                <w:szCs w:val="28"/>
                <w:lang w:val="en-US"/>
              </w:rPr>
            </w:pPr>
            <w:r w:rsidRPr="00B97B8A">
              <w:rPr>
                <w:color w:val="000000"/>
                <w:sz w:val="28"/>
                <w:szCs w:val="28"/>
                <w:lang w:val="en-US"/>
              </w:rPr>
              <w:t>92, 93, 94, 95</w:t>
            </w:r>
          </w:p>
        </w:tc>
      </w:tr>
      <w:tr w:rsidR="004E5C0E" w:rsidRPr="00B97B8A">
        <w:tc>
          <w:tcPr>
            <w:tcW w:w="9648" w:type="dxa"/>
            <w:gridSpan w:val="3"/>
            <w:tcBorders>
              <w:top w:val="single" w:sz="6" w:space="0" w:color="auto"/>
              <w:left w:val="single" w:sz="6" w:space="0" w:color="auto"/>
              <w:bottom w:val="single" w:sz="6" w:space="0" w:color="auto"/>
              <w:right w:val="single" w:sz="6" w:space="0" w:color="auto"/>
            </w:tcBorders>
            <w:vAlign w:val="center"/>
          </w:tcPr>
          <w:p w:rsidR="004E5C0E" w:rsidRPr="00B97B8A" w:rsidRDefault="004E5C0E" w:rsidP="00383F61">
            <w:pPr>
              <w:widowControl w:val="0"/>
              <w:autoSpaceDE w:val="0"/>
              <w:autoSpaceDN w:val="0"/>
              <w:adjustRightInd w:val="0"/>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Без использования счетов 8–го класса</w:t>
            </w:r>
          </w:p>
        </w:tc>
      </w:tr>
      <w:tr w:rsidR="004E5C0E" w:rsidRPr="00B97B8A">
        <w:tc>
          <w:tcPr>
            <w:tcW w:w="7488" w:type="dxa"/>
            <w:tcBorders>
              <w:top w:val="single" w:sz="6" w:space="0" w:color="auto"/>
              <w:left w:val="single" w:sz="6" w:space="0" w:color="auto"/>
              <w:bottom w:val="single" w:sz="6" w:space="0" w:color="auto"/>
              <w:right w:val="single" w:sz="6" w:space="0" w:color="auto"/>
            </w:tcBorders>
            <w:vAlign w:val="center"/>
          </w:tcPr>
          <w:p w:rsidR="004E5C0E" w:rsidRPr="00B97B8A" w:rsidRDefault="004E5C0E" w:rsidP="00383F61">
            <w:pPr>
              <w:widowControl w:val="0"/>
              <w:autoSpaceDE w:val="0"/>
              <w:autoSpaceDN w:val="0"/>
              <w:adjustRightInd w:val="0"/>
              <w:rPr>
                <w:rFonts w:ascii="Times New Roman CYR" w:hAnsi="Times New Roman CYR" w:cs="Times New Roman CYR"/>
                <w:color w:val="000000"/>
                <w:sz w:val="28"/>
                <w:szCs w:val="28"/>
              </w:rPr>
            </w:pPr>
            <w:r w:rsidRPr="00B97B8A">
              <w:rPr>
                <w:color w:val="000000"/>
                <w:sz w:val="28"/>
                <w:szCs w:val="28"/>
              </w:rPr>
              <w:t xml:space="preserve">1. </w:t>
            </w:r>
            <w:r w:rsidRPr="00B97B8A">
              <w:rPr>
                <w:rFonts w:ascii="Times New Roman CYR" w:hAnsi="Times New Roman CYR" w:cs="Times New Roman CYR"/>
                <w:color w:val="000000"/>
                <w:sz w:val="28"/>
                <w:szCs w:val="28"/>
              </w:rPr>
              <w:t>Списаны вспомогательные материалы: топливо, тарные материалы, прочие материалы</w:t>
            </w:r>
          </w:p>
        </w:tc>
        <w:tc>
          <w:tcPr>
            <w:tcW w:w="900" w:type="dxa"/>
            <w:tcBorders>
              <w:top w:val="single" w:sz="6" w:space="0" w:color="auto"/>
              <w:left w:val="single" w:sz="6" w:space="0" w:color="auto"/>
              <w:bottom w:val="single" w:sz="6" w:space="0" w:color="auto"/>
              <w:right w:val="single" w:sz="6" w:space="0" w:color="auto"/>
            </w:tcBorders>
            <w:vAlign w:val="center"/>
          </w:tcPr>
          <w:p w:rsidR="004E5C0E" w:rsidRPr="00B97B8A" w:rsidRDefault="004E5C0E" w:rsidP="00383F61">
            <w:pPr>
              <w:widowControl w:val="0"/>
              <w:autoSpaceDE w:val="0"/>
              <w:autoSpaceDN w:val="0"/>
              <w:adjustRightInd w:val="0"/>
              <w:jc w:val="center"/>
              <w:rPr>
                <w:color w:val="000000"/>
                <w:sz w:val="28"/>
                <w:szCs w:val="28"/>
                <w:lang w:val="en-US"/>
              </w:rPr>
            </w:pPr>
            <w:r w:rsidRPr="00B97B8A">
              <w:rPr>
                <w:color w:val="000000"/>
                <w:sz w:val="28"/>
                <w:szCs w:val="28"/>
                <w:lang w:val="en-US"/>
              </w:rPr>
              <w:t>93, 92</w:t>
            </w:r>
          </w:p>
        </w:tc>
        <w:tc>
          <w:tcPr>
            <w:tcW w:w="1260" w:type="dxa"/>
            <w:tcBorders>
              <w:top w:val="single" w:sz="6" w:space="0" w:color="auto"/>
              <w:left w:val="single" w:sz="6" w:space="0" w:color="auto"/>
              <w:bottom w:val="single" w:sz="6" w:space="0" w:color="auto"/>
              <w:right w:val="single" w:sz="6" w:space="0" w:color="auto"/>
            </w:tcBorders>
            <w:vAlign w:val="center"/>
          </w:tcPr>
          <w:p w:rsidR="004E5C0E" w:rsidRPr="00B97B8A" w:rsidRDefault="004E5C0E" w:rsidP="00383F61">
            <w:pPr>
              <w:widowControl w:val="0"/>
              <w:autoSpaceDE w:val="0"/>
              <w:autoSpaceDN w:val="0"/>
              <w:adjustRightInd w:val="0"/>
              <w:jc w:val="center"/>
              <w:rPr>
                <w:color w:val="000000"/>
                <w:sz w:val="28"/>
                <w:szCs w:val="28"/>
                <w:lang w:val="en-US"/>
              </w:rPr>
            </w:pPr>
            <w:r w:rsidRPr="00B97B8A">
              <w:rPr>
                <w:color w:val="000000"/>
                <w:sz w:val="28"/>
                <w:szCs w:val="28"/>
                <w:lang w:val="en-US"/>
              </w:rPr>
              <w:t>20</w:t>
            </w:r>
          </w:p>
        </w:tc>
      </w:tr>
      <w:tr w:rsidR="004E5C0E" w:rsidRPr="00B97B8A">
        <w:tc>
          <w:tcPr>
            <w:tcW w:w="7488" w:type="dxa"/>
            <w:tcBorders>
              <w:top w:val="single" w:sz="6" w:space="0" w:color="auto"/>
              <w:left w:val="single" w:sz="6" w:space="0" w:color="auto"/>
              <w:bottom w:val="single" w:sz="6" w:space="0" w:color="auto"/>
              <w:right w:val="single" w:sz="6" w:space="0" w:color="auto"/>
            </w:tcBorders>
            <w:vAlign w:val="center"/>
          </w:tcPr>
          <w:p w:rsidR="004E5C0E" w:rsidRPr="00B97B8A" w:rsidRDefault="004E5C0E" w:rsidP="00383F61">
            <w:pPr>
              <w:widowControl w:val="0"/>
              <w:autoSpaceDE w:val="0"/>
              <w:autoSpaceDN w:val="0"/>
              <w:adjustRightInd w:val="0"/>
              <w:rPr>
                <w:rFonts w:ascii="Times New Roman CYR" w:hAnsi="Times New Roman CYR" w:cs="Times New Roman CYR"/>
                <w:color w:val="000000"/>
                <w:sz w:val="28"/>
                <w:szCs w:val="28"/>
              </w:rPr>
            </w:pPr>
            <w:r w:rsidRPr="00B97B8A">
              <w:rPr>
                <w:color w:val="000000"/>
                <w:sz w:val="28"/>
                <w:szCs w:val="28"/>
                <w:lang w:val="en-US"/>
              </w:rPr>
              <w:t xml:space="preserve">2. </w:t>
            </w:r>
            <w:r w:rsidRPr="00B97B8A">
              <w:rPr>
                <w:rFonts w:ascii="Times New Roman CYR" w:hAnsi="Times New Roman CYR" w:cs="Times New Roman CYR"/>
                <w:color w:val="000000"/>
                <w:sz w:val="28"/>
                <w:szCs w:val="28"/>
              </w:rPr>
              <w:t>Начислена заработная плата</w:t>
            </w:r>
          </w:p>
        </w:tc>
        <w:tc>
          <w:tcPr>
            <w:tcW w:w="900" w:type="dxa"/>
            <w:tcBorders>
              <w:top w:val="single" w:sz="6" w:space="0" w:color="auto"/>
              <w:left w:val="single" w:sz="6" w:space="0" w:color="auto"/>
              <w:bottom w:val="single" w:sz="6" w:space="0" w:color="auto"/>
              <w:right w:val="single" w:sz="6" w:space="0" w:color="auto"/>
            </w:tcBorders>
            <w:vAlign w:val="center"/>
          </w:tcPr>
          <w:p w:rsidR="004E5C0E" w:rsidRPr="00B97B8A" w:rsidRDefault="004E5C0E" w:rsidP="00383F61">
            <w:pPr>
              <w:widowControl w:val="0"/>
              <w:autoSpaceDE w:val="0"/>
              <w:autoSpaceDN w:val="0"/>
              <w:adjustRightInd w:val="0"/>
              <w:jc w:val="center"/>
              <w:rPr>
                <w:color w:val="000000"/>
                <w:sz w:val="28"/>
                <w:szCs w:val="28"/>
                <w:lang w:val="en-US"/>
              </w:rPr>
            </w:pPr>
            <w:r w:rsidRPr="00B97B8A">
              <w:rPr>
                <w:color w:val="000000"/>
                <w:sz w:val="28"/>
                <w:szCs w:val="28"/>
                <w:lang w:val="en-US"/>
              </w:rPr>
              <w:t xml:space="preserve">93, 92 </w:t>
            </w:r>
          </w:p>
        </w:tc>
        <w:tc>
          <w:tcPr>
            <w:tcW w:w="1260" w:type="dxa"/>
            <w:tcBorders>
              <w:top w:val="single" w:sz="6" w:space="0" w:color="auto"/>
              <w:left w:val="single" w:sz="6" w:space="0" w:color="auto"/>
              <w:bottom w:val="single" w:sz="6" w:space="0" w:color="auto"/>
              <w:right w:val="single" w:sz="6" w:space="0" w:color="auto"/>
            </w:tcBorders>
            <w:vAlign w:val="center"/>
          </w:tcPr>
          <w:p w:rsidR="004E5C0E" w:rsidRPr="00B97B8A" w:rsidRDefault="004E5C0E" w:rsidP="00383F61">
            <w:pPr>
              <w:widowControl w:val="0"/>
              <w:autoSpaceDE w:val="0"/>
              <w:autoSpaceDN w:val="0"/>
              <w:adjustRightInd w:val="0"/>
              <w:jc w:val="center"/>
              <w:rPr>
                <w:color w:val="000000"/>
                <w:sz w:val="28"/>
                <w:szCs w:val="28"/>
                <w:lang w:val="en-US"/>
              </w:rPr>
            </w:pPr>
            <w:r w:rsidRPr="00B97B8A">
              <w:rPr>
                <w:color w:val="000000"/>
                <w:sz w:val="28"/>
                <w:szCs w:val="28"/>
                <w:lang w:val="en-US"/>
              </w:rPr>
              <w:t>66</w:t>
            </w:r>
          </w:p>
        </w:tc>
      </w:tr>
      <w:tr w:rsidR="004E5C0E" w:rsidRPr="00B97B8A">
        <w:tc>
          <w:tcPr>
            <w:tcW w:w="7488" w:type="dxa"/>
            <w:tcBorders>
              <w:top w:val="single" w:sz="6" w:space="0" w:color="auto"/>
              <w:left w:val="single" w:sz="6" w:space="0" w:color="auto"/>
              <w:bottom w:val="single" w:sz="6" w:space="0" w:color="auto"/>
              <w:right w:val="single" w:sz="6" w:space="0" w:color="auto"/>
            </w:tcBorders>
            <w:vAlign w:val="center"/>
          </w:tcPr>
          <w:p w:rsidR="004E5C0E" w:rsidRPr="00B97B8A" w:rsidRDefault="004E5C0E" w:rsidP="00383F61">
            <w:pPr>
              <w:widowControl w:val="0"/>
              <w:autoSpaceDE w:val="0"/>
              <w:autoSpaceDN w:val="0"/>
              <w:adjustRightInd w:val="0"/>
              <w:rPr>
                <w:rFonts w:ascii="Times New Roman CYR" w:hAnsi="Times New Roman CYR" w:cs="Times New Roman CYR"/>
                <w:color w:val="000000"/>
                <w:sz w:val="28"/>
                <w:szCs w:val="28"/>
              </w:rPr>
            </w:pPr>
            <w:r w:rsidRPr="00B97B8A">
              <w:rPr>
                <w:color w:val="000000"/>
                <w:sz w:val="28"/>
                <w:szCs w:val="28"/>
              </w:rPr>
              <w:t xml:space="preserve">3. </w:t>
            </w:r>
            <w:r w:rsidRPr="00B97B8A">
              <w:rPr>
                <w:rFonts w:ascii="Times New Roman CYR" w:hAnsi="Times New Roman CYR" w:cs="Times New Roman CYR"/>
                <w:color w:val="000000"/>
                <w:sz w:val="28"/>
                <w:szCs w:val="28"/>
              </w:rPr>
              <w:t>Начислена сумма отчислений на социальные мероприятия</w:t>
            </w:r>
          </w:p>
        </w:tc>
        <w:tc>
          <w:tcPr>
            <w:tcW w:w="900" w:type="dxa"/>
            <w:tcBorders>
              <w:top w:val="single" w:sz="6" w:space="0" w:color="auto"/>
              <w:left w:val="single" w:sz="6" w:space="0" w:color="auto"/>
              <w:bottom w:val="single" w:sz="6" w:space="0" w:color="auto"/>
              <w:right w:val="single" w:sz="6" w:space="0" w:color="auto"/>
            </w:tcBorders>
            <w:vAlign w:val="center"/>
          </w:tcPr>
          <w:p w:rsidR="004E5C0E" w:rsidRPr="00B97B8A" w:rsidRDefault="004E5C0E" w:rsidP="00383F61">
            <w:pPr>
              <w:widowControl w:val="0"/>
              <w:autoSpaceDE w:val="0"/>
              <w:autoSpaceDN w:val="0"/>
              <w:adjustRightInd w:val="0"/>
              <w:jc w:val="center"/>
              <w:rPr>
                <w:color w:val="000000"/>
                <w:sz w:val="28"/>
                <w:szCs w:val="28"/>
                <w:lang w:val="en-US"/>
              </w:rPr>
            </w:pPr>
            <w:r w:rsidRPr="00B97B8A">
              <w:rPr>
                <w:color w:val="000000"/>
                <w:sz w:val="28"/>
                <w:szCs w:val="28"/>
                <w:lang w:val="en-US"/>
              </w:rPr>
              <w:t xml:space="preserve">93, 92 </w:t>
            </w:r>
          </w:p>
        </w:tc>
        <w:tc>
          <w:tcPr>
            <w:tcW w:w="1260" w:type="dxa"/>
            <w:tcBorders>
              <w:top w:val="single" w:sz="6" w:space="0" w:color="auto"/>
              <w:left w:val="single" w:sz="6" w:space="0" w:color="auto"/>
              <w:bottom w:val="single" w:sz="6" w:space="0" w:color="auto"/>
              <w:right w:val="single" w:sz="6" w:space="0" w:color="auto"/>
            </w:tcBorders>
            <w:vAlign w:val="center"/>
          </w:tcPr>
          <w:p w:rsidR="004E5C0E" w:rsidRPr="00B97B8A" w:rsidRDefault="004E5C0E" w:rsidP="00383F61">
            <w:pPr>
              <w:widowControl w:val="0"/>
              <w:autoSpaceDE w:val="0"/>
              <w:autoSpaceDN w:val="0"/>
              <w:adjustRightInd w:val="0"/>
              <w:jc w:val="center"/>
              <w:rPr>
                <w:color w:val="000000"/>
                <w:sz w:val="28"/>
                <w:szCs w:val="28"/>
                <w:lang w:val="en-US"/>
              </w:rPr>
            </w:pPr>
            <w:r w:rsidRPr="00B97B8A">
              <w:rPr>
                <w:color w:val="000000"/>
                <w:sz w:val="28"/>
                <w:szCs w:val="28"/>
                <w:lang w:val="en-US"/>
              </w:rPr>
              <w:t>65</w:t>
            </w:r>
          </w:p>
        </w:tc>
      </w:tr>
      <w:tr w:rsidR="004E5C0E" w:rsidRPr="00B97B8A">
        <w:tc>
          <w:tcPr>
            <w:tcW w:w="7488" w:type="dxa"/>
            <w:tcBorders>
              <w:top w:val="single" w:sz="6" w:space="0" w:color="auto"/>
              <w:left w:val="single" w:sz="6" w:space="0" w:color="auto"/>
              <w:bottom w:val="single" w:sz="6" w:space="0" w:color="auto"/>
              <w:right w:val="single" w:sz="6" w:space="0" w:color="auto"/>
            </w:tcBorders>
            <w:vAlign w:val="center"/>
          </w:tcPr>
          <w:p w:rsidR="004E5C0E" w:rsidRPr="00B97B8A" w:rsidRDefault="004E5C0E" w:rsidP="00383F61">
            <w:pPr>
              <w:widowControl w:val="0"/>
              <w:autoSpaceDE w:val="0"/>
              <w:autoSpaceDN w:val="0"/>
              <w:adjustRightInd w:val="0"/>
              <w:rPr>
                <w:rFonts w:ascii="Times New Roman CYR" w:hAnsi="Times New Roman CYR" w:cs="Times New Roman CYR"/>
                <w:color w:val="000000"/>
                <w:sz w:val="28"/>
                <w:szCs w:val="28"/>
              </w:rPr>
            </w:pPr>
            <w:r w:rsidRPr="00B97B8A">
              <w:rPr>
                <w:color w:val="000000"/>
                <w:sz w:val="28"/>
                <w:szCs w:val="28"/>
              </w:rPr>
              <w:t xml:space="preserve">4. </w:t>
            </w:r>
            <w:r w:rsidRPr="00B97B8A">
              <w:rPr>
                <w:rFonts w:ascii="Times New Roman CYR" w:hAnsi="Times New Roman CYR" w:cs="Times New Roman CYR"/>
                <w:color w:val="000000"/>
                <w:sz w:val="28"/>
                <w:szCs w:val="28"/>
              </w:rPr>
              <w:t>Начислена амортизация на основные фонды и нематериальные активы</w:t>
            </w:r>
          </w:p>
        </w:tc>
        <w:tc>
          <w:tcPr>
            <w:tcW w:w="900" w:type="dxa"/>
            <w:tcBorders>
              <w:top w:val="single" w:sz="6" w:space="0" w:color="auto"/>
              <w:left w:val="single" w:sz="6" w:space="0" w:color="auto"/>
              <w:bottom w:val="single" w:sz="6" w:space="0" w:color="auto"/>
              <w:right w:val="single" w:sz="6" w:space="0" w:color="auto"/>
            </w:tcBorders>
            <w:vAlign w:val="center"/>
          </w:tcPr>
          <w:p w:rsidR="004E5C0E" w:rsidRPr="00B97B8A" w:rsidRDefault="004E5C0E" w:rsidP="00383F61">
            <w:pPr>
              <w:widowControl w:val="0"/>
              <w:autoSpaceDE w:val="0"/>
              <w:autoSpaceDN w:val="0"/>
              <w:adjustRightInd w:val="0"/>
              <w:jc w:val="center"/>
              <w:rPr>
                <w:color w:val="000000"/>
                <w:sz w:val="28"/>
                <w:szCs w:val="28"/>
                <w:lang w:val="en-US"/>
              </w:rPr>
            </w:pPr>
            <w:r w:rsidRPr="00B97B8A">
              <w:rPr>
                <w:color w:val="000000"/>
                <w:sz w:val="28"/>
                <w:szCs w:val="28"/>
                <w:lang w:val="en-US"/>
              </w:rPr>
              <w:t xml:space="preserve">93, 92 </w:t>
            </w:r>
          </w:p>
        </w:tc>
        <w:tc>
          <w:tcPr>
            <w:tcW w:w="1260" w:type="dxa"/>
            <w:tcBorders>
              <w:top w:val="single" w:sz="6" w:space="0" w:color="auto"/>
              <w:left w:val="single" w:sz="6" w:space="0" w:color="auto"/>
              <w:bottom w:val="single" w:sz="6" w:space="0" w:color="auto"/>
              <w:right w:val="single" w:sz="6" w:space="0" w:color="auto"/>
            </w:tcBorders>
            <w:vAlign w:val="center"/>
          </w:tcPr>
          <w:p w:rsidR="004E5C0E" w:rsidRPr="00B97B8A" w:rsidRDefault="004E5C0E" w:rsidP="00383F61">
            <w:pPr>
              <w:widowControl w:val="0"/>
              <w:autoSpaceDE w:val="0"/>
              <w:autoSpaceDN w:val="0"/>
              <w:adjustRightInd w:val="0"/>
              <w:jc w:val="center"/>
              <w:rPr>
                <w:color w:val="000000"/>
                <w:sz w:val="28"/>
                <w:szCs w:val="28"/>
                <w:lang w:val="en-US"/>
              </w:rPr>
            </w:pPr>
            <w:r w:rsidRPr="00B97B8A">
              <w:rPr>
                <w:color w:val="000000"/>
                <w:sz w:val="28"/>
                <w:szCs w:val="28"/>
                <w:lang w:val="en-US"/>
              </w:rPr>
              <w:t>13</w:t>
            </w:r>
          </w:p>
        </w:tc>
      </w:tr>
      <w:tr w:rsidR="004E5C0E" w:rsidRPr="00B97B8A">
        <w:tc>
          <w:tcPr>
            <w:tcW w:w="7488" w:type="dxa"/>
            <w:tcBorders>
              <w:top w:val="single" w:sz="6" w:space="0" w:color="auto"/>
              <w:left w:val="single" w:sz="6" w:space="0" w:color="auto"/>
              <w:bottom w:val="single" w:sz="6" w:space="0" w:color="auto"/>
              <w:right w:val="single" w:sz="6" w:space="0" w:color="auto"/>
            </w:tcBorders>
            <w:vAlign w:val="center"/>
          </w:tcPr>
          <w:p w:rsidR="004E5C0E" w:rsidRPr="00B97B8A" w:rsidRDefault="004E5C0E" w:rsidP="00383F61">
            <w:pPr>
              <w:widowControl w:val="0"/>
              <w:autoSpaceDE w:val="0"/>
              <w:autoSpaceDN w:val="0"/>
              <w:adjustRightInd w:val="0"/>
              <w:rPr>
                <w:rFonts w:ascii="Times New Roman CYR" w:hAnsi="Times New Roman CYR" w:cs="Times New Roman CYR"/>
                <w:color w:val="000000"/>
                <w:sz w:val="28"/>
                <w:szCs w:val="28"/>
              </w:rPr>
            </w:pPr>
            <w:r w:rsidRPr="00B97B8A">
              <w:rPr>
                <w:color w:val="000000"/>
                <w:sz w:val="28"/>
                <w:szCs w:val="28"/>
                <w:lang w:val="en-US"/>
              </w:rPr>
              <w:t xml:space="preserve">5. </w:t>
            </w:r>
            <w:r w:rsidRPr="00B97B8A">
              <w:rPr>
                <w:rFonts w:ascii="Times New Roman CYR" w:hAnsi="Times New Roman CYR" w:cs="Times New Roman CYR"/>
                <w:color w:val="000000"/>
                <w:sz w:val="28"/>
                <w:szCs w:val="28"/>
              </w:rPr>
              <w:t>Отражены прочие расходы</w:t>
            </w:r>
          </w:p>
        </w:tc>
        <w:tc>
          <w:tcPr>
            <w:tcW w:w="900" w:type="dxa"/>
            <w:tcBorders>
              <w:top w:val="single" w:sz="6" w:space="0" w:color="auto"/>
              <w:left w:val="single" w:sz="6" w:space="0" w:color="auto"/>
              <w:bottom w:val="single" w:sz="6" w:space="0" w:color="auto"/>
              <w:right w:val="single" w:sz="6" w:space="0" w:color="auto"/>
            </w:tcBorders>
            <w:vAlign w:val="center"/>
          </w:tcPr>
          <w:p w:rsidR="004E5C0E" w:rsidRPr="00B97B8A" w:rsidRDefault="004E5C0E" w:rsidP="00383F61">
            <w:pPr>
              <w:widowControl w:val="0"/>
              <w:autoSpaceDE w:val="0"/>
              <w:autoSpaceDN w:val="0"/>
              <w:adjustRightInd w:val="0"/>
              <w:jc w:val="center"/>
              <w:rPr>
                <w:color w:val="000000"/>
                <w:sz w:val="28"/>
                <w:szCs w:val="28"/>
                <w:lang w:val="en-US"/>
              </w:rPr>
            </w:pPr>
            <w:r w:rsidRPr="00B97B8A">
              <w:rPr>
                <w:color w:val="000000"/>
                <w:sz w:val="28"/>
                <w:szCs w:val="28"/>
                <w:lang w:val="en-US"/>
              </w:rPr>
              <w:t>94</w:t>
            </w:r>
          </w:p>
        </w:tc>
        <w:tc>
          <w:tcPr>
            <w:tcW w:w="1260" w:type="dxa"/>
            <w:tcBorders>
              <w:top w:val="single" w:sz="6" w:space="0" w:color="auto"/>
              <w:left w:val="single" w:sz="6" w:space="0" w:color="auto"/>
              <w:bottom w:val="single" w:sz="6" w:space="0" w:color="auto"/>
              <w:right w:val="single" w:sz="6" w:space="0" w:color="auto"/>
            </w:tcBorders>
            <w:vAlign w:val="center"/>
          </w:tcPr>
          <w:p w:rsidR="004E5C0E" w:rsidRPr="00B97B8A" w:rsidRDefault="004E5C0E" w:rsidP="00383F61">
            <w:pPr>
              <w:widowControl w:val="0"/>
              <w:autoSpaceDE w:val="0"/>
              <w:autoSpaceDN w:val="0"/>
              <w:adjustRightInd w:val="0"/>
              <w:jc w:val="center"/>
              <w:rPr>
                <w:color w:val="000000"/>
                <w:sz w:val="28"/>
                <w:szCs w:val="28"/>
                <w:lang w:val="en-US"/>
              </w:rPr>
            </w:pPr>
            <w:r w:rsidRPr="00B97B8A">
              <w:rPr>
                <w:color w:val="000000"/>
                <w:sz w:val="28"/>
                <w:szCs w:val="28"/>
                <w:lang w:val="en-US"/>
              </w:rPr>
              <w:t>28, 63 …</w:t>
            </w:r>
          </w:p>
        </w:tc>
      </w:tr>
      <w:tr w:rsidR="004E5C0E" w:rsidRPr="00B97B8A">
        <w:tc>
          <w:tcPr>
            <w:tcW w:w="7488" w:type="dxa"/>
            <w:tcBorders>
              <w:top w:val="single" w:sz="6" w:space="0" w:color="auto"/>
              <w:left w:val="single" w:sz="6" w:space="0" w:color="auto"/>
              <w:bottom w:val="single" w:sz="6" w:space="0" w:color="auto"/>
              <w:right w:val="single" w:sz="6" w:space="0" w:color="auto"/>
            </w:tcBorders>
            <w:vAlign w:val="center"/>
          </w:tcPr>
          <w:p w:rsidR="004E5C0E" w:rsidRPr="00B97B8A" w:rsidRDefault="004E5C0E" w:rsidP="00383F61">
            <w:pPr>
              <w:widowControl w:val="0"/>
              <w:autoSpaceDE w:val="0"/>
              <w:autoSpaceDN w:val="0"/>
              <w:adjustRightInd w:val="0"/>
              <w:rPr>
                <w:rFonts w:ascii="Times New Roman CYR" w:hAnsi="Times New Roman CYR" w:cs="Times New Roman CYR"/>
                <w:color w:val="000000"/>
                <w:sz w:val="28"/>
                <w:szCs w:val="28"/>
              </w:rPr>
            </w:pPr>
            <w:r w:rsidRPr="00B97B8A">
              <w:rPr>
                <w:color w:val="000000"/>
                <w:sz w:val="28"/>
                <w:szCs w:val="28"/>
              </w:rPr>
              <w:t xml:space="preserve">6. </w:t>
            </w:r>
            <w:r w:rsidRPr="00B97B8A">
              <w:rPr>
                <w:rFonts w:ascii="Times New Roman CYR" w:hAnsi="Times New Roman CYR" w:cs="Times New Roman CYR"/>
                <w:color w:val="000000"/>
                <w:sz w:val="28"/>
                <w:szCs w:val="28"/>
              </w:rPr>
              <w:t>Отражены финансовые расходы:</w:t>
            </w:r>
          </w:p>
          <w:p w:rsidR="004E5C0E" w:rsidRPr="00B97B8A" w:rsidRDefault="004E5C0E" w:rsidP="00383F61">
            <w:pPr>
              <w:widowControl w:val="0"/>
              <w:autoSpaceDE w:val="0"/>
              <w:autoSpaceDN w:val="0"/>
              <w:adjustRightInd w:val="0"/>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начислены проценты за банковский кредит</w:t>
            </w:r>
          </w:p>
        </w:tc>
        <w:tc>
          <w:tcPr>
            <w:tcW w:w="900" w:type="dxa"/>
            <w:tcBorders>
              <w:top w:val="single" w:sz="6" w:space="0" w:color="auto"/>
              <w:left w:val="single" w:sz="6" w:space="0" w:color="auto"/>
              <w:bottom w:val="single" w:sz="6" w:space="0" w:color="auto"/>
              <w:right w:val="single" w:sz="6" w:space="0" w:color="auto"/>
            </w:tcBorders>
            <w:vAlign w:val="center"/>
          </w:tcPr>
          <w:p w:rsidR="004E5C0E" w:rsidRPr="00B97B8A" w:rsidRDefault="004E5C0E" w:rsidP="00383F61">
            <w:pPr>
              <w:widowControl w:val="0"/>
              <w:autoSpaceDE w:val="0"/>
              <w:autoSpaceDN w:val="0"/>
              <w:adjustRightInd w:val="0"/>
              <w:jc w:val="center"/>
              <w:rPr>
                <w:color w:val="000000"/>
                <w:sz w:val="28"/>
                <w:szCs w:val="28"/>
                <w:lang w:val="en-US"/>
              </w:rPr>
            </w:pPr>
            <w:r w:rsidRPr="00B97B8A">
              <w:rPr>
                <w:color w:val="000000"/>
                <w:sz w:val="28"/>
                <w:szCs w:val="28"/>
                <w:lang w:val="en-US"/>
              </w:rPr>
              <w:t>95</w:t>
            </w:r>
          </w:p>
        </w:tc>
        <w:tc>
          <w:tcPr>
            <w:tcW w:w="1260" w:type="dxa"/>
            <w:tcBorders>
              <w:top w:val="single" w:sz="6" w:space="0" w:color="auto"/>
              <w:left w:val="single" w:sz="6" w:space="0" w:color="auto"/>
              <w:bottom w:val="single" w:sz="6" w:space="0" w:color="auto"/>
              <w:right w:val="single" w:sz="6" w:space="0" w:color="auto"/>
            </w:tcBorders>
            <w:vAlign w:val="center"/>
          </w:tcPr>
          <w:p w:rsidR="004E5C0E" w:rsidRPr="00B97B8A" w:rsidRDefault="004E5C0E" w:rsidP="00383F61">
            <w:pPr>
              <w:widowControl w:val="0"/>
              <w:autoSpaceDE w:val="0"/>
              <w:autoSpaceDN w:val="0"/>
              <w:adjustRightInd w:val="0"/>
              <w:jc w:val="center"/>
              <w:rPr>
                <w:color w:val="000000"/>
                <w:sz w:val="28"/>
                <w:szCs w:val="28"/>
                <w:lang w:val="en-US"/>
              </w:rPr>
            </w:pPr>
            <w:r w:rsidRPr="00B97B8A">
              <w:rPr>
                <w:color w:val="000000"/>
                <w:sz w:val="28"/>
                <w:szCs w:val="28"/>
                <w:lang w:val="en-US"/>
              </w:rPr>
              <w:t>50, 60 …</w:t>
            </w:r>
          </w:p>
        </w:tc>
      </w:tr>
      <w:tr w:rsidR="004E5C0E" w:rsidRPr="00B97B8A">
        <w:tc>
          <w:tcPr>
            <w:tcW w:w="7488" w:type="dxa"/>
            <w:tcBorders>
              <w:top w:val="single" w:sz="6" w:space="0" w:color="auto"/>
              <w:left w:val="single" w:sz="6" w:space="0" w:color="auto"/>
              <w:bottom w:val="single" w:sz="6" w:space="0" w:color="auto"/>
              <w:right w:val="single" w:sz="6" w:space="0" w:color="auto"/>
            </w:tcBorders>
            <w:vAlign w:val="center"/>
          </w:tcPr>
          <w:p w:rsidR="004E5C0E" w:rsidRPr="00B97B8A" w:rsidRDefault="004E5C0E" w:rsidP="00383F61">
            <w:pPr>
              <w:widowControl w:val="0"/>
              <w:autoSpaceDE w:val="0"/>
              <w:autoSpaceDN w:val="0"/>
              <w:adjustRightInd w:val="0"/>
              <w:rPr>
                <w:rFonts w:ascii="Times New Roman CYR" w:hAnsi="Times New Roman CYR" w:cs="Times New Roman CYR"/>
                <w:color w:val="000000"/>
                <w:sz w:val="28"/>
                <w:szCs w:val="28"/>
              </w:rPr>
            </w:pPr>
            <w:r w:rsidRPr="00B97B8A">
              <w:rPr>
                <w:color w:val="000000"/>
                <w:sz w:val="28"/>
                <w:szCs w:val="28"/>
              </w:rPr>
              <w:t xml:space="preserve">7. </w:t>
            </w:r>
            <w:r w:rsidRPr="00B97B8A">
              <w:rPr>
                <w:rFonts w:ascii="Times New Roman CYR" w:hAnsi="Times New Roman CYR" w:cs="Times New Roman CYR"/>
                <w:color w:val="000000"/>
                <w:sz w:val="28"/>
                <w:szCs w:val="28"/>
              </w:rPr>
              <w:t>Списаны издержки обращения на финансовый результат</w:t>
            </w:r>
          </w:p>
        </w:tc>
        <w:tc>
          <w:tcPr>
            <w:tcW w:w="900" w:type="dxa"/>
            <w:tcBorders>
              <w:top w:val="single" w:sz="6" w:space="0" w:color="auto"/>
              <w:left w:val="single" w:sz="6" w:space="0" w:color="auto"/>
              <w:bottom w:val="single" w:sz="6" w:space="0" w:color="auto"/>
              <w:right w:val="single" w:sz="6" w:space="0" w:color="auto"/>
            </w:tcBorders>
            <w:vAlign w:val="center"/>
          </w:tcPr>
          <w:p w:rsidR="004E5C0E" w:rsidRPr="00B97B8A" w:rsidRDefault="004E5C0E" w:rsidP="00383F61">
            <w:pPr>
              <w:widowControl w:val="0"/>
              <w:autoSpaceDE w:val="0"/>
              <w:autoSpaceDN w:val="0"/>
              <w:adjustRightInd w:val="0"/>
              <w:jc w:val="center"/>
              <w:rPr>
                <w:color w:val="000000"/>
                <w:sz w:val="28"/>
                <w:szCs w:val="28"/>
                <w:lang w:val="en-US"/>
              </w:rPr>
            </w:pPr>
            <w:r w:rsidRPr="00B97B8A">
              <w:rPr>
                <w:color w:val="000000"/>
                <w:sz w:val="28"/>
                <w:szCs w:val="28"/>
                <w:lang w:val="en-US"/>
              </w:rPr>
              <w:t>791</w:t>
            </w:r>
          </w:p>
        </w:tc>
        <w:tc>
          <w:tcPr>
            <w:tcW w:w="1260" w:type="dxa"/>
            <w:tcBorders>
              <w:top w:val="single" w:sz="6" w:space="0" w:color="auto"/>
              <w:left w:val="single" w:sz="6" w:space="0" w:color="auto"/>
              <w:bottom w:val="single" w:sz="6" w:space="0" w:color="auto"/>
              <w:right w:val="single" w:sz="6" w:space="0" w:color="auto"/>
            </w:tcBorders>
            <w:vAlign w:val="center"/>
          </w:tcPr>
          <w:p w:rsidR="004E5C0E" w:rsidRPr="00B97B8A" w:rsidRDefault="004E5C0E" w:rsidP="00383F61">
            <w:pPr>
              <w:widowControl w:val="0"/>
              <w:autoSpaceDE w:val="0"/>
              <w:autoSpaceDN w:val="0"/>
              <w:adjustRightInd w:val="0"/>
              <w:jc w:val="center"/>
              <w:rPr>
                <w:color w:val="000000"/>
                <w:sz w:val="28"/>
                <w:szCs w:val="28"/>
                <w:lang w:val="en-US"/>
              </w:rPr>
            </w:pPr>
            <w:r w:rsidRPr="00B97B8A">
              <w:rPr>
                <w:color w:val="000000"/>
                <w:sz w:val="28"/>
                <w:szCs w:val="28"/>
                <w:lang w:val="en-US"/>
              </w:rPr>
              <w:t>92, 93, 94, 95</w:t>
            </w:r>
          </w:p>
        </w:tc>
      </w:tr>
    </w:tbl>
    <w:p w:rsidR="004E5C0E" w:rsidRPr="00B97B8A" w:rsidRDefault="004E5C0E" w:rsidP="00383F61">
      <w:pPr>
        <w:widowControl w:val="0"/>
        <w:autoSpaceDE w:val="0"/>
        <w:autoSpaceDN w:val="0"/>
        <w:adjustRightInd w:val="0"/>
        <w:ind w:firstLine="709"/>
        <w:jc w:val="both"/>
        <w:rPr>
          <w:color w:val="000000"/>
          <w:lang w:val="en-US"/>
        </w:rPr>
      </w:pPr>
    </w:p>
    <w:p w:rsidR="004E5C0E" w:rsidRPr="00B97B8A" w:rsidRDefault="004E5C0E" w:rsidP="00383F61">
      <w:pPr>
        <w:widowControl w:val="0"/>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По экономическому содержанию</w:t>
      </w:r>
      <w:r w:rsidRPr="00B97B8A">
        <w:rPr>
          <w:rFonts w:ascii="Times New Roman CYR" w:hAnsi="Times New Roman CYR" w:cs="Times New Roman CYR"/>
          <w:b/>
          <w:bCs/>
          <w:color w:val="000000"/>
          <w:sz w:val="28"/>
          <w:szCs w:val="28"/>
        </w:rPr>
        <w:t xml:space="preserve"> </w:t>
      </w:r>
      <w:r w:rsidRPr="00B97B8A">
        <w:rPr>
          <w:rFonts w:ascii="Times New Roman CYR" w:hAnsi="Times New Roman CYR" w:cs="Times New Roman CYR"/>
          <w:color w:val="000000"/>
          <w:sz w:val="28"/>
          <w:szCs w:val="28"/>
        </w:rPr>
        <w:t>операционные расходы группируются по следующим элементам:</w:t>
      </w:r>
    </w:p>
    <w:p w:rsidR="004E5C0E" w:rsidRPr="00B97B8A" w:rsidRDefault="004E5C0E" w:rsidP="00481A54">
      <w:pPr>
        <w:widowControl w:val="0"/>
        <w:numPr>
          <w:ilvl w:val="0"/>
          <w:numId w:val="2"/>
        </w:numPr>
        <w:tabs>
          <w:tab w:val="left" w:pos="1069"/>
        </w:tabs>
        <w:autoSpaceDE w:val="0"/>
        <w:autoSpaceDN w:val="0"/>
        <w:adjustRightInd w:val="0"/>
        <w:ind w:left="1069" w:hanging="36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Материальные затраты</w:t>
      </w:r>
    </w:p>
    <w:p w:rsidR="004E5C0E" w:rsidRPr="00B97B8A" w:rsidRDefault="004E5C0E" w:rsidP="00481A54">
      <w:pPr>
        <w:widowControl w:val="0"/>
        <w:numPr>
          <w:ilvl w:val="0"/>
          <w:numId w:val="3"/>
        </w:numPr>
        <w:tabs>
          <w:tab w:val="left" w:pos="1069"/>
        </w:tabs>
        <w:autoSpaceDE w:val="0"/>
        <w:autoSpaceDN w:val="0"/>
        <w:adjustRightInd w:val="0"/>
        <w:ind w:left="1069" w:hanging="36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Расходы на оплату труда</w:t>
      </w:r>
    </w:p>
    <w:p w:rsidR="004E5C0E" w:rsidRPr="00B97B8A" w:rsidRDefault="004E5C0E" w:rsidP="00481A54">
      <w:pPr>
        <w:widowControl w:val="0"/>
        <w:numPr>
          <w:ilvl w:val="0"/>
          <w:numId w:val="4"/>
        </w:numPr>
        <w:tabs>
          <w:tab w:val="left" w:pos="1069"/>
        </w:tabs>
        <w:autoSpaceDE w:val="0"/>
        <w:autoSpaceDN w:val="0"/>
        <w:adjustRightInd w:val="0"/>
        <w:ind w:left="1069" w:hanging="36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Отчисления на социальные мероприятия</w:t>
      </w:r>
    </w:p>
    <w:p w:rsidR="004E5C0E" w:rsidRPr="00B97B8A" w:rsidRDefault="004E5C0E" w:rsidP="00481A54">
      <w:pPr>
        <w:widowControl w:val="0"/>
        <w:numPr>
          <w:ilvl w:val="0"/>
          <w:numId w:val="5"/>
        </w:numPr>
        <w:tabs>
          <w:tab w:val="left" w:pos="1069"/>
        </w:tabs>
        <w:autoSpaceDE w:val="0"/>
        <w:autoSpaceDN w:val="0"/>
        <w:adjustRightInd w:val="0"/>
        <w:ind w:left="1069" w:hanging="36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Амортизация основных фондов и нематериальных активов</w:t>
      </w:r>
    </w:p>
    <w:p w:rsidR="004E5C0E" w:rsidRPr="00B97B8A" w:rsidRDefault="004E5C0E" w:rsidP="00481A54">
      <w:pPr>
        <w:widowControl w:val="0"/>
        <w:numPr>
          <w:ilvl w:val="0"/>
          <w:numId w:val="6"/>
        </w:numPr>
        <w:tabs>
          <w:tab w:val="left" w:pos="1069"/>
        </w:tabs>
        <w:autoSpaceDE w:val="0"/>
        <w:autoSpaceDN w:val="0"/>
        <w:adjustRightInd w:val="0"/>
        <w:ind w:left="1069" w:hanging="36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Другие расходы</w:t>
      </w:r>
    </w:p>
    <w:p w:rsidR="004E5C0E" w:rsidRPr="00B97B8A" w:rsidRDefault="004E5C0E" w:rsidP="00383F61">
      <w:pPr>
        <w:widowControl w:val="0"/>
        <w:autoSpaceDE w:val="0"/>
        <w:autoSpaceDN w:val="0"/>
        <w:adjustRightInd w:val="0"/>
        <w:ind w:firstLine="709"/>
        <w:jc w:val="both"/>
        <w:rPr>
          <w:color w:val="000000"/>
          <w:lang w:val="en-US"/>
        </w:rPr>
      </w:pPr>
    </w:p>
    <w:p w:rsidR="004E5C0E" w:rsidRPr="00B97B8A" w:rsidRDefault="004E5C0E" w:rsidP="00383F61">
      <w:pPr>
        <w:widowControl w:val="0"/>
        <w:autoSpaceDE w:val="0"/>
        <w:autoSpaceDN w:val="0"/>
        <w:adjustRightInd w:val="0"/>
        <w:ind w:firstLine="709"/>
        <w:jc w:val="center"/>
        <w:rPr>
          <w:rFonts w:ascii="Times New Roman CYR" w:hAnsi="Times New Roman CYR" w:cs="Times New Roman CYR"/>
          <w:color w:val="000000"/>
          <w:sz w:val="28"/>
          <w:szCs w:val="28"/>
        </w:rPr>
      </w:pPr>
      <w:r w:rsidRPr="00B97B8A">
        <w:rPr>
          <w:b/>
          <w:bCs/>
          <w:color w:val="000000"/>
          <w:sz w:val="28"/>
          <w:szCs w:val="28"/>
        </w:rPr>
        <w:t xml:space="preserve"> </w:t>
      </w:r>
      <w:r w:rsidRPr="00B97B8A">
        <w:rPr>
          <w:rFonts w:ascii="Times New Roman CYR" w:hAnsi="Times New Roman CYR" w:cs="Times New Roman CYR"/>
          <w:color w:val="000000"/>
          <w:sz w:val="28"/>
          <w:szCs w:val="28"/>
        </w:rPr>
        <w:t>Учет товаров в розничной торговле.</w:t>
      </w:r>
    </w:p>
    <w:p w:rsidR="004E5C0E" w:rsidRPr="00B97B8A" w:rsidRDefault="004E5C0E" w:rsidP="00383F61">
      <w:pPr>
        <w:widowControl w:val="0"/>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На предприятия розничной торговли товары поступают от поставщиков, оптовых баз, путем закупки у частных лиц. Порядок документального оформления поступления товаров аналогичен порядку оприходования товаров на предприятиях оптовой торговли.</w:t>
      </w:r>
    </w:p>
    <w:p w:rsidR="004E5C0E" w:rsidRPr="00B97B8A" w:rsidRDefault="004E5C0E" w:rsidP="00383F61">
      <w:pPr>
        <w:widowControl w:val="0"/>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Для учета товаров в розничной торговле используются субсчета 282 «Товар в торговле» и 285 «Торговая наценка» счета 28 «Товары». ПСБУ 9 разрешает предприятиям розничной торговли для учета товаров выбирать метод розничных цен, а также любой из других предложенных методов, при которых учет товаров ведется по первоначальной стоимости</w:t>
      </w:r>
      <w:r w:rsidR="002107C9" w:rsidRPr="00B97B8A">
        <w:rPr>
          <w:rFonts w:ascii="Times New Roman CYR" w:hAnsi="Times New Roman CYR" w:cs="Times New Roman CYR"/>
          <w:color w:val="000000"/>
          <w:sz w:val="28"/>
          <w:szCs w:val="28"/>
        </w:rPr>
        <w:t xml:space="preserve">. </w:t>
      </w:r>
      <w:r w:rsidRPr="00B97B8A">
        <w:rPr>
          <w:rFonts w:ascii="Times New Roman CYR" w:hAnsi="Times New Roman CYR" w:cs="Times New Roman CYR"/>
          <w:color w:val="000000"/>
          <w:sz w:val="28"/>
          <w:szCs w:val="28"/>
        </w:rPr>
        <w:t>Наиболее распространенным является метод учета с применением цен продажи.</w:t>
      </w:r>
    </w:p>
    <w:p w:rsidR="004E5C0E" w:rsidRPr="00B97B8A" w:rsidRDefault="004E5C0E" w:rsidP="00383F61">
      <w:pPr>
        <w:widowControl w:val="0"/>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Товар на предприятиях розничной торговли учитывается по продажным ценам не только в торговых залах, но и на складах, хранилищах, подсобных помещениях. В продажную цену включается покупная стоимость товара и товарная надбавка, которая состоит из наценки предприятия и суммы НДС в покупной стоимости товара.</w:t>
      </w:r>
    </w:p>
    <w:p w:rsidR="004E5C0E" w:rsidRPr="00B97B8A" w:rsidRDefault="004E5C0E" w:rsidP="00383F61">
      <w:pPr>
        <w:widowControl w:val="0"/>
        <w:autoSpaceDE w:val="0"/>
        <w:autoSpaceDN w:val="0"/>
        <w:adjustRightInd w:val="0"/>
        <w:ind w:firstLine="709"/>
        <w:jc w:val="both"/>
        <w:rPr>
          <w:rFonts w:ascii="Times New Roman CYR" w:hAnsi="Times New Roman CYR" w:cs="Times New Roman CYR"/>
          <w:color w:val="000000"/>
          <w:sz w:val="28"/>
          <w:szCs w:val="28"/>
        </w:rPr>
      </w:pPr>
      <w:r w:rsidRPr="00B97B8A">
        <w:rPr>
          <w:color w:val="000000"/>
          <w:sz w:val="28"/>
          <w:szCs w:val="28"/>
        </w:rPr>
        <w:t xml:space="preserve"> </w:t>
      </w:r>
      <w:r w:rsidRPr="00B97B8A">
        <w:rPr>
          <w:rFonts w:ascii="Times New Roman CYR" w:hAnsi="Times New Roman CYR" w:cs="Times New Roman CYR"/>
          <w:color w:val="000000"/>
          <w:sz w:val="28"/>
          <w:szCs w:val="28"/>
        </w:rPr>
        <w:t>Так как в розничной торговле товар числится по продажным ценам, то необходимо сформировать эту цену. Для этого к покупной цене товара следует прибавить то</w:t>
      </w:r>
      <w:r w:rsidR="002107C9" w:rsidRPr="00B97B8A">
        <w:rPr>
          <w:rFonts w:ascii="Times New Roman CYR" w:hAnsi="Times New Roman CYR" w:cs="Times New Roman CYR"/>
          <w:color w:val="000000"/>
          <w:sz w:val="28"/>
          <w:szCs w:val="28"/>
        </w:rPr>
        <w:t>рговую</w:t>
      </w:r>
      <w:r w:rsidRPr="00B97B8A">
        <w:rPr>
          <w:rFonts w:ascii="Times New Roman CYR" w:hAnsi="Times New Roman CYR" w:cs="Times New Roman CYR"/>
          <w:color w:val="000000"/>
          <w:sz w:val="28"/>
          <w:szCs w:val="28"/>
        </w:rPr>
        <w:t xml:space="preserve"> на</w:t>
      </w:r>
      <w:r w:rsidR="002107C9" w:rsidRPr="00B97B8A">
        <w:rPr>
          <w:rFonts w:ascii="Times New Roman CYR" w:hAnsi="Times New Roman CYR" w:cs="Times New Roman CYR"/>
          <w:color w:val="000000"/>
          <w:sz w:val="28"/>
          <w:szCs w:val="28"/>
        </w:rPr>
        <w:t>ценку</w:t>
      </w:r>
      <w:r w:rsidRPr="00B97B8A">
        <w:rPr>
          <w:rFonts w:ascii="Times New Roman CYR" w:hAnsi="Times New Roman CYR" w:cs="Times New Roman CYR"/>
          <w:color w:val="000000"/>
          <w:sz w:val="28"/>
          <w:szCs w:val="28"/>
        </w:rPr>
        <w:t xml:space="preserve"> данного торгового предприятия.</w:t>
      </w:r>
    </w:p>
    <w:p w:rsidR="004E5C0E" w:rsidRPr="00B97B8A" w:rsidRDefault="004E5C0E" w:rsidP="00383F61">
      <w:pPr>
        <w:widowControl w:val="0"/>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Для отражения торговой на</w:t>
      </w:r>
      <w:r w:rsidR="002107C9" w:rsidRPr="00B97B8A">
        <w:rPr>
          <w:rFonts w:ascii="Times New Roman CYR" w:hAnsi="Times New Roman CYR" w:cs="Times New Roman CYR"/>
          <w:color w:val="000000"/>
          <w:sz w:val="28"/>
          <w:szCs w:val="28"/>
        </w:rPr>
        <w:t>ценки</w:t>
      </w:r>
      <w:r w:rsidRPr="00B97B8A">
        <w:rPr>
          <w:rFonts w:ascii="Times New Roman CYR" w:hAnsi="Times New Roman CYR" w:cs="Times New Roman CYR"/>
          <w:color w:val="000000"/>
          <w:sz w:val="28"/>
          <w:szCs w:val="28"/>
        </w:rPr>
        <w:t xml:space="preserve"> в розничной торговле используется регулирующий  счет 285 «Торговая наценка». Этот счет отражает разницу между покупной и продажной стоимостью товара. </w:t>
      </w:r>
    </w:p>
    <w:p w:rsidR="004E5C0E" w:rsidRPr="00B97B8A" w:rsidRDefault="004E5C0E" w:rsidP="00383F61">
      <w:pPr>
        <w:widowControl w:val="0"/>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Товар, который подлежит реализации через розничную сеть, отпускается по накладной</w:t>
      </w:r>
      <w:r w:rsidR="00AF2D87" w:rsidRPr="00B97B8A">
        <w:rPr>
          <w:rFonts w:ascii="Times New Roman CYR" w:hAnsi="Times New Roman CYR" w:cs="Times New Roman CYR"/>
          <w:color w:val="000000"/>
          <w:sz w:val="28"/>
          <w:szCs w:val="28"/>
        </w:rPr>
        <w:t>.</w:t>
      </w:r>
    </w:p>
    <w:p w:rsidR="004E5C0E" w:rsidRPr="00B97B8A" w:rsidRDefault="004E5C0E" w:rsidP="00383F61">
      <w:pPr>
        <w:widowControl w:val="0"/>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При получении товара в течении дня несколько раз, на каждое поступление товара оформляется отдельная накладная и каждая накладная заносится в товарно–кассовую книгу.</w:t>
      </w:r>
    </w:p>
    <w:p w:rsidR="004E5C0E" w:rsidRPr="00B97B8A" w:rsidRDefault="004E5C0E" w:rsidP="00383F61">
      <w:pPr>
        <w:widowControl w:val="0"/>
        <w:autoSpaceDE w:val="0"/>
        <w:autoSpaceDN w:val="0"/>
        <w:adjustRightInd w:val="0"/>
        <w:ind w:firstLine="709"/>
        <w:jc w:val="both"/>
        <w:rPr>
          <w:rFonts w:ascii="Times New Roman CYR" w:hAnsi="Times New Roman CYR" w:cs="Times New Roman CYR"/>
          <w:color w:val="000000"/>
          <w:sz w:val="28"/>
          <w:szCs w:val="28"/>
        </w:rPr>
      </w:pPr>
    </w:p>
    <w:p w:rsidR="004E5C0E" w:rsidRPr="00B97B8A" w:rsidRDefault="004E5C0E" w:rsidP="00383F61">
      <w:pPr>
        <w:widowControl w:val="0"/>
        <w:autoSpaceDE w:val="0"/>
        <w:autoSpaceDN w:val="0"/>
        <w:adjustRightInd w:val="0"/>
        <w:ind w:firstLine="709"/>
        <w:jc w:val="center"/>
        <w:rPr>
          <w:rFonts w:ascii="Times New Roman CYR" w:hAnsi="Times New Roman CYR" w:cs="Times New Roman CYR"/>
          <w:color w:val="000000"/>
          <w:sz w:val="28"/>
          <w:szCs w:val="28"/>
        </w:rPr>
      </w:pPr>
      <w:r w:rsidRPr="00B97B8A">
        <w:rPr>
          <w:b/>
          <w:bCs/>
          <w:color w:val="000000"/>
          <w:sz w:val="28"/>
          <w:szCs w:val="28"/>
        </w:rPr>
        <w:t xml:space="preserve"> </w:t>
      </w:r>
      <w:r w:rsidRPr="00B97B8A">
        <w:rPr>
          <w:rFonts w:ascii="Times New Roman CYR" w:hAnsi="Times New Roman CYR" w:cs="Times New Roman CYR"/>
          <w:color w:val="000000"/>
          <w:sz w:val="28"/>
          <w:szCs w:val="28"/>
        </w:rPr>
        <w:t>Учет реализации товаров в розничной торговле.</w:t>
      </w:r>
    </w:p>
    <w:p w:rsidR="004E5C0E" w:rsidRPr="00B97B8A" w:rsidRDefault="004E5C0E" w:rsidP="00383F61">
      <w:pPr>
        <w:widowControl w:val="0"/>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На предприятиях розничной торговли на основании приходных накладных и полученной выручки бухгалтер заполняет товарный отчет или при малых формах розничной торговли разрешается оформление товарно–кассового отчета.</w:t>
      </w:r>
    </w:p>
    <w:p w:rsidR="004E5C0E" w:rsidRPr="00B97B8A" w:rsidRDefault="004E5C0E" w:rsidP="00383F61">
      <w:pPr>
        <w:widowControl w:val="0"/>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В отчете отражаются все данные об отпуске товаров и получении выручки на основании приходно–расходных документов с выведением на конец дня остатка товаров. Отчет ведется в денежном выражении. Запись осуществляет материально ответственное лицо.</w:t>
      </w:r>
    </w:p>
    <w:p w:rsidR="004E5C0E" w:rsidRPr="00B97B8A" w:rsidRDefault="004E5C0E" w:rsidP="00383F61">
      <w:pPr>
        <w:widowControl w:val="0"/>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К отчету прилагаются все первичные документы, в порядке их отражения в отчете, указывается общее число приложенных документов. Материально ответственное лицо подписывает отчет и первый экземпляр с приложенными к нему документами передает в бухгалтерию под расписку на втором экземпляре, который остается у него</w:t>
      </w:r>
      <w:r w:rsidR="00D351B7" w:rsidRPr="00B97B8A">
        <w:rPr>
          <w:rFonts w:ascii="Times New Roman CYR" w:hAnsi="Times New Roman CYR" w:cs="Times New Roman CYR"/>
          <w:color w:val="000000"/>
          <w:sz w:val="28"/>
          <w:szCs w:val="28"/>
        </w:rPr>
        <w:t xml:space="preserve">. </w:t>
      </w:r>
      <w:r w:rsidRPr="00B97B8A">
        <w:rPr>
          <w:rFonts w:ascii="Times New Roman CYR" w:hAnsi="Times New Roman CYR" w:cs="Times New Roman CYR"/>
          <w:color w:val="000000"/>
          <w:sz w:val="28"/>
          <w:szCs w:val="28"/>
        </w:rPr>
        <w:t>Срок хранения товарных отчетов три года.</w:t>
      </w:r>
      <w:r w:rsidR="00AF2D87" w:rsidRPr="00B97B8A">
        <w:rPr>
          <w:rFonts w:ascii="Times New Roman CYR" w:hAnsi="Times New Roman CYR" w:cs="Times New Roman CYR"/>
          <w:color w:val="000000"/>
          <w:sz w:val="28"/>
          <w:szCs w:val="28"/>
        </w:rPr>
        <w:t xml:space="preserve"> </w:t>
      </w:r>
      <w:r w:rsidRPr="00B97B8A">
        <w:rPr>
          <w:rFonts w:ascii="Times New Roman CYR" w:hAnsi="Times New Roman CYR" w:cs="Times New Roman CYR"/>
          <w:color w:val="000000"/>
          <w:sz w:val="28"/>
          <w:szCs w:val="28"/>
        </w:rPr>
        <w:t>Отчеты материально ответственных лиц служат основанием для отражения в бухгалтерском учете операций по выбытию или реализации товаров. Объем реализации в розничной торговле составляет ее товарооборот.</w:t>
      </w:r>
    </w:p>
    <w:p w:rsidR="004E5C0E" w:rsidRPr="00B97B8A" w:rsidRDefault="004E5C0E" w:rsidP="00383F61">
      <w:pPr>
        <w:widowControl w:val="0"/>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Розничный товарооборот</w:t>
      </w:r>
      <w:r w:rsidRPr="00B97B8A">
        <w:rPr>
          <w:rFonts w:ascii="Times New Roman CYR" w:hAnsi="Times New Roman CYR" w:cs="Times New Roman CYR"/>
          <w:b/>
          <w:bCs/>
          <w:color w:val="000000"/>
          <w:sz w:val="28"/>
          <w:szCs w:val="28"/>
        </w:rPr>
        <w:t xml:space="preserve"> </w:t>
      </w:r>
      <w:r w:rsidRPr="00B97B8A">
        <w:rPr>
          <w:color w:val="000000"/>
          <w:sz w:val="28"/>
          <w:szCs w:val="28"/>
        </w:rPr>
        <w:t xml:space="preserve">– </w:t>
      </w:r>
      <w:r w:rsidRPr="00B97B8A">
        <w:rPr>
          <w:rFonts w:ascii="Times New Roman CYR" w:hAnsi="Times New Roman CYR" w:cs="Times New Roman CYR"/>
          <w:color w:val="000000"/>
          <w:sz w:val="28"/>
          <w:szCs w:val="28"/>
        </w:rPr>
        <w:t>это выручка от продажи конечному потребителю товаров как за наличный расчет, так  и за расчетные чеки. Учет реализации ведется на счете 702 «Доходы от реализации товаров». По кредиту этого счета отражается стоимость проданного товара, то есть сумма выручки.</w:t>
      </w:r>
    </w:p>
    <w:p w:rsidR="004E5C0E" w:rsidRPr="00B97B8A" w:rsidRDefault="004E5C0E" w:rsidP="00383F61">
      <w:pPr>
        <w:widowControl w:val="0"/>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А себестоимость отражается на отдельном счете 902 «Себестоимость реализованных товаров». Для учета финансового результата предназначен счет 791 «Результат основной деятельности».</w:t>
      </w:r>
    </w:p>
    <w:p w:rsidR="004E5C0E" w:rsidRPr="00B97B8A" w:rsidRDefault="004E5C0E" w:rsidP="00383F61">
      <w:pPr>
        <w:widowControl w:val="0"/>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Для определения финансового результата от реализации сальдо субсчетов 702 и 902 списывается на субсчет 791 «Результат основной деятельности», по данным которого определяется прибыль или убыток от основной деятельности.</w:t>
      </w:r>
    </w:p>
    <w:p w:rsidR="004E5C0E" w:rsidRPr="00B97B8A" w:rsidRDefault="004E5C0E" w:rsidP="00383F61">
      <w:pPr>
        <w:widowControl w:val="0"/>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При применении метода розничных цен для определения себестоимости реализованных товаров необходимо определить сумму торговых наценок, приходящихся на реализованные товары.</w:t>
      </w:r>
    </w:p>
    <w:p w:rsidR="004E5C0E" w:rsidRPr="00B97B8A" w:rsidRDefault="004E5C0E" w:rsidP="00383F61">
      <w:pPr>
        <w:widowControl w:val="0"/>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Сумма торговой наценки на реализованные товары</w:t>
      </w:r>
      <w:r w:rsidRPr="00B97B8A">
        <w:rPr>
          <w:rFonts w:ascii="Times New Roman CYR" w:hAnsi="Times New Roman CYR" w:cs="Times New Roman CYR"/>
          <w:b/>
          <w:bCs/>
          <w:i/>
          <w:iCs/>
          <w:color w:val="000000"/>
          <w:sz w:val="28"/>
          <w:szCs w:val="28"/>
        </w:rPr>
        <w:t xml:space="preserve"> </w:t>
      </w:r>
      <w:r w:rsidRPr="00B97B8A">
        <w:rPr>
          <w:rFonts w:ascii="Times New Roman CYR" w:hAnsi="Times New Roman CYR" w:cs="Times New Roman CYR"/>
          <w:color w:val="000000"/>
          <w:sz w:val="28"/>
          <w:szCs w:val="28"/>
        </w:rPr>
        <w:t>определяется как произведение продажной стоимости реализованных товаров и среднего процента торговых наценок.</w:t>
      </w:r>
    </w:p>
    <w:p w:rsidR="004E5C0E" w:rsidRPr="00B97B8A" w:rsidRDefault="004E5C0E" w:rsidP="00383F61">
      <w:pPr>
        <w:widowControl w:val="0"/>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Средний процент торговой наценки</w:t>
      </w:r>
      <w:r w:rsidRPr="00B97B8A">
        <w:rPr>
          <w:rFonts w:ascii="Times New Roman CYR" w:hAnsi="Times New Roman CYR" w:cs="Times New Roman CYR"/>
          <w:b/>
          <w:bCs/>
          <w:i/>
          <w:iCs/>
          <w:color w:val="000000"/>
          <w:sz w:val="28"/>
          <w:szCs w:val="28"/>
        </w:rPr>
        <w:t xml:space="preserve"> </w:t>
      </w:r>
      <w:r w:rsidRPr="00B97B8A">
        <w:rPr>
          <w:rFonts w:ascii="Times New Roman CYR" w:hAnsi="Times New Roman CYR" w:cs="Times New Roman CYR"/>
          <w:color w:val="000000"/>
          <w:sz w:val="28"/>
          <w:szCs w:val="28"/>
        </w:rPr>
        <w:t>определяется делением суммы остатка торговых наценок на начало отчетного месяца и торговых наценок в продажной стоимости полученных в отчетном месяце товаров на сумму продажной стоимости остатка товаров на конец отчетного месяца и продажной стоимости реализованных товаров.</w:t>
      </w:r>
    </w:p>
    <w:p w:rsidR="004E5C0E" w:rsidRPr="00B97B8A" w:rsidRDefault="004E5C0E" w:rsidP="00383F61">
      <w:pPr>
        <w:widowControl w:val="0"/>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Себестоимость реализованных товаров определяется как разница между продажной стоимостью реализованных товаров и суммой торговой наценки на эти товары.</w:t>
      </w:r>
    </w:p>
    <w:p w:rsidR="00AF2D87" w:rsidRPr="00B97B8A" w:rsidRDefault="00AF2D87" w:rsidP="00383F61">
      <w:pPr>
        <w:widowControl w:val="0"/>
        <w:autoSpaceDE w:val="0"/>
        <w:autoSpaceDN w:val="0"/>
        <w:adjustRightInd w:val="0"/>
        <w:ind w:firstLine="709"/>
        <w:jc w:val="both"/>
        <w:rPr>
          <w:color w:val="000000"/>
          <w:sz w:val="28"/>
          <w:szCs w:val="28"/>
        </w:rPr>
      </w:pPr>
    </w:p>
    <w:p w:rsidR="004E5C0E" w:rsidRPr="00B97B8A" w:rsidRDefault="004E5C0E" w:rsidP="00383F61">
      <w:pPr>
        <w:widowControl w:val="0"/>
        <w:autoSpaceDE w:val="0"/>
        <w:autoSpaceDN w:val="0"/>
        <w:adjustRightInd w:val="0"/>
        <w:ind w:firstLine="709"/>
        <w:jc w:val="center"/>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Учет торговых патентов.</w:t>
      </w:r>
    </w:p>
    <w:p w:rsidR="004E5C0E" w:rsidRPr="00B97B8A" w:rsidRDefault="004E5C0E" w:rsidP="00383F61">
      <w:pPr>
        <w:widowControl w:val="0"/>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Рассматривая вопросы деятельности торгового предприятия нельзя не сказать о том, что прежде чем приступать к торговой деятельности предприятия и субъекты предпринимательской деятельности, осуществляющие  торговую деятельность  за наличный расчет, в соответствии с Законом Украины «О патентовании некоторых видов деятельности» от 10.02.98г. №103/98–ВР, должны приобрести торговый патент. Это касается не только розничной торговли, но и оптовой, если за товар платят наличными или другими наличными средствами платежа (кредитными карточками). Оплата стоимости патента производится до 15 числа месяца, предшествующего отчетному.</w:t>
      </w:r>
    </w:p>
    <w:p w:rsidR="004E5C0E" w:rsidRPr="00B97B8A" w:rsidRDefault="004E5C0E" w:rsidP="00383F61">
      <w:pPr>
        <w:widowControl w:val="0"/>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Учет торговых патентов ведется с применением счета 39 – «Расходы будущих периодов».</w:t>
      </w:r>
    </w:p>
    <w:p w:rsidR="004E5C0E" w:rsidRPr="00B97B8A" w:rsidRDefault="004E5C0E" w:rsidP="00383F61">
      <w:pPr>
        <w:widowControl w:val="0"/>
        <w:autoSpaceDE w:val="0"/>
        <w:autoSpaceDN w:val="0"/>
        <w:adjustRightInd w:val="0"/>
        <w:ind w:firstLine="709"/>
        <w:jc w:val="center"/>
        <w:rPr>
          <w:color w:val="000000"/>
          <w:sz w:val="28"/>
          <w:szCs w:val="28"/>
        </w:rPr>
      </w:pPr>
      <w:r w:rsidRPr="00B97B8A">
        <w:rPr>
          <w:rFonts w:ascii="Times New Roman CYR" w:hAnsi="Times New Roman CYR" w:cs="Times New Roman CYR"/>
          <w:color w:val="000000"/>
          <w:sz w:val="28"/>
          <w:szCs w:val="28"/>
        </w:rPr>
        <w:t>Учет торговых скидок и надбавок.</w:t>
      </w:r>
    </w:p>
    <w:p w:rsidR="004E5C0E" w:rsidRPr="00B97B8A" w:rsidRDefault="004E5C0E" w:rsidP="00383F61">
      <w:pPr>
        <w:widowControl w:val="0"/>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В современных условиях жесткой конкуренции для продвижения своего товара и заинтересованности покупателя на предприятиях торговли широко применяются скидки на реализуемый товар. При этом размер скидок (наценок) зависит от характера сделки, условий поставки и платежа, взаимоотношений с покупателями и от конъюнктуры рынка в момент заключения сделки. Торговые скидки могут меняться как в оптовой торговле (при условии, что учет товаров ведется по продажной стоимости), так и в розничной торговле.</w:t>
      </w:r>
    </w:p>
    <w:p w:rsidR="004E5C0E" w:rsidRPr="00B97B8A" w:rsidRDefault="004E5C0E" w:rsidP="00383F61">
      <w:pPr>
        <w:widowControl w:val="0"/>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Наценки и скидки оптовой торговли</w:t>
      </w:r>
      <w:r w:rsidRPr="00B97B8A">
        <w:rPr>
          <w:rFonts w:ascii="Times New Roman CYR" w:hAnsi="Times New Roman CYR" w:cs="Times New Roman CYR"/>
          <w:b/>
          <w:bCs/>
          <w:color w:val="000000"/>
          <w:sz w:val="28"/>
          <w:szCs w:val="28"/>
        </w:rPr>
        <w:t xml:space="preserve"> </w:t>
      </w:r>
      <w:r w:rsidRPr="00B97B8A">
        <w:rPr>
          <w:color w:val="000000"/>
          <w:sz w:val="28"/>
          <w:szCs w:val="28"/>
        </w:rPr>
        <w:t xml:space="preserve">– </w:t>
      </w:r>
      <w:r w:rsidRPr="00B97B8A">
        <w:rPr>
          <w:rFonts w:ascii="Times New Roman CYR" w:hAnsi="Times New Roman CYR" w:cs="Times New Roman CYR"/>
          <w:color w:val="000000"/>
          <w:sz w:val="28"/>
          <w:szCs w:val="28"/>
        </w:rPr>
        <w:t>это часть стоимости реализуемого оптовой торговлей товара, уступаемая поставщиком для покрытия расходов по его движению и для формирования прибыли оптовых торговых предприятий.</w:t>
      </w:r>
    </w:p>
    <w:p w:rsidR="004E5C0E" w:rsidRPr="00B97B8A" w:rsidRDefault="004E5C0E" w:rsidP="00383F61">
      <w:pPr>
        <w:widowControl w:val="0"/>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Наценки и скидки в розничной торговле</w:t>
      </w:r>
      <w:r w:rsidRPr="00B97B8A">
        <w:rPr>
          <w:rFonts w:ascii="Times New Roman CYR" w:hAnsi="Times New Roman CYR" w:cs="Times New Roman CYR"/>
          <w:b/>
          <w:bCs/>
          <w:color w:val="000000"/>
          <w:sz w:val="28"/>
          <w:szCs w:val="28"/>
        </w:rPr>
        <w:t xml:space="preserve"> </w:t>
      </w:r>
      <w:r w:rsidRPr="00B97B8A">
        <w:rPr>
          <w:color w:val="000000"/>
          <w:sz w:val="28"/>
          <w:szCs w:val="28"/>
        </w:rPr>
        <w:t xml:space="preserve">– </w:t>
      </w:r>
      <w:r w:rsidRPr="00B97B8A">
        <w:rPr>
          <w:rFonts w:ascii="Times New Roman CYR" w:hAnsi="Times New Roman CYR" w:cs="Times New Roman CYR"/>
          <w:color w:val="000000"/>
          <w:sz w:val="28"/>
          <w:szCs w:val="28"/>
        </w:rPr>
        <w:t>это часть стоимости товара, реализуемого в розничной торговой сети, которую поставщик уступает розничному звену.</w:t>
      </w:r>
    </w:p>
    <w:p w:rsidR="004E5C0E" w:rsidRPr="00B97B8A" w:rsidRDefault="004E5C0E" w:rsidP="00383F61">
      <w:pPr>
        <w:widowControl w:val="0"/>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В международной торговле в настоящее время применяется около 20 различных видов скидок, которые играют существенную роль в борьбе за завоевание покупателя. Некоторые из них нашли применение на Украине.</w:t>
      </w:r>
    </w:p>
    <w:p w:rsidR="004E5C0E" w:rsidRPr="00B97B8A" w:rsidRDefault="004E5C0E" w:rsidP="00383F61">
      <w:pPr>
        <w:widowControl w:val="0"/>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Наиболее часто предприятия используют следующие скидки:</w:t>
      </w:r>
      <w:r w:rsidR="003127BE" w:rsidRPr="00B97B8A">
        <w:rPr>
          <w:rFonts w:ascii="Times New Roman CYR" w:hAnsi="Times New Roman CYR" w:cs="Times New Roman CYR"/>
          <w:color w:val="000000"/>
          <w:sz w:val="28"/>
          <w:szCs w:val="28"/>
        </w:rPr>
        <w:t xml:space="preserve"> </w:t>
      </w:r>
      <w:r w:rsidRPr="00B97B8A">
        <w:rPr>
          <w:rFonts w:ascii="Times New Roman CYR" w:hAnsi="Times New Roman CYR" w:cs="Times New Roman CYR"/>
          <w:color w:val="000000"/>
          <w:sz w:val="28"/>
          <w:szCs w:val="28"/>
        </w:rPr>
        <w:t xml:space="preserve">скидки с цены за сокращение сроков оплаты </w:t>
      </w:r>
      <w:r w:rsidR="003127BE" w:rsidRPr="00B97B8A">
        <w:rPr>
          <w:rFonts w:ascii="Times New Roman CYR" w:hAnsi="Times New Roman CYR" w:cs="Times New Roman CYR"/>
          <w:color w:val="000000"/>
          <w:sz w:val="28"/>
          <w:szCs w:val="28"/>
        </w:rPr>
        <w:t xml:space="preserve">; </w:t>
      </w:r>
      <w:r w:rsidRPr="00B97B8A">
        <w:rPr>
          <w:rFonts w:ascii="Times New Roman CYR" w:hAnsi="Times New Roman CYR" w:cs="Times New Roman CYR"/>
          <w:color w:val="000000"/>
          <w:sz w:val="28"/>
          <w:szCs w:val="28"/>
        </w:rPr>
        <w:t>скидки с цены дилерские</w:t>
      </w:r>
      <w:r w:rsidR="003127BE" w:rsidRPr="00B97B8A">
        <w:rPr>
          <w:rFonts w:ascii="Times New Roman CYR" w:hAnsi="Times New Roman CYR" w:cs="Times New Roman CYR"/>
          <w:color w:val="000000"/>
          <w:sz w:val="28"/>
          <w:szCs w:val="28"/>
        </w:rPr>
        <w:t xml:space="preserve">; </w:t>
      </w:r>
      <w:r w:rsidRPr="00B97B8A">
        <w:rPr>
          <w:rFonts w:ascii="Times New Roman CYR" w:hAnsi="Times New Roman CYR" w:cs="Times New Roman CYR"/>
          <w:color w:val="000000"/>
          <w:sz w:val="28"/>
          <w:szCs w:val="28"/>
        </w:rPr>
        <w:t>конфиденциальные скидки</w:t>
      </w:r>
      <w:r w:rsidR="003127BE" w:rsidRPr="00B97B8A">
        <w:rPr>
          <w:rFonts w:ascii="Times New Roman CYR" w:hAnsi="Times New Roman CYR" w:cs="Times New Roman CYR"/>
          <w:color w:val="000000"/>
          <w:sz w:val="28"/>
          <w:szCs w:val="28"/>
        </w:rPr>
        <w:t xml:space="preserve">; </w:t>
      </w:r>
      <w:r w:rsidRPr="00B97B8A">
        <w:rPr>
          <w:rFonts w:ascii="Times New Roman CYR" w:hAnsi="Times New Roman CYR" w:cs="Times New Roman CYR"/>
          <w:color w:val="000000"/>
          <w:sz w:val="28"/>
          <w:szCs w:val="28"/>
        </w:rPr>
        <w:t>скидки с цены сезонные</w:t>
      </w:r>
      <w:r w:rsidR="003127BE" w:rsidRPr="00B97B8A">
        <w:rPr>
          <w:rFonts w:ascii="Times New Roman CYR" w:hAnsi="Times New Roman CYR" w:cs="Times New Roman CYR"/>
          <w:color w:val="000000"/>
          <w:sz w:val="28"/>
          <w:szCs w:val="28"/>
        </w:rPr>
        <w:t xml:space="preserve">; </w:t>
      </w:r>
      <w:r w:rsidRPr="00B97B8A">
        <w:rPr>
          <w:rFonts w:ascii="Times New Roman CYR" w:hAnsi="Times New Roman CYR" w:cs="Times New Roman CYR"/>
          <w:color w:val="000000"/>
          <w:sz w:val="28"/>
          <w:szCs w:val="28"/>
        </w:rPr>
        <w:t>скидки с цены специальные</w:t>
      </w:r>
      <w:r w:rsidR="003127BE" w:rsidRPr="00B97B8A">
        <w:rPr>
          <w:rFonts w:ascii="Times New Roman CYR" w:hAnsi="Times New Roman CYR" w:cs="Times New Roman CYR"/>
          <w:color w:val="000000"/>
          <w:sz w:val="28"/>
          <w:szCs w:val="28"/>
        </w:rPr>
        <w:t>;</w:t>
      </w:r>
      <w:r w:rsidRPr="00B97B8A">
        <w:rPr>
          <w:rFonts w:ascii="Times New Roman CYR" w:hAnsi="Times New Roman CYR" w:cs="Times New Roman CYR"/>
          <w:color w:val="000000"/>
          <w:sz w:val="28"/>
          <w:szCs w:val="28"/>
        </w:rPr>
        <w:t xml:space="preserve"> скидки за объемы покупаемого товара</w:t>
      </w:r>
      <w:r w:rsidR="003127BE" w:rsidRPr="00B97B8A">
        <w:rPr>
          <w:rFonts w:ascii="Times New Roman CYR" w:hAnsi="Times New Roman CYR" w:cs="Times New Roman CYR"/>
          <w:color w:val="000000"/>
          <w:sz w:val="28"/>
          <w:szCs w:val="28"/>
        </w:rPr>
        <w:t>;</w:t>
      </w:r>
      <w:r w:rsidRPr="00B97B8A">
        <w:rPr>
          <w:rFonts w:ascii="Times New Roman CYR" w:hAnsi="Times New Roman CYR" w:cs="Times New Roman CYR"/>
          <w:color w:val="000000"/>
          <w:sz w:val="28"/>
          <w:szCs w:val="28"/>
        </w:rPr>
        <w:t xml:space="preserve"> скидки с</w:t>
      </w:r>
      <w:r w:rsidR="003127BE" w:rsidRPr="00B97B8A">
        <w:rPr>
          <w:rFonts w:ascii="Times New Roman CYR" w:hAnsi="Times New Roman CYR" w:cs="Times New Roman CYR"/>
          <w:color w:val="000000"/>
          <w:sz w:val="28"/>
          <w:szCs w:val="28"/>
        </w:rPr>
        <w:t xml:space="preserve"> </w:t>
      </w:r>
      <w:r w:rsidRPr="00B97B8A">
        <w:rPr>
          <w:rFonts w:ascii="Times New Roman CYR" w:hAnsi="Times New Roman CYR" w:cs="Times New Roman CYR"/>
          <w:color w:val="000000"/>
          <w:sz w:val="28"/>
          <w:szCs w:val="28"/>
        </w:rPr>
        <w:t>цены постоянным покупателям</w:t>
      </w:r>
      <w:r w:rsidR="003127BE" w:rsidRPr="00B97B8A">
        <w:rPr>
          <w:rFonts w:ascii="Times New Roman CYR" w:hAnsi="Times New Roman CYR" w:cs="Times New Roman CYR"/>
          <w:color w:val="000000"/>
          <w:sz w:val="28"/>
          <w:szCs w:val="28"/>
        </w:rPr>
        <w:t>. Д</w:t>
      </w:r>
      <w:r w:rsidRPr="00B97B8A">
        <w:rPr>
          <w:rFonts w:ascii="Times New Roman CYR" w:hAnsi="Times New Roman CYR" w:cs="Times New Roman CYR"/>
          <w:color w:val="000000"/>
          <w:sz w:val="28"/>
          <w:szCs w:val="28"/>
        </w:rPr>
        <w:t>ополнительные наценки и скидки оказывают влияние на размер торговой наценки относящейся к реализованным товарам</w:t>
      </w:r>
      <w:r w:rsidR="003127BE" w:rsidRPr="00B97B8A">
        <w:rPr>
          <w:rFonts w:ascii="Times New Roman CYR" w:hAnsi="Times New Roman CYR" w:cs="Times New Roman CYR"/>
          <w:color w:val="000000"/>
          <w:sz w:val="28"/>
          <w:szCs w:val="28"/>
        </w:rPr>
        <w:t>.</w:t>
      </w:r>
      <w:r w:rsidRPr="00B97B8A">
        <w:rPr>
          <w:rFonts w:ascii="Times New Roman CYR" w:hAnsi="Times New Roman CYR" w:cs="Times New Roman CYR"/>
          <w:color w:val="000000"/>
          <w:sz w:val="28"/>
          <w:szCs w:val="28"/>
        </w:rPr>
        <w:t xml:space="preserve"> Порядок определения реализованной торговой наценки изложен в п. 22 П(С)БУ 9 «Запасы».</w:t>
      </w:r>
    </w:p>
    <w:p w:rsidR="004E5C0E" w:rsidRPr="00B97B8A" w:rsidRDefault="004E5C0E" w:rsidP="00383F61">
      <w:pPr>
        <w:widowControl w:val="0"/>
        <w:autoSpaceDE w:val="0"/>
        <w:autoSpaceDN w:val="0"/>
        <w:adjustRightInd w:val="0"/>
        <w:ind w:firstLine="709"/>
        <w:jc w:val="both"/>
        <w:rPr>
          <w:color w:val="000000"/>
          <w:sz w:val="28"/>
          <w:szCs w:val="28"/>
        </w:rPr>
      </w:pPr>
    </w:p>
    <w:p w:rsidR="004E5C0E" w:rsidRPr="00B97B8A" w:rsidRDefault="004E5C0E" w:rsidP="00383F61">
      <w:pPr>
        <w:widowControl w:val="0"/>
        <w:autoSpaceDE w:val="0"/>
        <w:autoSpaceDN w:val="0"/>
        <w:adjustRightInd w:val="0"/>
        <w:ind w:firstLine="709"/>
        <w:jc w:val="center"/>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Учет торговых потерь.</w:t>
      </w:r>
    </w:p>
    <w:p w:rsidR="004E5C0E" w:rsidRPr="00B97B8A" w:rsidRDefault="004E5C0E" w:rsidP="00383F61">
      <w:pPr>
        <w:widowControl w:val="0"/>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На торговых предприятиях при транспортировке, продаже товаров, хранении естественно возникают потери товара. Товарные потери подразделяются на нормированные и ненормированные.</w:t>
      </w:r>
    </w:p>
    <w:p w:rsidR="004E5C0E" w:rsidRPr="00B97B8A" w:rsidRDefault="004E5C0E" w:rsidP="00383F61">
      <w:pPr>
        <w:widowControl w:val="0"/>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Нормированные потери</w:t>
      </w:r>
      <w:r w:rsidRPr="00B97B8A">
        <w:rPr>
          <w:color w:val="000000"/>
          <w:sz w:val="28"/>
          <w:szCs w:val="28"/>
        </w:rPr>
        <w:t xml:space="preserve">, </w:t>
      </w:r>
      <w:r w:rsidRPr="00B97B8A">
        <w:rPr>
          <w:rFonts w:ascii="Times New Roman CYR" w:hAnsi="Times New Roman CYR" w:cs="Times New Roman CYR"/>
          <w:color w:val="000000"/>
          <w:sz w:val="28"/>
          <w:szCs w:val="28"/>
        </w:rPr>
        <w:t>это потери которые могут возникнуть при нормальных условиях транспортировки и реализации.</w:t>
      </w:r>
    </w:p>
    <w:p w:rsidR="004E5C0E" w:rsidRPr="00B97B8A" w:rsidRDefault="004E5C0E" w:rsidP="00383F61">
      <w:pPr>
        <w:widowControl w:val="0"/>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Ненормированные</w:t>
      </w:r>
      <w:r w:rsidRPr="00B97B8A">
        <w:rPr>
          <w:color w:val="000000"/>
          <w:sz w:val="28"/>
          <w:szCs w:val="28"/>
        </w:rPr>
        <w:t xml:space="preserve"> – </w:t>
      </w:r>
      <w:r w:rsidRPr="00B97B8A">
        <w:rPr>
          <w:rFonts w:ascii="Times New Roman CYR" w:hAnsi="Times New Roman CYR" w:cs="Times New Roman CYR"/>
          <w:color w:val="000000"/>
          <w:sz w:val="28"/>
          <w:szCs w:val="28"/>
        </w:rPr>
        <w:t>это потери, которые возникают при нарушении условий поставки и реализации, то есть потери сверх установленных норм.</w:t>
      </w:r>
    </w:p>
    <w:p w:rsidR="004E5C0E" w:rsidRPr="00B97B8A" w:rsidRDefault="004E5C0E" w:rsidP="00383F61">
      <w:pPr>
        <w:widowControl w:val="0"/>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Нормы естественной убыли установлены на реализуемые в развес товары в процентах к их розничному обороту и относятся на возмещение потерь, образующихся в следствии усушки, раскрошки, выветривания и определены «Инструкцией по применению норм естественной убыли», утвержденной приказом МТ СССР от 02.04.87г. №88.</w:t>
      </w:r>
    </w:p>
    <w:p w:rsidR="004E5C0E" w:rsidRPr="00B97B8A" w:rsidRDefault="004E5C0E" w:rsidP="00383F61">
      <w:pPr>
        <w:widowControl w:val="0"/>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Утвержденные нормы являются предельными и применяются только в случаях выявления недостачи в результате инвентаризации. Причем нормы естественной убыли применяются лишь к товарам, проданным за отчетный период, независимо от срока их хранения в розничном торговом предприятии.</w:t>
      </w:r>
    </w:p>
    <w:p w:rsidR="004E5C0E" w:rsidRPr="00B97B8A" w:rsidRDefault="004E5C0E" w:rsidP="00383F61">
      <w:pPr>
        <w:widowControl w:val="0"/>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В розничной торговле нормы естественной убыли установлены для товаров, реализуемых на вес, в процентах к розничному товарообороту. Списание  естественной убыли проводится по результатам проведенной инвентаризации и на основании расчета бухгалтерии.</w:t>
      </w:r>
    </w:p>
    <w:p w:rsidR="004E5C0E" w:rsidRPr="00B97B8A" w:rsidRDefault="004E5C0E" w:rsidP="00383F61">
      <w:pPr>
        <w:widowControl w:val="0"/>
        <w:autoSpaceDE w:val="0"/>
        <w:autoSpaceDN w:val="0"/>
        <w:adjustRightInd w:val="0"/>
        <w:ind w:firstLine="709"/>
        <w:jc w:val="both"/>
        <w:rPr>
          <w:color w:val="000000"/>
        </w:rPr>
      </w:pPr>
    </w:p>
    <w:p w:rsidR="004E5C0E" w:rsidRPr="00B97B8A" w:rsidRDefault="004E5C0E" w:rsidP="00383F61">
      <w:pPr>
        <w:widowControl w:val="0"/>
        <w:autoSpaceDE w:val="0"/>
        <w:autoSpaceDN w:val="0"/>
        <w:adjustRightInd w:val="0"/>
        <w:jc w:val="center"/>
        <w:rPr>
          <w:rFonts w:ascii="Times New Roman CYR" w:hAnsi="Times New Roman CYR" w:cs="Times New Roman CYR"/>
          <w:b/>
          <w:bCs/>
          <w:color w:val="000000"/>
          <w:sz w:val="28"/>
          <w:szCs w:val="28"/>
        </w:rPr>
      </w:pPr>
      <w:r w:rsidRPr="00B97B8A">
        <w:rPr>
          <w:rFonts w:ascii="Times New Roman CYR" w:hAnsi="Times New Roman CYR" w:cs="Times New Roman CYR"/>
          <w:b/>
          <w:bCs/>
          <w:color w:val="000000"/>
          <w:sz w:val="28"/>
          <w:szCs w:val="28"/>
        </w:rPr>
        <w:t>Контрольные вопросы</w:t>
      </w:r>
    </w:p>
    <w:p w:rsidR="00A202F9" w:rsidRPr="00B97B8A" w:rsidRDefault="00A202F9" w:rsidP="00383F61">
      <w:pPr>
        <w:widowControl w:val="0"/>
        <w:autoSpaceDE w:val="0"/>
        <w:autoSpaceDN w:val="0"/>
        <w:adjustRightInd w:val="0"/>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1.Выделите наиболее характерные особенности, присущие торговым предприятиям.</w:t>
      </w:r>
    </w:p>
    <w:p w:rsidR="00A202F9" w:rsidRPr="00B97B8A" w:rsidRDefault="00A202F9" w:rsidP="00383F61">
      <w:pPr>
        <w:widowControl w:val="0"/>
        <w:autoSpaceDE w:val="0"/>
        <w:autoSpaceDN w:val="0"/>
        <w:adjustRightInd w:val="0"/>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2.</w:t>
      </w:r>
      <w:r w:rsidR="00654018" w:rsidRPr="00B97B8A">
        <w:rPr>
          <w:rFonts w:ascii="Times New Roman CYR" w:hAnsi="Times New Roman CYR" w:cs="Times New Roman CYR"/>
          <w:color w:val="000000"/>
          <w:sz w:val="28"/>
          <w:szCs w:val="28"/>
        </w:rPr>
        <w:t>В чем состоит сущность патентования торговой деятельности</w:t>
      </w:r>
      <w:r w:rsidR="003C564E" w:rsidRPr="00B97B8A">
        <w:rPr>
          <w:rFonts w:ascii="Times New Roman CYR" w:hAnsi="Times New Roman CYR" w:cs="Times New Roman CYR"/>
          <w:color w:val="000000"/>
          <w:sz w:val="28"/>
          <w:szCs w:val="28"/>
        </w:rPr>
        <w:t>?</w:t>
      </w:r>
    </w:p>
    <w:p w:rsidR="00654018" w:rsidRPr="00B97B8A" w:rsidRDefault="00654018" w:rsidP="00383F61">
      <w:pPr>
        <w:widowControl w:val="0"/>
        <w:autoSpaceDE w:val="0"/>
        <w:autoSpaceDN w:val="0"/>
        <w:adjustRightInd w:val="0"/>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3.Какие счета и субсчета отражают специфику торговой деятельности. Дайте им краткую характеристику.</w:t>
      </w:r>
    </w:p>
    <w:p w:rsidR="00654018" w:rsidRPr="00B97B8A" w:rsidRDefault="00654018" w:rsidP="00383F61">
      <w:pPr>
        <w:widowControl w:val="0"/>
        <w:autoSpaceDE w:val="0"/>
        <w:autoSpaceDN w:val="0"/>
        <w:adjustRightInd w:val="0"/>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4.Какими первичными документами оформляется оприходование  товаров на предприятиях оптовой торговли?</w:t>
      </w:r>
    </w:p>
    <w:p w:rsidR="00654018" w:rsidRPr="00B97B8A" w:rsidRDefault="00654018" w:rsidP="00383F61">
      <w:pPr>
        <w:widowControl w:val="0"/>
        <w:autoSpaceDE w:val="0"/>
        <w:autoSpaceDN w:val="0"/>
        <w:adjustRightInd w:val="0"/>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5.Назовите основные направления по которым поступает товар в торговые предприятия.</w:t>
      </w:r>
    </w:p>
    <w:p w:rsidR="00654018" w:rsidRPr="00B97B8A" w:rsidRDefault="00654018" w:rsidP="00383F61">
      <w:pPr>
        <w:widowControl w:val="0"/>
        <w:autoSpaceDE w:val="0"/>
        <w:autoSpaceDN w:val="0"/>
        <w:adjustRightInd w:val="0"/>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6.</w:t>
      </w:r>
      <w:r w:rsidR="003C564E" w:rsidRPr="00B97B8A">
        <w:rPr>
          <w:rFonts w:ascii="Times New Roman CYR" w:hAnsi="Times New Roman CYR" w:cs="Times New Roman CYR"/>
          <w:color w:val="000000"/>
          <w:sz w:val="28"/>
          <w:szCs w:val="28"/>
        </w:rPr>
        <w:t>Из</w:t>
      </w:r>
      <w:r w:rsidR="00556B13" w:rsidRPr="00B97B8A">
        <w:rPr>
          <w:rFonts w:ascii="Times New Roman CYR" w:hAnsi="Times New Roman CYR" w:cs="Times New Roman CYR"/>
          <w:color w:val="000000"/>
          <w:sz w:val="28"/>
          <w:szCs w:val="28"/>
        </w:rPr>
        <w:t xml:space="preserve"> каких затрат формируется первоначальная стоимость товаров (себестоимость), приобретенных товаров?</w:t>
      </w:r>
    </w:p>
    <w:p w:rsidR="00556B13" w:rsidRPr="00B97B8A" w:rsidRDefault="00556B13" w:rsidP="00383F61">
      <w:pPr>
        <w:widowControl w:val="0"/>
        <w:autoSpaceDE w:val="0"/>
        <w:autoSpaceDN w:val="0"/>
        <w:adjustRightInd w:val="0"/>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7.Какие затраты включаются в транспортные расходы. Какие методы их отнесения на первоначальную стоимость (себестоимость) товара?</w:t>
      </w:r>
    </w:p>
    <w:p w:rsidR="00556B13" w:rsidRPr="00B97B8A" w:rsidRDefault="00556B13" w:rsidP="00383F61">
      <w:pPr>
        <w:widowControl w:val="0"/>
        <w:autoSpaceDE w:val="0"/>
        <w:autoSpaceDN w:val="0"/>
        <w:adjustRightInd w:val="0"/>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8.Как отображаются на счетах бухгалтерского учета операции по уценке и дооценке товаров?</w:t>
      </w:r>
    </w:p>
    <w:p w:rsidR="00556B13" w:rsidRPr="00B97B8A" w:rsidRDefault="00556B13" w:rsidP="00383F61">
      <w:pPr>
        <w:widowControl w:val="0"/>
        <w:autoSpaceDE w:val="0"/>
        <w:autoSpaceDN w:val="0"/>
        <w:adjustRightInd w:val="0"/>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9.Какая методика расчета среднего процента торговой наценки на себестоимость реализованного товара?</w:t>
      </w:r>
    </w:p>
    <w:p w:rsidR="00556B13" w:rsidRPr="00B97B8A" w:rsidRDefault="00556B13" w:rsidP="00383F61">
      <w:pPr>
        <w:widowControl w:val="0"/>
        <w:autoSpaceDE w:val="0"/>
        <w:autoSpaceDN w:val="0"/>
        <w:adjustRightInd w:val="0"/>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10.Как отображаются на счетах бухгалтерского учета хозяйственные операции по реализации товара?</w:t>
      </w:r>
    </w:p>
    <w:p w:rsidR="00816548" w:rsidRPr="00B97B8A" w:rsidRDefault="00036A0B" w:rsidP="00036A0B">
      <w:pPr>
        <w:widowControl w:val="0"/>
        <w:autoSpaceDE w:val="0"/>
        <w:autoSpaceDN w:val="0"/>
        <w:adjustRightInd w:val="0"/>
        <w:rPr>
          <w:b/>
          <w:bCs/>
          <w:color w:val="000000"/>
          <w:sz w:val="28"/>
          <w:szCs w:val="28"/>
        </w:rPr>
      </w:pPr>
      <w:r>
        <w:rPr>
          <w:b/>
          <w:bCs/>
          <w:color w:val="000000"/>
          <w:sz w:val="28"/>
          <w:szCs w:val="28"/>
        </w:rPr>
        <w:br w:type="page"/>
      </w:r>
    </w:p>
    <w:p w:rsidR="00276BDC" w:rsidRPr="00B97B8A" w:rsidRDefault="00276BDC" w:rsidP="00276BDC">
      <w:pPr>
        <w:widowControl w:val="0"/>
        <w:autoSpaceDE w:val="0"/>
        <w:autoSpaceDN w:val="0"/>
        <w:adjustRightInd w:val="0"/>
        <w:jc w:val="center"/>
        <w:rPr>
          <w:b/>
          <w:bCs/>
          <w:color w:val="000000"/>
          <w:sz w:val="28"/>
          <w:szCs w:val="28"/>
        </w:rPr>
      </w:pPr>
      <w:r w:rsidRPr="00B97B8A">
        <w:rPr>
          <w:b/>
          <w:bCs/>
          <w:color w:val="000000"/>
          <w:sz w:val="28"/>
          <w:szCs w:val="28"/>
        </w:rPr>
        <w:t>ТЕМА 6</w:t>
      </w:r>
      <w:r w:rsidR="00036A0B">
        <w:rPr>
          <w:b/>
          <w:bCs/>
          <w:color w:val="000000"/>
          <w:sz w:val="28"/>
          <w:szCs w:val="28"/>
        </w:rPr>
        <w:t xml:space="preserve">. </w:t>
      </w:r>
      <w:r w:rsidRPr="00B97B8A">
        <w:rPr>
          <w:b/>
          <w:bCs/>
          <w:color w:val="000000"/>
          <w:sz w:val="28"/>
          <w:szCs w:val="28"/>
        </w:rPr>
        <w:t>ОСОБЕННОСТИ БУХГАЛТЕРСКОГО УЧЕТА</w:t>
      </w:r>
      <w:r w:rsidRPr="00B97B8A">
        <w:rPr>
          <w:b/>
          <w:bCs/>
          <w:color w:val="000000"/>
          <w:sz w:val="28"/>
          <w:szCs w:val="28"/>
        </w:rPr>
        <w:br/>
        <w:t>В ЖИЛИЩНО-КОММУНАЛЬНОМ ХОЗЯЙСТВЕ</w:t>
      </w:r>
    </w:p>
    <w:p w:rsidR="00276BDC" w:rsidRPr="00B97B8A" w:rsidRDefault="00276BDC" w:rsidP="00276BDC">
      <w:pPr>
        <w:widowControl w:val="0"/>
        <w:autoSpaceDE w:val="0"/>
        <w:autoSpaceDN w:val="0"/>
        <w:adjustRightInd w:val="0"/>
        <w:jc w:val="center"/>
        <w:rPr>
          <w:b/>
          <w:bCs/>
          <w:color w:val="000000"/>
          <w:sz w:val="28"/>
          <w:szCs w:val="28"/>
        </w:rPr>
      </w:pPr>
    </w:p>
    <w:p w:rsidR="00276BDC" w:rsidRPr="00B97B8A" w:rsidRDefault="00276BDC" w:rsidP="00276BDC">
      <w:pPr>
        <w:widowControl w:val="0"/>
        <w:autoSpaceDE w:val="0"/>
        <w:autoSpaceDN w:val="0"/>
        <w:adjustRightInd w:val="0"/>
        <w:rPr>
          <w:color w:val="000000"/>
          <w:sz w:val="28"/>
          <w:szCs w:val="28"/>
        </w:rPr>
      </w:pPr>
      <w:r w:rsidRPr="00B97B8A">
        <w:rPr>
          <w:color w:val="000000"/>
          <w:sz w:val="28"/>
          <w:szCs w:val="28"/>
        </w:rPr>
        <w:t xml:space="preserve">       Ж</w:t>
      </w:r>
      <w:r w:rsidR="00036A0B">
        <w:rPr>
          <w:color w:val="000000"/>
          <w:sz w:val="28"/>
          <w:szCs w:val="28"/>
        </w:rPr>
        <w:t>и</w:t>
      </w:r>
      <w:r w:rsidRPr="00B97B8A">
        <w:rPr>
          <w:color w:val="000000"/>
          <w:sz w:val="28"/>
          <w:szCs w:val="28"/>
        </w:rPr>
        <w:t>лищно-коммунальное хозяйство (ЖКХ) – это важная социальная отрасль, которая обеспечивает население, предприятия и организации необходимыми жилищно-коммунальными услугами. Деятельность предприятий ЖКХ связана с обеспечением жизнедеятельности городов и обслуживанием коммунальной собственности. Высокая социальная значимость отрасли состоит в том, что услуги ЖКХ предоставляются как в местах проживания, так и в местах работы и отдыха людей</w:t>
      </w:r>
      <w:r w:rsidR="00DB365D" w:rsidRPr="00B97B8A">
        <w:rPr>
          <w:color w:val="000000"/>
          <w:sz w:val="28"/>
          <w:szCs w:val="28"/>
        </w:rPr>
        <w:t xml:space="preserve"> и</w:t>
      </w:r>
      <w:r w:rsidRPr="00B97B8A">
        <w:rPr>
          <w:color w:val="000000"/>
          <w:sz w:val="28"/>
          <w:szCs w:val="28"/>
        </w:rPr>
        <w:t xml:space="preserve"> они напр</w:t>
      </w:r>
      <w:r w:rsidR="00BB6BCD" w:rsidRPr="00B97B8A">
        <w:rPr>
          <w:color w:val="000000"/>
          <w:sz w:val="28"/>
          <w:szCs w:val="28"/>
        </w:rPr>
        <w:t>а</w:t>
      </w:r>
      <w:r w:rsidRPr="00B97B8A">
        <w:rPr>
          <w:color w:val="000000"/>
          <w:sz w:val="28"/>
          <w:szCs w:val="28"/>
        </w:rPr>
        <w:t>влены на удовлетворение первоочередных потребностей населения</w:t>
      </w:r>
      <w:r w:rsidR="00BB6BCD" w:rsidRPr="00B97B8A">
        <w:rPr>
          <w:color w:val="000000"/>
          <w:sz w:val="28"/>
          <w:szCs w:val="28"/>
        </w:rPr>
        <w:t xml:space="preserve"> и жизненно необходимы людям.</w:t>
      </w:r>
    </w:p>
    <w:p w:rsidR="00BB6BCD" w:rsidRPr="00B97B8A" w:rsidRDefault="00BB6BCD" w:rsidP="00276BDC">
      <w:pPr>
        <w:widowControl w:val="0"/>
        <w:autoSpaceDE w:val="0"/>
        <w:autoSpaceDN w:val="0"/>
        <w:adjustRightInd w:val="0"/>
        <w:rPr>
          <w:color w:val="000000"/>
          <w:sz w:val="28"/>
          <w:szCs w:val="28"/>
        </w:rPr>
      </w:pPr>
      <w:r w:rsidRPr="00B97B8A">
        <w:rPr>
          <w:color w:val="000000"/>
          <w:sz w:val="28"/>
          <w:szCs w:val="28"/>
        </w:rPr>
        <w:t xml:space="preserve">       Структура затрат и доходов, их взаимосвязь, порядок формирования имеют важное значение для раскрытия экономической сущности деятельности отдельных предприятий и подотраслей экономики и влияют на организацию бухгалтерского учета.</w:t>
      </w:r>
      <w:r w:rsidR="00AD0355" w:rsidRPr="00B97B8A">
        <w:rPr>
          <w:color w:val="000000"/>
          <w:sz w:val="28"/>
          <w:szCs w:val="28"/>
        </w:rPr>
        <w:t xml:space="preserve"> Состав и объем затрат означают порядок определения стоимости единицы продукции, пути ее уменьшения и в конечном итоге – уровень цен на продукцию предприятия или подотрасли.</w:t>
      </w:r>
      <w:r w:rsidR="00F068B7" w:rsidRPr="00B97B8A">
        <w:rPr>
          <w:color w:val="000000"/>
          <w:sz w:val="28"/>
          <w:szCs w:val="28"/>
        </w:rPr>
        <w:t xml:space="preserve"> </w:t>
      </w:r>
      <w:r w:rsidR="005F00AB" w:rsidRPr="00B97B8A">
        <w:rPr>
          <w:color w:val="000000"/>
          <w:sz w:val="28"/>
          <w:szCs w:val="28"/>
        </w:rPr>
        <w:t xml:space="preserve">От размера доходов, их состава и порядка </w:t>
      </w:r>
      <w:r w:rsidR="00036A0B" w:rsidRPr="00B97B8A">
        <w:rPr>
          <w:color w:val="000000"/>
          <w:sz w:val="28"/>
          <w:szCs w:val="28"/>
        </w:rPr>
        <w:t>формирования</w:t>
      </w:r>
      <w:r w:rsidR="005F00AB" w:rsidRPr="00B97B8A">
        <w:rPr>
          <w:color w:val="000000"/>
          <w:sz w:val="28"/>
          <w:szCs w:val="28"/>
        </w:rPr>
        <w:t xml:space="preserve"> зависит  эффективность деятельности предприятия, порядок налогообложения и величина налогов</w:t>
      </w:r>
      <w:r w:rsidR="00DA4C90" w:rsidRPr="00B97B8A">
        <w:rPr>
          <w:color w:val="000000"/>
          <w:sz w:val="28"/>
          <w:szCs w:val="28"/>
        </w:rPr>
        <w:t>, а также методология учета.</w:t>
      </w:r>
    </w:p>
    <w:p w:rsidR="00F068B7" w:rsidRPr="00B97B8A" w:rsidRDefault="00F068B7" w:rsidP="00087312">
      <w:pPr>
        <w:widowControl w:val="0"/>
        <w:autoSpaceDE w:val="0"/>
        <w:autoSpaceDN w:val="0"/>
        <w:adjustRightInd w:val="0"/>
        <w:rPr>
          <w:color w:val="000000"/>
          <w:sz w:val="28"/>
          <w:szCs w:val="28"/>
        </w:rPr>
      </w:pPr>
      <w:r w:rsidRPr="00B97B8A">
        <w:rPr>
          <w:b/>
          <w:bCs/>
          <w:color w:val="000000"/>
          <w:sz w:val="28"/>
          <w:szCs w:val="28"/>
        </w:rPr>
        <w:t xml:space="preserve">      </w:t>
      </w:r>
      <w:r w:rsidRPr="00B97B8A">
        <w:rPr>
          <w:color w:val="000000"/>
          <w:sz w:val="28"/>
          <w:szCs w:val="28"/>
        </w:rPr>
        <w:t>Затраты – это уменьшение экономических выгод в виде выбытия активов или уменьшения обязательств, которые приводят к уменьшению собственного капитала предприятия. Для расчета общей суммы затрат предприятия и определения себестоимости единицы продукции затраты группируются по экономическим элементам и статьям затрат. Структура операционных затрат в подотраслях ЖКХ в 2005 году показана в таблице 1.1</w:t>
      </w:r>
      <w:r w:rsidR="00DB365D" w:rsidRPr="00B97B8A">
        <w:rPr>
          <w:color w:val="000000"/>
          <w:sz w:val="28"/>
          <w:szCs w:val="28"/>
        </w:rPr>
        <w:t>3</w:t>
      </w:r>
      <w:r w:rsidRPr="00B97B8A">
        <w:rPr>
          <w:color w:val="000000"/>
          <w:sz w:val="28"/>
          <w:szCs w:val="28"/>
        </w:rPr>
        <w:t>.</w:t>
      </w:r>
    </w:p>
    <w:p w:rsidR="002177B3" w:rsidRPr="00B97B8A" w:rsidRDefault="002177B3" w:rsidP="002177B3">
      <w:pPr>
        <w:widowControl w:val="0"/>
        <w:autoSpaceDE w:val="0"/>
        <w:autoSpaceDN w:val="0"/>
        <w:adjustRightInd w:val="0"/>
        <w:rPr>
          <w:color w:val="000000"/>
          <w:sz w:val="28"/>
          <w:szCs w:val="28"/>
        </w:rPr>
      </w:pPr>
      <w:r w:rsidRPr="00B97B8A">
        <w:rPr>
          <w:color w:val="000000"/>
          <w:sz w:val="28"/>
          <w:szCs w:val="28"/>
        </w:rPr>
        <w:t xml:space="preserve">                                         </w:t>
      </w:r>
    </w:p>
    <w:p w:rsidR="002041CC" w:rsidRPr="00B97B8A" w:rsidRDefault="002041CC" w:rsidP="00087312">
      <w:pPr>
        <w:widowControl w:val="0"/>
        <w:autoSpaceDE w:val="0"/>
        <w:autoSpaceDN w:val="0"/>
        <w:adjustRightInd w:val="0"/>
        <w:rPr>
          <w:color w:val="000000"/>
          <w:sz w:val="28"/>
          <w:szCs w:val="28"/>
        </w:rPr>
      </w:pPr>
    </w:p>
    <w:p w:rsidR="00850590" w:rsidRPr="00B97B8A" w:rsidRDefault="00850590" w:rsidP="00087312">
      <w:pPr>
        <w:widowControl w:val="0"/>
        <w:autoSpaceDE w:val="0"/>
        <w:autoSpaceDN w:val="0"/>
        <w:adjustRightInd w:val="0"/>
        <w:rPr>
          <w:color w:val="000000"/>
          <w:sz w:val="28"/>
          <w:szCs w:val="28"/>
        </w:rPr>
      </w:pPr>
      <w:r w:rsidRPr="00B97B8A">
        <w:rPr>
          <w:color w:val="000000"/>
          <w:sz w:val="28"/>
          <w:szCs w:val="28"/>
        </w:rPr>
        <w:t>Таблица 1.1</w:t>
      </w:r>
      <w:r w:rsidR="002041CC" w:rsidRPr="00B97B8A">
        <w:rPr>
          <w:color w:val="000000"/>
          <w:sz w:val="28"/>
          <w:szCs w:val="28"/>
        </w:rPr>
        <w:t>3</w:t>
      </w:r>
      <w:r w:rsidRPr="00B97B8A">
        <w:rPr>
          <w:color w:val="000000"/>
          <w:sz w:val="28"/>
          <w:szCs w:val="28"/>
        </w:rPr>
        <w:t xml:space="preserve">    Структура операционных затрат, %</w:t>
      </w:r>
    </w:p>
    <w:p w:rsidR="00850590" w:rsidRPr="00B97B8A" w:rsidRDefault="00850590" w:rsidP="00087312">
      <w:pPr>
        <w:widowControl w:val="0"/>
        <w:autoSpaceDE w:val="0"/>
        <w:autoSpaceDN w:val="0"/>
        <w:adjustRightInd w:val="0"/>
        <w:rPr>
          <w:color w:val="000000"/>
          <w:sz w:val="28"/>
          <w:szCs w:val="28"/>
        </w:rPr>
      </w:pPr>
    </w:p>
    <w:tbl>
      <w:tblPr>
        <w:tblStyle w:val="a3"/>
        <w:tblW w:w="0" w:type="auto"/>
        <w:tblInd w:w="0" w:type="dxa"/>
        <w:tblLook w:val="01E0" w:firstRow="1" w:lastRow="1" w:firstColumn="1" w:lastColumn="1" w:noHBand="0" w:noVBand="0"/>
      </w:tblPr>
      <w:tblGrid>
        <w:gridCol w:w="2396"/>
        <w:gridCol w:w="2397"/>
        <w:gridCol w:w="2427"/>
        <w:gridCol w:w="2465"/>
      </w:tblGrid>
      <w:tr w:rsidR="00850590" w:rsidRPr="00B97B8A">
        <w:tc>
          <w:tcPr>
            <w:tcW w:w="2476" w:type="dxa"/>
            <w:vMerge w:val="restart"/>
            <w:tcBorders>
              <w:top w:val="single" w:sz="4" w:space="0" w:color="auto"/>
              <w:left w:val="single" w:sz="4" w:space="0" w:color="auto"/>
              <w:bottom w:val="single" w:sz="4" w:space="0" w:color="auto"/>
              <w:right w:val="single" w:sz="4" w:space="0" w:color="auto"/>
            </w:tcBorders>
          </w:tcPr>
          <w:p w:rsidR="00850590" w:rsidRPr="00B97B8A" w:rsidRDefault="00850590" w:rsidP="00087312">
            <w:pPr>
              <w:widowControl w:val="0"/>
              <w:autoSpaceDE w:val="0"/>
              <w:autoSpaceDN w:val="0"/>
              <w:adjustRightInd w:val="0"/>
              <w:rPr>
                <w:color w:val="000000"/>
                <w:sz w:val="28"/>
                <w:szCs w:val="28"/>
              </w:rPr>
            </w:pPr>
            <w:r w:rsidRPr="00B97B8A">
              <w:rPr>
                <w:color w:val="000000"/>
                <w:sz w:val="28"/>
                <w:szCs w:val="28"/>
              </w:rPr>
              <w:t xml:space="preserve">Элементы </w:t>
            </w:r>
          </w:p>
          <w:p w:rsidR="00850590" w:rsidRPr="00B97B8A" w:rsidRDefault="00850590" w:rsidP="00087312">
            <w:pPr>
              <w:widowControl w:val="0"/>
              <w:autoSpaceDE w:val="0"/>
              <w:autoSpaceDN w:val="0"/>
              <w:adjustRightInd w:val="0"/>
              <w:rPr>
                <w:color w:val="000000"/>
                <w:sz w:val="28"/>
                <w:szCs w:val="28"/>
              </w:rPr>
            </w:pPr>
            <w:r w:rsidRPr="00B97B8A">
              <w:rPr>
                <w:color w:val="000000"/>
                <w:sz w:val="28"/>
                <w:szCs w:val="28"/>
              </w:rPr>
              <w:t>затрат</w:t>
            </w:r>
          </w:p>
        </w:tc>
        <w:tc>
          <w:tcPr>
            <w:tcW w:w="7429" w:type="dxa"/>
            <w:gridSpan w:val="3"/>
            <w:tcBorders>
              <w:top w:val="single" w:sz="4" w:space="0" w:color="auto"/>
              <w:left w:val="single" w:sz="4" w:space="0" w:color="auto"/>
              <w:bottom w:val="single" w:sz="4" w:space="0" w:color="auto"/>
              <w:right w:val="single" w:sz="4" w:space="0" w:color="auto"/>
            </w:tcBorders>
          </w:tcPr>
          <w:p w:rsidR="00850590" w:rsidRPr="00B97B8A" w:rsidRDefault="00850590" w:rsidP="00087312">
            <w:pPr>
              <w:widowControl w:val="0"/>
              <w:autoSpaceDE w:val="0"/>
              <w:autoSpaceDN w:val="0"/>
              <w:adjustRightInd w:val="0"/>
              <w:rPr>
                <w:color w:val="000000"/>
                <w:sz w:val="28"/>
                <w:szCs w:val="28"/>
              </w:rPr>
            </w:pPr>
            <w:r w:rsidRPr="00B97B8A">
              <w:rPr>
                <w:color w:val="000000"/>
                <w:sz w:val="28"/>
                <w:szCs w:val="28"/>
              </w:rPr>
              <w:t xml:space="preserve">                         Подотрасли</w:t>
            </w:r>
          </w:p>
        </w:tc>
      </w:tr>
      <w:tr w:rsidR="00850590" w:rsidRPr="00B97B8A">
        <w:tc>
          <w:tcPr>
            <w:tcW w:w="2476" w:type="dxa"/>
            <w:vMerge/>
            <w:tcBorders>
              <w:top w:val="single" w:sz="4" w:space="0" w:color="auto"/>
              <w:left w:val="single" w:sz="4" w:space="0" w:color="auto"/>
              <w:bottom w:val="single" w:sz="4" w:space="0" w:color="auto"/>
              <w:right w:val="single" w:sz="4" w:space="0" w:color="auto"/>
            </w:tcBorders>
          </w:tcPr>
          <w:p w:rsidR="00850590" w:rsidRPr="00B97B8A" w:rsidRDefault="00850590" w:rsidP="00087312">
            <w:pPr>
              <w:widowControl w:val="0"/>
              <w:autoSpaceDE w:val="0"/>
              <w:autoSpaceDN w:val="0"/>
              <w:adjustRightInd w:val="0"/>
              <w:rPr>
                <w:color w:val="000000"/>
                <w:sz w:val="28"/>
                <w:szCs w:val="28"/>
              </w:rPr>
            </w:pPr>
          </w:p>
        </w:tc>
        <w:tc>
          <w:tcPr>
            <w:tcW w:w="2476" w:type="dxa"/>
            <w:tcBorders>
              <w:top w:val="single" w:sz="4" w:space="0" w:color="auto"/>
              <w:left w:val="single" w:sz="4" w:space="0" w:color="auto"/>
              <w:bottom w:val="single" w:sz="4" w:space="0" w:color="auto"/>
              <w:right w:val="single" w:sz="4" w:space="0" w:color="auto"/>
            </w:tcBorders>
          </w:tcPr>
          <w:p w:rsidR="00850590" w:rsidRPr="00B97B8A" w:rsidRDefault="00850590" w:rsidP="00087312">
            <w:pPr>
              <w:widowControl w:val="0"/>
              <w:autoSpaceDE w:val="0"/>
              <w:autoSpaceDN w:val="0"/>
              <w:adjustRightInd w:val="0"/>
              <w:rPr>
                <w:color w:val="000000"/>
                <w:sz w:val="28"/>
                <w:szCs w:val="28"/>
              </w:rPr>
            </w:pPr>
            <w:r w:rsidRPr="00B97B8A">
              <w:rPr>
                <w:color w:val="000000"/>
                <w:sz w:val="28"/>
                <w:szCs w:val="28"/>
              </w:rPr>
              <w:t>Водоснабжение</w:t>
            </w:r>
          </w:p>
        </w:tc>
        <w:tc>
          <w:tcPr>
            <w:tcW w:w="2476" w:type="dxa"/>
            <w:tcBorders>
              <w:top w:val="nil"/>
              <w:left w:val="single" w:sz="4" w:space="0" w:color="auto"/>
              <w:bottom w:val="single" w:sz="4" w:space="0" w:color="auto"/>
              <w:right w:val="single" w:sz="4" w:space="0" w:color="auto"/>
            </w:tcBorders>
          </w:tcPr>
          <w:p w:rsidR="00850590" w:rsidRPr="00B97B8A" w:rsidRDefault="00850590" w:rsidP="00087312">
            <w:pPr>
              <w:widowControl w:val="0"/>
              <w:autoSpaceDE w:val="0"/>
              <w:autoSpaceDN w:val="0"/>
              <w:adjustRightInd w:val="0"/>
              <w:rPr>
                <w:color w:val="000000"/>
                <w:sz w:val="28"/>
                <w:szCs w:val="28"/>
              </w:rPr>
            </w:pPr>
            <w:r w:rsidRPr="00B97B8A">
              <w:rPr>
                <w:color w:val="000000"/>
                <w:sz w:val="28"/>
                <w:szCs w:val="28"/>
              </w:rPr>
              <w:t>Теплоэнергетика</w:t>
            </w:r>
          </w:p>
        </w:tc>
        <w:tc>
          <w:tcPr>
            <w:tcW w:w="2477" w:type="dxa"/>
            <w:tcBorders>
              <w:top w:val="nil"/>
              <w:left w:val="single" w:sz="4" w:space="0" w:color="auto"/>
              <w:bottom w:val="single" w:sz="4" w:space="0" w:color="auto"/>
              <w:right w:val="single" w:sz="4" w:space="0" w:color="auto"/>
            </w:tcBorders>
          </w:tcPr>
          <w:p w:rsidR="00850590" w:rsidRPr="00B97B8A" w:rsidRDefault="00850590" w:rsidP="00087312">
            <w:pPr>
              <w:widowControl w:val="0"/>
              <w:autoSpaceDE w:val="0"/>
              <w:autoSpaceDN w:val="0"/>
              <w:adjustRightInd w:val="0"/>
              <w:rPr>
                <w:color w:val="000000"/>
                <w:sz w:val="28"/>
                <w:szCs w:val="28"/>
              </w:rPr>
            </w:pPr>
            <w:r w:rsidRPr="00B97B8A">
              <w:rPr>
                <w:color w:val="000000"/>
                <w:sz w:val="28"/>
                <w:szCs w:val="28"/>
              </w:rPr>
              <w:t>Эксплуатац.жилья</w:t>
            </w:r>
          </w:p>
        </w:tc>
      </w:tr>
      <w:tr w:rsidR="00F068B7" w:rsidRPr="00B97B8A">
        <w:tc>
          <w:tcPr>
            <w:tcW w:w="2476" w:type="dxa"/>
            <w:tcBorders>
              <w:top w:val="single" w:sz="4" w:space="0" w:color="auto"/>
              <w:left w:val="single" w:sz="4" w:space="0" w:color="auto"/>
              <w:bottom w:val="single" w:sz="4" w:space="0" w:color="auto"/>
              <w:right w:val="single" w:sz="4" w:space="0" w:color="auto"/>
            </w:tcBorders>
          </w:tcPr>
          <w:p w:rsidR="00F068B7" w:rsidRPr="00B97B8A" w:rsidRDefault="00850590" w:rsidP="00087312">
            <w:pPr>
              <w:widowControl w:val="0"/>
              <w:autoSpaceDE w:val="0"/>
              <w:autoSpaceDN w:val="0"/>
              <w:adjustRightInd w:val="0"/>
              <w:rPr>
                <w:color w:val="000000"/>
                <w:sz w:val="28"/>
                <w:szCs w:val="28"/>
              </w:rPr>
            </w:pPr>
            <w:r w:rsidRPr="00B97B8A">
              <w:rPr>
                <w:color w:val="000000"/>
                <w:sz w:val="28"/>
                <w:szCs w:val="28"/>
              </w:rPr>
              <w:t>Материальные затраты</w:t>
            </w:r>
          </w:p>
        </w:tc>
        <w:tc>
          <w:tcPr>
            <w:tcW w:w="2476" w:type="dxa"/>
            <w:tcBorders>
              <w:top w:val="single" w:sz="4" w:space="0" w:color="auto"/>
              <w:left w:val="single" w:sz="4" w:space="0" w:color="auto"/>
              <w:bottom w:val="single" w:sz="4" w:space="0" w:color="auto"/>
              <w:right w:val="single" w:sz="4" w:space="0" w:color="auto"/>
            </w:tcBorders>
          </w:tcPr>
          <w:p w:rsidR="00F068B7" w:rsidRPr="00B97B8A" w:rsidRDefault="00850590" w:rsidP="00087312">
            <w:pPr>
              <w:widowControl w:val="0"/>
              <w:autoSpaceDE w:val="0"/>
              <w:autoSpaceDN w:val="0"/>
              <w:adjustRightInd w:val="0"/>
              <w:rPr>
                <w:color w:val="000000"/>
                <w:sz w:val="28"/>
                <w:szCs w:val="28"/>
              </w:rPr>
            </w:pPr>
            <w:r w:rsidRPr="00B97B8A">
              <w:rPr>
                <w:color w:val="000000"/>
                <w:sz w:val="28"/>
                <w:szCs w:val="28"/>
              </w:rPr>
              <w:t>45,59</w:t>
            </w:r>
          </w:p>
        </w:tc>
        <w:tc>
          <w:tcPr>
            <w:tcW w:w="2476" w:type="dxa"/>
            <w:tcBorders>
              <w:top w:val="single" w:sz="4" w:space="0" w:color="auto"/>
              <w:left w:val="single" w:sz="4" w:space="0" w:color="auto"/>
              <w:bottom w:val="single" w:sz="4" w:space="0" w:color="auto"/>
              <w:right w:val="single" w:sz="4" w:space="0" w:color="auto"/>
            </w:tcBorders>
          </w:tcPr>
          <w:p w:rsidR="00F068B7" w:rsidRPr="00B97B8A" w:rsidRDefault="00850590" w:rsidP="00087312">
            <w:pPr>
              <w:widowControl w:val="0"/>
              <w:autoSpaceDE w:val="0"/>
              <w:autoSpaceDN w:val="0"/>
              <w:adjustRightInd w:val="0"/>
              <w:rPr>
                <w:color w:val="000000"/>
                <w:sz w:val="28"/>
                <w:szCs w:val="28"/>
              </w:rPr>
            </w:pPr>
            <w:r w:rsidRPr="00B97B8A">
              <w:rPr>
                <w:color w:val="000000"/>
                <w:sz w:val="28"/>
                <w:szCs w:val="28"/>
              </w:rPr>
              <w:t>66,04</w:t>
            </w:r>
          </w:p>
        </w:tc>
        <w:tc>
          <w:tcPr>
            <w:tcW w:w="2477" w:type="dxa"/>
            <w:tcBorders>
              <w:top w:val="single" w:sz="4" w:space="0" w:color="auto"/>
              <w:left w:val="single" w:sz="4" w:space="0" w:color="auto"/>
              <w:bottom w:val="single" w:sz="4" w:space="0" w:color="auto"/>
              <w:right w:val="single" w:sz="4" w:space="0" w:color="auto"/>
            </w:tcBorders>
          </w:tcPr>
          <w:p w:rsidR="00F068B7" w:rsidRPr="00B97B8A" w:rsidRDefault="00850590" w:rsidP="00087312">
            <w:pPr>
              <w:widowControl w:val="0"/>
              <w:autoSpaceDE w:val="0"/>
              <w:autoSpaceDN w:val="0"/>
              <w:adjustRightInd w:val="0"/>
              <w:rPr>
                <w:color w:val="000000"/>
                <w:sz w:val="28"/>
                <w:szCs w:val="28"/>
              </w:rPr>
            </w:pPr>
            <w:r w:rsidRPr="00B97B8A">
              <w:rPr>
                <w:color w:val="000000"/>
                <w:sz w:val="28"/>
                <w:szCs w:val="28"/>
              </w:rPr>
              <w:t>20,1</w:t>
            </w:r>
          </w:p>
        </w:tc>
      </w:tr>
      <w:tr w:rsidR="00F068B7" w:rsidRPr="00B97B8A">
        <w:tc>
          <w:tcPr>
            <w:tcW w:w="2476" w:type="dxa"/>
            <w:tcBorders>
              <w:top w:val="single" w:sz="4" w:space="0" w:color="auto"/>
              <w:left w:val="single" w:sz="4" w:space="0" w:color="auto"/>
              <w:bottom w:val="single" w:sz="4" w:space="0" w:color="auto"/>
              <w:right w:val="single" w:sz="4" w:space="0" w:color="auto"/>
            </w:tcBorders>
          </w:tcPr>
          <w:p w:rsidR="00F068B7" w:rsidRPr="00B97B8A" w:rsidRDefault="00850590" w:rsidP="00087312">
            <w:pPr>
              <w:widowControl w:val="0"/>
              <w:autoSpaceDE w:val="0"/>
              <w:autoSpaceDN w:val="0"/>
              <w:adjustRightInd w:val="0"/>
              <w:rPr>
                <w:color w:val="000000"/>
                <w:sz w:val="28"/>
                <w:szCs w:val="28"/>
              </w:rPr>
            </w:pPr>
            <w:r w:rsidRPr="00B97B8A">
              <w:rPr>
                <w:color w:val="000000"/>
                <w:sz w:val="28"/>
                <w:szCs w:val="28"/>
              </w:rPr>
              <w:t>В т.ч. энергоносители</w:t>
            </w:r>
          </w:p>
        </w:tc>
        <w:tc>
          <w:tcPr>
            <w:tcW w:w="2476" w:type="dxa"/>
            <w:tcBorders>
              <w:top w:val="single" w:sz="4" w:space="0" w:color="auto"/>
              <w:left w:val="single" w:sz="4" w:space="0" w:color="auto"/>
              <w:bottom w:val="single" w:sz="4" w:space="0" w:color="auto"/>
              <w:right w:val="single" w:sz="4" w:space="0" w:color="auto"/>
            </w:tcBorders>
          </w:tcPr>
          <w:p w:rsidR="00F068B7" w:rsidRPr="00B97B8A" w:rsidRDefault="00850590" w:rsidP="00087312">
            <w:pPr>
              <w:widowControl w:val="0"/>
              <w:autoSpaceDE w:val="0"/>
              <w:autoSpaceDN w:val="0"/>
              <w:adjustRightInd w:val="0"/>
              <w:rPr>
                <w:color w:val="000000"/>
                <w:sz w:val="28"/>
                <w:szCs w:val="28"/>
              </w:rPr>
            </w:pPr>
            <w:r w:rsidRPr="00B97B8A">
              <w:rPr>
                <w:color w:val="000000"/>
                <w:sz w:val="28"/>
                <w:szCs w:val="28"/>
              </w:rPr>
              <w:t>39,1</w:t>
            </w:r>
          </w:p>
        </w:tc>
        <w:tc>
          <w:tcPr>
            <w:tcW w:w="2476" w:type="dxa"/>
            <w:tcBorders>
              <w:top w:val="single" w:sz="4" w:space="0" w:color="auto"/>
              <w:left w:val="single" w:sz="4" w:space="0" w:color="auto"/>
              <w:bottom w:val="single" w:sz="4" w:space="0" w:color="auto"/>
              <w:right w:val="single" w:sz="4" w:space="0" w:color="auto"/>
            </w:tcBorders>
          </w:tcPr>
          <w:p w:rsidR="00F068B7" w:rsidRPr="00B97B8A" w:rsidRDefault="00850590" w:rsidP="00087312">
            <w:pPr>
              <w:widowControl w:val="0"/>
              <w:autoSpaceDE w:val="0"/>
              <w:autoSpaceDN w:val="0"/>
              <w:adjustRightInd w:val="0"/>
              <w:rPr>
                <w:color w:val="000000"/>
                <w:sz w:val="28"/>
                <w:szCs w:val="28"/>
              </w:rPr>
            </w:pPr>
            <w:r w:rsidRPr="00B97B8A">
              <w:rPr>
                <w:color w:val="000000"/>
                <w:sz w:val="28"/>
                <w:szCs w:val="28"/>
              </w:rPr>
              <w:t>58,6</w:t>
            </w:r>
          </w:p>
        </w:tc>
        <w:tc>
          <w:tcPr>
            <w:tcW w:w="2477" w:type="dxa"/>
            <w:tcBorders>
              <w:top w:val="single" w:sz="4" w:space="0" w:color="auto"/>
              <w:left w:val="single" w:sz="4" w:space="0" w:color="auto"/>
              <w:bottom w:val="single" w:sz="4" w:space="0" w:color="auto"/>
              <w:right w:val="single" w:sz="4" w:space="0" w:color="auto"/>
            </w:tcBorders>
          </w:tcPr>
          <w:p w:rsidR="00F068B7" w:rsidRPr="00B97B8A" w:rsidRDefault="00850590" w:rsidP="00087312">
            <w:pPr>
              <w:widowControl w:val="0"/>
              <w:autoSpaceDE w:val="0"/>
              <w:autoSpaceDN w:val="0"/>
              <w:adjustRightInd w:val="0"/>
              <w:rPr>
                <w:color w:val="000000"/>
                <w:sz w:val="28"/>
                <w:szCs w:val="28"/>
              </w:rPr>
            </w:pPr>
            <w:r w:rsidRPr="00B97B8A">
              <w:rPr>
                <w:color w:val="000000"/>
                <w:sz w:val="28"/>
                <w:szCs w:val="28"/>
              </w:rPr>
              <w:t>6,9</w:t>
            </w:r>
          </w:p>
        </w:tc>
      </w:tr>
      <w:tr w:rsidR="00F068B7" w:rsidRPr="00B97B8A">
        <w:tc>
          <w:tcPr>
            <w:tcW w:w="2476" w:type="dxa"/>
            <w:tcBorders>
              <w:top w:val="single" w:sz="4" w:space="0" w:color="auto"/>
              <w:left w:val="single" w:sz="4" w:space="0" w:color="auto"/>
              <w:bottom w:val="single" w:sz="4" w:space="0" w:color="auto"/>
              <w:right w:val="single" w:sz="4" w:space="0" w:color="auto"/>
            </w:tcBorders>
          </w:tcPr>
          <w:p w:rsidR="00F068B7" w:rsidRPr="00B97B8A" w:rsidRDefault="00850590" w:rsidP="00087312">
            <w:pPr>
              <w:widowControl w:val="0"/>
              <w:autoSpaceDE w:val="0"/>
              <w:autoSpaceDN w:val="0"/>
              <w:adjustRightInd w:val="0"/>
              <w:rPr>
                <w:color w:val="000000"/>
                <w:sz w:val="28"/>
                <w:szCs w:val="28"/>
              </w:rPr>
            </w:pPr>
            <w:r w:rsidRPr="00B97B8A">
              <w:rPr>
                <w:color w:val="000000"/>
                <w:sz w:val="28"/>
                <w:szCs w:val="28"/>
              </w:rPr>
              <w:t>Затраты на оплату труда</w:t>
            </w:r>
          </w:p>
        </w:tc>
        <w:tc>
          <w:tcPr>
            <w:tcW w:w="2476" w:type="dxa"/>
            <w:tcBorders>
              <w:top w:val="single" w:sz="4" w:space="0" w:color="auto"/>
              <w:left w:val="single" w:sz="4" w:space="0" w:color="auto"/>
              <w:bottom w:val="single" w:sz="4" w:space="0" w:color="auto"/>
              <w:right w:val="single" w:sz="4" w:space="0" w:color="auto"/>
            </w:tcBorders>
          </w:tcPr>
          <w:p w:rsidR="00F068B7" w:rsidRPr="00B97B8A" w:rsidRDefault="00850590" w:rsidP="00087312">
            <w:pPr>
              <w:widowControl w:val="0"/>
              <w:autoSpaceDE w:val="0"/>
              <w:autoSpaceDN w:val="0"/>
              <w:adjustRightInd w:val="0"/>
              <w:rPr>
                <w:color w:val="000000"/>
                <w:sz w:val="28"/>
                <w:szCs w:val="28"/>
              </w:rPr>
            </w:pPr>
            <w:r w:rsidRPr="00B97B8A">
              <w:rPr>
                <w:color w:val="000000"/>
                <w:sz w:val="28"/>
                <w:szCs w:val="28"/>
              </w:rPr>
              <w:t>20,90</w:t>
            </w:r>
          </w:p>
        </w:tc>
        <w:tc>
          <w:tcPr>
            <w:tcW w:w="2476" w:type="dxa"/>
            <w:tcBorders>
              <w:top w:val="single" w:sz="4" w:space="0" w:color="auto"/>
              <w:left w:val="single" w:sz="4" w:space="0" w:color="auto"/>
              <w:bottom w:val="single" w:sz="4" w:space="0" w:color="auto"/>
              <w:right w:val="single" w:sz="4" w:space="0" w:color="auto"/>
            </w:tcBorders>
          </w:tcPr>
          <w:p w:rsidR="00F068B7" w:rsidRPr="00B97B8A" w:rsidRDefault="00850590" w:rsidP="00087312">
            <w:pPr>
              <w:widowControl w:val="0"/>
              <w:autoSpaceDE w:val="0"/>
              <w:autoSpaceDN w:val="0"/>
              <w:adjustRightInd w:val="0"/>
              <w:rPr>
                <w:color w:val="000000"/>
                <w:sz w:val="28"/>
                <w:szCs w:val="28"/>
              </w:rPr>
            </w:pPr>
            <w:r w:rsidRPr="00B97B8A">
              <w:rPr>
                <w:color w:val="000000"/>
                <w:sz w:val="28"/>
                <w:szCs w:val="28"/>
              </w:rPr>
              <w:t>14,76</w:t>
            </w:r>
          </w:p>
        </w:tc>
        <w:tc>
          <w:tcPr>
            <w:tcW w:w="2477" w:type="dxa"/>
            <w:tcBorders>
              <w:top w:val="single" w:sz="4" w:space="0" w:color="auto"/>
              <w:left w:val="single" w:sz="4" w:space="0" w:color="auto"/>
              <w:bottom w:val="single" w:sz="4" w:space="0" w:color="auto"/>
              <w:right w:val="single" w:sz="4" w:space="0" w:color="auto"/>
            </w:tcBorders>
          </w:tcPr>
          <w:p w:rsidR="00F068B7" w:rsidRPr="00B97B8A" w:rsidRDefault="00850590" w:rsidP="00087312">
            <w:pPr>
              <w:widowControl w:val="0"/>
              <w:autoSpaceDE w:val="0"/>
              <w:autoSpaceDN w:val="0"/>
              <w:adjustRightInd w:val="0"/>
              <w:rPr>
                <w:color w:val="000000"/>
                <w:sz w:val="28"/>
                <w:szCs w:val="28"/>
              </w:rPr>
            </w:pPr>
            <w:r w:rsidRPr="00B97B8A">
              <w:rPr>
                <w:color w:val="000000"/>
                <w:sz w:val="28"/>
                <w:szCs w:val="28"/>
              </w:rPr>
              <w:t>36,02</w:t>
            </w:r>
          </w:p>
        </w:tc>
      </w:tr>
      <w:tr w:rsidR="00F068B7" w:rsidRPr="00B97B8A">
        <w:tc>
          <w:tcPr>
            <w:tcW w:w="2476" w:type="dxa"/>
            <w:tcBorders>
              <w:top w:val="single" w:sz="4" w:space="0" w:color="auto"/>
              <w:left w:val="single" w:sz="4" w:space="0" w:color="auto"/>
              <w:bottom w:val="single" w:sz="4" w:space="0" w:color="auto"/>
              <w:right w:val="single" w:sz="4" w:space="0" w:color="auto"/>
            </w:tcBorders>
          </w:tcPr>
          <w:p w:rsidR="00F068B7" w:rsidRPr="00B97B8A" w:rsidRDefault="00850590" w:rsidP="00087312">
            <w:pPr>
              <w:widowControl w:val="0"/>
              <w:autoSpaceDE w:val="0"/>
              <w:autoSpaceDN w:val="0"/>
              <w:adjustRightInd w:val="0"/>
              <w:rPr>
                <w:color w:val="000000"/>
                <w:sz w:val="28"/>
                <w:szCs w:val="28"/>
              </w:rPr>
            </w:pPr>
            <w:r w:rsidRPr="00B97B8A">
              <w:rPr>
                <w:color w:val="000000"/>
                <w:sz w:val="28"/>
                <w:szCs w:val="28"/>
              </w:rPr>
              <w:t>Отчисления в социальные фонды</w:t>
            </w:r>
          </w:p>
        </w:tc>
        <w:tc>
          <w:tcPr>
            <w:tcW w:w="2476" w:type="dxa"/>
            <w:tcBorders>
              <w:top w:val="single" w:sz="4" w:space="0" w:color="auto"/>
              <w:left w:val="single" w:sz="4" w:space="0" w:color="auto"/>
              <w:bottom w:val="single" w:sz="4" w:space="0" w:color="auto"/>
              <w:right w:val="single" w:sz="4" w:space="0" w:color="auto"/>
            </w:tcBorders>
          </w:tcPr>
          <w:p w:rsidR="00F068B7" w:rsidRPr="00B97B8A" w:rsidRDefault="00850590" w:rsidP="00087312">
            <w:pPr>
              <w:widowControl w:val="0"/>
              <w:autoSpaceDE w:val="0"/>
              <w:autoSpaceDN w:val="0"/>
              <w:adjustRightInd w:val="0"/>
              <w:rPr>
                <w:color w:val="000000"/>
                <w:sz w:val="28"/>
                <w:szCs w:val="28"/>
              </w:rPr>
            </w:pPr>
            <w:r w:rsidRPr="00B97B8A">
              <w:rPr>
                <w:color w:val="000000"/>
                <w:sz w:val="28"/>
                <w:szCs w:val="28"/>
              </w:rPr>
              <w:t>7,90</w:t>
            </w:r>
          </w:p>
        </w:tc>
        <w:tc>
          <w:tcPr>
            <w:tcW w:w="2476" w:type="dxa"/>
            <w:tcBorders>
              <w:top w:val="single" w:sz="4" w:space="0" w:color="auto"/>
              <w:left w:val="single" w:sz="4" w:space="0" w:color="auto"/>
              <w:bottom w:val="single" w:sz="4" w:space="0" w:color="auto"/>
              <w:right w:val="single" w:sz="4" w:space="0" w:color="auto"/>
            </w:tcBorders>
          </w:tcPr>
          <w:p w:rsidR="00F068B7" w:rsidRPr="00B97B8A" w:rsidRDefault="00850590" w:rsidP="00087312">
            <w:pPr>
              <w:widowControl w:val="0"/>
              <w:autoSpaceDE w:val="0"/>
              <w:autoSpaceDN w:val="0"/>
              <w:adjustRightInd w:val="0"/>
              <w:rPr>
                <w:color w:val="000000"/>
                <w:sz w:val="28"/>
                <w:szCs w:val="28"/>
              </w:rPr>
            </w:pPr>
            <w:r w:rsidRPr="00B97B8A">
              <w:rPr>
                <w:color w:val="000000"/>
                <w:sz w:val="28"/>
                <w:szCs w:val="28"/>
              </w:rPr>
              <w:t>5,58</w:t>
            </w:r>
          </w:p>
        </w:tc>
        <w:tc>
          <w:tcPr>
            <w:tcW w:w="2477" w:type="dxa"/>
            <w:tcBorders>
              <w:top w:val="single" w:sz="4" w:space="0" w:color="auto"/>
              <w:left w:val="single" w:sz="4" w:space="0" w:color="auto"/>
              <w:bottom w:val="single" w:sz="4" w:space="0" w:color="auto"/>
              <w:right w:val="single" w:sz="4" w:space="0" w:color="auto"/>
            </w:tcBorders>
          </w:tcPr>
          <w:p w:rsidR="00F068B7" w:rsidRPr="00B97B8A" w:rsidRDefault="00850590" w:rsidP="00087312">
            <w:pPr>
              <w:widowControl w:val="0"/>
              <w:autoSpaceDE w:val="0"/>
              <w:autoSpaceDN w:val="0"/>
              <w:adjustRightInd w:val="0"/>
              <w:rPr>
                <w:color w:val="000000"/>
                <w:sz w:val="28"/>
                <w:szCs w:val="28"/>
              </w:rPr>
            </w:pPr>
            <w:r w:rsidRPr="00B97B8A">
              <w:rPr>
                <w:color w:val="000000"/>
                <w:sz w:val="28"/>
                <w:szCs w:val="28"/>
              </w:rPr>
              <w:t>13,28</w:t>
            </w:r>
          </w:p>
        </w:tc>
      </w:tr>
      <w:tr w:rsidR="00F068B7" w:rsidRPr="00B97B8A">
        <w:tc>
          <w:tcPr>
            <w:tcW w:w="2476" w:type="dxa"/>
            <w:tcBorders>
              <w:top w:val="single" w:sz="4" w:space="0" w:color="auto"/>
              <w:left w:val="single" w:sz="4" w:space="0" w:color="auto"/>
              <w:bottom w:val="single" w:sz="4" w:space="0" w:color="auto"/>
              <w:right w:val="single" w:sz="4" w:space="0" w:color="auto"/>
            </w:tcBorders>
          </w:tcPr>
          <w:p w:rsidR="00F068B7" w:rsidRPr="00B97B8A" w:rsidRDefault="00850590" w:rsidP="00087312">
            <w:pPr>
              <w:widowControl w:val="0"/>
              <w:autoSpaceDE w:val="0"/>
              <w:autoSpaceDN w:val="0"/>
              <w:adjustRightInd w:val="0"/>
              <w:rPr>
                <w:color w:val="000000"/>
                <w:sz w:val="28"/>
                <w:szCs w:val="28"/>
              </w:rPr>
            </w:pPr>
            <w:r w:rsidRPr="00B97B8A">
              <w:rPr>
                <w:color w:val="000000"/>
                <w:sz w:val="28"/>
                <w:szCs w:val="28"/>
              </w:rPr>
              <w:t>Амортизация</w:t>
            </w:r>
          </w:p>
        </w:tc>
        <w:tc>
          <w:tcPr>
            <w:tcW w:w="2476" w:type="dxa"/>
            <w:tcBorders>
              <w:top w:val="single" w:sz="4" w:space="0" w:color="auto"/>
              <w:left w:val="single" w:sz="4" w:space="0" w:color="auto"/>
              <w:bottom w:val="single" w:sz="4" w:space="0" w:color="auto"/>
              <w:right w:val="single" w:sz="4" w:space="0" w:color="auto"/>
            </w:tcBorders>
          </w:tcPr>
          <w:p w:rsidR="00F068B7" w:rsidRPr="00B97B8A" w:rsidRDefault="00850590" w:rsidP="00087312">
            <w:pPr>
              <w:widowControl w:val="0"/>
              <w:autoSpaceDE w:val="0"/>
              <w:autoSpaceDN w:val="0"/>
              <w:adjustRightInd w:val="0"/>
              <w:rPr>
                <w:color w:val="000000"/>
                <w:sz w:val="28"/>
                <w:szCs w:val="28"/>
              </w:rPr>
            </w:pPr>
            <w:r w:rsidRPr="00B97B8A">
              <w:rPr>
                <w:color w:val="000000"/>
                <w:sz w:val="28"/>
                <w:szCs w:val="28"/>
              </w:rPr>
              <w:t>14,13</w:t>
            </w:r>
          </w:p>
        </w:tc>
        <w:tc>
          <w:tcPr>
            <w:tcW w:w="2476" w:type="dxa"/>
            <w:tcBorders>
              <w:top w:val="single" w:sz="4" w:space="0" w:color="auto"/>
              <w:left w:val="single" w:sz="4" w:space="0" w:color="auto"/>
              <w:bottom w:val="single" w:sz="4" w:space="0" w:color="auto"/>
              <w:right w:val="single" w:sz="4" w:space="0" w:color="auto"/>
            </w:tcBorders>
          </w:tcPr>
          <w:p w:rsidR="00F068B7" w:rsidRPr="00B97B8A" w:rsidRDefault="00850590" w:rsidP="00087312">
            <w:pPr>
              <w:widowControl w:val="0"/>
              <w:autoSpaceDE w:val="0"/>
              <w:autoSpaceDN w:val="0"/>
              <w:adjustRightInd w:val="0"/>
              <w:rPr>
                <w:color w:val="000000"/>
                <w:sz w:val="28"/>
                <w:szCs w:val="28"/>
              </w:rPr>
            </w:pPr>
            <w:r w:rsidRPr="00B97B8A">
              <w:rPr>
                <w:color w:val="000000"/>
                <w:sz w:val="28"/>
                <w:szCs w:val="28"/>
              </w:rPr>
              <w:t>5,00</w:t>
            </w:r>
          </w:p>
        </w:tc>
        <w:tc>
          <w:tcPr>
            <w:tcW w:w="2477" w:type="dxa"/>
            <w:tcBorders>
              <w:top w:val="single" w:sz="4" w:space="0" w:color="auto"/>
              <w:left w:val="single" w:sz="4" w:space="0" w:color="auto"/>
              <w:bottom w:val="single" w:sz="4" w:space="0" w:color="auto"/>
              <w:right w:val="single" w:sz="4" w:space="0" w:color="auto"/>
            </w:tcBorders>
          </w:tcPr>
          <w:p w:rsidR="00F068B7" w:rsidRPr="00B97B8A" w:rsidRDefault="00850590" w:rsidP="00087312">
            <w:pPr>
              <w:widowControl w:val="0"/>
              <w:autoSpaceDE w:val="0"/>
              <w:autoSpaceDN w:val="0"/>
              <w:adjustRightInd w:val="0"/>
              <w:rPr>
                <w:color w:val="000000"/>
                <w:sz w:val="28"/>
                <w:szCs w:val="28"/>
              </w:rPr>
            </w:pPr>
            <w:r w:rsidRPr="00B97B8A">
              <w:rPr>
                <w:color w:val="000000"/>
                <w:sz w:val="28"/>
                <w:szCs w:val="28"/>
              </w:rPr>
              <w:t>5,1</w:t>
            </w:r>
          </w:p>
        </w:tc>
      </w:tr>
      <w:tr w:rsidR="00F068B7" w:rsidRPr="00B97B8A">
        <w:tc>
          <w:tcPr>
            <w:tcW w:w="2476" w:type="dxa"/>
            <w:tcBorders>
              <w:top w:val="single" w:sz="4" w:space="0" w:color="auto"/>
              <w:left w:val="single" w:sz="4" w:space="0" w:color="auto"/>
              <w:bottom w:val="single" w:sz="4" w:space="0" w:color="auto"/>
              <w:right w:val="single" w:sz="4" w:space="0" w:color="auto"/>
            </w:tcBorders>
          </w:tcPr>
          <w:p w:rsidR="00F068B7" w:rsidRPr="00B97B8A" w:rsidRDefault="00850590" w:rsidP="00087312">
            <w:pPr>
              <w:widowControl w:val="0"/>
              <w:autoSpaceDE w:val="0"/>
              <w:autoSpaceDN w:val="0"/>
              <w:adjustRightInd w:val="0"/>
              <w:rPr>
                <w:color w:val="000000"/>
                <w:sz w:val="28"/>
                <w:szCs w:val="28"/>
              </w:rPr>
            </w:pPr>
            <w:r w:rsidRPr="00B97B8A">
              <w:rPr>
                <w:color w:val="000000"/>
                <w:sz w:val="28"/>
                <w:szCs w:val="28"/>
              </w:rPr>
              <w:t>Другие операционные затраты</w:t>
            </w:r>
          </w:p>
        </w:tc>
        <w:tc>
          <w:tcPr>
            <w:tcW w:w="2476" w:type="dxa"/>
            <w:tcBorders>
              <w:top w:val="single" w:sz="4" w:space="0" w:color="auto"/>
              <w:left w:val="single" w:sz="4" w:space="0" w:color="auto"/>
              <w:bottom w:val="single" w:sz="4" w:space="0" w:color="auto"/>
              <w:right w:val="single" w:sz="4" w:space="0" w:color="auto"/>
            </w:tcBorders>
          </w:tcPr>
          <w:p w:rsidR="00F068B7" w:rsidRPr="00B97B8A" w:rsidRDefault="00850590" w:rsidP="00087312">
            <w:pPr>
              <w:widowControl w:val="0"/>
              <w:autoSpaceDE w:val="0"/>
              <w:autoSpaceDN w:val="0"/>
              <w:adjustRightInd w:val="0"/>
              <w:rPr>
                <w:color w:val="000000"/>
                <w:sz w:val="28"/>
                <w:szCs w:val="28"/>
              </w:rPr>
            </w:pPr>
            <w:r w:rsidRPr="00B97B8A">
              <w:rPr>
                <w:color w:val="000000"/>
                <w:sz w:val="28"/>
                <w:szCs w:val="28"/>
              </w:rPr>
              <w:t>11,48</w:t>
            </w:r>
          </w:p>
        </w:tc>
        <w:tc>
          <w:tcPr>
            <w:tcW w:w="2476" w:type="dxa"/>
            <w:tcBorders>
              <w:top w:val="single" w:sz="4" w:space="0" w:color="auto"/>
              <w:left w:val="single" w:sz="4" w:space="0" w:color="auto"/>
              <w:bottom w:val="single" w:sz="4" w:space="0" w:color="auto"/>
              <w:right w:val="single" w:sz="4" w:space="0" w:color="auto"/>
            </w:tcBorders>
          </w:tcPr>
          <w:p w:rsidR="00F068B7" w:rsidRPr="00B97B8A" w:rsidRDefault="00850590" w:rsidP="00087312">
            <w:pPr>
              <w:widowControl w:val="0"/>
              <w:autoSpaceDE w:val="0"/>
              <w:autoSpaceDN w:val="0"/>
              <w:adjustRightInd w:val="0"/>
              <w:rPr>
                <w:color w:val="000000"/>
                <w:sz w:val="28"/>
                <w:szCs w:val="28"/>
              </w:rPr>
            </w:pPr>
            <w:r w:rsidRPr="00B97B8A">
              <w:rPr>
                <w:color w:val="000000"/>
                <w:sz w:val="28"/>
                <w:szCs w:val="28"/>
              </w:rPr>
              <w:t>8,62</w:t>
            </w:r>
          </w:p>
        </w:tc>
        <w:tc>
          <w:tcPr>
            <w:tcW w:w="2477" w:type="dxa"/>
            <w:tcBorders>
              <w:top w:val="single" w:sz="4" w:space="0" w:color="auto"/>
              <w:left w:val="single" w:sz="4" w:space="0" w:color="auto"/>
              <w:bottom w:val="single" w:sz="4" w:space="0" w:color="auto"/>
              <w:right w:val="single" w:sz="4" w:space="0" w:color="auto"/>
            </w:tcBorders>
          </w:tcPr>
          <w:p w:rsidR="00F068B7" w:rsidRPr="00B97B8A" w:rsidRDefault="00850590" w:rsidP="00087312">
            <w:pPr>
              <w:widowControl w:val="0"/>
              <w:autoSpaceDE w:val="0"/>
              <w:autoSpaceDN w:val="0"/>
              <w:adjustRightInd w:val="0"/>
              <w:rPr>
                <w:color w:val="000000"/>
                <w:sz w:val="28"/>
                <w:szCs w:val="28"/>
              </w:rPr>
            </w:pPr>
            <w:r w:rsidRPr="00B97B8A">
              <w:rPr>
                <w:color w:val="000000"/>
                <w:sz w:val="28"/>
                <w:szCs w:val="28"/>
              </w:rPr>
              <w:t>25,5</w:t>
            </w:r>
          </w:p>
        </w:tc>
      </w:tr>
    </w:tbl>
    <w:p w:rsidR="00A25E5B" w:rsidRPr="00B97B8A" w:rsidRDefault="00A25E5B" w:rsidP="00087312">
      <w:pPr>
        <w:widowControl w:val="0"/>
        <w:autoSpaceDE w:val="0"/>
        <w:autoSpaceDN w:val="0"/>
        <w:adjustRightInd w:val="0"/>
        <w:rPr>
          <w:color w:val="000000"/>
          <w:sz w:val="28"/>
          <w:szCs w:val="28"/>
        </w:rPr>
      </w:pPr>
    </w:p>
    <w:p w:rsidR="00C85DD5" w:rsidRPr="00B97B8A" w:rsidRDefault="00C85DD5" w:rsidP="00087312">
      <w:pPr>
        <w:widowControl w:val="0"/>
        <w:autoSpaceDE w:val="0"/>
        <w:autoSpaceDN w:val="0"/>
        <w:adjustRightInd w:val="0"/>
        <w:rPr>
          <w:color w:val="000000"/>
          <w:sz w:val="28"/>
          <w:szCs w:val="28"/>
        </w:rPr>
      </w:pPr>
      <w:r w:rsidRPr="00B97B8A">
        <w:rPr>
          <w:color w:val="000000"/>
          <w:sz w:val="28"/>
          <w:szCs w:val="28"/>
        </w:rPr>
        <w:t xml:space="preserve">         Снижение уровня затрат на производство – это важная задача каждого предприятия, поскольку это очень важный факт повышения эффективности его функционирования. В ЖКХ выполнение этой задачи усложняется постоянным недостатком средств не только на переоснащение предприятия, но и на покрытие текущих затрат, из-за большого износа основных средств и необходимости все больших затрат на поддержание их в рабочем состоянии. </w:t>
      </w:r>
    </w:p>
    <w:p w:rsidR="00A25E5B" w:rsidRPr="00B97B8A" w:rsidRDefault="00C85DD5" w:rsidP="00087312">
      <w:pPr>
        <w:widowControl w:val="0"/>
        <w:autoSpaceDE w:val="0"/>
        <w:autoSpaceDN w:val="0"/>
        <w:adjustRightInd w:val="0"/>
        <w:rPr>
          <w:color w:val="000000"/>
          <w:sz w:val="28"/>
          <w:szCs w:val="28"/>
        </w:rPr>
      </w:pPr>
      <w:r w:rsidRPr="00B97B8A">
        <w:rPr>
          <w:color w:val="000000"/>
          <w:sz w:val="28"/>
          <w:szCs w:val="28"/>
        </w:rPr>
        <w:t xml:space="preserve">        Концепция бухгалтерского учета в ЖКХ определяется сменой формы собственности, особенностью тарифной политики</w:t>
      </w:r>
      <w:r w:rsidR="00D203BF" w:rsidRPr="00B97B8A">
        <w:rPr>
          <w:color w:val="000000"/>
          <w:sz w:val="28"/>
          <w:szCs w:val="28"/>
        </w:rPr>
        <w:t>, особенностью отраслей ЖКХ, построением счетов, влиянием налогового учета, наличием особенностей и льгот и налогообложением. Сегодня методология учета ЖКХ является одной из сложнейших в сравнении с другими отраслями экономики и видами экономической деятельности и связано это не столько с вопросами особенностей бухгалтерского учета, сколько- с налогообложением</w:t>
      </w:r>
      <w:r w:rsidR="0060670B" w:rsidRPr="00B97B8A">
        <w:rPr>
          <w:color w:val="000000"/>
          <w:sz w:val="28"/>
          <w:szCs w:val="28"/>
        </w:rPr>
        <w:t xml:space="preserve"> (расчеты с бюджетом, субсидии, дотации т и.д.)</w:t>
      </w:r>
    </w:p>
    <w:p w:rsidR="0060670B" w:rsidRPr="00B97B8A" w:rsidRDefault="0060670B" w:rsidP="00087312">
      <w:pPr>
        <w:widowControl w:val="0"/>
        <w:autoSpaceDE w:val="0"/>
        <w:autoSpaceDN w:val="0"/>
        <w:adjustRightInd w:val="0"/>
        <w:rPr>
          <w:color w:val="000000"/>
          <w:sz w:val="28"/>
          <w:szCs w:val="28"/>
        </w:rPr>
      </w:pPr>
      <w:r w:rsidRPr="00B97B8A">
        <w:rPr>
          <w:color w:val="000000"/>
          <w:sz w:val="28"/>
          <w:szCs w:val="28"/>
        </w:rPr>
        <w:t xml:space="preserve">     Практика ведения учета на предприятиях ЖКХ дала возможность определить особенности бухгалтерского учета в отрасли:</w:t>
      </w:r>
    </w:p>
    <w:p w:rsidR="00FF0A74" w:rsidRPr="00B97B8A" w:rsidRDefault="00FF0A74" w:rsidP="00087312">
      <w:pPr>
        <w:widowControl w:val="0"/>
        <w:autoSpaceDE w:val="0"/>
        <w:autoSpaceDN w:val="0"/>
        <w:adjustRightInd w:val="0"/>
        <w:rPr>
          <w:color w:val="000000"/>
          <w:sz w:val="28"/>
          <w:szCs w:val="28"/>
        </w:rPr>
      </w:pPr>
      <w:r w:rsidRPr="00B97B8A">
        <w:rPr>
          <w:color w:val="000000"/>
          <w:sz w:val="28"/>
          <w:szCs w:val="28"/>
        </w:rPr>
        <w:t>- большое количество направлений целевого финансирования, которое связано  с государственным регулированием цен ;</w:t>
      </w:r>
    </w:p>
    <w:p w:rsidR="00FF0A74" w:rsidRPr="00B97B8A" w:rsidRDefault="00FF0A74" w:rsidP="00087312">
      <w:pPr>
        <w:widowControl w:val="0"/>
        <w:autoSpaceDE w:val="0"/>
        <w:autoSpaceDN w:val="0"/>
        <w:adjustRightInd w:val="0"/>
        <w:rPr>
          <w:color w:val="000000"/>
          <w:sz w:val="28"/>
          <w:szCs w:val="28"/>
        </w:rPr>
      </w:pPr>
      <w:r w:rsidRPr="00B97B8A">
        <w:rPr>
          <w:color w:val="000000"/>
          <w:sz w:val="28"/>
          <w:szCs w:val="28"/>
        </w:rPr>
        <w:t>-</w:t>
      </w:r>
      <w:r w:rsidR="000243DE" w:rsidRPr="00B97B8A">
        <w:rPr>
          <w:color w:val="000000"/>
          <w:sz w:val="28"/>
          <w:szCs w:val="28"/>
        </w:rPr>
        <w:t xml:space="preserve"> на предприятиях ЖКХ имеют место операции по предоставлению имущества в оперативную аренду, учет которых имеет специфические особенности;</w:t>
      </w:r>
    </w:p>
    <w:p w:rsidR="000243DE" w:rsidRPr="00B97B8A" w:rsidRDefault="000243DE" w:rsidP="00087312">
      <w:pPr>
        <w:widowControl w:val="0"/>
        <w:autoSpaceDE w:val="0"/>
        <w:autoSpaceDN w:val="0"/>
        <w:adjustRightInd w:val="0"/>
        <w:rPr>
          <w:color w:val="000000"/>
          <w:sz w:val="28"/>
          <w:szCs w:val="28"/>
        </w:rPr>
      </w:pPr>
      <w:r w:rsidRPr="00B97B8A">
        <w:rPr>
          <w:color w:val="000000"/>
          <w:sz w:val="28"/>
          <w:szCs w:val="28"/>
        </w:rPr>
        <w:t xml:space="preserve">- большое количество потребителей жилищно-коммунальных услуг обуславливает трудоемкость учета расчетов с ними  и необходимость </w:t>
      </w:r>
      <w:r w:rsidR="00C92FDB" w:rsidRPr="00B97B8A">
        <w:rPr>
          <w:color w:val="000000"/>
          <w:sz w:val="28"/>
          <w:szCs w:val="28"/>
        </w:rPr>
        <w:t>их</w:t>
      </w:r>
      <w:r w:rsidRPr="00B97B8A">
        <w:rPr>
          <w:color w:val="000000"/>
          <w:sz w:val="28"/>
          <w:szCs w:val="28"/>
        </w:rPr>
        <w:t xml:space="preserve"> компьютеризации, которая </w:t>
      </w:r>
      <w:r w:rsidR="0031091D" w:rsidRPr="00B97B8A">
        <w:rPr>
          <w:color w:val="000000"/>
          <w:sz w:val="28"/>
          <w:szCs w:val="28"/>
        </w:rPr>
        <w:t>осуществляется</w:t>
      </w:r>
      <w:r w:rsidR="00C92FDB" w:rsidRPr="00B97B8A">
        <w:rPr>
          <w:color w:val="000000"/>
          <w:sz w:val="28"/>
          <w:szCs w:val="28"/>
        </w:rPr>
        <w:t xml:space="preserve"> не только на уровне предприятий, но и на уровне городов;</w:t>
      </w:r>
    </w:p>
    <w:p w:rsidR="00C92FDB" w:rsidRPr="00B97B8A" w:rsidRDefault="00C92FDB" w:rsidP="00087312">
      <w:pPr>
        <w:widowControl w:val="0"/>
        <w:autoSpaceDE w:val="0"/>
        <w:autoSpaceDN w:val="0"/>
        <w:adjustRightInd w:val="0"/>
        <w:rPr>
          <w:color w:val="000000"/>
          <w:sz w:val="28"/>
          <w:szCs w:val="28"/>
        </w:rPr>
      </w:pPr>
      <w:r w:rsidRPr="00B97B8A">
        <w:rPr>
          <w:color w:val="000000"/>
          <w:sz w:val="28"/>
          <w:szCs w:val="28"/>
        </w:rPr>
        <w:t>- довольно сложным участком учета в жилищных организациях является отображение транзитных платежей при осуществлении оплаты за</w:t>
      </w:r>
      <w:r w:rsidR="00B402EE" w:rsidRPr="00B97B8A">
        <w:rPr>
          <w:color w:val="000000"/>
          <w:sz w:val="28"/>
          <w:szCs w:val="28"/>
        </w:rPr>
        <w:t xml:space="preserve"> </w:t>
      </w:r>
      <w:r w:rsidRPr="00B97B8A">
        <w:rPr>
          <w:color w:val="000000"/>
          <w:sz w:val="28"/>
          <w:szCs w:val="28"/>
        </w:rPr>
        <w:t>все коммунальные услуги по одной квитанции;</w:t>
      </w:r>
    </w:p>
    <w:p w:rsidR="00C92FDB" w:rsidRPr="00B97B8A" w:rsidRDefault="00C92FDB" w:rsidP="00087312">
      <w:pPr>
        <w:widowControl w:val="0"/>
        <w:autoSpaceDE w:val="0"/>
        <w:autoSpaceDN w:val="0"/>
        <w:adjustRightInd w:val="0"/>
        <w:rPr>
          <w:color w:val="000000"/>
          <w:sz w:val="28"/>
          <w:szCs w:val="28"/>
        </w:rPr>
      </w:pPr>
      <w:r w:rsidRPr="00B97B8A">
        <w:rPr>
          <w:color w:val="000000"/>
          <w:sz w:val="28"/>
          <w:szCs w:val="28"/>
        </w:rPr>
        <w:t xml:space="preserve">- </w:t>
      </w:r>
      <w:r w:rsidR="00B402EE" w:rsidRPr="00B97B8A">
        <w:rPr>
          <w:color w:val="000000"/>
          <w:sz w:val="28"/>
          <w:szCs w:val="28"/>
        </w:rPr>
        <w:t>существенной особенностью в жилищных организациях является отображение</w:t>
      </w:r>
    </w:p>
    <w:p w:rsidR="00B402EE" w:rsidRPr="00B97B8A" w:rsidRDefault="00B402EE" w:rsidP="00087312">
      <w:pPr>
        <w:widowControl w:val="0"/>
        <w:autoSpaceDE w:val="0"/>
        <w:autoSpaceDN w:val="0"/>
        <w:adjustRightInd w:val="0"/>
        <w:rPr>
          <w:color w:val="000000"/>
          <w:sz w:val="28"/>
          <w:szCs w:val="28"/>
        </w:rPr>
      </w:pPr>
      <w:r w:rsidRPr="00B97B8A">
        <w:rPr>
          <w:color w:val="000000"/>
          <w:sz w:val="28"/>
          <w:szCs w:val="28"/>
        </w:rPr>
        <w:t>принятия на баланс и передача с баланса жилищного фонда, отображение  на балансе приватизированных квартир, расчеты с коммунальными предприятиями</w:t>
      </w:r>
    </w:p>
    <w:p w:rsidR="00B402EE" w:rsidRPr="00B97B8A" w:rsidRDefault="00B402EE" w:rsidP="00087312">
      <w:pPr>
        <w:widowControl w:val="0"/>
        <w:autoSpaceDE w:val="0"/>
        <w:autoSpaceDN w:val="0"/>
        <w:adjustRightInd w:val="0"/>
        <w:rPr>
          <w:color w:val="000000"/>
          <w:sz w:val="28"/>
          <w:szCs w:val="28"/>
        </w:rPr>
      </w:pPr>
      <w:r w:rsidRPr="00B97B8A">
        <w:rPr>
          <w:color w:val="000000"/>
          <w:sz w:val="28"/>
          <w:szCs w:val="28"/>
        </w:rPr>
        <w:t>за обслуживание внутренних сетей.</w:t>
      </w:r>
    </w:p>
    <w:p w:rsidR="00B402EE" w:rsidRPr="00B97B8A" w:rsidRDefault="00B402EE" w:rsidP="00087312">
      <w:pPr>
        <w:widowControl w:val="0"/>
        <w:autoSpaceDE w:val="0"/>
        <w:autoSpaceDN w:val="0"/>
        <w:adjustRightInd w:val="0"/>
        <w:rPr>
          <w:color w:val="000000"/>
          <w:sz w:val="28"/>
          <w:szCs w:val="28"/>
        </w:rPr>
      </w:pPr>
      <w:r w:rsidRPr="00B97B8A">
        <w:rPr>
          <w:color w:val="000000"/>
          <w:sz w:val="28"/>
          <w:szCs w:val="28"/>
        </w:rPr>
        <w:t xml:space="preserve">        </w:t>
      </w:r>
      <w:r w:rsidR="00A503EA" w:rsidRPr="00B97B8A">
        <w:rPr>
          <w:color w:val="000000"/>
          <w:sz w:val="28"/>
          <w:szCs w:val="28"/>
        </w:rPr>
        <w:t>Предприятия ЖКХ, главным образом, предоставляют услуги, поэтому для учета дохода и себестоимости реализованных услуг они используют следующие счета:</w:t>
      </w:r>
    </w:p>
    <w:p w:rsidR="00A503EA" w:rsidRPr="00B97B8A" w:rsidRDefault="00A503EA" w:rsidP="00087312">
      <w:pPr>
        <w:widowControl w:val="0"/>
        <w:autoSpaceDE w:val="0"/>
        <w:autoSpaceDN w:val="0"/>
        <w:adjustRightInd w:val="0"/>
        <w:rPr>
          <w:color w:val="000000"/>
          <w:sz w:val="28"/>
          <w:szCs w:val="28"/>
        </w:rPr>
      </w:pPr>
      <w:r w:rsidRPr="00B97B8A">
        <w:rPr>
          <w:color w:val="000000"/>
          <w:sz w:val="28"/>
          <w:szCs w:val="28"/>
        </w:rPr>
        <w:t>- 703 «Доход от реализации работ и услуг»;</w:t>
      </w:r>
    </w:p>
    <w:p w:rsidR="00A503EA" w:rsidRPr="00B97B8A" w:rsidRDefault="00A503EA" w:rsidP="00087312">
      <w:pPr>
        <w:widowControl w:val="0"/>
        <w:autoSpaceDE w:val="0"/>
        <w:autoSpaceDN w:val="0"/>
        <w:adjustRightInd w:val="0"/>
        <w:rPr>
          <w:color w:val="000000"/>
          <w:sz w:val="28"/>
          <w:szCs w:val="28"/>
        </w:rPr>
      </w:pPr>
      <w:r w:rsidRPr="00B97B8A">
        <w:rPr>
          <w:color w:val="000000"/>
          <w:sz w:val="28"/>
          <w:szCs w:val="28"/>
        </w:rPr>
        <w:t>- 903 «Себестоимость реализованных работ и услуг»;</w:t>
      </w:r>
    </w:p>
    <w:p w:rsidR="00A503EA" w:rsidRPr="00B97B8A" w:rsidRDefault="00A503EA" w:rsidP="00087312">
      <w:pPr>
        <w:widowControl w:val="0"/>
        <w:autoSpaceDE w:val="0"/>
        <w:autoSpaceDN w:val="0"/>
        <w:adjustRightInd w:val="0"/>
        <w:rPr>
          <w:color w:val="000000"/>
          <w:sz w:val="28"/>
          <w:szCs w:val="28"/>
        </w:rPr>
      </w:pPr>
      <w:r w:rsidRPr="00B97B8A">
        <w:rPr>
          <w:color w:val="000000"/>
          <w:sz w:val="28"/>
          <w:szCs w:val="28"/>
        </w:rPr>
        <w:t>- затраты учитываются на счетах 23(производственные),92 (административные),91 (на предприятиях, где имеют место общепроизводственные затраты). Другие доходы и затраты – операционные, финансовые и другие учитываются так как и в других отраслях:</w:t>
      </w:r>
    </w:p>
    <w:p w:rsidR="00A503EA" w:rsidRPr="00B97B8A" w:rsidRDefault="00A503EA" w:rsidP="00087312">
      <w:pPr>
        <w:widowControl w:val="0"/>
        <w:autoSpaceDE w:val="0"/>
        <w:autoSpaceDN w:val="0"/>
        <w:adjustRightInd w:val="0"/>
        <w:rPr>
          <w:color w:val="000000"/>
          <w:sz w:val="28"/>
          <w:szCs w:val="28"/>
        </w:rPr>
      </w:pPr>
      <w:r w:rsidRPr="00B97B8A">
        <w:rPr>
          <w:color w:val="000000"/>
          <w:sz w:val="28"/>
          <w:szCs w:val="28"/>
        </w:rPr>
        <w:t>- 703</w:t>
      </w:r>
      <w:r w:rsidR="00D96755" w:rsidRPr="00B97B8A">
        <w:rPr>
          <w:color w:val="000000"/>
          <w:sz w:val="28"/>
          <w:szCs w:val="28"/>
        </w:rPr>
        <w:t>, 713</w:t>
      </w:r>
      <w:r w:rsidRPr="00B97B8A">
        <w:rPr>
          <w:color w:val="000000"/>
          <w:sz w:val="28"/>
          <w:szCs w:val="28"/>
        </w:rPr>
        <w:t xml:space="preserve"> - доход от аренды;</w:t>
      </w:r>
    </w:p>
    <w:p w:rsidR="00D96755" w:rsidRPr="00B97B8A" w:rsidRDefault="00D96755" w:rsidP="00087312">
      <w:pPr>
        <w:widowControl w:val="0"/>
        <w:autoSpaceDE w:val="0"/>
        <w:autoSpaceDN w:val="0"/>
        <w:adjustRightInd w:val="0"/>
        <w:rPr>
          <w:color w:val="000000"/>
          <w:sz w:val="28"/>
          <w:szCs w:val="28"/>
        </w:rPr>
      </w:pPr>
      <w:r w:rsidRPr="00B97B8A">
        <w:rPr>
          <w:color w:val="000000"/>
          <w:sz w:val="28"/>
          <w:szCs w:val="28"/>
        </w:rPr>
        <w:t>- 48 «Целевое финансирование»;</w:t>
      </w:r>
    </w:p>
    <w:p w:rsidR="00A503EA" w:rsidRPr="00B97B8A" w:rsidRDefault="00A503EA" w:rsidP="00087312">
      <w:pPr>
        <w:widowControl w:val="0"/>
        <w:autoSpaceDE w:val="0"/>
        <w:autoSpaceDN w:val="0"/>
        <w:adjustRightInd w:val="0"/>
        <w:rPr>
          <w:color w:val="000000"/>
          <w:sz w:val="28"/>
          <w:szCs w:val="28"/>
        </w:rPr>
      </w:pPr>
      <w:r w:rsidRPr="00B97B8A">
        <w:rPr>
          <w:color w:val="000000"/>
          <w:sz w:val="28"/>
          <w:szCs w:val="28"/>
        </w:rPr>
        <w:t xml:space="preserve">- </w:t>
      </w:r>
      <w:r w:rsidR="00D96755" w:rsidRPr="00B97B8A">
        <w:rPr>
          <w:color w:val="000000"/>
          <w:sz w:val="28"/>
          <w:szCs w:val="28"/>
        </w:rPr>
        <w:t>36, 37 – расчеты с квартиросъемщиками.</w:t>
      </w:r>
    </w:p>
    <w:p w:rsidR="00F051E3" w:rsidRPr="00B97B8A" w:rsidRDefault="00F051E3" w:rsidP="00087312">
      <w:pPr>
        <w:widowControl w:val="0"/>
        <w:autoSpaceDE w:val="0"/>
        <w:autoSpaceDN w:val="0"/>
        <w:adjustRightInd w:val="0"/>
        <w:rPr>
          <w:color w:val="000000"/>
          <w:sz w:val="28"/>
          <w:szCs w:val="28"/>
        </w:rPr>
      </w:pPr>
      <w:r w:rsidRPr="00B97B8A">
        <w:rPr>
          <w:color w:val="000000"/>
          <w:sz w:val="28"/>
          <w:szCs w:val="28"/>
        </w:rPr>
        <w:t xml:space="preserve">       С целью правильного определения затрат и состава калькуляций в ЖКХ нормируется большинство работ, а порядок расчета нормативных затрат регламинтируется соответствующими нормативными документами.</w:t>
      </w:r>
    </w:p>
    <w:p w:rsidR="00D912A2" w:rsidRPr="00B97B8A" w:rsidRDefault="00D912A2" w:rsidP="00087312">
      <w:pPr>
        <w:widowControl w:val="0"/>
        <w:autoSpaceDE w:val="0"/>
        <w:autoSpaceDN w:val="0"/>
        <w:adjustRightInd w:val="0"/>
        <w:rPr>
          <w:color w:val="000000"/>
          <w:sz w:val="28"/>
          <w:szCs w:val="28"/>
        </w:rPr>
      </w:pPr>
      <w:r w:rsidRPr="00B97B8A">
        <w:rPr>
          <w:color w:val="000000"/>
          <w:sz w:val="28"/>
          <w:szCs w:val="28"/>
        </w:rPr>
        <w:t xml:space="preserve">        Анализ особенностей ЖКХ и действующего законодательства, изучение практики ведения учета на разных предприятиях ЖКХ позволяет определить особенности учета в отрасли. Государством разрабатываются направления реформирования ЖКХ с цел</w:t>
      </w:r>
      <w:r w:rsidR="0031091D" w:rsidRPr="00B97B8A">
        <w:rPr>
          <w:color w:val="000000"/>
          <w:sz w:val="28"/>
          <w:szCs w:val="28"/>
        </w:rPr>
        <w:t>ь</w:t>
      </w:r>
      <w:r w:rsidRPr="00B97B8A">
        <w:rPr>
          <w:color w:val="000000"/>
          <w:sz w:val="28"/>
          <w:szCs w:val="28"/>
        </w:rPr>
        <w:t>ю улучшения ее состояния и доведения уровня жилищно-коммунальных услуг до европейских стандартов. В 2002 году принята «Программа реформирования и развития жилищно-коммунального хозяйства на 2002-2005 годы и на период до 2010 года»</w:t>
      </w:r>
    </w:p>
    <w:p w:rsidR="00BB3F75" w:rsidRPr="00B97B8A" w:rsidRDefault="00BB3F75" w:rsidP="00087312">
      <w:pPr>
        <w:widowControl w:val="0"/>
        <w:autoSpaceDE w:val="0"/>
        <w:autoSpaceDN w:val="0"/>
        <w:adjustRightInd w:val="0"/>
        <w:rPr>
          <w:color w:val="000000"/>
          <w:sz w:val="28"/>
          <w:szCs w:val="28"/>
        </w:rPr>
      </w:pPr>
    </w:p>
    <w:p w:rsidR="00BB3F75" w:rsidRPr="00B97B8A" w:rsidRDefault="00BB3F75" w:rsidP="00BB3F75">
      <w:pPr>
        <w:widowControl w:val="0"/>
        <w:autoSpaceDE w:val="0"/>
        <w:autoSpaceDN w:val="0"/>
        <w:adjustRightInd w:val="0"/>
        <w:jc w:val="center"/>
        <w:rPr>
          <w:rFonts w:ascii="Times New Roman CYR" w:hAnsi="Times New Roman CYR" w:cs="Times New Roman CYR"/>
          <w:b/>
          <w:bCs/>
          <w:color w:val="000000"/>
          <w:sz w:val="28"/>
          <w:szCs w:val="28"/>
        </w:rPr>
      </w:pPr>
      <w:r w:rsidRPr="00B97B8A">
        <w:rPr>
          <w:rFonts w:ascii="Times New Roman CYR" w:hAnsi="Times New Roman CYR" w:cs="Times New Roman CYR"/>
          <w:b/>
          <w:bCs/>
          <w:color w:val="000000"/>
          <w:sz w:val="28"/>
          <w:szCs w:val="28"/>
        </w:rPr>
        <w:t>Контрольные вопросы</w:t>
      </w:r>
    </w:p>
    <w:p w:rsidR="00BB3F75" w:rsidRPr="00B97B8A" w:rsidRDefault="00BB3F75" w:rsidP="00BB3F75">
      <w:pPr>
        <w:widowControl w:val="0"/>
        <w:autoSpaceDE w:val="0"/>
        <w:autoSpaceDN w:val="0"/>
        <w:adjustRightInd w:val="0"/>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1.Роль и место жилищно-коммунального хозяйства в экономике.</w:t>
      </w:r>
    </w:p>
    <w:p w:rsidR="00BB3F75" w:rsidRPr="00B97B8A" w:rsidRDefault="00BB3F75" w:rsidP="00BB3F75">
      <w:pPr>
        <w:widowControl w:val="0"/>
        <w:autoSpaceDE w:val="0"/>
        <w:autoSpaceDN w:val="0"/>
        <w:adjustRightInd w:val="0"/>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2.С</w:t>
      </w:r>
      <w:r w:rsidR="00B93BE8" w:rsidRPr="00B97B8A">
        <w:rPr>
          <w:rFonts w:ascii="Times New Roman CYR" w:hAnsi="Times New Roman CYR" w:cs="Times New Roman CYR"/>
          <w:color w:val="000000"/>
          <w:sz w:val="28"/>
          <w:szCs w:val="28"/>
        </w:rPr>
        <w:t>о</w:t>
      </w:r>
      <w:r w:rsidRPr="00B97B8A">
        <w:rPr>
          <w:rFonts w:ascii="Times New Roman CYR" w:hAnsi="Times New Roman CYR" w:cs="Times New Roman CYR"/>
          <w:color w:val="000000"/>
          <w:sz w:val="28"/>
          <w:szCs w:val="28"/>
        </w:rPr>
        <w:t>став затрат и доходов предприятий ЖКХ.</w:t>
      </w:r>
    </w:p>
    <w:p w:rsidR="00BB3F75" w:rsidRPr="00B97B8A" w:rsidRDefault="00BB3F75" w:rsidP="00BB3F75">
      <w:pPr>
        <w:widowControl w:val="0"/>
        <w:autoSpaceDE w:val="0"/>
        <w:autoSpaceDN w:val="0"/>
        <w:adjustRightInd w:val="0"/>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3.Калькулирование и учет затрат в отрасли.</w:t>
      </w:r>
    </w:p>
    <w:p w:rsidR="00BB3F75" w:rsidRPr="00B97B8A" w:rsidRDefault="00BB3F75" w:rsidP="00BB3F75">
      <w:pPr>
        <w:widowControl w:val="0"/>
        <w:autoSpaceDE w:val="0"/>
        <w:autoSpaceDN w:val="0"/>
        <w:adjustRightInd w:val="0"/>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4.Учет доходов и финансовых результатов в отрасле.</w:t>
      </w:r>
    </w:p>
    <w:p w:rsidR="00BB3F75" w:rsidRPr="00B97B8A" w:rsidRDefault="00BB3F75" w:rsidP="00BB3F75">
      <w:pPr>
        <w:widowControl w:val="0"/>
        <w:autoSpaceDE w:val="0"/>
        <w:autoSpaceDN w:val="0"/>
        <w:adjustRightInd w:val="0"/>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5.Учет необоротных и оборотных активов</w:t>
      </w:r>
    </w:p>
    <w:p w:rsidR="00BB3F75" w:rsidRPr="00B97B8A" w:rsidRDefault="00BB3F75" w:rsidP="00BB3F75">
      <w:pPr>
        <w:widowControl w:val="0"/>
        <w:autoSpaceDE w:val="0"/>
        <w:autoSpaceDN w:val="0"/>
        <w:adjustRightInd w:val="0"/>
        <w:rPr>
          <w:color w:val="000000"/>
          <w:sz w:val="28"/>
          <w:szCs w:val="28"/>
        </w:rPr>
      </w:pPr>
      <w:r w:rsidRPr="00B97B8A">
        <w:rPr>
          <w:color w:val="000000"/>
          <w:sz w:val="28"/>
          <w:szCs w:val="28"/>
        </w:rPr>
        <w:t>6. Состояние и учет расчетов за жилищно-коммунальные услуги.</w:t>
      </w:r>
    </w:p>
    <w:p w:rsidR="00BB3F75" w:rsidRPr="00B97B8A" w:rsidRDefault="00BB3F75" w:rsidP="00087312">
      <w:pPr>
        <w:widowControl w:val="0"/>
        <w:autoSpaceDE w:val="0"/>
        <w:autoSpaceDN w:val="0"/>
        <w:adjustRightInd w:val="0"/>
        <w:rPr>
          <w:color w:val="000000"/>
          <w:sz w:val="28"/>
          <w:szCs w:val="28"/>
        </w:rPr>
      </w:pPr>
    </w:p>
    <w:p w:rsidR="00087312" w:rsidRPr="00B97B8A" w:rsidRDefault="00036A0B" w:rsidP="00036A0B">
      <w:pPr>
        <w:widowControl w:val="0"/>
        <w:autoSpaceDE w:val="0"/>
        <w:autoSpaceDN w:val="0"/>
        <w:adjustRightInd w:val="0"/>
        <w:jc w:val="center"/>
        <w:rPr>
          <w:b/>
          <w:bCs/>
          <w:color w:val="000000"/>
          <w:sz w:val="28"/>
          <w:szCs w:val="28"/>
        </w:rPr>
      </w:pPr>
      <w:r>
        <w:rPr>
          <w:b/>
          <w:bCs/>
          <w:color w:val="000000"/>
          <w:sz w:val="28"/>
          <w:szCs w:val="28"/>
        </w:rPr>
        <w:br w:type="page"/>
      </w:r>
      <w:r w:rsidR="00087312" w:rsidRPr="00B97B8A">
        <w:rPr>
          <w:b/>
          <w:bCs/>
          <w:color w:val="000000"/>
          <w:sz w:val="28"/>
          <w:szCs w:val="28"/>
        </w:rPr>
        <w:t>РАЗДЕЛ 2. ЗАДАНИЯ ДЛЯ САМОСТОЯТЕЛЬНОЙ РАБОТЫ</w:t>
      </w:r>
    </w:p>
    <w:p w:rsidR="00087312" w:rsidRPr="00B97B8A" w:rsidRDefault="00087312" w:rsidP="00087312">
      <w:pPr>
        <w:widowControl w:val="0"/>
        <w:autoSpaceDE w:val="0"/>
        <w:autoSpaceDN w:val="0"/>
        <w:adjustRightInd w:val="0"/>
        <w:rPr>
          <w:color w:val="000000"/>
          <w:sz w:val="28"/>
          <w:szCs w:val="28"/>
        </w:rPr>
      </w:pPr>
    </w:p>
    <w:p w:rsidR="00087312" w:rsidRPr="00B97B8A" w:rsidRDefault="00087312" w:rsidP="00087312">
      <w:pPr>
        <w:widowControl w:val="0"/>
        <w:autoSpaceDE w:val="0"/>
        <w:autoSpaceDN w:val="0"/>
        <w:adjustRightInd w:val="0"/>
        <w:ind w:firstLine="360"/>
        <w:rPr>
          <w:color w:val="000000"/>
          <w:sz w:val="28"/>
          <w:szCs w:val="28"/>
        </w:rPr>
      </w:pPr>
      <w:r w:rsidRPr="00B97B8A">
        <w:rPr>
          <w:color w:val="000000"/>
          <w:sz w:val="28"/>
          <w:szCs w:val="28"/>
        </w:rPr>
        <w:t>Контрольное задание по курсу «Особенности бухгалтерского учета в отраслях народного хозяйства» состоит из написания реферата и решения задач.</w:t>
      </w:r>
    </w:p>
    <w:p w:rsidR="00087312" w:rsidRPr="00B97B8A" w:rsidRDefault="00087312" w:rsidP="00481A54">
      <w:pPr>
        <w:widowControl w:val="0"/>
        <w:numPr>
          <w:ilvl w:val="0"/>
          <w:numId w:val="7"/>
        </w:numPr>
        <w:tabs>
          <w:tab w:val="left" w:pos="720"/>
        </w:tabs>
        <w:autoSpaceDE w:val="0"/>
        <w:autoSpaceDN w:val="0"/>
        <w:adjustRightInd w:val="0"/>
        <w:ind w:left="720" w:hanging="360"/>
        <w:rPr>
          <w:color w:val="000000"/>
          <w:sz w:val="28"/>
          <w:szCs w:val="28"/>
        </w:rPr>
      </w:pPr>
      <w:r w:rsidRPr="00B97B8A">
        <w:rPr>
          <w:color w:val="000000"/>
          <w:sz w:val="28"/>
          <w:szCs w:val="28"/>
        </w:rPr>
        <w:t>Варианты рефератов привязаны к последней цифре номера зачетки и выбираются согласно табл. 2.1.</w:t>
      </w:r>
    </w:p>
    <w:p w:rsidR="00087312" w:rsidRPr="00B97B8A" w:rsidRDefault="00087312" w:rsidP="00087312">
      <w:pPr>
        <w:widowControl w:val="0"/>
        <w:autoSpaceDE w:val="0"/>
        <w:autoSpaceDN w:val="0"/>
        <w:adjustRightInd w:val="0"/>
        <w:rPr>
          <w:color w:val="000000"/>
          <w:sz w:val="28"/>
          <w:szCs w:val="28"/>
        </w:rPr>
      </w:pPr>
      <w:r w:rsidRPr="00B97B8A">
        <w:rPr>
          <w:color w:val="000000"/>
          <w:sz w:val="28"/>
          <w:szCs w:val="28"/>
        </w:rPr>
        <w:t xml:space="preserve">                                                                                </w:t>
      </w:r>
    </w:p>
    <w:p w:rsidR="00087312" w:rsidRPr="00B97B8A" w:rsidRDefault="00087312" w:rsidP="00087312">
      <w:pPr>
        <w:widowControl w:val="0"/>
        <w:autoSpaceDE w:val="0"/>
        <w:autoSpaceDN w:val="0"/>
        <w:adjustRightInd w:val="0"/>
        <w:rPr>
          <w:color w:val="000000"/>
          <w:sz w:val="28"/>
          <w:szCs w:val="28"/>
        </w:rPr>
      </w:pPr>
      <w:r w:rsidRPr="00B97B8A">
        <w:rPr>
          <w:color w:val="000000"/>
          <w:sz w:val="28"/>
          <w:szCs w:val="28"/>
        </w:rPr>
        <w:t xml:space="preserve">    Таблица 2.1</w:t>
      </w:r>
    </w:p>
    <w:tbl>
      <w:tblPr>
        <w:tblW w:w="0" w:type="auto"/>
        <w:tblLayout w:type="fixed"/>
        <w:tblLook w:val="0000" w:firstRow="0" w:lastRow="0" w:firstColumn="0" w:lastColumn="0" w:noHBand="0" w:noVBand="0"/>
      </w:tblPr>
      <w:tblGrid>
        <w:gridCol w:w="1097"/>
        <w:gridCol w:w="846"/>
        <w:gridCol w:w="846"/>
        <w:gridCol w:w="846"/>
        <w:gridCol w:w="845"/>
        <w:gridCol w:w="845"/>
        <w:gridCol w:w="845"/>
        <w:gridCol w:w="845"/>
        <w:gridCol w:w="845"/>
        <w:gridCol w:w="845"/>
        <w:gridCol w:w="846"/>
      </w:tblGrid>
      <w:tr w:rsidR="00087312" w:rsidRPr="00B97B8A">
        <w:trPr>
          <w:trHeight w:val="340"/>
        </w:trPr>
        <w:tc>
          <w:tcPr>
            <w:tcW w:w="1097"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№зач.</w:t>
            </w:r>
          </w:p>
        </w:tc>
        <w:tc>
          <w:tcPr>
            <w:tcW w:w="846" w:type="dxa"/>
            <w:vMerge w:val="restart"/>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0</w:t>
            </w:r>
          </w:p>
        </w:tc>
        <w:tc>
          <w:tcPr>
            <w:tcW w:w="846" w:type="dxa"/>
            <w:vMerge w:val="restart"/>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1</w:t>
            </w:r>
          </w:p>
        </w:tc>
        <w:tc>
          <w:tcPr>
            <w:tcW w:w="846" w:type="dxa"/>
            <w:vMerge w:val="restart"/>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2</w:t>
            </w:r>
          </w:p>
        </w:tc>
        <w:tc>
          <w:tcPr>
            <w:tcW w:w="845" w:type="dxa"/>
            <w:vMerge w:val="restart"/>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3</w:t>
            </w:r>
          </w:p>
        </w:tc>
        <w:tc>
          <w:tcPr>
            <w:tcW w:w="845" w:type="dxa"/>
            <w:vMerge w:val="restart"/>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4</w:t>
            </w:r>
          </w:p>
        </w:tc>
        <w:tc>
          <w:tcPr>
            <w:tcW w:w="845" w:type="dxa"/>
            <w:vMerge w:val="restart"/>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5</w:t>
            </w:r>
          </w:p>
        </w:tc>
        <w:tc>
          <w:tcPr>
            <w:tcW w:w="845" w:type="dxa"/>
            <w:vMerge w:val="restart"/>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6</w:t>
            </w:r>
          </w:p>
        </w:tc>
        <w:tc>
          <w:tcPr>
            <w:tcW w:w="845" w:type="dxa"/>
            <w:vMerge w:val="restart"/>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7</w:t>
            </w:r>
          </w:p>
        </w:tc>
        <w:tc>
          <w:tcPr>
            <w:tcW w:w="845" w:type="dxa"/>
            <w:vMerge w:val="restart"/>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8</w:t>
            </w:r>
          </w:p>
        </w:tc>
        <w:tc>
          <w:tcPr>
            <w:tcW w:w="846" w:type="dxa"/>
            <w:vMerge w:val="restart"/>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9</w:t>
            </w:r>
          </w:p>
        </w:tc>
      </w:tr>
      <w:tr w:rsidR="00087312" w:rsidRPr="00B97B8A">
        <w:trPr>
          <w:trHeight w:val="300"/>
        </w:trPr>
        <w:tc>
          <w:tcPr>
            <w:tcW w:w="1097"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№темы</w:t>
            </w:r>
          </w:p>
        </w:tc>
        <w:tc>
          <w:tcPr>
            <w:tcW w:w="0" w:type="auto"/>
            <w:vMerge/>
            <w:tcBorders>
              <w:top w:val="single" w:sz="6" w:space="0" w:color="auto"/>
              <w:left w:val="single" w:sz="6" w:space="0" w:color="auto"/>
              <w:bottom w:val="single" w:sz="6" w:space="0" w:color="auto"/>
              <w:right w:val="single" w:sz="6" w:space="0" w:color="auto"/>
            </w:tcBorders>
            <w:vAlign w:val="center"/>
          </w:tcPr>
          <w:p w:rsidR="00087312" w:rsidRPr="00B97B8A" w:rsidRDefault="00087312">
            <w:pPr>
              <w:rPr>
                <w:color w:val="000000"/>
                <w:sz w:val="28"/>
                <w:szCs w:val="28"/>
              </w:rPr>
            </w:pPr>
          </w:p>
        </w:tc>
        <w:tc>
          <w:tcPr>
            <w:tcW w:w="0" w:type="auto"/>
            <w:vMerge/>
            <w:tcBorders>
              <w:top w:val="single" w:sz="6" w:space="0" w:color="auto"/>
              <w:left w:val="single" w:sz="6" w:space="0" w:color="auto"/>
              <w:bottom w:val="single" w:sz="6" w:space="0" w:color="auto"/>
              <w:right w:val="single" w:sz="6" w:space="0" w:color="auto"/>
            </w:tcBorders>
            <w:vAlign w:val="center"/>
          </w:tcPr>
          <w:p w:rsidR="00087312" w:rsidRPr="00B97B8A" w:rsidRDefault="00087312">
            <w:pPr>
              <w:rPr>
                <w:color w:val="000000"/>
                <w:sz w:val="28"/>
                <w:szCs w:val="28"/>
              </w:rPr>
            </w:pPr>
          </w:p>
        </w:tc>
        <w:tc>
          <w:tcPr>
            <w:tcW w:w="0" w:type="auto"/>
            <w:vMerge/>
            <w:tcBorders>
              <w:top w:val="single" w:sz="6" w:space="0" w:color="auto"/>
              <w:left w:val="single" w:sz="6" w:space="0" w:color="auto"/>
              <w:bottom w:val="single" w:sz="6" w:space="0" w:color="auto"/>
              <w:right w:val="single" w:sz="6" w:space="0" w:color="auto"/>
            </w:tcBorders>
            <w:vAlign w:val="center"/>
          </w:tcPr>
          <w:p w:rsidR="00087312" w:rsidRPr="00B97B8A" w:rsidRDefault="00087312">
            <w:pPr>
              <w:rPr>
                <w:color w:val="000000"/>
                <w:sz w:val="28"/>
                <w:szCs w:val="28"/>
              </w:rPr>
            </w:pPr>
          </w:p>
        </w:tc>
        <w:tc>
          <w:tcPr>
            <w:tcW w:w="0" w:type="auto"/>
            <w:vMerge/>
            <w:tcBorders>
              <w:top w:val="single" w:sz="6" w:space="0" w:color="auto"/>
              <w:left w:val="single" w:sz="6" w:space="0" w:color="auto"/>
              <w:bottom w:val="single" w:sz="6" w:space="0" w:color="auto"/>
              <w:right w:val="single" w:sz="6" w:space="0" w:color="auto"/>
            </w:tcBorders>
            <w:vAlign w:val="center"/>
          </w:tcPr>
          <w:p w:rsidR="00087312" w:rsidRPr="00B97B8A" w:rsidRDefault="00087312">
            <w:pPr>
              <w:rPr>
                <w:color w:val="000000"/>
                <w:sz w:val="28"/>
                <w:szCs w:val="28"/>
              </w:rPr>
            </w:pPr>
          </w:p>
        </w:tc>
        <w:tc>
          <w:tcPr>
            <w:tcW w:w="0" w:type="auto"/>
            <w:vMerge/>
            <w:tcBorders>
              <w:top w:val="single" w:sz="6" w:space="0" w:color="auto"/>
              <w:left w:val="single" w:sz="6" w:space="0" w:color="auto"/>
              <w:bottom w:val="single" w:sz="6" w:space="0" w:color="auto"/>
              <w:right w:val="single" w:sz="6" w:space="0" w:color="auto"/>
            </w:tcBorders>
            <w:vAlign w:val="center"/>
          </w:tcPr>
          <w:p w:rsidR="00087312" w:rsidRPr="00B97B8A" w:rsidRDefault="00087312">
            <w:pPr>
              <w:rPr>
                <w:color w:val="000000"/>
                <w:sz w:val="28"/>
                <w:szCs w:val="28"/>
              </w:rPr>
            </w:pPr>
          </w:p>
        </w:tc>
        <w:tc>
          <w:tcPr>
            <w:tcW w:w="0" w:type="auto"/>
            <w:vMerge/>
            <w:tcBorders>
              <w:top w:val="single" w:sz="6" w:space="0" w:color="auto"/>
              <w:left w:val="single" w:sz="6" w:space="0" w:color="auto"/>
              <w:bottom w:val="single" w:sz="6" w:space="0" w:color="auto"/>
              <w:right w:val="single" w:sz="6" w:space="0" w:color="auto"/>
            </w:tcBorders>
            <w:vAlign w:val="center"/>
          </w:tcPr>
          <w:p w:rsidR="00087312" w:rsidRPr="00B97B8A" w:rsidRDefault="00087312">
            <w:pPr>
              <w:rPr>
                <w:color w:val="000000"/>
                <w:sz w:val="28"/>
                <w:szCs w:val="28"/>
              </w:rPr>
            </w:pPr>
          </w:p>
        </w:tc>
        <w:tc>
          <w:tcPr>
            <w:tcW w:w="0" w:type="auto"/>
            <w:vMerge/>
            <w:tcBorders>
              <w:top w:val="single" w:sz="6" w:space="0" w:color="auto"/>
              <w:left w:val="single" w:sz="6" w:space="0" w:color="auto"/>
              <w:bottom w:val="single" w:sz="6" w:space="0" w:color="auto"/>
              <w:right w:val="single" w:sz="6" w:space="0" w:color="auto"/>
            </w:tcBorders>
            <w:vAlign w:val="center"/>
          </w:tcPr>
          <w:p w:rsidR="00087312" w:rsidRPr="00B97B8A" w:rsidRDefault="00087312">
            <w:pPr>
              <w:rPr>
                <w:color w:val="000000"/>
                <w:sz w:val="28"/>
                <w:szCs w:val="28"/>
              </w:rPr>
            </w:pPr>
          </w:p>
        </w:tc>
        <w:tc>
          <w:tcPr>
            <w:tcW w:w="0" w:type="auto"/>
            <w:vMerge/>
            <w:tcBorders>
              <w:top w:val="single" w:sz="6" w:space="0" w:color="auto"/>
              <w:left w:val="single" w:sz="6" w:space="0" w:color="auto"/>
              <w:bottom w:val="single" w:sz="6" w:space="0" w:color="auto"/>
              <w:right w:val="single" w:sz="6" w:space="0" w:color="auto"/>
            </w:tcBorders>
            <w:vAlign w:val="center"/>
          </w:tcPr>
          <w:p w:rsidR="00087312" w:rsidRPr="00B97B8A" w:rsidRDefault="00087312">
            <w:pPr>
              <w:rPr>
                <w:color w:val="000000"/>
                <w:sz w:val="28"/>
                <w:szCs w:val="28"/>
              </w:rPr>
            </w:pPr>
          </w:p>
        </w:tc>
        <w:tc>
          <w:tcPr>
            <w:tcW w:w="0" w:type="auto"/>
            <w:vMerge/>
            <w:tcBorders>
              <w:top w:val="single" w:sz="6" w:space="0" w:color="auto"/>
              <w:left w:val="single" w:sz="6" w:space="0" w:color="auto"/>
              <w:bottom w:val="single" w:sz="6" w:space="0" w:color="auto"/>
              <w:right w:val="single" w:sz="6" w:space="0" w:color="auto"/>
            </w:tcBorders>
            <w:vAlign w:val="center"/>
          </w:tcPr>
          <w:p w:rsidR="00087312" w:rsidRPr="00B97B8A" w:rsidRDefault="00087312">
            <w:pPr>
              <w:rPr>
                <w:color w:val="000000"/>
                <w:sz w:val="28"/>
                <w:szCs w:val="28"/>
              </w:rPr>
            </w:pPr>
          </w:p>
        </w:tc>
        <w:tc>
          <w:tcPr>
            <w:tcW w:w="0" w:type="auto"/>
            <w:vMerge/>
            <w:tcBorders>
              <w:top w:val="single" w:sz="6" w:space="0" w:color="auto"/>
              <w:left w:val="single" w:sz="6" w:space="0" w:color="auto"/>
              <w:bottom w:val="single" w:sz="6" w:space="0" w:color="auto"/>
              <w:right w:val="single" w:sz="6" w:space="0" w:color="auto"/>
            </w:tcBorders>
            <w:vAlign w:val="center"/>
          </w:tcPr>
          <w:p w:rsidR="00087312" w:rsidRPr="00B97B8A" w:rsidRDefault="00087312">
            <w:pPr>
              <w:rPr>
                <w:color w:val="000000"/>
                <w:sz w:val="28"/>
                <w:szCs w:val="28"/>
              </w:rPr>
            </w:pPr>
          </w:p>
        </w:tc>
      </w:tr>
      <w:tr w:rsidR="00087312" w:rsidRPr="00B97B8A">
        <w:tc>
          <w:tcPr>
            <w:tcW w:w="1097"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1</w:t>
            </w:r>
          </w:p>
        </w:tc>
        <w:tc>
          <w:tcPr>
            <w:tcW w:w="846"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w:t>
            </w:r>
          </w:p>
        </w:tc>
        <w:tc>
          <w:tcPr>
            <w:tcW w:w="846"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46"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4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4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4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45" w:type="dxa"/>
            <w:tcBorders>
              <w:top w:val="single" w:sz="6" w:space="0" w:color="auto"/>
              <w:left w:val="single" w:sz="6" w:space="0" w:color="auto"/>
              <w:bottom w:val="single" w:sz="6" w:space="0" w:color="auto"/>
              <w:right w:val="single" w:sz="6" w:space="0" w:color="auto"/>
            </w:tcBorders>
          </w:tcPr>
          <w:p w:rsidR="00087312" w:rsidRPr="00B97B8A" w:rsidRDefault="00E025DC">
            <w:pPr>
              <w:widowControl w:val="0"/>
              <w:autoSpaceDE w:val="0"/>
              <w:autoSpaceDN w:val="0"/>
              <w:adjustRightInd w:val="0"/>
              <w:rPr>
                <w:color w:val="000000"/>
                <w:sz w:val="28"/>
                <w:szCs w:val="28"/>
              </w:rPr>
            </w:pPr>
            <w:r w:rsidRPr="00B97B8A">
              <w:rPr>
                <w:color w:val="000000"/>
                <w:sz w:val="28"/>
                <w:szCs w:val="28"/>
              </w:rPr>
              <w:t>+</w:t>
            </w:r>
          </w:p>
        </w:tc>
        <w:tc>
          <w:tcPr>
            <w:tcW w:w="84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4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46"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r>
      <w:tr w:rsidR="00087312" w:rsidRPr="00B97B8A">
        <w:tc>
          <w:tcPr>
            <w:tcW w:w="1097"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2</w:t>
            </w:r>
          </w:p>
        </w:tc>
        <w:tc>
          <w:tcPr>
            <w:tcW w:w="846"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46"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w:t>
            </w:r>
          </w:p>
        </w:tc>
        <w:tc>
          <w:tcPr>
            <w:tcW w:w="846"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4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4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4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4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4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w:t>
            </w:r>
          </w:p>
        </w:tc>
        <w:tc>
          <w:tcPr>
            <w:tcW w:w="84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46"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r>
      <w:tr w:rsidR="00087312" w:rsidRPr="00B97B8A">
        <w:tc>
          <w:tcPr>
            <w:tcW w:w="1097"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3</w:t>
            </w:r>
          </w:p>
        </w:tc>
        <w:tc>
          <w:tcPr>
            <w:tcW w:w="846"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46"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46"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w:t>
            </w:r>
          </w:p>
        </w:tc>
        <w:tc>
          <w:tcPr>
            <w:tcW w:w="84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4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4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4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4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4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w:t>
            </w:r>
          </w:p>
        </w:tc>
        <w:tc>
          <w:tcPr>
            <w:tcW w:w="846"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r>
      <w:tr w:rsidR="00087312" w:rsidRPr="00B97B8A">
        <w:tc>
          <w:tcPr>
            <w:tcW w:w="1097"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4</w:t>
            </w:r>
          </w:p>
        </w:tc>
        <w:tc>
          <w:tcPr>
            <w:tcW w:w="846"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46"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46"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4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w:t>
            </w:r>
          </w:p>
        </w:tc>
        <w:tc>
          <w:tcPr>
            <w:tcW w:w="84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4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4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4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4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46" w:type="dxa"/>
            <w:tcBorders>
              <w:top w:val="single" w:sz="6" w:space="0" w:color="auto"/>
              <w:left w:val="single" w:sz="6" w:space="0" w:color="auto"/>
              <w:bottom w:val="single" w:sz="6" w:space="0" w:color="auto"/>
              <w:right w:val="single" w:sz="6" w:space="0" w:color="auto"/>
            </w:tcBorders>
          </w:tcPr>
          <w:p w:rsidR="00087312" w:rsidRPr="00B97B8A" w:rsidRDefault="00E025DC">
            <w:pPr>
              <w:widowControl w:val="0"/>
              <w:autoSpaceDE w:val="0"/>
              <w:autoSpaceDN w:val="0"/>
              <w:adjustRightInd w:val="0"/>
              <w:rPr>
                <w:color w:val="000000"/>
                <w:sz w:val="28"/>
                <w:szCs w:val="28"/>
              </w:rPr>
            </w:pPr>
            <w:r w:rsidRPr="00B97B8A">
              <w:rPr>
                <w:color w:val="000000"/>
                <w:sz w:val="28"/>
                <w:szCs w:val="28"/>
              </w:rPr>
              <w:t>+</w:t>
            </w:r>
          </w:p>
        </w:tc>
      </w:tr>
      <w:tr w:rsidR="00087312" w:rsidRPr="00B97B8A">
        <w:tc>
          <w:tcPr>
            <w:tcW w:w="1097"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5</w:t>
            </w:r>
          </w:p>
        </w:tc>
        <w:tc>
          <w:tcPr>
            <w:tcW w:w="846"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46"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46"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4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4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w:t>
            </w:r>
          </w:p>
        </w:tc>
        <w:tc>
          <w:tcPr>
            <w:tcW w:w="84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4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4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4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46"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r>
      <w:tr w:rsidR="00087312" w:rsidRPr="00B97B8A">
        <w:tc>
          <w:tcPr>
            <w:tcW w:w="1097"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6</w:t>
            </w:r>
          </w:p>
        </w:tc>
        <w:tc>
          <w:tcPr>
            <w:tcW w:w="846"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46"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46"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4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4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4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w:t>
            </w:r>
          </w:p>
        </w:tc>
        <w:tc>
          <w:tcPr>
            <w:tcW w:w="84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4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4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46"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r>
      <w:tr w:rsidR="00087312" w:rsidRPr="00B97B8A">
        <w:tc>
          <w:tcPr>
            <w:tcW w:w="1097"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46"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46"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46"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4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4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4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4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4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4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46"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r>
    </w:tbl>
    <w:p w:rsidR="00087312" w:rsidRPr="00B97B8A" w:rsidRDefault="00087312" w:rsidP="00087312">
      <w:pPr>
        <w:widowControl w:val="0"/>
        <w:autoSpaceDE w:val="0"/>
        <w:autoSpaceDN w:val="0"/>
        <w:adjustRightInd w:val="0"/>
        <w:rPr>
          <w:color w:val="000000"/>
          <w:sz w:val="28"/>
          <w:szCs w:val="28"/>
        </w:rPr>
      </w:pPr>
    </w:p>
    <w:p w:rsidR="00087312" w:rsidRPr="00B97B8A" w:rsidRDefault="00087312" w:rsidP="00087312">
      <w:pPr>
        <w:widowControl w:val="0"/>
        <w:autoSpaceDE w:val="0"/>
        <w:autoSpaceDN w:val="0"/>
        <w:adjustRightInd w:val="0"/>
        <w:rPr>
          <w:color w:val="000000"/>
        </w:rPr>
      </w:pPr>
    </w:p>
    <w:p w:rsidR="00087312" w:rsidRPr="00B97B8A" w:rsidRDefault="00087312" w:rsidP="00087312">
      <w:pPr>
        <w:widowControl w:val="0"/>
        <w:autoSpaceDE w:val="0"/>
        <w:autoSpaceDN w:val="0"/>
        <w:adjustRightInd w:val="0"/>
        <w:rPr>
          <w:color w:val="000000"/>
          <w:sz w:val="28"/>
          <w:szCs w:val="28"/>
        </w:rPr>
      </w:pPr>
      <w:r w:rsidRPr="00B97B8A">
        <w:rPr>
          <w:color w:val="000000"/>
          <w:sz w:val="28"/>
          <w:szCs w:val="28"/>
        </w:rPr>
        <w:t>2. Номера задач выбираются согласно табл.2.2.</w:t>
      </w:r>
    </w:p>
    <w:p w:rsidR="000320F2" w:rsidRPr="00B97B8A" w:rsidRDefault="000320F2" w:rsidP="00087312">
      <w:pPr>
        <w:widowControl w:val="0"/>
        <w:autoSpaceDE w:val="0"/>
        <w:autoSpaceDN w:val="0"/>
        <w:adjustRightInd w:val="0"/>
        <w:rPr>
          <w:color w:val="000000"/>
          <w:sz w:val="28"/>
          <w:szCs w:val="28"/>
        </w:rPr>
      </w:pPr>
    </w:p>
    <w:p w:rsidR="00087312" w:rsidRPr="00B97B8A" w:rsidRDefault="00087312" w:rsidP="00087312">
      <w:pPr>
        <w:widowControl w:val="0"/>
        <w:autoSpaceDE w:val="0"/>
        <w:autoSpaceDN w:val="0"/>
        <w:adjustRightInd w:val="0"/>
        <w:rPr>
          <w:color w:val="000000"/>
          <w:sz w:val="28"/>
          <w:szCs w:val="28"/>
        </w:rPr>
      </w:pPr>
      <w:r w:rsidRPr="00B97B8A">
        <w:rPr>
          <w:color w:val="000000"/>
          <w:sz w:val="28"/>
          <w:szCs w:val="28"/>
        </w:rPr>
        <w:t>При решении задач необходимо составить журнал регистрации хозяйственных операций и осуществить необходимые расчеты.</w:t>
      </w:r>
    </w:p>
    <w:p w:rsidR="00087312" w:rsidRPr="00B97B8A" w:rsidRDefault="00087312" w:rsidP="00087312">
      <w:pPr>
        <w:widowControl w:val="0"/>
        <w:autoSpaceDE w:val="0"/>
        <w:autoSpaceDN w:val="0"/>
        <w:adjustRightInd w:val="0"/>
        <w:rPr>
          <w:color w:val="000000"/>
          <w:sz w:val="28"/>
          <w:szCs w:val="28"/>
        </w:rPr>
      </w:pPr>
    </w:p>
    <w:p w:rsidR="00087312" w:rsidRPr="00B97B8A" w:rsidRDefault="00087312" w:rsidP="00087312">
      <w:pPr>
        <w:widowControl w:val="0"/>
        <w:autoSpaceDE w:val="0"/>
        <w:autoSpaceDN w:val="0"/>
        <w:adjustRightInd w:val="0"/>
        <w:rPr>
          <w:color w:val="000000"/>
          <w:sz w:val="28"/>
          <w:szCs w:val="28"/>
        </w:rPr>
      </w:pPr>
      <w:r w:rsidRPr="00B97B8A">
        <w:rPr>
          <w:color w:val="000000"/>
          <w:sz w:val="28"/>
          <w:szCs w:val="28"/>
        </w:rPr>
        <w:t xml:space="preserve">   Таблица 2.2</w:t>
      </w:r>
    </w:p>
    <w:tbl>
      <w:tblPr>
        <w:tblW w:w="0" w:type="auto"/>
        <w:tblLayout w:type="fixed"/>
        <w:tblLook w:val="0000" w:firstRow="0" w:lastRow="0" w:firstColumn="0" w:lastColumn="0" w:noHBand="0" w:noVBand="0"/>
      </w:tblPr>
      <w:tblGrid>
        <w:gridCol w:w="1392"/>
        <w:gridCol w:w="815"/>
        <w:gridCol w:w="815"/>
        <w:gridCol w:w="815"/>
        <w:gridCol w:w="815"/>
        <w:gridCol w:w="816"/>
        <w:gridCol w:w="816"/>
        <w:gridCol w:w="816"/>
        <w:gridCol w:w="817"/>
        <w:gridCol w:w="817"/>
        <w:gridCol w:w="817"/>
      </w:tblGrid>
      <w:tr w:rsidR="00087312" w:rsidRPr="00B97B8A">
        <w:tc>
          <w:tcPr>
            <w:tcW w:w="1392"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№зачетки</w:t>
            </w:r>
          </w:p>
          <w:p w:rsidR="00087312" w:rsidRPr="00B97B8A" w:rsidRDefault="00087312">
            <w:pPr>
              <w:widowControl w:val="0"/>
              <w:autoSpaceDE w:val="0"/>
              <w:autoSpaceDN w:val="0"/>
              <w:adjustRightInd w:val="0"/>
              <w:rPr>
                <w:color w:val="000000"/>
                <w:sz w:val="28"/>
                <w:szCs w:val="28"/>
              </w:rPr>
            </w:pPr>
            <w:r w:rsidRPr="00B97B8A">
              <w:rPr>
                <w:color w:val="000000"/>
                <w:sz w:val="28"/>
                <w:szCs w:val="28"/>
              </w:rPr>
              <w:t>№задачи</w:t>
            </w:r>
          </w:p>
        </w:tc>
        <w:tc>
          <w:tcPr>
            <w:tcW w:w="81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0</w:t>
            </w:r>
          </w:p>
        </w:tc>
        <w:tc>
          <w:tcPr>
            <w:tcW w:w="81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1</w:t>
            </w:r>
          </w:p>
        </w:tc>
        <w:tc>
          <w:tcPr>
            <w:tcW w:w="81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2</w:t>
            </w:r>
          </w:p>
        </w:tc>
        <w:tc>
          <w:tcPr>
            <w:tcW w:w="81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3</w:t>
            </w:r>
          </w:p>
        </w:tc>
        <w:tc>
          <w:tcPr>
            <w:tcW w:w="816"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4</w:t>
            </w:r>
          </w:p>
        </w:tc>
        <w:tc>
          <w:tcPr>
            <w:tcW w:w="816"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5</w:t>
            </w:r>
          </w:p>
        </w:tc>
        <w:tc>
          <w:tcPr>
            <w:tcW w:w="816"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6</w:t>
            </w:r>
          </w:p>
        </w:tc>
        <w:tc>
          <w:tcPr>
            <w:tcW w:w="817"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7</w:t>
            </w:r>
          </w:p>
        </w:tc>
        <w:tc>
          <w:tcPr>
            <w:tcW w:w="817"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8</w:t>
            </w:r>
          </w:p>
        </w:tc>
        <w:tc>
          <w:tcPr>
            <w:tcW w:w="817"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9</w:t>
            </w:r>
          </w:p>
        </w:tc>
      </w:tr>
      <w:tr w:rsidR="00087312" w:rsidRPr="00B97B8A">
        <w:tc>
          <w:tcPr>
            <w:tcW w:w="1392"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1</w:t>
            </w:r>
          </w:p>
        </w:tc>
        <w:tc>
          <w:tcPr>
            <w:tcW w:w="81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w:t>
            </w:r>
          </w:p>
        </w:tc>
        <w:tc>
          <w:tcPr>
            <w:tcW w:w="81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1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1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w:t>
            </w:r>
          </w:p>
        </w:tc>
        <w:tc>
          <w:tcPr>
            <w:tcW w:w="816"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16"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w:t>
            </w:r>
          </w:p>
        </w:tc>
        <w:tc>
          <w:tcPr>
            <w:tcW w:w="816"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17"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w:t>
            </w:r>
          </w:p>
        </w:tc>
        <w:tc>
          <w:tcPr>
            <w:tcW w:w="817"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17"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r>
      <w:tr w:rsidR="00087312" w:rsidRPr="00B97B8A">
        <w:tc>
          <w:tcPr>
            <w:tcW w:w="1392"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2</w:t>
            </w:r>
          </w:p>
        </w:tc>
        <w:tc>
          <w:tcPr>
            <w:tcW w:w="81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w:t>
            </w:r>
          </w:p>
        </w:tc>
        <w:tc>
          <w:tcPr>
            <w:tcW w:w="81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15" w:type="dxa"/>
            <w:tcBorders>
              <w:top w:val="single" w:sz="6" w:space="0" w:color="auto"/>
              <w:left w:val="single" w:sz="6" w:space="0" w:color="auto"/>
              <w:bottom w:val="single" w:sz="6" w:space="0" w:color="auto"/>
              <w:right w:val="single" w:sz="6" w:space="0" w:color="auto"/>
            </w:tcBorders>
          </w:tcPr>
          <w:p w:rsidR="00087312" w:rsidRPr="00B97B8A" w:rsidRDefault="00DD49EC">
            <w:pPr>
              <w:widowControl w:val="0"/>
              <w:autoSpaceDE w:val="0"/>
              <w:autoSpaceDN w:val="0"/>
              <w:adjustRightInd w:val="0"/>
              <w:rPr>
                <w:color w:val="000000"/>
                <w:sz w:val="28"/>
                <w:szCs w:val="28"/>
              </w:rPr>
            </w:pPr>
            <w:r w:rsidRPr="00B97B8A">
              <w:rPr>
                <w:color w:val="000000"/>
                <w:sz w:val="28"/>
                <w:szCs w:val="28"/>
              </w:rPr>
              <w:t>*</w:t>
            </w:r>
          </w:p>
        </w:tc>
        <w:tc>
          <w:tcPr>
            <w:tcW w:w="81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16"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16"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w:t>
            </w:r>
          </w:p>
        </w:tc>
        <w:tc>
          <w:tcPr>
            <w:tcW w:w="816"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17"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17"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w:t>
            </w:r>
          </w:p>
        </w:tc>
        <w:tc>
          <w:tcPr>
            <w:tcW w:w="817"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r>
      <w:tr w:rsidR="00087312" w:rsidRPr="00B97B8A">
        <w:tc>
          <w:tcPr>
            <w:tcW w:w="1392"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3</w:t>
            </w:r>
          </w:p>
        </w:tc>
        <w:tc>
          <w:tcPr>
            <w:tcW w:w="81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15" w:type="dxa"/>
            <w:tcBorders>
              <w:top w:val="single" w:sz="6" w:space="0" w:color="auto"/>
              <w:left w:val="single" w:sz="6" w:space="0" w:color="auto"/>
              <w:bottom w:val="single" w:sz="6" w:space="0" w:color="auto"/>
              <w:right w:val="single" w:sz="6" w:space="0" w:color="auto"/>
            </w:tcBorders>
          </w:tcPr>
          <w:p w:rsidR="00087312" w:rsidRPr="00B97B8A" w:rsidRDefault="004C3870">
            <w:pPr>
              <w:widowControl w:val="0"/>
              <w:autoSpaceDE w:val="0"/>
              <w:autoSpaceDN w:val="0"/>
              <w:adjustRightInd w:val="0"/>
              <w:rPr>
                <w:color w:val="000000"/>
                <w:sz w:val="28"/>
                <w:szCs w:val="28"/>
              </w:rPr>
            </w:pPr>
            <w:r w:rsidRPr="00B97B8A">
              <w:rPr>
                <w:color w:val="000000"/>
                <w:sz w:val="28"/>
                <w:szCs w:val="28"/>
              </w:rPr>
              <w:t>*</w:t>
            </w:r>
          </w:p>
        </w:tc>
        <w:tc>
          <w:tcPr>
            <w:tcW w:w="81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1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16"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w:t>
            </w:r>
          </w:p>
        </w:tc>
        <w:tc>
          <w:tcPr>
            <w:tcW w:w="816"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16"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17"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w:t>
            </w:r>
          </w:p>
        </w:tc>
        <w:tc>
          <w:tcPr>
            <w:tcW w:w="817"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17"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w:t>
            </w:r>
          </w:p>
        </w:tc>
      </w:tr>
      <w:tr w:rsidR="00087312" w:rsidRPr="00B97B8A">
        <w:tc>
          <w:tcPr>
            <w:tcW w:w="1392"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4</w:t>
            </w:r>
          </w:p>
        </w:tc>
        <w:tc>
          <w:tcPr>
            <w:tcW w:w="81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1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w:t>
            </w:r>
          </w:p>
        </w:tc>
        <w:tc>
          <w:tcPr>
            <w:tcW w:w="81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1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16" w:type="dxa"/>
            <w:tcBorders>
              <w:top w:val="single" w:sz="6" w:space="0" w:color="auto"/>
              <w:left w:val="single" w:sz="6" w:space="0" w:color="auto"/>
              <w:bottom w:val="single" w:sz="6" w:space="0" w:color="auto"/>
              <w:right w:val="single" w:sz="6" w:space="0" w:color="auto"/>
            </w:tcBorders>
          </w:tcPr>
          <w:p w:rsidR="00087312" w:rsidRPr="00B97B8A" w:rsidRDefault="00DD49EC">
            <w:pPr>
              <w:widowControl w:val="0"/>
              <w:autoSpaceDE w:val="0"/>
              <w:autoSpaceDN w:val="0"/>
              <w:adjustRightInd w:val="0"/>
              <w:rPr>
                <w:color w:val="000000"/>
                <w:sz w:val="28"/>
                <w:szCs w:val="28"/>
              </w:rPr>
            </w:pPr>
            <w:r w:rsidRPr="00B97B8A">
              <w:rPr>
                <w:color w:val="000000"/>
                <w:sz w:val="28"/>
                <w:szCs w:val="28"/>
              </w:rPr>
              <w:t>*</w:t>
            </w:r>
          </w:p>
        </w:tc>
        <w:tc>
          <w:tcPr>
            <w:tcW w:w="816"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16"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w:t>
            </w:r>
          </w:p>
        </w:tc>
        <w:tc>
          <w:tcPr>
            <w:tcW w:w="817"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17"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w:t>
            </w:r>
          </w:p>
        </w:tc>
        <w:tc>
          <w:tcPr>
            <w:tcW w:w="817"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r>
      <w:tr w:rsidR="00087312" w:rsidRPr="00B97B8A">
        <w:tc>
          <w:tcPr>
            <w:tcW w:w="1392"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5</w:t>
            </w:r>
          </w:p>
        </w:tc>
        <w:tc>
          <w:tcPr>
            <w:tcW w:w="81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w:t>
            </w:r>
          </w:p>
        </w:tc>
        <w:tc>
          <w:tcPr>
            <w:tcW w:w="81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1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w:t>
            </w:r>
          </w:p>
        </w:tc>
        <w:tc>
          <w:tcPr>
            <w:tcW w:w="81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16"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16" w:type="dxa"/>
            <w:tcBorders>
              <w:top w:val="single" w:sz="6" w:space="0" w:color="auto"/>
              <w:left w:val="single" w:sz="6" w:space="0" w:color="auto"/>
              <w:bottom w:val="single" w:sz="6" w:space="0" w:color="auto"/>
              <w:right w:val="single" w:sz="6" w:space="0" w:color="auto"/>
            </w:tcBorders>
          </w:tcPr>
          <w:p w:rsidR="00087312" w:rsidRPr="00B97B8A" w:rsidRDefault="00DD49EC">
            <w:pPr>
              <w:widowControl w:val="0"/>
              <w:autoSpaceDE w:val="0"/>
              <w:autoSpaceDN w:val="0"/>
              <w:adjustRightInd w:val="0"/>
              <w:rPr>
                <w:color w:val="000000"/>
                <w:sz w:val="28"/>
                <w:szCs w:val="28"/>
              </w:rPr>
            </w:pPr>
            <w:r w:rsidRPr="00B97B8A">
              <w:rPr>
                <w:color w:val="000000"/>
                <w:sz w:val="28"/>
                <w:szCs w:val="28"/>
              </w:rPr>
              <w:t>*</w:t>
            </w:r>
          </w:p>
        </w:tc>
        <w:tc>
          <w:tcPr>
            <w:tcW w:w="816"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17"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w:t>
            </w:r>
          </w:p>
        </w:tc>
        <w:tc>
          <w:tcPr>
            <w:tcW w:w="817"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17"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r>
      <w:tr w:rsidR="00087312" w:rsidRPr="00B97B8A">
        <w:tc>
          <w:tcPr>
            <w:tcW w:w="1392"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6</w:t>
            </w:r>
          </w:p>
        </w:tc>
        <w:tc>
          <w:tcPr>
            <w:tcW w:w="81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1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1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w:t>
            </w:r>
          </w:p>
        </w:tc>
        <w:tc>
          <w:tcPr>
            <w:tcW w:w="81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16"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w:t>
            </w:r>
          </w:p>
        </w:tc>
        <w:tc>
          <w:tcPr>
            <w:tcW w:w="816"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16" w:type="dxa"/>
            <w:tcBorders>
              <w:top w:val="single" w:sz="6" w:space="0" w:color="auto"/>
              <w:left w:val="single" w:sz="6" w:space="0" w:color="auto"/>
              <w:bottom w:val="single" w:sz="6" w:space="0" w:color="auto"/>
              <w:right w:val="single" w:sz="6" w:space="0" w:color="auto"/>
            </w:tcBorders>
          </w:tcPr>
          <w:p w:rsidR="00087312" w:rsidRPr="00B97B8A" w:rsidRDefault="00DD49EC">
            <w:pPr>
              <w:widowControl w:val="0"/>
              <w:autoSpaceDE w:val="0"/>
              <w:autoSpaceDN w:val="0"/>
              <w:adjustRightInd w:val="0"/>
              <w:rPr>
                <w:color w:val="000000"/>
                <w:sz w:val="28"/>
                <w:szCs w:val="28"/>
              </w:rPr>
            </w:pPr>
            <w:r w:rsidRPr="00B97B8A">
              <w:rPr>
                <w:color w:val="000000"/>
                <w:sz w:val="28"/>
                <w:szCs w:val="28"/>
              </w:rPr>
              <w:t>*</w:t>
            </w:r>
          </w:p>
        </w:tc>
        <w:tc>
          <w:tcPr>
            <w:tcW w:w="817"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17"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w:t>
            </w:r>
          </w:p>
        </w:tc>
        <w:tc>
          <w:tcPr>
            <w:tcW w:w="817"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r>
      <w:tr w:rsidR="00087312" w:rsidRPr="00B97B8A">
        <w:tc>
          <w:tcPr>
            <w:tcW w:w="1392"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7</w:t>
            </w:r>
          </w:p>
        </w:tc>
        <w:tc>
          <w:tcPr>
            <w:tcW w:w="81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1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w:t>
            </w:r>
          </w:p>
        </w:tc>
        <w:tc>
          <w:tcPr>
            <w:tcW w:w="81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1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w:t>
            </w:r>
          </w:p>
        </w:tc>
        <w:tc>
          <w:tcPr>
            <w:tcW w:w="816"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16"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16"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w:t>
            </w:r>
          </w:p>
        </w:tc>
        <w:tc>
          <w:tcPr>
            <w:tcW w:w="817"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17"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17"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w:t>
            </w:r>
          </w:p>
        </w:tc>
      </w:tr>
      <w:tr w:rsidR="00087312" w:rsidRPr="00B97B8A">
        <w:tc>
          <w:tcPr>
            <w:tcW w:w="1392"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8</w:t>
            </w:r>
          </w:p>
        </w:tc>
        <w:tc>
          <w:tcPr>
            <w:tcW w:w="81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w:t>
            </w:r>
          </w:p>
        </w:tc>
        <w:tc>
          <w:tcPr>
            <w:tcW w:w="81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1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1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w:t>
            </w:r>
          </w:p>
        </w:tc>
        <w:tc>
          <w:tcPr>
            <w:tcW w:w="816"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16" w:type="dxa"/>
            <w:tcBorders>
              <w:top w:val="single" w:sz="6" w:space="0" w:color="auto"/>
              <w:left w:val="single" w:sz="6" w:space="0" w:color="auto"/>
              <w:bottom w:val="single" w:sz="6" w:space="0" w:color="auto"/>
              <w:right w:val="single" w:sz="6" w:space="0" w:color="auto"/>
            </w:tcBorders>
          </w:tcPr>
          <w:p w:rsidR="00087312" w:rsidRPr="00B97B8A" w:rsidRDefault="00DD49EC">
            <w:pPr>
              <w:widowControl w:val="0"/>
              <w:autoSpaceDE w:val="0"/>
              <w:autoSpaceDN w:val="0"/>
              <w:adjustRightInd w:val="0"/>
              <w:rPr>
                <w:color w:val="000000"/>
                <w:sz w:val="28"/>
                <w:szCs w:val="28"/>
              </w:rPr>
            </w:pPr>
            <w:r w:rsidRPr="00B97B8A">
              <w:rPr>
                <w:color w:val="000000"/>
                <w:sz w:val="28"/>
                <w:szCs w:val="28"/>
              </w:rPr>
              <w:t>*</w:t>
            </w:r>
          </w:p>
        </w:tc>
        <w:tc>
          <w:tcPr>
            <w:tcW w:w="816"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17"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17"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w:t>
            </w:r>
          </w:p>
        </w:tc>
        <w:tc>
          <w:tcPr>
            <w:tcW w:w="817"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r>
      <w:tr w:rsidR="00087312" w:rsidRPr="00B97B8A">
        <w:tc>
          <w:tcPr>
            <w:tcW w:w="1392"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9</w:t>
            </w:r>
          </w:p>
        </w:tc>
        <w:tc>
          <w:tcPr>
            <w:tcW w:w="81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1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1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w:t>
            </w:r>
          </w:p>
        </w:tc>
        <w:tc>
          <w:tcPr>
            <w:tcW w:w="81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16"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w:t>
            </w:r>
          </w:p>
        </w:tc>
        <w:tc>
          <w:tcPr>
            <w:tcW w:w="816"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16"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w:t>
            </w:r>
          </w:p>
        </w:tc>
        <w:tc>
          <w:tcPr>
            <w:tcW w:w="817"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17"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17"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w:t>
            </w:r>
          </w:p>
        </w:tc>
      </w:tr>
      <w:tr w:rsidR="00087312" w:rsidRPr="00B97B8A">
        <w:tc>
          <w:tcPr>
            <w:tcW w:w="1392"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10</w:t>
            </w:r>
          </w:p>
        </w:tc>
        <w:tc>
          <w:tcPr>
            <w:tcW w:w="81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1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w:t>
            </w:r>
          </w:p>
        </w:tc>
        <w:tc>
          <w:tcPr>
            <w:tcW w:w="81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15"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16"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w:t>
            </w:r>
          </w:p>
        </w:tc>
        <w:tc>
          <w:tcPr>
            <w:tcW w:w="816"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16"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r w:rsidRPr="00B97B8A">
              <w:rPr>
                <w:color w:val="000000"/>
                <w:sz w:val="28"/>
                <w:szCs w:val="28"/>
              </w:rPr>
              <w:t>*</w:t>
            </w:r>
          </w:p>
        </w:tc>
        <w:tc>
          <w:tcPr>
            <w:tcW w:w="817"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c>
          <w:tcPr>
            <w:tcW w:w="817" w:type="dxa"/>
            <w:tcBorders>
              <w:top w:val="single" w:sz="6" w:space="0" w:color="auto"/>
              <w:left w:val="single" w:sz="6" w:space="0" w:color="auto"/>
              <w:bottom w:val="single" w:sz="6" w:space="0" w:color="auto"/>
              <w:right w:val="single" w:sz="6" w:space="0" w:color="auto"/>
            </w:tcBorders>
          </w:tcPr>
          <w:p w:rsidR="00087312" w:rsidRPr="00B97B8A" w:rsidRDefault="00DD49EC">
            <w:pPr>
              <w:widowControl w:val="0"/>
              <w:autoSpaceDE w:val="0"/>
              <w:autoSpaceDN w:val="0"/>
              <w:adjustRightInd w:val="0"/>
              <w:rPr>
                <w:color w:val="000000"/>
                <w:sz w:val="28"/>
                <w:szCs w:val="28"/>
              </w:rPr>
            </w:pPr>
            <w:r w:rsidRPr="00B97B8A">
              <w:rPr>
                <w:color w:val="000000"/>
                <w:sz w:val="28"/>
                <w:szCs w:val="28"/>
              </w:rPr>
              <w:t>*</w:t>
            </w:r>
          </w:p>
        </w:tc>
        <w:tc>
          <w:tcPr>
            <w:tcW w:w="817" w:type="dxa"/>
            <w:tcBorders>
              <w:top w:val="single" w:sz="6" w:space="0" w:color="auto"/>
              <w:left w:val="single" w:sz="6" w:space="0" w:color="auto"/>
              <w:bottom w:val="single" w:sz="6" w:space="0" w:color="auto"/>
              <w:right w:val="single" w:sz="6" w:space="0" w:color="auto"/>
            </w:tcBorders>
          </w:tcPr>
          <w:p w:rsidR="00087312" w:rsidRPr="00B97B8A" w:rsidRDefault="00087312">
            <w:pPr>
              <w:widowControl w:val="0"/>
              <w:autoSpaceDE w:val="0"/>
              <w:autoSpaceDN w:val="0"/>
              <w:adjustRightInd w:val="0"/>
              <w:rPr>
                <w:color w:val="000000"/>
                <w:sz w:val="28"/>
                <w:szCs w:val="28"/>
              </w:rPr>
            </w:pPr>
          </w:p>
        </w:tc>
      </w:tr>
    </w:tbl>
    <w:p w:rsidR="00087312" w:rsidRPr="00B97B8A" w:rsidRDefault="00087312" w:rsidP="00087312">
      <w:pPr>
        <w:widowControl w:val="0"/>
        <w:autoSpaceDE w:val="0"/>
        <w:autoSpaceDN w:val="0"/>
        <w:adjustRightInd w:val="0"/>
        <w:rPr>
          <w:color w:val="000000"/>
          <w:sz w:val="28"/>
          <w:szCs w:val="28"/>
        </w:rPr>
      </w:pPr>
    </w:p>
    <w:p w:rsidR="00087312" w:rsidRDefault="00087312" w:rsidP="00087312">
      <w:pPr>
        <w:widowControl w:val="0"/>
        <w:autoSpaceDE w:val="0"/>
        <w:autoSpaceDN w:val="0"/>
        <w:adjustRightInd w:val="0"/>
        <w:rPr>
          <w:color w:val="000000"/>
          <w:sz w:val="28"/>
          <w:szCs w:val="28"/>
        </w:rPr>
      </w:pPr>
    </w:p>
    <w:p w:rsidR="00036A0B" w:rsidRDefault="00036A0B" w:rsidP="00087312">
      <w:pPr>
        <w:widowControl w:val="0"/>
        <w:autoSpaceDE w:val="0"/>
        <w:autoSpaceDN w:val="0"/>
        <w:adjustRightInd w:val="0"/>
        <w:rPr>
          <w:color w:val="000000"/>
          <w:sz w:val="28"/>
          <w:szCs w:val="28"/>
        </w:rPr>
      </w:pPr>
    </w:p>
    <w:p w:rsidR="00036A0B" w:rsidRDefault="00036A0B" w:rsidP="00087312">
      <w:pPr>
        <w:widowControl w:val="0"/>
        <w:autoSpaceDE w:val="0"/>
        <w:autoSpaceDN w:val="0"/>
        <w:adjustRightInd w:val="0"/>
        <w:rPr>
          <w:color w:val="000000"/>
          <w:sz w:val="28"/>
          <w:szCs w:val="28"/>
        </w:rPr>
      </w:pPr>
    </w:p>
    <w:p w:rsidR="00036A0B" w:rsidRDefault="00036A0B" w:rsidP="00087312">
      <w:pPr>
        <w:widowControl w:val="0"/>
        <w:autoSpaceDE w:val="0"/>
        <w:autoSpaceDN w:val="0"/>
        <w:adjustRightInd w:val="0"/>
        <w:rPr>
          <w:color w:val="000000"/>
          <w:sz w:val="28"/>
          <w:szCs w:val="28"/>
        </w:rPr>
      </w:pPr>
    </w:p>
    <w:p w:rsidR="00036A0B" w:rsidRPr="00B97B8A" w:rsidRDefault="00036A0B" w:rsidP="00087312">
      <w:pPr>
        <w:widowControl w:val="0"/>
        <w:autoSpaceDE w:val="0"/>
        <w:autoSpaceDN w:val="0"/>
        <w:adjustRightInd w:val="0"/>
        <w:rPr>
          <w:color w:val="000000"/>
          <w:sz w:val="28"/>
          <w:szCs w:val="28"/>
        </w:rPr>
      </w:pPr>
    </w:p>
    <w:p w:rsidR="00087312" w:rsidRPr="00B97B8A" w:rsidRDefault="00087312" w:rsidP="00087312">
      <w:pPr>
        <w:widowControl w:val="0"/>
        <w:autoSpaceDE w:val="0"/>
        <w:autoSpaceDN w:val="0"/>
        <w:adjustRightInd w:val="0"/>
        <w:rPr>
          <w:b/>
          <w:bCs/>
          <w:color w:val="000000"/>
          <w:sz w:val="28"/>
          <w:szCs w:val="28"/>
        </w:rPr>
      </w:pPr>
      <w:r w:rsidRPr="00B97B8A">
        <w:rPr>
          <w:b/>
          <w:bCs/>
          <w:color w:val="000000"/>
          <w:sz w:val="28"/>
          <w:szCs w:val="28"/>
        </w:rPr>
        <w:t xml:space="preserve">                                           </w:t>
      </w:r>
    </w:p>
    <w:p w:rsidR="00087312" w:rsidRPr="00B97B8A" w:rsidRDefault="00087312" w:rsidP="00087312">
      <w:pPr>
        <w:widowControl w:val="0"/>
        <w:autoSpaceDE w:val="0"/>
        <w:autoSpaceDN w:val="0"/>
        <w:adjustRightInd w:val="0"/>
        <w:rPr>
          <w:b/>
          <w:bCs/>
          <w:color w:val="000000"/>
          <w:sz w:val="28"/>
          <w:szCs w:val="28"/>
        </w:rPr>
      </w:pPr>
      <w:r w:rsidRPr="00B97B8A">
        <w:rPr>
          <w:b/>
          <w:bCs/>
          <w:color w:val="000000"/>
          <w:sz w:val="28"/>
          <w:szCs w:val="28"/>
        </w:rPr>
        <w:t xml:space="preserve">                              ТЕМЫ РЕФЕРАТОВ</w:t>
      </w:r>
    </w:p>
    <w:p w:rsidR="00087312" w:rsidRPr="00B97B8A" w:rsidRDefault="00087312" w:rsidP="00087312">
      <w:pPr>
        <w:widowControl w:val="0"/>
        <w:autoSpaceDE w:val="0"/>
        <w:autoSpaceDN w:val="0"/>
        <w:adjustRightInd w:val="0"/>
        <w:rPr>
          <w:color w:val="000000"/>
          <w:sz w:val="28"/>
          <w:szCs w:val="28"/>
        </w:rPr>
      </w:pPr>
    </w:p>
    <w:p w:rsidR="00087312" w:rsidRPr="00B97B8A" w:rsidRDefault="00087312" w:rsidP="00481A54">
      <w:pPr>
        <w:widowControl w:val="0"/>
        <w:numPr>
          <w:ilvl w:val="0"/>
          <w:numId w:val="8"/>
        </w:numPr>
        <w:tabs>
          <w:tab w:val="left" w:pos="720"/>
        </w:tabs>
        <w:autoSpaceDE w:val="0"/>
        <w:autoSpaceDN w:val="0"/>
        <w:adjustRightInd w:val="0"/>
        <w:ind w:left="720" w:hanging="360"/>
        <w:rPr>
          <w:color w:val="000000"/>
          <w:sz w:val="28"/>
          <w:szCs w:val="28"/>
        </w:rPr>
      </w:pPr>
      <w:r w:rsidRPr="00B97B8A">
        <w:rPr>
          <w:color w:val="000000"/>
          <w:sz w:val="28"/>
          <w:szCs w:val="28"/>
        </w:rPr>
        <w:t>Особенности организация бухгалтерского учета в областях экономики</w:t>
      </w:r>
    </w:p>
    <w:p w:rsidR="00087312" w:rsidRPr="00B97B8A" w:rsidRDefault="00087312" w:rsidP="00087312">
      <w:pPr>
        <w:widowControl w:val="0"/>
        <w:autoSpaceDE w:val="0"/>
        <w:autoSpaceDN w:val="0"/>
        <w:adjustRightInd w:val="0"/>
        <w:ind w:left="360"/>
        <w:rPr>
          <w:color w:val="000000"/>
          <w:sz w:val="28"/>
          <w:szCs w:val="28"/>
        </w:rPr>
      </w:pPr>
      <w:r w:rsidRPr="00B97B8A">
        <w:rPr>
          <w:color w:val="000000"/>
          <w:sz w:val="28"/>
          <w:szCs w:val="28"/>
        </w:rPr>
        <w:t>В данной теме необходимо раскрыть следующие вопросы:  системы бухгалтерского учета, регулирование учета в отраслях народного хозяйства, принципы и функции бухгалтерского учета, учетная политика на предприятиях народного хозяйства</w:t>
      </w:r>
      <w:r w:rsidR="00FB3A90" w:rsidRPr="00B97B8A">
        <w:rPr>
          <w:color w:val="000000"/>
          <w:sz w:val="28"/>
          <w:szCs w:val="28"/>
        </w:rPr>
        <w:t>.</w:t>
      </w:r>
    </w:p>
    <w:p w:rsidR="00087312" w:rsidRPr="00B97B8A" w:rsidRDefault="00087312" w:rsidP="00087312">
      <w:pPr>
        <w:widowControl w:val="0"/>
        <w:autoSpaceDE w:val="0"/>
        <w:autoSpaceDN w:val="0"/>
        <w:adjustRightInd w:val="0"/>
        <w:ind w:left="360"/>
        <w:rPr>
          <w:color w:val="000000"/>
          <w:sz w:val="28"/>
          <w:szCs w:val="28"/>
        </w:rPr>
      </w:pPr>
    </w:p>
    <w:p w:rsidR="00D346C3" w:rsidRPr="00B97B8A" w:rsidRDefault="00087312" w:rsidP="00087312">
      <w:pPr>
        <w:widowControl w:val="0"/>
        <w:autoSpaceDE w:val="0"/>
        <w:autoSpaceDN w:val="0"/>
        <w:adjustRightInd w:val="0"/>
        <w:ind w:left="360"/>
        <w:rPr>
          <w:color w:val="000000"/>
          <w:sz w:val="28"/>
          <w:szCs w:val="28"/>
        </w:rPr>
      </w:pPr>
      <w:r w:rsidRPr="00B97B8A">
        <w:rPr>
          <w:color w:val="000000"/>
          <w:sz w:val="28"/>
          <w:szCs w:val="28"/>
        </w:rPr>
        <w:t>2.</w:t>
      </w:r>
      <w:r w:rsidR="00D346C3" w:rsidRPr="00B97B8A">
        <w:rPr>
          <w:color w:val="000000"/>
          <w:sz w:val="28"/>
          <w:szCs w:val="28"/>
        </w:rPr>
        <w:t>Особенности бухгалтерского учета на предприятиях общественного питания.</w:t>
      </w:r>
    </w:p>
    <w:p w:rsidR="00FB3A90" w:rsidRPr="00B97B8A" w:rsidRDefault="00D346C3" w:rsidP="00FB3A90">
      <w:pPr>
        <w:widowControl w:val="0"/>
        <w:autoSpaceDE w:val="0"/>
        <w:autoSpaceDN w:val="0"/>
        <w:adjustRightInd w:val="0"/>
        <w:ind w:left="360"/>
        <w:rPr>
          <w:color w:val="000000"/>
          <w:sz w:val="28"/>
          <w:szCs w:val="28"/>
        </w:rPr>
      </w:pPr>
      <w:r w:rsidRPr="00B97B8A">
        <w:rPr>
          <w:color w:val="000000"/>
          <w:sz w:val="28"/>
          <w:szCs w:val="28"/>
        </w:rPr>
        <w:t>В данной теме необходимо</w:t>
      </w:r>
      <w:r w:rsidR="00087312" w:rsidRPr="00B97B8A">
        <w:rPr>
          <w:color w:val="000000"/>
          <w:sz w:val="28"/>
          <w:szCs w:val="28"/>
        </w:rPr>
        <w:t xml:space="preserve"> раскрыть следующие вопросы: </w:t>
      </w:r>
      <w:r w:rsidRPr="00B97B8A">
        <w:rPr>
          <w:color w:val="000000"/>
          <w:sz w:val="28"/>
          <w:szCs w:val="28"/>
        </w:rPr>
        <w:t>особенности деятельности предприятий общественного питания; учет приобретения продуктов и товаров; формирование учетной цены; документальное оформление движения продуктов и товаров; учет производства готовой продукции; учет реализации; документальное оформление операций по реализации; учет затрат на предприятиях общественного питания</w:t>
      </w:r>
      <w:r w:rsidR="00FB3A90" w:rsidRPr="00B97B8A">
        <w:rPr>
          <w:color w:val="000000"/>
          <w:sz w:val="28"/>
          <w:szCs w:val="28"/>
        </w:rPr>
        <w:t xml:space="preserve">; применение информационных технологий в учете отрасли. </w:t>
      </w:r>
    </w:p>
    <w:p w:rsidR="00281C22" w:rsidRPr="00B97B8A" w:rsidRDefault="00281C22" w:rsidP="00087312">
      <w:pPr>
        <w:widowControl w:val="0"/>
        <w:autoSpaceDE w:val="0"/>
        <w:autoSpaceDN w:val="0"/>
        <w:adjustRightInd w:val="0"/>
        <w:ind w:left="360"/>
        <w:rPr>
          <w:color w:val="000000"/>
          <w:sz w:val="28"/>
          <w:szCs w:val="28"/>
        </w:rPr>
      </w:pPr>
    </w:p>
    <w:p w:rsidR="00087312" w:rsidRPr="00B97B8A" w:rsidRDefault="00087312" w:rsidP="00087312">
      <w:pPr>
        <w:widowControl w:val="0"/>
        <w:autoSpaceDE w:val="0"/>
        <w:autoSpaceDN w:val="0"/>
        <w:adjustRightInd w:val="0"/>
        <w:ind w:left="360"/>
        <w:rPr>
          <w:color w:val="000000"/>
          <w:sz w:val="28"/>
          <w:szCs w:val="28"/>
        </w:rPr>
      </w:pPr>
      <w:r w:rsidRPr="00B97B8A">
        <w:rPr>
          <w:color w:val="000000"/>
          <w:sz w:val="28"/>
          <w:szCs w:val="28"/>
        </w:rPr>
        <w:t>3.</w:t>
      </w:r>
      <w:r w:rsidR="00281C22" w:rsidRPr="00B97B8A">
        <w:rPr>
          <w:color w:val="000000"/>
          <w:sz w:val="28"/>
          <w:szCs w:val="28"/>
        </w:rPr>
        <w:t>Особенности бухгалтерского учета в строительных предприятиях.</w:t>
      </w:r>
    </w:p>
    <w:p w:rsidR="00FB3A90" w:rsidRPr="00B97B8A" w:rsidRDefault="00281C22" w:rsidP="00FB3A90">
      <w:pPr>
        <w:widowControl w:val="0"/>
        <w:autoSpaceDE w:val="0"/>
        <w:autoSpaceDN w:val="0"/>
        <w:adjustRightInd w:val="0"/>
        <w:ind w:left="360"/>
        <w:rPr>
          <w:color w:val="000000"/>
          <w:sz w:val="28"/>
          <w:szCs w:val="28"/>
        </w:rPr>
      </w:pPr>
      <w:r w:rsidRPr="00B97B8A">
        <w:rPr>
          <w:color w:val="000000"/>
          <w:sz w:val="28"/>
          <w:szCs w:val="28"/>
        </w:rPr>
        <w:t>В данной теме н</w:t>
      </w:r>
      <w:r w:rsidR="00087312" w:rsidRPr="00B97B8A">
        <w:rPr>
          <w:color w:val="000000"/>
          <w:sz w:val="28"/>
          <w:szCs w:val="28"/>
        </w:rPr>
        <w:t xml:space="preserve">еобходимо раскрыть следующие вопросы: </w:t>
      </w:r>
      <w:r w:rsidRPr="00B97B8A">
        <w:rPr>
          <w:color w:val="000000"/>
          <w:sz w:val="28"/>
          <w:szCs w:val="28"/>
        </w:rPr>
        <w:t xml:space="preserve">особенности строительного производства и их влияние на организацию учета; </w:t>
      </w:r>
      <w:r w:rsidR="00E62F77" w:rsidRPr="00B97B8A">
        <w:rPr>
          <w:color w:val="000000"/>
          <w:sz w:val="28"/>
          <w:szCs w:val="28"/>
        </w:rPr>
        <w:t>учет запасов строительных предприятий; учет затрат на производство; калькулирование строительно-монтажных работ; учет сдачи объектов и порядок определения финансовых результатов на строительных предприятиях; учет затрат на строительно-монтажные работы</w:t>
      </w:r>
      <w:r w:rsidR="00FB3A90" w:rsidRPr="00B97B8A">
        <w:rPr>
          <w:color w:val="000000"/>
          <w:sz w:val="28"/>
          <w:szCs w:val="28"/>
        </w:rPr>
        <w:t xml:space="preserve">; применение информационных технологий в учете отрасли. </w:t>
      </w:r>
    </w:p>
    <w:p w:rsidR="00E62F77" w:rsidRPr="00B97B8A" w:rsidRDefault="00E62F77" w:rsidP="00087312">
      <w:pPr>
        <w:widowControl w:val="0"/>
        <w:autoSpaceDE w:val="0"/>
        <w:autoSpaceDN w:val="0"/>
        <w:adjustRightInd w:val="0"/>
        <w:ind w:left="360"/>
        <w:rPr>
          <w:color w:val="000000"/>
          <w:sz w:val="28"/>
          <w:szCs w:val="28"/>
        </w:rPr>
      </w:pPr>
    </w:p>
    <w:p w:rsidR="00E62F77" w:rsidRPr="00B97B8A" w:rsidRDefault="00087312" w:rsidP="00087312">
      <w:pPr>
        <w:widowControl w:val="0"/>
        <w:autoSpaceDE w:val="0"/>
        <w:autoSpaceDN w:val="0"/>
        <w:adjustRightInd w:val="0"/>
        <w:ind w:left="360"/>
        <w:rPr>
          <w:color w:val="000000"/>
          <w:sz w:val="28"/>
          <w:szCs w:val="28"/>
        </w:rPr>
      </w:pPr>
      <w:r w:rsidRPr="00B97B8A">
        <w:rPr>
          <w:color w:val="000000"/>
          <w:sz w:val="28"/>
          <w:szCs w:val="28"/>
        </w:rPr>
        <w:t xml:space="preserve">4. </w:t>
      </w:r>
      <w:r w:rsidR="00E62F77" w:rsidRPr="00B97B8A">
        <w:rPr>
          <w:color w:val="000000"/>
          <w:sz w:val="28"/>
          <w:szCs w:val="28"/>
        </w:rPr>
        <w:t>Особенности бухгалтерского учета деятельности автотранспортных предприятий</w:t>
      </w:r>
    </w:p>
    <w:p w:rsidR="00FB3A90" w:rsidRPr="00B97B8A" w:rsidRDefault="00087312" w:rsidP="00FB3A90">
      <w:pPr>
        <w:widowControl w:val="0"/>
        <w:autoSpaceDE w:val="0"/>
        <w:autoSpaceDN w:val="0"/>
        <w:adjustRightInd w:val="0"/>
        <w:ind w:left="360"/>
        <w:rPr>
          <w:color w:val="000000"/>
          <w:sz w:val="28"/>
          <w:szCs w:val="28"/>
        </w:rPr>
      </w:pPr>
      <w:r w:rsidRPr="00B97B8A">
        <w:rPr>
          <w:color w:val="000000"/>
          <w:sz w:val="28"/>
          <w:szCs w:val="28"/>
        </w:rPr>
        <w:t>В данной теме н</w:t>
      </w:r>
      <w:r w:rsidR="00E62F77" w:rsidRPr="00B97B8A">
        <w:rPr>
          <w:color w:val="000000"/>
          <w:sz w:val="28"/>
          <w:szCs w:val="28"/>
        </w:rPr>
        <w:t>еобходимо раскрыть</w:t>
      </w:r>
      <w:r w:rsidRPr="00B97B8A">
        <w:rPr>
          <w:color w:val="000000"/>
          <w:sz w:val="28"/>
          <w:szCs w:val="28"/>
        </w:rPr>
        <w:t xml:space="preserve"> следующие вопросы: </w:t>
      </w:r>
      <w:r w:rsidR="00E62F77" w:rsidRPr="00B97B8A">
        <w:rPr>
          <w:color w:val="000000"/>
          <w:sz w:val="28"/>
          <w:szCs w:val="28"/>
        </w:rPr>
        <w:t>особенности деятельности автотранспортных предприятий и их влияние на организацию учета; учет подвижного состава автотранспортного предприятия; учет запасов; учет доходов, затрат и порядок формирования финансовых результатов автотранспортного предприятия, учет пассажирских перевозок и экспедиционных услуг</w:t>
      </w:r>
      <w:r w:rsidR="00FB3A90" w:rsidRPr="00B97B8A">
        <w:rPr>
          <w:color w:val="000000"/>
          <w:sz w:val="28"/>
          <w:szCs w:val="28"/>
        </w:rPr>
        <w:t xml:space="preserve">; применение информационных технологий в учете отрасли. </w:t>
      </w:r>
    </w:p>
    <w:p w:rsidR="000320F2" w:rsidRPr="00B97B8A" w:rsidRDefault="000320F2" w:rsidP="00087312">
      <w:pPr>
        <w:widowControl w:val="0"/>
        <w:autoSpaceDE w:val="0"/>
        <w:autoSpaceDN w:val="0"/>
        <w:adjustRightInd w:val="0"/>
        <w:ind w:left="360"/>
        <w:rPr>
          <w:color w:val="000000"/>
          <w:sz w:val="28"/>
          <w:szCs w:val="28"/>
        </w:rPr>
      </w:pPr>
    </w:p>
    <w:p w:rsidR="00495CED" w:rsidRPr="00B97B8A" w:rsidRDefault="00087312" w:rsidP="00087312">
      <w:pPr>
        <w:widowControl w:val="0"/>
        <w:autoSpaceDE w:val="0"/>
        <w:autoSpaceDN w:val="0"/>
        <w:adjustRightInd w:val="0"/>
        <w:ind w:left="360"/>
        <w:rPr>
          <w:color w:val="000000"/>
          <w:sz w:val="28"/>
          <w:szCs w:val="28"/>
        </w:rPr>
      </w:pPr>
      <w:r w:rsidRPr="00B97B8A">
        <w:rPr>
          <w:color w:val="000000"/>
          <w:sz w:val="28"/>
          <w:szCs w:val="28"/>
        </w:rPr>
        <w:t xml:space="preserve">5. </w:t>
      </w:r>
      <w:r w:rsidR="00495CED" w:rsidRPr="00B97B8A">
        <w:rPr>
          <w:color w:val="000000"/>
          <w:sz w:val="28"/>
          <w:szCs w:val="28"/>
        </w:rPr>
        <w:t>Особенности бухгалтерского учета в торговых предприятиях.</w:t>
      </w:r>
    </w:p>
    <w:p w:rsidR="00FB3A90" w:rsidRPr="00B97B8A" w:rsidRDefault="007B7F5F" w:rsidP="00FB3A90">
      <w:pPr>
        <w:widowControl w:val="0"/>
        <w:autoSpaceDE w:val="0"/>
        <w:autoSpaceDN w:val="0"/>
        <w:adjustRightInd w:val="0"/>
        <w:ind w:left="360"/>
        <w:rPr>
          <w:color w:val="000000"/>
          <w:sz w:val="28"/>
          <w:szCs w:val="28"/>
        </w:rPr>
      </w:pPr>
      <w:r w:rsidRPr="00B97B8A">
        <w:rPr>
          <w:color w:val="000000"/>
          <w:sz w:val="28"/>
          <w:szCs w:val="28"/>
        </w:rPr>
        <w:t>В данной теме необходимо раскрыть следующие вопросы: особенности организации бухгалтерского учета в торговых организациях.; учет товарных операций в оптовой торговле; учет реализации товаров; учет в розничных торговых предприятиях; учет приобретения и хранения товаров; учет затрат и доходов от продажи товаров</w:t>
      </w:r>
      <w:r w:rsidR="00FB3A90" w:rsidRPr="00B97B8A">
        <w:rPr>
          <w:color w:val="000000"/>
          <w:sz w:val="28"/>
          <w:szCs w:val="28"/>
        </w:rPr>
        <w:t xml:space="preserve">; применение информационных технологий в учете отрасли. </w:t>
      </w:r>
    </w:p>
    <w:p w:rsidR="00087312" w:rsidRPr="00B97B8A" w:rsidRDefault="00087312" w:rsidP="00087312">
      <w:pPr>
        <w:widowControl w:val="0"/>
        <w:autoSpaceDE w:val="0"/>
        <w:autoSpaceDN w:val="0"/>
        <w:adjustRightInd w:val="0"/>
        <w:ind w:left="360"/>
        <w:rPr>
          <w:color w:val="000000"/>
          <w:sz w:val="28"/>
          <w:szCs w:val="28"/>
        </w:rPr>
      </w:pPr>
    </w:p>
    <w:p w:rsidR="00087312" w:rsidRPr="00B97B8A" w:rsidRDefault="00FB3A90" w:rsidP="00087312">
      <w:pPr>
        <w:widowControl w:val="0"/>
        <w:autoSpaceDE w:val="0"/>
        <w:autoSpaceDN w:val="0"/>
        <w:adjustRightInd w:val="0"/>
        <w:ind w:left="360"/>
        <w:rPr>
          <w:color w:val="000000"/>
          <w:sz w:val="28"/>
          <w:szCs w:val="28"/>
        </w:rPr>
      </w:pPr>
      <w:r w:rsidRPr="00B97B8A">
        <w:rPr>
          <w:color w:val="000000"/>
          <w:sz w:val="28"/>
          <w:szCs w:val="28"/>
        </w:rPr>
        <w:t>6</w:t>
      </w:r>
      <w:r w:rsidR="00087312" w:rsidRPr="00B97B8A">
        <w:rPr>
          <w:color w:val="000000"/>
          <w:sz w:val="28"/>
          <w:szCs w:val="28"/>
        </w:rPr>
        <w:t>.</w:t>
      </w:r>
      <w:r w:rsidR="00490DD0" w:rsidRPr="00B97B8A">
        <w:rPr>
          <w:color w:val="000000"/>
          <w:sz w:val="28"/>
          <w:szCs w:val="28"/>
        </w:rPr>
        <w:t>Особенности бухгалтерского у</w:t>
      </w:r>
      <w:r w:rsidR="00DB2F3F" w:rsidRPr="00B97B8A">
        <w:rPr>
          <w:color w:val="000000"/>
          <w:sz w:val="28"/>
          <w:szCs w:val="28"/>
        </w:rPr>
        <w:t>чет</w:t>
      </w:r>
      <w:r w:rsidR="00490DD0" w:rsidRPr="00B97B8A">
        <w:rPr>
          <w:color w:val="000000"/>
          <w:sz w:val="28"/>
          <w:szCs w:val="28"/>
        </w:rPr>
        <w:t>а</w:t>
      </w:r>
      <w:r w:rsidR="00DB2F3F" w:rsidRPr="00B97B8A">
        <w:rPr>
          <w:color w:val="000000"/>
          <w:sz w:val="28"/>
          <w:szCs w:val="28"/>
        </w:rPr>
        <w:t xml:space="preserve"> в жилищно-коммунальном хозяйстве. </w:t>
      </w:r>
    </w:p>
    <w:p w:rsidR="00FB3A90" w:rsidRPr="00B97B8A" w:rsidRDefault="00DB2F3F" w:rsidP="00FB3A90">
      <w:pPr>
        <w:widowControl w:val="0"/>
        <w:autoSpaceDE w:val="0"/>
        <w:autoSpaceDN w:val="0"/>
        <w:adjustRightInd w:val="0"/>
        <w:ind w:left="360"/>
        <w:rPr>
          <w:color w:val="000000"/>
          <w:sz w:val="28"/>
          <w:szCs w:val="28"/>
        </w:rPr>
      </w:pPr>
      <w:r w:rsidRPr="00B97B8A">
        <w:rPr>
          <w:color w:val="000000"/>
          <w:sz w:val="28"/>
          <w:szCs w:val="28"/>
        </w:rPr>
        <w:t>В данной теме необходимо раскрыть следующие вопросы:</w:t>
      </w:r>
      <w:r w:rsidR="00FB3A90" w:rsidRPr="00B97B8A">
        <w:rPr>
          <w:color w:val="000000"/>
          <w:sz w:val="28"/>
          <w:szCs w:val="28"/>
        </w:rPr>
        <w:t xml:space="preserve"> особенности организации учета в  жилищно-коммунальном хозяйстве; калькулирование и учет затрат в области; учет доходов и финансовых результатов; состояние и учет расчетов за коммунальные услуги; применение информационных технологий в учете отрасли. </w:t>
      </w:r>
    </w:p>
    <w:p w:rsidR="00A94346" w:rsidRDefault="00A94346" w:rsidP="00A94346">
      <w:pPr>
        <w:widowControl w:val="0"/>
        <w:autoSpaceDE w:val="0"/>
        <w:autoSpaceDN w:val="0"/>
        <w:adjustRightInd w:val="0"/>
        <w:rPr>
          <w:color w:val="000000"/>
          <w:sz w:val="28"/>
          <w:szCs w:val="28"/>
        </w:rPr>
      </w:pPr>
    </w:p>
    <w:p w:rsidR="00364022" w:rsidRPr="00B97B8A" w:rsidRDefault="00364022" w:rsidP="00A94346">
      <w:pPr>
        <w:widowControl w:val="0"/>
        <w:autoSpaceDE w:val="0"/>
        <w:autoSpaceDN w:val="0"/>
        <w:adjustRightInd w:val="0"/>
        <w:rPr>
          <w:color w:val="000000"/>
          <w:sz w:val="28"/>
          <w:szCs w:val="28"/>
        </w:rPr>
      </w:pPr>
    </w:p>
    <w:p w:rsidR="00A94346" w:rsidRPr="00B97B8A" w:rsidRDefault="00A94346" w:rsidP="00A94346">
      <w:pPr>
        <w:widowControl w:val="0"/>
        <w:autoSpaceDE w:val="0"/>
        <w:autoSpaceDN w:val="0"/>
        <w:adjustRightInd w:val="0"/>
        <w:jc w:val="center"/>
        <w:rPr>
          <w:b/>
          <w:bCs/>
          <w:color w:val="000000"/>
          <w:sz w:val="28"/>
          <w:szCs w:val="28"/>
        </w:rPr>
      </w:pPr>
      <w:r w:rsidRPr="00B97B8A">
        <w:rPr>
          <w:b/>
          <w:bCs/>
          <w:color w:val="000000"/>
          <w:sz w:val="28"/>
          <w:szCs w:val="28"/>
        </w:rPr>
        <w:t xml:space="preserve">ЗАДАЧА </w:t>
      </w:r>
      <w:r w:rsidR="008873B8" w:rsidRPr="00B97B8A">
        <w:rPr>
          <w:b/>
          <w:bCs/>
          <w:color w:val="000000"/>
          <w:sz w:val="28"/>
          <w:szCs w:val="28"/>
        </w:rPr>
        <w:t>1</w:t>
      </w:r>
    </w:p>
    <w:p w:rsidR="00A94346" w:rsidRPr="00B97B8A" w:rsidRDefault="00A94346" w:rsidP="00A94346">
      <w:pPr>
        <w:widowControl w:val="0"/>
        <w:autoSpaceDE w:val="0"/>
        <w:autoSpaceDN w:val="0"/>
        <w:adjustRightInd w:val="0"/>
        <w:jc w:val="center"/>
        <w:rPr>
          <w:b/>
          <w:bCs/>
          <w:color w:val="000000"/>
          <w:sz w:val="28"/>
          <w:szCs w:val="28"/>
        </w:rPr>
      </w:pPr>
    </w:p>
    <w:p w:rsidR="00A94346" w:rsidRPr="00B97B8A" w:rsidRDefault="00A94346" w:rsidP="00A94346">
      <w:pPr>
        <w:widowControl w:val="0"/>
        <w:autoSpaceDE w:val="0"/>
        <w:autoSpaceDN w:val="0"/>
        <w:adjustRightInd w:val="0"/>
        <w:rPr>
          <w:color w:val="000000"/>
          <w:sz w:val="28"/>
          <w:szCs w:val="28"/>
        </w:rPr>
      </w:pPr>
      <w:r w:rsidRPr="00B97B8A">
        <w:rPr>
          <w:color w:val="000000"/>
          <w:sz w:val="28"/>
          <w:szCs w:val="28"/>
        </w:rPr>
        <w:t xml:space="preserve">     По бартерному договору в обмен на готовую продукцию приобретен легковой автомобиль</w:t>
      </w:r>
      <w:r w:rsidR="00075620" w:rsidRPr="00B97B8A">
        <w:rPr>
          <w:color w:val="000000"/>
          <w:sz w:val="28"/>
          <w:szCs w:val="28"/>
        </w:rPr>
        <w:t>. Автомобиль приобрет</w:t>
      </w:r>
      <w:r w:rsidRPr="00B97B8A">
        <w:rPr>
          <w:color w:val="000000"/>
          <w:sz w:val="28"/>
          <w:szCs w:val="28"/>
        </w:rPr>
        <w:t>ен в 1 квартале отчетного года, готовая продукц</w:t>
      </w:r>
      <w:r w:rsidR="00075620" w:rsidRPr="00B97B8A">
        <w:rPr>
          <w:color w:val="000000"/>
          <w:sz w:val="28"/>
          <w:szCs w:val="28"/>
        </w:rPr>
        <w:t>и</w:t>
      </w:r>
      <w:r w:rsidRPr="00B97B8A">
        <w:rPr>
          <w:color w:val="000000"/>
          <w:sz w:val="28"/>
          <w:szCs w:val="28"/>
        </w:rPr>
        <w:t>я отгружена во втором квартале того же года.</w:t>
      </w:r>
      <w:r w:rsidR="00075620" w:rsidRPr="00B97B8A">
        <w:rPr>
          <w:color w:val="000000"/>
          <w:sz w:val="28"/>
          <w:szCs w:val="28"/>
        </w:rPr>
        <w:t xml:space="preserve"> Имеются следующие данные:</w:t>
      </w:r>
    </w:p>
    <w:p w:rsidR="00075620" w:rsidRPr="00B97B8A" w:rsidRDefault="00075620" w:rsidP="00A94346">
      <w:pPr>
        <w:widowControl w:val="0"/>
        <w:autoSpaceDE w:val="0"/>
        <w:autoSpaceDN w:val="0"/>
        <w:adjustRightInd w:val="0"/>
        <w:rPr>
          <w:color w:val="000000"/>
          <w:sz w:val="28"/>
          <w:szCs w:val="28"/>
        </w:rPr>
      </w:pPr>
      <w:r w:rsidRPr="00B97B8A">
        <w:rPr>
          <w:color w:val="000000"/>
          <w:sz w:val="28"/>
          <w:szCs w:val="28"/>
        </w:rPr>
        <w:t>- стоимость реализации автомобиля – 12372 грн. (в т.ч. НДС – 2062грн. );</w:t>
      </w:r>
    </w:p>
    <w:p w:rsidR="00075620" w:rsidRPr="00B97B8A" w:rsidRDefault="00075620" w:rsidP="00A94346">
      <w:pPr>
        <w:widowControl w:val="0"/>
        <w:autoSpaceDE w:val="0"/>
        <w:autoSpaceDN w:val="0"/>
        <w:adjustRightInd w:val="0"/>
        <w:rPr>
          <w:color w:val="000000"/>
          <w:sz w:val="28"/>
          <w:szCs w:val="28"/>
        </w:rPr>
      </w:pPr>
      <w:r w:rsidRPr="00B97B8A">
        <w:rPr>
          <w:color w:val="000000"/>
          <w:sz w:val="28"/>
          <w:szCs w:val="28"/>
        </w:rPr>
        <w:t>- стоимость реализации отгруженной продукции – 12372 грн. (в т.ч. НДС – 2062грн. );-</w:t>
      </w:r>
    </w:p>
    <w:p w:rsidR="003C564E" w:rsidRPr="00B97B8A" w:rsidRDefault="00075620" w:rsidP="00075620">
      <w:pPr>
        <w:widowControl w:val="0"/>
        <w:autoSpaceDE w:val="0"/>
        <w:autoSpaceDN w:val="0"/>
        <w:adjustRightInd w:val="0"/>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 фактическая себестоимость отгруженной продукции – 8816 грн.</w:t>
      </w:r>
    </w:p>
    <w:p w:rsidR="00D029B0" w:rsidRPr="00B97B8A" w:rsidRDefault="00D029B0" w:rsidP="00D029B0">
      <w:pPr>
        <w:widowControl w:val="0"/>
        <w:autoSpaceDE w:val="0"/>
        <w:autoSpaceDN w:val="0"/>
        <w:adjustRightInd w:val="0"/>
        <w:ind w:firstLine="567"/>
        <w:rPr>
          <w:rFonts w:ascii="Times New Roman CYR" w:hAnsi="Times New Roman CYR" w:cs="Times New Roman CYR"/>
          <w:color w:val="000000"/>
          <w:sz w:val="28"/>
          <w:szCs w:val="28"/>
          <w:lang w:val="uk-UA"/>
        </w:rPr>
      </w:pPr>
      <w:r w:rsidRPr="00B97B8A">
        <w:rPr>
          <w:rFonts w:ascii="Times New Roman CYR" w:hAnsi="Times New Roman CYR" w:cs="Times New Roman CYR"/>
          <w:color w:val="000000"/>
          <w:sz w:val="28"/>
          <w:szCs w:val="28"/>
          <w:lang w:val="uk-UA"/>
        </w:rPr>
        <w:t>Отразить на счетах бухгалтерского учета приведенные операции.</w:t>
      </w:r>
    </w:p>
    <w:p w:rsidR="00D029B0" w:rsidRDefault="00D029B0" w:rsidP="00075620">
      <w:pPr>
        <w:widowControl w:val="0"/>
        <w:autoSpaceDE w:val="0"/>
        <w:autoSpaceDN w:val="0"/>
        <w:adjustRightInd w:val="0"/>
        <w:rPr>
          <w:rFonts w:ascii="Times New Roman CYR" w:hAnsi="Times New Roman CYR" w:cs="Times New Roman CYR"/>
          <w:color w:val="000000"/>
          <w:sz w:val="28"/>
          <w:szCs w:val="28"/>
          <w:lang w:val="uk-UA"/>
        </w:rPr>
      </w:pPr>
    </w:p>
    <w:p w:rsidR="00364022" w:rsidRPr="00B97B8A" w:rsidRDefault="00364022" w:rsidP="00075620">
      <w:pPr>
        <w:widowControl w:val="0"/>
        <w:autoSpaceDE w:val="0"/>
        <w:autoSpaceDN w:val="0"/>
        <w:adjustRightInd w:val="0"/>
        <w:rPr>
          <w:rFonts w:ascii="Times New Roman CYR" w:hAnsi="Times New Roman CYR" w:cs="Times New Roman CYR"/>
          <w:color w:val="000000"/>
          <w:sz w:val="28"/>
          <w:szCs w:val="28"/>
          <w:lang w:val="uk-UA"/>
        </w:rPr>
      </w:pPr>
    </w:p>
    <w:p w:rsidR="00735D71" w:rsidRDefault="00735D71" w:rsidP="00735D71">
      <w:pPr>
        <w:widowControl w:val="0"/>
        <w:autoSpaceDE w:val="0"/>
        <w:autoSpaceDN w:val="0"/>
        <w:adjustRightInd w:val="0"/>
        <w:jc w:val="center"/>
        <w:rPr>
          <w:rFonts w:ascii="Times New Roman CYR" w:hAnsi="Times New Roman CYR" w:cs="Times New Roman CYR"/>
          <w:b/>
          <w:bCs/>
          <w:color w:val="000000"/>
          <w:sz w:val="28"/>
          <w:szCs w:val="28"/>
        </w:rPr>
      </w:pPr>
      <w:r w:rsidRPr="00B97B8A">
        <w:rPr>
          <w:rFonts w:ascii="Times New Roman CYR" w:hAnsi="Times New Roman CYR" w:cs="Times New Roman CYR"/>
          <w:b/>
          <w:bCs/>
          <w:color w:val="000000"/>
          <w:sz w:val="28"/>
          <w:szCs w:val="28"/>
        </w:rPr>
        <w:t xml:space="preserve">ЗАДАЧА </w:t>
      </w:r>
      <w:r w:rsidR="008873B8" w:rsidRPr="00B97B8A">
        <w:rPr>
          <w:rFonts w:ascii="Times New Roman CYR" w:hAnsi="Times New Roman CYR" w:cs="Times New Roman CYR"/>
          <w:b/>
          <w:bCs/>
          <w:color w:val="000000"/>
          <w:sz w:val="28"/>
          <w:szCs w:val="28"/>
        </w:rPr>
        <w:t>2</w:t>
      </w:r>
    </w:p>
    <w:p w:rsidR="00364022" w:rsidRPr="00B97B8A" w:rsidRDefault="00364022" w:rsidP="00735D71">
      <w:pPr>
        <w:widowControl w:val="0"/>
        <w:autoSpaceDE w:val="0"/>
        <w:autoSpaceDN w:val="0"/>
        <w:adjustRightInd w:val="0"/>
        <w:jc w:val="center"/>
        <w:rPr>
          <w:rFonts w:ascii="Times New Roman CYR" w:hAnsi="Times New Roman CYR" w:cs="Times New Roman CYR"/>
          <w:b/>
          <w:bCs/>
          <w:color w:val="000000"/>
          <w:sz w:val="28"/>
          <w:szCs w:val="28"/>
        </w:rPr>
      </w:pPr>
    </w:p>
    <w:p w:rsidR="003C564E" w:rsidRPr="00B97B8A" w:rsidRDefault="00CA4B3E" w:rsidP="00735D71">
      <w:pPr>
        <w:widowControl w:val="0"/>
        <w:autoSpaceDE w:val="0"/>
        <w:autoSpaceDN w:val="0"/>
        <w:adjustRightInd w:val="0"/>
        <w:ind w:firstLine="567"/>
        <w:rPr>
          <w:rFonts w:ascii="Times New Roman CYR" w:hAnsi="Times New Roman CYR" w:cs="Times New Roman CYR"/>
          <w:color w:val="000000"/>
          <w:sz w:val="28"/>
          <w:szCs w:val="28"/>
          <w:lang w:val="uk-UA"/>
        </w:rPr>
      </w:pPr>
      <w:r w:rsidRPr="00B97B8A">
        <w:rPr>
          <w:rFonts w:ascii="Times New Roman CYR" w:hAnsi="Times New Roman CYR" w:cs="Times New Roman CYR"/>
          <w:color w:val="000000"/>
          <w:sz w:val="28"/>
          <w:szCs w:val="28"/>
          <w:lang w:val="uk-UA"/>
        </w:rPr>
        <w:t>Предприятие рассчиталось со станцией технического обслуживания средствами с текущего счета в сумме 1944грн.  ( в т.ч. НДС- 324 грн).</w:t>
      </w:r>
    </w:p>
    <w:p w:rsidR="00D029B0" w:rsidRPr="00B97B8A" w:rsidRDefault="00D029B0" w:rsidP="00D029B0">
      <w:pPr>
        <w:widowControl w:val="0"/>
        <w:autoSpaceDE w:val="0"/>
        <w:autoSpaceDN w:val="0"/>
        <w:adjustRightInd w:val="0"/>
        <w:ind w:firstLine="567"/>
        <w:rPr>
          <w:rFonts w:ascii="Times New Roman CYR" w:hAnsi="Times New Roman CYR" w:cs="Times New Roman CYR"/>
          <w:color w:val="000000"/>
          <w:sz w:val="28"/>
          <w:szCs w:val="28"/>
          <w:lang w:val="uk-UA"/>
        </w:rPr>
      </w:pPr>
      <w:r w:rsidRPr="00B97B8A">
        <w:rPr>
          <w:rFonts w:ascii="Times New Roman CYR" w:hAnsi="Times New Roman CYR" w:cs="Times New Roman CYR"/>
          <w:color w:val="000000"/>
          <w:sz w:val="28"/>
          <w:szCs w:val="28"/>
          <w:lang w:val="uk-UA"/>
        </w:rPr>
        <w:t>Отразить на счетах бухгалтерского учета приведенные операции.</w:t>
      </w:r>
    </w:p>
    <w:p w:rsidR="00D029B0" w:rsidRDefault="00D029B0" w:rsidP="00CA4B3E">
      <w:pPr>
        <w:widowControl w:val="0"/>
        <w:autoSpaceDE w:val="0"/>
        <w:autoSpaceDN w:val="0"/>
        <w:adjustRightInd w:val="0"/>
        <w:ind w:firstLine="567"/>
        <w:jc w:val="center"/>
        <w:rPr>
          <w:rFonts w:ascii="Times New Roman CYR" w:hAnsi="Times New Roman CYR" w:cs="Times New Roman CYR"/>
          <w:b/>
          <w:bCs/>
          <w:color w:val="000000"/>
          <w:sz w:val="28"/>
          <w:szCs w:val="28"/>
          <w:lang w:val="uk-UA"/>
        </w:rPr>
      </w:pPr>
    </w:p>
    <w:p w:rsidR="00364022" w:rsidRPr="00B97B8A" w:rsidRDefault="00364022" w:rsidP="00CA4B3E">
      <w:pPr>
        <w:widowControl w:val="0"/>
        <w:autoSpaceDE w:val="0"/>
        <w:autoSpaceDN w:val="0"/>
        <w:adjustRightInd w:val="0"/>
        <w:ind w:firstLine="567"/>
        <w:jc w:val="center"/>
        <w:rPr>
          <w:rFonts w:ascii="Times New Roman CYR" w:hAnsi="Times New Roman CYR" w:cs="Times New Roman CYR"/>
          <w:b/>
          <w:bCs/>
          <w:color w:val="000000"/>
          <w:sz w:val="28"/>
          <w:szCs w:val="28"/>
          <w:lang w:val="uk-UA"/>
        </w:rPr>
      </w:pPr>
    </w:p>
    <w:p w:rsidR="00CA4B3E" w:rsidRPr="00B97B8A" w:rsidRDefault="00CA4B3E" w:rsidP="00CA4B3E">
      <w:pPr>
        <w:widowControl w:val="0"/>
        <w:autoSpaceDE w:val="0"/>
        <w:autoSpaceDN w:val="0"/>
        <w:adjustRightInd w:val="0"/>
        <w:ind w:firstLine="567"/>
        <w:jc w:val="center"/>
        <w:rPr>
          <w:rFonts w:ascii="Times New Roman CYR" w:hAnsi="Times New Roman CYR" w:cs="Times New Roman CYR"/>
          <w:b/>
          <w:bCs/>
          <w:color w:val="000000"/>
          <w:sz w:val="28"/>
          <w:szCs w:val="28"/>
          <w:lang w:val="uk-UA"/>
        </w:rPr>
      </w:pPr>
      <w:r w:rsidRPr="00B97B8A">
        <w:rPr>
          <w:rFonts w:ascii="Times New Roman CYR" w:hAnsi="Times New Roman CYR" w:cs="Times New Roman CYR"/>
          <w:b/>
          <w:bCs/>
          <w:color w:val="000000"/>
          <w:sz w:val="28"/>
          <w:szCs w:val="28"/>
          <w:lang w:val="uk-UA"/>
        </w:rPr>
        <w:t>ЗАДАЧА</w:t>
      </w:r>
      <w:r w:rsidR="008873B8" w:rsidRPr="00B97B8A">
        <w:rPr>
          <w:rFonts w:ascii="Times New Roman CYR" w:hAnsi="Times New Roman CYR" w:cs="Times New Roman CYR"/>
          <w:b/>
          <w:bCs/>
          <w:color w:val="000000"/>
          <w:sz w:val="28"/>
          <w:szCs w:val="28"/>
          <w:lang w:val="uk-UA"/>
        </w:rPr>
        <w:t xml:space="preserve"> 3</w:t>
      </w:r>
    </w:p>
    <w:p w:rsidR="00CA4B3E" w:rsidRPr="00B97B8A" w:rsidRDefault="00CA4B3E" w:rsidP="00CA4B3E">
      <w:pPr>
        <w:widowControl w:val="0"/>
        <w:autoSpaceDE w:val="0"/>
        <w:autoSpaceDN w:val="0"/>
        <w:adjustRightInd w:val="0"/>
        <w:ind w:firstLine="567"/>
        <w:jc w:val="center"/>
        <w:rPr>
          <w:rFonts w:ascii="Times New Roman CYR" w:hAnsi="Times New Roman CYR" w:cs="Times New Roman CYR"/>
          <w:b/>
          <w:bCs/>
          <w:color w:val="000000"/>
          <w:sz w:val="28"/>
          <w:szCs w:val="28"/>
          <w:lang w:val="uk-UA"/>
        </w:rPr>
      </w:pPr>
    </w:p>
    <w:p w:rsidR="00CA4B3E" w:rsidRPr="00B97B8A" w:rsidRDefault="00CA4B3E" w:rsidP="00CA4B3E">
      <w:pPr>
        <w:widowControl w:val="0"/>
        <w:autoSpaceDE w:val="0"/>
        <w:autoSpaceDN w:val="0"/>
        <w:adjustRightInd w:val="0"/>
        <w:ind w:firstLine="567"/>
        <w:rPr>
          <w:rFonts w:ascii="Times New Roman CYR" w:hAnsi="Times New Roman CYR" w:cs="Times New Roman CYR"/>
          <w:color w:val="000000"/>
          <w:sz w:val="28"/>
          <w:szCs w:val="28"/>
          <w:lang w:val="uk-UA"/>
        </w:rPr>
      </w:pPr>
      <w:r w:rsidRPr="00B97B8A">
        <w:rPr>
          <w:rFonts w:ascii="Times New Roman CYR" w:hAnsi="Times New Roman CYR" w:cs="Times New Roman CYR"/>
          <w:color w:val="000000"/>
          <w:sz w:val="28"/>
          <w:szCs w:val="28"/>
          <w:lang w:val="uk-UA"/>
        </w:rPr>
        <w:t>На предприятии принято решение о ликвидации автомоб</w:t>
      </w:r>
      <w:r w:rsidR="002625E8" w:rsidRPr="00B97B8A">
        <w:rPr>
          <w:rFonts w:ascii="Times New Roman CYR" w:hAnsi="Times New Roman CYR" w:cs="Times New Roman CYR"/>
          <w:color w:val="000000"/>
          <w:sz w:val="28"/>
          <w:szCs w:val="28"/>
          <w:lang w:val="uk-UA"/>
        </w:rPr>
        <w:t>и</w:t>
      </w:r>
      <w:r w:rsidRPr="00B97B8A">
        <w:rPr>
          <w:rFonts w:ascii="Times New Roman CYR" w:hAnsi="Times New Roman CYR" w:cs="Times New Roman CYR"/>
          <w:color w:val="000000"/>
          <w:sz w:val="28"/>
          <w:szCs w:val="28"/>
          <w:lang w:val="uk-UA"/>
        </w:rPr>
        <w:t>ля, первоначальная стоимость когорого составляет 15000 грн.Сумма начисленного износа составляет 13200грн. При ликвидации по решени</w:t>
      </w:r>
      <w:r w:rsidR="00D029B0" w:rsidRPr="00B97B8A">
        <w:rPr>
          <w:rFonts w:ascii="Times New Roman CYR" w:hAnsi="Times New Roman CYR" w:cs="Times New Roman CYR"/>
          <w:color w:val="000000"/>
          <w:sz w:val="28"/>
          <w:szCs w:val="28"/>
          <w:lang w:val="uk-UA"/>
        </w:rPr>
        <w:t xml:space="preserve">ю </w:t>
      </w:r>
      <w:r w:rsidRPr="00B97B8A">
        <w:rPr>
          <w:rFonts w:ascii="Times New Roman CYR" w:hAnsi="Times New Roman CYR" w:cs="Times New Roman CYR"/>
          <w:color w:val="000000"/>
          <w:sz w:val="28"/>
          <w:szCs w:val="28"/>
          <w:lang w:val="uk-UA"/>
        </w:rPr>
        <w:t xml:space="preserve"> комиссии оприходован маталлолом, стоимость которого составляет 750 грн.</w:t>
      </w:r>
    </w:p>
    <w:p w:rsidR="00D029B0" w:rsidRPr="00B97B8A" w:rsidRDefault="00D029B0" w:rsidP="00D029B0">
      <w:pPr>
        <w:widowControl w:val="0"/>
        <w:autoSpaceDE w:val="0"/>
        <w:autoSpaceDN w:val="0"/>
        <w:adjustRightInd w:val="0"/>
        <w:ind w:firstLine="567"/>
        <w:rPr>
          <w:rFonts w:ascii="Times New Roman CYR" w:hAnsi="Times New Roman CYR" w:cs="Times New Roman CYR"/>
          <w:color w:val="000000"/>
          <w:sz w:val="28"/>
          <w:szCs w:val="28"/>
          <w:lang w:val="uk-UA"/>
        </w:rPr>
      </w:pPr>
      <w:r w:rsidRPr="00B97B8A">
        <w:rPr>
          <w:rFonts w:ascii="Times New Roman CYR" w:hAnsi="Times New Roman CYR" w:cs="Times New Roman CYR"/>
          <w:color w:val="000000"/>
          <w:sz w:val="28"/>
          <w:szCs w:val="28"/>
          <w:lang w:val="uk-UA"/>
        </w:rPr>
        <w:t>Отразить на счетах бухгалтерского учета приведенные операции.</w:t>
      </w:r>
    </w:p>
    <w:p w:rsidR="002625E8" w:rsidRDefault="002625E8" w:rsidP="002625E8">
      <w:pPr>
        <w:widowControl w:val="0"/>
        <w:autoSpaceDE w:val="0"/>
        <w:autoSpaceDN w:val="0"/>
        <w:adjustRightInd w:val="0"/>
        <w:ind w:firstLine="567"/>
        <w:jc w:val="center"/>
        <w:rPr>
          <w:rFonts w:ascii="Times New Roman CYR" w:hAnsi="Times New Roman CYR" w:cs="Times New Roman CYR"/>
          <w:b/>
          <w:bCs/>
          <w:color w:val="000000"/>
          <w:sz w:val="28"/>
          <w:szCs w:val="28"/>
          <w:lang w:val="uk-UA"/>
        </w:rPr>
      </w:pPr>
    </w:p>
    <w:p w:rsidR="00364022" w:rsidRPr="00B97B8A" w:rsidRDefault="00364022" w:rsidP="002625E8">
      <w:pPr>
        <w:widowControl w:val="0"/>
        <w:autoSpaceDE w:val="0"/>
        <w:autoSpaceDN w:val="0"/>
        <w:adjustRightInd w:val="0"/>
        <w:ind w:firstLine="567"/>
        <w:jc w:val="center"/>
        <w:rPr>
          <w:rFonts w:ascii="Times New Roman CYR" w:hAnsi="Times New Roman CYR" w:cs="Times New Roman CYR"/>
          <w:b/>
          <w:bCs/>
          <w:color w:val="000000"/>
          <w:sz w:val="28"/>
          <w:szCs w:val="28"/>
          <w:lang w:val="uk-UA"/>
        </w:rPr>
      </w:pPr>
    </w:p>
    <w:p w:rsidR="00CA4B3E" w:rsidRPr="00B97B8A" w:rsidRDefault="00CA4B3E" w:rsidP="002625E8">
      <w:pPr>
        <w:widowControl w:val="0"/>
        <w:autoSpaceDE w:val="0"/>
        <w:autoSpaceDN w:val="0"/>
        <w:adjustRightInd w:val="0"/>
        <w:ind w:firstLine="567"/>
        <w:jc w:val="center"/>
        <w:rPr>
          <w:rFonts w:ascii="Times New Roman CYR" w:hAnsi="Times New Roman CYR" w:cs="Times New Roman CYR"/>
          <w:b/>
          <w:bCs/>
          <w:color w:val="000000"/>
          <w:sz w:val="28"/>
          <w:szCs w:val="28"/>
          <w:lang w:val="uk-UA"/>
        </w:rPr>
      </w:pPr>
      <w:r w:rsidRPr="00B97B8A">
        <w:rPr>
          <w:rFonts w:ascii="Times New Roman CYR" w:hAnsi="Times New Roman CYR" w:cs="Times New Roman CYR"/>
          <w:b/>
          <w:bCs/>
          <w:color w:val="000000"/>
          <w:sz w:val="28"/>
          <w:szCs w:val="28"/>
          <w:lang w:val="uk-UA"/>
        </w:rPr>
        <w:t xml:space="preserve">ЗАДАЧА </w:t>
      </w:r>
      <w:r w:rsidR="008873B8" w:rsidRPr="00B97B8A">
        <w:rPr>
          <w:rFonts w:ascii="Times New Roman CYR" w:hAnsi="Times New Roman CYR" w:cs="Times New Roman CYR"/>
          <w:b/>
          <w:bCs/>
          <w:color w:val="000000"/>
          <w:sz w:val="28"/>
          <w:szCs w:val="28"/>
          <w:lang w:val="uk-UA"/>
        </w:rPr>
        <w:t>4</w:t>
      </w:r>
    </w:p>
    <w:p w:rsidR="002625E8" w:rsidRPr="00B97B8A" w:rsidRDefault="002625E8" w:rsidP="002625E8">
      <w:pPr>
        <w:widowControl w:val="0"/>
        <w:autoSpaceDE w:val="0"/>
        <w:autoSpaceDN w:val="0"/>
        <w:adjustRightInd w:val="0"/>
        <w:ind w:firstLine="567"/>
        <w:jc w:val="center"/>
        <w:rPr>
          <w:rFonts w:ascii="Times New Roman CYR" w:hAnsi="Times New Roman CYR" w:cs="Times New Roman CYR"/>
          <w:b/>
          <w:bCs/>
          <w:color w:val="000000"/>
          <w:sz w:val="28"/>
          <w:szCs w:val="28"/>
          <w:lang w:val="uk-UA"/>
        </w:rPr>
      </w:pPr>
    </w:p>
    <w:p w:rsidR="00D029B0" w:rsidRPr="00B97B8A" w:rsidRDefault="002625E8" w:rsidP="00D029B0">
      <w:pPr>
        <w:widowControl w:val="0"/>
        <w:autoSpaceDE w:val="0"/>
        <w:autoSpaceDN w:val="0"/>
        <w:adjustRightInd w:val="0"/>
        <w:ind w:firstLine="567"/>
        <w:rPr>
          <w:rFonts w:ascii="Times New Roman CYR" w:hAnsi="Times New Roman CYR" w:cs="Times New Roman CYR"/>
          <w:color w:val="000000"/>
          <w:sz w:val="28"/>
          <w:szCs w:val="28"/>
          <w:lang w:val="uk-UA"/>
        </w:rPr>
      </w:pPr>
      <w:r w:rsidRPr="00B97B8A">
        <w:rPr>
          <w:rFonts w:ascii="Times New Roman CYR" w:hAnsi="Times New Roman CYR" w:cs="Times New Roman CYR"/>
          <w:color w:val="000000"/>
          <w:sz w:val="28"/>
          <w:szCs w:val="28"/>
          <w:lang w:val="uk-UA"/>
        </w:rPr>
        <w:t>У поставщика подотчетным лицом были приобретены горюче-смазочные материалы на сумму 1926 грн.(в т.ч. НДС- 321 грн.) Затраты по при</w:t>
      </w:r>
      <w:r w:rsidR="00D029B0" w:rsidRPr="00B97B8A">
        <w:rPr>
          <w:rFonts w:ascii="Times New Roman CYR" w:hAnsi="Times New Roman CYR" w:cs="Times New Roman CYR"/>
          <w:color w:val="000000"/>
          <w:sz w:val="28"/>
          <w:szCs w:val="28"/>
          <w:lang w:val="uk-UA"/>
        </w:rPr>
        <w:t>о</w:t>
      </w:r>
      <w:r w:rsidRPr="00B97B8A">
        <w:rPr>
          <w:rFonts w:ascii="Times New Roman CYR" w:hAnsi="Times New Roman CYR" w:cs="Times New Roman CYR"/>
          <w:color w:val="000000"/>
          <w:sz w:val="28"/>
          <w:szCs w:val="28"/>
          <w:lang w:val="uk-UA"/>
        </w:rPr>
        <w:t>бретению ГСМ составили 50 грн.</w:t>
      </w:r>
      <w:r w:rsidR="00D029B0" w:rsidRPr="00B97B8A">
        <w:rPr>
          <w:rFonts w:ascii="Times New Roman CYR" w:hAnsi="Times New Roman CYR" w:cs="Times New Roman CYR"/>
          <w:color w:val="000000"/>
          <w:sz w:val="28"/>
          <w:szCs w:val="28"/>
          <w:lang w:val="uk-UA"/>
        </w:rPr>
        <w:t xml:space="preserve"> Отразить на счетах бухгалтерского учета приведенные операции.</w:t>
      </w:r>
    </w:p>
    <w:p w:rsidR="00B84F5B" w:rsidRDefault="00B84F5B" w:rsidP="002625E8">
      <w:pPr>
        <w:widowControl w:val="0"/>
        <w:autoSpaceDE w:val="0"/>
        <w:autoSpaceDN w:val="0"/>
        <w:adjustRightInd w:val="0"/>
        <w:ind w:firstLine="567"/>
        <w:rPr>
          <w:rFonts w:ascii="Times New Roman CYR" w:hAnsi="Times New Roman CYR" w:cs="Times New Roman CYR"/>
          <w:color w:val="000000"/>
          <w:sz w:val="28"/>
          <w:szCs w:val="28"/>
          <w:lang w:val="uk-UA"/>
        </w:rPr>
      </w:pPr>
    </w:p>
    <w:p w:rsidR="00364022" w:rsidRPr="00B97B8A" w:rsidRDefault="00364022" w:rsidP="002625E8">
      <w:pPr>
        <w:widowControl w:val="0"/>
        <w:autoSpaceDE w:val="0"/>
        <w:autoSpaceDN w:val="0"/>
        <w:adjustRightInd w:val="0"/>
        <w:ind w:firstLine="567"/>
        <w:rPr>
          <w:rFonts w:ascii="Times New Roman CYR" w:hAnsi="Times New Roman CYR" w:cs="Times New Roman CYR"/>
          <w:color w:val="000000"/>
          <w:sz w:val="28"/>
          <w:szCs w:val="28"/>
          <w:lang w:val="uk-UA"/>
        </w:rPr>
      </w:pPr>
    </w:p>
    <w:p w:rsidR="00B84F5B" w:rsidRPr="00B97B8A" w:rsidRDefault="00B84F5B" w:rsidP="00B84F5B">
      <w:pPr>
        <w:widowControl w:val="0"/>
        <w:autoSpaceDE w:val="0"/>
        <w:autoSpaceDN w:val="0"/>
        <w:adjustRightInd w:val="0"/>
        <w:ind w:firstLine="567"/>
        <w:jc w:val="center"/>
        <w:rPr>
          <w:rFonts w:ascii="Times New Roman CYR" w:hAnsi="Times New Roman CYR" w:cs="Times New Roman CYR"/>
          <w:b/>
          <w:bCs/>
          <w:color w:val="000000"/>
          <w:sz w:val="28"/>
          <w:szCs w:val="28"/>
          <w:lang w:val="uk-UA"/>
        </w:rPr>
      </w:pPr>
      <w:r w:rsidRPr="00B97B8A">
        <w:rPr>
          <w:rFonts w:ascii="Times New Roman CYR" w:hAnsi="Times New Roman CYR" w:cs="Times New Roman CYR"/>
          <w:b/>
          <w:bCs/>
          <w:color w:val="000000"/>
          <w:sz w:val="28"/>
          <w:szCs w:val="28"/>
          <w:lang w:val="uk-UA"/>
        </w:rPr>
        <w:t xml:space="preserve">ЗАДАЧА </w:t>
      </w:r>
      <w:r w:rsidR="008873B8" w:rsidRPr="00B97B8A">
        <w:rPr>
          <w:rFonts w:ascii="Times New Roman CYR" w:hAnsi="Times New Roman CYR" w:cs="Times New Roman CYR"/>
          <w:b/>
          <w:bCs/>
          <w:color w:val="000000"/>
          <w:sz w:val="28"/>
          <w:szCs w:val="28"/>
          <w:lang w:val="uk-UA"/>
        </w:rPr>
        <w:t>5</w:t>
      </w:r>
    </w:p>
    <w:p w:rsidR="00B84F5B" w:rsidRPr="00B97B8A" w:rsidRDefault="00B84F5B" w:rsidP="00B84F5B">
      <w:pPr>
        <w:widowControl w:val="0"/>
        <w:autoSpaceDE w:val="0"/>
        <w:autoSpaceDN w:val="0"/>
        <w:adjustRightInd w:val="0"/>
        <w:ind w:firstLine="567"/>
        <w:jc w:val="center"/>
        <w:rPr>
          <w:rFonts w:ascii="Times New Roman CYR" w:hAnsi="Times New Roman CYR" w:cs="Times New Roman CYR"/>
          <w:b/>
          <w:bCs/>
          <w:color w:val="000000"/>
          <w:sz w:val="28"/>
          <w:szCs w:val="28"/>
          <w:lang w:val="uk-UA"/>
        </w:rPr>
      </w:pPr>
    </w:p>
    <w:p w:rsidR="00B84F5B" w:rsidRPr="00B97B8A" w:rsidRDefault="00B84F5B" w:rsidP="00B84F5B">
      <w:pPr>
        <w:widowControl w:val="0"/>
        <w:autoSpaceDE w:val="0"/>
        <w:autoSpaceDN w:val="0"/>
        <w:adjustRightInd w:val="0"/>
        <w:ind w:firstLine="567"/>
        <w:rPr>
          <w:rFonts w:ascii="Times New Roman CYR" w:hAnsi="Times New Roman CYR" w:cs="Times New Roman CYR"/>
          <w:color w:val="000000"/>
          <w:sz w:val="28"/>
          <w:szCs w:val="28"/>
          <w:lang w:val="uk-UA"/>
        </w:rPr>
      </w:pPr>
      <w:r w:rsidRPr="00B97B8A">
        <w:rPr>
          <w:rFonts w:ascii="Times New Roman CYR" w:hAnsi="Times New Roman CYR" w:cs="Times New Roman CYR"/>
          <w:color w:val="000000"/>
          <w:sz w:val="28"/>
          <w:szCs w:val="28"/>
          <w:lang w:val="uk-UA"/>
        </w:rPr>
        <w:t xml:space="preserve">Предприятие осуществляет хозяйственным способом </w:t>
      </w:r>
      <w:r w:rsidR="00590B04" w:rsidRPr="00B97B8A">
        <w:rPr>
          <w:rFonts w:ascii="Times New Roman CYR" w:hAnsi="Times New Roman CYR" w:cs="Times New Roman CYR"/>
          <w:color w:val="000000"/>
          <w:sz w:val="28"/>
          <w:szCs w:val="28"/>
          <w:lang w:val="uk-UA"/>
        </w:rPr>
        <w:t xml:space="preserve"> </w:t>
      </w:r>
      <w:r w:rsidRPr="00B97B8A">
        <w:rPr>
          <w:rFonts w:ascii="Times New Roman CYR" w:hAnsi="Times New Roman CYR" w:cs="Times New Roman CYR"/>
          <w:color w:val="000000"/>
          <w:sz w:val="28"/>
          <w:szCs w:val="28"/>
          <w:lang w:val="uk-UA"/>
        </w:rPr>
        <w:t>пристройку к зданию.</w:t>
      </w:r>
    </w:p>
    <w:p w:rsidR="00B84F5B" w:rsidRPr="00B97B8A" w:rsidRDefault="00B84F5B" w:rsidP="00B84F5B">
      <w:pPr>
        <w:widowControl w:val="0"/>
        <w:autoSpaceDE w:val="0"/>
        <w:autoSpaceDN w:val="0"/>
        <w:adjustRightInd w:val="0"/>
        <w:ind w:firstLine="567"/>
        <w:rPr>
          <w:rFonts w:ascii="Times New Roman CYR" w:hAnsi="Times New Roman CYR" w:cs="Times New Roman CYR"/>
          <w:color w:val="000000"/>
          <w:sz w:val="28"/>
          <w:szCs w:val="28"/>
          <w:lang w:val="uk-UA"/>
        </w:rPr>
      </w:pPr>
      <w:r w:rsidRPr="00B97B8A">
        <w:rPr>
          <w:rFonts w:ascii="Times New Roman CYR" w:hAnsi="Times New Roman CYR" w:cs="Times New Roman CYR"/>
          <w:color w:val="000000"/>
          <w:sz w:val="28"/>
          <w:szCs w:val="28"/>
          <w:lang w:val="uk-UA"/>
        </w:rPr>
        <w:t>Общая стоимость таких затрат составляет 10500 грн. без НДС. Затраты на материалы и комплектущие составили 6000</w:t>
      </w:r>
      <w:r w:rsidR="00364022">
        <w:rPr>
          <w:rFonts w:ascii="Times New Roman CYR" w:hAnsi="Times New Roman CYR" w:cs="Times New Roman CYR"/>
          <w:color w:val="000000"/>
          <w:sz w:val="28"/>
          <w:szCs w:val="28"/>
          <w:lang w:val="uk-UA"/>
        </w:rPr>
        <w:t xml:space="preserve"> </w:t>
      </w:r>
      <w:r w:rsidRPr="00B97B8A">
        <w:rPr>
          <w:rFonts w:ascii="Times New Roman CYR" w:hAnsi="Times New Roman CYR" w:cs="Times New Roman CYR"/>
          <w:color w:val="000000"/>
          <w:sz w:val="28"/>
          <w:szCs w:val="28"/>
          <w:lang w:val="uk-UA"/>
        </w:rPr>
        <w:t>грн ( в т.ч. НДС-1000 грн.).</w:t>
      </w:r>
      <w:r w:rsidR="00364022">
        <w:rPr>
          <w:rFonts w:ascii="Times New Roman CYR" w:hAnsi="Times New Roman CYR" w:cs="Times New Roman CYR"/>
          <w:color w:val="000000"/>
          <w:sz w:val="28"/>
          <w:szCs w:val="28"/>
          <w:lang w:val="uk-UA"/>
        </w:rPr>
        <w:t xml:space="preserve"> </w:t>
      </w:r>
      <w:r w:rsidRPr="00B97B8A">
        <w:rPr>
          <w:rFonts w:ascii="Times New Roman CYR" w:hAnsi="Times New Roman CYR" w:cs="Times New Roman CYR"/>
          <w:color w:val="000000"/>
          <w:sz w:val="28"/>
          <w:szCs w:val="28"/>
          <w:lang w:val="uk-UA"/>
        </w:rPr>
        <w:t>Заработная плата рабочим составила 4000</w:t>
      </w:r>
      <w:r w:rsidR="00364022">
        <w:rPr>
          <w:rFonts w:ascii="Times New Roman CYR" w:hAnsi="Times New Roman CYR" w:cs="Times New Roman CYR"/>
          <w:color w:val="000000"/>
          <w:sz w:val="28"/>
          <w:szCs w:val="28"/>
          <w:lang w:val="uk-UA"/>
        </w:rPr>
        <w:t xml:space="preserve"> </w:t>
      </w:r>
      <w:r w:rsidRPr="00B97B8A">
        <w:rPr>
          <w:rFonts w:ascii="Times New Roman CYR" w:hAnsi="Times New Roman CYR" w:cs="Times New Roman CYR"/>
          <w:color w:val="000000"/>
          <w:sz w:val="28"/>
          <w:szCs w:val="28"/>
          <w:lang w:val="uk-UA"/>
        </w:rPr>
        <w:t>грн. и отчисления на нее – 1500</w:t>
      </w:r>
      <w:r w:rsidR="00364022">
        <w:rPr>
          <w:rFonts w:ascii="Times New Roman CYR" w:hAnsi="Times New Roman CYR" w:cs="Times New Roman CYR"/>
          <w:color w:val="000000"/>
          <w:sz w:val="28"/>
          <w:szCs w:val="28"/>
          <w:lang w:val="uk-UA"/>
        </w:rPr>
        <w:t xml:space="preserve"> </w:t>
      </w:r>
      <w:r w:rsidRPr="00B97B8A">
        <w:rPr>
          <w:rFonts w:ascii="Times New Roman CYR" w:hAnsi="Times New Roman CYR" w:cs="Times New Roman CYR"/>
          <w:color w:val="000000"/>
          <w:sz w:val="28"/>
          <w:szCs w:val="28"/>
          <w:lang w:val="uk-UA"/>
        </w:rPr>
        <w:t>грн.</w:t>
      </w:r>
    </w:p>
    <w:p w:rsidR="00B142AB" w:rsidRDefault="00B142AB" w:rsidP="00B84F5B">
      <w:pPr>
        <w:widowControl w:val="0"/>
        <w:autoSpaceDE w:val="0"/>
        <w:autoSpaceDN w:val="0"/>
        <w:adjustRightInd w:val="0"/>
        <w:ind w:firstLine="567"/>
        <w:rPr>
          <w:rFonts w:ascii="Times New Roman CYR" w:hAnsi="Times New Roman CYR" w:cs="Times New Roman CYR"/>
          <w:color w:val="000000"/>
          <w:sz w:val="28"/>
          <w:szCs w:val="28"/>
          <w:lang w:val="uk-UA"/>
        </w:rPr>
      </w:pPr>
    </w:p>
    <w:p w:rsidR="00364022" w:rsidRPr="00B97B8A" w:rsidRDefault="00364022" w:rsidP="00B84F5B">
      <w:pPr>
        <w:widowControl w:val="0"/>
        <w:autoSpaceDE w:val="0"/>
        <w:autoSpaceDN w:val="0"/>
        <w:adjustRightInd w:val="0"/>
        <w:ind w:firstLine="567"/>
        <w:rPr>
          <w:rFonts w:ascii="Times New Roman CYR" w:hAnsi="Times New Roman CYR" w:cs="Times New Roman CYR"/>
          <w:color w:val="000000"/>
          <w:sz w:val="28"/>
          <w:szCs w:val="28"/>
          <w:lang w:val="uk-UA"/>
        </w:rPr>
      </w:pPr>
    </w:p>
    <w:p w:rsidR="00B142AB" w:rsidRPr="00B97B8A" w:rsidRDefault="00B142AB" w:rsidP="00B142AB">
      <w:pPr>
        <w:widowControl w:val="0"/>
        <w:autoSpaceDE w:val="0"/>
        <w:autoSpaceDN w:val="0"/>
        <w:adjustRightInd w:val="0"/>
        <w:ind w:firstLine="567"/>
        <w:jc w:val="center"/>
        <w:rPr>
          <w:rFonts w:ascii="Times New Roman CYR" w:hAnsi="Times New Roman CYR" w:cs="Times New Roman CYR"/>
          <w:b/>
          <w:bCs/>
          <w:color w:val="000000"/>
          <w:sz w:val="28"/>
          <w:szCs w:val="28"/>
          <w:lang w:val="uk-UA"/>
        </w:rPr>
      </w:pPr>
      <w:r w:rsidRPr="00B97B8A">
        <w:rPr>
          <w:rFonts w:ascii="Times New Roman CYR" w:hAnsi="Times New Roman CYR" w:cs="Times New Roman CYR"/>
          <w:b/>
          <w:bCs/>
          <w:color w:val="000000"/>
          <w:sz w:val="28"/>
          <w:szCs w:val="28"/>
          <w:lang w:val="uk-UA"/>
        </w:rPr>
        <w:t xml:space="preserve">ЗАДАЧА </w:t>
      </w:r>
      <w:r w:rsidR="008873B8" w:rsidRPr="00B97B8A">
        <w:rPr>
          <w:rFonts w:ascii="Times New Roman CYR" w:hAnsi="Times New Roman CYR" w:cs="Times New Roman CYR"/>
          <w:b/>
          <w:bCs/>
          <w:color w:val="000000"/>
          <w:sz w:val="28"/>
          <w:szCs w:val="28"/>
          <w:lang w:val="uk-UA"/>
        </w:rPr>
        <w:t>6</w:t>
      </w:r>
    </w:p>
    <w:p w:rsidR="00B142AB" w:rsidRPr="00B97B8A" w:rsidRDefault="00B142AB" w:rsidP="00B142AB">
      <w:pPr>
        <w:widowControl w:val="0"/>
        <w:autoSpaceDE w:val="0"/>
        <w:autoSpaceDN w:val="0"/>
        <w:adjustRightInd w:val="0"/>
        <w:ind w:firstLine="567"/>
        <w:jc w:val="center"/>
        <w:rPr>
          <w:rFonts w:ascii="Times New Roman CYR" w:hAnsi="Times New Roman CYR" w:cs="Times New Roman CYR"/>
          <w:b/>
          <w:bCs/>
          <w:color w:val="000000"/>
          <w:sz w:val="28"/>
          <w:szCs w:val="28"/>
          <w:lang w:val="uk-UA"/>
        </w:rPr>
      </w:pPr>
    </w:p>
    <w:p w:rsidR="00B142AB" w:rsidRPr="00B97B8A" w:rsidRDefault="00B142AB" w:rsidP="00B142AB">
      <w:pPr>
        <w:widowControl w:val="0"/>
        <w:autoSpaceDE w:val="0"/>
        <w:autoSpaceDN w:val="0"/>
        <w:adjustRightInd w:val="0"/>
        <w:ind w:firstLine="567"/>
        <w:rPr>
          <w:rFonts w:ascii="Times New Roman CYR" w:hAnsi="Times New Roman CYR" w:cs="Times New Roman CYR"/>
          <w:color w:val="000000"/>
          <w:sz w:val="28"/>
          <w:szCs w:val="28"/>
          <w:lang w:val="uk-UA"/>
        </w:rPr>
      </w:pPr>
      <w:r w:rsidRPr="00B97B8A">
        <w:rPr>
          <w:rFonts w:ascii="Times New Roman CYR" w:hAnsi="Times New Roman CYR" w:cs="Times New Roman CYR"/>
          <w:color w:val="000000"/>
          <w:sz w:val="28"/>
          <w:szCs w:val="28"/>
          <w:lang w:val="uk-UA"/>
        </w:rPr>
        <w:t xml:space="preserve">На предприятие общественного </w:t>
      </w:r>
      <w:r w:rsidRPr="00B97B8A">
        <w:rPr>
          <w:rFonts w:ascii="Times New Roman CYR" w:hAnsi="Times New Roman CYR" w:cs="Times New Roman CYR"/>
          <w:color w:val="000000"/>
          <w:sz w:val="28"/>
          <w:szCs w:val="28"/>
        </w:rPr>
        <w:t>питан</w:t>
      </w:r>
      <w:r w:rsidR="00D029B0" w:rsidRPr="00B97B8A">
        <w:rPr>
          <w:rFonts w:ascii="Times New Roman CYR" w:hAnsi="Times New Roman CYR" w:cs="Times New Roman CYR"/>
          <w:color w:val="000000"/>
          <w:sz w:val="28"/>
          <w:szCs w:val="28"/>
        </w:rPr>
        <w:t>и</w:t>
      </w:r>
      <w:r w:rsidRPr="00B97B8A">
        <w:rPr>
          <w:rFonts w:ascii="Times New Roman CYR" w:hAnsi="Times New Roman CYR" w:cs="Times New Roman CYR"/>
          <w:color w:val="000000"/>
          <w:sz w:val="28"/>
          <w:szCs w:val="28"/>
        </w:rPr>
        <w:t>я</w:t>
      </w:r>
      <w:r w:rsidRPr="00B97B8A">
        <w:rPr>
          <w:rFonts w:ascii="Times New Roman CYR" w:hAnsi="Times New Roman CYR" w:cs="Times New Roman CYR"/>
          <w:color w:val="000000"/>
          <w:sz w:val="28"/>
          <w:szCs w:val="28"/>
          <w:lang w:val="uk-UA"/>
        </w:rPr>
        <w:t xml:space="preserve"> поступили товары от поставщиков на сумму 24000грн.(вт.ч. НДС-4000грн.). При приемке была выявлена недостача товара на сумму 1200 грн.( в т.ч. НДС-200грн.) по вине постав</w:t>
      </w:r>
      <w:r w:rsidR="002173AA" w:rsidRPr="00B97B8A">
        <w:rPr>
          <w:rFonts w:ascii="Times New Roman CYR" w:hAnsi="Times New Roman CYR" w:cs="Times New Roman CYR"/>
          <w:color w:val="000000"/>
          <w:sz w:val="28"/>
          <w:szCs w:val="28"/>
          <w:lang w:val="uk-UA"/>
        </w:rPr>
        <w:t>щ</w:t>
      </w:r>
      <w:r w:rsidRPr="00B97B8A">
        <w:rPr>
          <w:rFonts w:ascii="Times New Roman CYR" w:hAnsi="Times New Roman CYR" w:cs="Times New Roman CYR"/>
          <w:color w:val="000000"/>
          <w:sz w:val="28"/>
          <w:szCs w:val="28"/>
          <w:lang w:val="uk-UA"/>
        </w:rPr>
        <w:t>ика. Сос</w:t>
      </w:r>
      <w:r w:rsidR="002173AA" w:rsidRPr="00B97B8A">
        <w:rPr>
          <w:rFonts w:ascii="Times New Roman CYR" w:hAnsi="Times New Roman CYR" w:cs="Times New Roman CYR"/>
          <w:color w:val="000000"/>
          <w:sz w:val="28"/>
          <w:szCs w:val="28"/>
          <w:lang w:val="uk-UA"/>
        </w:rPr>
        <w:t>т</w:t>
      </w:r>
      <w:r w:rsidRPr="00B97B8A">
        <w:rPr>
          <w:rFonts w:ascii="Times New Roman CYR" w:hAnsi="Times New Roman CYR" w:cs="Times New Roman CYR"/>
          <w:color w:val="000000"/>
          <w:sz w:val="28"/>
          <w:szCs w:val="28"/>
          <w:lang w:val="uk-UA"/>
        </w:rPr>
        <w:t>авлен соответствующий акт. Постав</w:t>
      </w:r>
      <w:r w:rsidR="002173AA" w:rsidRPr="00B97B8A">
        <w:rPr>
          <w:rFonts w:ascii="Times New Roman CYR" w:hAnsi="Times New Roman CYR" w:cs="Times New Roman CYR"/>
          <w:color w:val="000000"/>
          <w:sz w:val="28"/>
          <w:szCs w:val="28"/>
          <w:lang w:val="uk-UA"/>
        </w:rPr>
        <w:t>щ</w:t>
      </w:r>
      <w:r w:rsidRPr="00B97B8A">
        <w:rPr>
          <w:rFonts w:ascii="Times New Roman CYR" w:hAnsi="Times New Roman CYR" w:cs="Times New Roman CYR"/>
          <w:color w:val="000000"/>
          <w:sz w:val="28"/>
          <w:szCs w:val="28"/>
          <w:lang w:val="uk-UA"/>
        </w:rPr>
        <w:t>ик признал свою вину. В одном и том же отчетном периоде он погасил предъявленную к нему притензию путем до</w:t>
      </w:r>
      <w:r w:rsidR="002173AA" w:rsidRPr="00B97B8A">
        <w:rPr>
          <w:rFonts w:ascii="Times New Roman CYR" w:hAnsi="Times New Roman CYR" w:cs="Times New Roman CYR"/>
          <w:color w:val="000000"/>
          <w:sz w:val="28"/>
          <w:szCs w:val="28"/>
          <w:lang w:val="uk-UA"/>
        </w:rPr>
        <w:t>-</w:t>
      </w:r>
      <w:r w:rsidRPr="00B97B8A">
        <w:rPr>
          <w:rFonts w:ascii="Times New Roman CYR" w:hAnsi="Times New Roman CYR" w:cs="Times New Roman CYR"/>
          <w:color w:val="000000"/>
          <w:sz w:val="28"/>
          <w:szCs w:val="28"/>
          <w:lang w:val="uk-UA"/>
        </w:rPr>
        <w:t xml:space="preserve"> поставки товара</w:t>
      </w:r>
      <w:r w:rsidR="002173AA" w:rsidRPr="00B97B8A">
        <w:rPr>
          <w:rFonts w:ascii="Times New Roman CYR" w:hAnsi="Times New Roman CYR" w:cs="Times New Roman CYR"/>
          <w:color w:val="000000"/>
          <w:sz w:val="28"/>
          <w:szCs w:val="28"/>
          <w:lang w:val="uk-UA"/>
        </w:rPr>
        <w:t>. Отразить на счетах бухгалтерского учета приведенные операции.</w:t>
      </w:r>
    </w:p>
    <w:p w:rsidR="00D029B0" w:rsidRDefault="00D029B0">
      <w:pPr>
        <w:widowControl w:val="0"/>
        <w:autoSpaceDE w:val="0"/>
        <w:autoSpaceDN w:val="0"/>
        <w:adjustRightInd w:val="0"/>
        <w:ind w:firstLine="567"/>
        <w:jc w:val="center"/>
        <w:rPr>
          <w:rFonts w:ascii="Times New Roman CYR" w:hAnsi="Times New Roman CYR" w:cs="Times New Roman CYR"/>
          <w:b/>
          <w:bCs/>
          <w:color w:val="000000"/>
          <w:sz w:val="28"/>
          <w:szCs w:val="28"/>
          <w:lang w:val="uk-UA"/>
        </w:rPr>
      </w:pPr>
    </w:p>
    <w:p w:rsidR="00364022" w:rsidRPr="00B97B8A" w:rsidRDefault="00364022">
      <w:pPr>
        <w:widowControl w:val="0"/>
        <w:autoSpaceDE w:val="0"/>
        <w:autoSpaceDN w:val="0"/>
        <w:adjustRightInd w:val="0"/>
        <w:ind w:firstLine="567"/>
        <w:jc w:val="center"/>
        <w:rPr>
          <w:rFonts w:ascii="Times New Roman CYR" w:hAnsi="Times New Roman CYR" w:cs="Times New Roman CYR"/>
          <w:b/>
          <w:bCs/>
          <w:color w:val="000000"/>
          <w:sz w:val="28"/>
          <w:szCs w:val="28"/>
          <w:lang w:val="uk-UA"/>
        </w:rPr>
      </w:pPr>
    </w:p>
    <w:p w:rsidR="003C564E" w:rsidRPr="00B97B8A" w:rsidRDefault="008873B8">
      <w:pPr>
        <w:widowControl w:val="0"/>
        <w:autoSpaceDE w:val="0"/>
        <w:autoSpaceDN w:val="0"/>
        <w:adjustRightInd w:val="0"/>
        <w:ind w:firstLine="567"/>
        <w:jc w:val="center"/>
        <w:rPr>
          <w:rFonts w:ascii="Times New Roman CYR" w:hAnsi="Times New Roman CYR" w:cs="Times New Roman CYR"/>
          <w:b/>
          <w:bCs/>
          <w:color w:val="000000"/>
          <w:sz w:val="28"/>
          <w:szCs w:val="28"/>
          <w:lang w:val="uk-UA"/>
        </w:rPr>
      </w:pPr>
      <w:r w:rsidRPr="00B97B8A">
        <w:rPr>
          <w:rFonts w:ascii="Times New Roman CYR" w:hAnsi="Times New Roman CYR" w:cs="Times New Roman CYR"/>
          <w:b/>
          <w:bCs/>
          <w:color w:val="000000"/>
          <w:sz w:val="28"/>
          <w:szCs w:val="28"/>
          <w:lang w:val="uk-UA"/>
        </w:rPr>
        <w:t>ЗАДАЧА 7</w:t>
      </w:r>
    </w:p>
    <w:p w:rsidR="00FC2196" w:rsidRPr="00B97B8A" w:rsidRDefault="00FC2196">
      <w:pPr>
        <w:widowControl w:val="0"/>
        <w:autoSpaceDE w:val="0"/>
        <w:autoSpaceDN w:val="0"/>
        <w:adjustRightInd w:val="0"/>
        <w:ind w:firstLine="567"/>
        <w:jc w:val="center"/>
        <w:rPr>
          <w:rFonts w:ascii="Times New Roman CYR" w:hAnsi="Times New Roman CYR" w:cs="Times New Roman CYR"/>
          <w:color w:val="000000"/>
          <w:sz w:val="28"/>
          <w:szCs w:val="28"/>
          <w:lang w:val="uk-UA"/>
        </w:rPr>
      </w:pPr>
    </w:p>
    <w:p w:rsidR="00FC2196" w:rsidRPr="00B97B8A" w:rsidRDefault="00FC2196" w:rsidP="00FC2196">
      <w:pPr>
        <w:widowControl w:val="0"/>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Торговое предприятие (не является плательщиком НДС) имеет на балансе собственный грузовой автомобиль, который был отправлен за партией товара. Стоимость товара составила 20000 грн. В транспортные расходы, связанные с доставкой товара, вошли:</w:t>
      </w:r>
    </w:p>
    <w:p w:rsidR="00FC2196" w:rsidRPr="00B97B8A" w:rsidRDefault="00FA3F89" w:rsidP="00FA3F89">
      <w:pPr>
        <w:widowControl w:val="0"/>
        <w:tabs>
          <w:tab w:val="left" w:pos="1080"/>
          <w:tab w:val="left" w:pos="1699"/>
        </w:tabs>
        <w:autoSpaceDE w:val="0"/>
        <w:autoSpaceDN w:val="0"/>
        <w:adjustRightInd w:val="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 xml:space="preserve">- </w:t>
      </w:r>
      <w:r w:rsidR="00FC2196" w:rsidRPr="00B97B8A">
        <w:rPr>
          <w:rFonts w:ascii="Times New Roman CYR" w:hAnsi="Times New Roman CYR" w:cs="Times New Roman CYR"/>
          <w:color w:val="000000"/>
          <w:sz w:val="28"/>
          <w:szCs w:val="28"/>
        </w:rPr>
        <w:t>стоимость использованных ГСМ – 500 грн.</w:t>
      </w:r>
    </w:p>
    <w:p w:rsidR="00FC2196" w:rsidRPr="00B97B8A" w:rsidRDefault="00FA3F89" w:rsidP="00FA3F89">
      <w:pPr>
        <w:widowControl w:val="0"/>
        <w:tabs>
          <w:tab w:val="left" w:pos="1080"/>
          <w:tab w:val="left" w:pos="1699"/>
        </w:tabs>
        <w:autoSpaceDE w:val="0"/>
        <w:autoSpaceDN w:val="0"/>
        <w:adjustRightInd w:val="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 xml:space="preserve">- </w:t>
      </w:r>
      <w:r w:rsidR="00FC2196" w:rsidRPr="00B97B8A">
        <w:rPr>
          <w:rFonts w:ascii="Times New Roman CYR" w:hAnsi="Times New Roman CYR" w:cs="Times New Roman CYR"/>
          <w:color w:val="000000"/>
          <w:sz w:val="28"/>
          <w:szCs w:val="28"/>
        </w:rPr>
        <w:t>командировочные расходы водителя – 92 грн.</w:t>
      </w:r>
    </w:p>
    <w:p w:rsidR="00FC2196" w:rsidRPr="00B97B8A" w:rsidRDefault="00FA3F89" w:rsidP="00FA3F89">
      <w:pPr>
        <w:widowControl w:val="0"/>
        <w:autoSpaceDE w:val="0"/>
        <w:autoSpaceDN w:val="0"/>
        <w:adjustRightInd w:val="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Рассчитать первоначальную стоимость приобретенного товара и отразить ее на счетах бухгалтерского учета</w:t>
      </w:r>
      <w:r w:rsidR="00FC2196" w:rsidRPr="00B97B8A">
        <w:rPr>
          <w:rFonts w:ascii="Times New Roman CYR" w:hAnsi="Times New Roman CYR" w:cs="Times New Roman CYR"/>
          <w:color w:val="000000"/>
          <w:sz w:val="28"/>
          <w:szCs w:val="28"/>
        </w:rPr>
        <w:t>.</w:t>
      </w:r>
    </w:p>
    <w:p w:rsidR="009F0021" w:rsidRDefault="009F0021" w:rsidP="00FC2196">
      <w:pPr>
        <w:widowControl w:val="0"/>
        <w:autoSpaceDE w:val="0"/>
        <w:autoSpaceDN w:val="0"/>
        <w:adjustRightInd w:val="0"/>
        <w:ind w:firstLine="709"/>
        <w:jc w:val="both"/>
        <w:rPr>
          <w:rFonts w:ascii="Times New Roman CYR" w:hAnsi="Times New Roman CYR" w:cs="Times New Roman CYR"/>
          <w:color w:val="000000"/>
          <w:sz w:val="28"/>
          <w:szCs w:val="28"/>
        </w:rPr>
      </w:pPr>
    </w:p>
    <w:p w:rsidR="00364022" w:rsidRPr="00B97B8A" w:rsidRDefault="00364022" w:rsidP="00FC2196">
      <w:pPr>
        <w:widowControl w:val="0"/>
        <w:autoSpaceDE w:val="0"/>
        <w:autoSpaceDN w:val="0"/>
        <w:adjustRightInd w:val="0"/>
        <w:ind w:firstLine="709"/>
        <w:jc w:val="both"/>
        <w:rPr>
          <w:rFonts w:ascii="Times New Roman CYR" w:hAnsi="Times New Roman CYR" w:cs="Times New Roman CYR"/>
          <w:color w:val="000000"/>
          <w:sz w:val="28"/>
          <w:szCs w:val="28"/>
        </w:rPr>
      </w:pPr>
    </w:p>
    <w:p w:rsidR="009F0021" w:rsidRPr="00B97B8A" w:rsidRDefault="008873B8" w:rsidP="009F0021">
      <w:pPr>
        <w:widowControl w:val="0"/>
        <w:autoSpaceDE w:val="0"/>
        <w:autoSpaceDN w:val="0"/>
        <w:adjustRightInd w:val="0"/>
        <w:ind w:firstLine="709"/>
        <w:jc w:val="center"/>
        <w:rPr>
          <w:rFonts w:ascii="Times New Roman CYR" w:hAnsi="Times New Roman CYR" w:cs="Times New Roman CYR"/>
          <w:b/>
          <w:bCs/>
          <w:color w:val="000000"/>
          <w:sz w:val="28"/>
          <w:szCs w:val="28"/>
        </w:rPr>
      </w:pPr>
      <w:r w:rsidRPr="00B97B8A">
        <w:rPr>
          <w:rFonts w:ascii="Times New Roman CYR" w:hAnsi="Times New Roman CYR" w:cs="Times New Roman CYR"/>
          <w:b/>
          <w:bCs/>
          <w:color w:val="000000"/>
          <w:sz w:val="28"/>
          <w:szCs w:val="28"/>
        </w:rPr>
        <w:t>ЗАДАЧА 8</w:t>
      </w:r>
    </w:p>
    <w:p w:rsidR="009F0021" w:rsidRPr="00B97B8A" w:rsidRDefault="009F0021" w:rsidP="009F0021">
      <w:pPr>
        <w:widowControl w:val="0"/>
        <w:autoSpaceDE w:val="0"/>
        <w:autoSpaceDN w:val="0"/>
        <w:adjustRightInd w:val="0"/>
        <w:ind w:firstLine="709"/>
        <w:jc w:val="center"/>
        <w:rPr>
          <w:rFonts w:ascii="Times New Roman CYR" w:hAnsi="Times New Roman CYR" w:cs="Times New Roman CYR"/>
          <w:b/>
          <w:bCs/>
          <w:color w:val="000000"/>
          <w:sz w:val="28"/>
          <w:szCs w:val="28"/>
        </w:rPr>
      </w:pPr>
    </w:p>
    <w:p w:rsidR="009F0021" w:rsidRPr="00B97B8A" w:rsidRDefault="009F0021" w:rsidP="009F0021">
      <w:pPr>
        <w:widowControl w:val="0"/>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 xml:space="preserve"> На начало отчетного периода на складе предприятия числилось 3 телевизора по 900 грн. за штуку. В течение отчетного периода предприятие приобрело 10 телевизоров по 1100 грн. В отчетном периоде было реализовано 5 телевизоров по цене 1800 грн. Первым событием был</w:t>
      </w:r>
      <w:r w:rsidR="00FC6DF3" w:rsidRPr="00B97B8A">
        <w:rPr>
          <w:rFonts w:ascii="Times New Roman CYR" w:hAnsi="Times New Roman CYR" w:cs="Times New Roman CYR"/>
          <w:color w:val="000000"/>
          <w:sz w:val="28"/>
          <w:szCs w:val="28"/>
        </w:rPr>
        <w:t>а</w:t>
      </w:r>
      <w:r w:rsidRPr="00B97B8A">
        <w:rPr>
          <w:rFonts w:ascii="Times New Roman CYR" w:hAnsi="Times New Roman CYR" w:cs="Times New Roman CYR"/>
          <w:color w:val="000000"/>
          <w:sz w:val="28"/>
          <w:szCs w:val="28"/>
        </w:rPr>
        <w:t xml:space="preserve"> отгрузка покупателю, а затем поступление денег от покупателя на текущий счет предприятия.</w:t>
      </w:r>
    </w:p>
    <w:p w:rsidR="009F0021" w:rsidRPr="00B97B8A" w:rsidRDefault="009F0021" w:rsidP="009F0021">
      <w:pPr>
        <w:widowControl w:val="0"/>
        <w:autoSpaceDE w:val="0"/>
        <w:autoSpaceDN w:val="0"/>
        <w:adjustRightInd w:val="0"/>
        <w:ind w:firstLine="709"/>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На предприятии был выбран метод списания товаров по идентифицированной себестоимости соответствующей единицы запасов.</w:t>
      </w:r>
    </w:p>
    <w:p w:rsidR="00F20A4E" w:rsidRPr="00B97B8A" w:rsidRDefault="00F20A4E" w:rsidP="00F20A4E">
      <w:pPr>
        <w:widowControl w:val="0"/>
        <w:autoSpaceDE w:val="0"/>
        <w:autoSpaceDN w:val="0"/>
        <w:adjustRightInd w:val="0"/>
        <w:ind w:firstLine="567"/>
        <w:rPr>
          <w:rFonts w:ascii="Times New Roman CYR" w:hAnsi="Times New Roman CYR" w:cs="Times New Roman CYR"/>
          <w:color w:val="000000"/>
          <w:sz w:val="28"/>
          <w:szCs w:val="28"/>
          <w:lang w:val="uk-UA"/>
        </w:rPr>
      </w:pPr>
      <w:r w:rsidRPr="00B97B8A">
        <w:rPr>
          <w:rFonts w:ascii="Times New Roman CYR" w:hAnsi="Times New Roman CYR" w:cs="Times New Roman CYR"/>
          <w:color w:val="000000"/>
          <w:sz w:val="28"/>
          <w:szCs w:val="28"/>
          <w:lang w:val="uk-UA"/>
        </w:rPr>
        <w:t>Отразить на счетах бухгалтерского учета приведенные операции.</w:t>
      </w:r>
    </w:p>
    <w:p w:rsidR="00DA205A" w:rsidRDefault="00DA205A" w:rsidP="009F0021">
      <w:pPr>
        <w:widowControl w:val="0"/>
        <w:autoSpaceDE w:val="0"/>
        <w:autoSpaceDN w:val="0"/>
        <w:adjustRightInd w:val="0"/>
        <w:ind w:firstLine="709"/>
        <w:jc w:val="both"/>
        <w:rPr>
          <w:rFonts w:ascii="Times New Roman CYR" w:hAnsi="Times New Roman CYR" w:cs="Times New Roman CYR"/>
          <w:color w:val="000000"/>
          <w:sz w:val="28"/>
          <w:szCs w:val="28"/>
        </w:rPr>
      </w:pPr>
    </w:p>
    <w:p w:rsidR="00364022" w:rsidRDefault="00364022" w:rsidP="009F0021">
      <w:pPr>
        <w:widowControl w:val="0"/>
        <w:autoSpaceDE w:val="0"/>
        <w:autoSpaceDN w:val="0"/>
        <w:adjustRightInd w:val="0"/>
        <w:ind w:firstLine="709"/>
        <w:jc w:val="both"/>
        <w:rPr>
          <w:rFonts w:ascii="Times New Roman CYR" w:hAnsi="Times New Roman CYR" w:cs="Times New Roman CYR"/>
          <w:color w:val="000000"/>
          <w:sz w:val="28"/>
          <w:szCs w:val="28"/>
        </w:rPr>
      </w:pPr>
    </w:p>
    <w:p w:rsidR="00364022" w:rsidRPr="00B97B8A" w:rsidRDefault="00364022" w:rsidP="009F0021">
      <w:pPr>
        <w:widowControl w:val="0"/>
        <w:autoSpaceDE w:val="0"/>
        <w:autoSpaceDN w:val="0"/>
        <w:adjustRightInd w:val="0"/>
        <w:ind w:firstLine="709"/>
        <w:jc w:val="both"/>
        <w:rPr>
          <w:rFonts w:ascii="Times New Roman CYR" w:hAnsi="Times New Roman CYR" w:cs="Times New Roman CYR"/>
          <w:color w:val="000000"/>
          <w:sz w:val="28"/>
          <w:szCs w:val="28"/>
        </w:rPr>
      </w:pPr>
    </w:p>
    <w:p w:rsidR="00DA205A" w:rsidRPr="00B97B8A" w:rsidRDefault="00DA205A" w:rsidP="00DA205A">
      <w:pPr>
        <w:widowControl w:val="0"/>
        <w:autoSpaceDE w:val="0"/>
        <w:autoSpaceDN w:val="0"/>
        <w:adjustRightInd w:val="0"/>
        <w:ind w:firstLine="709"/>
        <w:jc w:val="center"/>
        <w:rPr>
          <w:rFonts w:ascii="Times New Roman CYR" w:hAnsi="Times New Roman CYR" w:cs="Times New Roman CYR"/>
          <w:b/>
          <w:bCs/>
          <w:color w:val="000000"/>
          <w:sz w:val="28"/>
          <w:szCs w:val="28"/>
        </w:rPr>
      </w:pPr>
      <w:r w:rsidRPr="00B97B8A">
        <w:rPr>
          <w:rFonts w:ascii="Times New Roman CYR" w:hAnsi="Times New Roman CYR" w:cs="Times New Roman CYR"/>
          <w:b/>
          <w:bCs/>
          <w:color w:val="000000"/>
          <w:sz w:val="28"/>
          <w:szCs w:val="28"/>
        </w:rPr>
        <w:t xml:space="preserve">ЗАДАЧА </w:t>
      </w:r>
      <w:r w:rsidR="008873B8" w:rsidRPr="00B97B8A">
        <w:rPr>
          <w:rFonts w:ascii="Times New Roman CYR" w:hAnsi="Times New Roman CYR" w:cs="Times New Roman CYR"/>
          <w:b/>
          <w:bCs/>
          <w:color w:val="000000"/>
          <w:sz w:val="28"/>
          <w:szCs w:val="28"/>
        </w:rPr>
        <w:t>9</w:t>
      </w:r>
    </w:p>
    <w:p w:rsidR="00DA205A" w:rsidRPr="00B97B8A" w:rsidRDefault="00DA205A" w:rsidP="00DA205A">
      <w:pPr>
        <w:widowControl w:val="0"/>
        <w:autoSpaceDE w:val="0"/>
        <w:autoSpaceDN w:val="0"/>
        <w:adjustRightInd w:val="0"/>
        <w:ind w:firstLine="709"/>
        <w:jc w:val="center"/>
        <w:rPr>
          <w:rFonts w:ascii="Times New Roman CYR" w:hAnsi="Times New Roman CYR" w:cs="Times New Roman CYR"/>
          <w:b/>
          <w:bCs/>
          <w:color w:val="000000"/>
          <w:sz w:val="28"/>
          <w:szCs w:val="28"/>
        </w:rPr>
      </w:pPr>
    </w:p>
    <w:p w:rsidR="00DA205A" w:rsidRPr="00B97B8A" w:rsidRDefault="00DA205A" w:rsidP="00DA205A">
      <w:pPr>
        <w:widowControl w:val="0"/>
        <w:autoSpaceDE w:val="0"/>
        <w:autoSpaceDN w:val="0"/>
        <w:adjustRightInd w:val="0"/>
        <w:ind w:firstLine="709"/>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Предприятие общественного питания приобрело товары на сумму 1200 грн. (в т.ч. НДС – 200</w:t>
      </w:r>
      <w:r w:rsidR="00364022">
        <w:rPr>
          <w:rFonts w:ascii="Times New Roman CYR" w:hAnsi="Times New Roman CYR" w:cs="Times New Roman CYR"/>
          <w:color w:val="000000"/>
          <w:sz w:val="28"/>
          <w:szCs w:val="28"/>
        </w:rPr>
        <w:t xml:space="preserve"> </w:t>
      </w:r>
      <w:r w:rsidRPr="00B97B8A">
        <w:rPr>
          <w:rFonts w:ascii="Times New Roman CYR" w:hAnsi="Times New Roman CYR" w:cs="Times New Roman CYR"/>
          <w:color w:val="000000"/>
          <w:sz w:val="28"/>
          <w:szCs w:val="28"/>
        </w:rPr>
        <w:t>грн.). Учет на предприятии ведется по продажным ценам Сумма торговой наценки на поступившие товары составила 1500 грн.</w:t>
      </w:r>
    </w:p>
    <w:p w:rsidR="00F20A4E" w:rsidRPr="00B97B8A" w:rsidRDefault="00F20A4E" w:rsidP="00F20A4E">
      <w:pPr>
        <w:widowControl w:val="0"/>
        <w:autoSpaceDE w:val="0"/>
        <w:autoSpaceDN w:val="0"/>
        <w:adjustRightInd w:val="0"/>
        <w:ind w:firstLine="567"/>
        <w:rPr>
          <w:rFonts w:ascii="Times New Roman CYR" w:hAnsi="Times New Roman CYR" w:cs="Times New Roman CYR"/>
          <w:color w:val="000000"/>
          <w:sz w:val="28"/>
          <w:szCs w:val="28"/>
          <w:lang w:val="uk-UA"/>
        </w:rPr>
      </w:pPr>
      <w:r w:rsidRPr="00B97B8A">
        <w:rPr>
          <w:rFonts w:ascii="Times New Roman CYR" w:hAnsi="Times New Roman CYR" w:cs="Times New Roman CYR"/>
          <w:color w:val="000000"/>
          <w:sz w:val="28"/>
          <w:szCs w:val="28"/>
          <w:lang w:val="uk-UA"/>
        </w:rPr>
        <w:t>Отразить на счетах бухгалтерского учета приведенные операции.</w:t>
      </w:r>
    </w:p>
    <w:p w:rsidR="00F20A4E" w:rsidRPr="00B97B8A" w:rsidRDefault="00F20A4E" w:rsidP="00DA205A">
      <w:pPr>
        <w:widowControl w:val="0"/>
        <w:autoSpaceDE w:val="0"/>
        <w:autoSpaceDN w:val="0"/>
        <w:adjustRightInd w:val="0"/>
        <w:ind w:firstLine="709"/>
        <w:jc w:val="center"/>
        <w:rPr>
          <w:rFonts w:ascii="Times New Roman CYR" w:hAnsi="Times New Roman CYR" w:cs="Times New Roman CYR"/>
          <w:b/>
          <w:bCs/>
          <w:color w:val="000000"/>
          <w:sz w:val="28"/>
          <w:szCs w:val="28"/>
        </w:rPr>
      </w:pPr>
    </w:p>
    <w:p w:rsidR="00F20A4E" w:rsidRPr="00B97B8A" w:rsidRDefault="00F20A4E" w:rsidP="00DA205A">
      <w:pPr>
        <w:widowControl w:val="0"/>
        <w:autoSpaceDE w:val="0"/>
        <w:autoSpaceDN w:val="0"/>
        <w:adjustRightInd w:val="0"/>
        <w:ind w:firstLine="709"/>
        <w:jc w:val="center"/>
        <w:rPr>
          <w:rFonts w:ascii="Times New Roman CYR" w:hAnsi="Times New Roman CYR" w:cs="Times New Roman CYR"/>
          <w:b/>
          <w:bCs/>
          <w:color w:val="000000"/>
          <w:sz w:val="28"/>
          <w:szCs w:val="28"/>
        </w:rPr>
      </w:pPr>
    </w:p>
    <w:p w:rsidR="00DA205A" w:rsidRPr="00B97B8A" w:rsidRDefault="00DA205A" w:rsidP="00DA205A">
      <w:pPr>
        <w:widowControl w:val="0"/>
        <w:autoSpaceDE w:val="0"/>
        <w:autoSpaceDN w:val="0"/>
        <w:adjustRightInd w:val="0"/>
        <w:ind w:firstLine="709"/>
        <w:jc w:val="center"/>
        <w:rPr>
          <w:rFonts w:ascii="Times New Roman CYR" w:hAnsi="Times New Roman CYR" w:cs="Times New Roman CYR"/>
          <w:b/>
          <w:bCs/>
          <w:color w:val="000000"/>
          <w:sz w:val="28"/>
          <w:szCs w:val="28"/>
        </w:rPr>
      </w:pPr>
      <w:r w:rsidRPr="00B97B8A">
        <w:rPr>
          <w:rFonts w:ascii="Times New Roman CYR" w:hAnsi="Times New Roman CYR" w:cs="Times New Roman CYR"/>
          <w:b/>
          <w:bCs/>
          <w:color w:val="000000"/>
          <w:sz w:val="28"/>
          <w:szCs w:val="28"/>
        </w:rPr>
        <w:t>ЗАДАЧА 1</w:t>
      </w:r>
      <w:r w:rsidR="008873B8" w:rsidRPr="00B97B8A">
        <w:rPr>
          <w:rFonts w:ascii="Times New Roman CYR" w:hAnsi="Times New Roman CYR" w:cs="Times New Roman CYR"/>
          <w:b/>
          <w:bCs/>
          <w:color w:val="000000"/>
          <w:sz w:val="28"/>
          <w:szCs w:val="28"/>
        </w:rPr>
        <w:t>0</w:t>
      </w:r>
    </w:p>
    <w:p w:rsidR="009F0021" w:rsidRPr="00B97B8A" w:rsidRDefault="00DA205A" w:rsidP="009F0021">
      <w:pPr>
        <w:widowControl w:val="0"/>
        <w:autoSpaceDE w:val="0"/>
        <w:autoSpaceDN w:val="0"/>
        <w:adjustRightInd w:val="0"/>
        <w:ind w:firstLine="709"/>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 xml:space="preserve">Предприятием общественного питания закуплены </w:t>
      </w:r>
      <w:r w:rsidR="00364022" w:rsidRPr="00B97B8A">
        <w:rPr>
          <w:rFonts w:ascii="Times New Roman CYR" w:hAnsi="Times New Roman CYR" w:cs="Times New Roman CYR"/>
          <w:color w:val="000000"/>
          <w:sz w:val="28"/>
          <w:szCs w:val="28"/>
        </w:rPr>
        <w:t>куриные</w:t>
      </w:r>
      <w:r w:rsidRPr="00B97B8A">
        <w:rPr>
          <w:rFonts w:ascii="Times New Roman CYR" w:hAnsi="Times New Roman CYR" w:cs="Times New Roman CYR"/>
          <w:color w:val="000000"/>
          <w:sz w:val="28"/>
          <w:szCs w:val="28"/>
        </w:rPr>
        <w:t xml:space="preserve">  окорочка  по цене 7,50 грн. за 1 кг. (цена поставщика без НДС – 6,25</w:t>
      </w:r>
      <w:r w:rsidR="00364022">
        <w:rPr>
          <w:rFonts w:ascii="Times New Roman CYR" w:hAnsi="Times New Roman CYR" w:cs="Times New Roman CYR"/>
          <w:color w:val="000000"/>
          <w:sz w:val="28"/>
          <w:szCs w:val="28"/>
        </w:rPr>
        <w:t xml:space="preserve"> </w:t>
      </w:r>
      <w:r w:rsidRPr="00B97B8A">
        <w:rPr>
          <w:rFonts w:ascii="Times New Roman CYR" w:hAnsi="Times New Roman CYR" w:cs="Times New Roman CYR"/>
          <w:color w:val="000000"/>
          <w:sz w:val="28"/>
          <w:szCs w:val="28"/>
        </w:rPr>
        <w:t>грн., сумма НДС – 1,25</w:t>
      </w:r>
      <w:r w:rsidR="00364022">
        <w:rPr>
          <w:rFonts w:ascii="Times New Roman CYR" w:hAnsi="Times New Roman CYR" w:cs="Times New Roman CYR"/>
          <w:color w:val="000000"/>
          <w:sz w:val="28"/>
          <w:szCs w:val="28"/>
        </w:rPr>
        <w:t xml:space="preserve"> </w:t>
      </w:r>
      <w:r w:rsidRPr="00B97B8A">
        <w:rPr>
          <w:rFonts w:ascii="Times New Roman CYR" w:hAnsi="Times New Roman CYR" w:cs="Times New Roman CYR"/>
          <w:color w:val="000000"/>
          <w:sz w:val="28"/>
          <w:szCs w:val="28"/>
        </w:rPr>
        <w:t>грн.). Предприятие ведет учет по продажным ценам. Распоряжением руководителя предприятия на этот товар установлена наценка в размере 60%</w:t>
      </w:r>
      <w:r w:rsidR="00D25938" w:rsidRPr="00B97B8A">
        <w:rPr>
          <w:rFonts w:ascii="Times New Roman CYR" w:hAnsi="Times New Roman CYR" w:cs="Times New Roman CYR"/>
          <w:color w:val="000000"/>
          <w:sz w:val="28"/>
          <w:szCs w:val="28"/>
        </w:rPr>
        <w:t xml:space="preserve"> покупной стоимости без НДС. Рассчитать продажную цену 1 кг окорочков.</w:t>
      </w:r>
    </w:p>
    <w:p w:rsidR="00FC2196" w:rsidRPr="00B97B8A" w:rsidRDefault="00FC2196" w:rsidP="00FC2196">
      <w:pPr>
        <w:widowControl w:val="0"/>
        <w:autoSpaceDE w:val="0"/>
        <w:autoSpaceDN w:val="0"/>
        <w:adjustRightInd w:val="0"/>
        <w:ind w:firstLine="567"/>
        <w:rPr>
          <w:rFonts w:ascii="Times New Roman CYR" w:hAnsi="Times New Roman CYR" w:cs="Times New Roman CYR"/>
          <w:color w:val="000000"/>
          <w:sz w:val="28"/>
          <w:szCs w:val="28"/>
          <w:lang w:val="uk-UA"/>
        </w:rPr>
      </w:pPr>
    </w:p>
    <w:p w:rsidR="00590B04" w:rsidRPr="00B97B8A" w:rsidRDefault="00036A0B">
      <w:pPr>
        <w:widowControl w:val="0"/>
        <w:autoSpaceDE w:val="0"/>
        <w:autoSpaceDN w:val="0"/>
        <w:adjustRightInd w:val="0"/>
        <w:ind w:firstLine="567"/>
        <w:jc w:val="center"/>
        <w:rPr>
          <w:rFonts w:ascii="Times New Roman CYR" w:hAnsi="Times New Roman CYR" w:cs="Times New Roman CYR"/>
          <w:b/>
          <w:bCs/>
          <w:color w:val="000000"/>
          <w:sz w:val="28"/>
          <w:szCs w:val="28"/>
          <w:lang w:val="uk-UA"/>
        </w:rPr>
      </w:pPr>
      <w:r>
        <w:rPr>
          <w:rFonts w:ascii="Times New Roman CYR" w:hAnsi="Times New Roman CYR" w:cs="Times New Roman CYR"/>
          <w:color w:val="000000"/>
          <w:sz w:val="28"/>
          <w:szCs w:val="28"/>
          <w:lang w:val="uk-UA"/>
        </w:rPr>
        <w:br w:type="page"/>
      </w:r>
    </w:p>
    <w:p w:rsidR="00590B04" w:rsidRPr="00B97B8A" w:rsidRDefault="00590B04">
      <w:pPr>
        <w:widowControl w:val="0"/>
        <w:autoSpaceDE w:val="0"/>
        <w:autoSpaceDN w:val="0"/>
        <w:adjustRightInd w:val="0"/>
        <w:ind w:firstLine="567"/>
        <w:jc w:val="center"/>
        <w:rPr>
          <w:rFonts w:ascii="Times New Roman CYR" w:hAnsi="Times New Roman CYR" w:cs="Times New Roman CYR"/>
          <w:b/>
          <w:bCs/>
          <w:color w:val="000000"/>
          <w:sz w:val="28"/>
          <w:szCs w:val="28"/>
          <w:lang w:val="uk-UA"/>
        </w:rPr>
      </w:pPr>
    </w:p>
    <w:p w:rsidR="004E5C0E" w:rsidRPr="00B97B8A" w:rsidRDefault="00752D44">
      <w:pPr>
        <w:widowControl w:val="0"/>
        <w:autoSpaceDE w:val="0"/>
        <w:autoSpaceDN w:val="0"/>
        <w:adjustRightInd w:val="0"/>
        <w:ind w:firstLine="567"/>
        <w:jc w:val="center"/>
        <w:rPr>
          <w:rFonts w:ascii="Times New Roman CYR" w:hAnsi="Times New Roman CYR" w:cs="Times New Roman CYR"/>
          <w:b/>
          <w:bCs/>
          <w:color w:val="000000"/>
          <w:sz w:val="28"/>
          <w:szCs w:val="28"/>
          <w:lang w:val="uk-UA"/>
        </w:rPr>
      </w:pPr>
      <w:r w:rsidRPr="00B97B8A">
        <w:rPr>
          <w:rFonts w:ascii="Times New Roman CYR" w:hAnsi="Times New Roman CYR" w:cs="Times New Roman CYR"/>
          <w:b/>
          <w:bCs/>
          <w:color w:val="000000"/>
          <w:sz w:val="28"/>
          <w:szCs w:val="28"/>
          <w:lang w:val="uk-UA"/>
        </w:rPr>
        <w:t>СПИСОК ЛИТЕРАТУРЫ</w:t>
      </w:r>
    </w:p>
    <w:p w:rsidR="004E5C0E" w:rsidRPr="00B97B8A" w:rsidRDefault="004E5C0E">
      <w:pPr>
        <w:widowControl w:val="0"/>
        <w:autoSpaceDE w:val="0"/>
        <w:autoSpaceDN w:val="0"/>
        <w:adjustRightInd w:val="0"/>
        <w:ind w:firstLine="567"/>
        <w:jc w:val="center"/>
        <w:rPr>
          <w:rFonts w:ascii="Times New Roman CYR" w:hAnsi="Times New Roman CYR" w:cs="Times New Roman CYR"/>
          <w:color w:val="000000"/>
          <w:sz w:val="22"/>
          <w:szCs w:val="22"/>
          <w:lang w:val="uk-UA"/>
        </w:rPr>
      </w:pPr>
    </w:p>
    <w:p w:rsidR="00752D44" w:rsidRPr="00B97B8A" w:rsidRDefault="00752D44" w:rsidP="00752D44">
      <w:pPr>
        <w:widowControl w:val="0"/>
        <w:autoSpaceDE w:val="0"/>
        <w:autoSpaceDN w:val="0"/>
        <w:adjustRightInd w:val="0"/>
        <w:spacing w:line="360" w:lineRule="auto"/>
        <w:rPr>
          <w:rFonts w:ascii="Times New Roman CYR" w:hAnsi="Times New Roman CYR" w:cs="Times New Roman CYR"/>
          <w:color w:val="000000"/>
          <w:sz w:val="28"/>
          <w:szCs w:val="28"/>
          <w:lang w:val="uk-UA"/>
        </w:rPr>
      </w:pPr>
      <w:r w:rsidRPr="00B97B8A">
        <w:rPr>
          <w:rFonts w:ascii="Times New Roman CYR" w:hAnsi="Times New Roman CYR" w:cs="Times New Roman CYR"/>
          <w:color w:val="000000"/>
          <w:sz w:val="28"/>
          <w:szCs w:val="28"/>
          <w:lang w:val="uk-UA"/>
        </w:rPr>
        <w:t>1.</w:t>
      </w:r>
      <w:r w:rsidR="004E4963">
        <w:rPr>
          <w:rFonts w:ascii="Times New Roman CYR" w:hAnsi="Times New Roman CYR" w:cs="Times New Roman CYR"/>
          <w:color w:val="000000"/>
          <w:sz w:val="28"/>
          <w:szCs w:val="28"/>
          <w:lang w:val="uk-UA"/>
        </w:rPr>
        <w:t xml:space="preserve"> </w:t>
      </w:r>
      <w:r w:rsidRPr="00B97B8A">
        <w:rPr>
          <w:rFonts w:ascii="Times New Roman CYR" w:hAnsi="Times New Roman CYR" w:cs="Times New Roman CYR"/>
          <w:color w:val="000000"/>
          <w:sz w:val="28"/>
          <w:szCs w:val="28"/>
          <w:lang w:val="uk-UA"/>
        </w:rPr>
        <w:t>Закон України „Про бухгалтерський облік та фінансову звітність в Україні” від</w:t>
      </w:r>
      <w:r w:rsidR="004E4963">
        <w:rPr>
          <w:rFonts w:ascii="Times New Roman CYR" w:hAnsi="Times New Roman CYR" w:cs="Times New Roman CYR"/>
          <w:color w:val="000000"/>
          <w:sz w:val="28"/>
          <w:szCs w:val="28"/>
          <w:lang w:val="uk-UA"/>
        </w:rPr>
        <w:t xml:space="preserve"> </w:t>
      </w:r>
      <w:r w:rsidRPr="00B97B8A">
        <w:rPr>
          <w:rFonts w:ascii="Times New Roman CYR" w:hAnsi="Times New Roman CYR" w:cs="Times New Roman CYR"/>
          <w:color w:val="000000"/>
          <w:sz w:val="28"/>
          <w:szCs w:val="28"/>
          <w:lang w:val="uk-UA"/>
        </w:rPr>
        <w:t>16.07</w:t>
      </w:r>
      <w:r w:rsidR="004E4963">
        <w:rPr>
          <w:rFonts w:ascii="Times New Roman CYR" w:hAnsi="Times New Roman CYR" w:cs="Times New Roman CYR"/>
          <w:color w:val="000000"/>
          <w:sz w:val="28"/>
          <w:szCs w:val="28"/>
          <w:lang w:val="uk-UA"/>
        </w:rPr>
        <w:t>.19</w:t>
      </w:r>
      <w:r w:rsidRPr="00B97B8A">
        <w:rPr>
          <w:rFonts w:ascii="Times New Roman CYR" w:hAnsi="Times New Roman CYR" w:cs="Times New Roman CYR"/>
          <w:color w:val="000000"/>
          <w:sz w:val="28"/>
          <w:szCs w:val="28"/>
          <w:lang w:val="uk-UA"/>
        </w:rPr>
        <w:t>99р.</w:t>
      </w:r>
    </w:p>
    <w:p w:rsidR="00752D44" w:rsidRPr="00B97B8A" w:rsidRDefault="00752D44" w:rsidP="00752D44">
      <w:pPr>
        <w:widowControl w:val="0"/>
        <w:autoSpaceDE w:val="0"/>
        <w:autoSpaceDN w:val="0"/>
        <w:adjustRightInd w:val="0"/>
        <w:spacing w:line="360" w:lineRule="auto"/>
        <w:rPr>
          <w:rFonts w:ascii="Times New Roman CYR" w:hAnsi="Times New Roman CYR" w:cs="Times New Roman CYR"/>
          <w:color w:val="000000"/>
          <w:sz w:val="28"/>
          <w:szCs w:val="28"/>
          <w:lang w:val="uk-UA"/>
        </w:rPr>
      </w:pPr>
      <w:r w:rsidRPr="00B97B8A">
        <w:rPr>
          <w:rFonts w:ascii="Times New Roman CYR" w:hAnsi="Times New Roman CYR" w:cs="Times New Roman CYR"/>
          <w:color w:val="000000"/>
          <w:sz w:val="28"/>
          <w:szCs w:val="28"/>
          <w:lang w:val="uk-UA"/>
        </w:rPr>
        <w:t>2.</w:t>
      </w:r>
      <w:r w:rsidR="004E4963">
        <w:rPr>
          <w:rFonts w:ascii="Times New Roman CYR" w:hAnsi="Times New Roman CYR" w:cs="Times New Roman CYR"/>
          <w:color w:val="000000"/>
          <w:sz w:val="28"/>
          <w:szCs w:val="28"/>
          <w:lang w:val="uk-UA"/>
        </w:rPr>
        <w:t xml:space="preserve"> </w:t>
      </w:r>
      <w:r w:rsidRPr="00B97B8A">
        <w:rPr>
          <w:rFonts w:ascii="Times New Roman CYR" w:hAnsi="Times New Roman CYR" w:cs="Times New Roman CYR"/>
          <w:color w:val="000000"/>
          <w:sz w:val="28"/>
          <w:szCs w:val="28"/>
          <w:lang w:val="uk-UA"/>
        </w:rPr>
        <w:t>Положення (стандарт) бухгалтерського обліку № 1-25, затверджені наказом Міністерства фінансів України.</w:t>
      </w:r>
    </w:p>
    <w:p w:rsidR="00752D44" w:rsidRPr="00B97B8A" w:rsidRDefault="00752D44" w:rsidP="00752D44">
      <w:pPr>
        <w:widowControl w:val="0"/>
        <w:autoSpaceDE w:val="0"/>
        <w:autoSpaceDN w:val="0"/>
        <w:adjustRightInd w:val="0"/>
        <w:spacing w:line="360" w:lineRule="auto"/>
        <w:rPr>
          <w:rFonts w:ascii="Times New Roman CYR" w:hAnsi="Times New Roman CYR" w:cs="Times New Roman CYR"/>
          <w:color w:val="000000"/>
          <w:sz w:val="28"/>
          <w:szCs w:val="28"/>
          <w:lang w:val="uk-UA"/>
        </w:rPr>
      </w:pPr>
      <w:r w:rsidRPr="00B97B8A">
        <w:rPr>
          <w:rFonts w:ascii="Times New Roman CYR" w:hAnsi="Times New Roman CYR" w:cs="Times New Roman CYR"/>
          <w:color w:val="000000"/>
          <w:sz w:val="28"/>
          <w:szCs w:val="28"/>
          <w:lang w:val="uk-UA"/>
        </w:rPr>
        <w:t>3.</w:t>
      </w:r>
      <w:r w:rsidR="004E4963">
        <w:rPr>
          <w:rFonts w:ascii="Times New Roman CYR" w:hAnsi="Times New Roman CYR" w:cs="Times New Roman CYR"/>
          <w:color w:val="000000"/>
          <w:sz w:val="28"/>
          <w:szCs w:val="28"/>
          <w:lang w:val="uk-UA"/>
        </w:rPr>
        <w:t xml:space="preserve"> </w:t>
      </w:r>
      <w:r w:rsidRPr="00B97B8A">
        <w:rPr>
          <w:rFonts w:ascii="Times New Roman CYR" w:hAnsi="Times New Roman CYR" w:cs="Times New Roman CYR"/>
          <w:color w:val="000000"/>
          <w:sz w:val="28"/>
          <w:szCs w:val="28"/>
          <w:lang w:val="uk-UA"/>
        </w:rPr>
        <w:t>Бутинець Ф.Ф.Теорія бухгалтерського обліку.</w:t>
      </w:r>
      <w:r w:rsidR="0003140B" w:rsidRPr="00B97B8A">
        <w:rPr>
          <w:rFonts w:ascii="Times New Roman CYR" w:hAnsi="Times New Roman CYR" w:cs="Times New Roman CYR"/>
          <w:color w:val="000000"/>
          <w:sz w:val="28"/>
          <w:szCs w:val="28"/>
          <w:lang w:val="uk-UA"/>
        </w:rPr>
        <w:t>-</w:t>
      </w:r>
      <w:r w:rsidRPr="00B97B8A">
        <w:rPr>
          <w:rFonts w:ascii="Times New Roman CYR" w:hAnsi="Times New Roman CYR" w:cs="Times New Roman CYR"/>
          <w:color w:val="000000"/>
          <w:sz w:val="28"/>
          <w:szCs w:val="28"/>
          <w:lang w:val="uk-UA"/>
        </w:rPr>
        <w:t xml:space="preserve"> Житомир.2000- 640</w:t>
      </w:r>
      <w:r w:rsidR="004E4963">
        <w:rPr>
          <w:rFonts w:ascii="Times New Roman CYR" w:hAnsi="Times New Roman CYR" w:cs="Times New Roman CYR"/>
          <w:color w:val="000000"/>
          <w:sz w:val="28"/>
          <w:szCs w:val="28"/>
          <w:lang w:val="uk-UA"/>
        </w:rPr>
        <w:t xml:space="preserve"> </w:t>
      </w:r>
      <w:r w:rsidRPr="00B97B8A">
        <w:rPr>
          <w:rFonts w:ascii="Times New Roman CYR" w:hAnsi="Times New Roman CYR" w:cs="Times New Roman CYR"/>
          <w:color w:val="000000"/>
          <w:sz w:val="28"/>
          <w:szCs w:val="28"/>
          <w:lang w:val="uk-UA"/>
        </w:rPr>
        <w:t>с</w:t>
      </w:r>
      <w:r w:rsidR="004E4963">
        <w:rPr>
          <w:rFonts w:ascii="Times New Roman CYR" w:hAnsi="Times New Roman CYR" w:cs="Times New Roman CYR"/>
          <w:color w:val="000000"/>
          <w:sz w:val="28"/>
          <w:szCs w:val="28"/>
          <w:lang w:val="uk-UA"/>
        </w:rPr>
        <w:t>.</w:t>
      </w:r>
    </w:p>
    <w:p w:rsidR="00752D44" w:rsidRPr="00B97B8A" w:rsidRDefault="00752D44" w:rsidP="00752D44">
      <w:pPr>
        <w:widowControl w:val="0"/>
        <w:autoSpaceDE w:val="0"/>
        <w:autoSpaceDN w:val="0"/>
        <w:adjustRightInd w:val="0"/>
        <w:spacing w:line="360" w:lineRule="auto"/>
        <w:rPr>
          <w:rFonts w:ascii="Times New Roman CYR" w:hAnsi="Times New Roman CYR" w:cs="Times New Roman CYR"/>
          <w:color w:val="000000"/>
          <w:sz w:val="28"/>
          <w:szCs w:val="28"/>
          <w:lang w:val="uk-UA"/>
        </w:rPr>
      </w:pPr>
      <w:r w:rsidRPr="00B97B8A">
        <w:rPr>
          <w:rFonts w:ascii="Times New Roman CYR" w:hAnsi="Times New Roman CYR" w:cs="Times New Roman CYR"/>
          <w:color w:val="000000"/>
          <w:sz w:val="28"/>
          <w:szCs w:val="28"/>
          <w:lang w:val="uk-UA"/>
        </w:rPr>
        <w:t>4.Ткаченко Н.М. Бухгалтерський фінансовий облік на підприємствах України- К.: А.С.К.,2001.- 784</w:t>
      </w:r>
      <w:r w:rsidR="004E4963">
        <w:rPr>
          <w:rFonts w:ascii="Times New Roman CYR" w:hAnsi="Times New Roman CYR" w:cs="Times New Roman CYR"/>
          <w:color w:val="000000"/>
          <w:sz w:val="28"/>
          <w:szCs w:val="28"/>
          <w:lang w:val="uk-UA"/>
        </w:rPr>
        <w:t xml:space="preserve"> </w:t>
      </w:r>
      <w:r w:rsidRPr="00B97B8A">
        <w:rPr>
          <w:rFonts w:ascii="Times New Roman CYR" w:hAnsi="Times New Roman CYR" w:cs="Times New Roman CYR"/>
          <w:color w:val="000000"/>
          <w:sz w:val="28"/>
          <w:szCs w:val="28"/>
          <w:lang w:val="uk-UA"/>
        </w:rPr>
        <w:t>с.</w:t>
      </w:r>
    </w:p>
    <w:p w:rsidR="00752D44" w:rsidRPr="00B97B8A" w:rsidRDefault="00752D44" w:rsidP="00752D44">
      <w:pPr>
        <w:widowControl w:val="0"/>
        <w:autoSpaceDE w:val="0"/>
        <w:autoSpaceDN w:val="0"/>
        <w:adjustRightInd w:val="0"/>
        <w:spacing w:line="360" w:lineRule="auto"/>
        <w:rPr>
          <w:rFonts w:ascii="Times New Roman CYR" w:hAnsi="Times New Roman CYR" w:cs="Times New Roman CYR"/>
          <w:color w:val="000000"/>
          <w:sz w:val="28"/>
          <w:szCs w:val="28"/>
          <w:lang w:val="uk-UA"/>
        </w:rPr>
      </w:pPr>
      <w:r w:rsidRPr="00B97B8A">
        <w:rPr>
          <w:rFonts w:ascii="Times New Roman CYR" w:hAnsi="Times New Roman CYR" w:cs="Times New Roman CYR"/>
          <w:color w:val="000000"/>
          <w:sz w:val="28"/>
          <w:szCs w:val="28"/>
          <w:lang w:val="uk-UA"/>
        </w:rPr>
        <w:t>5.</w:t>
      </w:r>
      <w:r w:rsidR="004E4963">
        <w:rPr>
          <w:rFonts w:ascii="Times New Roman CYR" w:hAnsi="Times New Roman CYR" w:cs="Times New Roman CYR"/>
          <w:color w:val="000000"/>
          <w:sz w:val="28"/>
          <w:szCs w:val="28"/>
          <w:lang w:val="uk-UA"/>
        </w:rPr>
        <w:t xml:space="preserve"> </w:t>
      </w:r>
      <w:r w:rsidRPr="00B97B8A">
        <w:rPr>
          <w:rFonts w:ascii="Times New Roman CYR" w:hAnsi="Times New Roman CYR" w:cs="Times New Roman CYR"/>
          <w:color w:val="000000"/>
          <w:sz w:val="28"/>
          <w:szCs w:val="28"/>
          <w:lang w:val="uk-UA"/>
        </w:rPr>
        <w:t>Грабова Н.М., Кривоносов Ю.Г. Облік основних господарських операцій в бухгалтерських проводках – К.,А.С.К.- 416</w:t>
      </w:r>
      <w:r w:rsidR="004E4963">
        <w:rPr>
          <w:rFonts w:ascii="Times New Roman CYR" w:hAnsi="Times New Roman CYR" w:cs="Times New Roman CYR"/>
          <w:color w:val="000000"/>
          <w:sz w:val="28"/>
          <w:szCs w:val="28"/>
          <w:lang w:val="uk-UA"/>
        </w:rPr>
        <w:t xml:space="preserve"> </w:t>
      </w:r>
      <w:r w:rsidRPr="00B97B8A">
        <w:rPr>
          <w:rFonts w:ascii="Times New Roman CYR" w:hAnsi="Times New Roman CYR" w:cs="Times New Roman CYR"/>
          <w:color w:val="000000"/>
          <w:sz w:val="28"/>
          <w:szCs w:val="28"/>
          <w:lang w:val="uk-UA"/>
        </w:rPr>
        <w:t>с.</w:t>
      </w:r>
    </w:p>
    <w:p w:rsidR="00752D44" w:rsidRPr="00B97B8A" w:rsidRDefault="00752D44" w:rsidP="00752D44">
      <w:pPr>
        <w:widowControl w:val="0"/>
        <w:autoSpaceDE w:val="0"/>
        <w:autoSpaceDN w:val="0"/>
        <w:adjustRightInd w:val="0"/>
        <w:spacing w:line="360" w:lineRule="auto"/>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lang w:val="uk-UA"/>
        </w:rPr>
        <w:t>6.</w:t>
      </w:r>
      <w:r w:rsidR="004E4963">
        <w:rPr>
          <w:rFonts w:ascii="Times New Roman CYR" w:hAnsi="Times New Roman CYR" w:cs="Times New Roman CYR"/>
          <w:color w:val="000000"/>
          <w:sz w:val="28"/>
          <w:szCs w:val="28"/>
          <w:lang w:val="uk-UA"/>
        </w:rPr>
        <w:t xml:space="preserve"> </w:t>
      </w:r>
      <w:r w:rsidRPr="00B97B8A">
        <w:rPr>
          <w:rFonts w:ascii="Times New Roman CYR" w:hAnsi="Times New Roman CYR" w:cs="Times New Roman CYR"/>
          <w:color w:val="000000"/>
          <w:sz w:val="28"/>
          <w:szCs w:val="28"/>
        </w:rPr>
        <w:t>Завгородний В.П. Бухгалтерский учет в Украине ( с использованием национальных стандартов) – К.</w:t>
      </w:r>
      <w:r w:rsidR="0003140B" w:rsidRPr="00B97B8A">
        <w:rPr>
          <w:rFonts w:ascii="Times New Roman CYR" w:hAnsi="Times New Roman CYR" w:cs="Times New Roman CYR"/>
          <w:color w:val="000000"/>
          <w:sz w:val="28"/>
          <w:szCs w:val="28"/>
        </w:rPr>
        <w:t>;</w:t>
      </w:r>
      <w:r w:rsidRPr="00B97B8A">
        <w:rPr>
          <w:rFonts w:ascii="Times New Roman CYR" w:hAnsi="Times New Roman CYR" w:cs="Times New Roman CYR"/>
          <w:color w:val="000000"/>
          <w:sz w:val="28"/>
          <w:szCs w:val="28"/>
        </w:rPr>
        <w:t>А.С.К.2001. – 848</w:t>
      </w:r>
      <w:r w:rsidR="004E4963">
        <w:rPr>
          <w:rFonts w:ascii="Times New Roman CYR" w:hAnsi="Times New Roman CYR" w:cs="Times New Roman CYR"/>
          <w:color w:val="000000"/>
          <w:sz w:val="28"/>
          <w:szCs w:val="28"/>
        </w:rPr>
        <w:t xml:space="preserve"> </w:t>
      </w:r>
      <w:r w:rsidRPr="00B97B8A">
        <w:rPr>
          <w:rFonts w:ascii="Times New Roman CYR" w:hAnsi="Times New Roman CYR" w:cs="Times New Roman CYR"/>
          <w:color w:val="000000"/>
          <w:sz w:val="28"/>
          <w:szCs w:val="28"/>
        </w:rPr>
        <w:t>с.</w:t>
      </w:r>
    </w:p>
    <w:p w:rsidR="00752D44" w:rsidRPr="00B97B8A" w:rsidRDefault="00752D44" w:rsidP="00752D44">
      <w:pPr>
        <w:widowControl w:val="0"/>
        <w:autoSpaceDE w:val="0"/>
        <w:autoSpaceDN w:val="0"/>
        <w:adjustRightInd w:val="0"/>
        <w:spacing w:line="360" w:lineRule="auto"/>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7.</w:t>
      </w:r>
      <w:r w:rsidR="004E4963">
        <w:rPr>
          <w:rFonts w:ascii="Times New Roman CYR" w:hAnsi="Times New Roman CYR" w:cs="Times New Roman CYR"/>
          <w:color w:val="000000"/>
          <w:sz w:val="28"/>
          <w:szCs w:val="28"/>
        </w:rPr>
        <w:t xml:space="preserve"> </w:t>
      </w:r>
      <w:r w:rsidRPr="00B97B8A">
        <w:rPr>
          <w:rFonts w:ascii="Times New Roman CYR" w:hAnsi="Times New Roman CYR" w:cs="Times New Roman CYR"/>
          <w:color w:val="000000"/>
          <w:sz w:val="28"/>
          <w:szCs w:val="28"/>
        </w:rPr>
        <w:t>Грабова Н.Н., Добровский В.Н. Бухгалтерский учет в производственных и торговых предприятиях – К.</w:t>
      </w:r>
      <w:r w:rsidR="0003140B" w:rsidRPr="00B97B8A">
        <w:rPr>
          <w:rFonts w:ascii="Times New Roman CYR" w:hAnsi="Times New Roman CYR" w:cs="Times New Roman CYR"/>
          <w:color w:val="000000"/>
          <w:sz w:val="28"/>
          <w:szCs w:val="28"/>
        </w:rPr>
        <w:t>;</w:t>
      </w:r>
      <w:r w:rsidRPr="00B97B8A">
        <w:rPr>
          <w:rFonts w:ascii="Times New Roman CYR" w:hAnsi="Times New Roman CYR" w:cs="Times New Roman CYR"/>
          <w:color w:val="000000"/>
          <w:sz w:val="28"/>
          <w:szCs w:val="28"/>
        </w:rPr>
        <w:t>А.С.К. 2001</w:t>
      </w:r>
      <w:r w:rsidR="0003140B" w:rsidRPr="00B97B8A">
        <w:rPr>
          <w:rFonts w:ascii="Times New Roman CYR" w:hAnsi="Times New Roman CYR" w:cs="Times New Roman CYR"/>
          <w:color w:val="000000"/>
          <w:sz w:val="28"/>
          <w:szCs w:val="28"/>
        </w:rPr>
        <w:t>.</w:t>
      </w:r>
      <w:r w:rsidRPr="00B97B8A">
        <w:rPr>
          <w:rFonts w:ascii="Times New Roman CYR" w:hAnsi="Times New Roman CYR" w:cs="Times New Roman CYR"/>
          <w:color w:val="000000"/>
          <w:sz w:val="28"/>
          <w:szCs w:val="28"/>
        </w:rPr>
        <w:t xml:space="preserve"> -624</w:t>
      </w:r>
      <w:r w:rsidR="004E4963">
        <w:rPr>
          <w:rFonts w:ascii="Times New Roman CYR" w:hAnsi="Times New Roman CYR" w:cs="Times New Roman CYR"/>
          <w:color w:val="000000"/>
          <w:sz w:val="28"/>
          <w:szCs w:val="28"/>
        </w:rPr>
        <w:t xml:space="preserve"> </w:t>
      </w:r>
      <w:r w:rsidRPr="00B97B8A">
        <w:rPr>
          <w:rFonts w:ascii="Times New Roman CYR" w:hAnsi="Times New Roman CYR" w:cs="Times New Roman CYR"/>
          <w:color w:val="000000"/>
          <w:sz w:val="28"/>
          <w:szCs w:val="28"/>
        </w:rPr>
        <w:t>с.</w:t>
      </w:r>
    </w:p>
    <w:p w:rsidR="00EB3A6D" w:rsidRPr="00B97B8A" w:rsidRDefault="00EB3A6D" w:rsidP="00752D44">
      <w:pPr>
        <w:widowControl w:val="0"/>
        <w:autoSpaceDE w:val="0"/>
        <w:autoSpaceDN w:val="0"/>
        <w:adjustRightInd w:val="0"/>
        <w:spacing w:line="360" w:lineRule="auto"/>
        <w:rPr>
          <w:rFonts w:ascii="Times New Roman CYR" w:hAnsi="Times New Roman CYR" w:cs="Times New Roman CYR"/>
          <w:color w:val="000000"/>
          <w:sz w:val="28"/>
          <w:szCs w:val="28"/>
          <w:lang w:val="uk-UA"/>
        </w:rPr>
      </w:pPr>
      <w:r w:rsidRPr="00B97B8A">
        <w:rPr>
          <w:rFonts w:ascii="Times New Roman CYR" w:hAnsi="Times New Roman CYR" w:cs="Times New Roman CYR"/>
          <w:color w:val="000000"/>
          <w:sz w:val="28"/>
          <w:szCs w:val="28"/>
        </w:rPr>
        <w:t>8.</w:t>
      </w:r>
      <w:r w:rsidR="004E4963">
        <w:rPr>
          <w:rFonts w:ascii="Times New Roman CYR" w:hAnsi="Times New Roman CYR" w:cs="Times New Roman CYR"/>
          <w:color w:val="000000"/>
          <w:sz w:val="28"/>
          <w:szCs w:val="28"/>
        </w:rPr>
        <w:t xml:space="preserve"> </w:t>
      </w:r>
      <w:r w:rsidRPr="00B97B8A">
        <w:rPr>
          <w:rFonts w:ascii="Times New Roman CYR" w:hAnsi="Times New Roman CYR" w:cs="Times New Roman CYR"/>
          <w:color w:val="000000"/>
          <w:sz w:val="28"/>
          <w:szCs w:val="28"/>
        </w:rPr>
        <w:t>Й.</w:t>
      </w:r>
      <w:r w:rsidRPr="00B97B8A">
        <w:rPr>
          <w:rFonts w:ascii="Times New Roman CYR" w:hAnsi="Times New Roman CYR" w:cs="Times New Roman CYR"/>
          <w:color w:val="000000"/>
          <w:sz w:val="28"/>
          <w:szCs w:val="28"/>
          <w:lang w:val="uk-UA"/>
        </w:rPr>
        <w:t>Я.Даньків, М.Р.Лучко, М.Я.Остапюк</w:t>
      </w:r>
      <w:r w:rsidR="004E4963">
        <w:rPr>
          <w:rFonts w:ascii="Times New Roman CYR" w:hAnsi="Times New Roman CYR" w:cs="Times New Roman CYR"/>
          <w:color w:val="000000"/>
          <w:sz w:val="28"/>
          <w:szCs w:val="28"/>
          <w:lang w:val="uk-UA"/>
        </w:rPr>
        <w:t>.</w:t>
      </w:r>
      <w:r w:rsidRPr="00B97B8A">
        <w:rPr>
          <w:rFonts w:ascii="Times New Roman CYR" w:hAnsi="Times New Roman CYR" w:cs="Times New Roman CYR"/>
          <w:color w:val="000000"/>
          <w:sz w:val="28"/>
          <w:szCs w:val="28"/>
          <w:lang w:val="uk-UA"/>
        </w:rPr>
        <w:t xml:space="preserve"> Бухгалтерський облік в галузях економіки – К.Знання,2005</w:t>
      </w:r>
      <w:r w:rsidR="0003140B" w:rsidRPr="00B97B8A">
        <w:rPr>
          <w:rFonts w:ascii="Times New Roman CYR" w:hAnsi="Times New Roman CYR" w:cs="Times New Roman CYR"/>
          <w:color w:val="000000"/>
          <w:sz w:val="28"/>
          <w:szCs w:val="28"/>
          <w:lang w:val="uk-UA"/>
        </w:rPr>
        <w:t>.</w:t>
      </w:r>
      <w:r w:rsidRPr="00B97B8A">
        <w:rPr>
          <w:rFonts w:ascii="Times New Roman CYR" w:hAnsi="Times New Roman CYR" w:cs="Times New Roman CYR"/>
          <w:color w:val="000000"/>
          <w:sz w:val="28"/>
          <w:szCs w:val="28"/>
          <w:lang w:val="uk-UA"/>
        </w:rPr>
        <w:t xml:space="preserve"> – 229</w:t>
      </w:r>
      <w:r w:rsidR="004E4963">
        <w:rPr>
          <w:rFonts w:ascii="Times New Roman CYR" w:hAnsi="Times New Roman CYR" w:cs="Times New Roman CYR"/>
          <w:color w:val="000000"/>
          <w:sz w:val="28"/>
          <w:szCs w:val="28"/>
          <w:lang w:val="uk-UA"/>
        </w:rPr>
        <w:t xml:space="preserve"> </w:t>
      </w:r>
      <w:r w:rsidRPr="00B97B8A">
        <w:rPr>
          <w:rFonts w:ascii="Times New Roman CYR" w:hAnsi="Times New Roman CYR" w:cs="Times New Roman CYR"/>
          <w:color w:val="000000"/>
          <w:sz w:val="28"/>
          <w:szCs w:val="28"/>
          <w:lang w:val="uk-UA"/>
        </w:rPr>
        <w:t>с.</w:t>
      </w:r>
    </w:p>
    <w:p w:rsidR="00EB3A6D" w:rsidRPr="00B97B8A" w:rsidRDefault="00EB3A6D" w:rsidP="00752D44">
      <w:pPr>
        <w:widowControl w:val="0"/>
        <w:autoSpaceDE w:val="0"/>
        <w:autoSpaceDN w:val="0"/>
        <w:adjustRightInd w:val="0"/>
        <w:spacing w:line="360" w:lineRule="auto"/>
        <w:rPr>
          <w:rFonts w:ascii="Times New Roman CYR" w:hAnsi="Times New Roman CYR" w:cs="Times New Roman CYR"/>
          <w:color w:val="000000"/>
          <w:sz w:val="28"/>
          <w:szCs w:val="28"/>
          <w:lang w:val="uk-UA"/>
        </w:rPr>
      </w:pPr>
      <w:r w:rsidRPr="00B97B8A">
        <w:rPr>
          <w:rFonts w:ascii="Times New Roman CYR" w:hAnsi="Times New Roman CYR" w:cs="Times New Roman CYR"/>
          <w:color w:val="000000"/>
          <w:sz w:val="28"/>
          <w:szCs w:val="28"/>
          <w:lang w:val="uk-UA"/>
        </w:rPr>
        <w:t>9. Н.М.Малюга и др. Облік в галузях економічної діяльності: автотранспорт і будівництво – Житомир ПП ”Рута”, 2000</w:t>
      </w:r>
      <w:r w:rsidR="0003140B" w:rsidRPr="00B97B8A">
        <w:rPr>
          <w:rFonts w:ascii="Times New Roman CYR" w:hAnsi="Times New Roman CYR" w:cs="Times New Roman CYR"/>
          <w:color w:val="000000"/>
          <w:sz w:val="28"/>
          <w:szCs w:val="28"/>
          <w:lang w:val="uk-UA"/>
        </w:rPr>
        <w:t>.</w:t>
      </w:r>
      <w:r w:rsidRPr="00B97B8A">
        <w:rPr>
          <w:rFonts w:ascii="Times New Roman CYR" w:hAnsi="Times New Roman CYR" w:cs="Times New Roman CYR"/>
          <w:color w:val="000000"/>
          <w:sz w:val="28"/>
          <w:szCs w:val="28"/>
          <w:lang w:val="uk-UA"/>
        </w:rPr>
        <w:t xml:space="preserve"> – 479</w:t>
      </w:r>
      <w:r w:rsidR="004E4963">
        <w:rPr>
          <w:rFonts w:ascii="Times New Roman CYR" w:hAnsi="Times New Roman CYR" w:cs="Times New Roman CYR"/>
          <w:color w:val="000000"/>
          <w:sz w:val="28"/>
          <w:szCs w:val="28"/>
          <w:lang w:val="uk-UA"/>
        </w:rPr>
        <w:t xml:space="preserve"> </w:t>
      </w:r>
      <w:r w:rsidRPr="00B97B8A">
        <w:rPr>
          <w:rFonts w:ascii="Times New Roman CYR" w:hAnsi="Times New Roman CYR" w:cs="Times New Roman CYR"/>
          <w:color w:val="000000"/>
          <w:sz w:val="28"/>
          <w:szCs w:val="28"/>
          <w:lang w:val="uk-UA"/>
        </w:rPr>
        <w:t>с.</w:t>
      </w:r>
    </w:p>
    <w:p w:rsidR="00EB3A6D" w:rsidRPr="00B97B8A" w:rsidRDefault="00EB3A6D" w:rsidP="00752D44">
      <w:pPr>
        <w:widowControl w:val="0"/>
        <w:autoSpaceDE w:val="0"/>
        <w:autoSpaceDN w:val="0"/>
        <w:adjustRightInd w:val="0"/>
        <w:spacing w:line="360" w:lineRule="auto"/>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lang w:val="uk-UA"/>
        </w:rPr>
        <w:t>10. Я.</w:t>
      </w:r>
      <w:r w:rsidRPr="00B97B8A">
        <w:rPr>
          <w:rFonts w:ascii="Times New Roman CYR" w:hAnsi="Times New Roman CYR" w:cs="Times New Roman CYR"/>
          <w:color w:val="000000"/>
          <w:sz w:val="28"/>
          <w:szCs w:val="28"/>
        </w:rPr>
        <w:t>Кантарева</w:t>
      </w:r>
      <w:r w:rsidR="009D2CE4" w:rsidRPr="00B97B8A">
        <w:rPr>
          <w:rFonts w:ascii="Times New Roman CYR" w:hAnsi="Times New Roman CYR" w:cs="Times New Roman CYR"/>
          <w:color w:val="000000"/>
          <w:sz w:val="28"/>
          <w:szCs w:val="28"/>
        </w:rPr>
        <w:t>.</w:t>
      </w:r>
      <w:r w:rsidRPr="00B97B8A">
        <w:rPr>
          <w:rFonts w:ascii="Times New Roman CYR" w:hAnsi="Times New Roman CYR" w:cs="Times New Roman CYR"/>
          <w:color w:val="000000"/>
          <w:sz w:val="28"/>
          <w:szCs w:val="28"/>
        </w:rPr>
        <w:t xml:space="preserve"> Строительство: особенности бухгалтерского и налогово</w:t>
      </w:r>
      <w:r w:rsidR="009D2CE4" w:rsidRPr="00B97B8A">
        <w:rPr>
          <w:rFonts w:ascii="Times New Roman CYR" w:hAnsi="Times New Roman CYR" w:cs="Times New Roman CYR"/>
          <w:color w:val="000000"/>
          <w:sz w:val="28"/>
          <w:szCs w:val="28"/>
        </w:rPr>
        <w:t>го</w:t>
      </w:r>
      <w:r w:rsidRPr="00B97B8A">
        <w:rPr>
          <w:rFonts w:ascii="Times New Roman CYR" w:hAnsi="Times New Roman CYR" w:cs="Times New Roman CYR"/>
          <w:color w:val="000000"/>
          <w:sz w:val="28"/>
          <w:szCs w:val="28"/>
        </w:rPr>
        <w:t xml:space="preserve"> учета</w:t>
      </w:r>
      <w:r w:rsidR="009D2CE4" w:rsidRPr="00B97B8A">
        <w:rPr>
          <w:rFonts w:ascii="Times New Roman CYR" w:hAnsi="Times New Roman CYR" w:cs="Times New Roman CYR"/>
          <w:color w:val="000000"/>
          <w:sz w:val="28"/>
          <w:szCs w:val="28"/>
        </w:rPr>
        <w:t xml:space="preserve"> – Харьков</w:t>
      </w:r>
      <w:r w:rsidR="0003140B" w:rsidRPr="00B97B8A">
        <w:rPr>
          <w:rFonts w:ascii="Times New Roman CYR" w:hAnsi="Times New Roman CYR" w:cs="Times New Roman CYR"/>
          <w:color w:val="000000"/>
          <w:sz w:val="28"/>
          <w:szCs w:val="28"/>
        </w:rPr>
        <w:t>:</w:t>
      </w:r>
      <w:r w:rsidR="009D2CE4" w:rsidRPr="00B97B8A">
        <w:rPr>
          <w:rFonts w:ascii="Times New Roman CYR" w:hAnsi="Times New Roman CYR" w:cs="Times New Roman CYR"/>
          <w:color w:val="000000"/>
          <w:sz w:val="28"/>
          <w:szCs w:val="28"/>
        </w:rPr>
        <w:t>Фактор, 2002</w:t>
      </w:r>
      <w:r w:rsidR="0003140B" w:rsidRPr="00B97B8A">
        <w:rPr>
          <w:rFonts w:ascii="Times New Roman CYR" w:hAnsi="Times New Roman CYR" w:cs="Times New Roman CYR"/>
          <w:color w:val="000000"/>
          <w:sz w:val="28"/>
          <w:szCs w:val="28"/>
        </w:rPr>
        <w:t>.</w:t>
      </w:r>
      <w:r w:rsidR="009D2CE4" w:rsidRPr="00B97B8A">
        <w:rPr>
          <w:rFonts w:ascii="Times New Roman CYR" w:hAnsi="Times New Roman CYR" w:cs="Times New Roman CYR"/>
          <w:color w:val="000000"/>
          <w:sz w:val="28"/>
          <w:szCs w:val="28"/>
        </w:rPr>
        <w:t xml:space="preserve"> – 343</w:t>
      </w:r>
      <w:r w:rsidR="004E4963">
        <w:rPr>
          <w:rFonts w:ascii="Times New Roman CYR" w:hAnsi="Times New Roman CYR" w:cs="Times New Roman CYR"/>
          <w:color w:val="000000"/>
          <w:sz w:val="28"/>
          <w:szCs w:val="28"/>
        </w:rPr>
        <w:t xml:space="preserve"> </w:t>
      </w:r>
      <w:r w:rsidR="009D2CE4" w:rsidRPr="00B97B8A">
        <w:rPr>
          <w:rFonts w:ascii="Times New Roman CYR" w:hAnsi="Times New Roman CYR" w:cs="Times New Roman CYR"/>
          <w:color w:val="000000"/>
          <w:sz w:val="28"/>
          <w:szCs w:val="28"/>
        </w:rPr>
        <w:t>с.</w:t>
      </w:r>
    </w:p>
    <w:p w:rsidR="009D2CE4" w:rsidRPr="00B97B8A" w:rsidRDefault="009D2CE4" w:rsidP="00752D44">
      <w:pPr>
        <w:widowControl w:val="0"/>
        <w:autoSpaceDE w:val="0"/>
        <w:autoSpaceDN w:val="0"/>
        <w:adjustRightInd w:val="0"/>
        <w:spacing w:line="360" w:lineRule="auto"/>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11. Л.Солошенко. Общественное питание: особенности учета – Харьков</w:t>
      </w:r>
      <w:r w:rsidR="0003140B" w:rsidRPr="00B97B8A">
        <w:rPr>
          <w:rFonts w:ascii="Times New Roman CYR" w:hAnsi="Times New Roman CYR" w:cs="Times New Roman CYR"/>
          <w:color w:val="000000"/>
          <w:sz w:val="28"/>
          <w:szCs w:val="28"/>
        </w:rPr>
        <w:t>:</w:t>
      </w:r>
      <w:r w:rsidRPr="00B97B8A">
        <w:rPr>
          <w:rFonts w:ascii="Times New Roman CYR" w:hAnsi="Times New Roman CYR" w:cs="Times New Roman CYR"/>
          <w:color w:val="000000"/>
          <w:sz w:val="28"/>
          <w:szCs w:val="28"/>
        </w:rPr>
        <w:t xml:space="preserve"> Фактор,</w:t>
      </w:r>
      <w:r w:rsidR="004E4963">
        <w:rPr>
          <w:rFonts w:ascii="Times New Roman CYR" w:hAnsi="Times New Roman CYR" w:cs="Times New Roman CYR"/>
          <w:color w:val="000000"/>
          <w:sz w:val="28"/>
          <w:szCs w:val="28"/>
        </w:rPr>
        <w:t xml:space="preserve"> </w:t>
      </w:r>
      <w:r w:rsidRPr="00B97B8A">
        <w:rPr>
          <w:rFonts w:ascii="Times New Roman CYR" w:hAnsi="Times New Roman CYR" w:cs="Times New Roman CYR"/>
          <w:color w:val="000000"/>
          <w:sz w:val="28"/>
          <w:szCs w:val="28"/>
        </w:rPr>
        <w:t>2002</w:t>
      </w:r>
      <w:r w:rsidR="0003140B" w:rsidRPr="00B97B8A">
        <w:rPr>
          <w:rFonts w:ascii="Times New Roman CYR" w:hAnsi="Times New Roman CYR" w:cs="Times New Roman CYR"/>
          <w:color w:val="000000"/>
          <w:sz w:val="28"/>
          <w:szCs w:val="28"/>
        </w:rPr>
        <w:t>.</w:t>
      </w:r>
      <w:r w:rsidRPr="00B97B8A">
        <w:rPr>
          <w:rFonts w:ascii="Times New Roman CYR" w:hAnsi="Times New Roman CYR" w:cs="Times New Roman CYR"/>
          <w:color w:val="000000"/>
          <w:sz w:val="28"/>
          <w:szCs w:val="28"/>
        </w:rPr>
        <w:t xml:space="preserve"> – 341</w:t>
      </w:r>
      <w:r w:rsidR="004E4963">
        <w:rPr>
          <w:rFonts w:ascii="Times New Roman CYR" w:hAnsi="Times New Roman CYR" w:cs="Times New Roman CYR"/>
          <w:color w:val="000000"/>
          <w:sz w:val="28"/>
          <w:szCs w:val="28"/>
        </w:rPr>
        <w:t xml:space="preserve"> </w:t>
      </w:r>
      <w:r w:rsidRPr="00B97B8A">
        <w:rPr>
          <w:rFonts w:ascii="Times New Roman CYR" w:hAnsi="Times New Roman CYR" w:cs="Times New Roman CYR"/>
          <w:color w:val="000000"/>
          <w:sz w:val="28"/>
          <w:szCs w:val="28"/>
        </w:rPr>
        <w:t>с.</w:t>
      </w:r>
    </w:p>
    <w:p w:rsidR="00CE21D3" w:rsidRPr="00B97B8A" w:rsidRDefault="00CE21D3" w:rsidP="00752D44">
      <w:pPr>
        <w:widowControl w:val="0"/>
        <w:autoSpaceDE w:val="0"/>
        <w:autoSpaceDN w:val="0"/>
        <w:adjustRightInd w:val="0"/>
        <w:spacing w:line="360" w:lineRule="auto"/>
        <w:rPr>
          <w:rFonts w:ascii="Times New Roman CYR" w:hAnsi="Times New Roman CYR" w:cs="Times New Roman CYR"/>
          <w:color w:val="000000"/>
          <w:sz w:val="28"/>
          <w:szCs w:val="28"/>
          <w:lang w:val="uk-UA"/>
        </w:rPr>
      </w:pPr>
      <w:r w:rsidRPr="00B97B8A">
        <w:rPr>
          <w:rFonts w:ascii="Times New Roman CYR" w:hAnsi="Times New Roman CYR" w:cs="Times New Roman CYR"/>
          <w:color w:val="000000"/>
          <w:sz w:val="28"/>
          <w:szCs w:val="28"/>
        </w:rPr>
        <w:t xml:space="preserve">12. Н.О.Гура. </w:t>
      </w:r>
      <w:r w:rsidRPr="00B97B8A">
        <w:rPr>
          <w:rFonts w:ascii="Times New Roman CYR" w:hAnsi="Times New Roman CYR" w:cs="Times New Roman CYR"/>
          <w:color w:val="000000"/>
          <w:sz w:val="28"/>
          <w:szCs w:val="28"/>
          <w:lang w:val="uk-UA"/>
        </w:rPr>
        <w:t>Облік у житлово-комунальному господарстві – К</w:t>
      </w:r>
      <w:r w:rsidR="0003140B" w:rsidRPr="00B97B8A">
        <w:rPr>
          <w:rFonts w:ascii="Times New Roman CYR" w:hAnsi="Times New Roman CYR" w:cs="Times New Roman CYR"/>
          <w:color w:val="000000"/>
          <w:sz w:val="28"/>
          <w:szCs w:val="28"/>
          <w:lang w:val="uk-UA"/>
        </w:rPr>
        <w:t>.:</w:t>
      </w:r>
      <w:r w:rsidRPr="00B97B8A">
        <w:rPr>
          <w:rFonts w:ascii="Times New Roman CYR" w:hAnsi="Times New Roman CYR" w:cs="Times New Roman CYR"/>
          <w:color w:val="000000"/>
          <w:sz w:val="28"/>
          <w:szCs w:val="28"/>
          <w:lang w:val="uk-UA"/>
        </w:rPr>
        <w:t xml:space="preserve"> Знання, 2006</w:t>
      </w:r>
      <w:r w:rsidR="0003140B" w:rsidRPr="00B97B8A">
        <w:rPr>
          <w:rFonts w:ascii="Times New Roman CYR" w:hAnsi="Times New Roman CYR" w:cs="Times New Roman CYR"/>
          <w:color w:val="000000"/>
          <w:sz w:val="28"/>
          <w:szCs w:val="28"/>
          <w:lang w:val="uk-UA"/>
        </w:rPr>
        <w:t>.</w:t>
      </w:r>
      <w:r w:rsidRPr="00B97B8A">
        <w:rPr>
          <w:rFonts w:ascii="Times New Roman CYR" w:hAnsi="Times New Roman CYR" w:cs="Times New Roman CYR"/>
          <w:color w:val="000000"/>
          <w:sz w:val="28"/>
          <w:szCs w:val="28"/>
          <w:lang w:val="uk-UA"/>
        </w:rPr>
        <w:t xml:space="preserve"> – 351</w:t>
      </w:r>
      <w:r w:rsidR="004E4963">
        <w:rPr>
          <w:rFonts w:ascii="Times New Roman CYR" w:hAnsi="Times New Roman CYR" w:cs="Times New Roman CYR"/>
          <w:color w:val="000000"/>
          <w:sz w:val="28"/>
          <w:szCs w:val="28"/>
          <w:lang w:val="uk-UA"/>
        </w:rPr>
        <w:t xml:space="preserve"> с</w:t>
      </w:r>
      <w:r w:rsidRPr="00B97B8A">
        <w:rPr>
          <w:rFonts w:ascii="Times New Roman CYR" w:hAnsi="Times New Roman CYR" w:cs="Times New Roman CYR"/>
          <w:color w:val="000000"/>
          <w:sz w:val="28"/>
          <w:szCs w:val="28"/>
          <w:lang w:val="uk-UA"/>
        </w:rPr>
        <w:t>.</w:t>
      </w:r>
    </w:p>
    <w:p w:rsidR="004E5C0E" w:rsidRDefault="004E5C0E">
      <w:pPr>
        <w:widowControl w:val="0"/>
        <w:autoSpaceDE w:val="0"/>
        <w:autoSpaceDN w:val="0"/>
        <w:adjustRightInd w:val="0"/>
        <w:spacing w:line="360" w:lineRule="auto"/>
        <w:ind w:firstLine="709"/>
        <w:jc w:val="both"/>
        <w:rPr>
          <w:rFonts w:ascii="Arial CYR" w:hAnsi="Arial CYR" w:cs="Arial CYR"/>
          <w:color w:val="000000"/>
          <w:sz w:val="28"/>
          <w:szCs w:val="28"/>
        </w:rPr>
      </w:pPr>
    </w:p>
    <w:p w:rsidR="00036A0B" w:rsidRDefault="00036A0B">
      <w:pPr>
        <w:widowControl w:val="0"/>
        <w:autoSpaceDE w:val="0"/>
        <w:autoSpaceDN w:val="0"/>
        <w:adjustRightInd w:val="0"/>
        <w:spacing w:line="360" w:lineRule="auto"/>
        <w:ind w:firstLine="709"/>
        <w:jc w:val="both"/>
        <w:rPr>
          <w:rFonts w:ascii="Arial CYR" w:hAnsi="Arial CYR" w:cs="Arial CYR"/>
          <w:color w:val="000000"/>
          <w:sz w:val="28"/>
          <w:szCs w:val="28"/>
        </w:rPr>
      </w:pPr>
    </w:p>
    <w:p w:rsidR="00036A0B" w:rsidRPr="00B97B8A" w:rsidRDefault="00036A0B">
      <w:pPr>
        <w:widowControl w:val="0"/>
        <w:autoSpaceDE w:val="0"/>
        <w:autoSpaceDN w:val="0"/>
        <w:adjustRightInd w:val="0"/>
        <w:spacing w:line="360" w:lineRule="auto"/>
        <w:ind w:firstLine="709"/>
        <w:jc w:val="both"/>
        <w:rPr>
          <w:rFonts w:ascii="Arial CYR" w:hAnsi="Arial CYR" w:cs="Arial CYR"/>
          <w:color w:val="000000"/>
          <w:sz w:val="28"/>
          <w:szCs w:val="28"/>
        </w:rPr>
      </w:pPr>
    </w:p>
    <w:p w:rsidR="004E5C0E" w:rsidRPr="00B97B8A" w:rsidRDefault="004E5C0E">
      <w:pPr>
        <w:widowControl w:val="0"/>
        <w:autoSpaceDE w:val="0"/>
        <w:autoSpaceDN w:val="0"/>
        <w:adjustRightInd w:val="0"/>
        <w:spacing w:line="360" w:lineRule="auto"/>
        <w:ind w:firstLine="709"/>
        <w:jc w:val="both"/>
        <w:rPr>
          <w:rFonts w:ascii="Arial CYR" w:hAnsi="Arial CYR" w:cs="Arial CYR"/>
          <w:color w:val="000000"/>
          <w:sz w:val="28"/>
          <w:szCs w:val="28"/>
        </w:rPr>
      </w:pPr>
    </w:p>
    <w:p w:rsidR="00A02F1A" w:rsidRPr="00B97B8A" w:rsidRDefault="00A02F1A" w:rsidP="00A02F1A">
      <w:pPr>
        <w:widowControl w:val="0"/>
        <w:autoSpaceDE w:val="0"/>
        <w:autoSpaceDN w:val="0"/>
        <w:adjustRightInd w:val="0"/>
        <w:spacing w:line="360" w:lineRule="auto"/>
        <w:ind w:firstLine="709"/>
        <w:jc w:val="center"/>
        <w:rPr>
          <w:rFonts w:ascii="Arial CYR" w:hAnsi="Arial CYR" w:cs="Arial CYR"/>
          <w:b/>
          <w:bCs/>
          <w:color w:val="000000"/>
          <w:sz w:val="28"/>
          <w:szCs w:val="28"/>
        </w:rPr>
      </w:pPr>
      <w:r w:rsidRPr="00B97B8A">
        <w:rPr>
          <w:rFonts w:ascii="Arial CYR" w:hAnsi="Arial CYR" w:cs="Arial CYR"/>
          <w:b/>
          <w:bCs/>
          <w:color w:val="000000"/>
          <w:sz w:val="28"/>
          <w:szCs w:val="28"/>
        </w:rPr>
        <w:t>СОДЕРЖАНИЕ</w:t>
      </w:r>
    </w:p>
    <w:p w:rsidR="00A02F1A" w:rsidRPr="00B97B8A" w:rsidRDefault="00A02F1A">
      <w:pPr>
        <w:widowControl w:val="0"/>
        <w:autoSpaceDE w:val="0"/>
        <w:autoSpaceDN w:val="0"/>
        <w:adjustRightInd w:val="0"/>
        <w:spacing w:line="360" w:lineRule="auto"/>
        <w:ind w:firstLine="709"/>
        <w:jc w:val="both"/>
        <w:rPr>
          <w:rFonts w:ascii="Arial CYR" w:hAnsi="Arial CYR" w:cs="Arial CYR"/>
          <w:color w:val="000000"/>
          <w:sz w:val="28"/>
          <w:szCs w:val="28"/>
        </w:rPr>
      </w:pPr>
    </w:p>
    <w:p w:rsidR="00A02F1A" w:rsidRPr="00B97B8A" w:rsidRDefault="00A02F1A" w:rsidP="00B24AD5">
      <w:pPr>
        <w:widowControl w:val="0"/>
        <w:autoSpaceDE w:val="0"/>
        <w:autoSpaceDN w:val="0"/>
        <w:adjustRightInd w:val="0"/>
        <w:spacing w:line="360" w:lineRule="auto"/>
        <w:jc w:val="both"/>
        <w:rPr>
          <w:rFonts w:ascii="Arial CYR" w:hAnsi="Arial CYR" w:cs="Arial CYR"/>
          <w:color w:val="000000"/>
          <w:sz w:val="28"/>
          <w:szCs w:val="28"/>
        </w:rPr>
      </w:pPr>
      <w:r w:rsidRPr="00B97B8A">
        <w:rPr>
          <w:rFonts w:ascii="Arial CYR" w:hAnsi="Arial CYR" w:cs="Arial CYR"/>
          <w:color w:val="000000"/>
          <w:sz w:val="28"/>
          <w:szCs w:val="28"/>
        </w:rPr>
        <w:t>Программа курса ………………………………………………………</w:t>
      </w:r>
      <w:r w:rsidR="00636639">
        <w:rPr>
          <w:rFonts w:ascii="Arial CYR" w:hAnsi="Arial CYR" w:cs="Arial CYR"/>
          <w:color w:val="000000"/>
          <w:sz w:val="28"/>
          <w:szCs w:val="28"/>
        </w:rPr>
        <w:t>…</w:t>
      </w:r>
      <w:r w:rsidR="00945C37">
        <w:rPr>
          <w:rFonts w:ascii="Arial CYR" w:hAnsi="Arial CYR" w:cs="Arial CYR"/>
          <w:color w:val="000000"/>
          <w:sz w:val="28"/>
          <w:szCs w:val="28"/>
        </w:rPr>
        <w:t>……..</w:t>
      </w:r>
      <w:r w:rsidR="00842232" w:rsidRPr="00636639">
        <w:rPr>
          <w:color w:val="000000"/>
          <w:sz w:val="28"/>
          <w:szCs w:val="28"/>
        </w:rPr>
        <w:t>3</w:t>
      </w:r>
    </w:p>
    <w:p w:rsidR="00197CA4" w:rsidRPr="00945C37" w:rsidRDefault="00842232" w:rsidP="00B24AD5">
      <w:pPr>
        <w:widowControl w:val="0"/>
        <w:autoSpaceDE w:val="0"/>
        <w:autoSpaceDN w:val="0"/>
        <w:adjustRightInd w:val="0"/>
        <w:spacing w:line="360" w:lineRule="auto"/>
        <w:jc w:val="both"/>
        <w:rPr>
          <w:color w:val="000000"/>
          <w:sz w:val="28"/>
          <w:szCs w:val="28"/>
        </w:rPr>
      </w:pPr>
      <w:r w:rsidRPr="00636639">
        <w:rPr>
          <w:rFonts w:ascii="Arial" w:hAnsi="Arial" w:cs="Arial"/>
          <w:color w:val="000000"/>
          <w:sz w:val="28"/>
          <w:szCs w:val="28"/>
        </w:rPr>
        <w:t xml:space="preserve">Раздел 1. </w:t>
      </w:r>
      <w:r w:rsidR="00A02F1A" w:rsidRPr="00636639">
        <w:rPr>
          <w:rFonts w:ascii="Arial" w:hAnsi="Arial" w:cs="Arial"/>
          <w:color w:val="000000"/>
          <w:sz w:val="28"/>
          <w:szCs w:val="28"/>
        </w:rPr>
        <w:t>Теоретическая</w:t>
      </w:r>
      <w:r w:rsidRPr="00636639">
        <w:rPr>
          <w:rFonts w:ascii="Arial" w:hAnsi="Arial" w:cs="Arial"/>
          <w:color w:val="000000"/>
          <w:sz w:val="28"/>
          <w:szCs w:val="28"/>
        </w:rPr>
        <w:t xml:space="preserve"> часть</w:t>
      </w:r>
      <w:r w:rsidR="00945C37">
        <w:rPr>
          <w:color w:val="000000"/>
          <w:sz w:val="28"/>
          <w:szCs w:val="28"/>
        </w:rPr>
        <w:t>………………………………………………..4</w:t>
      </w:r>
    </w:p>
    <w:p w:rsidR="00197CA4" w:rsidRPr="00B97B8A" w:rsidRDefault="00197CA4" w:rsidP="00B24AD5">
      <w:pPr>
        <w:widowControl w:val="0"/>
        <w:autoSpaceDE w:val="0"/>
        <w:autoSpaceDN w:val="0"/>
        <w:adjustRightInd w:val="0"/>
        <w:spacing w:line="360" w:lineRule="auto"/>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ТЕМА 1. Организация бухгалтерского учета в отраслях</w:t>
      </w:r>
      <w:r w:rsidR="00036A0B">
        <w:rPr>
          <w:rFonts w:ascii="Times New Roman CYR" w:hAnsi="Times New Roman CYR" w:cs="Times New Roman CYR"/>
          <w:color w:val="000000"/>
          <w:sz w:val="28"/>
          <w:szCs w:val="28"/>
        </w:rPr>
        <w:t xml:space="preserve"> </w:t>
      </w:r>
      <w:r w:rsidRPr="00B97B8A">
        <w:rPr>
          <w:rFonts w:ascii="Times New Roman CYR" w:hAnsi="Times New Roman CYR" w:cs="Times New Roman CYR"/>
          <w:color w:val="000000"/>
          <w:sz w:val="28"/>
          <w:szCs w:val="28"/>
        </w:rPr>
        <w:t>экономи</w:t>
      </w:r>
      <w:r w:rsidR="00036A0B">
        <w:rPr>
          <w:rFonts w:ascii="Times New Roman CYR" w:hAnsi="Times New Roman CYR" w:cs="Times New Roman CYR"/>
          <w:color w:val="000000"/>
          <w:sz w:val="28"/>
          <w:szCs w:val="28"/>
        </w:rPr>
        <w:t>ки</w:t>
      </w:r>
      <w:r w:rsidR="006D15B8" w:rsidRPr="00B97B8A">
        <w:rPr>
          <w:rFonts w:ascii="Times New Roman CYR" w:hAnsi="Times New Roman CYR" w:cs="Times New Roman CYR"/>
          <w:color w:val="000000"/>
          <w:sz w:val="28"/>
          <w:szCs w:val="28"/>
        </w:rPr>
        <w:t>…………</w:t>
      </w:r>
      <w:r w:rsidR="00636639">
        <w:rPr>
          <w:rFonts w:ascii="Times New Roman CYR" w:hAnsi="Times New Roman CYR" w:cs="Times New Roman CYR"/>
          <w:color w:val="000000"/>
          <w:sz w:val="28"/>
          <w:szCs w:val="28"/>
        </w:rPr>
        <w:t>.</w:t>
      </w:r>
      <w:r w:rsidR="00842232" w:rsidRPr="00B97B8A">
        <w:rPr>
          <w:rFonts w:ascii="Times New Roman CYR" w:hAnsi="Times New Roman CYR" w:cs="Times New Roman CYR"/>
          <w:color w:val="000000"/>
          <w:sz w:val="28"/>
          <w:szCs w:val="28"/>
        </w:rPr>
        <w:t>4</w:t>
      </w:r>
    </w:p>
    <w:p w:rsidR="00755343" w:rsidRDefault="00197CA4" w:rsidP="00B24AD5">
      <w:pPr>
        <w:keepNext/>
        <w:widowControl w:val="0"/>
        <w:shd w:val="clear" w:color="auto" w:fill="FFFFFF"/>
        <w:autoSpaceDE w:val="0"/>
        <w:autoSpaceDN w:val="0"/>
        <w:adjustRightInd w:val="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 xml:space="preserve">ТЕМА 2.Особенности бухгалтерского учета на предприятиях </w:t>
      </w:r>
    </w:p>
    <w:p w:rsidR="00197CA4" w:rsidRPr="00B97B8A" w:rsidRDefault="00636639" w:rsidP="00B24AD5">
      <w:pPr>
        <w:keepNext/>
        <w:widowControl w:val="0"/>
        <w:shd w:val="clear" w:color="auto" w:fill="FFFFFF"/>
        <w:autoSpaceDE w:val="0"/>
        <w:autoSpaceDN w:val="0"/>
        <w:adjustRightInd w:val="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sidR="00197CA4" w:rsidRPr="00B97B8A">
        <w:rPr>
          <w:rFonts w:ascii="Times New Roman CYR" w:hAnsi="Times New Roman CYR" w:cs="Times New Roman CYR"/>
          <w:color w:val="000000"/>
          <w:sz w:val="28"/>
          <w:szCs w:val="28"/>
        </w:rPr>
        <w:t>общественного питания</w:t>
      </w:r>
      <w:r w:rsidR="00755343">
        <w:rPr>
          <w:rFonts w:ascii="Times New Roman CYR" w:hAnsi="Times New Roman CYR" w:cs="Times New Roman CYR"/>
          <w:color w:val="000000"/>
          <w:sz w:val="28"/>
          <w:szCs w:val="28"/>
        </w:rPr>
        <w:t xml:space="preserve"> …………………………………………………</w:t>
      </w:r>
      <w:r w:rsidR="00945C37">
        <w:rPr>
          <w:rFonts w:ascii="Times New Roman CYR" w:hAnsi="Times New Roman CYR" w:cs="Times New Roman CYR"/>
          <w:color w:val="000000"/>
          <w:sz w:val="28"/>
          <w:szCs w:val="28"/>
        </w:rPr>
        <w:t>……….5</w:t>
      </w:r>
    </w:p>
    <w:p w:rsidR="00636639" w:rsidRDefault="00197CA4" w:rsidP="00B24AD5">
      <w:pPr>
        <w:widowControl w:val="0"/>
        <w:autoSpaceDE w:val="0"/>
        <w:autoSpaceDN w:val="0"/>
        <w:adjustRightInd w:val="0"/>
        <w:rPr>
          <w:sz w:val="28"/>
          <w:szCs w:val="28"/>
        </w:rPr>
      </w:pPr>
      <w:r w:rsidRPr="00636639">
        <w:rPr>
          <w:sz w:val="28"/>
          <w:szCs w:val="28"/>
        </w:rPr>
        <w:t>ТЕМА 3. Особенности бухгалтерского учета в строительных</w:t>
      </w:r>
    </w:p>
    <w:p w:rsidR="00197CA4" w:rsidRPr="00636639" w:rsidRDefault="00636639" w:rsidP="00B24AD5">
      <w:pPr>
        <w:widowControl w:val="0"/>
        <w:autoSpaceDE w:val="0"/>
        <w:autoSpaceDN w:val="0"/>
        <w:adjustRightInd w:val="0"/>
        <w:rPr>
          <w:color w:val="000000"/>
          <w:sz w:val="28"/>
          <w:szCs w:val="28"/>
        </w:rPr>
      </w:pPr>
      <w:r>
        <w:rPr>
          <w:sz w:val="28"/>
          <w:szCs w:val="28"/>
        </w:rPr>
        <w:t xml:space="preserve">         </w:t>
      </w:r>
      <w:r w:rsidR="00197CA4" w:rsidRPr="00636639">
        <w:rPr>
          <w:sz w:val="28"/>
          <w:szCs w:val="28"/>
        </w:rPr>
        <w:t xml:space="preserve"> предприятиях </w:t>
      </w:r>
      <w:r>
        <w:rPr>
          <w:sz w:val="28"/>
          <w:szCs w:val="28"/>
        </w:rPr>
        <w:t>……………………………………………………………</w:t>
      </w:r>
      <w:r w:rsidR="00945C37">
        <w:rPr>
          <w:sz w:val="28"/>
          <w:szCs w:val="28"/>
        </w:rPr>
        <w:t>…</w:t>
      </w:r>
      <w:r w:rsidR="00842232" w:rsidRPr="00636639">
        <w:rPr>
          <w:sz w:val="28"/>
          <w:szCs w:val="28"/>
        </w:rPr>
        <w:t>1</w:t>
      </w:r>
      <w:r w:rsidR="00945C37">
        <w:rPr>
          <w:sz w:val="28"/>
          <w:szCs w:val="28"/>
        </w:rPr>
        <w:t>6</w:t>
      </w:r>
    </w:p>
    <w:p w:rsidR="00636639" w:rsidRDefault="00197CA4" w:rsidP="00B24AD5">
      <w:pPr>
        <w:pStyle w:val="1"/>
        <w:spacing w:line="360" w:lineRule="auto"/>
        <w:ind w:firstLine="0"/>
        <w:rPr>
          <w:color w:val="000000"/>
          <w:sz w:val="28"/>
          <w:szCs w:val="28"/>
        </w:rPr>
      </w:pPr>
      <w:r w:rsidRPr="00636639">
        <w:rPr>
          <w:color w:val="000000"/>
          <w:sz w:val="28"/>
          <w:szCs w:val="28"/>
        </w:rPr>
        <w:t>ТЕМА 4</w:t>
      </w:r>
      <w:r w:rsidRPr="00636639">
        <w:rPr>
          <w:b/>
          <w:bCs/>
          <w:color w:val="000000"/>
          <w:sz w:val="28"/>
          <w:szCs w:val="28"/>
        </w:rPr>
        <w:t xml:space="preserve">. </w:t>
      </w:r>
      <w:r w:rsidRPr="00636639">
        <w:rPr>
          <w:color w:val="000000"/>
          <w:sz w:val="28"/>
          <w:szCs w:val="28"/>
        </w:rPr>
        <w:t xml:space="preserve">Особенности бухгалтерского учета деятельности </w:t>
      </w:r>
    </w:p>
    <w:p w:rsidR="00197CA4" w:rsidRPr="00636639" w:rsidRDefault="00636639" w:rsidP="00B24AD5">
      <w:pPr>
        <w:pStyle w:val="1"/>
        <w:spacing w:line="360" w:lineRule="auto"/>
        <w:ind w:firstLine="0"/>
        <w:rPr>
          <w:color w:val="000000"/>
          <w:sz w:val="28"/>
          <w:szCs w:val="28"/>
        </w:rPr>
      </w:pPr>
      <w:r>
        <w:rPr>
          <w:color w:val="000000"/>
          <w:sz w:val="28"/>
          <w:szCs w:val="28"/>
        </w:rPr>
        <w:t xml:space="preserve">          </w:t>
      </w:r>
      <w:r w:rsidR="00B24AD5">
        <w:rPr>
          <w:color w:val="000000"/>
          <w:sz w:val="28"/>
          <w:szCs w:val="28"/>
        </w:rPr>
        <w:t xml:space="preserve">  </w:t>
      </w:r>
      <w:r w:rsidR="00197CA4" w:rsidRPr="00636639">
        <w:rPr>
          <w:color w:val="000000"/>
          <w:sz w:val="28"/>
          <w:szCs w:val="28"/>
        </w:rPr>
        <w:t>автотранспортных предприятий</w:t>
      </w:r>
      <w:r>
        <w:rPr>
          <w:color w:val="000000"/>
          <w:sz w:val="28"/>
          <w:szCs w:val="28"/>
        </w:rPr>
        <w:t xml:space="preserve"> </w:t>
      </w:r>
      <w:r w:rsidR="006D15B8" w:rsidRPr="00636639">
        <w:rPr>
          <w:color w:val="000000"/>
          <w:sz w:val="28"/>
          <w:szCs w:val="28"/>
        </w:rPr>
        <w:t>…………</w:t>
      </w:r>
      <w:r>
        <w:rPr>
          <w:color w:val="000000"/>
          <w:sz w:val="28"/>
          <w:szCs w:val="28"/>
        </w:rPr>
        <w:t>………………………</w:t>
      </w:r>
      <w:r w:rsidR="006D15B8" w:rsidRPr="00636639">
        <w:rPr>
          <w:color w:val="000000"/>
          <w:sz w:val="28"/>
          <w:szCs w:val="28"/>
        </w:rPr>
        <w:t>……</w:t>
      </w:r>
      <w:r w:rsidR="00B24AD5">
        <w:rPr>
          <w:color w:val="000000"/>
          <w:sz w:val="28"/>
          <w:szCs w:val="28"/>
        </w:rPr>
        <w:t>..</w:t>
      </w:r>
      <w:r w:rsidR="00945C37">
        <w:rPr>
          <w:color w:val="000000"/>
          <w:sz w:val="28"/>
          <w:szCs w:val="28"/>
        </w:rPr>
        <w:t>.</w:t>
      </w:r>
      <w:r w:rsidR="00842232" w:rsidRPr="00636639">
        <w:rPr>
          <w:color w:val="000000"/>
          <w:sz w:val="28"/>
          <w:szCs w:val="28"/>
        </w:rPr>
        <w:t>2</w:t>
      </w:r>
      <w:r w:rsidR="00945C37">
        <w:rPr>
          <w:color w:val="000000"/>
          <w:sz w:val="28"/>
          <w:szCs w:val="28"/>
        </w:rPr>
        <w:t>1</w:t>
      </w:r>
    </w:p>
    <w:p w:rsidR="00197CA4" w:rsidRPr="00636639" w:rsidRDefault="00197CA4" w:rsidP="00B24AD5">
      <w:pPr>
        <w:pStyle w:val="1"/>
        <w:spacing w:line="360" w:lineRule="auto"/>
        <w:ind w:firstLine="0"/>
        <w:rPr>
          <w:color w:val="000000"/>
          <w:sz w:val="28"/>
          <w:szCs w:val="28"/>
        </w:rPr>
      </w:pPr>
      <w:r w:rsidRPr="00636639">
        <w:rPr>
          <w:color w:val="000000"/>
          <w:sz w:val="28"/>
          <w:szCs w:val="28"/>
        </w:rPr>
        <w:t>ТЕМА 5. Особенности бухгалтерского учета в торговых предприятиях</w:t>
      </w:r>
      <w:r w:rsidR="006D15B8" w:rsidRPr="00636639">
        <w:rPr>
          <w:color w:val="000000"/>
          <w:sz w:val="28"/>
          <w:szCs w:val="28"/>
        </w:rPr>
        <w:t>……</w:t>
      </w:r>
      <w:r w:rsidR="00842232" w:rsidRPr="00636639">
        <w:rPr>
          <w:color w:val="000000"/>
          <w:sz w:val="28"/>
          <w:szCs w:val="28"/>
        </w:rPr>
        <w:t>.</w:t>
      </w:r>
      <w:r w:rsidR="00945C37">
        <w:rPr>
          <w:color w:val="000000"/>
          <w:sz w:val="28"/>
          <w:szCs w:val="28"/>
        </w:rPr>
        <w:t>.</w:t>
      </w:r>
      <w:r w:rsidR="00842232" w:rsidRPr="00636639">
        <w:rPr>
          <w:color w:val="000000"/>
          <w:sz w:val="28"/>
          <w:szCs w:val="28"/>
        </w:rPr>
        <w:t>3</w:t>
      </w:r>
      <w:r w:rsidR="00945C37">
        <w:rPr>
          <w:color w:val="000000"/>
          <w:sz w:val="28"/>
          <w:szCs w:val="28"/>
        </w:rPr>
        <w:t>0</w:t>
      </w:r>
    </w:p>
    <w:p w:rsidR="00197CA4" w:rsidRPr="00636639" w:rsidRDefault="00197CA4" w:rsidP="00B24AD5">
      <w:pPr>
        <w:widowControl w:val="0"/>
        <w:autoSpaceDE w:val="0"/>
        <w:autoSpaceDN w:val="0"/>
        <w:adjustRightInd w:val="0"/>
        <w:spacing w:line="360" w:lineRule="auto"/>
        <w:rPr>
          <w:color w:val="000000"/>
          <w:sz w:val="28"/>
          <w:szCs w:val="28"/>
        </w:rPr>
      </w:pPr>
      <w:r w:rsidRPr="00636639">
        <w:rPr>
          <w:color w:val="000000"/>
          <w:sz w:val="28"/>
          <w:szCs w:val="28"/>
        </w:rPr>
        <w:t>ТЕМА 6. Особенности бухгалтерского учета в жилищно-</w:t>
      </w:r>
    </w:p>
    <w:p w:rsidR="00197CA4" w:rsidRPr="00636639" w:rsidRDefault="00636639" w:rsidP="00B24AD5">
      <w:pPr>
        <w:widowControl w:val="0"/>
        <w:autoSpaceDE w:val="0"/>
        <w:autoSpaceDN w:val="0"/>
        <w:adjustRightInd w:val="0"/>
        <w:spacing w:line="360" w:lineRule="auto"/>
        <w:rPr>
          <w:color w:val="000000"/>
          <w:sz w:val="28"/>
          <w:szCs w:val="28"/>
        </w:rPr>
      </w:pPr>
      <w:r>
        <w:rPr>
          <w:color w:val="000000"/>
          <w:sz w:val="28"/>
          <w:szCs w:val="28"/>
        </w:rPr>
        <w:t xml:space="preserve">             </w:t>
      </w:r>
      <w:r w:rsidR="00197CA4" w:rsidRPr="00636639">
        <w:rPr>
          <w:color w:val="000000"/>
          <w:sz w:val="28"/>
          <w:szCs w:val="28"/>
        </w:rPr>
        <w:t>коммунальном хозяйстве</w:t>
      </w:r>
      <w:r>
        <w:rPr>
          <w:color w:val="000000"/>
          <w:sz w:val="28"/>
          <w:szCs w:val="28"/>
        </w:rPr>
        <w:t xml:space="preserve"> …………..………………………………</w:t>
      </w:r>
      <w:r w:rsidR="006D15B8" w:rsidRPr="00636639">
        <w:rPr>
          <w:color w:val="000000"/>
          <w:sz w:val="28"/>
          <w:szCs w:val="28"/>
        </w:rPr>
        <w:t>…</w:t>
      </w:r>
      <w:r w:rsidR="00945C37">
        <w:rPr>
          <w:color w:val="000000"/>
          <w:sz w:val="28"/>
          <w:szCs w:val="28"/>
        </w:rPr>
        <w:t>…40</w:t>
      </w:r>
    </w:p>
    <w:p w:rsidR="0079629D" w:rsidRPr="00636639" w:rsidRDefault="00842232" w:rsidP="00B24AD5">
      <w:pPr>
        <w:widowControl w:val="0"/>
        <w:autoSpaceDE w:val="0"/>
        <w:autoSpaceDN w:val="0"/>
        <w:adjustRightInd w:val="0"/>
        <w:spacing w:line="360" w:lineRule="auto"/>
        <w:jc w:val="both"/>
        <w:rPr>
          <w:color w:val="000000"/>
          <w:sz w:val="28"/>
          <w:szCs w:val="28"/>
        </w:rPr>
      </w:pPr>
      <w:r w:rsidRPr="00636639">
        <w:rPr>
          <w:rFonts w:ascii="Arial" w:hAnsi="Arial" w:cs="Arial"/>
          <w:color w:val="000000"/>
          <w:sz w:val="28"/>
          <w:szCs w:val="28"/>
        </w:rPr>
        <w:t>Раздел 2 . Задания для самостоятельной работы</w:t>
      </w:r>
      <w:r w:rsidRPr="00636639">
        <w:rPr>
          <w:color w:val="000000"/>
          <w:sz w:val="28"/>
          <w:szCs w:val="28"/>
        </w:rPr>
        <w:t>……………</w:t>
      </w:r>
      <w:r w:rsidR="00B24AD5">
        <w:rPr>
          <w:color w:val="000000"/>
          <w:sz w:val="28"/>
          <w:szCs w:val="28"/>
        </w:rPr>
        <w:t>..</w:t>
      </w:r>
      <w:r w:rsidRPr="00636639">
        <w:rPr>
          <w:color w:val="000000"/>
          <w:sz w:val="28"/>
          <w:szCs w:val="28"/>
        </w:rPr>
        <w:t>…</w:t>
      </w:r>
      <w:r w:rsidR="00945C37">
        <w:rPr>
          <w:color w:val="000000"/>
          <w:sz w:val="28"/>
          <w:szCs w:val="28"/>
        </w:rPr>
        <w:t>………</w:t>
      </w:r>
      <w:r w:rsidRPr="00636639">
        <w:rPr>
          <w:color w:val="000000"/>
          <w:sz w:val="28"/>
          <w:szCs w:val="28"/>
        </w:rPr>
        <w:t>4</w:t>
      </w:r>
      <w:r w:rsidR="00945C37">
        <w:rPr>
          <w:color w:val="000000"/>
          <w:sz w:val="28"/>
          <w:szCs w:val="28"/>
        </w:rPr>
        <w:t>3</w:t>
      </w:r>
    </w:p>
    <w:p w:rsidR="0079629D" w:rsidRPr="00636639" w:rsidRDefault="0079629D" w:rsidP="00B24AD5">
      <w:pPr>
        <w:widowControl w:val="0"/>
        <w:autoSpaceDE w:val="0"/>
        <w:autoSpaceDN w:val="0"/>
        <w:adjustRightInd w:val="0"/>
        <w:spacing w:line="360" w:lineRule="auto"/>
        <w:jc w:val="both"/>
        <w:rPr>
          <w:color w:val="000000"/>
          <w:sz w:val="28"/>
          <w:szCs w:val="28"/>
        </w:rPr>
      </w:pPr>
      <w:r w:rsidRPr="00636639">
        <w:rPr>
          <w:color w:val="000000"/>
          <w:sz w:val="28"/>
          <w:szCs w:val="28"/>
        </w:rPr>
        <w:t>Список литературы……………………………</w:t>
      </w:r>
      <w:r w:rsidR="00B24AD5">
        <w:rPr>
          <w:color w:val="000000"/>
          <w:sz w:val="28"/>
          <w:szCs w:val="28"/>
        </w:rPr>
        <w:t>.</w:t>
      </w:r>
      <w:r w:rsidRPr="00636639">
        <w:rPr>
          <w:color w:val="000000"/>
          <w:sz w:val="28"/>
          <w:szCs w:val="28"/>
        </w:rPr>
        <w:t>……………………</w:t>
      </w:r>
      <w:r w:rsidR="00636639">
        <w:rPr>
          <w:color w:val="000000"/>
          <w:sz w:val="28"/>
          <w:szCs w:val="28"/>
        </w:rPr>
        <w:t>……</w:t>
      </w:r>
      <w:r w:rsidR="00945C37">
        <w:rPr>
          <w:color w:val="000000"/>
          <w:sz w:val="28"/>
          <w:szCs w:val="28"/>
        </w:rPr>
        <w:t>………48</w:t>
      </w:r>
    </w:p>
    <w:p w:rsidR="00F574EB" w:rsidRPr="00636639" w:rsidRDefault="00F574EB">
      <w:pPr>
        <w:widowControl w:val="0"/>
        <w:autoSpaceDE w:val="0"/>
        <w:autoSpaceDN w:val="0"/>
        <w:adjustRightInd w:val="0"/>
        <w:spacing w:line="360" w:lineRule="auto"/>
        <w:ind w:firstLine="709"/>
        <w:jc w:val="both"/>
        <w:rPr>
          <w:color w:val="000000"/>
          <w:sz w:val="28"/>
          <w:szCs w:val="28"/>
        </w:rPr>
      </w:pPr>
    </w:p>
    <w:p w:rsidR="00197CA4" w:rsidRPr="00636639" w:rsidRDefault="00197CA4">
      <w:pPr>
        <w:widowControl w:val="0"/>
        <w:autoSpaceDE w:val="0"/>
        <w:autoSpaceDN w:val="0"/>
        <w:adjustRightInd w:val="0"/>
        <w:jc w:val="center"/>
        <w:rPr>
          <w:b/>
          <w:bCs/>
          <w:color w:val="000000"/>
          <w:sz w:val="28"/>
          <w:szCs w:val="28"/>
        </w:rPr>
      </w:pPr>
    </w:p>
    <w:p w:rsidR="00197CA4" w:rsidRPr="00636639" w:rsidRDefault="00197CA4">
      <w:pPr>
        <w:widowControl w:val="0"/>
        <w:autoSpaceDE w:val="0"/>
        <w:autoSpaceDN w:val="0"/>
        <w:adjustRightInd w:val="0"/>
        <w:jc w:val="center"/>
        <w:rPr>
          <w:b/>
          <w:bCs/>
          <w:color w:val="000000"/>
          <w:sz w:val="28"/>
          <w:szCs w:val="28"/>
        </w:rPr>
      </w:pPr>
    </w:p>
    <w:p w:rsidR="00197CA4" w:rsidRPr="00636639" w:rsidRDefault="00197CA4">
      <w:pPr>
        <w:widowControl w:val="0"/>
        <w:autoSpaceDE w:val="0"/>
        <w:autoSpaceDN w:val="0"/>
        <w:adjustRightInd w:val="0"/>
        <w:jc w:val="center"/>
        <w:rPr>
          <w:b/>
          <w:bCs/>
          <w:color w:val="000000"/>
          <w:sz w:val="28"/>
          <w:szCs w:val="28"/>
        </w:rPr>
      </w:pPr>
    </w:p>
    <w:p w:rsidR="00197CA4" w:rsidRPr="00636639" w:rsidRDefault="00197CA4">
      <w:pPr>
        <w:widowControl w:val="0"/>
        <w:autoSpaceDE w:val="0"/>
        <w:autoSpaceDN w:val="0"/>
        <w:adjustRightInd w:val="0"/>
        <w:jc w:val="center"/>
        <w:rPr>
          <w:b/>
          <w:bCs/>
          <w:color w:val="000000"/>
          <w:sz w:val="28"/>
          <w:szCs w:val="28"/>
        </w:rPr>
      </w:pPr>
    </w:p>
    <w:p w:rsidR="00197CA4" w:rsidRPr="00B97B8A" w:rsidRDefault="00197CA4">
      <w:pPr>
        <w:widowControl w:val="0"/>
        <w:autoSpaceDE w:val="0"/>
        <w:autoSpaceDN w:val="0"/>
        <w:adjustRightInd w:val="0"/>
        <w:jc w:val="center"/>
        <w:rPr>
          <w:rFonts w:ascii="Times New Roman CYR" w:hAnsi="Times New Roman CYR" w:cs="Times New Roman CYR"/>
          <w:b/>
          <w:bCs/>
          <w:color w:val="000000"/>
          <w:sz w:val="28"/>
          <w:szCs w:val="28"/>
        </w:rPr>
      </w:pPr>
    </w:p>
    <w:p w:rsidR="00197CA4" w:rsidRPr="00B97B8A" w:rsidRDefault="00197CA4">
      <w:pPr>
        <w:widowControl w:val="0"/>
        <w:autoSpaceDE w:val="0"/>
        <w:autoSpaceDN w:val="0"/>
        <w:adjustRightInd w:val="0"/>
        <w:jc w:val="center"/>
        <w:rPr>
          <w:rFonts w:ascii="Times New Roman CYR" w:hAnsi="Times New Roman CYR" w:cs="Times New Roman CYR"/>
          <w:b/>
          <w:bCs/>
          <w:color w:val="000000"/>
          <w:sz w:val="28"/>
          <w:szCs w:val="28"/>
        </w:rPr>
      </w:pPr>
    </w:p>
    <w:p w:rsidR="00197CA4" w:rsidRPr="00B97B8A" w:rsidRDefault="00197CA4">
      <w:pPr>
        <w:widowControl w:val="0"/>
        <w:autoSpaceDE w:val="0"/>
        <w:autoSpaceDN w:val="0"/>
        <w:adjustRightInd w:val="0"/>
        <w:jc w:val="center"/>
        <w:rPr>
          <w:rFonts w:ascii="Times New Roman CYR" w:hAnsi="Times New Roman CYR" w:cs="Times New Roman CYR"/>
          <w:b/>
          <w:bCs/>
          <w:color w:val="000000"/>
          <w:sz w:val="28"/>
          <w:szCs w:val="28"/>
        </w:rPr>
      </w:pPr>
    </w:p>
    <w:p w:rsidR="00197CA4" w:rsidRPr="00B97B8A" w:rsidRDefault="00197CA4">
      <w:pPr>
        <w:widowControl w:val="0"/>
        <w:autoSpaceDE w:val="0"/>
        <w:autoSpaceDN w:val="0"/>
        <w:adjustRightInd w:val="0"/>
        <w:jc w:val="center"/>
        <w:rPr>
          <w:rFonts w:ascii="Times New Roman CYR" w:hAnsi="Times New Roman CYR" w:cs="Times New Roman CYR"/>
          <w:b/>
          <w:bCs/>
          <w:color w:val="000000"/>
          <w:sz w:val="28"/>
          <w:szCs w:val="28"/>
        </w:rPr>
      </w:pPr>
    </w:p>
    <w:p w:rsidR="00197CA4" w:rsidRPr="00B97B8A" w:rsidRDefault="00197CA4">
      <w:pPr>
        <w:widowControl w:val="0"/>
        <w:autoSpaceDE w:val="0"/>
        <w:autoSpaceDN w:val="0"/>
        <w:adjustRightInd w:val="0"/>
        <w:jc w:val="center"/>
        <w:rPr>
          <w:rFonts w:ascii="Times New Roman CYR" w:hAnsi="Times New Roman CYR" w:cs="Times New Roman CYR"/>
          <w:b/>
          <w:bCs/>
          <w:color w:val="000000"/>
          <w:sz w:val="28"/>
          <w:szCs w:val="28"/>
        </w:rPr>
      </w:pPr>
    </w:p>
    <w:p w:rsidR="00197CA4" w:rsidRPr="00B97B8A" w:rsidRDefault="00197CA4">
      <w:pPr>
        <w:widowControl w:val="0"/>
        <w:autoSpaceDE w:val="0"/>
        <w:autoSpaceDN w:val="0"/>
        <w:adjustRightInd w:val="0"/>
        <w:jc w:val="center"/>
        <w:rPr>
          <w:rFonts w:ascii="Times New Roman CYR" w:hAnsi="Times New Roman CYR" w:cs="Times New Roman CYR"/>
          <w:b/>
          <w:bCs/>
          <w:color w:val="000000"/>
          <w:sz w:val="28"/>
          <w:szCs w:val="28"/>
        </w:rPr>
      </w:pPr>
    </w:p>
    <w:p w:rsidR="00197CA4" w:rsidRPr="00B97B8A" w:rsidRDefault="00197CA4">
      <w:pPr>
        <w:widowControl w:val="0"/>
        <w:autoSpaceDE w:val="0"/>
        <w:autoSpaceDN w:val="0"/>
        <w:adjustRightInd w:val="0"/>
        <w:jc w:val="center"/>
        <w:rPr>
          <w:rFonts w:ascii="Times New Roman CYR" w:hAnsi="Times New Roman CYR" w:cs="Times New Roman CYR"/>
          <w:b/>
          <w:bCs/>
          <w:color w:val="000000"/>
          <w:sz w:val="28"/>
          <w:szCs w:val="28"/>
        </w:rPr>
      </w:pPr>
    </w:p>
    <w:p w:rsidR="00197CA4" w:rsidRPr="00B97B8A" w:rsidRDefault="00197CA4">
      <w:pPr>
        <w:widowControl w:val="0"/>
        <w:autoSpaceDE w:val="0"/>
        <w:autoSpaceDN w:val="0"/>
        <w:adjustRightInd w:val="0"/>
        <w:jc w:val="center"/>
        <w:rPr>
          <w:rFonts w:ascii="Times New Roman CYR" w:hAnsi="Times New Roman CYR" w:cs="Times New Roman CYR"/>
          <w:b/>
          <w:bCs/>
          <w:color w:val="000000"/>
          <w:sz w:val="28"/>
          <w:szCs w:val="28"/>
        </w:rPr>
      </w:pPr>
    </w:p>
    <w:p w:rsidR="00197CA4" w:rsidRPr="00B97B8A" w:rsidRDefault="00197CA4">
      <w:pPr>
        <w:widowControl w:val="0"/>
        <w:autoSpaceDE w:val="0"/>
        <w:autoSpaceDN w:val="0"/>
        <w:adjustRightInd w:val="0"/>
        <w:jc w:val="center"/>
        <w:rPr>
          <w:rFonts w:ascii="Times New Roman CYR" w:hAnsi="Times New Roman CYR" w:cs="Times New Roman CYR"/>
          <w:b/>
          <w:bCs/>
          <w:color w:val="000000"/>
          <w:sz w:val="28"/>
          <w:szCs w:val="28"/>
        </w:rPr>
      </w:pPr>
    </w:p>
    <w:p w:rsidR="00197CA4" w:rsidRDefault="00197CA4">
      <w:pPr>
        <w:widowControl w:val="0"/>
        <w:autoSpaceDE w:val="0"/>
        <w:autoSpaceDN w:val="0"/>
        <w:adjustRightInd w:val="0"/>
        <w:jc w:val="center"/>
        <w:rPr>
          <w:rFonts w:ascii="Times New Roman CYR" w:hAnsi="Times New Roman CYR" w:cs="Times New Roman CYR"/>
          <w:b/>
          <w:bCs/>
          <w:color w:val="000000"/>
          <w:sz w:val="28"/>
          <w:szCs w:val="28"/>
        </w:rPr>
      </w:pPr>
    </w:p>
    <w:p w:rsidR="00636639" w:rsidRDefault="00636639">
      <w:pPr>
        <w:widowControl w:val="0"/>
        <w:autoSpaceDE w:val="0"/>
        <w:autoSpaceDN w:val="0"/>
        <w:adjustRightInd w:val="0"/>
        <w:jc w:val="center"/>
        <w:rPr>
          <w:rFonts w:ascii="Times New Roman CYR" w:hAnsi="Times New Roman CYR" w:cs="Times New Roman CYR"/>
          <w:b/>
          <w:bCs/>
          <w:color w:val="000000"/>
          <w:sz w:val="28"/>
          <w:szCs w:val="28"/>
        </w:rPr>
      </w:pPr>
    </w:p>
    <w:p w:rsidR="00636639" w:rsidRDefault="00636639">
      <w:pPr>
        <w:widowControl w:val="0"/>
        <w:autoSpaceDE w:val="0"/>
        <w:autoSpaceDN w:val="0"/>
        <w:adjustRightInd w:val="0"/>
        <w:jc w:val="center"/>
        <w:rPr>
          <w:rFonts w:ascii="Times New Roman CYR" w:hAnsi="Times New Roman CYR" w:cs="Times New Roman CYR"/>
          <w:b/>
          <w:bCs/>
          <w:color w:val="000000"/>
          <w:sz w:val="28"/>
          <w:szCs w:val="28"/>
        </w:rPr>
      </w:pPr>
    </w:p>
    <w:p w:rsidR="00636639" w:rsidRDefault="00636639">
      <w:pPr>
        <w:widowControl w:val="0"/>
        <w:autoSpaceDE w:val="0"/>
        <w:autoSpaceDN w:val="0"/>
        <w:adjustRightInd w:val="0"/>
        <w:jc w:val="center"/>
        <w:rPr>
          <w:rFonts w:ascii="Times New Roman CYR" w:hAnsi="Times New Roman CYR" w:cs="Times New Roman CYR"/>
          <w:b/>
          <w:bCs/>
          <w:color w:val="000000"/>
          <w:sz w:val="28"/>
          <w:szCs w:val="28"/>
        </w:rPr>
      </w:pPr>
    </w:p>
    <w:p w:rsidR="00636639" w:rsidRDefault="00636639">
      <w:pPr>
        <w:widowControl w:val="0"/>
        <w:autoSpaceDE w:val="0"/>
        <w:autoSpaceDN w:val="0"/>
        <w:adjustRightInd w:val="0"/>
        <w:jc w:val="center"/>
        <w:rPr>
          <w:rFonts w:ascii="Times New Roman CYR" w:hAnsi="Times New Roman CYR" w:cs="Times New Roman CYR"/>
          <w:b/>
          <w:bCs/>
          <w:color w:val="000000"/>
          <w:sz w:val="28"/>
          <w:szCs w:val="28"/>
        </w:rPr>
      </w:pPr>
    </w:p>
    <w:p w:rsidR="00636639" w:rsidRDefault="00636639">
      <w:pPr>
        <w:widowControl w:val="0"/>
        <w:autoSpaceDE w:val="0"/>
        <w:autoSpaceDN w:val="0"/>
        <w:adjustRightInd w:val="0"/>
        <w:jc w:val="center"/>
        <w:rPr>
          <w:rFonts w:ascii="Times New Roman CYR" w:hAnsi="Times New Roman CYR" w:cs="Times New Roman CYR"/>
          <w:b/>
          <w:bCs/>
          <w:color w:val="000000"/>
          <w:sz w:val="28"/>
          <w:szCs w:val="28"/>
        </w:rPr>
      </w:pPr>
    </w:p>
    <w:p w:rsidR="00636639" w:rsidRDefault="00636639">
      <w:pPr>
        <w:widowControl w:val="0"/>
        <w:autoSpaceDE w:val="0"/>
        <w:autoSpaceDN w:val="0"/>
        <w:adjustRightInd w:val="0"/>
        <w:jc w:val="center"/>
        <w:rPr>
          <w:rFonts w:ascii="Times New Roman CYR" w:hAnsi="Times New Roman CYR" w:cs="Times New Roman CYR"/>
          <w:b/>
          <w:bCs/>
          <w:color w:val="000000"/>
          <w:sz w:val="28"/>
          <w:szCs w:val="28"/>
        </w:rPr>
      </w:pPr>
    </w:p>
    <w:p w:rsidR="00636639" w:rsidRPr="00B97B8A" w:rsidRDefault="00636639">
      <w:pPr>
        <w:widowControl w:val="0"/>
        <w:autoSpaceDE w:val="0"/>
        <w:autoSpaceDN w:val="0"/>
        <w:adjustRightInd w:val="0"/>
        <w:jc w:val="center"/>
        <w:rPr>
          <w:rFonts w:ascii="Times New Roman CYR" w:hAnsi="Times New Roman CYR" w:cs="Times New Roman CYR"/>
          <w:b/>
          <w:bCs/>
          <w:color w:val="000000"/>
          <w:sz w:val="28"/>
          <w:szCs w:val="28"/>
        </w:rPr>
      </w:pPr>
    </w:p>
    <w:p w:rsidR="004E5C0E" w:rsidRPr="00B97B8A" w:rsidRDefault="004E5C0E">
      <w:pPr>
        <w:widowControl w:val="0"/>
        <w:autoSpaceDE w:val="0"/>
        <w:autoSpaceDN w:val="0"/>
        <w:adjustRightInd w:val="0"/>
        <w:jc w:val="center"/>
        <w:rPr>
          <w:rFonts w:ascii="Times New Roman CYR" w:hAnsi="Times New Roman CYR" w:cs="Times New Roman CYR"/>
          <w:b/>
          <w:bCs/>
          <w:color w:val="000000"/>
          <w:sz w:val="28"/>
          <w:szCs w:val="28"/>
        </w:rPr>
      </w:pPr>
      <w:r w:rsidRPr="00B97B8A">
        <w:rPr>
          <w:rFonts w:ascii="Times New Roman CYR" w:hAnsi="Times New Roman CYR" w:cs="Times New Roman CYR"/>
          <w:b/>
          <w:bCs/>
          <w:color w:val="000000"/>
          <w:sz w:val="28"/>
          <w:szCs w:val="28"/>
        </w:rPr>
        <w:t>Учебное издание</w:t>
      </w:r>
    </w:p>
    <w:p w:rsidR="004E5C0E" w:rsidRPr="00B97B8A" w:rsidRDefault="004E5C0E">
      <w:pPr>
        <w:widowControl w:val="0"/>
        <w:autoSpaceDE w:val="0"/>
        <w:autoSpaceDN w:val="0"/>
        <w:adjustRightInd w:val="0"/>
        <w:rPr>
          <w:rFonts w:ascii="Times New Roman CYR" w:hAnsi="Times New Roman CYR" w:cs="Times New Roman CYR"/>
          <w:color w:val="000000"/>
          <w:sz w:val="20"/>
          <w:szCs w:val="20"/>
        </w:rPr>
      </w:pPr>
    </w:p>
    <w:p w:rsidR="004E5C0E" w:rsidRPr="00B97B8A" w:rsidRDefault="004E5C0E">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Методические рекомендации для самостоятельной работы по курсу «</w:t>
      </w:r>
      <w:r w:rsidR="00DD62E1" w:rsidRPr="00B97B8A">
        <w:rPr>
          <w:rFonts w:ascii="Times New Roman CYR" w:hAnsi="Times New Roman CYR" w:cs="Times New Roman CYR"/>
          <w:color w:val="000000"/>
          <w:sz w:val="28"/>
          <w:szCs w:val="28"/>
        </w:rPr>
        <w:t>Особенности бухгалтерского учета в отраслях народного хозяйства</w:t>
      </w:r>
      <w:r w:rsidRPr="00B97B8A">
        <w:rPr>
          <w:rFonts w:ascii="Times New Roman CYR" w:hAnsi="Times New Roman CYR" w:cs="Times New Roman CYR"/>
          <w:color w:val="000000"/>
          <w:sz w:val="28"/>
          <w:szCs w:val="28"/>
        </w:rPr>
        <w:t xml:space="preserve">» (для студентов </w:t>
      </w:r>
      <w:r w:rsidR="00DD62E1" w:rsidRPr="00B97B8A">
        <w:rPr>
          <w:rFonts w:ascii="Times New Roman CYR" w:hAnsi="Times New Roman CYR" w:cs="Times New Roman CYR"/>
          <w:color w:val="000000"/>
          <w:sz w:val="28"/>
          <w:szCs w:val="28"/>
        </w:rPr>
        <w:t>4</w:t>
      </w:r>
      <w:r w:rsidRPr="00B97B8A">
        <w:rPr>
          <w:rFonts w:ascii="Times New Roman CYR" w:hAnsi="Times New Roman CYR" w:cs="Times New Roman CYR"/>
          <w:color w:val="000000"/>
          <w:sz w:val="28"/>
          <w:szCs w:val="28"/>
        </w:rPr>
        <w:t xml:space="preserve"> курса</w:t>
      </w:r>
      <w:r w:rsidR="00426A12" w:rsidRPr="00B97B8A">
        <w:rPr>
          <w:rFonts w:ascii="Times New Roman CYR" w:hAnsi="Times New Roman CYR" w:cs="Times New Roman CYR"/>
          <w:color w:val="000000"/>
          <w:sz w:val="28"/>
          <w:szCs w:val="28"/>
        </w:rPr>
        <w:t xml:space="preserve"> заочной формы обучения</w:t>
      </w:r>
      <w:r w:rsidRPr="00B97B8A">
        <w:rPr>
          <w:rFonts w:ascii="Times New Roman CYR" w:hAnsi="Times New Roman CYR" w:cs="Times New Roman CYR"/>
          <w:color w:val="000000"/>
          <w:sz w:val="28"/>
          <w:szCs w:val="28"/>
        </w:rPr>
        <w:t xml:space="preserve"> специальност</w:t>
      </w:r>
      <w:r w:rsidR="00DD62E1" w:rsidRPr="00B97B8A">
        <w:rPr>
          <w:rFonts w:ascii="Times New Roman CYR" w:hAnsi="Times New Roman CYR" w:cs="Times New Roman CYR"/>
          <w:color w:val="000000"/>
          <w:sz w:val="28"/>
          <w:szCs w:val="28"/>
        </w:rPr>
        <w:t>и</w:t>
      </w:r>
      <w:r w:rsidRPr="00B97B8A">
        <w:rPr>
          <w:rFonts w:ascii="Times New Roman CYR" w:hAnsi="Times New Roman CYR" w:cs="Times New Roman CYR"/>
          <w:color w:val="000000"/>
          <w:sz w:val="28"/>
          <w:szCs w:val="28"/>
        </w:rPr>
        <w:t xml:space="preserve"> </w:t>
      </w:r>
      <w:r w:rsidR="00DD62E1" w:rsidRPr="00B97B8A">
        <w:rPr>
          <w:rFonts w:ascii="Times New Roman CYR" w:hAnsi="Times New Roman CYR" w:cs="Times New Roman CYR"/>
          <w:color w:val="000000"/>
          <w:sz w:val="28"/>
          <w:szCs w:val="28"/>
        </w:rPr>
        <w:t>6</w:t>
      </w:r>
      <w:r w:rsidRPr="00B97B8A">
        <w:rPr>
          <w:rFonts w:ascii="Times New Roman CYR" w:hAnsi="Times New Roman CYR" w:cs="Times New Roman CYR"/>
          <w:color w:val="000000"/>
          <w:sz w:val="28"/>
          <w:szCs w:val="28"/>
        </w:rPr>
        <w:t>.05010</w:t>
      </w:r>
      <w:r w:rsidR="00DD62E1" w:rsidRPr="00B97B8A">
        <w:rPr>
          <w:rFonts w:ascii="Times New Roman CYR" w:hAnsi="Times New Roman CYR" w:cs="Times New Roman CYR"/>
          <w:color w:val="000000"/>
          <w:sz w:val="28"/>
          <w:szCs w:val="28"/>
        </w:rPr>
        <w:t>6</w:t>
      </w:r>
      <w:r w:rsidRPr="00B97B8A">
        <w:rPr>
          <w:rFonts w:ascii="Times New Roman CYR" w:hAnsi="Times New Roman CYR" w:cs="Times New Roman CYR"/>
          <w:color w:val="000000"/>
          <w:sz w:val="28"/>
          <w:szCs w:val="28"/>
        </w:rPr>
        <w:t xml:space="preserve"> </w:t>
      </w:r>
      <w:r w:rsidR="00426A12" w:rsidRPr="00B97B8A">
        <w:rPr>
          <w:rFonts w:ascii="Times New Roman CYR" w:hAnsi="Times New Roman CYR" w:cs="Times New Roman CYR"/>
          <w:color w:val="000000"/>
          <w:sz w:val="28"/>
          <w:szCs w:val="28"/>
        </w:rPr>
        <w:t xml:space="preserve"> «Учет и аудит» </w:t>
      </w:r>
      <w:r w:rsidRPr="00B97B8A">
        <w:rPr>
          <w:rFonts w:ascii="Times New Roman CYR" w:hAnsi="Times New Roman CYR" w:cs="Times New Roman CYR"/>
          <w:color w:val="000000"/>
          <w:sz w:val="28"/>
          <w:szCs w:val="28"/>
        </w:rPr>
        <w:t xml:space="preserve"> факультет</w:t>
      </w:r>
      <w:r w:rsidR="00CC525D" w:rsidRPr="00B97B8A">
        <w:rPr>
          <w:rFonts w:ascii="Times New Roman CYR" w:hAnsi="Times New Roman CYR" w:cs="Times New Roman CYR"/>
          <w:color w:val="000000"/>
          <w:sz w:val="28"/>
          <w:szCs w:val="28"/>
        </w:rPr>
        <w:t>а</w:t>
      </w:r>
      <w:r w:rsidRPr="00B97B8A">
        <w:rPr>
          <w:rFonts w:ascii="Times New Roman CYR" w:hAnsi="Times New Roman CYR" w:cs="Times New Roman CYR"/>
          <w:color w:val="000000"/>
          <w:sz w:val="28"/>
          <w:szCs w:val="28"/>
        </w:rPr>
        <w:t xml:space="preserve"> последипломного образования и заочного обучения). </w:t>
      </w:r>
    </w:p>
    <w:p w:rsidR="004E5C0E" w:rsidRPr="00B97B8A" w:rsidRDefault="004E5C0E">
      <w:pPr>
        <w:widowControl w:val="0"/>
        <w:autoSpaceDE w:val="0"/>
        <w:autoSpaceDN w:val="0"/>
        <w:adjustRightInd w:val="0"/>
        <w:ind w:firstLine="720"/>
        <w:jc w:val="both"/>
        <w:rPr>
          <w:rFonts w:ascii="Times New Roman CYR" w:hAnsi="Times New Roman CYR" w:cs="Times New Roman CYR"/>
          <w:color w:val="000000"/>
          <w:sz w:val="28"/>
          <w:szCs w:val="28"/>
        </w:rPr>
      </w:pPr>
    </w:p>
    <w:p w:rsidR="004E5C0E" w:rsidRPr="00B97B8A" w:rsidRDefault="004E5C0E">
      <w:pPr>
        <w:widowControl w:val="0"/>
        <w:autoSpaceDE w:val="0"/>
        <w:autoSpaceDN w:val="0"/>
        <w:adjustRightInd w:val="0"/>
        <w:ind w:firstLine="720"/>
        <w:jc w:val="both"/>
        <w:rPr>
          <w:rFonts w:ascii="Times New Roman CYR" w:hAnsi="Times New Roman CYR" w:cs="Times New Roman CYR"/>
          <w:color w:val="000000"/>
          <w:sz w:val="28"/>
          <w:szCs w:val="28"/>
        </w:rPr>
      </w:pPr>
    </w:p>
    <w:p w:rsidR="004E5C0E" w:rsidRPr="00B97B8A" w:rsidRDefault="004E5C0E">
      <w:pPr>
        <w:widowControl w:val="0"/>
        <w:autoSpaceDE w:val="0"/>
        <w:autoSpaceDN w:val="0"/>
        <w:adjustRightInd w:val="0"/>
        <w:ind w:firstLine="720"/>
        <w:jc w:val="both"/>
        <w:rPr>
          <w:rFonts w:ascii="Times New Roman CYR" w:hAnsi="Times New Roman CYR" w:cs="Times New Roman CYR"/>
          <w:color w:val="000000"/>
          <w:sz w:val="28"/>
          <w:szCs w:val="28"/>
        </w:rPr>
      </w:pPr>
    </w:p>
    <w:p w:rsidR="004E5C0E" w:rsidRPr="00B97B8A" w:rsidRDefault="004E5C0E">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 xml:space="preserve">            Составитель: Петрова В</w:t>
      </w:r>
      <w:r w:rsidR="00F574EB" w:rsidRPr="00B97B8A">
        <w:rPr>
          <w:rFonts w:ascii="Times New Roman CYR" w:hAnsi="Times New Roman CYR" w:cs="Times New Roman CYR"/>
          <w:color w:val="000000"/>
          <w:sz w:val="28"/>
          <w:szCs w:val="28"/>
        </w:rPr>
        <w:t>алентина Федоровна</w:t>
      </w:r>
    </w:p>
    <w:p w:rsidR="004E5C0E" w:rsidRPr="00B97B8A" w:rsidRDefault="004E5C0E">
      <w:pPr>
        <w:widowControl w:val="0"/>
        <w:autoSpaceDE w:val="0"/>
        <w:autoSpaceDN w:val="0"/>
        <w:adjustRightInd w:val="0"/>
        <w:ind w:firstLine="720"/>
        <w:jc w:val="both"/>
        <w:rPr>
          <w:rFonts w:ascii="Times New Roman CYR" w:hAnsi="Times New Roman CYR" w:cs="Times New Roman CYR"/>
          <w:color w:val="000000"/>
          <w:sz w:val="28"/>
          <w:szCs w:val="28"/>
        </w:rPr>
      </w:pPr>
    </w:p>
    <w:p w:rsidR="004E5C0E" w:rsidRPr="00B97B8A" w:rsidRDefault="004E5C0E">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 xml:space="preserve">            </w:t>
      </w:r>
    </w:p>
    <w:p w:rsidR="004E5C0E" w:rsidRPr="00B97B8A" w:rsidRDefault="004E5C0E">
      <w:pPr>
        <w:widowControl w:val="0"/>
        <w:autoSpaceDE w:val="0"/>
        <w:autoSpaceDN w:val="0"/>
        <w:adjustRightInd w:val="0"/>
        <w:ind w:firstLine="720"/>
        <w:jc w:val="both"/>
        <w:rPr>
          <w:rFonts w:ascii="Times New Roman CYR" w:hAnsi="Times New Roman CYR" w:cs="Times New Roman CYR"/>
          <w:color w:val="000000"/>
          <w:sz w:val="28"/>
          <w:szCs w:val="28"/>
        </w:rPr>
      </w:pPr>
    </w:p>
    <w:p w:rsidR="004E5C0E" w:rsidRPr="00B97B8A" w:rsidRDefault="004E5C0E">
      <w:pPr>
        <w:widowControl w:val="0"/>
        <w:autoSpaceDE w:val="0"/>
        <w:autoSpaceDN w:val="0"/>
        <w:adjustRightInd w:val="0"/>
        <w:ind w:firstLine="720"/>
        <w:jc w:val="both"/>
        <w:rPr>
          <w:rFonts w:ascii="Times New Roman CYR" w:hAnsi="Times New Roman CYR" w:cs="Times New Roman CYR"/>
          <w:color w:val="000000"/>
          <w:sz w:val="28"/>
          <w:szCs w:val="28"/>
        </w:rPr>
      </w:pPr>
    </w:p>
    <w:p w:rsidR="004E5C0E" w:rsidRPr="00B97B8A" w:rsidRDefault="004E5C0E">
      <w:pPr>
        <w:widowControl w:val="0"/>
        <w:autoSpaceDE w:val="0"/>
        <w:autoSpaceDN w:val="0"/>
        <w:adjustRightInd w:val="0"/>
        <w:ind w:firstLine="720"/>
        <w:jc w:val="both"/>
        <w:rPr>
          <w:rFonts w:ascii="Times New Roman CYR" w:hAnsi="Times New Roman CYR" w:cs="Times New Roman CYR"/>
          <w:color w:val="000000"/>
          <w:sz w:val="28"/>
          <w:szCs w:val="28"/>
        </w:rPr>
      </w:pPr>
    </w:p>
    <w:p w:rsidR="004E5C0E" w:rsidRPr="00B97B8A" w:rsidRDefault="004E5C0E">
      <w:pPr>
        <w:widowControl w:val="0"/>
        <w:autoSpaceDE w:val="0"/>
        <w:autoSpaceDN w:val="0"/>
        <w:adjustRightInd w:val="0"/>
        <w:ind w:firstLine="720"/>
        <w:jc w:val="both"/>
        <w:rPr>
          <w:rFonts w:ascii="Times New Roman CYR" w:hAnsi="Times New Roman CYR" w:cs="Times New Roman CYR"/>
          <w:color w:val="000000"/>
          <w:sz w:val="28"/>
          <w:szCs w:val="28"/>
        </w:rPr>
      </w:pPr>
    </w:p>
    <w:p w:rsidR="004E5C0E" w:rsidRPr="00B97B8A" w:rsidRDefault="004E5C0E">
      <w:pPr>
        <w:widowControl w:val="0"/>
        <w:autoSpaceDE w:val="0"/>
        <w:autoSpaceDN w:val="0"/>
        <w:adjustRightInd w:val="0"/>
        <w:ind w:firstLine="72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 xml:space="preserve">             Редактор: Н.З.Алябьев</w:t>
      </w:r>
    </w:p>
    <w:p w:rsidR="004E5C0E" w:rsidRPr="00B97B8A" w:rsidRDefault="004E5C0E">
      <w:pPr>
        <w:widowControl w:val="0"/>
        <w:autoSpaceDE w:val="0"/>
        <w:autoSpaceDN w:val="0"/>
        <w:adjustRightInd w:val="0"/>
        <w:ind w:firstLine="720"/>
        <w:jc w:val="both"/>
        <w:rPr>
          <w:rFonts w:ascii="Times New Roman CYR" w:hAnsi="Times New Roman CYR" w:cs="Times New Roman CYR"/>
          <w:color w:val="000000"/>
          <w:sz w:val="28"/>
          <w:szCs w:val="28"/>
        </w:rPr>
      </w:pPr>
    </w:p>
    <w:p w:rsidR="004E5C0E" w:rsidRPr="00B97B8A" w:rsidRDefault="004E5C0E">
      <w:pPr>
        <w:widowControl w:val="0"/>
        <w:autoSpaceDE w:val="0"/>
        <w:autoSpaceDN w:val="0"/>
        <w:adjustRightInd w:val="0"/>
        <w:ind w:firstLine="720"/>
        <w:jc w:val="both"/>
        <w:rPr>
          <w:rFonts w:ascii="Times New Roman CYR" w:hAnsi="Times New Roman CYR" w:cs="Times New Roman CYR"/>
          <w:color w:val="000000"/>
          <w:sz w:val="28"/>
          <w:szCs w:val="28"/>
        </w:rPr>
      </w:pPr>
    </w:p>
    <w:p w:rsidR="004E5C0E" w:rsidRPr="00B97B8A" w:rsidRDefault="004E5C0E">
      <w:pPr>
        <w:widowControl w:val="0"/>
        <w:autoSpaceDE w:val="0"/>
        <w:autoSpaceDN w:val="0"/>
        <w:adjustRightInd w:val="0"/>
        <w:ind w:firstLine="720"/>
        <w:jc w:val="both"/>
        <w:rPr>
          <w:rFonts w:ascii="Times New Roman CYR" w:hAnsi="Times New Roman CYR" w:cs="Times New Roman CYR"/>
          <w:color w:val="000000"/>
          <w:sz w:val="28"/>
          <w:szCs w:val="28"/>
        </w:rPr>
      </w:pPr>
    </w:p>
    <w:p w:rsidR="004E5C0E" w:rsidRPr="00B97B8A" w:rsidRDefault="004E5C0E">
      <w:pPr>
        <w:widowControl w:val="0"/>
        <w:autoSpaceDE w:val="0"/>
        <w:autoSpaceDN w:val="0"/>
        <w:adjustRightInd w:val="0"/>
        <w:ind w:firstLine="720"/>
        <w:jc w:val="both"/>
        <w:rPr>
          <w:rFonts w:ascii="Times New Roman CYR" w:hAnsi="Times New Roman CYR" w:cs="Times New Roman CYR"/>
          <w:color w:val="000000"/>
          <w:sz w:val="28"/>
          <w:szCs w:val="28"/>
        </w:rPr>
      </w:pPr>
    </w:p>
    <w:p w:rsidR="004E5C0E" w:rsidRPr="00B97B8A" w:rsidRDefault="004E5C0E">
      <w:pPr>
        <w:widowControl w:val="0"/>
        <w:autoSpaceDE w:val="0"/>
        <w:autoSpaceDN w:val="0"/>
        <w:adjustRightInd w:val="0"/>
        <w:ind w:firstLine="720"/>
        <w:jc w:val="both"/>
        <w:rPr>
          <w:rFonts w:ascii="Times New Roman CYR" w:hAnsi="Times New Roman CYR" w:cs="Times New Roman CYR"/>
          <w:color w:val="000000"/>
          <w:sz w:val="28"/>
          <w:szCs w:val="28"/>
        </w:rPr>
      </w:pPr>
    </w:p>
    <w:p w:rsidR="004E5C0E" w:rsidRDefault="004E5C0E">
      <w:pPr>
        <w:widowControl w:val="0"/>
        <w:autoSpaceDE w:val="0"/>
        <w:autoSpaceDN w:val="0"/>
        <w:adjustRightInd w:val="0"/>
        <w:ind w:firstLine="720"/>
        <w:jc w:val="both"/>
        <w:rPr>
          <w:rFonts w:ascii="Times New Roman CYR" w:hAnsi="Times New Roman CYR" w:cs="Times New Roman CYR"/>
          <w:color w:val="000000"/>
          <w:sz w:val="28"/>
          <w:szCs w:val="28"/>
        </w:rPr>
      </w:pPr>
    </w:p>
    <w:p w:rsidR="004E4963" w:rsidRDefault="004E4963">
      <w:pPr>
        <w:widowControl w:val="0"/>
        <w:autoSpaceDE w:val="0"/>
        <w:autoSpaceDN w:val="0"/>
        <w:adjustRightInd w:val="0"/>
        <w:ind w:firstLine="720"/>
        <w:jc w:val="both"/>
        <w:rPr>
          <w:rFonts w:ascii="Times New Roman CYR" w:hAnsi="Times New Roman CYR" w:cs="Times New Roman CYR"/>
          <w:color w:val="000000"/>
          <w:sz w:val="28"/>
          <w:szCs w:val="28"/>
        </w:rPr>
      </w:pPr>
    </w:p>
    <w:p w:rsidR="004E4963" w:rsidRDefault="004E4963">
      <w:pPr>
        <w:widowControl w:val="0"/>
        <w:autoSpaceDE w:val="0"/>
        <w:autoSpaceDN w:val="0"/>
        <w:adjustRightInd w:val="0"/>
        <w:ind w:firstLine="720"/>
        <w:jc w:val="both"/>
        <w:rPr>
          <w:rFonts w:ascii="Times New Roman CYR" w:hAnsi="Times New Roman CYR" w:cs="Times New Roman CYR"/>
          <w:color w:val="000000"/>
          <w:sz w:val="28"/>
          <w:szCs w:val="28"/>
        </w:rPr>
      </w:pPr>
    </w:p>
    <w:p w:rsidR="004E4963" w:rsidRDefault="004E4963">
      <w:pPr>
        <w:widowControl w:val="0"/>
        <w:autoSpaceDE w:val="0"/>
        <w:autoSpaceDN w:val="0"/>
        <w:adjustRightInd w:val="0"/>
        <w:ind w:firstLine="720"/>
        <w:jc w:val="both"/>
        <w:rPr>
          <w:rFonts w:ascii="Times New Roman CYR" w:hAnsi="Times New Roman CYR" w:cs="Times New Roman CYR"/>
          <w:color w:val="000000"/>
          <w:sz w:val="28"/>
          <w:szCs w:val="28"/>
        </w:rPr>
      </w:pPr>
    </w:p>
    <w:p w:rsidR="004E4963" w:rsidRDefault="004E4963">
      <w:pPr>
        <w:widowControl w:val="0"/>
        <w:autoSpaceDE w:val="0"/>
        <w:autoSpaceDN w:val="0"/>
        <w:adjustRightInd w:val="0"/>
        <w:ind w:firstLine="720"/>
        <w:jc w:val="both"/>
        <w:rPr>
          <w:rFonts w:ascii="Times New Roman CYR" w:hAnsi="Times New Roman CYR" w:cs="Times New Roman CYR"/>
          <w:color w:val="000000"/>
          <w:sz w:val="28"/>
          <w:szCs w:val="28"/>
        </w:rPr>
      </w:pPr>
    </w:p>
    <w:p w:rsidR="004E4963" w:rsidRDefault="004E4963">
      <w:pPr>
        <w:widowControl w:val="0"/>
        <w:autoSpaceDE w:val="0"/>
        <w:autoSpaceDN w:val="0"/>
        <w:adjustRightInd w:val="0"/>
        <w:ind w:firstLine="720"/>
        <w:jc w:val="both"/>
        <w:rPr>
          <w:rFonts w:ascii="Times New Roman CYR" w:hAnsi="Times New Roman CYR" w:cs="Times New Roman CYR"/>
          <w:color w:val="000000"/>
          <w:sz w:val="28"/>
          <w:szCs w:val="28"/>
        </w:rPr>
      </w:pPr>
    </w:p>
    <w:p w:rsidR="004E4963" w:rsidRPr="00B97B8A" w:rsidRDefault="004E4963">
      <w:pPr>
        <w:widowControl w:val="0"/>
        <w:autoSpaceDE w:val="0"/>
        <w:autoSpaceDN w:val="0"/>
        <w:adjustRightInd w:val="0"/>
        <w:ind w:firstLine="720"/>
        <w:jc w:val="both"/>
        <w:rPr>
          <w:rFonts w:ascii="Times New Roman CYR" w:hAnsi="Times New Roman CYR" w:cs="Times New Roman CYR"/>
          <w:color w:val="000000"/>
          <w:sz w:val="28"/>
          <w:szCs w:val="28"/>
        </w:rPr>
      </w:pPr>
    </w:p>
    <w:p w:rsidR="004E5C0E" w:rsidRPr="00B97B8A" w:rsidRDefault="004E5C0E">
      <w:pPr>
        <w:widowControl w:val="0"/>
        <w:autoSpaceDE w:val="0"/>
        <w:autoSpaceDN w:val="0"/>
        <w:adjustRightInd w:val="0"/>
        <w:ind w:firstLine="720"/>
        <w:jc w:val="both"/>
        <w:rPr>
          <w:rFonts w:ascii="Times New Roman CYR" w:hAnsi="Times New Roman CYR" w:cs="Times New Roman CYR"/>
          <w:color w:val="000000"/>
          <w:sz w:val="28"/>
          <w:szCs w:val="28"/>
        </w:rPr>
      </w:pPr>
    </w:p>
    <w:p w:rsidR="004E5C0E" w:rsidRPr="00B97B8A" w:rsidRDefault="004E5C0E">
      <w:pPr>
        <w:widowControl w:val="0"/>
        <w:autoSpaceDE w:val="0"/>
        <w:autoSpaceDN w:val="0"/>
        <w:adjustRightInd w:val="0"/>
        <w:ind w:firstLine="720"/>
        <w:jc w:val="both"/>
        <w:rPr>
          <w:rFonts w:ascii="Times New Roman CYR" w:hAnsi="Times New Roman CYR" w:cs="Times New Roman CYR"/>
          <w:color w:val="000000"/>
          <w:sz w:val="28"/>
          <w:szCs w:val="28"/>
        </w:rPr>
      </w:pPr>
    </w:p>
    <w:p w:rsidR="004E5C0E" w:rsidRPr="00B97B8A" w:rsidRDefault="004E5C0E">
      <w:pPr>
        <w:widowControl w:val="0"/>
        <w:autoSpaceDE w:val="0"/>
        <w:autoSpaceDN w:val="0"/>
        <w:adjustRightInd w:val="0"/>
        <w:ind w:firstLine="720"/>
        <w:jc w:val="both"/>
        <w:rPr>
          <w:rFonts w:ascii="Times New Roman CYR" w:hAnsi="Times New Roman CYR" w:cs="Times New Roman CYR"/>
          <w:color w:val="000000"/>
          <w:sz w:val="28"/>
          <w:szCs w:val="28"/>
        </w:rPr>
      </w:pPr>
    </w:p>
    <w:p w:rsidR="004E5C0E" w:rsidRPr="00B97B8A" w:rsidRDefault="004E5C0E">
      <w:pPr>
        <w:widowControl w:val="0"/>
        <w:autoSpaceDE w:val="0"/>
        <w:autoSpaceDN w:val="0"/>
        <w:adjustRightInd w:val="0"/>
        <w:ind w:firstLine="720"/>
        <w:jc w:val="both"/>
        <w:rPr>
          <w:rFonts w:ascii="Times New Roman CYR" w:hAnsi="Times New Roman CYR" w:cs="Times New Roman CYR"/>
          <w:color w:val="000000"/>
          <w:sz w:val="28"/>
          <w:szCs w:val="28"/>
        </w:rPr>
      </w:pPr>
    </w:p>
    <w:p w:rsidR="004E5C0E" w:rsidRPr="00B97B8A" w:rsidRDefault="004E5C0E">
      <w:pPr>
        <w:widowControl w:val="0"/>
        <w:autoSpaceDE w:val="0"/>
        <w:autoSpaceDN w:val="0"/>
        <w:adjustRightInd w:val="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План 200</w:t>
      </w:r>
      <w:r w:rsidR="00DD62E1" w:rsidRPr="00B97B8A">
        <w:rPr>
          <w:rFonts w:ascii="Times New Roman CYR" w:hAnsi="Times New Roman CYR" w:cs="Times New Roman CYR"/>
          <w:color w:val="000000"/>
          <w:sz w:val="28"/>
          <w:szCs w:val="28"/>
        </w:rPr>
        <w:t>6</w:t>
      </w:r>
      <w:r w:rsidRPr="00B97B8A">
        <w:rPr>
          <w:rFonts w:ascii="Times New Roman CYR" w:hAnsi="Times New Roman CYR" w:cs="Times New Roman CYR"/>
          <w:color w:val="000000"/>
          <w:sz w:val="28"/>
          <w:szCs w:val="28"/>
        </w:rPr>
        <w:t>, поз.</w:t>
      </w:r>
      <w:r w:rsidR="00590B04" w:rsidRPr="00B97B8A">
        <w:rPr>
          <w:rFonts w:ascii="Times New Roman CYR" w:hAnsi="Times New Roman CYR" w:cs="Times New Roman CYR"/>
          <w:color w:val="000000"/>
          <w:sz w:val="28"/>
          <w:szCs w:val="28"/>
        </w:rPr>
        <w:t>342</w:t>
      </w:r>
    </w:p>
    <w:p w:rsidR="004E5C0E" w:rsidRPr="00B97B8A" w:rsidRDefault="004E5C0E">
      <w:pPr>
        <w:widowControl w:val="0"/>
        <w:pBdr>
          <w:bottom w:val="single" w:sz="6" w:space="0" w:color="auto"/>
        </w:pBdr>
        <w:autoSpaceDE w:val="0"/>
        <w:autoSpaceDN w:val="0"/>
        <w:adjustRightInd w:val="0"/>
        <w:ind w:firstLine="720"/>
        <w:jc w:val="both"/>
        <w:rPr>
          <w:rFonts w:ascii="Times New Roman CYR" w:hAnsi="Times New Roman CYR" w:cs="Times New Roman CYR"/>
          <w:color w:val="000000"/>
          <w:sz w:val="28"/>
          <w:szCs w:val="28"/>
        </w:rPr>
      </w:pPr>
    </w:p>
    <w:p w:rsidR="004E5C0E" w:rsidRPr="00B97B8A" w:rsidRDefault="004E5C0E">
      <w:pPr>
        <w:widowControl w:val="0"/>
        <w:autoSpaceDE w:val="0"/>
        <w:autoSpaceDN w:val="0"/>
        <w:adjustRightInd w:val="0"/>
        <w:jc w:val="both"/>
        <w:rPr>
          <w:rFonts w:ascii="Times New Roman CYR" w:hAnsi="Times New Roman CYR" w:cs="Times New Roman CYR"/>
          <w:color w:val="000000"/>
          <w:sz w:val="28"/>
          <w:szCs w:val="28"/>
        </w:rPr>
      </w:pPr>
    </w:p>
    <w:p w:rsidR="004E5C0E" w:rsidRPr="00B97B8A" w:rsidRDefault="004E5C0E">
      <w:pPr>
        <w:widowControl w:val="0"/>
        <w:autoSpaceDE w:val="0"/>
        <w:autoSpaceDN w:val="0"/>
        <w:adjustRightInd w:val="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Подп. к печати</w:t>
      </w:r>
      <w:r w:rsidR="004E4963">
        <w:rPr>
          <w:rFonts w:ascii="Times New Roman CYR" w:hAnsi="Times New Roman CYR" w:cs="Times New Roman CYR"/>
          <w:color w:val="000000"/>
          <w:sz w:val="28"/>
          <w:szCs w:val="28"/>
        </w:rPr>
        <w:t xml:space="preserve"> 30.10.2006</w:t>
      </w:r>
      <w:r w:rsidRPr="00B97B8A">
        <w:rPr>
          <w:rFonts w:ascii="Times New Roman CYR" w:hAnsi="Times New Roman CYR" w:cs="Times New Roman CYR"/>
          <w:color w:val="000000"/>
          <w:sz w:val="28"/>
          <w:szCs w:val="28"/>
        </w:rPr>
        <w:tab/>
      </w:r>
      <w:r w:rsidRPr="00B97B8A">
        <w:rPr>
          <w:rFonts w:ascii="Times New Roman CYR" w:hAnsi="Times New Roman CYR" w:cs="Times New Roman CYR"/>
          <w:color w:val="000000"/>
          <w:sz w:val="28"/>
          <w:szCs w:val="28"/>
        </w:rPr>
        <w:tab/>
        <w:t xml:space="preserve">Формат 60х84 1/16. </w:t>
      </w:r>
      <w:r w:rsidRPr="00B97B8A">
        <w:rPr>
          <w:rFonts w:ascii="Times New Roman CYR" w:hAnsi="Times New Roman CYR" w:cs="Times New Roman CYR"/>
          <w:color w:val="000000"/>
          <w:sz w:val="28"/>
          <w:szCs w:val="28"/>
        </w:rPr>
        <w:tab/>
        <w:t xml:space="preserve">Бумага офисная. </w:t>
      </w:r>
    </w:p>
    <w:p w:rsidR="004E5C0E" w:rsidRPr="00B97B8A" w:rsidRDefault="004E5C0E">
      <w:pPr>
        <w:widowControl w:val="0"/>
        <w:autoSpaceDE w:val="0"/>
        <w:autoSpaceDN w:val="0"/>
        <w:adjustRightInd w:val="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Печать на ризографе.</w:t>
      </w:r>
      <w:r w:rsidRPr="00B97B8A">
        <w:rPr>
          <w:rFonts w:ascii="Times New Roman CYR" w:hAnsi="Times New Roman CYR" w:cs="Times New Roman CYR"/>
          <w:color w:val="000000"/>
          <w:sz w:val="28"/>
          <w:szCs w:val="28"/>
        </w:rPr>
        <w:tab/>
      </w:r>
      <w:r w:rsidR="004E4963">
        <w:rPr>
          <w:rFonts w:ascii="Times New Roman CYR" w:hAnsi="Times New Roman CYR" w:cs="Times New Roman CYR"/>
          <w:color w:val="000000"/>
          <w:sz w:val="28"/>
          <w:szCs w:val="28"/>
        </w:rPr>
        <w:tab/>
      </w:r>
      <w:r w:rsidR="004E4963">
        <w:rPr>
          <w:rFonts w:ascii="Times New Roman CYR" w:hAnsi="Times New Roman CYR" w:cs="Times New Roman CYR"/>
          <w:color w:val="000000"/>
          <w:sz w:val="28"/>
          <w:szCs w:val="28"/>
        </w:rPr>
        <w:tab/>
      </w:r>
      <w:r w:rsidRPr="00B97B8A">
        <w:rPr>
          <w:rFonts w:ascii="Times New Roman CYR" w:hAnsi="Times New Roman CYR" w:cs="Times New Roman CYR"/>
          <w:color w:val="000000"/>
          <w:sz w:val="28"/>
          <w:szCs w:val="28"/>
        </w:rPr>
        <w:t xml:space="preserve">Уч-изд.л. </w:t>
      </w:r>
      <w:r w:rsidR="00CC525D" w:rsidRPr="00B97B8A">
        <w:rPr>
          <w:rFonts w:ascii="Times New Roman CYR" w:hAnsi="Times New Roman CYR" w:cs="Times New Roman CYR"/>
          <w:color w:val="000000"/>
          <w:sz w:val="28"/>
          <w:szCs w:val="28"/>
        </w:rPr>
        <w:t>2</w:t>
      </w:r>
      <w:r w:rsidRPr="00B97B8A">
        <w:rPr>
          <w:rFonts w:ascii="Times New Roman CYR" w:hAnsi="Times New Roman CYR" w:cs="Times New Roman CYR"/>
          <w:color w:val="000000"/>
          <w:sz w:val="28"/>
          <w:szCs w:val="28"/>
        </w:rPr>
        <w:t>,5</w:t>
      </w:r>
      <w:r w:rsidRPr="00B97B8A">
        <w:rPr>
          <w:rFonts w:ascii="Times New Roman CYR" w:hAnsi="Times New Roman CYR" w:cs="Times New Roman CYR"/>
          <w:color w:val="000000"/>
          <w:sz w:val="28"/>
          <w:szCs w:val="28"/>
        </w:rPr>
        <w:tab/>
      </w:r>
      <w:r w:rsidRPr="00B97B8A">
        <w:rPr>
          <w:rFonts w:ascii="Times New Roman CYR" w:hAnsi="Times New Roman CYR" w:cs="Times New Roman CYR"/>
          <w:color w:val="000000"/>
          <w:sz w:val="28"/>
          <w:szCs w:val="28"/>
        </w:rPr>
        <w:tab/>
        <w:t>Тираж 1</w:t>
      </w:r>
      <w:r w:rsidR="00DD62E1" w:rsidRPr="00B97B8A">
        <w:rPr>
          <w:rFonts w:ascii="Times New Roman CYR" w:hAnsi="Times New Roman CYR" w:cs="Times New Roman CYR"/>
          <w:color w:val="000000"/>
          <w:sz w:val="28"/>
          <w:szCs w:val="28"/>
        </w:rPr>
        <w:t>5</w:t>
      </w:r>
      <w:r w:rsidRPr="00B97B8A">
        <w:rPr>
          <w:rFonts w:ascii="Times New Roman CYR" w:hAnsi="Times New Roman CYR" w:cs="Times New Roman CYR"/>
          <w:color w:val="000000"/>
          <w:sz w:val="28"/>
          <w:szCs w:val="28"/>
        </w:rPr>
        <w:t xml:space="preserve">0 экз. </w:t>
      </w:r>
    </w:p>
    <w:p w:rsidR="004E5C0E" w:rsidRPr="00B97B8A" w:rsidRDefault="004E4963">
      <w:pPr>
        <w:widowControl w:val="0"/>
        <w:autoSpaceDE w:val="0"/>
        <w:autoSpaceDN w:val="0"/>
        <w:adjustRightInd w:val="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Зак. №  </w:t>
      </w:r>
      <w:r w:rsidR="004E5C0E" w:rsidRPr="00B97B8A">
        <w:rPr>
          <w:rFonts w:ascii="Times New Roman CYR" w:hAnsi="Times New Roman CYR" w:cs="Times New Roman CYR"/>
          <w:color w:val="000000"/>
          <w:sz w:val="28"/>
          <w:szCs w:val="28"/>
        </w:rPr>
        <w:tab/>
      </w:r>
      <w:r w:rsidR="004E5C0E" w:rsidRPr="00B97B8A">
        <w:rPr>
          <w:rFonts w:ascii="Times New Roman CYR" w:hAnsi="Times New Roman CYR" w:cs="Times New Roman CYR"/>
          <w:color w:val="000000"/>
          <w:sz w:val="28"/>
          <w:szCs w:val="28"/>
        </w:rPr>
        <w:tab/>
        <w:t xml:space="preserve">   </w:t>
      </w:r>
    </w:p>
    <w:p w:rsidR="004E5C0E" w:rsidRPr="00B97B8A" w:rsidRDefault="004E5C0E">
      <w:pPr>
        <w:widowControl w:val="0"/>
        <w:autoSpaceDE w:val="0"/>
        <w:autoSpaceDN w:val="0"/>
        <w:adjustRightInd w:val="0"/>
        <w:jc w:val="both"/>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____________________________________</w:t>
      </w:r>
      <w:r w:rsidR="004E4963">
        <w:rPr>
          <w:rFonts w:ascii="Times New Roman CYR" w:hAnsi="Times New Roman CYR" w:cs="Times New Roman CYR"/>
          <w:color w:val="000000"/>
          <w:sz w:val="28"/>
          <w:szCs w:val="28"/>
        </w:rPr>
        <w:t>_______________________________</w:t>
      </w:r>
    </w:p>
    <w:p w:rsidR="004E5C0E" w:rsidRPr="00B97B8A" w:rsidRDefault="004E5C0E" w:rsidP="004E4963">
      <w:pPr>
        <w:widowControl w:val="0"/>
        <w:autoSpaceDE w:val="0"/>
        <w:autoSpaceDN w:val="0"/>
        <w:adjustRightInd w:val="0"/>
        <w:jc w:val="center"/>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ХНАГХ, 61002, Харьков, ул. Революции,12</w:t>
      </w:r>
    </w:p>
    <w:p w:rsidR="004E4963" w:rsidRDefault="004E5C0E" w:rsidP="004E4963">
      <w:pPr>
        <w:widowControl w:val="0"/>
        <w:autoSpaceDE w:val="0"/>
        <w:autoSpaceDN w:val="0"/>
        <w:adjustRightInd w:val="0"/>
        <w:ind w:firstLine="720"/>
        <w:jc w:val="center"/>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 xml:space="preserve">Сектор </w:t>
      </w:r>
      <w:r w:rsidR="00F574EB" w:rsidRPr="00B97B8A">
        <w:rPr>
          <w:rFonts w:ascii="Times New Roman CYR" w:hAnsi="Times New Roman CYR" w:cs="Times New Roman CYR"/>
          <w:color w:val="000000"/>
          <w:sz w:val="28"/>
          <w:szCs w:val="28"/>
        </w:rPr>
        <w:t>оперативной полиграфии при ВЦ ХНАГХ,</w:t>
      </w:r>
    </w:p>
    <w:p w:rsidR="004E5C0E" w:rsidRPr="00B97B8A" w:rsidRDefault="00F574EB" w:rsidP="004E4963">
      <w:pPr>
        <w:widowControl w:val="0"/>
        <w:autoSpaceDE w:val="0"/>
        <w:autoSpaceDN w:val="0"/>
        <w:adjustRightInd w:val="0"/>
        <w:ind w:firstLine="720"/>
        <w:jc w:val="center"/>
        <w:rPr>
          <w:rFonts w:ascii="Times New Roman CYR" w:hAnsi="Times New Roman CYR" w:cs="Times New Roman CYR"/>
          <w:color w:val="000000"/>
          <w:sz w:val="28"/>
          <w:szCs w:val="28"/>
        </w:rPr>
      </w:pPr>
      <w:r w:rsidRPr="00B97B8A">
        <w:rPr>
          <w:rFonts w:ascii="Times New Roman CYR" w:hAnsi="Times New Roman CYR" w:cs="Times New Roman CYR"/>
          <w:color w:val="000000"/>
          <w:sz w:val="28"/>
          <w:szCs w:val="28"/>
        </w:rPr>
        <w:t xml:space="preserve"> 61002, Харьков, ХН</w:t>
      </w:r>
      <w:r w:rsidR="004E5C0E" w:rsidRPr="00B97B8A">
        <w:rPr>
          <w:rFonts w:ascii="Times New Roman CYR" w:hAnsi="Times New Roman CYR" w:cs="Times New Roman CYR"/>
          <w:color w:val="000000"/>
          <w:sz w:val="28"/>
          <w:szCs w:val="28"/>
        </w:rPr>
        <w:t>АГХ, ул.Революции, 12.</w:t>
      </w:r>
    </w:p>
    <w:p w:rsidR="004E5C0E" w:rsidRDefault="004E5C0E">
      <w:pPr>
        <w:widowControl w:val="0"/>
        <w:autoSpaceDE w:val="0"/>
        <w:autoSpaceDN w:val="0"/>
        <w:adjustRightInd w:val="0"/>
        <w:ind w:firstLine="720"/>
        <w:jc w:val="both"/>
        <w:rPr>
          <w:rFonts w:ascii="Times New Roman CYR" w:hAnsi="Times New Roman CYR" w:cs="Times New Roman CYR"/>
          <w:color w:val="000000"/>
          <w:sz w:val="28"/>
          <w:szCs w:val="28"/>
        </w:rPr>
      </w:pPr>
      <w:bookmarkStart w:id="0" w:name="_GoBack"/>
      <w:bookmarkEnd w:id="0"/>
    </w:p>
    <w:sectPr w:rsidR="004E5C0E" w:rsidSect="00B97B8A">
      <w:headerReference w:type="default" r:id="rId8"/>
      <w:footerReference w:type="default" r:id="rId9"/>
      <w:pgSz w:w="11907" w:h="16840" w:code="9"/>
      <w:pgMar w:top="1134" w:right="1219" w:bottom="1134" w:left="1219" w:header="709" w:footer="709"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70D" w:rsidRDefault="00481A54">
      <w:r>
        <w:separator/>
      </w:r>
    </w:p>
  </w:endnote>
  <w:endnote w:type="continuationSeparator" w:id="0">
    <w:p w:rsidR="0095370D" w:rsidRDefault="00481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A00" w:rsidRDefault="00867A00" w:rsidP="007B6FB6">
    <w:pPr>
      <w:pStyle w:val="a5"/>
      <w:framePr w:wrap="auto"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35</w:t>
    </w:r>
    <w:r>
      <w:rPr>
        <w:rStyle w:val="a6"/>
      </w:rPr>
      <w:fldChar w:fldCharType="end"/>
    </w:r>
  </w:p>
  <w:p w:rsidR="00867A00" w:rsidRDefault="00867A00" w:rsidP="007B6FB6">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70D" w:rsidRDefault="00481A54">
      <w:r>
        <w:separator/>
      </w:r>
    </w:p>
  </w:footnote>
  <w:footnote w:type="continuationSeparator" w:id="0">
    <w:p w:rsidR="0095370D" w:rsidRDefault="00481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A00" w:rsidRPr="007B6FB6" w:rsidRDefault="00867A00" w:rsidP="007B6FB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AF8348C"/>
    <w:lvl w:ilvl="0">
      <w:numFmt w:val="bullet"/>
      <w:lvlText w:val="*"/>
      <w:lvlJc w:val="left"/>
    </w:lvl>
  </w:abstractNum>
  <w:abstractNum w:abstractNumId="1">
    <w:nsid w:val="3F810231"/>
    <w:multiLevelType w:val="singleLevel"/>
    <w:tmpl w:val="2F28A0EE"/>
    <w:lvl w:ilvl="0">
      <w:start w:val="1"/>
      <w:numFmt w:val="decimal"/>
      <w:lvlText w:val="%1."/>
      <w:legacy w:legacy="1" w:legacySpace="0" w:legacyIndent="360"/>
      <w:lvlJc w:val="left"/>
      <w:rPr>
        <w:rFonts w:ascii="Times New Roman CYR" w:hAnsi="Times New Roman CYR" w:cs="Times New Roman CYR" w:hint="default"/>
      </w:rPr>
    </w:lvl>
  </w:abstractNum>
  <w:abstractNum w:abstractNumId="2">
    <w:nsid w:val="3FE14D67"/>
    <w:multiLevelType w:val="singleLevel"/>
    <w:tmpl w:val="45BEF9FE"/>
    <w:lvl w:ilvl="0">
      <w:start w:val="1"/>
      <w:numFmt w:val="decimal"/>
      <w:lvlText w:val="%1."/>
      <w:legacy w:legacy="1" w:legacySpace="0" w:legacyIndent="360"/>
      <w:lvlJc w:val="left"/>
      <w:rPr>
        <w:rFonts w:ascii="Times New Roman CYR" w:hAnsi="Times New Roman CYR" w:cs="Times New Roman CYR" w:hint="default"/>
      </w:rPr>
    </w:lvl>
  </w:abstractNum>
  <w:abstractNum w:abstractNumId="3">
    <w:nsid w:val="73886D3D"/>
    <w:multiLevelType w:val="singleLevel"/>
    <w:tmpl w:val="45BEF9FE"/>
    <w:lvl w:ilvl="0">
      <w:start w:val="1"/>
      <w:numFmt w:val="decimal"/>
      <w:lvlText w:val="%1."/>
      <w:legacy w:legacy="1" w:legacySpace="0" w:legacyIndent="360"/>
      <w:lvlJc w:val="left"/>
      <w:rPr>
        <w:rFonts w:ascii="Times New Roman CYR" w:hAnsi="Times New Roman CYR" w:cs="Times New Roman CYR" w:hint="default"/>
      </w:rPr>
    </w:lvl>
  </w:abstractNum>
  <w:num w:numId="1">
    <w:abstractNumId w:val="0"/>
    <w:lvlOverride w:ilvl="0">
      <w:lvl w:ilvl="0">
        <w:numFmt w:val="bullet"/>
        <w:lvlText w:val=""/>
        <w:legacy w:legacy="1" w:legacySpace="0" w:legacyIndent="360"/>
        <w:lvlJc w:val="left"/>
        <w:rPr>
          <w:rFonts w:ascii="Symbol" w:hAnsi="Symbol" w:cs="Symbol" w:hint="default"/>
        </w:rPr>
      </w:lvl>
    </w:lvlOverride>
  </w:num>
  <w:num w:numId="2">
    <w:abstractNumId w:val="1"/>
  </w:num>
  <w:num w:numId="3">
    <w:abstractNumId w:val="1"/>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4">
    <w:abstractNumId w:val="1"/>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5">
    <w:abstractNumId w:val="1"/>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6">
    <w:abstractNumId w:val="1"/>
    <w:lvlOverride w:ilvl="0">
      <w:lvl w:ilvl="0">
        <w:start w:val="5"/>
        <w:numFmt w:val="decimal"/>
        <w:lvlText w:val="%1."/>
        <w:legacy w:legacy="1" w:legacySpace="0" w:legacyIndent="360"/>
        <w:lvlJc w:val="left"/>
        <w:rPr>
          <w:rFonts w:ascii="Times New Roman CYR" w:hAnsi="Times New Roman CYR" w:cs="Times New Roman CYR" w:hint="default"/>
        </w:rPr>
      </w:lvl>
    </w:lvlOverride>
  </w:num>
  <w:num w:numId="7">
    <w:abstractNumId w:val="3"/>
    <w:lvlOverride w:ilvl="0">
      <w:startOverride w:val="1"/>
    </w:lvlOverride>
  </w:num>
  <w:num w:numId="8">
    <w:abstractNumId w:val="2"/>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7BBC"/>
    <w:rsid w:val="0000219F"/>
    <w:rsid w:val="0001000A"/>
    <w:rsid w:val="000243DE"/>
    <w:rsid w:val="000271FB"/>
    <w:rsid w:val="0003140B"/>
    <w:rsid w:val="000320F2"/>
    <w:rsid w:val="00036A0B"/>
    <w:rsid w:val="00053F69"/>
    <w:rsid w:val="00075620"/>
    <w:rsid w:val="00085081"/>
    <w:rsid w:val="00087312"/>
    <w:rsid w:val="001154C4"/>
    <w:rsid w:val="001203F2"/>
    <w:rsid w:val="00134815"/>
    <w:rsid w:val="00151AE3"/>
    <w:rsid w:val="00164D2A"/>
    <w:rsid w:val="00173C1A"/>
    <w:rsid w:val="00174A0F"/>
    <w:rsid w:val="00182F5B"/>
    <w:rsid w:val="0019660D"/>
    <w:rsid w:val="00197CA4"/>
    <w:rsid w:val="001B5C6E"/>
    <w:rsid w:val="001F049F"/>
    <w:rsid w:val="002041CC"/>
    <w:rsid w:val="002107C9"/>
    <w:rsid w:val="00212733"/>
    <w:rsid w:val="002173AA"/>
    <w:rsid w:val="002177B3"/>
    <w:rsid w:val="002625E8"/>
    <w:rsid w:val="00276BDC"/>
    <w:rsid w:val="00281C22"/>
    <w:rsid w:val="002A2EF0"/>
    <w:rsid w:val="002B6A30"/>
    <w:rsid w:val="002C3636"/>
    <w:rsid w:val="002D431B"/>
    <w:rsid w:val="002D4357"/>
    <w:rsid w:val="002D60B4"/>
    <w:rsid w:val="002D722A"/>
    <w:rsid w:val="002E3016"/>
    <w:rsid w:val="002F1F79"/>
    <w:rsid w:val="00300B15"/>
    <w:rsid w:val="0031091D"/>
    <w:rsid w:val="003127BE"/>
    <w:rsid w:val="003174FE"/>
    <w:rsid w:val="0033228A"/>
    <w:rsid w:val="003517F1"/>
    <w:rsid w:val="003552A5"/>
    <w:rsid w:val="00362130"/>
    <w:rsid w:val="00364022"/>
    <w:rsid w:val="00375B9D"/>
    <w:rsid w:val="00383F61"/>
    <w:rsid w:val="003A2CE9"/>
    <w:rsid w:val="003B0FF0"/>
    <w:rsid w:val="003C564E"/>
    <w:rsid w:val="003D6522"/>
    <w:rsid w:val="003D7FF1"/>
    <w:rsid w:val="003E2EBD"/>
    <w:rsid w:val="003E7072"/>
    <w:rsid w:val="004261F8"/>
    <w:rsid w:val="00426A12"/>
    <w:rsid w:val="00481A54"/>
    <w:rsid w:val="00490DD0"/>
    <w:rsid w:val="004940EC"/>
    <w:rsid w:val="00495CED"/>
    <w:rsid w:val="004A1589"/>
    <w:rsid w:val="004B2D0C"/>
    <w:rsid w:val="004C014F"/>
    <w:rsid w:val="004C251A"/>
    <w:rsid w:val="004C3870"/>
    <w:rsid w:val="004C5A86"/>
    <w:rsid w:val="004D03D8"/>
    <w:rsid w:val="004D2138"/>
    <w:rsid w:val="004E0B8B"/>
    <w:rsid w:val="004E45CD"/>
    <w:rsid w:val="004E4963"/>
    <w:rsid w:val="004E5C0E"/>
    <w:rsid w:val="004E6D9A"/>
    <w:rsid w:val="004F6F0E"/>
    <w:rsid w:val="005155D6"/>
    <w:rsid w:val="005361DA"/>
    <w:rsid w:val="00556B13"/>
    <w:rsid w:val="00575B04"/>
    <w:rsid w:val="00590B04"/>
    <w:rsid w:val="005C0F21"/>
    <w:rsid w:val="005C5B9E"/>
    <w:rsid w:val="005F00AB"/>
    <w:rsid w:val="0060116E"/>
    <w:rsid w:val="0060670B"/>
    <w:rsid w:val="00607211"/>
    <w:rsid w:val="00636639"/>
    <w:rsid w:val="00654018"/>
    <w:rsid w:val="006820CC"/>
    <w:rsid w:val="006A5BF8"/>
    <w:rsid w:val="006C6787"/>
    <w:rsid w:val="006D15B8"/>
    <w:rsid w:val="006E1EFC"/>
    <w:rsid w:val="00712EEA"/>
    <w:rsid w:val="00735D71"/>
    <w:rsid w:val="0075020E"/>
    <w:rsid w:val="00752B00"/>
    <w:rsid w:val="00752D44"/>
    <w:rsid w:val="00755343"/>
    <w:rsid w:val="00765C80"/>
    <w:rsid w:val="00776C7D"/>
    <w:rsid w:val="0079629D"/>
    <w:rsid w:val="007A6288"/>
    <w:rsid w:val="007B388B"/>
    <w:rsid w:val="007B6FB6"/>
    <w:rsid w:val="007B7F5F"/>
    <w:rsid w:val="007C3BDF"/>
    <w:rsid w:val="008000E1"/>
    <w:rsid w:val="00816548"/>
    <w:rsid w:val="0082758A"/>
    <w:rsid w:val="00842232"/>
    <w:rsid w:val="00850590"/>
    <w:rsid w:val="00857931"/>
    <w:rsid w:val="00867A00"/>
    <w:rsid w:val="00881B25"/>
    <w:rsid w:val="00886FD2"/>
    <w:rsid w:val="008873B8"/>
    <w:rsid w:val="008B2471"/>
    <w:rsid w:val="008B38D1"/>
    <w:rsid w:val="008B60CF"/>
    <w:rsid w:val="008B6CAD"/>
    <w:rsid w:val="00907EC6"/>
    <w:rsid w:val="0091434E"/>
    <w:rsid w:val="00934E5C"/>
    <w:rsid w:val="0094242A"/>
    <w:rsid w:val="00945C37"/>
    <w:rsid w:val="0095370D"/>
    <w:rsid w:val="00974A7D"/>
    <w:rsid w:val="009849F5"/>
    <w:rsid w:val="009A3B60"/>
    <w:rsid w:val="009A5FEF"/>
    <w:rsid w:val="009B5304"/>
    <w:rsid w:val="009B7BBC"/>
    <w:rsid w:val="009C7A6D"/>
    <w:rsid w:val="009D2CE4"/>
    <w:rsid w:val="009D7E75"/>
    <w:rsid w:val="009F0021"/>
    <w:rsid w:val="00A02F1A"/>
    <w:rsid w:val="00A202F9"/>
    <w:rsid w:val="00A25E5B"/>
    <w:rsid w:val="00A40C96"/>
    <w:rsid w:val="00A503EA"/>
    <w:rsid w:val="00A60D2C"/>
    <w:rsid w:val="00A6289D"/>
    <w:rsid w:val="00A64E77"/>
    <w:rsid w:val="00A739D4"/>
    <w:rsid w:val="00A94346"/>
    <w:rsid w:val="00AB55CF"/>
    <w:rsid w:val="00AD0355"/>
    <w:rsid w:val="00AF0A08"/>
    <w:rsid w:val="00AF2D87"/>
    <w:rsid w:val="00B142AB"/>
    <w:rsid w:val="00B144EB"/>
    <w:rsid w:val="00B24AD5"/>
    <w:rsid w:val="00B402EE"/>
    <w:rsid w:val="00B45FBD"/>
    <w:rsid w:val="00B55D97"/>
    <w:rsid w:val="00B66E50"/>
    <w:rsid w:val="00B7075C"/>
    <w:rsid w:val="00B84F5B"/>
    <w:rsid w:val="00B93BE8"/>
    <w:rsid w:val="00B97B8A"/>
    <w:rsid w:val="00BA09AD"/>
    <w:rsid w:val="00BA14B0"/>
    <w:rsid w:val="00BB3F75"/>
    <w:rsid w:val="00BB6BCD"/>
    <w:rsid w:val="00BE1C0D"/>
    <w:rsid w:val="00BE2B53"/>
    <w:rsid w:val="00C00135"/>
    <w:rsid w:val="00C01B27"/>
    <w:rsid w:val="00C26199"/>
    <w:rsid w:val="00C275F8"/>
    <w:rsid w:val="00C7438A"/>
    <w:rsid w:val="00C85DD5"/>
    <w:rsid w:val="00C92FDB"/>
    <w:rsid w:val="00C932F0"/>
    <w:rsid w:val="00C93E2B"/>
    <w:rsid w:val="00C9601D"/>
    <w:rsid w:val="00CA4B3E"/>
    <w:rsid w:val="00CB7F35"/>
    <w:rsid w:val="00CC525D"/>
    <w:rsid w:val="00CD2782"/>
    <w:rsid w:val="00CE21D3"/>
    <w:rsid w:val="00D02890"/>
    <w:rsid w:val="00D029B0"/>
    <w:rsid w:val="00D203BF"/>
    <w:rsid w:val="00D2353C"/>
    <w:rsid w:val="00D25938"/>
    <w:rsid w:val="00D346C3"/>
    <w:rsid w:val="00D351B7"/>
    <w:rsid w:val="00D570F6"/>
    <w:rsid w:val="00D63985"/>
    <w:rsid w:val="00D70A8E"/>
    <w:rsid w:val="00D811C4"/>
    <w:rsid w:val="00D812CC"/>
    <w:rsid w:val="00D912A2"/>
    <w:rsid w:val="00D96755"/>
    <w:rsid w:val="00DA205A"/>
    <w:rsid w:val="00DA4C90"/>
    <w:rsid w:val="00DB2F3F"/>
    <w:rsid w:val="00DB365D"/>
    <w:rsid w:val="00DD49EC"/>
    <w:rsid w:val="00DD62E1"/>
    <w:rsid w:val="00DE6A32"/>
    <w:rsid w:val="00E025DC"/>
    <w:rsid w:val="00E17EEB"/>
    <w:rsid w:val="00E350A9"/>
    <w:rsid w:val="00E458DC"/>
    <w:rsid w:val="00E51BD0"/>
    <w:rsid w:val="00E62F77"/>
    <w:rsid w:val="00E71B0D"/>
    <w:rsid w:val="00E760C3"/>
    <w:rsid w:val="00E76774"/>
    <w:rsid w:val="00E77D91"/>
    <w:rsid w:val="00E83EF5"/>
    <w:rsid w:val="00E92B09"/>
    <w:rsid w:val="00EB3A6D"/>
    <w:rsid w:val="00EB621E"/>
    <w:rsid w:val="00EC1153"/>
    <w:rsid w:val="00ED6867"/>
    <w:rsid w:val="00F021DE"/>
    <w:rsid w:val="00F051E3"/>
    <w:rsid w:val="00F068B7"/>
    <w:rsid w:val="00F1079D"/>
    <w:rsid w:val="00F12F45"/>
    <w:rsid w:val="00F16317"/>
    <w:rsid w:val="00F20A4E"/>
    <w:rsid w:val="00F27A8F"/>
    <w:rsid w:val="00F30930"/>
    <w:rsid w:val="00F51895"/>
    <w:rsid w:val="00F538A4"/>
    <w:rsid w:val="00F574EB"/>
    <w:rsid w:val="00F64A50"/>
    <w:rsid w:val="00F732F9"/>
    <w:rsid w:val="00F9055B"/>
    <w:rsid w:val="00F905AF"/>
    <w:rsid w:val="00FA3F89"/>
    <w:rsid w:val="00FB3A90"/>
    <w:rsid w:val="00FC2196"/>
    <w:rsid w:val="00FC23F9"/>
    <w:rsid w:val="00FC6DF3"/>
    <w:rsid w:val="00FD0D10"/>
    <w:rsid w:val="00FD768B"/>
    <w:rsid w:val="00FE03D6"/>
    <w:rsid w:val="00FF0A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oNotEmbedSmartTags/>
  <w:decimalSymbol w:val=","/>
  <w:listSeparator w:val=";"/>
  <w15:chartTrackingRefBased/>
  <w15:docId w15:val="{6A583441-2B82-498C-80C8-4FA95B42A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сновний текст з відступом1"/>
    <w:basedOn w:val="a"/>
    <w:rsid w:val="005C0F21"/>
    <w:pPr>
      <w:ind w:firstLine="720"/>
      <w:jc w:val="both"/>
    </w:pPr>
  </w:style>
  <w:style w:type="table" w:styleId="a3">
    <w:name w:val="Table Grid"/>
    <w:basedOn w:val="a1"/>
    <w:rsid w:val="00F068B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7B6FB6"/>
    <w:pPr>
      <w:tabs>
        <w:tab w:val="center" w:pos="4677"/>
        <w:tab w:val="right" w:pos="9355"/>
      </w:tabs>
    </w:pPr>
  </w:style>
  <w:style w:type="paragraph" w:styleId="a5">
    <w:name w:val="footer"/>
    <w:basedOn w:val="a"/>
    <w:rsid w:val="007B6FB6"/>
    <w:pPr>
      <w:tabs>
        <w:tab w:val="center" w:pos="4677"/>
        <w:tab w:val="right" w:pos="9355"/>
      </w:tabs>
    </w:pPr>
  </w:style>
  <w:style w:type="character" w:styleId="a6">
    <w:name w:val="page number"/>
    <w:basedOn w:val="a0"/>
    <w:rsid w:val="007B6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14560</Words>
  <Characters>82994</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МИНИСТЕРСТВО ОБРАЗОВАНИЯ И НАУКИ УКРАИНЫ</vt:lpstr>
    </vt:vector>
  </TitlesOfParts>
  <Company>HOME</Company>
  <LinksUpToDate>false</LinksUpToDate>
  <CharactersWithSpaces>97360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МИНИСТЕРСТВО ОБРАЗОВАНИЯ И НАУКИ УКРАИНЫ</dc:title>
  <dc:subject/>
  <dc:creator>USER</dc:creator>
  <cp:keywords/>
  <dc:description/>
  <cp:lastModifiedBy>Irina</cp:lastModifiedBy>
  <cp:revision>2</cp:revision>
  <cp:lastPrinted>2006-11-27T07:35:00Z</cp:lastPrinted>
  <dcterms:created xsi:type="dcterms:W3CDTF">2014-09-18T15:40:00Z</dcterms:created>
  <dcterms:modified xsi:type="dcterms:W3CDTF">2014-09-18T15:40:00Z</dcterms:modified>
</cp:coreProperties>
</file>