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53D" w:rsidRDefault="00F0553D">
      <w:pPr>
        <w:widowControl/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Преподавание информатики в 2008/2009 учебном году</w:t>
      </w:r>
    </w:p>
    <w:p w:rsidR="00F0553D" w:rsidRDefault="00F0553D">
      <w:pPr>
        <w:spacing w:before="24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Основными целями изучения учебного предмета </w:t>
      </w:r>
      <w:r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</w:rPr>
        <w:t>Информатика</w:t>
      </w:r>
      <w:r>
        <w:rPr>
          <w:rFonts w:ascii="Times New Roman" w:hAnsi="Times New Roman" w:cs="Times New Roman"/>
          <w:sz w:val="28"/>
          <w:szCs w:val="28"/>
          <w:lang w:val="be-BY"/>
        </w:rPr>
        <w:t>”</w:t>
      </w:r>
      <w:r>
        <w:rPr>
          <w:rFonts w:ascii="Times New Roman" w:hAnsi="Times New Roman" w:cs="Times New Roman"/>
          <w:sz w:val="28"/>
        </w:rPr>
        <w:t xml:space="preserve"> являются формирование представления об информатике как науке; практическая подготовка учащихся к жизни в современном обществе; воспитание информационной культуры.</w:t>
      </w:r>
    </w:p>
    <w:p w:rsidR="00F0553D" w:rsidRDefault="00F0553D">
      <w:pPr>
        <w:pStyle w:val="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Основными задачами изучения учебного предмета </w:t>
      </w:r>
      <w:r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</w:rPr>
        <w:t>Информатика</w:t>
      </w:r>
      <w:r>
        <w:rPr>
          <w:rFonts w:ascii="Times New Roman" w:hAnsi="Times New Roman" w:cs="Times New Roman"/>
          <w:sz w:val="28"/>
          <w:szCs w:val="28"/>
          <w:lang w:val="be-BY"/>
        </w:rPr>
        <w:t>”</w:t>
      </w:r>
      <w:r>
        <w:rPr>
          <w:rFonts w:ascii="Times New Roman" w:hAnsi="Times New Roman" w:cs="Times New Roman"/>
          <w:sz w:val="28"/>
        </w:rPr>
        <w:t xml:space="preserve"> являются формирование основ компьютерной грамотности;  развитие логического и алгоритмического мышления; формирование умений индивидуальной и коллективной работы.</w:t>
      </w:r>
    </w:p>
    <w:p w:rsidR="00F0553D" w:rsidRDefault="00F0553D">
      <w:pPr>
        <w:pStyle w:val="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Учебный предмет </w:t>
      </w:r>
      <w:r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</w:rPr>
        <w:t>Информатика</w:t>
      </w:r>
      <w:r>
        <w:rPr>
          <w:rFonts w:ascii="Times New Roman" w:hAnsi="Times New Roman" w:cs="Times New Roman"/>
          <w:sz w:val="28"/>
          <w:szCs w:val="28"/>
          <w:lang w:val="be-BY"/>
        </w:rPr>
        <w:t>”</w:t>
      </w:r>
      <w:r>
        <w:rPr>
          <w:rFonts w:ascii="Times New Roman" w:hAnsi="Times New Roman" w:cs="Times New Roman"/>
          <w:sz w:val="28"/>
        </w:rPr>
        <w:t xml:space="preserve"> как самостоятельная дисциплина является образовательным компонентом общего среднего образования. Вместе с тем он имеет междисциплинарный характер, который раскрывается через выполнение практических задач, создание и обработку электронных документов.</w:t>
      </w:r>
    </w:p>
    <w:p w:rsidR="00F0553D" w:rsidRDefault="00F0553D">
      <w:pPr>
        <w:pStyle w:val="aa"/>
        <w:spacing w:before="0" w:after="0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Наряду с общими  нормативными правовыми актами, регулирующими работу системы образования, при осуществлении образовательного процесса по информатике особое внимание следует уделить освоению учителями инструктивных указаний и рекомендаций, содержащихся в следующих документах. </w:t>
      </w:r>
    </w:p>
    <w:p w:rsidR="00F0553D" w:rsidRDefault="00F0553D">
      <w:pPr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Типовые учебные планы на 2008/2009 учебный год для всех типов общеобразовательных учреждений;</w:t>
      </w:r>
    </w:p>
    <w:p w:rsidR="00F0553D" w:rsidRDefault="00F0553D">
      <w:pPr>
        <w:numPr>
          <w:ilvl w:val="0"/>
          <w:numId w:val="20"/>
        </w:numPr>
        <w:ind w:right="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рекомендации “Здоровьесбережение учащихся в учреждениях, обеспечивающих получение общего среднего образования (комплексный подход)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”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be-BY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 Сборник нормативных документов   Министерства   образования Республики Беларусь </w:t>
      </w:r>
      <w:r>
        <w:rPr>
          <w:rFonts w:ascii="Times New Roman" w:hAnsi="Times New Roman" w:cs="Times New Roman"/>
          <w:sz w:val="28"/>
          <w:szCs w:val="28"/>
          <w:lang w:val="be-BY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smartTag w:uri="urn:schemas-microsoft-com:office:smarttags" w:element="metricconverter">
        <w:smartTagPr>
          <w:attr w:name="ProductID" w:val="2006 г"/>
        </w:smartTagPr>
        <w:r>
          <w:rPr>
            <w:rFonts w:ascii="Times New Roman" w:hAnsi="Times New Roman" w:cs="Times New Roman"/>
            <w:sz w:val="28"/>
            <w:szCs w:val="28"/>
          </w:rPr>
          <w:t>2006 г</w:t>
        </w:r>
      </w:smartTag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be-BY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 № 15;</w:t>
      </w:r>
    </w:p>
    <w:p w:rsidR="00F0553D" w:rsidRDefault="00F0553D">
      <w:pPr>
        <w:numPr>
          <w:ilvl w:val="0"/>
          <w:numId w:val="20"/>
        </w:numPr>
        <w:ind w:right="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Правілы фарміравання культуры вуснай і пісьмовай мовы ў агульнаадукцыйных установах;</w:t>
      </w:r>
    </w:p>
    <w:p w:rsidR="00F0553D" w:rsidRDefault="00F0553D">
      <w:pPr>
        <w:numPr>
          <w:ilvl w:val="0"/>
          <w:numId w:val="20"/>
        </w:numPr>
        <w:ind w:right="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Правила аттестации учащихся  общеобразовательных учреждений. -  Сборник нормативных документов   Министерства   образования Республики Беларусь </w:t>
      </w:r>
      <w:r>
        <w:rPr>
          <w:rFonts w:ascii="Times New Roman" w:hAnsi="Times New Roman" w:cs="Times New Roman"/>
          <w:sz w:val="28"/>
          <w:szCs w:val="28"/>
          <w:lang w:val="be-BY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smartTag w:uri="urn:schemas-microsoft-com:office:smarttags" w:element="metricconverter">
        <w:smartTagPr>
          <w:attr w:name="ProductID" w:val="2007 г"/>
        </w:smartTagPr>
        <w:r>
          <w:rPr>
            <w:rFonts w:ascii="Times New Roman" w:hAnsi="Times New Roman" w:cs="Times New Roman"/>
            <w:sz w:val="28"/>
            <w:szCs w:val="28"/>
          </w:rPr>
          <w:t>2007 г</w:t>
        </w:r>
      </w:smartTag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be-BY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 № 3;</w:t>
      </w:r>
    </w:p>
    <w:p w:rsidR="00F0553D" w:rsidRDefault="00F0553D">
      <w:pPr>
        <w:numPr>
          <w:ilvl w:val="0"/>
          <w:numId w:val="20"/>
        </w:numPr>
        <w:ind w:right="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Санитарные правила и требования 2.4.2.13.</w:t>
      </w:r>
      <w:r>
        <w:rPr>
          <w:rFonts w:ascii="Times New Roman" w:hAnsi="Times New Roman" w:cs="Times New Roman"/>
          <w:sz w:val="28"/>
          <w:szCs w:val="28"/>
          <w:lang w:val="be-BY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33</w:t>
      </w:r>
      <w:r>
        <w:rPr>
          <w:rFonts w:ascii="Times New Roman" w:hAnsi="Times New Roman" w:cs="Times New Roman"/>
          <w:sz w:val="28"/>
          <w:szCs w:val="28"/>
          <w:lang w:val="be-BY"/>
        </w:rPr>
        <w:t>–2006 “Гигиенические требования к устройству, содержанию и организации учебно-воспитатаельного процесса в общеобразовательных учреждениях”.</w:t>
      </w:r>
    </w:p>
    <w:p w:rsidR="00F0553D" w:rsidRDefault="00F0553D">
      <w:pPr>
        <w:widowControl/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Типовым учебным планом на 2008/2009 учебный год для всех типов общеобразовательных учреждений в </w:t>
      </w:r>
      <w:r>
        <w:rPr>
          <w:rFonts w:ascii="Times New Roman" w:hAnsi="Times New Roman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  <w:lang w:val="be-BY"/>
        </w:rPr>
        <w:t>–</w:t>
      </w:r>
      <w:r>
        <w:rPr>
          <w:rFonts w:ascii="Times New Roman" w:hAnsi="Times New Roman"/>
          <w:sz w:val="28"/>
          <w:szCs w:val="28"/>
          <w:lang w:val="en-US"/>
        </w:rPr>
        <w:t>XI</w:t>
      </w:r>
      <w:r>
        <w:rPr>
          <w:rFonts w:ascii="Times New Roman" w:hAnsi="Times New Roman"/>
          <w:sz w:val="28"/>
          <w:szCs w:val="28"/>
        </w:rPr>
        <w:t xml:space="preserve"> классах на изучение учебного предмета «Информатика» отводится один час в неделю. Учащиеся, не изучавшие информатику в 2007/2008 учебном году  в </w:t>
      </w:r>
      <w:r>
        <w:rPr>
          <w:rFonts w:ascii="Times New Roman" w:hAnsi="Times New Roman"/>
          <w:sz w:val="28"/>
          <w:szCs w:val="28"/>
          <w:lang w:val="en-US"/>
        </w:rPr>
        <w:t>X</w:t>
      </w:r>
      <w:r>
        <w:rPr>
          <w:rFonts w:ascii="Times New Roman" w:hAnsi="Times New Roman"/>
          <w:sz w:val="28"/>
          <w:szCs w:val="28"/>
        </w:rPr>
        <w:t xml:space="preserve"> классе с 11-летним сроком обучения,  не будут изучать ее и в </w:t>
      </w:r>
      <w:r>
        <w:rPr>
          <w:rFonts w:ascii="Times New Roman" w:hAnsi="Times New Roman"/>
          <w:sz w:val="28"/>
          <w:szCs w:val="28"/>
          <w:lang w:val="en-US"/>
        </w:rPr>
        <w:t>XI</w:t>
      </w:r>
      <w:r>
        <w:rPr>
          <w:rFonts w:ascii="Times New Roman" w:hAnsi="Times New Roman"/>
          <w:sz w:val="28"/>
          <w:szCs w:val="28"/>
        </w:rPr>
        <w:t xml:space="preserve"> классе.</w:t>
      </w:r>
    </w:p>
    <w:p w:rsidR="00016B5D" w:rsidRDefault="00F0553D">
      <w:pPr>
        <w:widowControl/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определении объема задания на дом следует учитывать, что в соответствии с санитарными правилами и нормами домашние задания по всем учебным предметам учащиеся </w:t>
      </w:r>
      <w:r>
        <w:rPr>
          <w:rFonts w:ascii="Times New Roman" w:hAnsi="Times New Roman"/>
          <w:sz w:val="28"/>
          <w:szCs w:val="28"/>
          <w:lang w:val="en-US"/>
        </w:rPr>
        <w:t>VI</w:t>
      </w:r>
      <w:r>
        <w:rPr>
          <w:rFonts w:ascii="Times New Roman" w:hAnsi="Times New Roman"/>
          <w:sz w:val="28"/>
          <w:szCs w:val="28"/>
        </w:rPr>
        <w:t xml:space="preserve"> классов должны выполнять не более 2 часов, </w:t>
      </w:r>
      <w:r>
        <w:rPr>
          <w:rFonts w:ascii="Times New Roman" w:hAnsi="Times New Roman"/>
          <w:sz w:val="28"/>
          <w:szCs w:val="28"/>
          <w:lang w:val="en-US"/>
        </w:rPr>
        <w:t>VII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</w:rPr>
        <w:t xml:space="preserve"> классов — 2,5 часа, </w:t>
      </w:r>
      <w:r>
        <w:rPr>
          <w:rFonts w:ascii="Times New Roman" w:hAnsi="Times New Roman"/>
          <w:sz w:val="28"/>
          <w:szCs w:val="28"/>
          <w:lang w:val="en-US"/>
        </w:rPr>
        <w:t>IX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XI</w:t>
      </w:r>
      <w:r>
        <w:rPr>
          <w:rFonts w:ascii="Times New Roman" w:hAnsi="Times New Roman"/>
          <w:sz w:val="28"/>
          <w:szCs w:val="28"/>
        </w:rPr>
        <w:t xml:space="preserve"> классов — 3 часа.</w:t>
      </w:r>
    </w:p>
    <w:p w:rsidR="00F0553D" w:rsidRDefault="00F0553D">
      <w:pPr>
        <w:widowControl/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сайтах Министерства образования (</w:t>
      </w:r>
      <w:r w:rsidRPr="00B728E8">
        <w:rPr>
          <w:rFonts w:ascii="Times New Roman" w:hAnsi="Times New Roman"/>
          <w:sz w:val="28"/>
          <w:szCs w:val="28"/>
          <w:lang w:val="en-US"/>
        </w:rPr>
        <w:t>www</w:t>
      </w:r>
      <w:r w:rsidRPr="00B728E8">
        <w:rPr>
          <w:rFonts w:ascii="Times New Roman" w:hAnsi="Times New Roman"/>
          <w:sz w:val="28"/>
          <w:szCs w:val="28"/>
        </w:rPr>
        <w:t>.</w:t>
      </w:r>
      <w:r w:rsidRPr="00B728E8">
        <w:rPr>
          <w:rFonts w:ascii="Times New Roman" w:hAnsi="Times New Roman"/>
          <w:sz w:val="28"/>
          <w:szCs w:val="28"/>
          <w:lang w:val="en-US"/>
        </w:rPr>
        <w:t>minedu</w:t>
      </w:r>
      <w:r w:rsidRPr="00B728E8">
        <w:rPr>
          <w:rFonts w:ascii="Times New Roman" w:hAnsi="Times New Roman"/>
          <w:sz w:val="28"/>
          <w:szCs w:val="28"/>
        </w:rPr>
        <w:t>.</w:t>
      </w:r>
      <w:r w:rsidRPr="00B728E8">
        <w:rPr>
          <w:rFonts w:ascii="Times New Roman" w:hAnsi="Times New Roman"/>
          <w:sz w:val="28"/>
          <w:szCs w:val="28"/>
          <w:lang w:val="en-US"/>
        </w:rPr>
        <w:t>unibel</w:t>
      </w:r>
      <w:r w:rsidRPr="00B728E8">
        <w:rPr>
          <w:rFonts w:ascii="Times New Roman" w:hAnsi="Times New Roman"/>
          <w:sz w:val="28"/>
          <w:szCs w:val="28"/>
        </w:rPr>
        <w:t>.</w:t>
      </w:r>
      <w:r w:rsidRPr="00B728E8">
        <w:rPr>
          <w:rFonts w:ascii="Times New Roman" w:hAnsi="Times New Roman"/>
          <w:sz w:val="28"/>
          <w:szCs w:val="28"/>
          <w:lang w:val="en-US"/>
        </w:rPr>
        <w:t>by</w:t>
      </w:r>
      <w:r>
        <w:rPr>
          <w:rFonts w:ascii="Times New Roman" w:hAnsi="Times New Roman"/>
          <w:sz w:val="28"/>
          <w:szCs w:val="28"/>
        </w:rPr>
        <w:t>) в разделе «Информатизация образования», Национального института образования (</w:t>
      </w:r>
      <w:r w:rsidRPr="00B728E8">
        <w:rPr>
          <w:rFonts w:ascii="Times New Roman" w:hAnsi="Times New Roman"/>
          <w:sz w:val="28"/>
          <w:szCs w:val="28"/>
          <w:lang w:val="en-US"/>
        </w:rPr>
        <w:t>www</w:t>
      </w:r>
      <w:r w:rsidRPr="00B728E8">
        <w:rPr>
          <w:rFonts w:ascii="Times New Roman" w:hAnsi="Times New Roman"/>
          <w:sz w:val="28"/>
          <w:szCs w:val="28"/>
        </w:rPr>
        <w:t>.</w:t>
      </w:r>
      <w:r w:rsidRPr="00B728E8">
        <w:rPr>
          <w:rFonts w:ascii="Times New Roman" w:hAnsi="Times New Roman"/>
          <w:sz w:val="28"/>
          <w:szCs w:val="28"/>
          <w:lang w:val="en-US"/>
        </w:rPr>
        <w:t>nie</w:t>
      </w:r>
      <w:r w:rsidRPr="00B728E8">
        <w:rPr>
          <w:rFonts w:ascii="Times New Roman" w:hAnsi="Times New Roman"/>
          <w:sz w:val="28"/>
          <w:szCs w:val="28"/>
        </w:rPr>
        <w:t>.</w:t>
      </w:r>
      <w:r w:rsidRPr="00B728E8">
        <w:rPr>
          <w:rFonts w:ascii="Times New Roman" w:hAnsi="Times New Roman"/>
          <w:sz w:val="28"/>
          <w:szCs w:val="28"/>
          <w:lang w:val="en-US"/>
        </w:rPr>
        <w:t>by</w:t>
      </w:r>
      <w:r>
        <w:rPr>
          <w:rFonts w:ascii="Times New Roman" w:hAnsi="Times New Roman"/>
          <w:sz w:val="28"/>
          <w:szCs w:val="28"/>
        </w:rPr>
        <w:t xml:space="preserve">) публикуются учебно-методические материалы для учителя (учебные программы, методические рекомендации по преподаванию новых тем, программы факультативных занятий и другие материалы). На вышеназванных сайтах будут размещены главы для изучения тем </w:t>
      </w:r>
      <w:r>
        <w:rPr>
          <w:rFonts w:ascii="Times New Roman" w:hAnsi="Times New Roman" w:cs="Times New Roman"/>
          <w:sz w:val="28"/>
          <w:szCs w:val="28"/>
          <w:lang w:val="be-BY"/>
        </w:rPr>
        <w:t>“</w:t>
      </w:r>
      <w:r>
        <w:rPr>
          <w:rFonts w:ascii="Times New Roman" w:hAnsi="Times New Roman"/>
          <w:sz w:val="28"/>
          <w:szCs w:val="28"/>
        </w:rPr>
        <w:t>Основы анимации</w:t>
      </w:r>
      <w:r>
        <w:rPr>
          <w:rFonts w:ascii="Times New Roman" w:hAnsi="Times New Roman" w:cs="Times New Roman"/>
          <w:sz w:val="28"/>
          <w:szCs w:val="28"/>
          <w:lang w:val="be-BY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(IX'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XI' классы),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“</w:t>
      </w:r>
      <w:r>
        <w:rPr>
          <w:rFonts w:ascii="Times New Roman" w:hAnsi="Times New Roman"/>
          <w:sz w:val="28"/>
          <w:szCs w:val="28"/>
        </w:rPr>
        <w:t>Основы веб-конструирования</w:t>
      </w:r>
      <w:r>
        <w:rPr>
          <w:rFonts w:ascii="Times New Roman" w:hAnsi="Times New Roman" w:cs="Times New Roman"/>
          <w:sz w:val="28"/>
          <w:szCs w:val="28"/>
          <w:lang w:val="be-BY"/>
        </w:rPr>
        <w:t>” (</w:t>
      </w:r>
      <w:r>
        <w:rPr>
          <w:rFonts w:ascii="Times New Roman" w:hAnsi="Times New Roman" w:cs="Times New Roman"/>
          <w:sz w:val="28"/>
          <w:szCs w:val="28"/>
        </w:rPr>
        <w:t>XI' класс)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be-BY"/>
        </w:rPr>
        <w:t>“</w:t>
      </w:r>
      <w:r>
        <w:rPr>
          <w:rFonts w:ascii="Times New Roman" w:hAnsi="Times New Roman"/>
          <w:sz w:val="28"/>
          <w:szCs w:val="28"/>
        </w:rPr>
        <w:t>Цифровые устройства для обработки информации</w:t>
      </w:r>
      <w:r>
        <w:rPr>
          <w:rFonts w:ascii="Times New Roman" w:hAnsi="Times New Roman" w:cs="Times New Roman"/>
          <w:sz w:val="28"/>
          <w:szCs w:val="28"/>
          <w:lang w:val="be-BY"/>
        </w:rPr>
        <w:t>” (</w:t>
      </w:r>
      <w:r>
        <w:rPr>
          <w:rFonts w:ascii="Times New Roman" w:hAnsi="Times New Roman" w:cs="Times New Roman"/>
          <w:sz w:val="28"/>
          <w:szCs w:val="28"/>
        </w:rPr>
        <w:t>IX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XI' классы),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“</w:t>
      </w:r>
      <w:r>
        <w:rPr>
          <w:rFonts w:ascii="Times New Roman" w:hAnsi="Times New Roman"/>
          <w:sz w:val="28"/>
          <w:szCs w:val="28"/>
        </w:rPr>
        <w:t>Основы алгоритмизации и программирования</w:t>
      </w:r>
      <w:r>
        <w:rPr>
          <w:rFonts w:ascii="Times New Roman" w:hAnsi="Times New Roman" w:cs="Times New Roman"/>
          <w:sz w:val="28"/>
          <w:szCs w:val="28"/>
          <w:lang w:val="be-BY"/>
        </w:rPr>
        <w:t>” (</w:t>
      </w:r>
      <w:r>
        <w:rPr>
          <w:rFonts w:ascii="Times New Roman" w:hAnsi="Times New Roman"/>
          <w:sz w:val="28"/>
          <w:szCs w:val="28"/>
          <w:lang w:val="en-US"/>
        </w:rPr>
        <w:t>VII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IX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классы)</w:t>
      </w:r>
      <w:r>
        <w:rPr>
          <w:rFonts w:ascii="Times New Roman" w:hAnsi="Times New Roman"/>
          <w:sz w:val="28"/>
          <w:szCs w:val="28"/>
        </w:rPr>
        <w:t>, календарно-тематическое планирование для всех классов,</w:t>
      </w:r>
      <w:r>
        <w:rPr>
          <w:rFonts w:ascii="Times New Roman" w:hAnsi="Times New Roman"/>
          <w:sz w:val="28"/>
          <w:szCs w:val="28"/>
          <w:lang w:val="be-BY"/>
        </w:rPr>
        <w:t xml:space="preserve"> учебные программы </w:t>
      </w:r>
      <w:r>
        <w:rPr>
          <w:rFonts w:ascii="Times New Roman" w:hAnsi="Times New Roman"/>
          <w:sz w:val="28"/>
          <w:szCs w:val="28"/>
        </w:rPr>
        <w:t xml:space="preserve">на 2008/2009 учебный год. </w:t>
      </w:r>
    </w:p>
    <w:p w:rsidR="00F0553D" w:rsidRDefault="00F0553D">
      <w:pPr>
        <w:widowControl/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научно-методическом журнале «Информатизация образования» публикуются нормативное правовое обеспечение преподавания информатики в общеобразовательной школе, методические материалы по информатике, календарно-тематическое планирование на 2008/2009 учебный год, олимпиадные задания по информатике и другая полезная для учителя информация.</w:t>
      </w:r>
    </w:p>
    <w:p w:rsidR="00F0553D" w:rsidRDefault="00F0553D">
      <w:pPr>
        <w:widowControl/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Изучение информатики для всех типов общеобразовательных учреждений осуществляется по учебным программам, утвержденным Министерством образования.</w:t>
      </w:r>
    </w:p>
    <w:p w:rsidR="00F0553D" w:rsidRDefault="00F0553D">
      <w:pPr>
        <w:widowControl/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Преподавание информатики осуществляется в:</w:t>
      </w:r>
    </w:p>
    <w:p w:rsidR="00F0553D" w:rsidRDefault="00F0553D">
      <w:pPr>
        <w:widowControl/>
        <w:numPr>
          <w:ilvl w:val="0"/>
          <w:numId w:val="22"/>
        </w:numPr>
        <w:shd w:val="clear" w:color="auto" w:fill="FFFFFF"/>
        <w:tabs>
          <w:tab w:val="clear" w:pos="1647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VI  классе   в  соответствии    с  учебной  программой </w:t>
      </w:r>
      <w:r>
        <w:rPr>
          <w:rFonts w:ascii="Times New Roman" w:hAnsi="Times New Roman" w:cs="Times New Roman"/>
          <w:sz w:val="28"/>
          <w:szCs w:val="28"/>
          <w:lang w:val="be-BY"/>
        </w:rPr>
        <w:t>“</w:t>
      </w:r>
      <w:r>
        <w:rPr>
          <w:rFonts w:ascii="Times New Roman" w:hAnsi="Times New Roman" w:cs="Times New Roman"/>
          <w:sz w:val="28"/>
          <w:szCs w:val="28"/>
        </w:rPr>
        <w:t>Информатика. VI – XI классы</w:t>
      </w:r>
      <w:r>
        <w:rPr>
          <w:rFonts w:ascii="Times New Roman" w:hAnsi="Times New Roman" w:cs="Times New Roman"/>
          <w:sz w:val="28"/>
          <w:szCs w:val="28"/>
          <w:lang w:val="be-BY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(Минск, НИО, </w:t>
      </w:r>
      <w:smartTag w:uri="urn:schemas-microsoft-com:office:smarttags" w:element="metricconverter">
        <w:smartTagPr>
          <w:attr w:name="ProductID" w:val="2008 г"/>
        </w:smartTagPr>
        <w:r>
          <w:rPr>
            <w:rFonts w:ascii="Times New Roman" w:hAnsi="Times New Roman" w:cs="Times New Roman"/>
            <w:sz w:val="28"/>
            <w:szCs w:val="28"/>
          </w:rPr>
          <w:t>2008 г</w:t>
        </w:r>
      </w:smartTag>
      <w:r>
        <w:rPr>
          <w:rFonts w:ascii="Times New Roman" w:hAnsi="Times New Roman" w:cs="Times New Roman"/>
          <w:sz w:val="28"/>
          <w:szCs w:val="28"/>
        </w:rPr>
        <w:t>.);</w:t>
      </w:r>
    </w:p>
    <w:p w:rsidR="00F0553D" w:rsidRDefault="00F0553D">
      <w:pPr>
        <w:widowControl/>
        <w:numPr>
          <w:ilvl w:val="0"/>
          <w:numId w:val="22"/>
        </w:numPr>
        <w:shd w:val="clear" w:color="auto" w:fill="FFFFFF"/>
        <w:tabs>
          <w:tab w:val="clear" w:pos="1647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VII  классе   в  соответствии    с  учебной  программой </w:t>
      </w:r>
      <w:r>
        <w:rPr>
          <w:rFonts w:ascii="Times New Roman" w:hAnsi="Times New Roman" w:cs="Times New Roman"/>
          <w:sz w:val="28"/>
          <w:szCs w:val="28"/>
          <w:lang w:val="be-BY"/>
        </w:rPr>
        <w:t>“</w:t>
      </w:r>
      <w:r>
        <w:rPr>
          <w:rFonts w:ascii="Times New Roman" w:hAnsi="Times New Roman" w:cs="Times New Roman"/>
          <w:sz w:val="28"/>
          <w:szCs w:val="28"/>
        </w:rPr>
        <w:t>Информатика. VI – XI классы</w:t>
      </w:r>
      <w:r>
        <w:rPr>
          <w:rFonts w:ascii="Times New Roman" w:hAnsi="Times New Roman" w:cs="Times New Roman"/>
          <w:sz w:val="28"/>
          <w:szCs w:val="28"/>
          <w:lang w:val="be-BY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(Минск, НИО, </w:t>
      </w:r>
      <w:smartTag w:uri="urn:schemas-microsoft-com:office:smarttags" w:element="metricconverter">
        <w:smartTagPr>
          <w:attr w:name="ProductID" w:val="2008 г"/>
        </w:smartTagPr>
        <w:r>
          <w:rPr>
            <w:rFonts w:ascii="Times New Roman" w:hAnsi="Times New Roman" w:cs="Times New Roman"/>
            <w:sz w:val="28"/>
            <w:szCs w:val="28"/>
          </w:rPr>
          <w:t>2008 г</w:t>
        </w:r>
      </w:smartTag>
      <w:r>
        <w:rPr>
          <w:rFonts w:ascii="Times New Roman" w:hAnsi="Times New Roman" w:cs="Times New Roman"/>
          <w:sz w:val="28"/>
          <w:szCs w:val="28"/>
        </w:rPr>
        <w:t>.);</w:t>
      </w:r>
    </w:p>
    <w:p w:rsidR="00F0553D" w:rsidRDefault="00F0553D">
      <w:pPr>
        <w:widowControl/>
        <w:numPr>
          <w:ilvl w:val="0"/>
          <w:numId w:val="22"/>
        </w:numPr>
        <w:shd w:val="clear" w:color="auto" w:fill="FFFFFF"/>
        <w:tabs>
          <w:tab w:val="clear" w:pos="1647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VIII  классе   в  соответствии    с  учебной  программой </w:t>
      </w:r>
      <w:r>
        <w:rPr>
          <w:rFonts w:ascii="Times New Roman" w:hAnsi="Times New Roman" w:cs="Times New Roman"/>
          <w:sz w:val="28"/>
          <w:szCs w:val="28"/>
          <w:lang w:val="be-BY"/>
        </w:rPr>
        <w:t>“</w:t>
      </w:r>
      <w:r>
        <w:rPr>
          <w:rFonts w:ascii="Times New Roman" w:hAnsi="Times New Roman" w:cs="Times New Roman"/>
          <w:sz w:val="28"/>
          <w:szCs w:val="28"/>
        </w:rPr>
        <w:t>Информатика. VI – XI классы</w:t>
      </w:r>
      <w:r>
        <w:rPr>
          <w:rFonts w:ascii="Times New Roman" w:hAnsi="Times New Roman" w:cs="Times New Roman"/>
          <w:sz w:val="28"/>
          <w:szCs w:val="28"/>
          <w:lang w:val="be-BY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(Минск, НИО, </w:t>
      </w:r>
      <w:smartTag w:uri="urn:schemas-microsoft-com:office:smarttags" w:element="metricconverter">
        <w:smartTagPr>
          <w:attr w:name="ProductID" w:val="2008 г"/>
        </w:smartTagPr>
        <w:r>
          <w:rPr>
            <w:rFonts w:ascii="Times New Roman" w:hAnsi="Times New Roman" w:cs="Times New Roman"/>
            <w:sz w:val="28"/>
            <w:szCs w:val="28"/>
          </w:rPr>
          <w:t>2008 г</w:t>
        </w:r>
      </w:smartTag>
      <w:r>
        <w:rPr>
          <w:rFonts w:ascii="Times New Roman" w:hAnsi="Times New Roman" w:cs="Times New Roman"/>
          <w:sz w:val="28"/>
          <w:szCs w:val="28"/>
        </w:rPr>
        <w:t>.);</w:t>
      </w:r>
    </w:p>
    <w:p w:rsidR="00F0553D" w:rsidRDefault="00F0553D">
      <w:pPr>
        <w:widowControl/>
        <w:numPr>
          <w:ilvl w:val="0"/>
          <w:numId w:val="22"/>
        </w:numPr>
        <w:shd w:val="clear" w:color="auto" w:fill="FFFFFF"/>
        <w:tabs>
          <w:tab w:val="clear" w:pos="1647"/>
          <w:tab w:val="num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IX' классе (учащиеся закончили 8 классов в 2007/2008 учебном году) </w:t>
      </w:r>
      <w:r w:rsidRPr="00016B5D">
        <w:rPr>
          <w:rFonts w:ascii="Times New Roman" w:hAnsi="Times New Roman" w:cs="Times New Roman"/>
          <w:sz w:val="28"/>
          <w:szCs w:val="28"/>
          <w:lang w:val="be-BY"/>
        </w:rPr>
        <w:t>год за два</w:t>
      </w:r>
      <w:r w:rsidRPr="00016B5D">
        <w:rPr>
          <w:rFonts w:ascii="Times New Roman" w:hAnsi="Times New Roman" w:cs="Times New Roman"/>
          <w:sz w:val="28"/>
          <w:szCs w:val="28"/>
        </w:rPr>
        <w:t xml:space="preserve"> в соответствии с переходной учебной программой  </w:t>
      </w:r>
      <w:r w:rsidRPr="00016B5D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Pr="00016B5D">
        <w:rPr>
          <w:rFonts w:ascii="Times New Roman" w:hAnsi="Times New Roman" w:cs="Times New Roman"/>
          <w:sz w:val="28"/>
          <w:szCs w:val="28"/>
        </w:rPr>
        <w:t>Информатика.</w:t>
      </w:r>
      <w:r>
        <w:rPr>
          <w:rFonts w:ascii="Times New Roman" w:hAnsi="Times New Roman" w:cs="Times New Roman"/>
          <w:sz w:val="28"/>
          <w:szCs w:val="28"/>
        </w:rPr>
        <w:t xml:space="preserve">  IX' класс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” </w:t>
      </w:r>
      <w:r>
        <w:rPr>
          <w:rFonts w:ascii="Times New Roman" w:hAnsi="Times New Roman" w:cs="Times New Roman"/>
          <w:sz w:val="28"/>
          <w:szCs w:val="28"/>
        </w:rPr>
        <w:t xml:space="preserve">(Минск, НИО, </w:t>
      </w:r>
      <w:smartTag w:uri="urn:schemas-microsoft-com:office:smarttags" w:element="metricconverter">
        <w:smartTagPr>
          <w:attr w:name="ProductID" w:val="2008 г"/>
        </w:smartTagPr>
        <w:r>
          <w:rPr>
            <w:rFonts w:ascii="Times New Roman" w:hAnsi="Times New Roman" w:cs="Times New Roman"/>
            <w:sz w:val="28"/>
            <w:szCs w:val="28"/>
          </w:rPr>
          <w:t>2008 г</w:t>
        </w:r>
      </w:smartTag>
      <w:r>
        <w:rPr>
          <w:rFonts w:ascii="Times New Roman" w:hAnsi="Times New Roman" w:cs="Times New Roman"/>
          <w:sz w:val="28"/>
          <w:szCs w:val="28"/>
        </w:rPr>
        <w:t>.);</w:t>
      </w:r>
    </w:p>
    <w:p w:rsidR="00F0553D" w:rsidRDefault="00F0553D">
      <w:pPr>
        <w:widowControl/>
        <w:numPr>
          <w:ilvl w:val="0"/>
          <w:numId w:val="22"/>
        </w:numPr>
        <w:shd w:val="clear" w:color="auto" w:fill="FFFFFF"/>
        <w:tabs>
          <w:tab w:val="clear" w:pos="1647"/>
          <w:tab w:val="num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IX классе (учащиеся закончили 9 классов в 2007/2008 учебном году) в связи с переходом на 11-летний срок обучения по следующим темам:</w:t>
      </w:r>
    </w:p>
    <w:p w:rsidR="00F0553D" w:rsidRDefault="00F0553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Повторение (1 ч)</w:t>
      </w:r>
    </w:p>
    <w:p w:rsidR="00F0553D" w:rsidRDefault="00F0553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1. Обработка информации в электронных таблицах (13 ч)</w:t>
      </w:r>
    </w:p>
    <w:p w:rsidR="00F0553D" w:rsidRDefault="00F0553D">
      <w:pPr>
        <w:pStyle w:val="Inter04"/>
        <w:widowControl/>
        <w:spacing w:line="240" w:lineRule="auto"/>
        <w:ind w:firstLine="567"/>
        <w:rPr>
          <w:rFonts w:ascii="Times New Roman" w:hAnsi="Times New Roman"/>
          <w:b w:val="0"/>
          <w:i/>
          <w:iCs/>
          <w:sz w:val="28"/>
          <w:szCs w:val="28"/>
        </w:rPr>
      </w:pPr>
      <w:r>
        <w:rPr>
          <w:rFonts w:ascii="Times New Roman" w:hAnsi="Times New Roman"/>
          <w:b w:val="0"/>
          <w:i/>
          <w:iCs/>
          <w:sz w:val="28"/>
          <w:szCs w:val="28"/>
        </w:rPr>
        <w:t xml:space="preserve">Понятие электронной таблицы. Структура таблицы: ячейки, столбцы, строки. Типы данных в электронной таблице. </w:t>
      </w:r>
    </w:p>
    <w:p w:rsidR="00F0553D" w:rsidRDefault="00F0553D">
      <w:pPr>
        <w:pStyle w:val="Inter04"/>
        <w:widowControl/>
        <w:spacing w:line="240" w:lineRule="auto"/>
        <w:ind w:firstLine="567"/>
        <w:rPr>
          <w:rFonts w:ascii="Times New Roman" w:hAnsi="Times New Roman"/>
          <w:b w:val="0"/>
          <w:i/>
          <w:iCs/>
          <w:sz w:val="28"/>
          <w:szCs w:val="28"/>
        </w:rPr>
      </w:pPr>
      <w:r>
        <w:rPr>
          <w:rFonts w:ascii="Times New Roman" w:hAnsi="Times New Roman"/>
          <w:b w:val="0"/>
          <w:i/>
          <w:iCs/>
          <w:sz w:val="28"/>
          <w:szCs w:val="28"/>
        </w:rPr>
        <w:t xml:space="preserve">Ввод и редактирование данных: чисел, текста, формул.  Копирование и перемещение содержимого ячеек. Форматирование таблицы. </w:t>
      </w:r>
    </w:p>
    <w:p w:rsidR="00F0553D" w:rsidRDefault="00F0553D">
      <w:pPr>
        <w:pStyle w:val="Inter04"/>
        <w:widowControl/>
        <w:spacing w:line="240" w:lineRule="auto"/>
        <w:ind w:firstLine="567"/>
        <w:rPr>
          <w:rFonts w:ascii="Times New Roman" w:hAnsi="Times New Roman"/>
          <w:b w:val="0"/>
          <w:i/>
          <w:iCs/>
          <w:sz w:val="28"/>
          <w:szCs w:val="28"/>
        </w:rPr>
      </w:pPr>
      <w:r>
        <w:rPr>
          <w:rFonts w:ascii="Times New Roman" w:hAnsi="Times New Roman"/>
          <w:b w:val="0"/>
          <w:i/>
          <w:iCs/>
          <w:sz w:val="28"/>
          <w:szCs w:val="28"/>
        </w:rPr>
        <w:t xml:space="preserve">Вставка и удаление строк и столбцов таблицы. </w:t>
      </w:r>
    </w:p>
    <w:p w:rsidR="00F0553D" w:rsidRDefault="00F0553D">
      <w:pPr>
        <w:pStyle w:val="Inter04"/>
        <w:widowControl/>
        <w:spacing w:line="240" w:lineRule="auto"/>
        <w:ind w:firstLine="567"/>
        <w:rPr>
          <w:rFonts w:ascii="Times New Roman" w:hAnsi="Times New Roman"/>
          <w:b w:val="0"/>
          <w:i/>
          <w:iCs/>
          <w:sz w:val="28"/>
          <w:szCs w:val="28"/>
        </w:rPr>
      </w:pPr>
      <w:r>
        <w:rPr>
          <w:rFonts w:ascii="Times New Roman" w:hAnsi="Times New Roman"/>
          <w:b w:val="0"/>
          <w:i/>
          <w:iCs/>
          <w:sz w:val="28"/>
          <w:szCs w:val="28"/>
        </w:rPr>
        <w:t>Ссылки: относительные, абсолютные.  Использование стандартных функций для нахождения суммы, среднего арифметического, поиска минимального (максимального) значений.</w:t>
      </w:r>
    </w:p>
    <w:p w:rsidR="00F0553D" w:rsidRDefault="00F0553D">
      <w:pPr>
        <w:pStyle w:val="Inter04"/>
        <w:widowControl/>
        <w:spacing w:line="240" w:lineRule="auto"/>
        <w:ind w:firstLine="567"/>
        <w:rPr>
          <w:rFonts w:ascii="Times New Roman" w:hAnsi="Times New Roman"/>
          <w:b w:val="0"/>
          <w:i/>
          <w:iCs/>
          <w:sz w:val="28"/>
          <w:szCs w:val="28"/>
        </w:rPr>
      </w:pPr>
      <w:r>
        <w:rPr>
          <w:rFonts w:ascii="Times New Roman" w:hAnsi="Times New Roman"/>
          <w:b w:val="0"/>
          <w:i/>
          <w:iCs/>
          <w:sz w:val="28"/>
          <w:szCs w:val="28"/>
        </w:rPr>
        <w:t xml:space="preserve">Построение диаграмм. </w:t>
      </w:r>
    </w:p>
    <w:p w:rsidR="00F0553D" w:rsidRDefault="00F0553D">
      <w:pPr>
        <w:pStyle w:val="Inter04"/>
        <w:widowControl/>
        <w:spacing w:line="240" w:lineRule="auto"/>
        <w:ind w:firstLine="567"/>
        <w:rPr>
          <w:rFonts w:ascii="Times New Roman" w:hAnsi="Times New Roman"/>
          <w:b w:val="0"/>
          <w:i/>
          <w:iCs/>
          <w:sz w:val="28"/>
          <w:szCs w:val="28"/>
        </w:rPr>
      </w:pPr>
      <w:r>
        <w:rPr>
          <w:rFonts w:ascii="Times New Roman" w:hAnsi="Times New Roman"/>
          <w:b w:val="0"/>
          <w:i/>
          <w:iCs/>
          <w:sz w:val="28"/>
          <w:szCs w:val="28"/>
        </w:rPr>
        <w:t>Сортировка данных.</w:t>
      </w:r>
    </w:p>
    <w:p w:rsidR="00F0553D" w:rsidRDefault="00F0553D">
      <w:pPr>
        <w:pStyle w:val="Inter04"/>
        <w:widowControl/>
        <w:spacing w:line="240" w:lineRule="auto"/>
        <w:ind w:firstLine="567"/>
        <w:rPr>
          <w:rFonts w:ascii="Times New Roman" w:hAnsi="Times New Roman"/>
          <w:b w:val="0"/>
          <w:i/>
          <w:iCs/>
          <w:sz w:val="28"/>
        </w:rPr>
      </w:pPr>
      <w:r>
        <w:rPr>
          <w:rFonts w:ascii="Times New Roman" w:hAnsi="Times New Roman"/>
          <w:b w:val="0"/>
          <w:i/>
          <w:iCs/>
          <w:sz w:val="28"/>
          <w:szCs w:val="28"/>
        </w:rPr>
        <w:t>Подготовка таблицы  к печати.</w:t>
      </w:r>
    </w:p>
    <w:p w:rsidR="00F0553D" w:rsidRDefault="00F055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Основная цель:</w:t>
      </w:r>
    </w:p>
    <w:p w:rsidR="00F0553D" w:rsidRDefault="00F0553D">
      <w:pPr>
        <w:pStyle w:val="Inter04"/>
        <w:widowControl/>
        <w:spacing w:line="240" w:lineRule="auto"/>
        <w:ind w:firstLine="567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формирование умений работы с электронными таблицами.</w:t>
      </w:r>
    </w:p>
    <w:p w:rsidR="00F0553D" w:rsidRDefault="00F0553D">
      <w:pPr>
        <w:pStyle w:val="Inter04"/>
        <w:widowControl/>
        <w:spacing w:line="240" w:lineRule="auto"/>
        <w:ind w:firstLine="567"/>
        <w:rPr>
          <w:rFonts w:ascii="Times New Roman" w:hAnsi="Times New Roman"/>
          <w:b w:val="0"/>
          <w:sz w:val="28"/>
          <w:u w:val="single"/>
        </w:rPr>
      </w:pPr>
      <w:r>
        <w:rPr>
          <w:rFonts w:ascii="Times New Roman" w:hAnsi="Times New Roman"/>
          <w:b w:val="0"/>
          <w:sz w:val="28"/>
          <w:u w:val="single"/>
        </w:rPr>
        <w:t>Учащиеся должны знать:</w:t>
      </w:r>
    </w:p>
    <w:p w:rsidR="00F0553D" w:rsidRDefault="00F0553D">
      <w:pPr>
        <w:pStyle w:val="Inter04"/>
        <w:widowControl/>
        <w:spacing w:line="240" w:lineRule="auto"/>
        <w:ind w:firstLine="567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назначение табличного процессора; </w:t>
      </w:r>
    </w:p>
    <w:p w:rsidR="00F0553D" w:rsidRDefault="00F0553D">
      <w:pPr>
        <w:pStyle w:val="Inter04"/>
        <w:widowControl/>
        <w:spacing w:line="240" w:lineRule="auto"/>
        <w:ind w:firstLine="567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структуру электронной таблицы;</w:t>
      </w:r>
    </w:p>
    <w:p w:rsidR="00F0553D" w:rsidRDefault="00F0553D">
      <w:pPr>
        <w:pStyle w:val="Inter04"/>
        <w:widowControl/>
        <w:spacing w:line="240" w:lineRule="auto"/>
        <w:ind w:firstLine="567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типы данных в электронной таблице.</w:t>
      </w:r>
    </w:p>
    <w:p w:rsidR="00F0553D" w:rsidRDefault="00F0553D">
      <w:pPr>
        <w:pStyle w:val="Inter04"/>
        <w:widowControl/>
        <w:spacing w:line="240" w:lineRule="auto"/>
        <w:ind w:firstLine="567"/>
        <w:rPr>
          <w:rFonts w:ascii="Times New Roman" w:hAnsi="Times New Roman"/>
          <w:b w:val="0"/>
          <w:sz w:val="28"/>
          <w:u w:val="single"/>
        </w:rPr>
      </w:pPr>
      <w:r>
        <w:rPr>
          <w:rFonts w:ascii="Times New Roman" w:hAnsi="Times New Roman"/>
          <w:b w:val="0"/>
          <w:sz w:val="28"/>
          <w:u w:val="single"/>
        </w:rPr>
        <w:t>Учащиеся должны уметь:</w:t>
      </w:r>
    </w:p>
    <w:p w:rsidR="00F0553D" w:rsidRDefault="00F0553D">
      <w:pPr>
        <w:pStyle w:val="Inter04"/>
        <w:widowControl/>
        <w:spacing w:line="240" w:lineRule="auto"/>
        <w:ind w:firstLine="567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обрабатывать данные в электронных таблицах с использованием относительных и абсолютных ссылок,  формул, стандартных функций; </w:t>
      </w:r>
    </w:p>
    <w:p w:rsidR="00F0553D" w:rsidRDefault="00F0553D">
      <w:pPr>
        <w:pStyle w:val="Inter04"/>
        <w:widowControl/>
        <w:spacing w:line="240" w:lineRule="auto"/>
        <w:ind w:firstLine="567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строить диаграммы; </w:t>
      </w:r>
    </w:p>
    <w:p w:rsidR="00F0553D" w:rsidRDefault="00F0553D">
      <w:pPr>
        <w:pStyle w:val="Inter04"/>
        <w:widowControl/>
        <w:spacing w:line="240" w:lineRule="auto"/>
        <w:ind w:firstLine="567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выполнять сортировку данных.</w:t>
      </w:r>
    </w:p>
    <w:p w:rsidR="00F0553D" w:rsidRDefault="00F055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Контрольная работа по теме 1 (1 ч)</w:t>
      </w:r>
    </w:p>
    <w:p w:rsidR="00F0553D" w:rsidRDefault="00F0553D">
      <w:pPr>
        <w:shd w:val="clear" w:color="auto" w:fill="FFFF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pacing w:val="9"/>
          <w:sz w:val="28"/>
        </w:rPr>
        <w:t>Тема 2.</w:t>
      </w:r>
      <w:r>
        <w:rPr>
          <w:rFonts w:ascii="Times New Roman" w:hAnsi="Times New Roman" w:cs="Times New Roman"/>
          <w:b/>
          <w:bCs/>
          <w:spacing w:val="-9"/>
          <w:sz w:val="28"/>
        </w:rPr>
        <w:t xml:space="preserve"> Основы программирования </w:t>
      </w:r>
      <w:r>
        <w:rPr>
          <w:rFonts w:ascii="Times New Roman" w:hAnsi="Times New Roman" w:cs="Times New Roman"/>
          <w:b/>
          <w:spacing w:val="-9"/>
          <w:sz w:val="28"/>
        </w:rPr>
        <w:t>(15 ч)</w:t>
      </w:r>
    </w:p>
    <w:p w:rsidR="00F0553D" w:rsidRDefault="00F055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Среда программирования, ее назначение, порядок работы в ней.</w:t>
      </w:r>
    </w:p>
    <w:p w:rsidR="00F0553D" w:rsidRDefault="00F055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Структура программы. Типы данных. Понятие переменной.</w:t>
      </w:r>
    </w:p>
    <w:p w:rsidR="00F0553D" w:rsidRDefault="00F055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Команда присваивания. Арифметические операции и выражения. Стандартные арифметические функции.</w:t>
      </w:r>
    </w:p>
    <w:p w:rsidR="00F0553D" w:rsidRDefault="00F055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Организация ввода и вывода данных. </w:t>
      </w:r>
    </w:p>
    <w:p w:rsidR="00F0553D" w:rsidRDefault="00F0553D">
      <w:pPr>
        <w:pStyle w:val="a9"/>
        <w:spacing w:after="0"/>
        <w:ind w:left="0" w:firstLine="567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Простые и составные условия. Основные алгоритмические конструкции: ветвление, повторение. Запись основных алгоритмических конструкций на языке программирования.</w:t>
      </w:r>
    </w:p>
    <w:p w:rsidR="00F0553D" w:rsidRDefault="00F0553D">
      <w:pPr>
        <w:shd w:val="clear" w:color="auto" w:fill="FFFFFF"/>
        <w:ind w:right="11"/>
        <w:jc w:val="both"/>
        <w:rPr>
          <w:rFonts w:ascii="Times New Roman" w:hAnsi="Times New Roman" w:cs="Times New Roman"/>
          <w:b/>
          <w:bCs/>
          <w:spacing w:val="-16"/>
          <w:sz w:val="28"/>
        </w:rPr>
      </w:pPr>
      <w:r>
        <w:rPr>
          <w:rFonts w:ascii="Times New Roman" w:hAnsi="Times New Roman" w:cs="Times New Roman"/>
          <w:b/>
          <w:bCs/>
          <w:spacing w:val="-16"/>
          <w:sz w:val="28"/>
        </w:rPr>
        <w:t xml:space="preserve">Основная цель: </w:t>
      </w:r>
    </w:p>
    <w:p w:rsidR="00F0553D" w:rsidRDefault="00F0553D">
      <w:pPr>
        <w:shd w:val="clear" w:color="auto" w:fill="FFFFFF"/>
        <w:ind w:right="11" w:firstLine="3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pacing w:val="-13"/>
          <w:sz w:val="28"/>
        </w:rPr>
        <w:t>развивать алгоритмическое и логическое мыш</w:t>
      </w:r>
      <w:r>
        <w:rPr>
          <w:rFonts w:ascii="Times New Roman" w:hAnsi="Times New Roman" w:cs="Times New Roman"/>
          <w:spacing w:val="-13"/>
          <w:sz w:val="28"/>
        </w:rPr>
        <w:softHyphen/>
        <w:t>ление учащихся.</w:t>
      </w:r>
    </w:p>
    <w:p w:rsidR="00F0553D" w:rsidRDefault="00F0553D">
      <w:pPr>
        <w:shd w:val="clear" w:color="auto" w:fill="FFFFFF"/>
        <w:spacing w:before="4"/>
        <w:ind w:left="4" w:right="7" w:firstLine="346"/>
        <w:jc w:val="both"/>
        <w:rPr>
          <w:rFonts w:ascii="Times New Roman" w:hAnsi="Times New Roman" w:cs="Times New Roman"/>
          <w:spacing w:val="-21"/>
          <w:sz w:val="28"/>
          <w:u w:val="single"/>
        </w:rPr>
      </w:pPr>
      <w:r>
        <w:rPr>
          <w:rFonts w:ascii="Times New Roman" w:hAnsi="Times New Roman" w:cs="Times New Roman"/>
          <w:spacing w:val="-21"/>
          <w:sz w:val="28"/>
          <w:u w:val="single"/>
        </w:rPr>
        <w:t>Учащиеся должны знать:</w:t>
      </w:r>
    </w:p>
    <w:p w:rsidR="00F0553D" w:rsidRDefault="00F055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структуру программы;</w:t>
      </w:r>
    </w:p>
    <w:p w:rsidR="00F0553D" w:rsidRDefault="00F0553D">
      <w:pPr>
        <w:ind w:firstLine="36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основные алгоритмические конструкции.</w:t>
      </w:r>
    </w:p>
    <w:p w:rsidR="00F0553D" w:rsidRDefault="00F0553D">
      <w:pPr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Учащиеся должны уметь:</w:t>
      </w:r>
    </w:p>
    <w:p w:rsidR="00F0553D" w:rsidRDefault="00F0553D">
      <w:pPr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составлять и реализовывать линейные алгоритмы на языке программирования и алгоритмы </w:t>
      </w:r>
      <w:r>
        <w:rPr>
          <w:rFonts w:ascii="Times New Roman" w:hAnsi="Times New Roman" w:cs="Times New Roman"/>
          <w:spacing w:val="-21"/>
          <w:sz w:val="28"/>
        </w:rPr>
        <w:t xml:space="preserve"> </w:t>
      </w:r>
      <w:r>
        <w:rPr>
          <w:rFonts w:ascii="Times New Roman" w:hAnsi="Times New Roman" w:cs="Times New Roman"/>
          <w:spacing w:val="-13"/>
          <w:sz w:val="28"/>
        </w:rPr>
        <w:t>с  ветвлением и повторением.</w:t>
      </w:r>
    </w:p>
    <w:p w:rsidR="00F0553D" w:rsidRDefault="00F0553D">
      <w:pPr>
        <w:pStyle w:val="z3"/>
        <w:spacing w:line="240" w:lineRule="auto"/>
        <w:ind w:firstLine="0"/>
        <w:jc w:val="left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Тема 3. Цифровые устройства для обработки информации (3 ч)</w:t>
      </w:r>
    </w:p>
    <w:p w:rsidR="00F0553D" w:rsidRDefault="00F0553D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Цифровые устройства. Совместное использование цифровых устройств и компьютера.</w:t>
      </w:r>
    </w:p>
    <w:p w:rsidR="00F0553D" w:rsidRDefault="00F0553D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Основная цель: </w:t>
      </w:r>
    </w:p>
    <w:p w:rsidR="00F0553D" w:rsidRDefault="00F0553D">
      <w:pPr>
        <w:shd w:val="clear" w:color="auto" w:fill="FFFFFF"/>
        <w:spacing w:before="7"/>
        <w:ind w:left="25" w:right="29" w:firstLine="33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pacing w:val="-12"/>
          <w:sz w:val="28"/>
        </w:rPr>
        <w:t>формирование представления о назначении цифровых устройств.</w:t>
      </w:r>
    </w:p>
    <w:p w:rsidR="00F0553D" w:rsidRDefault="00F0553D">
      <w:pPr>
        <w:shd w:val="clear" w:color="auto" w:fill="FFFFFF"/>
        <w:spacing w:before="11"/>
        <w:ind w:left="18" w:right="32" w:firstLine="335"/>
        <w:jc w:val="both"/>
        <w:rPr>
          <w:rFonts w:ascii="Times New Roman" w:hAnsi="Times New Roman" w:cs="Times New Roman"/>
          <w:spacing w:val="-14"/>
          <w:sz w:val="28"/>
        </w:rPr>
      </w:pPr>
      <w:r>
        <w:rPr>
          <w:rFonts w:ascii="Times New Roman" w:hAnsi="Times New Roman" w:cs="Times New Roman"/>
          <w:spacing w:val="-14"/>
          <w:sz w:val="28"/>
          <w:u w:val="single"/>
        </w:rPr>
        <w:t>Учащиеся должны знать</w:t>
      </w:r>
      <w:r>
        <w:rPr>
          <w:rFonts w:ascii="Times New Roman" w:hAnsi="Times New Roman" w:cs="Times New Roman"/>
          <w:spacing w:val="-14"/>
          <w:sz w:val="28"/>
        </w:rPr>
        <w:t>:</w:t>
      </w:r>
    </w:p>
    <w:p w:rsidR="00F0553D" w:rsidRDefault="00F0553D">
      <w:pPr>
        <w:shd w:val="clear" w:color="auto" w:fill="FFFFFF"/>
        <w:spacing w:before="7"/>
        <w:ind w:left="25" w:right="29" w:firstLine="338"/>
        <w:jc w:val="both"/>
        <w:rPr>
          <w:rFonts w:ascii="Times New Roman" w:hAnsi="Times New Roman" w:cs="Times New Roman"/>
          <w:spacing w:val="-12"/>
          <w:sz w:val="28"/>
        </w:rPr>
      </w:pPr>
      <w:r>
        <w:rPr>
          <w:rFonts w:ascii="Times New Roman" w:hAnsi="Times New Roman" w:cs="Times New Roman"/>
          <w:spacing w:val="-13"/>
          <w:sz w:val="28"/>
        </w:rPr>
        <w:t>возможности с</w:t>
      </w:r>
      <w:r>
        <w:rPr>
          <w:rFonts w:ascii="Times New Roman" w:hAnsi="Times New Roman" w:cs="Times New Roman"/>
          <w:sz w:val="28"/>
          <w:szCs w:val="28"/>
        </w:rPr>
        <w:t>овместного использования цифровых устройств и компьютера</w:t>
      </w:r>
      <w:r>
        <w:rPr>
          <w:rFonts w:ascii="Times New Roman" w:hAnsi="Times New Roman" w:cs="Times New Roman"/>
          <w:spacing w:val="-12"/>
          <w:sz w:val="28"/>
        </w:rPr>
        <w:t>.</w:t>
      </w:r>
    </w:p>
    <w:p w:rsidR="00F0553D" w:rsidRDefault="00F055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Резерв (2 ч).</w:t>
      </w:r>
    </w:p>
    <w:p w:rsidR="00F0553D" w:rsidRDefault="00F0553D">
      <w:pPr>
        <w:widowControl/>
        <w:numPr>
          <w:ilvl w:val="0"/>
          <w:numId w:val="22"/>
        </w:numPr>
        <w:shd w:val="clear" w:color="auto" w:fill="FFFFFF"/>
        <w:tabs>
          <w:tab w:val="clear" w:pos="1647"/>
          <w:tab w:val="num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XI' класс</w:t>
      </w:r>
      <w:r w:rsidR="00A4335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(учащиеся закончили в 2007/2008 учебном году 10 классов с 12-летним сроком обучения и учащиеся, закончившие в 2007/2008 учебном году XI' класс</w:t>
      </w:r>
      <w:r w:rsidR="00016B5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переходной программой «Информатика.  XI' класс» (Минск, НИО, </w:t>
      </w:r>
      <w:smartTag w:uri="urn:schemas-microsoft-com:office:smarttags" w:element="metricconverter">
        <w:smartTagPr>
          <w:attr w:name="ProductID" w:val="2008 г"/>
        </w:smartTagPr>
        <w:r>
          <w:rPr>
            <w:rFonts w:ascii="Times New Roman" w:hAnsi="Times New Roman" w:cs="Times New Roman"/>
            <w:sz w:val="28"/>
            <w:szCs w:val="28"/>
          </w:rPr>
          <w:t>2008 г</w:t>
        </w:r>
      </w:smartTag>
      <w:r>
        <w:rPr>
          <w:rFonts w:ascii="Times New Roman" w:hAnsi="Times New Roman" w:cs="Times New Roman"/>
          <w:sz w:val="28"/>
          <w:szCs w:val="28"/>
        </w:rPr>
        <w:t>.).</w:t>
      </w:r>
    </w:p>
    <w:p w:rsidR="00F0553D" w:rsidRDefault="00F0553D">
      <w:pPr>
        <w:widowControl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Особенностями изучения информатики в 2008/2009 учебном году являются изучение:</w:t>
      </w:r>
    </w:p>
    <w:p w:rsidR="00F0553D" w:rsidRDefault="00F0553D">
      <w:pPr>
        <w:widowControl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языка программирования в </w:t>
      </w:r>
      <w:r>
        <w:rPr>
          <w:rFonts w:ascii="Times New Roman" w:hAnsi="Times New Roman"/>
          <w:sz w:val="28"/>
          <w:szCs w:val="28"/>
          <w:lang w:val="en-US"/>
        </w:rPr>
        <w:t>VI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классе;</w:t>
      </w:r>
    </w:p>
    <w:p w:rsidR="00F0553D" w:rsidRDefault="00F0553D">
      <w:pPr>
        <w:widowControl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 векторной графики в 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</w:rPr>
        <w:t xml:space="preserve"> классе;</w:t>
      </w:r>
    </w:p>
    <w:p w:rsidR="00F0553D" w:rsidRDefault="00F0553D">
      <w:pPr>
        <w:widowControl/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 анимации в IX' и XI' классах;  </w:t>
      </w:r>
    </w:p>
    <w:p w:rsidR="00F0553D" w:rsidRDefault="00F0553D">
      <w:pPr>
        <w:widowControl/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совместного использования цифровых устройства и компьютера для обработки информации в IX и XI' классах;</w:t>
      </w:r>
    </w:p>
    <w:p w:rsidR="00F0553D" w:rsidRDefault="00F0553D">
      <w:pPr>
        <w:widowControl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 </w:t>
      </w:r>
      <w:r>
        <w:rPr>
          <w:rFonts w:ascii="Times New Roman" w:hAnsi="Times New Roman" w:cs="Times New Roman"/>
          <w:sz w:val="28"/>
          <w:szCs w:val="28"/>
        </w:rPr>
        <w:t xml:space="preserve">веб-конструирования в </w:t>
      </w:r>
      <w:r>
        <w:rPr>
          <w:rFonts w:ascii="Times New Roman" w:hAnsi="Times New Roman"/>
          <w:sz w:val="28"/>
          <w:szCs w:val="28"/>
        </w:rPr>
        <w:t>XI' классе.</w:t>
      </w:r>
    </w:p>
    <w:p w:rsidR="00F0553D" w:rsidRDefault="00F0553D">
      <w:pPr>
        <w:widowControl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сравнению с учебной программой 2003 года, в новой программе изменен порядок изучения ряда тем  с учетом образовательных интересов и запросов учащихся, а также развитием самой предметной области. </w:t>
      </w:r>
    </w:p>
    <w:p w:rsidR="00F0553D" w:rsidRDefault="00F0553D">
      <w:pPr>
        <w:widowControl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Приведенный в вышеназванных программах порядок следования тем может быть изменен учителем.</w:t>
      </w:r>
    </w:p>
    <w:p w:rsidR="00F0553D" w:rsidRDefault="00F0553D">
      <w:pPr>
        <w:widowControl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информатики осуществляется по учебникам и учебным пособиям, пригодным для использования в школьных библиотечных фондах в 2008/2009 учебном году.</w:t>
      </w:r>
    </w:p>
    <w:p w:rsidR="00F0553D" w:rsidRDefault="00F0553D">
      <w:pPr>
        <w:numPr>
          <w:ilvl w:val="0"/>
          <w:numId w:val="20"/>
        </w:numPr>
        <w:ind w:right="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VI класс </w:t>
      </w:r>
    </w:p>
    <w:p w:rsidR="00F0553D" w:rsidRDefault="00F0553D">
      <w:pPr>
        <w:ind w:right="6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«Информатика 6»  (А.Е. Пупцев, Н.П. Макарова, А.И. Лапо, «Народная асвета», 2008);</w:t>
      </w:r>
    </w:p>
    <w:p w:rsidR="00F0553D" w:rsidRDefault="00F0553D">
      <w:pPr>
        <w:numPr>
          <w:ilvl w:val="0"/>
          <w:numId w:val="20"/>
        </w:numPr>
        <w:ind w:right="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VII класс </w:t>
      </w:r>
    </w:p>
    <w:p w:rsidR="00F0553D" w:rsidRDefault="00F0553D">
      <w:pPr>
        <w:ind w:right="6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«Информатика 7» (А.Е. Пупцев, П.Л. Гращенко, А.И. Лапо, «Народная асвета», 2003, 2004);</w:t>
      </w:r>
    </w:p>
    <w:p w:rsidR="00F0553D" w:rsidRDefault="00F0553D">
      <w:pPr>
        <w:ind w:right="6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«Информатика 8» (А.Е. Пупцев, А.И. Лапо, «Народная асвета», 2004, 2005);</w:t>
      </w:r>
    </w:p>
    <w:p w:rsidR="00F0553D" w:rsidRDefault="00F0553D">
      <w:pPr>
        <w:ind w:right="6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«Информатика 9»  (А.Е. Пупцев, А.И. Лапо, Л.А. Вишневская, «Народная асвета», 2005, 2006);</w:t>
      </w:r>
    </w:p>
    <w:p w:rsidR="00F0553D" w:rsidRDefault="00F0553D">
      <w:pPr>
        <w:ind w:right="6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«Информатика 10» (А.Е. Пупцев, П.Л. Гращенко, А.И. Лапо, А.Г. Огейко,  «Народная асвета», 2006, 2007);</w:t>
      </w:r>
    </w:p>
    <w:p w:rsidR="00F0553D" w:rsidRDefault="00F0553D">
      <w:pPr>
        <w:numPr>
          <w:ilvl w:val="0"/>
          <w:numId w:val="20"/>
        </w:numPr>
        <w:ind w:right="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VIII класс   </w:t>
      </w:r>
    </w:p>
    <w:p w:rsidR="00F0553D" w:rsidRDefault="00F0553D">
      <w:pPr>
        <w:ind w:right="6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«Информатика 9»  (А.Е. Пупцев, А.И. Лапо, Л.А. Вишневская, «Народная асвета», 2005, 2006);</w:t>
      </w:r>
    </w:p>
    <w:p w:rsidR="00F0553D" w:rsidRDefault="00F0553D">
      <w:pPr>
        <w:numPr>
          <w:ilvl w:val="0"/>
          <w:numId w:val="20"/>
        </w:numPr>
        <w:ind w:right="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IX' класс </w:t>
      </w:r>
    </w:p>
    <w:p w:rsidR="00F0553D" w:rsidRDefault="00F0553D">
      <w:pPr>
        <w:pStyle w:val="ac"/>
        <w:ind w:left="0" w:firstLine="567"/>
        <w:jc w:val="both"/>
        <w:rPr>
          <w:rFonts w:cs="Times New Roman"/>
        </w:rPr>
      </w:pPr>
      <w:r>
        <w:rPr>
          <w:rFonts w:cs="Times New Roman"/>
        </w:rPr>
        <w:t>«Информатика 9» (А.Е. Пупцев, А.И. Лапо, «Народная асвета», 2005, 2006);</w:t>
      </w:r>
    </w:p>
    <w:p w:rsidR="00F0553D" w:rsidRDefault="00F0553D">
      <w:pPr>
        <w:numPr>
          <w:ilvl w:val="0"/>
          <w:numId w:val="20"/>
        </w:numPr>
        <w:ind w:right="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IX класс  </w:t>
      </w:r>
    </w:p>
    <w:p w:rsidR="0078297C" w:rsidRPr="0078297C" w:rsidRDefault="00F0553D" w:rsidP="0078297C">
      <w:pPr>
        <w:pStyle w:val="ac"/>
        <w:ind w:left="0" w:firstLine="567"/>
        <w:jc w:val="both"/>
        <w:rPr>
          <w:rFonts w:cs="Times New Roman"/>
        </w:rPr>
      </w:pPr>
      <w:r w:rsidRPr="0078297C">
        <w:rPr>
          <w:rFonts w:cs="Times New Roman"/>
        </w:rPr>
        <w:t>«Информатика 10»  (А.Е. Пупцев, П.Л. Гра</w:t>
      </w:r>
      <w:r w:rsidR="0078297C">
        <w:rPr>
          <w:rFonts w:cs="Times New Roman"/>
        </w:rPr>
        <w:t>щ</w:t>
      </w:r>
      <w:r w:rsidRPr="0078297C">
        <w:rPr>
          <w:rFonts w:cs="Times New Roman"/>
        </w:rPr>
        <w:t>енко, А.И. Лапо, А.Г. Огейко, «Народная асвета», 2006, 2007);</w:t>
      </w:r>
    </w:p>
    <w:p w:rsidR="0078297C" w:rsidRPr="0078297C" w:rsidRDefault="0078297C" w:rsidP="0078297C">
      <w:pPr>
        <w:pStyle w:val="ac"/>
        <w:ind w:left="0" w:firstLine="567"/>
        <w:jc w:val="both"/>
        <w:rPr>
          <w:rFonts w:cs="Times New Roman"/>
        </w:rPr>
      </w:pPr>
      <w:r w:rsidRPr="0078297C">
        <w:rPr>
          <w:rFonts w:cs="Times New Roman"/>
        </w:rPr>
        <w:t>«Информатика 11» (А.Е. Пупцев, Н.П. Макарова, Г.А. Заборовский, А.А. Черняк, «Народная асвета», 2007, 2008).</w:t>
      </w:r>
    </w:p>
    <w:p w:rsidR="00F0553D" w:rsidRDefault="00F0553D">
      <w:pPr>
        <w:numPr>
          <w:ilvl w:val="0"/>
          <w:numId w:val="20"/>
        </w:numPr>
        <w:ind w:right="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XI' класс </w:t>
      </w:r>
    </w:p>
    <w:p w:rsidR="00F0553D" w:rsidRDefault="00F0553D">
      <w:pPr>
        <w:widowControl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«Информатика 11» (А.Е. Пупцев, Н.П. Макарова, Г.А. Заборовский, А.А. Черняк, «Народная асвета», 2007, 2008).</w:t>
      </w:r>
    </w:p>
    <w:p w:rsidR="00F0553D" w:rsidRDefault="00F0553D">
      <w:pPr>
        <w:widowControl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осуществлении основных видов контроля результатов учебной деятельности учащихся (поурочный, тематический) учителя информатики руководствуются нормами оценки результатов учебной деятельности учащихся по информатике. </w:t>
      </w:r>
    </w:p>
    <w:p w:rsidR="00F0553D" w:rsidRDefault="00F0553D">
      <w:pPr>
        <w:widowControl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учащимися всех видов учебных работ в тетради проверяется учителем во всех классах не менее одного раза в полугодие.</w:t>
      </w:r>
    </w:p>
    <w:p w:rsidR="00F0553D" w:rsidRDefault="00F0553D">
      <w:pPr>
        <w:widowControl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Практические работы по информатике проводятся в целях обучения, тренировки и контроля. Учебные и тренировочные практические работы проверяются учителем и оцениваются по его усмотрению. Отметка за практические и самостоятельные работы, которые проводятся с целью контроля, выставляются в классный журнал всем учащимся.</w:t>
      </w:r>
    </w:p>
    <w:p w:rsidR="00F0553D" w:rsidRDefault="00F0553D">
      <w:pPr>
        <w:widowControl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и сложность  контрольных работ должны соответствовать содержанию  учебной программы и требованиям к знаниям и умениям учащихся.</w:t>
      </w:r>
    </w:p>
    <w:p w:rsidR="00F0553D" w:rsidRDefault="00F0553D">
      <w:pPr>
        <w:widowControl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выполнения всех видов учебных работ (классных и домашних, оформления практических работ) учащемуся необходимо иметь одну тетрадь в клетку. Решение о выставлении в журнал отметки за ведение тетради принимается учителем.</w:t>
      </w:r>
    </w:p>
    <w:p w:rsidR="00F0553D" w:rsidRDefault="00F0553D">
      <w:pPr>
        <w:widowControl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рабочих тетрадей и опорных конспектов на печатной основе является необязательным.</w:t>
      </w:r>
    </w:p>
    <w:p w:rsidR="00F0553D" w:rsidRDefault="00F0553D">
      <w:pPr>
        <w:widowControl/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Контрольные работы по информатике могут содержать как теоретический материал, так и практические задания. Результаты выполнения оформляются на электронном или бумажном носителе и</w:t>
      </w:r>
      <w:r>
        <w:rPr>
          <w:rFonts w:ascii="Times New Roman" w:hAnsi="Times New Roman"/>
          <w:sz w:val="28"/>
          <w:szCs w:val="28"/>
        </w:rPr>
        <w:t xml:space="preserve"> хранятся в течение текущего учебного года. Итоговая отметка за контрольную работу выставляется с учетом выполнения предложенных заданий. Типичные ошибки, допущенные при выполнении контрольной работы, обсуждаются учителем фронтально. </w:t>
      </w:r>
    </w:p>
    <w:p w:rsidR="00F0553D" w:rsidRDefault="00F0553D">
      <w:pPr>
        <w:widowControl/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изучении информатики по решению педагогического совета общеобразовательного учреждения отметки учащимся могут выставляться как по четвертям (триместрам), так и по полугодиям.</w:t>
      </w:r>
    </w:p>
    <w:p w:rsidR="00F0553D" w:rsidRDefault="00F0553D">
      <w:pPr>
        <w:widowControl/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Учащиеся XI и XI</w:t>
      </w:r>
      <w:r>
        <w:rPr>
          <w:rFonts w:ascii="Times New Roman" w:hAnsi="Times New Roman" w:cs="Times New Roman"/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 xml:space="preserve"> классов  могут сдавать экзамен по выбору по информатике в устной форме за период обучения на уровне общего среднего образования, который сдается по билетам, утвержденным Министерством образования. </w:t>
      </w:r>
    </w:p>
    <w:p w:rsidR="00F0553D" w:rsidRDefault="00F0553D">
      <w:pPr>
        <w:widowControl/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факультативных занятий осуществляется по программам, рекомендованным научно-методическим учреждением «Национальный институт образования Министерства образования», размещенных на  сайтах НИО и Министерства образования.</w:t>
      </w:r>
    </w:p>
    <w:p w:rsidR="00F0553D" w:rsidRDefault="00F0553D">
      <w:pPr>
        <w:ind w:right="-5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обеспечения подготовки педагогов к преподаванию учебного предмета «Информатика»</w:t>
      </w:r>
      <w:r w:rsidR="00D3362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Академия последипломного образования </w:t>
      </w:r>
      <w:r w:rsidR="000228E9">
        <w:rPr>
          <w:rFonts w:ascii="Times New Roman" w:hAnsi="Times New Roman"/>
          <w:sz w:val="28"/>
          <w:szCs w:val="28"/>
        </w:rPr>
        <w:t xml:space="preserve">совместно с Национальным институтом образования </w:t>
      </w:r>
      <w:r>
        <w:rPr>
          <w:rFonts w:ascii="Times New Roman" w:hAnsi="Times New Roman"/>
          <w:sz w:val="28"/>
          <w:szCs w:val="28"/>
        </w:rPr>
        <w:t xml:space="preserve">в августе  2008 года проводит целевое краткосрочное (3 дня) повышение квалификации всех руководителей районных (городских) методических объединений учителей информатики республики по теме «Особенности преподавания информатики в 2008/2009 учебном году». В рамках проведения данных  курсов будут даны методические рекомендации по изучению всех разделов учебного предмета, календарно-тематическое планирование.  </w:t>
      </w:r>
    </w:p>
    <w:p w:rsidR="00F0553D" w:rsidRDefault="00F0553D">
      <w:pPr>
        <w:ind w:right="-5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Плановые курсы для методистов районных (городских) учебно-методических кабинетов, руководителей районных (городских) методических объединений учителей информатики «Теория и методика преподавания информатики» пройдут с 27.10.2008 по 01.11.2008 в Академии последипломного образования. </w:t>
      </w:r>
    </w:p>
    <w:p w:rsidR="00F0553D" w:rsidRDefault="00F0553D">
      <w:pPr>
        <w:widowControl/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сентябре 2008 года планируется проведение  республиканского методического семинара «Пути выявления, отбора и развития способностей детей и учащейся молодежи через организацию эффективного учебного процесса по информатике» (г. Брест).</w:t>
      </w:r>
    </w:p>
    <w:p w:rsidR="00F0553D" w:rsidRDefault="00F0553D">
      <w:pPr>
        <w:ind w:right="-5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заседаниях районных (городских) методических объединений учителей информатики на 2008/2009 учебный год рекомендуется рассмотреть следующие вопросы: </w:t>
      </w:r>
    </w:p>
    <w:p w:rsidR="00F0553D" w:rsidRDefault="00F0553D">
      <w:pPr>
        <w:numPr>
          <w:ilvl w:val="0"/>
          <w:numId w:val="23"/>
        </w:numPr>
        <w:tabs>
          <w:tab w:val="clear" w:pos="1647"/>
        </w:tabs>
        <w:ind w:left="851" w:right="-5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преподавание  информатики в общеобразовательных учреждениях в 2008/2009 учебном году;</w:t>
      </w:r>
    </w:p>
    <w:p w:rsidR="00F0553D" w:rsidRDefault="00F0553D">
      <w:pPr>
        <w:widowControl/>
        <w:numPr>
          <w:ilvl w:val="0"/>
          <w:numId w:val="23"/>
        </w:numPr>
        <w:shd w:val="clear" w:color="auto" w:fill="FFFFFF"/>
        <w:tabs>
          <w:tab w:val="clear" w:pos="1647"/>
        </w:tabs>
        <w:ind w:left="851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пути снижения учебной перегрузки учащихся;</w:t>
      </w:r>
    </w:p>
    <w:p w:rsidR="00F0553D" w:rsidRDefault="00F0553D">
      <w:pPr>
        <w:widowControl/>
        <w:numPr>
          <w:ilvl w:val="0"/>
          <w:numId w:val="23"/>
        </w:numPr>
        <w:shd w:val="clear" w:color="auto" w:fill="FFFFFF"/>
        <w:tabs>
          <w:tab w:val="clear" w:pos="1647"/>
        </w:tabs>
        <w:ind w:left="851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методика преподавания  основам алгоритмизации и программирования;</w:t>
      </w:r>
    </w:p>
    <w:p w:rsidR="00F0553D" w:rsidRDefault="00F0553D">
      <w:pPr>
        <w:widowControl/>
        <w:numPr>
          <w:ilvl w:val="0"/>
          <w:numId w:val="23"/>
        </w:numPr>
        <w:shd w:val="clear" w:color="auto" w:fill="FFFFFF"/>
        <w:tabs>
          <w:tab w:val="clear" w:pos="1647"/>
        </w:tabs>
        <w:ind w:left="851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познавательного интереса к изучению предмета и повышение качества знаний  и умений учащихся;</w:t>
      </w:r>
    </w:p>
    <w:p w:rsidR="00F0553D" w:rsidRDefault="00F0553D">
      <w:pPr>
        <w:widowControl/>
        <w:numPr>
          <w:ilvl w:val="0"/>
          <w:numId w:val="23"/>
        </w:numPr>
        <w:shd w:val="clear" w:color="auto" w:fill="FFFFFF"/>
        <w:tabs>
          <w:tab w:val="clear" w:pos="1647"/>
        </w:tabs>
        <w:ind w:left="851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и проведение эффективного контроля результатов учебной деятельности учащихся;</w:t>
      </w:r>
    </w:p>
    <w:p w:rsidR="00F0553D" w:rsidRDefault="00F0553D">
      <w:pPr>
        <w:widowControl/>
        <w:numPr>
          <w:ilvl w:val="0"/>
          <w:numId w:val="23"/>
        </w:numPr>
        <w:shd w:val="clear" w:color="auto" w:fill="FFFFFF"/>
        <w:tabs>
          <w:tab w:val="clear" w:pos="1647"/>
        </w:tabs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эффективного использования часов, выделяемых на проведение факультативных занятий для удовлетворения образовательных интересов и запросов учащихся по и</w:t>
      </w:r>
      <w:r>
        <w:rPr>
          <w:rFonts w:ascii="Times New Roman" w:hAnsi="Times New Roman" w:cs="Times New Roman"/>
          <w:sz w:val="28"/>
          <w:szCs w:val="28"/>
        </w:rPr>
        <w:t>нформатике;</w:t>
      </w:r>
    </w:p>
    <w:p w:rsidR="00F0553D" w:rsidRDefault="00F0553D">
      <w:pPr>
        <w:widowControl/>
        <w:numPr>
          <w:ilvl w:val="0"/>
          <w:numId w:val="23"/>
        </w:numPr>
        <w:shd w:val="clear" w:color="auto" w:fill="FFFFFF"/>
        <w:tabs>
          <w:tab w:val="clear" w:pos="1647"/>
        </w:tabs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форм дополнительного образования учащихся в целях развития их интереса к олимпиадному движению и исследовательской работе.</w:t>
      </w:r>
    </w:p>
    <w:p w:rsidR="00F0553D" w:rsidRDefault="00F0553D">
      <w:pPr>
        <w:widowControl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0553D">
      <w:footerReference w:type="even" r:id="rId7"/>
      <w:footerReference w:type="default" r:id="rId8"/>
      <w:pgSz w:w="11909" w:h="16834"/>
      <w:pgMar w:top="1134" w:right="851" w:bottom="96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3FB" w:rsidRDefault="00A423FB">
      <w:r>
        <w:separator/>
      </w:r>
    </w:p>
  </w:endnote>
  <w:endnote w:type="continuationSeparator" w:id="0">
    <w:p w:rsidR="00A423FB" w:rsidRDefault="00A42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ool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97C" w:rsidRDefault="0078297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8297C" w:rsidRDefault="0078297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97C" w:rsidRDefault="0078297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228E9">
      <w:rPr>
        <w:rStyle w:val="a6"/>
        <w:noProof/>
      </w:rPr>
      <w:t>6</w:t>
    </w:r>
    <w:r>
      <w:rPr>
        <w:rStyle w:val="a6"/>
      </w:rPr>
      <w:fldChar w:fldCharType="end"/>
    </w:r>
  </w:p>
  <w:p w:rsidR="0078297C" w:rsidRDefault="0078297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3FB" w:rsidRDefault="00A423FB">
      <w:r>
        <w:separator/>
      </w:r>
    </w:p>
  </w:footnote>
  <w:footnote w:type="continuationSeparator" w:id="0">
    <w:p w:rsidR="00A423FB" w:rsidRDefault="00A423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E3A76"/>
    <w:multiLevelType w:val="hybridMultilevel"/>
    <w:tmpl w:val="67A80E52"/>
    <w:lvl w:ilvl="0" w:tplc="30D497F4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EC7F1F"/>
    <w:multiLevelType w:val="singleLevel"/>
    <w:tmpl w:val="3320AD2A"/>
    <w:lvl w:ilvl="0">
      <w:start w:val="3"/>
      <w:numFmt w:val="decimal"/>
      <w:lvlText w:val="%1."/>
      <w:legacy w:legacy="1" w:legacySpace="0" w:legacyIndent="197"/>
      <w:lvlJc w:val="left"/>
      <w:rPr>
        <w:rFonts w:ascii="Arial" w:hAnsi="Arial" w:hint="default"/>
      </w:rPr>
    </w:lvl>
  </w:abstractNum>
  <w:abstractNum w:abstractNumId="2">
    <w:nsid w:val="11214404"/>
    <w:multiLevelType w:val="singleLevel"/>
    <w:tmpl w:val="1D8CD2D0"/>
    <w:lvl w:ilvl="0">
      <w:start w:val="5"/>
      <w:numFmt w:val="decimal"/>
      <w:lvlText w:val="%1."/>
      <w:legacy w:legacy="1" w:legacySpace="0" w:legacyIndent="211"/>
      <w:lvlJc w:val="left"/>
      <w:rPr>
        <w:rFonts w:ascii="Arial" w:hAnsi="Arial" w:hint="default"/>
      </w:rPr>
    </w:lvl>
  </w:abstractNum>
  <w:abstractNum w:abstractNumId="3">
    <w:nsid w:val="1ABF5294"/>
    <w:multiLevelType w:val="hybridMultilevel"/>
    <w:tmpl w:val="B8261DD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1C1E678E"/>
    <w:multiLevelType w:val="singleLevel"/>
    <w:tmpl w:val="ED5CA0F6"/>
    <w:lvl w:ilvl="0">
      <w:start w:val="4"/>
      <w:numFmt w:val="decimal"/>
      <w:lvlText w:val="%1."/>
      <w:legacy w:legacy="1" w:legacySpace="0" w:legacyIndent="206"/>
      <w:lvlJc w:val="left"/>
      <w:rPr>
        <w:rFonts w:ascii="Arial" w:hAnsi="Arial" w:hint="default"/>
      </w:rPr>
    </w:lvl>
  </w:abstractNum>
  <w:abstractNum w:abstractNumId="5">
    <w:nsid w:val="1E1840A7"/>
    <w:multiLevelType w:val="singleLevel"/>
    <w:tmpl w:val="20E453A4"/>
    <w:lvl w:ilvl="0">
      <w:start w:val="3"/>
      <w:numFmt w:val="decimal"/>
      <w:lvlText w:val="%1."/>
      <w:legacy w:legacy="1" w:legacySpace="0" w:legacyIndent="211"/>
      <w:lvlJc w:val="left"/>
      <w:rPr>
        <w:rFonts w:ascii="Arial" w:hAnsi="Arial" w:hint="default"/>
      </w:rPr>
    </w:lvl>
  </w:abstractNum>
  <w:abstractNum w:abstractNumId="6">
    <w:nsid w:val="2FB1512B"/>
    <w:multiLevelType w:val="singleLevel"/>
    <w:tmpl w:val="3DA08174"/>
    <w:lvl w:ilvl="0">
      <w:start w:val="1"/>
      <w:numFmt w:val="decimal"/>
      <w:lvlText w:val="%1."/>
      <w:legacy w:legacy="1" w:legacySpace="0" w:legacyIndent="206"/>
      <w:lvlJc w:val="left"/>
      <w:rPr>
        <w:rFonts w:ascii="Arial" w:hAnsi="Arial" w:hint="default"/>
      </w:rPr>
    </w:lvl>
  </w:abstractNum>
  <w:abstractNum w:abstractNumId="7">
    <w:nsid w:val="31D3321D"/>
    <w:multiLevelType w:val="hybridMultilevel"/>
    <w:tmpl w:val="6A581778"/>
    <w:lvl w:ilvl="0" w:tplc="708C0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8">
    <w:nsid w:val="3BB66EF0"/>
    <w:multiLevelType w:val="singleLevel"/>
    <w:tmpl w:val="852C67C8"/>
    <w:lvl w:ilvl="0">
      <w:start w:val="7"/>
      <w:numFmt w:val="decimal"/>
      <w:lvlText w:val="%1."/>
      <w:legacy w:legacy="1" w:legacySpace="0" w:legacyIndent="206"/>
      <w:lvlJc w:val="left"/>
      <w:rPr>
        <w:rFonts w:ascii="Arial" w:hAnsi="Arial" w:hint="default"/>
      </w:rPr>
    </w:lvl>
  </w:abstractNum>
  <w:abstractNum w:abstractNumId="9">
    <w:nsid w:val="464B01AC"/>
    <w:multiLevelType w:val="hybridMultilevel"/>
    <w:tmpl w:val="B4721208"/>
    <w:lvl w:ilvl="0" w:tplc="06C62C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A65424D"/>
    <w:multiLevelType w:val="singleLevel"/>
    <w:tmpl w:val="7F545090"/>
    <w:lvl w:ilvl="0">
      <w:start w:val="7"/>
      <w:numFmt w:val="decimal"/>
      <w:lvlText w:val="%1."/>
      <w:legacy w:legacy="1" w:legacySpace="0" w:legacyIndent="197"/>
      <w:lvlJc w:val="left"/>
      <w:rPr>
        <w:rFonts w:ascii="Arial" w:hAnsi="Arial" w:hint="default"/>
      </w:rPr>
    </w:lvl>
  </w:abstractNum>
  <w:abstractNum w:abstractNumId="11">
    <w:nsid w:val="500D4996"/>
    <w:multiLevelType w:val="hybridMultilevel"/>
    <w:tmpl w:val="67A80E52"/>
    <w:lvl w:ilvl="0" w:tplc="06C62C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1D056A7"/>
    <w:multiLevelType w:val="singleLevel"/>
    <w:tmpl w:val="1660CEE8"/>
    <w:lvl w:ilvl="0">
      <w:start w:val="5"/>
      <w:numFmt w:val="decimal"/>
      <w:lvlText w:val="%1."/>
      <w:legacy w:legacy="1" w:legacySpace="0" w:legacyIndent="192"/>
      <w:lvlJc w:val="left"/>
      <w:rPr>
        <w:rFonts w:ascii="Arial" w:hAnsi="Arial" w:hint="default"/>
      </w:rPr>
    </w:lvl>
  </w:abstractNum>
  <w:abstractNum w:abstractNumId="13">
    <w:nsid w:val="5A0D6801"/>
    <w:multiLevelType w:val="singleLevel"/>
    <w:tmpl w:val="64E0412C"/>
    <w:lvl w:ilvl="0">
      <w:start w:val="3"/>
      <w:numFmt w:val="decimal"/>
      <w:lvlText w:val="%1."/>
      <w:legacy w:legacy="1" w:legacySpace="0" w:legacyIndent="192"/>
      <w:lvlJc w:val="left"/>
      <w:rPr>
        <w:rFonts w:ascii="Arial" w:hAnsi="Arial" w:hint="default"/>
      </w:rPr>
    </w:lvl>
  </w:abstractNum>
  <w:abstractNum w:abstractNumId="14">
    <w:nsid w:val="5F3E1405"/>
    <w:multiLevelType w:val="singleLevel"/>
    <w:tmpl w:val="3320AD2A"/>
    <w:lvl w:ilvl="0">
      <w:start w:val="3"/>
      <w:numFmt w:val="decimal"/>
      <w:lvlText w:val="%1."/>
      <w:legacy w:legacy="1" w:legacySpace="0" w:legacyIndent="197"/>
      <w:lvlJc w:val="left"/>
      <w:rPr>
        <w:rFonts w:ascii="Arial" w:hAnsi="Arial" w:hint="default"/>
      </w:rPr>
    </w:lvl>
  </w:abstractNum>
  <w:abstractNum w:abstractNumId="15">
    <w:nsid w:val="616D692D"/>
    <w:multiLevelType w:val="singleLevel"/>
    <w:tmpl w:val="4F3618FC"/>
    <w:lvl w:ilvl="0">
      <w:start w:val="1"/>
      <w:numFmt w:val="decimal"/>
      <w:lvlText w:val="%1."/>
      <w:legacy w:legacy="1" w:legacySpace="0" w:legacyIndent="196"/>
      <w:lvlJc w:val="left"/>
      <w:rPr>
        <w:rFonts w:ascii="Arial" w:hAnsi="Arial" w:hint="default"/>
      </w:rPr>
    </w:lvl>
  </w:abstractNum>
  <w:abstractNum w:abstractNumId="16">
    <w:nsid w:val="63AA2D27"/>
    <w:multiLevelType w:val="singleLevel"/>
    <w:tmpl w:val="FC8AF7A0"/>
    <w:lvl w:ilvl="0">
      <w:start w:val="6"/>
      <w:numFmt w:val="decimal"/>
      <w:lvlText w:val="%1."/>
      <w:legacy w:legacy="1" w:legacySpace="0" w:legacyIndent="197"/>
      <w:lvlJc w:val="left"/>
      <w:rPr>
        <w:rFonts w:ascii="Arial" w:hAnsi="Arial" w:hint="default"/>
      </w:rPr>
    </w:lvl>
  </w:abstractNum>
  <w:abstractNum w:abstractNumId="17">
    <w:nsid w:val="704B2F6F"/>
    <w:multiLevelType w:val="hybridMultilevel"/>
    <w:tmpl w:val="DBD87318"/>
    <w:lvl w:ilvl="0" w:tplc="30D497F4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>
    <w:nsid w:val="715F1399"/>
    <w:multiLevelType w:val="hybridMultilevel"/>
    <w:tmpl w:val="B4721208"/>
    <w:lvl w:ilvl="0" w:tplc="30D497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6266D6D"/>
    <w:multiLevelType w:val="hybridMultilevel"/>
    <w:tmpl w:val="9274EC54"/>
    <w:lvl w:ilvl="0" w:tplc="30D497F4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16"/>
  </w:num>
  <w:num w:numId="5">
    <w:abstractNumId w:val="6"/>
  </w:num>
  <w:num w:numId="6">
    <w:abstractNumId w:val="13"/>
  </w:num>
  <w:num w:numId="7">
    <w:abstractNumId w:val="12"/>
  </w:num>
  <w:num w:numId="8">
    <w:abstractNumId w:val="4"/>
  </w:num>
  <w:num w:numId="9">
    <w:abstractNumId w:val="8"/>
  </w:num>
  <w:num w:numId="10">
    <w:abstractNumId w:val="15"/>
  </w:num>
  <w:num w:numId="11">
    <w:abstractNumId w:val="15"/>
    <w:lvlOverride w:ilvl="0">
      <w:lvl w:ilvl="0">
        <w:start w:val="1"/>
        <w:numFmt w:val="decimal"/>
        <w:lvlText w:val="%1."/>
        <w:legacy w:legacy="1" w:legacySpace="0" w:legacyIndent="197"/>
        <w:lvlJc w:val="left"/>
        <w:rPr>
          <w:rFonts w:ascii="Arial" w:hAnsi="Arial" w:hint="default"/>
        </w:rPr>
      </w:lvl>
    </w:lvlOverride>
  </w:num>
  <w:num w:numId="12">
    <w:abstractNumId w:val="14"/>
  </w:num>
  <w:num w:numId="13">
    <w:abstractNumId w:val="10"/>
  </w:num>
  <w:num w:numId="14">
    <w:abstractNumId w:val="10"/>
    <w:lvlOverride w:ilvl="0">
      <w:lvl w:ilvl="0">
        <w:start w:val="7"/>
        <w:numFmt w:val="decimal"/>
        <w:lvlText w:val="%1."/>
        <w:legacy w:legacy="1" w:legacySpace="0" w:legacyIndent="196"/>
        <w:lvlJc w:val="left"/>
        <w:rPr>
          <w:rFonts w:ascii="Arial" w:hAnsi="Arial" w:hint="default"/>
        </w:rPr>
      </w:lvl>
    </w:lvlOverride>
  </w:num>
  <w:num w:numId="15">
    <w:abstractNumId w:val="3"/>
  </w:num>
  <w:num w:numId="16">
    <w:abstractNumId w:val="9"/>
  </w:num>
  <w:num w:numId="17">
    <w:abstractNumId w:val="7"/>
  </w:num>
  <w:num w:numId="18">
    <w:abstractNumId w:val="9"/>
  </w:num>
  <w:num w:numId="19">
    <w:abstractNumId w:val="11"/>
  </w:num>
  <w:num w:numId="20">
    <w:abstractNumId w:val="18"/>
  </w:num>
  <w:num w:numId="21">
    <w:abstractNumId w:val="19"/>
  </w:num>
  <w:num w:numId="22">
    <w:abstractNumId w:val="17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3353"/>
    <w:rsid w:val="00016B5D"/>
    <w:rsid w:val="000228E9"/>
    <w:rsid w:val="005078A8"/>
    <w:rsid w:val="0076714A"/>
    <w:rsid w:val="0078297C"/>
    <w:rsid w:val="00A423FB"/>
    <w:rsid w:val="00A43353"/>
    <w:rsid w:val="00B728E8"/>
    <w:rsid w:val="00D3362C"/>
    <w:rsid w:val="00D81FD6"/>
    <w:rsid w:val="00F0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DBBDF6-9D91-4D80-B1C9-8F20D9152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</w:style>
  <w:style w:type="character" w:styleId="a4">
    <w:name w:val="footnote reference"/>
    <w:basedOn w:val="a0"/>
    <w:semiHidden/>
    <w:rPr>
      <w:vertAlign w:val="superscript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2">
    <w:name w:val="Body Text Indent 2"/>
    <w:basedOn w:val="a"/>
    <w:pPr>
      <w:widowControl/>
      <w:autoSpaceDE/>
      <w:autoSpaceDN/>
      <w:adjustRightInd/>
      <w:ind w:firstLine="708"/>
      <w:jc w:val="both"/>
    </w:pPr>
    <w:rPr>
      <w:rFonts w:ascii="Times New Roman" w:hAnsi="Times New Roman" w:cs="Times New Roman"/>
      <w:sz w:val="24"/>
    </w:rPr>
  </w:style>
  <w:style w:type="paragraph" w:styleId="a7">
    <w:name w:val="Body Text"/>
    <w:aliases w:val="Основной текст Знак Знак,Основной текст Знак Знак Знак,Основной текст Знак Знак Знак Знак Знак Знак,Основной текст Знак Знак Знак Знак Знак Знак Знак Знак,Основной текст Знак"/>
    <w:basedOn w:val="a"/>
    <w:pPr>
      <w:widowControl/>
      <w:autoSpaceDE/>
      <w:autoSpaceDN/>
      <w:adjustRightInd/>
      <w:spacing w:after="120"/>
    </w:pPr>
    <w:rPr>
      <w:rFonts w:ascii="Times New Roman" w:hAnsi="Times New Roman" w:cs="Times New Roman"/>
    </w:rPr>
  </w:style>
  <w:style w:type="paragraph" w:customStyle="1" w:styleId="Inter04">
    <w:name w:val="Inter04"/>
    <w:basedOn w:val="a"/>
    <w:next w:val="a"/>
    <w:pPr>
      <w:autoSpaceDE/>
      <w:autoSpaceDN/>
      <w:adjustRightInd/>
      <w:spacing w:line="80" w:lineRule="atLeast"/>
      <w:ind w:firstLine="340"/>
      <w:jc w:val="both"/>
    </w:pPr>
    <w:rPr>
      <w:rFonts w:ascii="SchoolDL" w:hAnsi="SchoolDL" w:cs="Times New Roman"/>
      <w:b/>
    </w:rPr>
  </w:style>
  <w:style w:type="paragraph" w:customStyle="1" w:styleId="1">
    <w:name w:val="Звичайний1"/>
    <w:pPr>
      <w:widowControl w:val="0"/>
      <w:spacing w:line="480" w:lineRule="auto"/>
      <w:ind w:firstLine="680"/>
      <w:jc w:val="both"/>
    </w:pPr>
    <w:rPr>
      <w:snapToGrid w:val="0"/>
      <w:sz w:val="24"/>
    </w:rPr>
  </w:style>
  <w:style w:type="paragraph" w:customStyle="1" w:styleId="z3">
    <w:name w:val="z3"/>
    <w:pPr>
      <w:widowControl w:val="0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line="232" w:lineRule="atLeast"/>
      <w:ind w:firstLine="340"/>
      <w:jc w:val="both"/>
    </w:pPr>
    <w:rPr>
      <w:rFonts w:ascii="Arial" w:hAnsi="Arial" w:cs="Arial"/>
      <w:b/>
      <w:bCs/>
      <w:sz w:val="19"/>
      <w:szCs w:val="19"/>
    </w:rPr>
  </w:style>
  <w:style w:type="character" w:styleId="a8">
    <w:name w:val="Hyperlink"/>
    <w:basedOn w:val="a0"/>
    <w:rPr>
      <w:color w:val="0000FF"/>
      <w:u w:val="single"/>
    </w:rPr>
  </w:style>
  <w:style w:type="paragraph" w:styleId="a9">
    <w:name w:val="Body Text Indent"/>
    <w:basedOn w:val="a"/>
    <w:pPr>
      <w:spacing w:after="120"/>
      <w:ind w:left="283"/>
    </w:pPr>
  </w:style>
  <w:style w:type="paragraph" w:styleId="3">
    <w:name w:val="Body Text Indent 3"/>
    <w:basedOn w:val="a"/>
    <w:pPr>
      <w:ind w:firstLine="567"/>
      <w:jc w:val="both"/>
    </w:pPr>
    <w:rPr>
      <w:sz w:val="24"/>
    </w:rPr>
  </w:style>
  <w:style w:type="paragraph" w:styleId="aa">
    <w:name w:val="Title"/>
    <w:basedOn w:val="a"/>
    <w:qFormat/>
    <w:pPr>
      <w:widowControl/>
      <w:autoSpaceDE/>
      <w:autoSpaceDN/>
      <w:adjustRightInd/>
      <w:spacing w:before="240" w:after="60"/>
      <w:jc w:val="center"/>
    </w:pPr>
    <w:rPr>
      <w:rFonts w:cs="Times New Roman"/>
      <w:b/>
      <w:kern w:val="28"/>
      <w:sz w:val="32"/>
    </w:rPr>
  </w:style>
  <w:style w:type="character" w:styleId="ab">
    <w:name w:val="FollowedHyperlink"/>
    <w:basedOn w:val="a0"/>
    <w:rPr>
      <w:color w:val="800080"/>
      <w:u w:val="single"/>
    </w:rPr>
  </w:style>
  <w:style w:type="paragraph" w:styleId="ac">
    <w:name w:val="Block Text"/>
    <w:basedOn w:val="a"/>
    <w:pPr>
      <w:ind w:left="1080" w:right="62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1864</Words>
  <Characters>10631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Преподавание информатики в 2007/2008 учебном году</vt:lpstr>
    </vt:vector>
  </TitlesOfParts>
  <Company>GIAC</Company>
  <LinksUpToDate>false</LinksUpToDate>
  <CharactersWithSpaces>12471</CharactersWithSpaces>
  <SharedDoc>false</SharedDoc>
  <HLinks>
    <vt:vector size="12" baseType="variant">
      <vt:variant>
        <vt:i4>7143534</vt:i4>
      </vt:variant>
      <vt:variant>
        <vt:i4>3</vt:i4>
      </vt:variant>
      <vt:variant>
        <vt:i4>0</vt:i4>
      </vt:variant>
      <vt:variant>
        <vt:i4>5</vt:i4>
      </vt:variant>
      <vt:variant>
        <vt:lpwstr>http://www.nie.by/</vt:lpwstr>
      </vt:variant>
      <vt:variant>
        <vt:lpwstr/>
      </vt:variant>
      <vt:variant>
        <vt:i4>5177351</vt:i4>
      </vt:variant>
      <vt:variant>
        <vt:i4>0</vt:i4>
      </vt:variant>
      <vt:variant>
        <vt:i4>0</vt:i4>
      </vt:variant>
      <vt:variant>
        <vt:i4>5</vt:i4>
      </vt:variant>
      <vt:variant>
        <vt:lpwstr>http://www.minedu.unibel.by/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Преподавание информатики в 2007/2008 учебном году</dc:title>
  <dc:subject/>
  <dc:creator>User01</dc:creator>
  <cp:keywords/>
  <dc:description/>
  <cp:lastModifiedBy>Irina</cp:lastModifiedBy>
  <cp:revision>2</cp:revision>
  <cp:lastPrinted>2008-06-30T07:00:00Z</cp:lastPrinted>
  <dcterms:created xsi:type="dcterms:W3CDTF">2014-09-18T15:12:00Z</dcterms:created>
  <dcterms:modified xsi:type="dcterms:W3CDTF">2014-09-18T15:12:00Z</dcterms:modified>
</cp:coreProperties>
</file>