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E12" w:rsidRDefault="00434E12" w:rsidP="00434E12">
      <w:pPr>
        <w:rPr>
          <w:sz w:val="24"/>
          <w:szCs w:val="24"/>
        </w:rPr>
      </w:pPr>
      <w:hyperlink w:anchor="sem" w:history="1">
        <w:r w:rsidRPr="00434E12">
          <w:rPr>
            <w:rStyle w:val="ad"/>
            <w:sz w:val="24"/>
            <w:szCs w:val="24"/>
          </w:rPr>
          <w:t>План семинарских занятий</w:t>
        </w:r>
      </w:hyperlink>
    </w:p>
    <w:p w:rsidR="00434E12" w:rsidRDefault="008D154D" w:rsidP="00434E12">
      <w:pPr>
        <w:rPr>
          <w:sz w:val="24"/>
          <w:szCs w:val="24"/>
        </w:rPr>
      </w:pPr>
      <w:hyperlink w:anchor="literatura" w:history="1">
        <w:r w:rsidR="00434E12" w:rsidRPr="00434E12">
          <w:rPr>
            <w:rStyle w:val="ad"/>
            <w:sz w:val="24"/>
            <w:szCs w:val="24"/>
          </w:rPr>
          <w:t>Список литературы</w:t>
        </w:r>
      </w:hyperlink>
    </w:p>
    <w:p w:rsidR="00434E12" w:rsidRDefault="008D154D" w:rsidP="00434E12">
      <w:pPr>
        <w:rPr>
          <w:sz w:val="24"/>
          <w:szCs w:val="24"/>
        </w:rPr>
      </w:pPr>
      <w:hyperlink w:anchor="voprosy" w:history="1">
        <w:r w:rsidR="00434E12" w:rsidRPr="00434E12">
          <w:rPr>
            <w:rStyle w:val="ad"/>
            <w:sz w:val="24"/>
            <w:szCs w:val="24"/>
          </w:rPr>
          <w:t>Вопросы к зачету</w:t>
        </w:r>
      </w:hyperlink>
    </w:p>
    <w:p w:rsidR="00434E12" w:rsidRDefault="00434E12" w:rsidP="00434E12">
      <w:pPr>
        <w:rPr>
          <w:sz w:val="24"/>
          <w:szCs w:val="24"/>
        </w:rPr>
      </w:pPr>
    </w:p>
    <w:p w:rsidR="00434E12" w:rsidRDefault="00434E12" w:rsidP="00434E12">
      <w:pPr>
        <w:rPr>
          <w:sz w:val="24"/>
          <w:szCs w:val="24"/>
        </w:rPr>
      </w:pPr>
    </w:p>
    <w:p w:rsidR="00434E12" w:rsidRDefault="00434E12" w:rsidP="00434E12">
      <w:pPr>
        <w:rPr>
          <w:sz w:val="24"/>
          <w:szCs w:val="24"/>
        </w:rPr>
      </w:pPr>
    </w:p>
    <w:p w:rsidR="00D93340" w:rsidRPr="00B57CF3" w:rsidRDefault="00D93340" w:rsidP="00D93340">
      <w:pPr>
        <w:jc w:val="center"/>
        <w:rPr>
          <w:sz w:val="24"/>
          <w:szCs w:val="24"/>
        </w:rPr>
      </w:pPr>
      <w:r w:rsidRPr="00B57CF3">
        <w:rPr>
          <w:sz w:val="24"/>
          <w:szCs w:val="24"/>
        </w:rPr>
        <w:t>МИНИСТЕРСТВО ОБРАЗОВАНИЯ И НАУКИ РОССИЙСКОЙ ФЕДЕРАЦИИ</w:t>
      </w:r>
    </w:p>
    <w:p w:rsidR="00D93340" w:rsidRPr="00B57CF3" w:rsidRDefault="00D93340" w:rsidP="00D93340">
      <w:pPr>
        <w:jc w:val="center"/>
        <w:rPr>
          <w:sz w:val="24"/>
          <w:szCs w:val="24"/>
        </w:rPr>
      </w:pPr>
      <w:r w:rsidRPr="00B57CF3">
        <w:rPr>
          <w:sz w:val="24"/>
          <w:szCs w:val="24"/>
        </w:rPr>
        <w:t>ГОСУДАРСТВЕННОЕ ОБРАЗОВАТЕЛЬНОЕ УЧРЕЖЕДЕНИЕ</w:t>
      </w:r>
    </w:p>
    <w:p w:rsidR="00D93340" w:rsidRPr="00B57CF3" w:rsidRDefault="00D93340" w:rsidP="00D93340">
      <w:pPr>
        <w:jc w:val="center"/>
        <w:rPr>
          <w:sz w:val="24"/>
          <w:szCs w:val="24"/>
        </w:rPr>
      </w:pPr>
      <w:r w:rsidRPr="00B57CF3">
        <w:rPr>
          <w:sz w:val="24"/>
          <w:szCs w:val="24"/>
        </w:rPr>
        <w:t xml:space="preserve">ВЫСШЕГО ПРОФЕССИОНАЛЬНОГО ОБРАЗОВАНИЯ </w:t>
      </w:r>
    </w:p>
    <w:p w:rsidR="00D93340" w:rsidRPr="00B57CF3" w:rsidRDefault="00D93340" w:rsidP="00D93340">
      <w:pPr>
        <w:jc w:val="center"/>
        <w:rPr>
          <w:sz w:val="24"/>
          <w:szCs w:val="24"/>
        </w:rPr>
      </w:pPr>
      <w:r w:rsidRPr="00B57CF3">
        <w:rPr>
          <w:sz w:val="24"/>
          <w:szCs w:val="24"/>
        </w:rPr>
        <w:t>«УДМУРТСКИЙ ГОСУДАРСТВЕННЫЙ УНИВЕРСИТЕТ»</w:t>
      </w:r>
    </w:p>
    <w:p w:rsidR="00D93340" w:rsidRPr="00B57CF3" w:rsidRDefault="00D93340" w:rsidP="00D93340">
      <w:pPr>
        <w:jc w:val="center"/>
        <w:rPr>
          <w:sz w:val="24"/>
          <w:szCs w:val="24"/>
        </w:rPr>
      </w:pPr>
      <w:r w:rsidRPr="00B57CF3">
        <w:rPr>
          <w:sz w:val="24"/>
          <w:szCs w:val="24"/>
        </w:rPr>
        <w:t>ИНСТИТУТ ПРАВА, СОЦИАЛЬНОГО УПРАВЛЕНИЯ И БЕЗОПАСНОСТИ</w:t>
      </w:r>
    </w:p>
    <w:p w:rsidR="00D93340" w:rsidRPr="00B57CF3" w:rsidRDefault="00D93340" w:rsidP="00D93340">
      <w:pPr>
        <w:jc w:val="center"/>
        <w:rPr>
          <w:b/>
          <w:sz w:val="24"/>
          <w:szCs w:val="24"/>
        </w:rPr>
      </w:pPr>
      <w:r w:rsidRPr="00B57CF3">
        <w:rPr>
          <w:b/>
          <w:sz w:val="24"/>
          <w:szCs w:val="24"/>
        </w:rPr>
        <w:t>КАФЕДРА ГРАЖДАНСКОГО ПРАВА</w:t>
      </w:r>
    </w:p>
    <w:p w:rsidR="00D5194F" w:rsidRDefault="00D5194F" w:rsidP="00D5194F">
      <w:pPr>
        <w:jc w:val="center"/>
        <w:rPr>
          <w:b/>
          <w:sz w:val="24"/>
        </w:rPr>
      </w:pPr>
    </w:p>
    <w:p w:rsidR="00D5194F" w:rsidRDefault="00D5194F" w:rsidP="00D5194F">
      <w:pPr>
        <w:jc w:val="center"/>
        <w:rPr>
          <w:b/>
          <w:sz w:val="24"/>
        </w:rPr>
      </w:pPr>
    </w:p>
    <w:p w:rsidR="00D5194F" w:rsidRDefault="00D5194F" w:rsidP="00D5194F">
      <w:pPr>
        <w:jc w:val="center"/>
        <w:rPr>
          <w:b/>
          <w:sz w:val="24"/>
        </w:rPr>
      </w:pPr>
    </w:p>
    <w:p w:rsidR="00D5194F" w:rsidRDefault="00D5194F" w:rsidP="00D5194F">
      <w:pPr>
        <w:jc w:val="center"/>
        <w:rPr>
          <w:b/>
          <w:sz w:val="24"/>
        </w:rPr>
      </w:pPr>
    </w:p>
    <w:p w:rsidR="00D5194F" w:rsidRDefault="00D5194F" w:rsidP="00D5194F">
      <w:pPr>
        <w:jc w:val="center"/>
        <w:rPr>
          <w:b/>
          <w:sz w:val="24"/>
        </w:rPr>
      </w:pPr>
    </w:p>
    <w:p w:rsidR="00541BB9" w:rsidRDefault="00541BB9" w:rsidP="00D5194F">
      <w:pPr>
        <w:jc w:val="center"/>
        <w:rPr>
          <w:b/>
          <w:sz w:val="32"/>
          <w:szCs w:val="32"/>
        </w:rPr>
      </w:pPr>
      <w:r w:rsidRPr="00541BB9">
        <w:rPr>
          <w:b/>
          <w:sz w:val="32"/>
          <w:szCs w:val="32"/>
        </w:rPr>
        <w:t xml:space="preserve">УЧЕБНО-МЕТОДИЧЕСКИЙ КОМПЛЕКС </w:t>
      </w:r>
    </w:p>
    <w:p w:rsidR="00541BB9" w:rsidRDefault="00541BB9" w:rsidP="00D5194F">
      <w:pPr>
        <w:jc w:val="center"/>
        <w:rPr>
          <w:b/>
          <w:sz w:val="32"/>
          <w:szCs w:val="32"/>
        </w:rPr>
      </w:pPr>
    </w:p>
    <w:p w:rsidR="00D5194F" w:rsidRPr="00541BB9" w:rsidRDefault="00541BB9" w:rsidP="00D5194F">
      <w:pPr>
        <w:jc w:val="center"/>
        <w:rPr>
          <w:b/>
          <w:sz w:val="32"/>
          <w:szCs w:val="32"/>
        </w:rPr>
      </w:pPr>
      <w:r w:rsidRPr="00541BB9">
        <w:rPr>
          <w:b/>
          <w:sz w:val="32"/>
          <w:szCs w:val="32"/>
        </w:rPr>
        <w:t>ПО ДИСЦИПЛИНЕ</w:t>
      </w:r>
    </w:p>
    <w:p w:rsidR="00D5194F" w:rsidRDefault="00D5194F" w:rsidP="00D5194F">
      <w:pPr>
        <w:jc w:val="center"/>
        <w:rPr>
          <w:b/>
          <w:sz w:val="24"/>
        </w:rPr>
      </w:pPr>
    </w:p>
    <w:p w:rsidR="00D5194F" w:rsidRPr="00541BB9" w:rsidRDefault="00541BB9" w:rsidP="00D5194F">
      <w:pPr>
        <w:jc w:val="center"/>
        <w:rPr>
          <w:b/>
          <w:sz w:val="32"/>
          <w:szCs w:val="32"/>
        </w:rPr>
      </w:pPr>
      <w:r w:rsidRPr="00541BB9">
        <w:rPr>
          <w:b/>
          <w:sz w:val="32"/>
          <w:szCs w:val="32"/>
        </w:rPr>
        <w:t xml:space="preserve"> </w:t>
      </w:r>
      <w:r w:rsidR="00D5194F" w:rsidRPr="00541BB9">
        <w:rPr>
          <w:b/>
          <w:sz w:val="32"/>
          <w:szCs w:val="32"/>
        </w:rPr>
        <w:t>«</w:t>
      </w:r>
      <w:r w:rsidR="00EF799B">
        <w:rPr>
          <w:b/>
          <w:sz w:val="32"/>
          <w:szCs w:val="32"/>
        </w:rPr>
        <w:t>ЮРИДИЧЕСКИЕ ЛИЦА В ГРАЖДАНСКОМ ПРАВЕ</w:t>
      </w:r>
      <w:r w:rsidR="00D5194F" w:rsidRPr="00541BB9">
        <w:rPr>
          <w:b/>
          <w:sz w:val="32"/>
          <w:szCs w:val="32"/>
        </w:rPr>
        <w:t>»</w:t>
      </w:r>
    </w:p>
    <w:p w:rsidR="00D5194F" w:rsidRDefault="00D5194F" w:rsidP="00D5194F">
      <w:pPr>
        <w:jc w:val="center"/>
        <w:rPr>
          <w:b/>
          <w:sz w:val="24"/>
        </w:rPr>
      </w:pPr>
    </w:p>
    <w:p w:rsidR="00361D54" w:rsidRDefault="00D5194F" w:rsidP="00361D54">
      <w:pPr>
        <w:jc w:val="center"/>
        <w:rPr>
          <w:b/>
          <w:sz w:val="24"/>
        </w:rPr>
      </w:pPr>
      <w:r>
        <w:rPr>
          <w:b/>
          <w:sz w:val="24"/>
        </w:rPr>
        <w:t>для специально</w:t>
      </w:r>
      <w:r w:rsidR="00541BB9">
        <w:rPr>
          <w:b/>
          <w:sz w:val="24"/>
        </w:rPr>
        <w:t>сти «</w:t>
      </w:r>
      <w:r>
        <w:rPr>
          <w:b/>
          <w:sz w:val="24"/>
        </w:rPr>
        <w:t>Юриспруденция</w:t>
      </w:r>
      <w:r w:rsidR="00541BB9">
        <w:rPr>
          <w:b/>
          <w:sz w:val="24"/>
        </w:rPr>
        <w:t>»</w:t>
      </w:r>
      <w:r w:rsidR="00361D54">
        <w:rPr>
          <w:b/>
          <w:sz w:val="24"/>
        </w:rPr>
        <w:t xml:space="preserve"> (по ОКСО - 030501)</w:t>
      </w:r>
    </w:p>
    <w:p w:rsidR="00D5194F" w:rsidRDefault="00D5194F" w:rsidP="00D5194F">
      <w:pPr>
        <w:jc w:val="center"/>
        <w:rPr>
          <w:b/>
          <w:sz w:val="24"/>
        </w:rPr>
      </w:pPr>
    </w:p>
    <w:p w:rsidR="00D5194F" w:rsidRDefault="00361D54" w:rsidP="00D5194F">
      <w:pPr>
        <w:jc w:val="center"/>
        <w:rPr>
          <w:b/>
          <w:sz w:val="24"/>
        </w:rPr>
      </w:pPr>
      <w:r>
        <w:rPr>
          <w:b/>
          <w:sz w:val="24"/>
        </w:rPr>
        <w:t>очная форма обучения, нормативные сроки</w:t>
      </w:r>
    </w:p>
    <w:p w:rsidR="00EF799B" w:rsidRDefault="00EF799B" w:rsidP="00D5194F">
      <w:pPr>
        <w:jc w:val="center"/>
        <w:rPr>
          <w:b/>
          <w:sz w:val="24"/>
        </w:rPr>
      </w:pPr>
    </w:p>
    <w:p w:rsidR="00D5194F" w:rsidRDefault="00D5194F" w:rsidP="00D5194F">
      <w:pPr>
        <w:jc w:val="center"/>
        <w:rPr>
          <w:b/>
          <w:sz w:val="24"/>
        </w:rPr>
      </w:pPr>
    </w:p>
    <w:p w:rsidR="00D5194F" w:rsidRDefault="00D5194F" w:rsidP="00D5194F">
      <w:pPr>
        <w:jc w:val="center"/>
        <w:rPr>
          <w:b/>
          <w:sz w:val="24"/>
        </w:rPr>
      </w:pPr>
    </w:p>
    <w:p w:rsidR="00541BB9" w:rsidRDefault="00541BB9" w:rsidP="00D5194F">
      <w:pPr>
        <w:jc w:val="center"/>
        <w:rPr>
          <w:b/>
          <w:sz w:val="24"/>
        </w:rPr>
      </w:pPr>
    </w:p>
    <w:p w:rsidR="00541BB9" w:rsidRDefault="00541BB9" w:rsidP="00D5194F">
      <w:pPr>
        <w:jc w:val="center"/>
        <w:rPr>
          <w:b/>
          <w:sz w:val="24"/>
        </w:rPr>
      </w:pPr>
    </w:p>
    <w:p w:rsidR="00541BB9" w:rsidRDefault="00541BB9" w:rsidP="00D5194F">
      <w:pPr>
        <w:jc w:val="center"/>
        <w:rPr>
          <w:b/>
          <w:sz w:val="24"/>
        </w:rPr>
      </w:pPr>
    </w:p>
    <w:p w:rsidR="00541BB9" w:rsidRPr="00F3003F" w:rsidRDefault="00EF799B" w:rsidP="00541BB9">
      <w:pPr>
        <w:jc w:val="both"/>
        <w:rPr>
          <w:b/>
          <w:sz w:val="24"/>
          <w:szCs w:val="24"/>
          <w:lang w:eastAsia="ru-RU"/>
        </w:rPr>
      </w:pPr>
      <w:r>
        <w:rPr>
          <w:b/>
          <w:sz w:val="24"/>
          <w:szCs w:val="24"/>
          <w:lang w:eastAsia="ru-RU"/>
        </w:rPr>
        <w:tab/>
        <w:t>Составитель</w:t>
      </w:r>
      <w:r w:rsidR="00541BB9" w:rsidRPr="00F3003F">
        <w:rPr>
          <w:b/>
          <w:sz w:val="24"/>
          <w:szCs w:val="24"/>
          <w:lang w:eastAsia="ru-RU"/>
        </w:rPr>
        <w:t>:</w:t>
      </w:r>
    </w:p>
    <w:p w:rsidR="00541BB9" w:rsidRDefault="00541BB9" w:rsidP="00541BB9">
      <w:pPr>
        <w:jc w:val="both"/>
        <w:rPr>
          <w:sz w:val="24"/>
          <w:szCs w:val="24"/>
          <w:lang w:eastAsia="ru-RU"/>
        </w:rPr>
      </w:pPr>
      <w:r>
        <w:rPr>
          <w:sz w:val="24"/>
          <w:szCs w:val="24"/>
          <w:lang w:eastAsia="ru-RU"/>
        </w:rPr>
        <w:tab/>
      </w:r>
      <w:r w:rsidR="00983B0B">
        <w:rPr>
          <w:sz w:val="24"/>
          <w:szCs w:val="24"/>
          <w:lang w:eastAsia="ru-RU"/>
        </w:rPr>
        <w:t xml:space="preserve">к.ю.н., доцент </w:t>
      </w:r>
      <w:r>
        <w:rPr>
          <w:sz w:val="24"/>
          <w:szCs w:val="24"/>
          <w:lang w:eastAsia="ru-RU"/>
        </w:rPr>
        <w:t>кафедры гражданского права П.М. Ходырев</w:t>
      </w:r>
    </w:p>
    <w:p w:rsidR="00541BB9" w:rsidRPr="00A178CD" w:rsidRDefault="00541BB9" w:rsidP="00541BB9">
      <w:pPr>
        <w:jc w:val="both"/>
        <w:rPr>
          <w:sz w:val="24"/>
          <w:szCs w:val="24"/>
          <w:lang w:eastAsia="ru-RU"/>
        </w:rPr>
      </w:pPr>
    </w:p>
    <w:p w:rsidR="00541BB9" w:rsidRDefault="005315B3" w:rsidP="00541BB9">
      <w:pPr>
        <w:ind w:firstLine="709"/>
        <w:jc w:val="both"/>
        <w:rPr>
          <w:b/>
          <w:sz w:val="24"/>
          <w:szCs w:val="24"/>
          <w:lang w:eastAsia="ru-RU"/>
        </w:rPr>
      </w:pPr>
      <w:r>
        <w:rPr>
          <w:b/>
          <w:sz w:val="24"/>
          <w:szCs w:val="24"/>
          <w:lang w:eastAsia="ru-RU"/>
        </w:rPr>
        <w:t>Рассмотрен</w:t>
      </w:r>
      <w:r w:rsidR="00C013EB">
        <w:rPr>
          <w:b/>
          <w:sz w:val="24"/>
          <w:szCs w:val="24"/>
          <w:lang w:eastAsia="ru-RU"/>
        </w:rPr>
        <w:t>о</w:t>
      </w:r>
      <w:r w:rsidR="00541BB9">
        <w:rPr>
          <w:b/>
          <w:sz w:val="24"/>
          <w:szCs w:val="24"/>
          <w:lang w:eastAsia="ru-RU"/>
        </w:rPr>
        <w:t xml:space="preserve"> и </w:t>
      </w:r>
      <w:r w:rsidR="0093556D">
        <w:rPr>
          <w:b/>
          <w:sz w:val="24"/>
          <w:szCs w:val="24"/>
          <w:lang w:eastAsia="ru-RU"/>
        </w:rPr>
        <w:t>пере</w:t>
      </w:r>
      <w:r>
        <w:rPr>
          <w:b/>
          <w:sz w:val="24"/>
          <w:szCs w:val="24"/>
          <w:lang w:eastAsia="ru-RU"/>
        </w:rPr>
        <w:t>утвержден</w:t>
      </w:r>
      <w:r w:rsidR="00C013EB">
        <w:rPr>
          <w:b/>
          <w:sz w:val="24"/>
          <w:szCs w:val="24"/>
          <w:lang w:eastAsia="ru-RU"/>
        </w:rPr>
        <w:t>о</w:t>
      </w:r>
      <w:r w:rsidR="00541BB9">
        <w:rPr>
          <w:b/>
          <w:sz w:val="24"/>
          <w:szCs w:val="24"/>
          <w:lang w:eastAsia="ru-RU"/>
        </w:rPr>
        <w:t xml:space="preserve"> </w:t>
      </w:r>
      <w:r w:rsidR="00541BB9" w:rsidRPr="00F3003F">
        <w:rPr>
          <w:b/>
          <w:sz w:val="24"/>
          <w:szCs w:val="24"/>
          <w:lang w:eastAsia="ru-RU"/>
        </w:rPr>
        <w:t xml:space="preserve">на заседании кафедры гражданского права </w:t>
      </w:r>
      <w:r w:rsidR="00541BB9">
        <w:rPr>
          <w:b/>
          <w:sz w:val="24"/>
          <w:szCs w:val="24"/>
          <w:lang w:eastAsia="ru-RU"/>
        </w:rPr>
        <w:t xml:space="preserve">  </w:t>
      </w:r>
    </w:p>
    <w:p w:rsidR="00541BB9" w:rsidRPr="00F3003F" w:rsidRDefault="004F78AB" w:rsidP="00541BB9">
      <w:pPr>
        <w:ind w:firstLine="709"/>
        <w:jc w:val="both"/>
        <w:rPr>
          <w:b/>
          <w:sz w:val="24"/>
          <w:szCs w:val="24"/>
          <w:lang w:eastAsia="ru-RU"/>
        </w:rPr>
      </w:pPr>
      <w:r>
        <w:rPr>
          <w:b/>
          <w:sz w:val="24"/>
          <w:szCs w:val="24"/>
          <w:lang w:eastAsia="ru-RU"/>
        </w:rPr>
        <w:t>___________</w:t>
      </w:r>
      <w:r w:rsidR="0093556D">
        <w:rPr>
          <w:b/>
          <w:sz w:val="24"/>
          <w:szCs w:val="24"/>
          <w:lang w:eastAsia="ru-RU"/>
        </w:rPr>
        <w:t>20</w:t>
      </w:r>
      <w:r>
        <w:rPr>
          <w:b/>
          <w:sz w:val="24"/>
          <w:szCs w:val="24"/>
          <w:lang w:eastAsia="ru-RU"/>
        </w:rPr>
        <w:t>11</w:t>
      </w:r>
      <w:r w:rsidR="00541BB9" w:rsidRPr="00F3003F">
        <w:rPr>
          <w:b/>
          <w:sz w:val="24"/>
          <w:szCs w:val="24"/>
          <w:lang w:eastAsia="ru-RU"/>
        </w:rPr>
        <w:t xml:space="preserve"> г.</w:t>
      </w:r>
    </w:p>
    <w:p w:rsidR="00541BB9" w:rsidRDefault="00541BB9" w:rsidP="00541BB9">
      <w:pPr>
        <w:ind w:firstLine="709"/>
        <w:jc w:val="both"/>
        <w:rPr>
          <w:sz w:val="24"/>
          <w:szCs w:val="24"/>
          <w:lang w:eastAsia="ru-RU"/>
        </w:rPr>
      </w:pPr>
      <w:r w:rsidRPr="00A178CD">
        <w:rPr>
          <w:sz w:val="24"/>
          <w:szCs w:val="24"/>
          <w:lang w:eastAsia="ru-RU"/>
        </w:rPr>
        <w:t>Заведующий кафедрой</w:t>
      </w:r>
      <w:r>
        <w:rPr>
          <w:sz w:val="24"/>
          <w:szCs w:val="24"/>
          <w:lang w:eastAsia="ru-RU"/>
        </w:rPr>
        <w:t xml:space="preserve"> гражданского права доцент, к.ю.н. В.Н. Черняев: </w:t>
      </w:r>
    </w:p>
    <w:p w:rsidR="00541BB9" w:rsidRDefault="00541BB9" w:rsidP="00541BB9">
      <w:pPr>
        <w:ind w:firstLine="709"/>
        <w:jc w:val="both"/>
        <w:rPr>
          <w:sz w:val="24"/>
          <w:szCs w:val="24"/>
          <w:lang w:eastAsia="ru-RU"/>
        </w:rPr>
      </w:pPr>
      <w:r>
        <w:rPr>
          <w:sz w:val="24"/>
          <w:szCs w:val="24"/>
          <w:lang w:eastAsia="ru-RU"/>
        </w:rPr>
        <w:t xml:space="preserve">Подпись: _______________________ </w:t>
      </w:r>
    </w:p>
    <w:p w:rsidR="00541BB9" w:rsidRDefault="00541BB9" w:rsidP="00541BB9">
      <w:pPr>
        <w:ind w:firstLine="709"/>
        <w:jc w:val="both"/>
        <w:rPr>
          <w:sz w:val="24"/>
          <w:szCs w:val="24"/>
          <w:lang w:eastAsia="ru-RU"/>
        </w:rPr>
      </w:pPr>
    </w:p>
    <w:p w:rsidR="00541BB9" w:rsidRPr="00A178CD" w:rsidRDefault="00541BB9" w:rsidP="00541BB9">
      <w:pPr>
        <w:jc w:val="both"/>
        <w:rPr>
          <w:sz w:val="24"/>
          <w:szCs w:val="24"/>
          <w:lang w:eastAsia="ru-RU"/>
        </w:rPr>
      </w:pPr>
    </w:p>
    <w:p w:rsidR="00541BB9" w:rsidRPr="00F3003F" w:rsidRDefault="00541BB9" w:rsidP="00541BB9">
      <w:pPr>
        <w:ind w:firstLine="709"/>
        <w:jc w:val="both"/>
        <w:rPr>
          <w:b/>
          <w:sz w:val="24"/>
          <w:szCs w:val="24"/>
          <w:lang w:eastAsia="ru-RU"/>
        </w:rPr>
      </w:pPr>
      <w:r>
        <w:rPr>
          <w:b/>
          <w:sz w:val="24"/>
          <w:szCs w:val="24"/>
          <w:lang w:eastAsia="ru-RU"/>
        </w:rPr>
        <w:t>Согласовано с методической комиссией</w:t>
      </w:r>
      <w:r w:rsidRPr="00F3003F">
        <w:rPr>
          <w:b/>
          <w:sz w:val="24"/>
          <w:szCs w:val="24"/>
          <w:lang w:eastAsia="ru-RU"/>
        </w:rPr>
        <w:t xml:space="preserve"> И</w:t>
      </w:r>
      <w:r>
        <w:rPr>
          <w:b/>
          <w:sz w:val="24"/>
          <w:szCs w:val="24"/>
          <w:lang w:eastAsia="ru-RU"/>
        </w:rPr>
        <w:t>ПСУБ УдГУ «___»__________</w:t>
      </w:r>
      <w:r w:rsidR="0093556D">
        <w:rPr>
          <w:b/>
          <w:sz w:val="24"/>
          <w:szCs w:val="24"/>
          <w:lang w:eastAsia="ru-RU"/>
        </w:rPr>
        <w:t xml:space="preserve"> 20</w:t>
      </w:r>
      <w:r w:rsidR="001C37EC">
        <w:rPr>
          <w:b/>
          <w:sz w:val="24"/>
          <w:szCs w:val="24"/>
          <w:lang w:eastAsia="ru-RU"/>
        </w:rPr>
        <w:t>1</w:t>
      </w:r>
      <w:r w:rsidR="004F78AB">
        <w:rPr>
          <w:b/>
          <w:sz w:val="24"/>
          <w:szCs w:val="24"/>
          <w:lang w:eastAsia="ru-RU"/>
        </w:rPr>
        <w:t>1</w:t>
      </w:r>
      <w:r w:rsidRPr="00F3003F">
        <w:rPr>
          <w:b/>
          <w:sz w:val="24"/>
          <w:szCs w:val="24"/>
          <w:lang w:eastAsia="ru-RU"/>
        </w:rPr>
        <w:t xml:space="preserve"> г.</w:t>
      </w:r>
    </w:p>
    <w:p w:rsidR="00541BB9" w:rsidRDefault="00541BB9" w:rsidP="00541BB9">
      <w:pPr>
        <w:ind w:firstLine="709"/>
        <w:jc w:val="both"/>
        <w:rPr>
          <w:sz w:val="24"/>
          <w:szCs w:val="24"/>
          <w:lang w:eastAsia="ru-RU"/>
        </w:rPr>
      </w:pPr>
      <w:r w:rsidRPr="00A178CD">
        <w:rPr>
          <w:sz w:val="24"/>
          <w:szCs w:val="24"/>
          <w:lang w:eastAsia="ru-RU"/>
        </w:rPr>
        <w:t xml:space="preserve">Председатель </w:t>
      </w:r>
      <w:r>
        <w:rPr>
          <w:sz w:val="24"/>
          <w:szCs w:val="24"/>
          <w:lang w:eastAsia="ru-RU"/>
        </w:rPr>
        <w:t>методической комиссии ______________________________________</w:t>
      </w:r>
    </w:p>
    <w:p w:rsidR="00541BB9" w:rsidRDefault="00541BB9" w:rsidP="00541BB9">
      <w:pPr>
        <w:jc w:val="both"/>
        <w:rPr>
          <w:sz w:val="24"/>
          <w:szCs w:val="24"/>
          <w:lang w:eastAsia="ru-RU"/>
        </w:rPr>
      </w:pPr>
      <w:r>
        <w:rPr>
          <w:sz w:val="24"/>
          <w:szCs w:val="24"/>
          <w:lang w:eastAsia="ru-RU"/>
        </w:rPr>
        <w:tab/>
        <w:t>Подпись: _________________</w:t>
      </w:r>
    </w:p>
    <w:p w:rsidR="00541BB9" w:rsidRDefault="00541BB9" w:rsidP="00541BB9">
      <w:pPr>
        <w:jc w:val="both"/>
        <w:rPr>
          <w:sz w:val="24"/>
          <w:szCs w:val="24"/>
          <w:lang w:eastAsia="ru-RU"/>
        </w:rPr>
      </w:pPr>
    </w:p>
    <w:p w:rsidR="00D5194F" w:rsidRDefault="00D5194F" w:rsidP="00D5194F">
      <w:pPr>
        <w:jc w:val="center"/>
        <w:rPr>
          <w:b/>
          <w:sz w:val="24"/>
        </w:rPr>
      </w:pPr>
    </w:p>
    <w:p w:rsidR="00541BB9" w:rsidRDefault="00541BB9" w:rsidP="00D5194F">
      <w:pPr>
        <w:jc w:val="center"/>
        <w:rPr>
          <w:b/>
          <w:sz w:val="24"/>
        </w:rPr>
      </w:pPr>
    </w:p>
    <w:p w:rsidR="00D5194F" w:rsidRDefault="00D5194F" w:rsidP="00D5194F">
      <w:pPr>
        <w:jc w:val="center"/>
        <w:rPr>
          <w:b/>
          <w:sz w:val="24"/>
        </w:rPr>
      </w:pPr>
    </w:p>
    <w:p w:rsidR="00541BB9" w:rsidRDefault="00541BB9" w:rsidP="00D5194F">
      <w:pPr>
        <w:jc w:val="center"/>
        <w:rPr>
          <w:b/>
          <w:sz w:val="24"/>
        </w:rPr>
      </w:pPr>
    </w:p>
    <w:p w:rsidR="00541BB9" w:rsidRDefault="00541BB9" w:rsidP="00D5194F">
      <w:pPr>
        <w:jc w:val="center"/>
        <w:rPr>
          <w:b/>
          <w:sz w:val="24"/>
        </w:rPr>
      </w:pPr>
    </w:p>
    <w:p w:rsidR="00D5194F" w:rsidRDefault="0093556D" w:rsidP="00D5194F">
      <w:pPr>
        <w:jc w:val="center"/>
        <w:rPr>
          <w:b/>
          <w:sz w:val="24"/>
        </w:rPr>
        <w:sectPr w:rsidR="00D5194F" w:rsidSect="00D5194F">
          <w:headerReference w:type="even" r:id="rId8"/>
          <w:headerReference w:type="default" r:id="rId9"/>
          <w:footerReference w:type="even" r:id="rId10"/>
          <w:footerReference w:type="default" r:id="rId11"/>
          <w:pgSz w:w="11906" w:h="16838"/>
          <w:pgMar w:top="1418" w:right="1134" w:bottom="851" w:left="1418" w:header="720" w:footer="720" w:gutter="0"/>
          <w:pgNumType w:start="1"/>
          <w:cols w:space="720"/>
          <w:titlePg/>
        </w:sectPr>
      </w:pPr>
      <w:r>
        <w:rPr>
          <w:b/>
          <w:sz w:val="24"/>
        </w:rPr>
        <w:t>г. Ижевск, 20</w:t>
      </w:r>
      <w:r w:rsidR="004F78AB">
        <w:rPr>
          <w:b/>
          <w:sz w:val="24"/>
        </w:rPr>
        <w:t>11</w:t>
      </w:r>
    </w:p>
    <w:p w:rsidR="00361D54" w:rsidRPr="00B50CCD" w:rsidRDefault="00361D54" w:rsidP="00361D54">
      <w:pPr>
        <w:spacing w:line="360" w:lineRule="auto"/>
        <w:jc w:val="center"/>
        <w:rPr>
          <w:b/>
          <w:sz w:val="28"/>
          <w:szCs w:val="28"/>
          <w:lang w:eastAsia="ru-RU"/>
        </w:rPr>
      </w:pPr>
      <w:r w:rsidRPr="00B50CCD">
        <w:rPr>
          <w:b/>
          <w:sz w:val="28"/>
          <w:szCs w:val="28"/>
        </w:rPr>
        <w:t xml:space="preserve">Перечень </w:t>
      </w:r>
      <w:r>
        <w:rPr>
          <w:b/>
          <w:sz w:val="28"/>
          <w:szCs w:val="28"/>
        </w:rPr>
        <w:t>материалов</w:t>
      </w:r>
      <w:r w:rsidRPr="00B50CCD">
        <w:rPr>
          <w:b/>
          <w:sz w:val="28"/>
          <w:szCs w:val="28"/>
        </w:rPr>
        <w:t>, входящих в учебно-методический комплекс</w:t>
      </w:r>
    </w:p>
    <w:p w:rsidR="00361D54" w:rsidRDefault="00361D54" w:rsidP="00361D54">
      <w:pPr>
        <w:spacing w:line="360" w:lineRule="auto"/>
        <w:ind w:left="540"/>
        <w:jc w:val="both"/>
        <w:rPr>
          <w:sz w:val="28"/>
          <w:szCs w:val="28"/>
          <w:lang w:eastAsia="ru-RU"/>
        </w:rPr>
      </w:pPr>
    </w:p>
    <w:p w:rsidR="00361D54" w:rsidRDefault="00361D54" w:rsidP="00361D54">
      <w:pPr>
        <w:spacing w:line="360" w:lineRule="auto"/>
        <w:ind w:left="540"/>
        <w:jc w:val="both"/>
        <w:rPr>
          <w:sz w:val="28"/>
          <w:szCs w:val="28"/>
          <w:lang w:eastAsia="ru-RU"/>
        </w:rPr>
      </w:pPr>
    </w:p>
    <w:p w:rsidR="00361D54" w:rsidRDefault="00361D54" w:rsidP="00BF2EF9">
      <w:pPr>
        <w:numPr>
          <w:ilvl w:val="0"/>
          <w:numId w:val="2"/>
        </w:numPr>
        <w:tabs>
          <w:tab w:val="clear" w:pos="720"/>
          <w:tab w:val="num" w:pos="900"/>
        </w:tabs>
        <w:spacing w:line="360" w:lineRule="auto"/>
        <w:ind w:left="0" w:firstLine="720"/>
        <w:jc w:val="both"/>
        <w:rPr>
          <w:sz w:val="28"/>
          <w:szCs w:val="28"/>
          <w:lang w:eastAsia="ru-RU"/>
        </w:rPr>
      </w:pPr>
      <w:r w:rsidRPr="00B50CCD">
        <w:rPr>
          <w:sz w:val="28"/>
          <w:szCs w:val="28"/>
          <w:lang w:eastAsia="ru-RU"/>
        </w:rPr>
        <w:t>Извлечение из ГОС ВПО по специал</w:t>
      </w:r>
      <w:r>
        <w:rPr>
          <w:sz w:val="28"/>
          <w:szCs w:val="28"/>
          <w:lang w:eastAsia="ru-RU"/>
        </w:rPr>
        <w:t>ьности (направлению подготовки)</w:t>
      </w:r>
    </w:p>
    <w:p w:rsidR="00361D54" w:rsidRDefault="00361D54" w:rsidP="00361D54">
      <w:pPr>
        <w:tabs>
          <w:tab w:val="num" w:pos="900"/>
        </w:tabs>
        <w:spacing w:line="360" w:lineRule="auto"/>
        <w:ind w:firstLine="720"/>
        <w:jc w:val="both"/>
        <w:rPr>
          <w:sz w:val="28"/>
          <w:szCs w:val="28"/>
          <w:lang w:eastAsia="ru-RU"/>
        </w:rPr>
      </w:pPr>
    </w:p>
    <w:p w:rsidR="00361D54" w:rsidRDefault="00361D54" w:rsidP="00BF2EF9">
      <w:pPr>
        <w:numPr>
          <w:ilvl w:val="0"/>
          <w:numId w:val="2"/>
        </w:numPr>
        <w:tabs>
          <w:tab w:val="clear" w:pos="720"/>
          <w:tab w:val="num" w:pos="900"/>
        </w:tabs>
        <w:spacing w:line="360" w:lineRule="auto"/>
        <w:ind w:left="0" w:firstLine="720"/>
        <w:jc w:val="both"/>
        <w:rPr>
          <w:sz w:val="28"/>
          <w:szCs w:val="28"/>
          <w:lang w:eastAsia="ru-RU"/>
        </w:rPr>
      </w:pPr>
      <w:r>
        <w:rPr>
          <w:sz w:val="28"/>
          <w:szCs w:val="28"/>
          <w:lang w:eastAsia="ru-RU"/>
        </w:rPr>
        <w:t>Рабочая программа по дисциплине</w:t>
      </w:r>
    </w:p>
    <w:p w:rsidR="00361D54" w:rsidRDefault="00361D54" w:rsidP="00361D54">
      <w:pPr>
        <w:tabs>
          <w:tab w:val="num" w:pos="900"/>
        </w:tabs>
        <w:spacing w:line="360" w:lineRule="auto"/>
        <w:ind w:firstLine="720"/>
        <w:jc w:val="both"/>
        <w:rPr>
          <w:sz w:val="28"/>
          <w:szCs w:val="28"/>
          <w:lang w:eastAsia="ru-RU"/>
        </w:rPr>
      </w:pPr>
    </w:p>
    <w:p w:rsidR="00361D54" w:rsidRDefault="00361D54" w:rsidP="00BF2EF9">
      <w:pPr>
        <w:numPr>
          <w:ilvl w:val="0"/>
          <w:numId w:val="2"/>
        </w:numPr>
        <w:tabs>
          <w:tab w:val="clear" w:pos="720"/>
          <w:tab w:val="num" w:pos="900"/>
        </w:tabs>
        <w:spacing w:line="360" w:lineRule="auto"/>
        <w:ind w:left="0" w:firstLine="720"/>
        <w:jc w:val="both"/>
        <w:rPr>
          <w:sz w:val="28"/>
          <w:szCs w:val="28"/>
          <w:lang w:eastAsia="ru-RU"/>
        </w:rPr>
      </w:pPr>
      <w:r>
        <w:rPr>
          <w:sz w:val="28"/>
          <w:szCs w:val="28"/>
          <w:lang w:eastAsia="ru-RU"/>
        </w:rPr>
        <w:t>Планы семинарских и практических занятий</w:t>
      </w:r>
    </w:p>
    <w:p w:rsidR="00361D54" w:rsidRDefault="00361D54" w:rsidP="00361D54">
      <w:pPr>
        <w:tabs>
          <w:tab w:val="num" w:pos="900"/>
        </w:tabs>
        <w:spacing w:line="360" w:lineRule="auto"/>
        <w:ind w:firstLine="720"/>
        <w:jc w:val="both"/>
        <w:rPr>
          <w:sz w:val="28"/>
          <w:szCs w:val="28"/>
          <w:lang w:eastAsia="ru-RU"/>
        </w:rPr>
      </w:pPr>
    </w:p>
    <w:p w:rsidR="00361D54" w:rsidRDefault="00361D54" w:rsidP="00BF2EF9">
      <w:pPr>
        <w:numPr>
          <w:ilvl w:val="0"/>
          <w:numId w:val="2"/>
        </w:numPr>
        <w:tabs>
          <w:tab w:val="clear" w:pos="720"/>
          <w:tab w:val="num" w:pos="900"/>
        </w:tabs>
        <w:spacing w:line="360" w:lineRule="auto"/>
        <w:ind w:left="0" w:firstLine="720"/>
        <w:jc w:val="both"/>
        <w:rPr>
          <w:sz w:val="28"/>
          <w:szCs w:val="28"/>
          <w:lang w:eastAsia="ru-RU"/>
        </w:rPr>
      </w:pPr>
      <w:r w:rsidRPr="00B50CCD">
        <w:rPr>
          <w:sz w:val="28"/>
          <w:szCs w:val="28"/>
          <w:lang w:eastAsia="ru-RU"/>
        </w:rPr>
        <w:t>Методические рекомендации для препо</w:t>
      </w:r>
      <w:r>
        <w:rPr>
          <w:sz w:val="28"/>
          <w:szCs w:val="28"/>
          <w:lang w:eastAsia="ru-RU"/>
        </w:rPr>
        <w:t>давателей, ведущих семинарские и практические</w:t>
      </w:r>
      <w:r w:rsidRPr="00B50CCD">
        <w:rPr>
          <w:sz w:val="28"/>
          <w:szCs w:val="28"/>
          <w:lang w:eastAsia="ru-RU"/>
        </w:rPr>
        <w:t xml:space="preserve"> занятия</w:t>
      </w:r>
    </w:p>
    <w:p w:rsidR="00361D54" w:rsidRDefault="00361D54" w:rsidP="00361D54">
      <w:pPr>
        <w:spacing w:line="360" w:lineRule="auto"/>
        <w:jc w:val="both"/>
        <w:rPr>
          <w:sz w:val="28"/>
          <w:szCs w:val="28"/>
          <w:lang w:eastAsia="ru-RU"/>
        </w:rPr>
      </w:pPr>
    </w:p>
    <w:p w:rsidR="00361D54" w:rsidRPr="00A7256B" w:rsidRDefault="00361D54" w:rsidP="00BF2EF9">
      <w:pPr>
        <w:numPr>
          <w:ilvl w:val="0"/>
          <w:numId w:val="2"/>
        </w:numPr>
        <w:tabs>
          <w:tab w:val="clear" w:pos="720"/>
          <w:tab w:val="num" w:pos="900"/>
        </w:tabs>
        <w:spacing w:line="360" w:lineRule="auto"/>
        <w:ind w:left="0" w:firstLine="720"/>
        <w:jc w:val="both"/>
        <w:rPr>
          <w:sz w:val="28"/>
          <w:szCs w:val="28"/>
          <w:lang w:eastAsia="ru-RU"/>
        </w:rPr>
      </w:pPr>
      <w:r w:rsidRPr="00A7256B">
        <w:rPr>
          <w:sz w:val="28"/>
          <w:szCs w:val="28"/>
          <w:lang w:eastAsia="ru-RU"/>
        </w:rPr>
        <w:t xml:space="preserve">Пакет </w:t>
      </w:r>
      <w:r w:rsidRPr="00A7256B">
        <w:rPr>
          <w:sz w:val="28"/>
          <w:szCs w:val="28"/>
        </w:rPr>
        <w:t>контрольных заданий для текущей и промежуточной аттестации</w:t>
      </w:r>
    </w:p>
    <w:p w:rsidR="00361D54" w:rsidRDefault="00361D54" w:rsidP="00361D54">
      <w:pPr>
        <w:tabs>
          <w:tab w:val="num" w:pos="900"/>
        </w:tabs>
        <w:spacing w:line="360" w:lineRule="auto"/>
        <w:ind w:firstLine="720"/>
        <w:jc w:val="both"/>
        <w:rPr>
          <w:sz w:val="28"/>
          <w:szCs w:val="28"/>
          <w:lang w:eastAsia="ru-RU"/>
        </w:rPr>
      </w:pPr>
    </w:p>
    <w:p w:rsidR="00361D54" w:rsidRDefault="00361D54" w:rsidP="00BF2EF9">
      <w:pPr>
        <w:numPr>
          <w:ilvl w:val="0"/>
          <w:numId w:val="2"/>
        </w:numPr>
        <w:tabs>
          <w:tab w:val="clear" w:pos="720"/>
          <w:tab w:val="num" w:pos="900"/>
        </w:tabs>
        <w:spacing w:line="360" w:lineRule="auto"/>
        <w:ind w:left="0" w:firstLine="720"/>
        <w:jc w:val="both"/>
        <w:rPr>
          <w:sz w:val="28"/>
          <w:szCs w:val="28"/>
          <w:lang w:eastAsia="ru-RU"/>
        </w:rPr>
        <w:sectPr w:rsidR="00361D54" w:rsidSect="00D5194F">
          <w:headerReference w:type="even" r:id="rId12"/>
          <w:headerReference w:type="default" r:id="rId13"/>
          <w:footerReference w:type="even" r:id="rId14"/>
          <w:pgSz w:w="11906" w:h="16838"/>
          <w:pgMar w:top="1418" w:right="1134" w:bottom="851" w:left="1418" w:header="720" w:footer="720" w:gutter="0"/>
          <w:pgNumType w:start="1"/>
          <w:cols w:space="720"/>
          <w:titlePg/>
        </w:sectPr>
      </w:pPr>
      <w:r w:rsidRPr="00B50CCD">
        <w:rPr>
          <w:sz w:val="28"/>
          <w:szCs w:val="28"/>
          <w:lang w:eastAsia="ru-RU"/>
        </w:rPr>
        <w:t>Методические указания по выполнению учебно-исследовательских р</w:t>
      </w:r>
      <w:r>
        <w:rPr>
          <w:sz w:val="28"/>
          <w:szCs w:val="28"/>
          <w:lang w:eastAsia="ru-RU"/>
        </w:rPr>
        <w:t>абот</w:t>
      </w:r>
    </w:p>
    <w:p w:rsidR="00FB7B73" w:rsidRPr="00EF799B" w:rsidRDefault="00B50CCD" w:rsidP="00FB7B73">
      <w:pPr>
        <w:autoSpaceDE w:val="0"/>
        <w:autoSpaceDN w:val="0"/>
        <w:adjustRightInd w:val="0"/>
        <w:jc w:val="center"/>
        <w:rPr>
          <w:b/>
          <w:sz w:val="28"/>
          <w:szCs w:val="28"/>
          <w:u w:val="single"/>
        </w:rPr>
      </w:pPr>
      <w:r w:rsidRPr="00EF799B">
        <w:rPr>
          <w:b/>
          <w:sz w:val="28"/>
          <w:szCs w:val="28"/>
          <w:u w:val="single"/>
          <w:lang w:val="en-US"/>
        </w:rPr>
        <w:t>I</w:t>
      </w:r>
      <w:r w:rsidR="00FB7B73" w:rsidRPr="00EF799B">
        <w:rPr>
          <w:b/>
          <w:sz w:val="28"/>
          <w:szCs w:val="28"/>
          <w:u w:val="single"/>
        </w:rPr>
        <w:t>. Требования  государственн</w:t>
      </w:r>
      <w:r w:rsidR="00EB6BE7">
        <w:rPr>
          <w:b/>
          <w:sz w:val="28"/>
          <w:szCs w:val="28"/>
          <w:u w:val="single"/>
        </w:rPr>
        <w:t xml:space="preserve">ого </w:t>
      </w:r>
      <w:r w:rsidR="00FB7B73" w:rsidRPr="00EF799B">
        <w:rPr>
          <w:b/>
          <w:sz w:val="28"/>
          <w:szCs w:val="28"/>
          <w:u w:val="single"/>
        </w:rPr>
        <w:t>образовательн</w:t>
      </w:r>
      <w:r w:rsidR="00EB6BE7">
        <w:rPr>
          <w:b/>
          <w:sz w:val="28"/>
          <w:szCs w:val="28"/>
          <w:u w:val="single"/>
        </w:rPr>
        <w:t>ого стандарта</w:t>
      </w:r>
    </w:p>
    <w:p w:rsidR="00FB7B73" w:rsidRPr="00EF799B" w:rsidRDefault="00FB7B73" w:rsidP="00FB7B73">
      <w:pPr>
        <w:jc w:val="center"/>
        <w:rPr>
          <w:b/>
          <w:sz w:val="28"/>
          <w:szCs w:val="28"/>
          <w:u w:val="single"/>
        </w:rPr>
      </w:pPr>
      <w:r w:rsidRPr="00EF799B">
        <w:rPr>
          <w:b/>
          <w:sz w:val="28"/>
          <w:szCs w:val="28"/>
          <w:u w:val="single"/>
        </w:rPr>
        <w:t xml:space="preserve">по специальности «Юриспруденция» </w:t>
      </w:r>
    </w:p>
    <w:p w:rsidR="00FB7B73" w:rsidRDefault="00FB7B73" w:rsidP="00FB7B73">
      <w:pPr>
        <w:autoSpaceDE w:val="0"/>
        <w:autoSpaceDN w:val="0"/>
        <w:adjustRightInd w:val="0"/>
        <w:jc w:val="center"/>
        <w:rPr>
          <w:sz w:val="24"/>
          <w:szCs w:val="24"/>
        </w:rPr>
      </w:pPr>
    </w:p>
    <w:p w:rsidR="003C1A1E" w:rsidRDefault="003C1A1E" w:rsidP="003C1A1E">
      <w:pPr>
        <w:autoSpaceDE w:val="0"/>
        <w:autoSpaceDN w:val="0"/>
        <w:adjustRightInd w:val="0"/>
        <w:ind w:firstLine="720"/>
        <w:jc w:val="both"/>
        <w:rPr>
          <w:sz w:val="24"/>
          <w:szCs w:val="24"/>
          <w:lang w:eastAsia="ru-RU"/>
        </w:rPr>
      </w:pPr>
      <w:r>
        <w:rPr>
          <w:sz w:val="24"/>
          <w:szCs w:val="24"/>
        </w:rPr>
        <w:t>В рамках специальности и направления «юриспруденция» юрист получает фундаментальную и специальную подготовку в области юриспруденции.</w:t>
      </w:r>
    </w:p>
    <w:p w:rsidR="003C1A1E" w:rsidRDefault="003C1A1E" w:rsidP="003C1A1E">
      <w:pPr>
        <w:autoSpaceDE w:val="0"/>
        <w:autoSpaceDN w:val="0"/>
        <w:adjustRightInd w:val="0"/>
        <w:ind w:firstLine="720"/>
        <w:jc w:val="both"/>
        <w:rPr>
          <w:sz w:val="24"/>
          <w:szCs w:val="24"/>
          <w:lang w:eastAsia="ru-RU"/>
        </w:rPr>
      </w:pPr>
      <w:r>
        <w:rPr>
          <w:sz w:val="24"/>
          <w:szCs w:val="24"/>
        </w:rPr>
        <w:t>Деятельность юриста направлена на реализацию правовых норм и обеспечение правопорядка в различных сферах жизни общества.</w:t>
      </w:r>
    </w:p>
    <w:p w:rsidR="003C1A1E" w:rsidRDefault="003C1A1E" w:rsidP="003C1A1E">
      <w:pPr>
        <w:autoSpaceDE w:val="0"/>
        <w:autoSpaceDN w:val="0"/>
        <w:adjustRightInd w:val="0"/>
        <w:ind w:firstLine="720"/>
        <w:jc w:val="both"/>
        <w:rPr>
          <w:sz w:val="24"/>
          <w:szCs w:val="24"/>
          <w:lang w:eastAsia="ru-RU"/>
        </w:rPr>
      </w:pPr>
      <w:r>
        <w:rPr>
          <w:sz w:val="24"/>
          <w:szCs w:val="24"/>
        </w:rPr>
        <w:t>Объектами профессиональной деятельности выпускников являются:</w:t>
      </w:r>
    </w:p>
    <w:p w:rsidR="003C1A1E" w:rsidRDefault="003C1A1E" w:rsidP="003C1A1E">
      <w:pPr>
        <w:autoSpaceDE w:val="0"/>
        <w:autoSpaceDN w:val="0"/>
        <w:adjustRightInd w:val="0"/>
        <w:ind w:firstLine="720"/>
        <w:jc w:val="both"/>
        <w:rPr>
          <w:sz w:val="24"/>
          <w:szCs w:val="24"/>
          <w:lang w:eastAsia="ru-RU"/>
        </w:rPr>
      </w:pPr>
      <w:r>
        <w:rPr>
          <w:sz w:val="24"/>
          <w:szCs w:val="24"/>
        </w:rPr>
        <w:t>- события и действия, имеющие юридическое значение;</w:t>
      </w:r>
    </w:p>
    <w:p w:rsidR="003C1A1E" w:rsidRDefault="003C1A1E" w:rsidP="003C1A1E">
      <w:pPr>
        <w:autoSpaceDE w:val="0"/>
        <w:autoSpaceDN w:val="0"/>
        <w:adjustRightInd w:val="0"/>
        <w:ind w:firstLine="720"/>
        <w:jc w:val="both"/>
        <w:rPr>
          <w:sz w:val="24"/>
          <w:szCs w:val="24"/>
          <w:lang w:eastAsia="ru-RU"/>
        </w:rPr>
      </w:pPr>
      <w:r>
        <w:rPr>
          <w:sz w:val="24"/>
          <w:szCs w:val="24"/>
        </w:rPr>
        <w:t>- правовые отношения, возникающие в сфере функционирования государственных институтов;</w:t>
      </w:r>
    </w:p>
    <w:p w:rsidR="003C1A1E" w:rsidRDefault="003C1A1E" w:rsidP="003C1A1E">
      <w:pPr>
        <w:autoSpaceDE w:val="0"/>
        <w:autoSpaceDN w:val="0"/>
        <w:adjustRightInd w:val="0"/>
        <w:ind w:firstLine="720"/>
        <w:jc w:val="both"/>
        <w:rPr>
          <w:sz w:val="24"/>
          <w:szCs w:val="24"/>
          <w:lang w:eastAsia="ru-RU"/>
        </w:rPr>
      </w:pPr>
      <w:r>
        <w:rPr>
          <w:sz w:val="24"/>
          <w:szCs w:val="24"/>
        </w:rPr>
        <w:t>- правовые отношения между государственными органами, физическими и юридическими лицами.</w:t>
      </w:r>
    </w:p>
    <w:p w:rsidR="003C1A1E" w:rsidRDefault="003C1A1E" w:rsidP="003C1A1E">
      <w:pPr>
        <w:autoSpaceDE w:val="0"/>
        <w:autoSpaceDN w:val="0"/>
        <w:adjustRightInd w:val="0"/>
        <w:ind w:firstLine="720"/>
        <w:jc w:val="both"/>
        <w:rPr>
          <w:sz w:val="24"/>
          <w:szCs w:val="24"/>
          <w:lang w:eastAsia="ru-RU"/>
        </w:rPr>
      </w:pPr>
      <w:r>
        <w:rPr>
          <w:sz w:val="24"/>
          <w:szCs w:val="24"/>
        </w:rPr>
        <w:t>Юрист должен уметь:</w:t>
      </w:r>
    </w:p>
    <w:p w:rsidR="003C1A1E" w:rsidRDefault="003C1A1E" w:rsidP="003C1A1E">
      <w:pPr>
        <w:autoSpaceDE w:val="0"/>
        <w:autoSpaceDN w:val="0"/>
        <w:adjustRightInd w:val="0"/>
        <w:ind w:firstLine="720"/>
        <w:jc w:val="both"/>
        <w:rPr>
          <w:sz w:val="24"/>
          <w:szCs w:val="24"/>
          <w:lang w:eastAsia="ru-RU"/>
        </w:rPr>
      </w:pPr>
      <w:r>
        <w:rPr>
          <w:sz w:val="24"/>
          <w:szCs w:val="24"/>
        </w:rPr>
        <w:t>- толковать и применять законы и другие нормативные правовые акты;</w:t>
      </w:r>
    </w:p>
    <w:p w:rsidR="003C1A1E" w:rsidRDefault="003C1A1E" w:rsidP="003C1A1E">
      <w:pPr>
        <w:autoSpaceDE w:val="0"/>
        <w:autoSpaceDN w:val="0"/>
        <w:adjustRightInd w:val="0"/>
        <w:ind w:firstLine="720"/>
        <w:jc w:val="both"/>
        <w:rPr>
          <w:sz w:val="24"/>
          <w:szCs w:val="24"/>
          <w:lang w:eastAsia="ru-RU"/>
        </w:rPr>
      </w:pPr>
      <w:r>
        <w:rPr>
          <w:sz w:val="24"/>
          <w:szCs w:val="24"/>
        </w:rPr>
        <w:t>- обеспечивать соблюдение законодательства в деятельности государственных органов, физических и юридических лиц;</w:t>
      </w:r>
    </w:p>
    <w:p w:rsidR="003C1A1E" w:rsidRDefault="003C1A1E" w:rsidP="003C1A1E">
      <w:pPr>
        <w:autoSpaceDE w:val="0"/>
        <w:autoSpaceDN w:val="0"/>
        <w:adjustRightInd w:val="0"/>
        <w:ind w:firstLine="720"/>
        <w:jc w:val="both"/>
        <w:rPr>
          <w:sz w:val="24"/>
          <w:szCs w:val="24"/>
          <w:lang w:eastAsia="ru-RU"/>
        </w:rPr>
      </w:pPr>
      <w:r>
        <w:rPr>
          <w:sz w:val="24"/>
          <w:szCs w:val="24"/>
        </w:rPr>
        <w:t>- юридически правильно квалифицировать факты и обстоятельства;</w:t>
      </w:r>
    </w:p>
    <w:p w:rsidR="003C1A1E" w:rsidRDefault="003C1A1E" w:rsidP="003C1A1E">
      <w:pPr>
        <w:autoSpaceDE w:val="0"/>
        <w:autoSpaceDN w:val="0"/>
        <w:adjustRightInd w:val="0"/>
        <w:ind w:firstLine="720"/>
        <w:jc w:val="both"/>
        <w:rPr>
          <w:sz w:val="24"/>
          <w:szCs w:val="24"/>
          <w:lang w:eastAsia="ru-RU"/>
        </w:rPr>
      </w:pPr>
      <w:r>
        <w:rPr>
          <w:sz w:val="24"/>
          <w:szCs w:val="24"/>
        </w:rPr>
        <w:t>- разрабатывать документы правового характера, осуществлять правовую экспертизу нормативных актов, давать квалифицированные юридические заключения и консультации;</w:t>
      </w:r>
    </w:p>
    <w:p w:rsidR="003C1A1E" w:rsidRDefault="003C1A1E" w:rsidP="003C1A1E">
      <w:pPr>
        <w:autoSpaceDE w:val="0"/>
        <w:autoSpaceDN w:val="0"/>
        <w:adjustRightInd w:val="0"/>
        <w:ind w:firstLine="720"/>
        <w:jc w:val="both"/>
        <w:rPr>
          <w:sz w:val="24"/>
          <w:szCs w:val="24"/>
          <w:lang w:eastAsia="ru-RU"/>
        </w:rPr>
      </w:pPr>
      <w:r>
        <w:rPr>
          <w:sz w:val="24"/>
          <w:szCs w:val="24"/>
        </w:rPr>
        <w:t>- принимать правовые решения и совершать иные юридические действия в точном соответствии с законом;</w:t>
      </w:r>
    </w:p>
    <w:p w:rsidR="003C1A1E" w:rsidRDefault="003C1A1E" w:rsidP="003C1A1E">
      <w:pPr>
        <w:autoSpaceDE w:val="0"/>
        <w:autoSpaceDN w:val="0"/>
        <w:adjustRightInd w:val="0"/>
        <w:ind w:firstLine="720"/>
        <w:jc w:val="both"/>
        <w:rPr>
          <w:sz w:val="24"/>
          <w:szCs w:val="24"/>
          <w:lang w:eastAsia="ru-RU"/>
        </w:rPr>
      </w:pPr>
      <w:r>
        <w:rPr>
          <w:sz w:val="24"/>
          <w:szCs w:val="24"/>
        </w:rPr>
        <w:t>- вскрывать и устанавливать факты правонарушений, определять меры ответственности и наказания виновных; предпринимать необходимые меры к восстановлению нарушенных прав;</w:t>
      </w:r>
    </w:p>
    <w:p w:rsidR="003C1A1E" w:rsidRDefault="003C1A1E" w:rsidP="003C1A1E">
      <w:pPr>
        <w:autoSpaceDE w:val="0"/>
        <w:autoSpaceDN w:val="0"/>
        <w:adjustRightInd w:val="0"/>
        <w:ind w:firstLine="720"/>
        <w:jc w:val="both"/>
        <w:rPr>
          <w:sz w:val="24"/>
          <w:szCs w:val="24"/>
          <w:lang w:eastAsia="ru-RU"/>
        </w:rPr>
      </w:pPr>
      <w:r>
        <w:rPr>
          <w:sz w:val="24"/>
          <w:szCs w:val="24"/>
        </w:rPr>
        <w:t>- систематически повышать свою профессиональную квалификацию, изучать законодательство и практику его применения, ориентироваться в специальной литературе.</w:t>
      </w:r>
    </w:p>
    <w:p w:rsidR="003C1A1E" w:rsidRDefault="003C1A1E" w:rsidP="003C1A1E">
      <w:pPr>
        <w:autoSpaceDE w:val="0"/>
        <w:autoSpaceDN w:val="0"/>
        <w:adjustRightInd w:val="0"/>
        <w:ind w:firstLine="720"/>
        <w:jc w:val="both"/>
        <w:rPr>
          <w:sz w:val="24"/>
          <w:szCs w:val="24"/>
          <w:lang w:eastAsia="ru-RU"/>
        </w:rPr>
      </w:pPr>
      <w:r>
        <w:rPr>
          <w:sz w:val="24"/>
          <w:szCs w:val="24"/>
        </w:rPr>
        <w:t>Юрист должен:</w:t>
      </w:r>
    </w:p>
    <w:p w:rsidR="003C1A1E" w:rsidRDefault="003C1A1E" w:rsidP="003C1A1E">
      <w:pPr>
        <w:autoSpaceDE w:val="0"/>
        <w:autoSpaceDN w:val="0"/>
        <w:adjustRightInd w:val="0"/>
        <w:ind w:firstLine="720"/>
        <w:jc w:val="both"/>
        <w:rPr>
          <w:sz w:val="24"/>
          <w:szCs w:val="24"/>
          <w:lang w:eastAsia="ru-RU"/>
        </w:rPr>
      </w:pPr>
      <w:r>
        <w:rPr>
          <w:sz w:val="24"/>
          <w:szCs w:val="24"/>
        </w:rPr>
        <w:t>- обладать гражданской зрелостью и высокой общественной активностью, профессиональной этикой, правовой и психологической культурой, глубоким уважением к закону и бережным отношением к социальным ценностям правового государства, чести и достоинству гражданина, высоким нравственным сознанием, гуманностью, твердостью моральных убеждений, чувством долга, ответственностью за судьбы людей и порученное дело, принципиальностью и независимостью в обеспечении прав, свобод и законных интересов личности, ее охраны и социальной защиты, необходимой волей и настойчивостью в исполнении принятых правовых решений, чувством нетерпимости к любому нарушению закона в собственной профессиональной деятельности;</w:t>
      </w:r>
    </w:p>
    <w:p w:rsidR="003C1A1E" w:rsidRDefault="003C1A1E" w:rsidP="003C1A1E">
      <w:pPr>
        <w:ind w:firstLine="720"/>
        <w:jc w:val="both"/>
        <w:rPr>
          <w:sz w:val="24"/>
          <w:szCs w:val="24"/>
        </w:rPr>
      </w:pPr>
      <w:r>
        <w:rPr>
          <w:sz w:val="24"/>
          <w:szCs w:val="24"/>
        </w:rPr>
        <w:t>- понимать сущность и социальную значимость своей профессии, четко представлять сущность, характер и взаимодействие правовых явлений, знать основные проблемы дисциплин, определяющих конкретную область его деятельности, видеть их взаимосвязь в целостной системе знаний и значение для реализации права в профессиональной деятельности.</w:t>
      </w:r>
    </w:p>
    <w:p w:rsidR="001C0259" w:rsidRPr="001C0259" w:rsidRDefault="001C0259" w:rsidP="00DC0152">
      <w:pPr>
        <w:ind w:left="567"/>
        <w:rPr>
          <w:sz w:val="24"/>
          <w:szCs w:val="24"/>
        </w:rPr>
      </w:pPr>
    </w:p>
    <w:p w:rsidR="001C0259" w:rsidRPr="001C0259" w:rsidRDefault="001C0259" w:rsidP="00FB7B73">
      <w:pPr>
        <w:rPr>
          <w:sz w:val="24"/>
          <w:szCs w:val="24"/>
        </w:rPr>
        <w:sectPr w:rsidR="001C0259" w:rsidRPr="001C0259" w:rsidSect="00D5194F">
          <w:headerReference w:type="even" r:id="rId15"/>
          <w:headerReference w:type="default" r:id="rId16"/>
          <w:footerReference w:type="even" r:id="rId17"/>
          <w:pgSz w:w="11906" w:h="16838"/>
          <w:pgMar w:top="1418" w:right="1134" w:bottom="851" w:left="1418" w:header="720" w:footer="720" w:gutter="0"/>
          <w:pgNumType w:start="1"/>
          <w:cols w:space="720"/>
          <w:titlePg/>
        </w:sectPr>
      </w:pPr>
    </w:p>
    <w:p w:rsidR="000B0CBF" w:rsidRPr="000B0CBF" w:rsidRDefault="000B0CBF" w:rsidP="004D5CD3">
      <w:pPr>
        <w:jc w:val="center"/>
        <w:rPr>
          <w:b/>
          <w:sz w:val="28"/>
          <w:szCs w:val="28"/>
          <w:u w:val="single"/>
        </w:rPr>
      </w:pPr>
      <w:r w:rsidRPr="000B0CBF">
        <w:rPr>
          <w:b/>
          <w:sz w:val="28"/>
          <w:szCs w:val="28"/>
          <w:u w:val="single"/>
          <w:lang w:val="en-US"/>
        </w:rPr>
        <w:t>II</w:t>
      </w:r>
      <w:r w:rsidRPr="00F023A6">
        <w:rPr>
          <w:b/>
          <w:sz w:val="28"/>
          <w:szCs w:val="28"/>
          <w:u w:val="single"/>
        </w:rPr>
        <w:t xml:space="preserve">. </w:t>
      </w:r>
      <w:r w:rsidRPr="000B0CBF">
        <w:rPr>
          <w:b/>
          <w:sz w:val="28"/>
          <w:szCs w:val="28"/>
          <w:u w:val="single"/>
        </w:rPr>
        <w:t>Рабочая программа по дисциплине</w:t>
      </w:r>
    </w:p>
    <w:p w:rsidR="000B0CBF" w:rsidRDefault="000B0CBF" w:rsidP="004D5CD3">
      <w:pPr>
        <w:jc w:val="center"/>
        <w:rPr>
          <w:b/>
          <w:sz w:val="24"/>
        </w:rPr>
      </w:pPr>
    </w:p>
    <w:p w:rsidR="000B0CBF" w:rsidRPr="008121FA" w:rsidRDefault="000B0CBF" w:rsidP="004D5CD3">
      <w:pPr>
        <w:jc w:val="center"/>
        <w:rPr>
          <w:b/>
          <w:sz w:val="24"/>
          <w:szCs w:val="24"/>
        </w:rPr>
      </w:pPr>
    </w:p>
    <w:p w:rsidR="00361D54" w:rsidRPr="008121FA" w:rsidRDefault="00361D54" w:rsidP="00361D54">
      <w:pPr>
        <w:pStyle w:val="4"/>
        <w:ind w:firstLine="720"/>
        <w:rPr>
          <w:b w:val="0"/>
          <w:szCs w:val="24"/>
          <w:lang w:val="ru-RU"/>
        </w:rPr>
      </w:pPr>
      <w:r w:rsidRPr="008121FA">
        <w:rPr>
          <w:b w:val="0"/>
          <w:szCs w:val="24"/>
          <w:lang w:val="ru-RU"/>
        </w:rPr>
        <w:t>Курс</w:t>
      </w:r>
      <w:r w:rsidRPr="008121FA">
        <w:rPr>
          <w:b w:val="0"/>
          <w:szCs w:val="24"/>
          <w:lang w:val="ru-RU"/>
        </w:rPr>
        <w:tab/>
        <w:t>…………………………………………….…</w:t>
      </w:r>
      <w:r w:rsidRPr="008121FA">
        <w:rPr>
          <w:b w:val="0"/>
          <w:szCs w:val="24"/>
        </w:rPr>
        <w:t>III</w:t>
      </w:r>
    </w:p>
    <w:p w:rsidR="00361D54" w:rsidRPr="008121FA" w:rsidRDefault="00361D54" w:rsidP="00361D54">
      <w:pPr>
        <w:ind w:firstLine="720"/>
        <w:rPr>
          <w:sz w:val="24"/>
          <w:szCs w:val="24"/>
        </w:rPr>
      </w:pPr>
      <w:r w:rsidRPr="008121FA">
        <w:rPr>
          <w:sz w:val="24"/>
          <w:szCs w:val="24"/>
        </w:rPr>
        <w:t>Семестр……………………………………………...5</w:t>
      </w:r>
    </w:p>
    <w:p w:rsidR="00361D54" w:rsidRPr="008121FA" w:rsidRDefault="00361D54" w:rsidP="00361D54">
      <w:pPr>
        <w:ind w:firstLine="720"/>
        <w:rPr>
          <w:sz w:val="24"/>
          <w:szCs w:val="24"/>
        </w:rPr>
      </w:pPr>
      <w:r w:rsidRPr="008121FA">
        <w:rPr>
          <w:sz w:val="24"/>
          <w:szCs w:val="24"/>
        </w:rPr>
        <w:t>Всего</w:t>
      </w:r>
      <w:r>
        <w:rPr>
          <w:sz w:val="24"/>
          <w:szCs w:val="24"/>
        </w:rPr>
        <w:t xml:space="preserve"> аудиторных часов………………………..…62</w:t>
      </w:r>
    </w:p>
    <w:p w:rsidR="00361D54" w:rsidRPr="008121FA" w:rsidRDefault="00361D54" w:rsidP="00361D54">
      <w:pPr>
        <w:ind w:firstLine="720"/>
        <w:rPr>
          <w:sz w:val="24"/>
          <w:szCs w:val="24"/>
        </w:rPr>
      </w:pPr>
      <w:r w:rsidRPr="008121FA">
        <w:rPr>
          <w:sz w:val="24"/>
          <w:szCs w:val="24"/>
        </w:rPr>
        <w:t>Лекции, час………………………………………….32</w:t>
      </w:r>
    </w:p>
    <w:p w:rsidR="00361D54" w:rsidRPr="008121FA" w:rsidRDefault="00361D54" w:rsidP="00361D54">
      <w:pPr>
        <w:ind w:firstLine="720"/>
        <w:rPr>
          <w:sz w:val="24"/>
          <w:szCs w:val="24"/>
        </w:rPr>
      </w:pPr>
      <w:r w:rsidRPr="008121FA">
        <w:rPr>
          <w:sz w:val="24"/>
          <w:szCs w:val="24"/>
        </w:rPr>
        <w:t>Практические и семинарские занятия, час………..30</w:t>
      </w:r>
    </w:p>
    <w:p w:rsidR="00361D54" w:rsidRPr="008121FA" w:rsidRDefault="00361D54" w:rsidP="00361D54">
      <w:pPr>
        <w:ind w:firstLine="720"/>
        <w:rPr>
          <w:sz w:val="24"/>
          <w:szCs w:val="24"/>
        </w:rPr>
      </w:pPr>
      <w:r w:rsidRPr="008121FA">
        <w:rPr>
          <w:sz w:val="24"/>
          <w:szCs w:val="24"/>
        </w:rPr>
        <w:t>Самостоятельная работа…………………………....52</w:t>
      </w:r>
    </w:p>
    <w:p w:rsidR="00361D54" w:rsidRPr="008121FA" w:rsidRDefault="00361D54" w:rsidP="00361D54">
      <w:pPr>
        <w:ind w:firstLine="720"/>
        <w:jc w:val="both"/>
        <w:rPr>
          <w:sz w:val="24"/>
          <w:szCs w:val="24"/>
        </w:rPr>
      </w:pPr>
      <w:r w:rsidRPr="008121FA">
        <w:rPr>
          <w:sz w:val="24"/>
          <w:szCs w:val="24"/>
        </w:rPr>
        <w:t>Контрольные работы ………………………………5</w:t>
      </w:r>
    </w:p>
    <w:p w:rsidR="00361D54" w:rsidRPr="008121FA" w:rsidRDefault="00361D54" w:rsidP="00361D54">
      <w:pPr>
        <w:ind w:firstLine="720"/>
        <w:jc w:val="both"/>
        <w:rPr>
          <w:sz w:val="24"/>
          <w:szCs w:val="24"/>
        </w:rPr>
      </w:pPr>
      <w:r w:rsidRPr="008121FA">
        <w:rPr>
          <w:sz w:val="24"/>
          <w:szCs w:val="24"/>
        </w:rPr>
        <w:t>Курсовые работы …………………………………..-</w:t>
      </w:r>
    </w:p>
    <w:p w:rsidR="00361D54" w:rsidRPr="008121FA" w:rsidRDefault="00361D54" w:rsidP="00361D54">
      <w:pPr>
        <w:ind w:firstLine="720"/>
        <w:rPr>
          <w:sz w:val="24"/>
          <w:szCs w:val="24"/>
          <w:lang w:val="en-US"/>
        </w:rPr>
      </w:pPr>
      <w:r w:rsidRPr="008121FA">
        <w:rPr>
          <w:sz w:val="24"/>
          <w:szCs w:val="24"/>
        </w:rPr>
        <w:t>Экзамен (семестр)…………………………………..</w:t>
      </w:r>
      <w:r w:rsidRPr="008121FA">
        <w:rPr>
          <w:sz w:val="24"/>
          <w:szCs w:val="24"/>
          <w:lang w:val="en-US"/>
        </w:rPr>
        <w:t>-</w:t>
      </w:r>
    </w:p>
    <w:p w:rsidR="00361D54" w:rsidRPr="008121FA" w:rsidRDefault="00361D54" w:rsidP="00361D54">
      <w:pPr>
        <w:ind w:firstLine="720"/>
        <w:rPr>
          <w:sz w:val="24"/>
          <w:szCs w:val="24"/>
        </w:rPr>
      </w:pPr>
      <w:r w:rsidRPr="008121FA">
        <w:rPr>
          <w:sz w:val="24"/>
          <w:szCs w:val="24"/>
        </w:rPr>
        <w:t>Зачет (семестр)……………………………………...5</w:t>
      </w:r>
    </w:p>
    <w:p w:rsidR="00361D54" w:rsidRPr="008121FA" w:rsidRDefault="00361D54" w:rsidP="00361D54">
      <w:pPr>
        <w:jc w:val="center"/>
        <w:rPr>
          <w:b/>
          <w:sz w:val="24"/>
          <w:szCs w:val="24"/>
        </w:rPr>
      </w:pPr>
    </w:p>
    <w:p w:rsidR="008121FA" w:rsidRPr="008121FA" w:rsidRDefault="008121FA" w:rsidP="008121FA">
      <w:pPr>
        <w:jc w:val="center"/>
        <w:rPr>
          <w:b/>
          <w:sz w:val="24"/>
          <w:szCs w:val="24"/>
        </w:rPr>
      </w:pPr>
    </w:p>
    <w:p w:rsidR="004D5CD3" w:rsidRPr="00F3003F" w:rsidRDefault="004D5CD3" w:rsidP="004D5CD3">
      <w:pPr>
        <w:ind w:firstLine="720"/>
        <w:jc w:val="center"/>
        <w:rPr>
          <w:b/>
          <w:sz w:val="24"/>
          <w:szCs w:val="24"/>
        </w:rPr>
      </w:pPr>
      <w:r w:rsidRPr="00F3003F">
        <w:rPr>
          <w:b/>
          <w:sz w:val="24"/>
          <w:szCs w:val="24"/>
        </w:rPr>
        <w:t>Рабочая программа составл</w:t>
      </w:r>
      <w:r w:rsidR="008121FA">
        <w:rPr>
          <w:b/>
          <w:sz w:val="24"/>
          <w:szCs w:val="24"/>
        </w:rPr>
        <w:t>ена в соответствии со следующим документом</w:t>
      </w:r>
      <w:r w:rsidRPr="00F3003F">
        <w:rPr>
          <w:b/>
          <w:sz w:val="24"/>
          <w:szCs w:val="24"/>
        </w:rPr>
        <w:t>:</w:t>
      </w:r>
    </w:p>
    <w:p w:rsidR="004D5CD3" w:rsidRDefault="004D5CD3" w:rsidP="004D5CD3">
      <w:pPr>
        <w:pStyle w:val="ConsTitle"/>
        <w:ind w:right="0" w:firstLine="720"/>
        <w:jc w:val="both"/>
        <w:rPr>
          <w:rFonts w:ascii="Times New Roman" w:hAnsi="Times New Roman" w:cs="Times New Roman"/>
          <w:b w:val="0"/>
          <w:sz w:val="24"/>
          <w:szCs w:val="24"/>
        </w:rPr>
      </w:pPr>
    </w:p>
    <w:p w:rsidR="004D5CD3" w:rsidRDefault="004D5CD3" w:rsidP="004D5CD3">
      <w:pPr>
        <w:pStyle w:val="ConsTitle"/>
        <w:ind w:right="0" w:firstLine="720"/>
        <w:jc w:val="both"/>
        <w:rPr>
          <w:rFonts w:ascii="Times New Roman" w:hAnsi="Times New Roman" w:cs="Times New Roman"/>
          <w:b w:val="0"/>
          <w:sz w:val="24"/>
          <w:szCs w:val="24"/>
        </w:rPr>
      </w:pPr>
      <w:r>
        <w:rPr>
          <w:rFonts w:ascii="Times New Roman" w:hAnsi="Times New Roman" w:cs="Times New Roman"/>
          <w:b w:val="0"/>
          <w:sz w:val="24"/>
          <w:szCs w:val="24"/>
        </w:rPr>
        <w:t xml:space="preserve">Государственный образовательный стандарт высшего профессионального образования «Специальность 021100 - Юриспруденция. Квалификация – юрист» от         27 марта 2000 г. </w:t>
      </w:r>
    </w:p>
    <w:p w:rsidR="004D5CD3" w:rsidRDefault="004D5CD3" w:rsidP="004D5CD3">
      <w:pPr>
        <w:pStyle w:val="a8"/>
        <w:ind w:firstLine="720"/>
      </w:pPr>
    </w:p>
    <w:p w:rsidR="004D5CD3" w:rsidRDefault="004D5CD3" w:rsidP="004D5CD3">
      <w:pPr>
        <w:jc w:val="both"/>
        <w:rPr>
          <w:lang w:eastAsia="ru-RU"/>
        </w:rPr>
      </w:pPr>
    </w:p>
    <w:p w:rsidR="004D5CD3" w:rsidRPr="00F3003F" w:rsidRDefault="008121FA" w:rsidP="004D5CD3">
      <w:pPr>
        <w:jc w:val="both"/>
        <w:rPr>
          <w:b/>
          <w:sz w:val="24"/>
          <w:szCs w:val="24"/>
          <w:lang w:eastAsia="ru-RU"/>
        </w:rPr>
      </w:pPr>
      <w:r>
        <w:rPr>
          <w:b/>
          <w:sz w:val="24"/>
          <w:szCs w:val="24"/>
          <w:lang w:eastAsia="ru-RU"/>
        </w:rPr>
        <w:tab/>
        <w:t>Составитель</w:t>
      </w:r>
      <w:r w:rsidR="004D5CD3" w:rsidRPr="00F3003F">
        <w:rPr>
          <w:b/>
          <w:sz w:val="24"/>
          <w:szCs w:val="24"/>
          <w:lang w:eastAsia="ru-RU"/>
        </w:rPr>
        <w:t xml:space="preserve"> рабочей программы:</w:t>
      </w:r>
    </w:p>
    <w:p w:rsidR="004D5CD3" w:rsidRDefault="004D5CD3" w:rsidP="004D5CD3">
      <w:pPr>
        <w:jc w:val="both"/>
        <w:rPr>
          <w:sz w:val="24"/>
          <w:szCs w:val="24"/>
          <w:lang w:eastAsia="ru-RU"/>
        </w:rPr>
      </w:pPr>
      <w:r>
        <w:rPr>
          <w:sz w:val="24"/>
          <w:szCs w:val="24"/>
          <w:lang w:eastAsia="ru-RU"/>
        </w:rPr>
        <w:tab/>
      </w:r>
      <w:r w:rsidR="00983B0B">
        <w:rPr>
          <w:sz w:val="24"/>
          <w:szCs w:val="24"/>
          <w:lang w:eastAsia="ru-RU"/>
        </w:rPr>
        <w:t xml:space="preserve">К.ю.н., доцент </w:t>
      </w:r>
      <w:r>
        <w:rPr>
          <w:sz w:val="24"/>
          <w:szCs w:val="24"/>
          <w:lang w:eastAsia="ru-RU"/>
        </w:rPr>
        <w:t>кафедры гражданского права П.М. Ходырев</w:t>
      </w:r>
    </w:p>
    <w:p w:rsidR="004D5CD3" w:rsidRPr="00A178CD" w:rsidRDefault="004D5CD3" w:rsidP="004D5CD3">
      <w:pPr>
        <w:jc w:val="both"/>
        <w:rPr>
          <w:sz w:val="24"/>
          <w:szCs w:val="24"/>
          <w:lang w:eastAsia="ru-RU"/>
        </w:rPr>
      </w:pPr>
    </w:p>
    <w:p w:rsidR="004D5CD3" w:rsidRPr="00F3003F" w:rsidRDefault="004D5CD3" w:rsidP="004D5CD3">
      <w:pPr>
        <w:ind w:firstLine="709"/>
        <w:jc w:val="both"/>
        <w:rPr>
          <w:b/>
          <w:sz w:val="24"/>
          <w:szCs w:val="24"/>
          <w:lang w:eastAsia="ru-RU"/>
        </w:rPr>
      </w:pPr>
      <w:r w:rsidRPr="00F3003F">
        <w:rPr>
          <w:b/>
          <w:sz w:val="24"/>
          <w:szCs w:val="24"/>
          <w:lang w:eastAsia="ru-RU"/>
        </w:rPr>
        <w:t xml:space="preserve">Рабочая программа </w:t>
      </w:r>
      <w:r w:rsidR="005315B3">
        <w:rPr>
          <w:b/>
          <w:sz w:val="24"/>
          <w:szCs w:val="24"/>
          <w:lang w:eastAsia="ru-RU"/>
        </w:rPr>
        <w:t>пере</w:t>
      </w:r>
      <w:r w:rsidRPr="00F3003F">
        <w:rPr>
          <w:b/>
          <w:sz w:val="24"/>
          <w:szCs w:val="24"/>
          <w:lang w:eastAsia="ru-RU"/>
        </w:rPr>
        <w:t xml:space="preserve">утверждена на заседании кафедры гражданского права </w:t>
      </w:r>
      <w:r>
        <w:rPr>
          <w:b/>
          <w:sz w:val="24"/>
          <w:szCs w:val="24"/>
          <w:lang w:eastAsia="ru-RU"/>
        </w:rPr>
        <w:t xml:space="preserve"> </w:t>
      </w:r>
      <w:r w:rsidR="004F78AB">
        <w:rPr>
          <w:b/>
          <w:sz w:val="24"/>
          <w:szCs w:val="24"/>
          <w:lang w:eastAsia="ru-RU"/>
        </w:rPr>
        <w:t xml:space="preserve">_________________________ </w:t>
      </w:r>
      <w:r w:rsidR="005315B3">
        <w:rPr>
          <w:b/>
          <w:sz w:val="24"/>
          <w:szCs w:val="24"/>
          <w:lang w:eastAsia="ru-RU"/>
        </w:rPr>
        <w:t>20</w:t>
      </w:r>
      <w:r w:rsidR="004F78AB">
        <w:rPr>
          <w:b/>
          <w:sz w:val="24"/>
          <w:szCs w:val="24"/>
          <w:lang w:eastAsia="ru-RU"/>
        </w:rPr>
        <w:t>11</w:t>
      </w:r>
      <w:r w:rsidRPr="00F3003F">
        <w:rPr>
          <w:b/>
          <w:sz w:val="24"/>
          <w:szCs w:val="24"/>
          <w:lang w:eastAsia="ru-RU"/>
        </w:rPr>
        <w:t xml:space="preserve"> г.</w:t>
      </w:r>
    </w:p>
    <w:p w:rsidR="004D5CD3" w:rsidRDefault="004D5CD3" w:rsidP="004D5CD3">
      <w:pPr>
        <w:ind w:firstLine="709"/>
        <w:jc w:val="both"/>
        <w:rPr>
          <w:sz w:val="24"/>
          <w:szCs w:val="24"/>
          <w:lang w:eastAsia="ru-RU"/>
        </w:rPr>
      </w:pPr>
      <w:r w:rsidRPr="00A178CD">
        <w:rPr>
          <w:sz w:val="24"/>
          <w:szCs w:val="24"/>
          <w:lang w:eastAsia="ru-RU"/>
        </w:rPr>
        <w:t>Заведующий кафедрой</w:t>
      </w:r>
      <w:r>
        <w:rPr>
          <w:sz w:val="24"/>
          <w:szCs w:val="24"/>
          <w:lang w:eastAsia="ru-RU"/>
        </w:rPr>
        <w:t xml:space="preserve"> гражданского права доцент, к.ю.н. В.Н. Черняев: </w:t>
      </w:r>
    </w:p>
    <w:p w:rsidR="004D5CD3" w:rsidRDefault="004D5CD3" w:rsidP="004D5CD3">
      <w:pPr>
        <w:ind w:firstLine="709"/>
        <w:jc w:val="both"/>
        <w:rPr>
          <w:sz w:val="24"/>
          <w:szCs w:val="24"/>
          <w:lang w:eastAsia="ru-RU"/>
        </w:rPr>
      </w:pPr>
      <w:r>
        <w:rPr>
          <w:sz w:val="24"/>
          <w:szCs w:val="24"/>
          <w:lang w:eastAsia="ru-RU"/>
        </w:rPr>
        <w:t xml:space="preserve">Подпись: _______________________ </w:t>
      </w:r>
    </w:p>
    <w:p w:rsidR="004D5CD3" w:rsidRDefault="004D5CD3" w:rsidP="004D5CD3">
      <w:pPr>
        <w:ind w:firstLine="709"/>
        <w:jc w:val="both"/>
        <w:rPr>
          <w:sz w:val="24"/>
          <w:szCs w:val="24"/>
          <w:lang w:eastAsia="ru-RU"/>
        </w:rPr>
      </w:pPr>
    </w:p>
    <w:p w:rsidR="004D5CD3" w:rsidRDefault="004D5CD3" w:rsidP="004D5CD3">
      <w:pPr>
        <w:jc w:val="both"/>
        <w:rPr>
          <w:sz w:val="24"/>
          <w:szCs w:val="24"/>
          <w:lang w:eastAsia="ru-RU"/>
        </w:rPr>
      </w:pPr>
    </w:p>
    <w:p w:rsidR="004D5CD3" w:rsidRDefault="004D5CD3" w:rsidP="004D5CD3">
      <w:pPr>
        <w:jc w:val="both"/>
        <w:rPr>
          <w:sz w:val="24"/>
          <w:szCs w:val="24"/>
          <w:lang w:eastAsia="ru-RU"/>
        </w:rPr>
      </w:pPr>
    </w:p>
    <w:p w:rsidR="004D5CD3" w:rsidRPr="00A178CD" w:rsidRDefault="004D5CD3" w:rsidP="004D5CD3">
      <w:pPr>
        <w:jc w:val="both"/>
        <w:rPr>
          <w:sz w:val="24"/>
          <w:szCs w:val="24"/>
          <w:lang w:eastAsia="ru-RU"/>
        </w:rPr>
      </w:pPr>
    </w:p>
    <w:p w:rsidR="004D5CD3" w:rsidRPr="00F3003F" w:rsidRDefault="004D5CD3" w:rsidP="004D5CD3">
      <w:pPr>
        <w:ind w:firstLine="709"/>
        <w:jc w:val="both"/>
        <w:rPr>
          <w:b/>
          <w:sz w:val="24"/>
          <w:szCs w:val="24"/>
          <w:lang w:eastAsia="ru-RU"/>
        </w:rPr>
      </w:pPr>
      <w:r w:rsidRPr="00F3003F">
        <w:rPr>
          <w:b/>
          <w:sz w:val="24"/>
          <w:szCs w:val="24"/>
          <w:lang w:eastAsia="ru-RU"/>
        </w:rPr>
        <w:t xml:space="preserve">Решение методической комиссии  Института права, социального управления и безопасности </w:t>
      </w:r>
      <w:r w:rsidR="005315B3">
        <w:rPr>
          <w:b/>
          <w:sz w:val="24"/>
          <w:szCs w:val="24"/>
          <w:lang w:eastAsia="ru-RU"/>
        </w:rPr>
        <w:t>от «_______» ______________ 20</w:t>
      </w:r>
      <w:r w:rsidR="004F78AB">
        <w:rPr>
          <w:b/>
          <w:sz w:val="24"/>
          <w:szCs w:val="24"/>
          <w:lang w:eastAsia="ru-RU"/>
        </w:rPr>
        <w:t>11</w:t>
      </w:r>
      <w:r w:rsidRPr="00F3003F">
        <w:rPr>
          <w:b/>
          <w:sz w:val="24"/>
          <w:szCs w:val="24"/>
          <w:lang w:eastAsia="ru-RU"/>
        </w:rPr>
        <w:t xml:space="preserve"> г.</w:t>
      </w:r>
    </w:p>
    <w:p w:rsidR="004D5CD3" w:rsidRDefault="004D5CD3" w:rsidP="004D5CD3">
      <w:pPr>
        <w:ind w:firstLine="709"/>
        <w:jc w:val="both"/>
        <w:rPr>
          <w:sz w:val="24"/>
          <w:szCs w:val="24"/>
          <w:lang w:eastAsia="ru-RU"/>
        </w:rPr>
      </w:pPr>
      <w:r w:rsidRPr="00A178CD">
        <w:rPr>
          <w:sz w:val="24"/>
          <w:szCs w:val="24"/>
          <w:lang w:eastAsia="ru-RU"/>
        </w:rPr>
        <w:t xml:space="preserve">Председатель </w:t>
      </w:r>
      <w:r>
        <w:rPr>
          <w:sz w:val="24"/>
          <w:szCs w:val="24"/>
          <w:lang w:eastAsia="ru-RU"/>
        </w:rPr>
        <w:t>методической комиссии ______________________________________</w:t>
      </w:r>
    </w:p>
    <w:p w:rsidR="004D5CD3" w:rsidRDefault="004D5CD3" w:rsidP="004D5CD3">
      <w:pPr>
        <w:jc w:val="both"/>
        <w:rPr>
          <w:sz w:val="24"/>
          <w:szCs w:val="24"/>
          <w:lang w:eastAsia="ru-RU"/>
        </w:rPr>
      </w:pPr>
      <w:r>
        <w:rPr>
          <w:sz w:val="24"/>
          <w:szCs w:val="24"/>
          <w:lang w:eastAsia="ru-RU"/>
        </w:rPr>
        <w:tab/>
        <w:t>Подпись: _________________</w:t>
      </w:r>
    </w:p>
    <w:p w:rsidR="004D5CD3" w:rsidRDefault="004D5CD3" w:rsidP="004D5CD3">
      <w:pPr>
        <w:jc w:val="both"/>
        <w:rPr>
          <w:sz w:val="24"/>
          <w:szCs w:val="24"/>
          <w:lang w:eastAsia="ru-RU"/>
        </w:rPr>
      </w:pPr>
    </w:p>
    <w:p w:rsidR="004D5CD3" w:rsidRDefault="004D5CD3" w:rsidP="004D5CD3">
      <w:pPr>
        <w:jc w:val="both"/>
        <w:rPr>
          <w:sz w:val="24"/>
          <w:szCs w:val="24"/>
          <w:lang w:eastAsia="ru-RU"/>
        </w:rPr>
      </w:pPr>
    </w:p>
    <w:p w:rsidR="004D5CD3" w:rsidRDefault="004D5CD3" w:rsidP="004D5CD3">
      <w:pPr>
        <w:jc w:val="both"/>
        <w:rPr>
          <w:sz w:val="24"/>
          <w:szCs w:val="24"/>
          <w:lang w:eastAsia="ru-RU"/>
        </w:rPr>
      </w:pPr>
    </w:p>
    <w:p w:rsidR="004D5CD3" w:rsidRDefault="004D5CD3" w:rsidP="004D5CD3">
      <w:pPr>
        <w:jc w:val="both"/>
        <w:rPr>
          <w:sz w:val="24"/>
          <w:szCs w:val="24"/>
          <w:lang w:eastAsia="ru-RU"/>
        </w:rPr>
      </w:pPr>
    </w:p>
    <w:p w:rsidR="004D5CD3" w:rsidRPr="00F3003F" w:rsidRDefault="004D5CD3" w:rsidP="004D5CD3">
      <w:pPr>
        <w:jc w:val="both"/>
        <w:rPr>
          <w:b/>
          <w:sz w:val="24"/>
          <w:szCs w:val="24"/>
          <w:lang w:eastAsia="ru-RU"/>
        </w:rPr>
      </w:pPr>
      <w:r w:rsidRPr="00F3003F">
        <w:rPr>
          <w:b/>
          <w:sz w:val="24"/>
          <w:szCs w:val="24"/>
          <w:lang w:eastAsia="ru-RU"/>
        </w:rPr>
        <w:tab/>
        <w:t xml:space="preserve">Согласовано с библиотекой УдГУ        </w:t>
      </w:r>
      <w:r w:rsidR="00630AF2">
        <w:rPr>
          <w:b/>
          <w:sz w:val="24"/>
          <w:szCs w:val="24"/>
          <w:lang w:eastAsia="ru-RU"/>
        </w:rPr>
        <w:t xml:space="preserve">   «_____»  _______________ 20</w:t>
      </w:r>
      <w:r w:rsidR="001C37EC">
        <w:rPr>
          <w:b/>
          <w:sz w:val="24"/>
          <w:szCs w:val="24"/>
          <w:lang w:eastAsia="ru-RU"/>
        </w:rPr>
        <w:t>10</w:t>
      </w:r>
      <w:r w:rsidRPr="00F3003F">
        <w:rPr>
          <w:b/>
          <w:sz w:val="24"/>
          <w:szCs w:val="24"/>
          <w:lang w:eastAsia="ru-RU"/>
        </w:rPr>
        <w:t>год</w:t>
      </w:r>
    </w:p>
    <w:p w:rsidR="004D5CD3" w:rsidRPr="00A178CD" w:rsidRDefault="004D5CD3" w:rsidP="004D5CD3">
      <w:pPr>
        <w:ind w:firstLine="720"/>
        <w:jc w:val="both"/>
        <w:rPr>
          <w:sz w:val="24"/>
          <w:szCs w:val="24"/>
          <w:lang w:eastAsia="ru-RU"/>
        </w:rPr>
      </w:pPr>
      <w:r w:rsidRPr="00A178CD">
        <w:rPr>
          <w:sz w:val="24"/>
          <w:szCs w:val="24"/>
          <w:lang w:eastAsia="ru-RU"/>
        </w:rPr>
        <w:t>Директор библи</w:t>
      </w:r>
      <w:r>
        <w:rPr>
          <w:sz w:val="24"/>
          <w:szCs w:val="24"/>
          <w:lang w:eastAsia="ru-RU"/>
        </w:rPr>
        <w:t>отеки УдГУ ____________________________________________</w:t>
      </w:r>
    </w:p>
    <w:p w:rsidR="004D5CD3" w:rsidRDefault="004D5CD3" w:rsidP="004D5CD3">
      <w:pPr>
        <w:jc w:val="both"/>
      </w:pPr>
      <w:r w:rsidRPr="008B266C">
        <w:rPr>
          <w:sz w:val="24"/>
          <w:szCs w:val="24"/>
          <w:lang w:eastAsia="ru-RU"/>
        </w:rPr>
        <w:tab/>
        <w:t>Подпись:______________________</w:t>
      </w:r>
    </w:p>
    <w:p w:rsidR="004D5CD3" w:rsidRDefault="00DC0152" w:rsidP="004D5CD3">
      <w:pPr>
        <w:autoSpaceDE w:val="0"/>
        <w:autoSpaceDN w:val="0"/>
        <w:adjustRightInd w:val="0"/>
        <w:jc w:val="center"/>
        <w:rPr>
          <w:b/>
          <w:sz w:val="24"/>
          <w:szCs w:val="24"/>
        </w:rPr>
      </w:pPr>
      <w:r>
        <w:rPr>
          <w:b/>
          <w:sz w:val="24"/>
          <w:szCs w:val="24"/>
        </w:rPr>
        <w:br w:type="page"/>
      </w:r>
      <w:r w:rsidR="004D5CD3" w:rsidRPr="00A96F79">
        <w:rPr>
          <w:b/>
          <w:sz w:val="24"/>
          <w:szCs w:val="24"/>
        </w:rPr>
        <w:t xml:space="preserve">1. </w:t>
      </w:r>
      <w:r w:rsidR="004D5CD3">
        <w:rPr>
          <w:b/>
          <w:sz w:val="24"/>
          <w:szCs w:val="24"/>
        </w:rPr>
        <w:t>Требования  государственн</w:t>
      </w:r>
      <w:r w:rsidR="00EB6BE7">
        <w:rPr>
          <w:b/>
          <w:sz w:val="24"/>
          <w:szCs w:val="24"/>
        </w:rPr>
        <w:t xml:space="preserve">ого </w:t>
      </w:r>
      <w:r w:rsidR="004D5CD3" w:rsidRPr="00A96F79">
        <w:rPr>
          <w:b/>
          <w:sz w:val="24"/>
          <w:szCs w:val="24"/>
        </w:rPr>
        <w:t>образовательн</w:t>
      </w:r>
      <w:r w:rsidR="00EB6BE7">
        <w:rPr>
          <w:b/>
          <w:sz w:val="24"/>
          <w:szCs w:val="24"/>
        </w:rPr>
        <w:t>ого стандарта</w:t>
      </w:r>
    </w:p>
    <w:p w:rsidR="004D5CD3" w:rsidRDefault="004D5CD3" w:rsidP="004D5CD3">
      <w:pPr>
        <w:jc w:val="center"/>
        <w:rPr>
          <w:b/>
          <w:sz w:val="24"/>
        </w:rPr>
      </w:pPr>
      <w:r>
        <w:rPr>
          <w:b/>
          <w:sz w:val="24"/>
          <w:szCs w:val="24"/>
        </w:rPr>
        <w:t xml:space="preserve">по </w:t>
      </w:r>
      <w:r w:rsidR="00361D54">
        <w:rPr>
          <w:b/>
          <w:sz w:val="24"/>
        </w:rPr>
        <w:t>специальности</w:t>
      </w:r>
      <w:r>
        <w:rPr>
          <w:b/>
          <w:sz w:val="24"/>
        </w:rPr>
        <w:t xml:space="preserve"> «Юриспруденция» </w:t>
      </w:r>
    </w:p>
    <w:p w:rsidR="004D5CD3" w:rsidRDefault="004D5CD3" w:rsidP="004D5CD3">
      <w:pPr>
        <w:autoSpaceDE w:val="0"/>
        <w:autoSpaceDN w:val="0"/>
        <w:adjustRightInd w:val="0"/>
        <w:jc w:val="center"/>
        <w:rPr>
          <w:sz w:val="24"/>
          <w:szCs w:val="24"/>
        </w:rPr>
      </w:pPr>
    </w:p>
    <w:p w:rsidR="001C0259" w:rsidRDefault="001C0259" w:rsidP="001C0259">
      <w:pPr>
        <w:autoSpaceDE w:val="0"/>
        <w:autoSpaceDN w:val="0"/>
        <w:adjustRightInd w:val="0"/>
        <w:ind w:firstLine="720"/>
        <w:jc w:val="both"/>
        <w:rPr>
          <w:sz w:val="24"/>
          <w:szCs w:val="24"/>
          <w:lang w:eastAsia="ru-RU"/>
        </w:rPr>
      </w:pPr>
      <w:r>
        <w:rPr>
          <w:sz w:val="24"/>
          <w:szCs w:val="24"/>
        </w:rPr>
        <w:t>В рамках специальности и направления «юриспруденция» юрист получает фундаментальную и специальную подготовку в области юриспруденции.</w:t>
      </w:r>
    </w:p>
    <w:p w:rsidR="001C0259" w:rsidRDefault="001C0259" w:rsidP="001C0259">
      <w:pPr>
        <w:autoSpaceDE w:val="0"/>
        <w:autoSpaceDN w:val="0"/>
        <w:adjustRightInd w:val="0"/>
        <w:ind w:firstLine="720"/>
        <w:jc w:val="both"/>
        <w:rPr>
          <w:sz w:val="24"/>
          <w:szCs w:val="24"/>
          <w:lang w:eastAsia="ru-RU"/>
        </w:rPr>
      </w:pPr>
      <w:r>
        <w:rPr>
          <w:sz w:val="24"/>
          <w:szCs w:val="24"/>
        </w:rPr>
        <w:t>Деятельность юриста направлена на реализацию правовых норм и обеспечение правопорядка в различных сферах жизни общества.</w:t>
      </w:r>
    </w:p>
    <w:p w:rsidR="001C0259" w:rsidRDefault="001C0259" w:rsidP="001C0259">
      <w:pPr>
        <w:autoSpaceDE w:val="0"/>
        <w:autoSpaceDN w:val="0"/>
        <w:adjustRightInd w:val="0"/>
        <w:ind w:firstLine="720"/>
        <w:jc w:val="both"/>
        <w:rPr>
          <w:sz w:val="24"/>
          <w:szCs w:val="24"/>
          <w:lang w:eastAsia="ru-RU"/>
        </w:rPr>
      </w:pPr>
      <w:r>
        <w:rPr>
          <w:sz w:val="24"/>
          <w:szCs w:val="24"/>
        </w:rPr>
        <w:t>Объектами профессиональной деятельности выпускников являются:</w:t>
      </w:r>
    </w:p>
    <w:p w:rsidR="001C0259" w:rsidRDefault="001C0259" w:rsidP="001C0259">
      <w:pPr>
        <w:autoSpaceDE w:val="0"/>
        <w:autoSpaceDN w:val="0"/>
        <w:adjustRightInd w:val="0"/>
        <w:ind w:firstLine="720"/>
        <w:jc w:val="both"/>
        <w:rPr>
          <w:sz w:val="24"/>
          <w:szCs w:val="24"/>
          <w:lang w:eastAsia="ru-RU"/>
        </w:rPr>
      </w:pPr>
      <w:r>
        <w:rPr>
          <w:sz w:val="24"/>
          <w:szCs w:val="24"/>
        </w:rPr>
        <w:t>- события и действия, имеющие юридическое значение;</w:t>
      </w:r>
    </w:p>
    <w:p w:rsidR="001C0259" w:rsidRDefault="001C0259" w:rsidP="001C0259">
      <w:pPr>
        <w:autoSpaceDE w:val="0"/>
        <w:autoSpaceDN w:val="0"/>
        <w:adjustRightInd w:val="0"/>
        <w:ind w:firstLine="720"/>
        <w:jc w:val="both"/>
        <w:rPr>
          <w:sz w:val="24"/>
          <w:szCs w:val="24"/>
          <w:lang w:eastAsia="ru-RU"/>
        </w:rPr>
      </w:pPr>
      <w:r>
        <w:rPr>
          <w:sz w:val="24"/>
          <w:szCs w:val="24"/>
        </w:rPr>
        <w:t>- правовые отношения, возникающие в сфере функционирования государственных институтов;</w:t>
      </w:r>
    </w:p>
    <w:p w:rsidR="001C0259" w:rsidRDefault="001C0259" w:rsidP="001C0259">
      <w:pPr>
        <w:autoSpaceDE w:val="0"/>
        <w:autoSpaceDN w:val="0"/>
        <w:adjustRightInd w:val="0"/>
        <w:ind w:firstLine="720"/>
        <w:jc w:val="both"/>
        <w:rPr>
          <w:sz w:val="24"/>
          <w:szCs w:val="24"/>
          <w:lang w:eastAsia="ru-RU"/>
        </w:rPr>
      </w:pPr>
      <w:r>
        <w:rPr>
          <w:sz w:val="24"/>
          <w:szCs w:val="24"/>
        </w:rPr>
        <w:t>- правовые отношения между государственными органами, физическими и юридическими лицами.</w:t>
      </w:r>
    </w:p>
    <w:p w:rsidR="001C0259" w:rsidRDefault="001C0259" w:rsidP="001C0259">
      <w:pPr>
        <w:autoSpaceDE w:val="0"/>
        <w:autoSpaceDN w:val="0"/>
        <w:adjustRightInd w:val="0"/>
        <w:ind w:firstLine="720"/>
        <w:jc w:val="both"/>
        <w:rPr>
          <w:sz w:val="24"/>
          <w:szCs w:val="24"/>
          <w:lang w:eastAsia="ru-RU"/>
        </w:rPr>
      </w:pPr>
      <w:r>
        <w:rPr>
          <w:sz w:val="24"/>
          <w:szCs w:val="24"/>
        </w:rPr>
        <w:t>Юрист должен уметь:</w:t>
      </w:r>
    </w:p>
    <w:p w:rsidR="001C0259" w:rsidRDefault="001C0259" w:rsidP="001C0259">
      <w:pPr>
        <w:autoSpaceDE w:val="0"/>
        <w:autoSpaceDN w:val="0"/>
        <w:adjustRightInd w:val="0"/>
        <w:ind w:firstLine="720"/>
        <w:jc w:val="both"/>
        <w:rPr>
          <w:sz w:val="24"/>
          <w:szCs w:val="24"/>
          <w:lang w:eastAsia="ru-RU"/>
        </w:rPr>
      </w:pPr>
      <w:r>
        <w:rPr>
          <w:sz w:val="24"/>
          <w:szCs w:val="24"/>
        </w:rPr>
        <w:t>- толковать и применять законы и другие нормативные правовые акты;</w:t>
      </w:r>
    </w:p>
    <w:p w:rsidR="001C0259" w:rsidRDefault="001C0259" w:rsidP="001C0259">
      <w:pPr>
        <w:autoSpaceDE w:val="0"/>
        <w:autoSpaceDN w:val="0"/>
        <w:adjustRightInd w:val="0"/>
        <w:ind w:firstLine="720"/>
        <w:jc w:val="both"/>
        <w:rPr>
          <w:sz w:val="24"/>
          <w:szCs w:val="24"/>
          <w:lang w:eastAsia="ru-RU"/>
        </w:rPr>
      </w:pPr>
      <w:r>
        <w:rPr>
          <w:sz w:val="24"/>
          <w:szCs w:val="24"/>
        </w:rPr>
        <w:t>- обеспечивать соблюдение законодательства в деятельности государственных органов, физических и юридических лиц;</w:t>
      </w:r>
    </w:p>
    <w:p w:rsidR="001C0259" w:rsidRDefault="001C0259" w:rsidP="001C0259">
      <w:pPr>
        <w:autoSpaceDE w:val="0"/>
        <w:autoSpaceDN w:val="0"/>
        <w:adjustRightInd w:val="0"/>
        <w:ind w:firstLine="720"/>
        <w:jc w:val="both"/>
        <w:rPr>
          <w:sz w:val="24"/>
          <w:szCs w:val="24"/>
          <w:lang w:eastAsia="ru-RU"/>
        </w:rPr>
      </w:pPr>
      <w:r>
        <w:rPr>
          <w:sz w:val="24"/>
          <w:szCs w:val="24"/>
        </w:rPr>
        <w:t>- юридически правильно квалифицировать факты и обстоятельства;</w:t>
      </w:r>
    </w:p>
    <w:p w:rsidR="001C0259" w:rsidRDefault="001C0259" w:rsidP="001C0259">
      <w:pPr>
        <w:autoSpaceDE w:val="0"/>
        <w:autoSpaceDN w:val="0"/>
        <w:adjustRightInd w:val="0"/>
        <w:ind w:firstLine="720"/>
        <w:jc w:val="both"/>
        <w:rPr>
          <w:sz w:val="24"/>
          <w:szCs w:val="24"/>
          <w:lang w:eastAsia="ru-RU"/>
        </w:rPr>
      </w:pPr>
      <w:r>
        <w:rPr>
          <w:sz w:val="24"/>
          <w:szCs w:val="24"/>
        </w:rPr>
        <w:t>- разрабатывать документы правового характера, осуществлять правовую экспертизу нормативных актов, давать квалифицированные юридические заключения и консультации;</w:t>
      </w:r>
    </w:p>
    <w:p w:rsidR="001C0259" w:rsidRDefault="001C0259" w:rsidP="001C0259">
      <w:pPr>
        <w:autoSpaceDE w:val="0"/>
        <w:autoSpaceDN w:val="0"/>
        <w:adjustRightInd w:val="0"/>
        <w:ind w:firstLine="720"/>
        <w:jc w:val="both"/>
        <w:rPr>
          <w:sz w:val="24"/>
          <w:szCs w:val="24"/>
          <w:lang w:eastAsia="ru-RU"/>
        </w:rPr>
      </w:pPr>
      <w:r>
        <w:rPr>
          <w:sz w:val="24"/>
          <w:szCs w:val="24"/>
        </w:rPr>
        <w:t>- принимать правовые решения и совершать иные юридические действия в точном соответствии с законом;</w:t>
      </w:r>
    </w:p>
    <w:p w:rsidR="001C0259" w:rsidRDefault="001C0259" w:rsidP="001C0259">
      <w:pPr>
        <w:autoSpaceDE w:val="0"/>
        <w:autoSpaceDN w:val="0"/>
        <w:adjustRightInd w:val="0"/>
        <w:ind w:firstLine="720"/>
        <w:jc w:val="both"/>
        <w:rPr>
          <w:sz w:val="24"/>
          <w:szCs w:val="24"/>
          <w:lang w:eastAsia="ru-RU"/>
        </w:rPr>
      </w:pPr>
      <w:r>
        <w:rPr>
          <w:sz w:val="24"/>
          <w:szCs w:val="24"/>
        </w:rPr>
        <w:t>- вскрывать и устанавливать факты правонарушений, определять меры ответственности и наказания виновных; предпринимать необходимые меры к восстановлению нарушенных прав;</w:t>
      </w:r>
    </w:p>
    <w:p w:rsidR="001C0259" w:rsidRDefault="001C0259" w:rsidP="001C0259">
      <w:pPr>
        <w:autoSpaceDE w:val="0"/>
        <w:autoSpaceDN w:val="0"/>
        <w:adjustRightInd w:val="0"/>
        <w:ind w:firstLine="720"/>
        <w:jc w:val="both"/>
        <w:rPr>
          <w:sz w:val="24"/>
          <w:szCs w:val="24"/>
          <w:lang w:eastAsia="ru-RU"/>
        </w:rPr>
      </w:pPr>
      <w:r>
        <w:rPr>
          <w:sz w:val="24"/>
          <w:szCs w:val="24"/>
        </w:rPr>
        <w:t>- систематически повышать свою профессиональную квалификацию, изучать законодательство и практику его применения, ориентироваться в специальной литературе.</w:t>
      </w:r>
    </w:p>
    <w:p w:rsidR="001C0259" w:rsidRDefault="001C0259" w:rsidP="001C0259">
      <w:pPr>
        <w:autoSpaceDE w:val="0"/>
        <w:autoSpaceDN w:val="0"/>
        <w:adjustRightInd w:val="0"/>
        <w:ind w:firstLine="720"/>
        <w:jc w:val="both"/>
        <w:rPr>
          <w:sz w:val="24"/>
          <w:szCs w:val="24"/>
          <w:lang w:eastAsia="ru-RU"/>
        </w:rPr>
      </w:pPr>
      <w:r>
        <w:rPr>
          <w:sz w:val="24"/>
          <w:szCs w:val="24"/>
        </w:rPr>
        <w:t>Юрист должен:</w:t>
      </w:r>
    </w:p>
    <w:p w:rsidR="001C0259" w:rsidRDefault="001C0259" w:rsidP="001C0259">
      <w:pPr>
        <w:autoSpaceDE w:val="0"/>
        <w:autoSpaceDN w:val="0"/>
        <w:adjustRightInd w:val="0"/>
        <w:ind w:firstLine="720"/>
        <w:jc w:val="both"/>
        <w:rPr>
          <w:sz w:val="24"/>
          <w:szCs w:val="24"/>
          <w:lang w:eastAsia="ru-RU"/>
        </w:rPr>
      </w:pPr>
      <w:r>
        <w:rPr>
          <w:sz w:val="24"/>
          <w:szCs w:val="24"/>
        </w:rPr>
        <w:t>- обладать гражданской зрелостью и высокой общественной активностью, профессиональной этикой, правовой и психологической культурой, глубоким уважением к закону и бережным отношением к социальным ценностям правового государства, чести и достоинству гражданина, высоким нравственным сознанием, гуманностью, твердостью моральных убеждений, чувством долга, ответственностью за судьбы людей и порученное дело, принципиальностью и независимостью в обеспечении прав, свобод и законных интересов личности, ее охраны и социальной защиты, необходимой волей и настойчивостью в исполнении принятых правовых решений, чувством нетерпимости к любому нарушению закона в собственной профессиональной деятельности;</w:t>
      </w:r>
    </w:p>
    <w:p w:rsidR="001C0259" w:rsidRDefault="001C0259" w:rsidP="001C0259">
      <w:pPr>
        <w:ind w:firstLine="720"/>
        <w:jc w:val="both"/>
        <w:rPr>
          <w:sz w:val="24"/>
          <w:szCs w:val="24"/>
        </w:rPr>
      </w:pPr>
      <w:r>
        <w:rPr>
          <w:sz w:val="24"/>
          <w:szCs w:val="24"/>
        </w:rPr>
        <w:t>- понимать сущность и социальную значимость своей профессии, четко представлять сущность, характер и взаимодействие правовых явлений, знать основные проблемы дисциплин, определяющих конкретную область его деятельности, видеть их взаимосвязь в целостной системе знаний и значение для реализации права в профессиональной деятельности.</w:t>
      </w:r>
    </w:p>
    <w:p w:rsidR="001C0259" w:rsidRDefault="001C0259" w:rsidP="001C0259">
      <w:pPr>
        <w:jc w:val="both"/>
        <w:rPr>
          <w:sz w:val="24"/>
          <w:szCs w:val="24"/>
        </w:rPr>
      </w:pPr>
    </w:p>
    <w:p w:rsidR="00FB7B73" w:rsidRDefault="00FB7B73" w:rsidP="00FB7B73">
      <w:pPr>
        <w:jc w:val="center"/>
        <w:rPr>
          <w:b/>
          <w:sz w:val="24"/>
        </w:rPr>
      </w:pPr>
      <w:r>
        <w:rPr>
          <w:b/>
          <w:sz w:val="24"/>
        </w:rPr>
        <w:t>2. Принципы пос</w:t>
      </w:r>
      <w:r w:rsidR="003C1A1E">
        <w:rPr>
          <w:b/>
          <w:sz w:val="24"/>
        </w:rPr>
        <w:t>троения курса «Юридические лица в гражданском праве</w:t>
      </w:r>
      <w:r>
        <w:rPr>
          <w:b/>
          <w:sz w:val="24"/>
        </w:rPr>
        <w:t>»</w:t>
      </w:r>
    </w:p>
    <w:p w:rsidR="00FB7B73" w:rsidRDefault="00FB7B73" w:rsidP="00FB7B73">
      <w:pPr>
        <w:ind w:firstLine="720"/>
        <w:jc w:val="center"/>
      </w:pPr>
    </w:p>
    <w:p w:rsidR="003C1A1E" w:rsidRPr="001F42DD" w:rsidRDefault="003C1A1E" w:rsidP="003C1A1E">
      <w:pPr>
        <w:pStyle w:val="af3"/>
        <w:spacing w:before="0" w:beforeAutospacing="0" w:after="0" w:afterAutospacing="0"/>
        <w:ind w:firstLine="720"/>
        <w:jc w:val="both"/>
      </w:pPr>
      <w:r>
        <w:t>К</w:t>
      </w:r>
      <w:r w:rsidRPr="001F42DD">
        <w:t>урс «</w:t>
      </w:r>
      <w:r>
        <w:t>Юридические лица в гражданском праве» является дисциплиной по выбору</w:t>
      </w:r>
      <w:r w:rsidRPr="001F42DD">
        <w:t xml:space="preserve">. </w:t>
      </w:r>
      <w:r>
        <w:t xml:space="preserve">(ОПД.В.02.02). </w:t>
      </w:r>
      <w:r w:rsidRPr="001F42DD">
        <w:t>До изучения данного курса студент должен быть аттестован по предметам «Теория государства и права» и «Гражданское право. Часть первая» в объеме, предусмотренном государственными стандартами, поскольку предполагается, что полученные первичные знания о государственно-правовой действительности и гражданско-правовых явлениях будут развиты п</w:t>
      </w:r>
      <w:r>
        <w:t xml:space="preserve">ри изучении правового положения юридических </w:t>
      </w:r>
      <w:r w:rsidRPr="001F42DD">
        <w:t xml:space="preserve">лиц. </w:t>
      </w:r>
    </w:p>
    <w:p w:rsidR="003C1A1E" w:rsidRPr="003C1A1E" w:rsidRDefault="003C1A1E" w:rsidP="003C1A1E">
      <w:pPr>
        <w:ind w:firstLine="720"/>
        <w:jc w:val="both"/>
        <w:rPr>
          <w:sz w:val="24"/>
          <w:szCs w:val="24"/>
        </w:rPr>
      </w:pPr>
      <w:r w:rsidRPr="003C1A1E">
        <w:rPr>
          <w:sz w:val="24"/>
          <w:szCs w:val="24"/>
        </w:rPr>
        <w:t xml:space="preserve">  Программа общепрофессиональной дисциплины «Гражданское право. Часть первая» предусматривает относительно небольшой блок вопросов, посвященных юридическим лицам. Так, например, в рамках гражданского права не рассматриваются особенности всех организационно-правовых форм юридических лиц. Связано это с ограниченным объемом часов, предусматриваемых учебным планом для изучения гражданского права. В то же время хорошие знания корпоративного законодательства становятся для современного юриста-хозяйственника обязательным условием успешной профессиональной деятельности, способом эффективной защиты корпоративных интересов. </w:t>
      </w:r>
    </w:p>
    <w:p w:rsidR="00235958" w:rsidRDefault="003C1A1E" w:rsidP="007025BD">
      <w:pPr>
        <w:autoSpaceDE w:val="0"/>
        <w:autoSpaceDN w:val="0"/>
        <w:adjustRightInd w:val="0"/>
        <w:ind w:firstLine="720"/>
        <w:jc w:val="both"/>
        <w:rPr>
          <w:sz w:val="24"/>
          <w:szCs w:val="24"/>
        </w:rPr>
      </w:pPr>
      <w:r w:rsidRPr="003C1A1E">
        <w:rPr>
          <w:sz w:val="24"/>
          <w:szCs w:val="24"/>
        </w:rPr>
        <w:t xml:space="preserve">Курс «Юридически лица в гражданском праве» предназначен обеспечить углубленное изучение правового регулирования корпоративных отношений, теоретических и практических аспектов создания и деятельности юридических лиц. </w:t>
      </w:r>
    </w:p>
    <w:p w:rsidR="003C1A1E" w:rsidRPr="00235958" w:rsidRDefault="005140BA" w:rsidP="00235958">
      <w:pPr>
        <w:autoSpaceDE w:val="0"/>
        <w:autoSpaceDN w:val="0"/>
        <w:adjustRightInd w:val="0"/>
        <w:ind w:firstLine="540"/>
        <w:jc w:val="both"/>
        <w:rPr>
          <w:sz w:val="24"/>
          <w:szCs w:val="24"/>
        </w:rPr>
      </w:pPr>
      <w:r>
        <w:rPr>
          <w:sz w:val="24"/>
          <w:szCs w:val="24"/>
        </w:rPr>
        <w:t>Образовательный с</w:t>
      </w:r>
      <w:r w:rsidR="00235958">
        <w:rPr>
          <w:sz w:val="24"/>
          <w:szCs w:val="24"/>
        </w:rPr>
        <w:t xml:space="preserve">тандарт требует, чтобы </w:t>
      </w:r>
      <w:r w:rsidR="00235958" w:rsidRPr="00235958">
        <w:rPr>
          <w:sz w:val="24"/>
          <w:szCs w:val="24"/>
          <w:lang w:eastAsia="ru-RU"/>
        </w:rPr>
        <w:t xml:space="preserve">дисциплина по выбору студентов </w:t>
      </w:r>
      <w:r w:rsidR="00235958">
        <w:rPr>
          <w:sz w:val="24"/>
          <w:szCs w:val="24"/>
          <w:lang w:eastAsia="ru-RU"/>
        </w:rPr>
        <w:t>содержательно дополняла</w:t>
      </w:r>
      <w:r w:rsidR="00235958" w:rsidRPr="00235958">
        <w:rPr>
          <w:sz w:val="24"/>
          <w:szCs w:val="24"/>
          <w:lang w:eastAsia="ru-RU"/>
        </w:rPr>
        <w:t xml:space="preserve"> дисциплины, указанные в федеральном компоненте цикла. </w:t>
      </w:r>
      <w:r w:rsidR="003C1A1E" w:rsidRPr="00235958">
        <w:rPr>
          <w:sz w:val="24"/>
          <w:szCs w:val="24"/>
        </w:rPr>
        <w:t xml:space="preserve">Цель дисциплины «Юридические лица в гражданском праве» — расширить полученные студентами знания в области гражданского права углубленным изучением таких субъектов гражданского права, как юридические лица; научить студентов применять полученные теоретические знания на практике. </w:t>
      </w:r>
    </w:p>
    <w:p w:rsidR="003C1A1E" w:rsidRPr="001F42DD" w:rsidRDefault="003C1A1E" w:rsidP="003C1A1E">
      <w:pPr>
        <w:pStyle w:val="af3"/>
        <w:spacing w:before="0" w:beforeAutospacing="0" w:after="0" w:afterAutospacing="0"/>
        <w:ind w:firstLine="720"/>
        <w:jc w:val="both"/>
      </w:pPr>
      <w:r w:rsidRPr="001F42DD">
        <w:t xml:space="preserve">   В процессе изучения данного курса студенты знакомятся с историческим развитием института юридического лица, с различными теоретическими подходами к понятию сущности юридического лица. Курс также предусматривает изучение различных видов </w:t>
      </w:r>
      <w:r>
        <w:t xml:space="preserve">юридических </w:t>
      </w:r>
      <w:r w:rsidRPr="001F42DD">
        <w:t xml:space="preserve">лиц на основе широкого нормативного материала. Кроме того, для освоения практических навыков предполагается самостоятельное составление проектов учредительных документов (учредительного договора и устава) юридического лица с использованием знаний, полученных на лекциях и </w:t>
      </w:r>
      <w:r w:rsidR="00EF799B">
        <w:t>практических</w:t>
      </w:r>
      <w:r w:rsidRPr="001F42DD">
        <w:t xml:space="preserve"> занятиях. Программой предусматривается проведение семинарских занятий (согласно рабочему плану) в форме заслушивания докладов с последующим обсуждением, выполнение тестов и контрольных работ, рассмотрение составленных студентами учредительных документов. В самостоятельную работу также входит изучение теоретического материала и законодательной базы по данному курсу.</w:t>
      </w:r>
    </w:p>
    <w:p w:rsidR="003C1A1E" w:rsidRPr="003C1A1E" w:rsidRDefault="003C1A1E" w:rsidP="003C1A1E">
      <w:pPr>
        <w:ind w:firstLine="709"/>
        <w:jc w:val="both"/>
        <w:rPr>
          <w:sz w:val="24"/>
          <w:szCs w:val="24"/>
        </w:rPr>
      </w:pPr>
      <w:r w:rsidRPr="003C1A1E">
        <w:rPr>
          <w:sz w:val="24"/>
          <w:szCs w:val="24"/>
        </w:rPr>
        <w:t>  </w:t>
      </w:r>
      <w:r w:rsidRPr="003C1A1E">
        <w:rPr>
          <w:color w:val="000000"/>
          <w:sz w:val="24"/>
          <w:szCs w:val="24"/>
        </w:rPr>
        <w:t>Лекционный материал должен закрепляться на практических занятиях. Именно практические занятия должны привить студентам навыки решения конкретных жизненных проблем гражданско-правового характера. Проведение исключительно теоретических занятий (семинаров) предполагается лишь в некоторых случаях. Однако, теоретические вопросы могут и должны рассматриваться на каждом практическом занятии перед решением казусов и по ходу их решения. В настоящей программе дается основная теоретическая (учебная и научная) литература, в том числе, по соответствующим темам курса, имея в виду, что ознакомление с ней будет спо</w:t>
      </w:r>
      <w:r w:rsidRPr="003C1A1E">
        <w:rPr>
          <w:color w:val="000000"/>
          <w:sz w:val="24"/>
          <w:szCs w:val="24"/>
        </w:rPr>
        <w:softHyphen/>
        <w:t xml:space="preserve">собствовать углублению знаний студентов. </w:t>
      </w:r>
    </w:p>
    <w:p w:rsidR="003C1A1E" w:rsidRPr="003C1A1E" w:rsidRDefault="003C1A1E" w:rsidP="003C1A1E">
      <w:pPr>
        <w:ind w:firstLine="709"/>
        <w:jc w:val="both"/>
        <w:rPr>
          <w:sz w:val="24"/>
          <w:szCs w:val="24"/>
        </w:rPr>
      </w:pPr>
      <w:r w:rsidRPr="003C1A1E">
        <w:rPr>
          <w:sz w:val="24"/>
          <w:szCs w:val="24"/>
        </w:rPr>
        <w:t>Оценка знаний и умений студентов проводитс</w:t>
      </w:r>
      <w:r w:rsidR="00EF799B">
        <w:rPr>
          <w:sz w:val="24"/>
          <w:szCs w:val="24"/>
        </w:rPr>
        <w:t>я с помощью зачета и контрольной</w:t>
      </w:r>
      <w:r w:rsidRPr="003C1A1E">
        <w:rPr>
          <w:sz w:val="24"/>
          <w:szCs w:val="24"/>
        </w:rPr>
        <w:t xml:space="preserve"> </w:t>
      </w:r>
      <w:r w:rsidR="00EF799B">
        <w:rPr>
          <w:sz w:val="24"/>
          <w:szCs w:val="24"/>
        </w:rPr>
        <w:t>работы</w:t>
      </w:r>
      <w:r w:rsidRPr="003C1A1E">
        <w:rPr>
          <w:sz w:val="24"/>
          <w:szCs w:val="24"/>
        </w:rPr>
        <w:t xml:space="preserve">. </w:t>
      </w:r>
    </w:p>
    <w:p w:rsidR="001816FA" w:rsidRDefault="001816FA" w:rsidP="00FB7B73"/>
    <w:p w:rsidR="00FB7B73" w:rsidRPr="00832284" w:rsidRDefault="00FB7B73" w:rsidP="00FB7B73">
      <w:pPr>
        <w:jc w:val="center"/>
        <w:rPr>
          <w:b/>
          <w:sz w:val="24"/>
          <w:szCs w:val="24"/>
        </w:rPr>
      </w:pPr>
      <w:r>
        <w:rPr>
          <w:b/>
          <w:sz w:val="24"/>
          <w:szCs w:val="24"/>
        </w:rPr>
        <w:t>3</w:t>
      </w:r>
      <w:r w:rsidRPr="00832284">
        <w:rPr>
          <w:b/>
          <w:sz w:val="24"/>
          <w:szCs w:val="24"/>
        </w:rPr>
        <w:t>. Цели курса</w:t>
      </w:r>
    </w:p>
    <w:p w:rsidR="00FB7B73" w:rsidRPr="00A96F79" w:rsidRDefault="00FB7B73" w:rsidP="00FB7B73">
      <w:pPr>
        <w:pStyle w:val="a8"/>
        <w:jc w:val="center"/>
      </w:pPr>
    </w:p>
    <w:p w:rsidR="006160C2" w:rsidRDefault="003C1A1E" w:rsidP="006160C2">
      <w:pPr>
        <w:pStyle w:val="a8"/>
        <w:ind w:firstLine="709"/>
      </w:pPr>
      <w:r w:rsidRPr="00A96F79">
        <w:t>После изучения теоретических разделов курса и прохождения практикума в объеме рабочей программы студент должен:</w:t>
      </w:r>
    </w:p>
    <w:p w:rsidR="006160C2" w:rsidRDefault="006160C2" w:rsidP="006160C2">
      <w:pPr>
        <w:pStyle w:val="a8"/>
        <w:ind w:firstLine="709"/>
      </w:pPr>
      <w:r w:rsidRPr="001C0259">
        <w:t xml:space="preserve">иметь представление о роли и месте </w:t>
      </w:r>
      <w:r>
        <w:t xml:space="preserve">гражданско-правового института юридических лиц </w:t>
      </w:r>
      <w:r w:rsidRPr="001C0259">
        <w:t xml:space="preserve">в системе </w:t>
      </w:r>
      <w:r>
        <w:t>гражданского права</w:t>
      </w:r>
      <w:r w:rsidRPr="001C0259">
        <w:t>;</w:t>
      </w:r>
    </w:p>
    <w:p w:rsidR="006160C2" w:rsidRDefault="006160C2" w:rsidP="006160C2">
      <w:pPr>
        <w:pStyle w:val="a8"/>
        <w:ind w:firstLine="709"/>
      </w:pPr>
      <w:r w:rsidRPr="001C0259">
        <w:t xml:space="preserve">обладать теоретическими знаниями о </w:t>
      </w:r>
      <w:r>
        <w:t>понятии и сущности юридических лиц как субъектов гражданского права, понятии и месте корпоративных отношений в предмете гражданско-правового регулирования, содержании гражданских, в том числе вещных, прав юридических лиц</w:t>
      </w:r>
      <w:r w:rsidRPr="001C0259">
        <w:t>, порядке их реализации и защи</w:t>
      </w:r>
      <w:r>
        <w:t xml:space="preserve">ты, гражданско-правовой </w:t>
      </w:r>
      <w:r w:rsidRPr="001C0259">
        <w:t xml:space="preserve">ответственности </w:t>
      </w:r>
      <w:r>
        <w:t>юридических лиц</w:t>
      </w:r>
      <w:r w:rsidRPr="001C0259">
        <w:t>;</w:t>
      </w:r>
    </w:p>
    <w:p w:rsidR="006160C2" w:rsidRDefault="00276E1A" w:rsidP="006160C2">
      <w:pPr>
        <w:pStyle w:val="a8"/>
        <w:ind w:firstLine="709"/>
      </w:pPr>
      <w:r w:rsidRPr="001C0259">
        <w:t xml:space="preserve">знать правовое положение </w:t>
      </w:r>
      <w:r>
        <w:t xml:space="preserve">юридических лиц как </w:t>
      </w:r>
      <w:r w:rsidRPr="001C0259">
        <w:t>участников гражданского оборота</w:t>
      </w:r>
      <w:r>
        <w:t xml:space="preserve"> и субъектов вещных прав</w:t>
      </w:r>
      <w:r w:rsidRPr="001C0259">
        <w:t>, формы коммерческих и неком</w:t>
      </w:r>
      <w:r>
        <w:t>мерческих организаций, особенности создания различных видов юридических лиц и их участия в гражданских правоотношениях</w:t>
      </w:r>
      <w:r w:rsidRPr="001C0259">
        <w:t>;</w:t>
      </w:r>
    </w:p>
    <w:p w:rsidR="006160C2" w:rsidRDefault="00276E1A" w:rsidP="006160C2">
      <w:pPr>
        <w:pStyle w:val="a8"/>
        <w:ind w:firstLine="709"/>
      </w:pPr>
      <w:r w:rsidRPr="001C0259">
        <w:t>уметь анализировать и решать юридические проблемы в сфере граждан</w:t>
      </w:r>
      <w:r>
        <w:t xml:space="preserve">ско-правовых отношений с участием юридических лиц их учредителей и участников, </w:t>
      </w:r>
    </w:p>
    <w:p w:rsidR="00276E1A" w:rsidRPr="006160C2" w:rsidRDefault="00276E1A" w:rsidP="006160C2">
      <w:pPr>
        <w:pStyle w:val="a8"/>
        <w:ind w:firstLine="709"/>
      </w:pPr>
      <w:r w:rsidRPr="001C0259">
        <w:rPr>
          <w:szCs w:val="24"/>
        </w:rPr>
        <w:t xml:space="preserve">обладать навыками анализа нормативных правовых актов, являющихся источниками </w:t>
      </w:r>
      <w:r>
        <w:rPr>
          <w:szCs w:val="24"/>
        </w:rPr>
        <w:t xml:space="preserve">гражданско-правового института юридических лиц, </w:t>
      </w:r>
      <w:r w:rsidRPr="003C1A1E">
        <w:rPr>
          <w:szCs w:val="24"/>
        </w:rPr>
        <w:t>составления учредительных документов юридических лиц (уставов, учредительных договоров) и иных документов, необходимых для создания юридических лиц.</w:t>
      </w:r>
    </w:p>
    <w:p w:rsidR="00FB7B73" w:rsidRPr="003C1A1E" w:rsidRDefault="00FB7B73" w:rsidP="00FB7B73">
      <w:pPr>
        <w:pStyle w:val="a8"/>
        <w:ind w:firstLine="709"/>
        <w:rPr>
          <w:b/>
          <w:szCs w:val="24"/>
        </w:rPr>
      </w:pPr>
    </w:p>
    <w:p w:rsidR="00FB7B73" w:rsidRDefault="00FB7B73" w:rsidP="00FB7B73">
      <w:pPr>
        <w:pStyle w:val="a8"/>
        <w:jc w:val="center"/>
        <w:rPr>
          <w:b/>
        </w:rPr>
      </w:pPr>
      <w:r>
        <w:rPr>
          <w:b/>
        </w:rPr>
        <w:t>4. Учебно-тематический план курса</w:t>
      </w:r>
      <w:r>
        <w:t xml:space="preserve"> </w:t>
      </w:r>
      <w:r>
        <w:rPr>
          <w:b/>
        </w:rPr>
        <w:t>«</w:t>
      </w:r>
      <w:r w:rsidR="003C1A1E">
        <w:rPr>
          <w:b/>
        </w:rPr>
        <w:t>Юридические лица в г</w:t>
      </w:r>
      <w:r>
        <w:rPr>
          <w:b/>
        </w:rPr>
        <w:t>ражданско</w:t>
      </w:r>
      <w:r w:rsidR="003C1A1E">
        <w:rPr>
          <w:b/>
        </w:rPr>
        <w:t>м праве</w:t>
      </w:r>
      <w:r>
        <w:rPr>
          <w:b/>
        </w:rPr>
        <w:t>»</w:t>
      </w:r>
    </w:p>
    <w:p w:rsidR="00FB7B73" w:rsidRDefault="00FB7B73" w:rsidP="00FB7B73">
      <w:pPr>
        <w:jc w:val="center"/>
      </w:pPr>
    </w:p>
    <w:p w:rsidR="00FB7B73" w:rsidRDefault="00FB7B73" w:rsidP="00FB7B73">
      <w:pPr>
        <w:pStyle w:val="8"/>
        <w:ind w:firstLine="0"/>
        <w:jc w:val="center"/>
      </w:pPr>
      <w:r>
        <w:t>Распределение часов по темам курса и видам занятий</w:t>
      </w:r>
    </w:p>
    <w:p w:rsidR="00FB7B73" w:rsidRDefault="00FB7B73" w:rsidP="00FB7B73">
      <w:pPr>
        <w:jc w:val="center"/>
        <w:rPr>
          <w:b/>
          <w:sz w:val="24"/>
        </w:rPr>
      </w:pPr>
    </w:p>
    <w:p w:rsidR="00FB7B73" w:rsidRDefault="00FB7B73" w:rsidP="00FB7B73">
      <w:pPr>
        <w:jc w:val="cente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14"/>
        <w:gridCol w:w="1260"/>
        <w:gridCol w:w="1620"/>
        <w:gridCol w:w="1719"/>
      </w:tblGrid>
      <w:tr w:rsidR="00F64030" w:rsidRPr="008940C2">
        <w:trPr>
          <w:cantSplit/>
          <w:trHeight w:val="458"/>
        </w:trPr>
        <w:tc>
          <w:tcPr>
            <w:tcW w:w="534" w:type="dxa"/>
            <w:vMerge w:val="restart"/>
          </w:tcPr>
          <w:p w:rsidR="00F64030" w:rsidRPr="008940C2" w:rsidRDefault="00F64030" w:rsidP="00B40709">
            <w:pPr>
              <w:jc w:val="center"/>
              <w:rPr>
                <w:b/>
                <w:sz w:val="18"/>
                <w:szCs w:val="18"/>
              </w:rPr>
            </w:pPr>
          </w:p>
          <w:p w:rsidR="00F64030" w:rsidRPr="008940C2" w:rsidRDefault="00F64030" w:rsidP="00B40709">
            <w:pPr>
              <w:jc w:val="center"/>
              <w:rPr>
                <w:b/>
                <w:sz w:val="18"/>
                <w:szCs w:val="18"/>
              </w:rPr>
            </w:pPr>
            <w:r w:rsidRPr="008940C2">
              <w:rPr>
                <w:b/>
                <w:sz w:val="18"/>
                <w:szCs w:val="18"/>
              </w:rPr>
              <w:t>№</w:t>
            </w:r>
          </w:p>
        </w:tc>
        <w:tc>
          <w:tcPr>
            <w:tcW w:w="4614" w:type="dxa"/>
            <w:vMerge w:val="restart"/>
          </w:tcPr>
          <w:p w:rsidR="00F64030" w:rsidRPr="008940C2" w:rsidRDefault="00F64030" w:rsidP="00B40709">
            <w:pPr>
              <w:jc w:val="center"/>
              <w:rPr>
                <w:b/>
                <w:sz w:val="18"/>
                <w:szCs w:val="18"/>
              </w:rPr>
            </w:pPr>
          </w:p>
          <w:p w:rsidR="00F64030" w:rsidRPr="008940C2" w:rsidRDefault="00F64030" w:rsidP="00B40709">
            <w:pPr>
              <w:jc w:val="center"/>
              <w:rPr>
                <w:b/>
                <w:sz w:val="18"/>
                <w:szCs w:val="18"/>
              </w:rPr>
            </w:pPr>
            <w:r w:rsidRPr="008940C2">
              <w:rPr>
                <w:b/>
                <w:sz w:val="18"/>
                <w:szCs w:val="18"/>
              </w:rPr>
              <w:t xml:space="preserve">Тема </w:t>
            </w:r>
          </w:p>
        </w:tc>
        <w:tc>
          <w:tcPr>
            <w:tcW w:w="4599" w:type="dxa"/>
            <w:gridSpan w:val="3"/>
          </w:tcPr>
          <w:p w:rsidR="00F64030" w:rsidRPr="008940C2" w:rsidRDefault="00F64030" w:rsidP="00F64030">
            <w:pPr>
              <w:jc w:val="center"/>
              <w:rPr>
                <w:b/>
                <w:sz w:val="18"/>
                <w:szCs w:val="18"/>
              </w:rPr>
            </w:pPr>
            <w:r w:rsidRPr="008940C2">
              <w:rPr>
                <w:b/>
                <w:sz w:val="18"/>
                <w:szCs w:val="18"/>
              </w:rPr>
              <w:t>Количество часов</w:t>
            </w:r>
          </w:p>
        </w:tc>
      </w:tr>
      <w:tr w:rsidR="00F64030" w:rsidRPr="008940C2">
        <w:trPr>
          <w:cantSplit/>
          <w:trHeight w:val="457"/>
        </w:trPr>
        <w:tc>
          <w:tcPr>
            <w:tcW w:w="534" w:type="dxa"/>
            <w:vMerge/>
          </w:tcPr>
          <w:p w:rsidR="00F64030" w:rsidRPr="008940C2" w:rsidRDefault="00F64030" w:rsidP="00B40709">
            <w:pPr>
              <w:jc w:val="center"/>
              <w:rPr>
                <w:b/>
                <w:sz w:val="18"/>
                <w:szCs w:val="18"/>
              </w:rPr>
            </w:pPr>
          </w:p>
        </w:tc>
        <w:tc>
          <w:tcPr>
            <w:tcW w:w="4614" w:type="dxa"/>
            <w:vMerge/>
          </w:tcPr>
          <w:p w:rsidR="00F64030" w:rsidRPr="008940C2" w:rsidRDefault="00F64030" w:rsidP="00B40709">
            <w:pPr>
              <w:jc w:val="center"/>
              <w:rPr>
                <w:b/>
                <w:sz w:val="18"/>
                <w:szCs w:val="18"/>
              </w:rPr>
            </w:pPr>
          </w:p>
        </w:tc>
        <w:tc>
          <w:tcPr>
            <w:tcW w:w="1260" w:type="dxa"/>
          </w:tcPr>
          <w:p w:rsidR="00F64030" w:rsidRPr="008940C2" w:rsidRDefault="00F64030" w:rsidP="00B40709">
            <w:pPr>
              <w:jc w:val="center"/>
              <w:rPr>
                <w:b/>
                <w:sz w:val="18"/>
                <w:szCs w:val="18"/>
              </w:rPr>
            </w:pPr>
            <w:r w:rsidRPr="008940C2">
              <w:rPr>
                <w:b/>
                <w:sz w:val="18"/>
                <w:szCs w:val="18"/>
              </w:rPr>
              <w:t>Лекции</w:t>
            </w:r>
          </w:p>
        </w:tc>
        <w:tc>
          <w:tcPr>
            <w:tcW w:w="1620" w:type="dxa"/>
          </w:tcPr>
          <w:p w:rsidR="00F64030" w:rsidRPr="008940C2" w:rsidRDefault="00F64030" w:rsidP="00B40709">
            <w:pPr>
              <w:jc w:val="center"/>
              <w:rPr>
                <w:b/>
                <w:sz w:val="18"/>
                <w:szCs w:val="18"/>
              </w:rPr>
            </w:pPr>
            <w:r w:rsidRPr="008940C2">
              <w:rPr>
                <w:b/>
                <w:sz w:val="18"/>
                <w:szCs w:val="18"/>
              </w:rPr>
              <w:t>Практические занятия и семинары</w:t>
            </w:r>
          </w:p>
        </w:tc>
        <w:tc>
          <w:tcPr>
            <w:tcW w:w="1719" w:type="dxa"/>
          </w:tcPr>
          <w:p w:rsidR="00F64030" w:rsidRPr="008940C2" w:rsidRDefault="00F64030" w:rsidP="00B40709">
            <w:pPr>
              <w:jc w:val="center"/>
              <w:rPr>
                <w:b/>
                <w:sz w:val="18"/>
                <w:szCs w:val="18"/>
              </w:rPr>
            </w:pPr>
            <w:r w:rsidRPr="008940C2">
              <w:rPr>
                <w:b/>
                <w:sz w:val="18"/>
                <w:szCs w:val="18"/>
              </w:rPr>
              <w:t>Самостоятельная работа</w:t>
            </w:r>
          </w:p>
        </w:tc>
      </w:tr>
      <w:tr w:rsidR="00F64030" w:rsidRPr="008940C2">
        <w:tc>
          <w:tcPr>
            <w:tcW w:w="534" w:type="dxa"/>
          </w:tcPr>
          <w:p w:rsidR="00F64030" w:rsidRPr="008940C2" w:rsidRDefault="00F64030" w:rsidP="00B40709">
            <w:pPr>
              <w:jc w:val="center"/>
              <w:rPr>
                <w:sz w:val="18"/>
                <w:szCs w:val="18"/>
              </w:rPr>
            </w:pPr>
            <w:r w:rsidRPr="008940C2">
              <w:rPr>
                <w:sz w:val="18"/>
                <w:szCs w:val="18"/>
              </w:rPr>
              <w:t>1.</w:t>
            </w:r>
          </w:p>
        </w:tc>
        <w:tc>
          <w:tcPr>
            <w:tcW w:w="4614" w:type="dxa"/>
          </w:tcPr>
          <w:p w:rsidR="00F64030" w:rsidRPr="008940C2" w:rsidRDefault="007F38E7" w:rsidP="00B40709">
            <w:pPr>
              <w:jc w:val="center"/>
              <w:rPr>
                <w:sz w:val="18"/>
                <w:szCs w:val="18"/>
              </w:rPr>
            </w:pPr>
            <w:r w:rsidRPr="008940C2">
              <w:rPr>
                <w:sz w:val="18"/>
                <w:szCs w:val="18"/>
              </w:rPr>
              <w:t>Сущность юридического лица</w:t>
            </w:r>
          </w:p>
        </w:tc>
        <w:tc>
          <w:tcPr>
            <w:tcW w:w="1260" w:type="dxa"/>
          </w:tcPr>
          <w:p w:rsidR="00F64030" w:rsidRPr="008940C2" w:rsidRDefault="00F64030" w:rsidP="00B40709">
            <w:pPr>
              <w:jc w:val="center"/>
              <w:rPr>
                <w:sz w:val="18"/>
                <w:szCs w:val="18"/>
              </w:rPr>
            </w:pPr>
            <w:r w:rsidRPr="008940C2">
              <w:rPr>
                <w:sz w:val="18"/>
                <w:szCs w:val="18"/>
              </w:rPr>
              <w:t>2</w:t>
            </w:r>
          </w:p>
        </w:tc>
        <w:tc>
          <w:tcPr>
            <w:tcW w:w="1620" w:type="dxa"/>
          </w:tcPr>
          <w:p w:rsidR="00F64030" w:rsidRPr="008940C2" w:rsidRDefault="007F38E7" w:rsidP="00B40709">
            <w:pPr>
              <w:jc w:val="center"/>
              <w:rPr>
                <w:sz w:val="18"/>
                <w:szCs w:val="18"/>
              </w:rPr>
            </w:pPr>
            <w:r w:rsidRPr="008940C2">
              <w:rPr>
                <w:sz w:val="18"/>
                <w:szCs w:val="18"/>
              </w:rPr>
              <w:t>2</w:t>
            </w:r>
          </w:p>
        </w:tc>
        <w:tc>
          <w:tcPr>
            <w:tcW w:w="1719" w:type="dxa"/>
          </w:tcPr>
          <w:p w:rsidR="00F64030" w:rsidRPr="008940C2" w:rsidRDefault="008940C2" w:rsidP="00F64030">
            <w:pPr>
              <w:jc w:val="center"/>
              <w:rPr>
                <w:sz w:val="18"/>
                <w:szCs w:val="18"/>
              </w:rPr>
            </w:pPr>
            <w:r w:rsidRPr="008940C2">
              <w:rPr>
                <w:sz w:val="18"/>
                <w:szCs w:val="18"/>
              </w:rPr>
              <w:t>4</w:t>
            </w:r>
          </w:p>
        </w:tc>
      </w:tr>
      <w:tr w:rsidR="00F64030" w:rsidRPr="008940C2">
        <w:tc>
          <w:tcPr>
            <w:tcW w:w="534" w:type="dxa"/>
          </w:tcPr>
          <w:p w:rsidR="00F64030" w:rsidRPr="008940C2" w:rsidRDefault="00F64030" w:rsidP="00B40709">
            <w:pPr>
              <w:jc w:val="center"/>
              <w:rPr>
                <w:sz w:val="18"/>
                <w:szCs w:val="18"/>
              </w:rPr>
            </w:pPr>
            <w:r w:rsidRPr="008940C2">
              <w:rPr>
                <w:sz w:val="18"/>
                <w:szCs w:val="18"/>
              </w:rPr>
              <w:t>2.</w:t>
            </w:r>
          </w:p>
        </w:tc>
        <w:tc>
          <w:tcPr>
            <w:tcW w:w="4614" w:type="dxa"/>
          </w:tcPr>
          <w:p w:rsidR="00F64030" w:rsidRPr="008940C2" w:rsidRDefault="007F38E7" w:rsidP="00B40709">
            <w:pPr>
              <w:jc w:val="center"/>
              <w:rPr>
                <w:sz w:val="18"/>
                <w:szCs w:val="18"/>
              </w:rPr>
            </w:pPr>
            <w:r w:rsidRPr="008940C2">
              <w:rPr>
                <w:sz w:val="18"/>
                <w:szCs w:val="18"/>
              </w:rPr>
              <w:t>Происхождение юридических лиц</w:t>
            </w:r>
          </w:p>
        </w:tc>
        <w:tc>
          <w:tcPr>
            <w:tcW w:w="1260" w:type="dxa"/>
          </w:tcPr>
          <w:p w:rsidR="00F64030" w:rsidRPr="008940C2" w:rsidRDefault="00F64030" w:rsidP="00B40709">
            <w:pPr>
              <w:jc w:val="center"/>
              <w:rPr>
                <w:sz w:val="18"/>
                <w:szCs w:val="18"/>
              </w:rPr>
            </w:pPr>
            <w:r w:rsidRPr="008940C2">
              <w:rPr>
                <w:sz w:val="18"/>
                <w:szCs w:val="18"/>
              </w:rPr>
              <w:t>2</w:t>
            </w:r>
          </w:p>
        </w:tc>
        <w:tc>
          <w:tcPr>
            <w:tcW w:w="1620" w:type="dxa"/>
          </w:tcPr>
          <w:p w:rsidR="00F64030" w:rsidRPr="008940C2" w:rsidRDefault="00F64030" w:rsidP="00B40709">
            <w:pPr>
              <w:jc w:val="center"/>
              <w:rPr>
                <w:sz w:val="18"/>
                <w:szCs w:val="18"/>
              </w:rPr>
            </w:pPr>
            <w:r w:rsidRPr="008940C2">
              <w:rPr>
                <w:sz w:val="18"/>
                <w:szCs w:val="18"/>
              </w:rPr>
              <w:t>2</w:t>
            </w:r>
          </w:p>
        </w:tc>
        <w:tc>
          <w:tcPr>
            <w:tcW w:w="1719" w:type="dxa"/>
          </w:tcPr>
          <w:p w:rsidR="00F64030" w:rsidRPr="008940C2" w:rsidRDefault="008940C2" w:rsidP="00F64030">
            <w:pPr>
              <w:jc w:val="center"/>
              <w:rPr>
                <w:sz w:val="18"/>
                <w:szCs w:val="18"/>
              </w:rPr>
            </w:pPr>
            <w:r w:rsidRPr="008940C2">
              <w:rPr>
                <w:sz w:val="18"/>
                <w:szCs w:val="18"/>
              </w:rPr>
              <w:t>4</w:t>
            </w:r>
          </w:p>
        </w:tc>
      </w:tr>
      <w:tr w:rsidR="00F64030" w:rsidRPr="008940C2">
        <w:tc>
          <w:tcPr>
            <w:tcW w:w="534" w:type="dxa"/>
          </w:tcPr>
          <w:p w:rsidR="00F64030" w:rsidRPr="008940C2" w:rsidRDefault="00F64030" w:rsidP="00B40709">
            <w:pPr>
              <w:jc w:val="center"/>
              <w:rPr>
                <w:sz w:val="18"/>
                <w:szCs w:val="18"/>
              </w:rPr>
            </w:pPr>
            <w:r w:rsidRPr="008940C2">
              <w:rPr>
                <w:sz w:val="18"/>
                <w:szCs w:val="18"/>
              </w:rPr>
              <w:t>3.</w:t>
            </w:r>
          </w:p>
        </w:tc>
        <w:tc>
          <w:tcPr>
            <w:tcW w:w="4614" w:type="dxa"/>
          </w:tcPr>
          <w:p w:rsidR="00F64030" w:rsidRPr="008940C2" w:rsidRDefault="007F38E7" w:rsidP="00B40709">
            <w:pPr>
              <w:jc w:val="center"/>
              <w:rPr>
                <w:sz w:val="18"/>
                <w:szCs w:val="18"/>
              </w:rPr>
            </w:pPr>
            <w:r w:rsidRPr="008940C2">
              <w:rPr>
                <w:sz w:val="18"/>
                <w:szCs w:val="18"/>
              </w:rPr>
              <w:t>Правосубъектность юридических лиц</w:t>
            </w:r>
          </w:p>
        </w:tc>
        <w:tc>
          <w:tcPr>
            <w:tcW w:w="1260" w:type="dxa"/>
          </w:tcPr>
          <w:p w:rsidR="00F64030" w:rsidRPr="008940C2" w:rsidRDefault="007F38E7" w:rsidP="00B40709">
            <w:pPr>
              <w:jc w:val="center"/>
              <w:rPr>
                <w:sz w:val="18"/>
                <w:szCs w:val="18"/>
              </w:rPr>
            </w:pPr>
            <w:r w:rsidRPr="008940C2">
              <w:rPr>
                <w:sz w:val="18"/>
                <w:szCs w:val="18"/>
              </w:rPr>
              <w:t>4</w:t>
            </w:r>
          </w:p>
        </w:tc>
        <w:tc>
          <w:tcPr>
            <w:tcW w:w="1620" w:type="dxa"/>
          </w:tcPr>
          <w:p w:rsidR="00F64030" w:rsidRPr="008940C2" w:rsidRDefault="007F38E7" w:rsidP="00B40709">
            <w:pPr>
              <w:jc w:val="center"/>
              <w:rPr>
                <w:sz w:val="18"/>
                <w:szCs w:val="18"/>
              </w:rPr>
            </w:pPr>
            <w:r w:rsidRPr="008940C2">
              <w:rPr>
                <w:sz w:val="18"/>
                <w:szCs w:val="18"/>
              </w:rPr>
              <w:t>4</w:t>
            </w:r>
          </w:p>
        </w:tc>
        <w:tc>
          <w:tcPr>
            <w:tcW w:w="1719" w:type="dxa"/>
          </w:tcPr>
          <w:p w:rsidR="00F64030" w:rsidRPr="008940C2" w:rsidRDefault="008940C2" w:rsidP="00F64030">
            <w:pPr>
              <w:jc w:val="center"/>
              <w:rPr>
                <w:sz w:val="18"/>
                <w:szCs w:val="18"/>
              </w:rPr>
            </w:pPr>
            <w:r w:rsidRPr="008940C2">
              <w:rPr>
                <w:sz w:val="18"/>
                <w:szCs w:val="18"/>
              </w:rPr>
              <w:t>6</w:t>
            </w:r>
          </w:p>
        </w:tc>
      </w:tr>
      <w:tr w:rsidR="00F64030" w:rsidRPr="008940C2">
        <w:tc>
          <w:tcPr>
            <w:tcW w:w="534" w:type="dxa"/>
          </w:tcPr>
          <w:p w:rsidR="00F64030" w:rsidRPr="008940C2" w:rsidRDefault="00F64030" w:rsidP="00B40709">
            <w:pPr>
              <w:jc w:val="center"/>
              <w:rPr>
                <w:sz w:val="18"/>
                <w:szCs w:val="18"/>
              </w:rPr>
            </w:pPr>
            <w:r w:rsidRPr="008940C2">
              <w:rPr>
                <w:sz w:val="18"/>
                <w:szCs w:val="18"/>
              </w:rPr>
              <w:t>4.</w:t>
            </w:r>
          </w:p>
        </w:tc>
        <w:tc>
          <w:tcPr>
            <w:tcW w:w="4614" w:type="dxa"/>
          </w:tcPr>
          <w:p w:rsidR="007F38E7" w:rsidRPr="008940C2" w:rsidRDefault="007F38E7" w:rsidP="00B40709">
            <w:pPr>
              <w:jc w:val="center"/>
              <w:rPr>
                <w:sz w:val="18"/>
                <w:szCs w:val="18"/>
              </w:rPr>
            </w:pPr>
            <w:r w:rsidRPr="008940C2">
              <w:rPr>
                <w:sz w:val="18"/>
                <w:szCs w:val="18"/>
              </w:rPr>
              <w:t xml:space="preserve">Юридические лица </w:t>
            </w:r>
          </w:p>
          <w:p w:rsidR="00F64030" w:rsidRPr="008940C2" w:rsidRDefault="007F38E7" w:rsidP="00B40709">
            <w:pPr>
              <w:jc w:val="center"/>
              <w:rPr>
                <w:sz w:val="18"/>
                <w:szCs w:val="18"/>
              </w:rPr>
            </w:pPr>
            <w:r w:rsidRPr="008940C2">
              <w:rPr>
                <w:sz w:val="18"/>
                <w:szCs w:val="18"/>
              </w:rPr>
              <w:t>как субъекты охранительных правоотношений</w:t>
            </w:r>
          </w:p>
        </w:tc>
        <w:tc>
          <w:tcPr>
            <w:tcW w:w="1260" w:type="dxa"/>
          </w:tcPr>
          <w:p w:rsidR="00F64030" w:rsidRPr="008940C2" w:rsidRDefault="00E13F1D" w:rsidP="00B40709">
            <w:pPr>
              <w:jc w:val="center"/>
              <w:rPr>
                <w:sz w:val="18"/>
                <w:szCs w:val="18"/>
              </w:rPr>
            </w:pPr>
            <w:r>
              <w:rPr>
                <w:sz w:val="18"/>
                <w:szCs w:val="18"/>
              </w:rPr>
              <w:t>2</w:t>
            </w:r>
          </w:p>
        </w:tc>
        <w:tc>
          <w:tcPr>
            <w:tcW w:w="1620" w:type="dxa"/>
          </w:tcPr>
          <w:p w:rsidR="00F64030" w:rsidRPr="008940C2" w:rsidRDefault="00E13F1D" w:rsidP="00B40709">
            <w:pPr>
              <w:jc w:val="center"/>
              <w:rPr>
                <w:sz w:val="18"/>
                <w:szCs w:val="18"/>
              </w:rPr>
            </w:pPr>
            <w:r>
              <w:rPr>
                <w:sz w:val="18"/>
                <w:szCs w:val="18"/>
              </w:rPr>
              <w:t>2</w:t>
            </w:r>
          </w:p>
        </w:tc>
        <w:tc>
          <w:tcPr>
            <w:tcW w:w="1719" w:type="dxa"/>
          </w:tcPr>
          <w:p w:rsidR="00F64030" w:rsidRPr="008940C2" w:rsidRDefault="008940C2" w:rsidP="00F64030">
            <w:pPr>
              <w:jc w:val="center"/>
              <w:rPr>
                <w:sz w:val="18"/>
                <w:szCs w:val="18"/>
              </w:rPr>
            </w:pPr>
            <w:r w:rsidRPr="008940C2">
              <w:rPr>
                <w:sz w:val="18"/>
                <w:szCs w:val="18"/>
              </w:rPr>
              <w:t>6</w:t>
            </w:r>
          </w:p>
        </w:tc>
      </w:tr>
      <w:tr w:rsidR="00F64030" w:rsidRPr="008940C2">
        <w:tc>
          <w:tcPr>
            <w:tcW w:w="534" w:type="dxa"/>
          </w:tcPr>
          <w:p w:rsidR="00F64030" w:rsidRPr="008940C2" w:rsidRDefault="00F64030" w:rsidP="00B40709">
            <w:pPr>
              <w:jc w:val="center"/>
              <w:rPr>
                <w:sz w:val="18"/>
                <w:szCs w:val="18"/>
              </w:rPr>
            </w:pPr>
            <w:r w:rsidRPr="008940C2">
              <w:rPr>
                <w:sz w:val="18"/>
                <w:szCs w:val="18"/>
              </w:rPr>
              <w:t>5.</w:t>
            </w:r>
          </w:p>
        </w:tc>
        <w:tc>
          <w:tcPr>
            <w:tcW w:w="4614" w:type="dxa"/>
          </w:tcPr>
          <w:p w:rsidR="00F64030" w:rsidRPr="008940C2" w:rsidRDefault="00EB6BE7" w:rsidP="00B40709">
            <w:pPr>
              <w:jc w:val="center"/>
              <w:rPr>
                <w:sz w:val="18"/>
                <w:szCs w:val="18"/>
              </w:rPr>
            </w:pPr>
            <w:r>
              <w:rPr>
                <w:sz w:val="18"/>
                <w:szCs w:val="18"/>
              </w:rPr>
              <w:t>О</w:t>
            </w:r>
            <w:r w:rsidR="007F38E7" w:rsidRPr="008940C2">
              <w:rPr>
                <w:sz w:val="18"/>
                <w:szCs w:val="18"/>
              </w:rPr>
              <w:t>рганы юридических лиц</w:t>
            </w:r>
          </w:p>
        </w:tc>
        <w:tc>
          <w:tcPr>
            <w:tcW w:w="1260" w:type="dxa"/>
          </w:tcPr>
          <w:p w:rsidR="00F64030" w:rsidRPr="008940C2" w:rsidRDefault="007F38E7" w:rsidP="00B40709">
            <w:pPr>
              <w:jc w:val="center"/>
              <w:rPr>
                <w:sz w:val="18"/>
                <w:szCs w:val="18"/>
              </w:rPr>
            </w:pPr>
            <w:r w:rsidRPr="008940C2">
              <w:rPr>
                <w:sz w:val="18"/>
                <w:szCs w:val="18"/>
              </w:rPr>
              <w:t>4</w:t>
            </w:r>
          </w:p>
        </w:tc>
        <w:tc>
          <w:tcPr>
            <w:tcW w:w="1620" w:type="dxa"/>
          </w:tcPr>
          <w:p w:rsidR="00F64030" w:rsidRPr="008940C2" w:rsidRDefault="007F38E7" w:rsidP="00B40709">
            <w:pPr>
              <w:jc w:val="center"/>
              <w:rPr>
                <w:sz w:val="18"/>
                <w:szCs w:val="18"/>
              </w:rPr>
            </w:pPr>
            <w:r w:rsidRPr="008940C2">
              <w:rPr>
                <w:sz w:val="18"/>
                <w:szCs w:val="18"/>
              </w:rPr>
              <w:t>4</w:t>
            </w:r>
          </w:p>
        </w:tc>
        <w:tc>
          <w:tcPr>
            <w:tcW w:w="1719" w:type="dxa"/>
          </w:tcPr>
          <w:p w:rsidR="00F64030" w:rsidRPr="008940C2" w:rsidRDefault="008940C2" w:rsidP="00F64030">
            <w:pPr>
              <w:jc w:val="center"/>
              <w:rPr>
                <w:sz w:val="18"/>
                <w:szCs w:val="18"/>
              </w:rPr>
            </w:pPr>
            <w:r w:rsidRPr="008940C2">
              <w:rPr>
                <w:sz w:val="18"/>
                <w:szCs w:val="18"/>
              </w:rPr>
              <w:t>6</w:t>
            </w:r>
          </w:p>
        </w:tc>
      </w:tr>
      <w:tr w:rsidR="00F64030" w:rsidRPr="008940C2">
        <w:tc>
          <w:tcPr>
            <w:tcW w:w="534" w:type="dxa"/>
          </w:tcPr>
          <w:p w:rsidR="00F64030" w:rsidRPr="008940C2" w:rsidRDefault="00F64030" w:rsidP="00B40709">
            <w:pPr>
              <w:jc w:val="center"/>
              <w:rPr>
                <w:sz w:val="18"/>
                <w:szCs w:val="18"/>
              </w:rPr>
            </w:pPr>
            <w:r w:rsidRPr="008940C2">
              <w:rPr>
                <w:sz w:val="18"/>
                <w:szCs w:val="18"/>
              </w:rPr>
              <w:t>6.</w:t>
            </w:r>
          </w:p>
        </w:tc>
        <w:tc>
          <w:tcPr>
            <w:tcW w:w="4614" w:type="dxa"/>
          </w:tcPr>
          <w:p w:rsidR="00F64030" w:rsidRPr="008940C2" w:rsidRDefault="007F38E7" w:rsidP="00B40709">
            <w:pPr>
              <w:jc w:val="center"/>
              <w:rPr>
                <w:sz w:val="18"/>
                <w:szCs w:val="18"/>
              </w:rPr>
            </w:pPr>
            <w:r w:rsidRPr="008940C2">
              <w:rPr>
                <w:sz w:val="18"/>
                <w:szCs w:val="18"/>
              </w:rPr>
              <w:t>Корпоративные акты</w:t>
            </w:r>
          </w:p>
        </w:tc>
        <w:tc>
          <w:tcPr>
            <w:tcW w:w="1260" w:type="dxa"/>
          </w:tcPr>
          <w:p w:rsidR="00F64030" w:rsidRPr="008940C2" w:rsidRDefault="007F38E7" w:rsidP="00B40709">
            <w:pPr>
              <w:jc w:val="center"/>
              <w:rPr>
                <w:sz w:val="18"/>
                <w:szCs w:val="18"/>
              </w:rPr>
            </w:pPr>
            <w:r w:rsidRPr="008940C2">
              <w:rPr>
                <w:sz w:val="18"/>
                <w:szCs w:val="18"/>
              </w:rPr>
              <w:t>4</w:t>
            </w:r>
          </w:p>
        </w:tc>
        <w:tc>
          <w:tcPr>
            <w:tcW w:w="1620" w:type="dxa"/>
          </w:tcPr>
          <w:p w:rsidR="00F64030" w:rsidRPr="008940C2" w:rsidRDefault="009F4F9C" w:rsidP="00B40709">
            <w:pPr>
              <w:jc w:val="center"/>
              <w:rPr>
                <w:sz w:val="18"/>
                <w:szCs w:val="18"/>
              </w:rPr>
            </w:pPr>
            <w:r w:rsidRPr="008940C2">
              <w:rPr>
                <w:sz w:val="18"/>
                <w:szCs w:val="18"/>
              </w:rPr>
              <w:t>2</w:t>
            </w:r>
          </w:p>
        </w:tc>
        <w:tc>
          <w:tcPr>
            <w:tcW w:w="1719" w:type="dxa"/>
          </w:tcPr>
          <w:p w:rsidR="00F64030" w:rsidRPr="008940C2" w:rsidRDefault="00E13F1D" w:rsidP="00F64030">
            <w:pPr>
              <w:jc w:val="center"/>
              <w:rPr>
                <w:sz w:val="18"/>
                <w:szCs w:val="18"/>
              </w:rPr>
            </w:pPr>
            <w:r>
              <w:rPr>
                <w:sz w:val="18"/>
                <w:szCs w:val="18"/>
              </w:rPr>
              <w:t>4</w:t>
            </w:r>
          </w:p>
        </w:tc>
      </w:tr>
      <w:tr w:rsidR="00F64030" w:rsidRPr="008940C2">
        <w:tc>
          <w:tcPr>
            <w:tcW w:w="534" w:type="dxa"/>
          </w:tcPr>
          <w:p w:rsidR="00F64030" w:rsidRPr="008940C2" w:rsidRDefault="00F64030" w:rsidP="00B40709">
            <w:pPr>
              <w:jc w:val="center"/>
              <w:rPr>
                <w:sz w:val="18"/>
                <w:szCs w:val="18"/>
              </w:rPr>
            </w:pPr>
            <w:r w:rsidRPr="008940C2">
              <w:rPr>
                <w:sz w:val="18"/>
                <w:szCs w:val="18"/>
              </w:rPr>
              <w:t>7.</w:t>
            </w:r>
          </w:p>
        </w:tc>
        <w:tc>
          <w:tcPr>
            <w:tcW w:w="4614" w:type="dxa"/>
          </w:tcPr>
          <w:p w:rsidR="00F64030" w:rsidRPr="008940C2" w:rsidRDefault="007F38E7" w:rsidP="00B40709">
            <w:pPr>
              <w:jc w:val="center"/>
              <w:rPr>
                <w:sz w:val="18"/>
                <w:szCs w:val="18"/>
              </w:rPr>
            </w:pPr>
            <w:r w:rsidRPr="008940C2">
              <w:rPr>
                <w:sz w:val="18"/>
                <w:szCs w:val="18"/>
              </w:rPr>
              <w:t>Крупные сделки и сделки с заинтересованностью</w:t>
            </w:r>
          </w:p>
        </w:tc>
        <w:tc>
          <w:tcPr>
            <w:tcW w:w="1260" w:type="dxa"/>
          </w:tcPr>
          <w:p w:rsidR="00F64030" w:rsidRPr="008940C2" w:rsidRDefault="007F38E7" w:rsidP="00B40709">
            <w:pPr>
              <w:jc w:val="center"/>
              <w:rPr>
                <w:sz w:val="18"/>
                <w:szCs w:val="18"/>
              </w:rPr>
            </w:pPr>
            <w:r w:rsidRPr="008940C2">
              <w:rPr>
                <w:sz w:val="18"/>
                <w:szCs w:val="18"/>
              </w:rPr>
              <w:t>4</w:t>
            </w:r>
          </w:p>
        </w:tc>
        <w:tc>
          <w:tcPr>
            <w:tcW w:w="1620" w:type="dxa"/>
          </w:tcPr>
          <w:p w:rsidR="00F64030" w:rsidRPr="008940C2" w:rsidRDefault="00F64030" w:rsidP="00B40709">
            <w:pPr>
              <w:jc w:val="center"/>
              <w:rPr>
                <w:sz w:val="18"/>
                <w:szCs w:val="18"/>
              </w:rPr>
            </w:pPr>
            <w:r w:rsidRPr="008940C2">
              <w:rPr>
                <w:sz w:val="18"/>
                <w:szCs w:val="18"/>
              </w:rPr>
              <w:t>4</w:t>
            </w:r>
          </w:p>
        </w:tc>
        <w:tc>
          <w:tcPr>
            <w:tcW w:w="1719" w:type="dxa"/>
          </w:tcPr>
          <w:p w:rsidR="00F64030" w:rsidRPr="008940C2" w:rsidRDefault="008940C2" w:rsidP="00F64030">
            <w:pPr>
              <w:jc w:val="center"/>
              <w:rPr>
                <w:sz w:val="18"/>
                <w:szCs w:val="18"/>
              </w:rPr>
            </w:pPr>
            <w:r w:rsidRPr="008940C2">
              <w:rPr>
                <w:sz w:val="18"/>
                <w:szCs w:val="18"/>
              </w:rPr>
              <w:t>6</w:t>
            </w:r>
          </w:p>
        </w:tc>
      </w:tr>
      <w:tr w:rsidR="00F64030" w:rsidRPr="008940C2">
        <w:tc>
          <w:tcPr>
            <w:tcW w:w="534" w:type="dxa"/>
          </w:tcPr>
          <w:p w:rsidR="00F64030" w:rsidRPr="008940C2" w:rsidRDefault="00F64030" w:rsidP="00B40709">
            <w:pPr>
              <w:jc w:val="center"/>
              <w:rPr>
                <w:sz w:val="18"/>
                <w:szCs w:val="18"/>
              </w:rPr>
            </w:pPr>
            <w:r w:rsidRPr="008940C2">
              <w:rPr>
                <w:sz w:val="18"/>
                <w:szCs w:val="18"/>
              </w:rPr>
              <w:t>8.</w:t>
            </w:r>
          </w:p>
        </w:tc>
        <w:tc>
          <w:tcPr>
            <w:tcW w:w="4614" w:type="dxa"/>
          </w:tcPr>
          <w:p w:rsidR="00F64030" w:rsidRPr="008940C2" w:rsidRDefault="008F309A" w:rsidP="00B40709">
            <w:pPr>
              <w:jc w:val="center"/>
              <w:rPr>
                <w:sz w:val="18"/>
                <w:szCs w:val="18"/>
              </w:rPr>
            </w:pPr>
            <w:r w:rsidRPr="008940C2">
              <w:rPr>
                <w:sz w:val="18"/>
                <w:szCs w:val="18"/>
              </w:rPr>
              <w:t>Гражданско-правовой механизм возникновения и прекращения правосубъектности юридических лиц</w:t>
            </w:r>
          </w:p>
        </w:tc>
        <w:tc>
          <w:tcPr>
            <w:tcW w:w="1260" w:type="dxa"/>
          </w:tcPr>
          <w:p w:rsidR="00F64030" w:rsidRPr="008940C2" w:rsidRDefault="00F64030" w:rsidP="00B40709">
            <w:pPr>
              <w:jc w:val="center"/>
              <w:rPr>
                <w:sz w:val="18"/>
                <w:szCs w:val="18"/>
              </w:rPr>
            </w:pPr>
            <w:r w:rsidRPr="008940C2">
              <w:rPr>
                <w:sz w:val="18"/>
                <w:szCs w:val="18"/>
              </w:rPr>
              <w:t>4</w:t>
            </w:r>
          </w:p>
        </w:tc>
        <w:tc>
          <w:tcPr>
            <w:tcW w:w="1620" w:type="dxa"/>
          </w:tcPr>
          <w:p w:rsidR="00F64030" w:rsidRPr="008940C2" w:rsidRDefault="009F4F9C" w:rsidP="00B40709">
            <w:pPr>
              <w:jc w:val="center"/>
              <w:rPr>
                <w:sz w:val="18"/>
                <w:szCs w:val="18"/>
              </w:rPr>
            </w:pPr>
            <w:r w:rsidRPr="008940C2">
              <w:rPr>
                <w:sz w:val="18"/>
                <w:szCs w:val="18"/>
              </w:rPr>
              <w:t>4</w:t>
            </w:r>
          </w:p>
        </w:tc>
        <w:tc>
          <w:tcPr>
            <w:tcW w:w="1719" w:type="dxa"/>
          </w:tcPr>
          <w:p w:rsidR="00F64030" w:rsidRPr="008940C2" w:rsidRDefault="00E13F1D" w:rsidP="00F64030">
            <w:pPr>
              <w:jc w:val="center"/>
              <w:rPr>
                <w:sz w:val="18"/>
                <w:szCs w:val="18"/>
              </w:rPr>
            </w:pPr>
            <w:r>
              <w:rPr>
                <w:sz w:val="18"/>
                <w:szCs w:val="18"/>
              </w:rPr>
              <w:t>6</w:t>
            </w:r>
          </w:p>
        </w:tc>
      </w:tr>
      <w:tr w:rsidR="00E13F1D" w:rsidRPr="008940C2">
        <w:tc>
          <w:tcPr>
            <w:tcW w:w="534" w:type="dxa"/>
          </w:tcPr>
          <w:p w:rsidR="00E13F1D" w:rsidRPr="008940C2" w:rsidRDefault="00E13F1D" w:rsidP="00E13F1D">
            <w:pPr>
              <w:jc w:val="center"/>
              <w:rPr>
                <w:sz w:val="18"/>
                <w:szCs w:val="18"/>
              </w:rPr>
            </w:pPr>
            <w:r>
              <w:rPr>
                <w:sz w:val="18"/>
                <w:szCs w:val="18"/>
              </w:rPr>
              <w:t>9.</w:t>
            </w:r>
          </w:p>
        </w:tc>
        <w:tc>
          <w:tcPr>
            <w:tcW w:w="4614" w:type="dxa"/>
          </w:tcPr>
          <w:p w:rsidR="00E13F1D" w:rsidRPr="008940C2" w:rsidRDefault="00E13F1D" w:rsidP="00E13F1D">
            <w:pPr>
              <w:jc w:val="center"/>
              <w:rPr>
                <w:sz w:val="18"/>
                <w:szCs w:val="18"/>
              </w:rPr>
            </w:pPr>
            <w:r>
              <w:rPr>
                <w:sz w:val="18"/>
                <w:szCs w:val="18"/>
              </w:rPr>
              <w:t>«Поглощение» юридических лиц</w:t>
            </w:r>
          </w:p>
        </w:tc>
        <w:tc>
          <w:tcPr>
            <w:tcW w:w="1260" w:type="dxa"/>
          </w:tcPr>
          <w:p w:rsidR="00E13F1D" w:rsidRPr="008940C2" w:rsidRDefault="00E13F1D" w:rsidP="00E13F1D">
            <w:pPr>
              <w:jc w:val="center"/>
              <w:rPr>
                <w:sz w:val="18"/>
                <w:szCs w:val="18"/>
              </w:rPr>
            </w:pPr>
            <w:r>
              <w:rPr>
                <w:sz w:val="18"/>
                <w:szCs w:val="18"/>
              </w:rPr>
              <w:t>2</w:t>
            </w:r>
          </w:p>
        </w:tc>
        <w:tc>
          <w:tcPr>
            <w:tcW w:w="1620" w:type="dxa"/>
          </w:tcPr>
          <w:p w:rsidR="00E13F1D" w:rsidRPr="008940C2" w:rsidRDefault="00E13F1D" w:rsidP="00E13F1D">
            <w:pPr>
              <w:jc w:val="center"/>
              <w:rPr>
                <w:sz w:val="18"/>
                <w:szCs w:val="18"/>
              </w:rPr>
            </w:pPr>
            <w:r>
              <w:rPr>
                <w:sz w:val="18"/>
                <w:szCs w:val="18"/>
              </w:rPr>
              <w:t>2</w:t>
            </w:r>
          </w:p>
        </w:tc>
        <w:tc>
          <w:tcPr>
            <w:tcW w:w="1719" w:type="dxa"/>
          </w:tcPr>
          <w:p w:rsidR="00E13F1D" w:rsidRPr="008940C2" w:rsidRDefault="00E13F1D" w:rsidP="00E13F1D">
            <w:pPr>
              <w:jc w:val="center"/>
              <w:rPr>
                <w:sz w:val="18"/>
                <w:szCs w:val="18"/>
              </w:rPr>
            </w:pPr>
            <w:r>
              <w:rPr>
                <w:sz w:val="18"/>
                <w:szCs w:val="18"/>
              </w:rPr>
              <w:t>4</w:t>
            </w:r>
          </w:p>
        </w:tc>
      </w:tr>
      <w:tr w:rsidR="00F64030" w:rsidRPr="008940C2">
        <w:tc>
          <w:tcPr>
            <w:tcW w:w="534" w:type="dxa"/>
          </w:tcPr>
          <w:p w:rsidR="00F64030" w:rsidRPr="008940C2" w:rsidRDefault="00E13F1D" w:rsidP="00B40709">
            <w:pPr>
              <w:jc w:val="center"/>
              <w:rPr>
                <w:sz w:val="18"/>
                <w:szCs w:val="18"/>
              </w:rPr>
            </w:pPr>
            <w:r>
              <w:rPr>
                <w:sz w:val="18"/>
                <w:szCs w:val="18"/>
              </w:rPr>
              <w:t>10</w:t>
            </w:r>
            <w:r w:rsidR="00F64030" w:rsidRPr="008940C2">
              <w:rPr>
                <w:sz w:val="18"/>
                <w:szCs w:val="18"/>
              </w:rPr>
              <w:t>.</w:t>
            </w:r>
          </w:p>
        </w:tc>
        <w:tc>
          <w:tcPr>
            <w:tcW w:w="4614" w:type="dxa"/>
          </w:tcPr>
          <w:p w:rsidR="00F64030" w:rsidRPr="008940C2" w:rsidRDefault="009F4F9C" w:rsidP="00B40709">
            <w:pPr>
              <w:jc w:val="center"/>
              <w:rPr>
                <w:sz w:val="18"/>
                <w:szCs w:val="18"/>
              </w:rPr>
            </w:pPr>
            <w:r w:rsidRPr="008940C2">
              <w:rPr>
                <w:sz w:val="18"/>
                <w:szCs w:val="18"/>
              </w:rPr>
              <w:t>Имущественная обособленность юридических лиц</w:t>
            </w:r>
          </w:p>
        </w:tc>
        <w:tc>
          <w:tcPr>
            <w:tcW w:w="1260" w:type="dxa"/>
          </w:tcPr>
          <w:p w:rsidR="00F64030" w:rsidRPr="008940C2" w:rsidRDefault="009F4F9C" w:rsidP="00B40709">
            <w:pPr>
              <w:jc w:val="center"/>
              <w:rPr>
                <w:sz w:val="18"/>
                <w:szCs w:val="18"/>
              </w:rPr>
            </w:pPr>
            <w:r w:rsidRPr="008940C2">
              <w:rPr>
                <w:sz w:val="18"/>
                <w:szCs w:val="18"/>
              </w:rPr>
              <w:t>4</w:t>
            </w:r>
          </w:p>
        </w:tc>
        <w:tc>
          <w:tcPr>
            <w:tcW w:w="1620" w:type="dxa"/>
          </w:tcPr>
          <w:p w:rsidR="00F64030" w:rsidRPr="008940C2" w:rsidRDefault="009F4F9C" w:rsidP="00B40709">
            <w:pPr>
              <w:jc w:val="center"/>
              <w:rPr>
                <w:sz w:val="18"/>
                <w:szCs w:val="18"/>
              </w:rPr>
            </w:pPr>
            <w:r w:rsidRPr="008940C2">
              <w:rPr>
                <w:sz w:val="18"/>
                <w:szCs w:val="18"/>
              </w:rPr>
              <w:t>4</w:t>
            </w:r>
          </w:p>
        </w:tc>
        <w:tc>
          <w:tcPr>
            <w:tcW w:w="1719" w:type="dxa"/>
          </w:tcPr>
          <w:p w:rsidR="00F64030" w:rsidRPr="008940C2" w:rsidRDefault="008940C2" w:rsidP="00F64030">
            <w:pPr>
              <w:jc w:val="center"/>
              <w:rPr>
                <w:sz w:val="18"/>
                <w:szCs w:val="18"/>
              </w:rPr>
            </w:pPr>
            <w:r w:rsidRPr="008940C2">
              <w:rPr>
                <w:sz w:val="18"/>
                <w:szCs w:val="18"/>
              </w:rPr>
              <w:t>6</w:t>
            </w:r>
          </w:p>
        </w:tc>
      </w:tr>
      <w:tr w:rsidR="00F64030" w:rsidRPr="008940C2">
        <w:tc>
          <w:tcPr>
            <w:tcW w:w="534" w:type="dxa"/>
          </w:tcPr>
          <w:p w:rsidR="00F64030" w:rsidRPr="008940C2" w:rsidRDefault="00F64030" w:rsidP="00B40709">
            <w:pPr>
              <w:jc w:val="center"/>
              <w:rPr>
                <w:b/>
                <w:sz w:val="18"/>
                <w:szCs w:val="18"/>
              </w:rPr>
            </w:pPr>
          </w:p>
        </w:tc>
        <w:tc>
          <w:tcPr>
            <w:tcW w:w="4614" w:type="dxa"/>
          </w:tcPr>
          <w:p w:rsidR="00F64030" w:rsidRPr="008940C2" w:rsidRDefault="00F64030" w:rsidP="00B40709">
            <w:pPr>
              <w:jc w:val="center"/>
              <w:rPr>
                <w:b/>
                <w:sz w:val="18"/>
                <w:szCs w:val="18"/>
              </w:rPr>
            </w:pPr>
            <w:r w:rsidRPr="008940C2">
              <w:rPr>
                <w:b/>
                <w:sz w:val="18"/>
                <w:szCs w:val="18"/>
              </w:rPr>
              <w:t>ВСЕГО</w:t>
            </w:r>
          </w:p>
        </w:tc>
        <w:tc>
          <w:tcPr>
            <w:tcW w:w="1260" w:type="dxa"/>
          </w:tcPr>
          <w:p w:rsidR="00F64030" w:rsidRPr="008940C2" w:rsidRDefault="009F4F9C" w:rsidP="00B40709">
            <w:pPr>
              <w:jc w:val="center"/>
              <w:rPr>
                <w:b/>
                <w:sz w:val="18"/>
                <w:szCs w:val="18"/>
              </w:rPr>
            </w:pPr>
            <w:r w:rsidRPr="008940C2">
              <w:rPr>
                <w:b/>
                <w:sz w:val="18"/>
                <w:szCs w:val="18"/>
              </w:rPr>
              <w:t>32</w:t>
            </w:r>
          </w:p>
        </w:tc>
        <w:tc>
          <w:tcPr>
            <w:tcW w:w="1620" w:type="dxa"/>
          </w:tcPr>
          <w:p w:rsidR="00F64030" w:rsidRPr="008940C2" w:rsidRDefault="009F4F9C" w:rsidP="00B40709">
            <w:pPr>
              <w:jc w:val="center"/>
              <w:rPr>
                <w:b/>
                <w:sz w:val="18"/>
                <w:szCs w:val="18"/>
              </w:rPr>
            </w:pPr>
            <w:r w:rsidRPr="008940C2">
              <w:rPr>
                <w:b/>
                <w:sz w:val="18"/>
                <w:szCs w:val="18"/>
              </w:rPr>
              <w:t>30</w:t>
            </w:r>
          </w:p>
        </w:tc>
        <w:tc>
          <w:tcPr>
            <w:tcW w:w="1719" w:type="dxa"/>
          </w:tcPr>
          <w:p w:rsidR="00F64030" w:rsidRPr="008940C2" w:rsidRDefault="009F4F9C" w:rsidP="00F64030">
            <w:pPr>
              <w:jc w:val="center"/>
              <w:rPr>
                <w:b/>
                <w:sz w:val="18"/>
                <w:szCs w:val="18"/>
              </w:rPr>
            </w:pPr>
            <w:r w:rsidRPr="008940C2">
              <w:rPr>
                <w:b/>
                <w:sz w:val="18"/>
                <w:szCs w:val="18"/>
              </w:rPr>
              <w:t>52</w:t>
            </w:r>
          </w:p>
        </w:tc>
      </w:tr>
    </w:tbl>
    <w:p w:rsidR="00FB7B73" w:rsidRDefault="00FB7B73" w:rsidP="00FB7B73"/>
    <w:p w:rsidR="00B40709" w:rsidRDefault="00B40709" w:rsidP="00FB7B73"/>
    <w:p w:rsidR="00B40709" w:rsidRDefault="00B40709" w:rsidP="00166B89">
      <w:pPr>
        <w:spacing w:line="216" w:lineRule="auto"/>
        <w:jc w:val="center"/>
        <w:rPr>
          <w:b/>
          <w:sz w:val="24"/>
        </w:rPr>
      </w:pPr>
      <w:r>
        <w:rPr>
          <w:b/>
          <w:sz w:val="24"/>
        </w:rPr>
        <w:t>5. Содержание курса лекционных занятий</w:t>
      </w:r>
    </w:p>
    <w:p w:rsidR="00B40709" w:rsidRDefault="00B40709" w:rsidP="00166B89">
      <w:pPr>
        <w:spacing w:line="216" w:lineRule="auto"/>
        <w:ind w:firstLine="709"/>
        <w:jc w:val="both"/>
        <w:rPr>
          <w:sz w:val="24"/>
        </w:rPr>
      </w:pPr>
    </w:p>
    <w:p w:rsidR="0016033F" w:rsidRPr="00361D54" w:rsidRDefault="0016033F" w:rsidP="00361D54">
      <w:pPr>
        <w:ind w:firstLine="709"/>
        <w:jc w:val="both"/>
        <w:rPr>
          <w:b/>
          <w:sz w:val="24"/>
          <w:szCs w:val="24"/>
        </w:rPr>
      </w:pPr>
      <w:r w:rsidRPr="00361D54">
        <w:rPr>
          <w:b/>
          <w:sz w:val="24"/>
          <w:szCs w:val="24"/>
        </w:rPr>
        <w:t>Тема 1. Сущность юридического лица. 2 часа.</w:t>
      </w:r>
    </w:p>
    <w:p w:rsidR="0016033F" w:rsidRPr="00361D54" w:rsidRDefault="0016033F" w:rsidP="00361D54">
      <w:pPr>
        <w:pStyle w:val="ConsPlusNormal"/>
        <w:ind w:firstLine="709"/>
        <w:jc w:val="both"/>
        <w:rPr>
          <w:rFonts w:ascii="Times New Roman" w:hAnsi="Times New Roman" w:cs="Times New Roman"/>
          <w:sz w:val="24"/>
          <w:szCs w:val="24"/>
        </w:rPr>
      </w:pPr>
      <w:r w:rsidRPr="00361D54">
        <w:rPr>
          <w:rFonts w:ascii="Times New Roman" w:hAnsi="Times New Roman" w:cs="Times New Roman"/>
          <w:sz w:val="24"/>
          <w:szCs w:val="24"/>
        </w:rPr>
        <w:t>1. Виды теорий о сущности юридического лица.</w:t>
      </w:r>
    </w:p>
    <w:p w:rsidR="0016033F" w:rsidRPr="00361D54" w:rsidRDefault="0016033F" w:rsidP="00361D54">
      <w:pPr>
        <w:pStyle w:val="ConsPlusNormal"/>
        <w:ind w:firstLine="709"/>
        <w:jc w:val="both"/>
        <w:rPr>
          <w:rFonts w:ascii="Times New Roman" w:hAnsi="Times New Roman" w:cs="Times New Roman"/>
          <w:sz w:val="24"/>
          <w:szCs w:val="24"/>
        </w:rPr>
      </w:pPr>
      <w:r w:rsidRPr="00361D54">
        <w:rPr>
          <w:rFonts w:ascii="Times New Roman" w:hAnsi="Times New Roman" w:cs="Times New Roman"/>
          <w:sz w:val="24"/>
          <w:szCs w:val="24"/>
        </w:rPr>
        <w:t>2. Теории фикции.</w:t>
      </w:r>
    </w:p>
    <w:p w:rsidR="0016033F" w:rsidRPr="00361D54" w:rsidRDefault="0016033F" w:rsidP="00361D54">
      <w:pPr>
        <w:pStyle w:val="ConsPlusNormal"/>
        <w:ind w:firstLine="709"/>
        <w:jc w:val="both"/>
        <w:rPr>
          <w:rFonts w:ascii="Times New Roman" w:hAnsi="Times New Roman" w:cs="Times New Roman"/>
          <w:sz w:val="24"/>
          <w:szCs w:val="24"/>
        </w:rPr>
      </w:pPr>
      <w:r w:rsidRPr="00361D54">
        <w:rPr>
          <w:rFonts w:ascii="Times New Roman" w:hAnsi="Times New Roman" w:cs="Times New Roman"/>
          <w:sz w:val="24"/>
          <w:szCs w:val="24"/>
        </w:rPr>
        <w:t>3. Теории «целевого» имущества.</w:t>
      </w:r>
    </w:p>
    <w:p w:rsidR="0016033F" w:rsidRPr="00361D54" w:rsidRDefault="0016033F" w:rsidP="00361D54">
      <w:pPr>
        <w:pStyle w:val="ConsPlusNormal"/>
        <w:ind w:firstLine="709"/>
        <w:jc w:val="both"/>
        <w:rPr>
          <w:rFonts w:ascii="Times New Roman" w:hAnsi="Times New Roman" w:cs="Times New Roman"/>
          <w:sz w:val="24"/>
          <w:szCs w:val="24"/>
        </w:rPr>
      </w:pPr>
      <w:r w:rsidRPr="00361D54">
        <w:rPr>
          <w:rFonts w:ascii="Times New Roman" w:hAnsi="Times New Roman" w:cs="Times New Roman"/>
          <w:sz w:val="24"/>
          <w:szCs w:val="24"/>
        </w:rPr>
        <w:t>4. Теории субстрата.</w:t>
      </w:r>
    </w:p>
    <w:p w:rsidR="0016033F" w:rsidRPr="00361D54" w:rsidRDefault="006160C2" w:rsidP="00361D54">
      <w:pPr>
        <w:pStyle w:val="ConsPlusNormal"/>
        <w:ind w:firstLine="709"/>
        <w:jc w:val="both"/>
        <w:rPr>
          <w:rFonts w:ascii="Times New Roman" w:hAnsi="Times New Roman" w:cs="Times New Roman"/>
          <w:sz w:val="24"/>
          <w:szCs w:val="24"/>
        </w:rPr>
      </w:pPr>
      <w:r w:rsidRPr="00361D54">
        <w:rPr>
          <w:rFonts w:ascii="Times New Roman" w:hAnsi="Times New Roman" w:cs="Times New Roman"/>
          <w:sz w:val="24"/>
          <w:szCs w:val="24"/>
        </w:rPr>
        <w:t>5</w:t>
      </w:r>
      <w:r w:rsidR="0016033F" w:rsidRPr="00361D54">
        <w:rPr>
          <w:rFonts w:ascii="Times New Roman" w:hAnsi="Times New Roman" w:cs="Times New Roman"/>
          <w:sz w:val="24"/>
          <w:szCs w:val="24"/>
        </w:rPr>
        <w:t>.  Теории юридического лица в советской цивилистике.</w:t>
      </w:r>
    </w:p>
    <w:p w:rsidR="0016033F" w:rsidRPr="00361D54" w:rsidRDefault="006160C2" w:rsidP="00361D54">
      <w:pPr>
        <w:pStyle w:val="ConsPlusNormal"/>
        <w:ind w:firstLine="709"/>
        <w:jc w:val="both"/>
        <w:rPr>
          <w:rFonts w:ascii="Times New Roman" w:hAnsi="Times New Roman" w:cs="Times New Roman"/>
          <w:sz w:val="24"/>
          <w:szCs w:val="24"/>
        </w:rPr>
      </w:pPr>
      <w:r w:rsidRPr="00361D54">
        <w:rPr>
          <w:rFonts w:ascii="Times New Roman" w:hAnsi="Times New Roman" w:cs="Times New Roman"/>
          <w:sz w:val="24"/>
          <w:szCs w:val="24"/>
        </w:rPr>
        <w:t>6</w:t>
      </w:r>
      <w:r w:rsidR="0016033F" w:rsidRPr="00361D54">
        <w:rPr>
          <w:rFonts w:ascii="Times New Roman" w:hAnsi="Times New Roman" w:cs="Times New Roman"/>
          <w:sz w:val="24"/>
          <w:szCs w:val="24"/>
        </w:rPr>
        <w:t>. Сущность юридического лица в современном российском гражданском праве.</w:t>
      </w:r>
    </w:p>
    <w:p w:rsidR="004D5CD3" w:rsidRPr="00361D54" w:rsidRDefault="0016033F" w:rsidP="00361D54">
      <w:pPr>
        <w:ind w:firstLine="709"/>
        <w:jc w:val="both"/>
        <w:rPr>
          <w:b/>
          <w:sz w:val="24"/>
          <w:szCs w:val="24"/>
        </w:rPr>
      </w:pPr>
      <w:r w:rsidRPr="00361D54">
        <w:rPr>
          <w:b/>
          <w:sz w:val="24"/>
          <w:szCs w:val="24"/>
        </w:rPr>
        <w:t>Тема 2. Происхождение юридических лиц. 2 часа.</w:t>
      </w:r>
    </w:p>
    <w:p w:rsidR="0016033F" w:rsidRPr="00361D54" w:rsidRDefault="0016033F" w:rsidP="00BF2EF9">
      <w:pPr>
        <w:pStyle w:val="af3"/>
        <w:numPr>
          <w:ilvl w:val="0"/>
          <w:numId w:val="5"/>
        </w:numPr>
        <w:spacing w:before="0" w:beforeAutospacing="0" w:after="0" w:afterAutospacing="0"/>
        <w:ind w:left="0" w:firstLine="709"/>
        <w:jc w:val="both"/>
        <w:rPr>
          <w:color w:val="000000"/>
        </w:rPr>
      </w:pPr>
      <w:r w:rsidRPr="00361D54">
        <w:rPr>
          <w:color w:val="000000"/>
        </w:rPr>
        <w:t xml:space="preserve">Юридические лица в римском праве. </w:t>
      </w:r>
    </w:p>
    <w:p w:rsidR="0016033F" w:rsidRPr="00361D54" w:rsidRDefault="0016033F" w:rsidP="00BF2EF9">
      <w:pPr>
        <w:pStyle w:val="af3"/>
        <w:numPr>
          <w:ilvl w:val="0"/>
          <w:numId w:val="5"/>
        </w:numPr>
        <w:spacing w:before="0" w:beforeAutospacing="0" w:after="0" w:afterAutospacing="0"/>
        <w:ind w:left="0" w:firstLine="709"/>
        <w:jc w:val="both"/>
        <w:rPr>
          <w:color w:val="000000"/>
        </w:rPr>
      </w:pPr>
      <w:r w:rsidRPr="00361D54">
        <w:rPr>
          <w:color w:val="000000"/>
        </w:rPr>
        <w:t xml:space="preserve">Возникновение юридических лиц в странах Западной Европы. </w:t>
      </w:r>
    </w:p>
    <w:p w:rsidR="0016033F" w:rsidRPr="00361D54" w:rsidRDefault="0016033F" w:rsidP="00BF2EF9">
      <w:pPr>
        <w:pStyle w:val="af3"/>
        <w:numPr>
          <w:ilvl w:val="0"/>
          <w:numId w:val="5"/>
        </w:numPr>
        <w:spacing w:before="0" w:beforeAutospacing="0" w:after="0" w:afterAutospacing="0"/>
        <w:ind w:left="0" w:firstLine="709"/>
        <w:jc w:val="both"/>
        <w:rPr>
          <w:color w:val="000000"/>
        </w:rPr>
      </w:pPr>
      <w:r w:rsidRPr="00361D54">
        <w:rPr>
          <w:color w:val="000000"/>
        </w:rPr>
        <w:t xml:space="preserve">Юридические лица в русском дореволюционном гражданском праве. </w:t>
      </w:r>
    </w:p>
    <w:p w:rsidR="0016033F" w:rsidRPr="00361D54" w:rsidRDefault="0016033F" w:rsidP="00BF2EF9">
      <w:pPr>
        <w:pStyle w:val="af3"/>
        <w:numPr>
          <w:ilvl w:val="0"/>
          <w:numId w:val="5"/>
        </w:numPr>
        <w:spacing w:before="0" w:beforeAutospacing="0" w:after="0" w:afterAutospacing="0"/>
        <w:ind w:left="0" w:firstLine="709"/>
        <w:jc w:val="both"/>
        <w:rPr>
          <w:color w:val="000000"/>
        </w:rPr>
      </w:pPr>
      <w:r w:rsidRPr="00361D54">
        <w:rPr>
          <w:color w:val="000000"/>
        </w:rPr>
        <w:t xml:space="preserve">Правовое положение юридических лиц по российскому законодательству советского и постсоветского периода (1917-1994 гг.). </w:t>
      </w:r>
    </w:p>
    <w:p w:rsidR="004D5CD3" w:rsidRPr="00361D54" w:rsidRDefault="007E3E6F" w:rsidP="00361D54">
      <w:pPr>
        <w:ind w:firstLine="709"/>
        <w:jc w:val="both"/>
        <w:rPr>
          <w:b/>
          <w:sz w:val="24"/>
          <w:szCs w:val="24"/>
        </w:rPr>
      </w:pPr>
      <w:r w:rsidRPr="00361D54">
        <w:rPr>
          <w:b/>
          <w:sz w:val="24"/>
          <w:szCs w:val="24"/>
        </w:rPr>
        <w:t>Тема 3. Правосубъектность юридических лиц. 4 часа.</w:t>
      </w:r>
    </w:p>
    <w:p w:rsidR="007E3E6F" w:rsidRPr="00361D54" w:rsidRDefault="007E3E6F" w:rsidP="00BF2EF9">
      <w:pPr>
        <w:numPr>
          <w:ilvl w:val="0"/>
          <w:numId w:val="6"/>
        </w:numPr>
        <w:ind w:left="0" w:firstLine="709"/>
        <w:jc w:val="both"/>
        <w:rPr>
          <w:sz w:val="24"/>
          <w:szCs w:val="24"/>
        </w:rPr>
      </w:pPr>
      <w:r w:rsidRPr="00361D54">
        <w:rPr>
          <w:sz w:val="24"/>
          <w:szCs w:val="24"/>
        </w:rPr>
        <w:t>Общая и специальная правоспособность юридических лиц.</w:t>
      </w:r>
    </w:p>
    <w:p w:rsidR="007E3E6F" w:rsidRPr="00361D54" w:rsidRDefault="007E3E6F" w:rsidP="00BF2EF9">
      <w:pPr>
        <w:numPr>
          <w:ilvl w:val="0"/>
          <w:numId w:val="6"/>
        </w:numPr>
        <w:ind w:left="0" w:firstLine="709"/>
        <w:jc w:val="both"/>
        <w:rPr>
          <w:sz w:val="24"/>
          <w:szCs w:val="24"/>
        </w:rPr>
      </w:pPr>
      <w:r w:rsidRPr="00361D54">
        <w:rPr>
          <w:sz w:val="24"/>
          <w:szCs w:val="24"/>
        </w:rPr>
        <w:t>Исключительная правоспособность юридически лиц.</w:t>
      </w:r>
    </w:p>
    <w:p w:rsidR="007E3E6F" w:rsidRPr="00361D54" w:rsidRDefault="007E3E6F" w:rsidP="00BF2EF9">
      <w:pPr>
        <w:numPr>
          <w:ilvl w:val="0"/>
          <w:numId w:val="6"/>
        </w:numPr>
        <w:ind w:left="0" w:firstLine="709"/>
        <w:jc w:val="both"/>
        <w:rPr>
          <w:sz w:val="24"/>
          <w:szCs w:val="24"/>
        </w:rPr>
      </w:pPr>
      <w:r w:rsidRPr="00361D54">
        <w:rPr>
          <w:sz w:val="24"/>
          <w:szCs w:val="24"/>
        </w:rPr>
        <w:t>Самоограничение правоспособности юридических лиц.</w:t>
      </w:r>
    </w:p>
    <w:p w:rsidR="007E3E6F" w:rsidRPr="00361D54" w:rsidRDefault="007E3E6F" w:rsidP="00BF2EF9">
      <w:pPr>
        <w:numPr>
          <w:ilvl w:val="0"/>
          <w:numId w:val="6"/>
        </w:numPr>
        <w:ind w:left="0" w:firstLine="709"/>
        <w:jc w:val="both"/>
        <w:rPr>
          <w:sz w:val="24"/>
          <w:szCs w:val="24"/>
        </w:rPr>
      </w:pPr>
      <w:r w:rsidRPr="00361D54">
        <w:rPr>
          <w:sz w:val="24"/>
          <w:szCs w:val="24"/>
        </w:rPr>
        <w:t>Последствия совершения юридическим лицом «внеуставной сделки».</w:t>
      </w:r>
    </w:p>
    <w:p w:rsidR="007E3E6F" w:rsidRPr="00361D54" w:rsidRDefault="007E3E6F" w:rsidP="00BF2EF9">
      <w:pPr>
        <w:numPr>
          <w:ilvl w:val="0"/>
          <w:numId w:val="6"/>
        </w:numPr>
        <w:ind w:left="0" w:firstLine="709"/>
        <w:jc w:val="both"/>
        <w:rPr>
          <w:sz w:val="24"/>
          <w:szCs w:val="24"/>
        </w:rPr>
      </w:pPr>
      <w:r w:rsidRPr="00361D54">
        <w:rPr>
          <w:sz w:val="24"/>
          <w:szCs w:val="24"/>
        </w:rPr>
        <w:t>Гражданско-правовое значение лицензирования отдельных видов деятельности юридического лица</w:t>
      </w:r>
      <w:r w:rsidR="00277CBD" w:rsidRPr="00361D54">
        <w:rPr>
          <w:sz w:val="24"/>
          <w:szCs w:val="24"/>
        </w:rPr>
        <w:t>.</w:t>
      </w:r>
    </w:p>
    <w:p w:rsidR="007E3E6F" w:rsidRPr="00361D54" w:rsidRDefault="00277CBD" w:rsidP="00BF2EF9">
      <w:pPr>
        <w:numPr>
          <w:ilvl w:val="0"/>
          <w:numId w:val="6"/>
        </w:numPr>
        <w:ind w:left="0" w:firstLine="709"/>
        <w:jc w:val="both"/>
        <w:rPr>
          <w:sz w:val="24"/>
          <w:szCs w:val="24"/>
        </w:rPr>
      </w:pPr>
      <w:r w:rsidRPr="00361D54">
        <w:rPr>
          <w:sz w:val="24"/>
          <w:szCs w:val="24"/>
        </w:rPr>
        <w:t>Ограничение дееспособности юридических лиц.</w:t>
      </w:r>
    </w:p>
    <w:p w:rsidR="006160C2" w:rsidRPr="00361D54" w:rsidRDefault="006160C2" w:rsidP="00361D54">
      <w:pPr>
        <w:ind w:firstLine="709"/>
        <w:jc w:val="both"/>
        <w:rPr>
          <w:b/>
          <w:sz w:val="24"/>
          <w:szCs w:val="24"/>
        </w:rPr>
      </w:pPr>
      <w:r w:rsidRPr="00361D54">
        <w:rPr>
          <w:b/>
          <w:sz w:val="24"/>
          <w:szCs w:val="24"/>
        </w:rPr>
        <w:t xml:space="preserve">Тема 4. Юридические лица как субъекты охранительных правоотношений. </w:t>
      </w:r>
    </w:p>
    <w:p w:rsidR="004D5CD3" w:rsidRPr="00361D54" w:rsidRDefault="006160C2" w:rsidP="00361D54">
      <w:pPr>
        <w:ind w:firstLine="709"/>
        <w:jc w:val="both"/>
        <w:rPr>
          <w:b/>
          <w:sz w:val="24"/>
          <w:szCs w:val="24"/>
        </w:rPr>
      </w:pPr>
      <w:r w:rsidRPr="00361D54">
        <w:rPr>
          <w:b/>
          <w:sz w:val="24"/>
          <w:szCs w:val="24"/>
        </w:rPr>
        <w:t>4 часа</w:t>
      </w:r>
    </w:p>
    <w:p w:rsidR="002741CE" w:rsidRPr="00361D54" w:rsidRDefault="002741CE" w:rsidP="00BF2EF9">
      <w:pPr>
        <w:numPr>
          <w:ilvl w:val="0"/>
          <w:numId w:val="7"/>
        </w:numPr>
        <w:ind w:left="0" w:firstLine="709"/>
        <w:jc w:val="both"/>
        <w:rPr>
          <w:sz w:val="24"/>
          <w:szCs w:val="24"/>
        </w:rPr>
      </w:pPr>
      <w:r w:rsidRPr="00361D54">
        <w:rPr>
          <w:sz w:val="24"/>
          <w:szCs w:val="24"/>
        </w:rPr>
        <w:t xml:space="preserve">Психологическая и поведенческая трактовка вины. </w:t>
      </w:r>
    </w:p>
    <w:p w:rsidR="002741CE" w:rsidRPr="00361D54" w:rsidRDefault="002741CE" w:rsidP="00BF2EF9">
      <w:pPr>
        <w:numPr>
          <w:ilvl w:val="0"/>
          <w:numId w:val="7"/>
        </w:numPr>
        <w:ind w:left="0" w:firstLine="709"/>
        <w:jc w:val="both"/>
        <w:rPr>
          <w:sz w:val="24"/>
          <w:szCs w:val="24"/>
        </w:rPr>
      </w:pPr>
      <w:r w:rsidRPr="00361D54">
        <w:rPr>
          <w:sz w:val="24"/>
          <w:szCs w:val="24"/>
        </w:rPr>
        <w:t xml:space="preserve">Понятие вины юридического лица. </w:t>
      </w:r>
    </w:p>
    <w:p w:rsidR="002741CE" w:rsidRPr="00361D54" w:rsidRDefault="002741CE" w:rsidP="00BF2EF9">
      <w:pPr>
        <w:numPr>
          <w:ilvl w:val="0"/>
          <w:numId w:val="7"/>
        </w:numPr>
        <w:ind w:left="0" w:firstLine="709"/>
        <w:jc w:val="both"/>
        <w:rPr>
          <w:sz w:val="24"/>
          <w:szCs w:val="24"/>
        </w:rPr>
      </w:pPr>
      <w:r w:rsidRPr="00361D54">
        <w:rPr>
          <w:sz w:val="24"/>
          <w:szCs w:val="24"/>
        </w:rPr>
        <w:t>Компенсация морального вреда, причиненного юридическому лицу.</w:t>
      </w:r>
    </w:p>
    <w:p w:rsidR="002741CE" w:rsidRPr="00361D54" w:rsidRDefault="002741CE" w:rsidP="00361D54">
      <w:pPr>
        <w:autoSpaceDE w:val="0"/>
        <w:autoSpaceDN w:val="0"/>
        <w:adjustRightInd w:val="0"/>
        <w:ind w:firstLine="709"/>
        <w:jc w:val="both"/>
        <w:rPr>
          <w:sz w:val="24"/>
          <w:szCs w:val="24"/>
        </w:rPr>
      </w:pPr>
      <w:r w:rsidRPr="00361D54">
        <w:rPr>
          <w:sz w:val="24"/>
          <w:szCs w:val="24"/>
        </w:rPr>
        <w:t>4. Гражданско-правовая ответственность учреждений и казенных предприятий, а также их учредителей.</w:t>
      </w:r>
    </w:p>
    <w:p w:rsidR="004D5CD3" w:rsidRPr="00361D54" w:rsidRDefault="006160C2" w:rsidP="00361D54">
      <w:pPr>
        <w:ind w:firstLine="709"/>
        <w:jc w:val="both"/>
        <w:rPr>
          <w:b/>
          <w:sz w:val="24"/>
          <w:szCs w:val="24"/>
        </w:rPr>
      </w:pPr>
      <w:r w:rsidRPr="00361D54">
        <w:rPr>
          <w:b/>
          <w:sz w:val="24"/>
          <w:szCs w:val="24"/>
        </w:rPr>
        <w:t xml:space="preserve">Тема 5. </w:t>
      </w:r>
      <w:r w:rsidR="00EB6BE7" w:rsidRPr="00361D54">
        <w:rPr>
          <w:b/>
          <w:sz w:val="24"/>
          <w:szCs w:val="24"/>
        </w:rPr>
        <w:t>О</w:t>
      </w:r>
      <w:r w:rsidRPr="00361D54">
        <w:rPr>
          <w:b/>
          <w:sz w:val="24"/>
          <w:szCs w:val="24"/>
        </w:rPr>
        <w:t>рганы юридических лиц. 4 часа.</w:t>
      </w:r>
    </w:p>
    <w:p w:rsidR="003E2BDF" w:rsidRPr="00361D54" w:rsidRDefault="003E2BDF" w:rsidP="00361D54">
      <w:pPr>
        <w:ind w:firstLine="709"/>
        <w:jc w:val="both"/>
        <w:rPr>
          <w:sz w:val="24"/>
          <w:szCs w:val="24"/>
        </w:rPr>
      </w:pPr>
      <w:r w:rsidRPr="00361D54">
        <w:rPr>
          <w:sz w:val="24"/>
          <w:szCs w:val="24"/>
        </w:rPr>
        <w:t>1. Понятие и виды органов юридических лиц.</w:t>
      </w:r>
    </w:p>
    <w:p w:rsidR="003E2BDF" w:rsidRPr="00361D54" w:rsidRDefault="003E2BDF" w:rsidP="00361D54">
      <w:pPr>
        <w:ind w:firstLine="709"/>
        <w:jc w:val="both"/>
        <w:rPr>
          <w:sz w:val="24"/>
          <w:szCs w:val="24"/>
        </w:rPr>
      </w:pPr>
      <w:r w:rsidRPr="00361D54">
        <w:rPr>
          <w:sz w:val="24"/>
          <w:szCs w:val="24"/>
        </w:rPr>
        <w:t xml:space="preserve">2. Образование и прекращение органов юридических лиц. </w:t>
      </w:r>
    </w:p>
    <w:p w:rsidR="003E2BDF" w:rsidRPr="00361D54" w:rsidRDefault="003E2BDF" w:rsidP="00361D54">
      <w:pPr>
        <w:ind w:firstLine="709"/>
        <w:jc w:val="both"/>
        <w:rPr>
          <w:sz w:val="24"/>
          <w:szCs w:val="24"/>
        </w:rPr>
      </w:pPr>
      <w:r w:rsidRPr="00361D54">
        <w:rPr>
          <w:sz w:val="24"/>
          <w:szCs w:val="24"/>
        </w:rPr>
        <w:t>3. Проблема статуса единоличного исполнительного органа.</w:t>
      </w:r>
    </w:p>
    <w:p w:rsidR="003E2BDF" w:rsidRPr="00361D54" w:rsidRDefault="003E2BDF" w:rsidP="00361D54">
      <w:pPr>
        <w:autoSpaceDE w:val="0"/>
        <w:autoSpaceDN w:val="0"/>
        <w:adjustRightInd w:val="0"/>
        <w:ind w:firstLine="709"/>
        <w:jc w:val="both"/>
        <w:rPr>
          <w:sz w:val="24"/>
          <w:szCs w:val="24"/>
        </w:rPr>
      </w:pPr>
      <w:r w:rsidRPr="00361D54">
        <w:rPr>
          <w:sz w:val="24"/>
          <w:szCs w:val="24"/>
        </w:rPr>
        <w:t xml:space="preserve">4. Последствия выхода органа юридического лица за пределы своих полномочий. </w:t>
      </w:r>
    </w:p>
    <w:p w:rsidR="006160C2" w:rsidRPr="00361D54" w:rsidRDefault="006160C2" w:rsidP="00361D54">
      <w:pPr>
        <w:ind w:firstLine="709"/>
        <w:jc w:val="both"/>
        <w:rPr>
          <w:b/>
          <w:sz w:val="24"/>
          <w:szCs w:val="24"/>
        </w:rPr>
      </w:pPr>
      <w:r w:rsidRPr="00361D54">
        <w:rPr>
          <w:b/>
          <w:sz w:val="24"/>
          <w:szCs w:val="24"/>
        </w:rPr>
        <w:t>Тема 6. Корпоративные акты. 4 часа.</w:t>
      </w:r>
    </w:p>
    <w:p w:rsidR="003E2BDF" w:rsidRPr="00361D54" w:rsidRDefault="003E2BDF" w:rsidP="00BF2EF9">
      <w:pPr>
        <w:numPr>
          <w:ilvl w:val="0"/>
          <w:numId w:val="8"/>
        </w:numPr>
        <w:ind w:left="0" w:firstLine="709"/>
        <w:jc w:val="both"/>
        <w:rPr>
          <w:sz w:val="24"/>
          <w:szCs w:val="24"/>
        </w:rPr>
      </w:pPr>
      <w:r w:rsidRPr="00361D54">
        <w:rPr>
          <w:sz w:val="24"/>
          <w:szCs w:val="24"/>
        </w:rPr>
        <w:t>Понятие и правовая природа корпоративных актов.</w:t>
      </w:r>
    </w:p>
    <w:p w:rsidR="003E2BDF" w:rsidRPr="00361D54" w:rsidRDefault="003E2BDF" w:rsidP="00BF2EF9">
      <w:pPr>
        <w:numPr>
          <w:ilvl w:val="0"/>
          <w:numId w:val="8"/>
        </w:numPr>
        <w:ind w:left="0" w:firstLine="709"/>
        <w:jc w:val="both"/>
        <w:rPr>
          <w:sz w:val="24"/>
          <w:szCs w:val="24"/>
        </w:rPr>
      </w:pPr>
      <w:r w:rsidRPr="00361D54">
        <w:rPr>
          <w:sz w:val="24"/>
          <w:szCs w:val="24"/>
        </w:rPr>
        <w:t>Признание корпоративных актов недействительными.</w:t>
      </w:r>
    </w:p>
    <w:p w:rsidR="003E2BDF" w:rsidRPr="00361D54" w:rsidRDefault="003E2BDF" w:rsidP="00BF2EF9">
      <w:pPr>
        <w:numPr>
          <w:ilvl w:val="0"/>
          <w:numId w:val="8"/>
        </w:numPr>
        <w:ind w:left="0" w:firstLine="709"/>
        <w:jc w:val="both"/>
        <w:rPr>
          <w:sz w:val="24"/>
          <w:szCs w:val="24"/>
        </w:rPr>
      </w:pPr>
      <w:r w:rsidRPr="00361D54">
        <w:rPr>
          <w:sz w:val="24"/>
          <w:szCs w:val="24"/>
        </w:rPr>
        <w:t>Рассмотрение корпоративных споров.</w:t>
      </w:r>
    </w:p>
    <w:p w:rsidR="004D5CD3" w:rsidRPr="00361D54" w:rsidRDefault="006160C2" w:rsidP="00361D54">
      <w:pPr>
        <w:ind w:firstLine="709"/>
        <w:jc w:val="both"/>
        <w:rPr>
          <w:b/>
          <w:sz w:val="24"/>
          <w:szCs w:val="24"/>
        </w:rPr>
      </w:pPr>
      <w:r w:rsidRPr="00361D54">
        <w:rPr>
          <w:b/>
          <w:sz w:val="24"/>
          <w:szCs w:val="24"/>
        </w:rPr>
        <w:t>Тема 7. Крупные сделки и сделки с заинтересованностью. 4 часа.</w:t>
      </w:r>
    </w:p>
    <w:p w:rsidR="005F5F98" w:rsidRPr="00361D54" w:rsidRDefault="005F5F98" w:rsidP="00BF2EF9">
      <w:pPr>
        <w:numPr>
          <w:ilvl w:val="0"/>
          <w:numId w:val="9"/>
        </w:numPr>
        <w:ind w:left="0" w:firstLine="709"/>
        <w:jc w:val="both"/>
        <w:rPr>
          <w:sz w:val="24"/>
          <w:szCs w:val="24"/>
        </w:rPr>
      </w:pPr>
      <w:r w:rsidRPr="00361D54">
        <w:rPr>
          <w:sz w:val="24"/>
          <w:szCs w:val="24"/>
        </w:rPr>
        <w:t>Значение института крупных сделок и сделок с заинтересованностью.</w:t>
      </w:r>
    </w:p>
    <w:p w:rsidR="005F5F98" w:rsidRPr="00361D54" w:rsidRDefault="005F5F98" w:rsidP="00BF2EF9">
      <w:pPr>
        <w:numPr>
          <w:ilvl w:val="0"/>
          <w:numId w:val="9"/>
        </w:numPr>
        <w:ind w:left="0" w:firstLine="709"/>
        <w:jc w:val="both"/>
        <w:rPr>
          <w:sz w:val="24"/>
          <w:szCs w:val="24"/>
        </w:rPr>
      </w:pPr>
      <w:r w:rsidRPr="00361D54">
        <w:rPr>
          <w:sz w:val="24"/>
          <w:szCs w:val="24"/>
        </w:rPr>
        <w:t>Понятие крупной сделки.</w:t>
      </w:r>
    </w:p>
    <w:p w:rsidR="005F5F98" w:rsidRPr="00361D54" w:rsidRDefault="005F5F98" w:rsidP="00BF2EF9">
      <w:pPr>
        <w:numPr>
          <w:ilvl w:val="0"/>
          <w:numId w:val="9"/>
        </w:numPr>
        <w:ind w:left="0" w:firstLine="709"/>
        <w:jc w:val="both"/>
        <w:rPr>
          <w:sz w:val="24"/>
          <w:szCs w:val="24"/>
        </w:rPr>
      </w:pPr>
      <w:r w:rsidRPr="00361D54">
        <w:rPr>
          <w:sz w:val="24"/>
          <w:szCs w:val="24"/>
        </w:rPr>
        <w:t xml:space="preserve">Порядок совершения крупных сделок. </w:t>
      </w:r>
    </w:p>
    <w:p w:rsidR="005F5F98" w:rsidRPr="00361D54" w:rsidRDefault="005F5F98" w:rsidP="00BF2EF9">
      <w:pPr>
        <w:numPr>
          <w:ilvl w:val="0"/>
          <w:numId w:val="9"/>
        </w:numPr>
        <w:ind w:left="0" w:firstLine="709"/>
        <w:jc w:val="both"/>
        <w:rPr>
          <w:sz w:val="24"/>
          <w:szCs w:val="24"/>
        </w:rPr>
      </w:pPr>
      <w:r w:rsidRPr="00361D54">
        <w:rPr>
          <w:bCs/>
          <w:sz w:val="24"/>
          <w:szCs w:val="24"/>
        </w:rPr>
        <w:t>Определение активов при совершении крупной сделки</w:t>
      </w:r>
    </w:p>
    <w:p w:rsidR="005F5F98" w:rsidRPr="00361D54" w:rsidRDefault="005F5F98" w:rsidP="00BF2EF9">
      <w:pPr>
        <w:numPr>
          <w:ilvl w:val="0"/>
          <w:numId w:val="9"/>
        </w:numPr>
        <w:ind w:left="0" w:firstLine="709"/>
        <w:jc w:val="both"/>
        <w:rPr>
          <w:bCs/>
          <w:sz w:val="24"/>
          <w:szCs w:val="24"/>
        </w:rPr>
      </w:pPr>
      <w:r w:rsidRPr="00361D54">
        <w:rPr>
          <w:sz w:val="24"/>
          <w:szCs w:val="24"/>
        </w:rPr>
        <w:t>Понятие «рыночная стоимость имущества» и его значение.</w:t>
      </w:r>
    </w:p>
    <w:p w:rsidR="005F5F98" w:rsidRPr="00361D54" w:rsidRDefault="005F5F98" w:rsidP="00BF2EF9">
      <w:pPr>
        <w:numPr>
          <w:ilvl w:val="0"/>
          <w:numId w:val="9"/>
        </w:numPr>
        <w:ind w:left="0" w:firstLine="709"/>
        <w:jc w:val="both"/>
        <w:rPr>
          <w:sz w:val="24"/>
          <w:szCs w:val="24"/>
        </w:rPr>
      </w:pPr>
      <w:r w:rsidRPr="00361D54">
        <w:rPr>
          <w:sz w:val="24"/>
          <w:szCs w:val="24"/>
        </w:rPr>
        <w:t>Понятие сделки с заинтересованностью.</w:t>
      </w:r>
    </w:p>
    <w:p w:rsidR="005F5F98" w:rsidRPr="00361D54" w:rsidRDefault="005F5F98" w:rsidP="00BF2EF9">
      <w:pPr>
        <w:numPr>
          <w:ilvl w:val="0"/>
          <w:numId w:val="9"/>
        </w:numPr>
        <w:ind w:left="0" w:firstLine="709"/>
        <w:jc w:val="both"/>
        <w:rPr>
          <w:sz w:val="24"/>
          <w:szCs w:val="24"/>
        </w:rPr>
      </w:pPr>
      <w:r w:rsidRPr="00361D54">
        <w:rPr>
          <w:sz w:val="24"/>
          <w:szCs w:val="24"/>
        </w:rPr>
        <w:t>Порядок совершения сделок с заинтересованностью.</w:t>
      </w:r>
    </w:p>
    <w:p w:rsidR="005F5F98" w:rsidRPr="00361D54" w:rsidRDefault="005F5F98" w:rsidP="00BF2EF9">
      <w:pPr>
        <w:numPr>
          <w:ilvl w:val="0"/>
          <w:numId w:val="9"/>
        </w:numPr>
        <w:ind w:left="0" w:firstLine="709"/>
        <w:jc w:val="both"/>
        <w:rPr>
          <w:sz w:val="24"/>
          <w:szCs w:val="24"/>
        </w:rPr>
      </w:pPr>
      <w:r w:rsidRPr="00361D54">
        <w:rPr>
          <w:sz w:val="24"/>
          <w:szCs w:val="24"/>
        </w:rPr>
        <w:t>Последствия совершения сделок с нарушением установленного порядка</w:t>
      </w:r>
    </w:p>
    <w:p w:rsidR="006160C2" w:rsidRPr="00361D54" w:rsidRDefault="006160C2" w:rsidP="00361D54">
      <w:pPr>
        <w:ind w:firstLine="709"/>
        <w:jc w:val="both"/>
        <w:rPr>
          <w:b/>
          <w:sz w:val="24"/>
          <w:szCs w:val="24"/>
        </w:rPr>
      </w:pPr>
      <w:r w:rsidRPr="00361D54">
        <w:rPr>
          <w:b/>
          <w:sz w:val="24"/>
          <w:szCs w:val="24"/>
        </w:rPr>
        <w:t>Тема 8. Гражданско-правовой механизм возникновения и прекращения правосубъектности юридических лиц. 4 часа.</w:t>
      </w:r>
    </w:p>
    <w:p w:rsidR="001C1F74" w:rsidRPr="00361D54" w:rsidRDefault="001C1F74" w:rsidP="00BF2EF9">
      <w:pPr>
        <w:numPr>
          <w:ilvl w:val="0"/>
          <w:numId w:val="10"/>
        </w:numPr>
        <w:ind w:left="0" w:firstLine="709"/>
        <w:jc w:val="both"/>
        <w:rPr>
          <w:sz w:val="24"/>
          <w:szCs w:val="24"/>
        </w:rPr>
      </w:pPr>
      <w:r w:rsidRPr="00361D54">
        <w:rPr>
          <w:sz w:val="24"/>
          <w:szCs w:val="24"/>
        </w:rPr>
        <w:t>Гражданско-правовой механизм создания юридического лица путем учреждения.</w:t>
      </w:r>
    </w:p>
    <w:p w:rsidR="001C1F74" w:rsidRPr="00361D54" w:rsidRDefault="001C1F74" w:rsidP="00BF2EF9">
      <w:pPr>
        <w:numPr>
          <w:ilvl w:val="0"/>
          <w:numId w:val="10"/>
        </w:numPr>
        <w:ind w:left="0" w:firstLine="709"/>
        <w:jc w:val="both"/>
        <w:rPr>
          <w:sz w:val="24"/>
          <w:szCs w:val="24"/>
        </w:rPr>
      </w:pPr>
      <w:r w:rsidRPr="00361D54">
        <w:rPr>
          <w:sz w:val="24"/>
          <w:szCs w:val="24"/>
        </w:rPr>
        <w:t>Гражданско-правовой механизм создания юридического лица путем реорганизации.</w:t>
      </w:r>
    </w:p>
    <w:p w:rsidR="001C1F74" w:rsidRPr="00361D54" w:rsidRDefault="001C1F74" w:rsidP="00BF2EF9">
      <w:pPr>
        <w:numPr>
          <w:ilvl w:val="0"/>
          <w:numId w:val="10"/>
        </w:numPr>
        <w:ind w:left="0" w:firstLine="709"/>
        <w:jc w:val="both"/>
        <w:rPr>
          <w:sz w:val="24"/>
          <w:szCs w:val="24"/>
        </w:rPr>
      </w:pPr>
      <w:r w:rsidRPr="00361D54">
        <w:rPr>
          <w:sz w:val="24"/>
          <w:szCs w:val="24"/>
        </w:rPr>
        <w:t>Правовая природа действий учредителей, направленных на образование юридического лица.</w:t>
      </w:r>
    </w:p>
    <w:p w:rsidR="001C1F74" w:rsidRPr="00361D54" w:rsidRDefault="001C1F74" w:rsidP="00361D54">
      <w:pPr>
        <w:tabs>
          <w:tab w:val="num" w:pos="1080"/>
        </w:tabs>
        <w:ind w:firstLine="709"/>
        <w:jc w:val="both"/>
        <w:rPr>
          <w:sz w:val="24"/>
          <w:szCs w:val="24"/>
        </w:rPr>
      </w:pPr>
      <w:r w:rsidRPr="00361D54">
        <w:rPr>
          <w:sz w:val="24"/>
          <w:szCs w:val="24"/>
        </w:rPr>
        <w:t>4. Прекращение правосубъектности юридического лица</w:t>
      </w:r>
    </w:p>
    <w:p w:rsidR="001C1F74" w:rsidRPr="00361D54" w:rsidRDefault="001C1F74" w:rsidP="00361D54">
      <w:pPr>
        <w:tabs>
          <w:tab w:val="num" w:pos="1080"/>
        </w:tabs>
        <w:ind w:firstLine="709"/>
        <w:jc w:val="both"/>
        <w:rPr>
          <w:sz w:val="24"/>
          <w:szCs w:val="24"/>
        </w:rPr>
      </w:pPr>
      <w:r w:rsidRPr="00361D54">
        <w:rPr>
          <w:sz w:val="24"/>
          <w:szCs w:val="24"/>
        </w:rPr>
        <w:t>5. Недействительность регистрации и действий учредителей, направленных на образование юридического лица.</w:t>
      </w:r>
    </w:p>
    <w:p w:rsidR="00A37647" w:rsidRPr="00361D54" w:rsidRDefault="00A37647" w:rsidP="00361D54">
      <w:pPr>
        <w:ind w:firstLine="709"/>
        <w:jc w:val="both"/>
        <w:rPr>
          <w:b/>
          <w:sz w:val="24"/>
          <w:szCs w:val="24"/>
        </w:rPr>
      </w:pPr>
      <w:r w:rsidRPr="00361D54">
        <w:rPr>
          <w:b/>
          <w:sz w:val="24"/>
          <w:szCs w:val="24"/>
        </w:rPr>
        <w:t>Тема 9. «Поглощение» юридических лиц.</w:t>
      </w:r>
      <w:r w:rsidR="00361D54">
        <w:rPr>
          <w:b/>
          <w:sz w:val="24"/>
          <w:szCs w:val="24"/>
        </w:rPr>
        <w:t xml:space="preserve"> 2 часа.</w:t>
      </w:r>
    </w:p>
    <w:p w:rsidR="00A37647" w:rsidRPr="00361D54" w:rsidRDefault="00A37647" w:rsidP="00361D54">
      <w:pPr>
        <w:ind w:firstLine="709"/>
        <w:jc w:val="both"/>
        <w:rPr>
          <w:sz w:val="24"/>
          <w:szCs w:val="24"/>
        </w:rPr>
      </w:pPr>
      <w:r w:rsidRPr="00361D54">
        <w:rPr>
          <w:sz w:val="24"/>
          <w:szCs w:val="24"/>
        </w:rPr>
        <w:t>1. Понятие и виды «поглощения» юридических лиц.</w:t>
      </w:r>
    </w:p>
    <w:p w:rsidR="00A37647" w:rsidRPr="00361D54" w:rsidRDefault="00A37647" w:rsidP="00361D54">
      <w:pPr>
        <w:ind w:firstLine="709"/>
        <w:jc w:val="both"/>
        <w:rPr>
          <w:sz w:val="24"/>
          <w:szCs w:val="24"/>
        </w:rPr>
      </w:pPr>
      <w:r w:rsidRPr="00361D54">
        <w:rPr>
          <w:sz w:val="24"/>
          <w:szCs w:val="24"/>
        </w:rPr>
        <w:t>2. Правовые формы «недружественного поглощения» юридических лиц.</w:t>
      </w:r>
    </w:p>
    <w:p w:rsidR="00A37647" w:rsidRPr="00361D54" w:rsidRDefault="00A37647" w:rsidP="00361D54">
      <w:pPr>
        <w:ind w:firstLine="709"/>
        <w:jc w:val="both"/>
        <w:rPr>
          <w:sz w:val="24"/>
          <w:szCs w:val="24"/>
        </w:rPr>
      </w:pPr>
      <w:r w:rsidRPr="00361D54">
        <w:rPr>
          <w:sz w:val="24"/>
          <w:szCs w:val="24"/>
        </w:rPr>
        <w:t>3. Правовые способы противодействия «недружественному поглощению» юридических лиц.</w:t>
      </w:r>
    </w:p>
    <w:p w:rsidR="006160C2" w:rsidRPr="00361D54" w:rsidRDefault="00A37647" w:rsidP="00361D54">
      <w:pPr>
        <w:ind w:firstLine="709"/>
        <w:jc w:val="both"/>
        <w:rPr>
          <w:b/>
          <w:sz w:val="24"/>
          <w:szCs w:val="24"/>
        </w:rPr>
      </w:pPr>
      <w:r w:rsidRPr="00361D54">
        <w:rPr>
          <w:b/>
          <w:sz w:val="24"/>
          <w:szCs w:val="24"/>
        </w:rPr>
        <w:t>Тема 10</w:t>
      </w:r>
      <w:r w:rsidR="006160C2" w:rsidRPr="00361D54">
        <w:rPr>
          <w:b/>
          <w:sz w:val="24"/>
          <w:szCs w:val="24"/>
        </w:rPr>
        <w:t>. Имущественная обособленность юридических лиц. 4 часа.</w:t>
      </w:r>
    </w:p>
    <w:p w:rsidR="0064551C" w:rsidRPr="00361D54" w:rsidRDefault="0064551C" w:rsidP="00361D54">
      <w:pPr>
        <w:ind w:firstLine="709"/>
        <w:jc w:val="both"/>
        <w:rPr>
          <w:sz w:val="24"/>
          <w:szCs w:val="24"/>
        </w:rPr>
      </w:pPr>
      <w:r w:rsidRPr="00361D54">
        <w:rPr>
          <w:sz w:val="24"/>
          <w:szCs w:val="24"/>
        </w:rPr>
        <w:t>1. Понятие и правовые формы имущественного обособления.</w:t>
      </w:r>
    </w:p>
    <w:p w:rsidR="004D5CD3" w:rsidRPr="00361D54" w:rsidRDefault="0064551C" w:rsidP="00361D54">
      <w:pPr>
        <w:ind w:firstLine="709"/>
        <w:jc w:val="both"/>
        <w:rPr>
          <w:sz w:val="24"/>
          <w:szCs w:val="24"/>
        </w:rPr>
      </w:pPr>
      <w:r w:rsidRPr="00361D54">
        <w:rPr>
          <w:sz w:val="24"/>
          <w:szCs w:val="24"/>
        </w:rPr>
        <w:t>2. Понятие и юридическое значение уставного капитала.</w:t>
      </w:r>
    </w:p>
    <w:p w:rsidR="0064551C" w:rsidRPr="00361D54" w:rsidRDefault="0064551C" w:rsidP="00361D54">
      <w:pPr>
        <w:ind w:firstLine="709"/>
        <w:jc w:val="both"/>
        <w:rPr>
          <w:sz w:val="24"/>
          <w:szCs w:val="24"/>
        </w:rPr>
      </w:pPr>
      <w:r w:rsidRPr="00361D54">
        <w:rPr>
          <w:sz w:val="24"/>
          <w:szCs w:val="24"/>
        </w:rPr>
        <w:t>3. Понятие и юридическое значение чистых активов.</w:t>
      </w:r>
    </w:p>
    <w:p w:rsidR="00B55A9A" w:rsidRPr="00361D54" w:rsidRDefault="00B55A9A" w:rsidP="00361D54">
      <w:pPr>
        <w:ind w:firstLine="709"/>
        <w:jc w:val="both"/>
        <w:rPr>
          <w:sz w:val="24"/>
          <w:szCs w:val="24"/>
        </w:rPr>
      </w:pPr>
      <w:r w:rsidRPr="00361D54">
        <w:rPr>
          <w:sz w:val="24"/>
          <w:szCs w:val="24"/>
        </w:rPr>
        <w:t xml:space="preserve">4. </w:t>
      </w:r>
      <w:r w:rsidR="00647258" w:rsidRPr="00361D54">
        <w:rPr>
          <w:sz w:val="24"/>
          <w:szCs w:val="24"/>
        </w:rPr>
        <w:t xml:space="preserve">Правовая природа права учреждения на самостоятельное распоряжение имуществом, полученным в результате осуществления приносящей доходы деятельности. </w:t>
      </w:r>
    </w:p>
    <w:p w:rsidR="00B40709" w:rsidRPr="00B40709" w:rsidRDefault="00B40709" w:rsidP="00B40709">
      <w:pPr>
        <w:pStyle w:val="20"/>
        <w:spacing w:after="0" w:line="240" w:lineRule="auto"/>
        <w:ind w:left="0"/>
        <w:jc w:val="center"/>
        <w:rPr>
          <w:b/>
          <w:sz w:val="24"/>
          <w:szCs w:val="24"/>
        </w:rPr>
      </w:pPr>
      <w:r w:rsidRPr="00B40709">
        <w:rPr>
          <w:b/>
          <w:sz w:val="24"/>
          <w:szCs w:val="24"/>
        </w:rPr>
        <w:t>6. Программа практических и семинарских занятий</w:t>
      </w:r>
    </w:p>
    <w:p w:rsidR="00B40709" w:rsidRPr="00B40709" w:rsidRDefault="00B40709" w:rsidP="00B40709">
      <w:pPr>
        <w:ind w:firstLine="709"/>
        <w:jc w:val="both"/>
        <w:rPr>
          <w:sz w:val="24"/>
          <w:szCs w:val="24"/>
        </w:rPr>
      </w:pPr>
    </w:p>
    <w:p w:rsidR="00B40709" w:rsidRPr="009F4F5C" w:rsidRDefault="00B40709" w:rsidP="009F4F5C">
      <w:pPr>
        <w:shd w:val="clear" w:color="auto" w:fill="FFFFFF"/>
        <w:ind w:firstLine="709"/>
        <w:jc w:val="both"/>
        <w:rPr>
          <w:color w:val="000000"/>
          <w:sz w:val="24"/>
          <w:szCs w:val="24"/>
        </w:rPr>
      </w:pPr>
      <w:r w:rsidRPr="009F4F5C">
        <w:rPr>
          <w:color w:val="000000"/>
          <w:sz w:val="24"/>
          <w:szCs w:val="24"/>
        </w:rPr>
        <w:t>Основная задача практических занятий — научить студентов пони</w:t>
      </w:r>
      <w:r w:rsidRPr="009F4F5C">
        <w:rPr>
          <w:color w:val="000000"/>
          <w:sz w:val="24"/>
          <w:szCs w:val="24"/>
        </w:rPr>
        <w:softHyphen/>
        <w:t>мать смысл закона и применять нормы права к конкретным жизненным ситуациям. Такие ситуации излагаются в задачах (казусах), большинство кото</w:t>
      </w:r>
      <w:r w:rsidRPr="009F4F5C">
        <w:rPr>
          <w:color w:val="000000"/>
          <w:sz w:val="24"/>
          <w:szCs w:val="24"/>
        </w:rPr>
        <w:softHyphen/>
        <w:t>рых имеют в своей основе рассмотренные судебные и судебно-арбит</w:t>
      </w:r>
      <w:r w:rsidRPr="009F4F5C">
        <w:rPr>
          <w:color w:val="000000"/>
          <w:sz w:val="24"/>
          <w:szCs w:val="24"/>
        </w:rPr>
        <w:softHyphen/>
        <w:t xml:space="preserve">ражные дела. Их решение в учебной аудитории позволяет добиться максимального приближения студентов к практической деятельности юриста-цивилиста. Казусы приводятся в </w:t>
      </w:r>
      <w:r w:rsidR="00F26DC3">
        <w:rPr>
          <w:color w:val="000000"/>
          <w:sz w:val="24"/>
          <w:szCs w:val="24"/>
        </w:rPr>
        <w:t>настоящей рабочей программе в плане практических и семинарских занятий.</w:t>
      </w:r>
      <w:r w:rsidRPr="009F4F5C">
        <w:rPr>
          <w:color w:val="000000"/>
          <w:sz w:val="24"/>
          <w:szCs w:val="24"/>
        </w:rPr>
        <w:t xml:space="preserve">  </w:t>
      </w:r>
    </w:p>
    <w:p w:rsidR="009A2475" w:rsidRPr="009F4F5C" w:rsidRDefault="009A2475" w:rsidP="009A2475">
      <w:pPr>
        <w:shd w:val="clear" w:color="auto" w:fill="FFFFFF"/>
        <w:ind w:firstLine="709"/>
        <w:jc w:val="both"/>
        <w:rPr>
          <w:color w:val="000000"/>
          <w:sz w:val="24"/>
          <w:szCs w:val="24"/>
        </w:rPr>
      </w:pPr>
      <w:r w:rsidRPr="009F4F5C">
        <w:rPr>
          <w:color w:val="000000"/>
          <w:sz w:val="24"/>
          <w:szCs w:val="24"/>
        </w:rPr>
        <w:t xml:space="preserve">Кроме того, </w:t>
      </w:r>
      <w:r>
        <w:rPr>
          <w:color w:val="000000"/>
          <w:sz w:val="24"/>
          <w:szCs w:val="24"/>
        </w:rPr>
        <w:t xml:space="preserve">в настоящей программе </w:t>
      </w:r>
      <w:r w:rsidRPr="009F4F5C">
        <w:rPr>
          <w:color w:val="000000"/>
          <w:sz w:val="24"/>
          <w:szCs w:val="24"/>
        </w:rPr>
        <w:t xml:space="preserve">к каждой теме сформулированы </w:t>
      </w:r>
      <w:r>
        <w:rPr>
          <w:color w:val="000000"/>
          <w:sz w:val="24"/>
          <w:szCs w:val="24"/>
        </w:rPr>
        <w:t xml:space="preserve">контрольные </w:t>
      </w:r>
      <w:r w:rsidRPr="009F4F5C">
        <w:rPr>
          <w:color w:val="000000"/>
          <w:sz w:val="24"/>
          <w:szCs w:val="24"/>
        </w:rPr>
        <w:t xml:space="preserve">вопросы, которые должны быть рассмотрены перед началом практического занятия. Теоретические вопросы </w:t>
      </w:r>
      <w:r>
        <w:rPr>
          <w:color w:val="000000"/>
          <w:sz w:val="24"/>
          <w:szCs w:val="24"/>
        </w:rPr>
        <w:t xml:space="preserve">могут </w:t>
      </w:r>
      <w:r w:rsidRPr="009F4F5C">
        <w:rPr>
          <w:color w:val="000000"/>
          <w:sz w:val="24"/>
          <w:szCs w:val="24"/>
        </w:rPr>
        <w:t>также обсужда</w:t>
      </w:r>
      <w:r>
        <w:rPr>
          <w:color w:val="000000"/>
          <w:sz w:val="24"/>
          <w:szCs w:val="24"/>
        </w:rPr>
        <w:t xml:space="preserve">ться </w:t>
      </w:r>
      <w:r w:rsidRPr="009F4F5C">
        <w:rPr>
          <w:color w:val="000000"/>
          <w:sz w:val="24"/>
          <w:szCs w:val="24"/>
        </w:rPr>
        <w:t xml:space="preserve">в процессе решения казусов. Количество времени, выделяемого на рассмотрение теоретических вопросов, определяется преподавателем. </w:t>
      </w:r>
    </w:p>
    <w:p w:rsidR="009A2475" w:rsidRDefault="009A2475" w:rsidP="009A2475">
      <w:pPr>
        <w:shd w:val="clear" w:color="auto" w:fill="FFFFFF"/>
        <w:ind w:firstLine="607"/>
        <w:jc w:val="both"/>
        <w:rPr>
          <w:color w:val="000000"/>
          <w:sz w:val="24"/>
          <w:szCs w:val="24"/>
        </w:rPr>
      </w:pPr>
      <w:r w:rsidRPr="00067233">
        <w:rPr>
          <w:color w:val="000000"/>
          <w:sz w:val="24"/>
          <w:szCs w:val="24"/>
        </w:rPr>
        <w:t>Решение задач студентами обязательно должно быть изложено в письменной форме в специальной тетради для практических занятий по гражданскому праву</w:t>
      </w:r>
      <w:r w:rsidRPr="00DC3767">
        <w:rPr>
          <w:color w:val="000000"/>
          <w:sz w:val="24"/>
          <w:szCs w:val="24"/>
        </w:rPr>
        <w:t xml:space="preserve">. </w:t>
      </w:r>
      <w:r w:rsidRPr="00067233">
        <w:rPr>
          <w:color w:val="000000"/>
          <w:sz w:val="24"/>
          <w:szCs w:val="24"/>
        </w:rPr>
        <w:t>Тетради проверяются преподавателем</w:t>
      </w:r>
      <w:r>
        <w:rPr>
          <w:color w:val="000000"/>
          <w:sz w:val="24"/>
          <w:szCs w:val="24"/>
        </w:rPr>
        <w:t>. С</w:t>
      </w:r>
      <w:r w:rsidRPr="00067233">
        <w:rPr>
          <w:color w:val="000000"/>
          <w:sz w:val="24"/>
          <w:szCs w:val="24"/>
        </w:rPr>
        <w:t xml:space="preserve">тудент </w:t>
      </w:r>
      <w:r>
        <w:rPr>
          <w:color w:val="000000"/>
          <w:sz w:val="24"/>
          <w:szCs w:val="24"/>
        </w:rPr>
        <w:t xml:space="preserve">должен </w:t>
      </w:r>
      <w:r w:rsidRPr="00067233">
        <w:rPr>
          <w:color w:val="000000"/>
          <w:sz w:val="24"/>
          <w:szCs w:val="24"/>
        </w:rPr>
        <w:t>полно и грамотно указывал в тетрадях и при ответах все необходимые данные о нормативн</w:t>
      </w:r>
      <w:r>
        <w:rPr>
          <w:color w:val="000000"/>
          <w:sz w:val="24"/>
          <w:szCs w:val="24"/>
        </w:rPr>
        <w:t>ом акте и конкретной норме, при</w:t>
      </w:r>
      <w:r w:rsidRPr="00067233">
        <w:rPr>
          <w:color w:val="000000"/>
          <w:sz w:val="24"/>
          <w:szCs w:val="24"/>
        </w:rPr>
        <w:t>мененной при решении казуса (наименование нормативного акта, номер статьи, части, пункта и т. д., содержание нормы, источник опуб</w:t>
      </w:r>
      <w:r w:rsidRPr="00067233">
        <w:rPr>
          <w:color w:val="000000"/>
          <w:sz w:val="24"/>
          <w:szCs w:val="24"/>
        </w:rPr>
        <w:softHyphen/>
        <w:t>ликования). Если соответствующим нормативным актом студент на за</w:t>
      </w:r>
      <w:r w:rsidRPr="00067233">
        <w:rPr>
          <w:color w:val="000000"/>
          <w:sz w:val="24"/>
          <w:szCs w:val="24"/>
        </w:rPr>
        <w:softHyphen/>
        <w:t>нятиях не располагает, он обязан все эти данные выписать в тетрадь при решении задачи и использовать</w:t>
      </w:r>
      <w:r>
        <w:rPr>
          <w:color w:val="000000"/>
          <w:sz w:val="24"/>
          <w:szCs w:val="24"/>
        </w:rPr>
        <w:t xml:space="preserve"> их на занятии. Отсутствие пись</w:t>
      </w:r>
      <w:r w:rsidRPr="00067233">
        <w:rPr>
          <w:color w:val="000000"/>
          <w:sz w:val="24"/>
          <w:szCs w:val="24"/>
        </w:rPr>
        <w:t>менного решения казусов рассматривается как невыполнение домаш</w:t>
      </w:r>
      <w:r w:rsidRPr="00067233">
        <w:rPr>
          <w:color w:val="000000"/>
          <w:sz w:val="24"/>
          <w:szCs w:val="24"/>
        </w:rPr>
        <w:softHyphen/>
        <w:t>него задани</w:t>
      </w:r>
      <w:r>
        <w:rPr>
          <w:color w:val="000000"/>
          <w:sz w:val="24"/>
          <w:szCs w:val="24"/>
        </w:rPr>
        <w:t xml:space="preserve">я. </w:t>
      </w:r>
      <w:r w:rsidRPr="00067233">
        <w:rPr>
          <w:color w:val="000000"/>
          <w:sz w:val="24"/>
          <w:szCs w:val="24"/>
        </w:rPr>
        <w:t xml:space="preserve">При решении задач на практических занятиях студент должен рассказать содержание казуса своими словами, а не читать казус. </w:t>
      </w:r>
    </w:p>
    <w:p w:rsidR="009A2475" w:rsidRPr="009F4F5C" w:rsidRDefault="009A2475" w:rsidP="009A2475">
      <w:pPr>
        <w:shd w:val="clear" w:color="auto" w:fill="FFFFFF"/>
        <w:ind w:firstLine="709"/>
        <w:jc w:val="both"/>
        <w:rPr>
          <w:sz w:val="24"/>
          <w:szCs w:val="24"/>
        </w:rPr>
      </w:pPr>
      <w:r w:rsidRPr="009F4F5C">
        <w:rPr>
          <w:color w:val="000000"/>
          <w:sz w:val="24"/>
          <w:szCs w:val="24"/>
        </w:rPr>
        <w:t>При решении задач студенты, руководствуясь правовыми актами и практикой их применения, должны определить юридическое значение фактических обстоятельств, упомянутых в задаче, самостоятельно</w:t>
      </w:r>
      <w:r w:rsidRPr="009F4F5C">
        <w:rPr>
          <w:i/>
          <w:color w:val="000000"/>
          <w:sz w:val="24"/>
          <w:szCs w:val="24"/>
        </w:rPr>
        <w:t xml:space="preserve"> </w:t>
      </w:r>
      <w:r w:rsidRPr="009F4F5C">
        <w:rPr>
          <w:color w:val="000000"/>
          <w:sz w:val="24"/>
          <w:szCs w:val="24"/>
        </w:rPr>
        <w:t>сформулировать выводы об обоснованности  требований или возражений участников казуса; а если дело уже решено судом — то и об обоснован</w:t>
      </w:r>
      <w:r w:rsidRPr="009F4F5C">
        <w:rPr>
          <w:color w:val="000000"/>
          <w:sz w:val="24"/>
          <w:szCs w:val="24"/>
        </w:rPr>
        <w:softHyphen/>
        <w:t>ности изложенного в задаче решения. Ответы на поставленные к задаче вопросы должны быть обоснованы ссылками на конкретные правовые нормы.</w:t>
      </w:r>
    </w:p>
    <w:p w:rsidR="009A2475" w:rsidRPr="009F4F5C" w:rsidRDefault="009A2475" w:rsidP="009A2475">
      <w:pPr>
        <w:shd w:val="clear" w:color="auto" w:fill="FFFFFF"/>
        <w:ind w:firstLine="709"/>
        <w:jc w:val="both"/>
        <w:rPr>
          <w:sz w:val="24"/>
          <w:szCs w:val="24"/>
        </w:rPr>
      </w:pPr>
      <w:r w:rsidRPr="009F4F5C">
        <w:rPr>
          <w:color w:val="000000"/>
          <w:sz w:val="24"/>
          <w:szCs w:val="24"/>
        </w:rPr>
        <w:t>Помимо задач, по некоторым темам предусмотрены задания. В отличие от задач, которые, как правило, направлены на решение конкретных спо</w:t>
      </w:r>
      <w:r w:rsidRPr="009F4F5C">
        <w:rPr>
          <w:color w:val="000000"/>
          <w:sz w:val="24"/>
          <w:szCs w:val="24"/>
        </w:rPr>
        <w:softHyphen/>
        <w:t>ров, задания представляют собой поручения студентам подготовить различные документы</w:t>
      </w:r>
      <w:r w:rsidR="00E503DB">
        <w:rPr>
          <w:color w:val="000000"/>
          <w:sz w:val="24"/>
          <w:szCs w:val="24"/>
        </w:rPr>
        <w:t>.</w:t>
      </w:r>
      <w:r w:rsidRPr="009F4F5C">
        <w:rPr>
          <w:color w:val="000000"/>
          <w:sz w:val="24"/>
          <w:szCs w:val="24"/>
        </w:rPr>
        <w:t xml:space="preserve"> Выполнение указан</w:t>
      </w:r>
      <w:r w:rsidRPr="009F4F5C">
        <w:rPr>
          <w:color w:val="000000"/>
          <w:sz w:val="24"/>
          <w:szCs w:val="24"/>
        </w:rPr>
        <w:softHyphen/>
        <w:t xml:space="preserve">ных заданий должно способствовать развитию практических навыков, умения применять свои познания в области теории гражданского права на практике. Задания должны выполняться </w:t>
      </w:r>
      <w:r>
        <w:rPr>
          <w:color w:val="000000"/>
          <w:sz w:val="24"/>
          <w:szCs w:val="24"/>
        </w:rPr>
        <w:t xml:space="preserve">порядке самостоятельной работы в домашних условиях. Конкретные требования к выполнению заданий указаны в настоящей программе в разделе, посвященной самостоятельной работе студентов. Задания не должны выполняться всеми без исключения студентами. Преподаватель, ведущий практические и семинарские занятия, определяет конкретных студентов, которые будут выполнять задания. </w:t>
      </w:r>
    </w:p>
    <w:p w:rsidR="009A2475" w:rsidRDefault="009A2475" w:rsidP="009A2475">
      <w:pPr>
        <w:shd w:val="clear" w:color="auto" w:fill="FFFFFF"/>
        <w:ind w:firstLine="709"/>
        <w:jc w:val="both"/>
        <w:rPr>
          <w:color w:val="000000"/>
          <w:sz w:val="24"/>
          <w:szCs w:val="24"/>
        </w:rPr>
      </w:pPr>
      <w:r w:rsidRPr="009F4F5C">
        <w:rPr>
          <w:color w:val="000000"/>
          <w:sz w:val="24"/>
          <w:szCs w:val="24"/>
        </w:rPr>
        <w:t>Настоящей программой предполагается проведение нескольких занятий, посвященных исключительно обсуждению теоретических вопросов. Такие занятия  именуются семинарами</w:t>
      </w:r>
      <w:r>
        <w:rPr>
          <w:color w:val="000000"/>
          <w:sz w:val="24"/>
          <w:szCs w:val="24"/>
        </w:rPr>
        <w:t xml:space="preserve"> (теоретическими семинарами)</w:t>
      </w:r>
      <w:r w:rsidRPr="009F4F5C">
        <w:rPr>
          <w:color w:val="000000"/>
          <w:sz w:val="24"/>
          <w:szCs w:val="24"/>
        </w:rPr>
        <w:t xml:space="preserve">. </w:t>
      </w:r>
      <w:r>
        <w:rPr>
          <w:color w:val="000000"/>
          <w:sz w:val="24"/>
          <w:szCs w:val="24"/>
        </w:rPr>
        <w:t>Конкретный тип семинара и порядок его проведения определяется преподавателем, ведущим семинарские занятия</w:t>
      </w:r>
      <w:r w:rsidR="00870277">
        <w:rPr>
          <w:color w:val="000000"/>
          <w:sz w:val="24"/>
          <w:szCs w:val="24"/>
        </w:rPr>
        <w:t>,</w:t>
      </w:r>
      <w:r>
        <w:rPr>
          <w:color w:val="000000"/>
          <w:sz w:val="24"/>
          <w:szCs w:val="24"/>
        </w:rPr>
        <w:t xml:space="preserve"> и об этом заблаговременно информируются студенты. </w:t>
      </w:r>
    </w:p>
    <w:p w:rsidR="009A2475" w:rsidRPr="009F4F5C" w:rsidRDefault="009A2475" w:rsidP="009A2475">
      <w:pPr>
        <w:ind w:firstLine="709"/>
        <w:jc w:val="both"/>
        <w:rPr>
          <w:sz w:val="24"/>
          <w:szCs w:val="24"/>
        </w:rPr>
      </w:pPr>
      <w:r w:rsidRPr="009F4F5C">
        <w:rPr>
          <w:sz w:val="24"/>
          <w:szCs w:val="24"/>
        </w:rPr>
        <w:t>Необходимый для подготовки к занятию нормативный материал приведен в перечнях нормативных актов по каждой теме. При пользовании этими перечнями сле</w:t>
      </w:r>
      <w:r w:rsidRPr="009F4F5C">
        <w:rPr>
          <w:sz w:val="24"/>
          <w:szCs w:val="24"/>
        </w:rPr>
        <w:softHyphen/>
        <w:t>дует иметь в виду, что они носят лишь примерный характер и не исключают выявления студентами иных, в частности новейших</w:t>
      </w:r>
      <w:r>
        <w:rPr>
          <w:sz w:val="24"/>
          <w:szCs w:val="24"/>
        </w:rPr>
        <w:t>,</w:t>
      </w:r>
      <w:r w:rsidRPr="009F4F5C">
        <w:rPr>
          <w:sz w:val="24"/>
          <w:szCs w:val="24"/>
        </w:rPr>
        <w:t xml:space="preserve"> нормативных актов. Для этого студенты должны обращаться к официальным изданиям, таким как </w:t>
      </w:r>
      <w:r>
        <w:rPr>
          <w:sz w:val="24"/>
          <w:szCs w:val="24"/>
        </w:rPr>
        <w:t xml:space="preserve">«Российская газета», </w:t>
      </w:r>
      <w:r w:rsidRPr="009F4F5C">
        <w:rPr>
          <w:sz w:val="24"/>
          <w:szCs w:val="24"/>
        </w:rPr>
        <w:t>«Собрание законодательства РФ», «Бюллетень нормативных актов федеральных органов исполнительной власти РФ», «Бюллетень Верховного Суда РФ», «Вестник Выс</w:t>
      </w:r>
      <w:r>
        <w:rPr>
          <w:sz w:val="24"/>
          <w:szCs w:val="24"/>
        </w:rPr>
        <w:t>шего Арбитражного Суда РФ» и др</w:t>
      </w:r>
      <w:r w:rsidRPr="009F4F5C">
        <w:rPr>
          <w:sz w:val="24"/>
          <w:szCs w:val="24"/>
        </w:rPr>
        <w:t>. При изучении рекомендованных нормативных актов необходимо учиты</w:t>
      </w:r>
      <w:r w:rsidRPr="009F4F5C">
        <w:rPr>
          <w:sz w:val="24"/>
          <w:szCs w:val="24"/>
        </w:rPr>
        <w:softHyphen/>
        <w:t>вать, что со времени их принятия во многие из них внесены изменения и допол</w:t>
      </w:r>
      <w:r w:rsidRPr="009F4F5C">
        <w:rPr>
          <w:sz w:val="24"/>
          <w:szCs w:val="24"/>
        </w:rPr>
        <w:softHyphen/>
        <w:t xml:space="preserve">нения. Поэтому необходимо пользоваться актуальными текстами правовых актов, содержащимися в справочных правовых системах «КонсультантПлюс», «Гарант», «Кодекс» и др. В связи с этим, в списках нормативных актах не указываются источники их первоначального опубликования. </w:t>
      </w:r>
    </w:p>
    <w:p w:rsidR="009A2475" w:rsidRDefault="009A2475" w:rsidP="009A2475">
      <w:pPr>
        <w:shd w:val="clear" w:color="auto" w:fill="FFFFFF"/>
        <w:ind w:firstLine="709"/>
        <w:jc w:val="both"/>
        <w:rPr>
          <w:color w:val="000000"/>
          <w:sz w:val="24"/>
          <w:szCs w:val="24"/>
        </w:rPr>
      </w:pPr>
      <w:r>
        <w:rPr>
          <w:color w:val="000000"/>
          <w:sz w:val="24"/>
          <w:szCs w:val="24"/>
        </w:rPr>
        <w:t>К каждой теме указана о</w:t>
      </w:r>
      <w:r w:rsidRPr="009F4F5C">
        <w:rPr>
          <w:color w:val="000000"/>
          <w:sz w:val="24"/>
          <w:szCs w:val="24"/>
        </w:rPr>
        <w:t xml:space="preserve">сновная </w:t>
      </w:r>
      <w:r>
        <w:rPr>
          <w:color w:val="000000"/>
          <w:sz w:val="24"/>
          <w:szCs w:val="24"/>
        </w:rPr>
        <w:t xml:space="preserve">и дополнительная </w:t>
      </w:r>
      <w:r w:rsidRPr="009F4F5C">
        <w:rPr>
          <w:color w:val="000000"/>
          <w:sz w:val="24"/>
          <w:szCs w:val="24"/>
        </w:rPr>
        <w:t>литература</w:t>
      </w:r>
      <w:r>
        <w:rPr>
          <w:color w:val="000000"/>
          <w:sz w:val="24"/>
          <w:szCs w:val="24"/>
        </w:rPr>
        <w:t xml:space="preserve">. </w:t>
      </w:r>
      <w:r w:rsidRPr="009F4F5C">
        <w:rPr>
          <w:color w:val="000000"/>
          <w:sz w:val="24"/>
          <w:szCs w:val="24"/>
        </w:rPr>
        <w:t>При подготовке к занятиям студенты должны изучить конспекты лекций, основную рекомендованную литературу, относящиеся к данной теме нормативные правовые акты и материалы судебной практики. Лишь после этого можно приступить к подготовке ответов на теоретические вопросы и к решению казусов.</w:t>
      </w:r>
      <w:r>
        <w:rPr>
          <w:color w:val="000000"/>
          <w:sz w:val="24"/>
          <w:szCs w:val="24"/>
        </w:rPr>
        <w:t xml:space="preserve"> Указание к каждой теме списка дополнительной литературы не означает, что студент при подготовке к занятиям должен ознакомиться с каждым из указанных в данном списке источников. Дополнительную литературу следует использовать в ходе подготовки рефератов</w:t>
      </w:r>
      <w:r w:rsidR="008B74E3">
        <w:rPr>
          <w:color w:val="000000"/>
          <w:sz w:val="24"/>
          <w:szCs w:val="24"/>
        </w:rPr>
        <w:t xml:space="preserve"> и, по желанию студентов, при решении казусов.</w:t>
      </w:r>
    </w:p>
    <w:p w:rsidR="009A2475" w:rsidRDefault="009A2475" w:rsidP="009A2475">
      <w:pPr>
        <w:shd w:val="clear" w:color="auto" w:fill="FFFFFF"/>
        <w:ind w:firstLine="607"/>
        <w:jc w:val="both"/>
        <w:rPr>
          <w:color w:val="000000"/>
          <w:sz w:val="24"/>
          <w:szCs w:val="24"/>
        </w:rPr>
      </w:pPr>
      <w:r w:rsidRPr="00067233">
        <w:rPr>
          <w:color w:val="000000"/>
          <w:sz w:val="24"/>
          <w:szCs w:val="24"/>
        </w:rPr>
        <w:t xml:space="preserve">Студенты, пропустившие </w:t>
      </w:r>
      <w:r>
        <w:rPr>
          <w:color w:val="000000"/>
          <w:sz w:val="24"/>
          <w:szCs w:val="24"/>
        </w:rPr>
        <w:t>занятия (независимо от причин) и получившие на практических и семинарских занятиях неудовлетворительную оценку</w:t>
      </w:r>
      <w:r w:rsidRPr="00067233">
        <w:rPr>
          <w:color w:val="000000"/>
          <w:sz w:val="24"/>
          <w:szCs w:val="24"/>
        </w:rPr>
        <w:t xml:space="preserve">, обязаны не позже чем в </w:t>
      </w:r>
      <w:r>
        <w:rPr>
          <w:color w:val="000000"/>
          <w:sz w:val="24"/>
          <w:szCs w:val="24"/>
        </w:rPr>
        <w:t>двух</w:t>
      </w:r>
      <w:r w:rsidRPr="00067233">
        <w:rPr>
          <w:color w:val="000000"/>
          <w:sz w:val="24"/>
          <w:szCs w:val="24"/>
        </w:rPr>
        <w:t>недельный срок явиться на консультацию к преподавателю и отчитаться по теме, изучавшейся на занятии. Студенты, не отчитавшиеся по каждой не проработанной ими на занятиях теме к началу зачетной сессии</w:t>
      </w:r>
      <w:r>
        <w:rPr>
          <w:color w:val="000000"/>
          <w:sz w:val="24"/>
          <w:szCs w:val="24"/>
        </w:rPr>
        <w:t>,</w:t>
      </w:r>
      <w:r w:rsidRPr="00067233">
        <w:rPr>
          <w:color w:val="000000"/>
          <w:sz w:val="24"/>
          <w:szCs w:val="24"/>
        </w:rPr>
        <w:t xml:space="preserve"> </w:t>
      </w:r>
      <w:r>
        <w:rPr>
          <w:color w:val="000000"/>
          <w:sz w:val="24"/>
          <w:szCs w:val="24"/>
        </w:rPr>
        <w:t xml:space="preserve">аттестовываются неудовлетворительно и соответственно </w:t>
      </w:r>
      <w:r w:rsidR="0019477B">
        <w:rPr>
          <w:color w:val="000000"/>
          <w:sz w:val="24"/>
          <w:szCs w:val="24"/>
        </w:rPr>
        <w:t>не получают зачета.</w:t>
      </w:r>
    </w:p>
    <w:p w:rsidR="00754A3B" w:rsidRPr="00F976DD" w:rsidRDefault="00754A3B" w:rsidP="00494FB6">
      <w:pPr>
        <w:rPr>
          <w:sz w:val="24"/>
          <w:szCs w:val="24"/>
        </w:rPr>
      </w:pPr>
    </w:p>
    <w:p w:rsidR="001C2526" w:rsidRPr="001C2526" w:rsidRDefault="0086444A" w:rsidP="001C2526">
      <w:pPr>
        <w:pStyle w:val="20"/>
        <w:spacing w:after="0" w:line="240" w:lineRule="auto"/>
        <w:ind w:left="0"/>
        <w:jc w:val="center"/>
        <w:rPr>
          <w:b/>
          <w:sz w:val="24"/>
          <w:szCs w:val="24"/>
        </w:rPr>
      </w:pPr>
      <w:r>
        <w:rPr>
          <w:b/>
          <w:sz w:val="24"/>
          <w:szCs w:val="24"/>
        </w:rPr>
        <w:t>7</w:t>
      </w:r>
      <w:r w:rsidR="001C2526" w:rsidRPr="001C2526">
        <w:rPr>
          <w:b/>
          <w:sz w:val="24"/>
          <w:szCs w:val="24"/>
        </w:rPr>
        <w:t>. Самостоятельная работа студента</w:t>
      </w:r>
    </w:p>
    <w:p w:rsidR="001C2526" w:rsidRDefault="001C2526" w:rsidP="001C2526">
      <w:pPr>
        <w:ind w:firstLine="720"/>
        <w:jc w:val="center"/>
        <w:rPr>
          <w:b/>
          <w:sz w:val="24"/>
        </w:rPr>
      </w:pPr>
    </w:p>
    <w:p w:rsidR="00B34A74" w:rsidRDefault="00B34A74" w:rsidP="00B34A74">
      <w:pPr>
        <w:shd w:val="clear" w:color="auto" w:fill="FFFFFF"/>
        <w:ind w:firstLine="709"/>
        <w:jc w:val="both"/>
        <w:rPr>
          <w:sz w:val="24"/>
        </w:rPr>
      </w:pPr>
      <w:r>
        <w:rPr>
          <w:color w:val="000000"/>
          <w:sz w:val="24"/>
        </w:rPr>
        <w:t>Самостоятельная работа – вид индивидуальной деятельности студента, основанный на собственных познавательных ресурсах. Целью самостоятельной работы студентов явля</w:t>
      </w:r>
      <w:r>
        <w:rPr>
          <w:color w:val="000000"/>
          <w:sz w:val="24"/>
        </w:rPr>
        <w:softHyphen/>
        <w:t>ется обучение навыкам работы с научной литературой и практическими материалами, необходимыми для углубленного изу</w:t>
      </w:r>
      <w:r>
        <w:rPr>
          <w:color w:val="000000"/>
          <w:sz w:val="24"/>
        </w:rPr>
        <w:softHyphen/>
        <w:t>чения дисциплины, а также развитие у них устойчивых способностей к самостоятельному (без помощи преподавателя) изу</w:t>
      </w:r>
      <w:r>
        <w:rPr>
          <w:color w:val="000000"/>
          <w:sz w:val="24"/>
        </w:rPr>
        <w:softHyphen/>
        <w:t>чению и изложению полученной информации. В связи с этим основными задачами самостоятельной работы студентов являются:</w:t>
      </w:r>
    </w:p>
    <w:p w:rsidR="00B34A74" w:rsidRDefault="00B34A74" w:rsidP="00B34A74">
      <w:pPr>
        <w:shd w:val="clear" w:color="auto" w:fill="FFFFFF"/>
        <w:ind w:firstLine="709"/>
        <w:jc w:val="both"/>
        <w:rPr>
          <w:sz w:val="24"/>
        </w:rPr>
      </w:pPr>
      <w:r>
        <w:rPr>
          <w:color w:val="000000"/>
          <w:sz w:val="24"/>
        </w:rPr>
        <w:t>во-первых, продолжение изучения института юридических лиц в домаш</w:t>
      </w:r>
      <w:r>
        <w:rPr>
          <w:color w:val="000000"/>
          <w:sz w:val="24"/>
        </w:rPr>
        <w:softHyphen/>
        <w:t>них условиях по программе, предложенной преподавателем;</w:t>
      </w:r>
    </w:p>
    <w:p w:rsidR="00B34A74" w:rsidRDefault="00B34A74" w:rsidP="00B34A74">
      <w:pPr>
        <w:shd w:val="clear" w:color="auto" w:fill="FFFFFF"/>
        <w:ind w:firstLine="709"/>
        <w:jc w:val="both"/>
        <w:rPr>
          <w:sz w:val="24"/>
        </w:rPr>
      </w:pPr>
      <w:r>
        <w:rPr>
          <w:color w:val="000000"/>
          <w:sz w:val="24"/>
        </w:rPr>
        <w:t>во-вторых, привитие студентам интереса к юридической литературе и судебной практике.</w:t>
      </w:r>
    </w:p>
    <w:p w:rsidR="00B34A74" w:rsidRDefault="00B34A74" w:rsidP="00B34A74">
      <w:pPr>
        <w:shd w:val="clear" w:color="auto" w:fill="FFFFFF"/>
        <w:ind w:firstLine="709"/>
        <w:jc w:val="both"/>
        <w:rPr>
          <w:sz w:val="24"/>
        </w:rPr>
      </w:pPr>
      <w:r>
        <w:rPr>
          <w:color w:val="000000"/>
          <w:sz w:val="24"/>
        </w:rPr>
        <w:t>Изучение и изложение информации, полученной в результате изу</w:t>
      </w:r>
      <w:r>
        <w:rPr>
          <w:color w:val="000000"/>
          <w:sz w:val="24"/>
        </w:rPr>
        <w:softHyphen/>
        <w:t>чения научной литературы и практических материалов, предполагает развитие у студентов как владения навыками устной речи, так и способностей к четкому письменному изложению материала.</w:t>
      </w:r>
    </w:p>
    <w:p w:rsidR="00B34A74" w:rsidRDefault="00B34A74" w:rsidP="00B34A74">
      <w:pPr>
        <w:shd w:val="clear" w:color="auto" w:fill="FFFFFF"/>
        <w:ind w:firstLine="709"/>
        <w:jc w:val="both"/>
        <w:rPr>
          <w:sz w:val="24"/>
        </w:rPr>
      </w:pPr>
      <w:r>
        <w:rPr>
          <w:color w:val="000000"/>
          <w:sz w:val="24"/>
        </w:rPr>
        <w:t>Основными формами самостоятельной работы студентов являются:</w:t>
      </w:r>
    </w:p>
    <w:p w:rsidR="00361D54" w:rsidRPr="00361D54" w:rsidRDefault="00B34A74" w:rsidP="00361D54">
      <w:pPr>
        <w:pStyle w:val="a9"/>
        <w:spacing w:after="0"/>
        <w:ind w:left="0" w:firstLine="709"/>
        <w:jc w:val="both"/>
        <w:rPr>
          <w:sz w:val="24"/>
          <w:szCs w:val="24"/>
        </w:rPr>
      </w:pPr>
      <w:r w:rsidRPr="00361D54">
        <w:rPr>
          <w:sz w:val="24"/>
          <w:szCs w:val="24"/>
        </w:rPr>
        <w:t>1. Решение казусов и изучение теоретического материала во внеаудиторных условиях при подготовке к аудиторным занятиям (семи</w:t>
      </w:r>
      <w:r w:rsidR="002241E5" w:rsidRPr="00361D54">
        <w:rPr>
          <w:sz w:val="24"/>
          <w:szCs w:val="24"/>
        </w:rPr>
        <w:t xml:space="preserve">нарам и практическим занятиям) и </w:t>
      </w:r>
      <w:r w:rsidRPr="00361D54">
        <w:rPr>
          <w:sz w:val="24"/>
          <w:szCs w:val="24"/>
        </w:rPr>
        <w:t>к зачет</w:t>
      </w:r>
      <w:r w:rsidR="002241E5" w:rsidRPr="00361D54">
        <w:rPr>
          <w:sz w:val="24"/>
          <w:szCs w:val="24"/>
        </w:rPr>
        <w:t>у.</w:t>
      </w:r>
    </w:p>
    <w:p w:rsidR="00B34A74" w:rsidRPr="00361D54" w:rsidRDefault="00B34A74" w:rsidP="00361D54">
      <w:pPr>
        <w:pStyle w:val="a9"/>
        <w:spacing w:after="0"/>
        <w:ind w:left="0" w:firstLine="709"/>
        <w:jc w:val="both"/>
        <w:rPr>
          <w:sz w:val="24"/>
          <w:szCs w:val="24"/>
        </w:rPr>
      </w:pPr>
      <w:r w:rsidRPr="00361D54">
        <w:rPr>
          <w:sz w:val="24"/>
          <w:szCs w:val="24"/>
        </w:rPr>
        <w:t xml:space="preserve">2. Подготовка рефератов </w:t>
      </w:r>
      <w:r w:rsidR="002241E5" w:rsidRPr="00361D54">
        <w:rPr>
          <w:sz w:val="24"/>
          <w:szCs w:val="24"/>
        </w:rPr>
        <w:t>по отдельным темам программы.</w:t>
      </w:r>
      <w:r w:rsidRPr="00361D54">
        <w:rPr>
          <w:sz w:val="24"/>
          <w:szCs w:val="24"/>
        </w:rPr>
        <w:t xml:space="preserve"> Целью написания рефератов является привитие студентам навыков самостоятельной работы над литературными и законодательными источниками, опубликованной судебной и арбитражной практикой с тем, чтобы на основе их анализа и обобщения студенты могли делать собственные выводы теоретического и практического характера, обосновывая их соответствующим образом. Темы рефератов указаны в планах семинарских и практических занятий. Требования к оформлению рефератов, содержаться в </w:t>
      </w:r>
      <w:r w:rsidRPr="00361D54">
        <w:rPr>
          <w:sz w:val="24"/>
          <w:szCs w:val="24"/>
          <w:lang w:val="en-US"/>
        </w:rPr>
        <w:t>VI</w:t>
      </w:r>
      <w:r w:rsidRPr="00361D54">
        <w:rPr>
          <w:sz w:val="24"/>
          <w:szCs w:val="24"/>
        </w:rPr>
        <w:t xml:space="preserve"> разделе учебно-методического комплекса. </w:t>
      </w:r>
    </w:p>
    <w:p w:rsidR="00B34A74" w:rsidRDefault="002241E5" w:rsidP="00B34A74">
      <w:pPr>
        <w:pStyle w:val="a9"/>
        <w:spacing w:after="0"/>
        <w:ind w:left="0" w:firstLine="709"/>
        <w:jc w:val="both"/>
        <w:rPr>
          <w:sz w:val="24"/>
        </w:rPr>
      </w:pPr>
      <w:r>
        <w:rPr>
          <w:sz w:val="24"/>
          <w:szCs w:val="24"/>
        </w:rPr>
        <w:t>3</w:t>
      </w:r>
      <w:r w:rsidR="00B34A74" w:rsidRPr="00903FA4">
        <w:rPr>
          <w:sz w:val="24"/>
          <w:szCs w:val="24"/>
        </w:rPr>
        <w:t>. Выполнение в домашних условиях указанн</w:t>
      </w:r>
      <w:r w:rsidR="00361D54">
        <w:rPr>
          <w:sz w:val="24"/>
          <w:szCs w:val="24"/>
        </w:rPr>
        <w:t>ых в теме заданий</w:t>
      </w:r>
      <w:r w:rsidR="00B34A74">
        <w:rPr>
          <w:sz w:val="24"/>
          <w:szCs w:val="24"/>
        </w:rPr>
        <w:t xml:space="preserve"> в виде составления</w:t>
      </w:r>
      <w:r w:rsidR="00B34A74" w:rsidRPr="00903FA4">
        <w:rPr>
          <w:sz w:val="24"/>
          <w:szCs w:val="24"/>
        </w:rPr>
        <w:t xml:space="preserve"> проектов </w:t>
      </w:r>
      <w:r>
        <w:rPr>
          <w:sz w:val="24"/>
          <w:szCs w:val="24"/>
        </w:rPr>
        <w:t xml:space="preserve">гражданско-правовых документов. </w:t>
      </w:r>
    </w:p>
    <w:p w:rsidR="00B34A74" w:rsidRDefault="00B34A74" w:rsidP="00B34A74">
      <w:pPr>
        <w:autoSpaceDE w:val="0"/>
        <w:autoSpaceDN w:val="0"/>
        <w:adjustRightInd w:val="0"/>
        <w:ind w:firstLine="540"/>
        <w:jc w:val="both"/>
        <w:rPr>
          <w:color w:val="000000"/>
          <w:sz w:val="24"/>
        </w:rPr>
      </w:pPr>
      <w:r>
        <w:rPr>
          <w:color w:val="000000"/>
          <w:sz w:val="24"/>
        </w:rPr>
        <w:t xml:space="preserve">Самостоятельная работа студентов должно быть организована с учетом времени изучения той или иной темы по учебному плану. Работа студента в аудиторных и во внеаудиторных условиях по проблематике должна максимально совпадать. </w:t>
      </w:r>
    </w:p>
    <w:p w:rsidR="00B34A74" w:rsidRDefault="00B34A74" w:rsidP="00B34A74">
      <w:pPr>
        <w:autoSpaceDE w:val="0"/>
        <w:autoSpaceDN w:val="0"/>
        <w:adjustRightInd w:val="0"/>
        <w:ind w:firstLine="540"/>
        <w:jc w:val="both"/>
        <w:rPr>
          <w:sz w:val="24"/>
          <w:szCs w:val="24"/>
          <w:lang w:eastAsia="ru-RU"/>
        </w:rPr>
      </w:pPr>
      <w:r>
        <w:rPr>
          <w:color w:val="000000"/>
          <w:sz w:val="24"/>
        </w:rPr>
        <w:t>Самостоятельную</w:t>
      </w:r>
      <w:r w:rsidR="002241E5">
        <w:rPr>
          <w:color w:val="000000"/>
          <w:sz w:val="24"/>
        </w:rPr>
        <w:t xml:space="preserve"> работу, указанную в пунктах 2 и 3</w:t>
      </w:r>
      <w:r>
        <w:rPr>
          <w:color w:val="000000"/>
          <w:sz w:val="24"/>
        </w:rPr>
        <w:t>, не должны выполнять все без исключения студенты. Преподаватель, ведущий практические и семинарские занятия, определяет конкретных студентов, которые будут выполнять задания (домашнюю контрольную работу, рефераты и др.). Следует учитывать, что стандарты устанавливают м</w:t>
      </w:r>
      <w:r>
        <w:rPr>
          <w:sz w:val="24"/>
          <w:szCs w:val="24"/>
          <w:lang w:eastAsia="ru-RU"/>
        </w:rPr>
        <w:t>аксимальный объем учебной нагрузки студента в 54 часа в неделю, включая все виды его аудиторной и внеаудиторной (самостоятельной) учебной работы. В связи с этим п</w:t>
      </w:r>
      <w:r>
        <w:rPr>
          <w:color w:val="000000"/>
          <w:sz w:val="24"/>
        </w:rPr>
        <w:t>реподаватель должен предоставить студенту время, достаточное для выполнения того или иного дополнительного задания, возможно, с освобождением студента от подготовки к задачам и вопросам, выносимым на семинарские и практические занятия.</w:t>
      </w:r>
    </w:p>
    <w:p w:rsidR="00B34A74" w:rsidRDefault="00B34A74" w:rsidP="00B34A74">
      <w:pPr>
        <w:shd w:val="clear" w:color="auto" w:fill="FFFFFF"/>
        <w:ind w:firstLine="709"/>
        <w:jc w:val="both"/>
        <w:rPr>
          <w:color w:val="000000"/>
          <w:sz w:val="24"/>
        </w:rPr>
      </w:pPr>
      <w:r>
        <w:rPr>
          <w:color w:val="000000"/>
          <w:sz w:val="24"/>
        </w:rPr>
        <w:t>Основной формой контроля за самостоятельной работой студен</w:t>
      </w:r>
      <w:r>
        <w:rPr>
          <w:color w:val="000000"/>
          <w:sz w:val="24"/>
        </w:rPr>
        <w:softHyphen/>
        <w:t xml:space="preserve">тов являются семинарские и практические занятия, а также еженедельные консультации преподавателя. </w:t>
      </w:r>
    </w:p>
    <w:p w:rsidR="00B34A74" w:rsidRDefault="00B34A74" w:rsidP="00B34A74">
      <w:pPr>
        <w:shd w:val="clear" w:color="auto" w:fill="FFFFFF"/>
        <w:ind w:firstLine="709"/>
        <w:jc w:val="both"/>
        <w:rPr>
          <w:sz w:val="24"/>
        </w:rPr>
      </w:pPr>
      <w:r>
        <w:rPr>
          <w:color w:val="000000"/>
          <w:sz w:val="24"/>
        </w:rPr>
        <w:t>При подведении итогов самостоятельной работы (в</w:t>
      </w:r>
      <w:r w:rsidR="002241E5">
        <w:rPr>
          <w:color w:val="000000"/>
          <w:sz w:val="24"/>
        </w:rPr>
        <w:t xml:space="preserve"> частности, написания рефератов</w:t>
      </w:r>
      <w:r>
        <w:rPr>
          <w:color w:val="000000"/>
          <w:sz w:val="24"/>
        </w:rPr>
        <w:t>) преподавателем основное внимание должно уделяться разбору и оценке лучших работ, анализу недостатков.</w:t>
      </w:r>
      <w:r>
        <w:rPr>
          <w:sz w:val="24"/>
        </w:rPr>
        <w:t xml:space="preserve"> </w:t>
      </w:r>
      <w:r>
        <w:rPr>
          <w:color w:val="000000"/>
          <w:sz w:val="24"/>
        </w:rPr>
        <w:t>По предложению преподавателя студент может изложить содержание выполненной им письменной работы на практических и семинарских занятиях.</w:t>
      </w:r>
    </w:p>
    <w:p w:rsidR="00B34A74" w:rsidRDefault="00B34A74" w:rsidP="00B34A74">
      <w:pPr>
        <w:jc w:val="center"/>
        <w:rPr>
          <w:b/>
          <w:sz w:val="24"/>
        </w:rPr>
      </w:pPr>
    </w:p>
    <w:p w:rsidR="001C2526" w:rsidRDefault="007327F8" w:rsidP="001C2526">
      <w:pPr>
        <w:jc w:val="center"/>
        <w:rPr>
          <w:b/>
          <w:sz w:val="24"/>
        </w:rPr>
      </w:pPr>
      <w:bookmarkStart w:id="0" w:name="literatura"/>
      <w:bookmarkEnd w:id="0"/>
      <w:r>
        <w:rPr>
          <w:b/>
          <w:sz w:val="24"/>
        </w:rPr>
        <w:t>8</w:t>
      </w:r>
      <w:r w:rsidR="001C2526">
        <w:rPr>
          <w:b/>
          <w:sz w:val="24"/>
        </w:rPr>
        <w:t>. Учебные и учебно-методические материалы</w:t>
      </w:r>
    </w:p>
    <w:p w:rsidR="001C2526" w:rsidRDefault="001C2526" w:rsidP="001C2526">
      <w:pPr>
        <w:jc w:val="both"/>
        <w:rPr>
          <w:sz w:val="24"/>
        </w:rPr>
      </w:pPr>
    </w:p>
    <w:p w:rsidR="001C2526" w:rsidRDefault="001C2526" w:rsidP="001C2526">
      <w:pPr>
        <w:numPr>
          <w:ilvl w:val="1"/>
          <w:numId w:val="1"/>
        </w:numPr>
        <w:jc w:val="both"/>
        <w:rPr>
          <w:b/>
          <w:sz w:val="24"/>
        </w:rPr>
      </w:pPr>
      <w:r>
        <w:rPr>
          <w:b/>
          <w:sz w:val="24"/>
        </w:rPr>
        <w:t xml:space="preserve"> Основная литература</w:t>
      </w:r>
    </w:p>
    <w:p w:rsidR="001C2526" w:rsidRDefault="001C2526" w:rsidP="001C2526">
      <w:pPr>
        <w:ind w:left="709"/>
        <w:jc w:val="both"/>
        <w:rPr>
          <w:b/>
          <w:sz w:val="24"/>
        </w:rPr>
      </w:pPr>
    </w:p>
    <w:p w:rsidR="001C2526" w:rsidRPr="007F4AF4" w:rsidRDefault="001C2526" w:rsidP="001C2526">
      <w:pPr>
        <w:shd w:val="clear" w:color="auto" w:fill="FFFFFF"/>
        <w:tabs>
          <w:tab w:val="num" w:pos="0"/>
        </w:tabs>
        <w:ind w:firstLine="709"/>
        <w:jc w:val="both"/>
        <w:rPr>
          <w:color w:val="000000"/>
          <w:sz w:val="24"/>
        </w:rPr>
      </w:pPr>
      <w:r>
        <w:rPr>
          <w:color w:val="000000"/>
          <w:sz w:val="24"/>
        </w:rPr>
        <w:t xml:space="preserve">1. Гражданское право. В 4 т. Том </w:t>
      </w:r>
      <w:r>
        <w:rPr>
          <w:color w:val="000000"/>
          <w:sz w:val="24"/>
          <w:lang w:val="en-US"/>
        </w:rPr>
        <w:t>I</w:t>
      </w:r>
      <w:r>
        <w:rPr>
          <w:color w:val="000000"/>
          <w:sz w:val="24"/>
        </w:rPr>
        <w:t xml:space="preserve">. Общая часть: Учебник </w:t>
      </w:r>
      <w:r w:rsidR="00E26239">
        <w:rPr>
          <w:color w:val="000000"/>
          <w:sz w:val="24"/>
        </w:rPr>
        <w:t xml:space="preserve">/ Отв. ред. проф. Е.А. Суханов. Третье </w:t>
      </w:r>
      <w:r>
        <w:rPr>
          <w:color w:val="000000"/>
          <w:sz w:val="24"/>
        </w:rPr>
        <w:t>изд</w:t>
      </w:r>
      <w:r w:rsidR="00E26239">
        <w:rPr>
          <w:color w:val="000000"/>
          <w:sz w:val="24"/>
        </w:rPr>
        <w:t>ание</w:t>
      </w:r>
      <w:r>
        <w:rPr>
          <w:color w:val="000000"/>
          <w:sz w:val="24"/>
        </w:rPr>
        <w:t>. М., Волтерс Клувер, 2005.</w:t>
      </w:r>
    </w:p>
    <w:p w:rsidR="001C2526" w:rsidRDefault="001C2526" w:rsidP="001C2526">
      <w:pPr>
        <w:shd w:val="clear" w:color="auto" w:fill="FFFFFF"/>
        <w:tabs>
          <w:tab w:val="num" w:pos="0"/>
        </w:tabs>
        <w:ind w:firstLine="709"/>
        <w:jc w:val="both"/>
        <w:rPr>
          <w:color w:val="000000"/>
          <w:sz w:val="24"/>
        </w:rPr>
      </w:pPr>
      <w:r>
        <w:rPr>
          <w:color w:val="000000"/>
          <w:sz w:val="24"/>
        </w:rPr>
        <w:t xml:space="preserve">2. Гражданское право. В 4 т. Том </w:t>
      </w:r>
      <w:r>
        <w:rPr>
          <w:color w:val="000000"/>
          <w:sz w:val="24"/>
          <w:lang w:val="en-US"/>
        </w:rPr>
        <w:t>II</w:t>
      </w:r>
      <w:r>
        <w:rPr>
          <w:color w:val="000000"/>
          <w:sz w:val="24"/>
        </w:rPr>
        <w:t xml:space="preserve">: Вещное право. Наследственное право. Исключительные права. Личные неимущественные права: Учебник / Отв. ред. проф. Е.А. Суханов. </w:t>
      </w:r>
      <w:r w:rsidR="00E26239">
        <w:rPr>
          <w:color w:val="000000"/>
          <w:sz w:val="24"/>
        </w:rPr>
        <w:t>Третье</w:t>
      </w:r>
      <w:r>
        <w:rPr>
          <w:color w:val="000000"/>
          <w:sz w:val="24"/>
        </w:rPr>
        <w:t xml:space="preserve"> изд</w:t>
      </w:r>
      <w:r w:rsidR="00E26239">
        <w:rPr>
          <w:color w:val="000000"/>
          <w:sz w:val="24"/>
        </w:rPr>
        <w:t>ание</w:t>
      </w:r>
      <w:r>
        <w:rPr>
          <w:color w:val="000000"/>
          <w:sz w:val="24"/>
        </w:rPr>
        <w:t>. М., Волтерс Клувер, 2005.</w:t>
      </w:r>
    </w:p>
    <w:p w:rsidR="007327F8" w:rsidRDefault="007327F8" w:rsidP="009F4F5C">
      <w:pPr>
        <w:shd w:val="clear" w:color="auto" w:fill="FFFFFF"/>
        <w:tabs>
          <w:tab w:val="num" w:pos="0"/>
        </w:tabs>
        <w:ind w:firstLine="709"/>
        <w:jc w:val="both"/>
        <w:rPr>
          <w:color w:val="000000"/>
          <w:sz w:val="24"/>
        </w:rPr>
      </w:pPr>
    </w:p>
    <w:p w:rsidR="00F24F07" w:rsidRPr="00F24F07" w:rsidRDefault="00F24F07" w:rsidP="009F4F5C">
      <w:pPr>
        <w:shd w:val="clear" w:color="auto" w:fill="FFFFFF"/>
        <w:tabs>
          <w:tab w:val="num" w:pos="0"/>
        </w:tabs>
        <w:ind w:firstLine="709"/>
        <w:jc w:val="both"/>
        <w:rPr>
          <w:b/>
          <w:color w:val="000000"/>
          <w:sz w:val="24"/>
        </w:rPr>
      </w:pPr>
      <w:r>
        <w:rPr>
          <w:b/>
          <w:color w:val="000000"/>
          <w:sz w:val="24"/>
        </w:rPr>
        <w:t xml:space="preserve">8.2. </w:t>
      </w:r>
      <w:r w:rsidRPr="00F24F07">
        <w:rPr>
          <w:b/>
          <w:color w:val="000000"/>
          <w:sz w:val="24"/>
        </w:rPr>
        <w:t>Дополнительная литература</w:t>
      </w:r>
    </w:p>
    <w:p w:rsidR="00572A19" w:rsidRDefault="00572A19" w:rsidP="008C544D">
      <w:pPr>
        <w:pStyle w:val="a9"/>
        <w:spacing w:after="0"/>
        <w:ind w:left="0"/>
        <w:jc w:val="center"/>
        <w:rPr>
          <w:b/>
          <w:color w:val="000000"/>
          <w:sz w:val="24"/>
          <w:szCs w:val="24"/>
        </w:rPr>
      </w:pPr>
    </w:p>
    <w:p w:rsidR="0008487C" w:rsidRDefault="0008487C" w:rsidP="008C544D">
      <w:pPr>
        <w:pStyle w:val="a9"/>
        <w:spacing w:after="0"/>
        <w:ind w:left="0"/>
        <w:jc w:val="center"/>
        <w:rPr>
          <w:b/>
          <w:color w:val="000000"/>
          <w:sz w:val="24"/>
          <w:szCs w:val="24"/>
        </w:rPr>
      </w:pPr>
      <w:r>
        <w:rPr>
          <w:b/>
          <w:color w:val="000000"/>
          <w:sz w:val="24"/>
          <w:szCs w:val="24"/>
        </w:rPr>
        <w:t>Общая</w:t>
      </w:r>
    </w:p>
    <w:p w:rsidR="0008487C" w:rsidRDefault="0008487C" w:rsidP="008C544D">
      <w:pPr>
        <w:pStyle w:val="a9"/>
        <w:spacing w:after="0"/>
        <w:ind w:left="0"/>
        <w:jc w:val="center"/>
        <w:rPr>
          <w:b/>
          <w:color w:val="000000"/>
          <w:sz w:val="24"/>
          <w:szCs w:val="24"/>
        </w:rPr>
      </w:pPr>
    </w:p>
    <w:p w:rsidR="004616D8" w:rsidRDefault="00ED5357" w:rsidP="004616D8">
      <w:pPr>
        <w:autoSpaceDE w:val="0"/>
        <w:autoSpaceDN w:val="0"/>
        <w:adjustRightInd w:val="0"/>
        <w:ind w:firstLine="720"/>
        <w:jc w:val="both"/>
        <w:rPr>
          <w:sz w:val="24"/>
          <w:szCs w:val="24"/>
          <w:lang w:eastAsia="ru-RU"/>
        </w:rPr>
      </w:pPr>
      <w:r>
        <w:rPr>
          <w:sz w:val="24"/>
          <w:szCs w:val="24"/>
        </w:rPr>
        <w:t>1</w:t>
      </w:r>
      <w:r w:rsidR="0008487C">
        <w:rPr>
          <w:sz w:val="24"/>
          <w:szCs w:val="24"/>
        </w:rPr>
        <w:t xml:space="preserve">. </w:t>
      </w:r>
      <w:r w:rsidR="00AE0788">
        <w:rPr>
          <w:sz w:val="24"/>
          <w:szCs w:val="24"/>
        </w:rPr>
        <w:t>(-)</w:t>
      </w:r>
      <w:r w:rsidR="004616D8">
        <w:rPr>
          <w:sz w:val="24"/>
          <w:szCs w:val="24"/>
          <w:lang w:eastAsia="ru-RU"/>
        </w:rPr>
        <w:t>Кашанина Т.В. Корпоративное право: Право хозяйственных товариществ и обществ. М.: Изд. группа "НОРМА-ИНФРА-М", 1999.</w:t>
      </w:r>
    </w:p>
    <w:p w:rsidR="00591028" w:rsidRDefault="004616D8" w:rsidP="00591028">
      <w:pPr>
        <w:autoSpaceDE w:val="0"/>
        <w:autoSpaceDN w:val="0"/>
        <w:adjustRightInd w:val="0"/>
        <w:ind w:firstLine="720"/>
        <w:jc w:val="both"/>
        <w:rPr>
          <w:sz w:val="24"/>
          <w:szCs w:val="24"/>
          <w:lang w:eastAsia="ru-RU"/>
        </w:rPr>
      </w:pPr>
      <w:r>
        <w:rPr>
          <w:sz w:val="24"/>
          <w:szCs w:val="24"/>
          <w:lang w:eastAsia="ru-RU"/>
        </w:rPr>
        <w:t xml:space="preserve">2. </w:t>
      </w:r>
      <w:r w:rsidR="00591028">
        <w:rPr>
          <w:sz w:val="24"/>
          <w:szCs w:val="24"/>
          <w:lang w:eastAsia="ru-RU"/>
        </w:rPr>
        <w:t>Козлова Н.В. Понятие и сущность юридического лица: Очерк истории и теории. М., 2003.</w:t>
      </w:r>
    </w:p>
    <w:p w:rsidR="00591028" w:rsidRDefault="004616D8" w:rsidP="00591028">
      <w:pPr>
        <w:autoSpaceDE w:val="0"/>
        <w:autoSpaceDN w:val="0"/>
        <w:adjustRightInd w:val="0"/>
        <w:ind w:firstLine="720"/>
        <w:jc w:val="both"/>
        <w:rPr>
          <w:sz w:val="24"/>
          <w:szCs w:val="24"/>
          <w:lang w:eastAsia="ru-RU"/>
        </w:rPr>
      </w:pPr>
      <w:r>
        <w:rPr>
          <w:sz w:val="24"/>
          <w:szCs w:val="24"/>
        </w:rPr>
        <w:t>3</w:t>
      </w:r>
      <w:r w:rsidR="00591028">
        <w:rPr>
          <w:sz w:val="24"/>
          <w:szCs w:val="24"/>
        </w:rPr>
        <w:t xml:space="preserve">. Козлова Н.В. Правосубъектность юридического лица. М., </w:t>
      </w:r>
      <w:r w:rsidR="00591028">
        <w:rPr>
          <w:sz w:val="24"/>
          <w:szCs w:val="24"/>
          <w:lang w:eastAsia="ru-RU"/>
        </w:rPr>
        <w:t>Статут. 2005.</w:t>
      </w:r>
      <w:r w:rsidR="00591028" w:rsidRPr="00591028">
        <w:rPr>
          <w:sz w:val="24"/>
          <w:szCs w:val="24"/>
          <w:lang w:eastAsia="ru-RU"/>
        </w:rPr>
        <w:t xml:space="preserve"> </w:t>
      </w:r>
      <w:r w:rsidR="00591028">
        <w:rPr>
          <w:sz w:val="24"/>
          <w:szCs w:val="24"/>
          <w:lang w:eastAsia="ru-RU"/>
        </w:rPr>
        <w:t>Книга размещена в СПС «Консультант Плюс».</w:t>
      </w:r>
    </w:p>
    <w:p w:rsidR="00591028" w:rsidRDefault="004616D8" w:rsidP="00591028">
      <w:pPr>
        <w:shd w:val="clear" w:color="auto" w:fill="FFFFFF"/>
        <w:tabs>
          <w:tab w:val="num" w:pos="0"/>
        </w:tabs>
        <w:ind w:firstLine="709"/>
        <w:jc w:val="both"/>
        <w:rPr>
          <w:sz w:val="24"/>
          <w:szCs w:val="24"/>
          <w:lang w:eastAsia="ru-RU"/>
        </w:rPr>
      </w:pPr>
      <w:r>
        <w:rPr>
          <w:sz w:val="24"/>
          <w:szCs w:val="24"/>
        </w:rPr>
        <w:t>4</w:t>
      </w:r>
      <w:r w:rsidR="00591028">
        <w:rPr>
          <w:sz w:val="24"/>
          <w:szCs w:val="24"/>
        </w:rPr>
        <w:t>.</w:t>
      </w:r>
      <w:r>
        <w:rPr>
          <w:sz w:val="24"/>
          <w:szCs w:val="24"/>
        </w:rPr>
        <w:t xml:space="preserve"> </w:t>
      </w:r>
      <w:r w:rsidR="0008487C">
        <w:rPr>
          <w:sz w:val="24"/>
          <w:szCs w:val="24"/>
        </w:rPr>
        <w:t>Комментарий к Гражданскому кодексу РФ, части первой (постатейный). И</w:t>
      </w:r>
      <w:r w:rsidR="0008487C">
        <w:rPr>
          <w:sz w:val="24"/>
          <w:szCs w:val="24"/>
          <w:lang w:eastAsia="ru-RU"/>
        </w:rPr>
        <w:t xml:space="preserve">здание третье, исправленное, дополненное и переработанное. / Под ред. О.Н. Садикова. М., </w:t>
      </w:r>
      <w:r w:rsidR="0008487C" w:rsidRPr="00CA55C9">
        <w:rPr>
          <w:sz w:val="24"/>
          <w:szCs w:val="24"/>
        </w:rPr>
        <w:t>Инфра-М; Контракт</w:t>
      </w:r>
      <w:r w:rsidR="0008487C">
        <w:rPr>
          <w:sz w:val="24"/>
          <w:szCs w:val="24"/>
          <w:lang w:eastAsia="ru-RU"/>
        </w:rPr>
        <w:t>, 2005. Книга размещена в СПС «КонсультантПлюс».</w:t>
      </w:r>
    </w:p>
    <w:p w:rsidR="00591028" w:rsidRDefault="004616D8" w:rsidP="00591028">
      <w:pPr>
        <w:shd w:val="clear" w:color="auto" w:fill="FFFFFF"/>
        <w:tabs>
          <w:tab w:val="num" w:pos="0"/>
        </w:tabs>
        <w:ind w:firstLine="709"/>
        <w:jc w:val="both"/>
        <w:rPr>
          <w:sz w:val="24"/>
          <w:szCs w:val="24"/>
          <w:lang w:eastAsia="ru-RU"/>
        </w:rPr>
      </w:pPr>
      <w:r>
        <w:rPr>
          <w:color w:val="000000"/>
          <w:sz w:val="24"/>
        </w:rPr>
        <w:t>5</w:t>
      </w:r>
      <w:r w:rsidR="0008487C">
        <w:rPr>
          <w:color w:val="000000"/>
          <w:sz w:val="24"/>
        </w:rPr>
        <w:t xml:space="preserve">. </w:t>
      </w:r>
      <w:r w:rsidR="00591028">
        <w:rPr>
          <w:color w:val="000000"/>
          <w:sz w:val="24"/>
        </w:rPr>
        <w:t xml:space="preserve">Сумской Д.А. Статус юридических лиц: учебное пособие для вузов. М., </w:t>
      </w:r>
      <w:r w:rsidR="00591028">
        <w:rPr>
          <w:sz w:val="24"/>
          <w:szCs w:val="24"/>
          <w:lang w:eastAsia="ru-RU"/>
        </w:rPr>
        <w:t>ЗАО Юстицинформ, 2006. Книга размещена в СПС «Консультант Плюс».</w:t>
      </w:r>
    </w:p>
    <w:p w:rsidR="004D5CD3" w:rsidRPr="00ED5357" w:rsidRDefault="004D5CD3" w:rsidP="004D5CD3">
      <w:pPr>
        <w:shd w:val="clear" w:color="auto" w:fill="FFFFFF"/>
        <w:tabs>
          <w:tab w:val="num" w:pos="0"/>
        </w:tabs>
        <w:ind w:firstLine="709"/>
        <w:jc w:val="both"/>
      </w:pPr>
    </w:p>
    <w:p w:rsidR="00F24F07" w:rsidRPr="004D5CD3" w:rsidRDefault="004D5CD3" w:rsidP="004D5CD3">
      <w:pPr>
        <w:shd w:val="clear" w:color="auto" w:fill="FFFFFF"/>
        <w:tabs>
          <w:tab w:val="num" w:pos="0"/>
        </w:tabs>
        <w:ind w:firstLine="709"/>
        <w:jc w:val="both"/>
        <w:rPr>
          <w:sz w:val="24"/>
          <w:szCs w:val="24"/>
        </w:rPr>
      </w:pPr>
      <w:r w:rsidRPr="004D5CD3">
        <w:rPr>
          <w:b/>
          <w:sz w:val="24"/>
          <w:szCs w:val="24"/>
        </w:rPr>
        <w:t>Дополнительная литература рекомендована также к каждой теме</w:t>
      </w:r>
      <w:r w:rsidR="00ED5357">
        <w:rPr>
          <w:b/>
          <w:sz w:val="24"/>
          <w:szCs w:val="24"/>
        </w:rPr>
        <w:t xml:space="preserve"> семинарского и практического</w:t>
      </w:r>
      <w:r>
        <w:rPr>
          <w:b/>
          <w:sz w:val="24"/>
          <w:szCs w:val="24"/>
        </w:rPr>
        <w:t xml:space="preserve"> занятия.</w:t>
      </w:r>
    </w:p>
    <w:p w:rsidR="006C5E6D" w:rsidRDefault="006C5E6D" w:rsidP="001C2526">
      <w:pPr>
        <w:shd w:val="clear" w:color="auto" w:fill="FFFFFF"/>
        <w:tabs>
          <w:tab w:val="num" w:pos="0"/>
        </w:tabs>
        <w:jc w:val="center"/>
        <w:rPr>
          <w:b/>
          <w:sz w:val="24"/>
        </w:rPr>
      </w:pPr>
    </w:p>
    <w:p w:rsidR="0050137A" w:rsidRDefault="0050137A" w:rsidP="001C2526">
      <w:pPr>
        <w:shd w:val="clear" w:color="auto" w:fill="FFFFFF"/>
        <w:tabs>
          <w:tab w:val="num" w:pos="0"/>
        </w:tabs>
        <w:jc w:val="center"/>
        <w:rPr>
          <w:b/>
          <w:sz w:val="24"/>
        </w:rPr>
      </w:pPr>
    </w:p>
    <w:p w:rsidR="001C2526" w:rsidRPr="002F61E3" w:rsidRDefault="009827D6" w:rsidP="001C2526">
      <w:pPr>
        <w:shd w:val="clear" w:color="auto" w:fill="FFFFFF"/>
        <w:tabs>
          <w:tab w:val="num" w:pos="0"/>
        </w:tabs>
        <w:jc w:val="center"/>
        <w:rPr>
          <w:color w:val="000000"/>
          <w:sz w:val="24"/>
        </w:rPr>
      </w:pPr>
      <w:r>
        <w:rPr>
          <w:b/>
          <w:sz w:val="24"/>
        </w:rPr>
        <w:t>9</w:t>
      </w:r>
      <w:r w:rsidR="001C2526">
        <w:rPr>
          <w:b/>
          <w:sz w:val="24"/>
        </w:rPr>
        <w:t>. Контролирующие материалы</w:t>
      </w:r>
    </w:p>
    <w:p w:rsidR="001C2526" w:rsidRDefault="001C2526" w:rsidP="001C2526">
      <w:pPr>
        <w:ind w:left="709"/>
        <w:rPr>
          <w:b/>
          <w:sz w:val="24"/>
        </w:rPr>
      </w:pPr>
    </w:p>
    <w:p w:rsidR="001C2526" w:rsidRPr="0005150E" w:rsidRDefault="001C2526" w:rsidP="001C2526">
      <w:pPr>
        <w:ind w:firstLine="709"/>
        <w:jc w:val="both"/>
        <w:rPr>
          <w:sz w:val="24"/>
          <w:szCs w:val="24"/>
        </w:rPr>
      </w:pPr>
      <w:r w:rsidRPr="0005150E">
        <w:rPr>
          <w:sz w:val="24"/>
          <w:szCs w:val="24"/>
        </w:rPr>
        <w:t>Оценка знаний и умений студентов проводится с помощью зачет</w:t>
      </w:r>
      <w:r w:rsidR="00FE320F">
        <w:rPr>
          <w:sz w:val="24"/>
          <w:szCs w:val="24"/>
        </w:rPr>
        <w:t>а</w:t>
      </w:r>
      <w:r w:rsidR="0088267A">
        <w:rPr>
          <w:sz w:val="24"/>
          <w:szCs w:val="24"/>
        </w:rPr>
        <w:t>.</w:t>
      </w:r>
    </w:p>
    <w:p w:rsidR="00FE320F" w:rsidRDefault="00FE320F" w:rsidP="00FE320F">
      <w:pPr>
        <w:ind w:firstLine="709"/>
        <w:jc w:val="both"/>
        <w:rPr>
          <w:sz w:val="24"/>
          <w:szCs w:val="24"/>
        </w:rPr>
      </w:pPr>
      <w:r>
        <w:rPr>
          <w:sz w:val="24"/>
          <w:szCs w:val="24"/>
        </w:rPr>
        <w:t xml:space="preserve">Зачет проводится, как правило, в устной форме. Оценка ответов студентов на зачете осуществляется в соответствии с </w:t>
      </w:r>
      <w:r w:rsidRPr="002F61E3">
        <w:rPr>
          <w:sz w:val="24"/>
          <w:szCs w:val="24"/>
        </w:rPr>
        <w:t>Положение</w:t>
      </w:r>
      <w:r>
        <w:rPr>
          <w:sz w:val="24"/>
          <w:szCs w:val="24"/>
        </w:rPr>
        <w:t>м</w:t>
      </w:r>
      <w:r w:rsidRPr="002F61E3">
        <w:rPr>
          <w:sz w:val="24"/>
          <w:szCs w:val="24"/>
        </w:rPr>
        <w:t xml:space="preserve"> о проведении текущего контроля успеваемости и промежуточной аттестации обучающихся в Удмуртском государственном университете</w:t>
      </w:r>
      <w:r>
        <w:rPr>
          <w:sz w:val="24"/>
          <w:szCs w:val="24"/>
        </w:rPr>
        <w:t>.</w:t>
      </w:r>
      <w:r w:rsidR="003940D8">
        <w:rPr>
          <w:sz w:val="24"/>
          <w:szCs w:val="24"/>
        </w:rPr>
        <w:t xml:space="preserve"> Кроме ответа на один теоретический вопрос, </w:t>
      </w:r>
      <w:r w:rsidR="00CC1FDA">
        <w:rPr>
          <w:sz w:val="24"/>
          <w:szCs w:val="24"/>
        </w:rPr>
        <w:t xml:space="preserve">на зачете </w:t>
      </w:r>
      <w:r w:rsidR="003940D8">
        <w:rPr>
          <w:sz w:val="24"/>
          <w:szCs w:val="24"/>
        </w:rPr>
        <w:t>студенту предлагаются решить один казус, из числа тех, которые включены в планы практических занятий. При решении казуса студент может пользоваться нормативными актами.</w:t>
      </w:r>
    </w:p>
    <w:p w:rsidR="003940D8" w:rsidRPr="002F61E3" w:rsidRDefault="003940D8" w:rsidP="00FE320F">
      <w:pPr>
        <w:ind w:firstLine="709"/>
        <w:jc w:val="both"/>
        <w:rPr>
          <w:sz w:val="24"/>
          <w:szCs w:val="24"/>
        </w:rPr>
      </w:pPr>
    </w:p>
    <w:p w:rsidR="00433D90" w:rsidRPr="00BE6A59" w:rsidRDefault="003645A3" w:rsidP="00433D90">
      <w:pPr>
        <w:jc w:val="center"/>
        <w:rPr>
          <w:b/>
          <w:sz w:val="24"/>
          <w:szCs w:val="24"/>
        </w:rPr>
      </w:pPr>
      <w:r>
        <w:rPr>
          <w:b/>
          <w:sz w:val="24"/>
          <w:szCs w:val="24"/>
        </w:rPr>
        <w:br w:type="page"/>
      </w:r>
      <w:bookmarkStart w:id="1" w:name="voprosy"/>
      <w:bookmarkEnd w:id="1"/>
      <w:r w:rsidR="00433D90" w:rsidRPr="00BE6A59">
        <w:rPr>
          <w:b/>
          <w:sz w:val="24"/>
          <w:szCs w:val="24"/>
        </w:rPr>
        <w:t xml:space="preserve">Вопросы для зачета по дисциплине </w:t>
      </w:r>
    </w:p>
    <w:p w:rsidR="00433D90" w:rsidRPr="00BE6A59" w:rsidRDefault="00433D90" w:rsidP="00433D90">
      <w:pPr>
        <w:jc w:val="center"/>
        <w:rPr>
          <w:b/>
          <w:sz w:val="24"/>
          <w:szCs w:val="24"/>
        </w:rPr>
      </w:pPr>
      <w:r w:rsidRPr="00BE6A59">
        <w:rPr>
          <w:b/>
          <w:sz w:val="24"/>
          <w:szCs w:val="24"/>
        </w:rPr>
        <w:t>«Юридические лица в гражданском праве»</w:t>
      </w:r>
    </w:p>
    <w:p w:rsidR="00433D90" w:rsidRPr="00BE6A59" w:rsidRDefault="00433D90" w:rsidP="00433D90">
      <w:pPr>
        <w:rPr>
          <w:sz w:val="24"/>
          <w:szCs w:val="24"/>
        </w:rPr>
      </w:pPr>
    </w:p>
    <w:p w:rsidR="00BE6A59" w:rsidRPr="00D42C12" w:rsidRDefault="00BE6A59" w:rsidP="000A285B">
      <w:pPr>
        <w:numPr>
          <w:ilvl w:val="0"/>
          <w:numId w:val="18"/>
        </w:numPr>
        <w:rPr>
          <w:sz w:val="24"/>
          <w:szCs w:val="24"/>
        </w:rPr>
      </w:pPr>
      <w:r w:rsidRPr="00D42C12">
        <w:rPr>
          <w:sz w:val="24"/>
          <w:szCs w:val="24"/>
        </w:rPr>
        <w:t>Теории фикции и их значение для объяснения сущности юридического лица.</w:t>
      </w:r>
    </w:p>
    <w:p w:rsidR="00BE6A59" w:rsidRPr="00D42C12" w:rsidRDefault="00BE6A59" w:rsidP="000A285B">
      <w:pPr>
        <w:numPr>
          <w:ilvl w:val="0"/>
          <w:numId w:val="18"/>
        </w:numPr>
        <w:rPr>
          <w:sz w:val="24"/>
          <w:szCs w:val="24"/>
        </w:rPr>
      </w:pPr>
      <w:r w:rsidRPr="00D42C12">
        <w:rPr>
          <w:sz w:val="24"/>
          <w:szCs w:val="24"/>
        </w:rPr>
        <w:t>Теории «целевого» имущества и их значение для объяснения сущности юридического лица.</w:t>
      </w:r>
    </w:p>
    <w:p w:rsidR="00BE6A59" w:rsidRPr="00D42C12" w:rsidRDefault="00BE6A59" w:rsidP="000A285B">
      <w:pPr>
        <w:numPr>
          <w:ilvl w:val="0"/>
          <w:numId w:val="18"/>
        </w:numPr>
        <w:rPr>
          <w:sz w:val="24"/>
          <w:szCs w:val="24"/>
        </w:rPr>
      </w:pPr>
      <w:r w:rsidRPr="00D42C12">
        <w:rPr>
          <w:sz w:val="24"/>
          <w:szCs w:val="24"/>
        </w:rPr>
        <w:t>Теории субстрата и их значение для объяснения сущности юридического лица.</w:t>
      </w:r>
    </w:p>
    <w:p w:rsidR="00BE6A59" w:rsidRPr="00D42C12" w:rsidRDefault="00BE6A59" w:rsidP="000A285B">
      <w:pPr>
        <w:numPr>
          <w:ilvl w:val="0"/>
          <w:numId w:val="18"/>
        </w:numPr>
        <w:rPr>
          <w:sz w:val="24"/>
          <w:szCs w:val="24"/>
        </w:rPr>
      </w:pPr>
      <w:r w:rsidRPr="00D42C12">
        <w:rPr>
          <w:sz w:val="24"/>
          <w:szCs w:val="24"/>
        </w:rPr>
        <w:t>Агностические теории сущности юридического лица.</w:t>
      </w:r>
    </w:p>
    <w:p w:rsidR="00BE6A59" w:rsidRPr="00D42C12" w:rsidRDefault="00BE6A59" w:rsidP="000A285B">
      <w:pPr>
        <w:numPr>
          <w:ilvl w:val="0"/>
          <w:numId w:val="18"/>
        </w:numPr>
        <w:rPr>
          <w:sz w:val="24"/>
          <w:szCs w:val="24"/>
        </w:rPr>
      </w:pPr>
      <w:r w:rsidRPr="00D42C12">
        <w:rPr>
          <w:sz w:val="24"/>
          <w:szCs w:val="24"/>
        </w:rPr>
        <w:t>Теории юридического лица в советской цивилистике.</w:t>
      </w:r>
    </w:p>
    <w:p w:rsidR="00BE6A59" w:rsidRPr="00D42C12" w:rsidRDefault="00BE6A59" w:rsidP="000A285B">
      <w:pPr>
        <w:numPr>
          <w:ilvl w:val="0"/>
          <w:numId w:val="18"/>
        </w:numPr>
        <w:rPr>
          <w:sz w:val="24"/>
          <w:szCs w:val="24"/>
        </w:rPr>
      </w:pPr>
      <w:r w:rsidRPr="00D42C12">
        <w:rPr>
          <w:sz w:val="24"/>
          <w:szCs w:val="24"/>
        </w:rPr>
        <w:t>Сущность юридического лица в современном российском гражданском праве.</w:t>
      </w:r>
      <w:r w:rsidR="003645A3" w:rsidRPr="00D42C12">
        <w:rPr>
          <w:sz w:val="24"/>
          <w:szCs w:val="24"/>
        </w:rPr>
        <w:t xml:space="preserve"> </w:t>
      </w:r>
      <w:r w:rsidRPr="00D42C12">
        <w:rPr>
          <w:sz w:val="24"/>
          <w:szCs w:val="24"/>
        </w:rPr>
        <w:t>Понятие и признаки юридического лица по российскому гражданскому законодательству.</w:t>
      </w:r>
    </w:p>
    <w:p w:rsidR="00BE6A59" w:rsidRPr="00D42C12" w:rsidRDefault="00BE6A59" w:rsidP="000A285B">
      <w:pPr>
        <w:numPr>
          <w:ilvl w:val="0"/>
          <w:numId w:val="18"/>
        </w:numPr>
        <w:rPr>
          <w:sz w:val="24"/>
          <w:szCs w:val="24"/>
        </w:rPr>
      </w:pPr>
      <w:r w:rsidRPr="00D42C12">
        <w:rPr>
          <w:sz w:val="24"/>
          <w:szCs w:val="24"/>
        </w:rPr>
        <w:t>Юридические лица в римском праве.</w:t>
      </w:r>
    </w:p>
    <w:p w:rsidR="00BE6A59" w:rsidRPr="00D42C12" w:rsidRDefault="00BE6A59" w:rsidP="000A285B">
      <w:pPr>
        <w:numPr>
          <w:ilvl w:val="0"/>
          <w:numId w:val="18"/>
        </w:numPr>
        <w:rPr>
          <w:sz w:val="24"/>
          <w:szCs w:val="24"/>
        </w:rPr>
      </w:pPr>
      <w:r w:rsidRPr="00D42C12">
        <w:rPr>
          <w:sz w:val="24"/>
          <w:szCs w:val="24"/>
        </w:rPr>
        <w:t xml:space="preserve">Общая и специальная правоспособность юридических лиц. </w:t>
      </w:r>
    </w:p>
    <w:p w:rsidR="00BE6A59" w:rsidRPr="00D42C12" w:rsidRDefault="00BE6A59" w:rsidP="000A285B">
      <w:pPr>
        <w:numPr>
          <w:ilvl w:val="0"/>
          <w:numId w:val="18"/>
        </w:numPr>
        <w:rPr>
          <w:sz w:val="24"/>
          <w:szCs w:val="24"/>
        </w:rPr>
      </w:pPr>
      <w:r w:rsidRPr="00D42C12">
        <w:rPr>
          <w:sz w:val="24"/>
          <w:szCs w:val="24"/>
        </w:rPr>
        <w:t>Исключительная правоспособность юридических лиц.</w:t>
      </w:r>
    </w:p>
    <w:p w:rsidR="00BE6A59" w:rsidRPr="00D42C12" w:rsidRDefault="00BE6A59" w:rsidP="000A285B">
      <w:pPr>
        <w:numPr>
          <w:ilvl w:val="0"/>
          <w:numId w:val="18"/>
        </w:numPr>
        <w:rPr>
          <w:sz w:val="24"/>
          <w:szCs w:val="24"/>
        </w:rPr>
      </w:pPr>
      <w:r w:rsidRPr="00D42C12">
        <w:rPr>
          <w:sz w:val="24"/>
          <w:szCs w:val="24"/>
        </w:rPr>
        <w:t>Ограничение правоспособности юридических лиц: понятие, виды, последствия.</w:t>
      </w:r>
    </w:p>
    <w:p w:rsidR="00BE6A59" w:rsidRPr="00D42C12" w:rsidRDefault="00BE6A59" w:rsidP="000A285B">
      <w:pPr>
        <w:numPr>
          <w:ilvl w:val="0"/>
          <w:numId w:val="18"/>
        </w:numPr>
        <w:rPr>
          <w:sz w:val="24"/>
          <w:szCs w:val="24"/>
        </w:rPr>
      </w:pPr>
      <w:r w:rsidRPr="00D42C12">
        <w:rPr>
          <w:sz w:val="24"/>
          <w:szCs w:val="24"/>
        </w:rPr>
        <w:t>Отражение цели и предмета деятельности организации в учредительных документах и заявлении о государственной регистрации юридического лица.</w:t>
      </w:r>
    </w:p>
    <w:p w:rsidR="00BE6A59" w:rsidRPr="00D42C12" w:rsidRDefault="00BE6A59" w:rsidP="000A285B">
      <w:pPr>
        <w:numPr>
          <w:ilvl w:val="0"/>
          <w:numId w:val="18"/>
        </w:numPr>
        <w:rPr>
          <w:sz w:val="24"/>
          <w:szCs w:val="24"/>
        </w:rPr>
      </w:pPr>
      <w:r w:rsidRPr="00D42C12">
        <w:rPr>
          <w:sz w:val="24"/>
          <w:szCs w:val="24"/>
        </w:rPr>
        <w:t>Понятие «внеуставных сделок» и последствия их совершения (ст. 168 и ст. 173 ГК РФ).</w:t>
      </w:r>
    </w:p>
    <w:p w:rsidR="00BE6A59" w:rsidRPr="00D42C12" w:rsidRDefault="00BE6A59" w:rsidP="000A285B">
      <w:pPr>
        <w:numPr>
          <w:ilvl w:val="0"/>
          <w:numId w:val="18"/>
        </w:numPr>
        <w:rPr>
          <w:sz w:val="24"/>
          <w:szCs w:val="24"/>
        </w:rPr>
      </w:pPr>
      <w:r w:rsidRPr="00D42C12">
        <w:rPr>
          <w:sz w:val="24"/>
          <w:szCs w:val="24"/>
        </w:rPr>
        <w:t>Лицензирование отдельных видов деятельности и его гражданско-правовое значение.</w:t>
      </w:r>
    </w:p>
    <w:p w:rsidR="00BE6A59" w:rsidRPr="00D42C12" w:rsidRDefault="00BE6A59" w:rsidP="000A285B">
      <w:pPr>
        <w:numPr>
          <w:ilvl w:val="0"/>
          <w:numId w:val="18"/>
        </w:numPr>
        <w:rPr>
          <w:sz w:val="24"/>
          <w:szCs w:val="24"/>
        </w:rPr>
      </w:pPr>
      <w:r w:rsidRPr="00D42C12">
        <w:rPr>
          <w:sz w:val="24"/>
          <w:szCs w:val="24"/>
        </w:rPr>
        <w:t>Ограничение дееспособности юридического лица.</w:t>
      </w:r>
    </w:p>
    <w:p w:rsidR="00BE6A59" w:rsidRPr="00D42C12" w:rsidRDefault="00BE6A59" w:rsidP="000A285B">
      <w:pPr>
        <w:numPr>
          <w:ilvl w:val="0"/>
          <w:numId w:val="18"/>
        </w:numPr>
        <w:rPr>
          <w:sz w:val="24"/>
          <w:szCs w:val="24"/>
        </w:rPr>
      </w:pPr>
      <w:r w:rsidRPr="00D42C12">
        <w:rPr>
          <w:sz w:val="24"/>
          <w:szCs w:val="24"/>
        </w:rPr>
        <w:t>Правовая природа органа юридического лица в законодательстве, доктрине и судебной практике.</w:t>
      </w:r>
    </w:p>
    <w:p w:rsidR="00BE6A59" w:rsidRPr="00D42C12" w:rsidRDefault="00BE6A59" w:rsidP="000A285B">
      <w:pPr>
        <w:numPr>
          <w:ilvl w:val="0"/>
          <w:numId w:val="18"/>
        </w:numPr>
        <w:rPr>
          <w:sz w:val="24"/>
          <w:szCs w:val="24"/>
        </w:rPr>
      </w:pPr>
      <w:r w:rsidRPr="00D42C12">
        <w:rPr>
          <w:sz w:val="24"/>
          <w:szCs w:val="24"/>
        </w:rPr>
        <w:t>Компетенция органов юридического лица и ее ограничение.</w:t>
      </w:r>
    </w:p>
    <w:p w:rsidR="00BE6A59" w:rsidRPr="00D42C12" w:rsidRDefault="00BE6A59" w:rsidP="000A285B">
      <w:pPr>
        <w:numPr>
          <w:ilvl w:val="0"/>
          <w:numId w:val="18"/>
        </w:numPr>
        <w:rPr>
          <w:sz w:val="24"/>
          <w:szCs w:val="24"/>
        </w:rPr>
      </w:pPr>
      <w:r w:rsidRPr="00D42C12">
        <w:rPr>
          <w:sz w:val="24"/>
          <w:szCs w:val="24"/>
        </w:rPr>
        <w:t>Требования к осуществлению функций органов юридического лица и ответственность за их нарушения.</w:t>
      </w:r>
    </w:p>
    <w:p w:rsidR="00BE6A59" w:rsidRPr="00D42C12" w:rsidRDefault="00BE6A59" w:rsidP="000A285B">
      <w:pPr>
        <w:numPr>
          <w:ilvl w:val="0"/>
          <w:numId w:val="18"/>
        </w:numPr>
        <w:rPr>
          <w:sz w:val="24"/>
          <w:szCs w:val="24"/>
        </w:rPr>
      </w:pPr>
      <w:r w:rsidRPr="00D42C12">
        <w:rPr>
          <w:sz w:val="24"/>
          <w:szCs w:val="24"/>
        </w:rPr>
        <w:t>Соотношение понятий «орган юридического лица», «ликвидационная комиссия» и «арбитражный управляющий».</w:t>
      </w:r>
    </w:p>
    <w:p w:rsidR="00BE6A59" w:rsidRPr="00D42C12" w:rsidRDefault="00BE6A59" w:rsidP="000A285B">
      <w:pPr>
        <w:numPr>
          <w:ilvl w:val="0"/>
          <w:numId w:val="18"/>
        </w:numPr>
        <w:rPr>
          <w:sz w:val="24"/>
          <w:szCs w:val="24"/>
        </w:rPr>
      </w:pPr>
      <w:r w:rsidRPr="00D42C12">
        <w:rPr>
          <w:sz w:val="24"/>
          <w:szCs w:val="24"/>
        </w:rPr>
        <w:t>Правовая природа отношений между юридическим лицом и управляющим (управляющей организацией).</w:t>
      </w:r>
    </w:p>
    <w:p w:rsidR="00BE6A59" w:rsidRPr="00D42C12" w:rsidRDefault="00BE6A59" w:rsidP="000A285B">
      <w:pPr>
        <w:numPr>
          <w:ilvl w:val="0"/>
          <w:numId w:val="18"/>
        </w:numPr>
        <w:rPr>
          <w:sz w:val="24"/>
          <w:szCs w:val="24"/>
        </w:rPr>
      </w:pPr>
      <w:r w:rsidRPr="00D42C12">
        <w:rPr>
          <w:sz w:val="24"/>
          <w:szCs w:val="24"/>
        </w:rPr>
        <w:t>Образование органов юридического лица.</w:t>
      </w:r>
    </w:p>
    <w:p w:rsidR="00BE6A59" w:rsidRPr="00D42C12" w:rsidRDefault="00BE6A59" w:rsidP="000A285B">
      <w:pPr>
        <w:numPr>
          <w:ilvl w:val="0"/>
          <w:numId w:val="18"/>
        </w:numPr>
        <w:rPr>
          <w:sz w:val="24"/>
          <w:szCs w:val="24"/>
        </w:rPr>
      </w:pPr>
      <w:r w:rsidRPr="00D42C12">
        <w:rPr>
          <w:sz w:val="24"/>
          <w:szCs w:val="24"/>
        </w:rPr>
        <w:t>Прекращение органов юридического лица.</w:t>
      </w:r>
    </w:p>
    <w:p w:rsidR="00BE6A59" w:rsidRPr="00D42C12" w:rsidRDefault="00BE6A59" w:rsidP="000A285B">
      <w:pPr>
        <w:numPr>
          <w:ilvl w:val="0"/>
          <w:numId w:val="18"/>
        </w:numPr>
        <w:rPr>
          <w:sz w:val="24"/>
          <w:szCs w:val="24"/>
        </w:rPr>
      </w:pPr>
      <w:r w:rsidRPr="00D42C12">
        <w:rPr>
          <w:sz w:val="24"/>
          <w:szCs w:val="24"/>
        </w:rPr>
        <w:t>Последствия совершения органом юридического лица сделки за пределами полномочий.</w:t>
      </w:r>
    </w:p>
    <w:p w:rsidR="00BE6A59" w:rsidRPr="00D42C12" w:rsidRDefault="00BE6A59" w:rsidP="000A285B">
      <w:pPr>
        <w:numPr>
          <w:ilvl w:val="0"/>
          <w:numId w:val="18"/>
        </w:numPr>
        <w:rPr>
          <w:sz w:val="24"/>
          <w:szCs w:val="24"/>
        </w:rPr>
      </w:pPr>
      <w:r w:rsidRPr="00D42C12">
        <w:rPr>
          <w:sz w:val="24"/>
          <w:szCs w:val="24"/>
        </w:rPr>
        <w:t>Соотношение совершения органом юридического лица сделки за пределами полномочий (ст. 174 ГК РФ) и совершения сделки неуполномоченным лицом (ст. 183 ГК РФ).</w:t>
      </w:r>
    </w:p>
    <w:p w:rsidR="00BE6A59" w:rsidRPr="00D42C12" w:rsidRDefault="00BE6A59" w:rsidP="000A285B">
      <w:pPr>
        <w:numPr>
          <w:ilvl w:val="0"/>
          <w:numId w:val="18"/>
        </w:numPr>
        <w:rPr>
          <w:sz w:val="24"/>
          <w:szCs w:val="24"/>
        </w:rPr>
      </w:pPr>
      <w:r w:rsidRPr="00D42C12">
        <w:rPr>
          <w:sz w:val="24"/>
          <w:szCs w:val="24"/>
        </w:rPr>
        <w:t xml:space="preserve">Понятие и правовая природа актов органов юридических лиц. </w:t>
      </w:r>
    </w:p>
    <w:p w:rsidR="00BE6A59" w:rsidRPr="00D42C12" w:rsidRDefault="00BE6A59" w:rsidP="000A285B">
      <w:pPr>
        <w:numPr>
          <w:ilvl w:val="0"/>
          <w:numId w:val="18"/>
        </w:numPr>
        <w:rPr>
          <w:sz w:val="24"/>
          <w:szCs w:val="24"/>
        </w:rPr>
      </w:pPr>
      <w:r w:rsidRPr="00D42C12">
        <w:rPr>
          <w:sz w:val="24"/>
          <w:szCs w:val="24"/>
        </w:rPr>
        <w:t xml:space="preserve">Виды актов органов юридических лиц. </w:t>
      </w:r>
    </w:p>
    <w:p w:rsidR="00BE6A59" w:rsidRPr="008D1450" w:rsidRDefault="00BE6A59" w:rsidP="000A285B">
      <w:pPr>
        <w:numPr>
          <w:ilvl w:val="0"/>
          <w:numId w:val="18"/>
        </w:numPr>
        <w:rPr>
          <w:sz w:val="24"/>
          <w:szCs w:val="24"/>
        </w:rPr>
      </w:pPr>
      <w:r w:rsidRPr="008D1450">
        <w:rPr>
          <w:sz w:val="24"/>
          <w:szCs w:val="24"/>
        </w:rPr>
        <w:t>Порядок принятия решения общего собрания общества с ограниченной ответственностью.</w:t>
      </w:r>
      <w:r w:rsidR="008D1450">
        <w:rPr>
          <w:sz w:val="24"/>
          <w:szCs w:val="24"/>
        </w:rPr>
        <w:t xml:space="preserve"> </w:t>
      </w:r>
      <w:r w:rsidRPr="008D1450">
        <w:rPr>
          <w:sz w:val="24"/>
          <w:szCs w:val="24"/>
        </w:rPr>
        <w:t>Порядок принятия решения общего собрания акционеров.</w:t>
      </w:r>
    </w:p>
    <w:p w:rsidR="00BE6A59" w:rsidRPr="00D42C12" w:rsidRDefault="00BE6A59" w:rsidP="000A285B">
      <w:pPr>
        <w:numPr>
          <w:ilvl w:val="0"/>
          <w:numId w:val="18"/>
        </w:numPr>
        <w:rPr>
          <w:sz w:val="24"/>
          <w:szCs w:val="24"/>
        </w:rPr>
      </w:pPr>
      <w:r w:rsidRPr="00D42C12">
        <w:rPr>
          <w:sz w:val="24"/>
          <w:szCs w:val="24"/>
        </w:rPr>
        <w:t xml:space="preserve">Недействительность актов органов юридических лиц: понятие и виды (законодательство, доктрина, арбитражная практика). </w:t>
      </w:r>
    </w:p>
    <w:p w:rsidR="00BE6A59" w:rsidRPr="00D42C12" w:rsidRDefault="00BE6A59" w:rsidP="000A285B">
      <w:pPr>
        <w:numPr>
          <w:ilvl w:val="0"/>
          <w:numId w:val="18"/>
        </w:numPr>
        <w:rPr>
          <w:sz w:val="24"/>
          <w:szCs w:val="24"/>
        </w:rPr>
      </w:pPr>
      <w:r w:rsidRPr="00D42C12">
        <w:rPr>
          <w:sz w:val="24"/>
          <w:szCs w:val="24"/>
        </w:rPr>
        <w:t>Последствия признания актов органов юридических лиц недействительными.</w:t>
      </w:r>
    </w:p>
    <w:p w:rsidR="00BE6A59" w:rsidRPr="00D42C12" w:rsidRDefault="00BE6A59" w:rsidP="000A285B">
      <w:pPr>
        <w:numPr>
          <w:ilvl w:val="0"/>
          <w:numId w:val="18"/>
        </w:numPr>
        <w:rPr>
          <w:sz w:val="24"/>
          <w:szCs w:val="24"/>
        </w:rPr>
      </w:pPr>
      <w:r w:rsidRPr="00D42C12">
        <w:rPr>
          <w:sz w:val="24"/>
          <w:szCs w:val="24"/>
        </w:rPr>
        <w:t>Порядок признания недействительными актов органов обществ с ограниченной ответственностью.</w:t>
      </w:r>
    </w:p>
    <w:p w:rsidR="00BE6A59" w:rsidRPr="00D42C12" w:rsidRDefault="00BE6A59" w:rsidP="000A285B">
      <w:pPr>
        <w:numPr>
          <w:ilvl w:val="0"/>
          <w:numId w:val="18"/>
        </w:numPr>
        <w:rPr>
          <w:sz w:val="24"/>
          <w:szCs w:val="24"/>
        </w:rPr>
      </w:pPr>
      <w:r w:rsidRPr="00D42C12">
        <w:rPr>
          <w:sz w:val="24"/>
          <w:szCs w:val="24"/>
        </w:rPr>
        <w:t>Порядок признания недействительными актов органов акционерных обществ.</w:t>
      </w:r>
    </w:p>
    <w:p w:rsidR="00BE6A59" w:rsidRPr="00D42C12" w:rsidRDefault="00BE6A59" w:rsidP="000A285B">
      <w:pPr>
        <w:numPr>
          <w:ilvl w:val="0"/>
          <w:numId w:val="18"/>
        </w:numPr>
        <w:rPr>
          <w:sz w:val="24"/>
          <w:szCs w:val="24"/>
        </w:rPr>
      </w:pPr>
      <w:r w:rsidRPr="00D42C12">
        <w:rPr>
          <w:sz w:val="24"/>
          <w:szCs w:val="24"/>
        </w:rPr>
        <w:t>Конфликт интересов в законодательстве, доктрине и кодексе корпоративного поведения: понятие, причины, механизмы разрешения.</w:t>
      </w:r>
    </w:p>
    <w:p w:rsidR="00BE6A59" w:rsidRPr="00D42C12" w:rsidRDefault="00BE6A59" w:rsidP="000A285B">
      <w:pPr>
        <w:numPr>
          <w:ilvl w:val="0"/>
          <w:numId w:val="18"/>
        </w:numPr>
        <w:rPr>
          <w:sz w:val="24"/>
          <w:szCs w:val="24"/>
        </w:rPr>
      </w:pPr>
      <w:r w:rsidRPr="00D42C12">
        <w:rPr>
          <w:sz w:val="24"/>
          <w:szCs w:val="24"/>
        </w:rPr>
        <w:t>Крупные сделки акционерных обществ: понятие, признаки, порядок одобрения, последствия нарушения правил совершения.</w:t>
      </w:r>
    </w:p>
    <w:p w:rsidR="00BE6A59" w:rsidRPr="00D42C12" w:rsidRDefault="00BE6A59" w:rsidP="000A285B">
      <w:pPr>
        <w:numPr>
          <w:ilvl w:val="0"/>
          <w:numId w:val="18"/>
        </w:numPr>
        <w:rPr>
          <w:sz w:val="24"/>
          <w:szCs w:val="24"/>
        </w:rPr>
      </w:pPr>
      <w:r w:rsidRPr="00D42C12">
        <w:rPr>
          <w:sz w:val="24"/>
          <w:szCs w:val="24"/>
        </w:rPr>
        <w:t>Сделки с заинтересованностью акционерных обществ: понятие, признаки, порядок одобрения, последствия нарушения правил совершения.</w:t>
      </w:r>
    </w:p>
    <w:p w:rsidR="00BE6A59" w:rsidRPr="00D42C12" w:rsidRDefault="00BE6A59" w:rsidP="000A285B">
      <w:pPr>
        <w:numPr>
          <w:ilvl w:val="0"/>
          <w:numId w:val="18"/>
        </w:numPr>
        <w:rPr>
          <w:sz w:val="24"/>
          <w:szCs w:val="24"/>
        </w:rPr>
      </w:pPr>
      <w:r w:rsidRPr="00D42C12">
        <w:rPr>
          <w:sz w:val="24"/>
          <w:szCs w:val="24"/>
        </w:rPr>
        <w:t>Понятие выгодоприобретателя в институтах крупных сделок и сделок с заинтересованностью (законодательство и арбитражная практика).</w:t>
      </w:r>
    </w:p>
    <w:p w:rsidR="00BE6A59" w:rsidRPr="00D42C12" w:rsidRDefault="00BE6A59" w:rsidP="000A285B">
      <w:pPr>
        <w:numPr>
          <w:ilvl w:val="0"/>
          <w:numId w:val="18"/>
        </w:numPr>
        <w:rPr>
          <w:sz w:val="24"/>
          <w:szCs w:val="24"/>
        </w:rPr>
      </w:pPr>
      <w:r w:rsidRPr="00D42C12">
        <w:rPr>
          <w:sz w:val="24"/>
          <w:szCs w:val="24"/>
        </w:rPr>
        <w:t>Крупные сделки обществ с ограниченной ответственностью: понятие, признаки, порядок одобрения, последствия нарушения правил совершения.</w:t>
      </w:r>
    </w:p>
    <w:p w:rsidR="00BE6A59" w:rsidRPr="00D42C12" w:rsidRDefault="00BE6A59" w:rsidP="000A285B">
      <w:pPr>
        <w:numPr>
          <w:ilvl w:val="0"/>
          <w:numId w:val="18"/>
        </w:numPr>
        <w:rPr>
          <w:sz w:val="24"/>
          <w:szCs w:val="24"/>
        </w:rPr>
      </w:pPr>
      <w:r w:rsidRPr="00D42C12">
        <w:rPr>
          <w:sz w:val="24"/>
          <w:szCs w:val="24"/>
        </w:rPr>
        <w:t>Сделки с заинтересованностью обществ с ограниченной ответственностью: понятие, признаки, порядок одобрения, последствия нарушения правил совершения.</w:t>
      </w:r>
    </w:p>
    <w:p w:rsidR="00BE6A59" w:rsidRPr="00D42C12" w:rsidRDefault="00BE6A59" w:rsidP="000A285B">
      <w:pPr>
        <w:numPr>
          <w:ilvl w:val="0"/>
          <w:numId w:val="18"/>
        </w:numPr>
        <w:rPr>
          <w:sz w:val="24"/>
          <w:szCs w:val="24"/>
        </w:rPr>
      </w:pPr>
      <w:r w:rsidRPr="00D42C12">
        <w:rPr>
          <w:sz w:val="24"/>
          <w:szCs w:val="24"/>
        </w:rPr>
        <w:t>Изъятия из правил о необходимости одобрения крупных сделок акционерных обществ и обществ с ограниченной ответственностью.</w:t>
      </w:r>
    </w:p>
    <w:p w:rsidR="00BE6A59" w:rsidRPr="00D42C12" w:rsidRDefault="00BE6A59" w:rsidP="000A285B">
      <w:pPr>
        <w:numPr>
          <w:ilvl w:val="0"/>
          <w:numId w:val="18"/>
        </w:numPr>
        <w:rPr>
          <w:sz w:val="24"/>
          <w:szCs w:val="24"/>
        </w:rPr>
      </w:pPr>
      <w:r w:rsidRPr="00D42C12">
        <w:rPr>
          <w:sz w:val="24"/>
          <w:szCs w:val="24"/>
        </w:rPr>
        <w:t>Изъятия из правил о необходимости одобрения сделок с заинтересованностью акционерных обществ и обществ с ограниченной ответственностью.</w:t>
      </w:r>
    </w:p>
    <w:p w:rsidR="00BE6A59" w:rsidRPr="00D42C12" w:rsidRDefault="00BE6A59" w:rsidP="000A285B">
      <w:pPr>
        <w:numPr>
          <w:ilvl w:val="0"/>
          <w:numId w:val="18"/>
        </w:numPr>
        <w:rPr>
          <w:sz w:val="24"/>
          <w:szCs w:val="24"/>
        </w:rPr>
      </w:pPr>
      <w:r w:rsidRPr="00D42C12">
        <w:rPr>
          <w:sz w:val="24"/>
          <w:szCs w:val="24"/>
        </w:rPr>
        <w:t>Крупные сделки сельскохозяйственных кооперативов: понятие, признаки, порядок одобрения, последствия нарушения правил совершения.</w:t>
      </w:r>
    </w:p>
    <w:p w:rsidR="00BE6A59" w:rsidRPr="00D42C12" w:rsidRDefault="00BE6A59" w:rsidP="000A285B">
      <w:pPr>
        <w:numPr>
          <w:ilvl w:val="0"/>
          <w:numId w:val="18"/>
        </w:numPr>
        <w:rPr>
          <w:sz w:val="24"/>
          <w:szCs w:val="24"/>
        </w:rPr>
      </w:pPr>
      <w:r w:rsidRPr="00D42C12">
        <w:rPr>
          <w:sz w:val="24"/>
          <w:szCs w:val="24"/>
        </w:rPr>
        <w:t>Сделки сельскохозяйственных кооперативов, в которых присутствует конфликт интересов: понятие, признаки, порядок одобрения, последствия нарушения правил совершения.</w:t>
      </w:r>
    </w:p>
    <w:p w:rsidR="00BE6A59" w:rsidRPr="00D42C12" w:rsidRDefault="00BE6A59" w:rsidP="000A285B">
      <w:pPr>
        <w:numPr>
          <w:ilvl w:val="0"/>
          <w:numId w:val="18"/>
        </w:numPr>
        <w:rPr>
          <w:sz w:val="24"/>
          <w:szCs w:val="24"/>
        </w:rPr>
      </w:pPr>
      <w:r w:rsidRPr="00D42C12">
        <w:rPr>
          <w:sz w:val="24"/>
          <w:szCs w:val="24"/>
        </w:rPr>
        <w:t>Крупные сделки унитарных предприятий: понятие, признаки, порядок одобрения, последствия нарушения правил совершения.</w:t>
      </w:r>
    </w:p>
    <w:p w:rsidR="00BE6A59" w:rsidRPr="00D42C12" w:rsidRDefault="00BE6A59" w:rsidP="000A285B">
      <w:pPr>
        <w:numPr>
          <w:ilvl w:val="0"/>
          <w:numId w:val="18"/>
        </w:numPr>
        <w:rPr>
          <w:sz w:val="24"/>
          <w:szCs w:val="24"/>
        </w:rPr>
      </w:pPr>
      <w:r w:rsidRPr="00D42C12">
        <w:rPr>
          <w:sz w:val="24"/>
          <w:szCs w:val="24"/>
        </w:rPr>
        <w:t>Сделки с заинтересованностью унитарных предприятий: понятие, признаки, порядок одобрения, последствия нарушения правил совершения.</w:t>
      </w:r>
    </w:p>
    <w:p w:rsidR="00BE6A59" w:rsidRPr="00D42C12" w:rsidRDefault="00BE6A59" w:rsidP="000A285B">
      <w:pPr>
        <w:numPr>
          <w:ilvl w:val="0"/>
          <w:numId w:val="18"/>
        </w:numPr>
        <w:rPr>
          <w:sz w:val="24"/>
          <w:szCs w:val="24"/>
        </w:rPr>
      </w:pPr>
      <w:r w:rsidRPr="00D42C12">
        <w:rPr>
          <w:sz w:val="24"/>
          <w:szCs w:val="24"/>
        </w:rPr>
        <w:t>Понятие заинтересованных лиц и конфликта интересов в законодательстве о некоммерческих организациях.</w:t>
      </w:r>
    </w:p>
    <w:p w:rsidR="00BE6A59" w:rsidRPr="00D42C12" w:rsidRDefault="00BE6A59" w:rsidP="000A285B">
      <w:pPr>
        <w:numPr>
          <w:ilvl w:val="0"/>
          <w:numId w:val="18"/>
        </w:numPr>
        <w:rPr>
          <w:sz w:val="24"/>
          <w:szCs w:val="24"/>
        </w:rPr>
      </w:pPr>
      <w:r w:rsidRPr="00D42C12">
        <w:rPr>
          <w:sz w:val="24"/>
          <w:szCs w:val="24"/>
        </w:rPr>
        <w:t>Порядок совершения некоммерческими организациями сделок, в которых имеется заинтересованность.</w:t>
      </w:r>
    </w:p>
    <w:p w:rsidR="00BE6A59" w:rsidRPr="00D42C12" w:rsidRDefault="00BE6A59" w:rsidP="000A285B">
      <w:pPr>
        <w:numPr>
          <w:ilvl w:val="0"/>
          <w:numId w:val="18"/>
        </w:numPr>
        <w:rPr>
          <w:sz w:val="24"/>
          <w:szCs w:val="24"/>
        </w:rPr>
      </w:pPr>
      <w:r w:rsidRPr="00D42C12">
        <w:rPr>
          <w:sz w:val="24"/>
          <w:szCs w:val="24"/>
        </w:rPr>
        <w:t>Понятие и правовые формы обособления имущества юридических лиц.</w:t>
      </w:r>
    </w:p>
    <w:p w:rsidR="00BE6A59" w:rsidRPr="00D42C12" w:rsidRDefault="00BE6A59" w:rsidP="000A285B">
      <w:pPr>
        <w:numPr>
          <w:ilvl w:val="0"/>
          <w:numId w:val="18"/>
        </w:numPr>
        <w:rPr>
          <w:sz w:val="24"/>
          <w:szCs w:val="24"/>
        </w:rPr>
      </w:pPr>
      <w:r w:rsidRPr="00D42C12">
        <w:rPr>
          <w:sz w:val="24"/>
          <w:szCs w:val="24"/>
        </w:rPr>
        <w:t>Понятие и функции уставного капитала.</w:t>
      </w:r>
    </w:p>
    <w:p w:rsidR="00BE6A59" w:rsidRPr="00D42C12" w:rsidRDefault="00BE6A59" w:rsidP="000A285B">
      <w:pPr>
        <w:numPr>
          <w:ilvl w:val="0"/>
          <w:numId w:val="18"/>
        </w:numPr>
        <w:rPr>
          <w:sz w:val="24"/>
          <w:szCs w:val="24"/>
        </w:rPr>
      </w:pPr>
      <w:r w:rsidRPr="00D42C12">
        <w:rPr>
          <w:sz w:val="24"/>
          <w:szCs w:val="24"/>
        </w:rPr>
        <w:t>Формирование уставного капитала.</w:t>
      </w:r>
    </w:p>
    <w:p w:rsidR="00BE6A59" w:rsidRPr="00D42C12" w:rsidRDefault="00BE6A59" w:rsidP="000A285B">
      <w:pPr>
        <w:numPr>
          <w:ilvl w:val="0"/>
          <w:numId w:val="18"/>
        </w:numPr>
        <w:rPr>
          <w:sz w:val="24"/>
          <w:szCs w:val="24"/>
        </w:rPr>
      </w:pPr>
      <w:r w:rsidRPr="00D42C12">
        <w:rPr>
          <w:sz w:val="24"/>
          <w:szCs w:val="24"/>
        </w:rPr>
        <w:t>Увеличение и уменьшение уставного капитала (на примере хозяйственных обществ).</w:t>
      </w:r>
    </w:p>
    <w:p w:rsidR="00BE6A59" w:rsidRPr="00D42C12" w:rsidRDefault="00BE6A59" w:rsidP="000A285B">
      <w:pPr>
        <w:numPr>
          <w:ilvl w:val="0"/>
          <w:numId w:val="18"/>
        </w:numPr>
        <w:rPr>
          <w:sz w:val="24"/>
          <w:szCs w:val="24"/>
        </w:rPr>
      </w:pPr>
      <w:r w:rsidRPr="00D42C12">
        <w:rPr>
          <w:sz w:val="24"/>
          <w:szCs w:val="24"/>
        </w:rPr>
        <w:t>Понятие и гражданско-правовое значение чистых активов.</w:t>
      </w:r>
    </w:p>
    <w:p w:rsidR="00BE6A59" w:rsidRPr="00D42C12" w:rsidRDefault="00BE6A59" w:rsidP="000A285B">
      <w:pPr>
        <w:numPr>
          <w:ilvl w:val="0"/>
          <w:numId w:val="18"/>
        </w:numPr>
        <w:rPr>
          <w:sz w:val="24"/>
          <w:szCs w:val="24"/>
        </w:rPr>
      </w:pPr>
      <w:r w:rsidRPr="00D42C12">
        <w:rPr>
          <w:sz w:val="24"/>
          <w:szCs w:val="24"/>
        </w:rPr>
        <w:t>Право собственности хозяйственных товариществ.</w:t>
      </w:r>
    </w:p>
    <w:p w:rsidR="00BE6A59" w:rsidRPr="00D42C12" w:rsidRDefault="00BE6A59" w:rsidP="000A285B">
      <w:pPr>
        <w:numPr>
          <w:ilvl w:val="0"/>
          <w:numId w:val="18"/>
        </w:numPr>
        <w:rPr>
          <w:sz w:val="24"/>
          <w:szCs w:val="24"/>
        </w:rPr>
      </w:pPr>
      <w:r w:rsidRPr="00D42C12">
        <w:rPr>
          <w:sz w:val="24"/>
          <w:szCs w:val="24"/>
        </w:rPr>
        <w:t>Право собственности обществ с ограниченной ответственностью.</w:t>
      </w:r>
    </w:p>
    <w:p w:rsidR="00BE6A59" w:rsidRPr="00D42C12" w:rsidRDefault="00BE6A59" w:rsidP="000A285B">
      <w:pPr>
        <w:numPr>
          <w:ilvl w:val="0"/>
          <w:numId w:val="18"/>
        </w:numPr>
        <w:rPr>
          <w:sz w:val="24"/>
          <w:szCs w:val="24"/>
        </w:rPr>
      </w:pPr>
      <w:r w:rsidRPr="00D42C12">
        <w:rPr>
          <w:sz w:val="24"/>
          <w:szCs w:val="24"/>
        </w:rPr>
        <w:t>Право собственности акционерных обществ.</w:t>
      </w:r>
    </w:p>
    <w:p w:rsidR="00BE6A59" w:rsidRPr="00D42C12" w:rsidRDefault="00BE6A59" w:rsidP="000A285B">
      <w:pPr>
        <w:numPr>
          <w:ilvl w:val="0"/>
          <w:numId w:val="18"/>
        </w:numPr>
        <w:rPr>
          <w:sz w:val="24"/>
          <w:szCs w:val="24"/>
        </w:rPr>
      </w:pPr>
      <w:r w:rsidRPr="00D42C12">
        <w:rPr>
          <w:sz w:val="24"/>
          <w:szCs w:val="24"/>
        </w:rPr>
        <w:t>Право собственности производственных кооперативов.</w:t>
      </w:r>
    </w:p>
    <w:p w:rsidR="00BE6A59" w:rsidRPr="00D42C12" w:rsidRDefault="00BE6A59" w:rsidP="000A285B">
      <w:pPr>
        <w:numPr>
          <w:ilvl w:val="0"/>
          <w:numId w:val="18"/>
        </w:numPr>
        <w:rPr>
          <w:sz w:val="24"/>
          <w:szCs w:val="24"/>
        </w:rPr>
      </w:pPr>
      <w:r w:rsidRPr="00D42C12">
        <w:rPr>
          <w:sz w:val="24"/>
          <w:szCs w:val="24"/>
        </w:rPr>
        <w:t>Право собственности некоммерческих организаций. Правовой режим целевого капитала.</w:t>
      </w:r>
    </w:p>
    <w:p w:rsidR="00BE6A59" w:rsidRPr="00D42C12" w:rsidRDefault="00BE6A59" w:rsidP="000A285B">
      <w:pPr>
        <w:numPr>
          <w:ilvl w:val="0"/>
          <w:numId w:val="18"/>
        </w:numPr>
        <w:rPr>
          <w:sz w:val="24"/>
          <w:szCs w:val="24"/>
        </w:rPr>
      </w:pPr>
      <w:r w:rsidRPr="00D42C12">
        <w:rPr>
          <w:sz w:val="24"/>
          <w:szCs w:val="24"/>
        </w:rPr>
        <w:t>Право хозяйственного ведения унитарных предприятий.</w:t>
      </w:r>
    </w:p>
    <w:p w:rsidR="00BE6A59" w:rsidRPr="00D42C12" w:rsidRDefault="00BE6A59" w:rsidP="000A285B">
      <w:pPr>
        <w:numPr>
          <w:ilvl w:val="0"/>
          <w:numId w:val="18"/>
        </w:numPr>
        <w:rPr>
          <w:sz w:val="24"/>
          <w:szCs w:val="24"/>
        </w:rPr>
      </w:pPr>
      <w:r w:rsidRPr="00D42C12">
        <w:rPr>
          <w:sz w:val="24"/>
          <w:szCs w:val="24"/>
        </w:rPr>
        <w:t>Право оперативного управления казенных предприятий.</w:t>
      </w:r>
    </w:p>
    <w:p w:rsidR="00BE6A59" w:rsidRPr="00D42C12" w:rsidRDefault="00BE6A59" w:rsidP="000A285B">
      <w:pPr>
        <w:numPr>
          <w:ilvl w:val="0"/>
          <w:numId w:val="18"/>
        </w:numPr>
        <w:rPr>
          <w:sz w:val="24"/>
          <w:szCs w:val="24"/>
        </w:rPr>
      </w:pPr>
      <w:r w:rsidRPr="00D42C12">
        <w:rPr>
          <w:sz w:val="24"/>
          <w:szCs w:val="24"/>
        </w:rPr>
        <w:t>Право оперативного управления частных и бюджетных учреждений;</w:t>
      </w:r>
    </w:p>
    <w:p w:rsidR="00BE6A59" w:rsidRPr="00D42C12" w:rsidRDefault="00BE6A59" w:rsidP="000A285B">
      <w:pPr>
        <w:numPr>
          <w:ilvl w:val="0"/>
          <w:numId w:val="18"/>
        </w:numPr>
        <w:rPr>
          <w:sz w:val="24"/>
          <w:szCs w:val="24"/>
        </w:rPr>
      </w:pPr>
      <w:r w:rsidRPr="00D42C12">
        <w:rPr>
          <w:sz w:val="24"/>
          <w:szCs w:val="24"/>
        </w:rPr>
        <w:t>Право оперативного управления автономных учреждений.</w:t>
      </w:r>
    </w:p>
    <w:p w:rsidR="000B0CBF" w:rsidRPr="00FD28D2" w:rsidRDefault="00BE6A59" w:rsidP="00BE6A59">
      <w:pPr>
        <w:ind w:firstLine="709"/>
        <w:jc w:val="center"/>
        <w:rPr>
          <w:b/>
          <w:sz w:val="28"/>
          <w:szCs w:val="28"/>
          <w:u w:val="single"/>
        </w:rPr>
      </w:pPr>
      <w:r>
        <w:rPr>
          <w:sz w:val="24"/>
          <w:szCs w:val="24"/>
        </w:rPr>
        <w:br w:type="page"/>
      </w:r>
      <w:bookmarkStart w:id="2" w:name="sem"/>
      <w:bookmarkEnd w:id="2"/>
      <w:r w:rsidR="000B0CBF" w:rsidRPr="00FD28D2">
        <w:rPr>
          <w:b/>
          <w:sz w:val="28"/>
          <w:szCs w:val="28"/>
          <w:u w:val="single"/>
          <w:lang w:val="en-US"/>
        </w:rPr>
        <w:t>IV</w:t>
      </w:r>
      <w:r w:rsidR="008358F2" w:rsidRPr="00FD28D2">
        <w:rPr>
          <w:b/>
          <w:sz w:val="28"/>
          <w:szCs w:val="28"/>
          <w:u w:val="single"/>
        </w:rPr>
        <w:t xml:space="preserve">. Планы семинарских и практических </w:t>
      </w:r>
      <w:r w:rsidR="000B0CBF" w:rsidRPr="00FD28D2">
        <w:rPr>
          <w:b/>
          <w:sz w:val="28"/>
          <w:szCs w:val="28"/>
          <w:u w:val="single"/>
        </w:rPr>
        <w:t>занятий</w:t>
      </w:r>
    </w:p>
    <w:p w:rsidR="001A3364" w:rsidRDefault="001A3364" w:rsidP="0050137A">
      <w:pPr>
        <w:pStyle w:val="af3"/>
        <w:spacing w:before="0" w:beforeAutospacing="0" w:after="0" w:afterAutospacing="0"/>
        <w:ind w:firstLine="720"/>
        <w:jc w:val="both"/>
        <w:rPr>
          <w:b/>
          <w:bCs/>
          <w:color w:val="000000"/>
        </w:rPr>
      </w:pPr>
    </w:p>
    <w:p w:rsidR="0050137A" w:rsidRPr="00F976DD" w:rsidRDefault="0050137A" w:rsidP="0050137A">
      <w:pPr>
        <w:pStyle w:val="af3"/>
        <w:spacing w:before="0" w:beforeAutospacing="0" w:after="0" w:afterAutospacing="0"/>
        <w:ind w:firstLine="720"/>
        <w:jc w:val="both"/>
        <w:rPr>
          <w:b/>
          <w:bCs/>
          <w:color w:val="000000"/>
        </w:rPr>
      </w:pPr>
      <w:r w:rsidRPr="00F976DD">
        <w:rPr>
          <w:b/>
          <w:bCs/>
          <w:color w:val="000000"/>
        </w:rPr>
        <w:t xml:space="preserve">Тема </w:t>
      </w:r>
      <w:r>
        <w:rPr>
          <w:b/>
          <w:bCs/>
          <w:color w:val="000000"/>
        </w:rPr>
        <w:t>1</w:t>
      </w:r>
      <w:r w:rsidRPr="00F976DD">
        <w:rPr>
          <w:b/>
          <w:bCs/>
          <w:color w:val="000000"/>
        </w:rPr>
        <w:t>. Сущность юридического лица. Теоретический семинар. 2 часа.</w:t>
      </w:r>
    </w:p>
    <w:p w:rsidR="0050137A" w:rsidRPr="0016033F" w:rsidRDefault="0050137A" w:rsidP="0050137A">
      <w:pPr>
        <w:pStyle w:val="af3"/>
        <w:spacing w:before="0" w:beforeAutospacing="0" w:after="0" w:afterAutospacing="0"/>
        <w:ind w:firstLine="720"/>
        <w:jc w:val="both"/>
        <w:rPr>
          <w:b/>
          <w:color w:val="000000"/>
        </w:rPr>
      </w:pPr>
      <w:r>
        <w:rPr>
          <w:b/>
          <w:color w:val="000000"/>
        </w:rPr>
        <w:t>Контрольные вопросы</w:t>
      </w:r>
    </w:p>
    <w:p w:rsidR="0050137A" w:rsidRDefault="0050137A" w:rsidP="0050137A">
      <w:pPr>
        <w:pStyle w:val="af3"/>
        <w:spacing w:before="0" w:beforeAutospacing="0" w:after="0" w:afterAutospacing="0"/>
        <w:ind w:firstLine="720"/>
        <w:jc w:val="both"/>
        <w:rPr>
          <w:color w:val="000000"/>
        </w:rPr>
      </w:pPr>
      <w:r>
        <w:rPr>
          <w:color w:val="000000"/>
        </w:rPr>
        <w:t xml:space="preserve">1. </w:t>
      </w:r>
      <w:r w:rsidRPr="00F976DD">
        <w:rPr>
          <w:color w:val="000000"/>
        </w:rPr>
        <w:t xml:space="preserve">Теория фикции. </w:t>
      </w:r>
    </w:p>
    <w:p w:rsidR="0050137A" w:rsidRDefault="0050137A" w:rsidP="0050137A">
      <w:pPr>
        <w:pStyle w:val="af3"/>
        <w:spacing w:before="0" w:beforeAutospacing="0" w:after="0" w:afterAutospacing="0"/>
        <w:ind w:firstLine="720"/>
        <w:jc w:val="both"/>
        <w:rPr>
          <w:color w:val="000000"/>
        </w:rPr>
      </w:pPr>
      <w:r>
        <w:rPr>
          <w:color w:val="000000"/>
        </w:rPr>
        <w:t xml:space="preserve">2. </w:t>
      </w:r>
      <w:r w:rsidRPr="00F976DD">
        <w:rPr>
          <w:color w:val="000000"/>
        </w:rPr>
        <w:t xml:space="preserve">Понимание юридического лица как «целевого» или «бессубъектного» имущества. </w:t>
      </w:r>
    </w:p>
    <w:p w:rsidR="0050137A" w:rsidRDefault="0050137A" w:rsidP="0050137A">
      <w:pPr>
        <w:pStyle w:val="af3"/>
        <w:spacing w:before="0" w:beforeAutospacing="0" w:after="0" w:afterAutospacing="0"/>
        <w:ind w:firstLine="720"/>
        <w:jc w:val="both"/>
        <w:rPr>
          <w:color w:val="000000"/>
        </w:rPr>
      </w:pPr>
      <w:r>
        <w:rPr>
          <w:color w:val="000000"/>
        </w:rPr>
        <w:t xml:space="preserve">3. </w:t>
      </w:r>
      <w:r w:rsidRPr="00F976DD">
        <w:rPr>
          <w:color w:val="000000"/>
        </w:rPr>
        <w:t xml:space="preserve">Юридическое лицо как реальный субъект права. </w:t>
      </w:r>
    </w:p>
    <w:p w:rsidR="0050137A" w:rsidRDefault="0050137A" w:rsidP="0050137A">
      <w:pPr>
        <w:pStyle w:val="af3"/>
        <w:spacing w:before="0" w:beforeAutospacing="0" w:after="0" w:afterAutospacing="0"/>
        <w:ind w:firstLine="720"/>
        <w:jc w:val="both"/>
        <w:rPr>
          <w:color w:val="000000"/>
        </w:rPr>
      </w:pPr>
      <w:r>
        <w:rPr>
          <w:color w:val="000000"/>
        </w:rPr>
        <w:t xml:space="preserve">4. </w:t>
      </w:r>
      <w:r w:rsidRPr="00F976DD">
        <w:rPr>
          <w:color w:val="000000"/>
        </w:rPr>
        <w:t xml:space="preserve">Теории правоведов, не признающих самостоятельное значение юридического лица. </w:t>
      </w:r>
    </w:p>
    <w:p w:rsidR="0050137A" w:rsidRDefault="0050137A" w:rsidP="0050137A">
      <w:pPr>
        <w:pStyle w:val="af3"/>
        <w:spacing w:before="0" w:beforeAutospacing="0" w:after="0" w:afterAutospacing="0"/>
        <w:ind w:firstLine="720"/>
        <w:jc w:val="both"/>
        <w:rPr>
          <w:color w:val="000000"/>
        </w:rPr>
      </w:pPr>
      <w:r>
        <w:rPr>
          <w:color w:val="000000"/>
        </w:rPr>
        <w:t xml:space="preserve">5. </w:t>
      </w:r>
      <w:r w:rsidRPr="00F976DD">
        <w:rPr>
          <w:color w:val="000000"/>
        </w:rPr>
        <w:t xml:space="preserve">Агностические теории. </w:t>
      </w:r>
    </w:p>
    <w:p w:rsidR="0050137A" w:rsidRDefault="0050137A" w:rsidP="0050137A">
      <w:pPr>
        <w:pStyle w:val="af3"/>
        <w:spacing w:before="0" w:beforeAutospacing="0" w:after="0" w:afterAutospacing="0"/>
        <w:ind w:firstLine="720"/>
        <w:jc w:val="both"/>
        <w:rPr>
          <w:color w:val="000000"/>
        </w:rPr>
      </w:pPr>
      <w:r>
        <w:rPr>
          <w:color w:val="000000"/>
        </w:rPr>
        <w:t xml:space="preserve">6. </w:t>
      </w:r>
      <w:r w:rsidRPr="00F976DD">
        <w:rPr>
          <w:color w:val="000000"/>
        </w:rPr>
        <w:t>Юридическое лицо с точки зрения русск</w:t>
      </w:r>
      <w:r>
        <w:rPr>
          <w:color w:val="000000"/>
        </w:rPr>
        <w:t>ой дореволюционной цивилистики.</w:t>
      </w:r>
    </w:p>
    <w:p w:rsidR="0050137A" w:rsidRPr="00F976DD" w:rsidRDefault="0050137A" w:rsidP="0050137A">
      <w:pPr>
        <w:pStyle w:val="af3"/>
        <w:spacing w:before="0" w:beforeAutospacing="0" w:after="0" w:afterAutospacing="0"/>
        <w:ind w:firstLine="720"/>
        <w:jc w:val="both"/>
        <w:rPr>
          <w:color w:val="000000"/>
        </w:rPr>
      </w:pPr>
      <w:r>
        <w:rPr>
          <w:color w:val="000000"/>
        </w:rPr>
        <w:t xml:space="preserve">7. </w:t>
      </w:r>
      <w:r w:rsidRPr="00F976DD">
        <w:rPr>
          <w:color w:val="000000"/>
        </w:rPr>
        <w:t xml:space="preserve">Доктрины российских правоведов советского и постсоветского периода о сущности юридического лица (1917-1994 гг.). </w:t>
      </w:r>
    </w:p>
    <w:p w:rsidR="0050137A" w:rsidRPr="00F976DD" w:rsidRDefault="0050137A" w:rsidP="0050137A">
      <w:pPr>
        <w:shd w:val="clear" w:color="auto" w:fill="FFFFFF"/>
        <w:tabs>
          <w:tab w:val="num" w:pos="0"/>
        </w:tabs>
        <w:ind w:firstLine="709"/>
        <w:jc w:val="both"/>
        <w:rPr>
          <w:b/>
          <w:color w:val="000000"/>
          <w:sz w:val="24"/>
          <w:szCs w:val="24"/>
        </w:rPr>
      </w:pPr>
      <w:r w:rsidRPr="00F976DD">
        <w:rPr>
          <w:b/>
          <w:color w:val="000000"/>
          <w:sz w:val="24"/>
          <w:szCs w:val="24"/>
        </w:rPr>
        <w:t>Основная литература</w:t>
      </w:r>
    </w:p>
    <w:p w:rsidR="0050137A" w:rsidRPr="00F976DD" w:rsidRDefault="0050137A" w:rsidP="0050137A">
      <w:pPr>
        <w:shd w:val="clear" w:color="auto" w:fill="FFFFFF"/>
        <w:tabs>
          <w:tab w:val="num" w:pos="0"/>
        </w:tabs>
        <w:ind w:firstLine="709"/>
        <w:jc w:val="both"/>
        <w:rPr>
          <w:sz w:val="24"/>
          <w:szCs w:val="24"/>
        </w:rPr>
      </w:pPr>
      <w:r w:rsidRPr="00F976DD">
        <w:rPr>
          <w:color w:val="000000"/>
          <w:sz w:val="24"/>
          <w:szCs w:val="24"/>
        </w:rPr>
        <w:t xml:space="preserve">Гражданское право. В 4 т. Том </w:t>
      </w:r>
      <w:r w:rsidRPr="00F976DD">
        <w:rPr>
          <w:color w:val="000000"/>
          <w:sz w:val="24"/>
          <w:szCs w:val="24"/>
          <w:lang w:val="en-US"/>
        </w:rPr>
        <w:t>I</w:t>
      </w:r>
      <w:r w:rsidRPr="00F976DD">
        <w:rPr>
          <w:color w:val="000000"/>
          <w:sz w:val="24"/>
          <w:szCs w:val="24"/>
        </w:rPr>
        <w:t xml:space="preserve">. Общая часть: Учебник / Отв. ред. проф. Е.А. Суханов. Третье издание. М., Волтерс Клувер, 2005. </w:t>
      </w:r>
    </w:p>
    <w:p w:rsidR="0050137A" w:rsidRPr="00F976DD" w:rsidRDefault="0050137A" w:rsidP="0050137A">
      <w:pPr>
        <w:shd w:val="clear" w:color="auto" w:fill="FFFFFF"/>
        <w:tabs>
          <w:tab w:val="num" w:pos="0"/>
        </w:tabs>
        <w:ind w:firstLine="709"/>
        <w:jc w:val="both"/>
        <w:rPr>
          <w:sz w:val="24"/>
          <w:szCs w:val="24"/>
        </w:rPr>
      </w:pPr>
      <w:r w:rsidRPr="00F976DD">
        <w:rPr>
          <w:sz w:val="24"/>
          <w:szCs w:val="24"/>
        </w:rPr>
        <w:t xml:space="preserve">Гражданское право. Часть первая: Учебник. / Отв. ред. В.П. Мозолин и А.И. Масляев. М., Юристъ, 2005. Книга размещена в СПС «КонсультантПлюс». </w:t>
      </w:r>
    </w:p>
    <w:p w:rsidR="0050137A" w:rsidRDefault="0050137A" w:rsidP="0050137A">
      <w:pPr>
        <w:pStyle w:val="af3"/>
        <w:spacing w:before="0" w:beforeAutospacing="0" w:after="0" w:afterAutospacing="0"/>
        <w:ind w:firstLine="720"/>
        <w:jc w:val="both"/>
        <w:rPr>
          <w:b/>
          <w:color w:val="000000"/>
        </w:rPr>
      </w:pPr>
      <w:r w:rsidRPr="00F976DD">
        <w:rPr>
          <w:b/>
          <w:color w:val="000000"/>
        </w:rPr>
        <w:t>Дополнительная литература</w:t>
      </w:r>
    </w:p>
    <w:p w:rsidR="0050137A" w:rsidRDefault="0050137A" w:rsidP="0050137A">
      <w:pPr>
        <w:pStyle w:val="af3"/>
        <w:spacing w:before="0" w:beforeAutospacing="0" w:after="0" w:afterAutospacing="0"/>
        <w:ind w:firstLine="720"/>
        <w:jc w:val="both"/>
        <w:rPr>
          <w:color w:val="000000"/>
        </w:rPr>
      </w:pPr>
      <w:r w:rsidRPr="00F976DD">
        <w:rPr>
          <w:color w:val="000000"/>
        </w:rPr>
        <w:t>Братусь С.Н. Субъекты гражданского права. – М., 1950.</w:t>
      </w:r>
    </w:p>
    <w:p w:rsidR="0050137A" w:rsidRDefault="0050137A" w:rsidP="0050137A">
      <w:pPr>
        <w:pStyle w:val="af3"/>
        <w:spacing w:before="0" w:beforeAutospacing="0" w:after="0" w:afterAutospacing="0"/>
        <w:ind w:firstLine="720"/>
        <w:jc w:val="both"/>
        <w:rPr>
          <w:color w:val="000000"/>
        </w:rPr>
      </w:pPr>
      <w:r w:rsidRPr="00F976DD">
        <w:rPr>
          <w:color w:val="000000"/>
        </w:rPr>
        <w:t>Грибанов В.П. Юридические лица. – М., 1961.</w:t>
      </w:r>
    </w:p>
    <w:p w:rsidR="0050137A" w:rsidRDefault="0050137A" w:rsidP="0050137A">
      <w:pPr>
        <w:pStyle w:val="af3"/>
        <w:spacing w:before="0" w:beforeAutospacing="0" w:after="0" w:afterAutospacing="0"/>
        <w:ind w:firstLine="720"/>
        <w:jc w:val="both"/>
        <w:rPr>
          <w:color w:val="000000"/>
        </w:rPr>
      </w:pPr>
      <w:r w:rsidRPr="00F976DD">
        <w:rPr>
          <w:color w:val="000000"/>
        </w:rPr>
        <w:t>Козлова Н.В. Понятие и сущность юридического лица. Очерк истори</w:t>
      </w:r>
      <w:r>
        <w:rPr>
          <w:color w:val="000000"/>
        </w:rPr>
        <w:t>и и теории: Учебное пособие. – М</w:t>
      </w:r>
      <w:r w:rsidRPr="00F976DD">
        <w:rPr>
          <w:color w:val="000000"/>
        </w:rPr>
        <w:t>.: «Статут», 2003. – 318 с.</w:t>
      </w:r>
      <w:r w:rsidRPr="00DB3D8A">
        <w:rPr>
          <w:color w:val="000000"/>
        </w:rPr>
        <w:t xml:space="preserve"> </w:t>
      </w:r>
    </w:p>
    <w:p w:rsidR="0050137A" w:rsidRDefault="0050137A" w:rsidP="0050137A">
      <w:pPr>
        <w:pStyle w:val="af3"/>
        <w:spacing w:before="0" w:beforeAutospacing="0" w:after="0" w:afterAutospacing="0"/>
        <w:ind w:firstLine="720"/>
        <w:jc w:val="both"/>
        <w:rPr>
          <w:color w:val="000000"/>
        </w:rPr>
      </w:pPr>
      <w:r w:rsidRPr="00F976DD">
        <w:rPr>
          <w:color w:val="000000"/>
        </w:rPr>
        <w:t>Красавчиков О.А. Сущность юридического лица // Советское государство и право. – 1976. – № 1.</w:t>
      </w:r>
    </w:p>
    <w:p w:rsidR="0050137A" w:rsidRDefault="0050137A" w:rsidP="0050137A">
      <w:pPr>
        <w:pStyle w:val="af3"/>
        <w:spacing w:before="0" w:beforeAutospacing="0" w:after="0" w:afterAutospacing="0"/>
        <w:ind w:firstLine="720"/>
        <w:jc w:val="both"/>
        <w:rPr>
          <w:color w:val="000000"/>
        </w:rPr>
      </w:pPr>
      <w:r w:rsidRPr="00F976DD">
        <w:rPr>
          <w:color w:val="000000"/>
        </w:rPr>
        <w:t>Кулагин М.И. Государственно-монополистический капитализм и юридическое лицо. – М., 1987.</w:t>
      </w:r>
      <w:r w:rsidRPr="00DB3D8A">
        <w:rPr>
          <w:color w:val="000000"/>
        </w:rPr>
        <w:t xml:space="preserve"> </w:t>
      </w:r>
    </w:p>
    <w:p w:rsidR="0050137A" w:rsidRDefault="0050137A" w:rsidP="0050137A">
      <w:pPr>
        <w:pStyle w:val="af3"/>
        <w:spacing w:before="0" w:beforeAutospacing="0" w:after="0" w:afterAutospacing="0"/>
        <w:ind w:firstLine="720"/>
        <w:jc w:val="both"/>
        <w:rPr>
          <w:color w:val="000000"/>
        </w:rPr>
      </w:pPr>
      <w:r w:rsidRPr="00F976DD">
        <w:rPr>
          <w:color w:val="000000"/>
        </w:rPr>
        <w:t>Кулагин М.И. Предпринимательство и право: опыт Запада. – М., 1992.</w:t>
      </w:r>
      <w:r w:rsidRPr="00DB3D8A">
        <w:rPr>
          <w:color w:val="000000"/>
        </w:rPr>
        <w:t xml:space="preserve"> </w:t>
      </w:r>
    </w:p>
    <w:p w:rsidR="0050137A" w:rsidRDefault="0050137A" w:rsidP="0050137A">
      <w:pPr>
        <w:pStyle w:val="af3"/>
        <w:spacing w:before="0" w:beforeAutospacing="0" w:after="0" w:afterAutospacing="0"/>
        <w:ind w:firstLine="720"/>
        <w:jc w:val="both"/>
        <w:rPr>
          <w:color w:val="000000"/>
        </w:rPr>
      </w:pPr>
      <w:r w:rsidRPr="00F976DD">
        <w:rPr>
          <w:color w:val="000000"/>
        </w:rPr>
        <w:t>Покровский И.А. Основные проблемы гражданского права. – М., 1998.</w:t>
      </w:r>
      <w:r w:rsidRPr="00DB3D8A">
        <w:rPr>
          <w:color w:val="000000"/>
        </w:rPr>
        <w:t xml:space="preserve"> </w:t>
      </w:r>
    </w:p>
    <w:p w:rsidR="0050137A" w:rsidRDefault="0050137A" w:rsidP="0050137A">
      <w:pPr>
        <w:pStyle w:val="af3"/>
        <w:spacing w:before="0" w:beforeAutospacing="0" w:after="0" w:afterAutospacing="0"/>
        <w:ind w:firstLine="720"/>
        <w:jc w:val="both"/>
        <w:rPr>
          <w:color w:val="000000"/>
        </w:rPr>
      </w:pPr>
      <w:r w:rsidRPr="00F976DD">
        <w:rPr>
          <w:color w:val="000000"/>
        </w:rPr>
        <w:t>Рахмилович В.А. О так называемом субстрате юридического лица (К вопросу о путях изучения юридического лица) // Проблемы совершенствования советского законодательства: Труды ВНИИСЗ.  Вып. 29. – М., 1984.</w:t>
      </w:r>
    </w:p>
    <w:p w:rsidR="0050137A" w:rsidRDefault="0050137A" w:rsidP="0050137A">
      <w:pPr>
        <w:pStyle w:val="af3"/>
        <w:spacing w:before="0" w:beforeAutospacing="0" w:after="0" w:afterAutospacing="0"/>
        <w:ind w:firstLine="720"/>
        <w:rPr>
          <w:b/>
          <w:bCs/>
          <w:color w:val="000000"/>
        </w:rPr>
      </w:pPr>
      <w:r>
        <w:rPr>
          <w:b/>
          <w:bCs/>
          <w:color w:val="000000"/>
        </w:rPr>
        <w:t>Нормативные акты</w:t>
      </w:r>
    </w:p>
    <w:p w:rsidR="0050137A" w:rsidRPr="00071019" w:rsidRDefault="0050137A" w:rsidP="0050137A">
      <w:pPr>
        <w:pStyle w:val="af3"/>
        <w:spacing w:before="0" w:beforeAutospacing="0" w:after="0" w:afterAutospacing="0"/>
        <w:ind w:firstLine="720"/>
        <w:rPr>
          <w:bCs/>
          <w:color w:val="000000"/>
        </w:rPr>
      </w:pPr>
      <w:r w:rsidRPr="00071019">
        <w:rPr>
          <w:bCs/>
          <w:color w:val="000000"/>
        </w:rPr>
        <w:t>Гражданский кодекс РФ.</w:t>
      </w:r>
    </w:p>
    <w:p w:rsidR="00404F46" w:rsidRDefault="00404F46" w:rsidP="0050137A">
      <w:pPr>
        <w:pStyle w:val="af3"/>
        <w:spacing w:before="0" w:beforeAutospacing="0" w:after="0" w:afterAutospacing="0"/>
        <w:ind w:firstLine="720"/>
        <w:rPr>
          <w:b/>
          <w:bCs/>
          <w:color w:val="000000"/>
          <w:lang w:val="en-US"/>
        </w:rPr>
      </w:pPr>
    </w:p>
    <w:p w:rsidR="0050137A" w:rsidRPr="00F976DD" w:rsidRDefault="0050137A" w:rsidP="0050137A">
      <w:pPr>
        <w:pStyle w:val="af3"/>
        <w:spacing w:before="0" w:beforeAutospacing="0" w:after="0" w:afterAutospacing="0"/>
        <w:ind w:firstLine="720"/>
        <w:rPr>
          <w:color w:val="000000"/>
        </w:rPr>
      </w:pPr>
      <w:r w:rsidRPr="00F976DD">
        <w:rPr>
          <w:b/>
          <w:bCs/>
          <w:color w:val="000000"/>
        </w:rPr>
        <w:t xml:space="preserve">Тема </w:t>
      </w:r>
      <w:r>
        <w:rPr>
          <w:b/>
          <w:bCs/>
          <w:color w:val="000000"/>
        </w:rPr>
        <w:t>2</w:t>
      </w:r>
      <w:r w:rsidRPr="00F976DD">
        <w:rPr>
          <w:b/>
          <w:bCs/>
          <w:color w:val="000000"/>
        </w:rPr>
        <w:t xml:space="preserve">. Происхождение юридического лица. Теоретический семинар. 2 часа. </w:t>
      </w:r>
    </w:p>
    <w:p w:rsidR="0050137A" w:rsidRPr="00F976DD" w:rsidRDefault="0050137A" w:rsidP="0050137A">
      <w:pPr>
        <w:pStyle w:val="af3"/>
        <w:spacing w:before="0" w:beforeAutospacing="0" w:after="0" w:afterAutospacing="0"/>
        <w:ind w:firstLine="720"/>
        <w:jc w:val="both"/>
        <w:rPr>
          <w:b/>
          <w:color w:val="000000"/>
        </w:rPr>
      </w:pPr>
      <w:r w:rsidRPr="00F976DD">
        <w:rPr>
          <w:b/>
          <w:color w:val="000000"/>
        </w:rPr>
        <w:t>Контрольные вопросы</w:t>
      </w:r>
    </w:p>
    <w:p w:rsidR="0050137A" w:rsidRDefault="0050137A" w:rsidP="0050137A">
      <w:pPr>
        <w:pStyle w:val="af3"/>
        <w:spacing w:before="0" w:beforeAutospacing="0" w:after="0" w:afterAutospacing="0"/>
        <w:ind w:firstLine="709"/>
        <w:jc w:val="both"/>
      </w:pPr>
      <w:r w:rsidRPr="004D7E55">
        <w:t>1.</w:t>
      </w:r>
      <w:r w:rsidRPr="00C62933">
        <w:rPr>
          <w:b/>
        </w:rPr>
        <w:t xml:space="preserve"> </w:t>
      </w:r>
      <w:r w:rsidRPr="00C62933">
        <w:t xml:space="preserve">Юридические лица в римском праве. </w:t>
      </w:r>
    </w:p>
    <w:p w:rsidR="0050137A" w:rsidRDefault="0050137A" w:rsidP="0050137A">
      <w:pPr>
        <w:pStyle w:val="af3"/>
        <w:spacing w:before="0" w:beforeAutospacing="0" w:after="0" w:afterAutospacing="0"/>
        <w:ind w:firstLine="709"/>
        <w:jc w:val="both"/>
      </w:pPr>
      <w:r>
        <w:t>1.1. Виды юридических лиц.</w:t>
      </w:r>
    </w:p>
    <w:p w:rsidR="0050137A" w:rsidRDefault="0050137A" w:rsidP="0050137A">
      <w:pPr>
        <w:pStyle w:val="af3"/>
        <w:spacing w:before="0" w:beforeAutospacing="0" w:after="0" w:afterAutospacing="0"/>
        <w:ind w:firstLine="709"/>
        <w:jc w:val="both"/>
      </w:pPr>
      <w:r>
        <w:t xml:space="preserve">1.2. Создание юридических </w:t>
      </w:r>
      <w:r w:rsidRPr="00C62933">
        <w:t xml:space="preserve">лиц. </w:t>
      </w:r>
    </w:p>
    <w:p w:rsidR="0050137A" w:rsidRDefault="0050137A" w:rsidP="0050137A">
      <w:pPr>
        <w:pStyle w:val="af3"/>
        <w:spacing w:before="0" w:beforeAutospacing="0" w:after="0" w:afterAutospacing="0"/>
        <w:ind w:firstLine="709"/>
        <w:jc w:val="both"/>
      </w:pPr>
      <w:r>
        <w:t xml:space="preserve">1.3. </w:t>
      </w:r>
      <w:r w:rsidRPr="00C62933">
        <w:t xml:space="preserve">Правоспособность и дееспособность  </w:t>
      </w:r>
      <w:r>
        <w:t xml:space="preserve">юридических </w:t>
      </w:r>
      <w:r w:rsidRPr="00C62933">
        <w:t xml:space="preserve">лиц. </w:t>
      </w:r>
    </w:p>
    <w:p w:rsidR="0050137A" w:rsidRPr="00C62933" w:rsidRDefault="0050137A" w:rsidP="0050137A">
      <w:pPr>
        <w:pStyle w:val="af3"/>
        <w:spacing w:before="0" w:beforeAutospacing="0" w:after="0" w:afterAutospacing="0"/>
        <w:ind w:firstLine="709"/>
        <w:jc w:val="both"/>
      </w:pPr>
      <w:r>
        <w:t xml:space="preserve">1.4. </w:t>
      </w:r>
      <w:r w:rsidRPr="00C62933">
        <w:t xml:space="preserve">Значение </w:t>
      </w:r>
      <w:r>
        <w:t xml:space="preserve">юридических </w:t>
      </w:r>
      <w:r w:rsidRPr="00C62933">
        <w:t>лиц.</w:t>
      </w:r>
    </w:p>
    <w:p w:rsidR="0050137A" w:rsidRDefault="0050137A" w:rsidP="0050137A">
      <w:pPr>
        <w:pStyle w:val="af3"/>
        <w:spacing w:before="0" w:beforeAutospacing="0" w:after="0" w:afterAutospacing="0"/>
        <w:ind w:firstLine="709"/>
        <w:jc w:val="both"/>
      </w:pPr>
      <w:r w:rsidRPr="004D7E55">
        <w:t>2.</w:t>
      </w:r>
      <w:r w:rsidRPr="00C62933">
        <w:rPr>
          <w:b/>
        </w:rPr>
        <w:t xml:space="preserve"> </w:t>
      </w:r>
      <w:r>
        <w:t>Возникновение юридических</w:t>
      </w:r>
      <w:r w:rsidRPr="00C62933">
        <w:t xml:space="preserve"> </w:t>
      </w:r>
      <w:r>
        <w:t xml:space="preserve">лиц в странах Западной Европы. </w:t>
      </w:r>
    </w:p>
    <w:p w:rsidR="0050137A" w:rsidRDefault="0050137A" w:rsidP="0050137A">
      <w:pPr>
        <w:pStyle w:val="af3"/>
        <w:spacing w:before="0" w:beforeAutospacing="0" w:after="0" w:afterAutospacing="0"/>
        <w:ind w:firstLine="709"/>
        <w:jc w:val="both"/>
      </w:pPr>
      <w:r>
        <w:t xml:space="preserve">2.1. </w:t>
      </w:r>
      <w:r w:rsidRPr="00C62933">
        <w:t xml:space="preserve">Появление товариществ. </w:t>
      </w:r>
    </w:p>
    <w:p w:rsidR="0050137A" w:rsidRDefault="0050137A" w:rsidP="0050137A">
      <w:pPr>
        <w:pStyle w:val="af3"/>
        <w:spacing w:before="0" w:beforeAutospacing="0" w:after="0" w:afterAutospacing="0"/>
        <w:ind w:firstLine="709"/>
        <w:jc w:val="both"/>
      </w:pPr>
      <w:r>
        <w:t xml:space="preserve">2.2. </w:t>
      </w:r>
      <w:r w:rsidRPr="00C62933">
        <w:t xml:space="preserve">Зарождение акционерных обществ. </w:t>
      </w:r>
    </w:p>
    <w:p w:rsidR="0050137A" w:rsidRPr="00071019" w:rsidRDefault="0050137A" w:rsidP="0050137A">
      <w:pPr>
        <w:pStyle w:val="af3"/>
        <w:spacing w:before="0" w:beforeAutospacing="0" w:after="0" w:afterAutospacing="0"/>
        <w:ind w:firstLine="709"/>
        <w:jc w:val="both"/>
      </w:pPr>
      <w:r w:rsidRPr="00071019">
        <w:t xml:space="preserve">2.3. Церковные и иные учреждения. </w:t>
      </w:r>
    </w:p>
    <w:p w:rsidR="0050137A" w:rsidRPr="00071019" w:rsidRDefault="0050137A" w:rsidP="0050137A">
      <w:pPr>
        <w:pStyle w:val="af3"/>
        <w:spacing w:before="0" w:beforeAutospacing="0" w:after="0" w:afterAutospacing="0"/>
        <w:ind w:firstLine="709"/>
        <w:jc w:val="both"/>
      </w:pPr>
      <w:r w:rsidRPr="00071019">
        <w:t xml:space="preserve">2.4. Становление института юридического лица в западно-европейском праве (XVIII-XIX вв.). </w:t>
      </w:r>
    </w:p>
    <w:p w:rsidR="0050137A" w:rsidRPr="00071019" w:rsidRDefault="0050137A" w:rsidP="0050137A">
      <w:pPr>
        <w:pStyle w:val="af3"/>
        <w:spacing w:before="0" w:beforeAutospacing="0" w:after="0" w:afterAutospacing="0"/>
        <w:ind w:firstLine="709"/>
        <w:jc w:val="both"/>
      </w:pPr>
      <w:r w:rsidRPr="00071019">
        <w:t xml:space="preserve">- Правовое положение юридических лиц во Франции. </w:t>
      </w:r>
    </w:p>
    <w:p w:rsidR="0050137A" w:rsidRPr="00071019" w:rsidRDefault="0050137A" w:rsidP="0050137A">
      <w:pPr>
        <w:pStyle w:val="af3"/>
        <w:spacing w:before="0" w:beforeAutospacing="0" w:after="0" w:afterAutospacing="0"/>
        <w:ind w:firstLine="709"/>
        <w:jc w:val="both"/>
      </w:pPr>
      <w:r w:rsidRPr="00071019">
        <w:t xml:space="preserve">- Статус юридических лиц в Англии. </w:t>
      </w:r>
    </w:p>
    <w:p w:rsidR="0050137A" w:rsidRPr="00071019" w:rsidRDefault="0050137A" w:rsidP="0050137A">
      <w:pPr>
        <w:pStyle w:val="af3"/>
        <w:spacing w:before="0" w:beforeAutospacing="0" w:after="0" w:afterAutospacing="0"/>
        <w:ind w:firstLine="709"/>
        <w:jc w:val="both"/>
      </w:pPr>
      <w:r w:rsidRPr="00071019">
        <w:t>- Германское законодательство о юридических лицах</w:t>
      </w:r>
    </w:p>
    <w:p w:rsidR="0050137A" w:rsidRPr="00071019" w:rsidRDefault="0050137A" w:rsidP="0050137A">
      <w:pPr>
        <w:pStyle w:val="af3"/>
        <w:spacing w:before="0" w:beforeAutospacing="0" w:after="0" w:afterAutospacing="0"/>
        <w:ind w:firstLine="709"/>
        <w:jc w:val="both"/>
      </w:pPr>
      <w:r w:rsidRPr="004D7E55">
        <w:t>3.</w:t>
      </w:r>
      <w:r w:rsidRPr="00071019">
        <w:rPr>
          <w:b/>
        </w:rPr>
        <w:t xml:space="preserve"> </w:t>
      </w:r>
      <w:r w:rsidRPr="00071019">
        <w:t xml:space="preserve">Юридические лица в русском дореволюционном гражданском праве. </w:t>
      </w:r>
    </w:p>
    <w:p w:rsidR="0050137A" w:rsidRPr="00071019" w:rsidRDefault="0050137A" w:rsidP="0050137A">
      <w:pPr>
        <w:pStyle w:val="af3"/>
        <w:spacing w:before="0" w:beforeAutospacing="0" w:after="0" w:afterAutospacing="0"/>
        <w:ind w:firstLine="709"/>
        <w:jc w:val="both"/>
      </w:pPr>
      <w:r w:rsidRPr="00071019">
        <w:t xml:space="preserve">3.1. Первые законы о компаниях. </w:t>
      </w:r>
    </w:p>
    <w:p w:rsidR="0050137A" w:rsidRPr="00071019" w:rsidRDefault="0050137A" w:rsidP="0050137A">
      <w:pPr>
        <w:pStyle w:val="af3"/>
        <w:spacing w:before="0" w:beforeAutospacing="0" w:after="0" w:afterAutospacing="0"/>
        <w:ind w:firstLine="709"/>
        <w:jc w:val="both"/>
      </w:pPr>
      <w:r w:rsidRPr="00071019">
        <w:t xml:space="preserve">3.2. Манифест императора Александра I. </w:t>
      </w:r>
    </w:p>
    <w:p w:rsidR="0050137A" w:rsidRPr="00071019" w:rsidRDefault="0050137A" w:rsidP="0050137A">
      <w:pPr>
        <w:pStyle w:val="af3"/>
        <w:spacing w:before="0" w:beforeAutospacing="0" w:after="0" w:afterAutospacing="0"/>
        <w:ind w:firstLine="709"/>
        <w:jc w:val="both"/>
      </w:pPr>
      <w:r w:rsidRPr="00071019">
        <w:t xml:space="preserve">3.3. Развитие законодательства о юридических лицах в XIX - н. ХХ в.в. (виды юридических лиц; порядок создания юридических лиц и др.). </w:t>
      </w:r>
    </w:p>
    <w:p w:rsidR="0050137A" w:rsidRPr="00071019" w:rsidRDefault="0050137A" w:rsidP="0050137A">
      <w:pPr>
        <w:pStyle w:val="af3"/>
        <w:spacing w:before="0" w:beforeAutospacing="0" w:after="0" w:afterAutospacing="0"/>
        <w:ind w:firstLine="709"/>
        <w:jc w:val="both"/>
      </w:pPr>
      <w:r w:rsidRPr="00071019">
        <w:t>3.4. Юридические лица в проектах Гражданского уложения.</w:t>
      </w:r>
    </w:p>
    <w:p w:rsidR="0050137A" w:rsidRPr="00071019" w:rsidRDefault="0050137A" w:rsidP="0050137A">
      <w:pPr>
        <w:pStyle w:val="af3"/>
        <w:spacing w:before="0" w:beforeAutospacing="0" w:after="0" w:afterAutospacing="0"/>
        <w:ind w:firstLine="709"/>
        <w:jc w:val="both"/>
      </w:pPr>
      <w:r w:rsidRPr="004D7E55">
        <w:t>4.</w:t>
      </w:r>
      <w:r w:rsidRPr="00071019">
        <w:rPr>
          <w:b/>
        </w:rPr>
        <w:t xml:space="preserve"> </w:t>
      </w:r>
      <w:r w:rsidRPr="00071019">
        <w:t xml:space="preserve">Правовое положение юридических лиц по российскому законодательству советского и постсоветского периода (1917-1994 гг.). </w:t>
      </w:r>
    </w:p>
    <w:p w:rsidR="0050137A" w:rsidRPr="00071019" w:rsidRDefault="0050137A" w:rsidP="0050137A">
      <w:pPr>
        <w:pStyle w:val="af3"/>
        <w:spacing w:before="0" w:beforeAutospacing="0" w:after="0" w:afterAutospacing="0"/>
        <w:ind w:firstLine="709"/>
        <w:jc w:val="both"/>
      </w:pPr>
      <w:r w:rsidRPr="00071019">
        <w:t xml:space="preserve">4.1. Законодательство первых лет советской власти (1917-1930 гг.). </w:t>
      </w:r>
    </w:p>
    <w:p w:rsidR="0050137A" w:rsidRPr="00071019" w:rsidRDefault="0050137A" w:rsidP="0050137A">
      <w:pPr>
        <w:pStyle w:val="af3"/>
        <w:spacing w:before="0" w:beforeAutospacing="0" w:after="0" w:afterAutospacing="0"/>
        <w:ind w:firstLine="709"/>
        <w:jc w:val="both"/>
      </w:pPr>
      <w:r w:rsidRPr="00071019">
        <w:t xml:space="preserve">4.2. Реформы 1930-1940 гг. </w:t>
      </w:r>
    </w:p>
    <w:p w:rsidR="0050137A" w:rsidRPr="00071019" w:rsidRDefault="0050137A" w:rsidP="0050137A">
      <w:pPr>
        <w:pStyle w:val="af3"/>
        <w:spacing w:before="0" w:beforeAutospacing="0" w:after="0" w:afterAutospacing="0"/>
        <w:ind w:firstLine="709"/>
        <w:jc w:val="both"/>
      </w:pPr>
      <w:r w:rsidRPr="00071019">
        <w:t xml:space="preserve">4.3. Система юридических лиц по Гражданскому кодексу РСФСР 1964 г. </w:t>
      </w:r>
    </w:p>
    <w:p w:rsidR="0050137A" w:rsidRPr="00071019" w:rsidRDefault="0050137A" w:rsidP="0050137A">
      <w:pPr>
        <w:pStyle w:val="af3"/>
        <w:spacing w:before="0" w:beforeAutospacing="0" w:after="0" w:afterAutospacing="0"/>
        <w:ind w:firstLine="709"/>
        <w:jc w:val="both"/>
      </w:pPr>
      <w:r w:rsidRPr="00071019">
        <w:t xml:space="preserve">4.4. Реформы 1960-1980 гг. </w:t>
      </w:r>
    </w:p>
    <w:p w:rsidR="0050137A" w:rsidRPr="00071019" w:rsidRDefault="0050137A" w:rsidP="0050137A">
      <w:pPr>
        <w:pStyle w:val="af3"/>
        <w:spacing w:before="0" w:beforeAutospacing="0" w:after="0" w:afterAutospacing="0"/>
        <w:ind w:firstLine="709"/>
        <w:jc w:val="both"/>
      </w:pPr>
      <w:r w:rsidRPr="00071019">
        <w:t xml:space="preserve">4.5. Развитие системы юридических лиц в период перестройки экономического механизма в СССР (1980-1990 гг.). </w:t>
      </w:r>
    </w:p>
    <w:p w:rsidR="0050137A" w:rsidRPr="00071019" w:rsidRDefault="0050137A" w:rsidP="0050137A">
      <w:pPr>
        <w:pStyle w:val="af3"/>
        <w:spacing w:before="0" w:beforeAutospacing="0" w:after="0" w:afterAutospacing="0"/>
        <w:ind w:firstLine="709"/>
        <w:jc w:val="both"/>
      </w:pPr>
      <w:r w:rsidRPr="00071019">
        <w:t>4.6. Российское законодательство 1990-1994 гг. </w:t>
      </w:r>
    </w:p>
    <w:p w:rsidR="0050137A" w:rsidRPr="00071019" w:rsidRDefault="0050137A" w:rsidP="0050137A">
      <w:pPr>
        <w:shd w:val="clear" w:color="auto" w:fill="FFFFFF"/>
        <w:tabs>
          <w:tab w:val="num" w:pos="0"/>
        </w:tabs>
        <w:ind w:firstLine="709"/>
        <w:jc w:val="both"/>
        <w:rPr>
          <w:b/>
          <w:color w:val="000000"/>
          <w:sz w:val="24"/>
          <w:szCs w:val="24"/>
        </w:rPr>
      </w:pPr>
      <w:r w:rsidRPr="00071019">
        <w:rPr>
          <w:b/>
          <w:color w:val="000000"/>
          <w:sz w:val="24"/>
          <w:szCs w:val="24"/>
        </w:rPr>
        <w:t>Основная литература</w:t>
      </w:r>
    </w:p>
    <w:p w:rsidR="0050137A" w:rsidRPr="00071019" w:rsidRDefault="0050137A" w:rsidP="0050137A">
      <w:pPr>
        <w:shd w:val="clear" w:color="auto" w:fill="FFFFFF"/>
        <w:tabs>
          <w:tab w:val="num" w:pos="0"/>
        </w:tabs>
        <w:ind w:firstLine="709"/>
        <w:jc w:val="both"/>
        <w:rPr>
          <w:sz w:val="24"/>
          <w:szCs w:val="24"/>
        </w:rPr>
      </w:pPr>
      <w:r w:rsidRPr="00071019">
        <w:rPr>
          <w:color w:val="000000"/>
          <w:sz w:val="24"/>
          <w:szCs w:val="24"/>
        </w:rPr>
        <w:t xml:space="preserve">Гражданское право. В 4 т. Том </w:t>
      </w:r>
      <w:r w:rsidRPr="00071019">
        <w:rPr>
          <w:color w:val="000000"/>
          <w:sz w:val="24"/>
          <w:szCs w:val="24"/>
          <w:lang w:val="en-US"/>
        </w:rPr>
        <w:t>I</w:t>
      </w:r>
      <w:r w:rsidRPr="00071019">
        <w:rPr>
          <w:color w:val="000000"/>
          <w:sz w:val="24"/>
          <w:szCs w:val="24"/>
        </w:rPr>
        <w:t xml:space="preserve">. Общая часть: Учебник / Отв. ред. проф. Е.А. Суханов. Третье издание. М., Волтерс Клувер, 2005. </w:t>
      </w:r>
    </w:p>
    <w:p w:rsidR="0050137A" w:rsidRPr="00071019" w:rsidRDefault="0050137A" w:rsidP="0050137A">
      <w:pPr>
        <w:shd w:val="clear" w:color="auto" w:fill="FFFFFF"/>
        <w:tabs>
          <w:tab w:val="num" w:pos="0"/>
        </w:tabs>
        <w:ind w:firstLine="709"/>
        <w:jc w:val="both"/>
        <w:rPr>
          <w:sz w:val="24"/>
          <w:szCs w:val="24"/>
        </w:rPr>
      </w:pPr>
      <w:r w:rsidRPr="00071019">
        <w:rPr>
          <w:sz w:val="24"/>
          <w:szCs w:val="24"/>
        </w:rPr>
        <w:t xml:space="preserve">Гражданское право. Часть первая: Учебник. / Отв. ред. В.П. Мозолин и А.И. Масляев. М., Юристъ, 2005. Книга размещена в СПС «КонсультантПлюс». </w:t>
      </w:r>
    </w:p>
    <w:p w:rsidR="0050137A" w:rsidRPr="00071019" w:rsidRDefault="0050137A" w:rsidP="0050137A">
      <w:pPr>
        <w:shd w:val="clear" w:color="auto" w:fill="FFFFFF"/>
        <w:tabs>
          <w:tab w:val="num" w:pos="0"/>
        </w:tabs>
        <w:ind w:firstLine="709"/>
        <w:jc w:val="both"/>
        <w:rPr>
          <w:color w:val="000000"/>
          <w:sz w:val="24"/>
          <w:szCs w:val="24"/>
        </w:rPr>
      </w:pPr>
      <w:r w:rsidRPr="00071019">
        <w:rPr>
          <w:b/>
          <w:sz w:val="24"/>
          <w:szCs w:val="24"/>
        </w:rPr>
        <w:t>Дополнительная литература</w:t>
      </w:r>
      <w:r w:rsidRPr="00071019">
        <w:rPr>
          <w:color w:val="000000"/>
          <w:sz w:val="24"/>
          <w:szCs w:val="24"/>
        </w:rPr>
        <w:t xml:space="preserve"> </w:t>
      </w:r>
    </w:p>
    <w:p w:rsidR="0050137A" w:rsidRPr="00071019" w:rsidRDefault="0050137A" w:rsidP="0050137A">
      <w:pPr>
        <w:shd w:val="clear" w:color="auto" w:fill="FFFFFF"/>
        <w:tabs>
          <w:tab w:val="num" w:pos="0"/>
        </w:tabs>
        <w:ind w:firstLine="709"/>
        <w:jc w:val="both"/>
        <w:rPr>
          <w:color w:val="000000"/>
          <w:sz w:val="24"/>
          <w:szCs w:val="24"/>
        </w:rPr>
      </w:pPr>
      <w:r w:rsidRPr="00071019">
        <w:rPr>
          <w:color w:val="000000"/>
          <w:sz w:val="24"/>
          <w:szCs w:val="24"/>
        </w:rPr>
        <w:t>Братусь С.Н. Юридические лица в советском гражданском праве. – М., 1947.</w:t>
      </w:r>
    </w:p>
    <w:p w:rsidR="0050137A" w:rsidRPr="00071019" w:rsidRDefault="0050137A" w:rsidP="0050137A">
      <w:pPr>
        <w:shd w:val="clear" w:color="auto" w:fill="FFFFFF"/>
        <w:tabs>
          <w:tab w:val="num" w:pos="0"/>
        </w:tabs>
        <w:ind w:firstLine="709"/>
        <w:jc w:val="both"/>
        <w:rPr>
          <w:b/>
          <w:sz w:val="24"/>
          <w:szCs w:val="24"/>
        </w:rPr>
      </w:pPr>
      <w:r w:rsidRPr="00071019">
        <w:rPr>
          <w:color w:val="000000"/>
          <w:sz w:val="24"/>
          <w:szCs w:val="24"/>
        </w:rPr>
        <w:t>Жалинский А., Рерихт А. Введение в немецкое право. – М., 2001.</w:t>
      </w:r>
    </w:p>
    <w:p w:rsidR="0050137A" w:rsidRPr="00071019" w:rsidRDefault="0050137A" w:rsidP="0050137A">
      <w:pPr>
        <w:shd w:val="clear" w:color="auto" w:fill="FFFFFF"/>
        <w:tabs>
          <w:tab w:val="num" w:pos="0"/>
        </w:tabs>
        <w:ind w:firstLine="709"/>
        <w:jc w:val="both"/>
        <w:rPr>
          <w:color w:val="000000"/>
          <w:sz w:val="24"/>
          <w:szCs w:val="24"/>
        </w:rPr>
      </w:pPr>
      <w:r w:rsidRPr="00071019">
        <w:rPr>
          <w:color w:val="000000"/>
          <w:sz w:val="24"/>
          <w:szCs w:val="24"/>
        </w:rPr>
        <w:t>Зайцева В.В. Акционерное общество в праве капиталистических стран. – М., 1979.</w:t>
      </w:r>
    </w:p>
    <w:p w:rsidR="0050137A" w:rsidRPr="00071019" w:rsidRDefault="0050137A" w:rsidP="0050137A">
      <w:pPr>
        <w:shd w:val="clear" w:color="auto" w:fill="FFFFFF"/>
        <w:tabs>
          <w:tab w:val="num" w:pos="0"/>
        </w:tabs>
        <w:ind w:firstLine="709"/>
        <w:jc w:val="both"/>
        <w:rPr>
          <w:color w:val="000000"/>
          <w:sz w:val="24"/>
          <w:szCs w:val="24"/>
        </w:rPr>
      </w:pPr>
      <w:r w:rsidRPr="00071019">
        <w:rPr>
          <w:color w:val="000000"/>
          <w:sz w:val="24"/>
          <w:szCs w:val="24"/>
        </w:rPr>
        <w:t xml:space="preserve">Козлова Н.В. Понятие и сущность юридического лица. Очерк истории и теории: Учебное пособие. – </w:t>
      </w:r>
      <w:r>
        <w:rPr>
          <w:color w:val="000000"/>
          <w:sz w:val="24"/>
          <w:szCs w:val="24"/>
        </w:rPr>
        <w:t>М</w:t>
      </w:r>
      <w:r w:rsidRPr="00071019">
        <w:rPr>
          <w:color w:val="000000"/>
          <w:sz w:val="24"/>
          <w:szCs w:val="24"/>
        </w:rPr>
        <w:t>.: «Статут», 2003. – 318 с.</w:t>
      </w:r>
    </w:p>
    <w:p w:rsidR="0050137A" w:rsidRPr="00071019" w:rsidRDefault="0050137A" w:rsidP="0050137A">
      <w:pPr>
        <w:shd w:val="clear" w:color="auto" w:fill="FFFFFF"/>
        <w:tabs>
          <w:tab w:val="num" w:pos="0"/>
        </w:tabs>
        <w:ind w:firstLine="709"/>
        <w:jc w:val="both"/>
        <w:rPr>
          <w:color w:val="000000"/>
          <w:sz w:val="24"/>
          <w:szCs w:val="24"/>
        </w:rPr>
      </w:pPr>
      <w:r w:rsidRPr="00071019">
        <w:rPr>
          <w:color w:val="000000"/>
          <w:sz w:val="24"/>
          <w:szCs w:val="24"/>
        </w:rPr>
        <w:t>Кулагин М.И. Государственно-монополистический капитализм и юридическое лицо. – М., 1987.</w:t>
      </w:r>
    </w:p>
    <w:p w:rsidR="0050137A" w:rsidRPr="00071019" w:rsidRDefault="0050137A" w:rsidP="0050137A">
      <w:pPr>
        <w:shd w:val="clear" w:color="auto" w:fill="FFFFFF"/>
        <w:tabs>
          <w:tab w:val="num" w:pos="0"/>
        </w:tabs>
        <w:ind w:firstLine="709"/>
        <w:jc w:val="both"/>
        <w:rPr>
          <w:color w:val="000000"/>
          <w:sz w:val="24"/>
          <w:szCs w:val="24"/>
        </w:rPr>
      </w:pPr>
      <w:r w:rsidRPr="00071019">
        <w:rPr>
          <w:color w:val="000000"/>
          <w:sz w:val="24"/>
          <w:szCs w:val="24"/>
        </w:rPr>
        <w:t>Кулагин М.И. Предпринимательство и право: опыт Запада. – М., 1992.</w:t>
      </w:r>
    </w:p>
    <w:p w:rsidR="0050137A" w:rsidRPr="00071019" w:rsidRDefault="0050137A" w:rsidP="0050137A">
      <w:pPr>
        <w:shd w:val="clear" w:color="auto" w:fill="FFFFFF"/>
        <w:tabs>
          <w:tab w:val="num" w:pos="0"/>
        </w:tabs>
        <w:ind w:firstLine="709"/>
        <w:jc w:val="both"/>
        <w:rPr>
          <w:color w:val="000000"/>
          <w:sz w:val="24"/>
          <w:szCs w:val="24"/>
        </w:rPr>
      </w:pPr>
      <w:r w:rsidRPr="00071019">
        <w:rPr>
          <w:color w:val="000000"/>
          <w:sz w:val="24"/>
          <w:szCs w:val="24"/>
        </w:rPr>
        <w:t xml:space="preserve">Новицкой И.Б. Римское право. – М., 1993. </w:t>
      </w:r>
    </w:p>
    <w:p w:rsidR="0050137A" w:rsidRPr="00071019" w:rsidRDefault="0050137A" w:rsidP="0050137A">
      <w:pPr>
        <w:ind w:firstLine="709"/>
        <w:jc w:val="both"/>
        <w:rPr>
          <w:b/>
          <w:sz w:val="24"/>
          <w:szCs w:val="24"/>
        </w:rPr>
      </w:pPr>
      <w:r w:rsidRPr="00071019">
        <w:rPr>
          <w:b/>
          <w:sz w:val="24"/>
          <w:szCs w:val="24"/>
        </w:rPr>
        <w:t>Нормативные акты</w:t>
      </w:r>
    </w:p>
    <w:p w:rsidR="0050137A" w:rsidRPr="004D7E55" w:rsidRDefault="0050137A" w:rsidP="00BF2EF9">
      <w:pPr>
        <w:numPr>
          <w:ilvl w:val="0"/>
          <w:numId w:val="11"/>
        </w:numPr>
        <w:tabs>
          <w:tab w:val="clear" w:pos="720"/>
          <w:tab w:val="num" w:pos="1080"/>
        </w:tabs>
        <w:ind w:left="0" w:firstLine="709"/>
        <w:jc w:val="both"/>
        <w:rPr>
          <w:sz w:val="24"/>
          <w:szCs w:val="24"/>
          <w:lang w:eastAsia="ru-RU"/>
        </w:rPr>
      </w:pPr>
      <w:r w:rsidRPr="004D7E55">
        <w:rPr>
          <w:sz w:val="24"/>
          <w:szCs w:val="24"/>
          <w:lang w:eastAsia="ru-RU"/>
        </w:rPr>
        <w:t xml:space="preserve">Гражданский кодекс РСФСР от </w:t>
      </w:r>
      <w:r w:rsidRPr="004D7E55">
        <w:rPr>
          <w:bCs/>
          <w:sz w:val="24"/>
          <w:szCs w:val="24"/>
          <w:lang w:eastAsia="ru-RU"/>
        </w:rPr>
        <w:t>11 ноября 1922 г.</w:t>
      </w:r>
    </w:p>
    <w:p w:rsidR="0050137A" w:rsidRDefault="0050137A" w:rsidP="00BF2EF9">
      <w:pPr>
        <w:numPr>
          <w:ilvl w:val="0"/>
          <w:numId w:val="11"/>
        </w:numPr>
        <w:tabs>
          <w:tab w:val="clear" w:pos="720"/>
          <w:tab w:val="num" w:pos="1080"/>
        </w:tabs>
        <w:ind w:left="0" w:firstLine="709"/>
        <w:jc w:val="both"/>
        <w:rPr>
          <w:sz w:val="24"/>
          <w:szCs w:val="24"/>
          <w:lang w:eastAsia="ru-RU"/>
        </w:rPr>
      </w:pPr>
      <w:r>
        <w:rPr>
          <w:sz w:val="24"/>
          <w:szCs w:val="24"/>
          <w:lang w:eastAsia="ru-RU"/>
        </w:rPr>
        <w:t>Гражданский кодекс РСФСР от 11 июня 1964 г.</w:t>
      </w:r>
    </w:p>
    <w:p w:rsidR="0050137A" w:rsidRPr="00071019" w:rsidRDefault="0050137A" w:rsidP="00BF2EF9">
      <w:pPr>
        <w:numPr>
          <w:ilvl w:val="0"/>
          <w:numId w:val="11"/>
        </w:numPr>
        <w:tabs>
          <w:tab w:val="clear" w:pos="720"/>
          <w:tab w:val="num" w:pos="1080"/>
        </w:tabs>
        <w:ind w:left="0" w:firstLine="709"/>
        <w:jc w:val="both"/>
        <w:rPr>
          <w:sz w:val="24"/>
          <w:szCs w:val="24"/>
          <w:lang w:eastAsia="ru-RU"/>
        </w:rPr>
      </w:pPr>
      <w:r w:rsidRPr="00071019">
        <w:rPr>
          <w:sz w:val="24"/>
          <w:szCs w:val="24"/>
          <w:lang w:eastAsia="ru-RU"/>
        </w:rPr>
        <w:t>Закон РСФСР от 25 декабря 1990 г</w:t>
      </w:r>
      <w:r>
        <w:rPr>
          <w:sz w:val="24"/>
          <w:szCs w:val="24"/>
          <w:lang w:eastAsia="ru-RU"/>
        </w:rPr>
        <w:t>. №</w:t>
      </w:r>
      <w:r w:rsidRPr="00071019">
        <w:rPr>
          <w:sz w:val="24"/>
          <w:szCs w:val="24"/>
          <w:lang w:eastAsia="ru-RU"/>
        </w:rPr>
        <w:t xml:space="preserve"> 445-I «О предприятиях и предпринимательской деятельности»</w:t>
      </w:r>
      <w:r>
        <w:rPr>
          <w:sz w:val="24"/>
          <w:szCs w:val="24"/>
          <w:lang w:eastAsia="ru-RU"/>
        </w:rPr>
        <w:t>.</w:t>
      </w:r>
      <w:r w:rsidRPr="00071019">
        <w:rPr>
          <w:sz w:val="24"/>
          <w:szCs w:val="24"/>
          <w:lang w:eastAsia="ru-RU"/>
        </w:rPr>
        <w:t xml:space="preserve"> </w:t>
      </w:r>
    </w:p>
    <w:p w:rsidR="0050137A" w:rsidRPr="00071019" w:rsidRDefault="0050137A" w:rsidP="00BF2EF9">
      <w:pPr>
        <w:numPr>
          <w:ilvl w:val="0"/>
          <w:numId w:val="11"/>
        </w:numPr>
        <w:tabs>
          <w:tab w:val="clear" w:pos="720"/>
          <w:tab w:val="num" w:pos="1080"/>
        </w:tabs>
        <w:ind w:left="0" w:firstLine="709"/>
        <w:jc w:val="both"/>
        <w:rPr>
          <w:sz w:val="24"/>
          <w:szCs w:val="24"/>
          <w:lang w:eastAsia="ru-RU"/>
        </w:rPr>
      </w:pPr>
      <w:r w:rsidRPr="00071019">
        <w:rPr>
          <w:sz w:val="24"/>
          <w:szCs w:val="24"/>
          <w:lang w:eastAsia="ru-RU"/>
        </w:rPr>
        <w:t>Закон СССР от 6 марта 1990 г. «О собственности в СССР»</w:t>
      </w:r>
      <w:r>
        <w:rPr>
          <w:sz w:val="24"/>
          <w:szCs w:val="24"/>
          <w:lang w:eastAsia="ru-RU"/>
        </w:rPr>
        <w:t>.</w:t>
      </w:r>
      <w:r w:rsidRPr="00071019">
        <w:rPr>
          <w:sz w:val="24"/>
          <w:szCs w:val="24"/>
          <w:lang w:eastAsia="ru-RU"/>
        </w:rPr>
        <w:t xml:space="preserve"> </w:t>
      </w:r>
    </w:p>
    <w:p w:rsidR="0050137A" w:rsidRPr="00071019" w:rsidRDefault="0050137A" w:rsidP="00BF2EF9">
      <w:pPr>
        <w:numPr>
          <w:ilvl w:val="0"/>
          <w:numId w:val="11"/>
        </w:numPr>
        <w:tabs>
          <w:tab w:val="clear" w:pos="720"/>
          <w:tab w:val="num" w:pos="1080"/>
        </w:tabs>
        <w:ind w:left="0" w:firstLine="709"/>
        <w:jc w:val="both"/>
        <w:rPr>
          <w:sz w:val="24"/>
          <w:szCs w:val="24"/>
          <w:lang w:eastAsia="ru-RU"/>
        </w:rPr>
      </w:pPr>
      <w:r w:rsidRPr="00071019">
        <w:rPr>
          <w:sz w:val="24"/>
          <w:szCs w:val="24"/>
          <w:lang w:eastAsia="ru-RU"/>
        </w:rPr>
        <w:t>Закон СССР от 26 мая 1988 г</w:t>
      </w:r>
      <w:r>
        <w:rPr>
          <w:sz w:val="24"/>
          <w:szCs w:val="24"/>
          <w:lang w:eastAsia="ru-RU"/>
        </w:rPr>
        <w:t>. №</w:t>
      </w:r>
      <w:r w:rsidRPr="00071019">
        <w:rPr>
          <w:sz w:val="24"/>
          <w:szCs w:val="24"/>
          <w:lang w:eastAsia="ru-RU"/>
        </w:rPr>
        <w:t xml:space="preserve"> 8998-XI «О кооперации в СССР»</w:t>
      </w:r>
      <w:r>
        <w:rPr>
          <w:sz w:val="24"/>
          <w:szCs w:val="24"/>
          <w:lang w:eastAsia="ru-RU"/>
        </w:rPr>
        <w:t>.</w:t>
      </w:r>
      <w:r w:rsidRPr="00071019">
        <w:rPr>
          <w:sz w:val="24"/>
          <w:szCs w:val="24"/>
          <w:lang w:eastAsia="ru-RU"/>
        </w:rPr>
        <w:t xml:space="preserve"> </w:t>
      </w:r>
    </w:p>
    <w:p w:rsidR="0050137A" w:rsidRPr="00071019" w:rsidRDefault="0050137A" w:rsidP="00BF2EF9">
      <w:pPr>
        <w:numPr>
          <w:ilvl w:val="0"/>
          <w:numId w:val="11"/>
        </w:numPr>
        <w:tabs>
          <w:tab w:val="clear" w:pos="720"/>
          <w:tab w:val="num" w:pos="1080"/>
        </w:tabs>
        <w:ind w:left="0" w:firstLine="709"/>
        <w:jc w:val="both"/>
        <w:rPr>
          <w:sz w:val="24"/>
          <w:szCs w:val="24"/>
          <w:lang w:eastAsia="ru-RU"/>
        </w:rPr>
      </w:pPr>
      <w:r w:rsidRPr="00071019">
        <w:rPr>
          <w:sz w:val="24"/>
          <w:szCs w:val="24"/>
          <w:lang w:eastAsia="ru-RU"/>
        </w:rPr>
        <w:t>Постановление ЦИК и СНК СССР от 16 марта 1927 г. «О коллективных хозяйствах»</w:t>
      </w:r>
      <w:r>
        <w:rPr>
          <w:sz w:val="24"/>
          <w:szCs w:val="24"/>
          <w:lang w:eastAsia="ru-RU"/>
        </w:rPr>
        <w:t>.</w:t>
      </w:r>
      <w:r w:rsidRPr="00071019">
        <w:rPr>
          <w:sz w:val="24"/>
          <w:szCs w:val="24"/>
          <w:lang w:eastAsia="ru-RU"/>
        </w:rPr>
        <w:t xml:space="preserve"> </w:t>
      </w:r>
    </w:p>
    <w:p w:rsidR="0050137A" w:rsidRPr="00071019" w:rsidRDefault="0050137A" w:rsidP="00BF2EF9">
      <w:pPr>
        <w:numPr>
          <w:ilvl w:val="0"/>
          <w:numId w:val="11"/>
        </w:numPr>
        <w:tabs>
          <w:tab w:val="clear" w:pos="720"/>
          <w:tab w:val="num" w:pos="1080"/>
        </w:tabs>
        <w:ind w:left="0" w:firstLine="709"/>
        <w:jc w:val="both"/>
        <w:rPr>
          <w:sz w:val="24"/>
          <w:szCs w:val="24"/>
          <w:lang w:eastAsia="ru-RU"/>
        </w:rPr>
      </w:pPr>
      <w:r w:rsidRPr="00071019">
        <w:rPr>
          <w:sz w:val="24"/>
          <w:szCs w:val="24"/>
          <w:lang w:eastAsia="ru-RU"/>
        </w:rPr>
        <w:t>Постановление СНК СССР от 22 июля 1924 г. «О возврате имущества сельскохозяйственной, промысловой, кредитной кооперации»</w:t>
      </w:r>
      <w:r>
        <w:rPr>
          <w:sz w:val="24"/>
          <w:szCs w:val="24"/>
          <w:lang w:eastAsia="ru-RU"/>
        </w:rPr>
        <w:t>.</w:t>
      </w:r>
      <w:r w:rsidRPr="00071019">
        <w:rPr>
          <w:sz w:val="24"/>
          <w:szCs w:val="24"/>
          <w:lang w:eastAsia="ru-RU"/>
        </w:rPr>
        <w:t xml:space="preserve"> </w:t>
      </w:r>
    </w:p>
    <w:p w:rsidR="00404F46" w:rsidRDefault="00404F46" w:rsidP="0050137A">
      <w:pPr>
        <w:ind w:firstLine="709"/>
        <w:jc w:val="both"/>
        <w:rPr>
          <w:b/>
          <w:sz w:val="24"/>
          <w:szCs w:val="24"/>
          <w:lang w:val="en-US"/>
        </w:rPr>
      </w:pPr>
    </w:p>
    <w:p w:rsidR="0050137A" w:rsidRPr="00071019" w:rsidRDefault="0050137A" w:rsidP="0050137A">
      <w:pPr>
        <w:ind w:firstLine="709"/>
        <w:jc w:val="both"/>
        <w:rPr>
          <w:b/>
          <w:sz w:val="24"/>
          <w:szCs w:val="24"/>
        </w:rPr>
      </w:pPr>
      <w:r w:rsidRPr="00071019">
        <w:rPr>
          <w:b/>
          <w:sz w:val="24"/>
          <w:szCs w:val="24"/>
        </w:rPr>
        <w:t>Тема 3. Правосубъектность юридических лиц. 4 часа.</w:t>
      </w:r>
    </w:p>
    <w:p w:rsidR="0050137A" w:rsidRPr="00A86B77" w:rsidRDefault="0050137A" w:rsidP="0050137A">
      <w:pPr>
        <w:autoSpaceDE w:val="0"/>
        <w:autoSpaceDN w:val="0"/>
        <w:adjustRightInd w:val="0"/>
        <w:ind w:firstLine="720"/>
        <w:jc w:val="both"/>
        <w:rPr>
          <w:b/>
          <w:sz w:val="24"/>
          <w:szCs w:val="24"/>
        </w:rPr>
      </w:pPr>
      <w:r w:rsidRPr="00A86B77">
        <w:rPr>
          <w:b/>
          <w:sz w:val="24"/>
          <w:szCs w:val="24"/>
        </w:rPr>
        <w:t>Контрольные вопросы</w:t>
      </w:r>
    </w:p>
    <w:p w:rsidR="0050137A" w:rsidRPr="00A86B77" w:rsidRDefault="0050137A" w:rsidP="0050137A">
      <w:pPr>
        <w:autoSpaceDE w:val="0"/>
        <w:autoSpaceDN w:val="0"/>
        <w:adjustRightInd w:val="0"/>
        <w:ind w:firstLine="720"/>
        <w:jc w:val="both"/>
        <w:rPr>
          <w:sz w:val="24"/>
          <w:szCs w:val="24"/>
        </w:rPr>
      </w:pPr>
      <w:r w:rsidRPr="00A86B77">
        <w:rPr>
          <w:sz w:val="24"/>
          <w:szCs w:val="24"/>
        </w:rPr>
        <w:t>1. Понятие правосубъектности в теории права и цивилистике. Соотношение категорий «правосубъектность», «правоспособность» и «дееспособность».</w:t>
      </w:r>
    </w:p>
    <w:p w:rsidR="0050137A" w:rsidRPr="00A86B77" w:rsidRDefault="0050137A" w:rsidP="0050137A">
      <w:pPr>
        <w:autoSpaceDE w:val="0"/>
        <w:autoSpaceDN w:val="0"/>
        <w:adjustRightInd w:val="0"/>
        <w:ind w:firstLine="720"/>
        <w:jc w:val="both"/>
        <w:rPr>
          <w:sz w:val="24"/>
          <w:szCs w:val="24"/>
        </w:rPr>
      </w:pPr>
      <w:r w:rsidRPr="00A86B77">
        <w:rPr>
          <w:sz w:val="24"/>
          <w:szCs w:val="24"/>
        </w:rPr>
        <w:t>2. Виды правоспособности юридических лиц в законодательстве и цивилистической науке.</w:t>
      </w:r>
    </w:p>
    <w:p w:rsidR="0050137A" w:rsidRPr="00A86B77" w:rsidRDefault="0050137A" w:rsidP="0050137A">
      <w:pPr>
        <w:autoSpaceDE w:val="0"/>
        <w:autoSpaceDN w:val="0"/>
        <w:adjustRightInd w:val="0"/>
        <w:ind w:firstLine="720"/>
        <w:jc w:val="both"/>
        <w:rPr>
          <w:sz w:val="24"/>
          <w:szCs w:val="24"/>
        </w:rPr>
      </w:pPr>
      <w:r w:rsidRPr="00A86B77">
        <w:rPr>
          <w:sz w:val="24"/>
          <w:szCs w:val="24"/>
        </w:rPr>
        <w:t>3. Ограничения правосубъектности юридических лиц: понятие, виды, последствия.</w:t>
      </w:r>
    </w:p>
    <w:p w:rsidR="0050137A" w:rsidRPr="00A86B77" w:rsidRDefault="0050137A" w:rsidP="0050137A">
      <w:pPr>
        <w:autoSpaceDE w:val="0"/>
        <w:autoSpaceDN w:val="0"/>
        <w:adjustRightInd w:val="0"/>
        <w:ind w:firstLine="720"/>
        <w:jc w:val="both"/>
        <w:rPr>
          <w:sz w:val="24"/>
          <w:szCs w:val="24"/>
        </w:rPr>
      </w:pPr>
      <w:r w:rsidRPr="00A86B77">
        <w:rPr>
          <w:sz w:val="24"/>
          <w:szCs w:val="24"/>
        </w:rPr>
        <w:t>4. Отражение цели и предмета деятельности организации в учредительных документах и заявлении о государственной регистрации юридического лица.</w:t>
      </w:r>
    </w:p>
    <w:p w:rsidR="0050137A" w:rsidRPr="00A86B77" w:rsidRDefault="0050137A" w:rsidP="0050137A">
      <w:pPr>
        <w:autoSpaceDE w:val="0"/>
        <w:autoSpaceDN w:val="0"/>
        <w:adjustRightInd w:val="0"/>
        <w:ind w:firstLine="720"/>
        <w:jc w:val="both"/>
        <w:rPr>
          <w:sz w:val="24"/>
          <w:szCs w:val="24"/>
        </w:rPr>
      </w:pPr>
      <w:r w:rsidRPr="00A86B77">
        <w:rPr>
          <w:sz w:val="24"/>
          <w:szCs w:val="24"/>
        </w:rPr>
        <w:t>5. Последствия совершения «внеуставных сделок».</w:t>
      </w:r>
    </w:p>
    <w:p w:rsidR="0050137A" w:rsidRPr="00A86B77" w:rsidRDefault="0050137A" w:rsidP="0050137A">
      <w:pPr>
        <w:autoSpaceDE w:val="0"/>
        <w:autoSpaceDN w:val="0"/>
        <w:adjustRightInd w:val="0"/>
        <w:ind w:firstLine="720"/>
        <w:jc w:val="both"/>
        <w:rPr>
          <w:sz w:val="24"/>
          <w:szCs w:val="24"/>
        </w:rPr>
      </w:pPr>
      <w:r w:rsidRPr="00A86B77">
        <w:rPr>
          <w:sz w:val="24"/>
          <w:szCs w:val="24"/>
        </w:rPr>
        <w:t>6. Лицензирование отдельных видов деятельности и ее гражданско-правовое значение.</w:t>
      </w:r>
    </w:p>
    <w:p w:rsidR="0050137A" w:rsidRPr="00A86B77" w:rsidRDefault="0050137A" w:rsidP="0050137A">
      <w:pPr>
        <w:autoSpaceDE w:val="0"/>
        <w:autoSpaceDN w:val="0"/>
        <w:adjustRightInd w:val="0"/>
        <w:ind w:firstLine="708"/>
        <w:rPr>
          <w:b/>
          <w:sz w:val="24"/>
          <w:szCs w:val="24"/>
        </w:rPr>
      </w:pPr>
      <w:r w:rsidRPr="00A86B77">
        <w:rPr>
          <w:b/>
          <w:sz w:val="24"/>
          <w:szCs w:val="24"/>
        </w:rPr>
        <w:t>Казусы</w:t>
      </w:r>
    </w:p>
    <w:p w:rsidR="0050137A" w:rsidRPr="00A86B77" w:rsidRDefault="0050137A" w:rsidP="0050137A">
      <w:pPr>
        <w:autoSpaceDE w:val="0"/>
        <w:autoSpaceDN w:val="0"/>
        <w:adjustRightInd w:val="0"/>
        <w:ind w:firstLine="709"/>
        <w:jc w:val="both"/>
        <w:rPr>
          <w:sz w:val="24"/>
          <w:szCs w:val="24"/>
        </w:rPr>
      </w:pPr>
      <w:r>
        <w:rPr>
          <w:b/>
          <w:sz w:val="24"/>
          <w:szCs w:val="24"/>
        </w:rPr>
        <w:t>1</w:t>
      </w:r>
      <w:r w:rsidRPr="00A86B77">
        <w:rPr>
          <w:b/>
          <w:sz w:val="24"/>
          <w:szCs w:val="24"/>
        </w:rPr>
        <w:t xml:space="preserve">. </w:t>
      </w:r>
      <w:r w:rsidRPr="00A86B77">
        <w:rPr>
          <w:sz w:val="24"/>
          <w:szCs w:val="24"/>
        </w:rPr>
        <w:t xml:space="preserve">В 2000 г. в арбитражном суде рассматривалось дело о взыскании денежной суммы по договору, заключенному ГУП «Стройтех». В ходе рассмотрения дела суд установил противоречие договора предмету деятельности предприятия, но пришел к выводу, что договор является оспоримой сделкой. </w:t>
      </w:r>
    </w:p>
    <w:p w:rsidR="0050137A" w:rsidRPr="00A86B77" w:rsidRDefault="0050137A" w:rsidP="0050137A">
      <w:pPr>
        <w:autoSpaceDE w:val="0"/>
        <w:autoSpaceDN w:val="0"/>
        <w:adjustRightInd w:val="0"/>
        <w:ind w:firstLine="709"/>
        <w:jc w:val="both"/>
        <w:rPr>
          <w:sz w:val="24"/>
          <w:szCs w:val="24"/>
        </w:rPr>
      </w:pPr>
      <w:r w:rsidRPr="00A86B77">
        <w:rPr>
          <w:sz w:val="24"/>
          <w:szCs w:val="24"/>
        </w:rPr>
        <w:t>При этом приведена следующая аргументация: «Из устава ГУП «Стройтех» усматривается, что организация является государственным предприятием, имущество которого находится в федеральной собственности и закрепляется за ним на праве полного хозяйственного ведения. Унитарное предприятие обладает не общей, а специальной правоспособностью. Пункт 6 ст. 113 устанавливает, что правовое положение государственных и муниципальных унитарных предприятий определяется Гражданским кодексом РФ и законом о государственных и муниципальных предприятиях. Однако, поскольку в настоящее время закон о государственных и муниципальных унитарных предприятиях не принят, следовательно, отсутствуют ограничения сферы правоспособности унитарных предприятий, установленные таким законом. Поскольку в настоящее время нет закона или иного правового акта, определяющих цели и предмет деятельности унитарных предприятий, при оценке совершенной унитарным предприятием сделки следует исходить из того, не противоречит ли она целям деятельности, определенным в уставе. Если такое противоречие присутствует, то сделка может быть признана недействительной по решению суда в соответствии со ст. 173 ГК РФ».</w:t>
      </w:r>
    </w:p>
    <w:p w:rsidR="0050137A" w:rsidRPr="00A86B77" w:rsidRDefault="0050137A" w:rsidP="0050137A">
      <w:pPr>
        <w:ind w:firstLine="709"/>
        <w:jc w:val="both"/>
        <w:rPr>
          <w:i/>
          <w:sz w:val="24"/>
          <w:szCs w:val="24"/>
        </w:rPr>
      </w:pPr>
      <w:r w:rsidRPr="00A86B77">
        <w:rPr>
          <w:i/>
          <w:sz w:val="24"/>
          <w:szCs w:val="24"/>
        </w:rPr>
        <w:t>Используя разъяснения, содержащиеся в Постановлении Пленума Верховного Суда РФ и Пленума Высшего Арбитражного Суда РФ № 6/8 от 1 июля 1996 года «О некоторых вопросах, связанных с применением части первой Гражданского кодекса Российской Федерации», оцените правильность рассуждений суда.</w:t>
      </w:r>
    </w:p>
    <w:p w:rsidR="0050137A" w:rsidRPr="00A86B77" w:rsidRDefault="0050137A" w:rsidP="0050137A">
      <w:pPr>
        <w:shd w:val="clear" w:color="auto" w:fill="FFFFFF"/>
        <w:ind w:firstLine="709"/>
        <w:jc w:val="both"/>
        <w:rPr>
          <w:color w:val="000000"/>
          <w:sz w:val="24"/>
          <w:szCs w:val="24"/>
        </w:rPr>
      </w:pPr>
      <w:r>
        <w:rPr>
          <w:b/>
          <w:sz w:val="24"/>
          <w:szCs w:val="24"/>
        </w:rPr>
        <w:t>2</w:t>
      </w:r>
      <w:r w:rsidRPr="00A86B77">
        <w:rPr>
          <w:b/>
          <w:sz w:val="24"/>
          <w:szCs w:val="24"/>
        </w:rPr>
        <w:t xml:space="preserve">. </w:t>
      </w:r>
      <w:r w:rsidRPr="00A86B77">
        <w:rPr>
          <w:sz w:val="24"/>
          <w:szCs w:val="24"/>
        </w:rPr>
        <w:t>АНО «Защита», основной целью которой являются научные изыскания,</w:t>
      </w:r>
      <w:r w:rsidRPr="00A86B77">
        <w:rPr>
          <w:color w:val="000000"/>
          <w:sz w:val="24"/>
          <w:szCs w:val="24"/>
        </w:rPr>
        <w:t xml:space="preserve"> выступила одним из учредителей ООО «Кредо», пред</w:t>
      </w:r>
      <w:r w:rsidRPr="00A86B77">
        <w:rPr>
          <w:color w:val="000000"/>
          <w:sz w:val="24"/>
          <w:szCs w:val="24"/>
        </w:rPr>
        <w:softHyphen/>
        <w:t xml:space="preserve">метом деятельности которого в уставе указана торговля строительными материалами. </w:t>
      </w:r>
    </w:p>
    <w:p w:rsidR="0050137A" w:rsidRPr="00A86B77" w:rsidRDefault="0050137A" w:rsidP="0050137A">
      <w:pPr>
        <w:shd w:val="clear" w:color="auto" w:fill="FFFFFF"/>
        <w:ind w:firstLine="709"/>
        <w:jc w:val="both"/>
        <w:rPr>
          <w:i/>
          <w:sz w:val="24"/>
          <w:szCs w:val="24"/>
        </w:rPr>
      </w:pPr>
      <w:r w:rsidRPr="00A86B77">
        <w:rPr>
          <w:i/>
          <w:sz w:val="24"/>
          <w:szCs w:val="24"/>
        </w:rPr>
        <w:t xml:space="preserve">С учетом положений п. 1 ст. 49 и ст. 50 ГК РФ ответьте на вопрос: вправе ли АНО «Защита»  выступить учредителем ООО «Кредо»? </w:t>
      </w:r>
    </w:p>
    <w:p w:rsidR="0050137A" w:rsidRPr="00A86B77" w:rsidRDefault="0050137A" w:rsidP="0050137A">
      <w:pPr>
        <w:autoSpaceDE w:val="0"/>
        <w:autoSpaceDN w:val="0"/>
        <w:adjustRightInd w:val="0"/>
        <w:ind w:firstLine="709"/>
        <w:jc w:val="both"/>
        <w:rPr>
          <w:sz w:val="24"/>
          <w:szCs w:val="24"/>
        </w:rPr>
      </w:pPr>
      <w:r>
        <w:rPr>
          <w:b/>
          <w:sz w:val="24"/>
          <w:szCs w:val="24"/>
        </w:rPr>
        <w:t>3</w:t>
      </w:r>
      <w:r w:rsidRPr="00A86B77">
        <w:rPr>
          <w:b/>
          <w:sz w:val="24"/>
          <w:szCs w:val="24"/>
        </w:rPr>
        <w:t>.</w:t>
      </w:r>
      <w:r w:rsidRPr="00A86B77">
        <w:rPr>
          <w:sz w:val="24"/>
          <w:szCs w:val="24"/>
        </w:rPr>
        <w:t xml:space="preserve"> Принятый на работу юрисконсульт обратил внимание руководства ООО «Стройтехцентр» на следующие обстоятельства:</w:t>
      </w:r>
    </w:p>
    <w:p w:rsidR="0050137A" w:rsidRPr="00A86B77" w:rsidRDefault="0050137A" w:rsidP="0050137A">
      <w:pPr>
        <w:autoSpaceDE w:val="0"/>
        <w:autoSpaceDN w:val="0"/>
        <w:adjustRightInd w:val="0"/>
        <w:ind w:firstLine="709"/>
        <w:jc w:val="both"/>
        <w:rPr>
          <w:sz w:val="24"/>
          <w:szCs w:val="24"/>
        </w:rPr>
      </w:pPr>
      <w:r w:rsidRPr="00A86B77">
        <w:rPr>
          <w:sz w:val="24"/>
          <w:szCs w:val="24"/>
        </w:rPr>
        <w:t>1. В уставе виды деятельности организации не указаны, что является нарушением закона.</w:t>
      </w:r>
    </w:p>
    <w:p w:rsidR="0050137A" w:rsidRPr="00A86B77" w:rsidRDefault="0050137A" w:rsidP="0050137A">
      <w:pPr>
        <w:autoSpaceDE w:val="0"/>
        <w:autoSpaceDN w:val="0"/>
        <w:adjustRightInd w:val="0"/>
        <w:ind w:firstLine="709"/>
        <w:jc w:val="both"/>
        <w:rPr>
          <w:sz w:val="24"/>
          <w:szCs w:val="24"/>
        </w:rPr>
      </w:pPr>
      <w:r w:rsidRPr="00A86B77">
        <w:rPr>
          <w:sz w:val="24"/>
          <w:szCs w:val="24"/>
        </w:rPr>
        <w:t xml:space="preserve">2. В течение последнего года общество осуществляло деятельность по оптовой торговле продуктами питания. Между тем, в ЕГРЮЛ указан лишь один вид деятельности организации: «строительство зданий и сооружений». Следовательно, все заключенные обществом договоры купли-продажи являются ничтожными. </w:t>
      </w:r>
    </w:p>
    <w:p w:rsidR="0050137A" w:rsidRPr="00A86B77" w:rsidRDefault="0050137A" w:rsidP="0050137A">
      <w:pPr>
        <w:autoSpaceDE w:val="0"/>
        <w:autoSpaceDN w:val="0"/>
        <w:adjustRightInd w:val="0"/>
        <w:ind w:firstLine="709"/>
        <w:jc w:val="both"/>
        <w:rPr>
          <w:i/>
          <w:sz w:val="24"/>
          <w:szCs w:val="24"/>
        </w:rPr>
      </w:pPr>
      <w:r w:rsidRPr="00A86B77">
        <w:rPr>
          <w:i/>
          <w:sz w:val="24"/>
          <w:szCs w:val="24"/>
        </w:rPr>
        <w:t>Прав ли юрисконсульт?</w:t>
      </w:r>
    </w:p>
    <w:p w:rsidR="0050137A" w:rsidRPr="00A86B77" w:rsidRDefault="0050137A" w:rsidP="0050137A">
      <w:pPr>
        <w:autoSpaceDE w:val="0"/>
        <w:autoSpaceDN w:val="0"/>
        <w:adjustRightInd w:val="0"/>
        <w:ind w:firstLine="709"/>
        <w:jc w:val="both"/>
        <w:rPr>
          <w:sz w:val="24"/>
          <w:szCs w:val="24"/>
        </w:rPr>
      </w:pPr>
      <w:r>
        <w:rPr>
          <w:b/>
          <w:sz w:val="24"/>
          <w:szCs w:val="24"/>
        </w:rPr>
        <w:t>4</w:t>
      </w:r>
      <w:r w:rsidRPr="00A86B77">
        <w:rPr>
          <w:b/>
          <w:sz w:val="24"/>
          <w:szCs w:val="24"/>
        </w:rPr>
        <w:t xml:space="preserve">. </w:t>
      </w:r>
      <w:r w:rsidRPr="00A86B77">
        <w:rPr>
          <w:sz w:val="24"/>
          <w:szCs w:val="24"/>
        </w:rPr>
        <w:t>Заместитель прокурора обратился в суд с иском к открытому акционерному обществу "Автозавод" и унитарному предприятию "Коммунальное хозяйство" о признании недействительным заключенного между ними 25 мая 2004 г. договора на оказание услуг по основанию, предусмотренному статьей 173 ГК РФ, и о применении последствий недействительности сделки в виде обязания общества прекратить предоставление предприятию услуг по указанному договору.</w:t>
      </w:r>
    </w:p>
    <w:p w:rsidR="0050137A" w:rsidRPr="00A86B77" w:rsidRDefault="0050137A" w:rsidP="0050137A">
      <w:pPr>
        <w:autoSpaceDE w:val="0"/>
        <w:autoSpaceDN w:val="0"/>
        <w:adjustRightInd w:val="0"/>
        <w:ind w:firstLine="540"/>
        <w:jc w:val="both"/>
        <w:rPr>
          <w:sz w:val="24"/>
          <w:szCs w:val="24"/>
        </w:rPr>
      </w:pPr>
      <w:r w:rsidRPr="00A86B77">
        <w:rPr>
          <w:sz w:val="24"/>
          <w:szCs w:val="24"/>
        </w:rPr>
        <w:t>В обоснование исковых требований заместитель прокурора сослался на то, что в момент заключения оспариваемого договора у общества имелась лицензия на водопользование, однако срок ее действия закончился 22 октября 2005 г., то есть в период действия договора, что является нарушением Водного кодекса РФ и статьи 49 ГК РФ, допускающих занятие отдельными видами деятельности только при наличии лицензии.</w:t>
      </w:r>
    </w:p>
    <w:p w:rsidR="0050137A" w:rsidRPr="00A86B77" w:rsidRDefault="0050137A" w:rsidP="0050137A">
      <w:pPr>
        <w:autoSpaceDE w:val="0"/>
        <w:autoSpaceDN w:val="0"/>
        <w:adjustRightInd w:val="0"/>
        <w:ind w:firstLine="709"/>
        <w:jc w:val="both"/>
        <w:rPr>
          <w:i/>
          <w:sz w:val="24"/>
          <w:szCs w:val="24"/>
        </w:rPr>
      </w:pPr>
      <w:r w:rsidRPr="00A86B77">
        <w:rPr>
          <w:i/>
          <w:sz w:val="24"/>
          <w:szCs w:val="24"/>
        </w:rPr>
        <w:t>Подлежит ли иск удовлетворению?</w:t>
      </w:r>
    </w:p>
    <w:p w:rsidR="0050137A" w:rsidRPr="00A86B77" w:rsidRDefault="0050137A" w:rsidP="0050137A">
      <w:pPr>
        <w:ind w:firstLine="709"/>
        <w:jc w:val="both"/>
        <w:rPr>
          <w:sz w:val="24"/>
          <w:szCs w:val="24"/>
        </w:rPr>
      </w:pPr>
      <w:r>
        <w:rPr>
          <w:b/>
          <w:sz w:val="24"/>
          <w:szCs w:val="24"/>
        </w:rPr>
        <w:t>5</w:t>
      </w:r>
      <w:r w:rsidRPr="00A86B77">
        <w:rPr>
          <w:b/>
          <w:sz w:val="24"/>
          <w:szCs w:val="24"/>
        </w:rPr>
        <w:t>.</w:t>
      </w:r>
      <w:r w:rsidRPr="00A86B77">
        <w:rPr>
          <w:sz w:val="24"/>
          <w:szCs w:val="24"/>
        </w:rPr>
        <w:t xml:space="preserve"> В ЕГРЮЛ указан следующий вид деятельности ООО «Молния»: «оптовая торговля водопроводным и отопительным оборудованием». Между тем, после регистрации общество не совершило ни одной сделки оптовой купли-продажи водопроводного и отопительного оборудования. Более того, общество вообще не совершало никаких возмездных сделок, а осуществляло социально-культурную деятельность: за счет крупных вкладов учредителей была организована сеть бесплатных библиотек, в которой любой желающий мог получить интересующую его книгу. Директор общества считал, что никаких нарушений закона при этом не допускается, поскольку организация обладает универсальной правоспособностью.</w:t>
      </w:r>
    </w:p>
    <w:p w:rsidR="0050137A" w:rsidRPr="00A86B77" w:rsidRDefault="0050137A" w:rsidP="0050137A">
      <w:pPr>
        <w:ind w:firstLine="709"/>
        <w:jc w:val="both"/>
        <w:rPr>
          <w:i/>
          <w:sz w:val="24"/>
          <w:szCs w:val="24"/>
        </w:rPr>
      </w:pPr>
      <w:r w:rsidRPr="00A86B77">
        <w:rPr>
          <w:i/>
          <w:sz w:val="24"/>
          <w:szCs w:val="24"/>
        </w:rPr>
        <w:t xml:space="preserve">Действительно ли, ООО «Молния» обладает общей правоспособностью? </w:t>
      </w:r>
    </w:p>
    <w:p w:rsidR="0050137A" w:rsidRPr="00A86B77" w:rsidRDefault="0050137A" w:rsidP="0050137A">
      <w:pPr>
        <w:ind w:firstLine="709"/>
        <w:jc w:val="both"/>
        <w:rPr>
          <w:i/>
          <w:sz w:val="24"/>
          <w:szCs w:val="24"/>
        </w:rPr>
      </w:pPr>
      <w:r w:rsidRPr="00A86B77">
        <w:rPr>
          <w:i/>
          <w:sz w:val="24"/>
          <w:szCs w:val="24"/>
        </w:rPr>
        <w:t>Соответствует ли закону деятельность ООО «Молния»?</w:t>
      </w:r>
    </w:p>
    <w:p w:rsidR="0050137A" w:rsidRPr="00A86B77" w:rsidRDefault="0050137A" w:rsidP="0050137A">
      <w:pPr>
        <w:pStyle w:val="ConsPlusNormal"/>
        <w:jc w:val="both"/>
        <w:rPr>
          <w:rFonts w:ascii="Times New Roman" w:hAnsi="Times New Roman" w:cs="Times New Roman"/>
          <w:sz w:val="24"/>
          <w:szCs w:val="24"/>
        </w:rPr>
      </w:pPr>
      <w:r>
        <w:rPr>
          <w:rFonts w:ascii="Times New Roman" w:hAnsi="Times New Roman" w:cs="Times New Roman"/>
          <w:b/>
          <w:sz w:val="24"/>
          <w:szCs w:val="24"/>
        </w:rPr>
        <w:t>6</w:t>
      </w:r>
      <w:r w:rsidRPr="00A86B77">
        <w:rPr>
          <w:rFonts w:ascii="Times New Roman" w:hAnsi="Times New Roman" w:cs="Times New Roman"/>
          <w:b/>
          <w:sz w:val="24"/>
          <w:szCs w:val="24"/>
        </w:rPr>
        <w:t xml:space="preserve">. </w:t>
      </w:r>
      <w:r w:rsidRPr="00A86B77">
        <w:rPr>
          <w:rFonts w:ascii="Times New Roman" w:hAnsi="Times New Roman" w:cs="Times New Roman"/>
          <w:sz w:val="24"/>
          <w:szCs w:val="24"/>
        </w:rPr>
        <w:t>Между товариществом собственником жилья «Орион» и ОАО «Металлторг» был заключен</w:t>
      </w:r>
      <w:r w:rsidRPr="00A86B77">
        <w:rPr>
          <w:rFonts w:ascii="Times New Roman" w:hAnsi="Times New Roman" w:cs="Times New Roman"/>
          <w:b/>
          <w:sz w:val="24"/>
          <w:szCs w:val="24"/>
        </w:rPr>
        <w:t xml:space="preserve"> д</w:t>
      </w:r>
      <w:r w:rsidRPr="00A86B77">
        <w:rPr>
          <w:rFonts w:ascii="Times New Roman" w:hAnsi="Times New Roman" w:cs="Times New Roman"/>
          <w:sz w:val="24"/>
          <w:szCs w:val="24"/>
        </w:rPr>
        <w:t xml:space="preserve">оговор о передаче товариществу функций заказчика-застройщика по строительству многоквартирного жилого дома. </w:t>
      </w:r>
    </w:p>
    <w:p w:rsidR="0050137A" w:rsidRPr="00A86B77" w:rsidRDefault="0050137A" w:rsidP="0050137A">
      <w:pPr>
        <w:pStyle w:val="ConsPlusNormal"/>
        <w:jc w:val="both"/>
        <w:rPr>
          <w:rFonts w:ascii="Times New Roman" w:hAnsi="Times New Roman" w:cs="Times New Roman"/>
          <w:sz w:val="24"/>
          <w:szCs w:val="24"/>
        </w:rPr>
      </w:pPr>
      <w:r w:rsidRPr="00A86B77">
        <w:rPr>
          <w:rFonts w:ascii="Times New Roman" w:hAnsi="Times New Roman" w:cs="Times New Roman"/>
          <w:sz w:val="24"/>
          <w:szCs w:val="24"/>
        </w:rPr>
        <w:t>Впоследствии ОАО «Металлторг» было признано банкротом. Конкурсный управляющий заявил отказ от исполнения договора о передаче функций заказчика по строительству дома.</w:t>
      </w:r>
    </w:p>
    <w:p w:rsidR="0050137A" w:rsidRPr="00A86B77" w:rsidRDefault="0050137A" w:rsidP="0050137A">
      <w:pPr>
        <w:ind w:firstLine="709"/>
        <w:jc w:val="both"/>
        <w:rPr>
          <w:sz w:val="24"/>
          <w:szCs w:val="24"/>
        </w:rPr>
      </w:pPr>
      <w:r w:rsidRPr="00A86B77">
        <w:rPr>
          <w:sz w:val="24"/>
          <w:szCs w:val="24"/>
        </w:rPr>
        <w:t xml:space="preserve">Товарищество обратилось в суд с иском к конкурсному управляющему унитарного предприятия о признании отказа от исполнения условий договора о передаче функций заказчика (застройщика) по строительству дома недействительным. </w:t>
      </w:r>
    </w:p>
    <w:p w:rsidR="0050137A" w:rsidRPr="00A86B77" w:rsidRDefault="0050137A" w:rsidP="0050137A">
      <w:pPr>
        <w:pStyle w:val="ConsPlusNormal"/>
        <w:ind w:firstLine="540"/>
        <w:jc w:val="both"/>
        <w:rPr>
          <w:rFonts w:ascii="Times New Roman" w:hAnsi="Times New Roman" w:cs="Times New Roman"/>
          <w:sz w:val="24"/>
          <w:szCs w:val="24"/>
        </w:rPr>
      </w:pPr>
      <w:r w:rsidRPr="00A86B77">
        <w:rPr>
          <w:rFonts w:ascii="Times New Roman" w:hAnsi="Times New Roman" w:cs="Times New Roman"/>
          <w:sz w:val="24"/>
          <w:szCs w:val="24"/>
        </w:rPr>
        <w:t>Суд отказал в удовлетворении исковых требований, указав на ничтожность договора о передаче товариществу функций заказчика-застройщика как противоречащего специальной правоспособности товарищества.</w:t>
      </w:r>
    </w:p>
    <w:p w:rsidR="0050137A" w:rsidRPr="00A86B77" w:rsidRDefault="0050137A" w:rsidP="0050137A">
      <w:pPr>
        <w:ind w:firstLine="709"/>
        <w:jc w:val="both"/>
        <w:rPr>
          <w:i/>
          <w:sz w:val="24"/>
          <w:szCs w:val="24"/>
        </w:rPr>
      </w:pPr>
      <w:r w:rsidRPr="00A86B77">
        <w:rPr>
          <w:i/>
          <w:sz w:val="24"/>
          <w:szCs w:val="24"/>
        </w:rPr>
        <w:t>Действительно ли, договор о передаче товариществу функций заказчика-застройщика является недействительным? Если да, то оспоримой или ничтожной сделкой является этот договор?</w:t>
      </w:r>
    </w:p>
    <w:p w:rsidR="0050137A" w:rsidRPr="00A86B77" w:rsidRDefault="0050137A" w:rsidP="0050137A">
      <w:pPr>
        <w:tabs>
          <w:tab w:val="left" w:pos="1620"/>
        </w:tabs>
        <w:autoSpaceDE w:val="0"/>
        <w:autoSpaceDN w:val="0"/>
        <w:adjustRightInd w:val="0"/>
        <w:ind w:firstLine="709"/>
        <w:jc w:val="both"/>
        <w:rPr>
          <w:b/>
          <w:sz w:val="24"/>
          <w:szCs w:val="24"/>
        </w:rPr>
      </w:pPr>
      <w:r w:rsidRPr="00A86B77">
        <w:rPr>
          <w:b/>
          <w:sz w:val="24"/>
          <w:szCs w:val="24"/>
        </w:rPr>
        <w:t>Задания:</w:t>
      </w:r>
    </w:p>
    <w:p w:rsidR="0050137A" w:rsidRPr="00A86B77" w:rsidRDefault="0050137A" w:rsidP="0050137A">
      <w:pPr>
        <w:autoSpaceDE w:val="0"/>
        <w:autoSpaceDN w:val="0"/>
        <w:adjustRightInd w:val="0"/>
        <w:ind w:firstLine="709"/>
        <w:jc w:val="both"/>
        <w:rPr>
          <w:sz w:val="24"/>
          <w:szCs w:val="24"/>
        </w:rPr>
      </w:pPr>
      <w:r w:rsidRPr="00A86B77">
        <w:rPr>
          <w:sz w:val="24"/>
          <w:szCs w:val="24"/>
        </w:rPr>
        <w:t>1. Сформулируйте положения устава общества с ограниченной ответственностью, ограничивающие виды его деятельности.</w:t>
      </w:r>
    </w:p>
    <w:p w:rsidR="0050137A" w:rsidRPr="00A86B77" w:rsidRDefault="0050137A" w:rsidP="0050137A">
      <w:pPr>
        <w:autoSpaceDE w:val="0"/>
        <w:autoSpaceDN w:val="0"/>
        <w:adjustRightInd w:val="0"/>
        <w:ind w:firstLine="709"/>
        <w:jc w:val="both"/>
        <w:rPr>
          <w:sz w:val="24"/>
          <w:szCs w:val="24"/>
        </w:rPr>
      </w:pPr>
      <w:r w:rsidRPr="00A86B77">
        <w:rPr>
          <w:sz w:val="24"/>
          <w:szCs w:val="24"/>
        </w:rPr>
        <w:t xml:space="preserve">2. Сформулируйте положения устава автономной некоммерческой организации о цели и предмете деятельности. </w:t>
      </w:r>
    </w:p>
    <w:p w:rsidR="0050137A" w:rsidRPr="00A86B77" w:rsidRDefault="0050137A" w:rsidP="0050137A">
      <w:pPr>
        <w:autoSpaceDE w:val="0"/>
        <w:autoSpaceDN w:val="0"/>
        <w:adjustRightInd w:val="0"/>
        <w:ind w:firstLine="709"/>
        <w:jc w:val="both"/>
        <w:rPr>
          <w:sz w:val="24"/>
          <w:szCs w:val="24"/>
        </w:rPr>
      </w:pPr>
      <w:r w:rsidRPr="00A86B77">
        <w:rPr>
          <w:sz w:val="24"/>
          <w:szCs w:val="24"/>
        </w:rPr>
        <w:t>3. Заполните лист «И» заявления о государственной регистрации юридического лица - коммерческой организации при создании, учитывая, что организация собирается осуществлять:</w:t>
      </w:r>
    </w:p>
    <w:p w:rsidR="0050137A" w:rsidRPr="00A86B77" w:rsidRDefault="0050137A" w:rsidP="0050137A">
      <w:pPr>
        <w:autoSpaceDE w:val="0"/>
        <w:autoSpaceDN w:val="0"/>
        <w:adjustRightInd w:val="0"/>
        <w:ind w:firstLine="709"/>
        <w:jc w:val="both"/>
        <w:rPr>
          <w:sz w:val="24"/>
          <w:szCs w:val="24"/>
        </w:rPr>
      </w:pPr>
      <w:r w:rsidRPr="00A86B77">
        <w:rPr>
          <w:sz w:val="24"/>
          <w:szCs w:val="24"/>
        </w:rPr>
        <w:t>а) строительную деятельность;</w:t>
      </w:r>
    </w:p>
    <w:p w:rsidR="0050137A" w:rsidRPr="00A86B77" w:rsidRDefault="0050137A" w:rsidP="0050137A">
      <w:pPr>
        <w:autoSpaceDE w:val="0"/>
        <w:autoSpaceDN w:val="0"/>
        <w:adjustRightInd w:val="0"/>
        <w:ind w:firstLine="709"/>
        <w:jc w:val="both"/>
        <w:rPr>
          <w:sz w:val="24"/>
          <w:szCs w:val="24"/>
        </w:rPr>
      </w:pPr>
      <w:r w:rsidRPr="00A86B77">
        <w:rPr>
          <w:sz w:val="24"/>
          <w:szCs w:val="24"/>
        </w:rPr>
        <w:t xml:space="preserve">б) торговую деятельность; </w:t>
      </w:r>
    </w:p>
    <w:p w:rsidR="0050137A" w:rsidRPr="00A86B77" w:rsidRDefault="0050137A" w:rsidP="0050137A">
      <w:pPr>
        <w:autoSpaceDE w:val="0"/>
        <w:autoSpaceDN w:val="0"/>
        <w:adjustRightInd w:val="0"/>
        <w:ind w:firstLine="709"/>
        <w:jc w:val="both"/>
        <w:rPr>
          <w:sz w:val="24"/>
          <w:szCs w:val="24"/>
        </w:rPr>
      </w:pPr>
      <w:r w:rsidRPr="00A86B77">
        <w:rPr>
          <w:sz w:val="24"/>
          <w:szCs w:val="24"/>
        </w:rPr>
        <w:t>в) производственную деятельность.</w:t>
      </w:r>
    </w:p>
    <w:p w:rsidR="0050137A" w:rsidRPr="00A86B77" w:rsidRDefault="0050137A" w:rsidP="0050137A">
      <w:pPr>
        <w:autoSpaceDE w:val="0"/>
        <w:autoSpaceDN w:val="0"/>
        <w:adjustRightInd w:val="0"/>
        <w:ind w:firstLine="709"/>
        <w:jc w:val="both"/>
        <w:rPr>
          <w:sz w:val="24"/>
          <w:szCs w:val="24"/>
        </w:rPr>
      </w:pPr>
      <w:r w:rsidRPr="00A86B77">
        <w:rPr>
          <w:sz w:val="24"/>
          <w:szCs w:val="24"/>
        </w:rPr>
        <w:t>Укажите не менее пяти видов экономической деятельности.</w:t>
      </w:r>
    </w:p>
    <w:p w:rsidR="0050137A" w:rsidRPr="00A86B77" w:rsidRDefault="0050137A" w:rsidP="0050137A">
      <w:pPr>
        <w:autoSpaceDE w:val="0"/>
        <w:autoSpaceDN w:val="0"/>
        <w:adjustRightInd w:val="0"/>
        <w:ind w:firstLine="709"/>
        <w:jc w:val="both"/>
        <w:rPr>
          <w:sz w:val="24"/>
          <w:szCs w:val="24"/>
        </w:rPr>
      </w:pPr>
      <w:r w:rsidRPr="00A86B77">
        <w:rPr>
          <w:sz w:val="24"/>
          <w:szCs w:val="24"/>
        </w:rPr>
        <w:t>4. Заполните лист «Ж» заявления о государственной регистрации юридического лица - некоммерческой организации при создании, учитывая, что организация собирается осуществлять:</w:t>
      </w:r>
    </w:p>
    <w:p w:rsidR="0050137A" w:rsidRPr="00A86B77" w:rsidRDefault="0050137A" w:rsidP="0050137A">
      <w:pPr>
        <w:autoSpaceDE w:val="0"/>
        <w:autoSpaceDN w:val="0"/>
        <w:adjustRightInd w:val="0"/>
        <w:ind w:firstLine="709"/>
        <w:jc w:val="both"/>
        <w:rPr>
          <w:sz w:val="24"/>
          <w:szCs w:val="24"/>
        </w:rPr>
      </w:pPr>
      <w:r w:rsidRPr="00A86B77">
        <w:rPr>
          <w:sz w:val="24"/>
          <w:szCs w:val="24"/>
        </w:rPr>
        <w:t>а) благотворительную деятельность;</w:t>
      </w:r>
    </w:p>
    <w:p w:rsidR="0050137A" w:rsidRPr="00A86B77" w:rsidRDefault="0050137A" w:rsidP="0050137A">
      <w:pPr>
        <w:autoSpaceDE w:val="0"/>
        <w:autoSpaceDN w:val="0"/>
        <w:adjustRightInd w:val="0"/>
        <w:ind w:firstLine="709"/>
        <w:jc w:val="both"/>
        <w:rPr>
          <w:sz w:val="24"/>
          <w:szCs w:val="24"/>
        </w:rPr>
      </w:pPr>
      <w:r w:rsidRPr="00A86B77">
        <w:rPr>
          <w:sz w:val="24"/>
          <w:szCs w:val="24"/>
        </w:rPr>
        <w:t>б) политическую деятельность;</w:t>
      </w:r>
    </w:p>
    <w:p w:rsidR="0050137A" w:rsidRPr="00A86B77" w:rsidRDefault="0050137A" w:rsidP="0050137A">
      <w:pPr>
        <w:autoSpaceDE w:val="0"/>
        <w:autoSpaceDN w:val="0"/>
        <w:adjustRightInd w:val="0"/>
        <w:ind w:firstLine="709"/>
        <w:jc w:val="both"/>
        <w:rPr>
          <w:sz w:val="24"/>
          <w:szCs w:val="24"/>
        </w:rPr>
      </w:pPr>
      <w:r w:rsidRPr="00A86B77">
        <w:rPr>
          <w:sz w:val="24"/>
          <w:szCs w:val="24"/>
        </w:rPr>
        <w:t>в) религиозную деятельность.</w:t>
      </w:r>
    </w:p>
    <w:p w:rsidR="0050137A" w:rsidRPr="00A86B77" w:rsidRDefault="0050137A" w:rsidP="0050137A">
      <w:pPr>
        <w:autoSpaceDE w:val="0"/>
        <w:autoSpaceDN w:val="0"/>
        <w:adjustRightInd w:val="0"/>
        <w:ind w:firstLine="709"/>
        <w:jc w:val="both"/>
        <w:rPr>
          <w:sz w:val="24"/>
          <w:szCs w:val="24"/>
        </w:rPr>
      </w:pPr>
      <w:r w:rsidRPr="00A86B77">
        <w:rPr>
          <w:b/>
          <w:sz w:val="24"/>
          <w:szCs w:val="24"/>
        </w:rPr>
        <w:t>Нормативные акты и материалы судебной практики</w:t>
      </w:r>
    </w:p>
    <w:p w:rsidR="0050137A" w:rsidRPr="00A86B77" w:rsidRDefault="0050137A" w:rsidP="0050137A">
      <w:pPr>
        <w:autoSpaceDE w:val="0"/>
        <w:autoSpaceDN w:val="0"/>
        <w:adjustRightInd w:val="0"/>
        <w:ind w:firstLine="709"/>
        <w:jc w:val="both"/>
        <w:rPr>
          <w:sz w:val="24"/>
          <w:szCs w:val="24"/>
        </w:rPr>
      </w:pPr>
      <w:r w:rsidRPr="00A86B77">
        <w:rPr>
          <w:sz w:val="24"/>
          <w:szCs w:val="24"/>
        </w:rPr>
        <w:t>Гражданский кодекс РФ.</w:t>
      </w:r>
    </w:p>
    <w:p w:rsidR="0050137A" w:rsidRPr="00A86B77" w:rsidRDefault="0050137A" w:rsidP="0050137A">
      <w:pPr>
        <w:ind w:firstLine="720"/>
        <w:jc w:val="both"/>
        <w:rPr>
          <w:sz w:val="24"/>
          <w:szCs w:val="24"/>
        </w:rPr>
      </w:pPr>
      <w:r w:rsidRPr="00A86B77">
        <w:rPr>
          <w:sz w:val="24"/>
          <w:szCs w:val="24"/>
        </w:rPr>
        <w:t>Жилищный кодекс РФ 2005 г.</w:t>
      </w:r>
    </w:p>
    <w:p w:rsidR="0050137A" w:rsidRPr="00A86B77" w:rsidRDefault="0050137A" w:rsidP="0050137A">
      <w:pPr>
        <w:ind w:firstLine="720"/>
        <w:jc w:val="both"/>
        <w:rPr>
          <w:sz w:val="24"/>
          <w:szCs w:val="24"/>
        </w:rPr>
      </w:pPr>
      <w:r w:rsidRPr="00A86B77">
        <w:rPr>
          <w:sz w:val="24"/>
          <w:szCs w:val="24"/>
        </w:rPr>
        <w:t>Федеральный закон от 8 августа 2001 г. «О лицензировании отдельных видов деятельности».</w:t>
      </w:r>
    </w:p>
    <w:p w:rsidR="0050137A" w:rsidRPr="00A86B77" w:rsidRDefault="0050137A" w:rsidP="0050137A">
      <w:pPr>
        <w:ind w:firstLine="720"/>
        <w:jc w:val="both"/>
        <w:rPr>
          <w:sz w:val="24"/>
          <w:szCs w:val="24"/>
        </w:rPr>
      </w:pPr>
      <w:r w:rsidRPr="00A86B77">
        <w:rPr>
          <w:sz w:val="24"/>
          <w:szCs w:val="24"/>
        </w:rPr>
        <w:t>Федеральный закон от 26 октября 2002 г. "О несостоятельности (банкротстве)".</w:t>
      </w:r>
    </w:p>
    <w:p w:rsidR="0050137A" w:rsidRPr="00A86B77" w:rsidRDefault="0050137A" w:rsidP="0050137A">
      <w:pPr>
        <w:ind w:firstLine="720"/>
        <w:jc w:val="both"/>
        <w:rPr>
          <w:sz w:val="24"/>
          <w:szCs w:val="24"/>
        </w:rPr>
      </w:pPr>
      <w:r w:rsidRPr="00A86B77">
        <w:rPr>
          <w:sz w:val="24"/>
          <w:szCs w:val="24"/>
        </w:rPr>
        <w:t>Федеральный закон от 11 октября 2002 г. "О государственных и муниципальных унитарных предприятиях"</w:t>
      </w:r>
    </w:p>
    <w:p w:rsidR="0050137A" w:rsidRPr="00A86B77" w:rsidRDefault="0050137A" w:rsidP="0050137A">
      <w:pPr>
        <w:ind w:firstLine="720"/>
        <w:jc w:val="both"/>
        <w:rPr>
          <w:sz w:val="24"/>
          <w:szCs w:val="24"/>
        </w:rPr>
      </w:pPr>
      <w:r w:rsidRPr="00A86B77">
        <w:rPr>
          <w:sz w:val="24"/>
          <w:szCs w:val="24"/>
        </w:rPr>
        <w:t>Федеральный закон от 12 января 1996 года «О некоммерческих организациях».</w:t>
      </w:r>
    </w:p>
    <w:p w:rsidR="0050137A" w:rsidRPr="00A86B77" w:rsidRDefault="0050137A" w:rsidP="0050137A">
      <w:pPr>
        <w:ind w:firstLine="720"/>
        <w:jc w:val="both"/>
        <w:rPr>
          <w:sz w:val="24"/>
          <w:szCs w:val="24"/>
        </w:rPr>
      </w:pPr>
      <w:r w:rsidRPr="00A86B77">
        <w:rPr>
          <w:sz w:val="24"/>
          <w:szCs w:val="24"/>
        </w:rPr>
        <w:t>Постановление Правительства РФ от 19 июня 2002 г. № 439 "Об утверждении форм и требований к оформлению документов, используемых при государственной регистрации юридических лиц, а также физических лиц в качестве индивидуальных предпринимателей»</w:t>
      </w:r>
    </w:p>
    <w:p w:rsidR="0050137A" w:rsidRPr="00A86B77" w:rsidRDefault="0050137A" w:rsidP="0050137A">
      <w:pPr>
        <w:ind w:firstLine="720"/>
        <w:jc w:val="both"/>
        <w:rPr>
          <w:sz w:val="24"/>
          <w:szCs w:val="24"/>
        </w:rPr>
      </w:pPr>
      <w:r w:rsidRPr="00A86B77">
        <w:rPr>
          <w:sz w:val="24"/>
          <w:szCs w:val="24"/>
        </w:rPr>
        <w:t>Постановление Правительства РФ от 15 апреля 2006 г. № 212 "О мерах по реализации отдельных положений федеральных законов, регулирующих деятельность некоммерческих организаций"</w:t>
      </w:r>
    </w:p>
    <w:p w:rsidR="0050137A" w:rsidRPr="00A86B77" w:rsidRDefault="0050137A" w:rsidP="0050137A">
      <w:pPr>
        <w:ind w:firstLine="720"/>
        <w:jc w:val="both"/>
        <w:rPr>
          <w:sz w:val="24"/>
          <w:szCs w:val="24"/>
        </w:rPr>
      </w:pPr>
      <w:r w:rsidRPr="00A86B77">
        <w:rPr>
          <w:sz w:val="24"/>
          <w:szCs w:val="24"/>
        </w:rPr>
        <w:t>Общероссийский классификатор видов экономической деятельности, принятый Государственным комитетом РФ по стандартизации и метрологии от 6 ноября 2001 г. № 454-с.</w:t>
      </w:r>
    </w:p>
    <w:p w:rsidR="0050137A" w:rsidRPr="00A86B77" w:rsidRDefault="0050137A" w:rsidP="0050137A">
      <w:pPr>
        <w:ind w:firstLine="720"/>
        <w:jc w:val="both"/>
        <w:rPr>
          <w:sz w:val="24"/>
          <w:szCs w:val="24"/>
        </w:rPr>
      </w:pPr>
      <w:r w:rsidRPr="00A86B77">
        <w:rPr>
          <w:sz w:val="24"/>
          <w:szCs w:val="24"/>
        </w:rPr>
        <w:t xml:space="preserve">Постановление Конституционного Суда РФ от 12 марта 2001 г. № 4-П "По делу о проверке конституционности ряда положений Федерального закона "О несостоятельности (банкротстве)", касающихся возможности обжалования определений, выносимых арбитражным судом по делам о банкротстве, иных его положений, статьи 49 Федерального закона "О несостоятельности (банкротстве) кредитных организаций", а также статей 106, 160, 179 и 191 Арбитражного процессуального кодекса Российской Федерации в связи с запросом Арбитражного суда Челябинской области, жалобами граждан и юридических лиц" </w:t>
      </w:r>
    </w:p>
    <w:p w:rsidR="0050137A" w:rsidRPr="00A86B77" w:rsidRDefault="0050137A" w:rsidP="0050137A">
      <w:pPr>
        <w:ind w:firstLine="720"/>
        <w:jc w:val="both"/>
        <w:rPr>
          <w:sz w:val="24"/>
          <w:szCs w:val="24"/>
        </w:rPr>
      </w:pPr>
      <w:r w:rsidRPr="00A86B77">
        <w:rPr>
          <w:sz w:val="24"/>
          <w:szCs w:val="24"/>
        </w:rPr>
        <w:t>Постановления Пленума Верховного Суда Российской Федерации и Пленума Высшего Арбитражного Суда Российской Федерации № 6/8 от 1 июля 1996 года «О некоторых вопросах, связанных с применением части первой Гражданского кодекса Российской Федерации».</w:t>
      </w:r>
    </w:p>
    <w:p w:rsidR="0050137A" w:rsidRPr="00A86B77" w:rsidRDefault="0050137A" w:rsidP="0050137A">
      <w:pPr>
        <w:ind w:firstLine="720"/>
        <w:rPr>
          <w:b/>
          <w:sz w:val="24"/>
          <w:szCs w:val="24"/>
        </w:rPr>
      </w:pPr>
      <w:r w:rsidRPr="00A86B77">
        <w:rPr>
          <w:b/>
          <w:sz w:val="24"/>
          <w:szCs w:val="24"/>
        </w:rPr>
        <w:t>Дополнительная литература</w:t>
      </w:r>
    </w:p>
    <w:p w:rsidR="0050137A" w:rsidRPr="00A86B77" w:rsidRDefault="0050137A" w:rsidP="0050137A">
      <w:pPr>
        <w:ind w:firstLine="720"/>
        <w:jc w:val="both"/>
        <w:rPr>
          <w:b/>
          <w:sz w:val="24"/>
          <w:szCs w:val="24"/>
        </w:rPr>
      </w:pPr>
      <w:r w:rsidRPr="00A86B77">
        <w:rPr>
          <w:sz w:val="24"/>
          <w:szCs w:val="24"/>
        </w:rPr>
        <w:t>Братусь С.Н. Юридические лица в советском гражданском праве. М., 1947</w:t>
      </w:r>
    </w:p>
    <w:p w:rsidR="0050137A" w:rsidRPr="00A86B77" w:rsidRDefault="0050137A" w:rsidP="0050137A">
      <w:pPr>
        <w:ind w:firstLine="720"/>
        <w:jc w:val="both"/>
        <w:rPr>
          <w:sz w:val="24"/>
          <w:szCs w:val="24"/>
        </w:rPr>
      </w:pPr>
      <w:r w:rsidRPr="00A86B77">
        <w:rPr>
          <w:bCs/>
          <w:sz w:val="24"/>
          <w:szCs w:val="24"/>
        </w:rPr>
        <w:t>Грибанов В.П. Юридические лица. М., 1961</w:t>
      </w:r>
    </w:p>
    <w:p w:rsidR="0050137A" w:rsidRPr="00A86B77" w:rsidRDefault="0050137A" w:rsidP="0050137A">
      <w:pPr>
        <w:ind w:firstLine="720"/>
        <w:jc w:val="both"/>
        <w:rPr>
          <w:sz w:val="24"/>
          <w:szCs w:val="24"/>
        </w:rPr>
      </w:pPr>
      <w:r w:rsidRPr="00A86B77">
        <w:rPr>
          <w:sz w:val="24"/>
          <w:szCs w:val="24"/>
        </w:rPr>
        <w:t xml:space="preserve">Залесский В.В. Правоспособность юридического лица // Право и экономика. 1999. № 5. </w:t>
      </w:r>
    </w:p>
    <w:p w:rsidR="0050137A" w:rsidRPr="00A86B77" w:rsidRDefault="0050137A" w:rsidP="0050137A">
      <w:pPr>
        <w:ind w:firstLine="720"/>
        <w:jc w:val="both"/>
        <w:rPr>
          <w:sz w:val="24"/>
          <w:szCs w:val="24"/>
        </w:rPr>
      </w:pPr>
      <w:r w:rsidRPr="00A86B77">
        <w:rPr>
          <w:sz w:val="24"/>
          <w:szCs w:val="24"/>
        </w:rPr>
        <w:t>Камоликова С. Лицензии на осуществление отдельных видов деятельности: права или разрешения // Хозяйство и право. 1998. № 9.</w:t>
      </w:r>
    </w:p>
    <w:p w:rsidR="0050137A" w:rsidRPr="00A86B77" w:rsidRDefault="0050137A" w:rsidP="0050137A">
      <w:pPr>
        <w:ind w:firstLine="720"/>
        <w:jc w:val="both"/>
        <w:rPr>
          <w:sz w:val="24"/>
          <w:szCs w:val="24"/>
        </w:rPr>
      </w:pPr>
      <w:r w:rsidRPr="00A86B77">
        <w:rPr>
          <w:sz w:val="24"/>
          <w:szCs w:val="24"/>
        </w:rPr>
        <w:t xml:space="preserve">Кудашкин В. Юридическая природа правоспособности субъектов гражданского права в сферах общих дозволений и запретов // Хозяйство и право. 1999. № 9. </w:t>
      </w:r>
    </w:p>
    <w:p w:rsidR="0050137A" w:rsidRPr="00A86B77" w:rsidRDefault="0050137A" w:rsidP="0050137A">
      <w:pPr>
        <w:ind w:firstLine="720"/>
        <w:jc w:val="both"/>
        <w:rPr>
          <w:sz w:val="24"/>
          <w:szCs w:val="24"/>
        </w:rPr>
      </w:pPr>
      <w:r w:rsidRPr="00A86B77">
        <w:rPr>
          <w:sz w:val="24"/>
          <w:szCs w:val="24"/>
        </w:rPr>
        <w:t xml:space="preserve">Рухтин С. Правоспособность несостоятельного юридического лица // Российская юстиция. 2001. № 7. </w:t>
      </w:r>
    </w:p>
    <w:p w:rsidR="0050137A" w:rsidRPr="00A86B77" w:rsidRDefault="0050137A" w:rsidP="0050137A">
      <w:pPr>
        <w:autoSpaceDE w:val="0"/>
        <w:autoSpaceDN w:val="0"/>
        <w:adjustRightInd w:val="0"/>
        <w:ind w:firstLine="720"/>
        <w:jc w:val="both"/>
        <w:rPr>
          <w:sz w:val="24"/>
          <w:szCs w:val="24"/>
        </w:rPr>
      </w:pPr>
      <w:r w:rsidRPr="00A86B77">
        <w:rPr>
          <w:sz w:val="24"/>
          <w:szCs w:val="24"/>
        </w:rPr>
        <w:t>Спектор Е.И. Лицензирование в РФ: правовое регулирование. М., Юстицинформ. 2007. Книга размещена в СПС «Консультант Плюс».</w:t>
      </w:r>
    </w:p>
    <w:p w:rsidR="0050137A" w:rsidRPr="00A86B77" w:rsidRDefault="0050137A" w:rsidP="0050137A">
      <w:pPr>
        <w:autoSpaceDE w:val="0"/>
        <w:autoSpaceDN w:val="0"/>
        <w:adjustRightInd w:val="0"/>
        <w:ind w:firstLine="720"/>
        <w:jc w:val="both"/>
        <w:rPr>
          <w:sz w:val="24"/>
          <w:szCs w:val="24"/>
        </w:rPr>
      </w:pPr>
      <w:r w:rsidRPr="00A86B77">
        <w:rPr>
          <w:sz w:val="24"/>
          <w:szCs w:val="24"/>
        </w:rPr>
        <w:t xml:space="preserve">Телюкина М.В. Конкурсное право: Теория и практика несостоятельности (банкротства). М., 2002. </w:t>
      </w:r>
    </w:p>
    <w:p w:rsidR="0050137A" w:rsidRPr="00A86B77" w:rsidRDefault="0050137A" w:rsidP="0050137A">
      <w:pPr>
        <w:autoSpaceDE w:val="0"/>
        <w:autoSpaceDN w:val="0"/>
        <w:adjustRightInd w:val="0"/>
        <w:ind w:firstLine="720"/>
        <w:jc w:val="both"/>
        <w:rPr>
          <w:sz w:val="24"/>
          <w:szCs w:val="24"/>
        </w:rPr>
      </w:pPr>
      <w:r w:rsidRPr="00A86B77">
        <w:rPr>
          <w:sz w:val="24"/>
          <w:szCs w:val="24"/>
        </w:rPr>
        <w:t xml:space="preserve">Тосунян Г., Викулин А. Исключительная правоспособность банка // Хоз-во и право. 1999. № 5. </w:t>
      </w:r>
    </w:p>
    <w:p w:rsidR="0050137A" w:rsidRPr="00A86B77" w:rsidRDefault="0050137A" w:rsidP="0050137A">
      <w:pPr>
        <w:autoSpaceDE w:val="0"/>
        <w:autoSpaceDN w:val="0"/>
        <w:adjustRightInd w:val="0"/>
        <w:ind w:firstLine="720"/>
        <w:jc w:val="both"/>
        <w:rPr>
          <w:sz w:val="24"/>
          <w:szCs w:val="24"/>
        </w:rPr>
      </w:pPr>
      <w:r w:rsidRPr="00A86B77">
        <w:rPr>
          <w:sz w:val="24"/>
          <w:szCs w:val="24"/>
        </w:rPr>
        <w:t>Тотьев К. Лицензирование по новым правилам: необходимость и перспективы реформ // Хозяйство и право. 2001. № 12.</w:t>
      </w:r>
    </w:p>
    <w:p w:rsidR="0050137A" w:rsidRPr="00A86B77" w:rsidRDefault="0050137A" w:rsidP="0050137A">
      <w:pPr>
        <w:autoSpaceDE w:val="0"/>
        <w:autoSpaceDN w:val="0"/>
        <w:adjustRightInd w:val="0"/>
        <w:ind w:firstLine="720"/>
        <w:jc w:val="both"/>
        <w:rPr>
          <w:sz w:val="24"/>
          <w:szCs w:val="24"/>
        </w:rPr>
      </w:pPr>
      <w:r w:rsidRPr="00A86B77">
        <w:rPr>
          <w:sz w:val="24"/>
          <w:szCs w:val="24"/>
        </w:rPr>
        <w:t>Учебники по теории государства и права.</w:t>
      </w:r>
    </w:p>
    <w:p w:rsidR="0050137A" w:rsidRPr="00A86B77" w:rsidRDefault="0050137A" w:rsidP="0050137A">
      <w:pPr>
        <w:autoSpaceDE w:val="0"/>
        <w:autoSpaceDN w:val="0"/>
        <w:adjustRightInd w:val="0"/>
        <w:ind w:firstLine="720"/>
        <w:jc w:val="both"/>
        <w:rPr>
          <w:sz w:val="24"/>
          <w:szCs w:val="24"/>
        </w:rPr>
      </w:pPr>
      <w:r w:rsidRPr="00A86B77">
        <w:rPr>
          <w:bCs/>
          <w:sz w:val="24"/>
          <w:szCs w:val="24"/>
        </w:rPr>
        <w:t>Якушев В.С. Институт юридического лица в теории, законодательстве и на практике // Антология уральской цивилистики. 1925 - 1989: Сб. статей. М., 2001</w:t>
      </w:r>
    </w:p>
    <w:p w:rsidR="0050137A" w:rsidRPr="00A86B77" w:rsidRDefault="0050137A" w:rsidP="0050137A">
      <w:pPr>
        <w:autoSpaceDE w:val="0"/>
        <w:autoSpaceDN w:val="0"/>
        <w:adjustRightInd w:val="0"/>
        <w:ind w:firstLine="720"/>
        <w:jc w:val="both"/>
        <w:rPr>
          <w:sz w:val="24"/>
          <w:szCs w:val="24"/>
        </w:rPr>
      </w:pPr>
      <w:r w:rsidRPr="00A86B77">
        <w:rPr>
          <w:bCs/>
          <w:sz w:val="24"/>
          <w:szCs w:val="24"/>
        </w:rPr>
        <w:t xml:space="preserve">Якушева С. Соотношение лицензирования и специальной правоспособности. // </w:t>
      </w:r>
      <w:r w:rsidRPr="00A86B77">
        <w:rPr>
          <w:sz w:val="24"/>
          <w:szCs w:val="24"/>
        </w:rPr>
        <w:t>Российская юстиция. 2003. № 11.</w:t>
      </w:r>
    </w:p>
    <w:p w:rsidR="0050137A" w:rsidRPr="006160C2" w:rsidRDefault="00143F17" w:rsidP="0050137A">
      <w:pPr>
        <w:spacing w:line="216" w:lineRule="auto"/>
        <w:ind w:firstLine="709"/>
        <w:jc w:val="both"/>
        <w:rPr>
          <w:b/>
          <w:sz w:val="24"/>
          <w:szCs w:val="24"/>
        </w:rPr>
      </w:pPr>
      <w:r>
        <w:rPr>
          <w:b/>
          <w:sz w:val="24"/>
          <w:szCs w:val="24"/>
        </w:rPr>
        <w:br w:type="page"/>
      </w:r>
      <w:r w:rsidR="0050137A" w:rsidRPr="006160C2">
        <w:rPr>
          <w:b/>
          <w:sz w:val="24"/>
          <w:szCs w:val="24"/>
        </w:rPr>
        <w:t xml:space="preserve">Тема 4. Юридические лица как субъекты охранительных правоотношений. </w:t>
      </w:r>
    </w:p>
    <w:p w:rsidR="0050137A" w:rsidRPr="006160C2" w:rsidRDefault="0050137A" w:rsidP="0050137A">
      <w:pPr>
        <w:spacing w:line="216" w:lineRule="auto"/>
        <w:ind w:firstLine="709"/>
        <w:jc w:val="both"/>
        <w:rPr>
          <w:b/>
          <w:sz w:val="24"/>
          <w:szCs w:val="24"/>
        </w:rPr>
      </w:pPr>
      <w:r>
        <w:rPr>
          <w:b/>
          <w:sz w:val="24"/>
          <w:szCs w:val="24"/>
        </w:rPr>
        <w:t xml:space="preserve">Теоретический семинар. </w:t>
      </w:r>
      <w:r w:rsidRPr="006160C2">
        <w:rPr>
          <w:b/>
          <w:sz w:val="24"/>
          <w:szCs w:val="24"/>
        </w:rPr>
        <w:t>4 часа</w:t>
      </w:r>
    </w:p>
    <w:p w:rsidR="0050137A" w:rsidRDefault="0050137A" w:rsidP="0050137A">
      <w:pPr>
        <w:ind w:firstLine="720"/>
        <w:jc w:val="both"/>
        <w:rPr>
          <w:b/>
          <w:sz w:val="24"/>
          <w:szCs w:val="24"/>
        </w:rPr>
      </w:pPr>
      <w:r w:rsidRPr="001D6044">
        <w:rPr>
          <w:b/>
          <w:sz w:val="24"/>
          <w:szCs w:val="24"/>
        </w:rPr>
        <w:t>Контрольные вопросы</w:t>
      </w:r>
    </w:p>
    <w:p w:rsidR="0050137A" w:rsidRDefault="0050137A" w:rsidP="0050137A">
      <w:pPr>
        <w:ind w:firstLine="720"/>
        <w:jc w:val="both"/>
        <w:rPr>
          <w:b/>
          <w:sz w:val="24"/>
          <w:szCs w:val="24"/>
        </w:rPr>
      </w:pPr>
      <w:r w:rsidRPr="00097694">
        <w:rPr>
          <w:sz w:val="24"/>
          <w:szCs w:val="24"/>
        </w:rPr>
        <w:t xml:space="preserve">1. </w:t>
      </w:r>
      <w:r w:rsidRPr="001D6044">
        <w:rPr>
          <w:sz w:val="24"/>
          <w:szCs w:val="24"/>
        </w:rPr>
        <w:t>Вина юридического лица в гражданском праве: проблемы теории.</w:t>
      </w:r>
    </w:p>
    <w:p w:rsidR="0050137A" w:rsidRDefault="0050137A" w:rsidP="0050137A">
      <w:pPr>
        <w:ind w:firstLine="720"/>
        <w:jc w:val="both"/>
        <w:rPr>
          <w:b/>
          <w:sz w:val="24"/>
          <w:szCs w:val="24"/>
        </w:rPr>
      </w:pPr>
      <w:r>
        <w:rPr>
          <w:sz w:val="24"/>
          <w:szCs w:val="24"/>
        </w:rPr>
        <w:t xml:space="preserve">1.1. </w:t>
      </w:r>
      <w:r w:rsidRPr="001D6044">
        <w:rPr>
          <w:sz w:val="24"/>
          <w:szCs w:val="24"/>
        </w:rPr>
        <w:t>Что такое психологическая трактовка вины?</w:t>
      </w:r>
    </w:p>
    <w:p w:rsidR="0050137A" w:rsidRDefault="0050137A" w:rsidP="0050137A">
      <w:pPr>
        <w:ind w:firstLine="720"/>
        <w:jc w:val="both"/>
        <w:rPr>
          <w:b/>
          <w:sz w:val="24"/>
          <w:szCs w:val="24"/>
        </w:rPr>
      </w:pPr>
      <w:r w:rsidRPr="00097694">
        <w:rPr>
          <w:sz w:val="24"/>
          <w:szCs w:val="24"/>
        </w:rPr>
        <w:t xml:space="preserve">1.2. </w:t>
      </w:r>
      <w:r w:rsidRPr="001D6044">
        <w:rPr>
          <w:sz w:val="24"/>
          <w:szCs w:val="24"/>
        </w:rPr>
        <w:t>Что такое поведенческая трактовка вины?</w:t>
      </w:r>
    </w:p>
    <w:p w:rsidR="0050137A" w:rsidRDefault="0050137A" w:rsidP="0050137A">
      <w:pPr>
        <w:ind w:firstLine="720"/>
        <w:jc w:val="both"/>
        <w:rPr>
          <w:sz w:val="24"/>
          <w:szCs w:val="24"/>
        </w:rPr>
      </w:pPr>
      <w:r w:rsidRPr="00097694">
        <w:rPr>
          <w:sz w:val="24"/>
          <w:szCs w:val="24"/>
        </w:rPr>
        <w:t xml:space="preserve">1.3. </w:t>
      </w:r>
      <w:r w:rsidRPr="001D6044">
        <w:rPr>
          <w:sz w:val="24"/>
          <w:szCs w:val="24"/>
        </w:rPr>
        <w:t>Какие существуют подходы к определению понятия вины юридического лица?</w:t>
      </w:r>
    </w:p>
    <w:p w:rsidR="0050137A" w:rsidRPr="00097694" w:rsidRDefault="0050137A" w:rsidP="0050137A">
      <w:pPr>
        <w:ind w:firstLine="720"/>
        <w:jc w:val="both"/>
        <w:rPr>
          <w:b/>
          <w:sz w:val="24"/>
          <w:szCs w:val="24"/>
        </w:rPr>
      </w:pPr>
      <w:r>
        <w:rPr>
          <w:sz w:val="24"/>
          <w:szCs w:val="24"/>
        </w:rPr>
        <w:t xml:space="preserve">2. </w:t>
      </w:r>
      <w:r w:rsidRPr="001D6044">
        <w:rPr>
          <w:sz w:val="24"/>
          <w:szCs w:val="24"/>
        </w:rPr>
        <w:t>Компенсация морального вреда, причиненного юридическому лицу.</w:t>
      </w:r>
    </w:p>
    <w:p w:rsidR="0050137A" w:rsidRPr="001D6044" w:rsidRDefault="0050137A" w:rsidP="0050137A">
      <w:pPr>
        <w:ind w:firstLine="720"/>
        <w:jc w:val="both"/>
        <w:rPr>
          <w:sz w:val="24"/>
          <w:szCs w:val="24"/>
        </w:rPr>
      </w:pPr>
      <w:r w:rsidRPr="001D6044">
        <w:rPr>
          <w:sz w:val="24"/>
          <w:szCs w:val="24"/>
        </w:rPr>
        <w:t>2.1. Как складывалась судебная практика относительно компенсации морального вреда до Определения Конституционного Суда РФ № 508-О? Приведите примеры решений судов общей юрисдикции и арбитражных судов.</w:t>
      </w:r>
    </w:p>
    <w:p w:rsidR="0050137A" w:rsidRPr="001D6044" w:rsidRDefault="0050137A" w:rsidP="0050137A">
      <w:pPr>
        <w:ind w:firstLine="720"/>
        <w:jc w:val="both"/>
        <w:rPr>
          <w:sz w:val="24"/>
          <w:szCs w:val="24"/>
        </w:rPr>
      </w:pPr>
      <w:r w:rsidRPr="001D6044">
        <w:rPr>
          <w:sz w:val="24"/>
          <w:szCs w:val="24"/>
        </w:rPr>
        <w:t>2.2. Расскажите о позиции Конституционного Суда РФ, высказанной в Определении № 508-О.</w:t>
      </w:r>
    </w:p>
    <w:p w:rsidR="0050137A" w:rsidRPr="001D6044" w:rsidRDefault="0050137A" w:rsidP="0050137A">
      <w:pPr>
        <w:ind w:firstLine="720"/>
        <w:jc w:val="both"/>
        <w:rPr>
          <w:sz w:val="24"/>
          <w:szCs w:val="24"/>
        </w:rPr>
      </w:pPr>
      <w:r w:rsidRPr="001D6044">
        <w:rPr>
          <w:sz w:val="24"/>
          <w:szCs w:val="24"/>
        </w:rPr>
        <w:t>2.3. Какая сложилась судебная практика относительно компенсации морального вреда после принятия Определения Конституционного Суда РФ № 508-О? Расскажите об арбитражной практике (на примере дела «ОАО «Альфа-Банк» к ЗАО «Коммерсантъ. Издательский Дом»).</w:t>
      </w:r>
    </w:p>
    <w:p w:rsidR="0050137A" w:rsidRPr="001D6044" w:rsidRDefault="0050137A" w:rsidP="0050137A">
      <w:pPr>
        <w:autoSpaceDE w:val="0"/>
        <w:autoSpaceDN w:val="0"/>
        <w:adjustRightInd w:val="0"/>
        <w:ind w:firstLine="720"/>
        <w:jc w:val="both"/>
        <w:rPr>
          <w:sz w:val="24"/>
          <w:szCs w:val="24"/>
        </w:rPr>
      </w:pPr>
      <w:r w:rsidRPr="001D6044">
        <w:rPr>
          <w:sz w:val="24"/>
          <w:szCs w:val="24"/>
        </w:rPr>
        <w:t>2.4. Расскажите о деле «"Комингерсоль" против Португалии», рассмотренное Европейским судом по правам человека. Действительно ли, позиция суда по данному делу может служить обоснованием возможности компенсации морального вреда в России?</w:t>
      </w:r>
    </w:p>
    <w:p w:rsidR="0050137A" w:rsidRPr="001D6044" w:rsidRDefault="0050137A" w:rsidP="0050137A">
      <w:pPr>
        <w:autoSpaceDE w:val="0"/>
        <w:autoSpaceDN w:val="0"/>
        <w:adjustRightInd w:val="0"/>
        <w:ind w:firstLine="720"/>
        <w:jc w:val="both"/>
        <w:rPr>
          <w:sz w:val="24"/>
          <w:szCs w:val="24"/>
        </w:rPr>
      </w:pPr>
      <w:r w:rsidRPr="001D6044">
        <w:rPr>
          <w:sz w:val="24"/>
          <w:szCs w:val="24"/>
        </w:rPr>
        <w:t>2.5. Согласны ли Вы с положением абзаца 1 п. 15 Постановления Пленума Верховного Суда РФ от 24 февраля 2005 № 3 «О судебной практике по делам о защите чести и достоинства граждан, а также деловой репутации граждан и юридических лиц»?</w:t>
      </w:r>
    </w:p>
    <w:p w:rsidR="0050137A" w:rsidRPr="001D6044" w:rsidRDefault="0050137A" w:rsidP="0050137A">
      <w:pPr>
        <w:autoSpaceDE w:val="0"/>
        <w:autoSpaceDN w:val="0"/>
        <w:adjustRightInd w:val="0"/>
        <w:ind w:firstLine="720"/>
        <w:jc w:val="both"/>
        <w:rPr>
          <w:sz w:val="24"/>
          <w:szCs w:val="24"/>
        </w:rPr>
      </w:pPr>
      <w:r w:rsidRPr="001D6044">
        <w:rPr>
          <w:sz w:val="24"/>
          <w:szCs w:val="24"/>
        </w:rPr>
        <w:t>2.6. Изложите позицию Н.В. Козловой относительно компенсации морального вреда юридическим лицам.</w:t>
      </w:r>
    </w:p>
    <w:p w:rsidR="0050137A" w:rsidRPr="001D6044" w:rsidRDefault="0050137A" w:rsidP="0050137A">
      <w:pPr>
        <w:autoSpaceDE w:val="0"/>
        <w:autoSpaceDN w:val="0"/>
        <w:adjustRightInd w:val="0"/>
        <w:ind w:firstLine="720"/>
        <w:jc w:val="both"/>
        <w:rPr>
          <w:sz w:val="24"/>
          <w:szCs w:val="24"/>
        </w:rPr>
      </w:pPr>
      <w:r w:rsidRPr="001D6044">
        <w:rPr>
          <w:sz w:val="24"/>
          <w:szCs w:val="24"/>
        </w:rPr>
        <w:t>2.7. Изложите позицию К.И. Скловского относительно компенсации морального вреда юридическим лицам.</w:t>
      </w:r>
    </w:p>
    <w:p w:rsidR="0050137A" w:rsidRPr="001D6044" w:rsidRDefault="0050137A" w:rsidP="0050137A">
      <w:pPr>
        <w:autoSpaceDE w:val="0"/>
        <w:autoSpaceDN w:val="0"/>
        <w:adjustRightInd w:val="0"/>
        <w:ind w:firstLine="720"/>
        <w:jc w:val="both"/>
        <w:rPr>
          <w:sz w:val="24"/>
          <w:szCs w:val="24"/>
        </w:rPr>
      </w:pPr>
      <w:r w:rsidRPr="001D6044">
        <w:rPr>
          <w:sz w:val="24"/>
          <w:szCs w:val="24"/>
        </w:rPr>
        <w:t>3. Субсидиарная ответственность учредителей по долгам юридических лиц.</w:t>
      </w:r>
    </w:p>
    <w:p w:rsidR="0050137A" w:rsidRPr="001D6044" w:rsidRDefault="0050137A" w:rsidP="0050137A">
      <w:pPr>
        <w:autoSpaceDE w:val="0"/>
        <w:autoSpaceDN w:val="0"/>
        <w:adjustRightInd w:val="0"/>
        <w:ind w:firstLine="720"/>
        <w:jc w:val="both"/>
        <w:rPr>
          <w:sz w:val="24"/>
          <w:szCs w:val="24"/>
        </w:rPr>
      </w:pPr>
      <w:r w:rsidRPr="001D6044">
        <w:rPr>
          <w:sz w:val="24"/>
          <w:szCs w:val="24"/>
        </w:rPr>
        <w:t>3.1. Назовите 10 гражданско-правовых норм, предусматривающих субсидиарную ответственность учредителей по долгам юридических лиц.</w:t>
      </w:r>
    </w:p>
    <w:p w:rsidR="0050137A" w:rsidRPr="001D6044" w:rsidRDefault="0050137A" w:rsidP="0050137A">
      <w:pPr>
        <w:autoSpaceDE w:val="0"/>
        <w:autoSpaceDN w:val="0"/>
        <w:adjustRightInd w:val="0"/>
        <w:ind w:firstLine="720"/>
        <w:jc w:val="both"/>
        <w:rPr>
          <w:sz w:val="24"/>
          <w:szCs w:val="24"/>
        </w:rPr>
      </w:pPr>
      <w:r w:rsidRPr="001D6044">
        <w:rPr>
          <w:sz w:val="24"/>
          <w:szCs w:val="24"/>
        </w:rPr>
        <w:t xml:space="preserve">3.2. Имеются ли в гражданском законодательстве нормы, предусматривающие субсидиарную ответственность юридических лиц по долгам учредителей? Можно ли считать ст.ст. 80, 94, п. 5 ст. 111 ГК РФ нормами, устанавливающими субсидиарную ответственность юридических лиц по долгам учредителей? </w:t>
      </w:r>
    </w:p>
    <w:p w:rsidR="0050137A" w:rsidRPr="001D6044" w:rsidRDefault="0050137A" w:rsidP="0050137A">
      <w:pPr>
        <w:autoSpaceDE w:val="0"/>
        <w:autoSpaceDN w:val="0"/>
        <w:adjustRightInd w:val="0"/>
        <w:ind w:firstLine="720"/>
        <w:jc w:val="both"/>
        <w:rPr>
          <w:sz w:val="24"/>
          <w:szCs w:val="24"/>
        </w:rPr>
      </w:pPr>
      <w:r w:rsidRPr="001D6044">
        <w:rPr>
          <w:sz w:val="24"/>
          <w:szCs w:val="24"/>
        </w:rPr>
        <w:t>3.3. В каком случае может наступить солидарная ответственность учредителя и юридического лица?</w:t>
      </w:r>
    </w:p>
    <w:p w:rsidR="0050137A" w:rsidRPr="001D6044" w:rsidRDefault="0050137A" w:rsidP="0050137A">
      <w:pPr>
        <w:autoSpaceDE w:val="0"/>
        <w:autoSpaceDN w:val="0"/>
        <w:adjustRightInd w:val="0"/>
        <w:ind w:firstLine="720"/>
        <w:jc w:val="both"/>
        <w:rPr>
          <w:sz w:val="24"/>
          <w:szCs w:val="24"/>
        </w:rPr>
      </w:pPr>
      <w:r w:rsidRPr="001D6044">
        <w:rPr>
          <w:sz w:val="24"/>
          <w:szCs w:val="24"/>
        </w:rPr>
        <w:t>4. Гражданско-правовая ответственность учреждений и казенных предприятий, а также их учредителей.</w:t>
      </w:r>
    </w:p>
    <w:p w:rsidR="0050137A" w:rsidRPr="001D6044" w:rsidRDefault="0050137A" w:rsidP="0050137A">
      <w:pPr>
        <w:autoSpaceDE w:val="0"/>
        <w:autoSpaceDN w:val="0"/>
        <w:adjustRightInd w:val="0"/>
        <w:ind w:firstLine="720"/>
        <w:jc w:val="both"/>
        <w:rPr>
          <w:sz w:val="24"/>
          <w:szCs w:val="24"/>
        </w:rPr>
      </w:pPr>
      <w:r w:rsidRPr="001D6044">
        <w:rPr>
          <w:sz w:val="24"/>
          <w:szCs w:val="24"/>
        </w:rPr>
        <w:t>4.1. Является ли недофинансирование обстоятельством, освобождающим бюджетное учреждение от ответственности за неисполнение денежных обязательств?</w:t>
      </w:r>
    </w:p>
    <w:p w:rsidR="0050137A" w:rsidRPr="001D6044" w:rsidRDefault="0050137A" w:rsidP="0050137A">
      <w:pPr>
        <w:autoSpaceDE w:val="0"/>
        <w:autoSpaceDN w:val="0"/>
        <w:adjustRightInd w:val="0"/>
        <w:ind w:firstLine="720"/>
        <w:jc w:val="both"/>
        <w:rPr>
          <w:sz w:val="24"/>
          <w:szCs w:val="24"/>
        </w:rPr>
      </w:pPr>
      <w:r w:rsidRPr="001D6044">
        <w:rPr>
          <w:sz w:val="24"/>
          <w:szCs w:val="24"/>
        </w:rPr>
        <w:t>4.2. Можно ли обратить взыскание на доходы учреждения от предпринимательской деятельности, а также на имущество, приобретенное  за счет этих доходов?</w:t>
      </w:r>
    </w:p>
    <w:p w:rsidR="0050137A" w:rsidRPr="001D6044" w:rsidRDefault="0050137A" w:rsidP="0050137A">
      <w:pPr>
        <w:autoSpaceDE w:val="0"/>
        <w:autoSpaceDN w:val="0"/>
        <w:adjustRightInd w:val="0"/>
        <w:ind w:firstLine="720"/>
        <w:jc w:val="both"/>
        <w:rPr>
          <w:sz w:val="24"/>
          <w:szCs w:val="24"/>
        </w:rPr>
      </w:pPr>
      <w:r w:rsidRPr="001D6044">
        <w:rPr>
          <w:sz w:val="24"/>
          <w:szCs w:val="24"/>
        </w:rPr>
        <w:t>4.3. К кому в соответствии с Бюджетным кодексом РФ следует предъявлять иск в порядке привлечения публично-правового образования к субсидиарной ответственности?</w:t>
      </w:r>
    </w:p>
    <w:p w:rsidR="0050137A" w:rsidRPr="001D6044" w:rsidRDefault="0050137A" w:rsidP="0050137A">
      <w:pPr>
        <w:autoSpaceDE w:val="0"/>
        <w:autoSpaceDN w:val="0"/>
        <w:adjustRightInd w:val="0"/>
        <w:ind w:firstLine="720"/>
        <w:jc w:val="both"/>
        <w:rPr>
          <w:sz w:val="24"/>
          <w:szCs w:val="24"/>
        </w:rPr>
      </w:pPr>
      <w:r w:rsidRPr="001D6044">
        <w:rPr>
          <w:sz w:val="24"/>
          <w:szCs w:val="24"/>
        </w:rPr>
        <w:t>4.4. В каком порядке следует привлекать к субсидиарной ответственности публично-правовые образования?</w:t>
      </w:r>
    </w:p>
    <w:p w:rsidR="0050137A" w:rsidRDefault="0050137A" w:rsidP="0050137A">
      <w:pPr>
        <w:autoSpaceDE w:val="0"/>
        <w:autoSpaceDN w:val="0"/>
        <w:adjustRightInd w:val="0"/>
        <w:ind w:firstLine="720"/>
        <w:jc w:val="both"/>
        <w:rPr>
          <w:sz w:val="24"/>
          <w:szCs w:val="24"/>
        </w:rPr>
      </w:pPr>
      <w:r w:rsidRPr="001D6044">
        <w:rPr>
          <w:sz w:val="24"/>
          <w:szCs w:val="24"/>
        </w:rPr>
        <w:t>4.5. Какие особенности исполнения судебных решений о привлечении публично-правовых образований к субсидиарной ответственности установлены Бюджетным кодексом РФ?</w:t>
      </w:r>
    </w:p>
    <w:p w:rsidR="0050137A" w:rsidRPr="001D6044" w:rsidRDefault="0050137A" w:rsidP="0050137A">
      <w:pPr>
        <w:autoSpaceDE w:val="0"/>
        <w:autoSpaceDN w:val="0"/>
        <w:adjustRightInd w:val="0"/>
        <w:ind w:firstLine="720"/>
        <w:jc w:val="both"/>
        <w:rPr>
          <w:sz w:val="24"/>
          <w:szCs w:val="24"/>
        </w:rPr>
      </w:pPr>
      <w:r w:rsidRPr="001D6044">
        <w:rPr>
          <w:b/>
          <w:sz w:val="24"/>
          <w:szCs w:val="24"/>
        </w:rPr>
        <w:t>Нормативные акты и материалы судебной практики</w:t>
      </w:r>
    </w:p>
    <w:p w:rsidR="0050137A" w:rsidRPr="001D6044" w:rsidRDefault="0050137A" w:rsidP="0050137A">
      <w:pPr>
        <w:autoSpaceDE w:val="0"/>
        <w:autoSpaceDN w:val="0"/>
        <w:adjustRightInd w:val="0"/>
        <w:ind w:firstLine="708"/>
        <w:jc w:val="both"/>
        <w:rPr>
          <w:sz w:val="24"/>
          <w:szCs w:val="24"/>
        </w:rPr>
      </w:pPr>
      <w:r w:rsidRPr="001D6044">
        <w:rPr>
          <w:sz w:val="24"/>
          <w:szCs w:val="24"/>
        </w:rPr>
        <w:t>Конвенция о защите прав человека и основных свобод.</w:t>
      </w:r>
    </w:p>
    <w:p w:rsidR="0050137A" w:rsidRPr="001D6044" w:rsidRDefault="0050137A" w:rsidP="0050137A">
      <w:pPr>
        <w:autoSpaceDE w:val="0"/>
        <w:autoSpaceDN w:val="0"/>
        <w:adjustRightInd w:val="0"/>
        <w:ind w:firstLine="709"/>
        <w:jc w:val="both"/>
        <w:rPr>
          <w:sz w:val="24"/>
          <w:szCs w:val="24"/>
        </w:rPr>
      </w:pPr>
      <w:r w:rsidRPr="001D6044">
        <w:rPr>
          <w:sz w:val="24"/>
          <w:szCs w:val="24"/>
        </w:rPr>
        <w:t>Гражданский кодекс РФ.</w:t>
      </w:r>
    </w:p>
    <w:p w:rsidR="0050137A" w:rsidRPr="001D6044" w:rsidRDefault="0050137A" w:rsidP="0050137A">
      <w:pPr>
        <w:autoSpaceDE w:val="0"/>
        <w:autoSpaceDN w:val="0"/>
        <w:adjustRightInd w:val="0"/>
        <w:ind w:firstLine="709"/>
        <w:jc w:val="both"/>
        <w:rPr>
          <w:sz w:val="24"/>
          <w:szCs w:val="24"/>
        </w:rPr>
      </w:pPr>
      <w:r w:rsidRPr="001D6044">
        <w:rPr>
          <w:sz w:val="24"/>
          <w:szCs w:val="24"/>
        </w:rPr>
        <w:t>Бюджетный кодекс РФ.</w:t>
      </w:r>
    </w:p>
    <w:p w:rsidR="0050137A" w:rsidRPr="001D6044" w:rsidRDefault="0050137A" w:rsidP="0050137A">
      <w:pPr>
        <w:autoSpaceDE w:val="0"/>
        <w:autoSpaceDN w:val="0"/>
        <w:adjustRightInd w:val="0"/>
        <w:ind w:firstLine="709"/>
        <w:jc w:val="both"/>
        <w:rPr>
          <w:sz w:val="24"/>
          <w:szCs w:val="24"/>
        </w:rPr>
      </w:pPr>
      <w:r w:rsidRPr="001D6044">
        <w:rPr>
          <w:sz w:val="24"/>
          <w:szCs w:val="24"/>
        </w:rPr>
        <w:t>Постановление Конституционного Суда РФ от 14 июля 2005 г. № 8-П "По делу о проверке конституционности отдельных положений Федеральных законов о федеральном бюджете на 2003 год, на 2004 год и на 2005 год и Постановления Правительства Российской Федерации «О порядке исполнения Министерством финансов Российской Федерации судебных актов по искам к казне Российской Федерации на возмещение вреда, причиненного незаконными действиями (бездействием) органов государственной власти либо должностных лиц органов государственной власти».</w:t>
      </w:r>
    </w:p>
    <w:p w:rsidR="0050137A" w:rsidRPr="001D6044" w:rsidRDefault="0050137A" w:rsidP="0050137A">
      <w:pPr>
        <w:autoSpaceDE w:val="0"/>
        <w:autoSpaceDN w:val="0"/>
        <w:adjustRightInd w:val="0"/>
        <w:ind w:firstLine="709"/>
        <w:jc w:val="both"/>
        <w:rPr>
          <w:sz w:val="24"/>
          <w:szCs w:val="24"/>
        </w:rPr>
      </w:pPr>
      <w:r w:rsidRPr="001D6044">
        <w:rPr>
          <w:sz w:val="24"/>
          <w:szCs w:val="24"/>
        </w:rPr>
        <w:t>Определение Конституционного Суда РФ от 4 декабря 2003 года № 508-О</w:t>
      </w:r>
      <w:r>
        <w:rPr>
          <w:sz w:val="24"/>
          <w:szCs w:val="24"/>
        </w:rPr>
        <w:t>.</w:t>
      </w:r>
    </w:p>
    <w:p w:rsidR="0050137A" w:rsidRPr="001D6044" w:rsidRDefault="0050137A" w:rsidP="0050137A">
      <w:pPr>
        <w:autoSpaceDE w:val="0"/>
        <w:autoSpaceDN w:val="0"/>
        <w:adjustRightInd w:val="0"/>
        <w:ind w:firstLine="709"/>
        <w:jc w:val="both"/>
        <w:rPr>
          <w:sz w:val="24"/>
          <w:szCs w:val="24"/>
        </w:rPr>
      </w:pPr>
      <w:r w:rsidRPr="001D6044">
        <w:rPr>
          <w:sz w:val="24"/>
          <w:szCs w:val="24"/>
        </w:rPr>
        <w:t>Постановление Пленума Верховного Суда РФ от 24 февраля 2005 № 3 «О судебной практике по делам о защите чести и достоинства граждан, а также деловой репутации граждан и юридических лиц».</w:t>
      </w:r>
    </w:p>
    <w:p w:rsidR="0050137A" w:rsidRPr="001D6044" w:rsidRDefault="0050137A" w:rsidP="0050137A">
      <w:pPr>
        <w:autoSpaceDE w:val="0"/>
        <w:autoSpaceDN w:val="0"/>
        <w:adjustRightInd w:val="0"/>
        <w:ind w:firstLine="709"/>
        <w:jc w:val="both"/>
        <w:rPr>
          <w:sz w:val="24"/>
          <w:szCs w:val="24"/>
        </w:rPr>
      </w:pPr>
      <w:r w:rsidRPr="001D6044">
        <w:rPr>
          <w:sz w:val="24"/>
          <w:szCs w:val="24"/>
        </w:rPr>
        <w:t>Постановление Пленума Высшего Арбитражного Суда РФ от 22 июня 2006 г. № 21 «О некоторых вопросах практики рассмотрения арбитражными судами споров с участием государственных и муниципальных учреждений, связанных с применением ст. 120 ГК РФ».</w:t>
      </w:r>
    </w:p>
    <w:p w:rsidR="0050137A" w:rsidRPr="001D6044" w:rsidRDefault="0050137A" w:rsidP="0050137A">
      <w:pPr>
        <w:autoSpaceDE w:val="0"/>
        <w:autoSpaceDN w:val="0"/>
        <w:adjustRightInd w:val="0"/>
        <w:ind w:firstLine="709"/>
        <w:jc w:val="both"/>
        <w:rPr>
          <w:sz w:val="24"/>
          <w:szCs w:val="24"/>
        </w:rPr>
      </w:pPr>
      <w:r w:rsidRPr="001D6044">
        <w:rPr>
          <w:sz w:val="24"/>
          <w:szCs w:val="24"/>
        </w:rPr>
        <w:t>Постановления Пленума Высшего Арбитражного Суда Российской Федерации от 22</w:t>
      </w:r>
      <w:r>
        <w:rPr>
          <w:sz w:val="24"/>
          <w:szCs w:val="24"/>
        </w:rPr>
        <w:t xml:space="preserve"> июня </w:t>
      </w:r>
      <w:r w:rsidRPr="001D6044">
        <w:rPr>
          <w:sz w:val="24"/>
          <w:szCs w:val="24"/>
        </w:rPr>
        <w:t xml:space="preserve">2006 </w:t>
      </w:r>
      <w:r>
        <w:rPr>
          <w:sz w:val="24"/>
          <w:szCs w:val="24"/>
        </w:rPr>
        <w:t xml:space="preserve">г. </w:t>
      </w:r>
      <w:r w:rsidRPr="001D6044">
        <w:rPr>
          <w:sz w:val="24"/>
          <w:szCs w:val="24"/>
        </w:rPr>
        <w:t xml:space="preserve">№ 23 </w:t>
      </w:r>
      <w:r>
        <w:rPr>
          <w:sz w:val="24"/>
          <w:szCs w:val="24"/>
        </w:rPr>
        <w:t>«</w:t>
      </w:r>
      <w:r w:rsidRPr="001D6044">
        <w:rPr>
          <w:sz w:val="24"/>
          <w:szCs w:val="24"/>
        </w:rPr>
        <w:t>О некоторых вопросах применения арбитражными судами норм Бюджетно</w:t>
      </w:r>
      <w:r>
        <w:rPr>
          <w:sz w:val="24"/>
          <w:szCs w:val="24"/>
        </w:rPr>
        <w:t>го кодекса Российской Федерации».</w:t>
      </w:r>
    </w:p>
    <w:p w:rsidR="0050137A" w:rsidRPr="001D6044" w:rsidRDefault="0050137A" w:rsidP="0050137A">
      <w:pPr>
        <w:autoSpaceDE w:val="0"/>
        <w:autoSpaceDN w:val="0"/>
        <w:adjustRightInd w:val="0"/>
        <w:ind w:firstLine="709"/>
        <w:jc w:val="both"/>
        <w:rPr>
          <w:sz w:val="24"/>
          <w:szCs w:val="24"/>
        </w:rPr>
      </w:pPr>
      <w:r w:rsidRPr="001D6044">
        <w:rPr>
          <w:sz w:val="24"/>
          <w:szCs w:val="24"/>
        </w:rPr>
        <w:t>Информационное письмо Президиума Высшего Арбитражного Суда РФ от 14 июля 1999 г. № 45 «Об обращении взыскания на имущество учреждения».</w:t>
      </w:r>
    </w:p>
    <w:p w:rsidR="0050137A" w:rsidRPr="001D6044" w:rsidRDefault="0050137A" w:rsidP="0050137A">
      <w:pPr>
        <w:autoSpaceDE w:val="0"/>
        <w:autoSpaceDN w:val="0"/>
        <w:adjustRightInd w:val="0"/>
        <w:ind w:firstLine="709"/>
        <w:jc w:val="both"/>
        <w:rPr>
          <w:sz w:val="24"/>
          <w:szCs w:val="24"/>
        </w:rPr>
      </w:pPr>
      <w:r w:rsidRPr="001D6044">
        <w:rPr>
          <w:sz w:val="24"/>
          <w:szCs w:val="24"/>
        </w:rPr>
        <w:t>Информационному письму Президиума Высшего арбитражного суда Российской Федерации от 14</w:t>
      </w:r>
      <w:r>
        <w:rPr>
          <w:sz w:val="24"/>
          <w:szCs w:val="24"/>
        </w:rPr>
        <w:t xml:space="preserve"> июля 19</w:t>
      </w:r>
      <w:r w:rsidRPr="001D6044">
        <w:rPr>
          <w:sz w:val="24"/>
          <w:szCs w:val="24"/>
        </w:rPr>
        <w:t xml:space="preserve">97 </w:t>
      </w:r>
      <w:r>
        <w:rPr>
          <w:sz w:val="24"/>
          <w:szCs w:val="24"/>
        </w:rPr>
        <w:t>г. № 17 «</w:t>
      </w:r>
      <w:r w:rsidRPr="001D6044">
        <w:rPr>
          <w:sz w:val="24"/>
          <w:szCs w:val="24"/>
        </w:rPr>
        <w:t>Обзор практики применения арбитражными судами ст. 333 Гражданско</w:t>
      </w:r>
      <w:r>
        <w:rPr>
          <w:sz w:val="24"/>
          <w:szCs w:val="24"/>
        </w:rPr>
        <w:t>го кодекса Российской Федерации»</w:t>
      </w:r>
      <w:r w:rsidRPr="001D6044">
        <w:rPr>
          <w:sz w:val="24"/>
          <w:szCs w:val="24"/>
        </w:rPr>
        <w:t>.</w:t>
      </w:r>
    </w:p>
    <w:p w:rsidR="0050137A" w:rsidRDefault="0050137A" w:rsidP="0050137A">
      <w:pPr>
        <w:autoSpaceDE w:val="0"/>
        <w:autoSpaceDN w:val="0"/>
        <w:adjustRightInd w:val="0"/>
        <w:ind w:firstLine="709"/>
        <w:jc w:val="both"/>
        <w:rPr>
          <w:sz w:val="24"/>
          <w:szCs w:val="24"/>
        </w:rPr>
      </w:pPr>
      <w:r w:rsidRPr="001D6044">
        <w:rPr>
          <w:sz w:val="24"/>
          <w:szCs w:val="24"/>
        </w:rPr>
        <w:t>Письмо Министерства финансов РФ от 28 июня 1999 г. № 01-01-10 «Об обзоре практики рассмотрения в судах споров с участием Министерства финансов РФ по защите интересов казны РФ и Правительства РФ за 199</w:t>
      </w:r>
      <w:r>
        <w:rPr>
          <w:sz w:val="24"/>
          <w:szCs w:val="24"/>
        </w:rPr>
        <w:t>8 год» .</w:t>
      </w:r>
      <w:r w:rsidRPr="001D6044">
        <w:rPr>
          <w:sz w:val="24"/>
          <w:szCs w:val="24"/>
        </w:rPr>
        <w:t xml:space="preserve"> </w:t>
      </w:r>
    </w:p>
    <w:p w:rsidR="0050137A" w:rsidRPr="00097694" w:rsidRDefault="0050137A" w:rsidP="0050137A">
      <w:pPr>
        <w:shd w:val="clear" w:color="auto" w:fill="FFFFFF"/>
        <w:tabs>
          <w:tab w:val="num" w:pos="0"/>
        </w:tabs>
        <w:ind w:firstLine="709"/>
        <w:jc w:val="both"/>
        <w:rPr>
          <w:b/>
          <w:color w:val="000000"/>
          <w:sz w:val="24"/>
          <w:szCs w:val="24"/>
        </w:rPr>
      </w:pPr>
      <w:r w:rsidRPr="00097694">
        <w:rPr>
          <w:b/>
          <w:color w:val="000000"/>
          <w:sz w:val="24"/>
          <w:szCs w:val="24"/>
        </w:rPr>
        <w:t>Основная литература</w:t>
      </w:r>
    </w:p>
    <w:p w:rsidR="0050137A" w:rsidRPr="00071019" w:rsidRDefault="0050137A" w:rsidP="0050137A">
      <w:pPr>
        <w:shd w:val="clear" w:color="auto" w:fill="FFFFFF"/>
        <w:tabs>
          <w:tab w:val="num" w:pos="0"/>
        </w:tabs>
        <w:ind w:firstLine="709"/>
        <w:jc w:val="both"/>
        <w:rPr>
          <w:sz w:val="24"/>
          <w:szCs w:val="24"/>
        </w:rPr>
      </w:pPr>
      <w:r w:rsidRPr="00071019">
        <w:rPr>
          <w:color w:val="000000"/>
          <w:sz w:val="24"/>
          <w:szCs w:val="24"/>
        </w:rPr>
        <w:t xml:space="preserve">Гражданское право. В 4 т. Том </w:t>
      </w:r>
      <w:r w:rsidRPr="00071019">
        <w:rPr>
          <w:color w:val="000000"/>
          <w:sz w:val="24"/>
          <w:szCs w:val="24"/>
          <w:lang w:val="en-US"/>
        </w:rPr>
        <w:t>I</w:t>
      </w:r>
      <w:r w:rsidRPr="00071019">
        <w:rPr>
          <w:color w:val="000000"/>
          <w:sz w:val="24"/>
          <w:szCs w:val="24"/>
        </w:rPr>
        <w:t xml:space="preserve">. Общая часть: Учебник / Отв. ред. проф. Е.А. Суханов. Третье издание. М., Волтерс Клувер, 2005. </w:t>
      </w:r>
    </w:p>
    <w:p w:rsidR="0050137A" w:rsidRPr="00071019" w:rsidRDefault="0050137A" w:rsidP="0050137A">
      <w:pPr>
        <w:shd w:val="clear" w:color="auto" w:fill="FFFFFF"/>
        <w:tabs>
          <w:tab w:val="num" w:pos="0"/>
        </w:tabs>
        <w:ind w:firstLine="709"/>
        <w:jc w:val="both"/>
        <w:rPr>
          <w:sz w:val="24"/>
          <w:szCs w:val="24"/>
        </w:rPr>
      </w:pPr>
      <w:r w:rsidRPr="00071019">
        <w:rPr>
          <w:sz w:val="24"/>
          <w:szCs w:val="24"/>
        </w:rPr>
        <w:t xml:space="preserve">Гражданское право. Часть первая: Учебник. / Отв. ред. В.П. Мозолин и А.И. Масляев. М., Юристъ, 2005. Книга размещена в СПС «КонсультантПлюс». </w:t>
      </w:r>
    </w:p>
    <w:p w:rsidR="0050137A" w:rsidRPr="00097694" w:rsidRDefault="0050137A" w:rsidP="0050137A">
      <w:pPr>
        <w:autoSpaceDE w:val="0"/>
        <w:autoSpaceDN w:val="0"/>
        <w:adjustRightInd w:val="0"/>
        <w:ind w:firstLine="709"/>
        <w:jc w:val="both"/>
        <w:rPr>
          <w:b/>
          <w:sz w:val="24"/>
          <w:szCs w:val="24"/>
        </w:rPr>
      </w:pPr>
      <w:r w:rsidRPr="00097694">
        <w:rPr>
          <w:b/>
          <w:sz w:val="24"/>
          <w:szCs w:val="24"/>
        </w:rPr>
        <w:t>Дополнительная литератур</w:t>
      </w:r>
      <w:r>
        <w:rPr>
          <w:b/>
          <w:sz w:val="24"/>
          <w:szCs w:val="24"/>
        </w:rPr>
        <w:t>а</w:t>
      </w:r>
    </w:p>
    <w:p w:rsidR="0050137A" w:rsidRPr="001D6044" w:rsidRDefault="0050137A" w:rsidP="0050137A">
      <w:pPr>
        <w:pStyle w:val="ConsPlusNonformat"/>
        <w:ind w:firstLine="709"/>
        <w:jc w:val="both"/>
        <w:rPr>
          <w:rFonts w:ascii="Times New Roman" w:hAnsi="Times New Roman" w:cs="Times New Roman"/>
          <w:sz w:val="24"/>
          <w:szCs w:val="24"/>
        </w:rPr>
      </w:pPr>
      <w:r w:rsidRPr="001D6044">
        <w:rPr>
          <w:rFonts w:ascii="Times New Roman" w:hAnsi="Times New Roman" w:cs="Times New Roman"/>
          <w:sz w:val="24"/>
          <w:szCs w:val="24"/>
        </w:rPr>
        <w:t>Агарков М.М. Обязательство по советскому гражданскому праву. М., 1940.</w:t>
      </w:r>
    </w:p>
    <w:p w:rsidR="0050137A" w:rsidRPr="001D6044" w:rsidRDefault="0050137A" w:rsidP="0050137A">
      <w:pPr>
        <w:autoSpaceDE w:val="0"/>
        <w:autoSpaceDN w:val="0"/>
        <w:adjustRightInd w:val="0"/>
        <w:ind w:firstLine="709"/>
        <w:jc w:val="both"/>
        <w:rPr>
          <w:sz w:val="24"/>
          <w:szCs w:val="24"/>
        </w:rPr>
      </w:pPr>
      <w:r w:rsidRPr="001D6044">
        <w:rPr>
          <w:sz w:val="24"/>
          <w:szCs w:val="24"/>
        </w:rPr>
        <w:t>Анохин В. Субсидиарная ответственность собственника по долгам учреждений (организаций) // Хозяйство и право. 2003. № 4. Статья размещена также в СПС «Консультант плюс».</w:t>
      </w:r>
    </w:p>
    <w:p w:rsidR="0050137A" w:rsidRPr="001D6044" w:rsidRDefault="0050137A" w:rsidP="0050137A">
      <w:pPr>
        <w:autoSpaceDE w:val="0"/>
        <w:autoSpaceDN w:val="0"/>
        <w:adjustRightInd w:val="0"/>
        <w:ind w:firstLine="709"/>
        <w:jc w:val="both"/>
        <w:rPr>
          <w:sz w:val="24"/>
          <w:szCs w:val="24"/>
        </w:rPr>
      </w:pPr>
      <w:r w:rsidRPr="001D6044">
        <w:rPr>
          <w:sz w:val="24"/>
          <w:szCs w:val="24"/>
        </w:rPr>
        <w:t xml:space="preserve">Антимонов Б.С. Основания договорной ответственности социалистических организаций. М., 1962. </w:t>
      </w:r>
    </w:p>
    <w:p w:rsidR="0050137A" w:rsidRPr="001D6044" w:rsidRDefault="0050137A" w:rsidP="0050137A">
      <w:pPr>
        <w:autoSpaceDE w:val="0"/>
        <w:autoSpaceDN w:val="0"/>
        <w:adjustRightInd w:val="0"/>
        <w:ind w:firstLine="709"/>
        <w:jc w:val="both"/>
        <w:rPr>
          <w:sz w:val="24"/>
          <w:szCs w:val="24"/>
        </w:rPr>
      </w:pPr>
      <w:r w:rsidRPr="001D6044">
        <w:rPr>
          <w:sz w:val="24"/>
          <w:szCs w:val="24"/>
        </w:rPr>
        <w:t>Астахов П. О защите чести и деловой репутации юридических лиц // Современное право. 2005. № 12. Статья размещена также в СПС «Консультант плюс».</w:t>
      </w:r>
    </w:p>
    <w:p w:rsidR="0050137A" w:rsidRPr="001D6044" w:rsidRDefault="0050137A" w:rsidP="0050137A">
      <w:pPr>
        <w:autoSpaceDE w:val="0"/>
        <w:autoSpaceDN w:val="0"/>
        <w:adjustRightInd w:val="0"/>
        <w:ind w:firstLine="709"/>
        <w:jc w:val="both"/>
        <w:rPr>
          <w:sz w:val="24"/>
          <w:szCs w:val="24"/>
        </w:rPr>
      </w:pPr>
      <w:r w:rsidRPr="001D6044">
        <w:rPr>
          <w:sz w:val="24"/>
          <w:szCs w:val="24"/>
        </w:rPr>
        <w:t>Баранов В.А., Приженникова А.Н. Актуальные вопросы исполнения решений судов об удовлетворении исков к казне РФ // Арбитражный и гражданский процесс. 2007. № 3. . Статья размещена также в СПС «Консультант плюс».</w:t>
      </w:r>
    </w:p>
    <w:p w:rsidR="0050137A" w:rsidRPr="001D6044" w:rsidRDefault="0050137A" w:rsidP="0050137A">
      <w:pPr>
        <w:autoSpaceDE w:val="0"/>
        <w:autoSpaceDN w:val="0"/>
        <w:adjustRightInd w:val="0"/>
        <w:ind w:firstLine="709"/>
        <w:jc w:val="both"/>
        <w:rPr>
          <w:sz w:val="24"/>
          <w:szCs w:val="24"/>
        </w:rPr>
      </w:pPr>
      <w:r w:rsidRPr="001D6044">
        <w:rPr>
          <w:sz w:val="24"/>
          <w:szCs w:val="24"/>
        </w:rPr>
        <w:t>Белоусов Л.В. Новое в исполнении судебных актов // Арбитражная практика. 2006. № 2. Статья размещена также в СПС «Консультант плюс».</w:t>
      </w:r>
    </w:p>
    <w:p w:rsidR="0050137A" w:rsidRPr="001D6044" w:rsidRDefault="0050137A" w:rsidP="0050137A">
      <w:pPr>
        <w:autoSpaceDE w:val="0"/>
        <w:autoSpaceDN w:val="0"/>
        <w:adjustRightInd w:val="0"/>
        <w:ind w:firstLine="709"/>
        <w:jc w:val="both"/>
        <w:rPr>
          <w:sz w:val="24"/>
          <w:szCs w:val="24"/>
        </w:rPr>
      </w:pPr>
      <w:r w:rsidRPr="001D6044">
        <w:rPr>
          <w:sz w:val="24"/>
          <w:szCs w:val="24"/>
        </w:rPr>
        <w:t>Белоусов Л.В. К вопросу об имущественной ответственности публично-правовых образований и их учреждений // Арбитражная практика. 2007. № 2. . Статья размещена также в СПС «Консультант плюс».</w:t>
      </w:r>
    </w:p>
    <w:p w:rsidR="0050137A" w:rsidRPr="001D6044" w:rsidRDefault="0050137A" w:rsidP="0050137A">
      <w:pPr>
        <w:autoSpaceDE w:val="0"/>
        <w:autoSpaceDN w:val="0"/>
        <w:adjustRightInd w:val="0"/>
        <w:ind w:firstLine="709"/>
        <w:jc w:val="both"/>
        <w:rPr>
          <w:sz w:val="24"/>
          <w:szCs w:val="24"/>
        </w:rPr>
      </w:pPr>
      <w:r w:rsidRPr="001D6044">
        <w:rPr>
          <w:sz w:val="24"/>
          <w:szCs w:val="24"/>
        </w:rPr>
        <w:t>Болдырев А. Ответственность учреждений по долгам, связанным с их деятельностью // Законность. 2007. № 7. Статья размещена также в СПС «Консультант плюс».</w:t>
      </w:r>
    </w:p>
    <w:p w:rsidR="0050137A" w:rsidRPr="001D6044" w:rsidRDefault="0050137A" w:rsidP="0050137A">
      <w:pPr>
        <w:autoSpaceDE w:val="0"/>
        <w:autoSpaceDN w:val="0"/>
        <w:adjustRightInd w:val="0"/>
        <w:ind w:firstLine="709"/>
        <w:jc w:val="both"/>
        <w:rPr>
          <w:sz w:val="24"/>
          <w:szCs w:val="24"/>
        </w:rPr>
      </w:pPr>
      <w:r w:rsidRPr="001D6044">
        <w:rPr>
          <w:sz w:val="24"/>
          <w:szCs w:val="24"/>
        </w:rPr>
        <w:t>Бочин А.А. Взыскание задолженности с учреждения: проблемы и рекомендации // Право и экономика. 2001. № 8. Статья размещена также в СПС «Консультант плюс».</w:t>
      </w:r>
    </w:p>
    <w:p w:rsidR="0050137A" w:rsidRPr="001D6044" w:rsidRDefault="0050137A" w:rsidP="0050137A">
      <w:pPr>
        <w:autoSpaceDE w:val="0"/>
        <w:autoSpaceDN w:val="0"/>
        <w:adjustRightInd w:val="0"/>
        <w:ind w:firstLine="709"/>
        <w:jc w:val="both"/>
        <w:rPr>
          <w:sz w:val="24"/>
          <w:szCs w:val="24"/>
        </w:rPr>
      </w:pPr>
      <w:r w:rsidRPr="001D6044">
        <w:rPr>
          <w:sz w:val="24"/>
          <w:szCs w:val="24"/>
        </w:rPr>
        <w:t>Бочин А.А. Проблемы взыскания задолженности с учреждения // Законод</w:t>
      </w:r>
      <w:r>
        <w:rPr>
          <w:sz w:val="24"/>
          <w:szCs w:val="24"/>
        </w:rPr>
        <w:t xml:space="preserve">ательство </w:t>
      </w:r>
      <w:r w:rsidRPr="001D6044">
        <w:rPr>
          <w:sz w:val="24"/>
          <w:szCs w:val="24"/>
        </w:rPr>
        <w:t>и экон</w:t>
      </w:r>
      <w:r>
        <w:rPr>
          <w:sz w:val="24"/>
          <w:szCs w:val="24"/>
        </w:rPr>
        <w:t>омика</w:t>
      </w:r>
      <w:r w:rsidRPr="001D6044">
        <w:rPr>
          <w:sz w:val="24"/>
          <w:szCs w:val="24"/>
        </w:rPr>
        <w:t>. 2001. № 10.</w:t>
      </w:r>
    </w:p>
    <w:p w:rsidR="0050137A" w:rsidRPr="001D6044" w:rsidRDefault="0050137A" w:rsidP="0050137A">
      <w:pPr>
        <w:autoSpaceDE w:val="0"/>
        <w:autoSpaceDN w:val="0"/>
        <w:adjustRightInd w:val="0"/>
        <w:ind w:firstLine="709"/>
        <w:jc w:val="both"/>
        <w:rPr>
          <w:sz w:val="24"/>
          <w:szCs w:val="24"/>
        </w:rPr>
      </w:pPr>
      <w:r w:rsidRPr="001D6044">
        <w:rPr>
          <w:sz w:val="24"/>
          <w:szCs w:val="24"/>
        </w:rPr>
        <w:t>Брагинский М.И., Витрянский В.В. Договорное право. Кн. 1: Общие положения. Любое издание.</w:t>
      </w:r>
    </w:p>
    <w:p w:rsidR="0050137A" w:rsidRPr="001D6044" w:rsidRDefault="0050137A" w:rsidP="0050137A">
      <w:pPr>
        <w:pStyle w:val="ConsPlusNonformat"/>
        <w:ind w:firstLine="709"/>
        <w:jc w:val="both"/>
        <w:rPr>
          <w:rFonts w:ascii="Times New Roman" w:hAnsi="Times New Roman" w:cs="Times New Roman"/>
          <w:sz w:val="24"/>
          <w:szCs w:val="24"/>
        </w:rPr>
      </w:pPr>
      <w:r w:rsidRPr="001D6044">
        <w:rPr>
          <w:rFonts w:ascii="Times New Roman" w:hAnsi="Times New Roman" w:cs="Times New Roman"/>
          <w:sz w:val="24"/>
          <w:szCs w:val="24"/>
        </w:rPr>
        <w:t>Братусь С.Н. Юридическая ответственность и законность. М., 1976; М., 2001.</w:t>
      </w:r>
    </w:p>
    <w:p w:rsidR="0050137A" w:rsidRPr="001D6044" w:rsidRDefault="0050137A" w:rsidP="0050137A">
      <w:pPr>
        <w:autoSpaceDE w:val="0"/>
        <w:autoSpaceDN w:val="0"/>
        <w:adjustRightInd w:val="0"/>
        <w:ind w:firstLine="709"/>
        <w:jc w:val="both"/>
        <w:rPr>
          <w:sz w:val="24"/>
          <w:szCs w:val="24"/>
        </w:rPr>
      </w:pPr>
      <w:r w:rsidRPr="001D6044">
        <w:rPr>
          <w:sz w:val="24"/>
          <w:szCs w:val="24"/>
        </w:rPr>
        <w:t>Грибанов В.П. Ответственность за нарушение гражданских прав и обязанностей. М., 1973.</w:t>
      </w:r>
    </w:p>
    <w:p w:rsidR="0050137A" w:rsidRPr="001D6044" w:rsidRDefault="0050137A" w:rsidP="0050137A">
      <w:pPr>
        <w:autoSpaceDE w:val="0"/>
        <w:autoSpaceDN w:val="0"/>
        <w:adjustRightInd w:val="0"/>
        <w:ind w:firstLine="709"/>
        <w:jc w:val="both"/>
        <w:rPr>
          <w:sz w:val="24"/>
          <w:szCs w:val="24"/>
        </w:rPr>
      </w:pPr>
      <w:r w:rsidRPr="001D6044">
        <w:rPr>
          <w:sz w:val="24"/>
          <w:szCs w:val="24"/>
        </w:rPr>
        <w:t>Гринкевич А. Гражданско-правовая ответственность казны // Хозяйство и право. 1996. № 4.</w:t>
      </w:r>
    </w:p>
    <w:p w:rsidR="0050137A" w:rsidRPr="001D6044" w:rsidRDefault="0050137A" w:rsidP="0050137A">
      <w:pPr>
        <w:pStyle w:val="ConsPlusNonformat"/>
        <w:ind w:firstLine="709"/>
        <w:jc w:val="both"/>
        <w:rPr>
          <w:rFonts w:ascii="Times New Roman" w:hAnsi="Times New Roman" w:cs="Times New Roman"/>
          <w:sz w:val="24"/>
          <w:szCs w:val="24"/>
        </w:rPr>
      </w:pPr>
      <w:r w:rsidRPr="001D6044">
        <w:rPr>
          <w:rFonts w:ascii="Times New Roman" w:hAnsi="Times New Roman" w:cs="Times New Roman"/>
          <w:sz w:val="24"/>
          <w:szCs w:val="24"/>
        </w:rPr>
        <w:t xml:space="preserve">Иоффе О.С. Обязательственное право. М., 1975. </w:t>
      </w:r>
    </w:p>
    <w:p w:rsidR="0050137A" w:rsidRPr="001D6044" w:rsidRDefault="0050137A" w:rsidP="0050137A">
      <w:pPr>
        <w:autoSpaceDE w:val="0"/>
        <w:autoSpaceDN w:val="0"/>
        <w:adjustRightInd w:val="0"/>
        <w:ind w:firstLine="709"/>
        <w:jc w:val="both"/>
        <w:rPr>
          <w:sz w:val="24"/>
          <w:szCs w:val="24"/>
        </w:rPr>
      </w:pPr>
      <w:r w:rsidRPr="001D6044">
        <w:rPr>
          <w:sz w:val="24"/>
          <w:szCs w:val="24"/>
        </w:rPr>
        <w:t>Иоффе О.С. Ответственность по советскому гражданскому праву. Л., 1955.</w:t>
      </w:r>
    </w:p>
    <w:p w:rsidR="0050137A" w:rsidRPr="001D6044" w:rsidRDefault="0050137A" w:rsidP="0050137A">
      <w:pPr>
        <w:autoSpaceDE w:val="0"/>
        <w:autoSpaceDN w:val="0"/>
        <w:adjustRightInd w:val="0"/>
        <w:ind w:firstLine="709"/>
        <w:jc w:val="both"/>
        <w:rPr>
          <w:sz w:val="24"/>
          <w:szCs w:val="24"/>
        </w:rPr>
      </w:pPr>
      <w:r w:rsidRPr="001D6044">
        <w:rPr>
          <w:sz w:val="24"/>
          <w:szCs w:val="24"/>
        </w:rPr>
        <w:t>Карномазов А.И. Право учреждений на самостоятельное распоряжение имуществом // Юрист. 2002. № 7. Статья размещена также в СПС «Консультант плюс».</w:t>
      </w:r>
    </w:p>
    <w:p w:rsidR="0050137A" w:rsidRPr="001D6044" w:rsidRDefault="0050137A" w:rsidP="0050137A">
      <w:pPr>
        <w:autoSpaceDE w:val="0"/>
        <w:autoSpaceDN w:val="0"/>
        <w:adjustRightInd w:val="0"/>
        <w:ind w:firstLine="709"/>
        <w:jc w:val="both"/>
        <w:rPr>
          <w:sz w:val="24"/>
          <w:szCs w:val="24"/>
        </w:rPr>
      </w:pPr>
      <w:r w:rsidRPr="001D6044">
        <w:rPr>
          <w:sz w:val="24"/>
          <w:szCs w:val="24"/>
        </w:rPr>
        <w:t>Каширская Н.А. О практике применения статьи 120 ГК РФ в части привлечения к субсидиарной ответственности собственника учреждения арбитражными судами Волго-Вятского округа // Вестник Высшего Арбитражного Суда РФ. 2000. № 2. Статья размещена также в СПС «Консультант плюс».</w:t>
      </w:r>
    </w:p>
    <w:p w:rsidR="0050137A" w:rsidRPr="001D6044" w:rsidRDefault="0050137A" w:rsidP="0050137A">
      <w:pPr>
        <w:autoSpaceDE w:val="0"/>
        <w:autoSpaceDN w:val="0"/>
        <w:adjustRightInd w:val="0"/>
        <w:ind w:firstLine="709"/>
        <w:jc w:val="both"/>
        <w:rPr>
          <w:sz w:val="24"/>
          <w:szCs w:val="24"/>
        </w:rPr>
      </w:pPr>
      <w:r w:rsidRPr="001D6044">
        <w:rPr>
          <w:sz w:val="24"/>
          <w:szCs w:val="24"/>
        </w:rPr>
        <w:t>Козлова Н. Проблема компенсация «нематериального» вреда, причиненного юридическому лицу // К</w:t>
      </w:r>
      <w:r w:rsidRPr="001D6044">
        <w:rPr>
          <w:bCs/>
          <w:sz w:val="24"/>
          <w:szCs w:val="24"/>
        </w:rPr>
        <w:t>орпоративный юрист. 2006. № 2.</w:t>
      </w:r>
      <w:r w:rsidRPr="001D6044">
        <w:rPr>
          <w:sz w:val="24"/>
          <w:szCs w:val="24"/>
        </w:rPr>
        <w:t xml:space="preserve"> Статья размещена также в СПС «Консультант плюс».</w:t>
      </w:r>
    </w:p>
    <w:p w:rsidR="0050137A" w:rsidRPr="001D6044" w:rsidRDefault="0050137A" w:rsidP="0050137A">
      <w:pPr>
        <w:autoSpaceDE w:val="0"/>
        <w:autoSpaceDN w:val="0"/>
        <w:adjustRightInd w:val="0"/>
        <w:ind w:firstLine="709"/>
        <w:jc w:val="both"/>
        <w:rPr>
          <w:sz w:val="24"/>
          <w:szCs w:val="24"/>
        </w:rPr>
      </w:pPr>
      <w:r w:rsidRPr="001D6044">
        <w:rPr>
          <w:sz w:val="24"/>
          <w:szCs w:val="24"/>
        </w:rPr>
        <w:t>Комягин Д. Проблемы определения бюджетных средств //Право и экономика. 2000. № 7.</w:t>
      </w:r>
    </w:p>
    <w:p w:rsidR="0050137A" w:rsidRPr="001D6044" w:rsidRDefault="0050137A" w:rsidP="0050137A">
      <w:pPr>
        <w:autoSpaceDE w:val="0"/>
        <w:autoSpaceDN w:val="0"/>
        <w:adjustRightInd w:val="0"/>
        <w:ind w:firstLine="709"/>
        <w:jc w:val="both"/>
        <w:rPr>
          <w:sz w:val="24"/>
          <w:szCs w:val="24"/>
        </w:rPr>
      </w:pPr>
      <w:r w:rsidRPr="001D6044">
        <w:rPr>
          <w:sz w:val="24"/>
          <w:szCs w:val="24"/>
        </w:rPr>
        <w:t xml:space="preserve">Кряжевских К.П. Ответственность казенных предприятий и учреждений // Законодательство. 2000. № 12. </w:t>
      </w:r>
    </w:p>
    <w:p w:rsidR="0050137A" w:rsidRPr="001D6044" w:rsidRDefault="0050137A" w:rsidP="0050137A">
      <w:pPr>
        <w:autoSpaceDE w:val="0"/>
        <w:autoSpaceDN w:val="0"/>
        <w:adjustRightInd w:val="0"/>
        <w:ind w:firstLine="709"/>
        <w:jc w:val="both"/>
        <w:rPr>
          <w:sz w:val="24"/>
          <w:szCs w:val="24"/>
        </w:rPr>
      </w:pPr>
      <w:r w:rsidRPr="001D6044">
        <w:rPr>
          <w:sz w:val="24"/>
          <w:szCs w:val="24"/>
        </w:rPr>
        <w:t>Лескова Ю.Г. Некоторые особенности гражданско-правовой ответственности учреждений как юридических лиц // Юрист. 2004. № 9. Статья размещена также в СПС «Консультант плюс».</w:t>
      </w:r>
    </w:p>
    <w:p w:rsidR="0050137A" w:rsidRPr="001D6044" w:rsidRDefault="0050137A" w:rsidP="0050137A">
      <w:pPr>
        <w:autoSpaceDE w:val="0"/>
        <w:autoSpaceDN w:val="0"/>
        <w:adjustRightInd w:val="0"/>
        <w:ind w:firstLine="709"/>
        <w:jc w:val="both"/>
        <w:rPr>
          <w:sz w:val="24"/>
          <w:szCs w:val="24"/>
        </w:rPr>
      </w:pPr>
      <w:r w:rsidRPr="001D6044">
        <w:rPr>
          <w:sz w:val="24"/>
          <w:szCs w:val="24"/>
        </w:rPr>
        <w:t xml:space="preserve">Малеин Н.С. Имущественная ответственность в хозяйственных отношениях. М., 1968. </w:t>
      </w:r>
    </w:p>
    <w:p w:rsidR="0050137A" w:rsidRPr="001D6044" w:rsidRDefault="0050137A" w:rsidP="0050137A">
      <w:pPr>
        <w:pStyle w:val="ConsPlusNonformat"/>
        <w:ind w:firstLine="709"/>
        <w:jc w:val="both"/>
        <w:rPr>
          <w:rFonts w:ascii="Times New Roman" w:hAnsi="Times New Roman" w:cs="Times New Roman"/>
          <w:sz w:val="24"/>
          <w:szCs w:val="24"/>
        </w:rPr>
      </w:pPr>
      <w:r w:rsidRPr="001D6044">
        <w:rPr>
          <w:rFonts w:ascii="Times New Roman" w:hAnsi="Times New Roman" w:cs="Times New Roman"/>
          <w:sz w:val="24"/>
          <w:szCs w:val="24"/>
        </w:rPr>
        <w:t>Матвеев Г.К. Вина в советском гражданском праве. Киев, 1955.</w:t>
      </w:r>
    </w:p>
    <w:p w:rsidR="0050137A" w:rsidRPr="001D6044" w:rsidRDefault="0050137A" w:rsidP="0050137A">
      <w:pPr>
        <w:autoSpaceDE w:val="0"/>
        <w:autoSpaceDN w:val="0"/>
        <w:adjustRightInd w:val="0"/>
        <w:ind w:firstLine="709"/>
        <w:jc w:val="both"/>
        <w:rPr>
          <w:sz w:val="24"/>
          <w:szCs w:val="24"/>
        </w:rPr>
      </w:pPr>
      <w:r w:rsidRPr="001D6044">
        <w:rPr>
          <w:sz w:val="24"/>
          <w:szCs w:val="24"/>
        </w:rPr>
        <w:t>Матвеев Г.К. Основания гражданско-правовой ответственности. М., 1970.</w:t>
      </w:r>
    </w:p>
    <w:p w:rsidR="0050137A" w:rsidRPr="001D6044" w:rsidRDefault="0050137A" w:rsidP="0050137A">
      <w:pPr>
        <w:autoSpaceDE w:val="0"/>
        <w:autoSpaceDN w:val="0"/>
        <w:adjustRightInd w:val="0"/>
        <w:ind w:firstLine="709"/>
        <w:jc w:val="both"/>
        <w:rPr>
          <w:sz w:val="24"/>
          <w:szCs w:val="24"/>
        </w:rPr>
      </w:pPr>
      <w:r w:rsidRPr="001D6044">
        <w:rPr>
          <w:sz w:val="24"/>
          <w:szCs w:val="24"/>
        </w:rPr>
        <w:t>Мухоморов Д.В. Субсидиарная ответственность публичных образований по обязательствам созданных ими учреждений // Законодательство. 2002. № 8.</w:t>
      </w:r>
    </w:p>
    <w:p w:rsidR="0050137A" w:rsidRPr="001D6044" w:rsidRDefault="0050137A" w:rsidP="0050137A">
      <w:pPr>
        <w:autoSpaceDE w:val="0"/>
        <w:autoSpaceDN w:val="0"/>
        <w:adjustRightInd w:val="0"/>
        <w:ind w:firstLine="709"/>
        <w:jc w:val="both"/>
        <w:rPr>
          <w:sz w:val="24"/>
          <w:szCs w:val="24"/>
        </w:rPr>
      </w:pPr>
      <w:r w:rsidRPr="001D6044">
        <w:rPr>
          <w:sz w:val="24"/>
          <w:szCs w:val="24"/>
        </w:rPr>
        <w:t xml:space="preserve">Нешатаева Т.Н., Старженецкий В.В. Возмещение нематериального ущерба в пользу юридического лица в деле компании "Комингерсоль" против Португалии (решение Европейского суда по правам человека от 6 апреля 2000 г.) // Вестник Высшего Арбитражного Суда РФ. 2001. № 2. </w:t>
      </w:r>
    </w:p>
    <w:p w:rsidR="0050137A" w:rsidRPr="001D6044" w:rsidRDefault="0050137A" w:rsidP="0050137A">
      <w:pPr>
        <w:pStyle w:val="ConsPlusNonformat"/>
        <w:ind w:firstLine="709"/>
        <w:jc w:val="both"/>
        <w:rPr>
          <w:rFonts w:ascii="Times New Roman" w:hAnsi="Times New Roman" w:cs="Times New Roman"/>
          <w:sz w:val="24"/>
          <w:szCs w:val="24"/>
        </w:rPr>
      </w:pPr>
      <w:r w:rsidRPr="001D6044">
        <w:rPr>
          <w:rFonts w:ascii="Times New Roman" w:hAnsi="Times New Roman" w:cs="Times New Roman"/>
          <w:sz w:val="24"/>
          <w:szCs w:val="24"/>
        </w:rPr>
        <w:t xml:space="preserve">Новицкий И.Б., Лунц Л.А. Общее учение об обязательстве. М., 1950.  </w:t>
      </w:r>
    </w:p>
    <w:p w:rsidR="0050137A" w:rsidRPr="001D6044" w:rsidRDefault="0050137A" w:rsidP="0050137A">
      <w:pPr>
        <w:pStyle w:val="ConsPlusNonformat"/>
        <w:ind w:firstLine="709"/>
        <w:jc w:val="both"/>
        <w:rPr>
          <w:rFonts w:ascii="Times New Roman" w:hAnsi="Times New Roman" w:cs="Times New Roman"/>
          <w:sz w:val="24"/>
          <w:szCs w:val="24"/>
        </w:rPr>
      </w:pPr>
      <w:r w:rsidRPr="001D6044">
        <w:rPr>
          <w:rFonts w:ascii="Times New Roman" w:hAnsi="Times New Roman" w:cs="Times New Roman"/>
          <w:sz w:val="24"/>
          <w:szCs w:val="24"/>
        </w:rPr>
        <w:t>Пугинский Б.И., Сафиуллин Д.Н. Правовая экономика: проблемы становления. М., 1991.</w:t>
      </w:r>
    </w:p>
    <w:p w:rsidR="0050137A" w:rsidRPr="001D6044" w:rsidRDefault="0050137A" w:rsidP="0050137A">
      <w:pPr>
        <w:autoSpaceDE w:val="0"/>
        <w:autoSpaceDN w:val="0"/>
        <w:adjustRightInd w:val="0"/>
        <w:ind w:firstLine="709"/>
        <w:jc w:val="both"/>
        <w:rPr>
          <w:sz w:val="24"/>
          <w:szCs w:val="24"/>
        </w:rPr>
      </w:pPr>
      <w:r w:rsidRPr="001D6044">
        <w:rPr>
          <w:sz w:val="24"/>
          <w:szCs w:val="24"/>
        </w:rPr>
        <w:t>Пугинский Б.И. Применение принципа вины при регулировании хозяйственной деятельности // Советское государство и право. 1979. № 10.</w:t>
      </w:r>
    </w:p>
    <w:p w:rsidR="0050137A" w:rsidRPr="001D6044" w:rsidRDefault="0050137A" w:rsidP="0050137A">
      <w:pPr>
        <w:autoSpaceDE w:val="0"/>
        <w:autoSpaceDN w:val="0"/>
        <w:adjustRightInd w:val="0"/>
        <w:ind w:firstLine="709"/>
        <w:jc w:val="both"/>
        <w:rPr>
          <w:sz w:val="24"/>
          <w:szCs w:val="24"/>
        </w:rPr>
      </w:pPr>
      <w:r w:rsidRPr="001D6044">
        <w:rPr>
          <w:sz w:val="24"/>
          <w:szCs w:val="24"/>
        </w:rPr>
        <w:t xml:space="preserve">Рабинович Ф.Л. Вина как основание договорной ответственности предприятия. М., 1975. </w:t>
      </w:r>
    </w:p>
    <w:p w:rsidR="0050137A" w:rsidRPr="001D6044" w:rsidRDefault="0050137A" w:rsidP="0050137A">
      <w:pPr>
        <w:autoSpaceDE w:val="0"/>
        <w:autoSpaceDN w:val="0"/>
        <w:adjustRightInd w:val="0"/>
        <w:ind w:firstLine="709"/>
        <w:jc w:val="both"/>
        <w:rPr>
          <w:sz w:val="24"/>
          <w:szCs w:val="24"/>
        </w:rPr>
      </w:pPr>
      <w:r w:rsidRPr="001D6044">
        <w:rPr>
          <w:sz w:val="24"/>
          <w:szCs w:val="24"/>
        </w:rPr>
        <w:t xml:space="preserve">Скловский К.И. Об ответственности СМИ за причинение вреда деловой репутации // </w:t>
      </w:r>
      <w:r w:rsidRPr="001D6044">
        <w:rPr>
          <w:bCs/>
          <w:sz w:val="24"/>
          <w:szCs w:val="24"/>
        </w:rPr>
        <w:t>Хозяйство и право. 2005. № 3.</w:t>
      </w:r>
      <w:r w:rsidRPr="001D6044">
        <w:rPr>
          <w:sz w:val="24"/>
          <w:szCs w:val="24"/>
        </w:rPr>
        <w:t xml:space="preserve"> Статья размещена также в СПС «Консультант плюс».</w:t>
      </w:r>
    </w:p>
    <w:p w:rsidR="0050137A" w:rsidRPr="001D6044" w:rsidRDefault="0050137A" w:rsidP="0050137A">
      <w:pPr>
        <w:autoSpaceDE w:val="0"/>
        <w:autoSpaceDN w:val="0"/>
        <w:adjustRightInd w:val="0"/>
        <w:ind w:firstLine="709"/>
        <w:jc w:val="both"/>
        <w:rPr>
          <w:sz w:val="24"/>
          <w:szCs w:val="24"/>
        </w:rPr>
      </w:pPr>
      <w:r w:rsidRPr="001D6044">
        <w:rPr>
          <w:sz w:val="24"/>
          <w:szCs w:val="24"/>
        </w:rPr>
        <w:t>Склярова Я.В. Возмещение убытков как способ защиты деловой репутации // Убытки и практика их возмещения: Сборник статей / Отв. ред. М.А. Рожкова. Статут, 2006. Статья размещена также в СПС «Консультант плюс».</w:t>
      </w:r>
    </w:p>
    <w:p w:rsidR="0050137A" w:rsidRPr="001D6044" w:rsidRDefault="0050137A" w:rsidP="0050137A">
      <w:pPr>
        <w:autoSpaceDE w:val="0"/>
        <w:autoSpaceDN w:val="0"/>
        <w:adjustRightInd w:val="0"/>
        <w:ind w:firstLine="709"/>
        <w:jc w:val="both"/>
        <w:rPr>
          <w:sz w:val="24"/>
          <w:szCs w:val="24"/>
        </w:rPr>
      </w:pPr>
      <w:r w:rsidRPr="001D6044">
        <w:rPr>
          <w:sz w:val="24"/>
          <w:szCs w:val="24"/>
        </w:rPr>
        <w:t>Суханов Е.А. Об ответственности государства по гражданско-правовым обязательствам // Вестник Высшего Арбитражного Суда РФ. 2001. № 3. Статья размещена также в СПС «Консультант плюс».</w:t>
      </w:r>
    </w:p>
    <w:p w:rsidR="0050137A" w:rsidRPr="001D6044" w:rsidRDefault="0050137A" w:rsidP="0050137A">
      <w:pPr>
        <w:autoSpaceDE w:val="0"/>
        <w:autoSpaceDN w:val="0"/>
        <w:adjustRightInd w:val="0"/>
        <w:ind w:firstLine="709"/>
        <w:jc w:val="both"/>
        <w:rPr>
          <w:sz w:val="24"/>
          <w:szCs w:val="24"/>
        </w:rPr>
      </w:pPr>
      <w:r w:rsidRPr="001D6044">
        <w:rPr>
          <w:sz w:val="24"/>
          <w:szCs w:val="24"/>
        </w:rPr>
        <w:t>Тархов В.А. Ответственность по советскому гражданскому праву. Саратов, 1973.</w:t>
      </w:r>
    </w:p>
    <w:p w:rsidR="0050137A" w:rsidRPr="001D6044" w:rsidRDefault="0050137A" w:rsidP="0050137A">
      <w:pPr>
        <w:autoSpaceDE w:val="0"/>
        <w:autoSpaceDN w:val="0"/>
        <w:adjustRightInd w:val="0"/>
        <w:ind w:firstLine="709"/>
        <w:jc w:val="both"/>
        <w:rPr>
          <w:sz w:val="24"/>
          <w:szCs w:val="24"/>
        </w:rPr>
      </w:pPr>
      <w:r w:rsidRPr="001D6044">
        <w:rPr>
          <w:sz w:val="24"/>
          <w:szCs w:val="24"/>
        </w:rPr>
        <w:t>Хлобыстова Е.А. Отдельные проблемы участия учреждений в гражданском обороте // Юрист. 2007. № 3. Статья размещена также в СПС «Консультант плюс».</w:t>
      </w:r>
    </w:p>
    <w:p w:rsidR="0050137A" w:rsidRPr="001D6044" w:rsidRDefault="0050137A" w:rsidP="0050137A">
      <w:pPr>
        <w:autoSpaceDE w:val="0"/>
        <w:autoSpaceDN w:val="0"/>
        <w:adjustRightInd w:val="0"/>
        <w:ind w:firstLine="709"/>
        <w:jc w:val="both"/>
        <w:rPr>
          <w:sz w:val="24"/>
          <w:szCs w:val="24"/>
        </w:rPr>
      </w:pPr>
      <w:r w:rsidRPr="001D6044">
        <w:rPr>
          <w:sz w:val="24"/>
          <w:szCs w:val="24"/>
        </w:rPr>
        <w:t>Эрделевский А.М. Компенсация морального вреда: анализ и комментарий законодательства и судебной практики. 3-е изд., испр. и доп. М., 2004.</w:t>
      </w:r>
    </w:p>
    <w:p w:rsidR="0050137A" w:rsidRPr="001D6044" w:rsidRDefault="0050137A" w:rsidP="0050137A">
      <w:pPr>
        <w:autoSpaceDE w:val="0"/>
        <w:autoSpaceDN w:val="0"/>
        <w:adjustRightInd w:val="0"/>
        <w:ind w:firstLine="709"/>
        <w:jc w:val="both"/>
        <w:rPr>
          <w:sz w:val="24"/>
          <w:szCs w:val="24"/>
        </w:rPr>
      </w:pPr>
      <w:r w:rsidRPr="001D6044">
        <w:rPr>
          <w:sz w:val="24"/>
          <w:szCs w:val="24"/>
        </w:rPr>
        <w:t xml:space="preserve">Эрделевский А.М. О подходе Конституционного Суда РФ к защите деловой репутации и иных благ юридических лиц // Хозяйство и право. 2005. № 4. </w:t>
      </w:r>
    </w:p>
    <w:p w:rsidR="00404F46" w:rsidRDefault="00404F46" w:rsidP="0050137A">
      <w:pPr>
        <w:spacing w:line="216" w:lineRule="auto"/>
        <w:ind w:firstLine="709"/>
        <w:jc w:val="both"/>
        <w:rPr>
          <w:b/>
          <w:sz w:val="24"/>
          <w:szCs w:val="24"/>
          <w:lang w:val="en-US"/>
        </w:rPr>
      </w:pPr>
    </w:p>
    <w:p w:rsidR="0050137A" w:rsidRPr="006160C2" w:rsidRDefault="0050137A" w:rsidP="0050137A">
      <w:pPr>
        <w:spacing w:line="216" w:lineRule="auto"/>
        <w:ind w:firstLine="709"/>
        <w:jc w:val="both"/>
        <w:rPr>
          <w:b/>
          <w:sz w:val="24"/>
          <w:szCs w:val="24"/>
        </w:rPr>
      </w:pPr>
      <w:r w:rsidRPr="006160C2">
        <w:rPr>
          <w:b/>
          <w:sz w:val="24"/>
          <w:szCs w:val="24"/>
        </w:rPr>
        <w:t xml:space="preserve">Тема 5. </w:t>
      </w:r>
      <w:r>
        <w:rPr>
          <w:b/>
          <w:sz w:val="24"/>
          <w:szCs w:val="24"/>
        </w:rPr>
        <w:t>О</w:t>
      </w:r>
      <w:r w:rsidRPr="006160C2">
        <w:rPr>
          <w:b/>
          <w:sz w:val="24"/>
          <w:szCs w:val="24"/>
        </w:rPr>
        <w:t>рганы юридических лиц. 4 часа.</w:t>
      </w:r>
    </w:p>
    <w:p w:rsidR="0050137A" w:rsidRPr="00C43999" w:rsidRDefault="0050137A" w:rsidP="0050137A">
      <w:pPr>
        <w:rPr>
          <w:i/>
          <w:sz w:val="24"/>
          <w:szCs w:val="24"/>
        </w:rPr>
      </w:pPr>
      <w:r w:rsidRPr="00C43999">
        <w:rPr>
          <w:i/>
          <w:sz w:val="24"/>
          <w:szCs w:val="24"/>
        </w:rPr>
        <w:tab/>
        <w:t xml:space="preserve">Первое занятие. Теоретический семинар. </w:t>
      </w:r>
      <w:r>
        <w:rPr>
          <w:i/>
          <w:sz w:val="24"/>
          <w:szCs w:val="24"/>
        </w:rPr>
        <w:t>2 ч.</w:t>
      </w:r>
    </w:p>
    <w:p w:rsidR="0050137A" w:rsidRPr="0071600F" w:rsidRDefault="0050137A" w:rsidP="0050137A">
      <w:pPr>
        <w:ind w:firstLine="708"/>
        <w:rPr>
          <w:b/>
          <w:sz w:val="24"/>
          <w:szCs w:val="24"/>
        </w:rPr>
      </w:pPr>
      <w:r w:rsidRPr="0071600F">
        <w:rPr>
          <w:b/>
          <w:sz w:val="24"/>
          <w:szCs w:val="24"/>
        </w:rPr>
        <w:t>Темы рефератов</w:t>
      </w:r>
    </w:p>
    <w:p w:rsidR="0050137A" w:rsidRPr="0071600F" w:rsidRDefault="0050137A" w:rsidP="0050137A">
      <w:pPr>
        <w:pStyle w:val="3"/>
        <w:numPr>
          <w:ilvl w:val="0"/>
          <w:numId w:val="12"/>
        </w:numPr>
        <w:jc w:val="both"/>
        <w:rPr>
          <w:b w:val="0"/>
          <w:szCs w:val="24"/>
        </w:rPr>
      </w:pPr>
      <w:r>
        <w:rPr>
          <w:b w:val="0"/>
          <w:szCs w:val="24"/>
        </w:rPr>
        <w:t>П</w:t>
      </w:r>
      <w:r w:rsidRPr="0071600F">
        <w:rPr>
          <w:b w:val="0"/>
          <w:szCs w:val="24"/>
        </w:rPr>
        <w:t>равовая природа органа юридического лица.</w:t>
      </w:r>
    </w:p>
    <w:p w:rsidR="0050137A" w:rsidRDefault="0050137A" w:rsidP="0050137A">
      <w:pPr>
        <w:autoSpaceDE w:val="0"/>
        <w:autoSpaceDN w:val="0"/>
        <w:adjustRightInd w:val="0"/>
        <w:ind w:firstLine="708"/>
        <w:jc w:val="both"/>
        <w:outlineLvl w:val="0"/>
        <w:rPr>
          <w:sz w:val="24"/>
          <w:szCs w:val="24"/>
        </w:rPr>
      </w:pPr>
      <w:r>
        <w:rPr>
          <w:sz w:val="24"/>
          <w:szCs w:val="24"/>
        </w:rPr>
        <w:t>2</w:t>
      </w:r>
      <w:r w:rsidRPr="0071600F">
        <w:rPr>
          <w:sz w:val="24"/>
          <w:szCs w:val="24"/>
        </w:rPr>
        <w:t>. Соотношение понятий «орган юридического лица», «участник хозяйственного товарище</w:t>
      </w:r>
      <w:r>
        <w:rPr>
          <w:sz w:val="24"/>
          <w:szCs w:val="24"/>
        </w:rPr>
        <w:t>ства», «член юридического лица»,</w:t>
      </w:r>
      <w:r w:rsidRPr="0071600F">
        <w:rPr>
          <w:sz w:val="24"/>
          <w:szCs w:val="24"/>
        </w:rPr>
        <w:t xml:space="preserve"> «руководитель юридического лица»</w:t>
      </w:r>
      <w:r>
        <w:rPr>
          <w:sz w:val="24"/>
          <w:szCs w:val="24"/>
        </w:rPr>
        <w:t xml:space="preserve"> и </w:t>
      </w:r>
      <w:r w:rsidRPr="0071600F">
        <w:rPr>
          <w:sz w:val="24"/>
          <w:szCs w:val="24"/>
        </w:rPr>
        <w:t>«работник юридического лица».</w:t>
      </w:r>
    </w:p>
    <w:p w:rsidR="0050137A" w:rsidRDefault="0050137A" w:rsidP="0050137A">
      <w:pPr>
        <w:autoSpaceDE w:val="0"/>
        <w:autoSpaceDN w:val="0"/>
        <w:adjustRightInd w:val="0"/>
        <w:ind w:firstLine="720"/>
        <w:jc w:val="both"/>
        <w:outlineLvl w:val="0"/>
        <w:rPr>
          <w:sz w:val="24"/>
          <w:szCs w:val="24"/>
        </w:rPr>
      </w:pPr>
      <w:r>
        <w:rPr>
          <w:sz w:val="24"/>
          <w:szCs w:val="24"/>
        </w:rPr>
        <w:t xml:space="preserve">3. </w:t>
      </w:r>
      <w:r w:rsidRPr="0071600F">
        <w:rPr>
          <w:sz w:val="24"/>
          <w:szCs w:val="24"/>
        </w:rPr>
        <w:t>Соотношение понятий «орган юридического ли</w:t>
      </w:r>
      <w:r>
        <w:rPr>
          <w:sz w:val="24"/>
          <w:szCs w:val="24"/>
        </w:rPr>
        <w:t xml:space="preserve">ца», «арбитражный управляющий» и </w:t>
      </w:r>
      <w:r w:rsidRPr="0071600F">
        <w:rPr>
          <w:sz w:val="24"/>
          <w:szCs w:val="24"/>
        </w:rPr>
        <w:t>«ликвидационная комиссия».</w:t>
      </w:r>
    </w:p>
    <w:p w:rsidR="0050137A" w:rsidRPr="0071600F" w:rsidRDefault="0050137A" w:rsidP="0050137A">
      <w:pPr>
        <w:autoSpaceDE w:val="0"/>
        <w:autoSpaceDN w:val="0"/>
        <w:adjustRightInd w:val="0"/>
        <w:ind w:firstLine="720"/>
        <w:jc w:val="both"/>
        <w:outlineLvl w:val="0"/>
        <w:rPr>
          <w:sz w:val="24"/>
          <w:szCs w:val="24"/>
        </w:rPr>
      </w:pPr>
      <w:r>
        <w:rPr>
          <w:sz w:val="24"/>
          <w:szCs w:val="24"/>
        </w:rPr>
        <w:t>4</w:t>
      </w:r>
      <w:r w:rsidRPr="0071600F">
        <w:rPr>
          <w:sz w:val="24"/>
          <w:szCs w:val="24"/>
        </w:rPr>
        <w:t>. Правовая природа отношений между юридическим лицом и управляющим (управляющей организацией).</w:t>
      </w:r>
    </w:p>
    <w:p w:rsidR="0050137A" w:rsidRPr="00C43999" w:rsidRDefault="0050137A" w:rsidP="0050137A">
      <w:pPr>
        <w:pStyle w:val="ConsPlusNormal"/>
        <w:jc w:val="both"/>
        <w:rPr>
          <w:rFonts w:ascii="Times New Roman" w:hAnsi="Times New Roman" w:cs="Times New Roman"/>
          <w:i/>
          <w:sz w:val="24"/>
          <w:szCs w:val="24"/>
        </w:rPr>
      </w:pPr>
      <w:r w:rsidRPr="00C43999">
        <w:rPr>
          <w:rFonts w:ascii="Times New Roman" w:hAnsi="Times New Roman" w:cs="Times New Roman"/>
          <w:i/>
          <w:sz w:val="24"/>
          <w:szCs w:val="24"/>
        </w:rPr>
        <w:t>Второе занятие. Практическое занятие.</w:t>
      </w:r>
      <w:r>
        <w:rPr>
          <w:rFonts w:ascii="Times New Roman" w:hAnsi="Times New Roman" w:cs="Times New Roman"/>
          <w:i/>
          <w:sz w:val="24"/>
          <w:szCs w:val="24"/>
        </w:rPr>
        <w:t xml:space="preserve"> 2 ч.</w:t>
      </w:r>
    </w:p>
    <w:p w:rsidR="0050137A" w:rsidRPr="00C43999" w:rsidRDefault="0050137A" w:rsidP="0050137A">
      <w:pPr>
        <w:pStyle w:val="3"/>
        <w:ind w:firstLine="709"/>
        <w:jc w:val="both"/>
        <w:rPr>
          <w:szCs w:val="24"/>
        </w:rPr>
      </w:pPr>
      <w:r w:rsidRPr="00C43999">
        <w:rPr>
          <w:szCs w:val="24"/>
        </w:rPr>
        <w:t>Казусы</w:t>
      </w:r>
    </w:p>
    <w:p w:rsidR="0050137A" w:rsidRPr="00C43999" w:rsidRDefault="0050137A" w:rsidP="0050137A">
      <w:pPr>
        <w:pStyle w:val="3"/>
        <w:ind w:firstLine="720"/>
        <w:jc w:val="both"/>
        <w:rPr>
          <w:b w:val="0"/>
          <w:szCs w:val="24"/>
        </w:rPr>
      </w:pPr>
      <w:r w:rsidRPr="00C43999">
        <w:rPr>
          <w:szCs w:val="24"/>
        </w:rPr>
        <w:t>1.</w:t>
      </w:r>
      <w:r w:rsidRPr="00C43999">
        <w:rPr>
          <w:b w:val="0"/>
          <w:szCs w:val="24"/>
        </w:rPr>
        <w:t xml:space="preserve"> Конкурсный управляющий ЗАО «Каскад» обратился в суд с иском к ООО «Кремний» о признании недействительным договора купли-продажи имущества (транспортные средства), заключенного между обществами, и применении последствий недействительности сделки в виде возврата сторон в первоначальное положение.</w:t>
      </w:r>
    </w:p>
    <w:p w:rsidR="0050137A" w:rsidRPr="00C43999" w:rsidRDefault="0050137A" w:rsidP="0050137A">
      <w:pPr>
        <w:autoSpaceDE w:val="0"/>
        <w:autoSpaceDN w:val="0"/>
        <w:adjustRightInd w:val="0"/>
        <w:ind w:firstLine="540"/>
        <w:jc w:val="both"/>
        <w:rPr>
          <w:sz w:val="24"/>
          <w:szCs w:val="24"/>
        </w:rPr>
      </w:pPr>
      <w:r w:rsidRPr="00C43999">
        <w:rPr>
          <w:sz w:val="24"/>
          <w:szCs w:val="24"/>
        </w:rPr>
        <w:t xml:space="preserve">Как пояснил истец, руководителем двух организаций является один и тот же гражданин: от имени ЗАО договор купли-продажи заключен единоличным исполнительным органом (директором) Петровым К.С., от имени ООО - единоличным исполнительным органом (директором) Петровым К.С. </w:t>
      </w:r>
    </w:p>
    <w:p w:rsidR="0050137A" w:rsidRPr="00C43999" w:rsidRDefault="0050137A" w:rsidP="0050137A">
      <w:pPr>
        <w:autoSpaceDE w:val="0"/>
        <w:autoSpaceDN w:val="0"/>
        <w:adjustRightInd w:val="0"/>
        <w:ind w:firstLine="720"/>
        <w:jc w:val="both"/>
        <w:rPr>
          <w:sz w:val="24"/>
          <w:szCs w:val="24"/>
        </w:rPr>
      </w:pPr>
      <w:r w:rsidRPr="00C43999">
        <w:rPr>
          <w:sz w:val="24"/>
          <w:szCs w:val="24"/>
        </w:rPr>
        <w:t>Истец полагал, что данный договор является ничтожным, поскольку один и тот же гражданин являлся представителем обеих сторон в сделке, не будучи их коммерческим представителем.</w:t>
      </w:r>
    </w:p>
    <w:p w:rsidR="0050137A" w:rsidRPr="00C43999" w:rsidRDefault="0050137A" w:rsidP="0050137A">
      <w:pPr>
        <w:autoSpaceDE w:val="0"/>
        <w:autoSpaceDN w:val="0"/>
        <w:adjustRightInd w:val="0"/>
        <w:ind w:firstLine="720"/>
        <w:jc w:val="both"/>
        <w:rPr>
          <w:i/>
          <w:sz w:val="24"/>
          <w:szCs w:val="24"/>
        </w:rPr>
      </w:pPr>
      <w:r w:rsidRPr="00C43999">
        <w:rPr>
          <w:i/>
          <w:sz w:val="24"/>
          <w:szCs w:val="24"/>
        </w:rPr>
        <w:t>Действительно ли закон запрещает совершение сделки лицом, представляющим одновременно обе стороны сделки?</w:t>
      </w:r>
    </w:p>
    <w:p w:rsidR="0050137A" w:rsidRPr="00C43999" w:rsidRDefault="0050137A" w:rsidP="0050137A">
      <w:pPr>
        <w:autoSpaceDE w:val="0"/>
        <w:autoSpaceDN w:val="0"/>
        <w:adjustRightInd w:val="0"/>
        <w:ind w:firstLine="720"/>
        <w:jc w:val="both"/>
        <w:rPr>
          <w:i/>
          <w:sz w:val="24"/>
          <w:szCs w:val="24"/>
        </w:rPr>
      </w:pPr>
      <w:r w:rsidRPr="00C43999">
        <w:rPr>
          <w:i/>
          <w:sz w:val="24"/>
          <w:szCs w:val="24"/>
        </w:rPr>
        <w:t>Подлежит ли иск удовлетворению?</w:t>
      </w:r>
    </w:p>
    <w:p w:rsidR="0050137A" w:rsidRPr="00C43999" w:rsidRDefault="0050137A" w:rsidP="0050137A">
      <w:pPr>
        <w:autoSpaceDE w:val="0"/>
        <w:autoSpaceDN w:val="0"/>
        <w:adjustRightInd w:val="0"/>
        <w:ind w:firstLine="720"/>
        <w:jc w:val="both"/>
        <w:rPr>
          <w:i/>
          <w:sz w:val="24"/>
          <w:szCs w:val="24"/>
        </w:rPr>
      </w:pPr>
      <w:r w:rsidRPr="00C43999">
        <w:rPr>
          <w:b/>
          <w:sz w:val="24"/>
          <w:szCs w:val="24"/>
        </w:rPr>
        <w:t>2.</w:t>
      </w:r>
      <w:r w:rsidRPr="00C43999">
        <w:rPr>
          <w:sz w:val="24"/>
          <w:szCs w:val="24"/>
        </w:rPr>
        <w:t xml:space="preserve"> Общество с ограниченной ответственностью «Формэкс» обратилось в Инспекцию Инспекция Федеральной налоговой службы с заявлениями о внесении в Единый государственный реестр юридических лиц записей, изменяющих ранее содержавшуюся в государственном реестре информацию об обществе и не связанных с изменением его учредительных документов, в частности об изменении сведений о лице, имеющем право без доверенности действовать от имени данного общества; о государственной регистрации изменений, вносимых в учредительные документы названного общества.</w:t>
      </w:r>
    </w:p>
    <w:p w:rsidR="0050137A" w:rsidRPr="00C43999" w:rsidRDefault="0050137A" w:rsidP="0050137A">
      <w:pPr>
        <w:autoSpaceDE w:val="0"/>
        <w:autoSpaceDN w:val="0"/>
        <w:adjustRightInd w:val="0"/>
        <w:ind w:firstLine="540"/>
        <w:jc w:val="both"/>
        <w:rPr>
          <w:sz w:val="24"/>
          <w:szCs w:val="24"/>
        </w:rPr>
      </w:pPr>
      <w:r w:rsidRPr="00C43999">
        <w:rPr>
          <w:sz w:val="24"/>
          <w:szCs w:val="24"/>
        </w:rPr>
        <w:t>Указанные заявления подписаны новым руководителем общества «Формэкс», сведений о котором в государственном реестре не было. К заявлениям наряду с другими документами было приложено решение единственного участника упомянутого общества об избрании лица, подписавшего заявления, генеральным директором.</w:t>
      </w:r>
    </w:p>
    <w:p w:rsidR="0050137A" w:rsidRPr="00C43999" w:rsidRDefault="0050137A" w:rsidP="0050137A">
      <w:pPr>
        <w:autoSpaceDE w:val="0"/>
        <w:autoSpaceDN w:val="0"/>
        <w:adjustRightInd w:val="0"/>
        <w:ind w:firstLine="540"/>
        <w:jc w:val="both"/>
        <w:rPr>
          <w:sz w:val="24"/>
          <w:szCs w:val="24"/>
        </w:rPr>
      </w:pPr>
      <w:r w:rsidRPr="00C43999">
        <w:rPr>
          <w:sz w:val="24"/>
          <w:szCs w:val="24"/>
        </w:rPr>
        <w:t>По результатам рассмотрения представленных заявлений инспекция не изменила имеющиеся в государственном реестре сведения о генеральном директоре общества «Формэкс», а также приняла решение об отказе в государственной регистрации изменений, вносимых в учредительные документы общества.</w:t>
      </w:r>
    </w:p>
    <w:p w:rsidR="0050137A" w:rsidRPr="00C43999" w:rsidRDefault="0050137A" w:rsidP="0050137A">
      <w:pPr>
        <w:autoSpaceDE w:val="0"/>
        <w:autoSpaceDN w:val="0"/>
        <w:adjustRightInd w:val="0"/>
        <w:ind w:firstLine="540"/>
        <w:jc w:val="both"/>
        <w:rPr>
          <w:sz w:val="24"/>
          <w:szCs w:val="24"/>
        </w:rPr>
      </w:pPr>
      <w:r w:rsidRPr="00C43999">
        <w:rPr>
          <w:sz w:val="24"/>
          <w:szCs w:val="24"/>
        </w:rPr>
        <w:t>При этом регистрирующий орган указал следующее: «Согласно пункту 1 статьи 5 Федерального закона «О государственной регистрации юридических лиц и индивидуальных предпринимателей» сведения о лице, имеющем право без доверенности действовать от имени юридического лица, содержатся в Едином государственном реестре юридических лиц. Государственный реестр имеет правоустанавливающее значение. В соответствии со статьей 8 ГК РФ акт государственного органа является основанием для возникновения гражданских прав и обязанностей. Согласно положениям пункта 1 статьи 53 ГК РФ правоспособность и дееспособность юридического лица реализуются через его органы, формирующие и выражающие вовне его волю как самостоятельного субъекта права. Сведения о лице, имеющем право действовать от имени юридического лица без доверенности, вносятся в государственный реестр при государственной регистрации юридического лица при создании. Согласно положениям статьи 9 Федерального закона «О государственной регистрации юридических лиц и индивидуальных предпринимателей» заявителем при государственной регистрации юридического лица, в частности при представлении заявления по форме № Р14001, может быть руководитель постоянно действующего исполнительного органа регистрируемого юридического лица или иное лицо, имеющие право без доверенности действовать от имени этого юридического лица. В соответствии с положениями пункта 4 статьи 5 Федерального закона «О государственной регистрации юридических лиц и индивидуальных предпринимателей» при несоответствии сведений государственных реестров сведениям, содержащимся в документах, представленных для государственной регистрации, сведения, содержащиеся в государственных реестрах, считаются достоверными до внесения в них соответствующих изменений. Принимая во внимание изложенное, при смене руководителя юридического лица в регистрирующий орган необходимо представлять заявление по форме № Р14001, подписанное лицом, сведения о котором содержатся в государственном реестре (прежним руководителем). Если в регистрирующий орган представляется заявление по форме № Р14001, подписанное неуполномоченным лицом, сведения о котором не содержатся в ЕГРЮЛ, регистрирующий орган вправе вынести решение об отказе по причине непредставления документа (заявления)».</w:t>
      </w:r>
    </w:p>
    <w:p w:rsidR="0050137A" w:rsidRPr="00C43999" w:rsidRDefault="0050137A" w:rsidP="0050137A">
      <w:pPr>
        <w:pStyle w:val="ConsPlusNormal"/>
        <w:tabs>
          <w:tab w:val="left" w:pos="1418"/>
        </w:tabs>
        <w:jc w:val="both"/>
        <w:rPr>
          <w:rFonts w:ascii="Times New Roman" w:hAnsi="Times New Roman" w:cs="Times New Roman"/>
          <w:i/>
          <w:sz w:val="24"/>
          <w:szCs w:val="24"/>
        </w:rPr>
      </w:pPr>
      <w:r w:rsidRPr="00C43999">
        <w:rPr>
          <w:rFonts w:ascii="Times New Roman" w:hAnsi="Times New Roman" w:cs="Times New Roman"/>
          <w:i/>
          <w:sz w:val="24"/>
          <w:szCs w:val="24"/>
        </w:rPr>
        <w:t>Оцените аргументацию регистрирующего органа.</w:t>
      </w:r>
    </w:p>
    <w:p w:rsidR="0050137A" w:rsidRPr="00C43999" w:rsidRDefault="0050137A" w:rsidP="0050137A">
      <w:pPr>
        <w:autoSpaceDE w:val="0"/>
        <w:autoSpaceDN w:val="0"/>
        <w:adjustRightInd w:val="0"/>
        <w:ind w:firstLine="720"/>
        <w:jc w:val="both"/>
        <w:rPr>
          <w:i/>
          <w:sz w:val="24"/>
          <w:szCs w:val="24"/>
        </w:rPr>
      </w:pPr>
      <w:r w:rsidRPr="00C43999">
        <w:rPr>
          <w:b/>
          <w:sz w:val="24"/>
          <w:szCs w:val="24"/>
        </w:rPr>
        <w:t>3.</w:t>
      </w:r>
      <w:r w:rsidRPr="00C43999">
        <w:rPr>
          <w:i/>
          <w:sz w:val="24"/>
          <w:szCs w:val="24"/>
        </w:rPr>
        <w:t xml:space="preserve"> </w:t>
      </w:r>
      <w:r w:rsidRPr="00C43999">
        <w:rPr>
          <w:sz w:val="24"/>
          <w:szCs w:val="24"/>
        </w:rPr>
        <w:t xml:space="preserve">Генеральный директор ООО «Прима» К.С. Каримов заболел и на время своего отсутствия своим приказом назначил своего друга Л.А. Колесникова временно исполняющим обязанности генерального директора ООО «Прима». Л.А. Колесников от имени ООО «Прима» заключил договор купли-продажи компьютерной техники с ЗАО «Кристалл». Через месяц на работу вышел К.С. Каримов. Узнав о заключенном договоре и посчитав, что такая сделка может привести к ухудшению финансового положения компании, он обратился в суд с иском о признании договора недействительным на основании ст. 168 ГК РФ, так как согласно учредительным документам ООО «Прима» временное исполнение обязанностей генерального директора не предусматривается, то есть сделка была заключена неуполномоченным лицом, что говорит о ее ничтожности. </w:t>
      </w:r>
    </w:p>
    <w:p w:rsidR="0050137A" w:rsidRPr="00C43999" w:rsidRDefault="0050137A" w:rsidP="0050137A">
      <w:pPr>
        <w:autoSpaceDE w:val="0"/>
        <w:autoSpaceDN w:val="0"/>
        <w:adjustRightInd w:val="0"/>
        <w:ind w:firstLine="720"/>
        <w:jc w:val="both"/>
        <w:rPr>
          <w:i/>
          <w:sz w:val="24"/>
          <w:szCs w:val="24"/>
        </w:rPr>
      </w:pPr>
      <w:r w:rsidRPr="00C43999">
        <w:rPr>
          <w:i/>
          <w:sz w:val="24"/>
          <w:szCs w:val="24"/>
        </w:rPr>
        <w:t>Можно ли считать Л.А. Колесникова постоянно действующим исполнительным органом юридического лица?</w:t>
      </w:r>
    </w:p>
    <w:p w:rsidR="0050137A" w:rsidRPr="00C43999" w:rsidRDefault="0050137A" w:rsidP="0050137A">
      <w:pPr>
        <w:autoSpaceDE w:val="0"/>
        <w:autoSpaceDN w:val="0"/>
        <w:adjustRightInd w:val="0"/>
        <w:ind w:firstLine="720"/>
        <w:jc w:val="both"/>
        <w:rPr>
          <w:i/>
          <w:sz w:val="24"/>
          <w:szCs w:val="24"/>
        </w:rPr>
      </w:pPr>
      <w:r w:rsidRPr="00C43999">
        <w:rPr>
          <w:i/>
          <w:sz w:val="24"/>
          <w:szCs w:val="24"/>
        </w:rPr>
        <w:t>Можно ли считать Л.А. Колесникова  представителем  юридического лица?</w:t>
      </w:r>
    </w:p>
    <w:p w:rsidR="0050137A" w:rsidRPr="00C43999" w:rsidRDefault="0050137A" w:rsidP="0050137A">
      <w:pPr>
        <w:autoSpaceDE w:val="0"/>
        <w:autoSpaceDN w:val="0"/>
        <w:adjustRightInd w:val="0"/>
        <w:ind w:firstLine="720"/>
        <w:jc w:val="both"/>
        <w:rPr>
          <w:i/>
          <w:sz w:val="24"/>
          <w:szCs w:val="24"/>
        </w:rPr>
      </w:pPr>
      <w:r w:rsidRPr="00C43999">
        <w:rPr>
          <w:i/>
          <w:sz w:val="24"/>
          <w:szCs w:val="24"/>
        </w:rPr>
        <w:t>Подлежит ли иск удовлетворению?</w:t>
      </w:r>
    </w:p>
    <w:p w:rsidR="0050137A" w:rsidRPr="00C43999" w:rsidRDefault="0050137A" w:rsidP="0050137A">
      <w:pPr>
        <w:pStyle w:val="ConsPlusNormal"/>
        <w:tabs>
          <w:tab w:val="left" w:pos="1418"/>
        </w:tabs>
        <w:jc w:val="both"/>
        <w:rPr>
          <w:rFonts w:ascii="Times New Roman" w:hAnsi="Times New Roman" w:cs="Times New Roman"/>
          <w:sz w:val="24"/>
          <w:szCs w:val="24"/>
        </w:rPr>
      </w:pPr>
      <w:r w:rsidRPr="00C43999">
        <w:rPr>
          <w:rFonts w:ascii="Times New Roman" w:hAnsi="Times New Roman" w:cs="Times New Roman"/>
          <w:b/>
          <w:sz w:val="24"/>
          <w:szCs w:val="24"/>
        </w:rPr>
        <w:t xml:space="preserve">4. </w:t>
      </w:r>
      <w:r w:rsidRPr="00C43999">
        <w:rPr>
          <w:rFonts w:ascii="Times New Roman" w:hAnsi="Times New Roman" w:cs="Times New Roman"/>
          <w:sz w:val="24"/>
          <w:szCs w:val="24"/>
        </w:rPr>
        <w:t xml:space="preserve">М.Н. Тарасов, являющийся учредителем ООО «Техстрой», заключил с указанным обществом договор купли-продажи принадлежащего обществу компьютера. Через полгода другой учредитель общества предъявил в суд иск о признании договора купли-продажи ничтожным, указывая на то, что директор общества при заключении договора вышел за пределы полномочий, ограниченных уставом. В суде выяснилось, что п. 4.8 устава, действительно, предусматривает совершение всех сделок в отношении имущества общества с одобрения совета директоров. </w:t>
      </w:r>
    </w:p>
    <w:p w:rsidR="0050137A" w:rsidRPr="00C43999" w:rsidRDefault="0050137A" w:rsidP="0050137A">
      <w:pPr>
        <w:pStyle w:val="ConsNormal"/>
        <w:ind w:right="0" w:firstLine="709"/>
        <w:jc w:val="both"/>
        <w:rPr>
          <w:rFonts w:ascii="Times New Roman" w:hAnsi="Times New Roman" w:cs="Times New Roman"/>
          <w:i/>
          <w:sz w:val="24"/>
          <w:szCs w:val="24"/>
        </w:rPr>
      </w:pPr>
      <w:r w:rsidRPr="00C43999">
        <w:rPr>
          <w:rFonts w:ascii="Times New Roman" w:hAnsi="Times New Roman" w:cs="Times New Roman"/>
          <w:i/>
          <w:sz w:val="24"/>
          <w:szCs w:val="24"/>
        </w:rPr>
        <w:t>Действительно ли, договор купли-продажи является ничтожной сделкой?</w:t>
      </w:r>
    </w:p>
    <w:p w:rsidR="0050137A" w:rsidRPr="00C43999" w:rsidRDefault="0050137A" w:rsidP="0050137A">
      <w:pPr>
        <w:pStyle w:val="ConsNormal"/>
        <w:ind w:right="0" w:firstLine="709"/>
        <w:jc w:val="both"/>
        <w:rPr>
          <w:rFonts w:ascii="Times New Roman" w:hAnsi="Times New Roman" w:cs="Times New Roman"/>
          <w:i/>
          <w:sz w:val="24"/>
          <w:szCs w:val="24"/>
        </w:rPr>
      </w:pPr>
      <w:r w:rsidRPr="00C43999">
        <w:rPr>
          <w:rFonts w:ascii="Times New Roman" w:hAnsi="Times New Roman" w:cs="Times New Roman"/>
          <w:i/>
          <w:sz w:val="24"/>
          <w:szCs w:val="24"/>
        </w:rPr>
        <w:t>Подлежит ли иск удовлетворению?</w:t>
      </w:r>
    </w:p>
    <w:p w:rsidR="0050137A" w:rsidRPr="00C43999" w:rsidRDefault="0050137A" w:rsidP="0050137A">
      <w:pPr>
        <w:pStyle w:val="ConsNormal"/>
        <w:ind w:right="0" w:firstLine="709"/>
        <w:jc w:val="both"/>
        <w:rPr>
          <w:rFonts w:ascii="Times New Roman" w:hAnsi="Times New Roman" w:cs="Times New Roman"/>
          <w:i/>
          <w:sz w:val="24"/>
          <w:szCs w:val="24"/>
        </w:rPr>
      </w:pPr>
      <w:r w:rsidRPr="00C43999">
        <w:rPr>
          <w:rFonts w:ascii="Times New Roman" w:hAnsi="Times New Roman" w:cs="Times New Roman"/>
          <w:i/>
          <w:sz w:val="24"/>
          <w:szCs w:val="24"/>
        </w:rPr>
        <w:t>Имеет ли право учредитель требовать признания сделки недействительной?</w:t>
      </w:r>
    </w:p>
    <w:p w:rsidR="0050137A" w:rsidRPr="00C43999" w:rsidRDefault="0050137A" w:rsidP="0050137A">
      <w:pPr>
        <w:widowControl w:val="0"/>
        <w:ind w:firstLine="709"/>
        <w:jc w:val="both"/>
        <w:rPr>
          <w:sz w:val="24"/>
          <w:szCs w:val="24"/>
        </w:rPr>
      </w:pPr>
      <w:r w:rsidRPr="00C43999">
        <w:rPr>
          <w:b/>
          <w:snapToGrid w:val="0"/>
          <w:sz w:val="24"/>
          <w:szCs w:val="24"/>
        </w:rPr>
        <w:t xml:space="preserve">5. </w:t>
      </w:r>
      <w:r w:rsidRPr="00C43999">
        <w:rPr>
          <w:snapToGrid w:val="0"/>
          <w:sz w:val="24"/>
          <w:szCs w:val="24"/>
        </w:rPr>
        <w:t xml:space="preserve">В.Н. Алексеев, являясь коммерческим директором ЗАО «Банк Агроинвест», </w:t>
      </w:r>
      <w:r w:rsidRPr="00C43999">
        <w:rPr>
          <w:sz w:val="24"/>
          <w:szCs w:val="24"/>
        </w:rPr>
        <w:t xml:space="preserve">от имени банка заключил кредитный договор с ООО «Карина». Впоследствии банк отказался предоставлять кредит, указывая на то, что В.Н. Алексеев, должность которого уставом банка не предусмотрена, при заключении договора действовал без доверенности. </w:t>
      </w:r>
    </w:p>
    <w:p w:rsidR="0050137A" w:rsidRPr="00C43999" w:rsidRDefault="0050137A" w:rsidP="0050137A">
      <w:pPr>
        <w:widowControl w:val="0"/>
        <w:ind w:firstLine="709"/>
        <w:jc w:val="both"/>
        <w:rPr>
          <w:sz w:val="24"/>
          <w:szCs w:val="24"/>
        </w:rPr>
      </w:pPr>
      <w:r w:rsidRPr="00C43999">
        <w:rPr>
          <w:sz w:val="24"/>
          <w:szCs w:val="24"/>
        </w:rPr>
        <w:t xml:space="preserve">Заемщик предъявил к банку и В.Н. Алексееву исковое требование о предоставлении кредита. </w:t>
      </w:r>
    </w:p>
    <w:p w:rsidR="0050137A" w:rsidRPr="00C43999" w:rsidRDefault="0050137A" w:rsidP="0050137A">
      <w:pPr>
        <w:widowControl w:val="0"/>
        <w:ind w:firstLine="709"/>
        <w:jc w:val="both"/>
        <w:rPr>
          <w:i/>
          <w:sz w:val="24"/>
          <w:szCs w:val="24"/>
        </w:rPr>
      </w:pPr>
      <w:r w:rsidRPr="00C43999">
        <w:rPr>
          <w:i/>
          <w:sz w:val="24"/>
          <w:szCs w:val="24"/>
        </w:rPr>
        <w:t>Вправе ли был В.Н. Алексеев заключить кредитный договор от имени банка?</w:t>
      </w:r>
    </w:p>
    <w:p w:rsidR="0050137A" w:rsidRPr="00C43999" w:rsidRDefault="0050137A" w:rsidP="0050137A">
      <w:pPr>
        <w:widowControl w:val="0"/>
        <w:ind w:firstLine="709"/>
        <w:jc w:val="both"/>
        <w:rPr>
          <w:i/>
          <w:sz w:val="24"/>
          <w:szCs w:val="24"/>
        </w:rPr>
      </w:pPr>
      <w:r w:rsidRPr="00C43999">
        <w:rPr>
          <w:i/>
          <w:sz w:val="24"/>
          <w:szCs w:val="24"/>
        </w:rPr>
        <w:t>Каковы последствия заключения договора В.Н. Алексеевым?</w:t>
      </w:r>
    </w:p>
    <w:p w:rsidR="0050137A" w:rsidRPr="00C43999" w:rsidRDefault="0050137A" w:rsidP="0050137A">
      <w:pPr>
        <w:widowControl w:val="0"/>
        <w:ind w:firstLine="709"/>
        <w:jc w:val="both"/>
        <w:rPr>
          <w:i/>
          <w:sz w:val="24"/>
          <w:szCs w:val="24"/>
        </w:rPr>
      </w:pPr>
      <w:r w:rsidRPr="00C43999">
        <w:rPr>
          <w:i/>
          <w:sz w:val="24"/>
          <w:szCs w:val="24"/>
        </w:rPr>
        <w:t>Обоснованно ли банк отказался выдавать кредит ООО «Карина»?</w:t>
      </w:r>
    </w:p>
    <w:p w:rsidR="0050137A" w:rsidRPr="00C43999" w:rsidRDefault="0050137A" w:rsidP="0050137A">
      <w:pPr>
        <w:widowControl w:val="0"/>
        <w:ind w:firstLine="709"/>
        <w:jc w:val="both"/>
        <w:rPr>
          <w:i/>
          <w:sz w:val="24"/>
          <w:szCs w:val="24"/>
        </w:rPr>
      </w:pPr>
      <w:r w:rsidRPr="00C43999">
        <w:rPr>
          <w:i/>
          <w:sz w:val="24"/>
          <w:szCs w:val="24"/>
        </w:rPr>
        <w:t>Соответствует ли закону кредитный договор?</w:t>
      </w:r>
    </w:p>
    <w:p w:rsidR="0050137A" w:rsidRPr="00C43999" w:rsidRDefault="0050137A" w:rsidP="0050137A">
      <w:pPr>
        <w:widowControl w:val="0"/>
        <w:ind w:firstLine="709"/>
        <w:jc w:val="both"/>
        <w:rPr>
          <w:i/>
          <w:sz w:val="24"/>
          <w:szCs w:val="24"/>
        </w:rPr>
      </w:pPr>
      <w:r w:rsidRPr="00C43999">
        <w:rPr>
          <w:i/>
          <w:sz w:val="24"/>
          <w:szCs w:val="24"/>
        </w:rPr>
        <w:t>Подлежит ли иск  удовлетворению?</w:t>
      </w:r>
    </w:p>
    <w:p w:rsidR="0050137A" w:rsidRPr="00C43999" w:rsidRDefault="0050137A" w:rsidP="0050137A">
      <w:pPr>
        <w:pStyle w:val="ConsNormal"/>
        <w:ind w:right="0" w:firstLine="709"/>
        <w:jc w:val="both"/>
        <w:rPr>
          <w:rFonts w:ascii="Times New Roman" w:hAnsi="Times New Roman" w:cs="Times New Roman"/>
          <w:sz w:val="24"/>
          <w:szCs w:val="24"/>
        </w:rPr>
      </w:pPr>
      <w:r w:rsidRPr="00C43999">
        <w:rPr>
          <w:rFonts w:ascii="Times New Roman" w:hAnsi="Times New Roman" w:cs="Times New Roman"/>
          <w:b/>
          <w:sz w:val="24"/>
          <w:szCs w:val="24"/>
        </w:rPr>
        <w:t>6.</w:t>
      </w:r>
      <w:r w:rsidRPr="00C43999">
        <w:rPr>
          <w:rFonts w:ascii="Times New Roman" w:hAnsi="Times New Roman" w:cs="Times New Roman"/>
          <w:sz w:val="24"/>
          <w:szCs w:val="24"/>
        </w:rPr>
        <w:t xml:space="preserve"> К.А. Маркин, являющийся директором филиала ООО «Консультант» (покупатель), заключил договор купли-продажи с ЗАО «Строительный трест» (продавец). В связи с неисполнением условий договора покупателем ЗАО «Строительный трест» предъявил к ООО «Консультант» иск о расторжении договора. В суде юрисконсульт ООО «Консультант» пояснил, что доверенность, выданная на имя К.А. Маркина, ограничивала его право заключать договоры. Так, доверенность предоставляла К.А. Маркину полномочия за заключение исключительно договоров возмездного оказания услуг. По мнению юрисконсульта, договор купли-продажи следует считать ничтожной сделкой, поскольку он заключен с превышением полномочий.</w:t>
      </w:r>
    </w:p>
    <w:p w:rsidR="0050137A" w:rsidRPr="00C43999" w:rsidRDefault="0050137A" w:rsidP="0050137A">
      <w:pPr>
        <w:pStyle w:val="ConsNormal"/>
        <w:ind w:right="0" w:firstLine="709"/>
        <w:jc w:val="both"/>
        <w:rPr>
          <w:rFonts w:ascii="Times New Roman" w:hAnsi="Times New Roman" w:cs="Times New Roman"/>
          <w:i/>
          <w:sz w:val="24"/>
          <w:szCs w:val="24"/>
        </w:rPr>
      </w:pPr>
      <w:r w:rsidRPr="00C43999">
        <w:rPr>
          <w:rFonts w:ascii="Times New Roman" w:hAnsi="Times New Roman" w:cs="Times New Roman"/>
          <w:i/>
          <w:sz w:val="24"/>
          <w:szCs w:val="24"/>
        </w:rPr>
        <w:t>Действительно ли, договор купли-продажи следует считать ничтожной сделкой?</w:t>
      </w:r>
    </w:p>
    <w:p w:rsidR="0050137A" w:rsidRPr="00C43999" w:rsidRDefault="0050137A" w:rsidP="0050137A">
      <w:pPr>
        <w:pStyle w:val="ConsNormal"/>
        <w:ind w:right="0" w:firstLine="709"/>
        <w:jc w:val="both"/>
        <w:rPr>
          <w:rFonts w:ascii="Times New Roman" w:hAnsi="Times New Roman" w:cs="Times New Roman"/>
          <w:i/>
          <w:sz w:val="24"/>
          <w:szCs w:val="24"/>
        </w:rPr>
      </w:pPr>
      <w:r w:rsidRPr="00C43999">
        <w:rPr>
          <w:rFonts w:ascii="Times New Roman" w:hAnsi="Times New Roman" w:cs="Times New Roman"/>
          <w:i/>
          <w:sz w:val="24"/>
          <w:szCs w:val="24"/>
        </w:rPr>
        <w:t>Может ли быть удовлетворен иск?</w:t>
      </w:r>
      <w:r w:rsidRPr="00C43999">
        <w:rPr>
          <w:rFonts w:ascii="Times New Roman" w:hAnsi="Times New Roman" w:cs="Times New Roman"/>
          <w:i/>
          <w:sz w:val="24"/>
          <w:szCs w:val="24"/>
        </w:rPr>
        <w:tab/>
      </w:r>
    </w:p>
    <w:p w:rsidR="0050137A" w:rsidRPr="00C43999" w:rsidRDefault="0050137A" w:rsidP="0050137A">
      <w:pPr>
        <w:autoSpaceDE w:val="0"/>
        <w:autoSpaceDN w:val="0"/>
        <w:adjustRightInd w:val="0"/>
        <w:ind w:firstLine="720"/>
        <w:jc w:val="both"/>
        <w:rPr>
          <w:sz w:val="24"/>
          <w:szCs w:val="24"/>
        </w:rPr>
      </w:pPr>
      <w:r w:rsidRPr="00C43999">
        <w:rPr>
          <w:b/>
          <w:sz w:val="24"/>
          <w:szCs w:val="24"/>
        </w:rPr>
        <w:t xml:space="preserve">7. </w:t>
      </w:r>
      <w:r w:rsidRPr="00C43999">
        <w:rPr>
          <w:sz w:val="24"/>
          <w:szCs w:val="24"/>
        </w:rPr>
        <w:t xml:space="preserve">ООО «Хладокомбинат» было признано банкротом и в отношении него открыто конкурсное производство. ЗАО «Техно» обратилось в арбитражный суд с жалобой на действия конкурсного управляющего, выразившиеся в отказе во включении в реестр требований кредиторов требования заявителя, основанного на договоре цессии, заключенного ЗАО «Техно» с ООО «Проектмонтажналадка». </w:t>
      </w:r>
    </w:p>
    <w:p w:rsidR="0050137A" w:rsidRPr="00C43999" w:rsidRDefault="0050137A" w:rsidP="0050137A">
      <w:pPr>
        <w:autoSpaceDE w:val="0"/>
        <w:autoSpaceDN w:val="0"/>
        <w:adjustRightInd w:val="0"/>
        <w:ind w:firstLine="720"/>
        <w:jc w:val="both"/>
        <w:rPr>
          <w:sz w:val="24"/>
          <w:szCs w:val="24"/>
        </w:rPr>
      </w:pPr>
      <w:r w:rsidRPr="00C43999">
        <w:rPr>
          <w:sz w:val="24"/>
          <w:szCs w:val="24"/>
        </w:rPr>
        <w:t xml:space="preserve">Управляющий указал на то, что договор уступки права требования заключен директором ООО «Проектмонтажналадка» с превышением полномочий: в нарушение требований пункта 2 статьи 64 Федерального закона «О несостоятельности (банкротстве)» без согласования с временным управляющим цедента – ООО «Проектмонтажналадка». Следовательно, договор цессии следует считать ничтожной сделкой.  </w:t>
      </w:r>
    </w:p>
    <w:p w:rsidR="0050137A" w:rsidRPr="00C43999" w:rsidRDefault="0050137A" w:rsidP="0050137A">
      <w:pPr>
        <w:autoSpaceDE w:val="0"/>
        <w:autoSpaceDN w:val="0"/>
        <w:adjustRightInd w:val="0"/>
        <w:ind w:firstLine="720"/>
        <w:jc w:val="both"/>
        <w:rPr>
          <w:sz w:val="24"/>
          <w:szCs w:val="24"/>
        </w:rPr>
      </w:pPr>
      <w:r w:rsidRPr="00C43999">
        <w:rPr>
          <w:sz w:val="24"/>
          <w:szCs w:val="24"/>
        </w:rPr>
        <w:t xml:space="preserve">Представитель ЗАО «Техно» утверждал, что общество ничего не знало о введении наблюдения в ООО «Проектмонтажналадка» и при заключении договора исходило из того, что директор последнего вправе без ограничений представлять интересы общества. </w:t>
      </w:r>
    </w:p>
    <w:p w:rsidR="0050137A" w:rsidRPr="00C43999" w:rsidRDefault="0050137A" w:rsidP="0050137A">
      <w:pPr>
        <w:autoSpaceDE w:val="0"/>
        <w:autoSpaceDN w:val="0"/>
        <w:adjustRightInd w:val="0"/>
        <w:ind w:firstLine="720"/>
        <w:jc w:val="both"/>
        <w:rPr>
          <w:sz w:val="24"/>
          <w:szCs w:val="24"/>
        </w:rPr>
      </w:pPr>
      <w:r w:rsidRPr="00C43999">
        <w:rPr>
          <w:sz w:val="24"/>
          <w:szCs w:val="24"/>
        </w:rPr>
        <w:t>Суд удовлетворил жалобу, указав, что поскольку стороны не обращались в арбитражный суд с иском о признании спорной сделки недействительной, то и нет никаких оснований считать сделку недействительной.</w:t>
      </w:r>
    </w:p>
    <w:p w:rsidR="0050137A" w:rsidRPr="00C43999" w:rsidRDefault="0050137A" w:rsidP="0050137A">
      <w:pPr>
        <w:autoSpaceDE w:val="0"/>
        <w:autoSpaceDN w:val="0"/>
        <w:adjustRightInd w:val="0"/>
        <w:ind w:firstLine="720"/>
        <w:jc w:val="both"/>
        <w:rPr>
          <w:i/>
          <w:sz w:val="24"/>
          <w:szCs w:val="24"/>
        </w:rPr>
      </w:pPr>
      <w:r w:rsidRPr="00C43999">
        <w:rPr>
          <w:i/>
          <w:sz w:val="24"/>
          <w:szCs w:val="24"/>
        </w:rPr>
        <w:t>Проанализируйте доводы сторон.</w:t>
      </w:r>
    </w:p>
    <w:p w:rsidR="0050137A" w:rsidRPr="00C43999" w:rsidRDefault="0050137A" w:rsidP="0050137A">
      <w:pPr>
        <w:autoSpaceDE w:val="0"/>
        <w:autoSpaceDN w:val="0"/>
        <w:adjustRightInd w:val="0"/>
        <w:ind w:firstLine="720"/>
        <w:jc w:val="both"/>
        <w:rPr>
          <w:i/>
          <w:sz w:val="24"/>
          <w:szCs w:val="24"/>
        </w:rPr>
      </w:pPr>
      <w:r w:rsidRPr="00C43999">
        <w:rPr>
          <w:i/>
          <w:sz w:val="24"/>
          <w:szCs w:val="24"/>
        </w:rPr>
        <w:t>Правильное ли решение вынес суд?</w:t>
      </w:r>
    </w:p>
    <w:p w:rsidR="0050137A" w:rsidRPr="00C43999" w:rsidRDefault="0050137A" w:rsidP="0050137A">
      <w:pPr>
        <w:autoSpaceDE w:val="0"/>
        <w:autoSpaceDN w:val="0"/>
        <w:adjustRightInd w:val="0"/>
        <w:ind w:firstLine="720"/>
        <w:jc w:val="both"/>
        <w:outlineLvl w:val="1"/>
        <w:rPr>
          <w:sz w:val="24"/>
          <w:szCs w:val="24"/>
        </w:rPr>
      </w:pPr>
      <w:r w:rsidRPr="00C43999">
        <w:rPr>
          <w:b/>
          <w:sz w:val="24"/>
          <w:szCs w:val="24"/>
        </w:rPr>
        <w:t>8.</w:t>
      </w:r>
      <w:r w:rsidRPr="00C43999">
        <w:rPr>
          <w:sz w:val="24"/>
          <w:szCs w:val="24"/>
        </w:rPr>
        <w:t xml:space="preserve"> ГУП «Коммунальное хозяйство», основанное на праве хозяйственного ведения, заключило с ООО «Линко» договор простого товарищества. </w:t>
      </w:r>
    </w:p>
    <w:p w:rsidR="0050137A" w:rsidRPr="00C43999" w:rsidRDefault="0050137A" w:rsidP="0050137A">
      <w:pPr>
        <w:autoSpaceDE w:val="0"/>
        <w:autoSpaceDN w:val="0"/>
        <w:adjustRightInd w:val="0"/>
        <w:ind w:firstLine="720"/>
        <w:jc w:val="both"/>
        <w:outlineLvl w:val="1"/>
        <w:rPr>
          <w:sz w:val="24"/>
          <w:szCs w:val="24"/>
        </w:rPr>
      </w:pPr>
      <w:r w:rsidRPr="00C43999">
        <w:rPr>
          <w:sz w:val="24"/>
          <w:szCs w:val="24"/>
        </w:rPr>
        <w:t xml:space="preserve">Учредитель предприятия предъявил в суд иск о признании заключенного договора недействительным. В исковом заявлении указывалось, что директор предприятия заключил договор с превышением полномочий, поскольку п. 4.8 устава предприятия предусматривает обязательное получение согласия учредителя на заключение договоров простого товарищества. </w:t>
      </w:r>
    </w:p>
    <w:p w:rsidR="0050137A" w:rsidRPr="00C43999" w:rsidRDefault="0050137A" w:rsidP="0050137A">
      <w:pPr>
        <w:autoSpaceDE w:val="0"/>
        <w:autoSpaceDN w:val="0"/>
        <w:adjustRightInd w:val="0"/>
        <w:ind w:firstLine="720"/>
        <w:jc w:val="both"/>
        <w:outlineLvl w:val="1"/>
        <w:rPr>
          <w:sz w:val="24"/>
          <w:szCs w:val="24"/>
        </w:rPr>
      </w:pPr>
      <w:r w:rsidRPr="00C43999">
        <w:rPr>
          <w:sz w:val="24"/>
          <w:szCs w:val="24"/>
        </w:rPr>
        <w:t xml:space="preserve">ООО «Линко» возражало против удовлетворения иска, ссылаясь на то, что ему ничего не  было известно о содержании п. 4.8 устава предприятия. </w:t>
      </w:r>
    </w:p>
    <w:p w:rsidR="0050137A" w:rsidRPr="00C43999" w:rsidRDefault="0050137A" w:rsidP="0050137A">
      <w:pPr>
        <w:pStyle w:val="3"/>
        <w:ind w:firstLine="709"/>
        <w:jc w:val="both"/>
        <w:rPr>
          <w:b w:val="0"/>
          <w:i/>
          <w:szCs w:val="24"/>
        </w:rPr>
      </w:pPr>
      <w:r w:rsidRPr="00C43999">
        <w:rPr>
          <w:b w:val="0"/>
          <w:i/>
          <w:szCs w:val="24"/>
        </w:rPr>
        <w:t>Подлежит ли иск удовлетворению?</w:t>
      </w:r>
    </w:p>
    <w:p w:rsidR="0050137A" w:rsidRPr="00C43999" w:rsidRDefault="0050137A" w:rsidP="0050137A">
      <w:pPr>
        <w:pStyle w:val="ConsPlusNormal"/>
        <w:jc w:val="both"/>
        <w:rPr>
          <w:rFonts w:ascii="Times New Roman" w:hAnsi="Times New Roman" w:cs="Times New Roman"/>
          <w:b/>
          <w:sz w:val="24"/>
          <w:szCs w:val="24"/>
        </w:rPr>
      </w:pPr>
      <w:r w:rsidRPr="00C43999">
        <w:rPr>
          <w:rFonts w:ascii="Times New Roman" w:hAnsi="Times New Roman" w:cs="Times New Roman"/>
          <w:b/>
          <w:sz w:val="24"/>
          <w:szCs w:val="24"/>
        </w:rPr>
        <w:t>Нормативные акты и материалы судебной практики</w:t>
      </w:r>
    </w:p>
    <w:p w:rsidR="0050137A" w:rsidRPr="00C43999" w:rsidRDefault="0050137A" w:rsidP="0050137A">
      <w:pPr>
        <w:pStyle w:val="ConsPlusNormal"/>
        <w:jc w:val="both"/>
        <w:rPr>
          <w:rFonts w:ascii="Times New Roman" w:hAnsi="Times New Roman" w:cs="Times New Roman"/>
          <w:sz w:val="24"/>
          <w:szCs w:val="24"/>
        </w:rPr>
      </w:pPr>
      <w:r w:rsidRPr="00C43999">
        <w:rPr>
          <w:rFonts w:ascii="Times New Roman" w:hAnsi="Times New Roman" w:cs="Times New Roman"/>
          <w:sz w:val="24"/>
          <w:szCs w:val="24"/>
        </w:rPr>
        <w:t>Гражданский кодекс РФ.</w:t>
      </w:r>
    </w:p>
    <w:p w:rsidR="0050137A" w:rsidRPr="00C43999" w:rsidRDefault="0050137A" w:rsidP="0050137A">
      <w:pPr>
        <w:ind w:firstLine="709"/>
        <w:jc w:val="both"/>
        <w:rPr>
          <w:color w:val="000000"/>
          <w:sz w:val="24"/>
          <w:szCs w:val="24"/>
        </w:rPr>
      </w:pPr>
      <w:r w:rsidRPr="00C43999">
        <w:rPr>
          <w:color w:val="000000"/>
          <w:sz w:val="24"/>
          <w:szCs w:val="24"/>
        </w:rPr>
        <w:t>Федеральный закон от 8 августа 2001 г. «О государственной регистрации юридических лиц и индивидуальных предпринимателей».</w:t>
      </w:r>
    </w:p>
    <w:p w:rsidR="0050137A" w:rsidRPr="00C43999" w:rsidRDefault="0050137A" w:rsidP="0050137A">
      <w:pPr>
        <w:ind w:firstLine="709"/>
        <w:jc w:val="both"/>
        <w:rPr>
          <w:sz w:val="24"/>
          <w:szCs w:val="24"/>
        </w:rPr>
      </w:pPr>
      <w:r w:rsidRPr="00C43999">
        <w:rPr>
          <w:sz w:val="24"/>
          <w:szCs w:val="24"/>
        </w:rPr>
        <w:t xml:space="preserve">Федеральный закон от 26 декабря 1995 г. «Об акционерных обществах». </w:t>
      </w:r>
    </w:p>
    <w:p w:rsidR="0050137A" w:rsidRPr="00C43999" w:rsidRDefault="0050137A" w:rsidP="0050137A">
      <w:pPr>
        <w:ind w:firstLine="709"/>
        <w:jc w:val="both"/>
        <w:rPr>
          <w:color w:val="000000"/>
          <w:sz w:val="24"/>
          <w:szCs w:val="24"/>
        </w:rPr>
      </w:pPr>
      <w:r w:rsidRPr="00C43999">
        <w:rPr>
          <w:sz w:val="24"/>
          <w:szCs w:val="24"/>
        </w:rPr>
        <w:t xml:space="preserve">Федеральный закон от 8 февраля 1998 г. «Об обществах с ограниченной ответственностью». </w:t>
      </w:r>
    </w:p>
    <w:p w:rsidR="0050137A" w:rsidRPr="00C43999" w:rsidRDefault="0050137A" w:rsidP="0050137A">
      <w:pPr>
        <w:ind w:firstLine="709"/>
        <w:jc w:val="both"/>
        <w:rPr>
          <w:color w:val="000000"/>
          <w:sz w:val="24"/>
          <w:szCs w:val="24"/>
        </w:rPr>
      </w:pPr>
      <w:r w:rsidRPr="00C43999">
        <w:rPr>
          <w:color w:val="000000"/>
          <w:sz w:val="24"/>
          <w:szCs w:val="24"/>
        </w:rPr>
        <w:t xml:space="preserve">Федеральный закон от 8 декабря 1995 г. «О сельскохозяйственной кооперации». </w:t>
      </w:r>
    </w:p>
    <w:p w:rsidR="0050137A" w:rsidRPr="00C43999" w:rsidRDefault="0050137A" w:rsidP="0050137A">
      <w:pPr>
        <w:ind w:firstLine="709"/>
        <w:jc w:val="both"/>
        <w:rPr>
          <w:color w:val="000000"/>
          <w:sz w:val="24"/>
          <w:szCs w:val="24"/>
        </w:rPr>
      </w:pPr>
      <w:r w:rsidRPr="00C43999">
        <w:rPr>
          <w:color w:val="000000"/>
          <w:sz w:val="24"/>
          <w:szCs w:val="24"/>
        </w:rPr>
        <w:t xml:space="preserve">Федеральный закон от 8 мая 1996 г. «О производственных кооперативах». </w:t>
      </w:r>
    </w:p>
    <w:p w:rsidR="0050137A" w:rsidRPr="00C43999" w:rsidRDefault="0050137A" w:rsidP="0050137A">
      <w:pPr>
        <w:ind w:firstLine="709"/>
        <w:jc w:val="both"/>
        <w:rPr>
          <w:color w:val="000000"/>
          <w:sz w:val="24"/>
          <w:szCs w:val="24"/>
        </w:rPr>
      </w:pPr>
      <w:r w:rsidRPr="00C43999">
        <w:rPr>
          <w:color w:val="000000"/>
          <w:sz w:val="24"/>
          <w:szCs w:val="24"/>
        </w:rPr>
        <w:t xml:space="preserve">Федеральный закон от 14 ноября 2002 г. «О государственных и муниципальных унитарных предприятиях». </w:t>
      </w:r>
    </w:p>
    <w:p w:rsidR="0050137A" w:rsidRPr="00C43999" w:rsidRDefault="0050137A" w:rsidP="0050137A">
      <w:pPr>
        <w:pStyle w:val="ConsPlusNormal"/>
        <w:jc w:val="both"/>
        <w:rPr>
          <w:rFonts w:ascii="Times New Roman" w:hAnsi="Times New Roman" w:cs="Times New Roman"/>
          <w:sz w:val="24"/>
          <w:szCs w:val="24"/>
        </w:rPr>
      </w:pPr>
      <w:r w:rsidRPr="00C43999">
        <w:rPr>
          <w:rFonts w:ascii="Times New Roman" w:hAnsi="Times New Roman" w:cs="Times New Roman"/>
          <w:sz w:val="24"/>
          <w:szCs w:val="24"/>
        </w:rPr>
        <w:t xml:space="preserve">Федеральный закон </w:t>
      </w:r>
      <w:r w:rsidRPr="00C43999">
        <w:rPr>
          <w:rFonts w:ascii="Times New Roman" w:hAnsi="Times New Roman" w:cs="Times New Roman"/>
          <w:color w:val="000000"/>
          <w:sz w:val="24"/>
          <w:szCs w:val="24"/>
        </w:rPr>
        <w:t xml:space="preserve">от 26 октября 2002 г. </w:t>
      </w:r>
      <w:r w:rsidRPr="00C43999">
        <w:rPr>
          <w:rFonts w:ascii="Times New Roman" w:hAnsi="Times New Roman" w:cs="Times New Roman"/>
          <w:sz w:val="24"/>
          <w:szCs w:val="24"/>
        </w:rPr>
        <w:t>«О несостоятельности (банкротстве)».</w:t>
      </w:r>
    </w:p>
    <w:p w:rsidR="0050137A" w:rsidRPr="00C43999" w:rsidRDefault="0050137A" w:rsidP="0050137A">
      <w:pPr>
        <w:pStyle w:val="ConsPlusNormal"/>
        <w:jc w:val="both"/>
        <w:rPr>
          <w:rFonts w:ascii="Times New Roman" w:hAnsi="Times New Roman" w:cs="Times New Roman"/>
          <w:sz w:val="24"/>
          <w:szCs w:val="24"/>
        </w:rPr>
      </w:pPr>
      <w:r w:rsidRPr="00C43999">
        <w:rPr>
          <w:rFonts w:ascii="Times New Roman" w:hAnsi="Times New Roman" w:cs="Times New Roman"/>
          <w:sz w:val="24"/>
          <w:szCs w:val="24"/>
        </w:rPr>
        <w:t>Письмо ФНС от 23 августа 2006 г. № ГВ-6-14/846@</w:t>
      </w:r>
    </w:p>
    <w:p w:rsidR="0050137A" w:rsidRPr="00C43999" w:rsidRDefault="0050137A" w:rsidP="0050137A">
      <w:pPr>
        <w:pStyle w:val="ConsPlusNormal"/>
        <w:jc w:val="both"/>
        <w:rPr>
          <w:rFonts w:ascii="Times New Roman" w:hAnsi="Times New Roman" w:cs="Times New Roman"/>
          <w:sz w:val="24"/>
          <w:szCs w:val="24"/>
        </w:rPr>
      </w:pPr>
      <w:r w:rsidRPr="00C43999">
        <w:rPr>
          <w:rFonts w:ascii="Times New Roman" w:hAnsi="Times New Roman" w:cs="Times New Roman"/>
          <w:sz w:val="24"/>
          <w:szCs w:val="24"/>
        </w:rPr>
        <w:t>Постановление Пленума Высшего Арбитражного Суда РФ от 14 мая 1998 № 9 «О некоторых вопросах применения статьи 174 ГК РФ при реализации органами юридических лиц полномочий на совершение сделок».</w:t>
      </w:r>
    </w:p>
    <w:p w:rsidR="0050137A" w:rsidRPr="00C43999" w:rsidRDefault="0050137A" w:rsidP="0050137A">
      <w:pPr>
        <w:pStyle w:val="ConsPlusNormal"/>
        <w:jc w:val="both"/>
        <w:rPr>
          <w:rFonts w:ascii="Times New Roman" w:hAnsi="Times New Roman" w:cs="Times New Roman"/>
          <w:sz w:val="24"/>
          <w:szCs w:val="24"/>
        </w:rPr>
      </w:pPr>
      <w:r w:rsidRPr="00C43999">
        <w:rPr>
          <w:rFonts w:ascii="Times New Roman" w:hAnsi="Times New Roman" w:cs="Times New Roman"/>
          <w:sz w:val="24"/>
          <w:szCs w:val="24"/>
        </w:rPr>
        <w:t>Информационное письмо Президиума Высшего Арбитражного Суда РФ от 23 октября 2000 г. № 57 «О некоторых вопросах практики применения статьи 183 Гражданского кодекса Российской Федерации».</w:t>
      </w:r>
    </w:p>
    <w:p w:rsidR="0050137A" w:rsidRPr="00C43999" w:rsidRDefault="0050137A" w:rsidP="0050137A">
      <w:pPr>
        <w:ind w:firstLine="709"/>
        <w:jc w:val="both"/>
        <w:rPr>
          <w:color w:val="000000"/>
          <w:sz w:val="24"/>
          <w:szCs w:val="24"/>
        </w:rPr>
      </w:pPr>
      <w:r w:rsidRPr="00C43999">
        <w:rPr>
          <w:sz w:val="24"/>
          <w:szCs w:val="24"/>
        </w:rPr>
        <w:t>Постановление Пленума Верховного Суда РФ и Пленума Высшего Арбитражного Суда РФ от 18 ноября 2003 г. № 19 «О некоторых вопросах применения Федерального закона «Об акционерных обществах».</w:t>
      </w:r>
    </w:p>
    <w:p w:rsidR="0050137A" w:rsidRPr="00C43999" w:rsidRDefault="0050137A" w:rsidP="0050137A">
      <w:pPr>
        <w:ind w:firstLine="709"/>
        <w:jc w:val="both"/>
        <w:rPr>
          <w:sz w:val="24"/>
          <w:szCs w:val="24"/>
        </w:rPr>
      </w:pPr>
      <w:r w:rsidRPr="00C43999">
        <w:rPr>
          <w:sz w:val="24"/>
          <w:szCs w:val="24"/>
        </w:rPr>
        <w:t>Постановление Пленума Верховного Суда РФ № 90, Пленума Высшего Арбитражного Суда РФ № 14 от 9 декабря 1999 г. «О некоторых вопросах применения федерального закона «Об обществах с ограниченной ответственностью».</w:t>
      </w:r>
    </w:p>
    <w:p w:rsidR="0050137A" w:rsidRPr="00C43999" w:rsidRDefault="0050137A" w:rsidP="0050137A">
      <w:pPr>
        <w:ind w:firstLine="709"/>
        <w:jc w:val="both"/>
        <w:rPr>
          <w:sz w:val="24"/>
          <w:szCs w:val="24"/>
        </w:rPr>
      </w:pPr>
      <w:r w:rsidRPr="00C43999">
        <w:rPr>
          <w:sz w:val="24"/>
          <w:szCs w:val="24"/>
        </w:rPr>
        <w:t>Постановление Пленума Верховного Суда РФ и Пле</w:t>
      </w:r>
      <w:r w:rsidRPr="00C43999">
        <w:rPr>
          <w:sz w:val="24"/>
          <w:szCs w:val="24"/>
        </w:rPr>
        <w:softHyphen/>
        <w:t>нума Высшего Арбитражного Суда РФ от 1 июля 1996 г. № 6/8 «О некоторых во</w:t>
      </w:r>
      <w:r w:rsidRPr="00C43999">
        <w:rPr>
          <w:sz w:val="24"/>
          <w:szCs w:val="24"/>
        </w:rPr>
        <w:softHyphen/>
        <w:t>просах, связанных с применением части первой Гражданского кодекса РФ».</w:t>
      </w:r>
    </w:p>
    <w:p w:rsidR="0050137A" w:rsidRPr="00C43999" w:rsidRDefault="0050137A" w:rsidP="0050137A">
      <w:pPr>
        <w:ind w:firstLine="709"/>
        <w:jc w:val="both"/>
        <w:rPr>
          <w:sz w:val="24"/>
          <w:szCs w:val="24"/>
        </w:rPr>
      </w:pPr>
      <w:r w:rsidRPr="00C43999">
        <w:rPr>
          <w:sz w:val="24"/>
          <w:szCs w:val="24"/>
        </w:rPr>
        <w:t>Постановления Пленума Верховного Суда РФ и Высшего Арбитражного Суда РФ от 9 декабря 1999 г. № 90/14 «О некоторых вопросах применения Федерального закона "Об обществах с ограниченной ответственностью».</w:t>
      </w:r>
    </w:p>
    <w:p w:rsidR="0050137A" w:rsidRPr="00C43999" w:rsidRDefault="0050137A" w:rsidP="0050137A">
      <w:pPr>
        <w:ind w:firstLine="709"/>
        <w:jc w:val="both"/>
        <w:rPr>
          <w:sz w:val="24"/>
          <w:szCs w:val="24"/>
        </w:rPr>
      </w:pPr>
      <w:r w:rsidRPr="00C43999">
        <w:rPr>
          <w:sz w:val="24"/>
          <w:szCs w:val="24"/>
        </w:rPr>
        <w:t>Информационное письмо Президиума Высшего Арбитражного Суда РФ от 7 августа 1997 г. № 20 «Обзор практики и применения арбитражными судами законодательства о несостоятельности (банкротстве)» (п. 5).</w:t>
      </w:r>
    </w:p>
    <w:p w:rsidR="0050137A" w:rsidRPr="00097694" w:rsidRDefault="0050137A" w:rsidP="0050137A">
      <w:pPr>
        <w:shd w:val="clear" w:color="auto" w:fill="FFFFFF"/>
        <w:tabs>
          <w:tab w:val="num" w:pos="0"/>
        </w:tabs>
        <w:ind w:firstLine="709"/>
        <w:jc w:val="both"/>
        <w:rPr>
          <w:b/>
          <w:color w:val="000000"/>
          <w:sz w:val="24"/>
          <w:szCs w:val="24"/>
        </w:rPr>
      </w:pPr>
      <w:r w:rsidRPr="00097694">
        <w:rPr>
          <w:b/>
          <w:color w:val="000000"/>
          <w:sz w:val="24"/>
          <w:szCs w:val="24"/>
        </w:rPr>
        <w:t>Основная литература</w:t>
      </w:r>
    </w:p>
    <w:p w:rsidR="0050137A" w:rsidRPr="00071019" w:rsidRDefault="0050137A" w:rsidP="0050137A">
      <w:pPr>
        <w:shd w:val="clear" w:color="auto" w:fill="FFFFFF"/>
        <w:tabs>
          <w:tab w:val="num" w:pos="0"/>
        </w:tabs>
        <w:ind w:firstLine="709"/>
        <w:jc w:val="both"/>
        <w:rPr>
          <w:sz w:val="24"/>
          <w:szCs w:val="24"/>
        </w:rPr>
      </w:pPr>
      <w:r w:rsidRPr="00071019">
        <w:rPr>
          <w:color w:val="000000"/>
          <w:sz w:val="24"/>
          <w:szCs w:val="24"/>
        </w:rPr>
        <w:t xml:space="preserve">Гражданское право. В 4 т. Том </w:t>
      </w:r>
      <w:r w:rsidRPr="00071019">
        <w:rPr>
          <w:color w:val="000000"/>
          <w:sz w:val="24"/>
          <w:szCs w:val="24"/>
          <w:lang w:val="en-US"/>
        </w:rPr>
        <w:t>I</w:t>
      </w:r>
      <w:r w:rsidRPr="00071019">
        <w:rPr>
          <w:color w:val="000000"/>
          <w:sz w:val="24"/>
          <w:szCs w:val="24"/>
        </w:rPr>
        <w:t xml:space="preserve">. Общая часть: Учебник / Отв. ред. проф. Е.А. Суханов. Третье издание. М., Волтерс Клувер, 2005. </w:t>
      </w:r>
    </w:p>
    <w:p w:rsidR="0050137A" w:rsidRPr="00071019" w:rsidRDefault="0050137A" w:rsidP="0050137A">
      <w:pPr>
        <w:shd w:val="clear" w:color="auto" w:fill="FFFFFF"/>
        <w:tabs>
          <w:tab w:val="num" w:pos="0"/>
        </w:tabs>
        <w:ind w:firstLine="709"/>
        <w:jc w:val="both"/>
        <w:rPr>
          <w:sz w:val="24"/>
          <w:szCs w:val="24"/>
        </w:rPr>
      </w:pPr>
      <w:r w:rsidRPr="00071019">
        <w:rPr>
          <w:sz w:val="24"/>
          <w:szCs w:val="24"/>
        </w:rPr>
        <w:t xml:space="preserve">Гражданское право. Часть первая: Учебник. / Отв. ред. В.П. Мозолин и А.И. Масляев. М., Юристъ, 2005. Книга размещена в СПС «КонсультантПлюс». </w:t>
      </w:r>
    </w:p>
    <w:p w:rsidR="0050137A" w:rsidRPr="0071600F" w:rsidRDefault="0050137A" w:rsidP="0050137A">
      <w:pPr>
        <w:pStyle w:val="3"/>
        <w:ind w:firstLine="709"/>
        <w:jc w:val="both"/>
        <w:rPr>
          <w:szCs w:val="24"/>
        </w:rPr>
      </w:pPr>
      <w:r>
        <w:rPr>
          <w:szCs w:val="24"/>
        </w:rPr>
        <w:t>Дополнительная л</w:t>
      </w:r>
      <w:r w:rsidRPr="0071600F">
        <w:rPr>
          <w:szCs w:val="24"/>
        </w:rPr>
        <w:t>итература</w:t>
      </w:r>
    </w:p>
    <w:p w:rsidR="0050137A" w:rsidRPr="0071600F" w:rsidRDefault="0050137A" w:rsidP="0050137A">
      <w:pPr>
        <w:pStyle w:val="3"/>
        <w:ind w:firstLine="709"/>
        <w:jc w:val="both"/>
        <w:rPr>
          <w:b w:val="0"/>
          <w:iCs/>
          <w:szCs w:val="24"/>
        </w:rPr>
      </w:pPr>
      <w:r w:rsidRPr="0071600F">
        <w:rPr>
          <w:b w:val="0"/>
          <w:szCs w:val="24"/>
        </w:rPr>
        <w:t xml:space="preserve">Артемов В. Временщик в ООО // </w:t>
      </w:r>
      <w:r w:rsidRPr="0071600F">
        <w:rPr>
          <w:b w:val="0"/>
          <w:iCs/>
          <w:szCs w:val="24"/>
        </w:rPr>
        <w:t>ЭЖ-Юрист. 2007.  № 29. Статья размещена в СПС «КонсультантПлюс».</w:t>
      </w:r>
    </w:p>
    <w:p w:rsidR="0050137A" w:rsidRPr="0071600F" w:rsidRDefault="0050137A" w:rsidP="0050137A">
      <w:pPr>
        <w:pStyle w:val="3"/>
        <w:ind w:firstLine="709"/>
        <w:jc w:val="both"/>
        <w:rPr>
          <w:b w:val="0"/>
          <w:szCs w:val="24"/>
        </w:rPr>
      </w:pPr>
      <w:r w:rsidRPr="0071600F">
        <w:rPr>
          <w:b w:val="0"/>
          <w:szCs w:val="24"/>
        </w:rPr>
        <w:t>Белоликов А. Фигура арбитражного управляющего // Право и экономика. 2004. № 12. Статья размещена в СПС Гарант».</w:t>
      </w:r>
    </w:p>
    <w:p w:rsidR="0050137A" w:rsidRPr="0071600F" w:rsidRDefault="0050137A" w:rsidP="0050137A">
      <w:pPr>
        <w:ind w:firstLine="709"/>
        <w:jc w:val="both"/>
        <w:rPr>
          <w:sz w:val="24"/>
          <w:szCs w:val="24"/>
        </w:rPr>
      </w:pPr>
      <w:r w:rsidRPr="0071600F">
        <w:rPr>
          <w:sz w:val="24"/>
          <w:szCs w:val="24"/>
        </w:rPr>
        <w:t>Богданов Е.В. Правовое положение органа юридического лица // Журнал российского права. 2001. № 3.</w:t>
      </w:r>
    </w:p>
    <w:p w:rsidR="0050137A" w:rsidRPr="0071600F" w:rsidRDefault="0050137A" w:rsidP="0050137A">
      <w:pPr>
        <w:autoSpaceDE w:val="0"/>
        <w:autoSpaceDN w:val="0"/>
        <w:adjustRightInd w:val="0"/>
        <w:ind w:firstLine="709"/>
        <w:jc w:val="both"/>
        <w:rPr>
          <w:sz w:val="24"/>
          <w:szCs w:val="24"/>
        </w:rPr>
      </w:pPr>
      <w:r w:rsidRPr="0071600F">
        <w:rPr>
          <w:sz w:val="24"/>
          <w:szCs w:val="24"/>
        </w:rPr>
        <w:t xml:space="preserve">Бородин В.В. Понятие юридического лица: история и современная трактовка // Государство и право. 1993. № 9. </w:t>
      </w:r>
    </w:p>
    <w:p w:rsidR="0050137A" w:rsidRPr="0071600F" w:rsidRDefault="0050137A" w:rsidP="0050137A">
      <w:pPr>
        <w:ind w:firstLine="709"/>
        <w:jc w:val="both"/>
        <w:rPr>
          <w:sz w:val="24"/>
          <w:szCs w:val="24"/>
        </w:rPr>
      </w:pPr>
      <w:r w:rsidRPr="0071600F">
        <w:rPr>
          <w:sz w:val="24"/>
          <w:szCs w:val="24"/>
        </w:rPr>
        <w:t>Братусь С.Н. Юридические лица в советском гражданском праве. М., 1947.</w:t>
      </w:r>
    </w:p>
    <w:p w:rsidR="0050137A" w:rsidRPr="0071600F" w:rsidRDefault="0050137A" w:rsidP="0050137A">
      <w:pPr>
        <w:ind w:firstLine="709"/>
        <w:jc w:val="both"/>
        <w:rPr>
          <w:sz w:val="24"/>
          <w:szCs w:val="24"/>
        </w:rPr>
      </w:pPr>
      <w:r w:rsidRPr="0071600F">
        <w:rPr>
          <w:sz w:val="24"/>
          <w:szCs w:val="24"/>
        </w:rPr>
        <w:t>Братусь С.Н. Субъекты гражданского права. М., 1950.</w:t>
      </w:r>
    </w:p>
    <w:p w:rsidR="0050137A" w:rsidRPr="0071600F" w:rsidRDefault="0050137A" w:rsidP="0050137A">
      <w:pPr>
        <w:ind w:firstLine="709"/>
        <w:jc w:val="both"/>
        <w:rPr>
          <w:sz w:val="24"/>
          <w:szCs w:val="24"/>
        </w:rPr>
      </w:pPr>
      <w:r w:rsidRPr="0071600F">
        <w:rPr>
          <w:sz w:val="24"/>
          <w:szCs w:val="24"/>
        </w:rPr>
        <w:t>Бушева С.Г. Орган юридического лица: правовой статус и соотношение со смежными институтами // Законодательство. 2005. № 3.</w:t>
      </w:r>
    </w:p>
    <w:p w:rsidR="0050137A" w:rsidRPr="0071600F" w:rsidRDefault="0050137A" w:rsidP="0050137A">
      <w:pPr>
        <w:ind w:firstLine="709"/>
        <w:jc w:val="both"/>
        <w:rPr>
          <w:sz w:val="24"/>
          <w:szCs w:val="24"/>
        </w:rPr>
      </w:pPr>
      <w:r w:rsidRPr="0071600F">
        <w:rPr>
          <w:sz w:val="24"/>
          <w:szCs w:val="24"/>
        </w:rPr>
        <w:t>Галов В.В. Правовой статус арбитражного управляющего в системе органов</w:t>
      </w:r>
      <w:r w:rsidRPr="0071600F">
        <w:rPr>
          <w:sz w:val="24"/>
          <w:szCs w:val="24"/>
        </w:rPr>
        <w:br/>
        <w:t>юридического лица и представительства // Вестник Федерального арбитражного суда Северо-Кавказского округа. 2004. № 6. Статья размещена в СПС «Гарант».</w:t>
      </w:r>
    </w:p>
    <w:p w:rsidR="0050137A" w:rsidRPr="0071600F" w:rsidRDefault="0050137A" w:rsidP="0050137A">
      <w:pPr>
        <w:ind w:firstLine="709"/>
        <w:jc w:val="both"/>
        <w:rPr>
          <w:sz w:val="24"/>
          <w:szCs w:val="24"/>
        </w:rPr>
      </w:pPr>
      <w:r w:rsidRPr="0071600F">
        <w:rPr>
          <w:sz w:val="24"/>
          <w:szCs w:val="24"/>
        </w:rPr>
        <w:t>Горячев А.С. Правовое положение руководителя коммерческой организации. М., Издательская группа "Юрист". 2006. Книга размещена в СПС «КонсультантПлюс».</w:t>
      </w:r>
    </w:p>
    <w:p w:rsidR="0050137A" w:rsidRPr="0071600F" w:rsidRDefault="0050137A" w:rsidP="0050137A">
      <w:pPr>
        <w:autoSpaceDE w:val="0"/>
        <w:autoSpaceDN w:val="0"/>
        <w:adjustRightInd w:val="0"/>
        <w:ind w:firstLine="709"/>
        <w:jc w:val="both"/>
        <w:rPr>
          <w:sz w:val="24"/>
          <w:szCs w:val="24"/>
        </w:rPr>
      </w:pPr>
      <w:r w:rsidRPr="0071600F">
        <w:rPr>
          <w:sz w:val="24"/>
          <w:szCs w:val="24"/>
        </w:rPr>
        <w:t>Грибанов В.П. Юридические лица. М., 1961.</w:t>
      </w:r>
    </w:p>
    <w:p w:rsidR="0050137A" w:rsidRPr="0071600F" w:rsidRDefault="0050137A" w:rsidP="0050137A">
      <w:pPr>
        <w:autoSpaceDE w:val="0"/>
        <w:autoSpaceDN w:val="0"/>
        <w:adjustRightInd w:val="0"/>
        <w:ind w:firstLine="709"/>
        <w:jc w:val="both"/>
        <w:rPr>
          <w:sz w:val="24"/>
          <w:szCs w:val="24"/>
        </w:rPr>
      </w:pPr>
      <w:r w:rsidRPr="0071600F">
        <w:rPr>
          <w:sz w:val="24"/>
          <w:szCs w:val="24"/>
        </w:rPr>
        <w:t xml:space="preserve">Добровольский В.И. Судебная защита прав акционера (участника) - вопросы правоприменения // Вестник Высшего Арбитражного Суда РФ. 2005. № 4, 5. </w:t>
      </w:r>
      <w:r w:rsidRPr="0071600F">
        <w:rPr>
          <w:bCs/>
          <w:sz w:val="24"/>
          <w:szCs w:val="24"/>
        </w:rPr>
        <w:t>Статья размещена в СПС «КонсультантПлюс».</w:t>
      </w:r>
    </w:p>
    <w:p w:rsidR="0050137A" w:rsidRPr="0071600F" w:rsidRDefault="0050137A" w:rsidP="0050137A">
      <w:pPr>
        <w:autoSpaceDE w:val="0"/>
        <w:autoSpaceDN w:val="0"/>
        <w:adjustRightInd w:val="0"/>
        <w:ind w:firstLine="709"/>
        <w:jc w:val="both"/>
        <w:rPr>
          <w:sz w:val="24"/>
          <w:szCs w:val="24"/>
        </w:rPr>
      </w:pPr>
      <w:r w:rsidRPr="0071600F">
        <w:rPr>
          <w:sz w:val="24"/>
          <w:szCs w:val="24"/>
        </w:rPr>
        <w:t>Дягилев А. Передача полномочий единоличного исполнительного органа управляющей организации // Хозяйство и право. 2003. № 12.</w:t>
      </w:r>
    </w:p>
    <w:p w:rsidR="0050137A" w:rsidRPr="0071600F" w:rsidRDefault="0050137A" w:rsidP="0050137A">
      <w:pPr>
        <w:autoSpaceDE w:val="0"/>
        <w:autoSpaceDN w:val="0"/>
        <w:adjustRightInd w:val="0"/>
        <w:ind w:firstLine="709"/>
        <w:jc w:val="both"/>
        <w:rPr>
          <w:sz w:val="24"/>
          <w:szCs w:val="24"/>
        </w:rPr>
      </w:pPr>
      <w:r w:rsidRPr="0071600F">
        <w:rPr>
          <w:sz w:val="24"/>
          <w:szCs w:val="24"/>
        </w:rPr>
        <w:t>Дорохина Е.Г. Функции арбитражного управления // Право и экономика. 2007. № 8. Статья размещена в СПС «Гарант».</w:t>
      </w:r>
    </w:p>
    <w:p w:rsidR="0050137A" w:rsidRPr="0071600F" w:rsidRDefault="0050137A" w:rsidP="0050137A">
      <w:pPr>
        <w:autoSpaceDE w:val="0"/>
        <w:autoSpaceDN w:val="0"/>
        <w:adjustRightInd w:val="0"/>
        <w:ind w:firstLine="709"/>
        <w:jc w:val="both"/>
        <w:rPr>
          <w:sz w:val="24"/>
          <w:szCs w:val="24"/>
        </w:rPr>
      </w:pPr>
      <w:r w:rsidRPr="0071600F">
        <w:rPr>
          <w:sz w:val="24"/>
          <w:szCs w:val="24"/>
        </w:rPr>
        <w:t>Дорохина Е.Г. Правовое положение внешнего управляющего при проведении внешнего управления // Судебно-арбитражная практика Московского региона. Вопросы правоприменения. 2004. № 3. Статья размещена в СПС «Гарант».</w:t>
      </w:r>
    </w:p>
    <w:p w:rsidR="0050137A" w:rsidRPr="0071600F" w:rsidRDefault="0050137A" w:rsidP="0050137A">
      <w:pPr>
        <w:autoSpaceDE w:val="0"/>
        <w:autoSpaceDN w:val="0"/>
        <w:adjustRightInd w:val="0"/>
        <w:ind w:firstLine="709"/>
        <w:jc w:val="both"/>
        <w:rPr>
          <w:sz w:val="24"/>
          <w:szCs w:val="24"/>
        </w:rPr>
      </w:pPr>
      <w:r w:rsidRPr="0071600F">
        <w:rPr>
          <w:sz w:val="24"/>
          <w:szCs w:val="24"/>
        </w:rPr>
        <w:t>Зинченко С., Казачанский С., Зинченко О. Спорные вопросы правового статуса органов управления общества с ограниченной ответственностью // Хозяйство и право. 1999. № 7.</w:t>
      </w:r>
    </w:p>
    <w:p w:rsidR="0050137A" w:rsidRPr="0071600F" w:rsidRDefault="0050137A" w:rsidP="0050137A">
      <w:pPr>
        <w:autoSpaceDE w:val="0"/>
        <w:autoSpaceDN w:val="0"/>
        <w:adjustRightInd w:val="0"/>
        <w:ind w:firstLine="709"/>
        <w:jc w:val="both"/>
        <w:rPr>
          <w:sz w:val="24"/>
          <w:szCs w:val="24"/>
        </w:rPr>
      </w:pPr>
      <w:r w:rsidRPr="0071600F">
        <w:rPr>
          <w:sz w:val="24"/>
          <w:szCs w:val="24"/>
        </w:rPr>
        <w:t>Карелина С.А. Правовое регулирование несостоятельности (банкротства): учебно-практическое пособие. Волтерс Клувер, 2006. Книга размещена в СПС «Гарант».</w:t>
      </w:r>
    </w:p>
    <w:p w:rsidR="0050137A" w:rsidRPr="0071600F" w:rsidRDefault="0050137A" w:rsidP="0050137A">
      <w:pPr>
        <w:autoSpaceDE w:val="0"/>
        <w:autoSpaceDN w:val="0"/>
        <w:adjustRightInd w:val="0"/>
        <w:ind w:firstLine="709"/>
        <w:jc w:val="both"/>
        <w:rPr>
          <w:sz w:val="24"/>
          <w:szCs w:val="24"/>
        </w:rPr>
      </w:pPr>
      <w:r w:rsidRPr="0071600F">
        <w:rPr>
          <w:sz w:val="24"/>
          <w:szCs w:val="24"/>
        </w:rPr>
        <w:t>Кашанина Т.В. Корпоративное право: Учебник для вузов. М., 1999.</w:t>
      </w:r>
    </w:p>
    <w:p w:rsidR="0050137A" w:rsidRPr="0071600F" w:rsidRDefault="0050137A" w:rsidP="0050137A">
      <w:pPr>
        <w:autoSpaceDE w:val="0"/>
        <w:autoSpaceDN w:val="0"/>
        <w:adjustRightInd w:val="0"/>
        <w:ind w:firstLine="709"/>
        <w:jc w:val="both"/>
        <w:rPr>
          <w:sz w:val="24"/>
          <w:szCs w:val="24"/>
        </w:rPr>
      </w:pPr>
      <w:r w:rsidRPr="0071600F">
        <w:rPr>
          <w:sz w:val="24"/>
          <w:szCs w:val="24"/>
        </w:rPr>
        <w:t>Кашанина Т.В., Сударькова Е.А. Акционерное право: практический курс. М., 1997.</w:t>
      </w:r>
    </w:p>
    <w:p w:rsidR="0050137A" w:rsidRPr="0071600F" w:rsidRDefault="0050137A" w:rsidP="0050137A">
      <w:pPr>
        <w:autoSpaceDE w:val="0"/>
        <w:autoSpaceDN w:val="0"/>
        <w:adjustRightInd w:val="0"/>
        <w:ind w:firstLine="709"/>
        <w:jc w:val="both"/>
        <w:rPr>
          <w:sz w:val="24"/>
          <w:szCs w:val="24"/>
        </w:rPr>
      </w:pPr>
      <w:r w:rsidRPr="0071600F">
        <w:rPr>
          <w:sz w:val="24"/>
          <w:szCs w:val="24"/>
        </w:rPr>
        <w:t>Климкин С.И. Реализация правоспособности юридического лица через его органы // Цивилистические записки: Межвузовский сборник научных трудов. М., 2001.</w:t>
      </w:r>
    </w:p>
    <w:p w:rsidR="0050137A" w:rsidRPr="0071600F" w:rsidRDefault="0050137A" w:rsidP="0050137A">
      <w:pPr>
        <w:ind w:firstLine="709"/>
        <w:jc w:val="both"/>
        <w:rPr>
          <w:sz w:val="24"/>
          <w:szCs w:val="24"/>
        </w:rPr>
      </w:pPr>
      <w:r w:rsidRPr="0071600F">
        <w:rPr>
          <w:sz w:val="24"/>
          <w:szCs w:val="24"/>
        </w:rPr>
        <w:t>Князев Д. Представительство от имени предприятия // Хозяйство и право. 1994. № 11.</w:t>
      </w:r>
    </w:p>
    <w:p w:rsidR="0050137A" w:rsidRPr="0071600F" w:rsidRDefault="0050137A" w:rsidP="0050137A">
      <w:pPr>
        <w:ind w:firstLine="709"/>
        <w:jc w:val="both"/>
        <w:rPr>
          <w:sz w:val="24"/>
          <w:szCs w:val="24"/>
        </w:rPr>
      </w:pPr>
      <w:r w:rsidRPr="0071600F">
        <w:rPr>
          <w:color w:val="000000"/>
          <w:sz w:val="24"/>
          <w:szCs w:val="24"/>
        </w:rPr>
        <w:t>Козлова Н.В. Правосубъектность юридического лица. М. Статут. 2005. Книга размещена в СПС «КонсультантПлюс».</w:t>
      </w:r>
    </w:p>
    <w:p w:rsidR="0050137A" w:rsidRPr="0071600F" w:rsidRDefault="0050137A" w:rsidP="0050137A">
      <w:pPr>
        <w:ind w:firstLine="709"/>
        <w:jc w:val="both"/>
        <w:rPr>
          <w:sz w:val="24"/>
          <w:szCs w:val="24"/>
        </w:rPr>
      </w:pPr>
      <w:r w:rsidRPr="0071600F">
        <w:rPr>
          <w:sz w:val="24"/>
          <w:szCs w:val="24"/>
        </w:rPr>
        <w:t>Комментарий к Федеральному закону "Об акционерных обществах" с изменениями и дополнениями / Под ред. Г.С. Шапкиной. М., 2002. Книга размещена в СПС «КонсультантПлюс».</w:t>
      </w:r>
    </w:p>
    <w:p w:rsidR="0050137A" w:rsidRPr="0071600F" w:rsidRDefault="0050137A" w:rsidP="0050137A">
      <w:pPr>
        <w:autoSpaceDE w:val="0"/>
        <w:autoSpaceDN w:val="0"/>
        <w:adjustRightInd w:val="0"/>
        <w:ind w:firstLine="709"/>
        <w:jc w:val="both"/>
        <w:rPr>
          <w:sz w:val="24"/>
          <w:szCs w:val="24"/>
        </w:rPr>
      </w:pPr>
      <w:r w:rsidRPr="0071600F">
        <w:rPr>
          <w:sz w:val="24"/>
          <w:szCs w:val="24"/>
        </w:rPr>
        <w:t>Кравченко Р.С. Корпоративное управление: обеспечение и защита права акционеров на информацию (российский и англо-американский опыт). М., 2002.</w:t>
      </w:r>
    </w:p>
    <w:p w:rsidR="0050137A" w:rsidRPr="0071600F" w:rsidRDefault="0050137A" w:rsidP="0050137A">
      <w:pPr>
        <w:ind w:firstLine="709"/>
        <w:jc w:val="both"/>
        <w:rPr>
          <w:sz w:val="24"/>
          <w:szCs w:val="24"/>
        </w:rPr>
      </w:pPr>
      <w:r w:rsidRPr="0071600F">
        <w:rPr>
          <w:sz w:val="24"/>
          <w:szCs w:val="24"/>
        </w:rPr>
        <w:t>Ломакин Д.В. Общие положения об органах акционерного общества // Вестник МГУ. Серия 11. Право. 2003. № 4.</w:t>
      </w:r>
    </w:p>
    <w:p w:rsidR="0050137A" w:rsidRPr="0071600F" w:rsidRDefault="0050137A" w:rsidP="0050137A">
      <w:pPr>
        <w:ind w:firstLine="709"/>
        <w:jc w:val="both"/>
        <w:rPr>
          <w:sz w:val="24"/>
          <w:szCs w:val="24"/>
        </w:rPr>
      </w:pPr>
      <w:r w:rsidRPr="0071600F">
        <w:rPr>
          <w:sz w:val="24"/>
          <w:szCs w:val="24"/>
        </w:rPr>
        <w:t>Маковская А.А. Правовые последствия недействительности решений общего собрания акционеров и совета директоров акционерного общества // Недействительность в гражданском праве: проблемы, тенденции, практика / Под ред. М. Рожковой. М.: Статут, 2006. Статья размещена в СПС «КонсультантПлюс».</w:t>
      </w:r>
    </w:p>
    <w:p w:rsidR="0050137A" w:rsidRPr="0071600F" w:rsidRDefault="0050137A" w:rsidP="0050137A">
      <w:pPr>
        <w:autoSpaceDE w:val="0"/>
        <w:autoSpaceDN w:val="0"/>
        <w:adjustRightInd w:val="0"/>
        <w:ind w:firstLine="709"/>
        <w:jc w:val="both"/>
        <w:rPr>
          <w:sz w:val="24"/>
          <w:szCs w:val="24"/>
        </w:rPr>
      </w:pPr>
      <w:r w:rsidRPr="0071600F">
        <w:rPr>
          <w:sz w:val="24"/>
          <w:szCs w:val="24"/>
        </w:rPr>
        <w:t>Мартиросян Э.Р. Правовая природа отношений между руководителем организации и собственником ее имущества // Государство и право. 1996. № 10.</w:t>
      </w:r>
    </w:p>
    <w:p w:rsidR="0050137A" w:rsidRPr="0071600F" w:rsidRDefault="0050137A" w:rsidP="0050137A">
      <w:pPr>
        <w:ind w:firstLine="709"/>
        <w:jc w:val="both"/>
        <w:rPr>
          <w:sz w:val="24"/>
          <w:szCs w:val="24"/>
        </w:rPr>
      </w:pPr>
      <w:r w:rsidRPr="0071600F">
        <w:rPr>
          <w:sz w:val="24"/>
          <w:szCs w:val="24"/>
        </w:rPr>
        <w:t>Могилевский С.Д. Органы управления хозяйственными обществами: правовой аспект. Книга размещена в СПС «Гарант». Он же. Правовые основы деятельности акционерных обществ: Учебно-практ. пособие. 4-е изд., перераб. и доп. М., 2004.</w:t>
      </w:r>
    </w:p>
    <w:p w:rsidR="0050137A" w:rsidRPr="0071600F" w:rsidRDefault="0050137A" w:rsidP="0050137A">
      <w:pPr>
        <w:autoSpaceDE w:val="0"/>
        <w:autoSpaceDN w:val="0"/>
        <w:adjustRightInd w:val="0"/>
        <w:ind w:firstLine="709"/>
        <w:jc w:val="both"/>
        <w:rPr>
          <w:sz w:val="24"/>
          <w:szCs w:val="24"/>
        </w:rPr>
      </w:pPr>
      <w:r w:rsidRPr="0071600F">
        <w:rPr>
          <w:sz w:val="24"/>
          <w:szCs w:val="24"/>
        </w:rPr>
        <w:t xml:space="preserve">Невзгодина Е.Л. Представительство по советскому гражданскому праву. </w:t>
      </w:r>
    </w:p>
    <w:p w:rsidR="0050137A" w:rsidRPr="0071600F" w:rsidRDefault="0050137A" w:rsidP="0050137A">
      <w:pPr>
        <w:autoSpaceDE w:val="0"/>
        <w:autoSpaceDN w:val="0"/>
        <w:adjustRightInd w:val="0"/>
        <w:ind w:firstLine="709"/>
        <w:jc w:val="both"/>
        <w:rPr>
          <w:sz w:val="24"/>
          <w:szCs w:val="24"/>
        </w:rPr>
      </w:pPr>
      <w:r w:rsidRPr="0071600F">
        <w:rPr>
          <w:sz w:val="24"/>
          <w:szCs w:val="24"/>
        </w:rPr>
        <w:t>Носов С.И. Акционерное законодательство России: история, теоретический анализ, тенденции развития. М., 2001.</w:t>
      </w:r>
    </w:p>
    <w:p w:rsidR="0050137A" w:rsidRPr="0071600F" w:rsidRDefault="0050137A" w:rsidP="0050137A">
      <w:pPr>
        <w:autoSpaceDE w:val="0"/>
        <w:autoSpaceDN w:val="0"/>
        <w:adjustRightInd w:val="0"/>
        <w:ind w:firstLine="709"/>
        <w:jc w:val="both"/>
        <w:rPr>
          <w:sz w:val="24"/>
          <w:szCs w:val="24"/>
        </w:rPr>
      </w:pPr>
      <w:r w:rsidRPr="0071600F">
        <w:rPr>
          <w:sz w:val="24"/>
          <w:szCs w:val="24"/>
        </w:rPr>
        <w:t>Осокина Г.Л. Косвенные иски: реальность или фикция // Хозяйство и право. 2001. № 1.</w:t>
      </w:r>
    </w:p>
    <w:p w:rsidR="0050137A" w:rsidRPr="0071600F" w:rsidRDefault="0050137A" w:rsidP="0050137A">
      <w:pPr>
        <w:ind w:firstLine="709"/>
        <w:jc w:val="both"/>
        <w:rPr>
          <w:sz w:val="24"/>
          <w:szCs w:val="24"/>
        </w:rPr>
      </w:pPr>
      <w:r w:rsidRPr="0071600F">
        <w:rPr>
          <w:sz w:val="24"/>
          <w:szCs w:val="24"/>
        </w:rPr>
        <w:t>Пахомова Н.Н. Положение единоличного исполнительного органа в системе органов юридического лица // Юрист. 2007. № 2.</w:t>
      </w:r>
      <w:r w:rsidRPr="0071600F">
        <w:rPr>
          <w:bCs/>
          <w:sz w:val="24"/>
          <w:szCs w:val="24"/>
        </w:rPr>
        <w:t xml:space="preserve"> Статья размещена в СПС «КонсультантПлюс».</w:t>
      </w:r>
    </w:p>
    <w:p w:rsidR="0050137A" w:rsidRPr="0071600F" w:rsidRDefault="0050137A" w:rsidP="0050137A">
      <w:pPr>
        <w:autoSpaceDE w:val="0"/>
        <w:autoSpaceDN w:val="0"/>
        <w:adjustRightInd w:val="0"/>
        <w:ind w:firstLine="709"/>
        <w:jc w:val="both"/>
        <w:rPr>
          <w:sz w:val="24"/>
          <w:szCs w:val="24"/>
        </w:rPr>
      </w:pPr>
      <w:r w:rsidRPr="0071600F">
        <w:rPr>
          <w:sz w:val="24"/>
          <w:szCs w:val="24"/>
        </w:rPr>
        <w:t>Савиков А. О некоторых проблемах, связанных с признанием решения общего собрания акционеров недействительным // Хозяйство и право. 2000. № 9.</w:t>
      </w:r>
    </w:p>
    <w:p w:rsidR="0050137A" w:rsidRPr="0071600F" w:rsidRDefault="0050137A" w:rsidP="0050137A">
      <w:pPr>
        <w:autoSpaceDE w:val="0"/>
        <w:autoSpaceDN w:val="0"/>
        <w:adjustRightInd w:val="0"/>
        <w:ind w:firstLine="709"/>
        <w:jc w:val="both"/>
        <w:rPr>
          <w:sz w:val="24"/>
          <w:szCs w:val="24"/>
        </w:rPr>
      </w:pPr>
      <w:r w:rsidRPr="0071600F">
        <w:rPr>
          <w:sz w:val="24"/>
          <w:szCs w:val="24"/>
        </w:rPr>
        <w:t>Степанов Д. Компания, управляющая хозяйственным обществом // Хозяйство и право. 2000. № 10.</w:t>
      </w:r>
    </w:p>
    <w:p w:rsidR="0050137A" w:rsidRPr="0071600F" w:rsidRDefault="0050137A" w:rsidP="0050137A">
      <w:pPr>
        <w:autoSpaceDE w:val="0"/>
        <w:autoSpaceDN w:val="0"/>
        <w:adjustRightInd w:val="0"/>
        <w:ind w:firstLine="709"/>
        <w:jc w:val="both"/>
        <w:rPr>
          <w:sz w:val="24"/>
          <w:szCs w:val="24"/>
        </w:rPr>
      </w:pPr>
      <w:r w:rsidRPr="0071600F">
        <w:rPr>
          <w:sz w:val="24"/>
          <w:szCs w:val="24"/>
        </w:rPr>
        <w:t>Степанов П.В. Правовая квалификация отношений, возникающих между единоличным исполнительным органом и акционерным обществом // Хозяйство и право. 2002. № 12.</w:t>
      </w:r>
    </w:p>
    <w:p w:rsidR="0050137A" w:rsidRPr="0071600F" w:rsidRDefault="0050137A" w:rsidP="0050137A">
      <w:pPr>
        <w:autoSpaceDE w:val="0"/>
        <w:autoSpaceDN w:val="0"/>
        <w:adjustRightInd w:val="0"/>
        <w:ind w:firstLine="709"/>
        <w:jc w:val="both"/>
        <w:rPr>
          <w:sz w:val="24"/>
          <w:szCs w:val="24"/>
        </w:rPr>
      </w:pPr>
      <w:r w:rsidRPr="0071600F">
        <w:rPr>
          <w:sz w:val="24"/>
          <w:szCs w:val="24"/>
        </w:rPr>
        <w:t xml:space="preserve">Степанов Д.И. Еще раз о природе полномочий исполнительного органа и управляющего хозяйственным обществом // Вестник Высшего Арбитражного Суда РФ. 2006. № 9. </w:t>
      </w:r>
    </w:p>
    <w:p w:rsidR="0050137A" w:rsidRPr="0071600F" w:rsidRDefault="0050137A" w:rsidP="0050137A">
      <w:pPr>
        <w:autoSpaceDE w:val="0"/>
        <w:autoSpaceDN w:val="0"/>
        <w:adjustRightInd w:val="0"/>
        <w:ind w:firstLine="709"/>
        <w:jc w:val="both"/>
        <w:rPr>
          <w:sz w:val="24"/>
          <w:szCs w:val="24"/>
        </w:rPr>
      </w:pPr>
      <w:r w:rsidRPr="0071600F">
        <w:rPr>
          <w:sz w:val="24"/>
          <w:szCs w:val="24"/>
        </w:rPr>
        <w:t>Сумской Д.А. Соотношение понятия «орган юридического лица» со смежными правовыми понятиями // Право и политика. 2007. № 2. Статья размещена в СПС «КонсультантПлюс».</w:t>
      </w:r>
    </w:p>
    <w:p w:rsidR="0050137A" w:rsidRPr="0071600F" w:rsidRDefault="0050137A" w:rsidP="0050137A">
      <w:pPr>
        <w:autoSpaceDE w:val="0"/>
        <w:autoSpaceDN w:val="0"/>
        <w:adjustRightInd w:val="0"/>
        <w:ind w:firstLine="709"/>
        <w:jc w:val="both"/>
        <w:rPr>
          <w:sz w:val="24"/>
          <w:szCs w:val="24"/>
        </w:rPr>
      </w:pPr>
      <w:r w:rsidRPr="0071600F">
        <w:rPr>
          <w:sz w:val="24"/>
          <w:szCs w:val="24"/>
        </w:rPr>
        <w:t>Сумской Д.А. Образование органов юридического лица // Российская юстиция. 2007. № 1. Статья размещена в СПС «КонсультантПлюс».</w:t>
      </w:r>
    </w:p>
    <w:p w:rsidR="0050137A" w:rsidRPr="0071600F" w:rsidRDefault="0050137A" w:rsidP="0050137A">
      <w:pPr>
        <w:autoSpaceDE w:val="0"/>
        <w:autoSpaceDN w:val="0"/>
        <w:adjustRightInd w:val="0"/>
        <w:ind w:firstLine="709"/>
        <w:jc w:val="both"/>
        <w:rPr>
          <w:sz w:val="24"/>
          <w:szCs w:val="24"/>
        </w:rPr>
      </w:pPr>
      <w:r w:rsidRPr="0071600F">
        <w:rPr>
          <w:sz w:val="24"/>
          <w:szCs w:val="24"/>
        </w:rPr>
        <w:t>Сумской Д.А. Прекращение органа юридического лица // Российская юстиция. 2006. № 11. Статья размещена в СПС «КонсультантПлюс».</w:t>
      </w:r>
    </w:p>
    <w:p w:rsidR="0050137A" w:rsidRPr="0071600F" w:rsidRDefault="0050137A" w:rsidP="0050137A">
      <w:pPr>
        <w:autoSpaceDE w:val="0"/>
        <w:autoSpaceDN w:val="0"/>
        <w:adjustRightInd w:val="0"/>
        <w:ind w:firstLine="709"/>
        <w:jc w:val="both"/>
        <w:rPr>
          <w:sz w:val="24"/>
          <w:szCs w:val="24"/>
        </w:rPr>
      </w:pPr>
      <w:r w:rsidRPr="0071600F">
        <w:rPr>
          <w:sz w:val="24"/>
          <w:szCs w:val="24"/>
        </w:rPr>
        <w:t>Телюкина М.В. Основы конкурсного права. (Серия "Библиотека профессионала"). М.: Волтерс Клувер, 2004. Книга размещена в СПС «Гарант».</w:t>
      </w:r>
    </w:p>
    <w:p w:rsidR="0050137A" w:rsidRPr="0071600F" w:rsidRDefault="0050137A" w:rsidP="0050137A">
      <w:pPr>
        <w:autoSpaceDE w:val="0"/>
        <w:autoSpaceDN w:val="0"/>
        <w:adjustRightInd w:val="0"/>
        <w:ind w:firstLine="709"/>
        <w:jc w:val="both"/>
        <w:rPr>
          <w:sz w:val="24"/>
          <w:szCs w:val="24"/>
        </w:rPr>
      </w:pPr>
      <w:r w:rsidRPr="0071600F">
        <w:rPr>
          <w:sz w:val="24"/>
          <w:szCs w:val="24"/>
        </w:rPr>
        <w:t>Цепов Г.В. Понятие органа юридического лица по российскому законодательству // Правоведение. 1998. № 3.</w:t>
      </w:r>
    </w:p>
    <w:p w:rsidR="0050137A" w:rsidRPr="0071600F" w:rsidRDefault="0050137A" w:rsidP="0050137A">
      <w:pPr>
        <w:ind w:firstLine="709"/>
        <w:jc w:val="both"/>
        <w:rPr>
          <w:sz w:val="24"/>
          <w:szCs w:val="24"/>
        </w:rPr>
      </w:pPr>
      <w:r w:rsidRPr="0071600F">
        <w:rPr>
          <w:sz w:val="24"/>
          <w:szCs w:val="24"/>
        </w:rPr>
        <w:t>Черепахин Б.Б. Органы и представители юридического лица // Труды по гражданскому праву. М., 2001.</w:t>
      </w:r>
    </w:p>
    <w:p w:rsidR="0050137A" w:rsidRPr="0071600F" w:rsidRDefault="0050137A" w:rsidP="0050137A">
      <w:pPr>
        <w:ind w:firstLine="709"/>
        <w:jc w:val="both"/>
        <w:rPr>
          <w:sz w:val="24"/>
          <w:szCs w:val="24"/>
        </w:rPr>
      </w:pPr>
      <w:r w:rsidRPr="0071600F">
        <w:rPr>
          <w:sz w:val="24"/>
          <w:szCs w:val="24"/>
        </w:rPr>
        <w:t xml:space="preserve">Чернякова С.А. Особенности гражданско-правового регулирования сделок юридических лиц, совершенных с превышением ограниченных полномочий. // </w:t>
      </w:r>
      <w:r w:rsidRPr="0071600F">
        <w:rPr>
          <w:bCs/>
          <w:sz w:val="24"/>
          <w:szCs w:val="24"/>
        </w:rPr>
        <w:t>Современное право. 2006. № 6. Статья размещена в СПС «КонсультантПлюс».</w:t>
      </w:r>
    </w:p>
    <w:p w:rsidR="0050137A" w:rsidRPr="0071600F" w:rsidRDefault="0050137A" w:rsidP="0050137A">
      <w:pPr>
        <w:ind w:firstLine="709"/>
        <w:jc w:val="both"/>
        <w:rPr>
          <w:sz w:val="24"/>
          <w:szCs w:val="24"/>
        </w:rPr>
      </w:pPr>
      <w:r w:rsidRPr="0071600F">
        <w:rPr>
          <w:sz w:val="24"/>
          <w:szCs w:val="24"/>
        </w:rPr>
        <w:t>Чернышов Г. О недействительности общего собрания // ЭЖ-Юрист. 2006. № 41.</w:t>
      </w:r>
      <w:r w:rsidRPr="0071600F">
        <w:rPr>
          <w:bCs/>
          <w:sz w:val="24"/>
          <w:szCs w:val="24"/>
        </w:rPr>
        <w:t xml:space="preserve"> Статья размещена в СПС «КонсультантПлюс».</w:t>
      </w:r>
    </w:p>
    <w:p w:rsidR="0050137A" w:rsidRPr="0071600F" w:rsidRDefault="0050137A" w:rsidP="0050137A">
      <w:pPr>
        <w:ind w:firstLine="709"/>
        <w:jc w:val="both"/>
        <w:rPr>
          <w:sz w:val="24"/>
          <w:szCs w:val="24"/>
        </w:rPr>
      </w:pPr>
      <w:r w:rsidRPr="0071600F">
        <w:rPr>
          <w:sz w:val="24"/>
          <w:szCs w:val="24"/>
        </w:rPr>
        <w:t>Шиткина И.С. Холдинги: правовое регулирование и корпоративное управление: научно-практическое издание. М., Волтерс Клувер. 2006. Книга размещена в СПС «КонсультантПлюс».</w:t>
      </w:r>
    </w:p>
    <w:p w:rsidR="0050137A" w:rsidRPr="0071600F" w:rsidRDefault="0050137A" w:rsidP="0050137A">
      <w:pPr>
        <w:autoSpaceDE w:val="0"/>
        <w:autoSpaceDN w:val="0"/>
        <w:adjustRightInd w:val="0"/>
        <w:ind w:firstLine="709"/>
        <w:jc w:val="both"/>
        <w:rPr>
          <w:sz w:val="24"/>
          <w:szCs w:val="24"/>
        </w:rPr>
      </w:pPr>
      <w:r w:rsidRPr="0071600F">
        <w:rPr>
          <w:sz w:val="24"/>
          <w:szCs w:val="24"/>
        </w:rPr>
        <w:t>Шиткина И.С. Правовое обеспечение деятельности акционерного общества: комплект локальных нормативных актов. М., 1997; Она же. Правовое регулирование деятельности коммерческих организаций внутренними (локальными) документами. М., 2003.</w:t>
      </w:r>
    </w:p>
    <w:p w:rsidR="0050137A" w:rsidRPr="0071600F" w:rsidRDefault="0050137A" w:rsidP="0050137A">
      <w:pPr>
        <w:autoSpaceDE w:val="0"/>
        <w:autoSpaceDN w:val="0"/>
        <w:adjustRightInd w:val="0"/>
        <w:ind w:firstLine="709"/>
        <w:jc w:val="both"/>
        <w:rPr>
          <w:sz w:val="24"/>
          <w:szCs w:val="24"/>
        </w:rPr>
      </w:pPr>
      <w:r w:rsidRPr="0071600F">
        <w:rPr>
          <w:sz w:val="24"/>
          <w:szCs w:val="24"/>
        </w:rPr>
        <w:t>Шапкина Г.С. Новое в российском акционерном законодательстве (изменения и дополнения Федерального закона "Об акционерных обществах" // Вестник Высшего Арбитражного Суда РФ. 2002. № 1. Статья размещена в СПС «КонсультантПлюс».</w:t>
      </w:r>
    </w:p>
    <w:p w:rsidR="0050137A" w:rsidRPr="0071600F" w:rsidRDefault="0050137A" w:rsidP="0050137A">
      <w:pPr>
        <w:autoSpaceDE w:val="0"/>
        <w:autoSpaceDN w:val="0"/>
        <w:adjustRightInd w:val="0"/>
        <w:ind w:firstLine="709"/>
        <w:jc w:val="both"/>
        <w:rPr>
          <w:sz w:val="24"/>
          <w:szCs w:val="24"/>
        </w:rPr>
      </w:pPr>
      <w:r w:rsidRPr="0071600F">
        <w:rPr>
          <w:sz w:val="24"/>
          <w:szCs w:val="24"/>
        </w:rPr>
        <w:t>Шапкина Г.С. Новое в акционерном законодательстве: изменения и дополнения Федерального закона "Об акционерных обществах". М., 2002. Книга размещена в СПС «КонсультантПлюс».</w:t>
      </w:r>
    </w:p>
    <w:p w:rsidR="0050137A" w:rsidRPr="0071600F" w:rsidRDefault="0050137A" w:rsidP="0050137A">
      <w:pPr>
        <w:autoSpaceDE w:val="0"/>
        <w:autoSpaceDN w:val="0"/>
        <w:adjustRightInd w:val="0"/>
        <w:ind w:firstLine="709"/>
        <w:jc w:val="both"/>
        <w:rPr>
          <w:sz w:val="24"/>
          <w:szCs w:val="24"/>
        </w:rPr>
      </w:pPr>
      <w:r w:rsidRPr="0071600F">
        <w:rPr>
          <w:sz w:val="24"/>
          <w:szCs w:val="24"/>
        </w:rPr>
        <w:t>Шевцов С. Заключение сделок неуполномоченными лицами от чужого имени // Хозяйство и право. 2004. № 6.</w:t>
      </w:r>
    </w:p>
    <w:p w:rsidR="0050137A" w:rsidRPr="0071600F" w:rsidRDefault="0050137A" w:rsidP="0050137A">
      <w:pPr>
        <w:autoSpaceDE w:val="0"/>
        <w:autoSpaceDN w:val="0"/>
        <w:adjustRightInd w:val="0"/>
        <w:ind w:firstLine="709"/>
        <w:jc w:val="both"/>
        <w:rPr>
          <w:sz w:val="24"/>
          <w:szCs w:val="24"/>
        </w:rPr>
      </w:pPr>
      <w:r w:rsidRPr="0071600F">
        <w:rPr>
          <w:sz w:val="24"/>
          <w:szCs w:val="24"/>
        </w:rPr>
        <w:t>Шустер П.Э. Правовая природа единоличного исполнительного органа // Закон. 2007. № 3. Статья размещена в СПС «КонсультантПлюс».</w:t>
      </w:r>
    </w:p>
    <w:p w:rsidR="0050137A" w:rsidRPr="006160C2" w:rsidRDefault="00404F46" w:rsidP="0050137A">
      <w:pPr>
        <w:spacing w:line="216" w:lineRule="auto"/>
        <w:ind w:firstLine="709"/>
        <w:jc w:val="both"/>
        <w:rPr>
          <w:b/>
          <w:sz w:val="24"/>
          <w:szCs w:val="24"/>
        </w:rPr>
      </w:pPr>
      <w:r>
        <w:rPr>
          <w:b/>
          <w:sz w:val="24"/>
          <w:szCs w:val="24"/>
        </w:rPr>
        <w:br w:type="page"/>
      </w:r>
      <w:r w:rsidR="0050137A">
        <w:rPr>
          <w:b/>
          <w:sz w:val="24"/>
          <w:szCs w:val="24"/>
        </w:rPr>
        <w:t>Тема 6. Корпоративные акты. 2</w:t>
      </w:r>
      <w:r w:rsidR="0050137A" w:rsidRPr="006160C2">
        <w:rPr>
          <w:b/>
          <w:sz w:val="24"/>
          <w:szCs w:val="24"/>
        </w:rPr>
        <w:t xml:space="preserve"> часа.</w:t>
      </w:r>
    </w:p>
    <w:p w:rsidR="0050137A" w:rsidRPr="00C43999" w:rsidRDefault="0050137A" w:rsidP="0050137A">
      <w:pPr>
        <w:autoSpaceDE w:val="0"/>
        <w:autoSpaceDN w:val="0"/>
        <w:adjustRightInd w:val="0"/>
        <w:ind w:firstLine="720"/>
        <w:jc w:val="both"/>
        <w:rPr>
          <w:b/>
          <w:sz w:val="24"/>
          <w:szCs w:val="24"/>
        </w:rPr>
      </w:pPr>
      <w:r w:rsidRPr="00C43999">
        <w:rPr>
          <w:b/>
          <w:sz w:val="24"/>
          <w:szCs w:val="24"/>
        </w:rPr>
        <w:t>Контрольные вопросы</w:t>
      </w:r>
    </w:p>
    <w:p w:rsidR="0050137A" w:rsidRPr="00C43999" w:rsidRDefault="0050137A" w:rsidP="00BF2EF9">
      <w:pPr>
        <w:numPr>
          <w:ilvl w:val="0"/>
          <w:numId w:val="13"/>
        </w:numPr>
        <w:autoSpaceDE w:val="0"/>
        <w:autoSpaceDN w:val="0"/>
        <w:adjustRightInd w:val="0"/>
        <w:ind w:left="0" w:firstLine="720"/>
        <w:jc w:val="both"/>
        <w:rPr>
          <w:sz w:val="24"/>
          <w:szCs w:val="24"/>
        </w:rPr>
      </w:pPr>
      <w:r w:rsidRPr="00C43999">
        <w:rPr>
          <w:sz w:val="24"/>
          <w:szCs w:val="24"/>
        </w:rPr>
        <w:t>Что такое корпоративные акты?</w:t>
      </w:r>
    </w:p>
    <w:p w:rsidR="0050137A" w:rsidRPr="00C43999" w:rsidRDefault="0050137A" w:rsidP="00BF2EF9">
      <w:pPr>
        <w:numPr>
          <w:ilvl w:val="0"/>
          <w:numId w:val="13"/>
        </w:numPr>
        <w:autoSpaceDE w:val="0"/>
        <w:autoSpaceDN w:val="0"/>
        <w:adjustRightInd w:val="0"/>
        <w:ind w:left="0" w:firstLine="720"/>
        <w:jc w:val="both"/>
        <w:rPr>
          <w:sz w:val="24"/>
          <w:szCs w:val="24"/>
        </w:rPr>
      </w:pPr>
      <w:r w:rsidRPr="00C43999">
        <w:rPr>
          <w:sz w:val="24"/>
          <w:szCs w:val="24"/>
        </w:rPr>
        <w:t>Какие виды корпоративных актов Вы знаете?</w:t>
      </w:r>
    </w:p>
    <w:p w:rsidR="0050137A" w:rsidRPr="00C43999" w:rsidRDefault="0050137A" w:rsidP="00BF2EF9">
      <w:pPr>
        <w:numPr>
          <w:ilvl w:val="0"/>
          <w:numId w:val="13"/>
        </w:numPr>
        <w:autoSpaceDE w:val="0"/>
        <w:autoSpaceDN w:val="0"/>
        <w:adjustRightInd w:val="0"/>
        <w:ind w:left="0" w:firstLine="720"/>
        <w:jc w:val="both"/>
        <w:rPr>
          <w:sz w:val="24"/>
          <w:szCs w:val="24"/>
        </w:rPr>
      </w:pPr>
      <w:r w:rsidRPr="00C43999">
        <w:rPr>
          <w:sz w:val="24"/>
          <w:szCs w:val="24"/>
        </w:rPr>
        <w:t>Можно ли считать корпоративные акты нормативными правовыми актами?</w:t>
      </w:r>
    </w:p>
    <w:p w:rsidR="0050137A" w:rsidRPr="00C43999" w:rsidRDefault="0050137A" w:rsidP="00BF2EF9">
      <w:pPr>
        <w:numPr>
          <w:ilvl w:val="0"/>
          <w:numId w:val="13"/>
        </w:numPr>
        <w:autoSpaceDE w:val="0"/>
        <w:autoSpaceDN w:val="0"/>
        <w:adjustRightInd w:val="0"/>
        <w:ind w:left="0" w:firstLine="720"/>
        <w:jc w:val="both"/>
        <w:rPr>
          <w:sz w:val="24"/>
          <w:szCs w:val="24"/>
        </w:rPr>
      </w:pPr>
      <w:r w:rsidRPr="00C43999">
        <w:rPr>
          <w:sz w:val="24"/>
          <w:szCs w:val="24"/>
        </w:rPr>
        <w:t>Можно ли считать корпоративные акты сделками?</w:t>
      </w:r>
    </w:p>
    <w:p w:rsidR="0050137A" w:rsidRPr="00C43999" w:rsidRDefault="0050137A" w:rsidP="00BF2EF9">
      <w:pPr>
        <w:numPr>
          <w:ilvl w:val="0"/>
          <w:numId w:val="13"/>
        </w:numPr>
        <w:autoSpaceDE w:val="0"/>
        <w:autoSpaceDN w:val="0"/>
        <w:adjustRightInd w:val="0"/>
        <w:ind w:left="0" w:firstLine="720"/>
        <w:jc w:val="both"/>
        <w:rPr>
          <w:sz w:val="24"/>
          <w:szCs w:val="24"/>
        </w:rPr>
      </w:pPr>
      <w:r w:rsidRPr="00C43999">
        <w:rPr>
          <w:sz w:val="24"/>
          <w:szCs w:val="24"/>
        </w:rPr>
        <w:t xml:space="preserve">Каков порядок признания корпоративных актов недействительным установлен Федеральным законом «Об обществах с ограниченной ответственностью»? </w:t>
      </w:r>
    </w:p>
    <w:p w:rsidR="0050137A" w:rsidRPr="00C43999" w:rsidRDefault="0050137A" w:rsidP="00BF2EF9">
      <w:pPr>
        <w:numPr>
          <w:ilvl w:val="0"/>
          <w:numId w:val="13"/>
        </w:numPr>
        <w:autoSpaceDE w:val="0"/>
        <w:autoSpaceDN w:val="0"/>
        <w:adjustRightInd w:val="0"/>
        <w:ind w:left="0" w:firstLine="720"/>
        <w:jc w:val="both"/>
        <w:rPr>
          <w:sz w:val="24"/>
          <w:szCs w:val="24"/>
        </w:rPr>
      </w:pPr>
      <w:r w:rsidRPr="00C43999">
        <w:rPr>
          <w:sz w:val="24"/>
          <w:szCs w:val="24"/>
        </w:rPr>
        <w:t>Каков порядок признания корпоративных актов недействительным установлен Федеральным законом «Об акционерных обществах»?</w:t>
      </w:r>
    </w:p>
    <w:p w:rsidR="0050137A" w:rsidRPr="00C43999" w:rsidRDefault="0050137A" w:rsidP="00BF2EF9">
      <w:pPr>
        <w:numPr>
          <w:ilvl w:val="0"/>
          <w:numId w:val="13"/>
        </w:numPr>
        <w:autoSpaceDE w:val="0"/>
        <w:autoSpaceDN w:val="0"/>
        <w:adjustRightInd w:val="0"/>
        <w:ind w:left="0" w:firstLine="720"/>
        <w:jc w:val="both"/>
        <w:rPr>
          <w:sz w:val="24"/>
          <w:szCs w:val="24"/>
        </w:rPr>
      </w:pPr>
      <w:r w:rsidRPr="00C43999">
        <w:rPr>
          <w:sz w:val="24"/>
          <w:szCs w:val="24"/>
        </w:rPr>
        <w:t>Какие корпоративные акты следует считать недействительными независимо от решения суда?</w:t>
      </w:r>
    </w:p>
    <w:p w:rsidR="0050137A" w:rsidRPr="00C43999" w:rsidRDefault="0050137A" w:rsidP="00BF2EF9">
      <w:pPr>
        <w:numPr>
          <w:ilvl w:val="0"/>
          <w:numId w:val="13"/>
        </w:numPr>
        <w:autoSpaceDE w:val="0"/>
        <w:autoSpaceDN w:val="0"/>
        <w:adjustRightInd w:val="0"/>
        <w:ind w:left="0" w:firstLine="720"/>
        <w:jc w:val="both"/>
        <w:rPr>
          <w:sz w:val="24"/>
          <w:szCs w:val="24"/>
        </w:rPr>
      </w:pPr>
      <w:r w:rsidRPr="00C43999">
        <w:rPr>
          <w:sz w:val="24"/>
          <w:szCs w:val="24"/>
        </w:rPr>
        <w:t>Каковы критерии разграничения корпоративных актов, не имеющих юридической силы, и актов, признанных судом недействительными?</w:t>
      </w:r>
    </w:p>
    <w:p w:rsidR="0050137A" w:rsidRPr="00C43999" w:rsidRDefault="0050137A" w:rsidP="00BF2EF9">
      <w:pPr>
        <w:numPr>
          <w:ilvl w:val="0"/>
          <w:numId w:val="13"/>
        </w:numPr>
        <w:autoSpaceDE w:val="0"/>
        <w:autoSpaceDN w:val="0"/>
        <w:adjustRightInd w:val="0"/>
        <w:ind w:left="0" w:firstLine="720"/>
        <w:jc w:val="both"/>
        <w:rPr>
          <w:sz w:val="24"/>
          <w:szCs w:val="24"/>
        </w:rPr>
      </w:pPr>
      <w:r w:rsidRPr="00C43999">
        <w:rPr>
          <w:sz w:val="24"/>
          <w:szCs w:val="24"/>
        </w:rPr>
        <w:t>Кто является ответчиком по делам об оспаривании корпоративных актов?</w:t>
      </w:r>
    </w:p>
    <w:p w:rsidR="0050137A" w:rsidRPr="00C43999" w:rsidRDefault="0050137A" w:rsidP="0050137A">
      <w:pPr>
        <w:numPr>
          <w:ilvl w:val="0"/>
          <w:numId w:val="13"/>
        </w:numPr>
        <w:autoSpaceDE w:val="0"/>
        <w:autoSpaceDN w:val="0"/>
        <w:adjustRightInd w:val="0"/>
        <w:jc w:val="both"/>
        <w:rPr>
          <w:sz w:val="24"/>
          <w:szCs w:val="24"/>
        </w:rPr>
      </w:pPr>
      <w:r w:rsidRPr="00C43999">
        <w:rPr>
          <w:sz w:val="24"/>
          <w:szCs w:val="24"/>
        </w:rPr>
        <w:t>Каковы последствия признания корпоративных актов недействительными?</w:t>
      </w:r>
    </w:p>
    <w:p w:rsidR="0050137A" w:rsidRPr="00C43999" w:rsidRDefault="0050137A" w:rsidP="0050137A">
      <w:pPr>
        <w:autoSpaceDE w:val="0"/>
        <w:autoSpaceDN w:val="0"/>
        <w:adjustRightInd w:val="0"/>
        <w:ind w:firstLine="720"/>
        <w:jc w:val="both"/>
        <w:rPr>
          <w:b/>
          <w:sz w:val="24"/>
          <w:szCs w:val="24"/>
        </w:rPr>
      </w:pPr>
      <w:r w:rsidRPr="00C43999">
        <w:rPr>
          <w:b/>
          <w:sz w:val="24"/>
          <w:szCs w:val="24"/>
        </w:rPr>
        <w:t>Темы рефератов</w:t>
      </w:r>
    </w:p>
    <w:p w:rsidR="0050137A" w:rsidRPr="00C43999" w:rsidRDefault="0050137A" w:rsidP="0050137A">
      <w:pPr>
        <w:autoSpaceDE w:val="0"/>
        <w:autoSpaceDN w:val="0"/>
        <w:adjustRightInd w:val="0"/>
        <w:ind w:firstLine="720"/>
        <w:jc w:val="both"/>
        <w:rPr>
          <w:b/>
          <w:sz w:val="24"/>
          <w:szCs w:val="24"/>
        </w:rPr>
      </w:pPr>
      <w:r w:rsidRPr="00C43999">
        <w:rPr>
          <w:sz w:val="24"/>
          <w:szCs w:val="24"/>
        </w:rPr>
        <w:t xml:space="preserve">1. Вправе ли участник общества, который не был таковым на момент проведения общего собрания, оспорить решения, принятые на данном собрании? </w:t>
      </w:r>
    </w:p>
    <w:p w:rsidR="0050137A" w:rsidRPr="00C43999" w:rsidRDefault="0050137A" w:rsidP="0050137A">
      <w:pPr>
        <w:autoSpaceDE w:val="0"/>
        <w:autoSpaceDN w:val="0"/>
        <w:adjustRightInd w:val="0"/>
        <w:ind w:firstLine="720"/>
        <w:jc w:val="both"/>
        <w:rPr>
          <w:b/>
          <w:sz w:val="24"/>
          <w:szCs w:val="24"/>
        </w:rPr>
      </w:pPr>
      <w:r w:rsidRPr="00C43999">
        <w:rPr>
          <w:sz w:val="24"/>
          <w:szCs w:val="24"/>
        </w:rPr>
        <w:t>2. Какие существуют сроки на обжалование решений совета директоров и исполнительного органа управления акционерного общества?</w:t>
      </w:r>
    </w:p>
    <w:p w:rsidR="0050137A" w:rsidRPr="00C43999" w:rsidRDefault="0050137A" w:rsidP="0050137A">
      <w:pPr>
        <w:autoSpaceDE w:val="0"/>
        <w:autoSpaceDN w:val="0"/>
        <w:adjustRightInd w:val="0"/>
        <w:ind w:firstLine="720"/>
        <w:jc w:val="both"/>
        <w:rPr>
          <w:b/>
          <w:sz w:val="24"/>
          <w:szCs w:val="24"/>
        </w:rPr>
      </w:pPr>
      <w:r w:rsidRPr="00C43999">
        <w:rPr>
          <w:b/>
          <w:sz w:val="24"/>
          <w:szCs w:val="24"/>
        </w:rPr>
        <w:t>Казусы</w:t>
      </w:r>
    </w:p>
    <w:p w:rsidR="0050137A" w:rsidRPr="00C43999" w:rsidRDefault="0050137A" w:rsidP="0050137A">
      <w:pPr>
        <w:autoSpaceDE w:val="0"/>
        <w:autoSpaceDN w:val="0"/>
        <w:adjustRightInd w:val="0"/>
        <w:ind w:firstLine="720"/>
        <w:jc w:val="both"/>
        <w:rPr>
          <w:sz w:val="24"/>
          <w:szCs w:val="24"/>
        </w:rPr>
      </w:pPr>
      <w:r w:rsidRPr="00C43999">
        <w:rPr>
          <w:b/>
          <w:sz w:val="24"/>
          <w:szCs w:val="24"/>
        </w:rPr>
        <w:t>1.</w:t>
      </w:r>
      <w:r w:rsidRPr="00C43999">
        <w:rPr>
          <w:sz w:val="24"/>
          <w:szCs w:val="24"/>
        </w:rPr>
        <w:t xml:space="preserve"> В период с 28 июня 2002 г. по 5 августа 2002 г. генеральным директором ОАО «Каскад» А.В. Федосеевым было заключено пять договоров продажи нежилых помещений. Подписание договоров об отчуждении нежилых помещений в столь сжатые сроки проходило в условиях подготовки внеочередного собрания акционеров о досрочном освобождении А.В. Федосеева от должности. Решением общего внеочередного собрания акционеров от 30 августа 2002 г. А.В. Федосеев был досрочно освобожден от должности генерального директора.</w:t>
      </w:r>
    </w:p>
    <w:p w:rsidR="0050137A" w:rsidRPr="00C43999" w:rsidRDefault="0050137A" w:rsidP="0050137A">
      <w:pPr>
        <w:autoSpaceDE w:val="0"/>
        <w:autoSpaceDN w:val="0"/>
        <w:adjustRightInd w:val="0"/>
        <w:ind w:firstLine="720"/>
        <w:jc w:val="both"/>
        <w:rPr>
          <w:sz w:val="24"/>
          <w:szCs w:val="24"/>
        </w:rPr>
      </w:pPr>
      <w:r w:rsidRPr="00C43999">
        <w:rPr>
          <w:sz w:val="24"/>
          <w:szCs w:val="24"/>
        </w:rPr>
        <w:t xml:space="preserve">Впоследствии в 2003 г. один из акционеров ОАО «Каскад» - ОАО «Карина» обратился в суд с иском о признании частично недействительным решения общего собрания акционеров ОАО «Каскад» по вопросу об избрании А.В. Федосеева генеральным директором (п. 8 повестки). Решением суда, вступившим в законную силу, от 11 апреля 2003 г. решение общего годового собрания акционеров ОАО «Каскад» от 31 мая 2001 г. по вопросу о выборах генерального директора признано недействительным по мотиву существенного нарушения установленной п. 2 ст. 60 Федерального закона «Об акционерных обществах» процедуры голосования. </w:t>
      </w:r>
    </w:p>
    <w:p w:rsidR="0050137A" w:rsidRPr="00C43999" w:rsidRDefault="0050137A" w:rsidP="0050137A">
      <w:pPr>
        <w:autoSpaceDE w:val="0"/>
        <w:autoSpaceDN w:val="0"/>
        <w:adjustRightInd w:val="0"/>
        <w:ind w:firstLine="720"/>
        <w:jc w:val="both"/>
        <w:rPr>
          <w:sz w:val="24"/>
          <w:szCs w:val="24"/>
        </w:rPr>
      </w:pPr>
      <w:r w:rsidRPr="00C43999">
        <w:rPr>
          <w:sz w:val="24"/>
          <w:szCs w:val="24"/>
        </w:rPr>
        <w:t>В декабре 2003 г. ОАО «Каскад» обратилось в суд с иском о признании недействительным одного из пяти ранее заключенных договоров купли-продажи нежилых помещений. В качестве основания для признания сделки таковой и применения последствий ее недействительности указывалось на то, что договор от имени ОАО «Каскад» был заключен А.В. Федосеевым, т.е. лицом, не имевшим на это полномочий.</w:t>
      </w:r>
    </w:p>
    <w:p w:rsidR="0050137A" w:rsidRPr="00C43999" w:rsidRDefault="0050137A" w:rsidP="0050137A">
      <w:pPr>
        <w:autoSpaceDE w:val="0"/>
        <w:autoSpaceDN w:val="0"/>
        <w:adjustRightInd w:val="0"/>
        <w:ind w:firstLine="720"/>
        <w:jc w:val="both"/>
        <w:rPr>
          <w:sz w:val="24"/>
          <w:szCs w:val="24"/>
        </w:rPr>
      </w:pPr>
      <w:r w:rsidRPr="00C43999">
        <w:rPr>
          <w:sz w:val="24"/>
          <w:szCs w:val="24"/>
        </w:rPr>
        <w:t xml:space="preserve">Суд отказал в удовлетворении иска, признав, что на момент совершения сделки - 28 июня 2002 г. – А.В. Федосеев являлся генеральным директором и имел все полномочия на заключение договора купли-продажи в силу закона и устава. Соответственно п. 1 ст. 183 ГК РФ к ним применяться не должен. Кроме того, суд отметил, что сделка была одобрена истцом, поскольку была сторонами исполнена: </w:t>
      </w:r>
    </w:p>
    <w:p w:rsidR="0050137A" w:rsidRPr="00C43999" w:rsidRDefault="0050137A" w:rsidP="0050137A">
      <w:pPr>
        <w:autoSpaceDE w:val="0"/>
        <w:autoSpaceDN w:val="0"/>
        <w:adjustRightInd w:val="0"/>
        <w:ind w:firstLine="720"/>
        <w:jc w:val="both"/>
        <w:rPr>
          <w:sz w:val="24"/>
          <w:szCs w:val="24"/>
        </w:rPr>
      </w:pPr>
      <w:r w:rsidRPr="00C43999">
        <w:rPr>
          <w:sz w:val="24"/>
          <w:szCs w:val="24"/>
        </w:rPr>
        <w:t>а) имущество передано (акт приема-передачи проданных помещений от 28 июня 2002 г. и заявка на государственную регистрацию права собственности, на основании которой госрегистрация была закончена уже 15 июля 2002 г.);</w:t>
      </w:r>
    </w:p>
    <w:p w:rsidR="0050137A" w:rsidRPr="00C43999" w:rsidRDefault="0050137A" w:rsidP="0050137A">
      <w:pPr>
        <w:autoSpaceDE w:val="0"/>
        <w:autoSpaceDN w:val="0"/>
        <w:adjustRightInd w:val="0"/>
        <w:ind w:firstLine="720"/>
        <w:jc w:val="both"/>
        <w:rPr>
          <w:sz w:val="24"/>
          <w:szCs w:val="24"/>
        </w:rPr>
      </w:pPr>
      <w:r w:rsidRPr="00C43999">
        <w:rPr>
          <w:sz w:val="24"/>
          <w:szCs w:val="24"/>
        </w:rPr>
        <w:t>б) денежные средства получены не А.В. Федосеевым, а ОАО «Каскад».</w:t>
      </w:r>
    </w:p>
    <w:p w:rsidR="0050137A" w:rsidRPr="00C43999" w:rsidRDefault="0050137A" w:rsidP="0050137A">
      <w:pPr>
        <w:autoSpaceDE w:val="0"/>
        <w:autoSpaceDN w:val="0"/>
        <w:adjustRightInd w:val="0"/>
        <w:ind w:firstLine="720"/>
        <w:jc w:val="both"/>
        <w:rPr>
          <w:i/>
          <w:sz w:val="24"/>
          <w:szCs w:val="24"/>
        </w:rPr>
      </w:pPr>
      <w:r w:rsidRPr="00C43999">
        <w:rPr>
          <w:i/>
          <w:sz w:val="24"/>
          <w:szCs w:val="24"/>
        </w:rPr>
        <w:t>Оцените аргументацию, приведенную судом.</w:t>
      </w:r>
    </w:p>
    <w:p w:rsidR="0050137A" w:rsidRPr="00C43999" w:rsidRDefault="0050137A" w:rsidP="0050137A">
      <w:pPr>
        <w:autoSpaceDE w:val="0"/>
        <w:autoSpaceDN w:val="0"/>
        <w:adjustRightInd w:val="0"/>
        <w:ind w:firstLine="720"/>
        <w:jc w:val="both"/>
        <w:rPr>
          <w:sz w:val="24"/>
          <w:szCs w:val="24"/>
        </w:rPr>
      </w:pPr>
      <w:r w:rsidRPr="00C43999">
        <w:rPr>
          <w:b/>
          <w:sz w:val="24"/>
          <w:szCs w:val="24"/>
        </w:rPr>
        <w:t>2.</w:t>
      </w:r>
      <w:r w:rsidRPr="00C43999">
        <w:rPr>
          <w:sz w:val="24"/>
          <w:szCs w:val="24"/>
        </w:rPr>
        <w:t xml:space="preserve"> 13 сентября 2004 г. В.Р. Королев обратился в ООО «Стройсервис»  с заявлением о выведении его из участников общества с выдачей в натуре имущества, составляющего действительную стоимость его доли. 22 ноября 2004 г. В.Р. Королевым в адрес ООО «Стройсервис» было направлено письмо, в котором он просил заявление от 13 сентября 2004 г. считать недействительным. В свою очередь, общество направило на имя В.Р. Королева уведомление о проведении 25 марта 2005 г. общего собрания ООО «Стройсервис».</w:t>
      </w:r>
    </w:p>
    <w:p w:rsidR="0050137A" w:rsidRPr="00C43999" w:rsidRDefault="0050137A" w:rsidP="0050137A">
      <w:pPr>
        <w:autoSpaceDE w:val="0"/>
        <w:autoSpaceDN w:val="0"/>
        <w:adjustRightInd w:val="0"/>
        <w:ind w:firstLine="720"/>
        <w:jc w:val="both"/>
        <w:rPr>
          <w:sz w:val="24"/>
          <w:szCs w:val="24"/>
        </w:rPr>
      </w:pPr>
      <w:r w:rsidRPr="00C43999">
        <w:rPr>
          <w:sz w:val="24"/>
          <w:szCs w:val="24"/>
        </w:rPr>
        <w:t>25 марта 2005 года состоялось общее собрание ООО «Стройсервис» на котором было принято, в том числе, и решение о выводе В.Р. Королева из числа участников общества.</w:t>
      </w:r>
    </w:p>
    <w:p w:rsidR="0050137A" w:rsidRPr="00C43999" w:rsidRDefault="0050137A" w:rsidP="0050137A">
      <w:pPr>
        <w:autoSpaceDE w:val="0"/>
        <w:autoSpaceDN w:val="0"/>
        <w:adjustRightInd w:val="0"/>
        <w:ind w:firstLine="720"/>
        <w:jc w:val="both"/>
        <w:rPr>
          <w:sz w:val="24"/>
          <w:szCs w:val="24"/>
        </w:rPr>
      </w:pPr>
      <w:r w:rsidRPr="00C43999">
        <w:rPr>
          <w:sz w:val="24"/>
          <w:szCs w:val="24"/>
        </w:rPr>
        <w:t>В.Р. Королев обратился в суд с иском к ООО «Стройсервис» о признании недействительным решения общего собрания ООО «Стройсервис» от 25 марта 2005 г. и восстановлении истца в составе участников ООО «Стройсервис» с 25 долями в уставном капитале общества. В обоснование исковых требований В.Р. Королев ссылался на наличие его заявления о недействительности ранее поданного заявления о выходе его из состава участников ООО «Стройсервис», однако вопрос о его исключении был решен на собрании 25 марта 2005 г., тогда как он не входил в повестку дня собрания. Кроме того, общество не выплатило В.Р. Королеву действительную стоимость его доли.</w:t>
      </w:r>
    </w:p>
    <w:p w:rsidR="0050137A" w:rsidRPr="00C43999" w:rsidRDefault="0050137A" w:rsidP="0050137A">
      <w:pPr>
        <w:autoSpaceDE w:val="0"/>
        <w:autoSpaceDN w:val="0"/>
        <w:adjustRightInd w:val="0"/>
        <w:ind w:firstLine="720"/>
        <w:jc w:val="both"/>
        <w:rPr>
          <w:i/>
          <w:sz w:val="24"/>
          <w:szCs w:val="24"/>
        </w:rPr>
      </w:pPr>
      <w:r w:rsidRPr="00C43999">
        <w:rPr>
          <w:i/>
          <w:sz w:val="24"/>
          <w:szCs w:val="24"/>
        </w:rPr>
        <w:t>Подлежит ли иск удовлетворению?</w:t>
      </w:r>
    </w:p>
    <w:p w:rsidR="0050137A" w:rsidRPr="00C43999" w:rsidRDefault="0050137A" w:rsidP="0050137A">
      <w:pPr>
        <w:pStyle w:val="ConsPlusNormal"/>
        <w:jc w:val="both"/>
        <w:rPr>
          <w:rFonts w:ascii="Times New Roman" w:hAnsi="Times New Roman" w:cs="Times New Roman"/>
          <w:sz w:val="24"/>
          <w:szCs w:val="24"/>
        </w:rPr>
      </w:pPr>
      <w:r w:rsidRPr="00C43999">
        <w:rPr>
          <w:rFonts w:ascii="Times New Roman" w:hAnsi="Times New Roman" w:cs="Times New Roman"/>
          <w:b/>
          <w:sz w:val="24"/>
          <w:szCs w:val="24"/>
        </w:rPr>
        <w:t>3.</w:t>
      </w:r>
      <w:r w:rsidRPr="00C43999">
        <w:rPr>
          <w:rFonts w:ascii="Times New Roman" w:hAnsi="Times New Roman" w:cs="Times New Roman"/>
          <w:sz w:val="24"/>
          <w:szCs w:val="24"/>
        </w:rPr>
        <w:t xml:space="preserve"> Внеочередным общим собранием акционеров ОАО «Карс» от 13 сентября 2003 г., проведенным по инициативе акционера, приняты решения о досрочном прекращении полномочий членов совета директоров общества и об избрании нового состава данного органа общества. В собрании приняли участие пять акционеров ОАО «Карс», обладающие в совокупности 67,38 процента акций общества, в том числе и ЗАО «Техцентр» (46,9385 процента акций).</w:t>
      </w:r>
    </w:p>
    <w:p w:rsidR="0050137A" w:rsidRPr="00C43999" w:rsidRDefault="0050137A" w:rsidP="0050137A">
      <w:pPr>
        <w:pStyle w:val="ConsPlusNormal"/>
        <w:jc w:val="both"/>
        <w:rPr>
          <w:rFonts w:ascii="Times New Roman" w:hAnsi="Times New Roman" w:cs="Times New Roman"/>
          <w:sz w:val="24"/>
          <w:szCs w:val="24"/>
        </w:rPr>
      </w:pPr>
      <w:r w:rsidRPr="00C43999">
        <w:rPr>
          <w:rFonts w:ascii="Times New Roman" w:hAnsi="Times New Roman" w:cs="Times New Roman"/>
          <w:sz w:val="24"/>
          <w:szCs w:val="24"/>
        </w:rPr>
        <w:t xml:space="preserve">ЗАО «Техцентр» оспорило принятые решения в судебном порядке в связи с тем, что от его имени в собрании принял участие П.Д. Фролов, который действовал на основании доверенности, выданной С.В. Плигиным. В то же время решение внеочередного общего собрания акционеров ЗАО «Техцентр» от 3 июня 2003 г. об избрании С.В. Плигина генеральным директором общества принято в отсутствие кворума. </w:t>
      </w:r>
    </w:p>
    <w:p w:rsidR="0050137A" w:rsidRPr="00C43999" w:rsidRDefault="0050137A" w:rsidP="0050137A">
      <w:pPr>
        <w:pStyle w:val="ConsPlusNormal"/>
        <w:jc w:val="both"/>
        <w:rPr>
          <w:rFonts w:ascii="Times New Roman" w:hAnsi="Times New Roman" w:cs="Times New Roman"/>
          <w:sz w:val="24"/>
          <w:szCs w:val="24"/>
        </w:rPr>
      </w:pPr>
      <w:r w:rsidRPr="00C43999">
        <w:rPr>
          <w:rFonts w:ascii="Times New Roman" w:hAnsi="Times New Roman" w:cs="Times New Roman"/>
          <w:sz w:val="24"/>
          <w:szCs w:val="24"/>
        </w:rPr>
        <w:t>Ответчик указал, что П.Д. Фролов не может считаться неполномочным представителем истца, поскольку решение общего собрания акционеров ЗАО «Техцентр» об избрании С.В. Плигина не признано судом недействительным.</w:t>
      </w:r>
    </w:p>
    <w:p w:rsidR="0050137A" w:rsidRPr="00C43999" w:rsidRDefault="0050137A" w:rsidP="0050137A">
      <w:pPr>
        <w:autoSpaceDE w:val="0"/>
        <w:autoSpaceDN w:val="0"/>
        <w:adjustRightInd w:val="0"/>
        <w:ind w:firstLine="720"/>
        <w:jc w:val="both"/>
        <w:rPr>
          <w:i/>
          <w:sz w:val="24"/>
          <w:szCs w:val="24"/>
        </w:rPr>
      </w:pPr>
      <w:r w:rsidRPr="00C43999">
        <w:rPr>
          <w:i/>
          <w:sz w:val="24"/>
          <w:szCs w:val="24"/>
        </w:rPr>
        <w:t>Подлежит ли иск удовлетворению?</w:t>
      </w:r>
    </w:p>
    <w:p w:rsidR="0050137A" w:rsidRPr="00C43999" w:rsidRDefault="0050137A" w:rsidP="0050137A">
      <w:pPr>
        <w:pStyle w:val="ConsPlusNormal"/>
        <w:jc w:val="both"/>
        <w:rPr>
          <w:rFonts w:ascii="Times New Roman" w:hAnsi="Times New Roman" w:cs="Times New Roman"/>
          <w:b/>
          <w:sz w:val="24"/>
          <w:szCs w:val="24"/>
        </w:rPr>
      </w:pPr>
    </w:p>
    <w:p w:rsidR="0050137A" w:rsidRPr="00C43999" w:rsidRDefault="0050137A" w:rsidP="0050137A">
      <w:pPr>
        <w:pStyle w:val="ConsPlusNormal"/>
        <w:jc w:val="both"/>
        <w:rPr>
          <w:rFonts w:ascii="Times New Roman" w:hAnsi="Times New Roman" w:cs="Times New Roman"/>
          <w:b/>
          <w:sz w:val="24"/>
          <w:szCs w:val="24"/>
        </w:rPr>
      </w:pPr>
      <w:r w:rsidRPr="00C43999">
        <w:rPr>
          <w:rFonts w:ascii="Times New Roman" w:hAnsi="Times New Roman" w:cs="Times New Roman"/>
          <w:b/>
          <w:sz w:val="24"/>
          <w:szCs w:val="24"/>
        </w:rPr>
        <w:t>Нормативные акты и материалы судебной практики</w:t>
      </w:r>
    </w:p>
    <w:p w:rsidR="0050137A" w:rsidRPr="00C43999" w:rsidRDefault="0050137A" w:rsidP="0050137A">
      <w:pPr>
        <w:pStyle w:val="ConsPlusNormal"/>
        <w:jc w:val="both"/>
        <w:rPr>
          <w:rFonts w:ascii="Times New Roman" w:hAnsi="Times New Roman" w:cs="Times New Roman"/>
          <w:sz w:val="24"/>
          <w:szCs w:val="24"/>
        </w:rPr>
      </w:pPr>
      <w:r w:rsidRPr="00C43999">
        <w:rPr>
          <w:rFonts w:ascii="Times New Roman" w:hAnsi="Times New Roman" w:cs="Times New Roman"/>
          <w:sz w:val="24"/>
          <w:szCs w:val="24"/>
        </w:rPr>
        <w:t>Гражданский кодекс РФ.</w:t>
      </w:r>
    </w:p>
    <w:p w:rsidR="0050137A" w:rsidRPr="00C43999" w:rsidRDefault="0050137A" w:rsidP="0050137A">
      <w:pPr>
        <w:ind w:firstLine="720"/>
        <w:jc w:val="both"/>
        <w:rPr>
          <w:color w:val="000000"/>
          <w:sz w:val="24"/>
          <w:szCs w:val="24"/>
        </w:rPr>
      </w:pPr>
      <w:r w:rsidRPr="00C43999">
        <w:rPr>
          <w:color w:val="000000"/>
          <w:sz w:val="24"/>
          <w:szCs w:val="24"/>
        </w:rPr>
        <w:t>Федеральный закон от 8 августа 2001 г. «О государственной регистрации юридических лиц и индивидуальных предпринимателей».</w:t>
      </w:r>
    </w:p>
    <w:p w:rsidR="0050137A" w:rsidRPr="00C43999" w:rsidRDefault="0050137A" w:rsidP="0050137A">
      <w:pPr>
        <w:ind w:firstLine="720"/>
        <w:jc w:val="both"/>
        <w:rPr>
          <w:sz w:val="24"/>
          <w:szCs w:val="24"/>
        </w:rPr>
      </w:pPr>
      <w:r w:rsidRPr="00C43999">
        <w:rPr>
          <w:sz w:val="24"/>
          <w:szCs w:val="24"/>
        </w:rPr>
        <w:t xml:space="preserve">Федеральный закон от 26 декабря 1995 г. «Об акционерных обществах». </w:t>
      </w:r>
    </w:p>
    <w:p w:rsidR="0050137A" w:rsidRPr="00C43999" w:rsidRDefault="0050137A" w:rsidP="0050137A">
      <w:pPr>
        <w:ind w:firstLine="720"/>
        <w:jc w:val="both"/>
        <w:rPr>
          <w:color w:val="000000"/>
          <w:sz w:val="24"/>
          <w:szCs w:val="24"/>
        </w:rPr>
      </w:pPr>
      <w:r w:rsidRPr="00C43999">
        <w:rPr>
          <w:sz w:val="24"/>
          <w:szCs w:val="24"/>
        </w:rPr>
        <w:t xml:space="preserve">Федеральный закон от 8 февраля 1998 г. «Об обществах с ограниченной ответственностью». </w:t>
      </w:r>
    </w:p>
    <w:p w:rsidR="0050137A" w:rsidRPr="00C43999" w:rsidRDefault="0050137A" w:rsidP="0050137A">
      <w:pPr>
        <w:ind w:firstLine="720"/>
        <w:jc w:val="both"/>
        <w:rPr>
          <w:color w:val="000000"/>
          <w:sz w:val="24"/>
          <w:szCs w:val="24"/>
        </w:rPr>
      </w:pPr>
      <w:r w:rsidRPr="00C43999">
        <w:rPr>
          <w:color w:val="000000"/>
          <w:sz w:val="24"/>
          <w:szCs w:val="24"/>
        </w:rPr>
        <w:t xml:space="preserve">Федеральный закон от 8 декабря 1995 г. «О сельскохозяйственной кооперации». </w:t>
      </w:r>
    </w:p>
    <w:p w:rsidR="0050137A" w:rsidRPr="00C43999" w:rsidRDefault="0050137A" w:rsidP="0050137A">
      <w:pPr>
        <w:ind w:firstLine="720"/>
        <w:jc w:val="both"/>
        <w:rPr>
          <w:color w:val="000000"/>
          <w:sz w:val="24"/>
          <w:szCs w:val="24"/>
        </w:rPr>
      </w:pPr>
      <w:r w:rsidRPr="00C43999">
        <w:rPr>
          <w:color w:val="000000"/>
          <w:sz w:val="24"/>
          <w:szCs w:val="24"/>
        </w:rPr>
        <w:t xml:space="preserve">Федеральный закон от 8 мая 1996 г. «О производственных кооперативах». </w:t>
      </w:r>
    </w:p>
    <w:p w:rsidR="0050137A" w:rsidRPr="00C43999" w:rsidRDefault="0050137A" w:rsidP="0050137A">
      <w:pPr>
        <w:ind w:firstLine="720"/>
        <w:jc w:val="both"/>
        <w:rPr>
          <w:color w:val="000000"/>
          <w:sz w:val="24"/>
          <w:szCs w:val="24"/>
        </w:rPr>
      </w:pPr>
      <w:r w:rsidRPr="00C43999">
        <w:rPr>
          <w:color w:val="000000"/>
          <w:sz w:val="24"/>
          <w:szCs w:val="24"/>
        </w:rPr>
        <w:t xml:space="preserve">Федеральный закон от 14 ноября 2002 г. «О государственных и муниципальных унитарных предприятиях». </w:t>
      </w:r>
    </w:p>
    <w:p w:rsidR="0050137A" w:rsidRPr="00C43999" w:rsidRDefault="0050137A" w:rsidP="0050137A">
      <w:pPr>
        <w:pStyle w:val="ConsPlusNormal"/>
        <w:jc w:val="both"/>
        <w:rPr>
          <w:rFonts w:ascii="Times New Roman" w:hAnsi="Times New Roman" w:cs="Times New Roman"/>
          <w:sz w:val="24"/>
          <w:szCs w:val="24"/>
        </w:rPr>
      </w:pPr>
      <w:r w:rsidRPr="00C43999">
        <w:rPr>
          <w:rFonts w:ascii="Times New Roman" w:hAnsi="Times New Roman" w:cs="Times New Roman"/>
          <w:sz w:val="24"/>
          <w:szCs w:val="24"/>
        </w:rPr>
        <w:t xml:space="preserve">Федеральный закон </w:t>
      </w:r>
      <w:r w:rsidRPr="00C43999">
        <w:rPr>
          <w:rFonts w:ascii="Times New Roman" w:hAnsi="Times New Roman" w:cs="Times New Roman"/>
          <w:color w:val="000000"/>
          <w:sz w:val="24"/>
          <w:szCs w:val="24"/>
        </w:rPr>
        <w:t xml:space="preserve">от 26 октября 2002 г. </w:t>
      </w:r>
      <w:r w:rsidRPr="00C43999">
        <w:rPr>
          <w:rFonts w:ascii="Times New Roman" w:hAnsi="Times New Roman" w:cs="Times New Roman"/>
          <w:sz w:val="24"/>
          <w:szCs w:val="24"/>
        </w:rPr>
        <w:t>«О несостоятельности (банкротстве)».</w:t>
      </w:r>
    </w:p>
    <w:p w:rsidR="0050137A" w:rsidRPr="00C43999" w:rsidRDefault="0050137A" w:rsidP="0050137A">
      <w:pPr>
        <w:pStyle w:val="ConsPlusNormal"/>
        <w:jc w:val="both"/>
        <w:rPr>
          <w:rFonts w:ascii="Times New Roman" w:hAnsi="Times New Roman" w:cs="Times New Roman"/>
          <w:sz w:val="24"/>
          <w:szCs w:val="24"/>
        </w:rPr>
      </w:pPr>
      <w:r w:rsidRPr="00C43999">
        <w:rPr>
          <w:rFonts w:ascii="Times New Roman" w:hAnsi="Times New Roman" w:cs="Times New Roman"/>
          <w:sz w:val="24"/>
          <w:szCs w:val="24"/>
        </w:rPr>
        <w:t>Постановление Пленума Высшего Арбитражного Суда РФ от 14 мая 1998 № 9 «О некоторых вопросах применения статьи 174 ГК РФ при реализации органами юридических лиц полномочий на совершение сделок».</w:t>
      </w:r>
    </w:p>
    <w:p w:rsidR="0050137A" w:rsidRPr="00C43999" w:rsidRDefault="0050137A" w:rsidP="0050137A">
      <w:pPr>
        <w:ind w:firstLine="720"/>
        <w:jc w:val="both"/>
        <w:rPr>
          <w:color w:val="000000"/>
          <w:sz w:val="24"/>
          <w:szCs w:val="24"/>
        </w:rPr>
      </w:pPr>
      <w:r w:rsidRPr="00C43999">
        <w:rPr>
          <w:sz w:val="24"/>
          <w:szCs w:val="24"/>
        </w:rPr>
        <w:t>Постановление Пленума Верховного Суда РФ и Пленума Высшего Арбитражного Суда РФ от 18 ноября 2003 г. № 19 «О некоторых вопросах применения Федерального закона «Об акционерных обществах».</w:t>
      </w:r>
    </w:p>
    <w:p w:rsidR="0050137A" w:rsidRPr="00C43999" w:rsidRDefault="0050137A" w:rsidP="0050137A">
      <w:pPr>
        <w:ind w:firstLine="720"/>
        <w:jc w:val="both"/>
        <w:rPr>
          <w:sz w:val="24"/>
          <w:szCs w:val="24"/>
        </w:rPr>
      </w:pPr>
      <w:r w:rsidRPr="00C43999">
        <w:rPr>
          <w:sz w:val="24"/>
          <w:szCs w:val="24"/>
        </w:rPr>
        <w:t>Постановление Пленума Верховного Суда РФ и Пле</w:t>
      </w:r>
      <w:r w:rsidRPr="00C43999">
        <w:rPr>
          <w:sz w:val="24"/>
          <w:szCs w:val="24"/>
        </w:rPr>
        <w:softHyphen/>
        <w:t>нума Высшего Арбитражного Суда РФ от 1 июля 1996 г. № 6/8 «О некоторых во</w:t>
      </w:r>
      <w:r w:rsidRPr="00C43999">
        <w:rPr>
          <w:sz w:val="24"/>
          <w:szCs w:val="24"/>
        </w:rPr>
        <w:softHyphen/>
        <w:t>просах, связанных с применением части первой Гражданского кодекса РФ».</w:t>
      </w:r>
    </w:p>
    <w:p w:rsidR="0050137A" w:rsidRPr="00C43999" w:rsidRDefault="0050137A" w:rsidP="0050137A">
      <w:pPr>
        <w:ind w:firstLine="720"/>
        <w:jc w:val="both"/>
        <w:rPr>
          <w:sz w:val="24"/>
          <w:szCs w:val="24"/>
        </w:rPr>
      </w:pPr>
      <w:r w:rsidRPr="00C43999">
        <w:rPr>
          <w:sz w:val="24"/>
          <w:szCs w:val="24"/>
        </w:rPr>
        <w:t>Постановления Пленума Верховного Суда РФ и Высшего Арбитражного Суда РФ от 9 декабря 1999 г. № 90/14 «О некоторых вопросах применения Федерального закона "Об обществах с ограниченной ответственностью».</w:t>
      </w:r>
    </w:p>
    <w:p w:rsidR="0050137A" w:rsidRPr="00C43999" w:rsidRDefault="0050137A" w:rsidP="0050137A">
      <w:pPr>
        <w:pStyle w:val="ConsPlusNormal"/>
        <w:jc w:val="both"/>
        <w:rPr>
          <w:rFonts w:ascii="Times New Roman" w:hAnsi="Times New Roman" w:cs="Times New Roman"/>
          <w:sz w:val="24"/>
          <w:szCs w:val="24"/>
        </w:rPr>
      </w:pPr>
      <w:r w:rsidRPr="00C43999">
        <w:rPr>
          <w:rFonts w:ascii="Times New Roman" w:hAnsi="Times New Roman" w:cs="Times New Roman"/>
          <w:sz w:val="24"/>
          <w:szCs w:val="24"/>
        </w:rPr>
        <w:t>Информационное письмо Президиума Высшего Арбитражного Суда РФ от 23 октября 2000 г. № 57 «О некоторых вопросах практики применения статьи 183 Гражданского кодекса Российской Федерации».</w:t>
      </w:r>
    </w:p>
    <w:p w:rsidR="0050137A" w:rsidRPr="00097694" w:rsidRDefault="0050137A" w:rsidP="0050137A">
      <w:pPr>
        <w:shd w:val="clear" w:color="auto" w:fill="FFFFFF"/>
        <w:tabs>
          <w:tab w:val="num" w:pos="0"/>
        </w:tabs>
        <w:ind w:firstLine="709"/>
        <w:jc w:val="both"/>
        <w:rPr>
          <w:b/>
          <w:color w:val="000000"/>
          <w:sz w:val="24"/>
          <w:szCs w:val="24"/>
        </w:rPr>
      </w:pPr>
      <w:r w:rsidRPr="00097694">
        <w:rPr>
          <w:b/>
          <w:color w:val="000000"/>
          <w:sz w:val="24"/>
          <w:szCs w:val="24"/>
        </w:rPr>
        <w:t>Основная литература</w:t>
      </w:r>
    </w:p>
    <w:p w:rsidR="0050137A" w:rsidRPr="00071019" w:rsidRDefault="0050137A" w:rsidP="0050137A">
      <w:pPr>
        <w:shd w:val="clear" w:color="auto" w:fill="FFFFFF"/>
        <w:tabs>
          <w:tab w:val="num" w:pos="0"/>
        </w:tabs>
        <w:ind w:firstLine="709"/>
        <w:jc w:val="both"/>
        <w:rPr>
          <w:sz w:val="24"/>
          <w:szCs w:val="24"/>
        </w:rPr>
      </w:pPr>
      <w:r w:rsidRPr="00071019">
        <w:rPr>
          <w:color w:val="000000"/>
          <w:sz w:val="24"/>
          <w:szCs w:val="24"/>
        </w:rPr>
        <w:t xml:space="preserve">Гражданское право. В 4 т. Том </w:t>
      </w:r>
      <w:r w:rsidRPr="00071019">
        <w:rPr>
          <w:color w:val="000000"/>
          <w:sz w:val="24"/>
          <w:szCs w:val="24"/>
          <w:lang w:val="en-US"/>
        </w:rPr>
        <w:t>I</w:t>
      </w:r>
      <w:r w:rsidRPr="00071019">
        <w:rPr>
          <w:color w:val="000000"/>
          <w:sz w:val="24"/>
          <w:szCs w:val="24"/>
        </w:rPr>
        <w:t xml:space="preserve">. Общая часть: Учебник / Отв. ред. проф. Е.А. Суханов. Третье издание. М., Волтерс Клувер, 2005. </w:t>
      </w:r>
    </w:p>
    <w:p w:rsidR="0050137A" w:rsidRPr="00071019" w:rsidRDefault="0050137A" w:rsidP="0050137A">
      <w:pPr>
        <w:shd w:val="clear" w:color="auto" w:fill="FFFFFF"/>
        <w:tabs>
          <w:tab w:val="num" w:pos="0"/>
        </w:tabs>
        <w:ind w:firstLine="709"/>
        <w:jc w:val="both"/>
        <w:rPr>
          <w:sz w:val="24"/>
          <w:szCs w:val="24"/>
        </w:rPr>
      </w:pPr>
      <w:r w:rsidRPr="00071019">
        <w:rPr>
          <w:sz w:val="24"/>
          <w:szCs w:val="24"/>
        </w:rPr>
        <w:t xml:space="preserve">Гражданское право. Часть первая: Учебник. / Отв. ред. В.П. Мозолин и А.И. Масляев. М., Юристъ, 2005. Книга размещена в СПС «КонсультантПлюс». </w:t>
      </w:r>
    </w:p>
    <w:p w:rsidR="0050137A" w:rsidRPr="00C43999" w:rsidRDefault="0050137A" w:rsidP="0050137A">
      <w:pPr>
        <w:pStyle w:val="3"/>
        <w:ind w:firstLine="720"/>
        <w:jc w:val="both"/>
        <w:rPr>
          <w:szCs w:val="24"/>
        </w:rPr>
      </w:pPr>
      <w:r>
        <w:rPr>
          <w:szCs w:val="24"/>
        </w:rPr>
        <w:t>Дополнительная л</w:t>
      </w:r>
      <w:r w:rsidRPr="00C43999">
        <w:rPr>
          <w:szCs w:val="24"/>
        </w:rPr>
        <w:t>итература</w:t>
      </w:r>
    </w:p>
    <w:p w:rsidR="0050137A" w:rsidRPr="00C43999" w:rsidRDefault="0050137A" w:rsidP="0050137A">
      <w:pPr>
        <w:autoSpaceDE w:val="0"/>
        <w:autoSpaceDN w:val="0"/>
        <w:adjustRightInd w:val="0"/>
        <w:ind w:firstLine="720"/>
        <w:jc w:val="both"/>
        <w:rPr>
          <w:sz w:val="24"/>
          <w:szCs w:val="24"/>
        </w:rPr>
      </w:pPr>
      <w:r w:rsidRPr="00C43999">
        <w:rPr>
          <w:sz w:val="24"/>
          <w:szCs w:val="24"/>
        </w:rPr>
        <w:t xml:space="preserve">Добровольский В.И. Судебная защита прав акционера (участника) - вопросы правоприменения // Вестник Высшего Арбитражного Суда РФ. 2005. № 4, 5. </w:t>
      </w:r>
      <w:r w:rsidRPr="00C43999">
        <w:rPr>
          <w:bCs/>
          <w:sz w:val="24"/>
          <w:szCs w:val="24"/>
        </w:rPr>
        <w:t>Статья размещена в СПС «КонсультантПлюс».</w:t>
      </w:r>
    </w:p>
    <w:p w:rsidR="0050137A" w:rsidRPr="00C43999" w:rsidRDefault="0050137A" w:rsidP="0050137A">
      <w:pPr>
        <w:ind w:firstLine="720"/>
        <w:jc w:val="both"/>
        <w:rPr>
          <w:sz w:val="24"/>
          <w:szCs w:val="24"/>
        </w:rPr>
      </w:pPr>
      <w:r w:rsidRPr="00C43999">
        <w:rPr>
          <w:sz w:val="24"/>
          <w:szCs w:val="24"/>
        </w:rPr>
        <w:t>Добровольский В.И. Проблемы корпоративного права в арбитражной практике. М., Волтерс Клувер, 2006. Книга размещена в СПС «Консультант Плюс».</w:t>
      </w:r>
    </w:p>
    <w:p w:rsidR="0050137A" w:rsidRPr="00C43999" w:rsidRDefault="0050137A" w:rsidP="0050137A">
      <w:pPr>
        <w:autoSpaceDE w:val="0"/>
        <w:autoSpaceDN w:val="0"/>
        <w:adjustRightInd w:val="0"/>
        <w:ind w:firstLine="720"/>
        <w:jc w:val="both"/>
        <w:rPr>
          <w:sz w:val="24"/>
          <w:szCs w:val="24"/>
        </w:rPr>
      </w:pPr>
      <w:r w:rsidRPr="00C43999">
        <w:rPr>
          <w:sz w:val="24"/>
          <w:szCs w:val="24"/>
        </w:rPr>
        <w:t>Ерш А.В., Бациева Н.Б. О некоторых вопросах обжалования решений общих собраний акционеров // Вестник Высшего Арбитражного Суда Российской Федерации. 2006. № 8.</w:t>
      </w:r>
    </w:p>
    <w:p w:rsidR="0050137A" w:rsidRPr="00C43999" w:rsidRDefault="0050137A" w:rsidP="0050137A">
      <w:pPr>
        <w:ind w:firstLine="720"/>
        <w:jc w:val="both"/>
        <w:rPr>
          <w:sz w:val="24"/>
          <w:szCs w:val="24"/>
        </w:rPr>
      </w:pPr>
      <w:r w:rsidRPr="00C43999">
        <w:rPr>
          <w:sz w:val="24"/>
          <w:szCs w:val="24"/>
        </w:rPr>
        <w:t>Карнаков Я.В. Защита прав приобретателя доли в уставном капитале общества с ограниченной ответственностью при уклонении других участников от внесения изменений в учредительные документы // Вестник Высшего Арбитражного Суда РФ. 2007. № 6.</w:t>
      </w:r>
      <w:r w:rsidRPr="00C43999">
        <w:rPr>
          <w:bCs/>
          <w:sz w:val="24"/>
          <w:szCs w:val="24"/>
        </w:rPr>
        <w:t xml:space="preserve"> Статья размещена в СПС «КонсультантПлюс».</w:t>
      </w:r>
    </w:p>
    <w:p w:rsidR="0050137A" w:rsidRPr="00C43999" w:rsidRDefault="0050137A" w:rsidP="0050137A">
      <w:pPr>
        <w:autoSpaceDE w:val="0"/>
        <w:autoSpaceDN w:val="0"/>
        <w:adjustRightInd w:val="0"/>
        <w:ind w:firstLine="720"/>
        <w:jc w:val="both"/>
        <w:rPr>
          <w:sz w:val="24"/>
          <w:szCs w:val="24"/>
        </w:rPr>
      </w:pPr>
      <w:r w:rsidRPr="00C43999">
        <w:rPr>
          <w:sz w:val="24"/>
          <w:szCs w:val="24"/>
        </w:rPr>
        <w:t>Кашанина Т.В. Корпоративное право: Учебник для вузов. М., 1999.</w:t>
      </w:r>
    </w:p>
    <w:p w:rsidR="0050137A" w:rsidRPr="00C43999" w:rsidRDefault="0050137A" w:rsidP="0050137A">
      <w:pPr>
        <w:autoSpaceDE w:val="0"/>
        <w:autoSpaceDN w:val="0"/>
        <w:adjustRightInd w:val="0"/>
        <w:ind w:firstLine="720"/>
        <w:jc w:val="both"/>
        <w:rPr>
          <w:sz w:val="24"/>
          <w:szCs w:val="24"/>
        </w:rPr>
      </w:pPr>
      <w:r w:rsidRPr="00C43999">
        <w:rPr>
          <w:sz w:val="24"/>
          <w:szCs w:val="24"/>
        </w:rPr>
        <w:t>Кашанина Т.В., Сударькова Е.А. Акционерное право: практический курс. М., 1997.</w:t>
      </w:r>
    </w:p>
    <w:p w:rsidR="0050137A" w:rsidRPr="00C43999" w:rsidRDefault="0050137A" w:rsidP="0050137A">
      <w:pPr>
        <w:ind w:firstLine="720"/>
        <w:jc w:val="both"/>
        <w:rPr>
          <w:sz w:val="24"/>
          <w:szCs w:val="24"/>
        </w:rPr>
      </w:pPr>
      <w:r w:rsidRPr="00C43999">
        <w:rPr>
          <w:color w:val="000000"/>
          <w:sz w:val="24"/>
          <w:szCs w:val="24"/>
        </w:rPr>
        <w:t>Козлова Н.В. Правосубъектность юридического лица. М. Статут. 2005. Книга размещена в СПС «КонсультантПлюс».</w:t>
      </w:r>
    </w:p>
    <w:p w:rsidR="0050137A" w:rsidRPr="00C43999" w:rsidRDefault="0050137A" w:rsidP="0050137A">
      <w:pPr>
        <w:ind w:firstLine="720"/>
        <w:jc w:val="both"/>
        <w:rPr>
          <w:sz w:val="24"/>
          <w:szCs w:val="24"/>
        </w:rPr>
      </w:pPr>
      <w:r w:rsidRPr="00C43999">
        <w:rPr>
          <w:sz w:val="24"/>
          <w:szCs w:val="24"/>
        </w:rPr>
        <w:t>Комментарий к Федеральному закону "Об акционерных обществах" с изменениями и дополнениями / Под ред. Г.С. Шапкиной. М., 2002. Книга размещена в СПС «КонсультантПлюс».</w:t>
      </w:r>
    </w:p>
    <w:p w:rsidR="0050137A" w:rsidRPr="00C43999" w:rsidRDefault="0050137A" w:rsidP="0050137A">
      <w:pPr>
        <w:autoSpaceDE w:val="0"/>
        <w:autoSpaceDN w:val="0"/>
        <w:adjustRightInd w:val="0"/>
        <w:ind w:firstLine="720"/>
        <w:jc w:val="both"/>
        <w:rPr>
          <w:sz w:val="24"/>
          <w:szCs w:val="24"/>
        </w:rPr>
      </w:pPr>
      <w:r w:rsidRPr="00C43999">
        <w:rPr>
          <w:sz w:val="24"/>
          <w:szCs w:val="24"/>
        </w:rPr>
        <w:t>Кравченко Р.С. Корпоративное управление: обеспечение и защита права акционеров на информацию (российский и англо-американский опыт). М., 2002.</w:t>
      </w:r>
    </w:p>
    <w:p w:rsidR="0050137A" w:rsidRPr="00C43999" w:rsidRDefault="0050137A" w:rsidP="0050137A">
      <w:pPr>
        <w:ind w:firstLine="720"/>
        <w:jc w:val="both"/>
        <w:rPr>
          <w:sz w:val="24"/>
          <w:szCs w:val="24"/>
        </w:rPr>
      </w:pPr>
      <w:r w:rsidRPr="00C43999">
        <w:rPr>
          <w:sz w:val="24"/>
          <w:szCs w:val="24"/>
        </w:rPr>
        <w:t>Ломакин Д.В. Общие положения об органах акционерного общества // Вестник МГУ. Серия 11. Право. 2003. № 4.</w:t>
      </w:r>
    </w:p>
    <w:p w:rsidR="0050137A" w:rsidRPr="00C43999" w:rsidRDefault="0050137A" w:rsidP="0050137A">
      <w:pPr>
        <w:ind w:firstLine="720"/>
        <w:jc w:val="both"/>
        <w:rPr>
          <w:sz w:val="24"/>
          <w:szCs w:val="24"/>
        </w:rPr>
      </w:pPr>
      <w:r w:rsidRPr="00C43999">
        <w:rPr>
          <w:sz w:val="24"/>
          <w:szCs w:val="24"/>
        </w:rPr>
        <w:t>Ломакин Д.В. Общее собрание акционеров // Законодательство. 2005. № 1, 2, 3.</w:t>
      </w:r>
    </w:p>
    <w:p w:rsidR="0050137A" w:rsidRPr="00C43999" w:rsidRDefault="0050137A" w:rsidP="0050137A">
      <w:pPr>
        <w:ind w:firstLine="720"/>
        <w:jc w:val="both"/>
        <w:rPr>
          <w:sz w:val="24"/>
          <w:szCs w:val="24"/>
        </w:rPr>
      </w:pPr>
      <w:r w:rsidRPr="00C43999">
        <w:rPr>
          <w:sz w:val="24"/>
          <w:szCs w:val="24"/>
        </w:rPr>
        <w:t>Маковская А.А. Правовые последствия недействительности решений общего собрания акционеров и совета директоров акционерного общества // Недействительность в гражданском праве: проблемы, тенденции, практика / Под ред. М. Рожковой. М.: Статут, 2006. Статья размещена в СПС «КонсультантПлюс».</w:t>
      </w:r>
    </w:p>
    <w:p w:rsidR="0050137A" w:rsidRPr="00C43999" w:rsidRDefault="0050137A" w:rsidP="0050137A">
      <w:pPr>
        <w:ind w:firstLine="720"/>
        <w:jc w:val="both"/>
        <w:rPr>
          <w:sz w:val="24"/>
          <w:szCs w:val="24"/>
        </w:rPr>
      </w:pPr>
      <w:r w:rsidRPr="00C43999">
        <w:rPr>
          <w:sz w:val="24"/>
          <w:szCs w:val="24"/>
        </w:rPr>
        <w:t xml:space="preserve">Могилевский С.Д. Правовые основы деятельности акционерных обществ: Учебно-практическое пособие. М.: Дело, 2004. </w:t>
      </w:r>
    </w:p>
    <w:p w:rsidR="0050137A" w:rsidRPr="00C43999" w:rsidRDefault="0050137A" w:rsidP="0050137A">
      <w:pPr>
        <w:ind w:firstLine="720"/>
        <w:jc w:val="both"/>
        <w:rPr>
          <w:sz w:val="24"/>
          <w:szCs w:val="24"/>
        </w:rPr>
      </w:pPr>
      <w:r w:rsidRPr="00C43999">
        <w:rPr>
          <w:sz w:val="24"/>
          <w:szCs w:val="24"/>
        </w:rPr>
        <w:t>Могилевский С.Д. Органы управления хозяйственными обществами: Правовой аспект: Монография. М.: Дело, 2001. Книга размещена в СПС «Гарант».</w:t>
      </w:r>
    </w:p>
    <w:p w:rsidR="0050137A" w:rsidRPr="00C43999" w:rsidRDefault="0050137A" w:rsidP="0050137A">
      <w:pPr>
        <w:autoSpaceDE w:val="0"/>
        <w:autoSpaceDN w:val="0"/>
        <w:adjustRightInd w:val="0"/>
        <w:ind w:firstLine="720"/>
        <w:jc w:val="both"/>
        <w:rPr>
          <w:sz w:val="24"/>
          <w:szCs w:val="24"/>
        </w:rPr>
      </w:pPr>
      <w:r w:rsidRPr="00C43999">
        <w:rPr>
          <w:sz w:val="24"/>
          <w:szCs w:val="24"/>
        </w:rPr>
        <w:t>Нам К.В. Обжалование акционером решений органов управления акционерного общества (некоторые проблемы в теории и на практике) // Недействительность в гражданском праве: проблемы, тенденции, практика: Сборник статей / Отв. ред. М.А. Рожкова. М., 2006. Статья размещена в СПС «КонсультантПлюс».</w:t>
      </w:r>
    </w:p>
    <w:p w:rsidR="0050137A" w:rsidRPr="00C43999" w:rsidRDefault="0050137A" w:rsidP="0050137A">
      <w:pPr>
        <w:autoSpaceDE w:val="0"/>
        <w:autoSpaceDN w:val="0"/>
        <w:adjustRightInd w:val="0"/>
        <w:ind w:firstLine="720"/>
        <w:jc w:val="both"/>
        <w:rPr>
          <w:sz w:val="24"/>
          <w:szCs w:val="24"/>
        </w:rPr>
      </w:pPr>
      <w:r w:rsidRPr="00C43999">
        <w:rPr>
          <w:sz w:val="24"/>
          <w:szCs w:val="24"/>
        </w:rPr>
        <w:t>Новоселова Л.А., Бациева Н. Обжалование решений совета директоров // ЭЖ-Юрист. 2004. № 27.</w:t>
      </w:r>
    </w:p>
    <w:p w:rsidR="0050137A" w:rsidRPr="00C43999" w:rsidRDefault="0050137A" w:rsidP="0050137A">
      <w:pPr>
        <w:ind w:firstLine="720"/>
        <w:jc w:val="both"/>
        <w:rPr>
          <w:sz w:val="24"/>
          <w:szCs w:val="24"/>
        </w:rPr>
      </w:pPr>
      <w:r w:rsidRPr="00C43999">
        <w:rPr>
          <w:sz w:val="24"/>
          <w:szCs w:val="24"/>
        </w:rPr>
        <w:t>Новоселова Л.А., Рожкова М.А. Спорные моменты по делам об оспаривании решений общих собраний акционеров // Арбитражная практика. 2006. № 5.</w:t>
      </w:r>
    </w:p>
    <w:p w:rsidR="0050137A" w:rsidRPr="00C43999" w:rsidRDefault="0050137A" w:rsidP="0050137A">
      <w:pPr>
        <w:autoSpaceDE w:val="0"/>
        <w:autoSpaceDN w:val="0"/>
        <w:adjustRightInd w:val="0"/>
        <w:ind w:firstLine="720"/>
        <w:jc w:val="both"/>
        <w:rPr>
          <w:sz w:val="24"/>
          <w:szCs w:val="24"/>
        </w:rPr>
      </w:pPr>
      <w:r w:rsidRPr="00C43999">
        <w:rPr>
          <w:sz w:val="24"/>
          <w:szCs w:val="24"/>
        </w:rPr>
        <w:t>Носов С.И. Акционерное законодательство России: история, теоретический анализ, тенденции развития. М., 2001.</w:t>
      </w:r>
    </w:p>
    <w:p w:rsidR="0050137A" w:rsidRPr="00C43999" w:rsidRDefault="0050137A" w:rsidP="0050137A">
      <w:pPr>
        <w:autoSpaceDE w:val="0"/>
        <w:autoSpaceDN w:val="0"/>
        <w:adjustRightInd w:val="0"/>
        <w:ind w:firstLine="720"/>
        <w:jc w:val="both"/>
        <w:rPr>
          <w:sz w:val="24"/>
          <w:szCs w:val="24"/>
        </w:rPr>
      </w:pPr>
      <w:r w:rsidRPr="00C43999">
        <w:rPr>
          <w:sz w:val="24"/>
          <w:szCs w:val="24"/>
        </w:rPr>
        <w:t>Осокина Г.Л. Косвенные иски: реальность или фикция // Хоз-во и право. 2001. № 1.</w:t>
      </w:r>
    </w:p>
    <w:p w:rsidR="0050137A" w:rsidRPr="00C43999" w:rsidRDefault="0050137A" w:rsidP="0050137A">
      <w:pPr>
        <w:autoSpaceDE w:val="0"/>
        <w:autoSpaceDN w:val="0"/>
        <w:adjustRightInd w:val="0"/>
        <w:ind w:firstLine="720"/>
        <w:jc w:val="both"/>
        <w:rPr>
          <w:sz w:val="24"/>
          <w:szCs w:val="24"/>
        </w:rPr>
      </w:pPr>
      <w:r w:rsidRPr="00C43999">
        <w:rPr>
          <w:sz w:val="24"/>
          <w:szCs w:val="24"/>
        </w:rPr>
        <w:t>Раздьяконов Е.С. Ответчик по иску об оспаривании решения общего собрания акционеров // Арбитражный и гражданский процесс. 2007. № 3. Статья размещена в СПС «КонсультантПлюс».</w:t>
      </w:r>
    </w:p>
    <w:p w:rsidR="0050137A" w:rsidRPr="00C43999" w:rsidRDefault="0050137A" w:rsidP="0050137A">
      <w:pPr>
        <w:autoSpaceDE w:val="0"/>
        <w:autoSpaceDN w:val="0"/>
        <w:adjustRightInd w:val="0"/>
        <w:ind w:firstLine="720"/>
        <w:jc w:val="both"/>
        <w:rPr>
          <w:sz w:val="24"/>
          <w:szCs w:val="24"/>
        </w:rPr>
      </w:pPr>
      <w:r w:rsidRPr="00C43999">
        <w:rPr>
          <w:sz w:val="24"/>
          <w:szCs w:val="24"/>
        </w:rPr>
        <w:t>Рассмотрение споров о признании сделок недействительными и применение последствий недействительности сделок: обзор судебной практики / О. Садиков, В. Чубаров, О. Гутников. // Комментарий судебно-арбитражной практики. Выпуск 11. Юридическая литература. 2004. Статья размещена в СПС «КонсультантПлюс».</w:t>
      </w:r>
    </w:p>
    <w:p w:rsidR="0050137A" w:rsidRPr="00C43999" w:rsidRDefault="0050137A" w:rsidP="0050137A">
      <w:pPr>
        <w:autoSpaceDE w:val="0"/>
        <w:autoSpaceDN w:val="0"/>
        <w:adjustRightInd w:val="0"/>
        <w:ind w:firstLine="720"/>
        <w:jc w:val="both"/>
        <w:rPr>
          <w:sz w:val="24"/>
          <w:szCs w:val="24"/>
        </w:rPr>
      </w:pPr>
      <w:r w:rsidRPr="00C43999">
        <w:rPr>
          <w:sz w:val="24"/>
          <w:szCs w:val="24"/>
        </w:rPr>
        <w:t>Савиков А. О некоторых проблемах, связанных с признанием решения общего собрания акционеров недействительным // Хозяйство и право. 2000. № 9.</w:t>
      </w:r>
    </w:p>
    <w:p w:rsidR="0050137A" w:rsidRPr="00C43999" w:rsidRDefault="0050137A" w:rsidP="0050137A">
      <w:pPr>
        <w:autoSpaceDE w:val="0"/>
        <w:autoSpaceDN w:val="0"/>
        <w:adjustRightInd w:val="0"/>
        <w:ind w:firstLine="720"/>
        <w:jc w:val="both"/>
        <w:rPr>
          <w:sz w:val="24"/>
          <w:szCs w:val="24"/>
        </w:rPr>
      </w:pPr>
      <w:r w:rsidRPr="00C43999">
        <w:rPr>
          <w:sz w:val="24"/>
          <w:szCs w:val="24"/>
        </w:rPr>
        <w:t>Степанов Д. Ничтожность решений общих собраний акционеров // Корпоративный юрист. 2005. № 1. Статья размещена в СПС «КонсультантПлюс».</w:t>
      </w:r>
    </w:p>
    <w:p w:rsidR="0050137A" w:rsidRPr="00C43999" w:rsidRDefault="0050137A" w:rsidP="0050137A">
      <w:pPr>
        <w:autoSpaceDE w:val="0"/>
        <w:autoSpaceDN w:val="0"/>
        <w:adjustRightInd w:val="0"/>
        <w:ind w:firstLine="720"/>
        <w:jc w:val="both"/>
        <w:rPr>
          <w:sz w:val="24"/>
          <w:szCs w:val="24"/>
        </w:rPr>
      </w:pPr>
      <w:r w:rsidRPr="00C43999">
        <w:rPr>
          <w:sz w:val="24"/>
          <w:szCs w:val="24"/>
        </w:rPr>
        <w:t>Степанов Д. Право и интерес. // ЭЖ-Юрист. 2006. № 44. Статья размещена в СПС «КонсультантПлюс».</w:t>
      </w:r>
    </w:p>
    <w:p w:rsidR="0050137A" w:rsidRPr="00C43999" w:rsidRDefault="0050137A" w:rsidP="0050137A">
      <w:pPr>
        <w:autoSpaceDE w:val="0"/>
        <w:autoSpaceDN w:val="0"/>
        <w:adjustRightInd w:val="0"/>
        <w:ind w:firstLine="720"/>
        <w:jc w:val="both"/>
        <w:rPr>
          <w:sz w:val="24"/>
          <w:szCs w:val="24"/>
        </w:rPr>
      </w:pPr>
      <w:r w:rsidRPr="00C43999">
        <w:rPr>
          <w:sz w:val="24"/>
          <w:szCs w:val="24"/>
        </w:rPr>
        <w:t>Телюкина М. Проблемы недействительности решений собраний акционеров // ЭЖ-Юрист. 2005. № 41.</w:t>
      </w:r>
    </w:p>
    <w:p w:rsidR="0050137A" w:rsidRPr="00C43999" w:rsidRDefault="0050137A" w:rsidP="0050137A">
      <w:pPr>
        <w:autoSpaceDE w:val="0"/>
        <w:autoSpaceDN w:val="0"/>
        <w:adjustRightInd w:val="0"/>
        <w:ind w:firstLine="720"/>
        <w:jc w:val="both"/>
        <w:rPr>
          <w:sz w:val="24"/>
          <w:szCs w:val="24"/>
        </w:rPr>
      </w:pPr>
      <w:r w:rsidRPr="00C43999">
        <w:rPr>
          <w:sz w:val="24"/>
          <w:szCs w:val="24"/>
        </w:rPr>
        <w:t>Филиппова С.Ю. Обжалование решений общего собрания акционерного общества: проблемы и перспективы правового регулирования. // Российский судья. 2006. № 5. Статья размещена в СПС «КонсультантПлюс».</w:t>
      </w:r>
    </w:p>
    <w:p w:rsidR="0050137A" w:rsidRPr="00C43999" w:rsidRDefault="0050137A" w:rsidP="0050137A">
      <w:pPr>
        <w:ind w:firstLine="720"/>
        <w:jc w:val="both"/>
        <w:rPr>
          <w:sz w:val="24"/>
          <w:szCs w:val="24"/>
        </w:rPr>
      </w:pPr>
      <w:r w:rsidRPr="00C43999">
        <w:rPr>
          <w:sz w:val="24"/>
          <w:szCs w:val="24"/>
        </w:rPr>
        <w:t>Чернышов Г. О недействительности общего собрания // ЭЖ-Юрист. 2006. № 41.</w:t>
      </w:r>
      <w:r w:rsidRPr="00C43999">
        <w:rPr>
          <w:bCs/>
          <w:sz w:val="24"/>
          <w:szCs w:val="24"/>
        </w:rPr>
        <w:t xml:space="preserve"> Статья размещена в СПС «КонсультантПлюс».</w:t>
      </w:r>
    </w:p>
    <w:p w:rsidR="0050137A" w:rsidRPr="00C43999" w:rsidRDefault="0050137A" w:rsidP="0050137A">
      <w:pPr>
        <w:ind w:firstLine="720"/>
        <w:jc w:val="both"/>
        <w:rPr>
          <w:sz w:val="24"/>
          <w:szCs w:val="24"/>
        </w:rPr>
      </w:pPr>
      <w:r w:rsidRPr="00C43999">
        <w:rPr>
          <w:sz w:val="24"/>
          <w:szCs w:val="24"/>
        </w:rPr>
        <w:t>Чернышов Г.П. О некоторых вопросах обжалования акционером решений общего собрания акционеров // Закон. 2006. № 9.</w:t>
      </w:r>
      <w:r w:rsidRPr="00C43999">
        <w:rPr>
          <w:bCs/>
          <w:sz w:val="24"/>
          <w:szCs w:val="24"/>
        </w:rPr>
        <w:t xml:space="preserve"> Статья размещена в СПС «КонсультантПлюс».</w:t>
      </w:r>
    </w:p>
    <w:p w:rsidR="0050137A" w:rsidRPr="00C43999" w:rsidRDefault="0050137A" w:rsidP="0050137A">
      <w:pPr>
        <w:ind w:firstLine="720"/>
        <w:jc w:val="both"/>
        <w:rPr>
          <w:sz w:val="24"/>
          <w:szCs w:val="24"/>
        </w:rPr>
      </w:pPr>
      <w:r w:rsidRPr="00C43999">
        <w:rPr>
          <w:sz w:val="24"/>
          <w:szCs w:val="24"/>
        </w:rPr>
        <w:t>Шиткина И.С. Холдинги: правовое регулирование и корпоративное управление: научно-практическое издание. М., Волтерс Клувер. 2006. Книга размещена в СПС «КонсультантПлюс».</w:t>
      </w:r>
    </w:p>
    <w:p w:rsidR="0050137A" w:rsidRPr="00C43999" w:rsidRDefault="0050137A" w:rsidP="0050137A">
      <w:pPr>
        <w:autoSpaceDE w:val="0"/>
        <w:autoSpaceDN w:val="0"/>
        <w:adjustRightInd w:val="0"/>
        <w:ind w:firstLine="720"/>
        <w:jc w:val="both"/>
        <w:rPr>
          <w:sz w:val="24"/>
          <w:szCs w:val="24"/>
        </w:rPr>
      </w:pPr>
      <w:r w:rsidRPr="00C43999">
        <w:rPr>
          <w:sz w:val="24"/>
          <w:szCs w:val="24"/>
        </w:rPr>
        <w:t>Шиткина И.С. Правовое обеспечение деятельности акционерного общества: комплект локальных нормативных актов. М., 1997; Она же. Правовое регулирование деятельности коммерческих организаций внутренними (локальными) документами. М., 2003.</w:t>
      </w:r>
    </w:p>
    <w:p w:rsidR="0050137A" w:rsidRPr="00C43999" w:rsidRDefault="0050137A" w:rsidP="0050137A">
      <w:pPr>
        <w:autoSpaceDE w:val="0"/>
        <w:autoSpaceDN w:val="0"/>
        <w:adjustRightInd w:val="0"/>
        <w:ind w:firstLine="720"/>
        <w:jc w:val="both"/>
        <w:rPr>
          <w:sz w:val="24"/>
          <w:szCs w:val="24"/>
        </w:rPr>
      </w:pPr>
      <w:r w:rsidRPr="00C43999">
        <w:rPr>
          <w:sz w:val="24"/>
          <w:szCs w:val="24"/>
        </w:rPr>
        <w:t>Шапкина Г.С. Новое в российском акционерном законодательстве (изменения и дополнения Федерального закона "Об акционерных обществах" // Вестник Высшего Арбитражного Суда РФ. 2002. № 1. Статья размещена в СПС «КонсультантПлюс».</w:t>
      </w:r>
    </w:p>
    <w:p w:rsidR="0050137A" w:rsidRPr="00C43999" w:rsidRDefault="0050137A" w:rsidP="0050137A">
      <w:pPr>
        <w:autoSpaceDE w:val="0"/>
        <w:autoSpaceDN w:val="0"/>
        <w:adjustRightInd w:val="0"/>
        <w:ind w:firstLine="720"/>
        <w:jc w:val="both"/>
        <w:rPr>
          <w:sz w:val="24"/>
          <w:szCs w:val="24"/>
        </w:rPr>
      </w:pPr>
      <w:r w:rsidRPr="00C43999">
        <w:rPr>
          <w:sz w:val="24"/>
          <w:szCs w:val="24"/>
        </w:rPr>
        <w:t>Шапкина Г.С. Новое в акционерном законодательстве: изменения и дополнения Федерального закона "Об акционерных обществах". М., 2002. Книга размещена в СПС «КонсультантПлюс».</w:t>
      </w:r>
    </w:p>
    <w:p w:rsidR="0050137A" w:rsidRPr="00C43999" w:rsidRDefault="0050137A" w:rsidP="0050137A">
      <w:pPr>
        <w:autoSpaceDE w:val="0"/>
        <w:autoSpaceDN w:val="0"/>
        <w:adjustRightInd w:val="0"/>
        <w:ind w:firstLine="720"/>
        <w:jc w:val="both"/>
        <w:rPr>
          <w:sz w:val="24"/>
          <w:szCs w:val="24"/>
        </w:rPr>
      </w:pPr>
      <w:r w:rsidRPr="00C43999">
        <w:rPr>
          <w:sz w:val="24"/>
          <w:szCs w:val="24"/>
        </w:rPr>
        <w:t>Ярков В. Защита прав акционеров по Закону «Об акционерных обществах» с помощью косвенных исков // Хозяйство и право. 1997. № 11.</w:t>
      </w:r>
    </w:p>
    <w:p w:rsidR="0050137A" w:rsidRDefault="00404F46" w:rsidP="0050137A">
      <w:pPr>
        <w:spacing w:line="216" w:lineRule="auto"/>
        <w:ind w:firstLine="709"/>
        <w:jc w:val="both"/>
        <w:rPr>
          <w:b/>
          <w:sz w:val="24"/>
          <w:szCs w:val="24"/>
        </w:rPr>
      </w:pPr>
      <w:r>
        <w:rPr>
          <w:b/>
          <w:sz w:val="24"/>
          <w:szCs w:val="24"/>
        </w:rPr>
        <w:br w:type="page"/>
      </w:r>
      <w:r w:rsidR="0050137A" w:rsidRPr="006160C2">
        <w:rPr>
          <w:b/>
          <w:sz w:val="24"/>
          <w:szCs w:val="24"/>
        </w:rPr>
        <w:t>Тема 7. Крупные сделки и сделки с заинтересованностью. 4 часа.</w:t>
      </w:r>
    </w:p>
    <w:p w:rsidR="0050137A" w:rsidRPr="006160C2" w:rsidRDefault="0050137A" w:rsidP="0050137A">
      <w:pPr>
        <w:spacing w:line="216" w:lineRule="auto"/>
        <w:ind w:firstLine="709"/>
        <w:jc w:val="both"/>
        <w:rPr>
          <w:b/>
          <w:sz w:val="24"/>
          <w:szCs w:val="24"/>
        </w:rPr>
      </w:pPr>
      <w:r>
        <w:rPr>
          <w:b/>
          <w:sz w:val="24"/>
          <w:szCs w:val="24"/>
        </w:rPr>
        <w:t>Контрольные вопросы</w:t>
      </w:r>
    </w:p>
    <w:p w:rsidR="0050137A" w:rsidRPr="0019157E" w:rsidRDefault="0050137A" w:rsidP="00BF2EF9">
      <w:pPr>
        <w:numPr>
          <w:ilvl w:val="0"/>
          <w:numId w:val="14"/>
        </w:numPr>
        <w:tabs>
          <w:tab w:val="clear" w:pos="1080"/>
          <w:tab w:val="num" w:pos="900"/>
        </w:tabs>
        <w:autoSpaceDE w:val="0"/>
        <w:autoSpaceDN w:val="0"/>
        <w:adjustRightInd w:val="0"/>
        <w:ind w:left="0" w:firstLine="720"/>
        <w:jc w:val="both"/>
        <w:rPr>
          <w:sz w:val="24"/>
          <w:szCs w:val="24"/>
        </w:rPr>
      </w:pPr>
      <w:r>
        <w:rPr>
          <w:sz w:val="24"/>
          <w:szCs w:val="24"/>
        </w:rPr>
        <w:t xml:space="preserve"> </w:t>
      </w:r>
      <w:r w:rsidRPr="0019157E">
        <w:rPr>
          <w:sz w:val="24"/>
          <w:szCs w:val="24"/>
        </w:rPr>
        <w:t>Понятие конфликта интересов.</w:t>
      </w:r>
    </w:p>
    <w:p w:rsidR="0050137A" w:rsidRPr="0019157E" w:rsidRDefault="0050137A" w:rsidP="00BF2EF9">
      <w:pPr>
        <w:numPr>
          <w:ilvl w:val="0"/>
          <w:numId w:val="14"/>
        </w:numPr>
        <w:tabs>
          <w:tab w:val="clear" w:pos="1080"/>
          <w:tab w:val="num" w:pos="900"/>
        </w:tabs>
        <w:autoSpaceDE w:val="0"/>
        <w:autoSpaceDN w:val="0"/>
        <w:adjustRightInd w:val="0"/>
        <w:ind w:left="0" w:firstLine="720"/>
        <w:jc w:val="both"/>
        <w:rPr>
          <w:sz w:val="24"/>
          <w:szCs w:val="24"/>
        </w:rPr>
      </w:pPr>
      <w:r w:rsidRPr="0019157E">
        <w:rPr>
          <w:sz w:val="24"/>
          <w:szCs w:val="24"/>
        </w:rPr>
        <w:t xml:space="preserve"> Значение института крупных сделок и сделок с заинтересованностью.</w:t>
      </w:r>
    </w:p>
    <w:p w:rsidR="0050137A" w:rsidRPr="0019157E" w:rsidRDefault="0050137A" w:rsidP="00BF2EF9">
      <w:pPr>
        <w:numPr>
          <w:ilvl w:val="0"/>
          <w:numId w:val="14"/>
        </w:numPr>
        <w:tabs>
          <w:tab w:val="clear" w:pos="1080"/>
          <w:tab w:val="num" w:pos="900"/>
        </w:tabs>
        <w:autoSpaceDE w:val="0"/>
        <w:autoSpaceDN w:val="0"/>
        <w:adjustRightInd w:val="0"/>
        <w:ind w:left="0" w:firstLine="720"/>
        <w:jc w:val="both"/>
        <w:rPr>
          <w:sz w:val="24"/>
          <w:szCs w:val="24"/>
        </w:rPr>
      </w:pPr>
      <w:r w:rsidRPr="0019157E">
        <w:rPr>
          <w:sz w:val="24"/>
          <w:szCs w:val="24"/>
        </w:rPr>
        <w:t xml:space="preserve"> Акционерные общества:</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а) крупные сделки: понятие, порядок совершения, последствия нарушения правил;</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б) сделки с заинтересованностью: понятие, порядок совершения, последствия нарушения;</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в) понятие аффилированных лиц;</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г) выгодоприобретателя.</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4. Общества с ограниченной ответственностью:</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а) крупные сделки: понятие, порядок совершения, последствия нарушения правил;</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б) сделки с заинтересованностью: понятие, порядок совершения, последствия нарушения;</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в) понятие выгодоприобретателя.</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5. Изъятия из правил о необходимости одобрения:</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а) крупных сделок акционерных обществ и обществ с ограниченной ответственностью;</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б) сделок с заинтересованностью акционерных обществ и обществ с ограниченной ответственностью.</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6. Сельскохозяйственные кооперативы:</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а) порядок совершения крупных сделок;</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б) сделка, в которой присутствует конфликт интересов;</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в) порядок совершения сделки, в которой присутствует конфликт интересов.</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7. Государственные и муниципальные унитарные предприятия:</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а) крупные сделки: понятие, порядок совершения, последствия нарушения правил;</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б) сделки с заинтересованностью унитарных предприятий: понятие, порядок совершения, последствия нарушения правил;</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8. Некоммерческие организации:</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а) понятие заинтересованных лиц и конфликта интересов;</w:t>
      </w:r>
    </w:p>
    <w:p w:rsidR="0050137A" w:rsidRPr="0019157E" w:rsidRDefault="0050137A" w:rsidP="0050137A">
      <w:pPr>
        <w:tabs>
          <w:tab w:val="num" w:pos="540"/>
        </w:tabs>
        <w:autoSpaceDE w:val="0"/>
        <w:autoSpaceDN w:val="0"/>
        <w:adjustRightInd w:val="0"/>
        <w:ind w:firstLine="720"/>
        <w:jc w:val="both"/>
        <w:rPr>
          <w:sz w:val="24"/>
          <w:szCs w:val="24"/>
        </w:rPr>
      </w:pPr>
      <w:r w:rsidRPr="0019157E">
        <w:rPr>
          <w:sz w:val="24"/>
          <w:szCs w:val="24"/>
        </w:rPr>
        <w:t>б) порядок совершения сделок, в совершении которых имеется заинтересованность;</w:t>
      </w:r>
    </w:p>
    <w:p w:rsidR="0050137A" w:rsidRPr="0019157E" w:rsidRDefault="0050137A" w:rsidP="0050137A">
      <w:pPr>
        <w:tabs>
          <w:tab w:val="num" w:pos="0"/>
        </w:tabs>
        <w:autoSpaceDE w:val="0"/>
        <w:autoSpaceDN w:val="0"/>
        <w:adjustRightInd w:val="0"/>
        <w:ind w:firstLine="720"/>
        <w:jc w:val="both"/>
        <w:rPr>
          <w:sz w:val="24"/>
          <w:szCs w:val="24"/>
        </w:rPr>
      </w:pPr>
      <w:r w:rsidRPr="0019157E">
        <w:rPr>
          <w:sz w:val="24"/>
          <w:szCs w:val="24"/>
        </w:rPr>
        <w:t>в) последствия совершения сделок с заинтересованностью с нарушением правил.</w:t>
      </w:r>
    </w:p>
    <w:p w:rsidR="0050137A" w:rsidRPr="0019157E" w:rsidRDefault="0050137A" w:rsidP="0050137A">
      <w:pPr>
        <w:autoSpaceDE w:val="0"/>
        <w:autoSpaceDN w:val="0"/>
        <w:adjustRightInd w:val="0"/>
        <w:ind w:firstLine="720"/>
        <w:jc w:val="both"/>
        <w:rPr>
          <w:b/>
          <w:sz w:val="24"/>
          <w:szCs w:val="24"/>
        </w:rPr>
      </w:pPr>
      <w:r>
        <w:rPr>
          <w:b/>
          <w:sz w:val="24"/>
          <w:szCs w:val="24"/>
        </w:rPr>
        <w:t>Темы рефератов</w:t>
      </w:r>
    </w:p>
    <w:p w:rsidR="0050137A" w:rsidRPr="0019157E" w:rsidRDefault="0050137A" w:rsidP="00BF2EF9">
      <w:pPr>
        <w:numPr>
          <w:ilvl w:val="0"/>
          <w:numId w:val="15"/>
        </w:numPr>
        <w:tabs>
          <w:tab w:val="clear" w:pos="1680"/>
          <w:tab w:val="num" w:pos="900"/>
        </w:tabs>
        <w:autoSpaceDE w:val="0"/>
        <w:autoSpaceDN w:val="0"/>
        <w:adjustRightInd w:val="0"/>
        <w:ind w:left="0" w:firstLine="720"/>
        <w:jc w:val="both"/>
        <w:rPr>
          <w:sz w:val="24"/>
          <w:szCs w:val="24"/>
        </w:rPr>
      </w:pPr>
      <w:r w:rsidRPr="0019157E">
        <w:rPr>
          <w:sz w:val="24"/>
          <w:szCs w:val="24"/>
        </w:rPr>
        <w:t xml:space="preserve"> Конфликт интересов: доктрина, действующее законодательство, Кодекс корпоративного управления.</w:t>
      </w:r>
    </w:p>
    <w:p w:rsidR="0050137A" w:rsidRDefault="0050137A" w:rsidP="00BF2EF9">
      <w:pPr>
        <w:numPr>
          <w:ilvl w:val="0"/>
          <w:numId w:val="15"/>
        </w:numPr>
        <w:tabs>
          <w:tab w:val="clear" w:pos="1680"/>
          <w:tab w:val="num" w:pos="900"/>
        </w:tabs>
        <w:autoSpaceDE w:val="0"/>
        <w:autoSpaceDN w:val="0"/>
        <w:adjustRightInd w:val="0"/>
        <w:ind w:left="0" w:firstLine="720"/>
        <w:jc w:val="both"/>
        <w:rPr>
          <w:sz w:val="24"/>
          <w:szCs w:val="24"/>
        </w:rPr>
      </w:pPr>
      <w:r w:rsidRPr="0019157E">
        <w:rPr>
          <w:sz w:val="24"/>
          <w:szCs w:val="24"/>
        </w:rPr>
        <w:t xml:space="preserve"> Институт крупных сделок и сделок с заинтересованностью: критический анализ законодательства (М.В. Телюкина, А.В. Габов).</w:t>
      </w:r>
    </w:p>
    <w:p w:rsidR="0050137A" w:rsidRPr="00FC6A7F" w:rsidRDefault="0050137A" w:rsidP="0050137A">
      <w:pPr>
        <w:autoSpaceDE w:val="0"/>
        <w:autoSpaceDN w:val="0"/>
        <w:adjustRightInd w:val="0"/>
        <w:ind w:firstLine="720"/>
        <w:jc w:val="both"/>
        <w:rPr>
          <w:b/>
          <w:sz w:val="24"/>
          <w:szCs w:val="24"/>
        </w:rPr>
      </w:pPr>
      <w:r w:rsidRPr="00FC6A7F">
        <w:rPr>
          <w:b/>
          <w:sz w:val="24"/>
          <w:szCs w:val="24"/>
        </w:rPr>
        <w:t>Казусы</w:t>
      </w:r>
    </w:p>
    <w:p w:rsidR="0050137A" w:rsidRPr="00FC6A7F" w:rsidRDefault="0050137A" w:rsidP="0050137A">
      <w:pPr>
        <w:autoSpaceDE w:val="0"/>
        <w:autoSpaceDN w:val="0"/>
        <w:adjustRightInd w:val="0"/>
        <w:ind w:firstLine="720"/>
        <w:jc w:val="both"/>
        <w:rPr>
          <w:sz w:val="24"/>
          <w:szCs w:val="24"/>
        </w:rPr>
      </w:pPr>
      <w:r w:rsidRPr="00FC6A7F">
        <w:rPr>
          <w:b/>
          <w:sz w:val="24"/>
          <w:szCs w:val="24"/>
        </w:rPr>
        <w:t xml:space="preserve">1. </w:t>
      </w:r>
      <w:r w:rsidRPr="00FC6A7F">
        <w:rPr>
          <w:sz w:val="24"/>
          <w:szCs w:val="24"/>
        </w:rPr>
        <w:t>В апреле 2006 г. ОАО «Сельмаш» заключило с ООО «Принт» договор купли-продажи принадлежащего акционерному обществу оборудования на сумму 1 271 000 рублей. Совет директоров ЗАО «Сельмаш» не был поставлен в известность о заключенном договоре.</w:t>
      </w:r>
    </w:p>
    <w:p w:rsidR="0050137A" w:rsidRPr="00FC6A7F" w:rsidRDefault="0050137A" w:rsidP="0050137A">
      <w:pPr>
        <w:autoSpaceDE w:val="0"/>
        <w:autoSpaceDN w:val="0"/>
        <w:adjustRightInd w:val="0"/>
        <w:ind w:firstLine="720"/>
        <w:jc w:val="both"/>
        <w:rPr>
          <w:sz w:val="24"/>
          <w:szCs w:val="24"/>
        </w:rPr>
      </w:pPr>
      <w:r w:rsidRPr="00FC6A7F">
        <w:rPr>
          <w:sz w:val="24"/>
          <w:szCs w:val="24"/>
        </w:rPr>
        <w:t>Через три месяца акционер ОАО «Сельмаш» А.С. Воронин обратился в суд с иском о признании договора купли-продажи недействительным. Истец указал на то, что оспариваемый договор является крупной сделкой, поскольку балансовая стоимость имущества акционерного общества по последнему балансу составляет 5428000 рублей. При этом истец сослался на пункт 10.4 устава ОАО «Сельмаш», в котором было предусмотрено следующее: «Сделки, связанные с приобретением, отчуждением, возможностью отчуждения прямо либо косвенно имущества общества, стоимость которого составляет 10 и более процентов балансовой стоимости активов общества, определенной по данным его бухгалтерской отчетности на последнюю отчетную дату, совершаются только с одобрения совета директоров общества».</w:t>
      </w:r>
    </w:p>
    <w:p w:rsidR="0050137A" w:rsidRPr="00FC6A7F" w:rsidRDefault="0050137A" w:rsidP="0050137A">
      <w:pPr>
        <w:autoSpaceDE w:val="0"/>
        <w:autoSpaceDN w:val="0"/>
        <w:adjustRightInd w:val="0"/>
        <w:ind w:firstLine="720"/>
        <w:jc w:val="both"/>
        <w:rPr>
          <w:sz w:val="24"/>
          <w:szCs w:val="24"/>
        </w:rPr>
      </w:pPr>
      <w:r w:rsidRPr="00FC6A7F">
        <w:rPr>
          <w:sz w:val="24"/>
          <w:szCs w:val="24"/>
        </w:rPr>
        <w:t xml:space="preserve">ООО «Принт» возражало против удовлетворения иска, указав, что ничего не знало о необходимости одобрения сделки советом директоров продавца.  </w:t>
      </w:r>
    </w:p>
    <w:p w:rsidR="0050137A" w:rsidRPr="00FC6A7F" w:rsidRDefault="0050137A" w:rsidP="0050137A">
      <w:pPr>
        <w:autoSpaceDE w:val="0"/>
        <w:autoSpaceDN w:val="0"/>
        <w:adjustRightInd w:val="0"/>
        <w:ind w:firstLine="720"/>
        <w:jc w:val="both"/>
        <w:rPr>
          <w:i/>
          <w:sz w:val="24"/>
          <w:szCs w:val="24"/>
        </w:rPr>
      </w:pPr>
      <w:r w:rsidRPr="00FC6A7F">
        <w:rPr>
          <w:i/>
          <w:sz w:val="24"/>
          <w:szCs w:val="24"/>
        </w:rPr>
        <w:t>Действительно ли, договор купли-продажи оборудования является крупной сделкой?</w:t>
      </w:r>
    </w:p>
    <w:p w:rsidR="0050137A" w:rsidRPr="00FC6A7F" w:rsidRDefault="0050137A" w:rsidP="0050137A">
      <w:pPr>
        <w:autoSpaceDE w:val="0"/>
        <w:autoSpaceDN w:val="0"/>
        <w:adjustRightInd w:val="0"/>
        <w:ind w:firstLine="720"/>
        <w:jc w:val="both"/>
        <w:rPr>
          <w:i/>
          <w:sz w:val="24"/>
          <w:szCs w:val="24"/>
        </w:rPr>
      </w:pPr>
      <w:r w:rsidRPr="00FC6A7F">
        <w:rPr>
          <w:i/>
          <w:sz w:val="24"/>
          <w:szCs w:val="24"/>
        </w:rPr>
        <w:t xml:space="preserve">Соответствует ли закону пункт 10.4  устава? </w:t>
      </w:r>
    </w:p>
    <w:p w:rsidR="0050137A" w:rsidRPr="00FC6A7F" w:rsidRDefault="0050137A" w:rsidP="0050137A">
      <w:pPr>
        <w:autoSpaceDE w:val="0"/>
        <w:autoSpaceDN w:val="0"/>
        <w:adjustRightInd w:val="0"/>
        <w:ind w:firstLine="720"/>
        <w:jc w:val="both"/>
        <w:rPr>
          <w:i/>
          <w:sz w:val="24"/>
          <w:szCs w:val="24"/>
        </w:rPr>
      </w:pPr>
      <w:r w:rsidRPr="00FC6A7F">
        <w:rPr>
          <w:i/>
          <w:sz w:val="24"/>
          <w:szCs w:val="24"/>
        </w:rPr>
        <w:t>Имеет ли значение осведомленность покупателя о необходимости одобрения сделки советом директоров продавца?</w:t>
      </w:r>
    </w:p>
    <w:p w:rsidR="0050137A" w:rsidRPr="00FC6A7F" w:rsidRDefault="0050137A" w:rsidP="0050137A">
      <w:pPr>
        <w:autoSpaceDE w:val="0"/>
        <w:autoSpaceDN w:val="0"/>
        <w:adjustRightInd w:val="0"/>
        <w:ind w:firstLine="720"/>
        <w:jc w:val="both"/>
        <w:rPr>
          <w:i/>
          <w:sz w:val="24"/>
          <w:szCs w:val="24"/>
        </w:rPr>
      </w:pPr>
      <w:r w:rsidRPr="00FC6A7F">
        <w:rPr>
          <w:i/>
          <w:sz w:val="24"/>
          <w:szCs w:val="24"/>
        </w:rPr>
        <w:t>Подлежит ли иск удовлетворению?</w:t>
      </w:r>
    </w:p>
    <w:p w:rsidR="0050137A" w:rsidRPr="00FC6A7F" w:rsidRDefault="0050137A" w:rsidP="0050137A">
      <w:pPr>
        <w:autoSpaceDE w:val="0"/>
        <w:autoSpaceDN w:val="0"/>
        <w:adjustRightInd w:val="0"/>
        <w:ind w:firstLine="720"/>
        <w:jc w:val="both"/>
        <w:rPr>
          <w:sz w:val="24"/>
          <w:szCs w:val="24"/>
        </w:rPr>
      </w:pPr>
      <w:r w:rsidRPr="00FC6A7F">
        <w:rPr>
          <w:b/>
          <w:sz w:val="24"/>
          <w:szCs w:val="24"/>
        </w:rPr>
        <w:t xml:space="preserve">2. </w:t>
      </w:r>
      <w:r w:rsidRPr="00FC6A7F">
        <w:rPr>
          <w:sz w:val="24"/>
          <w:szCs w:val="24"/>
        </w:rPr>
        <w:t xml:space="preserve">В.Д. Фонарев приобрел долю в уставном капитале ООО «Карс», уведомил общество о состоявшейся уступке с приложением всех необходимых документов. Однако участники общества уклонились от внесения соответствующих изменений в учредительные документы общества. </w:t>
      </w:r>
    </w:p>
    <w:p w:rsidR="0050137A" w:rsidRPr="00FC6A7F" w:rsidRDefault="0050137A" w:rsidP="0050137A">
      <w:pPr>
        <w:autoSpaceDE w:val="0"/>
        <w:autoSpaceDN w:val="0"/>
        <w:adjustRightInd w:val="0"/>
        <w:ind w:firstLine="720"/>
        <w:jc w:val="both"/>
        <w:rPr>
          <w:sz w:val="24"/>
          <w:szCs w:val="24"/>
        </w:rPr>
      </w:pPr>
      <w:r w:rsidRPr="00FC6A7F">
        <w:rPr>
          <w:sz w:val="24"/>
          <w:szCs w:val="24"/>
        </w:rPr>
        <w:t xml:space="preserve">Через три месяца ООО «Карс» решило заключить крупную сделку с ЗАО «Турбо». Проведенное общее собрание участников приняло решение об одобрении крупной сделки, после чего был заключен договор с ЗАО «Турбо». При этом третьему лицу были представлены не только решение общего собрания участников об одобрении крупной сделки, но и выписка из ЕГРЮЛ о составе участников общества, а также учредительные документы. </w:t>
      </w:r>
    </w:p>
    <w:p w:rsidR="0050137A" w:rsidRPr="00FC6A7F" w:rsidRDefault="0050137A" w:rsidP="0050137A">
      <w:pPr>
        <w:autoSpaceDE w:val="0"/>
        <w:autoSpaceDN w:val="0"/>
        <w:adjustRightInd w:val="0"/>
        <w:ind w:firstLine="720"/>
        <w:jc w:val="both"/>
        <w:rPr>
          <w:sz w:val="24"/>
          <w:szCs w:val="24"/>
        </w:rPr>
      </w:pPr>
      <w:r w:rsidRPr="00FC6A7F">
        <w:rPr>
          <w:sz w:val="24"/>
          <w:szCs w:val="24"/>
        </w:rPr>
        <w:t xml:space="preserve">Через два месяца В.Д. Фонарев узнал о совершенной сделке и предъявил к обществу иск о признании решения общего собрания об одобрении сделки недействительным, а также иск к сторонам крупной сделки о признании договора недействительным. </w:t>
      </w:r>
    </w:p>
    <w:p w:rsidR="0050137A" w:rsidRPr="00FC6A7F" w:rsidRDefault="0050137A" w:rsidP="0050137A">
      <w:pPr>
        <w:autoSpaceDE w:val="0"/>
        <w:autoSpaceDN w:val="0"/>
        <w:adjustRightInd w:val="0"/>
        <w:ind w:firstLine="720"/>
        <w:jc w:val="both"/>
        <w:rPr>
          <w:i/>
          <w:sz w:val="24"/>
          <w:szCs w:val="24"/>
        </w:rPr>
      </w:pPr>
      <w:r w:rsidRPr="00FC6A7F">
        <w:rPr>
          <w:i/>
          <w:sz w:val="24"/>
          <w:szCs w:val="24"/>
        </w:rPr>
        <w:t>Стал ли В.Д. Фонарев участником ООО «Карс»?</w:t>
      </w:r>
    </w:p>
    <w:p w:rsidR="0050137A" w:rsidRPr="00FC6A7F" w:rsidRDefault="0050137A" w:rsidP="0050137A">
      <w:pPr>
        <w:autoSpaceDE w:val="0"/>
        <w:autoSpaceDN w:val="0"/>
        <w:adjustRightInd w:val="0"/>
        <w:ind w:firstLine="720"/>
        <w:jc w:val="both"/>
        <w:rPr>
          <w:i/>
          <w:sz w:val="24"/>
          <w:szCs w:val="24"/>
        </w:rPr>
      </w:pPr>
      <w:r w:rsidRPr="00FC6A7F">
        <w:rPr>
          <w:i/>
          <w:sz w:val="24"/>
          <w:szCs w:val="24"/>
        </w:rPr>
        <w:t>Подлежат ли заявленные требования  удовлетворению?</w:t>
      </w:r>
    </w:p>
    <w:p w:rsidR="0050137A" w:rsidRPr="00FC6A7F" w:rsidRDefault="0050137A" w:rsidP="0050137A">
      <w:pPr>
        <w:autoSpaceDE w:val="0"/>
        <w:autoSpaceDN w:val="0"/>
        <w:adjustRightInd w:val="0"/>
        <w:ind w:firstLine="720"/>
        <w:jc w:val="both"/>
        <w:rPr>
          <w:sz w:val="24"/>
          <w:szCs w:val="24"/>
        </w:rPr>
      </w:pPr>
      <w:r w:rsidRPr="00FC6A7F">
        <w:rPr>
          <w:b/>
          <w:sz w:val="24"/>
          <w:szCs w:val="24"/>
        </w:rPr>
        <w:t xml:space="preserve">3. </w:t>
      </w:r>
      <w:r w:rsidRPr="00FC6A7F">
        <w:rPr>
          <w:sz w:val="24"/>
          <w:szCs w:val="24"/>
        </w:rPr>
        <w:t>Общим собранием акционеров открытого акционерного общества «Фарма» было принято решение о совершении крупной сделки - привлечении кредита (займа), сумма которого превышает 50% балансовой стоимости активов общества. Акционер С.Г. Кузнецов не принимал участия в этом собрании и обратился в суд с иском об обязании открытого акционерного общества «Фарма» выкупить 1267 обыкновенных акций.</w:t>
      </w:r>
    </w:p>
    <w:p w:rsidR="0050137A" w:rsidRPr="00FC6A7F" w:rsidRDefault="0050137A" w:rsidP="0050137A">
      <w:pPr>
        <w:autoSpaceDE w:val="0"/>
        <w:autoSpaceDN w:val="0"/>
        <w:adjustRightInd w:val="0"/>
        <w:ind w:firstLine="720"/>
        <w:jc w:val="both"/>
        <w:rPr>
          <w:sz w:val="24"/>
          <w:szCs w:val="24"/>
        </w:rPr>
      </w:pPr>
      <w:r w:rsidRPr="00FC6A7F">
        <w:rPr>
          <w:sz w:val="24"/>
          <w:szCs w:val="24"/>
        </w:rPr>
        <w:t>Ответчик не признал иск, поскольку у истца не возникло права требовать выкупа акций: в соответствии с абз. 2 п. 1 ст. 75 ФЗ «Об акционерных обществах» условием возникновения такого права является фактическое совершение Обществом крупной сделки; указанная же сделка по привлечению кредита на сумму, составляющую более 50% балансовой стоимости активов Общества, на момент обращения истца в суд фактически не была совершена.</w:t>
      </w:r>
    </w:p>
    <w:p w:rsidR="0050137A" w:rsidRPr="00FC6A7F" w:rsidRDefault="0050137A" w:rsidP="0050137A">
      <w:pPr>
        <w:ind w:firstLine="720"/>
        <w:rPr>
          <w:i/>
          <w:sz w:val="24"/>
          <w:szCs w:val="24"/>
        </w:rPr>
      </w:pPr>
      <w:r w:rsidRPr="00FC6A7F">
        <w:rPr>
          <w:i/>
          <w:sz w:val="24"/>
          <w:szCs w:val="24"/>
        </w:rPr>
        <w:t>Подлежит ли иск удовлетворению?</w:t>
      </w:r>
    </w:p>
    <w:p w:rsidR="0050137A" w:rsidRPr="00FC6A7F" w:rsidRDefault="0050137A" w:rsidP="0050137A">
      <w:pPr>
        <w:ind w:firstLine="720"/>
        <w:jc w:val="both"/>
        <w:rPr>
          <w:i/>
          <w:sz w:val="24"/>
          <w:szCs w:val="24"/>
        </w:rPr>
      </w:pPr>
      <w:r w:rsidRPr="00FC6A7F">
        <w:rPr>
          <w:b/>
          <w:sz w:val="24"/>
          <w:szCs w:val="24"/>
        </w:rPr>
        <w:t xml:space="preserve">4. </w:t>
      </w:r>
      <w:r w:rsidRPr="00FC6A7F">
        <w:rPr>
          <w:sz w:val="24"/>
          <w:szCs w:val="24"/>
        </w:rPr>
        <w:t>ЗАО «Терем» (арендодатель) обратилось в арбитражный суд с иском к ООО «Куб» (арендатору) о признании недействительной сделкой договора аренды как заключенного с нарушением требований статьи 79 Федерального закона «Об акционерных обществах».</w:t>
      </w:r>
    </w:p>
    <w:p w:rsidR="0050137A" w:rsidRPr="00FC6A7F" w:rsidRDefault="0050137A" w:rsidP="0050137A">
      <w:pPr>
        <w:autoSpaceDE w:val="0"/>
        <w:autoSpaceDN w:val="0"/>
        <w:adjustRightInd w:val="0"/>
        <w:ind w:firstLine="720"/>
        <w:jc w:val="both"/>
        <w:rPr>
          <w:sz w:val="24"/>
          <w:szCs w:val="24"/>
        </w:rPr>
      </w:pPr>
      <w:r w:rsidRPr="00FC6A7F">
        <w:rPr>
          <w:sz w:val="24"/>
          <w:szCs w:val="24"/>
        </w:rPr>
        <w:t xml:space="preserve">Истец указал, что по оспариваемому договору в аренду сданы производственные помещения с находящимся в них дорогостоящим оборудованием сроком на 15 лет. Стоимость спорного имущества на момент заключения договора составляла 80 процентов стоимости основных фондов акционерного общества. В пользовании общества остались только незначительные вспомогательные службы, не связанные с основным профилем его деятельности. К тому же арендная плата была установлена в сумме, несоразмерно меньшей по сравнению с доходами, получаемыми акционерным обществом от производственной деятельности. </w:t>
      </w:r>
    </w:p>
    <w:p w:rsidR="0050137A" w:rsidRPr="00FC6A7F" w:rsidRDefault="0050137A" w:rsidP="0050137A">
      <w:pPr>
        <w:ind w:firstLine="720"/>
        <w:jc w:val="both"/>
        <w:rPr>
          <w:i/>
          <w:sz w:val="24"/>
          <w:szCs w:val="24"/>
        </w:rPr>
      </w:pPr>
      <w:r w:rsidRPr="00FC6A7F">
        <w:rPr>
          <w:i/>
          <w:sz w:val="24"/>
          <w:szCs w:val="24"/>
        </w:rPr>
        <w:t>Подлежит ли иск удовлетворению?</w:t>
      </w:r>
    </w:p>
    <w:p w:rsidR="0050137A" w:rsidRPr="00FC6A7F" w:rsidRDefault="0050137A" w:rsidP="0050137A">
      <w:pPr>
        <w:ind w:firstLine="720"/>
        <w:jc w:val="both"/>
        <w:rPr>
          <w:sz w:val="24"/>
          <w:szCs w:val="24"/>
        </w:rPr>
      </w:pPr>
      <w:r w:rsidRPr="00FC6A7F">
        <w:rPr>
          <w:b/>
          <w:sz w:val="24"/>
          <w:szCs w:val="24"/>
        </w:rPr>
        <w:t xml:space="preserve">5. </w:t>
      </w:r>
      <w:r w:rsidRPr="00FC6A7F">
        <w:rPr>
          <w:sz w:val="24"/>
          <w:szCs w:val="24"/>
        </w:rPr>
        <w:t>В уставе ОАО «Пластлист» было установлено, что на совершаемые обществом договоры купли-продажи недвижимости (независимости от его цены) распространяется порядок одобрения крупных сделок, предусмотренный законом «Об акционерных обществах». В нарушение данного положения ОАО «Пластлист» заключило с ООО «Спецжелезобетон» договор купли-продажи нежилого помещения.</w:t>
      </w:r>
    </w:p>
    <w:p w:rsidR="0050137A" w:rsidRPr="00FC6A7F" w:rsidRDefault="0050137A" w:rsidP="0050137A">
      <w:pPr>
        <w:ind w:firstLine="720"/>
        <w:jc w:val="both"/>
        <w:rPr>
          <w:sz w:val="24"/>
          <w:szCs w:val="24"/>
        </w:rPr>
      </w:pPr>
      <w:r w:rsidRPr="00FC6A7F">
        <w:rPr>
          <w:sz w:val="24"/>
          <w:szCs w:val="24"/>
        </w:rPr>
        <w:t>Акционер В.Л. Анохин обратился в суд с иском о признании договора купли-продажи помещения недействительным.</w:t>
      </w:r>
    </w:p>
    <w:p w:rsidR="0050137A" w:rsidRPr="00FC6A7F" w:rsidRDefault="0050137A" w:rsidP="0050137A">
      <w:pPr>
        <w:ind w:firstLine="720"/>
        <w:jc w:val="both"/>
        <w:rPr>
          <w:i/>
          <w:sz w:val="24"/>
          <w:szCs w:val="24"/>
        </w:rPr>
      </w:pPr>
      <w:r w:rsidRPr="00FC6A7F">
        <w:rPr>
          <w:i/>
          <w:sz w:val="24"/>
          <w:szCs w:val="24"/>
        </w:rPr>
        <w:t>Может ли устав акционерного общества закреплять положение, аналогичное тому, которое было установлено в уставе ОАО  «Пластлист»?</w:t>
      </w:r>
    </w:p>
    <w:p w:rsidR="0050137A" w:rsidRPr="00FC6A7F" w:rsidRDefault="0050137A" w:rsidP="0050137A">
      <w:pPr>
        <w:ind w:firstLine="720"/>
        <w:rPr>
          <w:i/>
          <w:sz w:val="24"/>
          <w:szCs w:val="24"/>
        </w:rPr>
      </w:pPr>
      <w:r w:rsidRPr="00FC6A7F">
        <w:rPr>
          <w:i/>
          <w:sz w:val="24"/>
          <w:szCs w:val="24"/>
        </w:rPr>
        <w:t>Подлежит ли иск удовлетворению?</w:t>
      </w:r>
    </w:p>
    <w:p w:rsidR="0050137A" w:rsidRPr="00FC6A7F" w:rsidRDefault="0050137A" w:rsidP="0050137A">
      <w:pPr>
        <w:ind w:firstLine="720"/>
        <w:jc w:val="both"/>
        <w:rPr>
          <w:sz w:val="24"/>
          <w:szCs w:val="24"/>
        </w:rPr>
      </w:pPr>
      <w:r w:rsidRPr="00FC6A7F">
        <w:rPr>
          <w:b/>
          <w:sz w:val="24"/>
          <w:szCs w:val="24"/>
        </w:rPr>
        <w:t xml:space="preserve">6. </w:t>
      </w:r>
      <w:r w:rsidRPr="00FC6A7F">
        <w:rPr>
          <w:sz w:val="24"/>
          <w:szCs w:val="24"/>
        </w:rPr>
        <w:t>А.Л. Васильев, Директор ОАО «Валентина», решил заключить с ООО «Сирин» договор купли-продажи, который соответствовал признакам крупной сделки, предусмотренным законом. Вопрос о совершении данной сделки А.Л. Васильев передал на рассмотрение совета директоров. Совет директоров проголосовал против заключения договора купли-продажи. Несмотря на предложения А.Л. Васильева, совет директоров отказался передавать вопрос об одобрении сделки на рассмотрение общего собрания акционеров. После этого А.Л. Васильев, являвшийся акционером ОАО «Валентина» (15 % голосующих акций) решил созвать внеочередное общее собрание акционеров.</w:t>
      </w:r>
    </w:p>
    <w:p w:rsidR="0050137A" w:rsidRPr="00FC6A7F" w:rsidRDefault="0050137A" w:rsidP="0050137A">
      <w:pPr>
        <w:ind w:firstLine="720"/>
        <w:jc w:val="both"/>
        <w:rPr>
          <w:sz w:val="24"/>
          <w:szCs w:val="24"/>
        </w:rPr>
      </w:pPr>
      <w:r w:rsidRPr="00FC6A7F">
        <w:rPr>
          <w:sz w:val="24"/>
          <w:szCs w:val="24"/>
        </w:rPr>
        <w:t>Председатель совета директоров выступил против проведения внеочередного общего собрания, утверждая, что А.Л. Васильев не вправе созывать внеочередное общее собрание акционеров для рассмотрения вопроса об одобрении крупной сделки.</w:t>
      </w:r>
    </w:p>
    <w:p w:rsidR="0050137A" w:rsidRPr="00FC6A7F" w:rsidRDefault="0050137A" w:rsidP="0050137A">
      <w:pPr>
        <w:ind w:firstLine="720"/>
        <w:jc w:val="both"/>
        <w:rPr>
          <w:i/>
          <w:sz w:val="24"/>
          <w:szCs w:val="24"/>
        </w:rPr>
      </w:pPr>
      <w:r w:rsidRPr="00FC6A7F">
        <w:rPr>
          <w:i/>
          <w:sz w:val="24"/>
          <w:szCs w:val="24"/>
        </w:rPr>
        <w:t>Прав ли председатель совета директоров?</w:t>
      </w:r>
    </w:p>
    <w:p w:rsidR="0050137A" w:rsidRPr="00FC6A7F" w:rsidRDefault="0050137A" w:rsidP="0050137A">
      <w:pPr>
        <w:autoSpaceDE w:val="0"/>
        <w:autoSpaceDN w:val="0"/>
        <w:adjustRightInd w:val="0"/>
        <w:ind w:firstLine="720"/>
        <w:jc w:val="both"/>
        <w:rPr>
          <w:sz w:val="24"/>
          <w:szCs w:val="24"/>
        </w:rPr>
      </w:pPr>
      <w:r w:rsidRPr="00FC6A7F">
        <w:rPr>
          <w:b/>
          <w:sz w:val="24"/>
          <w:szCs w:val="24"/>
        </w:rPr>
        <w:t xml:space="preserve">7. </w:t>
      </w:r>
      <w:r w:rsidRPr="00FC6A7F">
        <w:rPr>
          <w:sz w:val="24"/>
          <w:szCs w:val="24"/>
        </w:rPr>
        <w:t>ОАО «Варинт» и ООО «Стройоптторг» заключили договор купли-продажи транспортного средства.</w:t>
      </w:r>
    </w:p>
    <w:p w:rsidR="0050137A" w:rsidRPr="00FC6A7F" w:rsidRDefault="0050137A" w:rsidP="0050137A">
      <w:pPr>
        <w:autoSpaceDE w:val="0"/>
        <w:autoSpaceDN w:val="0"/>
        <w:adjustRightInd w:val="0"/>
        <w:ind w:firstLine="720"/>
        <w:jc w:val="both"/>
        <w:rPr>
          <w:sz w:val="24"/>
          <w:szCs w:val="24"/>
        </w:rPr>
      </w:pPr>
      <w:r w:rsidRPr="00FC6A7F">
        <w:rPr>
          <w:sz w:val="24"/>
          <w:szCs w:val="24"/>
        </w:rPr>
        <w:t>К.Л. Раск, один из акционеров ОАО «Варинт», предъявил в суд иск о признании договора купли-продажи недействительным. Истец указал, что П.Д. Резник являлся членом совета директоров и исполнял обязанности генерального директора ОАО «Варинт». При этом П.Д. Резник владел 20 процентами долей в уставном капитале ООО «Стройоптторг», являвшегося покупателем в договоре купле-продаже.</w:t>
      </w:r>
    </w:p>
    <w:p w:rsidR="0050137A" w:rsidRPr="00FC6A7F" w:rsidRDefault="0050137A" w:rsidP="0050137A">
      <w:pPr>
        <w:autoSpaceDE w:val="0"/>
        <w:autoSpaceDN w:val="0"/>
        <w:adjustRightInd w:val="0"/>
        <w:ind w:firstLine="720"/>
        <w:jc w:val="both"/>
        <w:rPr>
          <w:sz w:val="24"/>
          <w:szCs w:val="24"/>
        </w:rPr>
      </w:pPr>
      <w:r w:rsidRPr="00FC6A7F">
        <w:rPr>
          <w:sz w:val="24"/>
          <w:szCs w:val="24"/>
        </w:rPr>
        <w:t>П.Д. Резник пояснил, что оспариваемый договор купли-продажи подписан не им, а К.Н. Серовым, являвшимся представителем ОАО «Вариант» на основании доверенности. Следовательно, П.Д. Резник не являлся непосредственно стороной в оспариваемой сделке и не участвовал в ней в качестве представителя или посредника.</w:t>
      </w:r>
    </w:p>
    <w:p w:rsidR="0050137A" w:rsidRPr="00FC6A7F" w:rsidRDefault="0050137A" w:rsidP="0050137A">
      <w:pPr>
        <w:autoSpaceDE w:val="0"/>
        <w:autoSpaceDN w:val="0"/>
        <w:adjustRightInd w:val="0"/>
        <w:ind w:firstLine="720"/>
        <w:jc w:val="both"/>
        <w:rPr>
          <w:i/>
          <w:sz w:val="24"/>
          <w:szCs w:val="24"/>
        </w:rPr>
      </w:pPr>
      <w:r w:rsidRPr="00FC6A7F">
        <w:rPr>
          <w:i/>
          <w:sz w:val="24"/>
          <w:szCs w:val="24"/>
        </w:rPr>
        <w:t>Подлежит ли иск удовлетворению?</w:t>
      </w:r>
    </w:p>
    <w:p w:rsidR="0050137A" w:rsidRPr="00FC6A7F" w:rsidRDefault="0050137A" w:rsidP="0050137A">
      <w:pPr>
        <w:pStyle w:val="ConsPlusNormal"/>
        <w:jc w:val="both"/>
        <w:rPr>
          <w:rFonts w:ascii="Times New Roman" w:hAnsi="Times New Roman" w:cs="Times New Roman"/>
          <w:sz w:val="24"/>
          <w:szCs w:val="24"/>
        </w:rPr>
      </w:pPr>
      <w:r w:rsidRPr="00FC6A7F">
        <w:rPr>
          <w:rFonts w:ascii="Times New Roman" w:hAnsi="Times New Roman" w:cs="Times New Roman"/>
          <w:b/>
          <w:sz w:val="24"/>
          <w:szCs w:val="24"/>
        </w:rPr>
        <w:t xml:space="preserve">8. </w:t>
      </w:r>
      <w:r w:rsidRPr="00FC6A7F">
        <w:rPr>
          <w:rFonts w:ascii="Times New Roman" w:hAnsi="Times New Roman" w:cs="Times New Roman"/>
          <w:sz w:val="24"/>
          <w:szCs w:val="24"/>
        </w:rPr>
        <w:t>ЗАО «Карсбанк» (залогодержатель) и ОАО «Марс» (залогодатель) заключили договор залога оборудования в обеспечение обязательств ООО «Стройторг» по кредитному договору с ЗАО «Карсбанк». От имени ОАО «Марс» договор залога подписан директором В.В. Михайловым, который вместе с двумя другими членами совета директоров этого общества Н.В. Ильиным и А.С. Приходько одновременно являлся участником ООО «Стройторг».</w:t>
      </w:r>
    </w:p>
    <w:p w:rsidR="0050137A" w:rsidRPr="00FC6A7F" w:rsidRDefault="0050137A" w:rsidP="0050137A">
      <w:pPr>
        <w:pStyle w:val="ConsPlusNormal"/>
        <w:jc w:val="both"/>
        <w:rPr>
          <w:rFonts w:ascii="Times New Roman" w:hAnsi="Times New Roman" w:cs="Times New Roman"/>
          <w:sz w:val="24"/>
          <w:szCs w:val="24"/>
        </w:rPr>
      </w:pPr>
      <w:r w:rsidRPr="00FC6A7F">
        <w:rPr>
          <w:rFonts w:ascii="Times New Roman" w:hAnsi="Times New Roman" w:cs="Times New Roman"/>
          <w:sz w:val="24"/>
          <w:szCs w:val="24"/>
        </w:rPr>
        <w:t xml:space="preserve">ОАО «Марс» обратилось в суд с иском о признании договора залога недействительным со ссылкой на то, что указанный договор является заинтересованной сделкой. </w:t>
      </w:r>
    </w:p>
    <w:p w:rsidR="0050137A" w:rsidRPr="00FC6A7F" w:rsidRDefault="0050137A" w:rsidP="0050137A">
      <w:pPr>
        <w:pStyle w:val="ConsPlusNormal"/>
        <w:jc w:val="both"/>
        <w:rPr>
          <w:rFonts w:ascii="Times New Roman" w:hAnsi="Times New Roman" w:cs="Times New Roman"/>
          <w:i/>
          <w:sz w:val="24"/>
          <w:szCs w:val="24"/>
        </w:rPr>
      </w:pPr>
      <w:r w:rsidRPr="00FC6A7F">
        <w:rPr>
          <w:rFonts w:ascii="Times New Roman" w:hAnsi="Times New Roman" w:cs="Times New Roman"/>
          <w:i/>
          <w:sz w:val="24"/>
          <w:szCs w:val="24"/>
        </w:rPr>
        <w:t>Подлежит ли иск удовлетворению?</w:t>
      </w:r>
    </w:p>
    <w:p w:rsidR="0050137A" w:rsidRPr="00FC6A7F" w:rsidRDefault="0050137A" w:rsidP="0050137A">
      <w:pPr>
        <w:pStyle w:val="ConsPlusNormal"/>
        <w:jc w:val="both"/>
        <w:rPr>
          <w:rFonts w:ascii="Times New Roman" w:hAnsi="Times New Roman" w:cs="Times New Roman"/>
          <w:sz w:val="24"/>
          <w:szCs w:val="24"/>
        </w:rPr>
      </w:pPr>
      <w:r w:rsidRPr="00FC6A7F">
        <w:rPr>
          <w:rFonts w:ascii="Times New Roman" w:hAnsi="Times New Roman" w:cs="Times New Roman"/>
          <w:b/>
          <w:sz w:val="24"/>
          <w:szCs w:val="24"/>
        </w:rPr>
        <w:t xml:space="preserve">9. </w:t>
      </w:r>
      <w:r w:rsidRPr="00FC6A7F">
        <w:rPr>
          <w:rFonts w:ascii="Times New Roman" w:hAnsi="Times New Roman" w:cs="Times New Roman"/>
          <w:sz w:val="24"/>
          <w:szCs w:val="24"/>
        </w:rPr>
        <w:t xml:space="preserve">ОАО «Модус» обратилось в суд с иском к ОАО «Капитал» о признании недействительным договора купли-продажи имущества путем зачета стоимости продаваемого имущества в счет погашения дебиторской задолженности истца перед ответчиком. </w:t>
      </w:r>
    </w:p>
    <w:p w:rsidR="0050137A" w:rsidRPr="00FC6A7F" w:rsidRDefault="0050137A" w:rsidP="0050137A">
      <w:pPr>
        <w:pStyle w:val="ConsPlusNormal"/>
        <w:jc w:val="both"/>
        <w:rPr>
          <w:rFonts w:ascii="Times New Roman" w:hAnsi="Times New Roman" w:cs="Times New Roman"/>
          <w:sz w:val="24"/>
          <w:szCs w:val="24"/>
        </w:rPr>
      </w:pPr>
      <w:r w:rsidRPr="00FC6A7F">
        <w:rPr>
          <w:rFonts w:ascii="Times New Roman" w:hAnsi="Times New Roman" w:cs="Times New Roman"/>
          <w:sz w:val="24"/>
          <w:szCs w:val="24"/>
        </w:rPr>
        <w:t xml:space="preserve">Судом было установлено, что ОАО «Комплект» является владельцем 69,09 процента акций ОАО «Модус», при этом являясь единственным акционером ОАО «Капитал». </w:t>
      </w:r>
    </w:p>
    <w:p w:rsidR="0050137A" w:rsidRPr="00FC6A7F" w:rsidRDefault="0050137A" w:rsidP="0050137A">
      <w:pPr>
        <w:pStyle w:val="ConsPlusNormal"/>
        <w:jc w:val="both"/>
        <w:rPr>
          <w:rFonts w:ascii="Times New Roman" w:hAnsi="Times New Roman" w:cs="Times New Roman"/>
          <w:i/>
          <w:sz w:val="24"/>
          <w:szCs w:val="24"/>
        </w:rPr>
      </w:pPr>
      <w:r w:rsidRPr="00FC6A7F">
        <w:rPr>
          <w:rFonts w:ascii="Times New Roman" w:hAnsi="Times New Roman" w:cs="Times New Roman"/>
          <w:i/>
          <w:sz w:val="24"/>
          <w:szCs w:val="24"/>
        </w:rPr>
        <w:t>Является ли какая-либо из названных в задаче организаций аффилированным лицом?</w:t>
      </w:r>
    </w:p>
    <w:p w:rsidR="0050137A" w:rsidRPr="00FC6A7F" w:rsidRDefault="0050137A" w:rsidP="0050137A">
      <w:pPr>
        <w:pStyle w:val="ConsPlusNormal"/>
        <w:jc w:val="both"/>
        <w:rPr>
          <w:rFonts w:ascii="Times New Roman" w:hAnsi="Times New Roman" w:cs="Times New Roman"/>
          <w:i/>
          <w:sz w:val="24"/>
          <w:szCs w:val="24"/>
        </w:rPr>
      </w:pPr>
      <w:r w:rsidRPr="00FC6A7F">
        <w:rPr>
          <w:rFonts w:ascii="Times New Roman" w:hAnsi="Times New Roman" w:cs="Times New Roman"/>
          <w:i/>
          <w:sz w:val="24"/>
          <w:szCs w:val="24"/>
        </w:rPr>
        <w:t>Подлежит ли иск удовлетворению?</w:t>
      </w:r>
    </w:p>
    <w:p w:rsidR="0050137A" w:rsidRPr="00FC6A7F" w:rsidRDefault="0050137A" w:rsidP="0050137A">
      <w:pPr>
        <w:pStyle w:val="ConsPlusNormal"/>
        <w:jc w:val="both"/>
        <w:rPr>
          <w:rFonts w:ascii="Times New Roman" w:hAnsi="Times New Roman" w:cs="Times New Roman"/>
          <w:sz w:val="24"/>
          <w:szCs w:val="24"/>
        </w:rPr>
      </w:pPr>
      <w:r w:rsidRPr="00FC6A7F">
        <w:rPr>
          <w:rFonts w:ascii="Times New Roman" w:hAnsi="Times New Roman" w:cs="Times New Roman"/>
          <w:b/>
          <w:sz w:val="24"/>
          <w:szCs w:val="24"/>
        </w:rPr>
        <w:t xml:space="preserve">10. </w:t>
      </w:r>
      <w:r w:rsidRPr="00FC6A7F">
        <w:rPr>
          <w:rFonts w:ascii="Times New Roman" w:hAnsi="Times New Roman" w:cs="Times New Roman"/>
          <w:sz w:val="24"/>
          <w:szCs w:val="24"/>
        </w:rPr>
        <w:t xml:space="preserve">ООО «Эдем» обратилось в суд с иском о признании недействительным договора купли-продажи, заключенного в сентябре 2001 г. между ООО «Эдем» и ООО «Крисс». Истец указал, что договор был заключен А.С. Ковалевым на основании доверенности, выданной К.П. Примаковым, являвшемся в то время директором ООО «Эдем». При этом А.С. Ковалев являлся генеральным директором и одновременно учредителем, владевшим всеми долями в уставном капитале ООО «Крисс». Таким образом, на момент заключения договора А.С. Ковалев являлся аффилированным лицом по отношению к К.П. Примакову. </w:t>
      </w:r>
    </w:p>
    <w:p w:rsidR="0050137A" w:rsidRPr="00FC6A7F" w:rsidRDefault="0050137A" w:rsidP="0050137A">
      <w:pPr>
        <w:pStyle w:val="ConsPlusNormal"/>
        <w:jc w:val="both"/>
        <w:rPr>
          <w:rFonts w:ascii="Times New Roman" w:hAnsi="Times New Roman" w:cs="Times New Roman"/>
          <w:sz w:val="24"/>
          <w:szCs w:val="24"/>
        </w:rPr>
      </w:pPr>
      <w:r w:rsidRPr="00FC6A7F">
        <w:rPr>
          <w:rFonts w:ascii="Times New Roman" w:hAnsi="Times New Roman" w:cs="Times New Roman"/>
          <w:i/>
          <w:sz w:val="24"/>
          <w:szCs w:val="24"/>
        </w:rPr>
        <w:t>Какое обстоятельство надлежит дополнительно установить для того, чтобы разрешить спор?</w:t>
      </w:r>
      <w:r w:rsidRPr="00FC6A7F">
        <w:rPr>
          <w:rFonts w:ascii="Times New Roman" w:hAnsi="Times New Roman" w:cs="Times New Roman"/>
          <w:sz w:val="24"/>
          <w:szCs w:val="24"/>
        </w:rPr>
        <w:t xml:space="preserve"> </w:t>
      </w:r>
    </w:p>
    <w:p w:rsidR="0050137A" w:rsidRPr="00FC6A7F" w:rsidRDefault="0050137A" w:rsidP="0050137A">
      <w:pPr>
        <w:autoSpaceDE w:val="0"/>
        <w:autoSpaceDN w:val="0"/>
        <w:adjustRightInd w:val="0"/>
        <w:ind w:firstLine="720"/>
        <w:jc w:val="both"/>
        <w:rPr>
          <w:sz w:val="24"/>
          <w:szCs w:val="24"/>
        </w:rPr>
      </w:pPr>
      <w:r w:rsidRPr="00FC6A7F">
        <w:rPr>
          <w:b/>
          <w:sz w:val="24"/>
          <w:szCs w:val="24"/>
        </w:rPr>
        <w:t xml:space="preserve">11. </w:t>
      </w:r>
      <w:r w:rsidRPr="00FC6A7F">
        <w:rPr>
          <w:sz w:val="24"/>
          <w:szCs w:val="24"/>
        </w:rPr>
        <w:t xml:space="preserve">ЗАО «Завод керамических изделий», являвшийся одним из ста пятидесяти владельце голосующих акций ЗАО «Аква», обратилось в суд с иском к ЗАО «Аква» и ЗАО «Сельский торговый дом» о признании недействительным договора купли-продажи недвижимого имущества, заключенного между ответчиками, со ссылкой на нарушение ЗАО «Аква» требований закона о заинтересованных сделках. При этом </w:t>
      </w:r>
    </w:p>
    <w:p w:rsidR="0050137A" w:rsidRPr="00FC6A7F" w:rsidRDefault="0050137A" w:rsidP="0050137A">
      <w:pPr>
        <w:autoSpaceDE w:val="0"/>
        <w:autoSpaceDN w:val="0"/>
        <w:adjustRightInd w:val="0"/>
        <w:ind w:firstLine="720"/>
        <w:jc w:val="both"/>
        <w:rPr>
          <w:sz w:val="24"/>
          <w:szCs w:val="24"/>
        </w:rPr>
      </w:pPr>
      <w:r w:rsidRPr="00FC6A7F">
        <w:rPr>
          <w:sz w:val="24"/>
          <w:szCs w:val="24"/>
        </w:rPr>
        <w:t xml:space="preserve">ЗАО «Аква» представило протокол общего собрания акционеров, которым оспариваемый договор был одобрен. </w:t>
      </w:r>
    </w:p>
    <w:p w:rsidR="0050137A" w:rsidRPr="00FC6A7F" w:rsidRDefault="0050137A" w:rsidP="0050137A">
      <w:pPr>
        <w:autoSpaceDE w:val="0"/>
        <w:autoSpaceDN w:val="0"/>
        <w:adjustRightInd w:val="0"/>
        <w:ind w:firstLine="720"/>
        <w:jc w:val="both"/>
        <w:rPr>
          <w:i/>
          <w:sz w:val="24"/>
          <w:szCs w:val="24"/>
        </w:rPr>
      </w:pPr>
      <w:r w:rsidRPr="00FC6A7F">
        <w:rPr>
          <w:i/>
          <w:sz w:val="24"/>
          <w:szCs w:val="24"/>
        </w:rPr>
        <w:t>Имеет ли право ЗАО «Завод керамических изделий» обращаться с иском о признании недействительным договора купли-продажи?</w:t>
      </w:r>
    </w:p>
    <w:p w:rsidR="0050137A" w:rsidRPr="00FC6A7F" w:rsidRDefault="0050137A" w:rsidP="0050137A">
      <w:pPr>
        <w:autoSpaceDE w:val="0"/>
        <w:autoSpaceDN w:val="0"/>
        <w:adjustRightInd w:val="0"/>
        <w:ind w:firstLine="720"/>
        <w:jc w:val="both"/>
        <w:rPr>
          <w:i/>
          <w:sz w:val="24"/>
          <w:szCs w:val="24"/>
        </w:rPr>
      </w:pPr>
      <w:r w:rsidRPr="00FC6A7F">
        <w:rPr>
          <w:i/>
          <w:sz w:val="24"/>
          <w:szCs w:val="24"/>
        </w:rPr>
        <w:t>Подлежит ли иск удовлетворению?</w:t>
      </w:r>
    </w:p>
    <w:p w:rsidR="0050137A" w:rsidRPr="00FC6A7F" w:rsidRDefault="0050137A" w:rsidP="0050137A">
      <w:pPr>
        <w:autoSpaceDE w:val="0"/>
        <w:autoSpaceDN w:val="0"/>
        <w:adjustRightInd w:val="0"/>
        <w:ind w:firstLine="720"/>
        <w:jc w:val="both"/>
        <w:rPr>
          <w:i/>
          <w:sz w:val="24"/>
          <w:szCs w:val="24"/>
        </w:rPr>
      </w:pPr>
      <w:r>
        <w:rPr>
          <w:b/>
          <w:bCs/>
          <w:sz w:val="24"/>
          <w:szCs w:val="24"/>
        </w:rPr>
        <w:t>12</w:t>
      </w:r>
      <w:r w:rsidRPr="00FC6A7F">
        <w:rPr>
          <w:b/>
          <w:bCs/>
          <w:sz w:val="24"/>
          <w:szCs w:val="24"/>
        </w:rPr>
        <w:t xml:space="preserve">. </w:t>
      </w:r>
      <w:r w:rsidRPr="00FC6A7F">
        <w:rPr>
          <w:bCs/>
          <w:sz w:val="24"/>
          <w:szCs w:val="24"/>
        </w:rPr>
        <w:t xml:space="preserve">На одной из традиционных встреч акционеров ЗАО «Маркон», посвященном корпоративному юбилею, один из акционеров сообщил о договоре купли-продажи на значительную сумму, заключенном две недели назад Генеральным директором ЗАО «Маркон» А.С. Дыниным с индивидуальным предпринимателем В.С. Морозовой. А.С. Дынин признал факт заключения договора, но обосновал экономическую целесообразность такого договора.   </w:t>
      </w:r>
    </w:p>
    <w:p w:rsidR="0050137A" w:rsidRPr="00FC6A7F" w:rsidRDefault="0050137A" w:rsidP="0050137A">
      <w:pPr>
        <w:autoSpaceDE w:val="0"/>
        <w:autoSpaceDN w:val="0"/>
        <w:adjustRightInd w:val="0"/>
        <w:ind w:firstLine="540"/>
        <w:jc w:val="both"/>
        <w:rPr>
          <w:bCs/>
          <w:sz w:val="24"/>
          <w:szCs w:val="24"/>
        </w:rPr>
      </w:pPr>
      <w:r w:rsidRPr="00FC6A7F">
        <w:rPr>
          <w:bCs/>
          <w:sz w:val="24"/>
          <w:szCs w:val="24"/>
        </w:rPr>
        <w:t xml:space="preserve">Через полтора года один из акционеров В.Л. Соловьев случайно узнал, что В.С. Морозова являлся родной сестрой А.С. Дынина, и обратился в суд с иском о признании договора купли-продажи недействительным. </w:t>
      </w:r>
    </w:p>
    <w:p w:rsidR="0050137A" w:rsidRPr="00FC6A7F" w:rsidRDefault="0050137A" w:rsidP="0050137A">
      <w:pPr>
        <w:autoSpaceDE w:val="0"/>
        <w:autoSpaceDN w:val="0"/>
        <w:adjustRightInd w:val="0"/>
        <w:ind w:firstLine="720"/>
        <w:jc w:val="both"/>
        <w:rPr>
          <w:sz w:val="24"/>
          <w:szCs w:val="24"/>
        </w:rPr>
      </w:pPr>
      <w:r w:rsidRPr="00FC6A7F">
        <w:rPr>
          <w:sz w:val="24"/>
          <w:szCs w:val="24"/>
        </w:rPr>
        <w:t>В.С. Морозова заявила в суде о применении исковой давности.</w:t>
      </w:r>
    </w:p>
    <w:p w:rsidR="0050137A" w:rsidRPr="00FC6A7F" w:rsidRDefault="0050137A" w:rsidP="0050137A">
      <w:pPr>
        <w:autoSpaceDE w:val="0"/>
        <w:autoSpaceDN w:val="0"/>
        <w:adjustRightInd w:val="0"/>
        <w:ind w:firstLine="720"/>
        <w:jc w:val="both"/>
        <w:rPr>
          <w:i/>
          <w:sz w:val="24"/>
          <w:szCs w:val="24"/>
        </w:rPr>
      </w:pPr>
      <w:r w:rsidRPr="00FC6A7F">
        <w:rPr>
          <w:i/>
          <w:sz w:val="24"/>
          <w:szCs w:val="24"/>
        </w:rPr>
        <w:t xml:space="preserve">Какой срок исковой давности установлен для оспаривания сделок с заинтересованностью? </w:t>
      </w:r>
    </w:p>
    <w:p w:rsidR="0050137A" w:rsidRPr="00FC6A7F" w:rsidRDefault="0050137A" w:rsidP="0050137A">
      <w:pPr>
        <w:autoSpaceDE w:val="0"/>
        <w:autoSpaceDN w:val="0"/>
        <w:adjustRightInd w:val="0"/>
        <w:ind w:firstLine="720"/>
        <w:jc w:val="both"/>
        <w:rPr>
          <w:i/>
          <w:sz w:val="24"/>
          <w:szCs w:val="24"/>
        </w:rPr>
      </w:pPr>
      <w:r w:rsidRPr="00FC6A7F">
        <w:rPr>
          <w:i/>
          <w:sz w:val="24"/>
          <w:szCs w:val="24"/>
        </w:rPr>
        <w:t xml:space="preserve">Подлежит ли иск удовлетворению?  </w:t>
      </w:r>
    </w:p>
    <w:p w:rsidR="0050137A" w:rsidRPr="0019157E" w:rsidRDefault="0050137A" w:rsidP="0050137A">
      <w:pPr>
        <w:ind w:firstLine="720"/>
        <w:jc w:val="both"/>
        <w:rPr>
          <w:b/>
          <w:sz w:val="24"/>
          <w:szCs w:val="24"/>
        </w:rPr>
      </w:pPr>
      <w:r w:rsidRPr="0019157E">
        <w:rPr>
          <w:b/>
          <w:sz w:val="24"/>
          <w:szCs w:val="24"/>
        </w:rPr>
        <w:t>Нормативные акты и материалы судебной практики</w:t>
      </w:r>
    </w:p>
    <w:p w:rsidR="0050137A" w:rsidRPr="0019157E" w:rsidRDefault="0050137A" w:rsidP="0050137A">
      <w:pPr>
        <w:pStyle w:val="ConsPlusNormal"/>
        <w:jc w:val="both"/>
        <w:rPr>
          <w:rFonts w:ascii="Times New Roman" w:hAnsi="Times New Roman" w:cs="Times New Roman"/>
          <w:sz w:val="24"/>
          <w:szCs w:val="24"/>
        </w:rPr>
      </w:pPr>
      <w:r w:rsidRPr="0019157E">
        <w:rPr>
          <w:rFonts w:ascii="Times New Roman" w:hAnsi="Times New Roman" w:cs="Times New Roman"/>
          <w:sz w:val="24"/>
          <w:szCs w:val="24"/>
        </w:rPr>
        <w:t>Гражданский кодекс РФ.</w:t>
      </w:r>
    </w:p>
    <w:p w:rsidR="0050137A" w:rsidRPr="0019157E" w:rsidRDefault="0050137A" w:rsidP="0050137A">
      <w:pPr>
        <w:ind w:firstLine="720"/>
        <w:jc w:val="both"/>
        <w:rPr>
          <w:sz w:val="24"/>
          <w:szCs w:val="24"/>
        </w:rPr>
      </w:pPr>
      <w:r w:rsidRPr="0019157E">
        <w:rPr>
          <w:sz w:val="24"/>
          <w:szCs w:val="24"/>
        </w:rPr>
        <w:t xml:space="preserve">Федеральный закон от 26 декабря 1995 г. «Об акционерных обществах». </w:t>
      </w:r>
    </w:p>
    <w:p w:rsidR="0050137A" w:rsidRPr="0019157E" w:rsidRDefault="0050137A" w:rsidP="0050137A">
      <w:pPr>
        <w:ind w:firstLine="720"/>
        <w:jc w:val="both"/>
        <w:rPr>
          <w:color w:val="000000"/>
          <w:sz w:val="24"/>
          <w:szCs w:val="24"/>
        </w:rPr>
      </w:pPr>
      <w:r w:rsidRPr="0019157E">
        <w:rPr>
          <w:sz w:val="24"/>
          <w:szCs w:val="24"/>
        </w:rPr>
        <w:t xml:space="preserve">Федеральный закон от 8 февраля 1998 г. «Об обществах с ограниченной ответственностью». </w:t>
      </w:r>
    </w:p>
    <w:p w:rsidR="0050137A" w:rsidRPr="0019157E" w:rsidRDefault="0050137A" w:rsidP="0050137A">
      <w:pPr>
        <w:ind w:firstLine="720"/>
        <w:jc w:val="both"/>
        <w:rPr>
          <w:color w:val="000000"/>
          <w:sz w:val="24"/>
          <w:szCs w:val="24"/>
        </w:rPr>
      </w:pPr>
      <w:r w:rsidRPr="0019157E">
        <w:rPr>
          <w:color w:val="000000"/>
          <w:sz w:val="24"/>
          <w:szCs w:val="24"/>
        </w:rPr>
        <w:t xml:space="preserve">Федеральный закон от 8 декабря 1995 г. «О сельскохозяйственной кооперации». </w:t>
      </w:r>
    </w:p>
    <w:p w:rsidR="0050137A" w:rsidRPr="0019157E" w:rsidRDefault="0050137A" w:rsidP="0050137A">
      <w:pPr>
        <w:ind w:firstLine="720"/>
        <w:jc w:val="both"/>
        <w:rPr>
          <w:color w:val="000000"/>
          <w:sz w:val="24"/>
          <w:szCs w:val="24"/>
        </w:rPr>
      </w:pPr>
      <w:r w:rsidRPr="0019157E">
        <w:rPr>
          <w:color w:val="000000"/>
          <w:sz w:val="24"/>
          <w:szCs w:val="24"/>
        </w:rPr>
        <w:t xml:space="preserve">Федеральный закон от 8 мая 1996 г. «О производственных кооперативах». </w:t>
      </w:r>
    </w:p>
    <w:p w:rsidR="0050137A" w:rsidRPr="0019157E" w:rsidRDefault="0050137A" w:rsidP="0050137A">
      <w:pPr>
        <w:ind w:firstLine="720"/>
        <w:jc w:val="both"/>
        <w:rPr>
          <w:color w:val="000000"/>
          <w:sz w:val="24"/>
          <w:szCs w:val="24"/>
        </w:rPr>
      </w:pPr>
      <w:r w:rsidRPr="0019157E">
        <w:rPr>
          <w:color w:val="000000"/>
          <w:sz w:val="24"/>
          <w:szCs w:val="24"/>
        </w:rPr>
        <w:t xml:space="preserve">Федеральный закон от 14 ноября 2002 г. «О государственных и муниципальных унитарных предприятиях». </w:t>
      </w:r>
    </w:p>
    <w:p w:rsidR="0050137A" w:rsidRPr="0019157E" w:rsidRDefault="0050137A" w:rsidP="0050137A">
      <w:pPr>
        <w:pStyle w:val="ConsPlusNormal"/>
        <w:jc w:val="both"/>
        <w:rPr>
          <w:rFonts w:ascii="Times New Roman" w:hAnsi="Times New Roman" w:cs="Times New Roman"/>
          <w:sz w:val="24"/>
          <w:szCs w:val="24"/>
        </w:rPr>
      </w:pPr>
      <w:r w:rsidRPr="0019157E">
        <w:rPr>
          <w:rFonts w:ascii="Times New Roman" w:hAnsi="Times New Roman" w:cs="Times New Roman"/>
          <w:sz w:val="24"/>
          <w:szCs w:val="24"/>
        </w:rPr>
        <w:t xml:space="preserve">Федеральный закон </w:t>
      </w:r>
      <w:r w:rsidRPr="0019157E">
        <w:rPr>
          <w:rFonts w:ascii="Times New Roman" w:hAnsi="Times New Roman" w:cs="Times New Roman"/>
          <w:color w:val="000000"/>
          <w:sz w:val="24"/>
          <w:szCs w:val="24"/>
        </w:rPr>
        <w:t xml:space="preserve">от 26 октября 2002 г. </w:t>
      </w:r>
      <w:r w:rsidRPr="0019157E">
        <w:rPr>
          <w:rFonts w:ascii="Times New Roman" w:hAnsi="Times New Roman" w:cs="Times New Roman"/>
          <w:sz w:val="24"/>
          <w:szCs w:val="24"/>
        </w:rPr>
        <w:t>«О несостоятельности (банкротстве)».</w:t>
      </w:r>
    </w:p>
    <w:p w:rsidR="0050137A" w:rsidRPr="0019157E" w:rsidRDefault="0050137A" w:rsidP="0050137A">
      <w:pPr>
        <w:pStyle w:val="ConsPlusNormal"/>
        <w:jc w:val="both"/>
        <w:rPr>
          <w:rFonts w:ascii="Times New Roman" w:hAnsi="Times New Roman" w:cs="Times New Roman"/>
          <w:sz w:val="24"/>
          <w:szCs w:val="24"/>
        </w:rPr>
      </w:pPr>
      <w:r w:rsidRPr="0019157E">
        <w:rPr>
          <w:rFonts w:ascii="Times New Roman" w:hAnsi="Times New Roman" w:cs="Times New Roman"/>
          <w:bCs/>
          <w:sz w:val="24"/>
          <w:szCs w:val="24"/>
        </w:rPr>
        <w:t>Федеральный закон от 26 июля 2006 г. № 135-ФЗ «О защите конкуренции».</w:t>
      </w:r>
    </w:p>
    <w:p w:rsidR="0050137A" w:rsidRPr="0019157E" w:rsidRDefault="0050137A" w:rsidP="0050137A">
      <w:pPr>
        <w:pStyle w:val="ConsPlusNormal"/>
        <w:jc w:val="both"/>
        <w:rPr>
          <w:rFonts w:ascii="Times New Roman" w:hAnsi="Times New Roman" w:cs="Times New Roman"/>
          <w:sz w:val="24"/>
          <w:szCs w:val="24"/>
        </w:rPr>
      </w:pPr>
      <w:r w:rsidRPr="0019157E">
        <w:rPr>
          <w:rFonts w:ascii="Times New Roman" w:hAnsi="Times New Roman" w:cs="Times New Roman"/>
          <w:sz w:val="24"/>
          <w:szCs w:val="24"/>
        </w:rPr>
        <w:t>Закона РСФСР «О конкуренции и ограничении монополистической деятельности на товарных рынках» (ст. 4).</w:t>
      </w:r>
    </w:p>
    <w:p w:rsidR="0050137A" w:rsidRPr="0019157E" w:rsidRDefault="0050137A" w:rsidP="0050137A">
      <w:pPr>
        <w:pStyle w:val="ConsPlusNormal"/>
        <w:jc w:val="both"/>
        <w:rPr>
          <w:rFonts w:ascii="Times New Roman" w:hAnsi="Times New Roman" w:cs="Times New Roman"/>
          <w:sz w:val="24"/>
          <w:szCs w:val="24"/>
        </w:rPr>
      </w:pPr>
      <w:r w:rsidRPr="0019157E">
        <w:rPr>
          <w:rFonts w:ascii="Times New Roman" w:hAnsi="Times New Roman" w:cs="Times New Roman"/>
          <w:sz w:val="24"/>
          <w:szCs w:val="24"/>
        </w:rPr>
        <w:t xml:space="preserve">Концепция развития корпоративного законодательства на период до 2008 года. Полный текст доступен на сайте: </w:t>
      </w:r>
      <w:r w:rsidRPr="008D154D">
        <w:rPr>
          <w:rFonts w:ascii="Times New Roman" w:hAnsi="Times New Roman" w:cs="Times New Roman"/>
          <w:sz w:val="24"/>
          <w:szCs w:val="24"/>
        </w:rPr>
        <w:t>http://www.economy.gov.ru</w:t>
      </w:r>
      <w:r w:rsidRPr="0019157E">
        <w:rPr>
          <w:rFonts w:ascii="Times New Roman" w:hAnsi="Times New Roman" w:cs="Times New Roman"/>
          <w:sz w:val="24"/>
          <w:szCs w:val="24"/>
        </w:rPr>
        <w:t>.</w:t>
      </w:r>
    </w:p>
    <w:p w:rsidR="0050137A" w:rsidRPr="0019157E" w:rsidRDefault="0050137A" w:rsidP="0050137A">
      <w:pPr>
        <w:pStyle w:val="ConsPlusNormal"/>
        <w:jc w:val="both"/>
        <w:rPr>
          <w:rFonts w:ascii="Times New Roman" w:hAnsi="Times New Roman" w:cs="Times New Roman"/>
          <w:color w:val="000000"/>
          <w:sz w:val="24"/>
          <w:szCs w:val="24"/>
        </w:rPr>
      </w:pPr>
      <w:r w:rsidRPr="0019157E">
        <w:rPr>
          <w:rFonts w:ascii="Times New Roman" w:hAnsi="Times New Roman" w:cs="Times New Roman"/>
          <w:sz w:val="24"/>
          <w:szCs w:val="24"/>
        </w:rPr>
        <w:t>Кодекс (Свода правил) корпоративного поведения: одобрен Правительством РФ 28 ноября 2001 г. и рекомендованный к применению Распоряжением ФКЦБ РФ от 4 апреля 2002 г. № 421/р // Консультант Плюс: справ. прав. система.</w:t>
      </w:r>
    </w:p>
    <w:p w:rsidR="0050137A" w:rsidRPr="0019157E" w:rsidRDefault="0050137A" w:rsidP="0050137A">
      <w:pPr>
        <w:pStyle w:val="ConsPlusNormal"/>
        <w:jc w:val="both"/>
        <w:rPr>
          <w:rFonts w:ascii="Times New Roman" w:hAnsi="Times New Roman" w:cs="Times New Roman"/>
          <w:sz w:val="24"/>
          <w:szCs w:val="24"/>
        </w:rPr>
      </w:pPr>
      <w:r w:rsidRPr="0019157E">
        <w:rPr>
          <w:rFonts w:ascii="Times New Roman" w:hAnsi="Times New Roman" w:cs="Times New Roman"/>
          <w:color w:val="000000"/>
          <w:sz w:val="24"/>
          <w:szCs w:val="24"/>
        </w:rPr>
        <w:t>Постановление Конституционного Суда РФ от 10 апреля 2003 г. № 5-П «По делу о проверке</w:t>
      </w:r>
      <w:r w:rsidRPr="0019157E">
        <w:rPr>
          <w:rFonts w:ascii="Times New Roman" w:hAnsi="Times New Roman" w:cs="Times New Roman"/>
          <w:sz w:val="24"/>
          <w:szCs w:val="24"/>
        </w:rPr>
        <w:t xml:space="preserve"> конституционности пункта 1 статьи 84 Федерального закона «Об акционерных обществах" в связи с жалобой открытого акционерного общества «Приаргунское». </w:t>
      </w:r>
    </w:p>
    <w:p w:rsidR="0050137A" w:rsidRPr="0019157E" w:rsidRDefault="0050137A" w:rsidP="0050137A">
      <w:pPr>
        <w:pStyle w:val="ConsPlusNormal"/>
        <w:jc w:val="both"/>
        <w:rPr>
          <w:rFonts w:ascii="Times New Roman" w:hAnsi="Times New Roman" w:cs="Times New Roman"/>
          <w:sz w:val="24"/>
          <w:szCs w:val="24"/>
        </w:rPr>
      </w:pPr>
      <w:r w:rsidRPr="0019157E">
        <w:rPr>
          <w:rFonts w:ascii="Times New Roman" w:hAnsi="Times New Roman" w:cs="Times New Roman"/>
          <w:sz w:val="24"/>
          <w:szCs w:val="24"/>
        </w:rPr>
        <w:t xml:space="preserve">Постановление Пленума Высшего Арбитражного Суда РФ от 20 июня 2007 г. № 40 «О некоторых вопросах практики применения положений законодательства о сделках с заинтересованностью». </w:t>
      </w:r>
    </w:p>
    <w:p w:rsidR="0050137A" w:rsidRPr="0019157E" w:rsidRDefault="0050137A" w:rsidP="0050137A">
      <w:pPr>
        <w:ind w:firstLine="720"/>
        <w:jc w:val="both"/>
        <w:rPr>
          <w:sz w:val="24"/>
          <w:szCs w:val="24"/>
        </w:rPr>
      </w:pPr>
      <w:r w:rsidRPr="0019157E">
        <w:rPr>
          <w:sz w:val="24"/>
          <w:szCs w:val="24"/>
        </w:rPr>
        <w:t>Постановление Пленума Верховного Суда РФ и Пле</w:t>
      </w:r>
      <w:r w:rsidRPr="0019157E">
        <w:rPr>
          <w:sz w:val="24"/>
          <w:szCs w:val="24"/>
        </w:rPr>
        <w:softHyphen/>
        <w:t>нума Высшего Арбитражного Суда РФ от 1 июля 1996 г. № 6/8 «О некоторых во</w:t>
      </w:r>
      <w:r w:rsidRPr="0019157E">
        <w:rPr>
          <w:sz w:val="24"/>
          <w:szCs w:val="24"/>
        </w:rPr>
        <w:softHyphen/>
        <w:t>просах, связанных с применением части первой Гражданского кодекса РФ».</w:t>
      </w:r>
    </w:p>
    <w:p w:rsidR="0050137A" w:rsidRPr="0019157E" w:rsidRDefault="0050137A" w:rsidP="0050137A">
      <w:pPr>
        <w:ind w:firstLine="720"/>
        <w:jc w:val="both"/>
        <w:rPr>
          <w:sz w:val="24"/>
          <w:szCs w:val="24"/>
        </w:rPr>
      </w:pPr>
      <w:r w:rsidRPr="0019157E">
        <w:rPr>
          <w:sz w:val="24"/>
          <w:szCs w:val="24"/>
        </w:rPr>
        <w:t>Постановления Пленума Верховного Суда РФ и Высшего Арбитражного Суда РФ от 9 декабря 1999 г. № 90/14 «О некоторых вопросах применения Федерального закона "Об обществах с ограниченной ответственностью».</w:t>
      </w:r>
    </w:p>
    <w:p w:rsidR="0050137A" w:rsidRPr="0019157E" w:rsidRDefault="0050137A" w:rsidP="0050137A">
      <w:pPr>
        <w:ind w:firstLine="720"/>
        <w:jc w:val="both"/>
        <w:rPr>
          <w:sz w:val="24"/>
          <w:szCs w:val="24"/>
        </w:rPr>
      </w:pPr>
      <w:r w:rsidRPr="0019157E">
        <w:rPr>
          <w:sz w:val="24"/>
          <w:szCs w:val="24"/>
        </w:rPr>
        <w:t xml:space="preserve">Постановление Пленума Высшего Арбитражного Суда РФ от 18 ноября 2003 г. № 19 «О некоторых вопросах применения Федерального закона «Об акционерных обществах». </w:t>
      </w:r>
    </w:p>
    <w:p w:rsidR="0050137A" w:rsidRPr="0019157E" w:rsidRDefault="0050137A" w:rsidP="0050137A">
      <w:pPr>
        <w:ind w:firstLine="720"/>
        <w:jc w:val="both"/>
        <w:rPr>
          <w:sz w:val="24"/>
          <w:szCs w:val="24"/>
        </w:rPr>
      </w:pPr>
      <w:r w:rsidRPr="0019157E">
        <w:rPr>
          <w:sz w:val="24"/>
          <w:szCs w:val="24"/>
        </w:rPr>
        <w:t>Информационное письмо Президиума Высшего Арбитражного Суда РФ от 13 марта 2001 г. № 62 «Обзор практики разрешения споров, связанных с заключением хозяйственными обществами крупных сделок и сделок, в совершении которых имеется заинтересованность».</w:t>
      </w:r>
    </w:p>
    <w:p w:rsidR="0050137A" w:rsidRPr="0019157E" w:rsidRDefault="0050137A" w:rsidP="0050137A">
      <w:pPr>
        <w:ind w:firstLine="720"/>
        <w:jc w:val="both"/>
        <w:rPr>
          <w:sz w:val="24"/>
          <w:szCs w:val="24"/>
        </w:rPr>
      </w:pPr>
      <w:r w:rsidRPr="0019157E">
        <w:rPr>
          <w:sz w:val="24"/>
          <w:szCs w:val="24"/>
        </w:rPr>
        <w:t>Информационное письмо Президиума Высшего Арбитражного Суда РФ от 30 мая 2005 г. № 92 «О рассмотрении арбитражными судами дел об оспаривании оценки имущества, произведенной независимым оценщиком».</w:t>
      </w:r>
    </w:p>
    <w:p w:rsidR="0050137A" w:rsidRPr="0019157E" w:rsidRDefault="0050137A" w:rsidP="0050137A">
      <w:pPr>
        <w:ind w:firstLine="720"/>
        <w:jc w:val="both"/>
        <w:rPr>
          <w:sz w:val="24"/>
          <w:szCs w:val="24"/>
        </w:rPr>
      </w:pPr>
      <w:r w:rsidRPr="0019157E">
        <w:rPr>
          <w:sz w:val="24"/>
          <w:szCs w:val="24"/>
        </w:rPr>
        <w:t>Информационное письмо от 11 января 2002 г. № 66 «Обзор практики разрешения споров, связанных с арендой» (п. 40).</w:t>
      </w:r>
    </w:p>
    <w:p w:rsidR="0050137A" w:rsidRPr="00097694" w:rsidRDefault="0050137A" w:rsidP="0050137A">
      <w:pPr>
        <w:shd w:val="clear" w:color="auto" w:fill="FFFFFF"/>
        <w:tabs>
          <w:tab w:val="num" w:pos="0"/>
        </w:tabs>
        <w:ind w:firstLine="709"/>
        <w:jc w:val="both"/>
        <w:rPr>
          <w:b/>
          <w:color w:val="000000"/>
          <w:sz w:val="24"/>
          <w:szCs w:val="24"/>
        </w:rPr>
      </w:pPr>
      <w:r w:rsidRPr="00097694">
        <w:rPr>
          <w:b/>
          <w:color w:val="000000"/>
          <w:sz w:val="24"/>
          <w:szCs w:val="24"/>
        </w:rPr>
        <w:t>Основная литература</w:t>
      </w:r>
    </w:p>
    <w:p w:rsidR="0050137A" w:rsidRPr="00071019" w:rsidRDefault="0050137A" w:rsidP="0050137A">
      <w:pPr>
        <w:shd w:val="clear" w:color="auto" w:fill="FFFFFF"/>
        <w:tabs>
          <w:tab w:val="num" w:pos="0"/>
        </w:tabs>
        <w:ind w:firstLine="709"/>
        <w:jc w:val="both"/>
        <w:rPr>
          <w:sz w:val="24"/>
          <w:szCs w:val="24"/>
        </w:rPr>
      </w:pPr>
      <w:r w:rsidRPr="00071019">
        <w:rPr>
          <w:color w:val="000000"/>
          <w:sz w:val="24"/>
          <w:szCs w:val="24"/>
        </w:rPr>
        <w:t xml:space="preserve">Гражданское право. В 4 т. Том </w:t>
      </w:r>
      <w:r w:rsidRPr="00071019">
        <w:rPr>
          <w:color w:val="000000"/>
          <w:sz w:val="24"/>
          <w:szCs w:val="24"/>
          <w:lang w:val="en-US"/>
        </w:rPr>
        <w:t>I</w:t>
      </w:r>
      <w:r w:rsidRPr="00071019">
        <w:rPr>
          <w:color w:val="000000"/>
          <w:sz w:val="24"/>
          <w:szCs w:val="24"/>
        </w:rPr>
        <w:t xml:space="preserve">. Общая часть: Учебник / Отв. ред. проф. Е.А. Суханов. Третье издание. М., Волтерс Клувер, 2005. </w:t>
      </w:r>
    </w:p>
    <w:p w:rsidR="0050137A" w:rsidRPr="00071019" w:rsidRDefault="0050137A" w:rsidP="0050137A">
      <w:pPr>
        <w:shd w:val="clear" w:color="auto" w:fill="FFFFFF"/>
        <w:tabs>
          <w:tab w:val="num" w:pos="0"/>
        </w:tabs>
        <w:ind w:firstLine="709"/>
        <w:jc w:val="both"/>
        <w:rPr>
          <w:sz w:val="24"/>
          <w:szCs w:val="24"/>
        </w:rPr>
      </w:pPr>
      <w:r w:rsidRPr="00071019">
        <w:rPr>
          <w:sz w:val="24"/>
          <w:szCs w:val="24"/>
        </w:rPr>
        <w:t xml:space="preserve">Гражданское право. Часть первая: Учебник. / Отв. ред. В.П. Мозолин и А.И. Масляев. М., Юристъ, 2005. Книга размещена в СПС «КонсультантПлюс». </w:t>
      </w:r>
    </w:p>
    <w:p w:rsidR="0050137A" w:rsidRPr="0019157E" w:rsidRDefault="0050137A" w:rsidP="0050137A">
      <w:pPr>
        <w:ind w:firstLine="720"/>
        <w:jc w:val="both"/>
        <w:rPr>
          <w:b/>
          <w:sz w:val="24"/>
          <w:szCs w:val="24"/>
        </w:rPr>
      </w:pPr>
      <w:r>
        <w:rPr>
          <w:b/>
          <w:sz w:val="24"/>
          <w:szCs w:val="24"/>
        </w:rPr>
        <w:t>Дополнительная л</w:t>
      </w:r>
      <w:r w:rsidRPr="0019157E">
        <w:rPr>
          <w:b/>
          <w:sz w:val="24"/>
          <w:szCs w:val="24"/>
        </w:rPr>
        <w:t>итература</w:t>
      </w:r>
    </w:p>
    <w:p w:rsidR="0050137A" w:rsidRPr="0019157E" w:rsidRDefault="0050137A" w:rsidP="0050137A">
      <w:pPr>
        <w:ind w:firstLine="720"/>
        <w:jc w:val="both"/>
        <w:rPr>
          <w:sz w:val="24"/>
          <w:szCs w:val="24"/>
        </w:rPr>
      </w:pPr>
      <w:r w:rsidRPr="0019157E">
        <w:rPr>
          <w:sz w:val="24"/>
          <w:szCs w:val="24"/>
        </w:rPr>
        <w:t>Бражевский С. Некоторые проблемы применения норм о заинтересованности в совершении сделок // Юрист. 2000. № 9.</w:t>
      </w:r>
    </w:p>
    <w:p w:rsidR="0050137A" w:rsidRPr="0019157E" w:rsidRDefault="0050137A" w:rsidP="0050137A">
      <w:pPr>
        <w:ind w:firstLine="720"/>
        <w:jc w:val="both"/>
        <w:rPr>
          <w:sz w:val="24"/>
          <w:szCs w:val="24"/>
        </w:rPr>
      </w:pPr>
      <w:r w:rsidRPr="0019157E">
        <w:rPr>
          <w:sz w:val="24"/>
          <w:szCs w:val="24"/>
        </w:rPr>
        <w:t xml:space="preserve">Будылин С.Л. Крупные сделки хозяйственных обществ // Арбитражная практика. 2005. № 2. </w:t>
      </w:r>
    </w:p>
    <w:p w:rsidR="0050137A" w:rsidRPr="0019157E" w:rsidRDefault="0050137A" w:rsidP="0050137A">
      <w:pPr>
        <w:ind w:firstLine="720"/>
        <w:jc w:val="both"/>
        <w:rPr>
          <w:sz w:val="24"/>
          <w:szCs w:val="24"/>
        </w:rPr>
      </w:pPr>
      <w:r w:rsidRPr="0019157E">
        <w:rPr>
          <w:sz w:val="24"/>
          <w:szCs w:val="24"/>
        </w:rPr>
        <w:t xml:space="preserve">Будылин С.Л. Сделки хозяйственных обществ, в совершении которых имеется заинтересованность // Арбитражная практика. 2005. № 7. </w:t>
      </w:r>
    </w:p>
    <w:p w:rsidR="0050137A" w:rsidRPr="0019157E" w:rsidRDefault="0050137A" w:rsidP="0050137A">
      <w:pPr>
        <w:ind w:firstLine="720"/>
        <w:jc w:val="both"/>
        <w:rPr>
          <w:sz w:val="24"/>
          <w:szCs w:val="24"/>
        </w:rPr>
      </w:pPr>
      <w:r w:rsidRPr="0019157E">
        <w:rPr>
          <w:sz w:val="24"/>
          <w:szCs w:val="24"/>
        </w:rPr>
        <w:t>Будылин С.Л. Исправим ли порок? Обратимость сделок в российском праве. // Современное право. 2007. № 2. Статья размещена в СПС «Консультант Плюс».</w:t>
      </w:r>
    </w:p>
    <w:p w:rsidR="0050137A" w:rsidRPr="0019157E" w:rsidRDefault="0050137A" w:rsidP="0050137A">
      <w:pPr>
        <w:ind w:firstLine="720"/>
        <w:jc w:val="both"/>
        <w:rPr>
          <w:sz w:val="24"/>
          <w:szCs w:val="24"/>
        </w:rPr>
      </w:pPr>
      <w:r w:rsidRPr="0019157E">
        <w:rPr>
          <w:sz w:val="24"/>
          <w:szCs w:val="24"/>
        </w:rPr>
        <w:t>Ванеев А. О выгодоприобретателе и не только. // ЭЖ-Юрист. 2007. № 27.</w:t>
      </w:r>
    </w:p>
    <w:p w:rsidR="0050137A" w:rsidRPr="0019157E" w:rsidRDefault="0050137A" w:rsidP="0050137A">
      <w:pPr>
        <w:ind w:firstLine="720"/>
        <w:jc w:val="both"/>
        <w:rPr>
          <w:sz w:val="24"/>
          <w:szCs w:val="24"/>
        </w:rPr>
      </w:pPr>
      <w:r w:rsidRPr="0019157E">
        <w:rPr>
          <w:sz w:val="24"/>
          <w:szCs w:val="24"/>
        </w:rPr>
        <w:t>Габов А.В. Сделки с заинтересованностью в практике акционерных обществ: проблемы правового регулирования. М., Статут, 2005. Книга размещена в СПС «Консультант Плюс».</w:t>
      </w:r>
    </w:p>
    <w:p w:rsidR="0050137A" w:rsidRPr="0019157E" w:rsidRDefault="0050137A" w:rsidP="0050137A">
      <w:pPr>
        <w:ind w:firstLine="720"/>
        <w:jc w:val="both"/>
        <w:rPr>
          <w:sz w:val="24"/>
          <w:szCs w:val="24"/>
        </w:rPr>
      </w:pPr>
      <w:r w:rsidRPr="0019157E">
        <w:rPr>
          <w:sz w:val="24"/>
          <w:szCs w:val="24"/>
        </w:rPr>
        <w:t xml:space="preserve">Гутников О.В. Недействительные сделки в гражданском праве. Теория и практика оспаривания. М., 2003. </w:t>
      </w:r>
    </w:p>
    <w:p w:rsidR="0050137A" w:rsidRPr="0019157E" w:rsidRDefault="0050137A" w:rsidP="0050137A">
      <w:pPr>
        <w:ind w:firstLine="720"/>
        <w:jc w:val="both"/>
        <w:rPr>
          <w:sz w:val="24"/>
          <w:szCs w:val="24"/>
        </w:rPr>
      </w:pPr>
      <w:r w:rsidRPr="0019157E">
        <w:rPr>
          <w:sz w:val="24"/>
          <w:szCs w:val="24"/>
        </w:rPr>
        <w:t>Дедов Д.И. Конфликт интересов. М.: Волтерс Клувер, 2004.</w:t>
      </w:r>
    </w:p>
    <w:p w:rsidR="0050137A" w:rsidRPr="0019157E" w:rsidRDefault="0050137A" w:rsidP="0050137A">
      <w:pPr>
        <w:ind w:firstLine="720"/>
        <w:jc w:val="both"/>
        <w:rPr>
          <w:iCs/>
          <w:sz w:val="24"/>
          <w:szCs w:val="24"/>
        </w:rPr>
      </w:pPr>
      <w:r w:rsidRPr="0019157E">
        <w:rPr>
          <w:sz w:val="24"/>
          <w:szCs w:val="24"/>
        </w:rPr>
        <w:t xml:space="preserve">Долинская В.В. Акционерное право: основные положения и тенденции. М., </w:t>
      </w:r>
      <w:r w:rsidRPr="0019157E">
        <w:rPr>
          <w:iCs/>
          <w:sz w:val="24"/>
          <w:szCs w:val="24"/>
        </w:rPr>
        <w:t xml:space="preserve">Волтерс Клувер, 2006. Глава 4. </w:t>
      </w:r>
      <w:r w:rsidRPr="0019157E">
        <w:rPr>
          <w:sz w:val="24"/>
          <w:szCs w:val="24"/>
        </w:rPr>
        <w:t>Книга размещена в СПС «Консультант Плюс».</w:t>
      </w:r>
    </w:p>
    <w:p w:rsidR="0050137A" w:rsidRPr="0019157E" w:rsidRDefault="0050137A" w:rsidP="0050137A">
      <w:pPr>
        <w:ind w:firstLine="720"/>
        <w:jc w:val="both"/>
        <w:rPr>
          <w:sz w:val="24"/>
          <w:szCs w:val="24"/>
        </w:rPr>
      </w:pPr>
      <w:r w:rsidRPr="0019157E">
        <w:rPr>
          <w:sz w:val="24"/>
          <w:szCs w:val="24"/>
        </w:rPr>
        <w:t>Добровольский В.И. Проблемы корпоративного права в арбитражной практике. М., Волтерс Клувер, 2006. Книга размещена в СПС «Консультант Плюс».</w:t>
      </w:r>
    </w:p>
    <w:p w:rsidR="0050137A" w:rsidRPr="0019157E" w:rsidRDefault="0050137A" w:rsidP="0050137A">
      <w:pPr>
        <w:ind w:firstLine="720"/>
        <w:jc w:val="both"/>
        <w:rPr>
          <w:sz w:val="24"/>
          <w:szCs w:val="24"/>
        </w:rPr>
      </w:pPr>
      <w:r w:rsidRPr="0019157E">
        <w:rPr>
          <w:sz w:val="24"/>
          <w:szCs w:val="24"/>
        </w:rPr>
        <w:t>Добровольский В.И. Защита корпоративной собственности в арбитражном суде. М., Волтерс Клувер, 2006. Книга размещена в СПС «Консультант Плюс».</w:t>
      </w:r>
    </w:p>
    <w:p w:rsidR="0050137A" w:rsidRPr="0019157E" w:rsidRDefault="0050137A" w:rsidP="0050137A">
      <w:pPr>
        <w:ind w:firstLine="720"/>
        <w:jc w:val="both"/>
        <w:rPr>
          <w:sz w:val="24"/>
          <w:szCs w:val="24"/>
        </w:rPr>
      </w:pPr>
      <w:r w:rsidRPr="0019157E">
        <w:rPr>
          <w:sz w:val="24"/>
          <w:szCs w:val="24"/>
        </w:rPr>
        <w:t>Егоров А.В. К вопросу о понятии посредника при сделках с заинтересованностью // Вестник Высшего Арбитражного Суда РФ. 2002. № 5. Статья размещена в СПС «Консультант Плюс».</w:t>
      </w:r>
    </w:p>
    <w:p w:rsidR="0050137A" w:rsidRPr="0019157E" w:rsidRDefault="0050137A" w:rsidP="0050137A">
      <w:pPr>
        <w:ind w:firstLine="720"/>
        <w:jc w:val="both"/>
        <w:rPr>
          <w:sz w:val="24"/>
          <w:szCs w:val="24"/>
        </w:rPr>
      </w:pPr>
      <w:r w:rsidRPr="0019157E">
        <w:rPr>
          <w:sz w:val="24"/>
          <w:szCs w:val="24"/>
        </w:rPr>
        <w:t>Жученко А.А. Сделки с заинтересованностью: некоторые проблемы правового регулирования // Юрист. 2001. № 8.</w:t>
      </w:r>
    </w:p>
    <w:p w:rsidR="0050137A" w:rsidRPr="0019157E" w:rsidRDefault="0050137A" w:rsidP="0050137A">
      <w:pPr>
        <w:ind w:firstLine="720"/>
        <w:jc w:val="both"/>
        <w:rPr>
          <w:sz w:val="24"/>
          <w:szCs w:val="24"/>
        </w:rPr>
      </w:pPr>
      <w:r w:rsidRPr="0019157E">
        <w:rPr>
          <w:sz w:val="24"/>
          <w:szCs w:val="24"/>
        </w:rPr>
        <w:t>Карнаков Я.В. Защита прав приобретателя доли в уставном капитале общества с ограниченной ответственностью при уклонении других участников от внесения изменений в учредительные документы // Вестник Высшего Арбитражного Суда РФ. 2007. № 6.</w:t>
      </w:r>
      <w:r w:rsidRPr="0019157E">
        <w:rPr>
          <w:bCs/>
          <w:sz w:val="24"/>
          <w:szCs w:val="24"/>
        </w:rPr>
        <w:t xml:space="preserve"> Статья размещена в СПС «КонсультантПлюс».</w:t>
      </w:r>
      <w:r w:rsidRPr="0019157E">
        <w:rPr>
          <w:sz w:val="24"/>
          <w:szCs w:val="24"/>
        </w:rPr>
        <w:t xml:space="preserve"> </w:t>
      </w:r>
    </w:p>
    <w:p w:rsidR="0050137A" w:rsidRPr="0019157E" w:rsidRDefault="0050137A" w:rsidP="0050137A">
      <w:pPr>
        <w:ind w:firstLine="720"/>
        <w:jc w:val="both"/>
        <w:rPr>
          <w:sz w:val="24"/>
          <w:szCs w:val="24"/>
        </w:rPr>
      </w:pPr>
      <w:r w:rsidRPr="0019157E">
        <w:rPr>
          <w:bCs/>
          <w:sz w:val="24"/>
          <w:szCs w:val="24"/>
        </w:rPr>
        <w:t xml:space="preserve">Катунин Д. Акционеры оспаривают действия руководства // </w:t>
      </w:r>
      <w:r w:rsidRPr="0019157E">
        <w:rPr>
          <w:sz w:val="24"/>
          <w:szCs w:val="24"/>
        </w:rPr>
        <w:t>Бизнес-адвокат. 2006. № 1. Статья размещена в СПС «Консультант Плюс».</w:t>
      </w:r>
    </w:p>
    <w:p w:rsidR="0050137A" w:rsidRPr="0019157E" w:rsidRDefault="0050137A" w:rsidP="0050137A">
      <w:pPr>
        <w:ind w:firstLine="720"/>
        <w:jc w:val="both"/>
        <w:rPr>
          <w:sz w:val="24"/>
          <w:szCs w:val="24"/>
        </w:rPr>
      </w:pPr>
      <w:r w:rsidRPr="0019157E">
        <w:rPr>
          <w:sz w:val="24"/>
          <w:szCs w:val="24"/>
        </w:rPr>
        <w:t>Крипак И.И. Защита сторон – участников крупной сделки // Юрист. 2004. № 9. Статья размещена в СПС «Консультант Плюс».</w:t>
      </w:r>
    </w:p>
    <w:p w:rsidR="0050137A" w:rsidRPr="0019157E" w:rsidRDefault="0050137A" w:rsidP="0050137A">
      <w:pPr>
        <w:ind w:firstLine="720"/>
        <w:jc w:val="both"/>
        <w:rPr>
          <w:sz w:val="24"/>
          <w:szCs w:val="24"/>
        </w:rPr>
      </w:pPr>
      <w:r w:rsidRPr="0019157E">
        <w:rPr>
          <w:sz w:val="24"/>
          <w:szCs w:val="24"/>
        </w:rPr>
        <w:t>Ломакин Д.В. Крупные сделки в гражданском обороте // Российская академия юридических наук. Научные труды. № 1 (том 1), 2001. Издательская группа "Юрист", 2001. Статья размещена в СПС «Консультант Плюс».</w:t>
      </w:r>
    </w:p>
    <w:p w:rsidR="0050137A" w:rsidRPr="0019157E" w:rsidRDefault="0050137A" w:rsidP="0050137A">
      <w:pPr>
        <w:ind w:firstLine="720"/>
        <w:jc w:val="both"/>
        <w:rPr>
          <w:bCs/>
          <w:sz w:val="24"/>
          <w:szCs w:val="24"/>
        </w:rPr>
      </w:pPr>
      <w:r w:rsidRPr="0019157E">
        <w:rPr>
          <w:sz w:val="24"/>
          <w:szCs w:val="24"/>
        </w:rPr>
        <w:t>Ломидзе О., Ломидзе Э. Крупные сделки хозяйственных обществ: проблемы правового регулирования // Хозяйство и право. 2003. № 1.</w:t>
      </w:r>
    </w:p>
    <w:p w:rsidR="0050137A" w:rsidRPr="0019157E" w:rsidRDefault="0050137A" w:rsidP="0050137A">
      <w:pPr>
        <w:ind w:firstLine="720"/>
        <w:jc w:val="both"/>
        <w:rPr>
          <w:bCs/>
          <w:sz w:val="24"/>
          <w:szCs w:val="24"/>
        </w:rPr>
      </w:pPr>
      <w:r w:rsidRPr="0019157E">
        <w:rPr>
          <w:sz w:val="24"/>
          <w:szCs w:val="24"/>
        </w:rPr>
        <w:t xml:space="preserve">Марголин М.А. Недействительные крупные сделки и сделки с участием заинтересованных лиц // Законодательство. 2001. № 3. </w:t>
      </w:r>
    </w:p>
    <w:p w:rsidR="0050137A" w:rsidRPr="0019157E" w:rsidRDefault="0050137A" w:rsidP="0050137A">
      <w:pPr>
        <w:ind w:firstLine="720"/>
        <w:jc w:val="both"/>
        <w:rPr>
          <w:bCs/>
          <w:sz w:val="24"/>
          <w:szCs w:val="24"/>
        </w:rPr>
      </w:pPr>
      <w:r w:rsidRPr="0019157E">
        <w:rPr>
          <w:sz w:val="24"/>
          <w:szCs w:val="24"/>
        </w:rPr>
        <w:t>Могилевский С.Д. Правовые основы деятельности акционерных обществ: Учеб.-практич. пособие. 4-е изд., перераб. и доп. М., 2004.</w:t>
      </w:r>
    </w:p>
    <w:p w:rsidR="0050137A" w:rsidRPr="0019157E" w:rsidRDefault="0050137A" w:rsidP="0050137A">
      <w:pPr>
        <w:ind w:firstLine="720"/>
        <w:jc w:val="both"/>
        <w:rPr>
          <w:bCs/>
          <w:sz w:val="24"/>
          <w:szCs w:val="24"/>
        </w:rPr>
      </w:pPr>
      <w:r w:rsidRPr="0019157E">
        <w:rPr>
          <w:bCs/>
          <w:sz w:val="24"/>
          <w:szCs w:val="24"/>
        </w:rPr>
        <w:t xml:space="preserve">Мурзин Д., Прохоренко В. Сделки с заинтересованностью и конфликт интересов: перспективы развития. // </w:t>
      </w:r>
      <w:r w:rsidRPr="0019157E">
        <w:rPr>
          <w:sz w:val="24"/>
          <w:szCs w:val="24"/>
        </w:rPr>
        <w:t>Корпоративный юрист. 2006. № 8. Статья размещена в СПС «Консультант Плюс».</w:t>
      </w:r>
    </w:p>
    <w:p w:rsidR="0050137A" w:rsidRPr="0019157E" w:rsidRDefault="0050137A" w:rsidP="0050137A">
      <w:pPr>
        <w:ind w:firstLine="720"/>
        <w:jc w:val="both"/>
        <w:rPr>
          <w:bCs/>
          <w:sz w:val="24"/>
          <w:szCs w:val="24"/>
        </w:rPr>
      </w:pPr>
      <w:r w:rsidRPr="0019157E">
        <w:rPr>
          <w:bCs/>
          <w:sz w:val="24"/>
          <w:szCs w:val="24"/>
        </w:rPr>
        <w:t>Новоселова Л. Право требовать выкупа обществом акций в случае совершения крупной сделки // К</w:t>
      </w:r>
      <w:r w:rsidRPr="0019157E">
        <w:rPr>
          <w:sz w:val="24"/>
          <w:szCs w:val="24"/>
        </w:rPr>
        <w:t>орпоративный юрист. 2006. № 7. Статья размещена в СПС «Консультант Плюс».</w:t>
      </w:r>
    </w:p>
    <w:p w:rsidR="0050137A" w:rsidRPr="0019157E" w:rsidRDefault="0050137A" w:rsidP="0050137A">
      <w:pPr>
        <w:ind w:firstLine="720"/>
        <w:jc w:val="both"/>
        <w:rPr>
          <w:bCs/>
          <w:sz w:val="24"/>
          <w:szCs w:val="24"/>
        </w:rPr>
      </w:pPr>
      <w:r w:rsidRPr="0019157E">
        <w:rPr>
          <w:bCs/>
          <w:sz w:val="24"/>
          <w:szCs w:val="24"/>
        </w:rPr>
        <w:t xml:space="preserve">Проничев К. Критерии разрешения конфликтов интересов в юридических лицах. // </w:t>
      </w:r>
      <w:r w:rsidRPr="0019157E">
        <w:rPr>
          <w:sz w:val="24"/>
          <w:szCs w:val="24"/>
        </w:rPr>
        <w:t>Юрист. 2006. № 2. Статья размещена в СПС «Консультант Плюс».</w:t>
      </w:r>
    </w:p>
    <w:p w:rsidR="0050137A" w:rsidRPr="0019157E" w:rsidRDefault="0050137A" w:rsidP="0050137A">
      <w:pPr>
        <w:ind w:firstLine="720"/>
        <w:jc w:val="both"/>
        <w:rPr>
          <w:bCs/>
          <w:sz w:val="24"/>
          <w:szCs w:val="24"/>
        </w:rPr>
      </w:pPr>
      <w:r w:rsidRPr="0019157E">
        <w:rPr>
          <w:sz w:val="24"/>
          <w:szCs w:val="24"/>
        </w:rPr>
        <w:t>Редькин И.В. Аффилированные лица по законодательству РФ: правовое регулирование, теория и практика // Юридический мир. 1998. № 11 – 12.</w:t>
      </w:r>
    </w:p>
    <w:p w:rsidR="0050137A" w:rsidRPr="0019157E" w:rsidRDefault="0050137A" w:rsidP="0050137A">
      <w:pPr>
        <w:ind w:firstLine="720"/>
        <w:jc w:val="both"/>
        <w:rPr>
          <w:sz w:val="24"/>
          <w:szCs w:val="24"/>
        </w:rPr>
      </w:pPr>
      <w:r w:rsidRPr="0019157E">
        <w:rPr>
          <w:bCs/>
          <w:sz w:val="24"/>
          <w:szCs w:val="24"/>
        </w:rPr>
        <w:t xml:space="preserve">Сбоев Р.О. Сделки акционерных обществ, в совершении которых имеется заинтересованность // </w:t>
      </w:r>
      <w:r w:rsidRPr="0019157E">
        <w:rPr>
          <w:sz w:val="24"/>
          <w:szCs w:val="24"/>
        </w:rPr>
        <w:t>Налоги (газета). 2006. № 13. Статья размещена в СПС «Консультант Плюс».</w:t>
      </w:r>
    </w:p>
    <w:p w:rsidR="0050137A" w:rsidRPr="0019157E" w:rsidRDefault="0050137A" w:rsidP="0050137A">
      <w:pPr>
        <w:ind w:firstLine="720"/>
        <w:jc w:val="both"/>
        <w:rPr>
          <w:sz w:val="24"/>
          <w:szCs w:val="24"/>
        </w:rPr>
      </w:pPr>
      <w:r w:rsidRPr="0019157E">
        <w:rPr>
          <w:sz w:val="24"/>
          <w:szCs w:val="24"/>
        </w:rPr>
        <w:t>Свалова Н.В. Воля юридического лица на совершение крупной сделки // СПС «КонсультантПлюс. 2007.</w:t>
      </w:r>
    </w:p>
    <w:p w:rsidR="0050137A" w:rsidRPr="0019157E" w:rsidRDefault="0050137A" w:rsidP="0050137A">
      <w:pPr>
        <w:ind w:firstLine="720"/>
        <w:jc w:val="both"/>
        <w:rPr>
          <w:sz w:val="24"/>
          <w:szCs w:val="24"/>
        </w:rPr>
      </w:pPr>
      <w:r w:rsidRPr="0019157E">
        <w:rPr>
          <w:bCs/>
          <w:sz w:val="24"/>
          <w:szCs w:val="24"/>
        </w:rPr>
        <w:t xml:space="preserve">Телюкина М.В. Комментарий к Федеральному закону "Об акционерных обществах". М., 2005. </w:t>
      </w:r>
      <w:r w:rsidRPr="0019157E">
        <w:rPr>
          <w:sz w:val="24"/>
          <w:szCs w:val="24"/>
        </w:rPr>
        <w:t>Книга размещена в СПС «Консультант Плюс».</w:t>
      </w:r>
    </w:p>
    <w:p w:rsidR="0050137A" w:rsidRPr="0019157E" w:rsidRDefault="0050137A" w:rsidP="0050137A">
      <w:pPr>
        <w:ind w:firstLine="720"/>
        <w:jc w:val="both"/>
        <w:rPr>
          <w:sz w:val="24"/>
          <w:szCs w:val="24"/>
        </w:rPr>
      </w:pPr>
      <w:r w:rsidRPr="0019157E">
        <w:rPr>
          <w:sz w:val="24"/>
          <w:szCs w:val="24"/>
        </w:rPr>
        <w:t>Телюкина М.В. Одобрение заинтересованных сделок. // Арбитражная практика. 2005. № 3. Статья размещена в СПС «Консультант Плюс».</w:t>
      </w:r>
    </w:p>
    <w:p w:rsidR="0050137A" w:rsidRPr="0019157E" w:rsidRDefault="0050137A" w:rsidP="0050137A">
      <w:pPr>
        <w:ind w:firstLine="720"/>
        <w:jc w:val="both"/>
        <w:rPr>
          <w:sz w:val="24"/>
          <w:szCs w:val="24"/>
        </w:rPr>
      </w:pPr>
      <w:r w:rsidRPr="0019157E">
        <w:rPr>
          <w:sz w:val="24"/>
          <w:szCs w:val="24"/>
        </w:rPr>
        <w:t>Телюкина М., Тарасов В. Целесообразность существования института крупных сделок в корпоративном и конкурсном праве // Законодательство. 2002. № 11.</w:t>
      </w:r>
    </w:p>
    <w:p w:rsidR="0050137A" w:rsidRPr="0019157E" w:rsidRDefault="0050137A" w:rsidP="0050137A">
      <w:pPr>
        <w:ind w:firstLine="720"/>
        <w:jc w:val="both"/>
        <w:rPr>
          <w:sz w:val="24"/>
          <w:szCs w:val="24"/>
        </w:rPr>
      </w:pPr>
      <w:r w:rsidRPr="0019157E">
        <w:rPr>
          <w:sz w:val="24"/>
          <w:szCs w:val="24"/>
        </w:rPr>
        <w:t>Тотьев К. Новое в российском законодательстве: аффилированные лица // Хозяйство и право. 1999. № 1.</w:t>
      </w:r>
    </w:p>
    <w:p w:rsidR="0050137A" w:rsidRPr="0019157E" w:rsidRDefault="0050137A" w:rsidP="0050137A">
      <w:pPr>
        <w:ind w:firstLine="720"/>
        <w:jc w:val="both"/>
        <w:rPr>
          <w:sz w:val="24"/>
          <w:szCs w:val="24"/>
        </w:rPr>
      </w:pPr>
      <w:r w:rsidRPr="0019157E">
        <w:rPr>
          <w:sz w:val="24"/>
          <w:szCs w:val="24"/>
        </w:rPr>
        <w:t>Хохлова Г. Согласовывать или не согласовывать? Проблемы согласования крупных сделок унитарного предприятия. // ЭЖ-Юрист. 2005. № 34. Статья размещена в СПС «Консультант Плюс».</w:t>
      </w:r>
    </w:p>
    <w:p w:rsidR="0050137A" w:rsidRPr="0019157E" w:rsidRDefault="0050137A" w:rsidP="0050137A">
      <w:pPr>
        <w:ind w:firstLine="720"/>
        <w:jc w:val="both"/>
        <w:rPr>
          <w:sz w:val="24"/>
          <w:szCs w:val="24"/>
        </w:rPr>
      </w:pPr>
      <w:r w:rsidRPr="0019157E">
        <w:rPr>
          <w:sz w:val="24"/>
          <w:szCs w:val="24"/>
        </w:rPr>
        <w:t>Шичанин А., Гривков О. Оспоримость сделок, в совершении которых имеется заинтересованность // Российская юстиция. 2003. № 4. Статья размещена в СПС «Консультант Плюс».</w:t>
      </w:r>
    </w:p>
    <w:p w:rsidR="0050137A" w:rsidRPr="0019157E" w:rsidRDefault="0050137A" w:rsidP="0050137A">
      <w:pPr>
        <w:ind w:firstLine="720"/>
        <w:jc w:val="both"/>
        <w:rPr>
          <w:sz w:val="24"/>
          <w:szCs w:val="24"/>
        </w:rPr>
      </w:pPr>
      <w:r w:rsidRPr="0019157E">
        <w:rPr>
          <w:sz w:val="24"/>
          <w:szCs w:val="24"/>
        </w:rPr>
        <w:t>Эбзеев Б.Б. Сделки с участием заинтересованных лиц акционерного общества: правовые особенности и проблемы регулирования // Закон и право. 2000. № 1.</w:t>
      </w:r>
    </w:p>
    <w:p w:rsidR="0050137A" w:rsidRPr="0019157E" w:rsidRDefault="0050137A" w:rsidP="0050137A">
      <w:pPr>
        <w:ind w:firstLine="720"/>
        <w:jc w:val="both"/>
        <w:rPr>
          <w:sz w:val="24"/>
          <w:szCs w:val="24"/>
        </w:rPr>
      </w:pPr>
      <w:r w:rsidRPr="0019157E">
        <w:rPr>
          <w:sz w:val="24"/>
          <w:szCs w:val="24"/>
        </w:rPr>
        <w:t>Эбзеев Б.Б. Законодательство Р</w:t>
      </w:r>
      <w:r>
        <w:rPr>
          <w:sz w:val="24"/>
          <w:szCs w:val="24"/>
        </w:rPr>
        <w:t xml:space="preserve">Ф </w:t>
      </w:r>
      <w:r w:rsidRPr="0019157E">
        <w:rPr>
          <w:sz w:val="24"/>
          <w:szCs w:val="24"/>
        </w:rPr>
        <w:t xml:space="preserve">об аффилированных лицах: становление, основные понятия и проблемы применения // Государство и право. 2000. № 5. </w:t>
      </w:r>
    </w:p>
    <w:p w:rsidR="00404F46" w:rsidRDefault="00404F46" w:rsidP="0050137A">
      <w:pPr>
        <w:spacing w:line="216" w:lineRule="auto"/>
        <w:ind w:firstLine="709"/>
        <w:jc w:val="both"/>
        <w:rPr>
          <w:b/>
          <w:sz w:val="24"/>
          <w:szCs w:val="24"/>
          <w:lang w:val="en-US"/>
        </w:rPr>
      </w:pPr>
    </w:p>
    <w:p w:rsidR="0050137A" w:rsidRPr="006160C2" w:rsidRDefault="0050137A" w:rsidP="0050137A">
      <w:pPr>
        <w:spacing w:line="216" w:lineRule="auto"/>
        <w:ind w:firstLine="709"/>
        <w:jc w:val="both"/>
        <w:rPr>
          <w:b/>
          <w:sz w:val="24"/>
          <w:szCs w:val="24"/>
        </w:rPr>
      </w:pPr>
      <w:r w:rsidRPr="006160C2">
        <w:rPr>
          <w:b/>
          <w:sz w:val="24"/>
          <w:szCs w:val="24"/>
        </w:rPr>
        <w:t>Тема 8. Гражданско-правовой механизм возникновения и прекращения правосубъектности юридических лиц. 4 часа.</w:t>
      </w:r>
    </w:p>
    <w:p w:rsidR="0050137A" w:rsidRPr="009E12BC" w:rsidRDefault="0050137A" w:rsidP="0050137A">
      <w:pPr>
        <w:autoSpaceDE w:val="0"/>
        <w:autoSpaceDN w:val="0"/>
        <w:adjustRightInd w:val="0"/>
        <w:ind w:firstLine="720"/>
        <w:jc w:val="both"/>
        <w:rPr>
          <w:b/>
          <w:sz w:val="24"/>
          <w:szCs w:val="24"/>
        </w:rPr>
      </w:pPr>
      <w:r w:rsidRPr="009E12BC">
        <w:rPr>
          <w:b/>
          <w:sz w:val="24"/>
          <w:szCs w:val="24"/>
        </w:rPr>
        <w:t>Контрольные вопросы</w:t>
      </w:r>
    </w:p>
    <w:p w:rsidR="0050137A" w:rsidRPr="00F15026" w:rsidRDefault="0050137A" w:rsidP="00BF2EF9">
      <w:pPr>
        <w:pStyle w:val="ConsPlusNormal"/>
        <w:numPr>
          <w:ilvl w:val="0"/>
          <w:numId w:val="16"/>
        </w:numPr>
        <w:tabs>
          <w:tab w:val="clear" w:pos="1260"/>
          <w:tab w:val="left" w:pos="720"/>
          <w:tab w:val="left" w:pos="1080"/>
        </w:tabs>
        <w:ind w:left="0" w:firstLine="720"/>
        <w:jc w:val="both"/>
        <w:rPr>
          <w:rFonts w:ascii="Times New Roman" w:hAnsi="Times New Roman" w:cs="Times New Roman"/>
          <w:sz w:val="24"/>
          <w:szCs w:val="24"/>
        </w:rPr>
      </w:pPr>
      <w:r w:rsidRPr="00F15026">
        <w:rPr>
          <w:rFonts w:ascii="Times New Roman" w:hAnsi="Times New Roman" w:cs="Times New Roman"/>
          <w:sz w:val="24"/>
          <w:szCs w:val="24"/>
        </w:rPr>
        <w:t>Гражданско-правовой механизм создания юридического лица путем учреждения.</w:t>
      </w:r>
    </w:p>
    <w:p w:rsidR="0050137A" w:rsidRPr="00F15026" w:rsidRDefault="0050137A" w:rsidP="00BF2EF9">
      <w:pPr>
        <w:pStyle w:val="ConsPlusNormal"/>
        <w:numPr>
          <w:ilvl w:val="0"/>
          <w:numId w:val="16"/>
        </w:numPr>
        <w:tabs>
          <w:tab w:val="clear" w:pos="1260"/>
          <w:tab w:val="left" w:pos="720"/>
          <w:tab w:val="left" w:pos="1080"/>
        </w:tabs>
        <w:ind w:left="0" w:firstLine="720"/>
        <w:jc w:val="both"/>
        <w:rPr>
          <w:rFonts w:ascii="Times New Roman" w:hAnsi="Times New Roman" w:cs="Times New Roman"/>
          <w:sz w:val="24"/>
          <w:szCs w:val="24"/>
        </w:rPr>
      </w:pPr>
      <w:r w:rsidRPr="00F15026">
        <w:rPr>
          <w:rFonts w:ascii="Times New Roman" w:hAnsi="Times New Roman" w:cs="Times New Roman"/>
          <w:sz w:val="24"/>
          <w:szCs w:val="24"/>
        </w:rPr>
        <w:t xml:space="preserve">Значение акта государственной регистрации в механизме создания коммерческих и некоммерческих организаций. </w:t>
      </w:r>
    </w:p>
    <w:p w:rsidR="0050137A" w:rsidRPr="00F15026" w:rsidRDefault="0050137A" w:rsidP="00BF2EF9">
      <w:pPr>
        <w:pStyle w:val="ConsPlusNormal"/>
        <w:numPr>
          <w:ilvl w:val="0"/>
          <w:numId w:val="16"/>
        </w:numPr>
        <w:tabs>
          <w:tab w:val="clear" w:pos="1260"/>
          <w:tab w:val="left" w:pos="720"/>
          <w:tab w:val="left" w:pos="1080"/>
        </w:tabs>
        <w:ind w:left="0" w:firstLine="720"/>
        <w:jc w:val="both"/>
        <w:rPr>
          <w:rFonts w:ascii="Times New Roman" w:hAnsi="Times New Roman" w:cs="Times New Roman"/>
          <w:sz w:val="24"/>
          <w:szCs w:val="24"/>
        </w:rPr>
      </w:pPr>
      <w:r w:rsidRPr="00F15026">
        <w:rPr>
          <w:rFonts w:ascii="Times New Roman" w:hAnsi="Times New Roman" w:cs="Times New Roman"/>
          <w:sz w:val="24"/>
          <w:szCs w:val="24"/>
        </w:rPr>
        <w:t>Гражданско-правовой механизм слияния и присоединения юридических лиц.</w:t>
      </w:r>
    </w:p>
    <w:p w:rsidR="0050137A" w:rsidRPr="00F15026" w:rsidRDefault="0050137A" w:rsidP="00BF2EF9">
      <w:pPr>
        <w:pStyle w:val="ConsPlusNormal"/>
        <w:numPr>
          <w:ilvl w:val="0"/>
          <w:numId w:val="16"/>
        </w:numPr>
        <w:tabs>
          <w:tab w:val="clear" w:pos="1260"/>
          <w:tab w:val="left" w:pos="720"/>
          <w:tab w:val="left" w:pos="1080"/>
        </w:tabs>
        <w:ind w:left="0" w:firstLine="720"/>
        <w:jc w:val="both"/>
        <w:rPr>
          <w:rFonts w:ascii="Times New Roman" w:hAnsi="Times New Roman" w:cs="Times New Roman"/>
          <w:sz w:val="24"/>
          <w:szCs w:val="24"/>
        </w:rPr>
      </w:pPr>
      <w:r w:rsidRPr="00F15026">
        <w:rPr>
          <w:rFonts w:ascii="Times New Roman" w:hAnsi="Times New Roman" w:cs="Times New Roman"/>
          <w:sz w:val="24"/>
          <w:szCs w:val="24"/>
        </w:rPr>
        <w:t>Гражданско-правовой механизм создания юридического лица путем разделения и выделения.</w:t>
      </w:r>
    </w:p>
    <w:p w:rsidR="0050137A" w:rsidRPr="00F15026" w:rsidRDefault="0050137A" w:rsidP="00BF2EF9">
      <w:pPr>
        <w:pStyle w:val="ConsPlusNormal"/>
        <w:numPr>
          <w:ilvl w:val="0"/>
          <w:numId w:val="16"/>
        </w:numPr>
        <w:tabs>
          <w:tab w:val="clear" w:pos="1260"/>
          <w:tab w:val="left" w:pos="720"/>
          <w:tab w:val="left" w:pos="1080"/>
        </w:tabs>
        <w:ind w:left="0" w:firstLine="720"/>
        <w:jc w:val="both"/>
        <w:rPr>
          <w:rFonts w:ascii="Times New Roman" w:hAnsi="Times New Roman" w:cs="Times New Roman"/>
          <w:sz w:val="24"/>
          <w:szCs w:val="24"/>
        </w:rPr>
      </w:pPr>
      <w:r w:rsidRPr="00F15026">
        <w:rPr>
          <w:rFonts w:ascii="Times New Roman" w:hAnsi="Times New Roman" w:cs="Times New Roman"/>
          <w:sz w:val="24"/>
          <w:szCs w:val="24"/>
        </w:rPr>
        <w:t>Гражданско-правовой механизм создания юридического лица путем преобразования. Смешанная реорганизация (понятие, арбитражная практика, порядок проведения).</w:t>
      </w:r>
    </w:p>
    <w:p w:rsidR="0050137A" w:rsidRPr="00F15026" w:rsidRDefault="0050137A" w:rsidP="00BF2EF9">
      <w:pPr>
        <w:pStyle w:val="ConsPlusNormal"/>
        <w:numPr>
          <w:ilvl w:val="0"/>
          <w:numId w:val="16"/>
        </w:numPr>
        <w:tabs>
          <w:tab w:val="clear" w:pos="1260"/>
          <w:tab w:val="left" w:pos="720"/>
          <w:tab w:val="left" w:pos="1080"/>
        </w:tabs>
        <w:ind w:left="0" w:firstLine="720"/>
        <w:jc w:val="both"/>
        <w:rPr>
          <w:rFonts w:ascii="Times New Roman" w:hAnsi="Times New Roman" w:cs="Times New Roman"/>
          <w:sz w:val="24"/>
          <w:szCs w:val="24"/>
        </w:rPr>
      </w:pPr>
      <w:r w:rsidRPr="00F15026">
        <w:rPr>
          <w:rFonts w:ascii="Times New Roman" w:hAnsi="Times New Roman" w:cs="Times New Roman"/>
          <w:sz w:val="24"/>
          <w:szCs w:val="24"/>
        </w:rPr>
        <w:t>Решение учредителей о создании юридического лица: значение, особенности, содержание, правовая природа.</w:t>
      </w:r>
    </w:p>
    <w:p w:rsidR="0050137A" w:rsidRPr="00F15026" w:rsidRDefault="0050137A" w:rsidP="00BF2EF9">
      <w:pPr>
        <w:pStyle w:val="ConsPlusNormal"/>
        <w:numPr>
          <w:ilvl w:val="0"/>
          <w:numId w:val="16"/>
        </w:numPr>
        <w:tabs>
          <w:tab w:val="clear" w:pos="1260"/>
          <w:tab w:val="left" w:pos="720"/>
          <w:tab w:val="left" w:pos="1080"/>
        </w:tabs>
        <w:ind w:left="0" w:firstLine="720"/>
        <w:jc w:val="both"/>
        <w:rPr>
          <w:rFonts w:ascii="Times New Roman" w:hAnsi="Times New Roman" w:cs="Times New Roman"/>
          <w:sz w:val="24"/>
          <w:szCs w:val="24"/>
        </w:rPr>
      </w:pPr>
      <w:r w:rsidRPr="00F15026">
        <w:rPr>
          <w:rFonts w:ascii="Times New Roman" w:hAnsi="Times New Roman" w:cs="Times New Roman"/>
          <w:sz w:val="24"/>
          <w:szCs w:val="24"/>
        </w:rPr>
        <w:t>Договор учредителей о создании юридического лица: понятие, значение, особенности, правовая природа, содержание.</w:t>
      </w:r>
    </w:p>
    <w:p w:rsidR="0050137A" w:rsidRPr="00F15026" w:rsidRDefault="0050137A" w:rsidP="00BF2EF9">
      <w:pPr>
        <w:pStyle w:val="ConsPlusNormal"/>
        <w:numPr>
          <w:ilvl w:val="0"/>
          <w:numId w:val="16"/>
        </w:numPr>
        <w:tabs>
          <w:tab w:val="clear" w:pos="1260"/>
          <w:tab w:val="left" w:pos="720"/>
          <w:tab w:val="left" w:pos="1080"/>
        </w:tabs>
        <w:ind w:left="0" w:firstLine="720"/>
        <w:jc w:val="both"/>
        <w:rPr>
          <w:rFonts w:ascii="Times New Roman" w:hAnsi="Times New Roman" w:cs="Times New Roman"/>
          <w:sz w:val="24"/>
          <w:szCs w:val="24"/>
        </w:rPr>
      </w:pPr>
      <w:r w:rsidRPr="00F15026">
        <w:rPr>
          <w:rFonts w:ascii="Times New Roman" w:hAnsi="Times New Roman" w:cs="Times New Roman"/>
          <w:sz w:val="24"/>
          <w:szCs w:val="24"/>
        </w:rPr>
        <w:t>Учредительный договор: понятие, значение, особенности, правовая природа, содержание.</w:t>
      </w:r>
    </w:p>
    <w:p w:rsidR="0050137A" w:rsidRPr="00F15026" w:rsidRDefault="0050137A" w:rsidP="00BF2EF9">
      <w:pPr>
        <w:pStyle w:val="ConsPlusNormal"/>
        <w:numPr>
          <w:ilvl w:val="0"/>
          <w:numId w:val="16"/>
        </w:numPr>
        <w:tabs>
          <w:tab w:val="clear" w:pos="1260"/>
          <w:tab w:val="left" w:pos="720"/>
          <w:tab w:val="left" w:pos="1080"/>
        </w:tabs>
        <w:ind w:left="0" w:firstLine="720"/>
        <w:jc w:val="both"/>
        <w:rPr>
          <w:rFonts w:ascii="Times New Roman" w:hAnsi="Times New Roman" w:cs="Times New Roman"/>
          <w:sz w:val="24"/>
          <w:szCs w:val="24"/>
        </w:rPr>
      </w:pPr>
      <w:r w:rsidRPr="00F15026">
        <w:rPr>
          <w:rFonts w:ascii="Times New Roman" w:hAnsi="Times New Roman" w:cs="Times New Roman"/>
          <w:sz w:val="24"/>
          <w:szCs w:val="24"/>
        </w:rPr>
        <w:t>Устав юридического лица: понятие, значение, особенности, правовая природа, содержание.</w:t>
      </w:r>
    </w:p>
    <w:p w:rsidR="0050137A" w:rsidRPr="00F15026" w:rsidRDefault="0050137A" w:rsidP="00BF2EF9">
      <w:pPr>
        <w:pStyle w:val="ConsPlusNormal"/>
        <w:numPr>
          <w:ilvl w:val="0"/>
          <w:numId w:val="16"/>
        </w:numPr>
        <w:tabs>
          <w:tab w:val="clear" w:pos="1260"/>
          <w:tab w:val="left" w:pos="720"/>
          <w:tab w:val="left" w:pos="1080"/>
        </w:tabs>
        <w:ind w:left="0" w:firstLine="720"/>
        <w:jc w:val="both"/>
        <w:rPr>
          <w:rFonts w:ascii="Times New Roman" w:hAnsi="Times New Roman" w:cs="Times New Roman"/>
          <w:sz w:val="24"/>
          <w:szCs w:val="24"/>
        </w:rPr>
      </w:pPr>
      <w:r w:rsidRPr="00F15026">
        <w:rPr>
          <w:rFonts w:ascii="Times New Roman" w:hAnsi="Times New Roman" w:cs="Times New Roman"/>
          <w:sz w:val="24"/>
          <w:szCs w:val="24"/>
        </w:rPr>
        <w:t xml:space="preserve">Исключение недействующих юридических лиц их реестра (законодательство и арбитражная практика). </w:t>
      </w:r>
    </w:p>
    <w:p w:rsidR="0050137A" w:rsidRPr="00F15026" w:rsidRDefault="0050137A" w:rsidP="00BF2EF9">
      <w:pPr>
        <w:pStyle w:val="ConsPlusNormal"/>
        <w:numPr>
          <w:ilvl w:val="0"/>
          <w:numId w:val="16"/>
        </w:numPr>
        <w:tabs>
          <w:tab w:val="clear" w:pos="1260"/>
          <w:tab w:val="left" w:pos="720"/>
          <w:tab w:val="left" w:pos="1080"/>
        </w:tabs>
        <w:ind w:left="0" w:firstLine="720"/>
        <w:jc w:val="both"/>
        <w:rPr>
          <w:rFonts w:ascii="Times New Roman" w:hAnsi="Times New Roman" w:cs="Times New Roman"/>
          <w:sz w:val="24"/>
          <w:szCs w:val="24"/>
        </w:rPr>
      </w:pPr>
      <w:r w:rsidRPr="00F15026">
        <w:rPr>
          <w:rFonts w:ascii="Times New Roman" w:hAnsi="Times New Roman" w:cs="Times New Roman"/>
          <w:sz w:val="24"/>
          <w:szCs w:val="24"/>
        </w:rPr>
        <w:t>Недействительность регистрации юридического лица (законодательство и арбитражная практика).</w:t>
      </w:r>
    </w:p>
    <w:p w:rsidR="0050137A" w:rsidRPr="00F15026" w:rsidRDefault="0050137A" w:rsidP="00BF2EF9">
      <w:pPr>
        <w:pStyle w:val="ConsPlusNormal"/>
        <w:numPr>
          <w:ilvl w:val="0"/>
          <w:numId w:val="16"/>
        </w:numPr>
        <w:tabs>
          <w:tab w:val="clear" w:pos="1260"/>
          <w:tab w:val="left" w:pos="720"/>
          <w:tab w:val="left" w:pos="1080"/>
        </w:tabs>
        <w:ind w:left="0" w:firstLine="720"/>
        <w:jc w:val="both"/>
        <w:rPr>
          <w:rFonts w:ascii="Times New Roman" w:hAnsi="Times New Roman" w:cs="Times New Roman"/>
          <w:sz w:val="24"/>
          <w:szCs w:val="24"/>
        </w:rPr>
      </w:pPr>
      <w:r w:rsidRPr="00F15026">
        <w:rPr>
          <w:rFonts w:ascii="Times New Roman" w:hAnsi="Times New Roman" w:cs="Times New Roman"/>
          <w:sz w:val="24"/>
          <w:szCs w:val="24"/>
        </w:rPr>
        <w:t>Недействительность действий учредителей, направленных на образование юридического лица (законодательство и арбитражная практика).</w:t>
      </w:r>
    </w:p>
    <w:p w:rsidR="0050137A" w:rsidRPr="009E12BC" w:rsidRDefault="0050137A" w:rsidP="0050137A">
      <w:pPr>
        <w:autoSpaceDE w:val="0"/>
        <w:autoSpaceDN w:val="0"/>
        <w:adjustRightInd w:val="0"/>
        <w:ind w:firstLine="720"/>
        <w:jc w:val="both"/>
        <w:rPr>
          <w:b/>
          <w:sz w:val="24"/>
          <w:szCs w:val="24"/>
        </w:rPr>
      </w:pPr>
      <w:r w:rsidRPr="009E12BC">
        <w:rPr>
          <w:b/>
          <w:sz w:val="24"/>
          <w:szCs w:val="24"/>
        </w:rPr>
        <w:t>Темы рефератов</w:t>
      </w:r>
    </w:p>
    <w:p w:rsidR="0050137A" w:rsidRPr="009E12BC" w:rsidRDefault="0050137A" w:rsidP="0050137A">
      <w:pPr>
        <w:autoSpaceDE w:val="0"/>
        <w:autoSpaceDN w:val="0"/>
        <w:adjustRightInd w:val="0"/>
        <w:ind w:firstLine="720"/>
        <w:jc w:val="both"/>
        <w:rPr>
          <w:sz w:val="24"/>
          <w:szCs w:val="24"/>
        </w:rPr>
      </w:pPr>
      <w:r w:rsidRPr="009E12BC">
        <w:rPr>
          <w:sz w:val="24"/>
          <w:szCs w:val="24"/>
        </w:rPr>
        <w:t>1.</w:t>
      </w:r>
      <w:r w:rsidRPr="009E12BC">
        <w:rPr>
          <w:b/>
          <w:sz w:val="24"/>
          <w:szCs w:val="24"/>
        </w:rPr>
        <w:t xml:space="preserve"> </w:t>
      </w:r>
      <w:r w:rsidRPr="009E12BC">
        <w:rPr>
          <w:sz w:val="24"/>
          <w:szCs w:val="24"/>
        </w:rPr>
        <w:t>Будет ли для целей применения подп. "а" п. 1 ст. 23 ФЗ «О государственной регистрации юридических лиц и индивидуальных предпринимателей» считаться представленным документ, в котором заполнены не все предусмотренные графы? (анализ законодательства, литературы и судебной практики)</w:t>
      </w:r>
      <w:r>
        <w:rPr>
          <w:sz w:val="24"/>
          <w:szCs w:val="24"/>
        </w:rPr>
        <w:t>?</w:t>
      </w:r>
    </w:p>
    <w:p w:rsidR="0050137A" w:rsidRPr="009E12BC" w:rsidRDefault="0050137A" w:rsidP="0050137A">
      <w:pPr>
        <w:autoSpaceDE w:val="0"/>
        <w:autoSpaceDN w:val="0"/>
        <w:adjustRightInd w:val="0"/>
        <w:ind w:firstLine="720"/>
        <w:jc w:val="both"/>
        <w:rPr>
          <w:sz w:val="24"/>
          <w:szCs w:val="24"/>
        </w:rPr>
      </w:pPr>
      <w:r w:rsidRPr="009E12BC">
        <w:rPr>
          <w:sz w:val="24"/>
          <w:szCs w:val="24"/>
        </w:rPr>
        <w:t xml:space="preserve">2. Будет ли для целей применения подп. "а" п. 1 ст. 23 ФЗ «О государственной регистрации юридических лиц и индивидуальных предпринимателей» считаться представленным документ, содержащий ложные сведения? (анализ законодательства, </w:t>
      </w:r>
      <w:r>
        <w:rPr>
          <w:sz w:val="24"/>
          <w:szCs w:val="24"/>
        </w:rPr>
        <w:t>литературы и судебной практики)?</w:t>
      </w:r>
    </w:p>
    <w:p w:rsidR="0050137A" w:rsidRPr="009E12BC" w:rsidRDefault="0050137A" w:rsidP="0050137A">
      <w:pPr>
        <w:autoSpaceDE w:val="0"/>
        <w:autoSpaceDN w:val="0"/>
        <w:adjustRightInd w:val="0"/>
        <w:ind w:firstLine="720"/>
        <w:jc w:val="both"/>
        <w:rPr>
          <w:sz w:val="24"/>
          <w:szCs w:val="24"/>
        </w:rPr>
      </w:pPr>
      <w:r w:rsidRPr="009E12BC">
        <w:rPr>
          <w:sz w:val="24"/>
          <w:szCs w:val="24"/>
        </w:rPr>
        <w:t xml:space="preserve">3. Будет ли для целей применения подп. "а" п. 1 ст. 23 ФЗ «О государственной регистрации юридических лиц и индивидуальных предпринимателей» считаться представленным документ, содержащий положения, не соответствующие закону? (анализ законодательства, </w:t>
      </w:r>
      <w:r>
        <w:rPr>
          <w:sz w:val="24"/>
          <w:szCs w:val="24"/>
        </w:rPr>
        <w:t>литературы и судебной практики)?</w:t>
      </w:r>
    </w:p>
    <w:p w:rsidR="0050137A" w:rsidRPr="009E12BC" w:rsidRDefault="0050137A" w:rsidP="0050137A">
      <w:pPr>
        <w:autoSpaceDE w:val="0"/>
        <w:autoSpaceDN w:val="0"/>
        <w:adjustRightInd w:val="0"/>
        <w:ind w:firstLine="720"/>
        <w:jc w:val="both"/>
        <w:rPr>
          <w:sz w:val="24"/>
          <w:szCs w:val="24"/>
        </w:rPr>
      </w:pPr>
      <w:r w:rsidRPr="009E12BC">
        <w:rPr>
          <w:sz w:val="24"/>
          <w:szCs w:val="24"/>
        </w:rPr>
        <w:t>5. Юридическое значение норм, обязывающих при регистрации юридического лица представлять документы, не предусмотренные ФЗ «О государственной регистрации юридических лиц и и</w:t>
      </w:r>
      <w:r>
        <w:rPr>
          <w:sz w:val="24"/>
          <w:szCs w:val="24"/>
        </w:rPr>
        <w:t>ндивидуальных предпринимателей».</w:t>
      </w:r>
    </w:p>
    <w:p w:rsidR="0050137A" w:rsidRPr="009E12BC" w:rsidRDefault="0050137A" w:rsidP="0050137A">
      <w:pPr>
        <w:autoSpaceDE w:val="0"/>
        <w:autoSpaceDN w:val="0"/>
        <w:adjustRightInd w:val="0"/>
        <w:ind w:firstLine="720"/>
        <w:jc w:val="both"/>
        <w:rPr>
          <w:sz w:val="24"/>
          <w:szCs w:val="24"/>
        </w:rPr>
      </w:pPr>
      <w:r w:rsidRPr="009E12BC">
        <w:rPr>
          <w:sz w:val="24"/>
          <w:szCs w:val="24"/>
        </w:rPr>
        <w:t xml:space="preserve">5. Является ли непредставление доказательств уведомления кредиторов основанием для отказа в регистрации юридического лица при реорганизации? </w:t>
      </w:r>
    </w:p>
    <w:p w:rsidR="0050137A" w:rsidRDefault="0050137A" w:rsidP="0050137A">
      <w:pPr>
        <w:autoSpaceDE w:val="0"/>
        <w:autoSpaceDN w:val="0"/>
        <w:adjustRightInd w:val="0"/>
        <w:ind w:firstLine="720"/>
        <w:jc w:val="both"/>
        <w:rPr>
          <w:b/>
          <w:sz w:val="24"/>
          <w:szCs w:val="24"/>
        </w:rPr>
      </w:pPr>
      <w:r>
        <w:rPr>
          <w:b/>
          <w:sz w:val="24"/>
          <w:szCs w:val="24"/>
        </w:rPr>
        <w:t>Задание</w:t>
      </w:r>
    </w:p>
    <w:p w:rsidR="0050137A" w:rsidRPr="008C4B4D" w:rsidRDefault="0050137A" w:rsidP="0050137A">
      <w:pPr>
        <w:autoSpaceDE w:val="0"/>
        <w:autoSpaceDN w:val="0"/>
        <w:adjustRightInd w:val="0"/>
        <w:ind w:firstLine="720"/>
        <w:jc w:val="both"/>
        <w:rPr>
          <w:sz w:val="24"/>
          <w:szCs w:val="24"/>
        </w:rPr>
      </w:pPr>
      <w:r>
        <w:rPr>
          <w:sz w:val="24"/>
          <w:szCs w:val="24"/>
        </w:rPr>
        <w:t xml:space="preserve">1. </w:t>
      </w:r>
      <w:r w:rsidRPr="008C4B4D">
        <w:rPr>
          <w:sz w:val="24"/>
          <w:szCs w:val="24"/>
        </w:rPr>
        <w:t xml:space="preserve">Подготовить </w:t>
      </w:r>
      <w:r>
        <w:rPr>
          <w:sz w:val="24"/>
          <w:szCs w:val="24"/>
        </w:rPr>
        <w:t xml:space="preserve">пакет </w:t>
      </w:r>
      <w:r w:rsidRPr="008C4B4D">
        <w:rPr>
          <w:sz w:val="24"/>
          <w:szCs w:val="24"/>
        </w:rPr>
        <w:t>докумен</w:t>
      </w:r>
      <w:r>
        <w:rPr>
          <w:sz w:val="24"/>
          <w:szCs w:val="24"/>
        </w:rPr>
        <w:t xml:space="preserve">тов (за исключением документа об уплате госпошлины), необходимых для государственной регистрации общества с ограниченной ответственностью «Мастер», учредителями которого являются два физических лица. </w:t>
      </w:r>
    </w:p>
    <w:p w:rsidR="0050137A" w:rsidRDefault="0050137A" w:rsidP="0050137A">
      <w:pPr>
        <w:autoSpaceDE w:val="0"/>
        <w:autoSpaceDN w:val="0"/>
        <w:adjustRightInd w:val="0"/>
        <w:ind w:firstLine="720"/>
        <w:jc w:val="both"/>
        <w:rPr>
          <w:b/>
          <w:sz w:val="24"/>
          <w:szCs w:val="24"/>
        </w:rPr>
      </w:pPr>
      <w:r>
        <w:rPr>
          <w:sz w:val="24"/>
          <w:szCs w:val="24"/>
        </w:rPr>
        <w:t xml:space="preserve">2. </w:t>
      </w:r>
      <w:r w:rsidRPr="008C4B4D">
        <w:rPr>
          <w:sz w:val="24"/>
          <w:szCs w:val="24"/>
        </w:rPr>
        <w:t xml:space="preserve">Подготовить </w:t>
      </w:r>
      <w:r>
        <w:rPr>
          <w:sz w:val="24"/>
          <w:szCs w:val="24"/>
        </w:rPr>
        <w:t xml:space="preserve">пакет </w:t>
      </w:r>
      <w:r w:rsidRPr="008C4B4D">
        <w:rPr>
          <w:sz w:val="24"/>
          <w:szCs w:val="24"/>
        </w:rPr>
        <w:t>докумен</w:t>
      </w:r>
      <w:r>
        <w:rPr>
          <w:sz w:val="24"/>
          <w:szCs w:val="24"/>
        </w:rPr>
        <w:t>тов (за исключением документа об уплате госпошлины), необходимых для государственной регистрации общественной организации «Клуб собаководов».</w:t>
      </w:r>
    </w:p>
    <w:p w:rsidR="0050137A" w:rsidRPr="009E12BC" w:rsidRDefault="0050137A" w:rsidP="0050137A">
      <w:pPr>
        <w:autoSpaceDE w:val="0"/>
        <w:autoSpaceDN w:val="0"/>
        <w:adjustRightInd w:val="0"/>
        <w:ind w:firstLine="720"/>
        <w:jc w:val="both"/>
        <w:rPr>
          <w:b/>
          <w:sz w:val="24"/>
          <w:szCs w:val="24"/>
        </w:rPr>
      </w:pPr>
      <w:r w:rsidRPr="009E12BC">
        <w:rPr>
          <w:b/>
          <w:sz w:val="24"/>
          <w:szCs w:val="24"/>
        </w:rPr>
        <w:t>Казусы</w:t>
      </w:r>
    </w:p>
    <w:p w:rsidR="0050137A" w:rsidRPr="009E12BC" w:rsidRDefault="0050137A" w:rsidP="0050137A">
      <w:pPr>
        <w:autoSpaceDE w:val="0"/>
        <w:autoSpaceDN w:val="0"/>
        <w:adjustRightInd w:val="0"/>
        <w:ind w:firstLine="709"/>
        <w:jc w:val="both"/>
        <w:rPr>
          <w:sz w:val="24"/>
          <w:szCs w:val="24"/>
        </w:rPr>
      </w:pPr>
      <w:r>
        <w:rPr>
          <w:sz w:val="24"/>
          <w:szCs w:val="24"/>
        </w:rPr>
        <w:t xml:space="preserve">1. </w:t>
      </w:r>
      <w:r w:rsidRPr="009E12BC">
        <w:rPr>
          <w:sz w:val="24"/>
          <w:szCs w:val="24"/>
        </w:rPr>
        <w:t>Решением И</w:t>
      </w:r>
      <w:r>
        <w:rPr>
          <w:sz w:val="24"/>
          <w:szCs w:val="24"/>
        </w:rPr>
        <w:t xml:space="preserve">нспекции ФНС </w:t>
      </w:r>
      <w:r w:rsidRPr="009E12BC">
        <w:rPr>
          <w:sz w:val="24"/>
          <w:szCs w:val="24"/>
        </w:rPr>
        <w:t xml:space="preserve">отказано в государственной регистрации юридического лица - ФГУП </w:t>
      </w:r>
      <w:r>
        <w:rPr>
          <w:sz w:val="24"/>
          <w:szCs w:val="24"/>
        </w:rPr>
        <w:t>«Орловское»</w:t>
      </w:r>
      <w:r w:rsidRPr="009E12BC">
        <w:rPr>
          <w:sz w:val="24"/>
          <w:szCs w:val="24"/>
        </w:rPr>
        <w:t>. Основанием отказа яв</w:t>
      </w:r>
      <w:r>
        <w:rPr>
          <w:sz w:val="24"/>
          <w:szCs w:val="24"/>
        </w:rPr>
        <w:t xml:space="preserve">илось </w:t>
      </w:r>
      <w:r w:rsidRPr="009E12BC">
        <w:rPr>
          <w:sz w:val="24"/>
          <w:szCs w:val="24"/>
        </w:rPr>
        <w:t>непредставление документа в соответствии с П</w:t>
      </w:r>
      <w:r>
        <w:rPr>
          <w:sz w:val="24"/>
          <w:szCs w:val="24"/>
        </w:rPr>
        <w:t xml:space="preserve">остановлением Правительства от </w:t>
      </w:r>
      <w:r w:rsidRPr="009E12BC">
        <w:rPr>
          <w:sz w:val="24"/>
          <w:szCs w:val="24"/>
        </w:rPr>
        <w:t>7</w:t>
      </w:r>
      <w:r>
        <w:rPr>
          <w:sz w:val="24"/>
          <w:szCs w:val="24"/>
        </w:rPr>
        <w:t xml:space="preserve"> декабря 19</w:t>
      </w:r>
      <w:r w:rsidRPr="009E12BC">
        <w:rPr>
          <w:sz w:val="24"/>
          <w:szCs w:val="24"/>
        </w:rPr>
        <w:t xml:space="preserve">96 </w:t>
      </w:r>
      <w:r>
        <w:rPr>
          <w:sz w:val="24"/>
          <w:szCs w:val="24"/>
        </w:rPr>
        <w:t xml:space="preserve"> г. №</w:t>
      </w:r>
      <w:r w:rsidRPr="009E12BC">
        <w:rPr>
          <w:sz w:val="24"/>
          <w:szCs w:val="24"/>
        </w:rPr>
        <w:t xml:space="preserve"> 1463, необходимого для использования юридическим лицом в св</w:t>
      </w:r>
      <w:r>
        <w:rPr>
          <w:sz w:val="24"/>
          <w:szCs w:val="24"/>
        </w:rPr>
        <w:t>оем названии слова «федеральный»</w:t>
      </w:r>
      <w:r w:rsidRPr="009E12BC">
        <w:rPr>
          <w:sz w:val="24"/>
          <w:szCs w:val="24"/>
        </w:rPr>
        <w:t>.</w:t>
      </w:r>
    </w:p>
    <w:p w:rsidR="0050137A" w:rsidRPr="00872165" w:rsidRDefault="0050137A" w:rsidP="0050137A">
      <w:pPr>
        <w:autoSpaceDE w:val="0"/>
        <w:autoSpaceDN w:val="0"/>
        <w:adjustRightInd w:val="0"/>
        <w:ind w:firstLine="709"/>
        <w:jc w:val="both"/>
        <w:rPr>
          <w:i/>
          <w:sz w:val="24"/>
          <w:szCs w:val="24"/>
        </w:rPr>
      </w:pPr>
      <w:r w:rsidRPr="00872165">
        <w:rPr>
          <w:i/>
          <w:sz w:val="24"/>
          <w:szCs w:val="24"/>
        </w:rPr>
        <w:t>Соответствует ли закону решение инспекции?</w:t>
      </w:r>
    </w:p>
    <w:p w:rsidR="0050137A" w:rsidRDefault="0050137A" w:rsidP="0050137A">
      <w:pPr>
        <w:autoSpaceDE w:val="0"/>
        <w:autoSpaceDN w:val="0"/>
        <w:adjustRightInd w:val="0"/>
        <w:ind w:firstLine="709"/>
        <w:jc w:val="both"/>
        <w:rPr>
          <w:sz w:val="24"/>
          <w:szCs w:val="24"/>
        </w:rPr>
      </w:pPr>
      <w:r>
        <w:rPr>
          <w:sz w:val="24"/>
          <w:szCs w:val="24"/>
        </w:rPr>
        <w:t xml:space="preserve">2. </w:t>
      </w:r>
      <w:r w:rsidRPr="009E12BC">
        <w:rPr>
          <w:sz w:val="24"/>
          <w:szCs w:val="24"/>
        </w:rPr>
        <w:t xml:space="preserve">Решением инспекции </w:t>
      </w:r>
      <w:r>
        <w:rPr>
          <w:sz w:val="24"/>
          <w:szCs w:val="24"/>
        </w:rPr>
        <w:t xml:space="preserve">ФНС </w:t>
      </w:r>
      <w:r w:rsidRPr="009E12BC">
        <w:rPr>
          <w:sz w:val="24"/>
          <w:szCs w:val="24"/>
        </w:rPr>
        <w:t xml:space="preserve">отказано в государственной регистрации МУП </w:t>
      </w:r>
      <w:r>
        <w:rPr>
          <w:sz w:val="24"/>
          <w:szCs w:val="24"/>
        </w:rPr>
        <w:t>«</w:t>
      </w:r>
      <w:r w:rsidRPr="009E12BC">
        <w:rPr>
          <w:sz w:val="24"/>
          <w:szCs w:val="24"/>
        </w:rPr>
        <w:t>Культурно-торговый комплекс</w:t>
      </w:r>
      <w:r>
        <w:rPr>
          <w:sz w:val="24"/>
          <w:szCs w:val="24"/>
        </w:rPr>
        <w:t>»</w:t>
      </w:r>
      <w:r w:rsidRPr="009E12BC">
        <w:rPr>
          <w:sz w:val="24"/>
          <w:szCs w:val="24"/>
        </w:rPr>
        <w:t xml:space="preserve"> в связи с его ликвидацией на основании непредставления заявителем ликвидационного баланса. Регистрирующий орган признал ликвидационный баланс непредставленным, поскольку в нем не отражена непогашенная задолженность перед бюджетом</w:t>
      </w:r>
      <w:r>
        <w:rPr>
          <w:sz w:val="24"/>
          <w:szCs w:val="24"/>
        </w:rPr>
        <w:t>. Ликвидационная комиссия МУП «</w:t>
      </w:r>
      <w:r w:rsidRPr="009E12BC">
        <w:rPr>
          <w:sz w:val="24"/>
          <w:szCs w:val="24"/>
        </w:rPr>
        <w:t>Культурно-торговый комплекс</w:t>
      </w:r>
      <w:r>
        <w:rPr>
          <w:sz w:val="24"/>
          <w:szCs w:val="24"/>
        </w:rPr>
        <w:t>»</w:t>
      </w:r>
      <w:r w:rsidRPr="009E12BC">
        <w:rPr>
          <w:sz w:val="24"/>
          <w:szCs w:val="24"/>
        </w:rPr>
        <w:t xml:space="preserve"> не признала требование инспекции о погашении задолженности перед </w:t>
      </w:r>
      <w:r>
        <w:rPr>
          <w:sz w:val="24"/>
          <w:szCs w:val="24"/>
        </w:rPr>
        <w:t xml:space="preserve">бюджетом, а </w:t>
      </w:r>
      <w:r w:rsidRPr="009E12BC">
        <w:rPr>
          <w:sz w:val="24"/>
          <w:szCs w:val="24"/>
        </w:rPr>
        <w:t>налоговый орган в арбитражный суд с иском о принудительном взыскании задолженности перед бюджетом не обращался</w:t>
      </w:r>
      <w:r>
        <w:rPr>
          <w:sz w:val="24"/>
          <w:szCs w:val="24"/>
        </w:rPr>
        <w:t>.</w:t>
      </w:r>
    </w:p>
    <w:p w:rsidR="0050137A" w:rsidRPr="00872165" w:rsidRDefault="0050137A" w:rsidP="0050137A">
      <w:pPr>
        <w:autoSpaceDE w:val="0"/>
        <w:autoSpaceDN w:val="0"/>
        <w:adjustRightInd w:val="0"/>
        <w:ind w:firstLine="709"/>
        <w:jc w:val="both"/>
        <w:rPr>
          <w:i/>
          <w:sz w:val="24"/>
          <w:szCs w:val="24"/>
        </w:rPr>
      </w:pPr>
      <w:r w:rsidRPr="00872165">
        <w:rPr>
          <w:i/>
          <w:sz w:val="24"/>
          <w:szCs w:val="24"/>
        </w:rPr>
        <w:t>Соответствует ли закону решение инспекции?</w:t>
      </w:r>
    </w:p>
    <w:p w:rsidR="0050137A" w:rsidRPr="009E12BC" w:rsidRDefault="0050137A" w:rsidP="0050137A">
      <w:pPr>
        <w:autoSpaceDE w:val="0"/>
        <w:autoSpaceDN w:val="0"/>
        <w:adjustRightInd w:val="0"/>
        <w:ind w:firstLine="709"/>
        <w:jc w:val="both"/>
        <w:rPr>
          <w:bCs/>
          <w:sz w:val="24"/>
          <w:szCs w:val="24"/>
        </w:rPr>
      </w:pPr>
      <w:r>
        <w:rPr>
          <w:sz w:val="24"/>
          <w:szCs w:val="24"/>
        </w:rPr>
        <w:t xml:space="preserve">3. </w:t>
      </w:r>
      <w:r w:rsidRPr="009E12BC">
        <w:rPr>
          <w:bCs/>
          <w:sz w:val="24"/>
          <w:szCs w:val="24"/>
        </w:rPr>
        <w:t xml:space="preserve">Инспекция </w:t>
      </w:r>
      <w:r>
        <w:rPr>
          <w:bCs/>
          <w:sz w:val="24"/>
          <w:szCs w:val="24"/>
        </w:rPr>
        <w:t xml:space="preserve">ФНС </w:t>
      </w:r>
      <w:r w:rsidRPr="009E12BC">
        <w:rPr>
          <w:bCs/>
          <w:sz w:val="24"/>
          <w:szCs w:val="24"/>
        </w:rPr>
        <w:t>обратилась с иском о признании недействительным акта государственной регистрации юридического лица и его ликвидации. По мнению налогового органа, при регистрации общества были нарушены требования, содержащиеся в ст. ст. 52, 54 ГК РФ, ст. 4 ФЗ "Об обществах с ограниченной ответственностью", поскольку в уставе общества в качестве места его нахождения был указан адрес, по которому исполнительные органы данного юридического лица не находятся.</w:t>
      </w:r>
    </w:p>
    <w:p w:rsidR="0050137A" w:rsidRPr="007B3080" w:rsidRDefault="0050137A" w:rsidP="0050137A">
      <w:pPr>
        <w:autoSpaceDE w:val="0"/>
        <w:autoSpaceDN w:val="0"/>
        <w:adjustRightInd w:val="0"/>
        <w:ind w:firstLine="709"/>
        <w:jc w:val="both"/>
        <w:rPr>
          <w:bCs/>
          <w:i/>
          <w:sz w:val="24"/>
          <w:szCs w:val="24"/>
        </w:rPr>
      </w:pPr>
      <w:r w:rsidRPr="007B3080">
        <w:rPr>
          <w:bCs/>
          <w:i/>
          <w:sz w:val="24"/>
          <w:szCs w:val="24"/>
        </w:rPr>
        <w:t>Подлежит ли иск удовлетворению?</w:t>
      </w:r>
    </w:p>
    <w:p w:rsidR="0050137A" w:rsidRDefault="0050137A" w:rsidP="0050137A">
      <w:pPr>
        <w:autoSpaceDE w:val="0"/>
        <w:autoSpaceDN w:val="0"/>
        <w:adjustRightInd w:val="0"/>
        <w:ind w:firstLine="709"/>
        <w:jc w:val="both"/>
        <w:rPr>
          <w:sz w:val="24"/>
          <w:szCs w:val="24"/>
        </w:rPr>
      </w:pPr>
      <w:r>
        <w:rPr>
          <w:sz w:val="24"/>
          <w:szCs w:val="24"/>
        </w:rPr>
        <w:t>4</w:t>
      </w:r>
      <w:r w:rsidRPr="00F15026">
        <w:rPr>
          <w:sz w:val="24"/>
          <w:szCs w:val="24"/>
        </w:rPr>
        <w:t xml:space="preserve">. </w:t>
      </w:r>
      <w:r w:rsidRPr="009E12BC">
        <w:rPr>
          <w:bCs/>
          <w:sz w:val="24"/>
          <w:szCs w:val="24"/>
        </w:rPr>
        <w:t xml:space="preserve">Инспекция </w:t>
      </w:r>
      <w:r>
        <w:rPr>
          <w:bCs/>
          <w:sz w:val="24"/>
          <w:szCs w:val="24"/>
        </w:rPr>
        <w:t xml:space="preserve">ФНС </w:t>
      </w:r>
      <w:r w:rsidRPr="009E12BC">
        <w:rPr>
          <w:sz w:val="24"/>
          <w:szCs w:val="24"/>
        </w:rPr>
        <w:t>отказ</w:t>
      </w:r>
      <w:r>
        <w:rPr>
          <w:sz w:val="24"/>
          <w:szCs w:val="24"/>
        </w:rPr>
        <w:t xml:space="preserve">ала </w:t>
      </w:r>
      <w:r w:rsidRPr="009E12BC">
        <w:rPr>
          <w:sz w:val="24"/>
          <w:szCs w:val="24"/>
        </w:rPr>
        <w:t xml:space="preserve">в государственной регистрации изменений, вносимых в учредительные документы. Инспекция при вынесении своего решения руководствовалась тем, что представленный для государственной регистрации протокол внеочередного общего собрания акционеров не соответствует требованиям законодательства, а именно: в протоколе отсутствуют сведения, указывающие, по решению какого правомочного лица или органа проводилось внеочередное общее собрание акционеров (ст. 55 </w:t>
      </w:r>
      <w:r>
        <w:rPr>
          <w:sz w:val="24"/>
          <w:szCs w:val="24"/>
        </w:rPr>
        <w:t>Федерального закона «Об акционерных обществах»</w:t>
      </w:r>
      <w:r w:rsidRPr="009E12BC">
        <w:rPr>
          <w:sz w:val="24"/>
          <w:szCs w:val="24"/>
        </w:rPr>
        <w:t xml:space="preserve">). </w:t>
      </w:r>
    </w:p>
    <w:p w:rsidR="0050137A" w:rsidRPr="00872165" w:rsidRDefault="0050137A" w:rsidP="0050137A">
      <w:pPr>
        <w:autoSpaceDE w:val="0"/>
        <w:autoSpaceDN w:val="0"/>
        <w:adjustRightInd w:val="0"/>
        <w:ind w:firstLine="709"/>
        <w:jc w:val="both"/>
        <w:rPr>
          <w:i/>
          <w:sz w:val="24"/>
          <w:szCs w:val="24"/>
        </w:rPr>
      </w:pPr>
      <w:r w:rsidRPr="00872165">
        <w:rPr>
          <w:i/>
          <w:sz w:val="24"/>
          <w:szCs w:val="24"/>
        </w:rPr>
        <w:t>Соответствует ли закону решение инспекции?</w:t>
      </w:r>
    </w:p>
    <w:p w:rsidR="0050137A" w:rsidRDefault="0050137A" w:rsidP="0050137A">
      <w:pPr>
        <w:autoSpaceDE w:val="0"/>
        <w:autoSpaceDN w:val="0"/>
        <w:adjustRightInd w:val="0"/>
        <w:ind w:firstLine="720"/>
        <w:jc w:val="both"/>
        <w:rPr>
          <w:b/>
          <w:sz w:val="24"/>
          <w:szCs w:val="24"/>
        </w:rPr>
      </w:pPr>
      <w:r w:rsidRPr="009E12BC">
        <w:rPr>
          <w:b/>
          <w:sz w:val="24"/>
          <w:szCs w:val="24"/>
        </w:rPr>
        <w:t>Нормативные акты и материалы судебной практики</w:t>
      </w:r>
    </w:p>
    <w:p w:rsidR="0050137A" w:rsidRPr="00C43999" w:rsidRDefault="0050137A" w:rsidP="0050137A">
      <w:pPr>
        <w:pStyle w:val="ConsPlusNormal"/>
        <w:jc w:val="both"/>
        <w:rPr>
          <w:rFonts w:ascii="Times New Roman" w:hAnsi="Times New Roman" w:cs="Times New Roman"/>
          <w:sz w:val="24"/>
          <w:szCs w:val="24"/>
        </w:rPr>
      </w:pPr>
      <w:r w:rsidRPr="00C43999">
        <w:rPr>
          <w:rFonts w:ascii="Times New Roman" w:hAnsi="Times New Roman" w:cs="Times New Roman"/>
          <w:sz w:val="24"/>
          <w:szCs w:val="24"/>
        </w:rPr>
        <w:t>Гражданский кодекс РФ.</w:t>
      </w:r>
    </w:p>
    <w:p w:rsidR="0050137A" w:rsidRPr="00C43999" w:rsidRDefault="0050137A" w:rsidP="0050137A">
      <w:pPr>
        <w:ind w:firstLine="720"/>
        <w:jc w:val="both"/>
        <w:rPr>
          <w:color w:val="000000"/>
          <w:sz w:val="24"/>
          <w:szCs w:val="24"/>
        </w:rPr>
      </w:pPr>
      <w:r w:rsidRPr="00C43999">
        <w:rPr>
          <w:color w:val="000000"/>
          <w:sz w:val="24"/>
          <w:szCs w:val="24"/>
        </w:rPr>
        <w:t>Федеральный закон от 8 августа 2001 г. «О государственной регистрации юридических лиц и индивидуальных предпринимателей».</w:t>
      </w:r>
    </w:p>
    <w:p w:rsidR="0050137A" w:rsidRPr="00C43999" w:rsidRDefault="0050137A" w:rsidP="0050137A">
      <w:pPr>
        <w:ind w:firstLine="720"/>
        <w:jc w:val="both"/>
        <w:rPr>
          <w:sz w:val="24"/>
          <w:szCs w:val="24"/>
        </w:rPr>
      </w:pPr>
      <w:r w:rsidRPr="00C43999">
        <w:rPr>
          <w:sz w:val="24"/>
          <w:szCs w:val="24"/>
        </w:rPr>
        <w:t xml:space="preserve">Федеральный закон от 26 декабря 1995 г. «Об акционерных обществах». </w:t>
      </w:r>
    </w:p>
    <w:p w:rsidR="0050137A" w:rsidRPr="00C43999" w:rsidRDefault="0050137A" w:rsidP="0050137A">
      <w:pPr>
        <w:ind w:firstLine="720"/>
        <w:jc w:val="both"/>
        <w:rPr>
          <w:color w:val="000000"/>
          <w:sz w:val="24"/>
          <w:szCs w:val="24"/>
        </w:rPr>
      </w:pPr>
      <w:r w:rsidRPr="00C43999">
        <w:rPr>
          <w:sz w:val="24"/>
          <w:szCs w:val="24"/>
        </w:rPr>
        <w:t xml:space="preserve">Федеральный закон от 8 февраля 1998 г. «Об обществах с ограниченной ответственностью». </w:t>
      </w:r>
    </w:p>
    <w:p w:rsidR="0050137A" w:rsidRPr="00C43999" w:rsidRDefault="0050137A" w:rsidP="0050137A">
      <w:pPr>
        <w:ind w:firstLine="720"/>
        <w:jc w:val="both"/>
        <w:rPr>
          <w:color w:val="000000"/>
          <w:sz w:val="24"/>
          <w:szCs w:val="24"/>
        </w:rPr>
      </w:pPr>
      <w:r w:rsidRPr="00C43999">
        <w:rPr>
          <w:color w:val="000000"/>
          <w:sz w:val="24"/>
          <w:szCs w:val="24"/>
        </w:rPr>
        <w:t xml:space="preserve">Федеральный закон от 8 декабря 1995 г. «О сельскохозяйственной кооперации». </w:t>
      </w:r>
    </w:p>
    <w:p w:rsidR="0050137A" w:rsidRPr="00C43999" w:rsidRDefault="0050137A" w:rsidP="0050137A">
      <w:pPr>
        <w:ind w:firstLine="720"/>
        <w:jc w:val="both"/>
        <w:rPr>
          <w:color w:val="000000"/>
          <w:sz w:val="24"/>
          <w:szCs w:val="24"/>
        </w:rPr>
      </w:pPr>
      <w:r w:rsidRPr="00C43999">
        <w:rPr>
          <w:color w:val="000000"/>
          <w:sz w:val="24"/>
          <w:szCs w:val="24"/>
        </w:rPr>
        <w:t xml:space="preserve">Федеральный закон от 8 мая 1996 г. «О производственных кооперативах». </w:t>
      </w:r>
    </w:p>
    <w:p w:rsidR="0050137A" w:rsidRPr="00C43999" w:rsidRDefault="0050137A" w:rsidP="0050137A">
      <w:pPr>
        <w:ind w:firstLine="720"/>
        <w:jc w:val="both"/>
        <w:rPr>
          <w:color w:val="000000"/>
          <w:sz w:val="24"/>
          <w:szCs w:val="24"/>
        </w:rPr>
      </w:pPr>
      <w:r w:rsidRPr="00C43999">
        <w:rPr>
          <w:color w:val="000000"/>
          <w:sz w:val="24"/>
          <w:szCs w:val="24"/>
        </w:rPr>
        <w:t xml:space="preserve">Федеральный закон от 14 ноября 2002 г. «О государственных и муниципальных унитарных предприятиях». </w:t>
      </w:r>
    </w:p>
    <w:p w:rsidR="0050137A" w:rsidRPr="009E12BC" w:rsidRDefault="0050137A" w:rsidP="0050137A">
      <w:pPr>
        <w:autoSpaceDE w:val="0"/>
        <w:autoSpaceDN w:val="0"/>
        <w:adjustRightInd w:val="0"/>
        <w:ind w:firstLine="720"/>
        <w:jc w:val="both"/>
        <w:rPr>
          <w:b/>
          <w:sz w:val="24"/>
          <w:szCs w:val="24"/>
        </w:rPr>
      </w:pPr>
      <w:r w:rsidRPr="009E12BC">
        <w:rPr>
          <w:sz w:val="24"/>
          <w:szCs w:val="24"/>
        </w:rPr>
        <w:t>Федеральн</w:t>
      </w:r>
      <w:r>
        <w:rPr>
          <w:sz w:val="24"/>
          <w:szCs w:val="24"/>
        </w:rPr>
        <w:t>ый закон</w:t>
      </w:r>
      <w:r w:rsidRPr="009E12BC">
        <w:rPr>
          <w:sz w:val="24"/>
          <w:szCs w:val="24"/>
        </w:rPr>
        <w:t xml:space="preserve"> от 23 декабря 2003 г</w:t>
      </w:r>
      <w:r>
        <w:rPr>
          <w:sz w:val="24"/>
          <w:szCs w:val="24"/>
        </w:rPr>
        <w:t>. № 185-ФЗ «</w:t>
      </w:r>
      <w:r w:rsidRPr="009E12BC">
        <w:rPr>
          <w:sz w:val="24"/>
          <w:szCs w:val="24"/>
        </w:rPr>
        <w:t xml:space="preserve">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w:t>
      </w:r>
      <w:r>
        <w:rPr>
          <w:sz w:val="24"/>
          <w:szCs w:val="24"/>
        </w:rPr>
        <w:t>индивидуальных предпринимателей»</w:t>
      </w:r>
      <w:r w:rsidRPr="009E12BC">
        <w:rPr>
          <w:sz w:val="24"/>
          <w:szCs w:val="24"/>
        </w:rPr>
        <w:t xml:space="preserve"> </w:t>
      </w:r>
    </w:p>
    <w:p w:rsidR="0050137A" w:rsidRPr="009E12BC" w:rsidRDefault="0050137A" w:rsidP="0050137A">
      <w:pPr>
        <w:autoSpaceDE w:val="0"/>
        <w:autoSpaceDN w:val="0"/>
        <w:adjustRightInd w:val="0"/>
        <w:ind w:firstLine="720"/>
        <w:jc w:val="both"/>
        <w:rPr>
          <w:b/>
          <w:sz w:val="24"/>
          <w:szCs w:val="24"/>
        </w:rPr>
      </w:pPr>
      <w:r>
        <w:rPr>
          <w:bCs/>
          <w:sz w:val="24"/>
          <w:szCs w:val="24"/>
        </w:rPr>
        <w:t>Постановление</w:t>
      </w:r>
      <w:r w:rsidRPr="009E12BC">
        <w:rPr>
          <w:bCs/>
          <w:sz w:val="24"/>
          <w:szCs w:val="24"/>
        </w:rPr>
        <w:t xml:space="preserve"> Правительства РФ от 7 декабря 1996 г. № 1463 «Об использовании в названиях организаций наименования «Россия», «Российская Федерация».</w:t>
      </w:r>
    </w:p>
    <w:p w:rsidR="0050137A" w:rsidRPr="009E12BC" w:rsidRDefault="0050137A" w:rsidP="0050137A">
      <w:pPr>
        <w:autoSpaceDE w:val="0"/>
        <w:autoSpaceDN w:val="0"/>
        <w:adjustRightInd w:val="0"/>
        <w:ind w:firstLine="720"/>
        <w:jc w:val="both"/>
        <w:rPr>
          <w:b/>
          <w:sz w:val="24"/>
          <w:szCs w:val="24"/>
        </w:rPr>
      </w:pPr>
      <w:r w:rsidRPr="009E12BC">
        <w:rPr>
          <w:sz w:val="24"/>
          <w:szCs w:val="24"/>
        </w:rPr>
        <w:t xml:space="preserve">Постановление Правительства Российской Федерации от 19 июня 2002 г. № 439 </w:t>
      </w:r>
      <w:r>
        <w:rPr>
          <w:sz w:val="24"/>
          <w:szCs w:val="24"/>
        </w:rPr>
        <w:t>«</w:t>
      </w:r>
      <w:r w:rsidRPr="009E12BC">
        <w:rPr>
          <w:sz w:val="24"/>
          <w:szCs w:val="24"/>
        </w:rPr>
        <w:t xml:space="preserve">Об утверждении форм и требований к оформлению документов, используемых при государственной регистрации юридических лиц, а также физических лиц в качестве </w:t>
      </w:r>
      <w:r>
        <w:rPr>
          <w:sz w:val="24"/>
          <w:szCs w:val="24"/>
        </w:rPr>
        <w:t>индивидуальных предпринимателей».</w:t>
      </w:r>
      <w:r w:rsidRPr="009E12BC">
        <w:rPr>
          <w:sz w:val="24"/>
          <w:szCs w:val="24"/>
        </w:rPr>
        <w:t xml:space="preserve"> </w:t>
      </w:r>
    </w:p>
    <w:p w:rsidR="0050137A" w:rsidRPr="009E12BC" w:rsidRDefault="0050137A" w:rsidP="0050137A">
      <w:pPr>
        <w:autoSpaceDE w:val="0"/>
        <w:autoSpaceDN w:val="0"/>
        <w:adjustRightInd w:val="0"/>
        <w:ind w:firstLine="720"/>
        <w:jc w:val="both"/>
        <w:rPr>
          <w:sz w:val="24"/>
          <w:szCs w:val="24"/>
        </w:rPr>
      </w:pPr>
      <w:r w:rsidRPr="009E12BC">
        <w:rPr>
          <w:sz w:val="24"/>
          <w:szCs w:val="24"/>
        </w:rPr>
        <w:t>Постановление Правительства РФ от 19 июня 2002 г</w:t>
      </w:r>
      <w:r>
        <w:rPr>
          <w:sz w:val="24"/>
          <w:szCs w:val="24"/>
        </w:rPr>
        <w:t>. №</w:t>
      </w:r>
      <w:r w:rsidRPr="009E12BC">
        <w:rPr>
          <w:sz w:val="24"/>
          <w:szCs w:val="24"/>
        </w:rPr>
        <w:t xml:space="preserve"> </w:t>
      </w:r>
      <w:r>
        <w:rPr>
          <w:sz w:val="24"/>
          <w:szCs w:val="24"/>
        </w:rPr>
        <w:t>439 «</w:t>
      </w:r>
      <w:r w:rsidRPr="009E12BC">
        <w:rPr>
          <w:sz w:val="24"/>
          <w:szCs w:val="24"/>
        </w:rPr>
        <w:t>Об утверждении форм документов, используемых при государственной регистрации юридических ли</w:t>
      </w:r>
      <w:r>
        <w:rPr>
          <w:sz w:val="24"/>
          <w:szCs w:val="24"/>
        </w:rPr>
        <w:t>ц, и требования к их оформлению»</w:t>
      </w:r>
      <w:r w:rsidRPr="009E12BC">
        <w:rPr>
          <w:sz w:val="24"/>
          <w:szCs w:val="24"/>
        </w:rPr>
        <w:t>.</w:t>
      </w:r>
    </w:p>
    <w:p w:rsidR="0050137A" w:rsidRPr="009E12BC" w:rsidRDefault="0050137A" w:rsidP="0050137A">
      <w:pPr>
        <w:autoSpaceDE w:val="0"/>
        <w:autoSpaceDN w:val="0"/>
        <w:adjustRightInd w:val="0"/>
        <w:ind w:firstLine="720"/>
        <w:jc w:val="both"/>
        <w:rPr>
          <w:sz w:val="24"/>
          <w:szCs w:val="24"/>
        </w:rPr>
      </w:pPr>
      <w:r w:rsidRPr="009E12BC">
        <w:rPr>
          <w:sz w:val="24"/>
          <w:szCs w:val="24"/>
        </w:rPr>
        <w:t>Положение о Федеральной регистрационной службе: утв</w:t>
      </w:r>
      <w:r>
        <w:rPr>
          <w:sz w:val="24"/>
          <w:szCs w:val="24"/>
        </w:rPr>
        <w:t xml:space="preserve">ерждено </w:t>
      </w:r>
      <w:r w:rsidRPr="009E12BC">
        <w:rPr>
          <w:sz w:val="24"/>
          <w:szCs w:val="24"/>
        </w:rPr>
        <w:t xml:space="preserve">Указом Президента РФ от 13 октября 2004 г. № 1315 </w:t>
      </w:r>
      <w:r>
        <w:rPr>
          <w:sz w:val="24"/>
          <w:szCs w:val="24"/>
        </w:rPr>
        <w:t>«</w:t>
      </w:r>
      <w:r w:rsidRPr="009E12BC">
        <w:rPr>
          <w:sz w:val="24"/>
          <w:szCs w:val="24"/>
        </w:rPr>
        <w:t>Вопросы Фед</w:t>
      </w:r>
      <w:r>
        <w:rPr>
          <w:sz w:val="24"/>
          <w:szCs w:val="24"/>
        </w:rPr>
        <w:t>еральной регистрационной службы»</w:t>
      </w:r>
      <w:r w:rsidRPr="009E12BC">
        <w:rPr>
          <w:sz w:val="24"/>
          <w:szCs w:val="24"/>
        </w:rPr>
        <w:t>.</w:t>
      </w:r>
    </w:p>
    <w:p w:rsidR="0050137A" w:rsidRPr="009E12BC" w:rsidRDefault="0050137A" w:rsidP="0050137A">
      <w:pPr>
        <w:autoSpaceDE w:val="0"/>
        <w:autoSpaceDN w:val="0"/>
        <w:adjustRightInd w:val="0"/>
        <w:ind w:firstLine="720"/>
        <w:jc w:val="both"/>
        <w:rPr>
          <w:b/>
          <w:sz w:val="24"/>
          <w:szCs w:val="24"/>
        </w:rPr>
      </w:pPr>
      <w:r w:rsidRPr="009E12BC">
        <w:rPr>
          <w:sz w:val="24"/>
          <w:szCs w:val="24"/>
        </w:rPr>
        <w:t xml:space="preserve">Положение о Межведомственной комиссии по вопросам использования наименований "Россия", "Российская Федерация" и образованных на их основе слов и словосочетаний в названиях организаций: утверждено Приказом Минюста России, Минздравсоцразвития России, Минкультуры России, Минобрнауки России, Минфина России, Минэкономразвития России, ФАС России от 10.03.2006 N 39/112/73/29/39н/42/39. </w:t>
      </w:r>
    </w:p>
    <w:p w:rsidR="0050137A" w:rsidRPr="009E12BC" w:rsidRDefault="0050137A" w:rsidP="0050137A">
      <w:pPr>
        <w:autoSpaceDE w:val="0"/>
        <w:autoSpaceDN w:val="0"/>
        <w:adjustRightInd w:val="0"/>
        <w:ind w:firstLine="720"/>
        <w:jc w:val="both"/>
        <w:rPr>
          <w:b/>
          <w:sz w:val="24"/>
          <w:szCs w:val="24"/>
        </w:rPr>
      </w:pPr>
      <w:r w:rsidRPr="009E12BC">
        <w:rPr>
          <w:sz w:val="24"/>
          <w:szCs w:val="24"/>
        </w:rPr>
        <w:t xml:space="preserve">Письмо Федеральной налоговой службы № 14-1-04/253@ от 1 февраля 2005 г. </w:t>
      </w:r>
      <w:r>
        <w:rPr>
          <w:sz w:val="24"/>
          <w:szCs w:val="24"/>
        </w:rPr>
        <w:t>«</w:t>
      </w:r>
      <w:r w:rsidRPr="009E12BC">
        <w:rPr>
          <w:sz w:val="24"/>
          <w:szCs w:val="24"/>
        </w:rPr>
        <w:t>По вопросам государственной регистрации юридических лиц</w:t>
      </w:r>
      <w:r>
        <w:rPr>
          <w:sz w:val="24"/>
          <w:szCs w:val="24"/>
        </w:rPr>
        <w:t>».</w:t>
      </w:r>
    </w:p>
    <w:p w:rsidR="0050137A" w:rsidRPr="009E12BC" w:rsidRDefault="0050137A" w:rsidP="0050137A">
      <w:pPr>
        <w:autoSpaceDE w:val="0"/>
        <w:autoSpaceDN w:val="0"/>
        <w:adjustRightInd w:val="0"/>
        <w:ind w:firstLine="720"/>
        <w:jc w:val="both"/>
        <w:rPr>
          <w:sz w:val="24"/>
          <w:szCs w:val="24"/>
        </w:rPr>
      </w:pPr>
      <w:r w:rsidRPr="009E12BC">
        <w:rPr>
          <w:sz w:val="24"/>
          <w:szCs w:val="24"/>
        </w:rPr>
        <w:t>Письмо ФНС от 7 августа 2006 г</w:t>
      </w:r>
      <w:r>
        <w:rPr>
          <w:sz w:val="24"/>
          <w:szCs w:val="24"/>
        </w:rPr>
        <w:t>. № ШТ-6-09/770@ «</w:t>
      </w:r>
      <w:r w:rsidRPr="009E12BC">
        <w:rPr>
          <w:sz w:val="24"/>
          <w:szCs w:val="24"/>
        </w:rPr>
        <w:t>Об исключении из ЕГРЮЛ недействующих юридических лиц, в отношении которых установлен специальный поря</w:t>
      </w:r>
      <w:r>
        <w:rPr>
          <w:sz w:val="24"/>
          <w:szCs w:val="24"/>
        </w:rPr>
        <w:t>док государственной регистрации»</w:t>
      </w:r>
      <w:r w:rsidRPr="009E12BC">
        <w:rPr>
          <w:sz w:val="24"/>
          <w:szCs w:val="24"/>
        </w:rPr>
        <w:t>.</w:t>
      </w:r>
    </w:p>
    <w:p w:rsidR="0050137A" w:rsidRPr="009E12BC" w:rsidRDefault="0050137A" w:rsidP="0050137A">
      <w:pPr>
        <w:autoSpaceDE w:val="0"/>
        <w:autoSpaceDN w:val="0"/>
        <w:adjustRightInd w:val="0"/>
        <w:ind w:firstLine="720"/>
        <w:jc w:val="both"/>
        <w:rPr>
          <w:b/>
          <w:sz w:val="24"/>
          <w:szCs w:val="24"/>
        </w:rPr>
      </w:pPr>
      <w:r w:rsidRPr="009E12BC">
        <w:rPr>
          <w:sz w:val="24"/>
          <w:szCs w:val="24"/>
        </w:rPr>
        <w:t>Письмо МНС России от 13 октября 2004 г</w:t>
      </w:r>
      <w:r>
        <w:rPr>
          <w:sz w:val="24"/>
          <w:szCs w:val="24"/>
        </w:rPr>
        <w:t>. № 09-0-10/4058@ «</w:t>
      </w:r>
      <w:r w:rsidRPr="009E12BC">
        <w:rPr>
          <w:sz w:val="24"/>
          <w:szCs w:val="24"/>
        </w:rPr>
        <w:t>Об оформлении документов, используемых при государственной регистрации и при предоставлении сведений из ЕГРЮЛ"</w:t>
      </w:r>
      <w:r>
        <w:rPr>
          <w:sz w:val="24"/>
          <w:szCs w:val="24"/>
        </w:rPr>
        <w:t>»</w:t>
      </w:r>
      <w:r w:rsidRPr="009E12BC">
        <w:rPr>
          <w:sz w:val="24"/>
          <w:szCs w:val="24"/>
        </w:rPr>
        <w:t>.</w:t>
      </w:r>
    </w:p>
    <w:p w:rsidR="0050137A" w:rsidRPr="009E12BC" w:rsidRDefault="0050137A" w:rsidP="0050137A">
      <w:pPr>
        <w:autoSpaceDE w:val="0"/>
        <w:autoSpaceDN w:val="0"/>
        <w:adjustRightInd w:val="0"/>
        <w:ind w:firstLine="720"/>
        <w:jc w:val="both"/>
        <w:rPr>
          <w:b/>
          <w:sz w:val="24"/>
          <w:szCs w:val="24"/>
        </w:rPr>
      </w:pPr>
      <w:r w:rsidRPr="009E12BC">
        <w:rPr>
          <w:sz w:val="24"/>
          <w:szCs w:val="24"/>
        </w:rPr>
        <w:t>Письмо МНС России от 16 марта 2004 г</w:t>
      </w:r>
      <w:r>
        <w:rPr>
          <w:sz w:val="24"/>
          <w:szCs w:val="24"/>
        </w:rPr>
        <w:t>. № 09-1-02/1012 «О рассмотрении обращения»</w:t>
      </w:r>
      <w:r w:rsidRPr="009E12BC">
        <w:rPr>
          <w:sz w:val="24"/>
          <w:szCs w:val="24"/>
        </w:rPr>
        <w:t>.</w:t>
      </w:r>
    </w:p>
    <w:p w:rsidR="0050137A" w:rsidRPr="009E12BC" w:rsidRDefault="0050137A" w:rsidP="0050137A">
      <w:pPr>
        <w:autoSpaceDE w:val="0"/>
        <w:autoSpaceDN w:val="0"/>
        <w:adjustRightInd w:val="0"/>
        <w:ind w:firstLine="720"/>
        <w:jc w:val="both"/>
        <w:rPr>
          <w:sz w:val="24"/>
          <w:szCs w:val="24"/>
        </w:rPr>
      </w:pPr>
      <w:r w:rsidRPr="009E12BC">
        <w:rPr>
          <w:sz w:val="24"/>
          <w:szCs w:val="24"/>
        </w:rPr>
        <w:t xml:space="preserve">Методические разъяснения по порядку заполнения форм документов, используемых при государственной регистрации юридического лица, утв. Приказом ФНС России от 1 ноября 2004 г. </w:t>
      </w:r>
      <w:r>
        <w:rPr>
          <w:sz w:val="24"/>
          <w:szCs w:val="24"/>
        </w:rPr>
        <w:t>№</w:t>
      </w:r>
      <w:r w:rsidRPr="009E12BC">
        <w:rPr>
          <w:sz w:val="24"/>
          <w:szCs w:val="24"/>
        </w:rPr>
        <w:t xml:space="preserve"> САЭ-3-09/16@.</w:t>
      </w:r>
    </w:p>
    <w:p w:rsidR="0050137A" w:rsidRDefault="0050137A" w:rsidP="0050137A">
      <w:pPr>
        <w:autoSpaceDE w:val="0"/>
        <w:autoSpaceDN w:val="0"/>
        <w:adjustRightInd w:val="0"/>
        <w:ind w:firstLine="720"/>
        <w:jc w:val="both"/>
        <w:rPr>
          <w:sz w:val="24"/>
          <w:szCs w:val="24"/>
        </w:rPr>
      </w:pPr>
      <w:r w:rsidRPr="009E12BC">
        <w:rPr>
          <w:sz w:val="24"/>
          <w:szCs w:val="24"/>
        </w:rPr>
        <w:t>Методические указания по формированию бухгалтерской отчетности при осуществлении реорганизации организаций: Приложение к Приказу Министерства финансов РФ от 20 мая 2003 г. № 44н.</w:t>
      </w:r>
    </w:p>
    <w:p w:rsidR="0050137A" w:rsidRDefault="0050137A" w:rsidP="0050137A">
      <w:pPr>
        <w:autoSpaceDE w:val="0"/>
        <w:autoSpaceDN w:val="0"/>
        <w:adjustRightInd w:val="0"/>
        <w:ind w:firstLine="720"/>
        <w:jc w:val="both"/>
        <w:rPr>
          <w:sz w:val="24"/>
          <w:szCs w:val="24"/>
        </w:rPr>
      </w:pPr>
      <w:r>
        <w:rPr>
          <w:sz w:val="24"/>
          <w:szCs w:val="24"/>
          <w:lang w:eastAsia="ru-RU"/>
        </w:rPr>
        <w:t>Постановление Пленума Высшего Арбитражного Суда Российской Федерации от 20 декабря 2006 г. № 67 «О некоторых вопросах практики применения положений законодательства о банкротстве отсутствующих должников и прекращении недействующих юридических лиц».</w:t>
      </w:r>
    </w:p>
    <w:p w:rsidR="0050137A" w:rsidRPr="009E12BC" w:rsidRDefault="0050137A" w:rsidP="0050137A">
      <w:pPr>
        <w:autoSpaceDE w:val="0"/>
        <w:autoSpaceDN w:val="0"/>
        <w:adjustRightInd w:val="0"/>
        <w:ind w:firstLine="720"/>
        <w:jc w:val="both"/>
        <w:rPr>
          <w:sz w:val="24"/>
          <w:szCs w:val="24"/>
        </w:rPr>
      </w:pPr>
      <w:r w:rsidRPr="009E12BC">
        <w:rPr>
          <w:sz w:val="24"/>
          <w:szCs w:val="24"/>
        </w:rPr>
        <w:t>Информационное письмо Высшего Арбитражного Суда РФ от 13 августа 2004 г. № 84 «О некоторых вопросах применения арбитражными судами статьи 61 Гражданского кодекса Российской Федерации».</w:t>
      </w:r>
    </w:p>
    <w:p w:rsidR="0050137A" w:rsidRPr="003175D7" w:rsidRDefault="0050137A" w:rsidP="0050137A">
      <w:pPr>
        <w:pStyle w:val="20"/>
        <w:spacing w:after="0" w:line="240" w:lineRule="auto"/>
        <w:ind w:left="0" w:firstLine="709"/>
        <w:jc w:val="both"/>
        <w:rPr>
          <w:sz w:val="24"/>
          <w:szCs w:val="24"/>
        </w:rPr>
      </w:pPr>
      <w:r w:rsidRPr="003175D7">
        <w:rPr>
          <w:sz w:val="24"/>
          <w:szCs w:val="24"/>
        </w:rPr>
        <w:t>Информационное письмо Президиума Высшего Арбитражного Суда РФ от 5 декабря 1997 г. № 23 «О применении пунктов 2 и 4 ст. 61 ГК РФ».</w:t>
      </w:r>
    </w:p>
    <w:p w:rsidR="0050137A" w:rsidRPr="00ED6ECC" w:rsidRDefault="0050137A" w:rsidP="0050137A">
      <w:pPr>
        <w:autoSpaceDE w:val="0"/>
        <w:autoSpaceDN w:val="0"/>
        <w:adjustRightInd w:val="0"/>
        <w:ind w:firstLine="720"/>
        <w:jc w:val="both"/>
        <w:rPr>
          <w:sz w:val="24"/>
          <w:szCs w:val="24"/>
        </w:rPr>
      </w:pPr>
      <w:r w:rsidRPr="00ED6ECC">
        <w:rPr>
          <w:sz w:val="24"/>
          <w:szCs w:val="24"/>
        </w:rPr>
        <w:t>Информационное письмо Президиума Высшего Арбитражного Суда РФ от 13 января 2000 г</w:t>
      </w:r>
      <w:r>
        <w:rPr>
          <w:sz w:val="24"/>
          <w:szCs w:val="24"/>
        </w:rPr>
        <w:t>. № 50 «</w:t>
      </w:r>
      <w:r w:rsidRPr="00ED6ECC">
        <w:rPr>
          <w:sz w:val="24"/>
          <w:szCs w:val="24"/>
        </w:rPr>
        <w:t>Обзор практики разрешения споров, связанных с ликвидацией юридических лиц (коммерческих ор</w:t>
      </w:r>
      <w:r>
        <w:rPr>
          <w:sz w:val="24"/>
          <w:szCs w:val="24"/>
        </w:rPr>
        <w:t>ганизаций)»</w:t>
      </w:r>
      <w:r w:rsidRPr="00ED6ECC">
        <w:rPr>
          <w:sz w:val="24"/>
          <w:szCs w:val="24"/>
        </w:rPr>
        <w:t>.</w:t>
      </w:r>
    </w:p>
    <w:p w:rsidR="0050137A" w:rsidRPr="009E12BC" w:rsidRDefault="0050137A" w:rsidP="0050137A">
      <w:pPr>
        <w:autoSpaceDE w:val="0"/>
        <w:autoSpaceDN w:val="0"/>
        <w:adjustRightInd w:val="0"/>
        <w:ind w:firstLine="720"/>
        <w:jc w:val="both"/>
        <w:rPr>
          <w:sz w:val="24"/>
          <w:szCs w:val="24"/>
        </w:rPr>
      </w:pPr>
      <w:r w:rsidRPr="009E12BC">
        <w:rPr>
          <w:sz w:val="24"/>
          <w:szCs w:val="24"/>
        </w:rPr>
        <w:t xml:space="preserve">Письмо Высшего Арбитражного Суда РФ от 10 декабря 1992 г. № С-13/ОП-357 </w:t>
      </w:r>
      <w:r>
        <w:rPr>
          <w:sz w:val="24"/>
          <w:szCs w:val="24"/>
        </w:rPr>
        <w:t>«</w:t>
      </w:r>
      <w:r w:rsidRPr="009E12BC">
        <w:rPr>
          <w:sz w:val="24"/>
          <w:szCs w:val="24"/>
        </w:rPr>
        <w:t>О разрешении споров, связанных с учреждением, реорганиз</w:t>
      </w:r>
      <w:r>
        <w:rPr>
          <w:sz w:val="24"/>
          <w:szCs w:val="24"/>
        </w:rPr>
        <w:t>ацией и ликвидацией предприятий».</w:t>
      </w:r>
    </w:p>
    <w:p w:rsidR="0050137A" w:rsidRPr="00097694" w:rsidRDefault="0050137A" w:rsidP="0050137A">
      <w:pPr>
        <w:shd w:val="clear" w:color="auto" w:fill="FFFFFF"/>
        <w:tabs>
          <w:tab w:val="num" w:pos="0"/>
        </w:tabs>
        <w:ind w:firstLine="709"/>
        <w:jc w:val="both"/>
        <w:rPr>
          <w:b/>
          <w:color w:val="000000"/>
          <w:sz w:val="24"/>
          <w:szCs w:val="24"/>
        </w:rPr>
      </w:pPr>
      <w:r w:rsidRPr="00097694">
        <w:rPr>
          <w:b/>
          <w:color w:val="000000"/>
          <w:sz w:val="24"/>
          <w:szCs w:val="24"/>
        </w:rPr>
        <w:t>Основная литература</w:t>
      </w:r>
    </w:p>
    <w:p w:rsidR="0050137A" w:rsidRPr="00071019" w:rsidRDefault="0050137A" w:rsidP="0050137A">
      <w:pPr>
        <w:shd w:val="clear" w:color="auto" w:fill="FFFFFF"/>
        <w:tabs>
          <w:tab w:val="num" w:pos="0"/>
        </w:tabs>
        <w:ind w:firstLine="709"/>
        <w:jc w:val="both"/>
        <w:rPr>
          <w:sz w:val="24"/>
          <w:szCs w:val="24"/>
        </w:rPr>
      </w:pPr>
      <w:r w:rsidRPr="00071019">
        <w:rPr>
          <w:color w:val="000000"/>
          <w:sz w:val="24"/>
          <w:szCs w:val="24"/>
        </w:rPr>
        <w:t xml:space="preserve">Гражданское право. В 4 т. Том </w:t>
      </w:r>
      <w:r w:rsidRPr="00071019">
        <w:rPr>
          <w:color w:val="000000"/>
          <w:sz w:val="24"/>
          <w:szCs w:val="24"/>
          <w:lang w:val="en-US"/>
        </w:rPr>
        <w:t>I</w:t>
      </w:r>
      <w:r w:rsidRPr="00071019">
        <w:rPr>
          <w:color w:val="000000"/>
          <w:sz w:val="24"/>
          <w:szCs w:val="24"/>
        </w:rPr>
        <w:t xml:space="preserve">. Общая часть: Учебник / Отв. ред. проф. Е.А. Суханов. Третье издание. М., Волтерс Клувер, 2005. </w:t>
      </w:r>
    </w:p>
    <w:p w:rsidR="0050137A" w:rsidRPr="00071019" w:rsidRDefault="0050137A" w:rsidP="0050137A">
      <w:pPr>
        <w:shd w:val="clear" w:color="auto" w:fill="FFFFFF"/>
        <w:tabs>
          <w:tab w:val="num" w:pos="0"/>
        </w:tabs>
        <w:ind w:firstLine="709"/>
        <w:jc w:val="both"/>
        <w:rPr>
          <w:sz w:val="24"/>
          <w:szCs w:val="24"/>
        </w:rPr>
      </w:pPr>
      <w:r w:rsidRPr="00071019">
        <w:rPr>
          <w:sz w:val="24"/>
          <w:szCs w:val="24"/>
        </w:rPr>
        <w:t xml:space="preserve">Гражданское право. Часть первая: Учебник. / Отв. ред. В.П. Мозолин и А.И. Масляев. М., Юристъ, 2005. Книга размещена в СПС «КонсультантПлюс». </w:t>
      </w:r>
    </w:p>
    <w:p w:rsidR="0050137A" w:rsidRPr="009E12BC" w:rsidRDefault="0050137A" w:rsidP="0050137A">
      <w:pPr>
        <w:autoSpaceDE w:val="0"/>
        <w:autoSpaceDN w:val="0"/>
        <w:adjustRightInd w:val="0"/>
        <w:ind w:firstLine="720"/>
        <w:jc w:val="both"/>
        <w:rPr>
          <w:b/>
          <w:sz w:val="24"/>
          <w:szCs w:val="24"/>
        </w:rPr>
      </w:pPr>
      <w:r>
        <w:rPr>
          <w:b/>
          <w:sz w:val="24"/>
          <w:szCs w:val="24"/>
        </w:rPr>
        <w:t>Дополнительная л</w:t>
      </w:r>
      <w:r w:rsidRPr="009E12BC">
        <w:rPr>
          <w:b/>
          <w:sz w:val="24"/>
          <w:szCs w:val="24"/>
        </w:rPr>
        <w:t>итература</w:t>
      </w:r>
    </w:p>
    <w:p w:rsidR="0050137A" w:rsidRPr="009E12BC" w:rsidRDefault="0050137A" w:rsidP="0050137A">
      <w:pPr>
        <w:autoSpaceDE w:val="0"/>
        <w:autoSpaceDN w:val="0"/>
        <w:adjustRightInd w:val="0"/>
        <w:ind w:firstLine="720"/>
        <w:jc w:val="both"/>
        <w:rPr>
          <w:sz w:val="24"/>
          <w:szCs w:val="24"/>
        </w:rPr>
      </w:pPr>
      <w:r w:rsidRPr="009E12BC">
        <w:rPr>
          <w:sz w:val="24"/>
          <w:szCs w:val="24"/>
        </w:rPr>
        <w:t xml:space="preserve">Анохин В.С. Ликвидация юридических лиц // Арбитражная практика. 2003. № 10. </w:t>
      </w:r>
    </w:p>
    <w:p w:rsidR="0050137A" w:rsidRPr="009E12BC" w:rsidRDefault="0050137A" w:rsidP="0050137A">
      <w:pPr>
        <w:autoSpaceDE w:val="0"/>
        <w:autoSpaceDN w:val="0"/>
        <w:adjustRightInd w:val="0"/>
        <w:ind w:firstLine="720"/>
        <w:jc w:val="both"/>
        <w:rPr>
          <w:sz w:val="24"/>
          <w:szCs w:val="24"/>
        </w:rPr>
      </w:pPr>
      <w:r w:rsidRPr="009E12BC">
        <w:rPr>
          <w:sz w:val="24"/>
          <w:szCs w:val="24"/>
        </w:rPr>
        <w:t xml:space="preserve">Беляева О.А. Реорганизация юридических лиц: Спорные вопросы современной практики // Цивилист. 2004. № 1. </w:t>
      </w:r>
    </w:p>
    <w:p w:rsidR="0050137A" w:rsidRPr="009E12BC" w:rsidRDefault="0050137A" w:rsidP="0050137A">
      <w:pPr>
        <w:autoSpaceDE w:val="0"/>
        <w:autoSpaceDN w:val="0"/>
        <w:adjustRightInd w:val="0"/>
        <w:ind w:firstLine="720"/>
        <w:jc w:val="both"/>
        <w:rPr>
          <w:sz w:val="24"/>
          <w:szCs w:val="24"/>
        </w:rPr>
      </w:pPr>
      <w:r w:rsidRPr="009E12BC">
        <w:rPr>
          <w:sz w:val="24"/>
          <w:szCs w:val="24"/>
        </w:rPr>
        <w:t>Брагинский М.И., Медведева Т.М., Тимофеев А.В. Реорганизация и ликвидация юридических лиц по законодательству России и стран западной Европы. М., 2000.</w:t>
      </w:r>
    </w:p>
    <w:p w:rsidR="0050137A" w:rsidRPr="009E12BC" w:rsidRDefault="0050137A" w:rsidP="0050137A">
      <w:pPr>
        <w:autoSpaceDE w:val="0"/>
        <w:autoSpaceDN w:val="0"/>
        <w:adjustRightInd w:val="0"/>
        <w:ind w:firstLine="720"/>
        <w:jc w:val="both"/>
        <w:rPr>
          <w:sz w:val="24"/>
          <w:szCs w:val="24"/>
        </w:rPr>
      </w:pPr>
      <w:r w:rsidRPr="009E12BC">
        <w:rPr>
          <w:sz w:val="24"/>
          <w:szCs w:val="24"/>
        </w:rPr>
        <w:t>Долинская В.В. Реорганизация юридических лиц // Законы России: опыт, анализ, практика. 2006. № 8. Статья размещена в СПС «КонсультантПлюс».</w:t>
      </w:r>
    </w:p>
    <w:p w:rsidR="0050137A" w:rsidRPr="009E12BC" w:rsidRDefault="0050137A" w:rsidP="0050137A">
      <w:pPr>
        <w:autoSpaceDE w:val="0"/>
        <w:autoSpaceDN w:val="0"/>
        <w:adjustRightInd w:val="0"/>
        <w:ind w:firstLine="720"/>
        <w:jc w:val="both"/>
        <w:rPr>
          <w:sz w:val="24"/>
          <w:szCs w:val="24"/>
        </w:rPr>
      </w:pPr>
      <w:r w:rsidRPr="009E12BC">
        <w:rPr>
          <w:sz w:val="24"/>
          <w:szCs w:val="24"/>
        </w:rPr>
        <w:t>Жане А.А. Ликвидация юридического лица // Право и экономика. 2006. № 4. Статья размещена в СПС «КонсультантПлюс».</w:t>
      </w:r>
    </w:p>
    <w:p w:rsidR="0050137A" w:rsidRPr="009E12BC" w:rsidRDefault="0050137A" w:rsidP="0050137A">
      <w:pPr>
        <w:autoSpaceDE w:val="0"/>
        <w:autoSpaceDN w:val="0"/>
        <w:adjustRightInd w:val="0"/>
        <w:ind w:firstLine="720"/>
        <w:jc w:val="both"/>
        <w:rPr>
          <w:sz w:val="24"/>
          <w:szCs w:val="24"/>
        </w:rPr>
      </w:pPr>
      <w:r w:rsidRPr="009E12BC">
        <w:rPr>
          <w:sz w:val="24"/>
          <w:szCs w:val="24"/>
        </w:rPr>
        <w:t>Зыкова И.В. Правовое регулирование государственной регистрации юридических лиц: современное состояние и перспективы развития // Адвокат. 2004. № 1.</w:t>
      </w:r>
    </w:p>
    <w:p w:rsidR="0050137A" w:rsidRPr="009E12BC" w:rsidRDefault="0050137A" w:rsidP="0050137A">
      <w:pPr>
        <w:autoSpaceDE w:val="0"/>
        <w:autoSpaceDN w:val="0"/>
        <w:adjustRightInd w:val="0"/>
        <w:ind w:firstLine="720"/>
        <w:jc w:val="both"/>
        <w:rPr>
          <w:sz w:val="24"/>
          <w:szCs w:val="24"/>
        </w:rPr>
      </w:pPr>
      <w:r w:rsidRPr="009E12BC">
        <w:rPr>
          <w:sz w:val="24"/>
          <w:szCs w:val="24"/>
        </w:rPr>
        <w:t>Илюшина М.Н. Проблемы правопреемства при реорганизации юридических лиц // Закон. 2006. № 9. Статья размещена в СПС «КонсультантПлюс».</w:t>
      </w:r>
    </w:p>
    <w:p w:rsidR="0050137A" w:rsidRPr="009E12BC" w:rsidRDefault="0050137A" w:rsidP="0050137A">
      <w:pPr>
        <w:autoSpaceDE w:val="0"/>
        <w:autoSpaceDN w:val="0"/>
        <w:adjustRightInd w:val="0"/>
        <w:ind w:firstLine="720"/>
        <w:jc w:val="both"/>
        <w:rPr>
          <w:sz w:val="24"/>
          <w:szCs w:val="24"/>
        </w:rPr>
      </w:pPr>
      <w:r w:rsidRPr="009E12BC">
        <w:rPr>
          <w:sz w:val="24"/>
          <w:szCs w:val="24"/>
        </w:rPr>
        <w:t>Карлин А.А. Процедура преобразования акционерного общества: теория и практика // Журнал российского права. 2003. № 10. Статья размещена в СПС «КонсультантПлюс».</w:t>
      </w:r>
    </w:p>
    <w:p w:rsidR="0050137A" w:rsidRPr="009E12BC" w:rsidRDefault="0050137A" w:rsidP="0050137A">
      <w:pPr>
        <w:autoSpaceDE w:val="0"/>
        <w:autoSpaceDN w:val="0"/>
        <w:adjustRightInd w:val="0"/>
        <w:ind w:firstLine="720"/>
        <w:jc w:val="both"/>
        <w:rPr>
          <w:sz w:val="24"/>
          <w:szCs w:val="24"/>
        </w:rPr>
      </w:pPr>
      <w:r w:rsidRPr="009E12BC">
        <w:rPr>
          <w:sz w:val="24"/>
          <w:szCs w:val="24"/>
        </w:rPr>
        <w:t xml:space="preserve">Кислякова М. О проблемах Федерального закона "О государственной регистрации юридических лиц и индивидуальных предпринимателей" // Юридический мир. 2004. № 5. </w:t>
      </w:r>
    </w:p>
    <w:p w:rsidR="0050137A" w:rsidRPr="009E12BC" w:rsidRDefault="0050137A" w:rsidP="0050137A">
      <w:pPr>
        <w:autoSpaceDE w:val="0"/>
        <w:autoSpaceDN w:val="0"/>
        <w:adjustRightInd w:val="0"/>
        <w:ind w:firstLine="720"/>
        <w:jc w:val="both"/>
        <w:rPr>
          <w:sz w:val="24"/>
          <w:szCs w:val="24"/>
        </w:rPr>
      </w:pPr>
      <w:r w:rsidRPr="009E12BC">
        <w:rPr>
          <w:sz w:val="24"/>
          <w:szCs w:val="24"/>
        </w:rPr>
        <w:t>Комментарий к Федеральному закону "О государственной регистрации юридических лиц" (постатейный) / Под ред. Б.М. Гонгало, П.В. Крашенинникова. 2-е изд. М.: Статут, 2006. Книга размещена в СПС «КонсультантПлюс».</w:t>
      </w:r>
    </w:p>
    <w:p w:rsidR="0050137A" w:rsidRPr="009E12BC" w:rsidRDefault="0050137A" w:rsidP="0050137A">
      <w:pPr>
        <w:autoSpaceDE w:val="0"/>
        <w:autoSpaceDN w:val="0"/>
        <w:adjustRightInd w:val="0"/>
        <w:ind w:firstLine="720"/>
        <w:jc w:val="both"/>
        <w:rPr>
          <w:sz w:val="24"/>
          <w:szCs w:val="24"/>
        </w:rPr>
      </w:pPr>
      <w:r w:rsidRPr="009E12BC">
        <w:rPr>
          <w:sz w:val="24"/>
          <w:szCs w:val="24"/>
        </w:rPr>
        <w:t>Носков Б.П., Чуряев А.В. К вопросу об ответственности при государственной регистрации юридических лиц // Юрист. 2005. № 3.</w:t>
      </w:r>
    </w:p>
    <w:p w:rsidR="0050137A" w:rsidRPr="00C51BE9" w:rsidRDefault="0050137A" w:rsidP="0050137A">
      <w:pPr>
        <w:autoSpaceDE w:val="0"/>
        <w:autoSpaceDN w:val="0"/>
        <w:adjustRightInd w:val="0"/>
        <w:ind w:firstLine="720"/>
        <w:jc w:val="both"/>
        <w:rPr>
          <w:sz w:val="24"/>
          <w:szCs w:val="24"/>
        </w:rPr>
      </w:pPr>
      <w:r w:rsidRPr="00C51BE9">
        <w:rPr>
          <w:sz w:val="24"/>
          <w:szCs w:val="24"/>
        </w:rPr>
        <w:t>Орловский Ю.П., Павлодский Е.А. Правовое положение аффилированных лиц при заключении сделок, связанных с конкуренцией на товарных рынках, и сделок с "заинтересованностью" // Право и экономика. 2003. № 11.</w:t>
      </w:r>
    </w:p>
    <w:p w:rsidR="0050137A" w:rsidRPr="009E12BC" w:rsidRDefault="0050137A" w:rsidP="0050137A">
      <w:pPr>
        <w:autoSpaceDE w:val="0"/>
        <w:autoSpaceDN w:val="0"/>
        <w:adjustRightInd w:val="0"/>
        <w:ind w:firstLine="720"/>
        <w:jc w:val="both"/>
        <w:rPr>
          <w:sz w:val="24"/>
          <w:szCs w:val="24"/>
        </w:rPr>
      </w:pPr>
      <w:r w:rsidRPr="009E12BC">
        <w:rPr>
          <w:sz w:val="24"/>
          <w:szCs w:val="24"/>
        </w:rPr>
        <w:t>Переладов А. Кто и для кого зажигает свет в «одном окне»? // Законность. 2004. 8. Статья размещена в СПС «КонсультантПлюс».</w:t>
      </w:r>
    </w:p>
    <w:p w:rsidR="0050137A" w:rsidRPr="009E12BC" w:rsidRDefault="0050137A" w:rsidP="0050137A">
      <w:pPr>
        <w:autoSpaceDE w:val="0"/>
        <w:autoSpaceDN w:val="0"/>
        <w:adjustRightInd w:val="0"/>
        <w:ind w:firstLine="720"/>
        <w:jc w:val="both"/>
        <w:rPr>
          <w:sz w:val="24"/>
          <w:szCs w:val="24"/>
        </w:rPr>
      </w:pPr>
      <w:r w:rsidRPr="009E12BC">
        <w:rPr>
          <w:sz w:val="24"/>
          <w:szCs w:val="24"/>
        </w:rPr>
        <w:t>Сарбаш С.В. К вопросу об отсутствующем должнике // Хозяйство и право. 2003. № 9.</w:t>
      </w:r>
    </w:p>
    <w:p w:rsidR="0050137A" w:rsidRPr="009E12BC" w:rsidRDefault="0050137A" w:rsidP="0050137A">
      <w:pPr>
        <w:autoSpaceDE w:val="0"/>
        <w:autoSpaceDN w:val="0"/>
        <w:adjustRightInd w:val="0"/>
        <w:ind w:firstLine="720"/>
        <w:jc w:val="both"/>
        <w:rPr>
          <w:sz w:val="24"/>
          <w:szCs w:val="24"/>
        </w:rPr>
      </w:pPr>
      <w:r w:rsidRPr="009E12BC">
        <w:rPr>
          <w:sz w:val="24"/>
          <w:szCs w:val="24"/>
        </w:rPr>
        <w:t xml:space="preserve">Собченко О.В. О принудительной ликвидации юридических лиц // Арбитражная практика. 2002. № 5. </w:t>
      </w:r>
    </w:p>
    <w:p w:rsidR="0050137A" w:rsidRPr="009E12BC" w:rsidRDefault="0050137A" w:rsidP="0050137A">
      <w:pPr>
        <w:autoSpaceDE w:val="0"/>
        <w:autoSpaceDN w:val="0"/>
        <w:adjustRightInd w:val="0"/>
        <w:ind w:firstLine="720"/>
        <w:jc w:val="both"/>
        <w:rPr>
          <w:sz w:val="24"/>
          <w:szCs w:val="24"/>
        </w:rPr>
      </w:pPr>
      <w:r w:rsidRPr="009E12BC">
        <w:rPr>
          <w:sz w:val="24"/>
          <w:szCs w:val="24"/>
        </w:rPr>
        <w:t>Степанов Д. Формы реорганизации коммерческих организаций: вопросы законодательной реформы // Хозяйство и право. 2001. № 3.</w:t>
      </w:r>
    </w:p>
    <w:p w:rsidR="0050137A" w:rsidRPr="009E12BC" w:rsidRDefault="0050137A" w:rsidP="0050137A">
      <w:pPr>
        <w:autoSpaceDE w:val="0"/>
        <w:autoSpaceDN w:val="0"/>
        <w:adjustRightInd w:val="0"/>
        <w:ind w:firstLine="720"/>
        <w:jc w:val="both"/>
        <w:rPr>
          <w:sz w:val="24"/>
          <w:szCs w:val="24"/>
        </w:rPr>
      </w:pPr>
      <w:r w:rsidRPr="009E12BC">
        <w:rPr>
          <w:sz w:val="24"/>
          <w:szCs w:val="24"/>
        </w:rPr>
        <w:t>Субботин М. Гарантии кредиторов // ЭЖ-Юрист. 2004. № 9. Статья размещена в СПС «КонсультантПлюс».</w:t>
      </w:r>
    </w:p>
    <w:p w:rsidR="0050137A" w:rsidRPr="009E12BC" w:rsidRDefault="0050137A" w:rsidP="0050137A">
      <w:pPr>
        <w:autoSpaceDE w:val="0"/>
        <w:autoSpaceDN w:val="0"/>
        <w:adjustRightInd w:val="0"/>
        <w:ind w:firstLine="720"/>
        <w:jc w:val="both"/>
        <w:rPr>
          <w:sz w:val="24"/>
          <w:szCs w:val="24"/>
        </w:rPr>
      </w:pPr>
      <w:r w:rsidRPr="009E12BC">
        <w:rPr>
          <w:sz w:val="24"/>
          <w:szCs w:val="24"/>
        </w:rPr>
        <w:t>Тимаев Ф.И. Реорганизация акционерных обществ // СПС «КонсультантПлюс». 2003.</w:t>
      </w:r>
    </w:p>
    <w:p w:rsidR="0050137A" w:rsidRPr="009E12BC" w:rsidRDefault="0050137A" w:rsidP="0050137A">
      <w:pPr>
        <w:autoSpaceDE w:val="0"/>
        <w:autoSpaceDN w:val="0"/>
        <w:adjustRightInd w:val="0"/>
        <w:ind w:firstLine="720"/>
        <w:jc w:val="both"/>
        <w:rPr>
          <w:sz w:val="24"/>
          <w:szCs w:val="24"/>
        </w:rPr>
      </w:pPr>
      <w:r w:rsidRPr="009E12BC">
        <w:rPr>
          <w:sz w:val="24"/>
          <w:szCs w:val="24"/>
        </w:rPr>
        <w:t>Ткаченко Е. Смешанная реорганизация акционерного общества // Бизнес-адвокат. 2002. № 7. Статья размещена в СПС «КонсультантПлюс».</w:t>
      </w:r>
    </w:p>
    <w:p w:rsidR="0050137A" w:rsidRPr="009E12BC" w:rsidRDefault="0050137A" w:rsidP="0050137A">
      <w:pPr>
        <w:autoSpaceDE w:val="0"/>
        <w:autoSpaceDN w:val="0"/>
        <w:adjustRightInd w:val="0"/>
        <w:ind w:firstLine="720"/>
        <w:jc w:val="both"/>
        <w:rPr>
          <w:sz w:val="24"/>
          <w:szCs w:val="24"/>
        </w:rPr>
      </w:pPr>
      <w:r w:rsidRPr="009E12BC">
        <w:rPr>
          <w:sz w:val="24"/>
          <w:szCs w:val="24"/>
        </w:rPr>
        <w:t>Тониян В.В. Актуальные проблемы совершенствования законодательства о создании коммерческих организаций // Юрист. 2005. № 8. Статья размещена в СПС «КонсультантПлюс».</w:t>
      </w:r>
    </w:p>
    <w:p w:rsidR="0050137A" w:rsidRPr="009E12BC" w:rsidRDefault="0050137A" w:rsidP="0050137A">
      <w:pPr>
        <w:autoSpaceDE w:val="0"/>
        <w:autoSpaceDN w:val="0"/>
        <w:adjustRightInd w:val="0"/>
        <w:ind w:firstLine="720"/>
        <w:jc w:val="both"/>
        <w:rPr>
          <w:sz w:val="24"/>
          <w:szCs w:val="24"/>
        </w:rPr>
      </w:pPr>
      <w:r w:rsidRPr="009E12BC">
        <w:rPr>
          <w:sz w:val="24"/>
          <w:szCs w:val="24"/>
        </w:rPr>
        <w:t xml:space="preserve">Чуряев А.В. Документы, необходимые для регистрации юридического лица: анализ законодательства // </w:t>
      </w:r>
      <w:r w:rsidRPr="009E12BC">
        <w:rPr>
          <w:bCs/>
          <w:sz w:val="24"/>
          <w:szCs w:val="24"/>
        </w:rPr>
        <w:t>Право и экономика. 2006. № 11.</w:t>
      </w:r>
      <w:r w:rsidRPr="009E12BC">
        <w:rPr>
          <w:sz w:val="24"/>
          <w:szCs w:val="24"/>
        </w:rPr>
        <w:t xml:space="preserve"> Статья размещена в СПС «КонсультантПлюс».</w:t>
      </w:r>
    </w:p>
    <w:p w:rsidR="0050137A" w:rsidRPr="009E12BC" w:rsidRDefault="0050137A" w:rsidP="0050137A">
      <w:pPr>
        <w:autoSpaceDE w:val="0"/>
        <w:autoSpaceDN w:val="0"/>
        <w:adjustRightInd w:val="0"/>
        <w:ind w:firstLine="720"/>
        <w:jc w:val="both"/>
        <w:rPr>
          <w:sz w:val="24"/>
          <w:szCs w:val="24"/>
        </w:rPr>
      </w:pPr>
      <w:r w:rsidRPr="009E12BC">
        <w:rPr>
          <w:sz w:val="24"/>
          <w:szCs w:val="24"/>
        </w:rPr>
        <w:t>Чуряев А.В. Государственная регистрация юридических лиц в России: отдельные аспекты // Адвокат. 2006. № 4. Статья размещена в СПС «КонсультантПлюс».</w:t>
      </w:r>
    </w:p>
    <w:p w:rsidR="0050137A" w:rsidRDefault="0050137A" w:rsidP="0050137A">
      <w:pPr>
        <w:autoSpaceDE w:val="0"/>
        <w:autoSpaceDN w:val="0"/>
        <w:adjustRightInd w:val="0"/>
        <w:ind w:firstLine="720"/>
        <w:jc w:val="both"/>
        <w:rPr>
          <w:sz w:val="24"/>
          <w:szCs w:val="24"/>
        </w:rPr>
      </w:pPr>
      <w:r w:rsidRPr="009E12BC">
        <w:rPr>
          <w:sz w:val="24"/>
          <w:szCs w:val="24"/>
        </w:rPr>
        <w:t>Щербаков Н.Б. Недействительность и государственная регистрация юридических лиц // Недействительность в гражданском праве: проблемы, тенденции, практика: Сборник статей / Отв. ред. М.А. Рожкова. Статут, 2006. Статья размещена в СПС «КонсультантПлюс».</w:t>
      </w:r>
    </w:p>
    <w:p w:rsidR="00B851DB" w:rsidRDefault="00B851DB" w:rsidP="0050137A">
      <w:pPr>
        <w:spacing w:line="216" w:lineRule="auto"/>
        <w:ind w:firstLine="709"/>
        <w:jc w:val="both"/>
        <w:rPr>
          <w:b/>
          <w:sz w:val="24"/>
          <w:szCs w:val="24"/>
          <w:lang w:val="en-US"/>
        </w:rPr>
      </w:pPr>
    </w:p>
    <w:p w:rsidR="0050137A" w:rsidRDefault="0050137A" w:rsidP="0050137A">
      <w:pPr>
        <w:spacing w:line="216" w:lineRule="auto"/>
        <w:ind w:firstLine="709"/>
        <w:jc w:val="both"/>
        <w:rPr>
          <w:b/>
          <w:sz w:val="24"/>
          <w:szCs w:val="24"/>
        </w:rPr>
      </w:pPr>
      <w:r w:rsidRPr="00A37647">
        <w:rPr>
          <w:b/>
          <w:sz w:val="24"/>
          <w:szCs w:val="24"/>
        </w:rPr>
        <w:t xml:space="preserve">Тема </w:t>
      </w:r>
      <w:r>
        <w:rPr>
          <w:b/>
          <w:sz w:val="24"/>
          <w:szCs w:val="24"/>
        </w:rPr>
        <w:t>9</w:t>
      </w:r>
      <w:r w:rsidRPr="00A37647">
        <w:rPr>
          <w:b/>
          <w:sz w:val="24"/>
          <w:szCs w:val="24"/>
        </w:rPr>
        <w:t>.</w:t>
      </w:r>
      <w:r>
        <w:rPr>
          <w:b/>
          <w:sz w:val="24"/>
          <w:szCs w:val="24"/>
        </w:rPr>
        <w:t xml:space="preserve"> «Поглощение» юридических лиц. Теоретический семинар. 2 ч.</w:t>
      </w:r>
    </w:p>
    <w:p w:rsidR="0050137A" w:rsidRPr="004E00F0" w:rsidRDefault="0050137A" w:rsidP="0050137A">
      <w:pPr>
        <w:spacing w:line="216" w:lineRule="auto"/>
        <w:ind w:firstLine="709"/>
        <w:jc w:val="both"/>
        <w:rPr>
          <w:b/>
          <w:sz w:val="24"/>
          <w:szCs w:val="24"/>
        </w:rPr>
      </w:pPr>
      <w:r w:rsidRPr="004E00F0">
        <w:rPr>
          <w:b/>
          <w:sz w:val="24"/>
          <w:szCs w:val="24"/>
        </w:rPr>
        <w:t>Темы рефератов</w:t>
      </w:r>
    </w:p>
    <w:p w:rsidR="0050137A" w:rsidRPr="00E13F1D" w:rsidRDefault="0050137A" w:rsidP="0050137A">
      <w:pPr>
        <w:spacing w:line="216" w:lineRule="auto"/>
        <w:ind w:firstLine="709"/>
        <w:jc w:val="both"/>
        <w:rPr>
          <w:sz w:val="24"/>
          <w:szCs w:val="24"/>
        </w:rPr>
      </w:pPr>
      <w:r w:rsidRPr="00E13F1D">
        <w:rPr>
          <w:sz w:val="24"/>
          <w:szCs w:val="24"/>
        </w:rPr>
        <w:t>1. Понятие и виды «поглощения» юридических лиц.</w:t>
      </w:r>
    </w:p>
    <w:p w:rsidR="0050137A" w:rsidRPr="00E13F1D" w:rsidRDefault="0050137A" w:rsidP="0050137A">
      <w:pPr>
        <w:spacing w:line="216" w:lineRule="auto"/>
        <w:ind w:firstLine="709"/>
        <w:jc w:val="both"/>
        <w:rPr>
          <w:sz w:val="24"/>
          <w:szCs w:val="24"/>
        </w:rPr>
      </w:pPr>
      <w:r w:rsidRPr="00E13F1D">
        <w:rPr>
          <w:sz w:val="24"/>
          <w:szCs w:val="24"/>
        </w:rPr>
        <w:t>2. Правовые формы «недружественного поглощения» юридических лиц.</w:t>
      </w:r>
    </w:p>
    <w:p w:rsidR="0050137A" w:rsidRDefault="0050137A" w:rsidP="0050137A">
      <w:pPr>
        <w:spacing w:line="216" w:lineRule="auto"/>
        <w:ind w:firstLine="709"/>
        <w:jc w:val="both"/>
        <w:rPr>
          <w:sz w:val="24"/>
          <w:szCs w:val="24"/>
        </w:rPr>
      </w:pPr>
      <w:r>
        <w:rPr>
          <w:sz w:val="24"/>
          <w:szCs w:val="24"/>
        </w:rPr>
        <w:t>3. Рейдерство: проблемы определения понятия.</w:t>
      </w:r>
    </w:p>
    <w:p w:rsidR="0050137A" w:rsidRPr="00E13F1D" w:rsidRDefault="0050137A" w:rsidP="0050137A">
      <w:pPr>
        <w:spacing w:line="216" w:lineRule="auto"/>
        <w:ind w:firstLine="709"/>
        <w:jc w:val="both"/>
        <w:rPr>
          <w:sz w:val="24"/>
          <w:szCs w:val="24"/>
        </w:rPr>
      </w:pPr>
      <w:r>
        <w:rPr>
          <w:sz w:val="24"/>
          <w:szCs w:val="24"/>
        </w:rPr>
        <w:t>4</w:t>
      </w:r>
      <w:r w:rsidRPr="00E13F1D">
        <w:rPr>
          <w:sz w:val="24"/>
          <w:szCs w:val="24"/>
        </w:rPr>
        <w:t>. Правовые способы противодействия «недружественному поглощению» юридических лиц.</w:t>
      </w:r>
    </w:p>
    <w:p w:rsidR="0050137A" w:rsidRDefault="0050137A" w:rsidP="0050137A">
      <w:pPr>
        <w:autoSpaceDE w:val="0"/>
        <w:autoSpaceDN w:val="0"/>
        <w:adjustRightInd w:val="0"/>
        <w:ind w:firstLine="720"/>
        <w:jc w:val="both"/>
        <w:rPr>
          <w:b/>
          <w:sz w:val="24"/>
          <w:szCs w:val="24"/>
        </w:rPr>
      </w:pPr>
      <w:r w:rsidRPr="009E12BC">
        <w:rPr>
          <w:b/>
          <w:sz w:val="24"/>
          <w:szCs w:val="24"/>
        </w:rPr>
        <w:t>Нормативные акты и материалы судебной практики</w:t>
      </w:r>
    </w:p>
    <w:p w:rsidR="0050137A" w:rsidRPr="00C43999" w:rsidRDefault="0050137A" w:rsidP="0050137A">
      <w:pPr>
        <w:pStyle w:val="ConsPlusNormal"/>
        <w:jc w:val="both"/>
        <w:rPr>
          <w:rFonts w:ascii="Times New Roman" w:hAnsi="Times New Roman" w:cs="Times New Roman"/>
          <w:sz w:val="24"/>
          <w:szCs w:val="24"/>
        </w:rPr>
      </w:pPr>
      <w:r w:rsidRPr="00C43999">
        <w:rPr>
          <w:rFonts w:ascii="Times New Roman" w:hAnsi="Times New Roman" w:cs="Times New Roman"/>
          <w:sz w:val="24"/>
          <w:szCs w:val="24"/>
        </w:rPr>
        <w:t>Гражданский кодекс РФ.</w:t>
      </w:r>
    </w:p>
    <w:p w:rsidR="0050137A" w:rsidRPr="00C43999" w:rsidRDefault="0050137A" w:rsidP="0050137A">
      <w:pPr>
        <w:ind w:firstLine="720"/>
        <w:jc w:val="both"/>
        <w:rPr>
          <w:color w:val="000000"/>
          <w:sz w:val="24"/>
          <w:szCs w:val="24"/>
        </w:rPr>
      </w:pPr>
      <w:r w:rsidRPr="00C43999">
        <w:rPr>
          <w:color w:val="000000"/>
          <w:sz w:val="24"/>
          <w:szCs w:val="24"/>
        </w:rPr>
        <w:t>Федеральный закон от 8 августа 2001 г. «О государственной регистрации юридических лиц и индивидуальных предпринимателей».</w:t>
      </w:r>
    </w:p>
    <w:p w:rsidR="0050137A" w:rsidRPr="00C43999" w:rsidRDefault="0050137A" w:rsidP="0050137A">
      <w:pPr>
        <w:ind w:firstLine="720"/>
        <w:jc w:val="both"/>
        <w:rPr>
          <w:sz w:val="24"/>
          <w:szCs w:val="24"/>
        </w:rPr>
      </w:pPr>
      <w:r w:rsidRPr="00C43999">
        <w:rPr>
          <w:sz w:val="24"/>
          <w:szCs w:val="24"/>
        </w:rPr>
        <w:t xml:space="preserve">Федеральный закон от 26 декабря 1995 г. «Об акционерных обществах». </w:t>
      </w:r>
    </w:p>
    <w:p w:rsidR="0050137A" w:rsidRPr="00C43999" w:rsidRDefault="0050137A" w:rsidP="0050137A">
      <w:pPr>
        <w:ind w:firstLine="720"/>
        <w:jc w:val="both"/>
        <w:rPr>
          <w:color w:val="000000"/>
          <w:sz w:val="24"/>
          <w:szCs w:val="24"/>
        </w:rPr>
      </w:pPr>
      <w:r w:rsidRPr="00C43999">
        <w:rPr>
          <w:sz w:val="24"/>
          <w:szCs w:val="24"/>
        </w:rPr>
        <w:t xml:space="preserve">Федеральный закон от 8 февраля 1998 г. «Об обществах с ограниченной ответственностью». </w:t>
      </w:r>
    </w:p>
    <w:p w:rsidR="0050137A" w:rsidRPr="00C43999" w:rsidRDefault="0050137A" w:rsidP="0050137A">
      <w:pPr>
        <w:ind w:firstLine="720"/>
        <w:jc w:val="both"/>
        <w:rPr>
          <w:color w:val="000000"/>
          <w:sz w:val="24"/>
          <w:szCs w:val="24"/>
        </w:rPr>
      </w:pPr>
      <w:r w:rsidRPr="00C43999">
        <w:rPr>
          <w:color w:val="000000"/>
          <w:sz w:val="24"/>
          <w:szCs w:val="24"/>
        </w:rPr>
        <w:t xml:space="preserve">Федеральный закон от 8 декабря 1995 г. «О сельскохозяйственной кооперации». </w:t>
      </w:r>
    </w:p>
    <w:p w:rsidR="0050137A" w:rsidRPr="00C43999" w:rsidRDefault="0050137A" w:rsidP="0050137A">
      <w:pPr>
        <w:ind w:firstLine="720"/>
        <w:jc w:val="both"/>
        <w:rPr>
          <w:color w:val="000000"/>
          <w:sz w:val="24"/>
          <w:szCs w:val="24"/>
        </w:rPr>
      </w:pPr>
      <w:r w:rsidRPr="00C43999">
        <w:rPr>
          <w:color w:val="000000"/>
          <w:sz w:val="24"/>
          <w:szCs w:val="24"/>
        </w:rPr>
        <w:t xml:space="preserve">Федеральный закон от 8 мая 1996 г. «О производственных кооперативах». </w:t>
      </w:r>
    </w:p>
    <w:p w:rsidR="0050137A" w:rsidRPr="003F3187" w:rsidRDefault="0050137A" w:rsidP="0050137A">
      <w:pPr>
        <w:ind w:firstLine="709"/>
        <w:jc w:val="both"/>
        <w:rPr>
          <w:color w:val="000000"/>
          <w:sz w:val="24"/>
          <w:szCs w:val="24"/>
        </w:rPr>
      </w:pPr>
      <w:r w:rsidRPr="003F3187">
        <w:rPr>
          <w:color w:val="000000"/>
          <w:sz w:val="24"/>
          <w:szCs w:val="24"/>
        </w:rPr>
        <w:t>Федеральный закон от 26 октября 2002 г. «О несостоятельности (банкротстве)».</w:t>
      </w:r>
    </w:p>
    <w:p w:rsidR="0050137A" w:rsidRPr="00097694" w:rsidRDefault="0050137A" w:rsidP="0050137A">
      <w:pPr>
        <w:shd w:val="clear" w:color="auto" w:fill="FFFFFF"/>
        <w:tabs>
          <w:tab w:val="num" w:pos="0"/>
        </w:tabs>
        <w:ind w:firstLine="709"/>
        <w:jc w:val="both"/>
        <w:rPr>
          <w:b/>
          <w:color w:val="000000"/>
          <w:sz w:val="24"/>
          <w:szCs w:val="24"/>
        </w:rPr>
      </w:pPr>
      <w:r w:rsidRPr="00097694">
        <w:rPr>
          <w:b/>
          <w:color w:val="000000"/>
          <w:sz w:val="24"/>
          <w:szCs w:val="24"/>
        </w:rPr>
        <w:t>Основная литература</w:t>
      </w:r>
    </w:p>
    <w:p w:rsidR="0050137A" w:rsidRPr="00071019" w:rsidRDefault="0050137A" w:rsidP="0050137A">
      <w:pPr>
        <w:shd w:val="clear" w:color="auto" w:fill="FFFFFF"/>
        <w:tabs>
          <w:tab w:val="num" w:pos="0"/>
        </w:tabs>
        <w:ind w:firstLine="709"/>
        <w:jc w:val="both"/>
        <w:rPr>
          <w:sz w:val="24"/>
          <w:szCs w:val="24"/>
        </w:rPr>
      </w:pPr>
      <w:r w:rsidRPr="00071019">
        <w:rPr>
          <w:color w:val="000000"/>
          <w:sz w:val="24"/>
          <w:szCs w:val="24"/>
        </w:rPr>
        <w:t xml:space="preserve">Гражданское право. В 4 т. Том </w:t>
      </w:r>
      <w:r w:rsidRPr="00071019">
        <w:rPr>
          <w:color w:val="000000"/>
          <w:sz w:val="24"/>
          <w:szCs w:val="24"/>
          <w:lang w:val="en-US"/>
        </w:rPr>
        <w:t>I</w:t>
      </w:r>
      <w:r w:rsidRPr="00071019">
        <w:rPr>
          <w:color w:val="000000"/>
          <w:sz w:val="24"/>
          <w:szCs w:val="24"/>
        </w:rPr>
        <w:t xml:space="preserve">. Общая часть: Учебник / Отв. ред. проф. Е.А. Суханов. Третье издание. М., Волтерс Клувер, 2005. </w:t>
      </w:r>
    </w:p>
    <w:p w:rsidR="0050137A" w:rsidRPr="00071019" w:rsidRDefault="0050137A" w:rsidP="0050137A">
      <w:pPr>
        <w:shd w:val="clear" w:color="auto" w:fill="FFFFFF"/>
        <w:tabs>
          <w:tab w:val="num" w:pos="0"/>
        </w:tabs>
        <w:ind w:firstLine="709"/>
        <w:jc w:val="both"/>
        <w:rPr>
          <w:sz w:val="24"/>
          <w:szCs w:val="24"/>
        </w:rPr>
      </w:pPr>
      <w:r w:rsidRPr="00071019">
        <w:rPr>
          <w:sz w:val="24"/>
          <w:szCs w:val="24"/>
        </w:rPr>
        <w:t xml:space="preserve">Гражданское право. Часть первая: Учебник. / Отв. ред. В.П. Мозолин и А.И. Масляев. М., Юристъ, 2005. Книга размещена в СПС «КонсультантПлюс». </w:t>
      </w:r>
    </w:p>
    <w:p w:rsidR="0050137A" w:rsidRDefault="0050137A" w:rsidP="0050137A">
      <w:pPr>
        <w:spacing w:line="216" w:lineRule="auto"/>
        <w:ind w:firstLine="709"/>
        <w:jc w:val="both"/>
        <w:rPr>
          <w:b/>
          <w:sz w:val="24"/>
          <w:szCs w:val="24"/>
        </w:rPr>
      </w:pPr>
      <w:r>
        <w:rPr>
          <w:b/>
          <w:sz w:val="24"/>
          <w:szCs w:val="24"/>
        </w:rPr>
        <w:t>Дополнительная литература</w:t>
      </w:r>
    </w:p>
    <w:p w:rsidR="0050137A" w:rsidRPr="000C2AAA" w:rsidRDefault="0050137A" w:rsidP="0050137A">
      <w:pPr>
        <w:spacing w:line="216" w:lineRule="auto"/>
        <w:ind w:firstLine="709"/>
        <w:jc w:val="both"/>
        <w:rPr>
          <w:sz w:val="24"/>
          <w:szCs w:val="24"/>
          <w:lang w:eastAsia="ru-RU"/>
        </w:rPr>
      </w:pPr>
      <w:r>
        <w:rPr>
          <w:sz w:val="24"/>
          <w:szCs w:val="24"/>
        </w:rPr>
        <w:t>Алещев И. Преграда корпорати</w:t>
      </w:r>
      <w:r w:rsidRPr="000C2AAA">
        <w:rPr>
          <w:sz w:val="24"/>
          <w:szCs w:val="24"/>
        </w:rPr>
        <w:t>в</w:t>
      </w:r>
      <w:r>
        <w:rPr>
          <w:sz w:val="24"/>
          <w:szCs w:val="24"/>
        </w:rPr>
        <w:t>н</w:t>
      </w:r>
      <w:r w:rsidRPr="000C2AAA">
        <w:rPr>
          <w:sz w:val="24"/>
          <w:szCs w:val="24"/>
        </w:rPr>
        <w:t xml:space="preserve">ым захватам. // </w:t>
      </w:r>
      <w:r w:rsidRPr="000C2AAA">
        <w:rPr>
          <w:sz w:val="24"/>
          <w:szCs w:val="24"/>
          <w:lang w:eastAsia="ru-RU"/>
        </w:rPr>
        <w:t>ЭЖ-Юрист. 2005. № 41.</w:t>
      </w:r>
      <w:r w:rsidRPr="000C2AAA">
        <w:rPr>
          <w:sz w:val="24"/>
          <w:szCs w:val="24"/>
        </w:rPr>
        <w:t xml:space="preserve"> Статья размещена в СПС «Консультант Плюс».</w:t>
      </w:r>
    </w:p>
    <w:p w:rsidR="0050137A" w:rsidRPr="000C2AAA" w:rsidRDefault="0050137A" w:rsidP="0050137A">
      <w:pPr>
        <w:pStyle w:val="ConsPlusNormal"/>
        <w:ind w:firstLine="709"/>
        <w:jc w:val="both"/>
        <w:rPr>
          <w:rFonts w:ascii="Times New Roman" w:hAnsi="Times New Roman" w:cs="Times New Roman"/>
          <w:sz w:val="24"/>
          <w:szCs w:val="24"/>
        </w:rPr>
      </w:pPr>
      <w:r w:rsidRPr="000C2AAA">
        <w:rPr>
          <w:rFonts w:ascii="Times New Roman" w:hAnsi="Times New Roman" w:cs="Times New Roman"/>
          <w:sz w:val="24"/>
          <w:szCs w:val="24"/>
        </w:rPr>
        <w:t>Бычков О. Слияния и поглощения. Новеллы в российском акционерном праве. // Корпоративный юрист. 2006. № 6. Статья размещена в СПС «Консультант Плюс».</w:t>
      </w:r>
    </w:p>
    <w:p w:rsidR="0050137A" w:rsidRPr="000C2AAA" w:rsidRDefault="0050137A" w:rsidP="0050137A">
      <w:pPr>
        <w:pStyle w:val="ConsPlusNormal"/>
        <w:ind w:firstLine="709"/>
        <w:jc w:val="both"/>
        <w:rPr>
          <w:rFonts w:ascii="Times New Roman" w:hAnsi="Times New Roman" w:cs="Times New Roman"/>
          <w:sz w:val="24"/>
          <w:szCs w:val="24"/>
        </w:rPr>
      </w:pPr>
      <w:r w:rsidRPr="000C2AAA">
        <w:rPr>
          <w:rFonts w:ascii="Times New Roman" w:hAnsi="Times New Roman" w:cs="Times New Roman"/>
          <w:sz w:val="24"/>
          <w:szCs w:val="24"/>
        </w:rPr>
        <w:t xml:space="preserve">Выявление механизмов недобросовестных корпоративных захватов и выработка предложений по их использованию (с учетом мирового опыта) / Авт. коллектив: Ю.А. Данилов, С.А. Денисов, П.Ю. Дробышев, Т.М. Медведева, С.М. Плаксин, А.В. Тимофеев, О.Ю. Шишлянникова; Бюро экон. анализа. М.: ТЕИС, 2004. </w:t>
      </w:r>
    </w:p>
    <w:p w:rsidR="0050137A" w:rsidRPr="008507CC" w:rsidRDefault="0050137A" w:rsidP="0050137A">
      <w:pPr>
        <w:pStyle w:val="ConsPlusNormal"/>
        <w:ind w:firstLine="709"/>
        <w:jc w:val="both"/>
        <w:rPr>
          <w:rFonts w:ascii="Times New Roman" w:hAnsi="Times New Roman" w:cs="Times New Roman"/>
          <w:sz w:val="24"/>
          <w:szCs w:val="24"/>
        </w:rPr>
      </w:pPr>
      <w:r w:rsidRPr="008507CC">
        <w:rPr>
          <w:rFonts w:ascii="Times New Roman" w:hAnsi="Times New Roman" w:cs="Times New Roman"/>
          <w:sz w:val="24"/>
          <w:szCs w:val="24"/>
        </w:rPr>
        <w:t>Габов А.В. Об основных проблемах применения правил поглощения акционерных обществ // Журнал российского права. 2007. № 9. Статья размещена в СПС «Консультант Плюс».</w:t>
      </w:r>
    </w:p>
    <w:p w:rsidR="0050137A" w:rsidRPr="008507CC" w:rsidRDefault="0050137A" w:rsidP="0050137A">
      <w:pPr>
        <w:pStyle w:val="ConsPlusNormal"/>
        <w:ind w:firstLine="709"/>
        <w:jc w:val="both"/>
        <w:rPr>
          <w:rFonts w:ascii="Times New Roman" w:hAnsi="Times New Roman" w:cs="Times New Roman"/>
          <w:sz w:val="24"/>
          <w:szCs w:val="24"/>
        </w:rPr>
      </w:pPr>
      <w:r w:rsidRPr="008507CC">
        <w:rPr>
          <w:rFonts w:ascii="Times New Roman" w:hAnsi="Times New Roman" w:cs="Times New Roman"/>
          <w:sz w:val="24"/>
          <w:szCs w:val="24"/>
        </w:rPr>
        <w:t>Гецьман М. Рейдерство: бег с препятствиями. // ЭЖ-Юрист. 2006. № 22. Статья размещена в СПС «Консультант Плюс».</w:t>
      </w:r>
    </w:p>
    <w:p w:rsidR="0050137A" w:rsidRPr="008507CC" w:rsidRDefault="0050137A" w:rsidP="0050137A">
      <w:pPr>
        <w:pStyle w:val="ConsPlusNormal"/>
        <w:ind w:firstLine="709"/>
        <w:jc w:val="both"/>
        <w:rPr>
          <w:rFonts w:ascii="Times New Roman" w:hAnsi="Times New Roman" w:cs="Times New Roman"/>
          <w:sz w:val="24"/>
          <w:szCs w:val="24"/>
        </w:rPr>
      </w:pPr>
      <w:r w:rsidRPr="008507CC">
        <w:rPr>
          <w:rFonts w:ascii="Times New Roman" w:hAnsi="Times New Roman" w:cs="Times New Roman"/>
          <w:sz w:val="24"/>
          <w:szCs w:val="24"/>
        </w:rPr>
        <w:t>Губин Е.П., Молотников А.Е. Слияния и поглощения: проблемы правового регулирования // Вестник Арбитражного суда города Москвы. 2006. № 2. Статья размещена в СПС «Консультант Плюс».</w:t>
      </w:r>
    </w:p>
    <w:p w:rsidR="0050137A" w:rsidRPr="000C2AAA" w:rsidRDefault="0050137A" w:rsidP="0050137A">
      <w:pPr>
        <w:pStyle w:val="ConsPlusNormal"/>
        <w:ind w:firstLine="709"/>
        <w:jc w:val="both"/>
        <w:rPr>
          <w:rFonts w:ascii="Times New Roman" w:hAnsi="Times New Roman" w:cs="Times New Roman"/>
          <w:sz w:val="24"/>
          <w:szCs w:val="24"/>
        </w:rPr>
      </w:pPr>
      <w:r w:rsidRPr="000C2AAA">
        <w:rPr>
          <w:rFonts w:ascii="Times New Roman" w:hAnsi="Times New Roman" w:cs="Times New Roman"/>
          <w:sz w:val="24"/>
          <w:szCs w:val="24"/>
        </w:rPr>
        <w:t>Дедов Д.И. Совершенствование правового режима поглощения в акционерном праве // Предпринимательское право. 2006. № 1. Статья размещена в СПС «Консультант Плюс».</w:t>
      </w:r>
    </w:p>
    <w:p w:rsidR="0050137A" w:rsidRPr="000C2AAA" w:rsidRDefault="0050137A" w:rsidP="0050137A">
      <w:pPr>
        <w:pStyle w:val="ConsPlusNormal"/>
        <w:ind w:firstLine="709"/>
        <w:jc w:val="both"/>
        <w:rPr>
          <w:rFonts w:ascii="Times New Roman" w:hAnsi="Times New Roman" w:cs="Times New Roman"/>
          <w:sz w:val="24"/>
          <w:szCs w:val="24"/>
        </w:rPr>
      </w:pPr>
      <w:r w:rsidRPr="000C2AAA">
        <w:rPr>
          <w:rFonts w:ascii="Times New Roman" w:hAnsi="Times New Roman" w:cs="Times New Roman"/>
          <w:sz w:val="24"/>
          <w:szCs w:val="24"/>
        </w:rPr>
        <w:t>Добровольский В.И. Защита корпоративной собственности в арбитражном суде. М., Волтерс Клувер, 2006. Раздел 3. Книга размещена в СПС «Консультант Плюс».</w:t>
      </w:r>
    </w:p>
    <w:p w:rsidR="0050137A" w:rsidRPr="000C2AAA" w:rsidRDefault="0050137A" w:rsidP="0050137A">
      <w:pPr>
        <w:pStyle w:val="ConsPlusNormal"/>
        <w:ind w:firstLine="709"/>
        <w:jc w:val="both"/>
        <w:rPr>
          <w:rFonts w:ascii="Times New Roman" w:hAnsi="Times New Roman" w:cs="Times New Roman"/>
          <w:sz w:val="24"/>
          <w:szCs w:val="24"/>
        </w:rPr>
      </w:pPr>
      <w:r w:rsidRPr="000C2AAA">
        <w:rPr>
          <w:rFonts w:ascii="Times New Roman" w:hAnsi="Times New Roman" w:cs="Times New Roman"/>
          <w:sz w:val="24"/>
          <w:szCs w:val="24"/>
        </w:rPr>
        <w:t>Добровольский В.И. Проблемы корпоративного права в арбитражной практике. М., Волтерс Клувер, 2006. Глава 8. Книга размещена в СПС «Консультант Плюс».</w:t>
      </w:r>
    </w:p>
    <w:p w:rsidR="0050137A" w:rsidRPr="008507CC" w:rsidRDefault="0050137A" w:rsidP="0050137A">
      <w:pPr>
        <w:pStyle w:val="ConsPlusNormal"/>
        <w:ind w:firstLine="709"/>
        <w:jc w:val="both"/>
        <w:rPr>
          <w:rFonts w:ascii="Times New Roman" w:hAnsi="Times New Roman" w:cs="Times New Roman"/>
          <w:sz w:val="24"/>
          <w:szCs w:val="24"/>
        </w:rPr>
      </w:pPr>
      <w:r w:rsidRPr="000C2AAA">
        <w:rPr>
          <w:rFonts w:ascii="Times New Roman" w:hAnsi="Times New Roman" w:cs="Times New Roman"/>
          <w:sz w:val="24"/>
          <w:szCs w:val="24"/>
        </w:rPr>
        <w:t xml:space="preserve">Дуканов С. О проблемах «захвата фирм» и способах их предотвращения. // Корпоративный юрист. 2006. № 2. </w:t>
      </w:r>
      <w:r w:rsidRPr="008507CC">
        <w:rPr>
          <w:rFonts w:ascii="Times New Roman" w:hAnsi="Times New Roman" w:cs="Times New Roman"/>
          <w:sz w:val="24"/>
          <w:szCs w:val="24"/>
        </w:rPr>
        <w:t>Статья размещена в СПС «Консультант Плюс».</w:t>
      </w:r>
    </w:p>
    <w:p w:rsidR="0050137A" w:rsidRPr="008507CC" w:rsidRDefault="0050137A" w:rsidP="0050137A">
      <w:pPr>
        <w:pStyle w:val="ConsPlusNormal"/>
        <w:ind w:firstLine="709"/>
        <w:jc w:val="both"/>
        <w:rPr>
          <w:rFonts w:ascii="Times New Roman" w:hAnsi="Times New Roman" w:cs="Times New Roman"/>
          <w:sz w:val="24"/>
          <w:szCs w:val="24"/>
        </w:rPr>
      </w:pPr>
      <w:r w:rsidRPr="008507CC">
        <w:rPr>
          <w:rFonts w:ascii="Times New Roman" w:hAnsi="Times New Roman" w:cs="Times New Roman"/>
          <w:sz w:val="24"/>
          <w:szCs w:val="24"/>
        </w:rPr>
        <w:t>Желнорович А.В. Законодательное обеспечение, правоприменительная практика и реальность слияний и поглощений в РФ // Юридический мир. 2007. N 8. Статья размещена в СПС «Консультант Плюс».</w:t>
      </w:r>
    </w:p>
    <w:p w:rsidR="0050137A" w:rsidRPr="008507CC" w:rsidRDefault="0050137A" w:rsidP="0050137A">
      <w:pPr>
        <w:pStyle w:val="ConsPlusNormal"/>
        <w:ind w:firstLine="709"/>
        <w:jc w:val="both"/>
        <w:rPr>
          <w:rFonts w:ascii="Times New Roman" w:hAnsi="Times New Roman" w:cs="Times New Roman"/>
          <w:sz w:val="24"/>
          <w:szCs w:val="24"/>
        </w:rPr>
      </w:pPr>
      <w:r w:rsidRPr="008507CC">
        <w:rPr>
          <w:rFonts w:ascii="Times New Roman" w:hAnsi="Times New Roman" w:cs="Times New Roman"/>
          <w:sz w:val="24"/>
          <w:szCs w:val="24"/>
        </w:rPr>
        <w:t>Жуков А.А. К вопросу о понятии «поглощение» юридических лиц. // Законодательство и экономика. 2007. № 2. Статья размещена в СПС «Консультант Плюс».</w:t>
      </w:r>
    </w:p>
    <w:p w:rsidR="0050137A" w:rsidRPr="000C2AAA" w:rsidRDefault="0050137A" w:rsidP="0050137A">
      <w:pPr>
        <w:pStyle w:val="ConsPlusNormal"/>
        <w:ind w:firstLine="709"/>
        <w:jc w:val="both"/>
        <w:rPr>
          <w:rFonts w:ascii="Times New Roman" w:hAnsi="Times New Roman" w:cs="Times New Roman"/>
          <w:sz w:val="24"/>
          <w:szCs w:val="24"/>
        </w:rPr>
      </w:pPr>
      <w:r w:rsidRPr="000C2AAA">
        <w:rPr>
          <w:rFonts w:ascii="Times New Roman" w:hAnsi="Times New Roman" w:cs="Times New Roman"/>
          <w:sz w:val="24"/>
          <w:szCs w:val="24"/>
        </w:rPr>
        <w:t>Киц А.В., Жагорников В.В. Административный, судебный ресурсы как оружие в руках рейдеров. // Юрист. 2005. № 10. Статья размещена в СПС «Консультант Плюс».</w:t>
      </w:r>
    </w:p>
    <w:p w:rsidR="0050137A" w:rsidRPr="000C2AAA" w:rsidRDefault="0050137A" w:rsidP="0050137A">
      <w:pPr>
        <w:pStyle w:val="ConsPlusNormal"/>
        <w:ind w:firstLine="709"/>
        <w:jc w:val="both"/>
        <w:rPr>
          <w:rFonts w:ascii="Times New Roman" w:hAnsi="Times New Roman" w:cs="Times New Roman"/>
          <w:sz w:val="24"/>
          <w:szCs w:val="24"/>
        </w:rPr>
      </w:pPr>
      <w:r w:rsidRPr="000C2AAA">
        <w:rPr>
          <w:rFonts w:ascii="Times New Roman" w:hAnsi="Times New Roman" w:cs="Times New Roman"/>
          <w:sz w:val="24"/>
          <w:szCs w:val="24"/>
        </w:rPr>
        <w:t>Козловская А.Э. Актуальные проблемы корпоративных захватов // Безопасность бизнеса. 2006. № 1. Статья размещена в СПС «Консультант Плюс».</w:t>
      </w:r>
    </w:p>
    <w:p w:rsidR="0050137A" w:rsidRPr="008507CC" w:rsidRDefault="0050137A" w:rsidP="0050137A">
      <w:pPr>
        <w:pStyle w:val="ConsPlusNormal"/>
        <w:ind w:firstLine="709"/>
        <w:jc w:val="both"/>
        <w:rPr>
          <w:rFonts w:ascii="Times New Roman" w:hAnsi="Times New Roman" w:cs="Times New Roman"/>
          <w:sz w:val="24"/>
          <w:szCs w:val="24"/>
        </w:rPr>
      </w:pPr>
      <w:r w:rsidRPr="008507CC">
        <w:rPr>
          <w:rFonts w:ascii="Times New Roman" w:hAnsi="Times New Roman" w:cs="Times New Roman"/>
          <w:sz w:val="24"/>
          <w:szCs w:val="24"/>
        </w:rPr>
        <w:t>Лопашенко Н. Рейдерство // Законность. 2007. № 4. Статья размещена в СПС «Консультант Плюс».</w:t>
      </w:r>
    </w:p>
    <w:p w:rsidR="0050137A" w:rsidRPr="008507CC" w:rsidRDefault="0050137A" w:rsidP="0050137A">
      <w:pPr>
        <w:pStyle w:val="ConsPlusNormal"/>
        <w:ind w:firstLine="709"/>
        <w:jc w:val="both"/>
        <w:rPr>
          <w:rFonts w:ascii="Times New Roman" w:hAnsi="Times New Roman" w:cs="Times New Roman"/>
          <w:sz w:val="24"/>
          <w:szCs w:val="24"/>
        </w:rPr>
      </w:pPr>
      <w:r w:rsidRPr="008507CC">
        <w:rPr>
          <w:rFonts w:ascii="Times New Roman" w:hAnsi="Times New Roman" w:cs="Times New Roman"/>
          <w:sz w:val="24"/>
          <w:szCs w:val="24"/>
        </w:rPr>
        <w:t>Молотников А.Е. Слияния и поглощения: российский опыт. М., 2005.</w:t>
      </w:r>
    </w:p>
    <w:p w:rsidR="0050137A" w:rsidRPr="008507CC" w:rsidRDefault="0050137A" w:rsidP="0050137A">
      <w:pPr>
        <w:pStyle w:val="ConsPlusNormal"/>
        <w:ind w:firstLine="709"/>
        <w:jc w:val="both"/>
        <w:rPr>
          <w:rFonts w:ascii="Times New Roman" w:hAnsi="Times New Roman" w:cs="Times New Roman"/>
          <w:sz w:val="24"/>
          <w:szCs w:val="24"/>
        </w:rPr>
      </w:pPr>
      <w:r w:rsidRPr="008507CC">
        <w:rPr>
          <w:rFonts w:ascii="Times New Roman" w:hAnsi="Times New Roman" w:cs="Times New Roman"/>
          <w:sz w:val="24"/>
          <w:szCs w:val="24"/>
        </w:rPr>
        <w:t>Паринов К.Ю. Понимание и соблюдение требований закона при поглощении акционерного общества // Вестник Высшего Арбитражного Суда РФ. 2004. № 11. Статья размещена в СПС «Консультант Плюс».</w:t>
      </w:r>
    </w:p>
    <w:p w:rsidR="0050137A" w:rsidRPr="008507CC" w:rsidRDefault="0050137A" w:rsidP="0050137A">
      <w:pPr>
        <w:autoSpaceDE w:val="0"/>
        <w:autoSpaceDN w:val="0"/>
        <w:adjustRightInd w:val="0"/>
        <w:ind w:firstLine="709"/>
        <w:jc w:val="both"/>
        <w:rPr>
          <w:sz w:val="24"/>
          <w:szCs w:val="24"/>
        </w:rPr>
      </w:pPr>
      <w:r w:rsidRPr="008507CC">
        <w:rPr>
          <w:sz w:val="24"/>
          <w:szCs w:val="24"/>
        </w:rPr>
        <w:t>Плескачевский В. Рейдерство угрожает нашей экономике // ЭЖ-Юрист. 2007. № 38. Статья размещена в СПС «Консультант Плюс».</w:t>
      </w:r>
    </w:p>
    <w:p w:rsidR="0050137A" w:rsidRPr="008507CC" w:rsidRDefault="0050137A" w:rsidP="0050137A">
      <w:pPr>
        <w:autoSpaceDE w:val="0"/>
        <w:autoSpaceDN w:val="0"/>
        <w:adjustRightInd w:val="0"/>
        <w:ind w:firstLine="709"/>
        <w:jc w:val="both"/>
        <w:rPr>
          <w:sz w:val="24"/>
          <w:szCs w:val="24"/>
        </w:rPr>
      </w:pPr>
      <w:r w:rsidRPr="008507CC">
        <w:rPr>
          <w:sz w:val="24"/>
          <w:szCs w:val="24"/>
        </w:rPr>
        <w:t>Свириденко О.М. Барьеры для рейдеров // ЭЖ-Юрист. 2006. № 14. Статья размещена в СПС «Консультант Плюс».</w:t>
      </w:r>
    </w:p>
    <w:p w:rsidR="0050137A" w:rsidRPr="008507CC" w:rsidRDefault="0050137A" w:rsidP="0050137A">
      <w:pPr>
        <w:pStyle w:val="ConsPlusNormal"/>
        <w:ind w:firstLine="709"/>
        <w:jc w:val="both"/>
        <w:rPr>
          <w:rFonts w:ascii="Times New Roman" w:hAnsi="Times New Roman" w:cs="Times New Roman"/>
          <w:sz w:val="24"/>
          <w:szCs w:val="24"/>
        </w:rPr>
      </w:pPr>
      <w:r w:rsidRPr="008507CC">
        <w:rPr>
          <w:rFonts w:ascii="Times New Roman" w:hAnsi="Times New Roman" w:cs="Times New Roman"/>
          <w:sz w:val="24"/>
          <w:szCs w:val="24"/>
        </w:rPr>
        <w:t>Степнов Д. О недостатках российского закона «О поглощениях» // Корпоративный юрист. 2006. № 6. Статья размещена в СПС «Консультант Плюс».</w:t>
      </w:r>
    </w:p>
    <w:p w:rsidR="0050137A" w:rsidRPr="008507CC" w:rsidRDefault="0050137A" w:rsidP="0050137A">
      <w:pPr>
        <w:pStyle w:val="ConsPlusNormal"/>
        <w:ind w:firstLine="709"/>
        <w:jc w:val="both"/>
        <w:rPr>
          <w:rFonts w:ascii="Times New Roman" w:hAnsi="Times New Roman" w:cs="Times New Roman"/>
          <w:sz w:val="24"/>
          <w:szCs w:val="24"/>
        </w:rPr>
      </w:pPr>
      <w:r w:rsidRPr="008507CC">
        <w:rPr>
          <w:rFonts w:ascii="Times New Roman" w:hAnsi="Times New Roman" w:cs="Times New Roman"/>
          <w:sz w:val="24"/>
          <w:szCs w:val="24"/>
        </w:rPr>
        <w:t>Сторублев В.В. Недружественное поглощение в делах о банкротстве // Вестник Арбитражного суда города Москвы. 2006. № 2. Статья размещена в СПС «Консультант Плюс».</w:t>
      </w:r>
    </w:p>
    <w:p w:rsidR="0050137A" w:rsidRPr="008507CC" w:rsidRDefault="0050137A" w:rsidP="0050137A">
      <w:pPr>
        <w:pStyle w:val="ConsPlusNormal"/>
        <w:ind w:firstLine="709"/>
        <w:jc w:val="both"/>
        <w:rPr>
          <w:rFonts w:ascii="Times New Roman" w:hAnsi="Times New Roman" w:cs="Times New Roman"/>
          <w:sz w:val="24"/>
          <w:szCs w:val="24"/>
        </w:rPr>
      </w:pPr>
      <w:r w:rsidRPr="008507CC">
        <w:rPr>
          <w:rFonts w:ascii="Times New Roman" w:hAnsi="Times New Roman" w:cs="Times New Roman"/>
          <w:sz w:val="24"/>
          <w:szCs w:val="24"/>
        </w:rPr>
        <w:t>Усович Л.В. Может нотариат помочь в борьбе с рейдерами? // Нотариус. 2006. № 3. Статья размещена в СПС «Консультант Плюс».</w:t>
      </w:r>
    </w:p>
    <w:p w:rsidR="0050137A" w:rsidRPr="008507CC" w:rsidRDefault="0050137A" w:rsidP="0050137A">
      <w:pPr>
        <w:pStyle w:val="ConsPlusNormal"/>
        <w:ind w:firstLine="709"/>
        <w:jc w:val="both"/>
        <w:rPr>
          <w:rFonts w:ascii="Times New Roman" w:hAnsi="Times New Roman" w:cs="Times New Roman"/>
          <w:sz w:val="24"/>
          <w:szCs w:val="24"/>
        </w:rPr>
      </w:pPr>
      <w:r w:rsidRPr="008507CC">
        <w:rPr>
          <w:rFonts w:ascii="Times New Roman" w:hAnsi="Times New Roman" w:cs="Times New Roman"/>
          <w:sz w:val="24"/>
          <w:szCs w:val="24"/>
        </w:rPr>
        <w:t>Юрьева Ю.П. Слияния и поглощения: как защитить российский бизнес от корпоративных конфликтов? // Право и политика. 2007. № 4. Статья размещена в СПС «Консультант Плюс».</w:t>
      </w:r>
    </w:p>
    <w:p w:rsidR="00B851DB" w:rsidRDefault="00B851DB" w:rsidP="0050137A">
      <w:pPr>
        <w:spacing w:line="216" w:lineRule="auto"/>
        <w:ind w:firstLine="709"/>
        <w:jc w:val="both"/>
        <w:rPr>
          <w:b/>
          <w:sz w:val="24"/>
          <w:szCs w:val="24"/>
          <w:lang w:val="en-US"/>
        </w:rPr>
      </w:pPr>
    </w:p>
    <w:p w:rsidR="0050137A" w:rsidRDefault="0050137A" w:rsidP="0050137A">
      <w:pPr>
        <w:spacing w:line="216" w:lineRule="auto"/>
        <w:ind w:firstLine="709"/>
        <w:jc w:val="both"/>
        <w:rPr>
          <w:b/>
          <w:sz w:val="24"/>
          <w:szCs w:val="24"/>
        </w:rPr>
      </w:pPr>
      <w:r>
        <w:rPr>
          <w:b/>
          <w:sz w:val="24"/>
          <w:szCs w:val="24"/>
        </w:rPr>
        <w:t>Тема 10</w:t>
      </w:r>
      <w:r w:rsidRPr="006160C2">
        <w:rPr>
          <w:b/>
          <w:sz w:val="24"/>
          <w:szCs w:val="24"/>
        </w:rPr>
        <w:t>. Имущественная обособленность юридических лиц. 4 часа.</w:t>
      </w:r>
    </w:p>
    <w:p w:rsidR="0050137A" w:rsidRPr="00304BFB" w:rsidRDefault="0050137A" w:rsidP="0050137A">
      <w:pPr>
        <w:spacing w:line="216" w:lineRule="auto"/>
        <w:ind w:firstLine="709"/>
        <w:jc w:val="both"/>
        <w:rPr>
          <w:b/>
          <w:sz w:val="24"/>
          <w:szCs w:val="24"/>
        </w:rPr>
      </w:pPr>
      <w:r w:rsidRPr="00304BFB">
        <w:rPr>
          <w:b/>
          <w:sz w:val="24"/>
          <w:szCs w:val="24"/>
        </w:rPr>
        <w:t>Контрольные вопросы</w:t>
      </w:r>
    </w:p>
    <w:p w:rsidR="0050137A" w:rsidRPr="0064551C" w:rsidRDefault="0050137A" w:rsidP="0050137A">
      <w:pPr>
        <w:ind w:firstLine="709"/>
        <w:jc w:val="both"/>
        <w:rPr>
          <w:sz w:val="24"/>
          <w:szCs w:val="24"/>
        </w:rPr>
      </w:pPr>
      <w:r w:rsidRPr="0064551C">
        <w:rPr>
          <w:sz w:val="24"/>
          <w:szCs w:val="24"/>
        </w:rPr>
        <w:t xml:space="preserve">1. Понятие и </w:t>
      </w:r>
      <w:r>
        <w:rPr>
          <w:sz w:val="24"/>
          <w:szCs w:val="24"/>
        </w:rPr>
        <w:t xml:space="preserve">юридические </w:t>
      </w:r>
      <w:r w:rsidRPr="0064551C">
        <w:rPr>
          <w:sz w:val="24"/>
          <w:szCs w:val="24"/>
        </w:rPr>
        <w:t xml:space="preserve">формы </w:t>
      </w:r>
      <w:r>
        <w:rPr>
          <w:sz w:val="24"/>
          <w:szCs w:val="24"/>
        </w:rPr>
        <w:t>обособления имущества юридических лиц.</w:t>
      </w:r>
    </w:p>
    <w:p w:rsidR="0050137A" w:rsidRPr="0064551C" w:rsidRDefault="0050137A" w:rsidP="0050137A">
      <w:pPr>
        <w:ind w:firstLine="709"/>
        <w:jc w:val="both"/>
        <w:rPr>
          <w:sz w:val="24"/>
          <w:szCs w:val="24"/>
        </w:rPr>
      </w:pPr>
      <w:r w:rsidRPr="0064551C">
        <w:rPr>
          <w:sz w:val="24"/>
          <w:szCs w:val="24"/>
        </w:rPr>
        <w:t>2. Понятие и юридическое значение уставного капитала.</w:t>
      </w:r>
    </w:p>
    <w:p w:rsidR="0050137A" w:rsidRDefault="0050137A" w:rsidP="0050137A">
      <w:pPr>
        <w:ind w:firstLine="709"/>
        <w:jc w:val="both"/>
        <w:rPr>
          <w:sz w:val="24"/>
          <w:szCs w:val="24"/>
        </w:rPr>
      </w:pPr>
      <w:r w:rsidRPr="0064551C">
        <w:rPr>
          <w:sz w:val="24"/>
          <w:szCs w:val="24"/>
        </w:rPr>
        <w:t xml:space="preserve">3. Понятие и юридическое значение </w:t>
      </w:r>
      <w:r>
        <w:rPr>
          <w:sz w:val="24"/>
          <w:szCs w:val="24"/>
        </w:rPr>
        <w:t>чистых активов</w:t>
      </w:r>
      <w:r w:rsidRPr="0064551C">
        <w:rPr>
          <w:sz w:val="24"/>
          <w:szCs w:val="24"/>
        </w:rPr>
        <w:t>.</w:t>
      </w:r>
    </w:p>
    <w:p w:rsidR="0050137A" w:rsidRDefault="0050137A" w:rsidP="0050137A">
      <w:pPr>
        <w:ind w:firstLine="709"/>
        <w:jc w:val="both"/>
        <w:rPr>
          <w:sz w:val="24"/>
          <w:szCs w:val="24"/>
        </w:rPr>
      </w:pPr>
      <w:r>
        <w:rPr>
          <w:sz w:val="24"/>
          <w:szCs w:val="24"/>
        </w:rPr>
        <w:t xml:space="preserve">4. Правовая природа права учреждения на самостоятельное распоряжение имуществом, полученным в результате осуществления приносящей доходы деятельности. </w:t>
      </w:r>
    </w:p>
    <w:p w:rsidR="0050137A" w:rsidRDefault="0050137A" w:rsidP="0050137A">
      <w:pPr>
        <w:autoSpaceDE w:val="0"/>
        <w:autoSpaceDN w:val="0"/>
        <w:adjustRightInd w:val="0"/>
        <w:ind w:firstLine="720"/>
        <w:jc w:val="both"/>
        <w:rPr>
          <w:b/>
          <w:sz w:val="24"/>
          <w:szCs w:val="24"/>
        </w:rPr>
      </w:pPr>
      <w:r>
        <w:rPr>
          <w:b/>
          <w:sz w:val="24"/>
          <w:szCs w:val="24"/>
        </w:rPr>
        <w:t>Казусы</w:t>
      </w:r>
    </w:p>
    <w:p w:rsidR="0050137A" w:rsidRPr="0031567D" w:rsidRDefault="0050137A" w:rsidP="0050137A">
      <w:pPr>
        <w:shd w:val="clear" w:color="auto" w:fill="FFFFFF"/>
        <w:ind w:firstLine="709"/>
        <w:jc w:val="both"/>
        <w:rPr>
          <w:color w:val="000000"/>
          <w:sz w:val="24"/>
          <w:szCs w:val="24"/>
        </w:rPr>
      </w:pPr>
      <w:r w:rsidRPr="0031567D">
        <w:rPr>
          <w:b/>
          <w:color w:val="000000"/>
          <w:sz w:val="24"/>
          <w:szCs w:val="24"/>
        </w:rPr>
        <w:t xml:space="preserve">1. </w:t>
      </w:r>
      <w:r w:rsidRPr="0031567D">
        <w:rPr>
          <w:color w:val="000000"/>
          <w:sz w:val="24"/>
          <w:szCs w:val="24"/>
        </w:rPr>
        <w:t xml:space="preserve">А.В. Смородинский обратился к учредителям ООО «Кедр» с требованием принять его в состав участников общества и назначить председателем Совета директоров вместо своего умершего дяди, наследником которого он является. </w:t>
      </w:r>
    </w:p>
    <w:p w:rsidR="0050137A" w:rsidRPr="0031567D" w:rsidRDefault="0050137A" w:rsidP="0050137A">
      <w:pPr>
        <w:shd w:val="clear" w:color="auto" w:fill="FFFFFF"/>
        <w:ind w:firstLine="709"/>
        <w:jc w:val="both"/>
        <w:rPr>
          <w:color w:val="000000"/>
          <w:sz w:val="24"/>
          <w:szCs w:val="24"/>
        </w:rPr>
      </w:pPr>
      <w:r w:rsidRPr="0031567D">
        <w:rPr>
          <w:color w:val="000000"/>
          <w:sz w:val="24"/>
          <w:szCs w:val="24"/>
        </w:rPr>
        <w:t xml:space="preserve">Участники ООО «Кедр» отказались принять А.В. Смородинского в члены общества и выплатили ему стоимость вклада дяди в уставный капитал общества. </w:t>
      </w:r>
    </w:p>
    <w:p w:rsidR="0050137A" w:rsidRPr="0031567D" w:rsidRDefault="0050137A" w:rsidP="0050137A">
      <w:pPr>
        <w:shd w:val="clear" w:color="auto" w:fill="FFFFFF"/>
        <w:ind w:firstLine="709"/>
        <w:jc w:val="both"/>
        <w:rPr>
          <w:sz w:val="24"/>
          <w:szCs w:val="24"/>
        </w:rPr>
      </w:pPr>
      <w:r w:rsidRPr="0031567D">
        <w:rPr>
          <w:sz w:val="24"/>
          <w:szCs w:val="24"/>
        </w:rPr>
        <w:t>А.В. Смородинский обратился в арбитражный суд с иском к обществу, мотивируя свои требования тем, что он является правопреемником умершего дяди по всем его правам и обязанностям</w:t>
      </w:r>
    </w:p>
    <w:p w:rsidR="0050137A" w:rsidRPr="0031567D" w:rsidRDefault="0050137A" w:rsidP="0050137A">
      <w:pPr>
        <w:shd w:val="clear" w:color="auto" w:fill="FFFFFF"/>
        <w:ind w:firstLine="709"/>
        <w:jc w:val="both"/>
        <w:rPr>
          <w:sz w:val="24"/>
          <w:szCs w:val="24"/>
        </w:rPr>
      </w:pPr>
      <w:r w:rsidRPr="0031567D">
        <w:rPr>
          <w:i/>
          <w:sz w:val="24"/>
          <w:szCs w:val="24"/>
        </w:rPr>
        <w:t>Переходит ли по наследству доля участника ООО?</w:t>
      </w:r>
    </w:p>
    <w:p w:rsidR="0050137A" w:rsidRPr="0031567D" w:rsidRDefault="0050137A" w:rsidP="0050137A">
      <w:pPr>
        <w:ind w:firstLine="709"/>
        <w:jc w:val="both"/>
        <w:rPr>
          <w:i/>
          <w:sz w:val="24"/>
          <w:szCs w:val="24"/>
        </w:rPr>
      </w:pPr>
      <w:r w:rsidRPr="0031567D">
        <w:rPr>
          <w:i/>
          <w:sz w:val="24"/>
          <w:szCs w:val="24"/>
        </w:rPr>
        <w:t>В каком случае наследникам может быть отказано в принятии в состав участников ООО?</w:t>
      </w:r>
    </w:p>
    <w:p w:rsidR="0050137A" w:rsidRPr="0031567D" w:rsidRDefault="0050137A" w:rsidP="0050137A">
      <w:pPr>
        <w:ind w:firstLine="709"/>
        <w:jc w:val="both"/>
        <w:rPr>
          <w:i/>
          <w:sz w:val="24"/>
          <w:szCs w:val="24"/>
        </w:rPr>
      </w:pPr>
      <w:r w:rsidRPr="0031567D">
        <w:rPr>
          <w:i/>
          <w:sz w:val="24"/>
          <w:szCs w:val="24"/>
        </w:rPr>
        <w:t>Правильно ли рассчитана денежная выплата наследнику?</w:t>
      </w:r>
    </w:p>
    <w:p w:rsidR="0050137A" w:rsidRPr="0031567D" w:rsidRDefault="0050137A" w:rsidP="0050137A">
      <w:pPr>
        <w:ind w:firstLine="709"/>
        <w:jc w:val="both"/>
        <w:rPr>
          <w:color w:val="000000"/>
          <w:sz w:val="24"/>
          <w:szCs w:val="24"/>
        </w:rPr>
      </w:pPr>
      <w:r w:rsidRPr="0031567D">
        <w:rPr>
          <w:b/>
          <w:color w:val="000000"/>
          <w:sz w:val="24"/>
          <w:szCs w:val="24"/>
        </w:rPr>
        <w:t xml:space="preserve">2. </w:t>
      </w:r>
      <w:r w:rsidRPr="0031567D">
        <w:rPr>
          <w:color w:val="000000"/>
          <w:sz w:val="24"/>
          <w:szCs w:val="24"/>
        </w:rPr>
        <w:t>Участник ООО «Фармс» В.Д. Соловьев вышел из обще</w:t>
      </w:r>
      <w:r w:rsidRPr="0031567D">
        <w:rPr>
          <w:color w:val="000000"/>
          <w:sz w:val="24"/>
          <w:szCs w:val="24"/>
        </w:rPr>
        <w:softHyphen/>
        <w:t>ства и потребовал в качестве выдела доли компьютер, который был, в свое время, внесен им в уставной капитал. Общество готово было выплатить долю лишь деньгами.</w:t>
      </w:r>
    </w:p>
    <w:p w:rsidR="0050137A" w:rsidRPr="0031567D" w:rsidRDefault="0050137A" w:rsidP="0050137A">
      <w:pPr>
        <w:ind w:firstLine="709"/>
        <w:jc w:val="both"/>
        <w:rPr>
          <w:i/>
          <w:color w:val="000000"/>
          <w:sz w:val="24"/>
          <w:szCs w:val="24"/>
        </w:rPr>
      </w:pPr>
      <w:r w:rsidRPr="0031567D">
        <w:rPr>
          <w:i/>
          <w:color w:val="000000"/>
          <w:sz w:val="24"/>
          <w:szCs w:val="24"/>
        </w:rPr>
        <w:t>Кто является собственником имущества, внесенного в уставный капитал?</w:t>
      </w:r>
    </w:p>
    <w:p w:rsidR="0050137A" w:rsidRPr="0031567D" w:rsidRDefault="0050137A" w:rsidP="0050137A">
      <w:pPr>
        <w:ind w:firstLine="709"/>
        <w:jc w:val="both"/>
        <w:rPr>
          <w:color w:val="000000"/>
          <w:sz w:val="24"/>
          <w:szCs w:val="24"/>
        </w:rPr>
      </w:pPr>
      <w:r w:rsidRPr="0031567D">
        <w:rPr>
          <w:i/>
          <w:color w:val="000000"/>
          <w:sz w:val="24"/>
          <w:szCs w:val="24"/>
        </w:rPr>
        <w:t>Каков порядок выхода из общества с ограниченной ответственно</w:t>
      </w:r>
      <w:r w:rsidRPr="0031567D">
        <w:rPr>
          <w:i/>
          <w:color w:val="000000"/>
          <w:sz w:val="24"/>
          <w:szCs w:val="24"/>
        </w:rPr>
        <w:softHyphen/>
        <w:t>стью предусмотрен законом?</w:t>
      </w:r>
    </w:p>
    <w:p w:rsidR="0050137A" w:rsidRPr="0031567D" w:rsidRDefault="0050137A" w:rsidP="0050137A">
      <w:pPr>
        <w:ind w:firstLine="709"/>
        <w:jc w:val="both"/>
        <w:rPr>
          <w:color w:val="000000"/>
          <w:sz w:val="24"/>
          <w:szCs w:val="24"/>
        </w:rPr>
      </w:pPr>
      <w:r w:rsidRPr="0031567D">
        <w:rPr>
          <w:i/>
          <w:color w:val="000000"/>
          <w:sz w:val="24"/>
          <w:szCs w:val="24"/>
        </w:rPr>
        <w:t>Правомерно ли предъявленное требование?</w:t>
      </w:r>
    </w:p>
    <w:p w:rsidR="0050137A" w:rsidRPr="00A017F7" w:rsidRDefault="0050137A" w:rsidP="0050137A">
      <w:pPr>
        <w:shd w:val="clear" w:color="auto" w:fill="FFFFFF"/>
        <w:ind w:firstLine="720"/>
        <w:jc w:val="both"/>
        <w:rPr>
          <w:color w:val="000000"/>
          <w:sz w:val="24"/>
          <w:szCs w:val="24"/>
        </w:rPr>
      </w:pPr>
      <w:r w:rsidRPr="00A017F7">
        <w:rPr>
          <w:b/>
          <w:color w:val="000000"/>
          <w:sz w:val="24"/>
          <w:szCs w:val="24"/>
        </w:rPr>
        <w:t>3.</w:t>
      </w:r>
      <w:r w:rsidRPr="00A017F7">
        <w:rPr>
          <w:color w:val="000000"/>
          <w:sz w:val="24"/>
          <w:szCs w:val="24"/>
        </w:rPr>
        <w:t xml:space="preserve"> В учредительном договоре ООО «Арсенал» (далее — Обще</w:t>
      </w:r>
      <w:r w:rsidRPr="00A017F7">
        <w:rPr>
          <w:color w:val="000000"/>
          <w:sz w:val="24"/>
          <w:szCs w:val="24"/>
        </w:rPr>
        <w:softHyphen/>
        <w:t>ство) был определен размер и состав вкладов, подлежащих внесению учредителями в счет оплаты долей в уставном капитале Общества. Унитарное предприятие «Колосс», которое владело имуществом на праве хозяйственного ведения, должно было передать Обществу нежилое по</w:t>
      </w:r>
      <w:r w:rsidRPr="00A017F7">
        <w:rPr>
          <w:color w:val="000000"/>
          <w:sz w:val="24"/>
          <w:szCs w:val="24"/>
        </w:rPr>
        <w:softHyphen/>
        <w:t>мещение, в котором располагался производственный цех, с целью его переоборудования под офис Общества. Центр «Надежда», являющийся финансируемым собственником учреждением, обязывался внести денежные средства, числящееся на его отдельном балансе. Открытое акци</w:t>
      </w:r>
      <w:r w:rsidRPr="00A017F7">
        <w:rPr>
          <w:color w:val="000000"/>
          <w:sz w:val="24"/>
          <w:szCs w:val="24"/>
        </w:rPr>
        <w:softHyphen/>
        <w:t xml:space="preserve">онерное общество «Алмаз» должно было передать Обществу производственное оборудование, рыночная стоимость которого составляла 30% балансовой стоимости активов ОАО «Алмаз». Инженер Иванов в качестве своего вклада передавал изобретение, право на которое удостоверено патентом. </w:t>
      </w:r>
    </w:p>
    <w:p w:rsidR="0050137A" w:rsidRPr="00A017F7" w:rsidRDefault="0050137A" w:rsidP="0050137A">
      <w:pPr>
        <w:autoSpaceDE w:val="0"/>
        <w:autoSpaceDN w:val="0"/>
        <w:adjustRightInd w:val="0"/>
        <w:ind w:firstLine="720"/>
        <w:jc w:val="both"/>
        <w:rPr>
          <w:i/>
          <w:sz w:val="24"/>
          <w:szCs w:val="24"/>
        </w:rPr>
      </w:pPr>
      <w:r w:rsidRPr="00A017F7">
        <w:rPr>
          <w:i/>
          <w:sz w:val="24"/>
          <w:szCs w:val="24"/>
        </w:rPr>
        <w:t>Могут ли учредители внести неденежные вклады в уставный капитал ООО? Как осуществляется оценка неденежных вкладов?</w:t>
      </w:r>
    </w:p>
    <w:p w:rsidR="0050137A" w:rsidRPr="00A017F7" w:rsidRDefault="0050137A" w:rsidP="0050137A">
      <w:pPr>
        <w:autoSpaceDE w:val="0"/>
        <w:autoSpaceDN w:val="0"/>
        <w:adjustRightInd w:val="0"/>
        <w:ind w:firstLine="720"/>
        <w:jc w:val="both"/>
        <w:rPr>
          <w:i/>
          <w:sz w:val="24"/>
          <w:szCs w:val="24"/>
        </w:rPr>
      </w:pPr>
      <w:r w:rsidRPr="00A017F7">
        <w:rPr>
          <w:i/>
          <w:sz w:val="24"/>
          <w:szCs w:val="24"/>
        </w:rPr>
        <w:t>Соответствует ли закону формирование уставного капитала ООО «Арсенал»?</w:t>
      </w:r>
    </w:p>
    <w:p w:rsidR="0050137A" w:rsidRPr="00900A18" w:rsidRDefault="0050137A" w:rsidP="0050137A">
      <w:pPr>
        <w:widowControl w:val="0"/>
        <w:autoSpaceDE w:val="0"/>
        <w:autoSpaceDN w:val="0"/>
        <w:adjustRightInd w:val="0"/>
        <w:ind w:firstLine="709"/>
        <w:jc w:val="both"/>
        <w:rPr>
          <w:color w:val="000000"/>
          <w:sz w:val="24"/>
          <w:szCs w:val="24"/>
        </w:rPr>
      </w:pPr>
      <w:r>
        <w:rPr>
          <w:b/>
          <w:color w:val="000000"/>
          <w:sz w:val="24"/>
          <w:szCs w:val="24"/>
        </w:rPr>
        <w:t>4</w:t>
      </w:r>
      <w:r w:rsidRPr="00900A18">
        <w:rPr>
          <w:b/>
          <w:color w:val="000000"/>
          <w:sz w:val="24"/>
          <w:szCs w:val="24"/>
        </w:rPr>
        <w:t xml:space="preserve">. </w:t>
      </w:r>
      <w:r w:rsidRPr="00900A18">
        <w:rPr>
          <w:color w:val="000000"/>
          <w:sz w:val="24"/>
          <w:szCs w:val="24"/>
        </w:rPr>
        <w:t>В июне 2007 г. ООО «Гарант» (акционер) обратилось с иском о ликвидации ЗАО «Малик», мотивируя свои требования тем, что стоимость чистых активов общества в 2004, 2005, 2006 гг., т.е. три года подряд, существенно меньше минимального размера уставного капитала, установленного федеральным законом для закрытых акционерных обществ.</w:t>
      </w:r>
    </w:p>
    <w:p w:rsidR="0050137A" w:rsidRPr="00900A18" w:rsidRDefault="0050137A" w:rsidP="0050137A">
      <w:pPr>
        <w:widowControl w:val="0"/>
        <w:autoSpaceDE w:val="0"/>
        <w:autoSpaceDN w:val="0"/>
        <w:adjustRightInd w:val="0"/>
        <w:ind w:firstLine="709"/>
        <w:jc w:val="both"/>
        <w:rPr>
          <w:color w:val="000000"/>
          <w:sz w:val="24"/>
          <w:szCs w:val="24"/>
        </w:rPr>
      </w:pPr>
      <w:r w:rsidRPr="00900A18">
        <w:rPr>
          <w:color w:val="000000"/>
          <w:sz w:val="24"/>
          <w:szCs w:val="24"/>
        </w:rPr>
        <w:t xml:space="preserve">Согласно заключению судебной бухгалтерской экспертизы № 672/15-8 от 30 августа 2007 г. стоимость чистых активов ответчика составляет на 1 января 2005 г. минус 26925000 руб.; на 1 января 2006 г. минус 179319000 рублей; на 1 января 2007 г. минус 255983000 рублей. </w:t>
      </w:r>
    </w:p>
    <w:p w:rsidR="0050137A" w:rsidRPr="00900A18" w:rsidRDefault="0050137A" w:rsidP="0050137A">
      <w:pPr>
        <w:widowControl w:val="0"/>
        <w:autoSpaceDE w:val="0"/>
        <w:autoSpaceDN w:val="0"/>
        <w:adjustRightInd w:val="0"/>
        <w:ind w:firstLine="709"/>
        <w:jc w:val="both"/>
        <w:rPr>
          <w:i/>
          <w:color w:val="000000"/>
          <w:sz w:val="24"/>
          <w:szCs w:val="24"/>
        </w:rPr>
      </w:pPr>
      <w:r w:rsidRPr="00900A18">
        <w:rPr>
          <w:i/>
          <w:color w:val="000000"/>
          <w:sz w:val="24"/>
          <w:szCs w:val="24"/>
        </w:rPr>
        <w:t>Каков минимальный размер уставного капитала ЗАО?</w:t>
      </w:r>
    </w:p>
    <w:p w:rsidR="0050137A" w:rsidRPr="00900A18" w:rsidRDefault="0050137A" w:rsidP="0050137A">
      <w:pPr>
        <w:widowControl w:val="0"/>
        <w:autoSpaceDE w:val="0"/>
        <w:autoSpaceDN w:val="0"/>
        <w:adjustRightInd w:val="0"/>
        <w:ind w:firstLine="709"/>
        <w:jc w:val="both"/>
        <w:rPr>
          <w:i/>
          <w:color w:val="000000"/>
          <w:sz w:val="24"/>
          <w:szCs w:val="24"/>
        </w:rPr>
      </w:pPr>
      <w:r w:rsidRPr="00900A18">
        <w:rPr>
          <w:i/>
          <w:color w:val="000000"/>
          <w:sz w:val="24"/>
          <w:szCs w:val="24"/>
        </w:rPr>
        <w:t>Что такое чистые активы организации?</w:t>
      </w:r>
    </w:p>
    <w:p w:rsidR="0050137A" w:rsidRPr="00900A18" w:rsidRDefault="0050137A" w:rsidP="0050137A">
      <w:pPr>
        <w:widowControl w:val="0"/>
        <w:autoSpaceDE w:val="0"/>
        <w:autoSpaceDN w:val="0"/>
        <w:adjustRightInd w:val="0"/>
        <w:ind w:firstLine="709"/>
        <w:jc w:val="both"/>
        <w:rPr>
          <w:i/>
          <w:color w:val="000000"/>
          <w:sz w:val="24"/>
          <w:szCs w:val="24"/>
        </w:rPr>
      </w:pPr>
      <w:r w:rsidRPr="00900A18">
        <w:rPr>
          <w:i/>
          <w:color w:val="000000"/>
          <w:sz w:val="24"/>
          <w:szCs w:val="24"/>
        </w:rPr>
        <w:t>Имеются ли основания для удовлетворения иска?</w:t>
      </w:r>
    </w:p>
    <w:p w:rsidR="0050137A" w:rsidRPr="00900A18" w:rsidRDefault="0050137A" w:rsidP="0050137A">
      <w:pPr>
        <w:widowControl w:val="0"/>
        <w:autoSpaceDE w:val="0"/>
        <w:autoSpaceDN w:val="0"/>
        <w:adjustRightInd w:val="0"/>
        <w:ind w:firstLine="709"/>
        <w:jc w:val="both"/>
        <w:rPr>
          <w:i/>
          <w:color w:val="000000"/>
          <w:sz w:val="24"/>
          <w:szCs w:val="24"/>
        </w:rPr>
      </w:pPr>
      <w:r w:rsidRPr="00900A18">
        <w:rPr>
          <w:i/>
          <w:color w:val="000000"/>
          <w:sz w:val="24"/>
          <w:szCs w:val="24"/>
        </w:rPr>
        <w:t>Имело ли право ООО «Гарант» как акционер предъявлять  иск о ликвидации ЗАО «Малик».</w:t>
      </w:r>
    </w:p>
    <w:p w:rsidR="0050137A" w:rsidRPr="00900A18" w:rsidRDefault="0050137A" w:rsidP="0050137A">
      <w:pPr>
        <w:shd w:val="clear" w:color="auto" w:fill="FFFFFF"/>
        <w:ind w:firstLine="709"/>
        <w:jc w:val="both"/>
        <w:rPr>
          <w:color w:val="000000"/>
          <w:sz w:val="24"/>
          <w:szCs w:val="24"/>
        </w:rPr>
      </w:pPr>
      <w:r>
        <w:rPr>
          <w:b/>
          <w:color w:val="000000"/>
          <w:sz w:val="24"/>
          <w:szCs w:val="24"/>
        </w:rPr>
        <w:t>5</w:t>
      </w:r>
      <w:r w:rsidRPr="00900A18">
        <w:rPr>
          <w:b/>
          <w:color w:val="000000"/>
          <w:sz w:val="24"/>
          <w:szCs w:val="24"/>
        </w:rPr>
        <w:t xml:space="preserve">. </w:t>
      </w:r>
      <w:r w:rsidRPr="00900A18">
        <w:rPr>
          <w:color w:val="000000"/>
          <w:sz w:val="24"/>
          <w:szCs w:val="24"/>
        </w:rPr>
        <w:t>В соответствии с учредительными документами муниципальное учреждение «Городская публичная библиотека» имела право осуществлять приносящую дохо</w:t>
      </w:r>
      <w:r w:rsidRPr="00900A18">
        <w:rPr>
          <w:color w:val="000000"/>
          <w:sz w:val="24"/>
          <w:szCs w:val="24"/>
        </w:rPr>
        <w:softHyphen/>
        <w:t xml:space="preserve">ды хозяйственную деятельность. Полученные от такой деятельности доходы учитывались библиотекой на отдельном балансе. </w:t>
      </w:r>
    </w:p>
    <w:p w:rsidR="0050137A" w:rsidRPr="00900A18" w:rsidRDefault="0050137A" w:rsidP="0050137A">
      <w:pPr>
        <w:shd w:val="clear" w:color="auto" w:fill="FFFFFF"/>
        <w:ind w:firstLine="709"/>
        <w:jc w:val="both"/>
        <w:rPr>
          <w:color w:val="000000"/>
          <w:sz w:val="24"/>
          <w:szCs w:val="24"/>
        </w:rPr>
      </w:pPr>
      <w:r w:rsidRPr="00900A18">
        <w:rPr>
          <w:color w:val="000000"/>
          <w:sz w:val="24"/>
          <w:szCs w:val="24"/>
        </w:rPr>
        <w:t>Библиотеке предложили выступить одним из учредителей ООО «Финист», пред</w:t>
      </w:r>
      <w:r w:rsidRPr="00900A18">
        <w:rPr>
          <w:color w:val="000000"/>
          <w:sz w:val="24"/>
          <w:szCs w:val="24"/>
        </w:rPr>
        <w:softHyphen/>
        <w:t>метом деятельности которого будет ведение ресторанного бизнеса. В качестве вклада в уставный капитал 000 «Финист» директору биб</w:t>
      </w:r>
      <w:r w:rsidRPr="00900A18">
        <w:rPr>
          <w:color w:val="000000"/>
          <w:sz w:val="24"/>
          <w:szCs w:val="24"/>
        </w:rPr>
        <w:softHyphen/>
        <w:t>лиотеки посоветовали внести автомобиль «Бычок», приобретенный библиотекой за счет полученных доходов.</w:t>
      </w:r>
    </w:p>
    <w:p w:rsidR="0050137A" w:rsidRPr="00900A18" w:rsidRDefault="0050137A" w:rsidP="0050137A">
      <w:pPr>
        <w:shd w:val="clear" w:color="auto" w:fill="FFFFFF"/>
        <w:ind w:firstLine="709"/>
        <w:jc w:val="both"/>
        <w:rPr>
          <w:i/>
          <w:sz w:val="24"/>
          <w:szCs w:val="24"/>
        </w:rPr>
      </w:pPr>
      <w:r w:rsidRPr="00900A18">
        <w:rPr>
          <w:i/>
          <w:sz w:val="24"/>
          <w:szCs w:val="24"/>
        </w:rPr>
        <w:t>Разрешает ли закон некоммерческим организациям заниматься предпринимательской деятельностью?</w:t>
      </w:r>
    </w:p>
    <w:p w:rsidR="0050137A" w:rsidRPr="00900A18" w:rsidRDefault="0050137A" w:rsidP="0050137A">
      <w:pPr>
        <w:shd w:val="clear" w:color="auto" w:fill="FFFFFF"/>
        <w:ind w:firstLine="709"/>
        <w:jc w:val="both"/>
        <w:rPr>
          <w:i/>
          <w:sz w:val="24"/>
          <w:szCs w:val="24"/>
        </w:rPr>
      </w:pPr>
      <w:r w:rsidRPr="00900A18">
        <w:rPr>
          <w:i/>
          <w:sz w:val="24"/>
          <w:szCs w:val="24"/>
        </w:rPr>
        <w:t>Вправе ли библиотека выступить учредителем ООО «Финист»? Если да, то требуется ли для этого согласие учредителя?</w:t>
      </w:r>
    </w:p>
    <w:p w:rsidR="0050137A" w:rsidRPr="00900A18" w:rsidRDefault="0050137A" w:rsidP="0050137A">
      <w:pPr>
        <w:shd w:val="clear" w:color="auto" w:fill="FFFFFF"/>
        <w:ind w:firstLine="709"/>
        <w:jc w:val="both"/>
        <w:rPr>
          <w:i/>
          <w:sz w:val="24"/>
          <w:szCs w:val="24"/>
        </w:rPr>
      </w:pPr>
      <w:r w:rsidRPr="00900A18">
        <w:rPr>
          <w:i/>
          <w:sz w:val="24"/>
          <w:szCs w:val="24"/>
        </w:rPr>
        <w:t>Вправе ли библиотека внести автомобиль в уставный капитал общества?</w:t>
      </w:r>
    </w:p>
    <w:p w:rsidR="0050137A" w:rsidRDefault="0050137A" w:rsidP="0050137A">
      <w:pPr>
        <w:autoSpaceDE w:val="0"/>
        <w:autoSpaceDN w:val="0"/>
        <w:adjustRightInd w:val="0"/>
        <w:ind w:firstLine="720"/>
        <w:jc w:val="both"/>
        <w:rPr>
          <w:b/>
          <w:sz w:val="24"/>
          <w:szCs w:val="24"/>
        </w:rPr>
      </w:pPr>
      <w:r w:rsidRPr="009E12BC">
        <w:rPr>
          <w:b/>
          <w:sz w:val="24"/>
          <w:szCs w:val="24"/>
        </w:rPr>
        <w:t>Нормативные акты и материалы судебной практики</w:t>
      </w:r>
    </w:p>
    <w:p w:rsidR="0050137A" w:rsidRPr="00C43999" w:rsidRDefault="0050137A" w:rsidP="0050137A">
      <w:pPr>
        <w:pStyle w:val="ConsPlusNormal"/>
        <w:jc w:val="both"/>
        <w:rPr>
          <w:rFonts w:ascii="Times New Roman" w:hAnsi="Times New Roman" w:cs="Times New Roman"/>
          <w:sz w:val="24"/>
          <w:szCs w:val="24"/>
        </w:rPr>
      </w:pPr>
      <w:r w:rsidRPr="00C43999">
        <w:rPr>
          <w:rFonts w:ascii="Times New Roman" w:hAnsi="Times New Roman" w:cs="Times New Roman"/>
          <w:sz w:val="24"/>
          <w:szCs w:val="24"/>
        </w:rPr>
        <w:t>Гражданский кодекс РФ.</w:t>
      </w:r>
    </w:p>
    <w:p w:rsidR="0050137A" w:rsidRPr="001D6044" w:rsidRDefault="0050137A" w:rsidP="0050137A">
      <w:pPr>
        <w:autoSpaceDE w:val="0"/>
        <w:autoSpaceDN w:val="0"/>
        <w:adjustRightInd w:val="0"/>
        <w:ind w:firstLine="709"/>
        <w:jc w:val="both"/>
        <w:rPr>
          <w:sz w:val="24"/>
          <w:szCs w:val="24"/>
        </w:rPr>
      </w:pPr>
      <w:r w:rsidRPr="001D6044">
        <w:rPr>
          <w:sz w:val="24"/>
          <w:szCs w:val="24"/>
        </w:rPr>
        <w:t>Бюджетный кодекс РФ.</w:t>
      </w:r>
    </w:p>
    <w:p w:rsidR="0050137A" w:rsidRPr="00C43999" w:rsidRDefault="0050137A" w:rsidP="0050137A">
      <w:pPr>
        <w:ind w:firstLine="720"/>
        <w:jc w:val="both"/>
        <w:rPr>
          <w:color w:val="000000"/>
          <w:sz w:val="24"/>
          <w:szCs w:val="24"/>
        </w:rPr>
      </w:pPr>
      <w:r w:rsidRPr="00C43999">
        <w:rPr>
          <w:color w:val="000000"/>
          <w:sz w:val="24"/>
          <w:szCs w:val="24"/>
        </w:rPr>
        <w:t>Федеральный закон от 8 августа 2001 г. «О государственной регистрации юридических лиц и индивидуальных предпринимателей».</w:t>
      </w:r>
    </w:p>
    <w:p w:rsidR="0050137A" w:rsidRPr="00C43999" w:rsidRDefault="0050137A" w:rsidP="0050137A">
      <w:pPr>
        <w:ind w:firstLine="720"/>
        <w:jc w:val="both"/>
        <w:rPr>
          <w:sz w:val="24"/>
          <w:szCs w:val="24"/>
        </w:rPr>
      </w:pPr>
      <w:r w:rsidRPr="00C43999">
        <w:rPr>
          <w:sz w:val="24"/>
          <w:szCs w:val="24"/>
        </w:rPr>
        <w:t xml:space="preserve">Федеральный закон от 26 декабря 1995 г. «Об акционерных обществах». </w:t>
      </w:r>
    </w:p>
    <w:p w:rsidR="0050137A" w:rsidRPr="00C43999" w:rsidRDefault="0050137A" w:rsidP="0050137A">
      <w:pPr>
        <w:ind w:firstLine="720"/>
        <w:jc w:val="both"/>
        <w:rPr>
          <w:color w:val="000000"/>
          <w:sz w:val="24"/>
          <w:szCs w:val="24"/>
        </w:rPr>
      </w:pPr>
      <w:r w:rsidRPr="00C43999">
        <w:rPr>
          <w:sz w:val="24"/>
          <w:szCs w:val="24"/>
        </w:rPr>
        <w:t xml:space="preserve">Федеральный закон от 8 февраля 1998 г. «Об обществах с ограниченной ответственностью». </w:t>
      </w:r>
    </w:p>
    <w:p w:rsidR="0050137A" w:rsidRPr="00C43999" w:rsidRDefault="0050137A" w:rsidP="0050137A">
      <w:pPr>
        <w:ind w:firstLine="720"/>
        <w:jc w:val="both"/>
        <w:rPr>
          <w:color w:val="000000"/>
          <w:sz w:val="24"/>
          <w:szCs w:val="24"/>
        </w:rPr>
      </w:pPr>
      <w:r w:rsidRPr="00C43999">
        <w:rPr>
          <w:color w:val="000000"/>
          <w:sz w:val="24"/>
          <w:szCs w:val="24"/>
        </w:rPr>
        <w:t xml:space="preserve">Федеральный закон от 8 декабря 1995 г. «О сельскохозяйственной кооперации». </w:t>
      </w:r>
    </w:p>
    <w:p w:rsidR="0050137A" w:rsidRPr="00C43999" w:rsidRDefault="0050137A" w:rsidP="0050137A">
      <w:pPr>
        <w:ind w:firstLine="720"/>
        <w:jc w:val="both"/>
        <w:rPr>
          <w:color w:val="000000"/>
          <w:sz w:val="24"/>
          <w:szCs w:val="24"/>
        </w:rPr>
      </w:pPr>
      <w:r w:rsidRPr="00C43999">
        <w:rPr>
          <w:color w:val="000000"/>
          <w:sz w:val="24"/>
          <w:szCs w:val="24"/>
        </w:rPr>
        <w:t xml:space="preserve">Федеральный закон от 8 мая 1996 г. «О производственных кооперативах». </w:t>
      </w:r>
    </w:p>
    <w:p w:rsidR="0050137A" w:rsidRPr="00C43999" w:rsidRDefault="0050137A" w:rsidP="0050137A">
      <w:pPr>
        <w:ind w:firstLine="720"/>
        <w:jc w:val="both"/>
        <w:rPr>
          <w:color w:val="000000"/>
          <w:sz w:val="24"/>
          <w:szCs w:val="24"/>
        </w:rPr>
      </w:pPr>
      <w:r w:rsidRPr="00C43999">
        <w:rPr>
          <w:color w:val="000000"/>
          <w:sz w:val="24"/>
          <w:szCs w:val="24"/>
        </w:rPr>
        <w:t xml:space="preserve">Федеральный закон от 14 ноября 2002 г. «О государственных и муниципальных унитарных предприятиях». </w:t>
      </w:r>
    </w:p>
    <w:p w:rsidR="0050137A" w:rsidRPr="003F3187" w:rsidRDefault="0050137A" w:rsidP="0050137A">
      <w:pPr>
        <w:ind w:firstLine="709"/>
        <w:jc w:val="both"/>
        <w:rPr>
          <w:color w:val="000000"/>
          <w:sz w:val="24"/>
          <w:szCs w:val="24"/>
        </w:rPr>
      </w:pPr>
      <w:r w:rsidRPr="003F3187">
        <w:rPr>
          <w:color w:val="000000"/>
          <w:sz w:val="24"/>
          <w:szCs w:val="24"/>
        </w:rPr>
        <w:t xml:space="preserve">Федеральный закон от 12 января 1996 г. «О некоммерческих организациях». </w:t>
      </w:r>
    </w:p>
    <w:p w:rsidR="0050137A" w:rsidRPr="003F3187" w:rsidRDefault="0050137A" w:rsidP="0050137A">
      <w:pPr>
        <w:ind w:firstLine="709"/>
        <w:jc w:val="both"/>
        <w:rPr>
          <w:color w:val="000000"/>
          <w:sz w:val="24"/>
          <w:szCs w:val="24"/>
        </w:rPr>
      </w:pPr>
      <w:r w:rsidRPr="003F3187">
        <w:rPr>
          <w:color w:val="000000"/>
          <w:sz w:val="24"/>
          <w:szCs w:val="24"/>
        </w:rPr>
        <w:t xml:space="preserve">Федеральный закон от 19 мая 1995 г. «Об общественных объединениях». </w:t>
      </w:r>
    </w:p>
    <w:p w:rsidR="0050137A" w:rsidRPr="003F3187" w:rsidRDefault="0050137A" w:rsidP="0050137A">
      <w:pPr>
        <w:ind w:firstLine="709"/>
        <w:jc w:val="both"/>
        <w:rPr>
          <w:color w:val="000000"/>
          <w:sz w:val="24"/>
          <w:szCs w:val="24"/>
        </w:rPr>
      </w:pPr>
      <w:r w:rsidRPr="003F3187">
        <w:rPr>
          <w:sz w:val="24"/>
          <w:szCs w:val="24"/>
        </w:rPr>
        <w:t>Федеральный закон от 3 ноября 2006 года «Об автономных учреждениях».</w:t>
      </w:r>
    </w:p>
    <w:p w:rsidR="0050137A" w:rsidRPr="003F3187" w:rsidRDefault="0050137A" w:rsidP="0050137A">
      <w:pPr>
        <w:widowControl w:val="0"/>
        <w:autoSpaceDE w:val="0"/>
        <w:autoSpaceDN w:val="0"/>
        <w:adjustRightInd w:val="0"/>
        <w:ind w:firstLine="709"/>
        <w:jc w:val="both"/>
        <w:rPr>
          <w:color w:val="000000"/>
          <w:sz w:val="24"/>
          <w:szCs w:val="24"/>
        </w:rPr>
      </w:pPr>
      <w:r w:rsidRPr="003F3187">
        <w:rPr>
          <w:color w:val="000000"/>
          <w:sz w:val="24"/>
          <w:szCs w:val="24"/>
        </w:rPr>
        <w:t>Приказ Минфина РФ и Федеральной комиссии по рынку ценных бумаг от 29 января 2003 г. №№ 10н, 03-6/пз «Об утверждении порядка оценки стоимости чистых активов акционерных обществ».</w:t>
      </w:r>
    </w:p>
    <w:p w:rsidR="0050137A" w:rsidRPr="00A017F7" w:rsidRDefault="0050137A" w:rsidP="0050137A">
      <w:pPr>
        <w:shd w:val="clear" w:color="auto" w:fill="FFFFFF"/>
        <w:ind w:firstLine="709"/>
        <w:jc w:val="both"/>
        <w:rPr>
          <w:sz w:val="24"/>
          <w:szCs w:val="24"/>
        </w:rPr>
      </w:pPr>
      <w:r w:rsidRPr="00A017F7">
        <w:rPr>
          <w:color w:val="000000"/>
          <w:sz w:val="24"/>
          <w:szCs w:val="24"/>
        </w:rPr>
        <w:t>Постановление Пленума Высшего Арбитражного Суда РФ от 25 февраля 1998 г. № 8 «О некоторых вопросах практики разрешения споров, связанных с защитой права собственности и других вещных прав».</w:t>
      </w:r>
    </w:p>
    <w:p w:rsidR="0050137A" w:rsidRPr="003F3187" w:rsidRDefault="0050137A" w:rsidP="0050137A">
      <w:pPr>
        <w:pStyle w:val="20"/>
        <w:spacing w:after="0" w:line="240" w:lineRule="auto"/>
        <w:ind w:left="0" w:firstLine="709"/>
        <w:jc w:val="both"/>
        <w:rPr>
          <w:sz w:val="24"/>
          <w:szCs w:val="24"/>
        </w:rPr>
      </w:pPr>
      <w:r w:rsidRPr="003F3187">
        <w:rPr>
          <w:sz w:val="24"/>
          <w:szCs w:val="24"/>
        </w:rPr>
        <w:t>Постановление Пленума Верховного Суда РФ и Пле</w:t>
      </w:r>
      <w:r w:rsidRPr="003F3187">
        <w:rPr>
          <w:sz w:val="24"/>
          <w:szCs w:val="24"/>
        </w:rPr>
        <w:softHyphen/>
        <w:t>нума Высшего Арбитражного Суда РФ от 1 июля 1996 г. № 6/8 «О некоторых во</w:t>
      </w:r>
      <w:r w:rsidRPr="003F3187">
        <w:rPr>
          <w:sz w:val="24"/>
          <w:szCs w:val="24"/>
        </w:rPr>
        <w:softHyphen/>
        <w:t>просах, связанных с применением части первой Гражданского кодекса РФ».</w:t>
      </w:r>
    </w:p>
    <w:p w:rsidR="0050137A" w:rsidRPr="003F3187" w:rsidRDefault="0050137A" w:rsidP="0050137A">
      <w:pPr>
        <w:ind w:firstLine="709"/>
        <w:jc w:val="both"/>
        <w:rPr>
          <w:color w:val="000000"/>
          <w:sz w:val="24"/>
          <w:szCs w:val="24"/>
        </w:rPr>
      </w:pPr>
      <w:r w:rsidRPr="003F3187">
        <w:rPr>
          <w:sz w:val="24"/>
          <w:szCs w:val="24"/>
        </w:rPr>
        <w:t>Постановление Пленума Верховного Суда РФ и Пленума Высшего Арбитражного Суда РФ от 18 ноября 2003 г. № 19 "О некоторых вопросах применения Федерального закона "Об акционерных обществах".</w:t>
      </w:r>
    </w:p>
    <w:p w:rsidR="0050137A" w:rsidRPr="003F3187" w:rsidRDefault="0050137A" w:rsidP="0050137A">
      <w:pPr>
        <w:ind w:firstLine="709"/>
        <w:jc w:val="both"/>
        <w:rPr>
          <w:sz w:val="24"/>
          <w:szCs w:val="24"/>
        </w:rPr>
      </w:pPr>
      <w:r w:rsidRPr="003F3187">
        <w:rPr>
          <w:sz w:val="24"/>
          <w:szCs w:val="24"/>
        </w:rPr>
        <w:t>Постановление Пленума Верховного Суда РФ, Пленума Высшего Арбитражного Суда РФ от 9 декабря 1999 г. № 90/14 "О некоторых вопросах применения федерального закона «Об обществах с ограниченной ответственностью».</w:t>
      </w:r>
    </w:p>
    <w:p w:rsidR="0050137A" w:rsidRPr="001D6044" w:rsidRDefault="0050137A" w:rsidP="0050137A">
      <w:pPr>
        <w:autoSpaceDE w:val="0"/>
        <w:autoSpaceDN w:val="0"/>
        <w:adjustRightInd w:val="0"/>
        <w:ind w:firstLine="709"/>
        <w:jc w:val="both"/>
        <w:rPr>
          <w:sz w:val="24"/>
          <w:szCs w:val="24"/>
        </w:rPr>
      </w:pPr>
      <w:r w:rsidRPr="003F3187">
        <w:rPr>
          <w:sz w:val="24"/>
          <w:szCs w:val="24"/>
        </w:rPr>
        <w:t>Постановление Пленума Высшего Арбитражного Суда РФ от 22 июня 2006 г. № 21</w:t>
      </w:r>
      <w:r w:rsidRPr="001D6044">
        <w:rPr>
          <w:sz w:val="24"/>
          <w:szCs w:val="24"/>
        </w:rPr>
        <w:t xml:space="preserve"> «О некоторых вопросах практики рассмотрения арбитражными судами споров с участием государственных и муниципальных учреждений, связанных с применением ст. 120 ГК РФ».</w:t>
      </w:r>
    </w:p>
    <w:p w:rsidR="0050137A" w:rsidRPr="001D6044" w:rsidRDefault="0050137A" w:rsidP="0050137A">
      <w:pPr>
        <w:autoSpaceDE w:val="0"/>
        <w:autoSpaceDN w:val="0"/>
        <w:adjustRightInd w:val="0"/>
        <w:ind w:firstLine="709"/>
        <w:jc w:val="both"/>
        <w:rPr>
          <w:sz w:val="24"/>
          <w:szCs w:val="24"/>
        </w:rPr>
      </w:pPr>
      <w:r w:rsidRPr="001D6044">
        <w:rPr>
          <w:sz w:val="24"/>
          <w:szCs w:val="24"/>
        </w:rPr>
        <w:t>Постановления Пленума Высшего Арбитражного Суда Российской Федерации от 22</w:t>
      </w:r>
      <w:r>
        <w:rPr>
          <w:sz w:val="24"/>
          <w:szCs w:val="24"/>
        </w:rPr>
        <w:t xml:space="preserve"> июня </w:t>
      </w:r>
      <w:r w:rsidRPr="001D6044">
        <w:rPr>
          <w:sz w:val="24"/>
          <w:szCs w:val="24"/>
        </w:rPr>
        <w:t xml:space="preserve">2006 </w:t>
      </w:r>
      <w:r>
        <w:rPr>
          <w:sz w:val="24"/>
          <w:szCs w:val="24"/>
        </w:rPr>
        <w:t xml:space="preserve">г. </w:t>
      </w:r>
      <w:r w:rsidRPr="001D6044">
        <w:rPr>
          <w:sz w:val="24"/>
          <w:szCs w:val="24"/>
        </w:rPr>
        <w:t xml:space="preserve">№ 23 </w:t>
      </w:r>
      <w:r>
        <w:rPr>
          <w:sz w:val="24"/>
          <w:szCs w:val="24"/>
        </w:rPr>
        <w:t>«</w:t>
      </w:r>
      <w:r w:rsidRPr="001D6044">
        <w:rPr>
          <w:sz w:val="24"/>
          <w:szCs w:val="24"/>
        </w:rPr>
        <w:t>О некоторых вопросах применения арбитражными судами норм Бюджетно</w:t>
      </w:r>
      <w:r>
        <w:rPr>
          <w:sz w:val="24"/>
          <w:szCs w:val="24"/>
        </w:rPr>
        <w:t>го кодекса Российской Федерации».</w:t>
      </w:r>
    </w:p>
    <w:p w:rsidR="0050137A" w:rsidRPr="001D6044" w:rsidRDefault="0050137A" w:rsidP="0050137A">
      <w:pPr>
        <w:autoSpaceDE w:val="0"/>
        <w:autoSpaceDN w:val="0"/>
        <w:adjustRightInd w:val="0"/>
        <w:ind w:firstLine="709"/>
        <w:jc w:val="both"/>
        <w:rPr>
          <w:sz w:val="24"/>
          <w:szCs w:val="24"/>
        </w:rPr>
      </w:pPr>
      <w:r w:rsidRPr="001D6044">
        <w:rPr>
          <w:sz w:val="24"/>
          <w:szCs w:val="24"/>
        </w:rPr>
        <w:t>Информационное письмо Президиума Высшего Арбитражного Суда РФ от 14 июля 1999 г. № 45 «Об обращении взыскания на имущество учреждения».</w:t>
      </w:r>
    </w:p>
    <w:p w:rsidR="0050137A" w:rsidRPr="00097694" w:rsidRDefault="0050137A" w:rsidP="0050137A">
      <w:pPr>
        <w:shd w:val="clear" w:color="auto" w:fill="FFFFFF"/>
        <w:tabs>
          <w:tab w:val="num" w:pos="0"/>
        </w:tabs>
        <w:ind w:firstLine="709"/>
        <w:jc w:val="both"/>
        <w:rPr>
          <w:b/>
          <w:color w:val="000000"/>
          <w:sz w:val="24"/>
          <w:szCs w:val="24"/>
        </w:rPr>
      </w:pPr>
      <w:r w:rsidRPr="00097694">
        <w:rPr>
          <w:b/>
          <w:color w:val="000000"/>
          <w:sz w:val="24"/>
          <w:szCs w:val="24"/>
        </w:rPr>
        <w:t>Основная литература</w:t>
      </w:r>
    </w:p>
    <w:p w:rsidR="0050137A" w:rsidRPr="00071019" w:rsidRDefault="0050137A" w:rsidP="0050137A">
      <w:pPr>
        <w:shd w:val="clear" w:color="auto" w:fill="FFFFFF"/>
        <w:tabs>
          <w:tab w:val="num" w:pos="0"/>
        </w:tabs>
        <w:ind w:firstLine="709"/>
        <w:jc w:val="both"/>
        <w:rPr>
          <w:sz w:val="24"/>
          <w:szCs w:val="24"/>
        </w:rPr>
      </w:pPr>
      <w:r w:rsidRPr="00071019">
        <w:rPr>
          <w:color w:val="000000"/>
          <w:sz w:val="24"/>
          <w:szCs w:val="24"/>
        </w:rPr>
        <w:t xml:space="preserve">Гражданское право. В 4 т. Том </w:t>
      </w:r>
      <w:r w:rsidRPr="00071019">
        <w:rPr>
          <w:color w:val="000000"/>
          <w:sz w:val="24"/>
          <w:szCs w:val="24"/>
          <w:lang w:val="en-US"/>
        </w:rPr>
        <w:t>I</w:t>
      </w:r>
      <w:r w:rsidRPr="00071019">
        <w:rPr>
          <w:color w:val="000000"/>
          <w:sz w:val="24"/>
          <w:szCs w:val="24"/>
        </w:rPr>
        <w:t xml:space="preserve">. Общая часть: Учебник / Отв. ред. проф. Е.А. Суханов. Третье издание. М., Волтерс Клувер, 2005. </w:t>
      </w:r>
    </w:p>
    <w:p w:rsidR="0050137A" w:rsidRPr="00071019" w:rsidRDefault="0050137A" w:rsidP="0050137A">
      <w:pPr>
        <w:shd w:val="clear" w:color="auto" w:fill="FFFFFF"/>
        <w:tabs>
          <w:tab w:val="num" w:pos="0"/>
        </w:tabs>
        <w:ind w:firstLine="709"/>
        <w:jc w:val="both"/>
        <w:rPr>
          <w:sz w:val="24"/>
          <w:szCs w:val="24"/>
        </w:rPr>
      </w:pPr>
      <w:r w:rsidRPr="00071019">
        <w:rPr>
          <w:sz w:val="24"/>
          <w:szCs w:val="24"/>
        </w:rPr>
        <w:t xml:space="preserve">Гражданское право. Часть первая: Учебник. / Отв. ред. В.П. Мозолин и А.И. Масляев. М., Юристъ, 2005. Книга размещена в СПС «КонсультантПлюс». </w:t>
      </w:r>
    </w:p>
    <w:p w:rsidR="0050137A" w:rsidRDefault="0050137A" w:rsidP="0050137A">
      <w:pPr>
        <w:ind w:firstLine="708"/>
        <w:rPr>
          <w:b/>
          <w:sz w:val="24"/>
          <w:szCs w:val="24"/>
        </w:rPr>
      </w:pPr>
      <w:r>
        <w:rPr>
          <w:b/>
          <w:sz w:val="24"/>
          <w:szCs w:val="24"/>
        </w:rPr>
        <w:t>Дополнительная литература</w:t>
      </w:r>
    </w:p>
    <w:p w:rsidR="0050137A" w:rsidRPr="00723D61" w:rsidRDefault="0050137A" w:rsidP="0050137A">
      <w:pPr>
        <w:pStyle w:val="ConsPlusNormal"/>
        <w:ind w:firstLine="709"/>
        <w:jc w:val="both"/>
        <w:rPr>
          <w:rFonts w:ascii="Times New Roman" w:hAnsi="Times New Roman" w:cs="Times New Roman"/>
          <w:sz w:val="24"/>
          <w:szCs w:val="24"/>
        </w:rPr>
      </w:pPr>
      <w:r w:rsidRPr="00723D61">
        <w:rPr>
          <w:rFonts w:ascii="Times New Roman" w:hAnsi="Times New Roman" w:cs="Times New Roman"/>
          <w:sz w:val="24"/>
          <w:szCs w:val="24"/>
        </w:rPr>
        <w:t>Жуков А. «Самостоятельное» имущество бюджетных учреждений // ЭЖ-Юрист. № 39. 2004. Статья размещена в СПС «Консультант Плюс».</w:t>
      </w:r>
    </w:p>
    <w:p w:rsidR="0050137A" w:rsidRDefault="0050137A" w:rsidP="0050137A">
      <w:pPr>
        <w:autoSpaceDE w:val="0"/>
        <w:autoSpaceDN w:val="0"/>
        <w:adjustRightInd w:val="0"/>
        <w:ind w:firstLine="720"/>
        <w:jc w:val="both"/>
        <w:rPr>
          <w:sz w:val="24"/>
          <w:szCs w:val="24"/>
          <w:lang w:eastAsia="ru-RU"/>
        </w:rPr>
      </w:pPr>
      <w:r>
        <w:rPr>
          <w:sz w:val="24"/>
          <w:szCs w:val="24"/>
          <w:lang w:eastAsia="ru-RU"/>
        </w:rPr>
        <w:t>Заменгоф З.М. Правовой режим имущества хозяйственных органов. М.: Юридическая литература, 1972.</w:t>
      </w:r>
    </w:p>
    <w:p w:rsidR="0050137A" w:rsidRDefault="0050137A" w:rsidP="0050137A">
      <w:pPr>
        <w:autoSpaceDE w:val="0"/>
        <w:autoSpaceDN w:val="0"/>
        <w:adjustRightInd w:val="0"/>
        <w:ind w:firstLine="720"/>
        <w:jc w:val="both"/>
        <w:rPr>
          <w:sz w:val="24"/>
          <w:szCs w:val="24"/>
          <w:lang w:eastAsia="ru-RU"/>
        </w:rPr>
      </w:pPr>
      <w:r>
        <w:rPr>
          <w:sz w:val="24"/>
          <w:szCs w:val="24"/>
          <w:lang w:eastAsia="ru-RU"/>
        </w:rPr>
        <w:t>Заменгоф З.М. Правовой режим материальных и финансовых ресурсов в хозяйственных системах. М.: Наука, 1987.</w:t>
      </w:r>
    </w:p>
    <w:p w:rsidR="0050137A" w:rsidRPr="00610260" w:rsidRDefault="0050137A" w:rsidP="0050137A">
      <w:pPr>
        <w:pStyle w:val="ConsPlusNormal"/>
        <w:ind w:firstLine="709"/>
        <w:jc w:val="both"/>
        <w:rPr>
          <w:rFonts w:ascii="Times New Roman" w:hAnsi="Times New Roman" w:cs="Times New Roman"/>
          <w:sz w:val="24"/>
          <w:szCs w:val="24"/>
        </w:rPr>
      </w:pPr>
      <w:r w:rsidRPr="00610260">
        <w:rPr>
          <w:rFonts w:ascii="Times New Roman" w:hAnsi="Times New Roman" w:cs="Times New Roman"/>
          <w:sz w:val="24"/>
          <w:szCs w:val="24"/>
        </w:rPr>
        <w:t>Карномазов А.И. Право учреждения на самостоятельное распоряжение имуществом. // Юрист. 2002. № 7. Статья размещена в СПС «Консультант Плюс».</w:t>
      </w:r>
    </w:p>
    <w:p w:rsidR="0050137A" w:rsidRPr="00610260" w:rsidRDefault="0050137A" w:rsidP="0050137A">
      <w:pPr>
        <w:pStyle w:val="ConsPlusNormal"/>
        <w:ind w:firstLine="709"/>
        <w:jc w:val="both"/>
        <w:rPr>
          <w:rFonts w:ascii="Times New Roman" w:hAnsi="Times New Roman" w:cs="Times New Roman"/>
          <w:sz w:val="24"/>
          <w:szCs w:val="24"/>
        </w:rPr>
      </w:pPr>
      <w:r w:rsidRPr="00610260">
        <w:rPr>
          <w:rFonts w:ascii="Times New Roman" w:hAnsi="Times New Roman" w:cs="Times New Roman"/>
          <w:sz w:val="24"/>
          <w:szCs w:val="24"/>
        </w:rPr>
        <w:t xml:space="preserve">Козлова Н.В. Правосубъектность юридического лица. М., Статут. 2005. Книга </w:t>
      </w:r>
      <w:r w:rsidRPr="00723D61">
        <w:rPr>
          <w:rFonts w:ascii="Times New Roman" w:hAnsi="Times New Roman" w:cs="Times New Roman"/>
          <w:sz w:val="24"/>
          <w:szCs w:val="24"/>
        </w:rPr>
        <w:t>размещена в СПС «Консультант Плюс».</w:t>
      </w:r>
    </w:p>
    <w:p w:rsidR="0050137A" w:rsidRPr="00610260" w:rsidRDefault="0050137A" w:rsidP="0050137A">
      <w:pPr>
        <w:pStyle w:val="ConsPlusNormal"/>
        <w:ind w:firstLine="709"/>
        <w:jc w:val="both"/>
        <w:rPr>
          <w:rFonts w:ascii="Times New Roman" w:hAnsi="Times New Roman" w:cs="Times New Roman"/>
          <w:sz w:val="24"/>
          <w:szCs w:val="24"/>
        </w:rPr>
      </w:pPr>
      <w:r w:rsidRPr="00610260">
        <w:rPr>
          <w:rFonts w:ascii="Times New Roman" w:hAnsi="Times New Roman" w:cs="Times New Roman"/>
          <w:sz w:val="24"/>
          <w:szCs w:val="24"/>
        </w:rPr>
        <w:t>Матвеенко П.В. Хозяйственные общества и унитарные предприятия // СПС «Консультант Плюс». 2006.</w:t>
      </w:r>
    </w:p>
    <w:p w:rsidR="0050137A" w:rsidRDefault="0050137A" w:rsidP="0050137A">
      <w:pPr>
        <w:autoSpaceDE w:val="0"/>
        <w:autoSpaceDN w:val="0"/>
        <w:adjustRightInd w:val="0"/>
        <w:ind w:firstLine="720"/>
        <w:jc w:val="both"/>
        <w:rPr>
          <w:sz w:val="24"/>
          <w:szCs w:val="24"/>
          <w:lang w:eastAsia="ru-RU"/>
        </w:rPr>
      </w:pPr>
      <w:r>
        <w:rPr>
          <w:sz w:val="24"/>
          <w:szCs w:val="24"/>
          <w:lang w:eastAsia="ru-RU"/>
        </w:rPr>
        <w:t>Подсосонная В.В. Юридическое обособление имущества // СПС «Консультант Плюс». 2004.</w:t>
      </w:r>
    </w:p>
    <w:p w:rsidR="0050137A" w:rsidRDefault="0050137A" w:rsidP="0050137A">
      <w:pPr>
        <w:autoSpaceDE w:val="0"/>
        <w:autoSpaceDN w:val="0"/>
        <w:adjustRightInd w:val="0"/>
        <w:ind w:firstLine="720"/>
        <w:jc w:val="both"/>
        <w:rPr>
          <w:sz w:val="24"/>
          <w:szCs w:val="24"/>
          <w:lang w:eastAsia="ru-RU"/>
        </w:rPr>
      </w:pPr>
      <w:r>
        <w:rPr>
          <w:sz w:val="24"/>
          <w:szCs w:val="24"/>
          <w:lang w:eastAsia="ru-RU"/>
        </w:rPr>
        <w:t>Скловский К.И. Собственность в гражданском праве. Учебно-практическое пособие. М.: Дело, 1999.</w:t>
      </w:r>
    </w:p>
    <w:p w:rsidR="006E64C2" w:rsidRDefault="0050137A" w:rsidP="006E64C2">
      <w:pPr>
        <w:autoSpaceDE w:val="0"/>
        <w:autoSpaceDN w:val="0"/>
        <w:adjustRightInd w:val="0"/>
        <w:ind w:firstLine="720"/>
        <w:jc w:val="both"/>
        <w:rPr>
          <w:sz w:val="24"/>
          <w:szCs w:val="24"/>
          <w:lang w:eastAsia="ru-RU"/>
        </w:rPr>
      </w:pPr>
      <w:r>
        <w:rPr>
          <w:sz w:val="24"/>
          <w:szCs w:val="24"/>
          <w:lang w:eastAsia="ru-RU"/>
        </w:rPr>
        <w:t xml:space="preserve">Скловский К.И. Применение гражданского законодательства о собственности и владении. Практические вопросы. М.: Статут, 2004. Книга </w:t>
      </w:r>
      <w:r w:rsidRPr="00723D61">
        <w:rPr>
          <w:sz w:val="24"/>
          <w:szCs w:val="24"/>
        </w:rPr>
        <w:t>размещена в СПС «Консультант Плюс».</w:t>
      </w:r>
    </w:p>
    <w:p w:rsidR="00523C64" w:rsidRPr="006E64C2" w:rsidRDefault="006E64C2" w:rsidP="006E64C2">
      <w:pPr>
        <w:autoSpaceDE w:val="0"/>
        <w:autoSpaceDN w:val="0"/>
        <w:adjustRightInd w:val="0"/>
        <w:ind w:firstLine="720"/>
        <w:jc w:val="both"/>
        <w:rPr>
          <w:sz w:val="24"/>
          <w:szCs w:val="24"/>
          <w:lang w:eastAsia="ru-RU"/>
        </w:rPr>
      </w:pPr>
      <w:r>
        <w:rPr>
          <w:sz w:val="24"/>
          <w:szCs w:val="24"/>
          <w:lang w:eastAsia="ru-RU"/>
        </w:rPr>
        <w:br w:type="page"/>
      </w:r>
    </w:p>
    <w:p w:rsidR="007914B3" w:rsidRPr="004D2405" w:rsidRDefault="0080027E" w:rsidP="0009689F">
      <w:pPr>
        <w:numPr>
          <w:ilvl w:val="0"/>
          <w:numId w:val="3"/>
        </w:numPr>
        <w:tabs>
          <w:tab w:val="clear" w:pos="1080"/>
          <w:tab w:val="num" w:pos="0"/>
        </w:tabs>
        <w:spacing w:line="360" w:lineRule="auto"/>
        <w:ind w:left="0" w:firstLine="0"/>
        <w:jc w:val="center"/>
        <w:rPr>
          <w:b/>
          <w:sz w:val="28"/>
          <w:szCs w:val="28"/>
          <w:u w:val="single"/>
          <w:lang w:eastAsia="ru-RU"/>
        </w:rPr>
      </w:pPr>
      <w:r>
        <w:rPr>
          <w:b/>
          <w:sz w:val="28"/>
          <w:szCs w:val="28"/>
          <w:u w:val="single"/>
        </w:rPr>
        <w:t>П</w:t>
      </w:r>
      <w:r w:rsidR="00E268C6" w:rsidRPr="004D2405">
        <w:rPr>
          <w:b/>
          <w:sz w:val="28"/>
          <w:szCs w:val="28"/>
          <w:u w:val="single"/>
        </w:rPr>
        <w:t>акет контрольных заданий</w:t>
      </w:r>
    </w:p>
    <w:p w:rsidR="00523C64" w:rsidRPr="004D2405" w:rsidRDefault="007914B3" w:rsidP="007914B3">
      <w:pPr>
        <w:spacing w:line="360" w:lineRule="auto"/>
        <w:jc w:val="center"/>
        <w:rPr>
          <w:b/>
          <w:sz w:val="28"/>
          <w:szCs w:val="28"/>
          <w:u w:val="single"/>
          <w:lang w:eastAsia="ru-RU"/>
        </w:rPr>
      </w:pPr>
      <w:r w:rsidRPr="004D2405">
        <w:rPr>
          <w:b/>
          <w:sz w:val="28"/>
          <w:szCs w:val="28"/>
          <w:u w:val="single"/>
        </w:rPr>
        <w:t>для</w:t>
      </w:r>
      <w:r w:rsidR="00E268C6" w:rsidRPr="004D2405">
        <w:rPr>
          <w:b/>
          <w:sz w:val="28"/>
          <w:szCs w:val="28"/>
          <w:u w:val="single"/>
        </w:rPr>
        <w:t xml:space="preserve"> текущей и промежуточной аттестации</w:t>
      </w:r>
    </w:p>
    <w:p w:rsidR="000264B8" w:rsidRDefault="000264B8" w:rsidP="000264B8">
      <w:pPr>
        <w:pStyle w:val="1"/>
        <w:spacing w:before="0" w:after="0"/>
        <w:ind w:firstLine="720"/>
        <w:jc w:val="both"/>
        <w:rPr>
          <w:rFonts w:ascii="Times New Roman" w:hAnsi="Times New Roman" w:cs="Times New Roman"/>
          <w:b w:val="0"/>
          <w:sz w:val="24"/>
          <w:szCs w:val="24"/>
        </w:rPr>
      </w:pPr>
    </w:p>
    <w:p w:rsidR="000264B8" w:rsidRPr="000264B8" w:rsidRDefault="007025BD" w:rsidP="000264B8">
      <w:pPr>
        <w:pStyle w:val="1"/>
        <w:spacing w:before="0" w:after="0"/>
        <w:ind w:firstLine="720"/>
        <w:jc w:val="both"/>
        <w:rPr>
          <w:rFonts w:ascii="Times New Roman" w:hAnsi="Times New Roman" w:cs="Times New Roman"/>
          <w:b w:val="0"/>
          <w:color w:val="000000"/>
          <w:sz w:val="24"/>
        </w:rPr>
      </w:pPr>
      <w:r>
        <w:rPr>
          <w:rFonts w:ascii="Times New Roman" w:hAnsi="Times New Roman" w:cs="Times New Roman"/>
          <w:b w:val="0"/>
          <w:sz w:val="24"/>
          <w:szCs w:val="24"/>
        </w:rPr>
        <w:t xml:space="preserve">Зачетные вопросы </w:t>
      </w:r>
      <w:r w:rsidR="000264B8" w:rsidRPr="000264B8">
        <w:rPr>
          <w:rFonts w:ascii="Times New Roman" w:hAnsi="Times New Roman" w:cs="Times New Roman"/>
          <w:b w:val="0"/>
          <w:sz w:val="24"/>
          <w:szCs w:val="24"/>
        </w:rPr>
        <w:t xml:space="preserve">включены в рабочую программу по дисциплине (раздел </w:t>
      </w:r>
      <w:r w:rsidR="000264B8" w:rsidRPr="000264B8">
        <w:rPr>
          <w:rFonts w:ascii="Times New Roman" w:hAnsi="Times New Roman" w:cs="Times New Roman"/>
          <w:b w:val="0"/>
          <w:sz w:val="24"/>
          <w:szCs w:val="24"/>
          <w:lang w:val="en-US"/>
        </w:rPr>
        <w:t>II</w:t>
      </w:r>
      <w:r w:rsidR="000264B8" w:rsidRPr="000264B8">
        <w:rPr>
          <w:rFonts w:ascii="Times New Roman" w:hAnsi="Times New Roman" w:cs="Times New Roman"/>
          <w:b w:val="0"/>
          <w:sz w:val="24"/>
          <w:szCs w:val="24"/>
        </w:rPr>
        <w:t xml:space="preserve"> учебно-методического комплекса).</w:t>
      </w:r>
    </w:p>
    <w:p w:rsidR="000264B8" w:rsidRPr="000264B8" w:rsidRDefault="000264B8" w:rsidP="00E23332">
      <w:pPr>
        <w:pStyle w:val="1"/>
        <w:spacing w:before="0" w:after="0"/>
        <w:ind w:firstLine="720"/>
        <w:jc w:val="both"/>
        <w:rPr>
          <w:rFonts w:ascii="Times New Roman" w:hAnsi="Times New Roman" w:cs="Times New Roman"/>
          <w:b w:val="0"/>
          <w:color w:val="000000"/>
          <w:sz w:val="24"/>
          <w:szCs w:val="24"/>
        </w:rPr>
      </w:pPr>
      <w:r w:rsidRPr="000264B8">
        <w:rPr>
          <w:rFonts w:ascii="Times New Roman" w:hAnsi="Times New Roman" w:cs="Times New Roman"/>
          <w:b w:val="0"/>
          <w:color w:val="000000"/>
          <w:sz w:val="24"/>
          <w:szCs w:val="24"/>
        </w:rPr>
        <w:t xml:space="preserve">Тестовые задания </w:t>
      </w:r>
      <w:r w:rsidR="007914B3">
        <w:rPr>
          <w:rFonts w:ascii="Times New Roman" w:hAnsi="Times New Roman" w:cs="Times New Roman"/>
          <w:b w:val="0"/>
          <w:color w:val="000000"/>
          <w:sz w:val="24"/>
          <w:szCs w:val="24"/>
        </w:rPr>
        <w:t xml:space="preserve">могут использоваться для текущей аттестации </w:t>
      </w:r>
      <w:r w:rsidR="00963968">
        <w:rPr>
          <w:rFonts w:ascii="Times New Roman" w:hAnsi="Times New Roman" w:cs="Times New Roman"/>
          <w:b w:val="0"/>
          <w:color w:val="000000"/>
          <w:sz w:val="24"/>
          <w:szCs w:val="24"/>
        </w:rPr>
        <w:t xml:space="preserve">студентов. </w:t>
      </w:r>
    </w:p>
    <w:p w:rsidR="000264B8" w:rsidRDefault="000264B8" w:rsidP="000264B8">
      <w:pPr>
        <w:ind w:firstLine="709"/>
        <w:jc w:val="both"/>
        <w:rPr>
          <w:color w:val="000000"/>
          <w:sz w:val="24"/>
          <w:szCs w:val="24"/>
        </w:rPr>
      </w:pPr>
    </w:p>
    <w:p w:rsidR="00E23332" w:rsidRPr="00E23332" w:rsidRDefault="00E23332" w:rsidP="00E23332">
      <w:pPr>
        <w:jc w:val="center"/>
        <w:rPr>
          <w:b/>
          <w:color w:val="000000"/>
          <w:sz w:val="24"/>
          <w:szCs w:val="24"/>
        </w:rPr>
      </w:pPr>
      <w:r w:rsidRPr="00E23332">
        <w:rPr>
          <w:b/>
          <w:color w:val="000000"/>
          <w:sz w:val="24"/>
          <w:szCs w:val="24"/>
        </w:rPr>
        <w:t>Тестовые задания</w:t>
      </w:r>
    </w:p>
    <w:p w:rsidR="00E23332" w:rsidRPr="000264B8" w:rsidRDefault="00E23332" w:rsidP="000264B8">
      <w:pPr>
        <w:ind w:firstLine="709"/>
        <w:jc w:val="both"/>
        <w:rPr>
          <w:color w:val="000000"/>
          <w:sz w:val="24"/>
          <w:szCs w:val="24"/>
        </w:rPr>
      </w:pPr>
    </w:p>
    <w:p w:rsidR="000264B8" w:rsidRPr="000264B8" w:rsidRDefault="007025BD" w:rsidP="000264B8">
      <w:pPr>
        <w:ind w:firstLine="709"/>
        <w:jc w:val="both"/>
        <w:rPr>
          <w:color w:val="000000"/>
          <w:sz w:val="24"/>
          <w:szCs w:val="24"/>
        </w:rPr>
      </w:pPr>
      <w:r>
        <w:rPr>
          <w:color w:val="000000"/>
          <w:sz w:val="24"/>
          <w:szCs w:val="24"/>
        </w:rPr>
        <w:t>1</w:t>
      </w:r>
      <w:r w:rsidR="000264B8" w:rsidRPr="000264B8">
        <w:rPr>
          <w:color w:val="000000"/>
          <w:sz w:val="24"/>
          <w:szCs w:val="24"/>
        </w:rPr>
        <w:t>. Юридическое лицо - это организация, которая имеет:</w:t>
      </w:r>
    </w:p>
    <w:p w:rsidR="000264B8" w:rsidRPr="000264B8" w:rsidRDefault="000264B8" w:rsidP="000264B8">
      <w:pPr>
        <w:ind w:firstLine="709"/>
        <w:jc w:val="both"/>
        <w:rPr>
          <w:color w:val="000000"/>
          <w:sz w:val="24"/>
          <w:szCs w:val="24"/>
        </w:rPr>
      </w:pPr>
      <w:r w:rsidRPr="000264B8">
        <w:rPr>
          <w:color w:val="000000"/>
          <w:sz w:val="24"/>
          <w:szCs w:val="24"/>
        </w:rPr>
        <w:t>A) в собственности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0264B8" w:rsidRPr="000264B8" w:rsidRDefault="000264B8" w:rsidP="000264B8">
      <w:pPr>
        <w:ind w:firstLine="709"/>
        <w:jc w:val="both"/>
        <w:rPr>
          <w:color w:val="000000"/>
          <w:sz w:val="24"/>
          <w:szCs w:val="24"/>
        </w:rPr>
      </w:pPr>
      <w:r w:rsidRPr="000264B8">
        <w:rPr>
          <w:color w:val="000000"/>
          <w:sz w:val="24"/>
          <w:szCs w:val="24"/>
        </w:rPr>
        <w:t>Б) в хозяйственном ведении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0264B8" w:rsidRPr="000264B8" w:rsidRDefault="000264B8" w:rsidP="000264B8">
      <w:pPr>
        <w:ind w:firstLine="709"/>
        <w:jc w:val="both"/>
        <w:rPr>
          <w:color w:val="000000"/>
          <w:sz w:val="24"/>
          <w:szCs w:val="24"/>
        </w:rPr>
      </w:pPr>
      <w:r w:rsidRPr="000264B8">
        <w:rPr>
          <w:color w:val="000000"/>
          <w:sz w:val="24"/>
          <w:szCs w:val="24"/>
        </w:rPr>
        <w:t>B) в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0264B8" w:rsidRPr="000264B8" w:rsidRDefault="000264B8" w:rsidP="000264B8">
      <w:pPr>
        <w:ind w:firstLine="709"/>
        <w:jc w:val="both"/>
        <w:rPr>
          <w:color w:val="000000"/>
          <w:sz w:val="24"/>
          <w:szCs w:val="24"/>
        </w:rPr>
      </w:pPr>
      <w:r w:rsidRPr="000264B8">
        <w:rPr>
          <w:color w:val="000000"/>
          <w:sz w:val="24"/>
          <w:szCs w:val="24"/>
        </w:rPr>
        <w:t>Г) все указанное в п. А-В.</w:t>
      </w:r>
    </w:p>
    <w:p w:rsidR="000264B8" w:rsidRPr="000264B8" w:rsidRDefault="007025BD" w:rsidP="000264B8">
      <w:pPr>
        <w:ind w:firstLine="709"/>
        <w:jc w:val="both"/>
        <w:rPr>
          <w:color w:val="000000"/>
          <w:sz w:val="24"/>
          <w:szCs w:val="24"/>
        </w:rPr>
      </w:pPr>
      <w:r>
        <w:rPr>
          <w:color w:val="000000"/>
          <w:sz w:val="24"/>
          <w:szCs w:val="24"/>
        </w:rPr>
        <w:t>2</w:t>
      </w:r>
      <w:r w:rsidR="000264B8" w:rsidRPr="000264B8">
        <w:rPr>
          <w:color w:val="000000"/>
          <w:sz w:val="24"/>
          <w:szCs w:val="24"/>
        </w:rPr>
        <w:t>. Реорганизация юридического лица осуществляется в форме:</w:t>
      </w:r>
    </w:p>
    <w:p w:rsidR="000264B8" w:rsidRPr="000264B8" w:rsidRDefault="000264B8" w:rsidP="000264B8">
      <w:pPr>
        <w:ind w:firstLine="709"/>
        <w:jc w:val="both"/>
        <w:rPr>
          <w:color w:val="000000"/>
          <w:sz w:val="24"/>
          <w:szCs w:val="24"/>
        </w:rPr>
      </w:pPr>
      <w:r w:rsidRPr="000264B8">
        <w:rPr>
          <w:color w:val="000000"/>
          <w:sz w:val="24"/>
          <w:szCs w:val="24"/>
        </w:rPr>
        <w:t>А) слияния нескольких юридических лиц в одно или присоединения одного юридического лица к другому (или другим);</w:t>
      </w:r>
    </w:p>
    <w:p w:rsidR="000264B8" w:rsidRPr="000264B8" w:rsidRDefault="000264B8" w:rsidP="000264B8">
      <w:pPr>
        <w:ind w:firstLine="709"/>
        <w:jc w:val="both"/>
        <w:rPr>
          <w:color w:val="000000"/>
          <w:sz w:val="24"/>
          <w:szCs w:val="24"/>
        </w:rPr>
      </w:pPr>
      <w:r w:rsidRPr="000264B8">
        <w:rPr>
          <w:color w:val="000000"/>
          <w:sz w:val="24"/>
          <w:szCs w:val="24"/>
        </w:rPr>
        <w:t>Б) выделения одного юридического лица из состава другого или преобразования организационно-правовой формы юридического лица;</w:t>
      </w:r>
    </w:p>
    <w:p w:rsidR="000264B8" w:rsidRPr="000264B8" w:rsidRDefault="000264B8" w:rsidP="000264B8">
      <w:pPr>
        <w:ind w:firstLine="709"/>
        <w:jc w:val="both"/>
        <w:rPr>
          <w:color w:val="000000"/>
          <w:sz w:val="24"/>
          <w:szCs w:val="24"/>
        </w:rPr>
      </w:pPr>
      <w:r w:rsidRPr="000264B8">
        <w:rPr>
          <w:color w:val="000000"/>
          <w:sz w:val="24"/>
          <w:szCs w:val="24"/>
        </w:rPr>
        <w:t>В) все указанное в п. А и Б.</w:t>
      </w:r>
    </w:p>
    <w:p w:rsidR="000264B8" w:rsidRPr="000264B8" w:rsidRDefault="007025BD" w:rsidP="000264B8">
      <w:pPr>
        <w:ind w:firstLine="709"/>
        <w:jc w:val="both"/>
        <w:rPr>
          <w:color w:val="000000"/>
          <w:sz w:val="24"/>
          <w:szCs w:val="24"/>
        </w:rPr>
      </w:pPr>
      <w:r>
        <w:rPr>
          <w:color w:val="000000"/>
          <w:sz w:val="24"/>
          <w:szCs w:val="24"/>
        </w:rPr>
        <w:t>3.</w:t>
      </w:r>
      <w:r w:rsidR="000264B8" w:rsidRPr="000264B8">
        <w:rPr>
          <w:color w:val="000000"/>
          <w:sz w:val="24"/>
          <w:szCs w:val="24"/>
        </w:rPr>
        <w:t xml:space="preserve"> Прекращение деятельности юридического лица осуществляется путем:</w:t>
      </w:r>
    </w:p>
    <w:p w:rsidR="000264B8" w:rsidRPr="000264B8" w:rsidRDefault="000264B8" w:rsidP="000264B8">
      <w:pPr>
        <w:ind w:firstLine="709"/>
        <w:jc w:val="both"/>
        <w:rPr>
          <w:color w:val="000000"/>
          <w:sz w:val="24"/>
          <w:szCs w:val="24"/>
        </w:rPr>
      </w:pPr>
      <w:r w:rsidRPr="000264B8">
        <w:rPr>
          <w:color w:val="000000"/>
          <w:sz w:val="24"/>
          <w:szCs w:val="24"/>
        </w:rPr>
        <w:t>A) реорганизации;</w:t>
      </w:r>
    </w:p>
    <w:p w:rsidR="000264B8" w:rsidRPr="000264B8" w:rsidRDefault="000264B8" w:rsidP="000264B8">
      <w:pPr>
        <w:ind w:firstLine="709"/>
        <w:jc w:val="both"/>
        <w:rPr>
          <w:color w:val="000000"/>
          <w:sz w:val="24"/>
          <w:szCs w:val="24"/>
        </w:rPr>
      </w:pPr>
      <w:r w:rsidRPr="000264B8">
        <w:rPr>
          <w:color w:val="000000"/>
          <w:sz w:val="24"/>
          <w:szCs w:val="24"/>
        </w:rPr>
        <w:t>Б) ликвидации;</w:t>
      </w:r>
    </w:p>
    <w:p w:rsidR="000264B8" w:rsidRPr="000264B8" w:rsidRDefault="000264B8" w:rsidP="000264B8">
      <w:pPr>
        <w:ind w:firstLine="709"/>
        <w:jc w:val="both"/>
        <w:rPr>
          <w:color w:val="000000"/>
          <w:sz w:val="24"/>
          <w:szCs w:val="24"/>
        </w:rPr>
      </w:pPr>
      <w:r w:rsidRPr="000264B8">
        <w:rPr>
          <w:color w:val="000000"/>
          <w:sz w:val="24"/>
          <w:szCs w:val="24"/>
        </w:rPr>
        <w:t>B) все указанное в п. А и Б.</w:t>
      </w:r>
    </w:p>
    <w:p w:rsidR="000264B8" w:rsidRPr="000264B8" w:rsidRDefault="007025BD" w:rsidP="000264B8">
      <w:pPr>
        <w:ind w:firstLine="709"/>
        <w:jc w:val="both"/>
        <w:rPr>
          <w:color w:val="000000"/>
          <w:sz w:val="24"/>
          <w:szCs w:val="24"/>
        </w:rPr>
      </w:pPr>
      <w:r>
        <w:rPr>
          <w:color w:val="000000"/>
          <w:sz w:val="24"/>
          <w:szCs w:val="24"/>
        </w:rPr>
        <w:t>4.</w:t>
      </w:r>
      <w:r w:rsidR="000264B8" w:rsidRPr="000264B8">
        <w:rPr>
          <w:color w:val="000000"/>
          <w:sz w:val="24"/>
          <w:szCs w:val="24"/>
        </w:rPr>
        <w:t xml:space="preserve"> Ликвидация - это прекращение юридического лица:</w:t>
      </w:r>
    </w:p>
    <w:p w:rsidR="000264B8" w:rsidRPr="000264B8" w:rsidRDefault="000264B8" w:rsidP="000264B8">
      <w:pPr>
        <w:ind w:firstLine="709"/>
        <w:jc w:val="both"/>
        <w:rPr>
          <w:color w:val="000000"/>
          <w:sz w:val="24"/>
          <w:szCs w:val="24"/>
        </w:rPr>
      </w:pPr>
      <w:r w:rsidRPr="000264B8">
        <w:rPr>
          <w:color w:val="000000"/>
          <w:sz w:val="24"/>
          <w:szCs w:val="24"/>
        </w:rPr>
        <w:t>А) с переходом его прав и обязанностей другому лицу;</w:t>
      </w:r>
    </w:p>
    <w:p w:rsidR="000264B8" w:rsidRPr="000264B8" w:rsidRDefault="000264B8" w:rsidP="000264B8">
      <w:pPr>
        <w:ind w:firstLine="709"/>
        <w:jc w:val="both"/>
        <w:rPr>
          <w:color w:val="000000"/>
          <w:sz w:val="24"/>
          <w:szCs w:val="24"/>
        </w:rPr>
      </w:pPr>
      <w:r w:rsidRPr="000264B8">
        <w:rPr>
          <w:color w:val="000000"/>
          <w:sz w:val="24"/>
          <w:szCs w:val="24"/>
        </w:rPr>
        <w:t>Б) без перехода его прав и обязанностей в порядке правопреемства другому лицу.</w:t>
      </w:r>
    </w:p>
    <w:p w:rsidR="000264B8" w:rsidRPr="000264B8" w:rsidRDefault="007025BD" w:rsidP="000264B8">
      <w:pPr>
        <w:ind w:firstLine="709"/>
        <w:jc w:val="both"/>
        <w:rPr>
          <w:color w:val="000000"/>
          <w:sz w:val="24"/>
          <w:szCs w:val="24"/>
        </w:rPr>
      </w:pPr>
      <w:r>
        <w:rPr>
          <w:color w:val="000000"/>
          <w:sz w:val="24"/>
          <w:szCs w:val="24"/>
        </w:rPr>
        <w:t>5</w:t>
      </w:r>
      <w:r w:rsidR="000264B8" w:rsidRPr="000264B8">
        <w:rPr>
          <w:color w:val="000000"/>
          <w:sz w:val="24"/>
          <w:szCs w:val="24"/>
        </w:rPr>
        <w:t>. Юридическое лицо признается коммерческим, если в качестве основной цели его деятельности:</w:t>
      </w:r>
    </w:p>
    <w:p w:rsidR="000264B8" w:rsidRPr="000264B8" w:rsidRDefault="000264B8" w:rsidP="000264B8">
      <w:pPr>
        <w:ind w:firstLine="709"/>
        <w:jc w:val="both"/>
        <w:rPr>
          <w:color w:val="000000"/>
          <w:sz w:val="24"/>
          <w:szCs w:val="24"/>
        </w:rPr>
      </w:pPr>
      <w:r w:rsidRPr="000264B8">
        <w:rPr>
          <w:color w:val="000000"/>
          <w:sz w:val="24"/>
          <w:szCs w:val="24"/>
        </w:rPr>
        <w:t>A) является извлечение прибыли;</w:t>
      </w:r>
    </w:p>
    <w:p w:rsidR="000264B8" w:rsidRPr="000264B8" w:rsidRDefault="000264B8" w:rsidP="000264B8">
      <w:pPr>
        <w:ind w:firstLine="709"/>
        <w:jc w:val="both"/>
        <w:rPr>
          <w:color w:val="000000"/>
          <w:sz w:val="24"/>
          <w:szCs w:val="24"/>
        </w:rPr>
      </w:pPr>
      <w:r w:rsidRPr="000264B8">
        <w:rPr>
          <w:color w:val="000000"/>
          <w:sz w:val="24"/>
          <w:szCs w:val="24"/>
        </w:rPr>
        <w:t>Б) не является извлечение прибыли;</w:t>
      </w:r>
    </w:p>
    <w:p w:rsidR="000264B8" w:rsidRPr="000264B8" w:rsidRDefault="000264B8" w:rsidP="000264B8">
      <w:pPr>
        <w:ind w:firstLine="709"/>
        <w:jc w:val="both"/>
        <w:rPr>
          <w:color w:val="000000"/>
          <w:sz w:val="24"/>
          <w:szCs w:val="24"/>
        </w:rPr>
      </w:pPr>
      <w:r w:rsidRPr="000264B8">
        <w:rPr>
          <w:color w:val="000000"/>
          <w:sz w:val="24"/>
          <w:szCs w:val="24"/>
        </w:rPr>
        <w:t>B) может явиться извлечение прибыли.</w:t>
      </w:r>
    </w:p>
    <w:p w:rsidR="000264B8" w:rsidRPr="000264B8" w:rsidRDefault="007025BD" w:rsidP="000264B8">
      <w:pPr>
        <w:ind w:firstLine="709"/>
        <w:jc w:val="both"/>
        <w:rPr>
          <w:color w:val="000000"/>
          <w:sz w:val="24"/>
          <w:szCs w:val="24"/>
        </w:rPr>
      </w:pPr>
      <w:r>
        <w:rPr>
          <w:color w:val="000000"/>
          <w:sz w:val="24"/>
          <w:szCs w:val="24"/>
        </w:rPr>
        <w:t>6</w:t>
      </w:r>
      <w:r w:rsidR="000264B8" w:rsidRPr="000264B8">
        <w:rPr>
          <w:color w:val="000000"/>
          <w:sz w:val="24"/>
          <w:szCs w:val="24"/>
        </w:rPr>
        <w:t>. В случае, если извлечение прибыли и ее распределение между участниками не является основной целью деятельности юридического лица, оно признается:</w:t>
      </w:r>
    </w:p>
    <w:p w:rsidR="000264B8" w:rsidRPr="000264B8" w:rsidRDefault="000264B8" w:rsidP="000264B8">
      <w:pPr>
        <w:ind w:firstLine="709"/>
        <w:jc w:val="both"/>
        <w:rPr>
          <w:color w:val="000000"/>
          <w:sz w:val="24"/>
          <w:szCs w:val="24"/>
        </w:rPr>
      </w:pPr>
      <w:r w:rsidRPr="000264B8">
        <w:rPr>
          <w:color w:val="000000"/>
          <w:sz w:val="24"/>
          <w:szCs w:val="24"/>
        </w:rPr>
        <w:t>A) коммерческим;</w:t>
      </w:r>
    </w:p>
    <w:p w:rsidR="000264B8" w:rsidRPr="000264B8" w:rsidRDefault="000264B8" w:rsidP="000264B8">
      <w:pPr>
        <w:ind w:firstLine="709"/>
        <w:jc w:val="both"/>
        <w:rPr>
          <w:color w:val="000000"/>
          <w:sz w:val="24"/>
          <w:szCs w:val="24"/>
        </w:rPr>
      </w:pPr>
      <w:r w:rsidRPr="000264B8">
        <w:rPr>
          <w:color w:val="000000"/>
          <w:sz w:val="24"/>
          <w:szCs w:val="24"/>
        </w:rPr>
        <w:t>Б) благотворительным;</w:t>
      </w:r>
    </w:p>
    <w:p w:rsidR="000264B8" w:rsidRPr="000264B8" w:rsidRDefault="000264B8" w:rsidP="000264B8">
      <w:pPr>
        <w:ind w:firstLine="709"/>
        <w:jc w:val="both"/>
        <w:rPr>
          <w:color w:val="000000"/>
          <w:sz w:val="24"/>
          <w:szCs w:val="24"/>
        </w:rPr>
      </w:pPr>
      <w:r w:rsidRPr="000264B8">
        <w:rPr>
          <w:color w:val="000000"/>
          <w:sz w:val="24"/>
          <w:szCs w:val="24"/>
        </w:rPr>
        <w:t>B) некоммерческим.</w:t>
      </w:r>
    </w:p>
    <w:p w:rsidR="000264B8" w:rsidRPr="000264B8" w:rsidRDefault="007025BD" w:rsidP="000264B8">
      <w:pPr>
        <w:ind w:firstLine="709"/>
        <w:jc w:val="both"/>
        <w:rPr>
          <w:color w:val="000000"/>
          <w:sz w:val="24"/>
          <w:szCs w:val="24"/>
        </w:rPr>
      </w:pPr>
      <w:r>
        <w:rPr>
          <w:color w:val="000000"/>
          <w:sz w:val="24"/>
          <w:szCs w:val="24"/>
        </w:rPr>
        <w:t>7</w:t>
      </w:r>
      <w:r w:rsidR="000264B8" w:rsidRPr="000264B8">
        <w:rPr>
          <w:color w:val="000000"/>
          <w:sz w:val="24"/>
          <w:szCs w:val="24"/>
        </w:rPr>
        <w:t>. Некоммерческая организация вправе осуществлять предпринимательскую деятельность при условии, что это:</w:t>
      </w:r>
    </w:p>
    <w:p w:rsidR="000264B8" w:rsidRPr="000264B8" w:rsidRDefault="000264B8" w:rsidP="000264B8">
      <w:pPr>
        <w:ind w:firstLine="709"/>
        <w:jc w:val="both"/>
        <w:rPr>
          <w:color w:val="000000"/>
          <w:sz w:val="24"/>
          <w:szCs w:val="24"/>
        </w:rPr>
      </w:pPr>
      <w:r w:rsidRPr="000264B8">
        <w:rPr>
          <w:color w:val="000000"/>
          <w:sz w:val="24"/>
          <w:szCs w:val="24"/>
        </w:rPr>
        <w:t>A) может служить достижению поставленных перед ней целей;</w:t>
      </w:r>
    </w:p>
    <w:p w:rsidR="000264B8" w:rsidRPr="000264B8" w:rsidRDefault="000264B8" w:rsidP="000264B8">
      <w:pPr>
        <w:ind w:firstLine="709"/>
        <w:jc w:val="both"/>
        <w:rPr>
          <w:color w:val="000000"/>
          <w:sz w:val="24"/>
          <w:szCs w:val="24"/>
        </w:rPr>
      </w:pPr>
      <w:r w:rsidRPr="000264B8">
        <w:rPr>
          <w:color w:val="000000"/>
          <w:sz w:val="24"/>
          <w:szCs w:val="24"/>
        </w:rPr>
        <w:t>Б) служит достижению поставленных перед ней целей и соответствует этим целям по характеру;</w:t>
      </w:r>
    </w:p>
    <w:p w:rsidR="000264B8" w:rsidRPr="000264B8" w:rsidRDefault="000264B8" w:rsidP="000264B8">
      <w:pPr>
        <w:ind w:firstLine="709"/>
        <w:jc w:val="both"/>
        <w:rPr>
          <w:color w:val="000000"/>
          <w:sz w:val="24"/>
          <w:szCs w:val="24"/>
        </w:rPr>
      </w:pPr>
      <w:r w:rsidRPr="000264B8">
        <w:rPr>
          <w:color w:val="000000"/>
          <w:sz w:val="24"/>
          <w:szCs w:val="24"/>
        </w:rPr>
        <w:t>B) соответствует по характеру поставленным целям.</w:t>
      </w:r>
    </w:p>
    <w:p w:rsidR="000264B8" w:rsidRPr="000264B8" w:rsidRDefault="007025BD" w:rsidP="000264B8">
      <w:pPr>
        <w:ind w:firstLine="709"/>
        <w:jc w:val="both"/>
        <w:rPr>
          <w:color w:val="000000"/>
          <w:sz w:val="24"/>
          <w:szCs w:val="24"/>
        </w:rPr>
      </w:pPr>
      <w:r>
        <w:rPr>
          <w:color w:val="000000"/>
          <w:sz w:val="24"/>
          <w:szCs w:val="24"/>
        </w:rPr>
        <w:t>8</w:t>
      </w:r>
      <w:r w:rsidR="000264B8" w:rsidRPr="000264B8">
        <w:rPr>
          <w:color w:val="000000"/>
          <w:sz w:val="24"/>
          <w:szCs w:val="24"/>
        </w:rPr>
        <w:t>. Коммерческими организациями являются:</w:t>
      </w:r>
    </w:p>
    <w:p w:rsidR="000264B8" w:rsidRPr="000264B8" w:rsidRDefault="000264B8" w:rsidP="000264B8">
      <w:pPr>
        <w:ind w:firstLine="709"/>
        <w:jc w:val="both"/>
        <w:rPr>
          <w:color w:val="000000"/>
          <w:sz w:val="24"/>
          <w:szCs w:val="24"/>
        </w:rPr>
      </w:pPr>
      <w:r w:rsidRPr="000264B8">
        <w:rPr>
          <w:color w:val="000000"/>
          <w:sz w:val="24"/>
          <w:szCs w:val="24"/>
        </w:rPr>
        <w:t>A) хозяйственные товарищества и общества, производственные кооперативы;</w:t>
      </w:r>
    </w:p>
    <w:p w:rsidR="000264B8" w:rsidRPr="000264B8" w:rsidRDefault="000264B8" w:rsidP="000264B8">
      <w:pPr>
        <w:ind w:firstLine="709"/>
        <w:jc w:val="both"/>
        <w:rPr>
          <w:color w:val="000000"/>
          <w:sz w:val="24"/>
          <w:szCs w:val="24"/>
        </w:rPr>
      </w:pPr>
      <w:r w:rsidRPr="000264B8">
        <w:rPr>
          <w:color w:val="000000"/>
          <w:sz w:val="24"/>
          <w:szCs w:val="24"/>
        </w:rPr>
        <w:t>Б) государственные и муниципальные предприятия;</w:t>
      </w:r>
    </w:p>
    <w:p w:rsidR="000264B8" w:rsidRPr="000264B8" w:rsidRDefault="000264B8" w:rsidP="000264B8">
      <w:pPr>
        <w:ind w:firstLine="709"/>
        <w:jc w:val="both"/>
        <w:rPr>
          <w:color w:val="000000"/>
          <w:sz w:val="24"/>
          <w:szCs w:val="24"/>
        </w:rPr>
      </w:pPr>
      <w:r w:rsidRPr="000264B8">
        <w:rPr>
          <w:color w:val="000000"/>
          <w:sz w:val="24"/>
          <w:szCs w:val="24"/>
        </w:rPr>
        <w:t>B) все указанное в п. А и Б.</w:t>
      </w:r>
    </w:p>
    <w:p w:rsidR="000264B8" w:rsidRPr="000264B8" w:rsidRDefault="007025BD" w:rsidP="000264B8">
      <w:pPr>
        <w:ind w:firstLine="709"/>
        <w:jc w:val="both"/>
        <w:rPr>
          <w:color w:val="000000"/>
          <w:sz w:val="24"/>
          <w:szCs w:val="24"/>
        </w:rPr>
      </w:pPr>
      <w:r>
        <w:rPr>
          <w:color w:val="000000"/>
          <w:sz w:val="24"/>
          <w:szCs w:val="24"/>
        </w:rPr>
        <w:t>9</w:t>
      </w:r>
      <w:r w:rsidR="000264B8" w:rsidRPr="000264B8">
        <w:rPr>
          <w:color w:val="000000"/>
          <w:sz w:val="24"/>
          <w:szCs w:val="24"/>
        </w:rPr>
        <w:t>. Некоммерческими организациями являются:</w:t>
      </w:r>
    </w:p>
    <w:p w:rsidR="000264B8" w:rsidRPr="000264B8" w:rsidRDefault="000264B8" w:rsidP="000264B8">
      <w:pPr>
        <w:ind w:firstLine="709"/>
        <w:jc w:val="both"/>
        <w:rPr>
          <w:color w:val="000000"/>
          <w:sz w:val="24"/>
          <w:szCs w:val="24"/>
        </w:rPr>
      </w:pPr>
      <w:r w:rsidRPr="000264B8">
        <w:rPr>
          <w:color w:val="000000"/>
          <w:sz w:val="24"/>
          <w:szCs w:val="24"/>
        </w:rPr>
        <w:t>А) потребительский кооператив, общественные и религиозные организации (объединения);</w:t>
      </w:r>
    </w:p>
    <w:p w:rsidR="000264B8" w:rsidRPr="000264B8" w:rsidRDefault="000264B8" w:rsidP="000264B8">
      <w:pPr>
        <w:ind w:firstLine="709"/>
        <w:jc w:val="both"/>
        <w:rPr>
          <w:color w:val="000000"/>
          <w:sz w:val="24"/>
          <w:szCs w:val="24"/>
        </w:rPr>
      </w:pPr>
      <w:r w:rsidRPr="000264B8">
        <w:rPr>
          <w:color w:val="000000"/>
          <w:sz w:val="24"/>
          <w:szCs w:val="24"/>
        </w:rPr>
        <w:t>Б) учреждения и благотворительные и иные фонды;</w:t>
      </w:r>
    </w:p>
    <w:p w:rsidR="000264B8" w:rsidRPr="000264B8" w:rsidRDefault="000264B8" w:rsidP="000264B8">
      <w:pPr>
        <w:ind w:firstLine="709"/>
        <w:jc w:val="both"/>
        <w:rPr>
          <w:color w:val="000000"/>
          <w:sz w:val="24"/>
          <w:szCs w:val="24"/>
        </w:rPr>
      </w:pPr>
      <w:r w:rsidRPr="000264B8">
        <w:rPr>
          <w:color w:val="000000"/>
          <w:sz w:val="24"/>
          <w:szCs w:val="24"/>
        </w:rPr>
        <w:t>В) все указанное в п. А и Б.</w:t>
      </w:r>
    </w:p>
    <w:p w:rsidR="000264B8" w:rsidRPr="000264B8" w:rsidRDefault="007025BD" w:rsidP="000264B8">
      <w:pPr>
        <w:ind w:firstLine="709"/>
        <w:jc w:val="both"/>
        <w:rPr>
          <w:color w:val="000000"/>
          <w:sz w:val="24"/>
          <w:szCs w:val="24"/>
        </w:rPr>
      </w:pPr>
      <w:r>
        <w:rPr>
          <w:color w:val="000000"/>
          <w:sz w:val="24"/>
          <w:szCs w:val="24"/>
        </w:rPr>
        <w:t>10</w:t>
      </w:r>
      <w:r w:rsidR="000264B8" w:rsidRPr="000264B8">
        <w:rPr>
          <w:color w:val="000000"/>
          <w:sz w:val="24"/>
          <w:szCs w:val="24"/>
        </w:rPr>
        <w:t>. Общество с ограниченной ответственностью - это:</w:t>
      </w:r>
    </w:p>
    <w:p w:rsidR="000264B8" w:rsidRPr="000264B8" w:rsidRDefault="000264B8" w:rsidP="000264B8">
      <w:pPr>
        <w:ind w:firstLine="709"/>
        <w:jc w:val="both"/>
        <w:rPr>
          <w:color w:val="000000"/>
          <w:sz w:val="24"/>
          <w:szCs w:val="24"/>
        </w:rPr>
      </w:pPr>
      <w:r w:rsidRPr="000264B8">
        <w:rPr>
          <w:color w:val="000000"/>
          <w:sz w:val="24"/>
          <w:szCs w:val="24"/>
        </w:rPr>
        <w:t>A) общество, учрежденное одним или несколькими лицами, уставный капитал которого разделен на доли и участники которого несут риск убытков, связанных с деятельностью общества в пределах стоимости внесенных ими вкладов;</w:t>
      </w:r>
    </w:p>
    <w:p w:rsidR="000264B8" w:rsidRPr="000264B8" w:rsidRDefault="000264B8" w:rsidP="000264B8">
      <w:pPr>
        <w:ind w:firstLine="709"/>
        <w:jc w:val="both"/>
        <w:rPr>
          <w:color w:val="000000"/>
          <w:sz w:val="24"/>
          <w:szCs w:val="24"/>
        </w:rPr>
      </w:pPr>
      <w:r w:rsidRPr="000264B8">
        <w:rPr>
          <w:color w:val="000000"/>
          <w:sz w:val="24"/>
          <w:szCs w:val="24"/>
        </w:rPr>
        <w:t>Б) общество, уставный капитал которого разделен на определенное число акций и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0264B8" w:rsidRPr="000264B8" w:rsidRDefault="000264B8" w:rsidP="000264B8">
      <w:pPr>
        <w:ind w:firstLine="709"/>
        <w:jc w:val="both"/>
        <w:rPr>
          <w:color w:val="000000"/>
          <w:sz w:val="24"/>
          <w:szCs w:val="24"/>
        </w:rPr>
      </w:pPr>
      <w:r w:rsidRPr="000264B8">
        <w:rPr>
          <w:color w:val="000000"/>
          <w:sz w:val="24"/>
          <w:szCs w:val="24"/>
        </w:rPr>
        <w:t>B) добровольное объединение граждан на основе членства для совместной производственной или иной хозяйственной деятельности, основанной на их личном трудовом и ином участии и объединении его членами (участниками) имущественных паевых взносов.</w:t>
      </w:r>
    </w:p>
    <w:p w:rsidR="000264B8" w:rsidRPr="000264B8" w:rsidRDefault="007025BD" w:rsidP="000264B8">
      <w:pPr>
        <w:ind w:firstLine="709"/>
        <w:jc w:val="both"/>
        <w:rPr>
          <w:color w:val="000000"/>
          <w:sz w:val="24"/>
          <w:szCs w:val="24"/>
        </w:rPr>
      </w:pPr>
      <w:r>
        <w:rPr>
          <w:color w:val="000000"/>
          <w:sz w:val="24"/>
          <w:szCs w:val="24"/>
        </w:rPr>
        <w:t>11</w:t>
      </w:r>
      <w:r w:rsidR="000264B8" w:rsidRPr="000264B8">
        <w:rPr>
          <w:color w:val="000000"/>
          <w:sz w:val="24"/>
          <w:szCs w:val="24"/>
        </w:rPr>
        <w:t>. Акционерное общество - это:</w:t>
      </w:r>
    </w:p>
    <w:p w:rsidR="000264B8" w:rsidRPr="000264B8" w:rsidRDefault="000264B8" w:rsidP="000264B8">
      <w:pPr>
        <w:ind w:firstLine="709"/>
        <w:jc w:val="both"/>
        <w:rPr>
          <w:color w:val="000000"/>
          <w:sz w:val="24"/>
          <w:szCs w:val="24"/>
        </w:rPr>
      </w:pPr>
      <w:r w:rsidRPr="000264B8">
        <w:rPr>
          <w:color w:val="000000"/>
          <w:sz w:val="24"/>
          <w:szCs w:val="24"/>
        </w:rPr>
        <w:t>A) коммерческая организация, имущество которой является собственностью ее учредителя, остается неделимым и не распределяется по вкладам между ее работниками;</w:t>
      </w:r>
    </w:p>
    <w:p w:rsidR="000264B8" w:rsidRPr="000264B8" w:rsidRDefault="000264B8" w:rsidP="000264B8">
      <w:pPr>
        <w:ind w:firstLine="709"/>
        <w:jc w:val="both"/>
        <w:rPr>
          <w:color w:val="000000"/>
          <w:sz w:val="24"/>
          <w:szCs w:val="24"/>
        </w:rPr>
      </w:pPr>
      <w:r w:rsidRPr="000264B8">
        <w:rPr>
          <w:color w:val="000000"/>
          <w:sz w:val="24"/>
          <w:szCs w:val="24"/>
        </w:rPr>
        <w:t>Б) добровольное объединение граждан на основе членства для совместной производственной или иной хозяйственной деятельности, основанной на их личном трудовом и ином участии и объединении его членами (участниками) имущественных паевых взносов;</w:t>
      </w:r>
    </w:p>
    <w:p w:rsidR="000264B8" w:rsidRPr="000264B8" w:rsidRDefault="000264B8" w:rsidP="000264B8">
      <w:pPr>
        <w:ind w:firstLine="709"/>
        <w:jc w:val="both"/>
        <w:rPr>
          <w:color w:val="000000"/>
          <w:sz w:val="24"/>
          <w:szCs w:val="24"/>
        </w:rPr>
      </w:pPr>
      <w:r w:rsidRPr="000264B8">
        <w:rPr>
          <w:color w:val="000000"/>
          <w:sz w:val="24"/>
          <w:szCs w:val="24"/>
        </w:rPr>
        <w:t>B) общество, уставный капитал которого разделен на определенное число акций и участники (акционеры) которого не отвечают по его обязательствам и несут риск убытков, связанных с деятельностью общества, в пределах стоимости принадлежащих им акций.</w:t>
      </w:r>
    </w:p>
    <w:p w:rsidR="000264B8" w:rsidRPr="000264B8" w:rsidRDefault="007025BD" w:rsidP="000264B8">
      <w:pPr>
        <w:ind w:firstLine="709"/>
        <w:jc w:val="both"/>
        <w:rPr>
          <w:color w:val="000000"/>
          <w:sz w:val="24"/>
          <w:szCs w:val="24"/>
        </w:rPr>
      </w:pPr>
      <w:r>
        <w:rPr>
          <w:color w:val="000000"/>
          <w:sz w:val="24"/>
          <w:szCs w:val="24"/>
        </w:rPr>
        <w:t>12</w:t>
      </w:r>
      <w:r w:rsidR="000264B8" w:rsidRPr="000264B8">
        <w:rPr>
          <w:color w:val="000000"/>
          <w:sz w:val="24"/>
          <w:szCs w:val="24"/>
        </w:rPr>
        <w:t>. Признаками акционерного общества являются:</w:t>
      </w:r>
    </w:p>
    <w:p w:rsidR="000264B8" w:rsidRPr="000264B8" w:rsidRDefault="000264B8" w:rsidP="000264B8">
      <w:pPr>
        <w:ind w:firstLine="709"/>
        <w:jc w:val="both"/>
        <w:rPr>
          <w:color w:val="000000"/>
          <w:sz w:val="24"/>
          <w:szCs w:val="24"/>
        </w:rPr>
      </w:pPr>
      <w:r w:rsidRPr="000264B8">
        <w:rPr>
          <w:color w:val="000000"/>
          <w:sz w:val="24"/>
          <w:szCs w:val="24"/>
        </w:rPr>
        <w:t>A) уставный капитал разделен на акции, представляющие собой ценные бумаги;</w:t>
      </w:r>
    </w:p>
    <w:p w:rsidR="000264B8" w:rsidRPr="000264B8" w:rsidRDefault="000264B8" w:rsidP="000264B8">
      <w:pPr>
        <w:ind w:firstLine="709"/>
        <w:jc w:val="both"/>
        <w:rPr>
          <w:color w:val="000000"/>
          <w:sz w:val="24"/>
          <w:szCs w:val="24"/>
        </w:rPr>
      </w:pPr>
      <w:r w:rsidRPr="000264B8">
        <w:rPr>
          <w:color w:val="000000"/>
          <w:sz w:val="24"/>
          <w:szCs w:val="24"/>
        </w:rPr>
        <w:t>Б) участники не отвечают по обязательствам общества;</w:t>
      </w:r>
    </w:p>
    <w:p w:rsidR="000264B8" w:rsidRPr="000264B8" w:rsidRDefault="000264B8" w:rsidP="000264B8">
      <w:pPr>
        <w:ind w:firstLine="709"/>
        <w:jc w:val="both"/>
        <w:rPr>
          <w:color w:val="000000"/>
          <w:sz w:val="24"/>
          <w:szCs w:val="24"/>
        </w:rPr>
      </w:pPr>
      <w:r w:rsidRPr="000264B8">
        <w:rPr>
          <w:color w:val="000000"/>
          <w:sz w:val="24"/>
          <w:szCs w:val="24"/>
        </w:rPr>
        <w:t>B) несут риск убытков в пределах стоимости принадлежащих акций;</w:t>
      </w:r>
    </w:p>
    <w:p w:rsidR="000264B8" w:rsidRPr="000264B8" w:rsidRDefault="000264B8" w:rsidP="000264B8">
      <w:pPr>
        <w:ind w:firstLine="709"/>
        <w:jc w:val="both"/>
        <w:rPr>
          <w:color w:val="000000"/>
          <w:sz w:val="24"/>
          <w:szCs w:val="24"/>
        </w:rPr>
      </w:pPr>
      <w:r w:rsidRPr="000264B8">
        <w:rPr>
          <w:color w:val="000000"/>
          <w:sz w:val="24"/>
          <w:szCs w:val="24"/>
        </w:rPr>
        <w:t>Г) все указанное в п. А-В.</w:t>
      </w:r>
    </w:p>
    <w:p w:rsidR="000264B8" w:rsidRPr="000264B8" w:rsidRDefault="007025BD" w:rsidP="000264B8">
      <w:pPr>
        <w:ind w:firstLine="709"/>
        <w:jc w:val="both"/>
        <w:rPr>
          <w:color w:val="000000"/>
          <w:sz w:val="24"/>
          <w:szCs w:val="24"/>
        </w:rPr>
      </w:pPr>
      <w:r>
        <w:rPr>
          <w:color w:val="000000"/>
          <w:sz w:val="24"/>
          <w:szCs w:val="24"/>
        </w:rPr>
        <w:t>13</w:t>
      </w:r>
      <w:r w:rsidR="000264B8" w:rsidRPr="000264B8">
        <w:rPr>
          <w:color w:val="000000"/>
          <w:sz w:val="24"/>
          <w:szCs w:val="24"/>
        </w:rPr>
        <w:t>. Учредителями акционерного общества могут быть:</w:t>
      </w:r>
    </w:p>
    <w:p w:rsidR="000264B8" w:rsidRPr="000264B8" w:rsidRDefault="000264B8" w:rsidP="000264B8">
      <w:pPr>
        <w:ind w:firstLine="709"/>
        <w:jc w:val="both"/>
        <w:rPr>
          <w:color w:val="000000"/>
          <w:sz w:val="24"/>
          <w:szCs w:val="24"/>
        </w:rPr>
      </w:pPr>
      <w:r w:rsidRPr="000264B8">
        <w:rPr>
          <w:color w:val="000000"/>
          <w:sz w:val="24"/>
          <w:szCs w:val="24"/>
        </w:rPr>
        <w:t>А) физические лица;</w:t>
      </w:r>
    </w:p>
    <w:p w:rsidR="000264B8" w:rsidRPr="000264B8" w:rsidRDefault="000264B8" w:rsidP="000264B8">
      <w:pPr>
        <w:ind w:firstLine="709"/>
        <w:jc w:val="both"/>
        <w:rPr>
          <w:color w:val="000000"/>
          <w:sz w:val="24"/>
          <w:szCs w:val="24"/>
        </w:rPr>
      </w:pPr>
      <w:r w:rsidRPr="000264B8">
        <w:rPr>
          <w:color w:val="000000"/>
          <w:sz w:val="24"/>
          <w:szCs w:val="24"/>
        </w:rPr>
        <w:t>Б) юридические лица;</w:t>
      </w:r>
    </w:p>
    <w:p w:rsidR="000264B8" w:rsidRPr="000264B8" w:rsidRDefault="000264B8" w:rsidP="000264B8">
      <w:pPr>
        <w:ind w:firstLine="709"/>
        <w:jc w:val="both"/>
        <w:rPr>
          <w:color w:val="000000"/>
          <w:sz w:val="24"/>
          <w:szCs w:val="24"/>
        </w:rPr>
      </w:pPr>
      <w:r w:rsidRPr="000264B8">
        <w:rPr>
          <w:color w:val="000000"/>
          <w:sz w:val="24"/>
          <w:szCs w:val="24"/>
        </w:rPr>
        <w:t>В) все указанное в п. А и Б.</w:t>
      </w:r>
    </w:p>
    <w:p w:rsidR="000264B8" w:rsidRPr="000264B8" w:rsidRDefault="007025BD" w:rsidP="000264B8">
      <w:pPr>
        <w:ind w:firstLine="709"/>
        <w:jc w:val="both"/>
        <w:rPr>
          <w:color w:val="000000"/>
          <w:sz w:val="24"/>
          <w:szCs w:val="24"/>
        </w:rPr>
      </w:pPr>
      <w:r>
        <w:rPr>
          <w:color w:val="000000"/>
          <w:sz w:val="24"/>
          <w:szCs w:val="24"/>
        </w:rPr>
        <w:t>14</w:t>
      </w:r>
      <w:r w:rsidR="000264B8" w:rsidRPr="000264B8">
        <w:rPr>
          <w:color w:val="000000"/>
          <w:sz w:val="24"/>
          <w:szCs w:val="24"/>
        </w:rPr>
        <w:t>. Производственный кооператив (артель) - это:</w:t>
      </w:r>
    </w:p>
    <w:p w:rsidR="000264B8" w:rsidRPr="000264B8" w:rsidRDefault="000264B8" w:rsidP="000264B8">
      <w:pPr>
        <w:ind w:firstLine="709"/>
        <w:jc w:val="both"/>
        <w:rPr>
          <w:color w:val="000000"/>
          <w:sz w:val="24"/>
          <w:szCs w:val="24"/>
        </w:rPr>
      </w:pPr>
      <w:r w:rsidRPr="000264B8">
        <w:rPr>
          <w:color w:val="000000"/>
          <w:sz w:val="24"/>
          <w:szCs w:val="24"/>
        </w:rPr>
        <w:t>A) добровольное объединение граждан на основе членства для совместной производственной или иной хозяйственной деятельности, основанной на их личном трудовом и ином участии и объединении его членами (участниками) имущественных паевых взносов;</w:t>
      </w:r>
    </w:p>
    <w:p w:rsidR="000264B8" w:rsidRPr="000264B8" w:rsidRDefault="000264B8" w:rsidP="000264B8">
      <w:pPr>
        <w:ind w:firstLine="709"/>
        <w:jc w:val="both"/>
        <w:rPr>
          <w:color w:val="000000"/>
          <w:sz w:val="24"/>
          <w:szCs w:val="24"/>
        </w:rPr>
      </w:pPr>
      <w:r w:rsidRPr="000264B8">
        <w:rPr>
          <w:color w:val="000000"/>
          <w:sz w:val="24"/>
          <w:szCs w:val="24"/>
        </w:rPr>
        <w:t>Б) добровольное объединение граждан и юридических лиц на основе членства с целью удовлетворения материальных и иных потребностей участников, осуществляемое путем объединения имущественных паевых взносов;</w:t>
      </w:r>
    </w:p>
    <w:p w:rsidR="000264B8" w:rsidRPr="000264B8" w:rsidRDefault="000264B8" w:rsidP="000264B8">
      <w:pPr>
        <w:ind w:firstLine="709"/>
        <w:jc w:val="both"/>
        <w:rPr>
          <w:color w:val="000000"/>
          <w:sz w:val="24"/>
          <w:szCs w:val="24"/>
        </w:rPr>
      </w:pPr>
      <w:r w:rsidRPr="000264B8">
        <w:rPr>
          <w:color w:val="000000"/>
          <w:sz w:val="24"/>
          <w:szCs w:val="24"/>
        </w:rPr>
        <w:t>B) коммерческая организация, имущество которой является собственностью ее учредителя, остается неделимым и не распределяется по вкладам между ее работниками.</w:t>
      </w:r>
    </w:p>
    <w:p w:rsidR="000264B8" w:rsidRPr="000264B8" w:rsidRDefault="007025BD" w:rsidP="000264B8">
      <w:pPr>
        <w:ind w:firstLine="709"/>
        <w:jc w:val="both"/>
        <w:rPr>
          <w:color w:val="000000"/>
          <w:sz w:val="24"/>
          <w:szCs w:val="24"/>
        </w:rPr>
      </w:pPr>
      <w:r>
        <w:rPr>
          <w:color w:val="000000"/>
          <w:sz w:val="24"/>
          <w:szCs w:val="24"/>
        </w:rPr>
        <w:t>15</w:t>
      </w:r>
      <w:r w:rsidR="000264B8" w:rsidRPr="000264B8">
        <w:rPr>
          <w:color w:val="000000"/>
          <w:sz w:val="24"/>
          <w:szCs w:val="24"/>
        </w:rPr>
        <w:t>. Признаки артели:</w:t>
      </w:r>
    </w:p>
    <w:p w:rsidR="000264B8" w:rsidRPr="000264B8" w:rsidRDefault="000264B8" w:rsidP="000264B8">
      <w:pPr>
        <w:ind w:firstLine="709"/>
        <w:jc w:val="both"/>
        <w:rPr>
          <w:color w:val="000000"/>
          <w:sz w:val="24"/>
          <w:szCs w:val="24"/>
        </w:rPr>
      </w:pPr>
      <w:r w:rsidRPr="000264B8">
        <w:rPr>
          <w:color w:val="000000"/>
          <w:sz w:val="24"/>
          <w:szCs w:val="24"/>
        </w:rPr>
        <w:t>A) добровольное объединение и членство участников;</w:t>
      </w:r>
    </w:p>
    <w:p w:rsidR="000264B8" w:rsidRPr="000264B8" w:rsidRDefault="000264B8" w:rsidP="000264B8">
      <w:pPr>
        <w:ind w:firstLine="709"/>
        <w:jc w:val="both"/>
        <w:rPr>
          <w:color w:val="000000"/>
          <w:sz w:val="24"/>
          <w:szCs w:val="24"/>
        </w:rPr>
      </w:pPr>
      <w:r w:rsidRPr="000264B8">
        <w:rPr>
          <w:color w:val="000000"/>
          <w:sz w:val="24"/>
          <w:szCs w:val="24"/>
        </w:rPr>
        <w:t>Б) участие членов - личный труд и имущественные паевые взносы; цель - осуществление производственной или иной хозяйственной деятельности;</w:t>
      </w:r>
    </w:p>
    <w:p w:rsidR="000264B8" w:rsidRPr="000264B8" w:rsidRDefault="000264B8" w:rsidP="000264B8">
      <w:pPr>
        <w:ind w:firstLine="709"/>
        <w:jc w:val="both"/>
        <w:rPr>
          <w:color w:val="000000"/>
          <w:sz w:val="24"/>
          <w:szCs w:val="24"/>
        </w:rPr>
      </w:pPr>
      <w:r w:rsidRPr="000264B8">
        <w:rPr>
          <w:color w:val="000000"/>
          <w:sz w:val="24"/>
          <w:szCs w:val="24"/>
        </w:rPr>
        <w:t>B) все указанное в п. А и Б.</w:t>
      </w:r>
    </w:p>
    <w:p w:rsidR="000264B8" w:rsidRPr="000264B8" w:rsidRDefault="007025BD" w:rsidP="000264B8">
      <w:pPr>
        <w:ind w:firstLine="709"/>
        <w:jc w:val="both"/>
        <w:rPr>
          <w:color w:val="000000"/>
          <w:sz w:val="24"/>
          <w:szCs w:val="24"/>
        </w:rPr>
      </w:pPr>
      <w:r>
        <w:rPr>
          <w:color w:val="000000"/>
          <w:sz w:val="24"/>
          <w:szCs w:val="24"/>
        </w:rPr>
        <w:t>16</w:t>
      </w:r>
      <w:r w:rsidR="000264B8" w:rsidRPr="000264B8">
        <w:rPr>
          <w:color w:val="000000"/>
          <w:sz w:val="24"/>
          <w:szCs w:val="24"/>
        </w:rPr>
        <w:t>. Унитарное предприятие - это:</w:t>
      </w:r>
    </w:p>
    <w:p w:rsidR="000264B8" w:rsidRPr="000264B8" w:rsidRDefault="000264B8" w:rsidP="000264B8">
      <w:pPr>
        <w:ind w:firstLine="709"/>
        <w:jc w:val="both"/>
        <w:rPr>
          <w:color w:val="000000"/>
          <w:sz w:val="24"/>
          <w:szCs w:val="24"/>
        </w:rPr>
      </w:pPr>
      <w:r w:rsidRPr="000264B8">
        <w:rPr>
          <w:color w:val="000000"/>
          <w:sz w:val="24"/>
          <w:szCs w:val="24"/>
        </w:rPr>
        <w:t>A) коммерческая организация, имущество которой является собственностью ее учредителя, остается неделимым и не распределяется по вкладам между ее работниками;</w:t>
      </w:r>
    </w:p>
    <w:p w:rsidR="000264B8" w:rsidRPr="000264B8" w:rsidRDefault="000264B8" w:rsidP="000264B8">
      <w:pPr>
        <w:ind w:firstLine="709"/>
        <w:jc w:val="both"/>
        <w:rPr>
          <w:color w:val="000000"/>
          <w:sz w:val="24"/>
          <w:szCs w:val="24"/>
        </w:rPr>
      </w:pPr>
      <w:r w:rsidRPr="000264B8">
        <w:rPr>
          <w:color w:val="000000"/>
          <w:sz w:val="24"/>
          <w:szCs w:val="24"/>
        </w:rPr>
        <w:t>Б) некоммерческая организация, не имеющая членства, созданная собственником для осуществления управленческих, социально-культурных или иных функций;</w:t>
      </w:r>
    </w:p>
    <w:p w:rsidR="000264B8" w:rsidRPr="000264B8" w:rsidRDefault="000264B8" w:rsidP="000264B8">
      <w:pPr>
        <w:ind w:firstLine="709"/>
        <w:jc w:val="both"/>
        <w:rPr>
          <w:color w:val="000000"/>
          <w:sz w:val="24"/>
          <w:szCs w:val="24"/>
        </w:rPr>
      </w:pPr>
      <w:r w:rsidRPr="000264B8">
        <w:rPr>
          <w:color w:val="000000"/>
          <w:sz w:val="24"/>
          <w:szCs w:val="24"/>
        </w:rPr>
        <w:t>B) добровольное объединение граждан и юридических лиц на основе членства с целью удовлетворения материальных и иных потребностей участников, осуществляемое путем объединения имущественных паевых взносов.</w:t>
      </w:r>
    </w:p>
    <w:p w:rsidR="000264B8" w:rsidRPr="000264B8" w:rsidRDefault="007025BD" w:rsidP="000264B8">
      <w:pPr>
        <w:ind w:firstLine="709"/>
        <w:jc w:val="both"/>
        <w:rPr>
          <w:color w:val="000000"/>
          <w:sz w:val="24"/>
          <w:szCs w:val="24"/>
        </w:rPr>
      </w:pPr>
      <w:r>
        <w:rPr>
          <w:color w:val="000000"/>
          <w:sz w:val="24"/>
          <w:szCs w:val="24"/>
        </w:rPr>
        <w:t>17</w:t>
      </w:r>
      <w:r w:rsidR="000264B8" w:rsidRPr="000264B8">
        <w:rPr>
          <w:color w:val="000000"/>
          <w:sz w:val="24"/>
          <w:szCs w:val="24"/>
        </w:rPr>
        <w:t>. Признаки унитарного предприятия:</w:t>
      </w:r>
    </w:p>
    <w:p w:rsidR="000264B8" w:rsidRPr="000264B8" w:rsidRDefault="000264B8" w:rsidP="000264B8">
      <w:pPr>
        <w:ind w:firstLine="709"/>
        <w:jc w:val="both"/>
        <w:rPr>
          <w:color w:val="000000"/>
          <w:sz w:val="24"/>
          <w:szCs w:val="24"/>
        </w:rPr>
      </w:pPr>
      <w:r w:rsidRPr="000264B8">
        <w:rPr>
          <w:color w:val="000000"/>
          <w:sz w:val="24"/>
          <w:szCs w:val="24"/>
        </w:rPr>
        <w:t>A) коммерческая организация;</w:t>
      </w:r>
    </w:p>
    <w:p w:rsidR="000264B8" w:rsidRPr="000264B8" w:rsidRDefault="000264B8" w:rsidP="000264B8">
      <w:pPr>
        <w:ind w:firstLine="709"/>
        <w:jc w:val="both"/>
        <w:rPr>
          <w:color w:val="000000"/>
          <w:sz w:val="24"/>
          <w:szCs w:val="24"/>
        </w:rPr>
      </w:pPr>
      <w:r w:rsidRPr="000264B8">
        <w:rPr>
          <w:color w:val="000000"/>
          <w:sz w:val="24"/>
          <w:szCs w:val="24"/>
        </w:rPr>
        <w:t>Б) имущество является собственностью учредителя;</w:t>
      </w:r>
    </w:p>
    <w:p w:rsidR="000264B8" w:rsidRPr="000264B8" w:rsidRDefault="000264B8" w:rsidP="000264B8">
      <w:pPr>
        <w:ind w:firstLine="709"/>
        <w:jc w:val="both"/>
        <w:rPr>
          <w:color w:val="000000"/>
          <w:sz w:val="24"/>
          <w:szCs w:val="24"/>
        </w:rPr>
      </w:pPr>
      <w:r w:rsidRPr="000264B8">
        <w:rPr>
          <w:color w:val="000000"/>
          <w:sz w:val="24"/>
          <w:szCs w:val="24"/>
        </w:rPr>
        <w:t>B) имущество неделимо;</w:t>
      </w:r>
    </w:p>
    <w:p w:rsidR="000264B8" w:rsidRPr="000264B8" w:rsidRDefault="000264B8" w:rsidP="000264B8">
      <w:pPr>
        <w:ind w:firstLine="709"/>
        <w:jc w:val="both"/>
        <w:rPr>
          <w:color w:val="000000"/>
          <w:sz w:val="24"/>
          <w:szCs w:val="24"/>
        </w:rPr>
      </w:pPr>
      <w:r w:rsidRPr="000264B8">
        <w:rPr>
          <w:color w:val="000000"/>
          <w:sz w:val="24"/>
          <w:szCs w:val="24"/>
        </w:rPr>
        <w:t>Г) все указанное в п. А-В.</w:t>
      </w:r>
    </w:p>
    <w:p w:rsidR="000264B8" w:rsidRPr="000264B8" w:rsidRDefault="007025BD" w:rsidP="000264B8">
      <w:pPr>
        <w:ind w:firstLine="709"/>
        <w:jc w:val="both"/>
        <w:rPr>
          <w:color w:val="000000"/>
          <w:sz w:val="24"/>
          <w:szCs w:val="24"/>
        </w:rPr>
      </w:pPr>
      <w:r>
        <w:rPr>
          <w:color w:val="000000"/>
          <w:sz w:val="24"/>
          <w:szCs w:val="24"/>
        </w:rPr>
        <w:t>18</w:t>
      </w:r>
      <w:r w:rsidR="000264B8" w:rsidRPr="000264B8">
        <w:rPr>
          <w:color w:val="000000"/>
          <w:sz w:val="24"/>
          <w:szCs w:val="24"/>
        </w:rPr>
        <w:t>. Потребительский кооператив - это:</w:t>
      </w:r>
    </w:p>
    <w:p w:rsidR="000264B8" w:rsidRPr="000264B8" w:rsidRDefault="000264B8" w:rsidP="000264B8">
      <w:pPr>
        <w:ind w:firstLine="709"/>
        <w:jc w:val="both"/>
        <w:rPr>
          <w:color w:val="000000"/>
          <w:sz w:val="24"/>
          <w:szCs w:val="24"/>
        </w:rPr>
      </w:pPr>
      <w:r w:rsidRPr="000264B8">
        <w:rPr>
          <w:color w:val="000000"/>
          <w:sz w:val="24"/>
          <w:szCs w:val="24"/>
        </w:rPr>
        <w:t>A) добровольное объединение граждан и юридических лиц на основе членства с целью удовлетворения материальных и иных потребностей участников, осуществляемое путем объединения имущественных паевых взносов;</w:t>
      </w:r>
    </w:p>
    <w:p w:rsidR="000264B8" w:rsidRPr="000264B8" w:rsidRDefault="000264B8" w:rsidP="000264B8">
      <w:pPr>
        <w:ind w:firstLine="709"/>
        <w:jc w:val="both"/>
        <w:rPr>
          <w:color w:val="000000"/>
          <w:sz w:val="24"/>
          <w:szCs w:val="24"/>
        </w:rPr>
      </w:pPr>
      <w:r w:rsidRPr="000264B8">
        <w:rPr>
          <w:color w:val="000000"/>
          <w:sz w:val="24"/>
          <w:szCs w:val="24"/>
        </w:rPr>
        <w:t>Б) добровольное объединение, основанное на членстве;</w:t>
      </w:r>
    </w:p>
    <w:p w:rsidR="000264B8" w:rsidRPr="000264B8" w:rsidRDefault="000264B8" w:rsidP="000264B8">
      <w:pPr>
        <w:ind w:firstLine="709"/>
        <w:jc w:val="both"/>
        <w:rPr>
          <w:color w:val="000000"/>
          <w:sz w:val="24"/>
          <w:szCs w:val="24"/>
        </w:rPr>
      </w:pPr>
      <w:r w:rsidRPr="000264B8">
        <w:rPr>
          <w:color w:val="000000"/>
          <w:sz w:val="24"/>
          <w:szCs w:val="24"/>
        </w:rPr>
        <w:t>B) некоммерческая организация, не имеющая членства, созданная собственником для осуществления управленческих, социально-культурных или иных функций.</w:t>
      </w:r>
    </w:p>
    <w:p w:rsidR="000264B8" w:rsidRPr="000264B8" w:rsidRDefault="007025BD" w:rsidP="000264B8">
      <w:pPr>
        <w:ind w:firstLine="709"/>
        <w:jc w:val="both"/>
        <w:rPr>
          <w:color w:val="000000"/>
          <w:sz w:val="24"/>
          <w:szCs w:val="24"/>
        </w:rPr>
      </w:pPr>
      <w:r>
        <w:rPr>
          <w:color w:val="000000"/>
          <w:sz w:val="24"/>
          <w:szCs w:val="24"/>
        </w:rPr>
        <w:t>19</w:t>
      </w:r>
      <w:r w:rsidR="000264B8" w:rsidRPr="000264B8">
        <w:rPr>
          <w:color w:val="000000"/>
          <w:sz w:val="24"/>
          <w:szCs w:val="24"/>
        </w:rPr>
        <w:t>. Признаки потребительского кооператива:</w:t>
      </w:r>
    </w:p>
    <w:p w:rsidR="000264B8" w:rsidRPr="000264B8" w:rsidRDefault="000264B8" w:rsidP="000264B8">
      <w:pPr>
        <w:ind w:firstLine="709"/>
        <w:jc w:val="both"/>
        <w:rPr>
          <w:color w:val="000000"/>
          <w:sz w:val="24"/>
          <w:szCs w:val="24"/>
        </w:rPr>
      </w:pPr>
      <w:r w:rsidRPr="000264B8">
        <w:rPr>
          <w:color w:val="000000"/>
          <w:sz w:val="24"/>
          <w:szCs w:val="24"/>
        </w:rPr>
        <w:t>A) добровольное объединение, основанное на членстве;</w:t>
      </w:r>
    </w:p>
    <w:p w:rsidR="000264B8" w:rsidRPr="000264B8" w:rsidRDefault="000264B8" w:rsidP="000264B8">
      <w:pPr>
        <w:ind w:firstLine="709"/>
        <w:jc w:val="both"/>
        <w:rPr>
          <w:color w:val="000000"/>
          <w:sz w:val="24"/>
          <w:szCs w:val="24"/>
        </w:rPr>
      </w:pPr>
      <w:r w:rsidRPr="000264B8">
        <w:rPr>
          <w:color w:val="000000"/>
          <w:sz w:val="24"/>
          <w:szCs w:val="24"/>
        </w:rPr>
        <w:t>Б) члены - физические и юридические лица;</w:t>
      </w:r>
    </w:p>
    <w:p w:rsidR="000264B8" w:rsidRPr="000264B8" w:rsidRDefault="000264B8" w:rsidP="000264B8">
      <w:pPr>
        <w:ind w:firstLine="709"/>
        <w:jc w:val="both"/>
        <w:rPr>
          <w:color w:val="000000"/>
          <w:sz w:val="24"/>
          <w:szCs w:val="24"/>
        </w:rPr>
      </w:pPr>
      <w:r w:rsidRPr="000264B8">
        <w:rPr>
          <w:color w:val="000000"/>
          <w:sz w:val="24"/>
          <w:szCs w:val="24"/>
        </w:rPr>
        <w:t>B) цель - удовлетворение материальных и иных потребностей путем объединения имущественных паев;</w:t>
      </w:r>
    </w:p>
    <w:p w:rsidR="000264B8" w:rsidRPr="000264B8" w:rsidRDefault="000264B8" w:rsidP="000264B8">
      <w:pPr>
        <w:ind w:firstLine="709"/>
        <w:jc w:val="both"/>
        <w:rPr>
          <w:color w:val="000000"/>
          <w:sz w:val="24"/>
          <w:szCs w:val="24"/>
        </w:rPr>
      </w:pPr>
      <w:r w:rsidRPr="000264B8">
        <w:rPr>
          <w:color w:val="000000"/>
          <w:sz w:val="24"/>
          <w:szCs w:val="24"/>
        </w:rPr>
        <w:t>Г) все указанное в п. А-В.</w:t>
      </w:r>
    </w:p>
    <w:p w:rsidR="000264B8" w:rsidRPr="000264B8" w:rsidRDefault="007025BD" w:rsidP="000264B8">
      <w:pPr>
        <w:ind w:firstLine="709"/>
        <w:jc w:val="both"/>
        <w:rPr>
          <w:color w:val="000000"/>
          <w:sz w:val="24"/>
          <w:szCs w:val="24"/>
        </w:rPr>
      </w:pPr>
      <w:r>
        <w:rPr>
          <w:color w:val="000000"/>
          <w:sz w:val="24"/>
          <w:szCs w:val="24"/>
        </w:rPr>
        <w:t>20</w:t>
      </w:r>
      <w:r w:rsidR="000264B8" w:rsidRPr="000264B8">
        <w:rPr>
          <w:color w:val="000000"/>
          <w:sz w:val="24"/>
          <w:szCs w:val="24"/>
        </w:rPr>
        <w:t>. Ассоциация (союз) - это:</w:t>
      </w:r>
    </w:p>
    <w:p w:rsidR="000264B8" w:rsidRPr="000264B8" w:rsidRDefault="000264B8" w:rsidP="000264B8">
      <w:pPr>
        <w:ind w:firstLine="709"/>
        <w:jc w:val="both"/>
        <w:rPr>
          <w:color w:val="000000"/>
          <w:sz w:val="24"/>
          <w:szCs w:val="24"/>
        </w:rPr>
      </w:pPr>
      <w:r w:rsidRPr="000264B8">
        <w:rPr>
          <w:color w:val="000000"/>
          <w:sz w:val="24"/>
          <w:szCs w:val="24"/>
        </w:rPr>
        <w:t>A) не имеющая членства некоммерческая организация, учрежденная гражданами или юридическими лицами на основе добровольных имущественных взносов на социальные, благотворительные, культурные, образовательные или иные общественно полезные цели;</w:t>
      </w:r>
    </w:p>
    <w:p w:rsidR="000264B8" w:rsidRPr="000264B8" w:rsidRDefault="000264B8" w:rsidP="000264B8">
      <w:pPr>
        <w:ind w:firstLine="709"/>
        <w:jc w:val="both"/>
        <w:rPr>
          <w:color w:val="000000"/>
          <w:sz w:val="24"/>
          <w:szCs w:val="24"/>
        </w:rPr>
      </w:pPr>
      <w:r w:rsidRPr="000264B8">
        <w:rPr>
          <w:color w:val="000000"/>
          <w:sz w:val="24"/>
          <w:szCs w:val="24"/>
        </w:rPr>
        <w:t>Б) некоммерческая организация, не имеющая членства, созданная собственником для осуществления управленческих, социально-культурных или иных функций;</w:t>
      </w:r>
    </w:p>
    <w:p w:rsidR="000264B8" w:rsidRPr="000264B8" w:rsidRDefault="000264B8" w:rsidP="000264B8">
      <w:pPr>
        <w:ind w:firstLine="709"/>
        <w:jc w:val="both"/>
        <w:rPr>
          <w:color w:val="000000"/>
          <w:sz w:val="24"/>
          <w:szCs w:val="24"/>
        </w:rPr>
      </w:pPr>
      <w:r w:rsidRPr="000264B8">
        <w:rPr>
          <w:color w:val="000000"/>
          <w:sz w:val="24"/>
          <w:szCs w:val="24"/>
        </w:rPr>
        <w:t>B) объединение коммерческих организаций в целях координации их предпринимательской деятельности, представления и защиты их интересов.</w:t>
      </w:r>
    </w:p>
    <w:p w:rsidR="000264B8" w:rsidRPr="000264B8" w:rsidRDefault="007025BD" w:rsidP="000264B8">
      <w:pPr>
        <w:ind w:firstLine="709"/>
        <w:jc w:val="both"/>
        <w:rPr>
          <w:color w:val="000000"/>
          <w:sz w:val="24"/>
          <w:szCs w:val="24"/>
        </w:rPr>
      </w:pPr>
      <w:r>
        <w:rPr>
          <w:color w:val="000000"/>
          <w:sz w:val="24"/>
          <w:szCs w:val="24"/>
        </w:rPr>
        <w:t>21</w:t>
      </w:r>
      <w:r w:rsidR="000264B8" w:rsidRPr="000264B8">
        <w:rPr>
          <w:color w:val="000000"/>
          <w:sz w:val="24"/>
          <w:szCs w:val="24"/>
        </w:rPr>
        <w:t>. В ассоциации и союзы могут объединяться:</w:t>
      </w:r>
    </w:p>
    <w:p w:rsidR="000264B8" w:rsidRPr="000264B8" w:rsidRDefault="000264B8" w:rsidP="000264B8">
      <w:pPr>
        <w:ind w:firstLine="709"/>
        <w:jc w:val="both"/>
        <w:rPr>
          <w:color w:val="000000"/>
          <w:sz w:val="24"/>
          <w:szCs w:val="24"/>
        </w:rPr>
      </w:pPr>
      <w:r w:rsidRPr="000264B8">
        <w:rPr>
          <w:color w:val="000000"/>
          <w:sz w:val="24"/>
          <w:szCs w:val="24"/>
        </w:rPr>
        <w:t>A) только общественные организации;</w:t>
      </w:r>
    </w:p>
    <w:p w:rsidR="000264B8" w:rsidRPr="000264B8" w:rsidRDefault="000264B8" w:rsidP="000264B8">
      <w:pPr>
        <w:ind w:firstLine="709"/>
        <w:jc w:val="both"/>
        <w:rPr>
          <w:color w:val="000000"/>
          <w:sz w:val="24"/>
          <w:szCs w:val="24"/>
        </w:rPr>
      </w:pPr>
      <w:r w:rsidRPr="000264B8">
        <w:rPr>
          <w:color w:val="000000"/>
          <w:sz w:val="24"/>
          <w:szCs w:val="24"/>
        </w:rPr>
        <w:t>Б) иные некоммерческие организации;</w:t>
      </w:r>
    </w:p>
    <w:p w:rsidR="000264B8" w:rsidRPr="000264B8" w:rsidRDefault="000264B8" w:rsidP="000264B8">
      <w:pPr>
        <w:ind w:firstLine="709"/>
        <w:jc w:val="both"/>
        <w:rPr>
          <w:color w:val="000000"/>
          <w:sz w:val="24"/>
          <w:szCs w:val="24"/>
        </w:rPr>
      </w:pPr>
      <w:r w:rsidRPr="000264B8">
        <w:rPr>
          <w:color w:val="000000"/>
          <w:sz w:val="24"/>
          <w:szCs w:val="24"/>
        </w:rPr>
        <w:t>B) все указанное в п. А и Б.</w:t>
      </w:r>
    </w:p>
    <w:p w:rsidR="000264B8" w:rsidRPr="000264B8" w:rsidRDefault="007025BD" w:rsidP="000264B8">
      <w:pPr>
        <w:ind w:firstLine="709"/>
        <w:jc w:val="both"/>
        <w:rPr>
          <w:color w:val="000000"/>
          <w:sz w:val="24"/>
          <w:szCs w:val="24"/>
        </w:rPr>
      </w:pPr>
      <w:r>
        <w:rPr>
          <w:color w:val="000000"/>
          <w:sz w:val="24"/>
          <w:szCs w:val="24"/>
        </w:rPr>
        <w:t>22</w:t>
      </w:r>
      <w:r w:rsidR="000264B8" w:rsidRPr="000264B8">
        <w:rPr>
          <w:color w:val="000000"/>
          <w:sz w:val="24"/>
          <w:szCs w:val="24"/>
        </w:rPr>
        <w:t>. Особенности ассоциаций и союзов:</w:t>
      </w:r>
    </w:p>
    <w:p w:rsidR="000264B8" w:rsidRPr="000264B8" w:rsidRDefault="000264B8" w:rsidP="000264B8">
      <w:pPr>
        <w:ind w:firstLine="709"/>
        <w:jc w:val="both"/>
        <w:rPr>
          <w:color w:val="000000"/>
          <w:sz w:val="24"/>
          <w:szCs w:val="24"/>
        </w:rPr>
      </w:pPr>
      <w:r w:rsidRPr="000264B8">
        <w:rPr>
          <w:color w:val="000000"/>
          <w:sz w:val="24"/>
          <w:szCs w:val="24"/>
        </w:rPr>
        <w:t>A) являются некоммерческими организациями;</w:t>
      </w:r>
    </w:p>
    <w:p w:rsidR="000264B8" w:rsidRPr="000264B8" w:rsidRDefault="000264B8" w:rsidP="000264B8">
      <w:pPr>
        <w:ind w:firstLine="709"/>
        <w:jc w:val="both"/>
        <w:rPr>
          <w:color w:val="000000"/>
          <w:sz w:val="24"/>
          <w:szCs w:val="24"/>
        </w:rPr>
      </w:pPr>
      <w:r w:rsidRPr="000264B8">
        <w:rPr>
          <w:color w:val="000000"/>
          <w:sz w:val="24"/>
          <w:szCs w:val="24"/>
        </w:rPr>
        <w:t>Б) члены ассоциаций (союзов) сохраняют свою самостоятельность и права юридического лица, несут субсидиарную ответственность по ее обязательствам;</w:t>
      </w:r>
    </w:p>
    <w:p w:rsidR="000264B8" w:rsidRPr="000264B8" w:rsidRDefault="000264B8" w:rsidP="000264B8">
      <w:pPr>
        <w:ind w:firstLine="709"/>
        <w:jc w:val="both"/>
        <w:rPr>
          <w:color w:val="000000"/>
          <w:sz w:val="24"/>
          <w:szCs w:val="24"/>
        </w:rPr>
      </w:pPr>
      <w:r w:rsidRPr="000264B8">
        <w:rPr>
          <w:color w:val="000000"/>
          <w:sz w:val="24"/>
          <w:szCs w:val="24"/>
        </w:rPr>
        <w:t>B) ассоциация (союз) не отвечает по обязательствам ее членов;</w:t>
      </w:r>
    </w:p>
    <w:p w:rsidR="000264B8" w:rsidRPr="000264B8" w:rsidRDefault="000264B8" w:rsidP="000264B8">
      <w:pPr>
        <w:ind w:firstLine="709"/>
        <w:jc w:val="both"/>
        <w:rPr>
          <w:color w:val="000000"/>
          <w:sz w:val="24"/>
          <w:szCs w:val="24"/>
        </w:rPr>
      </w:pPr>
      <w:r w:rsidRPr="000264B8">
        <w:rPr>
          <w:color w:val="000000"/>
          <w:sz w:val="24"/>
          <w:szCs w:val="24"/>
        </w:rPr>
        <w:t>Г) все указанное в п. А-В.</w:t>
      </w:r>
    </w:p>
    <w:p w:rsidR="000264B8" w:rsidRPr="000264B8" w:rsidRDefault="007025BD" w:rsidP="000264B8">
      <w:pPr>
        <w:ind w:firstLine="709"/>
        <w:jc w:val="both"/>
        <w:rPr>
          <w:color w:val="000000"/>
          <w:sz w:val="24"/>
          <w:szCs w:val="24"/>
        </w:rPr>
      </w:pPr>
      <w:r>
        <w:rPr>
          <w:color w:val="000000"/>
          <w:sz w:val="24"/>
          <w:szCs w:val="24"/>
        </w:rPr>
        <w:t>23</w:t>
      </w:r>
      <w:r w:rsidR="000264B8" w:rsidRPr="000264B8">
        <w:rPr>
          <w:color w:val="000000"/>
          <w:sz w:val="24"/>
          <w:szCs w:val="24"/>
        </w:rPr>
        <w:t>. Учредительными документами ассоциации (союза) являются:</w:t>
      </w:r>
    </w:p>
    <w:p w:rsidR="000264B8" w:rsidRPr="000264B8" w:rsidRDefault="000264B8" w:rsidP="000264B8">
      <w:pPr>
        <w:ind w:firstLine="709"/>
        <w:jc w:val="both"/>
        <w:rPr>
          <w:color w:val="000000"/>
          <w:sz w:val="24"/>
          <w:szCs w:val="24"/>
        </w:rPr>
      </w:pPr>
      <w:r w:rsidRPr="000264B8">
        <w:rPr>
          <w:color w:val="000000"/>
          <w:sz w:val="24"/>
          <w:szCs w:val="24"/>
        </w:rPr>
        <w:t>A) учредительный договор и устав;</w:t>
      </w:r>
    </w:p>
    <w:p w:rsidR="000264B8" w:rsidRPr="000264B8" w:rsidRDefault="000264B8" w:rsidP="000264B8">
      <w:pPr>
        <w:ind w:firstLine="709"/>
        <w:jc w:val="both"/>
        <w:rPr>
          <w:color w:val="000000"/>
          <w:sz w:val="24"/>
          <w:szCs w:val="24"/>
        </w:rPr>
      </w:pPr>
      <w:r w:rsidRPr="000264B8">
        <w:rPr>
          <w:color w:val="000000"/>
          <w:sz w:val="24"/>
          <w:szCs w:val="24"/>
        </w:rPr>
        <w:t>Б) устав и протокол собрания учредителей;</w:t>
      </w:r>
    </w:p>
    <w:p w:rsidR="000264B8" w:rsidRPr="000264B8" w:rsidRDefault="000264B8" w:rsidP="000264B8">
      <w:pPr>
        <w:ind w:firstLine="709"/>
        <w:jc w:val="both"/>
        <w:rPr>
          <w:color w:val="000000"/>
          <w:sz w:val="24"/>
          <w:szCs w:val="24"/>
        </w:rPr>
      </w:pPr>
      <w:r w:rsidRPr="000264B8">
        <w:rPr>
          <w:color w:val="000000"/>
          <w:sz w:val="24"/>
          <w:szCs w:val="24"/>
        </w:rPr>
        <w:t>B) учредительный протокол и протокол собрания учредителей.</w:t>
      </w:r>
    </w:p>
    <w:p w:rsidR="000264B8" w:rsidRPr="000264B8" w:rsidRDefault="007025BD" w:rsidP="000264B8">
      <w:pPr>
        <w:ind w:firstLine="709"/>
        <w:jc w:val="both"/>
        <w:rPr>
          <w:color w:val="000000"/>
          <w:sz w:val="24"/>
          <w:szCs w:val="24"/>
        </w:rPr>
      </w:pPr>
      <w:r>
        <w:rPr>
          <w:color w:val="000000"/>
          <w:sz w:val="24"/>
          <w:szCs w:val="24"/>
        </w:rPr>
        <w:t>24</w:t>
      </w:r>
      <w:r w:rsidR="000264B8" w:rsidRPr="000264B8">
        <w:rPr>
          <w:color w:val="000000"/>
          <w:sz w:val="24"/>
          <w:szCs w:val="24"/>
        </w:rPr>
        <w:t>. Учреждение - это:</w:t>
      </w:r>
    </w:p>
    <w:p w:rsidR="000264B8" w:rsidRPr="000264B8" w:rsidRDefault="000264B8" w:rsidP="000264B8">
      <w:pPr>
        <w:ind w:firstLine="709"/>
        <w:jc w:val="both"/>
        <w:rPr>
          <w:color w:val="000000"/>
          <w:sz w:val="24"/>
          <w:szCs w:val="24"/>
        </w:rPr>
      </w:pPr>
      <w:r w:rsidRPr="000264B8">
        <w:rPr>
          <w:color w:val="000000"/>
          <w:sz w:val="24"/>
          <w:szCs w:val="24"/>
        </w:rPr>
        <w:t>A) не имеющая членства некоммерческая организация, учрежденная гражданами или юридическими лицами на основе добровольных имущественных взносов на социальные, благотворительные, культурные, образовательные или иные общественно полезные цели;</w:t>
      </w:r>
    </w:p>
    <w:p w:rsidR="000264B8" w:rsidRPr="000264B8" w:rsidRDefault="000264B8" w:rsidP="000264B8">
      <w:pPr>
        <w:ind w:firstLine="709"/>
        <w:jc w:val="both"/>
        <w:rPr>
          <w:color w:val="000000"/>
          <w:sz w:val="24"/>
          <w:szCs w:val="24"/>
        </w:rPr>
      </w:pPr>
      <w:r w:rsidRPr="000264B8">
        <w:rPr>
          <w:color w:val="000000"/>
          <w:sz w:val="24"/>
          <w:szCs w:val="24"/>
        </w:rPr>
        <w:t>Б) коммерческая организация, созданная гражданами в целях координации их предпринимательской деятельности, представления и защиты их интересов;</w:t>
      </w:r>
    </w:p>
    <w:p w:rsidR="000264B8" w:rsidRPr="000264B8" w:rsidRDefault="000264B8" w:rsidP="000264B8">
      <w:pPr>
        <w:ind w:firstLine="709"/>
        <w:jc w:val="both"/>
        <w:rPr>
          <w:color w:val="000000"/>
          <w:sz w:val="24"/>
          <w:szCs w:val="24"/>
        </w:rPr>
      </w:pPr>
      <w:r w:rsidRPr="000264B8">
        <w:rPr>
          <w:color w:val="000000"/>
          <w:sz w:val="24"/>
          <w:szCs w:val="24"/>
        </w:rPr>
        <w:t>B) некоммерческая организация, не имеющая членства, созданная собственником для осуществления управленческих, социально-культурных или иных функций.</w:t>
      </w:r>
    </w:p>
    <w:p w:rsidR="000264B8" w:rsidRPr="000264B8" w:rsidRDefault="007025BD" w:rsidP="000264B8">
      <w:pPr>
        <w:ind w:firstLine="709"/>
        <w:jc w:val="both"/>
        <w:rPr>
          <w:color w:val="000000"/>
          <w:sz w:val="24"/>
          <w:szCs w:val="24"/>
        </w:rPr>
      </w:pPr>
      <w:r>
        <w:rPr>
          <w:color w:val="000000"/>
          <w:sz w:val="24"/>
          <w:szCs w:val="24"/>
        </w:rPr>
        <w:t>25</w:t>
      </w:r>
      <w:r w:rsidR="000264B8" w:rsidRPr="000264B8">
        <w:rPr>
          <w:color w:val="000000"/>
          <w:sz w:val="24"/>
          <w:szCs w:val="24"/>
        </w:rPr>
        <w:t>. Фонд - это:</w:t>
      </w:r>
    </w:p>
    <w:p w:rsidR="000264B8" w:rsidRPr="000264B8" w:rsidRDefault="000264B8" w:rsidP="000264B8">
      <w:pPr>
        <w:ind w:firstLine="709"/>
        <w:jc w:val="both"/>
        <w:rPr>
          <w:color w:val="000000"/>
          <w:sz w:val="24"/>
          <w:szCs w:val="24"/>
        </w:rPr>
      </w:pPr>
      <w:r w:rsidRPr="000264B8">
        <w:rPr>
          <w:color w:val="000000"/>
          <w:sz w:val="24"/>
          <w:szCs w:val="24"/>
        </w:rPr>
        <w:t>A) не имеющая членства некоммерческая организация, учрежденная гражданами или юридическими лицами на основе добровольных имущественных взносов на социальные, благотворительные, культурные, образовательные или иные общественно полезные цели;</w:t>
      </w:r>
    </w:p>
    <w:p w:rsidR="000264B8" w:rsidRPr="000264B8" w:rsidRDefault="000264B8" w:rsidP="000264B8">
      <w:pPr>
        <w:ind w:firstLine="709"/>
        <w:jc w:val="both"/>
        <w:rPr>
          <w:color w:val="000000"/>
          <w:sz w:val="24"/>
          <w:szCs w:val="24"/>
        </w:rPr>
      </w:pPr>
      <w:r w:rsidRPr="000264B8">
        <w:rPr>
          <w:color w:val="000000"/>
          <w:sz w:val="24"/>
          <w:szCs w:val="24"/>
        </w:rPr>
        <w:t>Б) некоммерческая организация, не имеющая членства, созданная собственником для осуществления управленческих, социально-культурных или иных функций;</w:t>
      </w:r>
    </w:p>
    <w:p w:rsidR="000264B8" w:rsidRPr="000264B8" w:rsidRDefault="000264B8" w:rsidP="000264B8">
      <w:pPr>
        <w:ind w:firstLine="709"/>
        <w:jc w:val="both"/>
        <w:rPr>
          <w:color w:val="000000"/>
          <w:sz w:val="24"/>
          <w:szCs w:val="24"/>
        </w:rPr>
      </w:pPr>
      <w:r w:rsidRPr="000264B8">
        <w:rPr>
          <w:color w:val="000000"/>
          <w:sz w:val="24"/>
          <w:szCs w:val="24"/>
        </w:rPr>
        <w:t>B) коммерческая организация, учрежденная гражданами в целях координации их предпр</w:t>
      </w:r>
      <w:r w:rsidR="001E5072">
        <w:rPr>
          <w:color w:val="000000"/>
          <w:sz w:val="24"/>
          <w:szCs w:val="24"/>
        </w:rPr>
        <w:t>и</w:t>
      </w:r>
      <w:r w:rsidRPr="000264B8">
        <w:rPr>
          <w:color w:val="000000"/>
          <w:sz w:val="24"/>
          <w:szCs w:val="24"/>
        </w:rPr>
        <w:t>нимательской деятельности, представления и защиты законных прав и интересов.</w:t>
      </w:r>
    </w:p>
    <w:p w:rsidR="000264B8" w:rsidRPr="000264B8" w:rsidRDefault="007025BD" w:rsidP="000264B8">
      <w:pPr>
        <w:ind w:firstLine="709"/>
        <w:jc w:val="both"/>
        <w:rPr>
          <w:color w:val="000000"/>
          <w:sz w:val="24"/>
          <w:szCs w:val="24"/>
        </w:rPr>
      </w:pPr>
      <w:r>
        <w:rPr>
          <w:color w:val="000000"/>
          <w:sz w:val="24"/>
          <w:szCs w:val="24"/>
        </w:rPr>
        <w:t>26</w:t>
      </w:r>
      <w:r w:rsidR="000264B8" w:rsidRPr="000264B8">
        <w:rPr>
          <w:color w:val="000000"/>
          <w:sz w:val="24"/>
          <w:szCs w:val="24"/>
        </w:rPr>
        <w:t>. Право хозяйственного ведения - это право:</w:t>
      </w:r>
    </w:p>
    <w:p w:rsidR="000264B8" w:rsidRPr="000264B8" w:rsidRDefault="000264B8" w:rsidP="000264B8">
      <w:pPr>
        <w:ind w:firstLine="709"/>
        <w:jc w:val="both"/>
        <w:rPr>
          <w:color w:val="000000"/>
          <w:sz w:val="24"/>
          <w:szCs w:val="24"/>
        </w:rPr>
      </w:pPr>
      <w:r w:rsidRPr="000264B8">
        <w:rPr>
          <w:color w:val="000000"/>
          <w:sz w:val="24"/>
          <w:szCs w:val="24"/>
        </w:rPr>
        <w:t>A) государственного унитарного предприятия владеть, пользоваться и распоряжаться имуществом в пределах, установленных законом;</w:t>
      </w:r>
    </w:p>
    <w:p w:rsidR="000264B8" w:rsidRPr="000264B8" w:rsidRDefault="000264B8" w:rsidP="000264B8">
      <w:pPr>
        <w:ind w:firstLine="709"/>
        <w:jc w:val="both"/>
        <w:rPr>
          <w:color w:val="000000"/>
          <w:sz w:val="24"/>
          <w:szCs w:val="24"/>
        </w:rPr>
      </w:pPr>
      <w:r w:rsidRPr="000264B8">
        <w:rPr>
          <w:color w:val="000000"/>
          <w:sz w:val="24"/>
          <w:szCs w:val="24"/>
        </w:rPr>
        <w:t>Б) муниципального унитарного предприятия владеть, пользоваться и распоряжаться имуществом в пределах, установленных законом;</w:t>
      </w:r>
    </w:p>
    <w:p w:rsidR="000264B8" w:rsidRPr="000264B8" w:rsidRDefault="000264B8" w:rsidP="000264B8">
      <w:pPr>
        <w:ind w:firstLine="709"/>
        <w:jc w:val="both"/>
        <w:rPr>
          <w:color w:val="000000"/>
          <w:sz w:val="24"/>
          <w:szCs w:val="24"/>
        </w:rPr>
      </w:pPr>
      <w:r w:rsidRPr="000264B8">
        <w:rPr>
          <w:color w:val="000000"/>
          <w:sz w:val="24"/>
          <w:szCs w:val="24"/>
        </w:rPr>
        <w:t>B) все указанное в п. А и Б.</w:t>
      </w:r>
    </w:p>
    <w:p w:rsidR="000264B8" w:rsidRPr="000264B8" w:rsidRDefault="007025BD" w:rsidP="000264B8">
      <w:pPr>
        <w:ind w:firstLine="709"/>
        <w:jc w:val="both"/>
        <w:rPr>
          <w:color w:val="000000"/>
          <w:sz w:val="24"/>
          <w:szCs w:val="24"/>
        </w:rPr>
      </w:pPr>
      <w:r>
        <w:rPr>
          <w:color w:val="000000"/>
          <w:sz w:val="24"/>
          <w:szCs w:val="24"/>
        </w:rPr>
        <w:t>27</w:t>
      </w:r>
      <w:r w:rsidR="000264B8" w:rsidRPr="000264B8">
        <w:rPr>
          <w:color w:val="000000"/>
          <w:sz w:val="24"/>
          <w:szCs w:val="24"/>
        </w:rPr>
        <w:t>. Особенности права хозяйственного ведения:</w:t>
      </w:r>
    </w:p>
    <w:p w:rsidR="000264B8" w:rsidRPr="000264B8" w:rsidRDefault="000264B8" w:rsidP="000264B8">
      <w:pPr>
        <w:ind w:firstLine="709"/>
        <w:jc w:val="both"/>
        <w:rPr>
          <w:color w:val="000000"/>
          <w:sz w:val="24"/>
          <w:szCs w:val="24"/>
        </w:rPr>
      </w:pPr>
      <w:r w:rsidRPr="000264B8">
        <w:rPr>
          <w:color w:val="000000"/>
          <w:sz w:val="24"/>
          <w:szCs w:val="24"/>
        </w:rPr>
        <w:t>А) субъектом являются государственные и муниципальные предприятия, кроме казенных предприятий; объектом данного права является имущество - здания, сооружения, оборудование и т.д., переданное собственником на баланс предприятия;</w:t>
      </w:r>
    </w:p>
    <w:p w:rsidR="000264B8" w:rsidRPr="000264B8" w:rsidRDefault="000264B8" w:rsidP="000264B8">
      <w:pPr>
        <w:ind w:firstLine="709"/>
        <w:jc w:val="both"/>
        <w:rPr>
          <w:color w:val="000000"/>
          <w:sz w:val="24"/>
          <w:szCs w:val="24"/>
        </w:rPr>
      </w:pPr>
      <w:r w:rsidRPr="000264B8">
        <w:rPr>
          <w:color w:val="000000"/>
          <w:sz w:val="24"/>
          <w:szCs w:val="24"/>
        </w:rPr>
        <w:t>Б) собственник определяет пределы пользования переданным имуществом; предприятие не вправе продавать переданное недвижимое имущество, сдавать его в аренду, отдавать в залог или иным способом распоряжаться им без согласия собственника, движимым имуществом предприятие вправе распоряжаться самостоятельно;</w:t>
      </w:r>
    </w:p>
    <w:p w:rsidR="000264B8" w:rsidRPr="000264B8" w:rsidRDefault="000264B8" w:rsidP="000264B8">
      <w:pPr>
        <w:ind w:firstLine="709"/>
        <w:jc w:val="both"/>
        <w:rPr>
          <w:color w:val="000000"/>
          <w:sz w:val="24"/>
          <w:szCs w:val="24"/>
        </w:rPr>
      </w:pPr>
      <w:r w:rsidRPr="000264B8">
        <w:rPr>
          <w:color w:val="000000"/>
          <w:sz w:val="24"/>
          <w:szCs w:val="24"/>
        </w:rPr>
        <w:t>В) все указанное в п. А и Б.</w:t>
      </w:r>
    </w:p>
    <w:p w:rsidR="000264B8" w:rsidRPr="000264B8" w:rsidRDefault="007025BD" w:rsidP="000264B8">
      <w:pPr>
        <w:ind w:firstLine="709"/>
        <w:jc w:val="both"/>
        <w:rPr>
          <w:color w:val="000000"/>
          <w:sz w:val="24"/>
          <w:szCs w:val="24"/>
        </w:rPr>
      </w:pPr>
      <w:r>
        <w:rPr>
          <w:color w:val="000000"/>
          <w:sz w:val="24"/>
          <w:szCs w:val="24"/>
        </w:rPr>
        <w:t>28</w:t>
      </w:r>
      <w:r w:rsidR="000264B8" w:rsidRPr="000264B8">
        <w:rPr>
          <w:color w:val="000000"/>
          <w:sz w:val="24"/>
          <w:szCs w:val="24"/>
        </w:rPr>
        <w:t>. Собственник на переданное имущество сохраняет ряд полномочий:</w:t>
      </w:r>
    </w:p>
    <w:p w:rsidR="000264B8" w:rsidRPr="000264B8" w:rsidRDefault="000264B8" w:rsidP="000264B8">
      <w:pPr>
        <w:ind w:firstLine="709"/>
        <w:jc w:val="both"/>
        <w:rPr>
          <w:color w:val="000000"/>
          <w:sz w:val="24"/>
          <w:szCs w:val="24"/>
        </w:rPr>
      </w:pPr>
      <w:r w:rsidRPr="000264B8">
        <w:rPr>
          <w:color w:val="000000"/>
          <w:sz w:val="24"/>
          <w:szCs w:val="24"/>
        </w:rPr>
        <w:t>A) решает вопросы создания предприятия (предмет и цели деятельности предприятия, назначает руководителя);</w:t>
      </w:r>
    </w:p>
    <w:p w:rsidR="000264B8" w:rsidRPr="000264B8" w:rsidRDefault="000264B8" w:rsidP="000264B8">
      <w:pPr>
        <w:ind w:firstLine="709"/>
        <w:jc w:val="both"/>
        <w:rPr>
          <w:color w:val="000000"/>
          <w:sz w:val="24"/>
          <w:szCs w:val="24"/>
        </w:rPr>
      </w:pPr>
      <w:r w:rsidRPr="000264B8">
        <w:rPr>
          <w:color w:val="000000"/>
          <w:sz w:val="24"/>
          <w:szCs w:val="24"/>
        </w:rPr>
        <w:t>Б) решает вопросы его реорганизации и ликвидации; осуществляет контроль за использованием переданного имущества по назначению; имеет право на получение части прибыли от использования имущества;</w:t>
      </w:r>
    </w:p>
    <w:p w:rsidR="000264B8" w:rsidRPr="000264B8" w:rsidRDefault="000264B8" w:rsidP="000264B8">
      <w:pPr>
        <w:ind w:firstLine="709"/>
        <w:jc w:val="both"/>
        <w:rPr>
          <w:color w:val="000000"/>
          <w:sz w:val="24"/>
          <w:szCs w:val="24"/>
        </w:rPr>
      </w:pPr>
      <w:r w:rsidRPr="000264B8">
        <w:rPr>
          <w:color w:val="000000"/>
          <w:sz w:val="24"/>
          <w:szCs w:val="24"/>
        </w:rPr>
        <w:t>B) все указанное в п. А и Б.</w:t>
      </w:r>
    </w:p>
    <w:p w:rsidR="000264B8" w:rsidRPr="000264B8" w:rsidRDefault="007025BD" w:rsidP="000264B8">
      <w:pPr>
        <w:ind w:firstLine="709"/>
        <w:jc w:val="both"/>
        <w:rPr>
          <w:color w:val="000000"/>
          <w:sz w:val="24"/>
          <w:szCs w:val="24"/>
        </w:rPr>
      </w:pPr>
      <w:r>
        <w:rPr>
          <w:color w:val="000000"/>
          <w:sz w:val="24"/>
          <w:szCs w:val="24"/>
        </w:rPr>
        <w:t>29</w:t>
      </w:r>
      <w:r w:rsidR="000264B8" w:rsidRPr="000264B8">
        <w:rPr>
          <w:color w:val="000000"/>
          <w:sz w:val="24"/>
          <w:szCs w:val="24"/>
        </w:rPr>
        <w:t>. Право оперативного управления - это право:</w:t>
      </w:r>
    </w:p>
    <w:p w:rsidR="000264B8" w:rsidRPr="000264B8" w:rsidRDefault="000264B8" w:rsidP="000264B8">
      <w:pPr>
        <w:ind w:firstLine="709"/>
        <w:jc w:val="both"/>
        <w:rPr>
          <w:color w:val="000000"/>
          <w:sz w:val="24"/>
          <w:szCs w:val="24"/>
        </w:rPr>
      </w:pPr>
      <w:r w:rsidRPr="000264B8">
        <w:rPr>
          <w:color w:val="000000"/>
          <w:sz w:val="24"/>
          <w:szCs w:val="24"/>
        </w:rPr>
        <w:t>A) казенного предприятия, учреждения владеть, пользоваться и распоряжаться закрепленным за ним собственником имуществом в соответствии с целями деятельности, заданиями собственника и назначением имущества;</w:t>
      </w:r>
    </w:p>
    <w:p w:rsidR="000264B8" w:rsidRPr="000264B8" w:rsidRDefault="000264B8" w:rsidP="000264B8">
      <w:pPr>
        <w:ind w:firstLine="709"/>
        <w:jc w:val="both"/>
        <w:rPr>
          <w:color w:val="000000"/>
          <w:sz w:val="24"/>
          <w:szCs w:val="24"/>
        </w:rPr>
      </w:pPr>
      <w:r w:rsidRPr="000264B8">
        <w:rPr>
          <w:color w:val="000000"/>
          <w:sz w:val="24"/>
          <w:szCs w:val="24"/>
        </w:rPr>
        <w:t>Б) государственного унитарного предприятия владеть, пользоваться и распоряжаться имуществом в пределах, установленных законом;</w:t>
      </w:r>
    </w:p>
    <w:p w:rsidR="000264B8" w:rsidRPr="000264B8" w:rsidRDefault="000264B8" w:rsidP="000264B8">
      <w:pPr>
        <w:ind w:firstLine="709"/>
        <w:jc w:val="both"/>
        <w:rPr>
          <w:color w:val="000000"/>
          <w:sz w:val="24"/>
          <w:szCs w:val="24"/>
        </w:rPr>
      </w:pPr>
      <w:r w:rsidRPr="000264B8">
        <w:rPr>
          <w:color w:val="000000"/>
          <w:sz w:val="24"/>
          <w:szCs w:val="24"/>
        </w:rPr>
        <w:t>B) муниципального унитарного предприятия владеть, пользоваться и распоряжаться имуществом в пределах, установленных законом.</w:t>
      </w:r>
    </w:p>
    <w:p w:rsidR="000264B8" w:rsidRPr="000264B8" w:rsidRDefault="007025BD" w:rsidP="000264B8">
      <w:pPr>
        <w:ind w:firstLine="709"/>
        <w:jc w:val="both"/>
        <w:rPr>
          <w:color w:val="000000"/>
          <w:sz w:val="24"/>
          <w:szCs w:val="24"/>
        </w:rPr>
      </w:pPr>
      <w:r>
        <w:rPr>
          <w:color w:val="000000"/>
          <w:sz w:val="24"/>
          <w:szCs w:val="24"/>
        </w:rPr>
        <w:t>30.</w:t>
      </w:r>
      <w:r w:rsidR="000264B8" w:rsidRPr="000264B8">
        <w:rPr>
          <w:color w:val="000000"/>
          <w:sz w:val="24"/>
          <w:szCs w:val="24"/>
        </w:rPr>
        <w:t xml:space="preserve"> Особенности права оперативного управления:</w:t>
      </w:r>
    </w:p>
    <w:p w:rsidR="000264B8" w:rsidRPr="000264B8" w:rsidRDefault="000264B8" w:rsidP="000264B8">
      <w:pPr>
        <w:ind w:firstLine="709"/>
        <w:jc w:val="both"/>
        <w:rPr>
          <w:color w:val="000000"/>
          <w:sz w:val="24"/>
          <w:szCs w:val="24"/>
        </w:rPr>
      </w:pPr>
      <w:r w:rsidRPr="000264B8">
        <w:rPr>
          <w:color w:val="000000"/>
          <w:sz w:val="24"/>
          <w:szCs w:val="24"/>
        </w:rPr>
        <w:t>A) субъектами являются казенные предприятия (коммерческие организации) и учреждения (некоммерческие учреждения);</w:t>
      </w:r>
    </w:p>
    <w:p w:rsidR="000264B8" w:rsidRPr="000264B8" w:rsidRDefault="000264B8" w:rsidP="000264B8">
      <w:pPr>
        <w:ind w:firstLine="709"/>
        <w:jc w:val="both"/>
        <w:rPr>
          <w:color w:val="000000"/>
          <w:sz w:val="24"/>
          <w:szCs w:val="24"/>
        </w:rPr>
      </w:pPr>
      <w:r w:rsidRPr="000264B8">
        <w:rPr>
          <w:color w:val="000000"/>
          <w:sz w:val="24"/>
          <w:szCs w:val="24"/>
        </w:rPr>
        <w:t>Б) объекты данного права - все виды имущества, закрепленного за собственником, при этом собственник имеет право изъять излишнее, неиспользуемое или используемое не по назначению имущество;</w:t>
      </w:r>
    </w:p>
    <w:p w:rsidR="000264B8" w:rsidRPr="000264B8" w:rsidRDefault="000264B8" w:rsidP="000264B8">
      <w:pPr>
        <w:ind w:firstLine="709"/>
        <w:jc w:val="both"/>
        <w:rPr>
          <w:color w:val="000000"/>
          <w:sz w:val="24"/>
          <w:szCs w:val="24"/>
        </w:rPr>
      </w:pPr>
      <w:r w:rsidRPr="000264B8">
        <w:rPr>
          <w:color w:val="000000"/>
          <w:sz w:val="24"/>
          <w:szCs w:val="24"/>
        </w:rPr>
        <w:t>B) право оперативного управления имеет целевой характер, который должен соответствовать целям деятельности, заданиям собственника и назначению имущества;</w:t>
      </w:r>
    </w:p>
    <w:p w:rsidR="000264B8" w:rsidRPr="000264B8" w:rsidRDefault="000264B8" w:rsidP="000264B8">
      <w:pPr>
        <w:ind w:firstLine="709"/>
        <w:jc w:val="both"/>
        <w:rPr>
          <w:color w:val="000000"/>
          <w:sz w:val="24"/>
          <w:szCs w:val="24"/>
        </w:rPr>
      </w:pPr>
      <w:r w:rsidRPr="000264B8">
        <w:rPr>
          <w:color w:val="000000"/>
          <w:sz w:val="24"/>
          <w:szCs w:val="24"/>
        </w:rPr>
        <w:t>Г) собственник несет субсидиарную ответственность по долгам казенных предприятий и учреждений;</w:t>
      </w:r>
    </w:p>
    <w:p w:rsidR="000264B8" w:rsidRPr="000264B8" w:rsidRDefault="000264B8" w:rsidP="000264B8">
      <w:pPr>
        <w:ind w:firstLine="709"/>
        <w:jc w:val="both"/>
        <w:rPr>
          <w:color w:val="000000"/>
          <w:sz w:val="24"/>
          <w:szCs w:val="24"/>
        </w:rPr>
      </w:pPr>
      <w:r w:rsidRPr="000264B8">
        <w:rPr>
          <w:color w:val="000000"/>
          <w:sz w:val="24"/>
          <w:szCs w:val="24"/>
        </w:rPr>
        <w:t>Д) все указанное в п. А-Г.</w:t>
      </w:r>
    </w:p>
    <w:p w:rsidR="000264B8" w:rsidRPr="000264B8" w:rsidRDefault="007025BD" w:rsidP="000264B8">
      <w:pPr>
        <w:ind w:firstLine="709"/>
        <w:jc w:val="both"/>
        <w:rPr>
          <w:color w:val="000000"/>
          <w:sz w:val="24"/>
          <w:szCs w:val="24"/>
        </w:rPr>
      </w:pPr>
      <w:r>
        <w:rPr>
          <w:color w:val="000000"/>
          <w:sz w:val="24"/>
          <w:szCs w:val="24"/>
        </w:rPr>
        <w:t>31.</w:t>
      </w:r>
      <w:r w:rsidR="000264B8" w:rsidRPr="000264B8">
        <w:rPr>
          <w:color w:val="000000"/>
          <w:sz w:val="24"/>
          <w:szCs w:val="24"/>
        </w:rPr>
        <w:t xml:space="preserve"> Субсидиарная ответственность - это ответственность:</w:t>
      </w:r>
    </w:p>
    <w:p w:rsidR="000264B8" w:rsidRPr="000264B8" w:rsidRDefault="000264B8" w:rsidP="000264B8">
      <w:pPr>
        <w:ind w:firstLine="709"/>
        <w:jc w:val="both"/>
        <w:rPr>
          <w:color w:val="000000"/>
          <w:sz w:val="24"/>
          <w:szCs w:val="24"/>
        </w:rPr>
      </w:pPr>
      <w:r w:rsidRPr="000264B8">
        <w:rPr>
          <w:color w:val="000000"/>
          <w:sz w:val="24"/>
          <w:szCs w:val="24"/>
        </w:rPr>
        <w:t>A) лица, которое не несет ее дополнительно к основному должнику, не исполнившему требования кредитора;</w:t>
      </w:r>
    </w:p>
    <w:p w:rsidR="000264B8" w:rsidRPr="000264B8" w:rsidRDefault="000264B8" w:rsidP="000264B8">
      <w:pPr>
        <w:ind w:firstLine="709"/>
        <w:jc w:val="both"/>
        <w:rPr>
          <w:color w:val="000000"/>
          <w:sz w:val="24"/>
          <w:szCs w:val="24"/>
        </w:rPr>
      </w:pPr>
      <w:r w:rsidRPr="000264B8">
        <w:rPr>
          <w:color w:val="000000"/>
          <w:sz w:val="24"/>
          <w:szCs w:val="24"/>
        </w:rPr>
        <w:t>Б) лица, которое несет ее дополнительно к основному должнику, не исполнившему требования кредитора;</w:t>
      </w:r>
    </w:p>
    <w:p w:rsidR="000264B8" w:rsidRPr="000264B8" w:rsidRDefault="000264B8" w:rsidP="000264B8">
      <w:pPr>
        <w:ind w:firstLine="709"/>
        <w:jc w:val="both"/>
        <w:rPr>
          <w:color w:val="000000"/>
          <w:sz w:val="24"/>
          <w:szCs w:val="24"/>
        </w:rPr>
      </w:pPr>
      <w:r w:rsidRPr="000264B8">
        <w:rPr>
          <w:color w:val="000000"/>
          <w:sz w:val="24"/>
          <w:szCs w:val="24"/>
        </w:rPr>
        <w:t>B) любого лица, которое несет ее дополнительно к должнику.</w:t>
      </w:r>
    </w:p>
    <w:p w:rsidR="000264B8" w:rsidRPr="000264B8" w:rsidRDefault="007025BD" w:rsidP="000264B8">
      <w:pPr>
        <w:ind w:firstLine="709"/>
        <w:jc w:val="both"/>
        <w:rPr>
          <w:color w:val="000000"/>
          <w:sz w:val="24"/>
          <w:szCs w:val="24"/>
        </w:rPr>
      </w:pPr>
      <w:r>
        <w:rPr>
          <w:color w:val="000000"/>
          <w:sz w:val="24"/>
          <w:szCs w:val="24"/>
        </w:rPr>
        <w:t>32</w:t>
      </w:r>
      <w:r w:rsidR="000264B8" w:rsidRPr="000264B8">
        <w:rPr>
          <w:color w:val="000000"/>
          <w:sz w:val="24"/>
          <w:szCs w:val="24"/>
        </w:rPr>
        <w:t>. При предъявлении кредитором своих требований лицо, несущее субсидиарную ответственность:</w:t>
      </w:r>
    </w:p>
    <w:p w:rsidR="000264B8" w:rsidRPr="000264B8" w:rsidRDefault="000264B8" w:rsidP="000264B8">
      <w:pPr>
        <w:ind w:firstLine="709"/>
        <w:jc w:val="both"/>
        <w:rPr>
          <w:color w:val="000000"/>
          <w:sz w:val="24"/>
          <w:szCs w:val="24"/>
        </w:rPr>
      </w:pPr>
      <w:r w:rsidRPr="000264B8">
        <w:rPr>
          <w:color w:val="000000"/>
          <w:sz w:val="24"/>
          <w:szCs w:val="24"/>
        </w:rPr>
        <w:t>A) должно предупредить об этом должника и привлечь к делу (в случае судебного порядка взыскания);</w:t>
      </w:r>
    </w:p>
    <w:p w:rsidR="000264B8" w:rsidRPr="000264B8" w:rsidRDefault="000264B8" w:rsidP="000264B8">
      <w:pPr>
        <w:ind w:firstLine="709"/>
        <w:jc w:val="both"/>
        <w:rPr>
          <w:color w:val="000000"/>
          <w:sz w:val="24"/>
          <w:szCs w:val="24"/>
        </w:rPr>
      </w:pPr>
      <w:r w:rsidRPr="000264B8">
        <w:rPr>
          <w:color w:val="000000"/>
          <w:sz w:val="24"/>
          <w:szCs w:val="24"/>
        </w:rPr>
        <w:t>Б) не должно предупредить об этом должника и привлечь к делу (в случае судебного порядка взыскания);</w:t>
      </w:r>
    </w:p>
    <w:p w:rsidR="000264B8" w:rsidRDefault="000264B8" w:rsidP="000264B8">
      <w:pPr>
        <w:ind w:firstLine="709"/>
        <w:jc w:val="both"/>
        <w:rPr>
          <w:color w:val="000000"/>
          <w:sz w:val="24"/>
          <w:szCs w:val="24"/>
        </w:rPr>
      </w:pPr>
      <w:r w:rsidRPr="000264B8">
        <w:rPr>
          <w:color w:val="000000"/>
          <w:sz w:val="24"/>
          <w:szCs w:val="24"/>
        </w:rPr>
        <w:t>B) вправе по своему усмотрению предупредить об этом должника.</w:t>
      </w:r>
    </w:p>
    <w:p w:rsidR="007025BD" w:rsidRPr="007025BD" w:rsidRDefault="007025BD" w:rsidP="007025BD">
      <w:pPr>
        <w:autoSpaceDE w:val="0"/>
        <w:autoSpaceDN w:val="0"/>
        <w:adjustRightInd w:val="0"/>
        <w:ind w:firstLine="720"/>
        <w:jc w:val="both"/>
        <w:rPr>
          <w:sz w:val="24"/>
          <w:szCs w:val="24"/>
        </w:rPr>
      </w:pPr>
      <w:r>
        <w:rPr>
          <w:sz w:val="24"/>
          <w:szCs w:val="24"/>
        </w:rPr>
        <w:t>33.</w:t>
      </w:r>
      <w:r w:rsidRPr="007025BD">
        <w:rPr>
          <w:sz w:val="24"/>
          <w:szCs w:val="24"/>
        </w:rPr>
        <w:t xml:space="preserve"> В каких организациях не образуется уставный фонд?</w:t>
      </w:r>
    </w:p>
    <w:p w:rsidR="007025BD" w:rsidRPr="007025BD" w:rsidRDefault="007025BD" w:rsidP="007025BD">
      <w:pPr>
        <w:autoSpaceDE w:val="0"/>
        <w:autoSpaceDN w:val="0"/>
        <w:adjustRightInd w:val="0"/>
        <w:ind w:firstLine="720"/>
        <w:jc w:val="both"/>
        <w:rPr>
          <w:sz w:val="24"/>
          <w:szCs w:val="24"/>
        </w:rPr>
      </w:pPr>
      <w:r>
        <w:rPr>
          <w:sz w:val="24"/>
          <w:szCs w:val="24"/>
        </w:rPr>
        <w:t>А</w:t>
      </w:r>
      <w:r w:rsidRPr="007025BD">
        <w:rPr>
          <w:sz w:val="24"/>
          <w:szCs w:val="24"/>
        </w:rPr>
        <w:t>) в унитарных предприятиях, основанных на праве хозяйственного ведения;</w:t>
      </w:r>
    </w:p>
    <w:p w:rsidR="007025BD" w:rsidRPr="007025BD" w:rsidRDefault="007025BD" w:rsidP="007025BD">
      <w:pPr>
        <w:autoSpaceDE w:val="0"/>
        <w:autoSpaceDN w:val="0"/>
        <w:adjustRightInd w:val="0"/>
        <w:ind w:firstLine="720"/>
        <w:jc w:val="both"/>
        <w:rPr>
          <w:sz w:val="24"/>
          <w:szCs w:val="24"/>
        </w:rPr>
      </w:pPr>
      <w:r>
        <w:rPr>
          <w:sz w:val="24"/>
          <w:szCs w:val="24"/>
        </w:rPr>
        <w:t>Б</w:t>
      </w:r>
      <w:r w:rsidRPr="007025BD">
        <w:rPr>
          <w:sz w:val="24"/>
          <w:szCs w:val="24"/>
        </w:rPr>
        <w:t>) в унитарных предприятиях, основанных на праве оперативного управления;</w:t>
      </w:r>
    </w:p>
    <w:p w:rsidR="007025BD" w:rsidRPr="007025BD" w:rsidRDefault="007025BD" w:rsidP="007025BD">
      <w:pPr>
        <w:autoSpaceDE w:val="0"/>
        <w:autoSpaceDN w:val="0"/>
        <w:adjustRightInd w:val="0"/>
        <w:ind w:firstLine="720"/>
        <w:jc w:val="both"/>
        <w:rPr>
          <w:sz w:val="24"/>
          <w:szCs w:val="24"/>
        </w:rPr>
      </w:pPr>
      <w:r>
        <w:rPr>
          <w:sz w:val="24"/>
          <w:szCs w:val="24"/>
        </w:rPr>
        <w:t>В</w:t>
      </w:r>
      <w:r w:rsidRPr="007025BD">
        <w:rPr>
          <w:sz w:val="24"/>
          <w:szCs w:val="24"/>
        </w:rPr>
        <w:t>) в муниципальных унитарных предприятиях.</w:t>
      </w:r>
    </w:p>
    <w:p w:rsidR="007025BD" w:rsidRPr="007025BD" w:rsidRDefault="007025BD" w:rsidP="007025BD">
      <w:pPr>
        <w:autoSpaceDE w:val="0"/>
        <w:autoSpaceDN w:val="0"/>
        <w:adjustRightInd w:val="0"/>
        <w:ind w:firstLine="720"/>
        <w:jc w:val="both"/>
        <w:rPr>
          <w:sz w:val="24"/>
          <w:szCs w:val="24"/>
        </w:rPr>
      </w:pPr>
      <w:r>
        <w:rPr>
          <w:sz w:val="24"/>
          <w:szCs w:val="24"/>
        </w:rPr>
        <w:t>34</w:t>
      </w:r>
      <w:r w:rsidRPr="007025BD">
        <w:rPr>
          <w:sz w:val="24"/>
          <w:szCs w:val="24"/>
        </w:rPr>
        <w:t>. В каких организациях образуется паевой фонд?</w:t>
      </w:r>
    </w:p>
    <w:p w:rsidR="007025BD" w:rsidRPr="007025BD" w:rsidRDefault="007025BD" w:rsidP="007025BD">
      <w:pPr>
        <w:autoSpaceDE w:val="0"/>
        <w:autoSpaceDN w:val="0"/>
        <w:adjustRightInd w:val="0"/>
        <w:ind w:firstLine="720"/>
        <w:jc w:val="both"/>
        <w:rPr>
          <w:sz w:val="24"/>
          <w:szCs w:val="24"/>
        </w:rPr>
      </w:pPr>
      <w:r>
        <w:rPr>
          <w:sz w:val="24"/>
          <w:szCs w:val="24"/>
        </w:rPr>
        <w:t>А</w:t>
      </w:r>
      <w:r w:rsidRPr="007025BD">
        <w:rPr>
          <w:sz w:val="24"/>
          <w:szCs w:val="24"/>
        </w:rPr>
        <w:t>) в фондах;</w:t>
      </w:r>
    </w:p>
    <w:p w:rsidR="007025BD" w:rsidRPr="007025BD" w:rsidRDefault="007025BD" w:rsidP="007025BD">
      <w:pPr>
        <w:autoSpaceDE w:val="0"/>
        <w:autoSpaceDN w:val="0"/>
        <w:adjustRightInd w:val="0"/>
        <w:ind w:firstLine="720"/>
        <w:jc w:val="both"/>
        <w:rPr>
          <w:sz w:val="24"/>
          <w:szCs w:val="24"/>
        </w:rPr>
      </w:pPr>
      <w:r>
        <w:rPr>
          <w:sz w:val="24"/>
          <w:szCs w:val="24"/>
        </w:rPr>
        <w:t>Б</w:t>
      </w:r>
      <w:r w:rsidRPr="007025BD">
        <w:rPr>
          <w:sz w:val="24"/>
          <w:szCs w:val="24"/>
        </w:rPr>
        <w:t>) в государственных унитарных предприятиях;</w:t>
      </w:r>
    </w:p>
    <w:p w:rsidR="007025BD" w:rsidRPr="007025BD" w:rsidRDefault="007025BD" w:rsidP="007025BD">
      <w:pPr>
        <w:autoSpaceDE w:val="0"/>
        <w:autoSpaceDN w:val="0"/>
        <w:adjustRightInd w:val="0"/>
        <w:ind w:firstLine="720"/>
        <w:jc w:val="both"/>
        <w:rPr>
          <w:sz w:val="24"/>
          <w:szCs w:val="24"/>
        </w:rPr>
      </w:pPr>
      <w:r>
        <w:rPr>
          <w:sz w:val="24"/>
          <w:szCs w:val="24"/>
        </w:rPr>
        <w:t>В</w:t>
      </w:r>
      <w:r w:rsidRPr="007025BD">
        <w:rPr>
          <w:sz w:val="24"/>
          <w:szCs w:val="24"/>
        </w:rPr>
        <w:t>) в производственных кооперативах.</w:t>
      </w:r>
    </w:p>
    <w:p w:rsidR="007025BD" w:rsidRPr="007025BD" w:rsidRDefault="007025BD" w:rsidP="007025BD">
      <w:pPr>
        <w:autoSpaceDE w:val="0"/>
        <w:autoSpaceDN w:val="0"/>
        <w:adjustRightInd w:val="0"/>
        <w:ind w:firstLine="720"/>
        <w:jc w:val="both"/>
        <w:rPr>
          <w:sz w:val="24"/>
          <w:szCs w:val="24"/>
        </w:rPr>
      </w:pPr>
      <w:r>
        <w:rPr>
          <w:sz w:val="24"/>
          <w:szCs w:val="24"/>
        </w:rPr>
        <w:t>35</w:t>
      </w:r>
      <w:r w:rsidRPr="007025BD">
        <w:rPr>
          <w:sz w:val="24"/>
          <w:szCs w:val="24"/>
        </w:rPr>
        <w:t>. В каких организациях образуется уставный фонд?</w:t>
      </w:r>
    </w:p>
    <w:p w:rsidR="007025BD" w:rsidRPr="007025BD" w:rsidRDefault="007025BD" w:rsidP="007025BD">
      <w:pPr>
        <w:autoSpaceDE w:val="0"/>
        <w:autoSpaceDN w:val="0"/>
        <w:adjustRightInd w:val="0"/>
        <w:ind w:firstLine="720"/>
        <w:jc w:val="both"/>
        <w:rPr>
          <w:sz w:val="24"/>
          <w:szCs w:val="24"/>
        </w:rPr>
      </w:pPr>
      <w:r>
        <w:rPr>
          <w:sz w:val="24"/>
          <w:szCs w:val="24"/>
        </w:rPr>
        <w:t>А</w:t>
      </w:r>
      <w:r w:rsidRPr="007025BD">
        <w:rPr>
          <w:sz w:val="24"/>
          <w:szCs w:val="24"/>
        </w:rPr>
        <w:t>) в фондах;</w:t>
      </w:r>
    </w:p>
    <w:p w:rsidR="007025BD" w:rsidRPr="007025BD" w:rsidRDefault="007025BD" w:rsidP="007025BD">
      <w:pPr>
        <w:autoSpaceDE w:val="0"/>
        <w:autoSpaceDN w:val="0"/>
        <w:adjustRightInd w:val="0"/>
        <w:ind w:firstLine="720"/>
        <w:jc w:val="both"/>
        <w:rPr>
          <w:sz w:val="24"/>
          <w:szCs w:val="24"/>
        </w:rPr>
      </w:pPr>
      <w:r>
        <w:rPr>
          <w:sz w:val="24"/>
          <w:szCs w:val="24"/>
        </w:rPr>
        <w:t>Б</w:t>
      </w:r>
      <w:r w:rsidRPr="007025BD">
        <w:rPr>
          <w:sz w:val="24"/>
          <w:szCs w:val="24"/>
        </w:rPr>
        <w:t>) в унитарных предприятиях;</w:t>
      </w:r>
    </w:p>
    <w:p w:rsidR="007025BD" w:rsidRPr="007025BD" w:rsidRDefault="007025BD" w:rsidP="007025BD">
      <w:pPr>
        <w:autoSpaceDE w:val="0"/>
        <w:autoSpaceDN w:val="0"/>
        <w:adjustRightInd w:val="0"/>
        <w:ind w:firstLine="720"/>
        <w:jc w:val="both"/>
        <w:rPr>
          <w:sz w:val="24"/>
          <w:szCs w:val="24"/>
        </w:rPr>
      </w:pPr>
      <w:r>
        <w:rPr>
          <w:sz w:val="24"/>
          <w:szCs w:val="24"/>
        </w:rPr>
        <w:t>В</w:t>
      </w:r>
      <w:r w:rsidRPr="007025BD">
        <w:rPr>
          <w:sz w:val="24"/>
          <w:szCs w:val="24"/>
        </w:rPr>
        <w:t>) на фондовых биржах.</w:t>
      </w:r>
    </w:p>
    <w:p w:rsidR="007025BD" w:rsidRPr="007025BD" w:rsidRDefault="007025BD" w:rsidP="007025BD">
      <w:pPr>
        <w:autoSpaceDE w:val="0"/>
        <w:autoSpaceDN w:val="0"/>
        <w:adjustRightInd w:val="0"/>
        <w:ind w:firstLine="720"/>
        <w:jc w:val="both"/>
        <w:rPr>
          <w:sz w:val="24"/>
          <w:szCs w:val="24"/>
        </w:rPr>
      </w:pPr>
      <w:r>
        <w:rPr>
          <w:sz w:val="24"/>
          <w:szCs w:val="24"/>
        </w:rPr>
        <w:t>36</w:t>
      </w:r>
      <w:r w:rsidRPr="007025BD">
        <w:rPr>
          <w:sz w:val="24"/>
          <w:szCs w:val="24"/>
        </w:rPr>
        <w:t>. Какая организация является некоммерческой?</w:t>
      </w:r>
    </w:p>
    <w:p w:rsidR="007025BD" w:rsidRPr="007025BD" w:rsidRDefault="007025BD" w:rsidP="007025BD">
      <w:pPr>
        <w:autoSpaceDE w:val="0"/>
        <w:autoSpaceDN w:val="0"/>
        <w:adjustRightInd w:val="0"/>
        <w:ind w:firstLine="720"/>
        <w:jc w:val="both"/>
        <w:rPr>
          <w:sz w:val="24"/>
          <w:szCs w:val="24"/>
        </w:rPr>
      </w:pPr>
      <w:r>
        <w:rPr>
          <w:sz w:val="24"/>
          <w:szCs w:val="24"/>
        </w:rPr>
        <w:t>А</w:t>
      </w:r>
      <w:r w:rsidRPr="007025BD">
        <w:rPr>
          <w:sz w:val="24"/>
          <w:szCs w:val="24"/>
        </w:rPr>
        <w:t>) производственный кооператив;</w:t>
      </w:r>
    </w:p>
    <w:p w:rsidR="007025BD" w:rsidRPr="007025BD" w:rsidRDefault="007025BD" w:rsidP="007025BD">
      <w:pPr>
        <w:autoSpaceDE w:val="0"/>
        <w:autoSpaceDN w:val="0"/>
        <w:adjustRightInd w:val="0"/>
        <w:ind w:firstLine="720"/>
        <w:jc w:val="both"/>
        <w:rPr>
          <w:sz w:val="24"/>
          <w:szCs w:val="24"/>
        </w:rPr>
      </w:pPr>
      <w:r>
        <w:rPr>
          <w:sz w:val="24"/>
          <w:szCs w:val="24"/>
        </w:rPr>
        <w:t>Б)</w:t>
      </w:r>
      <w:r w:rsidRPr="007025BD">
        <w:rPr>
          <w:sz w:val="24"/>
          <w:szCs w:val="24"/>
        </w:rPr>
        <w:t xml:space="preserve"> потребительский кооператив;</w:t>
      </w:r>
    </w:p>
    <w:p w:rsidR="007025BD" w:rsidRPr="007025BD" w:rsidRDefault="007025BD" w:rsidP="007025BD">
      <w:pPr>
        <w:autoSpaceDE w:val="0"/>
        <w:autoSpaceDN w:val="0"/>
        <w:adjustRightInd w:val="0"/>
        <w:ind w:firstLine="720"/>
        <w:jc w:val="both"/>
        <w:rPr>
          <w:sz w:val="24"/>
          <w:szCs w:val="24"/>
        </w:rPr>
      </w:pPr>
      <w:r>
        <w:rPr>
          <w:sz w:val="24"/>
          <w:szCs w:val="24"/>
        </w:rPr>
        <w:t>В</w:t>
      </w:r>
      <w:r w:rsidRPr="007025BD">
        <w:rPr>
          <w:sz w:val="24"/>
          <w:szCs w:val="24"/>
        </w:rPr>
        <w:t>) казенное предприятие.</w:t>
      </w:r>
    </w:p>
    <w:p w:rsidR="007025BD" w:rsidRPr="007025BD" w:rsidRDefault="007025BD" w:rsidP="007025BD">
      <w:pPr>
        <w:autoSpaceDE w:val="0"/>
        <w:autoSpaceDN w:val="0"/>
        <w:adjustRightInd w:val="0"/>
        <w:ind w:firstLine="720"/>
        <w:jc w:val="both"/>
        <w:rPr>
          <w:sz w:val="24"/>
          <w:szCs w:val="24"/>
        </w:rPr>
      </w:pPr>
      <w:r>
        <w:rPr>
          <w:sz w:val="24"/>
          <w:szCs w:val="24"/>
        </w:rPr>
        <w:t>37</w:t>
      </w:r>
      <w:r w:rsidRPr="007025BD">
        <w:rPr>
          <w:sz w:val="24"/>
          <w:szCs w:val="24"/>
        </w:rPr>
        <w:t>. Какая организация может быть создана единственным учредителем?</w:t>
      </w:r>
    </w:p>
    <w:p w:rsidR="007025BD" w:rsidRPr="007025BD" w:rsidRDefault="007025BD" w:rsidP="007025BD">
      <w:pPr>
        <w:autoSpaceDE w:val="0"/>
        <w:autoSpaceDN w:val="0"/>
        <w:adjustRightInd w:val="0"/>
        <w:ind w:firstLine="720"/>
        <w:jc w:val="both"/>
        <w:rPr>
          <w:sz w:val="24"/>
          <w:szCs w:val="24"/>
        </w:rPr>
      </w:pPr>
      <w:r>
        <w:rPr>
          <w:sz w:val="24"/>
          <w:szCs w:val="24"/>
        </w:rPr>
        <w:t>А</w:t>
      </w:r>
      <w:r w:rsidRPr="007025BD">
        <w:rPr>
          <w:sz w:val="24"/>
          <w:szCs w:val="24"/>
        </w:rPr>
        <w:t>) коммандитное товарищество;</w:t>
      </w:r>
    </w:p>
    <w:p w:rsidR="007025BD" w:rsidRPr="007025BD" w:rsidRDefault="007025BD" w:rsidP="007025BD">
      <w:pPr>
        <w:autoSpaceDE w:val="0"/>
        <w:autoSpaceDN w:val="0"/>
        <w:adjustRightInd w:val="0"/>
        <w:ind w:firstLine="720"/>
        <w:jc w:val="both"/>
        <w:rPr>
          <w:sz w:val="24"/>
          <w:szCs w:val="24"/>
        </w:rPr>
      </w:pPr>
      <w:r>
        <w:rPr>
          <w:sz w:val="24"/>
          <w:szCs w:val="24"/>
        </w:rPr>
        <w:t>Б</w:t>
      </w:r>
      <w:r w:rsidRPr="007025BD">
        <w:rPr>
          <w:sz w:val="24"/>
          <w:szCs w:val="24"/>
        </w:rPr>
        <w:t>) артель;</w:t>
      </w:r>
    </w:p>
    <w:p w:rsidR="007025BD" w:rsidRPr="007025BD" w:rsidRDefault="007025BD" w:rsidP="007025BD">
      <w:pPr>
        <w:autoSpaceDE w:val="0"/>
        <w:autoSpaceDN w:val="0"/>
        <w:adjustRightInd w:val="0"/>
        <w:ind w:firstLine="720"/>
        <w:jc w:val="both"/>
        <w:rPr>
          <w:sz w:val="24"/>
          <w:szCs w:val="24"/>
        </w:rPr>
      </w:pPr>
      <w:r>
        <w:rPr>
          <w:sz w:val="24"/>
          <w:szCs w:val="24"/>
        </w:rPr>
        <w:t>В</w:t>
      </w:r>
      <w:r w:rsidRPr="007025BD">
        <w:rPr>
          <w:sz w:val="24"/>
          <w:szCs w:val="24"/>
        </w:rPr>
        <w:t>) казенный завод.</w:t>
      </w:r>
    </w:p>
    <w:p w:rsidR="007025BD" w:rsidRPr="007025BD" w:rsidRDefault="007025BD" w:rsidP="007025BD">
      <w:pPr>
        <w:autoSpaceDE w:val="0"/>
        <w:autoSpaceDN w:val="0"/>
        <w:adjustRightInd w:val="0"/>
        <w:ind w:firstLine="720"/>
        <w:jc w:val="both"/>
        <w:rPr>
          <w:sz w:val="24"/>
          <w:szCs w:val="24"/>
        </w:rPr>
      </w:pPr>
      <w:r>
        <w:rPr>
          <w:sz w:val="24"/>
          <w:szCs w:val="24"/>
        </w:rPr>
        <w:t>38</w:t>
      </w:r>
      <w:r w:rsidRPr="007025BD">
        <w:rPr>
          <w:sz w:val="24"/>
          <w:szCs w:val="24"/>
        </w:rPr>
        <w:t>. Унитарное предприятие действует на основании:</w:t>
      </w:r>
    </w:p>
    <w:p w:rsidR="007025BD" w:rsidRPr="007025BD" w:rsidRDefault="007025BD" w:rsidP="007025BD">
      <w:pPr>
        <w:autoSpaceDE w:val="0"/>
        <w:autoSpaceDN w:val="0"/>
        <w:adjustRightInd w:val="0"/>
        <w:ind w:firstLine="720"/>
        <w:jc w:val="both"/>
        <w:rPr>
          <w:sz w:val="24"/>
          <w:szCs w:val="24"/>
        </w:rPr>
      </w:pPr>
      <w:r>
        <w:rPr>
          <w:sz w:val="24"/>
          <w:szCs w:val="24"/>
        </w:rPr>
        <w:t>А</w:t>
      </w:r>
      <w:r w:rsidRPr="007025BD">
        <w:rPr>
          <w:sz w:val="24"/>
          <w:szCs w:val="24"/>
        </w:rPr>
        <w:t>) устава;</w:t>
      </w:r>
    </w:p>
    <w:p w:rsidR="007025BD" w:rsidRPr="007025BD" w:rsidRDefault="007025BD" w:rsidP="007025BD">
      <w:pPr>
        <w:autoSpaceDE w:val="0"/>
        <w:autoSpaceDN w:val="0"/>
        <w:adjustRightInd w:val="0"/>
        <w:ind w:firstLine="720"/>
        <w:jc w:val="both"/>
        <w:rPr>
          <w:sz w:val="24"/>
          <w:szCs w:val="24"/>
        </w:rPr>
      </w:pPr>
      <w:r>
        <w:rPr>
          <w:sz w:val="24"/>
          <w:szCs w:val="24"/>
        </w:rPr>
        <w:t>Б</w:t>
      </w:r>
      <w:r w:rsidRPr="007025BD">
        <w:rPr>
          <w:sz w:val="24"/>
          <w:szCs w:val="24"/>
        </w:rPr>
        <w:t>) учредительного договора и устава;</w:t>
      </w:r>
    </w:p>
    <w:p w:rsidR="007025BD" w:rsidRPr="007025BD" w:rsidRDefault="007025BD" w:rsidP="007025BD">
      <w:pPr>
        <w:autoSpaceDE w:val="0"/>
        <w:autoSpaceDN w:val="0"/>
        <w:adjustRightInd w:val="0"/>
        <w:ind w:firstLine="720"/>
        <w:jc w:val="both"/>
        <w:rPr>
          <w:sz w:val="24"/>
          <w:szCs w:val="24"/>
        </w:rPr>
      </w:pPr>
      <w:r>
        <w:rPr>
          <w:sz w:val="24"/>
          <w:szCs w:val="24"/>
        </w:rPr>
        <w:t>В</w:t>
      </w:r>
      <w:r w:rsidRPr="007025BD">
        <w:rPr>
          <w:sz w:val="24"/>
          <w:szCs w:val="24"/>
        </w:rPr>
        <w:t>) положения.</w:t>
      </w:r>
    </w:p>
    <w:p w:rsidR="007025BD" w:rsidRPr="007025BD" w:rsidRDefault="00C32483" w:rsidP="007025BD">
      <w:pPr>
        <w:autoSpaceDE w:val="0"/>
        <w:autoSpaceDN w:val="0"/>
        <w:adjustRightInd w:val="0"/>
        <w:ind w:firstLine="720"/>
        <w:jc w:val="both"/>
        <w:rPr>
          <w:sz w:val="24"/>
          <w:szCs w:val="24"/>
        </w:rPr>
      </w:pPr>
      <w:r>
        <w:rPr>
          <w:sz w:val="24"/>
          <w:szCs w:val="24"/>
        </w:rPr>
        <w:t>39</w:t>
      </w:r>
      <w:r w:rsidR="007025BD" w:rsidRPr="007025BD">
        <w:rPr>
          <w:sz w:val="24"/>
          <w:szCs w:val="24"/>
        </w:rPr>
        <w:t>. Какая организация не может быть признана банкротом?</w:t>
      </w:r>
    </w:p>
    <w:p w:rsidR="007025BD" w:rsidRPr="007025BD" w:rsidRDefault="00C32483" w:rsidP="007025BD">
      <w:pPr>
        <w:autoSpaceDE w:val="0"/>
        <w:autoSpaceDN w:val="0"/>
        <w:adjustRightInd w:val="0"/>
        <w:ind w:firstLine="720"/>
        <w:jc w:val="both"/>
        <w:rPr>
          <w:sz w:val="24"/>
          <w:szCs w:val="24"/>
        </w:rPr>
      </w:pPr>
      <w:r>
        <w:rPr>
          <w:sz w:val="24"/>
          <w:szCs w:val="24"/>
        </w:rPr>
        <w:t>А</w:t>
      </w:r>
      <w:r w:rsidR="007025BD" w:rsidRPr="007025BD">
        <w:rPr>
          <w:sz w:val="24"/>
          <w:szCs w:val="24"/>
        </w:rPr>
        <w:t>) благотворительный фонд;</w:t>
      </w:r>
    </w:p>
    <w:p w:rsidR="007025BD" w:rsidRPr="007025BD" w:rsidRDefault="00C32483" w:rsidP="007025BD">
      <w:pPr>
        <w:autoSpaceDE w:val="0"/>
        <w:autoSpaceDN w:val="0"/>
        <w:adjustRightInd w:val="0"/>
        <w:ind w:firstLine="720"/>
        <w:jc w:val="both"/>
        <w:rPr>
          <w:sz w:val="24"/>
          <w:szCs w:val="24"/>
        </w:rPr>
      </w:pPr>
      <w:r>
        <w:rPr>
          <w:sz w:val="24"/>
          <w:szCs w:val="24"/>
        </w:rPr>
        <w:t>Б</w:t>
      </w:r>
      <w:r w:rsidR="007025BD" w:rsidRPr="007025BD">
        <w:rPr>
          <w:sz w:val="24"/>
          <w:szCs w:val="24"/>
        </w:rPr>
        <w:t>) казенное предприятие;</w:t>
      </w:r>
    </w:p>
    <w:p w:rsidR="007025BD" w:rsidRPr="007025BD" w:rsidRDefault="00C32483" w:rsidP="007025BD">
      <w:pPr>
        <w:autoSpaceDE w:val="0"/>
        <w:autoSpaceDN w:val="0"/>
        <w:adjustRightInd w:val="0"/>
        <w:ind w:firstLine="720"/>
        <w:jc w:val="both"/>
        <w:rPr>
          <w:sz w:val="24"/>
          <w:szCs w:val="24"/>
        </w:rPr>
      </w:pPr>
      <w:r>
        <w:rPr>
          <w:sz w:val="24"/>
          <w:szCs w:val="24"/>
        </w:rPr>
        <w:t>В</w:t>
      </w:r>
      <w:r w:rsidR="007025BD" w:rsidRPr="007025BD">
        <w:rPr>
          <w:sz w:val="24"/>
          <w:szCs w:val="24"/>
        </w:rPr>
        <w:t>) потребительский кооператив.</w:t>
      </w:r>
    </w:p>
    <w:p w:rsidR="007025BD" w:rsidRPr="007025BD" w:rsidRDefault="00C32483" w:rsidP="007025BD">
      <w:pPr>
        <w:autoSpaceDE w:val="0"/>
        <w:autoSpaceDN w:val="0"/>
        <w:adjustRightInd w:val="0"/>
        <w:ind w:firstLine="720"/>
        <w:jc w:val="both"/>
        <w:rPr>
          <w:sz w:val="24"/>
          <w:szCs w:val="24"/>
        </w:rPr>
      </w:pPr>
      <w:r>
        <w:rPr>
          <w:sz w:val="24"/>
          <w:szCs w:val="24"/>
        </w:rPr>
        <w:t>40</w:t>
      </w:r>
      <w:r w:rsidR="007025BD" w:rsidRPr="007025BD">
        <w:rPr>
          <w:sz w:val="24"/>
          <w:szCs w:val="24"/>
        </w:rPr>
        <w:t>. Какая организация может быть признана банкротом?</w:t>
      </w:r>
    </w:p>
    <w:p w:rsidR="007025BD" w:rsidRPr="007025BD" w:rsidRDefault="00C32483" w:rsidP="007025BD">
      <w:pPr>
        <w:autoSpaceDE w:val="0"/>
        <w:autoSpaceDN w:val="0"/>
        <w:adjustRightInd w:val="0"/>
        <w:ind w:firstLine="720"/>
        <w:jc w:val="both"/>
        <w:rPr>
          <w:sz w:val="24"/>
          <w:szCs w:val="24"/>
        </w:rPr>
      </w:pPr>
      <w:r>
        <w:rPr>
          <w:sz w:val="24"/>
          <w:szCs w:val="24"/>
        </w:rPr>
        <w:t>А</w:t>
      </w:r>
      <w:r w:rsidR="007025BD" w:rsidRPr="007025BD">
        <w:rPr>
          <w:sz w:val="24"/>
          <w:szCs w:val="24"/>
        </w:rPr>
        <w:t>) учреждение;</w:t>
      </w:r>
    </w:p>
    <w:p w:rsidR="007025BD" w:rsidRPr="007025BD" w:rsidRDefault="00C32483" w:rsidP="007025BD">
      <w:pPr>
        <w:autoSpaceDE w:val="0"/>
        <w:autoSpaceDN w:val="0"/>
        <w:adjustRightInd w:val="0"/>
        <w:ind w:firstLine="720"/>
        <w:jc w:val="both"/>
        <w:rPr>
          <w:sz w:val="24"/>
          <w:szCs w:val="24"/>
        </w:rPr>
      </w:pPr>
      <w:r>
        <w:rPr>
          <w:sz w:val="24"/>
          <w:szCs w:val="24"/>
        </w:rPr>
        <w:t>Б</w:t>
      </w:r>
      <w:r w:rsidR="007025BD" w:rsidRPr="007025BD">
        <w:rPr>
          <w:sz w:val="24"/>
          <w:szCs w:val="24"/>
        </w:rPr>
        <w:t>) казенное предприятие;</w:t>
      </w:r>
    </w:p>
    <w:p w:rsidR="007025BD" w:rsidRPr="007025BD" w:rsidRDefault="00C32483" w:rsidP="007025BD">
      <w:pPr>
        <w:autoSpaceDE w:val="0"/>
        <w:autoSpaceDN w:val="0"/>
        <w:adjustRightInd w:val="0"/>
        <w:ind w:firstLine="720"/>
        <w:jc w:val="both"/>
        <w:rPr>
          <w:sz w:val="24"/>
          <w:szCs w:val="24"/>
        </w:rPr>
      </w:pPr>
      <w:r>
        <w:rPr>
          <w:sz w:val="24"/>
          <w:szCs w:val="24"/>
        </w:rPr>
        <w:t>В</w:t>
      </w:r>
      <w:r w:rsidR="007025BD" w:rsidRPr="007025BD">
        <w:rPr>
          <w:sz w:val="24"/>
          <w:szCs w:val="24"/>
        </w:rPr>
        <w:t>) товарищество на вере.</w:t>
      </w:r>
    </w:p>
    <w:p w:rsidR="007025BD" w:rsidRPr="007025BD" w:rsidRDefault="00C32483" w:rsidP="007025BD">
      <w:pPr>
        <w:autoSpaceDE w:val="0"/>
        <w:autoSpaceDN w:val="0"/>
        <w:adjustRightInd w:val="0"/>
        <w:ind w:firstLine="720"/>
        <w:jc w:val="both"/>
        <w:rPr>
          <w:sz w:val="24"/>
          <w:szCs w:val="24"/>
        </w:rPr>
      </w:pPr>
      <w:r>
        <w:rPr>
          <w:sz w:val="24"/>
          <w:szCs w:val="24"/>
        </w:rPr>
        <w:t>41</w:t>
      </w:r>
      <w:r w:rsidR="007025BD" w:rsidRPr="007025BD">
        <w:rPr>
          <w:sz w:val="24"/>
          <w:szCs w:val="24"/>
        </w:rPr>
        <w:t>. Минимальный размер уставного фонда муниципального унитарного предприятия составляет:</w:t>
      </w:r>
    </w:p>
    <w:p w:rsidR="007025BD" w:rsidRPr="007025BD" w:rsidRDefault="00C32483" w:rsidP="007025BD">
      <w:pPr>
        <w:autoSpaceDE w:val="0"/>
        <w:autoSpaceDN w:val="0"/>
        <w:adjustRightInd w:val="0"/>
        <w:ind w:firstLine="720"/>
        <w:jc w:val="both"/>
        <w:rPr>
          <w:sz w:val="24"/>
          <w:szCs w:val="24"/>
        </w:rPr>
      </w:pPr>
      <w:r>
        <w:rPr>
          <w:sz w:val="24"/>
          <w:szCs w:val="24"/>
        </w:rPr>
        <w:t>А</w:t>
      </w:r>
      <w:r w:rsidR="007025BD" w:rsidRPr="007025BD">
        <w:rPr>
          <w:sz w:val="24"/>
          <w:szCs w:val="24"/>
        </w:rPr>
        <w:t>) 100 тыс. руб.;</w:t>
      </w:r>
    </w:p>
    <w:p w:rsidR="007025BD" w:rsidRPr="007025BD" w:rsidRDefault="00C32483" w:rsidP="007025BD">
      <w:pPr>
        <w:autoSpaceDE w:val="0"/>
        <w:autoSpaceDN w:val="0"/>
        <w:adjustRightInd w:val="0"/>
        <w:ind w:firstLine="720"/>
        <w:jc w:val="both"/>
        <w:rPr>
          <w:sz w:val="24"/>
          <w:szCs w:val="24"/>
        </w:rPr>
      </w:pPr>
      <w:r>
        <w:rPr>
          <w:sz w:val="24"/>
          <w:szCs w:val="24"/>
        </w:rPr>
        <w:t>Б</w:t>
      </w:r>
      <w:r w:rsidR="007025BD" w:rsidRPr="007025BD">
        <w:rPr>
          <w:sz w:val="24"/>
          <w:szCs w:val="24"/>
        </w:rPr>
        <w:t>) 1 млн. руб.;</w:t>
      </w:r>
    </w:p>
    <w:p w:rsidR="007025BD" w:rsidRPr="007025BD" w:rsidRDefault="00C32483" w:rsidP="007025BD">
      <w:pPr>
        <w:autoSpaceDE w:val="0"/>
        <w:autoSpaceDN w:val="0"/>
        <w:adjustRightInd w:val="0"/>
        <w:ind w:firstLine="720"/>
        <w:jc w:val="both"/>
        <w:rPr>
          <w:sz w:val="24"/>
          <w:szCs w:val="24"/>
        </w:rPr>
      </w:pPr>
      <w:r>
        <w:rPr>
          <w:sz w:val="24"/>
          <w:szCs w:val="24"/>
        </w:rPr>
        <w:t>В</w:t>
      </w:r>
      <w:r w:rsidR="007025BD" w:rsidRPr="007025BD">
        <w:rPr>
          <w:sz w:val="24"/>
          <w:szCs w:val="24"/>
        </w:rPr>
        <w:t>) 5 млн. руб.</w:t>
      </w:r>
    </w:p>
    <w:p w:rsidR="007025BD" w:rsidRPr="007025BD" w:rsidRDefault="00C32483" w:rsidP="007025BD">
      <w:pPr>
        <w:autoSpaceDE w:val="0"/>
        <w:autoSpaceDN w:val="0"/>
        <w:adjustRightInd w:val="0"/>
        <w:ind w:firstLine="720"/>
        <w:jc w:val="both"/>
        <w:rPr>
          <w:sz w:val="24"/>
          <w:szCs w:val="24"/>
        </w:rPr>
      </w:pPr>
      <w:r>
        <w:rPr>
          <w:sz w:val="24"/>
          <w:szCs w:val="24"/>
        </w:rPr>
        <w:t>42</w:t>
      </w:r>
      <w:r w:rsidR="007025BD" w:rsidRPr="007025BD">
        <w:rPr>
          <w:sz w:val="24"/>
          <w:szCs w:val="24"/>
        </w:rPr>
        <w:t>. Минимальный размер уставного фонда государственного унитарного предприятия составляет:</w:t>
      </w:r>
    </w:p>
    <w:p w:rsidR="007025BD" w:rsidRPr="007025BD" w:rsidRDefault="00C32483" w:rsidP="007025BD">
      <w:pPr>
        <w:autoSpaceDE w:val="0"/>
        <w:autoSpaceDN w:val="0"/>
        <w:adjustRightInd w:val="0"/>
        <w:ind w:firstLine="720"/>
        <w:jc w:val="both"/>
        <w:rPr>
          <w:sz w:val="24"/>
          <w:szCs w:val="24"/>
        </w:rPr>
      </w:pPr>
      <w:r>
        <w:rPr>
          <w:sz w:val="24"/>
          <w:szCs w:val="24"/>
        </w:rPr>
        <w:t>А</w:t>
      </w:r>
      <w:r w:rsidR="007025BD" w:rsidRPr="007025BD">
        <w:rPr>
          <w:sz w:val="24"/>
          <w:szCs w:val="24"/>
        </w:rPr>
        <w:t>) 500 тыс. руб.;</w:t>
      </w:r>
    </w:p>
    <w:p w:rsidR="007025BD" w:rsidRPr="007025BD" w:rsidRDefault="00C32483" w:rsidP="007025BD">
      <w:pPr>
        <w:autoSpaceDE w:val="0"/>
        <w:autoSpaceDN w:val="0"/>
        <w:adjustRightInd w:val="0"/>
        <w:ind w:firstLine="720"/>
        <w:jc w:val="both"/>
        <w:rPr>
          <w:sz w:val="24"/>
          <w:szCs w:val="24"/>
        </w:rPr>
      </w:pPr>
      <w:r>
        <w:rPr>
          <w:sz w:val="24"/>
          <w:szCs w:val="24"/>
        </w:rPr>
        <w:t>Б</w:t>
      </w:r>
      <w:r w:rsidR="007025BD" w:rsidRPr="007025BD">
        <w:rPr>
          <w:sz w:val="24"/>
          <w:szCs w:val="24"/>
        </w:rPr>
        <w:t>) 3 млн. руб.;</w:t>
      </w:r>
    </w:p>
    <w:p w:rsidR="007025BD" w:rsidRPr="007025BD" w:rsidRDefault="00C32483" w:rsidP="007025BD">
      <w:pPr>
        <w:autoSpaceDE w:val="0"/>
        <w:autoSpaceDN w:val="0"/>
        <w:adjustRightInd w:val="0"/>
        <w:ind w:firstLine="720"/>
        <w:jc w:val="both"/>
        <w:rPr>
          <w:sz w:val="24"/>
          <w:szCs w:val="24"/>
        </w:rPr>
      </w:pPr>
      <w:r>
        <w:rPr>
          <w:sz w:val="24"/>
          <w:szCs w:val="24"/>
        </w:rPr>
        <w:t>В</w:t>
      </w:r>
      <w:r w:rsidR="007025BD" w:rsidRPr="007025BD">
        <w:rPr>
          <w:sz w:val="24"/>
          <w:szCs w:val="24"/>
        </w:rPr>
        <w:t>) 5 млн. руб.</w:t>
      </w:r>
    </w:p>
    <w:p w:rsidR="007025BD" w:rsidRPr="007025BD" w:rsidRDefault="00C32483" w:rsidP="007025BD">
      <w:pPr>
        <w:autoSpaceDE w:val="0"/>
        <w:autoSpaceDN w:val="0"/>
        <w:adjustRightInd w:val="0"/>
        <w:ind w:firstLine="720"/>
        <w:jc w:val="both"/>
        <w:rPr>
          <w:sz w:val="24"/>
          <w:szCs w:val="24"/>
        </w:rPr>
      </w:pPr>
      <w:r>
        <w:rPr>
          <w:sz w:val="24"/>
          <w:szCs w:val="24"/>
        </w:rPr>
        <w:t>43</w:t>
      </w:r>
      <w:r w:rsidR="007025BD" w:rsidRPr="007025BD">
        <w:rPr>
          <w:sz w:val="24"/>
          <w:szCs w:val="24"/>
        </w:rPr>
        <w:t>. Унитарное предприятие может быть основано на праве:</w:t>
      </w:r>
    </w:p>
    <w:p w:rsidR="007025BD" w:rsidRPr="007025BD" w:rsidRDefault="00C32483" w:rsidP="007025BD">
      <w:pPr>
        <w:autoSpaceDE w:val="0"/>
        <w:autoSpaceDN w:val="0"/>
        <w:adjustRightInd w:val="0"/>
        <w:ind w:firstLine="720"/>
        <w:jc w:val="both"/>
        <w:rPr>
          <w:sz w:val="24"/>
          <w:szCs w:val="24"/>
        </w:rPr>
      </w:pPr>
      <w:r>
        <w:rPr>
          <w:sz w:val="24"/>
          <w:szCs w:val="24"/>
        </w:rPr>
        <w:t>А</w:t>
      </w:r>
      <w:r w:rsidR="007025BD" w:rsidRPr="007025BD">
        <w:rPr>
          <w:sz w:val="24"/>
          <w:szCs w:val="24"/>
        </w:rPr>
        <w:t>) собственности;</w:t>
      </w:r>
    </w:p>
    <w:p w:rsidR="007025BD" w:rsidRPr="007025BD" w:rsidRDefault="00C32483" w:rsidP="007025BD">
      <w:pPr>
        <w:autoSpaceDE w:val="0"/>
        <w:autoSpaceDN w:val="0"/>
        <w:adjustRightInd w:val="0"/>
        <w:ind w:firstLine="720"/>
        <w:jc w:val="both"/>
        <w:rPr>
          <w:sz w:val="24"/>
          <w:szCs w:val="24"/>
        </w:rPr>
      </w:pPr>
      <w:r>
        <w:rPr>
          <w:sz w:val="24"/>
          <w:szCs w:val="24"/>
        </w:rPr>
        <w:t>Б</w:t>
      </w:r>
      <w:r w:rsidR="007025BD" w:rsidRPr="007025BD">
        <w:rPr>
          <w:sz w:val="24"/>
          <w:szCs w:val="24"/>
        </w:rPr>
        <w:t>) хозяйственного ведения, оперативного управления;</w:t>
      </w:r>
    </w:p>
    <w:p w:rsidR="007025BD" w:rsidRPr="007025BD" w:rsidRDefault="00C32483" w:rsidP="007025BD">
      <w:pPr>
        <w:autoSpaceDE w:val="0"/>
        <w:autoSpaceDN w:val="0"/>
        <w:adjustRightInd w:val="0"/>
        <w:ind w:firstLine="720"/>
        <w:jc w:val="both"/>
        <w:rPr>
          <w:sz w:val="24"/>
          <w:szCs w:val="24"/>
        </w:rPr>
      </w:pPr>
      <w:r>
        <w:rPr>
          <w:sz w:val="24"/>
          <w:szCs w:val="24"/>
        </w:rPr>
        <w:t>В</w:t>
      </w:r>
      <w:r w:rsidR="007025BD" w:rsidRPr="007025BD">
        <w:rPr>
          <w:sz w:val="24"/>
          <w:szCs w:val="24"/>
        </w:rPr>
        <w:t>) собственности, хозяйственного ведения, оперативного управления.</w:t>
      </w:r>
    </w:p>
    <w:p w:rsidR="007025BD" w:rsidRPr="007025BD" w:rsidRDefault="00C32483" w:rsidP="007025BD">
      <w:pPr>
        <w:autoSpaceDE w:val="0"/>
        <w:autoSpaceDN w:val="0"/>
        <w:adjustRightInd w:val="0"/>
        <w:ind w:firstLine="720"/>
        <w:jc w:val="both"/>
        <w:rPr>
          <w:sz w:val="24"/>
          <w:szCs w:val="24"/>
        </w:rPr>
      </w:pPr>
      <w:r>
        <w:rPr>
          <w:sz w:val="24"/>
          <w:szCs w:val="24"/>
        </w:rPr>
        <w:t>44</w:t>
      </w:r>
      <w:r w:rsidR="007025BD" w:rsidRPr="007025BD">
        <w:rPr>
          <w:sz w:val="24"/>
          <w:szCs w:val="24"/>
        </w:rPr>
        <w:t>. Каково соотношение суммы сделки с размером уставного фонда унитарного предприятия при признании ее "крупной"?</w:t>
      </w:r>
    </w:p>
    <w:p w:rsidR="007025BD" w:rsidRPr="007025BD" w:rsidRDefault="00C32483" w:rsidP="007025BD">
      <w:pPr>
        <w:autoSpaceDE w:val="0"/>
        <w:autoSpaceDN w:val="0"/>
        <w:adjustRightInd w:val="0"/>
        <w:ind w:firstLine="720"/>
        <w:jc w:val="both"/>
        <w:rPr>
          <w:sz w:val="24"/>
          <w:szCs w:val="24"/>
        </w:rPr>
      </w:pPr>
      <w:r>
        <w:rPr>
          <w:sz w:val="24"/>
          <w:szCs w:val="24"/>
        </w:rPr>
        <w:t>А</w:t>
      </w:r>
      <w:r w:rsidR="007025BD" w:rsidRPr="007025BD">
        <w:rPr>
          <w:sz w:val="24"/>
          <w:szCs w:val="24"/>
        </w:rPr>
        <w:t>) более 10%;</w:t>
      </w:r>
    </w:p>
    <w:p w:rsidR="007025BD" w:rsidRPr="007025BD" w:rsidRDefault="00C32483" w:rsidP="007025BD">
      <w:pPr>
        <w:autoSpaceDE w:val="0"/>
        <w:autoSpaceDN w:val="0"/>
        <w:adjustRightInd w:val="0"/>
        <w:ind w:firstLine="720"/>
        <w:jc w:val="both"/>
        <w:rPr>
          <w:sz w:val="24"/>
          <w:szCs w:val="24"/>
        </w:rPr>
      </w:pPr>
      <w:r>
        <w:rPr>
          <w:sz w:val="24"/>
          <w:szCs w:val="24"/>
        </w:rPr>
        <w:t>Б</w:t>
      </w:r>
      <w:r w:rsidR="007025BD" w:rsidRPr="007025BD">
        <w:rPr>
          <w:sz w:val="24"/>
          <w:szCs w:val="24"/>
        </w:rPr>
        <w:t>) более 20%;</w:t>
      </w:r>
    </w:p>
    <w:p w:rsidR="00A55E2D" w:rsidRDefault="00C32483" w:rsidP="007025BD">
      <w:pPr>
        <w:autoSpaceDE w:val="0"/>
        <w:autoSpaceDN w:val="0"/>
        <w:adjustRightInd w:val="0"/>
        <w:ind w:firstLine="720"/>
        <w:jc w:val="both"/>
        <w:rPr>
          <w:sz w:val="24"/>
          <w:szCs w:val="24"/>
        </w:rPr>
      </w:pPr>
      <w:r>
        <w:rPr>
          <w:sz w:val="24"/>
          <w:szCs w:val="24"/>
        </w:rPr>
        <w:t>В</w:t>
      </w:r>
      <w:r w:rsidR="007025BD" w:rsidRPr="007025BD">
        <w:rPr>
          <w:sz w:val="24"/>
          <w:szCs w:val="24"/>
        </w:rPr>
        <w:t>) более 25%.</w:t>
      </w:r>
    </w:p>
    <w:p w:rsidR="007025BD" w:rsidRPr="007025BD" w:rsidRDefault="00A55E2D" w:rsidP="007025BD">
      <w:pPr>
        <w:autoSpaceDE w:val="0"/>
        <w:autoSpaceDN w:val="0"/>
        <w:adjustRightInd w:val="0"/>
        <w:ind w:firstLine="720"/>
        <w:jc w:val="both"/>
        <w:rPr>
          <w:sz w:val="24"/>
          <w:szCs w:val="24"/>
        </w:rPr>
      </w:pPr>
      <w:r>
        <w:rPr>
          <w:sz w:val="24"/>
          <w:szCs w:val="24"/>
        </w:rPr>
        <w:br w:type="page"/>
      </w:r>
    </w:p>
    <w:p w:rsidR="00523C64" w:rsidRPr="007914B3" w:rsidRDefault="00523C64" w:rsidP="00BF2EF9">
      <w:pPr>
        <w:numPr>
          <w:ilvl w:val="0"/>
          <w:numId w:val="3"/>
        </w:numPr>
        <w:tabs>
          <w:tab w:val="clear" w:pos="1080"/>
          <w:tab w:val="num" w:pos="0"/>
        </w:tabs>
        <w:spacing w:line="360" w:lineRule="auto"/>
        <w:ind w:left="0" w:firstLine="0"/>
        <w:jc w:val="center"/>
        <w:rPr>
          <w:b/>
          <w:sz w:val="28"/>
          <w:szCs w:val="28"/>
          <w:u w:val="single"/>
          <w:lang w:eastAsia="ru-RU"/>
        </w:rPr>
      </w:pPr>
      <w:r w:rsidRPr="007914B3">
        <w:rPr>
          <w:b/>
          <w:sz w:val="28"/>
          <w:szCs w:val="28"/>
          <w:u w:val="single"/>
          <w:lang w:eastAsia="ru-RU"/>
        </w:rPr>
        <w:t xml:space="preserve">Методические указания </w:t>
      </w:r>
    </w:p>
    <w:p w:rsidR="00523C64" w:rsidRPr="007914B3" w:rsidRDefault="00523C64" w:rsidP="00523C64">
      <w:pPr>
        <w:spacing w:line="360" w:lineRule="auto"/>
        <w:jc w:val="center"/>
        <w:rPr>
          <w:b/>
          <w:sz w:val="28"/>
          <w:szCs w:val="28"/>
          <w:u w:val="single"/>
          <w:lang w:eastAsia="ru-RU"/>
        </w:rPr>
      </w:pPr>
      <w:r w:rsidRPr="007914B3">
        <w:rPr>
          <w:b/>
          <w:sz w:val="28"/>
          <w:szCs w:val="28"/>
          <w:u w:val="single"/>
          <w:lang w:eastAsia="ru-RU"/>
        </w:rPr>
        <w:t>по выполнению учебно-исследовательских работ</w:t>
      </w:r>
    </w:p>
    <w:p w:rsidR="00273328" w:rsidRPr="00273328" w:rsidRDefault="00273328" w:rsidP="008C42A4">
      <w:pPr>
        <w:ind w:firstLine="709"/>
        <w:jc w:val="both"/>
        <w:rPr>
          <w:b/>
          <w:sz w:val="24"/>
        </w:rPr>
      </w:pPr>
      <w:r w:rsidRPr="00273328">
        <w:rPr>
          <w:b/>
          <w:sz w:val="24"/>
        </w:rPr>
        <w:t>Курсовые работы</w:t>
      </w:r>
    </w:p>
    <w:p w:rsidR="00273328" w:rsidRDefault="00273328" w:rsidP="00273328">
      <w:pPr>
        <w:ind w:firstLine="709"/>
        <w:jc w:val="both"/>
        <w:rPr>
          <w:sz w:val="24"/>
        </w:rPr>
      </w:pPr>
      <w:r>
        <w:rPr>
          <w:sz w:val="24"/>
        </w:rPr>
        <w:t xml:space="preserve">Перечень тем курсовых работ включен </w:t>
      </w:r>
      <w:r w:rsidRPr="00523C64">
        <w:rPr>
          <w:sz w:val="24"/>
          <w:szCs w:val="24"/>
        </w:rPr>
        <w:t xml:space="preserve">в рабочую программу по дисциплине (раздел </w:t>
      </w:r>
      <w:r w:rsidRPr="00523C64">
        <w:rPr>
          <w:sz w:val="24"/>
          <w:szCs w:val="24"/>
          <w:lang w:val="en-US"/>
        </w:rPr>
        <w:t>II</w:t>
      </w:r>
      <w:r w:rsidRPr="00523C64">
        <w:rPr>
          <w:sz w:val="24"/>
          <w:szCs w:val="24"/>
        </w:rPr>
        <w:t xml:space="preserve"> учебно-методического комплекса).</w:t>
      </w:r>
    </w:p>
    <w:p w:rsidR="008C42A4" w:rsidRDefault="008C42A4" w:rsidP="008C42A4">
      <w:pPr>
        <w:ind w:firstLine="709"/>
        <w:jc w:val="both"/>
        <w:rPr>
          <w:sz w:val="24"/>
        </w:rPr>
      </w:pPr>
      <w:r>
        <w:rPr>
          <w:sz w:val="24"/>
        </w:rPr>
        <w:t xml:space="preserve">Курсовые работы выполняются в соответствии с Методическими рекомендациями по выполнению, оформлению и защите курсовых работ по гражданскому праву, автором которых является доцент кафедры гражданского права ИПСУБ УдГУ, к.ю.н., доцент Н.В. Кузнецова. С методическими рекомендациями можно ознакомиться в кабинете правоведения ИПСУБ УдГУ. </w:t>
      </w:r>
    </w:p>
    <w:p w:rsidR="008C42A4" w:rsidRPr="002F61E3" w:rsidRDefault="008C42A4" w:rsidP="008C42A4">
      <w:pPr>
        <w:ind w:firstLine="709"/>
        <w:jc w:val="both"/>
        <w:rPr>
          <w:sz w:val="24"/>
          <w:szCs w:val="24"/>
        </w:rPr>
      </w:pPr>
      <w:r w:rsidRPr="0062716F">
        <w:rPr>
          <w:sz w:val="24"/>
        </w:rPr>
        <w:t>Форма к</w:t>
      </w:r>
      <w:r>
        <w:rPr>
          <w:sz w:val="24"/>
        </w:rPr>
        <w:t xml:space="preserve">онтроля выполнения курсовой работы определяется в соответствии с </w:t>
      </w:r>
      <w:r w:rsidRPr="002F61E3">
        <w:rPr>
          <w:sz w:val="24"/>
          <w:szCs w:val="24"/>
        </w:rPr>
        <w:t>Положение</w:t>
      </w:r>
      <w:r>
        <w:rPr>
          <w:sz w:val="24"/>
          <w:szCs w:val="24"/>
        </w:rPr>
        <w:t>м</w:t>
      </w:r>
      <w:r w:rsidRPr="002F61E3">
        <w:rPr>
          <w:sz w:val="24"/>
          <w:szCs w:val="24"/>
        </w:rPr>
        <w:t xml:space="preserve"> о проведении текущего контроля успеваемости и промежуточной аттестации обучающихся в Удмуртском государственном университете</w:t>
      </w:r>
      <w:r>
        <w:rPr>
          <w:sz w:val="24"/>
          <w:szCs w:val="24"/>
        </w:rPr>
        <w:t xml:space="preserve"> (абз. 3 п. 3.1.5).</w:t>
      </w:r>
    </w:p>
    <w:p w:rsidR="006E1284" w:rsidRDefault="006E1284" w:rsidP="006E1284">
      <w:pPr>
        <w:shd w:val="clear" w:color="auto" w:fill="FFFFFF"/>
        <w:ind w:firstLine="720"/>
        <w:jc w:val="both"/>
        <w:rPr>
          <w:b/>
          <w:color w:val="000000"/>
          <w:sz w:val="24"/>
          <w:szCs w:val="24"/>
        </w:rPr>
      </w:pPr>
      <w:r w:rsidRPr="001174BC">
        <w:rPr>
          <w:b/>
          <w:color w:val="000000"/>
          <w:sz w:val="24"/>
          <w:szCs w:val="24"/>
        </w:rPr>
        <w:t>Методические рекомендации по написанию</w:t>
      </w:r>
      <w:r w:rsidR="00421611">
        <w:rPr>
          <w:b/>
          <w:color w:val="000000"/>
          <w:sz w:val="24"/>
          <w:szCs w:val="24"/>
        </w:rPr>
        <w:t xml:space="preserve"> рефератов</w:t>
      </w:r>
    </w:p>
    <w:p w:rsidR="006E1284" w:rsidRPr="00334DC2" w:rsidRDefault="006E1284" w:rsidP="006E1284">
      <w:pPr>
        <w:shd w:val="clear" w:color="auto" w:fill="FFFFFF"/>
        <w:ind w:firstLine="720"/>
        <w:jc w:val="both"/>
        <w:rPr>
          <w:b/>
          <w:color w:val="000000"/>
          <w:sz w:val="24"/>
          <w:szCs w:val="24"/>
        </w:rPr>
      </w:pPr>
      <w:r w:rsidRPr="001174BC">
        <w:rPr>
          <w:color w:val="000000"/>
          <w:sz w:val="24"/>
          <w:szCs w:val="24"/>
        </w:rPr>
        <w:t>Написание рефератов является</w:t>
      </w:r>
      <w:r>
        <w:rPr>
          <w:color w:val="000000"/>
          <w:sz w:val="24"/>
          <w:szCs w:val="24"/>
        </w:rPr>
        <w:t xml:space="preserve"> одной из форм </w:t>
      </w:r>
      <w:r w:rsidR="001F5932">
        <w:rPr>
          <w:color w:val="000000"/>
          <w:sz w:val="24"/>
          <w:szCs w:val="24"/>
        </w:rPr>
        <w:t xml:space="preserve">самостоятельной работы </w:t>
      </w:r>
      <w:r>
        <w:rPr>
          <w:color w:val="000000"/>
          <w:sz w:val="24"/>
          <w:szCs w:val="24"/>
        </w:rPr>
        <w:t>студен</w:t>
      </w:r>
      <w:r w:rsidR="001F5932">
        <w:rPr>
          <w:color w:val="000000"/>
          <w:sz w:val="24"/>
          <w:szCs w:val="24"/>
        </w:rPr>
        <w:t xml:space="preserve">тов и </w:t>
      </w:r>
      <w:r w:rsidRPr="001174BC">
        <w:rPr>
          <w:color w:val="000000"/>
          <w:sz w:val="24"/>
          <w:szCs w:val="24"/>
        </w:rPr>
        <w:t>направлен</w:t>
      </w:r>
      <w:r w:rsidR="001F5932">
        <w:rPr>
          <w:color w:val="000000"/>
          <w:sz w:val="24"/>
          <w:szCs w:val="24"/>
        </w:rPr>
        <w:t>о</w:t>
      </w:r>
      <w:r w:rsidRPr="001174BC">
        <w:rPr>
          <w:color w:val="000000"/>
          <w:sz w:val="24"/>
          <w:szCs w:val="24"/>
        </w:rPr>
        <w:t xml:space="preserve"> на</w:t>
      </w:r>
      <w:r>
        <w:rPr>
          <w:color w:val="000000"/>
          <w:sz w:val="24"/>
          <w:szCs w:val="24"/>
        </w:rPr>
        <w:t xml:space="preserve"> о</w:t>
      </w:r>
      <w:r w:rsidRPr="001174BC">
        <w:rPr>
          <w:color w:val="000000"/>
          <w:sz w:val="24"/>
          <w:szCs w:val="24"/>
        </w:rPr>
        <w:t>рганизацию и повышение уровня самостоятельной работы студентов,</w:t>
      </w:r>
      <w:r>
        <w:rPr>
          <w:color w:val="000000"/>
          <w:sz w:val="24"/>
          <w:szCs w:val="24"/>
        </w:rPr>
        <w:t xml:space="preserve"> </w:t>
      </w:r>
      <w:r w:rsidRPr="001174BC">
        <w:rPr>
          <w:color w:val="000000"/>
          <w:sz w:val="24"/>
          <w:szCs w:val="24"/>
        </w:rPr>
        <w:t>а также на усиление контроля за этой работой.</w:t>
      </w:r>
    </w:p>
    <w:p w:rsidR="006E1284" w:rsidRPr="001174BC" w:rsidRDefault="006E1284" w:rsidP="006E1284">
      <w:pPr>
        <w:shd w:val="clear" w:color="auto" w:fill="FFFFFF"/>
        <w:ind w:firstLine="709"/>
        <w:jc w:val="both"/>
        <w:rPr>
          <w:sz w:val="24"/>
          <w:szCs w:val="24"/>
        </w:rPr>
      </w:pPr>
      <w:r w:rsidRPr="001174BC">
        <w:rPr>
          <w:color w:val="000000"/>
          <w:sz w:val="24"/>
          <w:szCs w:val="24"/>
        </w:rPr>
        <w:t>Целью написания рефератов является привитие студентам навы</w:t>
      </w:r>
      <w:r w:rsidRPr="001174BC">
        <w:rPr>
          <w:color w:val="000000"/>
          <w:sz w:val="24"/>
          <w:szCs w:val="24"/>
        </w:rPr>
        <w:softHyphen/>
        <w:t>ков самостоятельной работы над литературными и законодательными источниками, опубликованной судебной практикой с тем, чтобы на основе их анализа и обобщения студенты могли делать собственные выводы теоретического и практического характера, обо</w:t>
      </w:r>
      <w:r w:rsidRPr="001174BC">
        <w:rPr>
          <w:color w:val="000000"/>
          <w:sz w:val="24"/>
          <w:szCs w:val="24"/>
        </w:rPr>
        <w:softHyphen/>
        <w:t>сновывая их соответствующим образом.</w:t>
      </w:r>
    </w:p>
    <w:p w:rsidR="006E1284" w:rsidRDefault="006E1284" w:rsidP="006E1284">
      <w:pPr>
        <w:shd w:val="clear" w:color="auto" w:fill="FFFFFF"/>
        <w:ind w:firstLine="709"/>
        <w:jc w:val="both"/>
        <w:rPr>
          <w:sz w:val="24"/>
          <w:szCs w:val="24"/>
        </w:rPr>
      </w:pPr>
      <w:r w:rsidRPr="001174BC">
        <w:rPr>
          <w:color w:val="000000"/>
          <w:sz w:val="24"/>
          <w:szCs w:val="24"/>
        </w:rPr>
        <w:t>В отличие от теоретических семинаров, при проведении которых студент приобретает, в частности, навыки высказывания своих суж</w:t>
      </w:r>
      <w:r w:rsidRPr="001174BC">
        <w:rPr>
          <w:color w:val="000000"/>
          <w:sz w:val="24"/>
          <w:szCs w:val="24"/>
        </w:rPr>
        <w:softHyphen/>
        <w:t>дений и изложения мнений других авторов в устной форме, написа</w:t>
      </w:r>
      <w:r w:rsidRPr="001174BC">
        <w:rPr>
          <w:color w:val="000000"/>
          <w:sz w:val="24"/>
          <w:szCs w:val="24"/>
        </w:rPr>
        <w:softHyphen/>
        <w:t>ние рефератов даст ему навыки лучше делать то же самое, но уже в письменной форме, юридически грамотным языком и в хорошем стиле.</w:t>
      </w:r>
    </w:p>
    <w:p w:rsidR="00421611" w:rsidRPr="001174BC" w:rsidRDefault="00421611" w:rsidP="00421611">
      <w:pPr>
        <w:shd w:val="clear" w:color="auto" w:fill="FFFFFF"/>
        <w:ind w:firstLine="709"/>
        <w:jc w:val="both"/>
        <w:rPr>
          <w:sz w:val="24"/>
          <w:szCs w:val="24"/>
        </w:rPr>
      </w:pPr>
      <w:r>
        <w:rPr>
          <w:color w:val="000000"/>
          <w:sz w:val="24"/>
          <w:szCs w:val="24"/>
        </w:rPr>
        <w:t>Реферат сдается преподавателю. Как правило, на основании написанного реферата студент готовит небольшое (5-10 мин.) выступление на занятии, в ходе которого он должен доложить основные положения своего реферата.</w:t>
      </w:r>
    </w:p>
    <w:p w:rsidR="006E1284" w:rsidRPr="001174BC" w:rsidRDefault="006E1284" w:rsidP="006E1284">
      <w:pPr>
        <w:shd w:val="clear" w:color="auto" w:fill="FFFFFF"/>
        <w:ind w:firstLine="709"/>
        <w:jc w:val="both"/>
        <w:rPr>
          <w:sz w:val="24"/>
          <w:szCs w:val="24"/>
        </w:rPr>
      </w:pPr>
      <w:r>
        <w:rPr>
          <w:sz w:val="24"/>
          <w:szCs w:val="24"/>
        </w:rPr>
        <w:t>В</w:t>
      </w:r>
      <w:r w:rsidRPr="001174BC">
        <w:rPr>
          <w:color w:val="000000"/>
          <w:sz w:val="24"/>
          <w:szCs w:val="24"/>
        </w:rPr>
        <w:t xml:space="preserve"> зависимости от содержания и назначения</w:t>
      </w:r>
      <w:r>
        <w:rPr>
          <w:color w:val="000000"/>
          <w:sz w:val="24"/>
          <w:szCs w:val="24"/>
        </w:rPr>
        <w:t xml:space="preserve"> </w:t>
      </w:r>
      <w:r w:rsidRPr="001174BC">
        <w:rPr>
          <w:color w:val="000000"/>
          <w:sz w:val="24"/>
          <w:szCs w:val="24"/>
        </w:rPr>
        <w:t>в учебном процессе рефераты можно подразделить на две основные</w:t>
      </w:r>
      <w:r>
        <w:rPr>
          <w:color w:val="000000"/>
          <w:sz w:val="24"/>
          <w:szCs w:val="24"/>
        </w:rPr>
        <w:t xml:space="preserve"> </w:t>
      </w:r>
      <w:r w:rsidRPr="001174BC">
        <w:rPr>
          <w:color w:val="000000"/>
          <w:sz w:val="24"/>
          <w:szCs w:val="24"/>
        </w:rPr>
        <w:t>группы (типы):</w:t>
      </w:r>
    </w:p>
    <w:p w:rsidR="00421611" w:rsidRDefault="006E1284" w:rsidP="00421611">
      <w:pPr>
        <w:shd w:val="clear" w:color="auto" w:fill="FFFFFF"/>
        <w:ind w:firstLine="709"/>
        <w:jc w:val="both"/>
        <w:rPr>
          <w:sz w:val="24"/>
          <w:szCs w:val="24"/>
        </w:rPr>
      </w:pPr>
      <w:r w:rsidRPr="001174BC">
        <w:rPr>
          <w:i/>
          <w:color w:val="000000"/>
          <w:sz w:val="24"/>
          <w:szCs w:val="24"/>
        </w:rPr>
        <w:t>Научно-проблемный реферат.</w:t>
      </w:r>
      <w:r w:rsidRPr="001174BC">
        <w:rPr>
          <w:color w:val="000000"/>
          <w:sz w:val="24"/>
          <w:szCs w:val="24"/>
        </w:rPr>
        <w:t xml:space="preserve"> При написании такого реферата сту</w:t>
      </w:r>
      <w:r w:rsidRPr="001174BC">
        <w:rPr>
          <w:color w:val="000000"/>
          <w:sz w:val="24"/>
          <w:szCs w:val="24"/>
        </w:rPr>
        <w:softHyphen/>
        <w:t>дент должен изучить и кратко изложить имеющиеся в литературе суж</w:t>
      </w:r>
      <w:r w:rsidRPr="001174BC">
        <w:rPr>
          <w:color w:val="000000"/>
          <w:sz w:val="24"/>
          <w:szCs w:val="24"/>
        </w:rPr>
        <w:softHyphen/>
        <w:t xml:space="preserve">дения по определенному, спорному в теории, вопросу (проблеме) по данной изучаемой теме, </w:t>
      </w:r>
      <w:r w:rsidR="00421611">
        <w:rPr>
          <w:color w:val="000000"/>
          <w:sz w:val="24"/>
          <w:szCs w:val="24"/>
        </w:rPr>
        <w:t xml:space="preserve">рассказать о судебной практике, </w:t>
      </w:r>
      <w:r w:rsidRPr="001174BC">
        <w:rPr>
          <w:color w:val="000000"/>
          <w:sz w:val="24"/>
          <w:szCs w:val="24"/>
        </w:rPr>
        <w:t>высказать по этому вопросу (проблеме) соб</w:t>
      </w:r>
      <w:r w:rsidRPr="001174BC">
        <w:rPr>
          <w:color w:val="000000"/>
          <w:sz w:val="24"/>
          <w:szCs w:val="24"/>
        </w:rPr>
        <w:softHyphen/>
        <w:t>ственную точку зрения с соответствующим ее обоснованием.</w:t>
      </w:r>
      <w:r>
        <w:rPr>
          <w:color w:val="000000"/>
          <w:sz w:val="24"/>
          <w:szCs w:val="24"/>
        </w:rPr>
        <w:t xml:space="preserve"> </w:t>
      </w:r>
    </w:p>
    <w:p w:rsidR="006E1284" w:rsidRPr="001174BC" w:rsidRDefault="006E1284" w:rsidP="006E1284">
      <w:pPr>
        <w:shd w:val="clear" w:color="auto" w:fill="FFFFFF"/>
        <w:ind w:firstLine="709"/>
        <w:jc w:val="both"/>
        <w:rPr>
          <w:sz w:val="24"/>
          <w:szCs w:val="24"/>
        </w:rPr>
      </w:pPr>
      <w:r w:rsidRPr="001174BC">
        <w:rPr>
          <w:i/>
          <w:color w:val="000000"/>
          <w:sz w:val="24"/>
          <w:szCs w:val="24"/>
        </w:rPr>
        <w:t>Обзорно-информационный реферат</w:t>
      </w:r>
      <w:r w:rsidR="00421611">
        <w:rPr>
          <w:i/>
          <w:color w:val="000000"/>
          <w:sz w:val="24"/>
          <w:szCs w:val="24"/>
        </w:rPr>
        <w:t xml:space="preserve"> -</w:t>
      </w:r>
      <w:r>
        <w:rPr>
          <w:color w:val="000000"/>
          <w:sz w:val="24"/>
          <w:szCs w:val="24"/>
        </w:rPr>
        <w:t xml:space="preserve"> </w:t>
      </w:r>
      <w:r w:rsidRPr="001174BC">
        <w:rPr>
          <w:color w:val="000000"/>
          <w:sz w:val="24"/>
          <w:szCs w:val="24"/>
        </w:rPr>
        <w:t>краткое изложение основных положений той или иной книги,</w:t>
      </w:r>
      <w:r w:rsidR="00421611">
        <w:rPr>
          <w:color w:val="000000"/>
          <w:sz w:val="24"/>
          <w:szCs w:val="24"/>
        </w:rPr>
        <w:t xml:space="preserve"> </w:t>
      </w:r>
      <w:r w:rsidRPr="001174BC">
        <w:rPr>
          <w:color w:val="000000"/>
          <w:sz w:val="24"/>
          <w:szCs w:val="24"/>
        </w:rPr>
        <w:t>монографии, другого издания (или их</w:t>
      </w:r>
      <w:r>
        <w:rPr>
          <w:color w:val="000000"/>
          <w:sz w:val="24"/>
          <w:szCs w:val="24"/>
        </w:rPr>
        <w:t xml:space="preserve"> частей: разделов, глав и т.д.), </w:t>
      </w:r>
      <w:r w:rsidRPr="001174BC">
        <w:rPr>
          <w:color w:val="000000"/>
          <w:sz w:val="24"/>
          <w:szCs w:val="24"/>
        </w:rPr>
        <w:t>как правило, только что опубликованных, содержащих материалы,</w:t>
      </w:r>
      <w:r>
        <w:rPr>
          <w:color w:val="000000"/>
          <w:sz w:val="24"/>
          <w:szCs w:val="24"/>
        </w:rPr>
        <w:t xml:space="preserve"> </w:t>
      </w:r>
      <w:r w:rsidRPr="001174BC">
        <w:rPr>
          <w:color w:val="000000"/>
          <w:sz w:val="24"/>
          <w:szCs w:val="24"/>
        </w:rPr>
        <w:t>относящиеся к изучаемой теме (разделу) курса. Такой реферат может рассматривается и как первоначальный этап в работе по теме курсовой работы. При наличии в студенческой груп</w:t>
      </w:r>
      <w:r w:rsidRPr="001174BC">
        <w:rPr>
          <w:color w:val="000000"/>
          <w:sz w:val="24"/>
          <w:szCs w:val="24"/>
        </w:rPr>
        <w:softHyphen/>
        <w:t>пе нескольких студентов, намеревающихся специализироваться по кафедре гражданского права и занимающихся разработкой какой-то общей проблемы, возможно взаим</w:t>
      </w:r>
      <w:r w:rsidR="00421611">
        <w:rPr>
          <w:color w:val="000000"/>
          <w:sz w:val="24"/>
          <w:szCs w:val="24"/>
        </w:rPr>
        <w:t>ное использование материалов на</w:t>
      </w:r>
      <w:r w:rsidRPr="001174BC">
        <w:rPr>
          <w:color w:val="000000"/>
          <w:sz w:val="24"/>
          <w:szCs w:val="24"/>
        </w:rPr>
        <w:t>писанных ими рефератов.</w:t>
      </w:r>
    </w:p>
    <w:p w:rsidR="00421611" w:rsidRDefault="006E1284" w:rsidP="006C5E6D">
      <w:pPr>
        <w:shd w:val="clear" w:color="auto" w:fill="FFFFFF"/>
        <w:ind w:firstLine="709"/>
        <w:jc w:val="both"/>
        <w:rPr>
          <w:sz w:val="24"/>
          <w:szCs w:val="24"/>
        </w:rPr>
      </w:pPr>
      <w:r w:rsidRPr="005F1CE3">
        <w:rPr>
          <w:sz w:val="24"/>
          <w:szCs w:val="24"/>
        </w:rPr>
        <w:t>Объем реферата должен быть в пред</w:t>
      </w:r>
      <w:r w:rsidR="00E84AE0">
        <w:rPr>
          <w:sz w:val="24"/>
          <w:szCs w:val="24"/>
        </w:rPr>
        <w:t>елах 15-</w:t>
      </w:r>
      <w:r w:rsidRPr="005F1CE3">
        <w:rPr>
          <w:sz w:val="24"/>
          <w:szCs w:val="24"/>
        </w:rPr>
        <w:t xml:space="preserve">20 страниц машинописного текста </w:t>
      </w:r>
      <w:r w:rsidR="001F5932" w:rsidRPr="005F1CE3">
        <w:rPr>
          <w:sz w:val="24"/>
          <w:szCs w:val="24"/>
        </w:rPr>
        <w:t xml:space="preserve">(шрифт </w:t>
      </w:r>
      <w:r w:rsidR="001F5932" w:rsidRPr="005F1CE3">
        <w:rPr>
          <w:sz w:val="24"/>
          <w:szCs w:val="24"/>
          <w:lang w:val="en-US"/>
        </w:rPr>
        <w:t>Tiemes</w:t>
      </w:r>
      <w:r w:rsidR="001F5932" w:rsidRPr="005F1CE3">
        <w:rPr>
          <w:sz w:val="24"/>
          <w:szCs w:val="24"/>
        </w:rPr>
        <w:t xml:space="preserve"> </w:t>
      </w:r>
      <w:r w:rsidR="001F5932" w:rsidRPr="005F1CE3">
        <w:rPr>
          <w:sz w:val="24"/>
          <w:szCs w:val="24"/>
          <w:lang w:val="en-US"/>
        </w:rPr>
        <w:t>New</w:t>
      </w:r>
      <w:r w:rsidR="001F5932" w:rsidRPr="005F1CE3">
        <w:rPr>
          <w:sz w:val="24"/>
          <w:szCs w:val="24"/>
        </w:rPr>
        <w:t xml:space="preserve"> </w:t>
      </w:r>
      <w:r w:rsidR="001F5932" w:rsidRPr="005F1CE3">
        <w:rPr>
          <w:sz w:val="24"/>
          <w:szCs w:val="24"/>
          <w:lang w:val="en-US"/>
        </w:rPr>
        <w:t>Roman</w:t>
      </w:r>
      <w:r w:rsidR="001F5932" w:rsidRPr="005F1CE3">
        <w:rPr>
          <w:sz w:val="24"/>
          <w:szCs w:val="24"/>
        </w:rPr>
        <w:t>, полуторный интервал)</w:t>
      </w:r>
      <w:r w:rsidRPr="005F1CE3">
        <w:rPr>
          <w:sz w:val="24"/>
          <w:szCs w:val="24"/>
        </w:rPr>
        <w:t>.</w:t>
      </w:r>
      <w:r w:rsidR="001F5932" w:rsidRPr="005F1CE3">
        <w:rPr>
          <w:sz w:val="24"/>
          <w:szCs w:val="24"/>
        </w:rPr>
        <w:t xml:space="preserve"> Титульный лист должен содержать следующие сведения: наименование учебного заведения, тема, фамилия и инициалы студента, номер учебной группы, </w:t>
      </w:r>
      <w:r w:rsidR="00C2322B" w:rsidRPr="005F1CE3">
        <w:rPr>
          <w:sz w:val="24"/>
          <w:szCs w:val="24"/>
        </w:rPr>
        <w:t>год выполнения. Реферат должен включать список нормативных актов, список использованной литературы и список материалов судебной практики.</w:t>
      </w:r>
      <w:r w:rsidR="001F5932" w:rsidRPr="005F1CE3">
        <w:rPr>
          <w:sz w:val="24"/>
          <w:szCs w:val="24"/>
        </w:rPr>
        <w:t xml:space="preserve"> </w:t>
      </w:r>
    </w:p>
    <w:p w:rsidR="0088267A" w:rsidRDefault="0088267A" w:rsidP="0088267A">
      <w:pPr>
        <w:jc w:val="center"/>
        <w:rPr>
          <w:b/>
          <w:sz w:val="22"/>
          <w:szCs w:val="22"/>
        </w:rPr>
      </w:pPr>
    </w:p>
    <w:p w:rsidR="0088267A" w:rsidRPr="00864B25" w:rsidRDefault="0088267A" w:rsidP="0088267A">
      <w:pPr>
        <w:jc w:val="center"/>
        <w:rPr>
          <w:b/>
          <w:sz w:val="22"/>
          <w:szCs w:val="22"/>
        </w:rPr>
      </w:pPr>
      <w:r w:rsidRPr="00864B25">
        <w:rPr>
          <w:b/>
          <w:sz w:val="22"/>
          <w:szCs w:val="22"/>
        </w:rPr>
        <w:t xml:space="preserve">ПОРЯДОК РЕАЛИЗАЦИИ БАЛЛЬНО-РЕЙТИНГОВОЙ СИСТЕМЫ </w:t>
      </w:r>
    </w:p>
    <w:p w:rsidR="0088267A" w:rsidRPr="00864B25" w:rsidRDefault="0088267A" w:rsidP="0088267A">
      <w:pPr>
        <w:jc w:val="center"/>
        <w:rPr>
          <w:b/>
          <w:sz w:val="22"/>
          <w:szCs w:val="22"/>
        </w:rPr>
      </w:pPr>
      <w:r w:rsidRPr="00864B25">
        <w:rPr>
          <w:b/>
          <w:sz w:val="22"/>
          <w:szCs w:val="22"/>
        </w:rPr>
        <w:t xml:space="preserve">ОЦЕНКИ УСПЕВАЕМОСТИ СТУДЕНТОВ </w:t>
      </w:r>
    </w:p>
    <w:p w:rsidR="0088267A" w:rsidRPr="00864B25" w:rsidRDefault="0088267A" w:rsidP="0088267A">
      <w:pPr>
        <w:jc w:val="center"/>
        <w:rPr>
          <w:b/>
          <w:sz w:val="22"/>
          <w:szCs w:val="22"/>
        </w:rPr>
      </w:pPr>
      <w:r w:rsidRPr="00864B25">
        <w:rPr>
          <w:b/>
          <w:sz w:val="22"/>
          <w:szCs w:val="22"/>
        </w:rPr>
        <w:t>ПО ДИСЦИПЛИНЕ «</w:t>
      </w:r>
      <w:r>
        <w:rPr>
          <w:b/>
          <w:sz w:val="22"/>
          <w:szCs w:val="22"/>
        </w:rPr>
        <w:t>ЮРИДИЧЕСКИЕ ЛИЦА В ГРАЖДАНСКОМ ПРАВЕ</w:t>
      </w:r>
      <w:r w:rsidRPr="00864B25">
        <w:rPr>
          <w:b/>
          <w:sz w:val="22"/>
          <w:szCs w:val="22"/>
        </w:rPr>
        <w:t>»</w:t>
      </w:r>
    </w:p>
    <w:p w:rsidR="0088267A" w:rsidRPr="00283A70" w:rsidRDefault="0088267A" w:rsidP="0088267A">
      <w:pPr>
        <w:jc w:val="center"/>
        <w:rPr>
          <w:b/>
        </w:rPr>
      </w:pPr>
    </w:p>
    <w:p w:rsidR="0088267A" w:rsidRPr="00283A70" w:rsidRDefault="0088267A" w:rsidP="0088267A">
      <w:pPr>
        <w:ind w:firstLine="709"/>
        <w:jc w:val="both"/>
      </w:pPr>
      <w:r w:rsidRPr="00283A70">
        <w:t>В целях применения балльно-рейтинговой системы рабочая программа дисциплины «</w:t>
      </w:r>
      <w:r>
        <w:t xml:space="preserve">Юридические лица в гражданском праве» </w:t>
      </w:r>
      <w:r w:rsidRPr="00283A70">
        <w:t>разделяется на следующие модули:</w:t>
      </w:r>
    </w:p>
    <w:p w:rsidR="0088267A" w:rsidRDefault="0088267A" w:rsidP="0088267A">
      <w:pPr>
        <w:rPr>
          <w:b/>
        </w:rPr>
      </w:pPr>
    </w:p>
    <w:p w:rsidR="0088267A" w:rsidRPr="00283A70" w:rsidRDefault="0088267A" w:rsidP="0088267A">
      <w:pPr>
        <w:rPr>
          <w:b/>
        </w:rPr>
      </w:pPr>
      <w:r w:rsidRPr="00283A70">
        <w:rPr>
          <w:b/>
        </w:rPr>
        <w:t>1 семестр</w:t>
      </w:r>
    </w:p>
    <w:p w:rsidR="0088267A" w:rsidRPr="00795C2B" w:rsidRDefault="0088267A" w:rsidP="0088267A">
      <w:r>
        <w:t>1</w:t>
      </w:r>
      <w:r w:rsidRPr="00283A70">
        <w:t xml:space="preserve"> модуль</w:t>
      </w:r>
      <w:r w:rsidRPr="00795C2B">
        <w:t xml:space="preserve">                                                                                             </w:t>
      </w:r>
      <w:r>
        <w:t>Лекции           Практ. занятия      Сам. работа</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14"/>
        <w:gridCol w:w="1260"/>
        <w:gridCol w:w="1620"/>
        <w:gridCol w:w="1719"/>
      </w:tblGrid>
      <w:tr w:rsidR="0088267A" w:rsidRPr="008B6C1B" w:rsidTr="00F36832">
        <w:tc>
          <w:tcPr>
            <w:tcW w:w="534" w:type="dxa"/>
          </w:tcPr>
          <w:p w:rsidR="0088267A" w:rsidRPr="008B6C1B" w:rsidRDefault="0088267A" w:rsidP="00F36832">
            <w:pPr>
              <w:jc w:val="center"/>
              <w:rPr>
                <w:sz w:val="22"/>
                <w:szCs w:val="22"/>
              </w:rPr>
            </w:pPr>
            <w:r w:rsidRPr="008B6C1B">
              <w:rPr>
                <w:sz w:val="22"/>
                <w:szCs w:val="22"/>
              </w:rPr>
              <w:t>1.</w:t>
            </w:r>
          </w:p>
        </w:tc>
        <w:tc>
          <w:tcPr>
            <w:tcW w:w="4614" w:type="dxa"/>
          </w:tcPr>
          <w:p w:rsidR="0088267A" w:rsidRDefault="0088267A" w:rsidP="00F36832">
            <w:pPr>
              <w:jc w:val="center"/>
              <w:rPr>
                <w:sz w:val="22"/>
                <w:szCs w:val="22"/>
              </w:rPr>
            </w:pPr>
            <w:r w:rsidRPr="008B6C1B">
              <w:rPr>
                <w:sz w:val="22"/>
                <w:szCs w:val="22"/>
              </w:rPr>
              <w:t xml:space="preserve">Сущность </w:t>
            </w:r>
            <w:r>
              <w:rPr>
                <w:sz w:val="22"/>
                <w:szCs w:val="22"/>
              </w:rPr>
              <w:t xml:space="preserve">и происхождение </w:t>
            </w:r>
          </w:p>
          <w:p w:rsidR="0088267A" w:rsidRPr="008B6C1B" w:rsidRDefault="0088267A" w:rsidP="00F36832">
            <w:pPr>
              <w:jc w:val="center"/>
              <w:rPr>
                <w:sz w:val="22"/>
                <w:szCs w:val="22"/>
              </w:rPr>
            </w:pPr>
            <w:r w:rsidRPr="008B6C1B">
              <w:rPr>
                <w:sz w:val="22"/>
                <w:szCs w:val="22"/>
              </w:rPr>
              <w:t>юридического лица</w:t>
            </w:r>
          </w:p>
        </w:tc>
        <w:tc>
          <w:tcPr>
            <w:tcW w:w="1260" w:type="dxa"/>
          </w:tcPr>
          <w:p w:rsidR="0088267A" w:rsidRPr="008B6C1B" w:rsidRDefault="0088267A" w:rsidP="00F36832">
            <w:pPr>
              <w:jc w:val="center"/>
              <w:rPr>
                <w:sz w:val="22"/>
                <w:szCs w:val="22"/>
              </w:rPr>
            </w:pPr>
            <w:r>
              <w:rPr>
                <w:sz w:val="22"/>
                <w:szCs w:val="22"/>
              </w:rPr>
              <w:t>4</w:t>
            </w:r>
          </w:p>
        </w:tc>
        <w:tc>
          <w:tcPr>
            <w:tcW w:w="1620" w:type="dxa"/>
          </w:tcPr>
          <w:p w:rsidR="0088267A" w:rsidRPr="008B6C1B" w:rsidRDefault="0088267A" w:rsidP="00F36832">
            <w:pPr>
              <w:jc w:val="center"/>
              <w:rPr>
                <w:sz w:val="22"/>
                <w:szCs w:val="22"/>
              </w:rPr>
            </w:pPr>
            <w:r>
              <w:rPr>
                <w:sz w:val="22"/>
                <w:szCs w:val="22"/>
              </w:rPr>
              <w:t>4</w:t>
            </w:r>
          </w:p>
        </w:tc>
        <w:tc>
          <w:tcPr>
            <w:tcW w:w="1719" w:type="dxa"/>
          </w:tcPr>
          <w:p w:rsidR="0088267A" w:rsidRPr="008B6C1B" w:rsidRDefault="0088267A" w:rsidP="00F36832">
            <w:pPr>
              <w:jc w:val="center"/>
              <w:rPr>
                <w:sz w:val="22"/>
                <w:szCs w:val="22"/>
              </w:rPr>
            </w:pPr>
            <w:r w:rsidRPr="008B6C1B">
              <w:rPr>
                <w:sz w:val="22"/>
                <w:szCs w:val="22"/>
              </w:rPr>
              <w:t>4</w:t>
            </w:r>
          </w:p>
        </w:tc>
      </w:tr>
      <w:tr w:rsidR="0088267A" w:rsidRPr="008B6C1B" w:rsidTr="00F36832">
        <w:tc>
          <w:tcPr>
            <w:tcW w:w="534" w:type="dxa"/>
          </w:tcPr>
          <w:p w:rsidR="0088267A" w:rsidRPr="008B6C1B" w:rsidRDefault="0088267A" w:rsidP="00F36832">
            <w:pPr>
              <w:jc w:val="center"/>
              <w:rPr>
                <w:sz w:val="22"/>
                <w:szCs w:val="22"/>
              </w:rPr>
            </w:pPr>
            <w:r w:rsidRPr="008B6C1B">
              <w:rPr>
                <w:sz w:val="22"/>
                <w:szCs w:val="22"/>
              </w:rPr>
              <w:t>3.</w:t>
            </w:r>
          </w:p>
        </w:tc>
        <w:tc>
          <w:tcPr>
            <w:tcW w:w="4614" w:type="dxa"/>
          </w:tcPr>
          <w:p w:rsidR="0088267A" w:rsidRPr="008B6C1B" w:rsidRDefault="0088267A" w:rsidP="00F36832">
            <w:pPr>
              <w:jc w:val="center"/>
              <w:rPr>
                <w:sz w:val="22"/>
                <w:szCs w:val="22"/>
              </w:rPr>
            </w:pPr>
            <w:r w:rsidRPr="008B6C1B">
              <w:rPr>
                <w:sz w:val="22"/>
                <w:szCs w:val="22"/>
              </w:rPr>
              <w:t>Правосубъектность юридических лиц</w:t>
            </w:r>
          </w:p>
        </w:tc>
        <w:tc>
          <w:tcPr>
            <w:tcW w:w="1260" w:type="dxa"/>
          </w:tcPr>
          <w:p w:rsidR="0088267A" w:rsidRPr="008B6C1B" w:rsidRDefault="0088267A" w:rsidP="00F36832">
            <w:pPr>
              <w:jc w:val="center"/>
              <w:rPr>
                <w:sz w:val="22"/>
                <w:szCs w:val="22"/>
              </w:rPr>
            </w:pPr>
            <w:r w:rsidRPr="008B6C1B">
              <w:rPr>
                <w:sz w:val="22"/>
                <w:szCs w:val="22"/>
              </w:rPr>
              <w:t>4</w:t>
            </w:r>
          </w:p>
        </w:tc>
        <w:tc>
          <w:tcPr>
            <w:tcW w:w="1620" w:type="dxa"/>
          </w:tcPr>
          <w:p w:rsidR="0088267A" w:rsidRPr="008B6C1B" w:rsidRDefault="0088267A" w:rsidP="00F36832">
            <w:pPr>
              <w:jc w:val="center"/>
              <w:rPr>
                <w:sz w:val="22"/>
                <w:szCs w:val="22"/>
              </w:rPr>
            </w:pPr>
            <w:r w:rsidRPr="008B6C1B">
              <w:rPr>
                <w:sz w:val="22"/>
                <w:szCs w:val="22"/>
              </w:rPr>
              <w:t>4</w:t>
            </w:r>
          </w:p>
        </w:tc>
        <w:tc>
          <w:tcPr>
            <w:tcW w:w="1719" w:type="dxa"/>
          </w:tcPr>
          <w:p w:rsidR="0088267A" w:rsidRPr="008B6C1B" w:rsidRDefault="0088267A" w:rsidP="00F36832">
            <w:pPr>
              <w:jc w:val="center"/>
              <w:rPr>
                <w:sz w:val="22"/>
                <w:szCs w:val="22"/>
              </w:rPr>
            </w:pPr>
            <w:r w:rsidRPr="008B6C1B">
              <w:rPr>
                <w:sz w:val="22"/>
                <w:szCs w:val="22"/>
              </w:rPr>
              <w:t>6</w:t>
            </w:r>
          </w:p>
        </w:tc>
      </w:tr>
    </w:tbl>
    <w:p w:rsidR="0088267A" w:rsidRPr="008B6C1B" w:rsidRDefault="0088267A" w:rsidP="0088267A">
      <w:pPr>
        <w:rPr>
          <w:sz w:val="22"/>
          <w:szCs w:val="22"/>
        </w:rPr>
      </w:pPr>
      <w:r w:rsidRPr="008B6C1B">
        <w:rPr>
          <w:sz w:val="22"/>
          <w:szCs w:val="22"/>
        </w:rPr>
        <w:t>2 модуль</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14"/>
        <w:gridCol w:w="1260"/>
        <w:gridCol w:w="1800"/>
        <w:gridCol w:w="1620"/>
      </w:tblGrid>
      <w:tr w:rsidR="0088267A" w:rsidRPr="008B6C1B" w:rsidTr="00F36832">
        <w:tc>
          <w:tcPr>
            <w:tcW w:w="534" w:type="dxa"/>
            <w:tcBorders>
              <w:top w:val="single" w:sz="4" w:space="0" w:color="auto"/>
              <w:left w:val="single" w:sz="4" w:space="0" w:color="auto"/>
              <w:bottom w:val="single" w:sz="4" w:space="0" w:color="auto"/>
              <w:right w:val="single" w:sz="4" w:space="0" w:color="auto"/>
            </w:tcBorders>
          </w:tcPr>
          <w:p w:rsidR="0088267A" w:rsidRPr="008B6C1B" w:rsidRDefault="0088267A" w:rsidP="00F36832">
            <w:pPr>
              <w:jc w:val="center"/>
              <w:rPr>
                <w:sz w:val="22"/>
                <w:szCs w:val="22"/>
              </w:rPr>
            </w:pPr>
            <w:r w:rsidRPr="008B6C1B">
              <w:rPr>
                <w:sz w:val="22"/>
                <w:szCs w:val="22"/>
              </w:rPr>
              <w:t>5.</w:t>
            </w:r>
          </w:p>
        </w:tc>
        <w:tc>
          <w:tcPr>
            <w:tcW w:w="4614" w:type="dxa"/>
            <w:tcBorders>
              <w:top w:val="single" w:sz="4" w:space="0" w:color="auto"/>
              <w:left w:val="single" w:sz="4" w:space="0" w:color="auto"/>
              <w:bottom w:val="single" w:sz="4" w:space="0" w:color="auto"/>
              <w:right w:val="single" w:sz="4" w:space="0" w:color="auto"/>
            </w:tcBorders>
          </w:tcPr>
          <w:p w:rsidR="0088267A" w:rsidRPr="008B6C1B" w:rsidRDefault="0088267A" w:rsidP="00F36832">
            <w:pPr>
              <w:jc w:val="center"/>
              <w:rPr>
                <w:sz w:val="22"/>
                <w:szCs w:val="22"/>
              </w:rPr>
            </w:pPr>
            <w:r w:rsidRPr="008B6C1B">
              <w:rPr>
                <w:sz w:val="22"/>
                <w:szCs w:val="22"/>
              </w:rPr>
              <w:t>Органы юридических лиц</w:t>
            </w:r>
          </w:p>
        </w:tc>
        <w:tc>
          <w:tcPr>
            <w:tcW w:w="1260" w:type="dxa"/>
            <w:tcBorders>
              <w:top w:val="single" w:sz="4" w:space="0" w:color="auto"/>
              <w:left w:val="single" w:sz="4" w:space="0" w:color="auto"/>
              <w:bottom w:val="single" w:sz="4" w:space="0" w:color="auto"/>
              <w:right w:val="single" w:sz="4" w:space="0" w:color="auto"/>
            </w:tcBorders>
          </w:tcPr>
          <w:p w:rsidR="0088267A" w:rsidRPr="008B6C1B" w:rsidRDefault="0088267A" w:rsidP="00F36832">
            <w:pPr>
              <w:jc w:val="center"/>
              <w:rPr>
                <w:sz w:val="22"/>
                <w:szCs w:val="22"/>
              </w:rPr>
            </w:pPr>
            <w:r>
              <w:rPr>
                <w:sz w:val="22"/>
                <w:szCs w:val="22"/>
              </w:rPr>
              <w:t>6</w:t>
            </w:r>
          </w:p>
        </w:tc>
        <w:tc>
          <w:tcPr>
            <w:tcW w:w="1800" w:type="dxa"/>
            <w:tcBorders>
              <w:top w:val="single" w:sz="4" w:space="0" w:color="auto"/>
              <w:left w:val="single" w:sz="4" w:space="0" w:color="auto"/>
              <w:bottom w:val="single" w:sz="4" w:space="0" w:color="auto"/>
              <w:right w:val="single" w:sz="4" w:space="0" w:color="auto"/>
            </w:tcBorders>
          </w:tcPr>
          <w:p w:rsidR="0088267A" w:rsidRPr="008B6C1B" w:rsidRDefault="0088267A" w:rsidP="00F36832">
            <w:pPr>
              <w:jc w:val="center"/>
              <w:rPr>
                <w:sz w:val="22"/>
                <w:szCs w:val="22"/>
              </w:rPr>
            </w:pPr>
            <w:r>
              <w:rPr>
                <w:sz w:val="22"/>
                <w:szCs w:val="22"/>
              </w:rPr>
              <w:t>6</w:t>
            </w:r>
          </w:p>
        </w:tc>
        <w:tc>
          <w:tcPr>
            <w:tcW w:w="1620" w:type="dxa"/>
            <w:tcBorders>
              <w:top w:val="single" w:sz="4" w:space="0" w:color="auto"/>
              <w:left w:val="single" w:sz="4" w:space="0" w:color="auto"/>
              <w:bottom w:val="single" w:sz="4" w:space="0" w:color="auto"/>
              <w:right w:val="single" w:sz="4" w:space="0" w:color="auto"/>
            </w:tcBorders>
          </w:tcPr>
          <w:p w:rsidR="0088267A" w:rsidRPr="008B6C1B" w:rsidRDefault="0088267A" w:rsidP="00F36832">
            <w:pPr>
              <w:jc w:val="center"/>
              <w:rPr>
                <w:sz w:val="22"/>
                <w:szCs w:val="22"/>
              </w:rPr>
            </w:pPr>
            <w:r w:rsidRPr="008B6C1B">
              <w:rPr>
                <w:sz w:val="22"/>
                <w:szCs w:val="22"/>
              </w:rPr>
              <w:t>6</w:t>
            </w:r>
          </w:p>
        </w:tc>
      </w:tr>
      <w:tr w:rsidR="0088267A" w:rsidRPr="008B6C1B" w:rsidTr="00F36832">
        <w:tc>
          <w:tcPr>
            <w:tcW w:w="534" w:type="dxa"/>
            <w:tcBorders>
              <w:top w:val="single" w:sz="4" w:space="0" w:color="auto"/>
              <w:left w:val="single" w:sz="4" w:space="0" w:color="auto"/>
              <w:bottom w:val="single" w:sz="4" w:space="0" w:color="auto"/>
              <w:right w:val="single" w:sz="4" w:space="0" w:color="auto"/>
            </w:tcBorders>
          </w:tcPr>
          <w:p w:rsidR="0088267A" w:rsidRPr="008B6C1B" w:rsidRDefault="0088267A" w:rsidP="00F36832">
            <w:pPr>
              <w:jc w:val="center"/>
              <w:rPr>
                <w:sz w:val="22"/>
                <w:szCs w:val="22"/>
              </w:rPr>
            </w:pPr>
            <w:r w:rsidRPr="008B6C1B">
              <w:rPr>
                <w:sz w:val="22"/>
                <w:szCs w:val="22"/>
              </w:rPr>
              <w:t>6.</w:t>
            </w:r>
          </w:p>
        </w:tc>
        <w:tc>
          <w:tcPr>
            <w:tcW w:w="4614" w:type="dxa"/>
            <w:tcBorders>
              <w:top w:val="single" w:sz="4" w:space="0" w:color="auto"/>
              <w:left w:val="single" w:sz="4" w:space="0" w:color="auto"/>
              <w:bottom w:val="single" w:sz="4" w:space="0" w:color="auto"/>
              <w:right w:val="single" w:sz="4" w:space="0" w:color="auto"/>
            </w:tcBorders>
          </w:tcPr>
          <w:p w:rsidR="0088267A" w:rsidRPr="008B6C1B" w:rsidRDefault="0088267A" w:rsidP="00F36832">
            <w:pPr>
              <w:jc w:val="center"/>
              <w:rPr>
                <w:sz w:val="22"/>
                <w:szCs w:val="22"/>
              </w:rPr>
            </w:pPr>
            <w:r w:rsidRPr="008B6C1B">
              <w:rPr>
                <w:sz w:val="22"/>
                <w:szCs w:val="22"/>
              </w:rPr>
              <w:t>Корпоративные акты</w:t>
            </w:r>
          </w:p>
        </w:tc>
        <w:tc>
          <w:tcPr>
            <w:tcW w:w="1260" w:type="dxa"/>
            <w:tcBorders>
              <w:top w:val="single" w:sz="4" w:space="0" w:color="auto"/>
              <w:left w:val="single" w:sz="4" w:space="0" w:color="auto"/>
              <w:bottom w:val="single" w:sz="4" w:space="0" w:color="auto"/>
              <w:right w:val="single" w:sz="4" w:space="0" w:color="auto"/>
            </w:tcBorders>
          </w:tcPr>
          <w:p w:rsidR="0088267A" w:rsidRPr="008B6C1B" w:rsidRDefault="0088267A" w:rsidP="00F36832">
            <w:pPr>
              <w:jc w:val="center"/>
              <w:rPr>
                <w:sz w:val="22"/>
                <w:szCs w:val="22"/>
              </w:rPr>
            </w:pPr>
            <w:r w:rsidRPr="008B6C1B">
              <w:rPr>
                <w:sz w:val="22"/>
                <w:szCs w:val="22"/>
              </w:rPr>
              <w:t>4</w:t>
            </w:r>
          </w:p>
        </w:tc>
        <w:tc>
          <w:tcPr>
            <w:tcW w:w="1800" w:type="dxa"/>
            <w:tcBorders>
              <w:top w:val="single" w:sz="4" w:space="0" w:color="auto"/>
              <w:left w:val="single" w:sz="4" w:space="0" w:color="auto"/>
              <w:bottom w:val="single" w:sz="4" w:space="0" w:color="auto"/>
              <w:right w:val="single" w:sz="4" w:space="0" w:color="auto"/>
            </w:tcBorders>
          </w:tcPr>
          <w:p w:rsidR="0088267A" w:rsidRPr="008B6C1B" w:rsidRDefault="0088267A" w:rsidP="00F36832">
            <w:pPr>
              <w:jc w:val="center"/>
              <w:rPr>
                <w:sz w:val="22"/>
                <w:szCs w:val="22"/>
              </w:rPr>
            </w:pPr>
            <w:r>
              <w:rPr>
                <w:sz w:val="22"/>
                <w:szCs w:val="22"/>
              </w:rPr>
              <w:t>4</w:t>
            </w:r>
          </w:p>
        </w:tc>
        <w:tc>
          <w:tcPr>
            <w:tcW w:w="1620" w:type="dxa"/>
            <w:tcBorders>
              <w:top w:val="single" w:sz="4" w:space="0" w:color="auto"/>
              <w:left w:val="single" w:sz="4" w:space="0" w:color="auto"/>
              <w:bottom w:val="single" w:sz="4" w:space="0" w:color="auto"/>
              <w:right w:val="single" w:sz="4" w:space="0" w:color="auto"/>
            </w:tcBorders>
          </w:tcPr>
          <w:p w:rsidR="0088267A" w:rsidRPr="008B6C1B" w:rsidRDefault="0088267A" w:rsidP="00F36832">
            <w:pPr>
              <w:jc w:val="center"/>
              <w:rPr>
                <w:sz w:val="22"/>
                <w:szCs w:val="22"/>
              </w:rPr>
            </w:pPr>
            <w:r w:rsidRPr="008B6C1B">
              <w:rPr>
                <w:sz w:val="22"/>
                <w:szCs w:val="22"/>
              </w:rPr>
              <w:t>4</w:t>
            </w:r>
          </w:p>
        </w:tc>
      </w:tr>
    </w:tbl>
    <w:p w:rsidR="0088267A" w:rsidRPr="008B6C1B" w:rsidRDefault="0088267A" w:rsidP="0088267A">
      <w:pPr>
        <w:rPr>
          <w:sz w:val="22"/>
          <w:szCs w:val="22"/>
        </w:rPr>
      </w:pPr>
      <w:r w:rsidRPr="008B6C1B">
        <w:rPr>
          <w:sz w:val="22"/>
          <w:szCs w:val="22"/>
        </w:rPr>
        <w:t>3 модуль</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4614"/>
        <w:gridCol w:w="1260"/>
        <w:gridCol w:w="1620"/>
        <w:gridCol w:w="1719"/>
      </w:tblGrid>
      <w:tr w:rsidR="0088267A" w:rsidRPr="008B6C1B" w:rsidTr="00F36832">
        <w:tc>
          <w:tcPr>
            <w:tcW w:w="534" w:type="dxa"/>
          </w:tcPr>
          <w:p w:rsidR="0088267A" w:rsidRPr="008B6C1B" w:rsidRDefault="0088267A" w:rsidP="00F36832">
            <w:pPr>
              <w:jc w:val="center"/>
              <w:rPr>
                <w:sz w:val="22"/>
                <w:szCs w:val="22"/>
              </w:rPr>
            </w:pPr>
            <w:r w:rsidRPr="008B6C1B">
              <w:rPr>
                <w:sz w:val="22"/>
                <w:szCs w:val="22"/>
              </w:rPr>
              <w:t>7.</w:t>
            </w:r>
          </w:p>
        </w:tc>
        <w:tc>
          <w:tcPr>
            <w:tcW w:w="4614" w:type="dxa"/>
          </w:tcPr>
          <w:p w:rsidR="0088267A" w:rsidRPr="008B6C1B" w:rsidRDefault="0088267A" w:rsidP="00F36832">
            <w:pPr>
              <w:jc w:val="center"/>
              <w:rPr>
                <w:sz w:val="22"/>
                <w:szCs w:val="22"/>
              </w:rPr>
            </w:pPr>
            <w:r w:rsidRPr="008B6C1B">
              <w:rPr>
                <w:sz w:val="22"/>
                <w:szCs w:val="22"/>
              </w:rPr>
              <w:t>Крупные сделки и сделки с заинтересованностью</w:t>
            </w:r>
          </w:p>
        </w:tc>
        <w:tc>
          <w:tcPr>
            <w:tcW w:w="1260" w:type="dxa"/>
          </w:tcPr>
          <w:p w:rsidR="0088267A" w:rsidRPr="008B6C1B" w:rsidRDefault="0088267A" w:rsidP="00F36832">
            <w:pPr>
              <w:jc w:val="center"/>
              <w:rPr>
                <w:sz w:val="22"/>
                <w:szCs w:val="22"/>
              </w:rPr>
            </w:pPr>
            <w:r w:rsidRPr="008B6C1B">
              <w:rPr>
                <w:sz w:val="22"/>
                <w:szCs w:val="22"/>
              </w:rPr>
              <w:t>4</w:t>
            </w:r>
          </w:p>
        </w:tc>
        <w:tc>
          <w:tcPr>
            <w:tcW w:w="1620" w:type="dxa"/>
          </w:tcPr>
          <w:p w:rsidR="0088267A" w:rsidRPr="008B6C1B" w:rsidRDefault="0088267A" w:rsidP="00F36832">
            <w:pPr>
              <w:jc w:val="center"/>
              <w:rPr>
                <w:sz w:val="22"/>
                <w:szCs w:val="22"/>
              </w:rPr>
            </w:pPr>
            <w:r w:rsidRPr="008B6C1B">
              <w:rPr>
                <w:sz w:val="22"/>
                <w:szCs w:val="22"/>
              </w:rPr>
              <w:t>4</w:t>
            </w:r>
          </w:p>
        </w:tc>
        <w:tc>
          <w:tcPr>
            <w:tcW w:w="1719" w:type="dxa"/>
          </w:tcPr>
          <w:p w:rsidR="0088267A" w:rsidRPr="008B6C1B" w:rsidRDefault="0088267A" w:rsidP="00F36832">
            <w:pPr>
              <w:jc w:val="center"/>
              <w:rPr>
                <w:sz w:val="22"/>
                <w:szCs w:val="22"/>
              </w:rPr>
            </w:pPr>
            <w:r w:rsidRPr="008B6C1B">
              <w:rPr>
                <w:sz w:val="22"/>
                <w:szCs w:val="22"/>
              </w:rPr>
              <w:t>6</w:t>
            </w:r>
          </w:p>
        </w:tc>
      </w:tr>
      <w:tr w:rsidR="0088267A" w:rsidRPr="008B6C1B" w:rsidTr="00F36832">
        <w:tc>
          <w:tcPr>
            <w:tcW w:w="534" w:type="dxa"/>
          </w:tcPr>
          <w:p w:rsidR="0088267A" w:rsidRPr="008B6C1B" w:rsidRDefault="0088267A" w:rsidP="00F36832">
            <w:pPr>
              <w:jc w:val="center"/>
              <w:rPr>
                <w:sz w:val="22"/>
                <w:szCs w:val="22"/>
              </w:rPr>
            </w:pPr>
            <w:r>
              <w:rPr>
                <w:sz w:val="22"/>
                <w:szCs w:val="22"/>
              </w:rPr>
              <w:t>8</w:t>
            </w:r>
            <w:r w:rsidRPr="008B6C1B">
              <w:rPr>
                <w:sz w:val="22"/>
                <w:szCs w:val="22"/>
              </w:rPr>
              <w:t>.</w:t>
            </w:r>
          </w:p>
        </w:tc>
        <w:tc>
          <w:tcPr>
            <w:tcW w:w="4614" w:type="dxa"/>
          </w:tcPr>
          <w:p w:rsidR="0088267A" w:rsidRDefault="0088267A" w:rsidP="00F36832">
            <w:pPr>
              <w:jc w:val="center"/>
              <w:rPr>
                <w:sz w:val="22"/>
                <w:szCs w:val="22"/>
              </w:rPr>
            </w:pPr>
            <w:r w:rsidRPr="008B6C1B">
              <w:rPr>
                <w:sz w:val="22"/>
                <w:szCs w:val="22"/>
              </w:rPr>
              <w:t xml:space="preserve">Имущественная обособленность </w:t>
            </w:r>
          </w:p>
          <w:p w:rsidR="0088267A" w:rsidRPr="008B6C1B" w:rsidRDefault="0088267A" w:rsidP="00F36832">
            <w:pPr>
              <w:jc w:val="center"/>
              <w:rPr>
                <w:sz w:val="22"/>
                <w:szCs w:val="22"/>
              </w:rPr>
            </w:pPr>
            <w:r w:rsidRPr="008B6C1B">
              <w:rPr>
                <w:sz w:val="22"/>
                <w:szCs w:val="22"/>
              </w:rPr>
              <w:t>юридических лиц</w:t>
            </w:r>
          </w:p>
        </w:tc>
        <w:tc>
          <w:tcPr>
            <w:tcW w:w="1260" w:type="dxa"/>
          </w:tcPr>
          <w:p w:rsidR="0088267A" w:rsidRPr="008B6C1B" w:rsidRDefault="0088267A" w:rsidP="00F36832">
            <w:pPr>
              <w:jc w:val="center"/>
              <w:rPr>
                <w:sz w:val="22"/>
                <w:szCs w:val="22"/>
              </w:rPr>
            </w:pPr>
            <w:r>
              <w:rPr>
                <w:sz w:val="22"/>
                <w:szCs w:val="22"/>
              </w:rPr>
              <w:t>6</w:t>
            </w:r>
          </w:p>
        </w:tc>
        <w:tc>
          <w:tcPr>
            <w:tcW w:w="1620" w:type="dxa"/>
          </w:tcPr>
          <w:p w:rsidR="0088267A" w:rsidRPr="008B6C1B" w:rsidRDefault="0088267A" w:rsidP="00F36832">
            <w:pPr>
              <w:jc w:val="center"/>
              <w:rPr>
                <w:sz w:val="22"/>
                <w:szCs w:val="22"/>
              </w:rPr>
            </w:pPr>
            <w:r w:rsidRPr="008B6C1B">
              <w:rPr>
                <w:sz w:val="22"/>
                <w:szCs w:val="22"/>
              </w:rPr>
              <w:t>4</w:t>
            </w:r>
          </w:p>
        </w:tc>
        <w:tc>
          <w:tcPr>
            <w:tcW w:w="1719" w:type="dxa"/>
          </w:tcPr>
          <w:p w:rsidR="0088267A" w:rsidRPr="008B6C1B" w:rsidRDefault="0088267A" w:rsidP="00F36832">
            <w:pPr>
              <w:jc w:val="center"/>
              <w:rPr>
                <w:sz w:val="22"/>
                <w:szCs w:val="22"/>
              </w:rPr>
            </w:pPr>
            <w:r w:rsidRPr="008B6C1B">
              <w:rPr>
                <w:sz w:val="22"/>
                <w:szCs w:val="22"/>
              </w:rPr>
              <w:t>6</w:t>
            </w:r>
          </w:p>
        </w:tc>
      </w:tr>
      <w:tr w:rsidR="0088267A" w:rsidRPr="008B6C1B" w:rsidTr="00F36832">
        <w:tc>
          <w:tcPr>
            <w:tcW w:w="534" w:type="dxa"/>
          </w:tcPr>
          <w:p w:rsidR="0088267A" w:rsidRPr="008B6C1B" w:rsidRDefault="0088267A" w:rsidP="00F36832">
            <w:pPr>
              <w:jc w:val="center"/>
              <w:rPr>
                <w:sz w:val="22"/>
                <w:szCs w:val="22"/>
              </w:rPr>
            </w:pPr>
            <w:r>
              <w:rPr>
                <w:sz w:val="22"/>
                <w:szCs w:val="22"/>
              </w:rPr>
              <w:t>9</w:t>
            </w:r>
            <w:r w:rsidRPr="008B6C1B">
              <w:rPr>
                <w:sz w:val="22"/>
                <w:szCs w:val="22"/>
              </w:rPr>
              <w:t>.</w:t>
            </w:r>
          </w:p>
        </w:tc>
        <w:tc>
          <w:tcPr>
            <w:tcW w:w="4614" w:type="dxa"/>
          </w:tcPr>
          <w:p w:rsidR="0088267A" w:rsidRPr="008B6C1B" w:rsidRDefault="0088267A" w:rsidP="00F36832">
            <w:pPr>
              <w:jc w:val="center"/>
              <w:rPr>
                <w:sz w:val="22"/>
                <w:szCs w:val="22"/>
              </w:rPr>
            </w:pPr>
            <w:r w:rsidRPr="008B6C1B">
              <w:rPr>
                <w:sz w:val="22"/>
                <w:szCs w:val="22"/>
              </w:rPr>
              <w:t>Гражданско-правовой механизм возникновения и прекращения правосубъектности юридических лиц</w:t>
            </w:r>
          </w:p>
        </w:tc>
        <w:tc>
          <w:tcPr>
            <w:tcW w:w="1260" w:type="dxa"/>
          </w:tcPr>
          <w:p w:rsidR="0088267A" w:rsidRPr="008B6C1B" w:rsidRDefault="0088267A" w:rsidP="00F36832">
            <w:pPr>
              <w:jc w:val="center"/>
              <w:rPr>
                <w:sz w:val="22"/>
                <w:szCs w:val="22"/>
              </w:rPr>
            </w:pPr>
            <w:r w:rsidRPr="008B6C1B">
              <w:rPr>
                <w:sz w:val="22"/>
                <w:szCs w:val="22"/>
              </w:rPr>
              <w:t>4</w:t>
            </w:r>
          </w:p>
        </w:tc>
        <w:tc>
          <w:tcPr>
            <w:tcW w:w="1620" w:type="dxa"/>
          </w:tcPr>
          <w:p w:rsidR="0088267A" w:rsidRPr="008B6C1B" w:rsidRDefault="0088267A" w:rsidP="00F36832">
            <w:pPr>
              <w:jc w:val="center"/>
              <w:rPr>
                <w:sz w:val="22"/>
                <w:szCs w:val="22"/>
              </w:rPr>
            </w:pPr>
            <w:r w:rsidRPr="008B6C1B">
              <w:rPr>
                <w:sz w:val="22"/>
                <w:szCs w:val="22"/>
              </w:rPr>
              <w:t>4</w:t>
            </w:r>
          </w:p>
        </w:tc>
        <w:tc>
          <w:tcPr>
            <w:tcW w:w="1719" w:type="dxa"/>
          </w:tcPr>
          <w:p w:rsidR="0088267A" w:rsidRPr="008B6C1B" w:rsidRDefault="0088267A" w:rsidP="00F36832">
            <w:pPr>
              <w:jc w:val="center"/>
              <w:rPr>
                <w:sz w:val="22"/>
                <w:szCs w:val="22"/>
              </w:rPr>
            </w:pPr>
            <w:r w:rsidRPr="008B6C1B">
              <w:rPr>
                <w:sz w:val="22"/>
                <w:szCs w:val="22"/>
              </w:rPr>
              <w:t>6</w:t>
            </w:r>
          </w:p>
        </w:tc>
      </w:tr>
    </w:tbl>
    <w:p w:rsidR="0088267A" w:rsidRDefault="0088267A" w:rsidP="0088267A">
      <w:pPr>
        <w:jc w:val="both"/>
        <w:rPr>
          <w:b/>
        </w:rPr>
      </w:pPr>
    </w:p>
    <w:p w:rsidR="0088267A" w:rsidRPr="00E60FD8" w:rsidRDefault="0088267A" w:rsidP="0088267A">
      <w:pPr>
        <w:ind w:firstLine="709"/>
        <w:jc w:val="both"/>
        <w:rPr>
          <w:sz w:val="22"/>
          <w:szCs w:val="22"/>
        </w:rPr>
      </w:pPr>
      <w:r w:rsidRPr="00E60FD8">
        <w:rPr>
          <w:sz w:val="22"/>
          <w:szCs w:val="22"/>
        </w:rPr>
        <w:t xml:space="preserve">Все знания, умения, навыки и компетенции студента оцениваются в баллах. Максимальная сумма, которую может набрать студент за семестр составляет 100 баллов. При этом сумма баллов, отводимых на рубежный и </w:t>
      </w:r>
      <w:r>
        <w:rPr>
          <w:sz w:val="22"/>
          <w:szCs w:val="22"/>
        </w:rPr>
        <w:t xml:space="preserve">текущий контроль, составляет 75 </w:t>
      </w:r>
      <w:r w:rsidRPr="00E60FD8">
        <w:rPr>
          <w:sz w:val="22"/>
          <w:szCs w:val="22"/>
        </w:rPr>
        <w:t>баллов. Максимальная сумма баллов, выставляемых по результатам сдачи теоретического экзамена или зачета, с</w:t>
      </w:r>
      <w:r>
        <w:rPr>
          <w:sz w:val="22"/>
          <w:szCs w:val="22"/>
        </w:rPr>
        <w:t>оставляет 25</w:t>
      </w:r>
      <w:r w:rsidRPr="00E60FD8">
        <w:rPr>
          <w:sz w:val="22"/>
          <w:szCs w:val="22"/>
        </w:rPr>
        <w:t xml:space="preserve"> баллов. </w:t>
      </w:r>
    </w:p>
    <w:p w:rsidR="0088267A" w:rsidRPr="00E60FD8" w:rsidRDefault="0088267A" w:rsidP="0088267A">
      <w:pPr>
        <w:ind w:firstLine="709"/>
        <w:jc w:val="both"/>
        <w:rPr>
          <w:sz w:val="22"/>
          <w:szCs w:val="22"/>
        </w:rPr>
      </w:pPr>
      <w:r w:rsidRPr="00E60FD8">
        <w:rPr>
          <w:sz w:val="22"/>
          <w:szCs w:val="22"/>
        </w:rPr>
        <w:t>Изучение каждого модуля дисциплины «</w:t>
      </w:r>
      <w:r>
        <w:rPr>
          <w:sz w:val="22"/>
          <w:szCs w:val="22"/>
        </w:rPr>
        <w:t>Юридические лица в гражданском праве»</w:t>
      </w:r>
      <w:r w:rsidRPr="00E60FD8">
        <w:rPr>
          <w:sz w:val="22"/>
          <w:szCs w:val="22"/>
        </w:rPr>
        <w:t xml:space="preserve"> сопровождается осуществлением текущего контроля и завершается рубежным контролем.</w:t>
      </w:r>
    </w:p>
    <w:p w:rsidR="0088267A" w:rsidRPr="00E60FD8" w:rsidRDefault="0088267A" w:rsidP="0088267A">
      <w:pPr>
        <w:jc w:val="center"/>
        <w:rPr>
          <w:b/>
          <w:sz w:val="22"/>
          <w:szCs w:val="22"/>
        </w:rPr>
      </w:pPr>
    </w:p>
    <w:p w:rsidR="0088267A" w:rsidRDefault="0088267A" w:rsidP="0088267A">
      <w:pPr>
        <w:jc w:val="center"/>
        <w:rPr>
          <w:b/>
          <w:sz w:val="22"/>
          <w:szCs w:val="22"/>
        </w:rPr>
      </w:pPr>
      <w:r w:rsidRPr="00E60FD8">
        <w:rPr>
          <w:b/>
          <w:sz w:val="22"/>
          <w:szCs w:val="22"/>
        </w:rPr>
        <w:t>Рубежный контроль</w:t>
      </w:r>
    </w:p>
    <w:p w:rsidR="0088267A" w:rsidRPr="00E60FD8" w:rsidRDefault="0088267A" w:rsidP="0088267A">
      <w:pPr>
        <w:jc w:val="center"/>
        <w:rPr>
          <w:b/>
          <w:sz w:val="22"/>
          <w:szCs w:val="22"/>
        </w:rPr>
      </w:pPr>
    </w:p>
    <w:p w:rsidR="0088267A" w:rsidRPr="00E60FD8" w:rsidRDefault="0088267A" w:rsidP="0088267A">
      <w:pPr>
        <w:ind w:left="12" w:firstLine="708"/>
        <w:jc w:val="both"/>
        <w:rPr>
          <w:sz w:val="22"/>
          <w:szCs w:val="22"/>
        </w:rPr>
      </w:pPr>
      <w:r w:rsidRPr="00E60FD8">
        <w:rPr>
          <w:sz w:val="22"/>
          <w:szCs w:val="22"/>
        </w:rPr>
        <w:t>В течение каждого семестра проводятся три рубежных контроля</w:t>
      </w:r>
      <w:r>
        <w:rPr>
          <w:sz w:val="22"/>
          <w:szCs w:val="22"/>
        </w:rPr>
        <w:t xml:space="preserve">. </w:t>
      </w:r>
      <w:r w:rsidRPr="00E60FD8">
        <w:rPr>
          <w:sz w:val="22"/>
          <w:szCs w:val="22"/>
        </w:rPr>
        <w:t xml:space="preserve">Рубежный контроль осуществляется после проведения </w:t>
      </w:r>
      <w:r>
        <w:rPr>
          <w:sz w:val="22"/>
          <w:szCs w:val="22"/>
        </w:rPr>
        <w:t xml:space="preserve">лекционных и </w:t>
      </w:r>
      <w:r w:rsidRPr="00E60FD8">
        <w:rPr>
          <w:sz w:val="22"/>
          <w:szCs w:val="22"/>
        </w:rPr>
        <w:t xml:space="preserve">практических занятий, входящих в тот или иной модуль рабочей программы. Конкретная дата проведения рубежного контроля зависит от расписания занятий. </w:t>
      </w:r>
    </w:p>
    <w:p w:rsidR="0088267A" w:rsidRPr="00E60FD8" w:rsidRDefault="0088267A" w:rsidP="0088267A">
      <w:pPr>
        <w:ind w:left="12" w:firstLine="708"/>
        <w:jc w:val="both"/>
        <w:rPr>
          <w:sz w:val="22"/>
          <w:szCs w:val="22"/>
        </w:rPr>
      </w:pPr>
      <w:r>
        <w:rPr>
          <w:sz w:val="22"/>
          <w:szCs w:val="22"/>
        </w:rPr>
        <w:t>С</w:t>
      </w:r>
      <w:r w:rsidRPr="00E60FD8">
        <w:rPr>
          <w:sz w:val="22"/>
          <w:szCs w:val="22"/>
        </w:rPr>
        <w:t>роки проведения рубежного контроля в первом семестре:</w:t>
      </w:r>
    </w:p>
    <w:p w:rsidR="0088267A" w:rsidRPr="00E60FD8" w:rsidRDefault="0088267A" w:rsidP="0088267A">
      <w:pPr>
        <w:ind w:firstLine="709"/>
        <w:jc w:val="both"/>
        <w:rPr>
          <w:sz w:val="22"/>
          <w:szCs w:val="22"/>
        </w:rPr>
      </w:pPr>
      <w:r w:rsidRPr="00E60FD8">
        <w:rPr>
          <w:sz w:val="22"/>
          <w:szCs w:val="22"/>
        </w:rPr>
        <w:t xml:space="preserve">1) первый рубежный контроль проходит на </w:t>
      </w:r>
      <w:r>
        <w:rPr>
          <w:sz w:val="22"/>
          <w:szCs w:val="22"/>
        </w:rPr>
        <w:t xml:space="preserve"> 5</w:t>
      </w:r>
      <w:r w:rsidRPr="00E60FD8">
        <w:rPr>
          <w:sz w:val="22"/>
          <w:szCs w:val="22"/>
        </w:rPr>
        <w:t xml:space="preserve"> неделе семестра;</w:t>
      </w:r>
    </w:p>
    <w:p w:rsidR="0088267A" w:rsidRPr="00E60FD8" w:rsidRDefault="0088267A" w:rsidP="0088267A">
      <w:pPr>
        <w:ind w:firstLine="709"/>
        <w:jc w:val="both"/>
        <w:rPr>
          <w:sz w:val="22"/>
          <w:szCs w:val="22"/>
        </w:rPr>
      </w:pPr>
      <w:r w:rsidRPr="00E60FD8">
        <w:rPr>
          <w:sz w:val="22"/>
          <w:szCs w:val="22"/>
        </w:rPr>
        <w:t>2) второй рубежный контроль проходит</w:t>
      </w:r>
      <w:r>
        <w:rPr>
          <w:sz w:val="22"/>
          <w:szCs w:val="22"/>
        </w:rPr>
        <w:t xml:space="preserve">  на </w:t>
      </w:r>
      <w:r w:rsidRPr="00E60FD8">
        <w:rPr>
          <w:sz w:val="22"/>
          <w:szCs w:val="22"/>
        </w:rPr>
        <w:t>12 неделе семестра;</w:t>
      </w:r>
    </w:p>
    <w:p w:rsidR="0088267A" w:rsidRPr="00E60FD8" w:rsidRDefault="0088267A" w:rsidP="0088267A">
      <w:pPr>
        <w:ind w:firstLine="709"/>
        <w:jc w:val="both"/>
        <w:rPr>
          <w:sz w:val="22"/>
          <w:szCs w:val="22"/>
        </w:rPr>
      </w:pPr>
      <w:r w:rsidRPr="00E60FD8">
        <w:rPr>
          <w:sz w:val="22"/>
          <w:szCs w:val="22"/>
        </w:rPr>
        <w:t xml:space="preserve">3) третий рубежный контроль проходит на </w:t>
      </w:r>
      <w:r>
        <w:rPr>
          <w:sz w:val="22"/>
          <w:szCs w:val="22"/>
        </w:rPr>
        <w:t xml:space="preserve"> </w:t>
      </w:r>
      <w:r w:rsidRPr="00E60FD8">
        <w:rPr>
          <w:sz w:val="22"/>
          <w:szCs w:val="22"/>
        </w:rPr>
        <w:t>17 неделе семестра.</w:t>
      </w:r>
    </w:p>
    <w:p w:rsidR="0088267A" w:rsidRDefault="0088267A" w:rsidP="0088267A">
      <w:pPr>
        <w:ind w:firstLine="708"/>
        <w:jc w:val="both"/>
        <w:rPr>
          <w:sz w:val="22"/>
          <w:szCs w:val="22"/>
        </w:rPr>
      </w:pPr>
      <w:r w:rsidRPr="003938D7">
        <w:t xml:space="preserve">Формой рубежного контроля является тест по темам, входящим в соответствующий модуль. При этом студент получает </w:t>
      </w:r>
      <w:r>
        <w:t xml:space="preserve">тестовые задания по каждой теме, входящей в соответствующий модуль. </w:t>
      </w:r>
      <w:r w:rsidRPr="003938D7">
        <w:t>Тестовое задание представляет собой вопрос, один правильный ответ на который должен быть выбран из предложенных четырех вариантов ответов. Критери</w:t>
      </w:r>
      <w:r>
        <w:t xml:space="preserve">ем </w:t>
      </w:r>
      <w:r w:rsidRPr="003938D7">
        <w:t xml:space="preserve">оценки контрольного мероприятия по </w:t>
      </w:r>
      <w:r>
        <w:rPr>
          <w:sz w:val="22"/>
          <w:szCs w:val="22"/>
        </w:rPr>
        <w:t xml:space="preserve">пятнадцатибалльной шкале </w:t>
      </w:r>
      <w:r w:rsidRPr="003938D7">
        <w:t>явля</w:t>
      </w:r>
      <w:r>
        <w:t>ю</w:t>
      </w:r>
      <w:r w:rsidRPr="003938D7">
        <w:t>тся</w:t>
      </w:r>
      <w:r>
        <w:t xml:space="preserve"> </w:t>
      </w:r>
      <w:r w:rsidRPr="003938D7">
        <w:t>процент правиль</w:t>
      </w:r>
      <w:r>
        <w:t xml:space="preserve">ных ответов на тестовые задания. </w:t>
      </w:r>
    </w:p>
    <w:p w:rsidR="0088267A" w:rsidRPr="003938D7" w:rsidRDefault="0088267A" w:rsidP="0088267A">
      <w:pPr>
        <w:ind w:firstLine="708"/>
        <w:jc w:val="both"/>
      </w:pPr>
      <w:r w:rsidRPr="00E60FD8">
        <w:rPr>
          <w:sz w:val="22"/>
          <w:szCs w:val="22"/>
        </w:rPr>
        <w:t xml:space="preserve">Если после проведения в семестре последнего рубежного контроля по дисциплине у студента образовалась задолженность, то ликвидация задолженности производится </w:t>
      </w:r>
      <w:r>
        <w:rPr>
          <w:sz w:val="22"/>
          <w:szCs w:val="22"/>
        </w:rPr>
        <w:t>в последнюю неделю семестра.</w:t>
      </w:r>
      <w:r w:rsidRPr="00E60FD8">
        <w:rPr>
          <w:sz w:val="22"/>
          <w:szCs w:val="22"/>
        </w:rPr>
        <w:t xml:space="preserve"> </w:t>
      </w:r>
      <w:r w:rsidRPr="003938D7">
        <w:t xml:space="preserve">При этом студент получает </w:t>
      </w:r>
      <w:r>
        <w:t>тестовые задания по каждой теме, пройденной в течение семестра.</w:t>
      </w:r>
      <w:r w:rsidRPr="006F24CA">
        <w:t xml:space="preserve"> </w:t>
      </w:r>
      <w:r w:rsidRPr="003938D7">
        <w:t>Тестовое задание представляет собой вопрос, один правильный ответ на который должен быть выбран из предложенных четырех вариантов ответов. Критери</w:t>
      </w:r>
      <w:r>
        <w:t xml:space="preserve">ями </w:t>
      </w:r>
      <w:r w:rsidRPr="003938D7">
        <w:t xml:space="preserve">оценки </w:t>
      </w:r>
      <w:r>
        <w:t>теста</w:t>
      </w:r>
      <w:r w:rsidRPr="003938D7">
        <w:t xml:space="preserve"> явля</w:t>
      </w:r>
      <w:r>
        <w:t>е</w:t>
      </w:r>
      <w:r w:rsidRPr="003938D7">
        <w:t>тся процент правиль</w:t>
      </w:r>
      <w:r>
        <w:t>ных ответов на тестовые задания. Если студент набрал не менее 41 балла из 75 баллов, то он считается ликвидировавшим задолженность. При этом в графу ведомости «Дополнительные баллы» записывается количество баллов, представляющее разницу между 41 баллом и суммой баллов на текущий и рубежный контроль.</w:t>
      </w:r>
    </w:p>
    <w:p w:rsidR="004F78AB" w:rsidRDefault="004F78AB" w:rsidP="0088267A">
      <w:pPr>
        <w:jc w:val="center"/>
        <w:rPr>
          <w:b/>
          <w:sz w:val="22"/>
          <w:szCs w:val="22"/>
        </w:rPr>
      </w:pPr>
    </w:p>
    <w:p w:rsidR="004F78AB" w:rsidRDefault="004F78AB" w:rsidP="0088267A">
      <w:pPr>
        <w:jc w:val="center"/>
        <w:rPr>
          <w:b/>
          <w:sz w:val="22"/>
          <w:szCs w:val="22"/>
        </w:rPr>
      </w:pPr>
    </w:p>
    <w:p w:rsidR="0088267A" w:rsidRPr="00E60FD8" w:rsidRDefault="0088267A" w:rsidP="0088267A">
      <w:pPr>
        <w:jc w:val="center"/>
        <w:rPr>
          <w:b/>
          <w:sz w:val="22"/>
          <w:szCs w:val="22"/>
        </w:rPr>
      </w:pPr>
      <w:r w:rsidRPr="00E60FD8">
        <w:rPr>
          <w:b/>
          <w:sz w:val="22"/>
          <w:szCs w:val="22"/>
        </w:rPr>
        <w:t>Текущий контроль</w:t>
      </w:r>
    </w:p>
    <w:p w:rsidR="0088267A" w:rsidRPr="00E60FD8" w:rsidRDefault="0088267A" w:rsidP="0088267A">
      <w:pPr>
        <w:jc w:val="center"/>
        <w:rPr>
          <w:b/>
          <w:sz w:val="22"/>
          <w:szCs w:val="22"/>
        </w:rPr>
      </w:pPr>
    </w:p>
    <w:p w:rsidR="0088267A" w:rsidRPr="00E60FD8" w:rsidRDefault="0088267A" w:rsidP="0088267A">
      <w:pPr>
        <w:ind w:firstLine="720"/>
        <w:jc w:val="both"/>
        <w:rPr>
          <w:sz w:val="22"/>
          <w:szCs w:val="22"/>
        </w:rPr>
      </w:pPr>
      <w:r w:rsidRPr="00E60FD8">
        <w:rPr>
          <w:sz w:val="22"/>
          <w:szCs w:val="22"/>
        </w:rPr>
        <w:t>Оценка текущего контроля осуществляется по итогам проведения практических занятий, охватываемых тем или иным модулем рабочей программы курса.</w:t>
      </w:r>
    </w:p>
    <w:p w:rsidR="0088267A" w:rsidRPr="00E60FD8" w:rsidRDefault="0088267A" w:rsidP="0088267A">
      <w:pPr>
        <w:ind w:left="12" w:firstLine="708"/>
        <w:jc w:val="both"/>
        <w:rPr>
          <w:sz w:val="22"/>
          <w:szCs w:val="22"/>
        </w:rPr>
      </w:pPr>
      <w:r w:rsidRPr="00E60FD8">
        <w:rPr>
          <w:sz w:val="22"/>
          <w:szCs w:val="22"/>
        </w:rPr>
        <w:t>Объект текущего ко</w:t>
      </w:r>
      <w:r>
        <w:rPr>
          <w:sz w:val="22"/>
          <w:szCs w:val="22"/>
        </w:rPr>
        <w:t xml:space="preserve">нтроля – оцененная положительно </w:t>
      </w:r>
      <w:r w:rsidRPr="00E60FD8">
        <w:rPr>
          <w:sz w:val="22"/>
          <w:szCs w:val="22"/>
        </w:rPr>
        <w:t xml:space="preserve">работа </w:t>
      </w:r>
      <w:r>
        <w:rPr>
          <w:sz w:val="22"/>
          <w:szCs w:val="22"/>
        </w:rPr>
        <w:t>студента на практическом</w:t>
      </w:r>
      <w:r w:rsidRPr="00E60FD8">
        <w:rPr>
          <w:sz w:val="22"/>
          <w:szCs w:val="22"/>
        </w:rPr>
        <w:t xml:space="preserve"> занятии</w:t>
      </w:r>
      <w:r>
        <w:rPr>
          <w:sz w:val="22"/>
          <w:szCs w:val="22"/>
        </w:rPr>
        <w:t>.</w:t>
      </w:r>
      <w:r w:rsidRPr="00E60FD8">
        <w:rPr>
          <w:sz w:val="22"/>
          <w:szCs w:val="22"/>
        </w:rPr>
        <w:t xml:space="preserve"> Критери</w:t>
      </w:r>
      <w:r>
        <w:rPr>
          <w:sz w:val="22"/>
          <w:szCs w:val="22"/>
        </w:rPr>
        <w:t xml:space="preserve">ями оценки такой работы по десятибалльной шкале являются: правильное </w:t>
      </w:r>
      <w:r w:rsidRPr="00E60FD8">
        <w:rPr>
          <w:sz w:val="22"/>
          <w:szCs w:val="22"/>
        </w:rPr>
        <w:t xml:space="preserve">решение задач, </w:t>
      </w:r>
      <w:r>
        <w:rPr>
          <w:sz w:val="22"/>
          <w:szCs w:val="22"/>
        </w:rPr>
        <w:t xml:space="preserve">правильные </w:t>
      </w:r>
      <w:r w:rsidRPr="00E60FD8">
        <w:rPr>
          <w:sz w:val="22"/>
          <w:szCs w:val="22"/>
        </w:rPr>
        <w:t xml:space="preserve">ответы на вопросы, </w:t>
      </w:r>
      <w:r>
        <w:rPr>
          <w:sz w:val="22"/>
          <w:szCs w:val="22"/>
        </w:rPr>
        <w:t xml:space="preserve">содержательные </w:t>
      </w:r>
      <w:r w:rsidRPr="00E60FD8">
        <w:rPr>
          <w:sz w:val="22"/>
          <w:szCs w:val="22"/>
        </w:rPr>
        <w:t>дополнения</w:t>
      </w:r>
      <w:r>
        <w:rPr>
          <w:sz w:val="22"/>
          <w:szCs w:val="22"/>
        </w:rPr>
        <w:t xml:space="preserve"> ответов других студентов</w:t>
      </w:r>
      <w:r w:rsidRPr="00E60FD8">
        <w:rPr>
          <w:sz w:val="22"/>
          <w:szCs w:val="22"/>
        </w:rPr>
        <w:t>.</w:t>
      </w:r>
    </w:p>
    <w:p w:rsidR="0088267A" w:rsidRPr="00E60FD8" w:rsidRDefault="0088267A" w:rsidP="0088267A">
      <w:pPr>
        <w:ind w:firstLine="720"/>
        <w:jc w:val="both"/>
        <w:rPr>
          <w:sz w:val="22"/>
          <w:szCs w:val="22"/>
        </w:rPr>
      </w:pPr>
      <w:r w:rsidRPr="00E60FD8">
        <w:rPr>
          <w:sz w:val="22"/>
          <w:szCs w:val="22"/>
        </w:rPr>
        <w:t>Итог</w:t>
      </w:r>
      <w:r>
        <w:rPr>
          <w:sz w:val="22"/>
          <w:szCs w:val="22"/>
        </w:rPr>
        <w:t xml:space="preserve">и текущего контроля </w:t>
      </w:r>
      <w:r w:rsidRPr="00E60FD8">
        <w:rPr>
          <w:sz w:val="22"/>
          <w:szCs w:val="22"/>
        </w:rPr>
        <w:t>учитываются в балльной оценке каждого рубежного контроля.</w:t>
      </w:r>
    </w:p>
    <w:p w:rsidR="0088267A" w:rsidRDefault="0088267A" w:rsidP="0088267A">
      <w:pPr>
        <w:jc w:val="center"/>
        <w:rPr>
          <w:b/>
          <w:sz w:val="22"/>
          <w:szCs w:val="22"/>
        </w:rPr>
      </w:pPr>
    </w:p>
    <w:p w:rsidR="0088267A" w:rsidRPr="00E60FD8" w:rsidRDefault="0088267A" w:rsidP="0088267A">
      <w:pPr>
        <w:jc w:val="center"/>
        <w:rPr>
          <w:b/>
          <w:sz w:val="22"/>
          <w:szCs w:val="22"/>
        </w:rPr>
      </w:pPr>
      <w:r w:rsidRPr="00E60FD8">
        <w:rPr>
          <w:b/>
          <w:sz w:val="22"/>
          <w:szCs w:val="22"/>
        </w:rPr>
        <w:t>Промежуточный контроль</w:t>
      </w:r>
    </w:p>
    <w:p w:rsidR="0088267A" w:rsidRPr="00E60FD8" w:rsidRDefault="0088267A" w:rsidP="0088267A">
      <w:pPr>
        <w:jc w:val="center"/>
        <w:rPr>
          <w:sz w:val="22"/>
          <w:szCs w:val="22"/>
        </w:rPr>
      </w:pPr>
    </w:p>
    <w:p w:rsidR="0088267A" w:rsidRPr="00E60FD8" w:rsidRDefault="0088267A" w:rsidP="0088267A">
      <w:pPr>
        <w:ind w:left="12" w:firstLine="708"/>
        <w:jc w:val="both"/>
        <w:rPr>
          <w:sz w:val="22"/>
          <w:szCs w:val="22"/>
        </w:rPr>
      </w:pPr>
      <w:r w:rsidRPr="00E60FD8">
        <w:rPr>
          <w:sz w:val="22"/>
          <w:szCs w:val="22"/>
        </w:rPr>
        <w:t xml:space="preserve">Промежуточный контроль проводится в конце первого семестра в форме зачёта. </w:t>
      </w:r>
    </w:p>
    <w:p w:rsidR="0088267A" w:rsidRPr="00E60FD8" w:rsidRDefault="0088267A" w:rsidP="0088267A">
      <w:pPr>
        <w:ind w:left="12" w:firstLine="708"/>
        <w:jc w:val="both"/>
        <w:rPr>
          <w:sz w:val="22"/>
          <w:szCs w:val="22"/>
        </w:rPr>
      </w:pPr>
      <w:r w:rsidRPr="00E60FD8">
        <w:rPr>
          <w:sz w:val="22"/>
          <w:szCs w:val="22"/>
        </w:rPr>
        <w:t xml:space="preserve">Для допуска к зачёту студент должен набрать в ходе текущего и рубежного контроля не менее 41 балла. </w:t>
      </w:r>
    </w:p>
    <w:p w:rsidR="0088267A" w:rsidRDefault="0088267A" w:rsidP="0088267A">
      <w:pPr>
        <w:ind w:left="12" w:firstLine="708"/>
        <w:jc w:val="both"/>
        <w:rPr>
          <w:sz w:val="22"/>
          <w:szCs w:val="22"/>
        </w:rPr>
      </w:pPr>
      <w:r w:rsidRPr="00E60FD8">
        <w:rPr>
          <w:sz w:val="22"/>
          <w:szCs w:val="22"/>
        </w:rPr>
        <w:t xml:space="preserve">Максимальное количество баллов, которое может быть получено студентом на зачете, – </w:t>
      </w:r>
      <w:r>
        <w:rPr>
          <w:sz w:val="22"/>
          <w:szCs w:val="22"/>
        </w:rPr>
        <w:t>25</w:t>
      </w:r>
      <w:r w:rsidRPr="00E60FD8">
        <w:rPr>
          <w:sz w:val="22"/>
          <w:szCs w:val="22"/>
        </w:rPr>
        <w:t xml:space="preserve"> баллов. </w:t>
      </w:r>
    </w:p>
    <w:p w:rsidR="0088267A" w:rsidRDefault="0088267A" w:rsidP="0088267A">
      <w:pPr>
        <w:ind w:left="12" w:firstLine="708"/>
        <w:jc w:val="both"/>
        <w:rPr>
          <w:sz w:val="22"/>
          <w:szCs w:val="22"/>
        </w:rPr>
      </w:pPr>
      <w:r w:rsidRPr="00E60FD8">
        <w:rPr>
          <w:sz w:val="22"/>
          <w:szCs w:val="22"/>
        </w:rPr>
        <w:t>Студент, получивший за первый семестр по итогам проведения текущего и рубежного контрол</w:t>
      </w:r>
      <w:r>
        <w:rPr>
          <w:sz w:val="22"/>
          <w:szCs w:val="22"/>
        </w:rPr>
        <w:t>я</w:t>
      </w:r>
      <w:r w:rsidRPr="00E60FD8">
        <w:rPr>
          <w:sz w:val="22"/>
          <w:szCs w:val="22"/>
        </w:rPr>
        <w:t xml:space="preserve"> </w:t>
      </w:r>
      <w:r>
        <w:rPr>
          <w:sz w:val="22"/>
          <w:szCs w:val="22"/>
        </w:rPr>
        <w:t>61</w:t>
      </w:r>
      <w:r w:rsidRPr="00E60FD8">
        <w:rPr>
          <w:sz w:val="22"/>
          <w:szCs w:val="22"/>
        </w:rPr>
        <w:t xml:space="preserve"> балл и более, получает оценку «зачтено» автоматически. </w:t>
      </w:r>
    </w:p>
    <w:p w:rsidR="0088267A" w:rsidRPr="006E64C2" w:rsidRDefault="0088267A" w:rsidP="006E64C2">
      <w:pPr>
        <w:ind w:left="12" w:firstLine="708"/>
        <w:jc w:val="both"/>
        <w:rPr>
          <w:sz w:val="22"/>
          <w:szCs w:val="22"/>
        </w:rPr>
      </w:pPr>
      <w:r>
        <w:rPr>
          <w:sz w:val="22"/>
          <w:szCs w:val="22"/>
        </w:rPr>
        <w:t>Минимальная сумма баллов (трех рубежных рейтингов и промежуточной аттестации), дающая положительную оценку учебной работе студентов, – 61 балл.</w:t>
      </w:r>
      <w:bookmarkStart w:id="3" w:name="_GoBack"/>
      <w:bookmarkEnd w:id="3"/>
    </w:p>
    <w:sectPr w:rsidR="0088267A" w:rsidRPr="006E64C2" w:rsidSect="00143F17">
      <w:headerReference w:type="even" r:id="rId18"/>
      <w:headerReference w:type="default" r:id="rId19"/>
      <w:pgSz w:w="11906" w:h="16838" w:code="9"/>
      <w:pgMar w:top="1418" w:right="1134" w:bottom="851" w:left="1418" w:header="720" w:footer="5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4F7" w:rsidRDefault="004354F7">
      <w:r>
        <w:separator/>
      </w:r>
    </w:p>
  </w:endnote>
  <w:endnote w:type="continuationSeparator" w:id="0">
    <w:p w:rsidR="004354F7" w:rsidRDefault="0043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6D" w:rsidRDefault="0093556D" w:rsidP="00D5194F">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3556D" w:rsidRDefault="0093556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F46" w:rsidRDefault="00404F46">
    <w:pPr>
      <w:pStyle w:val="a6"/>
      <w:jc w:val="right"/>
    </w:pPr>
    <w:r>
      <w:fldChar w:fldCharType="begin"/>
    </w:r>
    <w:r>
      <w:instrText xml:space="preserve"> PAGE   \* MERGEFORMAT </w:instrText>
    </w:r>
    <w:r>
      <w:fldChar w:fldCharType="separate"/>
    </w:r>
    <w:r w:rsidR="00A55E2D">
      <w:rPr>
        <w:noProof/>
      </w:rPr>
      <w:t>52</w:t>
    </w:r>
    <w:r>
      <w:fldChar w:fldCharType="end"/>
    </w:r>
  </w:p>
  <w:p w:rsidR="00404F46" w:rsidRDefault="00404F46">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6D" w:rsidRDefault="0093556D" w:rsidP="00D5194F">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3556D" w:rsidRDefault="0093556D">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6D" w:rsidRDefault="0093556D" w:rsidP="00D5194F">
    <w:pPr>
      <w:pStyle w:val="a6"/>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3556D" w:rsidRDefault="0093556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4F7" w:rsidRDefault="004354F7">
      <w:r>
        <w:separator/>
      </w:r>
    </w:p>
  </w:footnote>
  <w:footnote w:type="continuationSeparator" w:id="0">
    <w:p w:rsidR="004354F7" w:rsidRDefault="004354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6D" w:rsidRDefault="0093556D" w:rsidP="00D519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3556D" w:rsidRDefault="0093556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6D" w:rsidRDefault="0093556D" w:rsidP="00D519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34E12">
      <w:rPr>
        <w:rStyle w:val="a5"/>
        <w:noProof/>
      </w:rPr>
      <w:t>2</w:t>
    </w:r>
    <w:r>
      <w:rPr>
        <w:rStyle w:val="a5"/>
      </w:rPr>
      <w:fldChar w:fldCharType="end"/>
    </w:r>
  </w:p>
  <w:p w:rsidR="0093556D" w:rsidRDefault="0093556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6D" w:rsidRDefault="0093556D" w:rsidP="00D519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3556D" w:rsidRDefault="0093556D">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6D" w:rsidRDefault="0093556D" w:rsidP="00D519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93556D" w:rsidRDefault="0093556D">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6D" w:rsidRDefault="0093556D" w:rsidP="00D519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3556D" w:rsidRDefault="0093556D">
    <w:pPr>
      <w:pStyle w:val="a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6D" w:rsidRDefault="0093556D" w:rsidP="00D5194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93556D" w:rsidRDefault="0093556D">
    <w:pPr>
      <w:pStyle w:val="a4"/>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6D" w:rsidRDefault="0093556D" w:rsidP="00E2333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3556D" w:rsidRDefault="0093556D">
    <w:pPr>
      <w:pStyle w:val="a4"/>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56D" w:rsidRDefault="0093556D" w:rsidP="00FB7B73">
    <w:pPr>
      <w:pStyle w:val="a4"/>
      <w:jc w:val="center"/>
    </w:pPr>
  </w:p>
  <w:p w:rsidR="0093556D" w:rsidRDefault="0093556D" w:rsidP="00FB7B73">
    <w:pPr>
      <w:pStyle w:val="a4"/>
      <w:jc w:val="center"/>
    </w:pPr>
  </w:p>
  <w:p w:rsidR="0093556D" w:rsidRDefault="0093556D" w:rsidP="00FB7B73">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966419CE"/>
    <w:lvl w:ilvl="0">
      <w:start w:val="1"/>
      <w:numFmt w:val="bullet"/>
      <w:pStyle w:val="a"/>
      <w:lvlText w:val=""/>
      <w:lvlJc w:val="left"/>
      <w:pPr>
        <w:tabs>
          <w:tab w:val="num" w:pos="360"/>
        </w:tabs>
        <w:ind w:left="360" w:hanging="360"/>
      </w:pPr>
      <w:rPr>
        <w:rFonts w:ascii="Symbol" w:hAnsi="Symbol" w:hint="default"/>
      </w:rPr>
    </w:lvl>
  </w:abstractNum>
  <w:abstractNum w:abstractNumId="1">
    <w:nsid w:val="01EC675D"/>
    <w:multiLevelType w:val="hybridMultilevel"/>
    <w:tmpl w:val="617EA3DA"/>
    <w:lvl w:ilvl="0" w:tplc="A2DEAE82">
      <w:start w:val="1"/>
      <w:numFmt w:val="decimal"/>
      <w:lvlText w:val="%1."/>
      <w:lvlJc w:val="left"/>
      <w:pPr>
        <w:tabs>
          <w:tab w:val="num" w:pos="1080"/>
        </w:tabs>
        <w:ind w:left="1080" w:hanging="360"/>
      </w:pPr>
      <w:rPr>
        <w:rFonts w:hint="default"/>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C234D24"/>
    <w:multiLevelType w:val="hybridMultilevel"/>
    <w:tmpl w:val="EA7C14D6"/>
    <w:lvl w:ilvl="0" w:tplc="D5E068EA">
      <w:start w:val="1"/>
      <w:numFmt w:val="upperRoman"/>
      <w:lvlText w:val="%1."/>
      <w:lvlJc w:val="right"/>
      <w:pPr>
        <w:tabs>
          <w:tab w:val="num" w:pos="720"/>
        </w:tabs>
        <w:ind w:left="720" w:hanging="180"/>
      </w:pPr>
      <w:rPr>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33D2EF4"/>
    <w:multiLevelType w:val="multilevel"/>
    <w:tmpl w:val="21E6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5E5020"/>
    <w:multiLevelType w:val="hybridMultilevel"/>
    <w:tmpl w:val="D6A2B044"/>
    <w:lvl w:ilvl="0" w:tplc="747AE0A0">
      <w:start w:val="5"/>
      <w:numFmt w:val="upperRoman"/>
      <w:lvlText w:val="%1."/>
      <w:lvlJc w:val="left"/>
      <w:pPr>
        <w:tabs>
          <w:tab w:val="num" w:pos="1080"/>
        </w:tabs>
        <w:ind w:left="1080" w:hanging="720"/>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E71197E"/>
    <w:multiLevelType w:val="hybridMultilevel"/>
    <w:tmpl w:val="94E6E98C"/>
    <w:lvl w:ilvl="0" w:tplc="1A5A47F2">
      <w:start w:val="1"/>
      <w:numFmt w:val="decimal"/>
      <w:lvlText w:val="%1."/>
      <w:lvlJc w:val="left"/>
      <w:pPr>
        <w:tabs>
          <w:tab w:val="num" w:pos="1680"/>
        </w:tabs>
        <w:ind w:left="1680" w:hanging="9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2FC7111F"/>
    <w:multiLevelType w:val="hybridMultilevel"/>
    <w:tmpl w:val="A1A81A9E"/>
    <w:lvl w:ilvl="0" w:tplc="157440B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FDE6713"/>
    <w:multiLevelType w:val="hybridMultilevel"/>
    <w:tmpl w:val="EA38E868"/>
    <w:lvl w:ilvl="0" w:tplc="157440B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427956F6"/>
    <w:multiLevelType w:val="hybridMultilevel"/>
    <w:tmpl w:val="D7101258"/>
    <w:lvl w:ilvl="0" w:tplc="62B8AB0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4C5D50DC"/>
    <w:multiLevelType w:val="hybridMultilevel"/>
    <w:tmpl w:val="BA1096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E9F6B3C"/>
    <w:multiLevelType w:val="hybridMultilevel"/>
    <w:tmpl w:val="94F2B4EC"/>
    <w:lvl w:ilvl="0" w:tplc="68922FEE">
      <w:start w:val="1"/>
      <w:numFmt w:val="decimal"/>
      <w:lvlText w:val="%1."/>
      <w:lvlJc w:val="left"/>
      <w:pPr>
        <w:tabs>
          <w:tab w:val="num" w:pos="1080"/>
        </w:tabs>
        <w:ind w:left="1080" w:hanging="360"/>
      </w:pPr>
      <w:rPr>
        <w:rFonts w:hint="default"/>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0AC157B"/>
    <w:multiLevelType w:val="multilevel"/>
    <w:tmpl w:val="9E9C483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2">
    <w:nsid w:val="58DB07D3"/>
    <w:multiLevelType w:val="hybridMultilevel"/>
    <w:tmpl w:val="933A8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CFA284F"/>
    <w:multiLevelType w:val="hybridMultilevel"/>
    <w:tmpl w:val="1D9EA18C"/>
    <w:lvl w:ilvl="0" w:tplc="74926E0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5E7D1DBE"/>
    <w:multiLevelType w:val="hybridMultilevel"/>
    <w:tmpl w:val="699AA030"/>
    <w:lvl w:ilvl="0" w:tplc="226CE2D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72F575C0"/>
    <w:multiLevelType w:val="hybridMultilevel"/>
    <w:tmpl w:val="4FC838C4"/>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765455C4"/>
    <w:multiLevelType w:val="hybridMultilevel"/>
    <w:tmpl w:val="4E2452AA"/>
    <w:lvl w:ilvl="0" w:tplc="157440B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78CC7415"/>
    <w:multiLevelType w:val="hybridMultilevel"/>
    <w:tmpl w:val="AC4421B6"/>
    <w:lvl w:ilvl="0" w:tplc="9CF62E4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1"/>
  </w:num>
  <w:num w:numId="2">
    <w:abstractNumId w:val="2"/>
  </w:num>
  <w:num w:numId="3">
    <w:abstractNumId w:val="4"/>
  </w:num>
  <w:num w:numId="4">
    <w:abstractNumId w:val="0"/>
  </w:num>
  <w:num w:numId="5">
    <w:abstractNumId w:val="6"/>
  </w:num>
  <w:num w:numId="6">
    <w:abstractNumId w:val="14"/>
  </w:num>
  <w:num w:numId="7">
    <w:abstractNumId w:val="1"/>
  </w:num>
  <w:num w:numId="8">
    <w:abstractNumId w:val="8"/>
  </w:num>
  <w:num w:numId="9">
    <w:abstractNumId w:val="7"/>
  </w:num>
  <w:num w:numId="10">
    <w:abstractNumId w:val="10"/>
  </w:num>
  <w:num w:numId="11">
    <w:abstractNumId w:val="3"/>
  </w:num>
  <w:num w:numId="12">
    <w:abstractNumId w:val="13"/>
  </w:num>
  <w:num w:numId="13">
    <w:abstractNumId w:val="17"/>
  </w:num>
  <w:num w:numId="14">
    <w:abstractNumId w:val="16"/>
  </w:num>
  <w:num w:numId="15">
    <w:abstractNumId w:val="5"/>
  </w:num>
  <w:num w:numId="16">
    <w:abstractNumId w:val="15"/>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7B73"/>
    <w:rsid w:val="000045E9"/>
    <w:rsid w:val="00011C95"/>
    <w:rsid w:val="00020DE2"/>
    <w:rsid w:val="000264B8"/>
    <w:rsid w:val="000411FA"/>
    <w:rsid w:val="0005150E"/>
    <w:rsid w:val="000566C2"/>
    <w:rsid w:val="00067487"/>
    <w:rsid w:val="00070C89"/>
    <w:rsid w:val="00071019"/>
    <w:rsid w:val="000744E0"/>
    <w:rsid w:val="0007677E"/>
    <w:rsid w:val="0008487C"/>
    <w:rsid w:val="000849B1"/>
    <w:rsid w:val="0009689F"/>
    <w:rsid w:val="00097694"/>
    <w:rsid w:val="000A285B"/>
    <w:rsid w:val="000A2873"/>
    <w:rsid w:val="000A3A48"/>
    <w:rsid w:val="000A6B9B"/>
    <w:rsid w:val="000B0CBF"/>
    <w:rsid w:val="000B14BF"/>
    <w:rsid w:val="000B2EA2"/>
    <w:rsid w:val="000B6E9A"/>
    <w:rsid w:val="000C2230"/>
    <w:rsid w:val="000C2AAA"/>
    <w:rsid w:val="000C5951"/>
    <w:rsid w:val="000D13FD"/>
    <w:rsid w:val="000D1888"/>
    <w:rsid w:val="000D45B7"/>
    <w:rsid w:val="000E4590"/>
    <w:rsid w:val="000F0BAD"/>
    <w:rsid w:val="00107D54"/>
    <w:rsid w:val="00122004"/>
    <w:rsid w:val="00123EA4"/>
    <w:rsid w:val="001334FC"/>
    <w:rsid w:val="00135504"/>
    <w:rsid w:val="00143F17"/>
    <w:rsid w:val="00147C01"/>
    <w:rsid w:val="00147E2A"/>
    <w:rsid w:val="00150944"/>
    <w:rsid w:val="00154298"/>
    <w:rsid w:val="00154C7C"/>
    <w:rsid w:val="00155999"/>
    <w:rsid w:val="00156BAA"/>
    <w:rsid w:val="0016033F"/>
    <w:rsid w:val="001613BB"/>
    <w:rsid w:val="00166B89"/>
    <w:rsid w:val="00167D23"/>
    <w:rsid w:val="00172EFC"/>
    <w:rsid w:val="00175356"/>
    <w:rsid w:val="00175B3B"/>
    <w:rsid w:val="001816FA"/>
    <w:rsid w:val="00182680"/>
    <w:rsid w:val="0019157E"/>
    <w:rsid w:val="0019477B"/>
    <w:rsid w:val="001949FC"/>
    <w:rsid w:val="00194AAD"/>
    <w:rsid w:val="001951E1"/>
    <w:rsid w:val="00196C65"/>
    <w:rsid w:val="00197591"/>
    <w:rsid w:val="00197DCF"/>
    <w:rsid w:val="001A3364"/>
    <w:rsid w:val="001A64F9"/>
    <w:rsid w:val="001C0259"/>
    <w:rsid w:val="001C1F74"/>
    <w:rsid w:val="001C2526"/>
    <w:rsid w:val="001C2D09"/>
    <w:rsid w:val="001C37EC"/>
    <w:rsid w:val="001C5E15"/>
    <w:rsid w:val="001D1BA6"/>
    <w:rsid w:val="001D1FB4"/>
    <w:rsid w:val="001D4E0B"/>
    <w:rsid w:val="001D6044"/>
    <w:rsid w:val="001E2ADD"/>
    <w:rsid w:val="001E3574"/>
    <w:rsid w:val="001E5072"/>
    <w:rsid w:val="001E62B7"/>
    <w:rsid w:val="001F22BD"/>
    <w:rsid w:val="001F33C3"/>
    <w:rsid w:val="001F5932"/>
    <w:rsid w:val="001F7F65"/>
    <w:rsid w:val="00200E5E"/>
    <w:rsid w:val="00204BDD"/>
    <w:rsid w:val="002078D7"/>
    <w:rsid w:val="002235EF"/>
    <w:rsid w:val="002241E5"/>
    <w:rsid w:val="0022595C"/>
    <w:rsid w:val="00225C7F"/>
    <w:rsid w:val="00230173"/>
    <w:rsid w:val="00230357"/>
    <w:rsid w:val="00235958"/>
    <w:rsid w:val="00236CA8"/>
    <w:rsid w:val="00243B5D"/>
    <w:rsid w:val="002445A9"/>
    <w:rsid w:val="002462F8"/>
    <w:rsid w:val="00246DC0"/>
    <w:rsid w:val="00253F32"/>
    <w:rsid w:val="00255287"/>
    <w:rsid w:val="00265FE7"/>
    <w:rsid w:val="00273328"/>
    <w:rsid w:val="002741CE"/>
    <w:rsid w:val="00276E1A"/>
    <w:rsid w:val="00277CBD"/>
    <w:rsid w:val="00280B4C"/>
    <w:rsid w:val="00283CBE"/>
    <w:rsid w:val="002929EB"/>
    <w:rsid w:val="002948B3"/>
    <w:rsid w:val="002A360C"/>
    <w:rsid w:val="002A39CE"/>
    <w:rsid w:val="002A539C"/>
    <w:rsid w:val="002A7B8E"/>
    <w:rsid w:val="002A7C40"/>
    <w:rsid w:val="002B21E4"/>
    <w:rsid w:val="002B33B4"/>
    <w:rsid w:val="002B41E3"/>
    <w:rsid w:val="002C06EA"/>
    <w:rsid w:val="002C2C70"/>
    <w:rsid w:val="002D0415"/>
    <w:rsid w:val="002D4E66"/>
    <w:rsid w:val="002E074D"/>
    <w:rsid w:val="002E1270"/>
    <w:rsid w:val="002E3BA5"/>
    <w:rsid w:val="002F1A67"/>
    <w:rsid w:val="00300465"/>
    <w:rsid w:val="00301CE4"/>
    <w:rsid w:val="00303AE0"/>
    <w:rsid w:val="00303EEC"/>
    <w:rsid w:val="00304514"/>
    <w:rsid w:val="00304BFB"/>
    <w:rsid w:val="003133AA"/>
    <w:rsid w:val="003145B2"/>
    <w:rsid w:val="0031567D"/>
    <w:rsid w:val="00316A85"/>
    <w:rsid w:val="003175D7"/>
    <w:rsid w:val="00321F03"/>
    <w:rsid w:val="00323A27"/>
    <w:rsid w:val="0033129E"/>
    <w:rsid w:val="003319BF"/>
    <w:rsid w:val="00340696"/>
    <w:rsid w:val="00347FEA"/>
    <w:rsid w:val="00352829"/>
    <w:rsid w:val="00357843"/>
    <w:rsid w:val="00361D54"/>
    <w:rsid w:val="003645A3"/>
    <w:rsid w:val="003722B4"/>
    <w:rsid w:val="00377D9E"/>
    <w:rsid w:val="00391842"/>
    <w:rsid w:val="003940D8"/>
    <w:rsid w:val="00397700"/>
    <w:rsid w:val="003A1B40"/>
    <w:rsid w:val="003B095F"/>
    <w:rsid w:val="003B559E"/>
    <w:rsid w:val="003B6327"/>
    <w:rsid w:val="003C1A1E"/>
    <w:rsid w:val="003C6D8E"/>
    <w:rsid w:val="003C73BA"/>
    <w:rsid w:val="003D7F59"/>
    <w:rsid w:val="003E2BDF"/>
    <w:rsid w:val="003E3F52"/>
    <w:rsid w:val="003F1FC0"/>
    <w:rsid w:val="003F3187"/>
    <w:rsid w:val="00404F46"/>
    <w:rsid w:val="00411185"/>
    <w:rsid w:val="00421611"/>
    <w:rsid w:val="00423AE0"/>
    <w:rsid w:val="00427EBE"/>
    <w:rsid w:val="0043035D"/>
    <w:rsid w:val="00433D90"/>
    <w:rsid w:val="0043438C"/>
    <w:rsid w:val="00434E12"/>
    <w:rsid w:val="004354F7"/>
    <w:rsid w:val="00435D89"/>
    <w:rsid w:val="0043614C"/>
    <w:rsid w:val="004616D8"/>
    <w:rsid w:val="004723F4"/>
    <w:rsid w:val="0047245E"/>
    <w:rsid w:val="00473D84"/>
    <w:rsid w:val="00475DD0"/>
    <w:rsid w:val="00476C7D"/>
    <w:rsid w:val="004832C1"/>
    <w:rsid w:val="00491B88"/>
    <w:rsid w:val="00491D5C"/>
    <w:rsid w:val="00494BAE"/>
    <w:rsid w:val="00494FB6"/>
    <w:rsid w:val="004A26BD"/>
    <w:rsid w:val="004A50CC"/>
    <w:rsid w:val="004B1139"/>
    <w:rsid w:val="004B5B49"/>
    <w:rsid w:val="004D0F5A"/>
    <w:rsid w:val="004D2405"/>
    <w:rsid w:val="004D3480"/>
    <w:rsid w:val="004D588F"/>
    <w:rsid w:val="004D5CD3"/>
    <w:rsid w:val="004D7E55"/>
    <w:rsid w:val="004E00F0"/>
    <w:rsid w:val="004E1594"/>
    <w:rsid w:val="004E15BA"/>
    <w:rsid w:val="004E3DAF"/>
    <w:rsid w:val="004E4A53"/>
    <w:rsid w:val="004F4512"/>
    <w:rsid w:val="004F5E4A"/>
    <w:rsid w:val="004F78AB"/>
    <w:rsid w:val="0050137A"/>
    <w:rsid w:val="005020E1"/>
    <w:rsid w:val="00505D14"/>
    <w:rsid w:val="005140BA"/>
    <w:rsid w:val="005177E7"/>
    <w:rsid w:val="00523C64"/>
    <w:rsid w:val="005315B3"/>
    <w:rsid w:val="00541BB9"/>
    <w:rsid w:val="00541D15"/>
    <w:rsid w:val="005508CB"/>
    <w:rsid w:val="005539AE"/>
    <w:rsid w:val="005601F3"/>
    <w:rsid w:val="005629A8"/>
    <w:rsid w:val="00572A19"/>
    <w:rsid w:val="00584C07"/>
    <w:rsid w:val="0058691E"/>
    <w:rsid w:val="00587B93"/>
    <w:rsid w:val="00590352"/>
    <w:rsid w:val="00591028"/>
    <w:rsid w:val="00591998"/>
    <w:rsid w:val="00594937"/>
    <w:rsid w:val="00596D99"/>
    <w:rsid w:val="005A1648"/>
    <w:rsid w:val="005A4A6A"/>
    <w:rsid w:val="005C3542"/>
    <w:rsid w:val="005D483F"/>
    <w:rsid w:val="005E729A"/>
    <w:rsid w:val="005F1CE3"/>
    <w:rsid w:val="005F2DFF"/>
    <w:rsid w:val="005F5F98"/>
    <w:rsid w:val="006062A3"/>
    <w:rsid w:val="00610260"/>
    <w:rsid w:val="006160C2"/>
    <w:rsid w:val="00621660"/>
    <w:rsid w:val="00622815"/>
    <w:rsid w:val="00630325"/>
    <w:rsid w:val="00630AF2"/>
    <w:rsid w:val="006407D5"/>
    <w:rsid w:val="0064551C"/>
    <w:rsid w:val="00647258"/>
    <w:rsid w:val="0065226E"/>
    <w:rsid w:val="00654767"/>
    <w:rsid w:val="00654F54"/>
    <w:rsid w:val="00663116"/>
    <w:rsid w:val="00663B18"/>
    <w:rsid w:val="00677FA1"/>
    <w:rsid w:val="006914A3"/>
    <w:rsid w:val="00691709"/>
    <w:rsid w:val="006A2E70"/>
    <w:rsid w:val="006A3F94"/>
    <w:rsid w:val="006A742E"/>
    <w:rsid w:val="006C5E6D"/>
    <w:rsid w:val="006C6E4F"/>
    <w:rsid w:val="006D1271"/>
    <w:rsid w:val="006D185B"/>
    <w:rsid w:val="006D6B96"/>
    <w:rsid w:val="006D6EBD"/>
    <w:rsid w:val="006D797C"/>
    <w:rsid w:val="006E003A"/>
    <w:rsid w:val="006E1284"/>
    <w:rsid w:val="006E64C2"/>
    <w:rsid w:val="006E78D4"/>
    <w:rsid w:val="006F4F28"/>
    <w:rsid w:val="006F53CB"/>
    <w:rsid w:val="00702594"/>
    <w:rsid w:val="007025BD"/>
    <w:rsid w:val="00705AA5"/>
    <w:rsid w:val="00711B76"/>
    <w:rsid w:val="0071600F"/>
    <w:rsid w:val="00723D61"/>
    <w:rsid w:val="00727A1C"/>
    <w:rsid w:val="0073062C"/>
    <w:rsid w:val="007327F8"/>
    <w:rsid w:val="00733EDF"/>
    <w:rsid w:val="00733F91"/>
    <w:rsid w:val="00743EE9"/>
    <w:rsid w:val="00753E1A"/>
    <w:rsid w:val="0075438A"/>
    <w:rsid w:val="00754A3B"/>
    <w:rsid w:val="00760287"/>
    <w:rsid w:val="00761F99"/>
    <w:rsid w:val="00763DAA"/>
    <w:rsid w:val="00765B19"/>
    <w:rsid w:val="007914B3"/>
    <w:rsid w:val="00791737"/>
    <w:rsid w:val="00794683"/>
    <w:rsid w:val="007979DD"/>
    <w:rsid w:val="007A36BE"/>
    <w:rsid w:val="007A4399"/>
    <w:rsid w:val="007B06A7"/>
    <w:rsid w:val="007B3080"/>
    <w:rsid w:val="007B3A2E"/>
    <w:rsid w:val="007B4060"/>
    <w:rsid w:val="007C28A2"/>
    <w:rsid w:val="007C40B7"/>
    <w:rsid w:val="007C6764"/>
    <w:rsid w:val="007D4F9C"/>
    <w:rsid w:val="007D6A07"/>
    <w:rsid w:val="007E3E6F"/>
    <w:rsid w:val="007E48B4"/>
    <w:rsid w:val="007E52C5"/>
    <w:rsid w:val="007E70C7"/>
    <w:rsid w:val="007F38E7"/>
    <w:rsid w:val="007F503E"/>
    <w:rsid w:val="0080027E"/>
    <w:rsid w:val="008026B9"/>
    <w:rsid w:val="00804B47"/>
    <w:rsid w:val="008117AC"/>
    <w:rsid w:val="008121FA"/>
    <w:rsid w:val="008136E7"/>
    <w:rsid w:val="008160BC"/>
    <w:rsid w:val="00821D99"/>
    <w:rsid w:val="008358F2"/>
    <w:rsid w:val="00840BC0"/>
    <w:rsid w:val="00841004"/>
    <w:rsid w:val="00846E26"/>
    <w:rsid w:val="008478C4"/>
    <w:rsid w:val="008510A4"/>
    <w:rsid w:val="008571DA"/>
    <w:rsid w:val="0086444A"/>
    <w:rsid w:val="00870277"/>
    <w:rsid w:val="00872165"/>
    <w:rsid w:val="008757B2"/>
    <w:rsid w:val="00875FF3"/>
    <w:rsid w:val="008765CF"/>
    <w:rsid w:val="008767FC"/>
    <w:rsid w:val="008768EF"/>
    <w:rsid w:val="0088267A"/>
    <w:rsid w:val="00885120"/>
    <w:rsid w:val="008940C2"/>
    <w:rsid w:val="008B1568"/>
    <w:rsid w:val="008B74E3"/>
    <w:rsid w:val="008B7A26"/>
    <w:rsid w:val="008C42A4"/>
    <w:rsid w:val="008C47F5"/>
    <w:rsid w:val="008C4B4D"/>
    <w:rsid w:val="008C544D"/>
    <w:rsid w:val="008C57BB"/>
    <w:rsid w:val="008C68DA"/>
    <w:rsid w:val="008D1450"/>
    <w:rsid w:val="008D154D"/>
    <w:rsid w:val="008D1963"/>
    <w:rsid w:val="008D4B2C"/>
    <w:rsid w:val="008D76B9"/>
    <w:rsid w:val="008E1283"/>
    <w:rsid w:val="008E2A70"/>
    <w:rsid w:val="008E2CF4"/>
    <w:rsid w:val="008E43DB"/>
    <w:rsid w:val="008E4DE6"/>
    <w:rsid w:val="008F1E97"/>
    <w:rsid w:val="008F309A"/>
    <w:rsid w:val="00900A18"/>
    <w:rsid w:val="00903FA4"/>
    <w:rsid w:val="00906ED5"/>
    <w:rsid w:val="00910310"/>
    <w:rsid w:val="00912DA6"/>
    <w:rsid w:val="00915851"/>
    <w:rsid w:val="00916443"/>
    <w:rsid w:val="0092260F"/>
    <w:rsid w:val="00926052"/>
    <w:rsid w:val="0093556D"/>
    <w:rsid w:val="00944237"/>
    <w:rsid w:val="00946DF6"/>
    <w:rsid w:val="00947E98"/>
    <w:rsid w:val="00950D7E"/>
    <w:rsid w:val="00960669"/>
    <w:rsid w:val="00963968"/>
    <w:rsid w:val="00964C2B"/>
    <w:rsid w:val="00970AD6"/>
    <w:rsid w:val="00972C78"/>
    <w:rsid w:val="009760AB"/>
    <w:rsid w:val="00976542"/>
    <w:rsid w:val="009827D6"/>
    <w:rsid w:val="00983B0B"/>
    <w:rsid w:val="00984460"/>
    <w:rsid w:val="00993538"/>
    <w:rsid w:val="00994CD8"/>
    <w:rsid w:val="00995571"/>
    <w:rsid w:val="009A2475"/>
    <w:rsid w:val="009A26AC"/>
    <w:rsid w:val="009A447C"/>
    <w:rsid w:val="009B0397"/>
    <w:rsid w:val="009B03E9"/>
    <w:rsid w:val="009B05A9"/>
    <w:rsid w:val="009C3AE1"/>
    <w:rsid w:val="009C6A4F"/>
    <w:rsid w:val="009D1EAD"/>
    <w:rsid w:val="009D3225"/>
    <w:rsid w:val="009E12BC"/>
    <w:rsid w:val="009E5991"/>
    <w:rsid w:val="009E5AE8"/>
    <w:rsid w:val="009E71A5"/>
    <w:rsid w:val="009F0162"/>
    <w:rsid w:val="009F15E2"/>
    <w:rsid w:val="009F4F5C"/>
    <w:rsid w:val="009F4F9C"/>
    <w:rsid w:val="00A017F7"/>
    <w:rsid w:val="00A02274"/>
    <w:rsid w:val="00A06C67"/>
    <w:rsid w:val="00A06EC7"/>
    <w:rsid w:val="00A07C1D"/>
    <w:rsid w:val="00A14542"/>
    <w:rsid w:val="00A20D35"/>
    <w:rsid w:val="00A2216D"/>
    <w:rsid w:val="00A26214"/>
    <w:rsid w:val="00A37647"/>
    <w:rsid w:val="00A42CBE"/>
    <w:rsid w:val="00A4729A"/>
    <w:rsid w:val="00A50F74"/>
    <w:rsid w:val="00A54737"/>
    <w:rsid w:val="00A55E2D"/>
    <w:rsid w:val="00A56AED"/>
    <w:rsid w:val="00A61143"/>
    <w:rsid w:val="00A61E45"/>
    <w:rsid w:val="00A64839"/>
    <w:rsid w:val="00A66136"/>
    <w:rsid w:val="00A676BA"/>
    <w:rsid w:val="00A7256B"/>
    <w:rsid w:val="00A76562"/>
    <w:rsid w:val="00A82E3B"/>
    <w:rsid w:val="00A86B77"/>
    <w:rsid w:val="00A91414"/>
    <w:rsid w:val="00A92E2D"/>
    <w:rsid w:val="00A932FA"/>
    <w:rsid w:val="00AC017F"/>
    <w:rsid w:val="00AC372B"/>
    <w:rsid w:val="00AC5C9C"/>
    <w:rsid w:val="00AD0996"/>
    <w:rsid w:val="00AD2C0A"/>
    <w:rsid w:val="00AD3C11"/>
    <w:rsid w:val="00AD4D93"/>
    <w:rsid w:val="00AE0079"/>
    <w:rsid w:val="00AE0788"/>
    <w:rsid w:val="00AE38C5"/>
    <w:rsid w:val="00AE4716"/>
    <w:rsid w:val="00AE6487"/>
    <w:rsid w:val="00AF3A44"/>
    <w:rsid w:val="00AF5DB1"/>
    <w:rsid w:val="00AF757F"/>
    <w:rsid w:val="00B01FBA"/>
    <w:rsid w:val="00B0359E"/>
    <w:rsid w:val="00B0391E"/>
    <w:rsid w:val="00B111BD"/>
    <w:rsid w:val="00B15FF9"/>
    <w:rsid w:val="00B31604"/>
    <w:rsid w:val="00B34A74"/>
    <w:rsid w:val="00B37FF2"/>
    <w:rsid w:val="00B40709"/>
    <w:rsid w:val="00B50CCD"/>
    <w:rsid w:val="00B55A9A"/>
    <w:rsid w:val="00B57CF3"/>
    <w:rsid w:val="00B73B5D"/>
    <w:rsid w:val="00B851DB"/>
    <w:rsid w:val="00B90226"/>
    <w:rsid w:val="00BB5980"/>
    <w:rsid w:val="00BD5736"/>
    <w:rsid w:val="00BE1335"/>
    <w:rsid w:val="00BE6A59"/>
    <w:rsid w:val="00BF295C"/>
    <w:rsid w:val="00BF2EF9"/>
    <w:rsid w:val="00BF62A5"/>
    <w:rsid w:val="00C012D4"/>
    <w:rsid w:val="00C013EB"/>
    <w:rsid w:val="00C07253"/>
    <w:rsid w:val="00C15AAC"/>
    <w:rsid w:val="00C21016"/>
    <w:rsid w:val="00C2322B"/>
    <w:rsid w:val="00C250A1"/>
    <w:rsid w:val="00C32483"/>
    <w:rsid w:val="00C43999"/>
    <w:rsid w:val="00C51BE9"/>
    <w:rsid w:val="00C54CD3"/>
    <w:rsid w:val="00C566DA"/>
    <w:rsid w:val="00C57B5D"/>
    <w:rsid w:val="00C60EF8"/>
    <w:rsid w:val="00C70FCD"/>
    <w:rsid w:val="00C7152D"/>
    <w:rsid w:val="00C71AED"/>
    <w:rsid w:val="00C744B7"/>
    <w:rsid w:val="00C80B33"/>
    <w:rsid w:val="00C82A5D"/>
    <w:rsid w:val="00C838E1"/>
    <w:rsid w:val="00C86BFB"/>
    <w:rsid w:val="00C91430"/>
    <w:rsid w:val="00C921F8"/>
    <w:rsid w:val="00C9315F"/>
    <w:rsid w:val="00C970CC"/>
    <w:rsid w:val="00CA04EB"/>
    <w:rsid w:val="00CA6C3C"/>
    <w:rsid w:val="00CB030A"/>
    <w:rsid w:val="00CB05D9"/>
    <w:rsid w:val="00CB1A3D"/>
    <w:rsid w:val="00CB2CA1"/>
    <w:rsid w:val="00CB547F"/>
    <w:rsid w:val="00CB74C7"/>
    <w:rsid w:val="00CB7A62"/>
    <w:rsid w:val="00CC1FDA"/>
    <w:rsid w:val="00CC3990"/>
    <w:rsid w:val="00CD7741"/>
    <w:rsid w:val="00CE0DDC"/>
    <w:rsid w:val="00CE373A"/>
    <w:rsid w:val="00CE3C9E"/>
    <w:rsid w:val="00CF01D3"/>
    <w:rsid w:val="00CF4910"/>
    <w:rsid w:val="00CF5533"/>
    <w:rsid w:val="00D05365"/>
    <w:rsid w:val="00D0637B"/>
    <w:rsid w:val="00D0771D"/>
    <w:rsid w:val="00D1095B"/>
    <w:rsid w:val="00D11BDA"/>
    <w:rsid w:val="00D12367"/>
    <w:rsid w:val="00D12787"/>
    <w:rsid w:val="00D12F6B"/>
    <w:rsid w:val="00D14FD1"/>
    <w:rsid w:val="00D1564E"/>
    <w:rsid w:val="00D15B32"/>
    <w:rsid w:val="00D1703F"/>
    <w:rsid w:val="00D224ED"/>
    <w:rsid w:val="00D224F6"/>
    <w:rsid w:val="00D267EA"/>
    <w:rsid w:val="00D32B22"/>
    <w:rsid w:val="00D3489C"/>
    <w:rsid w:val="00D41146"/>
    <w:rsid w:val="00D42C12"/>
    <w:rsid w:val="00D4348A"/>
    <w:rsid w:val="00D5194F"/>
    <w:rsid w:val="00D532BC"/>
    <w:rsid w:val="00D5638B"/>
    <w:rsid w:val="00D624EC"/>
    <w:rsid w:val="00D626B4"/>
    <w:rsid w:val="00D66CA3"/>
    <w:rsid w:val="00D73D91"/>
    <w:rsid w:val="00D85093"/>
    <w:rsid w:val="00D93340"/>
    <w:rsid w:val="00DA39FA"/>
    <w:rsid w:val="00DB3D8A"/>
    <w:rsid w:val="00DB5614"/>
    <w:rsid w:val="00DB7D9C"/>
    <w:rsid w:val="00DC0152"/>
    <w:rsid w:val="00DC0C82"/>
    <w:rsid w:val="00DD32C8"/>
    <w:rsid w:val="00DD3DF9"/>
    <w:rsid w:val="00DD4948"/>
    <w:rsid w:val="00DD4D80"/>
    <w:rsid w:val="00DE0D73"/>
    <w:rsid w:val="00DE1D3D"/>
    <w:rsid w:val="00DE33A6"/>
    <w:rsid w:val="00DE4342"/>
    <w:rsid w:val="00DE6102"/>
    <w:rsid w:val="00DF31AF"/>
    <w:rsid w:val="00DF3964"/>
    <w:rsid w:val="00DF6C89"/>
    <w:rsid w:val="00E0140F"/>
    <w:rsid w:val="00E042A5"/>
    <w:rsid w:val="00E13F1D"/>
    <w:rsid w:val="00E14EC7"/>
    <w:rsid w:val="00E23332"/>
    <w:rsid w:val="00E238BB"/>
    <w:rsid w:val="00E26239"/>
    <w:rsid w:val="00E268C6"/>
    <w:rsid w:val="00E26DC8"/>
    <w:rsid w:val="00E43E07"/>
    <w:rsid w:val="00E50230"/>
    <w:rsid w:val="00E503DB"/>
    <w:rsid w:val="00E510A9"/>
    <w:rsid w:val="00E62B5F"/>
    <w:rsid w:val="00E67C3D"/>
    <w:rsid w:val="00E72D4C"/>
    <w:rsid w:val="00E72FC3"/>
    <w:rsid w:val="00E73AC8"/>
    <w:rsid w:val="00E825F8"/>
    <w:rsid w:val="00E84AE0"/>
    <w:rsid w:val="00E95544"/>
    <w:rsid w:val="00EA218D"/>
    <w:rsid w:val="00EA67A7"/>
    <w:rsid w:val="00EA71EA"/>
    <w:rsid w:val="00EB5CDD"/>
    <w:rsid w:val="00EB6BE7"/>
    <w:rsid w:val="00EC02E9"/>
    <w:rsid w:val="00EC3B33"/>
    <w:rsid w:val="00EC45B2"/>
    <w:rsid w:val="00EC4D0B"/>
    <w:rsid w:val="00EC5EF0"/>
    <w:rsid w:val="00EC72A3"/>
    <w:rsid w:val="00ED1E4A"/>
    <w:rsid w:val="00ED25CB"/>
    <w:rsid w:val="00ED5357"/>
    <w:rsid w:val="00ED5B66"/>
    <w:rsid w:val="00ED6A68"/>
    <w:rsid w:val="00ED6ECC"/>
    <w:rsid w:val="00EF28C5"/>
    <w:rsid w:val="00EF799B"/>
    <w:rsid w:val="00F0009A"/>
    <w:rsid w:val="00F023A6"/>
    <w:rsid w:val="00F1297A"/>
    <w:rsid w:val="00F15026"/>
    <w:rsid w:val="00F2177F"/>
    <w:rsid w:val="00F22A4B"/>
    <w:rsid w:val="00F24F07"/>
    <w:rsid w:val="00F24F73"/>
    <w:rsid w:val="00F26DC3"/>
    <w:rsid w:val="00F36832"/>
    <w:rsid w:val="00F40965"/>
    <w:rsid w:val="00F42A57"/>
    <w:rsid w:val="00F44B96"/>
    <w:rsid w:val="00F54565"/>
    <w:rsid w:val="00F5507A"/>
    <w:rsid w:val="00F556B9"/>
    <w:rsid w:val="00F56FC0"/>
    <w:rsid w:val="00F64030"/>
    <w:rsid w:val="00F71FB7"/>
    <w:rsid w:val="00F81563"/>
    <w:rsid w:val="00F82CDC"/>
    <w:rsid w:val="00F8642F"/>
    <w:rsid w:val="00F937F1"/>
    <w:rsid w:val="00F976DD"/>
    <w:rsid w:val="00FA4A65"/>
    <w:rsid w:val="00FA783C"/>
    <w:rsid w:val="00FB4B32"/>
    <w:rsid w:val="00FB62B3"/>
    <w:rsid w:val="00FB7B73"/>
    <w:rsid w:val="00FB7F09"/>
    <w:rsid w:val="00FC6A7F"/>
    <w:rsid w:val="00FD28D2"/>
    <w:rsid w:val="00FD382E"/>
    <w:rsid w:val="00FD7F52"/>
    <w:rsid w:val="00FE320F"/>
    <w:rsid w:val="00FF450C"/>
    <w:rsid w:val="00FF7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34CDE4-B983-4DAE-8FA7-C9BA21C51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14EC7"/>
    <w:rPr>
      <w:lang w:eastAsia="en-US"/>
    </w:rPr>
  </w:style>
  <w:style w:type="paragraph" w:styleId="1">
    <w:name w:val="heading 1"/>
    <w:basedOn w:val="a0"/>
    <w:next w:val="a0"/>
    <w:qFormat/>
    <w:rsid w:val="00B40709"/>
    <w:pPr>
      <w:keepNext/>
      <w:spacing w:before="240" w:after="60"/>
      <w:outlineLvl w:val="0"/>
    </w:pPr>
    <w:rPr>
      <w:rFonts w:ascii="Arial" w:hAnsi="Arial" w:cs="Arial"/>
      <w:b/>
      <w:bCs/>
      <w:kern w:val="32"/>
      <w:sz w:val="32"/>
      <w:szCs w:val="32"/>
    </w:rPr>
  </w:style>
  <w:style w:type="paragraph" w:styleId="2">
    <w:name w:val="heading 2"/>
    <w:basedOn w:val="a0"/>
    <w:next w:val="a0"/>
    <w:qFormat/>
    <w:rsid w:val="00B40709"/>
    <w:pPr>
      <w:keepNext/>
      <w:spacing w:before="240" w:after="60"/>
      <w:outlineLvl w:val="1"/>
    </w:pPr>
    <w:rPr>
      <w:rFonts w:ascii="Arial" w:hAnsi="Arial" w:cs="Arial"/>
      <w:b/>
      <w:bCs/>
      <w:i/>
      <w:iCs/>
      <w:sz w:val="28"/>
      <w:szCs w:val="28"/>
    </w:rPr>
  </w:style>
  <w:style w:type="paragraph" w:styleId="3">
    <w:name w:val="heading 3"/>
    <w:basedOn w:val="a0"/>
    <w:next w:val="a0"/>
    <w:qFormat/>
    <w:rsid w:val="00B40709"/>
    <w:pPr>
      <w:keepNext/>
      <w:jc w:val="center"/>
      <w:outlineLvl w:val="2"/>
    </w:pPr>
    <w:rPr>
      <w:b/>
      <w:sz w:val="24"/>
    </w:rPr>
  </w:style>
  <w:style w:type="paragraph" w:styleId="4">
    <w:name w:val="heading 4"/>
    <w:basedOn w:val="a0"/>
    <w:next w:val="a0"/>
    <w:qFormat/>
    <w:rsid w:val="00B40709"/>
    <w:pPr>
      <w:keepNext/>
      <w:outlineLvl w:val="3"/>
    </w:pPr>
    <w:rPr>
      <w:b/>
      <w:sz w:val="24"/>
      <w:lang w:val="en-US"/>
    </w:rPr>
  </w:style>
  <w:style w:type="paragraph" w:styleId="5">
    <w:name w:val="heading 5"/>
    <w:basedOn w:val="a0"/>
    <w:next w:val="a0"/>
    <w:qFormat/>
    <w:rsid w:val="00B40709"/>
    <w:pPr>
      <w:spacing w:before="240" w:after="60"/>
      <w:outlineLvl w:val="4"/>
    </w:pPr>
    <w:rPr>
      <w:b/>
      <w:bCs/>
      <w:i/>
      <w:iCs/>
      <w:sz w:val="26"/>
      <w:szCs w:val="26"/>
    </w:rPr>
  </w:style>
  <w:style w:type="paragraph" w:styleId="6">
    <w:name w:val="heading 6"/>
    <w:basedOn w:val="a0"/>
    <w:next w:val="a0"/>
    <w:qFormat/>
    <w:rsid w:val="00B40709"/>
    <w:pPr>
      <w:keepNext/>
      <w:ind w:firstLine="709"/>
      <w:jc w:val="both"/>
      <w:outlineLvl w:val="5"/>
    </w:pPr>
    <w:rPr>
      <w:sz w:val="24"/>
    </w:rPr>
  </w:style>
  <w:style w:type="paragraph" w:styleId="7">
    <w:name w:val="heading 7"/>
    <w:basedOn w:val="a0"/>
    <w:next w:val="a0"/>
    <w:qFormat/>
    <w:rsid w:val="00B40709"/>
    <w:pPr>
      <w:spacing w:before="240" w:after="60"/>
      <w:outlineLvl w:val="6"/>
    </w:pPr>
    <w:rPr>
      <w:sz w:val="24"/>
      <w:szCs w:val="24"/>
    </w:rPr>
  </w:style>
  <w:style w:type="paragraph" w:styleId="8">
    <w:name w:val="heading 8"/>
    <w:basedOn w:val="a0"/>
    <w:next w:val="a0"/>
    <w:qFormat/>
    <w:rsid w:val="00FB7B73"/>
    <w:pPr>
      <w:keepNext/>
      <w:ind w:firstLine="709"/>
      <w:outlineLvl w:val="7"/>
    </w:pPr>
    <w:rPr>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rsid w:val="00FB7B73"/>
    <w:pPr>
      <w:tabs>
        <w:tab w:val="center" w:pos="4677"/>
        <w:tab w:val="right" w:pos="9355"/>
      </w:tabs>
    </w:pPr>
  </w:style>
  <w:style w:type="character" w:styleId="a5">
    <w:name w:val="page number"/>
    <w:basedOn w:val="a1"/>
    <w:rsid w:val="00FB7B73"/>
  </w:style>
  <w:style w:type="paragraph" w:styleId="a6">
    <w:name w:val="footer"/>
    <w:basedOn w:val="a0"/>
    <w:link w:val="a7"/>
    <w:uiPriority w:val="99"/>
    <w:rsid w:val="00FB7B73"/>
    <w:pPr>
      <w:tabs>
        <w:tab w:val="center" w:pos="4677"/>
        <w:tab w:val="right" w:pos="9355"/>
      </w:tabs>
    </w:pPr>
  </w:style>
  <w:style w:type="paragraph" w:customStyle="1" w:styleId="ConsPlusNonformat">
    <w:name w:val="ConsPlusNonformat"/>
    <w:rsid w:val="00FB7B73"/>
    <w:pPr>
      <w:autoSpaceDE w:val="0"/>
      <w:autoSpaceDN w:val="0"/>
      <w:adjustRightInd w:val="0"/>
    </w:pPr>
    <w:rPr>
      <w:rFonts w:ascii="Courier New" w:hAnsi="Courier New" w:cs="Courier New"/>
    </w:rPr>
  </w:style>
  <w:style w:type="paragraph" w:styleId="a8">
    <w:name w:val="Body Text"/>
    <w:basedOn w:val="a0"/>
    <w:rsid w:val="00FB7B73"/>
    <w:pPr>
      <w:jc w:val="both"/>
    </w:pPr>
    <w:rPr>
      <w:sz w:val="24"/>
    </w:rPr>
  </w:style>
  <w:style w:type="paragraph" w:styleId="a9">
    <w:name w:val="Body Text Indent"/>
    <w:basedOn w:val="a0"/>
    <w:rsid w:val="00B40709"/>
    <w:pPr>
      <w:spacing w:after="120"/>
      <w:ind w:left="283"/>
    </w:pPr>
  </w:style>
  <w:style w:type="paragraph" w:styleId="20">
    <w:name w:val="Body Text Indent 2"/>
    <w:basedOn w:val="a0"/>
    <w:rsid w:val="00B40709"/>
    <w:pPr>
      <w:spacing w:after="120" w:line="480" w:lineRule="auto"/>
      <w:ind w:left="283"/>
    </w:pPr>
  </w:style>
  <w:style w:type="paragraph" w:styleId="30">
    <w:name w:val="Body Text Indent 3"/>
    <w:basedOn w:val="a0"/>
    <w:rsid w:val="00B40709"/>
    <w:pPr>
      <w:spacing w:line="360" w:lineRule="auto"/>
      <w:ind w:left="720" w:firstLine="720"/>
      <w:jc w:val="both"/>
    </w:pPr>
    <w:rPr>
      <w:sz w:val="24"/>
    </w:rPr>
  </w:style>
  <w:style w:type="paragraph" w:styleId="aa">
    <w:name w:val="Block Text"/>
    <w:basedOn w:val="a0"/>
    <w:rsid w:val="00B40709"/>
    <w:pPr>
      <w:spacing w:before="40" w:line="260" w:lineRule="auto"/>
      <w:ind w:left="80" w:right="-22" w:firstLine="629"/>
      <w:jc w:val="both"/>
    </w:pPr>
    <w:rPr>
      <w:sz w:val="24"/>
    </w:rPr>
  </w:style>
  <w:style w:type="paragraph" w:customStyle="1" w:styleId="ConsTitle">
    <w:name w:val="ConsTitle"/>
    <w:rsid w:val="00B40709"/>
    <w:pPr>
      <w:widowControl w:val="0"/>
      <w:autoSpaceDE w:val="0"/>
      <w:autoSpaceDN w:val="0"/>
      <w:adjustRightInd w:val="0"/>
      <w:ind w:right="19772"/>
    </w:pPr>
    <w:rPr>
      <w:rFonts w:ascii="Arial" w:hAnsi="Arial" w:cs="Arial"/>
      <w:b/>
      <w:bCs/>
      <w:sz w:val="22"/>
      <w:szCs w:val="22"/>
    </w:rPr>
  </w:style>
  <w:style w:type="paragraph" w:styleId="ab">
    <w:name w:val="Title"/>
    <w:basedOn w:val="a0"/>
    <w:qFormat/>
    <w:rsid w:val="00B40709"/>
    <w:pPr>
      <w:jc w:val="center"/>
    </w:pPr>
    <w:rPr>
      <w:b/>
      <w:sz w:val="24"/>
      <w:lang w:eastAsia="ru-RU"/>
    </w:rPr>
  </w:style>
  <w:style w:type="paragraph" w:customStyle="1" w:styleId="FR1">
    <w:name w:val="FR1"/>
    <w:rsid w:val="00B40709"/>
    <w:pPr>
      <w:widowControl w:val="0"/>
      <w:autoSpaceDE w:val="0"/>
      <w:autoSpaceDN w:val="0"/>
      <w:adjustRightInd w:val="0"/>
      <w:ind w:firstLine="300"/>
      <w:jc w:val="both"/>
    </w:pPr>
    <w:rPr>
      <w:rFonts w:ascii="Arial" w:hAnsi="Arial"/>
      <w:i/>
      <w:sz w:val="18"/>
    </w:rPr>
  </w:style>
  <w:style w:type="paragraph" w:customStyle="1" w:styleId="ConsNormal">
    <w:name w:val="ConsNormal"/>
    <w:rsid w:val="00B40709"/>
    <w:pPr>
      <w:autoSpaceDE w:val="0"/>
      <w:autoSpaceDN w:val="0"/>
      <w:adjustRightInd w:val="0"/>
      <w:ind w:right="19772" w:firstLine="720"/>
    </w:pPr>
    <w:rPr>
      <w:rFonts w:ascii="Arial" w:hAnsi="Arial" w:cs="Arial"/>
    </w:rPr>
  </w:style>
  <w:style w:type="paragraph" w:customStyle="1" w:styleId="ConsPlusNormal">
    <w:name w:val="ConsPlusNormal"/>
    <w:rsid w:val="00B40709"/>
    <w:pPr>
      <w:autoSpaceDE w:val="0"/>
      <w:autoSpaceDN w:val="0"/>
      <w:adjustRightInd w:val="0"/>
      <w:ind w:firstLine="720"/>
    </w:pPr>
    <w:rPr>
      <w:rFonts w:ascii="Arial" w:hAnsi="Arial" w:cs="Arial"/>
    </w:rPr>
  </w:style>
  <w:style w:type="paragraph" w:styleId="ac">
    <w:name w:val="Subtitle"/>
    <w:basedOn w:val="a0"/>
    <w:qFormat/>
    <w:rsid w:val="00B40709"/>
    <w:pPr>
      <w:ind w:right="-22"/>
      <w:jc w:val="center"/>
    </w:pPr>
    <w:rPr>
      <w:b/>
      <w:lang w:eastAsia="ru-RU"/>
    </w:rPr>
  </w:style>
  <w:style w:type="character" w:styleId="ad">
    <w:name w:val="Hyperlink"/>
    <w:rsid w:val="00B40709"/>
    <w:rPr>
      <w:color w:val="0000FF"/>
      <w:u w:val="single"/>
    </w:rPr>
  </w:style>
  <w:style w:type="paragraph" w:customStyle="1" w:styleId="Heading">
    <w:name w:val="Heading"/>
    <w:rsid w:val="00B40709"/>
    <w:rPr>
      <w:rFonts w:ascii="Arial" w:hAnsi="Arial"/>
      <w:b/>
      <w:snapToGrid w:val="0"/>
      <w:sz w:val="22"/>
    </w:rPr>
  </w:style>
  <w:style w:type="character" w:styleId="ae">
    <w:name w:val="Strong"/>
    <w:qFormat/>
    <w:rsid w:val="002D0415"/>
    <w:rPr>
      <w:b/>
      <w:bCs/>
    </w:rPr>
  </w:style>
  <w:style w:type="paragraph" w:customStyle="1" w:styleId="af">
    <w:name w:val="Термин"/>
    <w:basedOn w:val="a0"/>
    <w:next w:val="a0"/>
    <w:rsid w:val="004D3480"/>
    <w:rPr>
      <w:snapToGrid w:val="0"/>
      <w:sz w:val="24"/>
      <w:lang w:eastAsia="ru-RU"/>
    </w:rPr>
  </w:style>
  <w:style w:type="paragraph" w:styleId="21">
    <w:name w:val="Body Text 2"/>
    <w:basedOn w:val="a0"/>
    <w:rsid w:val="004D3480"/>
    <w:pPr>
      <w:spacing w:after="120" w:line="480" w:lineRule="auto"/>
    </w:pPr>
  </w:style>
  <w:style w:type="table" w:styleId="af0">
    <w:name w:val="Table Grid"/>
    <w:basedOn w:val="a2"/>
    <w:rsid w:val="00AF3A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
    <w:name w:val="Body Text1"/>
    <w:basedOn w:val="a0"/>
    <w:rsid w:val="001C0259"/>
    <w:pPr>
      <w:spacing w:line="360" w:lineRule="auto"/>
      <w:jc w:val="both"/>
    </w:pPr>
    <w:rPr>
      <w:sz w:val="28"/>
      <w:lang w:eastAsia="ru-RU"/>
    </w:rPr>
  </w:style>
  <w:style w:type="character" w:styleId="af1">
    <w:name w:val="footnote reference"/>
    <w:semiHidden/>
    <w:rsid w:val="001613BB"/>
    <w:rPr>
      <w:vertAlign w:val="superscript"/>
    </w:rPr>
  </w:style>
  <w:style w:type="paragraph" w:styleId="af2">
    <w:name w:val="footnote text"/>
    <w:basedOn w:val="a0"/>
    <w:semiHidden/>
    <w:rsid w:val="001613BB"/>
    <w:rPr>
      <w:lang w:eastAsia="ru-RU"/>
    </w:rPr>
  </w:style>
  <w:style w:type="paragraph" w:styleId="af3">
    <w:name w:val="Normal (Web)"/>
    <w:basedOn w:val="a0"/>
    <w:rsid w:val="003C1A1E"/>
    <w:pPr>
      <w:spacing w:before="100" w:beforeAutospacing="1" w:after="100" w:afterAutospacing="1"/>
    </w:pPr>
    <w:rPr>
      <w:sz w:val="24"/>
      <w:szCs w:val="24"/>
      <w:lang w:eastAsia="ru-RU"/>
    </w:rPr>
  </w:style>
  <w:style w:type="paragraph" w:styleId="a">
    <w:name w:val="List Bullet"/>
    <w:basedOn w:val="a0"/>
    <w:autoRedefine/>
    <w:rsid w:val="00F976DD"/>
    <w:pPr>
      <w:numPr>
        <w:numId w:val="4"/>
      </w:numPr>
    </w:pPr>
    <w:rPr>
      <w:sz w:val="24"/>
      <w:szCs w:val="24"/>
      <w:lang w:eastAsia="ru-RU"/>
    </w:rPr>
  </w:style>
  <w:style w:type="character" w:customStyle="1" w:styleId="a7">
    <w:name w:val="Нижній колонтитул Знак"/>
    <w:link w:val="a6"/>
    <w:uiPriority w:val="99"/>
    <w:rsid w:val="00404F46"/>
    <w:rPr>
      <w:lang w:eastAsia="en-US"/>
    </w:rPr>
  </w:style>
  <w:style w:type="character" w:styleId="af4">
    <w:name w:val="FollowedHyperlink"/>
    <w:rsid w:val="001A336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62156">
      <w:bodyDiv w:val="1"/>
      <w:marLeft w:val="0"/>
      <w:marRight w:val="0"/>
      <w:marTop w:val="0"/>
      <w:marBottom w:val="0"/>
      <w:divBdr>
        <w:top w:val="none" w:sz="0" w:space="0" w:color="auto"/>
        <w:left w:val="none" w:sz="0" w:space="0" w:color="auto"/>
        <w:bottom w:val="none" w:sz="0" w:space="0" w:color="auto"/>
        <w:right w:val="none" w:sz="0" w:space="0" w:color="auto"/>
      </w:divBdr>
    </w:div>
    <w:div w:id="1323705401">
      <w:bodyDiv w:val="1"/>
      <w:marLeft w:val="0"/>
      <w:marRight w:val="0"/>
      <w:marTop w:val="0"/>
      <w:marBottom w:val="0"/>
      <w:divBdr>
        <w:top w:val="none" w:sz="0" w:space="0" w:color="auto"/>
        <w:left w:val="none" w:sz="0" w:space="0" w:color="auto"/>
        <w:bottom w:val="none" w:sz="0" w:space="0" w:color="auto"/>
        <w:right w:val="none" w:sz="0" w:space="0" w:color="auto"/>
      </w:divBdr>
    </w:div>
    <w:div w:id="1577395098">
      <w:bodyDiv w:val="1"/>
      <w:marLeft w:val="0"/>
      <w:marRight w:val="0"/>
      <w:marTop w:val="0"/>
      <w:marBottom w:val="0"/>
      <w:divBdr>
        <w:top w:val="none" w:sz="0" w:space="0" w:color="auto"/>
        <w:left w:val="none" w:sz="0" w:space="0" w:color="auto"/>
        <w:bottom w:val="none" w:sz="0" w:space="0" w:color="auto"/>
        <w:right w:val="none" w:sz="0" w:space="0" w:color="auto"/>
      </w:divBdr>
    </w:div>
    <w:div w:id="1947301419">
      <w:bodyDiv w:val="1"/>
      <w:marLeft w:val="0"/>
      <w:marRight w:val="0"/>
      <w:marTop w:val="0"/>
      <w:marBottom w:val="0"/>
      <w:divBdr>
        <w:top w:val="none" w:sz="0" w:space="0" w:color="auto"/>
        <w:left w:val="none" w:sz="0" w:space="0" w:color="auto"/>
        <w:bottom w:val="none" w:sz="0" w:space="0" w:color="auto"/>
        <w:right w:val="none" w:sz="0" w:space="0" w:color="auto"/>
      </w:divBdr>
    </w:div>
    <w:div w:id="195188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1FB24-6F30-4AA3-9E7F-AFC7C743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22992</Words>
  <Characters>131058</Characters>
  <Application>Microsoft Office Word</Application>
  <DocSecurity>0</DocSecurity>
  <Lines>1092</Lines>
  <Paragraphs>307</Paragraphs>
  <ScaleCrop>false</ScaleCrop>
  <HeadingPairs>
    <vt:vector size="2" baseType="variant">
      <vt:variant>
        <vt:lpstr>Название</vt:lpstr>
      </vt:variant>
      <vt:variant>
        <vt:i4>1</vt:i4>
      </vt:variant>
    </vt:vector>
  </HeadingPairs>
  <TitlesOfParts>
    <vt:vector size="1" baseType="lpstr">
      <vt:lpstr>1</vt:lpstr>
    </vt:vector>
  </TitlesOfParts>
  <Company>Дом</Company>
  <LinksUpToDate>false</LinksUpToDate>
  <CharactersWithSpaces>153743</CharactersWithSpaces>
  <SharedDoc>false</SharedDoc>
  <HLinks>
    <vt:vector size="24" baseType="variant">
      <vt:variant>
        <vt:i4>8060970</vt:i4>
      </vt:variant>
      <vt:variant>
        <vt:i4>9</vt:i4>
      </vt:variant>
      <vt:variant>
        <vt:i4>0</vt:i4>
      </vt:variant>
      <vt:variant>
        <vt:i4>5</vt:i4>
      </vt:variant>
      <vt:variant>
        <vt:lpwstr>http://www.economy.gov.ru/</vt:lpwstr>
      </vt:variant>
      <vt:variant>
        <vt:lpwstr/>
      </vt:variant>
      <vt:variant>
        <vt:i4>7209065</vt:i4>
      </vt:variant>
      <vt:variant>
        <vt:i4>6</vt:i4>
      </vt:variant>
      <vt:variant>
        <vt:i4>0</vt:i4>
      </vt:variant>
      <vt:variant>
        <vt:i4>5</vt:i4>
      </vt:variant>
      <vt:variant>
        <vt:lpwstr/>
      </vt:variant>
      <vt:variant>
        <vt:lpwstr>voprosy</vt:lpwstr>
      </vt:variant>
      <vt:variant>
        <vt:i4>7929964</vt:i4>
      </vt:variant>
      <vt:variant>
        <vt:i4>3</vt:i4>
      </vt:variant>
      <vt:variant>
        <vt:i4>0</vt:i4>
      </vt:variant>
      <vt:variant>
        <vt:i4>5</vt:i4>
      </vt:variant>
      <vt:variant>
        <vt:lpwstr/>
      </vt:variant>
      <vt:variant>
        <vt:lpwstr>literatura</vt:lpwstr>
      </vt:variant>
      <vt:variant>
        <vt:i4>6619251</vt:i4>
      </vt:variant>
      <vt:variant>
        <vt:i4>0</vt:i4>
      </vt:variant>
      <vt:variant>
        <vt:i4>0</vt:i4>
      </vt:variant>
      <vt:variant>
        <vt:i4>5</vt:i4>
      </vt:variant>
      <vt:variant>
        <vt:lpwstr/>
      </vt:variant>
      <vt:variant>
        <vt:lpwstr>sem</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Павел Ходырев</dc:creator>
  <cp:keywords/>
  <dc:description/>
  <cp:lastModifiedBy>Irina</cp:lastModifiedBy>
  <cp:revision>2</cp:revision>
  <cp:lastPrinted>2010-12-24T08:31:00Z</cp:lastPrinted>
  <dcterms:created xsi:type="dcterms:W3CDTF">2014-07-20T13:03:00Z</dcterms:created>
  <dcterms:modified xsi:type="dcterms:W3CDTF">2014-07-20T13:03:00Z</dcterms:modified>
</cp:coreProperties>
</file>