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13" w:rsidRPr="00197243" w:rsidRDefault="00AC3C12" w:rsidP="008C7C6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97243">
        <w:rPr>
          <w:sz w:val="28"/>
          <w:szCs w:val="28"/>
        </w:rPr>
        <w:t xml:space="preserve">Муниципальное  казенное образовательное учреждение </w:t>
      </w:r>
    </w:p>
    <w:p w:rsidR="00AC3C12" w:rsidRPr="00197243" w:rsidRDefault="00AC3C12" w:rsidP="008C7C6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97243">
        <w:rPr>
          <w:sz w:val="28"/>
          <w:szCs w:val="28"/>
        </w:rPr>
        <w:t>средняя общеобразовательная школа  имени</w:t>
      </w:r>
    </w:p>
    <w:p w:rsidR="00AC3C12" w:rsidRPr="00197243" w:rsidRDefault="00AC3C12" w:rsidP="008C7C6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97243">
        <w:rPr>
          <w:sz w:val="28"/>
          <w:szCs w:val="28"/>
        </w:rPr>
        <w:t xml:space="preserve">Героя Социалистического Труда Я.М. Вадина  п.Дивный  </w:t>
      </w: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C3C12" w:rsidRPr="00197243" w:rsidRDefault="00230D70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.75pt;height:164.25pt">
            <v:shadow on="t" opacity="52429f"/>
            <v:textpath style="font-family:&quot;Arial Black&quot;;font-style:italic;v-text-kern:t" trim="t" fitpath="t" string="Целевая комплексная программа &#10;ПО ЗДОРОВЬЕСБЕРЕЖЕНИЮ&#10; НА 2011-2015 учебный год&#10;"/>
          </v:shape>
        </w:pict>
      </w:r>
      <w:r w:rsidR="00AC3C12" w:rsidRPr="00197243">
        <w:rPr>
          <w:rFonts w:ascii="Times New Roman" w:hAnsi="Times New Roman"/>
          <w:b/>
          <w:bCs/>
          <w:caps/>
          <w:color w:val="000080"/>
          <w:sz w:val="28"/>
          <w:szCs w:val="28"/>
        </w:rPr>
        <w:t> </w:t>
      </w: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caps/>
          <w:color w:val="000080"/>
          <w:sz w:val="28"/>
          <w:szCs w:val="28"/>
        </w:rPr>
        <w:t>«БуДЬ ЗДОРОВ»</w:t>
      </w: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  <w:r w:rsidRPr="00197243">
        <w:rPr>
          <w:rFonts w:ascii="Times New Roman" w:hAnsi="Times New Roman"/>
          <w:b/>
          <w:bCs/>
          <w:caps/>
          <w:color w:val="000080"/>
          <w:sz w:val="28"/>
          <w:szCs w:val="28"/>
        </w:rPr>
        <w:t> </w:t>
      </w: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594546" w:rsidRPr="00197243" w:rsidRDefault="00594546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594546" w:rsidRPr="00197243" w:rsidRDefault="00594546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594546" w:rsidRPr="00197243" w:rsidRDefault="00594546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594546" w:rsidRPr="00197243" w:rsidRDefault="00594546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594546" w:rsidRPr="00197243" w:rsidRDefault="00594546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594546" w:rsidRPr="00197243" w:rsidRDefault="00594546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594546" w:rsidRPr="00197243" w:rsidRDefault="00594546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594546" w:rsidRPr="00197243" w:rsidRDefault="00594546" w:rsidP="008C7C67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caps/>
          <w:color w:val="000080"/>
          <w:sz w:val="28"/>
          <w:szCs w:val="28"/>
        </w:rPr>
        <w:t>п.Дивный</w:t>
      </w: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caps/>
          <w:color w:val="000080"/>
          <w:sz w:val="28"/>
          <w:szCs w:val="28"/>
        </w:rPr>
        <w:t>2011</w:t>
      </w:r>
      <w:r w:rsidRPr="00197243">
        <w:rPr>
          <w:rFonts w:ascii="Times New Roman" w:hAnsi="Times New Roman"/>
          <w:sz w:val="28"/>
          <w:szCs w:val="28"/>
        </w:rPr>
        <w:t>г.</w:t>
      </w:r>
    </w:p>
    <w:p w:rsidR="00AC3C12" w:rsidRPr="00197243" w:rsidRDefault="00AC3C12" w:rsidP="008C7C67">
      <w:pPr>
        <w:spacing w:after="0" w:line="360" w:lineRule="auto"/>
        <w:rPr>
          <w:rFonts w:ascii="Times New Roman" w:hAnsi="Times New Roman"/>
          <w:b/>
          <w:bCs/>
          <w:caps/>
          <w:color w:val="000080"/>
          <w:sz w:val="28"/>
          <w:szCs w:val="28"/>
        </w:rPr>
      </w:pP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97243">
        <w:rPr>
          <w:rFonts w:ascii="Times New Roman" w:hAnsi="Times New Roman"/>
          <w:b/>
          <w:color w:val="000000"/>
          <w:sz w:val="28"/>
          <w:szCs w:val="28"/>
        </w:rPr>
        <w:t>Содержание программы</w:t>
      </w:r>
    </w:p>
    <w:p w:rsidR="00AC3C12" w:rsidRPr="00197243" w:rsidRDefault="00594546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1. Паспорт программы «Будь здоров»</w:t>
      </w:r>
      <w:r w:rsidR="00AC3C12" w:rsidRPr="00197243">
        <w:rPr>
          <w:rFonts w:ascii="Times New Roman" w:hAnsi="Times New Roman"/>
          <w:color w:val="000000"/>
          <w:sz w:val="28"/>
          <w:szCs w:val="28"/>
        </w:rPr>
        <w:t>.</w:t>
      </w:r>
    </w:p>
    <w:p w:rsidR="00AC3C12" w:rsidRPr="00197243" w:rsidRDefault="00594546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AC3C12" w:rsidRPr="00197243">
        <w:rPr>
          <w:rFonts w:ascii="Times New Roman" w:hAnsi="Times New Roman"/>
          <w:color w:val="000000"/>
          <w:sz w:val="28"/>
          <w:szCs w:val="28"/>
        </w:rPr>
        <w:t>Введение.</w:t>
      </w:r>
    </w:p>
    <w:p w:rsidR="00AC3C12" w:rsidRPr="00197243" w:rsidRDefault="00594546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AC3C12" w:rsidRPr="00197243">
        <w:rPr>
          <w:rFonts w:ascii="Times New Roman" w:hAnsi="Times New Roman"/>
          <w:color w:val="000000"/>
          <w:sz w:val="28"/>
          <w:szCs w:val="28"/>
        </w:rPr>
        <w:t>Информационно – аналитическая справка.</w:t>
      </w:r>
    </w:p>
    <w:p w:rsidR="000E5F08" w:rsidRPr="00197243" w:rsidRDefault="00594546" w:rsidP="008C7C67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>4. Концептуальное обоснование и основные направления программы</w:t>
      </w:r>
      <w:r w:rsidRPr="001972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94546" w:rsidRPr="00197243" w:rsidRDefault="00594546" w:rsidP="008C7C67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>5. Содержание программы.</w:t>
      </w:r>
      <w:r w:rsidRPr="00197243">
        <w:rPr>
          <w:rFonts w:ascii="Times New Roman" w:hAnsi="Times New Roman"/>
          <w:sz w:val="28"/>
          <w:szCs w:val="28"/>
        </w:rPr>
        <w:t> </w:t>
      </w:r>
    </w:p>
    <w:p w:rsidR="00594546" w:rsidRPr="00197243" w:rsidRDefault="00594546" w:rsidP="008C7C6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 xml:space="preserve">          5.1..  Организационно-прогностический этап - январь </w:t>
      </w:r>
      <w:smartTag w:uri="urn:schemas-microsoft-com:office:smarttags" w:element="metricconverter">
        <w:smartTagPr>
          <w:attr w:name="ProductID" w:val="2011 г"/>
        </w:smartTagPr>
        <w:r w:rsidRPr="00197243">
          <w:rPr>
            <w:rFonts w:ascii="Times New Roman" w:hAnsi="Times New Roman"/>
            <w:bCs/>
            <w:sz w:val="28"/>
            <w:szCs w:val="28"/>
          </w:rPr>
          <w:t>2011 г</w:t>
        </w:r>
      </w:smartTag>
      <w:r w:rsidRPr="00197243">
        <w:rPr>
          <w:rFonts w:ascii="Times New Roman" w:hAnsi="Times New Roman"/>
          <w:bCs/>
          <w:sz w:val="28"/>
          <w:szCs w:val="28"/>
        </w:rPr>
        <w:t xml:space="preserve">. – январь </w:t>
      </w:r>
      <w:smartTag w:uri="urn:schemas-microsoft-com:office:smarttags" w:element="metricconverter">
        <w:smartTagPr>
          <w:attr w:name="ProductID" w:val="2012 г"/>
        </w:smartTagPr>
        <w:r w:rsidRPr="00197243">
          <w:rPr>
            <w:rFonts w:ascii="Times New Roman" w:hAnsi="Times New Roman"/>
            <w:bCs/>
            <w:sz w:val="28"/>
            <w:szCs w:val="28"/>
          </w:rPr>
          <w:t>2012 г</w:t>
        </w:r>
      </w:smartTag>
      <w:r w:rsidRPr="00197243">
        <w:rPr>
          <w:rFonts w:ascii="Times New Roman" w:hAnsi="Times New Roman"/>
          <w:bCs/>
          <w:sz w:val="28"/>
          <w:szCs w:val="28"/>
        </w:rPr>
        <w:t xml:space="preserve">. </w:t>
      </w:r>
    </w:p>
    <w:p w:rsidR="00594546" w:rsidRPr="00197243" w:rsidRDefault="00594546" w:rsidP="008C7C6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 xml:space="preserve">         5.2.  Практический этап – 2012-2014 гг.</w:t>
      </w:r>
    </w:p>
    <w:p w:rsidR="00594546" w:rsidRPr="00197243" w:rsidRDefault="00594546" w:rsidP="008C7C6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 xml:space="preserve">         5.3. Контрольно-обобщающий – 2015г </w:t>
      </w:r>
    </w:p>
    <w:p w:rsidR="00594546" w:rsidRPr="00197243" w:rsidRDefault="00594546" w:rsidP="008C7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6. Реализация Программы</w:t>
      </w:r>
    </w:p>
    <w:p w:rsidR="00594546" w:rsidRPr="00197243" w:rsidRDefault="00594546" w:rsidP="008C7C67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>7.Создание условий для реализации программы.</w:t>
      </w:r>
    </w:p>
    <w:p w:rsidR="00594546" w:rsidRPr="00197243" w:rsidRDefault="00594546" w:rsidP="008C7C67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 xml:space="preserve">        7.1 Кадровые  условия.</w:t>
      </w:r>
    </w:p>
    <w:p w:rsidR="000E5F08" w:rsidRPr="00197243" w:rsidRDefault="000E5F08" w:rsidP="008C7C67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 xml:space="preserve">        7.2. Материально-технические   условия.</w:t>
      </w:r>
    </w:p>
    <w:p w:rsidR="000E5F08" w:rsidRPr="00197243" w:rsidRDefault="000E5F08" w:rsidP="008C7C67">
      <w:pPr>
        <w:spacing w:before="100" w:beforeAutospacing="1" w:after="100" w:afterAutospacing="1" w:line="360" w:lineRule="auto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197243">
        <w:rPr>
          <w:rFonts w:ascii="Times New Roman" w:hAnsi="Times New Roman"/>
          <w:bCs/>
          <w:sz w:val="28"/>
          <w:szCs w:val="28"/>
        </w:rPr>
        <w:t xml:space="preserve">7.3. Санитарно-гигиенические условия. </w:t>
      </w:r>
    </w:p>
    <w:p w:rsidR="000E5F08" w:rsidRPr="00197243" w:rsidRDefault="000E5F08" w:rsidP="008C7C67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197243">
        <w:rPr>
          <w:rFonts w:ascii="Times New Roman" w:hAnsi="Times New Roman"/>
          <w:bCs/>
          <w:sz w:val="28"/>
          <w:szCs w:val="28"/>
        </w:rPr>
        <w:t>7.4. Информационно-методическая деятельность.</w:t>
      </w:r>
    </w:p>
    <w:p w:rsidR="000E5F08" w:rsidRPr="00197243" w:rsidRDefault="000E5F08" w:rsidP="008C7C67">
      <w:pPr>
        <w:spacing w:after="0" w:line="360" w:lineRule="auto"/>
        <w:ind w:right="45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</w:t>
      </w:r>
      <w:r w:rsidRPr="00197243">
        <w:rPr>
          <w:rFonts w:ascii="Times New Roman" w:hAnsi="Times New Roman"/>
          <w:bCs/>
          <w:color w:val="000000"/>
          <w:sz w:val="28"/>
          <w:szCs w:val="28"/>
        </w:rPr>
        <w:t xml:space="preserve"> 7.5. Физкультурно-оздоровительные мероприятия:</w:t>
      </w:r>
    </w:p>
    <w:p w:rsidR="000E5F08" w:rsidRPr="00197243" w:rsidRDefault="000E5F08" w:rsidP="008C7C67">
      <w:pPr>
        <w:spacing w:after="0" w:line="360" w:lineRule="auto"/>
        <w:ind w:right="45"/>
        <w:rPr>
          <w:rFonts w:ascii="Times New Roman" w:hAnsi="Times New Roman"/>
          <w:bCs/>
          <w:color w:val="000000"/>
          <w:sz w:val="28"/>
          <w:szCs w:val="28"/>
        </w:rPr>
      </w:pPr>
      <w:r w:rsidRPr="00197243">
        <w:rPr>
          <w:rFonts w:ascii="Times New Roman" w:hAnsi="Times New Roman"/>
          <w:bCs/>
          <w:color w:val="000000"/>
          <w:sz w:val="28"/>
          <w:szCs w:val="28"/>
        </w:rPr>
        <w:t xml:space="preserve">        7.6. Медико-санитарное обеспечение, лечебно-профилактическая работа </w:t>
      </w:r>
    </w:p>
    <w:p w:rsidR="000E5F08" w:rsidRPr="00197243" w:rsidRDefault="000E5F08" w:rsidP="008C7C67">
      <w:pPr>
        <w:spacing w:after="0" w:line="360" w:lineRule="auto"/>
        <w:ind w:right="45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Cs/>
          <w:color w:val="000000"/>
          <w:sz w:val="28"/>
          <w:szCs w:val="28"/>
        </w:rPr>
        <w:t xml:space="preserve">               со  школьниками:</w:t>
      </w:r>
    </w:p>
    <w:p w:rsidR="000E5F08" w:rsidRPr="00197243" w:rsidRDefault="000E5F08" w:rsidP="008C7C67">
      <w:pPr>
        <w:spacing w:after="0" w:line="360" w:lineRule="auto"/>
        <w:ind w:right="45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Cs/>
          <w:color w:val="000000"/>
          <w:sz w:val="28"/>
          <w:szCs w:val="28"/>
        </w:rPr>
        <w:t xml:space="preserve">        7.7.</w:t>
      </w:r>
      <w:r w:rsidRPr="00197243">
        <w:rPr>
          <w:rFonts w:ascii="Times New Roman" w:hAnsi="Times New Roman"/>
          <w:color w:val="000000"/>
          <w:sz w:val="28"/>
          <w:szCs w:val="28"/>
        </w:rPr>
        <w:t xml:space="preserve">     </w:t>
      </w:r>
      <w:r w:rsidRPr="00197243">
        <w:rPr>
          <w:rFonts w:ascii="Times New Roman" w:hAnsi="Times New Roman"/>
          <w:bCs/>
          <w:color w:val="000000"/>
          <w:sz w:val="28"/>
          <w:szCs w:val="28"/>
        </w:rPr>
        <w:t>Работа с родителями:</w:t>
      </w:r>
    </w:p>
    <w:p w:rsidR="000E5F08" w:rsidRPr="00197243" w:rsidRDefault="000E5F08" w:rsidP="008C7C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F08" w:rsidRPr="00197243" w:rsidRDefault="000E5F08" w:rsidP="008C7C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F08" w:rsidRPr="00197243" w:rsidRDefault="000E5F08" w:rsidP="008C7C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F08" w:rsidRPr="00197243" w:rsidRDefault="000E5F08" w:rsidP="008C7C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F08" w:rsidRPr="00197243" w:rsidRDefault="000E5F08" w:rsidP="008C7C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F08" w:rsidRPr="00197243" w:rsidRDefault="000E5F08" w:rsidP="008C7C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F08" w:rsidRPr="00197243" w:rsidRDefault="000E5F08" w:rsidP="008C7C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F08" w:rsidRPr="00197243" w:rsidRDefault="000E5F08" w:rsidP="008C7C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F08" w:rsidRPr="00197243" w:rsidRDefault="000E5F08" w:rsidP="008C7C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F08" w:rsidRPr="00197243" w:rsidRDefault="000E5F08" w:rsidP="008C7C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C12" w:rsidRPr="00197243" w:rsidRDefault="00AC3C12" w:rsidP="008C7C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97243">
        <w:rPr>
          <w:rFonts w:ascii="Times New Roman" w:hAnsi="Times New Roman"/>
          <w:b/>
          <w:sz w:val="28"/>
          <w:szCs w:val="28"/>
        </w:rPr>
        <w:t>Паспорт программы развития</w:t>
      </w:r>
    </w:p>
    <w:tbl>
      <w:tblPr>
        <w:tblW w:w="10773" w:type="dxa"/>
        <w:tblCellSpacing w:w="22" w:type="dxa"/>
        <w:tblInd w:w="59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8713"/>
      </w:tblGrid>
      <w:tr w:rsidR="00AC3C12" w:rsidRPr="00197243" w:rsidTr="003E47AB">
        <w:trPr>
          <w:tblCellSpacing w:w="22" w:type="dxa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Полное наименование программы развития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197243">
              <w:rPr>
                <w:color w:val="000000"/>
                <w:sz w:val="28"/>
                <w:szCs w:val="28"/>
              </w:rPr>
              <w:t> «Будь здоров»</w:t>
            </w:r>
          </w:p>
        </w:tc>
      </w:tr>
      <w:tr w:rsidR="00AC3C12" w:rsidRPr="00197243" w:rsidTr="003E47AB">
        <w:trPr>
          <w:tblCellSpacing w:w="22" w:type="dxa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   Создание  здоровьесберегающей среды для формирования психически             здорового, социально-адаптированного, ф</w:t>
            </w:r>
            <w:r w:rsidR="00FD081A" w:rsidRPr="00197243">
              <w:rPr>
                <w:rFonts w:ascii="Times New Roman" w:hAnsi="Times New Roman"/>
                <w:sz w:val="28"/>
                <w:szCs w:val="28"/>
              </w:rPr>
              <w:t>изически   развитого выпускника</w:t>
            </w:r>
            <w:r w:rsidR="006867B6" w:rsidRPr="001972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081A" w:rsidRPr="00197243" w:rsidRDefault="00FD081A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  Сохранение и укрепление здоровья педагогов.</w:t>
            </w:r>
          </w:p>
        </w:tc>
      </w:tr>
      <w:tr w:rsidR="00AC3C12" w:rsidRPr="00197243" w:rsidTr="003E47AB">
        <w:trPr>
          <w:tblCellSpacing w:w="22" w:type="dxa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1.      Формирование потребности здорового образа жизни у обучающихся, здоровых взаимоотношений с окружающим миром, обществом и самим собой;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2.      Повышение квалификации педагогов в вопросах развития и охраны здоровья ребёнка;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3.      Формирование системы знаний о здоровье и здоровом образе жизни.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4.      Просвещение родителей в вопросах сохранения здоровья детей;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5.      </w:t>
            </w:r>
            <w:r w:rsidR="006867B6" w:rsidRPr="00197243">
              <w:rPr>
                <w:rFonts w:ascii="Times New Roman" w:hAnsi="Times New Roman"/>
                <w:sz w:val="28"/>
                <w:szCs w:val="28"/>
              </w:rPr>
              <w:t>Разработка и внедрение системы оздоровительных, профилактических и коррекционных мероприятий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6.      Осуществление медико – физиологического, социального и психологического контроля за состоянием здоровья обучающихся;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7.      Улучшение материально – технической базы школы  для сохранения, укрепления  и формирования здоровья учащихся школьников;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8.      Улучшение показателей физического и психического здоровья школьников;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9.      Повышение мотивации на сохранение здоровья обучающихся и педагогов.</w:t>
            </w:r>
          </w:p>
        </w:tc>
      </w:tr>
      <w:tr w:rsidR="000E5F08" w:rsidRPr="00197243" w:rsidTr="003E47AB">
        <w:trPr>
          <w:tblCellSpacing w:w="22" w:type="dxa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F08" w:rsidRPr="00197243" w:rsidRDefault="000E5F08" w:rsidP="008C7C6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7243">
              <w:rPr>
                <w:rFonts w:ascii="Times New Roman" w:hAnsi="Times New Roman"/>
                <w:i/>
                <w:sz w:val="28"/>
                <w:szCs w:val="28"/>
              </w:rPr>
              <w:t>Актуальность программы</w:t>
            </w:r>
          </w:p>
          <w:p w:rsidR="000E5F08" w:rsidRPr="00197243" w:rsidRDefault="000E5F08" w:rsidP="008C7C6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F08" w:rsidRPr="00197243" w:rsidRDefault="000E5F08" w:rsidP="008C7C67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Состояние здоровья школьников и необходимость здоровьесберегающей деятельности в школе</w:t>
            </w:r>
          </w:p>
          <w:p w:rsidR="000E5F08" w:rsidRPr="00197243" w:rsidRDefault="000E5F08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Здоровье - это состояние полного физического, духовного и социального благополучия, а не только отсутствие заболеваний или физических дефектов</w:t>
            </w:r>
          </w:p>
          <w:p w:rsidR="000E5F08" w:rsidRPr="00197243" w:rsidRDefault="000E5F08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C67" w:rsidRPr="00197243" w:rsidTr="003E47AB">
        <w:trPr>
          <w:tblCellSpacing w:w="22" w:type="dxa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C67" w:rsidRPr="00197243" w:rsidRDefault="008C7C67" w:rsidP="008C7C6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iCs/>
                <w:sz w:val="28"/>
                <w:szCs w:val="28"/>
              </w:rPr>
              <w:t>Нормативно – правовой и документальной основой Программы являются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C67" w:rsidRPr="00197243" w:rsidRDefault="008C7C67" w:rsidP="008C7C6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iCs/>
                <w:sz w:val="28"/>
                <w:szCs w:val="28"/>
              </w:rPr>
              <w:t>Закон Российской Федерации «Об образовании»;</w:t>
            </w:r>
          </w:p>
          <w:p w:rsidR="008C7C67" w:rsidRPr="00197243" w:rsidRDefault="008C7C67" w:rsidP="008C7C6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iCs/>
                <w:sz w:val="28"/>
                <w:szCs w:val="28"/>
              </w:rPr>
              <w:t>Закон Российской Федерации «Об основных гарантиях прав ребенка»;</w:t>
            </w:r>
          </w:p>
          <w:p w:rsidR="008C7C67" w:rsidRPr="00197243" w:rsidRDefault="008C7C67" w:rsidP="008C7C6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iCs/>
                <w:sz w:val="28"/>
                <w:szCs w:val="28"/>
              </w:rPr>
              <w:t>Федеральный государственный образовательный стандарт начального общего образования;</w:t>
            </w:r>
          </w:p>
          <w:p w:rsidR="008C7C67" w:rsidRPr="00197243" w:rsidRDefault="008C7C67" w:rsidP="008C7C6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«Санитарно-эпидемиологические требования к условиям и организации обучения в общеобразовательных учреждениях» - </w:t>
            </w: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 xml:space="preserve">зарегистрировано в Минюсте РФ 3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197243">
                <w:rPr>
                  <w:rFonts w:ascii="Times New Roman" w:hAnsi="Times New Roman"/>
                  <w:bCs/>
                  <w:sz w:val="28"/>
                  <w:szCs w:val="28"/>
                </w:rPr>
                <w:t>2011 г</w:t>
              </w:r>
            </w:smartTag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C7C67" w:rsidRPr="00197243" w:rsidRDefault="008C7C67" w:rsidP="008C7C6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iCs/>
                <w:sz w:val="28"/>
                <w:szCs w:val="28"/>
              </w:rPr>
              <w:t>Устав М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r w:rsidRPr="00197243">
              <w:rPr>
                <w:rFonts w:ascii="Times New Roman" w:hAnsi="Times New Roman"/>
                <w:bCs/>
                <w:iCs/>
                <w:sz w:val="28"/>
                <w:szCs w:val="28"/>
              </w:rPr>
              <w:t>ОУ СОШ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имени Гер</w:t>
            </w:r>
            <w:r w:rsidR="003E47AB">
              <w:rPr>
                <w:rFonts w:ascii="Times New Roman" w:hAnsi="Times New Roman"/>
                <w:bCs/>
                <w:iCs/>
                <w:sz w:val="28"/>
                <w:szCs w:val="28"/>
              </w:rPr>
              <w:t>оя Социалистического Труда Я.М.В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адина п. Дивный </w:t>
            </w:r>
            <w:r w:rsidRPr="00197243">
              <w:rPr>
                <w:rFonts w:ascii="Times New Roman" w:hAnsi="Times New Roman"/>
                <w:bCs/>
                <w:iCs/>
                <w:sz w:val="28"/>
                <w:szCs w:val="28"/>
              </w:rPr>
              <w:t>;</w:t>
            </w:r>
          </w:p>
          <w:p w:rsidR="008C7C67" w:rsidRDefault="008C7C67" w:rsidP="008C7C6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iCs/>
                <w:sz w:val="28"/>
                <w:szCs w:val="28"/>
              </w:rPr>
              <w:t>Локальные нормативные акты М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r w:rsidRPr="00197243">
              <w:rPr>
                <w:rFonts w:ascii="Times New Roman" w:hAnsi="Times New Roman"/>
                <w:bCs/>
                <w:iCs/>
                <w:sz w:val="28"/>
                <w:szCs w:val="28"/>
              </w:rPr>
              <w:t>ОУ СОШ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имени Героя Социалистического Труда Я.М.вадина п. Дивный.</w:t>
            </w:r>
          </w:p>
          <w:p w:rsidR="008C7C67" w:rsidRPr="008C7C67" w:rsidRDefault="008C7C67" w:rsidP="008C7C6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Программа Развития</w:t>
            </w:r>
          </w:p>
        </w:tc>
      </w:tr>
      <w:tr w:rsidR="00AC3C12" w:rsidRPr="00197243" w:rsidTr="003E47AB">
        <w:trPr>
          <w:tblCellSpacing w:w="22" w:type="dxa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197243">
              <w:rPr>
                <w:color w:val="000000"/>
                <w:sz w:val="28"/>
                <w:szCs w:val="28"/>
              </w:rPr>
              <w:t>2011-2015г.</w:t>
            </w:r>
          </w:p>
        </w:tc>
      </w:tr>
      <w:tr w:rsidR="00AC3C12" w:rsidRPr="00197243" w:rsidTr="003E47AB">
        <w:trPr>
          <w:tblCellSpacing w:w="22" w:type="dxa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Период и этапы реализации программы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этап – организационный (2011-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97243">
                <w:rPr>
                  <w:rFonts w:ascii="Times New Roman" w:hAnsi="Times New Roman"/>
                  <w:color w:val="000000"/>
                  <w:sz w:val="28"/>
                  <w:szCs w:val="28"/>
                </w:rPr>
                <w:t>2012 г</w:t>
              </w:r>
            </w:smartTag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этап – практический (2012-2014г.)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этап – обобщающий (2014-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97243">
                <w:rPr>
                  <w:rFonts w:ascii="Times New Roman" w:hAnsi="Times New Roman"/>
                  <w:color w:val="000000"/>
                  <w:sz w:val="28"/>
                  <w:szCs w:val="28"/>
                </w:rPr>
                <w:t>2015 г</w:t>
              </w:r>
            </w:smartTag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</w:tr>
      <w:tr w:rsidR="00AC3C12" w:rsidRPr="00197243" w:rsidTr="003E47AB">
        <w:trPr>
          <w:tblCellSpacing w:w="22" w:type="dxa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имя, отчество, должность, телефон руководителя программы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МКОУ Средняя общеобразовательная школа имени Героя Социалистического труда Я.М. Вадина  п.Дивный – Мартынова Ольга Викторовна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(+784235) 94-7-98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AC3C12" w:rsidRPr="00197243" w:rsidTr="003E47AB">
        <w:trPr>
          <w:tblCellSpacing w:w="22" w:type="dxa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4097" w:rsidRPr="00197243" w:rsidRDefault="00554097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Мартынова Ольга Викторовна</w:t>
            </w: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, директор МКОУ средняя общеобразовательная школа имени Героя Социалистического Труда Я.М. Вадина  п.Дивный</w:t>
            </w:r>
          </w:p>
          <w:p w:rsidR="00554097" w:rsidRPr="00197243" w:rsidRDefault="00554097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Митрохин Валерий Владимирович, </w:t>
            </w: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педагог – организатор по безопасности жизнедеятельности;</w:t>
            </w:r>
          </w:p>
          <w:p w:rsidR="00554097" w:rsidRPr="00197243" w:rsidRDefault="00554097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Шаталова Светлана Петровна</w:t>
            </w: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,  заместитель директора по учебно-воспитательной работе;</w:t>
            </w:r>
          </w:p>
          <w:p w:rsidR="00554097" w:rsidRPr="00197243" w:rsidRDefault="00554097" w:rsidP="008C7C6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Хайруллова Марина Алексеевна,</w:t>
            </w:r>
            <w:r w:rsidRPr="0019724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социальны педагог</w:t>
            </w: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554097" w:rsidRPr="00197243" w:rsidRDefault="00554097" w:rsidP="008C7C67">
            <w:pPr>
              <w:spacing w:after="0" w:line="360" w:lineRule="auto"/>
              <w:rPr>
                <w:rFonts w:ascii="Times New Roman" w:hAnsi="Times New Roman"/>
                <w:b/>
                <w:bCs/>
                <w:caps/>
                <w:color w:val="00008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Сердюк Галина Николаевна</w:t>
            </w: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,заместитель директора по воспитательной работе;</w:t>
            </w:r>
            <w:r w:rsidRPr="00197243">
              <w:rPr>
                <w:rFonts w:ascii="Times New Roman" w:hAnsi="Times New Roman"/>
                <w:b/>
                <w:bCs/>
                <w:caps/>
                <w:color w:val="000080"/>
                <w:sz w:val="28"/>
                <w:szCs w:val="28"/>
              </w:rPr>
              <w:t>  </w:t>
            </w:r>
          </w:p>
          <w:p w:rsidR="00554097" w:rsidRPr="00197243" w:rsidRDefault="00554097" w:rsidP="008C7C6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Тагирова Алина Рамильевна, </w:t>
            </w: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кабинетом здоровья;</w:t>
            </w:r>
          </w:p>
          <w:p w:rsidR="00554097" w:rsidRPr="00197243" w:rsidRDefault="00554097" w:rsidP="008C7C67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Крупинский Александр Дмитриевич, </w:t>
            </w: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учитель физической культуры</w:t>
            </w:r>
            <w:r w:rsidRPr="001972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;</w:t>
            </w:r>
          </w:p>
          <w:p w:rsidR="00554097" w:rsidRPr="00197243" w:rsidRDefault="00554097" w:rsidP="008C7C67">
            <w:pPr>
              <w:spacing w:after="0" w:line="360" w:lineRule="auto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Шеремеева Елена Ивановна, </w:t>
            </w: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классов.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3C12" w:rsidRPr="00197243" w:rsidTr="003E47AB">
        <w:trPr>
          <w:tblCellSpacing w:w="22" w:type="dxa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Исполнители программы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230D70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2" o:spid="_x0000_i1026" type="#_x0000_t75" alt="*" style="width:9.75pt;height:9.75pt;visibility:visible">
                  <v:imagedata r:id="rId5" o:title="*"/>
                </v:shape>
              </w:pict>
            </w:r>
            <w:r w:rsidR="00AC3C12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      администрация, педагогический коллектив  ОУ,</w:t>
            </w:r>
          </w:p>
          <w:p w:rsidR="00AC3C12" w:rsidRPr="00197243" w:rsidRDefault="00230D70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Рисунок 23" o:spid="_x0000_i1027" type="#_x0000_t75" alt="*" style="width:9.75pt;height:9.75pt;visibility:visible">
                  <v:imagedata r:id="rId5" o:title="*"/>
                </v:shape>
              </w:pict>
            </w:r>
            <w:r w:rsidR="00AC3C12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     ученический коллектив, </w:t>
            </w:r>
          </w:p>
          <w:p w:rsidR="00AC3C12" w:rsidRPr="00197243" w:rsidRDefault="00230D70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Рисунок 24" o:spid="_x0000_i1028" type="#_x0000_t75" alt="*" style="width:9.75pt;height:9.75pt;visibility:visible">
                  <v:imagedata r:id="rId5" o:title="*"/>
                </v:shape>
              </w:pict>
            </w:r>
            <w:r w:rsidR="00AC3C12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     родительская общественность, </w:t>
            </w:r>
          </w:p>
          <w:p w:rsidR="00AC3C12" w:rsidRPr="00197243" w:rsidRDefault="00230D70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Рисунок 25" o:spid="_x0000_i1029" type="#_x0000_t75" alt="*" style="width:9.75pt;height:9.75pt;visibility:visible">
                  <v:imagedata r:id="rId5" o:title="*"/>
                </v:shape>
              </w:pict>
            </w:r>
            <w:r w:rsidR="00AC3C12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      социальные партнеры школы;</w:t>
            </w:r>
          </w:p>
          <w:p w:rsidR="00AC3C12" w:rsidRPr="00197243" w:rsidRDefault="00230D70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Рисунок 27" o:spid="_x0000_i1030" type="#_x0000_t75" alt="*" style="width:9.75pt;height:9.75pt;visibility:visible">
                  <v:imagedata r:id="rId5" o:title="*"/>
                </v:shape>
              </w:pict>
            </w:r>
            <w:r w:rsidR="00AC3C12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      медицинский работник офиса общей практики п.Дивный </w:t>
            </w:r>
            <w:r w:rsidR="00554097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МУЗ </w:t>
            </w:r>
            <w:r w:rsidR="00AC3C12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Рязановской больницы </w:t>
            </w:r>
          </w:p>
        </w:tc>
      </w:tr>
      <w:tr w:rsidR="00AC3C12" w:rsidRPr="00197243" w:rsidTr="003E47AB">
        <w:trPr>
          <w:tblCellSpacing w:w="22" w:type="dxa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Система организации контроля за выполнением программы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230D70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Рисунок 28" o:spid="_x0000_i1031" type="#_x0000_t75" alt="*" style="width:9.75pt;height:9.75pt;visibility:visible">
                  <v:imagedata r:id="rId5" o:title="*"/>
                </v:shape>
              </w:pict>
            </w:r>
            <w:r w:rsidR="00AC3C12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      подготовка ежегодного открытого публичного доклада   директора школы по реализации программы «Будь здоров»;</w:t>
            </w:r>
          </w:p>
          <w:p w:rsidR="00AC3C12" w:rsidRPr="00197243" w:rsidRDefault="00230D70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Рисунок 29" o:spid="_x0000_i1032" type="#_x0000_t75" alt="*" style="width:9.75pt;height:9.75pt;visibility:visible">
                  <v:imagedata r:id="rId5" o:title="*"/>
                </v:shape>
              </w:pict>
            </w:r>
            <w:r w:rsidR="00AC3C12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      опрос общественного мнения;</w:t>
            </w:r>
          </w:p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3C12" w:rsidRPr="00197243" w:rsidTr="003E47AB">
        <w:trPr>
          <w:tblCellSpacing w:w="22" w:type="dxa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AC3C12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Формы представления инновационной работы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3C12" w:rsidRPr="00197243" w:rsidRDefault="00230D70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Рисунок 34" o:spid="_x0000_i1033" type="#_x0000_t75" alt="*" style="width:9.75pt;height:9.75pt;visibility:visible">
                  <v:imagedata r:id="rId5" o:title="*"/>
                </v:shape>
              </w:pict>
            </w:r>
            <w:r w:rsidR="00AC3C12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      отчеты по завершению каждого этапа реализации программы;</w:t>
            </w:r>
          </w:p>
          <w:p w:rsidR="00AC3C12" w:rsidRPr="00197243" w:rsidRDefault="00230D70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Рисунок 35" o:spid="_x0000_i1034" type="#_x0000_t75" alt="*" style="width:9.75pt;height:9.75pt;visibility:visible">
                  <v:imagedata r:id="rId5" o:title="*"/>
                </v:shape>
              </w:pict>
            </w:r>
            <w:r w:rsidR="00AC3C12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      ежегодные отчеты заместит</w:t>
            </w:r>
            <w:r w:rsidR="00554097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еля директора по ВР по здоровьес</w:t>
            </w:r>
            <w:r w:rsidR="00AC3C12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бережению (промежуточный контроль);</w:t>
            </w:r>
          </w:p>
          <w:p w:rsidR="00AC3C12" w:rsidRPr="00197243" w:rsidRDefault="00230D70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Рисунок 36" o:spid="_x0000_i1035" type="#_x0000_t75" alt="*" style="width:9.75pt;height:9.75pt;visibility:visible">
                  <v:imagedata r:id="rId5" o:title="*"/>
                </v:shape>
              </w:pict>
            </w:r>
            <w:r w:rsidR="00AC3C12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      научно – практические семинары, конференции;</w:t>
            </w:r>
          </w:p>
          <w:p w:rsidR="00AC3C12" w:rsidRPr="00197243" w:rsidRDefault="00230D70" w:rsidP="008C7C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shape id="Рисунок 37" o:spid="_x0000_i1036" type="#_x0000_t75" alt="*" style="width:9.75pt;height:9.75pt;visibility:visible">
                  <v:imagedata r:id="rId5" o:title="*"/>
                </v:shape>
              </w:pict>
            </w:r>
            <w:r w:rsidR="00AC3C12"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      публикации.</w:t>
            </w:r>
          </w:p>
        </w:tc>
      </w:tr>
    </w:tbl>
    <w:p w:rsidR="00AC3C12" w:rsidRPr="00197243" w:rsidRDefault="00AC3C12" w:rsidP="008C7C67">
      <w:pPr>
        <w:pStyle w:val="2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197243">
        <w:rPr>
          <w:b/>
          <w:bCs/>
          <w:color w:val="0000FF"/>
          <w:sz w:val="28"/>
          <w:szCs w:val="28"/>
        </w:rPr>
        <w:t> </w:t>
      </w: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C7C67" w:rsidRDefault="008C7C67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C3C12" w:rsidRPr="00197243" w:rsidRDefault="00306060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1. Введение</w:t>
      </w:r>
    </w:p>
    <w:p w:rsidR="00306060" w:rsidRPr="00197243" w:rsidRDefault="00306060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  <w:r w:rsidRPr="00197243">
        <w:rPr>
          <w:rFonts w:ascii="Times New Roman" w:hAnsi="Times New Roman"/>
          <w:bCs/>
          <w:iCs/>
          <w:sz w:val="28"/>
          <w:szCs w:val="28"/>
        </w:rPr>
        <w:t>Самое ценное, что есть у человека, это жизнь, а самое ценное в его жизни – здоровье, за которое бороться всеми силами становится не только актуально, но и экономически необходимо. Условия, когда болеть было выгоднее, чем работать, ушли в прошлое. Невежество в вопросах здорового образа жизни будет дорого обходиться тем, кто своевременно не позаботился о своем здоровье, здоровье своих детей и близких.</w:t>
      </w:r>
    </w:p>
    <w:p w:rsidR="00306060" w:rsidRPr="00197243" w:rsidRDefault="00306060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  <w:r w:rsidRPr="00197243">
        <w:rPr>
          <w:rFonts w:ascii="Times New Roman" w:hAnsi="Times New Roman"/>
          <w:bCs/>
          <w:iCs/>
          <w:sz w:val="28"/>
          <w:szCs w:val="28"/>
        </w:rPr>
        <w:t>У наших школьников чаще выявляются нервно – психические расстройства как предпатологические и патологические состояния, которые специалисты увязывают с организацией учебно – воспитательного процесса в школе.</w:t>
      </w:r>
    </w:p>
    <w:p w:rsidR="00306060" w:rsidRPr="00197243" w:rsidRDefault="00306060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  <w:r w:rsidRPr="00197243">
        <w:rPr>
          <w:rFonts w:ascii="Times New Roman" w:hAnsi="Times New Roman"/>
          <w:bCs/>
          <w:iCs/>
          <w:sz w:val="28"/>
          <w:szCs w:val="28"/>
        </w:rPr>
        <w:t xml:space="preserve">К другим заболеваниям, часто возникающим у школьников, относятся нарушение зрения (миопия, рефракционная или осевая), болезни костно – мышечной системы (сколиоз, плоскостопие), заболевания органов дыхания. </w:t>
      </w:r>
      <w:r w:rsidRPr="00197243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У современных школьников стали чаще выявлять такие нарушения физического развития, как дефицит массы тела и низкий рост.</w:t>
      </w:r>
    </w:p>
    <w:p w:rsidR="00306060" w:rsidRPr="00197243" w:rsidRDefault="00306060" w:rsidP="008C7C67">
      <w:pPr>
        <w:shd w:val="clear" w:color="auto" w:fill="FFFFFF"/>
        <w:spacing w:before="30" w:after="30" w:line="360" w:lineRule="auto"/>
        <w:ind w:left="2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7243">
        <w:rPr>
          <w:rFonts w:ascii="Times New Roman" w:hAnsi="Times New Roman"/>
          <w:bCs/>
          <w:iCs/>
          <w:sz w:val="28"/>
          <w:szCs w:val="28"/>
        </w:rPr>
        <w:t xml:space="preserve">Заболеваемость детей школьного возраста нашей школы держится на среднем уровне. Это свидетельствует о низкой сопротивляемости организма к патогенным микроорганизмам и вирусам, а также к неблагоприятным воздействиям окружающей среды. </w:t>
      </w:r>
      <w:r w:rsidRPr="00197243">
        <w:rPr>
          <w:rFonts w:ascii="Times New Roman" w:hAnsi="Times New Roman"/>
          <w:color w:val="000000"/>
          <w:spacing w:val="-5"/>
          <w:sz w:val="28"/>
          <w:szCs w:val="28"/>
          <w:shd w:val="clear" w:color="auto" w:fill="FFFFFF"/>
        </w:rPr>
        <w:t>Опыт школ показывает, что создание благоприятной образовательной среды способствует не только прочным знаниям, но и одновременно способствует</w:t>
      </w:r>
      <w:r w:rsidRPr="00197243">
        <w:rPr>
          <w:rFonts w:ascii="Times New Roman" w:hAnsi="Times New Roman"/>
          <w:color w:val="000000"/>
          <w:spacing w:val="-5"/>
          <w:sz w:val="28"/>
          <w:szCs w:val="28"/>
        </w:rPr>
        <w:t> </w:t>
      </w:r>
      <w:r w:rsidRPr="00197243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укреплению здоровья школьников.</w:t>
      </w:r>
      <w:r w:rsidRPr="001972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97243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 xml:space="preserve">Биологическая реакция организма школьника зависит как от его </w:t>
      </w:r>
      <w:r w:rsidRPr="00197243">
        <w:rPr>
          <w:rFonts w:ascii="Times New Roman" w:hAnsi="Times New Roman"/>
          <w:color w:val="000000"/>
          <w:spacing w:val="-7"/>
          <w:sz w:val="28"/>
          <w:szCs w:val="28"/>
          <w:shd w:val="clear" w:color="auto" w:fill="FFFFFF"/>
        </w:rPr>
        <w:t>адаптационных возможностей, так и от силы сочетаемого воздействия</w:t>
      </w:r>
      <w:r w:rsidRPr="00197243">
        <w:rPr>
          <w:rFonts w:ascii="Times New Roman" w:hAnsi="Times New Roman"/>
          <w:color w:val="000000"/>
          <w:spacing w:val="-7"/>
          <w:sz w:val="28"/>
          <w:szCs w:val="28"/>
        </w:rPr>
        <w:t> </w:t>
      </w:r>
      <w:r w:rsidRPr="00197243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образовательной среды. Многие параметры образовательной среды регламентированы санитарными</w:t>
      </w:r>
      <w:r w:rsidRPr="00197243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Pr="00197243">
        <w:rPr>
          <w:rFonts w:ascii="Times New Roman" w:hAnsi="Times New Roman"/>
          <w:color w:val="000000"/>
          <w:spacing w:val="-5"/>
          <w:sz w:val="28"/>
          <w:szCs w:val="28"/>
          <w:shd w:val="clear" w:color="auto" w:fill="FFFFFF"/>
        </w:rPr>
        <w:t>нормами и правилами, которые являются обязательными и подлежат</w:t>
      </w:r>
      <w:r w:rsidRPr="00197243">
        <w:rPr>
          <w:rFonts w:ascii="Times New Roman" w:hAnsi="Times New Roman"/>
          <w:color w:val="000000"/>
          <w:spacing w:val="-5"/>
          <w:sz w:val="28"/>
          <w:szCs w:val="28"/>
        </w:rPr>
        <w:t> </w:t>
      </w:r>
      <w:r w:rsidRPr="00197243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 xml:space="preserve">выполнению в интересах сохранения здоровья школьников. </w:t>
      </w:r>
      <w:r w:rsidRPr="00197243">
        <w:rPr>
          <w:rFonts w:ascii="Times New Roman" w:hAnsi="Times New Roman"/>
          <w:color w:val="000000"/>
          <w:spacing w:val="-5"/>
          <w:sz w:val="28"/>
          <w:szCs w:val="28"/>
          <w:shd w:val="clear" w:color="auto" w:fill="FFFFFF"/>
        </w:rPr>
        <w:t>Именно поэтому разработанная нами программа направлена на</w:t>
      </w:r>
      <w:r w:rsidRPr="00197243">
        <w:rPr>
          <w:rFonts w:ascii="Times New Roman" w:hAnsi="Times New Roman"/>
          <w:color w:val="000000"/>
          <w:spacing w:val="-5"/>
          <w:sz w:val="28"/>
          <w:szCs w:val="28"/>
        </w:rPr>
        <w:t> </w:t>
      </w:r>
      <w:r w:rsidRPr="00197243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</w:rPr>
        <w:t>внедрение здоровьесберегающих технологий и валеологическое образование</w:t>
      </w:r>
      <w:r w:rsidRPr="00197243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Pr="00197243">
        <w:rPr>
          <w:rFonts w:ascii="Times New Roman" w:hAnsi="Times New Roman"/>
          <w:color w:val="000000"/>
          <w:spacing w:val="-8"/>
          <w:sz w:val="28"/>
          <w:szCs w:val="28"/>
          <w:shd w:val="clear" w:color="auto" w:fill="FFFFFF"/>
        </w:rPr>
        <w:t>учащихся.</w:t>
      </w:r>
    </w:p>
    <w:p w:rsidR="00306060" w:rsidRPr="00197243" w:rsidRDefault="00306060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  <w:r w:rsidRPr="00197243">
        <w:rPr>
          <w:rFonts w:ascii="Times New Roman" w:hAnsi="Times New Roman"/>
          <w:bCs/>
          <w:iCs/>
          <w:sz w:val="28"/>
          <w:szCs w:val="28"/>
        </w:rPr>
        <w:t>Программа «</w:t>
      </w:r>
      <w:r w:rsidR="00197243">
        <w:rPr>
          <w:rFonts w:ascii="Times New Roman" w:hAnsi="Times New Roman"/>
          <w:bCs/>
          <w:iCs/>
          <w:sz w:val="28"/>
          <w:szCs w:val="28"/>
        </w:rPr>
        <w:t>Будь здоров</w:t>
      </w:r>
      <w:r w:rsidRPr="00197243">
        <w:rPr>
          <w:rFonts w:ascii="Times New Roman" w:hAnsi="Times New Roman"/>
          <w:bCs/>
          <w:iCs/>
          <w:sz w:val="28"/>
          <w:szCs w:val="28"/>
        </w:rPr>
        <w:t>» объединяет и согласовывает работу педагогического коллектива  по формированию здорового образа жизни учащихся, их родителей,  учителей и социальных партнеров, что выходит за рамки только физического воспитания. Она охватывает многие вопросы специальной подготовки, санитарии, гигиены и туризма, закаливания, борьбы с вредными привычками, формирования культуры питания,  досуга. Значительную роль в реализации программы играет семья ребенка, его родители, находящиеся в тесном контакте со школой.</w:t>
      </w:r>
    </w:p>
    <w:p w:rsidR="00306060" w:rsidRPr="00197243" w:rsidRDefault="00306060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  <w:r w:rsidRPr="00197243">
        <w:rPr>
          <w:rFonts w:ascii="Times New Roman" w:hAnsi="Times New Roman"/>
          <w:bCs/>
          <w:iCs/>
          <w:sz w:val="28"/>
          <w:szCs w:val="28"/>
        </w:rPr>
        <w:t>Сегодня роль семьи в укреплении здоровья детей должна неуклонно возрастать. Ежедневная утренняя гимнастика, процедуры закаливания, соблюдение двигательного режима дня, сбалансированное питание, игры на воздухе, прогулки, лыжные походы станут для детей необходимостью, если рядом с ними будут родители, своим примером показывающие ценность здоровья и значимость здорового образа жизни. В каждом доме, где растет ребенок, должен быть спортивный инвентарь: санки, лыжи, скакалка, велосипед, мяч, перекладина, гантели и т.п.</w:t>
      </w:r>
    </w:p>
    <w:p w:rsidR="00306060" w:rsidRPr="00197243" w:rsidRDefault="00306060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  <w:r w:rsidRPr="00197243">
        <w:rPr>
          <w:rFonts w:ascii="Times New Roman" w:hAnsi="Times New Roman"/>
          <w:bCs/>
          <w:iCs/>
          <w:sz w:val="28"/>
          <w:szCs w:val="28"/>
        </w:rPr>
        <w:t>Родителям необходимо хорошо знать исходное физическое состояние своих детей, которое определяют с помощью тестов и нормативов программы  физического воспитания учащихся 1 – 11 классов нашего учреждения.</w:t>
      </w:r>
    </w:p>
    <w:p w:rsidR="00306060" w:rsidRPr="00197243" w:rsidRDefault="00306060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  <w:r w:rsidRPr="00197243">
        <w:rPr>
          <w:rFonts w:ascii="Times New Roman" w:hAnsi="Times New Roman"/>
          <w:bCs/>
          <w:iCs/>
          <w:sz w:val="28"/>
          <w:szCs w:val="28"/>
        </w:rPr>
        <w:t>В укреплении здоровья детей и подростков первостепенное значение имеет преодоление гиподинамии (недостаточности двигательной активности) и на этой основе – формирование необходимой скелетной мускулатуры, препятствующей нарушению осанки, появлению плоскостопия и других отклонений в состоянии здоровья.</w:t>
      </w:r>
    </w:p>
    <w:p w:rsidR="00306060" w:rsidRPr="00197243" w:rsidRDefault="00306060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  <w:r w:rsidRPr="00197243">
        <w:rPr>
          <w:rFonts w:ascii="Times New Roman" w:hAnsi="Times New Roman"/>
          <w:bCs/>
          <w:iCs/>
          <w:sz w:val="28"/>
          <w:szCs w:val="28"/>
        </w:rPr>
        <w:t>Как и по другим общеобразовательным предметам, учащиеся должны получать домашние задания по физической культуре, выполнение которых – неотъемлемая черта здорового образа жизни. А родители, хорошо зная исходное состояние здоровья ребенка, путем контроля выполнения домашнего задания могут способствовать его оздоровлению, физическому развитию, освоению двигательных навыков.</w:t>
      </w:r>
    </w:p>
    <w:p w:rsidR="00306060" w:rsidRPr="00197243" w:rsidRDefault="00306060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  <w:r w:rsidRPr="00197243">
        <w:rPr>
          <w:rFonts w:ascii="Times New Roman" w:hAnsi="Times New Roman"/>
          <w:bCs/>
          <w:iCs/>
          <w:sz w:val="28"/>
          <w:szCs w:val="28"/>
        </w:rPr>
        <w:t>Родители должны уделять достаточное внимание закаливанию детей. Целенаправленное использование воздуха, воды и лучистой энергии солнца позволяет закалить организм, повысить его сопротивляемость к неблагоприятным воздействиям внешней среды.</w:t>
      </w:r>
    </w:p>
    <w:p w:rsidR="00306060" w:rsidRPr="00197243" w:rsidRDefault="00306060" w:rsidP="008C7C67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Cs/>
          <w:iCs/>
          <w:sz w:val="28"/>
          <w:szCs w:val="28"/>
        </w:rPr>
        <w:tab/>
      </w:r>
      <w:r w:rsidRPr="00197243">
        <w:rPr>
          <w:rFonts w:ascii="Times New Roman" w:hAnsi="Times New Roman"/>
          <w:sz w:val="28"/>
          <w:szCs w:val="28"/>
        </w:rPr>
        <w:t>     В 2010 - 2</w:t>
      </w:r>
      <w:r w:rsidR="00197243">
        <w:rPr>
          <w:rFonts w:ascii="Times New Roman" w:hAnsi="Times New Roman"/>
          <w:sz w:val="28"/>
          <w:szCs w:val="28"/>
        </w:rPr>
        <w:t xml:space="preserve">011 учебном году в 12 классах обучалось </w:t>
      </w:r>
      <w:r w:rsidRPr="00197243">
        <w:rPr>
          <w:rFonts w:ascii="Times New Roman" w:hAnsi="Times New Roman"/>
          <w:sz w:val="28"/>
          <w:szCs w:val="28"/>
        </w:rPr>
        <w:t>134 учащихся</w:t>
      </w:r>
      <w:r w:rsidR="00197243">
        <w:rPr>
          <w:rFonts w:ascii="Times New Roman" w:hAnsi="Times New Roman"/>
          <w:sz w:val="28"/>
          <w:szCs w:val="28"/>
        </w:rPr>
        <w:t>. Школа работает в одну смену</w:t>
      </w:r>
      <w:r w:rsidRPr="00197243">
        <w:rPr>
          <w:rFonts w:ascii="Times New Roman" w:hAnsi="Times New Roman"/>
          <w:sz w:val="28"/>
          <w:szCs w:val="28"/>
        </w:rPr>
        <w:t>.</w:t>
      </w:r>
      <w:r w:rsidRPr="00197243">
        <w:rPr>
          <w:rFonts w:ascii="Times New Roman" w:hAnsi="Times New Roman"/>
          <w:b/>
          <w:bCs/>
          <w:sz w:val="28"/>
          <w:szCs w:val="28"/>
        </w:rPr>
        <w:t>  </w:t>
      </w:r>
    </w:p>
    <w:p w:rsidR="00306060" w:rsidRPr="00197243" w:rsidRDefault="00306060" w:rsidP="008C7C67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  </w:t>
      </w:r>
      <w:r w:rsidR="00197243">
        <w:rPr>
          <w:rFonts w:ascii="Times New Roman" w:hAnsi="Times New Roman"/>
          <w:sz w:val="28"/>
          <w:szCs w:val="28"/>
        </w:rPr>
        <w:t>    Средняя школа располагает 11</w:t>
      </w:r>
      <w:r w:rsidRPr="00197243">
        <w:rPr>
          <w:rFonts w:ascii="Times New Roman" w:hAnsi="Times New Roman"/>
          <w:sz w:val="28"/>
          <w:szCs w:val="28"/>
        </w:rPr>
        <w:t xml:space="preserve"> учебным</w:t>
      </w:r>
      <w:r w:rsidR="00197243">
        <w:rPr>
          <w:rFonts w:ascii="Times New Roman" w:hAnsi="Times New Roman"/>
          <w:sz w:val="28"/>
          <w:szCs w:val="28"/>
        </w:rPr>
        <w:t>и</w:t>
      </w:r>
      <w:r w:rsidRPr="00197243">
        <w:rPr>
          <w:rFonts w:ascii="Times New Roman" w:hAnsi="Times New Roman"/>
          <w:sz w:val="28"/>
          <w:szCs w:val="28"/>
        </w:rPr>
        <w:t xml:space="preserve"> каби</w:t>
      </w:r>
      <w:r w:rsidR="00197243">
        <w:rPr>
          <w:rFonts w:ascii="Times New Roman" w:hAnsi="Times New Roman"/>
          <w:sz w:val="28"/>
          <w:szCs w:val="28"/>
        </w:rPr>
        <w:t>нетами,  кабинетом информатики, 1</w:t>
      </w:r>
      <w:r w:rsidRPr="00197243">
        <w:rPr>
          <w:rFonts w:ascii="Times New Roman" w:hAnsi="Times New Roman"/>
          <w:sz w:val="28"/>
          <w:szCs w:val="28"/>
        </w:rPr>
        <w:t xml:space="preserve"> спортивным</w:t>
      </w:r>
      <w:r w:rsidR="00197243">
        <w:rPr>
          <w:rFonts w:ascii="Times New Roman" w:hAnsi="Times New Roman"/>
          <w:sz w:val="28"/>
          <w:szCs w:val="28"/>
        </w:rPr>
        <w:t xml:space="preserve"> залом</w:t>
      </w:r>
      <w:r w:rsidRPr="00197243">
        <w:rPr>
          <w:rFonts w:ascii="Times New Roman" w:hAnsi="Times New Roman"/>
          <w:sz w:val="28"/>
          <w:szCs w:val="28"/>
        </w:rPr>
        <w:t xml:space="preserve">, надворными плоскостными спортивными сооружениями, </w:t>
      </w:r>
      <w:r w:rsidR="00197243">
        <w:rPr>
          <w:rFonts w:ascii="Times New Roman" w:hAnsi="Times New Roman"/>
          <w:sz w:val="28"/>
          <w:szCs w:val="28"/>
        </w:rPr>
        <w:t>1 столовой  на 60мест, комбинированной мастерской.</w:t>
      </w:r>
    </w:p>
    <w:p w:rsidR="00306060" w:rsidRPr="00197243" w:rsidRDefault="00306060" w:rsidP="008C7C67">
      <w:pPr>
        <w:pStyle w:val="a3"/>
        <w:spacing w:line="360" w:lineRule="auto"/>
        <w:rPr>
          <w:color w:val="000000"/>
          <w:sz w:val="28"/>
          <w:szCs w:val="28"/>
        </w:rPr>
      </w:pPr>
      <w:r w:rsidRPr="00197243">
        <w:rPr>
          <w:color w:val="000000"/>
          <w:sz w:val="28"/>
          <w:szCs w:val="28"/>
        </w:rPr>
        <w:t>При разработке программы "Здоровья" за основу были взяты четыре аспекта здоровья:</w:t>
      </w:r>
    </w:p>
    <w:p w:rsidR="00306060" w:rsidRPr="00197243" w:rsidRDefault="00306060" w:rsidP="008C7C67">
      <w:pPr>
        <w:pStyle w:val="a3"/>
        <w:spacing w:line="360" w:lineRule="auto"/>
        <w:rPr>
          <w:color w:val="000000"/>
          <w:sz w:val="28"/>
          <w:szCs w:val="28"/>
        </w:rPr>
      </w:pPr>
      <w:r w:rsidRPr="00197243">
        <w:rPr>
          <w:color w:val="000000"/>
          <w:sz w:val="28"/>
          <w:szCs w:val="28"/>
        </w:rPr>
        <w:t>- соматическое здоровье (здоровье тела);</w:t>
      </w:r>
      <w:r w:rsidRPr="00197243">
        <w:rPr>
          <w:color w:val="000000"/>
          <w:sz w:val="28"/>
          <w:szCs w:val="28"/>
        </w:rPr>
        <w:br/>
        <w:t>- физическое здоровье;</w:t>
      </w:r>
      <w:r w:rsidRPr="00197243">
        <w:rPr>
          <w:color w:val="000000"/>
          <w:sz w:val="28"/>
          <w:szCs w:val="28"/>
        </w:rPr>
        <w:br/>
        <w:t>- психическое здор</w:t>
      </w:r>
      <w:r w:rsidR="00197243">
        <w:rPr>
          <w:color w:val="000000"/>
          <w:sz w:val="28"/>
          <w:szCs w:val="28"/>
        </w:rPr>
        <w:t>овье;</w:t>
      </w:r>
      <w:r w:rsidR="00197243">
        <w:rPr>
          <w:color w:val="000000"/>
          <w:sz w:val="28"/>
          <w:szCs w:val="28"/>
        </w:rPr>
        <w:br/>
        <w:t>- нравственное здоровье.</w:t>
      </w:r>
    </w:p>
    <w:p w:rsidR="00306060" w:rsidRPr="00197243" w:rsidRDefault="00306060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Реализация Программы осуществляется на основе концепции, основными понятиями, которой являются категории «Здоровье» и «успех» через проекты по трем направлениям:</w:t>
      </w:r>
    </w:p>
    <w:p w:rsidR="00306060" w:rsidRPr="00197243" w:rsidRDefault="00306060" w:rsidP="008C7C67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Здоровая успешная личность обучающегося;</w:t>
      </w:r>
    </w:p>
    <w:p w:rsidR="00306060" w:rsidRPr="00197243" w:rsidRDefault="00306060" w:rsidP="008C7C67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Профессионально – успешная личность учителя;</w:t>
      </w:r>
    </w:p>
    <w:p w:rsidR="00306060" w:rsidRPr="00197243" w:rsidRDefault="00306060" w:rsidP="008C7C67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Успешная школа.</w:t>
      </w:r>
    </w:p>
    <w:p w:rsidR="00306060" w:rsidRPr="00197243" w:rsidRDefault="00306060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Вся оздоровительная работа школы строится по 8 компонентам модели:</w:t>
      </w:r>
    </w:p>
    <w:p w:rsidR="00306060" w:rsidRPr="00197243" w:rsidRDefault="00306060" w:rsidP="008C7C67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Педагогика здоровья и воспитания.</w:t>
      </w:r>
    </w:p>
    <w:p w:rsidR="00306060" w:rsidRPr="00197243" w:rsidRDefault="00306060" w:rsidP="008C7C67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Школьная среда.</w:t>
      </w:r>
    </w:p>
    <w:p w:rsidR="00306060" w:rsidRPr="00197243" w:rsidRDefault="00306060" w:rsidP="008C7C67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Интеграция усилий школы, родителей, общественности.</w:t>
      </w:r>
    </w:p>
    <w:p w:rsidR="00306060" w:rsidRPr="00197243" w:rsidRDefault="00306060" w:rsidP="008C7C67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Физическая культура.</w:t>
      </w:r>
    </w:p>
    <w:p w:rsidR="00306060" w:rsidRPr="00197243" w:rsidRDefault="00306060" w:rsidP="008C7C67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Школьное питание.</w:t>
      </w:r>
    </w:p>
    <w:p w:rsidR="00306060" w:rsidRPr="00197243" w:rsidRDefault="00197243" w:rsidP="008C7C67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306060" w:rsidRPr="00197243">
        <w:rPr>
          <w:rFonts w:ascii="Times New Roman" w:hAnsi="Times New Roman"/>
          <w:color w:val="000000"/>
          <w:sz w:val="28"/>
          <w:szCs w:val="28"/>
        </w:rPr>
        <w:t>оциальная помощь.</w:t>
      </w:r>
    </w:p>
    <w:p w:rsidR="00306060" w:rsidRPr="00197243" w:rsidRDefault="00306060" w:rsidP="008C7C67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Оздоровление персонала школы.</w:t>
      </w:r>
    </w:p>
    <w:p w:rsidR="00306060" w:rsidRPr="00197243" w:rsidRDefault="00306060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Основу укрепления здоровья составляет физкультурно – оздоровительная деятельность. Согласно стандартам нового поколения вводится 3-й урок физкультуры, динамический час в начальной школе, проводятся физкультминутки на уроках, музыкально – подвижные перемены.  В образовательном процессе применяется личностно – ориентированный подход. Применяются дозированные домашние задания, по отдельным предметам ведется работа без домашних заданий.</w:t>
      </w:r>
    </w:p>
    <w:p w:rsidR="00306060" w:rsidRDefault="00306060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C7C67" w:rsidRPr="00197243" w:rsidRDefault="008C7C67" w:rsidP="008C7C67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6271" w:rsidRPr="00197243" w:rsidRDefault="008C7C67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BA6271" w:rsidRPr="00197243">
        <w:rPr>
          <w:rFonts w:ascii="Times New Roman" w:hAnsi="Times New Roman"/>
          <w:b/>
          <w:bCs/>
          <w:sz w:val="28"/>
          <w:szCs w:val="28"/>
        </w:rPr>
        <w:t>Информационно – аналитическая справка.</w:t>
      </w:r>
    </w:p>
    <w:p w:rsidR="00167838" w:rsidRPr="00197243" w:rsidRDefault="00167838" w:rsidP="008C7C67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97243">
        <w:rPr>
          <w:rFonts w:ascii="Times New Roman" w:hAnsi="Times New Roman"/>
          <w:b/>
          <w:color w:val="000000"/>
          <w:sz w:val="28"/>
          <w:szCs w:val="28"/>
        </w:rPr>
        <w:t>Уровень здоровья и здорового образа жизни</w:t>
      </w:r>
    </w:p>
    <w:p w:rsidR="00167838" w:rsidRPr="00197243" w:rsidRDefault="00167838" w:rsidP="008C7C67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97243">
        <w:rPr>
          <w:rFonts w:ascii="Times New Roman" w:hAnsi="Times New Roman"/>
          <w:b/>
          <w:color w:val="000000"/>
          <w:sz w:val="28"/>
          <w:szCs w:val="28"/>
        </w:rPr>
        <w:t>- уровень физического развития детей;</w:t>
      </w:r>
    </w:p>
    <w:p w:rsidR="00167838" w:rsidRPr="00197243" w:rsidRDefault="00167838" w:rsidP="008C7C67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197243">
        <w:rPr>
          <w:rFonts w:ascii="Times New Roman" w:hAnsi="Times New Roman"/>
          <w:b/>
          <w:bCs/>
          <w:i/>
          <w:sz w:val="28"/>
          <w:szCs w:val="28"/>
        </w:rPr>
        <w:t xml:space="preserve">Уровень физического развития учащихся: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1"/>
        <w:gridCol w:w="2391"/>
        <w:gridCol w:w="2391"/>
        <w:gridCol w:w="2115"/>
      </w:tblGrid>
      <w:tr w:rsidR="00167838" w:rsidRPr="00197243" w:rsidTr="000B4CFA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Ниже среднего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Выше среднего</w:t>
            </w:r>
          </w:p>
        </w:tc>
      </w:tr>
      <w:tr w:rsidR="00167838" w:rsidRPr="00197243" w:rsidTr="000B4CFA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67838" w:rsidRPr="00197243" w:rsidTr="000B4CFA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1-(инв)об.на дому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</w:tbl>
    <w:p w:rsidR="00167838" w:rsidRPr="008C7C67" w:rsidRDefault="00167838" w:rsidP="008C7C67">
      <w:pPr>
        <w:spacing w:line="36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97243">
        <w:rPr>
          <w:rFonts w:ascii="Times New Roman" w:hAnsi="Times New Roman"/>
          <w:b/>
          <w:bCs/>
          <w:i/>
          <w:sz w:val="28"/>
          <w:szCs w:val="28"/>
        </w:rPr>
        <w:t>Распределение учащихся по группам здоровья: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1"/>
        <w:gridCol w:w="2391"/>
        <w:gridCol w:w="2391"/>
        <w:gridCol w:w="2115"/>
      </w:tblGrid>
      <w:tr w:rsidR="00167838" w:rsidRPr="00197243" w:rsidTr="000B4CFA">
        <w:trPr>
          <w:cantSplit/>
        </w:trPr>
        <w:tc>
          <w:tcPr>
            <w:tcW w:w="2391" w:type="dxa"/>
            <w:vMerge w:val="restart"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6897" w:type="dxa"/>
            <w:gridSpan w:val="3"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Физкультурные группы здоровья, количество детей в них</w:t>
            </w:r>
          </w:p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838" w:rsidRPr="00197243" w:rsidTr="000B4CFA">
        <w:trPr>
          <w:cantSplit/>
        </w:trPr>
        <w:tc>
          <w:tcPr>
            <w:tcW w:w="2391" w:type="dxa"/>
            <w:vMerge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2391" w:type="dxa"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115" w:type="dxa"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специальная</w:t>
            </w:r>
          </w:p>
        </w:tc>
      </w:tr>
      <w:tr w:rsidR="00167838" w:rsidRPr="00197243" w:rsidTr="000B4CFA">
        <w:tc>
          <w:tcPr>
            <w:tcW w:w="2391" w:type="dxa"/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2008-2009</w:t>
            </w:r>
          </w:p>
        </w:tc>
        <w:tc>
          <w:tcPr>
            <w:tcW w:w="2391" w:type="dxa"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2391" w:type="dxa"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15" w:type="dxa"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7838" w:rsidRPr="00197243" w:rsidTr="000B4CFA">
        <w:tc>
          <w:tcPr>
            <w:tcW w:w="2391" w:type="dxa"/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  <w:tc>
          <w:tcPr>
            <w:tcW w:w="2391" w:type="dxa"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2391" w:type="dxa"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15" w:type="dxa"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7838" w:rsidRPr="00197243" w:rsidTr="000B4CFA">
        <w:tc>
          <w:tcPr>
            <w:tcW w:w="2391" w:type="dxa"/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  <w:tc>
          <w:tcPr>
            <w:tcW w:w="2391" w:type="dxa"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2391" w:type="dxa"/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15" w:type="dxa"/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           2         (1- (инв) об.на дому)</w:t>
            </w:r>
          </w:p>
        </w:tc>
      </w:tr>
    </w:tbl>
    <w:p w:rsidR="00167838" w:rsidRPr="00197243" w:rsidRDefault="00167838" w:rsidP="008C7C6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67838" w:rsidRPr="00197243" w:rsidRDefault="00167838" w:rsidP="008C7C67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67838" w:rsidRPr="00197243" w:rsidRDefault="00167838" w:rsidP="008C7C67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67838" w:rsidRPr="00197243" w:rsidRDefault="00167838" w:rsidP="008C7C67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67838" w:rsidRPr="00197243" w:rsidRDefault="00167838" w:rsidP="008C7C67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67838" w:rsidRPr="00197243" w:rsidRDefault="00167838" w:rsidP="008C7C67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67838" w:rsidRPr="00197243" w:rsidRDefault="00167838" w:rsidP="008C7C67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67838" w:rsidRPr="00197243" w:rsidRDefault="00167838" w:rsidP="008C7C67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67838" w:rsidRPr="00197243" w:rsidRDefault="00167838" w:rsidP="008C7C67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67838" w:rsidRPr="00197243" w:rsidRDefault="008C7C67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заболеваемости  по результатам диспансеризации</w:t>
      </w:r>
    </w:p>
    <w:tbl>
      <w:tblPr>
        <w:tblpPr w:leftFromText="180" w:rightFromText="180" w:vertAnchor="text" w:horzAnchor="margin" w:tblpY="141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2988"/>
        <w:gridCol w:w="3312"/>
      </w:tblGrid>
      <w:tr w:rsidR="00594546" w:rsidRPr="00197243" w:rsidTr="00594546">
        <w:trPr>
          <w:cantSplit/>
          <w:trHeight w:val="2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Заболевания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</w:tr>
      <w:tr w:rsidR="00594546" w:rsidRPr="00197243" w:rsidTr="00594546">
        <w:trPr>
          <w:cantSplit/>
          <w:trHeight w:val="25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Заболевания</w:t>
            </w:r>
          </w:p>
          <w:p w:rsidR="00594546" w:rsidRPr="00197243" w:rsidRDefault="00594546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ЖКТ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94546" w:rsidRPr="00197243" w:rsidTr="00594546">
        <w:trPr>
          <w:cantSplit/>
          <w:trHeight w:val="2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Заболевания</w:t>
            </w:r>
          </w:p>
          <w:p w:rsidR="00594546" w:rsidRPr="00197243" w:rsidRDefault="00594546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ССС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94546" w:rsidRPr="00197243" w:rsidTr="00594546">
        <w:trPr>
          <w:cantSplit/>
          <w:trHeight w:val="25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Заболевания</w:t>
            </w:r>
          </w:p>
          <w:p w:rsidR="00594546" w:rsidRPr="00197243" w:rsidRDefault="00594546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ЦНС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94546" w:rsidRPr="00197243" w:rsidTr="00594546">
        <w:trPr>
          <w:cantSplit/>
          <w:trHeight w:val="2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Заболевания органов дыхания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94546" w:rsidRPr="00197243" w:rsidTr="00594546">
        <w:trPr>
          <w:cantSplit/>
          <w:trHeight w:val="31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Заболевания эндокринной системы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94546" w:rsidRPr="00197243" w:rsidTr="00594546">
        <w:trPr>
          <w:cantSplit/>
          <w:trHeight w:val="2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Заболевания</w:t>
            </w:r>
          </w:p>
          <w:p w:rsidR="00594546" w:rsidRPr="00197243" w:rsidRDefault="00594546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МПС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94546" w:rsidRPr="00197243" w:rsidTr="00594546">
        <w:trPr>
          <w:cantSplit/>
          <w:trHeight w:val="2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Снижение остроты зрения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94546" w:rsidRPr="00197243" w:rsidTr="00594546">
        <w:trPr>
          <w:cantSplit/>
          <w:trHeight w:val="25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Нарушение осанки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46" w:rsidRPr="00197243" w:rsidRDefault="00594546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C7C67" w:rsidRDefault="008C7C67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7C67" w:rsidRDefault="008C7C67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7C67" w:rsidRDefault="008C7C67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7C67" w:rsidRDefault="008C7C67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7C67" w:rsidRDefault="008C7C67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7C67" w:rsidRDefault="008C7C67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7C67" w:rsidRDefault="008C7C67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7C67" w:rsidRDefault="008C7C67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7838" w:rsidRPr="00197243" w:rsidRDefault="00167838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 xml:space="preserve">В школе работают секции футбола и волейбола, которые посещают 60 учащихся . Учащиеся участвуют в различного рода спортивных соревнованиях, занимают призовые места, становятся победителями турниров. </w:t>
      </w:r>
    </w:p>
    <w:p w:rsidR="00167838" w:rsidRPr="008C7C67" w:rsidRDefault="00167838" w:rsidP="008C7C67">
      <w:pPr>
        <w:spacing w:line="36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97243">
        <w:rPr>
          <w:rFonts w:ascii="Times New Roman" w:hAnsi="Times New Roman"/>
          <w:b/>
          <w:bCs/>
          <w:i/>
          <w:sz w:val="28"/>
          <w:szCs w:val="28"/>
        </w:rPr>
        <w:t>Показатели травматизма: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9"/>
        <w:gridCol w:w="2114"/>
        <w:gridCol w:w="1867"/>
        <w:gridCol w:w="1868"/>
        <w:gridCol w:w="1400"/>
      </w:tblGrid>
      <w:tr w:rsidR="00167838" w:rsidRPr="00197243" w:rsidTr="000B4CFA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Виды травм</w:t>
            </w:r>
          </w:p>
        </w:tc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Количество травм</w:t>
            </w:r>
          </w:p>
        </w:tc>
      </w:tr>
      <w:tr w:rsidR="00167838" w:rsidRPr="00197243" w:rsidTr="000B4CFA">
        <w:trPr>
          <w:cantSplit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2008-2009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</w:tr>
      <w:tr w:rsidR="00167838" w:rsidRPr="00197243" w:rsidTr="000B4CFA">
        <w:trPr>
          <w:cantSplit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Школьные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167838" w:rsidRPr="00197243" w:rsidTr="000B4CFA">
        <w:trPr>
          <w:cantSplit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Уличные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167838" w:rsidRPr="00197243" w:rsidTr="000B4CFA">
        <w:trPr>
          <w:cantSplit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Бытовые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167838" w:rsidRPr="00197243" w:rsidTr="000B4CFA">
        <w:trPr>
          <w:cantSplit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Спортивные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167838" w:rsidRPr="00197243" w:rsidTr="000B4CFA">
        <w:trPr>
          <w:cantSplit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</w:tbl>
    <w:p w:rsidR="00167838" w:rsidRPr="00197243" w:rsidRDefault="00167838" w:rsidP="008C7C67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67838" w:rsidRPr="00197243" w:rsidRDefault="00167838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Анализ проведенного мониторинга заболеваемости и травматизма направляет коллектив школы на дальнейшую работу по преодолению ухудшения здоровья детей через профилактическую работу с детьми и их родителями, привлечение медицинских работников.</w:t>
      </w:r>
    </w:p>
    <w:p w:rsidR="00167838" w:rsidRPr="00197243" w:rsidRDefault="00167838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 xml:space="preserve"> Ежегодно проводится диспансеризация учащихся 2,5,9-11 классов. Выявляются на ранней стадии заболевания, назначается лечение. </w:t>
      </w:r>
    </w:p>
    <w:p w:rsidR="00167838" w:rsidRPr="00197243" w:rsidRDefault="00167838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При школе в летний период работает оздоровительный лагерь, охватывающий 50-55 учащихся 1-8 классов. Кроме того учащиеся нашей школы проходят курс оздоровительного лечения в санаториях и оздоровительных лагерях области.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1533"/>
        <w:gridCol w:w="5212"/>
        <w:gridCol w:w="3392"/>
      </w:tblGrid>
      <w:tr w:rsidR="00167838" w:rsidRPr="00197243" w:rsidTr="000B4CFA">
        <w:tc>
          <w:tcPr>
            <w:tcW w:w="1548" w:type="dxa"/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5399" w:type="dxa"/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оздоровительного учреждения</w:t>
            </w:r>
          </w:p>
        </w:tc>
        <w:tc>
          <w:tcPr>
            <w:tcW w:w="3474" w:type="dxa"/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оздоровившихся детей</w:t>
            </w:r>
          </w:p>
        </w:tc>
      </w:tr>
      <w:tr w:rsidR="00167838" w:rsidRPr="00197243" w:rsidTr="000B4CFA">
        <w:tc>
          <w:tcPr>
            <w:tcW w:w="1548" w:type="dxa"/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2009-2010</w:t>
            </w:r>
          </w:p>
        </w:tc>
        <w:tc>
          <w:tcPr>
            <w:tcW w:w="5399" w:type="dxa"/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Димитровградский ОГОУ « Центр потологии речи»</w:t>
            </w: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Ульяновский областной детский оздоровительный центр</w:t>
            </w: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Пришкольный озоровительный лагерь « Дивная сказка»</w:t>
            </w: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« Звездочка»</w:t>
            </w: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« Первоцвет»</w:t>
            </w:r>
          </w:p>
        </w:tc>
        <w:tc>
          <w:tcPr>
            <w:tcW w:w="3474" w:type="dxa"/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2 уч-ся</w:t>
            </w: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3 уч-ся</w:t>
            </w: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40 уч-ся</w:t>
            </w: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7уч-ся</w:t>
            </w:r>
          </w:p>
        </w:tc>
      </w:tr>
      <w:tr w:rsidR="00167838" w:rsidRPr="00197243" w:rsidTr="000B4CFA">
        <w:tc>
          <w:tcPr>
            <w:tcW w:w="1548" w:type="dxa"/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2010-2011</w:t>
            </w:r>
          </w:p>
        </w:tc>
        <w:tc>
          <w:tcPr>
            <w:tcW w:w="5399" w:type="dxa"/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Пришкольный озоровительный лагерь « Дивная сказка»</w:t>
            </w: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« Звездочка»</w:t>
            </w:r>
          </w:p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Санаторий –профилакторий « ГНЦ- НИИАР»</w:t>
            </w:r>
          </w:p>
        </w:tc>
        <w:tc>
          <w:tcPr>
            <w:tcW w:w="3474" w:type="dxa"/>
          </w:tcPr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55 уч-ся</w:t>
            </w: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5 уч-ся</w:t>
            </w:r>
          </w:p>
          <w:p w:rsidR="00167838" w:rsidRPr="00197243" w:rsidRDefault="00167838" w:rsidP="008C7C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5 уч-ся</w:t>
            </w:r>
          </w:p>
        </w:tc>
      </w:tr>
    </w:tbl>
    <w:p w:rsidR="00167838" w:rsidRPr="00197243" w:rsidRDefault="00167838" w:rsidP="008C7C6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7838" w:rsidRPr="00197243" w:rsidRDefault="00167838" w:rsidP="008C7C67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97243">
        <w:rPr>
          <w:rFonts w:ascii="Times New Roman" w:hAnsi="Times New Roman"/>
          <w:b/>
          <w:color w:val="000000"/>
          <w:sz w:val="28"/>
          <w:szCs w:val="28"/>
        </w:rPr>
        <w:t>-обеспечение детей горячим питанием: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00"/>
        <w:gridCol w:w="1329"/>
        <w:gridCol w:w="892"/>
        <w:gridCol w:w="905"/>
        <w:gridCol w:w="735"/>
        <w:gridCol w:w="916"/>
        <w:gridCol w:w="900"/>
        <w:gridCol w:w="932"/>
        <w:gridCol w:w="942"/>
      </w:tblGrid>
      <w:tr w:rsidR="00167838" w:rsidRPr="00197243" w:rsidTr="000B4CFA">
        <w:trPr>
          <w:trHeight w:val="468"/>
        </w:trPr>
        <w:tc>
          <w:tcPr>
            <w:tcW w:w="9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  <w:t>Количество обучающихся, охваченных горячим питанием (по ступеням обучения) и планируемых для охвата</w:t>
            </w:r>
          </w:p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  <w:t xml:space="preserve"> в % от общего количества *.</w:t>
            </w:r>
          </w:p>
        </w:tc>
      </w:tr>
      <w:tr w:rsidR="00167838" w:rsidRPr="00197243" w:rsidTr="000B4CFA">
        <w:trPr>
          <w:trHeight w:val="71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ind w:right="-108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kern w:val="2"/>
                <w:sz w:val="28"/>
                <w:szCs w:val="28"/>
              </w:rPr>
              <w:t>Кол-во обучающ</w:t>
            </w:r>
          </w:p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kern w:val="2"/>
                <w:sz w:val="28"/>
                <w:szCs w:val="28"/>
              </w:rPr>
              <w:t>(всего чел)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ind w:right="-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kern w:val="2"/>
                <w:sz w:val="28"/>
                <w:szCs w:val="28"/>
              </w:rPr>
              <w:t>Кол-во обуч., охваченных горяч. питанием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% </w:t>
            </w:r>
            <w:r w:rsidRPr="00197243">
              <w:rPr>
                <w:rFonts w:ascii="Times New Roman" w:hAnsi="Times New Roman"/>
                <w:kern w:val="2"/>
                <w:sz w:val="28"/>
                <w:szCs w:val="28"/>
              </w:rPr>
              <w:t xml:space="preserve">обуч, </w:t>
            </w:r>
            <w:r w:rsidRPr="00197243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охваченных горяч питанием</w:t>
            </w:r>
          </w:p>
        </w:tc>
      </w:tr>
      <w:tr w:rsidR="00167838" w:rsidRPr="00197243" w:rsidTr="000B4CFA">
        <w:trPr>
          <w:cantSplit/>
          <w:trHeight w:val="17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ступень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ступень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ступень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ступень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ступень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ступень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167838" w:rsidRPr="00197243" w:rsidTr="000B4CFA">
        <w:trPr>
          <w:trHeight w:val="2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2009-2010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72%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81%</w:t>
            </w:r>
          </w:p>
        </w:tc>
      </w:tr>
      <w:tr w:rsidR="00167838" w:rsidRPr="00197243" w:rsidTr="000B4CFA">
        <w:trPr>
          <w:trHeight w:val="2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75%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38" w:rsidRPr="00197243" w:rsidRDefault="00167838" w:rsidP="008C7C6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87%</w:t>
            </w:r>
          </w:p>
        </w:tc>
      </w:tr>
    </w:tbl>
    <w:p w:rsidR="00167838" w:rsidRPr="00197243" w:rsidRDefault="00167838" w:rsidP="008C7C67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Горячим  бесплатным питанием в школе охвачены  дети из малообеспеченных семей. Питание организовано в две смены.  В школе имеется благоустроенная столовая на 60 мест. Помещение столовой красиво оформлено.</w:t>
      </w:r>
    </w:p>
    <w:p w:rsidR="00167838" w:rsidRPr="00197243" w:rsidRDefault="00167838" w:rsidP="008C7C67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Питание учащихся в столовой организовано в две смены: 1 смена- начальные классы, 2 смена – остальные учащиеся. Качество приготовления оценивается родителями, медсестрой офиса общей практики поселка. Регулярно проверяется пищеблок санэпидемстанцией.</w:t>
      </w:r>
      <w:r w:rsidRPr="00197243">
        <w:rPr>
          <w:rFonts w:ascii="Times New Roman" w:hAnsi="Times New Roman"/>
          <w:sz w:val="28"/>
          <w:szCs w:val="28"/>
        </w:rPr>
        <w:t xml:space="preserve"> Питьевой режим в школе обеспечен бутилированной водой.</w:t>
      </w:r>
    </w:p>
    <w:p w:rsidR="00167838" w:rsidRPr="00197243" w:rsidRDefault="00167838" w:rsidP="008C7C67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97243">
        <w:rPr>
          <w:rFonts w:ascii="Times New Roman" w:hAnsi="Times New Roman"/>
          <w:b/>
          <w:color w:val="000000"/>
          <w:sz w:val="28"/>
          <w:szCs w:val="28"/>
        </w:rPr>
        <w:t>- состояние санитарно-гигиенического режима в школе:</w:t>
      </w:r>
    </w:p>
    <w:p w:rsidR="00167838" w:rsidRPr="00197243" w:rsidRDefault="00167838" w:rsidP="008C7C67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kern w:val="2"/>
          <w:sz w:val="28"/>
          <w:szCs w:val="28"/>
        </w:rPr>
        <w:t xml:space="preserve">     </w:t>
      </w:r>
      <w:r w:rsidRPr="00197243">
        <w:rPr>
          <w:rFonts w:ascii="Times New Roman" w:hAnsi="Times New Roman"/>
          <w:bCs/>
          <w:kern w:val="2"/>
          <w:sz w:val="28"/>
          <w:szCs w:val="28"/>
        </w:rPr>
        <w:t xml:space="preserve">Температурный режим школы </w:t>
      </w:r>
      <w:r w:rsidRPr="00197243">
        <w:rPr>
          <w:rFonts w:ascii="Times New Roman" w:hAnsi="Times New Roman"/>
          <w:sz w:val="28"/>
          <w:szCs w:val="28"/>
        </w:rPr>
        <w:t xml:space="preserve"> соответствует норме  СанПиН. Имеется своя газовая котельная. Ведется мониторинг температурного режима:</w:t>
      </w:r>
    </w:p>
    <w:p w:rsidR="00167838" w:rsidRPr="00197243" w:rsidRDefault="00167838" w:rsidP="008C7C67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В каждом учебном кабинете  имеется термометр, график проветривания и влажной уборки кабинета.</w:t>
      </w:r>
    </w:p>
    <w:p w:rsidR="00167838" w:rsidRPr="00197243" w:rsidRDefault="00167838" w:rsidP="008C7C67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 xml:space="preserve">Ежедневно завхоз школы ведет мониторинг. </w:t>
      </w:r>
    </w:p>
    <w:p w:rsidR="00167838" w:rsidRPr="008C7C67" w:rsidRDefault="00167838" w:rsidP="008C7C67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Имеется акт приемки школы.</w:t>
      </w:r>
    </w:p>
    <w:p w:rsidR="00167838" w:rsidRPr="00197243" w:rsidRDefault="00167838" w:rsidP="008C7C67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 xml:space="preserve">      Школа обеспечена центральным  холодным водоснабжением. В столовой установлен водогрейный котел.  </w:t>
      </w:r>
    </w:p>
    <w:p w:rsidR="00167838" w:rsidRPr="008C7C67" w:rsidRDefault="008C7C67" w:rsidP="008C7C67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67838" w:rsidRPr="00197243">
        <w:rPr>
          <w:rFonts w:ascii="Times New Roman" w:hAnsi="Times New Roman"/>
          <w:sz w:val="28"/>
          <w:szCs w:val="28"/>
        </w:rPr>
        <w:t>В школе имеется теплый туалет, снабженный канализацией, оборудованный в соответствии с СанПиН.</w:t>
      </w:r>
    </w:p>
    <w:p w:rsidR="00167838" w:rsidRPr="00197243" w:rsidRDefault="00167838" w:rsidP="008C7C6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b/>
          <w:color w:val="000000"/>
          <w:sz w:val="28"/>
          <w:szCs w:val="28"/>
        </w:rPr>
        <w:t>-организация обучения учащихся первого класса,  функционально незрелых к обучению:</w:t>
      </w:r>
    </w:p>
    <w:p w:rsidR="00167838" w:rsidRPr="00197243" w:rsidRDefault="00167838" w:rsidP="008C7C6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 xml:space="preserve">Детей без предварительной подготовки в школе нет. В школе есть подготовительный класс, который посещают все дети поселка возраста  от 5,5 до 6 лет  . Ведется планомерная работа по выявлению детей данного возраста.  </w:t>
      </w:r>
    </w:p>
    <w:p w:rsidR="00167838" w:rsidRPr="00197243" w:rsidRDefault="00167838" w:rsidP="008C7C67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97243">
        <w:rPr>
          <w:rFonts w:ascii="Times New Roman" w:hAnsi="Times New Roman"/>
          <w:b/>
          <w:color w:val="000000"/>
          <w:sz w:val="28"/>
          <w:szCs w:val="28"/>
        </w:rPr>
        <w:t>-организация адаптационного периода учащихся пятого класса:</w:t>
      </w:r>
    </w:p>
    <w:p w:rsidR="00167838" w:rsidRPr="00197243" w:rsidRDefault="00167838" w:rsidP="008C7C67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 xml:space="preserve">     Задачи педагогического коллектива по обеспечению благополучного, бесконфликтного протекания адаптационного периода в 5-6 классах следующие:</w:t>
      </w:r>
      <w:r w:rsidRPr="00197243">
        <w:rPr>
          <w:rFonts w:ascii="Times New Roman" w:hAnsi="Times New Roman"/>
          <w:sz w:val="28"/>
          <w:szCs w:val="28"/>
        </w:rPr>
        <w:br/>
        <w:t>• Выявление тех изменений в жизни ребенка, которые необходимо смягчить, сделать более плавными для обеспечения переходного периода как здоровьесберегающего.</w:t>
      </w:r>
      <w:r w:rsidRPr="00197243">
        <w:rPr>
          <w:rFonts w:ascii="Times New Roman" w:hAnsi="Times New Roman"/>
          <w:sz w:val="28"/>
          <w:szCs w:val="28"/>
        </w:rPr>
        <w:br/>
        <w:t>• Обеспечение преемственности в развитии общеучебных умений, навыков и способов деятельности, проведение анализа сформированных умений и определение необходимых путей коррекции. В работе с учениками 5-6 классов необходимо сохранить и развить основные способы и формы организации образовательного процесса начальной школы; организовать поиск новых форм организации учебного процесса и взаимодействия, позволяющих решать задачи развития учащихся, учитывая их критический возрастной этап.</w:t>
      </w:r>
      <w:r w:rsidRPr="00197243">
        <w:rPr>
          <w:rFonts w:ascii="Times New Roman" w:hAnsi="Times New Roman"/>
          <w:sz w:val="28"/>
          <w:szCs w:val="28"/>
        </w:rPr>
        <w:br/>
        <w:t>• Создание эмоциональной обстановки в классе, близкой к начальной школе (доверительность, искренность, мягкость, оптимизм, возможность посоветоваться, пожаловаться, откровенно поговорить).</w:t>
      </w:r>
    </w:p>
    <w:p w:rsidR="00167838" w:rsidRPr="00197243" w:rsidRDefault="00167838" w:rsidP="008C7C67">
      <w:pPr>
        <w:spacing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 xml:space="preserve">   При определении школьной стратегии организации адаптационного периода, педагогический коллектив нашей школы  обращает  внимание на следующее:</w:t>
      </w:r>
      <w:r w:rsidRPr="00197243">
        <w:rPr>
          <w:rFonts w:ascii="Times New Roman" w:hAnsi="Times New Roman"/>
          <w:sz w:val="28"/>
          <w:szCs w:val="28"/>
        </w:rPr>
        <w:br/>
        <w:t>1. Урок остается основной, но не единственной формой организации учебного процесса учащихся в 5-6 классе. На уроке ученику предоставляется право работать в собственном темпе и получать задания в соответствии с уровнем обученности.</w:t>
      </w:r>
      <w:r w:rsidRPr="00197243">
        <w:rPr>
          <w:rFonts w:ascii="Times New Roman" w:hAnsi="Times New Roman"/>
          <w:sz w:val="28"/>
          <w:szCs w:val="28"/>
        </w:rPr>
        <w:br/>
        <w:t xml:space="preserve"> Используются такие  формы организации обучения как:</w:t>
      </w:r>
      <w:r w:rsidRPr="00197243">
        <w:rPr>
          <w:rFonts w:ascii="Times New Roman" w:hAnsi="Times New Roman"/>
          <w:sz w:val="28"/>
          <w:szCs w:val="28"/>
        </w:rPr>
        <w:br/>
        <w:t>- экскурсии, цель которых расширение чувственного опыта детей, формирование умений наблюдать, на основе наблюдений самостоятельно делать выводы;</w:t>
      </w:r>
      <w:r w:rsidRPr="00197243">
        <w:rPr>
          <w:rFonts w:ascii="Times New Roman" w:hAnsi="Times New Roman"/>
          <w:sz w:val="28"/>
          <w:szCs w:val="28"/>
        </w:rPr>
        <w:br/>
        <w:t>- игру (дидактическую и ролевую), необходимую для развития умения действовать в соответствии с правилами, сотрудничать, предвидеть последствия своих действий и др.;</w:t>
      </w:r>
      <w:r w:rsidRPr="00197243">
        <w:rPr>
          <w:rFonts w:ascii="Times New Roman" w:hAnsi="Times New Roman"/>
          <w:sz w:val="28"/>
          <w:szCs w:val="28"/>
        </w:rPr>
        <w:br/>
        <w:t>- диспуты (дискуссии) с целью развития умений дискутировать, отстаивать свое мнение, приводить аргументы;</w:t>
      </w:r>
      <w:r w:rsidRPr="00197243">
        <w:rPr>
          <w:rFonts w:ascii="Times New Roman" w:hAnsi="Times New Roman"/>
          <w:sz w:val="28"/>
          <w:szCs w:val="28"/>
        </w:rPr>
        <w:br/>
        <w:t>- практические работы как необходимое условие развития умений планировать свою деятельность, ставить цели и реализовывать их, использовать полученные теоретические сведения в практической деятельности;</w:t>
      </w:r>
      <w:r w:rsidRPr="00197243">
        <w:rPr>
          <w:rFonts w:ascii="Times New Roman" w:hAnsi="Times New Roman"/>
          <w:sz w:val="28"/>
          <w:szCs w:val="28"/>
        </w:rPr>
        <w:br/>
        <w:t>- минилекции с целью формирования умений концентрировать внимание, воспринимать на слух достаточно длительный по времени текст, следить за логикой и последовательностью изложения учебного материала и др.</w:t>
      </w:r>
      <w:r w:rsidRPr="00197243">
        <w:rPr>
          <w:rFonts w:ascii="Times New Roman" w:hAnsi="Times New Roman"/>
          <w:sz w:val="28"/>
          <w:szCs w:val="28"/>
        </w:rPr>
        <w:br/>
        <w:t>2. Понятия должны осваиваться классом не только и не столько на репродуктивном уровне (запомни и воспроизведи) и не только с одной, единственно правильной точки зрения. Школьники должны участвовать в обсуждении проблемных вопросов, ставить и доказывать выдвинутые предположения. Конечно, понимание и применение понятий ограничено рамками того школьного предмета, на котором это понятие представлялось. Вместе с тем способность выделять, характеризовать понятие, использовать его в разных ситуациях должна развиваться как межпредметная. Например, школьники овладевают навыком наблюдения природного объекта (уроки природоведения, естествознания), но не умеют наблюдать за словом, геометрической фигурой; учащиеся правильно используют орфографические правила в диктанте, но ошибаются в письменных ответах по географии или истории.</w:t>
      </w:r>
      <w:r w:rsidRPr="00197243">
        <w:rPr>
          <w:rFonts w:ascii="Times New Roman" w:hAnsi="Times New Roman"/>
          <w:sz w:val="28"/>
          <w:szCs w:val="28"/>
        </w:rPr>
        <w:br/>
        <w:t>3. Учительские контрольно-оценочные действия часто одинаково касаются как результата, так и процесса деятельности, поэтому школьник получает заниженную отметку даже тогда, когда работа выполнена правильно. Например, снижается отметка за небрежность, описки, исправления и т.п. В начальной школе  действует новая система отметочного оценивания - отметка ставится дробью: числитель говорит о том, что работа не содержит ошибок и выполнена правильно (эта отметка идет в журнал), а знаменатель фиксирует общее впечатление от работы. Сюда «попадают» все допущенные небрежности, которые прямого отношения к результату деятельности не имеют. Оценка, стоящая в знаменателе, выставляется только в дневник.</w:t>
      </w:r>
    </w:p>
    <w:p w:rsidR="00167838" w:rsidRPr="00197243" w:rsidRDefault="00167838" w:rsidP="008C7C67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 xml:space="preserve">      </w:t>
      </w:r>
      <w:r w:rsidRPr="00197243">
        <w:rPr>
          <w:rFonts w:ascii="Times New Roman" w:hAnsi="Times New Roman"/>
          <w:b/>
          <w:sz w:val="28"/>
          <w:szCs w:val="28"/>
        </w:rPr>
        <w:t>-</w:t>
      </w:r>
      <w:r w:rsidRPr="00197243">
        <w:rPr>
          <w:rFonts w:ascii="Times New Roman" w:hAnsi="Times New Roman"/>
          <w:b/>
          <w:color w:val="000000"/>
          <w:sz w:val="28"/>
          <w:szCs w:val="28"/>
        </w:rPr>
        <w:t>система обеспечения безопасной жизнедеятельности:</w:t>
      </w:r>
    </w:p>
    <w:p w:rsidR="00167838" w:rsidRPr="00197243" w:rsidRDefault="00167838" w:rsidP="008C7C67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kern w:val="2"/>
          <w:sz w:val="28"/>
          <w:szCs w:val="28"/>
        </w:rPr>
        <w:t xml:space="preserve">      </w:t>
      </w:r>
      <w:r w:rsidRPr="00197243">
        <w:rPr>
          <w:rFonts w:ascii="Times New Roman" w:hAnsi="Times New Roman"/>
          <w:sz w:val="28"/>
          <w:szCs w:val="28"/>
        </w:rPr>
        <w:t>В школе имеется 6 оборудованных аварийных выходов.</w:t>
      </w:r>
    </w:p>
    <w:p w:rsidR="00167838" w:rsidRPr="00197243" w:rsidRDefault="00167838" w:rsidP="008C7C67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Количество средств пожаротушения соответствует нормам пожарной безопасности. На территории школы имеются 2 пожарных водоема .</w:t>
      </w:r>
    </w:p>
    <w:p w:rsidR="00167838" w:rsidRPr="00197243" w:rsidRDefault="00167838" w:rsidP="008C7C67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Организованы подъездные пути к школе, находящиеся в должном состоянии.</w:t>
      </w:r>
    </w:p>
    <w:p w:rsidR="00167838" w:rsidRPr="00197243" w:rsidRDefault="00167838" w:rsidP="008C7C67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sz w:val="28"/>
          <w:szCs w:val="28"/>
        </w:rPr>
        <w:t xml:space="preserve">      </w:t>
      </w:r>
      <w:r w:rsidRPr="00197243">
        <w:rPr>
          <w:rFonts w:ascii="Times New Roman" w:hAnsi="Times New Roman"/>
          <w:sz w:val="28"/>
          <w:szCs w:val="28"/>
        </w:rPr>
        <w:t>Электропроводки здания соответствует современным требованиям безопасности . Имеется акт замера сопротивления изоляции</w:t>
      </w:r>
    </w:p>
    <w:p w:rsidR="00167838" w:rsidRPr="00197243" w:rsidRDefault="00167838" w:rsidP="008C7C67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kern w:val="2"/>
          <w:sz w:val="28"/>
          <w:szCs w:val="28"/>
        </w:rPr>
        <w:t xml:space="preserve">       </w:t>
      </w:r>
      <w:r w:rsidRPr="00197243">
        <w:rPr>
          <w:rFonts w:ascii="Times New Roman" w:hAnsi="Times New Roman"/>
          <w:sz w:val="28"/>
          <w:szCs w:val="28"/>
        </w:rPr>
        <w:t>Имеется  в рабочем состоянии. Ежемесячно проводится тренировочная эвакуация учащихся. Отрабатываются навыки поведения при возникновении ЧС</w:t>
      </w:r>
    </w:p>
    <w:p w:rsidR="00167838" w:rsidRPr="00197243" w:rsidRDefault="00167838" w:rsidP="008C7C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6271" w:rsidRPr="00197243" w:rsidRDefault="00BA6271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 </w:t>
      </w:r>
      <w:r w:rsidRPr="00197243">
        <w:rPr>
          <w:rFonts w:ascii="Times New Roman" w:hAnsi="Times New Roman"/>
          <w:b/>
          <w:bCs/>
          <w:sz w:val="28"/>
          <w:szCs w:val="28"/>
        </w:rPr>
        <w:t>Количество групп продлённого дня</w:t>
      </w:r>
      <w:r w:rsidRPr="00197243">
        <w:rPr>
          <w:rFonts w:ascii="Times New Roman" w:hAnsi="Times New Roman"/>
          <w:sz w:val="28"/>
          <w:szCs w:val="28"/>
        </w:rPr>
        <w:t xml:space="preserve"> – </w:t>
      </w:r>
      <w:r w:rsidR="00462B34" w:rsidRPr="00197243">
        <w:rPr>
          <w:rFonts w:ascii="Times New Roman" w:hAnsi="Times New Roman"/>
          <w:sz w:val="28"/>
          <w:szCs w:val="28"/>
        </w:rPr>
        <w:t>1</w:t>
      </w:r>
      <w:r w:rsidRPr="00197243">
        <w:rPr>
          <w:rFonts w:ascii="Times New Roman" w:hAnsi="Times New Roman"/>
          <w:sz w:val="28"/>
          <w:szCs w:val="28"/>
        </w:rPr>
        <w:t>.</w:t>
      </w:r>
    </w:p>
    <w:p w:rsidR="00BA6271" w:rsidRPr="00197243" w:rsidRDefault="00462B34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    </w:t>
      </w:r>
      <w:r w:rsidR="00BA6271" w:rsidRPr="00197243">
        <w:rPr>
          <w:rFonts w:ascii="Times New Roman" w:hAnsi="Times New Roman"/>
          <w:sz w:val="28"/>
          <w:szCs w:val="28"/>
        </w:rPr>
        <w:t>Численность детей в них – </w:t>
      </w:r>
      <w:r w:rsidR="000B4CFA" w:rsidRPr="00197243">
        <w:rPr>
          <w:rFonts w:ascii="Times New Roman" w:hAnsi="Times New Roman"/>
          <w:sz w:val="28"/>
          <w:szCs w:val="28"/>
        </w:rPr>
        <w:t>22 уч-ся</w:t>
      </w:r>
    </w:p>
    <w:p w:rsidR="00BA6271" w:rsidRPr="008C7C67" w:rsidRDefault="00BA6271" w:rsidP="008C7C67">
      <w:pPr>
        <w:pStyle w:val="2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197243">
        <w:rPr>
          <w:b/>
          <w:bCs/>
          <w:color w:val="000000"/>
          <w:sz w:val="28"/>
          <w:szCs w:val="28"/>
        </w:rPr>
        <w:t>  </w:t>
      </w:r>
      <w:r w:rsidR="00462B34" w:rsidRPr="008C7C67">
        <w:rPr>
          <w:b/>
          <w:bCs/>
          <w:sz w:val="28"/>
          <w:szCs w:val="28"/>
        </w:rPr>
        <w:t xml:space="preserve">Занятость в спортивных секциях </w:t>
      </w:r>
      <w:r w:rsidR="000B4CFA" w:rsidRPr="008C7C67">
        <w:rPr>
          <w:b/>
          <w:bCs/>
          <w:sz w:val="28"/>
          <w:szCs w:val="28"/>
        </w:rPr>
        <w:t>и кружках</w:t>
      </w:r>
      <w:r w:rsidRPr="008C7C67">
        <w:rPr>
          <w:b/>
          <w:bCs/>
          <w:color w:val="0000FF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1713"/>
        <w:gridCol w:w="1980"/>
      </w:tblGrid>
      <w:tr w:rsidR="000B4CFA" w:rsidRPr="00197243" w:rsidTr="000B4CFA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CFA" w:rsidRPr="00197243" w:rsidRDefault="000B4CFA" w:rsidP="008C7C67">
            <w:pPr>
              <w:pStyle w:val="2"/>
              <w:spacing w:before="0" w:beforeAutospacing="0" w:after="0" w:afterAutospacing="0" w:line="360" w:lineRule="auto"/>
              <w:jc w:val="both"/>
              <w:rPr>
                <w:color w:val="FF0000"/>
                <w:sz w:val="28"/>
                <w:szCs w:val="28"/>
              </w:rPr>
            </w:pPr>
            <w:r w:rsidRPr="00197243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CFA" w:rsidRPr="00197243" w:rsidRDefault="000B4CFA" w:rsidP="008C7C67">
            <w:pPr>
              <w:pStyle w:val="2"/>
              <w:spacing w:before="0" w:beforeAutospacing="0" w:after="0" w:afterAutospacing="0" w:line="360" w:lineRule="auto"/>
              <w:jc w:val="both"/>
              <w:rPr>
                <w:color w:val="FF0000"/>
                <w:sz w:val="28"/>
                <w:szCs w:val="28"/>
              </w:rPr>
            </w:pPr>
            <w:r w:rsidRPr="0019724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CFA" w:rsidRPr="00197243" w:rsidRDefault="000B4CFA" w:rsidP="008C7C67">
            <w:pPr>
              <w:pStyle w:val="2"/>
              <w:spacing w:before="0" w:beforeAutospacing="0" w:after="0" w:afterAutospacing="0" w:line="360" w:lineRule="auto"/>
              <w:jc w:val="both"/>
              <w:rPr>
                <w:color w:val="FF0000"/>
                <w:sz w:val="28"/>
                <w:szCs w:val="28"/>
              </w:rPr>
            </w:pPr>
            <w:r w:rsidRPr="00197243">
              <w:rPr>
                <w:color w:val="000000"/>
                <w:sz w:val="28"/>
                <w:szCs w:val="28"/>
              </w:rPr>
              <w:t>посещаемость</w:t>
            </w:r>
          </w:p>
        </w:tc>
      </w:tr>
      <w:tr w:rsidR="000B4CFA" w:rsidRPr="00197243" w:rsidTr="000B4CFA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CFA" w:rsidRPr="00197243" w:rsidRDefault="000B4CFA" w:rsidP="008C7C67">
            <w:pPr>
              <w:pStyle w:val="2"/>
              <w:spacing w:before="0" w:beforeAutospacing="0" w:after="0" w:afterAutospacing="0" w:line="360" w:lineRule="auto"/>
              <w:jc w:val="both"/>
              <w:rPr>
                <w:color w:val="FF0000"/>
                <w:sz w:val="28"/>
                <w:szCs w:val="28"/>
              </w:rPr>
            </w:pPr>
            <w:r w:rsidRPr="00197243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CFA" w:rsidRPr="00197243" w:rsidRDefault="000B4CFA" w:rsidP="008C7C67">
            <w:pPr>
              <w:pStyle w:val="2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97243">
              <w:rPr>
                <w:sz w:val="28"/>
                <w:szCs w:val="28"/>
              </w:rPr>
              <w:t>Футбол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CFA" w:rsidRPr="00197243" w:rsidRDefault="000B4CFA" w:rsidP="008C7C67">
            <w:pPr>
              <w:pStyle w:val="2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97243">
              <w:rPr>
                <w:sz w:val="28"/>
                <w:szCs w:val="28"/>
              </w:rPr>
              <w:t>30</w:t>
            </w:r>
          </w:p>
        </w:tc>
      </w:tr>
      <w:tr w:rsidR="000B4CFA" w:rsidRPr="00197243" w:rsidTr="000B4CFA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CFA" w:rsidRPr="00197243" w:rsidRDefault="000B4CFA" w:rsidP="008C7C67">
            <w:pPr>
              <w:pStyle w:val="2"/>
              <w:spacing w:before="0" w:beforeAutospacing="0" w:after="0" w:afterAutospacing="0" w:line="360" w:lineRule="auto"/>
              <w:jc w:val="both"/>
              <w:rPr>
                <w:color w:val="FF0000"/>
                <w:sz w:val="28"/>
                <w:szCs w:val="28"/>
              </w:rPr>
            </w:pPr>
            <w:r w:rsidRPr="0019724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CFA" w:rsidRPr="00197243" w:rsidRDefault="000B4CFA" w:rsidP="008C7C67">
            <w:pPr>
              <w:pStyle w:val="2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97243">
              <w:rPr>
                <w:sz w:val="28"/>
                <w:szCs w:val="28"/>
              </w:rPr>
              <w:t>Волейбол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CFA" w:rsidRPr="00197243" w:rsidRDefault="000B4CFA" w:rsidP="008C7C67">
            <w:pPr>
              <w:pStyle w:val="2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97243">
              <w:rPr>
                <w:sz w:val="28"/>
                <w:szCs w:val="28"/>
              </w:rPr>
              <w:t>15</w:t>
            </w:r>
          </w:p>
        </w:tc>
      </w:tr>
      <w:tr w:rsidR="000B4CFA" w:rsidRPr="00197243" w:rsidTr="000B4CFA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CFA" w:rsidRPr="00197243" w:rsidRDefault="000B4CFA" w:rsidP="008C7C67">
            <w:pPr>
              <w:pStyle w:val="2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97243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CFA" w:rsidRPr="00197243" w:rsidRDefault="000B4CFA" w:rsidP="008C7C67">
            <w:pPr>
              <w:pStyle w:val="2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97243">
              <w:rPr>
                <w:sz w:val="28"/>
                <w:szCs w:val="28"/>
              </w:rPr>
              <w:t>Культура здоровья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CFA" w:rsidRPr="00197243" w:rsidRDefault="000B4CFA" w:rsidP="008C7C67">
            <w:pPr>
              <w:pStyle w:val="2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97243">
              <w:rPr>
                <w:sz w:val="28"/>
                <w:szCs w:val="28"/>
              </w:rPr>
              <w:t>27</w:t>
            </w:r>
          </w:p>
        </w:tc>
      </w:tr>
    </w:tbl>
    <w:p w:rsidR="00BA6271" w:rsidRPr="00197243" w:rsidRDefault="00BA6271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8324C4" w:rsidRPr="00197243" w:rsidRDefault="00594546" w:rsidP="008C7C67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t>4.</w:t>
      </w:r>
      <w:r w:rsidR="008324C4" w:rsidRPr="00197243">
        <w:rPr>
          <w:rFonts w:ascii="Times New Roman" w:hAnsi="Times New Roman"/>
          <w:b/>
          <w:bCs/>
          <w:sz w:val="28"/>
          <w:szCs w:val="28"/>
        </w:rPr>
        <w:t>Концептуальное обоснование и основные направления программы.</w:t>
      </w:r>
    </w:p>
    <w:p w:rsidR="00536B0A" w:rsidRPr="00197243" w:rsidRDefault="00536B0A" w:rsidP="008C7C67">
      <w:pPr>
        <w:pStyle w:val="11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97243">
        <w:rPr>
          <w:rFonts w:ascii="Times New Roman" w:hAnsi="Times New Roman"/>
          <w:sz w:val="28"/>
          <w:szCs w:val="28"/>
          <w:lang w:val="ru-RU"/>
        </w:rPr>
        <w:t>Проблема здоровья детей на сегодняшний день является ключевой для нашей страны. В соответствии с законом Российской Федерации «Об образовании» здоровье школьников отнесено к приоритетным направлениям государственной политики в области образования.</w:t>
      </w:r>
    </w:p>
    <w:p w:rsidR="00536B0A" w:rsidRPr="00197243" w:rsidRDefault="00536B0A" w:rsidP="008C7C6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 xml:space="preserve">Школа - это не только учреждение, куда на протяжении многих лет ребёнок ходит учиться, но это ещё и особый мир детства, в котором ребёнок проживает значительную часть своей жизни, где он не только учится, но и радуется, принимает различные решения, выражает свои чувства, формирует своё мнение, отношение к кому-либо или чему-либо, взрослеет. </w:t>
      </w:r>
    </w:p>
    <w:p w:rsidR="00536B0A" w:rsidRPr="00197243" w:rsidRDefault="00536B0A" w:rsidP="008C7C6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Школа для ребёнка от шести до семнадцати лет – это один из ключевых факторов, влияющих на сохранение и укрепление здоровья.</w:t>
      </w:r>
    </w:p>
    <w:p w:rsidR="00536B0A" w:rsidRPr="00197243" w:rsidRDefault="00536B0A" w:rsidP="008C7C6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 xml:space="preserve">Наша школа близка  к модели адаптивной школы. В ней обучаются дети, как поселка Дивный , так и учащиеся , приезжающие из  с Вишенки. Дети очень разные по своим способностям, возможностям. В течение ряда лет педагогическим коллективом нашей школы проводится наблюдение за состоянием здоровья школьников, ведётся систематическая работа по сохранению и укреплению здоровья по трем направлением: медицинскому, психологическому, педагогическому, активно пропагандируется здоровый образ жизни. </w:t>
      </w:r>
    </w:p>
    <w:p w:rsidR="00536B0A" w:rsidRPr="00197243" w:rsidRDefault="00536B0A" w:rsidP="008C7C6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Последний анализ фактов, влияющих на здоровье учащихся, показывает, что проблема здоровья носит системный характер, и требует углубления нача</w:t>
      </w:r>
      <w:r w:rsidR="00CE2AEA" w:rsidRPr="00197243">
        <w:rPr>
          <w:rFonts w:ascii="Times New Roman" w:hAnsi="Times New Roman"/>
          <w:sz w:val="28"/>
          <w:szCs w:val="28"/>
        </w:rPr>
        <w:t>той в предыдущие годы работы. 30</w:t>
      </w:r>
      <w:r w:rsidRPr="00197243">
        <w:rPr>
          <w:rFonts w:ascii="Times New Roman" w:hAnsi="Times New Roman"/>
          <w:sz w:val="28"/>
          <w:szCs w:val="28"/>
        </w:rPr>
        <w:t xml:space="preserve"> % учащихся  живут в малообеспеченных семьях и нужд</w:t>
      </w:r>
      <w:r w:rsidR="00CE2AEA" w:rsidRPr="00197243">
        <w:rPr>
          <w:rFonts w:ascii="Times New Roman" w:hAnsi="Times New Roman"/>
          <w:sz w:val="28"/>
          <w:szCs w:val="28"/>
        </w:rPr>
        <w:t>аются в социальной поддержке, 27</w:t>
      </w:r>
      <w:r w:rsidRPr="00197243">
        <w:rPr>
          <w:rFonts w:ascii="Times New Roman" w:hAnsi="Times New Roman"/>
          <w:sz w:val="28"/>
          <w:szCs w:val="28"/>
        </w:rPr>
        <w:t xml:space="preserve"> % учащихся воспитываются в неполных семьях,</w:t>
      </w:r>
      <w:r w:rsidR="00CE2AEA" w:rsidRPr="00197243">
        <w:rPr>
          <w:rFonts w:ascii="Times New Roman" w:hAnsi="Times New Roman"/>
          <w:sz w:val="28"/>
          <w:szCs w:val="28"/>
        </w:rPr>
        <w:t xml:space="preserve">  3</w:t>
      </w:r>
      <w:r w:rsidRPr="00197243">
        <w:rPr>
          <w:rFonts w:ascii="Times New Roman" w:hAnsi="Times New Roman"/>
          <w:sz w:val="28"/>
          <w:szCs w:val="28"/>
        </w:rPr>
        <w:t xml:space="preserve"> % -это дети из семей мигрантов. Дети из неблагополучных семей требуют к себе повышенного внимания при обучении и воспитании. Нужна существенная поддержка одарённым и академически способным ученикам.</w:t>
      </w:r>
    </w:p>
    <w:p w:rsidR="00536B0A" w:rsidRPr="00197243" w:rsidRDefault="00343DCD" w:rsidP="008C7C6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В настоящее время МК</w:t>
      </w:r>
      <w:r w:rsidR="00536B0A" w:rsidRPr="00197243">
        <w:rPr>
          <w:rFonts w:ascii="Times New Roman" w:hAnsi="Times New Roman"/>
          <w:sz w:val="28"/>
          <w:szCs w:val="28"/>
        </w:rPr>
        <w:t xml:space="preserve">ОУ </w:t>
      </w:r>
      <w:r w:rsidRPr="00197243">
        <w:rPr>
          <w:rFonts w:ascii="Times New Roman" w:hAnsi="Times New Roman"/>
          <w:sz w:val="28"/>
          <w:szCs w:val="28"/>
        </w:rPr>
        <w:t xml:space="preserve">СОШ имени Героя Социалистического Труда Я.М. Вадина п. Дивный </w:t>
      </w:r>
      <w:r w:rsidR="00536B0A" w:rsidRPr="00197243">
        <w:rPr>
          <w:rFonts w:ascii="Times New Roman" w:hAnsi="Times New Roman"/>
          <w:sz w:val="28"/>
          <w:szCs w:val="28"/>
        </w:rPr>
        <w:t>нуждается в дальнейшем стимулировании инновационной деятельности по сохранению и укреплению здоровья учащихся с учетом актуального проблемного поля, требованием времени</w:t>
      </w:r>
      <w:r w:rsidRPr="00197243">
        <w:rPr>
          <w:rFonts w:ascii="Times New Roman" w:hAnsi="Times New Roman"/>
          <w:sz w:val="28"/>
          <w:szCs w:val="28"/>
        </w:rPr>
        <w:t xml:space="preserve">. </w:t>
      </w:r>
      <w:r w:rsidR="00536B0A" w:rsidRPr="00197243">
        <w:rPr>
          <w:rFonts w:ascii="Times New Roman" w:hAnsi="Times New Roman"/>
          <w:sz w:val="28"/>
          <w:szCs w:val="28"/>
        </w:rPr>
        <w:t xml:space="preserve">Данная «Программа деятельности </w:t>
      </w:r>
      <w:r w:rsidRPr="00197243">
        <w:rPr>
          <w:rFonts w:ascii="Times New Roman" w:hAnsi="Times New Roman"/>
          <w:sz w:val="28"/>
          <w:szCs w:val="28"/>
        </w:rPr>
        <w:t xml:space="preserve">МКОУ СОШ имени Героя Социалистического Труда Я.М. Вадина п. Дивный </w:t>
      </w:r>
      <w:r w:rsidR="00536B0A" w:rsidRPr="00197243">
        <w:rPr>
          <w:rFonts w:ascii="Times New Roman" w:hAnsi="Times New Roman"/>
          <w:sz w:val="28"/>
          <w:szCs w:val="28"/>
        </w:rPr>
        <w:t xml:space="preserve">по сохранению и укреплению </w:t>
      </w:r>
      <w:r w:rsidRPr="00197243">
        <w:rPr>
          <w:rFonts w:ascii="Times New Roman" w:hAnsi="Times New Roman"/>
          <w:sz w:val="28"/>
          <w:szCs w:val="28"/>
        </w:rPr>
        <w:t>здоровья учащихся на 2011 – 2015</w:t>
      </w:r>
      <w:r w:rsidR="00536B0A" w:rsidRPr="00197243">
        <w:rPr>
          <w:rFonts w:ascii="Times New Roman" w:hAnsi="Times New Roman"/>
          <w:sz w:val="28"/>
          <w:szCs w:val="28"/>
        </w:rPr>
        <w:t xml:space="preserve"> годы» представляет комплексную систему работы образовательного учреждения направленную на формирование в школе здоровьесберегающего образовательного пространства, в котором все педагоги, специалисты, учащиеся, их родители согласовано решают общие задачи, связанные с заботой о здоровье, и принимают на себя солидарную ответственность за достигаемые результаты. </w:t>
      </w:r>
    </w:p>
    <w:p w:rsidR="00536B0A" w:rsidRPr="00197243" w:rsidRDefault="00536B0A" w:rsidP="008C7C6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 xml:space="preserve">В нашей Программе нам хотелось, рассмотреть </w:t>
      </w:r>
      <w:r w:rsidRPr="00197243">
        <w:rPr>
          <w:rFonts w:ascii="Times New Roman" w:hAnsi="Times New Roman"/>
          <w:bCs/>
          <w:sz w:val="28"/>
          <w:szCs w:val="28"/>
        </w:rPr>
        <w:t>все факторы</w:t>
      </w:r>
      <w:r w:rsidRPr="00197243">
        <w:rPr>
          <w:rFonts w:ascii="Times New Roman" w:hAnsi="Times New Roman"/>
          <w:sz w:val="28"/>
          <w:szCs w:val="28"/>
        </w:rPr>
        <w:t xml:space="preserve">, влияющие на сохранение здоровья ребенка и постараться  разработать, по - возможности, все  пути сохранения и укрепления здоровья, но при этом соблюдать  в первую очередь, следующие </w:t>
      </w:r>
      <w:r w:rsidRPr="00197243">
        <w:rPr>
          <w:rFonts w:ascii="Times New Roman" w:hAnsi="Times New Roman"/>
          <w:b/>
          <w:sz w:val="28"/>
          <w:szCs w:val="28"/>
        </w:rPr>
        <w:t>принципы</w:t>
      </w:r>
      <w:r w:rsidRPr="00197243">
        <w:rPr>
          <w:rFonts w:ascii="Times New Roman" w:hAnsi="Times New Roman"/>
          <w:sz w:val="28"/>
          <w:szCs w:val="28"/>
        </w:rPr>
        <w:t>:</w:t>
      </w:r>
    </w:p>
    <w:p w:rsidR="00536B0A" w:rsidRPr="00197243" w:rsidRDefault="00536B0A" w:rsidP="008C7C67">
      <w:pPr>
        <w:numPr>
          <w:ilvl w:val="0"/>
          <w:numId w:val="23"/>
        </w:numPr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 xml:space="preserve">Комплексный междисциплинарный подход -  формирование единой команды специалистов (администрация, медицинский работник, учитель, психолог, учитель-логопед), занимающихся проблемами сохранения здоровья </w:t>
      </w:r>
      <w:r w:rsidR="00343DCD" w:rsidRPr="00197243">
        <w:rPr>
          <w:rFonts w:ascii="Times New Roman" w:hAnsi="Times New Roman"/>
          <w:sz w:val="28"/>
          <w:szCs w:val="28"/>
        </w:rPr>
        <w:t>учащихся.</w:t>
      </w:r>
    </w:p>
    <w:p w:rsidR="00536B0A" w:rsidRPr="00197243" w:rsidRDefault="00536B0A" w:rsidP="008C7C67">
      <w:pPr>
        <w:numPr>
          <w:ilvl w:val="0"/>
          <w:numId w:val="23"/>
        </w:numPr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Принцип ненанесения вреда.</w:t>
      </w:r>
    </w:p>
    <w:p w:rsidR="00536B0A" w:rsidRPr="00197243" w:rsidRDefault="00536B0A" w:rsidP="008C7C67">
      <w:pPr>
        <w:numPr>
          <w:ilvl w:val="0"/>
          <w:numId w:val="23"/>
        </w:numPr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 xml:space="preserve">Принцип максимального охвата школьников при минимальных затратах.  </w:t>
      </w:r>
    </w:p>
    <w:p w:rsidR="00536B0A" w:rsidRPr="00197243" w:rsidRDefault="00536B0A" w:rsidP="008C7C67">
      <w:pPr>
        <w:numPr>
          <w:ilvl w:val="0"/>
          <w:numId w:val="23"/>
        </w:numPr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Принцип приоритета действенной заботы о здоровье учащихся  - все, что происходит в школе  - от разработки планов, программ до проверки их выполнения и др. -  оценивается с позиции влияния на здоровье учащихся.</w:t>
      </w:r>
    </w:p>
    <w:p w:rsidR="00536B0A" w:rsidRPr="00197243" w:rsidRDefault="00536B0A" w:rsidP="008C7C67">
      <w:pPr>
        <w:numPr>
          <w:ilvl w:val="0"/>
          <w:numId w:val="23"/>
        </w:numPr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Принцип триединого представления о здоровье  - подход к категории «здоровье» в соответствие с определением  Всемирной организации здравоохранения, т.е. как к единству физического, психического и духовно – нравственного здоровья.</w:t>
      </w:r>
    </w:p>
    <w:p w:rsidR="00536B0A" w:rsidRPr="00197243" w:rsidRDefault="00536B0A" w:rsidP="008C7C67">
      <w:pPr>
        <w:numPr>
          <w:ilvl w:val="0"/>
          <w:numId w:val="23"/>
        </w:numPr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Принцип активного привлечения родителей к работе по сохранению и укреплению здоровья через различные виды родительских собраний, лекций, консультаций со специалистами, анкетирование и т.д.</w:t>
      </w:r>
    </w:p>
    <w:p w:rsidR="00536B0A" w:rsidRPr="00197243" w:rsidRDefault="00536B0A" w:rsidP="008C7C6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В программе учитываются следующие аспекты здоровьесберегающей деятельности:</w:t>
      </w:r>
    </w:p>
    <w:p w:rsidR="00536B0A" w:rsidRPr="00197243" w:rsidRDefault="00536B0A" w:rsidP="008C7C67">
      <w:pPr>
        <w:pStyle w:val="11"/>
        <w:numPr>
          <w:ilvl w:val="0"/>
          <w:numId w:val="24"/>
        </w:numPr>
        <w:spacing w:line="360" w:lineRule="auto"/>
        <w:ind w:left="709" w:hanging="294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мировоззренческий;</w:t>
      </w:r>
    </w:p>
    <w:p w:rsidR="00536B0A" w:rsidRPr="00197243" w:rsidRDefault="00536B0A" w:rsidP="008C7C67">
      <w:pPr>
        <w:pStyle w:val="11"/>
        <w:numPr>
          <w:ilvl w:val="0"/>
          <w:numId w:val="24"/>
        </w:numPr>
        <w:spacing w:line="360" w:lineRule="auto"/>
        <w:ind w:left="709" w:hanging="294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физиологический;</w:t>
      </w:r>
    </w:p>
    <w:p w:rsidR="00536B0A" w:rsidRPr="00197243" w:rsidRDefault="00536B0A" w:rsidP="008C7C67">
      <w:pPr>
        <w:pStyle w:val="11"/>
        <w:numPr>
          <w:ilvl w:val="0"/>
          <w:numId w:val="24"/>
        </w:numPr>
        <w:spacing w:line="360" w:lineRule="auto"/>
        <w:ind w:left="709" w:hanging="294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социальный;</w:t>
      </w:r>
    </w:p>
    <w:p w:rsidR="00536B0A" w:rsidRPr="00197243" w:rsidRDefault="00536B0A" w:rsidP="008C7C67">
      <w:pPr>
        <w:pStyle w:val="11"/>
        <w:numPr>
          <w:ilvl w:val="0"/>
          <w:numId w:val="24"/>
        </w:numPr>
        <w:spacing w:line="360" w:lineRule="auto"/>
        <w:ind w:left="709" w:hanging="294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психологический;</w:t>
      </w:r>
    </w:p>
    <w:p w:rsidR="00536B0A" w:rsidRPr="00197243" w:rsidRDefault="00536B0A" w:rsidP="008C7C67">
      <w:pPr>
        <w:pStyle w:val="11"/>
        <w:numPr>
          <w:ilvl w:val="0"/>
          <w:numId w:val="24"/>
        </w:numPr>
        <w:spacing w:line="360" w:lineRule="auto"/>
        <w:ind w:left="709" w:hanging="294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воспитательный;</w:t>
      </w:r>
    </w:p>
    <w:p w:rsidR="00536B0A" w:rsidRPr="00197243" w:rsidRDefault="00536B0A" w:rsidP="008C7C67">
      <w:pPr>
        <w:pStyle w:val="11"/>
        <w:numPr>
          <w:ilvl w:val="0"/>
          <w:numId w:val="24"/>
        </w:numPr>
        <w:spacing w:line="360" w:lineRule="auto"/>
        <w:ind w:left="709" w:hanging="294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юридический.</w:t>
      </w:r>
    </w:p>
    <w:p w:rsidR="00536B0A" w:rsidRPr="00197243" w:rsidRDefault="00536B0A" w:rsidP="008C7C67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 xml:space="preserve">Программа </w:t>
      </w:r>
      <w:r w:rsidRPr="00197243">
        <w:rPr>
          <w:rFonts w:ascii="Times New Roman" w:hAnsi="Times New Roman"/>
          <w:b/>
          <w:bCs/>
          <w:sz w:val="28"/>
          <w:szCs w:val="28"/>
        </w:rPr>
        <w:t>прогнозируема,</w:t>
      </w:r>
      <w:r w:rsidRPr="00197243">
        <w:rPr>
          <w:rFonts w:ascii="Times New Roman" w:hAnsi="Times New Roman"/>
          <w:bCs/>
          <w:sz w:val="28"/>
          <w:szCs w:val="28"/>
        </w:rPr>
        <w:t xml:space="preserve"> т.к. затрагивает ближайшую перспективу развития школы и пытается заглянуть в её завтрашний день.</w:t>
      </w:r>
    </w:p>
    <w:p w:rsidR="00536B0A" w:rsidRPr="00197243" w:rsidRDefault="00536B0A" w:rsidP="008C7C67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 xml:space="preserve">Программа </w:t>
      </w:r>
      <w:r w:rsidRPr="00197243">
        <w:rPr>
          <w:rFonts w:ascii="Times New Roman" w:hAnsi="Times New Roman"/>
          <w:b/>
          <w:bCs/>
          <w:sz w:val="28"/>
          <w:szCs w:val="28"/>
        </w:rPr>
        <w:t>реалистична,</w:t>
      </w:r>
      <w:r w:rsidRPr="00197243">
        <w:rPr>
          <w:rFonts w:ascii="Times New Roman" w:hAnsi="Times New Roman"/>
          <w:bCs/>
          <w:sz w:val="28"/>
          <w:szCs w:val="28"/>
        </w:rPr>
        <w:t xml:space="preserve"> т.к. ориентируется на конкретный контингент её участников.</w:t>
      </w:r>
    </w:p>
    <w:p w:rsidR="00536B0A" w:rsidRPr="00197243" w:rsidRDefault="00536B0A" w:rsidP="008C7C67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 xml:space="preserve">Программа </w:t>
      </w:r>
      <w:r w:rsidRPr="00197243">
        <w:rPr>
          <w:rFonts w:ascii="Times New Roman" w:hAnsi="Times New Roman"/>
          <w:b/>
          <w:bCs/>
          <w:sz w:val="28"/>
          <w:szCs w:val="28"/>
        </w:rPr>
        <w:t>выполнима,</w:t>
      </w:r>
      <w:r w:rsidRPr="00197243">
        <w:rPr>
          <w:rFonts w:ascii="Times New Roman" w:hAnsi="Times New Roman"/>
          <w:bCs/>
          <w:sz w:val="28"/>
          <w:szCs w:val="28"/>
        </w:rPr>
        <w:t xml:space="preserve"> т.к. материально-технические и кадровые ресурсы достаточно подготовлены и готовы развиваться.</w:t>
      </w:r>
    </w:p>
    <w:p w:rsidR="00536B0A" w:rsidRPr="00197243" w:rsidRDefault="00536B0A" w:rsidP="008C7C67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 xml:space="preserve">Программа </w:t>
      </w:r>
      <w:r w:rsidRPr="00197243">
        <w:rPr>
          <w:rFonts w:ascii="Times New Roman" w:hAnsi="Times New Roman"/>
          <w:b/>
          <w:bCs/>
          <w:sz w:val="28"/>
          <w:szCs w:val="28"/>
        </w:rPr>
        <w:t>корректируема,</w:t>
      </w:r>
      <w:r w:rsidRPr="00197243">
        <w:rPr>
          <w:rFonts w:ascii="Times New Roman" w:hAnsi="Times New Roman"/>
          <w:bCs/>
          <w:sz w:val="28"/>
          <w:szCs w:val="28"/>
        </w:rPr>
        <w:t xml:space="preserve"> т.к. возможны внесения изменений в содержание и в условия её существования.</w:t>
      </w:r>
    </w:p>
    <w:p w:rsidR="00536B0A" w:rsidRPr="00197243" w:rsidRDefault="00536B0A" w:rsidP="008C7C67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>Само понятие «здоровье» для педагогического коллектива нашей школы – это состояние полного физического, психического и социального благополучия, а не только отсутствие болезней и физических недостатков.</w:t>
      </w:r>
    </w:p>
    <w:p w:rsidR="008324C4" w:rsidRPr="00197243" w:rsidRDefault="00594546" w:rsidP="008C7C67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="008324C4" w:rsidRPr="00197243">
        <w:rPr>
          <w:rFonts w:ascii="Times New Roman" w:hAnsi="Times New Roman"/>
          <w:b/>
          <w:bCs/>
          <w:sz w:val="28"/>
          <w:szCs w:val="28"/>
        </w:rPr>
        <w:t>Содержание программы.</w:t>
      </w:r>
      <w:r w:rsidR="008324C4" w:rsidRPr="00197243">
        <w:rPr>
          <w:rFonts w:ascii="Times New Roman" w:hAnsi="Times New Roman"/>
          <w:sz w:val="28"/>
          <w:szCs w:val="28"/>
        </w:rPr>
        <w:t> </w:t>
      </w:r>
    </w:p>
    <w:p w:rsidR="00BA5EC2" w:rsidRPr="00197243" w:rsidRDefault="00BA5EC2" w:rsidP="008C7C6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Программа реализуется в три этапа.</w:t>
      </w:r>
    </w:p>
    <w:p w:rsidR="00BA5EC2" w:rsidRPr="00197243" w:rsidRDefault="00594546" w:rsidP="008C7C6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t>5</w:t>
      </w:r>
      <w:r w:rsidR="00BA5EC2" w:rsidRPr="00197243">
        <w:rPr>
          <w:rFonts w:ascii="Times New Roman" w:hAnsi="Times New Roman"/>
          <w:b/>
          <w:bCs/>
          <w:sz w:val="28"/>
          <w:szCs w:val="28"/>
        </w:rPr>
        <w:t>.1..  Организационно-прогностический этап</w:t>
      </w:r>
      <w:r w:rsidR="00BA5EC2" w:rsidRPr="00197243">
        <w:rPr>
          <w:rFonts w:ascii="Times New Roman" w:hAnsi="Times New Roman"/>
          <w:bCs/>
          <w:sz w:val="28"/>
          <w:szCs w:val="28"/>
        </w:rPr>
        <w:t xml:space="preserve"> - январь </w:t>
      </w:r>
      <w:smartTag w:uri="urn:schemas-microsoft-com:office:smarttags" w:element="metricconverter">
        <w:smartTagPr>
          <w:attr w:name="ProductID" w:val="2011 г"/>
        </w:smartTagPr>
        <w:r w:rsidR="00BA5EC2" w:rsidRPr="00197243">
          <w:rPr>
            <w:rFonts w:ascii="Times New Roman" w:hAnsi="Times New Roman"/>
            <w:bCs/>
            <w:sz w:val="28"/>
            <w:szCs w:val="28"/>
          </w:rPr>
          <w:t>2011 г</w:t>
        </w:r>
      </w:smartTag>
      <w:r w:rsidR="00CF02C0" w:rsidRPr="00197243">
        <w:rPr>
          <w:rFonts w:ascii="Times New Roman" w:hAnsi="Times New Roman"/>
          <w:bCs/>
          <w:sz w:val="28"/>
          <w:szCs w:val="28"/>
        </w:rPr>
        <w:t xml:space="preserve">. – январь </w:t>
      </w:r>
      <w:smartTag w:uri="urn:schemas-microsoft-com:office:smarttags" w:element="metricconverter">
        <w:smartTagPr>
          <w:attr w:name="ProductID" w:val="2012 г"/>
        </w:smartTagPr>
        <w:r w:rsidR="00CF02C0" w:rsidRPr="00197243">
          <w:rPr>
            <w:rFonts w:ascii="Times New Roman" w:hAnsi="Times New Roman"/>
            <w:bCs/>
            <w:sz w:val="28"/>
            <w:szCs w:val="28"/>
          </w:rPr>
          <w:t>2012</w:t>
        </w:r>
        <w:r w:rsidR="00BA5EC2" w:rsidRPr="00197243">
          <w:rPr>
            <w:rFonts w:ascii="Times New Roman" w:hAnsi="Times New Roman"/>
            <w:bCs/>
            <w:sz w:val="28"/>
            <w:szCs w:val="28"/>
          </w:rPr>
          <w:t xml:space="preserve"> г</w:t>
        </w:r>
      </w:smartTag>
      <w:r w:rsidR="00BA5EC2" w:rsidRPr="00197243">
        <w:rPr>
          <w:rFonts w:ascii="Times New Roman" w:hAnsi="Times New Roman"/>
          <w:bCs/>
          <w:sz w:val="28"/>
          <w:szCs w:val="28"/>
        </w:rPr>
        <w:t xml:space="preserve">. </w:t>
      </w:r>
    </w:p>
    <w:p w:rsidR="00BA5EC2" w:rsidRPr="00197243" w:rsidRDefault="00BA5EC2" w:rsidP="008C7C67">
      <w:pPr>
        <w:pStyle w:val="11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97243">
        <w:rPr>
          <w:rFonts w:ascii="Times New Roman" w:hAnsi="Times New Roman"/>
          <w:bCs/>
          <w:sz w:val="28"/>
          <w:szCs w:val="28"/>
          <w:lang w:val="ru-RU"/>
        </w:rPr>
        <w:t>Изучение, анализ развития здоровьесберегающей деятельности в общеобразовательных учреждениях на территории МО «Рязановское сельское поселение»</w:t>
      </w:r>
    </w:p>
    <w:p w:rsidR="00BA5EC2" w:rsidRPr="00197243" w:rsidRDefault="00BA5EC2" w:rsidP="008C7C67">
      <w:pPr>
        <w:pStyle w:val="11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97243">
        <w:rPr>
          <w:rFonts w:ascii="Times New Roman" w:hAnsi="Times New Roman"/>
          <w:bCs/>
          <w:sz w:val="28"/>
          <w:szCs w:val="28"/>
          <w:lang w:val="ru-RU"/>
        </w:rPr>
        <w:t>Разработка</w:t>
      </w:r>
      <w:r w:rsidRPr="001972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7243">
        <w:rPr>
          <w:rFonts w:ascii="Times New Roman" w:hAnsi="Times New Roman"/>
          <w:bCs/>
          <w:sz w:val="28"/>
          <w:szCs w:val="28"/>
          <w:lang w:val="ru-RU"/>
        </w:rPr>
        <w:t>«Программы деятельности МКОУ средняя общеобразовательная школа имени Героя Социалистического труда Я.М.Вадина п. Дивный по сохранению и укреплению здоровья учащихся на 2011 – 2015 годы» и подпрограмм и проектов.</w:t>
      </w:r>
    </w:p>
    <w:p w:rsidR="00BA5EC2" w:rsidRPr="00197243" w:rsidRDefault="00BA5EC2" w:rsidP="008C7C67">
      <w:pPr>
        <w:pStyle w:val="11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97243">
        <w:rPr>
          <w:rFonts w:ascii="Times New Roman" w:hAnsi="Times New Roman"/>
          <w:sz w:val="28"/>
          <w:szCs w:val="28"/>
          <w:lang w:val="ru-RU"/>
        </w:rPr>
        <w:t>Анализ состояния  здоровья учащихся, соответствующий данному временному периоду.</w:t>
      </w:r>
    </w:p>
    <w:p w:rsidR="00BA5EC2" w:rsidRPr="00197243" w:rsidRDefault="00BA5EC2" w:rsidP="008C7C67">
      <w:pPr>
        <w:pStyle w:val="11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hAnsi="Times New Roman"/>
          <w:sz w:val="28"/>
          <w:szCs w:val="28"/>
          <w:lang w:val="ru-RU"/>
        </w:rPr>
      </w:pPr>
      <w:r w:rsidRPr="00197243">
        <w:rPr>
          <w:rFonts w:ascii="Times New Roman" w:hAnsi="Times New Roman"/>
          <w:sz w:val="28"/>
          <w:szCs w:val="28"/>
          <w:lang w:val="ru-RU"/>
        </w:rPr>
        <w:t>Анализ соответствия требованиям к инфраструктуре и оснащенности школы, предъявляемым к здоровьесберегающей среде образовательного учреждения.</w:t>
      </w:r>
    </w:p>
    <w:p w:rsidR="00CF02C0" w:rsidRPr="00197243" w:rsidRDefault="00BA5EC2" w:rsidP="008C7C67">
      <w:pPr>
        <w:pStyle w:val="11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97243">
        <w:rPr>
          <w:rFonts w:ascii="Times New Roman" w:hAnsi="Times New Roman"/>
          <w:sz w:val="28"/>
          <w:szCs w:val="28"/>
          <w:lang w:val="ru-RU"/>
        </w:rPr>
        <w:t xml:space="preserve">Отбор и систематизация, обсуждение и утверждение диагностических и </w:t>
      </w:r>
      <w:r w:rsidRPr="00197243">
        <w:rPr>
          <w:rFonts w:ascii="Times New Roman" w:hAnsi="Times New Roman"/>
          <w:bCs/>
          <w:sz w:val="28"/>
          <w:szCs w:val="28"/>
          <w:lang w:val="ru-RU"/>
        </w:rPr>
        <w:t xml:space="preserve">методических материалов для </w:t>
      </w:r>
      <w:r w:rsidRPr="00197243">
        <w:rPr>
          <w:rFonts w:ascii="Times New Roman" w:hAnsi="Times New Roman"/>
          <w:sz w:val="28"/>
          <w:szCs w:val="28"/>
          <w:lang w:val="ru-RU"/>
        </w:rPr>
        <w:t xml:space="preserve">осуществления </w:t>
      </w:r>
      <w:r w:rsidRPr="00197243">
        <w:rPr>
          <w:rFonts w:ascii="Times New Roman" w:hAnsi="Times New Roman"/>
          <w:bCs/>
          <w:sz w:val="28"/>
          <w:szCs w:val="28"/>
          <w:lang w:val="ru-RU"/>
        </w:rPr>
        <w:t xml:space="preserve">мониторинга результативности использования здоровьесберегающих технологий в учебно-воспитательном процессе </w:t>
      </w:r>
    </w:p>
    <w:p w:rsidR="00BA5EC2" w:rsidRPr="00197243" w:rsidRDefault="00BA5EC2" w:rsidP="008C7C67">
      <w:pPr>
        <w:pStyle w:val="11"/>
        <w:numPr>
          <w:ilvl w:val="0"/>
          <w:numId w:val="25"/>
        </w:numPr>
        <w:spacing w:line="360" w:lineRule="auto"/>
        <w:ind w:left="709" w:hanging="283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Проведение первоначального мониторинга.</w:t>
      </w:r>
    </w:p>
    <w:p w:rsidR="00BA5EC2" w:rsidRPr="00197243" w:rsidRDefault="00594546" w:rsidP="008C7C6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t>5</w:t>
      </w:r>
      <w:r w:rsidR="00BA5EC2" w:rsidRPr="00197243">
        <w:rPr>
          <w:rFonts w:ascii="Times New Roman" w:hAnsi="Times New Roman"/>
          <w:b/>
          <w:bCs/>
          <w:sz w:val="28"/>
          <w:szCs w:val="28"/>
        </w:rPr>
        <w:t xml:space="preserve">.2.  Практический этап – </w:t>
      </w:r>
      <w:r w:rsidR="00CF02C0" w:rsidRPr="00197243">
        <w:rPr>
          <w:rFonts w:ascii="Times New Roman" w:hAnsi="Times New Roman"/>
          <w:bCs/>
          <w:sz w:val="28"/>
          <w:szCs w:val="28"/>
        </w:rPr>
        <w:t>2012-2014 гг.</w:t>
      </w:r>
    </w:p>
    <w:p w:rsidR="00BA5EC2" w:rsidRPr="00197243" w:rsidRDefault="00BA5EC2" w:rsidP="008C7C67">
      <w:pPr>
        <w:pStyle w:val="11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>Паспортизация здоровья ребёнка, школы.</w:t>
      </w:r>
    </w:p>
    <w:p w:rsidR="00BA5EC2" w:rsidRPr="00197243" w:rsidRDefault="00BA5EC2" w:rsidP="008C7C67">
      <w:pPr>
        <w:pStyle w:val="11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97243">
        <w:rPr>
          <w:rFonts w:ascii="Times New Roman" w:hAnsi="Times New Roman"/>
          <w:bCs/>
          <w:sz w:val="28"/>
          <w:szCs w:val="28"/>
          <w:lang w:val="ru-RU"/>
        </w:rPr>
        <w:t>Обновление, совершенствование материально-технической, научно-методической и информационно-аналитической базы.</w:t>
      </w:r>
    </w:p>
    <w:p w:rsidR="00BA5EC2" w:rsidRPr="00197243" w:rsidRDefault="00BA5EC2" w:rsidP="008C7C67">
      <w:pPr>
        <w:pStyle w:val="11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Cs/>
          <w:sz w:val="28"/>
          <w:szCs w:val="28"/>
        </w:rPr>
        <w:t>Обучение педагогов.</w:t>
      </w:r>
    </w:p>
    <w:p w:rsidR="00BA5EC2" w:rsidRPr="00197243" w:rsidRDefault="00BA5EC2" w:rsidP="008C7C67">
      <w:pPr>
        <w:pStyle w:val="11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97243">
        <w:rPr>
          <w:rFonts w:ascii="Times New Roman" w:hAnsi="Times New Roman"/>
          <w:bCs/>
          <w:sz w:val="28"/>
          <w:szCs w:val="28"/>
          <w:lang w:val="ru-RU"/>
        </w:rPr>
        <w:t>Реализация и корректировка Программы с помощью подпрограмм и проектов.</w:t>
      </w:r>
    </w:p>
    <w:p w:rsidR="00BA5EC2" w:rsidRPr="00197243" w:rsidRDefault="00594546" w:rsidP="008C7C6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t>5</w:t>
      </w:r>
      <w:r w:rsidR="00BA5EC2" w:rsidRPr="00197243">
        <w:rPr>
          <w:rFonts w:ascii="Times New Roman" w:hAnsi="Times New Roman"/>
          <w:b/>
          <w:bCs/>
          <w:sz w:val="28"/>
          <w:szCs w:val="28"/>
        </w:rPr>
        <w:t>.3. Контрольно-обобщающий –</w:t>
      </w:r>
      <w:r w:rsidR="00BA5EC2" w:rsidRPr="00197243">
        <w:rPr>
          <w:rFonts w:ascii="Times New Roman" w:hAnsi="Times New Roman"/>
          <w:bCs/>
          <w:sz w:val="28"/>
          <w:szCs w:val="28"/>
        </w:rPr>
        <w:t xml:space="preserve"> </w:t>
      </w:r>
      <w:r w:rsidR="00CF02C0" w:rsidRPr="00197243">
        <w:rPr>
          <w:rFonts w:ascii="Times New Roman" w:hAnsi="Times New Roman"/>
          <w:bCs/>
          <w:sz w:val="28"/>
          <w:szCs w:val="28"/>
        </w:rPr>
        <w:t>2015г</w:t>
      </w:r>
      <w:r w:rsidR="00BA5EC2" w:rsidRPr="00197243">
        <w:rPr>
          <w:rFonts w:ascii="Times New Roman" w:hAnsi="Times New Roman"/>
          <w:bCs/>
          <w:sz w:val="28"/>
          <w:szCs w:val="28"/>
        </w:rPr>
        <w:t xml:space="preserve"> </w:t>
      </w:r>
    </w:p>
    <w:p w:rsidR="00BA5EC2" w:rsidRPr="00197243" w:rsidRDefault="00BA5EC2" w:rsidP="008C7C67">
      <w:pPr>
        <w:pStyle w:val="11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97243">
        <w:rPr>
          <w:rFonts w:ascii="Times New Roman" w:hAnsi="Times New Roman"/>
          <w:bCs/>
          <w:sz w:val="28"/>
          <w:szCs w:val="28"/>
          <w:lang w:val="ru-RU"/>
        </w:rPr>
        <w:t>Анализ и оценка результатов реализации Программы.</w:t>
      </w:r>
    </w:p>
    <w:p w:rsidR="00BA5EC2" w:rsidRPr="00197243" w:rsidRDefault="00BA5EC2" w:rsidP="008C7C67">
      <w:pPr>
        <w:pStyle w:val="11"/>
        <w:numPr>
          <w:ilvl w:val="0"/>
          <w:numId w:val="27"/>
        </w:numPr>
        <w:tabs>
          <w:tab w:val="left" w:pos="-324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97243">
        <w:rPr>
          <w:rFonts w:ascii="Times New Roman" w:hAnsi="Times New Roman"/>
          <w:sz w:val="28"/>
          <w:szCs w:val="28"/>
          <w:lang w:val="ru-RU"/>
        </w:rPr>
        <w:t>Обобщение, оформление научно-методической базы полученной вследствие реализации Программы.</w:t>
      </w:r>
    </w:p>
    <w:p w:rsidR="00BA5EC2" w:rsidRPr="00197243" w:rsidRDefault="00594546" w:rsidP="008C7C6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97243">
        <w:rPr>
          <w:rFonts w:ascii="Times New Roman" w:hAnsi="Times New Roman"/>
          <w:b/>
          <w:sz w:val="28"/>
          <w:szCs w:val="28"/>
        </w:rPr>
        <w:t>6</w:t>
      </w:r>
      <w:r w:rsidR="00BA5EC2" w:rsidRPr="00197243">
        <w:rPr>
          <w:rFonts w:ascii="Times New Roman" w:hAnsi="Times New Roman"/>
          <w:b/>
          <w:sz w:val="28"/>
          <w:szCs w:val="28"/>
        </w:rPr>
        <w:t>. Реализация Программы</w:t>
      </w:r>
    </w:p>
    <w:p w:rsidR="00BA5EC2" w:rsidRPr="00197243" w:rsidRDefault="00BA5EC2" w:rsidP="008C7C6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Для осуществления задач Программы в школе необходимо реализовать следующие подпрограммы и проекты:</w:t>
      </w:r>
    </w:p>
    <w:p w:rsidR="00BA5EC2" w:rsidRPr="00197243" w:rsidRDefault="00CF02C0" w:rsidP="008C7C67">
      <w:pPr>
        <w:pStyle w:val="11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97243">
        <w:rPr>
          <w:rFonts w:ascii="Times New Roman" w:hAnsi="Times New Roman"/>
          <w:sz w:val="28"/>
          <w:szCs w:val="28"/>
          <w:lang w:val="ru-RU"/>
        </w:rPr>
        <w:t>подпрограмма «Здоровое питание</w:t>
      </w:r>
      <w:r w:rsidR="00BA5EC2" w:rsidRPr="00197243">
        <w:rPr>
          <w:rFonts w:ascii="Times New Roman" w:hAnsi="Times New Roman"/>
          <w:sz w:val="28"/>
          <w:szCs w:val="28"/>
          <w:lang w:val="ru-RU"/>
        </w:rPr>
        <w:t>»;</w:t>
      </w:r>
    </w:p>
    <w:p w:rsidR="00BA5EC2" w:rsidRPr="00197243" w:rsidRDefault="00BA5EC2" w:rsidP="008C7C67">
      <w:pPr>
        <w:pStyle w:val="11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97243">
        <w:rPr>
          <w:rFonts w:ascii="Times New Roman" w:hAnsi="Times New Roman"/>
          <w:sz w:val="28"/>
          <w:szCs w:val="28"/>
          <w:lang w:val="ru-RU"/>
        </w:rPr>
        <w:t>подпрограмма по организации деятельности педагогического коллектива в адаптационный период учащихся 1-х, 5-х;</w:t>
      </w:r>
    </w:p>
    <w:p w:rsidR="00BA5EC2" w:rsidRPr="00197243" w:rsidRDefault="00BA5EC2" w:rsidP="008C7C67">
      <w:pPr>
        <w:pStyle w:val="11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97243">
        <w:rPr>
          <w:rFonts w:ascii="Times New Roman" w:hAnsi="Times New Roman"/>
          <w:sz w:val="28"/>
          <w:szCs w:val="28"/>
          <w:lang w:val="ru-RU"/>
        </w:rPr>
        <w:t xml:space="preserve">подпрограмма по профилактике школьной и социальной дезадаптации детей, оказавшихся в трудной жизненной ситуации </w:t>
      </w:r>
      <w:r w:rsidR="00CF02C0" w:rsidRPr="00197243">
        <w:rPr>
          <w:rFonts w:ascii="Times New Roman" w:hAnsi="Times New Roman"/>
          <w:sz w:val="28"/>
          <w:szCs w:val="28"/>
          <w:lang w:val="ru-RU"/>
        </w:rPr>
        <w:t>;</w:t>
      </w:r>
    </w:p>
    <w:p w:rsidR="00BA5EC2" w:rsidRPr="00197243" w:rsidRDefault="00BA5EC2" w:rsidP="008C7C67">
      <w:pPr>
        <w:pStyle w:val="11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97243">
        <w:rPr>
          <w:rFonts w:ascii="Times New Roman" w:hAnsi="Times New Roman"/>
          <w:sz w:val="28"/>
          <w:szCs w:val="28"/>
          <w:lang w:val="ru-RU"/>
        </w:rPr>
        <w:t>подпрограмма  педагогического сопровождения развития детей с ОВЗ;</w:t>
      </w:r>
    </w:p>
    <w:p w:rsidR="00BA5EC2" w:rsidRPr="00197243" w:rsidRDefault="00BA5EC2" w:rsidP="008C7C67">
      <w:pPr>
        <w:pStyle w:val="1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97243">
        <w:rPr>
          <w:rFonts w:ascii="Times New Roman" w:hAnsi="Times New Roman"/>
          <w:sz w:val="28"/>
          <w:szCs w:val="28"/>
          <w:lang w:val="ru-RU"/>
        </w:rPr>
        <w:t>по самореализации учащихся в системе внеурочной деятельности;</w:t>
      </w:r>
    </w:p>
    <w:p w:rsidR="00BA5EC2" w:rsidRPr="00197243" w:rsidRDefault="00CF02C0" w:rsidP="008C7C67">
      <w:pPr>
        <w:pStyle w:val="11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97243">
        <w:rPr>
          <w:rFonts w:ascii="Times New Roman" w:hAnsi="Times New Roman"/>
          <w:sz w:val="28"/>
          <w:szCs w:val="28"/>
          <w:lang w:val="ru-RU"/>
        </w:rPr>
        <w:t>подпрограмма</w:t>
      </w:r>
      <w:r w:rsidR="00BA5EC2" w:rsidRPr="00197243">
        <w:rPr>
          <w:rFonts w:ascii="Times New Roman" w:hAnsi="Times New Roman"/>
          <w:sz w:val="28"/>
          <w:szCs w:val="28"/>
          <w:lang w:val="ru-RU"/>
        </w:rPr>
        <w:t xml:space="preserve"> по предупреждению наркомании и табакокурения, алкоголизма.</w:t>
      </w:r>
    </w:p>
    <w:p w:rsidR="008C7C67" w:rsidRDefault="00594546" w:rsidP="008C7C67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t>7.</w:t>
      </w:r>
      <w:r w:rsidR="008324C4" w:rsidRPr="00197243">
        <w:rPr>
          <w:rFonts w:ascii="Times New Roman" w:hAnsi="Times New Roman"/>
          <w:b/>
          <w:bCs/>
          <w:sz w:val="28"/>
          <w:szCs w:val="28"/>
        </w:rPr>
        <w:t>Создание условий для реализации программы.</w:t>
      </w:r>
    </w:p>
    <w:p w:rsidR="008324C4" w:rsidRPr="00197243" w:rsidRDefault="00594546" w:rsidP="008C7C67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t>7</w:t>
      </w:r>
      <w:r w:rsidR="008324C4" w:rsidRPr="00197243">
        <w:rPr>
          <w:rFonts w:ascii="Times New Roman" w:hAnsi="Times New Roman"/>
          <w:b/>
          <w:bCs/>
          <w:sz w:val="28"/>
          <w:szCs w:val="28"/>
        </w:rPr>
        <w:t>.1 Кадровые  условия.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5179"/>
        <w:gridCol w:w="1421"/>
        <w:gridCol w:w="2641"/>
      </w:tblGrid>
      <w:tr w:rsidR="008324C4" w:rsidRPr="00197243" w:rsidTr="000E3E23">
        <w:trPr>
          <w:tblCellSpacing w:w="0" w:type="dxa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</w:p>
          <w:p w:rsidR="008324C4" w:rsidRPr="00197243" w:rsidRDefault="008324C4" w:rsidP="008C7C6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8324C4" w:rsidRPr="00197243" w:rsidTr="000E3E23">
        <w:trPr>
          <w:tblCellSpacing w:w="0" w:type="dxa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Курсовая переподготовка педагогов и администрации школы по проблеме (в соответствии с Программой повышения квалификации педагогических кадров)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0E3E2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2011- 2015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</w:tc>
      </w:tr>
      <w:tr w:rsidR="008324C4" w:rsidRPr="00197243" w:rsidTr="000E3E23">
        <w:trPr>
          <w:tblCellSpacing w:w="0" w:type="dxa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Создание творческой проблемной группы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0E3E2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197243">
                <w:rPr>
                  <w:rFonts w:ascii="Times New Roman" w:hAnsi="Times New Roman"/>
                  <w:sz w:val="28"/>
                  <w:szCs w:val="28"/>
                </w:rPr>
                <w:t>2011</w:t>
              </w:r>
              <w:r w:rsidR="008324C4" w:rsidRPr="00197243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="008324C4" w:rsidRPr="001972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  <w:p w:rsidR="008324C4" w:rsidRPr="00197243" w:rsidRDefault="000E3E2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8324C4" w:rsidRPr="00197243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8324C4" w:rsidRPr="00197243" w:rsidTr="000E3E23">
        <w:trPr>
          <w:tblCellSpacing w:w="0" w:type="dxa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Создание Центра помощи детям (медико-социально-психологическая служба)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0E3E2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197243">
                <w:rPr>
                  <w:rFonts w:ascii="Times New Roman" w:hAnsi="Times New Roman"/>
                  <w:sz w:val="28"/>
                  <w:szCs w:val="28"/>
                </w:rPr>
                <w:t>2012</w:t>
              </w:r>
              <w:r w:rsidR="008324C4" w:rsidRPr="00197243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="008324C4" w:rsidRPr="001972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 школы.</w:t>
            </w:r>
          </w:p>
        </w:tc>
      </w:tr>
      <w:tr w:rsidR="008324C4" w:rsidRPr="00197243" w:rsidTr="000E3E23">
        <w:trPr>
          <w:tblCellSpacing w:w="0" w:type="dxa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Психологические тренинги для педагогов.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 раз в чет.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0E3E2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Соцпедагог</w:t>
            </w:r>
            <w:r w:rsidR="008324C4" w:rsidRPr="00197243">
              <w:rPr>
                <w:rFonts w:ascii="Times New Roman" w:hAnsi="Times New Roman"/>
                <w:sz w:val="28"/>
                <w:szCs w:val="28"/>
              </w:rPr>
              <w:t xml:space="preserve"> школы.</w:t>
            </w:r>
          </w:p>
        </w:tc>
      </w:tr>
      <w:tr w:rsidR="008324C4" w:rsidRPr="00197243" w:rsidTr="000E3E23">
        <w:trPr>
          <w:tblCellSpacing w:w="0" w:type="dxa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Разработка и внедрение комплекса мер по поддержанию здоровья педагогических работников школы.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0E3E2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197243">
                <w:rPr>
                  <w:rFonts w:ascii="Times New Roman" w:hAnsi="Times New Roman"/>
                  <w:sz w:val="28"/>
                  <w:szCs w:val="28"/>
                </w:rPr>
                <w:t>2011</w:t>
              </w:r>
              <w:r w:rsidR="008324C4" w:rsidRPr="00197243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="008324C4" w:rsidRPr="001972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 школы.</w:t>
            </w:r>
          </w:p>
        </w:tc>
      </w:tr>
      <w:tr w:rsidR="008324C4" w:rsidRPr="00197243" w:rsidTr="000E3E23">
        <w:trPr>
          <w:tblCellSpacing w:w="0" w:type="dxa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Освоение педагогами новых методов деятельности в процессе обучения школьников, использование технологий урока, сберегающих здоровье учащихся.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 раз в чет.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по УВР</w:t>
            </w:r>
            <w:r w:rsidRPr="001972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324C4" w:rsidRPr="00197243" w:rsidTr="000E3E23">
        <w:trPr>
          <w:tblCellSpacing w:w="0" w:type="dxa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Подготовка учащихся к учебно-исследовательской конференции школьного и </w:t>
            </w:r>
            <w:r w:rsidR="000E3E23" w:rsidRPr="00197243">
              <w:rPr>
                <w:rFonts w:ascii="Times New Roman" w:hAnsi="Times New Roman"/>
                <w:sz w:val="28"/>
                <w:szCs w:val="28"/>
              </w:rPr>
              <w:t>районного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уровня по проблемам здоровьесбережения.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Педагоги школы</w:t>
            </w:r>
          </w:p>
        </w:tc>
      </w:tr>
      <w:tr w:rsidR="008324C4" w:rsidRPr="00197243" w:rsidTr="000E3E23">
        <w:trPr>
          <w:tblCellSpacing w:w="0" w:type="dxa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Участие педагогов в педагогических чтениях разного уровня, в конкурсах профес</w:t>
            </w:r>
            <w:r w:rsidR="000E3E23" w:rsidRPr="00197243">
              <w:rPr>
                <w:rFonts w:ascii="Times New Roman" w:hAnsi="Times New Roman"/>
                <w:sz w:val="28"/>
                <w:szCs w:val="28"/>
              </w:rPr>
              <w:t>сионального мастерства, районных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и областных конференциях.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Зам.директора по УВР.</w:t>
            </w:r>
          </w:p>
        </w:tc>
      </w:tr>
    </w:tbl>
    <w:p w:rsidR="008324C4" w:rsidRPr="00197243" w:rsidRDefault="00594546" w:rsidP="008C7C67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t>7</w:t>
      </w:r>
      <w:r w:rsidR="008324C4" w:rsidRPr="00197243">
        <w:rPr>
          <w:rFonts w:ascii="Times New Roman" w:hAnsi="Times New Roman"/>
          <w:b/>
          <w:bCs/>
          <w:sz w:val="28"/>
          <w:szCs w:val="28"/>
        </w:rPr>
        <w:t>.2. Материально-технические   условия.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2"/>
        <w:gridCol w:w="4693"/>
        <w:gridCol w:w="2298"/>
        <w:gridCol w:w="2138"/>
      </w:tblGrid>
      <w:tr w:rsidR="008324C4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8324C4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3E23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Замена ламп накаливания на лампы дневного освещения:</w:t>
            </w:r>
          </w:p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каб. -</w:t>
            </w:r>
            <w:r w:rsidR="000E3E23" w:rsidRPr="00197243">
              <w:rPr>
                <w:rFonts w:ascii="Times New Roman" w:hAnsi="Times New Roman"/>
                <w:sz w:val="28"/>
                <w:szCs w:val="28"/>
              </w:rPr>
              <w:t>мастерская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3E23" w:rsidRPr="00197243">
              <w:rPr>
                <w:rFonts w:ascii="Times New Roman" w:hAnsi="Times New Roman"/>
                <w:sz w:val="28"/>
                <w:szCs w:val="28"/>
              </w:rPr>
              <w:t>,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>спортивный зал, рекреации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 </w:t>
            </w:r>
            <w:r w:rsidR="000E3E23" w:rsidRPr="00197243">
              <w:rPr>
                <w:rFonts w:ascii="Times New Roman" w:hAnsi="Times New Roman"/>
                <w:sz w:val="28"/>
                <w:szCs w:val="28"/>
              </w:rPr>
              <w:t>2011-2012</w:t>
            </w:r>
          </w:p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0E3E2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</w:tr>
      <w:tr w:rsidR="008324C4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Замена мебели в кабинетах: </w:t>
            </w:r>
          </w:p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Начальных классов, математики</w:t>
            </w:r>
          </w:p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физики, химии, </w:t>
            </w:r>
          </w:p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подготовительного класса, </w:t>
            </w:r>
          </w:p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английского языка, истории,</w:t>
            </w:r>
          </w:p>
          <w:p w:rsidR="008324C4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технологии</w:t>
            </w:r>
            <w:r w:rsidR="008324C4" w:rsidRPr="001972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197243">
                <w:rPr>
                  <w:rFonts w:ascii="Times New Roman" w:hAnsi="Times New Roman"/>
                  <w:sz w:val="28"/>
                  <w:szCs w:val="28"/>
                </w:rPr>
                <w:t>2011 г</w:t>
              </w:r>
            </w:smartTag>
            <w:r w:rsidRPr="001972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197243">
                <w:rPr>
                  <w:rFonts w:ascii="Times New Roman" w:hAnsi="Times New Roman"/>
                  <w:sz w:val="28"/>
                  <w:szCs w:val="28"/>
                </w:rPr>
                <w:t>2012 г</w:t>
              </w:r>
            </w:smartTag>
            <w:r w:rsidRPr="001972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1879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97243"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  <w:r w:rsidRPr="001972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2014г</w:t>
            </w:r>
          </w:p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2015г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8324C4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Приобретение интерактивных комплексов:</w:t>
            </w:r>
          </w:p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Кабинет математики, начальных классов</w:t>
            </w:r>
          </w:p>
          <w:p w:rsidR="008324C4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Кабинет химии, биологии</w:t>
            </w:r>
          </w:p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Кабинет физики, русского языка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324C4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197243">
                <w:rPr>
                  <w:rFonts w:ascii="Times New Roman" w:hAnsi="Times New Roman"/>
                  <w:sz w:val="28"/>
                  <w:szCs w:val="28"/>
                </w:rPr>
                <w:t>2011</w:t>
              </w:r>
              <w:r w:rsidR="008324C4" w:rsidRPr="00197243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="008324C4" w:rsidRPr="001972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4C4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197243">
                <w:rPr>
                  <w:rFonts w:ascii="Times New Roman" w:hAnsi="Times New Roman"/>
                  <w:sz w:val="28"/>
                  <w:szCs w:val="28"/>
                </w:rPr>
                <w:t>2012</w:t>
              </w:r>
              <w:r w:rsidR="008324C4" w:rsidRPr="00197243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="008324C4" w:rsidRPr="001972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4C4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97243">
                <w:rPr>
                  <w:rFonts w:ascii="Times New Roman" w:hAnsi="Times New Roman"/>
                  <w:sz w:val="28"/>
                  <w:szCs w:val="28"/>
                </w:rPr>
                <w:t>2013</w:t>
              </w:r>
              <w:r w:rsidR="008324C4" w:rsidRPr="00197243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="008324C4" w:rsidRPr="001972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324C4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r w:rsidR="005E1879" w:rsidRPr="00197243">
              <w:rPr>
                <w:rFonts w:ascii="Times New Roman" w:hAnsi="Times New Roman"/>
                <w:sz w:val="28"/>
                <w:szCs w:val="28"/>
              </w:rPr>
              <w:t>теплицы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2012г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Директор.</w:t>
            </w:r>
          </w:p>
        </w:tc>
      </w:tr>
      <w:tr w:rsidR="008324C4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Оборудование спортивных площадок (волейбольной, баскетбольной, футбольной)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2011-2013</w:t>
            </w:r>
            <w:r w:rsidR="008324C4" w:rsidRPr="00197243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.</w:t>
            </w:r>
            <w:r w:rsidR="005E1879" w:rsidRPr="00197243">
              <w:rPr>
                <w:rFonts w:ascii="Times New Roman" w:hAnsi="Times New Roman"/>
                <w:sz w:val="28"/>
                <w:szCs w:val="28"/>
              </w:rPr>
              <w:t xml:space="preserve"> Заведующий хозяйством</w:t>
            </w:r>
          </w:p>
        </w:tc>
      </w:tr>
      <w:tr w:rsidR="008324C4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Строительство игровой площадки для младших школьников.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197243">
                <w:rPr>
                  <w:rFonts w:ascii="Times New Roman" w:hAnsi="Times New Roman"/>
                  <w:sz w:val="28"/>
                  <w:szCs w:val="28"/>
                </w:rPr>
                <w:t>2012</w:t>
              </w:r>
              <w:r w:rsidR="008324C4" w:rsidRPr="00197243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="008324C4" w:rsidRPr="001972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 школы.</w:t>
            </w:r>
          </w:p>
        </w:tc>
      </w:tr>
      <w:tr w:rsidR="008324C4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8324C4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9646ED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Капитальный р</w:t>
            </w:r>
            <w:r w:rsidR="008324C4" w:rsidRPr="00197243">
              <w:rPr>
                <w:rFonts w:ascii="Times New Roman" w:hAnsi="Times New Roman"/>
                <w:sz w:val="28"/>
                <w:szCs w:val="28"/>
              </w:rPr>
              <w:t>емонт спортивного зала.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4C4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2012-2013гг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324C4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</w:tr>
      <w:tr w:rsidR="005E1879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Замена мебели в школьной столовой.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2013г.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5E1879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Пр</w:t>
            </w:r>
            <w:r w:rsidR="009646ED" w:rsidRPr="00197243">
              <w:rPr>
                <w:rFonts w:ascii="Times New Roman" w:hAnsi="Times New Roman"/>
                <w:sz w:val="28"/>
                <w:szCs w:val="28"/>
              </w:rPr>
              <w:t>и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>обр</w:t>
            </w:r>
            <w:r w:rsidR="009646ED" w:rsidRPr="00197243">
              <w:rPr>
                <w:rFonts w:ascii="Times New Roman" w:hAnsi="Times New Roman"/>
                <w:sz w:val="28"/>
                <w:szCs w:val="28"/>
              </w:rPr>
              <w:t>е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 xml:space="preserve">тение  </w:t>
            </w:r>
            <w:r w:rsidR="009646ED" w:rsidRPr="00197243">
              <w:rPr>
                <w:rFonts w:ascii="Times New Roman" w:hAnsi="Times New Roman"/>
                <w:sz w:val="28"/>
                <w:szCs w:val="28"/>
              </w:rPr>
              <w:t>технологического оборудования в столовой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9646ED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2011-2015гг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 </w:t>
            </w:r>
            <w:r w:rsidR="009646ED" w:rsidRPr="0019724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5E1879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9646ED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Замена оконных рам.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9646ED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По плану реализации областной программы « Школьные окна»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E1879" w:rsidRPr="00197243" w:rsidRDefault="009646ED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5E1879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9646ED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Оснащение « кабинета  Здоровья»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9646ED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2012-2014гг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E1879" w:rsidRPr="00197243" w:rsidRDefault="009646ED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5E1879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9646ED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Оборудование кабинета СБО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9646ED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2012г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E1879" w:rsidRPr="00197243" w:rsidRDefault="009646ED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5E1879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9646ED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Приобретение спортивных тренажеров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879" w:rsidRPr="00197243" w:rsidRDefault="009646ED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2013-2015гг</w:t>
            </w:r>
            <w:r w:rsidR="005E1879" w:rsidRPr="0019724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E1879" w:rsidRPr="00197243" w:rsidRDefault="005E1879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 </w:t>
            </w:r>
            <w:r w:rsidR="009646ED" w:rsidRPr="0019724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FE1F47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Обеспечение учителе учебно-методической литературой по проблеме сохранения здоровья школьников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2011-2015гг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библиотекарь</w:t>
            </w:r>
          </w:p>
        </w:tc>
      </w:tr>
      <w:tr w:rsidR="00FE1F47" w:rsidRPr="00197243" w:rsidTr="00240DF5">
        <w:trPr>
          <w:tblCellSpacing w:w="0" w:type="dxa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Приобретение медицинских аптечек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Ежегодно в сентябре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</w:tr>
    </w:tbl>
    <w:p w:rsidR="008324C4" w:rsidRPr="00197243" w:rsidRDefault="000E5F08" w:rsidP="008C7C67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t>7</w:t>
      </w:r>
      <w:r w:rsidR="008324C4" w:rsidRPr="00197243">
        <w:rPr>
          <w:rFonts w:ascii="Times New Roman" w:hAnsi="Times New Roman"/>
          <w:b/>
          <w:bCs/>
          <w:sz w:val="28"/>
          <w:szCs w:val="28"/>
        </w:rPr>
        <w:t xml:space="preserve">.3. Санитарно-гигиенические условия. 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64"/>
        <w:gridCol w:w="5442"/>
        <w:gridCol w:w="1644"/>
        <w:gridCol w:w="2087"/>
      </w:tblGrid>
      <w:tr w:rsidR="00040713" w:rsidRPr="00197243" w:rsidTr="00040713">
        <w:tc>
          <w:tcPr>
            <w:tcW w:w="988" w:type="dxa"/>
          </w:tcPr>
          <w:p w:rsidR="00040713" w:rsidRPr="00197243" w:rsidRDefault="0004071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40713" w:rsidRPr="00197243" w:rsidRDefault="0004071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610" w:type="dxa"/>
          </w:tcPr>
          <w:p w:rsidR="00040713" w:rsidRPr="00197243" w:rsidRDefault="00040713" w:rsidP="008C7C6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50" w:type="dxa"/>
          </w:tcPr>
          <w:p w:rsidR="00040713" w:rsidRPr="00197243" w:rsidRDefault="00040713" w:rsidP="008C7C6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090" w:type="dxa"/>
          </w:tcPr>
          <w:p w:rsidR="00040713" w:rsidRPr="00197243" w:rsidRDefault="00040713" w:rsidP="008C7C6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40713" w:rsidRPr="00197243" w:rsidTr="00040713">
        <w:tc>
          <w:tcPr>
            <w:tcW w:w="988" w:type="dxa"/>
          </w:tcPr>
          <w:p w:rsidR="00040713" w:rsidRPr="00197243" w:rsidRDefault="0004071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10" w:type="dxa"/>
          </w:tcPr>
          <w:p w:rsidR="00040713" w:rsidRPr="00197243" w:rsidRDefault="0004071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Подготовка школы к отопительному сезону. </w:t>
            </w:r>
          </w:p>
        </w:tc>
        <w:tc>
          <w:tcPr>
            <w:tcW w:w="1650" w:type="dxa"/>
          </w:tcPr>
          <w:p w:rsidR="00040713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</w:t>
            </w:r>
            <w:r w:rsidR="00040713" w:rsidRPr="00197243">
              <w:rPr>
                <w:rFonts w:ascii="Times New Roman" w:hAnsi="Times New Roman"/>
                <w:sz w:val="28"/>
                <w:szCs w:val="28"/>
              </w:rPr>
              <w:t>жегодно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в сентябре</w:t>
            </w:r>
          </w:p>
        </w:tc>
        <w:tc>
          <w:tcPr>
            <w:tcW w:w="2090" w:type="dxa"/>
          </w:tcPr>
          <w:p w:rsidR="00040713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</w:tr>
      <w:tr w:rsidR="00040713" w:rsidRPr="00197243" w:rsidTr="00040713">
        <w:tc>
          <w:tcPr>
            <w:tcW w:w="988" w:type="dxa"/>
          </w:tcPr>
          <w:p w:rsidR="00040713" w:rsidRPr="00197243" w:rsidRDefault="0004071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10" w:type="dxa"/>
          </w:tcPr>
          <w:p w:rsidR="00040713" w:rsidRPr="00197243" w:rsidRDefault="0004071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Подготовка учебных классов, кабинетов и служебных помещений к новому учебному году</w:t>
            </w:r>
          </w:p>
        </w:tc>
        <w:tc>
          <w:tcPr>
            <w:tcW w:w="1650" w:type="dxa"/>
          </w:tcPr>
          <w:p w:rsidR="00040713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Ежегодно в августе</w:t>
            </w:r>
          </w:p>
        </w:tc>
        <w:tc>
          <w:tcPr>
            <w:tcW w:w="2090" w:type="dxa"/>
          </w:tcPr>
          <w:p w:rsidR="00040713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</w:tr>
      <w:tr w:rsidR="00040713" w:rsidRPr="00197243" w:rsidTr="00040713">
        <w:tc>
          <w:tcPr>
            <w:tcW w:w="988" w:type="dxa"/>
          </w:tcPr>
          <w:p w:rsidR="00040713" w:rsidRPr="00197243" w:rsidRDefault="0004071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10" w:type="dxa"/>
          </w:tcPr>
          <w:p w:rsidR="00040713" w:rsidRPr="00197243" w:rsidRDefault="00040713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Подготовка актов по приемке школы к новому учебному году</w:t>
            </w:r>
          </w:p>
        </w:tc>
        <w:tc>
          <w:tcPr>
            <w:tcW w:w="1650" w:type="dxa"/>
          </w:tcPr>
          <w:p w:rsidR="00040713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Ежегодно в августе</w:t>
            </w:r>
          </w:p>
        </w:tc>
        <w:tc>
          <w:tcPr>
            <w:tcW w:w="2090" w:type="dxa"/>
          </w:tcPr>
          <w:p w:rsidR="00040713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FE1F47" w:rsidRPr="00197243" w:rsidTr="00040713">
        <w:tc>
          <w:tcPr>
            <w:tcW w:w="988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1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Составление графика работы технического персонала</w:t>
            </w:r>
          </w:p>
        </w:tc>
        <w:tc>
          <w:tcPr>
            <w:tcW w:w="165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Ежегодно в августе</w:t>
            </w:r>
          </w:p>
        </w:tc>
        <w:tc>
          <w:tcPr>
            <w:tcW w:w="209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</w:tr>
      <w:tr w:rsidR="00FE1F47" w:rsidRPr="00197243" w:rsidTr="00040713">
        <w:tc>
          <w:tcPr>
            <w:tcW w:w="988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1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Издание приказов:</w:t>
            </w:r>
          </w:p>
          <w:p w:rsidR="00FE1F47" w:rsidRPr="00197243" w:rsidRDefault="00FE1F47" w:rsidP="008C7C67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об охране труда, жизни и здоровья обучающихся;</w:t>
            </w:r>
          </w:p>
          <w:p w:rsidR="00FE1F47" w:rsidRPr="00197243" w:rsidRDefault="00FE1F47" w:rsidP="008C7C67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 назначении лиц, ответственных за соблюдение правил техники безопасности, противопожарной безопасности и охраны труда;</w:t>
            </w:r>
          </w:p>
          <w:p w:rsidR="00FE1F47" w:rsidRPr="00197243" w:rsidRDefault="00FE1F47" w:rsidP="008C7C67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 режиме работы школы;</w:t>
            </w:r>
          </w:p>
          <w:p w:rsidR="00FE1F47" w:rsidRPr="00197243" w:rsidRDefault="00FE1F47" w:rsidP="008C7C67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об обязанности администрации школы и руководителях структурных подразделений;</w:t>
            </w:r>
          </w:p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 назначении ответственных за подвоз учащихся;</w:t>
            </w:r>
          </w:p>
        </w:tc>
        <w:tc>
          <w:tcPr>
            <w:tcW w:w="165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Ежегодно в августе</w:t>
            </w:r>
          </w:p>
        </w:tc>
        <w:tc>
          <w:tcPr>
            <w:tcW w:w="209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FE1F47" w:rsidRPr="00197243" w:rsidTr="00040713">
        <w:tc>
          <w:tcPr>
            <w:tcW w:w="988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1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Соблюдение воздушного, теплового и светового режима в школе</w:t>
            </w:r>
          </w:p>
        </w:tc>
        <w:tc>
          <w:tcPr>
            <w:tcW w:w="165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9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</w:tr>
      <w:tr w:rsidR="00FE1F47" w:rsidRPr="00197243" w:rsidTr="00040713">
        <w:tc>
          <w:tcPr>
            <w:tcW w:w="988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1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Обеспечение соблюдение правил пожарной безопасности в школе</w:t>
            </w:r>
          </w:p>
        </w:tc>
        <w:tc>
          <w:tcPr>
            <w:tcW w:w="165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9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</w:tr>
      <w:tr w:rsidR="00FE1F47" w:rsidRPr="00197243" w:rsidTr="00040713">
        <w:tc>
          <w:tcPr>
            <w:tcW w:w="988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1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Составление расписания уроков, предусматривающего чередование предметов с высоким баллом по шкале трудности с предметами, которые предполагают частичную релаксацию учащихся</w:t>
            </w:r>
          </w:p>
        </w:tc>
        <w:tc>
          <w:tcPr>
            <w:tcW w:w="165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Ежегодно в августе</w:t>
            </w:r>
          </w:p>
        </w:tc>
        <w:tc>
          <w:tcPr>
            <w:tcW w:w="209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FE1F47" w:rsidRPr="00197243" w:rsidTr="00040713">
        <w:tc>
          <w:tcPr>
            <w:tcW w:w="988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1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Проведение уроков в соответствии с требованиями СанПиН</w:t>
            </w:r>
          </w:p>
        </w:tc>
        <w:tc>
          <w:tcPr>
            <w:tcW w:w="165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9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FE1F47" w:rsidRPr="00197243" w:rsidTr="00040713">
        <w:tc>
          <w:tcPr>
            <w:tcW w:w="988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1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Соблюдение эргонометрических требований к проведению урока</w:t>
            </w:r>
          </w:p>
        </w:tc>
        <w:tc>
          <w:tcPr>
            <w:tcW w:w="165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9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FE1F47" w:rsidRPr="00197243" w:rsidTr="00040713">
        <w:tc>
          <w:tcPr>
            <w:tcW w:w="988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1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Проведение на уроках физминуток, физпауз, упражнений для глаз</w:t>
            </w:r>
          </w:p>
        </w:tc>
        <w:tc>
          <w:tcPr>
            <w:tcW w:w="165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9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FE1F47" w:rsidRPr="00197243" w:rsidTr="00040713">
        <w:tc>
          <w:tcPr>
            <w:tcW w:w="988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1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Организация рейдов по проверке внешнего вида обучающихся и по выполнению школьниками режима дня</w:t>
            </w:r>
          </w:p>
        </w:tc>
        <w:tc>
          <w:tcPr>
            <w:tcW w:w="165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9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Дежурный учитель</w:t>
            </w:r>
          </w:p>
        </w:tc>
      </w:tr>
    </w:tbl>
    <w:p w:rsidR="00FE1F47" w:rsidRPr="00197243" w:rsidRDefault="000E5F08" w:rsidP="008C7C67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t>7</w:t>
      </w:r>
      <w:r w:rsidR="00FE1F47" w:rsidRPr="00197243">
        <w:rPr>
          <w:rFonts w:ascii="Times New Roman" w:hAnsi="Times New Roman"/>
          <w:b/>
          <w:bCs/>
          <w:sz w:val="28"/>
          <w:szCs w:val="28"/>
        </w:rPr>
        <w:t xml:space="preserve">.4. </w:t>
      </w:r>
      <w:r w:rsidR="008324C4" w:rsidRPr="00197243">
        <w:rPr>
          <w:rFonts w:ascii="Times New Roman" w:hAnsi="Times New Roman"/>
          <w:b/>
          <w:bCs/>
          <w:sz w:val="28"/>
          <w:szCs w:val="28"/>
        </w:rPr>
        <w:t>Информационно-методическая деятельность.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964"/>
        <w:gridCol w:w="5448"/>
        <w:gridCol w:w="1638"/>
        <w:gridCol w:w="2087"/>
      </w:tblGrid>
      <w:tr w:rsidR="00FE1F47" w:rsidRPr="00197243" w:rsidTr="0053665E">
        <w:tc>
          <w:tcPr>
            <w:tcW w:w="988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61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5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09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FE1F47" w:rsidRPr="00197243" w:rsidTr="0053665E">
        <w:tc>
          <w:tcPr>
            <w:tcW w:w="988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10" w:type="dxa"/>
          </w:tcPr>
          <w:p w:rsidR="00FE1F47" w:rsidRPr="00197243" w:rsidRDefault="00FE1F47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Обновление и пополнение нормативно-правовой базы школы</w:t>
            </w:r>
          </w:p>
        </w:tc>
        <w:tc>
          <w:tcPr>
            <w:tcW w:w="1650" w:type="dxa"/>
          </w:tcPr>
          <w:p w:rsidR="00FE1F47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090" w:type="dxa"/>
          </w:tcPr>
          <w:p w:rsidR="00FE1F47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EB03FF" w:rsidRPr="00197243" w:rsidTr="0053665E">
        <w:tc>
          <w:tcPr>
            <w:tcW w:w="988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1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Создание базы данных по методическому обеспечению программы « Будь здоров»;</w:t>
            </w:r>
          </w:p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2011-2012гг</w:t>
            </w:r>
          </w:p>
        </w:tc>
        <w:tc>
          <w:tcPr>
            <w:tcW w:w="209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EB03FF" w:rsidRPr="00197243" w:rsidTr="0053665E">
        <w:tc>
          <w:tcPr>
            <w:tcW w:w="988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1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Оборудование информационного Уголка здоровья </w:t>
            </w:r>
          </w:p>
        </w:tc>
        <w:tc>
          <w:tcPr>
            <w:tcW w:w="165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2011г</w:t>
            </w:r>
          </w:p>
        </w:tc>
        <w:tc>
          <w:tcPr>
            <w:tcW w:w="209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Заведующий кабинетом Здоровья</w:t>
            </w:r>
          </w:p>
        </w:tc>
      </w:tr>
      <w:tr w:rsidR="00EB03FF" w:rsidRPr="00197243" w:rsidTr="0053665E">
        <w:tc>
          <w:tcPr>
            <w:tcW w:w="988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1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Организация информационно-методической деятельности среди педагогического коллектива</w:t>
            </w:r>
          </w:p>
        </w:tc>
        <w:tc>
          <w:tcPr>
            <w:tcW w:w="165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09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Зам ВР</w:t>
            </w:r>
          </w:p>
        </w:tc>
      </w:tr>
      <w:tr w:rsidR="00EB03FF" w:rsidRPr="00197243" w:rsidTr="0053665E">
        <w:tc>
          <w:tcPr>
            <w:tcW w:w="988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1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Совещания при директоре </w:t>
            </w:r>
          </w:p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 xml:space="preserve">а) по итогам медицинских осмотров обучающихся </w:t>
            </w:r>
          </w:p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б) по соблюдению санитарно-гигиенического режима в школе;</w:t>
            </w:r>
          </w:p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в) по вопросам охраны труда и безопасности обучающихся при проведении образовательного процесса;</w:t>
            </w:r>
          </w:p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г) по соблюдению режима деятельности школы. </w:t>
            </w:r>
          </w:p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09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EB03FF" w:rsidRPr="00197243" w:rsidTr="0053665E">
        <w:tc>
          <w:tcPr>
            <w:tcW w:w="988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1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Педагогические советы</w:t>
            </w:r>
          </w:p>
        </w:tc>
        <w:tc>
          <w:tcPr>
            <w:tcW w:w="165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Один раз в полугодие</w:t>
            </w:r>
          </w:p>
        </w:tc>
        <w:tc>
          <w:tcPr>
            <w:tcW w:w="209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EB03FF" w:rsidRPr="00197243" w:rsidTr="0053665E">
        <w:tc>
          <w:tcPr>
            <w:tcW w:w="988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1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Методические семинары, семинары-практикумы</w:t>
            </w:r>
          </w:p>
        </w:tc>
        <w:tc>
          <w:tcPr>
            <w:tcW w:w="165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По плану МО</w:t>
            </w:r>
          </w:p>
        </w:tc>
        <w:tc>
          <w:tcPr>
            <w:tcW w:w="209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Зам по УВР</w:t>
            </w:r>
          </w:p>
        </w:tc>
      </w:tr>
      <w:tr w:rsidR="00EB03FF" w:rsidRPr="00197243" w:rsidTr="0053665E">
        <w:tc>
          <w:tcPr>
            <w:tcW w:w="988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1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Проведение мероприятий Управляющего совета с повесткой дня « Развитие системы образовательного процесса школы по вопросам сохранения и укрепления здоровья»</w:t>
            </w:r>
          </w:p>
        </w:tc>
        <w:tc>
          <w:tcPr>
            <w:tcW w:w="165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Октябрь 2011г</w:t>
            </w:r>
          </w:p>
        </w:tc>
        <w:tc>
          <w:tcPr>
            <w:tcW w:w="2090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Директор, зам дир. по УВР</w:t>
            </w:r>
          </w:p>
        </w:tc>
      </w:tr>
      <w:tr w:rsidR="00EB03FF" w:rsidRPr="00197243" w:rsidTr="0053665E">
        <w:tc>
          <w:tcPr>
            <w:tcW w:w="988" w:type="dxa"/>
          </w:tcPr>
          <w:p w:rsidR="00EB03FF" w:rsidRPr="00197243" w:rsidRDefault="00EB03FF" w:rsidP="008C7C6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10" w:type="dxa"/>
          </w:tcPr>
          <w:p w:rsidR="00EB03FF" w:rsidRPr="00197243" w:rsidRDefault="00EB03FF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Аналитическая деятельность, включающая в себя:</w:t>
            </w:r>
          </w:p>
          <w:p w:rsidR="00EB03FF" w:rsidRPr="00197243" w:rsidRDefault="00EB03FF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Организацию социологических исследований, опросов, анкетирования учащихся, родителей, учителей;</w:t>
            </w:r>
          </w:p>
          <w:p w:rsidR="00EB03FF" w:rsidRPr="00197243" w:rsidRDefault="00EB03FF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Анализ способов и форм доведения информации до родителей;</w:t>
            </w:r>
          </w:p>
          <w:p w:rsidR="00EB03FF" w:rsidRPr="00197243" w:rsidRDefault="00EB03FF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Анализ использования информационного обеспечения для создания здоровьесберегающих условий;</w:t>
            </w:r>
          </w:p>
          <w:p w:rsidR="00EB03FF" w:rsidRPr="00197243" w:rsidRDefault="00EB03FF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·        Коллективный анализ качества педагогических условий, обеспечивающих сохранение и укрепление психологического здоровья школьников </w:t>
            </w:r>
          </w:p>
        </w:tc>
        <w:tc>
          <w:tcPr>
            <w:tcW w:w="1650" w:type="dxa"/>
          </w:tcPr>
          <w:p w:rsidR="00EB03FF" w:rsidRPr="00197243" w:rsidRDefault="00EB03FF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</w:tcPr>
          <w:p w:rsidR="00EB03FF" w:rsidRPr="00197243" w:rsidRDefault="00EB03FF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школы, Заместитель директора по УВР </w:t>
            </w:r>
          </w:p>
          <w:p w:rsidR="00EB03FF" w:rsidRPr="00197243" w:rsidRDefault="00EB03FF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665E" w:rsidRPr="00197243" w:rsidRDefault="000E5F08" w:rsidP="008C7C67">
      <w:pPr>
        <w:spacing w:after="0" w:line="360" w:lineRule="auto"/>
        <w:ind w:left="1017" w:right="45" w:hanging="360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="0053665E" w:rsidRPr="00197243">
        <w:rPr>
          <w:rFonts w:ascii="Times New Roman" w:hAnsi="Times New Roman"/>
          <w:b/>
          <w:bCs/>
          <w:color w:val="000000"/>
          <w:sz w:val="28"/>
          <w:szCs w:val="28"/>
        </w:rPr>
        <w:t>.5. Физкультурно-оздоровительные мероприятия:</w:t>
      </w:r>
    </w:p>
    <w:p w:rsidR="0053665E" w:rsidRPr="00197243" w:rsidRDefault="0053665E" w:rsidP="008C7C67">
      <w:pPr>
        <w:spacing w:after="0" w:line="360" w:lineRule="auto"/>
        <w:ind w:left="1017" w:right="45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tblInd w:w="-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0"/>
        <w:gridCol w:w="5264"/>
        <w:gridCol w:w="1846"/>
        <w:gridCol w:w="2089"/>
      </w:tblGrid>
      <w:tr w:rsidR="0053665E" w:rsidRPr="00197243" w:rsidTr="0053665E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содержания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 школе:</w:t>
            </w:r>
          </w:p>
          <w:p w:rsidR="0053665E" w:rsidRPr="00197243" w:rsidRDefault="0053665E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Групп здоровья для занятий физкультурой и спортом;</w:t>
            </w:r>
          </w:p>
          <w:p w:rsidR="0053665E" w:rsidRPr="00197243" w:rsidRDefault="0053665E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Специальных медицинских групп.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школы,</w:t>
            </w:r>
          </w:p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работы спортзала с максимальным охватом детей во внеурочное время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школы,</w:t>
            </w:r>
          </w:p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обязательных физкультурно-оздоровительных мероприятий в режиме дня школьника:</w:t>
            </w:r>
          </w:p>
          <w:p w:rsidR="0053665E" w:rsidRPr="00197243" w:rsidRDefault="0053665E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Физкультминуток и динамических пауз в ходе учебного процесса;</w:t>
            </w:r>
          </w:p>
          <w:p w:rsidR="0053665E" w:rsidRPr="00197243" w:rsidRDefault="0053665E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Подвижных игр во время перемен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 в соответствии с планом работы школы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дня здоровья и спорта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Один раз в четверть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праздников:</w:t>
            </w:r>
          </w:p>
          <w:p w:rsidR="0053665E" w:rsidRPr="00197243" w:rsidRDefault="0053665E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«Осенние игры на спортплощадке»;</w:t>
            </w:r>
          </w:p>
          <w:p w:rsidR="0053665E" w:rsidRPr="00197243" w:rsidRDefault="0053665E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«Зимние забавы»;</w:t>
            </w:r>
          </w:p>
          <w:p w:rsidR="0053665E" w:rsidRPr="00197243" w:rsidRDefault="0053665E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«Весенние соревнования»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туристических походов и экскурсий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руководители,</w:t>
            </w:r>
          </w:p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Оздоровительная работа в летнем лагере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ВР,</w:t>
            </w:r>
          </w:p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Вожатая</w:t>
            </w:r>
          </w:p>
        </w:tc>
      </w:tr>
    </w:tbl>
    <w:p w:rsidR="0053665E" w:rsidRPr="00197243" w:rsidRDefault="0053665E" w:rsidP="008C7C67">
      <w:pPr>
        <w:spacing w:after="0" w:line="360" w:lineRule="auto"/>
        <w:ind w:left="1017" w:right="45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53665E" w:rsidRPr="00197243" w:rsidRDefault="000E5F08" w:rsidP="008C7C67">
      <w:pPr>
        <w:spacing w:after="0" w:line="360" w:lineRule="auto"/>
        <w:ind w:left="1017" w:right="45" w:hanging="360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="0053665E" w:rsidRPr="00197243">
        <w:rPr>
          <w:rFonts w:ascii="Times New Roman" w:hAnsi="Times New Roman"/>
          <w:b/>
          <w:bCs/>
          <w:color w:val="000000"/>
          <w:sz w:val="28"/>
          <w:szCs w:val="28"/>
        </w:rPr>
        <w:t>.6. Медико-санитарное обеспечение, лечебно-профилактическая работа со школьниками:</w:t>
      </w:r>
    </w:p>
    <w:p w:rsidR="0053665E" w:rsidRPr="00197243" w:rsidRDefault="0053665E" w:rsidP="008C7C67">
      <w:pPr>
        <w:spacing w:after="0" w:line="360" w:lineRule="auto"/>
        <w:ind w:left="1017" w:right="45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color w:val="000000"/>
          <w:sz w:val="28"/>
          <w:szCs w:val="28"/>
        </w:rPr>
        <w:t> </w:t>
      </w:r>
    </w:p>
    <w:tbl>
      <w:tblPr>
        <w:tblW w:w="0" w:type="auto"/>
        <w:tblInd w:w="-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2"/>
        <w:gridCol w:w="5292"/>
        <w:gridCol w:w="1809"/>
        <w:gridCol w:w="2106"/>
      </w:tblGrid>
      <w:tr w:rsidR="0053665E" w:rsidRPr="00197243" w:rsidTr="0053665E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содержания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состояния здоровья и физического развития школьников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Один раз в год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за организацию работы по сохранению здоровья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физической подготовленности обучающихся на начало учебного года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медико-педагогического контроля за:</w:t>
            </w:r>
          </w:p>
          <w:p w:rsidR="0053665E" w:rsidRPr="00197243" w:rsidRDefault="0053665E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Проведением противоэпидемических мероприятий;</w:t>
            </w:r>
          </w:p>
          <w:p w:rsidR="0053665E" w:rsidRPr="00197243" w:rsidRDefault="0053665E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Санитарно-гигиеническими условиями;</w:t>
            </w:r>
          </w:p>
          <w:p w:rsidR="0053665E" w:rsidRPr="00197243" w:rsidRDefault="0053665E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Организация питания;</w:t>
            </w:r>
          </w:p>
          <w:p w:rsidR="0053665E" w:rsidRPr="00197243" w:rsidRDefault="0053665E" w:rsidP="008C7C67">
            <w:pPr>
              <w:spacing w:after="0" w:line="360" w:lineRule="auto"/>
              <w:ind w:left="1017" w:right="45" w:hanging="360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·        Состоянием физического воспитания детей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</w:tbl>
    <w:p w:rsidR="0053665E" w:rsidRPr="00197243" w:rsidRDefault="000E5F08" w:rsidP="008C7C67">
      <w:pPr>
        <w:spacing w:after="0" w:line="360" w:lineRule="auto"/>
        <w:ind w:left="1017" w:right="45" w:hanging="360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="0053665E" w:rsidRPr="00197243">
        <w:rPr>
          <w:rFonts w:ascii="Times New Roman" w:hAnsi="Times New Roman"/>
          <w:b/>
          <w:bCs/>
          <w:color w:val="000000"/>
          <w:sz w:val="28"/>
          <w:szCs w:val="28"/>
        </w:rPr>
        <w:t>.7.</w:t>
      </w:r>
      <w:r w:rsidR="0053665E" w:rsidRPr="00197243">
        <w:rPr>
          <w:rFonts w:ascii="Times New Roman" w:hAnsi="Times New Roman"/>
          <w:color w:val="000000"/>
          <w:sz w:val="28"/>
          <w:szCs w:val="28"/>
        </w:rPr>
        <w:t xml:space="preserve">     </w:t>
      </w:r>
      <w:r w:rsidR="0053665E" w:rsidRPr="00197243">
        <w:rPr>
          <w:rFonts w:ascii="Times New Roman" w:hAnsi="Times New Roman"/>
          <w:b/>
          <w:bCs/>
          <w:color w:val="000000"/>
          <w:sz w:val="28"/>
          <w:szCs w:val="28"/>
        </w:rPr>
        <w:t>Работа с родителями:</w:t>
      </w:r>
    </w:p>
    <w:p w:rsidR="0053665E" w:rsidRPr="00197243" w:rsidRDefault="0053665E" w:rsidP="008C7C67">
      <w:pPr>
        <w:spacing w:after="0" w:line="360" w:lineRule="auto"/>
        <w:ind w:left="1017" w:right="45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tblInd w:w="-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"/>
        <w:gridCol w:w="4955"/>
        <w:gridCol w:w="2078"/>
        <w:gridCol w:w="2206"/>
      </w:tblGrid>
      <w:tr w:rsidR="0053665E" w:rsidRPr="00197243" w:rsidTr="0053665E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содержания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Консультация родителей по вопросам охраны здоровья детей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ВР,</w:t>
            </w:r>
            <w:r w:rsidRPr="00197243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Заседание родительского комитета школы по вопросам финансирования детского питания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По плану работы Управляющего совета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совет школы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Заседание управляющего совета «Возможности школьной столовой в организации правильного питания»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По плану работы совета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совет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Родительское собрание на тему « Организация питания школьников»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Тренинг обучения здоровому жизненному стилю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sz w:val="28"/>
                <w:szCs w:val="28"/>
              </w:rPr>
              <w:t>Зам по ВР</w:t>
            </w:r>
          </w:p>
        </w:tc>
      </w:tr>
      <w:tr w:rsidR="0053665E" w:rsidRPr="00197243" w:rsidTr="0053665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классных родительских собраний по актуализации ценности здоровья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Два раза в год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65E" w:rsidRPr="00197243" w:rsidRDefault="0053665E" w:rsidP="008C7C67">
            <w:pPr>
              <w:spacing w:after="0" w:line="36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197243"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8324C4" w:rsidRPr="00197243" w:rsidRDefault="008324C4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24C4" w:rsidRPr="00080E3E" w:rsidRDefault="003E47AB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0E3E">
        <w:rPr>
          <w:rFonts w:ascii="Times New Roman" w:hAnsi="Times New Roman"/>
          <w:b/>
          <w:color w:val="000000"/>
          <w:sz w:val="28"/>
          <w:szCs w:val="28"/>
        </w:rPr>
        <w:t>Ожидаемые конечные результаты программы</w:t>
      </w:r>
    </w:p>
    <w:p w:rsidR="00080E3E" w:rsidRDefault="003E47AB" w:rsidP="00080E3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i/>
          <w:iCs/>
          <w:sz w:val="28"/>
          <w:szCs w:val="28"/>
        </w:rPr>
        <w:t>Желаемый образ обучающегося:</w:t>
      </w:r>
    </w:p>
    <w:p w:rsidR="003E47AB" w:rsidRPr="00080E3E" w:rsidRDefault="003E47AB" w:rsidP="00080E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Здоровый психически, нравственно, адекватно оценивающий своё место и предназначение в жизни выпускник.</w:t>
      </w:r>
      <w:r w:rsidRPr="003E47A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3E47AB" w:rsidRPr="00197243" w:rsidRDefault="003E47AB" w:rsidP="003E47A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i/>
          <w:iCs/>
          <w:sz w:val="28"/>
          <w:szCs w:val="28"/>
        </w:rPr>
        <w:t>Ожидаемые результаты:</w:t>
      </w:r>
      <w:r w:rsidRPr="00197243">
        <w:rPr>
          <w:rFonts w:ascii="Times New Roman" w:hAnsi="Times New Roman"/>
          <w:sz w:val="28"/>
          <w:szCs w:val="28"/>
        </w:rPr>
        <w:t> </w:t>
      </w:r>
    </w:p>
    <w:p w:rsidR="003E47AB" w:rsidRPr="00197243" w:rsidRDefault="003E47AB" w:rsidP="003E47AB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97243">
        <w:rPr>
          <w:rFonts w:ascii="Times New Roman" w:hAnsi="Times New Roman"/>
          <w:sz w:val="28"/>
          <w:szCs w:val="28"/>
        </w:rPr>
        <w:t xml:space="preserve">В 1,5 раза снизить заболеваемость школьников острыми респираторными заболеваниями; </w:t>
      </w:r>
    </w:p>
    <w:p w:rsidR="003E47AB" w:rsidRPr="00197243" w:rsidRDefault="003E47AB" w:rsidP="003E47A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 xml:space="preserve">Успешная социализация детей-инвалидов; </w:t>
      </w:r>
    </w:p>
    <w:p w:rsidR="003E47AB" w:rsidRPr="00197243" w:rsidRDefault="003E47AB" w:rsidP="003E47A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На 10% снизить число рецидивов хронических заболеваний у обучающихся и педагогов;</w:t>
      </w:r>
    </w:p>
    <w:p w:rsidR="003E47AB" w:rsidRPr="00197243" w:rsidRDefault="003E47AB" w:rsidP="003E47A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 xml:space="preserve">Повышение информированности школьников и их родителей в области здоровьесбережения; </w:t>
      </w:r>
    </w:p>
    <w:p w:rsidR="003E47AB" w:rsidRPr="00197243" w:rsidRDefault="003E47AB" w:rsidP="003E47A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 xml:space="preserve">Повышение уровня компетентности педагогов и родителей по вопросам здоровьесбережения; </w:t>
      </w:r>
    </w:p>
    <w:p w:rsidR="008324C4" w:rsidRPr="00197243" w:rsidRDefault="003E47AB" w:rsidP="003E47AB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 </w:t>
      </w:r>
      <w:r w:rsidRPr="00197243">
        <w:rPr>
          <w:rFonts w:ascii="Times New Roman" w:hAnsi="Times New Roman"/>
          <w:sz w:val="28"/>
          <w:szCs w:val="28"/>
        </w:rPr>
        <w:t>Повышение мотивации к ведению здорового образа жизни.</w:t>
      </w:r>
    </w:p>
    <w:p w:rsidR="008324C4" w:rsidRPr="00197243" w:rsidRDefault="008324C4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24C4" w:rsidRPr="00197243" w:rsidRDefault="008324C4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24C4" w:rsidRPr="00197243" w:rsidRDefault="008324C4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24C4" w:rsidRPr="00197243" w:rsidRDefault="008324C4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24C4" w:rsidRPr="00197243" w:rsidRDefault="008324C4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24C4" w:rsidRPr="00197243" w:rsidRDefault="008324C4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24C4" w:rsidRPr="00197243" w:rsidRDefault="008324C4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24C4" w:rsidRPr="00197243" w:rsidRDefault="008324C4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13" w:rsidRPr="00197243" w:rsidRDefault="00040713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24C4" w:rsidRPr="00197243" w:rsidRDefault="008324C4" w:rsidP="008C7C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271" w:rsidRPr="00197243" w:rsidRDefault="00BA6271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br w:type="textWrapping" w:clear="all"/>
        <w:t> </w:t>
      </w:r>
    </w:p>
    <w:p w:rsidR="00BA6271" w:rsidRPr="00197243" w:rsidRDefault="00BA6271" w:rsidP="008C7C6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b/>
          <w:bCs/>
          <w:sz w:val="28"/>
          <w:szCs w:val="28"/>
        </w:rPr>
        <w:t> </w:t>
      </w:r>
    </w:p>
    <w:p w:rsidR="00BA6271" w:rsidRPr="00197243" w:rsidRDefault="00BA6271" w:rsidP="008C7C67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97243">
        <w:rPr>
          <w:rFonts w:ascii="Times New Roman" w:hAnsi="Times New Roman"/>
          <w:sz w:val="28"/>
          <w:szCs w:val="28"/>
        </w:rPr>
        <w:t> </w:t>
      </w:r>
      <w:r w:rsidRPr="00197243">
        <w:rPr>
          <w:rFonts w:ascii="Times New Roman" w:hAnsi="Times New Roman"/>
          <w:b/>
          <w:bCs/>
          <w:color w:val="0000FF"/>
          <w:sz w:val="28"/>
          <w:szCs w:val="28"/>
        </w:rPr>
        <w:t> </w:t>
      </w:r>
    </w:p>
    <w:p w:rsidR="00BA6271" w:rsidRPr="00197243" w:rsidRDefault="00BA6271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E2B0E" w:rsidRPr="00197243" w:rsidRDefault="009E2B0E" w:rsidP="008C7C67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9E2B0E" w:rsidRPr="00197243" w:rsidSect="008C7C6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2B8B"/>
    <w:multiLevelType w:val="multilevel"/>
    <w:tmpl w:val="491A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365C5"/>
    <w:multiLevelType w:val="multilevel"/>
    <w:tmpl w:val="C684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04849"/>
    <w:multiLevelType w:val="hybridMultilevel"/>
    <w:tmpl w:val="8B6C3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01ADA"/>
    <w:multiLevelType w:val="hybridMultilevel"/>
    <w:tmpl w:val="B876F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DB110D"/>
    <w:multiLevelType w:val="hybridMultilevel"/>
    <w:tmpl w:val="B00C3FB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0C4B59EE"/>
    <w:multiLevelType w:val="hybridMultilevel"/>
    <w:tmpl w:val="84728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3B7B1B"/>
    <w:multiLevelType w:val="multilevel"/>
    <w:tmpl w:val="F8F4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FB1987"/>
    <w:multiLevelType w:val="multilevel"/>
    <w:tmpl w:val="0E3C7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3BD00C0"/>
    <w:multiLevelType w:val="multilevel"/>
    <w:tmpl w:val="C9A42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75F43DD"/>
    <w:multiLevelType w:val="multilevel"/>
    <w:tmpl w:val="6C6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825FE7"/>
    <w:multiLevelType w:val="multilevel"/>
    <w:tmpl w:val="DE38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E735523"/>
    <w:multiLevelType w:val="multilevel"/>
    <w:tmpl w:val="B5CA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CB15E3"/>
    <w:multiLevelType w:val="multilevel"/>
    <w:tmpl w:val="B4B0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90F1D"/>
    <w:multiLevelType w:val="multilevel"/>
    <w:tmpl w:val="F5F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DD1BD5"/>
    <w:multiLevelType w:val="hybridMultilevel"/>
    <w:tmpl w:val="E70C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17FF7"/>
    <w:multiLevelType w:val="multilevel"/>
    <w:tmpl w:val="D7F20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AD7344"/>
    <w:multiLevelType w:val="multilevel"/>
    <w:tmpl w:val="9378E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ED113B9"/>
    <w:multiLevelType w:val="multilevel"/>
    <w:tmpl w:val="C98C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5D034D"/>
    <w:multiLevelType w:val="multilevel"/>
    <w:tmpl w:val="C38C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2D007F"/>
    <w:multiLevelType w:val="hybridMultilevel"/>
    <w:tmpl w:val="80B4E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2D5DEE"/>
    <w:multiLevelType w:val="multilevel"/>
    <w:tmpl w:val="6CFA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9671B5"/>
    <w:multiLevelType w:val="hybridMultilevel"/>
    <w:tmpl w:val="17989A7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>
    <w:nsid w:val="55C81623"/>
    <w:multiLevelType w:val="multilevel"/>
    <w:tmpl w:val="0C9A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AC1629F"/>
    <w:multiLevelType w:val="hybridMultilevel"/>
    <w:tmpl w:val="87D22E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B727116"/>
    <w:multiLevelType w:val="hybridMultilevel"/>
    <w:tmpl w:val="6896D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5B6DE0"/>
    <w:multiLevelType w:val="multilevel"/>
    <w:tmpl w:val="0B40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739357F"/>
    <w:multiLevelType w:val="multilevel"/>
    <w:tmpl w:val="0C9A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0CF0467"/>
    <w:multiLevelType w:val="multilevel"/>
    <w:tmpl w:val="15B6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3B81EC4"/>
    <w:multiLevelType w:val="multilevel"/>
    <w:tmpl w:val="EEE2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D9762C2"/>
    <w:multiLevelType w:val="hybridMultilevel"/>
    <w:tmpl w:val="E5F80420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5"/>
  </w:num>
  <w:num w:numId="5">
    <w:abstractNumId w:val="19"/>
  </w:num>
  <w:num w:numId="6">
    <w:abstractNumId w:val="9"/>
  </w:num>
  <w:num w:numId="7">
    <w:abstractNumId w:val="0"/>
  </w:num>
  <w:num w:numId="8">
    <w:abstractNumId w:val="25"/>
  </w:num>
  <w:num w:numId="9">
    <w:abstractNumId w:val="6"/>
  </w:num>
  <w:num w:numId="10">
    <w:abstractNumId w:val="16"/>
  </w:num>
  <w:num w:numId="11">
    <w:abstractNumId w:val="17"/>
  </w:num>
  <w:num w:numId="12">
    <w:abstractNumId w:val="27"/>
  </w:num>
  <w:num w:numId="13">
    <w:abstractNumId w:val="12"/>
  </w:num>
  <w:num w:numId="14">
    <w:abstractNumId w:val="13"/>
  </w:num>
  <w:num w:numId="15">
    <w:abstractNumId w:val="20"/>
  </w:num>
  <w:num w:numId="16">
    <w:abstractNumId w:val="15"/>
  </w:num>
  <w:num w:numId="17">
    <w:abstractNumId w:val="7"/>
  </w:num>
  <w:num w:numId="18">
    <w:abstractNumId w:val="28"/>
  </w:num>
  <w:num w:numId="19">
    <w:abstractNumId w:val="8"/>
  </w:num>
  <w:num w:numId="20">
    <w:abstractNumId w:val="10"/>
  </w:num>
  <w:num w:numId="21">
    <w:abstractNumId w:val="11"/>
  </w:num>
  <w:num w:numId="22">
    <w:abstractNumId w:val="18"/>
  </w:num>
  <w:num w:numId="23">
    <w:abstractNumId w:val="1"/>
  </w:num>
  <w:num w:numId="24">
    <w:abstractNumId w:val="4"/>
  </w:num>
  <w:num w:numId="25">
    <w:abstractNumId w:val="3"/>
  </w:num>
  <w:num w:numId="26">
    <w:abstractNumId w:val="14"/>
  </w:num>
  <w:num w:numId="27">
    <w:abstractNumId w:val="2"/>
  </w:num>
  <w:num w:numId="28">
    <w:abstractNumId w:val="24"/>
  </w:num>
  <w:num w:numId="29">
    <w:abstractNumId w:val="2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C12"/>
    <w:rsid w:val="00040713"/>
    <w:rsid w:val="00080E3E"/>
    <w:rsid w:val="000B4CFA"/>
    <w:rsid w:val="000E3E23"/>
    <w:rsid w:val="000E5F08"/>
    <w:rsid w:val="001209D0"/>
    <w:rsid w:val="00167838"/>
    <w:rsid w:val="00197243"/>
    <w:rsid w:val="0022241C"/>
    <w:rsid w:val="00227C66"/>
    <w:rsid w:val="00230D70"/>
    <w:rsid w:val="00240DF5"/>
    <w:rsid w:val="002B0B22"/>
    <w:rsid w:val="00306060"/>
    <w:rsid w:val="00343DCD"/>
    <w:rsid w:val="003E47AB"/>
    <w:rsid w:val="00462B34"/>
    <w:rsid w:val="0053665E"/>
    <w:rsid w:val="00536B0A"/>
    <w:rsid w:val="00554097"/>
    <w:rsid w:val="005664C1"/>
    <w:rsid w:val="00594546"/>
    <w:rsid w:val="005E1879"/>
    <w:rsid w:val="005F2A88"/>
    <w:rsid w:val="006867B6"/>
    <w:rsid w:val="006D6A75"/>
    <w:rsid w:val="0075542F"/>
    <w:rsid w:val="008324C4"/>
    <w:rsid w:val="008C7C67"/>
    <w:rsid w:val="00961624"/>
    <w:rsid w:val="009646ED"/>
    <w:rsid w:val="009E2B0E"/>
    <w:rsid w:val="00AC2A6C"/>
    <w:rsid w:val="00AC3C12"/>
    <w:rsid w:val="00BA5EC2"/>
    <w:rsid w:val="00BA6271"/>
    <w:rsid w:val="00CE2AEA"/>
    <w:rsid w:val="00CF02C0"/>
    <w:rsid w:val="00E07BA6"/>
    <w:rsid w:val="00EB03FF"/>
    <w:rsid w:val="00F4674A"/>
    <w:rsid w:val="00FD081A"/>
    <w:rsid w:val="00FE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98ACB56C-C495-47FE-9C7B-035190FF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C12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A627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A627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C3C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AC3C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азва Знак"/>
    <w:basedOn w:val="a0"/>
    <w:link w:val="a4"/>
    <w:uiPriority w:val="10"/>
    <w:rsid w:val="00AC3C12"/>
    <w:rPr>
      <w:rFonts w:eastAsia="Times New Roman"/>
      <w:lang w:eastAsia="ru-RU"/>
    </w:rPr>
  </w:style>
  <w:style w:type="paragraph" w:styleId="2">
    <w:name w:val="Body Text Indent 2"/>
    <w:basedOn w:val="a"/>
    <w:link w:val="20"/>
    <w:uiPriority w:val="99"/>
    <w:rsid w:val="00AC3C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AC3C12"/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C3C1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-1">
    <w:name w:val="Цветная заливка - Акцент 1"/>
    <w:basedOn w:val="a1"/>
    <w:uiPriority w:val="71"/>
    <w:rsid w:val="00AC3C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-3">
    <w:name w:val="Средняя заливка 1 - Акцент 3"/>
    <w:basedOn w:val="a1"/>
    <w:uiPriority w:val="63"/>
    <w:rsid w:val="0075542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">
    <w:name w:val="Светлая сетка - Акцент 3"/>
    <w:basedOn w:val="a1"/>
    <w:uiPriority w:val="62"/>
    <w:rsid w:val="0075542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8">
    <w:name w:val="Body Text Indent"/>
    <w:basedOn w:val="a"/>
    <w:link w:val="a9"/>
    <w:uiPriority w:val="99"/>
    <w:semiHidden/>
    <w:unhideWhenUsed/>
    <w:rsid w:val="00BA6271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BA6271"/>
    <w:rPr>
      <w:rFonts w:ascii="Calibri" w:eastAsia="Times New Roman" w:hAnsi="Calibr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627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6271"/>
    <w:rPr>
      <w:rFonts w:eastAsia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462B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1678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у1"/>
    <w:basedOn w:val="a"/>
    <w:rsid w:val="00536B0A"/>
    <w:pPr>
      <w:spacing w:after="0" w:line="240" w:lineRule="auto"/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5179</Words>
  <Characters>29521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2014-07-20T12:20:00Z</dcterms:created>
  <dcterms:modified xsi:type="dcterms:W3CDTF">2014-07-20T12:20:00Z</dcterms:modified>
</cp:coreProperties>
</file>