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59F" w:rsidRDefault="0029659F" w:rsidP="00D123EC">
      <w:pPr>
        <w:spacing w:line="360" w:lineRule="auto"/>
        <w:ind w:firstLine="851"/>
        <w:jc w:val="center"/>
        <w:rPr>
          <w:sz w:val="28"/>
          <w:szCs w:val="28"/>
        </w:rPr>
      </w:pPr>
    </w:p>
    <w:p w:rsidR="002709FC" w:rsidRPr="002709FC" w:rsidRDefault="002709FC" w:rsidP="00D123EC">
      <w:pPr>
        <w:spacing w:line="360" w:lineRule="auto"/>
        <w:ind w:firstLine="851"/>
        <w:jc w:val="center"/>
        <w:rPr>
          <w:sz w:val="28"/>
          <w:szCs w:val="28"/>
        </w:rPr>
      </w:pPr>
      <w:r w:rsidRPr="002709FC">
        <w:rPr>
          <w:sz w:val="28"/>
          <w:szCs w:val="28"/>
        </w:rPr>
        <w:t>ВВЕДЕНИЕ</w:t>
      </w:r>
    </w:p>
    <w:p w:rsidR="002709FC" w:rsidRPr="002709FC" w:rsidRDefault="002709FC" w:rsidP="00D123EC">
      <w:pPr>
        <w:spacing w:line="360" w:lineRule="auto"/>
        <w:ind w:firstLine="851"/>
        <w:jc w:val="both"/>
        <w:rPr>
          <w:sz w:val="28"/>
          <w:szCs w:val="28"/>
        </w:rPr>
      </w:pPr>
    </w:p>
    <w:p w:rsidR="002709FC" w:rsidRPr="002709FC" w:rsidRDefault="002709FC" w:rsidP="00D123EC">
      <w:pPr>
        <w:spacing w:line="360" w:lineRule="auto"/>
        <w:ind w:firstLine="851"/>
        <w:jc w:val="both"/>
        <w:rPr>
          <w:sz w:val="28"/>
          <w:szCs w:val="28"/>
        </w:rPr>
      </w:pPr>
      <w:r w:rsidRPr="002709FC">
        <w:rPr>
          <w:sz w:val="28"/>
          <w:szCs w:val="28"/>
        </w:rPr>
        <w:t>Оборотные средства являются одной из составных частей имущества предприятия. Состояние и эффективность их использования - одно из главных условий успешной деятельности предприятия. Развитие рыночных отношений определяет новые условия их организации. Высокая инфляция, неплатежи и другие кризисные явления вынуждают предприятия изменять свою политику по отношению к оборотным средствам, искать новые источники пополнения, изучать проблему эффективности их использования.</w:t>
      </w:r>
    </w:p>
    <w:p w:rsidR="002709FC" w:rsidRPr="002709FC" w:rsidRDefault="002709FC" w:rsidP="00D123EC">
      <w:pPr>
        <w:spacing w:line="360" w:lineRule="auto"/>
        <w:ind w:firstLine="851"/>
        <w:jc w:val="both"/>
        <w:rPr>
          <w:sz w:val="28"/>
          <w:szCs w:val="28"/>
        </w:rPr>
      </w:pPr>
      <w:r w:rsidRPr="002709FC">
        <w:rPr>
          <w:sz w:val="28"/>
          <w:szCs w:val="28"/>
        </w:rPr>
        <w:t>Поэтому данная тема курсовой работы является актуальной в настоящее время.</w:t>
      </w:r>
    </w:p>
    <w:p w:rsidR="002709FC" w:rsidRPr="002709FC" w:rsidRDefault="002709FC" w:rsidP="00D123EC">
      <w:pPr>
        <w:spacing w:line="360" w:lineRule="auto"/>
        <w:ind w:firstLine="851"/>
        <w:jc w:val="both"/>
        <w:rPr>
          <w:sz w:val="28"/>
          <w:szCs w:val="28"/>
        </w:rPr>
      </w:pPr>
      <w:r w:rsidRPr="002709FC">
        <w:rPr>
          <w:sz w:val="28"/>
          <w:szCs w:val="28"/>
        </w:rPr>
        <w:t>Оборотные средства представляют собой авансируемую в денежной форме стоимость для планомерного образования и использования оборотных производственных фондов и фондов обращения в минимально необходимых размерах, обеспечивающих выполнение предприятием производственной программы и своевременность осуществления расчетов.</w:t>
      </w:r>
    </w:p>
    <w:p w:rsidR="002709FC" w:rsidRPr="002709FC" w:rsidRDefault="002709FC" w:rsidP="00D123EC">
      <w:pPr>
        <w:spacing w:line="360" w:lineRule="auto"/>
        <w:ind w:firstLine="851"/>
        <w:jc w:val="both"/>
        <w:rPr>
          <w:sz w:val="28"/>
          <w:szCs w:val="28"/>
        </w:rPr>
      </w:pPr>
      <w:r w:rsidRPr="002709FC">
        <w:rPr>
          <w:sz w:val="28"/>
          <w:szCs w:val="28"/>
        </w:rPr>
        <w:t>Целью данной работы является изучение оборотных средств и их финансирования.</w:t>
      </w:r>
    </w:p>
    <w:p w:rsidR="002709FC" w:rsidRPr="002709FC" w:rsidRDefault="002709FC" w:rsidP="00D123EC">
      <w:pPr>
        <w:spacing w:line="360" w:lineRule="auto"/>
        <w:ind w:firstLine="851"/>
        <w:jc w:val="both"/>
        <w:rPr>
          <w:sz w:val="28"/>
          <w:szCs w:val="28"/>
        </w:rPr>
      </w:pPr>
      <w:r w:rsidRPr="002709FC">
        <w:rPr>
          <w:sz w:val="28"/>
          <w:szCs w:val="28"/>
        </w:rPr>
        <w:t>Задачи данной работы:</w:t>
      </w:r>
    </w:p>
    <w:p w:rsidR="002709FC" w:rsidRPr="002709FC" w:rsidRDefault="002709FC" w:rsidP="00D123EC">
      <w:pPr>
        <w:numPr>
          <w:ilvl w:val="0"/>
          <w:numId w:val="12"/>
        </w:numPr>
        <w:tabs>
          <w:tab w:val="left" w:pos="1080"/>
        </w:tabs>
        <w:spacing w:line="360" w:lineRule="auto"/>
        <w:ind w:left="0" w:firstLine="851"/>
        <w:jc w:val="both"/>
        <w:rPr>
          <w:sz w:val="28"/>
          <w:szCs w:val="28"/>
        </w:rPr>
      </w:pPr>
      <w:r w:rsidRPr="002709FC">
        <w:rPr>
          <w:sz w:val="28"/>
          <w:szCs w:val="28"/>
        </w:rPr>
        <w:t>дать характеристику оборотных средств и изучить их роль в хозяйственной деятельности предприятия;</w:t>
      </w:r>
    </w:p>
    <w:p w:rsidR="002709FC" w:rsidRPr="002709FC" w:rsidRDefault="002709FC" w:rsidP="00D123EC">
      <w:pPr>
        <w:numPr>
          <w:ilvl w:val="0"/>
          <w:numId w:val="12"/>
        </w:numPr>
        <w:tabs>
          <w:tab w:val="left" w:pos="1080"/>
        </w:tabs>
        <w:spacing w:line="360" w:lineRule="auto"/>
        <w:ind w:left="0" w:firstLine="851"/>
        <w:jc w:val="both"/>
        <w:rPr>
          <w:sz w:val="28"/>
          <w:szCs w:val="28"/>
        </w:rPr>
      </w:pPr>
      <w:r w:rsidRPr="002709FC">
        <w:rPr>
          <w:sz w:val="28"/>
          <w:szCs w:val="28"/>
        </w:rPr>
        <w:t>рассмотреть методики определения потребности в оборотных средствах;</w:t>
      </w:r>
    </w:p>
    <w:p w:rsidR="002709FC" w:rsidRPr="002709FC" w:rsidRDefault="002709FC" w:rsidP="00D123EC">
      <w:pPr>
        <w:numPr>
          <w:ilvl w:val="0"/>
          <w:numId w:val="12"/>
        </w:numPr>
        <w:tabs>
          <w:tab w:val="left" w:pos="1080"/>
        </w:tabs>
        <w:spacing w:line="360" w:lineRule="auto"/>
        <w:ind w:left="0" w:firstLine="851"/>
        <w:jc w:val="both"/>
        <w:rPr>
          <w:sz w:val="28"/>
          <w:szCs w:val="28"/>
        </w:rPr>
      </w:pPr>
      <w:r w:rsidRPr="002709FC">
        <w:rPr>
          <w:sz w:val="28"/>
          <w:szCs w:val="28"/>
        </w:rPr>
        <w:t>рассчитать потребность в оборотных средствах и источников их финансировния.</w:t>
      </w:r>
    </w:p>
    <w:p w:rsidR="002709FC" w:rsidRPr="002709FC" w:rsidRDefault="002709FC" w:rsidP="00D123EC">
      <w:pPr>
        <w:spacing w:line="360" w:lineRule="auto"/>
        <w:ind w:firstLine="851"/>
        <w:jc w:val="both"/>
        <w:rPr>
          <w:sz w:val="28"/>
          <w:szCs w:val="28"/>
        </w:rPr>
      </w:pPr>
      <w:r w:rsidRPr="002709FC">
        <w:rPr>
          <w:sz w:val="28"/>
          <w:szCs w:val="28"/>
        </w:rPr>
        <w:t>Расчет потребности в оборотных средствах производился на примере предприятия ЗАО «Завод деревоизделий».</w:t>
      </w:r>
    </w:p>
    <w:p w:rsidR="002709FC" w:rsidRPr="002709FC" w:rsidRDefault="002709FC" w:rsidP="00D123EC">
      <w:pPr>
        <w:spacing w:line="360" w:lineRule="auto"/>
        <w:ind w:firstLine="851"/>
        <w:jc w:val="both"/>
        <w:rPr>
          <w:sz w:val="28"/>
          <w:szCs w:val="28"/>
        </w:rPr>
      </w:pPr>
    </w:p>
    <w:p w:rsidR="002709FC" w:rsidRPr="002709FC" w:rsidRDefault="002709FC" w:rsidP="00D123EC">
      <w:pPr>
        <w:spacing w:line="360" w:lineRule="auto"/>
        <w:ind w:firstLine="851"/>
        <w:jc w:val="both"/>
        <w:rPr>
          <w:sz w:val="28"/>
          <w:szCs w:val="28"/>
        </w:rPr>
      </w:pPr>
    </w:p>
    <w:p w:rsidR="002709FC" w:rsidRPr="002709FC" w:rsidRDefault="002709FC" w:rsidP="00D123EC">
      <w:pPr>
        <w:spacing w:line="360" w:lineRule="auto"/>
        <w:ind w:firstLine="851"/>
        <w:jc w:val="both"/>
        <w:rPr>
          <w:sz w:val="28"/>
          <w:szCs w:val="28"/>
        </w:rPr>
      </w:pPr>
    </w:p>
    <w:p w:rsidR="00D123EC" w:rsidRPr="002709FC" w:rsidRDefault="002709FC" w:rsidP="00D123EC">
      <w:pPr>
        <w:spacing w:line="360" w:lineRule="auto"/>
        <w:ind w:firstLine="851"/>
        <w:jc w:val="both"/>
        <w:rPr>
          <w:sz w:val="28"/>
          <w:szCs w:val="28"/>
        </w:rPr>
      </w:pPr>
      <w:r w:rsidRPr="002709FC">
        <w:rPr>
          <w:sz w:val="28"/>
          <w:szCs w:val="28"/>
        </w:rPr>
        <w:t>1 ХАРАКТЕРИСТИКА ОБОРОТНЫХ СРЕДСТВ И ИХ РОЛЬ В ХОЗЯЙСТВЕННОЙ ДЕЯТЕЛЬНОСТИ ПРЕДПРИЯТИЯ</w:t>
      </w:r>
    </w:p>
    <w:p w:rsidR="00D123EC" w:rsidRDefault="00D123EC" w:rsidP="00D123EC">
      <w:pPr>
        <w:spacing w:line="360" w:lineRule="auto"/>
        <w:ind w:firstLine="851"/>
        <w:jc w:val="both"/>
        <w:rPr>
          <w:color w:val="000000"/>
          <w:sz w:val="28"/>
          <w:szCs w:val="28"/>
        </w:rPr>
      </w:pPr>
    </w:p>
    <w:p w:rsidR="002709FC" w:rsidRPr="002709FC" w:rsidRDefault="002709FC" w:rsidP="00D123EC">
      <w:pPr>
        <w:spacing w:line="360" w:lineRule="auto"/>
        <w:ind w:firstLine="851"/>
        <w:jc w:val="both"/>
        <w:rPr>
          <w:color w:val="000000"/>
          <w:sz w:val="28"/>
          <w:szCs w:val="28"/>
        </w:rPr>
      </w:pPr>
      <w:r w:rsidRPr="002709FC">
        <w:rPr>
          <w:color w:val="000000"/>
          <w:sz w:val="28"/>
          <w:szCs w:val="28"/>
        </w:rPr>
        <w:t>Оборотный капитал относится к мобильным активам предприятия, которые являются денежными средствами или могут быть обращены в них в течение производственного процесса. Это денежные средства, необходимые предприятию для создания производственных запасов на складах и в производстве, для расчетов с поставщиками, бюджетом, для выплаты заработной платы и т.п. По экономическому содержанию (сферам оборота) мобильные фонды делятся на оборотные производственные фонды и фонды обращения.</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Рассмотрим понятия, сущность, назначение и состав оборотных фондов и оборотных средств предприятия. Понятия эти не тождественны. Одни авторы, такие как Маркарьян Э.А., Бочаров В.В., Зайцев Л.Н., пользуются термином оборотные фонды в значении  - обязательный элемент процесса производства, основная часть себестоимости продукции. Чем меньше расход сырья, материалов, топлива и энергии на единицу продукции, тем экономнее расходуется труд, затрачиваемый на их добычу и производство, тем дешевле продукт. Наличие у предприятия достаточных оборотных средств является необходимой предпосылкой для его нормального функционирования в условиях рыночной экономики.</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Другие авторы, Кузнецов Б.Т., Радионов А.Р., используют термин оборотные средства предприятия, которые представляют собой экономическую категорию, в которой переплетается множество теоретических и практических аспектов.</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Оборотные средства у вышеназванных авторов выступают, прежде всего, как стоимостная категория: на практике они не являются материальными ценностями, ибо из них нельзя производить готовую продукцию. Являясь стоимостью в денежной форме, оборотные средства уже в процессе кругооборота принимают форму производственных запасов, незавершенного производства, готовой продукции. Оборотные средства не расходуются, не затрачиваются, не потребляются, а авансируются (отличительная черта об. средств) с тем, чтобы возвратиться после одного кругооборота и вступить в другой. Оборотные фонды непосредственно участвуют в создании новой стоимости, а оборотные средства - косвенно, через оборотные фонды. В процессе кругооборота оборотные средства воплощают свою стоимость в оборотных фондах и поэтому посредством последних функционируют в процессе производства, участвуют в формировании издержек производства.</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 xml:space="preserve">Итак, оборотные средства - </w:t>
      </w:r>
      <w:r w:rsidRPr="002709FC">
        <w:rPr>
          <w:bCs/>
          <w:color w:val="000000"/>
          <w:sz w:val="28"/>
          <w:szCs w:val="28"/>
        </w:rPr>
        <w:t>это авансируемая в денежной форме стоимость, принимающая в процессе планомерного кругооборота средств форму оборотных фондов и фондов обращения, необходимая для поддержания непрерывности кругооборота и возвращающаяся в исходную форму после его завершения</w:t>
      </w:r>
      <w:r w:rsidRPr="002709FC">
        <w:rPr>
          <w:color w:val="000000"/>
          <w:sz w:val="28"/>
          <w:szCs w:val="28"/>
        </w:rPr>
        <w:t>.</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К оборотным производственным фондам относятся предметы труда, которые целиком потребляются в течение одного производственного цикла и полностью переносят свою стоимость на себестоимость готовой продукции. Это производственные запасы сырья, материалов, полуфабрикатов, топливо, энергия, тара, запасные части, незавершенное производство и расходы будущих периодов.</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В зависимости от роли, которую играют производственные запасы, в процессе производства они делятся на следующие группы: сырье и основные материалы, вспомогательные материалы, покупные полуфабрикаты, отходы (возвратные), топливо, тара и тарные материалы, запасные части, малоценные и быстроизнашивающиеся предметы.</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Сырье и основные материалы - это предметы труда, из которых изготавливают продукт (они составляют материальную основу продукта). При этом сырьем называют продукцию сельского хозяйства и добывающей промышленности (зерно, хлопок, молоко и т. п.), а материалами - продукты обрабатывающей промышленности (сахар, ткани и т. п.).</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Вспомогательными называют материалы, которые используют для воздействия на сырье и материалы для придания продукту определенных потребительских свойств или для ухода за орудиями труда и облегчения процесса производства (лук, перец и другие специи в колбасном производстве, смазочные материалы и т. п.).</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Все эти положения позволяют более глубоко изучить состав и структуру оборотных средств (фондов) и определить пути их оптимизации.</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Денежные средства, предназначенные для образования запасов готовой продукции, а также чеки и векселя к получению, задолженность акционеров, разная дебиторская задолженность, средства на расчетных счетах в банках и кассах (временно свободные денежные средства) представляют собой фонды обращения.</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 xml:space="preserve">Основными факторами, определяющими величину оборотных средств, занятых в производстве (оборотные производственные фонды), являются длительность производственного цикла изготовления продукции, уровень организации труда и развития техники и совершенство технологии. В свою очередь сумма средств обращения зависит в основном от условий реализации </w:t>
      </w:r>
      <w:r w:rsidRPr="002709FC">
        <w:rPr>
          <w:color w:val="000000"/>
          <w:sz w:val="28"/>
          <w:szCs w:val="28"/>
        </w:rPr>
        <w:br/>
        <w:t>продукции, уровня организации системы снабжения и сбыта продукции.</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Совокупность денежных средств, авансированных в мобильные (находящиеся в постоянном движении) фонды, образует оборотные средства предприятия.</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Из приведенных положений можно сделать вывод, что оборотные средства используются для:</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а) приобретения сырья, комплектующих изделий и всех других компонентов, необходимых для организации производства;</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б) оплаты ресурсов, потребляемых в процессе производства в виде электроэнергии, топлива и т. п.;</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 xml:space="preserve">в) выплаты заработной платы на момент создания предприятия; </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 xml:space="preserve">г) оплаты обязательных налогов и платежей. </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Оборотные средства в денежной форме накапливаются на расчетном счете предприятия в виде денежной наличности. Эти суммы должны быть достаточными для оперативного использования на указанные цели. В этом и состоит задача по эффективному управлению финансами хозяйствующих субъектов. На практике необходимо балансировать и нельзя допускать нехватки оборотных средств и их излишков.</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При характеристике оборотного капитала и оборотных средств имеется разница в их толковании. Оборотный капитал</w:t>
      </w:r>
      <w:r w:rsidRPr="002709FC">
        <w:rPr>
          <w:iCs/>
          <w:color w:val="000000"/>
          <w:sz w:val="28"/>
          <w:szCs w:val="28"/>
        </w:rPr>
        <w:t xml:space="preserve"> </w:t>
      </w:r>
      <w:r w:rsidRPr="002709FC">
        <w:rPr>
          <w:color w:val="000000"/>
          <w:sz w:val="28"/>
          <w:szCs w:val="28"/>
        </w:rPr>
        <w:t>(сырье, материалы, рабочая сила) - это стоимость, которая полностью включается в цену производства товара.</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Оборотные средства</w:t>
      </w:r>
      <w:r w:rsidRPr="002709FC">
        <w:rPr>
          <w:iCs/>
          <w:color w:val="000000"/>
          <w:sz w:val="28"/>
          <w:szCs w:val="28"/>
        </w:rPr>
        <w:t xml:space="preserve"> - </w:t>
      </w:r>
      <w:r w:rsidRPr="002709FC">
        <w:rPr>
          <w:color w:val="000000"/>
          <w:sz w:val="28"/>
          <w:szCs w:val="28"/>
        </w:rPr>
        <w:t>это сумма, необходимая и достаточная для нормальной организации производства. Их величина для оперативного использования в целях обеспечения нормальных производственных условий рассчитывается на основе определенной методики (обоснование норматива оборотных средств предприятия).</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Оборотные средства подразделяются по методу планирования на нормируемые и ненормируемые</w:t>
      </w:r>
      <w:r w:rsidRPr="002709FC">
        <w:rPr>
          <w:iCs/>
          <w:color w:val="000000"/>
          <w:sz w:val="28"/>
          <w:szCs w:val="28"/>
        </w:rPr>
        <w:t xml:space="preserve"> </w:t>
      </w:r>
      <w:r w:rsidRPr="002709FC">
        <w:rPr>
          <w:color w:val="000000"/>
          <w:sz w:val="28"/>
          <w:szCs w:val="28"/>
        </w:rPr>
        <w:t>и по источникам формирования - на собственные и заемные</w:t>
      </w:r>
      <w:r w:rsidRPr="002709FC">
        <w:rPr>
          <w:iCs/>
          <w:color w:val="000000"/>
          <w:sz w:val="28"/>
          <w:szCs w:val="28"/>
        </w:rPr>
        <w:t>.</w:t>
      </w:r>
    </w:p>
    <w:p w:rsidR="002709FC" w:rsidRPr="002709FC" w:rsidRDefault="002709FC" w:rsidP="00D123EC">
      <w:pPr>
        <w:spacing w:line="360" w:lineRule="auto"/>
        <w:ind w:firstLine="851"/>
        <w:jc w:val="both"/>
        <w:rPr>
          <w:color w:val="000000"/>
          <w:sz w:val="28"/>
          <w:szCs w:val="28"/>
        </w:rPr>
      </w:pPr>
      <w:r w:rsidRPr="002709FC">
        <w:rPr>
          <w:iCs/>
          <w:color w:val="000000"/>
          <w:sz w:val="28"/>
          <w:szCs w:val="28"/>
        </w:rPr>
        <w:t xml:space="preserve">Собственные оборотные средства </w:t>
      </w:r>
      <w:r w:rsidRPr="002709FC">
        <w:rPr>
          <w:color w:val="000000"/>
          <w:sz w:val="28"/>
          <w:szCs w:val="28"/>
        </w:rPr>
        <w:t>постоянно находятся в распоряжении предприятия и формируются за счет собственных ресурсов (прибыль и др.) или приравненных к ним устойчивых пассивов в виде средств, авансированных на оплату труда, но временно свободных и т. п.</w:t>
      </w:r>
    </w:p>
    <w:p w:rsidR="002709FC" w:rsidRPr="002709FC" w:rsidRDefault="002709FC" w:rsidP="00D123EC">
      <w:pPr>
        <w:spacing w:line="360" w:lineRule="auto"/>
        <w:ind w:firstLine="851"/>
        <w:jc w:val="both"/>
        <w:rPr>
          <w:color w:val="000000"/>
          <w:sz w:val="28"/>
          <w:szCs w:val="28"/>
        </w:rPr>
      </w:pPr>
      <w:r w:rsidRPr="002709FC">
        <w:rPr>
          <w:iCs/>
          <w:color w:val="000000"/>
          <w:sz w:val="28"/>
          <w:szCs w:val="28"/>
        </w:rPr>
        <w:t xml:space="preserve">Заемные средства </w:t>
      </w:r>
      <w:r w:rsidRPr="002709FC">
        <w:rPr>
          <w:color w:val="000000"/>
          <w:sz w:val="28"/>
          <w:szCs w:val="28"/>
        </w:rPr>
        <w:t>представлены кредитами банков, кредиторской задолженностью и прочими пассивами.</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По роли в образовании прибыли оборотные средства являются ключевым элементом активов производства прибыли</w:t>
      </w:r>
      <w:r w:rsidRPr="002709FC">
        <w:rPr>
          <w:iCs/>
          <w:color w:val="000000"/>
          <w:sz w:val="28"/>
          <w:szCs w:val="28"/>
        </w:rPr>
        <w:t xml:space="preserve">. </w:t>
      </w:r>
      <w:r w:rsidRPr="002709FC">
        <w:rPr>
          <w:color w:val="000000"/>
          <w:sz w:val="28"/>
          <w:szCs w:val="28"/>
        </w:rPr>
        <w:t>К ним относятся средства производства, вложенные в: производственные запасы; малоценные и быстроизнашивающиеся предметы производственного процесса; незавершенное производство; готовую, но нереализованную продукцию; а также авансы, выданные поставщикам (предоплата).</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Соотношение между отдельными элементами оборотных средств (в процентах) или составными частями характеризует их структуру.</w:t>
      </w:r>
      <w:r w:rsidRPr="002709FC">
        <w:rPr>
          <w:iCs/>
          <w:color w:val="000000"/>
          <w:sz w:val="28"/>
          <w:szCs w:val="28"/>
        </w:rPr>
        <w:t xml:space="preserve"> </w:t>
      </w:r>
      <w:r w:rsidRPr="002709FC">
        <w:rPr>
          <w:color w:val="000000"/>
          <w:sz w:val="28"/>
          <w:szCs w:val="28"/>
        </w:rPr>
        <w:t>Так, предприятия рассчитывают долю оборотных производственных фондов в совокупной величине оборотных средств, удельный вес сырья и основных материалов, долю активов производства прибыли и др.</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 xml:space="preserve">Экономика оборотных средств (материальных ресурсов) оказывает воздействие на улучшение всех основных показателей деятельности предприятия: увеличение объемов выпуска продукции, повышение производительности труда, снижение себестоимости продукции (на долю материальных затрат приходится более 70 % всех издержек производства в отраслях по выпуску товаров) и т.п. </w:t>
      </w:r>
    </w:p>
    <w:p w:rsidR="00CE7E46" w:rsidRDefault="002709FC" w:rsidP="00D123EC">
      <w:pPr>
        <w:spacing w:line="360" w:lineRule="auto"/>
        <w:ind w:firstLine="851"/>
        <w:jc w:val="both"/>
        <w:rPr>
          <w:color w:val="000000"/>
          <w:sz w:val="28"/>
          <w:szCs w:val="28"/>
        </w:rPr>
      </w:pPr>
      <w:r w:rsidRPr="002709FC">
        <w:rPr>
          <w:color w:val="000000"/>
          <w:sz w:val="28"/>
          <w:szCs w:val="28"/>
        </w:rPr>
        <w:t>Под составом оборотных средств</w:t>
      </w:r>
      <w:r w:rsidRPr="002709FC">
        <w:rPr>
          <w:iCs/>
          <w:color w:val="000000"/>
          <w:sz w:val="28"/>
          <w:szCs w:val="28"/>
        </w:rPr>
        <w:t xml:space="preserve"> </w:t>
      </w:r>
      <w:r w:rsidRPr="002709FC">
        <w:rPr>
          <w:color w:val="000000"/>
          <w:sz w:val="28"/>
          <w:szCs w:val="28"/>
        </w:rPr>
        <w:t>понимают совокупность элементов, образующих оборотные средства. Деление оборотных средств на оборотные производственные фонды и фонды обращения определяется особенностями их использования и распределения в сферах производства продукции и ее реализации.</w:t>
      </w:r>
      <w:r w:rsidR="00CE7E46">
        <w:rPr>
          <w:color w:val="000000"/>
          <w:sz w:val="28"/>
          <w:szCs w:val="28"/>
        </w:rPr>
        <w:t xml:space="preserve"> </w:t>
      </w:r>
    </w:p>
    <w:p w:rsidR="002709FC" w:rsidRPr="002709FC" w:rsidRDefault="00CE7E46" w:rsidP="00D123EC">
      <w:pPr>
        <w:spacing w:line="360" w:lineRule="auto"/>
        <w:ind w:firstLine="851"/>
        <w:jc w:val="both"/>
        <w:rPr>
          <w:color w:val="000000"/>
          <w:sz w:val="28"/>
          <w:szCs w:val="28"/>
        </w:rPr>
      </w:pPr>
      <w:r>
        <w:rPr>
          <w:color w:val="000000"/>
          <w:sz w:val="28"/>
          <w:szCs w:val="28"/>
        </w:rPr>
        <w:t>Деление оборотных средств по экономическому содержанию отражено на</w:t>
      </w:r>
      <w:r w:rsidR="00B34678">
        <w:rPr>
          <w:color w:val="000000"/>
          <w:sz w:val="28"/>
          <w:szCs w:val="28"/>
        </w:rPr>
        <w:t xml:space="preserve"> рис. 1.1.</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Для обеспечения бесперебойного процесса производства наряду с основными производственными фондами необходимы предметы труда, материальные ресурсы. Предметы труда вместе со средствами труда участвуют в создании продукта труда, его потребительной стоимости и образовании стоимости. Оборот вещественных элементов оборотных производственных фондов (предметов труда) органически связан с процессом труда и основными производственными фондами.</w:t>
      </w:r>
    </w:p>
    <w:p w:rsidR="00F76EF3" w:rsidRDefault="002709FC" w:rsidP="00D123EC">
      <w:pPr>
        <w:spacing w:line="360" w:lineRule="auto"/>
        <w:ind w:firstLine="851"/>
        <w:jc w:val="both"/>
        <w:rPr>
          <w:color w:val="000000"/>
          <w:sz w:val="28"/>
          <w:szCs w:val="28"/>
        </w:rPr>
      </w:pPr>
      <w:r w:rsidRPr="002709FC">
        <w:rPr>
          <w:color w:val="000000"/>
          <w:sz w:val="28"/>
          <w:szCs w:val="28"/>
        </w:rPr>
        <w:t>К оборотным производственным фондам промышленных предприятий относится часть средств производства (производственных фондов), вещественные элементы которых в процессе труда, в отличие от основных производственных фондов, расходуются в каждом производственном цикле, и их стоимость переносится на продукт труда целиком и сразу</w:t>
      </w:r>
      <w:r w:rsidRPr="002709FC">
        <w:rPr>
          <w:bCs/>
          <w:color w:val="000000"/>
          <w:sz w:val="28"/>
          <w:szCs w:val="28"/>
        </w:rPr>
        <w:t>.</w:t>
      </w:r>
      <w:r w:rsidRPr="002709FC">
        <w:rPr>
          <w:color w:val="000000"/>
          <w:sz w:val="28"/>
          <w:szCs w:val="28"/>
        </w:rPr>
        <w:t xml:space="preserve"> Вещественные </w:t>
      </w:r>
    </w:p>
    <w:p w:rsidR="00F76EF3" w:rsidRDefault="000C0EE5" w:rsidP="00D123EC">
      <w:pPr>
        <w:spacing w:line="360" w:lineRule="auto"/>
        <w:ind w:firstLine="851"/>
        <w:jc w:val="both"/>
        <w:rPr>
          <w:color w:val="000000"/>
          <w:sz w:val="28"/>
          <w:szCs w:val="28"/>
        </w:rPr>
      </w:pPr>
      <w:r>
        <w:rPr>
          <w:noProof/>
          <w:color w:val="000000"/>
          <w:sz w:val="28"/>
          <w:szCs w:val="28"/>
        </w:rPr>
        <w:pict>
          <v:rect id="_x0000_s1042" style="position:absolute;left:0;text-align:left;margin-left:2in;margin-top:-18pt;width:2in;height:27pt;z-index:251648000">
            <v:textbox>
              <w:txbxContent>
                <w:p w:rsidR="00F76EF3" w:rsidRPr="00086A00" w:rsidRDefault="00F76EF3" w:rsidP="00F76EF3">
                  <w:pPr>
                    <w:jc w:val="center"/>
                  </w:pPr>
                  <w:r w:rsidRPr="00086A00">
                    <w:t>Оборотные средства</w:t>
                  </w:r>
                </w:p>
              </w:txbxContent>
            </v:textbox>
          </v:rect>
        </w:pict>
      </w:r>
    </w:p>
    <w:p w:rsidR="00F76EF3" w:rsidRDefault="000C0EE5" w:rsidP="00D123EC">
      <w:pPr>
        <w:spacing w:line="360" w:lineRule="auto"/>
        <w:ind w:firstLine="851"/>
        <w:jc w:val="both"/>
        <w:rPr>
          <w:color w:val="000000"/>
          <w:sz w:val="28"/>
          <w:szCs w:val="28"/>
        </w:rPr>
      </w:pPr>
      <w:r>
        <w:rPr>
          <w:noProof/>
          <w:color w:val="000000"/>
          <w:sz w:val="28"/>
          <w:szCs w:val="28"/>
        </w:rPr>
        <w:pict>
          <v:rect id="_x0000_s1043" style="position:absolute;left:0;text-align:left;margin-left:117pt;margin-top:-6.15pt;width:198pt;height:36pt;z-index:251649024">
            <v:textbox style="mso-next-textbox:#_x0000_s1043">
              <w:txbxContent>
                <w:p w:rsidR="00F76EF3" w:rsidRPr="00086A00" w:rsidRDefault="00F76EF3" w:rsidP="00F76EF3">
                  <w:pPr>
                    <w:jc w:val="center"/>
                  </w:pPr>
                  <w:r>
                    <w:t>По экономическому содержанию</w:t>
                  </w:r>
                </w:p>
              </w:txbxContent>
            </v:textbox>
          </v:rect>
        </w:pict>
      </w:r>
    </w:p>
    <w:p w:rsidR="00F76EF3" w:rsidRDefault="000C0EE5" w:rsidP="00D123EC">
      <w:pPr>
        <w:spacing w:line="360" w:lineRule="auto"/>
        <w:ind w:firstLine="851"/>
        <w:jc w:val="both"/>
        <w:rPr>
          <w:color w:val="000000"/>
          <w:sz w:val="28"/>
          <w:szCs w:val="28"/>
        </w:rPr>
      </w:pPr>
      <w:r>
        <w:rPr>
          <w:noProof/>
          <w:color w:val="000000"/>
          <w:sz w:val="28"/>
          <w:szCs w:val="28"/>
        </w:rPr>
        <w:pict>
          <v:line id="_x0000_s1068" style="position:absolute;left:0;text-align:left;z-index:251660288" from="2in,5.7pt" to="2in,23.7pt">
            <v:stroke endarrow="block"/>
          </v:line>
        </w:pict>
      </w:r>
      <w:r>
        <w:rPr>
          <w:noProof/>
          <w:color w:val="000000"/>
          <w:sz w:val="28"/>
          <w:szCs w:val="28"/>
        </w:rPr>
        <w:pict>
          <v:line id="_x0000_s1072" style="position:absolute;left:0;text-align:left;z-index:251661312" from="4in,5.7pt" to="4in,23.7pt">
            <v:stroke endarrow="block"/>
          </v:line>
        </w:pict>
      </w:r>
    </w:p>
    <w:p w:rsidR="00F76EF3" w:rsidRDefault="000C0EE5" w:rsidP="00D123EC">
      <w:pPr>
        <w:spacing w:line="360" w:lineRule="auto"/>
        <w:ind w:firstLine="851"/>
        <w:jc w:val="both"/>
        <w:rPr>
          <w:color w:val="000000"/>
          <w:sz w:val="28"/>
          <w:szCs w:val="28"/>
        </w:rPr>
      </w:pPr>
      <w:r>
        <w:rPr>
          <w:noProof/>
          <w:color w:val="000000"/>
          <w:sz w:val="28"/>
          <w:szCs w:val="28"/>
        </w:rPr>
        <w:pict>
          <v:rect id="_x0000_s1045" style="position:absolute;left:0;text-align:left;margin-left:279pt;margin-top:-.45pt;width:126pt;height:36pt;z-index:251651072">
            <v:textbox style="mso-next-textbox:#_x0000_s1045">
              <w:txbxContent>
                <w:p w:rsidR="00F76EF3" w:rsidRPr="00086A00" w:rsidRDefault="00F76EF3" w:rsidP="00F76EF3">
                  <w:pPr>
                    <w:jc w:val="center"/>
                  </w:pPr>
                  <w:r>
                    <w:t>Фонды обращения (сфера обращения)</w:t>
                  </w:r>
                </w:p>
              </w:txbxContent>
            </v:textbox>
          </v:rect>
        </w:pict>
      </w:r>
      <w:r>
        <w:rPr>
          <w:noProof/>
          <w:color w:val="000000"/>
          <w:sz w:val="28"/>
          <w:szCs w:val="28"/>
        </w:rPr>
        <w:pict>
          <v:rect id="_x0000_s1044" style="position:absolute;left:0;text-align:left;margin-left:45pt;margin-top:-.45pt;width:180pt;height:36pt;z-index:251650048">
            <v:textbox style="mso-next-textbox:#_x0000_s1044">
              <w:txbxContent>
                <w:p w:rsidR="00F76EF3" w:rsidRPr="00086A00" w:rsidRDefault="00F76EF3" w:rsidP="00F76EF3">
                  <w:r>
                    <w:t>Оборотные производственные фонды (сфера производства)</w:t>
                  </w:r>
                </w:p>
              </w:txbxContent>
            </v:textbox>
          </v:rect>
        </w:pict>
      </w:r>
    </w:p>
    <w:p w:rsidR="00F76EF3" w:rsidRDefault="000C0EE5" w:rsidP="00D123EC">
      <w:pPr>
        <w:spacing w:line="360" w:lineRule="auto"/>
        <w:ind w:firstLine="851"/>
        <w:jc w:val="both"/>
        <w:rPr>
          <w:color w:val="000000"/>
          <w:sz w:val="28"/>
          <w:szCs w:val="28"/>
        </w:rPr>
      </w:pPr>
      <w:r>
        <w:rPr>
          <w:noProof/>
          <w:color w:val="000000"/>
          <w:sz w:val="28"/>
          <w:szCs w:val="28"/>
        </w:rPr>
        <w:pict>
          <v:line id="_x0000_s1076" style="position:absolute;left:0;text-align:left;z-index:251665408" from="396pt,11.4pt" to="396pt,29.4pt">
            <v:stroke endarrow="block"/>
          </v:line>
        </w:pict>
      </w:r>
      <w:r>
        <w:rPr>
          <w:noProof/>
          <w:color w:val="000000"/>
          <w:sz w:val="28"/>
          <w:szCs w:val="28"/>
        </w:rPr>
        <w:pict>
          <v:line id="_x0000_s1075" style="position:absolute;left:0;text-align:left;z-index:251664384" from="324pt,11.4pt" to="324pt,29.4pt">
            <v:stroke endarrow="block"/>
          </v:line>
        </w:pict>
      </w:r>
      <w:r>
        <w:rPr>
          <w:noProof/>
          <w:color w:val="000000"/>
          <w:sz w:val="28"/>
          <w:szCs w:val="28"/>
        </w:rPr>
        <w:pict>
          <v:line id="_x0000_s1074" style="position:absolute;left:0;text-align:left;z-index:251663360" from="162pt,11.4pt" to="162pt,29.4pt">
            <v:stroke endarrow="block"/>
          </v:line>
        </w:pict>
      </w:r>
      <w:r>
        <w:rPr>
          <w:noProof/>
          <w:color w:val="000000"/>
          <w:sz w:val="28"/>
          <w:szCs w:val="28"/>
        </w:rPr>
        <w:pict>
          <v:line id="_x0000_s1073" style="position:absolute;left:0;text-align:left;z-index:251662336" from="99pt,11.4pt" to="99pt,29.4pt">
            <v:stroke endarrow="block"/>
          </v:line>
        </w:pict>
      </w:r>
    </w:p>
    <w:p w:rsidR="00F76EF3" w:rsidRDefault="000C0EE5" w:rsidP="00D123EC">
      <w:pPr>
        <w:spacing w:line="360" w:lineRule="auto"/>
        <w:ind w:firstLine="851"/>
        <w:jc w:val="both"/>
        <w:rPr>
          <w:color w:val="000000"/>
          <w:sz w:val="28"/>
          <w:szCs w:val="28"/>
        </w:rPr>
      </w:pPr>
      <w:r>
        <w:rPr>
          <w:noProof/>
          <w:color w:val="000000"/>
          <w:sz w:val="28"/>
          <w:szCs w:val="28"/>
        </w:rPr>
        <w:pict>
          <v:rect id="_x0000_s1049" style="position:absolute;left:0;text-align:left;margin-left:369pt;margin-top:5.25pt;width:90pt;height:54pt;z-index:251655168">
            <v:textbox style="mso-next-textbox:#_x0000_s1049">
              <w:txbxContent>
                <w:p w:rsidR="00F76EF3" w:rsidRPr="00086A00" w:rsidRDefault="00F76EF3" w:rsidP="00F76EF3">
                  <w:pPr>
                    <w:jc w:val="center"/>
                  </w:pPr>
                  <w:r>
                    <w:t>Денежные средства (расчеты)</w:t>
                  </w:r>
                </w:p>
              </w:txbxContent>
            </v:textbox>
          </v:rect>
        </w:pict>
      </w:r>
      <w:r>
        <w:rPr>
          <w:noProof/>
          <w:color w:val="000000"/>
          <w:sz w:val="28"/>
          <w:szCs w:val="28"/>
        </w:rPr>
        <w:pict>
          <v:rect id="_x0000_s1048" style="position:absolute;left:0;text-align:left;margin-left:261pt;margin-top:5.25pt;width:90pt;height:54pt;z-index:251654144">
            <v:textbox style="mso-next-textbox:#_x0000_s1048">
              <w:txbxContent>
                <w:p w:rsidR="00F76EF3" w:rsidRPr="00086A00" w:rsidRDefault="00F76EF3" w:rsidP="00F76EF3">
                  <w:pPr>
                    <w:jc w:val="center"/>
                  </w:pPr>
                  <w:r>
                    <w:t>Готовая продукция</w:t>
                  </w:r>
                </w:p>
              </w:txbxContent>
            </v:textbox>
          </v:rect>
        </w:pict>
      </w:r>
      <w:r>
        <w:rPr>
          <w:noProof/>
          <w:color w:val="000000"/>
          <w:sz w:val="28"/>
          <w:szCs w:val="28"/>
        </w:rPr>
        <w:pict>
          <v:rect id="_x0000_s1047" style="position:absolute;left:0;text-align:left;margin-left:2in;margin-top:5.25pt;width:99pt;height:54pt;z-index:251653120">
            <v:textbox style="mso-next-textbox:#_x0000_s1047">
              <w:txbxContent>
                <w:p w:rsidR="00F76EF3" w:rsidRPr="00086A00" w:rsidRDefault="00F76EF3" w:rsidP="00F76EF3">
                  <w:pPr>
                    <w:jc w:val="center"/>
                  </w:pPr>
                  <w:r>
                    <w:t>Оборотные средства в производстве</w:t>
                  </w:r>
                </w:p>
              </w:txbxContent>
            </v:textbox>
          </v:rect>
        </w:pict>
      </w:r>
      <w:r>
        <w:rPr>
          <w:noProof/>
          <w:color w:val="000000"/>
          <w:sz w:val="28"/>
          <w:szCs w:val="28"/>
        </w:rPr>
        <w:pict>
          <v:rect id="_x0000_s1046" style="position:absolute;left:0;text-align:left;margin-left:0;margin-top:5.25pt;width:126pt;height:54pt;z-index:251652096">
            <v:textbox style="mso-next-textbox:#_x0000_s1046">
              <w:txbxContent>
                <w:p w:rsidR="00F76EF3" w:rsidRPr="00086A00" w:rsidRDefault="00F76EF3" w:rsidP="00F76EF3">
                  <w:pPr>
                    <w:jc w:val="center"/>
                  </w:pPr>
                  <w:r>
                    <w:t>Оборотные средства в производственных запасах</w:t>
                  </w:r>
                </w:p>
              </w:txbxContent>
            </v:textbox>
          </v:rect>
        </w:pict>
      </w:r>
    </w:p>
    <w:p w:rsidR="00F76EF3" w:rsidRDefault="00F76EF3" w:rsidP="00D123EC">
      <w:pPr>
        <w:spacing w:line="360" w:lineRule="auto"/>
        <w:ind w:firstLine="851"/>
        <w:jc w:val="both"/>
        <w:rPr>
          <w:color w:val="000000"/>
          <w:sz w:val="28"/>
          <w:szCs w:val="28"/>
        </w:rPr>
      </w:pPr>
    </w:p>
    <w:p w:rsidR="00F76EF3" w:rsidRDefault="000C0EE5" w:rsidP="00F76EF3">
      <w:pPr>
        <w:spacing w:line="360" w:lineRule="auto"/>
        <w:jc w:val="both"/>
        <w:rPr>
          <w:color w:val="000000"/>
          <w:sz w:val="28"/>
          <w:szCs w:val="28"/>
        </w:rPr>
      </w:pPr>
      <w:r>
        <w:rPr>
          <w:noProof/>
          <w:color w:val="000000"/>
          <w:sz w:val="28"/>
          <w:szCs w:val="28"/>
        </w:rPr>
        <w:pict>
          <v:line id="_x0000_s1083" style="position:absolute;left:0;text-align:left;z-index:251669504" from="423pt,10.95pt" to="423pt,28.95pt">
            <v:stroke endarrow="block"/>
          </v:line>
        </w:pict>
      </w:r>
      <w:r>
        <w:rPr>
          <w:noProof/>
          <w:color w:val="000000"/>
          <w:sz w:val="28"/>
          <w:szCs w:val="28"/>
        </w:rPr>
        <w:pict>
          <v:line id="_x0000_s1081" style="position:absolute;left:0;text-align:left;z-index:251668480" from="306pt,10.95pt" to="306pt,28.95pt">
            <v:stroke endarrow="block"/>
          </v:line>
        </w:pict>
      </w:r>
      <w:r>
        <w:rPr>
          <w:noProof/>
          <w:color w:val="000000"/>
          <w:sz w:val="28"/>
          <w:szCs w:val="28"/>
        </w:rPr>
        <w:pict>
          <v:line id="_x0000_s1078" style="position:absolute;left:0;text-align:left;z-index:251667456" from="198pt,10.95pt" to="198pt,28.95pt">
            <v:stroke endarrow="block"/>
          </v:line>
        </w:pict>
      </w:r>
      <w:r>
        <w:rPr>
          <w:noProof/>
          <w:color w:val="000000"/>
          <w:sz w:val="28"/>
          <w:szCs w:val="28"/>
        </w:rPr>
        <w:pict>
          <v:line id="_x0000_s1077" style="position:absolute;left:0;text-align:left;z-index:251666432" from="63pt,10.95pt" to="63pt,28.95pt">
            <v:stroke endarrow="block"/>
          </v:line>
        </w:pict>
      </w:r>
    </w:p>
    <w:p w:rsidR="00F76EF3" w:rsidRDefault="000C0EE5" w:rsidP="00F76EF3">
      <w:pPr>
        <w:spacing w:line="360" w:lineRule="auto"/>
        <w:jc w:val="both"/>
        <w:rPr>
          <w:color w:val="000000"/>
          <w:sz w:val="28"/>
          <w:szCs w:val="28"/>
        </w:rPr>
      </w:pPr>
      <w:r>
        <w:rPr>
          <w:noProof/>
          <w:color w:val="000000"/>
          <w:sz w:val="28"/>
          <w:szCs w:val="28"/>
        </w:rPr>
        <w:pict>
          <v:rect id="_x0000_s1054" style="position:absolute;left:0;text-align:left;margin-left:369pt;margin-top:4.8pt;width:99pt;height:2in;z-index:251659264">
            <v:textbox style="mso-next-textbox:#_x0000_s1054">
              <w:txbxContent>
                <w:p w:rsidR="00F76EF3" w:rsidRPr="00D8623A" w:rsidRDefault="00F76EF3" w:rsidP="00F76EF3">
                  <w:pPr>
                    <w:jc w:val="center"/>
                  </w:pPr>
                  <w:r>
                    <w:t>Денежные средства на счетах в банках и кассе; средства в расчетах; дебиторская задолженность</w:t>
                  </w:r>
                </w:p>
              </w:txbxContent>
            </v:textbox>
          </v:rect>
        </w:pict>
      </w:r>
      <w:r>
        <w:rPr>
          <w:noProof/>
          <w:color w:val="000000"/>
          <w:sz w:val="28"/>
          <w:szCs w:val="28"/>
        </w:rPr>
        <w:pict>
          <v:rect id="_x0000_s1053" style="position:absolute;left:0;text-align:left;margin-left:270pt;margin-top:4.8pt;width:81pt;height:2in;z-index:251658240">
            <v:textbox style="mso-next-textbox:#_x0000_s1053">
              <w:txbxContent>
                <w:p w:rsidR="00F76EF3" w:rsidRPr="00D8623A" w:rsidRDefault="00F76EF3" w:rsidP="00F76EF3">
                  <w:pPr>
                    <w:jc w:val="center"/>
                  </w:pPr>
                  <w:r>
                    <w:t>На складе, отгруженная</w:t>
                  </w:r>
                </w:p>
              </w:txbxContent>
            </v:textbox>
          </v:rect>
        </w:pict>
      </w:r>
      <w:r>
        <w:rPr>
          <w:noProof/>
          <w:color w:val="000000"/>
          <w:sz w:val="28"/>
          <w:szCs w:val="28"/>
        </w:rPr>
        <w:pict>
          <v:rect id="_x0000_s1052" style="position:absolute;left:0;text-align:left;margin-left:2in;margin-top:4.8pt;width:99pt;height:2in;z-index:251657216">
            <v:textbox style="mso-next-textbox:#_x0000_s1052">
              <w:txbxContent>
                <w:p w:rsidR="00F76EF3" w:rsidRPr="00D8623A" w:rsidRDefault="00F76EF3" w:rsidP="00F76EF3">
                  <w:pPr>
                    <w:jc w:val="center"/>
                  </w:pPr>
                  <w:r>
                    <w:t>Незавершенное производство; полуфабрикаты собственного изготовления; расходы будущих периодов</w:t>
                  </w:r>
                </w:p>
              </w:txbxContent>
            </v:textbox>
          </v:rect>
        </w:pict>
      </w:r>
      <w:r>
        <w:rPr>
          <w:noProof/>
          <w:color w:val="000000"/>
          <w:sz w:val="28"/>
          <w:szCs w:val="28"/>
        </w:rPr>
        <w:pict>
          <v:rect id="_x0000_s1051" style="position:absolute;left:0;text-align:left;margin-left:0;margin-top:4.8pt;width:126pt;height:2in;z-index:251656192">
            <v:textbox style="mso-next-textbox:#_x0000_s1051">
              <w:txbxContent>
                <w:p w:rsidR="00F76EF3" w:rsidRPr="00D8623A" w:rsidRDefault="00F76EF3" w:rsidP="00F76EF3">
                  <w:r>
                    <w:t>Сырье, основные материалы, покупные полуфабрикаты; вспомогательные материалы, топливо; тара, запасные части, малоценные и быстроизнашивающиеся предметы</w:t>
                  </w:r>
                </w:p>
              </w:txbxContent>
            </v:textbox>
          </v:rect>
        </w:pict>
      </w:r>
    </w:p>
    <w:p w:rsidR="00F76EF3" w:rsidRDefault="00F76EF3" w:rsidP="00F76EF3">
      <w:pPr>
        <w:spacing w:line="360" w:lineRule="auto"/>
        <w:jc w:val="both"/>
        <w:rPr>
          <w:color w:val="000000"/>
          <w:sz w:val="28"/>
          <w:szCs w:val="28"/>
        </w:rPr>
      </w:pPr>
    </w:p>
    <w:p w:rsidR="00F76EF3" w:rsidRDefault="00F76EF3" w:rsidP="00F76EF3">
      <w:pPr>
        <w:spacing w:line="360" w:lineRule="auto"/>
        <w:jc w:val="both"/>
        <w:rPr>
          <w:color w:val="000000"/>
          <w:sz w:val="28"/>
          <w:szCs w:val="28"/>
        </w:rPr>
      </w:pPr>
    </w:p>
    <w:p w:rsidR="00F76EF3" w:rsidRDefault="00F76EF3" w:rsidP="00F76EF3">
      <w:pPr>
        <w:spacing w:line="360" w:lineRule="auto"/>
        <w:jc w:val="both"/>
        <w:rPr>
          <w:color w:val="000000"/>
          <w:sz w:val="28"/>
          <w:szCs w:val="28"/>
        </w:rPr>
      </w:pPr>
    </w:p>
    <w:p w:rsidR="00F76EF3" w:rsidRDefault="00F76EF3" w:rsidP="00F76EF3">
      <w:pPr>
        <w:spacing w:line="360" w:lineRule="auto"/>
        <w:jc w:val="both"/>
        <w:rPr>
          <w:color w:val="000000"/>
          <w:sz w:val="28"/>
          <w:szCs w:val="28"/>
        </w:rPr>
      </w:pPr>
    </w:p>
    <w:p w:rsidR="00F76EF3" w:rsidRDefault="00F76EF3" w:rsidP="00F76EF3">
      <w:pPr>
        <w:spacing w:line="360" w:lineRule="auto"/>
        <w:jc w:val="both"/>
        <w:rPr>
          <w:color w:val="000000"/>
          <w:sz w:val="28"/>
          <w:szCs w:val="28"/>
        </w:rPr>
      </w:pPr>
    </w:p>
    <w:p w:rsidR="00F76EF3" w:rsidRDefault="00F76EF3" w:rsidP="00F76EF3">
      <w:pPr>
        <w:spacing w:line="360" w:lineRule="auto"/>
        <w:jc w:val="both"/>
        <w:rPr>
          <w:color w:val="000000"/>
          <w:sz w:val="28"/>
          <w:szCs w:val="28"/>
        </w:rPr>
      </w:pPr>
    </w:p>
    <w:p w:rsidR="00F76EF3" w:rsidRDefault="00F76EF3" w:rsidP="00F76EF3">
      <w:pPr>
        <w:spacing w:line="360" w:lineRule="auto"/>
        <w:jc w:val="center"/>
        <w:rPr>
          <w:color w:val="000000"/>
          <w:sz w:val="28"/>
          <w:szCs w:val="28"/>
        </w:rPr>
      </w:pPr>
      <w:r>
        <w:rPr>
          <w:color w:val="000000"/>
          <w:sz w:val="28"/>
          <w:szCs w:val="28"/>
        </w:rPr>
        <w:t>Рис. 1.1. Структура оборотных средств по экономическому содержанию</w:t>
      </w:r>
    </w:p>
    <w:p w:rsidR="00F76EF3" w:rsidRDefault="00F76EF3" w:rsidP="00F76EF3">
      <w:pPr>
        <w:spacing w:line="360" w:lineRule="auto"/>
        <w:jc w:val="center"/>
        <w:rPr>
          <w:color w:val="000000"/>
          <w:sz w:val="28"/>
          <w:szCs w:val="28"/>
        </w:rPr>
      </w:pPr>
    </w:p>
    <w:p w:rsidR="002709FC" w:rsidRPr="002709FC" w:rsidRDefault="002709FC" w:rsidP="00F76EF3">
      <w:pPr>
        <w:spacing w:line="360" w:lineRule="auto"/>
        <w:jc w:val="both"/>
        <w:rPr>
          <w:color w:val="000000"/>
          <w:sz w:val="28"/>
          <w:szCs w:val="28"/>
        </w:rPr>
      </w:pPr>
      <w:r w:rsidRPr="002709FC">
        <w:rPr>
          <w:color w:val="000000"/>
          <w:sz w:val="28"/>
          <w:szCs w:val="28"/>
        </w:rPr>
        <w:t>элементы оборотных фондов в процессе труда претерпевают изменения своей натуральной формы и физико-химических средств. Они теряют свою потребительную стоимость по мере их производственного потребления. Новая потребляемая стоимость возникает в виде выработанной из них продукции. Оборотные производственные фонды предприятий состоят из трех частей:</w:t>
      </w:r>
    </w:p>
    <w:p w:rsidR="002709FC" w:rsidRPr="002709FC" w:rsidRDefault="002709FC" w:rsidP="00D123EC">
      <w:pPr>
        <w:numPr>
          <w:ilvl w:val="0"/>
          <w:numId w:val="11"/>
        </w:numPr>
        <w:tabs>
          <w:tab w:val="left" w:pos="1080"/>
        </w:tabs>
        <w:spacing w:line="360" w:lineRule="auto"/>
        <w:ind w:left="0" w:firstLine="851"/>
        <w:jc w:val="both"/>
        <w:rPr>
          <w:color w:val="000000"/>
          <w:sz w:val="28"/>
          <w:szCs w:val="28"/>
        </w:rPr>
      </w:pPr>
      <w:r w:rsidRPr="002709FC">
        <w:rPr>
          <w:color w:val="000000"/>
          <w:sz w:val="28"/>
          <w:szCs w:val="28"/>
        </w:rPr>
        <w:t>производственные запасы;</w:t>
      </w:r>
    </w:p>
    <w:p w:rsidR="002709FC" w:rsidRPr="002709FC" w:rsidRDefault="002709FC" w:rsidP="00D123EC">
      <w:pPr>
        <w:numPr>
          <w:ilvl w:val="0"/>
          <w:numId w:val="11"/>
        </w:numPr>
        <w:tabs>
          <w:tab w:val="left" w:pos="1080"/>
        </w:tabs>
        <w:spacing w:line="360" w:lineRule="auto"/>
        <w:ind w:left="0" w:firstLine="851"/>
        <w:jc w:val="both"/>
        <w:rPr>
          <w:color w:val="000000"/>
          <w:sz w:val="28"/>
          <w:szCs w:val="28"/>
        </w:rPr>
      </w:pPr>
      <w:r w:rsidRPr="002709FC">
        <w:rPr>
          <w:color w:val="000000"/>
          <w:sz w:val="28"/>
          <w:szCs w:val="28"/>
        </w:rPr>
        <w:t>незавершенное производство и полуфабрикаты собственного изготовления;</w:t>
      </w:r>
    </w:p>
    <w:p w:rsidR="002709FC" w:rsidRPr="002709FC" w:rsidRDefault="002709FC" w:rsidP="00D123EC">
      <w:pPr>
        <w:numPr>
          <w:ilvl w:val="0"/>
          <w:numId w:val="11"/>
        </w:numPr>
        <w:tabs>
          <w:tab w:val="left" w:pos="1080"/>
        </w:tabs>
        <w:spacing w:line="360" w:lineRule="auto"/>
        <w:ind w:left="0" w:firstLine="851"/>
        <w:jc w:val="both"/>
        <w:rPr>
          <w:color w:val="000000"/>
          <w:sz w:val="28"/>
          <w:szCs w:val="28"/>
        </w:rPr>
      </w:pPr>
      <w:r w:rsidRPr="002709FC">
        <w:rPr>
          <w:color w:val="000000"/>
          <w:sz w:val="28"/>
          <w:szCs w:val="28"/>
        </w:rPr>
        <w:t>расходы будущих периодов.</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Производственные запасы</w:t>
      </w:r>
      <w:r w:rsidRPr="002709FC">
        <w:rPr>
          <w:iCs/>
          <w:color w:val="000000"/>
          <w:sz w:val="28"/>
          <w:szCs w:val="28"/>
        </w:rPr>
        <w:t xml:space="preserve"> </w:t>
      </w:r>
      <w:r w:rsidRPr="002709FC">
        <w:rPr>
          <w:color w:val="000000"/>
          <w:sz w:val="28"/>
          <w:szCs w:val="28"/>
        </w:rPr>
        <w:t>- это предметы труда, подготовленные для запуска в производственный процесс; состоят они из сырья, основных и вспомогательных материалов, топлива, горючего, покупных полуфабрикатов и комплектующих изделий, тары и тарных материалов и запасных частей для текущего ремонта основных фондов.</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Незавершенное производство и полуфабрикаты собственного изготовления</w:t>
      </w:r>
      <w:r w:rsidRPr="002709FC">
        <w:rPr>
          <w:iCs/>
          <w:color w:val="000000"/>
          <w:sz w:val="28"/>
          <w:szCs w:val="28"/>
        </w:rPr>
        <w:t xml:space="preserve"> </w:t>
      </w:r>
      <w:r w:rsidRPr="002709FC">
        <w:rPr>
          <w:color w:val="000000"/>
          <w:sz w:val="28"/>
          <w:szCs w:val="28"/>
        </w:rPr>
        <w:t>- это предметы труда, вступившие в производственный процесс: материалы, детали, узлы и изделия, находящиеся в процессе обработки или сборки, а также полуфабрикаты собственного изготовления, не законченные полностью производством в одних цехах предприятия и подлежащие дальнейшей обработке в других цехах того же предприятия.</w:t>
      </w:r>
    </w:p>
    <w:p w:rsidR="002709FC" w:rsidRPr="002709FC" w:rsidRDefault="002709FC" w:rsidP="00B81BC3">
      <w:pPr>
        <w:spacing w:line="360" w:lineRule="auto"/>
        <w:ind w:firstLine="851"/>
        <w:jc w:val="both"/>
        <w:rPr>
          <w:color w:val="000000"/>
          <w:sz w:val="28"/>
          <w:szCs w:val="28"/>
        </w:rPr>
      </w:pPr>
      <w:r w:rsidRPr="002709FC">
        <w:rPr>
          <w:color w:val="000000"/>
          <w:sz w:val="28"/>
          <w:szCs w:val="28"/>
        </w:rPr>
        <w:t>Расходы будущих периодов</w:t>
      </w:r>
      <w:r w:rsidRPr="002709FC">
        <w:rPr>
          <w:iCs/>
          <w:color w:val="000000"/>
          <w:sz w:val="28"/>
          <w:szCs w:val="28"/>
        </w:rPr>
        <w:t xml:space="preserve"> </w:t>
      </w:r>
      <w:r w:rsidRPr="002709FC">
        <w:rPr>
          <w:color w:val="000000"/>
          <w:sz w:val="28"/>
          <w:szCs w:val="28"/>
        </w:rPr>
        <w:t>- это невещественные элементы оборотных фондов, включающие затраты на подготовку и освоение новой продукции, которые производятся в данном периоде (квартал, год), но относятся на продукцию будущего периода (например, затраты на конструирование и разработку технологии новых видов изделий, на перестановку оборудования и др.)</w:t>
      </w:r>
      <w:r w:rsidR="00B81BC3">
        <w:rPr>
          <w:color w:val="000000"/>
          <w:sz w:val="28"/>
          <w:szCs w:val="28"/>
        </w:rPr>
        <w:t>.</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Оборотные производственные фонды в своем движении также связаны с фондами обращения, обслуживающими сферу обращения. Они включают готовую продукцию на складах, товары в пути, денежные средства и средства в расчётах с потребителями готовой продукции, в частности, дебиторскую задолженность. Совокупность денежных средств предприятия, предназначенных для образования оборотных средств и фондов обращения, составляет оборотные средства предприятия.</w:t>
      </w:r>
    </w:p>
    <w:p w:rsidR="002709FC" w:rsidRPr="002709FC" w:rsidRDefault="002709FC" w:rsidP="00D123EC">
      <w:pPr>
        <w:pStyle w:val="HTML"/>
        <w:spacing w:line="360" w:lineRule="auto"/>
        <w:ind w:firstLine="851"/>
        <w:jc w:val="both"/>
        <w:rPr>
          <w:rFonts w:ascii="Times New Roman" w:hAnsi="Times New Roman" w:cs="Times New Roman"/>
          <w:color w:val="000000"/>
          <w:sz w:val="28"/>
          <w:szCs w:val="28"/>
        </w:rPr>
      </w:pPr>
      <w:r w:rsidRPr="002709FC">
        <w:rPr>
          <w:rFonts w:ascii="Times New Roman" w:hAnsi="Times New Roman" w:cs="Times New Roman"/>
          <w:color w:val="000000"/>
          <w:sz w:val="28"/>
          <w:szCs w:val="28"/>
        </w:rPr>
        <w:t>Оборотные средства находятся в постоянном движении. Кругооборот капитала охватывает три стадии: заготовительную, производственную и сбытовую.</w:t>
      </w:r>
    </w:p>
    <w:p w:rsidR="002709FC" w:rsidRPr="002709FC" w:rsidRDefault="002709FC" w:rsidP="00D123EC">
      <w:pPr>
        <w:pStyle w:val="HTML"/>
        <w:spacing w:line="360" w:lineRule="auto"/>
        <w:ind w:firstLine="851"/>
        <w:jc w:val="both"/>
        <w:rPr>
          <w:rFonts w:ascii="Times New Roman" w:hAnsi="Times New Roman" w:cs="Times New Roman"/>
          <w:color w:val="000000"/>
          <w:sz w:val="28"/>
          <w:szCs w:val="28"/>
        </w:rPr>
      </w:pPr>
      <w:r w:rsidRPr="002709FC">
        <w:rPr>
          <w:rFonts w:ascii="Times New Roman" w:hAnsi="Times New Roman" w:cs="Times New Roman"/>
          <w:color w:val="000000"/>
          <w:sz w:val="28"/>
          <w:szCs w:val="28"/>
        </w:rPr>
        <w:t>Любой бизнес начинается с некоторой суммы наличных денег, которые вкладываются в определенное количество ресурсов для производства.</w:t>
      </w:r>
    </w:p>
    <w:p w:rsidR="002709FC" w:rsidRPr="002709FC" w:rsidRDefault="002709FC" w:rsidP="00D123EC">
      <w:pPr>
        <w:pStyle w:val="HTML"/>
        <w:spacing w:line="360" w:lineRule="auto"/>
        <w:ind w:firstLine="851"/>
        <w:jc w:val="both"/>
        <w:rPr>
          <w:rFonts w:ascii="Times New Roman" w:hAnsi="Times New Roman" w:cs="Times New Roman"/>
          <w:color w:val="000000"/>
          <w:sz w:val="28"/>
          <w:szCs w:val="28"/>
        </w:rPr>
      </w:pPr>
      <w:r w:rsidRPr="002709FC">
        <w:rPr>
          <w:rFonts w:ascii="Times New Roman" w:hAnsi="Times New Roman" w:cs="Times New Roman"/>
          <w:color w:val="000000"/>
          <w:sz w:val="28"/>
          <w:szCs w:val="28"/>
        </w:rPr>
        <w:t>На стадии производства ресурсы воплощаются в товар, работы или услуги. Результатом этой стадии является переход оборотного капитала из производственной формы в товарную.</w:t>
      </w:r>
    </w:p>
    <w:p w:rsidR="002709FC" w:rsidRPr="002709FC" w:rsidRDefault="002709FC" w:rsidP="00D123EC">
      <w:pPr>
        <w:pStyle w:val="HTML"/>
        <w:spacing w:line="360" w:lineRule="auto"/>
        <w:ind w:firstLine="851"/>
        <w:jc w:val="both"/>
        <w:rPr>
          <w:rFonts w:ascii="Times New Roman" w:hAnsi="Times New Roman" w:cs="Times New Roman"/>
          <w:color w:val="000000"/>
          <w:sz w:val="28"/>
          <w:szCs w:val="28"/>
        </w:rPr>
      </w:pPr>
      <w:r w:rsidRPr="002709FC">
        <w:rPr>
          <w:rFonts w:ascii="Times New Roman" w:hAnsi="Times New Roman" w:cs="Times New Roman"/>
          <w:color w:val="000000"/>
          <w:sz w:val="28"/>
          <w:szCs w:val="28"/>
        </w:rPr>
        <w:t xml:space="preserve">После  реализации произведенного продукта оборотный капитал из товарной формы вновь переходит в денежную. Размеры первоначальной суммы денег и выручки от реализации продукции (работ, услуг) не совпадают по величине. Полученный финансовый результат бизнеса (прибыль или убыток) объясняет причины несовпадения. </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Одна из главных задач в условиях перехода к рыночной экономике - интенсификация производства при неуклонном соблюдении принципа ресурсосбережения.</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 xml:space="preserve">В общей системе мероприятий по обеспечению режима экономии основное место занимает </w:t>
      </w:r>
      <w:r w:rsidRPr="002709FC">
        <w:rPr>
          <w:iCs/>
          <w:color w:val="000000"/>
          <w:sz w:val="28"/>
          <w:szCs w:val="28"/>
        </w:rPr>
        <w:t xml:space="preserve">экономия предметов труда, </w:t>
      </w:r>
      <w:r w:rsidRPr="002709FC">
        <w:rPr>
          <w:color w:val="000000"/>
          <w:sz w:val="28"/>
          <w:szCs w:val="28"/>
        </w:rPr>
        <w:t>под которой принято понимать уменьшение затрат сырья, материалов, топлива на единицу продукции, разумеется, без какого бы то было ущерба для качества, надежности и долговечности изделия.</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Экономическое значение экономии оборотных фондов в современных условиях выражается в следующем:</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1) Снижение удельных расходов сырья, материалов, топлива обеспечивает производству большие экономические выгоды. Оно прежде всего дает возможность из данного количества материальных ресурсов выработать больше готовой продукции и выступает поэтому как одна из серьёзных предпосылок увеличения масштабов производства.</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2) Экономия материальных ресурсов, внедрение в производство новых, более экономичных материалов способствуют установлению в процессе воспроизводства более прогрессивных пропорций между отдельными отраслями, достижению более совершенной отраслевой структуры промышленного производства.</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 xml:space="preserve"> Стремление к экономии материальных ресурсов побуждает к внедрению новой техники и совершенствованию технологических процессов.</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 xml:space="preserve"> Экономия в потреблении материальных ресурсов способствует улучшению использования производственных мощностей и повышению общественной производительности труда. Уже само по себе уменьшение удельных затрат прошлого, овеществленного труда означает рост производительности общественного труда. Но дело не только в этом - экономия материальных ресурсов влечет за собой экономию затрат также и живого труда: сокращается относительный расход рабочей силы на транспортировку материалов, их отгрузку и выгрузку, на их хранение.</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 xml:space="preserve"> Экономия материальных ресурсов в огромной мере способствует снижению себестоимости промышленной продукции. Уже в настоящее время на долю материальных затрат приходится 3/4 всех издержек производства. В дальнейшем, с ростом технического уровня производства, доля овеществленного труда в общих затратах по производству продукции будет продолжать повышаться, и, следовательно, улучшение использования предметов труда и средств труда будет являться основным направлением экономии общественных издержек производства.</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Существенно влияя на снижение себестоимости продукции, экономия материальных ресурсов оказывает положительное воздействие и на финансовое состояние предприятия.</w:t>
      </w:r>
    </w:p>
    <w:p w:rsidR="002709FC" w:rsidRPr="002709FC" w:rsidRDefault="002709FC" w:rsidP="00D123EC">
      <w:pPr>
        <w:spacing w:line="360" w:lineRule="auto"/>
        <w:ind w:firstLine="851"/>
        <w:jc w:val="both"/>
        <w:rPr>
          <w:color w:val="000000"/>
          <w:sz w:val="28"/>
          <w:szCs w:val="28"/>
        </w:rPr>
      </w:pPr>
      <w:r w:rsidRPr="002709FC">
        <w:rPr>
          <w:color w:val="000000"/>
          <w:sz w:val="28"/>
          <w:szCs w:val="28"/>
        </w:rPr>
        <w:t>Таким образом, значение экономической эффективности улучшения использования и экономии оборотных фондов весьма велико, поскольку они оказывают положительное воздействие на все стороны производственной и хозяйственной деятельности предприятия.</w:t>
      </w:r>
    </w:p>
    <w:p w:rsidR="002709FC" w:rsidRDefault="002709FC" w:rsidP="00D123EC">
      <w:pPr>
        <w:spacing w:line="360" w:lineRule="auto"/>
        <w:ind w:firstLine="851"/>
        <w:jc w:val="both"/>
        <w:rPr>
          <w:color w:val="000000"/>
          <w:sz w:val="28"/>
          <w:szCs w:val="28"/>
        </w:rPr>
      </w:pPr>
    </w:p>
    <w:p w:rsidR="002709FC" w:rsidRDefault="002709FC" w:rsidP="00D123EC">
      <w:pPr>
        <w:spacing w:line="360" w:lineRule="auto"/>
        <w:ind w:firstLine="851"/>
        <w:jc w:val="both"/>
        <w:rPr>
          <w:color w:val="000000"/>
          <w:sz w:val="28"/>
          <w:szCs w:val="28"/>
        </w:rPr>
      </w:pPr>
    </w:p>
    <w:p w:rsidR="002709FC" w:rsidRDefault="002709FC" w:rsidP="00D123EC">
      <w:pPr>
        <w:spacing w:line="360" w:lineRule="auto"/>
        <w:ind w:firstLine="851"/>
        <w:jc w:val="both"/>
        <w:rPr>
          <w:color w:val="000000"/>
          <w:sz w:val="28"/>
          <w:szCs w:val="28"/>
        </w:rPr>
      </w:pPr>
    </w:p>
    <w:p w:rsidR="00B81BC3" w:rsidRDefault="00B81BC3" w:rsidP="00D123EC">
      <w:pPr>
        <w:spacing w:line="360" w:lineRule="auto"/>
        <w:ind w:firstLine="851"/>
        <w:jc w:val="both"/>
        <w:rPr>
          <w:color w:val="000000"/>
          <w:sz w:val="28"/>
          <w:szCs w:val="28"/>
        </w:rPr>
      </w:pPr>
    </w:p>
    <w:p w:rsidR="00B81BC3" w:rsidRDefault="00B81BC3" w:rsidP="00D123EC">
      <w:pPr>
        <w:spacing w:line="360" w:lineRule="auto"/>
        <w:ind w:firstLine="851"/>
        <w:jc w:val="both"/>
        <w:rPr>
          <w:color w:val="000000"/>
          <w:sz w:val="28"/>
          <w:szCs w:val="28"/>
        </w:rPr>
      </w:pPr>
    </w:p>
    <w:p w:rsidR="00B81BC3" w:rsidRDefault="00B81BC3" w:rsidP="00D123EC">
      <w:pPr>
        <w:spacing w:line="360" w:lineRule="auto"/>
        <w:ind w:firstLine="851"/>
        <w:jc w:val="both"/>
        <w:rPr>
          <w:color w:val="000000"/>
          <w:sz w:val="28"/>
          <w:szCs w:val="28"/>
        </w:rPr>
      </w:pPr>
    </w:p>
    <w:p w:rsidR="00B81BC3" w:rsidRDefault="00B81BC3" w:rsidP="00D123EC">
      <w:pPr>
        <w:spacing w:line="360" w:lineRule="auto"/>
        <w:ind w:firstLine="851"/>
        <w:jc w:val="both"/>
        <w:rPr>
          <w:color w:val="000000"/>
          <w:sz w:val="28"/>
          <w:szCs w:val="28"/>
        </w:rPr>
      </w:pPr>
    </w:p>
    <w:p w:rsidR="00B81BC3" w:rsidRDefault="00B81BC3" w:rsidP="00D123EC">
      <w:pPr>
        <w:spacing w:line="360" w:lineRule="auto"/>
        <w:ind w:firstLine="851"/>
        <w:jc w:val="both"/>
        <w:rPr>
          <w:color w:val="000000"/>
          <w:sz w:val="28"/>
          <w:szCs w:val="28"/>
        </w:rPr>
      </w:pPr>
    </w:p>
    <w:p w:rsidR="00B81BC3" w:rsidRDefault="00B81BC3" w:rsidP="00D123EC">
      <w:pPr>
        <w:spacing w:line="360" w:lineRule="auto"/>
        <w:ind w:firstLine="851"/>
        <w:jc w:val="both"/>
        <w:rPr>
          <w:color w:val="000000"/>
          <w:sz w:val="28"/>
          <w:szCs w:val="28"/>
        </w:rPr>
      </w:pPr>
    </w:p>
    <w:p w:rsidR="002709FC" w:rsidRDefault="002709FC" w:rsidP="00D123EC">
      <w:pPr>
        <w:spacing w:line="360" w:lineRule="auto"/>
        <w:ind w:firstLine="851"/>
        <w:jc w:val="both"/>
        <w:rPr>
          <w:color w:val="000000"/>
          <w:sz w:val="28"/>
          <w:szCs w:val="28"/>
        </w:rPr>
      </w:pPr>
    </w:p>
    <w:p w:rsidR="00015175" w:rsidRDefault="00B84CDC" w:rsidP="00D829FE">
      <w:pPr>
        <w:ind w:firstLine="851"/>
        <w:jc w:val="both"/>
        <w:rPr>
          <w:color w:val="000000"/>
          <w:sz w:val="28"/>
          <w:szCs w:val="28"/>
        </w:rPr>
      </w:pPr>
      <w:r>
        <w:rPr>
          <w:color w:val="000000"/>
          <w:sz w:val="28"/>
          <w:szCs w:val="28"/>
        </w:rPr>
        <w:t>2</w:t>
      </w:r>
      <w:r w:rsidR="00015175" w:rsidRPr="00015175">
        <w:rPr>
          <w:color w:val="000000"/>
          <w:sz w:val="28"/>
          <w:szCs w:val="28"/>
        </w:rPr>
        <w:t xml:space="preserve"> </w:t>
      </w:r>
      <w:r>
        <w:rPr>
          <w:color w:val="000000"/>
          <w:sz w:val="28"/>
          <w:szCs w:val="28"/>
        </w:rPr>
        <w:t>ОБОСНОВАНИЕ ВЕЛИЧИНЫ ОБОРОТНЫХ СРЕДСТВ И ИСТОЧНИКОВ ИХ ФОРМИРОВАНИЯ</w:t>
      </w:r>
    </w:p>
    <w:p w:rsidR="00D829FE" w:rsidRPr="00015175" w:rsidRDefault="00D829FE" w:rsidP="00D829FE">
      <w:pPr>
        <w:ind w:firstLine="851"/>
        <w:jc w:val="both"/>
        <w:rPr>
          <w:color w:val="000000"/>
          <w:sz w:val="28"/>
          <w:szCs w:val="28"/>
        </w:rPr>
      </w:pPr>
    </w:p>
    <w:p w:rsidR="00015175" w:rsidRPr="00015175" w:rsidRDefault="00B84CDC" w:rsidP="00D829FE">
      <w:pPr>
        <w:ind w:firstLine="851"/>
        <w:jc w:val="both"/>
        <w:rPr>
          <w:color w:val="000000"/>
          <w:sz w:val="28"/>
          <w:szCs w:val="28"/>
        </w:rPr>
      </w:pPr>
      <w:r>
        <w:rPr>
          <w:color w:val="000000"/>
          <w:sz w:val="28"/>
          <w:szCs w:val="28"/>
        </w:rPr>
        <w:t>2.1</w:t>
      </w:r>
      <w:r w:rsidR="00015175" w:rsidRPr="00015175">
        <w:rPr>
          <w:color w:val="000000"/>
          <w:sz w:val="28"/>
          <w:szCs w:val="28"/>
        </w:rPr>
        <w:t xml:space="preserve"> Принципы организации оборотных средств</w:t>
      </w:r>
    </w:p>
    <w:p w:rsidR="00015175" w:rsidRDefault="00015175" w:rsidP="00D123EC">
      <w:pPr>
        <w:spacing w:line="360" w:lineRule="auto"/>
        <w:ind w:firstLine="851"/>
        <w:jc w:val="both"/>
        <w:rPr>
          <w:color w:val="000000"/>
          <w:sz w:val="28"/>
          <w:szCs w:val="28"/>
        </w:rPr>
      </w:pPr>
    </w:p>
    <w:p w:rsidR="005412FE" w:rsidRDefault="00CE79BD" w:rsidP="005412FE">
      <w:pPr>
        <w:spacing w:line="360" w:lineRule="auto"/>
        <w:ind w:firstLine="851"/>
        <w:jc w:val="both"/>
        <w:rPr>
          <w:sz w:val="28"/>
          <w:szCs w:val="28"/>
        </w:rPr>
      </w:pPr>
      <w:r w:rsidRPr="005412FE">
        <w:rPr>
          <w:sz w:val="28"/>
          <w:szCs w:val="28"/>
        </w:rPr>
        <w:t>Основными принципами организации оборотных средств являются:</w:t>
      </w:r>
    </w:p>
    <w:p w:rsidR="005412FE" w:rsidRDefault="00CE79BD" w:rsidP="005412FE">
      <w:pPr>
        <w:spacing w:line="360" w:lineRule="auto"/>
        <w:ind w:firstLine="851"/>
        <w:jc w:val="both"/>
        <w:rPr>
          <w:sz w:val="28"/>
          <w:szCs w:val="28"/>
        </w:rPr>
      </w:pPr>
      <w:r w:rsidRPr="005412FE">
        <w:rPr>
          <w:sz w:val="28"/>
          <w:szCs w:val="28"/>
        </w:rPr>
        <w:t>1)</w:t>
      </w:r>
      <w:r w:rsidR="005412FE">
        <w:rPr>
          <w:sz w:val="28"/>
          <w:szCs w:val="28"/>
        </w:rPr>
        <w:t xml:space="preserve"> н</w:t>
      </w:r>
      <w:r w:rsidRPr="005412FE">
        <w:rPr>
          <w:sz w:val="28"/>
          <w:szCs w:val="28"/>
        </w:rPr>
        <w:t xml:space="preserve">ормирование, которое позволяет экономически обоснованно установить необходимый размер оборотных средств и тем самым обеспечить условия для успешного осуществления ими своих функций; </w:t>
      </w:r>
    </w:p>
    <w:p w:rsidR="005412FE" w:rsidRDefault="00CE79BD" w:rsidP="005412FE">
      <w:pPr>
        <w:tabs>
          <w:tab w:val="left" w:pos="1260"/>
        </w:tabs>
        <w:spacing w:line="360" w:lineRule="auto"/>
        <w:ind w:firstLine="851"/>
        <w:jc w:val="both"/>
        <w:rPr>
          <w:sz w:val="28"/>
          <w:szCs w:val="28"/>
        </w:rPr>
      </w:pPr>
      <w:r w:rsidRPr="005412FE">
        <w:rPr>
          <w:sz w:val="28"/>
          <w:szCs w:val="28"/>
        </w:rPr>
        <w:t>2)</w:t>
      </w:r>
      <w:r w:rsidR="005412FE">
        <w:rPr>
          <w:sz w:val="28"/>
          <w:szCs w:val="28"/>
        </w:rPr>
        <w:t xml:space="preserve">  и</w:t>
      </w:r>
      <w:r w:rsidRPr="005412FE">
        <w:rPr>
          <w:sz w:val="28"/>
          <w:szCs w:val="28"/>
        </w:rPr>
        <w:t xml:space="preserve">спользование оборотных средств строго по целевому назначению; </w:t>
      </w:r>
    </w:p>
    <w:p w:rsidR="005412FE" w:rsidRDefault="00CE79BD" w:rsidP="005412FE">
      <w:pPr>
        <w:spacing w:line="360" w:lineRule="auto"/>
        <w:ind w:firstLine="851"/>
        <w:jc w:val="both"/>
        <w:rPr>
          <w:sz w:val="28"/>
          <w:szCs w:val="28"/>
        </w:rPr>
      </w:pPr>
      <w:r w:rsidRPr="005412FE">
        <w:rPr>
          <w:sz w:val="28"/>
          <w:szCs w:val="28"/>
        </w:rPr>
        <w:t>3)</w:t>
      </w:r>
      <w:r w:rsidR="005412FE">
        <w:rPr>
          <w:sz w:val="28"/>
          <w:szCs w:val="28"/>
        </w:rPr>
        <w:t xml:space="preserve">  о</w:t>
      </w:r>
      <w:r w:rsidRPr="005412FE">
        <w:rPr>
          <w:sz w:val="28"/>
          <w:szCs w:val="28"/>
        </w:rPr>
        <w:t>беспечение сохранности, рационального использования и ускорения оборачиваемости оборотных средств.</w:t>
      </w:r>
    </w:p>
    <w:p w:rsidR="00B84CDC" w:rsidRPr="005412FE" w:rsidRDefault="00B84CDC" w:rsidP="005412FE">
      <w:pPr>
        <w:spacing w:line="360" w:lineRule="auto"/>
        <w:ind w:firstLine="851"/>
        <w:jc w:val="both"/>
        <w:rPr>
          <w:sz w:val="28"/>
          <w:szCs w:val="28"/>
        </w:rPr>
      </w:pPr>
      <w:r w:rsidRPr="005412FE">
        <w:rPr>
          <w:sz w:val="28"/>
          <w:szCs w:val="28"/>
        </w:rPr>
        <w:t xml:space="preserve">Одним из основных принципов организации оборотных средств является нормирование, Реализация этого принципа позволяет экономически обоснованно установить необходимый размер оборотных средств и тем самым обеспечить условия для успешного осуществления ими своих функций. Ошибочная практика отказа от нормирования оборотных средств является одной из причин кризисного состояния экономики, падения производства и нарушений платежно-расчетной дисциплины. </w:t>
      </w:r>
    </w:p>
    <w:p w:rsidR="0093518C" w:rsidRDefault="0093518C" w:rsidP="00D123EC">
      <w:pPr>
        <w:spacing w:line="360" w:lineRule="auto"/>
        <w:ind w:firstLine="851"/>
        <w:jc w:val="both"/>
        <w:rPr>
          <w:sz w:val="28"/>
          <w:szCs w:val="28"/>
        </w:rPr>
      </w:pPr>
      <w:r w:rsidRPr="00D6704C">
        <w:rPr>
          <w:sz w:val="28"/>
          <w:szCs w:val="28"/>
        </w:rPr>
        <w:t xml:space="preserve">Нормирование оборотных средств решает две основные задачи. Первая – постоянно поддерживать соответствие между размером оборотных средств предприятия и потребностью в средствах для обеспечения минимально необходимых запасов материальных ценностей. Эта задача увязывает зависимость объема оборотных средств от уровня запасов. При этом понимается, что для каждого предприятия необходимо установить такой норматив, чтобы при нормальной хозяйственной деятельности оно не испытывало финансовых затруднений для обеспечения процесса производства и реализации. Другая задача более сложная: с помощью нормирования необходимо управлять размерами запасов. Нормирование призвано стимулировать улучшение хозяйственной деятельности, изыскание дополнительных резервов, формировать разумное сочетание форм снабжения и др. </w:t>
      </w:r>
    </w:p>
    <w:p w:rsidR="00466516" w:rsidRPr="006335CB" w:rsidRDefault="006335CB" w:rsidP="00D123EC">
      <w:pPr>
        <w:spacing w:line="360" w:lineRule="auto"/>
        <w:ind w:firstLine="851"/>
        <w:jc w:val="both"/>
        <w:rPr>
          <w:sz w:val="28"/>
          <w:szCs w:val="28"/>
        </w:rPr>
      </w:pPr>
      <w:r w:rsidRPr="006335CB">
        <w:rPr>
          <w:sz w:val="28"/>
          <w:szCs w:val="28"/>
        </w:rPr>
        <w:t>По принципам организации оборотные средства делятся</w:t>
      </w:r>
      <w:r w:rsidR="005412FE">
        <w:rPr>
          <w:sz w:val="28"/>
          <w:szCs w:val="28"/>
        </w:rPr>
        <w:t xml:space="preserve"> на нормируемые и ненормируемые</w:t>
      </w:r>
      <w:r w:rsidR="00466516">
        <w:rPr>
          <w:sz w:val="28"/>
          <w:szCs w:val="28"/>
        </w:rPr>
        <w:t xml:space="preserve"> (рис. 2.1)</w:t>
      </w:r>
    </w:p>
    <w:p w:rsidR="00466516" w:rsidRDefault="00466516" w:rsidP="00D123EC">
      <w:pPr>
        <w:spacing w:line="360" w:lineRule="auto"/>
        <w:ind w:firstLine="851"/>
        <w:jc w:val="both"/>
        <w:rPr>
          <w:sz w:val="28"/>
          <w:szCs w:val="28"/>
        </w:rPr>
      </w:pPr>
    </w:p>
    <w:p w:rsidR="00466516" w:rsidRDefault="00466516" w:rsidP="00D123EC">
      <w:pPr>
        <w:spacing w:line="360" w:lineRule="auto"/>
        <w:ind w:firstLine="851"/>
        <w:jc w:val="both"/>
        <w:rPr>
          <w:sz w:val="28"/>
          <w:szCs w:val="28"/>
        </w:rPr>
      </w:pPr>
    </w:p>
    <w:p w:rsidR="00466516" w:rsidRDefault="00466516" w:rsidP="00D123EC">
      <w:pPr>
        <w:spacing w:line="360" w:lineRule="auto"/>
        <w:ind w:firstLine="851"/>
        <w:jc w:val="both"/>
        <w:rPr>
          <w:sz w:val="28"/>
          <w:szCs w:val="28"/>
        </w:rPr>
      </w:pPr>
    </w:p>
    <w:p w:rsidR="00466516" w:rsidRDefault="000C0EE5" w:rsidP="00D123EC">
      <w:pPr>
        <w:spacing w:line="360" w:lineRule="auto"/>
        <w:ind w:firstLine="851"/>
        <w:jc w:val="both"/>
        <w:rPr>
          <w:sz w:val="28"/>
          <w:szCs w:val="28"/>
        </w:rPr>
      </w:pPr>
      <w:r>
        <w:rPr>
          <w:sz w:val="28"/>
          <w:szCs w:val="28"/>
        </w:rPr>
        <w:pict>
          <v:rect id="_x0000_s1036" style="position:absolute;left:0;text-align:left;margin-left:171pt;margin-top:-27pt;width:153pt;height:27pt;z-index:251646976">
            <v:textbox>
              <w:txbxContent>
                <w:p w:rsidR="00466516" w:rsidRDefault="00466516" w:rsidP="00466516">
                  <w:pPr>
                    <w:jc w:val="center"/>
                  </w:pPr>
                  <w:r>
                    <w:t>Принципы организации</w:t>
                  </w:r>
                </w:p>
              </w:txbxContent>
            </v:textbox>
          </v:rect>
        </w:pict>
      </w:r>
      <w:r>
        <w:rPr>
          <w:sz w:val="28"/>
          <w:szCs w:val="28"/>
        </w:rPr>
      </w:r>
      <w:r>
        <w:rPr>
          <w:sz w:val="28"/>
          <w:szCs w:val="28"/>
        </w:rPr>
        <w:pict>
          <v:group id="_x0000_s1034" editas="canvas" style="width:495pt;height:1in;mso-position-horizontal-relative:char;mso-position-vertical-relative:line" coordorigin="1716,12208" coordsize="7765,11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716;top:12208;width:7765;height:1115" o:preferrelative="f">
              <v:fill o:detectmouseclick="t"/>
              <v:path o:extrusionok="t" o:connecttype="none"/>
              <o:lock v:ext="edit" text="t"/>
            </v:shape>
            <v:rect id="_x0000_s1038" style="position:absolute;left:5951;top:12766;width:1977;height:417">
              <v:textbox style="mso-next-textbox:#_x0000_s1038">
                <w:txbxContent>
                  <w:p w:rsidR="00466516" w:rsidRDefault="00466516">
                    <w:r>
                      <w:t>Ненормируемые</w:t>
                    </w:r>
                  </w:p>
                </w:txbxContent>
              </v:textbox>
            </v:rect>
            <v:rect id="_x0000_s1037" style="position:absolute;left:2149;top:12765;width:1976;height:419">
              <v:textbox style="mso-next-textbox:#_x0000_s1037">
                <w:txbxContent>
                  <w:p w:rsidR="00466516" w:rsidRDefault="00466516">
                    <w:r>
                      <w:t>Нормируемые</w:t>
                    </w:r>
                  </w:p>
                </w:txbxContent>
              </v:textbox>
            </v:rect>
            <v:line id="_x0000_s1039" style="position:absolute;flip:x" from="3551,12208" to="4255,12765">
              <v:stroke endarrow="block"/>
            </v:line>
            <v:line id="_x0000_s1040" style="position:absolute" from="5669,12208" to="6516,12765">
              <v:stroke endarrow="block"/>
            </v:line>
            <w10:wrap type="none"/>
            <w10:anchorlock/>
          </v:group>
        </w:pict>
      </w:r>
    </w:p>
    <w:p w:rsidR="00466516" w:rsidRDefault="00466516" w:rsidP="005412FE">
      <w:pPr>
        <w:spacing w:line="360" w:lineRule="auto"/>
        <w:ind w:firstLine="851"/>
        <w:jc w:val="both"/>
        <w:rPr>
          <w:sz w:val="28"/>
          <w:szCs w:val="28"/>
        </w:rPr>
      </w:pPr>
      <w:r>
        <w:rPr>
          <w:sz w:val="28"/>
          <w:szCs w:val="28"/>
        </w:rPr>
        <w:t>Рис. 2.1. Принципы организации оборотных средств</w:t>
      </w:r>
    </w:p>
    <w:p w:rsidR="005A37FB" w:rsidRDefault="005A37FB" w:rsidP="005412FE">
      <w:pPr>
        <w:spacing w:line="360" w:lineRule="auto"/>
        <w:ind w:firstLine="851"/>
        <w:jc w:val="both"/>
        <w:rPr>
          <w:sz w:val="28"/>
          <w:szCs w:val="28"/>
        </w:rPr>
      </w:pPr>
    </w:p>
    <w:p w:rsidR="0093518C" w:rsidRPr="00D6704C" w:rsidRDefault="0093518C" w:rsidP="00D123EC">
      <w:pPr>
        <w:spacing w:line="360" w:lineRule="auto"/>
        <w:ind w:firstLine="851"/>
        <w:jc w:val="both"/>
        <w:rPr>
          <w:sz w:val="28"/>
          <w:szCs w:val="28"/>
        </w:rPr>
      </w:pPr>
      <w:r w:rsidRPr="00D6704C">
        <w:rPr>
          <w:sz w:val="28"/>
          <w:szCs w:val="28"/>
        </w:rPr>
        <w:t xml:space="preserve">К нормируемым оборотным средствам относятся все группы оборотных производственных средств – это производственные запасы, незавершенное производство, расходы будущих периодов; из сферы обращения – готовая продукция на складе. </w:t>
      </w:r>
    </w:p>
    <w:p w:rsidR="0093518C" w:rsidRDefault="0093518C" w:rsidP="00D123EC">
      <w:pPr>
        <w:spacing w:line="360" w:lineRule="auto"/>
        <w:ind w:firstLine="851"/>
        <w:jc w:val="both"/>
        <w:rPr>
          <w:sz w:val="28"/>
          <w:szCs w:val="28"/>
        </w:rPr>
      </w:pPr>
      <w:r w:rsidRPr="00D6704C">
        <w:rPr>
          <w:sz w:val="28"/>
          <w:szCs w:val="28"/>
        </w:rPr>
        <w:t>Величина нормируемых оборотных средств должна всегда отвечать реальной потребности производства. Предприятие определяет минимальную, но достаточную потребность по каждой из этих групп оборотных средств и контролирует их уровень на каждой стадии движения, так как большие запасы материальных ценностей требуют отвлечения денежных средств с других целей, необходимы склады, охрана, учет. При занижении норматива предприятие не сможет обеспечить производство необходимыми запасами, своевременно расплатиться с поставщиками, рабочими, служащими и т.п. При завышении норматива возникают значительные сверхнормативные запасы, происходит замораживание средств, что ведет к потерям. Завышенный норматив способствует сокращению уровня рентабельности, увеличению размера выплаты за увеличение стоимости имущества предприятия.</w:t>
      </w:r>
    </w:p>
    <w:p w:rsidR="00B84CDC" w:rsidRPr="005412FE" w:rsidRDefault="00B84CDC" w:rsidP="00D123EC">
      <w:pPr>
        <w:spacing w:line="360" w:lineRule="auto"/>
        <w:ind w:firstLine="851"/>
        <w:jc w:val="both"/>
        <w:rPr>
          <w:sz w:val="28"/>
          <w:szCs w:val="28"/>
        </w:rPr>
      </w:pPr>
      <w:r w:rsidRPr="005412FE">
        <w:rPr>
          <w:sz w:val="28"/>
          <w:szCs w:val="28"/>
        </w:rPr>
        <w:t xml:space="preserve">К ненормируемым относятся средства, вложенные в отгруженную продукцию, дебиторская задолженность, средства на счетах в банках. Необходимо отметить, что ненормируемые оборотные средства, в частности денежные средства, товары отгруженные и сданные работы по переданным в банк расчетным документам, сроки оплаты которых не наступили, возникают закономерно в процессе кругооборота. Они заранее не устанавливаются в плане в виде определенного остатка на конец года или квартала, так как подвержены колебаниям в зависимости от объема и равномерности отгрузок. Ненормируемые оборотные средства, к которым относятся товары отгруженные и сданные работы по расчетным документам, не оплаченным в срок покупателями и заказчиками, товары на ответственном хранении у покупателей ввиду отказа от акцепта, подавляющая часть дебиторской задолженности, возникают в результате отклонений в ходе выполнения планов производства и реализации продукции и свидетельствуют об отвлечении оборотных средств на внеплановые цели, о замедлении их кругооборота. </w:t>
      </w:r>
    </w:p>
    <w:p w:rsidR="00CE79BD" w:rsidRPr="005412FE" w:rsidRDefault="00CE79BD" w:rsidP="00CE79BD">
      <w:pPr>
        <w:spacing w:line="360" w:lineRule="auto"/>
        <w:ind w:firstLine="851"/>
        <w:jc w:val="both"/>
        <w:rPr>
          <w:sz w:val="28"/>
          <w:szCs w:val="28"/>
        </w:rPr>
      </w:pPr>
      <w:r w:rsidRPr="005412FE">
        <w:rPr>
          <w:sz w:val="28"/>
          <w:szCs w:val="28"/>
        </w:rPr>
        <w:t>Важнейшим принципом правильной организации оборотных средств является использование их строго по целевому назначению. Нарушение этого принципа путем отвлечения из производственного оборота авансированных оборотных средств на покрытие убытков, всякого рода потерь по бесхозяйственности, на оплату завышенных банковских процентов по ссудам, на взносы в бюджет налоговых платежей весьма отрицательно сказалось на производственной деятельности многих предприятий, привело к кризису платежно-расчетную дисциплину, росту огромной задолженности поставщикам за поставляемое сырье и готовую продукцию, рабочим и служащим - по заработной плате, бюджету - по налоговым платежам.</w:t>
      </w:r>
    </w:p>
    <w:p w:rsidR="00CE79BD" w:rsidRPr="005412FE" w:rsidRDefault="00CE79BD" w:rsidP="00CE79BD">
      <w:pPr>
        <w:spacing w:line="360" w:lineRule="auto"/>
        <w:ind w:firstLine="851"/>
        <w:jc w:val="both"/>
        <w:rPr>
          <w:sz w:val="28"/>
          <w:szCs w:val="28"/>
        </w:rPr>
      </w:pPr>
      <w:r w:rsidRPr="005412FE">
        <w:rPr>
          <w:sz w:val="28"/>
          <w:szCs w:val="28"/>
        </w:rPr>
        <w:t>Важным принципом организации оборотных средств является обеспечение их сохранности, рационального использования и ускорения оборачиваемости.</w:t>
      </w:r>
      <w:r w:rsidR="005412FE" w:rsidRPr="005412FE">
        <w:rPr>
          <w:sz w:val="28"/>
          <w:szCs w:val="28"/>
        </w:rPr>
        <w:t xml:space="preserve"> Эффективность использования оборотных средств зависит от многих факторов, которые можно разделить на внешние, оказывающие влияние вне зависимости от интересов предприятия, и внутренние, на которые предприятие может и должно активно влиять. К внешним факторам можно отнести такие, как общеэкономическая ситуация, налоговое законодательство, условия получения кредитов и процентные ставки по ним, возможность целевого финансирования, участие в программах, финансируемых из бюджета. Эти и другие факторы определяют рамки, в которых предприятие может манипулировать внутренними факторами рационального движения оборотных средств.</w:t>
      </w:r>
    </w:p>
    <w:p w:rsidR="0093518C" w:rsidRDefault="0093518C" w:rsidP="00D123EC">
      <w:pPr>
        <w:spacing w:line="360" w:lineRule="auto"/>
        <w:ind w:firstLine="851"/>
        <w:jc w:val="both"/>
        <w:rPr>
          <w:color w:val="000000"/>
          <w:sz w:val="28"/>
          <w:szCs w:val="28"/>
        </w:rPr>
      </w:pPr>
    </w:p>
    <w:p w:rsidR="005A1DF5" w:rsidRDefault="008859FB" w:rsidP="00D123EC">
      <w:pPr>
        <w:spacing w:line="360" w:lineRule="auto"/>
        <w:ind w:firstLine="851"/>
        <w:jc w:val="both"/>
        <w:rPr>
          <w:color w:val="000000"/>
          <w:sz w:val="28"/>
          <w:szCs w:val="28"/>
        </w:rPr>
      </w:pPr>
      <w:r>
        <w:rPr>
          <w:color w:val="000000"/>
          <w:sz w:val="28"/>
          <w:szCs w:val="28"/>
        </w:rPr>
        <w:t>2.2</w:t>
      </w:r>
      <w:r w:rsidR="00015175">
        <w:rPr>
          <w:color w:val="000000"/>
          <w:sz w:val="28"/>
          <w:szCs w:val="28"/>
        </w:rPr>
        <w:t xml:space="preserve"> Методика определения потребности в оборотных средствах</w:t>
      </w:r>
    </w:p>
    <w:p w:rsidR="00015175" w:rsidRPr="00015175" w:rsidRDefault="00015175" w:rsidP="00D123EC">
      <w:pPr>
        <w:spacing w:line="360" w:lineRule="auto"/>
        <w:ind w:firstLine="851"/>
        <w:jc w:val="both"/>
        <w:rPr>
          <w:color w:val="000000"/>
          <w:sz w:val="28"/>
          <w:szCs w:val="28"/>
        </w:rPr>
      </w:pPr>
    </w:p>
    <w:p w:rsidR="00C03DF9" w:rsidRPr="00C03DF9" w:rsidRDefault="00C03DF9" w:rsidP="00D123EC">
      <w:pPr>
        <w:spacing w:line="360" w:lineRule="auto"/>
        <w:ind w:firstLine="851"/>
        <w:jc w:val="both"/>
        <w:rPr>
          <w:color w:val="000000"/>
          <w:sz w:val="28"/>
          <w:szCs w:val="28"/>
        </w:rPr>
      </w:pPr>
      <w:r w:rsidRPr="00C03DF9">
        <w:rPr>
          <w:color w:val="000000"/>
          <w:sz w:val="28"/>
          <w:szCs w:val="28"/>
        </w:rPr>
        <w:t>Для обеспечения бесперебойного выпуска и реализации продукции, а также в целях эффективного использования оборотных средств на предприятиях, осуществляется их нормирование. С его помощью определяется общая потребность предприятия в оборотных средствах.</w:t>
      </w:r>
    </w:p>
    <w:p w:rsidR="00C03DF9" w:rsidRPr="00C03DF9" w:rsidRDefault="00C03DF9" w:rsidP="00D123EC">
      <w:pPr>
        <w:spacing w:line="360" w:lineRule="auto"/>
        <w:ind w:firstLine="851"/>
        <w:jc w:val="both"/>
        <w:rPr>
          <w:color w:val="000000"/>
          <w:sz w:val="28"/>
          <w:szCs w:val="28"/>
        </w:rPr>
      </w:pPr>
      <w:r w:rsidRPr="00C03DF9">
        <w:rPr>
          <w:color w:val="000000"/>
          <w:sz w:val="28"/>
          <w:szCs w:val="28"/>
        </w:rPr>
        <w:t xml:space="preserve">Нормами расхода считаются максимально допустимые абсолютные величины расхода сырья и материалов, топлива и электрической энергии на производство единицы продукции. </w:t>
      </w:r>
    </w:p>
    <w:p w:rsidR="00C03DF9" w:rsidRPr="001A5BA8" w:rsidRDefault="00C03DF9" w:rsidP="00D123EC">
      <w:pPr>
        <w:spacing w:line="360" w:lineRule="auto"/>
        <w:ind w:firstLine="851"/>
        <w:jc w:val="both"/>
        <w:rPr>
          <w:color w:val="000000"/>
          <w:sz w:val="28"/>
          <w:szCs w:val="28"/>
        </w:rPr>
      </w:pPr>
      <w:r w:rsidRPr="00C03DF9">
        <w:rPr>
          <w:color w:val="000000"/>
          <w:sz w:val="28"/>
          <w:szCs w:val="28"/>
        </w:rPr>
        <w:t xml:space="preserve">Нормирование расхода отдельных видов материальных ресурсов предусматривает соблюдение определенных научных принципов. Основными должны быть: прогрессивность, технологическая и экономическая обоснованность, динамичность и обеспечение снижения норм. </w:t>
      </w:r>
    </w:p>
    <w:p w:rsidR="005A1DF5" w:rsidRPr="00015175" w:rsidRDefault="005A1DF5" w:rsidP="00D123EC">
      <w:pPr>
        <w:spacing w:line="360" w:lineRule="auto"/>
        <w:ind w:firstLine="851"/>
        <w:jc w:val="both"/>
        <w:rPr>
          <w:color w:val="000000"/>
          <w:sz w:val="28"/>
          <w:szCs w:val="28"/>
        </w:rPr>
      </w:pPr>
      <w:r w:rsidRPr="00015175">
        <w:rPr>
          <w:color w:val="000000"/>
          <w:sz w:val="28"/>
          <w:szCs w:val="28"/>
        </w:rPr>
        <w:t>До получения выручки от реализации продукции оборотные средства являются источником финансирования текущих производственных затрат предприятия. Период времени от момента потребления производственных запасов, их превращения в готовую продукцию до ее реализации может быть достаточно длительным. Поступление выручки от реализации продукции часто не совпадает со временем потребления материальных ресурсов. Это предопределяет необходимость формирования оборотных средств в определенном размере.</w:t>
      </w:r>
    </w:p>
    <w:p w:rsidR="005A1DF5" w:rsidRPr="001A5BA8" w:rsidRDefault="005A1DF5" w:rsidP="00D123EC">
      <w:pPr>
        <w:spacing w:line="360" w:lineRule="auto"/>
        <w:ind w:firstLine="851"/>
        <w:jc w:val="both"/>
        <w:rPr>
          <w:color w:val="000000"/>
          <w:sz w:val="28"/>
          <w:szCs w:val="28"/>
        </w:rPr>
      </w:pPr>
      <w:r w:rsidRPr="00015175">
        <w:rPr>
          <w:color w:val="000000"/>
          <w:sz w:val="28"/>
          <w:szCs w:val="28"/>
        </w:rPr>
        <w:t xml:space="preserve">Для предприятия важно правильно определить оптимальную потребность в оборотных средствах, что позволит с минимальными издержками получать прибыль, запланированную при данном объеме производства. Занижение величины оборотных средств влечет за собой неустойчивое финансовое состояние, перебои в производственном процессе и, как следствие, снижение объема производства и прибыли. В свою очередь, завышение размера оборотных средств снижает возможности предприятия производить капитальные затраты по расширению производства. </w:t>
      </w:r>
    </w:p>
    <w:p w:rsidR="00E7517E" w:rsidRPr="00E7517E" w:rsidRDefault="00E7517E" w:rsidP="00D123EC">
      <w:pPr>
        <w:spacing w:line="360" w:lineRule="auto"/>
        <w:ind w:firstLine="851"/>
        <w:jc w:val="both"/>
        <w:rPr>
          <w:color w:val="000000"/>
          <w:sz w:val="28"/>
          <w:szCs w:val="28"/>
        </w:rPr>
      </w:pPr>
      <w:r w:rsidRPr="00E7517E">
        <w:rPr>
          <w:color w:val="000000"/>
          <w:sz w:val="28"/>
          <w:szCs w:val="28"/>
        </w:rPr>
        <w:t>На практике применяют три метода нормирования оборотных средств:</w:t>
      </w:r>
    </w:p>
    <w:p w:rsidR="008B5F24" w:rsidRDefault="0080276A" w:rsidP="00D829FE">
      <w:pPr>
        <w:numPr>
          <w:ilvl w:val="0"/>
          <w:numId w:val="7"/>
        </w:numPr>
        <w:tabs>
          <w:tab w:val="clear" w:pos="1069"/>
          <w:tab w:val="num" w:pos="0"/>
          <w:tab w:val="left" w:pos="1260"/>
        </w:tabs>
        <w:spacing w:line="360" w:lineRule="auto"/>
        <w:ind w:left="0" w:firstLine="851"/>
        <w:jc w:val="both"/>
        <w:rPr>
          <w:color w:val="000000"/>
          <w:sz w:val="28"/>
          <w:szCs w:val="28"/>
        </w:rPr>
      </w:pPr>
      <w:r>
        <w:rPr>
          <w:color w:val="000000"/>
          <w:sz w:val="28"/>
          <w:szCs w:val="28"/>
        </w:rPr>
        <w:t>аналитический;</w:t>
      </w:r>
    </w:p>
    <w:p w:rsidR="0080276A" w:rsidRDefault="0080276A" w:rsidP="00D829FE">
      <w:pPr>
        <w:numPr>
          <w:ilvl w:val="0"/>
          <w:numId w:val="7"/>
        </w:numPr>
        <w:tabs>
          <w:tab w:val="clear" w:pos="1069"/>
          <w:tab w:val="num" w:pos="0"/>
          <w:tab w:val="left" w:pos="1260"/>
        </w:tabs>
        <w:spacing w:line="360" w:lineRule="auto"/>
        <w:ind w:left="0" w:firstLine="851"/>
        <w:jc w:val="both"/>
        <w:rPr>
          <w:color w:val="000000"/>
          <w:sz w:val="28"/>
          <w:szCs w:val="28"/>
        </w:rPr>
      </w:pPr>
      <w:r>
        <w:rPr>
          <w:color w:val="000000"/>
          <w:sz w:val="28"/>
          <w:szCs w:val="28"/>
        </w:rPr>
        <w:t>коэффициентный;</w:t>
      </w:r>
    </w:p>
    <w:p w:rsidR="0080276A" w:rsidRDefault="0080276A" w:rsidP="00D829FE">
      <w:pPr>
        <w:numPr>
          <w:ilvl w:val="0"/>
          <w:numId w:val="7"/>
        </w:numPr>
        <w:tabs>
          <w:tab w:val="clear" w:pos="1069"/>
          <w:tab w:val="num" w:pos="0"/>
          <w:tab w:val="left" w:pos="1260"/>
        </w:tabs>
        <w:spacing w:line="360" w:lineRule="auto"/>
        <w:ind w:left="0" w:firstLine="851"/>
        <w:jc w:val="both"/>
        <w:rPr>
          <w:color w:val="000000"/>
          <w:sz w:val="28"/>
          <w:szCs w:val="28"/>
        </w:rPr>
      </w:pPr>
      <w:r>
        <w:rPr>
          <w:color w:val="000000"/>
          <w:sz w:val="28"/>
          <w:szCs w:val="28"/>
        </w:rPr>
        <w:t>прямого счета.</w:t>
      </w:r>
    </w:p>
    <w:p w:rsidR="008B5F24" w:rsidRPr="008B5F24" w:rsidRDefault="008B5F24" w:rsidP="00D123EC">
      <w:pPr>
        <w:spacing w:line="360" w:lineRule="auto"/>
        <w:ind w:firstLine="851"/>
        <w:jc w:val="both"/>
        <w:rPr>
          <w:color w:val="000000"/>
          <w:sz w:val="28"/>
          <w:szCs w:val="28"/>
        </w:rPr>
      </w:pPr>
      <w:r w:rsidRPr="00015175">
        <w:rPr>
          <w:color w:val="000000"/>
          <w:sz w:val="28"/>
          <w:szCs w:val="28"/>
        </w:rPr>
        <w:t xml:space="preserve">Аналитический метод предполагает определение потребности в оборотных средствах в размере их среднефактических остатков с учетом роста объема производства. </w:t>
      </w:r>
    </w:p>
    <w:p w:rsidR="00E7517E" w:rsidRPr="00E7517E" w:rsidRDefault="008B5F24" w:rsidP="00D123EC">
      <w:pPr>
        <w:spacing w:line="360" w:lineRule="auto"/>
        <w:ind w:firstLine="851"/>
        <w:jc w:val="both"/>
        <w:rPr>
          <w:color w:val="000000"/>
          <w:sz w:val="28"/>
          <w:szCs w:val="28"/>
        </w:rPr>
      </w:pPr>
      <w:r w:rsidRPr="00015175">
        <w:rPr>
          <w:color w:val="000000"/>
          <w:sz w:val="28"/>
          <w:szCs w:val="28"/>
        </w:rPr>
        <w:t>Чтобы не фиксировать недостатки прошлых периодов в организации оборотных средств, следует проанализировать фактические остатки производственных запасов в целях выявления ненужных, излишних, неликвидных, а также все стадии незавершенного производства для выявления резервов сокращения длительности производственного цикла, изучить причины накопления готовой продукции на складе и определить действительную потребность в оборотных средствах. При этом необходимо учесть конкретные условия работы предприятия в предстоящем году (например, изменение цен). Данный метод применяется на тех предприятиях, где средства, вложенные в материальные ценности и затраты, занимают большой удельный вес в общей сумме оборотных средств.</w:t>
      </w:r>
    </w:p>
    <w:p w:rsidR="008B5F24" w:rsidRPr="00015175" w:rsidRDefault="008B5F24" w:rsidP="00D123EC">
      <w:pPr>
        <w:spacing w:line="360" w:lineRule="auto"/>
        <w:ind w:firstLine="851"/>
        <w:jc w:val="both"/>
        <w:rPr>
          <w:color w:val="000000"/>
          <w:sz w:val="28"/>
          <w:szCs w:val="28"/>
        </w:rPr>
      </w:pPr>
      <w:r w:rsidRPr="00015175">
        <w:rPr>
          <w:color w:val="000000"/>
          <w:sz w:val="28"/>
          <w:szCs w:val="28"/>
        </w:rPr>
        <w:t>При коэффициентном методе запасы и затраты подразделяются на зависящие непосредственно от изменения объемов производства (сырье, материалы, затраты на незавершенное производство, готовая продукция на складе) и не зависящие от него (запчасти, малоценные и быстроизнашивающиеся предметы, расходы будущих периодов). По первой группе потребность в оборотных средствах определяется исходя из их размера в базисном году и темпов роста производства продукции в предстоящем году. Если на предприятии анализируется оборачиваемость оборотных средств и изыскиваются возможности ее ускорения, то реальное ускорение оборачиваемости в планируемом году необходимо учесть при определении потребности в оборотных средствах. По второй группе оборотных средств, не имеющей пропорциональной зависимости от роста объема производства, потребность планируется на уровне их среднефактических остатков за ряд лет.</w:t>
      </w:r>
    </w:p>
    <w:p w:rsidR="008B5F24" w:rsidRPr="008B5F24" w:rsidRDefault="008B5F24" w:rsidP="00D123EC">
      <w:pPr>
        <w:spacing w:line="360" w:lineRule="auto"/>
        <w:ind w:firstLine="851"/>
        <w:jc w:val="both"/>
        <w:rPr>
          <w:color w:val="000000"/>
          <w:sz w:val="28"/>
          <w:szCs w:val="28"/>
        </w:rPr>
      </w:pPr>
      <w:r w:rsidRPr="00015175">
        <w:rPr>
          <w:color w:val="000000"/>
          <w:sz w:val="28"/>
          <w:szCs w:val="28"/>
        </w:rPr>
        <w:t>При необходимости можно использовать аналитический и коэффициентный методы в сочетании. Сначала аналитическим методом определить потребность в оборотных средствах, зависящих от объема производства, а затем с помощью коэффициентного метода учесть изменение объема производства.</w:t>
      </w:r>
    </w:p>
    <w:p w:rsidR="008B5F24" w:rsidRPr="00015175" w:rsidRDefault="008B5F24" w:rsidP="00D123EC">
      <w:pPr>
        <w:spacing w:line="360" w:lineRule="auto"/>
        <w:ind w:firstLine="851"/>
        <w:jc w:val="both"/>
        <w:rPr>
          <w:color w:val="000000"/>
          <w:sz w:val="28"/>
          <w:szCs w:val="28"/>
        </w:rPr>
      </w:pPr>
      <w:r w:rsidRPr="00015175">
        <w:rPr>
          <w:color w:val="000000"/>
          <w:sz w:val="28"/>
          <w:szCs w:val="28"/>
        </w:rPr>
        <w:t>Метод прямого счета предусматривает обоснованный расчет запасов по каждому элементу оборотных средств с учетом всех изменений в уровне организационно-технического развития предприятия, транспортировке товарно-материальных ценностей, практике расчетов между предприятиями. Этот метод, будучи очень трудоемким, требует высокой квалификации экономистов, привлечения к нормированию работников многих служб предприятия (снабжения, юридической, сбыта продукции, производственного отдела, бухгалтерии и др.). Но это позволяет наиболее точно рассчитать потребность предприятия в оборотных средствах. Метод прямого счета используется при организации нового предприятия и периодическом уточнении потребности в оборотных средствах действующих предприятий. Главным условием его использования является тщательная проработка вопросов снабжения и производственного плана предприятия. Важное значение имеет стабильность хозяйственных связей, так как периодичность и гарантированность снабжения лежат в основе расчета норм запаса.</w:t>
      </w:r>
    </w:p>
    <w:p w:rsidR="00E7517E" w:rsidRPr="00E7517E" w:rsidRDefault="00E7517E" w:rsidP="00D123EC">
      <w:pPr>
        <w:spacing w:line="360" w:lineRule="auto"/>
        <w:ind w:firstLine="851"/>
        <w:jc w:val="both"/>
        <w:rPr>
          <w:color w:val="000000"/>
          <w:sz w:val="28"/>
          <w:szCs w:val="28"/>
        </w:rPr>
      </w:pPr>
      <w:r w:rsidRPr="00E7517E">
        <w:rPr>
          <w:color w:val="000000"/>
          <w:sz w:val="28"/>
          <w:szCs w:val="28"/>
        </w:rPr>
        <w:t xml:space="preserve">При установлении норм и нормативов на планируемый год рекомендуется использовать опытно-статистический и расчетно-аналитический метод. </w:t>
      </w:r>
    </w:p>
    <w:p w:rsidR="009A368F" w:rsidRPr="009A368F" w:rsidRDefault="009A368F" w:rsidP="00D123EC">
      <w:pPr>
        <w:spacing w:line="360" w:lineRule="auto"/>
        <w:ind w:firstLine="851"/>
        <w:jc w:val="both"/>
        <w:rPr>
          <w:color w:val="000000"/>
          <w:sz w:val="28"/>
          <w:szCs w:val="28"/>
        </w:rPr>
      </w:pPr>
      <w:r w:rsidRPr="009A368F">
        <w:rPr>
          <w:color w:val="000000"/>
          <w:sz w:val="28"/>
          <w:szCs w:val="28"/>
        </w:rPr>
        <w:t>Метод прямого счета предусматривает расчет запасов по каждому элементу оборотных средств. Этот метод используется при организации нового предприятия и периодическом уточнении потребности в оборотных средствах действующего предприятия.</w:t>
      </w:r>
    </w:p>
    <w:p w:rsidR="009A368F" w:rsidRPr="009A368F" w:rsidRDefault="009A368F" w:rsidP="00D123EC">
      <w:pPr>
        <w:spacing w:line="360" w:lineRule="auto"/>
        <w:ind w:firstLine="851"/>
        <w:jc w:val="both"/>
        <w:rPr>
          <w:color w:val="000000"/>
          <w:sz w:val="28"/>
          <w:szCs w:val="28"/>
        </w:rPr>
      </w:pPr>
      <w:r w:rsidRPr="009A368F">
        <w:rPr>
          <w:color w:val="000000"/>
          <w:sz w:val="28"/>
          <w:szCs w:val="28"/>
        </w:rPr>
        <w:t>Общие нормативы собственных оборотных средств определяются в размере их минимальной потребности для образования запасов сырья, материалов, топлива, незавершенного производства, расходов будущих периодов, готовых изделий.</w:t>
      </w:r>
    </w:p>
    <w:p w:rsidR="009A368F" w:rsidRDefault="009A368F" w:rsidP="00D123EC">
      <w:pPr>
        <w:spacing w:line="360" w:lineRule="auto"/>
        <w:ind w:firstLine="851"/>
        <w:jc w:val="both"/>
        <w:rPr>
          <w:color w:val="000000"/>
          <w:sz w:val="28"/>
          <w:szCs w:val="28"/>
        </w:rPr>
      </w:pPr>
      <w:r w:rsidRPr="009A368F">
        <w:rPr>
          <w:color w:val="000000"/>
          <w:sz w:val="28"/>
          <w:szCs w:val="28"/>
        </w:rPr>
        <w:t>Общий норматив оборотных средств состоит из суммы частных нормативов:</w:t>
      </w:r>
    </w:p>
    <w:p w:rsidR="00A4303C" w:rsidRPr="009A368F" w:rsidRDefault="00A4303C" w:rsidP="00D123EC">
      <w:pPr>
        <w:spacing w:line="360" w:lineRule="auto"/>
        <w:ind w:firstLine="851"/>
        <w:jc w:val="both"/>
        <w:rPr>
          <w:color w:val="000000"/>
          <w:sz w:val="28"/>
          <w:szCs w:val="28"/>
        </w:rPr>
      </w:pPr>
    </w:p>
    <w:p w:rsidR="009A368F" w:rsidRPr="004D105C" w:rsidRDefault="00A4303C" w:rsidP="00D123EC">
      <w:pPr>
        <w:tabs>
          <w:tab w:val="left" w:pos="5685"/>
        </w:tabs>
        <w:spacing w:line="360" w:lineRule="auto"/>
        <w:ind w:firstLine="851"/>
        <w:jc w:val="both"/>
        <w:rPr>
          <w:color w:val="000000"/>
          <w:sz w:val="28"/>
          <w:szCs w:val="28"/>
        </w:rPr>
      </w:pPr>
      <w:r w:rsidRPr="00A4303C">
        <w:rPr>
          <w:i/>
          <w:color w:val="000000"/>
          <w:sz w:val="28"/>
          <w:szCs w:val="28"/>
        </w:rPr>
        <w:t>Н</w:t>
      </w:r>
      <w:r w:rsidRPr="00A4303C">
        <w:rPr>
          <w:i/>
          <w:color w:val="000000"/>
          <w:sz w:val="28"/>
          <w:szCs w:val="28"/>
          <w:vertAlign w:val="subscript"/>
        </w:rPr>
        <w:t>общ</w:t>
      </w:r>
      <w:r w:rsidRPr="00A4303C">
        <w:rPr>
          <w:i/>
          <w:color w:val="000000"/>
          <w:sz w:val="28"/>
          <w:szCs w:val="28"/>
        </w:rPr>
        <w:t>=Н</w:t>
      </w:r>
      <w:r w:rsidRPr="00A4303C">
        <w:rPr>
          <w:i/>
          <w:color w:val="000000"/>
          <w:sz w:val="28"/>
          <w:szCs w:val="28"/>
          <w:vertAlign w:val="subscript"/>
        </w:rPr>
        <w:t>пз</w:t>
      </w:r>
      <w:r w:rsidRPr="00A4303C">
        <w:rPr>
          <w:i/>
          <w:color w:val="000000"/>
          <w:sz w:val="28"/>
          <w:szCs w:val="28"/>
        </w:rPr>
        <w:t>+Н</w:t>
      </w:r>
      <w:r w:rsidRPr="00A4303C">
        <w:rPr>
          <w:i/>
          <w:color w:val="000000"/>
          <w:sz w:val="28"/>
          <w:szCs w:val="28"/>
          <w:vertAlign w:val="subscript"/>
        </w:rPr>
        <w:t>нп</w:t>
      </w:r>
      <w:r w:rsidRPr="00A4303C">
        <w:rPr>
          <w:i/>
          <w:color w:val="000000"/>
          <w:sz w:val="28"/>
          <w:szCs w:val="28"/>
        </w:rPr>
        <w:t>+Н</w:t>
      </w:r>
      <w:r w:rsidRPr="00A4303C">
        <w:rPr>
          <w:i/>
          <w:color w:val="000000"/>
          <w:sz w:val="28"/>
          <w:szCs w:val="28"/>
          <w:vertAlign w:val="subscript"/>
        </w:rPr>
        <w:t>гп+</w:t>
      </w:r>
      <w:r w:rsidRPr="00A4303C">
        <w:rPr>
          <w:i/>
          <w:color w:val="000000"/>
          <w:sz w:val="28"/>
          <w:szCs w:val="28"/>
        </w:rPr>
        <w:t>Н</w:t>
      </w:r>
      <w:r>
        <w:rPr>
          <w:i/>
          <w:color w:val="000000"/>
          <w:sz w:val="28"/>
          <w:szCs w:val="28"/>
          <w:vertAlign w:val="subscript"/>
        </w:rPr>
        <w:t>бр</w:t>
      </w:r>
      <w:r w:rsidRPr="00A4303C">
        <w:rPr>
          <w:i/>
          <w:color w:val="000000"/>
          <w:sz w:val="28"/>
          <w:szCs w:val="28"/>
        </w:rPr>
        <w:t>,</w:t>
      </w:r>
      <w:r w:rsidR="004D105C">
        <w:rPr>
          <w:i/>
          <w:color w:val="000000"/>
          <w:sz w:val="28"/>
          <w:szCs w:val="28"/>
        </w:rPr>
        <w:tab/>
      </w:r>
      <w:r w:rsidR="004D105C">
        <w:rPr>
          <w:i/>
          <w:color w:val="000000"/>
          <w:sz w:val="28"/>
          <w:szCs w:val="28"/>
        </w:rPr>
        <w:tab/>
      </w:r>
      <w:r w:rsidR="004D105C">
        <w:rPr>
          <w:i/>
          <w:color w:val="000000"/>
          <w:sz w:val="28"/>
          <w:szCs w:val="28"/>
        </w:rPr>
        <w:tab/>
      </w:r>
      <w:r w:rsidR="004D105C">
        <w:rPr>
          <w:i/>
          <w:color w:val="000000"/>
          <w:sz w:val="28"/>
          <w:szCs w:val="28"/>
        </w:rPr>
        <w:tab/>
      </w:r>
      <w:r w:rsidR="004D105C">
        <w:rPr>
          <w:i/>
          <w:color w:val="000000"/>
          <w:sz w:val="28"/>
          <w:szCs w:val="28"/>
        </w:rPr>
        <w:tab/>
        <w:t xml:space="preserve">    </w:t>
      </w:r>
      <w:r w:rsidR="008B585E">
        <w:rPr>
          <w:i/>
          <w:color w:val="000000"/>
          <w:sz w:val="28"/>
          <w:szCs w:val="28"/>
        </w:rPr>
        <w:t xml:space="preserve">    </w:t>
      </w:r>
      <w:r w:rsidR="004D105C">
        <w:rPr>
          <w:color w:val="000000"/>
          <w:sz w:val="28"/>
          <w:szCs w:val="28"/>
        </w:rPr>
        <w:t>(2.1)</w:t>
      </w:r>
      <w:r w:rsidR="004D105C" w:rsidRPr="004D105C">
        <w:rPr>
          <w:color w:val="000000"/>
          <w:sz w:val="28"/>
          <w:szCs w:val="28"/>
        </w:rPr>
        <w:tab/>
      </w:r>
    </w:p>
    <w:p w:rsidR="00D829FE" w:rsidRDefault="009A368F" w:rsidP="00D829FE">
      <w:pPr>
        <w:spacing w:line="360" w:lineRule="auto"/>
        <w:jc w:val="both"/>
        <w:rPr>
          <w:color w:val="000000"/>
          <w:sz w:val="28"/>
          <w:szCs w:val="28"/>
        </w:rPr>
      </w:pPr>
      <w:r w:rsidRPr="009A368F">
        <w:rPr>
          <w:color w:val="000000"/>
          <w:sz w:val="28"/>
          <w:szCs w:val="28"/>
        </w:rPr>
        <w:t xml:space="preserve">где </w:t>
      </w:r>
      <w:r w:rsidR="00D829FE">
        <w:rPr>
          <w:color w:val="000000"/>
          <w:sz w:val="28"/>
          <w:szCs w:val="28"/>
        </w:rPr>
        <w:tab/>
      </w:r>
      <w:r w:rsidR="00A4303C" w:rsidRPr="00A4303C">
        <w:rPr>
          <w:i/>
          <w:color w:val="000000"/>
          <w:sz w:val="28"/>
          <w:szCs w:val="28"/>
        </w:rPr>
        <w:t>Н</w:t>
      </w:r>
      <w:r w:rsidR="00A4303C" w:rsidRPr="00A4303C">
        <w:rPr>
          <w:i/>
          <w:color w:val="000000"/>
          <w:sz w:val="28"/>
          <w:szCs w:val="28"/>
          <w:vertAlign w:val="subscript"/>
        </w:rPr>
        <w:t>пз</w:t>
      </w:r>
      <w:r w:rsidR="00A4303C">
        <w:rPr>
          <w:i/>
          <w:color w:val="000000"/>
          <w:sz w:val="28"/>
          <w:szCs w:val="28"/>
          <w:vertAlign w:val="subscript"/>
        </w:rPr>
        <w:t xml:space="preserve"> </w:t>
      </w:r>
      <w:r w:rsidRPr="009A368F">
        <w:rPr>
          <w:color w:val="000000"/>
          <w:sz w:val="28"/>
          <w:szCs w:val="28"/>
        </w:rPr>
        <w:t xml:space="preserve">– норматив производственных запасов; </w:t>
      </w:r>
    </w:p>
    <w:p w:rsidR="00D829FE" w:rsidRDefault="00A4303C" w:rsidP="00D829FE">
      <w:pPr>
        <w:spacing w:line="360" w:lineRule="auto"/>
        <w:ind w:firstLine="708"/>
        <w:jc w:val="both"/>
        <w:rPr>
          <w:color w:val="000000"/>
          <w:sz w:val="28"/>
          <w:szCs w:val="28"/>
        </w:rPr>
      </w:pPr>
      <w:r w:rsidRPr="00A4303C">
        <w:rPr>
          <w:i/>
          <w:color w:val="000000"/>
          <w:sz w:val="28"/>
          <w:szCs w:val="28"/>
        </w:rPr>
        <w:t>Н</w:t>
      </w:r>
      <w:r w:rsidRPr="00A4303C">
        <w:rPr>
          <w:i/>
          <w:color w:val="000000"/>
          <w:sz w:val="28"/>
          <w:szCs w:val="28"/>
          <w:vertAlign w:val="subscript"/>
        </w:rPr>
        <w:t>нп</w:t>
      </w:r>
      <w:r w:rsidR="009A368F" w:rsidRPr="009A368F">
        <w:rPr>
          <w:color w:val="000000"/>
          <w:sz w:val="28"/>
          <w:szCs w:val="28"/>
        </w:rPr>
        <w:t xml:space="preserve"> – норматив незавершенного производства; </w:t>
      </w:r>
    </w:p>
    <w:p w:rsidR="00D829FE" w:rsidRDefault="00A4303C" w:rsidP="00D829FE">
      <w:pPr>
        <w:spacing w:line="360" w:lineRule="auto"/>
        <w:ind w:firstLine="708"/>
        <w:jc w:val="both"/>
        <w:rPr>
          <w:color w:val="000000"/>
          <w:sz w:val="28"/>
          <w:szCs w:val="28"/>
        </w:rPr>
      </w:pPr>
      <w:r w:rsidRPr="00A4303C">
        <w:rPr>
          <w:i/>
          <w:color w:val="000000"/>
          <w:sz w:val="28"/>
          <w:szCs w:val="28"/>
        </w:rPr>
        <w:t>Н</w:t>
      </w:r>
      <w:r w:rsidRPr="00A4303C">
        <w:rPr>
          <w:i/>
          <w:color w:val="000000"/>
          <w:sz w:val="28"/>
          <w:szCs w:val="28"/>
          <w:vertAlign w:val="subscript"/>
        </w:rPr>
        <w:t>гп</w:t>
      </w:r>
      <w:r w:rsidRPr="009A368F">
        <w:rPr>
          <w:color w:val="000000"/>
          <w:sz w:val="28"/>
          <w:szCs w:val="28"/>
        </w:rPr>
        <w:t xml:space="preserve"> </w:t>
      </w:r>
      <w:r w:rsidR="009A368F" w:rsidRPr="009A368F">
        <w:rPr>
          <w:color w:val="000000"/>
          <w:sz w:val="28"/>
          <w:szCs w:val="28"/>
        </w:rPr>
        <w:t xml:space="preserve">– норматив готовой продукции; </w:t>
      </w:r>
    </w:p>
    <w:p w:rsidR="009A368F" w:rsidRPr="00A4303C" w:rsidRDefault="00A4303C" w:rsidP="00D829FE">
      <w:pPr>
        <w:spacing w:line="360" w:lineRule="auto"/>
        <w:ind w:firstLine="708"/>
        <w:jc w:val="both"/>
        <w:rPr>
          <w:color w:val="000000"/>
          <w:sz w:val="28"/>
          <w:szCs w:val="28"/>
        </w:rPr>
      </w:pPr>
      <w:r w:rsidRPr="00A4303C">
        <w:rPr>
          <w:i/>
          <w:color w:val="000000"/>
          <w:sz w:val="28"/>
          <w:szCs w:val="28"/>
        </w:rPr>
        <w:t>Н</w:t>
      </w:r>
      <w:r w:rsidRPr="00A4303C">
        <w:rPr>
          <w:i/>
          <w:color w:val="000000"/>
          <w:sz w:val="28"/>
          <w:szCs w:val="28"/>
          <w:vertAlign w:val="subscript"/>
        </w:rPr>
        <w:t>б</w:t>
      </w:r>
      <w:r>
        <w:rPr>
          <w:i/>
          <w:color w:val="000000"/>
          <w:sz w:val="28"/>
          <w:szCs w:val="28"/>
          <w:vertAlign w:val="subscript"/>
        </w:rPr>
        <w:t>р</w:t>
      </w:r>
      <w:r w:rsidRPr="009A368F">
        <w:rPr>
          <w:color w:val="000000"/>
          <w:sz w:val="28"/>
          <w:szCs w:val="28"/>
        </w:rPr>
        <w:t xml:space="preserve"> </w:t>
      </w:r>
      <w:r w:rsidR="009A368F" w:rsidRPr="009A368F">
        <w:rPr>
          <w:color w:val="000000"/>
          <w:sz w:val="28"/>
          <w:szCs w:val="28"/>
        </w:rPr>
        <w:t xml:space="preserve"> – норматив будущих периодов.</w:t>
      </w:r>
    </w:p>
    <w:p w:rsidR="009A368F" w:rsidRPr="009A368F" w:rsidRDefault="009A368F" w:rsidP="00D123EC">
      <w:pPr>
        <w:spacing w:line="360" w:lineRule="auto"/>
        <w:ind w:firstLine="851"/>
        <w:jc w:val="both"/>
        <w:rPr>
          <w:color w:val="000000"/>
          <w:sz w:val="28"/>
          <w:szCs w:val="28"/>
        </w:rPr>
      </w:pPr>
      <w:r w:rsidRPr="009A368F">
        <w:rPr>
          <w:color w:val="000000"/>
          <w:sz w:val="28"/>
          <w:szCs w:val="28"/>
        </w:rPr>
        <w:t>Норматив  производственных запасов зависит от среднесуточного потребления сырья, материалов топлива и  нормы запаса в днях:</w:t>
      </w:r>
    </w:p>
    <w:p w:rsidR="00D451B6" w:rsidRDefault="00D451B6" w:rsidP="00D123EC">
      <w:pPr>
        <w:spacing w:line="360" w:lineRule="auto"/>
        <w:ind w:firstLine="851"/>
        <w:jc w:val="both"/>
        <w:rPr>
          <w:color w:val="000000"/>
          <w:sz w:val="28"/>
          <w:szCs w:val="28"/>
        </w:rPr>
      </w:pPr>
    </w:p>
    <w:p w:rsidR="009A368F" w:rsidRDefault="00D451B6" w:rsidP="00D123EC">
      <w:pPr>
        <w:spacing w:line="360" w:lineRule="auto"/>
        <w:ind w:firstLine="851"/>
        <w:jc w:val="both"/>
        <w:rPr>
          <w:color w:val="000000"/>
          <w:sz w:val="28"/>
          <w:szCs w:val="28"/>
        </w:rPr>
      </w:pPr>
      <w:r w:rsidRPr="00D451B6">
        <w:rPr>
          <w:color w:val="000000"/>
          <w:position w:val="-12"/>
          <w:sz w:val="28"/>
          <w:szCs w:val="28"/>
        </w:rPr>
        <w:object w:dxaOrig="1540" w:dyaOrig="360">
          <v:shape id="_x0000_i1026" type="#_x0000_t75" style="width:90.75pt;height:21pt" o:ole="">
            <v:imagedata r:id="rId7" o:title=""/>
          </v:shape>
          <o:OLEObject Type="Embed" ProgID="Equation.3" ShapeID="_x0000_i1026" DrawAspect="Content" ObjectID="_1470728023" r:id="rId8"/>
        </w:object>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t xml:space="preserve">    </w:t>
      </w:r>
      <w:r w:rsidR="008B585E">
        <w:rPr>
          <w:color w:val="000000"/>
          <w:sz w:val="28"/>
          <w:szCs w:val="28"/>
        </w:rPr>
        <w:t xml:space="preserve">    </w:t>
      </w:r>
      <w:r w:rsidR="004D105C">
        <w:rPr>
          <w:color w:val="000000"/>
          <w:sz w:val="28"/>
          <w:szCs w:val="28"/>
        </w:rPr>
        <w:t>(2.2)</w:t>
      </w:r>
    </w:p>
    <w:p w:rsidR="00D829FE" w:rsidRDefault="00D829FE" w:rsidP="00D123EC">
      <w:pPr>
        <w:spacing w:line="360" w:lineRule="auto"/>
        <w:ind w:firstLine="851"/>
        <w:jc w:val="both"/>
        <w:rPr>
          <w:color w:val="000000"/>
          <w:sz w:val="28"/>
          <w:szCs w:val="28"/>
        </w:rPr>
      </w:pPr>
    </w:p>
    <w:p w:rsidR="00D829FE" w:rsidRDefault="00D451B6" w:rsidP="00D829FE">
      <w:pPr>
        <w:spacing w:line="360" w:lineRule="auto"/>
        <w:jc w:val="both"/>
        <w:rPr>
          <w:color w:val="000000"/>
          <w:sz w:val="28"/>
          <w:szCs w:val="28"/>
        </w:rPr>
      </w:pPr>
      <w:r>
        <w:rPr>
          <w:color w:val="000000"/>
          <w:sz w:val="28"/>
          <w:szCs w:val="28"/>
        </w:rPr>
        <w:t xml:space="preserve">где </w:t>
      </w:r>
      <w:r w:rsidR="00D829FE">
        <w:rPr>
          <w:color w:val="000000"/>
          <w:sz w:val="28"/>
          <w:szCs w:val="28"/>
        </w:rPr>
        <w:tab/>
      </w:r>
      <w:r w:rsidRPr="00D451B6">
        <w:rPr>
          <w:i/>
          <w:color w:val="000000"/>
          <w:sz w:val="28"/>
          <w:szCs w:val="28"/>
        </w:rPr>
        <w:t>Р</w:t>
      </w:r>
      <w:r w:rsidRPr="00D451B6">
        <w:rPr>
          <w:i/>
          <w:color w:val="000000"/>
          <w:sz w:val="28"/>
          <w:szCs w:val="28"/>
          <w:vertAlign w:val="subscript"/>
        </w:rPr>
        <w:t>с</w:t>
      </w:r>
      <w:r w:rsidR="009A368F" w:rsidRPr="009A368F">
        <w:rPr>
          <w:color w:val="000000"/>
          <w:sz w:val="28"/>
          <w:szCs w:val="28"/>
        </w:rPr>
        <w:t xml:space="preserve">  – среднесуточное потребление данного вида сырья или материалов</w:t>
      </w:r>
      <w:r>
        <w:rPr>
          <w:color w:val="000000"/>
          <w:sz w:val="28"/>
          <w:szCs w:val="28"/>
        </w:rPr>
        <w:t xml:space="preserve"> </w:t>
      </w:r>
      <w:r w:rsidR="009A368F" w:rsidRPr="009A368F">
        <w:rPr>
          <w:color w:val="000000"/>
          <w:sz w:val="28"/>
          <w:szCs w:val="28"/>
        </w:rPr>
        <w:t xml:space="preserve">(в рублях); </w:t>
      </w:r>
    </w:p>
    <w:p w:rsidR="009A368F" w:rsidRPr="009A368F" w:rsidRDefault="00D451B6" w:rsidP="00D829FE">
      <w:pPr>
        <w:spacing w:line="360" w:lineRule="auto"/>
        <w:ind w:firstLine="708"/>
        <w:jc w:val="both"/>
        <w:rPr>
          <w:color w:val="000000"/>
          <w:sz w:val="28"/>
          <w:szCs w:val="28"/>
        </w:rPr>
      </w:pPr>
      <w:r w:rsidRPr="00D451B6">
        <w:rPr>
          <w:i/>
          <w:color w:val="000000"/>
          <w:sz w:val="28"/>
          <w:szCs w:val="28"/>
        </w:rPr>
        <w:t>Т</w:t>
      </w:r>
      <w:r w:rsidRPr="00D451B6">
        <w:rPr>
          <w:i/>
          <w:color w:val="000000"/>
          <w:sz w:val="28"/>
          <w:szCs w:val="28"/>
          <w:vertAlign w:val="subscript"/>
        </w:rPr>
        <w:t>дн</w:t>
      </w:r>
      <w:r w:rsidR="009A368F" w:rsidRPr="009A368F">
        <w:rPr>
          <w:color w:val="000000"/>
          <w:sz w:val="28"/>
          <w:szCs w:val="28"/>
        </w:rPr>
        <w:t xml:space="preserve"> – норма запаса в днях.</w:t>
      </w:r>
    </w:p>
    <w:p w:rsidR="009A368F" w:rsidRPr="009A368F" w:rsidRDefault="009A368F" w:rsidP="00D123EC">
      <w:pPr>
        <w:spacing w:line="360" w:lineRule="auto"/>
        <w:ind w:firstLine="851"/>
        <w:jc w:val="both"/>
        <w:rPr>
          <w:color w:val="000000"/>
          <w:sz w:val="28"/>
          <w:szCs w:val="28"/>
        </w:rPr>
      </w:pPr>
      <w:r w:rsidRPr="009A368F">
        <w:rPr>
          <w:color w:val="000000"/>
          <w:sz w:val="28"/>
          <w:szCs w:val="28"/>
        </w:rPr>
        <w:t>Средняя норма запаса в днях исчисляется в целом как средневзвешенная от норм запаса оборотных средств по отдельным видам.</w:t>
      </w:r>
    </w:p>
    <w:p w:rsidR="009A368F" w:rsidRPr="009A368F" w:rsidRDefault="009A368F" w:rsidP="00D123EC">
      <w:pPr>
        <w:spacing w:line="360" w:lineRule="auto"/>
        <w:ind w:firstLine="851"/>
        <w:jc w:val="both"/>
        <w:rPr>
          <w:color w:val="000000"/>
          <w:sz w:val="28"/>
          <w:szCs w:val="28"/>
        </w:rPr>
      </w:pPr>
      <w:r w:rsidRPr="009A368F">
        <w:rPr>
          <w:color w:val="000000"/>
          <w:sz w:val="28"/>
          <w:szCs w:val="28"/>
        </w:rPr>
        <w:t>Норма запаса в днях по отдельному виду, складывается из следующих составляющих:</w:t>
      </w:r>
    </w:p>
    <w:p w:rsidR="00D451B6" w:rsidRDefault="00D451B6" w:rsidP="00D123EC">
      <w:pPr>
        <w:spacing w:line="360" w:lineRule="auto"/>
        <w:ind w:firstLine="851"/>
        <w:jc w:val="both"/>
        <w:rPr>
          <w:i/>
          <w:color w:val="000000"/>
          <w:sz w:val="28"/>
          <w:szCs w:val="28"/>
        </w:rPr>
      </w:pPr>
    </w:p>
    <w:p w:rsidR="009A368F" w:rsidRPr="004D105C" w:rsidRDefault="00D451B6" w:rsidP="00D123EC">
      <w:pPr>
        <w:spacing w:line="360" w:lineRule="auto"/>
        <w:ind w:firstLine="851"/>
        <w:jc w:val="both"/>
        <w:rPr>
          <w:color w:val="000000"/>
          <w:sz w:val="28"/>
          <w:szCs w:val="28"/>
        </w:rPr>
      </w:pPr>
      <w:r w:rsidRPr="00D451B6">
        <w:rPr>
          <w:i/>
          <w:color w:val="000000"/>
          <w:sz w:val="28"/>
          <w:szCs w:val="28"/>
        </w:rPr>
        <w:t>Т</w:t>
      </w:r>
      <w:r w:rsidRPr="00D451B6">
        <w:rPr>
          <w:i/>
          <w:color w:val="000000"/>
          <w:sz w:val="28"/>
          <w:szCs w:val="28"/>
          <w:vertAlign w:val="subscript"/>
        </w:rPr>
        <w:t>дн</w:t>
      </w:r>
      <w:r w:rsidRPr="00D451B6">
        <w:rPr>
          <w:i/>
          <w:color w:val="000000"/>
          <w:sz w:val="28"/>
          <w:szCs w:val="28"/>
        </w:rPr>
        <w:t>=Т</w:t>
      </w:r>
      <w:r w:rsidRPr="00D451B6">
        <w:rPr>
          <w:i/>
          <w:color w:val="000000"/>
          <w:sz w:val="28"/>
          <w:szCs w:val="28"/>
          <w:vertAlign w:val="subscript"/>
        </w:rPr>
        <w:t>тр</w:t>
      </w:r>
      <w:r w:rsidRPr="00D451B6">
        <w:rPr>
          <w:i/>
          <w:color w:val="000000"/>
          <w:sz w:val="28"/>
          <w:szCs w:val="28"/>
        </w:rPr>
        <w:t>+Т</w:t>
      </w:r>
      <w:r w:rsidRPr="00D451B6">
        <w:rPr>
          <w:i/>
          <w:color w:val="000000"/>
          <w:sz w:val="28"/>
          <w:szCs w:val="28"/>
          <w:vertAlign w:val="subscript"/>
        </w:rPr>
        <w:t>тек</w:t>
      </w:r>
      <w:r w:rsidRPr="00D451B6">
        <w:rPr>
          <w:i/>
          <w:color w:val="000000"/>
          <w:sz w:val="28"/>
          <w:szCs w:val="28"/>
        </w:rPr>
        <w:t>+Т</w:t>
      </w:r>
      <w:r w:rsidRPr="00D451B6">
        <w:rPr>
          <w:i/>
          <w:color w:val="000000"/>
          <w:sz w:val="28"/>
          <w:szCs w:val="28"/>
          <w:vertAlign w:val="subscript"/>
        </w:rPr>
        <w:t>стр</w:t>
      </w:r>
      <w:r w:rsidRPr="00D451B6">
        <w:rPr>
          <w:i/>
          <w:color w:val="000000"/>
          <w:sz w:val="28"/>
          <w:szCs w:val="28"/>
        </w:rPr>
        <w:t>+Т</w:t>
      </w:r>
      <w:r w:rsidRPr="00D451B6">
        <w:rPr>
          <w:i/>
          <w:color w:val="000000"/>
          <w:sz w:val="28"/>
          <w:szCs w:val="28"/>
          <w:vertAlign w:val="subscript"/>
        </w:rPr>
        <w:t>сезон</w:t>
      </w:r>
      <w:r>
        <w:rPr>
          <w:i/>
          <w:color w:val="000000"/>
          <w:sz w:val="28"/>
          <w:szCs w:val="28"/>
        </w:rPr>
        <w:t>,</w:t>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t xml:space="preserve">    </w:t>
      </w:r>
      <w:r w:rsidR="008B585E">
        <w:rPr>
          <w:color w:val="000000"/>
          <w:sz w:val="28"/>
          <w:szCs w:val="28"/>
        </w:rPr>
        <w:t xml:space="preserve">    </w:t>
      </w:r>
      <w:r w:rsidR="004D105C">
        <w:rPr>
          <w:color w:val="000000"/>
          <w:sz w:val="28"/>
          <w:szCs w:val="28"/>
        </w:rPr>
        <w:t>(2.3)</w:t>
      </w:r>
    </w:p>
    <w:p w:rsidR="009A368F" w:rsidRPr="009A368F" w:rsidRDefault="009A368F" w:rsidP="00D123EC">
      <w:pPr>
        <w:spacing w:line="360" w:lineRule="auto"/>
        <w:ind w:firstLine="851"/>
        <w:jc w:val="both"/>
        <w:rPr>
          <w:color w:val="000000"/>
          <w:sz w:val="28"/>
          <w:szCs w:val="28"/>
        </w:rPr>
      </w:pPr>
    </w:p>
    <w:p w:rsidR="008B585E" w:rsidRDefault="00D451B6" w:rsidP="008B585E">
      <w:pPr>
        <w:spacing w:line="360" w:lineRule="auto"/>
        <w:jc w:val="both"/>
        <w:rPr>
          <w:color w:val="000000"/>
          <w:sz w:val="28"/>
          <w:szCs w:val="28"/>
        </w:rPr>
      </w:pPr>
      <w:r>
        <w:rPr>
          <w:color w:val="000000"/>
          <w:sz w:val="28"/>
          <w:szCs w:val="28"/>
        </w:rPr>
        <w:t xml:space="preserve">где </w:t>
      </w:r>
      <w:r w:rsidR="008B585E">
        <w:rPr>
          <w:color w:val="000000"/>
          <w:sz w:val="28"/>
          <w:szCs w:val="28"/>
        </w:rPr>
        <w:tab/>
      </w:r>
      <w:r w:rsidRPr="00D451B6">
        <w:rPr>
          <w:i/>
          <w:color w:val="000000"/>
          <w:sz w:val="28"/>
          <w:szCs w:val="28"/>
        </w:rPr>
        <w:t>Т</w:t>
      </w:r>
      <w:r w:rsidRPr="00D451B6">
        <w:rPr>
          <w:i/>
          <w:color w:val="000000"/>
          <w:sz w:val="28"/>
          <w:szCs w:val="28"/>
          <w:vertAlign w:val="subscript"/>
        </w:rPr>
        <w:t>тр</w:t>
      </w:r>
      <w:r>
        <w:rPr>
          <w:color w:val="000000"/>
          <w:sz w:val="28"/>
          <w:szCs w:val="28"/>
        </w:rPr>
        <w:t xml:space="preserve"> – транспортный запас; </w:t>
      </w:r>
    </w:p>
    <w:p w:rsidR="008B585E" w:rsidRDefault="00D451B6" w:rsidP="008B585E">
      <w:pPr>
        <w:spacing w:line="360" w:lineRule="auto"/>
        <w:ind w:firstLine="708"/>
        <w:jc w:val="both"/>
        <w:rPr>
          <w:color w:val="000000"/>
          <w:sz w:val="28"/>
          <w:szCs w:val="28"/>
        </w:rPr>
      </w:pPr>
      <w:r w:rsidRPr="00D451B6">
        <w:rPr>
          <w:i/>
          <w:color w:val="000000"/>
          <w:sz w:val="28"/>
          <w:szCs w:val="28"/>
        </w:rPr>
        <w:t>Т</w:t>
      </w:r>
      <w:r w:rsidRPr="00D451B6">
        <w:rPr>
          <w:i/>
          <w:color w:val="000000"/>
          <w:sz w:val="28"/>
          <w:szCs w:val="28"/>
          <w:vertAlign w:val="subscript"/>
        </w:rPr>
        <w:t>тек</w:t>
      </w:r>
      <w:r>
        <w:rPr>
          <w:color w:val="000000"/>
          <w:sz w:val="28"/>
          <w:szCs w:val="28"/>
        </w:rPr>
        <w:t xml:space="preserve"> – текущий складской запас; </w:t>
      </w:r>
    </w:p>
    <w:p w:rsidR="008B585E" w:rsidRDefault="00D451B6" w:rsidP="008B585E">
      <w:pPr>
        <w:spacing w:line="360" w:lineRule="auto"/>
        <w:ind w:firstLine="708"/>
        <w:jc w:val="both"/>
        <w:rPr>
          <w:color w:val="000000"/>
          <w:sz w:val="28"/>
          <w:szCs w:val="28"/>
        </w:rPr>
      </w:pPr>
      <w:r w:rsidRPr="00D451B6">
        <w:rPr>
          <w:i/>
          <w:color w:val="000000"/>
          <w:sz w:val="28"/>
          <w:szCs w:val="28"/>
        </w:rPr>
        <w:t>Т</w:t>
      </w:r>
      <w:r w:rsidRPr="00D451B6">
        <w:rPr>
          <w:i/>
          <w:color w:val="000000"/>
          <w:sz w:val="28"/>
          <w:szCs w:val="28"/>
          <w:vertAlign w:val="subscript"/>
        </w:rPr>
        <w:t>стр</w:t>
      </w:r>
      <w:r w:rsidR="009A368F" w:rsidRPr="009A368F">
        <w:rPr>
          <w:color w:val="000000"/>
          <w:sz w:val="28"/>
          <w:szCs w:val="28"/>
        </w:rPr>
        <w:t xml:space="preserve"> – страх</w:t>
      </w:r>
      <w:r>
        <w:rPr>
          <w:color w:val="000000"/>
          <w:sz w:val="28"/>
          <w:szCs w:val="28"/>
        </w:rPr>
        <w:t xml:space="preserve">овой(гарантийный запас);  </w:t>
      </w:r>
    </w:p>
    <w:p w:rsidR="00D451B6" w:rsidRDefault="00D451B6" w:rsidP="008B585E">
      <w:pPr>
        <w:spacing w:line="360" w:lineRule="auto"/>
        <w:ind w:firstLine="708"/>
        <w:jc w:val="both"/>
        <w:rPr>
          <w:color w:val="000000"/>
          <w:sz w:val="28"/>
          <w:szCs w:val="28"/>
        </w:rPr>
      </w:pPr>
      <w:r w:rsidRPr="00D451B6">
        <w:rPr>
          <w:i/>
          <w:color w:val="000000"/>
          <w:sz w:val="28"/>
          <w:szCs w:val="28"/>
        </w:rPr>
        <w:t>Т</w:t>
      </w:r>
      <w:r w:rsidRPr="00D451B6">
        <w:rPr>
          <w:i/>
          <w:color w:val="000000"/>
          <w:sz w:val="28"/>
          <w:szCs w:val="28"/>
          <w:vertAlign w:val="subscript"/>
        </w:rPr>
        <w:t>сезон</w:t>
      </w:r>
      <w:r w:rsidR="009A368F" w:rsidRPr="009A368F">
        <w:rPr>
          <w:color w:val="000000"/>
          <w:sz w:val="28"/>
          <w:szCs w:val="28"/>
        </w:rPr>
        <w:t xml:space="preserve"> – сезонный запас.</w:t>
      </w:r>
    </w:p>
    <w:p w:rsidR="009A368F" w:rsidRPr="009A368F" w:rsidRDefault="009A368F" w:rsidP="00D123EC">
      <w:pPr>
        <w:spacing w:line="360" w:lineRule="auto"/>
        <w:ind w:firstLine="851"/>
        <w:jc w:val="both"/>
        <w:rPr>
          <w:color w:val="000000"/>
          <w:sz w:val="28"/>
          <w:szCs w:val="28"/>
        </w:rPr>
      </w:pPr>
      <w:r w:rsidRPr="009A368F">
        <w:rPr>
          <w:color w:val="000000"/>
          <w:sz w:val="28"/>
          <w:szCs w:val="28"/>
        </w:rPr>
        <w:t>Транспортный запас устанавливается по продолжительности времени пробега груза от поставщика до потребителя с учетом времени документооборота.</w:t>
      </w:r>
    </w:p>
    <w:p w:rsidR="009A368F" w:rsidRPr="009A368F" w:rsidRDefault="009A368F" w:rsidP="00D123EC">
      <w:pPr>
        <w:spacing w:line="360" w:lineRule="auto"/>
        <w:ind w:firstLine="851"/>
        <w:jc w:val="both"/>
        <w:rPr>
          <w:color w:val="000000"/>
          <w:sz w:val="28"/>
          <w:szCs w:val="28"/>
        </w:rPr>
      </w:pPr>
      <w:r w:rsidRPr="009A368F">
        <w:rPr>
          <w:color w:val="000000"/>
          <w:sz w:val="28"/>
          <w:szCs w:val="28"/>
        </w:rPr>
        <w:t>Текущим складским запасом материальных ценностей называют запас, обеспечивающий потребности производства на период между двумя очередными поступлениями их постав</w:t>
      </w:r>
      <w:r w:rsidR="00D451B6">
        <w:rPr>
          <w:color w:val="000000"/>
          <w:sz w:val="28"/>
          <w:szCs w:val="28"/>
        </w:rPr>
        <w:t>щиков</w:t>
      </w:r>
      <w:r w:rsidRPr="009A368F">
        <w:rPr>
          <w:color w:val="000000"/>
          <w:sz w:val="28"/>
          <w:szCs w:val="28"/>
        </w:rPr>
        <w:t>.</w:t>
      </w:r>
    </w:p>
    <w:p w:rsidR="009A368F" w:rsidRDefault="009A368F" w:rsidP="00D123EC">
      <w:pPr>
        <w:spacing w:line="360" w:lineRule="auto"/>
        <w:ind w:firstLine="851"/>
        <w:jc w:val="both"/>
        <w:rPr>
          <w:color w:val="000000"/>
          <w:sz w:val="28"/>
          <w:szCs w:val="28"/>
        </w:rPr>
      </w:pPr>
      <w:r w:rsidRPr="009A368F">
        <w:rPr>
          <w:color w:val="000000"/>
          <w:sz w:val="28"/>
          <w:szCs w:val="28"/>
        </w:rPr>
        <w:t>В состав оборотных средств включается средний текущий запас, принимаемый  в размере 50 % от продолжительности интервала между двумя смежными поставками:</w:t>
      </w:r>
    </w:p>
    <w:p w:rsidR="00D451B6" w:rsidRDefault="00D451B6" w:rsidP="00D123EC">
      <w:pPr>
        <w:spacing w:line="360" w:lineRule="auto"/>
        <w:ind w:firstLine="851"/>
        <w:jc w:val="both"/>
        <w:rPr>
          <w:color w:val="000000"/>
          <w:sz w:val="28"/>
          <w:szCs w:val="28"/>
        </w:rPr>
      </w:pPr>
    </w:p>
    <w:p w:rsidR="009A368F" w:rsidRDefault="00D451B6" w:rsidP="00D123EC">
      <w:pPr>
        <w:spacing w:line="360" w:lineRule="auto"/>
        <w:ind w:firstLine="851"/>
        <w:jc w:val="both"/>
        <w:rPr>
          <w:color w:val="000000"/>
          <w:sz w:val="28"/>
          <w:szCs w:val="28"/>
        </w:rPr>
      </w:pPr>
      <w:r w:rsidRPr="00D451B6">
        <w:rPr>
          <w:color w:val="000000"/>
          <w:position w:val="-24"/>
          <w:sz w:val="28"/>
          <w:szCs w:val="28"/>
        </w:rPr>
        <w:object w:dxaOrig="1080" w:dyaOrig="620">
          <v:shape id="_x0000_i1027" type="#_x0000_t75" style="width:63.75pt;height:36.75pt" o:ole="">
            <v:imagedata r:id="rId9" o:title=""/>
          </v:shape>
          <o:OLEObject Type="Embed" ProgID="Equation.3" ShapeID="_x0000_i1027" DrawAspect="Content" ObjectID="_1470728024" r:id="rId10"/>
        </w:object>
      </w:r>
      <w:r w:rsidR="008B585E">
        <w:rPr>
          <w:color w:val="000000"/>
          <w:sz w:val="28"/>
          <w:szCs w:val="28"/>
        </w:rPr>
        <w:tab/>
      </w:r>
      <w:r w:rsidR="008B585E">
        <w:rPr>
          <w:color w:val="000000"/>
          <w:sz w:val="28"/>
          <w:szCs w:val="28"/>
        </w:rPr>
        <w:tab/>
      </w:r>
      <w:r w:rsidR="008B585E">
        <w:rPr>
          <w:color w:val="000000"/>
          <w:sz w:val="28"/>
          <w:szCs w:val="28"/>
        </w:rPr>
        <w:tab/>
      </w:r>
      <w:r w:rsidR="008B585E">
        <w:rPr>
          <w:color w:val="000000"/>
          <w:sz w:val="28"/>
          <w:szCs w:val="28"/>
        </w:rPr>
        <w:tab/>
      </w:r>
      <w:r w:rsidR="008B585E">
        <w:rPr>
          <w:color w:val="000000"/>
          <w:sz w:val="28"/>
          <w:szCs w:val="28"/>
        </w:rPr>
        <w:tab/>
      </w:r>
      <w:r w:rsidR="008B585E">
        <w:rPr>
          <w:color w:val="000000"/>
          <w:sz w:val="28"/>
          <w:szCs w:val="28"/>
        </w:rPr>
        <w:tab/>
      </w:r>
      <w:r w:rsidR="008B585E">
        <w:rPr>
          <w:color w:val="000000"/>
          <w:sz w:val="28"/>
          <w:szCs w:val="28"/>
        </w:rPr>
        <w:tab/>
      </w:r>
      <w:r w:rsidR="008B585E">
        <w:rPr>
          <w:color w:val="000000"/>
          <w:sz w:val="28"/>
          <w:szCs w:val="28"/>
        </w:rPr>
        <w:tab/>
      </w:r>
      <w:r w:rsidR="008B585E">
        <w:rPr>
          <w:color w:val="000000"/>
          <w:sz w:val="28"/>
          <w:szCs w:val="28"/>
        </w:rPr>
        <w:tab/>
        <w:t xml:space="preserve">        </w:t>
      </w:r>
      <w:r w:rsidR="004D105C">
        <w:rPr>
          <w:color w:val="000000"/>
          <w:sz w:val="28"/>
          <w:szCs w:val="28"/>
        </w:rPr>
        <w:t>(2.4)</w:t>
      </w:r>
    </w:p>
    <w:p w:rsidR="00D451B6" w:rsidRPr="009A368F" w:rsidRDefault="00D451B6" w:rsidP="00D123EC">
      <w:pPr>
        <w:spacing w:line="360" w:lineRule="auto"/>
        <w:ind w:firstLine="851"/>
        <w:jc w:val="both"/>
        <w:rPr>
          <w:color w:val="000000"/>
          <w:sz w:val="28"/>
          <w:szCs w:val="28"/>
        </w:rPr>
      </w:pPr>
    </w:p>
    <w:p w:rsidR="009A368F" w:rsidRPr="009A368F" w:rsidRDefault="00D451B6" w:rsidP="008B585E">
      <w:pPr>
        <w:spacing w:line="360" w:lineRule="auto"/>
        <w:jc w:val="both"/>
        <w:rPr>
          <w:color w:val="000000"/>
          <w:sz w:val="28"/>
          <w:szCs w:val="28"/>
        </w:rPr>
      </w:pPr>
      <w:r>
        <w:rPr>
          <w:color w:val="000000"/>
          <w:sz w:val="28"/>
          <w:szCs w:val="28"/>
        </w:rPr>
        <w:t>г</w:t>
      </w:r>
      <w:r w:rsidR="009A368F" w:rsidRPr="009A368F">
        <w:rPr>
          <w:color w:val="000000"/>
          <w:sz w:val="28"/>
          <w:szCs w:val="28"/>
        </w:rPr>
        <w:t>де</w:t>
      </w:r>
      <w:r>
        <w:rPr>
          <w:color w:val="000000"/>
          <w:sz w:val="28"/>
          <w:szCs w:val="28"/>
        </w:rPr>
        <w:t xml:space="preserve"> </w:t>
      </w:r>
      <w:r w:rsidR="009A368F" w:rsidRPr="00D451B6">
        <w:rPr>
          <w:i/>
          <w:color w:val="000000"/>
          <w:sz w:val="28"/>
          <w:szCs w:val="28"/>
        </w:rPr>
        <w:t>И</w:t>
      </w:r>
      <w:r w:rsidR="009A368F" w:rsidRPr="009A368F">
        <w:rPr>
          <w:color w:val="000000"/>
          <w:sz w:val="28"/>
          <w:szCs w:val="28"/>
        </w:rPr>
        <w:t xml:space="preserve"> – длительность в днях интервала между поставками.</w:t>
      </w:r>
    </w:p>
    <w:p w:rsidR="009A368F" w:rsidRPr="009A368F" w:rsidRDefault="009A368F" w:rsidP="00D123EC">
      <w:pPr>
        <w:spacing w:line="360" w:lineRule="auto"/>
        <w:ind w:firstLine="851"/>
        <w:jc w:val="both"/>
        <w:rPr>
          <w:color w:val="000000"/>
          <w:sz w:val="28"/>
          <w:szCs w:val="28"/>
        </w:rPr>
      </w:pPr>
      <w:r w:rsidRPr="009A368F">
        <w:rPr>
          <w:color w:val="000000"/>
          <w:sz w:val="28"/>
          <w:szCs w:val="28"/>
        </w:rPr>
        <w:t>Средний интервал между поставками можно рассчитать по формуле</w:t>
      </w:r>
    </w:p>
    <w:p w:rsidR="009A368F" w:rsidRPr="009A368F" w:rsidRDefault="009A368F" w:rsidP="00D123EC">
      <w:pPr>
        <w:spacing w:line="360" w:lineRule="auto"/>
        <w:ind w:firstLine="851"/>
        <w:jc w:val="both"/>
        <w:rPr>
          <w:color w:val="000000"/>
          <w:sz w:val="28"/>
          <w:szCs w:val="28"/>
        </w:rPr>
      </w:pPr>
    </w:p>
    <w:p w:rsidR="009A368F" w:rsidRDefault="00D451B6" w:rsidP="00D123EC">
      <w:pPr>
        <w:spacing w:line="360" w:lineRule="auto"/>
        <w:ind w:firstLine="851"/>
        <w:jc w:val="both"/>
        <w:rPr>
          <w:color w:val="000000"/>
          <w:sz w:val="28"/>
          <w:szCs w:val="28"/>
        </w:rPr>
      </w:pPr>
      <w:r w:rsidRPr="00D451B6">
        <w:rPr>
          <w:color w:val="000000"/>
          <w:position w:val="-24"/>
          <w:sz w:val="28"/>
          <w:szCs w:val="28"/>
        </w:rPr>
        <w:object w:dxaOrig="1800" w:dyaOrig="620">
          <v:shape id="_x0000_i1028" type="#_x0000_t75" style="width:99.75pt;height:34.5pt" o:ole="">
            <v:imagedata r:id="rId11" o:title=""/>
          </v:shape>
          <o:OLEObject Type="Embed" ProgID="Equation.3" ShapeID="_x0000_i1028" DrawAspect="Content" ObjectID="_1470728025" r:id="rId12"/>
        </w:object>
      </w:r>
      <w:r w:rsidR="008B585E">
        <w:rPr>
          <w:color w:val="000000"/>
          <w:sz w:val="28"/>
          <w:szCs w:val="28"/>
        </w:rPr>
        <w:tab/>
      </w:r>
      <w:r w:rsidR="008B585E">
        <w:rPr>
          <w:color w:val="000000"/>
          <w:sz w:val="28"/>
          <w:szCs w:val="28"/>
        </w:rPr>
        <w:tab/>
      </w:r>
      <w:r w:rsidR="008B585E">
        <w:rPr>
          <w:color w:val="000000"/>
          <w:sz w:val="28"/>
          <w:szCs w:val="28"/>
        </w:rPr>
        <w:tab/>
      </w:r>
      <w:r w:rsidR="008B585E">
        <w:rPr>
          <w:color w:val="000000"/>
          <w:sz w:val="28"/>
          <w:szCs w:val="28"/>
        </w:rPr>
        <w:tab/>
      </w:r>
      <w:r w:rsidR="008B585E">
        <w:rPr>
          <w:color w:val="000000"/>
          <w:sz w:val="28"/>
          <w:szCs w:val="28"/>
        </w:rPr>
        <w:tab/>
      </w:r>
      <w:r w:rsidR="008B585E">
        <w:rPr>
          <w:color w:val="000000"/>
          <w:sz w:val="28"/>
          <w:szCs w:val="28"/>
        </w:rPr>
        <w:tab/>
      </w:r>
      <w:r w:rsidR="008B585E">
        <w:rPr>
          <w:color w:val="000000"/>
          <w:sz w:val="28"/>
          <w:szCs w:val="28"/>
        </w:rPr>
        <w:tab/>
      </w:r>
      <w:r w:rsidR="008B585E">
        <w:rPr>
          <w:color w:val="000000"/>
          <w:sz w:val="28"/>
          <w:szCs w:val="28"/>
        </w:rPr>
        <w:tab/>
        <w:t xml:space="preserve">        </w:t>
      </w:r>
      <w:r w:rsidR="004D105C">
        <w:rPr>
          <w:color w:val="000000"/>
          <w:sz w:val="28"/>
          <w:szCs w:val="28"/>
        </w:rPr>
        <w:t>(2.5)</w:t>
      </w:r>
    </w:p>
    <w:p w:rsidR="00D451B6" w:rsidRPr="009A368F" w:rsidRDefault="00D451B6" w:rsidP="00D123EC">
      <w:pPr>
        <w:spacing w:line="360" w:lineRule="auto"/>
        <w:ind w:firstLine="851"/>
        <w:jc w:val="both"/>
        <w:rPr>
          <w:color w:val="000000"/>
          <w:sz w:val="28"/>
          <w:szCs w:val="28"/>
        </w:rPr>
      </w:pPr>
    </w:p>
    <w:p w:rsidR="009A368F" w:rsidRPr="009A368F" w:rsidRDefault="009A368F" w:rsidP="008B585E">
      <w:pPr>
        <w:spacing w:line="360" w:lineRule="auto"/>
        <w:jc w:val="both"/>
        <w:rPr>
          <w:color w:val="000000"/>
          <w:sz w:val="28"/>
          <w:szCs w:val="28"/>
        </w:rPr>
      </w:pPr>
      <w:r w:rsidRPr="009A368F">
        <w:rPr>
          <w:color w:val="000000"/>
          <w:sz w:val="28"/>
          <w:szCs w:val="28"/>
        </w:rPr>
        <w:t xml:space="preserve">где </w:t>
      </w:r>
      <w:r w:rsidRPr="00D451B6">
        <w:rPr>
          <w:i/>
          <w:color w:val="000000"/>
          <w:sz w:val="28"/>
          <w:szCs w:val="28"/>
        </w:rPr>
        <w:t>П</w:t>
      </w:r>
      <w:r w:rsidRPr="009A368F">
        <w:rPr>
          <w:color w:val="000000"/>
          <w:sz w:val="28"/>
          <w:szCs w:val="28"/>
        </w:rPr>
        <w:t xml:space="preserve">  – число поставок за период.</w:t>
      </w:r>
    </w:p>
    <w:p w:rsidR="009A368F" w:rsidRPr="009A368F" w:rsidRDefault="009A368F" w:rsidP="00D123EC">
      <w:pPr>
        <w:spacing w:line="360" w:lineRule="auto"/>
        <w:ind w:firstLine="851"/>
        <w:jc w:val="both"/>
        <w:rPr>
          <w:color w:val="000000"/>
          <w:sz w:val="28"/>
          <w:szCs w:val="28"/>
        </w:rPr>
      </w:pPr>
      <w:r w:rsidRPr="009A368F">
        <w:rPr>
          <w:color w:val="000000"/>
          <w:sz w:val="28"/>
          <w:szCs w:val="28"/>
        </w:rPr>
        <w:t>Гарантийным (страховым) запасом материальных ценностей называется запас, предназначенный для обеспечения потребностей производства на случай задержки поступления материальных ценностей.</w:t>
      </w:r>
    </w:p>
    <w:p w:rsidR="009A368F" w:rsidRPr="009A368F" w:rsidRDefault="009A368F" w:rsidP="00D123EC">
      <w:pPr>
        <w:spacing w:line="360" w:lineRule="auto"/>
        <w:ind w:firstLine="851"/>
        <w:jc w:val="both"/>
        <w:rPr>
          <w:color w:val="000000"/>
          <w:sz w:val="28"/>
          <w:szCs w:val="28"/>
        </w:rPr>
      </w:pPr>
      <w:r w:rsidRPr="009A368F">
        <w:rPr>
          <w:color w:val="000000"/>
          <w:sz w:val="28"/>
          <w:szCs w:val="28"/>
        </w:rPr>
        <w:t>Величину  страхового  запаса устанавливают как правило, в пределах 50 %  от величины текущего запаса. Этот предел повышается  в случае, если предприятие расположено вдали от поставщиков, потребляемые материалы являются уникальными, выпускаемая продукция требует много компонентов или комплектующих от разных поставщиков.</w:t>
      </w:r>
    </w:p>
    <w:p w:rsidR="009A368F" w:rsidRPr="009A368F" w:rsidRDefault="009A368F" w:rsidP="00D123EC">
      <w:pPr>
        <w:spacing w:line="360" w:lineRule="auto"/>
        <w:ind w:firstLine="851"/>
        <w:jc w:val="both"/>
        <w:rPr>
          <w:color w:val="000000"/>
          <w:sz w:val="28"/>
          <w:szCs w:val="28"/>
        </w:rPr>
      </w:pPr>
      <w:r w:rsidRPr="009A368F">
        <w:rPr>
          <w:color w:val="000000"/>
          <w:sz w:val="28"/>
          <w:szCs w:val="28"/>
        </w:rPr>
        <w:t>Сезонный запас рассчитывается на предприятиях с сезонным характером поставок сырья.</w:t>
      </w:r>
    </w:p>
    <w:p w:rsidR="009A368F" w:rsidRPr="009A368F" w:rsidRDefault="009A368F" w:rsidP="00D123EC">
      <w:pPr>
        <w:spacing w:line="360" w:lineRule="auto"/>
        <w:ind w:firstLine="851"/>
        <w:jc w:val="both"/>
        <w:rPr>
          <w:color w:val="000000"/>
          <w:sz w:val="28"/>
          <w:szCs w:val="28"/>
        </w:rPr>
      </w:pPr>
      <w:r w:rsidRPr="009A368F">
        <w:rPr>
          <w:color w:val="000000"/>
          <w:sz w:val="28"/>
          <w:szCs w:val="28"/>
        </w:rPr>
        <w:t>Размер оборотных средств для незавершенного производства определяется с учетом длительности производственного цикла и величины коэффициента нарастания затрат:</w:t>
      </w:r>
    </w:p>
    <w:p w:rsidR="00D451B6" w:rsidRDefault="00D451B6" w:rsidP="00D123EC">
      <w:pPr>
        <w:spacing w:line="360" w:lineRule="auto"/>
        <w:ind w:firstLine="851"/>
        <w:jc w:val="both"/>
        <w:rPr>
          <w:color w:val="000000"/>
          <w:sz w:val="28"/>
          <w:szCs w:val="28"/>
        </w:rPr>
      </w:pPr>
    </w:p>
    <w:p w:rsidR="009A368F" w:rsidRDefault="00D451B6" w:rsidP="00D123EC">
      <w:pPr>
        <w:spacing w:line="360" w:lineRule="auto"/>
        <w:ind w:firstLine="851"/>
        <w:jc w:val="both"/>
        <w:rPr>
          <w:color w:val="000000"/>
          <w:sz w:val="28"/>
          <w:szCs w:val="28"/>
        </w:rPr>
      </w:pPr>
      <w:r w:rsidRPr="00D451B6">
        <w:rPr>
          <w:color w:val="000000"/>
          <w:position w:val="-14"/>
          <w:sz w:val="28"/>
          <w:szCs w:val="28"/>
        </w:rPr>
        <w:object w:dxaOrig="1939" w:dyaOrig="380">
          <v:shape id="_x0000_i1029" type="#_x0000_t75" style="width:108.75pt;height:21pt" o:ole="">
            <v:imagedata r:id="rId13" o:title=""/>
          </v:shape>
          <o:OLEObject Type="Embed" ProgID="Equation.3" ShapeID="_x0000_i1029" DrawAspect="Content" ObjectID="_1470728026" r:id="rId14"/>
        </w:object>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t xml:space="preserve">    </w:t>
      </w:r>
      <w:r w:rsidR="008B585E">
        <w:rPr>
          <w:color w:val="000000"/>
          <w:sz w:val="28"/>
          <w:szCs w:val="28"/>
        </w:rPr>
        <w:t xml:space="preserve">    </w:t>
      </w:r>
      <w:r w:rsidR="004D105C">
        <w:rPr>
          <w:color w:val="000000"/>
          <w:sz w:val="28"/>
          <w:szCs w:val="28"/>
        </w:rPr>
        <w:t>(2.6)</w:t>
      </w:r>
    </w:p>
    <w:p w:rsidR="00D451B6" w:rsidRPr="009A368F" w:rsidRDefault="00D451B6" w:rsidP="00D123EC">
      <w:pPr>
        <w:spacing w:line="360" w:lineRule="auto"/>
        <w:ind w:firstLine="851"/>
        <w:jc w:val="both"/>
        <w:rPr>
          <w:color w:val="000000"/>
          <w:sz w:val="28"/>
          <w:szCs w:val="28"/>
        </w:rPr>
      </w:pPr>
    </w:p>
    <w:p w:rsidR="008B585E" w:rsidRDefault="00D451B6" w:rsidP="008B585E">
      <w:pPr>
        <w:spacing w:line="360" w:lineRule="auto"/>
        <w:jc w:val="both"/>
        <w:rPr>
          <w:color w:val="000000"/>
          <w:sz w:val="28"/>
          <w:szCs w:val="28"/>
        </w:rPr>
      </w:pPr>
      <w:r>
        <w:rPr>
          <w:color w:val="000000"/>
          <w:sz w:val="28"/>
          <w:szCs w:val="28"/>
        </w:rPr>
        <w:t xml:space="preserve">где </w:t>
      </w:r>
      <w:r w:rsidR="008B585E">
        <w:rPr>
          <w:color w:val="000000"/>
          <w:sz w:val="28"/>
          <w:szCs w:val="28"/>
        </w:rPr>
        <w:tab/>
      </w:r>
      <w:r w:rsidR="009A368F" w:rsidRPr="00D451B6">
        <w:rPr>
          <w:i/>
          <w:color w:val="000000"/>
          <w:sz w:val="28"/>
          <w:szCs w:val="28"/>
        </w:rPr>
        <w:t>В</w:t>
      </w:r>
      <w:r w:rsidR="009A368F" w:rsidRPr="009A368F">
        <w:rPr>
          <w:color w:val="000000"/>
          <w:sz w:val="28"/>
          <w:szCs w:val="28"/>
        </w:rPr>
        <w:t xml:space="preserve"> – объем среднедневного выпуска продукции по производственной себестоимости; </w:t>
      </w:r>
    </w:p>
    <w:p w:rsidR="008B585E" w:rsidRDefault="009A368F" w:rsidP="008B585E">
      <w:pPr>
        <w:spacing w:line="360" w:lineRule="auto"/>
        <w:ind w:firstLine="708"/>
        <w:jc w:val="both"/>
        <w:rPr>
          <w:color w:val="000000"/>
          <w:sz w:val="28"/>
          <w:szCs w:val="28"/>
        </w:rPr>
      </w:pPr>
      <w:r w:rsidRPr="00D451B6">
        <w:rPr>
          <w:i/>
          <w:color w:val="000000"/>
          <w:sz w:val="28"/>
          <w:szCs w:val="28"/>
        </w:rPr>
        <w:t>Т</w:t>
      </w:r>
      <w:r w:rsidR="00D451B6">
        <w:rPr>
          <w:i/>
          <w:color w:val="000000"/>
          <w:sz w:val="28"/>
          <w:szCs w:val="28"/>
          <w:vertAlign w:val="subscript"/>
        </w:rPr>
        <w:t>ц</w:t>
      </w:r>
      <w:r w:rsidRPr="009A368F">
        <w:rPr>
          <w:color w:val="000000"/>
          <w:sz w:val="28"/>
          <w:szCs w:val="28"/>
        </w:rPr>
        <w:t xml:space="preserve"> – длительно</w:t>
      </w:r>
      <w:r w:rsidR="00D451B6">
        <w:rPr>
          <w:color w:val="000000"/>
          <w:sz w:val="28"/>
          <w:szCs w:val="28"/>
        </w:rPr>
        <w:t xml:space="preserve">сть производственного цикла; </w:t>
      </w:r>
    </w:p>
    <w:p w:rsidR="009A368F" w:rsidRPr="009A368F" w:rsidRDefault="00D451B6" w:rsidP="008B585E">
      <w:pPr>
        <w:spacing w:line="360" w:lineRule="auto"/>
        <w:ind w:firstLine="708"/>
        <w:jc w:val="both"/>
        <w:rPr>
          <w:color w:val="000000"/>
          <w:sz w:val="28"/>
          <w:szCs w:val="28"/>
        </w:rPr>
      </w:pPr>
      <w:r w:rsidRPr="00D451B6">
        <w:rPr>
          <w:i/>
          <w:color w:val="000000"/>
          <w:sz w:val="28"/>
          <w:szCs w:val="28"/>
        </w:rPr>
        <w:t>К</w:t>
      </w:r>
      <w:r w:rsidRPr="00D451B6">
        <w:rPr>
          <w:i/>
          <w:color w:val="000000"/>
          <w:sz w:val="28"/>
          <w:szCs w:val="28"/>
          <w:vertAlign w:val="subscript"/>
        </w:rPr>
        <w:t>нз</w:t>
      </w:r>
      <w:r w:rsidR="009A368F" w:rsidRPr="009A368F">
        <w:rPr>
          <w:color w:val="000000"/>
          <w:sz w:val="28"/>
          <w:szCs w:val="28"/>
        </w:rPr>
        <w:t xml:space="preserve">  – коэффициент нарастания затрат в незавершенном производстве.</w:t>
      </w:r>
    </w:p>
    <w:p w:rsidR="009A368F" w:rsidRPr="009A368F" w:rsidRDefault="009A368F" w:rsidP="00D123EC">
      <w:pPr>
        <w:spacing w:line="360" w:lineRule="auto"/>
        <w:ind w:firstLine="851"/>
        <w:jc w:val="both"/>
        <w:rPr>
          <w:color w:val="000000"/>
          <w:sz w:val="28"/>
          <w:szCs w:val="28"/>
        </w:rPr>
      </w:pPr>
      <w:r w:rsidRPr="009A368F">
        <w:rPr>
          <w:color w:val="000000"/>
          <w:sz w:val="28"/>
          <w:szCs w:val="28"/>
        </w:rPr>
        <w:t>Производственным циклом называется ряд производственных процессов, выполняемых при изготовлении продукции.</w:t>
      </w:r>
    </w:p>
    <w:p w:rsidR="009A368F" w:rsidRPr="009A368F" w:rsidRDefault="009A368F" w:rsidP="00D123EC">
      <w:pPr>
        <w:spacing w:line="360" w:lineRule="auto"/>
        <w:ind w:firstLine="851"/>
        <w:jc w:val="both"/>
        <w:rPr>
          <w:color w:val="000000"/>
          <w:sz w:val="28"/>
          <w:szCs w:val="28"/>
        </w:rPr>
      </w:pPr>
      <w:r w:rsidRPr="009A368F">
        <w:rPr>
          <w:color w:val="000000"/>
          <w:sz w:val="28"/>
          <w:szCs w:val="28"/>
        </w:rPr>
        <w:t>Продолжительность производственного цикла складывается из времени, затрачиваемого непосредственно на операции по обработке сырья, материалов, заготовок, и времени, которое требуется на перерывы между операциями от начала первой  операции до сдачи готовой продукции на склад.</w:t>
      </w:r>
    </w:p>
    <w:p w:rsidR="009A368F" w:rsidRPr="009A368F" w:rsidRDefault="009A368F" w:rsidP="00D123EC">
      <w:pPr>
        <w:spacing w:line="360" w:lineRule="auto"/>
        <w:ind w:firstLine="851"/>
        <w:jc w:val="both"/>
        <w:rPr>
          <w:color w:val="000000"/>
          <w:sz w:val="28"/>
          <w:szCs w:val="28"/>
        </w:rPr>
      </w:pPr>
      <w:r w:rsidRPr="009A368F">
        <w:rPr>
          <w:color w:val="000000"/>
          <w:sz w:val="28"/>
          <w:szCs w:val="28"/>
        </w:rPr>
        <w:t>Коэффициент нарастания затрат характеризует степень готовности продукции и определяется отношением себестоимости незавершенного производства к себестоимости готовой продукции.</w:t>
      </w:r>
    </w:p>
    <w:p w:rsidR="009A368F" w:rsidRPr="009A368F" w:rsidRDefault="009A368F" w:rsidP="00D123EC">
      <w:pPr>
        <w:spacing w:line="360" w:lineRule="auto"/>
        <w:ind w:firstLine="851"/>
        <w:jc w:val="both"/>
        <w:rPr>
          <w:color w:val="000000"/>
          <w:sz w:val="28"/>
          <w:szCs w:val="28"/>
        </w:rPr>
      </w:pPr>
      <w:r w:rsidRPr="009A368F">
        <w:rPr>
          <w:color w:val="000000"/>
          <w:sz w:val="28"/>
          <w:szCs w:val="28"/>
        </w:rPr>
        <w:t>Нарастание затрат может быть равномерным и неравномерным (замедленным и ускоренным).</w:t>
      </w:r>
    </w:p>
    <w:p w:rsidR="009A368F" w:rsidRPr="009A368F" w:rsidRDefault="009A368F" w:rsidP="00D123EC">
      <w:pPr>
        <w:spacing w:line="360" w:lineRule="auto"/>
        <w:ind w:firstLine="851"/>
        <w:jc w:val="both"/>
        <w:rPr>
          <w:color w:val="000000"/>
          <w:sz w:val="28"/>
          <w:szCs w:val="28"/>
        </w:rPr>
      </w:pPr>
      <w:r w:rsidRPr="009A368F">
        <w:rPr>
          <w:color w:val="000000"/>
          <w:sz w:val="28"/>
          <w:szCs w:val="28"/>
        </w:rPr>
        <w:t>При равномерном нарастании затрат коэффициент нарастания затрат находят по формуле</w:t>
      </w:r>
    </w:p>
    <w:p w:rsidR="009A368F" w:rsidRPr="009A368F" w:rsidRDefault="000C0EE5" w:rsidP="00D123EC">
      <w:pPr>
        <w:spacing w:line="360" w:lineRule="auto"/>
        <w:ind w:firstLine="851"/>
        <w:jc w:val="both"/>
        <w:rPr>
          <w:color w:val="000000"/>
          <w:sz w:val="28"/>
          <w:szCs w:val="28"/>
        </w:rPr>
      </w:pPr>
      <w:r>
        <w:rPr>
          <w:noProof/>
          <w:color w:val="000000"/>
          <w:sz w:val="28"/>
          <w:szCs w:val="28"/>
        </w:rPr>
        <w:object w:dxaOrig="1440" w:dyaOrig="1440">
          <v:shape id="_x0000_s1028" type="#_x0000_t75" style="position:absolute;left:0;text-align:left;margin-left:36pt;margin-top:15.55pt;width:144.75pt;height:39.75pt;z-index:251644928">
            <v:imagedata r:id="rId15" o:title=""/>
            <w10:wrap type="square" side="right"/>
          </v:shape>
          <o:OLEObject Type="Embed" ProgID="Equation.3" ShapeID="_x0000_s1028" DrawAspect="Content" ObjectID="_1470728029" r:id="rId16"/>
        </w:object>
      </w:r>
    </w:p>
    <w:p w:rsidR="009A368F" w:rsidRPr="009A368F" w:rsidRDefault="004D105C" w:rsidP="00D123EC">
      <w:pPr>
        <w:spacing w:line="360" w:lineRule="auto"/>
        <w:ind w:firstLine="851"/>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C341CF">
        <w:rPr>
          <w:color w:val="000000"/>
          <w:sz w:val="28"/>
          <w:szCs w:val="28"/>
        </w:rPr>
        <w:t xml:space="preserve">    </w:t>
      </w:r>
      <w:r>
        <w:rPr>
          <w:color w:val="000000"/>
          <w:sz w:val="28"/>
          <w:szCs w:val="28"/>
        </w:rPr>
        <w:t>(2.7)</w:t>
      </w:r>
      <w:r w:rsidR="00D451B6">
        <w:rPr>
          <w:color w:val="000000"/>
          <w:sz w:val="28"/>
          <w:szCs w:val="28"/>
        </w:rPr>
        <w:br w:type="textWrapping" w:clear="all"/>
      </w:r>
    </w:p>
    <w:p w:rsidR="008B585E" w:rsidRDefault="009A368F" w:rsidP="008B585E">
      <w:pPr>
        <w:spacing w:line="360" w:lineRule="auto"/>
        <w:jc w:val="both"/>
        <w:rPr>
          <w:color w:val="000000"/>
          <w:sz w:val="28"/>
          <w:szCs w:val="28"/>
        </w:rPr>
      </w:pPr>
      <w:r w:rsidRPr="009A368F">
        <w:rPr>
          <w:color w:val="000000"/>
          <w:sz w:val="28"/>
          <w:szCs w:val="28"/>
        </w:rPr>
        <w:t xml:space="preserve">где </w:t>
      </w:r>
      <w:r w:rsidR="008B585E">
        <w:rPr>
          <w:color w:val="000000"/>
          <w:sz w:val="28"/>
          <w:szCs w:val="28"/>
        </w:rPr>
        <w:tab/>
      </w:r>
      <w:r w:rsidRPr="00D451B6">
        <w:rPr>
          <w:i/>
          <w:color w:val="000000"/>
          <w:sz w:val="28"/>
          <w:szCs w:val="28"/>
        </w:rPr>
        <w:t>С</w:t>
      </w:r>
      <w:r w:rsidR="00D451B6">
        <w:rPr>
          <w:i/>
          <w:color w:val="000000"/>
          <w:sz w:val="28"/>
          <w:szCs w:val="28"/>
          <w:vertAlign w:val="subscript"/>
        </w:rPr>
        <w:t>н</w:t>
      </w:r>
      <w:r w:rsidRPr="009A368F">
        <w:rPr>
          <w:color w:val="000000"/>
          <w:sz w:val="28"/>
          <w:szCs w:val="28"/>
        </w:rPr>
        <w:t xml:space="preserve"> – стоимость сырья и материалов, поступающих в процесс производства; </w:t>
      </w:r>
    </w:p>
    <w:p w:rsidR="009A368F" w:rsidRPr="00C341CF" w:rsidRDefault="009A368F" w:rsidP="00C341CF">
      <w:pPr>
        <w:spacing w:line="360" w:lineRule="auto"/>
        <w:ind w:firstLine="708"/>
        <w:jc w:val="both"/>
        <w:rPr>
          <w:color w:val="000000"/>
          <w:sz w:val="28"/>
          <w:szCs w:val="28"/>
          <w:lang w:val="en-US"/>
        </w:rPr>
      </w:pPr>
      <w:r w:rsidRPr="00D451B6">
        <w:rPr>
          <w:i/>
          <w:color w:val="000000"/>
          <w:sz w:val="28"/>
          <w:szCs w:val="28"/>
        </w:rPr>
        <w:t>С</w:t>
      </w:r>
      <w:r w:rsidR="00D451B6">
        <w:rPr>
          <w:i/>
          <w:color w:val="000000"/>
          <w:sz w:val="28"/>
          <w:szCs w:val="28"/>
          <w:vertAlign w:val="subscript"/>
        </w:rPr>
        <w:t>к</w:t>
      </w:r>
      <w:r w:rsidRPr="009A368F">
        <w:rPr>
          <w:color w:val="000000"/>
          <w:sz w:val="28"/>
          <w:szCs w:val="28"/>
        </w:rPr>
        <w:t xml:space="preserve">  – стоимость готовой продукции.</w:t>
      </w:r>
    </w:p>
    <w:p w:rsidR="009A368F" w:rsidRPr="009A368F" w:rsidRDefault="009A368F" w:rsidP="00D123EC">
      <w:pPr>
        <w:spacing w:line="360" w:lineRule="auto"/>
        <w:ind w:firstLine="851"/>
        <w:jc w:val="both"/>
        <w:rPr>
          <w:color w:val="000000"/>
          <w:sz w:val="28"/>
          <w:szCs w:val="28"/>
        </w:rPr>
      </w:pPr>
      <w:r w:rsidRPr="009A368F">
        <w:rPr>
          <w:color w:val="000000"/>
          <w:sz w:val="28"/>
          <w:szCs w:val="28"/>
        </w:rPr>
        <w:t>При неравномерном нарастании затрат коэффициенты нарастания затрат вначале определяются в нескольких точках производственного процесса:</w:t>
      </w:r>
    </w:p>
    <w:p w:rsidR="009A368F" w:rsidRDefault="000C0EE5" w:rsidP="00D123EC">
      <w:pPr>
        <w:spacing w:line="360" w:lineRule="auto"/>
        <w:ind w:firstLine="851"/>
        <w:jc w:val="both"/>
        <w:rPr>
          <w:color w:val="000000"/>
          <w:sz w:val="28"/>
          <w:szCs w:val="28"/>
        </w:rPr>
      </w:pPr>
      <w:r>
        <w:rPr>
          <w:noProof/>
          <w:color w:val="000000"/>
          <w:sz w:val="28"/>
          <w:szCs w:val="28"/>
        </w:rPr>
        <w:object w:dxaOrig="1440" w:dyaOrig="1440">
          <v:shape id="_x0000_s1030" type="#_x0000_t75" style="position:absolute;left:0;text-align:left;margin-left:36pt;margin-top:17.55pt;width:55.9pt;height:38.25pt;z-index:251645952">
            <v:imagedata r:id="rId17" o:title=""/>
            <w10:wrap type="square" side="right"/>
          </v:shape>
          <o:OLEObject Type="Embed" ProgID="Equation.3" ShapeID="_x0000_s1030" DrawAspect="Content" ObjectID="_1470728030" r:id="rId18"/>
        </w:object>
      </w:r>
    </w:p>
    <w:p w:rsidR="009A368F" w:rsidRPr="009A368F" w:rsidRDefault="004D105C" w:rsidP="00D123EC">
      <w:pPr>
        <w:spacing w:line="360" w:lineRule="auto"/>
        <w:ind w:firstLine="851"/>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D9722B">
        <w:rPr>
          <w:color w:val="000000"/>
          <w:sz w:val="28"/>
          <w:szCs w:val="28"/>
        </w:rPr>
        <w:t xml:space="preserve">   </w:t>
      </w:r>
      <w:r>
        <w:rPr>
          <w:color w:val="000000"/>
          <w:sz w:val="28"/>
          <w:szCs w:val="28"/>
        </w:rPr>
        <w:t>(2.8)</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br w:type="textWrapping" w:clear="all"/>
      </w:r>
    </w:p>
    <w:p w:rsidR="008B585E" w:rsidRDefault="008B585E" w:rsidP="008B585E">
      <w:pPr>
        <w:spacing w:line="360" w:lineRule="auto"/>
        <w:jc w:val="both"/>
        <w:rPr>
          <w:color w:val="000000"/>
          <w:sz w:val="28"/>
          <w:szCs w:val="28"/>
        </w:rPr>
      </w:pPr>
      <w:r>
        <w:rPr>
          <w:color w:val="000000"/>
          <w:sz w:val="28"/>
          <w:szCs w:val="28"/>
        </w:rPr>
        <w:t>г</w:t>
      </w:r>
      <w:r w:rsidR="009A368F" w:rsidRPr="009A368F">
        <w:rPr>
          <w:color w:val="000000"/>
          <w:sz w:val="28"/>
          <w:szCs w:val="28"/>
        </w:rPr>
        <w:t>де</w:t>
      </w:r>
      <w:r>
        <w:rPr>
          <w:color w:val="000000"/>
          <w:sz w:val="28"/>
          <w:szCs w:val="28"/>
        </w:rPr>
        <w:t xml:space="preserve"> </w:t>
      </w:r>
      <w:r>
        <w:rPr>
          <w:color w:val="000000"/>
          <w:sz w:val="28"/>
          <w:szCs w:val="28"/>
        </w:rPr>
        <w:tab/>
      </w:r>
      <w:r w:rsidR="009A368F" w:rsidRPr="002F48EA">
        <w:rPr>
          <w:i/>
          <w:color w:val="000000"/>
          <w:sz w:val="28"/>
          <w:szCs w:val="28"/>
        </w:rPr>
        <w:t>К</w:t>
      </w:r>
      <w:r w:rsidR="009A368F" w:rsidRPr="002F48EA">
        <w:rPr>
          <w:i/>
          <w:color w:val="000000"/>
          <w:sz w:val="28"/>
          <w:szCs w:val="28"/>
          <w:vertAlign w:val="subscript"/>
        </w:rPr>
        <w:t>i</w:t>
      </w:r>
      <w:r w:rsidR="009A368F" w:rsidRPr="009A368F">
        <w:rPr>
          <w:color w:val="000000"/>
          <w:sz w:val="28"/>
          <w:szCs w:val="28"/>
        </w:rPr>
        <w:t xml:space="preserve">  – коэффициент нарастания затрат в i-той точке; </w:t>
      </w:r>
    </w:p>
    <w:p w:rsidR="008B585E" w:rsidRDefault="009A368F" w:rsidP="008B585E">
      <w:pPr>
        <w:spacing w:line="360" w:lineRule="auto"/>
        <w:ind w:firstLine="708"/>
        <w:jc w:val="both"/>
        <w:rPr>
          <w:color w:val="000000"/>
          <w:sz w:val="28"/>
          <w:szCs w:val="28"/>
        </w:rPr>
      </w:pPr>
      <w:r w:rsidRPr="002F48EA">
        <w:rPr>
          <w:i/>
          <w:color w:val="000000"/>
          <w:sz w:val="28"/>
          <w:szCs w:val="28"/>
        </w:rPr>
        <w:t>С</w:t>
      </w:r>
      <w:r w:rsidRPr="002F48EA">
        <w:rPr>
          <w:i/>
          <w:color w:val="000000"/>
          <w:sz w:val="28"/>
          <w:szCs w:val="28"/>
          <w:vertAlign w:val="subscript"/>
        </w:rPr>
        <w:t>i</w:t>
      </w:r>
      <w:r w:rsidRPr="009A368F">
        <w:rPr>
          <w:color w:val="000000"/>
          <w:sz w:val="28"/>
          <w:szCs w:val="28"/>
        </w:rPr>
        <w:t xml:space="preserve"> – стоимость незавершенного производства в i-той точке; </w:t>
      </w:r>
    </w:p>
    <w:p w:rsidR="009A368F" w:rsidRPr="009A368F" w:rsidRDefault="009A368F" w:rsidP="008B585E">
      <w:pPr>
        <w:spacing w:line="360" w:lineRule="auto"/>
        <w:ind w:firstLine="708"/>
        <w:jc w:val="both"/>
        <w:rPr>
          <w:color w:val="000000"/>
          <w:sz w:val="28"/>
          <w:szCs w:val="28"/>
        </w:rPr>
      </w:pPr>
      <w:r w:rsidRPr="002F48EA">
        <w:rPr>
          <w:i/>
          <w:color w:val="000000"/>
          <w:sz w:val="28"/>
          <w:szCs w:val="28"/>
        </w:rPr>
        <w:t>С</w:t>
      </w:r>
      <w:r w:rsidRPr="002F48EA">
        <w:rPr>
          <w:i/>
          <w:color w:val="000000"/>
          <w:sz w:val="28"/>
          <w:szCs w:val="28"/>
          <w:vertAlign w:val="subscript"/>
        </w:rPr>
        <w:t>к</w:t>
      </w:r>
      <w:r w:rsidRPr="009A368F">
        <w:rPr>
          <w:color w:val="000000"/>
          <w:sz w:val="28"/>
          <w:szCs w:val="28"/>
        </w:rPr>
        <w:t xml:space="preserve"> – себестоимость готового продукта.</w:t>
      </w:r>
    </w:p>
    <w:p w:rsidR="009A368F" w:rsidRPr="009A368F" w:rsidRDefault="009A368F" w:rsidP="00D123EC">
      <w:pPr>
        <w:spacing w:line="360" w:lineRule="auto"/>
        <w:ind w:firstLine="851"/>
        <w:jc w:val="both"/>
        <w:rPr>
          <w:color w:val="000000"/>
          <w:sz w:val="28"/>
          <w:szCs w:val="28"/>
        </w:rPr>
      </w:pPr>
      <w:r w:rsidRPr="009A368F">
        <w:rPr>
          <w:color w:val="000000"/>
          <w:sz w:val="28"/>
          <w:szCs w:val="28"/>
        </w:rPr>
        <w:t>Общий для процесса коэффициент нарастания затрат рассчитывается как средняя величина:</w:t>
      </w:r>
    </w:p>
    <w:p w:rsidR="009A368F" w:rsidRPr="009A368F" w:rsidRDefault="009A368F" w:rsidP="00D123EC">
      <w:pPr>
        <w:spacing w:line="360" w:lineRule="auto"/>
        <w:ind w:firstLine="851"/>
        <w:jc w:val="both"/>
        <w:rPr>
          <w:color w:val="000000"/>
          <w:sz w:val="28"/>
          <w:szCs w:val="28"/>
        </w:rPr>
      </w:pPr>
    </w:p>
    <w:p w:rsidR="009A368F" w:rsidRDefault="002F48EA" w:rsidP="00D123EC">
      <w:pPr>
        <w:spacing w:line="360" w:lineRule="auto"/>
        <w:ind w:firstLine="851"/>
        <w:jc w:val="both"/>
        <w:rPr>
          <w:color w:val="000000"/>
          <w:sz w:val="28"/>
          <w:szCs w:val="28"/>
        </w:rPr>
      </w:pPr>
      <w:r w:rsidRPr="002F48EA">
        <w:rPr>
          <w:color w:val="000000"/>
          <w:position w:val="-24"/>
          <w:sz w:val="28"/>
          <w:szCs w:val="28"/>
        </w:rPr>
        <w:object w:dxaOrig="1359" w:dyaOrig="680">
          <v:shape id="_x0000_i1032" type="#_x0000_t75" style="width:72.75pt;height:36pt" o:ole="">
            <v:imagedata r:id="rId19" o:title=""/>
          </v:shape>
          <o:OLEObject Type="Embed" ProgID="Equation.3" ShapeID="_x0000_i1032" DrawAspect="Content" ObjectID="_1470728027" r:id="rId20"/>
        </w:object>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t xml:space="preserve">   </w:t>
      </w:r>
      <w:r w:rsidR="008B585E">
        <w:rPr>
          <w:color w:val="000000"/>
          <w:sz w:val="28"/>
          <w:szCs w:val="28"/>
        </w:rPr>
        <w:t xml:space="preserve">    </w:t>
      </w:r>
      <w:r w:rsidR="004D105C">
        <w:rPr>
          <w:color w:val="000000"/>
          <w:sz w:val="28"/>
          <w:szCs w:val="28"/>
        </w:rPr>
        <w:t xml:space="preserve"> (2.9)</w:t>
      </w:r>
    </w:p>
    <w:p w:rsidR="008B585E" w:rsidRDefault="008B585E" w:rsidP="008B585E">
      <w:pPr>
        <w:spacing w:line="360" w:lineRule="auto"/>
        <w:jc w:val="both"/>
        <w:rPr>
          <w:color w:val="000000"/>
          <w:sz w:val="28"/>
          <w:szCs w:val="28"/>
        </w:rPr>
      </w:pPr>
    </w:p>
    <w:p w:rsidR="008B585E" w:rsidRDefault="008B585E" w:rsidP="008B585E">
      <w:pPr>
        <w:spacing w:line="360" w:lineRule="auto"/>
        <w:jc w:val="both"/>
        <w:rPr>
          <w:color w:val="000000"/>
          <w:sz w:val="28"/>
          <w:szCs w:val="28"/>
        </w:rPr>
      </w:pPr>
      <w:r>
        <w:rPr>
          <w:color w:val="000000"/>
          <w:sz w:val="28"/>
          <w:szCs w:val="28"/>
        </w:rPr>
        <w:t>где</w:t>
      </w:r>
      <w:r w:rsidR="009A368F" w:rsidRPr="009A368F">
        <w:rPr>
          <w:color w:val="000000"/>
          <w:sz w:val="28"/>
          <w:szCs w:val="28"/>
        </w:rPr>
        <w:t xml:space="preserve"> </w:t>
      </w:r>
      <w:r>
        <w:rPr>
          <w:color w:val="000000"/>
          <w:sz w:val="28"/>
          <w:szCs w:val="28"/>
        </w:rPr>
        <w:tab/>
      </w:r>
      <w:r w:rsidR="009A368F" w:rsidRPr="002F48EA">
        <w:rPr>
          <w:i/>
          <w:color w:val="000000"/>
          <w:sz w:val="28"/>
          <w:szCs w:val="28"/>
        </w:rPr>
        <w:t>К</w:t>
      </w:r>
      <w:r w:rsidR="009A368F" w:rsidRPr="002F48EA">
        <w:rPr>
          <w:i/>
          <w:color w:val="000000"/>
          <w:sz w:val="28"/>
          <w:szCs w:val="28"/>
          <w:vertAlign w:val="subscript"/>
        </w:rPr>
        <w:t>нз</w:t>
      </w:r>
      <w:r w:rsidR="009A368F" w:rsidRPr="002F48EA">
        <w:rPr>
          <w:i/>
          <w:color w:val="000000"/>
          <w:sz w:val="28"/>
          <w:szCs w:val="28"/>
        </w:rPr>
        <w:t xml:space="preserve"> </w:t>
      </w:r>
      <w:r w:rsidR="009A368F" w:rsidRPr="009A368F">
        <w:rPr>
          <w:color w:val="000000"/>
          <w:sz w:val="28"/>
          <w:szCs w:val="28"/>
        </w:rPr>
        <w:t xml:space="preserve">– общий для процесса коэффициент нарастания затрат; </w:t>
      </w:r>
    </w:p>
    <w:p w:rsidR="009A368F" w:rsidRPr="009A368F" w:rsidRDefault="009A368F" w:rsidP="008B585E">
      <w:pPr>
        <w:spacing w:line="360" w:lineRule="auto"/>
        <w:ind w:firstLine="708"/>
        <w:jc w:val="both"/>
        <w:rPr>
          <w:color w:val="000000"/>
          <w:sz w:val="28"/>
          <w:szCs w:val="28"/>
        </w:rPr>
      </w:pPr>
      <w:r w:rsidRPr="002F48EA">
        <w:rPr>
          <w:i/>
          <w:color w:val="000000"/>
          <w:sz w:val="28"/>
          <w:szCs w:val="28"/>
        </w:rPr>
        <w:t>i</w:t>
      </w:r>
      <w:r w:rsidR="002F48EA">
        <w:rPr>
          <w:color w:val="000000"/>
          <w:sz w:val="28"/>
          <w:szCs w:val="28"/>
        </w:rPr>
        <w:t xml:space="preserve"> </w:t>
      </w:r>
      <w:r w:rsidRPr="009A368F">
        <w:rPr>
          <w:color w:val="000000"/>
          <w:sz w:val="28"/>
          <w:szCs w:val="28"/>
        </w:rPr>
        <w:t>– количество точек расчета частных коэффициентов.</w:t>
      </w:r>
    </w:p>
    <w:p w:rsidR="009A368F" w:rsidRPr="009A368F" w:rsidRDefault="009A368F" w:rsidP="00D123EC">
      <w:pPr>
        <w:spacing w:line="360" w:lineRule="auto"/>
        <w:ind w:firstLine="851"/>
        <w:jc w:val="both"/>
        <w:rPr>
          <w:color w:val="000000"/>
          <w:sz w:val="28"/>
          <w:szCs w:val="28"/>
        </w:rPr>
      </w:pPr>
      <w:r w:rsidRPr="009A368F">
        <w:rPr>
          <w:color w:val="000000"/>
          <w:sz w:val="28"/>
          <w:szCs w:val="28"/>
        </w:rPr>
        <w:t>Величина оборотных средств, вложенных в запасы  готовой продукции на складе, зависит от среднесуточного выпуска продукции и длительности хранения продукции на складе:</w:t>
      </w:r>
    </w:p>
    <w:p w:rsidR="009A368F" w:rsidRPr="009A368F" w:rsidRDefault="009A368F" w:rsidP="00D123EC">
      <w:pPr>
        <w:spacing w:line="360" w:lineRule="auto"/>
        <w:ind w:firstLine="851"/>
        <w:jc w:val="both"/>
        <w:rPr>
          <w:color w:val="000000"/>
          <w:sz w:val="28"/>
          <w:szCs w:val="28"/>
        </w:rPr>
      </w:pPr>
    </w:p>
    <w:p w:rsidR="009A368F" w:rsidRPr="009A368F" w:rsidRDefault="009A368F" w:rsidP="00D123EC">
      <w:pPr>
        <w:spacing w:line="360" w:lineRule="auto"/>
        <w:ind w:firstLine="851"/>
        <w:jc w:val="both"/>
        <w:rPr>
          <w:color w:val="000000"/>
          <w:sz w:val="28"/>
          <w:szCs w:val="28"/>
        </w:rPr>
      </w:pPr>
      <w:r w:rsidRPr="009A368F">
        <w:rPr>
          <w:color w:val="000000"/>
          <w:sz w:val="28"/>
          <w:szCs w:val="28"/>
        </w:rPr>
        <w:t xml:space="preserve"> </w:t>
      </w:r>
      <w:r w:rsidR="002F48EA" w:rsidRPr="002F48EA">
        <w:rPr>
          <w:color w:val="000000"/>
          <w:position w:val="-14"/>
          <w:sz w:val="28"/>
          <w:szCs w:val="28"/>
        </w:rPr>
        <w:object w:dxaOrig="1440" w:dyaOrig="380">
          <v:shape id="_x0000_i1033" type="#_x0000_t75" style="width:87pt;height:22.5pt" o:ole="">
            <v:imagedata r:id="rId21" o:title=""/>
          </v:shape>
          <o:OLEObject Type="Embed" ProgID="Equation.3" ShapeID="_x0000_i1033" DrawAspect="Content" ObjectID="_1470728028" r:id="rId22"/>
        </w:object>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r>
      <w:r w:rsidR="004D105C">
        <w:rPr>
          <w:color w:val="000000"/>
          <w:sz w:val="28"/>
          <w:szCs w:val="28"/>
        </w:rPr>
        <w:tab/>
      </w:r>
      <w:r w:rsidR="008B585E">
        <w:rPr>
          <w:color w:val="000000"/>
          <w:sz w:val="28"/>
          <w:szCs w:val="28"/>
        </w:rPr>
        <w:t xml:space="preserve">      </w:t>
      </w:r>
      <w:r w:rsidR="004D105C">
        <w:rPr>
          <w:color w:val="000000"/>
          <w:sz w:val="28"/>
          <w:szCs w:val="28"/>
        </w:rPr>
        <w:t>(2.10)</w:t>
      </w:r>
    </w:p>
    <w:p w:rsidR="009A368F" w:rsidRPr="009A368F" w:rsidRDefault="009A368F" w:rsidP="00D123EC">
      <w:pPr>
        <w:spacing w:line="360" w:lineRule="auto"/>
        <w:ind w:firstLine="851"/>
        <w:jc w:val="both"/>
        <w:rPr>
          <w:color w:val="000000"/>
          <w:sz w:val="28"/>
          <w:szCs w:val="28"/>
        </w:rPr>
      </w:pPr>
    </w:p>
    <w:p w:rsidR="008B585E" w:rsidRDefault="002F48EA" w:rsidP="008B585E">
      <w:pPr>
        <w:spacing w:line="360" w:lineRule="auto"/>
        <w:jc w:val="both"/>
        <w:rPr>
          <w:color w:val="000000"/>
          <w:sz w:val="28"/>
          <w:szCs w:val="28"/>
        </w:rPr>
      </w:pPr>
      <w:r>
        <w:rPr>
          <w:color w:val="000000"/>
          <w:sz w:val="28"/>
          <w:szCs w:val="28"/>
        </w:rPr>
        <w:t xml:space="preserve">где </w:t>
      </w:r>
      <w:r w:rsidR="008B585E">
        <w:rPr>
          <w:color w:val="000000"/>
          <w:sz w:val="28"/>
          <w:szCs w:val="28"/>
        </w:rPr>
        <w:tab/>
      </w:r>
      <w:r w:rsidR="009A368F" w:rsidRPr="002F48EA">
        <w:rPr>
          <w:i/>
          <w:color w:val="000000"/>
          <w:sz w:val="28"/>
          <w:szCs w:val="28"/>
        </w:rPr>
        <w:t>В</w:t>
      </w:r>
      <w:r w:rsidR="009A368F" w:rsidRPr="009A368F">
        <w:rPr>
          <w:color w:val="000000"/>
          <w:sz w:val="28"/>
          <w:szCs w:val="28"/>
        </w:rPr>
        <w:t xml:space="preserve"> – среднесуточный выпуск продукции по производственной себестоимости;  </w:t>
      </w:r>
    </w:p>
    <w:p w:rsidR="009A368F" w:rsidRPr="009A368F" w:rsidRDefault="009A368F" w:rsidP="008B585E">
      <w:pPr>
        <w:spacing w:line="360" w:lineRule="auto"/>
        <w:ind w:firstLine="708"/>
        <w:jc w:val="both"/>
        <w:rPr>
          <w:color w:val="000000"/>
          <w:sz w:val="28"/>
          <w:szCs w:val="28"/>
        </w:rPr>
      </w:pPr>
      <w:r w:rsidRPr="002F48EA">
        <w:rPr>
          <w:i/>
          <w:color w:val="000000"/>
          <w:sz w:val="28"/>
          <w:szCs w:val="28"/>
        </w:rPr>
        <w:t>Т</w:t>
      </w:r>
      <w:r w:rsidRPr="002F48EA">
        <w:rPr>
          <w:i/>
          <w:color w:val="000000"/>
          <w:sz w:val="28"/>
          <w:szCs w:val="28"/>
          <w:vertAlign w:val="subscript"/>
        </w:rPr>
        <w:t>хр</w:t>
      </w:r>
      <w:r w:rsidRPr="009A368F">
        <w:rPr>
          <w:color w:val="000000"/>
          <w:sz w:val="28"/>
          <w:szCs w:val="28"/>
        </w:rPr>
        <w:t xml:space="preserve"> – средняя длительность хранения готовой продукции на складе.</w:t>
      </w:r>
    </w:p>
    <w:p w:rsidR="009A368F" w:rsidRDefault="009A368F" w:rsidP="00D123EC">
      <w:pPr>
        <w:spacing w:line="360" w:lineRule="auto"/>
        <w:ind w:firstLine="851"/>
        <w:jc w:val="both"/>
        <w:rPr>
          <w:color w:val="000000"/>
          <w:sz w:val="28"/>
          <w:szCs w:val="28"/>
          <w:lang w:val="en-US"/>
        </w:rPr>
      </w:pPr>
      <w:r w:rsidRPr="009A368F">
        <w:rPr>
          <w:color w:val="000000"/>
          <w:sz w:val="28"/>
          <w:szCs w:val="28"/>
        </w:rPr>
        <w:t>Длительность хранения продукции на складе, в свою очередь, рассчитывается как сумма времени на формирования партии продукции для отгрузки и оформления документов на эту партию:</w:t>
      </w:r>
    </w:p>
    <w:p w:rsidR="00C341CF" w:rsidRPr="00C341CF" w:rsidRDefault="00C341CF" w:rsidP="00D123EC">
      <w:pPr>
        <w:spacing w:line="360" w:lineRule="auto"/>
        <w:ind w:firstLine="851"/>
        <w:jc w:val="both"/>
        <w:rPr>
          <w:color w:val="000000"/>
          <w:sz w:val="28"/>
          <w:szCs w:val="28"/>
          <w:lang w:val="en-US"/>
        </w:rPr>
      </w:pPr>
    </w:p>
    <w:p w:rsidR="009A368F" w:rsidRPr="002F48EA" w:rsidRDefault="002F48EA" w:rsidP="00D123EC">
      <w:pPr>
        <w:spacing w:line="360" w:lineRule="auto"/>
        <w:ind w:firstLine="851"/>
        <w:jc w:val="both"/>
        <w:rPr>
          <w:color w:val="000000"/>
          <w:sz w:val="28"/>
          <w:szCs w:val="28"/>
        </w:rPr>
      </w:pPr>
      <w:r w:rsidRPr="008B585E">
        <w:rPr>
          <w:i/>
          <w:color w:val="000000"/>
          <w:sz w:val="28"/>
          <w:szCs w:val="28"/>
        </w:rPr>
        <w:t>Т</w:t>
      </w:r>
      <w:r w:rsidRPr="008B585E">
        <w:rPr>
          <w:i/>
          <w:color w:val="000000"/>
          <w:sz w:val="28"/>
          <w:szCs w:val="28"/>
          <w:vertAlign w:val="subscript"/>
        </w:rPr>
        <w:t>хр</w:t>
      </w:r>
      <w:r w:rsidRPr="008B585E">
        <w:rPr>
          <w:i/>
          <w:color w:val="000000"/>
          <w:sz w:val="28"/>
          <w:szCs w:val="28"/>
        </w:rPr>
        <w:t>=Т</w:t>
      </w:r>
      <w:r w:rsidRPr="008B585E">
        <w:rPr>
          <w:i/>
          <w:color w:val="000000"/>
          <w:sz w:val="28"/>
          <w:szCs w:val="28"/>
          <w:vertAlign w:val="subscript"/>
        </w:rPr>
        <w:t>фп</w:t>
      </w:r>
      <w:r w:rsidRPr="008B585E">
        <w:rPr>
          <w:i/>
          <w:color w:val="000000"/>
          <w:sz w:val="28"/>
          <w:szCs w:val="28"/>
        </w:rPr>
        <w:t>+Т</w:t>
      </w:r>
      <w:r w:rsidRPr="008B585E">
        <w:rPr>
          <w:i/>
          <w:color w:val="000000"/>
          <w:sz w:val="28"/>
          <w:szCs w:val="28"/>
          <w:vertAlign w:val="subscript"/>
        </w:rPr>
        <w:t>од</w:t>
      </w:r>
      <w:r w:rsidRPr="008B585E">
        <w:rPr>
          <w:i/>
          <w:color w:val="000000"/>
          <w:sz w:val="28"/>
          <w:szCs w:val="28"/>
        </w:rPr>
        <w:t>,</w:t>
      </w:r>
      <w:r w:rsidR="00D9722B">
        <w:rPr>
          <w:color w:val="000000"/>
          <w:sz w:val="28"/>
          <w:szCs w:val="28"/>
        </w:rPr>
        <w:tab/>
      </w:r>
      <w:r w:rsidR="00D9722B">
        <w:rPr>
          <w:color w:val="000000"/>
          <w:sz w:val="28"/>
          <w:szCs w:val="28"/>
        </w:rPr>
        <w:tab/>
      </w:r>
      <w:r w:rsidR="00D9722B">
        <w:rPr>
          <w:color w:val="000000"/>
          <w:sz w:val="28"/>
          <w:szCs w:val="28"/>
        </w:rPr>
        <w:tab/>
      </w:r>
      <w:r w:rsidR="00D9722B">
        <w:rPr>
          <w:color w:val="000000"/>
          <w:sz w:val="28"/>
          <w:szCs w:val="28"/>
        </w:rPr>
        <w:tab/>
      </w:r>
      <w:r w:rsidR="00D9722B">
        <w:rPr>
          <w:color w:val="000000"/>
          <w:sz w:val="28"/>
          <w:szCs w:val="28"/>
        </w:rPr>
        <w:tab/>
      </w:r>
      <w:r w:rsidR="00D9722B">
        <w:rPr>
          <w:color w:val="000000"/>
          <w:sz w:val="28"/>
          <w:szCs w:val="28"/>
        </w:rPr>
        <w:tab/>
      </w:r>
      <w:r w:rsidR="00D9722B">
        <w:rPr>
          <w:color w:val="000000"/>
          <w:sz w:val="28"/>
          <w:szCs w:val="28"/>
        </w:rPr>
        <w:tab/>
      </w:r>
      <w:r w:rsidR="00D9722B">
        <w:rPr>
          <w:color w:val="000000"/>
          <w:sz w:val="28"/>
          <w:szCs w:val="28"/>
        </w:rPr>
        <w:tab/>
      </w:r>
      <w:r w:rsidR="00D9722B">
        <w:rPr>
          <w:color w:val="000000"/>
          <w:sz w:val="28"/>
          <w:szCs w:val="28"/>
        </w:rPr>
        <w:tab/>
        <w:t xml:space="preserve"> </w:t>
      </w:r>
      <w:r w:rsidR="008B585E">
        <w:rPr>
          <w:color w:val="000000"/>
          <w:sz w:val="28"/>
          <w:szCs w:val="28"/>
        </w:rPr>
        <w:t xml:space="preserve">    </w:t>
      </w:r>
      <w:r w:rsidR="00D9722B">
        <w:rPr>
          <w:color w:val="000000"/>
          <w:sz w:val="28"/>
          <w:szCs w:val="28"/>
        </w:rPr>
        <w:t xml:space="preserve"> (2.11)</w:t>
      </w:r>
    </w:p>
    <w:p w:rsidR="009A368F" w:rsidRPr="009A368F" w:rsidRDefault="009A368F" w:rsidP="00D123EC">
      <w:pPr>
        <w:spacing w:line="360" w:lineRule="auto"/>
        <w:ind w:firstLine="851"/>
        <w:jc w:val="both"/>
        <w:rPr>
          <w:color w:val="000000"/>
          <w:sz w:val="28"/>
          <w:szCs w:val="28"/>
        </w:rPr>
      </w:pPr>
    </w:p>
    <w:p w:rsidR="0004781F" w:rsidRDefault="002F48EA" w:rsidP="0004781F">
      <w:pPr>
        <w:spacing w:line="360" w:lineRule="auto"/>
        <w:jc w:val="both"/>
        <w:rPr>
          <w:color w:val="000000"/>
          <w:sz w:val="28"/>
          <w:szCs w:val="28"/>
        </w:rPr>
      </w:pPr>
      <w:r>
        <w:rPr>
          <w:color w:val="000000"/>
          <w:sz w:val="28"/>
          <w:szCs w:val="28"/>
        </w:rPr>
        <w:t xml:space="preserve">где </w:t>
      </w:r>
      <w:r w:rsidR="0004781F">
        <w:rPr>
          <w:color w:val="000000"/>
          <w:sz w:val="28"/>
          <w:szCs w:val="28"/>
        </w:rPr>
        <w:tab/>
      </w:r>
      <w:r w:rsidR="009A368F" w:rsidRPr="002F48EA">
        <w:rPr>
          <w:i/>
          <w:color w:val="000000"/>
          <w:sz w:val="28"/>
          <w:szCs w:val="28"/>
        </w:rPr>
        <w:t>Т</w:t>
      </w:r>
      <w:r w:rsidR="009A368F" w:rsidRPr="002F48EA">
        <w:rPr>
          <w:i/>
          <w:color w:val="000000"/>
          <w:sz w:val="28"/>
          <w:szCs w:val="28"/>
          <w:vertAlign w:val="subscript"/>
        </w:rPr>
        <w:t>фп</w:t>
      </w:r>
      <w:r>
        <w:rPr>
          <w:i/>
          <w:color w:val="000000"/>
          <w:sz w:val="28"/>
          <w:szCs w:val="28"/>
          <w:vertAlign w:val="subscript"/>
        </w:rPr>
        <w:t xml:space="preserve"> </w:t>
      </w:r>
      <w:r w:rsidR="009A368F" w:rsidRPr="009A368F">
        <w:rPr>
          <w:color w:val="000000"/>
          <w:sz w:val="28"/>
          <w:szCs w:val="28"/>
        </w:rPr>
        <w:t>– время, необходимое для формирования партии для отгрузки</w:t>
      </w:r>
      <w:r>
        <w:rPr>
          <w:color w:val="000000"/>
          <w:sz w:val="28"/>
          <w:szCs w:val="28"/>
        </w:rPr>
        <w:t xml:space="preserve"> готовой продукции потребителю, </w:t>
      </w:r>
      <w:r w:rsidR="009A368F" w:rsidRPr="009A368F">
        <w:rPr>
          <w:color w:val="000000"/>
          <w:sz w:val="28"/>
          <w:szCs w:val="28"/>
        </w:rPr>
        <w:t xml:space="preserve">дн.; </w:t>
      </w:r>
    </w:p>
    <w:p w:rsidR="009A368F" w:rsidRPr="009A368F" w:rsidRDefault="009A368F" w:rsidP="0004781F">
      <w:pPr>
        <w:spacing w:line="360" w:lineRule="auto"/>
        <w:ind w:firstLine="708"/>
        <w:jc w:val="both"/>
        <w:rPr>
          <w:color w:val="000000"/>
          <w:sz w:val="28"/>
          <w:szCs w:val="28"/>
        </w:rPr>
      </w:pPr>
      <w:r w:rsidRPr="002F48EA">
        <w:rPr>
          <w:i/>
          <w:color w:val="000000"/>
          <w:sz w:val="28"/>
          <w:szCs w:val="28"/>
        </w:rPr>
        <w:t>Т</w:t>
      </w:r>
      <w:r w:rsidRPr="002F48EA">
        <w:rPr>
          <w:i/>
          <w:color w:val="000000"/>
          <w:sz w:val="28"/>
          <w:szCs w:val="28"/>
          <w:vertAlign w:val="subscript"/>
        </w:rPr>
        <w:t>од</w:t>
      </w:r>
      <w:r w:rsidR="002F48EA">
        <w:rPr>
          <w:i/>
          <w:color w:val="000000"/>
          <w:sz w:val="28"/>
          <w:szCs w:val="28"/>
          <w:vertAlign w:val="subscript"/>
        </w:rPr>
        <w:t xml:space="preserve"> </w:t>
      </w:r>
      <w:r w:rsidRPr="009A368F">
        <w:rPr>
          <w:color w:val="000000"/>
          <w:sz w:val="28"/>
          <w:szCs w:val="28"/>
        </w:rPr>
        <w:t>– время, необходимое для оформления документов для отправки груза потребителю, дн.</w:t>
      </w:r>
    </w:p>
    <w:p w:rsidR="00E7517E" w:rsidRPr="00E7517E" w:rsidRDefault="009A368F" w:rsidP="00D123EC">
      <w:pPr>
        <w:spacing w:line="360" w:lineRule="auto"/>
        <w:ind w:firstLine="851"/>
        <w:jc w:val="both"/>
        <w:rPr>
          <w:color w:val="000000"/>
          <w:sz w:val="28"/>
          <w:szCs w:val="28"/>
        </w:rPr>
      </w:pPr>
      <w:r w:rsidRPr="009A368F">
        <w:rPr>
          <w:color w:val="000000"/>
          <w:sz w:val="28"/>
          <w:szCs w:val="28"/>
        </w:rPr>
        <w:t>Рассчитанная тем или иным способом величина необходимой для нормальной работы суммы оборотных средств повышает эффективность использования этого ресурса.</w:t>
      </w:r>
    </w:p>
    <w:p w:rsidR="005A1DF5" w:rsidRPr="00015175" w:rsidRDefault="005A1DF5" w:rsidP="00D123EC">
      <w:pPr>
        <w:spacing w:line="360" w:lineRule="auto"/>
        <w:ind w:firstLine="851"/>
        <w:jc w:val="both"/>
        <w:rPr>
          <w:color w:val="000000"/>
          <w:sz w:val="28"/>
          <w:szCs w:val="28"/>
        </w:rPr>
      </w:pPr>
      <w:r w:rsidRPr="00015175">
        <w:rPr>
          <w:color w:val="000000"/>
          <w:sz w:val="28"/>
          <w:szCs w:val="28"/>
        </w:rPr>
        <w:t>На нормально работающем предприятии наибольший удельный вес занимают оборотные средства, обслуживающие процесс производства и начало реализации. Поэтому при планировании внимание уделяется в основном производственным запасам, незавершенному производству и готовой продукции на складе. Эта часть материальных оборотных средств должна быть объектом постоянного контроля со стороны финансовых служб предприятия.</w:t>
      </w:r>
    </w:p>
    <w:p w:rsidR="005A1DF5" w:rsidRPr="00015175" w:rsidRDefault="005A1DF5" w:rsidP="00D123EC">
      <w:pPr>
        <w:spacing w:line="360" w:lineRule="auto"/>
        <w:ind w:firstLine="851"/>
        <w:jc w:val="both"/>
        <w:rPr>
          <w:color w:val="000000"/>
          <w:sz w:val="28"/>
          <w:szCs w:val="28"/>
        </w:rPr>
      </w:pPr>
      <w:r w:rsidRPr="00015175">
        <w:rPr>
          <w:color w:val="000000"/>
          <w:sz w:val="28"/>
          <w:szCs w:val="28"/>
        </w:rPr>
        <w:t>Остальная часть оборотных средств имеет довольно разнородный характер и нуждается в неоднозначном подходе.</w:t>
      </w:r>
    </w:p>
    <w:p w:rsidR="005A1DF5" w:rsidRPr="00015175" w:rsidRDefault="005A1DF5" w:rsidP="00D123EC">
      <w:pPr>
        <w:spacing w:line="360" w:lineRule="auto"/>
        <w:ind w:firstLine="851"/>
        <w:jc w:val="both"/>
        <w:rPr>
          <w:color w:val="000000"/>
          <w:sz w:val="28"/>
          <w:szCs w:val="28"/>
        </w:rPr>
      </w:pPr>
      <w:r w:rsidRPr="00015175">
        <w:rPr>
          <w:color w:val="000000"/>
          <w:sz w:val="28"/>
          <w:szCs w:val="28"/>
        </w:rPr>
        <w:t>Таким образом, при планировании оптимальной потребности в оборотных средствах во внимание принимаются денежные средства, которые авансируются для создания производственных запасов, заделов незавершенного производства и накопления готовой продукции на складе. Для этого можно использовать три метода: аналитический, коэффициентный и метод прямого счета. Предприятие может применить любой из них, ориентируясь на свой опыт работы и принимая во внимание размеры предприятия, объем производственной программы, характер хозяйственных связей, постановку учета и квалификацию экономистов.</w:t>
      </w:r>
    </w:p>
    <w:p w:rsidR="00015175" w:rsidRDefault="00015175" w:rsidP="00D123EC">
      <w:pPr>
        <w:spacing w:line="360" w:lineRule="auto"/>
        <w:ind w:firstLine="851"/>
        <w:jc w:val="both"/>
        <w:rPr>
          <w:color w:val="000000"/>
          <w:sz w:val="28"/>
          <w:szCs w:val="28"/>
        </w:rPr>
      </w:pPr>
    </w:p>
    <w:p w:rsidR="005A1DF5" w:rsidRDefault="008859FB" w:rsidP="00D123EC">
      <w:pPr>
        <w:spacing w:line="360" w:lineRule="auto"/>
        <w:ind w:firstLine="851"/>
        <w:jc w:val="both"/>
        <w:rPr>
          <w:color w:val="000000"/>
          <w:sz w:val="28"/>
          <w:szCs w:val="28"/>
        </w:rPr>
      </w:pPr>
      <w:r>
        <w:rPr>
          <w:color w:val="000000"/>
          <w:sz w:val="28"/>
          <w:szCs w:val="28"/>
        </w:rPr>
        <w:t>2.3</w:t>
      </w:r>
      <w:r w:rsidR="005A1DF5" w:rsidRPr="00015175">
        <w:rPr>
          <w:color w:val="000000"/>
          <w:sz w:val="28"/>
          <w:szCs w:val="28"/>
        </w:rPr>
        <w:t xml:space="preserve"> </w:t>
      </w:r>
      <w:r w:rsidR="00015175">
        <w:rPr>
          <w:color w:val="000000"/>
          <w:sz w:val="28"/>
          <w:szCs w:val="28"/>
        </w:rPr>
        <w:t>Источники формирования оборотных средств</w:t>
      </w:r>
    </w:p>
    <w:p w:rsidR="005A37FB" w:rsidRDefault="005A37FB" w:rsidP="00D123EC">
      <w:pPr>
        <w:spacing w:line="360" w:lineRule="auto"/>
        <w:ind w:firstLine="851"/>
        <w:jc w:val="both"/>
        <w:rPr>
          <w:color w:val="000000"/>
          <w:sz w:val="28"/>
          <w:szCs w:val="28"/>
        </w:rPr>
      </w:pPr>
    </w:p>
    <w:p w:rsidR="00753843" w:rsidRDefault="00753843" w:rsidP="00D123EC">
      <w:pPr>
        <w:spacing w:line="360" w:lineRule="auto"/>
        <w:ind w:firstLine="851"/>
        <w:jc w:val="both"/>
        <w:rPr>
          <w:color w:val="000000"/>
          <w:sz w:val="28"/>
          <w:szCs w:val="28"/>
        </w:rPr>
      </w:pPr>
      <w:r w:rsidRPr="00753843">
        <w:rPr>
          <w:color w:val="000000"/>
          <w:sz w:val="28"/>
          <w:szCs w:val="28"/>
        </w:rPr>
        <w:t>В зависимости от источников формирования оборотные средства предприятий подразделяются на собственные, являющиеся частью материально-технической базы предприятия, заемные и</w:t>
      </w:r>
      <w:r w:rsidR="005A37FB">
        <w:rPr>
          <w:color w:val="000000"/>
          <w:sz w:val="28"/>
          <w:szCs w:val="28"/>
        </w:rPr>
        <w:t xml:space="preserve"> привлеченные (табл. 2</w:t>
      </w:r>
      <w:r w:rsidRPr="00753843">
        <w:rPr>
          <w:color w:val="000000"/>
          <w:sz w:val="28"/>
          <w:szCs w:val="28"/>
        </w:rPr>
        <w:t>.1).</w:t>
      </w:r>
    </w:p>
    <w:p w:rsidR="005D3940" w:rsidRPr="00753843" w:rsidRDefault="005D3940" w:rsidP="00D123EC">
      <w:pPr>
        <w:spacing w:line="360" w:lineRule="auto"/>
        <w:ind w:firstLine="851"/>
        <w:jc w:val="both"/>
        <w:rPr>
          <w:color w:val="000000"/>
          <w:sz w:val="28"/>
          <w:szCs w:val="28"/>
        </w:rPr>
      </w:pPr>
    </w:p>
    <w:p w:rsidR="00753843" w:rsidRPr="00753843" w:rsidRDefault="005A37FB" w:rsidP="00D123EC">
      <w:pPr>
        <w:spacing w:line="360" w:lineRule="auto"/>
        <w:ind w:firstLine="851"/>
        <w:jc w:val="right"/>
        <w:rPr>
          <w:color w:val="000000"/>
          <w:sz w:val="28"/>
          <w:szCs w:val="28"/>
        </w:rPr>
      </w:pPr>
      <w:r>
        <w:rPr>
          <w:color w:val="000000"/>
          <w:sz w:val="28"/>
          <w:szCs w:val="28"/>
        </w:rPr>
        <w:t>Таблица 2.1</w:t>
      </w:r>
    </w:p>
    <w:p w:rsidR="005A37FB" w:rsidRDefault="00753843" w:rsidP="00D123EC">
      <w:pPr>
        <w:spacing w:line="360" w:lineRule="auto"/>
        <w:ind w:firstLine="851"/>
        <w:jc w:val="center"/>
        <w:rPr>
          <w:color w:val="000000"/>
          <w:sz w:val="28"/>
          <w:szCs w:val="28"/>
        </w:rPr>
      </w:pPr>
      <w:r w:rsidRPr="00753843">
        <w:rPr>
          <w:color w:val="000000"/>
          <w:sz w:val="28"/>
          <w:szCs w:val="28"/>
        </w:rPr>
        <w:t xml:space="preserve">Источники формирования оборотных средств и </w:t>
      </w:r>
    </w:p>
    <w:p w:rsidR="00753843" w:rsidRPr="00753843" w:rsidRDefault="00753843" w:rsidP="00D123EC">
      <w:pPr>
        <w:spacing w:line="360" w:lineRule="auto"/>
        <w:ind w:firstLine="851"/>
        <w:jc w:val="center"/>
        <w:rPr>
          <w:color w:val="000000"/>
          <w:sz w:val="28"/>
          <w:szCs w:val="28"/>
        </w:rPr>
      </w:pPr>
      <w:r w:rsidRPr="00753843">
        <w:rPr>
          <w:color w:val="000000"/>
          <w:sz w:val="28"/>
          <w:szCs w:val="28"/>
        </w:rPr>
        <w:t>направления их использования</w:t>
      </w:r>
    </w:p>
    <w:tbl>
      <w:tblPr>
        <w:tblW w:w="5000" w:type="pct"/>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4A0" w:firstRow="1" w:lastRow="0" w:firstColumn="1" w:lastColumn="0" w:noHBand="0" w:noVBand="1"/>
      </w:tblPr>
      <w:tblGrid>
        <w:gridCol w:w="3210"/>
        <w:gridCol w:w="3210"/>
        <w:gridCol w:w="3308"/>
      </w:tblGrid>
      <w:tr w:rsidR="00753843" w:rsidRPr="00753843">
        <w:tc>
          <w:tcPr>
            <w:tcW w:w="1650"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tcPr>
          <w:p w:rsidR="00753843" w:rsidRPr="00753843" w:rsidRDefault="00753843" w:rsidP="00B81BC3">
            <w:pPr>
              <w:spacing w:after="168"/>
              <w:ind w:firstLine="851"/>
              <w:rPr>
                <w:color w:val="000000"/>
              </w:rPr>
            </w:pPr>
            <w:r w:rsidRPr="00753843">
              <w:rPr>
                <w:color w:val="000000"/>
              </w:rPr>
              <w:t>Собственные</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tcPr>
          <w:p w:rsidR="00753843" w:rsidRPr="00753843" w:rsidRDefault="00753843" w:rsidP="00B81BC3">
            <w:pPr>
              <w:spacing w:after="168"/>
              <w:ind w:firstLine="851"/>
              <w:rPr>
                <w:color w:val="000000"/>
              </w:rPr>
            </w:pPr>
            <w:r w:rsidRPr="00753843">
              <w:rPr>
                <w:color w:val="000000"/>
              </w:rPr>
              <w:t>Заемные</w:t>
            </w:r>
          </w:p>
        </w:tc>
        <w:tc>
          <w:tcPr>
            <w:tcW w:w="1700" w:type="pct"/>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tcPr>
          <w:p w:rsidR="00753843" w:rsidRPr="00753843" w:rsidRDefault="00753843" w:rsidP="00B81BC3">
            <w:pPr>
              <w:spacing w:after="168"/>
              <w:ind w:firstLine="851"/>
              <w:rPr>
                <w:color w:val="000000"/>
              </w:rPr>
            </w:pPr>
            <w:r w:rsidRPr="00753843">
              <w:rPr>
                <w:color w:val="000000"/>
              </w:rPr>
              <w:t>Привлеченные</w:t>
            </w:r>
          </w:p>
        </w:tc>
      </w:tr>
      <w:tr w:rsidR="00753843" w:rsidRPr="00753843">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753843" w:rsidRPr="00753843" w:rsidRDefault="00753843" w:rsidP="00B81BC3">
            <w:pPr>
              <w:spacing w:after="168"/>
              <w:rPr>
                <w:color w:val="000000"/>
              </w:rPr>
            </w:pPr>
            <w:r w:rsidRPr="00753843">
              <w:rPr>
                <w:color w:val="000000"/>
              </w:rPr>
              <w:t xml:space="preserve">Направляются на первоначальное формирование оборотных средств при создании предприятий, на покрытие прироста норматива оборотных средств, на пополнение недостатка собственных оборотных средств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753843" w:rsidRPr="00753843" w:rsidRDefault="00753843" w:rsidP="00B81BC3">
            <w:pPr>
              <w:spacing w:after="168"/>
              <w:ind w:firstLine="30"/>
              <w:rPr>
                <w:color w:val="000000"/>
              </w:rPr>
            </w:pPr>
            <w:r w:rsidRPr="00753843">
              <w:rPr>
                <w:color w:val="000000"/>
              </w:rPr>
              <w:t xml:space="preserve">Как правило, заемные средства покрывают временную, дополнительную потребность в ресурсах, связанную с сезонным процессом производства, ростом объемов производства, осуществлением непредвиденных расходов, устранением разрывов в платежном обороте предприятия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753843" w:rsidRPr="00753843" w:rsidRDefault="00753843" w:rsidP="00B81BC3">
            <w:pPr>
              <w:spacing w:after="168"/>
              <w:rPr>
                <w:color w:val="000000"/>
              </w:rPr>
            </w:pPr>
            <w:r w:rsidRPr="00753843">
              <w:rPr>
                <w:color w:val="000000"/>
              </w:rPr>
              <w:t>Устойчивые пассивы направляются в сумме их увеличения на покрытие прироста норматива оборотных средств</w:t>
            </w:r>
          </w:p>
          <w:p w:rsidR="00753843" w:rsidRPr="00753843" w:rsidRDefault="00753843" w:rsidP="00B81BC3">
            <w:pPr>
              <w:spacing w:after="168"/>
              <w:rPr>
                <w:color w:val="000000"/>
              </w:rPr>
            </w:pPr>
            <w:r w:rsidRPr="00753843">
              <w:rPr>
                <w:color w:val="000000"/>
              </w:rPr>
              <w:t>Кредиторская задолженность в пределах установленных сроков оплаты счетов и обязательств направляется на восполнение недостатка собственных оборотных средств</w:t>
            </w:r>
          </w:p>
        </w:tc>
      </w:tr>
    </w:tbl>
    <w:p w:rsidR="00753843" w:rsidRPr="00753843" w:rsidRDefault="00753843" w:rsidP="00D123EC">
      <w:pPr>
        <w:spacing w:line="360" w:lineRule="auto"/>
        <w:ind w:firstLine="851"/>
        <w:jc w:val="both"/>
        <w:rPr>
          <w:color w:val="000000"/>
          <w:sz w:val="28"/>
          <w:szCs w:val="28"/>
        </w:rPr>
      </w:pPr>
    </w:p>
    <w:p w:rsidR="00753843" w:rsidRPr="00753843" w:rsidRDefault="00753843" w:rsidP="00D123EC">
      <w:pPr>
        <w:spacing w:line="360" w:lineRule="auto"/>
        <w:ind w:firstLine="851"/>
        <w:jc w:val="both"/>
        <w:rPr>
          <w:color w:val="000000"/>
          <w:sz w:val="28"/>
          <w:szCs w:val="28"/>
        </w:rPr>
      </w:pPr>
      <w:r w:rsidRPr="00753843">
        <w:rPr>
          <w:color w:val="000000"/>
          <w:sz w:val="28"/>
          <w:szCs w:val="28"/>
        </w:rPr>
        <w:t>Собственные средства должны обеспечивать имущественную и оперативную самостоятельность организации, необходимую для обеспечения эффективной производственной деятельности. Собственные оборотные средства свидетельствуют о степени финансовой устойчивости предприятия, его положении на финансовом рынке.</w:t>
      </w:r>
    </w:p>
    <w:p w:rsidR="00753843" w:rsidRPr="00753843" w:rsidRDefault="00753843" w:rsidP="00D123EC">
      <w:pPr>
        <w:spacing w:line="360" w:lineRule="auto"/>
        <w:ind w:firstLine="851"/>
        <w:jc w:val="both"/>
        <w:rPr>
          <w:color w:val="000000"/>
          <w:sz w:val="28"/>
          <w:szCs w:val="28"/>
        </w:rPr>
      </w:pPr>
      <w:r w:rsidRPr="00753843">
        <w:rPr>
          <w:color w:val="000000"/>
          <w:sz w:val="28"/>
          <w:szCs w:val="28"/>
        </w:rPr>
        <w:t>Первоначальное формирование собственных средств происходит в момент создания предприятия и образования его уставного капитала. Источником собственных оборотных средств на этой стадии являются средства учредителей.</w:t>
      </w:r>
    </w:p>
    <w:p w:rsidR="00753843" w:rsidRPr="00753843" w:rsidRDefault="00753843" w:rsidP="00D123EC">
      <w:pPr>
        <w:spacing w:line="360" w:lineRule="auto"/>
        <w:ind w:firstLine="851"/>
        <w:jc w:val="both"/>
        <w:rPr>
          <w:color w:val="000000"/>
          <w:sz w:val="28"/>
          <w:szCs w:val="28"/>
        </w:rPr>
      </w:pPr>
      <w:r w:rsidRPr="00753843">
        <w:rPr>
          <w:color w:val="000000"/>
          <w:sz w:val="28"/>
          <w:szCs w:val="28"/>
        </w:rPr>
        <w:t>В дальнейшем, по мере развития предпринимательской деятельности, собственные оборотные средства пополняются за счет получаемой прибыли. Прибыль предприятия в процессе ее распределения направляется на покрытие прироста норматива оборотных средств. Собственные оборотные средства представляются в постоянное пользование предприятиям при их создании для обеспечения минимального (в пределах нормативов) наличия сырья, материалов, прочих производственных запасов, незавершенного производства, готовой продукции, вложений в расходы будущих периодов и других, необходимых для выполнения производственной программы.</w:t>
      </w:r>
    </w:p>
    <w:p w:rsidR="00753843" w:rsidRPr="00753843" w:rsidRDefault="00753843" w:rsidP="00D123EC">
      <w:pPr>
        <w:spacing w:line="360" w:lineRule="auto"/>
        <w:ind w:firstLine="851"/>
        <w:jc w:val="both"/>
        <w:rPr>
          <w:color w:val="000000"/>
          <w:sz w:val="28"/>
          <w:szCs w:val="28"/>
        </w:rPr>
      </w:pPr>
      <w:r w:rsidRPr="00753843">
        <w:rPr>
          <w:color w:val="000000"/>
          <w:sz w:val="28"/>
          <w:szCs w:val="28"/>
        </w:rPr>
        <w:t>К заемным источникам формирования оборотных средств относятся в основном краткосрочные кредиты</w:t>
      </w:r>
      <w:bookmarkStart w:id="0" w:name="i01777"/>
      <w:bookmarkEnd w:id="0"/>
      <w:r w:rsidRPr="00753843">
        <w:rPr>
          <w:color w:val="000000"/>
          <w:sz w:val="28"/>
          <w:szCs w:val="28"/>
        </w:rPr>
        <w:t xml:space="preserve"> и займы. Основные направления привлечения кредитов для формирования оборотных средств: кредитование сезонных запасов сырья, материалов и затрат; временное восполнение недостатка собственных оборотных средств; осуществление расчетов и опосредование платежного оборота.</w:t>
      </w:r>
    </w:p>
    <w:p w:rsidR="00753843" w:rsidRPr="00753843" w:rsidRDefault="00753843" w:rsidP="00D123EC">
      <w:pPr>
        <w:spacing w:line="360" w:lineRule="auto"/>
        <w:ind w:firstLine="851"/>
        <w:jc w:val="both"/>
        <w:rPr>
          <w:color w:val="000000"/>
          <w:sz w:val="28"/>
          <w:szCs w:val="28"/>
        </w:rPr>
      </w:pPr>
      <w:r w:rsidRPr="00753843">
        <w:rPr>
          <w:color w:val="000000"/>
          <w:sz w:val="28"/>
          <w:szCs w:val="28"/>
        </w:rPr>
        <w:t>Банковский кредит предоставляется исключительно в денежной форме на условиях возвратности, срочности, платности на основе кредитных договоров. Предоставление банковского кредита может осуществляться одним из следующих способов: выдачей разовой ссуды, открытием кредитной линии, кредитованием расчетного счета заемщика и другими способами.</w:t>
      </w:r>
    </w:p>
    <w:p w:rsidR="00753843" w:rsidRPr="00753843" w:rsidRDefault="00753843" w:rsidP="00D123EC">
      <w:pPr>
        <w:spacing w:line="360" w:lineRule="auto"/>
        <w:ind w:firstLine="851"/>
        <w:jc w:val="both"/>
        <w:rPr>
          <w:color w:val="000000"/>
          <w:sz w:val="28"/>
          <w:szCs w:val="28"/>
        </w:rPr>
      </w:pPr>
      <w:r w:rsidRPr="00753843">
        <w:rPr>
          <w:color w:val="000000"/>
          <w:sz w:val="28"/>
          <w:szCs w:val="28"/>
        </w:rPr>
        <w:t>Разновидностью банковских кредитных операций и одновременно способом финансирования текущей деятельности предприятия является факторинг.</w:t>
      </w:r>
    </w:p>
    <w:p w:rsidR="00753843" w:rsidRPr="00753843" w:rsidRDefault="00753843" w:rsidP="00D123EC">
      <w:pPr>
        <w:spacing w:line="360" w:lineRule="auto"/>
        <w:ind w:firstLine="851"/>
        <w:jc w:val="both"/>
        <w:rPr>
          <w:color w:val="000000"/>
          <w:sz w:val="28"/>
          <w:szCs w:val="28"/>
        </w:rPr>
      </w:pPr>
      <w:r w:rsidRPr="00753843">
        <w:rPr>
          <w:color w:val="000000"/>
          <w:sz w:val="28"/>
          <w:szCs w:val="28"/>
        </w:rPr>
        <w:t>В соответствии с п. 1 ст. 824 ГК РФ при заключении договора финансирования под уступку денежного требования (термин «факторинг» в Гражданском кодексе в гл. 43 не употребляется) одна сторона (финансовый агент) передает или обязуется передать другой стороне (клиенту) денежные средства, в то время как клиент в обмен на эти средства уступает или обязуется уступить финансовому агенту имеющееся у него денежное требование к третьему лицу (должнику), вытекающее из предоставления клиентом этому лицу товаров, выполнения работ или оказания услуг.</w:t>
      </w:r>
    </w:p>
    <w:p w:rsidR="00753843" w:rsidRPr="00753843" w:rsidRDefault="00753843" w:rsidP="00D123EC">
      <w:pPr>
        <w:spacing w:line="360" w:lineRule="auto"/>
        <w:ind w:firstLine="851"/>
        <w:jc w:val="both"/>
        <w:rPr>
          <w:color w:val="000000"/>
          <w:sz w:val="28"/>
          <w:szCs w:val="28"/>
        </w:rPr>
      </w:pPr>
      <w:r w:rsidRPr="00753843">
        <w:rPr>
          <w:color w:val="000000"/>
          <w:sz w:val="28"/>
          <w:szCs w:val="28"/>
        </w:rPr>
        <w:t>Коммерческий кредит</w:t>
      </w:r>
      <w:bookmarkStart w:id="1" w:name="i01780"/>
      <w:bookmarkEnd w:id="1"/>
      <w:r w:rsidRPr="00753843">
        <w:rPr>
          <w:color w:val="000000"/>
          <w:sz w:val="28"/>
          <w:szCs w:val="28"/>
        </w:rPr>
        <w:t xml:space="preserve"> есть форма взаимного финансирования (кредитования) организаций (предприятий). Представляет собой особый порядок оплаты, обязательство из договоров на продажу товаров, предоставление услуг, выполнение работ и т. д. Статья 823 ГК РФ предусматривает, что договор, исполнение которого связано с передачей в собственность другой стороне денежных сумм или других вещей, определяемых родовыми признаками, может предусматривать предоставление кредита, в том числе в виде аванса</w:t>
      </w:r>
      <w:bookmarkStart w:id="2" w:name="i01781"/>
      <w:bookmarkEnd w:id="2"/>
      <w:r w:rsidRPr="00753843">
        <w:rPr>
          <w:color w:val="000000"/>
          <w:sz w:val="28"/>
          <w:szCs w:val="28"/>
        </w:rPr>
        <w:t xml:space="preserve">, предварительной оплаты, отсрочки и рассрочки оплаты товаров, работ, услуг. </w:t>
      </w:r>
    </w:p>
    <w:p w:rsidR="00753843" w:rsidRPr="00753843" w:rsidRDefault="00753843" w:rsidP="00D123EC">
      <w:pPr>
        <w:spacing w:line="360" w:lineRule="auto"/>
        <w:ind w:firstLine="851"/>
        <w:jc w:val="both"/>
        <w:rPr>
          <w:color w:val="000000"/>
          <w:sz w:val="28"/>
          <w:szCs w:val="28"/>
        </w:rPr>
      </w:pPr>
      <w:r w:rsidRPr="00753843">
        <w:rPr>
          <w:color w:val="000000"/>
          <w:sz w:val="28"/>
          <w:szCs w:val="28"/>
        </w:rPr>
        <w:t>Коммерческий кредит предоставляется предприятию поставщиками в виде отсрочки или рассрочки платежа. Покупателем поставщику коммерческий кредит предоставляется в виде аванса или предварительной оплаты.</w:t>
      </w:r>
    </w:p>
    <w:p w:rsidR="00753843" w:rsidRPr="00753843" w:rsidRDefault="00753843" w:rsidP="00D123EC">
      <w:pPr>
        <w:spacing w:line="360" w:lineRule="auto"/>
        <w:ind w:firstLine="851"/>
        <w:jc w:val="both"/>
        <w:rPr>
          <w:color w:val="000000"/>
          <w:sz w:val="28"/>
          <w:szCs w:val="28"/>
        </w:rPr>
      </w:pPr>
      <w:r w:rsidRPr="00753843">
        <w:rPr>
          <w:color w:val="000000"/>
          <w:sz w:val="28"/>
          <w:szCs w:val="28"/>
        </w:rPr>
        <w:t>Кроме прибыли как собственного источника пополнения оборотных средств на каждом предприятии имеются средства, приравненные к собственным. Это дополнительно привлекаемые средства, которые не принадлежат предприятию, но постоянно находятся в обороте. К дополнительно привлекаемым и приравненным к собственным средствам относятся: кредиторская задолженность</w:t>
      </w:r>
      <w:bookmarkStart w:id="3" w:name="i01784"/>
      <w:bookmarkEnd w:id="3"/>
      <w:r w:rsidRPr="00753843">
        <w:rPr>
          <w:color w:val="000000"/>
          <w:sz w:val="28"/>
          <w:szCs w:val="28"/>
        </w:rPr>
        <w:t>, резервы предстоящих платежей, устойчивые пассивы.</w:t>
      </w:r>
    </w:p>
    <w:p w:rsidR="00753843" w:rsidRPr="00753843" w:rsidRDefault="00753843" w:rsidP="00D123EC">
      <w:pPr>
        <w:spacing w:line="360" w:lineRule="auto"/>
        <w:ind w:firstLine="851"/>
        <w:jc w:val="both"/>
        <w:rPr>
          <w:color w:val="000000"/>
          <w:sz w:val="28"/>
          <w:szCs w:val="28"/>
        </w:rPr>
      </w:pPr>
      <w:r w:rsidRPr="00753843">
        <w:rPr>
          <w:color w:val="000000"/>
          <w:sz w:val="28"/>
          <w:szCs w:val="28"/>
        </w:rPr>
        <w:t>Устойчивые пассивы</w:t>
      </w:r>
      <w:bookmarkStart w:id="4" w:name="i01786"/>
      <w:bookmarkEnd w:id="4"/>
      <w:r w:rsidR="005A37FB">
        <w:rPr>
          <w:color w:val="000000"/>
          <w:sz w:val="28"/>
          <w:szCs w:val="28"/>
        </w:rPr>
        <w:t xml:space="preserve"> -</w:t>
      </w:r>
      <w:r w:rsidRPr="00753843">
        <w:rPr>
          <w:color w:val="000000"/>
          <w:sz w:val="28"/>
          <w:szCs w:val="28"/>
        </w:rPr>
        <w:t xml:space="preserve"> это средства, которые не принадлежат предприятию, но постоянно находятся в обороте и используются на вполне законных основаниях. К устойчивым пассивам относятся:</w:t>
      </w:r>
    </w:p>
    <w:p w:rsidR="00753843" w:rsidRPr="00753843" w:rsidRDefault="00753843" w:rsidP="00D123EC">
      <w:pPr>
        <w:numPr>
          <w:ilvl w:val="0"/>
          <w:numId w:val="1"/>
        </w:numPr>
        <w:tabs>
          <w:tab w:val="clear" w:pos="720"/>
          <w:tab w:val="num" w:pos="0"/>
          <w:tab w:val="left" w:pos="900"/>
          <w:tab w:val="left" w:pos="1080"/>
        </w:tabs>
        <w:spacing w:line="360" w:lineRule="auto"/>
        <w:ind w:left="0" w:firstLine="851"/>
        <w:jc w:val="both"/>
        <w:rPr>
          <w:color w:val="000000"/>
          <w:sz w:val="28"/>
          <w:szCs w:val="28"/>
        </w:rPr>
      </w:pPr>
      <w:r w:rsidRPr="00753843">
        <w:rPr>
          <w:color w:val="000000"/>
          <w:sz w:val="28"/>
          <w:szCs w:val="28"/>
        </w:rPr>
        <w:t>минимальная переходящая задолженность по оплате труда, отчислениям во внебюджетные фонды, которая обусловлена естественным расхождением между сроком начисления и датой выплаты заработной платы, перечисления обязательных платежей;</w:t>
      </w:r>
    </w:p>
    <w:p w:rsidR="00753843" w:rsidRPr="00753843" w:rsidRDefault="00753843" w:rsidP="00D123EC">
      <w:pPr>
        <w:numPr>
          <w:ilvl w:val="0"/>
          <w:numId w:val="1"/>
        </w:numPr>
        <w:tabs>
          <w:tab w:val="clear" w:pos="720"/>
          <w:tab w:val="num" w:pos="0"/>
          <w:tab w:val="left" w:pos="900"/>
          <w:tab w:val="left" w:pos="1080"/>
        </w:tabs>
        <w:spacing w:line="360" w:lineRule="auto"/>
        <w:ind w:left="0" w:firstLine="851"/>
        <w:jc w:val="both"/>
        <w:rPr>
          <w:color w:val="000000"/>
          <w:sz w:val="28"/>
          <w:szCs w:val="28"/>
        </w:rPr>
      </w:pPr>
      <w:r w:rsidRPr="00753843">
        <w:rPr>
          <w:color w:val="000000"/>
          <w:sz w:val="28"/>
          <w:szCs w:val="28"/>
        </w:rPr>
        <w:t>минимальная задолженность по резервам на покрытие предстоящих расходов и платежей;</w:t>
      </w:r>
    </w:p>
    <w:p w:rsidR="00753843" w:rsidRPr="00753843" w:rsidRDefault="00753843" w:rsidP="00D123EC">
      <w:pPr>
        <w:numPr>
          <w:ilvl w:val="0"/>
          <w:numId w:val="1"/>
        </w:numPr>
        <w:tabs>
          <w:tab w:val="clear" w:pos="720"/>
          <w:tab w:val="num" w:pos="0"/>
          <w:tab w:val="left" w:pos="900"/>
          <w:tab w:val="left" w:pos="1080"/>
        </w:tabs>
        <w:spacing w:line="360" w:lineRule="auto"/>
        <w:ind w:left="0" w:firstLine="851"/>
        <w:jc w:val="both"/>
        <w:rPr>
          <w:color w:val="000000"/>
          <w:sz w:val="28"/>
          <w:szCs w:val="28"/>
        </w:rPr>
      </w:pPr>
      <w:r w:rsidRPr="00753843">
        <w:rPr>
          <w:color w:val="000000"/>
          <w:sz w:val="28"/>
          <w:szCs w:val="28"/>
        </w:rPr>
        <w:t>задолженность заказчикам по авансам и частичной оплате (предоплате) продукции;</w:t>
      </w:r>
    </w:p>
    <w:p w:rsidR="00753843" w:rsidRPr="00753843" w:rsidRDefault="00753843" w:rsidP="00D123EC">
      <w:pPr>
        <w:numPr>
          <w:ilvl w:val="0"/>
          <w:numId w:val="1"/>
        </w:numPr>
        <w:tabs>
          <w:tab w:val="clear" w:pos="720"/>
          <w:tab w:val="num" w:pos="0"/>
          <w:tab w:val="left" w:pos="900"/>
          <w:tab w:val="left" w:pos="1080"/>
        </w:tabs>
        <w:spacing w:line="360" w:lineRule="auto"/>
        <w:ind w:left="0" w:firstLine="851"/>
        <w:jc w:val="both"/>
        <w:rPr>
          <w:color w:val="000000"/>
          <w:sz w:val="28"/>
          <w:szCs w:val="28"/>
        </w:rPr>
      </w:pPr>
      <w:r w:rsidRPr="00753843">
        <w:rPr>
          <w:color w:val="000000"/>
          <w:sz w:val="28"/>
          <w:szCs w:val="28"/>
        </w:rPr>
        <w:t>задолженность бюджету по некоторым видам налогов, начисление которых происходит раньше срока платежа.</w:t>
      </w:r>
    </w:p>
    <w:p w:rsidR="00CE16BF" w:rsidRDefault="00EA5D17" w:rsidP="00CE16BF">
      <w:pPr>
        <w:spacing w:line="360" w:lineRule="auto"/>
        <w:ind w:firstLine="851"/>
        <w:jc w:val="both"/>
        <w:rPr>
          <w:color w:val="000000"/>
          <w:sz w:val="28"/>
          <w:szCs w:val="28"/>
        </w:rPr>
      </w:pPr>
      <w:r>
        <w:rPr>
          <w:color w:val="000000"/>
          <w:sz w:val="28"/>
          <w:szCs w:val="28"/>
        </w:rPr>
        <w:t xml:space="preserve">Таким образом, </w:t>
      </w:r>
      <w:r w:rsidR="00CE16BF" w:rsidRPr="00CE16BF">
        <w:rPr>
          <w:color w:val="000000"/>
          <w:sz w:val="28"/>
          <w:szCs w:val="28"/>
        </w:rPr>
        <w:t>для планирования оптимальной потребности в оборотных средствах используются три метода: аналитический, коэффициентный и метод прямого счета. Предприятие может применить любой из них, ориентируясь на свой опыт работы и принимая во внимание размеры предприятия, объемы производственной программы, характер хозяйственных связей, постановку учета и квалификацию экономистов.</w:t>
      </w:r>
    </w:p>
    <w:p w:rsidR="00A94AD1" w:rsidRPr="00CE16BF" w:rsidRDefault="009B31ED" w:rsidP="00CE16BF">
      <w:pPr>
        <w:spacing w:line="360" w:lineRule="auto"/>
        <w:ind w:firstLine="851"/>
        <w:jc w:val="both"/>
        <w:rPr>
          <w:color w:val="000000"/>
          <w:sz w:val="28"/>
          <w:szCs w:val="28"/>
        </w:rPr>
      </w:pPr>
      <w:r w:rsidRPr="00CE16BF">
        <w:rPr>
          <w:color w:val="000000"/>
          <w:sz w:val="28"/>
          <w:szCs w:val="28"/>
        </w:rPr>
        <w:t>Правильная организация, сохранность и эффективность использования оборотных средств имеют большое значение для обеспечения непрерывного процесса общественного воспроизводства, устойчивого финансового состояния всех субъектов хозяйствования, нормального денежного обращения, реального накопления национального богатства страны.</w:t>
      </w:r>
    </w:p>
    <w:p w:rsidR="00A94AD1" w:rsidRPr="00CE16BF" w:rsidRDefault="00A94AD1" w:rsidP="00CE16BF">
      <w:pPr>
        <w:spacing w:line="360" w:lineRule="auto"/>
        <w:ind w:firstLine="851"/>
        <w:jc w:val="both"/>
        <w:rPr>
          <w:color w:val="000000"/>
          <w:sz w:val="28"/>
          <w:szCs w:val="28"/>
        </w:rPr>
      </w:pPr>
    </w:p>
    <w:p w:rsidR="005A1DF5" w:rsidRDefault="00A94AD1" w:rsidP="00D123EC">
      <w:pPr>
        <w:tabs>
          <w:tab w:val="left" w:pos="2985"/>
        </w:tabs>
        <w:ind w:firstLine="851"/>
      </w:pPr>
      <w:r>
        <w:tab/>
      </w:r>
    </w:p>
    <w:p w:rsidR="00A94AD1" w:rsidRDefault="00A94AD1" w:rsidP="00D123EC">
      <w:pPr>
        <w:tabs>
          <w:tab w:val="left" w:pos="2985"/>
        </w:tabs>
        <w:ind w:firstLine="851"/>
      </w:pPr>
    </w:p>
    <w:p w:rsidR="00A94AD1" w:rsidRDefault="00A94AD1" w:rsidP="00D123EC">
      <w:pPr>
        <w:tabs>
          <w:tab w:val="left" w:pos="2985"/>
        </w:tabs>
        <w:ind w:firstLine="851"/>
      </w:pPr>
    </w:p>
    <w:p w:rsidR="00A94AD1" w:rsidRDefault="00A94AD1" w:rsidP="00D123EC">
      <w:pPr>
        <w:tabs>
          <w:tab w:val="left" w:pos="2985"/>
        </w:tabs>
        <w:ind w:firstLine="851"/>
      </w:pPr>
    </w:p>
    <w:p w:rsidR="00A94AD1" w:rsidRDefault="00A94AD1" w:rsidP="00D123EC">
      <w:pPr>
        <w:tabs>
          <w:tab w:val="left" w:pos="2985"/>
        </w:tabs>
        <w:ind w:firstLine="851"/>
      </w:pPr>
    </w:p>
    <w:p w:rsidR="00A94AD1" w:rsidRDefault="00A94AD1" w:rsidP="00D123EC">
      <w:pPr>
        <w:tabs>
          <w:tab w:val="left" w:pos="2985"/>
        </w:tabs>
        <w:ind w:firstLine="851"/>
      </w:pPr>
    </w:p>
    <w:p w:rsidR="00A94AD1" w:rsidRDefault="00A94AD1" w:rsidP="00D123EC">
      <w:pPr>
        <w:tabs>
          <w:tab w:val="left" w:pos="2985"/>
        </w:tabs>
        <w:ind w:firstLine="851"/>
      </w:pPr>
    </w:p>
    <w:p w:rsidR="00A94AD1" w:rsidRDefault="00A94AD1" w:rsidP="00D123EC">
      <w:pPr>
        <w:tabs>
          <w:tab w:val="left" w:pos="2985"/>
        </w:tabs>
        <w:ind w:firstLine="851"/>
      </w:pPr>
    </w:p>
    <w:p w:rsidR="00A94AD1" w:rsidRDefault="00A94AD1" w:rsidP="00D123EC">
      <w:pPr>
        <w:tabs>
          <w:tab w:val="left" w:pos="2985"/>
        </w:tabs>
        <w:ind w:firstLine="851"/>
      </w:pPr>
    </w:p>
    <w:p w:rsidR="005D3940" w:rsidRDefault="005D3940" w:rsidP="00D123EC">
      <w:pPr>
        <w:tabs>
          <w:tab w:val="left" w:pos="2985"/>
        </w:tabs>
        <w:ind w:firstLine="851"/>
      </w:pPr>
    </w:p>
    <w:p w:rsidR="005D3940" w:rsidRDefault="005D3940" w:rsidP="00D123EC">
      <w:pPr>
        <w:tabs>
          <w:tab w:val="left" w:pos="2985"/>
        </w:tabs>
        <w:ind w:firstLine="851"/>
      </w:pPr>
    </w:p>
    <w:p w:rsidR="005D3940" w:rsidRDefault="005D3940" w:rsidP="00D123EC">
      <w:pPr>
        <w:tabs>
          <w:tab w:val="left" w:pos="2985"/>
        </w:tabs>
        <w:ind w:firstLine="851"/>
      </w:pPr>
    </w:p>
    <w:p w:rsidR="005D3940" w:rsidRDefault="005D3940" w:rsidP="00D123EC">
      <w:pPr>
        <w:tabs>
          <w:tab w:val="left" w:pos="2985"/>
        </w:tabs>
        <w:ind w:firstLine="851"/>
      </w:pPr>
    </w:p>
    <w:p w:rsidR="00577701" w:rsidRDefault="00577701" w:rsidP="00D123EC">
      <w:pPr>
        <w:tabs>
          <w:tab w:val="left" w:pos="2985"/>
        </w:tabs>
        <w:ind w:firstLine="851"/>
      </w:pPr>
    </w:p>
    <w:p w:rsidR="00A94AD1" w:rsidRPr="009B31ED" w:rsidRDefault="00A94AD1" w:rsidP="00332CD4">
      <w:pPr>
        <w:tabs>
          <w:tab w:val="left" w:pos="2985"/>
        </w:tabs>
      </w:pPr>
    </w:p>
    <w:p w:rsidR="00A94AD1" w:rsidRDefault="008859FB" w:rsidP="00DD0293">
      <w:pPr>
        <w:tabs>
          <w:tab w:val="left" w:pos="2700"/>
          <w:tab w:val="left" w:pos="2880"/>
        </w:tabs>
        <w:spacing w:line="360" w:lineRule="auto"/>
        <w:ind w:firstLine="851"/>
        <w:jc w:val="both"/>
        <w:rPr>
          <w:sz w:val="28"/>
          <w:szCs w:val="28"/>
        </w:rPr>
      </w:pPr>
      <w:r>
        <w:rPr>
          <w:sz w:val="28"/>
          <w:szCs w:val="28"/>
        </w:rPr>
        <w:t xml:space="preserve">3 </w:t>
      </w:r>
      <w:r w:rsidR="00A94AD1" w:rsidRPr="00A94AD1">
        <w:rPr>
          <w:sz w:val="28"/>
          <w:szCs w:val="28"/>
        </w:rPr>
        <w:t>РАСЧЕТ ПОТРЕБНОСТИ В ОБОРОТНЫХ СРЕДСТВАХ И ИСТОЧНИКОВ ИХ ФИНАНСИРОВАНИЯ</w:t>
      </w:r>
    </w:p>
    <w:p w:rsidR="00DD0293" w:rsidRPr="00A94AD1" w:rsidRDefault="00DD0293" w:rsidP="00DD0293">
      <w:pPr>
        <w:tabs>
          <w:tab w:val="left" w:pos="2700"/>
          <w:tab w:val="left" w:pos="2880"/>
        </w:tabs>
        <w:spacing w:line="360" w:lineRule="auto"/>
        <w:ind w:firstLine="851"/>
        <w:jc w:val="both"/>
        <w:rPr>
          <w:sz w:val="28"/>
          <w:szCs w:val="28"/>
        </w:rPr>
      </w:pPr>
    </w:p>
    <w:p w:rsidR="00A94AD1" w:rsidRPr="001A5BA8" w:rsidRDefault="00A94AD1" w:rsidP="00D123EC">
      <w:pPr>
        <w:tabs>
          <w:tab w:val="left" w:pos="2985"/>
        </w:tabs>
        <w:spacing w:line="360" w:lineRule="auto"/>
        <w:ind w:firstLine="851"/>
        <w:jc w:val="both"/>
        <w:rPr>
          <w:sz w:val="28"/>
          <w:szCs w:val="28"/>
        </w:rPr>
      </w:pPr>
      <w:r w:rsidRPr="001A5BA8">
        <w:rPr>
          <w:sz w:val="28"/>
          <w:szCs w:val="28"/>
        </w:rPr>
        <w:t>Эффективное использование оборотных средств во многом зависит от правильного определения потребности в оборотных средствах.</w:t>
      </w:r>
    </w:p>
    <w:p w:rsidR="00A94AD1" w:rsidRPr="001A5BA8" w:rsidRDefault="00A94AD1" w:rsidP="00D123EC">
      <w:pPr>
        <w:tabs>
          <w:tab w:val="left" w:pos="2985"/>
        </w:tabs>
        <w:spacing w:line="360" w:lineRule="auto"/>
        <w:ind w:firstLine="851"/>
        <w:jc w:val="both"/>
        <w:rPr>
          <w:sz w:val="28"/>
          <w:szCs w:val="28"/>
        </w:rPr>
      </w:pPr>
      <w:r w:rsidRPr="001A5BA8">
        <w:rPr>
          <w:sz w:val="28"/>
          <w:szCs w:val="28"/>
        </w:rPr>
        <w:t>На практике наиболее распространённым методом определения потребности в оборотных средствах является метод прямого счёта. Преимуществом этого метода является достоверность, позволяющая сделать наиболее точные расчёты частных и совокупного нормативов.</w:t>
      </w:r>
    </w:p>
    <w:p w:rsidR="00A94AD1" w:rsidRPr="001A5BA8" w:rsidRDefault="00A94AD1" w:rsidP="00D123EC">
      <w:pPr>
        <w:tabs>
          <w:tab w:val="left" w:pos="2985"/>
        </w:tabs>
        <w:spacing w:line="360" w:lineRule="auto"/>
        <w:ind w:firstLine="851"/>
        <w:jc w:val="both"/>
        <w:rPr>
          <w:sz w:val="28"/>
          <w:szCs w:val="28"/>
        </w:rPr>
      </w:pPr>
      <w:r w:rsidRPr="001A5BA8">
        <w:rPr>
          <w:sz w:val="28"/>
          <w:szCs w:val="28"/>
        </w:rPr>
        <w:t>Основной задачей нормирования оборотных средств является установление общей величины оборотных средств, необходимой для непрерывного функционирования предприятия. Для этого необходимо исходить из ряда условий:</w:t>
      </w:r>
    </w:p>
    <w:p w:rsidR="00A94AD1" w:rsidRPr="00F121C4" w:rsidRDefault="00A94AD1" w:rsidP="00D123EC">
      <w:pPr>
        <w:tabs>
          <w:tab w:val="left" w:pos="2985"/>
        </w:tabs>
        <w:spacing w:line="360" w:lineRule="auto"/>
        <w:ind w:firstLine="851"/>
        <w:jc w:val="both"/>
        <w:rPr>
          <w:sz w:val="28"/>
          <w:szCs w:val="28"/>
        </w:rPr>
      </w:pPr>
      <w:r w:rsidRPr="00F121C4">
        <w:rPr>
          <w:sz w:val="28"/>
          <w:szCs w:val="28"/>
        </w:rPr>
        <w:t>Величина оборотных средств должна быть оптимальной, достаточной для закупки в нужном количестве сырья, материалов, топлива, должна обеспечить непрерывность производственного процесса.</w:t>
      </w:r>
    </w:p>
    <w:p w:rsidR="00A94AD1" w:rsidRPr="00F121C4" w:rsidRDefault="00A94AD1" w:rsidP="00D123EC">
      <w:pPr>
        <w:tabs>
          <w:tab w:val="left" w:pos="2985"/>
        </w:tabs>
        <w:spacing w:line="360" w:lineRule="auto"/>
        <w:ind w:firstLine="851"/>
        <w:jc w:val="both"/>
        <w:rPr>
          <w:sz w:val="28"/>
          <w:szCs w:val="28"/>
        </w:rPr>
      </w:pPr>
      <w:r w:rsidRPr="00F121C4">
        <w:rPr>
          <w:sz w:val="28"/>
          <w:szCs w:val="28"/>
        </w:rPr>
        <w:t xml:space="preserve">При определении данной величины необходимо учитывать время, необходимое на отвлечение средств, оформление заказов, </w:t>
      </w:r>
      <w:r w:rsidR="00587947" w:rsidRPr="00F121C4">
        <w:rPr>
          <w:sz w:val="28"/>
          <w:szCs w:val="28"/>
        </w:rPr>
        <w:t>оплату счетов, хранение товарно</w:t>
      </w:r>
      <w:r w:rsidRPr="00F121C4">
        <w:rPr>
          <w:sz w:val="28"/>
          <w:szCs w:val="28"/>
        </w:rPr>
        <w:t>–материальных ценностей, на хранение готовой продукции проведение рекламы и расходы по реализации продукции.</w:t>
      </w:r>
    </w:p>
    <w:p w:rsidR="00A94AD1" w:rsidRPr="00F121C4" w:rsidRDefault="00A94AD1" w:rsidP="00D123EC">
      <w:pPr>
        <w:tabs>
          <w:tab w:val="left" w:pos="2985"/>
        </w:tabs>
        <w:spacing w:line="360" w:lineRule="auto"/>
        <w:ind w:firstLine="851"/>
        <w:jc w:val="both"/>
        <w:rPr>
          <w:sz w:val="28"/>
          <w:szCs w:val="28"/>
        </w:rPr>
      </w:pPr>
      <w:r w:rsidRPr="00F121C4">
        <w:rPr>
          <w:sz w:val="28"/>
          <w:szCs w:val="28"/>
        </w:rPr>
        <w:t xml:space="preserve">Нормы оборотных средств </w:t>
      </w:r>
      <w:r w:rsidR="000671F8" w:rsidRPr="00F121C4">
        <w:rPr>
          <w:sz w:val="28"/>
          <w:szCs w:val="28"/>
        </w:rPr>
        <w:t>рассчитываются</w:t>
      </w:r>
      <w:r w:rsidRPr="00F121C4">
        <w:rPr>
          <w:sz w:val="28"/>
          <w:szCs w:val="28"/>
        </w:rPr>
        <w:t xml:space="preserve"> по каждому запасу: производственному, незавершенному производству</w:t>
      </w:r>
      <w:r w:rsidR="0047509C" w:rsidRPr="00F121C4">
        <w:rPr>
          <w:sz w:val="28"/>
          <w:szCs w:val="28"/>
        </w:rPr>
        <w:t>,</w:t>
      </w:r>
      <w:r w:rsidRPr="00F121C4">
        <w:rPr>
          <w:sz w:val="28"/>
          <w:szCs w:val="28"/>
        </w:rPr>
        <w:t xml:space="preserve"> готовой продукции. Нормативная часть (85% - 90%) оборотных средств приходится на создание производственных запасов. Для удобства планиро</w:t>
      </w:r>
      <w:r w:rsidR="00DE57D2" w:rsidRPr="00F121C4">
        <w:rPr>
          <w:sz w:val="28"/>
          <w:szCs w:val="28"/>
        </w:rPr>
        <w:t xml:space="preserve">вания, регулирования и контроля </w:t>
      </w:r>
      <w:r w:rsidRPr="00F121C4">
        <w:rPr>
          <w:sz w:val="28"/>
          <w:szCs w:val="28"/>
        </w:rPr>
        <w:t>за образованием и расходованием запасов. Они подразделяются на теку</w:t>
      </w:r>
      <w:r w:rsidR="0047509C" w:rsidRPr="00F121C4">
        <w:rPr>
          <w:sz w:val="28"/>
          <w:szCs w:val="28"/>
        </w:rPr>
        <w:t>щие, страховые, транспортные</w:t>
      </w:r>
      <w:r w:rsidRPr="00F121C4">
        <w:rPr>
          <w:sz w:val="28"/>
          <w:szCs w:val="28"/>
        </w:rPr>
        <w:t xml:space="preserve"> и сезонные.</w:t>
      </w:r>
    </w:p>
    <w:p w:rsidR="00A94AD1" w:rsidRPr="00F121C4" w:rsidRDefault="00A94AD1" w:rsidP="00D123EC">
      <w:pPr>
        <w:tabs>
          <w:tab w:val="left" w:pos="2985"/>
        </w:tabs>
        <w:spacing w:line="360" w:lineRule="auto"/>
        <w:ind w:firstLine="851"/>
        <w:jc w:val="both"/>
        <w:rPr>
          <w:sz w:val="28"/>
          <w:szCs w:val="28"/>
        </w:rPr>
      </w:pPr>
      <w:r w:rsidRPr="00F121C4">
        <w:rPr>
          <w:sz w:val="28"/>
          <w:szCs w:val="28"/>
        </w:rPr>
        <w:t xml:space="preserve">   Особенность разработки норм оборотных средств состоит в том, что они являются средними нормами запасов в днях. </w:t>
      </w:r>
    </w:p>
    <w:p w:rsidR="00A94AD1" w:rsidRPr="00F121C4" w:rsidRDefault="00A94AD1" w:rsidP="00D123EC">
      <w:pPr>
        <w:tabs>
          <w:tab w:val="left" w:pos="2985"/>
        </w:tabs>
        <w:spacing w:line="360" w:lineRule="auto"/>
        <w:ind w:firstLine="851"/>
        <w:jc w:val="both"/>
        <w:rPr>
          <w:sz w:val="28"/>
          <w:szCs w:val="28"/>
        </w:rPr>
      </w:pPr>
      <w:r w:rsidRPr="00F121C4">
        <w:rPr>
          <w:sz w:val="28"/>
          <w:szCs w:val="28"/>
        </w:rPr>
        <w:t>Норматив рассчитывается на основе нормы запаса оборотных средств в днях, умноженный на однодневный расход това</w:t>
      </w:r>
      <w:r w:rsidR="000671F8" w:rsidRPr="00F121C4">
        <w:rPr>
          <w:sz w:val="28"/>
          <w:szCs w:val="28"/>
        </w:rPr>
        <w:t>р</w:t>
      </w:r>
      <w:r w:rsidRPr="00F121C4">
        <w:rPr>
          <w:sz w:val="28"/>
          <w:szCs w:val="28"/>
        </w:rPr>
        <w:t>но–материальных ценностей в рублях, по соответствующим видам оборотных средств. Зная норму оборотных средс</w:t>
      </w:r>
      <w:r w:rsidR="000671F8" w:rsidRPr="00F121C4">
        <w:rPr>
          <w:sz w:val="28"/>
          <w:szCs w:val="28"/>
        </w:rPr>
        <w:t>тв и однодневный расход товарно</w:t>
      </w:r>
      <w:r w:rsidRPr="00F121C4">
        <w:rPr>
          <w:sz w:val="28"/>
          <w:szCs w:val="28"/>
        </w:rPr>
        <w:t>–материальных ценностей в рублях можно рассчитать норматив оборотных средств в запасах и в отдельных видах.</w:t>
      </w:r>
    </w:p>
    <w:p w:rsidR="0086477B" w:rsidRPr="00F121C4" w:rsidRDefault="0086477B" w:rsidP="00D123EC">
      <w:pPr>
        <w:tabs>
          <w:tab w:val="left" w:pos="2985"/>
        </w:tabs>
        <w:spacing w:line="360" w:lineRule="auto"/>
        <w:ind w:firstLine="851"/>
        <w:jc w:val="both"/>
        <w:rPr>
          <w:sz w:val="28"/>
          <w:szCs w:val="28"/>
        </w:rPr>
      </w:pPr>
      <w:r w:rsidRPr="00F121C4">
        <w:rPr>
          <w:sz w:val="28"/>
          <w:szCs w:val="28"/>
        </w:rPr>
        <w:t>Расчет потребности предприятия в оборотных средствах и источ</w:t>
      </w:r>
      <w:r w:rsidR="00CE16BF">
        <w:rPr>
          <w:sz w:val="28"/>
          <w:szCs w:val="28"/>
        </w:rPr>
        <w:t>ников их финансирования приведен</w:t>
      </w:r>
      <w:r w:rsidRPr="00F121C4">
        <w:rPr>
          <w:sz w:val="28"/>
          <w:szCs w:val="28"/>
        </w:rPr>
        <w:t xml:space="preserve"> на примере завода по производству дверей ЗАО «Завод деревоизделий».</w:t>
      </w:r>
    </w:p>
    <w:p w:rsidR="0086477B" w:rsidRPr="00F121C4" w:rsidRDefault="0086477B" w:rsidP="00D123EC">
      <w:pPr>
        <w:tabs>
          <w:tab w:val="left" w:pos="2985"/>
        </w:tabs>
        <w:spacing w:line="360" w:lineRule="auto"/>
        <w:ind w:firstLine="851"/>
        <w:jc w:val="both"/>
        <w:rPr>
          <w:sz w:val="28"/>
          <w:szCs w:val="28"/>
        </w:rPr>
      </w:pPr>
      <w:r w:rsidRPr="00F121C4">
        <w:rPr>
          <w:sz w:val="28"/>
          <w:szCs w:val="28"/>
        </w:rPr>
        <w:t xml:space="preserve">ЗАО "Завод деревоизделий" основан в 1991г. На базе подразделений АМО ЗИЛ, расположенных в районе южного порта, является самым крупным производителем деревянных дверей в городе Москва.                                                                                                                                   </w:t>
      </w:r>
    </w:p>
    <w:p w:rsidR="00A94AD1" w:rsidRPr="00F121C4" w:rsidRDefault="00CE16BF" w:rsidP="00D123EC">
      <w:pPr>
        <w:tabs>
          <w:tab w:val="left" w:pos="2985"/>
        </w:tabs>
        <w:spacing w:line="360" w:lineRule="auto"/>
        <w:ind w:firstLine="851"/>
        <w:jc w:val="both"/>
        <w:rPr>
          <w:sz w:val="28"/>
          <w:szCs w:val="28"/>
        </w:rPr>
      </w:pPr>
      <w:r>
        <w:rPr>
          <w:sz w:val="28"/>
          <w:szCs w:val="28"/>
        </w:rPr>
        <w:t xml:space="preserve">   Следует рассчитать совокупный норматив</w:t>
      </w:r>
      <w:r w:rsidR="00A94AD1" w:rsidRPr="00F121C4">
        <w:rPr>
          <w:sz w:val="28"/>
          <w:szCs w:val="28"/>
        </w:rPr>
        <w:t xml:space="preserve"> по оборотным средствам </w:t>
      </w:r>
      <w:r w:rsidR="005C529B" w:rsidRPr="00F121C4">
        <w:rPr>
          <w:sz w:val="28"/>
          <w:szCs w:val="28"/>
        </w:rPr>
        <w:t>ЗАО «Завод деревоизделий»</w:t>
      </w:r>
      <w:r w:rsidR="00A94AD1" w:rsidRPr="00F121C4">
        <w:rPr>
          <w:sz w:val="28"/>
          <w:szCs w:val="28"/>
        </w:rPr>
        <w:t>.</w:t>
      </w:r>
    </w:p>
    <w:p w:rsidR="00A94AD1" w:rsidRDefault="00CE16BF" w:rsidP="00D123EC">
      <w:pPr>
        <w:tabs>
          <w:tab w:val="left" w:pos="2985"/>
        </w:tabs>
        <w:spacing w:line="360" w:lineRule="auto"/>
        <w:ind w:firstLine="851"/>
        <w:jc w:val="both"/>
        <w:rPr>
          <w:sz w:val="28"/>
          <w:szCs w:val="28"/>
        </w:rPr>
      </w:pPr>
      <w:r>
        <w:rPr>
          <w:sz w:val="28"/>
          <w:szCs w:val="28"/>
        </w:rPr>
        <w:t>Для этого сначала нужно найти</w:t>
      </w:r>
      <w:r w:rsidR="00307DF5" w:rsidRPr="001A5BA8">
        <w:rPr>
          <w:sz w:val="28"/>
          <w:szCs w:val="28"/>
        </w:rPr>
        <w:t xml:space="preserve"> норматив производственных запасов.  Исходные данные для расче</w:t>
      </w:r>
      <w:r w:rsidR="00AC424B">
        <w:rPr>
          <w:sz w:val="28"/>
          <w:szCs w:val="28"/>
        </w:rPr>
        <w:t>та норматива приведены в табл. 3</w:t>
      </w:r>
      <w:r w:rsidR="00307DF5" w:rsidRPr="001A5BA8">
        <w:rPr>
          <w:sz w:val="28"/>
          <w:szCs w:val="28"/>
        </w:rPr>
        <w:t>.1.</w:t>
      </w:r>
    </w:p>
    <w:p w:rsidR="005D3940" w:rsidRPr="001A5BA8" w:rsidRDefault="005D3940" w:rsidP="00D123EC">
      <w:pPr>
        <w:tabs>
          <w:tab w:val="left" w:pos="2985"/>
        </w:tabs>
        <w:spacing w:line="360" w:lineRule="auto"/>
        <w:ind w:firstLine="851"/>
        <w:jc w:val="both"/>
        <w:rPr>
          <w:sz w:val="28"/>
          <w:szCs w:val="28"/>
        </w:rPr>
      </w:pPr>
    </w:p>
    <w:p w:rsidR="00307DF5" w:rsidRPr="001A5BA8" w:rsidRDefault="00307DF5" w:rsidP="00D123EC">
      <w:pPr>
        <w:spacing w:line="360" w:lineRule="auto"/>
        <w:ind w:firstLine="851"/>
        <w:jc w:val="right"/>
        <w:rPr>
          <w:sz w:val="28"/>
          <w:szCs w:val="28"/>
        </w:rPr>
      </w:pPr>
      <w:r w:rsidRPr="001A5BA8">
        <w:rPr>
          <w:sz w:val="28"/>
          <w:szCs w:val="28"/>
        </w:rPr>
        <w:t xml:space="preserve">Таблица </w:t>
      </w:r>
      <w:r w:rsidR="00AC424B">
        <w:rPr>
          <w:sz w:val="28"/>
          <w:szCs w:val="28"/>
        </w:rPr>
        <w:t>3</w:t>
      </w:r>
      <w:r w:rsidRPr="001A5BA8">
        <w:rPr>
          <w:sz w:val="28"/>
          <w:szCs w:val="28"/>
        </w:rPr>
        <w:t>.1</w:t>
      </w:r>
    </w:p>
    <w:p w:rsidR="00307DF5" w:rsidRPr="001A5BA8" w:rsidRDefault="00307DF5" w:rsidP="00D123EC">
      <w:pPr>
        <w:spacing w:line="360" w:lineRule="auto"/>
        <w:ind w:firstLine="851"/>
        <w:jc w:val="center"/>
        <w:rPr>
          <w:sz w:val="28"/>
          <w:szCs w:val="28"/>
        </w:rPr>
      </w:pPr>
      <w:r w:rsidRPr="001A5BA8">
        <w:rPr>
          <w:sz w:val="28"/>
          <w:szCs w:val="28"/>
        </w:rPr>
        <w:t>Исходные данные для расчета норматива</w:t>
      </w:r>
    </w:p>
    <w:p w:rsidR="00307DF5" w:rsidRPr="001A5BA8" w:rsidRDefault="00307DF5" w:rsidP="00D123EC">
      <w:pPr>
        <w:spacing w:line="360" w:lineRule="auto"/>
        <w:ind w:firstLine="851"/>
        <w:jc w:val="center"/>
        <w:rPr>
          <w:sz w:val="28"/>
          <w:szCs w:val="28"/>
        </w:rPr>
      </w:pPr>
      <w:r w:rsidRPr="001A5BA8">
        <w:rPr>
          <w:sz w:val="28"/>
          <w:szCs w:val="28"/>
        </w:rPr>
        <w:t>производственных запасов</w:t>
      </w:r>
    </w:p>
    <w:tbl>
      <w:tblPr>
        <w:tblStyle w:val="a7"/>
        <w:tblW w:w="7560" w:type="dxa"/>
        <w:tblInd w:w="1008" w:type="dxa"/>
        <w:tblLook w:val="01E0" w:firstRow="1" w:lastRow="1" w:firstColumn="1" w:lastColumn="1" w:noHBand="0" w:noVBand="0"/>
      </w:tblPr>
      <w:tblGrid>
        <w:gridCol w:w="3780"/>
        <w:gridCol w:w="3780"/>
      </w:tblGrid>
      <w:tr w:rsidR="00307DF5" w:rsidRPr="001A5BA8">
        <w:tc>
          <w:tcPr>
            <w:tcW w:w="3780" w:type="dxa"/>
          </w:tcPr>
          <w:p w:rsidR="00307DF5" w:rsidRPr="001A5BA8" w:rsidRDefault="00307DF5" w:rsidP="005D3940">
            <w:pPr>
              <w:spacing w:line="360" w:lineRule="auto"/>
              <w:jc w:val="center"/>
              <w:rPr>
                <w:sz w:val="28"/>
                <w:szCs w:val="28"/>
              </w:rPr>
            </w:pPr>
            <w:r w:rsidRPr="001A5BA8">
              <w:rPr>
                <w:sz w:val="28"/>
                <w:szCs w:val="28"/>
              </w:rPr>
              <w:t>Показатель</w:t>
            </w:r>
          </w:p>
        </w:tc>
        <w:tc>
          <w:tcPr>
            <w:tcW w:w="3780" w:type="dxa"/>
          </w:tcPr>
          <w:p w:rsidR="00307DF5" w:rsidRPr="001A5BA8" w:rsidRDefault="00307DF5" w:rsidP="005D3940">
            <w:pPr>
              <w:spacing w:line="360" w:lineRule="auto"/>
              <w:jc w:val="center"/>
              <w:rPr>
                <w:sz w:val="28"/>
                <w:szCs w:val="28"/>
              </w:rPr>
            </w:pPr>
            <w:r w:rsidRPr="001A5BA8">
              <w:rPr>
                <w:sz w:val="28"/>
                <w:szCs w:val="28"/>
              </w:rPr>
              <w:t>Значение</w:t>
            </w:r>
          </w:p>
        </w:tc>
      </w:tr>
      <w:tr w:rsidR="00307DF5" w:rsidRPr="001A5BA8">
        <w:tc>
          <w:tcPr>
            <w:tcW w:w="3780" w:type="dxa"/>
          </w:tcPr>
          <w:p w:rsidR="00307DF5" w:rsidRPr="001A5BA8" w:rsidRDefault="00307DF5" w:rsidP="005D3940">
            <w:pPr>
              <w:spacing w:line="360" w:lineRule="auto"/>
              <w:jc w:val="center"/>
              <w:rPr>
                <w:i/>
                <w:sz w:val="28"/>
                <w:szCs w:val="28"/>
                <w:vertAlign w:val="subscript"/>
              </w:rPr>
            </w:pPr>
            <w:r w:rsidRPr="001A5BA8">
              <w:rPr>
                <w:i/>
                <w:sz w:val="28"/>
                <w:szCs w:val="28"/>
              </w:rPr>
              <w:t>Р</w:t>
            </w:r>
            <w:r w:rsidRPr="001A5BA8">
              <w:rPr>
                <w:i/>
                <w:sz w:val="28"/>
                <w:szCs w:val="28"/>
                <w:vertAlign w:val="subscript"/>
              </w:rPr>
              <w:t>с</w:t>
            </w:r>
          </w:p>
        </w:tc>
        <w:tc>
          <w:tcPr>
            <w:tcW w:w="3780" w:type="dxa"/>
          </w:tcPr>
          <w:p w:rsidR="00307DF5" w:rsidRPr="001A5BA8" w:rsidRDefault="00307DF5" w:rsidP="005D3940">
            <w:pPr>
              <w:spacing w:line="360" w:lineRule="auto"/>
              <w:jc w:val="center"/>
              <w:rPr>
                <w:sz w:val="28"/>
                <w:szCs w:val="28"/>
              </w:rPr>
            </w:pPr>
            <w:r w:rsidRPr="001A5BA8">
              <w:rPr>
                <w:sz w:val="28"/>
                <w:szCs w:val="28"/>
              </w:rPr>
              <w:t>32,5 тыс.руб.</w:t>
            </w:r>
          </w:p>
        </w:tc>
      </w:tr>
      <w:tr w:rsidR="00307DF5" w:rsidRPr="001A5BA8">
        <w:tc>
          <w:tcPr>
            <w:tcW w:w="3780" w:type="dxa"/>
          </w:tcPr>
          <w:p w:rsidR="00307DF5" w:rsidRPr="001A5BA8" w:rsidRDefault="00307DF5" w:rsidP="005D3940">
            <w:pPr>
              <w:spacing w:line="360" w:lineRule="auto"/>
              <w:jc w:val="center"/>
              <w:rPr>
                <w:i/>
                <w:sz w:val="28"/>
                <w:szCs w:val="28"/>
              </w:rPr>
            </w:pPr>
            <w:r w:rsidRPr="001A5BA8">
              <w:rPr>
                <w:i/>
                <w:sz w:val="28"/>
                <w:szCs w:val="28"/>
              </w:rPr>
              <w:t>П</w:t>
            </w:r>
          </w:p>
        </w:tc>
        <w:tc>
          <w:tcPr>
            <w:tcW w:w="3780" w:type="dxa"/>
          </w:tcPr>
          <w:p w:rsidR="00307DF5" w:rsidRPr="001A5BA8" w:rsidRDefault="00307DF5" w:rsidP="005D3940">
            <w:pPr>
              <w:spacing w:line="360" w:lineRule="auto"/>
              <w:jc w:val="center"/>
              <w:rPr>
                <w:sz w:val="28"/>
                <w:szCs w:val="28"/>
              </w:rPr>
            </w:pPr>
            <w:r w:rsidRPr="001A5BA8">
              <w:rPr>
                <w:sz w:val="28"/>
                <w:szCs w:val="28"/>
              </w:rPr>
              <w:t>15</w:t>
            </w:r>
          </w:p>
        </w:tc>
      </w:tr>
      <w:tr w:rsidR="00307DF5" w:rsidRPr="001A5BA8">
        <w:tc>
          <w:tcPr>
            <w:tcW w:w="3780" w:type="dxa"/>
          </w:tcPr>
          <w:p w:rsidR="00307DF5" w:rsidRPr="001A5BA8" w:rsidRDefault="00307DF5" w:rsidP="005D3940">
            <w:pPr>
              <w:spacing w:line="360" w:lineRule="auto"/>
              <w:jc w:val="center"/>
              <w:rPr>
                <w:i/>
                <w:sz w:val="28"/>
                <w:szCs w:val="28"/>
              </w:rPr>
            </w:pPr>
            <w:r w:rsidRPr="001A5BA8">
              <w:rPr>
                <w:i/>
                <w:sz w:val="28"/>
                <w:szCs w:val="28"/>
              </w:rPr>
              <w:t>И</w:t>
            </w:r>
          </w:p>
        </w:tc>
        <w:tc>
          <w:tcPr>
            <w:tcW w:w="3780" w:type="dxa"/>
          </w:tcPr>
          <w:p w:rsidR="00307DF5" w:rsidRPr="001A5BA8" w:rsidRDefault="00CE16BF" w:rsidP="005D3940">
            <w:pPr>
              <w:spacing w:line="360" w:lineRule="auto"/>
              <w:jc w:val="center"/>
              <w:rPr>
                <w:sz w:val="28"/>
                <w:szCs w:val="28"/>
              </w:rPr>
            </w:pPr>
            <w:r>
              <w:rPr>
                <w:sz w:val="28"/>
                <w:szCs w:val="28"/>
              </w:rPr>
              <w:t xml:space="preserve">6 </w:t>
            </w:r>
            <w:r w:rsidR="00307DF5" w:rsidRPr="001A5BA8">
              <w:rPr>
                <w:sz w:val="28"/>
                <w:szCs w:val="28"/>
              </w:rPr>
              <w:t>дн.</w:t>
            </w:r>
          </w:p>
        </w:tc>
      </w:tr>
      <w:tr w:rsidR="00307DF5" w:rsidRPr="001A5BA8">
        <w:tc>
          <w:tcPr>
            <w:tcW w:w="3780" w:type="dxa"/>
          </w:tcPr>
          <w:p w:rsidR="00307DF5" w:rsidRPr="001A5BA8" w:rsidRDefault="00307DF5" w:rsidP="005D3940">
            <w:pPr>
              <w:spacing w:line="360" w:lineRule="auto"/>
              <w:jc w:val="center"/>
              <w:rPr>
                <w:i/>
                <w:sz w:val="28"/>
                <w:szCs w:val="28"/>
                <w:vertAlign w:val="subscript"/>
              </w:rPr>
            </w:pPr>
            <w:r w:rsidRPr="001A5BA8">
              <w:rPr>
                <w:i/>
                <w:sz w:val="28"/>
                <w:szCs w:val="28"/>
              </w:rPr>
              <w:t>Т</w:t>
            </w:r>
            <w:r w:rsidRPr="001A5BA8">
              <w:rPr>
                <w:i/>
                <w:sz w:val="28"/>
                <w:szCs w:val="28"/>
                <w:vertAlign w:val="subscript"/>
              </w:rPr>
              <w:t>тек</w:t>
            </w:r>
          </w:p>
        </w:tc>
        <w:tc>
          <w:tcPr>
            <w:tcW w:w="3780" w:type="dxa"/>
          </w:tcPr>
          <w:p w:rsidR="00307DF5" w:rsidRPr="001A5BA8" w:rsidRDefault="00CE16BF" w:rsidP="005D3940">
            <w:pPr>
              <w:spacing w:line="360" w:lineRule="auto"/>
              <w:jc w:val="center"/>
              <w:rPr>
                <w:sz w:val="28"/>
                <w:szCs w:val="28"/>
              </w:rPr>
            </w:pPr>
            <w:r>
              <w:rPr>
                <w:sz w:val="28"/>
                <w:szCs w:val="28"/>
              </w:rPr>
              <w:t xml:space="preserve">3 </w:t>
            </w:r>
            <w:r w:rsidR="00307DF5" w:rsidRPr="001A5BA8">
              <w:rPr>
                <w:sz w:val="28"/>
                <w:szCs w:val="28"/>
              </w:rPr>
              <w:t>дн.</w:t>
            </w:r>
          </w:p>
        </w:tc>
      </w:tr>
      <w:tr w:rsidR="00307DF5" w:rsidRPr="001A5BA8">
        <w:tc>
          <w:tcPr>
            <w:tcW w:w="3780" w:type="dxa"/>
          </w:tcPr>
          <w:p w:rsidR="00307DF5" w:rsidRPr="001A5BA8" w:rsidRDefault="00307DF5" w:rsidP="005D3940">
            <w:pPr>
              <w:spacing w:line="360" w:lineRule="auto"/>
              <w:jc w:val="center"/>
              <w:rPr>
                <w:i/>
                <w:sz w:val="28"/>
                <w:szCs w:val="28"/>
                <w:vertAlign w:val="subscript"/>
              </w:rPr>
            </w:pPr>
            <w:r w:rsidRPr="001A5BA8">
              <w:rPr>
                <w:i/>
                <w:sz w:val="28"/>
                <w:szCs w:val="28"/>
              </w:rPr>
              <w:t>Т</w:t>
            </w:r>
            <w:r w:rsidRPr="001A5BA8">
              <w:rPr>
                <w:i/>
                <w:sz w:val="28"/>
                <w:szCs w:val="28"/>
                <w:vertAlign w:val="subscript"/>
              </w:rPr>
              <w:t>тр</w:t>
            </w:r>
          </w:p>
        </w:tc>
        <w:tc>
          <w:tcPr>
            <w:tcW w:w="3780" w:type="dxa"/>
          </w:tcPr>
          <w:p w:rsidR="00307DF5" w:rsidRPr="001A5BA8" w:rsidRDefault="00307DF5" w:rsidP="005D3940">
            <w:pPr>
              <w:spacing w:line="360" w:lineRule="auto"/>
              <w:jc w:val="center"/>
              <w:rPr>
                <w:sz w:val="28"/>
                <w:szCs w:val="28"/>
              </w:rPr>
            </w:pPr>
            <w:r w:rsidRPr="001A5BA8">
              <w:rPr>
                <w:sz w:val="28"/>
                <w:szCs w:val="28"/>
              </w:rPr>
              <w:t>14 дн.</w:t>
            </w:r>
          </w:p>
        </w:tc>
      </w:tr>
      <w:tr w:rsidR="00307DF5" w:rsidRPr="001A5BA8">
        <w:tc>
          <w:tcPr>
            <w:tcW w:w="3780" w:type="dxa"/>
          </w:tcPr>
          <w:p w:rsidR="00307DF5" w:rsidRPr="001A5BA8" w:rsidRDefault="00307DF5" w:rsidP="005D3940">
            <w:pPr>
              <w:spacing w:line="360" w:lineRule="auto"/>
              <w:jc w:val="center"/>
              <w:rPr>
                <w:i/>
                <w:sz w:val="28"/>
                <w:szCs w:val="28"/>
                <w:vertAlign w:val="subscript"/>
              </w:rPr>
            </w:pPr>
            <w:r w:rsidRPr="001A5BA8">
              <w:rPr>
                <w:i/>
                <w:sz w:val="28"/>
                <w:szCs w:val="28"/>
              </w:rPr>
              <w:t>Т</w:t>
            </w:r>
            <w:r w:rsidRPr="001A5BA8">
              <w:rPr>
                <w:i/>
                <w:sz w:val="28"/>
                <w:szCs w:val="28"/>
                <w:vertAlign w:val="subscript"/>
              </w:rPr>
              <w:t>стр</w:t>
            </w:r>
          </w:p>
        </w:tc>
        <w:tc>
          <w:tcPr>
            <w:tcW w:w="3780" w:type="dxa"/>
          </w:tcPr>
          <w:p w:rsidR="00307DF5" w:rsidRPr="001A5BA8" w:rsidRDefault="00CE16BF" w:rsidP="005D3940">
            <w:pPr>
              <w:spacing w:line="360" w:lineRule="auto"/>
              <w:jc w:val="center"/>
              <w:rPr>
                <w:sz w:val="28"/>
                <w:szCs w:val="28"/>
              </w:rPr>
            </w:pPr>
            <w:r>
              <w:rPr>
                <w:sz w:val="28"/>
                <w:szCs w:val="28"/>
              </w:rPr>
              <w:t xml:space="preserve">1,5 </w:t>
            </w:r>
            <w:r w:rsidR="00307DF5" w:rsidRPr="001A5BA8">
              <w:rPr>
                <w:sz w:val="28"/>
                <w:szCs w:val="28"/>
              </w:rPr>
              <w:t>дн.</w:t>
            </w:r>
          </w:p>
        </w:tc>
      </w:tr>
    </w:tbl>
    <w:p w:rsidR="005D3940" w:rsidRDefault="005D3940" w:rsidP="00D123EC">
      <w:pPr>
        <w:spacing w:line="360" w:lineRule="auto"/>
        <w:ind w:firstLine="851"/>
        <w:jc w:val="both"/>
        <w:rPr>
          <w:sz w:val="28"/>
          <w:szCs w:val="28"/>
        </w:rPr>
      </w:pPr>
    </w:p>
    <w:p w:rsidR="00307DF5" w:rsidRPr="001A5BA8" w:rsidRDefault="00AC424B" w:rsidP="00D123EC">
      <w:pPr>
        <w:spacing w:line="360" w:lineRule="auto"/>
        <w:ind w:firstLine="851"/>
        <w:jc w:val="both"/>
        <w:rPr>
          <w:sz w:val="28"/>
          <w:szCs w:val="28"/>
        </w:rPr>
      </w:pPr>
      <w:r>
        <w:rPr>
          <w:sz w:val="28"/>
          <w:szCs w:val="28"/>
        </w:rPr>
        <w:t>Используя данные табл. 3</w:t>
      </w:r>
      <w:r w:rsidR="00CE16BF">
        <w:rPr>
          <w:sz w:val="28"/>
          <w:szCs w:val="28"/>
        </w:rPr>
        <w:t>.1, по формуле 2.3 нужно найти</w:t>
      </w:r>
      <w:r w:rsidR="00AD33E5" w:rsidRPr="001A5BA8">
        <w:rPr>
          <w:sz w:val="28"/>
          <w:szCs w:val="28"/>
        </w:rPr>
        <w:t xml:space="preserve"> норму запаса (</w:t>
      </w:r>
      <w:r w:rsidR="00AD33E5" w:rsidRPr="001A5BA8">
        <w:rPr>
          <w:i/>
          <w:sz w:val="28"/>
          <w:szCs w:val="28"/>
        </w:rPr>
        <w:t>Т</w:t>
      </w:r>
      <w:r w:rsidR="00AD33E5" w:rsidRPr="001A5BA8">
        <w:rPr>
          <w:i/>
          <w:sz w:val="28"/>
          <w:szCs w:val="28"/>
          <w:vertAlign w:val="subscript"/>
        </w:rPr>
        <w:t>дн</w:t>
      </w:r>
      <w:r w:rsidR="00AD33E5" w:rsidRPr="001A5BA8">
        <w:rPr>
          <w:sz w:val="28"/>
          <w:szCs w:val="28"/>
        </w:rPr>
        <w:t>). Она равна 18,5 дн. Из формулы 2.2 следует, что норматив производственных запасов (</w:t>
      </w:r>
      <w:r w:rsidR="00AD33E5" w:rsidRPr="001A5BA8">
        <w:rPr>
          <w:i/>
          <w:sz w:val="28"/>
          <w:szCs w:val="28"/>
        </w:rPr>
        <w:t>Н</w:t>
      </w:r>
      <w:r w:rsidR="00AD33E5" w:rsidRPr="001A5BA8">
        <w:rPr>
          <w:i/>
          <w:sz w:val="28"/>
          <w:szCs w:val="28"/>
          <w:vertAlign w:val="subscript"/>
        </w:rPr>
        <w:t>пз</w:t>
      </w:r>
      <w:r w:rsidR="00AD33E5" w:rsidRPr="001A5BA8">
        <w:rPr>
          <w:sz w:val="28"/>
          <w:szCs w:val="28"/>
        </w:rPr>
        <w:t>) равен 601,25 тыс.руб.</w:t>
      </w:r>
    </w:p>
    <w:p w:rsidR="00307DF5" w:rsidRDefault="00CE16BF" w:rsidP="00D123EC">
      <w:pPr>
        <w:spacing w:line="360" w:lineRule="auto"/>
        <w:ind w:firstLine="851"/>
        <w:jc w:val="both"/>
        <w:rPr>
          <w:sz w:val="28"/>
          <w:szCs w:val="28"/>
        </w:rPr>
      </w:pPr>
      <w:r>
        <w:rPr>
          <w:sz w:val="28"/>
          <w:szCs w:val="28"/>
        </w:rPr>
        <w:t>Далее следует рассчитать</w:t>
      </w:r>
      <w:r w:rsidR="00AB3309" w:rsidRPr="001A5BA8">
        <w:rPr>
          <w:sz w:val="28"/>
          <w:szCs w:val="28"/>
        </w:rPr>
        <w:t xml:space="preserve"> норматив по незавершенному производству. Исходные данные для расчета данного норматива приведены в табли</w:t>
      </w:r>
      <w:r w:rsidR="00AC424B">
        <w:rPr>
          <w:sz w:val="28"/>
          <w:szCs w:val="28"/>
        </w:rPr>
        <w:t>це 3</w:t>
      </w:r>
      <w:r w:rsidR="00AB3309" w:rsidRPr="001A5BA8">
        <w:rPr>
          <w:sz w:val="28"/>
          <w:szCs w:val="28"/>
        </w:rPr>
        <w:t>.2.</w:t>
      </w:r>
    </w:p>
    <w:p w:rsidR="004D2529" w:rsidRPr="001A5BA8" w:rsidRDefault="004D2529" w:rsidP="00D123EC">
      <w:pPr>
        <w:spacing w:line="360" w:lineRule="auto"/>
        <w:ind w:firstLine="851"/>
        <w:jc w:val="both"/>
        <w:rPr>
          <w:sz w:val="28"/>
          <w:szCs w:val="28"/>
        </w:rPr>
      </w:pPr>
    </w:p>
    <w:p w:rsidR="00AB3309" w:rsidRPr="001A5BA8" w:rsidRDefault="00AC424B" w:rsidP="00D123EC">
      <w:pPr>
        <w:spacing w:line="360" w:lineRule="auto"/>
        <w:ind w:firstLine="851"/>
        <w:jc w:val="right"/>
        <w:rPr>
          <w:sz w:val="28"/>
          <w:szCs w:val="28"/>
        </w:rPr>
      </w:pPr>
      <w:r>
        <w:rPr>
          <w:sz w:val="28"/>
          <w:szCs w:val="28"/>
        </w:rPr>
        <w:t>Таблица 3</w:t>
      </w:r>
      <w:r w:rsidR="00AB3309" w:rsidRPr="001A5BA8">
        <w:rPr>
          <w:sz w:val="28"/>
          <w:szCs w:val="28"/>
        </w:rPr>
        <w:t>.2</w:t>
      </w:r>
    </w:p>
    <w:p w:rsidR="00AB3309" w:rsidRPr="001A5BA8" w:rsidRDefault="00AB3309" w:rsidP="00D123EC">
      <w:pPr>
        <w:spacing w:line="360" w:lineRule="auto"/>
        <w:ind w:firstLine="851"/>
        <w:jc w:val="center"/>
        <w:rPr>
          <w:sz w:val="28"/>
          <w:szCs w:val="28"/>
        </w:rPr>
      </w:pPr>
      <w:r w:rsidRPr="001A5BA8">
        <w:rPr>
          <w:sz w:val="28"/>
          <w:szCs w:val="28"/>
        </w:rPr>
        <w:t>Исходные данные для расчета норматива по</w:t>
      </w:r>
    </w:p>
    <w:p w:rsidR="00AB3309" w:rsidRPr="001A5BA8" w:rsidRDefault="00AB3309" w:rsidP="00D123EC">
      <w:pPr>
        <w:spacing w:line="360" w:lineRule="auto"/>
        <w:ind w:firstLine="851"/>
        <w:jc w:val="center"/>
        <w:rPr>
          <w:sz w:val="28"/>
          <w:szCs w:val="28"/>
        </w:rPr>
      </w:pPr>
      <w:r w:rsidRPr="001A5BA8">
        <w:rPr>
          <w:sz w:val="28"/>
          <w:szCs w:val="28"/>
        </w:rPr>
        <w:t>незавершенному производству</w:t>
      </w:r>
    </w:p>
    <w:tbl>
      <w:tblPr>
        <w:tblStyle w:val="a7"/>
        <w:tblW w:w="0" w:type="auto"/>
        <w:tblInd w:w="1008" w:type="dxa"/>
        <w:tblLook w:val="01E0" w:firstRow="1" w:lastRow="1" w:firstColumn="1" w:lastColumn="1" w:noHBand="0" w:noVBand="0"/>
      </w:tblPr>
      <w:tblGrid>
        <w:gridCol w:w="3780"/>
        <w:gridCol w:w="3780"/>
      </w:tblGrid>
      <w:tr w:rsidR="00AB3309" w:rsidRPr="001A5BA8">
        <w:tc>
          <w:tcPr>
            <w:tcW w:w="3780" w:type="dxa"/>
          </w:tcPr>
          <w:p w:rsidR="00AB3309" w:rsidRPr="001A5BA8" w:rsidRDefault="00AB3309" w:rsidP="004D2529">
            <w:pPr>
              <w:spacing w:line="360" w:lineRule="auto"/>
              <w:jc w:val="center"/>
              <w:rPr>
                <w:sz w:val="28"/>
                <w:szCs w:val="28"/>
              </w:rPr>
            </w:pPr>
            <w:r w:rsidRPr="001A5BA8">
              <w:rPr>
                <w:sz w:val="28"/>
                <w:szCs w:val="28"/>
              </w:rPr>
              <w:t>Показатель</w:t>
            </w:r>
          </w:p>
        </w:tc>
        <w:tc>
          <w:tcPr>
            <w:tcW w:w="3780" w:type="dxa"/>
          </w:tcPr>
          <w:p w:rsidR="00AB3309" w:rsidRPr="001A5BA8" w:rsidRDefault="00AB3309" w:rsidP="004D2529">
            <w:pPr>
              <w:spacing w:line="360" w:lineRule="auto"/>
              <w:jc w:val="center"/>
              <w:rPr>
                <w:sz w:val="28"/>
                <w:szCs w:val="28"/>
              </w:rPr>
            </w:pPr>
            <w:r w:rsidRPr="001A5BA8">
              <w:rPr>
                <w:sz w:val="28"/>
                <w:szCs w:val="28"/>
              </w:rPr>
              <w:t>Значение</w:t>
            </w:r>
          </w:p>
        </w:tc>
      </w:tr>
      <w:tr w:rsidR="00AB3309" w:rsidRPr="001A5BA8">
        <w:tc>
          <w:tcPr>
            <w:tcW w:w="3780" w:type="dxa"/>
          </w:tcPr>
          <w:p w:rsidR="00AB3309" w:rsidRPr="001A5BA8" w:rsidRDefault="00AB3309" w:rsidP="004D2529">
            <w:pPr>
              <w:spacing w:line="360" w:lineRule="auto"/>
              <w:jc w:val="center"/>
              <w:rPr>
                <w:i/>
                <w:sz w:val="28"/>
                <w:szCs w:val="28"/>
              </w:rPr>
            </w:pPr>
            <w:r w:rsidRPr="001A5BA8">
              <w:rPr>
                <w:i/>
                <w:sz w:val="28"/>
                <w:szCs w:val="28"/>
              </w:rPr>
              <w:t>В</w:t>
            </w:r>
          </w:p>
        </w:tc>
        <w:tc>
          <w:tcPr>
            <w:tcW w:w="3780" w:type="dxa"/>
          </w:tcPr>
          <w:p w:rsidR="00AB3309" w:rsidRPr="001A5BA8" w:rsidRDefault="00AB3309" w:rsidP="004D2529">
            <w:pPr>
              <w:spacing w:line="360" w:lineRule="auto"/>
              <w:jc w:val="center"/>
              <w:rPr>
                <w:sz w:val="28"/>
                <w:szCs w:val="28"/>
              </w:rPr>
            </w:pPr>
            <w:r w:rsidRPr="001A5BA8">
              <w:rPr>
                <w:sz w:val="28"/>
                <w:szCs w:val="28"/>
              </w:rPr>
              <w:t>82,1 тыс.руб.</w:t>
            </w:r>
          </w:p>
        </w:tc>
      </w:tr>
      <w:tr w:rsidR="00AB3309" w:rsidRPr="001A5BA8">
        <w:tc>
          <w:tcPr>
            <w:tcW w:w="3780" w:type="dxa"/>
          </w:tcPr>
          <w:p w:rsidR="00AB3309" w:rsidRPr="001A5BA8" w:rsidRDefault="00AB3309" w:rsidP="004D2529">
            <w:pPr>
              <w:spacing w:line="360" w:lineRule="auto"/>
              <w:jc w:val="center"/>
              <w:rPr>
                <w:i/>
                <w:sz w:val="28"/>
                <w:szCs w:val="28"/>
              </w:rPr>
            </w:pPr>
            <w:r w:rsidRPr="001A5BA8">
              <w:rPr>
                <w:i/>
                <w:sz w:val="28"/>
                <w:szCs w:val="28"/>
              </w:rPr>
              <w:t>Т</w:t>
            </w:r>
            <w:r w:rsidRPr="001A5BA8">
              <w:rPr>
                <w:i/>
                <w:sz w:val="28"/>
                <w:szCs w:val="28"/>
                <w:vertAlign w:val="subscript"/>
              </w:rPr>
              <w:t>ц</w:t>
            </w:r>
          </w:p>
        </w:tc>
        <w:tc>
          <w:tcPr>
            <w:tcW w:w="3780" w:type="dxa"/>
          </w:tcPr>
          <w:p w:rsidR="00AB3309" w:rsidRPr="001A5BA8" w:rsidRDefault="00AB3309" w:rsidP="004D2529">
            <w:pPr>
              <w:spacing w:line="360" w:lineRule="auto"/>
              <w:jc w:val="center"/>
              <w:rPr>
                <w:sz w:val="28"/>
                <w:szCs w:val="28"/>
              </w:rPr>
            </w:pPr>
            <w:r w:rsidRPr="001A5BA8">
              <w:rPr>
                <w:sz w:val="28"/>
                <w:szCs w:val="28"/>
              </w:rPr>
              <w:t>8 дн.</w:t>
            </w:r>
          </w:p>
        </w:tc>
      </w:tr>
      <w:tr w:rsidR="00AB3309" w:rsidRPr="001A5BA8">
        <w:tc>
          <w:tcPr>
            <w:tcW w:w="3780" w:type="dxa"/>
          </w:tcPr>
          <w:p w:rsidR="00AB3309" w:rsidRPr="001A5BA8" w:rsidRDefault="00AB3309" w:rsidP="004D2529">
            <w:pPr>
              <w:spacing w:line="360" w:lineRule="auto"/>
              <w:jc w:val="center"/>
              <w:rPr>
                <w:i/>
                <w:sz w:val="28"/>
                <w:szCs w:val="28"/>
                <w:vertAlign w:val="subscript"/>
              </w:rPr>
            </w:pPr>
            <w:r w:rsidRPr="001A5BA8">
              <w:rPr>
                <w:i/>
                <w:sz w:val="28"/>
                <w:szCs w:val="28"/>
              </w:rPr>
              <w:t>К</w:t>
            </w:r>
            <w:r w:rsidRPr="001A5BA8">
              <w:rPr>
                <w:i/>
                <w:sz w:val="28"/>
                <w:szCs w:val="28"/>
                <w:vertAlign w:val="subscript"/>
              </w:rPr>
              <w:t>нз</w:t>
            </w:r>
          </w:p>
        </w:tc>
        <w:tc>
          <w:tcPr>
            <w:tcW w:w="3780" w:type="dxa"/>
          </w:tcPr>
          <w:p w:rsidR="00AB3309" w:rsidRPr="001A5BA8" w:rsidRDefault="00AB3309" w:rsidP="004D2529">
            <w:pPr>
              <w:spacing w:line="360" w:lineRule="auto"/>
              <w:jc w:val="center"/>
              <w:rPr>
                <w:sz w:val="28"/>
                <w:szCs w:val="28"/>
              </w:rPr>
            </w:pPr>
            <w:r w:rsidRPr="001A5BA8">
              <w:rPr>
                <w:sz w:val="28"/>
                <w:szCs w:val="28"/>
              </w:rPr>
              <w:t>0,72</w:t>
            </w:r>
          </w:p>
        </w:tc>
      </w:tr>
    </w:tbl>
    <w:p w:rsidR="00307DF5" w:rsidRPr="001A5BA8" w:rsidRDefault="00307DF5" w:rsidP="00D123EC">
      <w:pPr>
        <w:spacing w:line="360" w:lineRule="auto"/>
        <w:ind w:firstLine="851"/>
        <w:jc w:val="both"/>
        <w:rPr>
          <w:sz w:val="28"/>
          <w:szCs w:val="28"/>
        </w:rPr>
      </w:pPr>
    </w:p>
    <w:p w:rsidR="00AB3309" w:rsidRPr="001A5BA8" w:rsidRDefault="00AC424B" w:rsidP="00D123EC">
      <w:pPr>
        <w:spacing w:line="360" w:lineRule="auto"/>
        <w:ind w:firstLine="851"/>
        <w:jc w:val="both"/>
        <w:rPr>
          <w:sz w:val="28"/>
          <w:szCs w:val="28"/>
        </w:rPr>
      </w:pPr>
      <w:r>
        <w:rPr>
          <w:sz w:val="28"/>
          <w:szCs w:val="28"/>
        </w:rPr>
        <w:t>Используя данные табл. 3</w:t>
      </w:r>
      <w:r w:rsidR="00ED2009">
        <w:rPr>
          <w:sz w:val="28"/>
          <w:szCs w:val="28"/>
        </w:rPr>
        <w:t>.2 и формулу 2.6, нужно найти</w:t>
      </w:r>
      <w:r w:rsidR="00AB3309" w:rsidRPr="001A5BA8">
        <w:rPr>
          <w:sz w:val="28"/>
          <w:szCs w:val="28"/>
        </w:rPr>
        <w:t xml:space="preserve"> норматив по незавершенному производству (</w:t>
      </w:r>
      <w:r w:rsidR="00AB3309" w:rsidRPr="001A5BA8">
        <w:rPr>
          <w:i/>
          <w:sz w:val="28"/>
          <w:szCs w:val="28"/>
        </w:rPr>
        <w:t>Н</w:t>
      </w:r>
      <w:r w:rsidR="00AB3309" w:rsidRPr="001A5BA8">
        <w:rPr>
          <w:i/>
          <w:sz w:val="28"/>
          <w:szCs w:val="28"/>
          <w:vertAlign w:val="subscript"/>
        </w:rPr>
        <w:t>нп</w:t>
      </w:r>
      <w:r w:rsidR="00AB3309" w:rsidRPr="001A5BA8">
        <w:rPr>
          <w:sz w:val="28"/>
          <w:szCs w:val="28"/>
        </w:rPr>
        <w:t>). Он равен 472,9 тыс.руб.</w:t>
      </w:r>
    </w:p>
    <w:p w:rsidR="00AB3309" w:rsidRDefault="00AB3309" w:rsidP="00D123EC">
      <w:pPr>
        <w:spacing w:line="360" w:lineRule="auto"/>
        <w:ind w:firstLine="851"/>
        <w:jc w:val="both"/>
        <w:rPr>
          <w:sz w:val="28"/>
          <w:szCs w:val="28"/>
        </w:rPr>
      </w:pPr>
      <w:r w:rsidRPr="001A5BA8">
        <w:rPr>
          <w:sz w:val="28"/>
          <w:szCs w:val="28"/>
        </w:rPr>
        <w:t>Данные для расчета норматива готовой</w:t>
      </w:r>
      <w:r w:rsidR="004D2529">
        <w:rPr>
          <w:sz w:val="28"/>
          <w:szCs w:val="28"/>
        </w:rPr>
        <w:t xml:space="preserve"> продукции приведены в табл.</w:t>
      </w:r>
      <w:r w:rsidR="00AC424B">
        <w:rPr>
          <w:sz w:val="28"/>
          <w:szCs w:val="28"/>
        </w:rPr>
        <w:t xml:space="preserve"> 3</w:t>
      </w:r>
      <w:r w:rsidRPr="001A5BA8">
        <w:rPr>
          <w:sz w:val="28"/>
          <w:szCs w:val="28"/>
        </w:rPr>
        <w:t>.3.</w:t>
      </w:r>
    </w:p>
    <w:p w:rsidR="004D2529" w:rsidRPr="001A5BA8" w:rsidRDefault="004D2529" w:rsidP="00D123EC">
      <w:pPr>
        <w:spacing w:line="360" w:lineRule="auto"/>
        <w:ind w:firstLine="851"/>
        <w:jc w:val="both"/>
        <w:rPr>
          <w:sz w:val="28"/>
          <w:szCs w:val="28"/>
        </w:rPr>
      </w:pPr>
    </w:p>
    <w:p w:rsidR="00AB3309" w:rsidRPr="001A5BA8" w:rsidRDefault="00AB3309" w:rsidP="00D123EC">
      <w:pPr>
        <w:spacing w:line="360" w:lineRule="auto"/>
        <w:ind w:firstLine="851"/>
        <w:jc w:val="right"/>
        <w:rPr>
          <w:sz w:val="28"/>
          <w:szCs w:val="28"/>
        </w:rPr>
      </w:pPr>
      <w:r w:rsidRPr="001A5BA8">
        <w:rPr>
          <w:sz w:val="28"/>
          <w:szCs w:val="28"/>
        </w:rPr>
        <w:t xml:space="preserve">Таблица </w:t>
      </w:r>
      <w:r w:rsidR="00AC424B">
        <w:rPr>
          <w:sz w:val="28"/>
          <w:szCs w:val="28"/>
        </w:rPr>
        <w:t>3</w:t>
      </w:r>
      <w:r w:rsidRPr="001A5BA8">
        <w:rPr>
          <w:sz w:val="28"/>
          <w:szCs w:val="28"/>
        </w:rPr>
        <w:t>.3</w:t>
      </w:r>
    </w:p>
    <w:p w:rsidR="00AB3309" w:rsidRPr="001A5BA8" w:rsidRDefault="00AB3309" w:rsidP="00D123EC">
      <w:pPr>
        <w:spacing w:line="360" w:lineRule="auto"/>
        <w:ind w:firstLine="851"/>
        <w:jc w:val="center"/>
        <w:rPr>
          <w:sz w:val="28"/>
          <w:szCs w:val="28"/>
        </w:rPr>
      </w:pPr>
      <w:r w:rsidRPr="001A5BA8">
        <w:rPr>
          <w:sz w:val="28"/>
          <w:szCs w:val="28"/>
        </w:rPr>
        <w:t>Исходные данные для расчета норматива готовой</w:t>
      </w:r>
    </w:p>
    <w:p w:rsidR="00AB3309" w:rsidRPr="001A5BA8" w:rsidRDefault="00AB3309" w:rsidP="00D123EC">
      <w:pPr>
        <w:spacing w:line="360" w:lineRule="auto"/>
        <w:ind w:firstLine="851"/>
        <w:jc w:val="center"/>
        <w:rPr>
          <w:sz w:val="28"/>
          <w:szCs w:val="28"/>
        </w:rPr>
      </w:pPr>
      <w:r w:rsidRPr="001A5BA8">
        <w:rPr>
          <w:sz w:val="28"/>
          <w:szCs w:val="28"/>
        </w:rPr>
        <w:t>продукции</w:t>
      </w:r>
    </w:p>
    <w:tbl>
      <w:tblPr>
        <w:tblStyle w:val="a7"/>
        <w:tblpPr w:leftFromText="180" w:rightFromText="180" w:vertAnchor="text" w:tblpY="1"/>
        <w:tblOverlap w:val="never"/>
        <w:tblW w:w="0" w:type="auto"/>
        <w:tblLook w:val="01E0" w:firstRow="1" w:lastRow="1" w:firstColumn="1" w:lastColumn="1" w:noHBand="0" w:noVBand="0"/>
      </w:tblPr>
      <w:tblGrid>
        <w:gridCol w:w="3780"/>
        <w:gridCol w:w="3783"/>
      </w:tblGrid>
      <w:tr w:rsidR="00AB3309" w:rsidRPr="001A5BA8">
        <w:tc>
          <w:tcPr>
            <w:tcW w:w="3780" w:type="dxa"/>
          </w:tcPr>
          <w:p w:rsidR="00AB3309" w:rsidRPr="001A5BA8" w:rsidRDefault="00AB3309" w:rsidP="004D2529">
            <w:pPr>
              <w:spacing w:line="360" w:lineRule="auto"/>
              <w:jc w:val="center"/>
              <w:rPr>
                <w:sz w:val="28"/>
                <w:szCs w:val="28"/>
              </w:rPr>
            </w:pPr>
            <w:r w:rsidRPr="001A5BA8">
              <w:rPr>
                <w:sz w:val="28"/>
                <w:szCs w:val="28"/>
              </w:rPr>
              <w:t>Показатель</w:t>
            </w:r>
          </w:p>
        </w:tc>
        <w:tc>
          <w:tcPr>
            <w:tcW w:w="3783" w:type="dxa"/>
          </w:tcPr>
          <w:p w:rsidR="00AB3309" w:rsidRPr="001A5BA8" w:rsidRDefault="00AB3309" w:rsidP="004D2529">
            <w:pPr>
              <w:spacing w:line="360" w:lineRule="auto"/>
              <w:jc w:val="center"/>
              <w:rPr>
                <w:sz w:val="28"/>
                <w:szCs w:val="28"/>
              </w:rPr>
            </w:pPr>
            <w:r w:rsidRPr="001A5BA8">
              <w:rPr>
                <w:sz w:val="28"/>
                <w:szCs w:val="28"/>
              </w:rPr>
              <w:t>Значение</w:t>
            </w:r>
          </w:p>
        </w:tc>
      </w:tr>
      <w:tr w:rsidR="00AB3309" w:rsidRPr="001A5BA8">
        <w:tc>
          <w:tcPr>
            <w:tcW w:w="3780" w:type="dxa"/>
          </w:tcPr>
          <w:p w:rsidR="00AB3309" w:rsidRPr="001A5BA8" w:rsidRDefault="00AB3309" w:rsidP="004D2529">
            <w:pPr>
              <w:spacing w:line="360" w:lineRule="auto"/>
              <w:jc w:val="center"/>
              <w:rPr>
                <w:i/>
                <w:sz w:val="28"/>
                <w:szCs w:val="28"/>
              </w:rPr>
            </w:pPr>
            <w:r w:rsidRPr="001A5BA8">
              <w:rPr>
                <w:i/>
                <w:sz w:val="28"/>
                <w:szCs w:val="28"/>
              </w:rPr>
              <w:t>Т</w:t>
            </w:r>
            <w:r w:rsidRPr="001A5BA8">
              <w:rPr>
                <w:i/>
                <w:sz w:val="28"/>
                <w:szCs w:val="28"/>
                <w:vertAlign w:val="subscript"/>
              </w:rPr>
              <w:t>хр</w:t>
            </w:r>
          </w:p>
        </w:tc>
        <w:tc>
          <w:tcPr>
            <w:tcW w:w="3783" w:type="dxa"/>
          </w:tcPr>
          <w:p w:rsidR="00AB3309" w:rsidRPr="001A5BA8" w:rsidRDefault="00AB3309" w:rsidP="004D2529">
            <w:pPr>
              <w:spacing w:line="360" w:lineRule="auto"/>
              <w:jc w:val="center"/>
              <w:rPr>
                <w:sz w:val="28"/>
                <w:szCs w:val="28"/>
              </w:rPr>
            </w:pPr>
            <w:r w:rsidRPr="001A5BA8">
              <w:rPr>
                <w:sz w:val="28"/>
                <w:szCs w:val="28"/>
              </w:rPr>
              <w:t>5 дн.</w:t>
            </w:r>
          </w:p>
        </w:tc>
      </w:tr>
    </w:tbl>
    <w:p w:rsidR="00AB3309" w:rsidRPr="001A5BA8" w:rsidRDefault="00AB3309" w:rsidP="00D123EC">
      <w:pPr>
        <w:spacing w:line="360" w:lineRule="auto"/>
        <w:ind w:firstLine="851"/>
        <w:jc w:val="both"/>
        <w:rPr>
          <w:sz w:val="28"/>
          <w:szCs w:val="28"/>
        </w:rPr>
      </w:pPr>
      <w:r w:rsidRPr="001A5BA8">
        <w:rPr>
          <w:sz w:val="28"/>
          <w:szCs w:val="28"/>
        </w:rPr>
        <w:br w:type="textWrapping" w:clear="all"/>
      </w:r>
    </w:p>
    <w:p w:rsidR="00DE57D2" w:rsidRPr="001A5BA8" w:rsidRDefault="00AB3309" w:rsidP="00D123EC">
      <w:pPr>
        <w:spacing w:line="360" w:lineRule="auto"/>
        <w:ind w:firstLine="851"/>
        <w:jc w:val="both"/>
        <w:rPr>
          <w:sz w:val="28"/>
          <w:szCs w:val="28"/>
        </w:rPr>
      </w:pPr>
      <w:r w:rsidRPr="001A5BA8">
        <w:rPr>
          <w:sz w:val="28"/>
          <w:szCs w:val="28"/>
        </w:rPr>
        <w:t xml:space="preserve">Используя данные табл. </w:t>
      </w:r>
      <w:r w:rsidR="00AC424B">
        <w:rPr>
          <w:sz w:val="28"/>
          <w:szCs w:val="28"/>
        </w:rPr>
        <w:t>3</w:t>
      </w:r>
      <w:r w:rsidR="00ED2009">
        <w:rPr>
          <w:sz w:val="28"/>
          <w:szCs w:val="28"/>
        </w:rPr>
        <w:t>.3 и формулу 2.10, следует найти</w:t>
      </w:r>
      <w:r w:rsidRPr="001A5BA8">
        <w:rPr>
          <w:sz w:val="28"/>
          <w:szCs w:val="28"/>
        </w:rPr>
        <w:t xml:space="preserve"> норматив по готовой продукции (</w:t>
      </w:r>
      <w:r w:rsidRPr="001A5BA8">
        <w:rPr>
          <w:i/>
          <w:sz w:val="28"/>
          <w:szCs w:val="28"/>
        </w:rPr>
        <w:t>Н</w:t>
      </w:r>
      <w:r w:rsidRPr="001A5BA8">
        <w:rPr>
          <w:i/>
          <w:sz w:val="28"/>
          <w:szCs w:val="28"/>
          <w:vertAlign w:val="subscript"/>
        </w:rPr>
        <w:t>гп</w:t>
      </w:r>
      <w:r w:rsidRPr="001A5BA8">
        <w:rPr>
          <w:sz w:val="28"/>
          <w:szCs w:val="28"/>
        </w:rPr>
        <w:t>). Он равен 410,5 тыс.руб.</w:t>
      </w:r>
    </w:p>
    <w:p w:rsidR="00AB3309" w:rsidRPr="001A5BA8" w:rsidRDefault="001A5BA8" w:rsidP="00D123EC">
      <w:pPr>
        <w:spacing w:line="360" w:lineRule="auto"/>
        <w:ind w:firstLine="851"/>
        <w:jc w:val="both"/>
        <w:rPr>
          <w:sz w:val="28"/>
          <w:szCs w:val="28"/>
        </w:rPr>
      </w:pPr>
      <w:r w:rsidRPr="001A5BA8">
        <w:rPr>
          <w:sz w:val="28"/>
          <w:szCs w:val="28"/>
        </w:rPr>
        <w:t>В результате совокупный норматив оборотных средств</w:t>
      </w:r>
      <w:r w:rsidRPr="001A5BA8">
        <w:rPr>
          <w:i/>
          <w:sz w:val="28"/>
          <w:szCs w:val="28"/>
        </w:rPr>
        <w:t xml:space="preserve"> </w:t>
      </w:r>
      <w:r w:rsidRPr="001A5BA8">
        <w:rPr>
          <w:sz w:val="28"/>
          <w:szCs w:val="28"/>
        </w:rPr>
        <w:t>(</w:t>
      </w:r>
      <w:r w:rsidRPr="001A5BA8">
        <w:rPr>
          <w:i/>
          <w:sz w:val="28"/>
          <w:szCs w:val="28"/>
        </w:rPr>
        <w:t>Н</w:t>
      </w:r>
      <w:r w:rsidRPr="001A5BA8">
        <w:rPr>
          <w:i/>
          <w:sz w:val="28"/>
          <w:szCs w:val="28"/>
          <w:vertAlign w:val="subscript"/>
        </w:rPr>
        <w:t>общ</w:t>
      </w:r>
      <w:r w:rsidRPr="001A5BA8">
        <w:rPr>
          <w:sz w:val="28"/>
          <w:szCs w:val="28"/>
        </w:rPr>
        <w:t xml:space="preserve">) равен 1484,65 тыс.руб. </w:t>
      </w:r>
      <w:r w:rsidR="00AC424B">
        <w:rPr>
          <w:sz w:val="28"/>
          <w:szCs w:val="28"/>
        </w:rPr>
        <w:t>(таблица 3</w:t>
      </w:r>
      <w:r w:rsidRPr="001A5BA8">
        <w:rPr>
          <w:sz w:val="28"/>
          <w:szCs w:val="28"/>
        </w:rPr>
        <w:t>.4)</w:t>
      </w:r>
    </w:p>
    <w:p w:rsidR="001A5BA8" w:rsidRDefault="001A5BA8" w:rsidP="00D123EC">
      <w:pPr>
        <w:spacing w:line="360" w:lineRule="auto"/>
        <w:ind w:firstLine="851"/>
        <w:jc w:val="both"/>
        <w:rPr>
          <w:sz w:val="28"/>
          <w:szCs w:val="28"/>
        </w:rPr>
      </w:pPr>
    </w:p>
    <w:p w:rsidR="004D2529" w:rsidRPr="001A5BA8" w:rsidRDefault="004D2529" w:rsidP="00D123EC">
      <w:pPr>
        <w:spacing w:line="360" w:lineRule="auto"/>
        <w:ind w:firstLine="851"/>
        <w:jc w:val="both"/>
        <w:rPr>
          <w:sz w:val="28"/>
          <w:szCs w:val="28"/>
        </w:rPr>
      </w:pPr>
    </w:p>
    <w:p w:rsidR="00332CD4" w:rsidRDefault="00332CD4" w:rsidP="00D123EC">
      <w:pPr>
        <w:spacing w:line="360" w:lineRule="auto"/>
        <w:ind w:firstLine="851"/>
        <w:jc w:val="right"/>
        <w:rPr>
          <w:sz w:val="28"/>
          <w:szCs w:val="28"/>
        </w:rPr>
      </w:pPr>
    </w:p>
    <w:p w:rsidR="00CE16BF" w:rsidRDefault="00CE16BF" w:rsidP="00D123EC">
      <w:pPr>
        <w:spacing w:line="360" w:lineRule="auto"/>
        <w:ind w:firstLine="851"/>
        <w:jc w:val="right"/>
        <w:rPr>
          <w:sz w:val="28"/>
          <w:szCs w:val="28"/>
        </w:rPr>
      </w:pPr>
    </w:p>
    <w:p w:rsidR="00CE16BF" w:rsidRDefault="00CE16BF" w:rsidP="00D123EC">
      <w:pPr>
        <w:spacing w:line="360" w:lineRule="auto"/>
        <w:ind w:firstLine="851"/>
        <w:jc w:val="right"/>
        <w:rPr>
          <w:sz w:val="28"/>
          <w:szCs w:val="28"/>
        </w:rPr>
      </w:pPr>
    </w:p>
    <w:p w:rsidR="00CE16BF" w:rsidRPr="00CE16BF" w:rsidRDefault="00CE16BF" w:rsidP="00D123EC">
      <w:pPr>
        <w:spacing w:line="360" w:lineRule="auto"/>
        <w:ind w:firstLine="851"/>
        <w:jc w:val="right"/>
        <w:rPr>
          <w:sz w:val="28"/>
          <w:szCs w:val="28"/>
        </w:rPr>
      </w:pPr>
    </w:p>
    <w:p w:rsidR="00AB3309" w:rsidRPr="001A5BA8" w:rsidRDefault="001A5BA8" w:rsidP="00D123EC">
      <w:pPr>
        <w:spacing w:line="360" w:lineRule="auto"/>
        <w:ind w:firstLine="851"/>
        <w:jc w:val="right"/>
        <w:rPr>
          <w:sz w:val="28"/>
          <w:szCs w:val="28"/>
        </w:rPr>
      </w:pPr>
      <w:r w:rsidRPr="001A5BA8">
        <w:rPr>
          <w:sz w:val="28"/>
          <w:szCs w:val="28"/>
        </w:rPr>
        <w:t xml:space="preserve">Таблица </w:t>
      </w:r>
      <w:r w:rsidR="00AC424B">
        <w:rPr>
          <w:sz w:val="28"/>
          <w:szCs w:val="28"/>
        </w:rPr>
        <w:t>3</w:t>
      </w:r>
      <w:r w:rsidRPr="001A5BA8">
        <w:rPr>
          <w:sz w:val="28"/>
          <w:szCs w:val="28"/>
        </w:rPr>
        <w:t>.4</w:t>
      </w:r>
    </w:p>
    <w:p w:rsidR="001A5BA8" w:rsidRPr="001A5BA8" w:rsidRDefault="001A5BA8" w:rsidP="00D123EC">
      <w:pPr>
        <w:spacing w:line="360" w:lineRule="auto"/>
        <w:ind w:firstLine="851"/>
        <w:jc w:val="center"/>
        <w:rPr>
          <w:sz w:val="28"/>
          <w:szCs w:val="28"/>
        </w:rPr>
      </w:pPr>
      <w:r w:rsidRPr="001A5BA8">
        <w:rPr>
          <w:sz w:val="28"/>
          <w:szCs w:val="28"/>
        </w:rPr>
        <w:t>Совокупный норматив оборотных средств</w:t>
      </w:r>
    </w:p>
    <w:tbl>
      <w:tblPr>
        <w:tblStyle w:val="a7"/>
        <w:tblpPr w:leftFromText="180" w:rightFromText="180" w:vertAnchor="text" w:tblpY="1"/>
        <w:tblOverlap w:val="never"/>
        <w:tblW w:w="0" w:type="auto"/>
        <w:tblLook w:val="01E0" w:firstRow="1" w:lastRow="1" w:firstColumn="1" w:lastColumn="1" w:noHBand="0" w:noVBand="0"/>
      </w:tblPr>
      <w:tblGrid>
        <w:gridCol w:w="3777"/>
        <w:gridCol w:w="3783"/>
      </w:tblGrid>
      <w:tr w:rsidR="001A5BA8" w:rsidRPr="001A5BA8">
        <w:tc>
          <w:tcPr>
            <w:tcW w:w="3777" w:type="dxa"/>
          </w:tcPr>
          <w:p w:rsidR="001A5BA8" w:rsidRPr="001A5BA8" w:rsidRDefault="001A5BA8" w:rsidP="004D2529">
            <w:pPr>
              <w:spacing w:line="360" w:lineRule="auto"/>
              <w:jc w:val="center"/>
              <w:rPr>
                <w:sz w:val="28"/>
                <w:szCs w:val="28"/>
              </w:rPr>
            </w:pPr>
            <w:r w:rsidRPr="001A5BA8">
              <w:rPr>
                <w:sz w:val="28"/>
                <w:szCs w:val="28"/>
              </w:rPr>
              <w:t>Норматив</w:t>
            </w:r>
          </w:p>
        </w:tc>
        <w:tc>
          <w:tcPr>
            <w:tcW w:w="3783" w:type="dxa"/>
          </w:tcPr>
          <w:p w:rsidR="001A5BA8" w:rsidRPr="001A5BA8" w:rsidRDefault="001A5BA8" w:rsidP="004D2529">
            <w:pPr>
              <w:spacing w:line="360" w:lineRule="auto"/>
              <w:jc w:val="center"/>
              <w:rPr>
                <w:sz w:val="28"/>
                <w:szCs w:val="28"/>
              </w:rPr>
            </w:pPr>
            <w:r w:rsidRPr="001A5BA8">
              <w:rPr>
                <w:sz w:val="28"/>
                <w:szCs w:val="28"/>
              </w:rPr>
              <w:t>Значение (тыс.руб.)</w:t>
            </w:r>
          </w:p>
        </w:tc>
      </w:tr>
      <w:tr w:rsidR="001A5BA8" w:rsidRPr="001A5BA8">
        <w:tc>
          <w:tcPr>
            <w:tcW w:w="3777" w:type="dxa"/>
          </w:tcPr>
          <w:p w:rsidR="001A5BA8" w:rsidRPr="001A5BA8" w:rsidRDefault="001A5BA8" w:rsidP="004D2529">
            <w:pPr>
              <w:spacing w:line="360" w:lineRule="auto"/>
              <w:jc w:val="center"/>
              <w:rPr>
                <w:sz w:val="28"/>
                <w:szCs w:val="28"/>
              </w:rPr>
            </w:pPr>
            <w:r w:rsidRPr="001A5BA8">
              <w:rPr>
                <w:i/>
                <w:sz w:val="28"/>
                <w:szCs w:val="28"/>
              </w:rPr>
              <w:t>Н</w:t>
            </w:r>
            <w:r w:rsidRPr="001A5BA8">
              <w:rPr>
                <w:i/>
                <w:sz w:val="28"/>
                <w:szCs w:val="28"/>
                <w:vertAlign w:val="subscript"/>
              </w:rPr>
              <w:t>пз</w:t>
            </w:r>
          </w:p>
        </w:tc>
        <w:tc>
          <w:tcPr>
            <w:tcW w:w="3783" w:type="dxa"/>
          </w:tcPr>
          <w:p w:rsidR="001A5BA8" w:rsidRPr="001A5BA8" w:rsidRDefault="001A5BA8" w:rsidP="004D2529">
            <w:pPr>
              <w:spacing w:line="360" w:lineRule="auto"/>
              <w:jc w:val="center"/>
              <w:rPr>
                <w:sz w:val="28"/>
                <w:szCs w:val="28"/>
              </w:rPr>
            </w:pPr>
            <w:r w:rsidRPr="001A5BA8">
              <w:rPr>
                <w:sz w:val="28"/>
                <w:szCs w:val="28"/>
              </w:rPr>
              <w:t>601,25</w:t>
            </w:r>
          </w:p>
        </w:tc>
      </w:tr>
      <w:tr w:rsidR="001A5BA8" w:rsidRPr="001A5BA8">
        <w:tc>
          <w:tcPr>
            <w:tcW w:w="3777" w:type="dxa"/>
          </w:tcPr>
          <w:p w:rsidR="001A5BA8" w:rsidRPr="001A5BA8" w:rsidRDefault="001A5BA8" w:rsidP="004D2529">
            <w:pPr>
              <w:spacing w:line="360" w:lineRule="auto"/>
              <w:jc w:val="center"/>
              <w:rPr>
                <w:sz w:val="28"/>
                <w:szCs w:val="28"/>
              </w:rPr>
            </w:pPr>
            <w:r w:rsidRPr="001A5BA8">
              <w:rPr>
                <w:i/>
                <w:sz w:val="28"/>
                <w:szCs w:val="28"/>
              </w:rPr>
              <w:t>Н</w:t>
            </w:r>
            <w:r w:rsidRPr="001A5BA8">
              <w:rPr>
                <w:i/>
                <w:sz w:val="28"/>
                <w:szCs w:val="28"/>
                <w:vertAlign w:val="subscript"/>
              </w:rPr>
              <w:t>нп</w:t>
            </w:r>
          </w:p>
        </w:tc>
        <w:tc>
          <w:tcPr>
            <w:tcW w:w="3783" w:type="dxa"/>
          </w:tcPr>
          <w:p w:rsidR="001A5BA8" w:rsidRPr="001A5BA8" w:rsidRDefault="001A5BA8" w:rsidP="004D2529">
            <w:pPr>
              <w:spacing w:line="360" w:lineRule="auto"/>
              <w:jc w:val="center"/>
              <w:rPr>
                <w:sz w:val="28"/>
                <w:szCs w:val="28"/>
              </w:rPr>
            </w:pPr>
            <w:r w:rsidRPr="001A5BA8">
              <w:rPr>
                <w:sz w:val="28"/>
                <w:szCs w:val="28"/>
              </w:rPr>
              <w:t>472,9</w:t>
            </w:r>
          </w:p>
        </w:tc>
      </w:tr>
      <w:tr w:rsidR="001A5BA8" w:rsidRPr="001A5BA8">
        <w:tc>
          <w:tcPr>
            <w:tcW w:w="3777" w:type="dxa"/>
          </w:tcPr>
          <w:p w:rsidR="001A5BA8" w:rsidRPr="001A5BA8" w:rsidRDefault="001A5BA8" w:rsidP="004D2529">
            <w:pPr>
              <w:spacing w:line="360" w:lineRule="auto"/>
              <w:jc w:val="center"/>
              <w:rPr>
                <w:i/>
                <w:sz w:val="28"/>
                <w:szCs w:val="28"/>
              </w:rPr>
            </w:pPr>
            <w:r w:rsidRPr="001A5BA8">
              <w:rPr>
                <w:i/>
                <w:sz w:val="28"/>
                <w:szCs w:val="28"/>
              </w:rPr>
              <w:t>Н</w:t>
            </w:r>
            <w:r w:rsidRPr="001A5BA8">
              <w:rPr>
                <w:i/>
                <w:sz w:val="28"/>
                <w:szCs w:val="28"/>
                <w:vertAlign w:val="subscript"/>
              </w:rPr>
              <w:t>гп</w:t>
            </w:r>
          </w:p>
        </w:tc>
        <w:tc>
          <w:tcPr>
            <w:tcW w:w="3783" w:type="dxa"/>
          </w:tcPr>
          <w:p w:rsidR="001A5BA8" w:rsidRPr="001A5BA8" w:rsidRDefault="001A5BA8" w:rsidP="004D2529">
            <w:pPr>
              <w:spacing w:line="360" w:lineRule="auto"/>
              <w:jc w:val="center"/>
              <w:rPr>
                <w:sz w:val="28"/>
                <w:szCs w:val="28"/>
              </w:rPr>
            </w:pPr>
            <w:r w:rsidRPr="001A5BA8">
              <w:rPr>
                <w:sz w:val="28"/>
                <w:szCs w:val="28"/>
              </w:rPr>
              <w:t>410,5</w:t>
            </w:r>
          </w:p>
        </w:tc>
      </w:tr>
      <w:tr w:rsidR="001A5BA8" w:rsidRPr="001A5BA8">
        <w:tc>
          <w:tcPr>
            <w:tcW w:w="3777" w:type="dxa"/>
          </w:tcPr>
          <w:p w:rsidR="001A5BA8" w:rsidRPr="001A5BA8" w:rsidRDefault="001A5BA8" w:rsidP="004D2529">
            <w:pPr>
              <w:spacing w:line="360" w:lineRule="auto"/>
              <w:jc w:val="center"/>
              <w:rPr>
                <w:i/>
                <w:sz w:val="28"/>
                <w:szCs w:val="28"/>
                <w:vertAlign w:val="subscript"/>
              </w:rPr>
            </w:pPr>
            <w:r w:rsidRPr="001A5BA8">
              <w:rPr>
                <w:i/>
                <w:sz w:val="28"/>
                <w:szCs w:val="28"/>
              </w:rPr>
              <w:t>Н</w:t>
            </w:r>
            <w:r w:rsidRPr="001A5BA8">
              <w:rPr>
                <w:i/>
                <w:sz w:val="28"/>
                <w:szCs w:val="28"/>
                <w:vertAlign w:val="subscript"/>
              </w:rPr>
              <w:t>общ</w:t>
            </w:r>
          </w:p>
        </w:tc>
        <w:tc>
          <w:tcPr>
            <w:tcW w:w="3783" w:type="dxa"/>
          </w:tcPr>
          <w:p w:rsidR="001A5BA8" w:rsidRPr="001A5BA8" w:rsidRDefault="001A5BA8" w:rsidP="004D2529">
            <w:pPr>
              <w:spacing w:line="360" w:lineRule="auto"/>
              <w:jc w:val="center"/>
              <w:rPr>
                <w:sz w:val="28"/>
                <w:szCs w:val="28"/>
              </w:rPr>
            </w:pPr>
            <w:r w:rsidRPr="001A5BA8">
              <w:rPr>
                <w:sz w:val="28"/>
                <w:szCs w:val="28"/>
              </w:rPr>
              <w:t>1484,65</w:t>
            </w:r>
          </w:p>
        </w:tc>
      </w:tr>
    </w:tbl>
    <w:p w:rsidR="00FB60E3" w:rsidRPr="005937FA" w:rsidRDefault="001A5BA8" w:rsidP="00D123EC">
      <w:pPr>
        <w:spacing w:line="360" w:lineRule="auto"/>
        <w:ind w:firstLine="851"/>
        <w:jc w:val="both"/>
        <w:rPr>
          <w:sz w:val="28"/>
          <w:szCs w:val="28"/>
        </w:rPr>
      </w:pPr>
      <w:r w:rsidRPr="001A5BA8">
        <w:rPr>
          <w:sz w:val="28"/>
          <w:szCs w:val="28"/>
        </w:rPr>
        <w:br w:type="textWrapping" w:clear="all"/>
      </w:r>
    </w:p>
    <w:p w:rsidR="0070463D" w:rsidRPr="004716C6" w:rsidRDefault="0070463D" w:rsidP="00D123EC">
      <w:pPr>
        <w:spacing w:line="360" w:lineRule="auto"/>
        <w:ind w:firstLine="851"/>
        <w:jc w:val="both"/>
        <w:rPr>
          <w:sz w:val="28"/>
          <w:szCs w:val="28"/>
        </w:rPr>
      </w:pPr>
      <w:r w:rsidRPr="004716C6">
        <w:rPr>
          <w:sz w:val="28"/>
          <w:szCs w:val="28"/>
        </w:rPr>
        <w:t>Таким образом, общая величина оборотных средств, необходимая для непрерывного функционирования предприятия ЗАО «Завод деревоизделий» равна 1484,65 тыс.руб.</w:t>
      </w:r>
    </w:p>
    <w:p w:rsidR="00FB60E3" w:rsidRPr="004716C6" w:rsidRDefault="00FB60E3" w:rsidP="00D123EC">
      <w:pPr>
        <w:spacing w:line="360" w:lineRule="auto"/>
        <w:ind w:firstLine="851"/>
        <w:jc w:val="both"/>
        <w:rPr>
          <w:sz w:val="28"/>
          <w:szCs w:val="28"/>
        </w:rPr>
      </w:pPr>
      <w:r w:rsidRPr="004716C6">
        <w:rPr>
          <w:sz w:val="28"/>
          <w:szCs w:val="28"/>
        </w:rPr>
        <w:t xml:space="preserve">Вместе с тем  определение общей потребности оборотных средств не означает, что эта сумма должна расходоваться немедленно. Здесь важно добиваться такого положения, чтобы эта «связанность» средств в сырье и материалах, то есть их отвлечение, с одной стороны, не носило бы длительный характер, а с другой стороны не требовало бы  больших единовременных вложений в покупку сырья и материалов. </w:t>
      </w:r>
    </w:p>
    <w:p w:rsidR="00A94AD1" w:rsidRPr="00C341CF" w:rsidRDefault="00A94AD1" w:rsidP="00D123EC">
      <w:pPr>
        <w:spacing w:line="360" w:lineRule="auto"/>
        <w:ind w:firstLine="851"/>
        <w:jc w:val="both"/>
        <w:rPr>
          <w:spacing w:val="20"/>
          <w:sz w:val="28"/>
          <w:szCs w:val="28"/>
        </w:rPr>
      </w:pPr>
    </w:p>
    <w:p w:rsidR="00F14035" w:rsidRPr="00C341CF" w:rsidRDefault="00BC611E" w:rsidP="00D123EC">
      <w:pPr>
        <w:tabs>
          <w:tab w:val="left" w:pos="4380"/>
        </w:tabs>
        <w:spacing w:line="360" w:lineRule="auto"/>
        <w:ind w:firstLine="851"/>
        <w:jc w:val="both"/>
        <w:rPr>
          <w:spacing w:val="20"/>
          <w:sz w:val="28"/>
          <w:szCs w:val="28"/>
        </w:rPr>
      </w:pPr>
      <w:r w:rsidRPr="00C341CF">
        <w:rPr>
          <w:spacing w:val="20"/>
          <w:sz w:val="28"/>
          <w:szCs w:val="28"/>
        </w:rPr>
        <w:tab/>
      </w:r>
    </w:p>
    <w:p w:rsidR="00F14035" w:rsidRPr="00C341CF" w:rsidRDefault="00F14035" w:rsidP="00D123EC">
      <w:pPr>
        <w:spacing w:line="360" w:lineRule="auto"/>
        <w:ind w:firstLine="851"/>
        <w:jc w:val="both"/>
        <w:rPr>
          <w:spacing w:val="20"/>
          <w:sz w:val="28"/>
          <w:szCs w:val="28"/>
        </w:rPr>
      </w:pPr>
    </w:p>
    <w:p w:rsidR="00F14035" w:rsidRPr="00C341CF" w:rsidRDefault="00F14035" w:rsidP="00D123EC">
      <w:pPr>
        <w:spacing w:line="360" w:lineRule="auto"/>
        <w:ind w:firstLine="851"/>
        <w:jc w:val="both"/>
        <w:rPr>
          <w:spacing w:val="20"/>
          <w:sz w:val="28"/>
          <w:szCs w:val="28"/>
        </w:rPr>
      </w:pPr>
    </w:p>
    <w:p w:rsidR="00F14035" w:rsidRPr="00C341CF" w:rsidRDefault="00F14035" w:rsidP="00D123EC">
      <w:pPr>
        <w:spacing w:line="360" w:lineRule="auto"/>
        <w:ind w:firstLine="851"/>
        <w:jc w:val="both"/>
        <w:rPr>
          <w:spacing w:val="20"/>
          <w:sz w:val="28"/>
          <w:szCs w:val="28"/>
        </w:rPr>
      </w:pPr>
    </w:p>
    <w:p w:rsidR="00F14035" w:rsidRPr="00C341CF" w:rsidRDefault="00F14035" w:rsidP="00D123EC">
      <w:pPr>
        <w:spacing w:line="360" w:lineRule="auto"/>
        <w:ind w:firstLine="851"/>
        <w:jc w:val="both"/>
        <w:rPr>
          <w:spacing w:val="20"/>
          <w:sz w:val="28"/>
          <w:szCs w:val="28"/>
        </w:rPr>
      </w:pPr>
    </w:p>
    <w:p w:rsidR="00F14035" w:rsidRPr="00C341CF" w:rsidRDefault="00F14035" w:rsidP="00D123EC">
      <w:pPr>
        <w:spacing w:line="360" w:lineRule="auto"/>
        <w:ind w:firstLine="851"/>
        <w:jc w:val="both"/>
        <w:rPr>
          <w:spacing w:val="20"/>
          <w:sz w:val="28"/>
          <w:szCs w:val="28"/>
        </w:rPr>
      </w:pPr>
    </w:p>
    <w:p w:rsidR="00F14035" w:rsidRPr="00C341CF" w:rsidRDefault="00F14035" w:rsidP="00D123EC">
      <w:pPr>
        <w:spacing w:line="360" w:lineRule="auto"/>
        <w:ind w:firstLine="851"/>
        <w:jc w:val="both"/>
        <w:rPr>
          <w:spacing w:val="20"/>
          <w:sz w:val="28"/>
          <w:szCs w:val="28"/>
        </w:rPr>
      </w:pPr>
    </w:p>
    <w:p w:rsidR="00F14035" w:rsidRPr="00C341CF" w:rsidRDefault="00F14035" w:rsidP="00D123EC">
      <w:pPr>
        <w:spacing w:line="360" w:lineRule="auto"/>
        <w:ind w:firstLine="851"/>
        <w:jc w:val="both"/>
        <w:rPr>
          <w:spacing w:val="20"/>
          <w:sz w:val="28"/>
          <w:szCs w:val="28"/>
        </w:rPr>
      </w:pPr>
    </w:p>
    <w:p w:rsidR="00F14035" w:rsidRDefault="00F14035" w:rsidP="00E3247C">
      <w:pPr>
        <w:spacing w:line="360" w:lineRule="auto"/>
        <w:jc w:val="both"/>
        <w:rPr>
          <w:spacing w:val="20"/>
          <w:sz w:val="28"/>
          <w:szCs w:val="28"/>
        </w:rPr>
      </w:pPr>
    </w:p>
    <w:p w:rsidR="00E3247C" w:rsidRPr="00E3247C" w:rsidRDefault="00E3247C" w:rsidP="00E3247C">
      <w:pPr>
        <w:spacing w:line="360" w:lineRule="auto"/>
        <w:jc w:val="both"/>
        <w:rPr>
          <w:spacing w:val="20"/>
          <w:sz w:val="28"/>
          <w:szCs w:val="28"/>
        </w:rPr>
      </w:pPr>
    </w:p>
    <w:p w:rsidR="00F14035" w:rsidRDefault="00F14035" w:rsidP="00D123EC">
      <w:pPr>
        <w:spacing w:line="360" w:lineRule="auto"/>
        <w:ind w:firstLine="851"/>
        <w:jc w:val="both"/>
        <w:rPr>
          <w:spacing w:val="20"/>
          <w:sz w:val="28"/>
          <w:szCs w:val="28"/>
          <w:lang w:val="en-US"/>
        </w:rPr>
      </w:pPr>
    </w:p>
    <w:p w:rsidR="004716C6" w:rsidRPr="004716C6" w:rsidRDefault="004716C6" w:rsidP="00D123EC">
      <w:pPr>
        <w:spacing w:line="360" w:lineRule="auto"/>
        <w:ind w:firstLine="851"/>
        <w:jc w:val="both"/>
        <w:rPr>
          <w:spacing w:val="20"/>
          <w:sz w:val="28"/>
          <w:szCs w:val="28"/>
          <w:lang w:val="en-US"/>
        </w:rPr>
      </w:pPr>
    </w:p>
    <w:p w:rsidR="00F14035" w:rsidRDefault="00F14035" w:rsidP="00D123EC">
      <w:pPr>
        <w:spacing w:line="360" w:lineRule="auto"/>
        <w:ind w:firstLine="851"/>
        <w:jc w:val="center"/>
        <w:rPr>
          <w:spacing w:val="20"/>
          <w:sz w:val="28"/>
          <w:szCs w:val="28"/>
        </w:rPr>
      </w:pPr>
      <w:r>
        <w:rPr>
          <w:spacing w:val="20"/>
          <w:sz w:val="28"/>
          <w:szCs w:val="28"/>
        </w:rPr>
        <w:t>ЗАКЛЮЧЕНИЕ</w:t>
      </w:r>
    </w:p>
    <w:p w:rsidR="00F14035" w:rsidRDefault="00F14035" w:rsidP="00D123EC">
      <w:pPr>
        <w:spacing w:line="360" w:lineRule="auto"/>
        <w:ind w:firstLine="851"/>
        <w:rPr>
          <w:spacing w:val="20"/>
          <w:sz w:val="28"/>
          <w:szCs w:val="28"/>
        </w:rPr>
      </w:pPr>
    </w:p>
    <w:p w:rsidR="00F14035" w:rsidRPr="004716C6" w:rsidRDefault="00F14035" w:rsidP="00D123EC">
      <w:pPr>
        <w:spacing w:line="360" w:lineRule="auto"/>
        <w:ind w:firstLine="851"/>
        <w:jc w:val="both"/>
        <w:rPr>
          <w:sz w:val="28"/>
          <w:szCs w:val="28"/>
        </w:rPr>
      </w:pPr>
      <w:r w:rsidRPr="004716C6">
        <w:rPr>
          <w:sz w:val="28"/>
          <w:szCs w:val="28"/>
        </w:rPr>
        <w:t>Для нормального функционирования каждого предприятия необходимы оборотные средства, представляющие собой авансируемую в денежной форме стоимость, принимающую в процессе планомерного кругооборота средств форму оборотных фондов и фондов обращения, необходимую для поддержания непрерывности кругооборота и возвращающуюся в исходную форму после его завершения.</w:t>
      </w:r>
    </w:p>
    <w:p w:rsidR="00843708" w:rsidRPr="004716C6" w:rsidRDefault="00843708" w:rsidP="00D123EC">
      <w:pPr>
        <w:spacing w:line="360" w:lineRule="auto"/>
        <w:ind w:firstLine="851"/>
        <w:jc w:val="both"/>
        <w:rPr>
          <w:sz w:val="28"/>
          <w:szCs w:val="28"/>
        </w:rPr>
      </w:pPr>
      <w:r w:rsidRPr="004716C6">
        <w:rPr>
          <w:sz w:val="28"/>
          <w:szCs w:val="28"/>
        </w:rPr>
        <w:t xml:space="preserve">По принципам организации оборотные средства делятся на нормируемые и ненормируемые. </w:t>
      </w:r>
    </w:p>
    <w:p w:rsidR="00A138D8" w:rsidRPr="004716C6" w:rsidRDefault="00F14035" w:rsidP="00D123EC">
      <w:pPr>
        <w:spacing w:line="360" w:lineRule="auto"/>
        <w:ind w:firstLine="851"/>
        <w:jc w:val="both"/>
        <w:rPr>
          <w:sz w:val="28"/>
          <w:szCs w:val="28"/>
        </w:rPr>
      </w:pPr>
      <w:r w:rsidRPr="004716C6">
        <w:rPr>
          <w:sz w:val="28"/>
          <w:szCs w:val="28"/>
        </w:rPr>
        <w:t xml:space="preserve">Наличие оборотных средств имеет большое значение для создания нормальных условий производственной и финансовой деятельности предприятия, поэтому рациональная организация оборотных средств имеет первостепенное значение для всей экономической работы предприятия. </w:t>
      </w:r>
    </w:p>
    <w:p w:rsidR="00A138D8" w:rsidRPr="004716C6" w:rsidRDefault="00A138D8" w:rsidP="00D123EC">
      <w:pPr>
        <w:spacing w:line="360" w:lineRule="auto"/>
        <w:ind w:firstLine="851"/>
        <w:jc w:val="both"/>
        <w:rPr>
          <w:color w:val="000000"/>
          <w:sz w:val="28"/>
          <w:szCs w:val="28"/>
        </w:rPr>
      </w:pPr>
      <w:r w:rsidRPr="004716C6">
        <w:rPr>
          <w:color w:val="000000"/>
          <w:sz w:val="28"/>
          <w:szCs w:val="28"/>
        </w:rPr>
        <w:t xml:space="preserve">При планировании оптимальной потребности в оборотных средствах во внимание принимаются денежные средства, которые авансируются для создания производственных запасов, заделов незавершенного производства и накопления готовой продукции на складе. Для этого можно использовать три метода: аналитический, коэффициентный и метод прямого счета. </w:t>
      </w:r>
    </w:p>
    <w:p w:rsidR="009A7C2A" w:rsidRPr="004716C6" w:rsidRDefault="009A7C2A" w:rsidP="00D123EC">
      <w:pPr>
        <w:spacing w:line="360" w:lineRule="auto"/>
        <w:ind w:firstLine="851"/>
        <w:jc w:val="both"/>
        <w:rPr>
          <w:color w:val="000000"/>
          <w:sz w:val="28"/>
          <w:szCs w:val="28"/>
        </w:rPr>
      </w:pPr>
      <w:r w:rsidRPr="004716C6">
        <w:rPr>
          <w:color w:val="000000"/>
          <w:sz w:val="28"/>
          <w:szCs w:val="28"/>
        </w:rPr>
        <w:t>Потребность в оборотных средствах прямо пропорциональна объёму производства и обратно пропорциональна скорости их обращения. Чем быстрее оборачиваются оборотные средства, тем меньше их требуется, и тем лучше они используются.</w:t>
      </w:r>
    </w:p>
    <w:p w:rsidR="00F14035" w:rsidRPr="004716C6" w:rsidRDefault="00F14035" w:rsidP="00D123EC">
      <w:pPr>
        <w:spacing w:line="360" w:lineRule="auto"/>
        <w:ind w:firstLine="851"/>
        <w:jc w:val="both"/>
        <w:rPr>
          <w:sz w:val="28"/>
          <w:szCs w:val="28"/>
        </w:rPr>
      </w:pPr>
      <w:r w:rsidRPr="004716C6">
        <w:rPr>
          <w:sz w:val="28"/>
          <w:szCs w:val="28"/>
        </w:rPr>
        <w:t xml:space="preserve">Важным условием правильного формирования и рационального использования оборотных средств является нормирование их запасов и расходов. Организации, производя расчёты нормативов оборотных средств по их видам, определяют общую потребность в оборотных средствах, суммируя все ранее установленные нормативы в денежном выражении. </w:t>
      </w:r>
    </w:p>
    <w:p w:rsidR="009A7C2A" w:rsidRPr="004716C6" w:rsidRDefault="009A7C2A" w:rsidP="00D123EC">
      <w:pPr>
        <w:spacing w:line="360" w:lineRule="auto"/>
        <w:ind w:firstLine="851"/>
        <w:jc w:val="both"/>
        <w:rPr>
          <w:sz w:val="28"/>
          <w:szCs w:val="28"/>
        </w:rPr>
      </w:pPr>
      <w:r w:rsidRPr="004716C6">
        <w:rPr>
          <w:color w:val="000000"/>
          <w:sz w:val="28"/>
          <w:szCs w:val="28"/>
        </w:rPr>
        <w:t>В зависимости от источников формирования оборотные средства предприятий подразделяются на собственные, являющиеся частью материально-технической базы предприятия, заемные и привлеченные</w:t>
      </w:r>
    </w:p>
    <w:p w:rsidR="00F14035" w:rsidRPr="004716C6" w:rsidRDefault="0020717D" w:rsidP="00D123EC">
      <w:pPr>
        <w:spacing w:line="360" w:lineRule="auto"/>
        <w:ind w:firstLine="851"/>
        <w:jc w:val="both"/>
        <w:rPr>
          <w:sz w:val="28"/>
          <w:szCs w:val="28"/>
        </w:rPr>
      </w:pPr>
      <w:r w:rsidRPr="004716C6">
        <w:rPr>
          <w:sz w:val="28"/>
          <w:szCs w:val="28"/>
        </w:rPr>
        <w:t>В данной работе был произведен расчет потребности в оборотных средствах ЗАО «Завод деревоизделий». Результат расчетов показал, что общая величина оборотных средств, необходимая для непрерывного функционирования предприятия ЗАО «Завод деревоизделий» равна 1484,65 тыс.руб.</w:t>
      </w:r>
    </w:p>
    <w:p w:rsidR="00F14035" w:rsidRPr="00BC611E" w:rsidRDefault="00F14035" w:rsidP="00D123EC">
      <w:pPr>
        <w:spacing w:line="360" w:lineRule="auto"/>
        <w:ind w:firstLine="851"/>
        <w:jc w:val="both"/>
        <w:rPr>
          <w:spacing w:val="20"/>
          <w:sz w:val="28"/>
          <w:szCs w:val="28"/>
        </w:rPr>
      </w:pPr>
    </w:p>
    <w:p w:rsidR="00FC7699" w:rsidRDefault="00FC7699" w:rsidP="00D123EC">
      <w:pPr>
        <w:spacing w:line="360" w:lineRule="auto"/>
        <w:ind w:firstLine="851"/>
        <w:jc w:val="both"/>
        <w:rPr>
          <w:spacing w:val="20"/>
          <w:sz w:val="28"/>
          <w:szCs w:val="28"/>
        </w:rPr>
      </w:pPr>
    </w:p>
    <w:p w:rsidR="00FC7699" w:rsidRDefault="00FC7699" w:rsidP="00D123EC">
      <w:pPr>
        <w:spacing w:line="360" w:lineRule="auto"/>
        <w:ind w:firstLine="851"/>
        <w:jc w:val="both"/>
        <w:rPr>
          <w:spacing w:val="20"/>
          <w:sz w:val="28"/>
          <w:szCs w:val="28"/>
        </w:rPr>
      </w:pPr>
    </w:p>
    <w:p w:rsidR="00FC7699" w:rsidRDefault="00FC7699" w:rsidP="00D123EC">
      <w:pPr>
        <w:spacing w:line="360" w:lineRule="auto"/>
        <w:ind w:firstLine="851"/>
        <w:jc w:val="both"/>
        <w:rPr>
          <w:spacing w:val="20"/>
          <w:sz w:val="28"/>
          <w:szCs w:val="28"/>
        </w:rPr>
      </w:pPr>
    </w:p>
    <w:p w:rsidR="00FC7699" w:rsidRDefault="00FC7699" w:rsidP="00D123EC">
      <w:pPr>
        <w:spacing w:line="360" w:lineRule="auto"/>
        <w:ind w:firstLine="851"/>
        <w:jc w:val="both"/>
        <w:rPr>
          <w:spacing w:val="20"/>
          <w:sz w:val="28"/>
          <w:szCs w:val="28"/>
        </w:rPr>
      </w:pPr>
    </w:p>
    <w:p w:rsidR="00FC7699" w:rsidRDefault="00FC7699" w:rsidP="00D123EC">
      <w:pPr>
        <w:spacing w:line="360" w:lineRule="auto"/>
        <w:ind w:firstLine="851"/>
        <w:jc w:val="both"/>
        <w:rPr>
          <w:spacing w:val="20"/>
          <w:sz w:val="28"/>
          <w:szCs w:val="28"/>
        </w:rPr>
      </w:pPr>
    </w:p>
    <w:p w:rsidR="00FC7699" w:rsidRDefault="00FC7699" w:rsidP="00D123EC">
      <w:pPr>
        <w:spacing w:line="360" w:lineRule="auto"/>
        <w:ind w:firstLine="851"/>
        <w:jc w:val="both"/>
        <w:rPr>
          <w:spacing w:val="20"/>
          <w:sz w:val="28"/>
          <w:szCs w:val="28"/>
        </w:rPr>
      </w:pPr>
    </w:p>
    <w:p w:rsidR="00FC7699" w:rsidRDefault="00FC7699" w:rsidP="00D123EC">
      <w:pPr>
        <w:spacing w:line="360" w:lineRule="auto"/>
        <w:ind w:firstLine="851"/>
        <w:jc w:val="both"/>
        <w:rPr>
          <w:spacing w:val="20"/>
          <w:sz w:val="28"/>
          <w:szCs w:val="28"/>
        </w:rPr>
      </w:pPr>
    </w:p>
    <w:p w:rsidR="009A7C2A" w:rsidRDefault="009A7C2A" w:rsidP="00D123EC">
      <w:pPr>
        <w:spacing w:line="360" w:lineRule="auto"/>
        <w:ind w:firstLine="851"/>
        <w:jc w:val="both"/>
        <w:rPr>
          <w:spacing w:val="20"/>
          <w:sz w:val="28"/>
          <w:szCs w:val="28"/>
        </w:rPr>
      </w:pPr>
    </w:p>
    <w:p w:rsidR="009A7C2A" w:rsidRDefault="009A7C2A" w:rsidP="00D123EC">
      <w:pPr>
        <w:spacing w:line="360" w:lineRule="auto"/>
        <w:ind w:firstLine="851"/>
        <w:jc w:val="both"/>
        <w:rPr>
          <w:spacing w:val="20"/>
          <w:sz w:val="28"/>
          <w:szCs w:val="28"/>
        </w:rPr>
      </w:pPr>
    </w:p>
    <w:p w:rsidR="009A7C2A" w:rsidRDefault="009A7C2A" w:rsidP="00D123EC">
      <w:pPr>
        <w:spacing w:line="360" w:lineRule="auto"/>
        <w:ind w:firstLine="851"/>
        <w:jc w:val="both"/>
        <w:rPr>
          <w:spacing w:val="20"/>
          <w:sz w:val="28"/>
          <w:szCs w:val="28"/>
        </w:rPr>
      </w:pPr>
    </w:p>
    <w:p w:rsidR="009A7C2A" w:rsidRDefault="009A7C2A" w:rsidP="00D123EC">
      <w:pPr>
        <w:spacing w:line="360" w:lineRule="auto"/>
        <w:ind w:firstLine="851"/>
        <w:jc w:val="both"/>
        <w:rPr>
          <w:spacing w:val="20"/>
          <w:sz w:val="28"/>
          <w:szCs w:val="28"/>
        </w:rPr>
      </w:pPr>
    </w:p>
    <w:p w:rsidR="009A7C2A" w:rsidRDefault="009A7C2A" w:rsidP="00D123EC">
      <w:pPr>
        <w:spacing w:line="360" w:lineRule="auto"/>
        <w:ind w:firstLine="851"/>
        <w:jc w:val="both"/>
        <w:rPr>
          <w:spacing w:val="20"/>
          <w:sz w:val="28"/>
          <w:szCs w:val="28"/>
        </w:rPr>
      </w:pPr>
    </w:p>
    <w:p w:rsidR="009A7C2A" w:rsidRDefault="009A7C2A" w:rsidP="00D123EC">
      <w:pPr>
        <w:spacing w:line="360" w:lineRule="auto"/>
        <w:ind w:firstLine="851"/>
        <w:jc w:val="both"/>
        <w:rPr>
          <w:spacing w:val="20"/>
          <w:sz w:val="28"/>
          <w:szCs w:val="28"/>
        </w:rPr>
      </w:pPr>
    </w:p>
    <w:p w:rsidR="009A7C2A" w:rsidRDefault="009A7C2A" w:rsidP="00D123EC">
      <w:pPr>
        <w:spacing w:line="360" w:lineRule="auto"/>
        <w:ind w:firstLine="851"/>
        <w:jc w:val="both"/>
        <w:rPr>
          <w:spacing w:val="20"/>
          <w:sz w:val="28"/>
          <w:szCs w:val="28"/>
        </w:rPr>
      </w:pPr>
    </w:p>
    <w:p w:rsidR="009A7C2A" w:rsidRDefault="009A7C2A" w:rsidP="00D123EC">
      <w:pPr>
        <w:spacing w:line="360" w:lineRule="auto"/>
        <w:ind w:firstLine="851"/>
        <w:jc w:val="both"/>
        <w:rPr>
          <w:spacing w:val="20"/>
          <w:sz w:val="28"/>
          <w:szCs w:val="28"/>
        </w:rPr>
      </w:pPr>
    </w:p>
    <w:p w:rsidR="009A7C2A" w:rsidRDefault="009A7C2A" w:rsidP="00D123EC">
      <w:pPr>
        <w:spacing w:line="360" w:lineRule="auto"/>
        <w:ind w:firstLine="851"/>
        <w:jc w:val="both"/>
        <w:rPr>
          <w:spacing w:val="20"/>
          <w:sz w:val="28"/>
          <w:szCs w:val="28"/>
        </w:rPr>
      </w:pPr>
    </w:p>
    <w:p w:rsidR="009A7C2A" w:rsidRDefault="009A7C2A" w:rsidP="00D123EC">
      <w:pPr>
        <w:spacing w:line="360" w:lineRule="auto"/>
        <w:ind w:firstLine="851"/>
        <w:jc w:val="both"/>
        <w:rPr>
          <w:spacing w:val="20"/>
          <w:sz w:val="28"/>
          <w:szCs w:val="28"/>
        </w:rPr>
      </w:pPr>
    </w:p>
    <w:p w:rsidR="00FC7699" w:rsidRDefault="00FC7699" w:rsidP="00D123EC">
      <w:pPr>
        <w:spacing w:line="360" w:lineRule="auto"/>
        <w:ind w:firstLine="851"/>
        <w:jc w:val="both"/>
        <w:rPr>
          <w:spacing w:val="20"/>
          <w:sz w:val="28"/>
          <w:szCs w:val="28"/>
        </w:rPr>
      </w:pPr>
    </w:p>
    <w:p w:rsidR="004716C6" w:rsidRDefault="004716C6" w:rsidP="00D123EC">
      <w:pPr>
        <w:spacing w:line="360" w:lineRule="auto"/>
        <w:ind w:firstLine="851"/>
        <w:jc w:val="both"/>
        <w:rPr>
          <w:spacing w:val="20"/>
          <w:sz w:val="28"/>
          <w:szCs w:val="28"/>
          <w:lang w:val="en-US"/>
        </w:rPr>
      </w:pPr>
    </w:p>
    <w:p w:rsidR="004716C6" w:rsidRDefault="004716C6" w:rsidP="00D123EC">
      <w:pPr>
        <w:spacing w:line="360" w:lineRule="auto"/>
        <w:ind w:firstLine="851"/>
        <w:jc w:val="both"/>
        <w:rPr>
          <w:spacing w:val="20"/>
          <w:sz w:val="28"/>
          <w:szCs w:val="28"/>
          <w:lang w:val="en-US"/>
        </w:rPr>
      </w:pPr>
    </w:p>
    <w:p w:rsidR="004716C6" w:rsidRPr="004716C6" w:rsidRDefault="004716C6" w:rsidP="00D123EC">
      <w:pPr>
        <w:spacing w:line="360" w:lineRule="auto"/>
        <w:ind w:firstLine="851"/>
        <w:jc w:val="both"/>
        <w:rPr>
          <w:spacing w:val="20"/>
          <w:sz w:val="28"/>
          <w:szCs w:val="28"/>
          <w:lang w:val="en-US"/>
        </w:rPr>
      </w:pPr>
    </w:p>
    <w:p w:rsidR="00FC7699" w:rsidRDefault="00FC7699" w:rsidP="00D123EC">
      <w:pPr>
        <w:tabs>
          <w:tab w:val="left" w:pos="1080"/>
        </w:tabs>
        <w:spacing w:line="360" w:lineRule="auto"/>
        <w:ind w:firstLine="851"/>
        <w:jc w:val="center"/>
        <w:rPr>
          <w:spacing w:val="20"/>
          <w:sz w:val="28"/>
          <w:szCs w:val="28"/>
        </w:rPr>
      </w:pPr>
      <w:r>
        <w:rPr>
          <w:spacing w:val="20"/>
          <w:sz w:val="28"/>
          <w:szCs w:val="28"/>
        </w:rPr>
        <w:t>СПИСОК ЛИТЕРАТУРЫ</w:t>
      </w:r>
    </w:p>
    <w:p w:rsidR="00FC7699" w:rsidRDefault="00FC7699" w:rsidP="00D123EC">
      <w:pPr>
        <w:spacing w:line="360" w:lineRule="auto"/>
        <w:ind w:firstLine="851"/>
        <w:jc w:val="both"/>
        <w:rPr>
          <w:spacing w:val="20"/>
          <w:sz w:val="28"/>
          <w:szCs w:val="28"/>
        </w:rPr>
      </w:pPr>
    </w:p>
    <w:p w:rsidR="00F273AB" w:rsidRPr="00FA750B" w:rsidRDefault="00F273AB" w:rsidP="00F273AB">
      <w:pPr>
        <w:numPr>
          <w:ilvl w:val="0"/>
          <w:numId w:val="13"/>
        </w:numPr>
        <w:tabs>
          <w:tab w:val="clear" w:pos="1571"/>
        </w:tabs>
        <w:spacing w:line="360" w:lineRule="auto"/>
        <w:ind w:left="0" w:firstLine="851"/>
        <w:jc w:val="both"/>
        <w:rPr>
          <w:sz w:val="28"/>
          <w:szCs w:val="28"/>
        </w:rPr>
      </w:pPr>
      <w:r w:rsidRPr="00FA750B">
        <w:rPr>
          <w:sz w:val="28"/>
          <w:szCs w:val="28"/>
        </w:rPr>
        <w:t xml:space="preserve">Балабанов И Т Основы финансового менеджмента. Как управлять капиталом? - М.: Финансы и статистика 2004. </w:t>
      </w:r>
    </w:p>
    <w:p w:rsidR="00F273AB" w:rsidRPr="00FA750B" w:rsidRDefault="00F273AB" w:rsidP="00F273AB">
      <w:pPr>
        <w:numPr>
          <w:ilvl w:val="0"/>
          <w:numId w:val="13"/>
        </w:numPr>
        <w:tabs>
          <w:tab w:val="clear" w:pos="1571"/>
        </w:tabs>
        <w:spacing w:line="360" w:lineRule="auto"/>
        <w:ind w:left="0" w:firstLine="851"/>
        <w:jc w:val="both"/>
        <w:rPr>
          <w:sz w:val="28"/>
          <w:szCs w:val="28"/>
        </w:rPr>
      </w:pPr>
      <w:r w:rsidRPr="00FA750B">
        <w:rPr>
          <w:sz w:val="28"/>
          <w:szCs w:val="28"/>
        </w:rPr>
        <w:t xml:space="preserve">Балабанов И. Т. Финансовый менеджмент: Учебн. пособие - М.: Финансы и статистика, 2003. 12. Балабанов И. Т. Риск-менеджмент. - М.: Финансы и статистика, 2006. </w:t>
      </w:r>
    </w:p>
    <w:p w:rsidR="00F273AB" w:rsidRPr="00FA750B" w:rsidRDefault="00F273AB" w:rsidP="00F273AB">
      <w:pPr>
        <w:numPr>
          <w:ilvl w:val="0"/>
          <w:numId w:val="13"/>
        </w:numPr>
        <w:tabs>
          <w:tab w:val="clear" w:pos="1571"/>
        </w:tabs>
        <w:spacing w:line="360" w:lineRule="auto"/>
        <w:ind w:left="0" w:firstLine="851"/>
        <w:jc w:val="both"/>
        <w:rPr>
          <w:sz w:val="28"/>
          <w:szCs w:val="28"/>
        </w:rPr>
      </w:pPr>
      <w:r w:rsidRPr="00FA750B">
        <w:rPr>
          <w:sz w:val="28"/>
          <w:szCs w:val="28"/>
        </w:rPr>
        <w:t xml:space="preserve">Белолипецкий В. Г. Финансы фирмы: Курс лекций / Под. ред. И. П. Мерзлякова. - М.: Инфра-М, 2003. </w:t>
      </w:r>
    </w:p>
    <w:p w:rsidR="00F273AB" w:rsidRPr="00FA750B" w:rsidRDefault="00F273AB" w:rsidP="00F273AB">
      <w:pPr>
        <w:numPr>
          <w:ilvl w:val="0"/>
          <w:numId w:val="13"/>
        </w:numPr>
        <w:tabs>
          <w:tab w:val="clear" w:pos="1571"/>
        </w:tabs>
        <w:spacing w:line="360" w:lineRule="auto"/>
        <w:ind w:left="0" w:firstLine="851"/>
        <w:jc w:val="both"/>
        <w:rPr>
          <w:sz w:val="28"/>
          <w:szCs w:val="28"/>
        </w:rPr>
      </w:pPr>
      <w:r w:rsidRPr="00FA750B">
        <w:rPr>
          <w:sz w:val="28"/>
          <w:szCs w:val="28"/>
        </w:rPr>
        <w:t xml:space="preserve">Бланк Н. А. Инвестиционный менеджмент. - Киев, МП «ИТЕМ» ЛТД «Юнайтед Лондон Трейд Лимитед», 2005. </w:t>
      </w:r>
    </w:p>
    <w:p w:rsidR="00F273AB" w:rsidRPr="00FA750B" w:rsidRDefault="00F273AB" w:rsidP="00F273AB">
      <w:pPr>
        <w:numPr>
          <w:ilvl w:val="0"/>
          <w:numId w:val="13"/>
        </w:numPr>
        <w:tabs>
          <w:tab w:val="clear" w:pos="1571"/>
        </w:tabs>
        <w:spacing w:line="360" w:lineRule="auto"/>
        <w:ind w:left="0" w:firstLine="851"/>
        <w:jc w:val="both"/>
        <w:rPr>
          <w:sz w:val="28"/>
          <w:szCs w:val="28"/>
        </w:rPr>
      </w:pPr>
      <w:r w:rsidRPr="00FA750B">
        <w:rPr>
          <w:sz w:val="28"/>
          <w:szCs w:val="28"/>
        </w:rPr>
        <w:t>Борисевич В.И. и др. Планирование и прогнозирование экономики. Мн.: ООО «Интерсервис», 2005.</w:t>
      </w:r>
    </w:p>
    <w:p w:rsidR="00F273AB" w:rsidRPr="00FA750B" w:rsidRDefault="00F273AB" w:rsidP="00F273AB">
      <w:pPr>
        <w:numPr>
          <w:ilvl w:val="0"/>
          <w:numId w:val="13"/>
        </w:numPr>
        <w:tabs>
          <w:tab w:val="clear" w:pos="1571"/>
        </w:tabs>
        <w:spacing w:line="360" w:lineRule="auto"/>
        <w:ind w:left="0" w:firstLine="851"/>
        <w:jc w:val="both"/>
        <w:rPr>
          <w:sz w:val="28"/>
          <w:szCs w:val="28"/>
        </w:rPr>
      </w:pPr>
      <w:r w:rsidRPr="00FA750B">
        <w:rPr>
          <w:sz w:val="28"/>
          <w:szCs w:val="28"/>
        </w:rPr>
        <w:t>Вахрушева Н. Как управлять оборотными активами // Финансовый директор. - 2005. - №1. - с. 34-42.</w:t>
      </w:r>
    </w:p>
    <w:p w:rsidR="00F273AB" w:rsidRPr="00FA750B" w:rsidRDefault="00F273AB" w:rsidP="00F273AB">
      <w:pPr>
        <w:numPr>
          <w:ilvl w:val="0"/>
          <w:numId w:val="13"/>
        </w:numPr>
        <w:tabs>
          <w:tab w:val="clear" w:pos="1571"/>
        </w:tabs>
        <w:spacing w:line="360" w:lineRule="auto"/>
        <w:ind w:left="0" w:firstLine="851"/>
        <w:jc w:val="both"/>
        <w:rPr>
          <w:sz w:val="28"/>
          <w:szCs w:val="28"/>
        </w:rPr>
      </w:pPr>
      <w:r w:rsidRPr="00FA750B">
        <w:rPr>
          <w:sz w:val="28"/>
          <w:szCs w:val="28"/>
        </w:rPr>
        <w:t>Гончаров А.И. Финансовое оздоровление предприятия: методология и механизмы реализации. // Финансы №11, 2004.</w:t>
      </w:r>
    </w:p>
    <w:p w:rsidR="00F273AB" w:rsidRPr="00FA750B" w:rsidRDefault="00F273AB" w:rsidP="00F273AB">
      <w:pPr>
        <w:numPr>
          <w:ilvl w:val="0"/>
          <w:numId w:val="13"/>
        </w:numPr>
        <w:tabs>
          <w:tab w:val="clear" w:pos="1571"/>
        </w:tabs>
        <w:spacing w:line="360" w:lineRule="auto"/>
        <w:ind w:left="0" w:firstLine="851"/>
        <w:jc w:val="both"/>
        <w:rPr>
          <w:sz w:val="28"/>
          <w:szCs w:val="28"/>
        </w:rPr>
      </w:pPr>
      <w:r w:rsidRPr="00FA750B">
        <w:rPr>
          <w:sz w:val="28"/>
          <w:szCs w:val="28"/>
        </w:rPr>
        <w:t>Грузинов В.П., Грибов В.Д. Экономика предприятия// Учебное пособ.- 2е изд., дополнено - М.: Финансы и статистика, 2002. - 208 с.</w:t>
      </w:r>
    </w:p>
    <w:p w:rsidR="00F273AB" w:rsidRPr="00FA750B" w:rsidRDefault="00F273AB" w:rsidP="00F273AB">
      <w:pPr>
        <w:numPr>
          <w:ilvl w:val="0"/>
          <w:numId w:val="13"/>
        </w:numPr>
        <w:tabs>
          <w:tab w:val="clear" w:pos="1571"/>
        </w:tabs>
        <w:spacing w:line="360" w:lineRule="auto"/>
        <w:ind w:left="0" w:firstLine="851"/>
        <w:jc w:val="both"/>
        <w:rPr>
          <w:sz w:val="28"/>
          <w:szCs w:val="28"/>
        </w:rPr>
      </w:pPr>
      <w:r w:rsidRPr="00FA750B">
        <w:rPr>
          <w:sz w:val="28"/>
          <w:szCs w:val="28"/>
        </w:rPr>
        <w:t>Ефимова О. В. Оборотные активы предприятий и их анализ // Бухгалтерский учет. 2004. №9. с. 72 78.</w:t>
      </w:r>
    </w:p>
    <w:p w:rsidR="00F273AB" w:rsidRPr="00FA750B" w:rsidRDefault="00F273AB" w:rsidP="00F273AB">
      <w:pPr>
        <w:numPr>
          <w:ilvl w:val="0"/>
          <w:numId w:val="13"/>
        </w:numPr>
        <w:tabs>
          <w:tab w:val="clear" w:pos="1571"/>
        </w:tabs>
        <w:spacing w:line="360" w:lineRule="auto"/>
        <w:ind w:left="0" w:firstLine="851"/>
        <w:jc w:val="both"/>
        <w:rPr>
          <w:sz w:val="28"/>
          <w:szCs w:val="28"/>
        </w:rPr>
      </w:pPr>
      <w:r w:rsidRPr="00FA750B">
        <w:rPr>
          <w:sz w:val="28"/>
          <w:szCs w:val="28"/>
        </w:rPr>
        <w:t>Зайцев Н.Л. Экономика промышленного предприятия// Учебник; 2-е изд., перераб. и доп.-М.:ИНФРА-М, 2002.-336с.</w:t>
      </w:r>
    </w:p>
    <w:p w:rsidR="00F273AB" w:rsidRPr="00FA750B" w:rsidRDefault="00F273AB" w:rsidP="00F273AB">
      <w:pPr>
        <w:numPr>
          <w:ilvl w:val="0"/>
          <w:numId w:val="13"/>
        </w:numPr>
        <w:tabs>
          <w:tab w:val="clear" w:pos="1571"/>
        </w:tabs>
        <w:spacing w:line="360" w:lineRule="auto"/>
        <w:ind w:left="0" w:firstLine="851"/>
        <w:jc w:val="both"/>
        <w:rPr>
          <w:sz w:val="28"/>
          <w:szCs w:val="28"/>
        </w:rPr>
      </w:pPr>
      <w:r w:rsidRPr="00FA750B">
        <w:rPr>
          <w:sz w:val="28"/>
          <w:szCs w:val="28"/>
        </w:rPr>
        <w:t>Илышева Н.Н., Крылов С.И. Анализ финансовых потоков организации// Экономический анализ, 1(16) 2004 г.</w:t>
      </w:r>
    </w:p>
    <w:p w:rsidR="00F273AB" w:rsidRPr="00FA750B" w:rsidRDefault="00F273AB" w:rsidP="00F273AB">
      <w:pPr>
        <w:numPr>
          <w:ilvl w:val="0"/>
          <w:numId w:val="13"/>
        </w:numPr>
        <w:tabs>
          <w:tab w:val="clear" w:pos="1571"/>
        </w:tabs>
        <w:spacing w:line="360" w:lineRule="auto"/>
        <w:ind w:left="0" w:firstLine="851"/>
        <w:jc w:val="both"/>
        <w:rPr>
          <w:sz w:val="28"/>
          <w:szCs w:val="28"/>
        </w:rPr>
      </w:pPr>
      <w:r w:rsidRPr="00FA750B">
        <w:rPr>
          <w:sz w:val="28"/>
          <w:szCs w:val="28"/>
        </w:rPr>
        <w:t>Ильин А. И. Планирование на предприятии: Учебник. - М.: Новое знание, 2004. - 181 с.</w:t>
      </w:r>
    </w:p>
    <w:p w:rsidR="00F273AB" w:rsidRPr="00FA750B" w:rsidRDefault="00F273AB" w:rsidP="00F273AB">
      <w:pPr>
        <w:numPr>
          <w:ilvl w:val="0"/>
          <w:numId w:val="13"/>
        </w:numPr>
        <w:tabs>
          <w:tab w:val="clear" w:pos="1571"/>
        </w:tabs>
        <w:spacing w:line="360" w:lineRule="auto"/>
        <w:ind w:left="0" w:firstLine="851"/>
        <w:jc w:val="both"/>
        <w:rPr>
          <w:sz w:val="28"/>
          <w:szCs w:val="28"/>
        </w:rPr>
      </w:pPr>
      <w:r w:rsidRPr="00FA750B">
        <w:rPr>
          <w:sz w:val="28"/>
          <w:szCs w:val="28"/>
        </w:rPr>
        <w:t>Казак А. Ю., Финансовая политика хозяйственных субъектов: проблемы разработки и внедрения/ Екатеринбург, Изд-во АМБ, 2005 - 412с.</w:t>
      </w:r>
    </w:p>
    <w:p w:rsidR="00F273AB" w:rsidRPr="00FA750B" w:rsidRDefault="00F273AB" w:rsidP="00F273AB">
      <w:pPr>
        <w:numPr>
          <w:ilvl w:val="0"/>
          <w:numId w:val="13"/>
        </w:numPr>
        <w:tabs>
          <w:tab w:val="clear" w:pos="1571"/>
        </w:tabs>
        <w:spacing w:line="360" w:lineRule="auto"/>
        <w:ind w:left="0" w:firstLine="851"/>
        <w:jc w:val="both"/>
        <w:rPr>
          <w:sz w:val="28"/>
          <w:szCs w:val="28"/>
        </w:rPr>
      </w:pPr>
      <w:r w:rsidRPr="00FA750B">
        <w:rPr>
          <w:sz w:val="28"/>
          <w:szCs w:val="28"/>
        </w:rPr>
        <w:t>Ковалев А. И., Привалов В. П. Анализ финансового состояния предприятия. - Изд. 4-е, исправл., доп. - М.: Центр экономики и маркетинга, 2003. - 208 с.</w:t>
      </w:r>
    </w:p>
    <w:p w:rsidR="00F273AB" w:rsidRPr="00FA750B" w:rsidRDefault="00F273AB" w:rsidP="00F273AB">
      <w:pPr>
        <w:numPr>
          <w:ilvl w:val="0"/>
          <w:numId w:val="13"/>
        </w:numPr>
        <w:tabs>
          <w:tab w:val="clear" w:pos="1571"/>
        </w:tabs>
        <w:spacing w:line="360" w:lineRule="auto"/>
        <w:ind w:left="0" w:firstLine="851"/>
        <w:jc w:val="both"/>
        <w:rPr>
          <w:sz w:val="28"/>
          <w:szCs w:val="28"/>
        </w:rPr>
      </w:pPr>
      <w:r w:rsidRPr="00FA750B">
        <w:rPr>
          <w:sz w:val="28"/>
          <w:szCs w:val="28"/>
        </w:rPr>
        <w:t>Ковалев В.В., Ковалев Вит.В. Финансы предприятий// Учеб.- М.: ТК Велби, 2003г. - 352 с.</w:t>
      </w:r>
    </w:p>
    <w:p w:rsidR="00F273AB" w:rsidRPr="00FA750B" w:rsidRDefault="00F273AB" w:rsidP="00F273AB">
      <w:pPr>
        <w:numPr>
          <w:ilvl w:val="0"/>
          <w:numId w:val="13"/>
        </w:numPr>
        <w:tabs>
          <w:tab w:val="clear" w:pos="1571"/>
        </w:tabs>
        <w:spacing w:line="360" w:lineRule="auto"/>
        <w:ind w:left="0" w:firstLine="851"/>
        <w:jc w:val="both"/>
        <w:rPr>
          <w:sz w:val="28"/>
          <w:szCs w:val="28"/>
        </w:rPr>
      </w:pPr>
      <w:r w:rsidRPr="00FA750B">
        <w:rPr>
          <w:sz w:val="28"/>
          <w:szCs w:val="28"/>
        </w:rPr>
        <w:t>Кузнецов Б. Т. Управление инвестициями: Учебное пособие. - М.: ООО фирма «Благовест - В», 2004. - 200 с.</w:t>
      </w:r>
    </w:p>
    <w:p w:rsidR="00F273AB" w:rsidRPr="00FA750B" w:rsidRDefault="00F273AB" w:rsidP="00F273AB">
      <w:pPr>
        <w:numPr>
          <w:ilvl w:val="0"/>
          <w:numId w:val="13"/>
        </w:numPr>
        <w:tabs>
          <w:tab w:val="clear" w:pos="1571"/>
        </w:tabs>
        <w:spacing w:line="360" w:lineRule="auto"/>
        <w:ind w:left="0" w:firstLine="851"/>
        <w:jc w:val="both"/>
        <w:rPr>
          <w:sz w:val="28"/>
          <w:szCs w:val="28"/>
        </w:rPr>
      </w:pPr>
      <w:r w:rsidRPr="00FA750B">
        <w:rPr>
          <w:sz w:val="28"/>
          <w:szCs w:val="28"/>
        </w:rPr>
        <w:t xml:space="preserve">Лаврухина Н.В., Казанцева Л.П. Финансы предприятий. - 2-е изд., испр. и доп. - Калуга: Институт управления и бизнеса, 2005. - 104 с. </w:t>
      </w:r>
    </w:p>
    <w:p w:rsidR="00F273AB" w:rsidRPr="00FA750B" w:rsidRDefault="00F273AB" w:rsidP="00F273AB">
      <w:pPr>
        <w:numPr>
          <w:ilvl w:val="0"/>
          <w:numId w:val="13"/>
        </w:numPr>
        <w:tabs>
          <w:tab w:val="clear" w:pos="1571"/>
        </w:tabs>
        <w:spacing w:line="360" w:lineRule="auto"/>
        <w:ind w:left="0" w:firstLine="851"/>
        <w:jc w:val="both"/>
        <w:rPr>
          <w:sz w:val="28"/>
          <w:szCs w:val="28"/>
        </w:rPr>
      </w:pPr>
      <w:r w:rsidRPr="00FA750B">
        <w:rPr>
          <w:sz w:val="28"/>
          <w:szCs w:val="28"/>
        </w:rPr>
        <w:t>Раицкий К.А. Экономика предприятия: Учебник для вузов. 2-е изд. - М.: Информационно-внедренческий центр «Маркетинг», 2003. - 696 с.</w:t>
      </w:r>
    </w:p>
    <w:p w:rsidR="00F273AB" w:rsidRPr="00FA750B" w:rsidRDefault="00F273AB" w:rsidP="00F273AB">
      <w:pPr>
        <w:numPr>
          <w:ilvl w:val="0"/>
          <w:numId w:val="13"/>
        </w:numPr>
        <w:tabs>
          <w:tab w:val="clear" w:pos="1571"/>
        </w:tabs>
        <w:spacing w:line="360" w:lineRule="auto"/>
        <w:ind w:left="0" w:firstLine="851"/>
        <w:jc w:val="both"/>
        <w:rPr>
          <w:sz w:val="28"/>
          <w:szCs w:val="28"/>
        </w:rPr>
      </w:pPr>
      <w:r w:rsidRPr="00FA750B">
        <w:rPr>
          <w:sz w:val="28"/>
          <w:szCs w:val="28"/>
        </w:rPr>
        <w:t xml:space="preserve">Райзберг Б.А., Лозовский Л.Ш., Стародубцева Е.Б. Современный экономический словарь. - 2-е изд., исправ. - М.: ИНФРА-М, 2003. - 478 с. </w:t>
      </w:r>
    </w:p>
    <w:p w:rsidR="00F273AB" w:rsidRPr="00FA750B" w:rsidRDefault="00F273AB" w:rsidP="00F273AB">
      <w:pPr>
        <w:numPr>
          <w:ilvl w:val="0"/>
          <w:numId w:val="13"/>
        </w:numPr>
        <w:tabs>
          <w:tab w:val="clear" w:pos="1571"/>
        </w:tabs>
        <w:spacing w:line="360" w:lineRule="auto"/>
        <w:ind w:left="0" w:firstLine="851"/>
        <w:jc w:val="both"/>
        <w:rPr>
          <w:sz w:val="28"/>
          <w:szCs w:val="28"/>
        </w:rPr>
      </w:pPr>
      <w:r w:rsidRPr="00FA750B">
        <w:rPr>
          <w:sz w:val="28"/>
          <w:szCs w:val="28"/>
        </w:rPr>
        <w:t>Савицкая Г.В. Анализ хозяйственной деятельности предприятия: Учебное пособие. / Г.В. Савицкая. - 7-е изд., испр. - Мн.: Новое издание, 2002. - 704 с. - (экономическое образование).</w:t>
      </w:r>
    </w:p>
    <w:p w:rsidR="00F273AB" w:rsidRPr="00FA750B" w:rsidRDefault="00F273AB" w:rsidP="00F273AB">
      <w:pPr>
        <w:numPr>
          <w:ilvl w:val="0"/>
          <w:numId w:val="13"/>
        </w:numPr>
        <w:tabs>
          <w:tab w:val="clear" w:pos="1571"/>
        </w:tabs>
        <w:spacing w:line="360" w:lineRule="auto"/>
        <w:ind w:left="0" w:firstLine="851"/>
        <w:jc w:val="both"/>
        <w:rPr>
          <w:sz w:val="28"/>
          <w:szCs w:val="28"/>
        </w:rPr>
      </w:pPr>
      <w:r w:rsidRPr="00FA750B">
        <w:rPr>
          <w:sz w:val="28"/>
          <w:szCs w:val="28"/>
        </w:rPr>
        <w:t xml:space="preserve">Самсонов Н.Ф., Баранникова Н.П. Финансовый менеджмент. - М.: Финансы, ЮНИТИ, 2005. - 495 с. </w:t>
      </w:r>
    </w:p>
    <w:p w:rsidR="00E1612D" w:rsidRPr="00FA750B" w:rsidRDefault="00F273AB" w:rsidP="002A30F8">
      <w:pPr>
        <w:numPr>
          <w:ilvl w:val="0"/>
          <w:numId w:val="13"/>
        </w:numPr>
        <w:tabs>
          <w:tab w:val="clear" w:pos="1571"/>
          <w:tab w:val="left" w:pos="1260"/>
        </w:tabs>
        <w:spacing w:line="360" w:lineRule="auto"/>
        <w:ind w:left="0" w:firstLine="851"/>
        <w:jc w:val="both"/>
        <w:rPr>
          <w:sz w:val="28"/>
          <w:szCs w:val="28"/>
        </w:rPr>
      </w:pPr>
      <w:r w:rsidRPr="00FA750B">
        <w:rPr>
          <w:sz w:val="28"/>
          <w:szCs w:val="28"/>
        </w:rPr>
        <w:t>Финансы предприятий: Учебник для вузов по экономическим специальностям./ Колчина Н.В., Поляк Г.Б. и др. Под ред. Н.В. Колчиной. - 2-е изд., перераб. и доп. - М.: ЮНИТИ-ДАНА, 2004. - 447 с.</w:t>
      </w:r>
      <w:bookmarkStart w:id="5" w:name="_GoBack"/>
      <w:bookmarkEnd w:id="5"/>
    </w:p>
    <w:sectPr w:rsidR="00E1612D" w:rsidRPr="00FA750B" w:rsidSect="002A30F8">
      <w:footerReference w:type="even" r:id="rId23"/>
      <w:footerReference w:type="default" r:id="rId24"/>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862" w:rsidRDefault="00A74862">
      <w:r>
        <w:separator/>
      </w:r>
    </w:p>
  </w:endnote>
  <w:endnote w:type="continuationSeparator" w:id="0">
    <w:p w:rsidR="00A74862" w:rsidRDefault="00A7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F8" w:rsidRDefault="002A30F8" w:rsidP="00A81A2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A30F8" w:rsidRDefault="002A30F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F8" w:rsidRDefault="002A30F8" w:rsidP="00A81A2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C0EE5">
      <w:rPr>
        <w:rStyle w:val="a9"/>
        <w:noProof/>
      </w:rPr>
      <w:t>3</w:t>
    </w:r>
    <w:r>
      <w:rPr>
        <w:rStyle w:val="a9"/>
      </w:rPr>
      <w:fldChar w:fldCharType="end"/>
    </w:r>
  </w:p>
  <w:p w:rsidR="002A30F8" w:rsidRDefault="002A30F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862" w:rsidRDefault="00A74862">
      <w:r>
        <w:separator/>
      </w:r>
    </w:p>
  </w:footnote>
  <w:footnote w:type="continuationSeparator" w:id="0">
    <w:p w:rsidR="00A74862" w:rsidRDefault="00A74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275C"/>
    <w:multiLevelType w:val="hybridMultilevel"/>
    <w:tmpl w:val="23B06B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90242AE"/>
    <w:multiLevelType w:val="hybridMultilevel"/>
    <w:tmpl w:val="591C0AA8"/>
    <w:lvl w:ilvl="0" w:tplc="B27CB2AE">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2">
    <w:nsid w:val="129F0B37"/>
    <w:multiLevelType w:val="hybridMultilevel"/>
    <w:tmpl w:val="FA08C3EE"/>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
    <w:nsid w:val="25350E67"/>
    <w:multiLevelType w:val="hybridMultilevel"/>
    <w:tmpl w:val="2430B1B2"/>
    <w:lvl w:ilvl="0" w:tplc="3F18F792">
      <w:start w:val="1"/>
      <w:numFmt w:val="decimal"/>
      <w:lvlText w:val="%1."/>
      <w:lvlJc w:val="left"/>
      <w:pPr>
        <w:tabs>
          <w:tab w:val="num" w:pos="810"/>
        </w:tabs>
        <w:ind w:left="810" w:hanging="360"/>
      </w:pPr>
      <w:rPr>
        <w:rFonts w:hint="default"/>
      </w:r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abstractNum w:abstractNumId="4">
    <w:nsid w:val="2DD87E9E"/>
    <w:multiLevelType w:val="hybridMultilevel"/>
    <w:tmpl w:val="5D1E99EA"/>
    <w:lvl w:ilvl="0" w:tplc="722C63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26913BA"/>
    <w:multiLevelType w:val="hybridMultilevel"/>
    <w:tmpl w:val="F0F6AD24"/>
    <w:lvl w:ilvl="0" w:tplc="E0941A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35F109C6"/>
    <w:multiLevelType w:val="hybridMultilevel"/>
    <w:tmpl w:val="98D00B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E3F4AAD"/>
    <w:multiLevelType w:val="multilevel"/>
    <w:tmpl w:val="138E989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DA723CC"/>
    <w:multiLevelType w:val="multilevel"/>
    <w:tmpl w:val="453C8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4B950F0"/>
    <w:multiLevelType w:val="hybridMultilevel"/>
    <w:tmpl w:val="5734F926"/>
    <w:lvl w:ilvl="0" w:tplc="264CBB8A">
      <w:start w:val="1"/>
      <w:numFmt w:val="decimal"/>
      <w:lvlText w:val="%1."/>
      <w:lvlJc w:val="left"/>
      <w:pPr>
        <w:tabs>
          <w:tab w:val="num" w:pos="630"/>
        </w:tabs>
        <w:ind w:left="630" w:hanging="360"/>
      </w:pPr>
      <w:rPr>
        <w:rFonts w:hint="default"/>
      </w:rPr>
    </w:lvl>
    <w:lvl w:ilvl="1" w:tplc="04190019">
      <w:start w:val="1"/>
      <w:numFmt w:val="lowerLetter"/>
      <w:lvlText w:val="%2."/>
      <w:lvlJc w:val="left"/>
      <w:pPr>
        <w:tabs>
          <w:tab w:val="num" w:pos="1350"/>
        </w:tabs>
        <w:ind w:left="1350" w:hanging="360"/>
      </w:pPr>
    </w:lvl>
    <w:lvl w:ilvl="2" w:tplc="0419001B">
      <w:start w:val="1"/>
      <w:numFmt w:val="lowerRoman"/>
      <w:lvlText w:val="%3."/>
      <w:lvlJc w:val="right"/>
      <w:pPr>
        <w:tabs>
          <w:tab w:val="num" w:pos="2070"/>
        </w:tabs>
        <w:ind w:left="2070" w:hanging="180"/>
      </w:pPr>
    </w:lvl>
    <w:lvl w:ilvl="3" w:tplc="0419000F">
      <w:start w:val="1"/>
      <w:numFmt w:val="decimal"/>
      <w:lvlText w:val="%4."/>
      <w:lvlJc w:val="left"/>
      <w:pPr>
        <w:tabs>
          <w:tab w:val="num" w:pos="2790"/>
        </w:tabs>
        <w:ind w:left="2790" w:hanging="360"/>
      </w:pPr>
    </w:lvl>
    <w:lvl w:ilvl="4" w:tplc="04190019">
      <w:start w:val="1"/>
      <w:numFmt w:val="lowerLetter"/>
      <w:lvlText w:val="%5."/>
      <w:lvlJc w:val="left"/>
      <w:pPr>
        <w:tabs>
          <w:tab w:val="num" w:pos="3510"/>
        </w:tabs>
        <w:ind w:left="3510" w:hanging="360"/>
      </w:pPr>
    </w:lvl>
    <w:lvl w:ilvl="5" w:tplc="0419001B">
      <w:start w:val="1"/>
      <w:numFmt w:val="lowerRoman"/>
      <w:lvlText w:val="%6."/>
      <w:lvlJc w:val="right"/>
      <w:pPr>
        <w:tabs>
          <w:tab w:val="num" w:pos="4230"/>
        </w:tabs>
        <w:ind w:left="4230" w:hanging="180"/>
      </w:pPr>
    </w:lvl>
    <w:lvl w:ilvl="6" w:tplc="0419000F">
      <w:start w:val="1"/>
      <w:numFmt w:val="decimal"/>
      <w:lvlText w:val="%7."/>
      <w:lvlJc w:val="left"/>
      <w:pPr>
        <w:tabs>
          <w:tab w:val="num" w:pos="4950"/>
        </w:tabs>
        <w:ind w:left="4950" w:hanging="360"/>
      </w:pPr>
    </w:lvl>
    <w:lvl w:ilvl="7" w:tplc="04190019">
      <w:start w:val="1"/>
      <w:numFmt w:val="lowerLetter"/>
      <w:lvlText w:val="%8."/>
      <w:lvlJc w:val="left"/>
      <w:pPr>
        <w:tabs>
          <w:tab w:val="num" w:pos="5670"/>
        </w:tabs>
        <w:ind w:left="5670" w:hanging="360"/>
      </w:pPr>
    </w:lvl>
    <w:lvl w:ilvl="8" w:tplc="0419001B">
      <w:start w:val="1"/>
      <w:numFmt w:val="lowerRoman"/>
      <w:lvlText w:val="%9."/>
      <w:lvlJc w:val="right"/>
      <w:pPr>
        <w:tabs>
          <w:tab w:val="num" w:pos="6390"/>
        </w:tabs>
        <w:ind w:left="6390" w:hanging="180"/>
      </w:pPr>
    </w:lvl>
  </w:abstractNum>
  <w:abstractNum w:abstractNumId="10">
    <w:nsid w:val="68167179"/>
    <w:multiLevelType w:val="hybridMultilevel"/>
    <w:tmpl w:val="D44E34DC"/>
    <w:lvl w:ilvl="0" w:tplc="5F0E06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78F817DE"/>
    <w:multiLevelType w:val="multilevel"/>
    <w:tmpl w:val="45B49DF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854461"/>
    <w:multiLevelType w:val="hybridMultilevel"/>
    <w:tmpl w:val="F2E6F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12"/>
  </w:num>
  <w:num w:numId="3">
    <w:abstractNumId w:val="9"/>
  </w:num>
  <w:num w:numId="4">
    <w:abstractNumId w:val="0"/>
  </w:num>
  <w:num w:numId="5">
    <w:abstractNumId w:val="1"/>
  </w:num>
  <w:num w:numId="6">
    <w:abstractNumId w:val="3"/>
  </w:num>
  <w:num w:numId="7">
    <w:abstractNumId w:val="5"/>
  </w:num>
  <w:num w:numId="8">
    <w:abstractNumId w:val="10"/>
  </w:num>
  <w:num w:numId="9">
    <w:abstractNumId w:val="8"/>
  </w:num>
  <w:num w:numId="10">
    <w:abstractNumId w:val="7"/>
  </w:num>
  <w:num w:numId="11">
    <w:abstractNumId w:val="4"/>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DF5"/>
    <w:rsid w:val="00015175"/>
    <w:rsid w:val="0004781F"/>
    <w:rsid w:val="00053B39"/>
    <w:rsid w:val="000671F8"/>
    <w:rsid w:val="000919B0"/>
    <w:rsid w:val="000A39D8"/>
    <w:rsid w:val="000C0EE5"/>
    <w:rsid w:val="00154B34"/>
    <w:rsid w:val="001A227A"/>
    <w:rsid w:val="001A5BA8"/>
    <w:rsid w:val="0020717D"/>
    <w:rsid w:val="00270507"/>
    <w:rsid w:val="002709FC"/>
    <w:rsid w:val="0029659F"/>
    <w:rsid w:val="002A30F8"/>
    <w:rsid w:val="002C1986"/>
    <w:rsid w:val="002F48EA"/>
    <w:rsid w:val="00307DF5"/>
    <w:rsid w:val="00332CD4"/>
    <w:rsid w:val="003A4025"/>
    <w:rsid w:val="003B4721"/>
    <w:rsid w:val="00453164"/>
    <w:rsid w:val="00466516"/>
    <w:rsid w:val="004716C6"/>
    <w:rsid w:val="0047509C"/>
    <w:rsid w:val="004D105C"/>
    <w:rsid w:val="004D2529"/>
    <w:rsid w:val="005412FE"/>
    <w:rsid w:val="00577701"/>
    <w:rsid w:val="00587947"/>
    <w:rsid w:val="005937FA"/>
    <w:rsid w:val="005A1DF5"/>
    <w:rsid w:val="005A37FB"/>
    <w:rsid w:val="005B7A6D"/>
    <w:rsid w:val="005C529B"/>
    <w:rsid w:val="005D3940"/>
    <w:rsid w:val="005F1638"/>
    <w:rsid w:val="00631384"/>
    <w:rsid w:val="006335CB"/>
    <w:rsid w:val="006C2ACD"/>
    <w:rsid w:val="0070463D"/>
    <w:rsid w:val="00753843"/>
    <w:rsid w:val="00794165"/>
    <w:rsid w:val="0080276A"/>
    <w:rsid w:val="00843708"/>
    <w:rsid w:val="0086477B"/>
    <w:rsid w:val="008859FB"/>
    <w:rsid w:val="0089487F"/>
    <w:rsid w:val="008B585E"/>
    <w:rsid w:val="008B5F24"/>
    <w:rsid w:val="00924DD6"/>
    <w:rsid w:val="0093518C"/>
    <w:rsid w:val="009A368F"/>
    <w:rsid w:val="009A7C2A"/>
    <w:rsid w:val="009B31ED"/>
    <w:rsid w:val="009E718C"/>
    <w:rsid w:val="00A138D8"/>
    <w:rsid w:val="00A4291C"/>
    <w:rsid w:val="00A4303C"/>
    <w:rsid w:val="00A74862"/>
    <w:rsid w:val="00A81A20"/>
    <w:rsid w:val="00A94AD1"/>
    <w:rsid w:val="00AB3309"/>
    <w:rsid w:val="00AC424B"/>
    <w:rsid w:val="00AD33E5"/>
    <w:rsid w:val="00B1601A"/>
    <w:rsid w:val="00B34678"/>
    <w:rsid w:val="00B365E8"/>
    <w:rsid w:val="00B81BC3"/>
    <w:rsid w:val="00B84CDC"/>
    <w:rsid w:val="00BC611E"/>
    <w:rsid w:val="00BD2125"/>
    <w:rsid w:val="00C03DF9"/>
    <w:rsid w:val="00C341CF"/>
    <w:rsid w:val="00C94868"/>
    <w:rsid w:val="00CE16BF"/>
    <w:rsid w:val="00CE79BD"/>
    <w:rsid w:val="00CE7E46"/>
    <w:rsid w:val="00D123EC"/>
    <w:rsid w:val="00D451B6"/>
    <w:rsid w:val="00D829FE"/>
    <w:rsid w:val="00D9722B"/>
    <w:rsid w:val="00DD0293"/>
    <w:rsid w:val="00DE57D2"/>
    <w:rsid w:val="00DF1477"/>
    <w:rsid w:val="00DF56DF"/>
    <w:rsid w:val="00E1612D"/>
    <w:rsid w:val="00E3247C"/>
    <w:rsid w:val="00E44448"/>
    <w:rsid w:val="00E51EEF"/>
    <w:rsid w:val="00E7517E"/>
    <w:rsid w:val="00E8007B"/>
    <w:rsid w:val="00EA4EB4"/>
    <w:rsid w:val="00EA5D17"/>
    <w:rsid w:val="00ED2009"/>
    <w:rsid w:val="00ED33AF"/>
    <w:rsid w:val="00F121C4"/>
    <w:rsid w:val="00F14035"/>
    <w:rsid w:val="00F273AB"/>
    <w:rsid w:val="00F76EF3"/>
    <w:rsid w:val="00F92CC8"/>
    <w:rsid w:val="00FA750B"/>
    <w:rsid w:val="00FB60E3"/>
    <w:rsid w:val="00FC7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1"/>
    <o:shapelayout v:ext="edit">
      <o:idmap v:ext="edit" data="1"/>
    </o:shapelayout>
  </w:shapeDefaults>
  <w:decimalSymbol w:val=","/>
  <w:listSeparator w:val=";"/>
  <w15:chartTrackingRefBased/>
  <w15:docId w15:val="{7FE287C8-1D57-4C84-B608-15223DA2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309"/>
    <w:rPr>
      <w:sz w:val="24"/>
      <w:szCs w:val="24"/>
    </w:rPr>
  </w:style>
  <w:style w:type="paragraph" w:styleId="1">
    <w:name w:val="heading 1"/>
    <w:basedOn w:val="a"/>
    <w:qFormat/>
    <w:rsid w:val="005A1DF5"/>
    <w:pPr>
      <w:outlineLvl w:val="0"/>
    </w:pPr>
    <w:rPr>
      <w:rFonts w:ascii="Arial" w:hAnsi="Arial" w:cs="Arial"/>
      <w:b/>
      <w:bCs/>
      <w:color w:val="945414"/>
      <w:kern w:val="36"/>
      <w:sz w:val="27"/>
      <w:szCs w:val="27"/>
    </w:rPr>
  </w:style>
  <w:style w:type="paragraph" w:styleId="3">
    <w:name w:val="heading 3"/>
    <w:basedOn w:val="a"/>
    <w:next w:val="a"/>
    <w:link w:val="30"/>
    <w:qFormat/>
    <w:rsid w:val="0086477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rsid w:val="005A1DF5"/>
    <w:rPr>
      <w:rFonts w:ascii="Arial" w:hAnsi="Arial" w:cs="Arial" w:hint="default"/>
      <w:sz w:val="20"/>
      <w:szCs w:val="20"/>
    </w:rPr>
  </w:style>
  <w:style w:type="paragraph" w:styleId="a3">
    <w:name w:val="Normal (Web)"/>
    <w:basedOn w:val="a"/>
    <w:uiPriority w:val="99"/>
    <w:rsid w:val="005A1DF5"/>
    <w:pPr>
      <w:spacing w:before="100" w:beforeAutospacing="1" w:after="100" w:afterAutospacing="1"/>
    </w:pPr>
  </w:style>
  <w:style w:type="character" w:customStyle="1" w:styleId="text21">
    <w:name w:val="text21"/>
    <w:basedOn w:val="a0"/>
    <w:rsid w:val="00B84CDC"/>
    <w:rPr>
      <w:rFonts w:ascii="Arial" w:hAnsi="Arial" w:cs="Arial" w:hint="default"/>
      <w:color w:val="000000"/>
      <w:sz w:val="20"/>
      <w:szCs w:val="20"/>
    </w:rPr>
  </w:style>
  <w:style w:type="character" w:customStyle="1" w:styleId="-">
    <w:name w:val="опред-е"/>
    <w:basedOn w:val="a0"/>
    <w:rsid w:val="00753843"/>
    <w:rPr>
      <w:b/>
      <w:bCs/>
    </w:rPr>
  </w:style>
  <w:style w:type="character" w:styleId="a4">
    <w:name w:val="Strong"/>
    <w:basedOn w:val="a0"/>
    <w:uiPriority w:val="22"/>
    <w:qFormat/>
    <w:rsid w:val="00753843"/>
    <w:rPr>
      <w:b/>
      <w:bCs/>
    </w:rPr>
  </w:style>
  <w:style w:type="paragraph" w:styleId="a5">
    <w:name w:val="Body Text"/>
    <w:basedOn w:val="a"/>
    <w:link w:val="a6"/>
    <w:uiPriority w:val="99"/>
    <w:rsid w:val="00A94AD1"/>
    <w:pPr>
      <w:spacing w:line="360" w:lineRule="auto"/>
      <w:jc w:val="both"/>
    </w:pPr>
    <w:rPr>
      <w:spacing w:val="20"/>
      <w:position w:val="8"/>
      <w:sz w:val="28"/>
      <w:szCs w:val="28"/>
    </w:rPr>
  </w:style>
  <w:style w:type="character" w:customStyle="1" w:styleId="a6">
    <w:name w:val="Основний текст Знак"/>
    <w:basedOn w:val="a0"/>
    <w:link w:val="a5"/>
    <w:uiPriority w:val="99"/>
    <w:rsid w:val="00A94AD1"/>
    <w:rPr>
      <w:rFonts w:eastAsia="Times New Roman"/>
      <w:spacing w:val="20"/>
      <w:position w:val="8"/>
      <w:sz w:val="28"/>
      <w:szCs w:val="28"/>
    </w:rPr>
  </w:style>
  <w:style w:type="paragraph" w:styleId="31">
    <w:name w:val="Body Text Indent 3"/>
    <w:basedOn w:val="a"/>
    <w:link w:val="32"/>
    <w:rsid w:val="0086477B"/>
    <w:pPr>
      <w:spacing w:after="120"/>
      <w:ind w:left="283"/>
    </w:pPr>
    <w:rPr>
      <w:sz w:val="16"/>
      <w:szCs w:val="16"/>
    </w:rPr>
  </w:style>
  <w:style w:type="character" w:customStyle="1" w:styleId="32">
    <w:name w:val="Основний текст з відступом 3 Знак"/>
    <w:basedOn w:val="a0"/>
    <w:link w:val="31"/>
    <w:rsid w:val="0086477B"/>
    <w:rPr>
      <w:sz w:val="16"/>
      <w:szCs w:val="16"/>
    </w:rPr>
  </w:style>
  <w:style w:type="character" w:customStyle="1" w:styleId="30">
    <w:name w:val="Заголовок 3 Знак"/>
    <w:basedOn w:val="a0"/>
    <w:link w:val="3"/>
    <w:semiHidden/>
    <w:rsid w:val="0086477B"/>
    <w:rPr>
      <w:rFonts w:ascii="Cambria" w:eastAsia="Times New Roman" w:hAnsi="Cambria" w:cs="Times New Roman"/>
      <w:b/>
      <w:bCs/>
      <w:sz w:val="26"/>
      <w:szCs w:val="26"/>
    </w:rPr>
  </w:style>
  <w:style w:type="paragraph" w:styleId="2">
    <w:name w:val="Body Text 2"/>
    <w:basedOn w:val="a"/>
    <w:link w:val="20"/>
    <w:rsid w:val="0086477B"/>
    <w:pPr>
      <w:spacing w:after="120" w:line="480" w:lineRule="auto"/>
    </w:pPr>
  </w:style>
  <w:style w:type="character" w:customStyle="1" w:styleId="20">
    <w:name w:val="Основний текст 2 Знак"/>
    <w:basedOn w:val="a0"/>
    <w:link w:val="2"/>
    <w:rsid w:val="0086477B"/>
    <w:rPr>
      <w:sz w:val="24"/>
      <w:szCs w:val="24"/>
    </w:rPr>
  </w:style>
  <w:style w:type="table" w:styleId="a7">
    <w:name w:val="Table Grid"/>
    <w:basedOn w:val="a1"/>
    <w:rsid w:val="00307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270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footer"/>
    <w:basedOn w:val="a"/>
    <w:rsid w:val="002A30F8"/>
    <w:pPr>
      <w:tabs>
        <w:tab w:val="center" w:pos="4677"/>
        <w:tab w:val="right" w:pos="9355"/>
      </w:tabs>
    </w:pPr>
  </w:style>
  <w:style w:type="character" w:styleId="a9">
    <w:name w:val="page number"/>
    <w:basedOn w:val="a0"/>
    <w:rsid w:val="002A3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49973">
      <w:bodyDiv w:val="1"/>
      <w:marLeft w:val="0"/>
      <w:marRight w:val="0"/>
      <w:marTop w:val="0"/>
      <w:marBottom w:val="0"/>
      <w:divBdr>
        <w:top w:val="none" w:sz="0" w:space="0" w:color="auto"/>
        <w:left w:val="none" w:sz="0" w:space="0" w:color="auto"/>
        <w:bottom w:val="none" w:sz="0" w:space="0" w:color="auto"/>
        <w:right w:val="none" w:sz="0" w:space="0" w:color="auto"/>
      </w:divBdr>
      <w:divsChild>
        <w:div w:id="1304043563">
          <w:marLeft w:val="0"/>
          <w:marRight w:val="0"/>
          <w:marTop w:val="0"/>
          <w:marBottom w:val="0"/>
          <w:divBdr>
            <w:top w:val="none" w:sz="0" w:space="0" w:color="auto"/>
            <w:left w:val="none" w:sz="0" w:space="0" w:color="auto"/>
            <w:bottom w:val="none" w:sz="0" w:space="0" w:color="auto"/>
            <w:right w:val="none" w:sz="0" w:space="0" w:color="auto"/>
          </w:divBdr>
          <w:divsChild>
            <w:div w:id="2077778459">
              <w:marLeft w:val="0"/>
              <w:marRight w:val="0"/>
              <w:marTop w:val="0"/>
              <w:marBottom w:val="0"/>
              <w:divBdr>
                <w:top w:val="none" w:sz="0" w:space="0" w:color="auto"/>
                <w:left w:val="none" w:sz="0" w:space="0" w:color="auto"/>
                <w:bottom w:val="none" w:sz="0" w:space="0" w:color="auto"/>
                <w:right w:val="none" w:sz="0" w:space="0" w:color="auto"/>
              </w:divBdr>
              <w:divsChild>
                <w:div w:id="1351495636">
                  <w:marLeft w:val="0"/>
                  <w:marRight w:val="0"/>
                  <w:marTop w:val="0"/>
                  <w:marBottom w:val="0"/>
                  <w:divBdr>
                    <w:top w:val="none" w:sz="0" w:space="0" w:color="auto"/>
                    <w:left w:val="none" w:sz="0" w:space="0" w:color="auto"/>
                    <w:bottom w:val="none" w:sz="0" w:space="0" w:color="auto"/>
                    <w:right w:val="none" w:sz="0" w:space="0" w:color="auto"/>
                  </w:divBdr>
                  <w:divsChild>
                    <w:div w:id="1773698285">
                      <w:marLeft w:val="0"/>
                      <w:marRight w:val="0"/>
                      <w:marTop w:val="0"/>
                      <w:marBottom w:val="0"/>
                      <w:divBdr>
                        <w:top w:val="none" w:sz="0" w:space="0" w:color="auto"/>
                        <w:left w:val="none" w:sz="0" w:space="0" w:color="auto"/>
                        <w:bottom w:val="none" w:sz="0" w:space="0" w:color="auto"/>
                        <w:right w:val="none" w:sz="0" w:space="0" w:color="auto"/>
                      </w:divBdr>
                      <w:divsChild>
                        <w:div w:id="1270966185">
                          <w:marLeft w:val="0"/>
                          <w:marRight w:val="0"/>
                          <w:marTop w:val="0"/>
                          <w:marBottom w:val="0"/>
                          <w:divBdr>
                            <w:top w:val="none" w:sz="0" w:space="0" w:color="auto"/>
                            <w:left w:val="none" w:sz="0" w:space="0" w:color="auto"/>
                            <w:bottom w:val="none" w:sz="0" w:space="0" w:color="auto"/>
                            <w:right w:val="none" w:sz="0" w:space="0" w:color="auto"/>
                          </w:divBdr>
                          <w:divsChild>
                            <w:div w:id="2031568382">
                              <w:marLeft w:val="0"/>
                              <w:marRight w:val="0"/>
                              <w:marTop w:val="0"/>
                              <w:marBottom w:val="0"/>
                              <w:divBdr>
                                <w:top w:val="none" w:sz="0" w:space="0" w:color="auto"/>
                                <w:left w:val="none" w:sz="0" w:space="0" w:color="auto"/>
                                <w:bottom w:val="none" w:sz="0" w:space="0" w:color="auto"/>
                                <w:right w:val="none" w:sz="0" w:space="0" w:color="auto"/>
                              </w:divBdr>
                              <w:divsChild>
                                <w:div w:id="1241867738">
                                  <w:marLeft w:val="0"/>
                                  <w:marRight w:val="0"/>
                                  <w:marTop w:val="0"/>
                                  <w:marBottom w:val="0"/>
                                  <w:divBdr>
                                    <w:top w:val="none" w:sz="0" w:space="0" w:color="auto"/>
                                    <w:left w:val="none" w:sz="0" w:space="0" w:color="auto"/>
                                    <w:bottom w:val="none" w:sz="0" w:space="0" w:color="auto"/>
                                    <w:right w:val="none" w:sz="0" w:space="0" w:color="auto"/>
                                  </w:divBdr>
                                  <w:divsChild>
                                    <w:div w:id="18506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82038">
      <w:bodyDiv w:val="1"/>
      <w:marLeft w:val="0"/>
      <w:marRight w:val="0"/>
      <w:marTop w:val="0"/>
      <w:marBottom w:val="0"/>
      <w:divBdr>
        <w:top w:val="none" w:sz="0" w:space="0" w:color="auto"/>
        <w:left w:val="none" w:sz="0" w:space="0" w:color="auto"/>
        <w:bottom w:val="none" w:sz="0" w:space="0" w:color="auto"/>
        <w:right w:val="none" w:sz="0" w:space="0" w:color="auto"/>
      </w:divBdr>
      <w:divsChild>
        <w:div w:id="12542133">
          <w:marLeft w:val="0"/>
          <w:marRight w:val="0"/>
          <w:marTop w:val="0"/>
          <w:marBottom w:val="0"/>
          <w:divBdr>
            <w:top w:val="none" w:sz="0" w:space="0" w:color="auto"/>
            <w:left w:val="none" w:sz="0" w:space="0" w:color="auto"/>
            <w:bottom w:val="none" w:sz="0" w:space="0" w:color="auto"/>
            <w:right w:val="none" w:sz="0" w:space="0" w:color="auto"/>
          </w:divBdr>
          <w:divsChild>
            <w:div w:id="443622165">
              <w:marLeft w:val="0"/>
              <w:marRight w:val="0"/>
              <w:marTop w:val="0"/>
              <w:marBottom w:val="0"/>
              <w:divBdr>
                <w:top w:val="none" w:sz="0" w:space="0" w:color="auto"/>
                <w:left w:val="none" w:sz="0" w:space="0" w:color="auto"/>
                <w:bottom w:val="none" w:sz="0" w:space="0" w:color="auto"/>
                <w:right w:val="none" w:sz="0" w:space="0" w:color="auto"/>
              </w:divBdr>
              <w:divsChild>
                <w:div w:id="1327585283">
                  <w:marLeft w:val="0"/>
                  <w:marRight w:val="0"/>
                  <w:marTop w:val="0"/>
                  <w:marBottom w:val="0"/>
                  <w:divBdr>
                    <w:top w:val="none" w:sz="0" w:space="0" w:color="auto"/>
                    <w:left w:val="none" w:sz="0" w:space="0" w:color="auto"/>
                    <w:bottom w:val="none" w:sz="0" w:space="0" w:color="auto"/>
                    <w:right w:val="none" w:sz="0" w:space="0" w:color="auto"/>
                  </w:divBdr>
                  <w:divsChild>
                    <w:div w:id="388503766">
                      <w:marLeft w:val="0"/>
                      <w:marRight w:val="0"/>
                      <w:marTop w:val="0"/>
                      <w:marBottom w:val="0"/>
                      <w:divBdr>
                        <w:top w:val="none" w:sz="0" w:space="0" w:color="auto"/>
                        <w:left w:val="none" w:sz="0" w:space="0" w:color="auto"/>
                        <w:bottom w:val="none" w:sz="0" w:space="0" w:color="auto"/>
                        <w:right w:val="none" w:sz="0" w:space="0" w:color="auto"/>
                      </w:divBdr>
                      <w:divsChild>
                        <w:div w:id="1338339296">
                          <w:marLeft w:val="0"/>
                          <w:marRight w:val="0"/>
                          <w:marTop w:val="0"/>
                          <w:marBottom w:val="0"/>
                          <w:divBdr>
                            <w:top w:val="none" w:sz="0" w:space="0" w:color="auto"/>
                            <w:left w:val="none" w:sz="0" w:space="0" w:color="auto"/>
                            <w:bottom w:val="none" w:sz="0" w:space="0" w:color="auto"/>
                            <w:right w:val="none" w:sz="0" w:space="0" w:color="auto"/>
                          </w:divBdr>
                          <w:divsChild>
                            <w:div w:id="396439080">
                              <w:marLeft w:val="0"/>
                              <w:marRight w:val="0"/>
                              <w:marTop w:val="0"/>
                              <w:marBottom w:val="0"/>
                              <w:divBdr>
                                <w:top w:val="none" w:sz="0" w:space="0" w:color="auto"/>
                                <w:left w:val="none" w:sz="0" w:space="0" w:color="auto"/>
                                <w:bottom w:val="none" w:sz="0" w:space="0" w:color="auto"/>
                                <w:right w:val="none" w:sz="0" w:space="0" w:color="auto"/>
                              </w:divBdr>
                              <w:divsChild>
                                <w:div w:id="1162116963">
                                  <w:marLeft w:val="0"/>
                                  <w:marRight w:val="0"/>
                                  <w:marTop w:val="0"/>
                                  <w:marBottom w:val="0"/>
                                  <w:divBdr>
                                    <w:top w:val="none" w:sz="0" w:space="0" w:color="auto"/>
                                    <w:left w:val="none" w:sz="0" w:space="0" w:color="auto"/>
                                    <w:bottom w:val="none" w:sz="0" w:space="0" w:color="auto"/>
                                    <w:right w:val="none" w:sz="0" w:space="0" w:color="auto"/>
                                  </w:divBdr>
                                  <w:divsChild>
                                    <w:div w:id="111136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901980">
      <w:bodyDiv w:val="1"/>
      <w:marLeft w:val="0"/>
      <w:marRight w:val="0"/>
      <w:marTop w:val="0"/>
      <w:marBottom w:val="0"/>
      <w:divBdr>
        <w:top w:val="none" w:sz="0" w:space="0" w:color="auto"/>
        <w:left w:val="none" w:sz="0" w:space="0" w:color="auto"/>
        <w:bottom w:val="none" w:sz="0" w:space="0" w:color="auto"/>
        <w:right w:val="none" w:sz="0" w:space="0" w:color="auto"/>
      </w:divBdr>
    </w:div>
    <w:div w:id="567500628">
      <w:bodyDiv w:val="1"/>
      <w:marLeft w:val="0"/>
      <w:marRight w:val="0"/>
      <w:marTop w:val="0"/>
      <w:marBottom w:val="0"/>
      <w:divBdr>
        <w:top w:val="none" w:sz="0" w:space="0" w:color="auto"/>
        <w:left w:val="none" w:sz="0" w:space="0" w:color="auto"/>
        <w:bottom w:val="none" w:sz="0" w:space="0" w:color="auto"/>
        <w:right w:val="none" w:sz="0" w:space="0" w:color="auto"/>
      </w:divBdr>
    </w:div>
    <w:div w:id="584193515">
      <w:bodyDiv w:val="1"/>
      <w:marLeft w:val="0"/>
      <w:marRight w:val="0"/>
      <w:marTop w:val="0"/>
      <w:marBottom w:val="0"/>
      <w:divBdr>
        <w:top w:val="none" w:sz="0" w:space="0" w:color="auto"/>
        <w:left w:val="none" w:sz="0" w:space="0" w:color="auto"/>
        <w:bottom w:val="none" w:sz="0" w:space="0" w:color="auto"/>
        <w:right w:val="none" w:sz="0" w:space="0" w:color="auto"/>
      </w:divBdr>
    </w:div>
    <w:div w:id="961379686">
      <w:bodyDiv w:val="1"/>
      <w:marLeft w:val="0"/>
      <w:marRight w:val="0"/>
      <w:marTop w:val="0"/>
      <w:marBottom w:val="0"/>
      <w:divBdr>
        <w:top w:val="none" w:sz="0" w:space="0" w:color="auto"/>
        <w:left w:val="none" w:sz="0" w:space="0" w:color="auto"/>
        <w:bottom w:val="none" w:sz="0" w:space="0" w:color="auto"/>
        <w:right w:val="none" w:sz="0" w:space="0" w:color="auto"/>
      </w:divBdr>
    </w:div>
    <w:div w:id="972171509">
      <w:bodyDiv w:val="1"/>
      <w:marLeft w:val="0"/>
      <w:marRight w:val="0"/>
      <w:marTop w:val="0"/>
      <w:marBottom w:val="0"/>
      <w:divBdr>
        <w:top w:val="none" w:sz="0" w:space="0" w:color="auto"/>
        <w:left w:val="none" w:sz="0" w:space="0" w:color="auto"/>
        <w:bottom w:val="none" w:sz="0" w:space="0" w:color="auto"/>
        <w:right w:val="none" w:sz="0" w:space="0" w:color="auto"/>
      </w:divBdr>
    </w:div>
    <w:div w:id="1668511951">
      <w:bodyDiv w:val="1"/>
      <w:marLeft w:val="0"/>
      <w:marRight w:val="0"/>
      <w:marTop w:val="0"/>
      <w:marBottom w:val="0"/>
      <w:divBdr>
        <w:top w:val="none" w:sz="0" w:space="0" w:color="auto"/>
        <w:left w:val="none" w:sz="0" w:space="0" w:color="auto"/>
        <w:bottom w:val="none" w:sz="0" w:space="0" w:color="auto"/>
        <w:right w:val="none" w:sz="0" w:space="0" w:color="auto"/>
      </w:divBdr>
    </w:div>
    <w:div w:id="1908690091">
      <w:bodyDiv w:val="1"/>
      <w:marLeft w:val="0"/>
      <w:marRight w:val="0"/>
      <w:marTop w:val="0"/>
      <w:marBottom w:val="0"/>
      <w:divBdr>
        <w:top w:val="none" w:sz="0" w:space="0" w:color="auto"/>
        <w:left w:val="none" w:sz="0" w:space="0" w:color="auto"/>
        <w:bottom w:val="none" w:sz="0" w:space="0" w:color="auto"/>
        <w:right w:val="none" w:sz="0" w:space="0" w:color="auto"/>
      </w:divBdr>
      <w:divsChild>
        <w:div w:id="694111764">
          <w:marLeft w:val="0"/>
          <w:marRight w:val="0"/>
          <w:marTop w:val="0"/>
          <w:marBottom w:val="0"/>
          <w:divBdr>
            <w:top w:val="none" w:sz="0" w:space="0" w:color="auto"/>
            <w:left w:val="none" w:sz="0" w:space="0" w:color="auto"/>
            <w:bottom w:val="none" w:sz="0" w:space="0" w:color="auto"/>
            <w:right w:val="none" w:sz="0" w:space="0" w:color="auto"/>
          </w:divBdr>
          <w:divsChild>
            <w:div w:id="43408923">
              <w:marLeft w:val="0"/>
              <w:marRight w:val="0"/>
              <w:marTop w:val="0"/>
              <w:marBottom w:val="0"/>
              <w:divBdr>
                <w:top w:val="none" w:sz="0" w:space="0" w:color="auto"/>
                <w:left w:val="none" w:sz="0" w:space="0" w:color="auto"/>
                <w:bottom w:val="none" w:sz="0" w:space="0" w:color="auto"/>
                <w:right w:val="none" w:sz="0" w:space="0" w:color="auto"/>
              </w:divBdr>
            </w:div>
            <w:div w:id="503403295">
              <w:marLeft w:val="0"/>
              <w:marRight w:val="0"/>
              <w:marTop w:val="0"/>
              <w:marBottom w:val="0"/>
              <w:divBdr>
                <w:top w:val="none" w:sz="0" w:space="0" w:color="auto"/>
                <w:left w:val="none" w:sz="0" w:space="0" w:color="auto"/>
                <w:bottom w:val="none" w:sz="0" w:space="0" w:color="auto"/>
                <w:right w:val="none" w:sz="0" w:space="0" w:color="auto"/>
              </w:divBdr>
            </w:div>
            <w:div w:id="1306088611">
              <w:marLeft w:val="0"/>
              <w:marRight w:val="0"/>
              <w:marTop w:val="0"/>
              <w:marBottom w:val="0"/>
              <w:divBdr>
                <w:top w:val="none" w:sz="0" w:space="0" w:color="auto"/>
                <w:left w:val="none" w:sz="0" w:space="0" w:color="auto"/>
                <w:bottom w:val="none" w:sz="0" w:space="0" w:color="auto"/>
                <w:right w:val="none" w:sz="0" w:space="0" w:color="auto"/>
              </w:divBdr>
            </w:div>
            <w:div w:id="16700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7191</Words>
  <Characters>40995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48090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Мадина</dc:creator>
  <cp:keywords/>
  <dc:description/>
  <cp:lastModifiedBy>Irina</cp:lastModifiedBy>
  <cp:revision>2</cp:revision>
  <cp:lastPrinted>2009-04-17T01:27:00Z</cp:lastPrinted>
  <dcterms:created xsi:type="dcterms:W3CDTF">2014-08-28T07:47:00Z</dcterms:created>
  <dcterms:modified xsi:type="dcterms:W3CDTF">2014-08-28T07:47:00Z</dcterms:modified>
</cp:coreProperties>
</file>