
<file path=[Content_Types].xml><?xml version="1.0" encoding="utf-8"?>
<Types xmlns="http://schemas.openxmlformats.org/package/2006/content-types">
  <Default Extension="emf" ContentType="image/x-emf"/>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819" w:rsidRPr="007E0B80" w:rsidRDefault="004B6819" w:rsidP="007E0B80">
      <w:pPr>
        <w:pStyle w:val="af"/>
        <w:suppressAutoHyphens/>
        <w:spacing w:line="360" w:lineRule="auto"/>
        <w:ind w:firstLine="709"/>
      </w:pPr>
      <w:r w:rsidRPr="007E0B80">
        <w:t>Министерство образования и науки Российской Федерации</w:t>
      </w:r>
    </w:p>
    <w:p w:rsidR="004B6819" w:rsidRPr="007E0B80" w:rsidRDefault="004B6819" w:rsidP="007E0B80">
      <w:pPr>
        <w:suppressAutoHyphens/>
        <w:spacing w:line="360" w:lineRule="auto"/>
        <w:ind w:firstLine="709"/>
        <w:jc w:val="center"/>
        <w:rPr>
          <w:sz w:val="28"/>
        </w:rPr>
      </w:pPr>
      <w:r w:rsidRPr="007E0B80">
        <w:rPr>
          <w:sz w:val="28"/>
        </w:rPr>
        <w:t>Федеральное агентство по образованию</w:t>
      </w:r>
    </w:p>
    <w:p w:rsidR="004B6819" w:rsidRPr="007E0B80" w:rsidRDefault="004B6819" w:rsidP="007E0B80">
      <w:pPr>
        <w:suppressAutoHyphens/>
        <w:spacing w:line="360" w:lineRule="auto"/>
        <w:ind w:firstLine="709"/>
        <w:jc w:val="center"/>
        <w:rPr>
          <w:sz w:val="28"/>
        </w:rPr>
      </w:pPr>
      <w:r w:rsidRPr="007E0B80">
        <w:rPr>
          <w:sz w:val="28"/>
        </w:rPr>
        <w:t xml:space="preserve">ГОУ ВПО </w:t>
      </w:r>
      <w:r w:rsidR="007E0B80" w:rsidRPr="007E0B80">
        <w:rPr>
          <w:sz w:val="28"/>
        </w:rPr>
        <w:t>"</w:t>
      </w:r>
      <w:r w:rsidRPr="007E0B80">
        <w:rPr>
          <w:sz w:val="28"/>
        </w:rPr>
        <w:t>Магнитогорский государственный университет</w:t>
      </w:r>
      <w:r w:rsidR="007E0B80" w:rsidRPr="007E0B80">
        <w:rPr>
          <w:sz w:val="28"/>
        </w:rPr>
        <w:t>"</w:t>
      </w:r>
    </w:p>
    <w:p w:rsidR="004B6819" w:rsidRPr="007E0B80" w:rsidRDefault="004B6819" w:rsidP="007E0B80">
      <w:pPr>
        <w:suppressAutoHyphens/>
        <w:spacing w:line="360" w:lineRule="auto"/>
        <w:ind w:firstLine="709"/>
        <w:jc w:val="center"/>
        <w:rPr>
          <w:sz w:val="28"/>
        </w:rPr>
      </w:pPr>
      <w:r w:rsidRPr="007E0B80">
        <w:rPr>
          <w:sz w:val="28"/>
        </w:rPr>
        <w:t>Кафедра экономики и предпринимательства</w:t>
      </w:r>
    </w:p>
    <w:p w:rsidR="004B6819" w:rsidRPr="007E0B80" w:rsidRDefault="004B6819" w:rsidP="007E0B80">
      <w:pPr>
        <w:suppressAutoHyphens/>
        <w:spacing w:line="360" w:lineRule="auto"/>
        <w:ind w:firstLine="709"/>
        <w:jc w:val="center"/>
        <w:rPr>
          <w:sz w:val="28"/>
        </w:rPr>
      </w:pPr>
    </w:p>
    <w:p w:rsidR="004B6819" w:rsidRPr="007E0B80" w:rsidRDefault="004B6819" w:rsidP="007E0B80">
      <w:pPr>
        <w:suppressAutoHyphens/>
        <w:spacing w:line="360" w:lineRule="auto"/>
        <w:ind w:firstLine="709"/>
        <w:jc w:val="center"/>
        <w:rPr>
          <w:sz w:val="28"/>
        </w:rPr>
      </w:pPr>
    </w:p>
    <w:p w:rsidR="004B6819" w:rsidRPr="007E0B80" w:rsidRDefault="004B6819" w:rsidP="007E0B80">
      <w:pPr>
        <w:suppressAutoHyphens/>
        <w:spacing w:line="360" w:lineRule="auto"/>
        <w:ind w:firstLine="709"/>
        <w:jc w:val="center"/>
        <w:rPr>
          <w:sz w:val="28"/>
        </w:rPr>
      </w:pPr>
    </w:p>
    <w:p w:rsidR="007E0B80" w:rsidRPr="005B5E7E" w:rsidRDefault="007E0B80" w:rsidP="007E0B80">
      <w:pPr>
        <w:suppressAutoHyphens/>
        <w:spacing w:line="360" w:lineRule="auto"/>
        <w:ind w:firstLine="709"/>
        <w:jc w:val="center"/>
        <w:rPr>
          <w:sz w:val="28"/>
        </w:rPr>
      </w:pPr>
    </w:p>
    <w:p w:rsidR="007E0B80" w:rsidRPr="005B5E7E" w:rsidRDefault="007E0B80" w:rsidP="007E0B80">
      <w:pPr>
        <w:suppressAutoHyphens/>
        <w:spacing w:line="360" w:lineRule="auto"/>
        <w:ind w:firstLine="709"/>
        <w:jc w:val="center"/>
        <w:rPr>
          <w:sz w:val="28"/>
        </w:rPr>
      </w:pPr>
    </w:p>
    <w:p w:rsidR="007E0B80" w:rsidRPr="005B5E7E" w:rsidRDefault="007E0B80" w:rsidP="007E0B80">
      <w:pPr>
        <w:suppressAutoHyphens/>
        <w:spacing w:line="360" w:lineRule="auto"/>
        <w:ind w:firstLine="709"/>
        <w:jc w:val="center"/>
        <w:rPr>
          <w:sz w:val="28"/>
        </w:rPr>
      </w:pPr>
    </w:p>
    <w:p w:rsidR="007E0B80" w:rsidRPr="005B5E7E" w:rsidRDefault="007E0B80" w:rsidP="007E0B80">
      <w:pPr>
        <w:suppressAutoHyphens/>
        <w:spacing w:line="360" w:lineRule="auto"/>
        <w:ind w:firstLine="709"/>
        <w:jc w:val="center"/>
        <w:rPr>
          <w:sz w:val="28"/>
        </w:rPr>
      </w:pPr>
    </w:p>
    <w:p w:rsidR="007E0B80" w:rsidRPr="005B5E7E" w:rsidRDefault="007E0B80" w:rsidP="007E0B80">
      <w:pPr>
        <w:suppressAutoHyphens/>
        <w:spacing w:line="360" w:lineRule="auto"/>
        <w:ind w:firstLine="709"/>
        <w:jc w:val="center"/>
        <w:rPr>
          <w:sz w:val="28"/>
        </w:rPr>
      </w:pPr>
    </w:p>
    <w:p w:rsidR="007E0B80" w:rsidRPr="005B5E7E" w:rsidRDefault="007E0B80" w:rsidP="007E0B80">
      <w:pPr>
        <w:suppressAutoHyphens/>
        <w:spacing w:line="360" w:lineRule="auto"/>
        <w:ind w:firstLine="709"/>
        <w:jc w:val="center"/>
        <w:rPr>
          <w:sz w:val="28"/>
        </w:rPr>
      </w:pPr>
    </w:p>
    <w:p w:rsidR="004B6819" w:rsidRPr="007E0B80" w:rsidRDefault="004B6819" w:rsidP="007E0B80">
      <w:pPr>
        <w:pStyle w:val="1"/>
        <w:keepNext w:val="0"/>
        <w:suppressAutoHyphens/>
        <w:spacing w:before="0" w:after="0" w:line="360" w:lineRule="auto"/>
        <w:ind w:firstLine="709"/>
        <w:jc w:val="center"/>
        <w:rPr>
          <w:rFonts w:ascii="Times New Roman" w:hAnsi="Times New Roman" w:cs="Times New Roman"/>
          <w:b w:val="0"/>
          <w:sz w:val="28"/>
        </w:rPr>
      </w:pPr>
      <w:bookmarkStart w:id="0" w:name="_Toc219998296"/>
      <w:bookmarkStart w:id="1" w:name="_Toc220485076"/>
      <w:r w:rsidRPr="007E0B80">
        <w:rPr>
          <w:rFonts w:ascii="Times New Roman" w:hAnsi="Times New Roman" w:cs="Times New Roman"/>
          <w:b w:val="0"/>
          <w:sz w:val="28"/>
        </w:rPr>
        <w:t>КУРСОВАЯ РАБОТА</w:t>
      </w:r>
      <w:bookmarkEnd w:id="0"/>
      <w:bookmarkEnd w:id="1"/>
    </w:p>
    <w:p w:rsidR="004B6819" w:rsidRPr="007E0B80" w:rsidRDefault="004B6819" w:rsidP="007E0B80">
      <w:pPr>
        <w:suppressAutoHyphens/>
        <w:spacing w:line="360" w:lineRule="auto"/>
        <w:ind w:firstLine="709"/>
        <w:jc w:val="center"/>
        <w:rPr>
          <w:sz w:val="28"/>
          <w:szCs w:val="28"/>
        </w:rPr>
      </w:pPr>
      <w:r w:rsidRPr="007E0B80">
        <w:rPr>
          <w:sz w:val="28"/>
          <w:szCs w:val="28"/>
        </w:rPr>
        <w:t xml:space="preserve">по дисциплине </w:t>
      </w:r>
      <w:r w:rsidR="007E0B80" w:rsidRPr="007E0B80">
        <w:rPr>
          <w:sz w:val="28"/>
          <w:szCs w:val="28"/>
        </w:rPr>
        <w:t>"</w:t>
      </w:r>
      <w:r w:rsidRPr="007E0B80">
        <w:rPr>
          <w:sz w:val="28"/>
          <w:szCs w:val="28"/>
        </w:rPr>
        <w:t>Финансы предприятий</w:t>
      </w:r>
      <w:r w:rsidR="007E0B80" w:rsidRPr="007E0B80">
        <w:rPr>
          <w:sz w:val="28"/>
          <w:szCs w:val="28"/>
        </w:rPr>
        <w:t>"</w:t>
      </w:r>
    </w:p>
    <w:p w:rsidR="004B6819" w:rsidRPr="007E0B80" w:rsidRDefault="004B6819" w:rsidP="007E0B80">
      <w:pPr>
        <w:suppressAutoHyphens/>
        <w:spacing w:line="360" w:lineRule="auto"/>
        <w:ind w:firstLine="709"/>
        <w:jc w:val="center"/>
        <w:rPr>
          <w:sz w:val="28"/>
          <w:szCs w:val="28"/>
        </w:rPr>
      </w:pPr>
      <w:r w:rsidRPr="007E0B80">
        <w:rPr>
          <w:sz w:val="28"/>
          <w:szCs w:val="28"/>
        </w:rPr>
        <w:t xml:space="preserve">на тему: </w:t>
      </w:r>
      <w:r w:rsidR="007E0B80" w:rsidRPr="007E0B80">
        <w:rPr>
          <w:sz w:val="28"/>
          <w:szCs w:val="28"/>
        </w:rPr>
        <w:t>"</w:t>
      </w:r>
      <w:r w:rsidRPr="007E0B80">
        <w:rPr>
          <w:sz w:val="28"/>
          <w:szCs w:val="28"/>
        </w:rPr>
        <w:t>Современные методы определения затрат предприятия при производстве и реализации продукции</w:t>
      </w:r>
      <w:r w:rsidR="007E0B80" w:rsidRPr="007E0B80">
        <w:rPr>
          <w:sz w:val="28"/>
          <w:szCs w:val="28"/>
        </w:rPr>
        <w:t>"</w:t>
      </w:r>
    </w:p>
    <w:p w:rsidR="004B6819" w:rsidRPr="007E0B80" w:rsidRDefault="004B6819" w:rsidP="007E0B80">
      <w:pPr>
        <w:suppressAutoHyphens/>
        <w:spacing w:line="360" w:lineRule="auto"/>
        <w:ind w:firstLine="709"/>
        <w:jc w:val="center"/>
        <w:rPr>
          <w:sz w:val="28"/>
        </w:rPr>
      </w:pPr>
    </w:p>
    <w:p w:rsidR="004B6819" w:rsidRPr="007E0B80" w:rsidRDefault="004B6819" w:rsidP="007E0B80">
      <w:pPr>
        <w:suppressAutoHyphens/>
        <w:spacing w:line="360" w:lineRule="auto"/>
        <w:ind w:firstLine="709"/>
        <w:jc w:val="center"/>
        <w:rPr>
          <w:sz w:val="28"/>
        </w:rPr>
      </w:pPr>
    </w:p>
    <w:p w:rsidR="007E0B80" w:rsidRPr="007E0B80" w:rsidRDefault="007E0B80" w:rsidP="007E0B80">
      <w:pPr>
        <w:suppressAutoHyphens/>
        <w:spacing w:line="360" w:lineRule="auto"/>
        <w:ind w:left="5529"/>
        <w:rPr>
          <w:sz w:val="28"/>
          <w:szCs w:val="28"/>
        </w:rPr>
      </w:pPr>
      <w:r w:rsidRPr="007E0B80">
        <w:rPr>
          <w:sz w:val="28"/>
          <w:szCs w:val="28"/>
        </w:rPr>
        <w:t>Выполнил:</w:t>
      </w:r>
    </w:p>
    <w:p w:rsidR="004B6819" w:rsidRPr="007E0B80" w:rsidRDefault="004B6819" w:rsidP="007E0B80">
      <w:pPr>
        <w:suppressAutoHyphens/>
        <w:spacing w:line="360" w:lineRule="auto"/>
        <w:ind w:left="5529"/>
        <w:rPr>
          <w:sz w:val="28"/>
          <w:szCs w:val="28"/>
        </w:rPr>
      </w:pPr>
      <w:r w:rsidRPr="007E0B80">
        <w:rPr>
          <w:sz w:val="28"/>
          <w:szCs w:val="28"/>
        </w:rPr>
        <w:t>студент 4 курса гр. 41ОЗО</w:t>
      </w:r>
    </w:p>
    <w:p w:rsidR="007E0B80" w:rsidRPr="007E0B80" w:rsidRDefault="004B6819" w:rsidP="007E0B80">
      <w:pPr>
        <w:suppressAutoHyphens/>
        <w:spacing w:line="360" w:lineRule="auto"/>
        <w:ind w:left="5529"/>
        <w:rPr>
          <w:sz w:val="28"/>
          <w:szCs w:val="28"/>
        </w:rPr>
      </w:pPr>
      <w:r w:rsidRPr="007E0B80">
        <w:rPr>
          <w:sz w:val="28"/>
          <w:szCs w:val="28"/>
        </w:rPr>
        <w:t>Факультета экономики и управления</w:t>
      </w:r>
    </w:p>
    <w:p w:rsidR="004B6819" w:rsidRPr="007E0B80" w:rsidRDefault="004B6819" w:rsidP="007E0B80">
      <w:pPr>
        <w:suppressAutoHyphens/>
        <w:spacing w:line="360" w:lineRule="auto"/>
        <w:ind w:left="5529"/>
        <w:rPr>
          <w:sz w:val="28"/>
          <w:szCs w:val="28"/>
        </w:rPr>
      </w:pPr>
      <w:r w:rsidRPr="007E0B80">
        <w:rPr>
          <w:sz w:val="28"/>
          <w:szCs w:val="28"/>
        </w:rPr>
        <w:t xml:space="preserve">Пеньков Е. </w:t>
      </w:r>
      <w:r w:rsidR="006C124C" w:rsidRPr="007E0B80">
        <w:rPr>
          <w:sz w:val="28"/>
          <w:szCs w:val="28"/>
          <w:lang w:val="en-US"/>
        </w:rPr>
        <w:t>C</w:t>
      </w:r>
      <w:r w:rsidR="006C124C" w:rsidRPr="007E0B80">
        <w:rPr>
          <w:sz w:val="28"/>
          <w:szCs w:val="28"/>
        </w:rPr>
        <w:t>.</w:t>
      </w:r>
    </w:p>
    <w:p w:rsidR="004B6819" w:rsidRPr="007E0B80" w:rsidRDefault="004B6819" w:rsidP="007E0B80">
      <w:pPr>
        <w:suppressAutoHyphens/>
        <w:spacing w:line="360" w:lineRule="auto"/>
        <w:ind w:left="5529"/>
        <w:rPr>
          <w:sz w:val="28"/>
          <w:szCs w:val="28"/>
        </w:rPr>
      </w:pPr>
      <w:r w:rsidRPr="007E0B80">
        <w:rPr>
          <w:sz w:val="28"/>
          <w:szCs w:val="28"/>
        </w:rPr>
        <w:t>Проверил: Васильева А. Г.</w:t>
      </w:r>
    </w:p>
    <w:p w:rsidR="004B6819" w:rsidRPr="007E0B80" w:rsidRDefault="004B6819" w:rsidP="007E0B80">
      <w:pPr>
        <w:suppressAutoHyphens/>
        <w:spacing w:line="360" w:lineRule="auto"/>
        <w:ind w:firstLine="709"/>
        <w:jc w:val="center"/>
        <w:rPr>
          <w:sz w:val="28"/>
        </w:rPr>
      </w:pPr>
    </w:p>
    <w:p w:rsidR="004B6819" w:rsidRPr="007E0B80" w:rsidRDefault="004B6819" w:rsidP="007E0B80">
      <w:pPr>
        <w:suppressAutoHyphens/>
        <w:spacing w:line="360" w:lineRule="auto"/>
        <w:ind w:firstLine="709"/>
        <w:jc w:val="center"/>
        <w:rPr>
          <w:sz w:val="28"/>
        </w:rPr>
      </w:pPr>
    </w:p>
    <w:p w:rsidR="004B6819" w:rsidRPr="007E0B80" w:rsidRDefault="004B6819" w:rsidP="007E0B80">
      <w:pPr>
        <w:suppressAutoHyphens/>
        <w:spacing w:line="360" w:lineRule="auto"/>
        <w:ind w:firstLine="709"/>
        <w:jc w:val="center"/>
        <w:rPr>
          <w:sz w:val="28"/>
        </w:rPr>
      </w:pPr>
    </w:p>
    <w:p w:rsidR="004B6819" w:rsidRPr="007E0B80" w:rsidRDefault="004B6819" w:rsidP="007E0B80">
      <w:pPr>
        <w:suppressAutoHyphens/>
        <w:spacing w:line="360" w:lineRule="auto"/>
        <w:ind w:firstLine="709"/>
        <w:jc w:val="center"/>
        <w:rPr>
          <w:sz w:val="28"/>
        </w:rPr>
      </w:pPr>
      <w:r w:rsidRPr="007E0B80">
        <w:rPr>
          <w:sz w:val="28"/>
        </w:rPr>
        <w:t>Магнитогорск</w:t>
      </w:r>
      <w:r w:rsidR="007E0B80" w:rsidRPr="007E0B80">
        <w:rPr>
          <w:sz w:val="28"/>
          <w:lang w:val="en-US"/>
        </w:rPr>
        <w:t xml:space="preserve"> </w:t>
      </w:r>
      <w:r w:rsidRPr="007E0B80">
        <w:rPr>
          <w:sz w:val="28"/>
        </w:rPr>
        <w:t>2009</w:t>
      </w:r>
    </w:p>
    <w:p w:rsidR="004B6819" w:rsidRPr="007E0B80" w:rsidRDefault="004B6819" w:rsidP="007E0B80">
      <w:pPr>
        <w:suppressAutoHyphens/>
        <w:spacing w:line="360" w:lineRule="auto"/>
        <w:ind w:firstLine="709"/>
        <w:jc w:val="both"/>
        <w:rPr>
          <w:b/>
          <w:sz w:val="28"/>
          <w:szCs w:val="28"/>
          <w:lang w:val="en-US"/>
        </w:rPr>
      </w:pPr>
      <w:r w:rsidRPr="007E0B80">
        <w:rPr>
          <w:sz w:val="28"/>
        </w:rPr>
        <w:br w:type="page"/>
      </w:r>
      <w:r w:rsidRPr="007E0B80">
        <w:rPr>
          <w:b/>
          <w:sz w:val="28"/>
          <w:szCs w:val="28"/>
        </w:rPr>
        <w:lastRenderedPageBreak/>
        <w:t>Оглавление</w:t>
      </w:r>
    </w:p>
    <w:p w:rsidR="007E0B80" w:rsidRPr="007E0B80" w:rsidRDefault="007E0B80" w:rsidP="007E0B80">
      <w:pPr>
        <w:suppressAutoHyphens/>
        <w:spacing w:line="360" w:lineRule="auto"/>
        <w:ind w:firstLine="709"/>
        <w:jc w:val="both"/>
        <w:rPr>
          <w:b/>
          <w:sz w:val="28"/>
          <w:szCs w:val="28"/>
          <w:lang w:val="en-US"/>
        </w:rPr>
      </w:pPr>
    </w:p>
    <w:p w:rsidR="007E0B80" w:rsidRDefault="002A4475" w:rsidP="00655DB3">
      <w:pPr>
        <w:pStyle w:val="11"/>
        <w:tabs>
          <w:tab w:val="right" w:pos="9911"/>
        </w:tabs>
        <w:suppressAutoHyphens/>
        <w:spacing w:line="360" w:lineRule="auto"/>
        <w:rPr>
          <w:noProof/>
          <w:webHidden/>
          <w:sz w:val="28"/>
          <w:szCs w:val="28"/>
        </w:rPr>
      </w:pPr>
      <w:r w:rsidRPr="007E0B80">
        <w:rPr>
          <w:rStyle w:val="ac"/>
          <w:noProof/>
          <w:color w:val="auto"/>
          <w:sz w:val="28"/>
          <w:szCs w:val="28"/>
          <w:u w:val="none"/>
        </w:rPr>
        <w:t>Введение</w:t>
      </w:r>
    </w:p>
    <w:p w:rsidR="007E0B80" w:rsidRDefault="002A4475" w:rsidP="00655DB3">
      <w:pPr>
        <w:pStyle w:val="11"/>
        <w:tabs>
          <w:tab w:val="right" w:pos="9911"/>
        </w:tabs>
        <w:suppressAutoHyphens/>
        <w:spacing w:line="360" w:lineRule="auto"/>
        <w:rPr>
          <w:noProof/>
          <w:webHidden/>
          <w:sz w:val="28"/>
          <w:szCs w:val="28"/>
        </w:rPr>
      </w:pPr>
      <w:r w:rsidRPr="007E0B80">
        <w:rPr>
          <w:rStyle w:val="ac"/>
          <w:noProof/>
          <w:color w:val="auto"/>
          <w:sz w:val="28"/>
          <w:szCs w:val="28"/>
          <w:u w:val="none"/>
        </w:rPr>
        <w:t>Глава 1. Теоретические аспекты анализа и управления затратами на предприятии</w:t>
      </w:r>
    </w:p>
    <w:p w:rsidR="007E0B80" w:rsidRDefault="002A4475" w:rsidP="00655DB3">
      <w:pPr>
        <w:pStyle w:val="21"/>
        <w:tabs>
          <w:tab w:val="right" w:pos="9911"/>
        </w:tabs>
        <w:suppressAutoHyphens/>
        <w:spacing w:line="360" w:lineRule="auto"/>
        <w:ind w:left="0"/>
        <w:rPr>
          <w:noProof/>
          <w:webHidden/>
          <w:sz w:val="28"/>
          <w:szCs w:val="28"/>
        </w:rPr>
      </w:pPr>
      <w:r w:rsidRPr="007E0B80">
        <w:rPr>
          <w:rStyle w:val="ac"/>
          <w:noProof/>
          <w:color w:val="auto"/>
          <w:sz w:val="28"/>
          <w:szCs w:val="28"/>
          <w:u w:val="none"/>
        </w:rPr>
        <w:t>1.1 Сущность, понятие, классификация затрат</w:t>
      </w:r>
    </w:p>
    <w:p w:rsidR="007E0B80" w:rsidRDefault="002A4475" w:rsidP="00655DB3">
      <w:pPr>
        <w:pStyle w:val="21"/>
        <w:tabs>
          <w:tab w:val="right" w:pos="9911"/>
        </w:tabs>
        <w:suppressAutoHyphens/>
        <w:spacing w:line="360" w:lineRule="auto"/>
        <w:ind w:left="0"/>
        <w:rPr>
          <w:noProof/>
          <w:webHidden/>
          <w:sz w:val="28"/>
          <w:szCs w:val="28"/>
        </w:rPr>
      </w:pPr>
      <w:r w:rsidRPr="007E0B80">
        <w:rPr>
          <w:rStyle w:val="ac"/>
          <w:noProof/>
          <w:color w:val="auto"/>
          <w:sz w:val="28"/>
          <w:szCs w:val="28"/>
          <w:u w:val="none"/>
        </w:rPr>
        <w:t>1.2 Понятие, состав и виды себестоимости продукции</w:t>
      </w:r>
    </w:p>
    <w:p w:rsidR="007E0B80" w:rsidRDefault="002A4475" w:rsidP="00655DB3">
      <w:pPr>
        <w:pStyle w:val="21"/>
        <w:tabs>
          <w:tab w:val="right" w:pos="9911"/>
        </w:tabs>
        <w:suppressAutoHyphens/>
        <w:spacing w:line="360" w:lineRule="auto"/>
        <w:ind w:left="0"/>
        <w:rPr>
          <w:noProof/>
          <w:webHidden/>
          <w:sz w:val="28"/>
          <w:szCs w:val="28"/>
        </w:rPr>
      </w:pPr>
      <w:r w:rsidRPr="007E0B80">
        <w:rPr>
          <w:rStyle w:val="ac"/>
          <w:noProof/>
          <w:color w:val="auto"/>
          <w:sz w:val="28"/>
          <w:szCs w:val="28"/>
          <w:u w:val="none"/>
        </w:rPr>
        <w:t>1.3 Методика проведения анализа себестоимости продукции</w:t>
      </w:r>
    </w:p>
    <w:p w:rsidR="007E0B80" w:rsidRDefault="002A4475" w:rsidP="00655DB3">
      <w:pPr>
        <w:pStyle w:val="11"/>
        <w:tabs>
          <w:tab w:val="right" w:pos="9911"/>
        </w:tabs>
        <w:suppressAutoHyphens/>
        <w:spacing w:line="360" w:lineRule="auto"/>
        <w:rPr>
          <w:noProof/>
          <w:webHidden/>
          <w:sz w:val="28"/>
          <w:szCs w:val="28"/>
        </w:rPr>
      </w:pPr>
      <w:r w:rsidRPr="007E0B80">
        <w:rPr>
          <w:rStyle w:val="ac"/>
          <w:noProof/>
          <w:color w:val="auto"/>
          <w:sz w:val="28"/>
          <w:szCs w:val="28"/>
          <w:u w:val="none"/>
        </w:rPr>
        <w:t xml:space="preserve">Глава 2. Управление затратами на производство и реализацию продукции ООО </w:t>
      </w:r>
      <w:r w:rsidR="007E0B80" w:rsidRPr="007E0B80">
        <w:rPr>
          <w:rStyle w:val="ac"/>
          <w:noProof/>
          <w:color w:val="auto"/>
          <w:sz w:val="28"/>
          <w:szCs w:val="28"/>
          <w:u w:val="none"/>
        </w:rPr>
        <w:t>"</w:t>
      </w:r>
      <w:r w:rsidRPr="007E0B80">
        <w:rPr>
          <w:rStyle w:val="ac"/>
          <w:noProof/>
          <w:color w:val="auto"/>
          <w:sz w:val="28"/>
          <w:szCs w:val="28"/>
          <w:u w:val="none"/>
        </w:rPr>
        <w:t>Бюрократ</w:t>
      </w:r>
      <w:r w:rsidR="007E0B80" w:rsidRPr="007E0B80">
        <w:rPr>
          <w:rStyle w:val="ac"/>
          <w:noProof/>
          <w:color w:val="auto"/>
          <w:sz w:val="28"/>
          <w:szCs w:val="28"/>
          <w:u w:val="none"/>
        </w:rPr>
        <w:t>"</w:t>
      </w:r>
    </w:p>
    <w:p w:rsidR="007E0B80" w:rsidRDefault="002A4475" w:rsidP="00655DB3">
      <w:pPr>
        <w:pStyle w:val="21"/>
        <w:tabs>
          <w:tab w:val="right" w:pos="9911"/>
        </w:tabs>
        <w:suppressAutoHyphens/>
        <w:spacing w:line="360" w:lineRule="auto"/>
        <w:ind w:left="0"/>
        <w:rPr>
          <w:noProof/>
          <w:webHidden/>
          <w:sz w:val="28"/>
          <w:szCs w:val="28"/>
        </w:rPr>
      </w:pPr>
      <w:r w:rsidRPr="007E0B80">
        <w:rPr>
          <w:rStyle w:val="ac"/>
          <w:noProof/>
          <w:color w:val="auto"/>
          <w:sz w:val="28"/>
          <w:szCs w:val="28"/>
          <w:u w:val="none"/>
        </w:rPr>
        <w:t xml:space="preserve">2.1 Краткая характеристика деятельности ООО </w:t>
      </w:r>
      <w:r w:rsidR="007E0B80" w:rsidRPr="007E0B80">
        <w:rPr>
          <w:rStyle w:val="ac"/>
          <w:noProof/>
          <w:color w:val="auto"/>
          <w:sz w:val="28"/>
          <w:szCs w:val="28"/>
          <w:u w:val="none"/>
        </w:rPr>
        <w:t>"</w:t>
      </w:r>
      <w:r w:rsidRPr="007E0B80">
        <w:rPr>
          <w:rStyle w:val="ac"/>
          <w:noProof/>
          <w:color w:val="auto"/>
          <w:sz w:val="28"/>
          <w:szCs w:val="28"/>
          <w:u w:val="none"/>
        </w:rPr>
        <w:t>Бюрократ</w:t>
      </w:r>
      <w:r w:rsidR="007E0B80" w:rsidRPr="007E0B80">
        <w:rPr>
          <w:rStyle w:val="ac"/>
          <w:noProof/>
          <w:color w:val="auto"/>
          <w:sz w:val="28"/>
          <w:szCs w:val="28"/>
          <w:u w:val="none"/>
        </w:rPr>
        <w:t>"</w:t>
      </w:r>
    </w:p>
    <w:p w:rsidR="007E0B80" w:rsidRDefault="002A4475" w:rsidP="00655DB3">
      <w:pPr>
        <w:pStyle w:val="21"/>
        <w:tabs>
          <w:tab w:val="right" w:pos="9911"/>
        </w:tabs>
        <w:suppressAutoHyphens/>
        <w:spacing w:line="360" w:lineRule="auto"/>
        <w:ind w:left="0"/>
        <w:rPr>
          <w:noProof/>
          <w:webHidden/>
          <w:sz w:val="28"/>
          <w:szCs w:val="28"/>
        </w:rPr>
      </w:pPr>
      <w:r w:rsidRPr="007E0B80">
        <w:rPr>
          <w:rStyle w:val="ac"/>
          <w:noProof/>
          <w:color w:val="auto"/>
          <w:sz w:val="28"/>
          <w:szCs w:val="28"/>
          <w:u w:val="none"/>
        </w:rPr>
        <w:t xml:space="preserve">2.2 Анализ затрат на производство и реализацию продукции ООО </w:t>
      </w:r>
      <w:r w:rsidR="007E0B80" w:rsidRPr="007E0B80">
        <w:rPr>
          <w:rStyle w:val="ac"/>
          <w:noProof/>
          <w:color w:val="auto"/>
          <w:sz w:val="28"/>
          <w:szCs w:val="28"/>
          <w:u w:val="none"/>
        </w:rPr>
        <w:t>"</w:t>
      </w:r>
      <w:r w:rsidRPr="007E0B80">
        <w:rPr>
          <w:rStyle w:val="ac"/>
          <w:noProof/>
          <w:color w:val="auto"/>
          <w:sz w:val="28"/>
          <w:szCs w:val="28"/>
          <w:u w:val="none"/>
        </w:rPr>
        <w:t>Бюрократ</w:t>
      </w:r>
      <w:r w:rsidR="007E0B80" w:rsidRPr="007E0B80">
        <w:rPr>
          <w:rStyle w:val="ac"/>
          <w:noProof/>
          <w:color w:val="auto"/>
          <w:sz w:val="28"/>
          <w:szCs w:val="28"/>
          <w:u w:val="none"/>
        </w:rPr>
        <w:t>"</w:t>
      </w:r>
    </w:p>
    <w:p w:rsidR="007E0B80" w:rsidRDefault="002A4475" w:rsidP="00655DB3">
      <w:pPr>
        <w:pStyle w:val="21"/>
        <w:tabs>
          <w:tab w:val="right" w:pos="9911"/>
        </w:tabs>
        <w:suppressAutoHyphens/>
        <w:spacing w:line="360" w:lineRule="auto"/>
        <w:ind w:left="0"/>
        <w:rPr>
          <w:noProof/>
          <w:webHidden/>
          <w:sz w:val="28"/>
          <w:szCs w:val="28"/>
        </w:rPr>
      </w:pPr>
      <w:r w:rsidRPr="007E0B80">
        <w:rPr>
          <w:rStyle w:val="ac"/>
          <w:noProof/>
          <w:color w:val="auto"/>
          <w:sz w:val="28"/>
          <w:szCs w:val="28"/>
          <w:u w:val="none"/>
        </w:rPr>
        <w:t xml:space="preserve">2.3 Мероприятия, повышающие эффективность управления затратами ООО </w:t>
      </w:r>
      <w:r w:rsidR="007E0B80" w:rsidRPr="007E0B80">
        <w:rPr>
          <w:rStyle w:val="ac"/>
          <w:noProof/>
          <w:color w:val="auto"/>
          <w:sz w:val="28"/>
          <w:szCs w:val="28"/>
          <w:u w:val="none"/>
        </w:rPr>
        <w:t>"</w:t>
      </w:r>
      <w:r w:rsidRPr="007E0B80">
        <w:rPr>
          <w:rStyle w:val="ac"/>
          <w:noProof/>
          <w:color w:val="auto"/>
          <w:sz w:val="28"/>
          <w:szCs w:val="28"/>
          <w:u w:val="none"/>
        </w:rPr>
        <w:t>Бюрократ</w:t>
      </w:r>
      <w:r w:rsidR="007E0B80" w:rsidRPr="007E0B80">
        <w:rPr>
          <w:rStyle w:val="ac"/>
          <w:noProof/>
          <w:color w:val="auto"/>
          <w:sz w:val="28"/>
          <w:szCs w:val="28"/>
          <w:u w:val="none"/>
        </w:rPr>
        <w:t>"</w:t>
      </w:r>
    </w:p>
    <w:p w:rsidR="007E0B80" w:rsidRDefault="002A4475" w:rsidP="00655DB3">
      <w:pPr>
        <w:pStyle w:val="11"/>
        <w:tabs>
          <w:tab w:val="right" w:pos="9911"/>
        </w:tabs>
        <w:suppressAutoHyphens/>
        <w:spacing w:line="360" w:lineRule="auto"/>
        <w:rPr>
          <w:noProof/>
          <w:webHidden/>
          <w:sz w:val="28"/>
          <w:szCs w:val="28"/>
        </w:rPr>
      </w:pPr>
      <w:r w:rsidRPr="007E0B80">
        <w:rPr>
          <w:rStyle w:val="ac"/>
          <w:noProof/>
          <w:color w:val="auto"/>
          <w:sz w:val="28"/>
          <w:szCs w:val="28"/>
          <w:u w:val="none"/>
        </w:rPr>
        <w:t>Заключение</w:t>
      </w:r>
    </w:p>
    <w:p w:rsidR="007E0B80" w:rsidRDefault="002A4475" w:rsidP="00655DB3">
      <w:pPr>
        <w:pStyle w:val="11"/>
        <w:tabs>
          <w:tab w:val="right" w:pos="9911"/>
        </w:tabs>
        <w:suppressAutoHyphens/>
        <w:spacing w:line="360" w:lineRule="auto"/>
        <w:rPr>
          <w:noProof/>
          <w:webHidden/>
          <w:sz w:val="28"/>
          <w:szCs w:val="28"/>
        </w:rPr>
      </w:pPr>
      <w:r w:rsidRPr="007E0B80">
        <w:rPr>
          <w:rStyle w:val="ac"/>
          <w:noProof/>
          <w:color w:val="auto"/>
          <w:sz w:val="28"/>
          <w:szCs w:val="28"/>
          <w:u w:val="none"/>
        </w:rPr>
        <w:t>Список используемой литературы</w:t>
      </w:r>
    </w:p>
    <w:p w:rsidR="004B6819" w:rsidRPr="007E0B80" w:rsidRDefault="004B6819" w:rsidP="007E0B80">
      <w:pPr>
        <w:suppressAutoHyphens/>
        <w:spacing w:line="360" w:lineRule="auto"/>
        <w:ind w:firstLine="709"/>
        <w:jc w:val="both"/>
        <w:rPr>
          <w:sz w:val="28"/>
          <w:szCs w:val="28"/>
        </w:rPr>
      </w:pPr>
    </w:p>
    <w:p w:rsidR="004B6819" w:rsidRPr="007E0B80" w:rsidRDefault="004B6819" w:rsidP="007E0B80">
      <w:pPr>
        <w:pStyle w:val="1"/>
        <w:keepNext w:val="0"/>
        <w:suppressAutoHyphens/>
        <w:spacing w:before="0" w:after="0" w:line="360" w:lineRule="auto"/>
        <w:ind w:firstLine="709"/>
        <w:jc w:val="both"/>
        <w:rPr>
          <w:rFonts w:ascii="Times New Roman" w:hAnsi="Times New Roman" w:cs="Times New Roman"/>
          <w:sz w:val="28"/>
          <w:szCs w:val="28"/>
        </w:rPr>
      </w:pPr>
      <w:r w:rsidRPr="007E0B80">
        <w:rPr>
          <w:rFonts w:ascii="Times New Roman" w:hAnsi="Times New Roman" w:cs="Times New Roman"/>
          <w:sz w:val="28"/>
          <w:szCs w:val="28"/>
        </w:rPr>
        <w:br w:type="page"/>
      </w:r>
      <w:bookmarkStart w:id="2" w:name="_Toc220485077"/>
      <w:r w:rsidRPr="007E0B80">
        <w:rPr>
          <w:rFonts w:ascii="Times New Roman" w:hAnsi="Times New Roman" w:cs="Times New Roman"/>
          <w:sz w:val="28"/>
          <w:szCs w:val="28"/>
        </w:rPr>
        <w:lastRenderedPageBreak/>
        <w:t>Введение</w:t>
      </w:r>
      <w:bookmarkEnd w:id="2"/>
    </w:p>
    <w:p w:rsidR="004B6819" w:rsidRPr="007E0B80" w:rsidRDefault="004B6819" w:rsidP="007E0B80">
      <w:pPr>
        <w:suppressAutoHyphens/>
        <w:spacing w:line="360" w:lineRule="auto"/>
        <w:ind w:firstLine="709"/>
        <w:jc w:val="both"/>
        <w:rPr>
          <w:b/>
          <w:sz w:val="28"/>
        </w:rPr>
      </w:pPr>
    </w:p>
    <w:p w:rsidR="007E0B80" w:rsidRPr="007E0B80" w:rsidRDefault="004B6819" w:rsidP="007E0B80">
      <w:pPr>
        <w:suppressAutoHyphens/>
        <w:spacing w:line="360" w:lineRule="auto"/>
        <w:ind w:firstLine="709"/>
        <w:jc w:val="both"/>
        <w:rPr>
          <w:sz w:val="28"/>
          <w:szCs w:val="28"/>
        </w:rPr>
      </w:pPr>
      <w:r w:rsidRPr="007E0B80">
        <w:rPr>
          <w:sz w:val="28"/>
          <w:szCs w:val="28"/>
        </w:rPr>
        <w:t>В настоящее время в России развивается производство, а вместе с ним рынок и экономика страны. Резко возрастает значение финансовой устойчивости субъектов хозяйствования, повышение их конкурентоспособности. Если раньше в начале девяностых годов при дефиците товаров не стояла острая проблема реализации продукции, то сегодня она существует. С процессом наполнения рынка товарами и услугами растет конкуренция, что заставляет каждого участника рынка бороться за свое место. В конкуренции побеждает тот, у кого выше качество и ниже цена на продукцию или услугу. Именно эти два основных фактора влияют на исход борьбы, а улучшения этих факторов заключены в себестоимости. Умение эффективно управлять хозяйственной деятельностью организации – главное условие выживания организации в конкурентной борьбе.</w:t>
      </w:r>
    </w:p>
    <w:p w:rsidR="004B6819" w:rsidRPr="007E0B80" w:rsidRDefault="004B6819" w:rsidP="007E0B80">
      <w:pPr>
        <w:suppressAutoHyphens/>
        <w:spacing w:line="360" w:lineRule="auto"/>
        <w:ind w:firstLine="709"/>
        <w:jc w:val="both"/>
        <w:rPr>
          <w:sz w:val="28"/>
          <w:szCs w:val="28"/>
        </w:rPr>
      </w:pPr>
      <w:r w:rsidRPr="007E0B80">
        <w:rPr>
          <w:sz w:val="28"/>
          <w:szCs w:val="28"/>
        </w:rPr>
        <w:t>Актуальность данной работы обусловлена тем, что основной задачей для коммерческой организации сегодня – получение прибыли, в размере, достаточном для воспроизводственного процесса. Прибыль предприятия во многом зависит от снижения издержек производства и сбыта продукции. Иными словами прибыль напрямую зависит от себестоимости выпускаемой продукции. Из выше изложенного можно сделать вывод, что вопросы управления затратами являются весьма акту</w:t>
      </w:r>
      <w:r w:rsidR="00DA49AE" w:rsidRPr="007E0B80">
        <w:rPr>
          <w:sz w:val="28"/>
          <w:szCs w:val="28"/>
        </w:rPr>
        <w:t>альными для любой организации.</w:t>
      </w:r>
    </w:p>
    <w:p w:rsidR="007E0B80" w:rsidRPr="007E0B80" w:rsidRDefault="004B6819" w:rsidP="007E0B80">
      <w:pPr>
        <w:suppressAutoHyphens/>
        <w:spacing w:line="360" w:lineRule="auto"/>
        <w:ind w:firstLine="709"/>
        <w:jc w:val="both"/>
        <w:rPr>
          <w:sz w:val="28"/>
          <w:szCs w:val="28"/>
        </w:rPr>
      </w:pPr>
      <w:r w:rsidRPr="007E0B80">
        <w:rPr>
          <w:sz w:val="28"/>
          <w:szCs w:val="28"/>
        </w:rPr>
        <w:t>В последнее время наблюдается тенденция к росту издержек производства в связи с повышением цен на сырье, материалы, топливо, увеличение расходов на продвижение продукции, расходы на представительские услуги, увеличение процентных ставок по банковским кредитам. Необходимо постоянное совершенствование практики управления издержками производства с учетом международного опыта и особенностей экономики России. Это позволит организации выжить в конкурентной борьбе, при минимальных расходах и максимальной прибыли.</w:t>
      </w:r>
    </w:p>
    <w:p w:rsidR="007E0B80" w:rsidRPr="007E0B80" w:rsidRDefault="004B6819" w:rsidP="007E0B80">
      <w:pPr>
        <w:suppressAutoHyphens/>
        <w:spacing w:line="360" w:lineRule="auto"/>
        <w:ind w:firstLine="709"/>
        <w:jc w:val="both"/>
        <w:rPr>
          <w:sz w:val="28"/>
          <w:szCs w:val="28"/>
        </w:rPr>
      </w:pPr>
      <w:r w:rsidRPr="007E0B80">
        <w:rPr>
          <w:sz w:val="28"/>
          <w:szCs w:val="28"/>
        </w:rPr>
        <w:lastRenderedPageBreak/>
        <w:t>Целью работы является анализ управления затратами и себестоимостью продукции организации, и разработка мероприятий, повышающих эффективность ее деятельности.</w:t>
      </w:r>
    </w:p>
    <w:p w:rsidR="007E0B80" w:rsidRPr="007E0B80" w:rsidRDefault="004B6819" w:rsidP="007E0B80">
      <w:pPr>
        <w:suppressAutoHyphens/>
        <w:spacing w:line="360" w:lineRule="auto"/>
        <w:ind w:firstLine="709"/>
        <w:jc w:val="both"/>
        <w:rPr>
          <w:sz w:val="28"/>
          <w:szCs w:val="28"/>
        </w:rPr>
      </w:pPr>
      <w:r w:rsidRPr="007E0B80">
        <w:rPr>
          <w:sz w:val="28"/>
          <w:szCs w:val="28"/>
        </w:rPr>
        <w:t>Основными задачами, для достижения поставленной цели, являются:</w:t>
      </w:r>
    </w:p>
    <w:p w:rsidR="004B6819" w:rsidRPr="007E0B80" w:rsidRDefault="004B6819" w:rsidP="007E0B80">
      <w:pPr>
        <w:suppressAutoHyphens/>
        <w:spacing w:line="360" w:lineRule="auto"/>
        <w:ind w:firstLine="709"/>
        <w:jc w:val="both"/>
        <w:rPr>
          <w:sz w:val="28"/>
          <w:szCs w:val="28"/>
        </w:rPr>
      </w:pPr>
      <w:r w:rsidRPr="007E0B80">
        <w:rPr>
          <w:sz w:val="28"/>
          <w:szCs w:val="28"/>
        </w:rPr>
        <w:t>1) рассмотреть сущность, понятие затрат, их классификацию;</w:t>
      </w:r>
    </w:p>
    <w:p w:rsidR="004B6819" w:rsidRPr="007E0B80" w:rsidRDefault="004B6819" w:rsidP="007E0B80">
      <w:pPr>
        <w:suppressAutoHyphens/>
        <w:spacing w:line="360" w:lineRule="auto"/>
        <w:ind w:firstLine="709"/>
        <w:jc w:val="both"/>
        <w:rPr>
          <w:sz w:val="28"/>
          <w:szCs w:val="28"/>
        </w:rPr>
      </w:pPr>
      <w:r w:rsidRPr="007E0B80">
        <w:rPr>
          <w:sz w:val="28"/>
          <w:szCs w:val="28"/>
        </w:rPr>
        <w:t>2) ознакомиться с методикой анализа издержек;</w:t>
      </w:r>
    </w:p>
    <w:p w:rsidR="004B6819" w:rsidRPr="007E0B80" w:rsidRDefault="004B6819" w:rsidP="007E0B80">
      <w:pPr>
        <w:suppressAutoHyphens/>
        <w:spacing w:line="360" w:lineRule="auto"/>
        <w:ind w:firstLine="709"/>
        <w:jc w:val="both"/>
        <w:rPr>
          <w:sz w:val="28"/>
          <w:szCs w:val="28"/>
        </w:rPr>
      </w:pPr>
      <w:r w:rsidRPr="007E0B80">
        <w:rPr>
          <w:sz w:val="28"/>
          <w:szCs w:val="28"/>
        </w:rPr>
        <w:t xml:space="preserve">3) проанализировать динамику структуры себестоимости продукции ООО </w:t>
      </w:r>
      <w:r w:rsidR="007E0B80" w:rsidRPr="007E0B80">
        <w:rPr>
          <w:sz w:val="28"/>
          <w:szCs w:val="28"/>
        </w:rPr>
        <w:t>"</w:t>
      </w:r>
      <w:r w:rsidRPr="007E0B80">
        <w:rPr>
          <w:sz w:val="28"/>
          <w:szCs w:val="28"/>
        </w:rPr>
        <w:t>Бюрократ</w:t>
      </w:r>
      <w:r w:rsidR="007E0B80" w:rsidRPr="007E0B80">
        <w:rPr>
          <w:sz w:val="28"/>
          <w:szCs w:val="28"/>
        </w:rPr>
        <w:t>"</w:t>
      </w:r>
      <w:r w:rsidRPr="007E0B80">
        <w:rPr>
          <w:sz w:val="28"/>
          <w:szCs w:val="28"/>
        </w:rPr>
        <w:t xml:space="preserve"> и выявить резервы ее снижения;</w:t>
      </w:r>
    </w:p>
    <w:p w:rsidR="004B6819" w:rsidRPr="007E0B80" w:rsidRDefault="004B6819" w:rsidP="007E0B80">
      <w:pPr>
        <w:suppressAutoHyphens/>
        <w:spacing w:line="360" w:lineRule="auto"/>
        <w:ind w:firstLine="709"/>
        <w:jc w:val="both"/>
        <w:rPr>
          <w:sz w:val="28"/>
          <w:szCs w:val="28"/>
        </w:rPr>
      </w:pPr>
      <w:r w:rsidRPr="007E0B80">
        <w:rPr>
          <w:sz w:val="28"/>
          <w:szCs w:val="28"/>
        </w:rPr>
        <w:t xml:space="preserve">4) разработать мероприятия, направленные на снижение себестоимости продукции ООО </w:t>
      </w:r>
      <w:r w:rsidR="007E0B80" w:rsidRPr="007E0B80">
        <w:rPr>
          <w:sz w:val="28"/>
          <w:szCs w:val="28"/>
        </w:rPr>
        <w:t>"</w:t>
      </w:r>
      <w:r w:rsidRPr="007E0B80">
        <w:rPr>
          <w:sz w:val="28"/>
          <w:szCs w:val="28"/>
        </w:rPr>
        <w:t>Бюрократ</w:t>
      </w:r>
      <w:r w:rsidR="007E0B80" w:rsidRPr="007E0B80">
        <w:rPr>
          <w:sz w:val="28"/>
          <w:szCs w:val="28"/>
        </w:rPr>
        <w:t>"</w:t>
      </w:r>
      <w:r w:rsidRPr="007E0B80">
        <w:rPr>
          <w:sz w:val="28"/>
          <w:szCs w:val="28"/>
        </w:rPr>
        <w:t>.</w:t>
      </w:r>
    </w:p>
    <w:p w:rsidR="004B6819" w:rsidRPr="007E0B80" w:rsidRDefault="004B6819" w:rsidP="007E0B80">
      <w:pPr>
        <w:suppressAutoHyphens/>
        <w:spacing w:line="360" w:lineRule="auto"/>
        <w:ind w:firstLine="709"/>
        <w:jc w:val="both"/>
        <w:rPr>
          <w:sz w:val="28"/>
          <w:szCs w:val="28"/>
        </w:rPr>
      </w:pPr>
      <w:r w:rsidRPr="007E0B80">
        <w:rPr>
          <w:sz w:val="28"/>
          <w:szCs w:val="28"/>
        </w:rPr>
        <w:t xml:space="preserve">Объектом данного исследования является хозяйственная деятельность ООО </w:t>
      </w:r>
      <w:r w:rsidR="007E0B80" w:rsidRPr="007E0B80">
        <w:rPr>
          <w:sz w:val="28"/>
          <w:szCs w:val="28"/>
        </w:rPr>
        <w:t>"</w:t>
      </w:r>
      <w:r w:rsidRPr="007E0B80">
        <w:rPr>
          <w:sz w:val="28"/>
          <w:szCs w:val="28"/>
        </w:rPr>
        <w:t>Бюрократ</w:t>
      </w:r>
      <w:r w:rsidR="007E0B80" w:rsidRPr="007E0B80">
        <w:rPr>
          <w:sz w:val="28"/>
          <w:szCs w:val="28"/>
        </w:rPr>
        <w:t>"</w:t>
      </w:r>
      <w:r w:rsidRPr="007E0B80">
        <w:rPr>
          <w:sz w:val="28"/>
          <w:szCs w:val="28"/>
        </w:rPr>
        <w:t>.</w:t>
      </w:r>
    </w:p>
    <w:p w:rsidR="007E0B80" w:rsidRPr="007E0B80" w:rsidRDefault="004B6819" w:rsidP="007E0B80">
      <w:pPr>
        <w:suppressAutoHyphens/>
        <w:spacing w:line="360" w:lineRule="auto"/>
        <w:ind w:firstLine="709"/>
        <w:jc w:val="both"/>
        <w:rPr>
          <w:sz w:val="28"/>
          <w:szCs w:val="28"/>
        </w:rPr>
      </w:pPr>
      <w:r w:rsidRPr="007E0B80">
        <w:rPr>
          <w:sz w:val="28"/>
          <w:szCs w:val="28"/>
        </w:rPr>
        <w:t xml:space="preserve">Предмет исследования – процесс управления затратами на производство и реализацию продукции ООО </w:t>
      </w:r>
      <w:r w:rsidR="007E0B80" w:rsidRPr="007E0B80">
        <w:rPr>
          <w:sz w:val="28"/>
          <w:szCs w:val="28"/>
        </w:rPr>
        <w:t>"</w:t>
      </w:r>
      <w:r w:rsidRPr="007E0B80">
        <w:rPr>
          <w:sz w:val="28"/>
          <w:szCs w:val="28"/>
        </w:rPr>
        <w:t>Бюрократ</w:t>
      </w:r>
      <w:r w:rsidR="007E0B80" w:rsidRPr="007E0B80">
        <w:rPr>
          <w:sz w:val="28"/>
          <w:szCs w:val="28"/>
        </w:rPr>
        <w:t>"</w:t>
      </w:r>
      <w:r w:rsidRPr="007E0B80">
        <w:rPr>
          <w:sz w:val="28"/>
          <w:szCs w:val="28"/>
        </w:rPr>
        <w:t>.</w:t>
      </w:r>
    </w:p>
    <w:p w:rsidR="007E0B80" w:rsidRPr="007E0B80" w:rsidRDefault="004B6819" w:rsidP="007E0B80">
      <w:pPr>
        <w:suppressAutoHyphens/>
        <w:spacing w:line="360" w:lineRule="auto"/>
        <w:ind w:firstLine="709"/>
        <w:jc w:val="both"/>
        <w:rPr>
          <w:sz w:val="28"/>
          <w:szCs w:val="28"/>
        </w:rPr>
      </w:pPr>
      <w:r w:rsidRPr="007E0B80">
        <w:rPr>
          <w:sz w:val="28"/>
          <w:szCs w:val="28"/>
        </w:rPr>
        <w:t>Структура курсовой работы:</w:t>
      </w:r>
    </w:p>
    <w:p w:rsidR="004B6819" w:rsidRPr="007E0B80" w:rsidRDefault="00DA49AE" w:rsidP="007E0B80">
      <w:pPr>
        <w:numPr>
          <w:ilvl w:val="0"/>
          <w:numId w:val="25"/>
        </w:numPr>
        <w:suppressAutoHyphens/>
        <w:spacing w:line="360" w:lineRule="auto"/>
        <w:ind w:left="0" w:firstLine="709"/>
        <w:jc w:val="both"/>
        <w:rPr>
          <w:sz w:val="28"/>
          <w:szCs w:val="28"/>
        </w:rPr>
      </w:pPr>
      <w:r w:rsidRPr="007E0B80">
        <w:rPr>
          <w:sz w:val="28"/>
          <w:szCs w:val="28"/>
        </w:rPr>
        <w:t>Введение</w:t>
      </w:r>
      <w:r w:rsidR="004B6819" w:rsidRPr="007E0B80">
        <w:rPr>
          <w:sz w:val="28"/>
          <w:szCs w:val="28"/>
        </w:rPr>
        <w:t>, где кратко излагается состояние проблемы, актуальность данной проблемы, формирование целей и задач, выявляется объект и предмет исследования.</w:t>
      </w:r>
    </w:p>
    <w:p w:rsidR="004B6819" w:rsidRPr="007E0B80" w:rsidRDefault="004B6819" w:rsidP="007E0B80">
      <w:pPr>
        <w:numPr>
          <w:ilvl w:val="0"/>
          <w:numId w:val="25"/>
        </w:numPr>
        <w:suppressAutoHyphens/>
        <w:spacing w:line="360" w:lineRule="auto"/>
        <w:ind w:left="0" w:firstLine="709"/>
        <w:jc w:val="both"/>
        <w:rPr>
          <w:sz w:val="28"/>
          <w:szCs w:val="28"/>
        </w:rPr>
      </w:pPr>
      <w:r w:rsidRPr="007E0B80">
        <w:rPr>
          <w:sz w:val="28"/>
          <w:szCs w:val="28"/>
        </w:rPr>
        <w:t>Первая глава, где рассматривается сущность, понятие, классификация затрат; себестоимость продукции; основные элементы системы управления себестоимостью продукции и методы определения затрат.</w:t>
      </w:r>
    </w:p>
    <w:p w:rsidR="004B6819" w:rsidRPr="007E0B80" w:rsidRDefault="004B6819" w:rsidP="007E0B80">
      <w:pPr>
        <w:numPr>
          <w:ilvl w:val="0"/>
          <w:numId w:val="25"/>
        </w:numPr>
        <w:suppressAutoHyphens/>
        <w:spacing w:line="360" w:lineRule="auto"/>
        <w:ind w:left="0" w:firstLine="709"/>
        <w:jc w:val="both"/>
        <w:rPr>
          <w:sz w:val="28"/>
          <w:szCs w:val="28"/>
        </w:rPr>
      </w:pPr>
      <w:r w:rsidRPr="007E0B80">
        <w:rPr>
          <w:sz w:val="28"/>
          <w:szCs w:val="28"/>
        </w:rPr>
        <w:t xml:space="preserve">Вторая глава – изучение хозяйственной деятельности организации ООО </w:t>
      </w:r>
      <w:r w:rsidR="007E0B80" w:rsidRPr="007E0B80">
        <w:rPr>
          <w:sz w:val="28"/>
          <w:szCs w:val="28"/>
        </w:rPr>
        <w:t>"</w:t>
      </w:r>
      <w:r w:rsidRPr="007E0B80">
        <w:rPr>
          <w:sz w:val="28"/>
          <w:szCs w:val="28"/>
        </w:rPr>
        <w:t>Бюрократ</w:t>
      </w:r>
      <w:r w:rsidR="007E0B80" w:rsidRPr="007E0B80">
        <w:rPr>
          <w:sz w:val="28"/>
          <w:szCs w:val="28"/>
        </w:rPr>
        <w:t>"</w:t>
      </w:r>
      <w:r w:rsidRPr="007E0B80">
        <w:rPr>
          <w:sz w:val="28"/>
          <w:szCs w:val="28"/>
        </w:rPr>
        <w:t xml:space="preserve">, анализ себестоимости ее продукции, а также разработка мероприятий по улучшению эффективности деятельности ООО </w:t>
      </w:r>
      <w:r w:rsidR="007E0B80" w:rsidRPr="007E0B80">
        <w:rPr>
          <w:sz w:val="28"/>
          <w:szCs w:val="28"/>
        </w:rPr>
        <w:t>"</w:t>
      </w:r>
      <w:r w:rsidRPr="007E0B80">
        <w:rPr>
          <w:sz w:val="28"/>
          <w:szCs w:val="28"/>
        </w:rPr>
        <w:t>Бюрократ</w:t>
      </w:r>
      <w:r w:rsidR="007E0B80" w:rsidRPr="007E0B80">
        <w:rPr>
          <w:sz w:val="28"/>
          <w:szCs w:val="28"/>
        </w:rPr>
        <w:t>"</w:t>
      </w:r>
      <w:r w:rsidRPr="007E0B80">
        <w:rPr>
          <w:sz w:val="28"/>
          <w:szCs w:val="28"/>
        </w:rPr>
        <w:t xml:space="preserve"> в области управления затратами и их оценки.</w:t>
      </w:r>
    </w:p>
    <w:p w:rsidR="004B6819" w:rsidRPr="007E0B80" w:rsidRDefault="004B6819" w:rsidP="007E0B80">
      <w:pPr>
        <w:numPr>
          <w:ilvl w:val="0"/>
          <w:numId w:val="25"/>
        </w:numPr>
        <w:suppressAutoHyphens/>
        <w:spacing w:line="360" w:lineRule="auto"/>
        <w:ind w:left="0" w:firstLine="709"/>
        <w:jc w:val="both"/>
        <w:rPr>
          <w:sz w:val="28"/>
          <w:szCs w:val="28"/>
        </w:rPr>
      </w:pPr>
      <w:r w:rsidRPr="007E0B80">
        <w:rPr>
          <w:sz w:val="28"/>
          <w:szCs w:val="28"/>
        </w:rPr>
        <w:t>Заключение содержит результаты проведенного исследования, а также выводы по данной проблеме.</w:t>
      </w:r>
    </w:p>
    <w:p w:rsidR="004B6819" w:rsidRPr="007E0B80" w:rsidRDefault="004B6819" w:rsidP="007E0B80">
      <w:pPr>
        <w:numPr>
          <w:ilvl w:val="0"/>
          <w:numId w:val="25"/>
        </w:numPr>
        <w:suppressAutoHyphens/>
        <w:spacing w:line="360" w:lineRule="auto"/>
        <w:ind w:left="0" w:firstLine="709"/>
        <w:jc w:val="both"/>
        <w:rPr>
          <w:sz w:val="28"/>
          <w:szCs w:val="28"/>
        </w:rPr>
      </w:pPr>
      <w:r w:rsidRPr="007E0B80">
        <w:rPr>
          <w:sz w:val="28"/>
          <w:szCs w:val="28"/>
        </w:rPr>
        <w:t>С</w:t>
      </w:r>
      <w:r w:rsidR="00DA49AE" w:rsidRPr="007E0B80">
        <w:rPr>
          <w:sz w:val="28"/>
          <w:szCs w:val="28"/>
        </w:rPr>
        <w:t>писок использованной литературы.</w:t>
      </w:r>
    </w:p>
    <w:p w:rsidR="004B6819" w:rsidRPr="007E0B80" w:rsidRDefault="004B6819" w:rsidP="007E0B80">
      <w:pPr>
        <w:suppressAutoHyphens/>
        <w:spacing w:line="360" w:lineRule="auto"/>
        <w:ind w:firstLine="709"/>
        <w:jc w:val="both"/>
        <w:rPr>
          <w:sz w:val="28"/>
          <w:szCs w:val="28"/>
        </w:rPr>
      </w:pPr>
      <w:r w:rsidRPr="007E0B80">
        <w:rPr>
          <w:sz w:val="28"/>
          <w:szCs w:val="28"/>
        </w:rPr>
        <w:lastRenderedPageBreak/>
        <w:t>Методологической базой исследования являются научные труды А.И. Гинзбурга, О.В. Грищенко, Н.В. Колченой, М.В. Мельника, Т.А. Молибог, Г.В. Савицкой и других отечественных и зарубежных авторов.</w:t>
      </w:r>
    </w:p>
    <w:p w:rsidR="00655DB3" w:rsidRPr="005B5E7E" w:rsidRDefault="00655DB3" w:rsidP="007E0B80">
      <w:pPr>
        <w:pStyle w:val="1"/>
        <w:keepNext w:val="0"/>
        <w:suppressAutoHyphens/>
        <w:spacing w:before="0" w:after="0" w:line="360" w:lineRule="auto"/>
        <w:ind w:firstLine="709"/>
        <w:jc w:val="both"/>
        <w:rPr>
          <w:rFonts w:ascii="Times New Roman" w:hAnsi="Times New Roman" w:cs="Times New Roman"/>
          <w:sz w:val="28"/>
          <w:szCs w:val="28"/>
        </w:rPr>
      </w:pPr>
      <w:bookmarkStart w:id="3" w:name="_Toc220485078"/>
    </w:p>
    <w:p w:rsidR="004B6819" w:rsidRPr="007E0B80" w:rsidRDefault="00655DB3" w:rsidP="007E0B80">
      <w:pPr>
        <w:pStyle w:val="1"/>
        <w:keepNext w:val="0"/>
        <w:suppressAutoHyphens/>
        <w:spacing w:before="0" w:after="0" w:line="360" w:lineRule="auto"/>
        <w:ind w:firstLine="709"/>
        <w:jc w:val="both"/>
        <w:rPr>
          <w:rFonts w:ascii="Times New Roman" w:hAnsi="Times New Roman" w:cs="Times New Roman"/>
          <w:sz w:val="28"/>
          <w:szCs w:val="28"/>
        </w:rPr>
      </w:pPr>
      <w:r w:rsidRPr="005B5E7E">
        <w:rPr>
          <w:rFonts w:ascii="Times New Roman" w:hAnsi="Times New Roman" w:cs="Times New Roman"/>
          <w:sz w:val="28"/>
          <w:szCs w:val="28"/>
        </w:rPr>
        <w:br w:type="page"/>
      </w:r>
      <w:r w:rsidR="004B6819" w:rsidRPr="007E0B80">
        <w:rPr>
          <w:rFonts w:ascii="Times New Roman" w:hAnsi="Times New Roman" w:cs="Times New Roman"/>
          <w:sz w:val="28"/>
          <w:szCs w:val="28"/>
        </w:rPr>
        <w:lastRenderedPageBreak/>
        <w:t>Глава 1. Теоретические аспекты анализа и управления затратами на предприятии</w:t>
      </w:r>
      <w:bookmarkEnd w:id="3"/>
    </w:p>
    <w:p w:rsidR="00655DB3" w:rsidRPr="005B5E7E" w:rsidRDefault="00655DB3" w:rsidP="007E0B80">
      <w:pPr>
        <w:pStyle w:val="2"/>
        <w:keepNext w:val="0"/>
        <w:suppressAutoHyphens/>
        <w:spacing w:before="0" w:after="0" w:line="360" w:lineRule="auto"/>
        <w:ind w:firstLine="709"/>
        <w:jc w:val="both"/>
        <w:rPr>
          <w:rFonts w:ascii="Times New Roman" w:hAnsi="Times New Roman" w:cs="Times New Roman"/>
          <w:i w:val="0"/>
        </w:rPr>
      </w:pPr>
      <w:bookmarkStart w:id="4" w:name="_Toc220485079"/>
    </w:p>
    <w:p w:rsidR="004B6819" w:rsidRPr="005B5E7E" w:rsidRDefault="00655DB3" w:rsidP="007E0B80">
      <w:pPr>
        <w:pStyle w:val="2"/>
        <w:keepNext w:val="0"/>
        <w:suppressAutoHyphens/>
        <w:spacing w:before="0" w:after="0" w:line="360" w:lineRule="auto"/>
        <w:ind w:firstLine="709"/>
        <w:jc w:val="both"/>
        <w:rPr>
          <w:rFonts w:ascii="Times New Roman" w:hAnsi="Times New Roman" w:cs="Times New Roman"/>
          <w:i w:val="0"/>
        </w:rPr>
      </w:pPr>
      <w:r>
        <w:rPr>
          <w:rFonts w:ascii="Times New Roman" w:hAnsi="Times New Roman" w:cs="Times New Roman"/>
          <w:i w:val="0"/>
        </w:rPr>
        <w:t>1.1</w:t>
      </w:r>
      <w:r w:rsidR="004B6819" w:rsidRPr="007E0B80">
        <w:rPr>
          <w:rFonts w:ascii="Times New Roman" w:hAnsi="Times New Roman" w:cs="Times New Roman"/>
          <w:i w:val="0"/>
        </w:rPr>
        <w:t xml:space="preserve"> Сущность, понятие, классификация затрат</w:t>
      </w:r>
      <w:bookmarkEnd w:id="4"/>
    </w:p>
    <w:p w:rsidR="004B6819" w:rsidRPr="007E0B80" w:rsidRDefault="004B6819" w:rsidP="007E0B80">
      <w:pPr>
        <w:suppressAutoHyphens/>
        <w:spacing w:line="360" w:lineRule="auto"/>
        <w:ind w:firstLine="709"/>
        <w:jc w:val="both"/>
        <w:rPr>
          <w:b/>
          <w:sz w:val="28"/>
        </w:rPr>
      </w:pPr>
    </w:p>
    <w:p w:rsidR="004B6819" w:rsidRPr="007E0B80" w:rsidRDefault="004B6819" w:rsidP="007E0B80">
      <w:pPr>
        <w:suppressAutoHyphens/>
        <w:spacing w:line="360" w:lineRule="auto"/>
        <w:ind w:firstLine="709"/>
        <w:jc w:val="both"/>
        <w:rPr>
          <w:sz w:val="28"/>
          <w:szCs w:val="28"/>
        </w:rPr>
      </w:pPr>
      <w:r w:rsidRPr="007E0B80">
        <w:rPr>
          <w:sz w:val="28"/>
          <w:szCs w:val="28"/>
        </w:rPr>
        <w:t xml:space="preserve">Существуют две различные точки зрения понятия </w:t>
      </w:r>
      <w:r w:rsidR="007E0B80" w:rsidRPr="007E0B80">
        <w:rPr>
          <w:sz w:val="28"/>
          <w:szCs w:val="28"/>
        </w:rPr>
        <w:t>"</w:t>
      </w:r>
      <w:r w:rsidRPr="007E0B80">
        <w:rPr>
          <w:sz w:val="28"/>
          <w:szCs w:val="28"/>
        </w:rPr>
        <w:t>затрат</w:t>
      </w:r>
      <w:r w:rsidR="007E0B80" w:rsidRPr="007E0B80">
        <w:rPr>
          <w:sz w:val="28"/>
          <w:szCs w:val="28"/>
        </w:rPr>
        <w:t>"</w:t>
      </w:r>
      <w:r w:rsidRPr="007E0B80">
        <w:rPr>
          <w:sz w:val="28"/>
          <w:szCs w:val="28"/>
        </w:rPr>
        <w:t>. С одной стороны, все затраты организации приравниваются к издержкам, которые делятся на издержки обращения и издержки производства.</w:t>
      </w:r>
    </w:p>
    <w:p w:rsidR="004B6819" w:rsidRPr="007E0B80" w:rsidRDefault="004B6819" w:rsidP="007E0B80">
      <w:pPr>
        <w:suppressAutoHyphens/>
        <w:spacing w:line="360" w:lineRule="auto"/>
        <w:ind w:firstLine="709"/>
        <w:jc w:val="both"/>
        <w:rPr>
          <w:sz w:val="28"/>
          <w:szCs w:val="28"/>
        </w:rPr>
      </w:pPr>
      <w:r w:rsidRPr="007E0B80">
        <w:rPr>
          <w:i/>
          <w:sz w:val="28"/>
          <w:szCs w:val="28"/>
        </w:rPr>
        <w:t>Издержки обращения</w:t>
      </w:r>
      <w:r w:rsidRPr="007E0B80">
        <w:rPr>
          <w:sz w:val="28"/>
          <w:szCs w:val="28"/>
        </w:rPr>
        <w:t xml:space="preserve"> – суммарные затраты живого и прошлого труда, выраженные в денежной форме, возникающие в процессе обращения материальных ценностей, включая транспортировку, хранения и т.п.</w:t>
      </w:r>
    </w:p>
    <w:p w:rsidR="004B6819" w:rsidRPr="007E0B80" w:rsidRDefault="004B6819" w:rsidP="007E0B80">
      <w:pPr>
        <w:suppressAutoHyphens/>
        <w:spacing w:line="360" w:lineRule="auto"/>
        <w:ind w:firstLine="709"/>
        <w:jc w:val="both"/>
        <w:rPr>
          <w:sz w:val="28"/>
          <w:szCs w:val="28"/>
        </w:rPr>
      </w:pPr>
      <w:r w:rsidRPr="007E0B80">
        <w:rPr>
          <w:i/>
          <w:sz w:val="28"/>
          <w:szCs w:val="28"/>
        </w:rPr>
        <w:t>Издержки производства</w:t>
      </w:r>
      <w:r w:rsidRPr="007E0B80">
        <w:rPr>
          <w:sz w:val="28"/>
          <w:szCs w:val="28"/>
        </w:rPr>
        <w:t xml:space="preserve"> – совокупные затраты живого труда и труда, осуществленного в средствах производства, используемые при изготовлении товаров. Под управлением затратами понимают их планирование, учет и анализ.</w:t>
      </w:r>
    </w:p>
    <w:p w:rsidR="007E0B80" w:rsidRPr="007E0B80" w:rsidRDefault="004B6819" w:rsidP="007E0B80">
      <w:pPr>
        <w:suppressAutoHyphens/>
        <w:spacing w:line="360" w:lineRule="auto"/>
        <w:ind w:firstLine="709"/>
        <w:jc w:val="both"/>
        <w:rPr>
          <w:sz w:val="28"/>
          <w:szCs w:val="28"/>
        </w:rPr>
      </w:pPr>
      <w:r w:rsidRPr="007E0B80">
        <w:rPr>
          <w:sz w:val="28"/>
          <w:szCs w:val="28"/>
        </w:rPr>
        <w:t xml:space="preserve">С другой стороны, понятие </w:t>
      </w:r>
      <w:r w:rsidR="007E0B80" w:rsidRPr="007E0B80">
        <w:rPr>
          <w:sz w:val="28"/>
          <w:szCs w:val="28"/>
        </w:rPr>
        <w:t>"</w:t>
      </w:r>
      <w:r w:rsidRPr="007E0B80">
        <w:rPr>
          <w:sz w:val="28"/>
          <w:szCs w:val="28"/>
        </w:rPr>
        <w:t>затрат</w:t>
      </w:r>
      <w:r w:rsidR="007E0B80" w:rsidRPr="007E0B80">
        <w:rPr>
          <w:sz w:val="28"/>
          <w:szCs w:val="28"/>
        </w:rPr>
        <w:t>"</w:t>
      </w:r>
      <w:r w:rsidRPr="007E0B80">
        <w:rPr>
          <w:sz w:val="28"/>
          <w:szCs w:val="28"/>
        </w:rPr>
        <w:t xml:space="preserve"> может быть раскрыто следующим образом: в процессе хозяйственной деятельности предприятие несет денежные затраты.</w:t>
      </w:r>
      <w:r w:rsidR="007E0B80" w:rsidRPr="007E0B80">
        <w:rPr>
          <w:sz w:val="28"/>
          <w:szCs w:val="28"/>
        </w:rPr>
        <w:t xml:space="preserve"> </w:t>
      </w:r>
      <w:r w:rsidRPr="007E0B80">
        <w:rPr>
          <w:sz w:val="28"/>
          <w:szCs w:val="28"/>
        </w:rPr>
        <w:t>Исходя из экономического содержания все денежные затраты делятся на три группы: затраты, связанные с извлечением прибыли; затраты, не связанные с извлечением прибыли, и принудительные затраты.</w:t>
      </w:r>
    </w:p>
    <w:p w:rsidR="004B6819" w:rsidRPr="007E0B80" w:rsidRDefault="004B6819" w:rsidP="007E0B80">
      <w:pPr>
        <w:suppressAutoHyphens/>
        <w:spacing w:line="360" w:lineRule="auto"/>
        <w:ind w:firstLine="709"/>
        <w:jc w:val="both"/>
        <w:rPr>
          <w:sz w:val="28"/>
          <w:szCs w:val="28"/>
        </w:rPr>
      </w:pPr>
      <w:r w:rsidRPr="007E0B80">
        <w:rPr>
          <w:sz w:val="28"/>
          <w:szCs w:val="28"/>
        </w:rPr>
        <w:t>К первым относятся затраты на обслуживание производственного процесса, затраты на реализацию продукции. Ко вторым относятся расходы потребительского характера, а так же на благотворительные и гуманитарные цели. К третьему типу относятся налоги и налоговые платежи, различные отчисления, расходы по обязательному страхованию и др.</w:t>
      </w:r>
    </w:p>
    <w:p w:rsidR="007E0B80" w:rsidRPr="007E0B80" w:rsidRDefault="004B6819" w:rsidP="007E0B80">
      <w:pPr>
        <w:suppressAutoHyphens/>
        <w:spacing w:line="360" w:lineRule="auto"/>
        <w:ind w:firstLine="709"/>
        <w:jc w:val="both"/>
        <w:rPr>
          <w:sz w:val="28"/>
          <w:szCs w:val="28"/>
        </w:rPr>
      </w:pPr>
      <w:r w:rsidRPr="007E0B80">
        <w:rPr>
          <w:sz w:val="28"/>
          <w:szCs w:val="28"/>
        </w:rPr>
        <w:t xml:space="preserve">Третьи считают, что управление затратами должно рассматриваться как управление снабженческо–заготовительной деятельностью. Управление снабженческо-заготовительской деятельностью – это регулирование ежегодной общей суммы затрат на содержание материальных запасов, обеспечивающих бесперебойную работу предприятия, суммы материальных </w:t>
      </w:r>
      <w:r w:rsidRPr="007E0B80">
        <w:rPr>
          <w:sz w:val="28"/>
          <w:szCs w:val="28"/>
        </w:rPr>
        <w:lastRenderedPageBreak/>
        <w:t>затрат на производство. Цель обобщения затрат – наблюдение за процессом их формирования по двум направлениям: продукту – для оценки запаса; центрам ответственности – в целях контроля за уровнем материальных затрат.</w:t>
      </w:r>
    </w:p>
    <w:p w:rsidR="007E0B80" w:rsidRPr="007E0B80" w:rsidRDefault="004B6819" w:rsidP="007E0B80">
      <w:pPr>
        <w:suppressAutoHyphens/>
        <w:spacing w:line="360" w:lineRule="auto"/>
        <w:ind w:firstLine="709"/>
        <w:jc w:val="both"/>
        <w:rPr>
          <w:sz w:val="28"/>
          <w:szCs w:val="28"/>
        </w:rPr>
      </w:pPr>
      <w:r w:rsidRPr="007E0B80">
        <w:rPr>
          <w:sz w:val="28"/>
          <w:szCs w:val="28"/>
        </w:rPr>
        <w:t>Таким образом, затраты представляют собой средства, израсходованные в целях обеспечения реализации продукции, получения доходов и прибыли</w:t>
      </w:r>
      <w:r w:rsidR="007E0B80" w:rsidRPr="007E0B80">
        <w:rPr>
          <w:sz w:val="28"/>
          <w:szCs w:val="28"/>
        </w:rPr>
        <w:t>"</w:t>
      </w:r>
      <w:r w:rsidRPr="007E0B80">
        <w:rPr>
          <w:sz w:val="28"/>
          <w:szCs w:val="28"/>
        </w:rPr>
        <w:t>. Это совершенные расходы, которые являются экономически обоснованными для предприятия и имеют документальное подтверждение.</w:t>
      </w:r>
    </w:p>
    <w:p w:rsidR="004B6819" w:rsidRPr="007E0B80" w:rsidRDefault="004B6819" w:rsidP="007E0B80">
      <w:pPr>
        <w:suppressAutoHyphens/>
        <w:spacing w:line="360" w:lineRule="auto"/>
        <w:ind w:firstLine="709"/>
        <w:jc w:val="both"/>
        <w:rPr>
          <w:sz w:val="28"/>
          <w:szCs w:val="28"/>
        </w:rPr>
      </w:pPr>
      <w:r w:rsidRPr="007E0B80">
        <w:rPr>
          <w:sz w:val="28"/>
          <w:szCs w:val="28"/>
        </w:rPr>
        <w:t>В себестоимости продукции, как синтетическом показатели, находят отражение различные стороны производственно-хозяйственной деятельности организации. Поэтому экономное использование материальных, трудовых, финансовых ресурсов при изготовлении изделий, выполнении работ и оказании услуг является условием повышения эффективности производственных процессов и улучшения прибыли.</w:t>
      </w:r>
    </w:p>
    <w:p w:rsidR="004B6819" w:rsidRPr="007E0B80" w:rsidRDefault="004B6819" w:rsidP="007E0B80">
      <w:pPr>
        <w:suppressAutoHyphens/>
        <w:spacing w:line="360" w:lineRule="auto"/>
        <w:ind w:firstLine="709"/>
        <w:jc w:val="both"/>
        <w:rPr>
          <w:sz w:val="28"/>
          <w:szCs w:val="28"/>
        </w:rPr>
      </w:pPr>
      <w:r w:rsidRPr="007E0B80">
        <w:rPr>
          <w:sz w:val="28"/>
          <w:szCs w:val="28"/>
        </w:rPr>
        <w:t>Большое значение для правильной организации учета затрат имеет их научно обоснованная классификация .</w:t>
      </w:r>
    </w:p>
    <w:p w:rsidR="004B6819" w:rsidRPr="007E0B80" w:rsidRDefault="004B6819" w:rsidP="007E0B80">
      <w:pPr>
        <w:suppressAutoHyphens/>
        <w:spacing w:line="360" w:lineRule="auto"/>
        <w:ind w:firstLine="709"/>
        <w:jc w:val="both"/>
        <w:rPr>
          <w:sz w:val="28"/>
          <w:szCs w:val="28"/>
        </w:rPr>
      </w:pPr>
      <w:r w:rsidRPr="007E0B80">
        <w:rPr>
          <w:sz w:val="28"/>
          <w:szCs w:val="28"/>
        </w:rPr>
        <w:t xml:space="preserve">Затраты на производство группируются по месту их возникновения, видам и носителям затрат. </w:t>
      </w:r>
      <w:r w:rsidRPr="007E0B80">
        <w:rPr>
          <w:i/>
          <w:sz w:val="28"/>
          <w:szCs w:val="28"/>
        </w:rPr>
        <w:t>По месту возникновения</w:t>
      </w:r>
      <w:r w:rsidRPr="007E0B80">
        <w:rPr>
          <w:sz w:val="28"/>
          <w:szCs w:val="28"/>
        </w:rPr>
        <w:t xml:space="preserve"> затраты группируются по производствам, цехам, участкам и другим структурным подразделениям предприятия.</w:t>
      </w:r>
      <w:r w:rsidR="007E0B80" w:rsidRPr="007E0B80">
        <w:rPr>
          <w:sz w:val="28"/>
          <w:szCs w:val="28"/>
        </w:rPr>
        <w:t xml:space="preserve"> </w:t>
      </w:r>
      <w:r w:rsidRPr="007E0B80">
        <w:rPr>
          <w:sz w:val="28"/>
          <w:szCs w:val="28"/>
        </w:rPr>
        <w:t xml:space="preserve">Такая группировка затрат необходима для организации учета и определения производственной себестоимости продукции (работ, услуг). </w:t>
      </w:r>
      <w:r w:rsidRPr="007E0B80">
        <w:rPr>
          <w:i/>
          <w:sz w:val="28"/>
          <w:szCs w:val="28"/>
        </w:rPr>
        <w:t>Носителями затрат</w:t>
      </w:r>
      <w:r w:rsidRPr="007E0B80">
        <w:rPr>
          <w:sz w:val="28"/>
          <w:szCs w:val="28"/>
        </w:rPr>
        <w:t xml:space="preserve"> называют виды продукции (работ, услуг) предприятия, предназначенные к реализации. Эта группировка необходима для определения себестоимости единицы продукции (работ, услуг). </w:t>
      </w:r>
      <w:r w:rsidRPr="007E0B80">
        <w:rPr>
          <w:i/>
          <w:sz w:val="28"/>
          <w:szCs w:val="28"/>
        </w:rPr>
        <w:t xml:space="preserve">По видам </w:t>
      </w:r>
      <w:r w:rsidRPr="007E0B80">
        <w:rPr>
          <w:sz w:val="28"/>
          <w:szCs w:val="28"/>
        </w:rPr>
        <w:t>(для практического использования в системе управления формированием затрат) затраты группируются по экономически однородным элементам (рис. 1) и по статьям калькуляции (рис. 2).</w:t>
      </w:r>
    </w:p>
    <w:p w:rsidR="004B6819" w:rsidRPr="007E0B80" w:rsidRDefault="004B6819" w:rsidP="007E0B80">
      <w:pPr>
        <w:suppressAutoHyphens/>
        <w:spacing w:line="360" w:lineRule="auto"/>
        <w:ind w:firstLine="709"/>
        <w:jc w:val="both"/>
        <w:rPr>
          <w:sz w:val="28"/>
          <w:szCs w:val="28"/>
        </w:rPr>
      </w:pPr>
      <w:r w:rsidRPr="007E0B80">
        <w:rPr>
          <w:sz w:val="28"/>
          <w:szCs w:val="28"/>
        </w:rPr>
        <w:t xml:space="preserve">Группировка затрат по экономическим элементам применяется при составлении сметы затрат на производство всей выпущенной продукции, </w:t>
      </w:r>
      <w:r w:rsidRPr="007E0B80">
        <w:rPr>
          <w:sz w:val="28"/>
          <w:szCs w:val="28"/>
        </w:rPr>
        <w:lastRenderedPageBreak/>
        <w:t>планировании снижения себестоимости, определения ее структуры. Она отличается от группировки затрат по статьям тем, что в ней все затраты распределяются по видам, характеризующим их экономическое содержание, без учета мест их возникновения.</w:t>
      </w:r>
    </w:p>
    <w:p w:rsidR="004B6819" w:rsidRPr="007E0B80" w:rsidRDefault="004B6819" w:rsidP="007E0B80">
      <w:pPr>
        <w:suppressAutoHyphens/>
        <w:spacing w:line="360" w:lineRule="auto"/>
        <w:ind w:firstLine="709"/>
        <w:jc w:val="both"/>
        <w:rPr>
          <w:sz w:val="28"/>
          <w:szCs w:val="28"/>
        </w:rPr>
      </w:pPr>
      <w:r w:rsidRPr="007E0B80">
        <w:rPr>
          <w:sz w:val="28"/>
          <w:szCs w:val="28"/>
        </w:rPr>
        <w:t>Для предприятия всех отраслей промышленности установлена следующая обязательная номенклатура затрат на производство по экономическим элементам:</w:t>
      </w:r>
    </w:p>
    <w:p w:rsidR="004B6819" w:rsidRPr="007E0B80" w:rsidRDefault="004B6819" w:rsidP="007E0B80">
      <w:pPr>
        <w:numPr>
          <w:ilvl w:val="0"/>
          <w:numId w:val="3"/>
        </w:numPr>
        <w:suppressAutoHyphens/>
        <w:spacing w:line="360" w:lineRule="auto"/>
        <w:ind w:left="0" w:firstLine="709"/>
        <w:jc w:val="both"/>
        <w:rPr>
          <w:sz w:val="28"/>
          <w:szCs w:val="28"/>
        </w:rPr>
      </w:pPr>
      <w:r w:rsidRPr="007E0B80">
        <w:rPr>
          <w:i/>
          <w:sz w:val="28"/>
          <w:szCs w:val="28"/>
        </w:rPr>
        <w:t>Материальные затраты</w:t>
      </w:r>
      <w:r w:rsidRPr="007E0B80">
        <w:rPr>
          <w:sz w:val="28"/>
          <w:szCs w:val="28"/>
        </w:rPr>
        <w:t xml:space="preserve"> (за вычетом стоимости возвратных отходов). Сюда относится стоимость приобретаемых со стороны для производства продукции сырья и материалов, комплектующих изделий и полуфабрикатов, топлива и энергии всех видов, расходуемых как на технологические цели, так и на обслуживание производства (отопление здания, транспортные расходы и т.д.). Из затрат на материальные ресурсы исключается стоимость возвратных отходов, под которыми понимаются остатки сырья, материалов, образовавшихся в процессе производства продукции и утратившие полностью или частично потребительские качества исходного продукта и в силу этого используемые с повышенными затратами или вовсе не используемые по прямому назначению.</w:t>
      </w:r>
    </w:p>
    <w:p w:rsidR="004B6819" w:rsidRPr="007E0B80" w:rsidRDefault="004B6819" w:rsidP="007E0B80">
      <w:pPr>
        <w:numPr>
          <w:ilvl w:val="0"/>
          <w:numId w:val="3"/>
        </w:numPr>
        <w:suppressAutoHyphens/>
        <w:spacing w:line="360" w:lineRule="auto"/>
        <w:ind w:left="0" w:firstLine="709"/>
        <w:jc w:val="both"/>
        <w:rPr>
          <w:i/>
          <w:sz w:val="28"/>
          <w:szCs w:val="28"/>
        </w:rPr>
      </w:pPr>
      <w:r w:rsidRPr="007E0B80">
        <w:rPr>
          <w:i/>
          <w:sz w:val="28"/>
          <w:szCs w:val="28"/>
        </w:rPr>
        <w:t>Затраты на оплату труда</w:t>
      </w:r>
      <w:r w:rsidRPr="007E0B80">
        <w:rPr>
          <w:sz w:val="28"/>
          <w:szCs w:val="28"/>
        </w:rPr>
        <w:t>. Сюда относятся любые начисления работникам в денежной или натуральной форме, стимулирующие начисления и надбавки, компенсационные начисления, связанные с режимом работы или условиями труда, премии и единовременные поощрительные начисления, а так же затраты, связанные с содержанием работников, предусмотренные трудовым договором.</w:t>
      </w:r>
    </w:p>
    <w:p w:rsidR="004B6819" w:rsidRPr="007E0B80" w:rsidRDefault="004B6819" w:rsidP="007E0B80">
      <w:pPr>
        <w:numPr>
          <w:ilvl w:val="0"/>
          <w:numId w:val="3"/>
        </w:numPr>
        <w:suppressAutoHyphens/>
        <w:spacing w:line="360" w:lineRule="auto"/>
        <w:ind w:left="0" w:firstLine="709"/>
        <w:jc w:val="both"/>
        <w:rPr>
          <w:i/>
          <w:sz w:val="28"/>
          <w:szCs w:val="28"/>
        </w:rPr>
      </w:pPr>
      <w:r w:rsidRPr="007E0B80">
        <w:rPr>
          <w:i/>
          <w:sz w:val="28"/>
          <w:szCs w:val="28"/>
        </w:rPr>
        <w:t>Отчисления на социальные нужды</w:t>
      </w:r>
      <w:r w:rsidRPr="007E0B80">
        <w:rPr>
          <w:sz w:val="28"/>
          <w:szCs w:val="28"/>
        </w:rPr>
        <w:t>. Сюда относятся обязательные отчисления по установленным законодательством нормам органам социального страхования, пенсионного фонда, государственного фонда занятости и медицинского страхования от затрат на оплату труда работников.</w:t>
      </w:r>
    </w:p>
    <w:p w:rsidR="004B6819" w:rsidRPr="007E0B80" w:rsidRDefault="004B6819" w:rsidP="007E0B80">
      <w:pPr>
        <w:numPr>
          <w:ilvl w:val="0"/>
          <w:numId w:val="3"/>
        </w:numPr>
        <w:suppressAutoHyphens/>
        <w:spacing w:line="360" w:lineRule="auto"/>
        <w:ind w:left="0" w:firstLine="709"/>
        <w:jc w:val="both"/>
        <w:rPr>
          <w:i/>
          <w:sz w:val="28"/>
          <w:szCs w:val="28"/>
        </w:rPr>
      </w:pPr>
      <w:r w:rsidRPr="007E0B80">
        <w:rPr>
          <w:i/>
          <w:sz w:val="28"/>
          <w:szCs w:val="28"/>
        </w:rPr>
        <w:t xml:space="preserve">Амортизация основных фондов. </w:t>
      </w:r>
      <w:r w:rsidRPr="007E0B80">
        <w:rPr>
          <w:sz w:val="28"/>
          <w:szCs w:val="28"/>
        </w:rPr>
        <w:t xml:space="preserve">Сюда входит сумма амортизационных отчислений на полное восстановление основных </w:t>
      </w:r>
      <w:r w:rsidRPr="007E0B80">
        <w:rPr>
          <w:sz w:val="28"/>
          <w:szCs w:val="28"/>
        </w:rPr>
        <w:lastRenderedPageBreak/>
        <w:t>производственных фондов, определяемые исходя из их балансовой стоимости и установленных норм, включая и ускоренную амортизацию их активной части.</w:t>
      </w:r>
    </w:p>
    <w:p w:rsidR="004B6819" w:rsidRPr="00655DB3" w:rsidRDefault="004B6819" w:rsidP="007E0B80">
      <w:pPr>
        <w:numPr>
          <w:ilvl w:val="0"/>
          <w:numId w:val="3"/>
        </w:numPr>
        <w:suppressAutoHyphens/>
        <w:spacing w:line="360" w:lineRule="auto"/>
        <w:ind w:left="0" w:firstLine="709"/>
        <w:jc w:val="both"/>
        <w:rPr>
          <w:i/>
          <w:sz w:val="28"/>
          <w:szCs w:val="28"/>
        </w:rPr>
      </w:pPr>
      <w:r w:rsidRPr="007E0B80">
        <w:rPr>
          <w:i/>
          <w:sz w:val="28"/>
          <w:szCs w:val="28"/>
        </w:rPr>
        <w:t>Прочие затраты.</w:t>
      </w:r>
      <w:r w:rsidR="007E0B80" w:rsidRPr="007E0B80">
        <w:rPr>
          <w:i/>
          <w:sz w:val="28"/>
          <w:szCs w:val="28"/>
        </w:rPr>
        <w:t xml:space="preserve"> </w:t>
      </w:r>
      <w:r w:rsidRPr="007E0B80">
        <w:rPr>
          <w:sz w:val="28"/>
          <w:szCs w:val="28"/>
        </w:rPr>
        <w:t>Это налоги, сборы, платежи, отчисления в страховые фонды (резервы) и другие обязательные отчисления, производимые в соответствии с установленным законодательством порядком. Это затраты на командировки, подъемные, подготовку и переподготовку кадров, плата по кредитам в пределах установленных ставок, оплата услуг связи, вычислительных центров и другие затраты, входящие в себестоимость продукции (работ, услуг), но не относящиеся к раннее перечисленным элементам затрат.</w:t>
      </w:r>
    </w:p>
    <w:p w:rsidR="00655DB3" w:rsidRPr="007E0B80" w:rsidRDefault="00655DB3" w:rsidP="00655DB3">
      <w:pPr>
        <w:suppressAutoHyphens/>
        <w:spacing w:line="360" w:lineRule="auto"/>
        <w:ind w:left="709"/>
        <w:jc w:val="both"/>
        <w:rPr>
          <w:i/>
          <w:sz w:val="28"/>
          <w:szCs w:val="28"/>
        </w:rPr>
      </w:pPr>
    </w:p>
    <w:p w:rsidR="004B6819" w:rsidRPr="007E0B80" w:rsidRDefault="00855B87" w:rsidP="007E0B80">
      <w:pPr>
        <w:suppressAutoHyphens/>
        <w:spacing w:line="360" w:lineRule="auto"/>
        <w:ind w:firstLine="709"/>
        <w:jc w:val="both"/>
        <w:rPr>
          <w:sz w:val="28"/>
          <w:szCs w:val="28"/>
        </w:rPr>
      </w:pPr>
      <w:r>
        <w:rPr>
          <w:i/>
          <w:sz w:val="28"/>
          <w:szCs w:val="28"/>
        </w:rPr>
      </w:r>
      <w:r>
        <w:rPr>
          <w:i/>
          <w:sz w:val="28"/>
          <w:szCs w:val="28"/>
        </w:rPr>
        <w:pict>
          <v:group id="_x0000_s1026" editas="canvas" style="width:368.25pt;height:134.75pt;mso-position-horizontal-relative:char;mso-position-vertical-relative:line" coordorigin="2070,8378" coordsize="9840,3600" wrapcoords="-263 360 -263 4680 -99 4680 -99 5400 1778 6120 3457 6120 3457 10440 2404 10620 2272 10800 2272 16200 -263 16470 -263 19800 -99 20430 19394 20430 19460 16740 18999 16470 17023 16200 17089 10710 16924 10620 15443 10440 15443 6120 17715 6120 20217 5400 20151 990 19921 360 -263 3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070;top:8378;width:9840;height:3600" o:preferrelative="f">
              <v:fill o:detectmouseclick="t"/>
              <v:path o:extrusionok="t" o:connecttype="none"/>
              <o:lock v:ext="edit" text="t"/>
            </v:shape>
            <v:rect id="_x0000_s1028" style="position:absolute;left:4950;top:9818;width:3060;height:540">
              <v:shadow on="t" opacity=".5" offset="-6pt,-6pt"/>
              <v:textbox style="mso-next-textbox:#_x0000_s1028" inset="5.4pt,2.7pt,5.4pt,2.7pt">
                <w:txbxContent>
                  <w:p w:rsidR="00655DB3" w:rsidRPr="00655DB3" w:rsidRDefault="00655DB3" w:rsidP="004B6819">
                    <w:pPr>
                      <w:jc w:val="center"/>
                      <w:rPr>
                        <w:b/>
                        <w:sz w:val="21"/>
                        <w:szCs w:val="28"/>
                      </w:rPr>
                    </w:pPr>
                    <w:r w:rsidRPr="00655DB3">
                      <w:rPr>
                        <w:b/>
                        <w:sz w:val="21"/>
                        <w:szCs w:val="28"/>
                      </w:rPr>
                      <w:t>Элементы затрат</w:t>
                    </w:r>
                  </w:p>
                </w:txbxContent>
              </v:textbox>
            </v:rect>
            <v:line id="_x0000_s1029" style="position:absolute;flip:y" from="6569,9278" to="6571,9818">
              <v:stroke endarrow="block"/>
            </v:line>
            <v:rect id="_x0000_s1030" style="position:absolute;left:4950;top:8558;width:3060;height:720">
              <v:shadow on="t" opacity=".5" offset="-6pt,-6pt"/>
              <v:textbox style="mso-next-textbox:#_x0000_s1030" inset="5.4pt,2.7pt,5.4pt,2.7pt">
                <w:txbxContent>
                  <w:p w:rsidR="00655DB3" w:rsidRPr="00655DB3" w:rsidRDefault="00655DB3" w:rsidP="004B6819">
                    <w:pPr>
                      <w:jc w:val="center"/>
                      <w:rPr>
                        <w:sz w:val="18"/>
                      </w:rPr>
                    </w:pPr>
                    <w:r w:rsidRPr="00655DB3">
                      <w:rPr>
                        <w:sz w:val="18"/>
                      </w:rPr>
                      <w:t>Затраты на оплату труда</w:t>
                    </w:r>
                  </w:p>
                </w:txbxContent>
              </v:textbox>
            </v:rect>
            <v:rect id="_x0000_s1031" style="position:absolute;left:8370;top:8558;width:2880;height:720">
              <v:shadow on="t" opacity=".5" offset="-6pt,-6pt"/>
              <v:textbox style="mso-next-textbox:#_x0000_s1031" inset="5.4pt,2.7pt,5.4pt,2.7pt">
                <w:txbxContent>
                  <w:p w:rsidR="00655DB3" w:rsidRPr="00655DB3" w:rsidRDefault="00655DB3" w:rsidP="004B6819">
                    <w:pPr>
                      <w:jc w:val="center"/>
                      <w:rPr>
                        <w:sz w:val="18"/>
                      </w:rPr>
                    </w:pPr>
                    <w:r w:rsidRPr="00655DB3">
                      <w:rPr>
                        <w:sz w:val="18"/>
                      </w:rPr>
                      <w:t>Отчисления на социальные нужды</w:t>
                    </w:r>
                  </w:p>
                </w:txbxContent>
              </v:textbox>
            </v:rect>
            <v:rect id="_x0000_s1032" style="position:absolute;left:2070;top:8558;width:2700;height:720">
              <v:shadow on="t" opacity=".5" offset="-6pt,-6pt"/>
              <v:textbox style="mso-next-textbox:#_x0000_s1032" inset="5.4pt,2.7pt,5.4pt,2.7pt">
                <w:txbxContent>
                  <w:p w:rsidR="00655DB3" w:rsidRPr="00655DB3" w:rsidRDefault="00655DB3" w:rsidP="004B6819">
                    <w:pPr>
                      <w:jc w:val="center"/>
                      <w:rPr>
                        <w:sz w:val="18"/>
                      </w:rPr>
                    </w:pPr>
                    <w:r w:rsidRPr="00655DB3">
                      <w:rPr>
                        <w:sz w:val="18"/>
                      </w:rPr>
                      <w:t>Материальные затраты</w:t>
                    </w:r>
                  </w:p>
                </w:txbxContent>
              </v:textbox>
            </v:rect>
            <v:rect id="_x0000_s1033" style="position:absolute;left:2070;top:11258;width:3780;height:540">
              <v:shadow on="t" opacity=".5" offset="-6pt,-6pt"/>
              <v:textbox style="mso-next-textbox:#_x0000_s1033" inset="5.4pt,2.7pt,5.4pt,2.7pt">
                <w:txbxContent>
                  <w:p w:rsidR="00655DB3" w:rsidRPr="00655DB3" w:rsidRDefault="00655DB3" w:rsidP="004B6819">
                    <w:pPr>
                      <w:jc w:val="center"/>
                      <w:rPr>
                        <w:sz w:val="18"/>
                      </w:rPr>
                    </w:pPr>
                    <w:r w:rsidRPr="00655DB3">
                      <w:rPr>
                        <w:sz w:val="18"/>
                      </w:rPr>
                      <w:t>Амортизация основных фондов</w:t>
                    </w:r>
                  </w:p>
                </w:txbxContent>
              </v:textbox>
            </v:rect>
            <v:rect id="_x0000_s1034" style="position:absolute;left:8370;top:11258;width:2520;height:540">
              <v:shadow on="t" opacity=".5" offset="-6pt,-6pt"/>
              <v:textbox style="mso-next-textbox:#_x0000_s1034" inset="5.4pt,2.7pt,5.4pt,2.7pt">
                <w:txbxContent>
                  <w:p w:rsidR="00655DB3" w:rsidRPr="00655DB3" w:rsidRDefault="00655DB3" w:rsidP="004B6819">
                    <w:pPr>
                      <w:jc w:val="center"/>
                      <w:rPr>
                        <w:sz w:val="18"/>
                      </w:rPr>
                    </w:pPr>
                    <w:r w:rsidRPr="00655DB3">
                      <w:rPr>
                        <w:sz w:val="18"/>
                      </w:rPr>
                      <w:t>Прочие затраты</w:t>
                    </w:r>
                  </w:p>
                </w:txbxContent>
              </v:textbox>
            </v:rect>
            <v:line id="_x0000_s1035" style="position:absolute;flip:x" from="3150,10179" to="4950,10180"/>
            <v:line id="_x0000_s1036" style="position:absolute" from="8010,10179" to="9811,10179"/>
            <v:line id="_x0000_s1037" style="position:absolute" from="9810,10178" to="9811,11258">
              <v:stroke endarrow="block"/>
            </v:line>
            <v:line id="_x0000_s1038" style="position:absolute;flip:y" from="9090,9278" to="9090,10179">
              <v:stroke endarrow="block"/>
            </v:line>
            <v:line id="_x0000_s1039" style="position:absolute" from="3150,10179" to="3151,11258">
              <v:stroke endarrow="block"/>
            </v:line>
            <v:line id="_x0000_s1040" style="position:absolute;flip:y" from="3691,9278" to="3691,10179">
              <v:stroke endarrow="block"/>
            </v:line>
            <w10:wrap type="none"/>
            <w10:anchorlock/>
          </v:group>
        </w:pict>
      </w:r>
    </w:p>
    <w:p w:rsidR="004B6819" w:rsidRPr="007E0B80" w:rsidRDefault="004B6819" w:rsidP="007E0B80">
      <w:pPr>
        <w:suppressAutoHyphens/>
        <w:spacing w:line="360" w:lineRule="auto"/>
        <w:ind w:firstLine="709"/>
        <w:jc w:val="both"/>
        <w:rPr>
          <w:sz w:val="28"/>
        </w:rPr>
      </w:pPr>
      <w:r w:rsidRPr="007E0B80">
        <w:rPr>
          <w:sz w:val="28"/>
        </w:rPr>
        <w:t>Рис.1 Группировка затрат по экономическим элементам</w:t>
      </w:r>
    </w:p>
    <w:p w:rsidR="004B6819" w:rsidRPr="007E0B80" w:rsidRDefault="004B6819" w:rsidP="007E0B80">
      <w:pPr>
        <w:suppressAutoHyphens/>
        <w:spacing w:line="360" w:lineRule="auto"/>
        <w:ind w:firstLine="709"/>
        <w:jc w:val="both"/>
        <w:rPr>
          <w:sz w:val="28"/>
          <w:szCs w:val="28"/>
        </w:rPr>
      </w:pPr>
    </w:p>
    <w:p w:rsidR="004B6819" w:rsidRPr="007E0B80" w:rsidRDefault="004B6819" w:rsidP="007E0B80">
      <w:pPr>
        <w:tabs>
          <w:tab w:val="left" w:pos="3000"/>
        </w:tabs>
        <w:suppressAutoHyphens/>
        <w:spacing w:line="360" w:lineRule="auto"/>
        <w:ind w:firstLine="709"/>
        <w:jc w:val="both"/>
        <w:rPr>
          <w:sz w:val="28"/>
          <w:szCs w:val="28"/>
        </w:rPr>
      </w:pPr>
      <w:r w:rsidRPr="007E0B80">
        <w:rPr>
          <w:sz w:val="28"/>
          <w:szCs w:val="28"/>
        </w:rPr>
        <w:t>Группировка затрат по экономическим элементам непригодна для исчисления себестоимости единицы продукции, так как многие затраты не возможно распределить по видам продукции.</w:t>
      </w:r>
    </w:p>
    <w:p w:rsidR="004B6819" w:rsidRPr="005B5E7E" w:rsidRDefault="004B6819" w:rsidP="007E0B80">
      <w:pPr>
        <w:tabs>
          <w:tab w:val="left" w:pos="3000"/>
        </w:tabs>
        <w:suppressAutoHyphens/>
        <w:spacing w:line="360" w:lineRule="auto"/>
        <w:ind w:firstLine="709"/>
        <w:jc w:val="both"/>
        <w:rPr>
          <w:sz w:val="28"/>
          <w:szCs w:val="28"/>
        </w:rPr>
      </w:pPr>
      <w:r w:rsidRPr="007E0B80">
        <w:rPr>
          <w:sz w:val="28"/>
          <w:szCs w:val="28"/>
        </w:rPr>
        <w:t xml:space="preserve">При калькулировании себестоимости единицы отдельных видов продукции применяется группировка затрат по </w:t>
      </w:r>
      <w:r w:rsidRPr="007E0B80">
        <w:rPr>
          <w:i/>
          <w:sz w:val="28"/>
          <w:szCs w:val="28"/>
        </w:rPr>
        <w:t>калькуляционным статьям</w:t>
      </w:r>
      <w:r w:rsidRPr="007E0B80">
        <w:rPr>
          <w:sz w:val="28"/>
          <w:szCs w:val="28"/>
        </w:rPr>
        <w:t>. Такая группировка производится в зависимости от места возникновения и назначения затрат по видам продукции и услуг.</w:t>
      </w:r>
    </w:p>
    <w:p w:rsidR="00655DB3" w:rsidRPr="005B5E7E" w:rsidRDefault="00655DB3" w:rsidP="007E0B80">
      <w:pPr>
        <w:tabs>
          <w:tab w:val="left" w:pos="3000"/>
        </w:tabs>
        <w:suppressAutoHyphens/>
        <w:spacing w:line="360" w:lineRule="auto"/>
        <w:ind w:firstLine="709"/>
        <w:jc w:val="both"/>
        <w:rPr>
          <w:sz w:val="28"/>
          <w:szCs w:val="28"/>
        </w:rPr>
      </w:pPr>
    </w:p>
    <w:p w:rsidR="004B6819" w:rsidRPr="007E0B80" w:rsidRDefault="00655DB3" w:rsidP="007E0B80">
      <w:pPr>
        <w:tabs>
          <w:tab w:val="left" w:pos="3000"/>
        </w:tabs>
        <w:suppressAutoHyphens/>
        <w:spacing w:line="360" w:lineRule="auto"/>
        <w:ind w:firstLine="709"/>
        <w:jc w:val="both"/>
        <w:rPr>
          <w:sz w:val="28"/>
          <w:szCs w:val="28"/>
        </w:rPr>
      </w:pPr>
      <w:r w:rsidRPr="005B5E7E">
        <w:rPr>
          <w:sz w:val="28"/>
          <w:szCs w:val="28"/>
        </w:rPr>
        <w:br w:type="page"/>
      </w:r>
      <w:r w:rsidR="00855B87">
        <w:rPr>
          <w:sz w:val="28"/>
          <w:szCs w:val="28"/>
          <w:lang w:val="en-US"/>
        </w:rPr>
      </w:r>
      <w:r w:rsidR="00855B87">
        <w:rPr>
          <w:sz w:val="28"/>
          <w:szCs w:val="28"/>
          <w:lang w:val="en-US"/>
        </w:rPr>
        <w:pict>
          <v:group id="_x0000_s1041" editas="canvas" style="width:335.5pt;height:269.8pt;mso-position-horizontal-relative:char;mso-position-vertical-relative:line" coordorigin="2274,171" coordsize="7200,5715">
            <o:lock v:ext="edit" aspectratio="t"/>
            <v:shape id="_x0000_s1042" type="#_x0000_t75" style="position:absolute;left:2274;top:171;width:7200;height:5715" o:preferrelative="f">
              <v:fill o:detectmouseclick="t"/>
              <v:path o:extrusionok="t" o:connecttype="none"/>
              <o:lock v:ext="edit" text="t"/>
            </v:shape>
            <v:rect id="_x0000_s1043" style="position:absolute;left:4674;top:589;width:2400;height:418">
              <v:shadow on="t" opacity=".5" offset="-6pt,-6pt"/>
              <v:textbox style="mso-next-textbox:#_x0000_s1043" inset="1.85419mm,.92711mm,1.85419mm,.92711mm">
                <w:txbxContent>
                  <w:p w:rsidR="00655DB3" w:rsidRPr="00655DB3" w:rsidRDefault="00655DB3" w:rsidP="004B6819">
                    <w:pPr>
                      <w:jc w:val="center"/>
                      <w:rPr>
                        <w:b/>
                        <w:sz w:val="18"/>
                      </w:rPr>
                    </w:pPr>
                    <w:r w:rsidRPr="00655DB3">
                      <w:rPr>
                        <w:b/>
                        <w:sz w:val="18"/>
                      </w:rPr>
                      <w:t>Статьи калькуляции</w:t>
                    </w:r>
                  </w:p>
                </w:txbxContent>
              </v:textbox>
            </v:rect>
            <v:rect id="_x0000_s1044" style="position:absolute;left:2556;top:1425;width:2542;height:418">
              <v:shadow on="t" opacity=".5" offset="-6pt,-6pt"/>
              <v:textbox style="mso-next-textbox:#_x0000_s1044" inset="1.85419mm,.92711mm,1.85419mm,.92711mm">
                <w:txbxContent>
                  <w:p w:rsidR="00655DB3" w:rsidRPr="00655DB3" w:rsidRDefault="00655DB3" w:rsidP="004B6819">
                    <w:pPr>
                      <w:jc w:val="center"/>
                      <w:rPr>
                        <w:sz w:val="18"/>
                      </w:rPr>
                    </w:pPr>
                    <w:r w:rsidRPr="00655DB3">
                      <w:rPr>
                        <w:sz w:val="18"/>
                      </w:rPr>
                      <w:t>Сырье и материалы</w:t>
                    </w:r>
                  </w:p>
                </w:txbxContent>
              </v:textbox>
            </v:rect>
            <v:rect id="_x0000_s1045" style="position:absolute;left:6509;top:1286;width:2824;height:697">
              <v:shadow on="t" opacity=".5" offset="-6pt,-6pt"/>
              <v:textbox style="mso-next-textbox:#_x0000_s1045" inset="1.85419mm,.92711mm,1.85419mm,.92711mm">
                <w:txbxContent>
                  <w:p w:rsidR="00655DB3" w:rsidRPr="00655DB3" w:rsidRDefault="00655DB3" w:rsidP="004B6819">
                    <w:pPr>
                      <w:jc w:val="center"/>
                      <w:rPr>
                        <w:sz w:val="18"/>
                      </w:rPr>
                    </w:pPr>
                    <w:r w:rsidRPr="00655DB3">
                      <w:rPr>
                        <w:sz w:val="18"/>
                      </w:rPr>
                      <w:t>Расходы на содержания и эксплуатацию оборудования</w:t>
                    </w:r>
                  </w:p>
                </w:txbxContent>
              </v:textbox>
            </v:rect>
            <v:rect id="_x0000_s1046" style="position:absolute;left:2556;top:2122;width:2400;height:557">
              <v:shadow on="t" opacity=".5" offset="-6pt,-6pt"/>
              <v:textbox style="mso-next-textbox:#_x0000_s1046" inset="1.85419mm,.92711mm,1.85419mm,.92711mm">
                <w:txbxContent>
                  <w:p w:rsidR="00655DB3" w:rsidRPr="00655DB3" w:rsidRDefault="00655DB3" w:rsidP="004B6819">
                    <w:pPr>
                      <w:jc w:val="center"/>
                      <w:rPr>
                        <w:sz w:val="18"/>
                      </w:rPr>
                    </w:pPr>
                    <w:r w:rsidRPr="00655DB3">
                      <w:rPr>
                        <w:sz w:val="18"/>
                      </w:rPr>
                      <w:t>Топливо на технологические цели</w:t>
                    </w:r>
                  </w:p>
                </w:txbxContent>
              </v:textbox>
            </v:rect>
            <v:rect id="_x0000_s1047" style="position:absolute;left:6509;top:2122;width:2824;height:558">
              <v:shadow on="t" opacity=".5" offset="-6pt,-6pt"/>
              <v:textbox style="mso-next-textbox:#_x0000_s1047" inset="1.85419mm,.92711mm,1.85419mm,.92711mm">
                <w:txbxContent>
                  <w:p w:rsidR="00655DB3" w:rsidRPr="00655DB3" w:rsidRDefault="00655DB3" w:rsidP="004B6819">
                    <w:pPr>
                      <w:rPr>
                        <w:sz w:val="18"/>
                      </w:rPr>
                    </w:pPr>
                    <w:r w:rsidRPr="00655DB3">
                      <w:rPr>
                        <w:sz w:val="18"/>
                      </w:rPr>
                      <w:t>Расходы на подготовку и освоение производства</w:t>
                    </w:r>
                  </w:p>
                </w:txbxContent>
              </v:textbox>
            </v:rect>
            <v:rect id="_x0000_s1048" style="position:absolute;left:2556;top:2819;width:2400;height:557">
              <v:shadow on="t" opacity=".5" offset="-6pt,-6pt"/>
              <v:textbox style="mso-next-textbox:#_x0000_s1048" inset="1.85419mm,.92711mm,1.85419mm,.92711mm">
                <w:txbxContent>
                  <w:p w:rsidR="00655DB3" w:rsidRPr="00655DB3" w:rsidRDefault="00655DB3" w:rsidP="004B6819">
                    <w:pPr>
                      <w:jc w:val="center"/>
                      <w:rPr>
                        <w:sz w:val="18"/>
                      </w:rPr>
                    </w:pPr>
                    <w:r w:rsidRPr="00655DB3">
                      <w:rPr>
                        <w:sz w:val="18"/>
                      </w:rPr>
                      <w:t>Энергия на технологические цели</w:t>
                    </w:r>
                  </w:p>
                </w:txbxContent>
              </v:textbox>
            </v:rect>
            <v:rect id="_x0000_s1049" style="position:absolute;left:6509;top:2958;width:2824;height:558">
              <v:shadow on="t" opacity=".5" offset="-6pt,-6pt"/>
              <v:textbox style="mso-next-textbox:#_x0000_s1049" inset="1.85419mm,.92711mm,1.85419mm,.92711mm">
                <w:txbxContent>
                  <w:p w:rsidR="00655DB3" w:rsidRPr="00655DB3" w:rsidRDefault="00655DB3" w:rsidP="004B6819">
                    <w:pPr>
                      <w:jc w:val="center"/>
                      <w:rPr>
                        <w:sz w:val="18"/>
                      </w:rPr>
                    </w:pPr>
                    <w:r w:rsidRPr="00655DB3">
                      <w:rPr>
                        <w:sz w:val="18"/>
                      </w:rPr>
                      <w:t>Общепроизводственные расходы</w:t>
                    </w:r>
                  </w:p>
                </w:txbxContent>
              </v:textbox>
            </v:rect>
            <v:rect id="_x0000_s1050" style="position:absolute;left:2556;top:3516;width:2400;height:696">
              <v:shadow on="t" opacity=".5" offset="-6pt,-6pt"/>
              <v:textbox style="mso-next-textbox:#_x0000_s1050" inset="1.85419mm,.92711mm,1.85419mm,.92711mm">
                <w:txbxContent>
                  <w:p w:rsidR="00655DB3" w:rsidRPr="00655DB3" w:rsidRDefault="00655DB3" w:rsidP="004B6819">
                    <w:pPr>
                      <w:jc w:val="center"/>
                      <w:rPr>
                        <w:sz w:val="16"/>
                        <w:szCs w:val="22"/>
                      </w:rPr>
                    </w:pPr>
                    <w:r w:rsidRPr="00655DB3">
                      <w:rPr>
                        <w:sz w:val="16"/>
                        <w:szCs w:val="22"/>
                      </w:rPr>
                      <w:t>Дополнительная заработная плата производственных рабочих</w:t>
                    </w:r>
                  </w:p>
                </w:txbxContent>
              </v:textbox>
            </v:rect>
            <v:rect id="_x0000_s1051" style="position:absolute;left:2556;top:4352;width:2400;height:836">
              <v:shadow on="t" opacity=".5" offset="-6pt,-6pt"/>
              <v:textbox style="mso-next-textbox:#_x0000_s1051" inset="1.85419mm,.92711mm,1.85419mm,.92711mm">
                <w:txbxContent>
                  <w:p w:rsidR="00655DB3" w:rsidRPr="00655DB3" w:rsidRDefault="00655DB3" w:rsidP="004B6819">
                    <w:pPr>
                      <w:jc w:val="center"/>
                      <w:rPr>
                        <w:sz w:val="18"/>
                      </w:rPr>
                    </w:pPr>
                    <w:r w:rsidRPr="00655DB3">
                      <w:rPr>
                        <w:sz w:val="18"/>
                      </w:rPr>
                      <w:t>Основная заработная плата производственных рабочих</w:t>
                    </w:r>
                  </w:p>
                </w:txbxContent>
              </v:textbox>
            </v:rect>
            <v:rect id="_x0000_s1052" style="position:absolute;left:6509;top:3655;width:2824;height:417">
              <v:shadow on="t" opacity=".5" offset="-6pt,-6pt"/>
              <v:textbox style="mso-next-textbox:#_x0000_s1052" inset="1.85419mm,.92711mm,1.85419mm,.92711mm">
                <w:txbxContent>
                  <w:p w:rsidR="00655DB3" w:rsidRPr="00655DB3" w:rsidRDefault="00655DB3" w:rsidP="004B6819">
                    <w:pPr>
                      <w:jc w:val="center"/>
                      <w:rPr>
                        <w:sz w:val="18"/>
                      </w:rPr>
                    </w:pPr>
                    <w:r w:rsidRPr="00655DB3">
                      <w:rPr>
                        <w:sz w:val="18"/>
                      </w:rPr>
                      <w:t>Общехозяйственные расходы</w:t>
                    </w:r>
                  </w:p>
                </w:txbxContent>
              </v:textbox>
            </v:rect>
            <v:rect id="_x0000_s1053" style="position:absolute;left:6509;top:4212;width:2824;height:419">
              <v:shadow on="t" opacity=".5" offset="-6pt,-6pt"/>
              <v:textbox style="mso-next-textbox:#_x0000_s1053" inset="1.85419mm,.92711mm,1.85419mm,.92711mm">
                <w:txbxContent>
                  <w:p w:rsidR="00655DB3" w:rsidRPr="00655DB3" w:rsidRDefault="00655DB3" w:rsidP="004B6819">
                    <w:pPr>
                      <w:jc w:val="center"/>
                      <w:rPr>
                        <w:sz w:val="18"/>
                      </w:rPr>
                    </w:pPr>
                    <w:r w:rsidRPr="00655DB3">
                      <w:rPr>
                        <w:sz w:val="18"/>
                      </w:rPr>
                      <w:t>Потери от брака</w:t>
                    </w:r>
                  </w:p>
                </w:txbxContent>
              </v:textbox>
            </v:rect>
            <v:rect id="_x0000_s1054" style="position:absolute;left:2556;top:5327;width:2400;height:559">
              <v:shadow on="t" opacity=".5" offset="-6pt,-6pt"/>
              <v:textbox style="mso-next-textbox:#_x0000_s1054" inset="1.85419mm,.92711mm,1.85419mm,.92711mm">
                <w:txbxContent>
                  <w:p w:rsidR="00655DB3" w:rsidRPr="00655DB3" w:rsidRDefault="00655DB3" w:rsidP="004B6819">
                    <w:pPr>
                      <w:rPr>
                        <w:sz w:val="18"/>
                      </w:rPr>
                    </w:pPr>
                    <w:r w:rsidRPr="00655DB3">
                      <w:rPr>
                        <w:sz w:val="18"/>
                      </w:rPr>
                      <w:t>Отчисления на социальное страхование</w:t>
                    </w:r>
                  </w:p>
                </w:txbxContent>
              </v:textbox>
            </v:rect>
            <v:rect id="_x0000_s1055" style="position:absolute;left:6509;top:4909;width:2824;height:418">
              <v:shadow on="t" opacity=".5" offset="-6pt,-6pt"/>
              <v:textbox style="mso-next-textbox:#_x0000_s1055" inset="1.85419mm,.92711mm,1.85419mm,.92711mm">
                <w:txbxContent>
                  <w:p w:rsidR="00655DB3" w:rsidRPr="00655DB3" w:rsidRDefault="00655DB3" w:rsidP="004B6819">
                    <w:pPr>
                      <w:rPr>
                        <w:sz w:val="18"/>
                      </w:rPr>
                    </w:pPr>
                    <w:r w:rsidRPr="00655DB3">
                      <w:rPr>
                        <w:sz w:val="18"/>
                      </w:rPr>
                      <w:t>Внепроизводственные расходы</w:t>
                    </w:r>
                  </w:p>
                </w:txbxContent>
              </v:textbox>
            </v:rect>
            <v:line id="_x0000_s1056" style="position:absolute" from="5803,1007" to="5804,5606"/>
            <v:line id="_x0000_s1057" style="position:absolute;flip:x y" from="4956,5606" to="5803,5608"/>
            <v:line id="_x0000_s1058" style="position:absolute;flip:x y" from="4956,4631" to="5803,4632"/>
            <v:line id="_x0000_s1059" style="position:absolute" from="4956,3794" to="5803,3795"/>
            <v:line id="_x0000_s1060" style="position:absolute" from="4956,2958" to="5803,2959"/>
            <v:line id="_x0000_s1061" style="position:absolute" from="4956,2261" to="5803,2262"/>
            <v:line id="_x0000_s1062" style="position:absolute" from="5098,1565" to="5803,1566"/>
            <v:line id="_x0000_s1063" style="position:absolute" from="5803,1704" to="6509,1705"/>
            <v:line id="_x0000_s1064" style="position:absolute" from="5803,2401" to="6509,2402"/>
            <v:line id="_x0000_s1065" style="position:absolute;flip:y" from="5803,3098" to="6509,3099"/>
            <v:line id="_x0000_s1066" style="position:absolute" from="5803,3934" to="6509,3935"/>
            <v:line id="_x0000_s1067" style="position:absolute" from="5803,4491" to="6509,4492"/>
            <v:line id="_x0000_s1068" style="position:absolute" from="5803,5188" to="6509,5189"/>
            <w10:wrap type="none"/>
            <w10:anchorlock/>
          </v:group>
        </w:pict>
      </w:r>
    </w:p>
    <w:p w:rsidR="004B6819" w:rsidRPr="007E0B80" w:rsidRDefault="004B6819" w:rsidP="007E0B80">
      <w:pPr>
        <w:tabs>
          <w:tab w:val="left" w:pos="3000"/>
        </w:tabs>
        <w:suppressAutoHyphens/>
        <w:spacing w:line="360" w:lineRule="auto"/>
        <w:ind w:firstLine="709"/>
        <w:jc w:val="both"/>
        <w:rPr>
          <w:sz w:val="28"/>
        </w:rPr>
      </w:pPr>
      <w:r w:rsidRPr="007E0B80">
        <w:rPr>
          <w:sz w:val="28"/>
        </w:rPr>
        <w:t>Рис. 2 Группировка затрат по статьям калькуляции</w:t>
      </w:r>
    </w:p>
    <w:p w:rsidR="004B6819" w:rsidRPr="007E0B80" w:rsidRDefault="004B6819" w:rsidP="007E0B80">
      <w:pPr>
        <w:tabs>
          <w:tab w:val="left" w:pos="3000"/>
        </w:tabs>
        <w:suppressAutoHyphens/>
        <w:spacing w:line="360" w:lineRule="auto"/>
        <w:ind w:firstLine="709"/>
        <w:jc w:val="both"/>
        <w:rPr>
          <w:sz w:val="28"/>
          <w:szCs w:val="28"/>
        </w:rPr>
      </w:pPr>
    </w:p>
    <w:p w:rsidR="004B6819" w:rsidRPr="007E0B80" w:rsidRDefault="004B6819" w:rsidP="007E0B80">
      <w:pPr>
        <w:tabs>
          <w:tab w:val="left" w:pos="3000"/>
        </w:tabs>
        <w:suppressAutoHyphens/>
        <w:spacing w:line="360" w:lineRule="auto"/>
        <w:ind w:firstLine="709"/>
        <w:jc w:val="both"/>
        <w:rPr>
          <w:sz w:val="28"/>
          <w:szCs w:val="28"/>
        </w:rPr>
      </w:pPr>
      <w:r w:rsidRPr="007E0B80">
        <w:rPr>
          <w:sz w:val="28"/>
          <w:szCs w:val="28"/>
        </w:rPr>
        <w:t>Перечень статей калькуляции, их состав и методы распределения по видам продукции, работ, услуг определяются отраслевыми методическими рекомендациями по вопросам планирования, учета и калькулирование себестоимости продукции (работ, услуг) с учетом характера и структуры производства. В качестве типовой группировки применяется следующая номенклатура статей калькуляции:</w:t>
      </w:r>
    </w:p>
    <w:p w:rsidR="004B6819" w:rsidRPr="007E0B80" w:rsidRDefault="004B6819" w:rsidP="007E0B80">
      <w:pPr>
        <w:tabs>
          <w:tab w:val="left" w:pos="3000"/>
        </w:tabs>
        <w:suppressAutoHyphens/>
        <w:spacing w:line="360" w:lineRule="auto"/>
        <w:ind w:firstLine="709"/>
        <w:jc w:val="both"/>
        <w:rPr>
          <w:sz w:val="28"/>
          <w:szCs w:val="28"/>
        </w:rPr>
      </w:pPr>
      <w:r w:rsidRPr="007E0B80">
        <w:rPr>
          <w:sz w:val="28"/>
          <w:szCs w:val="28"/>
        </w:rPr>
        <w:t xml:space="preserve">- </w:t>
      </w:r>
      <w:r w:rsidRPr="007E0B80">
        <w:rPr>
          <w:i/>
          <w:sz w:val="28"/>
          <w:szCs w:val="28"/>
        </w:rPr>
        <w:t xml:space="preserve">сырье и материалы </w:t>
      </w:r>
      <w:r w:rsidRPr="007E0B80">
        <w:rPr>
          <w:sz w:val="28"/>
          <w:szCs w:val="28"/>
        </w:rPr>
        <w:t>(за вычетом стоимости возвратных отходов). Сюда включаются затраты на все сырье и основные материалы, которые входят в состав вырабатываемой продукции или являются необходимыми компонентами при ее изготовлении, включая расходы на приобретение, заготовку и доставку их на склад предприятия. Стоимость вспомогательных материалов, покупных изделий и полуфабрикатов может быть выделена в отдельную статью, если они занимают значительный удельный вес в себестоимости продукции. Себестоимость сырья собственной добычи определяется по цеховой себестоимости карьеров;</w:t>
      </w:r>
    </w:p>
    <w:p w:rsidR="004B6819" w:rsidRPr="007E0B80" w:rsidRDefault="004B6819" w:rsidP="007E0B80">
      <w:pPr>
        <w:tabs>
          <w:tab w:val="left" w:pos="3000"/>
        </w:tabs>
        <w:suppressAutoHyphens/>
        <w:spacing w:line="360" w:lineRule="auto"/>
        <w:ind w:firstLine="709"/>
        <w:jc w:val="both"/>
        <w:rPr>
          <w:sz w:val="28"/>
          <w:szCs w:val="28"/>
        </w:rPr>
      </w:pPr>
      <w:r w:rsidRPr="007E0B80">
        <w:rPr>
          <w:sz w:val="28"/>
          <w:szCs w:val="28"/>
        </w:rPr>
        <w:lastRenderedPageBreak/>
        <w:t xml:space="preserve">- </w:t>
      </w:r>
      <w:r w:rsidRPr="007E0B80">
        <w:rPr>
          <w:i/>
          <w:sz w:val="28"/>
          <w:szCs w:val="28"/>
        </w:rPr>
        <w:t>топливо на технологические цели</w:t>
      </w:r>
      <w:r w:rsidRPr="007E0B80">
        <w:rPr>
          <w:sz w:val="28"/>
          <w:szCs w:val="28"/>
        </w:rPr>
        <w:t>. Сюда включаются затраты на все виды топлива, используемого непосредственно в технологическом процессе. Затраты на топливо, расходуемое на отопление помещений, учитываются в статье общепроизводственных и общехозяйственных расходов;</w:t>
      </w:r>
    </w:p>
    <w:p w:rsidR="004B6819" w:rsidRPr="007E0B80" w:rsidRDefault="004B6819" w:rsidP="007E0B80">
      <w:pPr>
        <w:tabs>
          <w:tab w:val="left" w:pos="3000"/>
        </w:tabs>
        <w:suppressAutoHyphens/>
        <w:spacing w:line="360" w:lineRule="auto"/>
        <w:ind w:firstLine="709"/>
        <w:jc w:val="both"/>
        <w:rPr>
          <w:sz w:val="28"/>
          <w:szCs w:val="28"/>
        </w:rPr>
      </w:pPr>
      <w:r w:rsidRPr="007E0B80">
        <w:rPr>
          <w:sz w:val="28"/>
          <w:szCs w:val="28"/>
        </w:rPr>
        <w:t xml:space="preserve">- </w:t>
      </w:r>
      <w:r w:rsidRPr="007E0B80">
        <w:rPr>
          <w:i/>
          <w:sz w:val="28"/>
          <w:szCs w:val="28"/>
        </w:rPr>
        <w:t>энергия на технологические цели</w:t>
      </w:r>
      <w:r w:rsidRPr="007E0B80">
        <w:rPr>
          <w:sz w:val="28"/>
          <w:szCs w:val="28"/>
        </w:rPr>
        <w:t>. Сюда включаются затраты всех видов энергии как покупной, так и собственной выработки, используемой в технологическом процессе;</w:t>
      </w:r>
    </w:p>
    <w:p w:rsidR="004B6819" w:rsidRPr="007E0B80" w:rsidRDefault="004B6819" w:rsidP="007E0B80">
      <w:pPr>
        <w:tabs>
          <w:tab w:val="left" w:pos="3000"/>
        </w:tabs>
        <w:suppressAutoHyphens/>
        <w:spacing w:line="360" w:lineRule="auto"/>
        <w:ind w:firstLine="709"/>
        <w:jc w:val="both"/>
        <w:rPr>
          <w:sz w:val="28"/>
          <w:szCs w:val="28"/>
        </w:rPr>
      </w:pPr>
      <w:r w:rsidRPr="007E0B80">
        <w:rPr>
          <w:sz w:val="28"/>
          <w:szCs w:val="28"/>
        </w:rPr>
        <w:t xml:space="preserve">- </w:t>
      </w:r>
      <w:r w:rsidRPr="007E0B80">
        <w:rPr>
          <w:i/>
          <w:sz w:val="28"/>
          <w:szCs w:val="28"/>
        </w:rPr>
        <w:t xml:space="preserve">основная заработная плата производственных рабочих. </w:t>
      </w:r>
      <w:r w:rsidRPr="007E0B80">
        <w:rPr>
          <w:sz w:val="28"/>
          <w:szCs w:val="28"/>
        </w:rPr>
        <w:t>Включаются затраты на оплату труда рабочих непосредственно связанных с изготовлением продукции, включая премии и другие выплаты стимулирующего характера;</w:t>
      </w:r>
    </w:p>
    <w:p w:rsidR="004B6819" w:rsidRPr="007E0B80" w:rsidRDefault="004B6819" w:rsidP="007E0B80">
      <w:pPr>
        <w:tabs>
          <w:tab w:val="left" w:pos="3000"/>
        </w:tabs>
        <w:suppressAutoHyphens/>
        <w:spacing w:line="360" w:lineRule="auto"/>
        <w:ind w:firstLine="709"/>
        <w:jc w:val="both"/>
        <w:rPr>
          <w:sz w:val="28"/>
          <w:szCs w:val="28"/>
        </w:rPr>
      </w:pPr>
      <w:r w:rsidRPr="007E0B80">
        <w:rPr>
          <w:sz w:val="28"/>
          <w:szCs w:val="28"/>
        </w:rPr>
        <w:t xml:space="preserve">- </w:t>
      </w:r>
      <w:r w:rsidRPr="007E0B80">
        <w:rPr>
          <w:i/>
          <w:sz w:val="28"/>
          <w:szCs w:val="28"/>
        </w:rPr>
        <w:t xml:space="preserve">дополнительная заработная плата производственных рабочих. </w:t>
      </w:r>
      <w:r w:rsidRPr="007E0B80">
        <w:rPr>
          <w:sz w:val="28"/>
          <w:szCs w:val="28"/>
        </w:rPr>
        <w:t>Сюда включаются выплаты предусмотренные законодательством о труде или коллективными договорами за непроработанное на производство время: оплата очередных и дополнительных отпусков; оплата льготных часов подросткам и т.д. Определяется по установленным процентам к основной заработной плате;</w:t>
      </w:r>
    </w:p>
    <w:p w:rsidR="007E0B80" w:rsidRPr="007E0B80" w:rsidRDefault="004B6819" w:rsidP="007E0B80">
      <w:pPr>
        <w:tabs>
          <w:tab w:val="left" w:pos="3000"/>
        </w:tabs>
        <w:suppressAutoHyphens/>
        <w:spacing w:line="360" w:lineRule="auto"/>
        <w:ind w:firstLine="709"/>
        <w:jc w:val="both"/>
        <w:rPr>
          <w:sz w:val="28"/>
          <w:szCs w:val="28"/>
        </w:rPr>
      </w:pPr>
      <w:r w:rsidRPr="007E0B80">
        <w:rPr>
          <w:sz w:val="28"/>
          <w:szCs w:val="28"/>
        </w:rPr>
        <w:t xml:space="preserve">- </w:t>
      </w:r>
      <w:r w:rsidRPr="007E0B80">
        <w:rPr>
          <w:i/>
          <w:sz w:val="28"/>
          <w:szCs w:val="28"/>
        </w:rPr>
        <w:t>отчисления на социальное страхование</w:t>
      </w:r>
      <w:r w:rsidRPr="007E0B80">
        <w:rPr>
          <w:sz w:val="28"/>
          <w:szCs w:val="28"/>
        </w:rPr>
        <w:t xml:space="preserve"> производственных рабочих производится по установленным процентам от суммы основной и дополнительной заработной платы производственных рабочих;</w:t>
      </w:r>
    </w:p>
    <w:p w:rsidR="004B6819" w:rsidRPr="007E0B80" w:rsidRDefault="004B6819" w:rsidP="007E0B80">
      <w:pPr>
        <w:tabs>
          <w:tab w:val="left" w:pos="3000"/>
        </w:tabs>
        <w:suppressAutoHyphens/>
        <w:spacing w:line="360" w:lineRule="auto"/>
        <w:ind w:firstLine="709"/>
        <w:jc w:val="both"/>
        <w:rPr>
          <w:sz w:val="28"/>
          <w:szCs w:val="28"/>
        </w:rPr>
      </w:pPr>
      <w:r w:rsidRPr="007E0B80">
        <w:rPr>
          <w:sz w:val="28"/>
          <w:szCs w:val="28"/>
        </w:rPr>
        <w:t xml:space="preserve">- </w:t>
      </w:r>
      <w:r w:rsidRPr="007E0B80">
        <w:rPr>
          <w:i/>
          <w:sz w:val="28"/>
          <w:szCs w:val="28"/>
        </w:rPr>
        <w:t>расходы на подготовку и освоение производства</w:t>
      </w:r>
      <w:r w:rsidRPr="007E0B80">
        <w:rPr>
          <w:sz w:val="28"/>
          <w:szCs w:val="28"/>
        </w:rPr>
        <w:t>. Включаются затраты, связанные с освоением новых производств, новых цехов и технологических линий;</w:t>
      </w:r>
    </w:p>
    <w:p w:rsidR="004B6819" w:rsidRPr="007E0B80" w:rsidRDefault="004B6819" w:rsidP="007E0B80">
      <w:pPr>
        <w:tabs>
          <w:tab w:val="left" w:pos="3000"/>
        </w:tabs>
        <w:suppressAutoHyphens/>
        <w:spacing w:line="360" w:lineRule="auto"/>
        <w:ind w:firstLine="709"/>
        <w:jc w:val="both"/>
        <w:rPr>
          <w:sz w:val="28"/>
          <w:szCs w:val="28"/>
        </w:rPr>
      </w:pPr>
      <w:r w:rsidRPr="007E0B80">
        <w:rPr>
          <w:sz w:val="28"/>
          <w:szCs w:val="28"/>
        </w:rPr>
        <w:t xml:space="preserve">- </w:t>
      </w:r>
      <w:r w:rsidRPr="007E0B80">
        <w:rPr>
          <w:i/>
          <w:sz w:val="28"/>
          <w:szCs w:val="28"/>
        </w:rPr>
        <w:t>расходы на содержание и эксплуатацию</w:t>
      </w:r>
      <w:r w:rsidR="007E0B80" w:rsidRPr="007E0B80">
        <w:rPr>
          <w:i/>
          <w:sz w:val="28"/>
          <w:szCs w:val="28"/>
        </w:rPr>
        <w:t xml:space="preserve"> </w:t>
      </w:r>
      <w:r w:rsidRPr="007E0B80">
        <w:rPr>
          <w:i/>
          <w:sz w:val="28"/>
          <w:szCs w:val="28"/>
        </w:rPr>
        <w:t>оборудования</w:t>
      </w:r>
      <w:r w:rsidRPr="007E0B80">
        <w:rPr>
          <w:sz w:val="28"/>
          <w:szCs w:val="28"/>
        </w:rPr>
        <w:t>. Сюда включаются затраты на амортизацию и ремонт оборудования транспортных средств, на эксплуатацию оборудования (смазочные материалы, заработная плата с отчислением на социальное страхование вспомогательных рабочих, обслуживание оборудования), прочие затраты связанные с содержанием и эксплуатацией оборудования;</w:t>
      </w:r>
    </w:p>
    <w:p w:rsidR="007E0B80" w:rsidRPr="007E0B80" w:rsidRDefault="004B6819" w:rsidP="007E0B80">
      <w:pPr>
        <w:tabs>
          <w:tab w:val="left" w:pos="3000"/>
        </w:tabs>
        <w:suppressAutoHyphens/>
        <w:spacing w:line="360" w:lineRule="auto"/>
        <w:ind w:firstLine="709"/>
        <w:jc w:val="both"/>
        <w:rPr>
          <w:sz w:val="28"/>
          <w:szCs w:val="28"/>
        </w:rPr>
      </w:pPr>
      <w:r w:rsidRPr="007E0B80">
        <w:rPr>
          <w:sz w:val="28"/>
          <w:szCs w:val="28"/>
        </w:rPr>
        <w:lastRenderedPageBreak/>
        <w:t xml:space="preserve">- </w:t>
      </w:r>
      <w:r w:rsidRPr="007E0B80">
        <w:rPr>
          <w:i/>
          <w:sz w:val="28"/>
          <w:szCs w:val="28"/>
        </w:rPr>
        <w:t>общепроизводственные расходы</w:t>
      </w:r>
      <w:r w:rsidRPr="007E0B80">
        <w:rPr>
          <w:sz w:val="28"/>
          <w:szCs w:val="28"/>
        </w:rPr>
        <w:t>. Сюда относятся затраты на содержание аппарата управления и младшего обслуживающего персонала цеха, амортизацию, содержание</w:t>
      </w:r>
      <w:r w:rsidR="007E0B80" w:rsidRPr="007E0B80">
        <w:rPr>
          <w:sz w:val="28"/>
          <w:szCs w:val="28"/>
        </w:rPr>
        <w:t xml:space="preserve"> </w:t>
      </w:r>
      <w:r w:rsidRPr="007E0B80">
        <w:rPr>
          <w:sz w:val="28"/>
          <w:szCs w:val="28"/>
        </w:rPr>
        <w:t>и все виды ремонта изделий, сооружений и инвентаря цеха, расходы по охране труда, а также потери от простоев, от недостачи материальных ценностей и прочие непроизводственные потери цеха.</w:t>
      </w:r>
    </w:p>
    <w:p w:rsidR="004B6819" w:rsidRPr="007E0B80" w:rsidRDefault="004B6819" w:rsidP="007E0B80">
      <w:pPr>
        <w:tabs>
          <w:tab w:val="left" w:pos="3000"/>
        </w:tabs>
        <w:suppressAutoHyphens/>
        <w:spacing w:line="360" w:lineRule="auto"/>
        <w:ind w:firstLine="709"/>
        <w:jc w:val="both"/>
        <w:rPr>
          <w:sz w:val="28"/>
          <w:szCs w:val="28"/>
        </w:rPr>
      </w:pPr>
      <w:r w:rsidRPr="007E0B80">
        <w:rPr>
          <w:sz w:val="28"/>
          <w:szCs w:val="28"/>
        </w:rPr>
        <w:t>Для расчета себестоимости производственной продукции, оценки стоимости</w:t>
      </w:r>
      <w:r w:rsidR="007E0B80" w:rsidRPr="007E0B80">
        <w:rPr>
          <w:sz w:val="28"/>
          <w:szCs w:val="28"/>
        </w:rPr>
        <w:t xml:space="preserve"> </w:t>
      </w:r>
      <w:r w:rsidRPr="007E0B80">
        <w:rPr>
          <w:sz w:val="28"/>
          <w:szCs w:val="28"/>
        </w:rPr>
        <w:t>запасов и полученной прибыли затраты классифицируются на: входящие и истекшие; прямые и косвенные; основные и накладные; текущие и единовременные.</w:t>
      </w:r>
    </w:p>
    <w:p w:rsidR="007E0B80" w:rsidRPr="007E0B80" w:rsidRDefault="004B6819" w:rsidP="007E0B80">
      <w:pPr>
        <w:tabs>
          <w:tab w:val="left" w:pos="3000"/>
        </w:tabs>
        <w:suppressAutoHyphens/>
        <w:spacing w:line="360" w:lineRule="auto"/>
        <w:ind w:firstLine="709"/>
        <w:jc w:val="both"/>
        <w:rPr>
          <w:sz w:val="28"/>
          <w:szCs w:val="28"/>
        </w:rPr>
      </w:pPr>
      <w:r w:rsidRPr="007E0B80">
        <w:rPr>
          <w:i/>
          <w:sz w:val="28"/>
          <w:szCs w:val="28"/>
        </w:rPr>
        <w:t>Входящие затраты</w:t>
      </w:r>
      <w:r w:rsidRPr="007E0B80">
        <w:rPr>
          <w:sz w:val="28"/>
          <w:szCs w:val="28"/>
        </w:rPr>
        <w:t xml:space="preserve"> – это те средства, которые были приобретены, имеются в наличие и, как ожидается, должны принести доходы в будущем. Если эти средства в течение отчетного периода были израсходованы для получения доходов и потеряли способность приносить доход в дальнейшем, то они переходят в разряд </w:t>
      </w:r>
      <w:r w:rsidRPr="007E0B80">
        <w:rPr>
          <w:i/>
          <w:sz w:val="28"/>
          <w:szCs w:val="28"/>
        </w:rPr>
        <w:t>истекших.</w:t>
      </w:r>
    </w:p>
    <w:p w:rsidR="004B6819" w:rsidRPr="007E0B80" w:rsidRDefault="004B6819" w:rsidP="007E0B80">
      <w:pPr>
        <w:tabs>
          <w:tab w:val="left" w:pos="3000"/>
        </w:tabs>
        <w:suppressAutoHyphens/>
        <w:spacing w:line="360" w:lineRule="auto"/>
        <w:ind w:firstLine="709"/>
        <w:jc w:val="both"/>
        <w:rPr>
          <w:sz w:val="28"/>
          <w:szCs w:val="28"/>
        </w:rPr>
      </w:pPr>
      <w:r w:rsidRPr="007E0B80">
        <w:rPr>
          <w:sz w:val="28"/>
          <w:szCs w:val="28"/>
        </w:rPr>
        <w:t>В зависимости от способности отнесения на себестоимость отдельных видов продуктов затраты подразделяются на прямые и косвенные.</w:t>
      </w:r>
    </w:p>
    <w:p w:rsidR="004B6819" w:rsidRPr="007E0B80" w:rsidRDefault="004B6819" w:rsidP="007E0B80">
      <w:pPr>
        <w:tabs>
          <w:tab w:val="left" w:pos="3000"/>
        </w:tabs>
        <w:suppressAutoHyphens/>
        <w:spacing w:line="360" w:lineRule="auto"/>
        <w:ind w:firstLine="709"/>
        <w:jc w:val="both"/>
        <w:rPr>
          <w:sz w:val="28"/>
          <w:szCs w:val="28"/>
        </w:rPr>
      </w:pPr>
      <w:r w:rsidRPr="007E0B80">
        <w:rPr>
          <w:i/>
          <w:sz w:val="28"/>
          <w:szCs w:val="28"/>
        </w:rPr>
        <w:t>Прямыми</w:t>
      </w:r>
      <w:r w:rsidRPr="007E0B80">
        <w:rPr>
          <w:sz w:val="28"/>
          <w:szCs w:val="28"/>
        </w:rPr>
        <w:t xml:space="preserve"> называют затраты, связанные с производством конкретных видов продукции (на сырье, основные материалы, основная заработная плата производственных рабочих и т.п.), которые могут быть прямо и непосредственно включены в их себестоимость. К прямым расходам относятся прямые материальные затраты и прямые затраты на оплату труда.</w:t>
      </w:r>
    </w:p>
    <w:p w:rsidR="004B6819" w:rsidRPr="007E0B80" w:rsidRDefault="004B6819" w:rsidP="007E0B80">
      <w:pPr>
        <w:tabs>
          <w:tab w:val="left" w:pos="3000"/>
        </w:tabs>
        <w:suppressAutoHyphens/>
        <w:spacing w:line="360" w:lineRule="auto"/>
        <w:ind w:firstLine="709"/>
        <w:jc w:val="both"/>
        <w:rPr>
          <w:sz w:val="28"/>
          <w:szCs w:val="28"/>
        </w:rPr>
      </w:pPr>
      <w:r w:rsidRPr="007E0B80">
        <w:rPr>
          <w:i/>
          <w:sz w:val="28"/>
          <w:szCs w:val="28"/>
        </w:rPr>
        <w:t>Косвенные</w:t>
      </w:r>
      <w:r w:rsidRPr="007E0B80">
        <w:rPr>
          <w:sz w:val="28"/>
          <w:szCs w:val="28"/>
        </w:rPr>
        <w:t xml:space="preserve"> затраты не могут быть отнесены к выпуску определенного изделия, так как они связны с работой цеха или предприятия в целом. Они объединяются по определенным признакам (по функциональному назначению – расходы на содержание и эксплуатацию оборудования, или по месту осуществления затрат – цеховые расходы и др.) и затем распределяются по группам продукции пропорционально избранной базе: соотношению прямых затрат или заработной плате основных </w:t>
      </w:r>
      <w:r w:rsidRPr="007E0B80">
        <w:rPr>
          <w:sz w:val="28"/>
          <w:szCs w:val="28"/>
        </w:rPr>
        <w:lastRenderedPageBreak/>
        <w:t>производственных рабочих. Эта методика описывается в учетной политике предприятия.</w:t>
      </w:r>
    </w:p>
    <w:p w:rsidR="004B6819" w:rsidRPr="007E0B80" w:rsidRDefault="004B6819" w:rsidP="007E0B80">
      <w:pPr>
        <w:tabs>
          <w:tab w:val="left" w:pos="3000"/>
        </w:tabs>
        <w:suppressAutoHyphens/>
        <w:spacing w:line="360" w:lineRule="auto"/>
        <w:ind w:firstLine="709"/>
        <w:jc w:val="both"/>
        <w:rPr>
          <w:sz w:val="28"/>
          <w:szCs w:val="28"/>
        </w:rPr>
      </w:pPr>
      <w:r w:rsidRPr="007E0B80">
        <w:rPr>
          <w:sz w:val="28"/>
          <w:szCs w:val="28"/>
        </w:rPr>
        <w:t>Косвенные расходы подразделяются на две группы:</w:t>
      </w:r>
    </w:p>
    <w:p w:rsidR="004B6819" w:rsidRPr="007E0B80" w:rsidRDefault="004B6819" w:rsidP="007E0B80">
      <w:pPr>
        <w:tabs>
          <w:tab w:val="left" w:pos="3000"/>
        </w:tabs>
        <w:suppressAutoHyphens/>
        <w:spacing w:line="360" w:lineRule="auto"/>
        <w:ind w:firstLine="709"/>
        <w:jc w:val="both"/>
        <w:rPr>
          <w:sz w:val="28"/>
          <w:szCs w:val="28"/>
        </w:rPr>
      </w:pPr>
      <w:r w:rsidRPr="007E0B80">
        <w:rPr>
          <w:sz w:val="28"/>
          <w:szCs w:val="28"/>
        </w:rPr>
        <w:t xml:space="preserve">- </w:t>
      </w:r>
      <w:r w:rsidRPr="007E0B80">
        <w:rPr>
          <w:i/>
          <w:sz w:val="28"/>
          <w:szCs w:val="28"/>
        </w:rPr>
        <w:t>общепроизводственные расходы</w:t>
      </w:r>
      <w:r w:rsidRPr="007E0B80">
        <w:rPr>
          <w:sz w:val="28"/>
          <w:szCs w:val="28"/>
        </w:rPr>
        <w:t xml:space="preserve"> – это общепроизводственные расходы на организацию обслуживания и управления производством;</w:t>
      </w:r>
    </w:p>
    <w:p w:rsidR="004B6819" w:rsidRPr="007E0B80" w:rsidRDefault="004B6819" w:rsidP="007E0B80">
      <w:pPr>
        <w:tabs>
          <w:tab w:val="left" w:pos="3000"/>
        </w:tabs>
        <w:suppressAutoHyphens/>
        <w:spacing w:line="360" w:lineRule="auto"/>
        <w:ind w:firstLine="709"/>
        <w:jc w:val="both"/>
        <w:rPr>
          <w:sz w:val="28"/>
          <w:szCs w:val="28"/>
        </w:rPr>
      </w:pPr>
      <w:r w:rsidRPr="007E0B80">
        <w:rPr>
          <w:sz w:val="28"/>
          <w:szCs w:val="28"/>
        </w:rPr>
        <w:t xml:space="preserve">- </w:t>
      </w:r>
      <w:r w:rsidRPr="007E0B80">
        <w:rPr>
          <w:i/>
          <w:sz w:val="28"/>
          <w:szCs w:val="28"/>
        </w:rPr>
        <w:t>общехозяйственные</w:t>
      </w:r>
      <w:r w:rsidRPr="007E0B80">
        <w:rPr>
          <w:sz w:val="28"/>
          <w:szCs w:val="28"/>
        </w:rPr>
        <w:t xml:space="preserve"> </w:t>
      </w:r>
      <w:r w:rsidRPr="007E0B80">
        <w:rPr>
          <w:i/>
          <w:sz w:val="28"/>
          <w:szCs w:val="28"/>
        </w:rPr>
        <w:t>(непроизводственные)</w:t>
      </w:r>
      <w:r w:rsidRPr="007E0B80">
        <w:rPr>
          <w:sz w:val="28"/>
          <w:szCs w:val="28"/>
        </w:rPr>
        <w:t xml:space="preserve"> расходы осуществляются в целях управления производством.</w:t>
      </w:r>
    </w:p>
    <w:p w:rsidR="007E0B80" w:rsidRPr="007E0B80" w:rsidRDefault="004B6819" w:rsidP="007E0B80">
      <w:pPr>
        <w:tabs>
          <w:tab w:val="left" w:pos="3000"/>
        </w:tabs>
        <w:suppressAutoHyphens/>
        <w:spacing w:line="360" w:lineRule="auto"/>
        <w:ind w:firstLine="709"/>
        <w:jc w:val="both"/>
        <w:rPr>
          <w:sz w:val="28"/>
          <w:szCs w:val="28"/>
        </w:rPr>
      </w:pPr>
      <w:r w:rsidRPr="007E0B80">
        <w:rPr>
          <w:sz w:val="28"/>
          <w:szCs w:val="28"/>
        </w:rPr>
        <w:t xml:space="preserve">По функциональной роли в формировании себестоимости продукции различают основные и накладные расходы. </w:t>
      </w:r>
      <w:r w:rsidRPr="007E0B80">
        <w:rPr>
          <w:i/>
          <w:sz w:val="28"/>
          <w:szCs w:val="28"/>
        </w:rPr>
        <w:t>Основными</w:t>
      </w:r>
      <w:r w:rsidRPr="007E0B80">
        <w:rPr>
          <w:b/>
          <w:i/>
          <w:sz w:val="28"/>
          <w:szCs w:val="28"/>
        </w:rPr>
        <w:t xml:space="preserve"> </w:t>
      </w:r>
      <w:r w:rsidRPr="007E0B80">
        <w:rPr>
          <w:sz w:val="28"/>
          <w:szCs w:val="28"/>
        </w:rPr>
        <w:t xml:space="preserve">называют затраты, непосредственно связанные с технологическим процессом изготовления изделий. К ним относятся все виды ресурсов (предметы труда в виде сырья, основных материалов, покупных полуфабрикатов; амортизация основных производственных фондов; заработная плата основных производственных рабочих с начислениями на нее и др.), потребление которых связанно с выпуском продукции (оказанием услуг). На любом предприятии они составляют важнейшую часть затрат. </w:t>
      </w:r>
      <w:r w:rsidRPr="007E0B80">
        <w:rPr>
          <w:i/>
          <w:sz w:val="28"/>
          <w:szCs w:val="28"/>
        </w:rPr>
        <w:t>Накладные,</w:t>
      </w:r>
      <w:r w:rsidRPr="007E0B80">
        <w:rPr>
          <w:sz w:val="28"/>
          <w:szCs w:val="28"/>
        </w:rPr>
        <w:t xml:space="preserve"> связанные с обслуживанием процесса производства: содержание оборудования, цехового и общезаводского персонала и др.</w:t>
      </w:r>
      <w:r w:rsidR="007E0B80" w:rsidRPr="007E0B80">
        <w:rPr>
          <w:sz w:val="28"/>
          <w:szCs w:val="28"/>
        </w:rPr>
        <w:t xml:space="preserve"> </w:t>
      </w:r>
      <w:r w:rsidRPr="007E0B80">
        <w:rPr>
          <w:sz w:val="28"/>
          <w:szCs w:val="28"/>
        </w:rPr>
        <w:t>Накладными являются общепроизводственные, общехозяйственные, внепроизводственные расходы. В соответствие с методом отнесения затрат на носитель (объект калькулирование) накладные расходы являются косвенными.</w:t>
      </w:r>
    </w:p>
    <w:p w:rsidR="007E0B80" w:rsidRPr="007E0B80" w:rsidRDefault="004B6819" w:rsidP="007E0B80">
      <w:pPr>
        <w:tabs>
          <w:tab w:val="left" w:pos="3000"/>
        </w:tabs>
        <w:suppressAutoHyphens/>
        <w:spacing w:line="360" w:lineRule="auto"/>
        <w:ind w:firstLine="709"/>
        <w:jc w:val="both"/>
        <w:rPr>
          <w:sz w:val="28"/>
          <w:szCs w:val="28"/>
        </w:rPr>
      </w:pPr>
      <w:r w:rsidRPr="007E0B80">
        <w:rPr>
          <w:i/>
          <w:sz w:val="28"/>
          <w:szCs w:val="28"/>
        </w:rPr>
        <w:t>Текущими</w:t>
      </w:r>
      <w:r w:rsidRPr="007E0B80">
        <w:rPr>
          <w:sz w:val="28"/>
          <w:szCs w:val="28"/>
        </w:rPr>
        <w:t xml:space="preserve"> расходами являются те, которые производятся и включаются в себестоимость продукции отчетного периода. </w:t>
      </w:r>
      <w:r w:rsidRPr="007E0B80">
        <w:rPr>
          <w:i/>
          <w:sz w:val="28"/>
          <w:szCs w:val="28"/>
        </w:rPr>
        <w:t>Единовременные</w:t>
      </w:r>
      <w:r w:rsidRPr="007E0B80">
        <w:rPr>
          <w:sz w:val="28"/>
          <w:szCs w:val="28"/>
        </w:rPr>
        <w:t xml:space="preserve"> (разовые) затраты, осуществляемые реже чем один раз в месяц.</w:t>
      </w:r>
    </w:p>
    <w:p w:rsidR="007E0B80" w:rsidRPr="007E0B80" w:rsidRDefault="004B6819" w:rsidP="007E0B80">
      <w:pPr>
        <w:tabs>
          <w:tab w:val="left" w:pos="3000"/>
        </w:tabs>
        <w:suppressAutoHyphens/>
        <w:spacing w:line="360" w:lineRule="auto"/>
        <w:ind w:firstLine="709"/>
        <w:jc w:val="both"/>
        <w:rPr>
          <w:sz w:val="28"/>
          <w:szCs w:val="28"/>
        </w:rPr>
      </w:pPr>
      <w:r w:rsidRPr="007E0B80">
        <w:rPr>
          <w:i/>
          <w:sz w:val="28"/>
          <w:szCs w:val="28"/>
        </w:rPr>
        <w:t>Переменные</w:t>
      </w:r>
      <w:r w:rsidRPr="007E0B80">
        <w:rPr>
          <w:sz w:val="28"/>
          <w:szCs w:val="28"/>
        </w:rPr>
        <w:t xml:space="preserve"> затраты возрастают или уменьшаются пропорционально изменению объема производства продукции (выполнению работ, оказания услуг), т.е. зависят от активности организации. Переменный характер могут иметь как производственные, так и непроизводственные затраты. Примерами </w:t>
      </w:r>
      <w:r w:rsidRPr="007E0B80">
        <w:rPr>
          <w:i/>
          <w:sz w:val="28"/>
          <w:szCs w:val="28"/>
        </w:rPr>
        <w:t>производственных переменных затрат</w:t>
      </w:r>
      <w:r w:rsidRPr="007E0B80">
        <w:rPr>
          <w:sz w:val="28"/>
          <w:szCs w:val="28"/>
        </w:rPr>
        <w:t xml:space="preserve"> служат прямые материальные затраты, прямые затраты на оплату труда, затраты на вспомогательные </w:t>
      </w:r>
      <w:r w:rsidRPr="007E0B80">
        <w:rPr>
          <w:sz w:val="28"/>
          <w:szCs w:val="28"/>
        </w:rPr>
        <w:lastRenderedPageBreak/>
        <w:t xml:space="preserve">материалы и покупные полуфабрикаты. К </w:t>
      </w:r>
      <w:r w:rsidRPr="007E0B80">
        <w:rPr>
          <w:i/>
          <w:sz w:val="28"/>
          <w:szCs w:val="28"/>
        </w:rPr>
        <w:t>непроизводственным переменным затратам</w:t>
      </w:r>
      <w:r w:rsidRPr="007E0B80">
        <w:rPr>
          <w:sz w:val="28"/>
          <w:szCs w:val="28"/>
        </w:rPr>
        <w:t xml:space="preserve"> можно отнести расходы на упаковку готовой продукции для отгрузки ее потребителю, транспортные расходы, не возмещаемые покупателем, комиссионное вознаграждение посреднику за продажу товара, которое напрямую зависит от объема продаж.</w:t>
      </w:r>
    </w:p>
    <w:p w:rsidR="007E0B80" w:rsidRPr="007E0B80" w:rsidRDefault="004B6819" w:rsidP="007E0B80">
      <w:pPr>
        <w:tabs>
          <w:tab w:val="left" w:pos="3000"/>
        </w:tabs>
        <w:suppressAutoHyphens/>
        <w:spacing w:line="360" w:lineRule="auto"/>
        <w:ind w:firstLine="709"/>
        <w:jc w:val="both"/>
        <w:rPr>
          <w:sz w:val="28"/>
          <w:szCs w:val="28"/>
        </w:rPr>
      </w:pPr>
      <w:r w:rsidRPr="007E0B80">
        <w:rPr>
          <w:sz w:val="28"/>
          <w:szCs w:val="28"/>
        </w:rPr>
        <w:t xml:space="preserve">Часть совокупных затрат предприятия для определенного производственного периода остается неизменной независимо от величины уровня загрузки оборудования и других элементов производственной мощности. Производственные затраты, которые остаются практически неизменными в течение отчетного периода, не зависят от деловой активности предприятия называются </w:t>
      </w:r>
      <w:r w:rsidRPr="007E0B80">
        <w:rPr>
          <w:i/>
          <w:sz w:val="28"/>
          <w:szCs w:val="28"/>
        </w:rPr>
        <w:t>постоянными затратами</w:t>
      </w:r>
      <w:r w:rsidRPr="007E0B80">
        <w:rPr>
          <w:sz w:val="28"/>
          <w:szCs w:val="28"/>
        </w:rPr>
        <w:t>. Понятие постоянных затрат означает, что они не изменяются автоматически с изменением объемов производства. Примерами таких затрат являются расходы по аренде производственных площадей, амортизация основных средств производственного назначения.</w:t>
      </w:r>
    </w:p>
    <w:p w:rsidR="007E0B80" w:rsidRPr="005B5E7E" w:rsidRDefault="004B6819" w:rsidP="007E0B80">
      <w:pPr>
        <w:tabs>
          <w:tab w:val="left" w:pos="3000"/>
        </w:tabs>
        <w:suppressAutoHyphens/>
        <w:spacing w:line="360" w:lineRule="auto"/>
        <w:ind w:firstLine="709"/>
        <w:jc w:val="both"/>
        <w:rPr>
          <w:sz w:val="28"/>
          <w:szCs w:val="28"/>
        </w:rPr>
      </w:pPr>
      <w:r w:rsidRPr="007E0B80">
        <w:rPr>
          <w:sz w:val="28"/>
          <w:szCs w:val="28"/>
        </w:rPr>
        <w:t>Критерием выделения постоянных и переменных затрат является их зависимость от изменения объема производства. Зависимость общей суммы затрат от объема производства показана на рис. 3. На оси абсцисс откладывается объем производства продукции, а на оси ординат – сумма постоянных и переменных затрат.</w:t>
      </w:r>
    </w:p>
    <w:p w:rsidR="00655DB3" w:rsidRPr="005B5E7E" w:rsidRDefault="00655DB3" w:rsidP="007E0B80">
      <w:pPr>
        <w:tabs>
          <w:tab w:val="left" w:pos="3000"/>
        </w:tabs>
        <w:suppressAutoHyphens/>
        <w:spacing w:line="360" w:lineRule="auto"/>
        <w:ind w:firstLine="709"/>
        <w:jc w:val="both"/>
        <w:rPr>
          <w:sz w:val="28"/>
          <w:szCs w:val="28"/>
        </w:rPr>
      </w:pPr>
    </w:p>
    <w:p w:rsidR="00655DB3" w:rsidRDefault="00855B87" w:rsidP="007E0B80">
      <w:pPr>
        <w:tabs>
          <w:tab w:val="left" w:pos="1965"/>
        </w:tabs>
        <w:suppressAutoHyphens/>
        <w:spacing w:line="360" w:lineRule="auto"/>
        <w:ind w:firstLine="709"/>
        <w:jc w:val="both"/>
        <w:rPr>
          <w:sz w:val="28"/>
          <w:lang w:val="en-US"/>
        </w:rPr>
      </w:pPr>
      <w:r>
        <w:rPr>
          <w:sz w:val="28"/>
        </w:rPr>
        <w:pict>
          <v:shape id="_x0000_i1027" type="#_x0000_t75" style="width:340.5pt;height:150pt">
            <v:imagedata r:id="rId7" o:title="" croptop="6814f" cropleft="2767f"/>
          </v:shape>
        </w:pict>
      </w:r>
    </w:p>
    <w:p w:rsidR="004B6819" w:rsidRPr="007E0B80" w:rsidRDefault="004B6819" w:rsidP="007E0B80">
      <w:pPr>
        <w:tabs>
          <w:tab w:val="left" w:pos="1965"/>
        </w:tabs>
        <w:suppressAutoHyphens/>
        <w:spacing w:line="360" w:lineRule="auto"/>
        <w:ind w:firstLine="709"/>
        <w:jc w:val="both"/>
        <w:rPr>
          <w:sz w:val="28"/>
        </w:rPr>
      </w:pPr>
      <w:r w:rsidRPr="007E0B80">
        <w:rPr>
          <w:sz w:val="28"/>
        </w:rPr>
        <w:t>Рис. 3 Виды затрат на производство</w:t>
      </w:r>
    </w:p>
    <w:p w:rsidR="004B6819" w:rsidRPr="007E0B80" w:rsidRDefault="00655DB3" w:rsidP="007E0B80">
      <w:pPr>
        <w:tabs>
          <w:tab w:val="left" w:pos="1965"/>
        </w:tabs>
        <w:suppressAutoHyphens/>
        <w:spacing w:line="360" w:lineRule="auto"/>
        <w:ind w:firstLine="709"/>
        <w:jc w:val="both"/>
        <w:rPr>
          <w:sz w:val="28"/>
          <w:szCs w:val="28"/>
        </w:rPr>
      </w:pPr>
      <w:r>
        <w:rPr>
          <w:sz w:val="28"/>
          <w:szCs w:val="28"/>
        </w:rPr>
        <w:br w:type="page"/>
      </w:r>
      <w:r w:rsidR="004B6819" w:rsidRPr="007E0B80">
        <w:rPr>
          <w:sz w:val="28"/>
          <w:szCs w:val="28"/>
        </w:rPr>
        <w:lastRenderedPageBreak/>
        <w:t>На рисунке 3 видно, что с увеличением объема производства сумма переменных расходов возрастает, а при спаде производства, соответственно, уменьшается, постепенно приближается к линии постоянных затрат.</w:t>
      </w:r>
    </w:p>
    <w:p w:rsidR="004B6819" w:rsidRPr="007E0B80" w:rsidRDefault="004B6819" w:rsidP="007E0B80">
      <w:pPr>
        <w:tabs>
          <w:tab w:val="left" w:pos="1965"/>
        </w:tabs>
        <w:suppressAutoHyphens/>
        <w:spacing w:line="360" w:lineRule="auto"/>
        <w:ind w:firstLine="709"/>
        <w:jc w:val="both"/>
        <w:rPr>
          <w:sz w:val="28"/>
          <w:szCs w:val="28"/>
        </w:rPr>
      </w:pPr>
      <w:r w:rsidRPr="007E0B80">
        <w:rPr>
          <w:sz w:val="28"/>
          <w:szCs w:val="28"/>
        </w:rPr>
        <w:t xml:space="preserve">Различают также </w:t>
      </w:r>
      <w:r w:rsidRPr="007E0B80">
        <w:rPr>
          <w:i/>
          <w:sz w:val="28"/>
          <w:szCs w:val="28"/>
        </w:rPr>
        <w:t>эффективные</w:t>
      </w:r>
      <w:r w:rsidRPr="007E0B80">
        <w:rPr>
          <w:sz w:val="28"/>
          <w:szCs w:val="28"/>
        </w:rPr>
        <w:t xml:space="preserve"> – затраты, в результате которых получают доходы от реализации тех видов продукции, на выпуск которых были произведены эти затраты. </w:t>
      </w:r>
      <w:r w:rsidRPr="007E0B80">
        <w:rPr>
          <w:i/>
          <w:sz w:val="28"/>
          <w:szCs w:val="28"/>
        </w:rPr>
        <w:t>Неэффективные</w:t>
      </w:r>
      <w:r w:rsidRPr="007E0B80">
        <w:rPr>
          <w:sz w:val="28"/>
          <w:szCs w:val="28"/>
        </w:rPr>
        <w:t xml:space="preserve"> – расходы непроизводительного характера, в результате которых не будут получены доходы, так как не будет произведен продукт. Неэффективные – расходы – это потери на производстве. К ним относятся потери от брака, простоев, недостачи незавершенного производства и материальных ценностей на общезаводских складах и цеховых кладовых, порча материалов и др.</w:t>
      </w:r>
    </w:p>
    <w:p w:rsidR="007E0B80" w:rsidRPr="007E0B80" w:rsidRDefault="004B6819" w:rsidP="007E0B80">
      <w:pPr>
        <w:tabs>
          <w:tab w:val="left" w:pos="1965"/>
        </w:tabs>
        <w:suppressAutoHyphens/>
        <w:spacing w:line="360" w:lineRule="auto"/>
        <w:ind w:firstLine="709"/>
        <w:jc w:val="both"/>
        <w:rPr>
          <w:sz w:val="28"/>
          <w:szCs w:val="28"/>
        </w:rPr>
      </w:pPr>
      <w:r w:rsidRPr="007E0B80">
        <w:rPr>
          <w:sz w:val="28"/>
          <w:szCs w:val="28"/>
        </w:rPr>
        <w:t xml:space="preserve">В рыночной экономике затраты делятся на явные и неявные. К </w:t>
      </w:r>
      <w:r w:rsidRPr="007E0B80">
        <w:rPr>
          <w:i/>
          <w:sz w:val="28"/>
          <w:szCs w:val="28"/>
        </w:rPr>
        <w:t>явным</w:t>
      </w:r>
      <w:r w:rsidRPr="007E0B80">
        <w:rPr>
          <w:sz w:val="28"/>
          <w:szCs w:val="28"/>
        </w:rPr>
        <w:t xml:space="preserve"> (бухгалтерским) относятся издержки, принимающие форму прямых платежей поставщикам факторов производства и промежуточных изделий. Например, заработная плата рабочих, служащих, выплаты банкам и другим поставщикам финансовых и материальных ресурсов, оплата транспортных расходов и т.д. </w:t>
      </w:r>
      <w:r w:rsidRPr="007E0B80">
        <w:rPr>
          <w:i/>
          <w:sz w:val="28"/>
          <w:szCs w:val="28"/>
        </w:rPr>
        <w:t>Неявные</w:t>
      </w:r>
      <w:r w:rsidRPr="007E0B80">
        <w:rPr>
          <w:sz w:val="28"/>
          <w:szCs w:val="28"/>
        </w:rPr>
        <w:t xml:space="preserve"> издержки – это альтернативные издержки использования ресурсов, принадлежащих владельцам фирмы или находящиеся в собственности фирм как юридического лица. Такие издержки не предусмотрены контрактами, обязательствами для явных платежей и не отражаются в бухгалтерской отчетности, но от этого они становятся менее реальными. Например, фирма использует помещения, принадлежащие ее владельцу, и ничего за это не платит, следовательно, неявные издержки будут равны возможности получения денежных платежей за сдачу здания кому-либо в аренду.Из всего выше изложенного следует, что затраты представляют собой средства израсходованные в целях получения прибыли, а</w:t>
      </w:r>
      <w:r w:rsidR="007E0B80" w:rsidRPr="007E0B80">
        <w:rPr>
          <w:sz w:val="28"/>
          <w:szCs w:val="28"/>
        </w:rPr>
        <w:t xml:space="preserve"> </w:t>
      </w:r>
      <w:r w:rsidRPr="007E0B80">
        <w:rPr>
          <w:sz w:val="28"/>
          <w:szCs w:val="28"/>
        </w:rPr>
        <w:t>экономное использование материальных, трудовых, финансовых ресурсов при оказании услуг, изготовление товара является повышением эффективности производственных процессов и увеличения прибыли.</w:t>
      </w:r>
    </w:p>
    <w:p w:rsidR="004B6819" w:rsidRPr="00655DB3" w:rsidRDefault="00655DB3" w:rsidP="00655DB3">
      <w:pPr>
        <w:suppressAutoHyphens/>
        <w:spacing w:line="360" w:lineRule="auto"/>
        <w:ind w:firstLine="709"/>
        <w:jc w:val="both"/>
        <w:rPr>
          <w:b/>
          <w:iCs/>
          <w:sz w:val="28"/>
        </w:rPr>
      </w:pPr>
      <w:r>
        <w:rPr>
          <w:sz w:val="28"/>
        </w:rPr>
        <w:br w:type="page"/>
      </w:r>
      <w:bookmarkStart w:id="5" w:name="_Toc220485080"/>
      <w:r w:rsidR="004B6819" w:rsidRPr="00655DB3">
        <w:rPr>
          <w:b/>
          <w:iCs/>
          <w:sz w:val="28"/>
        </w:rPr>
        <w:lastRenderedPageBreak/>
        <w:t>1.2 Понятие, состав и виды себестоимости продукции</w:t>
      </w:r>
      <w:bookmarkEnd w:id="5"/>
    </w:p>
    <w:p w:rsidR="004B6819" w:rsidRPr="007E0B80" w:rsidRDefault="004B6819" w:rsidP="007E0B80">
      <w:pPr>
        <w:suppressAutoHyphens/>
        <w:spacing w:line="360" w:lineRule="auto"/>
        <w:ind w:firstLine="709"/>
        <w:jc w:val="both"/>
        <w:rPr>
          <w:b/>
          <w:sz w:val="28"/>
        </w:rPr>
      </w:pPr>
    </w:p>
    <w:p w:rsidR="004B6819" w:rsidRPr="007E0B80" w:rsidRDefault="004B6819" w:rsidP="007E0B80">
      <w:pPr>
        <w:suppressAutoHyphens/>
        <w:spacing w:line="360" w:lineRule="auto"/>
        <w:ind w:firstLine="709"/>
        <w:jc w:val="both"/>
        <w:rPr>
          <w:sz w:val="28"/>
          <w:szCs w:val="28"/>
        </w:rPr>
      </w:pPr>
      <w:r w:rsidRPr="007E0B80">
        <w:rPr>
          <w:sz w:val="28"/>
          <w:szCs w:val="28"/>
        </w:rPr>
        <w:t>Одним из основных показателей, характеризующих работу предприятия, является себестоимость продукции, работ, услуг. От ее уровня зависят финансовые результаты деятельности предприятия, темпы расширенного воспроизводства, финансовое состояние субъектов хозяйствования.</w:t>
      </w:r>
    </w:p>
    <w:p w:rsidR="007E0B80" w:rsidRPr="007E0B80" w:rsidRDefault="004B6819" w:rsidP="007E0B80">
      <w:pPr>
        <w:suppressAutoHyphens/>
        <w:spacing w:line="360" w:lineRule="auto"/>
        <w:ind w:firstLine="709"/>
        <w:jc w:val="both"/>
        <w:rPr>
          <w:sz w:val="28"/>
          <w:szCs w:val="28"/>
        </w:rPr>
      </w:pPr>
      <w:r w:rsidRPr="007E0B80">
        <w:rPr>
          <w:b/>
          <w:sz w:val="28"/>
          <w:szCs w:val="28"/>
        </w:rPr>
        <w:t>Себестоимость продукции</w:t>
      </w:r>
      <w:r w:rsidRPr="007E0B80">
        <w:rPr>
          <w:sz w:val="28"/>
          <w:szCs w:val="28"/>
        </w:rPr>
        <w:t xml:space="preserve"> – это выраженные в денежной форме затраты всех видов ресурсов, используемые непосредственно в процессе производства и реализации продукции. </w:t>
      </w:r>
    </w:p>
    <w:p w:rsidR="004B6819" w:rsidRPr="007E0B80" w:rsidRDefault="004B6819" w:rsidP="007E0B80">
      <w:pPr>
        <w:suppressAutoHyphens/>
        <w:spacing w:line="360" w:lineRule="auto"/>
        <w:ind w:firstLine="709"/>
        <w:jc w:val="both"/>
        <w:rPr>
          <w:sz w:val="28"/>
          <w:szCs w:val="28"/>
        </w:rPr>
      </w:pPr>
      <w:r w:rsidRPr="007E0B80">
        <w:rPr>
          <w:sz w:val="28"/>
          <w:szCs w:val="28"/>
        </w:rPr>
        <w:t xml:space="preserve">В </w:t>
      </w:r>
      <w:r w:rsidR="007E0B80" w:rsidRPr="007E0B80">
        <w:rPr>
          <w:sz w:val="28"/>
          <w:szCs w:val="28"/>
        </w:rPr>
        <w:t>"</w:t>
      </w:r>
      <w:r w:rsidRPr="007E0B80">
        <w:rPr>
          <w:sz w:val="28"/>
          <w:szCs w:val="28"/>
        </w:rPr>
        <w:t xml:space="preserve">Положении о составе затрат по производству и реализации продукции (работ, услуг), включаемых в себестоимость продукции указывается: </w:t>
      </w:r>
      <w:r w:rsidR="007E0B80" w:rsidRPr="007E0B80">
        <w:rPr>
          <w:sz w:val="28"/>
          <w:szCs w:val="28"/>
        </w:rPr>
        <w:t>"</w:t>
      </w:r>
      <w:r w:rsidRPr="007E0B80">
        <w:rPr>
          <w:sz w:val="28"/>
          <w:szCs w:val="28"/>
        </w:rPr>
        <w:t>Себестоимость продукции (работ, услуг) представляет собой стоимостную оценку используемых в процессе производства продукции (работ, услуг) природных ресурсов, материалов, топлива, энергии, основных фондов, трудовых ресурсов, а так же других затрат на ее производство и реализацию</w:t>
      </w:r>
      <w:r w:rsidR="007E0B80" w:rsidRPr="007E0B80">
        <w:rPr>
          <w:sz w:val="28"/>
          <w:szCs w:val="28"/>
        </w:rPr>
        <w:t>"</w:t>
      </w:r>
      <w:r w:rsidRPr="007E0B80">
        <w:rPr>
          <w:sz w:val="28"/>
          <w:szCs w:val="28"/>
        </w:rPr>
        <w:t>.</w:t>
      </w:r>
    </w:p>
    <w:p w:rsidR="004B6819" w:rsidRPr="007E0B80" w:rsidRDefault="004B6819" w:rsidP="007E0B80">
      <w:pPr>
        <w:suppressAutoHyphens/>
        <w:spacing w:line="360" w:lineRule="auto"/>
        <w:ind w:firstLine="709"/>
        <w:jc w:val="both"/>
        <w:rPr>
          <w:sz w:val="28"/>
          <w:szCs w:val="28"/>
        </w:rPr>
      </w:pPr>
      <w:r w:rsidRPr="007E0B80">
        <w:rPr>
          <w:sz w:val="28"/>
          <w:szCs w:val="28"/>
        </w:rPr>
        <w:t xml:space="preserve">В зависимости от места возникновения затрат в хозяйственной деятельности предприятия различают </w:t>
      </w:r>
      <w:r w:rsidRPr="007E0B80">
        <w:rPr>
          <w:i/>
          <w:sz w:val="28"/>
          <w:szCs w:val="28"/>
        </w:rPr>
        <w:t xml:space="preserve">цеховую, производственную и полную себестоимость </w:t>
      </w:r>
      <w:r w:rsidRPr="007E0B80">
        <w:rPr>
          <w:sz w:val="28"/>
          <w:szCs w:val="28"/>
        </w:rPr>
        <w:t>(рис.4).</w:t>
      </w:r>
    </w:p>
    <w:p w:rsidR="004B6819" w:rsidRPr="007E0B80" w:rsidRDefault="004B6819" w:rsidP="007E0B80">
      <w:pPr>
        <w:suppressAutoHyphens/>
        <w:spacing w:line="360" w:lineRule="auto"/>
        <w:ind w:firstLine="709"/>
        <w:jc w:val="both"/>
        <w:rPr>
          <w:sz w:val="28"/>
          <w:szCs w:val="28"/>
        </w:rPr>
      </w:pPr>
      <w:r w:rsidRPr="007E0B80">
        <w:rPr>
          <w:sz w:val="28"/>
          <w:szCs w:val="28"/>
        </w:rPr>
        <w:t xml:space="preserve">Под </w:t>
      </w:r>
      <w:r w:rsidRPr="007E0B80">
        <w:rPr>
          <w:b/>
          <w:sz w:val="28"/>
          <w:szCs w:val="28"/>
        </w:rPr>
        <w:t>цеховой себестоимостью</w:t>
      </w:r>
      <w:r w:rsidRPr="007E0B80">
        <w:rPr>
          <w:sz w:val="28"/>
          <w:szCs w:val="28"/>
        </w:rPr>
        <w:t xml:space="preserve"> понимаются затраты цеха на изготовление продукции. Себестоимость продукции может определяться для участка, смены, бригады.</w:t>
      </w:r>
    </w:p>
    <w:p w:rsidR="007E0B80" w:rsidRPr="007E0B80" w:rsidRDefault="004B6819" w:rsidP="007E0B80">
      <w:pPr>
        <w:suppressAutoHyphens/>
        <w:spacing w:line="360" w:lineRule="auto"/>
        <w:ind w:firstLine="709"/>
        <w:jc w:val="both"/>
        <w:rPr>
          <w:sz w:val="28"/>
          <w:szCs w:val="28"/>
        </w:rPr>
      </w:pPr>
      <w:r w:rsidRPr="007E0B80">
        <w:rPr>
          <w:b/>
          <w:sz w:val="28"/>
          <w:szCs w:val="28"/>
        </w:rPr>
        <w:t>Производственная себестоимость</w:t>
      </w:r>
      <w:r w:rsidRPr="007E0B80">
        <w:rPr>
          <w:sz w:val="28"/>
          <w:szCs w:val="28"/>
        </w:rPr>
        <w:t xml:space="preserve"> – это сумма производственных затрат цеха и общезаводских расходов, которые включают расходы по управлению предприятием (заработная плата персонала заводоуправления, амортизация и текущий ремонт зданий общезаводского назначения и т.д.). Учитываются так же и непроизводительные расходы (потери от брака, недостача и порча материальных ценностей и др.)</w:t>
      </w:r>
    </w:p>
    <w:p w:rsidR="007E0B80" w:rsidRPr="005B5E7E" w:rsidRDefault="004B6819" w:rsidP="007E0B80">
      <w:pPr>
        <w:suppressAutoHyphens/>
        <w:spacing w:line="360" w:lineRule="auto"/>
        <w:ind w:firstLine="709"/>
        <w:jc w:val="both"/>
        <w:rPr>
          <w:sz w:val="28"/>
          <w:szCs w:val="28"/>
        </w:rPr>
      </w:pPr>
      <w:r w:rsidRPr="007E0B80">
        <w:rPr>
          <w:b/>
          <w:sz w:val="28"/>
          <w:szCs w:val="28"/>
        </w:rPr>
        <w:lastRenderedPageBreak/>
        <w:t>Полная себестоимость</w:t>
      </w:r>
      <w:r w:rsidRPr="007E0B80">
        <w:rPr>
          <w:sz w:val="28"/>
          <w:szCs w:val="28"/>
        </w:rPr>
        <w:t xml:space="preserve"> промышленной продукции складывается из затрат на производство и реализацию продукции, т.е. это сумма производственной себестоимости и внепроизводственных расходов (стоимость тары, приобретенной на стороне, отчисления сбытовым организациям в соответствии с установленными нормами и договорами и др.).</w:t>
      </w:r>
    </w:p>
    <w:p w:rsidR="00655DB3" w:rsidRPr="005B5E7E" w:rsidRDefault="00655DB3" w:rsidP="007E0B80">
      <w:pPr>
        <w:suppressAutoHyphens/>
        <w:spacing w:line="360" w:lineRule="auto"/>
        <w:ind w:firstLine="709"/>
        <w:jc w:val="both"/>
        <w:rPr>
          <w:sz w:val="28"/>
          <w:szCs w:val="28"/>
        </w:rPr>
      </w:pPr>
    </w:p>
    <w:p w:rsidR="004B6819" w:rsidRPr="007E0B80" w:rsidRDefault="00855B87" w:rsidP="007E0B80">
      <w:pPr>
        <w:suppressAutoHyphens/>
        <w:spacing w:line="360" w:lineRule="auto"/>
        <w:ind w:firstLine="709"/>
        <w:jc w:val="both"/>
        <w:rPr>
          <w:sz w:val="28"/>
          <w:szCs w:val="28"/>
        </w:rPr>
      </w:pPr>
      <w:r>
        <w:rPr>
          <w:sz w:val="28"/>
          <w:szCs w:val="28"/>
        </w:rPr>
      </w:r>
      <w:r>
        <w:rPr>
          <w:sz w:val="28"/>
          <w:szCs w:val="28"/>
        </w:rPr>
        <w:pict>
          <v:group id="_x0000_s1069" editas="canvas" style="width:314.3pt;height:117.1pt;mso-position-horizontal-relative:char;mso-position-vertical-relative:line" coordorigin="2274,2766" coordsize="7200,2648">
            <o:lock v:ext="edit" aspectratio="t"/>
            <v:shape id="_x0000_s1070" type="#_x0000_t75" style="position:absolute;left:2274;top:2766;width:7200;height:2648" o:preferrelative="f">
              <v:fill o:detectmouseclick="t"/>
              <v:path o:extrusionok="t" o:connecttype="none"/>
              <o:lock v:ext="edit" text="t"/>
            </v:shape>
            <v:rect id="_x0000_s1071" style="position:absolute;left:6227;top:3045;width:2541;height:557" fillcolor="silver">
              <v:shadow on="t" opacity=".5" offset="-6pt,-6pt"/>
              <v:textbox style="mso-next-textbox:#_x0000_s1071" inset="1.72719mm,.86361mm,1.72719mm,.86361mm">
                <w:txbxContent>
                  <w:p w:rsidR="00655DB3" w:rsidRPr="00655DB3" w:rsidRDefault="00655DB3" w:rsidP="004B6819">
                    <w:pPr>
                      <w:jc w:val="center"/>
                      <w:rPr>
                        <w:sz w:val="16"/>
                      </w:rPr>
                    </w:pPr>
                    <w:r w:rsidRPr="00655DB3">
                      <w:rPr>
                        <w:sz w:val="16"/>
                      </w:rPr>
                      <w:t>Затраты основного производства</w:t>
                    </w:r>
                  </w:p>
                </w:txbxContent>
              </v:textbox>
            </v:rect>
            <v:rect id="_x0000_s1072" style="position:absolute;left:6227;top:3741;width:2541;height:558" fillcolor="silver">
              <v:shadow on="t" opacity=".5" offset="-6pt,-6pt"/>
              <v:textbox style="mso-next-textbox:#_x0000_s1072" inset="1.72719mm,.86361mm,1.72719mm,.86361mm">
                <w:txbxContent>
                  <w:p w:rsidR="00655DB3" w:rsidRPr="00655DB3" w:rsidRDefault="00655DB3" w:rsidP="004B6819">
                    <w:pPr>
                      <w:jc w:val="center"/>
                      <w:rPr>
                        <w:sz w:val="16"/>
                      </w:rPr>
                    </w:pPr>
                    <w:r w:rsidRPr="00655DB3">
                      <w:rPr>
                        <w:sz w:val="16"/>
                      </w:rPr>
                      <w:t>Общехозяйственные расходы</w:t>
                    </w:r>
                  </w:p>
                </w:txbxContent>
              </v:textbox>
            </v:rect>
            <v:rect id="_x0000_s1073" style="position:absolute;left:6227;top:4578;width:2541;height:418" fillcolor="silver">
              <v:shadow on="t" opacity=".5" offset="-6pt,-6pt"/>
              <v:textbox style="mso-next-textbox:#_x0000_s1073" inset="1.72719mm,.86361mm,1.72719mm,.86361mm">
                <w:txbxContent>
                  <w:p w:rsidR="00655DB3" w:rsidRPr="00655DB3" w:rsidRDefault="00655DB3" w:rsidP="004B6819">
                    <w:pPr>
                      <w:jc w:val="center"/>
                      <w:rPr>
                        <w:sz w:val="16"/>
                      </w:rPr>
                    </w:pPr>
                    <w:r w:rsidRPr="00655DB3">
                      <w:rPr>
                        <w:sz w:val="16"/>
                      </w:rPr>
                      <w:t>Затраты на реализацию</w:t>
                    </w:r>
                  </w:p>
                </w:txbxContent>
              </v:textbox>
            </v:rect>
            <v:rect id="_x0000_s1074" style="position:absolute;left:2556;top:3323;width:2259;height:418">
              <v:shadow on="t" opacity=".5" offset="-6pt,-6pt"/>
              <v:textbox style="mso-next-textbox:#_x0000_s1074" inset="1.72719mm,.86361mm,1.72719mm,.86361mm">
                <w:txbxContent>
                  <w:p w:rsidR="00655DB3" w:rsidRPr="00655DB3" w:rsidRDefault="00655DB3" w:rsidP="004B6819">
                    <w:pPr>
                      <w:rPr>
                        <w:sz w:val="16"/>
                      </w:rPr>
                    </w:pPr>
                    <w:r w:rsidRPr="00655DB3">
                      <w:rPr>
                        <w:sz w:val="16"/>
                      </w:rPr>
                      <w:t>Цеховая себестоимость</w:t>
                    </w:r>
                  </w:p>
                </w:txbxContent>
              </v:textbox>
            </v:rect>
            <v:rect id="_x0000_s1075" style="position:absolute;left:2556;top:4020;width:2400;height:558">
              <v:shadow on="t" opacity=".5" offset="-6pt,-6pt"/>
              <v:textbox style="mso-next-textbox:#_x0000_s1075" inset="1.72719mm,.86361mm,1.72719mm,.86361mm">
                <w:txbxContent>
                  <w:p w:rsidR="00655DB3" w:rsidRPr="00655DB3" w:rsidRDefault="00655DB3" w:rsidP="004B6819">
                    <w:pPr>
                      <w:jc w:val="center"/>
                      <w:rPr>
                        <w:sz w:val="16"/>
                      </w:rPr>
                    </w:pPr>
                    <w:r w:rsidRPr="00655DB3">
                      <w:rPr>
                        <w:sz w:val="16"/>
                      </w:rPr>
                      <w:t>Производственная себестоимость</w:t>
                    </w:r>
                  </w:p>
                </w:txbxContent>
              </v:textbox>
            </v:rect>
            <v:rect id="_x0000_s1076" style="position:absolute;left:2556;top:4856;width:2259;height:418">
              <v:shadow on="t" opacity=".5" offset="-6pt,-6pt"/>
              <v:textbox style="mso-next-textbox:#_x0000_s1076" inset="1.72719mm,.86361mm,1.72719mm,.86361mm">
                <w:txbxContent>
                  <w:p w:rsidR="00655DB3" w:rsidRPr="00655DB3" w:rsidRDefault="00655DB3" w:rsidP="004B6819">
                    <w:pPr>
                      <w:jc w:val="center"/>
                      <w:rPr>
                        <w:sz w:val="16"/>
                      </w:rPr>
                    </w:pPr>
                    <w:r w:rsidRPr="00655DB3">
                      <w:rPr>
                        <w:sz w:val="16"/>
                      </w:rPr>
                      <w:t>Полная себестоимость</w:t>
                    </w:r>
                  </w:p>
                </w:txbxContent>
              </v:textbox>
            </v:rect>
            <v:line id="_x0000_s1077" style="position:absolute;flip:x" from="3545,3045" to="6227,3045"/>
            <v:line id="_x0000_s1078" style="position:absolute" from="3545,3045" to="3545,3323">
              <v:stroke endarrow="block"/>
            </v:line>
            <v:line id="_x0000_s1079" style="position:absolute;flip:x" from="3545,3741" to="3546,4020">
              <v:stroke endarrow="block"/>
            </v:line>
            <v:line id="_x0000_s1080" style="position:absolute;flip:x" from="3545,4578" to="3546,4856">
              <v:stroke endarrow="block"/>
            </v:line>
            <v:line id="_x0000_s1081" style="position:absolute;flip:x" from="3545,3881" to="6226,3882">
              <v:stroke endarrow="block"/>
            </v:line>
            <v:line id="_x0000_s1082" style="position:absolute;flip:x" from="3545,4717" to="6227,4718">
              <v:stroke endarrow="block"/>
            </v:line>
            <w10:wrap type="none"/>
            <w10:anchorlock/>
          </v:group>
        </w:pict>
      </w:r>
    </w:p>
    <w:p w:rsidR="004B6819" w:rsidRPr="007E0B80" w:rsidRDefault="004B6819" w:rsidP="007E0B80">
      <w:pPr>
        <w:suppressAutoHyphens/>
        <w:spacing w:line="360" w:lineRule="auto"/>
        <w:ind w:firstLine="709"/>
        <w:jc w:val="both"/>
        <w:rPr>
          <w:sz w:val="28"/>
        </w:rPr>
      </w:pPr>
      <w:r w:rsidRPr="007E0B80">
        <w:rPr>
          <w:sz w:val="28"/>
        </w:rPr>
        <w:t>Рис. 4 Виды себестоимости продукции по этапам ее формирования</w:t>
      </w:r>
    </w:p>
    <w:p w:rsidR="00DA49AE" w:rsidRPr="007E0B80" w:rsidRDefault="00DA49AE" w:rsidP="007E0B80">
      <w:pPr>
        <w:suppressAutoHyphens/>
        <w:spacing w:line="360" w:lineRule="auto"/>
        <w:ind w:firstLine="709"/>
        <w:jc w:val="both"/>
        <w:rPr>
          <w:sz w:val="28"/>
        </w:rPr>
      </w:pPr>
    </w:p>
    <w:p w:rsidR="004B6819" w:rsidRPr="005B5E7E" w:rsidRDefault="004B6819" w:rsidP="007E0B80">
      <w:pPr>
        <w:suppressAutoHyphens/>
        <w:spacing w:line="360" w:lineRule="auto"/>
        <w:ind w:firstLine="709"/>
        <w:jc w:val="both"/>
        <w:rPr>
          <w:sz w:val="28"/>
          <w:szCs w:val="28"/>
        </w:rPr>
      </w:pPr>
      <w:r w:rsidRPr="007E0B80">
        <w:rPr>
          <w:sz w:val="28"/>
          <w:szCs w:val="28"/>
        </w:rPr>
        <w:t>Процесс формирования полной себестоимости предприятия показан на рисунке 5.</w:t>
      </w:r>
    </w:p>
    <w:p w:rsidR="00655DB3" w:rsidRPr="005B5E7E" w:rsidRDefault="00655DB3" w:rsidP="007E0B80">
      <w:pPr>
        <w:suppressAutoHyphens/>
        <w:spacing w:line="360" w:lineRule="auto"/>
        <w:ind w:firstLine="709"/>
        <w:jc w:val="both"/>
        <w:rPr>
          <w:sz w:val="28"/>
          <w:szCs w:val="28"/>
        </w:rPr>
      </w:pPr>
    </w:p>
    <w:p w:rsidR="004B6819" w:rsidRPr="007E0B80" w:rsidRDefault="00855B87" w:rsidP="007E0B80">
      <w:pPr>
        <w:suppressAutoHyphens/>
        <w:spacing w:line="360" w:lineRule="auto"/>
        <w:ind w:firstLine="709"/>
        <w:jc w:val="both"/>
        <w:rPr>
          <w:sz w:val="28"/>
          <w:szCs w:val="28"/>
        </w:rPr>
      </w:pPr>
      <w:r>
        <w:rPr>
          <w:sz w:val="28"/>
          <w:szCs w:val="28"/>
        </w:rPr>
      </w:r>
      <w:r>
        <w:rPr>
          <w:sz w:val="28"/>
          <w:szCs w:val="28"/>
        </w:rPr>
        <w:pict>
          <v:group id="_x0000_s1083" editas="canvas" style="width:332.7pt;height:163.1pt;mso-position-horizontal-relative:char;mso-position-vertical-relative:line" coordorigin="2274,4206" coordsize="7200,3484">
            <o:lock v:ext="edit" aspectratio="t"/>
            <v:shape id="_x0000_s1084" type="#_x0000_t75" style="position:absolute;left:2274;top:4206;width:7200;height:3484" o:preferrelative="f">
              <v:fill o:detectmouseclick="t"/>
              <v:path o:extrusionok="t" o:connecttype="none"/>
              <o:lock v:ext="edit" text="t"/>
            </v:shape>
            <v:rect id="_x0000_s1085" style="position:absolute;left:2556;top:4345;width:2683;height:418">
              <v:shadow on="t" opacity=".5" offset="-6pt,-6pt"/>
              <v:textbox style="mso-next-textbox:#_x0000_s1085" inset="1.82881mm,.91439mm,1.82881mm,.91439mm">
                <w:txbxContent>
                  <w:p w:rsidR="00655DB3" w:rsidRPr="00655DB3" w:rsidRDefault="00655DB3" w:rsidP="004B6819">
                    <w:pPr>
                      <w:jc w:val="center"/>
                      <w:rPr>
                        <w:sz w:val="17"/>
                      </w:rPr>
                    </w:pPr>
                    <w:r w:rsidRPr="00655DB3">
                      <w:rPr>
                        <w:sz w:val="17"/>
                      </w:rPr>
                      <w:t>Прямые трудовые затраты</w:t>
                    </w:r>
                  </w:p>
                </w:txbxContent>
              </v:textbox>
            </v:rect>
            <v:rect id="_x0000_s1086" style="position:absolute;left:6086;top:4345;width:2964;height:418">
              <v:shadow on="t" opacity=".5" offset="-6pt,-6pt"/>
              <v:textbox style="mso-next-textbox:#_x0000_s1086" inset="1.82881mm,.91439mm,1.82881mm,.91439mm">
                <w:txbxContent>
                  <w:p w:rsidR="00655DB3" w:rsidRPr="00655DB3" w:rsidRDefault="00655DB3" w:rsidP="004B6819">
                    <w:pPr>
                      <w:rPr>
                        <w:sz w:val="17"/>
                      </w:rPr>
                    </w:pPr>
                    <w:r w:rsidRPr="00655DB3">
                      <w:rPr>
                        <w:sz w:val="17"/>
                      </w:rPr>
                      <w:t>Общепроизводственные расходы</w:t>
                    </w:r>
                  </w:p>
                </w:txbxContent>
              </v:textbox>
            </v:rect>
            <v:rect id="_x0000_s1087" style="position:absolute;left:2556;top:5181;width:2683;height:558">
              <v:shadow on="t" opacity=".5" offset="-6pt,-6pt"/>
              <v:textbox style="mso-next-textbox:#_x0000_s1087" inset="1.82881mm,.91439mm,1.82881mm,.91439mm">
                <w:txbxContent>
                  <w:p w:rsidR="00655DB3" w:rsidRPr="00655DB3" w:rsidRDefault="00655DB3" w:rsidP="004B6819">
                    <w:pPr>
                      <w:jc w:val="center"/>
                      <w:rPr>
                        <w:sz w:val="17"/>
                      </w:rPr>
                    </w:pPr>
                    <w:r w:rsidRPr="00655DB3">
                      <w:rPr>
                        <w:sz w:val="17"/>
                      </w:rPr>
                      <w:t>Добавленные затраты</w:t>
                    </w:r>
                  </w:p>
                </w:txbxContent>
              </v:textbox>
            </v:rect>
            <v:rect id="_x0000_s1088" style="position:absolute;left:6227;top:5181;width:2823;height:558">
              <v:shadow on="t" opacity=".5" offset="-6pt,-6pt"/>
              <v:textbox style="mso-next-textbox:#_x0000_s1088" inset="1.82881mm,.91439mm,1.82881mm,.91439mm">
                <w:txbxContent>
                  <w:p w:rsidR="00655DB3" w:rsidRPr="00655DB3" w:rsidRDefault="00655DB3" w:rsidP="004B6819">
                    <w:pPr>
                      <w:rPr>
                        <w:sz w:val="17"/>
                      </w:rPr>
                    </w:pPr>
                    <w:r w:rsidRPr="00655DB3">
                      <w:rPr>
                        <w:sz w:val="17"/>
                      </w:rPr>
                      <w:t>Прямые материальные затраты</w:t>
                    </w:r>
                  </w:p>
                </w:txbxContent>
              </v:textbox>
            </v:rect>
            <v:rect id="_x0000_s1089" style="position:absolute;left:2556;top:6157;width:1977;height:557">
              <v:shadow on="t" opacity=".5" offset="-6pt,-6pt"/>
              <v:textbox style="mso-next-textbox:#_x0000_s1089" inset="1.82881mm,.91439mm,1.82881mm,.91439mm">
                <w:txbxContent>
                  <w:p w:rsidR="00655DB3" w:rsidRPr="00655DB3" w:rsidRDefault="00655DB3" w:rsidP="004B6819">
                    <w:pPr>
                      <w:jc w:val="center"/>
                      <w:rPr>
                        <w:sz w:val="17"/>
                      </w:rPr>
                    </w:pPr>
                    <w:r w:rsidRPr="00655DB3">
                      <w:rPr>
                        <w:sz w:val="17"/>
                      </w:rPr>
                      <w:t>Коммерческие расходы</w:t>
                    </w:r>
                  </w:p>
                </w:txbxContent>
              </v:textbox>
            </v:rect>
            <v:rect id="_x0000_s1090" style="position:absolute;left:4674;top:6157;width:2118;height:557">
              <v:shadow on="t" opacity=".5" offset="-6pt,-6pt"/>
              <v:textbox style="mso-next-textbox:#_x0000_s1090" inset="1.82881mm,.91439mm,1.82881mm,.91439mm">
                <w:txbxContent>
                  <w:p w:rsidR="00655DB3" w:rsidRPr="00655DB3" w:rsidRDefault="00655DB3" w:rsidP="004B6819">
                    <w:pPr>
                      <w:jc w:val="center"/>
                      <w:rPr>
                        <w:sz w:val="17"/>
                      </w:rPr>
                    </w:pPr>
                    <w:r w:rsidRPr="00655DB3">
                      <w:rPr>
                        <w:sz w:val="17"/>
                      </w:rPr>
                      <w:t>Производственная себестоимость</w:t>
                    </w:r>
                  </w:p>
                </w:txbxContent>
              </v:textbox>
            </v:rect>
            <v:rect id="_x0000_s1091" style="position:absolute;left:6933;top:6157;width:2541;height:557">
              <v:textbox style="mso-next-textbox:#_x0000_s1091" inset="1.82881mm,.91439mm,1.82881mm,.91439mm">
                <w:txbxContent>
                  <w:p w:rsidR="00655DB3" w:rsidRPr="00655DB3" w:rsidRDefault="00655DB3" w:rsidP="004B6819">
                    <w:pPr>
                      <w:rPr>
                        <w:sz w:val="17"/>
                      </w:rPr>
                    </w:pPr>
                    <w:r w:rsidRPr="00655DB3">
                      <w:rPr>
                        <w:sz w:val="17"/>
                      </w:rPr>
                      <w:t>Административные расходы</w:t>
                    </w:r>
                  </w:p>
                </w:txbxContent>
              </v:textbox>
            </v:rect>
            <v:rect id="_x0000_s1092" style="position:absolute;left:4815;top:6993;width:1694;height:558">
              <v:textbox style="mso-next-textbox:#_x0000_s1092" inset="1.82881mm,.91439mm,1.82881mm,.91439mm">
                <w:txbxContent>
                  <w:p w:rsidR="00655DB3" w:rsidRPr="00655DB3" w:rsidRDefault="00655DB3" w:rsidP="004B6819">
                    <w:pPr>
                      <w:jc w:val="center"/>
                      <w:rPr>
                        <w:sz w:val="17"/>
                      </w:rPr>
                    </w:pPr>
                    <w:r w:rsidRPr="00655DB3">
                      <w:rPr>
                        <w:sz w:val="17"/>
                      </w:rPr>
                      <w:t>Полная себестоимость</w:t>
                    </w:r>
                  </w:p>
                </w:txbxContent>
              </v:textbox>
            </v:rect>
            <v:line id="_x0000_s1093" style="position:absolute" from="3686,4763" to="3686,5042">
              <v:shadow opacity=".5" offset="-6pt,-6pt"/>
            </v:line>
            <v:line id="_x0000_s1094" style="position:absolute" from="3686,5042" to="7639,5043">
              <v:shadow opacity=".5" offset="-6pt,-6pt"/>
            </v:line>
            <v:line id="_x0000_s1095" style="position:absolute" from="7639,4763" to="7639,5042">
              <v:shadow opacity=".5" offset="-6pt,-6pt"/>
            </v:line>
            <v:line id="_x0000_s1096" style="position:absolute" from="3686,4903" to="3686,5181">
              <v:shadow opacity=".5" offset="-6pt,-6pt"/>
            </v:line>
            <v:line id="_x0000_s1097" style="position:absolute" from="3686,5739" to="3687,6018">
              <v:shadow opacity=".5" offset="-6pt,-6pt"/>
            </v:line>
            <v:line id="_x0000_s1098" style="position:absolute" from="3686,6018" to="7639,6018">
              <v:shadow opacity=".5" offset="-6pt,-6pt"/>
            </v:line>
            <v:line id="_x0000_s1099" style="position:absolute;flip:y" from="7639,5739" to="7639,6018">
              <v:shadow opacity=".5" offset="-6pt,-6pt"/>
            </v:line>
            <v:line id="_x0000_s1100" style="position:absolute" from="5662,6018" to="5663,6156">
              <v:shadow opacity=".5" offset="-6pt,-6pt"/>
            </v:line>
            <v:line id="_x0000_s1101" style="position:absolute" from="5662,6714" to="5662,6993">
              <v:shadow opacity=".5" offset="-6pt,-6pt"/>
            </v:line>
            <v:line id="_x0000_s1102" style="position:absolute" from="3686,6714" to="3686,7272">
              <v:shadow opacity=".5" offset="-6pt,-6pt"/>
            </v:line>
            <v:line id="_x0000_s1103" style="position:absolute" from="3686,7272" to="4815,7272">
              <v:shadow opacity=".5" offset="-6pt,-6pt"/>
            </v:line>
            <v:line id="_x0000_s1104" style="position:absolute" from="7639,6714" to="7640,7272">
              <v:shadow opacity=".5" offset="-6pt,-6pt"/>
            </v:line>
            <v:line id="_x0000_s1105" style="position:absolute" from="6509,7272" to="7639,7272">
              <v:shadow opacity=".5" offset="-6pt,-6pt"/>
            </v:line>
            <w10:wrap type="none"/>
            <w10:anchorlock/>
          </v:group>
        </w:pict>
      </w:r>
    </w:p>
    <w:p w:rsidR="004B6819" w:rsidRPr="007E0B80" w:rsidRDefault="004B6819" w:rsidP="007E0B80">
      <w:pPr>
        <w:suppressAutoHyphens/>
        <w:spacing w:line="360" w:lineRule="auto"/>
        <w:ind w:firstLine="709"/>
        <w:jc w:val="both"/>
        <w:rPr>
          <w:sz w:val="28"/>
        </w:rPr>
      </w:pPr>
      <w:r w:rsidRPr="007E0B80">
        <w:rPr>
          <w:sz w:val="28"/>
        </w:rPr>
        <w:t>Рис. 5 Элементы себестоимости изделия</w:t>
      </w:r>
    </w:p>
    <w:p w:rsidR="00655DB3" w:rsidRPr="005B5E7E" w:rsidRDefault="00655DB3" w:rsidP="007E0B80">
      <w:pPr>
        <w:suppressAutoHyphens/>
        <w:spacing w:line="360" w:lineRule="auto"/>
        <w:ind w:firstLine="709"/>
        <w:jc w:val="both"/>
        <w:rPr>
          <w:sz w:val="28"/>
          <w:szCs w:val="28"/>
        </w:rPr>
      </w:pPr>
    </w:p>
    <w:p w:rsidR="007E0B80" w:rsidRPr="007E0B80" w:rsidRDefault="004B6819" w:rsidP="007E0B80">
      <w:pPr>
        <w:suppressAutoHyphens/>
        <w:spacing w:line="360" w:lineRule="auto"/>
        <w:ind w:firstLine="709"/>
        <w:jc w:val="both"/>
        <w:rPr>
          <w:i/>
          <w:sz w:val="28"/>
          <w:szCs w:val="28"/>
        </w:rPr>
      </w:pPr>
      <w:r w:rsidRPr="007E0B80">
        <w:rPr>
          <w:sz w:val="28"/>
          <w:szCs w:val="28"/>
        </w:rPr>
        <w:t xml:space="preserve">Различают также </w:t>
      </w:r>
      <w:r w:rsidRPr="007E0B80">
        <w:rPr>
          <w:i/>
          <w:sz w:val="28"/>
          <w:szCs w:val="28"/>
        </w:rPr>
        <w:t>плановую, расчетную и отчетную (фактическую) себестоимость.</w:t>
      </w:r>
    </w:p>
    <w:p w:rsidR="004B6819" w:rsidRPr="007E0B80" w:rsidRDefault="004B6819" w:rsidP="007E0B80">
      <w:pPr>
        <w:suppressAutoHyphens/>
        <w:spacing w:line="360" w:lineRule="auto"/>
        <w:ind w:firstLine="709"/>
        <w:jc w:val="both"/>
        <w:rPr>
          <w:sz w:val="28"/>
          <w:szCs w:val="28"/>
        </w:rPr>
      </w:pPr>
      <w:r w:rsidRPr="007E0B80">
        <w:rPr>
          <w:b/>
          <w:sz w:val="28"/>
          <w:szCs w:val="28"/>
        </w:rPr>
        <w:t>Плановая себестоимость</w:t>
      </w:r>
      <w:r w:rsidRPr="007E0B80">
        <w:rPr>
          <w:sz w:val="28"/>
          <w:szCs w:val="28"/>
        </w:rPr>
        <w:t xml:space="preserve"> отражает максимально допустимую величину затрат и включает только те затраты, которые при данном уровне </w:t>
      </w:r>
      <w:r w:rsidRPr="007E0B80">
        <w:rPr>
          <w:sz w:val="28"/>
          <w:szCs w:val="28"/>
        </w:rPr>
        <w:lastRenderedPageBreak/>
        <w:t>техники и организации производства является для предприятия необходимыми.</w:t>
      </w:r>
      <w:r w:rsidR="007E0B80" w:rsidRPr="007E0B80">
        <w:rPr>
          <w:sz w:val="28"/>
          <w:szCs w:val="28"/>
        </w:rPr>
        <w:t xml:space="preserve"> </w:t>
      </w:r>
      <w:r w:rsidRPr="007E0B80">
        <w:rPr>
          <w:sz w:val="28"/>
          <w:szCs w:val="28"/>
        </w:rPr>
        <w:t>Она рассчитывается по прогрессивным плановым нормам использования активной части основного капитала, трудовых затрат, расхода материальных и энергетических ресурсов.</w:t>
      </w:r>
    </w:p>
    <w:p w:rsidR="004B6819" w:rsidRPr="007E0B80" w:rsidRDefault="004B6819" w:rsidP="007E0B80">
      <w:pPr>
        <w:suppressAutoHyphens/>
        <w:spacing w:line="360" w:lineRule="auto"/>
        <w:ind w:firstLine="709"/>
        <w:jc w:val="both"/>
        <w:rPr>
          <w:sz w:val="28"/>
          <w:szCs w:val="28"/>
        </w:rPr>
      </w:pPr>
      <w:r w:rsidRPr="007E0B80">
        <w:rPr>
          <w:b/>
          <w:sz w:val="28"/>
          <w:szCs w:val="28"/>
        </w:rPr>
        <w:t>Расчетная себестоимость</w:t>
      </w:r>
      <w:r w:rsidRPr="007E0B80">
        <w:rPr>
          <w:sz w:val="28"/>
          <w:szCs w:val="28"/>
        </w:rPr>
        <w:t xml:space="preserve"> используется при технико–экономических расчетах по обоснованию проектов внедрения достижений научно – технического прогресса.</w:t>
      </w:r>
    </w:p>
    <w:p w:rsidR="007E0B80" w:rsidRPr="007E0B80" w:rsidRDefault="004B6819" w:rsidP="007E0B80">
      <w:pPr>
        <w:suppressAutoHyphens/>
        <w:spacing w:line="360" w:lineRule="auto"/>
        <w:ind w:firstLine="709"/>
        <w:jc w:val="both"/>
        <w:rPr>
          <w:sz w:val="28"/>
          <w:szCs w:val="28"/>
        </w:rPr>
      </w:pPr>
      <w:r w:rsidRPr="007E0B80">
        <w:rPr>
          <w:b/>
          <w:sz w:val="28"/>
          <w:szCs w:val="28"/>
        </w:rPr>
        <w:t>Фактическая себестоимость</w:t>
      </w:r>
      <w:r w:rsidRPr="007E0B80">
        <w:rPr>
          <w:sz w:val="28"/>
          <w:szCs w:val="28"/>
        </w:rPr>
        <w:t xml:space="preserve"> отражает реальные затраты на производство и реализацию</w:t>
      </w:r>
      <w:r w:rsidR="007E0B80" w:rsidRPr="007E0B80">
        <w:rPr>
          <w:sz w:val="28"/>
          <w:szCs w:val="28"/>
        </w:rPr>
        <w:t xml:space="preserve"> </w:t>
      </w:r>
      <w:r w:rsidRPr="007E0B80">
        <w:rPr>
          <w:sz w:val="28"/>
          <w:szCs w:val="28"/>
        </w:rPr>
        <w:t>продукции. На предприятиях с отлаженным производством отчетная себестоимость, как правило, должна быть ниже плановой. Режим экономии создается при улучшении использования основного капитала трудовых и материальных ресурсов. Повышение отчетной себестоимости от плановой наблюдается при ухудшении работы предприятия.</w:t>
      </w:r>
    </w:p>
    <w:p w:rsidR="004B6819" w:rsidRPr="007E0B80" w:rsidRDefault="004B6819" w:rsidP="007E0B80">
      <w:pPr>
        <w:suppressAutoHyphens/>
        <w:spacing w:line="360" w:lineRule="auto"/>
        <w:ind w:firstLine="709"/>
        <w:jc w:val="both"/>
        <w:rPr>
          <w:sz w:val="28"/>
          <w:szCs w:val="28"/>
        </w:rPr>
      </w:pPr>
      <w:r w:rsidRPr="007E0B80">
        <w:rPr>
          <w:sz w:val="28"/>
          <w:szCs w:val="28"/>
        </w:rPr>
        <w:t>Информация о величине себестоимости единицы продукции позволяет: а) правильно определить цену товарной продукции; б) предвидеть и контролировать затраты, связанные с процессом производства продукции; в) определить конечные остатки запасов в денежном выражении; г) определить себестоимость всей реализованной продукции.</w:t>
      </w:r>
    </w:p>
    <w:p w:rsidR="004B6819" w:rsidRPr="007E0B80" w:rsidRDefault="004B6819" w:rsidP="007E0B80">
      <w:pPr>
        <w:suppressAutoHyphens/>
        <w:spacing w:line="360" w:lineRule="auto"/>
        <w:ind w:firstLine="709"/>
        <w:jc w:val="both"/>
        <w:rPr>
          <w:sz w:val="28"/>
          <w:szCs w:val="28"/>
        </w:rPr>
      </w:pPr>
      <w:r w:rsidRPr="007E0B80">
        <w:rPr>
          <w:sz w:val="28"/>
          <w:szCs w:val="28"/>
        </w:rPr>
        <w:t>В состав себестоимости продукции (работ, услуг) входят следующие затраты:</w:t>
      </w:r>
    </w:p>
    <w:p w:rsidR="004B6819" w:rsidRPr="007E0B80" w:rsidRDefault="004B6819" w:rsidP="007E0B80">
      <w:pPr>
        <w:suppressAutoHyphens/>
        <w:spacing w:line="360" w:lineRule="auto"/>
        <w:ind w:firstLine="709"/>
        <w:jc w:val="both"/>
        <w:rPr>
          <w:sz w:val="28"/>
          <w:szCs w:val="28"/>
        </w:rPr>
      </w:pPr>
      <w:r w:rsidRPr="007E0B80">
        <w:rPr>
          <w:sz w:val="28"/>
          <w:szCs w:val="28"/>
        </w:rPr>
        <w:t>1) затраты, непосредственно связанные с производством продукции, обусловленные технологией и организацией производства: материальные затраты (за вычетом возвратных отходов) и расходы на оплату труда;</w:t>
      </w:r>
    </w:p>
    <w:p w:rsidR="004B6819" w:rsidRPr="007E0B80" w:rsidRDefault="004B6819" w:rsidP="007E0B80">
      <w:pPr>
        <w:suppressAutoHyphens/>
        <w:spacing w:line="360" w:lineRule="auto"/>
        <w:ind w:firstLine="709"/>
        <w:jc w:val="both"/>
        <w:rPr>
          <w:sz w:val="28"/>
          <w:szCs w:val="28"/>
        </w:rPr>
      </w:pPr>
      <w:r w:rsidRPr="007E0B80">
        <w:rPr>
          <w:sz w:val="28"/>
          <w:szCs w:val="28"/>
        </w:rPr>
        <w:t>2) затраты на производство и освоение производства (за исключением затрат, приведенных за счет средств, направленных на капитальные вложения);</w:t>
      </w:r>
    </w:p>
    <w:p w:rsidR="004B6819" w:rsidRPr="007E0B80" w:rsidRDefault="004B6819" w:rsidP="007E0B80">
      <w:pPr>
        <w:suppressAutoHyphens/>
        <w:spacing w:line="360" w:lineRule="auto"/>
        <w:ind w:firstLine="709"/>
        <w:jc w:val="both"/>
        <w:rPr>
          <w:sz w:val="28"/>
          <w:szCs w:val="28"/>
        </w:rPr>
      </w:pPr>
      <w:r w:rsidRPr="007E0B80">
        <w:rPr>
          <w:sz w:val="28"/>
          <w:szCs w:val="28"/>
        </w:rPr>
        <w:t>3) затраты, связанные с использованием природного сырья;</w:t>
      </w:r>
    </w:p>
    <w:p w:rsidR="004B6819" w:rsidRPr="007E0B80" w:rsidRDefault="004B6819" w:rsidP="007E0B80">
      <w:pPr>
        <w:suppressAutoHyphens/>
        <w:spacing w:line="360" w:lineRule="auto"/>
        <w:ind w:firstLine="709"/>
        <w:jc w:val="both"/>
        <w:rPr>
          <w:sz w:val="28"/>
          <w:szCs w:val="28"/>
        </w:rPr>
      </w:pPr>
      <w:r w:rsidRPr="007E0B80">
        <w:rPr>
          <w:sz w:val="28"/>
          <w:szCs w:val="28"/>
        </w:rPr>
        <w:lastRenderedPageBreak/>
        <w:t>4) затраты некапитального характера: на совершенствование технологии и организации производства, а также затраты по улучшению качества продукции;</w:t>
      </w:r>
    </w:p>
    <w:p w:rsidR="004B6819" w:rsidRPr="007E0B80" w:rsidRDefault="004B6819" w:rsidP="007E0B80">
      <w:pPr>
        <w:tabs>
          <w:tab w:val="left" w:pos="840"/>
          <w:tab w:val="left" w:pos="1320"/>
          <w:tab w:val="left" w:pos="1560"/>
        </w:tabs>
        <w:suppressAutoHyphens/>
        <w:spacing w:line="360" w:lineRule="auto"/>
        <w:ind w:firstLine="709"/>
        <w:jc w:val="both"/>
        <w:rPr>
          <w:sz w:val="28"/>
          <w:szCs w:val="28"/>
        </w:rPr>
      </w:pPr>
      <w:r w:rsidRPr="007E0B80">
        <w:rPr>
          <w:sz w:val="28"/>
          <w:szCs w:val="28"/>
        </w:rPr>
        <w:t>5) расходы, связанные с изобретательством, техническим усовершенствованием и рационализаторскими предложениями;</w:t>
      </w:r>
    </w:p>
    <w:p w:rsidR="004B6819" w:rsidRPr="007E0B80" w:rsidRDefault="004B6819" w:rsidP="007E0B80">
      <w:pPr>
        <w:suppressAutoHyphens/>
        <w:spacing w:line="360" w:lineRule="auto"/>
        <w:ind w:firstLine="709"/>
        <w:jc w:val="both"/>
        <w:rPr>
          <w:sz w:val="28"/>
          <w:szCs w:val="28"/>
        </w:rPr>
      </w:pPr>
      <w:r w:rsidRPr="007E0B80">
        <w:rPr>
          <w:sz w:val="28"/>
          <w:szCs w:val="28"/>
        </w:rPr>
        <w:t>6) затраты по обеспечению нормальных условий труда и техники безопасности;</w:t>
      </w:r>
    </w:p>
    <w:p w:rsidR="004B6819" w:rsidRPr="007E0B80" w:rsidRDefault="004B6819" w:rsidP="007E0B80">
      <w:pPr>
        <w:suppressAutoHyphens/>
        <w:spacing w:line="360" w:lineRule="auto"/>
        <w:ind w:firstLine="709"/>
        <w:jc w:val="both"/>
        <w:rPr>
          <w:sz w:val="28"/>
          <w:szCs w:val="28"/>
        </w:rPr>
      </w:pPr>
      <w:r w:rsidRPr="007E0B80">
        <w:rPr>
          <w:sz w:val="28"/>
          <w:szCs w:val="28"/>
        </w:rPr>
        <w:t>7) расходы, связанные с набором рабочей силы;</w:t>
      </w:r>
    </w:p>
    <w:p w:rsidR="004B6819" w:rsidRPr="007E0B80" w:rsidRDefault="004B6819" w:rsidP="007E0B80">
      <w:pPr>
        <w:suppressAutoHyphens/>
        <w:spacing w:line="360" w:lineRule="auto"/>
        <w:ind w:firstLine="709"/>
        <w:jc w:val="both"/>
        <w:rPr>
          <w:sz w:val="28"/>
          <w:szCs w:val="28"/>
        </w:rPr>
      </w:pPr>
      <w:r w:rsidRPr="007E0B80">
        <w:rPr>
          <w:sz w:val="28"/>
          <w:szCs w:val="28"/>
        </w:rPr>
        <w:t>8) расходы, связанные с подготовкой и переподготовкой кадров;</w:t>
      </w:r>
    </w:p>
    <w:p w:rsidR="004B6819" w:rsidRPr="007E0B80" w:rsidRDefault="004B6819" w:rsidP="007E0B80">
      <w:pPr>
        <w:suppressAutoHyphens/>
        <w:spacing w:line="360" w:lineRule="auto"/>
        <w:ind w:firstLine="709"/>
        <w:jc w:val="both"/>
        <w:rPr>
          <w:sz w:val="28"/>
          <w:szCs w:val="28"/>
        </w:rPr>
      </w:pPr>
      <w:r w:rsidRPr="007E0B80">
        <w:rPr>
          <w:sz w:val="28"/>
          <w:szCs w:val="28"/>
        </w:rPr>
        <w:t>9) расходы по транспортировке работников к месту работы и обратно;</w:t>
      </w:r>
    </w:p>
    <w:p w:rsidR="004B6819" w:rsidRPr="007E0B80" w:rsidRDefault="004B6819" w:rsidP="007E0B80">
      <w:pPr>
        <w:suppressAutoHyphens/>
        <w:spacing w:line="360" w:lineRule="auto"/>
        <w:ind w:firstLine="709"/>
        <w:jc w:val="both"/>
        <w:rPr>
          <w:sz w:val="28"/>
          <w:szCs w:val="28"/>
        </w:rPr>
      </w:pPr>
      <w:r w:rsidRPr="007E0B80">
        <w:rPr>
          <w:sz w:val="28"/>
          <w:szCs w:val="28"/>
        </w:rPr>
        <w:t>10) выплаты, предусмотренные законодательством по труду (оплата отпусков, компенсации и т.д.);</w:t>
      </w:r>
    </w:p>
    <w:p w:rsidR="004B6819" w:rsidRPr="007E0B80" w:rsidRDefault="004B6819" w:rsidP="007E0B80">
      <w:pPr>
        <w:suppressAutoHyphens/>
        <w:spacing w:line="360" w:lineRule="auto"/>
        <w:ind w:firstLine="709"/>
        <w:jc w:val="both"/>
        <w:rPr>
          <w:sz w:val="28"/>
          <w:szCs w:val="28"/>
        </w:rPr>
      </w:pPr>
      <w:r w:rsidRPr="007E0B80">
        <w:rPr>
          <w:sz w:val="28"/>
          <w:szCs w:val="28"/>
        </w:rPr>
        <w:t>11) отчисления на государственное социальное страхование и пенсионное обеспечение;</w:t>
      </w:r>
    </w:p>
    <w:p w:rsidR="004B6819" w:rsidRPr="007E0B80" w:rsidRDefault="004B6819" w:rsidP="007E0B80">
      <w:pPr>
        <w:suppressAutoHyphens/>
        <w:spacing w:line="360" w:lineRule="auto"/>
        <w:ind w:firstLine="709"/>
        <w:jc w:val="both"/>
        <w:rPr>
          <w:sz w:val="28"/>
          <w:szCs w:val="28"/>
        </w:rPr>
      </w:pPr>
      <w:r w:rsidRPr="007E0B80">
        <w:rPr>
          <w:sz w:val="28"/>
          <w:szCs w:val="28"/>
        </w:rPr>
        <w:t>12) расходы, связанные со сбытом продукции (упаковка, хранение, транспортировка);</w:t>
      </w:r>
    </w:p>
    <w:p w:rsidR="004B6819" w:rsidRPr="007E0B80" w:rsidRDefault="004B6819" w:rsidP="007E0B80">
      <w:pPr>
        <w:suppressAutoHyphens/>
        <w:spacing w:line="360" w:lineRule="auto"/>
        <w:ind w:firstLine="709"/>
        <w:jc w:val="both"/>
        <w:rPr>
          <w:sz w:val="28"/>
          <w:szCs w:val="28"/>
        </w:rPr>
      </w:pPr>
      <w:r w:rsidRPr="007E0B80">
        <w:rPr>
          <w:sz w:val="28"/>
          <w:szCs w:val="28"/>
        </w:rPr>
        <w:t>13) затраты по обслуживанию производственного процесса (текущий, средний и капитальный ремонт);</w:t>
      </w:r>
    </w:p>
    <w:p w:rsidR="004B6819" w:rsidRPr="007E0B80" w:rsidRDefault="004B6819" w:rsidP="007E0B80">
      <w:pPr>
        <w:suppressAutoHyphens/>
        <w:spacing w:line="360" w:lineRule="auto"/>
        <w:ind w:firstLine="709"/>
        <w:jc w:val="both"/>
        <w:rPr>
          <w:sz w:val="28"/>
          <w:szCs w:val="28"/>
        </w:rPr>
      </w:pPr>
      <w:r w:rsidRPr="007E0B80">
        <w:rPr>
          <w:sz w:val="28"/>
          <w:szCs w:val="28"/>
        </w:rPr>
        <w:t>14) и др.</w:t>
      </w:r>
    </w:p>
    <w:p w:rsidR="004B6819" w:rsidRPr="007E0B80" w:rsidRDefault="004B6819" w:rsidP="007E0B80">
      <w:pPr>
        <w:suppressAutoHyphens/>
        <w:spacing w:line="360" w:lineRule="auto"/>
        <w:ind w:firstLine="709"/>
        <w:jc w:val="both"/>
        <w:rPr>
          <w:sz w:val="28"/>
        </w:rPr>
      </w:pPr>
    </w:p>
    <w:p w:rsidR="004B6819" w:rsidRPr="007E0B80" w:rsidRDefault="00655DB3" w:rsidP="007E0B80">
      <w:pPr>
        <w:pStyle w:val="2"/>
        <w:keepNext w:val="0"/>
        <w:suppressAutoHyphens/>
        <w:spacing w:before="0" w:after="0" w:line="360" w:lineRule="auto"/>
        <w:ind w:firstLine="709"/>
        <w:jc w:val="both"/>
        <w:rPr>
          <w:rFonts w:ascii="Times New Roman" w:hAnsi="Times New Roman" w:cs="Times New Roman"/>
          <w:i w:val="0"/>
          <w:iCs w:val="0"/>
        </w:rPr>
      </w:pPr>
      <w:bookmarkStart w:id="6" w:name="_Toc220485081"/>
      <w:r>
        <w:rPr>
          <w:rFonts w:ascii="Times New Roman" w:hAnsi="Times New Roman" w:cs="Times New Roman"/>
          <w:i w:val="0"/>
          <w:iCs w:val="0"/>
        </w:rPr>
        <w:t>1.3</w:t>
      </w:r>
      <w:r w:rsidRPr="005B5E7E">
        <w:rPr>
          <w:rFonts w:ascii="Times New Roman" w:hAnsi="Times New Roman" w:cs="Times New Roman"/>
          <w:i w:val="0"/>
          <w:iCs w:val="0"/>
        </w:rPr>
        <w:t xml:space="preserve"> </w:t>
      </w:r>
      <w:r w:rsidR="00DA49AE" w:rsidRPr="007E0B80">
        <w:rPr>
          <w:rFonts w:ascii="Times New Roman" w:hAnsi="Times New Roman" w:cs="Times New Roman"/>
          <w:i w:val="0"/>
          <w:iCs w:val="0"/>
        </w:rPr>
        <w:t>Методика проведения а</w:t>
      </w:r>
      <w:r w:rsidR="004B6819" w:rsidRPr="007E0B80">
        <w:rPr>
          <w:rFonts w:ascii="Times New Roman" w:hAnsi="Times New Roman" w:cs="Times New Roman"/>
          <w:i w:val="0"/>
          <w:iCs w:val="0"/>
        </w:rPr>
        <w:t>нализ</w:t>
      </w:r>
      <w:r w:rsidR="00DA49AE" w:rsidRPr="007E0B80">
        <w:rPr>
          <w:rFonts w:ascii="Times New Roman" w:hAnsi="Times New Roman" w:cs="Times New Roman"/>
          <w:i w:val="0"/>
          <w:iCs w:val="0"/>
        </w:rPr>
        <w:t>а</w:t>
      </w:r>
      <w:r w:rsidR="004B6819" w:rsidRPr="007E0B80">
        <w:rPr>
          <w:rFonts w:ascii="Times New Roman" w:hAnsi="Times New Roman" w:cs="Times New Roman"/>
          <w:i w:val="0"/>
          <w:iCs w:val="0"/>
        </w:rPr>
        <w:t xml:space="preserve"> себестоимости продукции</w:t>
      </w:r>
      <w:bookmarkEnd w:id="6"/>
    </w:p>
    <w:p w:rsidR="004B6819" w:rsidRPr="007E0B80" w:rsidRDefault="004B6819" w:rsidP="007E0B80">
      <w:pPr>
        <w:suppressAutoHyphens/>
        <w:spacing w:line="360" w:lineRule="auto"/>
        <w:ind w:firstLine="709"/>
        <w:jc w:val="both"/>
        <w:rPr>
          <w:b/>
          <w:sz w:val="28"/>
        </w:rPr>
      </w:pPr>
    </w:p>
    <w:p w:rsidR="004B6819" w:rsidRPr="007E0B80" w:rsidRDefault="004B6819" w:rsidP="007E0B80">
      <w:pPr>
        <w:suppressAutoHyphens/>
        <w:spacing w:line="360" w:lineRule="auto"/>
        <w:ind w:firstLine="709"/>
        <w:jc w:val="both"/>
        <w:rPr>
          <w:sz w:val="28"/>
          <w:szCs w:val="28"/>
        </w:rPr>
      </w:pPr>
      <w:r w:rsidRPr="007E0B80">
        <w:rPr>
          <w:sz w:val="28"/>
          <w:szCs w:val="28"/>
        </w:rPr>
        <w:t>Себестоимость продукции – важнейший показатель экономической эффективности производства, отражающий все стороны хозяйственной деятельности и аккумулирующий результаты использования всех производственных ресурсов. От его уровня зависят финансовые результаты деятельности предприятия, темпы расширенного воспроизводства, финансовое состояние субъектов хозяйствования.</w:t>
      </w:r>
    </w:p>
    <w:p w:rsidR="007E0B80" w:rsidRPr="007E0B80" w:rsidRDefault="004B6819" w:rsidP="007E0B80">
      <w:pPr>
        <w:suppressAutoHyphens/>
        <w:spacing w:line="360" w:lineRule="auto"/>
        <w:ind w:firstLine="709"/>
        <w:jc w:val="both"/>
        <w:rPr>
          <w:sz w:val="28"/>
          <w:szCs w:val="28"/>
        </w:rPr>
      </w:pPr>
      <w:r w:rsidRPr="007E0B80">
        <w:rPr>
          <w:sz w:val="28"/>
          <w:szCs w:val="28"/>
        </w:rPr>
        <w:t xml:space="preserve">Анализ себестоимости продукции (работ, услуг) позволяет выяснить тенденции изменения данного показателя, выполнения плана по его уровню, </w:t>
      </w:r>
      <w:r w:rsidRPr="007E0B80">
        <w:rPr>
          <w:sz w:val="28"/>
          <w:szCs w:val="28"/>
        </w:rPr>
        <w:lastRenderedPageBreak/>
        <w:t>влияние факторов на его прирост, резервы, а также дать оценку работы</w:t>
      </w:r>
      <w:r w:rsidR="007E0B80" w:rsidRPr="007E0B80">
        <w:rPr>
          <w:sz w:val="28"/>
          <w:szCs w:val="28"/>
        </w:rPr>
        <w:t xml:space="preserve"> </w:t>
      </w:r>
      <w:r w:rsidRPr="007E0B80">
        <w:rPr>
          <w:sz w:val="28"/>
          <w:szCs w:val="28"/>
        </w:rPr>
        <w:t>предприятия по использованию возможностей снижения себестоимости продукции.</w:t>
      </w:r>
    </w:p>
    <w:p w:rsidR="004B6819" w:rsidRPr="007E0B80" w:rsidRDefault="004B6819" w:rsidP="007E0B80">
      <w:pPr>
        <w:suppressAutoHyphens/>
        <w:spacing w:line="360" w:lineRule="auto"/>
        <w:ind w:firstLine="709"/>
        <w:jc w:val="both"/>
        <w:rPr>
          <w:sz w:val="28"/>
          <w:szCs w:val="28"/>
        </w:rPr>
      </w:pPr>
      <w:r w:rsidRPr="007E0B80">
        <w:rPr>
          <w:sz w:val="28"/>
          <w:szCs w:val="28"/>
        </w:rPr>
        <w:t xml:space="preserve">Источниками информации для анализа служат: бухгалтерская отчетность предприятия (форма № 2, форма № 5); данные статистической отчетности </w:t>
      </w:r>
      <w:r w:rsidR="007E0B80" w:rsidRPr="007E0B80">
        <w:rPr>
          <w:sz w:val="28"/>
          <w:szCs w:val="28"/>
        </w:rPr>
        <w:t>"</w:t>
      </w:r>
      <w:r w:rsidRPr="007E0B80">
        <w:rPr>
          <w:sz w:val="28"/>
          <w:szCs w:val="28"/>
        </w:rPr>
        <w:t>Отчет о затратах на производство и реализацию продукции (работ, услуг) предприятия</w:t>
      </w:r>
      <w:r w:rsidR="007E0B80" w:rsidRPr="007E0B80">
        <w:rPr>
          <w:sz w:val="28"/>
          <w:szCs w:val="28"/>
        </w:rPr>
        <w:t>"</w:t>
      </w:r>
      <w:r w:rsidRPr="007E0B80">
        <w:rPr>
          <w:sz w:val="28"/>
          <w:szCs w:val="28"/>
        </w:rPr>
        <w:t>; плановые и отчетные калькуляции себестоимости продукции, данные синтетического и аналитического учета затрат по основным и вспомогательным производствам и т.д.</w:t>
      </w:r>
    </w:p>
    <w:p w:rsidR="007E0B80" w:rsidRPr="007E0B80" w:rsidRDefault="004B6819" w:rsidP="007E0B80">
      <w:pPr>
        <w:suppressAutoHyphens/>
        <w:spacing w:line="360" w:lineRule="auto"/>
        <w:ind w:firstLine="709"/>
        <w:jc w:val="both"/>
        <w:rPr>
          <w:sz w:val="28"/>
          <w:szCs w:val="28"/>
        </w:rPr>
      </w:pPr>
      <w:r w:rsidRPr="007E0B80">
        <w:rPr>
          <w:sz w:val="28"/>
          <w:szCs w:val="28"/>
        </w:rPr>
        <w:t>Объектами анализа себестоимости продукции выступают следующие показатели:</w:t>
      </w:r>
    </w:p>
    <w:p w:rsidR="004B6819" w:rsidRPr="007E0B80" w:rsidRDefault="004B6819" w:rsidP="007E0B80">
      <w:pPr>
        <w:suppressAutoHyphens/>
        <w:spacing w:line="360" w:lineRule="auto"/>
        <w:ind w:firstLine="709"/>
        <w:jc w:val="both"/>
        <w:rPr>
          <w:sz w:val="28"/>
          <w:szCs w:val="28"/>
        </w:rPr>
      </w:pPr>
      <w:r w:rsidRPr="007E0B80">
        <w:rPr>
          <w:sz w:val="28"/>
          <w:szCs w:val="28"/>
        </w:rPr>
        <w:t>- полная себестоимость продукции в целом и по элементам затрат;</w:t>
      </w:r>
    </w:p>
    <w:p w:rsidR="004B6819" w:rsidRPr="007E0B80" w:rsidRDefault="004B6819" w:rsidP="007E0B80">
      <w:pPr>
        <w:suppressAutoHyphens/>
        <w:spacing w:line="360" w:lineRule="auto"/>
        <w:ind w:firstLine="709"/>
        <w:jc w:val="both"/>
        <w:rPr>
          <w:sz w:val="28"/>
          <w:szCs w:val="28"/>
        </w:rPr>
      </w:pPr>
      <w:r w:rsidRPr="007E0B80">
        <w:rPr>
          <w:sz w:val="28"/>
          <w:szCs w:val="28"/>
        </w:rPr>
        <w:t>- уровень затрат на рубль выпущенной продукции;</w:t>
      </w:r>
    </w:p>
    <w:p w:rsidR="004B6819" w:rsidRPr="007E0B80" w:rsidRDefault="004B6819" w:rsidP="007E0B80">
      <w:pPr>
        <w:suppressAutoHyphens/>
        <w:spacing w:line="360" w:lineRule="auto"/>
        <w:ind w:firstLine="709"/>
        <w:jc w:val="both"/>
        <w:rPr>
          <w:sz w:val="28"/>
          <w:szCs w:val="28"/>
        </w:rPr>
      </w:pPr>
      <w:r w:rsidRPr="007E0B80">
        <w:rPr>
          <w:sz w:val="28"/>
          <w:szCs w:val="28"/>
        </w:rPr>
        <w:t>- себестоимость отдельных изделий;</w:t>
      </w:r>
    </w:p>
    <w:p w:rsidR="004B6819" w:rsidRPr="007E0B80" w:rsidRDefault="004B6819" w:rsidP="007E0B80">
      <w:pPr>
        <w:suppressAutoHyphens/>
        <w:spacing w:line="360" w:lineRule="auto"/>
        <w:ind w:firstLine="709"/>
        <w:jc w:val="both"/>
        <w:rPr>
          <w:sz w:val="28"/>
          <w:szCs w:val="28"/>
        </w:rPr>
      </w:pPr>
      <w:r w:rsidRPr="007E0B80">
        <w:rPr>
          <w:sz w:val="28"/>
          <w:szCs w:val="28"/>
        </w:rPr>
        <w:t>- отдельные статьи затрат.</w:t>
      </w:r>
    </w:p>
    <w:p w:rsidR="004B6819" w:rsidRPr="007E0B80" w:rsidRDefault="004B6819" w:rsidP="007E0B80">
      <w:pPr>
        <w:suppressAutoHyphens/>
        <w:spacing w:line="360" w:lineRule="auto"/>
        <w:ind w:firstLine="709"/>
        <w:jc w:val="both"/>
        <w:rPr>
          <w:sz w:val="28"/>
          <w:szCs w:val="28"/>
        </w:rPr>
      </w:pPr>
      <w:r w:rsidRPr="007E0B80">
        <w:rPr>
          <w:sz w:val="28"/>
          <w:szCs w:val="28"/>
        </w:rPr>
        <w:t xml:space="preserve">Анализ себестоимости продукции обычно начинается с </w:t>
      </w:r>
      <w:r w:rsidRPr="007E0B80">
        <w:rPr>
          <w:i/>
          <w:sz w:val="28"/>
          <w:szCs w:val="28"/>
        </w:rPr>
        <w:t>изучения общей суммы затрат в целом и по основным элементам</w:t>
      </w:r>
      <w:r w:rsidRPr="007E0B80">
        <w:rPr>
          <w:sz w:val="28"/>
          <w:szCs w:val="28"/>
        </w:rPr>
        <w:t>.</w:t>
      </w:r>
    </w:p>
    <w:p w:rsidR="004B6819" w:rsidRPr="007E0B80" w:rsidRDefault="004B6819" w:rsidP="007E0B80">
      <w:pPr>
        <w:suppressAutoHyphens/>
        <w:spacing w:line="360" w:lineRule="auto"/>
        <w:ind w:firstLine="709"/>
        <w:jc w:val="both"/>
        <w:rPr>
          <w:sz w:val="28"/>
          <w:szCs w:val="28"/>
        </w:rPr>
      </w:pPr>
      <w:r w:rsidRPr="007E0B80">
        <w:rPr>
          <w:sz w:val="28"/>
          <w:szCs w:val="28"/>
        </w:rPr>
        <w:t>Общая сумма затрат на производство может измениться из-за: 1) объема производства продукции; 2) структуры продукции; 3) уровня переменных затрат на единицу продукции; 4) суммы постоянных расходов на весь выпуск продукции.</w:t>
      </w:r>
    </w:p>
    <w:p w:rsidR="004B6819" w:rsidRPr="007E0B80" w:rsidRDefault="004B6819" w:rsidP="007E0B80">
      <w:pPr>
        <w:suppressAutoHyphens/>
        <w:spacing w:line="360" w:lineRule="auto"/>
        <w:ind w:firstLine="709"/>
        <w:jc w:val="both"/>
        <w:rPr>
          <w:sz w:val="28"/>
          <w:szCs w:val="28"/>
        </w:rPr>
      </w:pPr>
      <w:r w:rsidRPr="007E0B80">
        <w:rPr>
          <w:sz w:val="28"/>
          <w:szCs w:val="28"/>
        </w:rPr>
        <w:t>При изменении объема производства продукции возрастают только переменные расходы (сдельная заработная плата производственных рабочих, прямые материальные затраты, услуги), постоянные расходы (амортизация, арендная плата, повременная заработная плата рабочих и административно-управленческого персонала) остаются неизменными в краткосрочном периоде (при условии сохранения прежней производственной мощности предприятия).</w:t>
      </w:r>
    </w:p>
    <w:p w:rsidR="004B6819" w:rsidRPr="007E0B80" w:rsidRDefault="004B6819" w:rsidP="007E0B80">
      <w:pPr>
        <w:suppressAutoHyphens/>
        <w:spacing w:line="360" w:lineRule="auto"/>
        <w:ind w:firstLine="709"/>
        <w:jc w:val="both"/>
        <w:rPr>
          <w:sz w:val="28"/>
          <w:szCs w:val="28"/>
        </w:rPr>
      </w:pPr>
      <w:r w:rsidRPr="007E0B80">
        <w:rPr>
          <w:sz w:val="28"/>
          <w:szCs w:val="28"/>
        </w:rPr>
        <w:t>Зависимость общей суммы затрат от объема производства показана выше на рисунке 3.</w:t>
      </w:r>
    </w:p>
    <w:p w:rsidR="004B6819" w:rsidRPr="007E0B80" w:rsidRDefault="004B6819" w:rsidP="007E0B80">
      <w:pPr>
        <w:suppressAutoHyphens/>
        <w:spacing w:line="360" w:lineRule="auto"/>
        <w:ind w:firstLine="709"/>
        <w:jc w:val="both"/>
        <w:rPr>
          <w:sz w:val="28"/>
          <w:szCs w:val="28"/>
        </w:rPr>
      </w:pPr>
      <w:r w:rsidRPr="007E0B80">
        <w:rPr>
          <w:sz w:val="28"/>
          <w:szCs w:val="28"/>
        </w:rPr>
        <w:lastRenderedPageBreak/>
        <w:t>Линия затрат при наличии постоянных и переменных расходов представляет собой уравнение первой степени:</w:t>
      </w:r>
    </w:p>
    <w:p w:rsidR="00655DB3" w:rsidRPr="005B5E7E" w:rsidRDefault="00655DB3" w:rsidP="007E0B80">
      <w:pPr>
        <w:suppressAutoHyphens/>
        <w:spacing w:line="360" w:lineRule="auto"/>
        <w:ind w:firstLine="709"/>
        <w:jc w:val="both"/>
        <w:rPr>
          <w:sz w:val="28"/>
          <w:szCs w:val="28"/>
        </w:rPr>
      </w:pPr>
    </w:p>
    <w:p w:rsidR="004B6819" w:rsidRPr="005B5E7E" w:rsidRDefault="004B6819" w:rsidP="007E0B80">
      <w:pPr>
        <w:suppressAutoHyphens/>
        <w:spacing w:line="360" w:lineRule="auto"/>
        <w:ind w:firstLine="709"/>
        <w:jc w:val="both"/>
        <w:rPr>
          <w:sz w:val="28"/>
          <w:szCs w:val="28"/>
        </w:rPr>
      </w:pPr>
      <w:r w:rsidRPr="007E0B80">
        <w:rPr>
          <w:sz w:val="28"/>
          <w:szCs w:val="28"/>
        </w:rPr>
        <w:t>Зобщ</w:t>
      </w:r>
      <w:r w:rsidRPr="005B5E7E">
        <w:rPr>
          <w:sz w:val="28"/>
          <w:szCs w:val="28"/>
        </w:rPr>
        <w:t xml:space="preserve"> = ∑ (</w:t>
      </w:r>
      <w:r w:rsidRPr="007E0B80">
        <w:rPr>
          <w:sz w:val="28"/>
          <w:szCs w:val="28"/>
          <w:lang w:val="en-US"/>
        </w:rPr>
        <w:t>VB</w:t>
      </w:r>
      <w:r w:rsidRPr="007E0B80">
        <w:rPr>
          <w:sz w:val="28"/>
          <w:szCs w:val="28"/>
        </w:rPr>
        <w:t>П</w:t>
      </w:r>
      <w:r w:rsidRPr="007E0B80">
        <w:rPr>
          <w:sz w:val="28"/>
          <w:szCs w:val="28"/>
          <w:lang w:val="en-US"/>
        </w:rPr>
        <w:t>i</w:t>
      </w:r>
      <w:r w:rsidRPr="005B5E7E">
        <w:rPr>
          <w:sz w:val="28"/>
          <w:szCs w:val="28"/>
        </w:rPr>
        <w:t xml:space="preserve"> </w:t>
      </w:r>
      <w:r w:rsidRPr="007E0B80">
        <w:rPr>
          <w:sz w:val="28"/>
          <w:szCs w:val="28"/>
        </w:rPr>
        <w:t>х</w:t>
      </w:r>
      <w:r w:rsidRPr="005B5E7E">
        <w:rPr>
          <w:sz w:val="28"/>
          <w:szCs w:val="28"/>
        </w:rPr>
        <w:t xml:space="preserve"> </w:t>
      </w:r>
      <w:r w:rsidRPr="007E0B80">
        <w:rPr>
          <w:sz w:val="28"/>
          <w:szCs w:val="28"/>
          <w:lang w:val="en-US"/>
        </w:rPr>
        <w:t>bi</w:t>
      </w:r>
      <w:r w:rsidRPr="005B5E7E">
        <w:rPr>
          <w:sz w:val="28"/>
          <w:szCs w:val="28"/>
        </w:rPr>
        <w:t xml:space="preserve">) + </w:t>
      </w:r>
      <w:r w:rsidRPr="007E0B80">
        <w:rPr>
          <w:sz w:val="28"/>
          <w:szCs w:val="28"/>
          <w:lang w:val="en-US"/>
        </w:rPr>
        <w:t>A</w:t>
      </w:r>
      <w:r w:rsidRPr="005B5E7E">
        <w:rPr>
          <w:sz w:val="28"/>
          <w:szCs w:val="28"/>
        </w:rPr>
        <w:t xml:space="preserve"> = ∑ (</w:t>
      </w:r>
      <w:r w:rsidRPr="007E0B80">
        <w:rPr>
          <w:sz w:val="28"/>
          <w:szCs w:val="28"/>
          <w:lang w:val="en-US"/>
        </w:rPr>
        <w:t>VB</w:t>
      </w:r>
      <w:r w:rsidRPr="007E0B80">
        <w:rPr>
          <w:sz w:val="28"/>
          <w:szCs w:val="28"/>
        </w:rPr>
        <w:t>П</w:t>
      </w:r>
      <w:r w:rsidRPr="005B5E7E">
        <w:rPr>
          <w:sz w:val="28"/>
          <w:szCs w:val="28"/>
        </w:rPr>
        <w:t xml:space="preserve"> </w:t>
      </w:r>
      <w:r w:rsidRPr="007E0B80">
        <w:rPr>
          <w:sz w:val="28"/>
          <w:szCs w:val="28"/>
        </w:rPr>
        <w:t>общ</w:t>
      </w:r>
      <w:r w:rsidRPr="005B5E7E">
        <w:rPr>
          <w:sz w:val="28"/>
          <w:szCs w:val="28"/>
        </w:rPr>
        <w:t xml:space="preserve"> </w:t>
      </w:r>
      <w:r w:rsidRPr="007E0B80">
        <w:rPr>
          <w:sz w:val="28"/>
          <w:szCs w:val="28"/>
        </w:rPr>
        <w:t>х</w:t>
      </w:r>
      <w:r w:rsidRPr="005B5E7E">
        <w:rPr>
          <w:sz w:val="28"/>
          <w:szCs w:val="28"/>
        </w:rPr>
        <w:t xml:space="preserve"> </w:t>
      </w:r>
      <w:r w:rsidRPr="007E0B80">
        <w:rPr>
          <w:sz w:val="28"/>
          <w:szCs w:val="28"/>
        </w:rPr>
        <w:t>Уд</w:t>
      </w:r>
      <w:r w:rsidRPr="007E0B80">
        <w:rPr>
          <w:sz w:val="28"/>
          <w:szCs w:val="28"/>
          <w:lang w:val="en-US"/>
        </w:rPr>
        <w:t>i</w:t>
      </w:r>
      <w:r w:rsidRPr="005B5E7E">
        <w:rPr>
          <w:sz w:val="28"/>
          <w:szCs w:val="28"/>
        </w:rPr>
        <w:t xml:space="preserve"> </w:t>
      </w:r>
      <w:r w:rsidRPr="007E0B80">
        <w:rPr>
          <w:sz w:val="28"/>
          <w:szCs w:val="28"/>
        </w:rPr>
        <w:t>х</w:t>
      </w:r>
      <w:r w:rsidRPr="005B5E7E">
        <w:rPr>
          <w:sz w:val="28"/>
          <w:szCs w:val="28"/>
        </w:rPr>
        <w:t xml:space="preserve"> </w:t>
      </w:r>
      <w:r w:rsidRPr="007E0B80">
        <w:rPr>
          <w:sz w:val="28"/>
          <w:szCs w:val="28"/>
          <w:lang w:val="en-US"/>
        </w:rPr>
        <w:t>bi</w:t>
      </w:r>
      <w:r w:rsidRPr="005B5E7E">
        <w:rPr>
          <w:sz w:val="28"/>
          <w:szCs w:val="28"/>
        </w:rPr>
        <w:t xml:space="preserve">) + </w:t>
      </w:r>
      <w:r w:rsidRPr="007E0B80">
        <w:rPr>
          <w:sz w:val="28"/>
          <w:szCs w:val="28"/>
          <w:lang w:val="en-US"/>
        </w:rPr>
        <w:t>A</w:t>
      </w:r>
      <w:r w:rsidRPr="005B5E7E">
        <w:rPr>
          <w:sz w:val="28"/>
          <w:szCs w:val="28"/>
        </w:rPr>
        <w:t>,</w:t>
      </w:r>
      <w:r w:rsidR="007E0B80" w:rsidRPr="005B5E7E">
        <w:rPr>
          <w:sz w:val="28"/>
          <w:szCs w:val="28"/>
        </w:rPr>
        <w:t xml:space="preserve"> </w:t>
      </w:r>
      <w:r w:rsidRPr="005B5E7E">
        <w:rPr>
          <w:sz w:val="28"/>
          <w:szCs w:val="28"/>
        </w:rPr>
        <w:t>(1)</w:t>
      </w:r>
    </w:p>
    <w:p w:rsidR="00655DB3" w:rsidRPr="005B5E7E" w:rsidRDefault="00655DB3" w:rsidP="007E0B80">
      <w:pPr>
        <w:suppressAutoHyphens/>
        <w:spacing w:line="360" w:lineRule="auto"/>
        <w:ind w:firstLine="709"/>
        <w:jc w:val="both"/>
        <w:rPr>
          <w:sz w:val="28"/>
          <w:szCs w:val="28"/>
        </w:rPr>
      </w:pPr>
    </w:p>
    <w:p w:rsidR="004B6819" w:rsidRPr="007E0B80" w:rsidRDefault="004B6819" w:rsidP="007E0B80">
      <w:pPr>
        <w:suppressAutoHyphens/>
        <w:spacing w:line="360" w:lineRule="auto"/>
        <w:ind w:firstLine="709"/>
        <w:jc w:val="both"/>
        <w:rPr>
          <w:sz w:val="28"/>
          <w:szCs w:val="28"/>
        </w:rPr>
      </w:pPr>
      <w:r w:rsidRPr="007E0B80">
        <w:rPr>
          <w:sz w:val="28"/>
          <w:szCs w:val="28"/>
        </w:rPr>
        <w:t>где</w:t>
      </w:r>
      <w:r w:rsidR="007E0B80" w:rsidRPr="007E0B80">
        <w:rPr>
          <w:sz w:val="28"/>
          <w:szCs w:val="28"/>
        </w:rPr>
        <w:t xml:space="preserve"> </w:t>
      </w:r>
      <w:r w:rsidRPr="007E0B80">
        <w:rPr>
          <w:sz w:val="28"/>
          <w:szCs w:val="28"/>
        </w:rPr>
        <w:t>Зобщ – общая сумма затрат на производство продукции;</w:t>
      </w:r>
    </w:p>
    <w:p w:rsidR="004B6819" w:rsidRPr="007E0B80" w:rsidRDefault="004B6819" w:rsidP="007E0B80">
      <w:pPr>
        <w:suppressAutoHyphens/>
        <w:spacing w:line="360" w:lineRule="auto"/>
        <w:ind w:firstLine="709"/>
        <w:jc w:val="both"/>
        <w:rPr>
          <w:sz w:val="28"/>
          <w:szCs w:val="28"/>
        </w:rPr>
      </w:pPr>
      <w:r w:rsidRPr="007E0B80">
        <w:rPr>
          <w:sz w:val="28"/>
          <w:szCs w:val="28"/>
          <w:lang w:val="en-US"/>
        </w:rPr>
        <w:t>VB</w:t>
      </w:r>
      <w:r w:rsidRPr="007E0B80">
        <w:rPr>
          <w:sz w:val="28"/>
          <w:szCs w:val="28"/>
        </w:rPr>
        <w:t>П – объем производства продукции (услуг);</w:t>
      </w:r>
    </w:p>
    <w:p w:rsidR="004B6819" w:rsidRPr="007E0B80" w:rsidRDefault="004B6819" w:rsidP="007E0B80">
      <w:pPr>
        <w:suppressAutoHyphens/>
        <w:spacing w:line="360" w:lineRule="auto"/>
        <w:ind w:firstLine="709"/>
        <w:jc w:val="both"/>
        <w:rPr>
          <w:sz w:val="28"/>
          <w:szCs w:val="28"/>
        </w:rPr>
      </w:pPr>
      <w:r w:rsidRPr="007E0B80">
        <w:rPr>
          <w:sz w:val="28"/>
          <w:szCs w:val="28"/>
          <w:lang w:val="en-US"/>
        </w:rPr>
        <w:t>b</w:t>
      </w:r>
      <w:r w:rsidRPr="007E0B80">
        <w:rPr>
          <w:sz w:val="28"/>
          <w:szCs w:val="28"/>
        </w:rPr>
        <w:t xml:space="preserve"> – уровень переменных расходов на единицу продукции (услуг);</w:t>
      </w:r>
    </w:p>
    <w:p w:rsidR="004B6819" w:rsidRPr="007E0B80" w:rsidRDefault="004B6819" w:rsidP="007E0B80">
      <w:pPr>
        <w:suppressAutoHyphens/>
        <w:spacing w:line="360" w:lineRule="auto"/>
        <w:ind w:firstLine="709"/>
        <w:jc w:val="both"/>
        <w:rPr>
          <w:sz w:val="28"/>
          <w:szCs w:val="28"/>
        </w:rPr>
      </w:pPr>
      <w:r w:rsidRPr="007E0B80">
        <w:rPr>
          <w:sz w:val="28"/>
          <w:szCs w:val="28"/>
        </w:rPr>
        <w:t>А – сумма постоянных расходов на весь выпуск продукции;</w:t>
      </w:r>
    </w:p>
    <w:p w:rsidR="004B6819" w:rsidRPr="007E0B80" w:rsidRDefault="004B6819" w:rsidP="007E0B80">
      <w:pPr>
        <w:suppressAutoHyphens/>
        <w:spacing w:line="360" w:lineRule="auto"/>
        <w:ind w:firstLine="709"/>
        <w:jc w:val="both"/>
        <w:rPr>
          <w:sz w:val="28"/>
          <w:szCs w:val="28"/>
        </w:rPr>
      </w:pPr>
      <w:r w:rsidRPr="007E0B80">
        <w:rPr>
          <w:sz w:val="28"/>
          <w:szCs w:val="28"/>
        </w:rPr>
        <w:t>Уд</w:t>
      </w:r>
      <w:r w:rsidR="007E0B80" w:rsidRPr="007E0B80">
        <w:rPr>
          <w:sz w:val="28"/>
          <w:szCs w:val="28"/>
        </w:rPr>
        <w:t xml:space="preserve"> </w:t>
      </w:r>
      <w:r w:rsidRPr="007E0B80">
        <w:rPr>
          <w:sz w:val="28"/>
          <w:szCs w:val="28"/>
        </w:rPr>
        <w:t>- изменение структуры продукции.</w:t>
      </w:r>
    </w:p>
    <w:p w:rsidR="004B6819" w:rsidRPr="007E0B80" w:rsidRDefault="004B6819" w:rsidP="007E0B80">
      <w:pPr>
        <w:suppressAutoHyphens/>
        <w:spacing w:line="360" w:lineRule="auto"/>
        <w:ind w:firstLine="709"/>
        <w:jc w:val="both"/>
        <w:rPr>
          <w:i/>
          <w:sz w:val="28"/>
          <w:szCs w:val="28"/>
        </w:rPr>
      </w:pPr>
      <w:r w:rsidRPr="007E0B80">
        <w:rPr>
          <w:i/>
          <w:sz w:val="28"/>
          <w:szCs w:val="28"/>
        </w:rPr>
        <w:t>Анализ затрат на рубль произведенной продукции</w:t>
      </w:r>
    </w:p>
    <w:p w:rsidR="007E0B80" w:rsidRPr="007E0B80" w:rsidRDefault="004B6819" w:rsidP="007E0B80">
      <w:pPr>
        <w:suppressAutoHyphens/>
        <w:spacing w:line="360" w:lineRule="auto"/>
        <w:ind w:firstLine="709"/>
        <w:jc w:val="both"/>
        <w:rPr>
          <w:sz w:val="28"/>
          <w:szCs w:val="28"/>
        </w:rPr>
      </w:pPr>
      <w:r w:rsidRPr="007E0B80">
        <w:rPr>
          <w:sz w:val="28"/>
          <w:szCs w:val="28"/>
        </w:rPr>
        <w:t>Затраты на рубль товарной продукции – это основной обобщающий показатель, характеризующий себестоимость произведенной продукции, а также уровень рентабельности продукции.</w:t>
      </w:r>
    </w:p>
    <w:p w:rsidR="004B6819" w:rsidRPr="007E0B80" w:rsidRDefault="004B6819" w:rsidP="007E0B80">
      <w:pPr>
        <w:suppressAutoHyphens/>
        <w:spacing w:line="360" w:lineRule="auto"/>
        <w:ind w:firstLine="709"/>
        <w:jc w:val="both"/>
        <w:rPr>
          <w:sz w:val="28"/>
          <w:szCs w:val="28"/>
        </w:rPr>
      </w:pPr>
      <w:r w:rsidRPr="007E0B80">
        <w:rPr>
          <w:sz w:val="28"/>
          <w:szCs w:val="28"/>
        </w:rPr>
        <w:t>Данный показатель удобен тем, что имеет свойство универсальности – может рассчитываться в любой отрасли производства. И, кроме того, наглядно показывает прямую связь между себестоимостью и прибылью.</w:t>
      </w:r>
    </w:p>
    <w:p w:rsidR="004B6819" w:rsidRPr="007E0B80" w:rsidRDefault="004B6819" w:rsidP="007E0B80">
      <w:pPr>
        <w:suppressAutoHyphens/>
        <w:spacing w:line="360" w:lineRule="auto"/>
        <w:ind w:firstLine="709"/>
        <w:jc w:val="both"/>
        <w:rPr>
          <w:sz w:val="28"/>
          <w:szCs w:val="28"/>
        </w:rPr>
      </w:pPr>
      <w:r w:rsidRPr="007E0B80">
        <w:rPr>
          <w:sz w:val="28"/>
          <w:szCs w:val="28"/>
        </w:rPr>
        <w:t>Исчисляется отношением общей суммы затрат на производство и реализацию продукции (Зобщ) к стоимости произведенной продукции в действующих ценах. Если его уровень ниже единицы, производство продукции является рентабельным. При уровне выше единицы – убыточным.</w:t>
      </w:r>
    </w:p>
    <w:p w:rsidR="004B6819" w:rsidRPr="005B5E7E" w:rsidRDefault="004B6819" w:rsidP="007E0B80">
      <w:pPr>
        <w:suppressAutoHyphens/>
        <w:spacing w:line="360" w:lineRule="auto"/>
        <w:ind w:firstLine="709"/>
        <w:jc w:val="both"/>
        <w:rPr>
          <w:sz w:val="28"/>
          <w:szCs w:val="28"/>
        </w:rPr>
      </w:pPr>
      <w:r w:rsidRPr="007E0B80">
        <w:rPr>
          <w:sz w:val="28"/>
          <w:szCs w:val="28"/>
        </w:rPr>
        <w:t>На затраты на 1 рубль товарной продукции оказывают влияние следующие факторы (рис. 6).</w:t>
      </w:r>
    </w:p>
    <w:p w:rsidR="00655DB3" w:rsidRPr="005B5E7E" w:rsidRDefault="00655DB3" w:rsidP="007E0B80">
      <w:pPr>
        <w:suppressAutoHyphens/>
        <w:spacing w:line="360" w:lineRule="auto"/>
        <w:ind w:firstLine="709"/>
        <w:jc w:val="both"/>
        <w:rPr>
          <w:sz w:val="28"/>
          <w:szCs w:val="28"/>
        </w:rPr>
      </w:pPr>
    </w:p>
    <w:p w:rsidR="004B6819" w:rsidRPr="007E0B80" w:rsidRDefault="00655DB3" w:rsidP="007E0B80">
      <w:pPr>
        <w:suppressAutoHyphens/>
        <w:spacing w:line="360" w:lineRule="auto"/>
        <w:ind w:firstLine="709"/>
        <w:jc w:val="both"/>
        <w:rPr>
          <w:sz w:val="28"/>
          <w:szCs w:val="28"/>
        </w:rPr>
      </w:pPr>
      <w:r w:rsidRPr="005B5E7E">
        <w:rPr>
          <w:sz w:val="28"/>
          <w:szCs w:val="28"/>
        </w:rPr>
        <w:br w:type="page"/>
      </w:r>
      <w:r w:rsidR="00855B87">
        <w:rPr>
          <w:sz w:val="28"/>
          <w:szCs w:val="28"/>
          <w:lang w:val="en-US"/>
        </w:rPr>
      </w:r>
      <w:r w:rsidR="00855B87">
        <w:rPr>
          <w:sz w:val="28"/>
          <w:szCs w:val="28"/>
          <w:lang w:val="en-US"/>
        </w:rPr>
        <w:pict>
          <v:group id="_x0000_s1106" editas="canvas" style="width:382.05pt;height:187.55pt;mso-position-horizontal-relative:char;mso-position-vertical-relative:line" coordorigin="1992,4135" coordsize="7764,3763" wrapcoords="4398 263 4398 1317 2263 2305 2263 3424 -259 4215 -259 7507 -97 7639 -97 8034 5562 8693 3622 8693 3428 8759 3428 9746 -259 9812 -259 13566 3428 13961 3428 15212 7081 16068 7760 16068 3816 16595 3428 16727 3428 17122 -259 17780 -259 21073 -97 21337 -97 21534 14163 21534 17138 21337 20468 20810 20436 19229 21180 19229 21309 19098 21341 8100 21212 4741 21050 4280 18108 3424 18140 2305 15747 1317 15715 724 15489 263 4398 263">
            <o:lock v:ext="edit" aspectratio="t"/>
            <v:shape id="_x0000_s1107" type="#_x0000_t75" style="position:absolute;left:1992;top:4135;width:7764;height:3763" o:preferrelative="f">
              <v:fill o:detectmouseclick="t"/>
              <v:path o:extrusionok="t" o:connecttype="none"/>
              <o:lock v:ext="edit" text="t"/>
            </v:shape>
            <v:rect id="_x0000_s1108" style="position:absolute;left:3686;top:4275;width:3953;height:418">
              <v:shadow on="t" opacity=".5" offset="-6pt,-6pt"/>
              <v:textbox style="mso-next-textbox:#_x0000_s1108" inset="1.93039mm,.96519mm,1.93039mm,.96519mm">
                <w:txbxContent>
                  <w:p w:rsidR="00655DB3" w:rsidRPr="00655DB3" w:rsidRDefault="00655DB3" w:rsidP="004B6819">
                    <w:pPr>
                      <w:rPr>
                        <w:sz w:val="18"/>
                      </w:rPr>
                    </w:pPr>
                    <w:r w:rsidRPr="00655DB3">
                      <w:rPr>
                        <w:sz w:val="18"/>
                      </w:rPr>
                      <w:t>Удельные затраты на рубль продукции (УЗ)</w:t>
                    </w:r>
                  </w:p>
                </w:txbxContent>
              </v:textbox>
            </v:rect>
            <v:rect id="_x0000_s1109" style="position:absolute;left:1992;top:4971;width:2964;height:558">
              <v:shadow on="t" opacity=".5" offset="-6pt,-6pt"/>
              <v:textbox style="mso-next-textbox:#_x0000_s1109" inset="1.93039mm,.96519mm,1.93039mm,.96519mm">
                <w:txbxContent>
                  <w:p w:rsidR="00655DB3" w:rsidRPr="00655DB3" w:rsidRDefault="00655DB3" w:rsidP="004B6819">
                    <w:pPr>
                      <w:rPr>
                        <w:sz w:val="18"/>
                      </w:rPr>
                    </w:pPr>
                    <w:r w:rsidRPr="00655DB3">
                      <w:rPr>
                        <w:sz w:val="18"/>
                      </w:rPr>
                      <w:t>Изменение общего объема выпуска продукции (</w:t>
                    </w:r>
                    <w:r w:rsidRPr="00655DB3">
                      <w:rPr>
                        <w:sz w:val="18"/>
                        <w:lang w:val="en-US"/>
                      </w:rPr>
                      <w:t>VB</w:t>
                    </w:r>
                    <w:r w:rsidRPr="00655DB3">
                      <w:rPr>
                        <w:sz w:val="18"/>
                      </w:rPr>
                      <w:t>П</w:t>
                    </w:r>
                    <w:r w:rsidRPr="00655DB3">
                      <w:rPr>
                        <w:sz w:val="21"/>
                        <w:szCs w:val="28"/>
                      </w:rPr>
                      <w:t xml:space="preserve"> </w:t>
                    </w:r>
                    <w:r w:rsidRPr="00655DB3">
                      <w:rPr>
                        <w:sz w:val="18"/>
                      </w:rPr>
                      <w:t>общ )</w:t>
                    </w:r>
                  </w:p>
                </w:txbxContent>
              </v:textbox>
            </v:rect>
            <v:rect id="_x0000_s1110" style="position:absolute;left:5239;top:4971;width:2118;height:559">
              <v:shadow on="t" opacity=".5" offset="-6pt,-6pt"/>
              <v:textbox style="mso-next-textbox:#_x0000_s1110" inset="1.93039mm,.96519mm,1.93039mm,.96519mm">
                <w:txbxContent>
                  <w:p w:rsidR="00655DB3" w:rsidRPr="00655DB3" w:rsidRDefault="00655DB3" w:rsidP="004B6819">
                    <w:pPr>
                      <w:rPr>
                        <w:sz w:val="18"/>
                        <w:lang w:val="en-US"/>
                      </w:rPr>
                    </w:pPr>
                    <w:r w:rsidRPr="00655DB3">
                      <w:rPr>
                        <w:sz w:val="18"/>
                      </w:rPr>
                      <w:t>Изменение структуры продукции (Уд</w:t>
                    </w:r>
                    <w:r w:rsidRPr="00655DB3">
                      <w:rPr>
                        <w:sz w:val="18"/>
                        <w:lang w:val="en-US"/>
                      </w:rPr>
                      <w:t>i)</w:t>
                    </w:r>
                  </w:p>
                </w:txbxContent>
              </v:textbox>
            </v:rect>
            <v:rect id="_x0000_s1111" style="position:absolute;left:7498;top:4971;width:2117;height:558">
              <v:shadow on="t" opacity=".5" offset="-6pt,-6pt"/>
              <v:textbox style="mso-next-textbox:#_x0000_s1111" inset="1.93039mm,.96519mm,1.93039mm,.96519mm">
                <w:txbxContent>
                  <w:p w:rsidR="00655DB3" w:rsidRPr="00655DB3" w:rsidRDefault="00655DB3" w:rsidP="004B6819">
                    <w:pPr>
                      <w:rPr>
                        <w:sz w:val="18"/>
                      </w:rPr>
                    </w:pPr>
                    <w:r w:rsidRPr="00655DB3">
                      <w:rPr>
                        <w:sz w:val="18"/>
                      </w:rPr>
                      <w:t>Изменения уровня цен на продукцию (Ц</w:t>
                    </w:r>
                    <w:r w:rsidRPr="00655DB3">
                      <w:rPr>
                        <w:sz w:val="18"/>
                        <w:lang w:val="en-US"/>
                      </w:rPr>
                      <w:t>i</w:t>
                    </w:r>
                    <w:r w:rsidRPr="00655DB3">
                      <w:rPr>
                        <w:sz w:val="18"/>
                      </w:rPr>
                      <w:t>)</w:t>
                    </w:r>
                  </w:p>
                </w:txbxContent>
              </v:textbox>
            </v:rect>
            <v:line id="_x0000_s1112" style="position:absolute;flip:y" from="2839,4553" to="2839,4971"/>
            <v:line id="_x0000_s1113" style="position:absolute" from="2839,4553" to="3686,4553">
              <v:stroke endarrow="block"/>
            </v:line>
            <v:line id="_x0000_s1114" style="position:absolute;flip:y" from="6227,4693" to="6227,4971">
              <v:stroke endarrow="block"/>
            </v:line>
            <v:line id="_x0000_s1115" style="position:absolute;flip:y" from="8486,4553" to="8486,4971"/>
            <v:line id="_x0000_s1116" style="position:absolute;flip:x" from="7639,4553" to="8486,4553">
              <v:stroke endarrow="block"/>
            </v:line>
            <v:rect id="_x0000_s1117" style="position:absolute;left:1992;top:5947;width:2823;height:557">
              <v:shadow on="t" opacity=".5" offset="-6pt,-6pt"/>
              <v:textbox style="mso-next-textbox:#_x0000_s1117" inset="1.93039mm,.96519mm,1.93039mm,.96519mm">
                <w:txbxContent>
                  <w:p w:rsidR="00655DB3" w:rsidRPr="00655DB3" w:rsidRDefault="00655DB3" w:rsidP="004B6819">
                    <w:pPr>
                      <w:jc w:val="center"/>
                      <w:rPr>
                        <w:sz w:val="18"/>
                      </w:rPr>
                    </w:pPr>
                    <w:r w:rsidRPr="00655DB3">
                      <w:rPr>
                        <w:sz w:val="18"/>
                      </w:rPr>
                      <w:t>Изменение уровня удельных переменных затрат (</w:t>
                    </w:r>
                    <w:r w:rsidRPr="00655DB3">
                      <w:rPr>
                        <w:sz w:val="21"/>
                        <w:szCs w:val="28"/>
                        <w:lang w:val="en-US"/>
                      </w:rPr>
                      <w:t>b</w:t>
                    </w:r>
                    <w:r w:rsidRPr="00655DB3">
                      <w:rPr>
                        <w:sz w:val="18"/>
                        <w:lang w:val="en-US"/>
                      </w:rPr>
                      <w:t>i</w:t>
                    </w:r>
                    <w:r w:rsidRPr="00655DB3">
                      <w:rPr>
                        <w:sz w:val="18"/>
                      </w:rPr>
                      <w:t>)</w:t>
                    </w:r>
                  </w:p>
                </w:txbxContent>
              </v:textbox>
            </v:rect>
            <v:rect id="_x0000_s1118" style="position:absolute;left:4957;top:5947;width:2117;height:557">
              <v:shadow on="t" opacity=".5" offset="-6pt,-6pt"/>
              <v:textbox style="mso-next-textbox:#_x0000_s1118" inset="1.93039mm,.96519mm,1.93039mm,.96519mm">
                <w:txbxContent>
                  <w:p w:rsidR="00655DB3" w:rsidRPr="00655DB3" w:rsidRDefault="00655DB3" w:rsidP="004B6819">
                    <w:pPr>
                      <w:rPr>
                        <w:sz w:val="18"/>
                      </w:rPr>
                    </w:pPr>
                    <w:r w:rsidRPr="00655DB3">
                      <w:rPr>
                        <w:sz w:val="18"/>
                      </w:rPr>
                      <w:t>Изменение суммы постоянных затрат (А)</w:t>
                    </w:r>
                  </w:p>
                </w:txbxContent>
              </v:textbox>
            </v:rect>
            <v:line id="_x0000_s1119" style="position:absolute;flip:y" from="3262,5668" to="3262,5947"/>
            <v:line id="_x0000_s1120" style="position:absolute;flip:y" from="5945,5668" to="5945,5947"/>
            <v:line id="_x0000_s1121" style="position:absolute" from="3262,5668" to="3262,5668"/>
            <v:line id="_x0000_s1122" style="position:absolute" from="3262,5668" to="5945,5668"/>
            <v:line id="_x0000_s1123" style="position:absolute;flip:y" from="5098,4693" to="5099,5668">
              <v:stroke endarrow="block"/>
            </v:line>
            <v:line id="_x0000_s1124" style="position:absolute" from="3263,6504" to="3263,6783"/>
            <v:line id="_x0000_s1125" style="position:absolute" from="5945,6504" to="5945,6783"/>
            <v:line id="_x0000_s1126" style="position:absolute" from="3263,6783" to="5945,6783"/>
            <v:rect id="_x0000_s1127" style="position:absolute;left:1992;top:7341;width:2682;height:557">
              <v:shadow on="t" opacity=".5" offset="-6pt,-6pt"/>
              <v:textbox style="mso-next-textbox:#_x0000_s1127" inset="1.93039mm,.96519mm,1.93039mm,.96519mm">
                <w:txbxContent>
                  <w:p w:rsidR="00655DB3" w:rsidRPr="00655DB3" w:rsidRDefault="00655DB3" w:rsidP="004B6819">
                    <w:pPr>
                      <w:jc w:val="center"/>
                      <w:rPr>
                        <w:sz w:val="18"/>
                      </w:rPr>
                    </w:pPr>
                    <w:r w:rsidRPr="00655DB3">
                      <w:rPr>
                        <w:sz w:val="18"/>
                      </w:rPr>
                      <w:t>Изменение ресурсоемкости продукции</w:t>
                    </w:r>
                  </w:p>
                </w:txbxContent>
              </v:textbox>
            </v:rect>
            <v:rect id="_x0000_s1128" style="position:absolute;left:4957;top:7341;width:2117;height:555">
              <v:shadow on="t" opacity=".5" offset="-6pt,-6pt"/>
              <v:textbox style="mso-next-textbox:#_x0000_s1128" inset="1.93039mm,.96519mm,1.93039mm,.96519mm">
                <w:txbxContent>
                  <w:p w:rsidR="00655DB3" w:rsidRPr="00655DB3" w:rsidRDefault="00655DB3" w:rsidP="004B6819">
                    <w:pPr>
                      <w:rPr>
                        <w:sz w:val="18"/>
                      </w:rPr>
                    </w:pPr>
                    <w:r w:rsidRPr="00655DB3">
                      <w:rPr>
                        <w:sz w:val="18"/>
                      </w:rPr>
                      <w:t xml:space="preserve">Изменение цены на потребленные ресурсы </w:t>
                    </w:r>
                  </w:p>
                </w:txbxContent>
              </v:textbox>
            </v:rect>
            <v:line id="_x0000_s1129" style="position:absolute;flip:y" from="3263,7062" to="3263,7341"/>
            <v:line id="_x0000_s1130" style="position:absolute;flip:y" from="5945,7062" to="5945,7341"/>
            <v:line id="_x0000_s1131" style="position:absolute" from="3263,7062" to="5945,7062"/>
            <v:line id="_x0000_s1132" style="position:absolute;flip:y" from="4815,6783" to="4815,7062">
              <v:stroke endarrow="block"/>
            </v:line>
            <v:rect id="_x0000_s1133" style="position:absolute;left:7356;top:5808;width:1976;height:556">
              <v:shadow on="t" opacity=".5" offset="-6pt,-6pt"/>
              <v:textbox style="mso-next-textbox:#_x0000_s1133" inset="1.93039mm,.96519mm,1.93039mm,.96519mm">
                <w:txbxContent>
                  <w:p w:rsidR="00655DB3" w:rsidRPr="00655DB3" w:rsidRDefault="00655DB3" w:rsidP="004B6819">
                    <w:pPr>
                      <w:rPr>
                        <w:sz w:val="18"/>
                      </w:rPr>
                    </w:pPr>
                    <w:r w:rsidRPr="00655DB3">
                      <w:rPr>
                        <w:sz w:val="18"/>
                      </w:rPr>
                      <w:t>Изменение цен в связи с инфляцией</w:t>
                    </w:r>
                  </w:p>
                </w:txbxContent>
              </v:textbox>
            </v:rect>
            <v:rect id="_x0000_s1134" style="position:absolute;left:7356;top:6504;width:1975;height:558">
              <v:shadow on="t" opacity=".5" offset="-6pt,-6pt"/>
              <v:textbox style="mso-next-textbox:#_x0000_s1134" inset="1.93039mm,.96519mm,1.93039mm,.96519mm">
                <w:txbxContent>
                  <w:p w:rsidR="00655DB3" w:rsidRPr="00655DB3" w:rsidRDefault="00655DB3" w:rsidP="004B6819">
                    <w:pPr>
                      <w:jc w:val="center"/>
                      <w:rPr>
                        <w:sz w:val="18"/>
                      </w:rPr>
                    </w:pPr>
                    <w:r w:rsidRPr="00655DB3">
                      <w:rPr>
                        <w:sz w:val="18"/>
                      </w:rPr>
                      <w:t>Изменение качества продукции</w:t>
                    </w:r>
                  </w:p>
                </w:txbxContent>
              </v:textbox>
            </v:rect>
            <v:rect id="_x0000_s1135" style="position:absolute;left:7356;top:7201;width:1975;height:557">
              <v:shadow on="t" opacity=".5" offset="-6pt,-6pt"/>
              <v:textbox style="mso-next-textbox:#_x0000_s1135" inset="1.93039mm,.96519mm,1.93039mm,.96519mm">
                <w:txbxContent>
                  <w:p w:rsidR="00655DB3" w:rsidRPr="00655DB3" w:rsidRDefault="00655DB3" w:rsidP="004B6819">
                    <w:pPr>
                      <w:jc w:val="center"/>
                      <w:rPr>
                        <w:sz w:val="18"/>
                      </w:rPr>
                    </w:pPr>
                    <w:r w:rsidRPr="00655DB3">
                      <w:rPr>
                        <w:sz w:val="18"/>
                      </w:rPr>
                      <w:t>Изменение рынков сбыта продукции</w:t>
                    </w:r>
                  </w:p>
                </w:txbxContent>
              </v:textbox>
            </v:rect>
            <v:line id="_x0000_s1136" style="position:absolute" from="9333,7480" to="9615,7480"/>
            <v:line id="_x0000_s1137" style="position:absolute;flip:y" from="9615,5529" to="9616,7480">
              <v:stroke endarrow="block"/>
            </v:line>
            <v:line id="_x0000_s1138" style="position:absolute" from="9333,6783" to="9615,6783"/>
            <v:line id="_x0000_s1139" style="position:absolute" from="9333,6086" to="9615,6086"/>
            <w10:wrap type="none"/>
            <w10:anchorlock/>
          </v:group>
        </w:pict>
      </w:r>
    </w:p>
    <w:p w:rsidR="004B6819" w:rsidRPr="005B5E7E" w:rsidRDefault="004B6819" w:rsidP="007E0B80">
      <w:pPr>
        <w:suppressAutoHyphens/>
        <w:spacing w:line="360" w:lineRule="auto"/>
        <w:ind w:firstLine="709"/>
        <w:jc w:val="both"/>
        <w:rPr>
          <w:sz w:val="28"/>
        </w:rPr>
      </w:pPr>
      <w:r w:rsidRPr="007E0B80">
        <w:rPr>
          <w:sz w:val="28"/>
        </w:rPr>
        <w:t>Рис. 6 Структурно – логическая модель факторного анализа затрат на рубль продукции</w:t>
      </w:r>
    </w:p>
    <w:p w:rsidR="00655DB3" w:rsidRPr="005B5E7E" w:rsidRDefault="00655DB3" w:rsidP="007E0B80">
      <w:pPr>
        <w:suppressAutoHyphens/>
        <w:spacing w:line="360" w:lineRule="auto"/>
        <w:ind w:firstLine="709"/>
        <w:jc w:val="both"/>
        <w:rPr>
          <w:sz w:val="28"/>
          <w:szCs w:val="28"/>
        </w:rPr>
      </w:pPr>
    </w:p>
    <w:p w:rsidR="007E0B80" w:rsidRPr="007E0B80" w:rsidRDefault="004B6819" w:rsidP="007E0B80">
      <w:pPr>
        <w:suppressAutoHyphens/>
        <w:spacing w:line="360" w:lineRule="auto"/>
        <w:ind w:firstLine="709"/>
        <w:jc w:val="both"/>
        <w:rPr>
          <w:sz w:val="28"/>
          <w:szCs w:val="28"/>
        </w:rPr>
      </w:pPr>
      <w:r w:rsidRPr="007E0B80">
        <w:rPr>
          <w:sz w:val="28"/>
          <w:szCs w:val="28"/>
        </w:rPr>
        <w:t>Факторная модель удельных затрат на рубль продукции (У</w:t>
      </w:r>
      <w:r w:rsidR="00DA49AE" w:rsidRPr="007E0B80">
        <w:rPr>
          <w:sz w:val="28"/>
          <w:szCs w:val="28"/>
        </w:rPr>
        <w:t>З) выглядит следующим образом:</w:t>
      </w:r>
    </w:p>
    <w:p w:rsidR="00655DB3" w:rsidRPr="005B5E7E" w:rsidRDefault="00655DB3" w:rsidP="007E0B80">
      <w:pPr>
        <w:tabs>
          <w:tab w:val="left" w:pos="1710"/>
        </w:tabs>
        <w:suppressAutoHyphens/>
        <w:spacing w:line="360" w:lineRule="auto"/>
        <w:ind w:firstLine="709"/>
        <w:jc w:val="both"/>
        <w:rPr>
          <w:sz w:val="28"/>
          <w:szCs w:val="28"/>
        </w:rPr>
      </w:pPr>
    </w:p>
    <w:p w:rsidR="004B6819" w:rsidRPr="005B5E7E" w:rsidRDefault="004B6819" w:rsidP="007E0B80">
      <w:pPr>
        <w:tabs>
          <w:tab w:val="left" w:pos="1710"/>
        </w:tabs>
        <w:suppressAutoHyphens/>
        <w:spacing w:line="360" w:lineRule="auto"/>
        <w:ind w:firstLine="709"/>
        <w:jc w:val="both"/>
        <w:rPr>
          <w:sz w:val="28"/>
          <w:szCs w:val="28"/>
        </w:rPr>
      </w:pPr>
      <w:r w:rsidRPr="007E0B80">
        <w:rPr>
          <w:sz w:val="28"/>
          <w:szCs w:val="28"/>
        </w:rPr>
        <w:t>УЗ</w:t>
      </w:r>
      <w:r w:rsidRPr="005B5E7E">
        <w:rPr>
          <w:sz w:val="28"/>
          <w:szCs w:val="28"/>
        </w:rPr>
        <w:t xml:space="preserve">= </w:t>
      </w:r>
      <w:r w:rsidRPr="007E0B80">
        <w:rPr>
          <w:sz w:val="28"/>
          <w:szCs w:val="28"/>
        </w:rPr>
        <w:t>Зобщ</w:t>
      </w:r>
      <w:r w:rsidRPr="005B5E7E">
        <w:rPr>
          <w:sz w:val="28"/>
          <w:szCs w:val="28"/>
        </w:rPr>
        <w:t xml:space="preserve"> : </w:t>
      </w:r>
      <w:r w:rsidRPr="007E0B80">
        <w:rPr>
          <w:sz w:val="28"/>
          <w:szCs w:val="28"/>
          <w:lang w:val="en-US"/>
        </w:rPr>
        <w:t>VB</w:t>
      </w:r>
      <w:r w:rsidRPr="007E0B80">
        <w:rPr>
          <w:sz w:val="28"/>
          <w:szCs w:val="28"/>
        </w:rPr>
        <w:t>П</w:t>
      </w:r>
      <w:r w:rsidRPr="005B5E7E">
        <w:rPr>
          <w:sz w:val="28"/>
          <w:szCs w:val="28"/>
        </w:rPr>
        <w:t xml:space="preserve"> = ∑(</w:t>
      </w:r>
      <w:r w:rsidRPr="007E0B80">
        <w:rPr>
          <w:sz w:val="28"/>
          <w:szCs w:val="28"/>
          <w:lang w:val="en-US"/>
        </w:rPr>
        <w:t>V</w:t>
      </w:r>
      <w:r w:rsidRPr="007E0B80">
        <w:rPr>
          <w:sz w:val="28"/>
          <w:szCs w:val="28"/>
        </w:rPr>
        <w:t>ВП</w:t>
      </w:r>
      <w:r w:rsidRPr="005B5E7E">
        <w:rPr>
          <w:sz w:val="28"/>
          <w:szCs w:val="28"/>
        </w:rPr>
        <w:t xml:space="preserve"> </w:t>
      </w:r>
      <w:r w:rsidRPr="007E0B80">
        <w:rPr>
          <w:sz w:val="28"/>
          <w:szCs w:val="28"/>
        </w:rPr>
        <w:t>общ</w:t>
      </w:r>
      <w:r w:rsidRPr="005B5E7E">
        <w:rPr>
          <w:sz w:val="28"/>
          <w:szCs w:val="28"/>
        </w:rPr>
        <w:t xml:space="preserve"> </w:t>
      </w:r>
      <w:r w:rsidRPr="007E0B80">
        <w:rPr>
          <w:sz w:val="28"/>
          <w:szCs w:val="28"/>
        </w:rPr>
        <w:t>х</w:t>
      </w:r>
      <w:r w:rsidRPr="005B5E7E">
        <w:rPr>
          <w:sz w:val="28"/>
          <w:szCs w:val="28"/>
        </w:rPr>
        <w:t xml:space="preserve"> </w:t>
      </w:r>
      <w:r w:rsidRPr="007E0B80">
        <w:rPr>
          <w:sz w:val="28"/>
          <w:szCs w:val="28"/>
        </w:rPr>
        <w:t>УД</w:t>
      </w:r>
      <w:r w:rsidRPr="007E0B80">
        <w:rPr>
          <w:sz w:val="28"/>
          <w:szCs w:val="28"/>
          <w:lang w:val="en-US"/>
        </w:rPr>
        <w:t>i</w:t>
      </w:r>
      <w:r w:rsidRPr="005B5E7E">
        <w:rPr>
          <w:sz w:val="28"/>
          <w:szCs w:val="28"/>
        </w:rPr>
        <w:t xml:space="preserve"> </w:t>
      </w:r>
      <w:r w:rsidRPr="007E0B80">
        <w:rPr>
          <w:sz w:val="28"/>
          <w:szCs w:val="28"/>
        </w:rPr>
        <w:t>х</w:t>
      </w:r>
      <w:r w:rsidRPr="005B5E7E">
        <w:rPr>
          <w:sz w:val="28"/>
          <w:szCs w:val="28"/>
        </w:rPr>
        <w:t xml:space="preserve"> </w:t>
      </w:r>
      <w:r w:rsidRPr="007E0B80">
        <w:rPr>
          <w:sz w:val="28"/>
          <w:szCs w:val="28"/>
          <w:lang w:val="en-US"/>
        </w:rPr>
        <w:t>bi</w:t>
      </w:r>
      <w:r w:rsidRPr="005B5E7E">
        <w:rPr>
          <w:sz w:val="28"/>
          <w:szCs w:val="28"/>
        </w:rPr>
        <w:t>)+</w:t>
      </w:r>
      <w:r w:rsidRPr="007E0B80">
        <w:rPr>
          <w:sz w:val="28"/>
          <w:szCs w:val="28"/>
          <w:lang w:val="en-US"/>
        </w:rPr>
        <w:t>A</w:t>
      </w:r>
      <w:r w:rsidRPr="005B5E7E">
        <w:rPr>
          <w:sz w:val="28"/>
          <w:szCs w:val="28"/>
        </w:rPr>
        <w:t xml:space="preserve"> : ∑(</w:t>
      </w:r>
      <w:r w:rsidRPr="007E0B80">
        <w:rPr>
          <w:sz w:val="28"/>
          <w:szCs w:val="28"/>
          <w:lang w:val="en-US"/>
        </w:rPr>
        <w:t>V</w:t>
      </w:r>
      <w:r w:rsidRPr="007E0B80">
        <w:rPr>
          <w:sz w:val="28"/>
          <w:szCs w:val="28"/>
        </w:rPr>
        <w:t>ВП</w:t>
      </w:r>
      <w:r w:rsidRPr="005B5E7E">
        <w:rPr>
          <w:sz w:val="28"/>
          <w:szCs w:val="28"/>
        </w:rPr>
        <w:t xml:space="preserve"> </w:t>
      </w:r>
      <w:r w:rsidRPr="007E0B80">
        <w:rPr>
          <w:sz w:val="28"/>
          <w:szCs w:val="28"/>
        </w:rPr>
        <w:t>общ</w:t>
      </w:r>
      <w:r w:rsidRPr="005B5E7E">
        <w:rPr>
          <w:sz w:val="28"/>
          <w:szCs w:val="28"/>
        </w:rPr>
        <w:t xml:space="preserve"> </w:t>
      </w:r>
      <w:r w:rsidRPr="007E0B80">
        <w:rPr>
          <w:sz w:val="28"/>
          <w:szCs w:val="28"/>
        </w:rPr>
        <w:t>х</w:t>
      </w:r>
      <w:r w:rsidRPr="005B5E7E">
        <w:rPr>
          <w:sz w:val="28"/>
          <w:szCs w:val="28"/>
        </w:rPr>
        <w:t xml:space="preserve"> </w:t>
      </w:r>
      <w:r w:rsidRPr="007E0B80">
        <w:rPr>
          <w:sz w:val="28"/>
          <w:szCs w:val="28"/>
        </w:rPr>
        <w:t>УД</w:t>
      </w:r>
      <w:r w:rsidRPr="007E0B80">
        <w:rPr>
          <w:sz w:val="28"/>
          <w:szCs w:val="28"/>
          <w:lang w:val="en-US"/>
        </w:rPr>
        <w:t>i</w:t>
      </w:r>
      <w:r w:rsidRPr="005B5E7E">
        <w:rPr>
          <w:sz w:val="28"/>
          <w:szCs w:val="28"/>
        </w:rPr>
        <w:t xml:space="preserve"> </w:t>
      </w:r>
      <w:r w:rsidRPr="007E0B80">
        <w:rPr>
          <w:sz w:val="28"/>
          <w:szCs w:val="28"/>
        </w:rPr>
        <w:t>х</w:t>
      </w:r>
      <w:r w:rsidRPr="005B5E7E">
        <w:rPr>
          <w:sz w:val="28"/>
          <w:szCs w:val="28"/>
        </w:rPr>
        <w:t xml:space="preserve"> </w:t>
      </w:r>
      <w:r w:rsidRPr="007E0B80">
        <w:rPr>
          <w:sz w:val="28"/>
          <w:szCs w:val="28"/>
        </w:rPr>
        <w:t>Ц</w:t>
      </w:r>
      <w:r w:rsidRPr="007E0B80">
        <w:rPr>
          <w:sz w:val="28"/>
          <w:szCs w:val="28"/>
          <w:lang w:val="en-US"/>
        </w:rPr>
        <w:t>i</w:t>
      </w:r>
      <w:r w:rsidRPr="005B5E7E">
        <w:rPr>
          <w:sz w:val="28"/>
          <w:szCs w:val="28"/>
        </w:rPr>
        <w:t>)</w:t>
      </w:r>
      <w:r w:rsidR="007E0B80" w:rsidRPr="005B5E7E">
        <w:rPr>
          <w:sz w:val="28"/>
          <w:szCs w:val="28"/>
        </w:rPr>
        <w:t xml:space="preserve"> </w:t>
      </w:r>
      <w:r w:rsidRPr="005B5E7E">
        <w:rPr>
          <w:sz w:val="28"/>
          <w:szCs w:val="28"/>
        </w:rPr>
        <w:t>(2)</w:t>
      </w:r>
    </w:p>
    <w:p w:rsidR="00655DB3" w:rsidRPr="005B5E7E" w:rsidRDefault="00655DB3" w:rsidP="007E0B80">
      <w:pPr>
        <w:suppressAutoHyphens/>
        <w:spacing w:line="360" w:lineRule="auto"/>
        <w:ind w:firstLine="709"/>
        <w:jc w:val="both"/>
        <w:rPr>
          <w:sz w:val="28"/>
          <w:szCs w:val="28"/>
        </w:rPr>
      </w:pPr>
    </w:p>
    <w:p w:rsidR="004B6819" w:rsidRPr="007E0B80" w:rsidRDefault="004B6819" w:rsidP="007E0B80">
      <w:pPr>
        <w:suppressAutoHyphens/>
        <w:spacing w:line="360" w:lineRule="auto"/>
        <w:ind w:firstLine="709"/>
        <w:jc w:val="both"/>
        <w:rPr>
          <w:sz w:val="28"/>
          <w:szCs w:val="28"/>
        </w:rPr>
      </w:pPr>
      <w:r w:rsidRPr="007E0B80">
        <w:rPr>
          <w:sz w:val="28"/>
          <w:szCs w:val="28"/>
        </w:rPr>
        <w:t>где</w:t>
      </w:r>
      <w:r w:rsidR="007E0B80" w:rsidRPr="007E0B80">
        <w:rPr>
          <w:sz w:val="28"/>
          <w:szCs w:val="28"/>
        </w:rPr>
        <w:t xml:space="preserve"> </w:t>
      </w:r>
      <w:r w:rsidRPr="007E0B80">
        <w:rPr>
          <w:sz w:val="28"/>
          <w:szCs w:val="28"/>
        </w:rPr>
        <w:t>Зобщ – общая сумма затрат на производство продукции;</w:t>
      </w:r>
    </w:p>
    <w:p w:rsidR="004B6819" w:rsidRPr="007E0B80" w:rsidRDefault="004B6819" w:rsidP="007E0B80">
      <w:pPr>
        <w:suppressAutoHyphens/>
        <w:spacing w:line="360" w:lineRule="auto"/>
        <w:ind w:firstLine="709"/>
        <w:jc w:val="both"/>
        <w:rPr>
          <w:sz w:val="28"/>
          <w:szCs w:val="28"/>
        </w:rPr>
      </w:pPr>
      <w:r w:rsidRPr="007E0B80">
        <w:rPr>
          <w:sz w:val="28"/>
          <w:szCs w:val="28"/>
          <w:lang w:val="en-US"/>
        </w:rPr>
        <w:t>VB</w:t>
      </w:r>
      <w:r w:rsidRPr="007E0B80">
        <w:rPr>
          <w:sz w:val="28"/>
          <w:szCs w:val="28"/>
        </w:rPr>
        <w:t>П – объем производства продукции (услуг);</w:t>
      </w:r>
    </w:p>
    <w:p w:rsidR="004B6819" w:rsidRPr="007E0B80" w:rsidRDefault="004B6819" w:rsidP="007E0B80">
      <w:pPr>
        <w:suppressAutoHyphens/>
        <w:spacing w:line="360" w:lineRule="auto"/>
        <w:ind w:firstLine="709"/>
        <w:jc w:val="both"/>
        <w:rPr>
          <w:sz w:val="28"/>
          <w:szCs w:val="28"/>
        </w:rPr>
      </w:pPr>
      <w:r w:rsidRPr="007E0B80">
        <w:rPr>
          <w:sz w:val="28"/>
          <w:szCs w:val="28"/>
        </w:rPr>
        <w:t>Уд</w:t>
      </w:r>
      <w:r w:rsidR="007E0B80" w:rsidRPr="007E0B80">
        <w:rPr>
          <w:sz w:val="28"/>
          <w:szCs w:val="28"/>
        </w:rPr>
        <w:t xml:space="preserve"> </w:t>
      </w:r>
      <w:r w:rsidRPr="007E0B80">
        <w:rPr>
          <w:sz w:val="28"/>
          <w:szCs w:val="28"/>
        </w:rPr>
        <w:t>- изменение структуры продукции;</w:t>
      </w:r>
    </w:p>
    <w:p w:rsidR="004B6819" w:rsidRPr="007E0B80" w:rsidRDefault="004B6819" w:rsidP="007E0B80">
      <w:pPr>
        <w:suppressAutoHyphens/>
        <w:spacing w:line="360" w:lineRule="auto"/>
        <w:ind w:firstLine="709"/>
        <w:jc w:val="both"/>
        <w:rPr>
          <w:sz w:val="28"/>
          <w:szCs w:val="28"/>
        </w:rPr>
      </w:pPr>
      <w:r w:rsidRPr="007E0B80">
        <w:rPr>
          <w:sz w:val="28"/>
          <w:szCs w:val="28"/>
          <w:lang w:val="en-US"/>
        </w:rPr>
        <w:t>b</w:t>
      </w:r>
      <w:r w:rsidRPr="007E0B80">
        <w:rPr>
          <w:sz w:val="28"/>
          <w:szCs w:val="28"/>
        </w:rPr>
        <w:t xml:space="preserve"> – уровень переменных расходов на единицу продукции (услуг);</w:t>
      </w:r>
    </w:p>
    <w:p w:rsidR="004B6819" w:rsidRPr="007E0B80" w:rsidRDefault="004B6819" w:rsidP="007E0B80">
      <w:pPr>
        <w:suppressAutoHyphens/>
        <w:spacing w:line="360" w:lineRule="auto"/>
        <w:ind w:firstLine="709"/>
        <w:jc w:val="both"/>
        <w:rPr>
          <w:sz w:val="28"/>
          <w:szCs w:val="28"/>
        </w:rPr>
      </w:pPr>
      <w:r w:rsidRPr="007E0B80">
        <w:rPr>
          <w:sz w:val="28"/>
          <w:szCs w:val="28"/>
        </w:rPr>
        <w:t>А – сумма постоянных расходов на весь выпуск продукции;</w:t>
      </w:r>
    </w:p>
    <w:p w:rsidR="007E0B80" w:rsidRPr="007E0B80" w:rsidRDefault="004B6819" w:rsidP="007E0B80">
      <w:pPr>
        <w:suppressAutoHyphens/>
        <w:spacing w:line="360" w:lineRule="auto"/>
        <w:ind w:firstLine="709"/>
        <w:jc w:val="both"/>
        <w:rPr>
          <w:sz w:val="28"/>
          <w:szCs w:val="28"/>
        </w:rPr>
      </w:pPr>
      <w:r w:rsidRPr="007E0B80">
        <w:rPr>
          <w:sz w:val="28"/>
          <w:szCs w:val="28"/>
        </w:rPr>
        <w:t>Ц</w:t>
      </w:r>
      <w:r w:rsidR="007E0B80" w:rsidRPr="007E0B80">
        <w:rPr>
          <w:sz w:val="28"/>
          <w:szCs w:val="28"/>
        </w:rPr>
        <w:t xml:space="preserve"> </w:t>
      </w:r>
      <w:r w:rsidRPr="007E0B80">
        <w:rPr>
          <w:sz w:val="28"/>
          <w:szCs w:val="28"/>
        </w:rPr>
        <w:t>- изменения уровня цен на продукцию.</w:t>
      </w:r>
      <w:r w:rsidR="007E0B80" w:rsidRPr="007E0B80">
        <w:rPr>
          <w:sz w:val="28"/>
          <w:szCs w:val="28"/>
        </w:rPr>
        <w:t xml:space="preserve"> </w:t>
      </w:r>
    </w:p>
    <w:p w:rsidR="004B6819" w:rsidRPr="007E0B80" w:rsidRDefault="004B6819" w:rsidP="007E0B80">
      <w:pPr>
        <w:tabs>
          <w:tab w:val="left" w:pos="1710"/>
        </w:tabs>
        <w:suppressAutoHyphens/>
        <w:spacing w:line="360" w:lineRule="auto"/>
        <w:ind w:firstLine="709"/>
        <w:jc w:val="both"/>
        <w:rPr>
          <w:sz w:val="28"/>
          <w:szCs w:val="28"/>
        </w:rPr>
      </w:pPr>
      <w:r w:rsidRPr="007E0B80">
        <w:rPr>
          <w:sz w:val="28"/>
          <w:szCs w:val="28"/>
        </w:rPr>
        <w:t>Необходимо также проанализировать затраты на 1 рубль продукции в разрезе калькуляции, выделяя прямые затраты и изменения в части накладных расходов. Любой фактор, влияющий на снижения затрат на 1 рубль продукции, является положительным, но особенно важно снижения затрат на 1 рубль продукции за счет снижения самой себестоимости продукции.</w:t>
      </w:r>
    </w:p>
    <w:p w:rsidR="004B6819" w:rsidRPr="007E0B80" w:rsidRDefault="004B6819" w:rsidP="007E0B80">
      <w:pPr>
        <w:tabs>
          <w:tab w:val="left" w:pos="1710"/>
        </w:tabs>
        <w:suppressAutoHyphens/>
        <w:spacing w:line="360" w:lineRule="auto"/>
        <w:ind w:firstLine="709"/>
        <w:jc w:val="both"/>
        <w:rPr>
          <w:i/>
          <w:sz w:val="28"/>
          <w:szCs w:val="28"/>
        </w:rPr>
      </w:pPr>
      <w:r w:rsidRPr="007E0B80">
        <w:rPr>
          <w:i/>
          <w:sz w:val="28"/>
          <w:szCs w:val="28"/>
        </w:rPr>
        <w:t>Анализ прямых материальных затрат</w:t>
      </w:r>
    </w:p>
    <w:p w:rsidR="004B6819" w:rsidRPr="00655DB3" w:rsidRDefault="004B6819" w:rsidP="007E0B80">
      <w:pPr>
        <w:shd w:val="clear" w:color="auto" w:fill="FFFFFF"/>
        <w:suppressAutoHyphens/>
        <w:spacing w:line="360" w:lineRule="auto"/>
        <w:ind w:firstLine="709"/>
        <w:jc w:val="both"/>
        <w:rPr>
          <w:sz w:val="28"/>
          <w:szCs w:val="28"/>
        </w:rPr>
      </w:pPr>
      <w:r w:rsidRPr="007E0B80">
        <w:rPr>
          <w:sz w:val="28"/>
          <w:szCs w:val="28"/>
        </w:rPr>
        <w:lastRenderedPageBreak/>
        <w:t>Большой удельный вес в себестоимости продукции занимают материальные затраты. Общая сумма материальных затрат в целом по предприятию зависит от объема производства продукции (</w:t>
      </w:r>
      <w:r w:rsidRPr="007E0B80">
        <w:rPr>
          <w:sz w:val="28"/>
          <w:szCs w:val="28"/>
          <w:lang w:val="en-US"/>
        </w:rPr>
        <w:t>VB</w:t>
      </w:r>
      <w:r w:rsidRPr="007E0B80">
        <w:rPr>
          <w:sz w:val="28"/>
          <w:szCs w:val="28"/>
        </w:rPr>
        <w:t>П), ее структуры (УД</w:t>
      </w:r>
      <w:r w:rsidRPr="007E0B80">
        <w:rPr>
          <w:sz w:val="28"/>
          <w:szCs w:val="28"/>
          <w:lang w:val="en-US"/>
        </w:rPr>
        <w:t>i</w:t>
      </w:r>
      <w:r w:rsidRPr="007E0B80">
        <w:rPr>
          <w:sz w:val="28"/>
          <w:szCs w:val="28"/>
        </w:rPr>
        <w:t>) и изменения удельных материальных затрат на отдельные виды продукции (УМЗ</w:t>
      </w:r>
      <w:r w:rsidRPr="007E0B80">
        <w:rPr>
          <w:sz w:val="28"/>
          <w:szCs w:val="28"/>
          <w:lang w:val="en-US"/>
        </w:rPr>
        <w:t>i</w:t>
      </w:r>
      <w:r w:rsidRPr="007E0B80">
        <w:rPr>
          <w:sz w:val="28"/>
          <w:szCs w:val="28"/>
        </w:rPr>
        <w:t>).</w:t>
      </w:r>
      <w:r w:rsidR="00655DB3" w:rsidRPr="00655DB3">
        <w:rPr>
          <w:sz w:val="28"/>
          <w:szCs w:val="28"/>
        </w:rPr>
        <w:t xml:space="preserve"> </w:t>
      </w:r>
      <w:r w:rsidRPr="007E0B80">
        <w:rPr>
          <w:sz w:val="28"/>
          <w:szCs w:val="28"/>
        </w:rPr>
        <w:t>Уровень последних, в свою очередь, может изменяться из-за количества (массы) расходуемых материальных ресурсов на единицу продукции (У</w:t>
      </w:r>
      <w:r w:rsidRPr="007E0B80">
        <w:rPr>
          <w:sz w:val="28"/>
          <w:szCs w:val="28"/>
          <w:lang w:val="en-US"/>
        </w:rPr>
        <w:t>Pi</w:t>
      </w:r>
      <w:r w:rsidRPr="007E0B80">
        <w:rPr>
          <w:sz w:val="28"/>
          <w:szCs w:val="28"/>
        </w:rPr>
        <w:t>) и средней стоимости единицы материальных ресурсов (Ц</w:t>
      </w:r>
      <w:r w:rsidRPr="007E0B80">
        <w:rPr>
          <w:sz w:val="28"/>
          <w:szCs w:val="28"/>
          <w:lang w:val="en-US"/>
        </w:rPr>
        <w:t>i</w:t>
      </w:r>
      <w:r w:rsidRPr="007E0B80">
        <w:rPr>
          <w:sz w:val="28"/>
          <w:szCs w:val="28"/>
        </w:rPr>
        <w:t>). Эту взаимосвязь можно представить схематически (рисунок 7).</w:t>
      </w:r>
    </w:p>
    <w:p w:rsidR="00655DB3" w:rsidRPr="00655DB3" w:rsidRDefault="00655DB3" w:rsidP="007E0B80">
      <w:pPr>
        <w:shd w:val="clear" w:color="auto" w:fill="FFFFFF"/>
        <w:suppressAutoHyphens/>
        <w:spacing w:line="360" w:lineRule="auto"/>
        <w:ind w:firstLine="709"/>
        <w:jc w:val="both"/>
        <w:rPr>
          <w:sz w:val="28"/>
          <w:szCs w:val="28"/>
        </w:rPr>
      </w:pPr>
    </w:p>
    <w:p w:rsidR="00DA49AE" w:rsidRPr="007E0B80" w:rsidRDefault="00855B87" w:rsidP="00655DB3">
      <w:pPr>
        <w:suppressAutoHyphens/>
        <w:spacing w:line="360" w:lineRule="auto"/>
        <w:ind w:firstLine="709"/>
        <w:jc w:val="both"/>
        <w:rPr>
          <w:sz w:val="28"/>
        </w:rPr>
      </w:pPr>
      <w:r>
        <w:rPr>
          <w:b/>
          <w:bCs/>
          <w:sz w:val="28"/>
          <w:szCs w:val="28"/>
        </w:rPr>
      </w:r>
      <w:r>
        <w:rPr>
          <w:b/>
          <w:bCs/>
          <w:sz w:val="28"/>
          <w:szCs w:val="28"/>
        </w:rPr>
        <w:pict>
          <v:group id="_x0000_s1140" style="width:410.95pt;height:119.7pt;mso-position-horizontal-relative:char;mso-position-vertical-relative:line" coordorigin="818,1033" coordsize="10440,2680">
            <v:rect id="_x0000_s1141" style="position:absolute;left:2858;top:1033;width:6120;height:720">
              <v:shadow on="t" opacity=".5" offset="-6pt,-6pt"/>
              <v:textbox style="mso-next-textbox:#_x0000_s1141">
                <w:txbxContent>
                  <w:p w:rsidR="00655DB3" w:rsidRPr="00655DB3" w:rsidRDefault="00655DB3" w:rsidP="004B6819">
                    <w:pPr>
                      <w:jc w:val="center"/>
                      <w:rPr>
                        <w:sz w:val="20"/>
                        <w:szCs w:val="20"/>
                      </w:rPr>
                    </w:pPr>
                    <w:r w:rsidRPr="00655DB3">
                      <w:rPr>
                        <w:sz w:val="20"/>
                        <w:szCs w:val="20"/>
                      </w:rPr>
                      <w:t>Прямые материальные затраты на производство продукции (МЗ)</w:t>
                    </w:r>
                  </w:p>
                </w:txbxContent>
              </v:textbox>
            </v:rect>
            <v:rect id="_x0000_s1142" style="position:absolute;left:818;top:1855;width:2520;height:720">
              <v:shadow on="t" opacity=".5" offset="-6pt,-6pt"/>
              <v:textbox style="mso-next-textbox:#_x0000_s1142">
                <w:txbxContent>
                  <w:p w:rsidR="00655DB3" w:rsidRPr="00655DB3" w:rsidRDefault="00655DB3" w:rsidP="004B6819">
                    <w:pPr>
                      <w:jc w:val="center"/>
                      <w:rPr>
                        <w:sz w:val="20"/>
                        <w:szCs w:val="20"/>
                      </w:rPr>
                    </w:pPr>
                    <w:r w:rsidRPr="00655DB3">
                      <w:rPr>
                        <w:sz w:val="20"/>
                        <w:szCs w:val="20"/>
                      </w:rPr>
                      <w:t>Объем производства продукции (</w:t>
                    </w:r>
                    <w:r w:rsidRPr="00655DB3">
                      <w:rPr>
                        <w:spacing w:val="-1"/>
                        <w:sz w:val="20"/>
                        <w:szCs w:val="20"/>
                        <w:lang w:val="en-US"/>
                      </w:rPr>
                      <w:t>VB</w:t>
                    </w:r>
                    <w:r w:rsidRPr="00655DB3">
                      <w:rPr>
                        <w:spacing w:val="-1"/>
                        <w:sz w:val="20"/>
                        <w:szCs w:val="20"/>
                      </w:rPr>
                      <w:t>П)</w:t>
                    </w:r>
                  </w:p>
                </w:txbxContent>
              </v:textbox>
            </v:rect>
            <v:line id="_x0000_s1143" style="position:absolute" from="1778,1315" to="1778,1855"/>
            <v:line id="_x0000_s1144" style="position:absolute" from="1778,1315" to="2858,1315">
              <v:stroke endarrow="block"/>
            </v:line>
            <v:rect id="_x0000_s1145" style="position:absolute;left:3698;top:2035;width:2160;height:720">
              <v:shadow on="t" opacity=".5" offset="-6pt,-6pt"/>
              <v:textbox style="mso-next-textbox:#_x0000_s1145">
                <w:txbxContent>
                  <w:p w:rsidR="00655DB3" w:rsidRPr="00655DB3" w:rsidRDefault="00655DB3" w:rsidP="004B6819">
                    <w:pPr>
                      <w:jc w:val="center"/>
                      <w:rPr>
                        <w:sz w:val="20"/>
                        <w:szCs w:val="20"/>
                      </w:rPr>
                    </w:pPr>
                    <w:r w:rsidRPr="00655DB3">
                      <w:rPr>
                        <w:sz w:val="20"/>
                        <w:szCs w:val="20"/>
                      </w:rPr>
                      <w:t>Структура продукции (Уд)</w:t>
                    </w:r>
                  </w:p>
                </w:txbxContent>
              </v:textbox>
            </v:rect>
            <v:line id="_x0000_s1146" style="position:absolute;flip:y" from="4898,1675" to="4898,2035">
              <v:stroke endarrow="block"/>
            </v:line>
            <v:rect id="_x0000_s1147" style="position:absolute;left:7298;top:1855;width:3780;height:720">
              <v:shadow on="t" opacity=".5" offset="-6pt,-6pt"/>
              <v:textbox style="mso-next-textbox:#_x0000_s1147">
                <w:txbxContent>
                  <w:p w:rsidR="00655DB3" w:rsidRPr="00655DB3" w:rsidRDefault="00655DB3" w:rsidP="004B6819">
                    <w:pPr>
                      <w:jc w:val="center"/>
                      <w:rPr>
                        <w:sz w:val="20"/>
                        <w:szCs w:val="20"/>
                      </w:rPr>
                    </w:pPr>
                    <w:r w:rsidRPr="00655DB3">
                      <w:rPr>
                        <w:sz w:val="20"/>
                        <w:szCs w:val="20"/>
                      </w:rPr>
                      <w:t>Уровень материальных затрат на единицу продукции (УМЗ)</w:t>
                    </w:r>
                  </w:p>
                </w:txbxContent>
              </v:textbox>
            </v:rect>
            <v:rect id="_x0000_s1148" style="position:absolute;left:4418;top:2935;width:3420;height:778">
              <v:shadow on="t" opacity=".5" offset="-6pt,-6pt"/>
              <v:textbox style="mso-next-textbox:#_x0000_s1148">
                <w:txbxContent>
                  <w:p w:rsidR="00655DB3" w:rsidRPr="00655DB3" w:rsidRDefault="00655DB3" w:rsidP="004B6819">
                    <w:pPr>
                      <w:jc w:val="center"/>
                      <w:rPr>
                        <w:sz w:val="20"/>
                        <w:szCs w:val="20"/>
                      </w:rPr>
                    </w:pPr>
                    <w:r w:rsidRPr="00655DB3">
                      <w:rPr>
                        <w:sz w:val="20"/>
                        <w:szCs w:val="20"/>
                      </w:rPr>
                      <w:t>Расход сырья и материалов на единицу продукции (УР)</w:t>
                    </w:r>
                  </w:p>
                </w:txbxContent>
              </v:textbox>
            </v:rect>
            <v:rect id="_x0000_s1149" style="position:absolute;left:8018;top:2935;width:3240;height:778">
              <v:shadow on="t" opacity=".5" offset="-6pt,-6pt"/>
              <v:textbox style="mso-next-textbox:#_x0000_s1149">
                <w:txbxContent>
                  <w:p w:rsidR="00655DB3" w:rsidRPr="00655DB3" w:rsidRDefault="00655DB3" w:rsidP="004B6819">
                    <w:pPr>
                      <w:jc w:val="center"/>
                      <w:rPr>
                        <w:sz w:val="20"/>
                        <w:szCs w:val="20"/>
                      </w:rPr>
                    </w:pPr>
                    <w:r w:rsidRPr="00655DB3">
                      <w:rPr>
                        <w:sz w:val="20"/>
                        <w:szCs w:val="20"/>
                      </w:rPr>
                      <w:t>Средняя стоимость единицы сырья и материалов (Ц)</w:t>
                    </w:r>
                  </w:p>
                </w:txbxContent>
              </v:textbox>
            </v:rect>
            <v:line id="_x0000_s1150" style="position:absolute;flip:x" from="8978,1213" to="9698,1213">
              <v:stroke endarrow="block"/>
            </v:line>
            <v:line id="_x0000_s1151" style="position:absolute" from="9698,1213" to="9698,1855"/>
            <v:line id="_x0000_s1152" style="position:absolute;flip:x" from="6698,2215" to="6698,2935"/>
            <v:line id="_x0000_s1153" style="position:absolute" from="6698,2215" to="7298,2215">
              <v:stroke endarrow="block"/>
            </v:line>
            <v:line id="_x0000_s1154" style="position:absolute;flip:y" from="9578,2575" to="9578,2935">
              <v:stroke endarrow="block"/>
            </v:line>
            <w10:wrap type="none"/>
            <w10:anchorlock/>
          </v:group>
        </w:pict>
      </w:r>
    </w:p>
    <w:p w:rsidR="004B6819" w:rsidRPr="007E0B80" w:rsidRDefault="004B6819" w:rsidP="007E0B80">
      <w:pPr>
        <w:tabs>
          <w:tab w:val="left" w:pos="2625"/>
        </w:tabs>
        <w:suppressAutoHyphens/>
        <w:spacing w:line="360" w:lineRule="auto"/>
        <w:ind w:firstLine="709"/>
        <w:jc w:val="both"/>
        <w:rPr>
          <w:sz w:val="28"/>
        </w:rPr>
      </w:pPr>
      <w:r w:rsidRPr="007E0B80">
        <w:rPr>
          <w:sz w:val="28"/>
        </w:rPr>
        <w:t>Рис. 7 Структурно-логическая модель факторного анализа прямых материальных затрат</w:t>
      </w:r>
    </w:p>
    <w:p w:rsidR="00655DB3" w:rsidRPr="005B5E7E" w:rsidRDefault="00655DB3" w:rsidP="007E0B80">
      <w:pPr>
        <w:tabs>
          <w:tab w:val="left" w:pos="2625"/>
        </w:tabs>
        <w:suppressAutoHyphens/>
        <w:spacing w:line="360" w:lineRule="auto"/>
        <w:ind w:firstLine="709"/>
        <w:jc w:val="both"/>
        <w:rPr>
          <w:sz w:val="28"/>
          <w:szCs w:val="28"/>
        </w:rPr>
      </w:pPr>
    </w:p>
    <w:p w:rsidR="004B6819" w:rsidRPr="007E0B80" w:rsidRDefault="004B6819" w:rsidP="007E0B80">
      <w:pPr>
        <w:tabs>
          <w:tab w:val="left" w:pos="2625"/>
        </w:tabs>
        <w:suppressAutoHyphens/>
        <w:spacing w:line="360" w:lineRule="auto"/>
        <w:ind w:firstLine="709"/>
        <w:jc w:val="both"/>
        <w:rPr>
          <w:sz w:val="28"/>
          <w:szCs w:val="28"/>
        </w:rPr>
      </w:pPr>
      <w:r w:rsidRPr="007E0B80">
        <w:rPr>
          <w:sz w:val="28"/>
          <w:szCs w:val="28"/>
        </w:rPr>
        <w:t>Анализ целесообразно начинать с изучения факторов изменения материальных затрат на единицу продукции, для чего используется следующая факторная модель:</w:t>
      </w:r>
    </w:p>
    <w:p w:rsidR="00655DB3" w:rsidRPr="005B5E7E" w:rsidRDefault="00655DB3" w:rsidP="007E0B80">
      <w:pPr>
        <w:tabs>
          <w:tab w:val="left" w:pos="2625"/>
        </w:tabs>
        <w:suppressAutoHyphens/>
        <w:spacing w:line="360" w:lineRule="auto"/>
        <w:ind w:firstLine="709"/>
        <w:jc w:val="both"/>
        <w:rPr>
          <w:sz w:val="28"/>
          <w:szCs w:val="28"/>
        </w:rPr>
      </w:pPr>
    </w:p>
    <w:p w:rsidR="004B6819" w:rsidRPr="007E0B80" w:rsidRDefault="004B6819" w:rsidP="007E0B80">
      <w:pPr>
        <w:tabs>
          <w:tab w:val="left" w:pos="2625"/>
        </w:tabs>
        <w:suppressAutoHyphens/>
        <w:spacing w:line="360" w:lineRule="auto"/>
        <w:ind w:firstLine="709"/>
        <w:jc w:val="both"/>
        <w:rPr>
          <w:sz w:val="28"/>
          <w:szCs w:val="28"/>
        </w:rPr>
      </w:pPr>
      <w:r w:rsidRPr="007E0B80">
        <w:rPr>
          <w:sz w:val="28"/>
          <w:szCs w:val="28"/>
        </w:rPr>
        <w:t>УМЗ</w:t>
      </w:r>
      <w:r w:rsidRPr="007E0B80">
        <w:rPr>
          <w:sz w:val="28"/>
          <w:szCs w:val="28"/>
          <w:lang w:val="en-US"/>
        </w:rPr>
        <w:t>i</w:t>
      </w:r>
      <w:r w:rsidRPr="007E0B80">
        <w:rPr>
          <w:sz w:val="28"/>
          <w:szCs w:val="28"/>
        </w:rPr>
        <w:t xml:space="preserve"> = ∑(УР</w:t>
      </w:r>
      <w:r w:rsidRPr="007E0B80">
        <w:rPr>
          <w:sz w:val="28"/>
          <w:szCs w:val="28"/>
          <w:lang w:val="en-US"/>
        </w:rPr>
        <w:t>i</w:t>
      </w:r>
      <w:r w:rsidRPr="007E0B80">
        <w:rPr>
          <w:sz w:val="28"/>
          <w:szCs w:val="28"/>
        </w:rPr>
        <w:t xml:space="preserve"> х Ц</w:t>
      </w:r>
      <w:r w:rsidRPr="007E0B80">
        <w:rPr>
          <w:sz w:val="28"/>
          <w:szCs w:val="28"/>
          <w:lang w:val="en-US"/>
        </w:rPr>
        <w:t>i</w:t>
      </w:r>
      <w:r w:rsidRPr="007E0B80">
        <w:rPr>
          <w:sz w:val="28"/>
          <w:szCs w:val="28"/>
        </w:rPr>
        <w:t>).</w:t>
      </w:r>
      <w:r w:rsidR="007E0B80" w:rsidRPr="007E0B80">
        <w:rPr>
          <w:sz w:val="28"/>
          <w:szCs w:val="28"/>
        </w:rPr>
        <w:t xml:space="preserve"> </w:t>
      </w:r>
      <w:r w:rsidRPr="007E0B80">
        <w:rPr>
          <w:sz w:val="28"/>
          <w:szCs w:val="28"/>
        </w:rPr>
        <w:t>(3)</w:t>
      </w:r>
    </w:p>
    <w:p w:rsidR="00655DB3" w:rsidRPr="005B5E7E" w:rsidRDefault="00655DB3" w:rsidP="007E0B80">
      <w:pPr>
        <w:tabs>
          <w:tab w:val="left" w:pos="1530"/>
          <w:tab w:val="left" w:pos="2625"/>
          <w:tab w:val="center" w:pos="5187"/>
        </w:tabs>
        <w:suppressAutoHyphens/>
        <w:spacing w:line="360" w:lineRule="auto"/>
        <w:ind w:firstLine="709"/>
        <w:jc w:val="both"/>
        <w:rPr>
          <w:sz w:val="28"/>
          <w:szCs w:val="28"/>
        </w:rPr>
      </w:pPr>
    </w:p>
    <w:p w:rsidR="004B6819" w:rsidRPr="007E0B80" w:rsidRDefault="004B6819" w:rsidP="007E0B80">
      <w:pPr>
        <w:tabs>
          <w:tab w:val="left" w:pos="1530"/>
          <w:tab w:val="left" w:pos="2625"/>
          <w:tab w:val="center" w:pos="5187"/>
        </w:tabs>
        <w:suppressAutoHyphens/>
        <w:spacing w:line="360" w:lineRule="auto"/>
        <w:ind w:firstLine="709"/>
        <w:jc w:val="both"/>
        <w:rPr>
          <w:sz w:val="28"/>
          <w:szCs w:val="28"/>
        </w:rPr>
      </w:pPr>
      <w:r w:rsidRPr="007E0B80">
        <w:rPr>
          <w:sz w:val="28"/>
          <w:szCs w:val="28"/>
        </w:rPr>
        <w:t>Ц</w:t>
      </w:r>
      <w:r w:rsidRPr="007E0B80">
        <w:rPr>
          <w:sz w:val="28"/>
          <w:szCs w:val="28"/>
          <w:lang w:val="en-US"/>
        </w:rPr>
        <w:t>i</w:t>
      </w:r>
      <w:r w:rsidRPr="007E0B80">
        <w:rPr>
          <w:sz w:val="28"/>
          <w:szCs w:val="28"/>
        </w:rPr>
        <w:t xml:space="preserve"> - средней стоимости единицы материальных ресурсов;</w:t>
      </w:r>
    </w:p>
    <w:p w:rsidR="007E0B80" w:rsidRPr="007E0B80" w:rsidRDefault="004B6819" w:rsidP="007E0B80">
      <w:pPr>
        <w:tabs>
          <w:tab w:val="left" w:pos="1530"/>
          <w:tab w:val="left" w:pos="2625"/>
          <w:tab w:val="center" w:pos="5187"/>
        </w:tabs>
        <w:suppressAutoHyphens/>
        <w:spacing w:line="360" w:lineRule="auto"/>
        <w:ind w:firstLine="709"/>
        <w:jc w:val="both"/>
        <w:rPr>
          <w:sz w:val="28"/>
          <w:szCs w:val="28"/>
        </w:rPr>
      </w:pPr>
      <w:r w:rsidRPr="007E0B80">
        <w:rPr>
          <w:sz w:val="28"/>
          <w:szCs w:val="28"/>
        </w:rPr>
        <w:t>У</w:t>
      </w:r>
      <w:r w:rsidRPr="007E0B80">
        <w:rPr>
          <w:sz w:val="28"/>
          <w:szCs w:val="28"/>
          <w:lang w:val="en-US"/>
        </w:rPr>
        <w:t>Pi</w:t>
      </w:r>
      <w:r w:rsidRPr="007E0B80">
        <w:rPr>
          <w:sz w:val="28"/>
          <w:szCs w:val="28"/>
        </w:rPr>
        <w:t xml:space="preserve"> - количество (массы) расходуемых материальных ресурсов на единицу продукции;</w:t>
      </w:r>
    </w:p>
    <w:p w:rsidR="004B6819" w:rsidRPr="007E0B80" w:rsidRDefault="004B6819" w:rsidP="007E0B80">
      <w:pPr>
        <w:tabs>
          <w:tab w:val="left" w:pos="2625"/>
        </w:tabs>
        <w:suppressAutoHyphens/>
        <w:spacing w:line="360" w:lineRule="auto"/>
        <w:ind w:firstLine="709"/>
        <w:jc w:val="both"/>
        <w:rPr>
          <w:sz w:val="28"/>
          <w:szCs w:val="28"/>
        </w:rPr>
      </w:pPr>
      <w:r w:rsidRPr="007E0B80">
        <w:rPr>
          <w:sz w:val="28"/>
          <w:szCs w:val="28"/>
        </w:rPr>
        <w:t>Расчет влияния данных факторов произведем способом цепной подстановки:</w:t>
      </w:r>
    </w:p>
    <w:p w:rsidR="007E0B80" w:rsidRPr="007E0B80" w:rsidRDefault="00655DB3" w:rsidP="007E0B80">
      <w:pPr>
        <w:tabs>
          <w:tab w:val="left" w:pos="2625"/>
        </w:tabs>
        <w:suppressAutoHyphens/>
        <w:spacing w:line="360" w:lineRule="auto"/>
        <w:ind w:firstLine="709"/>
        <w:jc w:val="both"/>
        <w:rPr>
          <w:sz w:val="28"/>
          <w:szCs w:val="28"/>
        </w:rPr>
      </w:pPr>
      <w:r>
        <w:rPr>
          <w:sz w:val="28"/>
          <w:szCs w:val="28"/>
        </w:rPr>
        <w:br w:type="page"/>
      </w:r>
      <w:r w:rsidR="004B6819" w:rsidRPr="007E0B80">
        <w:rPr>
          <w:sz w:val="28"/>
          <w:szCs w:val="28"/>
        </w:rPr>
        <w:lastRenderedPageBreak/>
        <w:t>УМЗ0 = ∑(УР</w:t>
      </w:r>
      <w:r w:rsidR="004B6819" w:rsidRPr="007E0B80">
        <w:rPr>
          <w:sz w:val="28"/>
          <w:szCs w:val="28"/>
          <w:lang w:val="en-US"/>
        </w:rPr>
        <w:t>i</w:t>
      </w:r>
      <w:r w:rsidR="004B6819" w:rsidRPr="007E0B80">
        <w:rPr>
          <w:sz w:val="28"/>
          <w:szCs w:val="28"/>
        </w:rPr>
        <w:t>0 х Ц</w:t>
      </w:r>
      <w:r w:rsidR="004B6819" w:rsidRPr="007E0B80">
        <w:rPr>
          <w:sz w:val="28"/>
          <w:szCs w:val="28"/>
          <w:lang w:val="en-US"/>
        </w:rPr>
        <w:t>i</w:t>
      </w:r>
      <w:r w:rsidR="004B6819" w:rsidRPr="007E0B80">
        <w:rPr>
          <w:sz w:val="28"/>
          <w:szCs w:val="28"/>
        </w:rPr>
        <w:t>0);</w:t>
      </w:r>
      <w:r w:rsidR="007E0B80" w:rsidRPr="007E0B80">
        <w:rPr>
          <w:sz w:val="28"/>
          <w:szCs w:val="28"/>
        </w:rPr>
        <w:t xml:space="preserve"> </w:t>
      </w:r>
      <w:r w:rsidR="004B6819" w:rsidRPr="007E0B80">
        <w:rPr>
          <w:sz w:val="28"/>
          <w:szCs w:val="28"/>
        </w:rPr>
        <w:t>УМЗусл = ∑(УР</w:t>
      </w:r>
      <w:r w:rsidR="004B6819" w:rsidRPr="007E0B80">
        <w:rPr>
          <w:sz w:val="28"/>
          <w:szCs w:val="28"/>
          <w:lang w:val="en-US"/>
        </w:rPr>
        <w:t>i</w:t>
      </w:r>
      <w:r w:rsidR="004B6819" w:rsidRPr="007E0B80">
        <w:rPr>
          <w:sz w:val="28"/>
          <w:szCs w:val="28"/>
        </w:rPr>
        <w:t>1 х Ц</w:t>
      </w:r>
      <w:r w:rsidR="004B6819" w:rsidRPr="007E0B80">
        <w:rPr>
          <w:sz w:val="28"/>
          <w:szCs w:val="28"/>
          <w:lang w:val="en-US"/>
        </w:rPr>
        <w:t>i</w:t>
      </w:r>
      <w:r w:rsidR="004B6819" w:rsidRPr="007E0B80">
        <w:rPr>
          <w:sz w:val="28"/>
          <w:szCs w:val="28"/>
        </w:rPr>
        <w:t>0);</w:t>
      </w:r>
    </w:p>
    <w:p w:rsidR="007E0B80" w:rsidRPr="007E0B80" w:rsidRDefault="004B6819" w:rsidP="007E0B80">
      <w:pPr>
        <w:tabs>
          <w:tab w:val="left" w:pos="2625"/>
        </w:tabs>
        <w:suppressAutoHyphens/>
        <w:spacing w:line="360" w:lineRule="auto"/>
        <w:ind w:firstLine="709"/>
        <w:jc w:val="both"/>
        <w:rPr>
          <w:sz w:val="28"/>
          <w:szCs w:val="28"/>
        </w:rPr>
      </w:pPr>
      <w:r w:rsidRPr="007E0B80">
        <w:rPr>
          <w:sz w:val="28"/>
          <w:szCs w:val="28"/>
        </w:rPr>
        <w:t>УМЗ1 = ∑(УР</w:t>
      </w:r>
      <w:r w:rsidRPr="007E0B80">
        <w:rPr>
          <w:sz w:val="28"/>
          <w:szCs w:val="28"/>
          <w:lang w:val="en-US"/>
        </w:rPr>
        <w:t>i</w:t>
      </w:r>
      <w:r w:rsidRPr="007E0B80">
        <w:rPr>
          <w:sz w:val="28"/>
          <w:szCs w:val="28"/>
        </w:rPr>
        <w:t>1 х Ц</w:t>
      </w:r>
      <w:r w:rsidRPr="007E0B80">
        <w:rPr>
          <w:sz w:val="28"/>
          <w:szCs w:val="28"/>
          <w:lang w:val="en-US"/>
        </w:rPr>
        <w:t>i</w:t>
      </w:r>
      <w:r w:rsidRPr="007E0B80">
        <w:rPr>
          <w:sz w:val="28"/>
          <w:szCs w:val="28"/>
        </w:rPr>
        <w:t>1);</w:t>
      </w:r>
      <w:r w:rsidR="007E0B80" w:rsidRPr="007E0B80">
        <w:rPr>
          <w:sz w:val="28"/>
          <w:szCs w:val="28"/>
        </w:rPr>
        <w:t xml:space="preserve"> </w:t>
      </w:r>
      <w:r w:rsidRPr="007E0B80">
        <w:rPr>
          <w:sz w:val="28"/>
          <w:szCs w:val="28"/>
        </w:rPr>
        <w:t>(4)</w:t>
      </w:r>
      <w:r w:rsidR="007E0B80" w:rsidRPr="007E0B80">
        <w:rPr>
          <w:sz w:val="28"/>
          <w:szCs w:val="28"/>
        </w:rPr>
        <w:t xml:space="preserve"> </w:t>
      </w:r>
    </w:p>
    <w:p w:rsidR="004B6819" w:rsidRPr="007E0B80" w:rsidRDefault="004B6819" w:rsidP="007E0B80">
      <w:pPr>
        <w:tabs>
          <w:tab w:val="left" w:pos="2625"/>
        </w:tabs>
        <w:suppressAutoHyphens/>
        <w:spacing w:line="360" w:lineRule="auto"/>
        <w:ind w:firstLine="709"/>
        <w:jc w:val="both"/>
        <w:rPr>
          <w:sz w:val="28"/>
          <w:szCs w:val="28"/>
        </w:rPr>
      </w:pPr>
      <w:r w:rsidRPr="007E0B80">
        <w:rPr>
          <w:sz w:val="28"/>
          <w:szCs w:val="28"/>
        </w:rPr>
        <w:t>∆ УМЗур =</w:t>
      </w:r>
      <w:r w:rsidR="007E0B80" w:rsidRPr="007E0B80">
        <w:rPr>
          <w:sz w:val="28"/>
          <w:szCs w:val="28"/>
        </w:rPr>
        <w:t xml:space="preserve"> </w:t>
      </w:r>
      <w:r w:rsidRPr="007E0B80">
        <w:rPr>
          <w:sz w:val="28"/>
          <w:szCs w:val="28"/>
        </w:rPr>
        <w:t>УМЗусл - УМЗ0;</w:t>
      </w:r>
      <w:r w:rsidR="007E0B80" w:rsidRPr="007E0B80">
        <w:rPr>
          <w:sz w:val="28"/>
          <w:szCs w:val="28"/>
        </w:rPr>
        <w:t xml:space="preserve"> </w:t>
      </w:r>
      <w:r w:rsidRPr="007E0B80">
        <w:rPr>
          <w:sz w:val="28"/>
          <w:szCs w:val="28"/>
        </w:rPr>
        <w:t>∆ УМЗц =</w:t>
      </w:r>
      <w:r w:rsidR="007E0B80" w:rsidRPr="007E0B80">
        <w:rPr>
          <w:sz w:val="28"/>
          <w:szCs w:val="28"/>
        </w:rPr>
        <w:t xml:space="preserve"> </w:t>
      </w:r>
      <w:r w:rsidRPr="007E0B80">
        <w:rPr>
          <w:sz w:val="28"/>
          <w:szCs w:val="28"/>
        </w:rPr>
        <w:t>УМЗ1 – УМЗусл.</w:t>
      </w:r>
    </w:p>
    <w:p w:rsidR="004B6819" w:rsidRPr="007E0B80" w:rsidRDefault="004B6819" w:rsidP="007E0B80">
      <w:pPr>
        <w:tabs>
          <w:tab w:val="left" w:pos="2625"/>
        </w:tabs>
        <w:suppressAutoHyphens/>
        <w:spacing w:line="360" w:lineRule="auto"/>
        <w:ind w:firstLine="709"/>
        <w:jc w:val="both"/>
        <w:rPr>
          <w:sz w:val="28"/>
          <w:szCs w:val="28"/>
        </w:rPr>
      </w:pPr>
    </w:p>
    <w:p w:rsidR="004B6819" w:rsidRPr="007E0B80" w:rsidRDefault="004B6819" w:rsidP="007E0B80">
      <w:pPr>
        <w:tabs>
          <w:tab w:val="left" w:pos="2625"/>
        </w:tabs>
        <w:suppressAutoHyphens/>
        <w:spacing w:line="360" w:lineRule="auto"/>
        <w:ind w:firstLine="709"/>
        <w:jc w:val="both"/>
        <w:rPr>
          <w:sz w:val="28"/>
          <w:szCs w:val="28"/>
        </w:rPr>
      </w:pPr>
      <w:r w:rsidRPr="007E0B80">
        <w:rPr>
          <w:sz w:val="28"/>
          <w:szCs w:val="28"/>
        </w:rPr>
        <w:t>Далее изучают факторы изменения суммы прямых материальных затрат на весь объем производства каждого вида продукции, для чего используется следующая факторная модель:</w:t>
      </w:r>
    </w:p>
    <w:p w:rsidR="00655DB3" w:rsidRPr="005B5E7E" w:rsidRDefault="00655DB3" w:rsidP="007E0B80">
      <w:pPr>
        <w:tabs>
          <w:tab w:val="left" w:pos="2625"/>
          <w:tab w:val="center" w:pos="4677"/>
          <w:tab w:val="right" w:pos="9354"/>
        </w:tabs>
        <w:suppressAutoHyphens/>
        <w:spacing w:line="360" w:lineRule="auto"/>
        <w:ind w:firstLine="709"/>
        <w:jc w:val="both"/>
        <w:rPr>
          <w:sz w:val="28"/>
          <w:szCs w:val="28"/>
        </w:rPr>
      </w:pPr>
    </w:p>
    <w:p w:rsidR="004B6819" w:rsidRPr="007E0B80" w:rsidRDefault="004B6819" w:rsidP="007E0B80">
      <w:pPr>
        <w:tabs>
          <w:tab w:val="left" w:pos="2625"/>
          <w:tab w:val="center" w:pos="4677"/>
          <w:tab w:val="right" w:pos="9354"/>
        </w:tabs>
        <w:suppressAutoHyphens/>
        <w:spacing w:line="360" w:lineRule="auto"/>
        <w:ind w:firstLine="709"/>
        <w:jc w:val="both"/>
        <w:rPr>
          <w:sz w:val="28"/>
          <w:szCs w:val="28"/>
        </w:rPr>
      </w:pPr>
      <w:r w:rsidRPr="007E0B80">
        <w:rPr>
          <w:sz w:val="28"/>
          <w:szCs w:val="28"/>
        </w:rPr>
        <w:t>МЗ</w:t>
      </w:r>
      <w:r w:rsidRPr="007E0B80">
        <w:rPr>
          <w:sz w:val="28"/>
          <w:szCs w:val="28"/>
          <w:lang w:val="en-US"/>
        </w:rPr>
        <w:t>i</w:t>
      </w:r>
      <w:r w:rsidRPr="007E0B80">
        <w:rPr>
          <w:sz w:val="28"/>
          <w:szCs w:val="28"/>
        </w:rPr>
        <w:t xml:space="preserve"> = </w:t>
      </w:r>
      <w:r w:rsidRPr="007E0B80">
        <w:rPr>
          <w:sz w:val="28"/>
          <w:szCs w:val="28"/>
          <w:lang w:val="en-US"/>
        </w:rPr>
        <w:t>V</w:t>
      </w:r>
      <w:r w:rsidRPr="007E0B80">
        <w:rPr>
          <w:sz w:val="28"/>
          <w:szCs w:val="28"/>
        </w:rPr>
        <w:t>ВП</w:t>
      </w:r>
      <w:r w:rsidRPr="007E0B80">
        <w:rPr>
          <w:sz w:val="28"/>
          <w:szCs w:val="28"/>
          <w:lang w:val="en-US"/>
        </w:rPr>
        <w:t>i</w:t>
      </w:r>
      <w:r w:rsidRPr="007E0B80">
        <w:rPr>
          <w:sz w:val="28"/>
          <w:szCs w:val="28"/>
        </w:rPr>
        <w:t xml:space="preserve"> х ∑(УР</w:t>
      </w:r>
      <w:r w:rsidRPr="007E0B80">
        <w:rPr>
          <w:sz w:val="28"/>
          <w:szCs w:val="28"/>
          <w:lang w:val="en-US"/>
        </w:rPr>
        <w:t>i</w:t>
      </w:r>
      <w:r w:rsidRPr="007E0B80">
        <w:rPr>
          <w:sz w:val="28"/>
          <w:szCs w:val="28"/>
        </w:rPr>
        <w:t xml:space="preserve"> х Ц</w:t>
      </w:r>
      <w:r w:rsidRPr="007E0B80">
        <w:rPr>
          <w:sz w:val="28"/>
          <w:szCs w:val="28"/>
          <w:lang w:val="en-US"/>
        </w:rPr>
        <w:t>i</w:t>
      </w:r>
      <w:r w:rsidRPr="007E0B80">
        <w:rPr>
          <w:sz w:val="28"/>
          <w:szCs w:val="28"/>
        </w:rPr>
        <w:t>),</w:t>
      </w:r>
      <w:r w:rsidR="007E0B80" w:rsidRPr="007E0B80">
        <w:rPr>
          <w:sz w:val="28"/>
          <w:szCs w:val="28"/>
        </w:rPr>
        <w:t xml:space="preserve"> </w:t>
      </w:r>
      <w:r w:rsidRPr="007E0B80">
        <w:rPr>
          <w:sz w:val="28"/>
          <w:szCs w:val="28"/>
        </w:rPr>
        <w:t>(5)</w:t>
      </w:r>
    </w:p>
    <w:p w:rsidR="00655DB3" w:rsidRPr="005B5E7E" w:rsidRDefault="00655DB3" w:rsidP="007E0B80">
      <w:pPr>
        <w:tabs>
          <w:tab w:val="left" w:pos="2625"/>
        </w:tabs>
        <w:suppressAutoHyphens/>
        <w:spacing w:line="360" w:lineRule="auto"/>
        <w:ind w:firstLine="709"/>
        <w:jc w:val="both"/>
        <w:rPr>
          <w:sz w:val="28"/>
          <w:szCs w:val="28"/>
        </w:rPr>
      </w:pPr>
    </w:p>
    <w:p w:rsidR="004B6819" w:rsidRPr="007E0B80" w:rsidRDefault="004B6819" w:rsidP="007E0B80">
      <w:pPr>
        <w:tabs>
          <w:tab w:val="left" w:pos="2625"/>
        </w:tabs>
        <w:suppressAutoHyphens/>
        <w:spacing w:line="360" w:lineRule="auto"/>
        <w:ind w:firstLine="709"/>
        <w:jc w:val="both"/>
        <w:rPr>
          <w:sz w:val="28"/>
          <w:szCs w:val="28"/>
        </w:rPr>
      </w:pPr>
      <w:r w:rsidRPr="007E0B80">
        <w:rPr>
          <w:sz w:val="28"/>
          <w:szCs w:val="28"/>
        </w:rPr>
        <w:t>Общая сумма прямых материальных затрат в целом по предприятию кроме данных факторов зависит и от структуры произведенной продукции:</w:t>
      </w:r>
    </w:p>
    <w:p w:rsidR="00655DB3" w:rsidRPr="005B5E7E" w:rsidRDefault="00655DB3" w:rsidP="007E0B80">
      <w:pPr>
        <w:tabs>
          <w:tab w:val="left" w:pos="2625"/>
        </w:tabs>
        <w:suppressAutoHyphens/>
        <w:spacing w:line="360" w:lineRule="auto"/>
        <w:ind w:firstLine="709"/>
        <w:jc w:val="both"/>
        <w:rPr>
          <w:sz w:val="28"/>
          <w:szCs w:val="28"/>
        </w:rPr>
      </w:pPr>
    </w:p>
    <w:p w:rsidR="007E0B80" w:rsidRPr="007E0B80" w:rsidRDefault="004B6819" w:rsidP="007E0B80">
      <w:pPr>
        <w:tabs>
          <w:tab w:val="left" w:pos="2625"/>
        </w:tabs>
        <w:suppressAutoHyphens/>
        <w:spacing w:line="360" w:lineRule="auto"/>
        <w:ind w:firstLine="709"/>
        <w:jc w:val="both"/>
        <w:rPr>
          <w:sz w:val="28"/>
          <w:szCs w:val="28"/>
        </w:rPr>
      </w:pPr>
      <w:r w:rsidRPr="007E0B80">
        <w:rPr>
          <w:sz w:val="28"/>
          <w:szCs w:val="28"/>
        </w:rPr>
        <w:t>МЗобщ = ∑ (</w:t>
      </w:r>
      <w:r w:rsidRPr="007E0B80">
        <w:rPr>
          <w:sz w:val="28"/>
          <w:szCs w:val="28"/>
          <w:lang w:val="en-US"/>
        </w:rPr>
        <w:t>V</w:t>
      </w:r>
      <w:r w:rsidRPr="007E0B80">
        <w:rPr>
          <w:sz w:val="28"/>
          <w:szCs w:val="28"/>
        </w:rPr>
        <w:t>ВПобщ х Уд</w:t>
      </w:r>
      <w:r w:rsidRPr="007E0B80">
        <w:rPr>
          <w:sz w:val="28"/>
          <w:szCs w:val="28"/>
          <w:lang w:val="en-US"/>
        </w:rPr>
        <w:t>i</w:t>
      </w:r>
      <w:r w:rsidRPr="007E0B80">
        <w:rPr>
          <w:sz w:val="28"/>
          <w:szCs w:val="28"/>
        </w:rPr>
        <w:t xml:space="preserve"> х УР</w:t>
      </w:r>
      <w:r w:rsidRPr="007E0B80">
        <w:rPr>
          <w:sz w:val="28"/>
          <w:szCs w:val="28"/>
          <w:lang w:val="en-US"/>
        </w:rPr>
        <w:t>i</w:t>
      </w:r>
      <w:r w:rsidRPr="007E0B80">
        <w:rPr>
          <w:sz w:val="28"/>
          <w:szCs w:val="28"/>
        </w:rPr>
        <w:t xml:space="preserve"> х Ц</w:t>
      </w:r>
      <w:r w:rsidRPr="007E0B80">
        <w:rPr>
          <w:sz w:val="28"/>
          <w:szCs w:val="28"/>
          <w:lang w:val="en-US"/>
        </w:rPr>
        <w:t>i</w:t>
      </w:r>
      <w:r w:rsidRPr="007E0B80">
        <w:rPr>
          <w:sz w:val="28"/>
          <w:szCs w:val="28"/>
        </w:rPr>
        <w:t>).</w:t>
      </w:r>
      <w:r w:rsidR="007E0B80" w:rsidRPr="007E0B80">
        <w:rPr>
          <w:sz w:val="28"/>
          <w:szCs w:val="28"/>
        </w:rPr>
        <w:t xml:space="preserve"> </w:t>
      </w:r>
      <w:r w:rsidRPr="007E0B80">
        <w:rPr>
          <w:sz w:val="28"/>
          <w:szCs w:val="28"/>
        </w:rPr>
        <w:t>(6)</w:t>
      </w:r>
      <w:r w:rsidR="007E0B80" w:rsidRPr="007E0B80">
        <w:rPr>
          <w:sz w:val="28"/>
          <w:szCs w:val="28"/>
        </w:rPr>
        <w:t xml:space="preserve"> </w:t>
      </w:r>
    </w:p>
    <w:p w:rsidR="00655DB3" w:rsidRPr="005B5E7E" w:rsidRDefault="00655DB3" w:rsidP="007E0B80">
      <w:pPr>
        <w:tabs>
          <w:tab w:val="left" w:pos="2625"/>
        </w:tabs>
        <w:suppressAutoHyphens/>
        <w:spacing w:line="360" w:lineRule="auto"/>
        <w:ind w:firstLine="709"/>
        <w:jc w:val="both"/>
        <w:rPr>
          <w:sz w:val="28"/>
          <w:szCs w:val="28"/>
        </w:rPr>
      </w:pPr>
    </w:p>
    <w:p w:rsidR="004B6819" w:rsidRPr="007E0B80" w:rsidRDefault="004B6819" w:rsidP="007E0B80">
      <w:pPr>
        <w:tabs>
          <w:tab w:val="left" w:pos="2625"/>
        </w:tabs>
        <w:suppressAutoHyphens/>
        <w:spacing w:line="360" w:lineRule="auto"/>
        <w:ind w:firstLine="709"/>
        <w:jc w:val="both"/>
        <w:rPr>
          <w:sz w:val="28"/>
          <w:szCs w:val="28"/>
        </w:rPr>
      </w:pPr>
      <w:r w:rsidRPr="007E0B80">
        <w:rPr>
          <w:sz w:val="28"/>
          <w:szCs w:val="28"/>
          <w:lang w:val="en-US"/>
        </w:rPr>
        <w:t>V</w:t>
      </w:r>
      <w:r w:rsidRPr="007E0B80">
        <w:rPr>
          <w:sz w:val="28"/>
          <w:szCs w:val="28"/>
        </w:rPr>
        <w:t>ВПобщ – объем производства продукции;</w:t>
      </w:r>
    </w:p>
    <w:p w:rsidR="004B6819" w:rsidRPr="007E0B80" w:rsidRDefault="004B6819" w:rsidP="007E0B80">
      <w:pPr>
        <w:tabs>
          <w:tab w:val="left" w:pos="2625"/>
        </w:tabs>
        <w:suppressAutoHyphens/>
        <w:spacing w:line="360" w:lineRule="auto"/>
        <w:ind w:firstLine="709"/>
        <w:jc w:val="both"/>
        <w:rPr>
          <w:sz w:val="28"/>
          <w:szCs w:val="28"/>
        </w:rPr>
      </w:pPr>
      <w:r w:rsidRPr="007E0B80">
        <w:rPr>
          <w:sz w:val="28"/>
          <w:szCs w:val="28"/>
        </w:rPr>
        <w:t>Уд</w:t>
      </w:r>
      <w:r w:rsidRPr="007E0B80">
        <w:rPr>
          <w:sz w:val="28"/>
          <w:szCs w:val="28"/>
          <w:lang w:val="en-US"/>
        </w:rPr>
        <w:t>i</w:t>
      </w:r>
      <w:r w:rsidRPr="007E0B80">
        <w:rPr>
          <w:sz w:val="28"/>
          <w:szCs w:val="28"/>
        </w:rPr>
        <w:t xml:space="preserve"> – структура продукции;</w:t>
      </w:r>
    </w:p>
    <w:p w:rsidR="007E0B80" w:rsidRPr="007E0B80" w:rsidRDefault="004B6819" w:rsidP="007E0B80">
      <w:pPr>
        <w:tabs>
          <w:tab w:val="left" w:pos="1530"/>
          <w:tab w:val="left" w:pos="2625"/>
          <w:tab w:val="center" w:pos="5187"/>
        </w:tabs>
        <w:suppressAutoHyphens/>
        <w:spacing w:line="360" w:lineRule="auto"/>
        <w:ind w:firstLine="709"/>
        <w:jc w:val="both"/>
        <w:rPr>
          <w:sz w:val="28"/>
          <w:szCs w:val="28"/>
        </w:rPr>
      </w:pPr>
      <w:r w:rsidRPr="007E0B80">
        <w:rPr>
          <w:sz w:val="28"/>
          <w:szCs w:val="28"/>
        </w:rPr>
        <w:t>У</w:t>
      </w:r>
      <w:r w:rsidRPr="007E0B80">
        <w:rPr>
          <w:sz w:val="28"/>
          <w:szCs w:val="28"/>
          <w:lang w:val="en-US"/>
        </w:rPr>
        <w:t>Pi</w:t>
      </w:r>
      <w:r w:rsidRPr="007E0B80">
        <w:rPr>
          <w:sz w:val="28"/>
          <w:szCs w:val="28"/>
        </w:rPr>
        <w:t xml:space="preserve"> - количество (массы) расходуемых материальных ресурсов на единицу продукции;</w:t>
      </w:r>
    </w:p>
    <w:p w:rsidR="007E0B80" w:rsidRPr="007E0B80" w:rsidRDefault="004B6819" w:rsidP="007E0B80">
      <w:pPr>
        <w:tabs>
          <w:tab w:val="left" w:pos="2625"/>
        </w:tabs>
        <w:suppressAutoHyphens/>
        <w:spacing w:line="360" w:lineRule="auto"/>
        <w:ind w:firstLine="709"/>
        <w:jc w:val="both"/>
        <w:rPr>
          <w:sz w:val="28"/>
          <w:szCs w:val="28"/>
        </w:rPr>
      </w:pPr>
      <w:r w:rsidRPr="007E0B80">
        <w:rPr>
          <w:sz w:val="28"/>
          <w:szCs w:val="28"/>
        </w:rPr>
        <w:t>Ц</w:t>
      </w:r>
      <w:r w:rsidRPr="007E0B80">
        <w:rPr>
          <w:sz w:val="28"/>
          <w:szCs w:val="28"/>
          <w:lang w:val="en-US"/>
        </w:rPr>
        <w:t>i</w:t>
      </w:r>
      <w:r w:rsidRPr="007E0B80">
        <w:rPr>
          <w:sz w:val="28"/>
          <w:szCs w:val="28"/>
        </w:rPr>
        <w:t xml:space="preserve"> - средней стоимости единицы материальных ресурсов;</w:t>
      </w:r>
    </w:p>
    <w:p w:rsidR="004B6819" w:rsidRPr="007E0B80" w:rsidRDefault="004B6819" w:rsidP="007E0B80">
      <w:pPr>
        <w:tabs>
          <w:tab w:val="left" w:pos="2625"/>
        </w:tabs>
        <w:suppressAutoHyphens/>
        <w:spacing w:line="360" w:lineRule="auto"/>
        <w:ind w:firstLine="709"/>
        <w:jc w:val="both"/>
        <w:rPr>
          <w:i/>
          <w:iCs/>
          <w:sz w:val="28"/>
          <w:szCs w:val="28"/>
        </w:rPr>
      </w:pPr>
      <w:r w:rsidRPr="007E0B80">
        <w:rPr>
          <w:sz w:val="28"/>
          <w:szCs w:val="28"/>
        </w:rPr>
        <w:t>В заключение обобщаются результаты факторного анализа прямых материальных затрат и определяются неиспользованные, текущие и перспективные резервы их сокращения на единицу продукции.</w:t>
      </w:r>
    </w:p>
    <w:p w:rsidR="004B6819" w:rsidRPr="007E0B80" w:rsidRDefault="004B6819" w:rsidP="007E0B80">
      <w:pPr>
        <w:shd w:val="clear" w:color="auto" w:fill="FFFFFF"/>
        <w:suppressAutoHyphens/>
        <w:spacing w:line="360" w:lineRule="auto"/>
        <w:ind w:firstLine="709"/>
        <w:jc w:val="both"/>
        <w:rPr>
          <w:i/>
          <w:iCs/>
          <w:sz w:val="28"/>
          <w:szCs w:val="28"/>
        </w:rPr>
      </w:pPr>
      <w:r w:rsidRPr="007E0B80">
        <w:rPr>
          <w:i/>
          <w:iCs/>
          <w:sz w:val="28"/>
          <w:szCs w:val="28"/>
        </w:rPr>
        <w:t>Анализ прямой заработной платы</w:t>
      </w:r>
    </w:p>
    <w:p w:rsidR="004B6819" w:rsidRPr="007E0B80" w:rsidRDefault="004B6819" w:rsidP="007E0B80">
      <w:pPr>
        <w:shd w:val="clear" w:color="auto" w:fill="FFFFFF"/>
        <w:suppressAutoHyphens/>
        <w:spacing w:line="360" w:lineRule="auto"/>
        <w:ind w:firstLine="709"/>
        <w:jc w:val="both"/>
        <w:rPr>
          <w:sz w:val="28"/>
          <w:szCs w:val="28"/>
        </w:rPr>
      </w:pPr>
      <w:r w:rsidRPr="007E0B80">
        <w:rPr>
          <w:sz w:val="28"/>
          <w:szCs w:val="28"/>
        </w:rPr>
        <w:t>Прямые трудовые затраты оказывают большое влияние на формирование уровня себестоимости продукции. Поэтому анализ динамики зарплаты на рубль продукции, ее доли в себестоимости продукции, факторов, определяющих ее величину, и поиск резервов экономии средств по данной статье затрат имеют большое значение.</w:t>
      </w:r>
    </w:p>
    <w:p w:rsidR="004B6819" w:rsidRPr="005B5E7E" w:rsidRDefault="004B6819" w:rsidP="007E0B80">
      <w:pPr>
        <w:shd w:val="clear" w:color="auto" w:fill="FFFFFF"/>
        <w:suppressAutoHyphens/>
        <w:spacing w:line="360" w:lineRule="auto"/>
        <w:ind w:firstLine="709"/>
        <w:jc w:val="both"/>
        <w:rPr>
          <w:sz w:val="28"/>
          <w:szCs w:val="28"/>
        </w:rPr>
      </w:pPr>
      <w:r w:rsidRPr="007E0B80">
        <w:rPr>
          <w:sz w:val="28"/>
          <w:szCs w:val="28"/>
        </w:rPr>
        <w:t>Общая сумма прямой заработной платы (рис.8) зависит от объема производства продукции, ее структуры и уровня затрат на отдельные изделия. Последний, в свою очередь, определяется трудоемкостью и уровнем оплаты труда за 1 человеко-час.</w:t>
      </w:r>
    </w:p>
    <w:p w:rsidR="00655DB3" w:rsidRPr="005B5E7E" w:rsidRDefault="00655DB3" w:rsidP="007E0B80">
      <w:pPr>
        <w:shd w:val="clear" w:color="auto" w:fill="FFFFFF"/>
        <w:suppressAutoHyphens/>
        <w:spacing w:line="360" w:lineRule="auto"/>
        <w:ind w:firstLine="709"/>
        <w:jc w:val="both"/>
        <w:rPr>
          <w:sz w:val="28"/>
          <w:szCs w:val="28"/>
        </w:rPr>
      </w:pPr>
    </w:p>
    <w:p w:rsidR="00655DB3" w:rsidRDefault="00855B87" w:rsidP="007E0B80">
      <w:pPr>
        <w:tabs>
          <w:tab w:val="left" w:pos="2625"/>
        </w:tabs>
        <w:suppressAutoHyphens/>
        <w:spacing w:line="360" w:lineRule="auto"/>
        <w:ind w:firstLine="709"/>
        <w:jc w:val="both"/>
        <w:rPr>
          <w:lang w:val="en-US"/>
        </w:rPr>
      </w:pPr>
      <w:r>
        <w:pict>
          <v:shape id="_x0000_i1032" type="#_x0000_t75" style="width:330.75pt;height:157.5pt">
            <v:imagedata r:id="rId8" o:title="" croptop="8579f" cropbottom="3609f" cropleft="3758f"/>
          </v:shape>
        </w:pict>
      </w:r>
    </w:p>
    <w:p w:rsidR="004B6819" w:rsidRPr="007E0B80" w:rsidRDefault="004B6819" w:rsidP="007E0B80">
      <w:pPr>
        <w:tabs>
          <w:tab w:val="left" w:pos="2625"/>
        </w:tabs>
        <w:suppressAutoHyphens/>
        <w:spacing w:line="360" w:lineRule="auto"/>
        <w:ind w:firstLine="709"/>
        <w:jc w:val="both"/>
        <w:rPr>
          <w:sz w:val="28"/>
        </w:rPr>
      </w:pPr>
      <w:r w:rsidRPr="007E0B80">
        <w:rPr>
          <w:sz w:val="28"/>
        </w:rPr>
        <w:t>Рис. 8 Структурно – логическая модель факторного анализа заработной платы на производство продукции</w:t>
      </w:r>
    </w:p>
    <w:p w:rsidR="004B6819" w:rsidRPr="007E0B80" w:rsidRDefault="004B6819" w:rsidP="007E0B80">
      <w:pPr>
        <w:tabs>
          <w:tab w:val="left" w:pos="2625"/>
        </w:tabs>
        <w:suppressAutoHyphens/>
        <w:spacing w:line="360" w:lineRule="auto"/>
        <w:ind w:firstLine="709"/>
        <w:jc w:val="both"/>
        <w:rPr>
          <w:sz w:val="28"/>
        </w:rPr>
      </w:pPr>
    </w:p>
    <w:p w:rsidR="007E0B80" w:rsidRPr="007E0B80" w:rsidRDefault="004B6819" w:rsidP="007E0B80">
      <w:pPr>
        <w:tabs>
          <w:tab w:val="left" w:pos="2625"/>
        </w:tabs>
        <w:suppressAutoHyphens/>
        <w:spacing w:line="360" w:lineRule="auto"/>
        <w:ind w:firstLine="709"/>
        <w:jc w:val="both"/>
        <w:rPr>
          <w:sz w:val="28"/>
          <w:szCs w:val="28"/>
        </w:rPr>
      </w:pPr>
      <w:r w:rsidRPr="007E0B80">
        <w:rPr>
          <w:sz w:val="28"/>
          <w:szCs w:val="28"/>
        </w:rPr>
        <w:t>Факторные модели:</w:t>
      </w:r>
    </w:p>
    <w:p w:rsidR="004B6819" w:rsidRPr="007E0B80" w:rsidRDefault="004B6819" w:rsidP="007E0B80">
      <w:pPr>
        <w:tabs>
          <w:tab w:val="left" w:pos="2625"/>
        </w:tabs>
        <w:suppressAutoHyphens/>
        <w:spacing w:line="360" w:lineRule="auto"/>
        <w:ind w:firstLine="709"/>
        <w:jc w:val="both"/>
        <w:rPr>
          <w:sz w:val="28"/>
          <w:szCs w:val="28"/>
        </w:rPr>
      </w:pPr>
      <w:r w:rsidRPr="007E0B80">
        <w:rPr>
          <w:sz w:val="28"/>
          <w:szCs w:val="28"/>
        </w:rPr>
        <w:t>- общей суммы прямой заработной платы в целом по предприятию:</w:t>
      </w:r>
    </w:p>
    <w:p w:rsidR="00655DB3" w:rsidRPr="005B5E7E" w:rsidRDefault="00655DB3" w:rsidP="007E0B80">
      <w:pPr>
        <w:tabs>
          <w:tab w:val="left" w:pos="2625"/>
          <w:tab w:val="center" w:pos="4677"/>
          <w:tab w:val="right" w:pos="9354"/>
        </w:tabs>
        <w:suppressAutoHyphens/>
        <w:spacing w:line="360" w:lineRule="auto"/>
        <w:ind w:firstLine="709"/>
        <w:jc w:val="both"/>
        <w:rPr>
          <w:sz w:val="28"/>
          <w:szCs w:val="28"/>
        </w:rPr>
      </w:pPr>
    </w:p>
    <w:p w:rsidR="007E0B80" w:rsidRPr="005B5E7E" w:rsidRDefault="004B6819" w:rsidP="007E0B80">
      <w:pPr>
        <w:tabs>
          <w:tab w:val="left" w:pos="2625"/>
          <w:tab w:val="center" w:pos="4677"/>
          <w:tab w:val="right" w:pos="9354"/>
        </w:tabs>
        <w:suppressAutoHyphens/>
        <w:spacing w:line="360" w:lineRule="auto"/>
        <w:ind w:firstLine="709"/>
        <w:jc w:val="both"/>
        <w:rPr>
          <w:sz w:val="28"/>
          <w:szCs w:val="28"/>
        </w:rPr>
      </w:pPr>
      <w:r w:rsidRPr="007E0B80">
        <w:rPr>
          <w:sz w:val="28"/>
          <w:szCs w:val="28"/>
        </w:rPr>
        <w:t>ЗПобщ = ∑ (</w:t>
      </w:r>
      <w:r w:rsidRPr="007E0B80">
        <w:rPr>
          <w:sz w:val="28"/>
          <w:szCs w:val="28"/>
          <w:lang w:val="en-US"/>
        </w:rPr>
        <w:t>V</w:t>
      </w:r>
      <w:r w:rsidRPr="007E0B80">
        <w:rPr>
          <w:sz w:val="28"/>
          <w:szCs w:val="28"/>
        </w:rPr>
        <w:t>ВПобщ х Уд</w:t>
      </w:r>
      <w:r w:rsidRPr="007E0B80">
        <w:rPr>
          <w:sz w:val="28"/>
          <w:szCs w:val="28"/>
          <w:lang w:val="en-US"/>
        </w:rPr>
        <w:t>i</w:t>
      </w:r>
      <w:r w:rsidRPr="007E0B80">
        <w:rPr>
          <w:sz w:val="28"/>
          <w:szCs w:val="28"/>
        </w:rPr>
        <w:t xml:space="preserve"> х ТЕ</w:t>
      </w:r>
      <w:r w:rsidRPr="007E0B80">
        <w:rPr>
          <w:sz w:val="28"/>
          <w:szCs w:val="28"/>
          <w:lang w:val="en-US"/>
        </w:rPr>
        <w:t>i</w:t>
      </w:r>
      <w:r w:rsidRPr="007E0B80">
        <w:rPr>
          <w:sz w:val="28"/>
          <w:szCs w:val="28"/>
        </w:rPr>
        <w:t xml:space="preserve"> х ОТ</w:t>
      </w:r>
      <w:r w:rsidRPr="007E0B80">
        <w:rPr>
          <w:sz w:val="28"/>
          <w:szCs w:val="28"/>
          <w:lang w:val="en-US"/>
        </w:rPr>
        <w:t>i</w:t>
      </w:r>
      <w:r w:rsidRPr="007E0B80">
        <w:rPr>
          <w:sz w:val="28"/>
          <w:szCs w:val="28"/>
        </w:rPr>
        <w:t>);</w:t>
      </w:r>
      <w:r w:rsidR="007E0B80" w:rsidRPr="007E0B80">
        <w:rPr>
          <w:sz w:val="28"/>
          <w:szCs w:val="28"/>
        </w:rPr>
        <w:t xml:space="preserve"> </w:t>
      </w:r>
      <w:r w:rsidRPr="007E0B80">
        <w:rPr>
          <w:sz w:val="28"/>
          <w:szCs w:val="28"/>
        </w:rPr>
        <w:t xml:space="preserve">(7) </w:t>
      </w:r>
    </w:p>
    <w:p w:rsidR="00655DB3" w:rsidRPr="005B5E7E" w:rsidRDefault="00655DB3" w:rsidP="007E0B80">
      <w:pPr>
        <w:tabs>
          <w:tab w:val="left" w:pos="2625"/>
          <w:tab w:val="center" w:pos="4677"/>
          <w:tab w:val="right" w:pos="9354"/>
        </w:tabs>
        <w:suppressAutoHyphens/>
        <w:spacing w:line="360" w:lineRule="auto"/>
        <w:ind w:firstLine="709"/>
        <w:jc w:val="both"/>
        <w:rPr>
          <w:sz w:val="28"/>
          <w:szCs w:val="28"/>
        </w:rPr>
      </w:pPr>
    </w:p>
    <w:p w:rsidR="007E0B80" w:rsidRPr="007E0B80" w:rsidRDefault="004B6819" w:rsidP="007E0B80">
      <w:pPr>
        <w:tabs>
          <w:tab w:val="left" w:pos="2625"/>
          <w:tab w:val="center" w:pos="4677"/>
          <w:tab w:val="right" w:pos="9354"/>
        </w:tabs>
        <w:suppressAutoHyphens/>
        <w:spacing w:line="360" w:lineRule="auto"/>
        <w:ind w:firstLine="709"/>
        <w:jc w:val="both"/>
        <w:rPr>
          <w:sz w:val="28"/>
          <w:szCs w:val="28"/>
        </w:rPr>
      </w:pPr>
      <w:r w:rsidRPr="007E0B80">
        <w:rPr>
          <w:sz w:val="28"/>
          <w:szCs w:val="28"/>
        </w:rPr>
        <w:t xml:space="preserve">- суммы прямой заработной платы на весь объем производства </w:t>
      </w:r>
      <w:r w:rsidRPr="007E0B80">
        <w:rPr>
          <w:sz w:val="28"/>
          <w:szCs w:val="28"/>
          <w:lang w:val="en-US"/>
        </w:rPr>
        <w:t>i</w:t>
      </w:r>
      <w:r w:rsidRPr="007E0B80">
        <w:rPr>
          <w:sz w:val="28"/>
          <w:szCs w:val="28"/>
        </w:rPr>
        <w:t>–го вида продукции:</w:t>
      </w:r>
    </w:p>
    <w:p w:rsidR="00655DB3" w:rsidRPr="005B5E7E" w:rsidRDefault="00655DB3" w:rsidP="007E0B80">
      <w:pPr>
        <w:tabs>
          <w:tab w:val="left" w:pos="2625"/>
          <w:tab w:val="center" w:pos="4677"/>
          <w:tab w:val="right" w:pos="9354"/>
        </w:tabs>
        <w:suppressAutoHyphens/>
        <w:spacing w:line="360" w:lineRule="auto"/>
        <w:ind w:firstLine="709"/>
        <w:jc w:val="both"/>
        <w:rPr>
          <w:sz w:val="28"/>
          <w:szCs w:val="28"/>
        </w:rPr>
      </w:pPr>
    </w:p>
    <w:p w:rsidR="004B6819" w:rsidRPr="005B5E7E" w:rsidRDefault="004B6819" w:rsidP="007E0B80">
      <w:pPr>
        <w:tabs>
          <w:tab w:val="left" w:pos="2625"/>
          <w:tab w:val="center" w:pos="4677"/>
          <w:tab w:val="right" w:pos="9354"/>
        </w:tabs>
        <w:suppressAutoHyphens/>
        <w:spacing w:line="360" w:lineRule="auto"/>
        <w:ind w:firstLine="709"/>
        <w:jc w:val="both"/>
        <w:rPr>
          <w:sz w:val="28"/>
          <w:szCs w:val="28"/>
        </w:rPr>
      </w:pPr>
      <w:r w:rsidRPr="007E0B80">
        <w:rPr>
          <w:sz w:val="28"/>
          <w:szCs w:val="28"/>
        </w:rPr>
        <w:t>ЗП</w:t>
      </w:r>
      <w:r w:rsidRPr="007E0B80">
        <w:rPr>
          <w:sz w:val="28"/>
          <w:szCs w:val="28"/>
          <w:lang w:val="en-US"/>
        </w:rPr>
        <w:t>i</w:t>
      </w:r>
      <w:r w:rsidRPr="007E0B80">
        <w:rPr>
          <w:sz w:val="28"/>
          <w:szCs w:val="28"/>
        </w:rPr>
        <w:t xml:space="preserve"> = </w:t>
      </w:r>
      <w:r w:rsidRPr="007E0B80">
        <w:rPr>
          <w:sz w:val="28"/>
          <w:szCs w:val="28"/>
          <w:lang w:val="en-US"/>
        </w:rPr>
        <w:t>V</w:t>
      </w:r>
      <w:r w:rsidRPr="007E0B80">
        <w:rPr>
          <w:sz w:val="28"/>
          <w:szCs w:val="28"/>
        </w:rPr>
        <w:t>ВП</w:t>
      </w:r>
      <w:r w:rsidRPr="007E0B80">
        <w:rPr>
          <w:sz w:val="28"/>
          <w:szCs w:val="28"/>
          <w:lang w:val="en-US"/>
        </w:rPr>
        <w:t>i</w:t>
      </w:r>
      <w:r w:rsidRPr="007E0B80">
        <w:rPr>
          <w:sz w:val="28"/>
          <w:szCs w:val="28"/>
        </w:rPr>
        <w:t xml:space="preserve"> х</w:t>
      </w:r>
      <w:r w:rsidR="007E0B80" w:rsidRPr="007E0B80">
        <w:rPr>
          <w:sz w:val="28"/>
          <w:szCs w:val="28"/>
        </w:rPr>
        <w:t xml:space="preserve"> </w:t>
      </w:r>
      <w:r w:rsidRPr="007E0B80">
        <w:rPr>
          <w:sz w:val="28"/>
          <w:szCs w:val="28"/>
        </w:rPr>
        <w:t>ТЕ</w:t>
      </w:r>
      <w:r w:rsidRPr="007E0B80">
        <w:rPr>
          <w:sz w:val="28"/>
          <w:szCs w:val="28"/>
          <w:lang w:val="en-US"/>
        </w:rPr>
        <w:t>i</w:t>
      </w:r>
      <w:r w:rsidRPr="007E0B80">
        <w:rPr>
          <w:sz w:val="28"/>
          <w:szCs w:val="28"/>
        </w:rPr>
        <w:t xml:space="preserve"> х ОТ</w:t>
      </w:r>
      <w:r w:rsidRPr="007E0B80">
        <w:rPr>
          <w:sz w:val="28"/>
          <w:szCs w:val="28"/>
          <w:lang w:val="en-US"/>
        </w:rPr>
        <w:t>i</w:t>
      </w:r>
      <w:r w:rsidRPr="007E0B80">
        <w:rPr>
          <w:sz w:val="28"/>
          <w:szCs w:val="28"/>
        </w:rPr>
        <w:t>;</w:t>
      </w:r>
      <w:r w:rsidR="007E0B80" w:rsidRPr="007E0B80">
        <w:rPr>
          <w:sz w:val="28"/>
          <w:szCs w:val="28"/>
        </w:rPr>
        <w:t xml:space="preserve"> </w:t>
      </w:r>
      <w:r w:rsidRPr="007E0B80">
        <w:rPr>
          <w:sz w:val="28"/>
          <w:szCs w:val="28"/>
        </w:rPr>
        <w:t>(8)</w:t>
      </w:r>
    </w:p>
    <w:p w:rsidR="00655DB3" w:rsidRPr="005B5E7E" w:rsidRDefault="00655DB3" w:rsidP="007E0B80">
      <w:pPr>
        <w:tabs>
          <w:tab w:val="left" w:pos="2625"/>
          <w:tab w:val="center" w:pos="4677"/>
          <w:tab w:val="right" w:pos="9354"/>
        </w:tabs>
        <w:suppressAutoHyphens/>
        <w:spacing w:line="360" w:lineRule="auto"/>
        <w:ind w:firstLine="709"/>
        <w:jc w:val="both"/>
        <w:rPr>
          <w:sz w:val="28"/>
          <w:szCs w:val="28"/>
        </w:rPr>
      </w:pPr>
    </w:p>
    <w:p w:rsidR="007E0B80" w:rsidRPr="007E0B80" w:rsidRDefault="004B6819" w:rsidP="007E0B80">
      <w:pPr>
        <w:tabs>
          <w:tab w:val="left" w:pos="2625"/>
          <w:tab w:val="center" w:pos="4677"/>
          <w:tab w:val="right" w:pos="9354"/>
        </w:tabs>
        <w:suppressAutoHyphens/>
        <w:spacing w:line="360" w:lineRule="auto"/>
        <w:ind w:firstLine="709"/>
        <w:jc w:val="both"/>
        <w:rPr>
          <w:sz w:val="28"/>
          <w:szCs w:val="28"/>
        </w:rPr>
      </w:pPr>
      <w:r w:rsidRPr="007E0B80">
        <w:rPr>
          <w:sz w:val="28"/>
          <w:szCs w:val="28"/>
        </w:rPr>
        <w:t xml:space="preserve">- суммы прямой заработной платы на единицу </w:t>
      </w:r>
      <w:r w:rsidRPr="007E0B80">
        <w:rPr>
          <w:sz w:val="28"/>
          <w:szCs w:val="28"/>
          <w:lang w:val="en-US"/>
        </w:rPr>
        <w:t>i</w:t>
      </w:r>
      <w:r w:rsidRPr="007E0B80">
        <w:rPr>
          <w:sz w:val="28"/>
          <w:szCs w:val="28"/>
        </w:rPr>
        <w:t>–го вида:</w:t>
      </w:r>
    </w:p>
    <w:p w:rsidR="00655DB3" w:rsidRPr="005B5E7E" w:rsidRDefault="00655DB3" w:rsidP="007E0B80">
      <w:pPr>
        <w:tabs>
          <w:tab w:val="left" w:pos="2625"/>
          <w:tab w:val="center" w:pos="4677"/>
          <w:tab w:val="right" w:pos="9354"/>
        </w:tabs>
        <w:suppressAutoHyphens/>
        <w:spacing w:line="360" w:lineRule="auto"/>
        <w:ind w:firstLine="709"/>
        <w:jc w:val="both"/>
        <w:rPr>
          <w:sz w:val="28"/>
          <w:szCs w:val="28"/>
        </w:rPr>
      </w:pPr>
    </w:p>
    <w:p w:rsidR="004B6819" w:rsidRPr="007E0B80" w:rsidRDefault="004B6819" w:rsidP="007E0B80">
      <w:pPr>
        <w:tabs>
          <w:tab w:val="left" w:pos="2625"/>
          <w:tab w:val="center" w:pos="4677"/>
          <w:tab w:val="right" w:pos="9354"/>
        </w:tabs>
        <w:suppressAutoHyphens/>
        <w:spacing w:line="360" w:lineRule="auto"/>
        <w:ind w:firstLine="709"/>
        <w:jc w:val="both"/>
        <w:rPr>
          <w:sz w:val="28"/>
          <w:szCs w:val="28"/>
        </w:rPr>
      </w:pPr>
      <w:r w:rsidRPr="007E0B80">
        <w:rPr>
          <w:sz w:val="28"/>
          <w:szCs w:val="28"/>
        </w:rPr>
        <w:t>УЗП</w:t>
      </w:r>
      <w:r w:rsidRPr="007E0B80">
        <w:rPr>
          <w:sz w:val="28"/>
          <w:szCs w:val="28"/>
          <w:lang w:val="en-US"/>
        </w:rPr>
        <w:t>i</w:t>
      </w:r>
      <w:r w:rsidRPr="007E0B80">
        <w:rPr>
          <w:sz w:val="28"/>
          <w:szCs w:val="28"/>
        </w:rPr>
        <w:t xml:space="preserve"> = ТЕ</w:t>
      </w:r>
      <w:r w:rsidRPr="007E0B80">
        <w:rPr>
          <w:sz w:val="28"/>
          <w:szCs w:val="28"/>
          <w:lang w:val="en-US"/>
        </w:rPr>
        <w:t>i</w:t>
      </w:r>
      <w:r w:rsidRPr="007E0B80">
        <w:rPr>
          <w:sz w:val="28"/>
          <w:szCs w:val="28"/>
        </w:rPr>
        <w:t xml:space="preserve"> х ОТ</w:t>
      </w:r>
      <w:r w:rsidRPr="007E0B80">
        <w:rPr>
          <w:sz w:val="28"/>
          <w:szCs w:val="28"/>
          <w:lang w:val="en-US"/>
        </w:rPr>
        <w:t>i</w:t>
      </w:r>
      <w:r w:rsidRPr="007E0B80">
        <w:rPr>
          <w:sz w:val="28"/>
          <w:szCs w:val="28"/>
        </w:rPr>
        <w:t>.</w:t>
      </w:r>
      <w:r w:rsidR="007E0B80" w:rsidRPr="007E0B80">
        <w:rPr>
          <w:sz w:val="28"/>
          <w:szCs w:val="28"/>
        </w:rPr>
        <w:t xml:space="preserve"> </w:t>
      </w:r>
      <w:r w:rsidRPr="007E0B80">
        <w:rPr>
          <w:sz w:val="28"/>
          <w:szCs w:val="28"/>
        </w:rPr>
        <w:t>(9)</w:t>
      </w:r>
    </w:p>
    <w:p w:rsidR="004B6819" w:rsidRPr="007E0B80" w:rsidRDefault="004B6819" w:rsidP="007E0B80">
      <w:pPr>
        <w:tabs>
          <w:tab w:val="left" w:pos="2625"/>
          <w:tab w:val="center" w:pos="4677"/>
          <w:tab w:val="right" w:pos="9354"/>
        </w:tabs>
        <w:suppressAutoHyphens/>
        <w:spacing w:line="360" w:lineRule="auto"/>
        <w:ind w:firstLine="709"/>
        <w:jc w:val="both"/>
        <w:rPr>
          <w:sz w:val="28"/>
          <w:szCs w:val="28"/>
        </w:rPr>
      </w:pPr>
    </w:p>
    <w:p w:rsidR="004B6819" w:rsidRPr="007E0B80" w:rsidRDefault="00655DB3" w:rsidP="007E0B80">
      <w:pPr>
        <w:tabs>
          <w:tab w:val="left" w:pos="2625"/>
          <w:tab w:val="center" w:pos="4677"/>
          <w:tab w:val="right" w:pos="9354"/>
        </w:tabs>
        <w:suppressAutoHyphens/>
        <w:spacing w:line="360" w:lineRule="auto"/>
        <w:ind w:firstLine="709"/>
        <w:jc w:val="both"/>
        <w:rPr>
          <w:sz w:val="28"/>
          <w:szCs w:val="28"/>
        </w:rPr>
      </w:pPr>
      <w:r>
        <w:rPr>
          <w:sz w:val="28"/>
          <w:szCs w:val="28"/>
        </w:rPr>
        <w:br w:type="page"/>
      </w:r>
      <w:r w:rsidR="004B6819" w:rsidRPr="007E0B80">
        <w:rPr>
          <w:sz w:val="28"/>
          <w:szCs w:val="28"/>
        </w:rPr>
        <w:t>Трудоемкость продукции и уровень оплаты труда зависят от внедрения новой, прогрессивной техники и технологии, механизации и автоматизации производства, организации труда, квалификации работников и других инновационных мероприятий.</w:t>
      </w:r>
    </w:p>
    <w:p w:rsidR="004B6819" w:rsidRPr="007E0B80" w:rsidRDefault="004B6819" w:rsidP="007E0B80">
      <w:pPr>
        <w:tabs>
          <w:tab w:val="left" w:pos="2625"/>
          <w:tab w:val="center" w:pos="4677"/>
          <w:tab w:val="right" w:pos="9354"/>
        </w:tabs>
        <w:suppressAutoHyphens/>
        <w:spacing w:line="360" w:lineRule="auto"/>
        <w:ind w:firstLine="709"/>
        <w:jc w:val="both"/>
        <w:rPr>
          <w:i/>
          <w:iCs/>
          <w:sz w:val="28"/>
          <w:szCs w:val="28"/>
        </w:rPr>
      </w:pPr>
      <w:r w:rsidRPr="007E0B80">
        <w:rPr>
          <w:i/>
          <w:iCs/>
          <w:sz w:val="28"/>
          <w:szCs w:val="28"/>
        </w:rPr>
        <w:t>Анализ косвенных затрат</w:t>
      </w:r>
    </w:p>
    <w:p w:rsidR="004B6819" w:rsidRPr="007E0B80" w:rsidRDefault="004B6819" w:rsidP="007E0B80">
      <w:pPr>
        <w:tabs>
          <w:tab w:val="left" w:pos="3990"/>
        </w:tabs>
        <w:suppressAutoHyphens/>
        <w:spacing w:line="360" w:lineRule="auto"/>
        <w:ind w:firstLine="709"/>
        <w:jc w:val="both"/>
        <w:rPr>
          <w:sz w:val="28"/>
          <w:szCs w:val="28"/>
        </w:rPr>
      </w:pPr>
      <w:r w:rsidRPr="007E0B80">
        <w:rPr>
          <w:sz w:val="28"/>
          <w:szCs w:val="28"/>
        </w:rPr>
        <w:t>Анализ косвенных затрат производится на основе их деления на постоянные и переменные.</w:t>
      </w:r>
    </w:p>
    <w:p w:rsidR="004B6819" w:rsidRPr="007E0B80" w:rsidRDefault="004B6819" w:rsidP="007E0B80">
      <w:pPr>
        <w:shd w:val="clear" w:color="auto" w:fill="FFFFFF"/>
        <w:suppressAutoHyphens/>
        <w:spacing w:line="360" w:lineRule="auto"/>
        <w:ind w:firstLine="709"/>
        <w:jc w:val="both"/>
        <w:rPr>
          <w:sz w:val="28"/>
          <w:szCs w:val="28"/>
        </w:rPr>
      </w:pPr>
      <w:r w:rsidRPr="007E0B80">
        <w:rPr>
          <w:sz w:val="28"/>
          <w:szCs w:val="28"/>
        </w:rPr>
        <w:t>К переменным относятся расходы на электроэнергию для производственных нужд и часть расходов по эксплуатации и содержанию оборудования (затраты по ГСМ, бензин и др.).</w:t>
      </w:r>
    </w:p>
    <w:p w:rsidR="004B6819" w:rsidRPr="007E0B80" w:rsidRDefault="004B6819" w:rsidP="007E0B80">
      <w:pPr>
        <w:shd w:val="clear" w:color="auto" w:fill="FFFFFF"/>
        <w:tabs>
          <w:tab w:val="left" w:pos="2861"/>
          <w:tab w:val="left" w:pos="6418"/>
        </w:tabs>
        <w:suppressAutoHyphens/>
        <w:spacing w:line="360" w:lineRule="auto"/>
        <w:ind w:firstLine="709"/>
        <w:jc w:val="both"/>
        <w:rPr>
          <w:sz w:val="28"/>
          <w:szCs w:val="28"/>
        </w:rPr>
      </w:pPr>
      <w:r w:rsidRPr="007E0B80">
        <w:rPr>
          <w:sz w:val="28"/>
          <w:szCs w:val="28"/>
        </w:rPr>
        <w:t>Постоянные</w:t>
      </w:r>
      <w:r w:rsidR="00DA49AE" w:rsidRPr="007E0B80">
        <w:rPr>
          <w:sz w:val="28"/>
          <w:szCs w:val="28"/>
        </w:rPr>
        <w:t xml:space="preserve"> косвенные расходы включают в </w:t>
      </w:r>
      <w:r w:rsidRPr="007E0B80">
        <w:rPr>
          <w:sz w:val="28"/>
          <w:szCs w:val="28"/>
        </w:rPr>
        <w:t>себя: общепроизводственные расходы, общехозяйственные расходы и часть расходов по содержанию и эксплуатации оборудования (расходы на ремонт).</w:t>
      </w:r>
    </w:p>
    <w:p w:rsidR="004B6819" w:rsidRPr="007E0B80" w:rsidRDefault="004B6819" w:rsidP="007E0B80">
      <w:pPr>
        <w:shd w:val="clear" w:color="auto" w:fill="FFFFFF"/>
        <w:suppressAutoHyphens/>
        <w:spacing w:line="360" w:lineRule="auto"/>
        <w:ind w:firstLine="709"/>
        <w:jc w:val="both"/>
        <w:rPr>
          <w:sz w:val="28"/>
          <w:szCs w:val="28"/>
        </w:rPr>
      </w:pPr>
      <w:r w:rsidRPr="007E0B80">
        <w:rPr>
          <w:sz w:val="28"/>
          <w:szCs w:val="28"/>
        </w:rPr>
        <w:t>Анализ постоянных косвенных расходов производится их постатейным сопоставлением фактического и планового уровней затрат и выявлением причин отклонений. Анализ переменных косвенных затрат может выполняться по показателю затрат на рубль товарной продукции с учетом динамики объема ее выпуска.</w:t>
      </w:r>
    </w:p>
    <w:p w:rsidR="004B6819" w:rsidRPr="007E0B80" w:rsidRDefault="004B6819" w:rsidP="007E0B80">
      <w:pPr>
        <w:suppressAutoHyphens/>
        <w:spacing w:line="360" w:lineRule="auto"/>
        <w:ind w:firstLine="709"/>
        <w:jc w:val="both"/>
        <w:rPr>
          <w:sz w:val="28"/>
        </w:rPr>
      </w:pPr>
    </w:p>
    <w:p w:rsidR="004B6819" w:rsidRPr="007E0B80" w:rsidRDefault="004B6819" w:rsidP="007E0B80">
      <w:pPr>
        <w:pStyle w:val="1"/>
        <w:keepNext w:val="0"/>
        <w:suppressAutoHyphens/>
        <w:spacing w:before="0" w:after="0" w:line="360" w:lineRule="auto"/>
        <w:ind w:firstLine="709"/>
        <w:jc w:val="both"/>
        <w:rPr>
          <w:rFonts w:ascii="Times New Roman" w:hAnsi="Times New Roman" w:cs="Times New Roman"/>
          <w:sz w:val="28"/>
        </w:rPr>
      </w:pPr>
      <w:r w:rsidRPr="007E0B80">
        <w:rPr>
          <w:rFonts w:ascii="Times New Roman" w:hAnsi="Times New Roman" w:cs="Times New Roman"/>
          <w:sz w:val="28"/>
        </w:rPr>
        <w:br w:type="page"/>
      </w:r>
      <w:bookmarkStart w:id="7" w:name="_Toc220485082"/>
      <w:r w:rsidRPr="007E0B80">
        <w:rPr>
          <w:rFonts w:ascii="Times New Roman" w:hAnsi="Times New Roman" w:cs="Times New Roman"/>
          <w:sz w:val="28"/>
        </w:rPr>
        <w:t xml:space="preserve">Глава 2. Управление затратами на производство </w:t>
      </w:r>
      <w:r w:rsidR="00DA49AE" w:rsidRPr="007E0B80">
        <w:rPr>
          <w:rFonts w:ascii="Times New Roman" w:hAnsi="Times New Roman" w:cs="Times New Roman"/>
          <w:sz w:val="28"/>
        </w:rPr>
        <w:t xml:space="preserve">и реализацию </w:t>
      </w:r>
      <w:r w:rsidRPr="007E0B80">
        <w:rPr>
          <w:rFonts w:ascii="Times New Roman" w:hAnsi="Times New Roman" w:cs="Times New Roman"/>
          <w:sz w:val="28"/>
        </w:rPr>
        <w:t xml:space="preserve">продукции ООО </w:t>
      </w:r>
      <w:r w:rsidR="007E0B80" w:rsidRPr="007E0B80">
        <w:rPr>
          <w:rFonts w:ascii="Times New Roman" w:hAnsi="Times New Roman" w:cs="Times New Roman"/>
          <w:sz w:val="28"/>
        </w:rPr>
        <w:t>"</w:t>
      </w:r>
      <w:r w:rsidRPr="007E0B80">
        <w:rPr>
          <w:rFonts w:ascii="Times New Roman" w:hAnsi="Times New Roman" w:cs="Times New Roman"/>
          <w:sz w:val="28"/>
        </w:rPr>
        <w:t>Бюрократ</w:t>
      </w:r>
      <w:r w:rsidR="007E0B80" w:rsidRPr="007E0B80">
        <w:rPr>
          <w:rFonts w:ascii="Times New Roman" w:hAnsi="Times New Roman" w:cs="Times New Roman"/>
          <w:sz w:val="28"/>
        </w:rPr>
        <w:t>"</w:t>
      </w:r>
      <w:bookmarkEnd w:id="7"/>
    </w:p>
    <w:p w:rsidR="00655DB3" w:rsidRPr="005B5E7E" w:rsidRDefault="00655DB3" w:rsidP="007E0B80">
      <w:pPr>
        <w:pStyle w:val="2"/>
        <w:keepNext w:val="0"/>
        <w:suppressAutoHyphens/>
        <w:spacing w:before="0" w:after="0" w:line="360" w:lineRule="auto"/>
        <w:ind w:firstLine="709"/>
        <w:jc w:val="both"/>
        <w:rPr>
          <w:rFonts w:ascii="Times New Roman" w:hAnsi="Times New Roman" w:cs="Times New Roman"/>
          <w:i w:val="0"/>
          <w:iCs w:val="0"/>
        </w:rPr>
      </w:pPr>
      <w:bookmarkStart w:id="8" w:name="_Toc220485083"/>
    </w:p>
    <w:p w:rsidR="004B6819" w:rsidRPr="007E0B80" w:rsidRDefault="00655DB3" w:rsidP="007E0B80">
      <w:pPr>
        <w:pStyle w:val="2"/>
        <w:keepNext w:val="0"/>
        <w:suppressAutoHyphens/>
        <w:spacing w:before="0" w:after="0" w:line="360" w:lineRule="auto"/>
        <w:ind w:firstLine="709"/>
        <w:jc w:val="both"/>
        <w:rPr>
          <w:rFonts w:ascii="Times New Roman" w:hAnsi="Times New Roman" w:cs="Times New Roman"/>
          <w:i w:val="0"/>
          <w:iCs w:val="0"/>
        </w:rPr>
      </w:pPr>
      <w:r>
        <w:rPr>
          <w:rFonts w:ascii="Times New Roman" w:hAnsi="Times New Roman" w:cs="Times New Roman"/>
          <w:i w:val="0"/>
          <w:iCs w:val="0"/>
        </w:rPr>
        <w:t>2.1</w:t>
      </w:r>
      <w:r w:rsidR="004B6819" w:rsidRPr="007E0B80">
        <w:rPr>
          <w:rFonts w:ascii="Times New Roman" w:hAnsi="Times New Roman" w:cs="Times New Roman"/>
          <w:i w:val="0"/>
          <w:iCs w:val="0"/>
        </w:rPr>
        <w:t xml:space="preserve"> </w:t>
      </w:r>
      <w:r w:rsidR="00E501D4" w:rsidRPr="007E0B80">
        <w:rPr>
          <w:rFonts w:ascii="Times New Roman" w:hAnsi="Times New Roman" w:cs="Times New Roman"/>
          <w:i w:val="0"/>
          <w:iCs w:val="0"/>
        </w:rPr>
        <w:t xml:space="preserve">Краткая </w:t>
      </w:r>
      <w:r w:rsidR="004B6819" w:rsidRPr="007E0B80">
        <w:rPr>
          <w:rFonts w:ascii="Times New Roman" w:hAnsi="Times New Roman" w:cs="Times New Roman"/>
          <w:i w:val="0"/>
          <w:iCs w:val="0"/>
        </w:rPr>
        <w:t xml:space="preserve">характеристика </w:t>
      </w:r>
      <w:r w:rsidR="00E501D4" w:rsidRPr="007E0B80">
        <w:rPr>
          <w:rFonts w:ascii="Times New Roman" w:hAnsi="Times New Roman" w:cs="Times New Roman"/>
          <w:i w:val="0"/>
          <w:iCs w:val="0"/>
        </w:rPr>
        <w:t xml:space="preserve">деятельности </w:t>
      </w:r>
      <w:r w:rsidR="004B6819" w:rsidRPr="007E0B80">
        <w:rPr>
          <w:rFonts w:ascii="Times New Roman" w:hAnsi="Times New Roman" w:cs="Times New Roman"/>
          <w:i w:val="0"/>
          <w:iCs w:val="0"/>
        </w:rPr>
        <w:t xml:space="preserve">ООО </w:t>
      </w:r>
      <w:r w:rsidR="007E0B80" w:rsidRPr="007E0B80">
        <w:rPr>
          <w:rFonts w:ascii="Times New Roman" w:hAnsi="Times New Roman" w:cs="Times New Roman"/>
          <w:i w:val="0"/>
          <w:iCs w:val="0"/>
        </w:rPr>
        <w:t>"</w:t>
      </w:r>
      <w:r w:rsidR="004B6819" w:rsidRPr="007E0B80">
        <w:rPr>
          <w:rFonts w:ascii="Times New Roman" w:hAnsi="Times New Roman" w:cs="Times New Roman"/>
          <w:i w:val="0"/>
          <w:iCs w:val="0"/>
        </w:rPr>
        <w:t>Бюрократ</w:t>
      </w:r>
      <w:r w:rsidR="007E0B80" w:rsidRPr="007E0B80">
        <w:rPr>
          <w:rFonts w:ascii="Times New Roman" w:hAnsi="Times New Roman" w:cs="Times New Roman"/>
          <w:i w:val="0"/>
          <w:iCs w:val="0"/>
        </w:rPr>
        <w:t>"</w:t>
      </w:r>
      <w:bookmarkEnd w:id="8"/>
    </w:p>
    <w:p w:rsidR="004B6819" w:rsidRPr="007E0B80" w:rsidRDefault="004B6819" w:rsidP="007E0B80">
      <w:pPr>
        <w:suppressAutoHyphens/>
        <w:spacing w:line="360" w:lineRule="auto"/>
        <w:ind w:firstLine="709"/>
        <w:jc w:val="both"/>
        <w:rPr>
          <w:sz w:val="28"/>
        </w:rPr>
      </w:pPr>
    </w:p>
    <w:p w:rsidR="004B6819" w:rsidRPr="007E0B80" w:rsidRDefault="004B6819" w:rsidP="007E0B80">
      <w:pPr>
        <w:suppressAutoHyphens/>
        <w:spacing w:line="360" w:lineRule="auto"/>
        <w:ind w:firstLine="709"/>
        <w:jc w:val="both"/>
        <w:rPr>
          <w:sz w:val="28"/>
          <w:szCs w:val="28"/>
        </w:rPr>
      </w:pPr>
      <w:r w:rsidRPr="007E0B80">
        <w:rPr>
          <w:sz w:val="28"/>
          <w:szCs w:val="28"/>
        </w:rPr>
        <w:t xml:space="preserve">Исследуемая организация является обществом с ограниченной ответственностью, именуемое в дальнейшем как ООО </w:t>
      </w:r>
      <w:r w:rsidR="007E0B80" w:rsidRPr="007E0B80">
        <w:rPr>
          <w:sz w:val="28"/>
          <w:szCs w:val="28"/>
        </w:rPr>
        <w:t>"</w:t>
      </w:r>
      <w:r w:rsidRPr="007E0B80">
        <w:rPr>
          <w:sz w:val="28"/>
          <w:szCs w:val="28"/>
        </w:rPr>
        <w:t>Бюрократ</w:t>
      </w:r>
      <w:r w:rsidR="007E0B80" w:rsidRPr="007E0B80">
        <w:rPr>
          <w:sz w:val="28"/>
          <w:szCs w:val="28"/>
        </w:rPr>
        <w:t>"</w:t>
      </w:r>
      <w:r w:rsidRPr="007E0B80">
        <w:rPr>
          <w:sz w:val="28"/>
          <w:szCs w:val="28"/>
        </w:rPr>
        <w:t>.</w:t>
      </w:r>
    </w:p>
    <w:p w:rsidR="004B6819" w:rsidRPr="007E0B80" w:rsidRDefault="004B6819" w:rsidP="007E0B80">
      <w:pPr>
        <w:suppressAutoHyphens/>
        <w:spacing w:line="360" w:lineRule="auto"/>
        <w:ind w:firstLine="709"/>
        <w:jc w:val="both"/>
        <w:rPr>
          <w:sz w:val="28"/>
          <w:szCs w:val="28"/>
        </w:rPr>
      </w:pPr>
      <w:r w:rsidRPr="007E0B80">
        <w:rPr>
          <w:sz w:val="28"/>
          <w:szCs w:val="28"/>
        </w:rPr>
        <w:t xml:space="preserve">ООО </w:t>
      </w:r>
      <w:r w:rsidR="007E0B80" w:rsidRPr="007E0B80">
        <w:rPr>
          <w:sz w:val="28"/>
          <w:szCs w:val="28"/>
        </w:rPr>
        <w:t>"</w:t>
      </w:r>
      <w:r w:rsidRPr="007E0B80">
        <w:rPr>
          <w:sz w:val="28"/>
          <w:szCs w:val="28"/>
        </w:rPr>
        <w:t>Бюрократ</w:t>
      </w:r>
      <w:r w:rsidR="007E0B80" w:rsidRPr="007E0B80">
        <w:rPr>
          <w:sz w:val="28"/>
          <w:szCs w:val="28"/>
        </w:rPr>
        <w:t>"</w:t>
      </w:r>
      <w:r w:rsidRPr="007E0B80">
        <w:rPr>
          <w:sz w:val="28"/>
          <w:szCs w:val="28"/>
        </w:rPr>
        <w:t xml:space="preserve"> </w:t>
      </w:r>
      <w:r w:rsidRPr="007E0B80">
        <w:rPr>
          <w:b/>
          <w:i/>
          <w:sz w:val="28"/>
          <w:szCs w:val="28"/>
        </w:rPr>
        <w:t xml:space="preserve">– </w:t>
      </w:r>
      <w:r w:rsidRPr="007E0B80">
        <w:rPr>
          <w:sz w:val="28"/>
          <w:szCs w:val="28"/>
        </w:rPr>
        <w:t>субъект предпринимательской деятельности, который на свой риск осуществляет самостоятельную деятельность, направленную на систематическое извлечение прибыли от пользования имуществом, продажи товара и оказания услуг, и который зарегистрирован в этом качестве в установленном законом порядке (администрацией Ленинского р-на г. Магнитогорска).</w:t>
      </w:r>
    </w:p>
    <w:p w:rsidR="007E0B80" w:rsidRPr="007E0B80" w:rsidRDefault="004B6819" w:rsidP="007E0B80">
      <w:pPr>
        <w:suppressAutoHyphens/>
        <w:spacing w:line="360" w:lineRule="auto"/>
        <w:ind w:firstLine="709"/>
        <w:jc w:val="both"/>
        <w:rPr>
          <w:sz w:val="28"/>
          <w:szCs w:val="28"/>
        </w:rPr>
      </w:pPr>
      <w:r w:rsidRPr="007E0B80">
        <w:rPr>
          <w:sz w:val="28"/>
          <w:szCs w:val="28"/>
        </w:rPr>
        <w:t xml:space="preserve">На рынке города Магнитогорска ООО </w:t>
      </w:r>
      <w:r w:rsidR="007E0B80" w:rsidRPr="007E0B80">
        <w:rPr>
          <w:sz w:val="28"/>
          <w:szCs w:val="28"/>
        </w:rPr>
        <w:t>"</w:t>
      </w:r>
      <w:r w:rsidRPr="007E0B80">
        <w:rPr>
          <w:sz w:val="28"/>
          <w:szCs w:val="28"/>
        </w:rPr>
        <w:t>Бюрократ</w:t>
      </w:r>
      <w:r w:rsidR="007E0B80" w:rsidRPr="007E0B80">
        <w:rPr>
          <w:sz w:val="28"/>
          <w:szCs w:val="28"/>
        </w:rPr>
        <w:t>"</w:t>
      </w:r>
      <w:r w:rsidRPr="007E0B80">
        <w:rPr>
          <w:sz w:val="28"/>
          <w:szCs w:val="28"/>
        </w:rPr>
        <w:t xml:space="preserve"> с </w:t>
      </w:r>
      <w:smartTag w:uri="urn:schemas-microsoft-com:office:smarttags" w:element="metricconverter">
        <w:smartTagPr>
          <w:attr w:name="ProductID" w:val="2001 г"/>
        </w:smartTagPr>
        <w:r w:rsidRPr="007E0B80">
          <w:rPr>
            <w:sz w:val="28"/>
            <w:szCs w:val="28"/>
          </w:rPr>
          <w:t>2001 г</w:t>
        </w:r>
      </w:smartTag>
      <w:r w:rsidRPr="007E0B80">
        <w:rPr>
          <w:sz w:val="28"/>
          <w:szCs w:val="28"/>
        </w:rPr>
        <w:t>.</w:t>
      </w:r>
    </w:p>
    <w:p w:rsidR="004B6819" w:rsidRPr="007E0B80" w:rsidRDefault="004B6819" w:rsidP="007E0B80">
      <w:pPr>
        <w:pStyle w:val="a6"/>
        <w:suppressAutoHyphens/>
        <w:spacing w:line="360" w:lineRule="auto"/>
        <w:ind w:firstLine="709"/>
        <w:jc w:val="both"/>
        <w:rPr>
          <w:sz w:val="28"/>
          <w:szCs w:val="28"/>
        </w:rPr>
      </w:pPr>
      <w:r w:rsidRPr="007E0B80">
        <w:rPr>
          <w:sz w:val="28"/>
          <w:szCs w:val="28"/>
        </w:rPr>
        <w:t xml:space="preserve">ООО </w:t>
      </w:r>
      <w:r w:rsidR="007E0B80" w:rsidRPr="007E0B80">
        <w:rPr>
          <w:sz w:val="28"/>
          <w:szCs w:val="28"/>
        </w:rPr>
        <w:t>"</w:t>
      </w:r>
      <w:r w:rsidRPr="007E0B80">
        <w:rPr>
          <w:sz w:val="28"/>
          <w:szCs w:val="28"/>
        </w:rPr>
        <w:t>Бюрократ</w:t>
      </w:r>
      <w:r w:rsidR="007E0B80" w:rsidRPr="007E0B80">
        <w:rPr>
          <w:sz w:val="28"/>
          <w:szCs w:val="28"/>
        </w:rPr>
        <w:t>"</w:t>
      </w:r>
      <w:r w:rsidRPr="007E0B80">
        <w:rPr>
          <w:sz w:val="28"/>
          <w:szCs w:val="28"/>
        </w:rPr>
        <w:t xml:space="preserve"> осуществляет свою деятельность в соответствии с законодательством</w:t>
      </w:r>
      <w:r w:rsidR="007E0B80" w:rsidRPr="007E0B80">
        <w:rPr>
          <w:sz w:val="28"/>
          <w:szCs w:val="28"/>
        </w:rPr>
        <w:t xml:space="preserve"> </w:t>
      </w:r>
      <w:r w:rsidRPr="007E0B80">
        <w:rPr>
          <w:sz w:val="28"/>
          <w:szCs w:val="28"/>
        </w:rPr>
        <w:t>РФ. Общество является юридическим лицом по российскому законодательству с момента его государственной регистрации.</w:t>
      </w:r>
    </w:p>
    <w:p w:rsidR="007E0B80" w:rsidRPr="007E0B80" w:rsidRDefault="004B6819" w:rsidP="007E0B80">
      <w:pPr>
        <w:pStyle w:val="a6"/>
        <w:suppressAutoHyphens/>
        <w:spacing w:line="360" w:lineRule="auto"/>
        <w:ind w:firstLine="709"/>
        <w:jc w:val="both"/>
        <w:rPr>
          <w:sz w:val="28"/>
          <w:szCs w:val="28"/>
        </w:rPr>
      </w:pPr>
      <w:r w:rsidRPr="007E0B80">
        <w:rPr>
          <w:sz w:val="28"/>
          <w:szCs w:val="28"/>
        </w:rPr>
        <w:t xml:space="preserve">ООО </w:t>
      </w:r>
      <w:r w:rsidR="007E0B80" w:rsidRPr="007E0B80">
        <w:rPr>
          <w:sz w:val="28"/>
          <w:szCs w:val="28"/>
        </w:rPr>
        <w:t>"</w:t>
      </w:r>
      <w:r w:rsidRPr="007E0B80">
        <w:rPr>
          <w:sz w:val="28"/>
          <w:szCs w:val="28"/>
        </w:rPr>
        <w:t>Бюрократ</w:t>
      </w:r>
      <w:r w:rsidR="007E0B80" w:rsidRPr="007E0B80">
        <w:rPr>
          <w:sz w:val="28"/>
          <w:szCs w:val="28"/>
        </w:rPr>
        <w:t>"</w:t>
      </w:r>
      <w:r w:rsidRPr="007E0B80">
        <w:rPr>
          <w:sz w:val="28"/>
          <w:szCs w:val="28"/>
        </w:rPr>
        <w:t xml:space="preserve"> имеет самостоятельный баланс. Для организации и ведения своей деятельности в ООО </w:t>
      </w:r>
      <w:r w:rsidR="007E0B80" w:rsidRPr="007E0B80">
        <w:rPr>
          <w:sz w:val="28"/>
          <w:szCs w:val="28"/>
        </w:rPr>
        <w:t>"</w:t>
      </w:r>
      <w:r w:rsidRPr="007E0B80">
        <w:rPr>
          <w:sz w:val="28"/>
          <w:szCs w:val="28"/>
        </w:rPr>
        <w:t>Бюрократ</w:t>
      </w:r>
      <w:r w:rsidR="007E0B80" w:rsidRPr="007E0B80">
        <w:rPr>
          <w:sz w:val="28"/>
          <w:szCs w:val="28"/>
        </w:rPr>
        <w:t>"</w:t>
      </w:r>
      <w:r w:rsidRPr="007E0B80">
        <w:rPr>
          <w:sz w:val="28"/>
          <w:szCs w:val="28"/>
        </w:rPr>
        <w:t xml:space="preserve"> открыт расчетный счет в банке в установленном порядке.</w:t>
      </w:r>
    </w:p>
    <w:p w:rsidR="007E0B80" w:rsidRPr="007E0B80" w:rsidRDefault="004B6819" w:rsidP="007E0B80">
      <w:pPr>
        <w:pStyle w:val="a6"/>
        <w:suppressAutoHyphens/>
        <w:spacing w:line="360" w:lineRule="auto"/>
        <w:ind w:firstLine="709"/>
        <w:jc w:val="both"/>
        <w:rPr>
          <w:sz w:val="28"/>
          <w:szCs w:val="28"/>
        </w:rPr>
      </w:pPr>
      <w:r w:rsidRPr="007E0B80">
        <w:rPr>
          <w:sz w:val="28"/>
          <w:szCs w:val="28"/>
        </w:rPr>
        <w:t>Имущество организации образуется из денежных</w:t>
      </w:r>
      <w:r w:rsidR="007E0B80" w:rsidRPr="007E0B80">
        <w:rPr>
          <w:sz w:val="28"/>
          <w:szCs w:val="28"/>
        </w:rPr>
        <w:t xml:space="preserve"> </w:t>
      </w:r>
      <w:r w:rsidRPr="007E0B80">
        <w:rPr>
          <w:sz w:val="28"/>
          <w:szCs w:val="28"/>
        </w:rPr>
        <w:t>и материальных средств, приобретенных в ходе хозяйственной деятельности, а так же средств, закрепленных за ним.</w:t>
      </w:r>
    </w:p>
    <w:p w:rsidR="004B6819" w:rsidRPr="007E0B80" w:rsidRDefault="004B6819" w:rsidP="007E0B80">
      <w:pPr>
        <w:pStyle w:val="a6"/>
        <w:suppressAutoHyphens/>
        <w:spacing w:line="360" w:lineRule="auto"/>
        <w:ind w:firstLine="709"/>
        <w:jc w:val="both"/>
        <w:rPr>
          <w:sz w:val="28"/>
          <w:szCs w:val="28"/>
        </w:rPr>
      </w:pPr>
      <w:r w:rsidRPr="007E0B80">
        <w:rPr>
          <w:sz w:val="28"/>
          <w:szCs w:val="28"/>
        </w:rPr>
        <w:t xml:space="preserve">ООО </w:t>
      </w:r>
      <w:r w:rsidR="007E0B80" w:rsidRPr="007E0B80">
        <w:rPr>
          <w:sz w:val="28"/>
          <w:szCs w:val="28"/>
        </w:rPr>
        <w:t>"</w:t>
      </w:r>
      <w:r w:rsidRPr="007E0B80">
        <w:rPr>
          <w:sz w:val="28"/>
          <w:szCs w:val="28"/>
        </w:rPr>
        <w:t>Бюрократ</w:t>
      </w:r>
      <w:r w:rsidR="007E0B80" w:rsidRPr="007E0B80">
        <w:rPr>
          <w:sz w:val="28"/>
          <w:szCs w:val="28"/>
        </w:rPr>
        <w:t>"</w:t>
      </w:r>
      <w:r w:rsidRPr="007E0B80">
        <w:rPr>
          <w:sz w:val="28"/>
          <w:szCs w:val="28"/>
        </w:rPr>
        <w:t xml:space="preserve"> осуществляет следующие виды деятельности:</w:t>
      </w:r>
    </w:p>
    <w:p w:rsidR="004B6819" w:rsidRPr="007E0B80" w:rsidRDefault="004B6819" w:rsidP="007E0B80">
      <w:pPr>
        <w:pStyle w:val="a6"/>
        <w:numPr>
          <w:ilvl w:val="0"/>
          <w:numId w:val="27"/>
        </w:numPr>
        <w:suppressAutoHyphens/>
        <w:spacing w:line="360" w:lineRule="auto"/>
        <w:ind w:left="0" w:firstLine="709"/>
        <w:jc w:val="both"/>
        <w:rPr>
          <w:sz w:val="28"/>
          <w:szCs w:val="28"/>
        </w:rPr>
      </w:pPr>
      <w:r w:rsidRPr="007E0B80">
        <w:rPr>
          <w:sz w:val="28"/>
          <w:szCs w:val="28"/>
        </w:rPr>
        <w:t>производство и реализация бухгалтерских бланков;</w:t>
      </w:r>
    </w:p>
    <w:p w:rsidR="004B6819" w:rsidRPr="007E0B80" w:rsidRDefault="004B6819" w:rsidP="007E0B80">
      <w:pPr>
        <w:pStyle w:val="a6"/>
        <w:numPr>
          <w:ilvl w:val="0"/>
          <w:numId w:val="27"/>
        </w:numPr>
        <w:suppressAutoHyphens/>
        <w:spacing w:line="360" w:lineRule="auto"/>
        <w:ind w:left="0" w:firstLine="709"/>
        <w:jc w:val="both"/>
        <w:rPr>
          <w:sz w:val="28"/>
          <w:szCs w:val="28"/>
        </w:rPr>
      </w:pPr>
      <w:r w:rsidRPr="007E0B80">
        <w:rPr>
          <w:sz w:val="28"/>
          <w:szCs w:val="28"/>
        </w:rPr>
        <w:t>снабжение офисов офисными товарами, мебелью, оргтехникой, и тд..</w:t>
      </w:r>
    </w:p>
    <w:p w:rsidR="004B6819" w:rsidRPr="007E0B80" w:rsidRDefault="004B6819" w:rsidP="007E0B80">
      <w:pPr>
        <w:pStyle w:val="a6"/>
        <w:suppressAutoHyphens/>
        <w:spacing w:line="360" w:lineRule="auto"/>
        <w:ind w:firstLine="709"/>
        <w:jc w:val="both"/>
        <w:rPr>
          <w:sz w:val="28"/>
          <w:szCs w:val="28"/>
        </w:rPr>
      </w:pPr>
      <w:r w:rsidRPr="007E0B80">
        <w:rPr>
          <w:sz w:val="28"/>
          <w:szCs w:val="28"/>
        </w:rPr>
        <w:t>Основными структурными подразделениями предприятия являются отделы. На сегодняшний день существует четыре отдела, каждый из которых выполняет задачи возложенные на него.</w:t>
      </w:r>
    </w:p>
    <w:p w:rsidR="007E0B80" w:rsidRPr="007E0B80" w:rsidRDefault="004B6819" w:rsidP="007E0B80">
      <w:pPr>
        <w:suppressAutoHyphens/>
        <w:spacing w:line="360" w:lineRule="auto"/>
        <w:ind w:firstLine="709"/>
        <w:jc w:val="both"/>
        <w:rPr>
          <w:sz w:val="28"/>
          <w:szCs w:val="28"/>
        </w:rPr>
      </w:pPr>
      <w:r w:rsidRPr="007E0B80">
        <w:rPr>
          <w:sz w:val="28"/>
          <w:szCs w:val="28"/>
        </w:rPr>
        <w:t>1. Отдел закупа и логистики, которым руководит начальник отдела отвечающий за своевременный закуп товара и сырья и отношения с поставщиками.</w:t>
      </w:r>
      <w:r w:rsidR="007E0B80" w:rsidRPr="007E0B80">
        <w:rPr>
          <w:sz w:val="28"/>
          <w:szCs w:val="28"/>
        </w:rPr>
        <w:t xml:space="preserve"> </w:t>
      </w:r>
      <w:r w:rsidRPr="007E0B80">
        <w:rPr>
          <w:sz w:val="28"/>
          <w:szCs w:val="28"/>
        </w:rPr>
        <w:t>В состав отдела входят: оператор, логист.</w:t>
      </w:r>
    </w:p>
    <w:p w:rsidR="007E0B80" w:rsidRPr="007E0B80" w:rsidRDefault="004B6819" w:rsidP="007E0B80">
      <w:pPr>
        <w:suppressAutoHyphens/>
        <w:spacing w:line="360" w:lineRule="auto"/>
        <w:ind w:firstLine="709"/>
        <w:jc w:val="both"/>
        <w:rPr>
          <w:sz w:val="28"/>
          <w:szCs w:val="28"/>
        </w:rPr>
      </w:pPr>
      <w:r w:rsidRPr="007E0B80">
        <w:rPr>
          <w:sz w:val="28"/>
          <w:szCs w:val="28"/>
        </w:rPr>
        <w:t>2. Отдел продаж, которым, которым руководит непосредственно начальник</w:t>
      </w:r>
      <w:r w:rsidR="007E0B80" w:rsidRPr="007E0B80">
        <w:rPr>
          <w:sz w:val="28"/>
          <w:szCs w:val="28"/>
        </w:rPr>
        <w:t xml:space="preserve"> </w:t>
      </w:r>
      <w:r w:rsidRPr="007E0B80">
        <w:rPr>
          <w:sz w:val="28"/>
          <w:szCs w:val="28"/>
        </w:rPr>
        <w:t>отдела продаж. В отдел входят два супервайзера которым подчиняются торговые представители и 4 оператора.</w:t>
      </w:r>
    </w:p>
    <w:p w:rsidR="007E0B80" w:rsidRPr="007E0B80" w:rsidRDefault="004B6819" w:rsidP="007E0B80">
      <w:pPr>
        <w:suppressAutoHyphens/>
        <w:spacing w:line="360" w:lineRule="auto"/>
        <w:ind w:firstLine="709"/>
        <w:jc w:val="both"/>
        <w:rPr>
          <w:sz w:val="28"/>
          <w:szCs w:val="28"/>
        </w:rPr>
      </w:pPr>
      <w:r w:rsidRPr="007E0B80">
        <w:rPr>
          <w:sz w:val="28"/>
          <w:szCs w:val="28"/>
        </w:rPr>
        <w:t xml:space="preserve">3. Складское хозяйство. Заведует складским хозяйством кладовщик в подчинении, которого находятся комплектовщик и два грузчика. </w:t>
      </w:r>
    </w:p>
    <w:p w:rsidR="004B6819" w:rsidRPr="007E0B80" w:rsidRDefault="004B6819" w:rsidP="007E0B80">
      <w:pPr>
        <w:suppressAutoHyphens/>
        <w:spacing w:line="360" w:lineRule="auto"/>
        <w:ind w:firstLine="709"/>
        <w:jc w:val="both"/>
        <w:rPr>
          <w:sz w:val="28"/>
          <w:szCs w:val="28"/>
        </w:rPr>
      </w:pPr>
      <w:r w:rsidRPr="007E0B80">
        <w:rPr>
          <w:sz w:val="28"/>
          <w:szCs w:val="28"/>
        </w:rPr>
        <w:t xml:space="preserve">4. Финансовый отдел. Так как ООО </w:t>
      </w:r>
      <w:r w:rsidR="007E0B80" w:rsidRPr="007E0B80">
        <w:rPr>
          <w:sz w:val="28"/>
          <w:szCs w:val="28"/>
        </w:rPr>
        <w:t>"</w:t>
      </w:r>
      <w:r w:rsidRPr="007E0B80">
        <w:rPr>
          <w:sz w:val="28"/>
          <w:szCs w:val="28"/>
        </w:rPr>
        <w:t>Бюрократ</w:t>
      </w:r>
      <w:r w:rsidR="007E0B80" w:rsidRPr="007E0B80">
        <w:rPr>
          <w:sz w:val="28"/>
          <w:szCs w:val="28"/>
        </w:rPr>
        <w:t>"</w:t>
      </w:r>
      <w:r w:rsidRPr="007E0B80">
        <w:rPr>
          <w:sz w:val="28"/>
          <w:szCs w:val="28"/>
        </w:rPr>
        <w:t xml:space="preserve"> считается средней организацией (штат – 20 сотрудников), то всю бухгалтерскую работу ведут два человека – главный бухгалтер и кассир. </w:t>
      </w:r>
      <w:r w:rsidR="00B9555E" w:rsidRPr="007E0B80">
        <w:rPr>
          <w:sz w:val="28"/>
          <w:szCs w:val="28"/>
        </w:rPr>
        <w:t>Большая</w:t>
      </w:r>
      <w:r w:rsidRPr="007E0B80">
        <w:rPr>
          <w:sz w:val="28"/>
          <w:szCs w:val="28"/>
        </w:rPr>
        <w:t xml:space="preserve"> доля работы финансового отдела возложена, конечно, на главного бухгалтера, который осуществляет организацию бухгалтерского учета хозяйственно-финансовой деятельности предприятия и контроль за экономным использованием материальных, трудовых и финансовых ресурсов. Организует учет поступающих денежных средств, товарно-материальных ценностей и основных средств, учет издержек производства и обращения, выполнение работ, а также финансовых, расчетных и кредитных операций.</w:t>
      </w:r>
    </w:p>
    <w:p w:rsidR="007E0B80" w:rsidRPr="007E0B80" w:rsidRDefault="004B6819" w:rsidP="007E0B80">
      <w:pPr>
        <w:suppressAutoHyphens/>
        <w:spacing w:line="360" w:lineRule="auto"/>
        <w:ind w:firstLine="709"/>
        <w:jc w:val="both"/>
        <w:rPr>
          <w:sz w:val="28"/>
          <w:szCs w:val="28"/>
        </w:rPr>
      </w:pPr>
      <w:r w:rsidRPr="007E0B80">
        <w:rPr>
          <w:sz w:val="28"/>
          <w:szCs w:val="28"/>
        </w:rPr>
        <w:t xml:space="preserve">В ООО </w:t>
      </w:r>
      <w:r w:rsidR="007E0B80" w:rsidRPr="007E0B80">
        <w:rPr>
          <w:sz w:val="28"/>
          <w:szCs w:val="28"/>
        </w:rPr>
        <w:t>"</w:t>
      </w:r>
      <w:r w:rsidRPr="007E0B80">
        <w:rPr>
          <w:sz w:val="28"/>
          <w:szCs w:val="28"/>
        </w:rPr>
        <w:t>Бюрократ</w:t>
      </w:r>
      <w:r w:rsidR="007E0B80" w:rsidRPr="007E0B80">
        <w:rPr>
          <w:sz w:val="28"/>
          <w:szCs w:val="28"/>
        </w:rPr>
        <w:t>"</w:t>
      </w:r>
      <w:r w:rsidR="00B9555E" w:rsidRPr="007E0B80">
        <w:rPr>
          <w:sz w:val="28"/>
          <w:szCs w:val="28"/>
        </w:rPr>
        <w:t xml:space="preserve"> применяется </w:t>
      </w:r>
      <w:r w:rsidRPr="007E0B80">
        <w:rPr>
          <w:sz w:val="28"/>
          <w:szCs w:val="28"/>
        </w:rPr>
        <w:t>линейно-функциональная структура управления. Управление всем предприятием осуществляется директором, который осуществляет оперативное руководство, распоряжается средствами и имуществом, издает приказы и</w:t>
      </w:r>
      <w:r w:rsidR="007E0B80" w:rsidRPr="007E0B80">
        <w:rPr>
          <w:sz w:val="28"/>
          <w:szCs w:val="28"/>
        </w:rPr>
        <w:t xml:space="preserve"> </w:t>
      </w:r>
      <w:r w:rsidRPr="007E0B80">
        <w:rPr>
          <w:sz w:val="28"/>
          <w:szCs w:val="28"/>
        </w:rPr>
        <w:t>указания, обязательные для всех сотрудников организации.</w:t>
      </w:r>
    </w:p>
    <w:p w:rsidR="004B6819" w:rsidRPr="007E0B80" w:rsidRDefault="004B6819" w:rsidP="007E0B80">
      <w:pPr>
        <w:suppressAutoHyphens/>
        <w:spacing w:line="360" w:lineRule="auto"/>
        <w:ind w:firstLine="709"/>
        <w:jc w:val="both"/>
        <w:rPr>
          <w:sz w:val="28"/>
          <w:szCs w:val="28"/>
        </w:rPr>
      </w:pPr>
      <w:r w:rsidRPr="007E0B80">
        <w:rPr>
          <w:sz w:val="28"/>
          <w:szCs w:val="28"/>
        </w:rPr>
        <w:t xml:space="preserve">Рассмотрим технико–экономические показатели хозяйственной деятельности ООО </w:t>
      </w:r>
      <w:r w:rsidR="007E0B80" w:rsidRPr="007E0B80">
        <w:rPr>
          <w:sz w:val="28"/>
          <w:szCs w:val="28"/>
        </w:rPr>
        <w:t>"</w:t>
      </w:r>
      <w:r w:rsidRPr="007E0B80">
        <w:rPr>
          <w:sz w:val="28"/>
          <w:szCs w:val="28"/>
        </w:rPr>
        <w:t>Бюрократ</w:t>
      </w:r>
      <w:r w:rsidR="007E0B80" w:rsidRPr="007E0B80">
        <w:rPr>
          <w:sz w:val="28"/>
          <w:szCs w:val="28"/>
        </w:rPr>
        <w:t>"</w:t>
      </w:r>
      <w:r w:rsidRPr="007E0B80">
        <w:rPr>
          <w:sz w:val="28"/>
          <w:szCs w:val="28"/>
        </w:rPr>
        <w:t xml:space="preserve"> за первые три квартала </w:t>
      </w:r>
      <w:smartTag w:uri="urn:schemas-microsoft-com:office:smarttags" w:element="metricconverter">
        <w:smartTagPr>
          <w:attr w:name="ProductID" w:val="2008 г"/>
        </w:smartTagPr>
        <w:r w:rsidRPr="007E0B80">
          <w:rPr>
            <w:sz w:val="28"/>
            <w:szCs w:val="28"/>
          </w:rPr>
          <w:t>2008 г</w:t>
        </w:r>
      </w:smartTag>
      <w:r w:rsidRPr="007E0B80">
        <w:rPr>
          <w:sz w:val="28"/>
          <w:szCs w:val="28"/>
        </w:rPr>
        <w:t>.</w:t>
      </w:r>
    </w:p>
    <w:p w:rsidR="004B6819" w:rsidRPr="007E0B80" w:rsidRDefault="004B6819" w:rsidP="007E0B80">
      <w:pPr>
        <w:suppressAutoHyphens/>
        <w:spacing w:line="360" w:lineRule="auto"/>
        <w:ind w:firstLine="709"/>
        <w:jc w:val="both"/>
        <w:rPr>
          <w:sz w:val="28"/>
          <w:szCs w:val="28"/>
        </w:rPr>
      </w:pPr>
    </w:p>
    <w:p w:rsidR="004B6819" w:rsidRPr="007E0B80" w:rsidRDefault="00655DB3" w:rsidP="007E0B80">
      <w:pPr>
        <w:suppressAutoHyphens/>
        <w:spacing w:line="360" w:lineRule="auto"/>
        <w:ind w:firstLine="709"/>
        <w:jc w:val="both"/>
        <w:rPr>
          <w:sz w:val="28"/>
          <w:szCs w:val="28"/>
        </w:rPr>
      </w:pPr>
      <w:r>
        <w:rPr>
          <w:sz w:val="28"/>
          <w:szCs w:val="28"/>
        </w:rPr>
        <w:br w:type="page"/>
      </w:r>
      <w:r w:rsidR="004B6819" w:rsidRPr="007E0B80">
        <w:rPr>
          <w:sz w:val="28"/>
          <w:szCs w:val="28"/>
        </w:rPr>
        <w:t>Таблица 1</w:t>
      </w:r>
      <w:r w:rsidRPr="00655DB3">
        <w:rPr>
          <w:sz w:val="28"/>
          <w:szCs w:val="28"/>
        </w:rPr>
        <w:t xml:space="preserve"> </w:t>
      </w:r>
      <w:r w:rsidR="004B6819" w:rsidRPr="007E0B80">
        <w:rPr>
          <w:sz w:val="28"/>
          <w:szCs w:val="28"/>
        </w:rPr>
        <w:t>Динамика основных технико-экономических показателей за I - II квартал 2008г.</w:t>
      </w:r>
    </w:p>
    <w:tbl>
      <w:tblPr>
        <w:tblStyle w:val="a8"/>
        <w:tblW w:w="8613" w:type="dxa"/>
        <w:tblInd w:w="709" w:type="dxa"/>
        <w:tblLayout w:type="fixed"/>
        <w:tblLook w:val="0400" w:firstRow="0" w:lastRow="0" w:firstColumn="0" w:lastColumn="0" w:noHBand="0" w:noVBand="1"/>
      </w:tblPr>
      <w:tblGrid>
        <w:gridCol w:w="533"/>
        <w:gridCol w:w="3848"/>
        <w:gridCol w:w="992"/>
        <w:gridCol w:w="993"/>
        <w:gridCol w:w="971"/>
        <w:gridCol w:w="1276"/>
      </w:tblGrid>
      <w:tr w:rsidR="004B6819" w:rsidRPr="007E0B80" w:rsidTr="00655DB3">
        <w:tc>
          <w:tcPr>
            <w:tcW w:w="533" w:type="dxa"/>
            <w:vMerge w:val="restart"/>
            <w:noWrap/>
          </w:tcPr>
          <w:p w:rsidR="004B6819" w:rsidRPr="007E0B80" w:rsidRDefault="004B6819" w:rsidP="007E0B80">
            <w:pPr>
              <w:suppressAutoHyphens/>
              <w:spacing w:line="360" w:lineRule="auto"/>
              <w:rPr>
                <w:bCs/>
                <w:sz w:val="20"/>
              </w:rPr>
            </w:pPr>
            <w:r w:rsidRPr="007E0B80">
              <w:rPr>
                <w:bCs/>
                <w:sz w:val="20"/>
              </w:rPr>
              <w:t>№ п/п</w:t>
            </w:r>
          </w:p>
        </w:tc>
        <w:tc>
          <w:tcPr>
            <w:tcW w:w="3848" w:type="dxa"/>
            <w:vMerge w:val="restart"/>
            <w:noWrap/>
          </w:tcPr>
          <w:p w:rsidR="004B6819" w:rsidRPr="007E0B80" w:rsidRDefault="007E0B80" w:rsidP="007E0B80">
            <w:pPr>
              <w:suppressAutoHyphens/>
              <w:spacing w:line="360" w:lineRule="auto"/>
              <w:rPr>
                <w:bCs/>
                <w:sz w:val="20"/>
              </w:rPr>
            </w:pPr>
            <w:r w:rsidRPr="007E0B80">
              <w:rPr>
                <w:bCs/>
                <w:sz w:val="20"/>
              </w:rPr>
              <w:t xml:space="preserve"> </w:t>
            </w:r>
            <w:r w:rsidR="004B6819" w:rsidRPr="007E0B80">
              <w:rPr>
                <w:bCs/>
                <w:sz w:val="20"/>
              </w:rPr>
              <w:t>Показатель</w:t>
            </w:r>
          </w:p>
        </w:tc>
        <w:tc>
          <w:tcPr>
            <w:tcW w:w="4232" w:type="dxa"/>
            <w:gridSpan w:val="4"/>
            <w:noWrap/>
          </w:tcPr>
          <w:p w:rsidR="004B6819" w:rsidRPr="007E0B80" w:rsidRDefault="007E0B80" w:rsidP="007E0B80">
            <w:pPr>
              <w:suppressAutoHyphens/>
              <w:spacing w:line="360" w:lineRule="auto"/>
              <w:rPr>
                <w:bCs/>
                <w:sz w:val="20"/>
              </w:rPr>
            </w:pPr>
            <w:r w:rsidRPr="007E0B80">
              <w:rPr>
                <w:bCs/>
                <w:sz w:val="20"/>
              </w:rPr>
              <w:t xml:space="preserve"> </w:t>
            </w:r>
            <w:r w:rsidR="004B6819" w:rsidRPr="007E0B80">
              <w:rPr>
                <w:bCs/>
                <w:sz w:val="20"/>
              </w:rPr>
              <w:t>2008 год</w:t>
            </w:r>
          </w:p>
        </w:tc>
      </w:tr>
      <w:tr w:rsidR="00655DB3" w:rsidRPr="007E0B80" w:rsidTr="00655DB3">
        <w:tc>
          <w:tcPr>
            <w:tcW w:w="533" w:type="dxa"/>
            <w:vMerge/>
          </w:tcPr>
          <w:p w:rsidR="004B6819" w:rsidRPr="007E0B80" w:rsidRDefault="004B6819" w:rsidP="007E0B80">
            <w:pPr>
              <w:suppressAutoHyphens/>
              <w:spacing w:line="360" w:lineRule="auto"/>
              <w:rPr>
                <w:bCs/>
                <w:sz w:val="20"/>
              </w:rPr>
            </w:pPr>
          </w:p>
        </w:tc>
        <w:tc>
          <w:tcPr>
            <w:tcW w:w="3848" w:type="dxa"/>
            <w:vMerge/>
          </w:tcPr>
          <w:p w:rsidR="004B6819" w:rsidRPr="007E0B80" w:rsidRDefault="004B6819" w:rsidP="007E0B80">
            <w:pPr>
              <w:suppressAutoHyphens/>
              <w:spacing w:line="360" w:lineRule="auto"/>
              <w:rPr>
                <w:bCs/>
                <w:sz w:val="20"/>
              </w:rPr>
            </w:pPr>
          </w:p>
        </w:tc>
        <w:tc>
          <w:tcPr>
            <w:tcW w:w="992" w:type="dxa"/>
            <w:vMerge w:val="restart"/>
            <w:noWrap/>
          </w:tcPr>
          <w:p w:rsidR="004B6819" w:rsidRPr="007E0B80" w:rsidRDefault="004B6819" w:rsidP="007E0B80">
            <w:pPr>
              <w:suppressAutoHyphens/>
              <w:spacing w:line="360" w:lineRule="auto"/>
              <w:rPr>
                <w:bCs/>
                <w:sz w:val="20"/>
              </w:rPr>
            </w:pPr>
            <w:r w:rsidRPr="007E0B80">
              <w:rPr>
                <w:bCs/>
                <w:sz w:val="20"/>
              </w:rPr>
              <w:t>I кв</w:t>
            </w:r>
          </w:p>
        </w:tc>
        <w:tc>
          <w:tcPr>
            <w:tcW w:w="993" w:type="dxa"/>
            <w:vMerge w:val="restart"/>
            <w:noWrap/>
          </w:tcPr>
          <w:p w:rsidR="004B6819" w:rsidRPr="007E0B80" w:rsidRDefault="004B6819" w:rsidP="007E0B80">
            <w:pPr>
              <w:suppressAutoHyphens/>
              <w:spacing w:line="360" w:lineRule="auto"/>
              <w:rPr>
                <w:bCs/>
                <w:sz w:val="20"/>
              </w:rPr>
            </w:pPr>
            <w:r w:rsidRPr="007E0B80">
              <w:rPr>
                <w:bCs/>
                <w:sz w:val="20"/>
              </w:rPr>
              <w:t>II кв</w:t>
            </w:r>
          </w:p>
        </w:tc>
        <w:tc>
          <w:tcPr>
            <w:tcW w:w="2247" w:type="dxa"/>
            <w:gridSpan w:val="2"/>
            <w:noWrap/>
          </w:tcPr>
          <w:p w:rsidR="004B6819" w:rsidRPr="007E0B80" w:rsidRDefault="004B6819" w:rsidP="007E0B80">
            <w:pPr>
              <w:suppressAutoHyphens/>
              <w:spacing w:line="360" w:lineRule="auto"/>
              <w:rPr>
                <w:bCs/>
                <w:sz w:val="20"/>
              </w:rPr>
            </w:pPr>
            <w:r w:rsidRPr="007E0B80">
              <w:rPr>
                <w:bCs/>
                <w:sz w:val="20"/>
              </w:rPr>
              <w:t>Отклонение</w:t>
            </w:r>
          </w:p>
        </w:tc>
      </w:tr>
      <w:tr w:rsidR="00655DB3" w:rsidRPr="007E0B80" w:rsidTr="00655DB3">
        <w:tc>
          <w:tcPr>
            <w:tcW w:w="533" w:type="dxa"/>
            <w:vMerge/>
          </w:tcPr>
          <w:p w:rsidR="004B6819" w:rsidRPr="007E0B80" w:rsidRDefault="004B6819" w:rsidP="007E0B80">
            <w:pPr>
              <w:suppressAutoHyphens/>
              <w:spacing w:line="360" w:lineRule="auto"/>
              <w:rPr>
                <w:bCs/>
                <w:sz w:val="20"/>
              </w:rPr>
            </w:pPr>
          </w:p>
        </w:tc>
        <w:tc>
          <w:tcPr>
            <w:tcW w:w="3848" w:type="dxa"/>
            <w:vMerge/>
          </w:tcPr>
          <w:p w:rsidR="004B6819" w:rsidRPr="007E0B80" w:rsidRDefault="004B6819" w:rsidP="007E0B80">
            <w:pPr>
              <w:suppressAutoHyphens/>
              <w:spacing w:line="360" w:lineRule="auto"/>
              <w:rPr>
                <w:bCs/>
                <w:sz w:val="20"/>
              </w:rPr>
            </w:pPr>
          </w:p>
        </w:tc>
        <w:tc>
          <w:tcPr>
            <w:tcW w:w="992" w:type="dxa"/>
            <w:vMerge/>
          </w:tcPr>
          <w:p w:rsidR="004B6819" w:rsidRPr="007E0B80" w:rsidRDefault="004B6819" w:rsidP="007E0B80">
            <w:pPr>
              <w:suppressAutoHyphens/>
              <w:spacing w:line="360" w:lineRule="auto"/>
              <w:rPr>
                <w:bCs/>
                <w:sz w:val="20"/>
              </w:rPr>
            </w:pPr>
          </w:p>
        </w:tc>
        <w:tc>
          <w:tcPr>
            <w:tcW w:w="993" w:type="dxa"/>
            <w:vMerge/>
          </w:tcPr>
          <w:p w:rsidR="004B6819" w:rsidRPr="007E0B80" w:rsidRDefault="004B6819" w:rsidP="007E0B80">
            <w:pPr>
              <w:suppressAutoHyphens/>
              <w:spacing w:line="360" w:lineRule="auto"/>
              <w:rPr>
                <w:bCs/>
                <w:sz w:val="20"/>
              </w:rPr>
            </w:pPr>
          </w:p>
        </w:tc>
        <w:tc>
          <w:tcPr>
            <w:tcW w:w="971" w:type="dxa"/>
          </w:tcPr>
          <w:p w:rsidR="004B6819" w:rsidRPr="007E0B80" w:rsidRDefault="004B6819" w:rsidP="007E0B80">
            <w:pPr>
              <w:suppressAutoHyphens/>
              <w:spacing w:line="360" w:lineRule="auto"/>
              <w:rPr>
                <w:bCs/>
                <w:sz w:val="20"/>
              </w:rPr>
            </w:pPr>
            <w:r w:rsidRPr="007E0B80">
              <w:rPr>
                <w:bCs/>
                <w:sz w:val="20"/>
              </w:rPr>
              <w:t>абсолютное, +/-</w:t>
            </w:r>
          </w:p>
        </w:tc>
        <w:tc>
          <w:tcPr>
            <w:tcW w:w="1276" w:type="dxa"/>
          </w:tcPr>
          <w:p w:rsidR="004B6819" w:rsidRPr="007E0B80" w:rsidRDefault="004B6819" w:rsidP="007E0B80">
            <w:pPr>
              <w:suppressAutoHyphens/>
              <w:spacing w:line="360" w:lineRule="auto"/>
              <w:rPr>
                <w:bCs/>
                <w:sz w:val="20"/>
              </w:rPr>
            </w:pPr>
            <w:r w:rsidRPr="007E0B80">
              <w:rPr>
                <w:bCs/>
                <w:sz w:val="20"/>
              </w:rPr>
              <w:t>относительное, %</w:t>
            </w:r>
          </w:p>
        </w:tc>
      </w:tr>
      <w:tr w:rsidR="00655DB3" w:rsidRPr="007E0B80" w:rsidTr="00655DB3">
        <w:tc>
          <w:tcPr>
            <w:tcW w:w="533" w:type="dxa"/>
            <w:noWrap/>
          </w:tcPr>
          <w:p w:rsidR="004B6819" w:rsidRPr="007E0B80" w:rsidRDefault="004B6819" w:rsidP="007E0B80">
            <w:pPr>
              <w:suppressAutoHyphens/>
              <w:spacing w:line="360" w:lineRule="auto"/>
              <w:rPr>
                <w:sz w:val="20"/>
              </w:rPr>
            </w:pPr>
            <w:r w:rsidRPr="007E0B80">
              <w:rPr>
                <w:sz w:val="20"/>
              </w:rPr>
              <w:t>1</w:t>
            </w:r>
          </w:p>
        </w:tc>
        <w:tc>
          <w:tcPr>
            <w:tcW w:w="3848" w:type="dxa"/>
            <w:noWrap/>
          </w:tcPr>
          <w:p w:rsidR="004B6819" w:rsidRPr="007E0B80" w:rsidRDefault="004B6819" w:rsidP="007E0B80">
            <w:pPr>
              <w:suppressAutoHyphens/>
              <w:spacing w:line="360" w:lineRule="auto"/>
              <w:rPr>
                <w:sz w:val="20"/>
              </w:rPr>
            </w:pPr>
            <w:r w:rsidRPr="007E0B80">
              <w:rPr>
                <w:sz w:val="20"/>
              </w:rPr>
              <w:t>Объем производства продукции, тыс. руб.</w:t>
            </w:r>
          </w:p>
        </w:tc>
        <w:tc>
          <w:tcPr>
            <w:tcW w:w="992" w:type="dxa"/>
            <w:noWrap/>
          </w:tcPr>
          <w:p w:rsidR="004B6819" w:rsidRPr="007E0B80" w:rsidRDefault="004B6819" w:rsidP="007E0B80">
            <w:pPr>
              <w:suppressAutoHyphens/>
              <w:spacing w:line="360" w:lineRule="auto"/>
              <w:rPr>
                <w:sz w:val="20"/>
              </w:rPr>
            </w:pPr>
            <w:r w:rsidRPr="007E0B80">
              <w:rPr>
                <w:sz w:val="20"/>
              </w:rPr>
              <w:t>2526,2</w:t>
            </w:r>
          </w:p>
        </w:tc>
        <w:tc>
          <w:tcPr>
            <w:tcW w:w="993" w:type="dxa"/>
            <w:noWrap/>
          </w:tcPr>
          <w:p w:rsidR="004B6819" w:rsidRPr="007E0B80" w:rsidRDefault="004B6819" w:rsidP="007E0B80">
            <w:pPr>
              <w:suppressAutoHyphens/>
              <w:spacing w:line="360" w:lineRule="auto"/>
              <w:rPr>
                <w:sz w:val="20"/>
              </w:rPr>
            </w:pPr>
            <w:r w:rsidRPr="007E0B80">
              <w:rPr>
                <w:sz w:val="20"/>
              </w:rPr>
              <w:t>3157,8</w:t>
            </w:r>
          </w:p>
        </w:tc>
        <w:tc>
          <w:tcPr>
            <w:tcW w:w="971" w:type="dxa"/>
            <w:noWrap/>
          </w:tcPr>
          <w:p w:rsidR="004B6819" w:rsidRPr="007E0B80" w:rsidRDefault="004B6819" w:rsidP="007E0B80">
            <w:pPr>
              <w:suppressAutoHyphens/>
              <w:spacing w:line="360" w:lineRule="auto"/>
              <w:rPr>
                <w:sz w:val="20"/>
              </w:rPr>
            </w:pPr>
            <w:r w:rsidRPr="007E0B80">
              <w:rPr>
                <w:sz w:val="20"/>
              </w:rPr>
              <w:t>631,6</w:t>
            </w:r>
          </w:p>
        </w:tc>
        <w:tc>
          <w:tcPr>
            <w:tcW w:w="1276" w:type="dxa"/>
            <w:noWrap/>
          </w:tcPr>
          <w:p w:rsidR="004B6819" w:rsidRPr="007E0B80" w:rsidRDefault="004B6819" w:rsidP="007E0B80">
            <w:pPr>
              <w:suppressAutoHyphens/>
              <w:spacing w:line="360" w:lineRule="auto"/>
              <w:rPr>
                <w:sz w:val="20"/>
              </w:rPr>
            </w:pPr>
            <w:r w:rsidRPr="007E0B80">
              <w:rPr>
                <w:sz w:val="20"/>
              </w:rPr>
              <w:t>125,00</w:t>
            </w:r>
          </w:p>
        </w:tc>
      </w:tr>
      <w:tr w:rsidR="00655DB3" w:rsidRPr="007E0B80" w:rsidTr="00655DB3">
        <w:tc>
          <w:tcPr>
            <w:tcW w:w="533" w:type="dxa"/>
            <w:noWrap/>
          </w:tcPr>
          <w:p w:rsidR="004B6819" w:rsidRPr="007E0B80" w:rsidRDefault="004B6819" w:rsidP="007E0B80">
            <w:pPr>
              <w:suppressAutoHyphens/>
              <w:spacing w:line="360" w:lineRule="auto"/>
              <w:rPr>
                <w:sz w:val="20"/>
              </w:rPr>
            </w:pPr>
            <w:r w:rsidRPr="007E0B80">
              <w:rPr>
                <w:sz w:val="20"/>
              </w:rPr>
              <w:t>2</w:t>
            </w:r>
          </w:p>
        </w:tc>
        <w:tc>
          <w:tcPr>
            <w:tcW w:w="3848" w:type="dxa"/>
            <w:noWrap/>
          </w:tcPr>
          <w:p w:rsidR="004B6819" w:rsidRPr="007E0B80" w:rsidRDefault="004B6819" w:rsidP="007E0B80">
            <w:pPr>
              <w:suppressAutoHyphens/>
              <w:spacing w:line="360" w:lineRule="auto"/>
              <w:rPr>
                <w:sz w:val="20"/>
              </w:rPr>
            </w:pPr>
            <w:r w:rsidRPr="007E0B80">
              <w:rPr>
                <w:sz w:val="20"/>
              </w:rPr>
              <w:t>Выручка от реализации, тыс. руб.</w:t>
            </w:r>
          </w:p>
        </w:tc>
        <w:tc>
          <w:tcPr>
            <w:tcW w:w="992" w:type="dxa"/>
            <w:noWrap/>
          </w:tcPr>
          <w:p w:rsidR="004B6819" w:rsidRPr="007E0B80" w:rsidRDefault="004B6819" w:rsidP="007E0B80">
            <w:pPr>
              <w:suppressAutoHyphens/>
              <w:spacing w:line="360" w:lineRule="auto"/>
              <w:rPr>
                <w:sz w:val="20"/>
              </w:rPr>
            </w:pPr>
            <w:r w:rsidRPr="007E0B80">
              <w:rPr>
                <w:sz w:val="20"/>
              </w:rPr>
              <w:t>2972</w:t>
            </w:r>
          </w:p>
        </w:tc>
        <w:tc>
          <w:tcPr>
            <w:tcW w:w="993" w:type="dxa"/>
            <w:noWrap/>
          </w:tcPr>
          <w:p w:rsidR="004B6819" w:rsidRPr="007E0B80" w:rsidRDefault="004B6819" w:rsidP="007E0B80">
            <w:pPr>
              <w:suppressAutoHyphens/>
              <w:spacing w:line="360" w:lineRule="auto"/>
              <w:rPr>
                <w:sz w:val="20"/>
              </w:rPr>
            </w:pPr>
            <w:r w:rsidRPr="007E0B80">
              <w:rPr>
                <w:sz w:val="20"/>
              </w:rPr>
              <w:t>3236</w:t>
            </w:r>
          </w:p>
        </w:tc>
        <w:tc>
          <w:tcPr>
            <w:tcW w:w="971" w:type="dxa"/>
            <w:noWrap/>
          </w:tcPr>
          <w:p w:rsidR="004B6819" w:rsidRPr="007E0B80" w:rsidRDefault="004B6819" w:rsidP="007E0B80">
            <w:pPr>
              <w:suppressAutoHyphens/>
              <w:spacing w:line="360" w:lineRule="auto"/>
              <w:rPr>
                <w:sz w:val="20"/>
              </w:rPr>
            </w:pPr>
            <w:r w:rsidRPr="007E0B80">
              <w:rPr>
                <w:sz w:val="20"/>
              </w:rPr>
              <w:t>264</w:t>
            </w:r>
          </w:p>
        </w:tc>
        <w:tc>
          <w:tcPr>
            <w:tcW w:w="1276" w:type="dxa"/>
            <w:noWrap/>
          </w:tcPr>
          <w:p w:rsidR="004B6819" w:rsidRPr="007E0B80" w:rsidRDefault="004B6819" w:rsidP="007E0B80">
            <w:pPr>
              <w:suppressAutoHyphens/>
              <w:spacing w:line="360" w:lineRule="auto"/>
              <w:rPr>
                <w:sz w:val="20"/>
              </w:rPr>
            </w:pPr>
            <w:r w:rsidRPr="007E0B80">
              <w:rPr>
                <w:sz w:val="20"/>
              </w:rPr>
              <w:t>108,88</w:t>
            </w:r>
          </w:p>
        </w:tc>
      </w:tr>
      <w:tr w:rsidR="00655DB3" w:rsidRPr="007E0B80" w:rsidTr="00655DB3">
        <w:tc>
          <w:tcPr>
            <w:tcW w:w="533" w:type="dxa"/>
            <w:noWrap/>
          </w:tcPr>
          <w:p w:rsidR="004B6819" w:rsidRPr="007E0B80" w:rsidRDefault="004B6819" w:rsidP="007E0B80">
            <w:pPr>
              <w:suppressAutoHyphens/>
              <w:spacing w:line="360" w:lineRule="auto"/>
              <w:rPr>
                <w:sz w:val="20"/>
              </w:rPr>
            </w:pPr>
            <w:r w:rsidRPr="007E0B80">
              <w:rPr>
                <w:sz w:val="20"/>
              </w:rPr>
              <w:t>3</w:t>
            </w:r>
          </w:p>
        </w:tc>
        <w:tc>
          <w:tcPr>
            <w:tcW w:w="3848" w:type="dxa"/>
            <w:noWrap/>
          </w:tcPr>
          <w:p w:rsidR="004B6819" w:rsidRPr="007E0B80" w:rsidRDefault="004B6819" w:rsidP="007E0B80">
            <w:pPr>
              <w:suppressAutoHyphens/>
              <w:spacing w:line="360" w:lineRule="auto"/>
              <w:rPr>
                <w:sz w:val="20"/>
              </w:rPr>
            </w:pPr>
            <w:r w:rsidRPr="007E0B80">
              <w:rPr>
                <w:sz w:val="20"/>
              </w:rPr>
              <w:t>Численость работников, чел</w:t>
            </w:r>
          </w:p>
        </w:tc>
        <w:tc>
          <w:tcPr>
            <w:tcW w:w="992" w:type="dxa"/>
            <w:noWrap/>
          </w:tcPr>
          <w:p w:rsidR="004B6819" w:rsidRPr="007E0B80" w:rsidRDefault="004B6819" w:rsidP="007E0B80">
            <w:pPr>
              <w:suppressAutoHyphens/>
              <w:spacing w:line="360" w:lineRule="auto"/>
              <w:rPr>
                <w:sz w:val="20"/>
              </w:rPr>
            </w:pPr>
            <w:r w:rsidRPr="007E0B80">
              <w:rPr>
                <w:sz w:val="20"/>
              </w:rPr>
              <w:t>12</w:t>
            </w:r>
          </w:p>
        </w:tc>
        <w:tc>
          <w:tcPr>
            <w:tcW w:w="993" w:type="dxa"/>
            <w:noWrap/>
          </w:tcPr>
          <w:p w:rsidR="004B6819" w:rsidRPr="007E0B80" w:rsidRDefault="004B6819" w:rsidP="007E0B80">
            <w:pPr>
              <w:suppressAutoHyphens/>
              <w:spacing w:line="360" w:lineRule="auto"/>
              <w:rPr>
                <w:sz w:val="20"/>
              </w:rPr>
            </w:pPr>
            <w:r w:rsidRPr="007E0B80">
              <w:rPr>
                <w:sz w:val="20"/>
              </w:rPr>
              <w:t>12</w:t>
            </w:r>
          </w:p>
        </w:tc>
        <w:tc>
          <w:tcPr>
            <w:tcW w:w="971" w:type="dxa"/>
            <w:noWrap/>
          </w:tcPr>
          <w:p w:rsidR="004B6819" w:rsidRPr="007E0B80" w:rsidRDefault="004B6819" w:rsidP="007E0B80">
            <w:pPr>
              <w:suppressAutoHyphens/>
              <w:spacing w:line="360" w:lineRule="auto"/>
              <w:rPr>
                <w:sz w:val="20"/>
              </w:rPr>
            </w:pPr>
            <w:r w:rsidRPr="007E0B80">
              <w:rPr>
                <w:sz w:val="20"/>
              </w:rPr>
              <w:t>0</w:t>
            </w:r>
          </w:p>
        </w:tc>
        <w:tc>
          <w:tcPr>
            <w:tcW w:w="1276" w:type="dxa"/>
            <w:noWrap/>
          </w:tcPr>
          <w:p w:rsidR="004B6819" w:rsidRPr="007E0B80" w:rsidRDefault="004B6819" w:rsidP="007E0B80">
            <w:pPr>
              <w:suppressAutoHyphens/>
              <w:spacing w:line="360" w:lineRule="auto"/>
              <w:rPr>
                <w:sz w:val="20"/>
              </w:rPr>
            </w:pPr>
            <w:r w:rsidRPr="007E0B80">
              <w:rPr>
                <w:sz w:val="20"/>
              </w:rPr>
              <w:t>100,00</w:t>
            </w:r>
          </w:p>
        </w:tc>
      </w:tr>
      <w:tr w:rsidR="00655DB3" w:rsidRPr="007E0B80" w:rsidTr="00655DB3">
        <w:tc>
          <w:tcPr>
            <w:tcW w:w="533" w:type="dxa"/>
            <w:noWrap/>
          </w:tcPr>
          <w:p w:rsidR="004B6819" w:rsidRPr="007E0B80" w:rsidRDefault="004B6819" w:rsidP="007E0B80">
            <w:pPr>
              <w:suppressAutoHyphens/>
              <w:spacing w:line="360" w:lineRule="auto"/>
              <w:rPr>
                <w:sz w:val="20"/>
              </w:rPr>
            </w:pPr>
            <w:r w:rsidRPr="007E0B80">
              <w:rPr>
                <w:sz w:val="20"/>
              </w:rPr>
              <w:t>4</w:t>
            </w:r>
          </w:p>
        </w:tc>
        <w:tc>
          <w:tcPr>
            <w:tcW w:w="3848" w:type="dxa"/>
            <w:noWrap/>
          </w:tcPr>
          <w:p w:rsidR="004B6819" w:rsidRPr="007E0B80" w:rsidRDefault="004B6819" w:rsidP="007E0B80">
            <w:pPr>
              <w:suppressAutoHyphens/>
              <w:spacing w:line="360" w:lineRule="auto"/>
              <w:rPr>
                <w:sz w:val="20"/>
              </w:rPr>
            </w:pPr>
            <w:r w:rsidRPr="007E0B80">
              <w:rPr>
                <w:sz w:val="20"/>
              </w:rPr>
              <w:t>Среднегодовая стоимость основных средств, тыс. руб.</w:t>
            </w:r>
          </w:p>
        </w:tc>
        <w:tc>
          <w:tcPr>
            <w:tcW w:w="992" w:type="dxa"/>
            <w:noWrap/>
          </w:tcPr>
          <w:p w:rsidR="004B6819" w:rsidRPr="007E0B80" w:rsidRDefault="004B6819" w:rsidP="007E0B80">
            <w:pPr>
              <w:suppressAutoHyphens/>
              <w:spacing w:line="360" w:lineRule="auto"/>
              <w:rPr>
                <w:sz w:val="20"/>
              </w:rPr>
            </w:pPr>
            <w:r w:rsidRPr="007E0B80">
              <w:rPr>
                <w:sz w:val="20"/>
              </w:rPr>
              <w:t>485</w:t>
            </w:r>
          </w:p>
        </w:tc>
        <w:tc>
          <w:tcPr>
            <w:tcW w:w="993" w:type="dxa"/>
            <w:noWrap/>
          </w:tcPr>
          <w:p w:rsidR="004B6819" w:rsidRPr="007E0B80" w:rsidRDefault="004B6819" w:rsidP="007E0B80">
            <w:pPr>
              <w:suppressAutoHyphens/>
              <w:spacing w:line="360" w:lineRule="auto"/>
              <w:rPr>
                <w:sz w:val="20"/>
              </w:rPr>
            </w:pPr>
            <w:r w:rsidRPr="007E0B80">
              <w:rPr>
                <w:sz w:val="20"/>
              </w:rPr>
              <w:t>495</w:t>
            </w:r>
          </w:p>
        </w:tc>
        <w:tc>
          <w:tcPr>
            <w:tcW w:w="971" w:type="dxa"/>
            <w:noWrap/>
          </w:tcPr>
          <w:p w:rsidR="004B6819" w:rsidRPr="007E0B80" w:rsidRDefault="004B6819" w:rsidP="007E0B80">
            <w:pPr>
              <w:suppressAutoHyphens/>
              <w:spacing w:line="360" w:lineRule="auto"/>
              <w:rPr>
                <w:sz w:val="20"/>
              </w:rPr>
            </w:pPr>
            <w:r w:rsidRPr="007E0B80">
              <w:rPr>
                <w:sz w:val="20"/>
              </w:rPr>
              <w:t>10</w:t>
            </w:r>
          </w:p>
        </w:tc>
        <w:tc>
          <w:tcPr>
            <w:tcW w:w="1276" w:type="dxa"/>
            <w:noWrap/>
          </w:tcPr>
          <w:p w:rsidR="004B6819" w:rsidRPr="007E0B80" w:rsidRDefault="004B6819" w:rsidP="007E0B80">
            <w:pPr>
              <w:suppressAutoHyphens/>
              <w:spacing w:line="360" w:lineRule="auto"/>
              <w:rPr>
                <w:sz w:val="20"/>
              </w:rPr>
            </w:pPr>
            <w:r w:rsidRPr="007E0B80">
              <w:rPr>
                <w:sz w:val="20"/>
              </w:rPr>
              <w:t>102,06</w:t>
            </w:r>
          </w:p>
        </w:tc>
      </w:tr>
      <w:tr w:rsidR="00655DB3" w:rsidRPr="007E0B80" w:rsidTr="00655DB3">
        <w:tc>
          <w:tcPr>
            <w:tcW w:w="533" w:type="dxa"/>
            <w:noWrap/>
          </w:tcPr>
          <w:p w:rsidR="004B6819" w:rsidRPr="007E0B80" w:rsidRDefault="004B6819" w:rsidP="007E0B80">
            <w:pPr>
              <w:suppressAutoHyphens/>
              <w:spacing w:line="360" w:lineRule="auto"/>
              <w:rPr>
                <w:sz w:val="20"/>
              </w:rPr>
            </w:pPr>
            <w:r w:rsidRPr="007E0B80">
              <w:rPr>
                <w:sz w:val="20"/>
              </w:rPr>
              <w:t>5</w:t>
            </w:r>
          </w:p>
        </w:tc>
        <w:tc>
          <w:tcPr>
            <w:tcW w:w="3848" w:type="dxa"/>
            <w:noWrap/>
          </w:tcPr>
          <w:p w:rsidR="004B6819" w:rsidRPr="007E0B80" w:rsidRDefault="004B6819" w:rsidP="007E0B80">
            <w:pPr>
              <w:suppressAutoHyphens/>
              <w:spacing w:line="360" w:lineRule="auto"/>
              <w:rPr>
                <w:sz w:val="20"/>
              </w:rPr>
            </w:pPr>
            <w:r w:rsidRPr="007E0B80">
              <w:rPr>
                <w:sz w:val="20"/>
              </w:rPr>
              <w:t>Среднегодовые остатки оборотных средств, тыс. руб.</w:t>
            </w:r>
          </w:p>
        </w:tc>
        <w:tc>
          <w:tcPr>
            <w:tcW w:w="992" w:type="dxa"/>
            <w:noWrap/>
          </w:tcPr>
          <w:p w:rsidR="004B6819" w:rsidRPr="007E0B80" w:rsidRDefault="004B6819" w:rsidP="007E0B80">
            <w:pPr>
              <w:suppressAutoHyphens/>
              <w:spacing w:line="360" w:lineRule="auto"/>
              <w:rPr>
                <w:sz w:val="20"/>
              </w:rPr>
            </w:pPr>
            <w:r w:rsidRPr="007E0B80">
              <w:rPr>
                <w:sz w:val="20"/>
              </w:rPr>
              <w:t>3558,02</w:t>
            </w:r>
          </w:p>
        </w:tc>
        <w:tc>
          <w:tcPr>
            <w:tcW w:w="993" w:type="dxa"/>
            <w:noWrap/>
          </w:tcPr>
          <w:p w:rsidR="004B6819" w:rsidRPr="007E0B80" w:rsidRDefault="004B6819" w:rsidP="007E0B80">
            <w:pPr>
              <w:suppressAutoHyphens/>
              <w:spacing w:line="360" w:lineRule="auto"/>
              <w:rPr>
                <w:sz w:val="20"/>
              </w:rPr>
            </w:pPr>
            <w:r w:rsidRPr="007E0B80">
              <w:rPr>
                <w:sz w:val="20"/>
              </w:rPr>
              <w:t>4155</w:t>
            </w:r>
          </w:p>
        </w:tc>
        <w:tc>
          <w:tcPr>
            <w:tcW w:w="971" w:type="dxa"/>
            <w:noWrap/>
          </w:tcPr>
          <w:p w:rsidR="004B6819" w:rsidRPr="007E0B80" w:rsidRDefault="004B6819" w:rsidP="007E0B80">
            <w:pPr>
              <w:suppressAutoHyphens/>
              <w:spacing w:line="360" w:lineRule="auto"/>
              <w:rPr>
                <w:sz w:val="20"/>
              </w:rPr>
            </w:pPr>
            <w:r w:rsidRPr="007E0B80">
              <w:rPr>
                <w:sz w:val="20"/>
              </w:rPr>
              <w:t>596,98</w:t>
            </w:r>
          </w:p>
        </w:tc>
        <w:tc>
          <w:tcPr>
            <w:tcW w:w="1276" w:type="dxa"/>
            <w:noWrap/>
          </w:tcPr>
          <w:p w:rsidR="004B6819" w:rsidRPr="007E0B80" w:rsidRDefault="004B6819" w:rsidP="007E0B80">
            <w:pPr>
              <w:suppressAutoHyphens/>
              <w:spacing w:line="360" w:lineRule="auto"/>
              <w:rPr>
                <w:sz w:val="20"/>
              </w:rPr>
            </w:pPr>
            <w:r w:rsidRPr="007E0B80">
              <w:rPr>
                <w:sz w:val="20"/>
              </w:rPr>
              <w:t>116,78</w:t>
            </w:r>
          </w:p>
        </w:tc>
      </w:tr>
      <w:tr w:rsidR="00655DB3" w:rsidRPr="007E0B80" w:rsidTr="00655DB3">
        <w:tc>
          <w:tcPr>
            <w:tcW w:w="533" w:type="dxa"/>
            <w:noWrap/>
          </w:tcPr>
          <w:p w:rsidR="004B6819" w:rsidRPr="007E0B80" w:rsidRDefault="004B6819" w:rsidP="007E0B80">
            <w:pPr>
              <w:suppressAutoHyphens/>
              <w:spacing w:line="360" w:lineRule="auto"/>
              <w:rPr>
                <w:sz w:val="20"/>
              </w:rPr>
            </w:pPr>
            <w:r w:rsidRPr="007E0B80">
              <w:rPr>
                <w:sz w:val="20"/>
              </w:rPr>
              <w:t>6</w:t>
            </w:r>
          </w:p>
        </w:tc>
        <w:tc>
          <w:tcPr>
            <w:tcW w:w="3848" w:type="dxa"/>
            <w:noWrap/>
          </w:tcPr>
          <w:p w:rsidR="004B6819" w:rsidRPr="007E0B80" w:rsidRDefault="004B6819" w:rsidP="007E0B80">
            <w:pPr>
              <w:suppressAutoHyphens/>
              <w:spacing w:line="360" w:lineRule="auto"/>
              <w:rPr>
                <w:sz w:val="20"/>
              </w:rPr>
            </w:pPr>
            <w:r w:rsidRPr="007E0B80">
              <w:rPr>
                <w:sz w:val="20"/>
              </w:rPr>
              <w:t>Фондоотдача, руб./руб.</w:t>
            </w:r>
          </w:p>
        </w:tc>
        <w:tc>
          <w:tcPr>
            <w:tcW w:w="992" w:type="dxa"/>
            <w:noWrap/>
          </w:tcPr>
          <w:p w:rsidR="004B6819" w:rsidRPr="007E0B80" w:rsidRDefault="004B6819" w:rsidP="007E0B80">
            <w:pPr>
              <w:suppressAutoHyphens/>
              <w:spacing w:line="360" w:lineRule="auto"/>
              <w:rPr>
                <w:sz w:val="20"/>
              </w:rPr>
            </w:pPr>
            <w:r w:rsidRPr="007E0B80">
              <w:rPr>
                <w:sz w:val="20"/>
              </w:rPr>
              <w:t>0,14</w:t>
            </w:r>
          </w:p>
        </w:tc>
        <w:tc>
          <w:tcPr>
            <w:tcW w:w="993" w:type="dxa"/>
            <w:noWrap/>
          </w:tcPr>
          <w:p w:rsidR="004B6819" w:rsidRPr="007E0B80" w:rsidRDefault="004B6819" w:rsidP="007E0B80">
            <w:pPr>
              <w:suppressAutoHyphens/>
              <w:spacing w:line="360" w:lineRule="auto"/>
              <w:rPr>
                <w:sz w:val="20"/>
              </w:rPr>
            </w:pPr>
            <w:r w:rsidRPr="007E0B80">
              <w:rPr>
                <w:sz w:val="20"/>
              </w:rPr>
              <w:t>0,27</w:t>
            </w:r>
          </w:p>
        </w:tc>
        <w:tc>
          <w:tcPr>
            <w:tcW w:w="971" w:type="dxa"/>
            <w:noWrap/>
          </w:tcPr>
          <w:p w:rsidR="004B6819" w:rsidRPr="007E0B80" w:rsidRDefault="004B6819" w:rsidP="007E0B80">
            <w:pPr>
              <w:suppressAutoHyphens/>
              <w:spacing w:line="360" w:lineRule="auto"/>
              <w:rPr>
                <w:sz w:val="20"/>
              </w:rPr>
            </w:pPr>
            <w:r w:rsidRPr="007E0B80">
              <w:rPr>
                <w:sz w:val="20"/>
              </w:rPr>
              <w:t>0,13</w:t>
            </w:r>
          </w:p>
        </w:tc>
        <w:tc>
          <w:tcPr>
            <w:tcW w:w="1276" w:type="dxa"/>
            <w:noWrap/>
          </w:tcPr>
          <w:p w:rsidR="004B6819" w:rsidRPr="007E0B80" w:rsidRDefault="004B6819" w:rsidP="007E0B80">
            <w:pPr>
              <w:suppressAutoHyphens/>
              <w:spacing w:line="360" w:lineRule="auto"/>
              <w:rPr>
                <w:sz w:val="20"/>
              </w:rPr>
            </w:pPr>
            <w:r w:rsidRPr="007E0B80">
              <w:rPr>
                <w:sz w:val="20"/>
              </w:rPr>
              <w:t>192,86</w:t>
            </w:r>
          </w:p>
        </w:tc>
      </w:tr>
      <w:tr w:rsidR="00655DB3" w:rsidRPr="007E0B80" w:rsidTr="00655DB3">
        <w:tc>
          <w:tcPr>
            <w:tcW w:w="533" w:type="dxa"/>
            <w:noWrap/>
          </w:tcPr>
          <w:p w:rsidR="004B6819" w:rsidRPr="007E0B80" w:rsidRDefault="004B6819" w:rsidP="007E0B80">
            <w:pPr>
              <w:suppressAutoHyphens/>
              <w:spacing w:line="360" w:lineRule="auto"/>
              <w:rPr>
                <w:sz w:val="20"/>
              </w:rPr>
            </w:pPr>
            <w:r w:rsidRPr="007E0B80">
              <w:rPr>
                <w:sz w:val="20"/>
              </w:rPr>
              <w:t>7</w:t>
            </w:r>
          </w:p>
        </w:tc>
        <w:tc>
          <w:tcPr>
            <w:tcW w:w="3848" w:type="dxa"/>
            <w:noWrap/>
          </w:tcPr>
          <w:p w:rsidR="004B6819" w:rsidRPr="007E0B80" w:rsidRDefault="004B6819" w:rsidP="007E0B80">
            <w:pPr>
              <w:suppressAutoHyphens/>
              <w:spacing w:line="360" w:lineRule="auto"/>
              <w:rPr>
                <w:sz w:val="20"/>
              </w:rPr>
            </w:pPr>
            <w:r w:rsidRPr="007E0B80">
              <w:rPr>
                <w:sz w:val="20"/>
              </w:rPr>
              <w:t>Коофициент оборачиваемости</w:t>
            </w:r>
          </w:p>
        </w:tc>
        <w:tc>
          <w:tcPr>
            <w:tcW w:w="992" w:type="dxa"/>
            <w:noWrap/>
          </w:tcPr>
          <w:p w:rsidR="004B6819" w:rsidRPr="007E0B80" w:rsidRDefault="004B6819" w:rsidP="007E0B80">
            <w:pPr>
              <w:suppressAutoHyphens/>
              <w:spacing w:line="360" w:lineRule="auto"/>
              <w:rPr>
                <w:sz w:val="20"/>
              </w:rPr>
            </w:pPr>
            <w:r w:rsidRPr="007E0B80">
              <w:rPr>
                <w:sz w:val="20"/>
              </w:rPr>
              <w:t>0,71</w:t>
            </w:r>
          </w:p>
        </w:tc>
        <w:tc>
          <w:tcPr>
            <w:tcW w:w="993" w:type="dxa"/>
            <w:noWrap/>
          </w:tcPr>
          <w:p w:rsidR="004B6819" w:rsidRPr="007E0B80" w:rsidRDefault="004B6819" w:rsidP="007E0B80">
            <w:pPr>
              <w:suppressAutoHyphens/>
              <w:spacing w:line="360" w:lineRule="auto"/>
              <w:rPr>
                <w:sz w:val="20"/>
              </w:rPr>
            </w:pPr>
            <w:r w:rsidRPr="007E0B80">
              <w:rPr>
                <w:sz w:val="20"/>
              </w:rPr>
              <w:t>0,76</w:t>
            </w:r>
          </w:p>
        </w:tc>
        <w:tc>
          <w:tcPr>
            <w:tcW w:w="971" w:type="dxa"/>
            <w:noWrap/>
          </w:tcPr>
          <w:p w:rsidR="004B6819" w:rsidRPr="007E0B80" w:rsidRDefault="004B6819" w:rsidP="007E0B80">
            <w:pPr>
              <w:suppressAutoHyphens/>
              <w:spacing w:line="360" w:lineRule="auto"/>
              <w:rPr>
                <w:sz w:val="20"/>
              </w:rPr>
            </w:pPr>
            <w:r w:rsidRPr="007E0B80">
              <w:rPr>
                <w:sz w:val="20"/>
              </w:rPr>
              <w:t>0,05</w:t>
            </w:r>
          </w:p>
        </w:tc>
        <w:tc>
          <w:tcPr>
            <w:tcW w:w="1276" w:type="dxa"/>
            <w:noWrap/>
          </w:tcPr>
          <w:p w:rsidR="004B6819" w:rsidRPr="007E0B80" w:rsidRDefault="004B6819" w:rsidP="007E0B80">
            <w:pPr>
              <w:suppressAutoHyphens/>
              <w:spacing w:line="360" w:lineRule="auto"/>
              <w:rPr>
                <w:sz w:val="20"/>
              </w:rPr>
            </w:pPr>
            <w:r w:rsidRPr="007E0B80">
              <w:rPr>
                <w:sz w:val="20"/>
              </w:rPr>
              <w:t>107,04</w:t>
            </w:r>
          </w:p>
        </w:tc>
      </w:tr>
      <w:tr w:rsidR="00655DB3" w:rsidRPr="007E0B80" w:rsidTr="00655DB3">
        <w:tc>
          <w:tcPr>
            <w:tcW w:w="533" w:type="dxa"/>
            <w:noWrap/>
          </w:tcPr>
          <w:p w:rsidR="004B6819" w:rsidRPr="007E0B80" w:rsidRDefault="004B6819" w:rsidP="007E0B80">
            <w:pPr>
              <w:suppressAutoHyphens/>
              <w:spacing w:line="360" w:lineRule="auto"/>
              <w:rPr>
                <w:sz w:val="20"/>
              </w:rPr>
            </w:pPr>
            <w:r w:rsidRPr="007E0B80">
              <w:rPr>
                <w:sz w:val="20"/>
              </w:rPr>
              <w:t>8</w:t>
            </w:r>
          </w:p>
        </w:tc>
        <w:tc>
          <w:tcPr>
            <w:tcW w:w="3848" w:type="dxa"/>
            <w:noWrap/>
          </w:tcPr>
          <w:p w:rsidR="004B6819" w:rsidRPr="007E0B80" w:rsidRDefault="004B6819" w:rsidP="007E0B80">
            <w:pPr>
              <w:suppressAutoHyphens/>
              <w:spacing w:line="360" w:lineRule="auto"/>
              <w:rPr>
                <w:sz w:val="20"/>
              </w:rPr>
            </w:pPr>
            <w:r w:rsidRPr="007E0B80">
              <w:rPr>
                <w:sz w:val="20"/>
              </w:rPr>
              <w:t>Общие расходы, тыс. руб.</w:t>
            </w:r>
          </w:p>
        </w:tc>
        <w:tc>
          <w:tcPr>
            <w:tcW w:w="992" w:type="dxa"/>
            <w:noWrap/>
          </w:tcPr>
          <w:p w:rsidR="004B6819" w:rsidRPr="007E0B80" w:rsidRDefault="004B6819" w:rsidP="007E0B80">
            <w:pPr>
              <w:suppressAutoHyphens/>
              <w:spacing w:line="360" w:lineRule="auto"/>
              <w:rPr>
                <w:sz w:val="20"/>
              </w:rPr>
            </w:pPr>
            <w:r w:rsidRPr="007E0B80">
              <w:rPr>
                <w:sz w:val="20"/>
              </w:rPr>
              <w:t>2651,4</w:t>
            </w:r>
          </w:p>
        </w:tc>
        <w:tc>
          <w:tcPr>
            <w:tcW w:w="993" w:type="dxa"/>
            <w:noWrap/>
          </w:tcPr>
          <w:p w:rsidR="004B6819" w:rsidRPr="007E0B80" w:rsidRDefault="004B6819" w:rsidP="007E0B80">
            <w:pPr>
              <w:suppressAutoHyphens/>
              <w:spacing w:line="360" w:lineRule="auto"/>
              <w:rPr>
                <w:sz w:val="20"/>
              </w:rPr>
            </w:pPr>
            <w:r w:rsidRPr="007E0B80">
              <w:rPr>
                <w:sz w:val="20"/>
              </w:rPr>
              <w:t>2916,54</w:t>
            </w:r>
          </w:p>
        </w:tc>
        <w:tc>
          <w:tcPr>
            <w:tcW w:w="971" w:type="dxa"/>
            <w:noWrap/>
          </w:tcPr>
          <w:p w:rsidR="004B6819" w:rsidRPr="007E0B80" w:rsidRDefault="004B6819" w:rsidP="007E0B80">
            <w:pPr>
              <w:suppressAutoHyphens/>
              <w:spacing w:line="360" w:lineRule="auto"/>
              <w:rPr>
                <w:sz w:val="20"/>
              </w:rPr>
            </w:pPr>
            <w:r w:rsidRPr="007E0B80">
              <w:rPr>
                <w:sz w:val="20"/>
              </w:rPr>
              <w:t>265,14</w:t>
            </w:r>
          </w:p>
        </w:tc>
        <w:tc>
          <w:tcPr>
            <w:tcW w:w="1276" w:type="dxa"/>
            <w:noWrap/>
          </w:tcPr>
          <w:p w:rsidR="004B6819" w:rsidRPr="007E0B80" w:rsidRDefault="004B6819" w:rsidP="007E0B80">
            <w:pPr>
              <w:suppressAutoHyphens/>
              <w:spacing w:line="360" w:lineRule="auto"/>
              <w:rPr>
                <w:sz w:val="20"/>
              </w:rPr>
            </w:pPr>
            <w:r w:rsidRPr="007E0B80">
              <w:rPr>
                <w:sz w:val="20"/>
              </w:rPr>
              <w:t>110,00</w:t>
            </w:r>
          </w:p>
        </w:tc>
      </w:tr>
      <w:tr w:rsidR="00655DB3" w:rsidRPr="007E0B80" w:rsidTr="00655DB3">
        <w:tc>
          <w:tcPr>
            <w:tcW w:w="533" w:type="dxa"/>
            <w:noWrap/>
          </w:tcPr>
          <w:p w:rsidR="004B6819" w:rsidRPr="007E0B80" w:rsidRDefault="004B6819" w:rsidP="007E0B80">
            <w:pPr>
              <w:suppressAutoHyphens/>
              <w:spacing w:line="360" w:lineRule="auto"/>
              <w:rPr>
                <w:sz w:val="20"/>
              </w:rPr>
            </w:pPr>
            <w:r w:rsidRPr="007E0B80">
              <w:rPr>
                <w:sz w:val="20"/>
              </w:rPr>
              <w:t>9</w:t>
            </w:r>
          </w:p>
        </w:tc>
        <w:tc>
          <w:tcPr>
            <w:tcW w:w="3848" w:type="dxa"/>
            <w:noWrap/>
          </w:tcPr>
          <w:p w:rsidR="004B6819" w:rsidRPr="007E0B80" w:rsidRDefault="004B6819" w:rsidP="007E0B80">
            <w:pPr>
              <w:suppressAutoHyphens/>
              <w:spacing w:line="360" w:lineRule="auto"/>
              <w:rPr>
                <w:sz w:val="20"/>
              </w:rPr>
            </w:pPr>
            <w:r w:rsidRPr="007E0B80">
              <w:rPr>
                <w:sz w:val="20"/>
              </w:rPr>
              <w:t>Прибыль (убыток) от продаж, тыс. руб.</w:t>
            </w:r>
          </w:p>
        </w:tc>
        <w:tc>
          <w:tcPr>
            <w:tcW w:w="992" w:type="dxa"/>
            <w:noWrap/>
          </w:tcPr>
          <w:p w:rsidR="004B6819" w:rsidRPr="007E0B80" w:rsidRDefault="004B6819" w:rsidP="007E0B80">
            <w:pPr>
              <w:suppressAutoHyphens/>
              <w:spacing w:line="360" w:lineRule="auto"/>
              <w:rPr>
                <w:sz w:val="20"/>
              </w:rPr>
            </w:pPr>
            <w:r w:rsidRPr="007E0B80">
              <w:rPr>
                <w:sz w:val="20"/>
              </w:rPr>
              <w:t>68,7</w:t>
            </w:r>
          </w:p>
        </w:tc>
        <w:tc>
          <w:tcPr>
            <w:tcW w:w="993" w:type="dxa"/>
            <w:noWrap/>
          </w:tcPr>
          <w:p w:rsidR="004B6819" w:rsidRPr="007E0B80" w:rsidRDefault="004B6819" w:rsidP="007E0B80">
            <w:pPr>
              <w:suppressAutoHyphens/>
              <w:spacing w:line="360" w:lineRule="auto"/>
              <w:rPr>
                <w:sz w:val="20"/>
              </w:rPr>
            </w:pPr>
            <w:r w:rsidRPr="007E0B80">
              <w:rPr>
                <w:sz w:val="20"/>
              </w:rPr>
              <w:t>63,1</w:t>
            </w:r>
          </w:p>
        </w:tc>
        <w:tc>
          <w:tcPr>
            <w:tcW w:w="971" w:type="dxa"/>
            <w:noWrap/>
          </w:tcPr>
          <w:p w:rsidR="004B6819" w:rsidRPr="007E0B80" w:rsidRDefault="004B6819" w:rsidP="007E0B80">
            <w:pPr>
              <w:suppressAutoHyphens/>
              <w:spacing w:line="360" w:lineRule="auto"/>
              <w:rPr>
                <w:sz w:val="20"/>
              </w:rPr>
            </w:pPr>
            <w:r w:rsidRPr="007E0B80">
              <w:rPr>
                <w:sz w:val="20"/>
              </w:rPr>
              <w:t>-5,6</w:t>
            </w:r>
          </w:p>
        </w:tc>
        <w:tc>
          <w:tcPr>
            <w:tcW w:w="1276" w:type="dxa"/>
            <w:noWrap/>
          </w:tcPr>
          <w:p w:rsidR="004B6819" w:rsidRPr="007E0B80" w:rsidRDefault="004B6819" w:rsidP="007E0B80">
            <w:pPr>
              <w:suppressAutoHyphens/>
              <w:spacing w:line="360" w:lineRule="auto"/>
              <w:rPr>
                <w:sz w:val="20"/>
              </w:rPr>
            </w:pPr>
            <w:r w:rsidRPr="007E0B80">
              <w:rPr>
                <w:sz w:val="20"/>
              </w:rPr>
              <w:t>91,85</w:t>
            </w:r>
          </w:p>
        </w:tc>
      </w:tr>
      <w:tr w:rsidR="00655DB3" w:rsidRPr="007E0B80" w:rsidTr="00655DB3">
        <w:tc>
          <w:tcPr>
            <w:tcW w:w="533" w:type="dxa"/>
            <w:noWrap/>
          </w:tcPr>
          <w:p w:rsidR="004B6819" w:rsidRPr="007E0B80" w:rsidRDefault="004B6819" w:rsidP="007E0B80">
            <w:pPr>
              <w:suppressAutoHyphens/>
              <w:spacing w:line="360" w:lineRule="auto"/>
              <w:rPr>
                <w:sz w:val="20"/>
              </w:rPr>
            </w:pPr>
            <w:r w:rsidRPr="007E0B80">
              <w:rPr>
                <w:sz w:val="20"/>
              </w:rPr>
              <w:t>10</w:t>
            </w:r>
          </w:p>
        </w:tc>
        <w:tc>
          <w:tcPr>
            <w:tcW w:w="3848" w:type="dxa"/>
            <w:noWrap/>
          </w:tcPr>
          <w:p w:rsidR="004B6819" w:rsidRPr="007E0B80" w:rsidRDefault="004B6819" w:rsidP="007E0B80">
            <w:pPr>
              <w:suppressAutoHyphens/>
              <w:spacing w:line="360" w:lineRule="auto"/>
              <w:rPr>
                <w:sz w:val="20"/>
              </w:rPr>
            </w:pPr>
            <w:r w:rsidRPr="007E0B80">
              <w:rPr>
                <w:sz w:val="20"/>
              </w:rPr>
              <w:t>Рейнтабельность продаж, %</w:t>
            </w:r>
          </w:p>
        </w:tc>
        <w:tc>
          <w:tcPr>
            <w:tcW w:w="992" w:type="dxa"/>
            <w:noWrap/>
          </w:tcPr>
          <w:p w:rsidR="004B6819" w:rsidRPr="007E0B80" w:rsidRDefault="004B6819" w:rsidP="007E0B80">
            <w:pPr>
              <w:suppressAutoHyphens/>
              <w:spacing w:line="360" w:lineRule="auto"/>
              <w:rPr>
                <w:sz w:val="20"/>
              </w:rPr>
            </w:pPr>
            <w:r w:rsidRPr="007E0B80">
              <w:rPr>
                <w:sz w:val="20"/>
              </w:rPr>
              <w:t>2,59</w:t>
            </w:r>
          </w:p>
        </w:tc>
        <w:tc>
          <w:tcPr>
            <w:tcW w:w="993" w:type="dxa"/>
            <w:noWrap/>
          </w:tcPr>
          <w:p w:rsidR="004B6819" w:rsidRPr="007E0B80" w:rsidRDefault="004B6819" w:rsidP="007E0B80">
            <w:pPr>
              <w:suppressAutoHyphens/>
              <w:spacing w:line="360" w:lineRule="auto"/>
              <w:rPr>
                <w:sz w:val="20"/>
              </w:rPr>
            </w:pPr>
            <w:r w:rsidRPr="007E0B80">
              <w:rPr>
                <w:sz w:val="20"/>
              </w:rPr>
              <w:t>2,18</w:t>
            </w:r>
          </w:p>
        </w:tc>
        <w:tc>
          <w:tcPr>
            <w:tcW w:w="971" w:type="dxa"/>
            <w:noWrap/>
          </w:tcPr>
          <w:p w:rsidR="004B6819" w:rsidRPr="007E0B80" w:rsidRDefault="004B6819" w:rsidP="007E0B80">
            <w:pPr>
              <w:suppressAutoHyphens/>
              <w:spacing w:line="360" w:lineRule="auto"/>
              <w:rPr>
                <w:sz w:val="20"/>
              </w:rPr>
            </w:pPr>
            <w:r w:rsidRPr="007E0B80">
              <w:rPr>
                <w:sz w:val="20"/>
              </w:rPr>
              <w:t>-0,41</w:t>
            </w:r>
          </w:p>
        </w:tc>
        <w:tc>
          <w:tcPr>
            <w:tcW w:w="1276" w:type="dxa"/>
            <w:noWrap/>
          </w:tcPr>
          <w:p w:rsidR="004B6819" w:rsidRPr="007E0B80" w:rsidRDefault="004B6819" w:rsidP="007E0B80">
            <w:pPr>
              <w:suppressAutoHyphens/>
              <w:spacing w:line="360" w:lineRule="auto"/>
              <w:rPr>
                <w:sz w:val="20"/>
              </w:rPr>
            </w:pPr>
            <w:r w:rsidRPr="007E0B80">
              <w:rPr>
                <w:sz w:val="20"/>
              </w:rPr>
              <w:t>84,17</w:t>
            </w:r>
          </w:p>
        </w:tc>
      </w:tr>
    </w:tbl>
    <w:p w:rsidR="00655DB3" w:rsidRDefault="00655DB3" w:rsidP="007E0B80">
      <w:pPr>
        <w:suppressAutoHyphens/>
        <w:spacing w:line="360" w:lineRule="auto"/>
        <w:ind w:firstLine="709"/>
        <w:jc w:val="both"/>
        <w:rPr>
          <w:sz w:val="28"/>
          <w:szCs w:val="28"/>
          <w:lang w:val="en-US"/>
        </w:rPr>
      </w:pPr>
    </w:p>
    <w:p w:rsidR="004B6819" w:rsidRPr="007E0B80" w:rsidRDefault="004B6819" w:rsidP="007E0B80">
      <w:pPr>
        <w:suppressAutoHyphens/>
        <w:spacing w:line="360" w:lineRule="auto"/>
        <w:ind w:firstLine="709"/>
        <w:jc w:val="both"/>
        <w:rPr>
          <w:sz w:val="28"/>
          <w:szCs w:val="28"/>
        </w:rPr>
      </w:pPr>
      <w:r w:rsidRPr="007E0B80">
        <w:rPr>
          <w:sz w:val="28"/>
          <w:szCs w:val="28"/>
        </w:rPr>
        <w:t>Таблица 2</w:t>
      </w:r>
      <w:r w:rsidR="00655DB3" w:rsidRPr="00655DB3">
        <w:rPr>
          <w:sz w:val="28"/>
          <w:szCs w:val="28"/>
        </w:rPr>
        <w:t xml:space="preserve"> </w:t>
      </w:r>
      <w:r w:rsidRPr="007E0B80">
        <w:rPr>
          <w:sz w:val="28"/>
          <w:szCs w:val="28"/>
        </w:rPr>
        <w:t>Динамика основных технико-экономических показателей за I-III квартал 2008г.</w:t>
      </w:r>
    </w:p>
    <w:tbl>
      <w:tblPr>
        <w:tblStyle w:val="a8"/>
        <w:tblW w:w="9493" w:type="dxa"/>
        <w:tblInd w:w="113" w:type="dxa"/>
        <w:tblLayout w:type="fixed"/>
        <w:tblLook w:val="0400" w:firstRow="0" w:lastRow="0" w:firstColumn="0" w:lastColumn="0" w:noHBand="0" w:noVBand="1"/>
      </w:tblPr>
      <w:tblGrid>
        <w:gridCol w:w="661"/>
        <w:gridCol w:w="5004"/>
        <w:gridCol w:w="897"/>
        <w:gridCol w:w="992"/>
        <w:gridCol w:w="946"/>
        <w:gridCol w:w="993"/>
      </w:tblGrid>
      <w:tr w:rsidR="004B6819" w:rsidRPr="007E0B80" w:rsidTr="00655DB3">
        <w:tc>
          <w:tcPr>
            <w:tcW w:w="661" w:type="dxa"/>
            <w:vMerge w:val="restart"/>
            <w:noWrap/>
          </w:tcPr>
          <w:p w:rsidR="004B6819" w:rsidRPr="007E0B80" w:rsidRDefault="004B6819" w:rsidP="007E0B80">
            <w:pPr>
              <w:suppressAutoHyphens/>
              <w:spacing w:line="360" w:lineRule="auto"/>
              <w:rPr>
                <w:bCs/>
                <w:sz w:val="20"/>
              </w:rPr>
            </w:pPr>
            <w:r w:rsidRPr="007E0B80">
              <w:rPr>
                <w:bCs/>
                <w:sz w:val="20"/>
              </w:rPr>
              <w:t>№ п/п</w:t>
            </w:r>
          </w:p>
        </w:tc>
        <w:tc>
          <w:tcPr>
            <w:tcW w:w="5004" w:type="dxa"/>
            <w:vMerge w:val="restart"/>
            <w:noWrap/>
          </w:tcPr>
          <w:p w:rsidR="004B6819" w:rsidRPr="007E0B80" w:rsidRDefault="007E0B80" w:rsidP="007E0B80">
            <w:pPr>
              <w:suppressAutoHyphens/>
              <w:spacing w:line="360" w:lineRule="auto"/>
              <w:rPr>
                <w:bCs/>
                <w:sz w:val="20"/>
              </w:rPr>
            </w:pPr>
            <w:r w:rsidRPr="007E0B80">
              <w:rPr>
                <w:bCs/>
                <w:sz w:val="20"/>
              </w:rPr>
              <w:t xml:space="preserve"> </w:t>
            </w:r>
            <w:r w:rsidR="004B6819" w:rsidRPr="007E0B80">
              <w:rPr>
                <w:bCs/>
                <w:sz w:val="20"/>
              </w:rPr>
              <w:t>Показатель</w:t>
            </w:r>
          </w:p>
        </w:tc>
        <w:tc>
          <w:tcPr>
            <w:tcW w:w="3828" w:type="dxa"/>
            <w:gridSpan w:val="4"/>
            <w:noWrap/>
          </w:tcPr>
          <w:p w:rsidR="004B6819" w:rsidRPr="007E0B80" w:rsidRDefault="004B6819" w:rsidP="007E0B80">
            <w:pPr>
              <w:suppressAutoHyphens/>
              <w:spacing w:line="360" w:lineRule="auto"/>
              <w:rPr>
                <w:bCs/>
                <w:sz w:val="20"/>
              </w:rPr>
            </w:pPr>
            <w:r w:rsidRPr="007E0B80">
              <w:rPr>
                <w:bCs/>
                <w:sz w:val="20"/>
              </w:rPr>
              <w:t>2008 год</w:t>
            </w:r>
          </w:p>
        </w:tc>
      </w:tr>
      <w:tr w:rsidR="00655DB3" w:rsidRPr="007E0B80" w:rsidTr="00655DB3">
        <w:tc>
          <w:tcPr>
            <w:tcW w:w="661" w:type="dxa"/>
            <w:vMerge/>
          </w:tcPr>
          <w:p w:rsidR="004B6819" w:rsidRPr="007E0B80" w:rsidRDefault="004B6819" w:rsidP="007E0B80">
            <w:pPr>
              <w:suppressAutoHyphens/>
              <w:spacing w:line="360" w:lineRule="auto"/>
              <w:rPr>
                <w:bCs/>
                <w:sz w:val="20"/>
              </w:rPr>
            </w:pPr>
          </w:p>
        </w:tc>
        <w:tc>
          <w:tcPr>
            <w:tcW w:w="5004" w:type="dxa"/>
            <w:vMerge/>
          </w:tcPr>
          <w:p w:rsidR="004B6819" w:rsidRPr="007E0B80" w:rsidRDefault="004B6819" w:rsidP="007E0B80">
            <w:pPr>
              <w:suppressAutoHyphens/>
              <w:spacing w:line="360" w:lineRule="auto"/>
              <w:rPr>
                <w:bCs/>
                <w:sz w:val="20"/>
              </w:rPr>
            </w:pPr>
          </w:p>
        </w:tc>
        <w:tc>
          <w:tcPr>
            <w:tcW w:w="897" w:type="dxa"/>
            <w:vMerge w:val="restart"/>
            <w:noWrap/>
          </w:tcPr>
          <w:p w:rsidR="004B6819" w:rsidRPr="007E0B80" w:rsidRDefault="004B6819" w:rsidP="007E0B80">
            <w:pPr>
              <w:suppressAutoHyphens/>
              <w:spacing w:line="360" w:lineRule="auto"/>
              <w:rPr>
                <w:bCs/>
                <w:sz w:val="20"/>
              </w:rPr>
            </w:pPr>
            <w:r w:rsidRPr="007E0B80">
              <w:rPr>
                <w:bCs/>
                <w:sz w:val="20"/>
              </w:rPr>
              <w:t>I кв</w:t>
            </w:r>
          </w:p>
        </w:tc>
        <w:tc>
          <w:tcPr>
            <w:tcW w:w="992" w:type="dxa"/>
            <w:vMerge w:val="restart"/>
            <w:noWrap/>
          </w:tcPr>
          <w:p w:rsidR="004B6819" w:rsidRPr="007E0B80" w:rsidRDefault="004B6819" w:rsidP="007E0B80">
            <w:pPr>
              <w:suppressAutoHyphens/>
              <w:spacing w:line="360" w:lineRule="auto"/>
              <w:rPr>
                <w:bCs/>
                <w:sz w:val="20"/>
              </w:rPr>
            </w:pPr>
            <w:r w:rsidRPr="007E0B80">
              <w:rPr>
                <w:bCs/>
                <w:sz w:val="20"/>
              </w:rPr>
              <w:t>III кв</w:t>
            </w:r>
          </w:p>
        </w:tc>
        <w:tc>
          <w:tcPr>
            <w:tcW w:w="1939" w:type="dxa"/>
            <w:gridSpan w:val="2"/>
            <w:noWrap/>
          </w:tcPr>
          <w:p w:rsidR="004B6819" w:rsidRPr="007E0B80" w:rsidRDefault="004B6819" w:rsidP="007E0B80">
            <w:pPr>
              <w:suppressAutoHyphens/>
              <w:spacing w:line="360" w:lineRule="auto"/>
              <w:rPr>
                <w:bCs/>
                <w:sz w:val="20"/>
              </w:rPr>
            </w:pPr>
            <w:r w:rsidRPr="007E0B80">
              <w:rPr>
                <w:bCs/>
                <w:sz w:val="20"/>
              </w:rPr>
              <w:t>Отклонение</w:t>
            </w:r>
          </w:p>
        </w:tc>
      </w:tr>
      <w:tr w:rsidR="00655DB3" w:rsidRPr="007E0B80" w:rsidTr="00655DB3">
        <w:tc>
          <w:tcPr>
            <w:tcW w:w="661" w:type="dxa"/>
            <w:vMerge/>
          </w:tcPr>
          <w:p w:rsidR="004B6819" w:rsidRPr="007E0B80" w:rsidRDefault="004B6819" w:rsidP="007E0B80">
            <w:pPr>
              <w:suppressAutoHyphens/>
              <w:spacing w:line="360" w:lineRule="auto"/>
              <w:rPr>
                <w:bCs/>
                <w:sz w:val="20"/>
              </w:rPr>
            </w:pPr>
          </w:p>
        </w:tc>
        <w:tc>
          <w:tcPr>
            <w:tcW w:w="5004" w:type="dxa"/>
            <w:vMerge/>
          </w:tcPr>
          <w:p w:rsidR="004B6819" w:rsidRPr="007E0B80" w:rsidRDefault="004B6819" w:rsidP="007E0B80">
            <w:pPr>
              <w:suppressAutoHyphens/>
              <w:spacing w:line="360" w:lineRule="auto"/>
              <w:rPr>
                <w:bCs/>
                <w:sz w:val="20"/>
              </w:rPr>
            </w:pPr>
          </w:p>
        </w:tc>
        <w:tc>
          <w:tcPr>
            <w:tcW w:w="897" w:type="dxa"/>
            <w:vMerge/>
          </w:tcPr>
          <w:p w:rsidR="004B6819" w:rsidRPr="007E0B80" w:rsidRDefault="004B6819" w:rsidP="007E0B80">
            <w:pPr>
              <w:suppressAutoHyphens/>
              <w:spacing w:line="360" w:lineRule="auto"/>
              <w:rPr>
                <w:bCs/>
                <w:sz w:val="20"/>
              </w:rPr>
            </w:pPr>
          </w:p>
        </w:tc>
        <w:tc>
          <w:tcPr>
            <w:tcW w:w="992" w:type="dxa"/>
            <w:vMerge/>
          </w:tcPr>
          <w:p w:rsidR="004B6819" w:rsidRPr="007E0B80" w:rsidRDefault="004B6819" w:rsidP="007E0B80">
            <w:pPr>
              <w:suppressAutoHyphens/>
              <w:spacing w:line="360" w:lineRule="auto"/>
              <w:rPr>
                <w:bCs/>
                <w:sz w:val="20"/>
              </w:rPr>
            </w:pPr>
          </w:p>
        </w:tc>
        <w:tc>
          <w:tcPr>
            <w:tcW w:w="946" w:type="dxa"/>
          </w:tcPr>
          <w:p w:rsidR="004B6819" w:rsidRPr="007E0B80" w:rsidRDefault="004B6819" w:rsidP="007E0B80">
            <w:pPr>
              <w:suppressAutoHyphens/>
              <w:spacing w:line="360" w:lineRule="auto"/>
              <w:rPr>
                <w:bCs/>
                <w:sz w:val="20"/>
              </w:rPr>
            </w:pPr>
            <w:r w:rsidRPr="007E0B80">
              <w:rPr>
                <w:bCs/>
                <w:sz w:val="20"/>
              </w:rPr>
              <w:t>абсолютное, +/-</w:t>
            </w:r>
          </w:p>
        </w:tc>
        <w:tc>
          <w:tcPr>
            <w:tcW w:w="993" w:type="dxa"/>
          </w:tcPr>
          <w:p w:rsidR="004B6819" w:rsidRPr="007E0B80" w:rsidRDefault="004B6819" w:rsidP="007E0B80">
            <w:pPr>
              <w:suppressAutoHyphens/>
              <w:spacing w:line="360" w:lineRule="auto"/>
              <w:rPr>
                <w:bCs/>
                <w:sz w:val="20"/>
              </w:rPr>
            </w:pPr>
            <w:r w:rsidRPr="007E0B80">
              <w:rPr>
                <w:bCs/>
                <w:sz w:val="20"/>
              </w:rPr>
              <w:t>относительное, %</w:t>
            </w:r>
          </w:p>
        </w:tc>
      </w:tr>
      <w:tr w:rsidR="00655DB3" w:rsidRPr="007E0B80" w:rsidTr="00655DB3">
        <w:tc>
          <w:tcPr>
            <w:tcW w:w="661" w:type="dxa"/>
            <w:noWrap/>
          </w:tcPr>
          <w:p w:rsidR="004B6819" w:rsidRPr="007E0B80" w:rsidRDefault="004B6819" w:rsidP="007E0B80">
            <w:pPr>
              <w:suppressAutoHyphens/>
              <w:spacing w:line="360" w:lineRule="auto"/>
              <w:rPr>
                <w:sz w:val="20"/>
              </w:rPr>
            </w:pPr>
            <w:r w:rsidRPr="007E0B80">
              <w:rPr>
                <w:sz w:val="20"/>
              </w:rPr>
              <w:t>1</w:t>
            </w:r>
          </w:p>
        </w:tc>
        <w:tc>
          <w:tcPr>
            <w:tcW w:w="5004" w:type="dxa"/>
            <w:noWrap/>
          </w:tcPr>
          <w:p w:rsidR="004B6819" w:rsidRPr="007E0B80" w:rsidRDefault="004B6819" w:rsidP="007E0B80">
            <w:pPr>
              <w:suppressAutoHyphens/>
              <w:spacing w:line="360" w:lineRule="auto"/>
              <w:rPr>
                <w:sz w:val="20"/>
              </w:rPr>
            </w:pPr>
            <w:r w:rsidRPr="007E0B80">
              <w:rPr>
                <w:sz w:val="20"/>
              </w:rPr>
              <w:t>Объем производства продукции, тыс. руб.</w:t>
            </w:r>
          </w:p>
        </w:tc>
        <w:tc>
          <w:tcPr>
            <w:tcW w:w="897" w:type="dxa"/>
            <w:noWrap/>
          </w:tcPr>
          <w:p w:rsidR="004B6819" w:rsidRPr="007E0B80" w:rsidRDefault="004B6819" w:rsidP="007E0B80">
            <w:pPr>
              <w:suppressAutoHyphens/>
              <w:spacing w:line="360" w:lineRule="auto"/>
              <w:rPr>
                <w:sz w:val="20"/>
              </w:rPr>
            </w:pPr>
            <w:r w:rsidRPr="007E0B80">
              <w:rPr>
                <w:sz w:val="20"/>
              </w:rPr>
              <w:t>2526,2</w:t>
            </w:r>
          </w:p>
        </w:tc>
        <w:tc>
          <w:tcPr>
            <w:tcW w:w="992" w:type="dxa"/>
            <w:noWrap/>
          </w:tcPr>
          <w:p w:rsidR="004B6819" w:rsidRPr="007E0B80" w:rsidRDefault="004B6819" w:rsidP="007E0B80">
            <w:pPr>
              <w:suppressAutoHyphens/>
              <w:spacing w:line="360" w:lineRule="auto"/>
              <w:rPr>
                <w:sz w:val="20"/>
              </w:rPr>
            </w:pPr>
            <w:r w:rsidRPr="007E0B80">
              <w:rPr>
                <w:sz w:val="20"/>
              </w:rPr>
              <w:t>3522</w:t>
            </w:r>
          </w:p>
        </w:tc>
        <w:tc>
          <w:tcPr>
            <w:tcW w:w="946" w:type="dxa"/>
            <w:noWrap/>
          </w:tcPr>
          <w:p w:rsidR="004B6819" w:rsidRPr="007E0B80" w:rsidRDefault="004B6819" w:rsidP="007E0B80">
            <w:pPr>
              <w:suppressAutoHyphens/>
              <w:spacing w:line="360" w:lineRule="auto"/>
              <w:rPr>
                <w:sz w:val="20"/>
              </w:rPr>
            </w:pPr>
            <w:r w:rsidRPr="007E0B80">
              <w:rPr>
                <w:sz w:val="20"/>
              </w:rPr>
              <w:t>995,8</w:t>
            </w:r>
          </w:p>
        </w:tc>
        <w:tc>
          <w:tcPr>
            <w:tcW w:w="993" w:type="dxa"/>
            <w:noWrap/>
          </w:tcPr>
          <w:p w:rsidR="004B6819" w:rsidRPr="007E0B80" w:rsidRDefault="004B6819" w:rsidP="007E0B80">
            <w:pPr>
              <w:suppressAutoHyphens/>
              <w:spacing w:line="360" w:lineRule="auto"/>
              <w:rPr>
                <w:sz w:val="20"/>
              </w:rPr>
            </w:pPr>
            <w:r w:rsidRPr="007E0B80">
              <w:rPr>
                <w:sz w:val="20"/>
              </w:rPr>
              <w:t>139,42</w:t>
            </w:r>
          </w:p>
        </w:tc>
      </w:tr>
      <w:tr w:rsidR="00655DB3" w:rsidRPr="007E0B80" w:rsidTr="00655DB3">
        <w:tc>
          <w:tcPr>
            <w:tcW w:w="661" w:type="dxa"/>
            <w:noWrap/>
          </w:tcPr>
          <w:p w:rsidR="004B6819" w:rsidRPr="007E0B80" w:rsidRDefault="004B6819" w:rsidP="007E0B80">
            <w:pPr>
              <w:suppressAutoHyphens/>
              <w:spacing w:line="360" w:lineRule="auto"/>
              <w:rPr>
                <w:sz w:val="20"/>
              </w:rPr>
            </w:pPr>
            <w:r w:rsidRPr="007E0B80">
              <w:rPr>
                <w:sz w:val="20"/>
              </w:rPr>
              <w:t>2</w:t>
            </w:r>
          </w:p>
        </w:tc>
        <w:tc>
          <w:tcPr>
            <w:tcW w:w="5004" w:type="dxa"/>
            <w:noWrap/>
          </w:tcPr>
          <w:p w:rsidR="004B6819" w:rsidRPr="007E0B80" w:rsidRDefault="004B6819" w:rsidP="007E0B80">
            <w:pPr>
              <w:suppressAutoHyphens/>
              <w:spacing w:line="360" w:lineRule="auto"/>
              <w:rPr>
                <w:sz w:val="20"/>
              </w:rPr>
            </w:pPr>
            <w:r w:rsidRPr="007E0B80">
              <w:rPr>
                <w:sz w:val="20"/>
              </w:rPr>
              <w:t>Выручка от реализации, тыс. руб.</w:t>
            </w:r>
          </w:p>
        </w:tc>
        <w:tc>
          <w:tcPr>
            <w:tcW w:w="897" w:type="dxa"/>
            <w:noWrap/>
          </w:tcPr>
          <w:p w:rsidR="004B6819" w:rsidRPr="007E0B80" w:rsidRDefault="004B6819" w:rsidP="007E0B80">
            <w:pPr>
              <w:suppressAutoHyphens/>
              <w:spacing w:line="360" w:lineRule="auto"/>
              <w:rPr>
                <w:sz w:val="20"/>
              </w:rPr>
            </w:pPr>
            <w:r w:rsidRPr="007E0B80">
              <w:rPr>
                <w:sz w:val="20"/>
              </w:rPr>
              <w:t>2972</w:t>
            </w:r>
          </w:p>
        </w:tc>
        <w:tc>
          <w:tcPr>
            <w:tcW w:w="992" w:type="dxa"/>
            <w:noWrap/>
          </w:tcPr>
          <w:p w:rsidR="004B6819" w:rsidRPr="007E0B80" w:rsidRDefault="004B6819" w:rsidP="007E0B80">
            <w:pPr>
              <w:suppressAutoHyphens/>
              <w:spacing w:line="360" w:lineRule="auto"/>
              <w:rPr>
                <w:sz w:val="20"/>
              </w:rPr>
            </w:pPr>
            <w:r w:rsidRPr="007E0B80">
              <w:rPr>
                <w:sz w:val="20"/>
              </w:rPr>
              <w:t>3472</w:t>
            </w:r>
          </w:p>
        </w:tc>
        <w:tc>
          <w:tcPr>
            <w:tcW w:w="946" w:type="dxa"/>
            <w:noWrap/>
          </w:tcPr>
          <w:p w:rsidR="004B6819" w:rsidRPr="007E0B80" w:rsidRDefault="004B6819" w:rsidP="007E0B80">
            <w:pPr>
              <w:suppressAutoHyphens/>
              <w:spacing w:line="360" w:lineRule="auto"/>
              <w:rPr>
                <w:sz w:val="20"/>
              </w:rPr>
            </w:pPr>
            <w:r w:rsidRPr="007E0B80">
              <w:rPr>
                <w:sz w:val="20"/>
              </w:rPr>
              <w:t>500</w:t>
            </w:r>
          </w:p>
        </w:tc>
        <w:tc>
          <w:tcPr>
            <w:tcW w:w="993" w:type="dxa"/>
            <w:noWrap/>
          </w:tcPr>
          <w:p w:rsidR="004B6819" w:rsidRPr="007E0B80" w:rsidRDefault="004B6819" w:rsidP="007E0B80">
            <w:pPr>
              <w:suppressAutoHyphens/>
              <w:spacing w:line="360" w:lineRule="auto"/>
              <w:rPr>
                <w:sz w:val="20"/>
              </w:rPr>
            </w:pPr>
            <w:r w:rsidRPr="007E0B80">
              <w:rPr>
                <w:sz w:val="20"/>
              </w:rPr>
              <w:t>116,82</w:t>
            </w:r>
          </w:p>
        </w:tc>
      </w:tr>
      <w:tr w:rsidR="00655DB3" w:rsidRPr="007E0B80" w:rsidTr="00655DB3">
        <w:tc>
          <w:tcPr>
            <w:tcW w:w="661" w:type="dxa"/>
            <w:noWrap/>
          </w:tcPr>
          <w:p w:rsidR="004B6819" w:rsidRPr="007E0B80" w:rsidRDefault="004B6819" w:rsidP="007E0B80">
            <w:pPr>
              <w:suppressAutoHyphens/>
              <w:spacing w:line="360" w:lineRule="auto"/>
              <w:rPr>
                <w:sz w:val="20"/>
              </w:rPr>
            </w:pPr>
            <w:r w:rsidRPr="007E0B80">
              <w:rPr>
                <w:sz w:val="20"/>
              </w:rPr>
              <w:t>3</w:t>
            </w:r>
          </w:p>
        </w:tc>
        <w:tc>
          <w:tcPr>
            <w:tcW w:w="5004" w:type="dxa"/>
            <w:noWrap/>
          </w:tcPr>
          <w:p w:rsidR="004B6819" w:rsidRPr="007E0B80" w:rsidRDefault="004B6819" w:rsidP="007E0B80">
            <w:pPr>
              <w:suppressAutoHyphens/>
              <w:spacing w:line="360" w:lineRule="auto"/>
              <w:rPr>
                <w:sz w:val="20"/>
              </w:rPr>
            </w:pPr>
            <w:r w:rsidRPr="007E0B80">
              <w:rPr>
                <w:sz w:val="20"/>
              </w:rPr>
              <w:t>Численость работников, чел</w:t>
            </w:r>
          </w:p>
        </w:tc>
        <w:tc>
          <w:tcPr>
            <w:tcW w:w="897" w:type="dxa"/>
            <w:noWrap/>
          </w:tcPr>
          <w:p w:rsidR="004B6819" w:rsidRPr="007E0B80" w:rsidRDefault="004B6819" w:rsidP="007E0B80">
            <w:pPr>
              <w:suppressAutoHyphens/>
              <w:spacing w:line="360" w:lineRule="auto"/>
              <w:rPr>
                <w:sz w:val="20"/>
              </w:rPr>
            </w:pPr>
            <w:r w:rsidRPr="007E0B80">
              <w:rPr>
                <w:sz w:val="20"/>
              </w:rPr>
              <w:t>12</w:t>
            </w:r>
          </w:p>
        </w:tc>
        <w:tc>
          <w:tcPr>
            <w:tcW w:w="992" w:type="dxa"/>
            <w:noWrap/>
          </w:tcPr>
          <w:p w:rsidR="004B6819" w:rsidRPr="007E0B80" w:rsidRDefault="004B6819" w:rsidP="007E0B80">
            <w:pPr>
              <w:suppressAutoHyphens/>
              <w:spacing w:line="360" w:lineRule="auto"/>
              <w:rPr>
                <w:sz w:val="20"/>
              </w:rPr>
            </w:pPr>
            <w:r w:rsidRPr="007E0B80">
              <w:rPr>
                <w:sz w:val="20"/>
              </w:rPr>
              <w:t>14</w:t>
            </w:r>
          </w:p>
        </w:tc>
        <w:tc>
          <w:tcPr>
            <w:tcW w:w="946" w:type="dxa"/>
            <w:noWrap/>
          </w:tcPr>
          <w:p w:rsidR="004B6819" w:rsidRPr="007E0B80" w:rsidRDefault="004B6819" w:rsidP="007E0B80">
            <w:pPr>
              <w:suppressAutoHyphens/>
              <w:spacing w:line="360" w:lineRule="auto"/>
              <w:rPr>
                <w:sz w:val="20"/>
              </w:rPr>
            </w:pPr>
            <w:r w:rsidRPr="007E0B80">
              <w:rPr>
                <w:sz w:val="20"/>
              </w:rPr>
              <w:t>2</w:t>
            </w:r>
          </w:p>
        </w:tc>
        <w:tc>
          <w:tcPr>
            <w:tcW w:w="993" w:type="dxa"/>
            <w:noWrap/>
          </w:tcPr>
          <w:p w:rsidR="004B6819" w:rsidRPr="007E0B80" w:rsidRDefault="004B6819" w:rsidP="007E0B80">
            <w:pPr>
              <w:suppressAutoHyphens/>
              <w:spacing w:line="360" w:lineRule="auto"/>
              <w:rPr>
                <w:sz w:val="20"/>
              </w:rPr>
            </w:pPr>
            <w:r w:rsidRPr="007E0B80">
              <w:rPr>
                <w:sz w:val="20"/>
              </w:rPr>
              <w:t>102,34</w:t>
            </w:r>
          </w:p>
        </w:tc>
      </w:tr>
      <w:tr w:rsidR="00655DB3" w:rsidRPr="007E0B80" w:rsidTr="00655DB3">
        <w:tc>
          <w:tcPr>
            <w:tcW w:w="661" w:type="dxa"/>
            <w:noWrap/>
          </w:tcPr>
          <w:p w:rsidR="004B6819" w:rsidRPr="007E0B80" w:rsidRDefault="004B6819" w:rsidP="007E0B80">
            <w:pPr>
              <w:suppressAutoHyphens/>
              <w:spacing w:line="360" w:lineRule="auto"/>
              <w:rPr>
                <w:sz w:val="20"/>
              </w:rPr>
            </w:pPr>
            <w:r w:rsidRPr="007E0B80">
              <w:rPr>
                <w:sz w:val="20"/>
              </w:rPr>
              <w:t>4</w:t>
            </w:r>
          </w:p>
        </w:tc>
        <w:tc>
          <w:tcPr>
            <w:tcW w:w="5004" w:type="dxa"/>
            <w:noWrap/>
          </w:tcPr>
          <w:p w:rsidR="004B6819" w:rsidRPr="007E0B80" w:rsidRDefault="004B6819" w:rsidP="007E0B80">
            <w:pPr>
              <w:suppressAutoHyphens/>
              <w:spacing w:line="360" w:lineRule="auto"/>
              <w:rPr>
                <w:sz w:val="20"/>
              </w:rPr>
            </w:pPr>
            <w:r w:rsidRPr="007E0B80">
              <w:rPr>
                <w:sz w:val="20"/>
              </w:rPr>
              <w:t>Среднегодовая стоимость основных средств, тыс. руб.</w:t>
            </w:r>
          </w:p>
        </w:tc>
        <w:tc>
          <w:tcPr>
            <w:tcW w:w="897" w:type="dxa"/>
            <w:noWrap/>
          </w:tcPr>
          <w:p w:rsidR="004B6819" w:rsidRPr="007E0B80" w:rsidRDefault="004B6819" w:rsidP="007E0B80">
            <w:pPr>
              <w:suppressAutoHyphens/>
              <w:spacing w:line="360" w:lineRule="auto"/>
              <w:rPr>
                <w:sz w:val="20"/>
              </w:rPr>
            </w:pPr>
            <w:r w:rsidRPr="007E0B80">
              <w:rPr>
                <w:sz w:val="20"/>
              </w:rPr>
              <w:t>485</w:t>
            </w:r>
          </w:p>
        </w:tc>
        <w:tc>
          <w:tcPr>
            <w:tcW w:w="992" w:type="dxa"/>
            <w:noWrap/>
          </w:tcPr>
          <w:p w:rsidR="004B6819" w:rsidRPr="007E0B80" w:rsidRDefault="004B6819" w:rsidP="007E0B80">
            <w:pPr>
              <w:suppressAutoHyphens/>
              <w:spacing w:line="360" w:lineRule="auto"/>
              <w:rPr>
                <w:sz w:val="20"/>
              </w:rPr>
            </w:pPr>
            <w:r w:rsidRPr="007E0B80">
              <w:rPr>
                <w:sz w:val="20"/>
              </w:rPr>
              <w:t>495</w:t>
            </w:r>
          </w:p>
        </w:tc>
        <w:tc>
          <w:tcPr>
            <w:tcW w:w="946" w:type="dxa"/>
            <w:noWrap/>
          </w:tcPr>
          <w:p w:rsidR="004B6819" w:rsidRPr="007E0B80" w:rsidRDefault="004B6819" w:rsidP="007E0B80">
            <w:pPr>
              <w:suppressAutoHyphens/>
              <w:spacing w:line="360" w:lineRule="auto"/>
              <w:rPr>
                <w:sz w:val="20"/>
              </w:rPr>
            </w:pPr>
            <w:r w:rsidRPr="007E0B80">
              <w:rPr>
                <w:sz w:val="20"/>
              </w:rPr>
              <w:t>10</w:t>
            </w:r>
          </w:p>
        </w:tc>
        <w:tc>
          <w:tcPr>
            <w:tcW w:w="993" w:type="dxa"/>
            <w:noWrap/>
          </w:tcPr>
          <w:p w:rsidR="004B6819" w:rsidRPr="007E0B80" w:rsidRDefault="004B6819" w:rsidP="007E0B80">
            <w:pPr>
              <w:suppressAutoHyphens/>
              <w:spacing w:line="360" w:lineRule="auto"/>
              <w:rPr>
                <w:sz w:val="20"/>
              </w:rPr>
            </w:pPr>
            <w:r w:rsidRPr="007E0B80">
              <w:rPr>
                <w:sz w:val="20"/>
              </w:rPr>
              <w:t>102,06</w:t>
            </w:r>
          </w:p>
        </w:tc>
      </w:tr>
      <w:tr w:rsidR="00655DB3" w:rsidRPr="007E0B80" w:rsidTr="00655DB3">
        <w:tc>
          <w:tcPr>
            <w:tcW w:w="661" w:type="dxa"/>
            <w:noWrap/>
          </w:tcPr>
          <w:p w:rsidR="004B6819" w:rsidRPr="007E0B80" w:rsidRDefault="004B6819" w:rsidP="007E0B80">
            <w:pPr>
              <w:suppressAutoHyphens/>
              <w:spacing w:line="360" w:lineRule="auto"/>
              <w:rPr>
                <w:sz w:val="20"/>
              </w:rPr>
            </w:pPr>
            <w:r w:rsidRPr="007E0B80">
              <w:rPr>
                <w:sz w:val="20"/>
              </w:rPr>
              <w:t>5</w:t>
            </w:r>
          </w:p>
        </w:tc>
        <w:tc>
          <w:tcPr>
            <w:tcW w:w="5004" w:type="dxa"/>
            <w:noWrap/>
          </w:tcPr>
          <w:p w:rsidR="004B6819" w:rsidRPr="007E0B80" w:rsidRDefault="004B6819" w:rsidP="007E0B80">
            <w:pPr>
              <w:suppressAutoHyphens/>
              <w:spacing w:line="360" w:lineRule="auto"/>
              <w:rPr>
                <w:sz w:val="20"/>
              </w:rPr>
            </w:pPr>
            <w:r w:rsidRPr="007E0B80">
              <w:rPr>
                <w:sz w:val="20"/>
              </w:rPr>
              <w:t>Среднегодовые остатки оборотных средств, тыс. руб.</w:t>
            </w:r>
          </w:p>
        </w:tc>
        <w:tc>
          <w:tcPr>
            <w:tcW w:w="897" w:type="dxa"/>
            <w:noWrap/>
          </w:tcPr>
          <w:p w:rsidR="004B6819" w:rsidRPr="007E0B80" w:rsidRDefault="004B6819" w:rsidP="007E0B80">
            <w:pPr>
              <w:suppressAutoHyphens/>
              <w:spacing w:line="360" w:lineRule="auto"/>
              <w:rPr>
                <w:sz w:val="20"/>
              </w:rPr>
            </w:pPr>
            <w:r w:rsidRPr="007E0B80">
              <w:rPr>
                <w:sz w:val="20"/>
              </w:rPr>
              <w:t>3558,02</w:t>
            </w:r>
          </w:p>
        </w:tc>
        <w:tc>
          <w:tcPr>
            <w:tcW w:w="992" w:type="dxa"/>
            <w:noWrap/>
          </w:tcPr>
          <w:p w:rsidR="004B6819" w:rsidRPr="007E0B80" w:rsidRDefault="004B6819" w:rsidP="007E0B80">
            <w:pPr>
              <w:suppressAutoHyphens/>
              <w:spacing w:line="360" w:lineRule="auto"/>
              <w:rPr>
                <w:sz w:val="20"/>
              </w:rPr>
            </w:pPr>
            <w:r w:rsidRPr="007E0B80">
              <w:rPr>
                <w:sz w:val="20"/>
              </w:rPr>
              <w:t>4489,17</w:t>
            </w:r>
          </w:p>
        </w:tc>
        <w:tc>
          <w:tcPr>
            <w:tcW w:w="946" w:type="dxa"/>
            <w:noWrap/>
          </w:tcPr>
          <w:p w:rsidR="004B6819" w:rsidRPr="007E0B80" w:rsidRDefault="004B6819" w:rsidP="007E0B80">
            <w:pPr>
              <w:suppressAutoHyphens/>
              <w:spacing w:line="360" w:lineRule="auto"/>
              <w:rPr>
                <w:sz w:val="20"/>
              </w:rPr>
            </w:pPr>
            <w:r w:rsidRPr="007E0B80">
              <w:rPr>
                <w:sz w:val="20"/>
              </w:rPr>
              <w:t>931,15</w:t>
            </w:r>
          </w:p>
        </w:tc>
        <w:tc>
          <w:tcPr>
            <w:tcW w:w="993" w:type="dxa"/>
            <w:noWrap/>
          </w:tcPr>
          <w:p w:rsidR="004B6819" w:rsidRPr="007E0B80" w:rsidRDefault="004B6819" w:rsidP="007E0B80">
            <w:pPr>
              <w:suppressAutoHyphens/>
              <w:spacing w:line="360" w:lineRule="auto"/>
              <w:rPr>
                <w:sz w:val="20"/>
              </w:rPr>
            </w:pPr>
            <w:r w:rsidRPr="007E0B80">
              <w:rPr>
                <w:sz w:val="20"/>
              </w:rPr>
              <w:t>126,17</w:t>
            </w:r>
          </w:p>
        </w:tc>
      </w:tr>
      <w:tr w:rsidR="00655DB3" w:rsidRPr="007E0B80" w:rsidTr="00655DB3">
        <w:tc>
          <w:tcPr>
            <w:tcW w:w="661" w:type="dxa"/>
            <w:noWrap/>
          </w:tcPr>
          <w:p w:rsidR="004B6819" w:rsidRPr="007E0B80" w:rsidRDefault="004B6819" w:rsidP="007E0B80">
            <w:pPr>
              <w:suppressAutoHyphens/>
              <w:spacing w:line="360" w:lineRule="auto"/>
              <w:rPr>
                <w:sz w:val="20"/>
              </w:rPr>
            </w:pPr>
            <w:r w:rsidRPr="007E0B80">
              <w:rPr>
                <w:sz w:val="20"/>
              </w:rPr>
              <w:t>6</w:t>
            </w:r>
          </w:p>
        </w:tc>
        <w:tc>
          <w:tcPr>
            <w:tcW w:w="5004" w:type="dxa"/>
            <w:noWrap/>
          </w:tcPr>
          <w:p w:rsidR="004B6819" w:rsidRPr="007E0B80" w:rsidRDefault="004B6819" w:rsidP="007E0B80">
            <w:pPr>
              <w:suppressAutoHyphens/>
              <w:spacing w:line="360" w:lineRule="auto"/>
              <w:rPr>
                <w:sz w:val="20"/>
              </w:rPr>
            </w:pPr>
            <w:r w:rsidRPr="007E0B80">
              <w:rPr>
                <w:sz w:val="20"/>
              </w:rPr>
              <w:t>Фондоотдача, руб./руб.</w:t>
            </w:r>
          </w:p>
        </w:tc>
        <w:tc>
          <w:tcPr>
            <w:tcW w:w="897" w:type="dxa"/>
            <w:noWrap/>
          </w:tcPr>
          <w:p w:rsidR="004B6819" w:rsidRPr="007E0B80" w:rsidRDefault="004B6819" w:rsidP="007E0B80">
            <w:pPr>
              <w:suppressAutoHyphens/>
              <w:spacing w:line="360" w:lineRule="auto"/>
              <w:rPr>
                <w:sz w:val="20"/>
              </w:rPr>
            </w:pPr>
            <w:r w:rsidRPr="007E0B80">
              <w:rPr>
                <w:sz w:val="20"/>
              </w:rPr>
              <w:t>0,14</w:t>
            </w:r>
          </w:p>
        </w:tc>
        <w:tc>
          <w:tcPr>
            <w:tcW w:w="992" w:type="dxa"/>
            <w:noWrap/>
          </w:tcPr>
          <w:p w:rsidR="004B6819" w:rsidRPr="007E0B80" w:rsidRDefault="004B6819" w:rsidP="007E0B80">
            <w:pPr>
              <w:suppressAutoHyphens/>
              <w:spacing w:line="360" w:lineRule="auto"/>
              <w:rPr>
                <w:sz w:val="20"/>
              </w:rPr>
            </w:pPr>
            <w:r w:rsidRPr="007E0B80">
              <w:rPr>
                <w:sz w:val="20"/>
              </w:rPr>
              <w:t>0,16</w:t>
            </w:r>
          </w:p>
        </w:tc>
        <w:tc>
          <w:tcPr>
            <w:tcW w:w="946" w:type="dxa"/>
            <w:noWrap/>
          </w:tcPr>
          <w:p w:rsidR="004B6819" w:rsidRPr="007E0B80" w:rsidRDefault="004B6819" w:rsidP="007E0B80">
            <w:pPr>
              <w:suppressAutoHyphens/>
              <w:spacing w:line="360" w:lineRule="auto"/>
              <w:rPr>
                <w:sz w:val="20"/>
              </w:rPr>
            </w:pPr>
            <w:r w:rsidRPr="007E0B80">
              <w:rPr>
                <w:sz w:val="20"/>
              </w:rPr>
              <w:t>0,02</w:t>
            </w:r>
          </w:p>
        </w:tc>
        <w:tc>
          <w:tcPr>
            <w:tcW w:w="993" w:type="dxa"/>
            <w:noWrap/>
          </w:tcPr>
          <w:p w:rsidR="004B6819" w:rsidRPr="007E0B80" w:rsidRDefault="004B6819" w:rsidP="007E0B80">
            <w:pPr>
              <w:suppressAutoHyphens/>
              <w:spacing w:line="360" w:lineRule="auto"/>
              <w:rPr>
                <w:sz w:val="20"/>
              </w:rPr>
            </w:pPr>
            <w:r w:rsidRPr="007E0B80">
              <w:rPr>
                <w:sz w:val="20"/>
              </w:rPr>
              <w:t>114,29</w:t>
            </w:r>
          </w:p>
        </w:tc>
      </w:tr>
      <w:tr w:rsidR="00655DB3" w:rsidRPr="007E0B80" w:rsidTr="00655DB3">
        <w:tc>
          <w:tcPr>
            <w:tcW w:w="661" w:type="dxa"/>
            <w:noWrap/>
          </w:tcPr>
          <w:p w:rsidR="004B6819" w:rsidRPr="007E0B80" w:rsidRDefault="004B6819" w:rsidP="007E0B80">
            <w:pPr>
              <w:suppressAutoHyphens/>
              <w:spacing w:line="360" w:lineRule="auto"/>
              <w:rPr>
                <w:sz w:val="20"/>
              </w:rPr>
            </w:pPr>
            <w:r w:rsidRPr="007E0B80">
              <w:rPr>
                <w:sz w:val="20"/>
              </w:rPr>
              <w:t>7</w:t>
            </w:r>
          </w:p>
        </w:tc>
        <w:tc>
          <w:tcPr>
            <w:tcW w:w="5004" w:type="dxa"/>
            <w:noWrap/>
          </w:tcPr>
          <w:p w:rsidR="004B6819" w:rsidRPr="007E0B80" w:rsidRDefault="004B6819" w:rsidP="007E0B80">
            <w:pPr>
              <w:suppressAutoHyphens/>
              <w:spacing w:line="360" w:lineRule="auto"/>
              <w:rPr>
                <w:sz w:val="20"/>
              </w:rPr>
            </w:pPr>
            <w:r w:rsidRPr="007E0B80">
              <w:rPr>
                <w:sz w:val="20"/>
              </w:rPr>
              <w:t>Коофициент оборачиваемости</w:t>
            </w:r>
          </w:p>
        </w:tc>
        <w:tc>
          <w:tcPr>
            <w:tcW w:w="897" w:type="dxa"/>
            <w:noWrap/>
          </w:tcPr>
          <w:p w:rsidR="004B6819" w:rsidRPr="007E0B80" w:rsidRDefault="004B6819" w:rsidP="007E0B80">
            <w:pPr>
              <w:suppressAutoHyphens/>
              <w:spacing w:line="360" w:lineRule="auto"/>
              <w:rPr>
                <w:sz w:val="20"/>
              </w:rPr>
            </w:pPr>
            <w:r w:rsidRPr="007E0B80">
              <w:rPr>
                <w:sz w:val="20"/>
              </w:rPr>
              <w:t>0,71</w:t>
            </w:r>
          </w:p>
        </w:tc>
        <w:tc>
          <w:tcPr>
            <w:tcW w:w="992" w:type="dxa"/>
            <w:noWrap/>
          </w:tcPr>
          <w:p w:rsidR="004B6819" w:rsidRPr="007E0B80" w:rsidRDefault="004B6819" w:rsidP="007E0B80">
            <w:pPr>
              <w:suppressAutoHyphens/>
              <w:spacing w:line="360" w:lineRule="auto"/>
              <w:rPr>
                <w:sz w:val="20"/>
              </w:rPr>
            </w:pPr>
            <w:r w:rsidRPr="007E0B80">
              <w:rPr>
                <w:sz w:val="20"/>
              </w:rPr>
              <w:t>0,79</w:t>
            </w:r>
          </w:p>
        </w:tc>
        <w:tc>
          <w:tcPr>
            <w:tcW w:w="946" w:type="dxa"/>
            <w:noWrap/>
          </w:tcPr>
          <w:p w:rsidR="004B6819" w:rsidRPr="007E0B80" w:rsidRDefault="004B6819" w:rsidP="007E0B80">
            <w:pPr>
              <w:suppressAutoHyphens/>
              <w:spacing w:line="360" w:lineRule="auto"/>
              <w:rPr>
                <w:sz w:val="20"/>
              </w:rPr>
            </w:pPr>
            <w:r w:rsidRPr="007E0B80">
              <w:rPr>
                <w:sz w:val="20"/>
              </w:rPr>
              <w:t>0,08</w:t>
            </w:r>
          </w:p>
        </w:tc>
        <w:tc>
          <w:tcPr>
            <w:tcW w:w="993" w:type="dxa"/>
            <w:noWrap/>
          </w:tcPr>
          <w:p w:rsidR="004B6819" w:rsidRPr="007E0B80" w:rsidRDefault="004B6819" w:rsidP="007E0B80">
            <w:pPr>
              <w:suppressAutoHyphens/>
              <w:spacing w:line="360" w:lineRule="auto"/>
              <w:rPr>
                <w:sz w:val="20"/>
              </w:rPr>
            </w:pPr>
            <w:r w:rsidRPr="007E0B80">
              <w:rPr>
                <w:sz w:val="20"/>
              </w:rPr>
              <w:t>111,27</w:t>
            </w:r>
          </w:p>
        </w:tc>
      </w:tr>
      <w:tr w:rsidR="00655DB3" w:rsidRPr="007E0B80" w:rsidTr="00655DB3">
        <w:tc>
          <w:tcPr>
            <w:tcW w:w="661" w:type="dxa"/>
            <w:noWrap/>
          </w:tcPr>
          <w:p w:rsidR="004B6819" w:rsidRPr="007E0B80" w:rsidRDefault="004B6819" w:rsidP="007E0B80">
            <w:pPr>
              <w:suppressAutoHyphens/>
              <w:spacing w:line="360" w:lineRule="auto"/>
              <w:rPr>
                <w:sz w:val="20"/>
              </w:rPr>
            </w:pPr>
            <w:r w:rsidRPr="007E0B80">
              <w:rPr>
                <w:sz w:val="20"/>
              </w:rPr>
              <w:t>8</w:t>
            </w:r>
          </w:p>
        </w:tc>
        <w:tc>
          <w:tcPr>
            <w:tcW w:w="5004" w:type="dxa"/>
            <w:noWrap/>
          </w:tcPr>
          <w:p w:rsidR="004B6819" w:rsidRPr="007E0B80" w:rsidRDefault="004B6819" w:rsidP="007E0B80">
            <w:pPr>
              <w:suppressAutoHyphens/>
              <w:spacing w:line="360" w:lineRule="auto"/>
              <w:rPr>
                <w:sz w:val="20"/>
              </w:rPr>
            </w:pPr>
            <w:r w:rsidRPr="007E0B80">
              <w:rPr>
                <w:sz w:val="20"/>
              </w:rPr>
              <w:t>Общие расходы, тыс. руб.</w:t>
            </w:r>
          </w:p>
        </w:tc>
        <w:tc>
          <w:tcPr>
            <w:tcW w:w="897" w:type="dxa"/>
            <w:noWrap/>
          </w:tcPr>
          <w:p w:rsidR="004B6819" w:rsidRPr="007E0B80" w:rsidRDefault="004B6819" w:rsidP="007E0B80">
            <w:pPr>
              <w:suppressAutoHyphens/>
              <w:spacing w:line="360" w:lineRule="auto"/>
              <w:rPr>
                <w:sz w:val="20"/>
              </w:rPr>
            </w:pPr>
            <w:r w:rsidRPr="007E0B80">
              <w:rPr>
                <w:sz w:val="20"/>
              </w:rPr>
              <w:t>2651,4</w:t>
            </w:r>
          </w:p>
        </w:tc>
        <w:tc>
          <w:tcPr>
            <w:tcW w:w="992" w:type="dxa"/>
            <w:noWrap/>
          </w:tcPr>
          <w:p w:rsidR="004B6819" w:rsidRPr="007E0B80" w:rsidRDefault="004B6819" w:rsidP="007E0B80">
            <w:pPr>
              <w:suppressAutoHyphens/>
              <w:spacing w:line="360" w:lineRule="auto"/>
              <w:rPr>
                <w:sz w:val="20"/>
              </w:rPr>
            </w:pPr>
            <w:r w:rsidRPr="007E0B80">
              <w:rPr>
                <w:sz w:val="20"/>
              </w:rPr>
              <w:t>2900,3</w:t>
            </w:r>
          </w:p>
        </w:tc>
        <w:tc>
          <w:tcPr>
            <w:tcW w:w="946" w:type="dxa"/>
            <w:noWrap/>
          </w:tcPr>
          <w:p w:rsidR="004B6819" w:rsidRPr="007E0B80" w:rsidRDefault="004B6819" w:rsidP="007E0B80">
            <w:pPr>
              <w:suppressAutoHyphens/>
              <w:spacing w:line="360" w:lineRule="auto"/>
              <w:rPr>
                <w:sz w:val="20"/>
              </w:rPr>
            </w:pPr>
            <w:r w:rsidRPr="007E0B80">
              <w:rPr>
                <w:sz w:val="20"/>
              </w:rPr>
              <w:t>248,9</w:t>
            </w:r>
          </w:p>
        </w:tc>
        <w:tc>
          <w:tcPr>
            <w:tcW w:w="993" w:type="dxa"/>
            <w:noWrap/>
          </w:tcPr>
          <w:p w:rsidR="004B6819" w:rsidRPr="007E0B80" w:rsidRDefault="004B6819" w:rsidP="007E0B80">
            <w:pPr>
              <w:suppressAutoHyphens/>
              <w:spacing w:line="360" w:lineRule="auto"/>
              <w:rPr>
                <w:sz w:val="20"/>
              </w:rPr>
            </w:pPr>
            <w:r w:rsidRPr="007E0B80">
              <w:rPr>
                <w:sz w:val="20"/>
              </w:rPr>
              <w:t>109,39</w:t>
            </w:r>
          </w:p>
        </w:tc>
      </w:tr>
      <w:tr w:rsidR="00655DB3" w:rsidRPr="007E0B80" w:rsidTr="00655DB3">
        <w:tc>
          <w:tcPr>
            <w:tcW w:w="661" w:type="dxa"/>
            <w:noWrap/>
          </w:tcPr>
          <w:p w:rsidR="004B6819" w:rsidRPr="007E0B80" w:rsidRDefault="004B6819" w:rsidP="007E0B80">
            <w:pPr>
              <w:suppressAutoHyphens/>
              <w:spacing w:line="360" w:lineRule="auto"/>
              <w:rPr>
                <w:sz w:val="20"/>
              </w:rPr>
            </w:pPr>
            <w:r w:rsidRPr="007E0B80">
              <w:rPr>
                <w:sz w:val="20"/>
              </w:rPr>
              <w:t>9</w:t>
            </w:r>
          </w:p>
        </w:tc>
        <w:tc>
          <w:tcPr>
            <w:tcW w:w="5004" w:type="dxa"/>
            <w:noWrap/>
          </w:tcPr>
          <w:p w:rsidR="004B6819" w:rsidRPr="007E0B80" w:rsidRDefault="004B6819" w:rsidP="007E0B80">
            <w:pPr>
              <w:suppressAutoHyphens/>
              <w:spacing w:line="360" w:lineRule="auto"/>
              <w:rPr>
                <w:sz w:val="20"/>
              </w:rPr>
            </w:pPr>
            <w:r w:rsidRPr="007E0B80">
              <w:rPr>
                <w:sz w:val="20"/>
              </w:rPr>
              <w:t>Прибыль (убыток) от продаж, тыс. руб.</w:t>
            </w:r>
          </w:p>
        </w:tc>
        <w:tc>
          <w:tcPr>
            <w:tcW w:w="897" w:type="dxa"/>
            <w:noWrap/>
          </w:tcPr>
          <w:p w:rsidR="004B6819" w:rsidRPr="007E0B80" w:rsidRDefault="004B6819" w:rsidP="007E0B80">
            <w:pPr>
              <w:suppressAutoHyphens/>
              <w:spacing w:line="360" w:lineRule="auto"/>
              <w:rPr>
                <w:sz w:val="20"/>
              </w:rPr>
            </w:pPr>
            <w:r w:rsidRPr="007E0B80">
              <w:rPr>
                <w:sz w:val="20"/>
              </w:rPr>
              <w:t>68,7</w:t>
            </w:r>
          </w:p>
        </w:tc>
        <w:tc>
          <w:tcPr>
            <w:tcW w:w="992" w:type="dxa"/>
            <w:noWrap/>
          </w:tcPr>
          <w:p w:rsidR="004B6819" w:rsidRPr="007E0B80" w:rsidRDefault="004B6819" w:rsidP="007E0B80">
            <w:pPr>
              <w:suppressAutoHyphens/>
              <w:spacing w:line="360" w:lineRule="auto"/>
              <w:rPr>
                <w:sz w:val="20"/>
              </w:rPr>
            </w:pPr>
            <w:r w:rsidRPr="007E0B80">
              <w:rPr>
                <w:sz w:val="20"/>
              </w:rPr>
              <w:t>78,6</w:t>
            </w:r>
          </w:p>
        </w:tc>
        <w:tc>
          <w:tcPr>
            <w:tcW w:w="946" w:type="dxa"/>
            <w:noWrap/>
          </w:tcPr>
          <w:p w:rsidR="004B6819" w:rsidRPr="007E0B80" w:rsidRDefault="004B6819" w:rsidP="007E0B80">
            <w:pPr>
              <w:suppressAutoHyphens/>
              <w:spacing w:line="360" w:lineRule="auto"/>
              <w:rPr>
                <w:sz w:val="20"/>
              </w:rPr>
            </w:pPr>
            <w:r w:rsidRPr="007E0B80">
              <w:rPr>
                <w:sz w:val="20"/>
              </w:rPr>
              <w:t>9,9</w:t>
            </w:r>
          </w:p>
        </w:tc>
        <w:tc>
          <w:tcPr>
            <w:tcW w:w="993" w:type="dxa"/>
            <w:noWrap/>
          </w:tcPr>
          <w:p w:rsidR="004B6819" w:rsidRPr="007E0B80" w:rsidRDefault="004B6819" w:rsidP="007E0B80">
            <w:pPr>
              <w:suppressAutoHyphens/>
              <w:spacing w:line="360" w:lineRule="auto"/>
              <w:rPr>
                <w:sz w:val="20"/>
              </w:rPr>
            </w:pPr>
            <w:r w:rsidRPr="007E0B80">
              <w:rPr>
                <w:sz w:val="20"/>
              </w:rPr>
              <w:t>114,41</w:t>
            </w:r>
          </w:p>
        </w:tc>
      </w:tr>
      <w:tr w:rsidR="00655DB3" w:rsidRPr="007E0B80" w:rsidTr="00655DB3">
        <w:tc>
          <w:tcPr>
            <w:tcW w:w="661" w:type="dxa"/>
            <w:noWrap/>
          </w:tcPr>
          <w:p w:rsidR="004B6819" w:rsidRPr="007E0B80" w:rsidRDefault="004B6819" w:rsidP="007E0B80">
            <w:pPr>
              <w:suppressAutoHyphens/>
              <w:spacing w:line="360" w:lineRule="auto"/>
              <w:rPr>
                <w:sz w:val="20"/>
              </w:rPr>
            </w:pPr>
            <w:r w:rsidRPr="007E0B80">
              <w:rPr>
                <w:sz w:val="20"/>
              </w:rPr>
              <w:t>10</w:t>
            </w:r>
          </w:p>
        </w:tc>
        <w:tc>
          <w:tcPr>
            <w:tcW w:w="5004" w:type="dxa"/>
            <w:noWrap/>
          </w:tcPr>
          <w:p w:rsidR="004B6819" w:rsidRPr="007E0B80" w:rsidRDefault="004B6819" w:rsidP="007E0B80">
            <w:pPr>
              <w:suppressAutoHyphens/>
              <w:spacing w:line="360" w:lineRule="auto"/>
              <w:rPr>
                <w:sz w:val="20"/>
              </w:rPr>
            </w:pPr>
            <w:r w:rsidRPr="007E0B80">
              <w:rPr>
                <w:sz w:val="20"/>
              </w:rPr>
              <w:t>Рейнтабельность продаж, %</w:t>
            </w:r>
          </w:p>
        </w:tc>
        <w:tc>
          <w:tcPr>
            <w:tcW w:w="897" w:type="dxa"/>
            <w:noWrap/>
          </w:tcPr>
          <w:p w:rsidR="004B6819" w:rsidRPr="007E0B80" w:rsidRDefault="004B6819" w:rsidP="007E0B80">
            <w:pPr>
              <w:suppressAutoHyphens/>
              <w:spacing w:line="360" w:lineRule="auto"/>
              <w:rPr>
                <w:sz w:val="20"/>
              </w:rPr>
            </w:pPr>
            <w:r w:rsidRPr="007E0B80">
              <w:rPr>
                <w:sz w:val="20"/>
              </w:rPr>
              <w:t>2,59</w:t>
            </w:r>
          </w:p>
        </w:tc>
        <w:tc>
          <w:tcPr>
            <w:tcW w:w="992" w:type="dxa"/>
            <w:noWrap/>
          </w:tcPr>
          <w:p w:rsidR="004B6819" w:rsidRPr="007E0B80" w:rsidRDefault="004B6819" w:rsidP="007E0B80">
            <w:pPr>
              <w:suppressAutoHyphens/>
              <w:spacing w:line="360" w:lineRule="auto"/>
              <w:rPr>
                <w:sz w:val="20"/>
              </w:rPr>
            </w:pPr>
            <w:r w:rsidRPr="007E0B80">
              <w:rPr>
                <w:sz w:val="20"/>
              </w:rPr>
              <w:t>2,71</w:t>
            </w:r>
          </w:p>
        </w:tc>
        <w:tc>
          <w:tcPr>
            <w:tcW w:w="946" w:type="dxa"/>
            <w:noWrap/>
          </w:tcPr>
          <w:p w:rsidR="004B6819" w:rsidRPr="007E0B80" w:rsidRDefault="004B6819" w:rsidP="007E0B80">
            <w:pPr>
              <w:suppressAutoHyphens/>
              <w:spacing w:line="360" w:lineRule="auto"/>
              <w:rPr>
                <w:sz w:val="20"/>
              </w:rPr>
            </w:pPr>
            <w:r w:rsidRPr="007E0B80">
              <w:rPr>
                <w:sz w:val="20"/>
              </w:rPr>
              <w:t>0,12</w:t>
            </w:r>
          </w:p>
        </w:tc>
        <w:tc>
          <w:tcPr>
            <w:tcW w:w="993" w:type="dxa"/>
            <w:noWrap/>
          </w:tcPr>
          <w:p w:rsidR="004B6819" w:rsidRPr="007E0B80" w:rsidRDefault="004B6819" w:rsidP="007E0B80">
            <w:pPr>
              <w:suppressAutoHyphens/>
              <w:spacing w:line="360" w:lineRule="auto"/>
              <w:rPr>
                <w:sz w:val="20"/>
              </w:rPr>
            </w:pPr>
            <w:r w:rsidRPr="007E0B80">
              <w:rPr>
                <w:sz w:val="20"/>
              </w:rPr>
              <w:t>104,63</w:t>
            </w:r>
          </w:p>
        </w:tc>
      </w:tr>
    </w:tbl>
    <w:p w:rsidR="004B6819" w:rsidRDefault="004B6819" w:rsidP="007E0B80">
      <w:pPr>
        <w:suppressAutoHyphens/>
        <w:spacing w:line="360" w:lineRule="auto"/>
        <w:ind w:firstLine="709"/>
        <w:jc w:val="both"/>
        <w:rPr>
          <w:sz w:val="28"/>
          <w:lang w:val="en-US"/>
        </w:rPr>
      </w:pPr>
    </w:p>
    <w:p w:rsidR="007E0B80" w:rsidRPr="007E0B80" w:rsidRDefault="00655DB3" w:rsidP="007E0B80">
      <w:pPr>
        <w:suppressAutoHyphens/>
        <w:spacing w:line="360" w:lineRule="auto"/>
        <w:ind w:firstLine="709"/>
        <w:jc w:val="both"/>
        <w:rPr>
          <w:sz w:val="28"/>
          <w:szCs w:val="28"/>
        </w:rPr>
      </w:pPr>
      <w:r w:rsidRPr="00655DB3">
        <w:rPr>
          <w:sz w:val="28"/>
        </w:rPr>
        <w:br w:type="page"/>
      </w:r>
      <w:r w:rsidR="00B9555E" w:rsidRPr="007E0B80">
        <w:rPr>
          <w:sz w:val="28"/>
          <w:szCs w:val="28"/>
        </w:rPr>
        <w:t xml:space="preserve">Расчеты, </w:t>
      </w:r>
      <w:r w:rsidR="004B6819" w:rsidRPr="007E0B80">
        <w:rPr>
          <w:sz w:val="28"/>
          <w:szCs w:val="28"/>
        </w:rPr>
        <w:t>приведенные в таблицах 1-2 , показывают, что за анализируемые периоды</w:t>
      </w:r>
      <w:r w:rsidR="00B9555E" w:rsidRPr="007E0B80">
        <w:rPr>
          <w:sz w:val="28"/>
          <w:szCs w:val="28"/>
        </w:rPr>
        <w:t xml:space="preserve"> наблюдается </w:t>
      </w:r>
      <w:r w:rsidR="004B6819" w:rsidRPr="007E0B80">
        <w:rPr>
          <w:sz w:val="28"/>
          <w:szCs w:val="28"/>
        </w:rPr>
        <w:t>рост по всем технико-экономическим показателям хозяйственной деятельности:</w:t>
      </w:r>
    </w:p>
    <w:p w:rsidR="007E0B80" w:rsidRPr="007E0B80" w:rsidRDefault="004B6819" w:rsidP="007E0B80">
      <w:pPr>
        <w:suppressAutoHyphens/>
        <w:spacing w:line="360" w:lineRule="auto"/>
        <w:ind w:firstLine="709"/>
        <w:jc w:val="both"/>
        <w:rPr>
          <w:sz w:val="28"/>
          <w:szCs w:val="28"/>
        </w:rPr>
      </w:pPr>
      <w:r w:rsidRPr="007E0B80">
        <w:rPr>
          <w:sz w:val="28"/>
          <w:szCs w:val="28"/>
        </w:rPr>
        <w:t>1) возросла выручка от реализации</w:t>
      </w:r>
      <w:r w:rsidR="00B9555E" w:rsidRPr="007E0B80">
        <w:rPr>
          <w:sz w:val="28"/>
          <w:szCs w:val="28"/>
        </w:rPr>
        <w:t xml:space="preserve"> - </w:t>
      </w:r>
      <w:r w:rsidRPr="007E0B80">
        <w:rPr>
          <w:sz w:val="28"/>
          <w:szCs w:val="28"/>
        </w:rPr>
        <w:t xml:space="preserve">на 8,88% во </w:t>
      </w:r>
      <w:r w:rsidRPr="007E0B80">
        <w:rPr>
          <w:bCs/>
          <w:sz w:val="28"/>
          <w:szCs w:val="28"/>
        </w:rPr>
        <w:t>II квартале</w:t>
      </w:r>
      <w:r w:rsidRPr="007E0B80">
        <w:rPr>
          <w:sz w:val="28"/>
          <w:szCs w:val="28"/>
        </w:rPr>
        <w:t xml:space="preserve"> по сравнению с </w:t>
      </w:r>
      <w:r w:rsidRPr="007E0B80">
        <w:rPr>
          <w:bCs/>
          <w:sz w:val="28"/>
          <w:szCs w:val="28"/>
        </w:rPr>
        <w:t>I кварталом</w:t>
      </w:r>
      <w:r w:rsidRPr="007E0B80">
        <w:rPr>
          <w:sz w:val="28"/>
          <w:szCs w:val="28"/>
        </w:rPr>
        <w:t xml:space="preserve"> и на 16,82% - в</w:t>
      </w:r>
      <w:r w:rsidRPr="007E0B80">
        <w:rPr>
          <w:b/>
          <w:bCs/>
          <w:sz w:val="28"/>
          <w:szCs w:val="28"/>
        </w:rPr>
        <w:t xml:space="preserve"> </w:t>
      </w:r>
      <w:r w:rsidRPr="007E0B80">
        <w:rPr>
          <w:bCs/>
          <w:sz w:val="28"/>
          <w:szCs w:val="28"/>
        </w:rPr>
        <w:t>III квартале по сравнению с</w:t>
      </w:r>
      <w:r w:rsidRPr="007E0B80">
        <w:rPr>
          <w:b/>
          <w:bCs/>
          <w:sz w:val="28"/>
          <w:szCs w:val="28"/>
        </w:rPr>
        <w:t xml:space="preserve"> </w:t>
      </w:r>
      <w:r w:rsidRPr="007E0B80">
        <w:rPr>
          <w:bCs/>
          <w:sz w:val="28"/>
          <w:szCs w:val="28"/>
        </w:rPr>
        <w:t>I кварталом</w:t>
      </w:r>
      <w:r w:rsidRPr="007E0B80">
        <w:rPr>
          <w:sz w:val="28"/>
          <w:szCs w:val="28"/>
        </w:rPr>
        <w:t>;</w:t>
      </w:r>
    </w:p>
    <w:p w:rsidR="007E0B80" w:rsidRPr="007E0B80" w:rsidRDefault="004B6819" w:rsidP="007E0B80">
      <w:pPr>
        <w:suppressAutoHyphens/>
        <w:spacing w:line="360" w:lineRule="auto"/>
        <w:ind w:firstLine="709"/>
        <w:jc w:val="both"/>
        <w:rPr>
          <w:sz w:val="28"/>
          <w:szCs w:val="28"/>
        </w:rPr>
      </w:pPr>
      <w:r w:rsidRPr="007E0B80">
        <w:rPr>
          <w:sz w:val="28"/>
          <w:szCs w:val="28"/>
        </w:rPr>
        <w:t xml:space="preserve">2) увеличился объем производства продукции - на 25% </w:t>
      </w:r>
      <w:r w:rsidRPr="007E0B80">
        <w:rPr>
          <w:bCs/>
          <w:sz w:val="28"/>
          <w:szCs w:val="28"/>
        </w:rPr>
        <w:t>II квартале</w:t>
      </w:r>
      <w:r w:rsidRPr="007E0B80">
        <w:rPr>
          <w:sz w:val="28"/>
          <w:szCs w:val="28"/>
        </w:rPr>
        <w:t xml:space="preserve"> по сравнению с </w:t>
      </w:r>
      <w:r w:rsidRPr="007E0B80">
        <w:rPr>
          <w:bCs/>
          <w:sz w:val="28"/>
          <w:szCs w:val="28"/>
        </w:rPr>
        <w:t>I кварталом</w:t>
      </w:r>
      <w:r w:rsidRPr="007E0B80">
        <w:rPr>
          <w:sz w:val="28"/>
          <w:szCs w:val="28"/>
        </w:rPr>
        <w:t xml:space="preserve"> и на 39,42% - в</w:t>
      </w:r>
      <w:r w:rsidRPr="007E0B80">
        <w:rPr>
          <w:b/>
          <w:bCs/>
          <w:sz w:val="28"/>
          <w:szCs w:val="28"/>
        </w:rPr>
        <w:t xml:space="preserve"> </w:t>
      </w:r>
      <w:r w:rsidRPr="007E0B80">
        <w:rPr>
          <w:bCs/>
          <w:sz w:val="28"/>
          <w:szCs w:val="28"/>
        </w:rPr>
        <w:t>III квартале по сравнению с</w:t>
      </w:r>
      <w:r w:rsidRPr="007E0B80">
        <w:rPr>
          <w:b/>
          <w:bCs/>
          <w:sz w:val="28"/>
          <w:szCs w:val="28"/>
        </w:rPr>
        <w:t xml:space="preserve"> </w:t>
      </w:r>
      <w:r w:rsidRPr="007E0B80">
        <w:rPr>
          <w:bCs/>
          <w:sz w:val="28"/>
          <w:szCs w:val="28"/>
        </w:rPr>
        <w:t>I кварталом</w:t>
      </w:r>
      <w:r w:rsidRPr="007E0B80">
        <w:rPr>
          <w:sz w:val="28"/>
          <w:szCs w:val="28"/>
        </w:rPr>
        <w:t>;</w:t>
      </w:r>
    </w:p>
    <w:p w:rsidR="004B6819" w:rsidRPr="007E0B80" w:rsidRDefault="004B6819" w:rsidP="007E0B80">
      <w:pPr>
        <w:suppressAutoHyphens/>
        <w:spacing w:line="360" w:lineRule="auto"/>
        <w:ind w:firstLine="709"/>
        <w:jc w:val="both"/>
        <w:rPr>
          <w:sz w:val="28"/>
          <w:szCs w:val="28"/>
        </w:rPr>
      </w:pPr>
      <w:r w:rsidRPr="007E0B80">
        <w:rPr>
          <w:sz w:val="28"/>
          <w:szCs w:val="28"/>
        </w:rPr>
        <w:t>3) среднесписочная численность работников увеличилась на 2 человека в</w:t>
      </w:r>
      <w:r w:rsidRPr="007E0B80">
        <w:rPr>
          <w:b/>
          <w:bCs/>
          <w:sz w:val="28"/>
          <w:szCs w:val="28"/>
        </w:rPr>
        <w:t xml:space="preserve"> </w:t>
      </w:r>
      <w:r w:rsidRPr="007E0B80">
        <w:rPr>
          <w:bCs/>
          <w:sz w:val="28"/>
          <w:szCs w:val="28"/>
        </w:rPr>
        <w:t>III квартале</w:t>
      </w:r>
      <w:r w:rsidRPr="007E0B80">
        <w:rPr>
          <w:sz w:val="28"/>
          <w:szCs w:val="28"/>
        </w:rPr>
        <w:t>;</w:t>
      </w:r>
    </w:p>
    <w:p w:rsidR="007E0B80" w:rsidRPr="007E0B80" w:rsidRDefault="004B6819" w:rsidP="007E0B80">
      <w:pPr>
        <w:suppressAutoHyphens/>
        <w:spacing w:line="360" w:lineRule="auto"/>
        <w:ind w:firstLine="709"/>
        <w:jc w:val="both"/>
        <w:rPr>
          <w:sz w:val="28"/>
          <w:szCs w:val="28"/>
        </w:rPr>
      </w:pPr>
      <w:r w:rsidRPr="007E0B80">
        <w:rPr>
          <w:sz w:val="28"/>
          <w:szCs w:val="28"/>
        </w:rPr>
        <w:t xml:space="preserve">4) ускорилась оборачиваемость - на 7,04 % во </w:t>
      </w:r>
      <w:r w:rsidRPr="007E0B80">
        <w:rPr>
          <w:bCs/>
          <w:sz w:val="28"/>
          <w:szCs w:val="28"/>
        </w:rPr>
        <w:t>II квартале</w:t>
      </w:r>
      <w:r w:rsidRPr="007E0B80">
        <w:rPr>
          <w:sz w:val="28"/>
          <w:szCs w:val="28"/>
        </w:rPr>
        <w:t xml:space="preserve"> по сравнению с </w:t>
      </w:r>
      <w:r w:rsidRPr="007E0B80">
        <w:rPr>
          <w:bCs/>
          <w:sz w:val="28"/>
          <w:szCs w:val="28"/>
        </w:rPr>
        <w:t>I кварталом</w:t>
      </w:r>
      <w:r w:rsidRPr="007E0B80">
        <w:rPr>
          <w:sz w:val="28"/>
          <w:szCs w:val="28"/>
        </w:rPr>
        <w:t xml:space="preserve"> и на 11,27%</w:t>
      </w:r>
      <w:r w:rsidR="007E0B80" w:rsidRPr="007E0B80">
        <w:rPr>
          <w:sz w:val="28"/>
          <w:szCs w:val="28"/>
        </w:rPr>
        <w:t xml:space="preserve"> </w:t>
      </w:r>
      <w:r w:rsidRPr="007E0B80">
        <w:rPr>
          <w:sz w:val="28"/>
          <w:szCs w:val="28"/>
        </w:rPr>
        <w:t>в</w:t>
      </w:r>
      <w:r w:rsidRPr="007E0B80">
        <w:rPr>
          <w:b/>
          <w:bCs/>
          <w:sz w:val="28"/>
          <w:szCs w:val="28"/>
        </w:rPr>
        <w:t xml:space="preserve"> </w:t>
      </w:r>
      <w:r w:rsidRPr="007E0B80">
        <w:rPr>
          <w:bCs/>
          <w:sz w:val="28"/>
          <w:szCs w:val="28"/>
        </w:rPr>
        <w:t>III квартале по сравнению с</w:t>
      </w:r>
      <w:r w:rsidRPr="007E0B80">
        <w:rPr>
          <w:b/>
          <w:bCs/>
          <w:sz w:val="28"/>
          <w:szCs w:val="28"/>
        </w:rPr>
        <w:t xml:space="preserve"> </w:t>
      </w:r>
      <w:r w:rsidRPr="007E0B80">
        <w:rPr>
          <w:bCs/>
          <w:sz w:val="28"/>
          <w:szCs w:val="28"/>
        </w:rPr>
        <w:t>I кварталом,</w:t>
      </w:r>
      <w:r w:rsidR="007E0B80" w:rsidRPr="007E0B80">
        <w:rPr>
          <w:sz w:val="28"/>
          <w:szCs w:val="28"/>
        </w:rPr>
        <w:t xml:space="preserve"> </w:t>
      </w:r>
      <w:r w:rsidRPr="007E0B80">
        <w:rPr>
          <w:sz w:val="28"/>
          <w:szCs w:val="28"/>
        </w:rPr>
        <w:t>что говорит об увеличение спроса на бланки.</w:t>
      </w:r>
    </w:p>
    <w:p w:rsidR="007E0B80" w:rsidRPr="007E0B80" w:rsidRDefault="004B6819" w:rsidP="007E0B80">
      <w:pPr>
        <w:suppressAutoHyphens/>
        <w:spacing w:line="360" w:lineRule="auto"/>
        <w:ind w:firstLine="709"/>
        <w:jc w:val="both"/>
        <w:rPr>
          <w:sz w:val="28"/>
          <w:szCs w:val="28"/>
        </w:rPr>
      </w:pPr>
      <w:r w:rsidRPr="007E0B80">
        <w:rPr>
          <w:sz w:val="28"/>
          <w:szCs w:val="28"/>
        </w:rPr>
        <w:t xml:space="preserve">Повышается хозяйственная рентабельность деятельности ООО </w:t>
      </w:r>
      <w:r w:rsidR="007E0B80" w:rsidRPr="007E0B80">
        <w:rPr>
          <w:sz w:val="28"/>
          <w:szCs w:val="28"/>
        </w:rPr>
        <w:t>"</w:t>
      </w:r>
      <w:r w:rsidRPr="007E0B80">
        <w:rPr>
          <w:sz w:val="28"/>
          <w:szCs w:val="28"/>
        </w:rPr>
        <w:t>Бюрократ</w:t>
      </w:r>
      <w:r w:rsidR="007E0B80" w:rsidRPr="007E0B80">
        <w:rPr>
          <w:sz w:val="28"/>
          <w:szCs w:val="28"/>
        </w:rPr>
        <w:t>"</w:t>
      </w:r>
      <w:r w:rsidRPr="007E0B80">
        <w:rPr>
          <w:sz w:val="28"/>
          <w:szCs w:val="28"/>
        </w:rPr>
        <w:t xml:space="preserve"> (рентабельность, характеризующая окупаемость издержек) до 2,9% в</w:t>
      </w:r>
      <w:r w:rsidR="007E0B80" w:rsidRPr="007E0B80">
        <w:rPr>
          <w:sz w:val="28"/>
          <w:szCs w:val="28"/>
        </w:rPr>
        <w:t xml:space="preserve"> </w:t>
      </w:r>
      <w:r w:rsidRPr="007E0B80">
        <w:rPr>
          <w:bCs/>
          <w:sz w:val="28"/>
          <w:szCs w:val="28"/>
        </w:rPr>
        <w:t>III квартале</w:t>
      </w:r>
      <w:r w:rsidRPr="007E0B80">
        <w:rPr>
          <w:sz w:val="28"/>
          <w:szCs w:val="28"/>
        </w:rPr>
        <w:t xml:space="preserve"> 2008 году (78,6/2711,2*100). Это значит, что организация в </w:t>
      </w:r>
      <w:r w:rsidRPr="007E0B80">
        <w:rPr>
          <w:bCs/>
          <w:sz w:val="28"/>
          <w:szCs w:val="28"/>
        </w:rPr>
        <w:t>III кв</w:t>
      </w:r>
      <w:r w:rsidRPr="007E0B80">
        <w:rPr>
          <w:sz w:val="28"/>
          <w:szCs w:val="28"/>
        </w:rPr>
        <w:t>артале 2008 году с каждого рубля, затраченного на производство и реализацию продукции, имеет 2,9% прибыли,</w:t>
      </w:r>
    </w:p>
    <w:p w:rsidR="004B6819" w:rsidRPr="007E0B80" w:rsidRDefault="004B6819" w:rsidP="007E0B80">
      <w:pPr>
        <w:suppressAutoHyphens/>
        <w:spacing w:line="360" w:lineRule="auto"/>
        <w:ind w:firstLine="709"/>
        <w:jc w:val="both"/>
        <w:rPr>
          <w:sz w:val="28"/>
          <w:szCs w:val="28"/>
        </w:rPr>
      </w:pPr>
      <w:r w:rsidRPr="007E0B80">
        <w:rPr>
          <w:sz w:val="28"/>
          <w:szCs w:val="28"/>
        </w:rPr>
        <w:t>Выручка от реализации продукции выросла в большей степени, чем затраты на реализованную продукцию, это привело к тому, что рентабельность продаж выросла в общем за три квартала</w:t>
      </w:r>
      <w:r w:rsidR="007E0B80" w:rsidRPr="007E0B80">
        <w:rPr>
          <w:sz w:val="28"/>
          <w:szCs w:val="28"/>
        </w:rPr>
        <w:t xml:space="preserve"> </w:t>
      </w:r>
      <w:r w:rsidRPr="007E0B80">
        <w:rPr>
          <w:sz w:val="28"/>
          <w:szCs w:val="28"/>
        </w:rPr>
        <w:t xml:space="preserve">2008 году на 2,71%, т.е. к концу </w:t>
      </w:r>
      <w:r w:rsidRPr="007E0B80">
        <w:rPr>
          <w:bCs/>
          <w:sz w:val="28"/>
          <w:szCs w:val="28"/>
        </w:rPr>
        <w:t>III кв</w:t>
      </w:r>
      <w:r w:rsidRPr="007E0B80">
        <w:rPr>
          <w:sz w:val="28"/>
          <w:szCs w:val="28"/>
        </w:rPr>
        <w:t>артала 2008 года каждый рубль реализованной продукции стал приносить на 2,71 рублей больше прибыли.</w:t>
      </w:r>
    </w:p>
    <w:p w:rsidR="007E0B80" w:rsidRPr="007E0B80" w:rsidRDefault="004B6819" w:rsidP="007E0B80">
      <w:pPr>
        <w:suppressAutoHyphens/>
        <w:spacing w:line="360" w:lineRule="auto"/>
        <w:ind w:firstLine="709"/>
        <w:jc w:val="both"/>
        <w:rPr>
          <w:sz w:val="28"/>
          <w:szCs w:val="28"/>
        </w:rPr>
      </w:pPr>
      <w:r w:rsidRPr="007E0B80">
        <w:rPr>
          <w:sz w:val="28"/>
          <w:szCs w:val="28"/>
        </w:rPr>
        <w:t>Увеличились затраты на производство, в том числе за счет изменения объема производства продукции, за счет роста себестоимости продукции. Валовая прибыль и прибыль от продаж возросли в основном за счет роста</w:t>
      </w:r>
      <w:r w:rsidR="007E0B80" w:rsidRPr="007E0B80">
        <w:rPr>
          <w:sz w:val="28"/>
          <w:szCs w:val="28"/>
        </w:rPr>
        <w:t xml:space="preserve"> </w:t>
      </w:r>
      <w:r w:rsidRPr="007E0B80">
        <w:rPr>
          <w:sz w:val="28"/>
          <w:szCs w:val="28"/>
        </w:rPr>
        <w:t>цен на продукцию, увеличения объема выпуска продукции.</w:t>
      </w:r>
    </w:p>
    <w:p w:rsidR="004B6819" w:rsidRPr="007E0B80" w:rsidRDefault="004B6819" w:rsidP="007E0B80">
      <w:pPr>
        <w:suppressAutoHyphens/>
        <w:spacing w:line="360" w:lineRule="auto"/>
        <w:ind w:firstLine="709"/>
        <w:jc w:val="both"/>
        <w:rPr>
          <w:sz w:val="28"/>
          <w:szCs w:val="28"/>
        </w:rPr>
      </w:pPr>
      <w:r w:rsidRPr="007E0B80">
        <w:rPr>
          <w:sz w:val="28"/>
          <w:szCs w:val="28"/>
        </w:rPr>
        <w:t xml:space="preserve">Таким образом, повышения показателей рентабельности в первых трех кварталах 2008 года свидетельствует об улучшении хозяйственной деятельности организации ООО </w:t>
      </w:r>
      <w:r w:rsidR="007E0B80" w:rsidRPr="007E0B80">
        <w:rPr>
          <w:sz w:val="28"/>
          <w:szCs w:val="28"/>
        </w:rPr>
        <w:t>"</w:t>
      </w:r>
      <w:r w:rsidRPr="007E0B80">
        <w:rPr>
          <w:sz w:val="28"/>
          <w:szCs w:val="28"/>
        </w:rPr>
        <w:t>Бюрократ</w:t>
      </w:r>
      <w:r w:rsidR="007E0B80" w:rsidRPr="007E0B80">
        <w:rPr>
          <w:sz w:val="28"/>
          <w:szCs w:val="28"/>
        </w:rPr>
        <w:t>"</w:t>
      </w:r>
      <w:r w:rsidRPr="007E0B80">
        <w:rPr>
          <w:sz w:val="28"/>
          <w:szCs w:val="28"/>
        </w:rPr>
        <w:t>.</w:t>
      </w:r>
    </w:p>
    <w:p w:rsidR="004B6819" w:rsidRPr="007E0B80" w:rsidRDefault="004B6819" w:rsidP="007E0B80">
      <w:pPr>
        <w:suppressAutoHyphens/>
        <w:spacing w:line="360" w:lineRule="auto"/>
        <w:ind w:firstLine="709"/>
        <w:jc w:val="both"/>
        <w:rPr>
          <w:b/>
          <w:sz w:val="28"/>
        </w:rPr>
      </w:pPr>
    </w:p>
    <w:p w:rsidR="00B9555E" w:rsidRPr="007E0B80" w:rsidRDefault="004B6819" w:rsidP="007E0B80">
      <w:pPr>
        <w:pStyle w:val="2"/>
        <w:keepNext w:val="0"/>
        <w:suppressAutoHyphens/>
        <w:spacing w:before="0" w:after="0" w:line="360" w:lineRule="auto"/>
        <w:ind w:firstLine="709"/>
        <w:jc w:val="both"/>
        <w:rPr>
          <w:rFonts w:ascii="Times New Roman" w:hAnsi="Times New Roman" w:cs="Times New Roman"/>
          <w:i w:val="0"/>
          <w:iCs w:val="0"/>
        </w:rPr>
      </w:pPr>
      <w:bookmarkStart w:id="9" w:name="_Toc220485084"/>
      <w:r w:rsidRPr="007E0B80">
        <w:rPr>
          <w:rFonts w:ascii="Times New Roman" w:hAnsi="Times New Roman" w:cs="Times New Roman"/>
          <w:i w:val="0"/>
          <w:iCs w:val="0"/>
        </w:rPr>
        <w:t xml:space="preserve">2.2 </w:t>
      </w:r>
      <w:r w:rsidR="00B9555E" w:rsidRPr="007E0B80">
        <w:rPr>
          <w:rFonts w:ascii="Times New Roman" w:hAnsi="Times New Roman" w:cs="Times New Roman"/>
          <w:i w:val="0"/>
          <w:iCs w:val="0"/>
        </w:rPr>
        <w:t xml:space="preserve">Анализ затрат на производство и реализацию продукции ООО </w:t>
      </w:r>
      <w:r w:rsidR="007E0B80" w:rsidRPr="007E0B80">
        <w:rPr>
          <w:rFonts w:ascii="Times New Roman" w:hAnsi="Times New Roman" w:cs="Times New Roman"/>
          <w:i w:val="0"/>
          <w:iCs w:val="0"/>
        </w:rPr>
        <w:t>"</w:t>
      </w:r>
      <w:r w:rsidR="00B9555E" w:rsidRPr="007E0B80">
        <w:rPr>
          <w:rFonts w:ascii="Times New Roman" w:hAnsi="Times New Roman" w:cs="Times New Roman"/>
          <w:i w:val="0"/>
          <w:iCs w:val="0"/>
        </w:rPr>
        <w:t>Бюрократ</w:t>
      </w:r>
      <w:r w:rsidR="007E0B80" w:rsidRPr="007E0B80">
        <w:rPr>
          <w:rFonts w:ascii="Times New Roman" w:hAnsi="Times New Roman" w:cs="Times New Roman"/>
          <w:i w:val="0"/>
          <w:iCs w:val="0"/>
        </w:rPr>
        <w:t>"</w:t>
      </w:r>
      <w:bookmarkEnd w:id="9"/>
    </w:p>
    <w:p w:rsidR="00655DB3" w:rsidRPr="005B5E7E" w:rsidRDefault="00655DB3" w:rsidP="007E0B80">
      <w:pPr>
        <w:suppressAutoHyphens/>
        <w:spacing w:line="360" w:lineRule="auto"/>
        <w:ind w:firstLine="709"/>
        <w:jc w:val="both"/>
        <w:rPr>
          <w:i/>
          <w:sz w:val="28"/>
          <w:szCs w:val="28"/>
        </w:rPr>
      </w:pPr>
    </w:p>
    <w:p w:rsidR="004B6819" w:rsidRPr="007E0B80" w:rsidRDefault="004B6819" w:rsidP="007E0B80">
      <w:pPr>
        <w:suppressAutoHyphens/>
        <w:spacing w:line="360" w:lineRule="auto"/>
        <w:ind w:firstLine="709"/>
        <w:jc w:val="both"/>
        <w:rPr>
          <w:i/>
          <w:sz w:val="28"/>
          <w:szCs w:val="28"/>
        </w:rPr>
      </w:pPr>
      <w:r w:rsidRPr="007E0B80">
        <w:rPr>
          <w:i/>
          <w:sz w:val="28"/>
          <w:szCs w:val="28"/>
        </w:rPr>
        <w:t xml:space="preserve">Анализ общей суммы затрат на производство </w:t>
      </w:r>
      <w:r w:rsidR="00B9555E" w:rsidRPr="007E0B80">
        <w:rPr>
          <w:i/>
          <w:sz w:val="28"/>
          <w:szCs w:val="28"/>
        </w:rPr>
        <w:t>и реализацию продукции.</w:t>
      </w:r>
      <w:r w:rsidRPr="007E0B80">
        <w:rPr>
          <w:i/>
          <w:sz w:val="28"/>
          <w:szCs w:val="28"/>
        </w:rPr>
        <w:t xml:space="preserve"> </w:t>
      </w:r>
      <w:r w:rsidRPr="007E0B80">
        <w:rPr>
          <w:sz w:val="28"/>
          <w:szCs w:val="28"/>
        </w:rPr>
        <w:t>При анализе себестоимости в первую очередь изучается правильность ее формирования. В анализируемой организации себестоимость формируется в соответствие с Положением о составе затрат и согласно учетной политике ООО</w:t>
      </w:r>
      <w:r w:rsidR="007E0B80" w:rsidRPr="007E0B80">
        <w:rPr>
          <w:sz w:val="28"/>
          <w:szCs w:val="28"/>
        </w:rPr>
        <w:t xml:space="preserve"> "</w:t>
      </w:r>
      <w:r w:rsidRPr="007E0B80">
        <w:rPr>
          <w:sz w:val="28"/>
          <w:szCs w:val="28"/>
        </w:rPr>
        <w:t>Бюрократ</w:t>
      </w:r>
      <w:r w:rsidR="007E0B80" w:rsidRPr="007E0B80">
        <w:rPr>
          <w:sz w:val="28"/>
          <w:szCs w:val="28"/>
        </w:rPr>
        <w:t>"</w:t>
      </w:r>
      <w:r w:rsidRPr="007E0B80">
        <w:rPr>
          <w:sz w:val="28"/>
          <w:szCs w:val="28"/>
        </w:rPr>
        <w:t>.</w:t>
      </w:r>
    </w:p>
    <w:p w:rsidR="004B6819" w:rsidRPr="007E0B80" w:rsidRDefault="004B6819" w:rsidP="007E0B80">
      <w:pPr>
        <w:suppressAutoHyphens/>
        <w:spacing w:line="360" w:lineRule="auto"/>
        <w:ind w:firstLine="709"/>
        <w:jc w:val="both"/>
        <w:rPr>
          <w:sz w:val="28"/>
          <w:szCs w:val="28"/>
        </w:rPr>
      </w:pPr>
      <w:r w:rsidRPr="007E0B80">
        <w:rPr>
          <w:sz w:val="28"/>
          <w:szCs w:val="28"/>
        </w:rPr>
        <w:t xml:space="preserve">По данным ООО </w:t>
      </w:r>
      <w:r w:rsidR="007E0B80" w:rsidRPr="007E0B80">
        <w:rPr>
          <w:sz w:val="28"/>
          <w:szCs w:val="28"/>
        </w:rPr>
        <w:t>"</w:t>
      </w:r>
      <w:r w:rsidRPr="007E0B80">
        <w:rPr>
          <w:sz w:val="28"/>
          <w:szCs w:val="28"/>
        </w:rPr>
        <w:t>Бюрократ</w:t>
      </w:r>
      <w:r w:rsidR="007E0B80" w:rsidRPr="007E0B80">
        <w:rPr>
          <w:sz w:val="28"/>
          <w:szCs w:val="28"/>
        </w:rPr>
        <w:t xml:space="preserve">" </w:t>
      </w:r>
      <w:r w:rsidRPr="007E0B80">
        <w:rPr>
          <w:sz w:val="28"/>
          <w:szCs w:val="28"/>
        </w:rPr>
        <w:t>автором был проведен анализ себестоимости продукции. Данный анализ проводится с целью решения следующих задач:</w:t>
      </w:r>
    </w:p>
    <w:p w:rsidR="004B6819" w:rsidRPr="007E0B80" w:rsidRDefault="004B6819" w:rsidP="007E0B80">
      <w:pPr>
        <w:numPr>
          <w:ilvl w:val="0"/>
          <w:numId w:val="7"/>
        </w:numPr>
        <w:suppressAutoHyphens/>
        <w:spacing w:line="360" w:lineRule="auto"/>
        <w:ind w:firstLine="709"/>
        <w:jc w:val="both"/>
        <w:rPr>
          <w:sz w:val="28"/>
          <w:szCs w:val="28"/>
        </w:rPr>
      </w:pPr>
      <w:r w:rsidRPr="007E0B80">
        <w:rPr>
          <w:sz w:val="28"/>
          <w:szCs w:val="28"/>
        </w:rPr>
        <w:t>установления динамики показателей себестоимости;</w:t>
      </w:r>
    </w:p>
    <w:p w:rsidR="004B6819" w:rsidRPr="007E0B80" w:rsidRDefault="004B6819" w:rsidP="007E0B80">
      <w:pPr>
        <w:numPr>
          <w:ilvl w:val="0"/>
          <w:numId w:val="7"/>
        </w:numPr>
        <w:suppressAutoHyphens/>
        <w:spacing w:line="360" w:lineRule="auto"/>
        <w:ind w:firstLine="709"/>
        <w:jc w:val="both"/>
        <w:rPr>
          <w:sz w:val="28"/>
          <w:szCs w:val="28"/>
        </w:rPr>
      </w:pPr>
      <w:r w:rsidRPr="007E0B80">
        <w:rPr>
          <w:sz w:val="28"/>
          <w:szCs w:val="28"/>
        </w:rPr>
        <w:t>определение факторов,</w:t>
      </w:r>
      <w:r w:rsidR="007E0B80" w:rsidRPr="007E0B80">
        <w:rPr>
          <w:sz w:val="28"/>
          <w:szCs w:val="28"/>
        </w:rPr>
        <w:t xml:space="preserve"> </w:t>
      </w:r>
      <w:r w:rsidRPr="007E0B80">
        <w:rPr>
          <w:sz w:val="28"/>
          <w:szCs w:val="28"/>
        </w:rPr>
        <w:t>влияющих на динамику показателей себестоимости;</w:t>
      </w:r>
    </w:p>
    <w:p w:rsidR="004B6819" w:rsidRPr="007E0B80" w:rsidRDefault="004B6819" w:rsidP="007E0B80">
      <w:pPr>
        <w:numPr>
          <w:ilvl w:val="0"/>
          <w:numId w:val="7"/>
        </w:numPr>
        <w:suppressAutoHyphens/>
        <w:spacing w:line="360" w:lineRule="auto"/>
        <w:ind w:firstLine="709"/>
        <w:jc w:val="both"/>
        <w:rPr>
          <w:sz w:val="28"/>
          <w:szCs w:val="28"/>
        </w:rPr>
      </w:pPr>
      <w:r w:rsidRPr="007E0B80">
        <w:rPr>
          <w:sz w:val="28"/>
          <w:szCs w:val="28"/>
        </w:rPr>
        <w:t>анализ структуры затрат.</w:t>
      </w:r>
    </w:p>
    <w:p w:rsidR="007E0B80" w:rsidRPr="007E0B80" w:rsidRDefault="004B6819" w:rsidP="007E0B80">
      <w:pPr>
        <w:suppressAutoHyphens/>
        <w:spacing w:line="360" w:lineRule="auto"/>
        <w:ind w:firstLine="709"/>
        <w:jc w:val="both"/>
        <w:rPr>
          <w:sz w:val="28"/>
          <w:szCs w:val="28"/>
        </w:rPr>
      </w:pPr>
      <w:r w:rsidRPr="007E0B80">
        <w:rPr>
          <w:sz w:val="28"/>
          <w:szCs w:val="28"/>
        </w:rPr>
        <w:t>Изучение структуры затрат на производство и ее изменений за анализируемый период по статьям затрат позволяет сделать вывод о том, является</w:t>
      </w:r>
      <w:r w:rsidR="007E0B80" w:rsidRPr="007E0B80">
        <w:rPr>
          <w:sz w:val="28"/>
          <w:szCs w:val="28"/>
        </w:rPr>
        <w:t xml:space="preserve"> </w:t>
      </w:r>
      <w:r w:rsidRPr="007E0B80">
        <w:rPr>
          <w:sz w:val="28"/>
          <w:szCs w:val="28"/>
        </w:rPr>
        <w:t>ли производство и деятельность фирмы</w:t>
      </w:r>
      <w:r w:rsidR="007E0B80" w:rsidRPr="007E0B80">
        <w:rPr>
          <w:sz w:val="28"/>
          <w:szCs w:val="28"/>
        </w:rPr>
        <w:t xml:space="preserve"> </w:t>
      </w:r>
      <w:r w:rsidRPr="007E0B80">
        <w:rPr>
          <w:sz w:val="28"/>
          <w:szCs w:val="28"/>
        </w:rPr>
        <w:t>материалоемким, трудоемким, энергоемким и т.д. И тем самым выбрать основное направление в анализе затрат, которое позволит выявить резервы в снижение себестоимости</w:t>
      </w:r>
    </w:p>
    <w:p w:rsidR="004B6819" w:rsidRPr="007E0B80" w:rsidRDefault="004B6819" w:rsidP="007E0B80">
      <w:pPr>
        <w:suppressAutoHyphens/>
        <w:spacing w:line="360" w:lineRule="auto"/>
        <w:ind w:firstLine="709"/>
        <w:jc w:val="both"/>
        <w:rPr>
          <w:sz w:val="28"/>
        </w:rPr>
      </w:pPr>
    </w:p>
    <w:p w:rsidR="007E0B80" w:rsidRPr="007E0B80" w:rsidRDefault="00655DB3" w:rsidP="007E0B80">
      <w:pPr>
        <w:suppressAutoHyphens/>
        <w:spacing w:line="360" w:lineRule="auto"/>
        <w:ind w:firstLine="709"/>
        <w:jc w:val="both"/>
        <w:rPr>
          <w:b/>
          <w:bCs/>
          <w:sz w:val="28"/>
          <w:szCs w:val="28"/>
        </w:rPr>
      </w:pPr>
      <w:r>
        <w:rPr>
          <w:bCs/>
          <w:sz w:val="28"/>
        </w:rPr>
        <w:br w:type="page"/>
      </w:r>
      <w:r w:rsidR="004B6819" w:rsidRPr="007E0B80">
        <w:rPr>
          <w:bCs/>
          <w:sz w:val="28"/>
        </w:rPr>
        <w:t>Структура затрат ООО "Бюрократ" за I - III квартал</w:t>
      </w:r>
      <w:r w:rsidR="007E0B80" w:rsidRPr="007E0B80">
        <w:rPr>
          <w:bCs/>
          <w:sz w:val="28"/>
        </w:rPr>
        <w:t xml:space="preserve"> </w:t>
      </w:r>
      <w:r w:rsidR="004B6819" w:rsidRPr="007E0B80">
        <w:rPr>
          <w:bCs/>
          <w:sz w:val="28"/>
        </w:rPr>
        <w:t>2008 г.</w:t>
      </w:r>
    </w:p>
    <w:p w:rsidR="004B6819" w:rsidRPr="007E0B80" w:rsidRDefault="00855B87" w:rsidP="007E0B80">
      <w:pPr>
        <w:tabs>
          <w:tab w:val="left" w:pos="2730"/>
          <w:tab w:val="left" w:pos="3720"/>
        </w:tabs>
        <w:suppressAutoHyphens/>
        <w:spacing w:line="360" w:lineRule="auto"/>
        <w:ind w:firstLine="709"/>
        <w:jc w:val="both"/>
        <w:rPr>
          <w:sz w:val="28"/>
        </w:rPr>
      </w:pPr>
      <w:r>
        <w:rPr>
          <w:sz w:val="28"/>
        </w:rPr>
        <w:pict>
          <v:shape id="_x0000_i1033" type="#_x0000_t75" style="width:290.25pt;height:147.75pt" o:bordertopcolor="this" o:borderleftcolor="this" o:borderbottomcolor="this" o:borderrightcolor="this">
            <v:imagedata r:id="rId9" o:title=""/>
            <w10:bordertop type="single" width="4"/>
            <w10:borderleft type="single" width="4"/>
            <w10:borderbottom type="single" width="4"/>
            <w10:borderright type="single" width="4"/>
          </v:shape>
        </w:pict>
      </w:r>
    </w:p>
    <w:p w:rsidR="004B6819" w:rsidRPr="007E0B80" w:rsidRDefault="004B6819" w:rsidP="007E0B80">
      <w:pPr>
        <w:tabs>
          <w:tab w:val="left" w:pos="3795"/>
        </w:tabs>
        <w:suppressAutoHyphens/>
        <w:spacing w:line="360" w:lineRule="auto"/>
        <w:ind w:firstLine="709"/>
        <w:jc w:val="both"/>
        <w:rPr>
          <w:sz w:val="28"/>
        </w:rPr>
      </w:pPr>
      <w:r w:rsidRPr="007E0B80">
        <w:rPr>
          <w:sz w:val="28"/>
        </w:rPr>
        <w:t>Рис.1 Структура затрат ООО "Бюрократ" за</w:t>
      </w:r>
      <w:r w:rsidR="007E0B80" w:rsidRPr="007E0B80">
        <w:rPr>
          <w:sz w:val="28"/>
        </w:rPr>
        <w:t xml:space="preserve"> </w:t>
      </w:r>
      <w:r w:rsidRPr="007E0B80">
        <w:rPr>
          <w:sz w:val="28"/>
        </w:rPr>
        <w:t>I - III</w:t>
      </w:r>
      <w:r w:rsidR="007E0B80" w:rsidRPr="007E0B80">
        <w:rPr>
          <w:sz w:val="28"/>
        </w:rPr>
        <w:t xml:space="preserve"> </w:t>
      </w:r>
      <w:r w:rsidRPr="007E0B80">
        <w:rPr>
          <w:sz w:val="28"/>
        </w:rPr>
        <w:t xml:space="preserve">квартал </w:t>
      </w:r>
      <w:smartTag w:uri="urn:schemas-microsoft-com:office:smarttags" w:element="metricconverter">
        <w:smartTagPr>
          <w:attr w:name="ProductID" w:val="2008 г"/>
        </w:smartTagPr>
        <w:r w:rsidRPr="007E0B80">
          <w:rPr>
            <w:sz w:val="28"/>
          </w:rPr>
          <w:t>2008 г</w:t>
        </w:r>
      </w:smartTag>
      <w:r w:rsidRPr="007E0B80">
        <w:rPr>
          <w:sz w:val="28"/>
        </w:rPr>
        <w:t>.</w:t>
      </w:r>
    </w:p>
    <w:p w:rsidR="004B6819" w:rsidRPr="007E0B80" w:rsidRDefault="004B6819" w:rsidP="007E0B80">
      <w:pPr>
        <w:suppressAutoHyphens/>
        <w:spacing w:line="360" w:lineRule="auto"/>
        <w:ind w:firstLine="709"/>
        <w:jc w:val="both"/>
        <w:rPr>
          <w:sz w:val="28"/>
        </w:rPr>
      </w:pPr>
    </w:p>
    <w:p w:rsidR="004B6819" w:rsidRPr="007E0B80" w:rsidRDefault="004B6819" w:rsidP="007E0B80">
      <w:pPr>
        <w:suppressAutoHyphens/>
        <w:spacing w:line="360" w:lineRule="auto"/>
        <w:ind w:firstLine="709"/>
        <w:jc w:val="both"/>
        <w:rPr>
          <w:sz w:val="28"/>
          <w:szCs w:val="28"/>
        </w:rPr>
      </w:pPr>
      <w:r w:rsidRPr="007E0B80">
        <w:rPr>
          <w:sz w:val="28"/>
          <w:szCs w:val="28"/>
        </w:rPr>
        <w:t xml:space="preserve">Данные таблиц 1-2 и табл. 1 свидетельствует о том, что увеличения объема реализации продукции за анализируемый период на 601 тыс. руб. привело к увеличению затрат. Общий рост затрат составил 11,49% во </w:t>
      </w:r>
      <w:r w:rsidRPr="007E0B80">
        <w:rPr>
          <w:sz w:val="28"/>
          <w:szCs w:val="28"/>
          <w:lang w:val="en-US"/>
        </w:rPr>
        <w:t>II</w:t>
      </w:r>
      <w:r w:rsidRPr="007E0B80">
        <w:rPr>
          <w:sz w:val="28"/>
          <w:szCs w:val="28"/>
        </w:rPr>
        <w:t xml:space="preserve"> квартале по сравнению с предыдущее, и на 30,9% в </w:t>
      </w:r>
      <w:r w:rsidRPr="007E0B80">
        <w:rPr>
          <w:sz w:val="28"/>
          <w:szCs w:val="28"/>
          <w:lang w:val="en-US"/>
        </w:rPr>
        <w:t>III</w:t>
      </w:r>
      <w:r w:rsidRPr="007E0B80">
        <w:rPr>
          <w:sz w:val="28"/>
          <w:szCs w:val="28"/>
        </w:rPr>
        <w:t xml:space="preserve"> квартале по сравнению с </w:t>
      </w:r>
      <w:r w:rsidRPr="007E0B80">
        <w:rPr>
          <w:sz w:val="28"/>
          <w:szCs w:val="28"/>
          <w:lang w:val="en-US"/>
        </w:rPr>
        <w:t>I</w:t>
      </w:r>
      <w:r w:rsidRPr="007E0B80">
        <w:rPr>
          <w:sz w:val="28"/>
          <w:szCs w:val="28"/>
        </w:rPr>
        <w:t xml:space="preserve"> кварталом.</w:t>
      </w:r>
      <w:r w:rsidR="007E0B80" w:rsidRPr="007E0B80">
        <w:rPr>
          <w:sz w:val="28"/>
          <w:szCs w:val="28"/>
        </w:rPr>
        <w:t xml:space="preserve"> </w:t>
      </w:r>
      <w:r w:rsidRPr="007E0B80">
        <w:rPr>
          <w:sz w:val="28"/>
          <w:szCs w:val="28"/>
        </w:rPr>
        <w:t>Рост затрат произошел</w:t>
      </w:r>
      <w:r w:rsidR="007E0B80" w:rsidRPr="007E0B80">
        <w:rPr>
          <w:sz w:val="28"/>
          <w:szCs w:val="28"/>
        </w:rPr>
        <w:t xml:space="preserve"> </w:t>
      </w:r>
      <w:r w:rsidRPr="007E0B80">
        <w:rPr>
          <w:sz w:val="28"/>
          <w:szCs w:val="28"/>
        </w:rPr>
        <w:t>по всем</w:t>
      </w:r>
      <w:r w:rsidR="007E0B80" w:rsidRPr="007E0B80">
        <w:rPr>
          <w:sz w:val="28"/>
          <w:szCs w:val="28"/>
        </w:rPr>
        <w:t xml:space="preserve"> </w:t>
      </w:r>
      <w:r w:rsidRPr="007E0B80">
        <w:rPr>
          <w:sz w:val="28"/>
          <w:szCs w:val="28"/>
        </w:rPr>
        <w:t xml:space="preserve">статьям затрат. Изменилась несколько и структура затрат увеличились затраты во </w:t>
      </w:r>
      <w:r w:rsidRPr="007E0B80">
        <w:rPr>
          <w:sz w:val="28"/>
          <w:szCs w:val="28"/>
          <w:lang w:val="en-US"/>
        </w:rPr>
        <w:t>II</w:t>
      </w:r>
      <w:r w:rsidRPr="007E0B80">
        <w:rPr>
          <w:sz w:val="28"/>
          <w:szCs w:val="28"/>
        </w:rPr>
        <w:t xml:space="preserve"> квартале по сравнению с </w:t>
      </w:r>
      <w:r w:rsidRPr="007E0B80">
        <w:rPr>
          <w:sz w:val="28"/>
          <w:szCs w:val="28"/>
          <w:lang w:val="en-US"/>
        </w:rPr>
        <w:t>I</w:t>
      </w:r>
      <w:r w:rsidRPr="007E0B80">
        <w:rPr>
          <w:sz w:val="28"/>
          <w:szCs w:val="28"/>
        </w:rPr>
        <w:t xml:space="preserve"> кварталом на транспортные расходы на 53,76%, аренда помещения на 16,6%. В </w:t>
      </w:r>
      <w:r w:rsidRPr="007E0B80">
        <w:rPr>
          <w:sz w:val="28"/>
          <w:szCs w:val="28"/>
          <w:lang w:val="en-US"/>
        </w:rPr>
        <w:t>III</w:t>
      </w:r>
      <w:r w:rsidRPr="007E0B80">
        <w:rPr>
          <w:sz w:val="28"/>
          <w:szCs w:val="28"/>
        </w:rPr>
        <w:t xml:space="preserve"> квартале по сравнению с </w:t>
      </w:r>
      <w:r w:rsidRPr="007E0B80">
        <w:rPr>
          <w:sz w:val="28"/>
          <w:szCs w:val="28"/>
          <w:lang w:val="en-US"/>
        </w:rPr>
        <w:t>I</w:t>
      </w:r>
      <w:r w:rsidRPr="007E0B80">
        <w:rPr>
          <w:sz w:val="28"/>
          <w:szCs w:val="28"/>
        </w:rPr>
        <w:t xml:space="preserve"> кварталом увеличились затраты на продвижения бланков на 281,97%, транспортные расходы на 30,96%, коммуникационные расходы на 52,79%.</w:t>
      </w:r>
    </w:p>
    <w:p w:rsidR="004B6819" w:rsidRPr="007E0B80" w:rsidRDefault="004B6819" w:rsidP="007E0B80">
      <w:pPr>
        <w:suppressAutoHyphens/>
        <w:spacing w:line="360" w:lineRule="auto"/>
        <w:ind w:firstLine="709"/>
        <w:jc w:val="both"/>
        <w:rPr>
          <w:sz w:val="28"/>
          <w:szCs w:val="28"/>
        </w:rPr>
      </w:pPr>
      <w:r w:rsidRPr="007E0B80">
        <w:rPr>
          <w:sz w:val="28"/>
          <w:szCs w:val="28"/>
        </w:rPr>
        <w:t xml:space="preserve">Практически не изменилась структура затрат во </w:t>
      </w:r>
      <w:r w:rsidRPr="007E0B80">
        <w:rPr>
          <w:sz w:val="28"/>
          <w:szCs w:val="28"/>
          <w:lang w:val="en-US"/>
        </w:rPr>
        <w:t>II</w:t>
      </w:r>
      <w:r w:rsidRPr="007E0B80">
        <w:rPr>
          <w:sz w:val="28"/>
          <w:szCs w:val="28"/>
        </w:rPr>
        <w:t xml:space="preserve"> квартале по сравнению с </w:t>
      </w:r>
      <w:r w:rsidRPr="007E0B80">
        <w:rPr>
          <w:sz w:val="28"/>
          <w:szCs w:val="28"/>
          <w:lang w:val="en-US"/>
        </w:rPr>
        <w:t>I</w:t>
      </w:r>
      <w:r w:rsidRPr="007E0B80">
        <w:rPr>
          <w:sz w:val="28"/>
          <w:szCs w:val="28"/>
        </w:rPr>
        <w:t xml:space="preserve"> кварталом незначительно снизился удельный вес на услуги типографии с 65,12% до 64,87%</w:t>
      </w:r>
      <w:r w:rsidR="007E0B80" w:rsidRPr="007E0B80">
        <w:rPr>
          <w:sz w:val="28"/>
          <w:szCs w:val="28"/>
        </w:rPr>
        <w:t xml:space="preserve"> </w:t>
      </w:r>
      <w:r w:rsidRPr="007E0B80">
        <w:rPr>
          <w:sz w:val="28"/>
          <w:szCs w:val="28"/>
        </w:rPr>
        <w:t xml:space="preserve">или на 0,38% и не было затрат на продвижения издания. В </w:t>
      </w:r>
      <w:r w:rsidRPr="007E0B80">
        <w:rPr>
          <w:sz w:val="28"/>
          <w:szCs w:val="28"/>
          <w:lang w:val="en-US"/>
        </w:rPr>
        <w:t>III</w:t>
      </w:r>
      <w:r w:rsidRPr="007E0B80">
        <w:rPr>
          <w:sz w:val="28"/>
          <w:szCs w:val="28"/>
        </w:rPr>
        <w:t xml:space="preserve"> квартале по сравнению с </w:t>
      </w:r>
      <w:r w:rsidRPr="007E0B80">
        <w:rPr>
          <w:sz w:val="28"/>
          <w:szCs w:val="28"/>
          <w:lang w:val="en-US"/>
        </w:rPr>
        <w:t>I</w:t>
      </w:r>
      <w:r w:rsidRPr="007E0B80">
        <w:rPr>
          <w:sz w:val="28"/>
          <w:szCs w:val="28"/>
        </w:rPr>
        <w:t xml:space="preserve">, так же как и во </w:t>
      </w:r>
      <w:r w:rsidRPr="007E0B80">
        <w:rPr>
          <w:sz w:val="28"/>
          <w:szCs w:val="28"/>
          <w:lang w:val="en-US"/>
        </w:rPr>
        <w:t>II</w:t>
      </w:r>
      <w:r w:rsidRPr="007E0B80">
        <w:rPr>
          <w:sz w:val="28"/>
          <w:szCs w:val="28"/>
        </w:rPr>
        <w:t xml:space="preserve"> незначительно снизился удельный вес на услуги типографии с 65,12% до 64,42% или на 1,06%, и аренда помещения с 4,08% до 4,05% или на 0,69%.</w:t>
      </w:r>
    </w:p>
    <w:p w:rsidR="004B6819" w:rsidRPr="007E0B80" w:rsidRDefault="004B6819" w:rsidP="007E0B80">
      <w:pPr>
        <w:suppressAutoHyphens/>
        <w:spacing w:line="360" w:lineRule="auto"/>
        <w:ind w:firstLine="709"/>
        <w:jc w:val="both"/>
        <w:rPr>
          <w:sz w:val="28"/>
          <w:szCs w:val="28"/>
        </w:rPr>
      </w:pPr>
      <w:r w:rsidRPr="007E0B80">
        <w:rPr>
          <w:sz w:val="28"/>
          <w:szCs w:val="28"/>
        </w:rPr>
        <w:t xml:space="preserve">Незначительно снизился удельный вес во </w:t>
      </w:r>
      <w:r w:rsidRPr="007E0B80">
        <w:rPr>
          <w:sz w:val="28"/>
          <w:szCs w:val="28"/>
          <w:lang w:val="en-US"/>
        </w:rPr>
        <w:t>II</w:t>
      </w:r>
      <w:r w:rsidRPr="007E0B80">
        <w:rPr>
          <w:sz w:val="28"/>
          <w:szCs w:val="28"/>
        </w:rPr>
        <w:t xml:space="preserve"> квартале по сравнению с </w:t>
      </w:r>
      <w:r w:rsidRPr="007E0B80">
        <w:rPr>
          <w:sz w:val="28"/>
          <w:szCs w:val="28"/>
          <w:lang w:val="en-US"/>
        </w:rPr>
        <w:t>I</w:t>
      </w:r>
      <w:r w:rsidRPr="007E0B80">
        <w:rPr>
          <w:sz w:val="28"/>
          <w:szCs w:val="28"/>
        </w:rPr>
        <w:t xml:space="preserve"> кварталом: основная заработная плата рабочих (на 3,64%), коммуникационные расходы (на 19,27%), затраты на энергоресурсы (на 27,53 %), хозяйственные расходы</w:t>
      </w:r>
      <w:r w:rsidR="007E0B80" w:rsidRPr="007E0B80">
        <w:rPr>
          <w:sz w:val="28"/>
          <w:szCs w:val="28"/>
        </w:rPr>
        <w:t xml:space="preserve"> </w:t>
      </w:r>
      <w:r w:rsidRPr="007E0B80">
        <w:rPr>
          <w:sz w:val="28"/>
          <w:szCs w:val="28"/>
        </w:rPr>
        <w:t xml:space="preserve">(на 37,81 %). В </w:t>
      </w:r>
      <w:r w:rsidRPr="007E0B80">
        <w:rPr>
          <w:sz w:val="28"/>
          <w:szCs w:val="28"/>
          <w:lang w:val="en-US"/>
        </w:rPr>
        <w:t>III</w:t>
      </w:r>
      <w:r w:rsidRPr="007E0B80">
        <w:rPr>
          <w:sz w:val="28"/>
          <w:szCs w:val="28"/>
        </w:rPr>
        <w:t xml:space="preserve"> квартале по сравнению с </w:t>
      </w:r>
      <w:r w:rsidRPr="007E0B80">
        <w:rPr>
          <w:sz w:val="28"/>
          <w:szCs w:val="28"/>
          <w:lang w:val="en-US"/>
        </w:rPr>
        <w:t>I</w:t>
      </w:r>
      <w:r w:rsidRPr="007E0B80">
        <w:rPr>
          <w:sz w:val="28"/>
          <w:szCs w:val="28"/>
        </w:rPr>
        <w:t xml:space="preserve"> незначительно снизился удельный вес: основная заработная плата рабочих (на 6,21%), затраты на энергоресурсы (на 3,44%), хозяйственные расходы (на 9,35%).</w:t>
      </w:r>
    </w:p>
    <w:p w:rsidR="004B6819" w:rsidRPr="007E0B80" w:rsidRDefault="004B6819" w:rsidP="007E0B80">
      <w:pPr>
        <w:suppressAutoHyphens/>
        <w:spacing w:line="360" w:lineRule="auto"/>
        <w:ind w:firstLine="709"/>
        <w:jc w:val="both"/>
        <w:rPr>
          <w:sz w:val="28"/>
          <w:szCs w:val="28"/>
        </w:rPr>
      </w:pPr>
      <w:r w:rsidRPr="007E0B80">
        <w:rPr>
          <w:sz w:val="28"/>
          <w:szCs w:val="28"/>
        </w:rPr>
        <w:t xml:space="preserve">В зависимости от сезона, мы видим, существенные колебания затрат на протяжении </w:t>
      </w:r>
      <w:r w:rsidRPr="007E0B80">
        <w:rPr>
          <w:sz w:val="28"/>
          <w:szCs w:val="28"/>
          <w:lang w:val="en-US"/>
        </w:rPr>
        <w:t>I</w:t>
      </w:r>
      <w:r w:rsidRPr="007E0B80">
        <w:rPr>
          <w:sz w:val="28"/>
          <w:szCs w:val="28"/>
        </w:rPr>
        <w:t xml:space="preserve"> – </w:t>
      </w:r>
      <w:r w:rsidRPr="007E0B80">
        <w:rPr>
          <w:sz w:val="28"/>
          <w:szCs w:val="28"/>
          <w:lang w:val="en-US"/>
        </w:rPr>
        <w:t>III</w:t>
      </w:r>
      <w:r w:rsidRPr="007E0B80">
        <w:rPr>
          <w:sz w:val="28"/>
          <w:szCs w:val="28"/>
        </w:rPr>
        <w:t xml:space="preserve"> </w:t>
      </w:r>
      <w:smartTag w:uri="urn:schemas-microsoft-com:office:smarttags" w:element="metricconverter">
        <w:smartTagPr>
          <w:attr w:name="ProductID" w:val="2008 г"/>
        </w:smartTagPr>
        <w:r w:rsidRPr="007E0B80">
          <w:rPr>
            <w:sz w:val="28"/>
            <w:szCs w:val="28"/>
          </w:rPr>
          <w:t>2008 г</w:t>
        </w:r>
      </w:smartTag>
      <w:r w:rsidRPr="007E0B80">
        <w:rPr>
          <w:sz w:val="28"/>
          <w:szCs w:val="28"/>
        </w:rPr>
        <w:t xml:space="preserve">. Это объясняется тем, что зимой – это новогодние каникулы, во время которых ведется очень мало работы, и летом – пора отпусков, снижается уровень работоспособности, а следовательно и сокращаются расходы. Доля переменных расходов увеличилась на 1,29%, а постоянные расходы сократились на 2,78% во </w:t>
      </w:r>
      <w:r w:rsidRPr="007E0B80">
        <w:rPr>
          <w:sz w:val="28"/>
          <w:szCs w:val="28"/>
          <w:lang w:val="en-US"/>
        </w:rPr>
        <w:t>II</w:t>
      </w:r>
      <w:r w:rsidRPr="007E0B80">
        <w:rPr>
          <w:sz w:val="28"/>
          <w:szCs w:val="28"/>
        </w:rPr>
        <w:t xml:space="preserve"> квартале по сравнению с </w:t>
      </w:r>
      <w:r w:rsidRPr="007E0B80">
        <w:rPr>
          <w:sz w:val="28"/>
          <w:szCs w:val="28"/>
          <w:lang w:val="en-US"/>
        </w:rPr>
        <w:t>I</w:t>
      </w:r>
      <w:r w:rsidRPr="007E0B80">
        <w:rPr>
          <w:sz w:val="28"/>
          <w:szCs w:val="28"/>
        </w:rPr>
        <w:t xml:space="preserve"> кварталом. Доля переменных расходов увеличилась на 1,96%, а постоянные расходы сократились на 4,25% в </w:t>
      </w:r>
      <w:r w:rsidRPr="007E0B80">
        <w:rPr>
          <w:sz w:val="28"/>
          <w:szCs w:val="28"/>
          <w:lang w:val="en-US"/>
        </w:rPr>
        <w:t>III</w:t>
      </w:r>
      <w:r w:rsidRPr="007E0B80">
        <w:rPr>
          <w:sz w:val="28"/>
          <w:szCs w:val="28"/>
        </w:rPr>
        <w:t xml:space="preserve"> квартале по сравнению с </w:t>
      </w:r>
      <w:r w:rsidRPr="007E0B80">
        <w:rPr>
          <w:sz w:val="28"/>
          <w:szCs w:val="28"/>
          <w:lang w:val="en-US"/>
        </w:rPr>
        <w:t>I</w:t>
      </w:r>
      <w:r w:rsidRPr="007E0B80">
        <w:rPr>
          <w:sz w:val="28"/>
          <w:szCs w:val="28"/>
        </w:rPr>
        <w:t xml:space="preserve"> кварталом. Таким образом повышения общей суммы затрат было вызвано повышением в абсолютном выражение суммы каждой статьи затрат.</w:t>
      </w:r>
    </w:p>
    <w:p w:rsidR="007E0B80" w:rsidRPr="007E0B80" w:rsidRDefault="004B6819" w:rsidP="007E0B80">
      <w:pPr>
        <w:suppressAutoHyphens/>
        <w:spacing w:line="360" w:lineRule="auto"/>
        <w:ind w:firstLine="709"/>
        <w:jc w:val="both"/>
        <w:rPr>
          <w:sz w:val="28"/>
          <w:szCs w:val="28"/>
        </w:rPr>
      </w:pPr>
      <w:r w:rsidRPr="007E0B80">
        <w:rPr>
          <w:sz w:val="28"/>
          <w:szCs w:val="28"/>
        </w:rPr>
        <w:t>Поскольку производство бланков материалоемкое, затраты сырья, коммуникационные расходы, энергоресурсы</w:t>
      </w:r>
      <w:r w:rsidR="007E0B80" w:rsidRPr="007E0B80">
        <w:rPr>
          <w:sz w:val="28"/>
          <w:szCs w:val="28"/>
        </w:rPr>
        <w:t xml:space="preserve"> </w:t>
      </w:r>
      <w:r w:rsidRPr="007E0B80">
        <w:rPr>
          <w:sz w:val="28"/>
          <w:szCs w:val="28"/>
        </w:rPr>
        <w:t xml:space="preserve">занимают наибольший удельный вес в общей сумме затрат, о чем свидетельствует данные за отчетный год, равно как и за прошлый. Следовательно, важнейшим направлением снижения затрат на </w:t>
      </w:r>
      <w:r w:rsidR="006E4119" w:rsidRPr="007E0B80">
        <w:rPr>
          <w:sz w:val="28"/>
          <w:szCs w:val="28"/>
        </w:rPr>
        <w:t xml:space="preserve">производство будет поиск </w:t>
      </w:r>
      <w:r w:rsidRPr="007E0B80">
        <w:rPr>
          <w:sz w:val="28"/>
          <w:szCs w:val="28"/>
        </w:rPr>
        <w:t xml:space="preserve">резервов по сокращению этих расходов. Как известно, главным источником экономии материалов является их рациональное использование. Изучим факторы изменения общей суммы затрат на весь объем производства журнала за каждый квартал. Для этого будем использовать формулу (1). По данным таблицы 3 видно, что общая сумма затрат на весь объем производства продукции за </w:t>
      </w:r>
      <w:r w:rsidRPr="007E0B80">
        <w:rPr>
          <w:sz w:val="28"/>
          <w:szCs w:val="28"/>
          <w:lang w:val="en-US"/>
        </w:rPr>
        <w:t>II</w:t>
      </w:r>
      <w:r w:rsidRPr="007E0B80">
        <w:rPr>
          <w:sz w:val="28"/>
          <w:szCs w:val="28"/>
        </w:rPr>
        <w:t xml:space="preserve"> квартал по сравнению с </w:t>
      </w:r>
      <w:r w:rsidRPr="007E0B80">
        <w:rPr>
          <w:sz w:val="28"/>
          <w:szCs w:val="28"/>
          <w:lang w:val="en-US"/>
        </w:rPr>
        <w:t>I</w:t>
      </w:r>
      <w:r w:rsidR="006E4119" w:rsidRPr="007E0B80">
        <w:rPr>
          <w:sz w:val="28"/>
          <w:szCs w:val="28"/>
        </w:rPr>
        <w:t xml:space="preserve"> кварталом возросла</w:t>
      </w:r>
      <w:r w:rsidRPr="007E0B80">
        <w:rPr>
          <w:sz w:val="28"/>
          <w:szCs w:val="28"/>
        </w:rPr>
        <w:t xml:space="preserve"> на 193,30 тыс. руб., в том числе за счет изменения:</w:t>
      </w:r>
    </w:p>
    <w:p w:rsidR="004B6819" w:rsidRPr="007E0B80" w:rsidRDefault="004B6819" w:rsidP="007E0B80">
      <w:pPr>
        <w:suppressAutoHyphens/>
        <w:spacing w:line="360" w:lineRule="auto"/>
        <w:ind w:firstLine="709"/>
        <w:jc w:val="both"/>
        <w:rPr>
          <w:sz w:val="28"/>
          <w:szCs w:val="28"/>
        </w:rPr>
      </w:pPr>
      <w:r w:rsidRPr="007E0B80">
        <w:rPr>
          <w:sz w:val="28"/>
          <w:szCs w:val="28"/>
        </w:rPr>
        <w:t xml:space="preserve">- объема </w:t>
      </w:r>
      <w:r w:rsidR="00B9555E" w:rsidRPr="007E0B80">
        <w:rPr>
          <w:sz w:val="28"/>
          <w:szCs w:val="28"/>
        </w:rPr>
        <w:t>производства</w:t>
      </w:r>
      <w:r w:rsidR="007E0B80" w:rsidRPr="007E0B80">
        <w:rPr>
          <w:sz w:val="28"/>
          <w:szCs w:val="28"/>
        </w:rPr>
        <w:t xml:space="preserve"> </w:t>
      </w:r>
      <w:r w:rsidR="00B9555E" w:rsidRPr="007E0B80">
        <w:rPr>
          <w:sz w:val="28"/>
          <w:szCs w:val="28"/>
        </w:rPr>
        <w:t xml:space="preserve">продукции: </w:t>
      </w:r>
      <w:r w:rsidRPr="007E0B80">
        <w:rPr>
          <w:sz w:val="28"/>
          <w:szCs w:val="28"/>
        </w:rPr>
        <w:t>1271,23 – 1162,70 = + 108,53 тыс. руб.;</w:t>
      </w:r>
    </w:p>
    <w:p w:rsidR="00655DB3" w:rsidRPr="005B5E7E" w:rsidRDefault="00655DB3" w:rsidP="007E0B80">
      <w:pPr>
        <w:suppressAutoHyphens/>
        <w:spacing w:line="360" w:lineRule="auto"/>
        <w:ind w:firstLine="709"/>
        <w:jc w:val="both"/>
        <w:rPr>
          <w:sz w:val="28"/>
        </w:rPr>
      </w:pPr>
    </w:p>
    <w:p w:rsidR="004B6819" w:rsidRPr="007E0B80" w:rsidRDefault="00655DB3" w:rsidP="007E0B80">
      <w:pPr>
        <w:suppressAutoHyphens/>
        <w:spacing w:line="360" w:lineRule="auto"/>
        <w:ind w:firstLine="709"/>
        <w:jc w:val="both"/>
        <w:rPr>
          <w:b/>
          <w:sz w:val="28"/>
        </w:rPr>
      </w:pPr>
      <w:r w:rsidRPr="00655DB3">
        <w:rPr>
          <w:sz w:val="28"/>
        </w:rPr>
        <w:br w:type="page"/>
      </w:r>
      <w:r w:rsidR="004B6819" w:rsidRPr="007E0B80">
        <w:rPr>
          <w:sz w:val="28"/>
        </w:rPr>
        <w:t>Таблица 3</w:t>
      </w:r>
      <w:r w:rsidRPr="00655DB3">
        <w:rPr>
          <w:sz w:val="28"/>
        </w:rPr>
        <w:t xml:space="preserve"> </w:t>
      </w:r>
      <w:r w:rsidR="004B6819" w:rsidRPr="007E0B80">
        <w:rPr>
          <w:sz w:val="28"/>
        </w:rPr>
        <w:t xml:space="preserve">Общая сумма затрат на весь объем производства продукции за </w:t>
      </w:r>
      <w:r w:rsidR="004B6819" w:rsidRPr="007E0B80">
        <w:rPr>
          <w:sz w:val="28"/>
          <w:lang w:val="en-US"/>
        </w:rPr>
        <w:t>II</w:t>
      </w:r>
      <w:r w:rsidR="004B6819" w:rsidRPr="007E0B80">
        <w:rPr>
          <w:sz w:val="28"/>
        </w:rPr>
        <w:t xml:space="preserve"> кв. по сравнению с </w:t>
      </w:r>
      <w:r w:rsidR="004B6819" w:rsidRPr="007E0B80">
        <w:rPr>
          <w:sz w:val="28"/>
          <w:lang w:val="en-US"/>
        </w:rPr>
        <w:t>I</w:t>
      </w:r>
      <w:r w:rsidR="004B6819" w:rsidRPr="007E0B80">
        <w:rPr>
          <w:sz w:val="28"/>
        </w:rPr>
        <w:t xml:space="preserve"> кв.</w:t>
      </w:r>
      <w:r w:rsidR="007E0B80" w:rsidRPr="007E0B80">
        <w:rPr>
          <w:sz w:val="28"/>
        </w:rPr>
        <w:t xml:space="preserve"> </w:t>
      </w:r>
      <w:r w:rsidR="004B6819" w:rsidRPr="007E0B80">
        <w:rPr>
          <w:sz w:val="28"/>
        </w:rPr>
        <w:t>2008 г.</w:t>
      </w:r>
    </w:p>
    <w:tbl>
      <w:tblPr>
        <w:tblStyle w:val="a8"/>
        <w:tblW w:w="0" w:type="auto"/>
        <w:tblInd w:w="113" w:type="dxa"/>
        <w:tblLayout w:type="fixed"/>
        <w:tblLook w:val="0400" w:firstRow="0" w:lastRow="0" w:firstColumn="0" w:lastColumn="0" w:noHBand="0" w:noVBand="1"/>
      </w:tblPr>
      <w:tblGrid>
        <w:gridCol w:w="4106"/>
        <w:gridCol w:w="1831"/>
        <w:gridCol w:w="2340"/>
        <w:gridCol w:w="1039"/>
      </w:tblGrid>
      <w:tr w:rsidR="004B6819" w:rsidRPr="007E0B80" w:rsidTr="00655DB3">
        <w:tc>
          <w:tcPr>
            <w:tcW w:w="4106" w:type="dxa"/>
          </w:tcPr>
          <w:p w:rsidR="004B6819" w:rsidRPr="007E0B80" w:rsidRDefault="004B6819" w:rsidP="007E0B80">
            <w:pPr>
              <w:suppressAutoHyphens/>
              <w:spacing w:line="360" w:lineRule="auto"/>
              <w:rPr>
                <w:sz w:val="20"/>
              </w:rPr>
            </w:pPr>
            <w:r w:rsidRPr="007E0B80">
              <w:rPr>
                <w:sz w:val="20"/>
              </w:rPr>
              <w:t>Затраты</w:t>
            </w:r>
          </w:p>
        </w:tc>
        <w:tc>
          <w:tcPr>
            <w:tcW w:w="1831" w:type="dxa"/>
          </w:tcPr>
          <w:p w:rsidR="004B6819" w:rsidRPr="007E0B80" w:rsidRDefault="004B6819" w:rsidP="007E0B80">
            <w:pPr>
              <w:suppressAutoHyphens/>
              <w:spacing w:line="360" w:lineRule="auto"/>
              <w:rPr>
                <w:sz w:val="20"/>
              </w:rPr>
            </w:pPr>
            <w:r w:rsidRPr="007E0B80">
              <w:rPr>
                <w:sz w:val="20"/>
              </w:rPr>
              <w:t>Алгоритм расчета</w:t>
            </w:r>
          </w:p>
        </w:tc>
        <w:tc>
          <w:tcPr>
            <w:tcW w:w="2340" w:type="dxa"/>
          </w:tcPr>
          <w:p w:rsidR="004B6819" w:rsidRPr="007E0B80" w:rsidRDefault="004B6819" w:rsidP="007E0B80">
            <w:pPr>
              <w:suppressAutoHyphens/>
              <w:spacing w:line="360" w:lineRule="auto"/>
              <w:rPr>
                <w:sz w:val="20"/>
              </w:rPr>
            </w:pPr>
            <w:r w:rsidRPr="007E0B80">
              <w:rPr>
                <w:sz w:val="20"/>
              </w:rPr>
              <w:t>Расчет</w:t>
            </w:r>
          </w:p>
        </w:tc>
        <w:tc>
          <w:tcPr>
            <w:tcW w:w="1039" w:type="dxa"/>
          </w:tcPr>
          <w:p w:rsidR="004B6819" w:rsidRPr="007E0B80" w:rsidRDefault="004B6819" w:rsidP="00655DB3">
            <w:pPr>
              <w:suppressAutoHyphens/>
              <w:spacing w:line="360" w:lineRule="auto"/>
              <w:rPr>
                <w:sz w:val="20"/>
              </w:rPr>
            </w:pPr>
            <w:r w:rsidRPr="007E0B80">
              <w:rPr>
                <w:sz w:val="20"/>
              </w:rPr>
              <w:t>Сумма, тыс. руб.</w:t>
            </w:r>
          </w:p>
        </w:tc>
      </w:tr>
      <w:tr w:rsidR="004B6819" w:rsidRPr="007E0B80" w:rsidTr="00655DB3">
        <w:tc>
          <w:tcPr>
            <w:tcW w:w="4106" w:type="dxa"/>
          </w:tcPr>
          <w:p w:rsidR="004B6819" w:rsidRPr="007E0B80" w:rsidRDefault="004B6819" w:rsidP="007E0B80">
            <w:pPr>
              <w:suppressAutoHyphens/>
              <w:spacing w:line="360" w:lineRule="auto"/>
              <w:rPr>
                <w:sz w:val="20"/>
              </w:rPr>
            </w:pPr>
            <w:r w:rsidRPr="007E0B80">
              <w:rPr>
                <w:sz w:val="20"/>
              </w:rPr>
              <w:t>Базового периода (</w:t>
            </w:r>
            <w:r w:rsidRPr="007E0B80">
              <w:rPr>
                <w:sz w:val="20"/>
                <w:lang w:val="en-US"/>
              </w:rPr>
              <w:t>I</w:t>
            </w:r>
            <w:r w:rsidRPr="007E0B80">
              <w:rPr>
                <w:sz w:val="20"/>
              </w:rPr>
              <w:t xml:space="preserve"> кв-л)</w:t>
            </w:r>
          </w:p>
        </w:tc>
        <w:tc>
          <w:tcPr>
            <w:tcW w:w="1831" w:type="dxa"/>
          </w:tcPr>
          <w:p w:rsidR="004B6819" w:rsidRPr="007E0B80" w:rsidRDefault="004B6819" w:rsidP="007E0B80">
            <w:pPr>
              <w:suppressAutoHyphens/>
              <w:spacing w:line="360" w:lineRule="auto"/>
              <w:rPr>
                <w:sz w:val="20"/>
              </w:rPr>
            </w:pPr>
            <w:r w:rsidRPr="007E0B80">
              <w:rPr>
                <w:sz w:val="20"/>
                <w:lang w:val="en-US"/>
              </w:rPr>
              <w:t>VB</w:t>
            </w:r>
            <w:r w:rsidRPr="007E0B80">
              <w:rPr>
                <w:sz w:val="20"/>
              </w:rPr>
              <w:t xml:space="preserve">П0 х </w:t>
            </w:r>
            <w:r w:rsidRPr="007E0B80">
              <w:rPr>
                <w:sz w:val="20"/>
                <w:lang w:val="en-US"/>
              </w:rPr>
              <w:t>b</w:t>
            </w:r>
            <w:r w:rsidRPr="007E0B80">
              <w:rPr>
                <w:sz w:val="20"/>
              </w:rPr>
              <w:t xml:space="preserve">0 + </w:t>
            </w:r>
            <w:r w:rsidRPr="007E0B80">
              <w:rPr>
                <w:sz w:val="20"/>
                <w:lang w:val="en-US"/>
              </w:rPr>
              <w:t>A</w:t>
            </w:r>
            <w:r w:rsidRPr="007E0B80">
              <w:rPr>
                <w:sz w:val="20"/>
              </w:rPr>
              <w:t>0</w:t>
            </w:r>
          </w:p>
        </w:tc>
        <w:tc>
          <w:tcPr>
            <w:tcW w:w="2340" w:type="dxa"/>
          </w:tcPr>
          <w:p w:rsidR="004B6819" w:rsidRPr="007E0B80" w:rsidRDefault="004B6819" w:rsidP="007E0B80">
            <w:pPr>
              <w:suppressAutoHyphens/>
              <w:spacing w:line="360" w:lineRule="auto"/>
              <w:rPr>
                <w:sz w:val="20"/>
              </w:rPr>
            </w:pPr>
            <w:r w:rsidRPr="007E0B80">
              <w:rPr>
                <w:sz w:val="20"/>
              </w:rPr>
              <w:t>228000 х 0,0034+387,50</w:t>
            </w:r>
          </w:p>
        </w:tc>
        <w:tc>
          <w:tcPr>
            <w:tcW w:w="1039" w:type="dxa"/>
          </w:tcPr>
          <w:p w:rsidR="004B6819" w:rsidRPr="007E0B80" w:rsidRDefault="004B6819" w:rsidP="007E0B80">
            <w:pPr>
              <w:suppressAutoHyphens/>
              <w:spacing w:line="360" w:lineRule="auto"/>
              <w:rPr>
                <w:sz w:val="20"/>
              </w:rPr>
            </w:pPr>
            <w:r w:rsidRPr="007E0B80">
              <w:rPr>
                <w:sz w:val="20"/>
              </w:rPr>
              <w:t>1162,70</w:t>
            </w:r>
          </w:p>
        </w:tc>
      </w:tr>
      <w:tr w:rsidR="004B6819" w:rsidRPr="007E0B80" w:rsidTr="00655DB3">
        <w:tc>
          <w:tcPr>
            <w:tcW w:w="4106" w:type="dxa"/>
          </w:tcPr>
          <w:p w:rsidR="004B6819" w:rsidRPr="007E0B80" w:rsidRDefault="004B6819" w:rsidP="007E0B80">
            <w:pPr>
              <w:suppressAutoHyphens/>
              <w:spacing w:line="360" w:lineRule="auto"/>
              <w:rPr>
                <w:sz w:val="20"/>
              </w:rPr>
            </w:pPr>
            <w:r w:rsidRPr="007E0B80">
              <w:rPr>
                <w:sz w:val="20"/>
              </w:rPr>
              <w:t>Базового периода, пересчитанного на фактический объем производства продукции при сохранении базовой структуры</w:t>
            </w:r>
          </w:p>
        </w:tc>
        <w:tc>
          <w:tcPr>
            <w:tcW w:w="1831" w:type="dxa"/>
          </w:tcPr>
          <w:p w:rsidR="004B6819" w:rsidRPr="007E0B80" w:rsidRDefault="004B6819" w:rsidP="007E0B80">
            <w:pPr>
              <w:suppressAutoHyphens/>
              <w:spacing w:line="360" w:lineRule="auto"/>
              <w:rPr>
                <w:sz w:val="20"/>
              </w:rPr>
            </w:pPr>
            <w:r w:rsidRPr="007E0B80">
              <w:rPr>
                <w:sz w:val="20"/>
                <w:lang w:val="en-US"/>
              </w:rPr>
              <w:t>VB</w:t>
            </w:r>
            <w:r w:rsidRPr="007E0B80">
              <w:rPr>
                <w:sz w:val="20"/>
              </w:rPr>
              <w:t xml:space="preserve">П0 х </w:t>
            </w:r>
            <w:r w:rsidRPr="007E0B80">
              <w:rPr>
                <w:sz w:val="20"/>
                <w:lang w:val="en-US"/>
              </w:rPr>
              <w:t>b</w:t>
            </w:r>
            <w:r w:rsidRPr="007E0B80">
              <w:rPr>
                <w:sz w:val="20"/>
              </w:rPr>
              <w:t xml:space="preserve">0 х </w:t>
            </w:r>
            <w:r w:rsidRPr="007E0B80">
              <w:rPr>
                <w:sz w:val="20"/>
                <w:lang w:val="en-US"/>
              </w:rPr>
              <w:t>IVB</w:t>
            </w:r>
            <w:r w:rsidRPr="007E0B80">
              <w:rPr>
                <w:sz w:val="20"/>
              </w:rPr>
              <w:t>П</w:t>
            </w:r>
            <w:r w:rsidR="007E0B80" w:rsidRPr="007E0B80">
              <w:rPr>
                <w:sz w:val="20"/>
              </w:rPr>
              <w:t xml:space="preserve"> </w:t>
            </w:r>
            <w:r w:rsidRPr="007E0B80">
              <w:rPr>
                <w:sz w:val="20"/>
              </w:rPr>
              <w:t xml:space="preserve">+ </w:t>
            </w:r>
            <w:r w:rsidRPr="007E0B80">
              <w:rPr>
                <w:sz w:val="20"/>
                <w:lang w:val="en-US"/>
              </w:rPr>
              <w:t>A</w:t>
            </w:r>
            <w:r w:rsidRPr="007E0B80">
              <w:rPr>
                <w:sz w:val="20"/>
              </w:rPr>
              <w:t>0</w:t>
            </w:r>
          </w:p>
        </w:tc>
        <w:tc>
          <w:tcPr>
            <w:tcW w:w="2340" w:type="dxa"/>
          </w:tcPr>
          <w:p w:rsidR="004B6819" w:rsidRPr="007E0B80" w:rsidRDefault="004B6819" w:rsidP="007E0B80">
            <w:pPr>
              <w:suppressAutoHyphens/>
              <w:spacing w:line="360" w:lineRule="auto"/>
              <w:rPr>
                <w:sz w:val="20"/>
              </w:rPr>
            </w:pPr>
            <w:r w:rsidRPr="007E0B80">
              <w:rPr>
                <w:sz w:val="20"/>
              </w:rPr>
              <w:t>228000 х 0,0034 х 1,14 + 387,50</w:t>
            </w:r>
          </w:p>
        </w:tc>
        <w:tc>
          <w:tcPr>
            <w:tcW w:w="1039" w:type="dxa"/>
          </w:tcPr>
          <w:p w:rsidR="004B6819" w:rsidRPr="007E0B80" w:rsidRDefault="004B6819" w:rsidP="007E0B80">
            <w:pPr>
              <w:suppressAutoHyphens/>
              <w:spacing w:line="360" w:lineRule="auto"/>
              <w:rPr>
                <w:sz w:val="20"/>
              </w:rPr>
            </w:pPr>
            <w:r w:rsidRPr="007E0B80">
              <w:rPr>
                <w:sz w:val="20"/>
              </w:rPr>
              <w:t>1271,23</w:t>
            </w:r>
          </w:p>
        </w:tc>
      </w:tr>
      <w:tr w:rsidR="004B6819" w:rsidRPr="007E0B80" w:rsidTr="00655DB3">
        <w:tc>
          <w:tcPr>
            <w:tcW w:w="4106" w:type="dxa"/>
          </w:tcPr>
          <w:p w:rsidR="004B6819" w:rsidRPr="007E0B80" w:rsidRDefault="004B6819" w:rsidP="007E0B80">
            <w:pPr>
              <w:suppressAutoHyphens/>
              <w:spacing w:line="360" w:lineRule="auto"/>
              <w:rPr>
                <w:sz w:val="20"/>
              </w:rPr>
            </w:pPr>
            <w:r w:rsidRPr="007E0B80">
              <w:rPr>
                <w:sz w:val="20"/>
              </w:rPr>
              <w:t>По базовому уровню на фактический выпуск продукции</w:t>
            </w:r>
          </w:p>
        </w:tc>
        <w:tc>
          <w:tcPr>
            <w:tcW w:w="1831" w:type="dxa"/>
          </w:tcPr>
          <w:p w:rsidR="004B6819" w:rsidRPr="007E0B80" w:rsidRDefault="004B6819" w:rsidP="007E0B80">
            <w:pPr>
              <w:suppressAutoHyphens/>
              <w:spacing w:line="360" w:lineRule="auto"/>
              <w:rPr>
                <w:sz w:val="20"/>
                <w:lang w:val="en-US"/>
              </w:rPr>
            </w:pPr>
            <w:r w:rsidRPr="007E0B80">
              <w:rPr>
                <w:sz w:val="20"/>
                <w:lang w:val="en-US"/>
              </w:rPr>
              <w:t>VB</w:t>
            </w:r>
            <w:r w:rsidRPr="007E0B80">
              <w:rPr>
                <w:sz w:val="20"/>
              </w:rPr>
              <w:t>П</w:t>
            </w:r>
            <w:r w:rsidRPr="007E0B80">
              <w:rPr>
                <w:sz w:val="20"/>
                <w:lang w:val="en-US"/>
              </w:rPr>
              <w:t xml:space="preserve">1 </w:t>
            </w:r>
            <w:r w:rsidRPr="007E0B80">
              <w:rPr>
                <w:sz w:val="20"/>
              </w:rPr>
              <w:t xml:space="preserve">х </w:t>
            </w:r>
            <w:r w:rsidRPr="007E0B80">
              <w:rPr>
                <w:sz w:val="20"/>
                <w:lang w:val="en-US"/>
              </w:rPr>
              <w:t>b0 + A0</w:t>
            </w:r>
          </w:p>
        </w:tc>
        <w:tc>
          <w:tcPr>
            <w:tcW w:w="2340" w:type="dxa"/>
          </w:tcPr>
          <w:p w:rsidR="004B6819" w:rsidRPr="007E0B80" w:rsidRDefault="004B6819" w:rsidP="007E0B80">
            <w:pPr>
              <w:suppressAutoHyphens/>
              <w:spacing w:line="360" w:lineRule="auto"/>
              <w:rPr>
                <w:sz w:val="20"/>
              </w:rPr>
            </w:pPr>
            <w:r w:rsidRPr="007E0B80">
              <w:rPr>
                <w:sz w:val="20"/>
              </w:rPr>
              <w:t>260000 х 0,0034+387,50</w:t>
            </w:r>
          </w:p>
        </w:tc>
        <w:tc>
          <w:tcPr>
            <w:tcW w:w="1039" w:type="dxa"/>
          </w:tcPr>
          <w:p w:rsidR="004B6819" w:rsidRPr="007E0B80" w:rsidRDefault="004B6819" w:rsidP="007E0B80">
            <w:pPr>
              <w:suppressAutoHyphens/>
              <w:spacing w:line="360" w:lineRule="auto"/>
              <w:rPr>
                <w:sz w:val="20"/>
              </w:rPr>
            </w:pPr>
            <w:r w:rsidRPr="007E0B80">
              <w:rPr>
                <w:sz w:val="20"/>
              </w:rPr>
              <w:t>1271,50</w:t>
            </w:r>
          </w:p>
        </w:tc>
      </w:tr>
      <w:tr w:rsidR="004B6819" w:rsidRPr="007E0B80" w:rsidTr="00655DB3">
        <w:tc>
          <w:tcPr>
            <w:tcW w:w="4106" w:type="dxa"/>
          </w:tcPr>
          <w:p w:rsidR="004B6819" w:rsidRPr="007E0B80" w:rsidRDefault="004B6819" w:rsidP="007E0B80">
            <w:pPr>
              <w:suppressAutoHyphens/>
              <w:spacing w:line="360" w:lineRule="auto"/>
              <w:rPr>
                <w:sz w:val="20"/>
              </w:rPr>
            </w:pPr>
            <w:r w:rsidRPr="007E0B80">
              <w:rPr>
                <w:sz w:val="20"/>
              </w:rPr>
              <w:t>Фактические при базовом уровне постоянных затрат</w:t>
            </w:r>
          </w:p>
        </w:tc>
        <w:tc>
          <w:tcPr>
            <w:tcW w:w="1831" w:type="dxa"/>
          </w:tcPr>
          <w:p w:rsidR="004B6819" w:rsidRPr="007E0B80" w:rsidRDefault="004B6819" w:rsidP="007E0B80">
            <w:pPr>
              <w:suppressAutoHyphens/>
              <w:spacing w:line="360" w:lineRule="auto"/>
              <w:rPr>
                <w:sz w:val="20"/>
              </w:rPr>
            </w:pPr>
            <w:r w:rsidRPr="007E0B80">
              <w:rPr>
                <w:sz w:val="20"/>
                <w:lang w:val="en-US"/>
              </w:rPr>
              <w:t>VB</w:t>
            </w:r>
            <w:r w:rsidRPr="007E0B80">
              <w:rPr>
                <w:sz w:val="20"/>
              </w:rPr>
              <w:t>П</w:t>
            </w:r>
            <w:r w:rsidRPr="007E0B80">
              <w:rPr>
                <w:sz w:val="20"/>
                <w:lang w:val="en-US"/>
              </w:rPr>
              <w:t xml:space="preserve">1 </w:t>
            </w:r>
            <w:r w:rsidRPr="007E0B80">
              <w:rPr>
                <w:sz w:val="20"/>
              </w:rPr>
              <w:t xml:space="preserve">х </w:t>
            </w:r>
            <w:r w:rsidRPr="007E0B80">
              <w:rPr>
                <w:sz w:val="20"/>
                <w:lang w:val="en-US"/>
              </w:rPr>
              <w:t>b1 + A0</w:t>
            </w:r>
          </w:p>
        </w:tc>
        <w:tc>
          <w:tcPr>
            <w:tcW w:w="2340" w:type="dxa"/>
          </w:tcPr>
          <w:p w:rsidR="004B6819" w:rsidRPr="007E0B80" w:rsidRDefault="004B6819" w:rsidP="007E0B80">
            <w:pPr>
              <w:suppressAutoHyphens/>
              <w:spacing w:line="360" w:lineRule="auto"/>
              <w:rPr>
                <w:sz w:val="20"/>
              </w:rPr>
            </w:pPr>
            <w:r w:rsidRPr="007E0B80">
              <w:rPr>
                <w:sz w:val="20"/>
              </w:rPr>
              <w:t>260000 х 0,0036 +387,50</w:t>
            </w:r>
          </w:p>
        </w:tc>
        <w:tc>
          <w:tcPr>
            <w:tcW w:w="1039" w:type="dxa"/>
          </w:tcPr>
          <w:p w:rsidR="004B6819" w:rsidRPr="007E0B80" w:rsidRDefault="004B6819" w:rsidP="007E0B80">
            <w:pPr>
              <w:suppressAutoHyphens/>
              <w:spacing w:line="360" w:lineRule="auto"/>
              <w:rPr>
                <w:sz w:val="20"/>
              </w:rPr>
            </w:pPr>
            <w:r w:rsidRPr="007E0B80">
              <w:rPr>
                <w:sz w:val="20"/>
              </w:rPr>
              <w:t>1323,50</w:t>
            </w:r>
          </w:p>
        </w:tc>
      </w:tr>
      <w:tr w:rsidR="004B6819" w:rsidRPr="007E0B80" w:rsidTr="00655DB3">
        <w:tc>
          <w:tcPr>
            <w:tcW w:w="4106" w:type="dxa"/>
          </w:tcPr>
          <w:p w:rsidR="004B6819" w:rsidRPr="007E0B80" w:rsidRDefault="004B6819" w:rsidP="007E0B80">
            <w:pPr>
              <w:suppressAutoHyphens/>
              <w:spacing w:line="360" w:lineRule="auto"/>
              <w:rPr>
                <w:sz w:val="20"/>
              </w:rPr>
            </w:pPr>
            <w:r w:rsidRPr="007E0B80">
              <w:rPr>
                <w:sz w:val="20"/>
              </w:rPr>
              <w:t>Фактические отчетного периода</w:t>
            </w:r>
          </w:p>
        </w:tc>
        <w:tc>
          <w:tcPr>
            <w:tcW w:w="1831" w:type="dxa"/>
          </w:tcPr>
          <w:p w:rsidR="004B6819" w:rsidRPr="007E0B80" w:rsidRDefault="004B6819" w:rsidP="007E0B80">
            <w:pPr>
              <w:suppressAutoHyphens/>
              <w:spacing w:line="360" w:lineRule="auto"/>
              <w:rPr>
                <w:sz w:val="20"/>
              </w:rPr>
            </w:pPr>
            <w:r w:rsidRPr="007E0B80">
              <w:rPr>
                <w:sz w:val="20"/>
                <w:lang w:val="en-US"/>
              </w:rPr>
              <w:t>VB</w:t>
            </w:r>
            <w:r w:rsidRPr="007E0B80">
              <w:rPr>
                <w:sz w:val="20"/>
              </w:rPr>
              <w:t>П</w:t>
            </w:r>
            <w:r w:rsidRPr="007E0B80">
              <w:rPr>
                <w:sz w:val="20"/>
                <w:lang w:val="en-US"/>
              </w:rPr>
              <w:t xml:space="preserve">1 </w:t>
            </w:r>
            <w:r w:rsidRPr="007E0B80">
              <w:rPr>
                <w:sz w:val="20"/>
              </w:rPr>
              <w:t xml:space="preserve">х </w:t>
            </w:r>
            <w:r w:rsidRPr="007E0B80">
              <w:rPr>
                <w:sz w:val="20"/>
                <w:lang w:val="en-US"/>
              </w:rPr>
              <w:t>b1 + A1</w:t>
            </w:r>
          </w:p>
        </w:tc>
        <w:tc>
          <w:tcPr>
            <w:tcW w:w="2340" w:type="dxa"/>
          </w:tcPr>
          <w:p w:rsidR="004B6819" w:rsidRPr="007E0B80" w:rsidRDefault="004B6819" w:rsidP="007E0B80">
            <w:pPr>
              <w:suppressAutoHyphens/>
              <w:spacing w:line="360" w:lineRule="auto"/>
              <w:rPr>
                <w:sz w:val="20"/>
              </w:rPr>
            </w:pPr>
            <w:r w:rsidRPr="007E0B80">
              <w:rPr>
                <w:sz w:val="20"/>
              </w:rPr>
              <w:t>260000 х 0,0036 + 420</w:t>
            </w:r>
          </w:p>
        </w:tc>
        <w:tc>
          <w:tcPr>
            <w:tcW w:w="1039" w:type="dxa"/>
          </w:tcPr>
          <w:p w:rsidR="004B6819" w:rsidRPr="007E0B80" w:rsidRDefault="004B6819" w:rsidP="007E0B80">
            <w:pPr>
              <w:suppressAutoHyphens/>
              <w:spacing w:line="360" w:lineRule="auto"/>
              <w:rPr>
                <w:sz w:val="20"/>
              </w:rPr>
            </w:pPr>
            <w:r w:rsidRPr="007E0B80">
              <w:rPr>
                <w:sz w:val="20"/>
              </w:rPr>
              <w:t>1356,00</w:t>
            </w:r>
          </w:p>
        </w:tc>
      </w:tr>
    </w:tbl>
    <w:p w:rsidR="004B6819" w:rsidRPr="007E0B80" w:rsidRDefault="004B6819" w:rsidP="007E0B80">
      <w:pPr>
        <w:suppressAutoHyphens/>
        <w:spacing w:line="360" w:lineRule="auto"/>
        <w:ind w:firstLine="709"/>
        <w:jc w:val="both"/>
        <w:rPr>
          <w:b/>
          <w:i/>
          <w:sz w:val="28"/>
        </w:rPr>
      </w:pPr>
    </w:p>
    <w:p w:rsidR="007E0B80" w:rsidRPr="007E0B80" w:rsidRDefault="004B6819" w:rsidP="007E0B80">
      <w:pPr>
        <w:suppressAutoHyphens/>
        <w:spacing w:line="360" w:lineRule="auto"/>
        <w:ind w:firstLine="709"/>
        <w:jc w:val="both"/>
        <w:rPr>
          <w:sz w:val="28"/>
        </w:rPr>
      </w:pPr>
      <w:r w:rsidRPr="007E0B80">
        <w:rPr>
          <w:b/>
          <w:i/>
          <w:sz w:val="28"/>
        </w:rPr>
        <w:t xml:space="preserve">Примечание: </w:t>
      </w:r>
      <w:r w:rsidRPr="007E0B80">
        <w:rPr>
          <w:sz w:val="28"/>
          <w:lang w:val="en-US"/>
        </w:rPr>
        <w:t>IVB</w:t>
      </w:r>
      <w:r w:rsidRPr="007E0B80">
        <w:rPr>
          <w:sz w:val="28"/>
        </w:rPr>
        <w:t>П – индекс физического объема выпуска продукции (</w:t>
      </w:r>
      <w:r w:rsidRPr="007E0B80">
        <w:rPr>
          <w:sz w:val="28"/>
          <w:lang w:val="en-US"/>
        </w:rPr>
        <w:t>IVB</w:t>
      </w:r>
      <w:r w:rsidRPr="007E0B80">
        <w:rPr>
          <w:sz w:val="28"/>
        </w:rPr>
        <w:t>П = 1430: 1254= 1,14), исчисленный на основании объема производства в условно – натуральных единицах.</w:t>
      </w:r>
    </w:p>
    <w:p w:rsidR="004B6819" w:rsidRPr="007E0B80" w:rsidRDefault="004B6819" w:rsidP="007E0B80">
      <w:pPr>
        <w:suppressAutoHyphens/>
        <w:spacing w:line="360" w:lineRule="auto"/>
        <w:ind w:firstLine="709"/>
        <w:jc w:val="both"/>
        <w:rPr>
          <w:b/>
          <w:i/>
          <w:sz w:val="28"/>
        </w:rPr>
      </w:pPr>
      <w:r w:rsidRPr="007E0B80">
        <w:rPr>
          <w:sz w:val="28"/>
        </w:rPr>
        <w:t>- структуры продукции:</w:t>
      </w:r>
      <w:r w:rsidR="007E0B80" w:rsidRPr="007E0B80">
        <w:rPr>
          <w:sz w:val="28"/>
        </w:rPr>
        <w:t xml:space="preserve"> </w:t>
      </w:r>
      <w:r w:rsidRPr="007E0B80">
        <w:rPr>
          <w:sz w:val="28"/>
        </w:rPr>
        <w:t>1271,50 – 1271,23 = + 0,27 тыс. руб.;</w:t>
      </w:r>
    </w:p>
    <w:p w:rsidR="004B6819" w:rsidRPr="007E0B80" w:rsidRDefault="004B6819" w:rsidP="007E0B80">
      <w:pPr>
        <w:suppressAutoHyphens/>
        <w:spacing w:line="360" w:lineRule="auto"/>
        <w:ind w:firstLine="709"/>
        <w:jc w:val="both"/>
        <w:rPr>
          <w:sz w:val="28"/>
        </w:rPr>
      </w:pPr>
      <w:r w:rsidRPr="007E0B80">
        <w:rPr>
          <w:sz w:val="28"/>
        </w:rPr>
        <w:t>- уровня переменных затрат:</w:t>
      </w:r>
      <w:r w:rsidR="007E0B80" w:rsidRPr="007E0B80">
        <w:rPr>
          <w:sz w:val="28"/>
        </w:rPr>
        <w:t xml:space="preserve"> </w:t>
      </w:r>
      <w:r w:rsidRPr="007E0B80">
        <w:rPr>
          <w:sz w:val="28"/>
        </w:rPr>
        <w:t>1323,50 – 1271,50 = + 52,00 тыс. руб.;</w:t>
      </w:r>
    </w:p>
    <w:p w:rsidR="004B6819" w:rsidRPr="007E0B80" w:rsidRDefault="004B6819" w:rsidP="007E0B80">
      <w:pPr>
        <w:suppressAutoHyphens/>
        <w:spacing w:line="360" w:lineRule="auto"/>
        <w:ind w:firstLine="709"/>
        <w:jc w:val="both"/>
        <w:rPr>
          <w:sz w:val="28"/>
        </w:rPr>
      </w:pPr>
      <w:r w:rsidRPr="007E0B80">
        <w:rPr>
          <w:sz w:val="28"/>
        </w:rPr>
        <w:t>- размера постоянных затрат:</w:t>
      </w:r>
      <w:r w:rsidR="007E0B80" w:rsidRPr="007E0B80">
        <w:rPr>
          <w:sz w:val="28"/>
        </w:rPr>
        <w:t xml:space="preserve"> </w:t>
      </w:r>
      <w:r w:rsidRPr="007E0B80">
        <w:rPr>
          <w:sz w:val="28"/>
        </w:rPr>
        <w:t>1356,00 – 1323,50 = + 32,50 тыс. руб.</w:t>
      </w:r>
    </w:p>
    <w:p w:rsidR="004B6819" w:rsidRPr="007E0B80" w:rsidRDefault="004B6819" w:rsidP="007E0B80">
      <w:pPr>
        <w:suppressAutoHyphens/>
        <w:spacing w:line="360" w:lineRule="auto"/>
        <w:ind w:firstLine="709"/>
        <w:jc w:val="both"/>
        <w:rPr>
          <w:sz w:val="28"/>
          <w:szCs w:val="28"/>
        </w:rPr>
      </w:pPr>
      <w:r w:rsidRPr="007E0B80">
        <w:rPr>
          <w:sz w:val="28"/>
          <w:szCs w:val="28"/>
        </w:rPr>
        <w:t xml:space="preserve">Аналогичные расчеты делаются по </w:t>
      </w:r>
      <w:r w:rsidRPr="007E0B80">
        <w:rPr>
          <w:sz w:val="28"/>
          <w:szCs w:val="28"/>
          <w:lang w:val="en-US"/>
        </w:rPr>
        <w:t>III</w:t>
      </w:r>
      <w:r w:rsidRPr="007E0B80">
        <w:rPr>
          <w:sz w:val="28"/>
          <w:szCs w:val="28"/>
        </w:rPr>
        <w:t xml:space="preserve"> кварталу по сравнению с первым. Итак, на основе полученных данных табл. 1 (Приложение Д) видно, что в связи</w:t>
      </w:r>
      <w:r w:rsidR="007E0B80" w:rsidRPr="007E0B80">
        <w:rPr>
          <w:sz w:val="28"/>
          <w:szCs w:val="28"/>
        </w:rPr>
        <w:t xml:space="preserve"> </w:t>
      </w:r>
      <w:r w:rsidRPr="007E0B80">
        <w:rPr>
          <w:sz w:val="28"/>
          <w:szCs w:val="28"/>
        </w:rPr>
        <w:t>с увеличением выпуска продукции на 114% (</w:t>
      </w:r>
      <w:r w:rsidRPr="007E0B80">
        <w:rPr>
          <w:sz w:val="28"/>
          <w:szCs w:val="28"/>
          <w:lang w:val="en-US"/>
        </w:rPr>
        <w:t>IVB</w:t>
      </w:r>
      <w:r w:rsidRPr="007E0B80">
        <w:rPr>
          <w:sz w:val="28"/>
          <w:szCs w:val="28"/>
        </w:rPr>
        <w:t>П</w:t>
      </w:r>
      <w:r w:rsidR="007E0B80" w:rsidRPr="007E0B80">
        <w:rPr>
          <w:sz w:val="28"/>
          <w:szCs w:val="28"/>
        </w:rPr>
        <w:t xml:space="preserve"> </w:t>
      </w:r>
      <w:r w:rsidRPr="007E0B80">
        <w:rPr>
          <w:sz w:val="28"/>
          <w:szCs w:val="28"/>
        </w:rPr>
        <w:t xml:space="preserve">= 1,14) за </w:t>
      </w:r>
      <w:r w:rsidRPr="007E0B80">
        <w:rPr>
          <w:sz w:val="28"/>
          <w:szCs w:val="28"/>
          <w:lang w:val="en-US"/>
        </w:rPr>
        <w:t>II</w:t>
      </w:r>
      <w:r w:rsidRPr="007E0B80">
        <w:rPr>
          <w:sz w:val="28"/>
          <w:szCs w:val="28"/>
        </w:rPr>
        <w:t xml:space="preserve"> квартал сумма затрат увеличилась на 108,53 тыс. руб., или на 4,67%</w:t>
      </w:r>
      <w:r w:rsidR="007E0B80" w:rsidRPr="007E0B80">
        <w:rPr>
          <w:sz w:val="28"/>
          <w:szCs w:val="28"/>
        </w:rPr>
        <w:t xml:space="preserve"> </w:t>
      </w:r>
      <w:r w:rsidRPr="007E0B80">
        <w:rPr>
          <w:sz w:val="28"/>
          <w:szCs w:val="28"/>
        </w:rPr>
        <w:t>(108,53: 2325,40*100).</w:t>
      </w:r>
      <w:r w:rsidR="007E0B80" w:rsidRPr="007E0B80">
        <w:rPr>
          <w:sz w:val="28"/>
          <w:szCs w:val="28"/>
        </w:rPr>
        <w:t xml:space="preserve"> </w:t>
      </w:r>
      <w:r w:rsidRPr="007E0B80">
        <w:rPr>
          <w:sz w:val="28"/>
          <w:szCs w:val="28"/>
        </w:rPr>
        <w:t>А на основе полученных данных табл. 2 (Приложение Д), что в связи</w:t>
      </w:r>
      <w:r w:rsidR="007E0B80" w:rsidRPr="007E0B80">
        <w:rPr>
          <w:sz w:val="28"/>
          <w:szCs w:val="28"/>
        </w:rPr>
        <w:t xml:space="preserve"> </w:t>
      </w:r>
      <w:r w:rsidRPr="007E0B80">
        <w:rPr>
          <w:sz w:val="28"/>
          <w:szCs w:val="28"/>
        </w:rPr>
        <w:t>с увеличением выпуска продукции на 148% (</w:t>
      </w:r>
      <w:r w:rsidRPr="007E0B80">
        <w:rPr>
          <w:sz w:val="28"/>
          <w:szCs w:val="28"/>
          <w:lang w:val="en-US"/>
        </w:rPr>
        <w:t>IVB</w:t>
      </w:r>
      <w:r w:rsidRPr="007E0B80">
        <w:rPr>
          <w:sz w:val="28"/>
          <w:szCs w:val="28"/>
        </w:rPr>
        <w:t>П</w:t>
      </w:r>
      <w:r w:rsidR="007E0B80" w:rsidRPr="007E0B80">
        <w:rPr>
          <w:sz w:val="28"/>
          <w:szCs w:val="28"/>
        </w:rPr>
        <w:t xml:space="preserve"> </w:t>
      </w:r>
      <w:r w:rsidRPr="007E0B80">
        <w:rPr>
          <w:sz w:val="28"/>
          <w:szCs w:val="28"/>
        </w:rPr>
        <w:t xml:space="preserve">= 1,48) за </w:t>
      </w:r>
      <w:r w:rsidRPr="007E0B80">
        <w:rPr>
          <w:sz w:val="28"/>
          <w:szCs w:val="28"/>
          <w:lang w:val="en-US"/>
        </w:rPr>
        <w:t>III</w:t>
      </w:r>
      <w:r w:rsidRPr="007E0B80">
        <w:rPr>
          <w:sz w:val="28"/>
          <w:szCs w:val="28"/>
        </w:rPr>
        <w:t xml:space="preserve"> квартал по сравнению с </w:t>
      </w:r>
      <w:r w:rsidRPr="007E0B80">
        <w:rPr>
          <w:sz w:val="28"/>
          <w:szCs w:val="28"/>
          <w:lang w:val="en-US"/>
        </w:rPr>
        <w:t>I</w:t>
      </w:r>
      <w:r w:rsidRPr="007E0B80">
        <w:rPr>
          <w:sz w:val="28"/>
          <w:szCs w:val="28"/>
        </w:rPr>
        <w:t xml:space="preserve"> кварталом сумма затрат увеличилась на 124,03 тыс. руб., или на 5,33%</w:t>
      </w:r>
      <w:r w:rsidR="007E0B80" w:rsidRPr="007E0B80">
        <w:rPr>
          <w:sz w:val="28"/>
          <w:szCs w:val="28"/>
        </w:rPr>
        <w:t xml:space="preserve"> </w:t>
      </w:r>
      <w:r w:rsidRPr="007E0B80">
        <w:rPr>
          <w:sz w:val="28"/>
          <w:szCs w:val="28"/>
        </w:rPr>
        <w:t>(124,03: 2325,40*100).</w:t>
      </w:r>
    </w:p>
    <w:p w:rsidR="004B6819" w:rsidRPr="007E0B80" w:rsidRDefault="004B6819" w:rsidP="007E0B80">
      <w:pPr>
        <w:suppressAutoHyphens/>
        <w:spacing w:line="360" w:lineRule="auto"/>
        <w:ind w:firstLine="709"/>
        <w:jc w:val="both"/>
        <w:rPr>
          <w:sz w:val="28"/>
          <w:szCs w:val="28"/>
        </w:rPr>
      </w:pPr>
      <w:r w:rsidRPr="007E0B80">
        <w:rPr>
          <w:sz w:val="28"/>
          <w:szCs w:val="28"/>
        </w:rPr>
        <w:t xml:space="preserve">За счет изменения структуры продукции за </w:t>
      </w:r>
      <w:r w:rsidRPr="007E0B80">
        <w:rPr>
          <w:sz w:val="28"/>
          <w:szCs w:val="28"/>
          <w:lang w:val="en-US"/>
        </w:rPr>
        <w:t>II</w:t>
      </w:r>
      <w:r w:rsidRPr="007E0B80">
        <w:rPr>
          <w:sz w:val="28"/>
          <w:szCs w:val="28"/>
        </w:rPr>
        <w:t xml:space="preserve"> квартал сумма затрат увеличилась на 0,27 тыс. руб., или на 0,01 %</w:t>
      </w:r>
      <w:r w:rsidR="007E0B80" w:rsidRPr="007E0B80">
        <w:rPr>
          <w:sz w:val="28"/>
          <w:szCs w:val="28"/>
        </w:rPr>
        <w:t xml:space="preserve"> </w:t>
      </w:r>
      <w:r w:rsidRPr="007E0B80">
        <w:rPr>
          <w:sz w:val="28"/>
          <w:szCs w:val="28"/>
        </w:rPr>
        <w:t xml:space="preserve">(0,27:2325,40 х 100). В </w:t>
      </w:r>
      <w:r w:rsidRPr="007E0B80">
        <w:rPr>
          <w:sz w:val="28"/>
          <w:szCs w:val="28"/>
          <w:lang w:val="en-US"/>
        </w:rPr>
        <w:t>III</w:t>
      </w:r>
      <w:r w:rsidR="007E0B80" w:rsidRPr="007E0B80">
        <w:rPr>
          <w:sz w:val="28"/>
          <w:szCs w:val="28"/>
        </w:rPr>
        <w:t xml:space="preserve"> </w:t>
      </w:r>
      <w:r w:rsidRPr="007E0B80">
        <w:rPr>
          <w:sz w:val="28"/>
          <w:szCs w:val="28"/>
        </w:rPr>
        <w:t xml:space="preserve">квартале по сравнению с </w:t>
      </w:r>
      <w:r w:rsidRPr="007E0B80">
        <w:rPr>
          <w:sz w:val="28"/>
          <w:szCs w:val="28"/>
          <w:lang w:val="en-US"/>
        </w:rPr>
        <w:t>I</w:t>
      </w:r>
      <w:r w:rsidRPr="007E0B80">
        <w:rPr>
          <w:sz w:val="28"/>
          <w:szCs w:val="28"/>
        </w:rPr>
        <w:t xml:space="preserve"> кварталом за счет изменения структуры продукции сумма затрат увеличилась на 1,77 тыс. руб., или на 0,08</w:t>
      </w:r>
      <w:r w:rsidR="007E0B80" w:rsidRPr="007E0B80">
        <w:rPr>
          <w:sz w:val="28"/>
          <w:szCs w:val="28"/>
        </w:rPr>
        <w:t xml:space="preserve"> </w:t>
      </w:r>
      <w:r w:rsidRPr="007E0B80">
        <w:rPr>
          <w:sz w:val="28"/>
          <w:szCs w:val="28"/>
        </w:rPr>
        <w:t>% (1,77/2325,40 х 100). Это свидетельствует о том, что в общем объеме производства уменьшилась доля затратоемкой продукции.</w:t>
      </w:r>
    </w:p>
    <w:p w:rsidR="004B6819" w:rsidRPr="007E0B80" w:rsidRDefault="004B6819" w:rsidP="007E0B80">
      <w:pPr>
        <w:suppressAutoHyphens/>
        <w:spacing w:line="360" w:lineRule="auto"/>
        <w:ind w:firstLine="709"/>
        <w:jc w:val="both"/>
        <w:rPr>
          <w:sz w:val="28"/>
          <w:szCs w:val="28"/>
        </w:rPr>
      </w:pPr>
      <w:r w:rsidRPr="007E0B80">
        <w:rPr>
          <w:sz w:val="28"/>
          <w:szCs w:val="28"/>
        </w:rPr>
        <w:t xml:space="preserve">Из-за повышения уровня удельных переменных затрат общая сумма затрат во </w:t>
      </w:r>
      <w:r w:rsidRPr="007E0B80">
        <w:rPr>
          <w:sz w:val="28"/>
          <w:szCs w:val="28"/>
          <w:lang w:val="en-US"/>
        </w:rPr>
        <w:t>II</w:t>
      </w:r>
      <w:r w:rsidRPr="007E0B80">
        <w:rPr>
          <w:sz w:val="28"/>
          <w:szCs w:val="28"/>
        </w:rPr>
        <w:t xml:space="preserve"> квартале увеличилась на 52,00 тыс. руб., или на 2,24% (52 : 2325,4 х 100), а в </w:t>
      </w:r>
      <w:r w:rsidRPr="007E0B80">
        <w:rPr>
          <w:sz w:val="28"/>
          <w:szCs w:val="28"/>
          <w:lang w:val="en-US"/>
        </w:rPr>
        <w:t>III</w:t>
      </w:r>
      <w:r w:rsidR="007E0B80" w:rsidRPr="007E0B80">
        <w:rPr>
          <w:sz w:val="28"/>
          <w:szCs w:val="28"/>
        </w:rPr>
        <w:t xml:space="preserve"> </w:t>
      </w:r>
      <w:r w:rsidRPr="007E0B80">
        <w:rPr>
          <w:sz w:val="28"/>
          <w:szCs w:val="28"/>
        </w:rPr>
        <w:t xml:space="preserve">квартале по сравнению с </w:t>
      </w:r>
      <w:r w:rsidRPr="007E0B80">
        <w:rPr>
          <w:sz w:val="28"/>
          <w:szCs w:val="28"/>
          <w:lang w:val="en-US"/>
        </w:rPr>
        <w:t>I</w:t>
      </w:r>
      <w:r w:rsidRPr="007E0B80">
        <w:rPr>
          <w:sz w:val="28"/>
          <w:szCs w:val="28"/>
        </w:rPr>
        <w:t xml:space="preserve"> кварталом увеличилась на 212 тыс. руб., или на</w:t>
      </w:r>
      <w:r w:rsidR="007E0B80" w:rsidRPr="007E0B80">
        <w:rPr>
          <w:sz w:val="28"/>
          <w:szCs w:val="28"/>
        </w:rPr>
        <w:t xml:space="preserve"> </w:t>
      </w:r>
      <w:r w:rsidRPr="007E0B80">
        <w:rPr>
          <w:sz w:val="28"/>
          <w:szCs w:val="28"/>
        </w:rPr>
        <w:t xml:space="preserve">9,12% (212 : 2325,4 х 100). Постоянные расходы возросли во </w:t>
      </w:r>
      <w:r w:rsidRPr="007E0B80">
        <w:rPr>
          <w:sz w:val="28"/>
          <w:szCs w:val="28"/>
          <w:lang w:val="en-US"/>
        </w:rPr>
        <w:t>II</w:t>
      </w:r>
      <w:r w:rsidRPr="007E0B80">
        <w:rPr>
          <w:sz w:val="28"/>
          <w:szCs w:val="28"/>
        </w:rPr>
        <w:t xml:space="preserve"> квартале на 32,50 тыс. руб., или на 1,4%</w:t>
      </w:r>
      <w:r w:rsidR="007E0B80" w:rsidRPr="007E0B80">
        <w:rPr>
          <w:sz w:val="28"/>
          <w:szCs w:val="28"/>
        </w:rPr>
        <w:t xml:space="preserve"> </w:t>
      </w:r>
      <w:r w:rsidRPr="007E0B80">
        <w:rPr>
          <w:sz w:val="28"/>
          <w:szCs w:val="28"/>
        </w:rPr>
        <w:t xml:space="preserve">(32,50 : 2325,4 х 100), а в </w:t>
      </w:r>
      <w:r w:rsidRPr="007E0B80">
        <w:rPr>
          <w:sz w:val="28"/>
          <w:szCs w:val="28"/>
          <w:lang w:val="en-US"/>
        </w:rPr>
        <w:t>III</w:t>
      </w:r>
      <w:r w:rsidRPr="007E0B80">
        <w:rPr>
          <w:sz w:val="28"/>
          <w:szCs w:val="28"/>
        </w:rPr>
        <w:t xml:space="preserve"> квартале на 98,20 тыс. руб., или на 4,22 % (98,20 : 2325,4 * 100), что так же явилось одной из причин увеличения общей суммы затрат.</w:t>
      </w:r>
    </w:p>
    <w:p w:rsidR="007E0B80" w:rsidRPr="007E0B80" w:rsidRDefault="004B6819" w:rsidP="007E0B80">
      <w:pPr>
        <w:suppressAutoHyphens/>
        <w:spacing w:line="360" w:lineRule="auto"/>
        <w:ind w:firstLine="709"/>
        <w:jc w:val="both"/>
        <w:rPr>
          <w:sz w:val="28"/>
          <w:szCs w:val="28"/>
        </w:rPr>
      </w:pPr>
      <w:r w:rsidRPr="007E0B80">
        <w:rPr>
          <w:sz w:val="28"/>
          <w:szCs w:val="28"/>
        </w:rPr>
        <w:t>Таким образом, общая сумма затрат выше базовой:</w:t>
      </w:r>
    </w:p>
    <w:p w:rsidR="004B6819" w:rsidRPr="007E0B80" w:rsidRDefault="004B6819" w:rsidP="007E0B80">
      <w:pPr>
        <w:suppressAutoHyphens/>
        <w:spacing w:line="360" w:lineRule="auto"/>
        <w:ind w:firstLine="709"/>
        <w:jc w:val="both"/>
        <w:rPr>
          <w:sz w:val="28"/>
          <w:szCs w:val="28"/>
        </w:rPr>
      </w:pPr>
      <w:r w:rsidRPr="007E0B80">
        <w:rPr>
          <w:sz w:val="28"/>
          <w:szCs w:val="28"/>
        </w:rPr>
        <w:t xml:space="preserve">- во </w:t>
      </w:r>
      <w:r w:rsidRPr="007E0B80">
        <w:rPr>
          <w:sz w:val="28"/>
          <w:szCs w:val="28"/>
          <w:lang w:val="en-US"/>
        </w:rPr>
        <w:t>II</w:t>
      </w:r>
      <w:r w:rsidRPr="007E0B80">
        <w:rPr>
          <w:sz w:val="28"/>
          <w:szCs w:val="28"/>
        </w:rPr>
        <w:t xml:space="preserve"> квартале по сравнению с </w:t>
      </w:r>
      <w:r w:rsidRPr="007E0B80">
        <w:rPr>
          <w:sz w:val="28"/>
          <w:szCs w:val="28"/>
          <w:lang w:val="en-US"/>
        </w:rPr>
        <w:t>I</w:t>
      </w:r>
      <w:r w:rsidRPr="007E0B80">
        <w:rPr>
          <w:sz w:val="28"/>
          <w:szCs w:val="28"/>
        </w:rPr>
        <w:t xml:space="preserve"> кварталом -</w:t>
      </w:r>
      <w:r w:rsidR="007E0B80" w:rsidRPr="007E0B80">
        <w:rPr>
          <w:sz w:val="28"/>
          <w:szCs w:val="28"/>
        </w:rPr>
        <w:t xml:space="preserve"> </w:t>
      </w:r>
      <w:r w:rsidRPr="007E0B80">
        <w:rPr>
          <w:sz w:val="28"/>
          <w:szCs w:val="28"/>
        </w:rPr>
        <w:t>на 193,30 тыс. руб., или на 8,31% (193,30 : 2325,4 х 100), в том числе за счет изменения объема производства продукции и ее структуры на 108,8 тыс. руб. (2434,20 – 2325,40), или на 4,68% (108,8 : 2325,4 х 100), за счет роста себестоимости продукции – на</w:t>
      </w:r>
      <w:r w:rsidR="007E0B80" w:rsidRPr="007E0B80">
        <w:rPr>
          <w:sz w:val="28"/>
          <w:szCs w:val="28"/>
        </w:rPr>
        <w:t xml:space="preserve"> </w:t>
      </w:r>
      <w:r w:rsidRPr="007E0B80">
        <w:rPr>
          <w:sz w:val="28"/>
          <w:szCs w:val="28"/>
        </w:rPr>
        <w:t>84,5 тыс. руб. (2518,70 – 2434,2), или на 3,63% (84,5 : 2325,4 х 100);</w:t>
      </w:r>
    </w:p>
    <w:p w:rsidR="007E0B80" w:rsidRPr="007E0B80" w:rsidRDefault="004B6819" w:rsidP="007E0B80">
      <w:pPr>
        <w:suppressAutoHyphens/>
        <w:spacing w:line="360" w:lineRule="auto"/>
        <w:ind w:firstLine="709"/>
        <w:jc w:val="both"/>
        <w:rPr>
          <w:sz w:val="28"/>
          <w:szCs w:val="28"/>
        </w:rPr>
      </w:pPr>
      <w:r w:rsidRPr="007E0B80">
        <w:rPr>
          <w:sz w:val="28"/>
          <w:szCs w:val="28"/>
        </w:rPr>
        <w:t xml:space="preserve">- в </w:t>
      </w:r>
      <w:r w:rsidRPr="007E0B80">
        <w:rPr>
          <w:sz w:val="28"/>
          <w:szCs w:val="28"/>
          <w:lang w:val="en-US"/>
        </w:rPr>
        <w:t>III</w:t>
      </w:r>
      <w:r w:rsidR="007E0B80" w:rsidRPr="007E0B80">
        <w:rPr>
          <w:sz w:val="28"/>
          <w:szCs w:val="28"/>
        </w:rPr>
        <w:t xml:space="preserve"> </w:t>
      </w:r>
      <w:r w:rsidRPr="007E0B80">
        <w:rPr>
          <w:sz w:val="28"/>
          <w:szCs w:val="28"/>
        </w:rPr>
        <w:t xml:space="preserve">квартале по сравнению с </w:t>
      </w:r>
      <w:r w:rsidRPr="007E0B80">
        <w:rPr>
          <w:sz w:val="28"/>
          <w:szCs w:val="28"/>
          <w:lang w:val="en-US"/>
        </w:rPr>
        <w:t>I</w:t>
      </w:r>
      <w:r w:rsidRPr="007E0B80">
        <w:rPr>
          <w:sz w:val="28"/>
          <w:szCs w:val="28"/>
        </w:rPr>
        <w:t xml:space="preserve"> кварталом -</w:t>
      </w:r>
      <w:r w:rsidR="007E0B80" w:rsidRPr="007E0B80">
        <w:rPr>
          <w:sz w:val="28"/>
          <w:szCs w:val="28"/>
        </w:rPr>
        <w:t xml:space="preserve"> </w:t>
      </w:r>
      <w:r w:rsidRPr="007E0B80">
        <w:rPr>
          <w:sz w:val="28"/>
          <w:szCs w:val="28"/>
        </w:rPr>
        <w:t>на</w:t>
      </w:r>
      <w:r w:rsidR="007E0B80" w:rsidRPr="007E0B80">
        <w:rPr>
          <w:sz w:val="28"/>
          <w:szCs w:val="28"/>
        </w:rPr>
        <w:t xml:space="preserve"> </w:t>
      </w:r>
      <w:r w:rsidRPr="007E0B80">
        <w:rPr>
          <w:sz w:val="28"/>
          <w:szCs w:val="28"/>
        </w:rPr>
        <w:t>436,00</w:t>
      </w:r>
      <w:r w:rsidR="007E0B80" w:rsidRPr="007E0B80">
        <w:rPr>
          <w:sz w:val="28"/>
          <w:szCs w:val="28"/>
        </w:rPr>
        <w:t xml:space="preserve"> </w:t>
      </w:r>
      <w:r w:rsidRPr="007E0B80">
        <w:rPr>
          <w:sz w:val="28"/>
          <w:szCs w:val="28"/>
        </w:rPr>
        <w:t>тыс. руб., или на 18,75% , в том числе за счет изменения объема производства продукции и ее структуры на</w:t>
      </w:r>
      <w:r w:rsidR="007E0B80" w:rsidRPr="007E0B80">
        <w:rPr>
          <w:sz w:val="28"/>
          <w:szCs w:val="28"/>
        </w:rPr>
        <w:t xml:space="preserve"> </w:t>
      </w:r>
      <w:r w:rsidRPr="007E0B80">
        <w:rPr>
          <w:sz w:val="28"/>
          <w:szCs w:val="28"/>
        </w:rPr>
        <w:t>125,8</w:t>
      </w:r>
      <w:r w:rsidR="007E0B80" w:rsidRPr="007E0B80">
        <w:rPr>
          <w:sz w:val="28"/>
          <w:szCs w:val="28"/>
        </w:rPr>
        <w:t xml:space="preserve"> </w:t>
      </w:r>
      <w:r w:rsidRPr="007E0B80">
        <w:rPr>
          <w:sz w:val="28"/>
          <w:szCs w:val="28"/>
        </w:rPr>
        <w:t>тыс. руб. (2451,20 – 2325,40), или на 5,41%, за счет роста себестоимости продукции</w:t>
      </w:r>
      <w:r w:rsidR="007E0B80" w:rsidRPr="007E0B80">
        <w:rPr>
          <w:sz w:val="28"/>
          <w:szCs w:val="28"/>
        </w:rPr>
        <w:t xml:space="preserve"> </w:t>
      </w:r>
      <w:r w:rsidRPr="007E0B80">
        <w:rPr>
          <w:sz w:val="28"/>
          <w:szCs w:val="28"/>
        </w:rPr>
        <w:t>на 310,2 тыс. руб. (2761,40 – 2451,20), или на 13,34%.</w:t>
      </w:r>
    </w:p>
    <w:p w:rsidR="007E0B80" w:rsidRPr="007E0B80" w:rsidRDefault="004B6819" w:rsidP="007E0B80">
      <w:pPr>
        <w:suppressAutoHyphens/>
        <w:spacing w:line="360" w:lineRule="auto"/>
        <w:ind w:firstLine="709"/>
        <w:jc w:val="both"/>
        <w:rPr>
          <w:sz w:val="28"/>
          <w:szCs w:val="28"/>
        </w:rPr>
      </w:pPr>
      <w:r w:rsidRPr="007E0B80">
        <w:rPr>
          <w:i/>
          <w:sz w:val="28"/>
          <w:szCs w:val="28"/>
        </w:rPr>
        <w:t>Анализ затрат на 1 рубль произведенной продукции</w:t>
      </w:r>
      <w:r w:rsidR="00B9555E" w:rsidRPr="007E0B80">
        <w:rPr>
          <w:b/>
          <w:sz w:val="28"/>
          <w:szCs w:val="28"/>
        </w:rPr>
        <w:t xml:space="preserve">. </w:t>
      </w:r>
      <w:r w:rsidRPr="007E0B80">
        <w:rPr>
          <w:sz w:val="28"/>
          <w:szCs w:val="28"/>
        </w:rPr>
        <w:t xml:space="preserve">Как было рассмотрено раннее затраты на рубль произведенной продукции – это </w:t>
      </w:r>
      <w:r w:rsidR="00B9555E" w:rsidRPr="007E0B80">
        <w:rPr>
          <w:sz w:val="28"/>
          <w:szCs w:val="28"/>
        </w:rPr>
        <w:t>основной обобщающий показатель,</w:t>
      </w:r>
      <w:r w:rsidRPr="007E0B80">
        <w:rPr>
          <w:sz w:val="28"/>
          <w:szCs w:val="28"/>
        </w:rPr>
        <w:t>который наглядно показывает прямую связь между себестоимостью и прибылью.</w:t>
      </w:r>
    </w:p>
    <w:p w:rsidR="007E0B80" w:rsidRPr="007E0B80" w:rsidRDefault="004B6819" w:rsidP="007E0B80">
      <w:pPr>
        <w:suppressAutoHyphens/>
        <w:spacing w:line="360" w:lineRule="auto"/>
        <w:ind w:firstLine="709"/>
        <w:jc w:val="both"/>
        <w:rPr>
          <w:sz w:val="28"/>
          <w:szCs w:val="28"/>
        </w:rPr>
      </w:pPr>
      <w:r w:rsidRPr="007E0B80">
        <w:rPr>
          <w:sz w:val="28"/>
          <w:szCs w:val="28"/>
        </w:rPr>
        <w:t xml:space="preserve">На основе данных табл. 1,2 видно, что затраты на 1 рубль произведенной продукции во </w:t>
      </w:r>
      <w:r w:rsidRPr="007E0B80">
        <w:rPr>
          <w:sz w:val="28"/>
          <w:szCs w:val="28"/>
          <w:lang w:val="en-US"/>
        </w:rPr>
        <w:t>II</w:t>
      </w:r>
      <w:r w:rsidR="007E0B80" w:rsidRPr="007E0B80">
        <w:rPr>
          <w:sz w:val="28"/>
          <w:szCs w:val="28"/>
        </w:rPr>
        <w:t xml:space="preserve"> </w:t>
      </w:r>
      <w:r w:rsidRPr="007E0B80">
        <w:rPr>
          <w:sz w:val="28"/>
          <w:szCs w:val="28"/>
        </w:rPr>
        <w:t xml:space="preserve">квартале по сравнению с </w:t>
      </w:r>
      <w:r w:rsidRPr="007E0B80">
        <w:rPr>
          <w:sz w:val="28"/>
          <w:szCs w:val="28"/>
          <w:lang w:val="en-US"/>
        </w:rPr>
        <w:t>I</w:t>
      </w:r>
      <w:r w:rsidRPr="007E0B80">
        <w:rPr>
          <w:sz w:val="28"/>
          <w:szCs w:val="28"/>
        </w:rPr>
        <w:t xml:space="preserve"> кварталом</w:t>
      </w:r>
      <w:r w:rsidR="007E0B80" w:rsidRPr="007E0B80">
        <w:rPr>
          <w:sz w:val="28"/>
          <w:szCs w:val="28"/>
        </w:rPr>
        <w:t xml:space="preserve"> </w:t>
      </w:r>
      <w:r w:rsidRPr="007E0B80">
        <w:rPr>
          <w:sz w:val="28"/>
          <w:szCs w:val="28"/>
        </w:rPr>
        <w:t xml:space="preserve">уменьшились на 2,27%, а в </w:t>
      </w:r>
      <w:r w:rsidRPr="007E0B80">
        <w:rPr>
          <w:sz w:val="28"/>
          <w:szCs w:val="28"/>
          <w:lang w:val="en-US"/>
        </w:rPr>
        <w:t>III</w:t>
      </w:r>
      <w:r w:rsidRPr="007E0B80">
        <w:rPr>
          <w:sz w:val="28"/>
          <w:szCs w:val="28"/>
        </w:rPr>
        <w:t xml:space="preserve"> квартале по сравнению с </w:t>
      </w:r>
      <w:r w:rsidRPr="007E0B80">
        <w:rPr>
          <w:sz w:val="28"/>
          <w:szCs w:val="28"/>
          <w:lang w:val="en-US"/>
        </w:rPr>
        <w:t>I</w:t>
      </w:r>
      <w:r w:rsidRPr="007E0B80">
        <w:rPr>
          <w:sz w:val="28"/>
          <w:szCs w:val="28"/>
        </w:rPr>
        <w:t xml:space="preserve"> кварталом – на 11,5%. Это свидетельствует о снижение себестоимости. Фактическая сумма прибыли, полученная в результате снижения себестоимости во </w:t>
      </w:r>
      <w:r w:rsidRPr="007E0B80">
        <w:rPr>
          <w:sz w:val="28"/>
          <w:szCs w:val="28"/>
          <w:lang w:val="en-US"/>
        </w:rPr>
        <w:t>II</w:t>
      </w:r>
      <w:r w:rsidR="007E0B80" w:rsidRPr="007E0B80">
        <w:rPr>
          <w:sz w:val="28"/>
          <w:szCs w:val="28"/>
        </w:rPr>
        <w:t xml:space="preserve"> </w:t>
      </w:r>
      <w:r w:rsidRPr="007E0B80">
        <w:rPr>
          <w:sz w:val="28"/>
          <w:szCs w:val="28"/>
        </w:rPr>
        <w:t xml:space="preserve">квартале по сравнению с </w:t>
      </w:r>
      <w:r w:rsidRPr="007E0B80">
        <w:rPr>
          <w:sz w:val="28"/>
          <w:szCs w:val="28"/>
          <w:lang w:val="en-US"/>
        </w:rPr>
        <w:t>I</w:t>
      </w:r>
      <w:r w:rsidRPr="007E0B80">
        <w:rPr>
          <w:sz w:val="28"/>
          <w:szCs w:val="28"/>
        </w:rPr>
        <w:t xml:space="preserve"> кварталом, равна 10076,58 тыс. руб. (4539,00 х 2,22), а в </w:t>
      </w:r>
      <w:r w:rsidRPr="007E0B80">
        <w:rPr>
          <w:sz w:val="28"/>
          <w:szCs w:val="28"/>
          <w:lang w:val="en-US"/>
        </w:rPr>
        <w:t>III</w:t>
      </w:r>
      <w:r w:rsidRPr="007E0B80">
        <w:rPr>
          <w:sz w:val="28"/>
          <w:szCs w:val="28"/>
        </w:rPr>
        <w:t xml:space="preserve"> квартале по сравнению с </w:t>
      </w:r>
      <w:r w:rsidRPr="007E0B80">
        <w:rPr>
          <w:sz w:val="28"/>
          <w:szCs w:val="28"/>
          <w:lang w:val="en-US"/>
        </w:rPr>
        <w:t>I</w:t>
      </w:r>
      <w:r w:rsidRPr="007E0B80">
        <w:rPr>
          <w:sz w:val="28"/>
          <w:szCs w:val="28"/>
        </w:rPr>
        <w:t xml:space="preserve"> кварталом - 51018,36 тыс. руб. (4539 х 11,24). Переменные расходы снизились во </w:t>
      </w:r>
      <w:r w:rsidRPr="007E0B80">
        <w:rPr>
          <w:sz w:val="28"/>
          <w:szCs w:val="28"/>
          <w:lang w:val="en-US"/>
        </w:rPr>
        <w:t>II</w:t>
      </w:r>
      <w:r w:rsidR="007E0B80" w:rsidRPr="007E0B80">
        <w:rPr>
          <w:sz w:val="28"/>
          <w:szCs w:val="28"/>
        </w:rPr>
        <w:t xml:space="preserve"> </w:t>
      </w:r>
      <w:r w:rsidRPr="007E0B80">
        <w:rPr>
          <w:sz w:val="28"/>
          <w:szCs w:val="28"/>
        </w:rPr>
        <w:t xml:space="preserve">квартале по сравнению с </w:t>
      </w:r>
      <w:r w:rsidRPr="007E0B80">
        <w:rPr>
          <w:sz w:val="28"/>
          <w:szCs w:val="28"/>
          <w:lang w:val="en-US"/>
        </w:rPr>
        <w:t>I</w:t>
      </w:r>
      <w:r w:rsidRPr="007E0B80">
        <w:rPr>
          <w:sz w:val="28"/>
          <w:szCs w:val="28"/>
        </w:rPr>
        <w:t xml:space="preserve"> кварталом на 1,05% или на 0,7 копеек, а постоянные - снизились на 4,92% или на 1,52 копеек. Переменные расходы снизились в </w:t>
      </w:r>
      <w:r w:rsidRPr="007E0B80">
        <w:rPr>
          <w:sz w:val="28"/>
          <w:szCs w:val="28"/>
          <w:lang w:val="en-US"/>
        </w:rPr>
        <w:t>III</w:t>
      </w:r>
      <w:r w:rsidR="007E0B80" w:rsidRPr="007E0B80">
        <w:rPr>
          <w:sz w:val="28"/>
          <w:szCs w:val="28"/>
        </w:rPr>
        <w:t xml:space="preserve"> </w:t>
      </w:r>
      <w:r w:rsidRPr="007E0B80">
        <w:rPr>
          <w:sz w:val="28"/>
          <w:szCs w:val="28"/>
        </w:rPr>
        <w:t xml:space="preserve">квартале по сравнению с </w:t>
      </w:r>
      <w:r w:rsidRPr="007E0B80">
        <w:rPr>
          <w:sz w:val="28"/>
          <w:szCs w:val="28"/>
          <w:lang w:val="en-US"/>
        </w:rPr>
        <w:t>I</w:t>
      </w:r>
      <w:r w:rsidRPr="007E0B80">
        <w:rPr>
          <w:sz w:val="28"/>
          <w:szCs w:val="28"/>
        </w:rPr>
        <w:t xml:space="preserve"> кварталом на 9,79% или на 6,54 копейки, а постоянные - снизились на 15,22% или на 4,70 копейки.</w:t>
      </w:r>
    </w:p>
    <w:p w:rsidR="004B6819" w:rsidRDefault="004B6819" w:rsidP="007E0B80">
      <w:pPr>
        <w:suppressAutoHyphens/>
        <w:spacing w:line="360" w:lineRule="auto"/>
        <w:ind w:firstLine="709"/>
        <w:jc w:val="both"/>
        <w:rPr>
          <w:sz w:val="28"/>
          <w:szCs w:val="28"/>
        </w:rPr>
      </w:pPr>
      <w:r w:rsidRPr="007E0B80">
        <w:rPr>
          <w:sz w:val="28"/>
          <w:szCs w:val="28"/>
        </w:rPr>
        <w:t>Поквартальное изменение общей себестоимости на 1 рубль произведенной продукции на рис. 11, 12 и таб. 1,2.</w:t>
      </w:r>
    </w:p>
    <w:p w:rsidR="00655DB3" w:rsidRPr="007E0B80" w:rsidRDefault="00655DB3" w:rsidP="007E0B80">
      <w:pPr>
        <w:suppressAutoHyphens/>
        <w:spacing w:line="360" w:lineRule="auto"/>
        <w:ind w:firstLine="709"/>
        <w:jc w:val="both"/>
        <w:rPr>
          <w:sz w:val="28"/>
          <w:szCs w:val="28"/>
        </w:rPr>
      </w:pPr>
    </w:p>
    <w:p w:rsidR="007E0B80" w:rsidRPr="007E0B80" w:rsidRDefault="00855B87" w:rsidP="007E0B80">
      <w:pPr>
        <w:suppressAutoHyphens/>
        <w:spacing w:line="360" w:lineRule="auto"/>
        <w:ind w:firstLine="709"/>
        <w:jc w:val="both"/>
        <w:rPr>
          <w:sz w:val="28"/>
        </w:rPr>
      </w:pPr>
      <w:r>
        <w:rPr>
          <w:sz w:val="28"/>
        </w:rPr>
        <w:pict>
          <v:shape id="_x0000_i1034" type="#_x0000_t75" style="width:317.25pt;height:208.5pt" o:allowoverlap="f">
            <v:imagedata r:id="rId10" o:title=""/>
          </v:shape>
        </w:pict>
      </w:r>
      <w:r w:rsidR="007E0B80" w:rsidRPr="007E0B80">
        <w:rPr>
          <w:sz w:val="28"/>
        </w:rPr>
        <w:t xml:space="preserve"> </w:t>
      </w:r>
    </w:p>
    <w:p w:rsidR="00B9555E" w:rsidRPr="007E0B80" w:rsidRDefault="00B9555E" w:rsidP="007E0B80">
      <w:pPr>
        <w:tabs>
          <w:tab w:val="left" w:pos="3015"/>
        </w:tabs>
        <w:suppressAutoHyphens/>
        <w:spacing w:line="360" w:lineRule="auto"/>
        <w:ind w:firstLine="709"/>
        <w:jc w:val="both"/>
        <w:rPr>
          <w:sz w:val="28"/>
        </w:rPr>
      </w:pPr>
      <w:r w:rsidRPr="007E0B80">
        <w:rPr>
          <w:sz w:val="28"/>
        </w:rPr>
        <w:t xml:space="preserve">Рис. 11 Изменение общей себестоимости на 1 рубль произведенной продукции </w:t>
      </w:r>
      <w:r w:rsidRPr="007E0B80">
        <w:rPr>
          <w:sz w:val="28"/>
          <w:lang w:val="en-US"/>
        </w:rPr>
        <w:t>II</w:t>
      </w:r>
      <w:r w:rsidRPr="007E0B80">
        <w:rPr>
          <w:sz w:val="28"/>
        </w:rPr>
        <w:t xml:space="preserve"> квартал</w:t>
      </w:r>
    </w:p>
    <w:p w:rsidR="00655DB3" w:rsidRDefault="00655DB3" w:rsidP="007E0B80">
      <w:pPr>
        <w:tabs>
          <w:tab w:val="center" w:pos="4819"/>
        </w:tabs>
        <w:suppressAutoHyphens/>
        <w:spacing w:line="360" w:lineRule="auto"/>
        <w:ind w:firstLine="709"/>
        <w:jc w:val="both"/>
        <w:rPr>
          <w:bCs/>
          <w:sz w:val="28"/>
          <w:szCs w:val="28"/>
        </w:rPr>
      </w:pPr>
    </w:p>
    <w:p w:rsidR="004B6819" w:rsidRPr="007E0B80" w:rsidRDefault="004B6819" w:rsidP="007E0B80">
      <w:pPr>
        <w:tabs>
          <w:tab w:val="center" w:pos="4819"/>
        </w:tabs>
        <w:suppressAutoHyphens/>
        <w:spacing w:line="360" w:lineRule="auto"/>
        <w:ind w:firstLine="709"/>
        <w:jc w:val="both"/>
        <w:rPr>
          <w:bCs/>
          <w:sz w:val="28"/>
          <w:szCs w:val="28"/>
        </w:rPr>
      </w:pPr>
      <w:r w:rsidRPr="007E0B80">
        <w:rPr>
          <w:bCs/>
          <w:sz w:val="28"/>
          <w:szCs w:val="28"/>
        </w:rPr>
        <w:t>На рисунках 11, 12 и таблицы 1-2 видны резкие колебания общей себестоимости, которые могут быть связаны со следующими факторами: изменение объема производства продукции, ее структуры, изменением переменных и постоянных затрат, которые в свою очередь</w:t>
      </w:r>
      <w:r w:rsidR="007E0B80" w:rsidRPr="007E0B80">
        <w:rPr>
          <w:bCs/>
          <w:sz w:val="28"/>
          <w:szCs w:val="28"/>
        </w:rPr>
        <w:t xml:space="preserve"> </w:t>
      </w:r>
      <w:r w:rsidRPr="007E0B80">
        <w:rPr>
          <w:bCs/>
          <w:sz w:val="28"/>
          <w:szCs w:val="28"/>
        </w:rPr>
        <w:t>могут увеличиться или уменьшится за счет ресурсоемкости продукции и цен на потребленные ресурсы, а так же цен на продукцию.</w:t>
      </w:r>
    </w:p>
    <w:p w:rsidR="004B6819" w:rsidRDefault="004B6819" w:rsidP="007E0B80">
      <w:pPr>
        <w:tabs>
          <w:tab w:val="left" w:pos="3015"/>
        </w:tabs>
        <w:suppressAutoHyphens/>
        <w:spacing w:line="360" w:lineRule="auto"/>
        <w:ind w:firstLine="709"/>
        <w:jc w:val="both"/>
        <w:rPr>
          <w:sz w:val="28"/>
        </w:rPr>
      </w:pPr>
    </w:p>
    <w:p w:rsidR="007E0B80" w:rsidRPr="007E0B80" w:rsidRDefault="00655DB3" w:rsidP="007E0B80">
      <w:pPr>
        <w:tabs>
          <w:tab w:val="left" w:pos="3015"/>
        </w:tabs>
        <w:suppressAutoHyphens/>
        <w:spacing w:line="360" w:lineRule="auto"/>
        <w:ind w:firstLine="709"/>
        <w:jc w:val="both"/>
        <w:rPr>
          <w:sz w:val="28"/>
        </w:rPr>
      </w:pPr>
      <w:r>
        <w:rPr>
          <w:sz w:val="28"/>
        </w:rPr>
        <w:br w:type="page"/>
      </w:r>
      <w:r w:rsidR="006F5B5C">
        <w:object w:dxaOrig="4965" w:dyaOrig="3255">
          <v:shape id="_x0000_i1035" type="#_x0000_t75" style="width:248.25pt;height:162.75pt" o:ole="">
            <v:imagedata r:id="rId11" o:title=""/>
          </v:shape>
          <o:OLEObject Type="Embed" ProgID="Excel.Sheet.8" ShapeID="_x0000_i1035" DrawAspect="Content" ObjectID="_1470281446" r:id="rId12">
            <o:FieldCodes>\s</o:FieldCodes>
          </o:OLEObject>
        </w:object>
      </w:r>
    </w:p>
    <w:p w:rsidR="004B6819" w:rsidRPr="007E0B80" w:rsidRDefault="004B6819" w:rsidP="007E0B80">
      <w:pPr>
        <w:tabs>
          <w:tab w:val="left" w:pos="1890"/>
        </w:tabs>
        <w:suppressAutoHyphens/>
        <w:spacing w:line="360" w:lineRule="auto"/>
        <w:ind w:firstLine="709"/>
        <w:jc w:val="both"/>
        <w:rPr>
          <w:sz w:val="28"/>
        </w:rPr>
      </w:pPr>
      <w:r w:rsidRPr="007E0B80">
        <w:rPr>
          <w:sz w:val="28"/>
        </w:rPr>
        <w:t xml:space="preserve">Рис. 12 Изменение общей себестоимости на 1 рубль произведенной продукции </w:t>
      </w:r>
      <w:r w:rsidRPr="007E0B80">
        <w:rPr>
          <w:bCs/>
          <w:sz w:val="28"/>
        </w:rPr>
        <w:t>III квартал</w:t>
      </w:r>
    </w:p>
    <w:p w:rsidR="004B6819" w:rsidRPr="007E0B80" w:rsidRDefault="004B6819" w:rsidP="007E0B80">
      <w:pPr>
        <w:tabs>
          <w:tab w:val="left" w:pos="1890"/>
        </w:tabs>
        <w:suppressAutoHyphens/>
        <w:spacing w:line="360" w:lineRule="auto"/>
        <w:ind w:firstLine="709"/>
        <w:jc w:val="both"/>
        <w:rPr>
          <w:b/>
          <w:bCs/>
          <w:sz w:val="28"/>
        </w:rPr>
      </w:pPr>
    </w:p>
    <w:p w:rsidR="007E0B80" w:rsidRPr="007E0B80" w:rsidRDefault="004B6819" w:rsidP="007E0B80">
      <w:pPr>
        <w:tabs>
          <w:tab w:val="left" w:pos="5910"/>
        </w:tabs>
        <w:suppressAutoHyphens/>
        <w:spacing w:line="360" w:lineRule="auto"/>
        <w:ind w:firstLine="709"/>
        <w:jc w:val="both"/>
        <w:rPr>
          <w:bCs/>
          <w:sz w:val="28"/>
          <w:szCs w:val="28"/>
        </w:rPr>
      </w:pPr>
      <w:r w:rsidRPr="007E0B80">
        <w:rPr>
          <w:bCs/>
          <w:sz w:val="28"/>
          <w:szCs w:val="28"/>
        </w:rPr>
        <w:t>Влияние этих факторов на изменение затрат на рубль товарной продукции рассчитывается способом цепной подстановки по данным таблиц 1,2 и исходным данным таблиц 3,4 в соответствии с формулой (2).</w:t>
      </w:r>
    </w:p>
    <w:p w:rsidR="004B6819" w:rsidRPr="007E0B80" w:rsidRDefault="004B6819" w:rsidP="007E0B80">
      <w:pPr>
        <w:tabs>
          <w:tab w:val="left" w:pos="5910"/>
        </w:tabs>
        <w:suppressAutoHyphens/>
        <w:spacing w:line="360" w:lineRule="auto"/>
        <w:ind w:firstLine="709"/>
        <w:jc w:val="both"/>
        <w:rPr>
          <w:bCs/>
          <w:sz w:val="28"/>
          <w:szCs w:val="28"/>
        </w:rPr>
      </w:pPr>
      <w:r w:rsidRPr="007E0B80">
        <w:rPr>
          <w:bCs/>
          <w:sz w:val="28"/>
          <w:szCs w:val="28"/>
        </w:rPr>
        <w:t>Расчет влияния факторов на изменение суммы затрат на рубль произведенной продукции приведен в табл. 5,6.</w:t>
      </w:r>
    </w:p>
    <w:p w:rsidR="004B6819" w:rsidRPr="007E0B80" w:rsidRDefault="004B6819" w:rsidP="007E0B80">
      <w:pPr>
        <w:tabs>
          <w:tab w:val="left" w:pos="5910"/>
        </w:tabs>
        <w:suppressAutoHyphens/>
        <w:spacing w:line="360" w:lineRule="auto"/>
        <w:ind w:firstLine="709"/>
        <w:jc w:val="both"/>
        <w:rPr>
          <w:bCs/>
          <w:sz w:val="28"/>
          <w:szCs w:val="28"/>
        </w:rPr>
      </w:pPr>
      <w:r w:rsidRPr="007E0B80">
        <w:rPr>
          <w:bCs/>
          <w:sz w:val="28"/>
          <w:szCs w:val="28"/>
        </w:rPr>
        <w:t>Аналитические расчеты, приведенные в табл. 5,6 (Приложение Ж), показывают, что:</w:t>
      </w:r>
    </w:p>
    <w:p w:rsidR="007E0B80" w:rsidRPr="007E0B80" w:rsidRDefault="004B6819" w:rsidP="007E0B80">
      <w:pPr>
        <w:tabs>
          <w:tab w:val="left" w:pos="5910"/>
        </w:tabs>
        <w:suppressAutoHyphens/>
        <w:spacing w:line="360" w:lineRule="auto"/>
        <w:ind w:firstLine="709"/>
        <w:jc w:val="both"/>
        <w:rPr>
          <w:bCs/>
          <w:sz w:val="28"/>
          <w:szCs w:val="28"/>
        </w:rPr>
      </w:pPr>
      <w:r w:rsidRPr="007E0B80">
        <w:rPr>
          <w:bCs/>
          <w:sz w:val="28"/>
          <w:szCs w:val="28"/>
        </w:rPr>
        <w:t>1)</w:t>
      </w:r>
      <w:r w:rsidR="007E0B80" w:rsidRPr="007E0B80">
        <w:rPr>
          <w:bCs/>
          <w:sz w:val="28"/>
          <w:szCs w:val="28"/>
        </w:rPr>
        <w:t xml:space="preserve"> </w:t>
      </w:r>
      <w:r w:rsidRPr="007E0B80">
        <w:rPr>
          <w:bCs/>
          <w:sz w:val="28"/>
          <w:szCs w:val="28"/>
        </w:rPr>
        <w:t xml:space="preserve">в </w:t>
      </w:r>
      <w:r w:rsidRPr="007E0B80">
        <w:rPr>
          <w:b/>
          <w:bCs/>
          <w:sz w:val="28"/>
          <w:szCs w:val="28"/>
        </w:rPr>
        <w:t>I</w:t>
      </w:r>
      <w:r w:rsidRPr="007E0B80">
        <w:rPr>
          <w:b/>
          <w:bCs/>
          <w:sz w:val="28"/>
          <w:szCs w:val="28"/>
          <w:lang w:val="en-US"/>
        </w:rPr>
        <w:t>I</w:t>
      </w:r>
      <w:r w:rsidRPr="007E0B80">
        <w:rPr>
          <w:b/>
          <w:bCs/>
          <w:sz w:val="28"/>
          <w:szCs w:val="28"/>
        </w:rPr>
        <w:t xml:space="preserve"> квартале по сравнению с </w:t>
      </w:r>
      <w:r w:rsidRPr="007E0B80">
        <w:rPr>
          <w:b/>
          <w:bCs/>
          <w:sz w:val="28"/>
          <w:szCs w:val="28"/>
          <w:lang w:val="en-US"/>
        </w:rPr>
        <w:t>I</w:t>
      </w:r>
      <w:r w:rsidRPr="007E0B80">
        <w:rPr>
          <w:b/>
          <w:bCs/>
          <w:sz w:val="28"/>
          <w:szCs w:val="28"/>
        </w:rPr>
        <w:t xml:space="preserve"> кварталом</w:t>
      </w:r>
      <w:r w:rsidRPr="007E0B80">
        <w:rPr>
          <w:bCs/>
          <w:sz w:val="28"/>
          <w:szCs w:val="28"/>
        </w:rPr>
        <w:t xml:space="preserve"> размер затрат на рубль продукции изменился за счет следующих факторов:</w:t>
      </w:r>
    </w:p>
    <w:p w:rsidR="004B6819" w:rsidRPr="007E0B80" w:rsidRDefault="004B6819" w:rsidP="007E0B80">
      <w:pPr>
        <w:tabs>
          <w:tab w:val="left" w:pos="5910"/>
        </w:tabs>
        <w:suppressAutoHyphens/>
        <w:spacing w:line="360" w:lineRule="auto"/>
        <w:ind w:firstLine="709"/>
        <w:jc w:val="both"/>
        <w:rPr>
          <w:bCs/>
          <w:sz w:val="28"/>
          <w:szCs w:val="28"/>
        </w:rPr>
      </w:pPr>
      <w:r w:rsidRPr="007E0B80">
        <w:rPr>
          <w:bCs/>
          <w:sz w:val="28"/>
          <w:szCs w:val="28"/>
        </w:rPr>
        <w:t>- увеличение объема производства продукции</w:t>
      </w:r>
      <w:r w:rsidR="007E0B80" w:rsidRPr="007E0B80">
        <w:rPr>
          <w:bCs/>
          <w:sz w:val="28"/>
          <w:szCs w:val="28"/>
        </w:rPr>
        <w:t xml:space="preserve"> </w:t>
      </w:r>
      <w:r w:rsidRPr="007E0B80">
        <w:rPr>
          <w:bCs/>
          <w:sz w:val="28"/>
          <w:szCs w:val="28"/>
        </w:rPr>
        <w:t>0,78 – 0,93 – 2,07 = - 0,15 коп.;</w:t>
      </w:r>
    </w:p>
    <w:p w:rsidR="004B6819" w:rsidRPr="007E0B80" w:rsidRDefault="004B6819" w:rsidP="007E0B80">
      <w:pPr>
        <w:tabs>
          <w:tab w:val="left" w:pos="5910"/>
        </w:tabs>
        <w:suppressAutoHyphens/>
        <w:spacing w:line="360" w:lineRule="auto"/>
        <w:ind w:firstLine="709"/>
        <w:jc w:val="both"/>
        <w:rPr>
          <w:bCs/>
          <w:sz w:val="28"/>
          <w:szCs w:val="28"/>
        </w:rPr>
      </w:pPr>
      <w:r w:rsidRPr="007E0B80">
        <w:rPr>
          <w:bCs/>
          <w:sz w:val="28"/>
          <w:szCs w:val="28"/>
        </w:rPr>
        <w:t>- изменение структуры производства</w:t>
      </w:r>
      <w:r w:rsidR="007E0B80" w:rsidRPr="007E0B80">
        <w:rPr>
          <w:bCs/>
          <w:sz w:val="28"/>
          <w:szCs w:val="28"/>
        </w:rPr>
        <w:t xml:space="preserve"> </w:t>
      </w:r>
      <w:r w:rsidRPr="007E0B80">
        <w:rPr>
          <w:bCs/>
          <w:sz w:val="28"/>
          <w:szCs w:val="28"/>
        </w:rPr>
        <w:t>0,82 –</w:t>
      </w:r>
      <w:r w:rsidR="007E0B80" w:rsidRPr="007E0B80">
        <w:rPr>
          <w:bCs/>
          <w:sz w:val="28"/>
          <w:szCs w:val="28"/>
        </w:rPr>
        <w:t xml:space="preserve"> </w:t>
      </w:r>
      <w:r w:rsidRPr="007E0B80">
        <w:rPr>
          <w:bCs/>
          <w:sz w:val="28"/>
          <w:szCs w:val="28"/>
        </w:rPr>
        <w:t>0,78 = +0,04 коп.;</w:t>
      </w:r>
    </w:p>
    <w:p w:rsidR="004B6819" w:rsidRPr="007E0B80" w:rsidRDefault="004B6819" w:rsidP="007E0B80">
      <w:pPr>
        <w:tabs>
          <w:tab w:val="left" w:pos="5910"/>
        </w:tabs>
        <w:suppressAutoHyphens/>
        <w:spacing w:line="360" w:lineRule="auto"/>
        <w:ind w:firstLine="709"/>
        <w:jc w:val="both"/>
        <w:rPr>
          <w:sz w:val="28"/>
          <w:szCs w:val="28"/>
        </w:rPr>
      </w:pPr>
      <w:r w:rsidRPr="007E0B80">
        <w:rPr>
          <w:sz w:val="28"/>
          <w:szCs w:val="28"/>
        </w:rPr>
        <w:t>- уровня переменных затрат</w:t>
      </w:r>
      <w:r w:rsidR="007E0B80" w:rsidRPr="007E0B80">
        <w:rPr>
          <w:sz w:val="28"/>
          <w:szCs w:val="28"/>
        </w:rPr>
        <w:t xml:space="preserve"> </w:t>
      </w:r>
      <w:r w:rsidRPr="007E0B80">
        <w:rPr>
          <w:sz w:val="28"/>
          <w:szCs w:val="28"/>
        </w:rPr>
        <w:t>0,85 – 0,82 = + 0,03 коп.;</w:t>
      </w:r>
    </w:p>
    <w:p w:rsidR="004B6819" w:rsidRPr="007E0B80" w:rsidRDefault="004B6819" w:rsidP="007E0B80">
      <w:pPr>
        <w:tabs>
          <w:tab w:val="left" w:pos="1290"/>
        </w:tabs>
        <w:suppressAutoHyphens/>
        <w:spacing w:line="360" w:lineRule="auto"/>
        <w:ind w:firstLine="709"/>
        <w:jc w:val="both"/>
        <w:rPr>
          <w:sz w:val="28"/>
          <w:szCs w:val="28"/>
        </w:rPr>
      </w:pPr>
      <w:r w:rsidRPr="007E0B80">
        <w:rPr>
          <w:sz w:val="28"/>
          <w:szCs w:val="28"/>
        </w:rPr>
        <w:t>- размера постоянных затрат</w:t>
      </w:r>
      <w:r w:rsidR="007E0B80" w:rsidRPr="007E0B80">
        <w:rPr>
          <w:sz w:val="28"/>
          <w:szCs w:val="28"/>
        </w:rPr>
        <w:t xml:space="preserve"> </w:t>
      </w:r>
      <w:r w:rsidRPr="007E0B80">
        <w:rPr>
          <w:sz w:val="28"/>
          <w:szCs w:val="28"/>
        </w:rPr>
        <w:t>0,87 – 0,85 = + 0,02 коп.;</w:t>
      </w:r>
    </w:p>
    <w:p w:rsidR="007E0B80" w:rsidRPr="007E0B80" w:rsidRDefault="004B6819" w:rsidP="007E0B80">
      <w:pPr>
        <w:tabs>
          <w:tab w:val="left" w:pos="1290"/>
        </w:tabs>
        <w:suppressAutoHyphens/>
        <w:spacing w:line="360" w:lineRule="auto"/>
        <w:ind w:firstLine="709"/>
        <w:jc w:val="both"/>
        <w:rPr>
          <w:sz w:val="28"/>
          <w:szCs w:val="28"/>
        </w:rPr>
      </w:pPr>
      <w:r w:rsidRPr="007E0B80">
        <w:rPr>
          <w:sz w:val="28"/>
          <w:szCs w:val="28"/>
        </w:rPr>
        <w:t>- повышения</w:t>
      </w:r>
      <w:r w:rsidR="007E0B80" w:rsidRPr="007E0B80">
        <w:rPr>
          <w:sz w:val="28"/>
          <w:szCs w:val="28"/>
        </w:rPr>
        <w:t xml:space="preserve"> </w:t>
      </w:r>
      <w:r w:rsidRPr="007E0B80">
        <w:rPr>
          <w:sz w:val="28"/>
          <w:szCs w:val="28"/>
        </w:rPr>
        <w:t>цен на продукцию</w:t>
      </w:r>
      <w:r w:rsidR="007E0B80" w:rsidRPr="007E0B80">
        <w:rPr>
          <w:sz w:val="28"/>
          <w:szCs w:val="28"/>
        </w:rPr>
        <w:t xml:space="preserve"> </w:t>
      </w:r>
      <w:r w:rsidRPr="007E0B80">
        <w:rPr>
          <w:sz w:val="28"/>
          <w:szCs w:val="28"/>
        </w:rPr>
        <w:t>0,95 – 0,87</w:t>
      </w:r>
      <w:r w:rsidR="007E0B80" w:rsidRPr="007E0B80">
        <w:rPr>
          <w:sz w:val="28"/>
          <w:szCs w:val="28"/>
        </w:rPr>
        <w:t xml:space="preserve"> </w:t>
      </w:r>
      <w:r w:rsidRPr="007E0B80">
        <w:rPr>
          <w:sz w:val="28"/>
          <w:szCs w:val="28"/>
        </w:rPr>
        <w:t>=</w:t>
      </w:r>
      <w:r w:rsidR="007E0B80" w:rsidRPr="007E0B80">
        <w:rPr>
          <w:sz w:val="28"/>
          <w:szCs w:val="28"/>
        </w:rPr>
        <w:t xml:space="preserve"> </w:t>
      </w:r>
      <w:r w:rsidRPr="007E0B80">
        <w:rPr>
          <w:sz w:val="28"/>
          <w:szCs w:val="28"/>
        </w:rPr>
        <w:t>+ 0,08коп.</w:t>
      </w:r>
      <w:r w:rsidR="007E0B80" w:rsidRPr="007E0B80">
        <w:rPr>
          <w:sz w:val="28"/>
          <w:szCs w:val="28"/>
        </w:rPr>
        <w:t xml:space="preserve"> </w:t>
      </w:r>
    </w:p>
    <w:p w:rsidR="004B6819" w:rsidRPr="007E0B80" w:rsidRDefault="004B6819" w:rsidP="007E0B80">
      <w:pPr>
        <w:tabs>
          <w:tab w:val="left" w:pos="1710"/>
          <w:tab w:val="left" w:pos="5910"/>
        </w:tabs>
        <w:suppressAutoHyphens/>
        <w:spacing w:line="360" w:lineRule="auto"/>
        <w:ind w:firstLine="709"/>
        <w:jc w:val="both"/>
        <w:rPr>
          <w:bCs/>
          <w:sz w:val="28"/>
          <w:szCs w:val="28"/>
        </w:rPr>
      </w:pPr>
      <w:r w:rsidRPr="007E0B80">
        <w:rPr>
          <w:sz w:val="28"/>
          <w:szCs w:val="28"/>
        </w:rPr>
        <w:t xml:space="preserve">2) в </w:t>
      </w:r>
      <w:r w:rsidRPr="007E0B80">
        <w:rPr>
          <w:b/>
          <w:bCs/>
          <w:sz w:val="28"/>
          <w:szCs w:val="28"/>
        </w:rPr>
        <w:t>III квартале</w:t>
      </w:r>
      <w:r w:rsidR="007E0B80" w:rsidRPr="007E0B80">
        <w:rPr>
          <w:b/>
          <w:bCs/>
          <w:sz w:val="28"/>
          <w:szCs w:val="28"/>
        </w:rPr>
        <w:t xml:space="preserve"> </w:t>
      </w:r>
      <w:r w:rsidRPr="007E0B80">
        <w:rPr>
          <w:b/>
          <w:bCs/>
          <w:sz w:val="28"/>
          <w:szCs w:val="28"/>
        </w:rPr>
        <w:t xml:space="preserve">по сравнению с </w:t>
      </w:r>
      <w:r w:rsidRPr="007E0B80">
        <w:rPr>
          <w:b/>
          <w:bCs/>
          <w:sz w:val="28"/>
          <w:szCs w:val="28"/>
          <w:lang w:val="en-US"/>
        </w:rPr>
        <w:t>I</w:t>
      </w:r>
      <w:r w:rsidRPr="007E0B80">
        <w:rPr>
          <w:b/>
          <w:bCs/>
          <w:sz w:val="28"/>
          <w:szCs w:val="28"/>
        </w:rPr>
        <w:t xml:space="preserve"> кварталом</w:t>
      </w:r>
      <w:r w:rsidRPr="007E0B80">
        <w:rPr>
          <w:bCs/>
          <w:sz w:val="28"/>
          <w:szCs w:val="28"/>
        </w:rPr>
        <w:t xml:space="preserve"> затраты на рубль продукции изменились за счет следующих факторов:</w:t>
      </w:r>
    </w:p>
    <w:p w:rsidR="004B6819" w:rsidRPr="007E0B80" w:rsidRDefault="004B6819" w:rsidP="007E0B80">
      <w:pPr>
        <w:tabs>
          <w:tab w:val="left" w:pos="5910"/>
        </w:tabs>
        <w:suppressAutoHyphens/>
        <w:spacing w:line="360" w:lineRule="auto"/>
        <w:ind w:firstLine="709"/>
        <w:jc w:val="both"/>
        <w:rPr>
          <w:bCs/>
          <w:sz w:val="28"/>
          <w:szCs w:val="28"/>
        </w:rPr>
      </w:pPr>
      <w:r w:rsidRPr="007E0B80">
        <w:rPr>
          <w:bCs/>
          <w:sz w:val="28"/>
          <w:szCs w:val="28"/>
        </w:rPr>
        <w:t>- увеличение объема производства продукции</w:t>
      </w:r>
      <w:r w:rsidR="007E0B80" w:rsidRPr="007E0B80">
        <w:rPr>
          <w:bCs/>
          <w:sz w:val="28"/>
          <w:szCs w:val="28"/>
        </w:rPr>
        <w:t xml:space="preserve"> </w:t>
      </w:r>
      <w:r w:rsidRPr="007E0B80">
        <w:rPr>
          <w:bCs/>
          <w:sz w:val="28"/>
          <w:szCs w:val="28"/>
        </w:rPr>
        <w:t>0,69 – 0,93 = - 0,24</w:t>
      </w:r>
      <w:r w:rsidR="007E0B80" w:rsidRPr="007E0B80">
        <w:rPr>
          <w:bCs/>
          <w:sz w:val="28"/>
          <w:szCs w:val="28"/>
        </w:rPr>
        <w:t xml:space="preserve"> </w:t>
      </w:r>
      <w:r w:rsidRPr="007E0B80">
        <w:rPr>
          <w:bCs/>
          <w:sz w:val="28"/>
          <w:szCs w:val="28"/>
        </w:rPr>
        <w:t>коп.;</w:t>
      </w:r>
    </w:p>
    <w:p w:rsidR="004B6819" w:rsidRPr="007E0B80" w:rsidRDefault="004B6819" w:rsidP="007E0B80">
      <w:pPr>
        <w:tabs>
          <w:tab w:val="left" w:pos="5910"/>
        </w:tabs>
        <w:suppressAutoHyphens/>
        <w:spacing w:line="360" w:lineRule="auto"/>
        <w:ind w:firstLine="709"/>
        <w:jc w:val="both"/>
        <w:rPr>
          <w:bCs/>
          <w:sz w:val="28"/>
          <w:szCs w:val="28"/>
        </w:rPr>
      </w:pPr>
      <w:r w:rsidRPr="007E0B80">
        <w:rPr>
          <w:bCs/>
          <w:sz w:val="28"/>
          <w:szCs w:val="28"/>
        </w:rPr>
        <w:t>- изменение структуры производства</w:t>
      </w:r>
      <w:r w:rsidR="007E0B80" w:rsidRPr="007E0B80">
        <w:rPr>
          <w:bCs/>
          <w:sz w:val="28"/>
          <w:szCs w:val="28"/>
        </w:rPr>
        <w:t xml:space="preserve"> </w:t>
      </w:r>
      <w:r w:rsidRPr="007E0B80">
        <w:rPr>
          <w:bCs/>
          <w:sz w:val="28"/>
          <w:szCs w:val="28"/>
        </w:rPr>
        <w:t>0,81 -</w:t>
      </w:r>
      <w:r w:rsidR="007E0B80" w:rsidRPr="007E0B80">
        <w:rPr>
          <w:bCs/>
          <w:sz w:val="28"/>
          <w:szCs w:val="28"/>
        </w:rPr>
        <w:t xml:space="preserve"> </w:t>
      </w:r>
      <w:r w:rsidRPr="007E0B80">
        <w:rPr>
          <w:bCs/>
          <w:sz w:val="28"/>
          <w:szCs w:val="28"/>
        </w:rPr>
        <w:t>0,69 = + 0,12</w:t>
      </w:r>
      <w:r w:rsidR="007E0B80" w:rsidRPr="007E0B80">
        <w:rPr>
          <w:bCs/>
          <w:sz w:val="28"/>
          <w:szCs w:val="28"/>
        </w:rPr>
        <w:t xml:space="preserve"> </w:t>
      </w:r>
      <w:r w:rsidRPr="007E0B80">
        <w:rPr>
          <w:bCs/>
          <w:sz w:val="28"/>
          <w:szCs w:val="28"/>
        </w:rPr>
        <w:t>коп.;</w:t>
      </w:r>
    </w:p>
    <w:p w:rsidR="004B6819" w:rsidRPr="007E0B80" w:rsidRDefault="004B6819" w:rsidP="007E0B80">
      <w:pPr>
        <w:tabs>
          <w:tab w:val="left" w:pos="5910"/>
        </w:tabs>
        <w:suppressAutoHyphens/>
        <w:spacing w:line="360" w:lineRule="auto"/>
        <w:ind w:firstLine="709"/>
        <w:jc w:val="both"/>
        <w:rPr>
          <w:sz w:val="28"/>
          <w:szCs w:val="28"/>
        </w:rPr>
      </w:pPr>
      <w:r w:rsidRPr="007E0B80">
        <w:rPr>
          <w:sz w:val="28"/>
          <w:szCs w:val="28"/>
        </w:rPr>
        <w:t>- уровня переменных затрат</w:t>
      </w:r>
      <w:r w:rsidR="007E0B80" w:rsidRPr="007E0B80">
        <w:rPr>
          <w:sz w:val="28"/>
          <w:szCs w:val="28"/>
        </w:rPr>
        <w:t xml:space="preserve"> </w:t>
      </w:r>
      <w:r w:rsidRPr="007E0B80">
        <w:rPr>
          <w:sz w:val="28"/>
          <w:szCs w:val="28"/>
        </w:rPr>
        <w:t>0,94 – 0,81 = + 0,13</w:t>
      </w:r>
      <w:r w:rsidR="007E0B80" w:rsidRPr="007E0B80">
        <w:rPr>
          <w:sz w:val="28"/>
          <w:szCs w:val="28"/>
        </w:rPr>
        <w:t xml:space="preserve"> </w:t>
      </w:r>
      <w:r w:rsidRPr="007E0B80">
        <w:rPr>
          <w:sz w:val="28"/>
          <w:szCs w:val="28"/>
        </w:rPr>
        <w:t>коп.;</w:t>
      </w:r>
    </w:p>
    <w:p w:rsidR="004B6819" w:rsidRPr="007E0B80" w:rsidRDefault="004B6819" w:rsidP="007E0B80">
      <w:pPr>
        <w:tabs>
          <w:tab w:val="left" w:pos="1290"/>
        </w:tabs>
        <w:suppressAutoHyphens/>
        <w:spacing w:line="360" w:lineRule="auto"/>
        <w:ind w:firstLine="709"/>
        <w:jc w:val="both"/>
        <w:rPr>
          <w:sz w:val="28"/>
          <w:szCs w:val="28"/>
        </w:rPr>
      </w:pPr>
      <w:r w:rsidRPr="007E0B80">
        <w:rPr>
          <w:sz w:val="28"/>
          <w:szCs w:val="28"/>
        </w:rPr>
        <w:t>- размера постоянных затрат</w:t>
      </w:r>
      <w:r w:rsidR="007E0B80" w:rsidRPr="007E0B80">
        <w:rPr>
          <w:sz w:val="28"/>
          <w:szCs w:val="28"/>
        </w:rPr>
        <w:t xml:space="preserve"> </w:t>
      </w:r>
      <w:r w:rsidRPr="007E0B80">
        <w:rPr>
          <w:sz w:val="28"/>
          <w:szCs w:val="28"/>
        </w:rPr>
        <w:t>1,01 – 0,94 = + 0,07 коп.;</w:t>
      </w:r>
    </w:p>
    <w:p w:rsidR="007E0B80" w:rsidRPr="007E0B80" w:rsidRDefault="004B6819" w:rsidP="007E0B80">
      <w:pPr>
        <w:tabs>
          <w:tab w:val="left" w:pos="1290"/>
        </w:tabs>
        <w:suppressAutoHyphens/>
        <w:spacing w:line="360" w:lineRule="auto"/>
        <w:ind w:firstLine="709"/>
        <w:jc w:val="both"/>
        <w:rPr>
          <w:sz w:val="28"/>
          <w:szCs w:val="28"/>
        </w:rPr>
      </w:pPr>
      <w:r w:rsidRPr="007E0B80">
        <w:rPr>
          <w:sz w:val="28"/>
          <w:szCs w:val="28"/>
        </w:rPr>
        <w:t>- повышения</w:t>
      </w:r>
      <w:r w:rsidR="007E0B80" w:rsidRPr="007E0B80">
        <w:rPr>
          <w:sz w:val="28"/>
          <w:szCs w:val="28"/>
        </w:rPr>
        <w:t xml:space="preserve"> </w:t>
      </w:r>
      <w:r w:rsidRPr="007E0B80">
        <w:rPr>
          <w:sz w:val="28"/>
          <w:szCs w:val="28"/>
        </w:rPr>
        <w:t>цен на продукцию</w:t>
      </w:r>
      <w:r w:rsidR="007E0B80" w:rsidRPr="007E0B80">
        <w:rPr>
          <w:sz w:val="28"/>
          <w:szCs w:val="28"/>
        </w:rPr>
        <w:t xml:space="preserve"> </w:t>
      </w:r>
      <w:r w:rsidRPr="007E0B80">
        <w:rPr>
          <w:sz w:val="28"/>
          <w:szCs w:val="28"/>
        </w:rPr>
        <w:t>0,86 – 1,01 = - 0,15</w:t>
      </w:r>
      <w:r w:rsidR="007E0B80" w:rsidRPr="007E0B80">
        <w:rPr>
          <w:sz w:val="28"/>
          <w:szCs w:val="28"/>
        </w:rPr>
        <w:t xml:space="preserve"> </w:t>
      </w:r>
      <w:r w:rsidRPr="007E0B80">
        <w:rPr>
          <w:sz w:val="28"/>
          <w:szCs w:val="28"/>
        </w:rPr>
        <w:t>коп.</w:t>
      </w:r>
      <w:r w:rsidR="007E0B80" w:rsidRPr="007E0B80">
        <w:rPr>
          <w:sz w:val="28"/>
          <w:szCs w:val="28"/>
        </w:rPr>
        <w:t xml:space="preserve"> </w:t>
      </w:r>
    </w:p>
    <w:p w:rsidR="004B6819" w:rsidRPr="007E0B80" w:rsidRDefault="004B6819" w:rsidP="007E0B80">
      <w:pPr>
        <w:tabs>
          <w:tab w:val="left" w:pos="1290"/>
        </w:tabs>
        <w:suppressAutoHyphens/>
        <w:spacing w:line="360" w:lineRule="auto"/>
        <w:ind w:firstLine="709"/>
        <w:jc w:val="both"/>
        <w:rPr>
          <w:sz w:val="28"/>
          <w:szCs w:val="28"/>
        </w:rPr>
      </w:pPr>
      <w:r w:rsidRPr="007E0B80">
        <w:rPr>
          <w:sz w:val="28"/>
          <w:szCs w:val="28"/>
        </w:rPr>
        <w:t>Рост уровня постоянных и переменных затрат обусловлен двумя факторами: с одной стороны, повышением ресурсоемкости производства, а с другой – увеличением стоимости потребленных ресурсов.</w:t>
      </w:r>
    </w:p>
    <w:p w:rsidR="007E0B80" w:rsidRPr="007E0B80" w:rsidRDefault="004B6819" w:rsidP="007E0B80">
      <w:pPr>
        <w:suppressAutoHyphens/>
        <w:spacing w:line="360" w:lineRule="auto"/>
        <w:ind w:firstLine="709"/>
        <w:jc w:val="both"/>
        <w:rPr>
          <w:sz w:val="28"/>
          <w:szCs w:val="28"/>
        </w:rPr>
      </w:pPr>
      <w:r w:rsidRPr="007E0B80">
        <w:rPr>
          <w:i/>
          <w:sz w:val="28"/>
          <w:szCs w:val="28"/>
        </w:rPr>
        <w:t>Анализ отдельных видов расходов в себестоимости продукции</w:t>
      </w:r>
      <w:r w:rsidR="00B9555E" w:rsidRPr="007E0B80">
        <w:rPr>
          <w:b/>
          <w:sz w:val="28"/>
          <w:szCs w:val="28"/>
        </w:rPr>
        <w:t>.</w:t>
      </w:r>
      <w:r w:rsidRPr="007E0B80">
        <w:rPr>
          <w:b/>
          <w:sz w:val="28"/>
          <w:szCs w:val="28"/>
        </w:rPr>
        <w:t xml:space="preserve"> </w:t>
      </w:r>
      <w:r w:rsidRPr="007E0B80">
        <w:rPr>
          <w:sz w:val="28"/>
          <w:szCs w:val="28"/>
        </w:rPr>
        <w:t xml:space="preserve">Большой удельный вес в себестоимости продукции ООО </w:t>
      </w:r>
      <w:r w:rsidR="007E0B80" w:rsidRPr="007E0B80">
        <w:rPr>
          <w:sz w:val="28"/>
          <w:szCs w:val="28"/>
        </w:rPr>
        <w:t>"</w:t>
      </w:r>
      <w:r w:rsidRPr="007E0B80">
        <w:rPr>
          <w:sz w:val="28"/>
          <w:szCs w:val="28"/>
        </w:rPr>
        <w:t>Бюрократ</w:t>
      </w:r>
      <w:r w:rsidR="007E0B80" w:rsidRPr="007E0B80">
        <w:rPr>
          <w:sz w:val="28"/>
          <w:szCs w:val="28"/>
        </w:rPr>
        <w:t>"</w:t>
      </w:r>
      <w:r w:rsidRPr="007E0B80">
        <w:rPr>
          <w:sz w:val="28"/>
          <w:szCs w:val="28"/>
        </w:rPr>
        <w:t xml:space="preserve"> г. Магнитогорска занимают материальные затраты. Что определяет значение анализа указанной статьи затрат как одного из важнейших резервов снижения себестоимости продукции. В статью материальные затраты в анализируемой организации включаются затраты на сырье, а также</w:t>
      </w:r>
      <w:r w:rsidR="007E0B80" w:rsidRPr="007E0B80">
        <w:rPr>
          <w:sz w:val="28"/>
          <w:szCs w:val="28"/>
        </w:rPr>
        <w:t xml:space="preserve"> </w:t>
      </w:r>
      <w:r w:rsidRPr="007E0B80">
        <w:rPr>
          <w:sz w:val="28"/>
          <w:szCs w:val="28"/>
        </w:rPr>
        <w:t>сопутствующие затраты по доставки и продвижению издания. К основным затратам относятся: услуги типографии, транспортные расходы и расходы на продвижение.</w:t>
      </w:r>
    </w:p>
    <w:p w:rsidR="004B6819" w:rsidRPr="007E0B80" w:rsidRDefault="004B6819" w:rsidP="007E0B80">
      <w:pPr>
        <w:suppressAutoHyphens/>
        <w:spacing w:line="360" w:lineRule="auto"/>
        <w:ind w:firstLine="709"/>
        <w:jc w:val="both"/>
        <w:rPr>
          <w:sz w:val="28"/>
          <w:szCs w:val="28"/>
        </w:rPr>
      </w:pPr>
      <w:r w:rsidRPr="007E0B80">
        <w:rPr>
          <w:sz w:val="28"/>
          <w:szCs w:val="28"/>
        </w:rPr>
        <w:t>Изучим факторы изменения материальных затрат на единицу продукции по каждому кварталу по формуле (3). Расчет влияния данных факторов произведем способом цепной подстановки в соответствие с формулой (4). По данным таблицы 1 можно сделать следующие выводы:</w:t>
      </w:r>
    </w:p>
    <w:p w:rsidR="004B6819" w:rsidRPr="007E0B80" w:rsidRDefault="004B6819" w:rsidP="007E0B80">
      <w:pPr>
        <w:numPr>
          <w:ilvl w:val="0"/>
          <w:numId w:val="8"/>
        </w:numPr>
        <w:suppressAutoHyphens/>
        <w:spacing w:line="360" w:lineRule="auto"/>
        <w:ind w:left="0" w:firstLine="709"/>
        <w:jc w:val="both"/>
        <w:rPr>
          <w:sz w:val="28"/>
          <w:szCs w:val="28"/>
        </w:rPr>
      </w:pPr>
      <w:r w:rsidRPr="007E0B80">
        <w:rPr>
          <w:sz w:val="28"/>
          <w:szCs w:val="28"/>
        </w:rPr>
        <w:t xml:space="preserve">во </w:t>
      </w:r>
      <w:r w:rsidRPr="007E0B80">
        <w:rPr>
          <w:sz w:val="28"/>
          <w:szCs w:val="28"/>
          <w:lang w:val="en-US"/>
        </w:rPr>
        <w:t>II</w:t>
      </w:r>
      <w:r w:rsidRPr="007E0B80">
        <w:rPr>
          <w:sz w:val="28"/>
          <w:szCs w:val="28"/>
        </w:rPr>
        <w:t xml:space="preserve"> квартале по сравнению с </w:t>
      </w:r>
      <w:r w:rsidRPr="007E0B80">
        <w:rPr>
          <w:sz w:val="28"/>
          <w:szCs w:val="28"/>
          <w:lang w:val="en-US"/>
        </w:rPr>
        <w:t>I</w:t>
      </w:r>
      <w:r w:rsidRPr="007E0B80">
        <w:rPr>
          <w:sz w:val="28"/>
          <w:szCs w:val="28"/>
        </w:rPr>
        <w:t xml:space="preserve"> кварталом</w:t>
      </w:r>
      <w:r w:rsidR="007E0B80" w:rsidRPr="007E0B80">
        <w:rPr>
          <w:sz w:val="28"/>
          <w:szCs w:val="28"/>
        </w:rPr>
        <w:t xml:space="preserve"> </w:t>
      </w:r>
      <w:r w:rsidRPr="007E0B80">
        <w:rPr>
          <w:sz w:val="28"/>
          <w:szCs w:val="28"/>
        </w:rPr>
        <w:t>– увеличились на 0,26 руб., в том числе за счет нормы расхода (на 0,21 руб.) и цены (на 0,05 руб.);</w:t>
      </w:r>
    </w:p>
    <w:p w:rsidR="004B6819" w:rsidRPr="007E0B80" w:rsidRDefault="004B6819" w:rsidP="007E0B80">
      <w:pPr>
        <w:numPr>
          <w:ilvl w:val="0"/>
          <w:numId w:val="8"/>
        </w:numPr>
        <w:suppressAutoHyphens/>
        <w:spacing w:line="360" w:lineRule="auto"/>
        <w:ind w:left="0" w:firstLine="709"/>
        <w:jc w:val="both"/>
        <w:rPr>
          <w:sz w:val="28"/>
          <w:szCs w:val="28"/>
        </w:rPr>
      </w:pPr>
      <w:r w:rsidRPr="007E0B80">
        <w:rPr>
          <w:sz w:val="28"/>
          <w:szCs w:val="28"/>
        </w:rPr>
        <w:t xml:space="preserve">в </w:t>
      </w:r>
      <w:r w:rsidRPr="007E0B80">
        <w:rPr>
          <w:sz w:val="28"/>
          <w:szCs w:val="28"/>
          <w:lang w:val="en-US"/>
        </w:rPr>
        <w:t>III</w:t>
      </w:r>
      <w:r w:rsidRPr="007E0B80">
        <w:rPr>
          <w:sz w:val="28"/>
          <w:szCs w:val="28"/>
        </w:rPr>
        <w:t xml:space="preserve"> квартале по сравнению с </w:t>
      </w:r>
      <w:r w:rsidRPr="007E0B80">
        <w:rPr>
          <w:sz w:val="28"/>
          <w:szCs w:val="28"/>
          <w:lang w:val="en-US"/>
        </w:rPr>
        <w:t>I</w:t>
      </w:r>
      <w:r w:rsidRPr="007E0B80">
        <w:rPr>
          <w:sz w:val="28"/>
          <w:szCs w:val="28"/>
        </w:rPr>
        <w:t xml:space="preserve"> кварталом</w:t>
      </w:r>
      <w:r w:rsidR="007E0B80" w:rsidRPr="007E0B80">
        <w:rPr>
          <w:sz w:val="28"/>
          <w:szCs w:val="28"/>
        </w:rPr>
        <w:t xml:space="preserve"> </w:t>
      </w:r>
      <w:r w:rsidRPr="007E0B80">
        <w:rPr>
          <w:sz w:val="28"/>
          <w:szCs w:val="28"/>
        </w:rPr>
        <w:t>– увеличились на 0,45 руб., в том числе за счет нормы расхода (на 0,0,21</w:t>
      </w:r>
      <w:r w:rsidR="007E0B80" w:rsidRPr="007E0B80">
        <w:rPr>
          <w:sz w:val="28"/>
          <w:szCs w:val="28"/>
        </w:rPr>
        <w:t xml:space="preserve"> </w:t>
      </w:r>
      <w:r w:rsidRPr="007E0B80">
        <w:rPr>
          <w:sz w:val="28"/>
          <w:szCs w:val="28"/>
        </w:rPr>
        <w:t>руб.) и цены (на 0,24 руб.);</w:t>
      </w:r>
    </w:p>
    <w:p w:rsidR="004B6819" w:rsidRPr="007E0B80" w:rsidRDefault="004B6819" w:rsidP="007E0B80">
      <w:pPr>
        <w:suppressAutoHyphens/>
        <w:spacing w:line="360" w:lineRule="auto"/>
        <w:ind w:firstLine="709"/>
        <w:jc w:val="both"/>
        <w:rPr>
          <w:sz w:val="28"/>
          <w:szCs w:val="28"/>
        </w:rPr>
      </w:pPr>
      <w:r w:rsidRPr="007E0B80">
        <w:rPr>
          <w:sz w:val="28"/>
          <w:szCs w:val="28"/>
        </w:rPr>
        <w:t xml:space="preserve">Рассчитаем влияние факторов на изменение суммы прямых материальных затрат на весь объем производства по </w:t>
      </w:r>
      <w:r w:rsidRPr="007E0B80">
        <w:rPr>
          <w:sz w:val="28"/>
          <w:szCs w:val="28"/>
          <w:lang w:val="en-US"/>
        </w:rPr>
        <w:t>I</w:t>
      </w:r>
      <w:r w:rsidRPr="007E0B80">
        <w:rPr>
          <w:sz w:val="28"/>
          <w:szCs w:val="28"/>
        </w:rPr>
        <w:t xml:space="preserve"> -</w:t>
      </w:r>
      <w:r w:rsidR="007E0B80" w:rsidRPr="007E0B80">
        <w:rPr>
          <w:sz w:val="28"/>
          <w:szCs w:val="28"/>
        </w:rPr>
        <w:t xml:space="preserve"> </w:t>
      </w:r>
      <w:r w:rsidRPr="007E0B80">
        <w:rPr>
          <w:sz w:val="28"/>
          <w:szCs w:val="28"/>
          <w:lang w:val="en-US"/>
        </w:rPr>
        <w:t>III</w:t>
      </w:r>
      <w:r w:rsidRPr="007E0B80">
        <w:rPr>
          <w:sz w:val="28"/>
          <w:szCs w:val="28"/>
        </w:rPr>
        <w:t xml:space="preserve"> кварталу (табл. 4, 5) в соответствие с формулой (5).</w:t>
      </w:r>
    </w:p>
    <w:p w:rsidR="00655DB3" w:rsidRDefault="00655DB3" w:rsidP="007E0B80">
      <w:pPr>
        <w:suppressAutoHyphens/>
        <w:spacing w:line="360" w:lineRule="auto"/>
        <w:ind w:firstLine="709"/>
        <w:jc w:val="both"/>
        <w:rPr>
          <w:sz w:val="28"/>
          <w:szCs w:val="28"/>
        </w:rPr>
      </w:pPr>
    </w:p>
    <w:p w:rsidR="004B6819" w:rsidRPr="007E0B80" w:rsidRDefault="00655DB3" w:rsidP="007E0B80">
      <w:pPr>
        <w:suppressAutoHyphens/>
        <w:spacing w:line="360" w:lineRule="auto"/>
        <w:ind w:firstLine="709"/>
        <w:jc w:val="both"/>
        <w:rPr>
          <w:sz w:val="28"/>
          <w:szCs w:val="28"/>
        </w:rPr>
      </w:pPr>
      <w:r>
        <w:rPr>
          <w:sz w:val="28"/>
          <w:szCs w:val="28"/>
        </w:rPr>
        <w:br w:type="page"/>
      </w:r>
      <w:r w:rsidR="004B6819" w:rsidRPr="007E0B80">
        <w:rPr>
          <w:sz w:val="28"/>
          <w:szCs w:val="28"/>
        </w:rPr>
        <w:t>Таблица 4</w:t>
      </w:r>
      <w:r>
        <w:rPr>
          <w:sz w:val="28"/>
          <w:szCs w:val="28"/>
        </w:rPr>
        <w:t xml:space="preserve"> </w:t>
      </w:r>
      <w:r w:rsidR="004B6819" w:rsidRPr="007E0B80">
        <w:rPr>
          <w:sz w:val="28"/>
          <w:szCs w:val="28"/>
        </w:rPr>
        <w:t xml:space="preserve">Материальные затраты на производство продукции за </w:t>
      </w:r>
      <w:r w:rsidR="004B6819" w:rsidRPr="007E0B80">
        <w:rPr>
          <w:sz w:val="28"/>
          <w:szCs w:val="28"/>
          <w:lang w:val="en-US"/>
        </w:rPr>
        <w:t>I</w:t>
      </w:r>
      <w:r w:rsidR="004B6819" w:rsidRPr="007E0B80">
        <w:rPr>
          <w:sz w:val="28"/>
          <w:szCs w:val="28"/>
        </w:rPr>
        <w:t>-</w:t>
      </w:r>
      <w:r w:rsidR="004B6819" w:rsidRPr="007E0B80">
        <w:rPr>
          <w:sz w:val="28"/>
          <w:szCs w:val="28"/>
          <w:lang w:val="en-US"/>
        </w:rPr>
        <w:t>II</w:t>
      </w:r>
      <w:r w:rsidR="004B6819" w:rsidRPr="007E0B80">
        <w:rPr>
          <w:sz w:val="28"/>
          <w:szCs w:val="28"/>
        </w:rPr>
        <w:t xml:space="preserve"> квартал</w:t>
      </w:r>
    </w:p>
    <w:tbl>
      <w:tblPr>
        <w:tblStyle w:val="a8"/>
        <w:tblW w:w="0" w:type="auto"/>
        <w:tblInd w:w="709" w:type="dxa"/>
        <w:tblLook w:val="0400" w:firstRow="0" w:lastRow="0" w:firstColumn="0" w:lastColumn="0" w:noHBand="0" w:noVBand="1"/>
      </w:tblPr>
      <w:tblGrid>
        <w:gridCol w:w="1182"/>
        <w:gridCol w:w="2279"/>
        <w:gridCol w:w="1516"/>
        <w:gridCol w:w="1654"/>
      </w:tblGrid>
      <w:tr w:rsidR="004B6819" w:rsidRPr="007E0B80" w:rsidTr="007E0B80">
        <w:tc>
          <w:tcPr>
            <w:tcW w:w="0" w:type="auto"/>
          </w:tcPr>
          <w:p w:rsidR="004B6819" w:rsidRPr="007E0B80" w:rsidRDefault="004B6819" w:rsidP="007E0B80">
            <w:pPr>
              <w:suppressAutoHyphens/>
              <w:spacing w:line="360" w:lineRule="auto"/>
              <w:rPr>
                <w:sz w:val="20"/>
              </w:rPr>
            </w:pPr>
            <w:r w:rsidRPr="007E0B80">
              <w:rPr>
                <w:sz w:val="20"/>
              </w:rPr>
              <w:t>Показатель</w:t>
            </w:r>
          </w:p>
        </w:tc>
        <w:tc>
          <w:tcPr>
            <w:tcW w:w="0" w:type="auto"/>
          </w:tcPr>
          <w:p w:rsidR="004B6819" w:rsidRPr="007E0B80" w:rsidRDefault="004B6819" w:rsidP="007E0B80">
            <w:pPr>
              <w:suppressAutoHyphens/>
              <w:spacing w:line="360" w:lineRule="auto"/>
              <w:rPr>
                <w:sz w:val="20"/>
              </w:rPr>
            </w:pPr>
            <w:r w:rsidRPr="007E0B80">
              <w:rPr>
                <w:sz w:val="20"/>
              </w:rPr>
              <w:t>Алгоритм расчета</w:t>
            </w:r>
          </w:p>
        </w:tc>
        <w:tc>
          <w:tcPr>
            <w:tcW w:w="0" w:type="auto"/>
          </w:tcPr>
          <w:p w:rsidR="004B6819" w:rsidRPr="007E0B80" w:rsidRDefault="004B6819" w:rsidP="007E0B80">
            <w:pPr>
              <w:suppressAutoHyphens/>
              <w:spacing w:line="360" w:lineRule="auto"/>
              <w:rPr>
                <w:sz w:val="20"/>
              </w:rPr>
            </w:pPr>
            <w:r w:rsidRPr="007E0B80">
              <w:rPr>
                <w:sz w:val="20"/>
              </w:rPr>
              <w:t>Расчет</w:t>
            </w:r>
          </w:p>
        </w:tc>
        <w:tc>
          <w:tcPr>
            <w:tcW w:w="0" w:type="auto"/>
          </w:tcPr>
          <w:p w:rsidR="004B6819" w:rsidRPr="007E0B80" w:rsidRDefault="004B6819" w:rsidP="007E0B80">
            <w:pPr>
              <w:suppressAutoHyphens/>
              <w:spacing w:line="360" w:lineRule="auto"/>
              <w:rPr>
                <w:sz w:val="20"/>
              </w:rPr>
            </w:pPr>
            <w:r w:rsidRPr="007E0B80">
              <w:rPr>
                <w:sz w:val="20"/>
              </w:rPr>
              <w:t>Сумма, тыс. руб.</w:t>
            </w:r>
          </w:p>
        </w:tc>
      </w:tr>
      <w:tr w:rsidR="004B6819" w:rsidRPr="007E0B80" w:rsidTr="007E0B80">
        <w:tc>
          <w:tcPr>
            <w:tcW w:w="0" w:type="auto"/>
          </w:tcPr>
          <w:p w:rsidR="004B6819" w:rsidRPr="007E0B80" w:rsidRDefault="004B6819" w:rsidP="007E0B80">
            <w:pPr>
              <w:suppressAutoHyphens/>
              <w:spacing w:line="360" w:lineRule="auto"/>
              <w:rPr>
                <w:sz w:val="20"/>
              </w:rPr>
            </w:pPr>
            <w:r w:rsidRPr="007E0B80">
              <w:rPr>
                <w:sz w:val="20"/>
              </w:rPr>
              <w:t>МЗ0</w:t>
            </w:r>
          </w:p>
        </w:tc>
        <w:tc>
          <w:tcPr>
            <w:tcW w:w="0" w:type="auto"/>
          </w:tcPr>
          <w:p w:rsidR="004B6819" w:rsidRPr="007E0B80" w:rsidRDefault="004B6819" w:rsidP="007E0B80">
            <w:pPr>
              <w:suppressAutoHyphens/>
              <w:spacing w:line="360" w:lineRule="auto"/>
              <w:rPr>
                <w:sz w:val="20"/>
              </w:rPr>
            </w:pPr>
            <w:r w:rsidRPr="007E0B80">
              <w:rPr>
                <w:sz w:val="20"/>
                <w:lang w:val="en-US"/>
              </w:rPr>
              <w:t>V</w:t>
            </w:r>
            <w:r w:rsidRPr="007E0B80">
              <w:rPr>
                <w:sz w:val="20"/>
              </w:rPr>
              <w:t>ВП</w:t>
            </w:r>
            <w:r w:rsidRPr="007E0B80">
              <w:rPr>
                <w:sz w:val="20"/>
                <w:lang w:val="en-US"/>
              </w:rPr>
              <w:t>i</w:t>
            </w:r>
            <w:r w:rsidRPr="007E0B80">
              <w:rPr>
                <w:sz w:val="20"/>
              </w:rPr>
              <w:t>0 х ∑ (УР</w:t>
            </w:r>
            <w:r w:rsidRPr="007E0B80">
              <w:rPr>
                <w:sz w:val="20"/>
                <w:lang w:val="en-US"/>
              </w:rPr>
              <w:t>i</w:t>
            </w:r>
            <w:r w:rsidRPr="007E0B80">
              <w:rPr>
                <w:sz w:val="20"/>
              </w:rPr>
              <w:t xml:space="preserve">0 х Ц </w:t>
            </w:r>
            <w:r w:rsidRPr="007E0B80">
              <w:rPr>
                <w:sz w:val="20"/>
                <w:lang w:val="en-US"/>
              </w:rPr>
              <w:t>i</w:t>
            </w:r>
            <w:r w:rsidRPr="007E0B80">
              <w:rPr>
                <w:sz w:val="20"/>
              </w:rPr>
              <w:t>0)</w:t>
            </w:r>
          </w:p>
        </w:tc>
        <w:tc>
          <w:tcPr>
            <w:tcW w:w="0" w:type="auto"/>
          </w:tcPr>
          <w:p w:rsidR="004B6819" w:rsidRPr="007E0B80" w:rsidRDefault="004B6819" w:rsidP="007E0B80">
            <w:pPr>
              <w:suppressAutoHyphens/>
              <w:spacing w:line="360" w:lineRule="auto"/>
              <w:rPr>
                <w:sz w:val="20"/>
              </w:rPr>
            </w:pPr>
            <w:r w:rsidRPr="007E0B80">
              <w:rPr>
                <w:sz w:val="20"/>
              </w:rPr>
              <w:t>228</w:t>
            </w:r>
            <w:r w:rsidR="007E0B80" w:rsidRPr="007E0B80">
              <w:rPr>
                <w:sz w:val="20"/>
              </w:rPr>
              <w:t xml:space="preserve"> </w:t>
            </w:r>
            <w:r w:rsidRPr="007E0B80">
              <w:rPr>
                <w:sz w:val="20"/>
              </w:rPr>
              <w:t>000 х 0,005</w:t>
            </w:r>
          </w:p>
        </w:tc>
        <w:tc>
          <w:tcPr>
            <w:tcW w:w="0" w:type="auto"/>
          </w:tcPr>
          <w:p w:rsidR="004B6819" w:rsidRPr="007E0B80" w:rsidRDefault="004B6819" w:rsidP="007E0B80">
            <w:pPr>
              <w:suppressAutoHyphens/>
              <w:spacing w:line="360" w:lineRule="auto"/>
              <w:rPr>
                <w:sz w:val="20"/>
              </w:rPr>
            </w:pPr>
            <w:r w:rsidRPr="007E0B80">
              <w:rPr>
                <w:sz w:val="20"/>
              </w:rPr>
              <w:t>1140,00</w:t>
            </w:r>
          </w:p>
        </w:tc>
      </w:tr>
      <w:tr w:rsidR="004B6819" w:rsidRPr="007E0B80" w:rsidTr="007E0B80">
        <w:tc>
          <w:tcPr>
            <w:tcW w:w="0" w:type="auto"/>
          </w:tcPr>
          <w:p w:rsidR="004B6819" w:rsidRPr="007E0B80" w:rsidRDefault="004B6819" w:rsidP="007E0B80">
            <w:pPr>
              <w:suppressAutoHyphens/>
              <w:spacing w:line="360" w:lineRule="auto"/>
              <w:rPr>
                <w:sz w:val="20"/>
              </w:rPr>
            </w:pPr>
            <w:r w:rsidRPr="007E0B80">
              <w:rPr>
                <w:sz w:val="20"/>
              </w:rPr>
              <w:t>МЗусл1</w:t>
            </w:r>
          </w:p>
        </w:tc>
        <w:tc>
          <w:tcPr>
            <w:tcW w:w="0" w:type="auto"/>
          </w:tcPr>
          <w:p w:rsidR="004B6819" w:rsidRPr="007E0B80" w:rsidRDefault="004B6819" w:rsidP="007E0B80">
            <w:pPr>
              <w:suppressAutoHyphens/>
              <w:spacing w:line="360" w:lineRule="auto"/>
              <w:rPr>
                <w:sz w:val="20"/>
              </w:rPr>
            </w:pPr>
            <w:r w:rsidRPr="007E0B80">
              <w:rPr>
                <w:sz w:val="20"/>
                <w:lang w:val="en-US"/>
              </w:rPr>
              <w:t>V</w:t>
            </w:r>
            <w:r w:rsidRPr="007E0B80">
              <w:rPr>
                <w:sz w:val="20"/>
              </w:rPr>
              <w:t>ВП</w:t>
            </w:r>
            <w:r w:rsidRPr="007E0B80">
              <w:rPr>
                <w:sz w:val="20"/>
                <w:lang w:val="en-US"/>
              </w:rPr>
              <w:t>i</w:t>
            </w:r>
            <w:r w:rsidRPr="007E0B80">
              <w:rPr>
                <w:sz w:val="20"/>
              </w:rPr>
              <w:t>1 х∑ (УР</w:t>
            </w:r>
            <w:r w:rsidRPr="007E0B80">
              <w:rPr>
                <w:sz w:val="20"/>
                <w:lang w:val="en-US"/>
              </w:rPr>
              <w:t>i</w:t>
            </w:r>
            <w:r w:rsidRPr="007E0B80">
              <w:rPr>
                <w:sz w:val="20"/>
              </w:rPr>
              <w:t xml:space="preserve">0 х Ц </w:t>
            </w:r>
            <w:r w:rsidRPr="007E0B80">
              <w:rPr>
                <w:sz w:val="20"/>
                <w:lang w:val="en-US"/>
              </w:rPr>
              <w:t>i</w:t>
            </w:r>
            <w:r w:rsidRPr="007E0B80">
              <w:rPr>
                <w:sz w:val="20"/>
              </w:rPr>
              <w:t>0)</w:t>
            </w:r>
          </w:p>
        </w:tc>
        <w:tc>
          <w:tcPr>
            <w:tcW w:w="0" w:type="auto"/>
          </w:tcPr>
          <w:p w:rsidR="004B6819" w:rsidRPr="007E0B80" w:rsidRDefault="004B6819" w:rsidP="007E0B80">
            <w:pPr>
              <w:suppressAutoHyphens/>
              <w:spacing w:line="360" w:lineRule="auto"/>
              <w:rPr>
                <w:sz w:val="20"/>
              </w:rPr>
            </w:pPr>
            <w:r w:rsidRPr="007E0B80">
              <w:rPr>
                <w:sz w:val="20"/>
              </w:rPr>
              <w:t>2</w:t>
            </w:r>
            <w:r w:rsidRPr="007E0B80">
              <w:rPr>
                <w:sz w:val="20"/>
                <w:lang w:val="en-US"/>
              </w:rPr>
              <w:t>60</w:t>
            </w:r>
            <w:r w:rsidR="007E0B80" w:rsidRPr="007E0B80">
              <w:rPr>
                <w:sz w:val="20"/>
              </w:rPr>
              <w:t xml:space="preserve"> </w:t>
            </w:r>
            <w:r w:rsidRPr="007E0B80">
              <w:rPr>
                <w:sz w:val="20"/>
              </w:rPr>
              <w:t>000 х 0,005</w:t>
            </w:r>
          </w:p>
        </w:tc>
        <w:tc>
          <w:tcPr>
            <w:tcW w:w="0" w:type="auto"/>
          </w:tcPr>
          <w:p w:rsidR="004B6819" w:rsidRPr="007E0B80" w:rsidRDefault="004B6819" w:rsidP="007E0B80">
            <w:pPr>
              <w:suppressAutoHyphens/>
              <w:spacing w:line="360" w:lineRule="auto"/>
              <w:rPr>
                <w:sz w:val="20"/>
                <w:lang w:val="en-US"/>
              </w:rPr>
            </w:pPr>
            <w:r w:rsidRPr="007E0B80">
              <w:rPr>
                <w:sz w:val="20"/>
                <w:lang w:val="en-US"/>
              </w:rPr>
              <w:t>1300</w:t>
            </w:r>
            <w:r w:rsidRPr="007E0B80">
              <w:rPr>
                <w:sz w:val="20"/>
              </w:rPr>
              <w:t>,</w:t>
            </w:r>
            <w:r w:rsidRPr="007E0B80">
              <w:rPr>
                <w:sz w:val="20"/>
                <w:lang w:val="en-US"/>
              </w:rPr>
              <w:t>00</w:t>
            </w:r>
          </w:p>
        </w:tc>
      </w:tr>
      <w:tr w:rsidR="004B6819" w:rsidRPr="007E0B80" w:rsidTr="007E0B80">
        <w:tc>
          <w:tcPr>
            <w:tcW w:w="0" w:type="auto"/>
          </w:tcPr>
          <w:p w:rsidR="004B6819" w:rsidRPr="007E0B80" w:rsidRDefault="004B6819" w:rsidP="007E0B80">
            <w:pPr>
              <w:suppressAutoHyphens/>
              <w:spacing w:line="360" w:lineRule="auto"/>
              <w:rPr>
                <w:sz w:val="20"/>
              </w:rPr>
            </w:pPr>
            <w:r w:rsidRPr="007E0B80">
              <w:rPr>
                <w:sz w:val="20"/>
              </w:rPr>
              <w:t>МЗусл 2</w:t>
            </w:r>
          </w:p>
        </w:tc>
        <w:tc>
          <w:tcPr>
            <w:tcW w:w="0" w:type="auto"/>
          </w:tcPr>
          <w:p w:rsidR="004B6819" w:rsidRPr="007E0B80" w:rsidRDefault="004B6819" w:rsidP="007E0B80">
            <w:pPr>
              <w:suppressAutoHyphens/>
              <w:spacing w:line="360" w:lineRule="auto"/>
              <w:rPr>
                <w:sz w:val="20"/>
              </w:rPr>
            </w:pPr>
            <w:r w:rsidRPr="007E0B80">
              <w:rPr>
                <w:sz w:val="20"/>
                <w:lang w:val="en-US"/>
              </w:rPr>
              <w:t>V</w:t>
            </w:r>
            <w:r w:rsidRPr="007E0B80">
              <w:rPr>
                <w:sz w:val="20"/>
              </w:rPr>
              <w:t>ВП</w:t>
            </w:r>
            <w:r w:rsidRPr="007E0B80">
              <w:rPr>
                <w:sz w:val="20"/>
                <w:lang w:val="en-US"/>
              </w:rPr>
              <w:t>i</w:t>
            </w:r>
            <w:r w:rsidRPr="007E0B80">
              <w:rPr>
                <w:sz w:val="20"/>
              </w:rPr>
              <w:t>1 х∑ (УР</w:t>
            </w:r>
            <w:r w:rsidRPr="007E0B80">
              <w:rPr>
                <w:sz w:val="20"/>
                <w:lang w:val="en-US"/>
              </w:rPr>
              <w:t>i</w:t>
            </w:r>
            <w:r w:rsidRPr="007E0B80">
              <w:rPr>
                <w:sz w:val="20"/>
              </w:rPr>
              <w:t xml:space="preserve">1 х Ц </w:t>
            </w:r>
            <w:r w:rsidRPr="007E0B80">
              <w:rPr>
                <w:sz w:val="20"/>
                <w:lang w:val="en-US"/>
              </w:rPr>
              <w:t>i</w:t>
            </w:r>
            <w:r w:rsidRPr="007E0B80">
              <w:rPr>
                <w:sz w:val="20"/>
              </w:rPr>
              <w:t>0)</w:t>
            </w:r>
          </w:p>
        </w:tc>
        <w:tc>
          <w:tcPr>
            <w:tcW w:w="0" w:type="auto"/>
          </w:tcPr>
          <w:p w:rsidR="004B6819" w:rsidRPr="007E0B80" w:rsidRDefault="004B6819" w:rsidP="007E0B80">
            <w:pPr>
              <w:suppressAutoHyphens/>
              <w:spacing w:line="360" w:lineRule="auto"/>
              <w:rPr>
                <w:sz w:val="20"/>
              </w:rPr>
            </w:pPr>
            <w:r w:rsidRPr="007E0B80">
              <w:rPr>
                <w:sz w:val="20"/>
              </w:rPr>
              <w:t>2</w:t>
            </w:r>
            <w:r w:rsidRPr="007E0B80">
              <w:rPr>
                <w:sz w:val="20"/>
                <w:lang w:val="en-US"/>
              </w:rPr>
              <w:t>60</w:t>
            </w:r>
            <w:r w:rsidR="007E0B80" w:rsidRPr="007E0B80">
              <w:rPr>
                <w:sz w:val="20"/>
              </w:rPr>
              <w:t xml:space="preserve"> </w:t>
            </w:r>
            <w:r w:rsidRPr="007E0B80">
              <w:rPr>
                <w:sz w:val="20"/>
              </w:rPr>
              <w:t>000 х 0,005</w:t>
            </w:r>
          </w:p>
        </w:tc>
        <w:tc>
          <w:tcPr>
            <w:tcW w:w="0" w:type="auto"/>
          </w:tcPr>
          <w:p w:rsidR="004B6819" w:rsidRPr="007E0B80" w:rsidRDefault="004B6819" w:rsidP="007E0B80">
            <w:pPr>
              <w:suppressAutoHyphens/>
              <w:spacing w:line="360" w:lineRule="auto"/>
              <w:rPr>
                <w:sz w:val="20"/>
              </w:rPr>
            </w:pPr>
            <w:r w:rsidRPr="007E0B80">
              <w:rPr>
                <w:sz w:val="20"/>
              </w:rPr>
              <w:t>1300,00</w:t>
            </w:r>
          </w:p>
        </w:tc>
      </w:tr>
      <w:tr w:rsidR="004B6819" w:rsidRPr="007E0B80" w:rsidTr="007E0B80">
        <w:tc>
          <w:tcPr>
            <w:tcW w:w="0" w:type="auto"/>
          </w:tcPr>
          <w:p w:rsidR="004B6819" w:rsidRPr="007E0B80" w:rsidRDefault="004B6819" w:rsidP="007E0B80">
            <w:pPr>
              <w:suppressAutoHyphens/>
              <w:spacing w:line="360" w:lineRule="auto"/>
              <w:rPr>
                <w:sz w:val="20"/>
              </w:rPr>
            </w:pPr>
            <w:r w:rsidRPr="007E0B80">
              <w:rPr>
                <w:sz w:val="20"/>
              </w:rPr>
              <w:t>МЗ1</w:t>
            </w:r>
          </w:p>
        </w:tc>
        <w:tc>
          <w:tcPr>
            <w:tcW w:w="0" w:type="auto"/>
          </w:tcPr>
          <w:p w:rsidR="004B6819" w:rsidRPr="007E0B80" w:rsidRDefault="004B6819" w:rsidP="007E0B80">
            <w:pPr>
              <w:suppressAutoHyphens/>
              <w:spacing w:line="360" w:lineRule="auto"/>
              <w:rPr>
                <w:sz w:val="20"/>
              </w:rPr>
            </w:pPr>
            <w:r w:rsidRPr="007E0B80">
              <w:rPr>
                <w:sz w:val="20"/>
                <w:lang w:val="en-US"/>
              </w:rPr>
              <w:t>V</w:t>
            </w:r>
            <w:r w:rsidRPr="007E0B80">
              <w:rPr>
                <w:sz w:val="20"/>
              </w:rPr>
              <w:t>ВП</w:t>
            </w:r>
            <w:r w:rsidRPr="007E0B80">
              <w:rPr>
                <w:sz w:val="20"/>
                <w:lang w:val="en-US"/>
              </w:rPr>
              <w:t>i</w:t>
            </w:r>
            <w:r w:rsidRPr="007E0B80">
              <w:rPr>
                <w:sz w:val="20"/>
              </w:rPr>
              <w:t>1 х∑ (УР</w:t>
            </w:r>
            <w:r w:rsidRPr="007E0B80">
              <w:rPr>
                <w:sz w:val="20"/>
                <w:lang w:val="en-US"/>
              </w:rPr>
              <w:t>i</w:t>
            </w:r>
            <w:r w:rsidRPr="007E0B80">
              <w:rPr>
                <w:sz w:val="20"/>
              </w:rPr>
              <w:t xml:space="preserve">1 х Ц </w:t>
            </w:r>
            <w:r w:rsidRPr="007E0B80">
              <w:rPr>
                <w:sz w:val="20"/>
                <w:lang w:val="en-US"/>
              </w:rPr>
              <w:t>i</w:t>
            </w:r>
            <w:r w:rsidRPr="007E0B80">
              <w:rPr>
                <w:sz w:val="20"/>
              </w:rPr>
              <w:t>1)</w:t>
            </w:r>
          </w:p>
        </w:tc>
        <w:tc>
          <w:tcPr>
            <w:tcW w:w="0" w:type="auto"/>
          </w:tcPr>
          <w:p w:rsidR="004B6819" w:rsidRPr="007E0B80" w:rsidRDefault="004B6819" w:rsidP="007E0B80">
            <w:pPr>
              <w:suppressAutoHyphens/>
              <w:spacing w:line="360" w:lineRule="auto"/>
              <w:rPr>
                <w:sz w:val="20"/>
                <w:lang w:val="en-US"/>
              </w:rPr>
            </w:pPr>
            <w:r w:rsidRPr="007E0B80">
              <w:rPr>
                <w:sz w:val="20"/>
              </w:rPr>
              <w:t>2</w:t>
            </w:r>
            <w:r w:rsidRPr="007E0B80">
              <w:rPr>
                <w:sz w:val="20"/>
                <w:lang w:val="en-US"/>
              </w:rPr>
              <w:t>60</w:t>
            </w:r>
            <w:r w:rsidR="007E0B80" w:rsidRPr="007E0B80">
              <w:rPr>
                <w:sz w:val="20"/>
              </w:rPr>
              <w:t xml:space="preserve"> </w:t>
            </w:r>
            <w:r w:rsidRPr="007E0B80">
              <w:rPr>
                <w:sz w:val="20"/>
              </w:rPr>
              <w:t>000 х 0,00</w:t>
            </w:r>
            <w:r w:rsidRPr="007E0B80">
              <w:rPr>
                <w:sz w:val="20"/>
                <w:lang w:val="en-US"/>
              </w:rPr>
              <w:t>6</w:t>
            </w:r>
          </w:p>
        </w:tc>
        <w:tc>
          <w:tcPr>
            <w:tcW w:w="0" w:type="auto"/>
          </w:tcPr>
          <w:p w:rsidR="004B6819" w:rsidRPr="007E0B80" w:rsidRDefault="004B6819" w:rsidP="007E0B80">
            <w:pPr>
              <w:suppressAutoHyphens/>
              <w:spacing w:line="360" w:lineRule="auto"/>
              <w:rPr>
                <w:sz w:val="20"/>
              </w:rPr>
            </w:pPr>
            <w:r w:rsidRPr="007E0B80">
              <w:rPr>
                <w:sz w:val="20"/>
              </w:rPr>
              <w:t>1560,00</w:t>
            </w:r>
          </w:p>
        </w:tc>
      </w:tr>
    </w:tbl>
    <w:p w:rsidR="004B6819" w:rsidRPr="007E0B80" w:rsidRDefault="004B6819" w:rsidP="007E0B80">
      <w:pPr>
        <w:suppressAutoHyphens/>
        <w:spacing w:line="360" w:lineRule="auto"/>
        <w:ind w:firstLine="709"/>
        <w:jc w:val="both"/>
        <w:rPr>
          <w:sz w:val="28"/>
        </w:rPr>
      </w:pPr>
    </w:p>
    <w:p w:rsidR="004B6819" w:rsidRPr="007E0B80" w:rsidRDefault="004B6819" w:rsidP="007E0B80">
      <w:pPr>
        <w:suppressAutoHyphens/>
        <w:spacing w:line="360" w:lineRule="auto"/>
        <w:ind w:firstLine="709"/>
        <w:jc w:val="both"/>
        <w:rPr>
          <w:sz w:val="28"/>
          <w:szCs w:val="28"/>
        </w:rPr>
      </w:pPr>
      <w:r w:rsidRPr="007E0B80">
        <w:rPr>
          <w:sz w:val="28"/>
          <w:szCs w:val="28"/>
        </w:rPr>
        <w:t>По данным табл. 4 видно, что материальные затраты на весь объем производства за</w:t>
      </w:r>
      <w:r w:rsidR="007E0B80" w:rsidRPr="007E0B80">
        <w:rPr>
          <w:sz w:val="28"/>
          <w:szCs w:val="28"/>
        </w:rPr>
        <w:t xml:space="preserve"> </w:t>
      </w:r>
      <w:r w:rsidRPr="007E0B80">
        <w:rPr>
          <w:sz w:val="28"/>
          <w:szCs w:val="28"/>
          <w:lang w:val="en-US"/>
        </w:rPr>
        <w:t>II</w:t>
      </w:r>
      <w:r w:rsidRPr="007E0B80">
        <w:rPr>
          <w:sz w:val="28"/>
          <w:szCs w:val="28"/>
        </w:rPr>
        <w:t xml:space="preserve"> квартал по сравнению с </w:t>
      </w:r>
      <w:r w:rsidRPr="007E0B80">
        <w:rPr>
          <w:sz w:val="28"/>
          <w:szCs w:val="28"/>
          <w:lang w:val="en-US"/>
        </w:rPr>
        <w:t>I</w:t>
      </w:r>
      <w:r w:rsidRPr="007E0B80">
        <w:rPr>
          <w:sz w:val="28"/>
          <w:szCs w:val="28"/>
        </w:rPr>
        <w:t xml:space="preserve"> кварталом возросли на</w:t>
      </w:r>
      <w:r w:rsidR="007E0B80" w:rsidRPr="007E0B80">
        <w:rPr>
          <w:sz w:val="28"/>
          <w:szCs w:val="28"/>
        </w:rPr>
        <w:t xml:space="preserve"> </w:t>
      </w:r>
      <w:r w:rsidRPr="007E0B80">
        <w:rPr>
          <w:sz w:val="28"/>
          <w:szCs w:val="28"/>
        </w:rPr>
        <w:t>420 тыс. руб., в том числе за счет изменения:</w:t>
      </w:r>
    </w:p>
    <w:p w:rsidR="004B6819" w:rsidRPr="007E0B80" w:rsidRDefault="004B6819" w:rsidP="007E0B80">
      <w:pPr>
        <w:suppressAutoHyphens/>
        <w:spacing w:line="360" w:lineRule="auto"/>
        <w:ind w:firstLine="709"/>
        <w:jc w:val="both"/>
        <w:rPr>
          <w:sz w:val="28"/>
          <w:szCs w:val="28"/>
        </w:rPr>
      </w:pPr>
      <w:r w:rsidRPr="007E0B80">
        <w:rPr>
          <w:sz w:val="28"/>
          <w:szCs w:val="28"/>
        </w:rPr>
        <w:t>- объема производства продукции:</w:t>
      </w:r>
      <w:r w:rsidR="007E0B80" w:rsidRPr="007E0B80">
        <w:rPr>
          <w:sz w:val="28"/>
          <w:szCs w:val="28"/>
        </w:rPr>
        <w:t xml:space="preserve"> </w:t>
      </w:r>
      <w:r w:rsidRPr="007E0B80">
        <w:rPr>
          <w:sz w:val="28"/>
          <w:szCs w:val="28"/>
        </w:rPr>
        <w:t>1300,00 – 1140,00 =</w:t>
      </w:r>
      <w:r w:rsidR="007E0B80" w:rsidRPr="007E0B80">
        <w:rPr>
          <w:sz w:val="28"/>
          <w:szCs w:val="28"/>
        </w:rPr>
        <w:t xml:space="preserve"> </w:t>
      </w:r>
      <w:r w:rsidRPr="007E0B80">
        <w:rPr>
          <w:sz w:val="28"/>
          <w:szCs w:val="28"/>
        </w:rPr>
        <w:t>160,00</w:t>
      </w:r>
      <w:r w:rsidR="007E0B80" w:rsidRPr="007E0B80">
        <w:rPr>
          <w:sz w:val="28"/>
          <w:szCs w:val="28"/>
        </w:rPr>
        <w:t xml:space="preserve"> </w:t>
      </w:r>
      <w:r w:rsidRPr="007E0B80">
        <w:rPr>
          <w:sz w:val="28"/>
          <w:szCs w:val="28"/>
        </w:rPr>
        <w:t>тыс.руб.;</w:t>
      </w:r>
    </w:p>
    <w:p w:rsidR="004B6819" w:rsidRPr="007E0B80" w:rsidRDefault="004B6819" w:rsidP="007E0B80">
      <w:pPr>
        <w:suppressAutoHyphens/>
        <w:spacing w:line="360" w:lineRule="auto"/>
        <w:ind w:firstLine="709"/>
        <w:jc w:val="both"/>
        <w:rPr>
          <w:sz w:val="28"/>
          <w:szCs w:val="28"/>
        </w:rPr>
      </w:pPr>
      <w:r w:rsidRPr="007E0B80">
        <w:rPr>
          <w:sz w:val="28"/>
          <w:szCs w:val="28"/>
        </w:rPr>
        <w:t>- расхода материала на изделие:</w:t>
      </w:r>
      <w:r w:rsidR="007E0B80" w:rsidRPr="007E0B80">
        <w:rPr>
          <w:sz w:val="28"/>
          <w:szCs w:val="28"/>
        </w:rPr>
        <w:t xml:space="preserve"> </w:t>
      </w:r>
      <w:r w:rsidRPr="007E0B80">
        <w:rPr>
          <w:sz w:val="28"/>
          <w:szCs w:val="28"/>
        </w:rPr>
        <w:t>1300,00 – 1300,00 = 0,00 тыс.руб.;</w:t>
      </w:r>
    </w:p>
    <w:p w:rsidR="004B6819" w:rsidRPr="007E0B80" w:rsidRDefault="004B6819" w:rsidP="007E0B80">
      <w:pPr>
        <w:suppressAutoHyphens/>
        <w:spacing w:line="360" w:lineRule="auto"/>
        <w:ind w:firstLine="709"/>
        <w:jc w:val="both"/>
        <w:rPr>
          <w:sz w:val="28"/>
          <w:szCs w:val="28"/>
        </w:rPr>
      </w:pPr>
      <w:r w:rsidRPr="007E0B80">
        <w:rPr>
          <w:sz w:val="28"/>
          <w:szCs w:val="28"/>
        </w:rPr>
        <w:t>- стоимости материальных ресурсов:</w:t>
      </w:r>
      <w:r w:rsidR="007E0B80" w:rsidRPr="007E0B80">
        <w:rPr>
          <w:sz w:val="28"/>
          <w:szCs w:val="28"/>
        </w:rPr>
        <w:t xml:space="preserve"> </w:t>
      </w:r>
      <w:r w:rsidRPr="007E0B80">
        <w:rPr>
          <w:sz w:val="28"/>
          <w:szCs w:val="28"/>
        </w:rPr>
        <w:t>1560,00 -1300,00 = 260,00тыс. руб.</w:t>
      </w:r>
    </w:p>
    <w:p w:rsidR="00655DB3" w:rsidRDefault="00655DB3" w:rsidP="007E0B80">
      <w:pPr>
        <w:suppressAutoHyphens/>
        <w:spacing w:line="360" w:lineRule="auto"/>
        <w:ind w:firstLine="709"/>
        <w:jc w:val="both"/>
        <w:rPr>
          <w:sz w:val="28"/>
          <w:szCs w:val="28"/>
        </w:rPr>
      </w:pPr>
    </w:p>
    <w:p w:rsidR="004B6819" w:rsidRPr="007E0B80" w:rsidRDefault="004B6819" w:rsidP="007E0B80">
      <w:pPr>
        <w:suppressAutoHyphens/>
        <w:spacing w:line="360" w:lineRule="auto"/>
        <w:ind w:firstLine="709"/>
        <w:jc w:val="both"/>
        <w:rPr>
          <w:sz w:val="28"/>
          <w:szCs w:val="28"/>
        </w:rPr>
      </w:pPr>
      <w:r w:rsidRPr="007E0B80">
        <w:rPr>
          <w:sz w:val="28"/>
          <w:szCs w:val="28"/>
        </w:rPr>
        <w:t>Таблица 5</w:t>
      </w:r>
      <w:r w:rsidR="00655DB3">
        <w:rPr>
          <w:sz w:val="28"/>
          <w:szCs w:val="28"/>
        </w:rPr>
        <w:t xml:space="preserve"> </w:t>
      </w:r>
      <w:r w:rsidRPr="007E0B80">
        <w:rPr>
          <w:sz w:val="28"/>
          <w:szCs w:val="28"/>
        </w:rPr>
        <w:t>Материальные затраты на производство продукции за</w:t>
      </w:r>
      <w:r w:rsidRPr="007E0B80">
        <w:rPr>
          <w:sz w:val="28"/>
          <w:szCs w:val="28"/>
          <w:lang w:val="en-US"/>
        </w:rPr>
        <w:t>I</w:t>
      </w:r>
      <w:r w:rsidRPr="007E0B80">
        <w:rPr>
          <w:sz w:val="28"/>
          <w:szCs w:val="28"/>
        </w:rPr>
        <w:t xml:space="preserve"> - </w:t>
      </w:r>
      <w:r w:rsidRPr="007E0B80">
        <w:rPr>
          <w:sz w:val="28"/>
          <w:szCs w:val="28"/>
          <w:lang w:val="en-US"/>
        </w:rPr>
        <w:t>III</w:t>
      </w:r>
      <w:r w:rsidRPr="007E0B80">
        <w:rPr>
          <w:sz w:val="28"/>
          <w:szCs w:val="28"/>
        </w:rPr>
        <w:t xml:space="preserve"> квартал</w:t>
      </w:r>
    </w:p>
    <w:tbl>
      <w:tblPr>
        <w:tblStyle w:val="a8"/>
        <w:tblW w:w="0" w:type="auto"/>
        <w:tblInd w:w="709" w:type="dxa"/>
        <w:tblLook w:val="0400" w:firstRow="0" w:lastRow="0" w:firstColumn="0" w:lastColumn="0" w:noHBand="0" w:noVBand="1"/>
      </w:tblPr>
      <w:tblGrid>
        <w:gridCol w:w="1182"/>
        <w:gridCol w:w="2279"/>
        <w:gridCol w:w="1516"/>
        <w:gridCol w:w="1654"/>
      </w:tblGrid>
      <w:tr w:rsidR="004B6819" w:rsidRPr="007E0B80" w:rsidTr="007E0B80">
        <w:tc>
          <w:tcPr>
            <w:tcW w:w="0" w:type="auto"/>
          </w:tcPr>
          <w:p w:rsidR="004B6819" w:rsidRPr="007E0B80" w:rsidRDefault="004B6819" w:rsidP="007E0B80">
            <w:pPr>
              <w:suppressAutoHyphens/>
              <w:spacing w:line="360" w:lineRule="auto"/>
              <w:rPr>
                <w:sz w:val="20"/>
              </w:rPr>
            </w:pPr>
            <w:r w:rsidRPr="007E0B80">
              <w:rPr>
                <w:sz w:val="20"/>
              </w:rPr>
              <w:t>Показатель</w:t>
            </w:r>
          </w:p>
        </w:tc>
        <w:tc>
          <w:tcPr>
            <w:tcW w:w="0" w:type="auto"/>
          </w:tcPr>
          <w:p w:rsidR="004B6819" w:rsidRPr="007E0B80" w:rsidRDefault="004B6819" w:rsidP="007E0B80">
            <w:pPr>
              <w:suppressAutoHyphens/>
              <w:spacing w:line="360" w:lineRule="auto"/>
              <w:rPr>
                <w:sz w:val="20"/>
              </w:rPr>
            </w:pPr>
            <w:r w:rsidRPr="007E0B80">
              <w:rPr>
                <w:sz w:val="20"/>
              </w:rPr>
              <w:t>Алгоритм расчета</w:t>
            </w:r>
          </w:p>
        </w:tc>
        <w:tc>
          <w:tcPr>
            <w:tcW w:w="0" w:type="auto"/>
          </w:tcPr>
          <w:p w:rsidR="004B6819" w:rsidRPr="007E0B80" w:rsidRDefault="004B6819" w:rsidP="007E0B80">
            <w:pPr>
              <w:suppressAutoHyphens/>
              <w:spacing w:line="360" w:lineRule="auto"/>
              <w:rPr>
                <w:sz w:val="20"/>
              </w:rPr>
            </w:pPr>
            <w:r w:rsidRPr="007E0B80">
              <w:rPr>
                <w:sz w:val="20"/>
              </w:rPr>
              <w:t>Расчет</w:t>
            </w:r>
          </w:p>
        </w:tc>
        <w:tc>
          <w:tcPr>
            <w:tcW w:w="0" w:type="auto"/>
          </w:tcPr>
          <w:p w:rsidR="004B6819" w:rsidRPr="007E0B80" w:rsidRDefault="004B6819" w:rsidP="007E0B80">
            <w:pPr>
              <w:suppressAutoHyphens/>
              <w:spacing w:line="360" w:lineRule="auto"/>
              <w:rPr>
                <w:sz w:val="20"/>
              </w:rPr>
            </w:pPr>
            <w:r w:rsidRPr="007E0B80">
              <w:rPr>
                <w:sz w:val="20"/>
              </w:rPr>
              <w:t>Сумма, тыс. руб.</w:t>
            </w:r>
          </w:p>
        </w:tc>
      </w:tr>
      <w:tr w:rsidR="004B6819" w:rsidRPr="007E0B80" w:rsidTr="007E0B80">
        <w:tc>
          <w:tcPr>
            <w:tcW w:w="0" w:type="auto"/>
          </w:tcPr>
          <w:p w:rsidR="004B6819" w:rsidRPr="007E0B80" w:rsidRDefault="004B6819" w:rsidP="007E0B80">
            <w:pPr>
              <w:suppressAutoHyphens/>
              <w:spacing w:line="360" w:lineRule="auto"/>
              <w:rPr>
                <w:sz w:val="20"/>
              </w:rPr>
            </w:pPr>
            <w:r w:rsidRPr="007E0B80">
              <w:rPr>
                <w:sz w:val="20"/>
              </w:rPr>
              <w:t>МЗ0</w:t>
            </w:r>
          </w:p>
        </w:tc>
        <w:tc>
          <w:tcPr>
            <w:tcW w:w="0" w:type="auto"/>
          </w:tcPr>
          <w:p w:rsidR="004B6819" w:rsidRPr="007E0B80" w:rsidRDefault="004B6819" w:rsidP="007E0B80">
            <w:pPr>
              <w:suppressAutoHyphens/>
              <w:spacing w:line="360" w:lineRule="auto"/>
              <w:rPr>
                <w:sz w:val="20"/>
              </w:rPr>
            </w:pPr>
            <w:r w:rsidRPr="007E0B80">
              <w:rPr>
                <w:sz w:val="20"/>
                <w:lang w:val="en-US"/>
              </w:rPr>
              <w:t>V</w:t>
            </w:r>
            <w:r w:rsidRPr="007E0B80">
              <w:rPr>
                <w:sz w:val="20"/>
              </w:rPr>
              <w:t>ВП</w:t>
            </w:r>
            <w:r w:rsidRPr="007E0B80">
              <w:rPr>
                <w:sz w:val="20"/>
                <w:lang w:val="en-US"/>
              </w:rPr>
              <w:t>i</w:t>
            </w:r>
            <w:r w:rsidRPr="007E0B80">
              <w:rPr>
                <w:sz w:val="20"/>
              </w:rPr>
              <w:t>0 х ∑ (УР</w:t>
            </w:r>
            <w:r w:rsidRPr="007E0B80">
              <w:rPr>
                <w:sz w:val="20"/>
                <w:lang w:val="en-US"/>
              </w:rPr>
              <w:t>i</w:t>
            </w:r>
            <w:r w:rsidRPr="007E0B80">
              <w:rPr>
                <w:sz w:val="20"/>
              </w:rPr>
              <w:t xml:space="preserve">0 х Ц </w:t>
            </w:r>
            <w:r w:rsidRPr="007E0B80">
              <w:rPr>
                <w:sz w:val="20"/>
                <w:lang w:val="en-US"/>
              </w:rPr>
              <w:t>i</w:t>
            </w:r>
            <w:r w:rsidRPr="007E0B80">
              <w:rPr>
                <w:sz w:val="20"/>
              </w:rPr>
              <w:t>0)</w:t>
            </w:r>
          </w:p>
        </w:tc>
        <w:tc>
          <w:tcPr>
            <w:tcW w:w="0" w:type="auto"/>
          </w:tcPr>
          <w:p w:rsidR="004B6819" w:rsidRPr="007E0B80" w:rsidRDefault="004B6819" w:rsidP="007E0B80">
            <w:pPr>
              <w:suppressAutoHyphens/>
              <w:spacing w:line="360" w:lineRule="auto"/>
              <w:rPr>
                <w:sz w:val="20"/>
              </w:rPr>
            </w:pPr>
            <w:r w:rsidRPr="007E0B80">
              <w:rPr>
                <w:sz w:val="20"/>
              </w:rPr>
              <w:t>228</w:t>
            </w:r>
            <w:r w:rsidR="007E0B80" w:rsidRPr="007E0B80">
              <w:rPr>
                <w:sz w:val="20"/>
              </w:rPr>
              <w:t xml:space="preserve"> </w:t>
            </w:r>
            <w:r w:rsidRPr="007E0B80">
              <w:rPr>
                <w:sz w:val="20"/>
              </w:rPr>
              <w:t>000 х 0,005</w:t>
            </w:r>
          </w:p>
        </w:tc>
        <w:tc>
          <w:tcPr>
            <w:tcW w:w="0" w:type="auto"/>
          </w:tcPr>
          <w:p w:rsidR="004B6819" w:rsidRPr="007E0B80" w:rsidRDefault="004B6819" w:rsidP="007E0B80">
            <w:pPr>
              <w:suppressAutoHyphens/>
              <w:spacing w:line="360" w:lineRule="auto"/>
              <w:rPr>
                <w:sz w:val="20"/>
              </w:rPr>
            </w:pPr>
            <w:r w:rsidRPr="007E0B80">
              <w:rPr>
                <w:sz w:val="20"/>
              </w:rPr>
              <w:t>1140,00</w:t>
            </w:r>
          </w:p>
        </w:tc>
      </w:tr>
      <w:tr w:rsidR="004B6819" w:rsidRPr="007E0B80" w:rsidTr="007E0B80">
        <w:tc>
          <w:tcPr>
            <w:tcW w:w="0" w:type="auto"/>
          </w:tcPr>
          <w:p w:rsidR="004B6819" w:rsidRPr="007E0B80" w:rsidRDefault="004B6819" w:rsidP="007E0B80">
            <w:pPr>
              <w:suppressAutoHyphens/>
              <w:spacing w:line="360" w:lineRule="auto"/>
              <w:rPr>
                <w:sz w:val="20"/>
              </w:rPr>
            </w:pPr>
            <w:r w:rsidRPr="007E0B80">
              <w:rPr>
                <w:sz w:val="20"/>
              </w:rPr>
              <w:t>МЗусл1</w:t>
            </w:r>
          </w:p>
        </w:tc>
        <w:tc>
          <w:tcPr>
            <w:tcW w:w="0" w:type="auto"/>
          </w:tcPr>
          <w:p w:rsidR="004B6819" w:rsidRPr="007E0B80" w:rsidRDefault="004B6819" w:rsidP="007E0B80">
            <w:pPr>
              <w:suppressAutoHyphens/>
              <w:spacing w:line="360" w:lineRule="auto"/>
              <w:rPr>
                <w:sz w:val="20"/>
              </w:rPr>
            </w:pPr>
            <w:r w:rsidRPr="007E0B80">
              <w:rPr>
                <w:sz w:val="20"/>
                <w:lang w:val="en-US"/>
              </w:rPr>
              <w:t>V</w:t>
            </w:r>
            <w:r w:rsidRPr="007E0B80">
              <w:rPr>
                <w:sz w:val="20"/>
              </w:rPr>
              <w:t>ВП</w:t>
            </w:r>
            <w:r w:rsidRPr="007E0B80">
              <w:rPr>
                <w:sz w:val="20"/>
                <w:lang w:val="en-US"/>
              </w:rPr>
              <w:t>i</w:t>
            </w:r>
            <w:r w:rsidRPr="007E0B80">
              <w:rPr>
                <w:sz w:val="20"/>
              </w:rPr>
              <w:t>1 х∑ (УР</w:t>
            </w:r>
            <w:r w:rsidRPr="007E0B80">
              <w:rPr>
                <w:sz w:val="20"/>
                <w:lang w:val="en-US"/>
              </w:rPr>
              <w:t>i</w:t>
            </w:r>
            <w:r w:rsidRPr="007E0B80">
              <w:rPr>
                <w:sz w:val="20"/>
              </w:rPr>
              <w:t xml:space="preserve">0 х Ц </w:t>
            </w:r>
            <w:r w:rsidRPr="007E0B80">
              <w:rPr>
                <w:sz w:val="20"/>
                <w:lang w:val="en-US"/>
              </w:rPr>
              <w:t>i</w:t>
            </w:r>
            <w:r w:rsidRPr="007E0B80">
              <w:rPr>
                <w:sz w:val="20"/>
              </w:rPr>
              <w:t>0)</w:t>
            </w:r>
          </w:p>
        </w:tc>
        <w:tc>
          <w:tcPr>
            <w:tcW w:w="0" w:type="auto"/>
          </w:tcPr>
          <w:p w:rsidR="004B6819" w:rsidRPr="007E0B80" w:rsidRDefault="004B6819" w:rsidP="007E0B80">
            <w:pPr>
              <w:suppressAutoHyphens/>
              <w:spacing w:line="360" w:lineRule="auto"/>
              <w:rPr>
                <w:sz w:val="20"/>
              </w:rPr>
            </w:pPr>
            <w:r w:rsidRPr="007E0B80">
              <w:rPr>
                <w:sz w:val="20"/>
              </w:rPr>
              <w:t>2</w:t>
            </w:r>
            <w:r w:rsidRPr="007E0B80">
              <w:rPr>
                <w:sz w:val="20"/>
                <w:lang w:val="en-US"/>
              </w:rPr>
              <w:t>6</w:t>
            </w:r>
            <w:r w:rsidRPr="007E0B80">
              <w:rPr>
                <w:sz w:val="20"/>
              </w:rPr>
              <w:t>5</w:t>
            </w:r>
            <w:r w:rsidR="007E0B80" w:rsidRPr="007E0B80">
              <w:rPr>
                <w:sz w:val="20"/>
              </w:rPr>
              <w:t xml:space="preserve"> </w:t>
            </w:r>
            <w:r w:rsidRPr="007E0B80">
              <w:rPr>
                <w:sz w:val="20"/>
              </w:rPr>
              <w:t>000 х 0,005</w:t>
            </w:r>
          </w:p>
        </w:tc>
        <w:tc>
          <w:tcPr>
            <w:tcW w:w="0" w:type="auto"/>
          </w:tcPr>
          <w:p w:rsidR="004B6819" w:rsidRPr="007E0B80" w:rsidRDefault="004B6819" w:rsidP="007E0B80">
            <w:pPr>
              <w:suppressAutoHyphens/>
              <w:spacing w:line="360" w:lineRule="auto"/>
              <w:rPr>
                <w:sz w:val="20"/>
              </w:rPr>
            </w:pPr>
            <w:r w:rsidRPr="007E0B80">
              <w:rPr>
                <w:sz w:val="20"/>
                <w:lang w:val="en-US"/>
              </w:rPr>
              <w:t>1325</w:t>
            </w:r>
            <w:r w:rsidRPr="007E0B80">
              <w:rPr>
                <w:sz w:val="20"/>
              </w:rPr>
              <w:t>,00</w:t>
            </w:r>
          </w:p>
        </w:tc>
      </w:tr>
      <w:tr w:rsidR="004B6819" w:rsidRPr="007E0B80" w:rsidTr="007E0B80">
        <w:tc>
          <w:tcPr>
            <w:tcW w:w="0" w:type="auto"/>
          </w:tcPr>
          <w:p w:rsidR="004B6819" w:rsidRPr="007E0B80" w:rsidRDefault="004B6819" w:rsidP="007E0B80">
            <w:pPr>
              <w:suppressAutoHyphens/>
              <w:spacing w:line="360" w:lineRule="auto"/>
              <w:rPr>
                <w:sz w:val="20"/>
              </w:rPr>
            </w:pPr>
            <w:r w:rsidRPr="007E0B80">
              <w:rPr>
                <w:sz w:val="20"/>
              </w:rPr>
              <w:t>МЗусл 2</w:t>
            </w:r>
          </w:p>
        </w:tc>
        <w:tc>
          <w:tcPr>
            <w:tcW w:w="0" w:type="auto"/>
          </w:tcPr>
          <w:p w:rsidR="004B6819" w:rsidRPr="007E0B80" w:rsidRDefault="004B6819" w:rsidP="007E0B80">
            <w:pPr>
              <w:suppressAutoHyphens/>
              <w:spacing w:line="360" w:lineRule="auto"/>
              <w:rPr>
                <w:sz w:val="20"/>
              </w:rPr>
            </w:pPr>
            <w:r w:rsidRPr="007E0B80">
              <w:rPr>
                <w:sz w:val="20"/>
                <w:lang w:val="en-US"/>
              </w:rPr>
              <w:t>V</w:t>
            </w:r>
            <w:r w:rsidRPr="007E0B80">
              <w:rPr>
                <w:sz w:val="20"/>
              </w:rPr>
              <w:t>ВП</w:t>
            </w:r>
            <w:r w:rsidRPr="007E0B80">
              <w:rPr>
                <w:sz w:val="20"/>
                <w:lang w:val="en-US"/>
              </w:rPr>
              <w:t>i</w:t>
            </w:r>
            <w:r w:rsidRPr="007E0B80">
              <w:rPr>
                <w:sz w:val="20"/>
              </w:rPr>
              <w:t>1 х∑ (УР</w:t>
            </w:r>
            <w:r w:rsidRPr="007E0B80">
              <w:rPr>
                <w:sz w:val="20"/>
                <w:lang w:val="en-US"/>
              </w:rPr>
              <w:t>i</w:t>
            </w:r>
            <w:r w:rsidRPr="007E0B80">
              <w:rPr>
                <w:sz w:val="20"/>
              </w:rPr>
              <w:t xml:space="preserve">1 х Ц </w:t>
            </w:r>
            <w:r w:rsidRPr="007E0B80">
              <w:rPr>
                <w:sz w:val="20"/>
                <w:lang w:val="en-US"/>
              </w:rPr>
              <w:t>i</w:t>
            </w:r>
            <w:r w:rsidRPr="007E0B80">
              <w:rPr>
                <w:sz w:val="20"/>
              </w:rPr>
              <w:t>0)</w:t>
            </w:r>
          </w:p>
        </w:tc>
        <w:tc>
          <w:tcPr>
            <w:tcW w:w="0" w:type="auto"/>
          </w:tcPr>
          <w:p w:rsidR="004B6819" w:rsidRPr="007E0B80" w:rsidRDefault="004B6819" w:rsidP="007E0B80">
            <w:pPr>
              <w:suppressAutoHyphens/>
              <w:spacing w:line="360" w:lineRule="auto"/>
              <w:rPr>
                <w:sz w:val="20"/>
              </w:rPr>
            </w:pPr>
            <w:r w:rsidRPr="007E0B80">
              <w:rPr>
                <w:sz w:val="20"/>
              </w:rPr>
              <w:t>2</w:t>
            </w:r>
            <w:r w:rsidRPr="007E0B80">
              <w:rPr>
                <w:sz w:val="20"/>
                <w:lang w:val="en-US"/>
              </w:rPr>
              <w:t>6</w:t>
            </w:r>
            <w:r w:rsidRPr="007E0B80">
              <w:rPr>
                <w:sz w:val="20"/>
              </w:rPr>
              <w:t>5</w:t>
            </w:r>
            <w:r w:rsidR="007E0B80" w:rsidRPr="007E0B80">
              <w:rPr>
                <w:sz w:val="20"/>
              </w:rPr>
              <w:t xml:space="preserve"> </w:t>
            </w:r>
            <w:r w:rsidRPr="007E0B80">
              <w:rPr>
                <w:sz w:val="20"/>
              </w:rPr>
              <w:t>000 х 0,005</w:t>
            </w:r>
          </w:p>
        </w:tc>
        <w:tc>
          <w:tcPr>
            <w:tcW w:w="0" w:type="auto"/>
          </w:tcPr>
          <w:p w:rsidR="004B6819" w:rsidRPr="007E0B80" w:rsidRDefault="004B6819" w:rsidP="007E0B80">
            <w:pPr>
              <w:suppressAutoHyphens/>
              <w:spacing w:line="360" w:lineRule="auto"/>
              <w:rPr>
                <w:sz w:val="20"/>
              </w:rPr>
            </w:pPr>
            <w:r w:rsidRPr="007E0B80">
              <w:rPr>
                <w:sz w:val="20"/>
              </w:rPr>
              <w:t>1325,00</w:t>
            </w:r>
          </w:p>
        </w:tc>
      </w:tr>
      <w:tr w:rsidR="004B6819" w:rsidRPr="007E0B80" w:rsidTr="007E0B80">
        <w:tc>
          <w:tcPr>
            <w:tcW w:w="0" w:type="auto"/>
          </w:tcPr>
          <w:p w:rsidR="004B6819" w:rsidRPr="007E0B80" w:rsidRDefault="004B6819" w:rsidP="007E0B80">
            <w:pPr>
              <w:suppressAutoHyphens/>
              <w:spacing w:line="360" w:lineRule="auto"/>
              <w:rPr>
                <w:sz w:val="20"/>
              </w:rPr>
            </w:pPr>
            <w:r w:rsidRPr="007E0B80">
              <w:rPr>
                <w:sz w:val="20"/>
              </w:rPr>
              <w:t>МЗ1</w:t>
            </w:r>
          </w:p>
        </w:tc>
        <w:tc>
          <w:tcPr>
            <w:tcW w:w="0" w:type="auto"/>
          </w:tcPr>
          <w:p w:rsidR="004B6819" w:rsidRPr="007E0B80" w:rsidRDefault="004B6819" w:rsidP="007E0B80">
            <w:pPr>
              <w:suppressAutoHyphens/>
              <w:spacing w:line="360" w:lineRule="auto"/>
              <w:rPr>
                <w:sz w:val="20"/>
              </w:rPr>
            </w:pPr>
            <w:r w:rsidRPr="007E0B80">
              <w:rPr>
                <w:sz w:val="20"/>
                <w:lang w:val="en-US"/>
              </w:rPr>
              <w:t>V</w:t>
            </w:r>
            <w:r w:rsidRPr="007E0B80">
              <w:rPr>
                <w:sz w:val="20"/>
              </w:rPr>
              <w:t>ВП</w:t>
            </w:r>
            <w:r w:rsidRPr="007E0B80">
              <w:rPr>
                <w:sz w:val="20"/>
                <w:lang w:val="en-US"/>
              </w:rPr>
              <w:t>i</w:t>
            </w:r>
            <w:r w:rsidRPr="007E0B80">
              <w:rPr>
                <w:sz w:val="20"/>
              </w:rPr>
              <w:t>1 х∑ (УР</w:t>
            </w:r>
            <w:r w:rsidRPr="007E0B80">
              <w:rPr>
                <w:sz w:val="20"/>
                <w:lang w:val="en-US"/>
              </w:rPr>
              <w:t>i</w:t>
            </w:r>
            <w:r w:rsidRPr="007E0B80">
              <w:rPr>
                <w:sz w:val="20"/>
              </w:rPr>
              <w:t xml:space="preserve">1 х Ц </w:t>
            </w:r>
            <w:r w:rsidRPr="007E0B80">
              <w:rPr>
                <w:sz w:val="20"/>
                <w:lang w:val="en-US"/>
              </w:rPr>
              <w:t>i</w:t>
            </w:r>
            <w:r w:rsidRPr="007E0B80">
              <w:rPr>
                <w:sz w:val="20"/>
              </w:rPr>
              <w:t>1)</w:t>
            </w:r>
          </w:p>
        </w:tc>
        <w:tc>
          <w:tcPr>
            <w:tcW w:w="0" w:type="auto"/>
          </w:tcPr>
          <w:p w:rsidR="004B6819" w:rsidRPr="007E0B80" w:rsidRDefault="004B6819" w:rsidP="007E0B80">
            <w:pPr>
              <w:suppressAutoHyphens/>
              <w:spacing w:line="360" w:lineRule="auto"/>
              <w:rPr>
                <w:sz w:val="20"/>
                <w:lang w:val="en-US"/>
              </w:rPr>
            </w:pPr>
            <w:r w:rsidRPr="007E0B80">
              <w:rPr>
                <w:sz w:val="20"/>
              </w:rPr>
              <w:t>2</w:t>
            </w:r>
            <w:r w:rsidRPr="007E0B80">
              <w:rPr>
                <w:sz w:val="20"/>
                <w:lang w:val="en-US"/>
              </w:rPr>
              <w:t>6</w:t>
            </w:r>
            <w:r w:rsidRPr="007E0B80">
              <w:rPr>
                <w:sz w:val="20"/>
              </w:rPr>
              <w:t>5</w:t>
            </w:r>
            <w:r w:rsidR="007E0B80" w:rsidRPr="007E0B80">
              <w:rPr>
                <w:sz w:val="20"/>
              </w:rPr>
              <w:t xml:space="preserve"> </w:t>
            </w:r>
            <w:r w:rsidRPr="007E0B80">
              <w:rPr>
                <w:sz w:val="20"/>
              </w:rPr>
              <w:t>000 х 0,00</w:t>
            </w:r>
            <w:r w:rsidRPr="007E0B80">
              <w:rPr>
                <w:sz w:val="20"/>
                <w:lang w:val="en-US"/>
              </w:rPr>
              <w:t>6</w:t>
            </w:r>
          </w:p>
        </w:tc>
        <w:tc>
          <w:tcPr>
            <w:tcW w:w="0" w:type="auto"/>
          </w:tcPr>
          <w:p w:rsidR="004B6819" w:rsidRPr="007E0B80" w:rsidRDefault="004B6819" w:rsidP="007E0B80">
            <w:pPr>
              <w:suppressAutoHyphens/>
              <w:spacing w:line="360" w:lineRule="auto"/>
              <w:rPr>
                <w:sz w:val="20"/>
              </w:rPr>
            </w:pPr>
            <w:r w:rsidRPr="007E0B80">
              <w:rPr>
                <w:sz w:val="20"/>
              </w:rPr>
              <w:t>1590,00</w:t>
            </w:r>
          </w:p>
        </w:tc>
      </w:tr>
    </w:tbl>
    <w:p w:rsidR="004B6819" w:rsidRPr="007E0B80" w:rsidRDefault="004B6819" w:rsidP="007E0B80">
      <w:pPr>
        <w:suppressAutoHyphens/>
        <w:spacing w:line="360" w:lineRule="auto"/>
        <w:ind w:firstLine="709"/>
        <w:jc w:val="both"/>
        <w:rPr>
          <w:b/>
          <w:sz w:val="28"/>
          <w:szCs w:val="28"/>
        </w:rPr>
      </w:pPr>
    </w:p>
    <w:p w:rsidR="004B6819" w:rsidRPr="007E0B80" w:rsidRDefault="004B6819" w:rsidP="007E0B80">
      <w:pPr>
        <w:suppressAutoHyphens/>
        <w:spacing w:line="360" w:lineRule="auto"/>
        <w:ind w:firstLine="709"/>
        <w:jc w:val="both"/>
        <w:rPr>
          <w:sz w:val="28"/>
          <w:szCs w:val="28"/>
        </w:rPr>
      </w:pPr>
      <w:r w:rsidRPr="007E0B80">
        <w:rPr>
          <w:sz w:val="28"/>
          <w:szCs w:val="28"/>
        </w:rPr>
        <w:t>По данным таблицы 5 видно, что материальные затраты на весь объем производства за</w:t>
      </w:r>
      <w:r w:rsidR="007E0B80" w:rsidRPr="007E0B80">
        <w:rPr>
          <w:sz w:val="28"/>
          <w:szCs w:val="28"/>
        </w:rPr>
        <w:t xml:space="preserve"> </w:t>
      </w:r>
      <w:r w:rsidRPr="007E0B80">
        <w:rPr>
          <w:sz w:val="28"/>
          <w:szCs w:val="28"/>
          <w:lang w:val="en-US"/>
        </w:rPr>
        <w:t>III</w:t>
      </w:r>
      <w:r w:rsidRPr="007E0B80">
        <w:rPr>
          <w:sz w:val="28"/>
          <w:szCs w:val="28"/>
        </w:rPr>
        <w:t xml:space="preserve"> квартал по сравнению с </w:t>
      </w:r>
      <w:r w:rsidRPr="007E0B80">
        <w:rPr>
          <w:sz w:val="28"/>
          <w:szCs w:val="28"/>
          <w:lang w:val="en-US"/>
        </w:rPr>
        <w:t>I</w:t>
      </w:r>
      <w:r w:rsidRPr="007E0B80">
        <w:rPr>
          <w:sz w:val="28"/>
          <w:szCs w:val="28"/>
        </w:rPr>
        <w:t xml:space="preserve"> кварталом возросли на</w:t>
      </w:r>
      <w:r w:rsidR="007E0B80" w:rsidRPr="007E0B80">
        <w:rPr>
          <w:sz w:val="28"/>
          <w:szCs w:val="28"/>
        </w:rPr>
        <w:t xml:space="preserve"> </w:t>
      </w:r>
      <w:r w:rsidRPr="007E0B80">
        <w:rPr>
          <w:sz w:val="28"/>
          <w:szCs w:val="28"/>
        </w:rPr>
        <w:t>450 тыс. руб., в том числе за счет изменения:</w:t>
      </w:r>
    </w:p>
    <w:p w:rsidR="004B6819" w:rsidRPr="007E0B80" w:rsidRDefault="004B6819" w:rsidP="007E0B80">
      <w:pPr>
        <w:suppressAutoHyphens/>
        <w:spacing w:line="360" w:lineRule="auto"/>
        <w:ind w:firstLine="709"/>
        <w:jc w:val="both"/>
        <w:rPr>
          <w:sz w:val="28"/>
          <w:szCs w:val="28"/>
        </w:rPr>
      </w:pPr>
      <w:r w:rsidRPr="007E0B80">
        <w:rPr>
          <w:sz w:val="28"/>
          <w:szCs w:val="28"/>
        </w:rPr>
        <w:t>- объема производства продукции:</w:t>
      </w:r>
      <w:r w:rsidR="007E0B80" w:rsidRPr="007E0B80">
        <w:rPr>
          <w:sz w:val="28"/>
          <w:szCs w:val="28"/>
        </w:rPr>
        <w:t xml:space="preserve"> </w:t>
      </w:r>
      <w:r w:rsidRPr="007E0B80">
        <w:rPr>
          <w:sz w:val="28"/>
          <w:szCs w:val="28"/>
        </w:rPr>
        <w:t>1325,00 – 1140,00 =</w:t>
      </w:r>
      <w:r w:rsidR="007E0B80" w:rsidRPr="007E0B80">
        <w:rPr>
          <w:sz w:val="28"/>
          <w:szCs w:val="28"/>
        </w:rPr>
        <w:t xml:space="preserve"> </w:t>
      </w:r>
      <w:r w:rsidRPr="007E0B80">
        <w:rPr>
          <w:sz w:val="28"/>
          <w:szCs w:val="28"/>
        </w:rPr>
        <w:t>185,00</w:t>
      </w:r>
      <w:r w:rsidR="007E0B80" w:rsidRPr="007E0B80">
        <w:rPr>
          <w:sz w:val="28"/>
          <w:szCs w:val="28"/>
        </w:rPr>
        <w:t xml:space="preserve"> </w:t>
      </w:r>
      <w:r w:rsidRPr="007E0B80">
        <w:rPr>
          <w:sz w:val="28"/>
          <w:szCs w:val="28"/>
        </w:rPr>
        <w:t>тыс.руб.;</w:t>
      </w:r>
    </w:p>
    <w:p w:rsidR="004B6819" w:rsidRPr="007E0B80" w:rsidRDefault="004B6819" w:rsidP="007E0B80">
      <w:pPr>
        <w:suppressAutoHyphens/>
        <w:spacing w:line="360" w:lineRule="auto"/>
        <w:ind w:firstLine="709"/>
        <w:jc w:val="both"/>
        <w:rPr>
          <w:sz w:val="28"/>
          <w:szCs w:val="28"/>
        </w:rPr>
      </w:pPr>
      <w:r w:rsidRPr="007E0B80">
        <w:rPr>
          <w:sz w:val="28"/>
          <w:szCs w:val="28"/>
        </w:rPr>
        <w:t>- расхода материала на изделие:</w:t>
      </w:r>
      <w:r w:rsidR="007E0B80" w:rsidRPr="007E0B80">
        <w:rPr>
          <w:sz w:val="28"/>
          <w:szCs w:val="28"/>
        </w:rPr>
        <w:t xml:space="preserve"> </w:t>
      </w:r>
      <w:r w:rsidRPr="007E0B80">
        <w:rPr>
          <w:sz w:val="28"/>
          <w:szCs w:val="28"/>
        </w:rPr>
        <w:t>1325,00 – 1325,00 = 0,00 тыс.руб.;</w:t>
      </w:r>
    </w:p>
    <w:p w:rsidR="004B6819" w:rsidRPr="007E0B80" w:rsidRDefault="004B6819" w:rsidP="007E0B80">
      <w:pPr>
        <w:suppressAutoHyphens/>
        <w:spacing w:line="360" w:lineRule="auto"/>
        <w:ind w:firstLine="709"/>
        <w:jc w:val="both"/>
        <w:rPr>
          <w:sz w:val="28"/>
          <w:szCs w:val="28"/>
        </w:rPr>
      </w:pPr>
      <w:r w:rsidRPr="007E0B80">
        <w:rPr>
          <w:sz w:val="28"/>
          <w:szCs w:val="28"/>
        </w:rPr>
        <w:t>- стоимости материальных ресурсов:</w:t>
      </w:r>
      <w:r w:rsidR="007E0B80" w:rsidRPr="007E0B80">
        <w:rPr>
          <w:sz w:val="28"/>
          <w:szCs w:val="28"/>
        </w:rPr>
        <w:t xml:space="preserve"> </w:t>
      </w:r>
      <w:r w:rsidRPr="007E0B80">
        <w:rPr>
          <w:sz w:val="28"/>
          <w:szCs w:val="28"/>
        </w:rPr>
        <w:t>1590,00 -1325,00 = 265,00тыс. руб.</w:t>
      </w:r>
    </w:p>
    <w:p w:rsidR="00655DB3" w:rsidRDefault="004B6819" w:rsidP="007E0B80">
      <w:pPr>
        <w:suppressAutoHyphens/>
        <w:spacing w:line="360" w:lineRule="auto"/>
        <w:ind w:firstLine="709"/>
        <w:jc w:val="both"/>
        <w:rPr>
          <w:sz w:val="28"/>
          <w:szCs w:val="28"/>
        </w:rPr>
      </w:pPr>
      <w:r w:rsidRPr="007E0B80">
        <w:rPr>
          <w:sz w:val="28"/>
          <w:szCs w:val="28"/>
        </w:rPr>
        <w:t>В соответствие с данными табл. 3 видно, что материальные затраты на весь объем производства возросли в основном за счет с</w:t>
      </w:r>
      <w:r w:rsidR="00655DB3">
        <w:rPr>
          <w:sz w:val="28"/>
          <w:szCs w:val="28"/>
        </w:rPr>
        <w:t>тоимости материальных ресурсов.</w:t>
      </w:r>
    </w:p>
    <w:p w:rsidR="004B6819" w:rsidRDefault="004B6819" w:rsidP="007E0B80">
      <w:pPr>
        <w:suppressAutoHyphens/>
        <w:spacing w:line="360" w:lineRule="auto"/>
        <w:ind w:firstLine="709"/>
        <w:jc w:val="both"/>
        <w:rPr>
          <w:sz w:val="28"/>
          <w:szCs w:val="28"/>
        </w:rPr>
      </w:pPr>
      <w:r w:rsidRPr="007E0B80">
        <w:rPr>
          <w:sz w:val="28"/>
          <w:szCs w:val="28"/>
        </w:rPr>
        <w:t xml:space="preserve">Рассчитаем общую сумму затрат в целом ООО </w:t>
      </w:r>
      <w:r w:rsidR="007E0B80" w:rsidRPr="007E0B80">
        <w:rPr>
          <w:sz w:val="28"/>
          <w:szCs w:val="28"/>
        </w:rPr>
        <w:t>"</w:t>
      </w:r>
      <w:r w:rsidRPr="007E0B80">
        <w:rPr>
          <w:sz w:val="28"/>
          <w:szCs w:val="28"/>
        </w:rPr>
        <w:t>Бюрократ</w:t>
      </w:r>
      <w:r w:rsidR="007E0B80" w:rsidRPr="007E0B80">
        <w:rPr>
          <w:sz w:val="28"/>
          <w:szCs w:val="28"/>
        </w:rPr>
        <w:t>"</w:t>
      </w:r>
      <w:r w:rsidRPr="007E0B80">
        <w:rPr>
          <w:sz w:val="28"/>
          <w:szCs w:val="28"/>
        </w:rPr>
        <w:t xml:space="preserve"> по формуле (6).Данные для расчета приведены в таблицах 6,7.</w:t>
      </w:r>
    </w:p>
    <w:p w:rsidR="00655DB3" w:rsidRPr="007E0B80" w:rsidRDefault="00655DB3" w:rsidP="007E0B80">
      <w:pPr>
        <w:suppressAutoHyphens/>
        <w:spacing w:line="360" w:lineRule="auto"/>
        <w:ind w:firstLine="709"/>
        <w:jc w:val="both"/>
        <w:rPr>
          <w:sz w:val="28"/>
          <w:szCs w:val="28"/>
        </w:rPr>
      </w:pPr>
    </w:p>
    <w:p w:rsidR="004B6819" w:rsidRPr="007E0B80" w:rsidRDefault="004B6819" w:rsidP="007E0B80">
      <w:pPr>
        <w:suppressAutoHyphens/>
        <w:spacing w:line="360" w:lineRule="auto"/>
        <w:ind w:firstLine="709"/>
        <w:jc w:val="both"/>
        <w:rPr>
          <w:sz w:val="28"/>
          <w:szCs w:val="28"/>
        </w:rPr>
      </w:pPr>
      <w:r w:rsidRPr="007E0B80">
        <w:rPr>
          <w:sz w:val="28"/>
          <w:szCs w:val="28"/>
        </w:rPr>
        <w:t>Таблица 6</w:t>
      </w:r>
      <w:r w:rsidR="00655DB3">
        <w:rPr>
          <w:sz w:val="28"/>
          <w:szCs w:val="28"/>
        </w:rPr>
        <w:t xml:space="preserve"> </w:t>
      </w:r>
      <w:r w:rsidRPr="007E0B80">
        <w:rPr>
          <w:sz w:val="28"/>
          <w:szCs w:val="28"/>
        </w:rPr>
        <w:t xml:space="preserve">Общая сумма затрат материалов на производство продукции за </w:t>
      </w:r>
      <w:r w:rsidRPr="007E0B80">
        <w:rPr>
          <w:sz w:val="28"/>
          <w:szCs w:val="28"/>
          <w:lang w:val="en-US"/>
        </w:rPr>
        <w:t>I</w:t>
      </w:r>
      <w:r w:rsidRPr="007E0B80">
        <w:rPr>
          <w:sz w:val="28"/>
          <w:szCs w:val="28"/>
        </w:rPr>
        <w:t xml:space="preserve">- </w:t>
      </w:r>
      <w:r w:rsidRPr="007E0B80">
        <w:rPr>
          <w:sz w:val="28"/>
          <w:szCs w:val="28"/>
          <w:lang w:val="en-US"/>
        </w:rPr>
        <w:t>II</w:t>
      </w:r>
      <w:r w:rsidR="007E0B80" w:rsidRPr="007E0B80">
        <w:rPr>
          <w:sz w:val="28"/>
          <w:szCs w:val="28"/>
        </w:rPr>
        <w:t xml:space="preserve"> </w:t>
      </w:r>
      <w:r w:rsidRPr="007E0B80">
        <w:rPr>
          <w:sz w:val="28"/>
          <w:szCs w:val="28"/>
        </w:rPr>
        <w:t>квартал</w:t>
      </w:r>
      <w:r w:rsidR="007E0B80" w:rsidRPr="007E0B80">
        <w:rPr>
          <w:sz w:val="28"/>
          <w:szCs w:val="28"/>
        </w:rPr>
        <w:t xml:space="preserve"> </w:t>
      </w:r>
      <w:r w:rsidRPr="007E0B80">
        <w:rPr>
          <w:sz w:val="28"/>
          <w:szCs w:val="28"/>
        </w:rPr>
        <w:t>2008г</w:t>
      </w:r>
    </w:p>
    <w:tbl>
      <w:tblPr>
        <w:tblStyle w:val="a8"/>
        <w:tblW w:w="0" w:type="auto"/>
        <w:tblInd w:w="709" w:type="dxa"/>
        <w:tblLook w:val="0400" w:firstRow="0" w:lastRow="0" w:firstColumn="0" w:lastColumn="0" w:noHBand="0" w:noVBand="1"/>
      </w:tblPr>
      <w:tblGrid>
        <w:gridCol w:w="1182"/>
        <w:gridCol w:w="2470"/>
        <w:gridCol w:w="2159"/>
        <w:gridCol w:w="1654"/>
      </w:tblGrid>
      <w:tr w:rsidR="004B6819" w:rsidRPr="007E0B80" w:rsidTr="00655DB3">
        <w:tc>
          <w:tcPr>
            <w:tcW w:w="0" w:type="auto"/>
          </w:tcPr>
          <w:p w:rsidR="004B6819" w:rsidRPr="007E0B80" w:rsidRDefault="004B6819" w:rsidP="007E0B80">
            <w:pPr>
              <w:suppressAutoHyphens/>
              <w:spacing w:line="360" w:lineRule="auto"/>
              <w:rPr>
                <w:sz w:val="20"/>
              </w:rPr>
            </w:pPr>
            <w:r w:rsidRPr="007E0B80">
              <w:rPr>
                <w:sz w:val="20"/>
              </w:rPr>
              <w:t>Показатель</w:t>
            </w:r>
          </w:p>
        </w:tc>
        <w:tc>
          <w:tcPr>
            <w:tcW w:w="2470" w:type="dxa"/>
          </w:tcPr>
          <w:p w:rsidR="004B6819" w:rsidRPr="007E0B80" w:rsidRDefault="004B6819" w:rsidP="007E0B80">
            <w:pPr>
              <w:suppressAutoHyphens/>
              <w:spacing w:line="360" w:lineRule="auto"/>
              <w:rPr>
                <w:sz w:val="20"/>
              </w:rPr>
            </w:pPr>
            <w:r w:rsidRPr="007E0B80">
              <w:rPr>
                <w:sz w:val="20"/>
              </w:rPr>
              <w:t>Алгоритм расчета</w:t>
            </w:r>
          </w:p>
        </w:tc>
        <w:tc>
          <w:tcPr>
            <w:tcW w:w="0" w:type="auto"/>
          </w:tcPr>
          <w:p w:rsidR="004B6819" w:rsidRPr="007E0B80" w:rsidRDefault="004B6819" w:rsidP="007E0B80">
            <w:pPr>
              <w:suppressAutoHyphens/>
              <w:spacing w:line="360" w:lineRule="auto"/>
              <w:rPr>
                <w:sz w:val="20"/>
              </w:rPr>
            </w:pPr>
            <w:r w:rsidRPr="007E0B80">
              <w:rPr>
                <w:sz w:val="20"/>
              </w:rPr>
              <w:t>Расчет</w:t>
            </w:r>
          </w:p>
        </w:tc>
        <w:tc>
          <w:tcPr>
            <w:tcW w:w="0" w:type="auto"/>
          </w:tcPr>
          <w:p w:rsidR="004B6819" w:rsidRPr="007E0B80" w:rsidRDefault="004B6819" w:rsidP="007E0B80">
            <w:pPr>
              <w:suppressAutoHyphens/>
              <w:spacing w:line="360" w:lineRule="auto"/>
              <w:rPr>
                <w:sz w:val="20"/>
              </w:rPr>
            </w:pPr>
            <w:r w:rsidRPr="007E0B80">
              <w:rPr>
                <w:sz w:val="20"/>
              </w:rPr>
              <w:t>Сумма, тыс. руб.</w:t>
            </w:r>
          </w:p>
        </w:tc>
      </w:tr>
      <w:tr w:rsidR="004B6819" w:rsidRPr="007E0B80" w:rsidTr="00655DB3">
        <w:tc>
          <w:tcPr>
            <w:tcW w:w="0" w:type="auto"/>
          </w:tcPr>
          <w:p w:rsidR="004B6819" w:rsidRPr="007E0B80" w:rsidRDefault="004B6819" w:rsidP="007E0B80">
            <w:pPr>
              <w:suppressAutoHyphens/>
              <w:spacing w:line="360" w:lineRule="auto"/>
              <w:rPr>
                <w:sz w:val="20"/>
              </w:rPr>
            </w:pPr>
            <w:r w:rsidRPr="007E0B80">
              <w:rPr>
                <w:sz w:val="20"/>
              </w:rPr>
              <w:t>МЗ0</w:t>
            </w:r>
          </w:p>
        </w:tc>
        <w:tc>
          <w:tcPr>
            <w:tcW w:w="2470" w:type="dxa"/>
          </w:tcPr>
          <w:p w:rsidR="004B6819" w:rsidRPr="007E0B80" w:rsidRDefault="004B6819" w:rsidP="00655DB3">
            <w:pPr>
              <w:suppressAutoHyphens/>
              <w:spacing w:line="360" w:lineRule="auto"/>
              <w:rPr>
                <w:sz w:val="20"/>
              </w:rPr>
            </w:pPr>
            <w:r w:rsidRPr="007E0B80">
              <w:rPr>
                <w:sz w:val="20"/>
              </w:rPr>
              <w:t>∑(</w:t>
            </w:r>
            <w:r w:rsidRPr="007E0B80">
              <w:rPr>
                <w:sz w:val="20"/>
                <w:lang w:val="en-US"/>
              </w:rPr>
              <w:t>V</w:t>
            </w:r>
            <w:r w:rsidRPr="007E0B80">
              <w:rPr>
                <w:sz w:val="20"/>
              </w:rPr>
              <w:t>ВП</w:t>
            </w:r>
            <w:r w:rsidRPr="007E0B80">
              <w:rPr>
                <w:sz w:val="20"/>
                <w:lang w:val="en-US"/>
              </w:rPr>
              <w:t>i</w:t>
            </w:r>
            <w:r w:rsidRPr="007E0B80">
              <w:rPr>
                <w:sz w:val="20"/>
              </w:rPr>
              <w:t>0 х УР</w:t>
            </w:r>
            <w:r w:rsidRPr="007E0B80">
              <w:rPr>
                <w:sz w:val="20"/>
                <w:lang w:val="en-US"/>
              </w:rPr>
              <w:t>i</w:t>
            </w:r>
            <w:r w:rsidRPr="007E0B80">
              <w:rPr>
                <w:sz w:val="20"/>
              </w:rPr>
              <w:t>0 х х Ц</w:t>
            </w:r>
            <w:r w:rsidRPr="007E0B80">
              <w:rPr>
                <w:sz w:val="20"/>
                <w:lang w:val="en-US"/>
              </w:rPr>
              <w:t>i</w:t>
            </w:r>
            <w:r w:rsidRPr="007E0B80">
              <w:rPr>
                <w:sz w:val="20"/>
              </w:rPr>
              <w:t>0)</w:t>
            </w:r>
          </w:p>
        </w:tc>
        <w:tc>
          <w:tcPr>
            <w:tcW w:w="0" w:type="auto"/>
          </w:tcPr>
          <w:p w:rsidR="004B6819" w:rsidRPr="007E0B80" w:rsidRDefault="004B6819" w:rsidP="007E0B80">
            <w:pPr>
              <w:suppressAutoHyphens/>
              <w:spacing w:line="360" w:lineRule="auto"/>
              <w:rPr>
                <w:sz w:val="20"/>
              </w:rPr>
            </w:pPr>
            <w:r w:rsidRPr="007E0B80">
              <w:rPr>
                <w:sz w:val="20"/>
              </w:rPr>
              <w:t>Приложение К, табл. 2</w:t>
            </w:r>
          </w:p>
        </w:tc>
        <w:tc>
          <w:tcPr>
            <w:tcW w:w="0" w:type="auto"/>
          </w:tcPr>
          <w:p w:rsidR="004B6819" w:rsidRPr="007E0B80" w:rsidRDefault="004B6819" w:rsidP="007E0B80">
            <w:pPr>
              <w:suppressAutoHyphens/>
              <w:spacing w:line="360" w:lineRule="auto"/>
              <w:rPr>
                <w:sz w:val="20"/>
              </w:rPr>
            </w:pPr>
            <w:r w:rsidRPr="007E0B80">
              <w:rPr>
                <w:sz w:val="20"/>
              </w:rPr>
              <w:t>2280,00</w:t>
            </w:r>
          </w:p>
        </w:tc>
      </w:tr>
      <w:tr w:rsidR="004B6819" w:rsidRPr="007E0B80" w:rsidTr="00655DB3">
        <w:tc>
          <w:tcPr>
            <w:tcW w:w="0" w:type="auto"/>
          </w:tcPr>
          <w:p w:rsidR="004B6819" w:rsidRPr="007E0B80" w:rsidRDefault="004B6819" w:rsidP="007E0B80">
            <w:pPr>
              <w:suppressAutoHyphens/>
              <w:spacing w:line="360" w:lineRule="auto"/>
              <w:rPr>
                <w:sz w:val="20"/>
              </w:rPr>
            </w:pPr>
            <w:r w:rsidRPr="007E0B80">
              <w:rPr>
                <w:sz w:val="20"/>
              </w:rPr>
              <w:t>МЗусл1</w:t>
            </w:r>
          </w:p>
        </w:tc>
        <w:tc>
          <w:tcPr>
            <w:tcW w:w="2470" w:type="dxa"/>
          </w:tcPr>
          <w:p w:rsidR="004B6819" w:rsidRPr="007E0B80" w:rsidRDefault="004B6819" w:rsidP="007E0B80">
            <w:pPr>
              <w:suppressAutoHyphens/>
              <w:spacing w:line="360" w:lineRule="auto"/>
              <w:rPr>
                <w:sz w:val="20"/>
              </w:rPr>
            </w:pPr>
            <w:r w:rsidRPr="007E0B80">
              <w:rPr>
                <w:sz w:val="20"/>
              </w:rPr>
              <w:t xml:space="preserve">МЗ0 х </w:t>
            </w:r>
            <w:r w:rsidRPr="007E0B80">
              <w:rPr>
                <w:sz w:val="20"/>
                <w:lang w:val="en-US"/>
              </w:rPr>
              <w:t>I</w:t>
            </w:r>
            <w:r w:rsidRPr="007E0B80">
              <w:rPr>
                <w:sz w:val="20"/>
              </w:rPr>
              <w:t>вп</w:t>
            </w:r>
          </w:p>
        </w:tc>
        <w:tc>
          <w:tcPr>
            <w:tcW w:w="0" w:type="auto"/>
          </w:tcPr>
          <w:p w:rsidR="004B6819" w:rsidRPr="007E0B80" w:rsidRDefault="004B6819" w:rsidP="007E0B80">
            <w:pPr>
              <w:suppressAutoHyphens/>
              <w:spacing w:line="360" w:lineRule="auto"/>
              <w:rPr>
                <w:sz w:val="20"/>
              </w:rPr>
            </w:pPr>
            <w:r w:rsidRPr="007E0B80">
              <w:rPr>
                <w:sz w:val="20"/>
              </w:rPr>
              <w:t>2280,00 * 1,14</w:t>
            </w:r>
          </w:p>
        </w:tc>
        <w:tc>
          <w:tcPr>
            <w:tcW w:w="0" w:type="auto"/>
          </w:tcPr>
          <w:p w:rsidR="004B6819" w:rsidRPr="007E0B80" w:rsidRDefault="004B6819" w:rsidP="007E0B80">
            <w:pPr>
              <w:suppressAutoHyphens/>
              <w:spacing w:line="360" w:lineRule="auto"/>
              <w:rPr>
                <w:sz w:val="20"/>
              </w:rPr>
            </w:pPr>
            <w:r w:rsidRPr="007E0B80">
              <w:rPr>
                <w:sz w:val="20"/>
              </w:rPr>
              <w:t>2599,20</w:t>
            </w:r>
          </w:p>
        </w:tc>
      </w:tr>
      <w:tr w:rsidR="004B6819" w:rsidRPr="007E0B80" w:rsidTr="00655DB3">
        <w:tc>
          <w:tcPr>
            <w:tcW w:w="0" w:type="auto"/>
          </w:tcPr>
          <w:p w:rsidR="004B6819" w:rsidRPr="007E0B80" w:rsidRDefault="004B6819" w:rsidP="007E0B80">
            <w:pPr>
              <w:suppressAutoHyphens/>
              <w:spacing w:line="360" w:lineRule="auto"/>
              <w:rPr>
                <w:sz w:val="20"/>
              </w:rPr>
            </w:pPr>
            <w:r w:rsidRPr="007E0B80">
              <w:rPr>
                <w:sz w:val="20"/>
              </w:rPr>
              <w:t>МЗусл 2</w:t>
            </w:r>
          </w:p>
        </w:tc>
        <w:tc>
          <w:tcPr>
            <w:tcW w:w="2470" w:type="dxa"/>
          </w:tcPr>
          <w:p w:rsidR="004B6819" w:rsidRPr="007E0B80" w:rsidRDefault="004B6819" w:rsidP="00655DB3">
            <w:pPr>
              <w:suppressAutoHyphens/>
              <w:spacing w:line="360" w:lineRule="auto"/>
              <w:rPr>
                <w:sz w:val="20"/>
              </w:rPr>
            </w:pPr>
            <w:r w:rsidRPr="007E0B80">
              <w:rPr>
                <w:sz w:val="20"/>
              </w:rPr>
              <w:t>∑ (</w:t>
            </w:r>
            <w:r w:rsidRPr="007E0B80">
              <w:rPr>
                <w:sz w:val="20"/>
                <w:lang w:val="en-US"/>
              </w:rPr>
              <w:t>V</w:t>
            </w:r>
            <w:r w:rsidRPr="007E0B80">
              <w:rPr>
                <w:sz w:val="20"/>
              </w:rPr>
              <w:t>ВП</w:t>
            </w:r>
            <w:r w:rsidRPr="007E0B80">
              <w:rPr>
                <w:sz w:val="20"/>
                <w:lang w:val="en-US"/>
              </w:rPr>
              <w:t>i</w:t>
            </w:r>
            <w:r w:rsidRPr="007E0B80">
              <w:rPr>
                <w:sz w:val="20"/>
              </w:rPr>
              <w:t>1 х УР</w:t>
            </w:r>
            <w:r w:rsidRPr="007E0B80">
              <w:rPr>
                <w:sz w:val="20"/>
                <w:lang w:val="en-US"/>
              </w:rPr>
              <w:t>i</w:t>
            </w:r>
            <w:r w:rsidRPr="007E0B80">
              <w:rPr>
                <w:sz w:val="20"/>
              </w:rPr>
              <w:t>0 хх Ц</w:t>
            </w:r>
            <w:r w:rsidRPr="007E0B80">
              <w:rPr>
                <w:sz w:val="20"/>
                <w:lang w:val="en-US"/>
              </w:rPr>
              <w:t>i</w:t>
            </w:r>
            <w:r w:rsidRPr="007E0B80">
              <w:rPr>
                <w:sz w:val="20"/>
              </w:rPr>
              <w:t>0)</w:t>
            </w:r>
          </w:p>
        </w:tc>
        <w:tc>
          <w:tcPr>
            <w:tcW w:w="0" w:type="auto"/>
          </w:tcPr>
          <w:p w:rsidR="004B6819" w:rsidRPr="007E0B80" w:rsidRDefault="004B6819" w:rsidP="007E0B80">
            <w:pPr>
              <w:suppressAutoHyphens/>
              <w:spacing w:line="360" w:lineRule="auto"/>
              <w:rPr>
                <w:sz w:val="20"/>
              </w:rPr>
            </w:pPr>
            <w:r w:rsidRPr="007E0B80">
              <w:rPr>
                <w:sz w:val="20"/>
              </w:rPr>
              <w:t>Приложение К, табл. 2</w:t>
            </w:r>
          </w:p>
        </w:tc>
        <w:tc>
          <w:tcPr>
            <w:tcW w:w="0" w:type="auto"/>
          </w:tcPr>
          <w:p w:rsidR="004B6819" w:rsidRPr="007E0B80" w:rsidRDefault="004B6819" w:rsidP="007E0B80">
            <w:pPr>
              <w:suppressAutoHyphens/>
              <w:spacing w:line="360" w:lineRule="auto"/>
              <w:rPr>
                <w:sz w:val="20"/>
              </w:rPr>
            </w:pPr>
            <w:r w:rsidRPr="007E0B80">
              <w:rPr>
                <w:sz w:val="20"/>
              </w:rPr>
              <w:t>2440,00</w:t>
            </w:r>
          </w:p>
        </w:tc>
      </w:tr>
      <w:tr w:rsidR="004B6819" w:rsidRPr="007E0B80" w:rsidTr="00655DB3">
        <w:tc>
          <w:tcPr>
            <w:tcW w:w="0" w:type="auto"/>
          </w:tcPr>
          <w:p w:rsidR="004B6819" w:rsidRPr="007E0B80" w:rsidRDefault="004B6819" w:rsidP="007E0B80">
            <w:pPr>
              <w:suppressAutoHyphens/>
              <w:spacing w:line="360" w:lineRule="auto"/>
              <w:rPr>
                <w:sz w:val="20"/>
              </w:rPr>
            </w:pPr>
            <w:r w:rsidRPr="007E0B80">
              <w:rPr>
                <w:sz w:val="20"/>
              </w:rPr>
              <w:t>МЗусл 3</w:t>
            </w:r>
          </w:p>
        </w:tc>
        <w:tc>
          <w:tcPr>
            <w:tcW w:w="2470" w:type="dxa"/>
          </w:tcPr>
          <w:p w:rsidR="004B6819" w:rsidRPr="007E0B80" w:rsidRDefault="004B6819" w:rsidP="00655DB3">
            <w:pPr>
              <w:suppressAutoHyphens/>
              <w:spacing w:line="360" w:lineRule="auto"/>
              <w:rPr>
                <w:sz w:val="20"/>
              </w:rPr>
            </w:pPr>
            <w:r w:rsidRPr="007E0B80">
              <w:rPr>
                <w:sz w:val="20"/>
              </w:rPr>
              <w:t>∑ (</w:t>
            </w:r>
            <w:r w:rsidRPr="007E0B80">
              <w:rPr>
                <w:sz w:val="20"/>
                <w:lang w:val="en-US"/>
              </w:rPr>
              <w:t>V</w:t>
            </w:r>
            <w:r w:rsidRPr="007E0B80">
              <w:rPr>
                <w:sz w:val="20"/>
              </w:rPr>
              <w:t>ВП</w:t>
            </w:r>
            <w:r w:rsidRPr="007E0B80">
              <w:rPr>
                <w:sz w:val="20"/>
                <w:lang w:val="en-US"/>
              </w:rPr>
              <w:t>i</w:t>
            </w:r>
            <w:r w:rsidRPr="007E0B80">
              <w:rPr>
                <w:sz w:val="20"/>
              </w:rPr>
              <w:t>1 х УР</w:t>
            </w:r>
            <w:r w:rsidRPr="007E0B80">
              <w:rPr>
                <w:sz w:val="20"/>
                <w:lang w:val="en-US"/>
              </w:rPr>
              <w:t>i</w:t>
            </w:r>
            <w:r w:rsidRPr="007E0B80">
              <w:rPr>
                <w:sz w:val="20"/>
              </w:rPr>
              <w:t>1 хх Ц</w:t>
            </w:r>
            <w:r w:rsidRPr="007E0B80">
              <w:rPr>
                <w:sz w:val="20"/>
                <w:lang w:val="en-US"/>
              </w:rPr>
              <w:t>i</w:t>
            </w:r>
            <w:r w:rsidRPr="007E0B80">
              <w:rPr>
                <w:sz w:val="20"/>
              </w:rPr>
              <w:t>0)</w:t>
            </w:r>
          </w:p>
        </w:tc>
        <w:tc>
          <w:tcPr>
            <w:tcW w:w="0" w:type="auto"/>
          </w:tcPr>
          <w:p w:rsidR="004B6819" w:rsidRPr="007E0B80" w:rsidRDefault="004B6819" w:rsidP="007E0B80">
            <w:pPr>
              <w:suppressAutoHyphens/>
              <w:spacing w:line="360" w:lineRule="auto"/>
              <w:rPr>
                <w:sz w:val="20"/>
              </w:rPr>
            </w:pPr>
            <w:r w:rsidRPr="007E0B80">
              <w:rPr>
                <w:sz w:val="20"/>
              </w:rPr>
              <w:t>Приложение К, табл. 2</w:t>
            </w:r>
          </w:p>
        </w:tc>
        <w:tc>
          <w:tcPr>
            <w:tcW w:w="0" w:type="auto"/>
          </w:tcPr>
          <w:p w:rsidR="004B6819" w:rsidRPr="007E0B80" w:rsidRDefault="004B6819" w:rsidP="007E0B80">
            <w:pPr>
              <w:suppressAutoHyphens/>
              <w:spacing w:line="360" w:lineRule="auto"/>
              <w:rPr>
                <w:sz w:val="20"/>
              </w:rPr>
            </w:pPr>
            <w:r w:rsidRPr="007E0B80">
              <w:rPr>
                <w:sz w:val="20"/>
              </w:rPr>
              <w:t>2440,00</w:t>
            </w:r>
          </w:p>
        </w:tc>
      </w:tr>
      <w:tr w:rsidR="004B6819" w:rsidRPr="007E0B80" w:rsidTr="00655DB3">
        <w:tc>
          <w:tcPr>
            <w:tcW w:w="0" w:type="auto"/>
          </w:tcPr>
          <w:p w:rsidR="004B6819" w:rsidRPr="007E0B80" w:rsidRDefault="004B6819" w:rsidP="007E0B80">
            <w:pPr>
              <w:suppressAutoHyphens/>
              <w:spacing w:line="360" w:lineRule="auto"/>
              <w:rPr>
                <w:sz w:val="20"/>
              </w:rPr>
            </w:pPr>
            <w:r w:rsidRPr="007E0B80">
              <w:rPr>
                <w:sz w:val="20"/>
              </w:rPr>
              <w:t>МЗ1</w:t>
            </w:r>
          </w:p>
        </w:tc>
        <w:tc>
          <w:tcPr>
            <w:tcW w:w="2470" w:type="dxa"/>
          </w:tcPr>
          <w:p w:rsidR="004B6819" w:rsidRPr="007E0B80" w:rsidRDefault="004B6819" w:rsidP="00655DB3">
            <w:pPr>
              <w:suppressAutoHyphens/>
              <w:spacing w:line="360" w:lineRule="auto"/>
              <w:rPr>
                <w:sz w:val="20"/>
              </w:rPr>
            </w:pPr>
            <w:r w:rsidRPr="007E0B80">
              <w:rPr>
                <w:sz w:val="20"/>
              </w:rPr>
              <w:t>∑ (</w:t>
            </w:r>
            <w:r w:rsidRPr="007E0B80">
              <w:rPr>
                <w:sz w:val="20"/>
                <w:lang w:val="en-US"/>
              </w:rPr>
              <w:t>V</w:t>
            </w:r>
            <w:r w:rsidRPr="007E0B80">
              <w:rPr>
                <w:sz w:val="20"/>
              </w:rPr>
              <w:t>ВП</w:t>
            </w:r>
            <w:r w:rsidRPr="007E0B80">
              <w:rPr>
                <w:sz w:val="20"/>
                <w:lang w:val="en-US"/>
              </w:rPr>
              <w:t>i</w:t>
            </w:r>
            <w:r w:rsidRPr="007E0B80">
              <w:rPr>
                <w:sz w:val="20"/>
              </w:rPr>
              <w:t>1 х УР</w:t>
            </w:r>
            <w:r w:rsidRPr="007E0B80">
              <w:rPr>
                <w:sz w:val="20"/>
                <w:lang w:val="en-US"/>
              </w:rPr>
              <w:t>i</w:t>
            </w:r>
            <w:r w:rsidRPr="007E0B80">
              <w:rPr>
                <w:sz w:val="20"/>
              </w:rPr>
              <w:t>1 хх Ц</w:t>
            </w:r>
            <w:r w:rsidRPr="007E0B80">
              <w:rPr>
                <w:sz w:val="20"/>
                <w:lang w:val="en-US"/>
              </w:rPr>
              <w:t>i</w:t>
            </w:r>
            <w:r w:rsidRPr="007E0B80">
              <w:rPr>
                <w:sz w:val="20"/>
              </w:rPr>
              <w:t>1)</w:t>
            </w:r>
          </w:p>
        </w:tc>
        <w:tc>
          <w:tcPr>
            <w:tcW w:w="0" w:type="auto"/>
          </w:tcPr>
          <w:p w:rsidR="004B6819" w:rsidRPr="007E0B80" w:rsidRDefault="004B6819" w:rsidP="007E0B80">
            <w:pPr>
              <w:suppressAutoHyphens/>
              <w:spacing w:line="360" w:lineRule="auto"/>
              <w:rPr>
                <w:sz w:val="20"/>
              </w:rPr>
            </w:pPr>
            <w:r w:rsidRPr="007E0B80">
              <w:rPr>
                <w:sz w:val="20"/>
              </w:rPr>
              <w:t>Приложение К, табл. 2</w:t>
            </w:r>
          </w:p>
        </w:tc>
        <w:tc>
          <w:tcPr>
            <w:tcW w:w="0" w:type="auto"/>
          </w:tcPr>
          <w:p w:rsidR="004B6819" w:rsidRPr="007E0B80" w:rsidRDefault="004B6819" w:rsidP="007E0B80">
            <w:pPr>
              <w:suppressAutoHyphens/>
              <w:spacing w:line="360" w:lineRule="auto"/>
              <w:rPr>
                <w:sz w:val="20"/>
              </w:rPr>
            </w:pPr>
            <w:r w:rsidRPr="007E0B80">
              <w:rPr>
                <w:sz w:val="20"/>
              </w:rPr>
              <w:t>2700,00</w:t>
            </w:r>
          </w:p>
        </w:tc>
      </w:tr>
    </w:tbl>
    <w:p w:rsidR="00655DB3" w:rsidRDefault="00655DB3" w:rsidP="007E0B80">
      <w:pPr>
        <w:suppressAutoHyphens/>
        <w:spacing w:line="360" w:lineRule="auto"/>
        <w:ind w:firstLine="709"/>
        <w:jc w:val="both"/>
        <w:rPr>
          <w:sz w:val="28"/>
          <w:szCs w:val="28"/>
        </w:rPr>
      </w:pPr>
    </w:p>
    <w:p w:rsidR="004B6819" w:rsidRPr="007E0B80" w:rsidRDefault="004B6819" w:rsidP="007E0B80">
      <w:pPr>
        <w:suppressAutoHyphens/>
        <w:spacing w:line="360" w:lineRule="auto"/>
        <w:ind w:firstLine="709"/>
        <w:jc w:val="both"/>
        <w:rPr>
          <w:sz w:val="28"/>
          <w:szCs w:val="28"/>
        </w:rPr>
      </w:pPr>
      <w:r w:rsidRPr="007E0B80">
        <w:rPr>
          <w:sz w:val="28"/>
          <w:szCs w:val="28"/>
        </w:rPr>
        <w:t>На основании данных таблицы 6 мы можем установить, что общая сумма прямых материальных затрат на производство продукции увеличилась на 420,00 тыс. руб. (2700,00 – 2280,00), в том числе за счет изменения:</w:t>
      </w:r>
    </w:p>
    <w:p w:rsidR="004B6819" w:rsidRPr="007E0B80" w:rsidRDefault="004B6819" w:rsidP="007E0B80">
      <w:pPr>
        <w:suppressAutoHyphens/>
        <w:spacing w:line="360" w:lineRule="auto"/>
        <w:ind w:firstLine="709"/>
        <w:jc w:val="both"/>
        <w:rPr>
          <w:sz w:val="28"/>
          <w:szCs w:val="28"/>
        </w:rPr>
      </w:pPr>
      <w:r w:rsidRPr="007E0B80">
        <w:rPr>
          <w:sz w:val="28"/>
          <w:szCs w:val="28"/>
        </w:rPr>
        <w:t>- объема производства продукции:</w:t>
      </w:r>
      <w:r w:rsidR="007E0B80" w:rsidRPr="007E0B80">
        <w:rPr>
          <w:sz w:val="28"/>
          <w:szCs w:val="28"/>
        </w:rPr>
        <w:t xml:space="preserve"> </w:t>
      </w:r>
      <w:r w:rsidRPr="007E0B80">
        <w:rPr>
          <w:sz w:val="28"/>
          <w:szCs w:val="28"/>
        </w:rPr>
        <w:t>2599,20 – 2280,00 =</w:t>
      </w:r>
      <w:r w:rsidR="007E0B80" w:rsidRPr="007E0B80">
        <w:rPr>
          <w:sz w:val="28"/>
          <w:szCs w:val="28"/>
        </w:rPr>
        <w:t xml:space="preserve"> </w:t>
      </w:r>
      <w:r w:rsidRPr="007E0B80">
        <w:rPr>
          <w:sz w:val="28"/>
          <w:szCs w:val="28"/>
        </w:rPr>
        <w:t>319,20 тыс. руб.;</w:t>
      </w:r>
    </w:p>
    <w:p w:rsidR="004B6819" w:rsidRPr="007E0B80" w:rsidRDefault="004B6819" w:rsidP="007E0B80">
      <w:pPr>
        <w:suppressAutoHyphens/>
        <w:spacing w:line="360" w:lineRule="auto"/>
        <w:ind w:firstLine="709"/>
        <w:jc w:val="both"/>
        <w:rPr>
          <w:sz w:val="28"/>
          <w:szCs w:val="28"/>
        </w:rPr>
      </w:pPr>
      <w:r w:rsidRPr="007E0B80">
        <w:rPr>
          <w:sz w:val="28"/>
          <w:szCs w:val="28"/>
        </w:rPr>
        <w:t>- структуры производства продукции:</w:t>
      </w:r>
      <w:r w:rsidR="007E0B80" w:rsidRPr="007E0B80">
        <w:rPr>
          <w:sz w:val="28"/>
          <w:szCs w:val="28"/>
        </w:rPr>
        <w:t xml:space="preserve"> </w:t>
      </w:r>
      <w:r w:rsidRPr="007E0B80">
        <w:rPr>
          <w:sz w:val="28"/>
          <w:szCs w:val="28"/>
        </w:rPr>
        <w:t>2440,00 – 2599,20</w:t>
      </w:r>
      <w:r w:rsidR="007E0B80" w:rsidRPr="007E0B80">
        <w:rPr>
          <w:sz w:val="28"/>
          <w:szCs w:val="28"/>
        </w:rPr>
        <w:t xml:space="preserve"> </w:t>
      </w:r>
      <w:r w:rsidRPr="007E0B80">
        <w:rPr>
          <w:sz w:val="28"/>
          <w:szCs w:val="28"/>
        </w:rPr>
        <w:t>= -159,2тыс. руб.;</w:t>
      </w:r>
    </w:p>
    <w:p w:rsidR="004B6819" w:rsidRPr="007E0B80" w:rsidRDefault="004B6819" w:rsidP="007E0B80">
      <w:pPr>
        <w:suppressAutoHyphens/>
        <w:spacing w:line="360" w:lineRule="auto"/>
        <w:ind w:firstLine="709"/>
        <w:jc w:val="both"/>
        <w:rPr>
          <w:sz w:val="28"/>
          <w:szCs w:val="28"/>
        </w:rPr>
      </w:pPr>
      <w:r w:rsidRPr="007E0B80">
        <w:rPr>
          <w:sz w:val="28"/>
          <w:szCs w:val="28"/>
        </w:rPr>
        <w:t>- материалоемкости продукции:</w:t>
      </w:r>
      <w:r w:rsidR="007E0B80" w:rsidRPr="007E0B80">
        <w:rPr>
          <w:sz w:val="28"/>
          <w:szCs w:val="28"/>
        </w:rPr>
        <w:t xml:space="preserve"> </w:t>
      </w:r>
      <w:r w:rsidRPr="007E0B80">
        <w:rPr>
          <w:sz w:val="28"/>
          <w:szCs w:val="28"/>
        </w:rPr>
        <w:t>2440,00 – 2440,00 = 0,00 тыс. руб.;</w:t>
      </w:r>
    </w:p>
    <w:p w:rsidR="004B6819" w:rsidRPr="007E0B80" w:rsidRDefault="004B6819" w:rsidP="007E0B80">
      <w:pPr>
        <w:suppressAutoHyphens/>
        <w:spacing w:line="360" w:lineRule="auto"/>
        <w:ind w:firstLine="709"/>
        <w:jc w:val="both"/>
        <w:rPr>
          <w:sz w:val="28"/>
          <w:szCs w:val="28"/>
        </w:rPr>
      </w:pPr>
      <w:r w:rsidRPr="007E0B80">
        <w:rPr>
          <w:sz w:val="28"/>
          <w:szCs w:val="28"/>
        </w:rPr>
        <w:t>-стоимости материальных ресурсов:</w:t>
      </w:r>
      <w:r w:rsidR="007E0B80" w:rsidRPr="007E0B80">
        <w:rPr>
          <w:sz w:val="28"/>
          <w:szCs w:val="28"/>
        </w:rPr>
        <w:t xml:space="preserve"> </w:t>
      </w:r>
      <w:r w:rsidRPr="007E0B80">
        <w:rPr>
          <w:sz w:val="28"/>
          <w:szCs w:val="28"/>
        </w:rPr>
        <w:t>2700,00 – 2440,00 = 260,00 тыс. руб.</w:t>
      </w:r>
    </w:p>
    <w:p w:rsidR="00655DB3" w:rsidRDefault="00655DB3" w:rsidP="007E0B80">
      <w:pPr>
        <w:suppressAutoHyphens/>
        <w:spacing w:line="360" w:lineRule="auto"/>
        <w:ind w:firstLine="709"/>
        <w:jc w:val="both"/>
        <w:rPr>
          <w:sz w:val="28"/>
          <w:szCs w:val="28"/>
        </w:rPr>
      </w:pPr>
    </w:p>
    <w:p w:rsidR="004B6819" w:rsidRPr="007E0B80" w:rsidRDefault="004B6819" w:rsidP="007E0B80">
      <w:pPr>
        <w:suppressAutoHyphens/>
        <w:spacing w:line="360" w:lineRule="auto"/>
        <w:ind w:firstLine="709"/>
        <w:jc w:val="both"/>
        <w:rPr>
          <w:sz w:val="28"/>
          <w:szCs w:val="28"/>
        </w:rPr>
      </w:pPr>
      <w:r w:rsidRPr="007E0B80">
        <w:rPr>
          <w:sz w:val="28"/>
          <w:szCs w:val="28"/>
        </w:rPr>
        <w:t>Таблица 7</w:t>
      </w:r>
      <w:r w:rsidR="00655DB3">
        <w:rPr>
          <w:sz w:val="28"/>
          <w:szCs w:val="28"/>
        </w:rPr>
        <w:t xml:space="preserve"> </w:t>
      </w:r>
      <w:r w:rsidRPr="007E0B80">
        <w:rPr>
          <w:sz w:val="28"/>
          <w:szCs w:val="28"/>
        </w:rPr>
        <w:t xml:space="preserve">Общая сумма затрат материалов на производство продукции за </w:t>
      </w:r>
      <w:r w:rsidRPr="007E0B80">
        <w:rPr>
          <w:sz w:val="28"/>
          <w:szCs w:val="28"/>
          <w:lang w:val="en-US"/>
        </w:rPr>
        <w:t>I</w:t>
      </w:r>
      <w:r w:rsidRPr="007E0B80">
        <w:rPr>
          <w:sz w:val="28"/>
          <w:szCs w:val="28"/>
        </w:rPr>
        <w:t xml:space="preserve">- </w:t>
      </w:r>
      <w:r w:rsidRPr="007E0B80">
        <w:rPr>
          <w:sz w:val="28"/>
          <w:szCs w:val="28"/>
          <w:lang w:val="en-US"/>
        </w:rPr>
        <w:t>III</w:t>
      </w:r>
      <w:r w:rsidR="007E0B80" w:rsidRPr="007E0B80">
        <w:rPr>
          <w:sz w:val="28"/>
          <w:szCs w:val="28"/>
        </w:rPr>
        <w:t xml:space="preserve"> </w:t>
      </w:r>
      <w:r w:rsidRPr="007E0B80">
        <w:rPr>
          <w:sz w:val="28"/>
          <w:szCs w:val="28"/>
        </w:rPr>
        <w:t xml:space="preserve">квартал </w:t>
      </w:r>
    </w:p>
    <w:tbl>
      <w:tblPr>
        <w:tblStyle w:val="a8"/>
        <w:tblW w:w="0" w:type="auto"/>
        <w:tblInd w:w="709" w:type="dxa"/>
        <w:tblLook w:val="0400" w:firstRow="0" w:lastRow="0" w:firstColumn="0" w:lastColumn="0" w:noHBand="0" w:noVBand="1"/>
      </w:tblPr>
      <w:tblGrid>
        <w:gridCol w:w="1202"/>
        <w:gridCol w:w="2329"/>
        <w:gridCol w:w="2159"/>
        <w:gridCol w:w="1654"/>
      </w:tblGrid>
      <w:tr w:rsidR="004B6819" w:rsidRPr="007E0B80" w:rsidTr="007E0B80">
        <w:tc>
          <w:tcPr>
            <w:tcW w:w="0" w:type="auto"/>
          </w:tcPr>
          <w:p w:rsidR="004B6819" w:rsidRPr="007E0B80" w:rsidRDefault="004B6819" w:rsidP="007E0B80">
            <w:pPr>
              <w:suppressAutoHyphens/>
              <w:spacing w:line="360" w:lineRule="auto"/>
              <w:rPr>
                <w:sz w:val="20"/>
              </w:rPr>
            </w:pPr>
            <w:r w:rsidRPr="007E0B80">
              <w:rPr>
                <w:sz w:val="20"/>
              </w:rPr>
              <w:t>Показатель</w:t>
            </w:r>
          </w:p>
        </w:tc>
        <w:tc>
          <w:tcPr>
            <w:tcW w:w="0" w:type="auto"/>
          </w:tcPr>
          <w:p w:rsidR="004B6819" w:rsidRPr="007E0B80" w:rsidRDefault="004B6819" w:rsidP="007E0B80">
            <w:pPr>
              <w:suppressAutoHyphens/>
              <w:spacing w:line="360" w:lineRule="auto"/>
              <w:rPr>
                <w:sz w:val="20"/>
              </w:rPr>
            </w:pPr>
            <w:r w:rsidRPr="007E0B80">
              <w:rPr>
                <w:sz w:val="20"/>
              </w:rPr>
              <w:t>Алгоритм расчета</w:t>
            </w:r>
          </w:p>
        </w:tc>
        <w:tc>
          <w:tcPr>
            <w:tcW w:w="0" w:type="auto"/>
          </w:tcPr>
          <w:p w:rsidR="004B6819" w:rsidRPr="007E0B80" w:rsidRDefault="004B6819" w:rsidP="007E0B80">
            <w:pPr>
              <w:suppressAutoHyphens/>
              <w:spacing w:line="360" w:lineRule="auto"/>
              <w:rPr>
                <w:sz w:val="20"/>
              </w:rPr>
            </w:pPr>
            <w:r w:rsidRPr="007E0B80">
              <w:rPr>
                <w:sz w:val="20"/>
              </w:rPr>
              <w:t>Расчет</w:t>
            </w:r>
          </w:p>
        </w:tc>
        <w:tc>
          <w:tcPr>
            <w:tcW w:w="0" w:type="auto"/>
          </w:tcPr>
          <w:p w:rsidR="004B6819" w:rsidRPr="007E0B80" w:rsidRDefault="004B6819" w:rsidP="007E0B80">
            <w:pPr>
              <w:suppressAutoHyphens/>
              <w:spacing w:line="360" w:lineRule="auto"/>
              <w:rPr>
                <w:sz w:val="20"/>
              </w:rPr>
            </w:pPr>
            <w:r w:rsidRPr="007E0B80">
              <w:rPr>
                <w:sz w:val="20"/>
              </w:rPr>
              <w:t>Сумма, тыс. руб.</w:t>
            </w:r>
          </w:p>
        </w:tc>
      </w:tr>
      <w:tr w:rsidR="004B6819" w:rsidRPr="007E0B80" w:rsidTr="007E0B80">
        <w:tc>
          <w:tcPr>
            <w:tcW w:w="0" w:type="auto"/>
          </w:tcPr>
          <w:p w:rsidR="004B6819" w:rsidRPr="007E0B80" w:rsidRDefault="004B6819" w:rsidP="00655DB3">
            <w:pPr>
              <w:suppressAutoHyphens/>
              <w:spacing w:line="360" w:lineRule="auto"/>
              <w:rPr>
                <w:sz w:val="20"/>
              </w:rPr>
            </w:pPr>
            <w:r w:rsidRPr="007E0B80">
              <w:rPr>
                <w:sz w:val="20"/>
              </w:rPr>
              <w:t>МЗ0(</w:t>
            </w:r>
            <w:r w:rsidRPr="007E0B80">
              <w:rPr>
                <w:sz w:val="20"/>
                <w:lang w:val="en-US"/>
              </w:rPr>
              <w:t>I</w:t>
            </w:r>
            <w:r w:rsidRPr="007E0B80">
              <w:rPr>
                <w:sz w:val="20"/>
              </w:rPr>
              <w:t xml:space="preserve"> кв-л)</w:t>
            </w:r>
          </w:p>
        </w:tc>
        <w:tc>
          <w:tcPr>
            <w:tcW w:w="0" w:type="auto"/>
          </w:tcPr>
          <w:p w:rsidR="004B6819" w:rsidRPr="007E0B80" w:rsidRDefault="004B6819" w:rsidP="007E0B80">
            <w:pPr>
              <w:suppressAutoHyphens/>
              <w:spacing w:line="360" w:lineRule="auto"/>
              <w:rPr>
                <w:sz w:val="20"/>
              </w:rPr>
            </w:pPr>
            <w:r w:rsidRPr="007E0B80">
              <w:rPr>
                <w:sz w:val="20"/>
              </w:rPr>
              <w:t>∑(</w:t>
            </w:r>
            <w:r w:rsidRPr="007E0B80">
              <w:rPr>
                <w:sz w:val="20"/>
                <w:lang w:val="en-US"/>
              </w:rPr>
              <w:t>V</w:t>
            </w:r>
            <w:r w:rsidRPr="007E0B80">
              <w:rPr>
                <w:sz w:val="20"/>
              </w:rPr>
              <w:t>ВП</w:t>
            </w:r>
            <w:r w:rsidRPr="007E0B80">
              <w:rPr>
                <w:sz w:val="20"/>
                <w:lang w:val="en-US"/>
              </w:rPr>
              <w:t>i</w:t>
            </w:r>
            <w:r w:rsidRPr="007E0B80">
              <w:rPr>
                <w:sz w:val="20"/>
              </w:rPr>
              <w:t>0 х УР</w:t>
            </w:r>
            <w:r w:rsidRPr="007E0B80">
              <w:rPr>
                <w:sz w:val="20"/>
                <w:lang w:val="en-US"/>
              </w:rPr>
              <w:t>i</w:t>
            </w:r>
            <w:r w:rsidRPr="007E0B80">
              <w:rPr>
                <w:sz w:val="20"/>
              </w:rPr>
              <w:t>0 х Ц</w:t>
            </w:r>
            <w:r w:rsidRPr="007E0B80">
              <w:rPr>
                <w:sz w:val="20"/>
                <w:lang w:val="en-US"/>
              </w:rPr>
              <w:t>i</w:t>
            </w:r>
            <w:r w:rsidRPr="007E0B80">
              <w:rPr>
                <w:sz w:val="20"/>
              </w:rPr>
              <w:t>0)</w:t>
            </w:r>
          </w:p>
        </w:tc>
        <w:tc>
          <w:tcPr>
            <w:tcW w:w="0" w:type="auto"/>
          </w:tcPr>
          <w:p w:rsidR="004B6819" w:rsidRPr="007E0B80" w:rsidRDefault="004B6819" w:rsidP="007E0B80">
            <w:pPr>
              <w:suppressAutoHyphens/>
              <w:spacing w:line="360" w:lineRule="auto"/>
              <w:rPr>
                <w:sz w:val="20"/>
              </w:rPr>
            </w:pPr>
            <w:r w:rsidRPr="007E0B80">
              <w:rPr>
                <w:sz w:val="20"/>
              </w:rPr>
              <w:t>Приложение К, табл. 2</w:t>
            </w:r>
          </w:p>
        </w:tc>
        <w:tc>
          <w:tcPr>
            <w:tcW w:w="0" w:type="auto"/>
          </w:tcPr>
          <w:p w:rsidR="004B6819" w:rsidRPr="007E0B80" w:rsidRDefault="004B6819" w:rsidP="007E0B80">
            <w:pPr>
              <w:suppressAutoHyphens/>
              <w:spacing w:line="360" w:lineRule="auto"/>
              <w:rPr>
                <w:sz w:val="20"/>
              </w:rPr>
            </w:pPr>
            <w:r w:rsidRPr="007E0B80">
              <w:rPr>
                <w:sz w:val="20"/>
              </w:rPr>
              <w:t>2280,00</w:t>
            </w:r>
          </w:p>
        </w:tc>
      </w:tr>
      <w:tr w:rsidR="004B6819" w:rsidRPr="007E0B80" w:rsidTr="007E0B80">
        <w:tc>
          <w:tcPr>
            <w:tcW w:w="0" w:type="auto"/>
          </w:tcPr>
          <w:p w:rsidR="004B6819" w:rsidRPr="007E0B80" w:rsidRDefault="004B6819" w:rsidP="007E0B80">
            <w:pPr>
              <w:suppressAutoHyphens/>
              <w:spacing w:line="360" w:lineRule="auto"/>
              <w:rPr>
                <w:sz w:val="20"/>
              </w:rPr>
            </w:pPr>
            <w:r w:rsidRPr="007E0B80">
              <w:rPr>
                <w:sz w:val="20"/>
              </w:rPr>
              <w:t>МЗусл1</w:t>
            </w:r>
          </w:p>
        </w:tc>
        <w:tc>
          <w:tcPr>
            <w:tcW w:w="0" w:type="auto"/>
          </w:tcPr>
          <w:p w:rsidR="004B6819" w:rsidRPr="007E0B80" w:rsidRDefault="004B6819" w:rsidP="007E0B80">
            <w:pPr>
              <w:suppressAutoHyphens/>
              <w:spacing w:line="360" w:lineRule="auto"/>
              <w:rPr>
                <w:sz w:val="20"/>
              </w:rPr>
            </w:pPr>
            <w:r w:rsidRPr="007E0B80">
              <w:rPr>
                <w:sz w:val="20"/>
              </w:rPr>
              <w:t xml:space="preserve">МЗ0 х </w:t>
            </w:r>
            <w:r w:rsidRPr="007E0B80">
              <w:rPr>
                <w:sz w:val="20"/>
                <w:lang w:val="en-US"/>
              </w:rPr>
              <w:t>I</w:t>
            </w:r>
            <w:r w:rsidRPr="007E0B80">
              <w:rPr>
                <w:sz w:val="20"/>
              </w:rPr>
              <w:t>вп</w:t>
            </w:r>
          </w:p>
        </w:tc>
        <w:tc>
          <w:tcPr>
            <w:tcW w:w="0" w:type="auto"/>
          </w:tcPr>
          <w:p w:rsidR="004B6819" w:rsidRPr="007E0B80" w:rsidRDefault="004B6819" w:rsidP="007E0B80">
            <w:pPr>
              <w:suppressAutoHyphens/>
              <w:spacing w:line="360" w:lineRule="auto"/>
              <w:rPr>
                <w:sz w:val="20"/>
              </w:rPr>
            </w:pPr>
            <w:r w:rsidRPr="007E0B80">
              <w:rPr>
                <w:sz w:val="20"/>
              </w:rPr>
              <w:t>2280,00 * 1,48</w:t>
            </w:r>
          </w:p>
        </w:tc>
        <w:tc>
          <w:tcPr>
            <w:tcW w:w="0" w:type="auto"/>
          </w:tcPr>
          <w:p w:rsidR="004B6819" w:rsidRPr="007E0B80" w:rsidRDefault="004B6819" w:rsidP="007E0B80">
            <w:pPr>
              <w:suppressAutoHyphens/>
              <w:spacing w:line="360" w:lineRule="auto"/>
              <w:rPr>
                <w:sz w:val="20"/>
              </w:rPr>
            </w:pPr>
            <w:r w:rsidRPr="007E0B80">
              <w:rPr>
                <w:sz w:val="20"/>
              </w:rPr>
              <w:t>3374,40</w:t>
            </w:r>
          </w:p>
        </w:tc>
      </w:tr>
      <w:tr w:rsidR="004B6819" w:rsidRPr="007E0B80" w:rsidTr="007E0B80">
        <w:tc>
          <w:tcPr>
            <w:tcW w:w="0" w:type="auto"/>
          </w:tcPr>
          <w:p w:rsidR="004B6819" w:rsidRPr="007E0B80" w:rsidRDefault="004B6819" w:rsidP="007E0B80">
            <w:pPr>
              <w:suppressAutoHyphens/>
              <w:spacing w:line="360" w:lineRule="auto"/>
              <w:rPr>
                <w:sz w:val="20"/>
              </w:rPr>
            </w:pPr>
            <w:r w:rsidRPr="007E0B80">
              <w:rPr>
                <w:sz w:val="20"/>
              </w:rPr>
              <w:t>МЗусл 2</w:t>
            </w:r>
          </w:p>
        </w:tc>
        <w:tc>
          <w:tcPr>
            <w:tcW w:w="0" w:type="auto"/>
          </w:tcPr>
          <w:p w:rsidR="004B6819" w:rsidRPr="007E0B80" w:rsidRDefault="004B6819" w:rsidP="00655DB3">
            <w:pPr>
              <w:suppressAutoHyphens/>
              <w:spacing w:line="360" w:lineRule="auto"/>
              <w:rPr>
                <w:sz w:val="20"/>
              </w:rPr>
            </w:pPr>
            <w:r w:rsidRPr="007E0B80">
              <w:rPr>
                <w:sz w:val="20"/>
              </w:rPr>
              <w:t>∑ (</w:t>
            </w:r>
            <w:r w:rsidRPr="007E0B80">
              <w:rPr>
                <w:sz w:val="20"/>
                <w:lang w:val="en-US"/>
              </w:rPr>
              <w:t>V</w:t>
            </w:r>
            <w:r w:rsidRPr="007E0B80">
              <w:rPr>
                <w:sz w:val="20"/>
              </w:rPr>
              <w:t>ВП</w:t>
            </w:r>
            <w:r w:rsidRPr="007E0B80">
              <w:rPr>
                <w:sz w:val="20"/>
                <w:lang w:val="en-US"/>
              </w:rPr>
              <w:t>i</w:t>
            </w:r>
            <w:r w:rsidRPr="007E0B80">
              <w:rPr>
                <w:sz w:val="20"/>
              </w:rPr>
              <w:t>1 х УР</w:t>
            </w:r>
            <w:r w:rsidRPr="007E0B80">
              <w:rPr>
                <w:sz w:val="20"/>
                <w:lang w:val="en-US"/>
              </w:rPr>
              <w:t>i</w:t>
            </w:r>
            <w:r w:rsidRPr="007E0B80">
              <w:rPr>
                <w:sz w:val="20"/>
              </w:rPr>
              <w:t>0 хх Ц</w:t>
            </w:r>
            <w:r w:rsidRPr="007E0B80">
              <w:rPr>
                <w:sz w:val="20"/>
                <w:lang w:val="en-US"/>
              </w:rPr>
              <w:t>i</w:t>
            </w:r>
            <w:r w:rsidRPr="007E0B80">
              <w:rPr>
                <w:sz w:val="20"/>
              </w:rPr>
              <w:t>0)</w:t>
            </w:r>
          </w:p>
        </w:tc>
        <w:tc>
          <w:tcPr>
            <w:tcW w:w="0" w:type="auto"/>
          </w:tcPr>
          <w:p w:rsidR="004B6819" w:rsidRPr="007E0B80" w:rsidRDefault="004B6819" w:rsidP="007E0B80">
            <w:pPr>
              <w:suppressAutoHyphens/>
              <w:spacing w:line="360" w:lineRule="auto"/>
              <w:rPr>
                <w:sz w:val="20"/>
              </w:rPr>
            </w:pPr>
            <w:r w:rsidRPr="007E0B80">
              <w:rPr>
                <w:sz w:val="20"/>
              </w:rPr>
              <w:t>Приложение К, табл. 2</w:t>
            </w:r>
          </w:p>
        </w:tc>
        <w:tc>
          <w:tcPr>
            <w:tcW w:w="0" w:type="auto"/>
          </w:tcPr>
          <w:p w:rsidR="004B6819" w:rsidRPr="007E0B80" w:rsidRDefault="004B6819" w:rsidP="007E0B80">
            <w:pPr>
              <w:suppressAutoHyphens/>
              <w:spacing w:line="360" w:lineRule="auto"/>
              <w:rPr>
                <w:sz w:val="20"/>
              </w:rPr>
            </w:pPr>
            <w:r w:rsidRPr="007E0B80">
              <w:rPr>
                <w:sz w:val="20"/>
              </w:rPr>
              <w:t>2465,00</w:t>
            </w:r>
          </w:p>
        </w:tc>
      </w:tr>
      <w:tr w:rsidR="004B6819" w:rsidRPr="007E0B80" w:rsidTr="007E0B80">
        <w:tc>
          <w:tcPr>
            <w:tcW w:w="0" w:type="auto"/>
          </w:tcPr>
          <w:p w:rsidR="004B6819" w:rsidRPr="007E0B80" w:rsidRDefault="004B6819" w:rsidP="007E0B80">
            <w:pPr>
              <w:suppressAutoHyphens/>
              <w:spacing w:line="360" w:lineRule="auto"/>
              <w:rPr>
                <w:sz w:val="20"/>
              </w:rPr>
            </w:pPr>
            <w:r w:rsidRPr="007E0B80">
              <w:rPr>
                <w:sz w:val="20"/>
              </w:rPr>
              <w:t>МЗусл 3</w:t>
            </w:r>
          </w:p>
        </w:tc>
        <w:tc>
          <w:tcPr>
            <w:tcW w:w="0" w:type="auto"/>
          </w:tcPr>
          <w:p w:rsidR="004B6819" w:rsidRPr="007E0B80" w:rsidRDefault="004B6819" w:rsidP="00655DB3">
            <w:pPr>
              <w:suppressAutoHyphens/>
              <w:spacing w:line="360" w:lineRule="auto"/>
              <w:rPr>
                <w:sz w:val="20"/>
              </w:rPr>
            </w:pPr>
            <w:r w:rsidRPr="007E0B80">
              <w:rPr>
                <w:sz w:val="20"/>
              </w:rPr>
              <w:t>∑ (</w:t>
            </w:r>
            <w:r w:rsidRPr="007E0B80">
              <w:rPr>
                <w:sz w:val="20"/>
                <w:lang w:val="en-US"/>
              </w:rPr>
              <w:t>V</w:t>
            </w:r>
            <w:r w:rsidRPr="007E0B80">
              <w:rPr>
                <w:sz w:val="20"/>
              </w:rPr>
              <w:t>ВП</w:t>
            </w:r>
            <w:r w:rsidRPr="007E0B80">
              <w:rPr>
                <w:sz w:val="20"/>
                <w:lang w:val="en-US"/>
              </w:rPr>
              <w:t>i</w:t>
            </w:r>
            <w:r w:rsidRPr="007E0B80">
              <w:rPr>
                <w:sz w:val="20"/>
              </w:rPr>
              <w:t>1 х УР</w:t>
            </w:r>
            <w:r w:rsidRPr="007E0B80">
              <w:rPr>
                <w:sz w:val="20"/>
                <w:lang w:val="en-US"/>
              </w:rPr>
              <w:t>i</w:t>
            </w:r>
            <w:r w:rsidRPr="007E0B80">
              <w:rPr>
                <w:sz w:val="20"/>
              </w:rPr>
              <w:t>1 хх Ц</w:t>
            </w:r>
            <w:r w:rsidRPr="007E0B80">
              <w:rPr>
                <w:sz w:val="20"/>
                <w:lang w:val="en-US"/>
              </w:rPr>
              <w:t>i</w:t>
            </w:r>
            <w:r w:rsidRPr="007E0B80">
              <w:rPr>
                <w:sz w:val="20"/>
              </w:rPr>
              <w:t>0)</w:t>
            </w:r>
          </w:p>
        </w:tc>
        <w:tc>
          <w:tcPr>
            <w:tcW w:w="0" w:type="auto"/>
          </w:tcPr>
          <w:p w:rsidR="004B6819" w:rsidRPr="007E0B80" w:rsidRDefault="004B6819" w:rsidP="007E0B80">
            <w:pPr>
              <w:suppressAutoHyphens/>
              <w:spacing w:line="360" w:lineRule="auto"/>
              <w:rPr>
                <w:sz w:val="20"/>
              </w:rPr>
            </w:pPr>
            <w:r w:rsidRPr="007E0B80">
              <w:rPr>
                <w:sz w:val="20"/>
              </w:rPr>
              <w:t>Приложение К, табл. 2</w:t>
            </w:r>
          </w:p>
        </w:tc>
        <w:tc>
          <w:tcPr>
            <w:tcW w:w="0" w:type="auto"/>
          </w:tcPr>
          <w:p w:rsidR="004B6819" w:rsidRPr="007E0B80" w:rsidRDefault="004B6819" w:rsidP="007E0B80">
            <w:pPr>
              <w:suppressAutoHyphens/>
              <w:spacing w:line="360" w:lineRule="auto"/>
              <w:rPr>
                <w:sz w:val="20"/>
              </w:rPr>
            </w:pPr>
            <w:r w:rsidRPr="007E0B80">
              <w:rPr>
                <w:sz w:val="20"/>
              </w:rPr>
              <w:t>2465,00</w:t>
            </w:r>
          </w:p>
        </w:tc>
      </w:tr>
      <w:tr w:rsidR="004B6819" w:rsidRPr="007E0B80" w:rsidTr="007E0B80">
        <w:tc>
          <w:tcPr>
            <w:tcW w:w="0" w:type="auto"/>
          </w:tcPr>
          <w:p w:rsidR="004B6819" w:rsidRPr="007E0B80" w:rsidRDefault="004B6819" w:rsidP="007E0B80">
            <w:pPr>
              <w:suppressAutoHyphens/>
              <w:spacing w:line="360" w:lineRule="auto"/>
              <w:rPr>
                <w:sz w:val="20"/>
              </w:rPr>
            </w:pPr>
            <w:r w:rsidRPr="007E0B80">
              <w:rPr>
                <w:sz w:val="20"/>
              </w:rPr>
              <w:t>МЗ1</w:t>
            </w:r>
          </w:p>
        </w:tc>
        <w:tc>
          <w:tcPr>
            <w:tcW w:w="0" w:type="auto"/>
          </w:tcPr>
          <w:p w:rsidR="004B6819" w:rsidRPr="007E0B80" w:rsidRDefault="004B6819" w:rsidP="00655DB3">
            <w:pPr>
              <w:suppressAutoHyphens/>
              <w:spacing w:line="360" w:lineRule="auto"/>
              <w:rPr>
                <w:sz w:val="20"/>
              </w:rPr>
            </w:pPr>
            <w:r w:rsidRPr="007E0B80">
              <w:rPr>
                <w:sz w:val="20"/>
              </w:rPr>
              <w:t>∑ (</w:t>
            </w:r>
            <w:r w:rsidRPr="007E0B80">
              <w:rPr>
                <w:sz w:val="20"/>
                <w:lang w:val="en-US"/>
              </w:rPr>
              <w:t>V</w:t>
            </w:r>
            <w:r w:rsidRPr="007E0B80">
              <w:rPr>
                <w:sz w:val="20"/>
              </w:rPr>
              <w:t>ВП</w:t>
            </w:r>
            <w:r w:rsidRPr="007E0B80">
              <w:rPr>
                <w:sz w:val="20"/>
                <w:lang w:val="en-US"/>
              </w:rPr>
              <w:t>i</w:t>
            </w:r>
            <w:r w:rsidRPr="007E0B80">
              <w:rPr>
                <w:sz w:val="20"/>
              </w:rPr>
              <w:t>1 х УР</w:t>
            </w:r>
            <w:r w:rsidRPr="007E0B80">
              <w:rPr>
                <w:sz w:val="20"/>
                <w:lang w:val="en-US"/>
              </w:rPr>
              <w:t>i</w:t>
            </w:r>
            <w:r w:rsidRPr="007E0B80">
              <w:rPr>
                <w:sz w:val="20"/>
              </w:rPr>
              <w:t>1 хх Ц</w:t>
            </w:r>
            <w:r w:rsidRPr="007E0B80">
              <w:rPr>
                <w:sz w:val="20"/>
                <w:lang w:val="en-US"/>
              </w:rPr>
              <w:t>i</w:t>
            </w:r>
            <w:r w:rsidRPr="007E0B80">
              <w:rPr>
                <w:sz w:val="20"/>
              </w:rPr>
              <w:t>1)</w:t>
            </w:r>
          </w:p>
        </w:tc>
        <w:tc>
          <w:tcPr>
            <w:tcW w:w="0" w:type="auto"/>
          </w:tcPr>
          <w:p w:rsidR="004B6819" w:rsidRPr="007E0B80" w:rsidRDefault="004B6819" w:rsidP="007E0B80">
            <w:pPr>
              <w:suppressAutoHyphens/>
              <w:spacing w:line="360" w:lineRule="auto"/>
              <w:rPr>
                <w:sz w:val="20"/>
              </w:rPr>
            </w:pPr>
            <w:r w:rsidRPr="007E0B80">
              <w:rPr>
                <w:sz w:val="20"/>
              </w:rPr>
              <w:t>Приложение К, табл. 2</w:t>
            </w:r>
          </w:p>
        </w:tc>
        <w:tc>
          <w:tcPr>
            <w:tcW w:w="0" w:type="auto"/>
          </w:tcPr>
          <w:p w:rsidR="004B6819" w:rsidRPr="007E0B80" w:rsidRDefault="004B6819" w:rsidP="007E0B80">
            <w:pPr>
              <w:suppressAutoHyphens/>
              <w:spacing w:line="360" w:lineRule="auto"/>
              <w:rPr>
                <w:sz w:val="20"/>
              </w:rPr>
            </w:pPr>
            <w:r w:rsidRPr="007E0B80">
              <w:rPr>
                <w:sz w:val="20"/>
              </w:rPr>
              <w:t>2730,00</w:t>
            </w:r>
          </w:p>
        </w:tc>
      </w:tr>
    </w:tbl>
    <w:p w:rsidR="004B6819" w:rsidRPr="007E0B80" w:rsidRDefault="004B6819" w:rsidP="007E0B80">
      <w:pPr>
        <w:suppressAutoHyphens/>
        <w:spacing w:line="360" w:lineRule="auto"/>
        <w:ind w:firstLine="709"/>
        <w:jc w:val="both"/>
        <w:rPr>
          <w:sz w:val="28"/>
        </w:rPr>
      </w:pPr>
    </w:p>
    <w:p w:rsidR="004B6819" w:rsidRPr="007E0B80" w:rsidRDefault="00655DB3" w:rsidP="007E0B80">
      <w:pPr>
        <w:suppressAutoHyphens/>
        <w:spacing w:line="360" w:lineRule="auto"/>
        <w:ind w:firstLine="709"/>
        <w:jc w:val="both"/>
        <w:rPr>
          <w:sz w:val="28"/>
          <w:szCs w:val="28"/>
        </w:rPr>
      </w:pPr>
      <w:r>
        <w:rPr>
          <w:sz w:val="28"/>
          <w:szCs w:val="28"/>
        </w:rPr>
        <w:br w:type="page"/>
      </w:r>
      <w:r w:rsidR="004B6819" w:rsidRPr="007E0B80">
        <w:rPr>
          <w:sz w:val="28"/>
          <w:szCs w:val="28"/>
        </w:rPr>
        <w:t>На основании данных таблицы 7 мы можем установить, что общая сумма прямых материальных затрат на производство продукции увеличилась на 450,00 тыс. руб. (2730,00 – 2280,00), в том числе за счет изменения:</w:t>
      </w:r>
    </w:p>
    <w:p w:rsidR="004B6819" w:rsidRPr="007E0B80" w:rsidRDefault="004B6819" w:rsidP="007E0B80">
      <w:pPr>
        <w:suppressAutoHyphens/>
        <w:spacing w:line="360" w:lineRule="auto"/>
        <w:ind w:firstLine="709"/>
        <w:jc w:val="both"/>
        <w:rPr>
          <w:sz w:val="28"/>
          <w:szCs w:val="28"/>
        </w:rPr>
      </w:pPr>
      <w:r w:rsidRPr="007E0B80">
        <w:rPr>
          <w:sz w:val="28"/>
          <w:szCs w:val="28"/>
        </w:rPr>
        <w:t>- объема производства продукции:</w:t>
      </w:r>
      <w:r w:rsidR="007E0B80" w:rsidRPr="007E0B80">
        <w:rPr>
          <w:sz w:val="28"/>
          <w:szCs w:val="28"/>
        </w:rPr>
        <w:t xml:space="preserve"> </w:t>
      </w:r>
      <w:r w:rsidRPr="007E0B80">
        <w:rPr>
          <w:sz w:val="28"/>
          <w:szCs w:val="28"/>
        </w:rPr>
        <w:t>3374,40 – 2280,00 =</w:t>
      </w:r>
      <w:r w:rsidR="007E0B80" w:rsidRPr="007E0B80">
        <w:rPr>
          <w:sz w:val="28"/>
          <w:szCs w:val="28"/>
        </w:rPr>
        <w:t xml:space="preserve"> </w:t>
      </w:r>
      <w:r w:rsidRPr="007E0B80">
        <w:rPr>
          <w:sz w:val="28"/>
          <w:szCs w:val="28"/>
        </w:rPr>
        <w:t>1094,40 тыс. руб.;</w:t>
      </w:r>
    </w:p>
    <w:p w:rsidR="004B6819" w:rsidRPr="007E0B80" w:rsidRDefault="004B6819" w:rsidP="007E0B80">
      <w:pPr>
        <w:suppressAutoHyphens/>
        <w:spacing w:line="360" w:lineRule="auto"/>
        <w:ind w:firstLine="709"/>
        <w:jc w:val="both"/>
        <w:rPr>
          <w:sz w:val="28"/>
          <w:szCs w:val="28"/>
        </w:rPr>
      </w:pPr>
      <w:r w:rsidRPr="007E0B80">
        <w:rPr>
          <w:sz w:val="28"/>
          <w:szCs w:val="28"/>
        </w:rPr>
        <w:t>- структуры производства продукции:</w:t>
      </w:r>
      <w:r w:rsidR="007E0B80" w:rsidRPr="007E0B80">
        <w:rPr>
          <w:sz w:val="28"/>
          <w:szCs w:val="28"/>
        </w:rPr>
        <w:t xml:space="preserve"> </w:t>
      </w:r>
      <w:r w:rsidRPr="007E0B80">
        <w:rPr>
          <w:sz w:val="28"/>
          <w:szCs w:val="28"/>
        </w:rPr>
        <w:t>2465,00 – 3374,40</w:t>
      </w:r>
      <w:r w:rsidR="007E0B80" w:rsidRPr="007E0B80">
        <w:rPr>
          <w:sz w:val="28"/>
          <w:szCs w:val="28"/>
        </w:rPr>
        <w:t xml:space="preserve"> </w:t>
      </w:r>
      <w:r w:rsidRPr="007E0B80">
        <w:rPr>
          <w:sz w:val="28"/>
          <w:szCs w:val="28"/>
        </w:rPr>
        <w:t>= -909,40тыс. руб.;</w:t>
      </w:r>
    </w:p>
    <w:p w:rsidR="004B6819" w:rsidRPr="007E0B80" w:rsidRDefault="004B6819" w:rsidP="007E0B80">
      <w:pPr>
        <w:suppressAutoHyphens/>
        <w:spacing w:line="360" w:lineRule="auto"/>
        <w:ind w:firstLine="709"/>
        <w:jc w:val="both"/>
        <w:rPr>
          <w:sz w:val="28"/>
          <w:szCs w:val="28"/>
        </w:rPr>
      </w:pPr>
      <w:r w:rsidRPr="007E0B80">
        <w:rPr>
          <w:sz w:val="28"/>
          <w:szCs w:val="28"/>
        </w:rPr>
        <w:t>- материалоемкости продукции:</w:t>
      </w:r>
      <w:r w:rsidR="007E0B80" w:rsidRPr="007E0B80">
        <w:rPr>
          <w:sz w:val="28"/>
          <w:szCs w:val="28"/>
        </w:rPr>
        <w:t xml:space="preserve"> </w:t>
      </w:r>
      <w:r w:rsidRPr="007E0B80">
        <w:rPr>
          <w:sz w:val="28"/>
          <w:szCs w:val="28"/>
        </w:rPr>
        <w:t>2465,00 – 2465,00 = 0,00 тыс. руб.;</w:t>
      </w:r>
    </w:p>
    <w:p w:rsidR="004B6819" w:rsidRPr="007E0B80" w:rsidRDefault="004B6819" w:rsidP="007E0B80">
      <w:pPr>
        <w:suppressAutoHyphens/>
        <w:spacing w:line="360" w:lineRule="auto"/>
        <w:ind w:firstLine="709"/>
        <w:jc w:val="both"/>
        <w:rPr>
          <w:sz w:val="28"/>
        </w:rPr>
      </w:pPr>
      <w:r w:rsidRPr="007E0B80">
        <w:rPr>
          <w:sz w:val="28"/>
          <w:szCs w:val="28"/>
        </w:rPr>
        <w:t>-стоимости материальных ресурсов:</w:t>
      </w:r>
      <w:r w:rsidR="007E0B80" w:rsidRPr="007E0B80">
        <w:rPr>
          <w:sz w:val="28"/>
          <w:szCs w:val="28"/>
        </w:rPr>
        <w:t xml:space="preserve"> </w:t>
      </w:r>
      <w:r w:rsidRPr="007E0B80">
        <w:rPr>
          <w:sz w:val="28"/>
          <w:szCs w:val="28"/>
        </w:rPr>
        <w:t>2730,00 – 2465,00 = 265,00 тыс. руб</w:t>
      </w:r>
      <w:r w:rsidRPr="007E0B80">
        <w:rPr>
          <w:sz w:val="28"/>
        </w:rPr>
        <w:t>.</w:t>
      </w:r>
    </w:p>
    <w:p w:rsidR="007E0B80" w:rsidRPr="007E0B80" w:rsidRDefault="004B6819" w:rsidP="007E0B80">
      <w:pPr>
        <w:suppressAutoHyphens/>
        <w:spacing w:line="360" w:lineRule="auto"/>
        <w:ind w:firstLine="709"/>
        <w:jc w:val="both"/>
        <w:rPr>
          <w:sz w:val="28"/>
          <w:szCs w:val="28"/>
        </w:rPr>
      </w:pPr>
      <w:r w:rsidRPr="007E0B80">
        <w:rPr>
          <w:i/>
          <w:sz w:val="28"/>
          <w:szCs w:val="28"/>
        </w:rPr>
        <w:t>Анализ прямых трудовых затрат</w:t>
      </w:r>
      <w:r w:rsidR="006E4119" w:rsidRPr="007E0B80">
        <w:rPr>
          <w:i/>
          <w:sz w:val="28"/>
          <w:szCs w:val="28"/>
        </w:rPr>
        <w:t xml:space="preserve">. </w:t>
      </w:r>
      <w:r w:rsidRPr="007E0B80">
        <w:rPr>
          <w:sz w:val="28"/>
          <w:szCs w:val="28"/>
        </w:rPr>
        <w:t>Прямые трудовые затраты оказывают большое влияние на формирование уровня себестоимости продукции. В эти затраты входят: основная и дополнительная заработная плата производственных рабочих и отчисления на социальные нужды. Остальная заработная плата рассредоточена по комплексным статьям и входит в состав каждой из них, включая потери от брака.</w:t>
      </w:r>
    </w:p>
    <w:p w:rsidR="004B6819" w:rsidRPr="007E0B80" w:rsidRDefault="004B6819" w:rsidP="007E0B80">
      <w:pPr>
        <w:suppressAutoHyphens/>
        <w:spacing w:line="360" w:lineRule="auto"/>
        <w:ind w:firstLine="709"/>
        <w:jc w:val="both"/>
        <w:rPr>
          <w:sz w:val="28"/>
          <w:szCs w:val="28"/>
        </w:rPr>
      </w:pPr>
      <w:r w:rsidRPr="007E0B80">
        <w:rPr>
          <w:sz w:val="28"/>
          <w:szCs w:val="28"/>
        </w:rPr>
        <w:t xml:space="preserve">Организация заработной платы служащих ООО </w:t>
      </w:r>
      <w:r w:rsidR="007E0B80" w:rsidRPr="007E0B80">
        <w:rPr>
          <w:sz w:val="28"/>
          <w:szCs w:val="28"/>
        </w:rPr>
        <w:t>"</w:t>
      </w:r>
      <w:r w:rsidRPr="007E0B80">
        <w:rPr>
          <w:sz w:val="28"/>
          <w:szCs w:val="28"/>
        </w:rPr>
        <w:t>Бюрократ</w:t>
      </w:r>
      <w:r w:rsidR="007E0B80" w:rsidRPr="007E0B80">
        <w:rPr>
          <w:sz w:val="28"/>
          <w:szCs w:val="28"/>
        </w:rPr>
        <w:t>"</w:t>
      </w:r>
      <w:r w:rsidRPr="007E0B80">
        <w:rPr>
          <w:sz w:val="28"/>
          <w:szCs w:val="28"/>
        </w:rPr>
        <w:t xml:space="preserve"> основана на тарифной системе, что обеспечивает единство в принципах организации заработной платы и оценке качества труда. Основными формами оплаты труда в организации является сдельная и повременная.</w:t>
      </w:r>
    </w:p>
    <w:p w:rsidR="004B6819" w:rsidRPr="007E0B80" w:rsidRDefault="004B6819" w:rsidP="007E0B80">
      <w:pPr>
        <w:suppressAutoHyphens/>
        <w:spacing w:line="360" w:lineRule="auto"/>
        <w:ind w:firstLine="709"/>
        <w:jc w:val="both"/>
        <w:rPr>
          <w:sz w:val="28"/>
          <w:szCs w:val="28"/>
        </w:rPr>
      </w:pPr>
      <w:r w:rsidRPr="007E0B80">
        <w:rPr>
          <w:sz w:val="28"/>
          <w:szCs w:val="28"/>
        </w:rPr>
        <w:t>Размеры премий вознаграждений и других выплат стимулирующего характера установлены организацией самостоятельно, что зафиксировано в коллективном договоре и уставе организации.</w:t>
      </w:r>
    </w:p>
    <w:p w:rsidR="004B6819" w:rsidRPr="007E0B80" w:rsidRDefault="004B6819" w:rsidP="007E0B80">
      <w:pPr>
        <w:suppressAutoHyphens/>
        <w:spacing w:line="360" w:lineRule="auto"/>
        <w:ind w:firstLine="709"/>
        <w:jc w:val="both"/>
        <w:rPr>
          <w:sz w:val="28"/>
          <w:szCs w:val="28"/>
        </w:rPr>
      </w:pPr>
      <w:r w:rsidRPr="007E0B80">
        <w:rPr>
          <w:sz w:val="28"/>
          <w:szCs w:val="28"/>
        </w:rPr>
        <w:t>Общая сумма прямой заработной платы зависит от объема производства продукции, ее структуры и уровня затрат на отдельные изделия. Последний, в свою очередь, определяет трудоемкостью и уровнем оплаты труда за 1 человеко-час.</w:t>
      </w:r>
    </w:p>
    <w:p w:rsidR="004B6819" w:rsidRPr="007E0B80" w:rsidRDefault="004B6819" w:rsidP="007E0B80">
      <w:pPr>
        <w:suppressAutoHyphens/>
        <w:spacing w:line="360" w:lineRule="auto"/>
        <w:ind w:firstLine="709"/>
        <w:jc w:val="both"/>
        <w:rPr>
          <w:sz w:val="28"/>
          <w:szCs w:val="28"/>
        </w:rPr>
      </w:pPr>
      <w:r w:rsidRPr="007E0B80">
        <w:rPr>
          <w:sz w:val="28"/>
          <w:szCs w:val="28"/>
        </w:rPr>
        <w:t xml:space="preserve">В начале необходимо узнать, как изменилась себестоимость единицы продукции за счет трудоемкости продукции и уровня среднечасовой оплаты труда по ООО </w:t>
      </w:r>
      <w:r w:rsidR="007E0B80" w:rsidRPr="007E0B80">
        <w:rPr>
          <w:sz w:val="28"/>
          <w:szCs w:val="28"/>
        </w:rPr>
        <w:t>"</w:t>
      </w:r>
      <w:r w:rsidRPr="007E0B80">
        <w:rPr>
          <w:sz w:val="28"/>
          <w:szCs w:val="28"/>
        </w:rPr>
        <w:t>Бюрократ</w:t>
      </w:r>
      <w:r w:rsidR="007E0B80" w:rsidRPr="007E0B80">
        <w:rPr>
          <w:sz w:val="28"/>
          <w:szCs w:val="28"/>
        </w:rPr>
        <w:t>"</w:t>
      </w:r>
      <w:r w:rsidRPr="007E0B80">
        <w:rPr>
          <w:sz w:val="28"/>
          <w:szCs w:val="28"/>
        </w:rPr>
        <w:t xml:space="preserve"> (таблицы 8, 9). Расчет произведем способом абсолютных разниц по формуле (9).</w:t>
      </w:r>
    </w:p>
    <w:p w:rsidR="00655DB3" w:rsidRDefault="00655DB3" w:rsidP="007E0B80">
      <w:pPr>
        <w:suppressAutoHyphens/>
        <w:spacing w:line="360" w:lineRule="auto"/>
        <w:ind w:firstLine="709"/>
        <w:jc w:val="both"/>
        <w:rPr>
          <w:sz w:val="28"/>
          <w:szCs w:val="28"/>
        </w:rPr>
      </w:pPr>
    </w:p>
    <w:p w:rsidR="004B6819" w:rsidRPr="007E0B80" w:rsidRDefault="004B6819" w:rsidP="007E0B80">
      <w:pPr>
        <w:suppressAutoHyphens/>
        <w:spacing w:line="360" w:lineRule="auto"/>
        <w:ind w:firstLine="709"/>
        <w:jc w:val="both"/>
        <w:rPr>
          <w:sz w:val="28"/>
          <w:szCs w:val="28"/>
        </w:rPr>
      </w:pPr>
      <w:r w:rsidRPr="007E0B80">
        <w:rPr>
          <w:sz w:val="28"/>
          <w:szCs w:val="28"/>
        </w:rPr>
        <w:t>Таблица 8</w:t>
      </w:r>
      <w:r w:rsidR="00655DB3">
        <w:rPr>
          <w:sz w:val="28"/>
          <w:szCs w:val="28"/>
        </w:rPr>
        <w:t xml:space="preserve"> </w:t>
      </w:r>
      <w:r w:rsidRPr="007E0B80">
        <w:rPr>
          <w:sz w:val="28"/>
          <w:szCs w:val="28"/>
        </w:rPr>
        <w:t xml:space="preserve">Факторный анализ заработной платы в расчете на единицу продукции ООО </w:t>
      </w:r>
      <w:r w:rsidR="007E0B80" w:rsidRPr="007E0B80">
        <w:rPr>
          <w:sz w:val="28"/>
          <w:szCs w:val="28"/>
        </w:rPr>
        <w:t>"</w:t>
      </w:r>
      <w:r w:rsidRPr="007E0B80">
        <w:rPr>
          <w:sz w:val="28"/>
          <w:szCs w:val="28"/>
        </w:rPr>
        <w:t>Бюрократ</w:t>
      </w:r>
      <w:r w:rsidR="007E0B80" w:rsidRPr="007E0B80">
        <w:rPr>
          <w:sz w:val="28"/>
          <w:szCs w:val="28"/>
        </w:rPr>
        <w:t>"</w:t>
      </w:r>
      <w:r w:rsidRPr="007E0B80">
        <w:rPr>
          <w:sz w:val="28"/>
          <w:szCs w:val="28"/>
        </w:rPr>
        <w:t xml:space="preserve"> за </w:t>
      </w:r>
      <w:r w:rsidRPr="007E0B80">
        <w:rPr>
          <w:sz w:val="28"/>
          <w:szCs w:val="28"/>
          <w:lang w:val="en-US"/>
        </w:rPr>
        <w:t>I</w:t>
      </w:r>
      <w:r w:rsidRPr="007E0B80">
        <w:rPr>
          <w:sz w:val="28"/>
          <w:szCs w:val="28"/>
        </w:rPr>
        <w:t xml:space="preserve"> – </w:t>
      </w:r>
      <w:r w:rsidRPr="007E0B80">
        <w:rPr>
          <w:sz w:val="28"/>
          <w:szCs w:val="28"/>
          <w:lang w:val="en-US"/>
        </w:rPr>
        <w:t>II</w:t>
      </w:r>
      <w:r w:rsidR="007E0B80" w:rsidRPr="007E0B80">
        <w:rPr>
          <w:sz w:val="28"/>
          <w:szCs w:val="28"/>
        </w:rPr>
        <w:t xml:space="preserve"> </w:t>
      </w:r>
      <w:r w:rsidRPr="007E0B80">
        <w:rPr>
          <w:sz w:val="28"/>
          <w:szCs w:val="28"/>
        </w:rPr>
        <w:t xml:space="preserve">квартал </w:t>
      </w:r>
      <w:smartTag w:uri="urn:schemas-microsoft-com:office:smarttags" w:element="metricconverter">
        <w:smartTagPr>
          <w:attr w:name="ProductID" w:val="2008 г"/>
        </w:smartTagPr>
        <w:r w:rsidRPr="007E0B80">
          <w:rPr>
            <w:sz w:val="28"/>
            <w:szCs w:val="28"/>
          </w:rPr>
          <w:t>2008 г</w:t>
        </w:r>
      </w:smartTag>
      <w:r w:rsidRPr="007E0B80">
        <w:rPr>
          <w:sz w:val="28"/>
          <w:szCs w:val="28"/>
        </w:rPr>
        <w:t>.</w:t>
      </w:r>
    </w:p>
    <w:tbl>
      <w:tblPr>
        <w:tblStyle w:val="a8"/>
        <w:tblW w:w="0" w:type="auto"/>
        <w:tblInd w:w="709" w:type="dxa"/>
        <w:tblLayout w:type="fixed"/>
        <w:tblLook w:val="0400" w:firstRow="0" w:lastRow="0" w:firstColumn="0" w:lastColumn="0" w:noHBand="0" w:noVBand="1"/>
      </w:tblPr>
      <w:tblGrid>
        <w:gridCol w:w="668"/>
        <w:gridCol w:w="841"/>
        <w:gridCol w:w="865"/>
        <w:gridCol w:w="853"/>
        <w:gridCol w:w="566"/>
        <w:gridCol w:w="1418"/>
        <w:gridCol w:w="750"/>
        <w:gridCol w:w="1401"/>
        <w:gridCol w:w="1460"/>
      </w:tblGrid>
      <w:tr w:rsidR="004B6819" w:rsidRPr="007E0B80" w:rsidTr="00D6549F">
        <w:tc>
          <w:tcPr>
            <w:tcW w:w="1509" w:type="dxa"/>
            <w:gridSpan w:val="2"/>
            <w:vMerge w:val="restart"/>
          </w:tcPr>
          <w:p w:rsidR="004B6819" w:rsidRPr="007E0B80" w:rsidRDefault="004B6819" w:rsidP="007E0B80">
            <w:pPr>
              <w:suppressAutoHyphens/>
              <w:spacing w:line="360" w:lineRule="auto"/>
              <w:rPr>
                <w:bCs/>
                <w:sz w:val="20"/>
              </w:rPr>
            </w:pPr>
            <w:r w:rsidRPr="007E0B80">
              <w:rPr>
                <w:bCs/>
                <w:sz w:val="20"/>
              </w:rPr>
              <w:t>Удельная трудоемкость, чел.-час/бланк</w:t>
            </w:r>
          </w:p>
        </w:tc>
        <w:tc>
          <w:tcPr>
            <w:tcW w:w="1718" w:type="dxa"/>
            <w:gridSpan w:val="2"/>
            <w:vMerge w:val="restart"/>
          </w:tcPr>
          <w:p w:rsidR="004B6819" w:rsidRPr="007E0B80" w:rsidRDefault="004B6819" w:rsidP="007E0B80">
            <w:pPr>
              <w:suppressAutoHyphens/>
              <w:spacing w:line="360" w:lineRule="auto"/>
              <w:rPr>
                <w:bCs/>
                <w:sz w:val="20"/>
              </w:rPr>
            </w:pPr>
            <w:r w:rsidRPr="007E0B80">
              <w:rPr>
                <w:bCs/>
                <w:sz w:val="20"/>
              </w:rPr>
              <w:t>Уровень оплаты за 1 чел.-час., руб.</w:t>
            </w:r>
          </w:p>
        </w:tc>
        <w:tc>
          <w:tcPr>
            <w:tcW w:w="1984" w:type="dxa"/>
            <w:gridSpan w:val="2"/>
            <w:vMerge w:val="restart"/>
          </w:tcPr>
          <w:p w:rsidR="004B6819" w:rsidRPr="007E0B80" w:rsidRDefault="004B6819" w:rsidP="007E0B80">
            <w:pPr>
              <w:suppressAutoHyphens/>
              <w:spacing w:line="360" w:lineRule="auto"/>
              <w:rPr>
                <w:bCs/>
                <w:sz w:val="20"/>
              </w:rPr>
            </w:pPr>
            <w:r w:rsidRPr="007E0B80">
              <w:rPr>
                <w:bCs/>
                <w:sz w:val="20"/>
              </w:rPr>
              <w:t>Зарплата на единицу продукции, руб./бланк</w:t>
            </w:r>
          </w:p>
        </w:tc>
        <w:tc>
          <w:tcPr>
            <w:tcW w:w="3611" w:type="dxa"/>
            <w:gridSpan w:val="3"/>
          </w:tcPr>
          <w:p w:rsidR="004B6819" w:rsidRPr="007E0B80" w:rsidRDefault="004B6819" w:rsidP="007E0B80">
            <w:pPr>
              <w:suppressAutoHyphens/>
              <w:spacing w:line="360" w:lineRule="auto"/>
              <w:rPr>
                <w:bCs/>
                <w:sz w:val="20"/>
              </w:rPr>
            </w:pPr>
            <w:r w:rsidRPr="007E0B80">
              <w:rPr>
                <w:bCs/>
                <w:sz w:val="20"/>
              </w:rPr>
              <w:t>Изменение, руб.</w:t>
            </w:r>
          </w:p>
        </w:tc>
      </w:tr>
      <w:tr w:rsidR="004B6819" w:rsidRPr="007E0B80" w:rsidTr="00D6549F">
        <w:tc>
          <w:tcPr>
            <w:tcW w:w="1509" w:type="dxa"/>
            <w:gridSpan w:val="2"/>
            <w:vMerge/>
          </w:tcPr>
          <w:p w:rsidR="004B6819" w:rsidRPr="007E0B80" w:rsidRDefault="004B6819" w:rsidP="007E0B80">
            <w:pPr>
              <w:suppressAutoHyphens/>
              <w:spacing w:line="360" w:lineRule="auto"/>
              <w:rPr>
                <w:bCs/>
                <w:sz w:val="20"/>
              </w:rPr>
            </w:pPr>
          </w:p>
        </w:tc>
        <w:tc>
          <w:tcPr>
            <w:tcW w:w="1718" w:type="dxa"/>
            <w:gridSpan w:val="2"/>
            <w:vMerge/>
          </w:tcPr>
          <w:p w:rsidR="004B6819" w:rsidRPr="007E0B80" w:rsidRDefault="004B6819" w:rsidP="007E0B80">
            <w:pPr>
              <w:suppressAutoHyphens/>
              <w:spacing w:line="360" w:lineRule="auto"/>
              <w:rPr>
                <w:bCs/>
                <w:sz w:val="20"/>
              </w:rPr>
            </w:pPr>
          </w:p>
        </w:tc>
        <w:tc>
          <w:tcPr>
            <w:tcW w:w="1984" w:type="dxa"/>
            <w:gridSpan w:val="2"/>
            <w:vMerge/>
          </w:tcPr>
          <w:p w:rsidR="004B6819" w:rsidRPr="007E0B80" w:rsidRDefault="004B6819" w:rsidP="007E0B80">
            <w:pPr>
              <w:suppressAutoHyphens/>
              <w:spacing w:line="360" w:lineRule="auto"/>
              <w:rPr>
                <w:bCs/>
                <w:sz w:val="20"/>
              </w:rPr>
            </w:pPr>
          </w:p>
        </w:tc>
        <w:tc>
          <w:tcPr>
            <w:tcW w:w="750" w:type="dxa"/>
            <w:vMerge w:val="restart"/>
          </w:tcPr>
          <w:p w:rsidR="004B6819" w:rsidRPr="007E0B80" w:rsidRDefault="004B6819" w:rsidP="007E0B80">
            <w:pPr>
              <w:suppressAutoHyphens/>
              <w:spacing w:line="360" w:lineRule="auto"/>
              <w:rPr>
                <w:bCs/>
                <w:sz w:val="20"/>
              </w:rPr>
            </w:pPr>
            <w:r w:rsidRPr="007E0B80">
              <w:rPr>
                <w:bCs/>
                <w:sz w:val="20"/>
              </w:rPr>
              <w:t>общее</w:t>
            </w:r>
          </w:p>
        </w:tc>
        <w:tc>
          <w:tcPr>
            <w:tcW w:w="2861" w:type="dxa"/>
            <w:gridSpan w:val="2"/>
          </w:tcPr>
          <w:p w:rsidR="004B6819" w:rsidRPr="007E0B80" w:rsidRDefault="004B6819" w:rsidP="007E0B80">
            <w:pPr>
              <w:suppressAutoHyphens/>
              <w:spacing w:line="360" w:lineRule="auto"/>
              <w:rPr>
                <w:bCs/>
                <w:sz w:val="20"/>
              </w:rPr>
            </w:pPr>
            <w:r w:rsidRPr="007E0B80">
              <w:rPr>
                <w:bCs/>
                <w:sz w:val="20"/>
              </w:rPr>
              <w:t>в том числе за счет</w:t>
            </w:r>
          </w:p>
        </w:tc>
      </w:tr>
      <w:tr w:rsidR="004B6819" w:rsidRPr="007E0B80" w:rsidTr="00D6549F">
        <w:tc>
          <w:tcPr>
            <w:tcW w:w="668" w:type="dxa"/>
            <w:noWrap/>
          </w:tcPr>
          <w:p w:rsidR="004B6819" w:rsidRPr="007E0B80" w:rsidRDefault="004B6819" w:rsidP="007E0B80">
            <w:pPr>
              <w:suppressAutoHyphens/>
              <w:spacing w:line="360" w:lineRule="auto"/>
              <w:rPr>
                <w:bCs/>
                <w:sz w:val="20"/>
              </w:rPr>
            </w:pPr>
            <w:r w:rsidRPr="007E0B80">
              <w:rPr>
                <w:bCs/>
                <w:sz w:val="20"/>
              </w:rPr>
              <w:t>I</w:t>
            </w:r>
          </w:p>
        </w:tc>
        <w:tc>
          <w:tcPr>
            <w:tcW w:w="841" w:type="dxa"/>
            <w:noWrap/>
          </w:tcPr>
          <w:p w:rsidR="004B6819" w:rsidRPr="007E0B80" w:rsidRDefault="004B6819" w:rsidP="007E0B80">
            <w:pPr>
              <w:suppressAutoHyphens/>
              <w:spacing w:line="360" w:lineRule="auto"/>
              <w:rPr>
                <w:bCs/>
                <w:sz w:val="20"/>
              </w:rPr>
            </w:pPr>
            <w:r w:rsidRPr="007E0B80">
              <w:rPr>
                <w:bCs/>
                <w:sz w:val="20"/>
              </w:rPr>
              <w:t>II</w:t>
            </w:r>
          </w:p>
        </w:tc>
        <w:tc>
          <w:tcPr>
            <w:tcW w:w="865" w:type="dxa"/>
            <w:noWrap/>
          </w:tcPr>
          <w:p w:rsidR="004B6819" w:rsidRPr="007E0B80" w:rsidRDefault="004B6819" w:rsidP="007E0B80">
            <w:pPr>
              <w:suppressAutoHyphens/>
              <w:spacing w:line="360" w:lineRule="auto"/>
              <w:rPr>
                <w:bCs/>
                <w:sz w:val="20"/>
              </w:rPr>
            </w:pPr>
            <w:r w:rsidRPr="007E0B80">
              <w:rPr>
                <w:bCs/>
                <w:sz w:val="20"/>
              </w:rPr>
              <w:t>I</w:t>
            </w:r>
          </w:p>
        </w:tc>
        <w:tc>
          <w:tcPr>
            <w:tcW w:w="853" w:type="dxa"/>
            <w:noWrap/>
          </w:tcPr>
          <w:p w:rsidR="004B6819" w:rsidRPr="007E0B80" w:rsidRDefault="004B6819" w:rsidP="007E0B80">
            <w:pPr>
              <w:suppressAutoHyphens/>
              <w:spacing w:line="360" w:lineRule="auto"/>
              <w:rPr>
                <w:bCs/>
                <w:sz w:val="20"/>
              </w:rPr>
            </w:pPr>
            <w:r w:rsidRPr="007E0B80">
              <w:rPr>
                <w:bCs/>
                <w:sz w:val="20"/>
              </w:rPr>
              <w:t>II</w:t>
            </w:r>
          </w:p>
        </w:tc>
        <w:tc>
          <w:tcPr>
            <w:tcW w:w="566" w:type="dxa"/>
            <w:noWrap/>
          </w:tcPr>
          <w:p w:rsidR="004B6819" w:rsidRPr="007E0B80" w:rsidRDefault="004B6819" w:rsidP="007E0B80">
            <w:pPr>
              <w:suppressAutoHyphens/>
              <w:spacing w:line="360" w:lineRule="auto"/>
              <w:rPr>
                <w:bCs/>
                <w:sz w:val="20"/>
              </w:rPr>
            </w:pPr>
            <w:r w:rsidRPr="007E0B80">
              <w:rPr>
                <w:bCs/>
                <w:sz w:val="20"/>
              </w:rPr>
              <w:t>I</w:t>
            </w:r>
          </w:p>
        </w:tc>
        <w:tc>
          <w:tcPr>
            <w:tcW w:w="1418" w:type="dxa"/>
            <w:noWrap/>
          </w:tcPr>
          <w:p w:rsidR="004B6819" w:rsidRPr="007E0B80" w:rsidRDefault="004B6819" w:rsidP="007E0B80">
            <w:pPr>
              <w:suppressAutoHyphens/>
              <w:spacing w:line="360" w:lineRule="auto"/>
              <w:rPr>
                <w:bCs/>
                <w:sz w:val="20"/>
              </w:rPr>
            </w:pPr>
            <w:r w:rsidRPr="007E0B80">
              <w:rPr>
                <w:bCs/>
                <w:sz w:val="20"/>
              </w:rPr>
              <w:t>II</w:t>
            </w:r>
          </w:p>
        </w:tc>
        <w:tc>
          <w:tcPr>
            <w:tcW w:w="750" w:type="dxa"/>
            <w:vMerge/>
          </w:tcPr>
          <w:p w:rsidR="004B6819" w:rsidRPr="007E0B80" w:rsidRDefault="004B6819" w:rsidP="007E0B80">
            <w:pPr>
              <w:suppressAutoHyphens/>
              <w:spacing w:line="360" w:lineRule="auto"/>
              <w:rPr>
                <w:bCs/>
                <w:sz w:val="20"/>
              </w:rPr>
            </w:pPr>
          </w:p>
        </w:tc>
        <w:tc>
          <w:tcPr>
            <w:tcW w:w="1401" w:type="dxa"/>
          </w:tcPr>
          <w:p w:rsidR="004B6819" w:rsidRPr="007E0B80" w:rsidRDefault="004B6819" w:rsidP="007E0B80">
            <w:pPr>
              <w:suppressAutoHyphens/>
              <w:spacing w:line="360" w:lineRule="auto"/>
              <w:rPr>
                <w:bCs/>
                <w:sz w:val="20"/>
              </w:rPr>
            </w:pPr>
            <w:r w:rsidRPr="007E0B80">
              <w:rPr>
                <w:bCs/>
                <w:sz w:val="20"/>
              </w:rPr>
              <w:t>трудоемкости</w:t>
            </w:r>
          </w:p>
        </w:tc>
        <w:tc>
          <w:tcPr>
            <w:tcW w:w="1460" w:type="dxa"/>
          </w:tcPr>
          <w:p w:rsidR="004B6819" w:rsidRPr="007E0B80" w:rsidRDefault="004B6819" w:rsidP="007E0B80">
            <w:pPr>
              <w:suppressAutoHyphens/>
              <w:spacing w:line="360" w:lineRule="auto"/>
              <w:rPr>
                <w:bCs/>
                <w:sz w:val="20"/>
              </w:rPr>
            </w:pPr>
            <w:r w:rsidRPr="007E0B80">
              <w:rPr>
                <w:bCs/>
                <w:sz w:val="20"/>
              </w:rPr>
              <w:t>уровня оплаты труда</w:t>
            </w:r>
          </w:p>
        </w:tc>
      </w:tr>
      <w:tr w:rsidR="004B6819" w:rsidRPr="007E0B80" w:rsidTr="00D6549F">
        <w:tc>
          <w:tcPr>
            <w:tcW w:w="668" w:type="dxa"/>
            <w:noWrap/>
          </w:tcPr>
          <w:p w:rsidR="004B6819" w:rsidRPr="007E0B80" w:rsidRDefault="004B6819" w:rsidP="007E0B80">
            <w:pPr>
              <w:suppressAutoHyphens/>
              <w:spacing w:line="360" w:lineRule="auto"/>
              <w:rPr>
                <w:sz w:val="20"/>
              </w:rPr>
            </w:pPr>
            <w:r w:rsidRPr="007E0B80">
              <w:rPr>
                <w:sz w:val="20"/>
              </w:rPr>
              <w:t>0,004</w:t>
            </w:r>
          </w:p>
        </w:tc>
        <w:tc>
          <w:tcPr>
            <w:tcW w:w="841" w:type="dxa"/>
            <w:noWrap/>
          </w:tcPr>
          <w:p w:rsidR="004B6819" w:rsidRPr="007E0B80" w:rsidRDefault="004B6819" w:rsidP="007E0B80">
            <w:pPr>
              <w:suppressAutoHyphens/>
              <w:spacing w:line="360" w:lineRule="auto"/>
              <w:rPr>
                <w:sz w:val="20"/>
              </w:rPr>
            </w:pPr>
            <w:r w:rsidRPr="007E0B80">
              <w:rPr>
                <w:sz w:val="20"/>
              </w:rPr>
              <w:t>0,005</w:t>
            </w:r>
          </w:p>
        </w:tc>
        <w:tc>
          <w:tcPr>
            <w:tcW w:w="865" w:type="dxa"/>
            <w:noWrap/>
          </w:tcPr>
          <w:p w:rsidR="004B6819" w:rsidRPr="007E0B80" w:rsidRDefault="004B6819" w:rsidP="007E0B80">
            <w:pPr>
              <w:suppressAutoHyphens/>
              <w:spacing w:line="360" w:lineRule="auto"/>
              <w:rPr>
                <w:sz w:val="20"/>
              </w:rPr>
            </w:pPr>
            <w:r w:rsidRPr="007E0B80">
              <w:rPr>
                <w:sz w:val="20"/>
              </w:rPr>
              <w:t>51,17</w:t>
            </w:r>
          </w:p>
        </w:tc>
        <w:tc>
          <w:tcPr>
            <w:tcW w:w="853" w:type="dxa"/>
            <w:noWrap/>
          </w:tcPr>
          <w:p w:rsidR="004B6819" w:rsidRPr="007E0B80" w:rsidRDefault="004B6819" w:rsidP="007E0B80">
            <w:pPr>
              <w:suppressAutoHyphens/>
              <w:spacing w:line="360" w:lineRule="auto"/>
              <w:rPr>
                <w:sz w:val="20"/>
              </w:rPr>
            </w:pPr>
            <w:r w:rsidRPr="007E0B80">
              <w:rPr>
                <w:sz w:val="20"/>
              </w:rPr>
              <w:t>54,98</w:t>
            </w:r>
          </w:p>
        </w:tc>
        <w:tc>
          <w:tcPr>
            <w:tcW w:w="566" w:type="dxa"/>
            <w:noWrap/>
          </w:tcPr>
          <w:p w:rsidR="004B6819" w:rsidRPr="007E0B80" w:rsidRDefault="004B6819" w:rsidP="007E0B80">
            <w:pPr>
              <w:suppressAutoHyphens/>
              <w:spacing w:line="360" w:lineRule="auto"/>
              <w:rPr>
                <w:sz w:val="20"/>
              </w:rPr>
            </w:pPr>
            <w:r w:rsidRPr="007E0B80">
              <w:rPr>
                <w:sz w:val="20"/>
              </w:rPr>
              <w:t>0,20</w:t>
            </w:r>
          </w:p>
        </w:tc>
        <w:tc>
          <w:tcPr>
            <w:tcW w:w="1418" w:type="dxa"/>
            <w:noWrap/>
          </w:tcPr>
          <w:p w:rsidR="004B6819" w:rsidRPr="007E0B80" w:rsidRDefault="004B6819" w:rsidP="007E0B80">
            <w:pPr>
              <w:suppressAutoHyphens/>
              <w:spacing w:line="360" w:lineRule="auto"/>
              <w:rPr>
                <w:sz w:val="20"/>
              </w:rPr>
            </w:pPr>
            <w:r w:rsidRPr="007E0B80">
              <w:rPr>
                <w:sz w:val="20"/>
              </w:rPr>
              <w:t>0,27</w:t>
            </w:r>
          </w:p>
        </w:tc>
        <w:tc>
          <w:tcPr>
            <w:tcW w:w="750" w:type="dxa"/>
            <w:noWrap/>
          </w:tcPr>
          <w:p w:rsidR="004B6819" w:rsidRPr="007E0B80" w:rsidRDefault="004B6819" w:rsidP="007E0B80">
            <w:pPr>
              <w:suppressAutoHyphens/>
              <w:spacing w:line="360" w:lineRule="auto"/>
              <w:rPr>
                <w:sz w:val="20"/>
              </w:rPr>
            </w:pPr>
            <w:r w:rsidRPr="007E0B80">
              <w:rPr>
                <w:sz w:val="20"/>
              </w:rPr>
              <w:t>0,07</w:t>
            </w:r>
          </w:p>
        </w:tc>
        <w:tc>
          <w:tcPr>
            <w:tcW w:w="1401" w:type="dxa"/>
            <w:noWrap/>
          </w:tcPr>
          <w:p w:rsidR="004B6819" w:rsidRPr="007E0B80" w:rsidRDefault="004B6819" w:rsidP="007E0B80">
            <w:pPr>
              <w:suppressAutoHyphens/>
              <w:spacing w:line="360" w:lineRule="auto"/>
              <w:rPr>
                <w:sz w:val="20"/>
              </w:rPr>
            </w:pPr>
            <w:r w:rsidRPr="007E0B80">
              <w:rPr>
                <w:sz w:val="20"/>
              </w:rPr>
              <w:t>0,05</w:t>
            </w:r>
          </w:p>
        </w:tc>
        <w:tc>
          <w:tcPr>
            <w:tcW w:w="1460" w:type="dxa"/>
            <w:noWrap/>
          </w:tcPr>
          <w:p w:rsidR="004B6819" w:rsidRPr="007E0B80" w:rsidRDefault="004B6819" w:rsidP="007E0B80">
            <w:pPr>
              <w:suppressAutoHyphens/>
              <w:spacing w:line="360" w:lineRule="auto"/>
              <w:rPr>
                <w:sz w:val="20"/>
              </w:rPr>
            </w:pPr>
            <w:r w:rsidRPr="007E0B80">
              <w:rPr>
                <w:sz w:val="20"/>
              </w:rPr>
              <w:t>0,02</w:t>
            </w:r>
          </w:p>
        </w:tc>
      </w:tr>
    </w:tbl>
    <w:p w:rsidR="00D6549F" w:rsidRDefault="00D6549F" w:rsidP="007E0B80">
      <w:pPr>
        <w:suppressAutoHyphens/>
        <w:spacing w:line="360" w:lineRule="auto"/>
        <w:ind w:firstLine="709"/>
        <w:jc w:val="both"/>
        <w:rPr>
          <w:sz w:val="28"/>
          <w:szCs w:val="28"/>
        </w:rPr>
      </w:pPr>
    </w:p>
    <w:p w:rsidR="004B6819" w:rsidRPr="007E0B80" w:rsidRDefault="004B6819" w:rsidP="007E0B80">
      <w:pPr>
        <w:suppressAutoHyphens/>
        <w:spacing w:line="360" w:lineRule="auto"/>
        <w:ind w:firstLine="709"/>
        <w:jc w:val="both"/>
        <w:rPr>
          <w:sz w:val="28"/>
          <w:szCs w:val="28"/>
        </w:rPr>
      </w:pPr>
      <w:r w:rsidRPr="007E0B80">
        <w:rPr>
          <w:sz w:val="28"/>
          <w:szCs w:val="28"/>
        </w:rPr>
        <w:t>Таблица 9</w:t>
      </w:r>
      <w:r w:rsidR="00D6549F">
        <w:rPr>
          <w:sz w:val="28"/>
          <w:szCs w:val="28"/>
        </w:rPr>
        <w:t xml:space="preserve"> </w:t>
      </w:r>
      <w:r w:rsidRPr="007E0B80">
        <w:rPr>
          <w:sz w:val="28"/>
          <w:szCs w:val="28"/>
        </w:rPr>
        <w:t xml:space="preserve">Факторный анализ заработной платы в расчете на единицу продукции ООО </w:t>
      </w:r>
      <w:r w:rsidR="007E0B80" w:rsidRPr="007E0B80">
        <w:rPr>
          <w:sz w:val="28"/>
          <w:szCs w:val="28"/>
        </w:rPr>
        <w:t>"</w:t>
      </w:r>
      <w:r w:rsidRPr="007E0B80">
        <w:rPr>
          <w:sz w:val="28"/>
          <w:szCs w:val="28"/>
        </w:rPr>
        <w:t>Бюрократ</w:t>
      </w:r>
      <w:r w:rsidR="007E0B80" w:rsidRPr="007E0B80">
        <w:rPr>
          <w:sz w:val="28"/>
          <w:szCs w:val="28"/>
        </w:rPr>
        <w:t>"</w:t>
      </w:r>
      <w:r w:rsidRPr="007E0B80">
        <w:rPr>
          <w:sz w:val="28"/>
          <w:szCs w:val="28"/>
        </w:rPr>
        <w:t xml:space="preserve"> за </w:t>
      </w:r>
      <w:r w:rsidRPr="007E0B80">
        <w:rPr>
          <w:sz w:val="28"/>
          <w:szCs w:val="28"/>
          <w:lang w:val="en-US"/>
        </w:rPr>
        <w:t>I</w:t>
      </w:r>
      <w:r w:rsidRPr="007E0B80">
        <w:rPr>
          <w:sz w:val="28"/>
          <w:szCs w:val="28"/>
        </w:rPr>
        <w:t xml:space="preserve"> – </w:t>
      </w:r>
      <w:r w:rsidRPr="007E0B80">
        <w:rPr>
          <w:sz w:val="28"/>
          <w:szCs w:val="28"/>
          <w:lang w:val="en-US"/>
        </w:rPr>
        <w:t>III</w:t>
      </w:r>
      <w:r w:rsidR="007E0B80" w:rsidRPr="007E0B80">
        <w:rPr>
          <w:sz w:val="28"/>
          <w:szCs w:val="28"/>
        </w:rPr>
        <w:t xml:space="preserve"> </w:t>
      </w:r>
      <w:r w:rsidRPr="007E0B80">
        <w:rPr>
          <w:sz w:val="28"/>
          <w:szCs w:val="28"/>
        </w:rPr>
        <w:t xml:space="preserve">квартал </w:t>
      </w:r>
      <w:smartTag w:uri="urn:schemas-microsoft-com:office:smarttags" w:element="metricconverter">
        <w:smartTagPr>
          <w:attr w:name="ProductID" w:val="2008 г"/>
        </w:smartTagPr>
        <w:r w:rsidRPr="007E0B80">
          <w:rPr>
            <w:sz w:val="28"/>
            <w:szCs w:val="28"/>
          </w:rPr>
          <w:t>2008 г</w:t>
        </w:r>
      </w:smartTag>
      <w:r w:rsidRPr="007E0B80">
        <w:rPr>
          <w:sz w:val="28"/>
          <w:szCs w:val="28"/>
        </w:rPr>
        <w:t>.</w:t>
      </w:r>
    </w:p>
    <w:tbl>
      <w:tblPr>
        <w:tblStyle w:val="a8"/>
        <w:tblW w:w="0" w:type="auto"/>
        <w:tblInd w:w="709" w:type="dxa"/>
        <w:tblLayout w:type="fixed"/>
        <w:tblLook w:val="0400" w:firstRow="0" w:lastRow="0" w:firstColumn="0" w:lastColumn="0" w:noHBand="0" w:noVBand="1"/>
      </w:tblPr>
      <w:tblGrid>
        <w:gridCol w:w="817"/>
        <w:gridCol w:w="850"/>
        <w:gridCol w:w="709"/>
        <w:gridCol w:w="851"/>
        <w:gridCol w:w="969"/>
        <w:gridCol w:w="1015"/>
        <w:gridCol w:w="750"/>
        <w:gridCol w:w="1401"/>
        <w:gridCol w:w="968"/>
      </w:tblGrid>
      <w:tr w:rsidR="004B6819" w:rsidRPr="007E0B80" w:rsidTr="00D6549F">
        <w:tc>
          <w:tcPr>
            <w:tcW w:w="1667" w:type="dxa"/>
            <w:gridSpan w:val="2"/>
            <w:vMerge w:val="restart"/>
          </w:tcPr>
          <w:p w:rsidR="004B6819" w:rsidRPr="007E0B80" w:rsidRDefault="004B6819" w:rsidP="007E0B80">
            <w:pPr>
              <w:suppressAutoHyphens/>
              <w:spacing w:line="360" w:lineRule="auto"/>
              <w:rPr>
                <w:bCs/>
                <w:sz w:val="20"/>
              </w:rPr>
            </w:pPr>
            <w:r w:rsidRPr="007E0B80">
              <w:rPr>
                <w:bCs/>
                <w:sz w:val="20"/>
              </w:rPr>
              <w:t>Удельная трудоемкость, чел.-час/бланк</w:t>
            </w:r>
          </w:p>
        </w:tc>
        <w:tc>
          <w:tcPr>
            <w:tcW w:w="1560" w:type="dxa"/>
            <w:gridSpan w:val="2"/>
            <w:vMerge w:val="restart"/>
          </w:tcPr>
          <w:p w:rsidR="004B6819" w:rsidRPr="007E0B80" w:rsidRDefault="004B6819" w:rsidP="007E0B80">
            <w:pPr>
              <w:suppressAutoHyphens/>
              <w:spacing w:line="360" w:lineRule="auto"/>
              <w:rPr>
                <w:bCs/>
                <w:sz w:val="20"/>
              </w:rPr>
            </w:pPr>
            <w:r w:rsidRPr="007E0B80">
              <w:rPr>
                <w:bCs/>
                <w:sz w:val="20"/>
              </w:rPr>
              <w:t>Уровень оплаты за 1 чел.-час., руб.</w:t>
            </w:r>
          </w:p>
        </w:tc>
        <w:tc>
          <w:tcPr>
            <w:tcW w:w="1984" w:type="dxa"/>
            <w:gridSpan w:val="2"/>
            <w:vMerge w:val="restart"/>
          </w:tcPr>
          <w:p w:rsidR="004B6819" w:rsidRPr="007E0B80" w:rsidRDefault="004B6819" w:rsidP="007E0B80">
            <w:pPr>
              <w:suppressAutoHyphens/>
              <w:spacing w:line="360" w:lineRule="auto"/>
              <w:rPr>
                <w:bCs/>
                <w:sz w:val="20"/>
              </w:rPr>
            </w:pPr>
            <w:r w:rsidRPr="007E0B80">
              <w:rPr>
                <w:bCs/>
                <w:sz w:val="20"/>
              </w:rPr>
              <w:t>Зарплата на единицу продукции, руб./бланк</w:t>
            </w:r>
          </w:p>
        </w:tc>
        <w:tc>
          <w:tcPr>
            <w:tcW w:w="3119" w:type="dxa"/>
            <w:gridSpan w:val="3"/>
          </w:tcPr>
          <w:p w:rsidR="004B6819" w:rsidRPr="007E0B80" w:rsidRDefault="004B6819" w:rsidP="007E0B80">
            <w:pPr>
              <w:suppressAutoHyphens/>
              <w:spacing w:line="360" w:lineRule="auto"/>
              <w:rPr>
                <w:bCs/>
                <w:sz w:val="20"/>
              </w:rPr>
            </w:pPr>
            <w:r w:rsidRPr="007E0B80">
              <w:rPr>
                <w:bCs/>
                <w:sz w:val="20"/>
              </w:rPr>
              <w:t>Изменение, руб.</w:t>
            </w:r>
          </w:p>
        </w:tc>
      </w:tr>
      <w:tr w:rsidR="004B6819" w:rsidRPr="007E0B80" w:rsidTr="00D6549F">
        <w:tc>
          <w:tcPr>
            <w:tcW w:w="1667" w:type="dxa"/>
            <w:gridSpan w:val="2"/>
            <w:vMerge/>
          </w:tcPr>
          <w:p w:rsidR="004B6819" w:rsidRPr="007E0B80" w:rsidRDefault="004B6819" w:rsidP="007E0B80">
            <w:pPr>
              <w:suppressAutoHyphens/>
              <w:spacing w:line="360" w:lineRule="auto"/>
              <w:rPr>
                <w:bCs/>
                <w:sz w:val="20"/>
              </w:rPr>
            </w:pPr>
          </w:p>
        </w:tc>
        <w:tc>
          <w:tcPr>
            <w:tcW w:w="1560" w:type="dxa"/>
            <w:gridSpan w:val="2"/>
            <w:vMerge/>
          </w:tcPr>
          <w:p w:rsidR="004B6819" w:rsidRPr="007E0B80" w:rsidRDefault="004B6819" w:rsidP="007E0B80">
            <w:pPr>
              <w:suppressAutoHyphens/>
              <w:spacing w:line="360" w:lineRule="auto"/>
              <w:rPr>
                <w:bCs/>
                <w:sz w:val="20"/>
              </w:rPr>
            </w:pPr>
          </w:p>
        </w:tc>
        <w:tc>
          <w:tcPr>
            <w:tcW w:w="1984" w:type="dxa"/>
            <w:gridSpan w:val="2"/>
            <w:vMerge/>
          </w:tcPr>
          <w:p w:rsidR="004B6819" w:rsidRPr="007E0B80" w:rsidRDefault="004B6819" w:rsidP="007E0B80">
            <w:pPr>
              <w:suppressAutoHyphens/>
              <w:spacing w:line="360" w:lineRule="auto"/>
              <w:rPr>
                <w:bCs/>
                <w:sz w:val="20"/>
              </w:rPr>
            </w:pPr>
          </w:p>
        </w:tc>
        <w:tc>
          <w:tcPr>
            <w:tcW w:w="750" w:type="dxa"/>
            <w:vMerge w:val="restart"/>
          </w:tcPr>
          <w:p w:rsidR="004B6819" w:rsidRPr="007E0B80" w:rsidRDefault="004B6819" w:rsidP="007E0B80">
            <w:pPr>
              <w:suppressAutoHyphens/>
              <w:spacing w:line="360" w:lineRule="auto"/>
              <w:rPr>
                <w:bCs/>
                <w:sz w:val="20"/>
              </w:rPr>
            </w:pPr>
            <w:r w:rsidRPr="007E0B80">
              <w:rPr>
                <w:bCs/>
                <w:sz w:val="20"/>
              </w:rPr>
              <w:t>общее</w:t>
            </w:r>
          </w:p>
        </w:tc>
        <w:tc>
          <w:tcPr>
            <w:tcW w:w="2369" w:type="dxa"/>
            <w:gridSpan w:val="2"/>
          </w:tcPr>
          <w:p w:rsidR="004B6819" w:rsidRPr="007E0B80" w:rsidRDefault="004B6819" w:rsidP="007E0B80">
            <w:pPr>
              <w:suppressAutoHyphens/>
              <w:spacing w:line="360" w:lineRule="auto"/>
              <w:rPr>
                <w:bCs/>
                <w:sz w:val="20"/>
              </w:rPr>
            </w:pPr>
            <w:r w:rsidRPr="007E0B80">
              <w:rPr>
                <w:bCs/>
                <w:sz w:val="20"/>
              </w:rPr>
              <w:t>в том числе за счет</w:t>
            </w:r>
          </w:p>
        </w:tc>
      </w:tr>
      <w:tr w:rsidR="004B6819" w:rsidRPr="007E0B80" w:rsidTr="00D6549F">
        <w:tc>
          <w:tcPr>
            <w:tcW w:w="817" w:type="dxa"/>
            <w:noWrap/>
          </w:tcPr>
          <w:p w:rsidR="004B6819" w:rsidRPr="007E0B80" w:rsidRDefault="004B6819" w:rsidP="007E0B80">
            <w:pPr>
              <w:suppressAutoHyphens/>
              <w:spacing w:line="360" w:lineRule="auto"/>
              <w:rPr>
                <w:bCs/>
                <w:sz w:val="20"/>
              </w:rPr>
            </w:pPr>
            <w:r w:rsidRPr="007E0B80">
              <w:rPr>
                <w:bCs/>
                <w:sz w:val="20"/>
              </w:rPr>
              <w:t xml:space="preserve">I </w:t>
            </w:r>
          </w:p>
        </w:tc>
        <w:tc>
          <w:tcPr>
            <w:tcW w:w="850" w:type="dxa"/>
            <w:noWrap/>
          </w:tcPr>
          <w:p w:rsidR="004B6819" w:rsidRPr="007E0B80" w:rsidRDefault="004B6819" w:rsidP="007E0B80">
            <w:pPr>
              <w:suppressAutoHyphens/>
              <w:spacing w:line="360" w:lineRule="auto"/>
              <w:rPr>
                <w:bCs/>
                <w:sz w:val="20"/>
              </w:rPr>
            </w:pPr>
            <w:r w:rsidRPr="007E0B80">
              <w:rPr>
                <w:bCs/>
                <w:sz w:val="20"/>
              </w:rPr>
              <w:t>III</w:t>
            </w:r>
          </w:p>
        </w:tc>
        <w:tc>
          <w:tcPr>
            <w:tcW w:w="709" w:type="dxa"/>
            <w:noWrap/>
          </w:tcPr>
          <w:p w:rsidR="004B6819" w:rsidRPr="007E0B80" w:rsidRDefault="004B6819" w:rsidP="007E0B80">
            <w:pPr>
              <w:suppressAutoHyphens/>
              <w:spacing w:line="360" w:lineRule="auto"/>
              <w:rPr>
                <w:bCs/>
                <w:sz w:val="20"/>
              </w:rPr>
            </w:pPr>
            <w:r w:rsidRPr="007E0B80">
              <w:rPr>
                <w:bCs/>
                <w:sz w:val="20"/>
              </w:rPr>
              <w:t>I</w:t>
            </w:r>
          </w:p>
        </w:tc>
        <w:tc>
          <w:tcPr>
            <w:tcW w:w="851" w:type="dxa"/>
            <w:noWrap/>
          </w:tcPr>
          <w:p w:rsidR="004B6819" w:rsidRPr="007E0B80" w:rsidRDefault="004B6819" w:rsidP="007E0B80">
            <w:pPr>
              <w:suppressAutoHyphens/>
              <w:spacing w:line="360" w:lineRule="auto"/>
              <w:rPr>
                <w:bCs/>
                <w:sz w:val="20"/>
              </w:rPr>
            </w:pPr>
            <w:r w:rsidRPr="007E0B80">
              <w:rPr>
                <w:bCs/>
                <w:sz w:val="20"/>
              </w:rPr>
              <w:t>III</w:t>
            </w:r>
          </w:p>
        </w:tc>
        <w:tc>
          <w:tcPr>
            <w:tcW w:w="969" w:type="dxa"/>
            <w:noWrap/>
          </w:tcPr>
          <w:p w:rsidR="004B6819" w:rsidRPr="007E0B80" w:rsidRDefault="004B6819" w:rsidP="007E0B80">
            <w:pPr>
              <w:suppressAutoHyphens/>
              <w:spacing w:line="360" w:lineRule="auto"/>
              <w:rPr>
                <w:bCs/>
                <w:sz w:val="20"/>
              </w:rPr>
            </w:pPr>
            <w:r w:rsidRPr="007E0B80">
              <w:rPr>
                <w:bCs/>
                <w:sz w:val="20"/>
              </w:rPr>
              <w:t>I</w:t>
            </w:r>
          </w:p>
        </w:tc>
        <w:tc>
          <w:tcPr>
            <w:tcW w:w="1015" w:type="dxa"/>
            <w:noWrap/>
          </w:tcPr>
          <w:p w:rsidR="004B6819" w:rsidRPr="007E0B80" w:rsidRDefault="004B6819" w:rsidP="007E0B80">
            <w:pPr>
              <w:suppressAutoHyphens/>
              <w:spacing w:line="360" w:lineRule="auto"/>
              <w:rPr>
                <w:bCs/>
                <w:sz w:val="20"/>
              </w:rPr>
            </w:pPr>
            <w:r w:rsidRPr="007E0B80">
              <w:rPr>
                <w:bCs/>
                <w:sz w:val="20"/>
              </w:rPr>
              <w:t>III</w:t>
            </w:r>
          </w:p>
        </w:tc>
        <w:tc>
          <w:tcPr>
            <w:tcW w:w="750" w:type="dxa"/>
            <w:vMerge/>
          </w:tcPr>
          <w:p w:rsidR="004B6819" w:rsidRPr="007E0B80" w:rsidRDefault="004B6819" w:rsidP="007E0B80">
            <w:pPr>
              <w:suppressAutoHyphens/>
              <w:spacing w:line="360" w:lineRule="auto"/>
              <w:rPr>
                <w:bCs/>
                <w:sz w:val="20"/>
              </w:rPr>
            </w:pPr>
          </w:p>
        </w:tc>
        <w:tc>
          <w:tcPr>
            <w:tcW w:w="1401" w:type="dxa"/>
          </w:tcPr>
          <w:p w:rsidR="004B6819" w:rsidRPr="007E0B80" w:rsidRDefault="004B6819" w:rsidP="007E0B80">
            <w:pPr>
              <w:suppressAutoHyphens/>
              <w:spacing w:line="360" w:lineRule="auto"/>
              <w:rPr>
                <w:bCs/>
                <w:sz w:val="20"/>
              </w:rPr>
            </w:pPr>
            <w:r w:rsidRPr="007E0B80">
              <w:rPr>
                <w:bCs/>
                <w:sz w:val="20"/>
              </w:rPr>
              <w:t>трудоемкости</w:t>
            </w:r>
          </w:p>
        </w:tc>
        <w:tc>
          <w:tcPr>
            <w:tcW w:w="968" w:type="dxa"/>
          </w:tcPr>
          <w:p w:rsidR="004B6819" w:rsidRPr="007E0B80" w:rsidRDefault="004B6819" w:rsidP="007E0B80">
            <w:pPr>
              <w:suppressAutoHyphens/>
              <w:spacing w:line="360" w:lineRule="auto"/>
              <w:rPr>
                <w:bCs/>
                <w:sz w:val="20"/>
              </w:rPr>
            </w:pPr>
            <w:r w:rsidRPr="007E0B80">
              <w:rPr>
                <w:bCs/>
                <w:sz w:val="20"/>
              </w:rPr>
              <w:t>уровня оплаты труда</w:t>
            </w:r>
          </w:p>
        </w:tc>
      </w:tr>
      <w:tr w:rsidR="004B6819" w:rsidRPr="007E0B80" w:rsidTr="00D6549F">
        <w:tc>
          <w:tcPr>
            <w:tcW w:w="817" w:type="dxa"/>
            <w:noWrap/>
          </w:tcPr>
          <w:p w:rsidR="004B6819" w:rsidRPr="007E0B80" w:rsidRDefault="004B6819" w:rsidP="007E0B80">
            <w:pPr>
              <w:suppressAutoHyphens/>
              <w:spacing w:line="360" w:lineRule="auto"/>
              <w:rPr>
                <w:sz w:val="20"/>
              </w:rPr>
            </w:pPr>
            <w:r w:rsidRPr="007E0B80">
              <w:rPr>
                <w:sz w:val="20"/>
              </w:rPr>
              <w:t>0,004</w:t>
            </w:r>
          </w:p>
        </w:tc>
        <w:tc>
          <w:tcPr>
            <w:tcW w:w="850" w:type="dxa"/>
            <w:noWrap/>
          </w:tcPr>
          <w:p w:rsidR="004B6819" w:rsidRPr="007E0B80" w:rsidRDefault="004B6819" w:rsidP="007E0B80">
            <w:pPr>
              <w:suppressAutoHyphens/>
              <w:spacing w:line="360" w:lineRule="auto"/>
              <w:rPr>
                <w:sz w:val="20"/>
              </w:rPr>
            </w:pPr>
            <w:r w:rsidRPr="007E0B80">
              <w:rPr>
                <w:sz w:val="20"/>
              </w:rPr>
              <w:t>0,006</w:t>
            </w:r>
          </w:p>
        </w:tc>
        <w:tc>
          <w:tcPr>
            <w:tcW w:w="709" w:type="dxa"/>
            <w:noWrap/>
          </w:tcPr>
          <w:p w:rsidR="004B6819" w:rsidRPr="007E0B80" w:rsidRDefault="004B6819" w:rsidP="007E0B80">
            <w:pPr>
              <w:suppressAutoHyphens/>
              <w:spacing w:line="360" w:lineRule="auto"/>
              <w:rPr>
                <w:sz w:val="20"/>
              </w:rPr>
            </w:pPr>
            <w:r w:rsidRPr="007E0B80">
              <w:rPr>
                <w:sz w:val="20"/>
              </w:rPr>
              <w:t>51,17</w:t>
            </w:r>
          </w:p>
        </w:tc>
        <w:tc>
          <w:tcPr>
            <w:tcW w:w="851" w:type="dxa"/>
            <w:noWrap/>
          </w:tcPr>
          <w:p w:rsidR="004B6819" w:rsidRPr="007E0B80" w:rsidRDefault="004B6819" w:rsidP="007E0B80">
            <w:pPr>
              <w:suppressAutoHyphens/>
              <w:spacing w:line="360" w:lineRule="auto"/>
              <w:rPr>
                <w:sz w:val="20"/>
              </w:rPr>
            </w:pPr>
            <w:r w:rsidRPr="007E0B80">
              <w:rPr>
                <w:sz w:val="20"/>
              </w:rPr>
              <w:t>53,85</w:t>
            </w:r>
          </w:p>
        </w:tc>
        <w:tc>
          <w:tcPr>
            <w:tcW w:w="969" w:type="dxa"/>
            <w:noWrap/>
          </w:tcPr>
          <w:p w:rsidR="004B6819" w:rsidRPr="007E0B80" w:rsidRDefault="004B6819" w:rsidP="007E0B80">
            <w:pPr>
              <w:suppressAutoHyphens/>
              <w:spacing w:line="360" w:lineRule="auto"/>
              <w:rPr>
                <w:sz w:val="20"/>
              </w:rPr>
            </w:pPr>
            <w:r w:rsidRPr="007E0B80">
              <w:rPr>
                <w:sz w:val="20"/>
              </w:rPr>
              <w:t>0,20</w:t>
            </w:r>
          </w:p>
        </w:tc>
        <w:tc>
          <w:tcPr>
            <w:tcW w:w="1015" w:type="dxa"/>
            <w:noWrap/>
          </w:tcPr>
          <w:p w:rsidR="004B6819" w:rsidRPr="007E0B80" w:rsidRDefault="004B6819" w:rsidP="007E0B80">
            <w:pPr>
              <w:suppressAutoHyphens/>
              <w:spacing w:line="360" w:lineRule="auto"/>
              <w:rPr>
                <w:sz w:val="20"/>
              </w:rPr>
            </w:pPr>
            <w:r w:rsidRPr="007E0B80">
              <w:rPr>
                <w:sz w:val="20"/>
              </w:rPr>
              <w:t>0,32</w:t>
            </w:r>
          </w:p>
        </w:tc>
        <w:tc>
          <w:tcPr>
            <w:tcW w:w="750" w:type="dxa"/>
            <w:noWrap/>
          </w:tcPr>
          <w:p w:rsidR="004B6819" w:rsidRPr="007E0B80" w:rsidRDefault="004B6819" w:rsidP="007E0B80">
            <w:pPr>
              <w:suppressAutoHyphens/>
              <w:spacing w:line="360" w:lineRule="auto"/>
              <w:rPr>
                <w:sz w:val="20"/>
              </w:rPr>
            </w:pPr>
            <w:r w:rsidRPr="007E0B80">
              <w:rPr>
                <w:sz w:val="20"/>
              </w:rPr>
              <w:t>0,12</w:t>
            </w:r>
          </w:p>
        </w:tc>
        <w:tc>
          <w:tcPr>
            <w:tcW w:w="1401" w:type="dxa"/>
            <w:noWrap/>
          </w:tcPr>
          <w:p w:rsidR="004B6819" w:rsidRPr="007E0B80" w:rsidRDefault="004B6819" w:rsidP="007E0B80">
            <w:pPr>
              <w:suppressAutoHyphens/>
              <w:spacing w:line="360" w:lineRule="auto"/>
              <w:rPr>
                <w:sz w:val="20"/>
              </w:rPr>
            </w:pPr>
            <w:r w:rsidRPr="007E0B80">
              <w:rPr>
                <w:sz w:val="20"/>
              </w:rPr>
              <w:t>0,10</w:t>
            </w:r>
          </w:p>
        </w:tc>
        <w:tc>
          <w:tcPr>
            <w:tcW w:w="968" w:type="dxa"/>
            <w:noWrap/>
          </w:tcPr>
          <w:p w:rsidR="004B6819" w:rsidRPr="007E0B80" w:rsidRDefault="004B6819" w:rsidP="007E0B80">
            <w:pPr>
              <w:suppressAutoHyphens/>
              <w:spacing w:line="360" w:lineRule="auto"/>
              <w:rPr>
                <w:sz w:val="20"/>
              </w:rPr>
            </w:pPr>
            <w:r w:rsidRPr="007E0B80">
              <w:rPr>
                <w:sz w:val="20"/>
              </w:rPr>
              <w:t>0,02</w:t>
            </w:r>
          </w:p>
        </w:tc>
      </w:tr>
    </w:tbl>
    <w:p w:rsidR="00D6549F" w:rsidRDefault="00D6549F" w:rsidP="007E0B80">
      <w:pPr>
        <w:suppressAutoHyphens/>
        <w:spacing w:line="360" w:lineRule="auto"/>
        <w:ind w:firstLine="709"/>
        <w:jc w:val="both"/>
        <w:rPr>
          <w:sz w:val="28"/>
          <w:szCs w:val="28"/>
        </w:rPr>
      </w:pPr>
    </w:p>
    <w:p w:rsidR="007E0B80" w:rsidRPr="007E0B80" w:rsidRDefault="004B6819" w:rsidP="007E0B80">
      <w:pPr>
        <w:suppressAutoHyphens/>
        <w:spacing w:line="360" w:lineRule="auto"/>
        <w:ind w:firstLine="709"/>
        <w:jc w:val="both"/>
        <w:rPr>
          <w:sz w:val="28"/>
          <w:szCs w:val="28"/>
        </w:rPr>
      </w:pPr>
      <w:r w:rsidRPr="007E0B80">
        <w:rPr>
          <w:sz w:val="28"/>
          <w:szCs w:val="28"/>
        </w:rPr>
        <w:t xml:space="preserve">Полученные данные показывают, что заработная плата по ООО </w:t>
      </w:r>
      <w:r w:rsidR="007E0B80" w:rsidRPr="007E0B80">
        <w:rPr>
          <w:sz w:val="28"/>
          <w:szCs w:val="28"/>
        </w:rPr>
        <w:t>"</w:t>
      </w:r>
      <w:r w:rsidRPr="007E0B80">
        <w:rPr>
          <w:sz w:val="28"/>
          <w:szCs w:val="28"/>
        </w:rPr>
        <w:t>Бюрократ</w:t>
      </w:r>
      <w:r w:rsidR="007E0B80" w:rsidRPr="007E0B80">
        <w:rPr>
          <w:sz w:val="28"/>
          <w:szCs w:val="28"/>
        </w:rPr>
        <w:t>"</w:t>
      </w:r>
      <w:r w:rsidRPr="007E0B80">
        <w:rPr>
          <w:sz w:val="28"/>
          <w:szCs w:val="28"/>
        </w:rPr>
        <w:t xml:space="preserve"> на единицу продукции выросла из-за повышения уровня оплаты труда и увеличения объемов производства продукции.</w:t>
      </w:r>
    </w:p>
    <w:p w:rsidR="004B6819" w:rsidRPr="007E0B80" w:rsidRDefault="004B6819" w:rsidP="007E0B80">
      <w:pPr>
        <w:suppressAutoHyphens/>
        <w:spacing w:line="360" w:lineRule="auto"/>
        <w:ind w:firstLine="709"/>
        <w:jc w:val="both"/>
        <w:rPr>
          <w:sz w:val="28"/>
          <w:szCs w:val="28"/>
        </w:rPr>
      </w:pPr>
      <w:r w:rsidRPr="007E0B80">
        <w:rPr>
          <w:sz w:val="28"/>
          <w:szCs w:val="28"/>
        </w:rPr>
        <w:t xml:space="preserve">Далее следует определить влияние факторов на изменение суммы зарплаты на весь объем производства продукции (формула (8)). Для этого можно так же использовать способ абсолютных разниц. Для начала определим влияние факторов на изменение суммы зарплаты за </w:t>
      </w:r>
      <w:r w:rsidRPr="007E0B80">
        <w:rPr>
          <w:sz w:val="28"/>
          <w:szCs w:val="28"/>
          <w:lang w:val="en-US"/>
        </w:rPr>
        <w:t>I</w:t>
      </w:r>
      <w:r w:rsidRPr="007E0B80">
        <w:rPr>
          <w:sz w:val="28"/>
          <w:szCs w:val="28"/>
        </w:rPr>
        <w:t xml:space="preserve"> – </w:t>
      </w:r>
      <w:r w:rsidRPr="007E0B80">
        <w:rPr>
          <w:sz w:val="28"/>
          <w:szCs w:val="28"/>
          <w:lang w:val="en-US"/>
        </w:rPr>
        <w:t>II</w:t>
      </w:r>
      <w:r w:rsidRPr="007E0B80">
        <w:rPr>
          <w:sz w:val="28"/>
          <w:szCs w:val="28"/>
        </w:rPr>
        <w:t xml:space="preserve"> кварталы </w:t>
      </w:r>
      <w:smartTag w:uri="urn:schemas-microsoft-com:office:smarttags" w:element="metricconverter">
        <w:smartTagPr>
          <w:attr w:name="ProductID" w:val="2008 г"/>
        </w:smartTagPr>
        <w:r w:rsidRPr="007E0B80">
          <w:rPr>
            <w:sz w:val="28"/>
            <w:szCs w:val="28"/>
          </w:rPr>
          <w:t>2008 г</w:t>
        </w:r>
      </w:smartTag>
      <w:r w:rsidRPr="007E0B80">
        <w:rPr>
          <w:sz w:val="28"/>
          <w:szCs w:val="28"/>
        </w:rPr>
        <w:t>.:</w:t>
      </w:r>
    </w:p>
    <w:p w:rsidR="00D6549F" w:rsidRDefault="00D6549F" w:rsidP="007E0B80">
      <w:pPr>
        <w:suppressAutoHyphens/>
        <w:spacing w:line="360" w:lineRule="auto"/>
        <w:ind w:firstLine="709"/>
        <w:jc w:val="both"/>
        <w:rPr>
          <w:sz w:val="28"/>
        </w:rPr>
      </w:pPr>
    </w:p>
    <w:p w:rsidR="004B6819" w:rsidRPr="007E0B80" w:rsidRDefault="004B6819" w:rsidP="007E0B80">
      <w:pPr>
        <w:suppressAutoHyphens/>
        <w:spacing w:line="360" w:lineRule="auto"/>
        <w:ind w:firstLine="709"/>
        <w:jc w:val="both"/>
        <w:rPr>
          <w:sz w:val="28"/>
        </w:rPr>
      </w:pPr>
      <w:r w:rsidRPr="007E0B80">
        <w:rPr>
          <w:sz w:val="28"/>
        </w:rPr>
        <w:t>∆ЗПi (</w:t>
      </w:r>
      <w:r w:rsidRPr="007E0B80">
        <w:rPr>
          <w:sz w:val="28"/>
          <w:lang w:val="en-US"/>
        </w:rPr>
        <w:t>V</w:t>
      </w:r>
      <w:r w:rsidRPr="007E0B80">
        <w:rPr>
          <w:sz w:val="28"/>
        </w:rPr>
        <w:t>ВП) =∆</w:t>
      </w:r>
      <w:r w:rsidRPr="007E0B80">
        <w:rPr>
          <w:sz w:val="28"/>
          <w:lang w:val="en-US"/>
        </w:rPr>
        <w:t>V</w:t>
      </w:r>
      <w:r w:rsidRPr="007E0B80">
        <w:rPr>
          <w:sz w:val="28"/>
        </w:rPr>
        <w:t>ВПi</w:t>
      </w:r>
      <w:r w:rsidR="007E0B80" w:rsidRPr="007E0B80">
        <w:rPr>
          <w:sz w:val="28"/>
        </w:rPr>
        <w:t xml:space="preserve"> </w:t>
      </w:r>
      <w:r w:rsidRPr="007E0B80">
        <w:rPr>
          <w:sz w:val="28"/>
        </w:rPr>
        <w:t>х ТЕi0 х ОТi0 = (1430,00</w:t>
      </w:r>
      <w:r w:rsidR="007E0B80" w:rsidRPr="007E0B80">
        <w:rPr>
          <w:sz w:val="28"/>
        </w:rPr>
        <w:t xml:space="preserve"> </w:t>
      </w:r>
      <w:r w:rsidRPr="007E0B80">
        <w:rPr>
          <w:sz w:val="28"/>
        </w:rPr>
        <w:t>– 1254,00) х 0,004 х 51,17 = +36,02 тыс. руб.;</w:t>
      </w:r>
    </w:p>
    <w:p w:rsidR="004B6819" w:rsidRPr="007E0B80" w:rsidRDefault="004B6819" w:rsidP="007E0B80">
      <w:pPr>
        <w:suppressAutoHyphens/>
        <w:spacing w:line="360" w:lineRule="auto"/>
        <w:ind w:firstLine="709"/>
        <w:jc w:val="both"/>
        <w:rPr>
          <w:sz w:val="28"/>
        </w:rPr>
      </w:pPr>
      <w:r w:rsidRPr="007E0B80">
        <w:rPr>
          <w:sz w:val="28"/>
        </w:rPr>
        <w:t>∆ЗПi (ТЕ) =∆</w:t>
      </w:r>
      <w:r w:rsidRPr="007E0B80">
        <w:rPr>
          <w:sz w:val="28"/>
          <w:lang w:val="en-US"/>
        </w:rPr>
        <w:t>V</w:t>
      </w:r>
      <w:r w:rsidRPr="007E0B80">
        <w:rPr>
          <w:sz w:val="28"/>
        </w:rPr>
        <w:t>ВПi1</w:t>
      </w:r>
      <w:r w:rsidR="007E0B80" w:rsidRPr="007E0B80">
        <w:rPr>
          <w:sz w:val="28"/>
        </w:rPr>
        <w:t xml:space="preserve"> </w:t>
      </w:r>
      <w:r w:rsidRPr="007E0B80">
        <w:rPr>
          <w:sz w:val="28"/>
        </w:rPr>
        <w:t>х ТЕi х ОТi0 = 1430,00</w:t>
      </w:r>
      <w:r w:rsidR="007E0B80" w:rsidRPr="007E0B80">
        <w:rPr>
          <w:sz w:val="28"/>
        </w:rPr>
        <w:t xml:space="preserve"> </w:t>
      </w:r>
      <w:r w:rsidRPr="007E0B80">
        <w:rPr>
          <w:sz w:val="28"/>
        </w:rPr>
        <w:t>х (0,005-0,004) х 51,17 = + 73,17 тыс. руб.;</w:t>
      </w:r>
    </w:p>
    <w:p w:rsidR="004B6819" w:rsidRPr="007E0B80" w:rsidRDefault="004B6819" w:rsidP="007E0B80">
      <w:pPr>
        <w:suppressAutoHyphens/>
        <w:spacing w:line="360" w:lineRule="auto"/>
        <w:ind w:firstLine="709"/>
        <w:jc w:val="both"/>
        <w:rPr>
          <w:sz w:val="28"/>
        </w:rPr>
      </w:pPr>
      <w:r w:rsidRPr="007E0B80">
        <w:rPr>
          <w:sz w:val="28"/>
        </w:rPr>
        <w:t>∆ЗПi (ОТ) =∆</w:t>
      </w:r>
      <w:r w:rsidRPr="007E0B80">
        <w:rPr>
          <w:sz w:val="28"/>
          <w:lang w:val="en-US"/>
        </w:rPr>
        <w:t>V</w:t>
      </w:r>
      <w:r w:rsidRPr="007E0B80">
        <w:rPr>
          <w:sz w:val="28"/>
        </w:rPr>
        <w:t>ВПi1</w:t>
      </w:r>
      <w:r w:rsidR="007E0B80" w:rsidRPr="007E0B80">
        <w:rPr>
          <w:sz w:val="28"/>
        </w:rPr>
        <w:t xml:space="preserve"> </w:t>
      </w:r>
      <w:r w:rsidRPr="007E0B80">
        <w:rPr>
          <w:sz w:val="28"/>
        </w:rPr>
        <w:t>х ТЕi1 х ОТi = 1430,00 х 0,005</w:t>
      </w:r>
      <w:r w:rsidR="007E0B80" w:rsidRPr="007E0B80">
        <w:rPr>
          <w:sz w:val="28"/>
        </w:rPr>
        <w:t xml:space="preserve"> </w:t>
      </w:r>
      <w:r w:rsidRPr="007E0B80">
        <w:rPr>
          <w:sz w:val="28"/>
        </w:rPr>
        <w:t>х (54,98 – 51,17) = +27,24 тыс. руб.</w:t>
      </w:r>
    </w:p>
    <w:p w:rsidR="004B6819" w:rsidRPr="007E0B80" w:rsidRDefault="004B6819" w:rsidP="007E0B80">
      <w:pPr>
        <w:suppressAutoHyphens/>
        <w:spacing w:line="360" w:lineRule="auto"/>
        <w:ind w:firstLine="709"/>
        <w:jc w:val="both"/>
        <w:rPr>
          <w:sz w:val="28"/>
        </w:rPr>
      </w:pPr>
      <w:r w:rsidRPr="007E0B80">
        <w:rPr>
          <w:sz w:val="28"/>
        </w:rPr>
        <w:t xml:space="preserve">Влияние факторов на изменение суммы зарплаты за </w:t>
      </w:r>
      <w:r w:rsidRPr="007E0B80">
        <w:rPr>
          <w:sz w:val="28"/>
          <w:lang w:val="en-US"/>
        </w:rPr>
        <w:t>I</w:t>
      </w:r>
      <w:r w:rsidRPr="007E0B80">
        <w:rPr>
          <w:sz w:val="28"/>
        </w:rPr>
        <w:t xml:space="preserve"> – </w:t>
      </w:r>
      <w:r w:rsidRPr="007E0B80">
        <w:rPr>
          <w:sz w:val="28"/>
          <w:lang w:val="en-US"/>
        </w:rPr>
        <w:t>III</w:t>
      </w:r>
      <w:r w:rsidRPr="007E0B80">
        <w:rPr>
          <w:sz w:val="28"/>
        </w:rPr>
        <w:t xml:space="preserve"> кварталы </w:t>
      </w:r>
      <w:smartTag w:uri="urn:schemas-microsoft-com:office:smarttags" w:element="metricconverter">
        <w:smartTagPr>
          <w:attr w:name="ProductID" w:val="2008 г"/>
        </w:smartTagPr>
        <w:r w:rsidRPr="007E0B80">
          <w:rPr>
            <w:sz w:val="28"/>
          </w:rPr>
          <w:t>2008 г</w:t>
        </w:r>
      </w:smartTag>
      <w:r w:rsidRPr="007E0B80">
        <w:rPr>
          <w:sz w:val="28"/>
        </w:rPr>
        <w:t>.:</w:t>
      </w:r>
    </w:p>
    <w:p w:rsidR="004B6819" w:rsidRPr="007E0B80" w:rsidRDefault="004B6819" w:rsidP="007E0B80">
      <w:pPr>
        <w:suppressAutoHyphens/>
        <w:spacing w:line="360" w:lineRule="auto"/>
        <w:ind w:firstLine="709"/>
        <w:jc w:val="both"/>
        <w:rPr>
          <w:sz w:val="28"/>
        </w:rPr>
      </w:pPr>
      <w:r w:rsidRPr="007E0B80">
        <w:rPr>
          <w:sz w:val="28"/>
        </w:rPr>
        <w:t>∆ЗПi (</w:t>
      </w:r>
      <w:r w:rsidRPr="007E0B80">
        <w:rPr>
          <w:sz w:val="28"/>
          <w:lang w:val="en-US"/>
        </w:rPr>
        <w:t>V</w:t>
      </w:r>
      <w:r w:rsidRPr="007E0B80">
        <w:rPr>
          <w:sz w:val="28"/>
        </w:rPr>
        <w:t>ВП) =∆</w:t>
      </w:r>
      <w:r w:rsidRPr="007E0B80">
        <w:rPr>
          <w:sz w:val="28"/>
          <w:lang w:val="en-US"/>
        </w:rPr>
        <w:t>V</w:t>
      </w:r>
      <w:r w:rsidRPr="007E0B80">
        <w:rPr>
          <w:sz w:val="28"/>
        </w:rPr>
        <w:t>ВПi</w:t>
      </w:r>
      <w:r w:rsidR="007E0B80" w:rsidRPr="007E0B80">
        <w:rPr>
          <w:sz w:val="28"/>
        </w:rPr>
        <w:t xml:space="preserve"> </w:t>
      </w:r>
      <w:r w:rsidRPr="007E0B80">
        <w:rPr>
          <w:sz w:val="28"/>
        </w:rPr>
        <w:t>х ТЕi0 х ОТi0 = (1855,00</w:t>
      </w:r>
      <w:r w:rsidR="007E0B80" w:rsidRPr="007E0B80">
        <w:rPr>
          <w:sz w:val="28"/>
        </w:rPr>
        <w:t xml:space="preserve"> </w:t>
      </w:r>
      <w:r w:rsidRPr="007E0B80">
        <w:rPr>
          <w:sz w:val="28"/>
        </w:rPr>
        <w:t>– 1254,00) х 0,004 х 51,17 = +123,01 тыс. руб.;</w:t>
      </w:r>
    </w:p>
    <w:p w:rsidR="004B6819" w:rsidRPr="007E0B80" w:rsidRDefault="004B6819" w:rsidP="007E0B80">
      <w:pPr>
        <w:suppressAutoHyphens/>
        <w:spacing w:line="360" w:lineRule="auto"/>
        <w:ind w:firstLine="709"/>
        <w:jc w:val="both"/>
        <w:rPr>
          <w:sz w:val="28"/>
        </w:rPr>
      </w:pPr>
      <w:r w:rsidRPr="007E0B80">
        <w:rPr>
          <w:sz w:val="28"/>
        </w:rPr>
        <w:t>∆ЗПi (ТЕ) =∆</w:t>
      </w:r>
      <w:r w:rsidRPr="007E0B80">
        <w:rPr>
          <w:sz w:val="28"/>
          <w:lang w:val="en-US"/>
        </w:rPr>
        <w:t>V</w:t>
      </w:r>
      <w:r w:rsidRPr="007E0B80">
        <w:rPr>
          <w:sz w:val="28"/>
        </w:rPr>
        <w:t>ВПi1</w:t>
      </w:r>
      <w:r w:rsidR="007E0B80" w:rsidRPr="007E0B80">
        <w:rPr>
          <w:sz w:val="28"/>
        </w:rPr>
        <w:t xml:space="preserve"> </w:t>
      </w:r>
      <w:r w:rsidRPr="007E0B80">
        <w:rPr>
          <w:sz w:val="28"/>
        </w:rPr>
        <w:t>х ТЕi х ОТi0 = 1855,00</w:t>
      </w:r>
      <w:r w:rsidR="007E0B80" w:rsidRPr="007E0B80">
        <w:rPr>
          <w:sz w:val="28"/>
        </w:rPr>
        <w:t xml:space="preserve"> </w:t>
      </w:r>
      <w:r w:rsidRPr="007E0B80">
        <w:rPr>
          <w:sz w:val="28"/>
        </w:rPr>
        <w:t>х (0,006 - 0,004) х 51,17 = + 189,84 тыс. руб.;</w:t>
      </w:r>
    </w:p>
    <w:p w:rsidR="004B6819" w:rsidRPr="007E0B80" w:rsidRDefault="004B6819" w:rsidP="007E0B80">
      <w:pPr>
        <w:suppressAutoHyphens/>
        <w:spacing w:line="360" w:lineRule="auto"/>
        <w:ind w:firstLine="709"/>
        <w:jc w:val="both"/>
        <w:rPr>
          <w:sz w:val="28"/>
        </w:rPr>
      </w:pPr>
      <w:r w:rsidRPr="007E0B80">
        <w:rPr>
          <w:sz w:val="28"/>
        </w:rPr>
        <w:t>∆ЗПi (ОТ) =∆</w:t>
      </w:r>
      <w:r w:rsidRPr="007E0B80">
        <w:rPr>
          <w:sz w:val="28"/>
          <w:lang w:val="en-US"/>
        </w:rPr>
        <w:t>V</w:t>
      </w:r>
      <w:r w:rsidRPr="007E0B80">
        <w:rPr>
          <w:sz w:val="28"/>
        </w:rPr>
        <w:t>ВПi1</w:t>
      </w:r>
      <w:r w:rsidR="007E0B80" w:rsidRPr="007E0B80">
        <w:rPr>
          <w:sz w:val="28"/>
        </w:rPr>
        <w:t xml:space="preserve"> </w:t>
      </w:r>
      <w:r w:rsidRPr="007E0B80">
        <w:rPr>
          <w:sz w:val="28"/>
        </w:rPr>
        <w:t>х ТЕi1 х ОТi = 1855,00 х 0,006</w:t>
      </w:r>
      <w:r w:rsidR="007E0B80" w:rsidRPr="007E0B80">
        <w:rPr>
          <w:sz w:val="28"/>
        </w:rPr>
        <w:t xml:space="preserve"> </w:t>
      </w:r>
      <w:r w:rsidRPr="007E0B80">
        <w:rPr>
          <w:sz w:val="28"/>
        </w:rPr>
        <w:t>х (53,85 – 51,17) = +29,82 тыс. руб.</w:t>
      </w:r>
    </w:p>
    <w:p w:rsidR="00D6549F" w:rsidRDefault="00D6549F" w:rsidP="007E0B80">
      <w:pPr>
        <w:suppressAutoHyphens/>
        <w:spacing w:line="360" w:lineRule="auto"/>
        <w:ind w:firstLine="709"/>
        <w:jc w:val="both"/>
        <w:rPr>
          <w:sz w:val="28"/>
          <w:szCs w:val="28"/>
        </w:rPr>
      </w:pPr>
    </w:p>
    <w:p w:rsidR="004B6819" w:rsidRPr="007E0B80" w:rsidRDefault="004B6819" w:rsidP="007E0B80">
      <w:pPr>
        <w:suppressAutoHyphens/>
        <w:spacing w:line="360" w:lineRule="auto"/>
        <w:ind w:firstLine="709"/>
        <w:jc w:val="both"/>
        <w:rPr>
          <w:sz w:val="28"/>
          <w:szCs w:val="28"/>
        </w:rPr>
      </w:pPr>
      <w:r w:rsidRPr="007E0B80">
        <w:rPr>
          <w:sz w:val="28"/>
          <w:szCs w:val="28"/>
        </w:rPr>
        <w:t>Общая сумма прямой заработной платы в целом по организации зависит не только от данных факторов, но и от производственных объемов продукции: при увеличении доли объема продукции она возрастает, и наоборот (табл. 8, 9). Расчет произведем по формуле (7).</w:t>
      </w:r>
    </w:p>
    <w:p w:rsidR="00D6549F" w:rsidRDefault="00D6549F" w:rsidP="007E0B80">
      <w:pPr>
        <w:suppressAutoHyphens/>
        <w:spacing w:line="360" w:lineRule="auto"/>
        <w:ind w:firstLine="709"/>
        <w:jc w:val="both"/>
        <w:rPr>
          <w:sz w:val="28"/>
          <w:szCs w:val="28"/>
        </w:rPr>
      </w:pPr>
    </w:p>
    <w:p w:rsidR="004B6819" w:rsidRPr="007E0B80" w:rsidRDefault="004B6819" w:rsidP="007E0B80">
      <w:pPr>
        <w:suppressAutoHyphens/>
        <w:spacing w:line="360" w:lineRule="auto"/>
        <w:ind w:firstLine="709"/>
        <w:jc w:val="both"/>
        <w:rPr>
          <w:sz w:val="28"/>
          <w:szCs w:val="28"/>
        </w:rPr>
      </w:pPr>
      <w:r w:rsidRPr="007E0B80">
        <w:rPr>
          <w:sz w:val="28"/>
          <w:szCs w:val="28"/>
        </w:rPr>
        <w:t>Таблица 10</w:t>
      </w:r>
      <w:r w:rsidR="00D6549F">
        <w:rPr>
          <w:sz w:val="28"/>
          <w:szCs w:val="28"/>
        </w:rPr>
        <w:t xml:space="preserve"> </w:t>
      </w:r>
      <w:r w:rsidRPr="007E0B80">
        <w:rPr>
          <w:sz w:val="28"/>
          <w:szCs w:val="28"/>
        </w:rPr>
        <w:t>Общая сумма заработной платы на производство продукции</w:t>
      </w:r>
      <w:r w:rsidR="00D6549F">
        <w:rPr>
          <w:sz w:val="28"/>
          <w:szCs w:val="28"/>
        </w:rPr>
        <w:t xml:space="preserve"> </w:t>
      </w:r>
      <w:r w:rsidRPr="007E0B80">
        <w:rPr>
          <w:sz w:val="28"/>
          <w:szCs w:val="28"/>
        </w:rPr>
        <w:t xml:space="preserve">за </w:t>
      </w:r>
      <w:r w:rsidRPr="007E0B80">
        <w:rPr>
          <w:sz w:val="28"/>
          <w:szCs w:val="28"/>
          <w:lang w:val="en-US"/>
        </w:rPr>
        <w:t>I</w:t>
      </w:r>
      <w:r w:rsidRPr="007E0B80">
        <w:rPr>
          <w:sz w:val="28"/>
          <w:szCs w:val="28"/>
        </w:rPr>
        <w:t xml:space="preserve"> – </w:t>
      </w:r>
      <w:r w:rsidRPr="007E0B80">
        <w:rPr>
          <w:sz w:val="28"/>
          <w:szCs w:val="28"/>
          <w:lang w:val="en-US"/>
        </w:rPr>
        <w:t>II</w:t>
      </w:r>
      <w:r w:rsidRPr="007E0B80">
        <w:rPr>
          <w:sz w:val="28"/>
          <w:szCs w:val="28"/>
        </w:rPr>
        <w:t xml:space="preserve"> квартал </w:t>
      </w:r>
      <w:smartTag w:uri="urn:schemas-microsoft-com:office:smarttags" w:element="metricconverter">
        <w:smartTagPr>
          <w:attr w:name="ProductID" w:val="2008 г"/>
        </w:smartTagPr>
        <w:r w:rsidRPr="007E0B80">
          <w:rPr>
            <w:sz w:val="28"/>
            <w:szCs w:val="28"/>
          </w:rPr>
          <w:t>2008 г</w:t>
        </w:r>
      </w:smartTag>
      <w:r w:rsidRPr="007E0B80">
        <w:rPr>
          <w:sz w:val="28"/>
          <w:szCs w:val="28"/>
        </w:rPr>
        <w:t>.</w:t>
      </w:r>
    </w:p>
    <w:tbl>
      <w:tblPr>
        <w:tblStyle w:val="a8"/>
        <w:tblW w:w="0" w:type="auto"/>
        <w:tblInd w:w="709" w:type="dxa"/>
        <w:tblLook w:val="0400" w:firstRow="0" w:lastRow="0" w:firstColumn="0" w:lastColumn="0" w:noHBand="0" w:noVBand="1"/>
      </w:tblPr>
      <w:tblGrid>
        <w:gridCol w:w="1182"/>
        <w:gridCol w:w="2066"/>
        <w:gridCol w:w="2166"/>
        <w:gridCol w:w="1654"/>
      </w:tblGrid>
      <w:tr w:rsidR="004B6819" w:rsidRPr="007E0B80" w:rsidTr="007E0B80">
        <w:tc>
          <w:tcPr>
            <w:tcW w:w="0" w:type="auto"/>
          </w:tcPr>
          <w:p w:rsidR="004B6819" w:rsidRPr="007E0B80" w:rsidRDefault="004B6819" w:rsidP="007E0B80">
            <w:pPr>
              <w:suppressAutoHyphens/>
              <w:spacing w:line="360" w:lineRule="auto"/>
              <w:rPr>
                <w:sz w:val="20"/>
              </w:rPr>
            </w:pPr>
            <w:r w:rsidRPr="007E0B80">
              <w:rPr>
                <w:sz w:val="20"/>
              </w:rPr>
              <w:t>Показатель</w:t>
            </w:r>
          </w:p>
        </w:tc>
        <w:tc>
          <w:tcPr>
            <w:tcW w:w="0" w:type="auto"/>
          </w:tcPr>
          <w:p w:rsidR="004B6819" w:rsidRPr="007E0B80" w:rsidRDefault="004B6819" w:rsidP="007E0B80">
            <w:pPr>
              <w:suppressAutoHyphens/>
              <w:spacing w:line="360" w:lineRule="auto"/>
              <w:rPr>
                <w:sz w:val="20"/>
              </w:rPr>
            </w:pPr>
            <w:r w:rsidRPr="007E0B80">
              <w:rPr>
                <w:sz w:val="20"/>
              </w:rPr>
              <w:t>Алгоритм расчета</w:t>
            </w:r>
          </w:p>
        </w:tc>
        <w:tc>
          <w:tcPr>
            <w:tcW w:w="0" w:type="auto"/>
          </w:tcPr>
          <w:p w:rsidR="004B6819" w:rsidRPr="007E0B80" w:rsidRDefault="004B6819" w:rsidP="007E0B80">
            <w:pPr>
              <w:suppressAutoHyphens/>
              <w:spacing w:line="360" w:lineRule="auto"/>
              <w:rPr>
                <w:sz w:val="20"/>
              </w:rPr>
            </w:pPr>
            <w:r w:rsidRPr="007E0B80">
              <w:rPr>
                <w:sz w:val="20"/>
              </w:rPr>
              <w:t>Расчет</w:t>
            </w:r>
          </w:p>
        </w:tc>
        <w:tc>
          <w:tcPr>
            <w:tcW w:w="0" w:type="auto"/>
          </w:tcPr>
          <w:p w:rsidR="004B6819" w:rsidRPr="007E0B80" w:rsidRDefault="004B6819" w:rsidP="007E0B80">
            <w:pPr>
              <w:suppressAutoHyphens/>
              <w:spacing w:line="360" w:lineRule="auto"/>
              <w:rPr>
                <w:sz w:val="20"/>
              </w:rPr>
            </w:pPr>
            <w:r w:rsidRPr="007E0B80">
              <w:rPr>
                <w:sz w:val="20"/>
              </w:rPr>
              <w:t>Сумма, тыс. руб.</w:t>
            </w:r>
          </w:p>
        </w:tc>
      </w:tr>
      <w:tr w:rsidR="004B6819" w:rsidRPr="007E0B80" w:rsidTr="007E0B80">
        <w:tc>
          <w:tcPr>
            <w:tcW w:w="0" w:type="auto"/>
          </w:tcPr>
          <w:p w:rsidR="004B6819" w:rsidRPr="007E0B80" w:rsidRDefault="004B6819" w:rsidP="007E0B80">
            <w:pPr>
              <w:suppressAutoHyphens/>
              <w:spacing w:line="360" w:lineRule="auto"/>
              <w:rPr>
                <w:sz w:val="20"/>
              </w:rPr>
            </w:pPr>
            <w:r w:rsidRPr="007E0B80">
              <w:rPr>
                <w:sz w:val="20"/>
              </w:rPr>
              <w:t>ЗП0</w:t>
            </w:r>
          </w:p>
        </w:tc>
        <w:tc>
          <w:tcPr>
            <w:tcW w:w="0" w:type="auto"/>
          </w:tcPr>
          <w:p w:rsidR="004B6819" w:rsidRPr="007E0B80" w:rsidRDefault="004B6819" w:rsidP="007E0B80">
            <w:pPr>
              <w:suppressAutoHyphens/>
              <w:spacing w:line="360" w:lineRule="auto"/>
              <w:rPr>
                <w:sz w:val="20"/>
              </w:rPr>
            </w:pPr>
            <w:r w:rsidRPr="007E0B80">
              <w:rPr>
                <w:sz w:val="20"/>
                <w:lang w:val="en-US"/>
              </w:rPr>
              <w:t>V</w:t>
            </w:r>
            <w:r w:rsidRPr="007E0B80">
              <w:rPr>
                <w:sz w:val="20"/>
              </w:rPr>
              <w:t>ВП</w:t>
            </w:r>
            <w:r w:rsidRPr="007E0B80">
              <w:rPr>
                <w:sz w:val="20"/>
                <w:lang w:val="en-US"/>
              </w:rPr>
              <w:t>i</w:t>
            </w:r>
            <w:r w:rsidRPr="007E0B80">
              <w:rPr>
                <w:sz w:val="20"/>
              </w:rPr>
              <w:t>0 х ТЕ</w:t>
            </w:r>
            <w:r w:rsidRPr="007E0B80">
              <w:rPr>
                <w:sz w:val="20"/>
                <w:lang w:val="en-US"/>
              </w:rPr>
              <w:t>i</w:t>
            </w:r>
            <w:r w:rsidRPr="007E0B80">
              <w:rPr>
                <w:sz w:val="20"/>
              </w:rPr>
              <w:t>0 х ОТ</w:t>
            </w:r>
            <w:r w:rsidRPr="007E0B80">
              <w:rPr>
                <w:sz w:val="20"/>
                <w:lang w:val="en-US"/>
              </w:rPr>
              <w:t>i</w:t>
            </w:r>
            <w:r w:rsidRPr="007E0B80">
              <w:rPr>
                <w:sz w:val="20"/>
              </w:rPr>
              <w:t>0</w:t>
            </w:r>
          </w:p>
        </w:tc>
        <w:tc>
          <w:tcPr>
            <w:tcW w:w="0" w:type="auto"/>
          </w:tcPr>
          <w:p w:rsidR="004B6819" w:rsidRPr="007E0B80" w:rsidRDefault="004B6819" w:rsidP="007E0B80">
            <w:pPr>
              <w:suppressAutoHyphens/>
              <w:spacing w:line="360" w:lineRule="auto"/>
              <w:rPr>
                <w:sz w:val="20"/>
              </w:rPr>
            </w:pPr>
            <w:r w:rsidRPr="007E0B80">
              <w:rPr>
                <w:sz w:val="20"/>
              </w:rPr>
              <w:t>1254,00</w:t>
            </w:r>
            <w:r w:rsidR="007E0B80" w:rsidRPr="007E0B80">
              <w:rPr>
                <w:sz w:val="20"/>
              </w:rPr>
              <w:t xml:space="preserve"> </w:t>
            </w:r>
            <w:r w:rsidRPr="007E0B80">
              <w:rPr>
                <w:sz w:val="20"/>
              </w:rPr>
              <w:t>х 0,004 х 51,17</w:t>
            </w:r>
          </w:p>
        </w:tc>
        <w:tc>
          <w:tcPr>
            <w:tcW w:w="0" w:type="auto"/>
          </w:tcPr>
          <w:p w:rsidR="004B6819" w:rsidRPr="007E0B80" w:rsidRDefault="004B6819" w:rsidP="007E0B80">
            <w:pPr>
              <w:suppressAutoHyphens/>
              <w:spacing w:line="360" w:lineRule="auto"/>
              <w:rPr>
                <w:sz w:val="20"/>
              </w:rPr>
            </w:pPr>
            <w:r w:rsidRPr="007E0B80">
              <w:rPr>
                <w:sz w:val="20"/>
              </w:rPr>
              <w:t>256,67</w:t>
            </w:r>
          </w:p>
        </w:tc>
      </w:tr>
      <w:tr w:rsidR="004B6819" w:rsidRPr="007E0B80" w:rsidTr="007E0B80">
        <w:tc>
          <w:tcPr>
            <w:tcW w:w="0" w:type="auto"/>
          </w:tcPr>
          <w:p w:rsidR="004B6819" w:rsidRPr="007E0B80" w:rsidRDefault="004B6819" w:rsidP="007E0B80">
            <w:pPr>
              <w:suppressAutoHyphens/>
              <w:spacing w:line="360" w:lineRule="auto"/>
              <w:rPr>
                <w:sz w:val="20"/>
              </w:rPr>
            </w:pPr>
            <w:r w:rsidRPr="007E0B80">
              <w:rPr>
                <w:sz w:val="20"/>
              </w:rPr>
              <w:t>ЗПусл1</w:t>
            </w:r>
          </w:p>
        </w:tc>
        <w:tc>
          <w:tcPr>
            <w:tcW w:w="0" w:type="auto"/>
          </w:tcPr>
          <w:p w:rsidR="004B6819" w:rsidRPr="007E0B80" w:rsidRDefault="004B6819" w:rsidP="007E0B80">
            <w:pPr>
              <w:suppressAutoHyphens/>
              <w:spacing w:line="360" w:lineRule="auto"/>
              <w:rPr>
                <w:sz w:val="20"/>
              </w:rPr>
            </w:pPr>
            <w:r w:rsidRPr="007E0B80">
              <w:rPr>
                <w:sz w:val="20"/>
              </w:rPr>
              <w:t xml:space="preserve">ЗП0 х </w:t>
            </w:r>
            <w:r w:rsidRPr="007E0B80">
              <w:rPr>
                <w:sz w:val="20"/>
                <w:lang w:val="en-US"/>
              </w:rPr>
              <w:t>Iv</w:t>
            </w:r>
            <w:r w:rsidRPr="007E0B80">
              <w:rPr>
                <w:sz w:val="20"/>
              </w:rPr>
              <w:t>вп</w:t>
            </w:r>
          </w:p>
        </w:tc>
        <w:tc>
          <w:tcPr>
            <w:tcW w:w="0" w:type="auto"/>
          </w:tcPr>
          <w:p w:rsidR="004B6819" w:rsidRPr="007E0B80" w:rsidRDefault="004B6819" w:rsidP="007E0B80">
            <w:pPr>
              <w:suppressAutoHyphens/>
              <w:spacing w:line="360" w:lineRule="auto"/>
              <w:rPr>
                <w:sz w:val="20"/>
              </w:rPr>
            </w:pPr>
            <w:r w:rsidRPr="007E0B80">
              <w:rPr>
                <w:sz w:val="20"/>
              </w:rPr>
              <w:t xml:space="preserve">256,67 х 1,14 </w:t>
            </w:r>
          </w:p>
        </w:tc>
        <w:tc>
          <w:tcPr>
            <w:tcW w:w="0" w:type="auto"/>
          </w:tcPr>
          <w:p w:rsidR="004B6819" w:rsidRPr="007E0B80" w:rsidRDefault="004B6819" w:rsidP="007E0B80">
            <w:pPr>
              <w:suppressAutoHyphens/>
              <w:spacing w:line="360" w:lineRule="auto"/>
              <w:rPr>
                <w:sz w:val="20"/>
              </w:rPr>
            </w:pPr>
            <w:r w:rsidRPr="007E0B80">
              <w:rPr>
                <w:sz w:val="20"/>
              </w:rPr>
              <w:t>292,60</w:t>
            </w:r>
          </w:p>
        </w:tc>
      </w:tr>
      <w:tr w:rsidR="004B6819" w:rsidRPr="007E0B80" w:rsidTr="007E0B80">
        <w:tc>
          <w:tcPr>
            <w:tcW w:w="0" w:type="auto"/>
          </w:tcPr>
          <w:p w:rsidR="004B6819" w:rsidRPr="007E0B80" w:rsidRDefault="004B6819" w:rsidP="007E0B80">
            <w:pPr>
              <w:suppressAutoHyphens/>
              <w:spacing w:line="360" w:lineRule="auto"/>
              <w:rPr>
                <w:sz w:val="20"/>
              </w:rPr>
            </w:pPr>
            <w:r w:rsidRPr="007E0B80">
              <w:rPr>
                <w:sz w:val="20"/>
              </w:rPr>
              <w:t>ЗПусл 2</w:t>
            </w:r>
          </w:p>
        </w:tc>
        <w:tc>
          <w:tcPr>
            <w:tcW w:w="0" w:type="auto"/>
          </w:tcPr>
          <w:p w:rsidR="004B6819" w:rsidRPr="007E0B80" w:rsidRDefault="004B6819" w:rsidP="007E0B80">
            <w:pPr>
              <w:suppressAutoHyphens/>
              <w:spacing w:line="360" w:lineRule="auto"/>
              <w:rPr>
                <w:sz w:val="20"/>
              </w:rPr>
            </w:pPr>
            <w:r w:rsidRPr="007E0B80">
              <w:rPr>
                <w:sz w:val="20"/>
                <w:lang w:val="en-US"/>
              </w:rPr>
              <w:t>V</w:t>
            </w:r>
            <w:r w:rsidRPr="007E0B80">
              <w:rPr>
                <w:sz w:val="20"/>
              </w:rPr>
              <w:t>ВП</w:t>
            </w:r>
            <w:r w:rsidRPr="007E0B80">
              <w:rPr>
                <w:sz w:val="20"/>
                <w:lang w:val="en-US"/>
              </w:rPr>
              <w:t>i</w:t>
            </w:r>
            <w:r w:rsidRPr="007E0B80">
              <w:rPr>
                <w:sz w:val="20"/>
              </w:rPr>
              <w:t>1 х ТЕ</w:t>
            </w:r>
            <w:r w:rsidRPr="007E0B80">
              <w:rPr>
                <w:sz w:val="20"/>
                <w:lang w:val="en-US"/>
              </w:rPr>
              <w:t>i</w:t>
            </w:r>
            <w:r w:rsidRPr="007E0B80">
              <w:rPr>
                <w:sz w:val="20"/>
              </w:rPr>
              <w:t>0 х ОТ</w:t>
            </w:r>
            <w:r w:rsidRPr="007E0B80">
              <w:rPr>
                <w:sz w:val="20"/>
                <w:lang w:val="en-US"/>
              </w:rPr>
              <w:t>i</w:t>
            </w:r>
            <w:r w:rsidRPr="007E0B80">
              <w:rPr>
                <w:sz w:val="20"/>
              </w:rPr>
              <w:t>0</w:t>
            </w:r>
          </w:p>
        </w:tc>
        <w:tc>
          <w:tcPr>
            <w:tcW w:w="0" w:type="auto"/>
          </w:tcPr>
          <w:p w:rsidR="004B6819" w:rsidRPr="007E0B80" w:rsidRDefault="004B6819" w:rsidP="007E0B80">
            <w:pPr>
              <w:suppressAutoHyphens/>
              <w:spacing w:line="360" w:lineRule="auto"/>
              <w:rPr>
                <w:sz w:val="20"/>
              </w:rPr>
            </w:pPr>
            <w:r w:rsidRPr="007E0B80">
              <w:rPr>
                <w:sz w:val="20"/>
              </w:rPr>
              <w:t>1430,00</w:t>
            </w:r>
            <w:r w:rsidR="007E0B80" w:rsidRPr="007E0B80">
              <w:rPr>
                <w:sz w:val="20"/>
              </w:rPr>
              <w:t xml:space="preserve"> </w:t>
            </w:r>
            <w:r w:rsidRPr="007E0B80">
              <w:rPr>
                <w:sz w:val="20"/>
              </w:rPr>
              <w:t>х 0,004 х 51,17</w:t>
            </w:r>
          </w:p>
        </w:tc>
        <w:tc>
          <w:tcPr>
            <w:tcW w:w="0" w:type="auto"/>
          </w:tcPr>
          <w:p w:rsidR="004B6819" w:rsidRPr="007E0B80" w:rsidRDefault="004B6819" w:rsidP="007E0B80">
            <w:pPr>
              <w:suppressAutoHyphens/>
              <w:spacing w:line="360" w:lineRule="auto"/>
              <w:rPr>
                <w:sz w:val="20"/>
              </w:rPr>
            </w:pPr>
            <w:r w:rsidRPr="007E0B80">
              <w:rPr>
                <w:sz w:val="20"/>
              </w:rPr>
              <w:t>292,69</w:t>
            </w:r>
          </w:p>
        </w:tc>
      </w:tr>
      <w:tr w:rsidR="004B6819" w:rsidRPr="007E0B80" w:rsidTr="007E0B80">
        <w:tc>
          <w:tcPr>
            <w:tcW w:w="0" w:type="auto"/>
          </w:tcPr>
          <w:p w:rsidR="004B6819" w:rsidRPr="007E0B80" w:rsidRDefault="004B6819" w:rsidP="007E0B80">
            <w:pPr>
              <w:suppressAutoHyphens/>
              <w:spacing w:line="360" w:lineRule="auto"/>
              <w:rPr>
                <w:sz w:val="20"/>
              </w:rPr>
            </w:pPr>
            <w:r w:rsidRPr="007E0B80">
              <w:rPr>
                <w:sz w:val="20"/>
              </w:rPr>
              <w:t>ЗПусл 3</w:t>
            </w:r>
          </w:p>
        </w:tc>
        <w:tc>
          <w:tcPr>
            <w:tcW w:w="0" w:type="auto"/>
          </w:tcPr>
          <w:p w:rsidR="004B6819" w:rsidRPr="007E0B80" w:rsidRDefault="004B6819" w:rsidP="007E0B80">
            <w:pPr>
              <w:suppressAutoHyphens/>
              <w:spacing w:line="360" w:lineRule="auto"/>
              <w:rPr>
                <w:sz w:val="20"/>
              </w:rPr>
            </w:pPr>
            <w:r w:rsidRPr="007E0B80">
              <w:rPr>
                <w:sz w:val="20"/>
                <w:lang w:val="en-US"/>
              </w:rPr>
              <w:t>V</w:t>
            </w:r>
            <w:r w:rsidRPr="007E0B80">
              <w:rPr>
                <w:sz w:val="20"/>
              </w:rPr>
              <w:t>ВП</w:t>
            </w:r>
            <w:r w:rsidRPr="007E0B80">
              <w:rPr>
                <w:sz w:val="20"/>
                <w:lang w:val="en-US"/>
              </w:rPr>
              <w:t>i</w:t>
            </w:r>
            <w:r w:rsidRPr="007E0B80">
              <w:rPr>
                <w:sz w:val="20"/>
              </w:rPr>
              <w:t>1 х ТЕ</w:t>
            </w:r>
            <w:r w:rsidRPr="007E0B80">
              <w:rPr>
                <w:sz w:val="20"/>
                <w:lang w:val="en-US"/>
              </w:rPr>
              <w:t>i</w:t>
            </w:r>
            <w:r w:rsidRPr="007E0B80">
              <w:rPr>
                <w:sz w:val="20"/>
              </w:rPr>
              <w:t xml:space="preserve">1 х ОТ </w:t>
            </w:r>
            <w:r w:rsidRPr="007E0B80">
              <w:rPr>
                <w:sz w:val="20"/>
                <w:lang w:val="en-US"/>
              </w:rPr>
              <w:t>i</w:t>
            </w:r>
            <w:r w:rsidRPr="007E0B80">
              <w:rPr>
                <w:sz w:val="20"/>
              </w:rPr>
              <w:t>0</w:t>
            </w:r>
          </w:p>
        </w:tc>
        <w:tc>
          <w:tcPr>
            <w:tcW w:w="0" w:type="auto"/>
          </w:tcPr>
          <w:p w:rsidR="004B6819" w:rsidRPr="007E0B80" w:rsidRDefault="004B6819" w:rsidP="007E0B80">
            <w:pPr>
              <w:suppressAutoHyphens/>
              <w:spacing w:line="360" w:lineRule="auto"/>
              <w:rPr>
                <w:sz w:val="20"/>
              </w:rPr>
            </w:pPr>
            <w:r w:rsidRPr="007E0B80">
              <w:rPr>
                <w:sz w:val="20"/>
              </w:rPr>
              <w:t>1430,00</w:t>
            </w:r>
            <w:r w:rsidR="007E0B80" w:rsidRPr="007E0B80">
              <w:rPr>
                <w:sz w:val="20"/>
              </w:rPr>
              <w:t xml:space="preserve"> </w:t>
            </w:r>
            <w:r w:rsidRPr="007E0B80">
              <w:rPr>
                <w:sz w:val="20"/>
              </w:rPr>
              <w:t>х 0,005 х 51,17</w:t>
            </w:r>
          </w:p>
        </w:tc>
        <w:tc>
          <w:tcPr>
            <w:tcW w:w="0" w:type="auto"/>
          </w:tcPr>
          <w:p w:rsidR="004B6819" w:rsidRPr="007E0B80" w:rsidRDefault="004B6819" w:rsidP="007E0B80">
            <w:pPr>
              <w:suppressAutoHyphens/>
              <w:spacing w:line="360" w:lineRule="auto"/>
              <w:rPr>
                <w:sz w:val="20"/>
              </w:rPr>
            </w:pPr>
            <w:r w:rsidRPr="007E0B80">
              <w:rPr>
                <w:sz w:val="20"/>
              </w:rPr>
              <w:t>365,87</w:t>
            </w:r>
          </w:p>
        </w:tc>
      </w:tr>
      <w:tr w:rsidR="004B6819" w:rsidRPr="007E0B80" w:rsidTr="007E0B80">
        <w:tc>
          <w:tcPr>
            <w:tcW w:w="0" w:type="auto"/>
          </w:tcPr>
          <w:p w:rsidR="004B6819" w:rsidRPr="007E0B80" w:rsidRDefault="004B6819" w:rsidP="007E0B80">
            <w:pPr>
              <w:suppressAutoHyphens/>
              <w:spacing w:line="360" w:lineRule="auto"/>
              <w:rPr>
                <w:sz w:val="20"/>
              </w:rPr>
            </w:pPr>
            <w:r w:rsidRPr="007E0B80">
              <w:rPr>
                <w:sz w:val="20"/>
              </w:rPr>
              <w:t>ЗП1</w:t>
            </w:r>
          </w:p>
        </w:tc>
        <w:tc>
          <w:tcPr>
            <w:tcW w:w="0" w:type="auto"/>
          </w:tcPr>
          <w:p w:rsidR="004B6819" w:rsidRPr="007E0B80" w:rsidRDefault="004B6819" w:rsidP="007E0B80">
            <w:pPr>
              <w:suppressAutoHyphens/>
              <w:spacing w:line="360" w:lineRule="auto"/>
              <w:rPr>
                <w:sz w:val="20"/>
              </w:rPr>
            </w:pPr>
            <w:r w:rsidRPr="007E0B80">
              <w:rPr>
                <w:sz w:val="20"/>
                <w:lang w:val="en-US"/>
              </w:rPr>
              <w:t>V</w:t>
            </w:r>
            <w:r w:rsidRPr="007E0B80">
              <w:rPr>
                <w:sz w:val="20"/>
              </w:rPr>
              <w:t>ВП</w:t>
            </w:r>
            <w:r w:rsidRPr="007E0B80">
              <w:rPr>
                <w:sz w:val="20"/>
                <w:lang w:val="en-US"/>
              </w:rPr>
              <w:t>i</w:t>
            </w:r>
            <w:r w:rsidRPr="007E0B80">
              <w:rPr>
                <w:sz w:val="20"/>
              </w:rPr>
              <w:t>1 х ТЕ</w:t>
            </w:r>
            <w:r w:rsidRPr="007E0B80">
              <w:rPr>
                <w:sz w:val="20"/>
                <w:lang w:val="en-US"/>
              </w:rPr>
              <w:t>i</w:t>
            </w:r>
            <w:r w:rsidRPr="007E0B80">
              <w:rPr>
                <w:sz w:val="20"/>
              </w:rPr>
              <w:t xml:space="preserve">1 х ОТ </w:t>
            </w:r>
            <w:r w:rsidRPr="007E0B80">
              <w:rPr>
                <w:sz w:val="20"/>
                <w:lang w:val="en-US"/>
              </w:rPr>
              <w:t>i</w:t>
            </w:r>
            <w:r w:rsidRPr="007E0B80">
              <w:rPr>
                <w:sz w:val="20"/>
              </w:rPr>
              <w:t>1</w:t>
            </w:r>
          </w:p>
        </w:tc>
        <w:tc>
          <w:tcPr>
            <w:tcW w:w="0" w:type="auto"/>
          </w:tcPr>
          <w:p w:rsidR="004B6819" w:rsidRPr="007E0B80" w:rsidRDefault="004B6819" w:rsidP="007E0B80">
            <w:pPr>
              <w:suppressAutoHyphens/>
              <w:spacing w:line="360" w:lineRule="auto"/>
              <w:rPr>
                <w:sz w:val="20"/>
              </w:rPr>
            </w:pPr>
            <w:r w:rsidRPr="007E0B80">
              <w:rPr>
                <w:sz w:val="20"/>
              </w:rPr>
              <w:t>1430,00</w:t>
            </w:r>
            <w:r w:rsidR="007E0B80" w:rsidRPr="007E0B80">
              <w:rPr>
                <w:sz w:val="20"/>
              </w:rPr>
              <w:t xml:space="preserve"> </w:t>
            </w:r>
            <w:r w:rsidRPr="007E0B80">
              <w:rPr>
                <w:sz w:val="20"/>
              </w:rPr>
              <w:t>х 0,005 х 54,98</w:t>
            </w:r>
          </w:p>
        </w:tc>
        <w:tc>
          <w:tcPr>
            <w:tcW w:w="0" w:type="auto"/>
          </w:tcPr>
          <w:p w:rsidR="004B6819" w:rsidRPr="007E0B80" w:rsidRDefault="004B6819" w:rsidP="007E0B80">
            <w:pPr>
              <w:suppressAutoHyphens/>
              <w:spacing w:line="360" w:lineRule="auto"/>
              <w:rPr>
                <w:sz w:val="20"/>
              </w:rPr>
            </w:pPr>
            <w:r w:rsidRPr="007E0B80">
              <w:rPr>
                <w:sz w:val="20"/>
              </w:rPr>
              <w:t>393,11</w:t>
            </w:r>
          </w:p>
        </w:tc>
      </w:tr>
    </w:tbl>
    <w:p w:rsidR="00D6549F" w:rsidRDefault="00D6549F" w:rsidP="007E0B80">
      <w:pPr>
        <w:suppressAutoHyphens/>
        <w:spacing w:line="360" w:lineRule="auto"/>
        <w:ind w:firstLine="709"/>
        <w:jc w:val="both"/>
        <w:rPr>
          <w:sz w:val="28"/>
          <w:szCs w:val="28"/>
        </w:rPr>
      </w:pPr>
    </w:p>
    <w:p w:rsidR="004B6819" w:rsidRPr="007E0B80" w:rsidRDefault="004B6819" w:rsidP="007E0B80">
      <w:pPr>
        <w:suppressAutoHyphens/>
        <w:spacing w:line="360" w:lineRule="auto"/>
        <w:ind w:firstLine="709"/>
        <w:jc w:val="both"/>
        <w:rPr>
          <w:sz w:val="28"/>
          <w:szCs w:val="28"/>
        </w:rPr>
      </w:pPr>
      <w:r w:rsidRPr="007E0B80">
        <w:rPr>
          <w:sz w:val="28"/>
          <w:szCs w:val="28"/>
        </w:rPr>
        <w:t>Таблица 11Общая сумма заработной платы на производство продукции</w:t>
      </w:r>
      <w:r w:rsidR="00D6549F">
        <w:rPr>
          <w:sz w:val="28"/>
          <w:szCs w:val="28"/>
        </w:rPr>
        <w:t xml:space="preserve"> </w:t>
      </w:r>
      <w:r w:rsidRPr="007E0B80">
        <w:rPr>
          <w:sz w:val="28"/>
          <w:szCs w:val="28"/>
        </w:rPr>
        <w:t xml:space="preserve">за </w:t>
      </w:r>
      <w:r w:rsidRPr="007E0B80">
        <w:rPr>
          <w:sz w:val="28"/>
          <w:szCs w:val="28"/>
          <w:lang w:val="en-US"/>
        </w:rPr>
        <w:t>I</w:t>
      </w:r>
      <w:r w:rsidRPr="007E0B80">
        <w:rPr>
          <w:sz w:val="28"/>
          <w:szCs w:val="28"/>
        </w:rPr>
        <w:t xml:space="preserve"> – </w:t>
      </w:r>
      <w:r w:rsidRPr="007E0B80">
        <w:rPr>
          <w:sz w:val="28"/>
          <w:szCs w:val="28"/>
          <w:lang w:val="en-US"/>
        </w:rPr>
        <w:t>III</w:t>
      </w:r>
      <w:r w:rsidRPr="007E0B80">
        <w:rPr>
          <w:sz w:val="28"/>
          <w:szCs w:val="28"/>
        </w:rPr>
        <w:t xml:space="preserve"> квартал </w:t>
      </w:r>
      <w:smartTag w:uri="urn:schemas-microsoft-com:office:smarttags" w:element="metricconverter">
        <w:smartTagPr>
          <w:attr w:name="ProductID" w:val="2008 г"/>
        </w:smartTagPr>
        <w:r w:rsidRPr="007E0B80">
          <w:rPr>
            <w:sz w:val="28"/>
            <w:szCs w:val="28"/>
          </w:rPr>
          <w:t>2008 г</w:t>
        </w:r>
      </w:smartTag>
      <w:r w:rsidRPr="007E0B80">
        <w:rPr>
          <w:sz w:val="28"/>
          <w:szCs w:val="28"/>
        </w:rPr>
        <w:t>.</w:t>
      </w:r>
    </w:p>
    <w:tbl>
      <w:tblPr>
        <w:tblStyle w:val="a8"/>
        <w:tblW w:w="0" w:type="auto"/>
        <w:tblInd w:w="709" w:type="dxa"/>
        <w:tblLook w:val="0400" w:firstRow="0" w:lastRow="0" w:firstColumn="0" w:lastColumn="0" w:noHBand="0" w:noVBand="1"/>
      </w:tblPr>
      <w:tblGrid>
        <w:gridCol w:w="1182"/>
        <w:gridCol w:w="2066"/>
        <w:gridCol w:w="2166"/>
        <w:gridCol w:w="1654"/>
      </w:tblGrid>
      <w:tr w:rsidR="004B6819" w:rsidRPr="007E0B80" w:rsidTr="007E0B80">
        <w:tc>
          <w:tcPr>
            <w:tcW w:w="0" w:type="auto"/>
          </w:tcPr>
          <w:p w:rsidR="004B6819" w:rsidRPr="007E0B80" w:rsidRDefault="004B6819" w:rsidP="007E0B80">
            <w:pPr>
              <w:suppressAutoHyphens/>
              <w:spacing w:line="360" w:lineRule="auto"/>
              <w:rPr>
                <w:sz w:val="20"/>
              </w:rPr>
            </w:pPr>
            <w:r w:rsidRPr="007E0B80">
              <w:rPr>
                <w:sz w:val="20"/>
              </w:rPr>
              <w:t>Показатель</w:t>
            </w:r>
          </w:p>
        </w:tc>
        <w:tc>
          <w:tcPr>
            <w:tcW w:w="0" w:type="auto"/>
          </w:tcPr>
          <w:p w:rsidR="004B6819" w:rsidRPr="007E0B80" w:rsidRDefault="004B6819" w:rsidP="007E0B80">
            <w:pPr>
              <w:suppressAutoHyphens/>
              <w:spacing w:line="360" w:lineRule="auto"/>
              <w:rPr>
                <w:sz w:val="20"/>
              </w:rPr>
            </w:pPr>
            <w:r w:rsidRPr="007E0B80">
              <w:rPr>
                <w:sz w:val="20"/>
              </w:rPr>
              <w:t>Алгоритм расчета</w:t>
            </w:r>
          </w:p>
        </w:tc>
        <w:tc>
          <w:tcPr>
            <w:tcW w:w="0" w:type="auto"/>
          </w:tcPr>
          <w:p w:rsidR="004B6819" w:rsidRPr="007E0B80" w:rsidRDefault="004B6819" w:rsidP="007E0B80">
            <w:pPr>
              <w:suppressAutoHyphens/>
              <w:spacing w:line="360" w:lineRule="auto"/>
              <w:rPr>
                <w:sz w:val="20"/>
              </w:rPr>
            </w:pPr>
            <w:r w:rsidRPr="007E0B80">
              <w:rPr>
                <w:sz w:val="20"/>
              </w:rPr>
              <w:t>Расчет</w:t>
            </w:r>
          </w:p>
        </w:tc>
        <w:tc>
          <w:tcPr>
            <w:tcW w:w="0" w:type="auto"/>
          </w:tcPr>
          <w:p w:rsidR="004B6819" w:rsidRPr="007E0B80" w:rsidRDefault="004B6819" w:rsidP="007E0B80">
            <w:pPr>
              <w:suppressAutoHyphens/>
              <w:spacing w:line="360" w:lineRule="auto"/>
              <w:rPr>
                <w:sz w:val="20"/>
              </w:rPr>
            </w:pPr>
            <w:r w:rsidRPr="007E0B80">
              <w:rPr>
                <w:sz w:val="20"/>
              </w:rPr>
              <w:t>Сумма, тыс. руб.</w:t>
            </w:r>
          </w:p>
        </w:tc>
      </w:tr>
      <w:tr w:rsidR="004B6819" w:rsidRPr="007E0B80" w:rsidTr="007E0B80">
        <w:tc>
          <w:tcPr>
            <w:tcW w:w="0" w:type="auto"/>
          </w:tcPr>
          <w:p w:rsidR="004B6819" w:rsidRPr="007E0B80" w:rsidRDefault="004B6819" w:rsidP="007E0B80">
            <w:pPr>
              <w:suppressAutoHyphens/>
              <w:spacing w:line="360" w:lineRule="auto"/>
              <w:rPr>
                <w:sz w:val="20"/>
              </w:rPr>
            </w:pPr>
            <w:r w:rsidRPr="007E0B80">
              <w:rPr>
                <w:sz w:val="20"/>
              </w:rPr>
              <w:t>ЗП0</w:t>
            </w:r>
          </w:p>
        </w:tc>
        <w:tc>
          <w:tcPr>
            <w:tcW w:w="0" w:type="auto"/>
          </w:tcPr>
          <w:p w:rsidR="004B6819" w:rsidRPr="007E0B80" w:rsidRDefault="004B6819" w:rsidP="007E0B80">
            <w:pPr>
              <w:suppressAutoHyphens/>
              <w:spacing w:line="360" w:lineRule="auto"/>
              <w:rPr>
                <w:sz w:val="20"/>
              </w:rPr>
            </w:pPr>
            <w:r w:rsidRPr="007E0B80">
              <w:rPr>
                <w:sz w:val="20"/>
                <w:lang w:val="en-US"/>
              </w:rPr>
              <w:t>V</w:t>
            </w:r>
            <w:r w:rsidRPr="007E0B80">
              <w:rPr>
                <w:sz w:val="20"/>
              </w:rPr>
              <w:t>ВП</w:t>
            </w:r>
            <w:r w:rsidRPr="007E0B80">
              <w:rPr>
                <w:sz w:val="20"/>
                <w:lang w:val="en-US"/>
              </w:rPr>
              <w:t>i</w:t>
            </w:r>
            <w:r w:rsidRPr="007E0B80">
              <w:rPr>
                <w:sz w:val="20"/>
              </w:rPr>
              <w:t>0 х ТЕ</w:t>
            </w:r>
            <w:r w:rsidRPr="007E0B80">
              <w:rPr>
                <w:sz w:val="20"/>
                <w:lang w:val="en-US"/>
              </w:rPr>
              <w:t>i</w:t>
            </w:r>
            <w:r w:rsidRPr="007E0B80">
              <w:rPr>
                <w:sz w:val="20"/>
              </w:rPr>
              <w:t>0 х ОТ</w:t>
            </w:r>
            <w:r w:rsidRPr="007E0B80">
              <w:rPr>
                <w:sz w:val="20"/>
                <w:lang w:val="en-US"/>
              </w:rPr>
              <w:t>i</w:t>
            </w:r>
            <w:r w:rsidRPr="007E0B80">
              <w:rPr>
                <w:sz w:val="20"/>
              </w:rPr>
              <w:t>0</w:t>
            </w:r>
          </w:p>
        </w:tc>
        <w:tc>
          <w:tcPr>
            <w:tcW w:w="0" w:type="auto"/>
          </w:tcPr>
          <w:p w:rsidR="004B6819" w:rsidRPr="007E0B80" w:rsidRDefault="004B6819" w:rsidP="007E0B80">
            <w:pPr>
              <w:suppressAutoHyphens/>
              <w:spacing w:line="360" w:lineRule="auto"/>
              <w:rPr>
                <w:sz w:val="20"/>
              </w:rPr>
            </w:pPr>
            <w:r w:rsidRPr="007E0B80">
              <w:rPr>
                <w:sz w:val="20"/>
              </w:rPr>
              <w:t>1254,00</w:t>
            </w:r>
            <w:r w:rsidR="007E0B80" w:rsidRPr="007E0B80">
              <w:rPr>
                <w:sz w:val="20"/>
              </w:rPr>
              <w:t xml:space="preserve"> </w:t>
            </w:r>
            <w:r w:rsidRPr="007E0B80">
              <w:rPr>
                <w:sz w:val="20"/>
              </w:rPr>
              <w:t>х 0,004 х 51,17</w:t>
            </w:r>
          </w:p>
        </w:tc>
        <w:tc>
          <w:tcPr>
            <w:tcW w:w="0" w:type="auto"/>
          </w:tcPr>
          <w:p w:rsidR="004B6819" w:rsidRPr="007E0B80" w:rsidRDefault="004B6819" w:rsidP="007E0B80">
            <w:pPr>
              <w:suppressAutoHyphens/>
              <w:spacing w:line="360" w:lineRule="auto"/>
              <w:rPr>
                <w:sz w:val="20"/>
              </w:rPr>
            </w:pPr>
            <w:r w:rsidRPr="007E0B80">
              <w:rPr>
                <w:sz w:val="20"/>
              </w:rPr>
              <w:t>256,67</w:t>
            </w:r>
          </w:p>
        </w:tc>
      </w:tr>
      <w:tr w:rsidR="004B6819" w:rsidRPr="007E0B80" w:rsidTr="007E0B80">
        <w:tc>
          <w:tcPr>
            <w:tcW w:w="0" w:type="auto"/>
          </w:tcPr>
          <w:p w:rsidR="004B6819" w:rsidRPr="007E0B80" w:rsidRDefault="004B6819" w:rsidP="007E0B80">
            <w:pPr>
              <w:suppressAutoHyphens/>
              <w:spacing w:line="360" w:lineRule="auto"/>
              <w:rPr>
                <w:sz w:val="20"/>
              </w:rPr>
            </w:pPr>
            <w:r w:rsidRPr="007E0B80">
              <w:rPr>
                <w:sz w:val="20"/>
              </w:rPr>
              <w:t>ЗПусл1</w:t>
            </w:r>
          </w:p>
        </w:tc>
        <w:tc>
          <w:tcPr>
            <w:tcW w:w="0" w:type="auto"/>
          </w:tcPr>
          <w:p w:rsidR="004B6819" w:rsidRPr="007E0B80" w:rsidRDefault="004B6819" w:rsidP="007E0B80">
            <w:pPr>
              <w:suppressAutoHyphens/>
              <w:spacing w:line="360" w:lineRule="auto"/>
              <w:rPr>
                <w:sz w:val="20"/>
              </w:rPr>
            </w:pPr>
            <w:r w:rsidRPr="007E0B80">
              <w:rPr>
                <w:sz w:val="20"/>
              </w:rPr>
              <w:t xml:space="preserve">ЗП0 х </w:t>
            </w:r>
            <w:r w:rsidRPr="007E0B80">
              <w:rPr>
                <w:sz w:val="20"/>
                <w:lang w:val="en-US"/>
              </w:rPr>
              <w:t>Iv</w:t>
            </w:r>
            <w:r w:rsidRPr="007E0B80">
              <w:rPr>
                <w:sz w:val="20"/>
              </w:rPr>
              <w:t>вп</w:t>
            </w:r>
          </w:p>
        </w:tc>
        <w:tc>
          <w:tcPr>
            <w:tcW w:w="0" w:type="auto"/>
          </w:tcPr>
          <w:p w:rsidR="004B6819" w:rsidRPr="007E0B80" w:rsidRDefault="004B6819" w:rsidP="007E0B80">
            <w:pPr>
              <w:suppressAutoHyphens/>
              <w:spacing w:line="360" w:lineRule="auto"/>
              <w:rPr>
                <w:sz w:val="20"/>
              </w:rPr>
            </w:pPr>
            <w:r w:rsidRPr="007E0B80">
              <w:rPr>
                <w:sz w:val="20"/>
              </w:rPr>
              <w:t>256,67</w:t>
            </w:r>
            <w:r w:rsidR="007E0B80" w:rsidRPr="007E0B80">
              <w:rPr>
                <w:sz w:val="20"/>
              </w:rPr>
              <w:t xml:space="preserve"> </w:t>
            </w:r>
            <w:r w:rsidRPr="007E0B80">
              <w:rPr>
                <w:sz w:val="20"/>
              </w:rPr>
              <w:t>х 1,48</w:t>
            </w:r>
          </w:p>
        </w:tc>
        <w:tc>
          <w:tcPr>
            <w:tcW w:w="0" w:type="auto"/>
          </w:tcPr>
          <w:p w:rsidR="004B6819" w:rsidRPr="007E0B80" w:rsidRDefault="004B6819" w:rsidP="007E0B80">
            <w:pPr>
              <w:suppressAutoHyphens/>
              <w:spacing w:line="360" w:lineRule="auto"/>
              <w:rPr>
                <w:sz w:val="20"/>
              </w:rPr>
            </w:pPr>
            <w:r w:rsidRPr="007E0B80">
              <w:rPr>
                <w:sz w:val="20"/>
              </w:rPr>
              <w:t>379,88</w:t>
            </w:r>
          </w:p>
        </w:tc>
      </w:tr>
      <w:tr w:rsidR="004B6819" w:rsidRPr="007E0B80" w:rsidTr="007E0B80">
        <w:tc>
          <w:tcPr>
            <w:tcW w:w="0" w:type="auto"/>
          </w:tcPr>
          <w:p w:rsidR="004B6819" w:rsidRPr="007E0B80" w:rsidRDefault="004B6819" w:rsidP="007E0B80">
            <w:pPr>
              <w:suppressAutoHyphens/>
              <w:spacing w:line="360" w:lineRule="auto"/>
              <w:rPr>
                <w:sz w:val="20"/>
              </w:rPr>
            </w:pPr>
            <w:r w:rsidRPr="007E0B80">
              <w:rPr>
                <w:sz w:val="20"/>
              </w:rPr>
              <w:t>ЗПусл 2</w:t>
            </w:r>
          </w:p>
        </w:tc>
        <w:tc>
          <w:tcPr>
            <w:tcW w:w="0" w:type="auto"/>
          </w:tcPr>
          <w:p w:rsidR="004B6819" w:rsidRPr="007E0B80" w:rsidRDefault="004B6819" w:rsidP="007E0B80">
            <w:pPr>
              <w:suppressAutoHyphens/>
              <w:spacing w:line="360" w:lineRule="auto"/>
              <w:rPr>
                <w:sz w:val="20"/>
              </w:rPr>
            </w:pPr>
            <w:r w:rsidRPr="007E0B80">
              <w:rPr>
                <w:sz w:val="20"/>
                <w:lang w:val="en-US"/>
              </w:rPr>
              <w:t>V</w:t>
            </w:r>
            <w:r w:rsidRPr="007E0B80">
              <w:rPr>
                <w:sz w:val="20"/>
              </w:rPr>
              <w:t>ВП</w:t>
            </w:r>
            <w:r w:rsidRPr="007E0B80">
              <w:rPr>
                <w:sz w:val="20"/>
                <w:lang w:val="en-US"/>
              </w:rPr>
              <w:t>i</w:t>
            </w:r>
            <w:r w:rsidRPr="007E0B80">
              <w:rPr>
                <w:sz w:val="20"/>
              </w:rPr>
              <w:t>1 х ТЕ</w:t>
            </w:r>
            <w:r w:rsidRPr="007E0B80">
              <w:rPr>
                <w:sz w:val="20"/>
                <w:lang w:val="en-US"/>
              </w:rPr>
              <w:t>i</w:t>
            </w:r>
            <w:r w:rsidRPr="007E0B80">
              <w:rPr>
                <w:sz w:val="20"/>
              </w:rPr>
              <w:t>0 х ОТ</w:t>
            </w:r>
            <w:r w:rsidRPr="007E0B80">
              <w:rPr>
                <w:sz w:val="20"/>
                <w:lang w:val="en-US"/>
              </w:rPr>
              <w:t>i</w:t>
            </w:r>
            <w:r w:rsidRPr="007E0B80">
              <w:rPr>
                <w:sz w:val="20"/>
              </w:rPr>
              <w:t>0</w:t>
            </w:r>
          </w:p>
        </w:tc>
        <w:tc>
          <w:tcPr>
            <w:tcW w:w="0" w:type="auto"/>
          </w:tcPr>
          <w:p w:rsidR="004B6819" w:rsidRPr="007E0B80" w:rsidRDefault="004B6819" w:rsidP="007E0B80">
            <w:pPr>
              <w:suppressAutoHyphens/>
              <w:spacing w:line="360" w:lineRule="auto"/>
              <w:rPr>
                <w:sz w:val="20"/>
              </w:rPr>
            </w:pPr>
            <w:r w:rsidRPr="007E0B80">
              <w:rPr>
                <w:sz w:val="20"/>
              </w:rPr>
              <w:t>1855,00</w:t>
            </w:r>
            <w:r w:rsidR="007E0B80" w:rsidRPr="007E0B80">
              <w:rPr>
                <w:sz w:val="20"/>
              </w:rPr>
              <w:t xml:space="preserve"> </w:t>
            </w:r>
            <w:r w:rsidRPr="007E0B80">
              <w:rPr>
                <w:sz w:val="20"/>
              </w:rPr>
              <w:t>х 0,004 х 51,17</w:t>
            </w:r>
          </w:p>
        </w:tc>
        <w:tc>
          <w:tcPr>
            <w:tcW w:w="0" w:type="auto"/>
          </w:tcPr>
          <w:p w:rsidR="004B6819" w:rsidRPr="007E0B80" w:rsidRDefault="004B6819" w:rsidP="007E0B80">
            <w:pPr>
              <w:suppressAutoHyphens/>
              <w:spacing w:line="360" w:lineRule="auto"/>
              <w:rPr>
                <w:sz w:val="20"/>
              </w:rPr>
            </w:pPr>
            <w:r w:rsidRPr="007E0B80">
              <w:rPr>
                <w:sz w:val="20"/>
              </w:rPr>
              <w:t>379,68</w:t>
            </w:r>
          </w:p>
        </w:tc>
      </w:tr>
      <w:tr w:rsidR="004B6819" w:rsidRPr="007E0B80" w:rsidTr="007E0B80">
        <w:tc>
          <w:tcPr>
            <w:tcW w:w="0" w:type="auto"/>
          </w:tcPr>
          <w:p w:rsidR="004B6819" w:rsidRPr="007E0B80" w:rsidRDefault="004B6819" w:rsidP="007E0B80">
            <w:pPr>
              <w:suppressAutoHyphens/>
              <w:spacing w:line="360" w:lineRule="auto"/>
              <w:rPr>
                <w:sz w:val="20"/>
              </w:rPr>
            </w:pPr>
            <w:r w:rsidRPr="007E0B80">
              <w:rPr>
                <w:sz w:val="20"/>
              </w:rPr>
              <w:t>ЗПусл 3</w:t>
            </w:r>
          </w:p>
        </w:tc>
        <w:tc>
          <w:tcPr>
            <w:tcW w:w="0" w:type="auto"/>
          </w:tcPr>
          <w:p w:rsidR="004B6819" w:rsidRPr="007E0B80" w:rsidRDefault="004B6819" w:rsidP="007E0B80">
            <w:pPr>
              <w:suppressAutoHyphens/>
              <w:spacing w:line="360" w:lineRule="auto"/>
              <w:rPr>
                <w:sz w:val="20"/>
              </w:rPr>
            </w:pPr>
            <w:r w:rsidRPr="007E0B80">
              <w:rPr>
                <w:sz w:val="20"/>
                <w:lang w:val="en-US"/>
              </w:rPr>
              <w:t>V</w:t>
            </w:r>
            <w:r w:rsidRPr="007E0B80">
              <w:rPr>
                <w:sz w:val="20"/>
              </w:rPr>
              <w:t>ВП</w:t>
            </w:r>
            <w:r w:rsidRPr="007E0B80">
              <w:rPr>
                <w:sz w:val="20"/>
                <w:lang w:val="en-US"/>
              </w:rPr>
              <w:t>i</w:t>
            </w:r>
            <w:r w:rsidRPr="007E0B80">
              <w:rPr>
                <w:sz w:val="20"/>
              </w:rPr>
              <w:t>1 х ТЕ</w:t>
            </w:r>
            <w:r w:rsidRPr="007E0B80">
              <w:rPr>
                <w:sz w:val="20"/>
                <w:lang w:val="en-US"/>
              </w:rPr>
              <w:t>i</w:t>
            </w:r>
            <w:r w:rsidRPr="007E0B80">
              <w:rPr>
                <w:sz w:val="20"/>
              </w:rPr>
              <w:t xml:space="preserve">1 х ОТ </w:t>
            </w:r>
            <w:r w:rsidRPr="007E0B80">
              <w:rPr>
                <w:sz w:val="20"/>
                <w:lang w:val="en-US"/>
              </w:rPr>
              <w:t>i</w:t>
            </w:r>
            <w:r w:rsidRPr="007E0B80">
              <w:rPr>
                <w:sz w:val="20"/>
              </w:rPr>
              <w:t>0</w:t>
            </w:r>
          </w:p>
        </w:tc>
        <w:tc>
          <w:tcPr>
            <w:tcW w:w="0" w:type="auto"/>
          </w:tcPr>
          <w:p w:rsidR="004B6819" w:rsidRPr="007E0B80" w:rsidRDefault="004B6819" w:rsidP="007E0B80">
            <w:pPr>
              <w:suppressAutoHyphens/>
              <w:spacing w:line="360" w:lineRule="auto"/>
              <w:rPr>
                <w:sz w:val="20"/>
              </w:rPr>
            </w:pPr>
            <w:r w:rsidRPr="007E0B80">
              <w:rPr>
                <w:sz w:val="20"/>
              </w:rPr>
              <w:t>1855,00</w:t>
            </w:r>
            <w:r w:rsidR="007E0B80" w:rsidRPr="007E0B80">
              <w:rPr>
                <w:sz w:val="20"/>
              </w:rPr>
              <w:t xml:space="preserve"> </w:t>
            </w:r>
            <w:r w:rsidRPr="007E0B80">
              <w:rPr>
                <w:sz w:val="20"/>
              </w:rPr>
              <w:t>х 0,006 х 51,17</w:t>
            </w:r>
          </w:p>
        </w:tc>
        <w:tc>
          <w:tcPr>
            <w:tcW w:w="0" w:type="auto"/>
          </w:tcPr>
          <w:p w:rsidR="004B6819" w:rsidRPr="007E0B80" w:rsidRDefault="004B6819" w:rsidP="007E0B80">
            <w:pPr>
              <w:suppressAutoHyphens/>
              <w:spacing w:line="360" w:lineRule="auto"/>
              <w:rPr>
                <w:sz w:val="20"/>
              </w:rPr>
            </w:pPr>
            <w:r w:rsidRPr="007E0B80">
              <w:rPr>
                <w:sz w:val="20"/>
              </w:rPr>
              <w:t>569,52</w:t>
            </w:r>
          </w:p>
        </w:tc>
      </w:tr>
      <w:tr w:rsidR="004B6819" w:rsidRPr="007E0B80" w:rsidTr="007E0B80">
        <w:tc>
          <w:tcPr>
            <w:tcW w:w="0" w:type="auto"/>
          </w:tcPr>
          <w:p w:rsidR="004B6819" w:rsidRPr="007E0B80" w:rsidRDefault="004B6819" w:rsidP="007E0B80">
            <w:pPr>
              <w:suppressAutoHyphens/>
              <w:spacing w:line="360" w:lineRule="auto"/>
              <w:rPr>
                <w:sz w:val="20"/>
              </w:rPr>
            </w:pPr>
            <w:r w:rsidRPr="007E0B80">
              <w:rPr>
                <w:sz w:val="20"/>
              </w:rPr>
              <w:t>ЗП1</w:t>
            </w:r>
          </w:p>
        </w:tc>
        <w:tc>
          <w:tcPr>
            <w:tcW w:w="0" w:type="auto"/>
          </w:tcPr>
          <w:p w:rsidR="004B6819" w:rsidRPr="007E0B80" w:rsidRDefault="004B6819" w:rsidP="007E0B80">
            <w:pPr>
              <w:suppressAutoHyphens/>
              <w:spacing w:line="360" w:lineRule="auto"/>
              <w:rPr>
                <w:sz w:val="20"/>
              </w:rPr>
            </w:pPr>
            <w:r w:rsidRPr="007E0B80">
              <w:rPr>
                <w:sz w:val="20"/>
                <w:lang w:val="en-US"/>
              </w:rPr>
              <w:t>V</w:t>
            </w:r>
            <w:r w:rsidRPr="007E0B80">
              <w:rPr>
                <w:sz w:val="20"/>
              </w:rPr>
              <w:t>ВП</w:t>
            </w:r>
            <w:r w:rsidRPr="007E0B80">
              <w:rPr>
                <w:sz w:val="20"/>
                <w:lang w:val="en-US"/>
              </w:rPr>
              <w:t>i</w:t>
            </w:r>
            <w:r w:rsidRPr="007E0B80">
              <w:rPr>
                <w:sz w:val="20"/>
              </w:rPr>
              <w:t>1 х ТЕ</w:t>
            </w:r>
            <w:r w:rsidRPr="007E0B80">
              <w:rPr>
                <w:sz w:val="20"/>
                <w:lang w:val="en-US"/>
              </w:rPr>
              <w:t>i</w:t>
            </w:r>
            <w:r w:rsidRPr="007E0B80">
              <w:rPr>
                <w:sz w:val="20"/>
              </w:rPr>
              <w:t xml:space="preserve">1 х ОТ </w:t>
            </w:r>
            <w:r w:rsidRPr="007E0B80">
              <w:rPr>
                <w:sz w:val="20"/>
                <w:lang w:val="en-US"/>
              </w:rPr>
              <w:t>i</w:t>
            </w:r>
            <w:r w:rsidRPr="007E0B80">
              <w:rPr>
                <w:sz w:val="20"/>
              </w:rPr>
              <w:t>1</w:t>
            </w:r>
          </w:p>
        </w:tc>
        <w:tc>
          <w:tcPr>
            <w:tcW w:w="0" w:type="auto"/>
          </w:tcPr>
          <w:p w:rsidR="004B6819" w:rsidRPr="007E0B80" w:rsidRDefault="004B6819" w:rsidP="007E0B80">
            <w:pPr>
              <w:suppressAutoHyphens/>
              <w:spacing w:line="360" w:lineRule="auto"/>
              <w:rPr>
                <w:sz w:val="20"/>
              </w:rPr>
            </w:pPr>
            <w:r w:rsidRPr="007E0B80">
              <w:rPr>
                <w:sz w:val="20"/>
              </w:rPr>
              <w:t>1855,00</w:t>
            </w:r>
            <w:r w:rsidR="007E0B80" w:rsidRPr="007E0B80">
              <w:rPr>
                <w:sz w:val="20"/>
              </w:rPr>
              <w:t xml:space="preserve"> </w:t>
            </w:r>
            <w:r w:rsidRPr="007E0B80">
              <w:rPr>
                <w:sz w:val="20"/>
              </w:rPr>
              <w:t>х 0,006 х 53,85</w:t>
            </w:r>
          </w:p>
        </w:tc>
        <w:tc>
          <w:tcPr>
            <w:tcW w:w="0" w:type="auto"/>
          </w:tcPr>
          <w:p w:rsidR="004B6819" w:rsidRPr="007E0B80" w:rsidRDefault="004B6819" w:rsidP="007E0B80">
            <w:pPr>
              <w:suppressAutoHyphens/>
              <w:spacing w:line="360" w:lineRule="auto"/>
              <w:rPr>
                <w:sz w:val="20"/>
              </w:rPr>
            </w:pPr>
            <w:r w:rsidRPr="007E0B80">
              <w:rPr>
                <w:sz w:val="20"/>
              </w:rPr>
              <w:t>599,35</w:t>
            </w:r>
          </w:p>
        </w:tc>
      </w:tr>
    </w:tbl>
    <w:p w:rsidR="004B6819" w:rsidRPr="007E0B80" w:rsidRDefault="004B6819" w:rsidP="007E0B80">
      <w:pPr>
        <w:suppressAutoHyphens/>
        <w:spacing w:line="360" w:lineRule="auto"/>
        <w:ind w:firstLine="709"/>
        <w:jc w:val="both"/>
        <w:rPr>
          <w:sz w:val="28"/>
        </w:rPr>
      </w:pPr>
    </w:p>
    <w:p w:rsidR="007E0B80" w:rsidRPr="007E0B80" w:rsidRDefault="004B6819" w:rsidP="007E0B80">
      <w:pPr>
        <w:suppressAutoHyphens/>
        <w:spacing w:line="360" w:lineRule="auto"/>
        <w:ind w:firstLine="709"/>
        <w:jc w:val="both"/>
        <w:rPr>
          <w:sz w:val="28"/>
          <w:szCs w:val="28"/>
        </w:rPr>
      </w:pPr>
      <w:r w:rsidRPr="007E0B80">
        <w:rPr>
          <w:sz w:val="28"/>
          <w:szCs w:val="28"/>
        </w:rPr>
        <w:t xml:space="preserve">Общий перерасход по прямой заработной плате на весь выпуск продукции за </w:t>
      </w:r>
      <w:r w:rsidRPr="007E0B80">
        <w:rPr>
          <w:sz w:val="28"/>
          <w:szCs w:val="28"/>
          <w:lang w:val="en-US"/>
        </w:rPr>
        <w:t>I</w:t>
      </w:r>
      <w:r w:rsidRPr="007E0B80">
        <w:rPr>
          <w:sz w:val="28"/>
          <w:szCs w:val="28"/>
        </w:rPr>
        <w:t xml:space="preserve"> – </w:t>
      </w:r>
      <w:r w:rsidRPr="007E0B80">
        <w:rPr>
          <w:sz w:val="28"/>
          <w:szCs w:val="28"/>
          <w:lang w:val="en-US"/>
        </w:rPr>
        <w:t>II</w:t>
      </w:r>
      <w:r w:rsidR="007E0B80" w:rsidRPr="007E0B80">
        <w:rPr>
          <w:sz w:val="28"/>
          <w:szCs w:val="28"/>
        </w:rPr>
        <w:t xml:space="preserve"> </w:t>
      </w:r>
      <w:r w:rsidRPr="007E0B80">
        <w:rPr>
          <w:sz w:val="28"/>
          <w:szCs w:val="28"/>
        </w:rPr>
        <w:t xml:space="preserve">квартал </w:t>
      </w:r>
      <w:smartTag w:uri="urn:schemas-microsoft-com:office:smarttags" w:element="metricconverter">
        <w:smartTagPr>
          <w:attr w:name="ProductID" w:val="2008 г"/>
        </w:smartTagPr>
        <w:r w:rsidRPr="007E0B80">
          <w:rPr>
            <w:sz w:val="28"/>
            <w:szCs w:val="28"/>
          </w:rPr>
          <w:t>2008 г</w:t>
        </w:r>
      </w:smartTag>
      <w:r w:rsidRPr="007E0B80">
        <w:rPr>
          <w:sz w:val="28"/>
          <w:szCs w:val="28"/>
        </w:rPr>
        <w:t>. (табл. 10) составляет</w:t>
      </w:r>
      <w:r w:rsidR="007E0B80" w:rsidRPr="007E0B80">
        <w:rPr>
          <w:sz w:val="28"/>
          <w:szCs w:val="28"/>
        </w:rPr>
        <w:t xml:space="preserve"> </w:t>
      </w:r>
      <w:r w:rsidRPr="007E0B80">
        <w:rPr>
          <w:sz w:val="28"/>
          <w:szCs w:val="28"/>
        </w:rPr>
        <w:t>136,44 тыс. руб. (393,11 – 256,67), в том числе за счет:</w:t>
      </w:r>
    </w:p>
    <w:p w:rsidR="004B6819" w:rsidRPr="007E0B80" w:rsidRDefault="004B6819" w:rsidP="007E0B80">
      <w:pPr>
        <w:numPr>
          <w:ilvl w:val="0"/>
          <w:numId w:val="9"/>
        </w:numPr>
        <w:suppressAutoHyphens/>
        <w:spacing w:line="360" w:lineRule="auto"/>
        <w:ind w:firstLine="709"/>
        <w:jc w:val="both"/>
        <w:rPr>
          <w:sz w:val="28"/>
          <w:szCs w:val="28"/>
        </w:rPr>
      </w:pPr>
      <w:r w:rsidRPr="007E0B80">
        <w:rPr>
          <w:sz w:val="28"/>
          <w:szCs w:val="28"/>
        </w:rPr>
        <w:t>увеличения объема выпуска продукции:</w:t>
      </w:r>
    </w:p>
    <w:p w:rsidR="00D6549F" w:rsidRDefault="00D6549F" w:rsidP="007E0B80">
      <w:pPr>
        <w:suppressAutoHyphens/>
        <w:spacing w:line="360" w:lineRule="auto"/>
        <w:ind w:firstLine="709"/>
        <w:jc w:val="both"/>
        <w:rPr>
          <w:sz w:val="28"/>
          <w:szCs w:val="28"/>
        </w:rPr>
      </w:pPr>
    </w:p>
    <w:p w:rsidR="004B6819" w:rsidRPr="005B5E7E" w:rsidRDefault="004B6819" w:rsidP="007E0B80">
      <w:pPr>
        <w:suppressAutoHyphens/>
        <w:spacing w:line="360" w:lineRule="auto"/>
        <w:ind w:firstLine="709"/>
        <w:jc w:val="both"/>
        <w:rPr>
          <w:sz w:val="28"/>
          <w:szCs w:val="28"/>
        </w:rPr>
      </w:pPr>
      <w:r w:rsidRPr="007E0B80">
        <w:rPr>
          <w:sz w:val="28"/>
          <w:szCs w:val="28"/>
        </w:rPr>
        <w:t>∆ЗП</w:t>
      </w:r>
      <w:r w:rsidRPr="007E0B80">
        <w:rPr>
          <w:sz w:val="28"/>
          <w:szCs w:val="28"/>
          <w:lang w:val="en-US"/>
        </w:rPr>
        <w:t>V</w:t>
      </w:r>
      <w:r w:rsidRPr="007E0B80">
        <w:rPr>
          <w:sz w:val="28"/>
          <w:szCs w:val="28"/>
        </w:rPr>
        <w:t>ВП = ЗПусл1 - ЗП0 = 292,60– 256,67= + 35,93 тыс. руб.;</w:t>
      </w:r>
    </w:p>
    <w:p w:rsidR="00D6549F" w:rsidRPr="005B5E7E" w:rsidRDefault="00D6549F" w:rsidP="007E0B80">
      <w:pPr>
        <w:suppressAutoHyphens/>
        <w:spacing w:line="360" w:lineRule="auto"/>
        <w:ind w:firstLine="709"/>
        <w:jc w:val="both"/>
        <w:rPr>
          <w:sz w:val="28"/>
          <w:szCs w:val="28"/>
        </w:rPr>
      </w:pPr>
    </w:p>
    <w:p w:rsidR="004B6819" w:rsidRPr="007E0B80" w:rsidRDefault="004B6819" w:rsidP="007E0B80">
      <w:pPr>
        <w:numPr>
          <w:ilvl w:val="0"/>
          <w:numId w:val="9"/>
        </w:numPr>
        <w:suppressAutoHyphens/>
        <w:spacing w:line="360" w:lineRule="auto"/>
        <w:ind w:firstLine="709"/>
        <w:jc w:val="both"/>
        <w:rPr>
          <w:sz w:val="28"/>
          <w:szCs w:val="28"/>
        </w:rPr>
      </w:pPr>
      <w:r w:rsidRPr="007E0B80">
        <w:rPr>
          <w:sz w:val="28"/>
          <w:szCs w:val="28"/>
        </w:rPr>
        <w:t>незначительного изменения структуры производства продукции:</w:t>
      </w:r>
    </w:p>
    <w:p w:rsidR="00D6549F" w:rsidRPr="005B5E7E" w:rsidRDefault="00D6549F" w:rsidP="007E0B80">
      <w:pPr>
        <w:suppressAutoHyphens/>
        <w:spacing w:line="360" w:lineRule="auto"/>
        <w:ind w:firstLine="709"/>
        <w:jc w:val="both"/>
        <w:rPr>
          <w:sz w:val="28"/>
          <w:szCs w:val="28"/>
        </w:rPr>
      </w:pPr>
    </w:p>
    <w:p w:rsidR="004B6819" w:rsidRPr="005B5E7E" w:rsidRDefault="004B6819" w:rsidP="007E0B80">
      <w:pPr>
        <w:suppressAutoHyphens/>
        <w:spacing w:line="360" w:lineRule="auto"/>
        <w:ind w:firstLine="709"/>
        <w:jc w:val="both"/>
        <w:rPr>
          <w:sz w:val="28"/>
          <w:szCs w:val="28"/>
        </w:rPr>
      </w:pPr>
      <w:r w:rsidRPr="005B5E7E">
        <w:rPr>
          <w:sz w:val="28"/>
          <w:szCs w:val="28"/>
        </w:rPr>
        <w:t>∆</w:t>
      </w:r>
      <w:r w:rsidRPr="007E0B80">
        <w:rPr>
          <w:sz w:val="28"/>
          <w:szCs w:val="28"/>
        </w:rPr>
        <w:t>ЗПстр</w:t>
      </w:r>
      <w:r w:rsidRPr="005B5E7E">
        <w:rPr>
          <w:sz w:val="28"/>
          <w:szCs w:val="28"/>
        </w:rPr>
        <w:t xml:space="preserve"> = </w:t>
      </w:r>
      <w:r w:rsidRPr="007E0B80">
        <w:rPr>
          <w:sz w:val="28"/>
          <w:szCs w:val="28"/>
        </w:rPr>
        <w:t>ЗПусл</w:t>
      </w:r>
      <w:r w:rsidRPr="005B5E7E">
        <w:rPr>
          <w:sz w:val="28"/>
          <w:szCs w:val="28"/>
        </w:rPr>
        <w:t xml:space="preserve"> 2 - </w:t>
      </w:r>
      <w:r w:rsidRPr="007E0B80">
        <w:rPr>
          <w:sz w:val="28"/>
          <w:szCs w:val="28"/>
        </w:rPr>
        <w:t>ЗПусл</w:t>
      </w:r>
      <w:r w:rsidRPr="005B5E7E">
        <w:rPr>
          <w:sz w:val="28"/>
          <w:szCs w:val="28"/>
        </w:rPr>
        <w:t>1 = 292,69– 292,60 = +</w:t>
      </w:r>
      <w:r w:rsidR="007E0B80" w:rsidRPr="005B5E7E">
        <w:rPr>
          <w:sz w:val="28"/>
          <w:szCs w:val="28"/>
        </w:rPr>
        <w:t xml:space="preserve"> </w:t>
      </w:r>
      <w:r w:rsidRPr="005B5E7E">
        <w:rPr>
          <w:sz w:val="28"/>
          <w:szCs w:val="28"/>
        </w:rPr>
        <w:t>0,09</w:t>
      </w:r>
      <w:r w:rsidRPr="007E0B80">
        <w:rPr>
          <w:sz w:val="28"/>
          <w:szCs w:val="28"/>
        </w:rPr>
        <w:t>тыс</w:t>
      </w:r>
      <w:r w:rsidRPr="005B5E7E">
        <w:rPr>
          <w:sz w:val="28"/>
          <w:szCs w:val="28"/>
        </w:rPr>
        <w:t>.</w:t>
      </w:r>
      <w:r w:rsidRPr="007E0B80">
        <w:rPr>
          <w:sz w:val="28"/>
          <w:szCs w:val="28"/>
        </w:rPr>
        <w:t>руб</w:t>
      </w:r>
      <w:r w:rsidRPr="005B5E7E">
        <w:rPr>
          <w:sz w:val="28"/>
          <w:szCs w:val="28"/>
        </w:rPr>
        <w:t>.;</w:t>
      </w:r>
    </w:p>
    <w:p w:rsidR="00D6549F" w:rsidRPr="005B5E7E" w:rsidRDefault="00D6549F" w:rsidP="007E0B80">
      <w:pPr>
        <w:suppressAutoHyphens/>
        <w:spacing w:line="360" w:lineRule="auto"/>
        <w:ind w:firstLine="709"/>
        <w:jc w:val="both"/>
        <w:rPr>
          <w:sz w:val="28"/>
          <w:szCs w:val="28"/>
        </w:rPr>
      </w:pPr>
    </w:p>
    <w:p w:rsidR="004B6819" w:rsidRPr="007E0B80" w:rsidRDefault="004B6819" w:rsidP="007E0B80">
      <w:pPr>
        <w:numPr>
          <w:ilvl w:val="0"/>
          <w:numId w:val="9"/>
        </w:numPr>
        <w:suppressAutoHyphens/>
        <w:spacing w:line="360" w:lineRule="auto"/>
        <w:ind w:firstLine="709"/>
        <w:jc w:val="both"/>
        <w:rPr>
          <w:sz w:val="28"/>
          <w:szCs w:val="28"/>
        </w:rPr>
      </w:pPr>
      <w:r w:rsidRPr="007E0B80">
        <w:rPr>
          <w:sz w:val="28"/>
          <w:szCs w:val="28"/>
        </w:rPr>
        <w:t>увеличения трудоемкости продукции:</w:t>
      </w:r>
    </w:p>
    <w:p w:rsidR="00D6549F" w:rsidRDefault="00D6549F" w:rsidP="007E0B80">
      <w:pPr>
        <w:suppressAutoHyphens/>
        <w:spacing w:line="360" w:lineRule="auto"/>
        <w:ind w:firstLine="709"/>
        <w:jc w:val="both"/>
        <w:rPr>
          <w:sz w:val="28"/>
          <w:szCs w:val="28"/>
          <w:lang w:val="en-US"/>
        </w:rPr>
      </w:pPr>
    </w:p>
    <w:p w:rsidR="004B6819" w:rsidRDefault="004B6819" w:rsidP="007E0B80">
      <w:pPr>
        <w:suppressAutoHyphens/>
        <w:spacing w:line="360" w:lineRule="auto"/>
        <w:ind w:firstLine="709"/>
        <w:jc w:val="both"/>
        <w:rPr>
          <w:sz w:val="28"/>
          <w:szCs w:val="28"/>
          <w:lang w:val="en-US"/>
        </w:rPr>
      </w:pPr>
      <w:r w:rsidRPr="00D6549F">
        <w:rPr>
          <w:sz w:val="28"/>
          <w:szCs w:val="28"/>
          <w:lang w:val="en-US"/>
        </w:rPr>
        <w:t>∆</w:t>
      </w:r>
      <w:r w:rsidRPr="007E0B80">
        <w:rPr>
          <w:sz w:val="28"/>
          <w:szCs w:val="28"/>
        </w:rPr>
        <w:t>ЗПте</w:t>
      </w:r>
      <w:r w:rsidRPr="00D6549F">
        <w:rPr>
          <w:sz w:val="28"/>
          <w:szCs w:val="28"/>
          <w:lang w:val="en-US"/>
        </w:rPr>
        <w:t xml:space="preserve"> = </w:t>
      </w:r>
      <w:r w:rsidRPr="007E0B80">
        <w:rPr>
          <w:sz w:val="28"/>
          <w:szCs w:val="28"/>
        </w:rPr>
        <w:t>ЗПусл</w:t>
      </w:r>
      <w:r w:rsidRPr="00D6549F">
        <w:rPr>
          <w:sz w:val="28"/>
          <w:szCs w:val="28"/>
          <w:lang w:val="en-US"/>
        </w:rPr>
        <w:t xml:space="preserve"> 3 - </w:t>
      </w:r>
      <w:r w:rsidRPr="007E0B80">
        <w:rPr>
          <w:sz w:val="28"/>
          <w:szCs w:val="28"/>
        </w:rPr>
        <w:t>ЗПусл</w:t>
      </w:r>
      <w:r w:rsidRPr="00D6549F">
        <w:rPr>
          <w:sz w:val="28"/>
          <w:szCs w:val="28"/>
          <w:lang w:val="en-US"/>
        </w:rPr>
        <w:t xml:space="preserve"> 2 = 365,87– 292,69= + 73,18 </w:t>
      </w:r>
      <w:r w:rsidRPr="007E0B80">
        <w:rPr>
          <w:sz w:val="28"/>
          <w:szCs w:val="28"/>
        </w:rPr>
        <w:t>тыс</w:t>
      </w:r>
      <w:r w:rsidRPr="00D6549F">
        <w:rPr>
          <w:sz w:val="28"/>
          <w:szCs w:val="28"/>
          <w:lang w:val="en-US"/>
        </w:rPr>
        <w:t xml:space="preserve">. </w:t>
      </w:r>
      <w:r w:rsidRPr="007E0B80">
        <w:rPr>
          <w:sz w:val="28"/>
          <w:szCs w:val="28"/>
        </w:rPr>
        <w:t>руб</w:t>
      </w:r>
      <w:r w:rsidRPr="00D6549F">
        <w:rPr>
          <w:sz w:val="28"/>
          <w:szCs w:val="28"/>
          <w:lang w:val="en-US"/>
        </w:rPr>
        <w:t>.;</w:t>
      </w:r>
    </w:p>
    <w:p w:rsidR="00D6549F" w:rsidRPr="00D6549F" w:rsidRDefault="00D6549F" w:rsidP="007E0B80">
      <w:pPr>
        <w:suppressAutoHyphens/>
        <w:spacing w:line="360" w:lineRule="auto"/>
        <w:ind w:firstLine="709"/>
        <w:jc w:val="both"/>
        <w:rPr>
          <w:sz w:val="28"/>
          <w:szCs w:val="28"/>
          <w:lang w:val="en-US"/>
        </w:rPr>
      </w:pPr>
    </w:p>
    <w:p w:rsidR="004B6819" w:rsidRPr="007E0B80" w:rsidRDefault="004B6819" w:rsidP="007E0B80">
      <w:pPr>
        <w:numPr>
          <w:ilvl w:val="0"/>
          <w:numId w:val="9"/>
        </w:numPr>
        <w:suppressAutoHyphens/>
        <w:spacing w:line="360" w:lineRule="auto"/>
        <w:ind w:firstLine="709"/>
        <w:jc w:val="both"/>
        <w:rPr>
          <w:sz w:val="28"/>
          <w:szCs w:val="28"/>
        </w:rPr>
      </w:pPr>
      <w:r w:rsidRPr="007E0B80">
        <w:rPr>
          <w:sz w:val="28"/>
          <w:szCs w:val="28"/>
        </w:rPr>
        <w:t>повышения уровня оплаты труда:</w:t>
      </w:r>
    </w:p>
    <w:p w:rsidR="00D6549F" w:rsidRDefault="00D6549F" w:rsidP="007E0B80">
      <w:pPr>
        <w:suppressAutoHyphens/>
        <w:spacing w:line="360" w:lineRule="auto"/>
        <w:ind w:firstLine="709"/>
        <w:jc w:val="both"/>
        <w:rPr>
          <w:sz w:val="28"/>
          <w:szCs w:val="28"/>
          <w:lang w:val="en-US"/>
        </w:rPr>
      </w:pPr>
    </w:p>
    <w:p w:rsidR="004B6819" w:rsidRPr="005B5E7E" w:rsidRDefault="004B6819" w:rsidP="007E0B80">
      <w:pPr>
        <w:suppressAutoHyphens/>
        <w:spacing w:line="360" w:lineRule="auto"/>
        <w:ind w:firstLine="709"/>
        <w:jc w:val="both"/>
        <w:rPr>
          <w:sz w:val="28"/>
          <w:szCs w:val="28"/>
        </w:rPr>
      </w:pPr>
      <w:r w:rsidRPr="007E0B80">
        <w:rPr>
          <w:sz w:val="28"/>
          <w:szCs w:val="28"/>
        </w:rPr>
        <w:t>∆ЗПот = ЗП1 - ЗПусл 3 = 393,11– 365,87= +</w:t>
      </w:r>
      <w:r w:rsidR="007E0B80" w:rsidRPr="007E0B80">
        <w:rPr>
          <w:sz w:val="28"/>
          <w:szCs w:val="28"/>
        </w:rPr>
        <w:t xml:space="preserve"> </w:t>
      </w:r>
      <w:r w:rsidRPr="007E0B80">
        <w:rPr>
          <w:sz w:val="28"/>
          <w:szCs w:val="28"/>
        </w:rPr>
        <w:t>27,24 тыс. руб.</w:t>
      </w:r>
    </w:p>
    <w:p w:rsidR="00D6549F" w:rsidRPr="005B5E7E" w:rsidRDefault="00D6549F" w:rsidP="007E0B80">
      <w:pPr>
        <w:suppressAutoHyphens/>
        <w:spacing w:line="360" w:lineRule="auto"/>
        <w:ind w:firstLine="709"/>
        <w:jc w:val="both"/>
        <w:rPr>
          <w:sz w:val="28"/>
          <w:szCs w:val="28"/>
        </w:rPr>
      </w:pPr>
    </w:p>
    <w:p w:rsidR="007E0B80" w:rsidRPr="007E0B80" w:rsidRDefault="004B6819" w:rsidP="007E0B80">
      <w:pPr>
        <w:suppressAutoHyphens/>
        <w:spacing w:line="360" w:lineRule="auto"/>
        <w:ind w:firstLine="709"/>
        <w:jc w:val="both"/>
        <w:rPr>
          <w:sz w:val="28"/>
          <w:szCs w:val="28"/>
        </w:rPr>
      </w:pPr>
      <w:r w:rsidRPr="007E0B80">
        <w:rPr>
          <w:sz w:val="28"/>
          <w:szCs w:val="28"/>
        </w:rPr>
        <w:t xml:space="preserve">Общий перерасход по прямой заработной плате на весь выпуск продукции за </w:t>
      </w:r>
      <w:r w:rsidRPr="007E0B80">
        <w:rPr>
          <w:sz w:val="28"/>
          <w:szCs w:val="28"/>
          <w:lang w:val="en-US"/>
        </w:rPr>
        <w:t>I</w:t>
      </w:r>
      <w:r w:rsidRPr="007E0B80">
        <w:rPr>
          <w:sz w:val="28"/>
          <w:szCs w:val="28"/>
        </w:rPr>
        <w:t xml:space="preserve"> – </w:t>
      </w:r>
      <w:r w:rsidRPr="007E0B80">
        <w:rPr>
          <w:sz w:val="28"/>
          <w:szCs w:val="28"/>
          <w:lang w:val="en-US"/>
        </w:rPr>
        <w:t>III</w:t>
      </w:r>
      <w:r w:rsidR="007E0B80" w:rsidRPr="007E0B80">
        <w:rPr>
          <w:sz w:val="28"/>
          <w:szCs w:val="28"/>
        </w:rPr>
        <w:t xml:space="preserve"> </w:t>
      </w:r>
      <w:r w:rsidRPr="007E0B80">
        <w:rPr>
          <w:sz w:val="28"/>
          <w:szCs w:val="28"/>
        </w:rPr>
        <w:t xml:space="preserve">квартал </w:t>
      </w:r>
      <w:smartTag w:uri="urn:schemas-microsoft-com:office:smarttags" w:element="metricconverter">
        <w:smartTagPr>
          <w:attr w:name="ProductID" w:val="2007 г"/>
        </w:smartTagPr>
        <w:r w:rsidRPr="007E0B80">
          <w:rPr>
            <w:sz w:val="28"/>
            <w:szCs w:val="28"/>
          </w:rPr>
          <w:t>2007 г</w:t>
        </w:r>
      </w:smartTag>
      <w:r w:rsidRPr="007E0B80">
        <w:rPr>
          <w:sz w:val="28"/>
          <w:szCs w:val="28"/>
        </w:rPr>
        <w:t>. (табл. 11) составляет 342,68 тыс. руб. (599,35 – 256,67), в том числе за счет:</w:t>
      </w:r>
    </w:p>
    <w:p w:rsidR="004B6819" w:rsidRPr="007E0B80" w:rsidRDefault="004B6819" w:rsidP="007E0B80">
      <w:pPr>
        <w:suppressAutoHyphens/>
        <w:spacing w:line="360" w:lineRule="auto"/>
        <w:ind w:firstLine="709"/>
        <w:jc w:val="both"/>
        <w:rPr>
          <w:sz w:val="28"/>
          <w:szCs w:val="28"/>
        </w:rPr>
      </w:pPr>
      <w:r w:rsidRPr="007E0B80">
        <w:rPr>
          <w:sz w:val="28"/>
          <w:szCs w:val="28"/>
        </w:rPr>
        <w:t>1) увеличения объема выпуска продукции:</w:t>
      </w:r>
    </w:p>
    <w:p w:rsidR="00D6549F" w:rsidRPr="005B5E7E" w:rsidRDefault="00D6549F" w:rsidP="007E0B80">
      <w:pPr>
        <w:suppressAutoHyphens/>
        <w:spacing w:line="360" w:lineRule="auto"/>
        <w:ind w:firstLine="709"/>
        <w:jc w:val="both"/>
        <w:rPr>
          <w:sz w:val="28"/>
          <w:szCs w:val="28"/>
        </w:rPr>
      </w:pPr>
    </w:p>
    <w:p w:rsidR="004B6819" w:rsidRPr="005B5E7E" w:rsidRDefault="004B6819" w:rsidP="007E0B80">
      <w:pPr>
        <w:suppressAutoHyphens/>
        <w:spacing w:line="360" w:lineRule="auto"/>
        <w:ind w:firstLine="709"/>
        <w:jc w:val="both"/>
        <w:rPr>
          <w:sz w:val="28"/>
          <w:szCs w:val="28"/>
        </w:rPr>
      </w:pPr>
      <w:r w:rsidRPr="005B5E7E">
        <w:rPr>
          <w:sz w:val="28"/>
          <w:szCs w:val="28"/>
        </w:rPr>
        <w:t>∆</w:t>
      </w:r>
      <w:r w:rsidRPr="007E0B80">
        <w:rPr>
          <w:sz w:val="28"/>
          <w:szCs w:val="28"/>
        </w:rPr>
        <w:t>ЗП</w:t>
      </w:r>
      <w:r w:rsidRPr="007E0B80">
        <w:rPr>
          <w:sz w:val="28"/>
          <w:szCs w:val="28"/>
          <w:lang w:val="en-US"/>
        </w:rPr>
        <w:t>V</w:t>
      </w:r>
      <w:r w:rsidRPr="007E0B80">
        <w:rPr>
          <w:sz w:val="28"/>
          <w:szCs w:val="28"/>
        </w:rPr>
        <w:t>ВП</w:t>
      </w:r>
      <w:r w:rsidRPr="005B5E7E">
        <w:rPr>
          <w:sz w:val="28"/>
          <w:szCs w:val="28"/>
        </w:rPr>
        <w:t xml:space="preserve"> = </w:t>
      </w:r>
      <w:r w:rsidRPr="007E0B80">
        <w:rPr>
          <w:sz w:val="28"/>
          <w:szCs w:val="28"/>
        </w:rPr>
        <w:t>ЗПусл</w:t>
      </w:r>
      <w:r w:rsidRPr="005B5E7E">
        <w:rPr>
          <w:sz w:val="28"/>
          <w:szCs w:val="28"/>
        </w:rPr>
        <w:t xml:space="preserve">1 - </w:t>
      </w:r>
      <w:r w:rsidRPr="007E0B80">
        <w:rPr>
          <w:sz w:val="28"/>
          <w:szCs w:val="28"/>
        </w:rPr>
        <w:t>ЗП</w:t>
      </w:r>
      <w:r w:rsidRPr="005B5E7E">
        <w:rPr>
          <w:sz w:val="28"/>
          <w:szCs w:val="28"/>
        </w:rPr>
        <w:t xml:space="preserve">0 = 379,88– 256,67= + 123,21 </w:t>
      </w:r>
      <w:r w:rsidRPr="007E0B80">
        <w:rPr>
          <w:sz w:val="28"/>
          <w:szCs w:val="28"/>
        </w:rPr>
        <w:t>тыс</w:t>
      </w:r>
      <w:r w:rsidRPr="005B5E7E">
        <w:rPr>
          <w:sz w:val="28"/>
          <w:szCs w:val="28"/>
        </w:rPr>
        <w:t xml:space="preserve">. </w:t>
      </w:r>
      <w:r w:rsidRPr="007E0B80">
        <w:rPr>
          <w:sz w:val="28"/>
          <w:szCs w:val="28"/>
        </w:rPr>
        <w:t>руб</w:t>
      </w:r>
      <w:r w:rsidRPr="005B5E7E">
        <w:rPr>
          <w:sz w:val="28"/>
          <w:szCs w:val="28"/>
        </w:rPr>
        <w:t>.;</w:t>
      </w:r>
    </w:p>
    <w:p w:rsidR="00D6549F" w:rsidRPr="005B5E7E" w:rsidRDefault="00D6549F" w:rsidP="007E0B80">
      <w:pPr>
        <w:suppressAutoHyphens/>
        <w:spacing w:line="360" w:lineRule="auto"/>
        <w:ind w:firstLine="709"/>
        <w:jc w:val="both"/>
        <w:rPr>
          <w:sz w:val="28"/>
          <w:szCs w:val="28"/>
        </w:rPr>
      </w:pPr>
    </w:p>
    <w:p w:rsidR="004B6819" w:rsidRPr="007E0B80" w:rsidRDefault="00D6549F" w:rsidP="007E0B80">
      <w:pPr>
        <w:suppressAutoHyphens/>
        <w:spacing w:line="360" w:lineRule="auto"/>
        <w:ind w:firstLine="709"/>
        <w:jc w:val="both"/>
        <w:rPr>
          <w:sz w:val="28"/>
          <w:szCs w:val="28"/>
        </w:rPr>
      </w:pPr>
      <w:r w:rsidRPr="005B5E7E">
        <w:rPr>
          <w:sz w:val="28"/>
          <w:szCs w:val="28"/>
        </w:rPr>
        <w:br w:type="page"/>
      </w:r>
      <w:r w:rsidR="004B6819" w:rsidRPr="007E0B80">
        <w:rPr>
          <w:sz w:val="28"/>
          <w:szCs w:val="28"/>
        </w:rPr>
        <w:t>2) незначительного изменения структуры производства продукции:</w:t>
      </w:r>
    </w:p>
    <w:p w:rsidR="00D6549F" w:rsidRPr="005B5E7E" w:rsidRDefault="00D6549F" w:rsidP="007E0B80">
      <w:pPr>
        <w:suppressAutoHyphens/>
        <w:spacing w:line="360" w:lineRule="auto"/>
        <w:ind w:firstLine="709"/>
        <w:jc w:val="both"/>
        <w:rPr>
          <w:sz w:val="28"/>
          <w:szCs w:val="28"/>
        </w:rPr>
      </w:pPr>
    </w:p>
    <w:p w:rsidR="004B6819" w:rsidRPr="005B5E7E" w:rsidRDefault="004B6819" w:rsidP="007E0B80">
      <w:pPr>
        <w:suppressAutoHyphens/>
        <w:spacing w:line="360" w:lineRule="auto"/>
        <w:ind w:firstLine="709"/>
        <w:jc w:val="both"/>
        <w:rPr>
          <w:sz w:val="28"/>
          <w:szCs w:val="28"/>
        </w:rPr>
      </w:pPr>
      <w:r w:rsidRPr="005B5E7E">
        <w:rPr>
          <w:sz w:val="28"/>
          <w:szCs w:val="28"/>
        </w:rPr>
        <w:t>∆</w:t>
      </w:r>
      <w:r w:rsidRPr="007E0B80">
        <w:rPr>
          <w:sz w:val="28"/>
          <w:szCs w:val="28"/>
        </w:rPr>
        <w:t>ЗПстр</w:t>
      </w:r>
      <w:r w:rsidRPr="005B5E7E">
        <w:rPr>
          <w:sz w:val="28"/>
          <w:szCs w:val="28"/>
        </w:rPr>
        <w:t xml:space="preserve"> = </w:t>
      </w:r>
      <w:r w:rsidRPr="007E0B80">
        <w:rPr>
          <w:sz w:val="28"/>
          <w:szCs w:val="28"/>
        </w:rPr>
        <w:t>ЗПусл</w:t>
      </w:r>
      <w:r w:rsidRPr="005B5E7E">
        <w:rPr>
          <w:sz w:val="28"/>
          <w:szCs w:val="28"/>
        </w:rPr>
        <w:t xml:space="preserve"> 2 - </w:t>
      </w:r>
      <w:r w:rsidRPr="007E0B80">
        <w:rPr>
          <w:sz w:val="28"/>
          <w:szCs w:val="28"/>
        </w:rPr>
        <w:t>ЗПусл</w:t>
      </w:r>
      <w:r w:rsidRPr="005B5E7E">
        <w:rPr>
          <w:sz w:val="28"/>
          <w:szCs w:val="28"/>
        </w:rPr>
        <w:t>1 = 379,68– 379,88=</w:t>
      </w:r>
      <w:r w:rsidR="007E0B80" w:rsidRPr="005B5E7E">
        <w:rPr>
          <w:sz w:val="28"/>
          <w:szCs w:val="28"/>
        </w:rPr>
        <w:t xml:space="preserve"> </w:t>
      </w:r>
      <w:r w:rsidRPr="005B5E7E">
        <w:rPr>
          <w:sz w:val="28"/>
          <w:szCs w:val="28"/>
        </w:rPr>
        <w:t>-0,2</w:t>
      </w:r>
      <w:r w:rsidRPr="007E0B80">
        <w:rPr>
          <w:sz w:val="28"/>
          <w:szCs w:val="28"/>
        </w:rPr>
        <w:t>тыс</w:t>
      </w:r>
      <w:r w:rsidRPr="005B5E7E">
        <w:rPr>
          <w:sz w:val="28"/>
          <w:szCs w:val="28"/>
        </w:rPr>
        <w:t>.</w:t>
      </w:r>
      <w:r w:rsidRPr="007E0B80">
        <w:rPr>
          <w:sz w:val="28"/>
          <w:szCs w:val="28"/>
        </w:rPr>
        <w:t>руб</w:t>
      </w:r>
      <w:r w:rsidRPr="005B5E7E">
        <w:rPr>
          <w:sz w:val="28"/>
          <w:szCs w:val="28"/>
        </w:rPr>
        <w:t>.;</w:t>
      </w:r>
    </w:p>
    <w:p w:rsidR="00D6549F" w:rsidRPr="005B5E7E" w:rsidRDefault="00D6549F" w:rsidP="007E0B80">
      <w:pPr>
        <w:suppressAutoHyphens/>
        <w:spacing w:line="360" w:lineRule="auto"/>
        <w:ind w:firstLine="709"/>
        <w:jc w:val="both"/>
        <w:rPr>
          <w:sz w:val="28"/>
          <w:szCs w:val="28"/>
        </w:rPr>
      </w:pPr>
    </w:p>
    <w:p w:rsidR="004B6819" w:rsidRPr="007E0B80" w:rsidRDefault="004B6819" w:rsidP="007E0B80">
      <w:pPr>
        <w:numPr>
          <w:ilvl w:val="0"/>
          <w:numId w:val="8"/>
        </w:numPr>
        <w:suppressAutoHyphens/>
        <w:spacing w:line="360" w:lineRule="auto"/>
        <w:ind w:left="0" w:firstLine="709"/>
        <w:jc w:val="both"/>
        <w:rPr>
          <w:sz w:val="28"/>
          <w:szCs w:val="28"/>
        </w:rPr>
      </w:pPr>
      <w:r w:rsidRPr="007E0B80">
        <w:rPr>
          <w:sz w:val="28"/>
          <w:szCs w:val="28"/>
        </w:rPr>
        <w:t>увеличения трудоемкости продукции:</w:t>
      </w:r>
    </w:p>
    <w:p w:rsidR="00D6549F" w:rsidRDefault="00D6549F" w:rsidP="007E0B80">
      <w:pPr>
        <w:suppressAutoHyphens/>
        <w:spacing w:line="360" w:lineRule="auto"/>
        <w:ind w:firstLine="709"/>
        <w:jc w:val="both"/>
        <w:rPr>
          <w:sz w:val="28"/>
          <w:szCs w:val="28"/>
          <w:lang w:val="en-US"/>
        </w:rPr>
      </w:pPr>
    </w:p>
    <w:p w:rsidR="004B6819" w:rsidRDefault="004B6819" w:rsidP="007E0B80">
      <w:pPr>
        <w:suppressAutoHyphens/>
        <w:spacing w:line="360" w:lineRule="auto"/>
        <w:ind w:firstLine="709"/>
        <w:jc w:val="both"/>
        <w:rPr>
          <w:sz w:val="28"/>
          <w:szCs w:val="28"/>
          <w:lang w:val="en-US"/>
        </w:rPr>
      </w:pPr>
      <w:r w:rsidRPr="00D6549F">
        <w:rPr>
          <w:sz w:val="28"/>
          <w:szCs w:val="28"/>
          <w:lang w:val="en-US"/>
        </w:rPr>
        <w:t>∆</w:t>
      </w:r>
      <w:r w:rsidRPr="007E0B80">
        <w:rPr>
          <w:sz w:val="28"/>
          <w:szCs w:val="28"/>
        </w:rPr>
        <w:t>ЗПте</w:t>
      </w:r>
      <w:r w:rsidRPr="00D6549F">
        <w:rPr>
          <w:sz w:val="28"/>
          <w:szCs w:val="28"/>
          <w:lang w:val="en-US"/>
        </w:rPr>
        <w:t xml:space="preserve"> = </w:t>
      </w:r>
      <w:r w:rsidRPr="007E0B80">
        <w:rPr>
          <w:sz w:val="28"/>
          <w:szCs w:val="28"/>
        </w:rPr>
        <w:t>ЗПусл</w:t>
      </w:r>
      <w:r w:rsidRPr="00D6549F">
        <w:rPr>
          <w:sz w:val="28"/>
          <w:szCs w:val="28"/>
          <w:lang w:val="en-US"/>
        </w:rPr>
        <w:t xml:space="preserve"> 3 - </w:t>
      </w:r>
      <w:r w:rsidRPr="007E0B80">
        <w:rPr>
          <w:sz w:val="28"/>
          <w:szCs w:val="28"/>
        </w:rPr>
        <w:t>ЗПусл</w:t>
      </w:r>
      <w:r w:rsidRPr="00D6549F">
        <w:rPr>
          <w:sz w:val="28"/>
          <w:szCs w:val="28"/>
          <w:lang w:val="en-US"/>
        </w:rPr>
        <w:t xml:space="preserve"> 2 = 569,52 – 379,68= + 189,84 </w:t>
      </w:r>
      <w:r w:rsidRPr="007E0B80">
        <w:rPr>
          <w:sz w:val="28"/>
          <w:szCs w:val="28"/>
        </w:rPr>
        <w:t>тыс</w:t>
      </w:r>
      <w:r w:rsidRPr="00D6549F">
        <w:rPr>
          <w:sz w:val="28"/>
          <w:szCs w:val="28"/>
          <w:lang w:val="en-US"/>
        </w:rPr>
        <w:t xml:space="preserve">. </w:t>
      </w:r>
      <w:r w:rsidRPr="007E0B80">
        <w:rPr>
          <w:sz w:val="28"/>
          <w:szCs w:val="28"/>
        </w:rPr>
        <w:t>руб</w:t>
      </w:r>
      <w:r w:rsidRPr="00D6549F">
        <w:rPr>
          <w:sz w:val="28"/>
          <w:szCs w:val="28"/>
          <w:lang w:val="en-US"/>
        </w:rPr>
        <w:t>.;</w:t>
      </w:r>
    </w:p>
    <w:p w:rsidR="00D6549F" w:rsidRPr="00D6549F" w:rsidRDefault="00D6549F" w:rsidP="007E0B80">
      <w:pPr>
        <w:suppressAutoHyphens/>
        <w:spacing w:line="360" w:lineRule="auto"/>
        <w:ind w:firstLine="709"/>
        <w:jc w:val="both"/>
        <w:rPr>
          <w:sz w:val="28"/>
          <w:szCs w:val="28"/>
          <w:lang w:val="en-US"/>
        </w:rPr>
      </w:pPr>
    </w:p>
    <w:p w:rsidR="004B6819" w:rsidRPr="007E0B80" w:rsidRDefault="004B6819" w:rsidP="007E0B80">
      <w:pPr>
        <w:numPr>
          <w:ilvl w:val="0"/>
          <w:numId w:val="8"/>
        </w:numPr>
        <w:suppressAutoHyphens/>
        <w:spacing w:line="360" w:lineRule="auto"/>
        <w:ind w:left="0" w:firstLine="709"/>
        <w:jc w:val="both"/>
        <w:rPr>
          <w:sz w:val="28"/>
          <w:szCs w:val="28"/>
        </w:rPr>
      </w:pPr>
      <w:r w:rsidRPr="007E0B80">
        <w:rPr>
          <w:sz w:val="28"/>
          <w:szCs w:val="28"/>
        </w:rPr>
        <w:t>повышения уровня оплаты труда:</w:t>
      </w:r>
    </w:p>
    <w:p w:rsidR="00D6549F" w:rsidRDefault="00D6549F" w:rsidP="007E0B80">
      <w:pPr>
        <w:suppressAutoHyphens/>
        <w:spacing w:line="360" w:lineRule="auto"/>
        <w:ind w:firstLine="709"/>
        <w:jc w:val="both"/>
        <w:rPr>
          <w:sz w:val="28"/>
          <w:szCs w:val="28"/>
          <w:lang w:val="en-US"/>
        </w:rPr>
      </w:pPr>
    </w:p>
    <w:p w:rsidR="004B6819" w:rsidRPr="007E0B80" w:rsidRDefault="004B6819" w:rsidP="007E0B80">
      <w:pPr>
        <w:suppressAutoHyphens/>
        <w:spacing w:line="360" w:lineRule="auto"/>
        <w:ind w:firstLine="709"/>
        <w:jc w:val="both"/>
        <w:rPr>
          <w:sz w:val="28"/>
          <w:szCs w:val="28"/>
        </w:rPr>
      </w:pPr>
      <w:r w:rsidRPr="007E0B80">
        <w:rPr>
          <w:sz w:val="28"/>
          <w:szCs w:val="28"/>
        </w:rPr>
        <w:t>∆ЗПот = ЗП1 - ЗПусл 3 = 599,35– 569,52= + 29,83 тыс. руб.</w:t>
      </w:r>
    </w:p>
    <w:p w:rsidR="00D6549F" w:rsidRPr="005B5E7E" w:rsidRDefault="00D6549F" w:rsidP="007E0B80">
      <w:pPr>
        <w:suppressAutoHyphens/>
        <w:spacing w:line="360" w:lineRule="auto"/>
        <w:ind w:firstLine="709"/>
        <w:jc w:val="both"/>
        <w:rPr>
          <w:sz w:val="28"/>
          <w:szCs w:val="28"/>
        </w:rPr>
      </w:pPr>
    </w:p>
    <w:p w:rsidR="004B6819" w:rsidRPr="007E0B80" w:rsidRDefault="004B6819" w:rsidP="007E0B80">
      <w:pPr>
        <w:suppressAutoHyphens/>
        <w:spacing w:line="360" w:lineRule="auto"/>
        <w:ind w:firstLine="709"/>
        <w:jc w:val="both"/>
        <w:rPr>
          <w:sz w:val="28"/>
          <w:szCs w:val="28"/>
        </w:rPr>
      </w:pPr>
      <w:r w:rsidRPr="007E0B80">
        <w:rPr>
          <w:sz w:val="28"/>
          <w:szCs w:val="28"/>
        </w:rPr>
        <w:t>Такое увеличение прямых трудовых затрат</w:t>
      </w:r>
      <w:r w:rsidR="007E0B80" w:rsidRPr="007E0B80">
        <w:rPr>
          <w:sz w:val="28"/>
          <w:szCs w:val="28"/>
        </w:rPr>
        <w:t xml:space="preserve"> </w:t>
      </w:r>
      <w:r w:rsidRPr="007E0B80">
        <w:rPr>
          <w:sz w:val="28"/>
          <w:szCs w:val="28"/>
        </w:rPr>
        <w:t>считается оправданным, так как при увеличении объема выпуска продукции наблюдается снижение трудоемкости.</w:t>
      </w:r>
    </w:p>
    <w:p w:rsidR="007E0B80" w:rsidRPr="007E0B80" w:rsidRDefault="004B6819" w:rsidP="007E0B80">
      <w:pPr>
        <w:suppressAutoHyphens/>
        <w:spacing w:line="360" w:lineRule="auto"/>
        <w:ind w:firstLine="709"/>
        <w:jc w:val="both"/>
        <w:rPr>
          <w:sz w:val="28"/>
          <w:szCs w:val="28"/>
        </w:rPr>
      </w:pPr>
      <w:r w:rsidRPr="007E0B80">
        <w:rPr>
          <w:i/>
          <w:sz w:val="28"/>
          <w:szCs w:val="28"/>
        </w:rPr>
        <w:t>Анализ косвенных затрат</w:t>
      </w:r>
      <w:r w:rsidR="006E4119" w:rsidRPr="007E0B80">
        <w:rPr>
          <w:i/>
          <w:sz w:val="28"/>
          <w:szCs w:val="28"/>
        </w:rPr>
        <w:t xml:space="preserve">. </w:t>
      </w:r>
      <w:r w:rsidRPr="007E0B80">
        <w:rPr>
          <w:sz w:val="28"/>
          <w:szCs w:val="28"/>
        </w:rPr>
        <w:t>Косвенные затраты в себестои</w:t>
      </w:r>
      <w:r w:rsidR="006E4119" w:rsidRPr="007E0B80">
        <w:rPr>
          <w:sz w:val="28"/>
          <w:szCs w:val="28"/>
        </w:rPr>
        <w:t>мости</w:t>
      </w:r>
      <w:r w:rsidRPr="007E0B80">
        <w:rPr>
          <w:sz w:val="28"/>
          <w:szCs w:val="28"/>
        </w:rPr>
        <w:t xml:space="preserve"> продукции ООО </w:t>
      </w:r>
      <w:r w:rsidR="007E0B80" w:rsidRPr="007E0B80">
        <w:rPr>
          <w:sz w:val="28"/>
          <w:szCs w:val="28"/>
        </w:rPr>
        <w:t>"</w:t>
      </w:r>
      <w:r w:rsidRPr="007E0B80">
        <w:rPr>
          <w:sz w:val="28"/>
          <w:szCs w:val="28"/>
        </w:rPr>
        <w:t>Бюрократ</w:t>
      </w:r>
      <w:r w:rsidR="007E0B80" w:rsidRPr="007E0B80">
        <w:rPr>
          <w:sz w:val="28"/>
          <w:szCs w:val="28"/>
        </w:rPr>
        <w:t>"</w:t>
      </w:r>
      <w:r w:rsidRPr="007E0B80">
        <w:rPr>
          <w:sz w:val="28"/>
          <w:szCs w:val="28"/>
        </w:rPr>
        <w:t xml:space="preserve"> представлены следующей статьей – общепроизводственные расходы.</w:t>
      </w:r>
      <w:r w:rsidR="007E0B80" w:rsidRPr="007E0B80">
        <w:rPr>
          <w:sz w:val="28"/>
          <w:szCs w:val="28"/>
        </w:rPr>
        <w:t xml:space="preserve"> </w:t>
      </w:r>
      <w:r w:rsidRPr="007E0B80">
        <w:rPr>
          <w:sz w:val="28"/>
          <w:szCs w:val="28"/>
        </w:rPr>
        <w:t xml:space="preserve">Практически все косвенные расходы являются условно – постоянными, т.е. не зависят напрямую от изменения объема производства. Косвенные затраты не влияют на деятельность ООО </w:t>
      </w:r>
      <w:r w:rsidR="007E0B80" w:rsidRPr="007E0B80">
        <w:rPr>
          <w:sz w:val="28"/>
          <w:szCs w:val="28"/>
        </w:rPr>
        <w:t>"</w:t>
      </w:r>
      <w:r w:rsidRPr="007E0B80">
        <w:rPr>
          <w:sz w:val="28"/>
          <w:szCs w:val="28"/>
        </w:rPr>
        <w:t>Бюрократ</w:t>
      </w:r>
      <w:r w:rsidR="007E0B80" w:rsidRPr="007E0B80">
        <w:rPr>
          <w:sz w:val="28"/>
          <w:szCs w:val="28"/>
        </w:rPr>
        <w:t>"</w:t>
      </w:r>
      <w:r w:rsidRPr="007E0B80">
        <w:rPr>
          <w:sz w:val="28"/>
          <w:szCs w:val="28"/>
        </w:rPr>
        <w:t>.</w:t>
      </w:r>
    </w:p>
    <w:p w:rsidR="004B6819" w:rsidRPr="007E0B80" w:rsidRDefault="004B6819" w:rsidP="007E0B80">
      <w:pPr>
        <w:suppressAutoHyphens/>
        <w:spacing w:line="360" w:lineRule="auto"/>
        <w:ind w:firstLine="709"/>
        <w:jc w:val="both"/>
        <w:rPr>
          <w:bCs/>
          <w:sz w:val="28"/>
          <w:szCs w:val="28"/>
        </w:rPr>
      </w:pPr>
      <w:r w:rsidRPr="007E0B80">
        <w:rPr>
          <w:bCs/>
          <w:sz w:val="28"/>
          <w:szCs w:val="28"/>
        </w:rPr>
        <w:t xml:space="preserve">Итак, в результате проведенного анализа себестоимость продукции были выявлены следующие негативные моменты в деятельности ООО </w:t>
      </w:r>
      <w:r w:rsidR="007E0B80" w:rsidRPr="007E0B80">
        <w:rPr>
          <w:bCs/>
          <w:sz w:val="28"/>
          <w:szCs w:val="28"/>
        </w:rPr>
        <w:t>"</w:t>
      </w:r>
      <w:r w:rsidRPr="007E0B80">
        <w:rPr>
          <w:bCs/>
          <w:sz w:val="28"/>
          <w:szCs w:val="28"/>
        </w:rPr>
        <w:t>Бюрократ</w:t>
      </w:r>
      <w:r w:rsidR="007E0B80" w:rsidRPr="007E0B80">
        <w:rPr>
          <w:bCs/>
          <w:sz w:val="28"/>
          <w:szCs w:val="28"/>
        </w:rPr>
        <w:t>"</w:t>
      </w:r>
      <w:r w:rsidRPr="007E0B80">
        <w:rPr>
          <w:bCs/>
          <w:sz w:val="28"/>
          <w:szCs w:val="28"/>
        </w:rPr>
        <w:t>.</w:t>
      </w:r>
    </w:p>
    <w:p w:rsidR="004B6819" w:rsidRPr="007E0B80" w:rsidRDefault="004B6819" w:rsidP="007E0B80">
      <w:pPr>
        <w:suppressAutoHyphens/>
        <w:spacing w:line="360" w:lineRule="auto"/>
        <w:ind w:firstLine="709"/>
        <w:jc w:val="both"/>
        <w:rPr>
          <w:bCs/>
          <w:sz w:val="28"/>
          <w:szCs w:val="28"/>
        </w:rPr>
      </w:pPr>
      <w:r w:rsidRPr="007E0B80">
        <w:rPr>
          <w:bCs/>
          <w:sz w:val="28"/>
          <w:szCs w:val="28"/>
        </w:rPr>
        <w:t xml:space="preserve">Во–первых, производство ООО </w:t>
      </w:r>
      <w:r w:rsidR="007E0B80" w:rsidRPr="007E0B80">
        <w:rPr>
          <w:bCs/>
          <w:sz w:val="28"/>
          <w:szCs w:val="28"/>
        </w:rPr>
        <w:t>"</w:t>
      </w:r>
      <w:r w:rsidRPr="007E0B80">
        <w:rPr>
          <w:bCs/>
          <w:sz w:val="28"/>
          <w:szCs w:val="28"/>
        </w:rPr>
        <w:t>Бюрократ</w:t>
      </w:r>
      <w:r w:rsidR="007E0B80" w:rsidRPr="007E0B80">
        <w:rPr>
          <w:bCs/>
          <w:sz w:val="28"/>
          <w:szCs w:val="28"/>
        </w:rPr>
        <w:t>"</w:t>
      </w:r>
      <w:r w:rsidRPr="007E0B80">
        <w:rPr>
          <w:bCs/>
          <w:sz w:val="28"/>
          <w:szCs w:val="28"/>
        </w:rPr>
        <w:t xml:space="preserve"> является материалоемким. Основной удельный вес в себестоимости продукции (более 60%) занимают затраты на сырье и материалы. Следовательно, себестоимость бланка непосредственно зависит от стоимости материалов.</w:t>
      </w:r>
    </w:p>
    <w:p w:rsidR="004B6819" w:rsidRPr="007E0B80" w:rsidRDefault="004B6819" w:rsidP="007E0B80">
      <w:pPr>
        <w:suppressAutoHyphens/>
        <w:spacing w:line="360" w:lineRule="auto"/>
        <w:ind w:firstLine="709"/>
        <w:jc w:val="both"/>
        <w:rPr>
          <w:bCs/>
          <w:sz w:val="28"/>
          <w:szCs w:val="28"/>
        </w:rPr>
      </w:pPr>
      <w:r w:rsidRPr="007E0B80">
        <w:rPr>
          <w:bCs/>
          <w:sz w:val="28"/>
          <w:szCs w:val="28"/>
        </w:rPr>
        <w:t>Таким образом, важнейшим направлением снижения затрат на производство будет поиск резервов по сокращению этих расходов.</w:t>
      </w:r>
    </w:p>
    <w:p w:rsidR="007E0B80" w:rsidRPr="007E0B80" w:rsidRDefault="004B6819" w:rsidP="007E0B80">
      <w:pPr>
        <w:suppressAutoHyphens/>
        <w:spacing w:line="360" w:lineRule="auto"/>
        <w:ind w:firstLine="709"/>
        <w:jc w:val="both"/>
        <w:rPr>
          <w:bCs/>
          <w:sz w:val="28"/>
          <w:szCs w:val="28"/>
        </w:rPr>
      </w:pPr>
      <w:r w:rsidRPr="007E0B80">
        <w:rPr>
          <w:bCs/>
          <w:sz w:val="28"/>
          <w:szCs w:val="28"/>
        </w:rPr>
        <w:t xml:space="preserve">Хотя производство является, не является затратоемким. Затраты на 1 рубль произведенной продукции сократились на 2,27% во </w:t>
      </w:r>
      <w:r w:rsidRPr="007E0B80">
        <w:rPr>
          <w:bCs/>
          <w:sz w:val="28"/>
          <w:szCs w:val="28"/>
          <w:lang w:val="en-US"/>
        </w:rPr>
        <w:t>II</w:t>
      </w:r>
      <w:r w:rsidRPr="007E0B80">
        <w:rPr>
          <w:bCs/>
          <w:sz w:val="28"/>
          <w:szCs w:val="28"/>
        </w:rPr>
        <w:t xml:space="preserve"> квартале по сравнению с </w:t>
      </w:r>
      <w:r w:rsidRPr="007E0B80">
        <w:rPr>
          <w:bCs/>
          <w:sz w:val="28"/>
          <w:szCs w:val="28"/>
          <w:lang w:val="en-US"/>
        </w:rPr>
        <w:t>I</w:t>
      </w:r>
      <w:r w:rsidRPr="007E0B80">
        <w:rPr>
          <w:bCs/>
          <w:sz w:val="28"/>
          <w:szCs w:val="28"/>
        </w:rPr>
        <w:t xml:space="preserve"> кварталом </w:t>
      </w:r>
      <w:smartTag w:uri="urn:schemas-microsoft-com:office:smarttags" w:element="metricconverter">
        <w:smartTagPr>
          <w:attr w:name="ProductID" w:val="2008 г"/>
        </w:smartTagPr>
        <w:r w:rsidRPr="007E0B80">
          <w:rPr>
            <w:bCs/>
            <w:sz w:val="28"/>
            <w:szCs w:val="28"/>
          </w:rPr>
          <w:t>2008 г</w:t>
        </w:r>
      </w:smartTag>
      <w:r w:rsidRPr="007E0B80">
        <w:rPr>
          <w:bCs/>
          <w:sz w:val="28"/>
          <w:szCs w:val="28"/>
        </w:rPr>
        <w:t xml:space="preserve">., и на 11,5% в </w:t>
      </w:r>
      <w:r w:rsidRPr="007E0B80">
        <w:rPr>
          <w:bCs/>
          <w:sz w:val="28"/>
          <w:szCs w:val="28"/>
          <w:lang w:val="en-US"/>
        </w:rPr>
        <w:t>III</w:t>
      </w:r>
      <w:r w:rsidRPr="007E0B80">
        <w:rPr>
          <w:bCs/>
          <w:sz w:val="28"/>
          <w:szCs w:val="28"/>
        </w:rPr>
        <w:t xml:space="preserve"> квартале по сравнению с </w:t>
      </w:r>
      <w:r w:rsidRPr="007E0B80">
        <w:rPr>
          <w:bCs/>
          <w:sz w:val="28"/>
          <w:szCs w:val="28"/>
          <w:lang w:val="en-US"/>
        </w:rPr>
        <w:t>I</w:t>
      </w:r>
      <w:r w:rsidRPr="007E0B80">
        <w:rPr>
          <w:bCs/>
          <w:sz w:val="28"/>
          <w:szCs w:val="28"/>
        </w:rPr>
        <w:t xml:space="preserve"> кварталом. Фактическая сумма прибыли, полученная в сокращение себестоимости </w:t>
      </w:r>
      <w:r w:rsidRPr="007E0B80">
        <w:rPr>
          <w:sz w:val="28"/>
          <w:szCs w:val="28"/>
        </w:rPr>
        <w:t xml:space="preserve">во </w:t>
      </w:r>
      <w:r w:rsidRPr="007E0B80">
        <w:rPr>
          <w:sz w:val="28"/>
          <w:szCs w:val="28"/>
          <w:lang w:val="en-US"/>
        </w:rPr>
        <w:t>II</w:t>
      </w:r>
      <w:r w:rsidR="007E0B80" w:rsidRPr="007E0B80">
        <w:rPr>
          <w:sz w:val="28"/>
          <w:szCs w:val="28"/>
        </w:rPr>
        <w:t xml:space="preserve"> </w:t>
      </w:r>
      <w:r w:rsidRPr="007E0B80">
        <w:rPr>
          <w:sz w:val="28"/>
          <w:szCs w:val="28"/>
        </w:rPr>
        <w:t xml:space="preserve">квартале по сравнению с </w:t>
      </w:r>
      <w:r w:rsidRPr="007E0B80">
        <w:rPr>
          <w:sz w:val="28"/>
          <w:szCs w:val="28"/>
          <w:lang w:val="en-US"/>
        </w:rPr>
        <w:t>I</w:t>
      </w:r>
      <w:r w:rsidRPr="007E0B80">
        <w:rPr>
          <w:sz w:val="28"/>
          <w:szCs w:val="28"/>
        </w:rPr>
        <w:t xml:space="preserve"> кварталом, равна 10076,58 тыс. руб., а в </w:t>
      </w:r>
      <w:r w:rsidRPr="007E0B80">
        <w:rPr>
          <w:sz w:val="28"/>
          <w:szCs w:val="28"/>
          <w:lang w:val="en-US"/>
        </w:rPr>
        <w:t>III</w:t>
      </w:r>
      <w:r w:rsidRPr="007E0B80">
        <w:rPr>
          <w:sz w:val="28"/>
          <w:szCs w:val="28"/>
        </w:rPr>
        <w:t xml:space="preserve"> квартале по сравнению с </w:t>
      </w:r>
      <w:r w:rsidRPr="007E0B80">
        <w:rPr>
          <w:sz w:val="28"/>
          <w:szCs w:val="28"/>
          <w:lang w:val="en-US"/>
        </w:rPr>
        <w:t>I</w:t>
      </w:r>
      <w:r w:rsidRPr="007E0B80">
        <w:rPr>
          <w:sz w:val="28"/>
          <w:szCs w:val="28"/>
        </w:rPr>
        <w:t xml:space="preserve"> кварталом - 51018,36 тыс. руб</w:t>
      </w:r>
      <w:r w:rsidRPr="007E0B80">
        <w:rPr>
          <w:bCs/>
          <w:sz w:val="28"/>
          <w:szCs w:val="28"/>
        </w:rPr>
        <w:t>. Значит, полученный результат позволяет судить об уменьшении в общем выпуске доли изделий, по которым организация получает относительно меньшую экономию.</w:t>
      </w:r>
    </w:p>
    <w:p w:rsidR="004B6819" w:rsidRPr="007E0B80" w:rsidRDefault="004B6819" w:rsidP="007E0B80">
      <w:pPr>
        <w:suppressAutoHyphens/>
        <w:spacing w:line="360" w:lineRule="auto"/>
        <w:ind w:firstLine="709"/>
        <w:jc w:val="both"/>
        <w:rPr>
          <w:sz w:val="28"/>
          <w:szCs w:val="28"/>
        </w:rPr>
      </w:pPr>
      <w:r w:rsidRPr="007E0B80">
        <w:rPr>
          <w:bCs/>
          <w:sz w:val="28"/>
          <w:szCs w:val="28"/>
        </w:rPr>
        <w:t xml:space="preserve">Во–вторых, производство является трудоемким. Общий перерасход по заработной плате составил </w:t>
      </w:r>
      <w:r w:rsidRPr="007E0B80">
        <w:rPr>
          <w:sz w:val="28"/>
          <w:szCs w:val="28"/>
        </w:rPr>
        <w:t xml:space="preserve">на весь выпуск продукции за </w:t>
      </w:r>
      <w:r w:rsidRPr="007E0B80">
        <w:rPr>
          <w:sz w:val="28"/>
          <w:szCs w:val="28"/>
          <w:lang w:val="en-US"/>
        </w:rPr>
        <w:t>I</w:t>
      </w:r>
      <w:r w:rsidRPr="007E0B80">
        <w:rPr>
          <w:sz w:val="28"/>
          <w:szCs w:val="28"/>
        </w:rPr>
        <w:t xml:space="preserve"> – </w:t>
      </w:r>
      <w:r w:rsidRPr="007E0B80">
        <w:rPr>
          <w:sz w:val="28"/>
          <w:szCs w:val="28"/>
          <w:lang w:val="en-US"/>
        </w:rPr>
        <w:t>II</w:t>
      </w:r>
      <w:r w:rsidR="007E0B80" w:rsidRPr="007E0B80">
        <w:rPr>
          <w:sz w:val="28"/>
          <w:szCs w:val="28"/>
        </w:rPr>
        <w:t xml:space="preserve"> </w:t>
      </w:r>
      <w:r w:rsidRPr="007E0B80">
        <w:rPr>
          <w:sz w:val="28"/>
          <w:szCs w:val="28"/>
        </w:rPr>
        <w:t xml:space="preserve">квартал </w:t>
      </w:r>
      <w:smartTag w:uri="urn:schemas-microsoft-com:office:smarttags" w:element="metricconverter">
        <w:smartTagPr>
          <w:attr w:name="ProductID" w:val="2008 г"/>
        </w:smartTagPr>
        <w:r w:rsidRPr="007E0B80">
          <w:rPr>
            <w:sz w:val="28"/>
            <w:szCs w:val="28"/>
          </w:rPr>
          <w:t>2008 г</w:t>
        </w:r>
      </w:smartTag>
      <w:r w:rsidRPr="007E0B80">
        <w:rPr>
          <w:sz w:val="28"/>
          <w:szCs w:val="28"/>
        </w:rPr>
        <w:t xml:space="preserve">. 136,44 тыс. руб., а за </w:t>
      </w:r>
      <w:r w:rsidRPr="007E0B80">
        <w:rPr>
          <w:sz w:val="28"/>
          <w:szCs w:val="28"/>
          <w:lang w:val="en-US"/>
        </w:rPr>
        <w:t>I</w:t>
      </w:r>
      <w:r w:rsidRPr="007E0B80">
        <w:rPr>
          <w:sz w:val="28"/>
          <w:szCs w:val="28"/>
        </w:rPr>
        <w:t xml:space="preserve"> – </w:t>
      </w:r>
      <w:r w:rsidRPr="007E0B80">
        <w:rPr>
          <w:sz w:val="28"/>
          <w:szCs w:val="28"/>
          <w:lang w:val="en-US"/>
        </w:rPr>
        <w:t>III</w:t>
      </w:r>
      <w:r w:rsidR="007E0B80" w:rsidRPr="007E0B80">
        <w:rPr>
          <w:sz w:val="28"/>
          <w:szCs w:val="28"/>
        </w:rPr>
        <w:t xml:space="preserve"> </w:t>
      </w:r>
      <w:r w:rsidRPr="007E0B80">
        <w:rPr>
          <w:sz w:val="28"/>
          <w:szCs w:val="28"/>
        </w:rPr>
        <w:t xml:space="preserve">квартал </w:t>
      </w:r>
      <w:smartTag w:uri="urn:schemas-microsoft-com:office:smarttags" w:element="metricconverter">
        <w:smartTagPr>
          <w:attr w:name="ProductID" w:val="2008 г"/>
        </w:smartTagPr>
        <w:r w:rsidRPr="007E0B80">
          <w:rPr>
            <w:sz w:val="28"/>
            <w:szCs w:val="28"/>
          </w:rPr>
          <w:t>2008 г</w:t>
        </w:r>
      </w:smartTag>
      <w:r w:rsidRPr="007E0B80">
        <w:rPr>
          <w:sz w:val="28"/>
          <w:szCs w:val="28"/>
        </w:rPr>
        <w:t xml:space="preserve">. составляет 342,68 тыс. руб. Что связанно, прежде всего, с увеличением объема выпуска продукции и повышением уровня оплаты труда. Однако, рост численности персонала за 9 месяцев </w:t>
      </w:r>
      <w:smartTag w:uri="urn:schemas-microsoft-com:office:smarttags" w:element="metricconverter">
        <w:smartTagPr>
          <w:attr w:name="ProductID" w:val="2008 г"/>
        </w:smartTagPr>
        <w:r w:rsidRPr="007E0B80">
          <w:rPr>
            <w:sz w:val="28"/>
            <w:szCs w:val="28"/>
          </w:rPr>
          <w:t>2008 г</w:t>
        </w:r>
      </w:smartTag>
      <w:r w:rsidRPr="007E0B80">
        <w:rPr>
          <w:sz w:val="28"/>
          <w:szCs w:val="28"/>
        </w:rPr>
        <w:t>. также обуславливает рост затрат по заработной плате.</w:t>
      </w:r>
    </w:p>
    <w:p w:rsidR="007E0B80" w:rsidRPr="007E0B80" w:rsidRDefault="004B6819" w:rsidP="007E0B80">
      <w:pPr>
        <w:suppressAutoHyphens/>
        <w:spacing w:line="360" w:lineRule="auto"/>
        <w:ind w:firstLine="709"/>
        <w:jc w:val="both"/>
        <w:rPr>
          <w:sz w:val="28"/>
          <w:szCs w:val="28"/>
        </w:rPr>
      </w:pPr>
      <w:r w:rsidRPr="007E0B80">
        <w:rPr>
          <w:sz w:val="28"/>
          <w:szCs w:val="28"/>
        </w:rPr>
        <w:t xml:space="preserve">Исходя из этого, можно сделать вывод, что производство ООО </w:t>
      </w:r>
      <w:r w:rsidR="007E0B80" w:rsidRPr="007E0B80">
        <w:rPr>
          <w:sz w:val="28"/>
          <w:szCs w:val="28"/>
        </w:rPr>
        <w:t>"</w:t>
      </w:r>
      <w:r w:rsidRPr="007E0B80">
        <w:rPr>
          <w:sz w:val="28"/>
          <w:szCs w:val="28"/>
        </w:rPr>
        <w:t>Бюрократ</w:t>
      </w:r>
      <w:r w:rsidR="007E0B80" w:rsidRPr="007E0B80">
        <w:rPr>
          <w:sz w:val="28"/>
          <w:szCs w:val="28"/>
        </w:rPr>
        <w:t>"</w:t>
      </w:r>
      <w:r w:rsidRPr="007E0B80">
        <w:rPr>
          <w:sz w:val="28"/>
          <w:szCs w:val="28"/>
        </w:rPr>
        <w:t xml:space="preserve"> является ресурсоемким.</w:t>
      </w:r>
    </w:p>
    <w:p w:rsidR="004B6819" w:rsidRPr="007E0B80" w:rsidRDefault="004B6819" w:rsidP="007E0B80">
      <w:pPr>
        <w:suppressAutoHyphens/>
        <w:spacing w:line="360" w:lineRule="auto"/>
        <w:ind w:firstLine="709"/>
        <w:jc w:val="both"/>
        <w:rPr>
          <w:sz w:val="28"/>
          <w:szCs w:val="28"/>
        </w:rPr>
      </w:pPr>
      <w:r w:rsidRPr="007E0B80">
        <w:rPr>
          <w:sz w:val="28"/>
          <w:szCs w:val="28"/>
        </w:rPr>
        <w:t xml:space="preserve">Таким образом, можно определить основные пути снижения себестоимости продукции ООО </w:t>
      </w:r>
      <w:r w:rsidR="007E0B80" w:rsidRPr="007E0B80">
        <w:rPr>
          <w:sz w:val="28"/>
          <w:szCs w:val="28"/>
        </w:rPr>
        <w:t>"</w:t>
      </w:r>
      <w:r w:rsidRPr="007E0B80">
        <w:rPr>
          <w:sz w:val="28"/>
          <w:szCs w:val="28"/>
        </w:rPr>
        <w:t>Бюрократ</w:t>
      </w:r>
      <w:r w:rsidR="007E0B80" w:rsidRPr="007E0B80">
        <w:rPr>
          <w:sz w:val="28"/>
          <w:szCs w:val="28"/>
        </w:rPr>
        <w:t>"</w:t>
      </w:r>
      <w:r w:rsidRPr="007E0B80">
        <w:rPr>
          <w:sz w:val="28"/>
          <w:szCs w:val="28"/>
        </w:rPr>
        <w:t>:</w:t>
      </w:r>
    </w:p>
    <w:p w:rsidR="004B6819" w:rsidRPr="007E0B80" w:rsidRDefault="004B6819" w:rsidP="007E0B80">
      <w:pPr>
        <w:numPr>
          <w:ilvl w:val="0"/>
          <w:numId w:val="10"/>
        </w:numPr>
        <w:suppressAutoHyphens/>
        <w:spacing w:line="360" w:lineRule="auto"/>
        <w:ind w:left="0" w:firstLine="709"/>
        <w:jc w:val="both"/>
        <w:rPr>
          <w:sz w:val="28"/>
          <w:szCs w:val="28"/>
        </w:rPr>
      </w:pPr>
      <w:r w:rsidRPr="007E0B80">
        <w:rPr>
          <w:sz w:val="28"/>
          <w:szCs w:val="28"/>
        </w:rPr>
        <w:t>рациональное использование сырья и материалов;</w:t>
      </w:r>
    </w:p>
    <w:p w:rsidR="004B6819" w:rsidRPr="007E0B80" w:rsidRDefault="004B6819" w:rsidP="007E0B80">
      <w:pPr>
        <w:numPr>
          <w:ilvl w:val="0"/>
          <w:numId w:val="10"/>
        </w:numPr>
        <w:suppressAutoHyphens/>
        <w:spacing w:line="360" w:lineRule="auto"/>
        <w:ind w:left="0" w:firstLine="709"/>
        <w:jc w:val="both"/>
        <w:rPr>
          <w:bCs/>
          <w:sz w:val="28"/>
          <w:szCs w:val="28"/>
        </w:rPr>
      </w:pPr>
      <w:r w:rsidRPr="007E0B80">
        <w:rPr>
          <w:sz w:val="28"/>
          <w:szCs w:val="28"/>
        </w:rPr>
        <w:t>увеличения объема ее производства за счет более полного использования производственной мощности предприятия;</w:t>
      </w:r>
    </w:p>
    <w:p w:rsidR="004B6819" w:rsidRPr="007E0B80" w:rsidRDefault="004B6819" w:rsidP="007E0B80">
      <w:pPr>
        <w:numPr>
          <w:ilvl w:val="0"/>
          <w:numId w:val="10"/>
        </w:numPr>
        <w:suppressAutoHyphens/>
        <w:spacing w:line="360" w:lineRule="auto"/>
        <w:ind w:left="0" w:firstLine="709"/>
        <w:jc w:val="both"/>
        <w:rPr>
          <w:bCs/>
          <w:sz w:val="28"/>
          <w:szCs w:val="28"/>
        </w:rPr>
      </w:pPr>
      <w:r w:rsidRPr="007E0B80">
        <w:rPr>
          <w:sz w:val="28"/>
          <w:szCs w:val="28"/>
        </w:rPr>
        <w:t>совершенствования организации производства и труда;</w:t>
      </w:r>
    </w:p>
    <w:p w:rsidR="004B6819" w:rsidRPr="007E0B80" w:rsidRDefault="004B6819" w:rsidP="007E0B80">
      <w:pPr>
        <w:numPr>
          <w:ilvl w:val="0"/>
          <w:numId w:val="10"/>
        </w:numPr>
        <w:suppressAutoHyphens/>
        <w:spacing w:line="360" w:lineRule="auto"/>
        <w:ind w:left="0" w:firstLine="709"/>
        <w:jc w:val="both"/>
        <w:rPr>
          <w:sz w:val="28"/>
          <w:szCs w:val="28"/>
        </w:rPr>
      </w:pPr>
      <w:r w:rsidRPr="007E0B80">
        <w:rPr>
          <w:sz w:val="28"/>
          <w:szCs w:val="28"/>
        </w:rPr>
        <w:t>повышения технического уровня производства за счет внедрения новой, прогрессивной технологии.</w:t>
      </w:r>
    </w:p>
    <w:p w:rsidR="00D6549F" w:rsidRPr="005B5E7E" w:rsidRDefault="00D6549F" w:rsidP="007E0B80">
      <w:pPr>
        <w:pStyle w:val="2"/>
        <w:keepNext w:val="0"/>
        <w:suppressAutoHyphens/>
        <w:spacing w:before="0" w:after="0" w:line="360" w:lineRule="auto"/>
        <w:ind w:firstLine="709"/>
        <w:jc w:val="both"/>
        <w:rPr>
          <w:rFonts w:ascii="Times New Roman" w:hAnsi="Times New Roman" w:cs="Times New Roman"/>
          <w:i w:val="0"/>
          <w:iCs w:val="0"/>
        </w:rPr>
      </w:pPr>
      <w:bookmarkStart w:id="10" w:name="_Toc220485085"/>
    </w:p>
    <w:p w:rsidR="004B6819" w:rsidRPr="007E0B80" w:rsidRDefault="00D6549F" w:rsidP="007E0B80">
      <w:pPr>
        <w:pStyle w:val="2"/>
        <w:keepNext w:val="0"/>
        <w:suppressAutoHyphens/>
        <w:spacing w:before="0" w:after="0" w:line="360" w:lineRule="auto"/>
        <w:ind w:firstLine="709"/>
        <w:jc w:val="both"/>
        <w:rPr>
          <w:rFonts w:ascii="Times New Roman" w:hAnsi="Times New Roman" w:cs="Times New Roman"/>
          <w:i w:val="0"/>
          <w:iCs w:val="0"/>
        </w:rPr>
      </w:pPr>
      <w:r w:rsidRPr="00D6549F">
        <w:rPr>
          <w:rFonts w:ascii="Times New Roman" w:hAnsi="Times New Roman" w:cs="Times New Roman"/>
          <w:i w:val="0"/>
          <w:iCs w:val="0"/>
        </w:rPr>
        <w:br w:type="page"/>
      </w:r>
      <w:r w:rsidR="006E4119" w:rsidRPr="007E0B80">
        <w:rPr>
          <w:rFonts w:ascii="Times New Roman" w:hAnsi="Times New Roman" w:cs="Times New Roman"/>
          <w:i w:val="0"/>
          <w:iCs w:val="0"/>
        </w:rPr>
        <w:t>2.3</w:t>
      </w:r>
      <w:r w:rsidR="004B6819" w:rsidRPr="007E0B80">
        <w:rPr>
          <w:rFonts w:ascii="Times New Roman" w:hAnsi="Times New Roman" w:cs="Times New Roman"/>
          <w:i w:val="0"/>
          <w:iCs w:val="0"/>
        </w:rPr>
        <w:t xml:space="preserve"> Мероприятия, повышающие эффективность управления затратами ООО </w:t>
      </w:r>
      <w:r w:rsidR="007E0B80" w:rsidRPr="007E0B80">
        <w:rPr>
          <w:rFonts w:ascii="Times New Roman" w:hAnsi="Times New Roman" w:cs="Times New Roman"/>
          <w:i w:val="0"/>
          <w:iCs w:val="0"/>
        </w:rPr>
        <w:t>"</w:t>
      </w:r>
      <w:r w:rsidR="004B6819" w:rsidRPr="007E0B80">
        <w:rPr>
          <w:rFonts w:ascii="Times New Roman" w:hAnsi="Times New Roman" w:cs="Times New Roman"/>
          <w:i w:val="0"/>
          <w:iCs w:val="0"/>
        </w:rPr>
        <w:t>Бюрократ</w:t>
      </w:r>
      <w:r w:rsidR="007E0B80" w:rsidRPr="007E0B80">
        <w:rPr>
          <w:rFonts w:ascii="Times New Roman" w:hAnsi="Times New Roman" w:cs="Times New Roman"/>
          <w:i w:val="0"/>
          <w:iCs w:val="0"/>
        </w:rPr>
        <w:t>"</w:t>
      </w:r>
      <w:bookmarkEnd w:id="10"/>
    </w:p>
    <w:p w:rsidR="004B6819" w:rsidRPr="007E0B80" w:rsidRDefault="004B6819" w:rsidP="007E0B80">
      <w:pPr>
        <w:suppressAutoHyphens/>
        <w:spacing w:line="360" w:lineRule="auto"/>
        <w:ind w:firstLine="709"/>
        <w:jc w:val="both"/>
        <w:rPr>
          <w:sz w:val="28"/>
        </w:rPr>
      </w:pPr>
    </w:p>
    <w:p w:rsidR="004B6819" w:rsidRPr="007E0B80" w:rsidRDefault="004B6819" w:rsidP="007E0B80">
      <w:pPr>
        <w:suppressAutoHyphens/>
        <w:spacing w:line="360" w:lineRule="auto"/>
        <w:ind w:firstLine="709"/>
        <w:jc w:val="both"/>
        <w:rPr>
          <w:sz w:val="28"/>
          <w:szCs w:val="28"/>
        </w:rPr>
      </w:pPr>
      <w:r w:rsidRPr="007E0B80">
        <w:rPr>
          <w:sz w:val="28"/>
          <w:szCs w:val="28"/>
        </w:rPr>
        <w:t>Основной целью управления затратами является экономия ресурсов и повышение эффективности их использования для уменьшения себестоимости продукции и, как следствие, увеличение прибыли и рентабельности.</w:t>
      </w:r>
    </w:p>
    <w:p w:rsidR="004B6819" w:rsidRPr="007E0B80" w:rsidRDefault="004B6819" w:rsidP="007E0B80">
      <w:pPr>
        <w:suppressAutoHyphens/>
        <w:spacing w:line="360" w:lineRule="auto"/>
        <w:ind w:firstLine="709"/>
        <w:jc w:val="both"/>
        <w:rPr>
          <w:sz w:val="28"/>
          <w:szCs w:val="28"/>
        </w:rPr>
      </w:pPr>
      <w:r w:rsidRPr="007E0B80">
        <w:rPr>
          <w:sz w:val="28"/>
          <w:szCs w:val="28"/>
        </w:rPr>
        <w:t>Сокращение затрат является более эффективным инструментом увеличения прибыли, чем увеличение продаж. По оценкам финансистов уменьшение затрат на 5-7% увеличивает прибыль на такую же величину как и увеличение объема продаж на 30% при неизменной рентабельности. Изменение себестоимости существенно влияет на объем продаж, минимально необходимый для безубыточного функционирования предприятия, на выбор отпускных цен, на рентабельность и, как следствие, на привлечение кредитов.</w:t>
      </w:r>
    </w:p>
    <w:p w:rsidR="004B6819" w:rsidRPr="007E0B80" w:rsidRDefault="004B6819" w:rsidP="007E0B80">
      <w:pPr>
        <w:suppressAutoHyphens/>
        <w:spacing w:line="360" w:lineRule="auto"/>
        <w:ind w:firstLine="709"/>
        <w:jc w:val="both"/>
        <w:rPr>
          <w:sz w:val="28"/>
          <w:szCs w:val="28"/>
        </w:rPr>
      </w:pPr>
      <w:r w:rsidRPr="007E0B80">
        <w:rPr>
          <w:sz w:val="28"/>
          <w:szCs w:val="28"/>
        </w:rPr>
        <w:t>Основной задачей снижения себестоимости продукции является выявление внутрипроизводственных резервов сниж</w:t>
      </w:r>
      <w:r w:rsidR="001E77DA" w:rsidRPr="007E0B80">
        <w:rPr>
          <w:sz w:val="28"/>
          <w:szCs w:val="28"/>
        </w:rPr>
        <w:t xml:space="preserve">ения себестоимости продукции и </w:t>
      </w:r>
      <w:r w:rsidRPr="007E0B80">
        <w:rPr>
          <w:sz w:val="28"/>
          <w:szCs w:val="28"/>
        </w:rPr>
        <w:t>расчет влияния на нее отдельных технико-экономических факторов.</w:t>
      </w:r>
    </w:p>
    <w:p w:rsidR="004B6819" w:rsidRPr="007E0B80" w:rsidRDefault="004B6819" w:rsidP="007E0B80">
      <w:pPr>
        <w:suppressAutoHyphens/>
        <w:spacing w:line="360" w:lineRule="auto"/>
        <w:ind w:firstLine="709"/>
        <w:jc w:val="both"/>
        <w:rPr>
          <w:sz w:val="28"/>
          <w:szCs w:val="28"/>
        </w:rPr>
      </w:pPr>
      <w:r w:rsidRPr="007E0B80">
        <w:rPr>
          <w:sz w:val="28"/>
          <w:szCs w:val="28"/>
        </w:rPr>
        <w:t>Под резервами снижения себестоимости продукции понимаются имеющиеся, но не использованные возможности снижения ее себестоимости путем улучшения использования техники, материальных и денежных ресурсов организации, повышение производительности труда. Мобилизация внутренних резервов снижения себестоимости обеспечивает повышение прибыли, а, следовательно,</w:t>
      </w:r>
      <w:r w:rsidR="007E0B80" w:rsidRPr="007E0B80">
        <w:rPr>
          <w:sz w:val="28"/>
          <w:szCs w:val="28"/>
        </w:rPr>
        <w:t xml:space="preserve"> </w:t>
      </w:r>
      <w:r w:rsidRPr="007E0B80">
        <w:rPr>
          <w:sz w:val="28"/>
          <w:szCs w:val="28"/>
        </w:rPr>
        <w:t>и повышение эффективности производства в целом.</w:t>
      </w:r>
    </w:p>
    <w:p w:rsidR="004B6819" w:rsidRPr="007E0B80" w:rsidRDefault="004B6819" w:rsidP="007E0B80">
      <w:pPr>
        <w:suppressAutoHyphens/>
        <w:spacing w:line="360" w:lineRule="auto"/>
        <w:ind w:firstLine="709"/>
        <w:jc w:val="both"/>
        <w:rPr>
          <w:sz w:val="28"/>
          <w:szCs w:val="28"/>
        </w:rPr>
      </w:pPr>
      <w:r w:rsidRPr="007E0B80">
        <w:rPr>
          <w:sz w:val="28"/>
          <w:szCs w:val="28"/>
        </w:rPr>
        <w:t xml:space="preserve">Результаты анализа показали, что основными резервами снижения себестоимости продукции ООО </w:t>
      </w:r>
      <w:r w:rsidR="007E0B80" w:rsidRPr="007E0B80">
        <w:rPr>
          <w:sz w:val="28"/>
          <w:szCs w:val="28"/>
        </w:rPr>
        <w:t>"</w:t>
      </w:r>
      <w:r w:rsidRPr="007E0B80">
        <w:rPr>
          <w:sz w:val="28"/>
          <w:szCs w:val="28"/>
        </w:rPr>
        <w:t>Бюрократ</w:t>
      </w:r>
      <w:r w:rsidR="007E0B80" w:rsidRPr="007E0B80">
        <w:rPr>
          <w:sz w:val="28"/>
          <w:szCs w:val="28"/>
        </w:rPr>
        <w:t>"</w:t>
      </w:r>
      <w:r w:rsidR="001E77DA" w:rsidRPr="007E0B80">
        <w:rPr>
          <w:sz w:val="28"/>
          <w:szCs w:val="28"/>
        </w:rPr>
        <w:t xml:space="preserve"> является:</w:t>
      </w:r>
    </w:p>
    <w:p w:rsidR="004B6819" w:rsidRPr="007E0B80" w:rsidRDefault="004B6819" w:rsidP="007E0B80">
      <w:pPr>
        <w:suppressAutoHyphens/>
        <w:spacing w:line="360" w:lineRule="auto"/>
        <w:ind w:firstLine="709"/>
        <w:jc w:val="both"/>
        <w:rPr>
          <w:sz w:val="28"/>
          <w:szCs w:val="28"/>
        </w:rPr>
      </w:pPr>
      <w:r w:rsidRPr="007E0B80">
        <w:rPr>
          <w:sz w:val="28"/>
          <w:szCs w:val="28"/>
        </w:rPr>
        <w:t>1. Сокращение затрат на ее производство за счет экономного использования сырья и материалов.</w:t>
      </w:r>
    </w:p>
    <w:p w:rsidR="004B6819" w:rsidRPr="007E0B80" w:rsidRDefault="004B6819" w:rsidP="007E0B80">
      <w:pPr>
        <w:suppressAutoHyphens/>
        <w:spacing w:line="360" w:lineRule="auto"/>
        <w:ind w:firstLine="709"/>
        <w:jc w:val="both"/>
        <w:rPr>
          <w:sz w:val="28"/>
          <w:szCs w:val="28"/>
        </w:rPr>
      </w:pPr>
      <w:r w:rsidRPr="007E0B80">
        <w:rPr>
          <w:sz w:val="28"/>
          <w:szCs w:val="28"/>
        </w:rPr>
        <w:t xml:space="preserve">Экономия сырья и материалов имеет существенное значение в связи с высоким удельным весом этих затрат в себестоимости продукции (более 60%). Поэтому даже незначительное сбережение сырья, материалов при производстве каждой единицы продукции в целом по ООО </w:t>
      </w:r>
      <w:r w:rsidR="007E0B80" w:rsidRPr="007E0B80">
        <w:rPr>
          <w:sz w:val="28"/>
          <w:szCs w:val="28"/>
        </w:rPr>
        <w:t>"</w:t>
      </w:r>
      <w:r w:rsidRPr="007E0B80">
        <w:rPr>
          <w:sz w:val="28"/>
          <w:szCs w:val="28"/>
        </w:rPr>
        <w:t>Бюрократ</w:t>
      </w:r>
      <w:r w:rsidR="007E0B80" w:rsidRPr="007E0B80">
        <w:rPr>
          <w:sz w:val="28"/>
          <w:szCs w:val="28"/>
        </w:rPr>
        <w:t>"</w:t>
      </w:r>
      <w:r w:rsidRPr="007E0B80">
        <w:rPr>
          <w:sz w:val="28"/>
          <w:szCs w:val="28"/>
        </w:rPr>
        <w:t xml:space="preserve"> дает крупный эффект.</w:t>
      </w:r>
    </w:p>
    <w:p w:rsidR="007E0B80" w:rsidRPr="007E0B80" w:rsidRDefault="004B6819" w:rsidP="007E0B80">
      <w:pPr>
        <w:suppressAutoHyphens/>
        <w:spacing w:line="360" w:lineRule="auto"/>
        <w:ind w:firstLine="709"/>
        <w:jc w:val="both"/>
        <w:rPr>
          <w:sz w:val="28"/>
          <w:szCs w:val="28"/>
        </w:rPr>
      </w:pPr>
      <w:r w:rsidRPr="007E0B80">
        <w:rPr>
          <w:sz w:val="28"/>
          <w:szCs w:val="28"/>
        </w:rPr>
        <w:t xml:space="preserve">2. Увеличение объема ее производства за счет более полного использования производственной мощности ООО </w:t>
      </w:r>
      <w:r w:rsidR="007E0B80" w:rsidRPr="007E0B80">
        <w:rPr>
          <w:sz w:val="28"/>
          <w:szCs w:val="28"/>
        </w:rPr>
        <w:t>"</w:t>
      </w:r>
      <w:r w:rsidRPr="007E0B80">
        <w:rPr>
          <w:sz w:val="28"/>
          <w:szCs w:val="28"/>
        </w:rPr>
        <w:t>Бюрократ</w:t>
      </w:r>
      <w:r w:rsidR="007E0B80" w:rsidRPr="007E0B80">
        <w:rPr>
          <w:sz w:val="28"/>
          <w:szCs w:val="28"/>
        </w:rPr>
        <w:t>"</w:t>
      </w:r>
      <w:r w:rsidRPr="007E0B80">
        <w:rPr>
          <w:sz w:val="28"/>
          <w:szCs w:val="28"/>
        </w:rPr>
        <w:t>.</w:t>
      </w:r>
    </w:p>
    <w:p w:rsidR="004B6819" w:rsidRPr="007E0B80" w:rsidRDefault="004B6819" w:rsidP="007E0B80">
      <w:pPr>
        <w:suppressAutoHyphens/>
        <w:spacing w:line="360" w:lineRule="auto"/>
        <w:ind w:firstLine="709"/>
        <w:jc w:val="both"/>
        <w:rPr>
          <w:sz w:val="28"/>
          <w:szCs w:val="28"/>
        </w:rPr>
      </w:pPr>
      <w:r w:rsidRPr="007E0B80">
        <w:rPr>
          <w:sz w:val="28"/>
          <w:szCs w:val="28"/>
        </w:rPr>
        <w:t>В связи с увеличением объема выпуска продукции возрастают только переменные затраты, сумма же постоянных расходов, как правило, не изменяется.</w:t>
      </w:r>
    </w:p>
    <w:p w:rsidR="004B6819" w:rsidRPr="007E0B80" w:rsidRDefault="004B6819" w:rsidP="007E0B80">
      <w:pPr>
        <w:suppressAutoHyphens/>
        <w:spacing w:line="360" w:lineRule="auto"/>
        <w:ind w:firstLine="709"/>
        <w:jc w:val="both"/>
        <w:rPr>
          <w:sz w:val="28"/>
          <w:szCs w:val="28"/>
        </w:rPr>
      </w:pPr>
      <w:r w:rsidRPr="007E0B80">
        <w:rPr>
          <w:sz w:val="28"/>
          <w:szCs w:val="28"/>
        </w:rPr>
        <w:t>3. Повышение технического уровня производства за счет внедрения более новой, прогрессивной технологии производственных процессов.</w:t>
      </w:r>
    </w:p>
    <w:p w:rsidR="004B6819" w:rsidRPr="007E0B80" w:rsidRDefault="004B6819" w:rsidP="007E0B80">
      <w:pPr>
        <w:suppressAutoHyphens/>
        <w:spacing w:line="360" w:lineRule="auto"/>
        <w:ind w:firstLine="709"/>
        <w:jc w:val="both"/>
        <w:rPr>
          <w:sz w:val="28"/>
          <w:szCs w:val="28"/>
        </w:rPr>
      </w:pPr>
      <w:r w:rsidRPr="007E0B80">
        <w:rPr>
          <w:sz w:val="28"/>
          <w:szCs w:val="28"/>
        </w:rPr>
        <w:t xml:space="preserve">Важнейшим фактором повышения эффективности производства был и остается научно – технический процесс. В ООО </w:t>
      </w:r>
      <w:r w:rsidR="007E0B80" w:rsidRPr="007E0B80">
        <w:rPr>
          <w:sz w:val="28"/>
          <w:szCs w:val="28"/>
        </w:rPr>
        <w:t>"</w:t>
      </w:r>
      <w:r w:rsidRPr="007E0B80">
        <w:rPr>
          <w:sz w:val="28"/>
          <w:szCs w:val="28"/>
        </w:rPr>
        <w:t>Бюрократ</w:t>
      </w:r>
      <w:r w:rsidR="007E0B80" w:rsidRPr="007E0B80">
        <w:rPr>
          <w:sz w:val="28"/>
          <w:szCs w:val="28"/>
        </w:rPr>
        <w:t>"</w:t>
      </w:r>
      <w:r w:rsidRPr="007E0B80">
        <w:rPr>
          <w:sz w:val="28"/>
          <w:szCs w:val="28"/>
        </w:rPr>
        <w:t xml:space="preserve"> он внедряется медленно. Совершенствованию новых технологий и оборудования уделяется недостаточное внимание. Пока предпочтение отдается больше ручному труду, который является затратоемким.</w:t>
      </w:r>
    </w:p>
    <w:p w:rsidR="007E0B80" w:rsidRPr="007E0B80" w:rsidRDefault="004B6819" w:rsidP="007E0B80">
      <w:pPr>
        <w:suppressAutoHyphens/>
        <w:spacing w:line="360" w:lineRule="auto"/>
        <w:ind w:firstLine="709"/>
        <w:jc w:val="both"/>
        <w:rPr>
          <w:sz w:val="28"/>
          <w:szCs w:val="28"/>
        </w:rPr>
      </w:pPr>
      <w:r w:rsidRPr="007E0B80">
        <w:rPr>
          <w:sz w:val="28"/>
          <w:szCs w:val="28"/>
        </w:rPr>
        <w:t xml:space="preserve">Повысить технический уровень производства, производительность труда, снизить трудоемкость производства можно за счет покупки нового оборудования: КПК и программного обеспечения для них. </w:t>
      </w:r>
    </w:p>
    <w:p w:rsidR="007E0B80" w:rsidRPr="007E0B80" w:rsidRDefault="004B6819" w:rsidP="007E0B80">
      <w:pPr>
        <w:suppressAutoHyphens/>
        <w:spacing w:line="360" w:lineRule="auto"/>
        <w:ind w:firstLine="709"/>
        <w:jc w:val="both"/>
        <w:rPr>
          <w:sz w:val="28"/>
          <w:szCs w:val="28"/>
        </w:rPr>
      </w:pPr>
      <w:r w:rsidRPr="007E0B80">
        <w:rPr>
          <w:sz w:val="28"/>
          <w:szCs w:val="28"/>
        </w:rPr>
        <w:t xml:space="preserve">С помощью КПК торговые представители смогут отправлять заявки непосредственно на сервер ООО </w:t>
      </w:r>
      <w:r w:rsidR="007E0B80" w:rsidRPr="007E0B80">
        <w:rPr>
          <w:sz w:val="28"/>
          <w:szCs w:val="28"/>
        </w:rPr>
        <w:t>"</w:t>
      </w:r>
      <w:r w:rsidRPr="007E0B80">
        <w:rPr>
          <w:sz w:val="28"/>
          <w:szCs w:val="28"/>
        </w:rPr>
        <w:t>Бюрократ</w:t>
      </w:r>
      <w:r w:rsidR="007E0B80" w:rsidRPr="007E0B80">
        <w:rPr>
          <w:sz w:val="28"/>
          <w:szCs w:val="28"/>
        </w:rPr>
        <w:t>"</w:t>
      </w:r>
      <w:r w:rsidRPr="007E0B80">
        <w:rPr>
          <w:sz w:val="28"/>
          <w:szCs w:val="28"/>
        </w:rPr>
        <w:t xml:space="preserve"> который будет автоматически их обрабатывать. За счет этого можно будет сократить двух операторов с заработной платой 10 тыс.рублей.</w:t>
      </w:r>
    </w:p>
    <w:p w:rsidR="004B6819" w:rsidRPr="007E0B80" w:rsidRDefault="004B6819" w:rsidP="007E0B80">
      <w:pPr>
        <w:suppressAutoHyphens/>
        <w:spacing w:line="360" w:lineRule="auto"/>
        <w:ind w:firstLine="709"/>
        <w:jc w:val="both"/>
        <w:rPr>
          <w:sz w:val="28"/>
          <w:szCs w:val="28"/>
        </w:rPr>
      </w:pPr>
      <w:r w:rsidRPr="007E0B80">
        <w:rPr>
          <w:sz w:val="28"/>
          <w:szCs w:val="28"/>
        </w:rPr>
        <w:t>Такой способ работы опробован на многих предприятиях и дает положительные результаты.</w:t>
      </w:r>
    </w:p>
    <w:p w:rsidR="004B6819" w:rsidRPr="007E0B80" w:rsidRDefault="004B6819" w:rsidP="007E0B80">
      <w:pPr>
        <w:suppressAutoHyphens/>
        <w:spacing w:line="360" w:lineRule="auto"/>
        <w:ind w:firstLine="709"/>
        <w:jc w:val="both"/>
        <w:rPr>
          <w:sz w:val="28"/>
          <w:szCs w:val="28"/>
        </w:rPr>
      </w:pPr>
      <w:r w:rsidRPr="007E0B80">
        <w:rPr>
          <w:sz w:val="28"/>
          <w:szCs w:val="28"/>
        </w:rPr>
        <w:t>Основными преимуществами этого варианта программы являются:</w:t>
      </w:r>
    </w:p>
    <w:p w:rsidR="004B6819" w:rsidRPr="007E0B80" w:rsidRDefault="004B6819" w:rsidP="007E0B80">
      <w:pPr>
        <w:suppressAutoHyphens/>
        <w:spacing w:line="360" w:lineRule="auto"/>
        <w:ind w:firstLine="709"/>
        <w:jc w:val="both"/>
        <w:rPr>
          <w:sz w:val="28"/>
          <w:szCs w:val="28"/>
        </w:rPr>
      </w:pPr>
      <w:r w:rsidRPr="007E0B80">
        <w:rPr>
          <w:sz w:val="28"/>
          <w:szCs w:val="28"/>
        </w:rPr>
        <w:t>1) ускорение получения заявки от клиентов;</w:t>
      </w:r>
    </w:p>
    <w:p w:rsidR="004B6819" w:rsidRPr="007E0B80" w:rsidRDefault="004B6819" w:rsidP="007E0B80">
      <w:pPr>
        <w:suppressAutoHyphens/>
        <w:spacing w:line="360" w:lineRule="auto"/>
        <w:ind w:firstLine="709"/>
        <w:jc w:val="both"/>
        <w:rPr>
          <w:sz w:val="28"/>
          <w:szCs w:val="28"/>
        </w:rPr>
      </w:pPr>
      <w:r w:rsidRPr="007E0B80">
        <w:rPr>
          <w:sz w:val="28"/>
          <w:szCs w:val="28"/>
        </w:rPr>
        <w:t>2) прост</w:t>
      </w:r>
      <w:r w:rsidR="001E77DA" w:rsidRPr="007E0B80">
        <w:rPr>
          <w:sz w:val="28"/>
          <w:szCs w:val="28"/>
        </w:rPr>
        <w:t>от</w:t>
      </w:r>
      <w:r w:rsidRPr="007E0B80">
        <w:rPr>
          <w:sz w:val="28"/>
          <w:szCs w:val="28"/>
        </w:rPr>
        <w:t>а в эксплуатации;</w:t>
      </w:r>
    </w:p>
    <w:p w:rsidR="004B6819" w:rsidRPr="007E0B80" w:rsidRDefault="004B6819" w:rsidP="007E0B80">
      <w:pPr>
        <w:suppressAutoHyphens/>
        <w:spacing w:line="360" w:lineRule="auto"/>
        <w:ind w:firstLine="709"/>
        <w:jc w:val="both"/>
        <w:rPr>
          <w:sz w:val="28"/>
          <w:szCs w:val="28"/>
        </w:rPr>
      </w:pPr>
      <w:r w:rsidRPr="007E0B80">
        <w:rPr>
          <w:sz w:val="28"/>
          <w:szCs w:val="28"/>
        </w:rPr>
        <w:t>3) легко освоить программу.</w:t>
      </w:r>
    </w:p>
    <w:p w:rsidR="006E4119" w:rsidRPr="007E0B80" w:rsidRDefault="004B6819" w:rsidP="007E0B80">
      <w:pPr>
        <w:suppressAutoHyphens/>
        <w:spacing w:line="360" w:lineRule="auto"/>
        <w:ind w:firstLine="709"/>
        <w:jc w:val="both"/>
        <w:rPr>
          <w:sz w:val="28"/>
          <w:szCs w:val="28"/>
        </w:rPr>
      </w:pPr>
      <w:r w:rsidRPr="007E0B80">
        <w:rPr>
          <w:sz w:val="28"/>
          <w:szCs w:val="28"/>
        </w:rPr>
        <w:t>Единственный недостаток это цена – 96 тыс. руб. Однако, стоимость не имеет принципиального значения, так как она окупается в течение нескольких месяцев</w:t>
      </w:r>
      <w:r w:rsidR="006E4119" w:rsidRPr="007E0B80">
        <w:rPr>
          <w:sz w:val="28"/>
          <w:szCs w:val="28"/>
        </w:rPr>
        <w:t>.</w:t>
      </w:r>
    </w:p>
    <w:p w:rsidR="00D6549F" w:rsidRPr="005B5E7E" w:rsidRDefault="00D6549F" w:rsidP="007E0B80">
      <w:pPr>
        <w:pStyle w:val="1"/>
        <w:keepNext w:val="0"/>
        <w:suppressAutoHyphens/>
        <w:spacing w:before="0" w:after="0" w:line="360" w:lineRule="auto"/>
        <w:ind w:firstLine="709"/>
        <w:jc w:val="both"/>
        <w:rPr>
          <w:rFonts w:ascii="Times New Roman" w:hAnsi="Times New Roman" w:cs="Times New Roman"/>
          <w:sz w:val="28"/>
          <w:szCs w:val="28"/>
        </w:rPr>
      </w:pPr>
    </w:p>
    <w:p w:rsidR="004B6819" w:rsidRPr="005B5E7E" w:rsidRDefault="006E4119" w:rsidP="007E0B80">
      <w:pPr>
        <w:pStyle w:val="1"/>
        <w:keepNext w:val="0"/>
        <w:suppressAutoHyphens/>
        <w:spacing w:before="0" w:after="0" w:line="360" w:lineRule="auto"/>
        <w:ind w:firstLine="709"/>
        <w:jc w:val="both"/>
        <w:rPr>
          <w:rFonts w:ascii="Times New Roman" w:hAnsi="Times New Roman" w:cs="Times New Roman"/>
          <w:sz w:val="28"/>
          <w:szCs w:val="28"/>
        </w:rPr>
      </w:pPr>
      <w:r w:rsidRPr="007E0B80">
        <w:rPr>
          <w:rFonts w:ascii="Times New Roman" w:hAnsi="Times New Roman" w:cs="Times New Roman"/>
          <w:sz w:val="28"/>
          <w:szCs w:val="28"/>
        </w:rPr>
        <w:br w:type="page"/>
      </w:r>
      <w:bookmarkStart w:id="11" w:name="_Toc220485086"/>
      <w:r w:rsidR="004B6819" w:rsidRPr="007E0B80">
        <w:rPr>
          <w:rFonts w:ascii="Times New Roman" w:hAnsi="Times New Roman" w:cs="Times New Roman"/>
          <w:sz w:val="28"/>
          <w:szCs w:val="28"/>
        </w:rPr>
        <w:t>Заключение</w:t>
      </w:r>
      <w:bookmarkEnd w:id="11"/>
    </w:p>
    <w:p w:rsidR="00D6549F" w:rsidRPr="005B5E7E" w:rsidRDefault="00D6549F" w:rsidP="00D6549F"/>
    <w:p w:rsidR="004B6819" w:rsidRPr="007E0B80" w:rsidRDefault="004B6819" w:rsidP="007E0B80">
      <w:pPr>
        <w:suppressAutoHyphens/>
        <w:spacing w:line="360" w:lineRule="auto"/>
        <w:ind w:firstLine="709"/>
        <w:jc w:val="both"/>
        <w:rPr>
          <w:sz w:val="28"/>
          <w:szCs w:val="28"/>
        </w:rPr>
      </w:pPr>
      <w:r w:rsidRPr="007E0B80">
        <w:rPr>
          <w:sz w:val="28"/>
          <w:szCs w:val="28"/>
        </w:rPr>
        <w:t>В условиях рыночной экономики затраты на производство продукции, формирующие себестоимость продукции – это важнейший показатель коммерческой деятельности организаций, характеризующий качество и степень использования трудовых и материальных ресурсов, результаты внедрения новой техники, ритмичность производства, бережливость в расходовании средств, качество управления. Себестоимость продукции является исходной базой для определения цен, а так же оказывает непосредственное влияние на прибыль, уровень рентабельности.</w:t>
      </w:r>
    </w:p>
    <w:p w:rsidR="004B6819" w:rsidRPr="007E0B80" w:rsidRDefault="004B6819" w:rsidP="007E0B80">
      <w:pPr>
        <w:suppressAutoHyphens/>
        <w:spacing w:line="360" w:lineRule="auto"/>
        <w:ind w:firstLine="709"/>
        <w:jc w:val="both"/>
        <w:rPr>
          <w:sz w:val="28"/>
          <w:szCs w:val="28"/>
        </w:rPr>
      </w:pPr>
      <w:r w:rsidRPr="007E0B80">
        <w:rPr>
          <w:sz w:val="28"/>
          <w:szCs w:val="28"/>
        </w:rPr>
        <w:t>Анализ себестоимости продукции проводился с целью выявления возможностей более рационального использования производственных ресурсов, снижения затрат на производство, контроль за факторами и причинами отклонений, реализацию и обеспечения роста прибыли.</w:t>
      </w:r>
    </w:p>
    <w:p w:rsidR="004B6819" w:rsidRPr="007E0B80" w:rsidRDefault="004B6819" w:rsidP="007E0B80">
      <w:pPr>
        <w:suppressAutoHyphens/>
        <w:spacing w:line="360" w:lineRule="auto"/>
        <w:ind w:firstLine="709"/>
        <w:jc w:val="both"/>
        <w:rPr>
          <w:sz w:val="28"/>
          <w:szCs w:val="28"/>
        </w:rPr>
      </w:pPr>
      <w:r w:rsidRPr="007E0B80">
        <w:rPr>
          <w:sz w:val="28"/>
          <w:szCs w:val="28"/>
        </w:rPr>
        <w:t>Проведенный анализ позволяет сделать следующие выводы:</w:t>
      </w:r>
    </w:p>
    <w:p w:rsidR="004B6819" w:rsidRPr="007E0B80" w:rsidRDefault="004B6819" w:rsidP="007E0B80">
      <w:pPr>
        <w:suppressAutoHyphens/>
        <w:spacing w:line="360" w:lineRule="auto"/>
        <w:ind w:firstLine="709"/>
        <w:jc w:val="both"/>
        <w:rPr>
          <w:sz w:val="28"/>
          <w:szCs w:val="28"/>
        </w:rPr>
      </w:pPr>
      <w:r w:rsidRPr="007E0B80">
        <w:rPr>
          <w:sz w:val="28"/>
          <w:szCs w:val="28"/>
        </w:rPr>
        <w:t xml:space="preserve">1. Общая сумма затрат возросла на 193,30 тыс. руб. во </w:t>
      </w:r>
      <w:r w:rsidRPr="007E0B80">
        <w:rPr>
          <w:sz w:val="28"/>
          <w:szCs w:val="28"/>
          <w:lang w:val="en-US"/>
        </w:rPr>
        <w:t>II</w:t>
      </w:r>
      <w:r w:rsidRPr="007E0B80">
        <w:rPr>
          <w:sz w:val="28"/>
          <w:szCs w:val="28"/>
        </w:rPr>
        <w:t xml:space="preserve"> квартале по сравнению с </w:t>
      </w:r>
      <w:r w:rsidRPr="007E0B80">
        <w:rPr>
          <w:sz w:val="28"/>
          <w:szCs w:val="28"/>
          <w:lang w:val="en-US"/>
        </w:rPr>
        <w:t>I</w:t>
      </w:r>
      <w:r w:rsidRPr="007E0B80">
        <w:rPr>
          <w:sz w:val="28"/>
          <w:szCs w:val="28"/>
        </w:rPr>
        <w:t xml:space="preserve"> кварталом, или на 8,31%, в том числе за счет изменения объема производства продукции и ее структуры на 108,8 тыс. руб., или на 4,68%, за счет роста себестоимости продукции – на</w:t>
      </w:r>
      <w:r w:rsidR="007E0B80" w:rsidRPr="007E0B80">
        <w:rPr>
          <w:sz w:val="28"/>
          <w:szCs w:val="28"/>
        </w:rPr>
        <w:t xml:space="preserve"> </w:t>
      </w:r>
      <w:r w:rsidRPr="007E0B80">
        <w:rPr>
          <w:sz w:val="28"/>
          <w:szCs w:val="28"/>
        </w:rPr>
        <w:t>84,5 тыс. руб., или на 3,63%;</w:t>
      </w:r>
    </w:p>
    <w:p w:rsidR="007E0B80" w:rsidRPr="007E0B80" w:rsidRDefault="004B6819" w:rsidP="007E0B80">
      <w:pPr>
        <w:suppressAutoHyphens/>
        <w:spacing w:line="360" w:lineRule="auto"/>
        <w:ind w:firstLine="709"/>
        <w:jc w:val="both"/>
        <w:rPr>
          <w:sz w:val="28"/>
          <w:szCs w:val="28"/>
        </w:rPr>
      </w:pPr>
      <w:r w:rsidRPr="007E0B80">
        <w:rPr>
          <w:sz w:val="28"/>
          <w:szCs w:val="28"/>
        </w:rPr>
        <w:t xml:space="preserve">- в </w:t>
      </w:r>
      <w:r w:rsidRPr="007E0B80">
        <w:rPr>
          <w:sz w:val="28"/>
          <w:szCs w:val="28"/>
          <w:lang w:val="en-US"/>
        </w:rPr>
        <w:t>III</w:t>
      </w:r>
      <w:r w:rsidR="007E0B80" w:rsidRPr="007E0B80">
        <w:rPr>
          <w:sz w:val="28"/>
          <w:szCs w:val="28"/>
        </w:rPr>
        <w:t xml:space="preserve"> </w:t>
      </w:r>
      <w:r w:rsidRPr="007E0B80">
        <w:rPr>
          <w:sz w:val="28"/>
          <w:szCs w:val="28"/>
        </w:rPr>
        <w:t xml:space="preserve">квартале по сравнению с </w:t>
      </w:r>
      <w:r w:rsidRPr="007E0B80">
        <w:rPr>
          <w:sz w:val="28"/>
          <w:szCs w:val="28"/>
          <w:lang w:val="en-US"/>
        </w:rPr>
        <w:t>I</w:t>
      </w:r>
      <w:r w:rsidR="001E77DA" w:rsidRPr="007E0B80">
        <w:rPr>
          <w:sz w:val="28"/>
          <w:szCs w:val="28"/>
        </w:rPr>
        <w:t xml:space="preserve"> кварталом - на 436,00</w:t>
      </w:r>
      <w:r w:rsidRPr="007E0B80">
        <w:rPr>
          <w:sz w:val="28"/>
          <w:szCs w:val="28"/>
        </w:rPr>
        <w:t xml:space="preserve"> тыс. руб., или на 18,75% , в том числе за счет изменения объема производства прод</w:t>
      </w:r>
      <w:r w:rsidR="001E77DA" w:rsidRPr="007E0B80">
        <w:rPr>
          <w:sz w:val="28"/>
          <w:szCs w:val="28"/>
        </w:rPr>
        <w:t xml:space="preserve">укции и ее структуры на 125,8 </w:t>
      </w:r>
      <w:r w:rsidRPr="007E0B80">
        <w:rPr>
          <w:sz w:val="28"/>
          <w:szCs w:val="28"/>
        </w:rPr>
        <w:t>тыс. руб., или на 5,41%, за счет роста себестоимости продукции</w:t>
      </w:r>
      <w:r w:rsidR="007E0B80" w:rsidRPr="007E0B80">
        <w:rPr>
          <w:sz w:val="28"/>
          <w:szCs w:val="28"/>
        </w:rPr>
        <w:t xml:space="preserve"> </w:t>
      </w:r>
      <w:r w:rsidRPr="007E0B80">
        <w:rPr>
          <w:sz w:val="28"/>
          <w:szCs w:val="28"/>
        </w:rPr>
        <w:t>на 310,2 тыс. руб., или на 13,34%.</w:t>
      </w:r>
    </w:p>
    <w:p w:rsidR="004B6819" w:rsidRPr="007E0B80" w:rsidRDefault="004B6819" w:rsidP="007E0B80">
      <w:pPr>
        <w:suppressAutoHyphens/>
        <w:spacing w:line="360" w:lineRule="auto"/>
        <w:ind w:firstLine="709"/>
        <w:jc w:val="both"/>
        <w:rPr>
          <w:sz w:val="28"/>
          <w:szCs w:val="28"/>
        </w:rPr>
      </w:pPr>
      <w:r w:rsidRPr="007E0B80">
        <w:rPr>
          <w:sz w:val="28"/>
          <w:szCs w:val="28"/>
        </w:rPr>
        <w:t xml:space="preserve">2. Затраты на рубль произведенной продукции во </w:t>
      </w:r>
      <w:r w:rsidRPr="007E0B80">
        <w:rPr>
          <w:sz w:val="28"/>
          <w:szCs w:val="28"/>
          <w:lang w:val="en-US"/>
        </w:rPr>
        <w:t>II</w:t>
      </w:r>
      <w:r w:rsidR="007E0B80" w:rsidRPr="007E0B80">
        <w:rPr>
          <w:sz w:val="28"/>
          <w:szCs w:val="28"/>
        </w:rPr>
        <w:t xml:space="preserve"> </w:t>
      </w:r>
      <w:r w:rsidRPr="007E0B80">
        <w:rPr>
          <w:sz w:val="28"/>
          <w:szCs w:val="28"/>
        </w:rPr>
        <w:t xml:space="preserve">квартале по сравнению с </w:t>
      </w:r>
      <w:r w:rsidRPr="007E0B80">
        <w:rPr>
          <w:sz w:val="28"/>
          <w:szCs w:val="28"/>
          <w:lang w:val="en-US"/>
        </w:rPr>
        <w:t>I</w:t>
      </w:r>
      <w:r w:rsidRPr="007E0B80">
        <w:rPr>
          <w:sz w:val="28"/>
          <w:szCs w:val="28"/>
        </w:rPr>
        <w:t xml:space="preserve"> кварталом</w:t>
      </w:r>
      <w:r w:rsidR="007E0B80" w:rsidRPr="007E0B80">
        <w:rPr>
          <w:sz w:val="28"/>
          <w:szCs w:val="28"/>
        </w:rPr>
        <w:t xml:space="preserve"> </w:t>
      </w:r>
      <w:r w:rsidRPr="007E0B80">
        <w:rPr>
          <w:sz w:val="28"/>
          <w:szCs w:val="28"/>
        </w:rPr>
        <w:t xml:space="preserve">уменьшились на 2,27%, а в </w:t>
      </w:r>
      <w:r w:rsidRPr="007E0B80">
        <w:rPr>
          <w:sz w:val="28"/>
          <w:szCs w:val="28"/>
          <w:lang w:val="en-US"/>
        </w:rPr>
        <w:t>III</w:t>
      </w:r>
      <w:r w:rsidRPr="007E0B80">
        <w:rPr>
          <w:sz w:val="28"/>
          <w:szCs w:val="28"/>
        </w:rPr>
        <w:t xml:space="preserve"> квартале по сравнению с </w:t>
      </w:r>
      <w:r w:rsidRPr="007E0B80">
        <w:rPr>
          <w:sz w:val="28"/>
          <w:szCs w:val="28"/>
          <w:lang w:val="en-US"/>
        </w:rPr>
        <w:t>I</w:t>
      </w:r>
      <w:r w:rsidRPr="007E0B80">
        <w:rPr>
          <w:sz w:val="28"/>
          <w:szCs w:val="28"/>
        </w:rPr>
        <w:t xml:space="preserve"> кварталом – на 11,5%. Фактическая сумма прибыли, полученная в результате снижения себестоимости во </w:t>
      </w:r>
      <w:r w:rsidRPr="007E0B80">
        <w:rPr>
          <w:sz w:val="28"/>
          <w:szCs w:val="28"/>
          <w:lang w:val="en-US"/>
        </w:rPr>
        <w:t>II</w:t>
      </w:r>
      <w:r w:rsidR="007E0B80" w:rsidRPr="007E0B80">
        <w:rPr>
          <w:sz w:val="28"/>
          <w:szCs w:val="28"/>
        </w:rPr>
        <w:t xml:space="preserve"> </w:t>
      </w:r>
      <w:r w:rsidRPr="007E0B80">
        <w:rPr>
          <w:sz w:val="28"/>
          <w:szCs w:val="28"/>
        </w:rPr>
        <w:t xml:space="preserve">квартале по сравнению с </w:t>
      </w:r>
      <w:r w:rsidRPr="007E0B80">
        <w:rPr>
          <w:sz w:val="28"/>
          <w:szCs w:val="28"/>
          <w:lang w:val="en-US"/>
        </w:rPr>
        <w:t>I</w:t>
      </w:r>
      <w:r w:rsidRPr="007E0B80">
        <w:rPr>
          <w:sz w:val="28"/>
          <w:szCs w:val="28"/>
        </w:rPr>
        <w:t xml:space="preserve"> кварталом, равна 10076,58 тыс. руб. (4539,00 х 2,22), а в </w:t>
      </w:r>
      <w:r w:rsidRPr="007E0B80">
        <w:rPr>
          <w:sz w:val="28"/>
          <w:szCs w:val="28"/>
          <w:lang w:val="en-US"/>
        </w:rPr>
        <w:t>III</w:t>
      </w:r>
      <w:r w:rsidRPr="007E0B80">
        <w:rPr>
          <w:sz w:val="28"/>
          <w:szCs w:val="28"/>
        </w:rPr>
        <w:t xml:space="preserve"> квартале по сравнению с </w:t>
      </w:r>
      <w:r w:rsidRPr="007E0B80">
        <w:rPr>
          <w:sz w:val="28"/>
          <w:szCs w:val="28"/>
          <w:lang w:val="en-US"/>
        </w:rPr>
        <w:t>I</w:t>
      </w:r>
      <w:r w:rsidRPr="007E0B80">
        <w:rPr>
          <w:sz w:val="28"/>
          <w:szCs w:val="28"/>
        </w:rPr>
        <w:t xml:space="preserve"> кварталом - 51018,36 тыс. руб. (4539 х 11,24).</w:t>
      </w:r>
    </w:p>
    <w:p w:rsidR="004B6819" w:rsidRPr="007E0B80" w:rsidRDefault="004B6819" w:rsidP="007E0B80">
      <w:pPr>
        <w:suppressAutoHyphens/>
        <w:spacing w:line="360" w:lineRule="auto"/>
        <w:ind w:firstLine="709"/>
        <w:jc w:val="both"/>
        <w:rPr>
          <w:sz w:val="28"/>
          <w:szCs w:val="28"/>
        </w:rPr>
      </w:pPr>
      <w:r w:rsidRPr="007E0B80">
        <w:rPr>
          <w:sz w:val="28"/>
          <w:szCs w:val="28"/>
        </w:rPr>
        <w:t xml:space="preserve">3. Общая сумма прямых материальных затрат на производство продукции увеличилась во </w:t>
      </w:r>
      <w:r w:rsidRPr="007E0B80">
        <w:rPr>
          <w:sz w:val="28"/>
          <w:szCs w:val="28"/>
          <w:lang w:val="en-US"/>
        </w:rPr>
        <w:t>II</w:t>
      </w:r>
      <w:r w:rsidR="007E0B80" w:rsidRPr="007E0B80">
        <w:rPr>
          <w:sz w:val="28"/>
          <w:szCs w:val="28"/>
        </w:rPr>
        <w:t xml:space="preserve"> </w:t>
      </w:r>
      <w:r w:rsidRPr="007E0B80">
        <w:rPr>
          <w:sz w:val="28"/>
          <w:szCs w:val="28"/>
        </w:rPr>
        <w:t xml:space="preserve">квартале по сравнению с </w:t>
      </w:r>
      <w:r w:rsidRPr="007E0B80">
        <w:rPr>
          <w:sz w:val="28"/>
          <w:szCs w:val="28"/>
          <w:lang w:val="en-US"/>
        </w:rPr>
        <w:t>I</w:t>
      </w:r>
      <w:r w:rsidRPr="007E0B80">
        <w:rPr>
          <w:sz w:val="28"/>
          <w:szCs w:val="28"/>
        </w:rPr>
        <w:t xml:space="preserve"> кварталом на 420,00 тыс. руб., в за счет увеличения стоимости материальных ресурсов (на 260,00 тыс. руб.) и повышения объема производства продукции (на 319,20 тыс. руб.); в </w:t>
      </w:r>
      <w:r w:rsidRPr="007E0B80">
        <w:rPr>
          <w:sz w:val="28"/>
          <w:szCs w:val="28"/>
          <w:lang w:val="en-US"/>
        </w:rPr>
        <w:t>III</w:t>
      </w:r>
      <w:r w:rsidRPr="007E0B80">
        <w:rPr>
          <w:sz w:val="28"/>
          <w:szCs w:val="28"/>
        </w:rPr>
        <w:t xml:space="preserve"> квартале по сравнению с </w:t>
      </w:r>
      <w:r w:rsidRPr="007E0B80">
        <w:rPr>
          <w:sz w:val="28"/>
          <w:szCs w:val="28"/>
          <w:lang w:val="en-US"/>
        </w:rPr>
        <w:t>I</w:t>
      </w:r>
      <w:r w:rsidRPr="007E0B80">
        <w:rPr>
          <w:sz w:val="28"/>
          <w:szCs w:val="28"/>
        </w:rPr>
        <w:t xml:space="preserve"> кварталом общая сумма прямых материальных затрат на производство продукции увеличилась 450 тыс. руб., за счет увеличения стоимости материальных ресурсов (на 265,00 тыс. руб.) и повышения объема производства продукции (на 185,00 тыс. руб.).</w:t>
      </w:r>
    </w:p>
    <w:p w:rsidR="007E0B80" w:rsidRPr="007E0B80" w:rsidRDefault="004B6819" w:rsidP="007E0B80">
      <w:pPr>
        <w:suppressAutoHyphens/>
        <w:spacing w:line="360" w:lineRule="auto"/>
        <w:ind w:firstLine="709"/>
        <w:jc w:val="both"/>
        <w:rPr>
          <w:sz w:val="28"/>
          <w:szCs w:val="28"/>
        </w:rPr>
      </w:pPr>
      <w:r w:rsidRPr="007E0B80">
        <w:rPr>
          <w:sz w:val="28"/>
          <w:szCs w:val="28"/>
        </w:rPr>
        <w:t xml:space="preserve">4. По прямой заработной плате произошел перерасход, который составляет за </w:t>
      </w:r>
      <w:r w:rsidRPr="007E0B80">
        <w:rPr>
          <w:sz w:val="28"/>
          <w:szCs w:val="28"/>
          <w:lang w:val="en-US"/>
        </w:rPr>
        <w:t>I</w:t>
      </w:r>
      <w:r w:rsidRPr="007E0B80">
        <w:rPr>
          <w:sz w:val="28"/>
          <w:szCs w:val="28"/>
        </w:rPr>
        <w:t xml:space="preserve"> – </w:t>
      </w:r>
      <w:r w:rsidRPr="007E0B80">
        <w:rPr>
          <w:sz w:val="28"/>
          <w:szCs w:val="28"/>
          <w:lang w:val="en-US"/>
        </w:rPr>
        <w:t>II</w:t>
      </w:r>
      <w:r w:rsidR="001E77DA" w:rsidRPr="007E0B80">
        <w:rPr>
          <w:sz w:val="28"/>
          <w:szCs w:val="28"/>
        </w:rPr>
        <w:t xml:space="preserve"> </w:t>
      </w:r>
      <w:r w:rsidRPr="007E0B80">
        <w:rPr>
          <w:sz w:val="28"/>
          <w:szCs w:val="28"/>
        </w:rPr>
        <w:t xml:space="preserve">квартал </w:t>
      </w:r>
      <w:smartTag w:uri="urn:schemas-microsoft-com:office:smarttags" w:element="metricconverter">
        <w:smartTagPr>
          <w:attr w:name="ProductID" w:val="2008 г"/>
        </w:smartTagPr>
        <w:r w:rsidRPr="007E0B80">
          <w:rPr>
            <w:sz w:val="28"/>
            <w:szCs w:val="28"/>
          </w:rPr>
          <w:t>2008 г</w:t>
        </w:r>
      </w:smartTag>
      <w:r w:rsidRPr="007E0B80">
        <w:rPr>
          <w:sz w:val="28"/>
          <w:szCs w:val="28"/>
        </w:rPr>
        <w:t xml:space="preserve">. - 136,44 тыс. руб., а за </w:t>
      </w:r>
      <w:r w:rsidRPr="007E0B80">
        <w:rPr>
          <w:sz w:val="28"/>
          <w:szCs w:val="28"/>
          <w:lang w:val="en-US"/>
        </w:rPr>
        <w:t>I</w:t>
      </w:r>
      <w:r w:rsidRPr="007E0B80">
        <w:rPr>
          <w:sz w:val="28"/>
          <w:szCs w:val="28"/>
        </w:rPr>
        <w:t xml:space="preserve"> – </w:t>
      </w:r>
      <w:r w:rsidRPr="007E0B80">
        <w:rPr>
          <w:sz w:val="28"/>
          <w:szCs w:val="28"/>
          <w:lang w:val="en-US"/>
        </w:rPr>
        <w:t>III</w:t>
      </w:r>
      <w:r w:rsidR="001E77DA" w:rsidRPr="007E0B80">
        <w:rPr>
          <w:sz w:val="28"/>
          <w:szCs w:val="28"/>
        </w:rPr>
        <w:t xml:space="preserve"> </w:t>
      </w:r>
      <w:r w:rsidRPr="007E0B80">
        <w:rPr>
          <w:sz w:val="28"/>
          <w:szCs w:val="28"/>
        </w:rPr>
        <w:t xml:space="preserve">квартал </w:t>
      </w:r>
      <w:smartTag w:uri="urn:schemas-microsoft-com:office:smarttags" w:element="metricconverter">
        <w:smartTagPr>
          <w:attr w:name="ProductID" w:val="2008 г"/>
        </w:smartTagPr>
        <w:r w:rsidRPr="007E0B80">
          <w:rPr>
            <w:sz w:val="28"/>
            <w:szCs w:val="28"/>
          </w:rPr>
          <w:t>2008 г</w:t>
        </w:r>
      </w:smartTag>
      <w:r w:rsidRPr="007E0B80">
        <w:rPr>
          <w:sz w:val="28"/>
          <w:szCs w:val="28"/>
        </w:rPr>
        <w:t>. составляет 342,68 тыс. руб.</w:t>
      </w:r>
    </w:p>
    <w:p w:rsidR="004B6819" w:rsidRPr="007E0B80" w:rsidRDefault="001E77DA" w:rsidP="007E0B80">
      <w:pPr>
        <w:suppressAutoHyphens/>
        <w:spacing w:line="360" w:lineRule="auto"/>
        <w:ind w:firstLine="709"/>
        <w:jc w:val="both"/>
        <w:rPr>
          <w:sz w:val="28"/>
          <w:szCs w:val="28"/>
        </w:rPr>
      </w:pPr>
      <w:r w:rsidRPr="007E0B80">
        <w:rPr>
          <w:sz w:val="28"/>
          <w:szCs w:val="28"/>
        </w:rPr>
        <w:t>Это связанно, прежде всего,</w:t>
      </w:r>
      <w:r w:rsidR="004B6819" w:rsidRPr="007E0B80">
        <w:rPr>
          <w:sz w:val="28"/>
          <w:szCs w:val="28"/>
        </w:rPr>
        <w:t xml:space="preserve"> с увеличением объема выпуска продукции на 35,93 тыс. руб. - за </w:t>
      </w:r>
      <w:r w:rsidR="004B6819" w:rsidRPr="007E0B80">
        <w:rPr>
          <w:sz w:val="28"/>
          <w:szCs w:val="28"/>
          <w:lang w:val="en-US"/>
        </w:rPr>
        <w:t>I</w:t>
      </w:r>
      <w:r w:rsidR="004B6819" w:rsidRPr="007E0B80">
        <w:rPr>
          <w:sz w:val="28"/>
          <w:szCs w:val="28"/>
        </w:rPr>
        <w:t xml:space="preserve"> – </w:t>
      </w:r>
      <w:r w:rsidR="004B6819" w:rsidRPr="007E0B80">
        <w:rPr>
          <w:sz w:val="28"/>
          <w:szCs w:val="28"/>
          <w:lang w:val="en-US"/>
        </w:rPr>
        <w:t>II</w:t>
      </w:r>
      <w:r w:rsidR="007E0B80" w:rsidRPr="007E0B80">
        <w:rPr>
          <w:sz w:val="28"/>
          <w:szCs w:val="28"/>
        </w:rPr>
        <w:t xml:space="preserve"> </w:t>
      </w:r>
      <w:r w:rsidR="004B6819" w:rsidRPr="007E0B80">
        <w:rPr>
          <w:sz w:val="28"/>
          <w:szCs w:val="28"/>
        </w:rPr>
        <w:t xml:space="preserve">квартал и на 123,21 тыс. руб. – за </w:t>
      </w:r>
      <w:r w:rsidR="004B6819" w:rsidRPr="007E0B80">
        <w:rPr>
          <w:sz w:val="28"/>
          <w:szCs w:val="28"/>
          <w:lang w:val="en-US"/>
        </w:rPr>
        <w:t>I</w:t>
      </w:r>
      <w:r w:rsidR="004B6819" w:rsidRPr="007E0B80">
        <w:rPr>
          <w:sz w:val="28"/>
          <w:szCs w:val="28"/>
        </w:rPr>
        <w:t xml:space="preserve"> – </w:t>
      </w:r>
      <w:r w:rsidR="004B6819" w:rsidRPr="007E0B80">
        <w:rPr>
          <w:sz w:val="28"/>
          <w:szCs w:val="28"/>
          <w:lang w:val="en-US"/>
        </w:rPr>
        <w:t>III</w:t>
      </w:r>
      <w:r w:rsidR="007E0B80" w:rsidRPr="007E0B80">
        <w:rPr>
          <w:sz w:val="28"/>
          <w:szCs w:val="28"/>
        </w:rPr>
        <w:t xml:space="preserve"> </w:t>
      </w:r>
      <w:r w:rsidR="004B6819" w:rsidRPr="007E0B80">
        <w:rPr>
          <w:sz w:val="28"/>
          <w:szCs w:val="28"/>
        </w:rPr>
        <w:t xml:space="preserve">квартал. А так же увеличения трудоемкости на 73,81 тыс. руб. - за </w:t>
      </w:r>
      <w:r w:rsidR="004B6819" w:rsidRPr="007E0B80">
        <w:rPr>
          <w:sz w:val="28"/>
          <w:szCs w:val="28"/>
          <w:lang w:val="en-US"/>
        </w:rPr>
        <w:t>I</w:t>
      </w:r>
      <w:r w:rsidR="004B6819" w:rsidRPr="007E0B80">
        <w:rPr>
          <w:sz w:val="28"/>
          <w:szCs w:val="28"/>
        </w:rPr>
        <w:t xml:space="preserve"> – </w:t>
      </w:r>
      <w:r w:rsidR="004B6819" w:rsidRPr="007E0B80">
        <w:rPr>
          <w:sz w:val="28"/>
          <w:szCs w:val="28"/>
          <w:lang w:val="en-US"/>
        </w:rPr>
        <w:t>II</w:t>
      </w:r>
      <w:r w:rsidR="007E0B80" w:rsidRPr="007E0B80">
        <w:rPr>
          <w:sz w:val="28"/>
          <w:szCs w:val="28"/>
        </w:rPr>
        <w:t xml:space="preserve"> </w:t>
      </w:r>
      <w:r w:rsidR="004B6819" w:rsidRPr="007E0B80">
        <w:rPr>
          <w:sz w:val="28"/>
          <w:szCs w:val="28"/>
        </w:rPr>
        <w:t xml:space="preserve">квартал и на 189,84 тыс. руб. - за </w:t>
      </w:r>
      <w:r w:rsidR="004B6819" w:rsidRPr="007E0B80">
        <w:rPr>
          <w:sz w:val="28"/>
          <w:szCs w:val="28"/>
          <w:lang w:val="en-US"/>
        </w:rPr>
        <w:t>I</w:t>
      </w:r>
      <w:r w:rsidR="004B6819" w:rsidRPr="007E0B80">
        <w:rPr>
          <w:sz w:val="28"/>
          <w:szCs w:val="28"/>
        </w:rPr>
        <w:t xml:space="preserve"> – </w:t>
      </w:r>
      <w:r w:rsidR="004B6819" w:rsidRPr="007E0B80">
        <w:rPr>
          <w:sz w:val="28"/>
          <w:szCs w:val="28"/>
          <w:lang w:val="en-US"/>
        </w:rPr>
        <w:t>III</w:t>
      </w:r>
      <w:r w:rsidR="007E0B80" w:rsidRPr="007E0B80">
        <w:rPr>
          <w:sz w:val="28"/>
          <w:szCs w:val="28"/>
        </w:rPr>
        <w:t xml:space="preserve"> </w:t>
      </w:r>
      <w:r w:rsidR="004B6819" w:rsidRPr="007E0B80">
        <w:rPr>
          <w:sz w:val="28"/>
          <w:szCs w:val="28"/>
        </w:rPr>
        <w:t>квартал.</w:t>
      </w:r>
    </w:p>
    <w:p w:rsidR="004B6819" w:rsidRPr="007E0B80" w:rsidRDefault="004B6819" w:rsidP="007E0B80">
      <w:pPr>
        <w:suppressAutoHyphens/>
        <w:spacing w:line="360" w:lineRule="auto"/>
        <w:ind w:firstLine="709"/>
        <w:jc w:val="both"/>
        <w:rPr>
          <w:bCs/>
          <w:sz w:val="28"/>
          <w:szCs w:val="28"/>
        </w:rPr>
      </w:pPr>
      <w:r w:rsidRPr="007E0B80">
        <w:rPr>
          <w:sz w:val="28"/>
          <w:szCs w:val="28"/>
        </w:rPr>
        <w:t xml:space="preserve">5. На основе проведенных расчетов было выявлено, что общепроизводственные расходы практически не </w:t>
      </w:r>
      <w:r w:rsidRPr="007E0B80">
        <w:rPr>
          <w:bCs/>
          <w:sz w:val="28"/>
          <w:szCs w:val="28"/>
        </w:rPr>
        <w:t>з</w:t>
      </w:r>
      <w:r w:rsidR="001E77DA" w:rsidRPr="007E0B80">
        <w:rPr>
          <w:bCs/>
          <w:sz w:val="28"/>
          <w:szCs w:val="28"/>
        </w:rPr>
        <w:t xml:space="preserve">ависят от объема производства, </w:t>
      </w:r>
      <w:r w:rsidRPr="007E0B80">
        <w:rPr>
          <w:bCs/>
          <w:sz w:val="28"/>
          <w:szCs w:val="28"/>
        </w:rPr>
        <w:t>а на долю всех остальных факторов приходится 100% изменения его уровня.</w:t>
      </w:r>
    </w:p>
    <w:p w:rsidR="007E0B80" w:rsidRPr="007E0B80" w:rsidRDefault="004B6819" w:rsidP="007E0B80">
      <w:pPr>
        <w:suppressAutoHyphens/>
        <w:spacing w:line="360" w:lineRule="auto"/>
        <w:ind w:firstLine="709"/>
        <w:jc w:val="both"/>
        <w:rPr>
          <w:bCs/>
          <w:sz w:val="28"/>
          <w:szCs w:val="28"/>
        </w:rPr>
      </w:pPr>
      <w:r w:rsidRPr="007E0B80">
        <w:rPr>
          <w:bCs/>
          <w:sz w:val="28"/>
          <w:szCs w:val="28"/>
        </w:rPr>
        <w:t xml:space="preserve">Результаты проведенного анализа показали, что основными резервами снижения себестоимости продукции ООО </w:t>
      </w:r>
      <w:r w:rsidR="007E0B80" w:rsidRPr="007E0B80">
        <w:rPr>
          <w:bCs/>
          <w:sz w:val="28"/>
          <w:szCs w:val="28"/>
        </w:rPr>
        <w:t>"</w:t>
      </w:r>
      <w:r w:rsidRPr="007E0B80">
        <w:rPr>
          <w:bCs/>
          <w:sz w:val="28"/>
          <w:szCs w:val="28"/>
        </w:rPr>
        <w:t>Бюрократ</w:t>
      </w:r>
      <w:r w:rsidR="007E0B80" w:rsidRPr="007E0B80">
        <w:rPr>
          <w:bCs/>
          <w:sz w:val="28"/>
          <w:szCs w:val="28"/>
        </w:rPr>
        <w:t>"</w:t>
      </w:r>
      <w:r w:rsidRPr="007E0B80">
        <w:rPr>
          <w:bCs/>
          <w:sz w:val="28"/>
          <w:szCs w:val="28"/>
        </w:rPr>
        <w:t xml:space="preserve"> являются:</w:t>
      </w:r>
    </w:p>
    <w:p w:rsidR="004B6819" w:rsidRPr="007E0B80" w:rsidRDefault="004B6819" w:rsidP="007E0B80">
      <w:pPr>
        <w:suppressAutoHyphens/>
        <w:spacing w:line="360" w:lineRule="auto"/>
        <w:ind w:firstLine="709"/>
        <w:jc w:val="both"/>
        <w:rPr>
          <w:sz w:val="28"/>
          <w:szCs w:val="28"/>
        </w:rPr>
      </w:pPr>
      <w:r w:rsidRPr="007E0B80">
        <w:rPr>
          <w:bCs/>
          <w:sz w:val="28"/>
          <w:szCs w:val="28"/>
        </w:rPr>
        <w:t xml:space="preserve">1) эффективное использование материальных ресурсов, которое приведет к снижению материалоемкости продукции, что в свою очередь позволит высвободить резерв снижения себестоимости в размере </w:t>
      </w:r>
      <w:r w:rsidRPr="007E0B80">
        <w:rPr>
          <w:sz w:val="28"/>
          <w:szCs w:val="28"/>
        </w:rPr>
        <w:t>1 820</w:t>
      </w:r>
      <w:r w:rsidR="007E0B80" w:rsidRPr="007E0B80">
        <w:rPr>
          <w:sz w:val="28"/>
          <w:szCs w:val="28"/>
        </w:rPr>
        <w:t xml:space="preserve"> </w:t>
      </w:r>
      <w:r w:rsidRPr="007E0B80">
        <w:rPr>
          <w:sz w:val="28"/>
          <w:szCs w:val="28"/>
        </w:rPr>
        <w:t>000 руб.;</w:t>
      </w:r>
    </w:p>
    <w:p w:rsidR="004B6819" w:rsidRPr="007E0B80" w:rsidRDefault="004B6819" w:rsidP="007E0B80">
      <w:pPr>
        <w:suppressAutoHyphens/>
        <w:spacing w:line="360" w:lineRule="auto"/>
        <w:ind w:firstLine="709"/>
        <w:jc w:val="both"/>
        <w:rPr>
          <w:sz w:val="28"/>
          <w:szCs w:val="28"/>
        </w:rPr>
      </w:pPr>
      <w:r w:rsidRPr="007E0B80">
        <w:rPr>
          <w:sz w:val="28"/>
          <w:szCs w:val="28"/>
        </w:rPr>
        <w:t xml:space="preserve">2) увеличение объема производства продукции за счет более полного использования производственной мощности ООО </w:t>
      </w:r>
      <w:r w:rsidR="007E0B80" w:rsidRPr="007E0B80">
        <w:rPr>
          <w:sz w:val="28"/>
          <w:szCs w:val="28"/>
        </w:rPr>
        <w:t>"</w:t>
      </w:r>
      <w:r w:rsidRPr="007E0B80">
        <w:rPr>
          <w:sz w:val="28"/>
          <w:szCs w:val="28"/>
        </w:rPr>
        <w:t>Бюрократ</w:t>
      </w:r>
      <w:r w:rsidR="007E0B80" w:rsidRPr="007E0B80">
        <w:rPr>
          <w:sz w:val="28"/>
          <w:szCs w:val="28"/>
        </w:rPr>
        <w:t>"</w:t>
      </w:r>
      <w:r w:rsidRPr="007E0B80">
        <w:rPr>
          <w:sz w:val="28"/>
          <w:szCs w:val="28"/>
        </w:rPr>
        <w:t xml:space="preserve"> позволит снизить условно – постоянные расходы на 0,50 руб.;</w:t>
      </w:r>
    </w:p>
    <w:p w:rsidR="004B6819" w:rsidRPr="007E0B80" w:rsidRDefault="004B6819" w:rsidP="007E0B80">
      <w:pPr>
        <w:suppressAutoHyphens/>
        <w:spacing w:line="360" w:lineRule="auto"/>
        <w:ind w:firstLine="709"/>
        <w:jc w:val="both"/>
        <w:rPr>
          <w:sz w:val="28"/>
          <w:szCs w:val="28"/>
        </w:rPr>
      </w:pPr>
      <w:r w:rsidRPr="007E0B80">
        <w:rPr>
          <w:sz w:val="28"/>
          <w:szCs w:val="28"/>
        </w:rPr>
        <w:t xml:space="preserve">3) внедрение в производственный процесс ООО </w:t>
      </w:r>
      <w:r w:rsidR="007E0B80" w:rsidRPr="007E0B80">
        <w:rPr>
          <w:sz w:val="28"/>
          <w:szCs w:val="28"/>
        </w:rPr>
        <w:t>"</w:t>
      </w:r>
      <w:r w:rsidRPr="007E0B80">
        <w:rPr>
          <w:sz w:val="28"/>
          <w:szCs w:val="28"/>
        </w:rPr>
        <w:t>Бюрократ</w:t>
      </w:r>
      <w:r w:rsidR="007E0B80" w:rsidRPr="007E0B80">
        <w:rPr>
          <w:sz w:val="28"/>
          <w:szCs w:val="28"/>
        </w:rPr>
        <w:t>"</w:t>
      </w:r>
      <w:r w:rsidRPr="007E0B80">
        <w:rPr>
          <w:sz w:val="28"/>
          <w:szCs w:val="28"/>
        </w:rPr>
        <w:t xml:space="preserve"> нового оборудования позволит снизить затраты по заработной плате на 20 000 руб. в месяц.</w:t>
      </w:r>
    </w:p>
    <w:p w:rsidR="00D6549F" w:rsidRPr="005B5E7E" w:rsidRDefault="00D6549F" w:rsidP="007E0B80">
      <w:pPr>
        <w:pStyle w:val="1"/>
        <w:keepNext w:val="0"/>
        <w:suppressAutoHyphens/>
        <w:spacing w:before="0" w:after="0" w:line="360" w:lineRule="auto"/>
        <w:ind w:firstLine="709"/>
        <w:jc w:val="both"/>
        <w:rPr>
          <w:rFonts w:ascii="Times New Roman" w:hAnsi="Times New Roman" w:cs="Times New Roman"/>
          <w:b w:val="0"/>
          <w:sz w:val="28"/>
        </w:rPr>
      </w:pPr>
    </w:p>
    <w:p w:rsidR="004B6819" w:rsidRPr="005B5E7E" w:rsidRDefault="004B6819" w:rsidP="007E0B80">
      <w:pPr>
        <w:pStyle w:val="1"/>
        <w:keepNext w:val="0"/>
        <w:suppressAutoHyphens/>
        <w:spacing w:before="0" w:after="0" w:line="360" w:lineRule="auto"/>
        <w:ind w:firstLine="709"/>
        <w:jc w:val="both"/>
        <w:rPr>
          <w:rFonts w:ascii="Times New Roman" w:hAnsi="Times New Roman" w:cs="Times New Roman"/>
          <w:sz w:val="28"/>
          <w:szCs w:val="28"/>
        </w:rPr>
      </w:pPr>
      <w:r w:rsidRPr="007E0B80">
        <w:rPr>
          <w:rFonts w:ascii="Times New Roman" w:hAnsi="Times New Roman" w:cs="Times New Roman"/>
          <w:b w:val="0"/>
          <w:sz w:val="28"/>
        </w:rPr>
        <w:br w:type="page"/>
      </w:r>
      <w:bookmarkStart w:id="12" w:name="_Toc220485087"/>
      <w:r w:rsidRPr="007E0B80">
        <w:rPr>
          <w:rFonts w:ascii="Times New Roman" w:hAnsi="Times New Roman" w:cs="Times New Roman"/>
          <w:sz w:val="28"/>
          <w:szCs w:val="28"/>
        </w:rPr>
        <w:t>Список используемой литературы</w:t>
      </w:r>
      <w:bookmarkEnd w:id="12"/>
    </w:p>
    <w:p w:rsidR="00D6549F" w:rsidRPr="005B5E7E" w:rsidRDefault="00D6549F" w:rsidP="00D6549F"/>
    <w:p w:rsidR="004B6819" w:rsidRPr="007E0B80" w:rsidRDefault="004B6819" w:rsidP="00D6549F">
      <w:pPr>
        <w:suppressAutoHyphens/>
        <w:spacing w:line="360" w:lineRule="auto"/>
        <w:rPr>
          <w:sz w:val="28"/>
          <w:szCs w:val="28"/>
        </w:rPr>
      </w:pPr>
      <w:r w:rsidRPr="007E0B80">
        <w:rPr>
          <w:sz w:val="28"/>
        </w:rPr>
        <w:t>1</w:t>
      </w:r>
      <w:r w:rsidRPr="007E0B80">
        <w:rPr>
          <w:sz w:val="28"/>
          <w:szCs w:val="28"/>
        </w:rPr>
        <w:t>. Балабанов, И. Т. Анализ и планирование финансов хозяйствующего субъекта /</w:t>
      </w:r>
      <w:r w:rsidR="007E0B80" w:rsidRPr="007E0B80">
        <w:rPr>
          <w:sz w:val="28"/>
          <w:szCs w:val="28"/>
        </w:rPr>
        <w:t xml:space="preserve"> </w:t>
      </w:r>
      <w:r w:rsidRPr="007E0B80">
        <w:rPr>
          <w:sz w:val="28"/>
          <w:szCs w:val="28"/>
        </w:rPr>
        <w:t>И. Т. Балабанов.– М.: Финансы и статистика, 2002. – 112 с.</w:t>
      </w:r>
    </w:p>
    <w:p w:rsidR="004B6819" w:rsidRPr="007E0B80" w:rsidRDefault="004B6819" w:rsidP="00D6549F">
      <w:pPr>
        <w:suppressAutoHyphens/>
        <w:spacing w:line="360" w:lineRule="auto"/>
        <w:rPr>
          <w:sz w:val="28"/>
          <w:szCs w:val="28"/>
        </w:rPr>
      </w:pPr>
      <w:r w:rsidRPr="007E0B80">
        <w:rPr>
          <w:sz w:val="28"/>
          <w:szCs w:val="28"/>
        </w:rPr>
        <w:t xml:space="preserve">2. Вахрушина, М. А. Управленческий учет: от теории к современной практике: Учебно-практическое пособие. Науч. разработка, комментарии, советы и рекомендации д.э.н., профессора ВЗФЭИ М. А. Вахрушиной // Б-чка </w:t>
      </w:r>
      <w:r w:rsidR="007E0B80" w:rsidRPr="007E0B80">
        <w:rPr>
          <w:sz w:val="28"/>
          <w:szCs w:val="28"/>
        </w:rPr>
        <w:t>"</w:t>
      </w:r>
      <w:r w:rsidRPr="007E0B80">
        <w:rPr>
          <w:sz w:val="28"/>
          <w:szCs w:val="28"/>
        </w:rPr>
        <w:t>Рос. газ.</w:t>
      </w:r>
      <w:r w:rsidR="007E0B80" w:rsidRPr="007E0B80">
        <w:rPr>
          <w:sz w:val="28"/>
          <w:szCs w:val="28"/>
        </w:rPr>
        <w:t>"</w:t>
      </w:r>
      <w:r w:rsidRPr="007E0B80">
        <w:rPr>
          <w:sz w:val="28"/>
          <w:szCs w:val="28"/>
        </w:rPr>
        <w:t xml:space="preserve"> – 2005, - №9.</w:t>
      </w:r>
    </w:p>
    <w:p w:rsidR="004B6819" w:rsidRPr="007E0B80" w:rsidRDefault="004B6819" w:rsidP="00D6549F">
      <w:pPr>
        <w:suppressAutoHyphens/>
        <w:spacing w:line="360" w:lineRule="auto"/>
        <w:rPr>
          <w:sz w:val="28"/>
          <w:szCs w:val="28"/>
        </w:rPr>
      </w:pPr>
      <w:r w:rsidRPr="007E0B80">
        <w:rPr>
          <w:sz w:val="28"/>
          <w:szCs w:val="28"/>
        </w:rPr>
        <w:t>3. Волков, О. Н. Экономика предприятия / О. Н.</w:t>
      </w:r>
      <w:r w:rsidR="007E0B80" w:rsidRPr="007E0B80">
        <w:rPr>
          <w:sz w:val="28"/>
          <w:szCs w:val="28"/>
        </w:rPr>
        <w:t xml:space="preserve"> </w:t>
      </w:r>
      <w:r w:rsidRPr="007E0B80">
        <w:rPr>
          <w:sz w:val="28"/>
          <w:szCs w:val="28"/>
        </w:rPr>
        <w:t>Волков. – М.: ИНФРА – М, 2002. -52 с.</w:t>
      </w:r>
    </w:p>
    <w:p w:rsidR="004B6819" w:rsidRPr="007E0B80" w:rsidRDefault="004B6819" w:rsidP="00D6549F">
      <w:pPr>
        <w:suppressAutoHyphens/>
        <w:spacing w:line="360" w:lineRule="auto"/>
        <w:rPr>
          <w:sz w:val="28"/>
          <w:szCs w:val="28"/>
        </w:rPr>
      </w:pPr>
      <w:r w:rsidRPr="007E0B80">
        <w:rPr>
          <w:sz w:val="28"/>
          <w:szCs w:val="28"/>
        </w:rPr>
        <w:t>4. Гинзбург,</w:t>
      </w:r>
      <w:r w:rsidR="007E0B80" w:rsidRPr="007E0B80">
        <w:rPr>
          <w:sz w:val="28"/>
          <w:szCs w:val="28"/>
        </w:rPr>
        <w:t xml:space="preserve"> </w:t>
      </w:r>
      <w:r w:rsidRPr="007E0B80">
        <w:rPr>
          <w:sz w:val="28"/>
          <w:szCs w:val="28"/>
        </w:rPr>
        <w:t>А. И. Экономический анализ / А. И. Гинзбург. – СПб.: Питер, 2004. – 480 с.</w:t>
      </w:r>
    </w:p>
    <w:p w:rsidR="004B6819" w:rsidRPr="007E0B80" w:rsidRDefault="004B6819" w:rsidP="00D6549F">
      <w:pPr>
        <w:suppressAutoHyphens/>
        <w:spacing w:line="360" w:lineRule="auto"/>
        <w:rPr>
          <w:sz w:val="28"/>
          <w:szCs w:val="28"/>
        </w:rPr>
      </w:pPr>
      <w:r w:rsidRPr="007E0B80">
        <w:rPr>
          <w:sz w:val="28"/>
          <w:szCs w:val="28"/>
        </w:rPr>
        <w:t>5. Грузинов,</w:t>
      </w:r>
      <w:r w:rsidR="007E0B80" w:rsidRPr="007E0B80">
        <w:rPr>
          <w:sz w:val="28"/>
          <w:szCs w:val="28"/>
        </w:rPr>
        <w:t xml:space="preserve"> </w:t>
      </w:r>
      <w:r w:rsidRPr="007E0B80">
        <w:rPr>
          <w:sz w:val="28"/>
          <w:szCs w:val="28"/>
        </w:rPr>
        <w:t>В. П. Экономика предприятия / В. П. Грузинов. – М.: ЮНИТИ - ДАНА, 2002. – 795 с.</w:t>
      </w:r>
    </w:p>
    <w:p w:rsidR="004B6819" w:rsidRPr="007E0B80" w:rsidRDefault="004B6819" w:rsidP="00D6549F">
      <w:pPr>
        <w:suppressAutoHyphens/>
        <w:spacing w:line="360" w:lineRule="auto"/>
        <w:rPr>
          <w:sz w:val="28"/>
          <w:szCs w:val="28"/>
        </w:rPr>
      </w:pPr>
      <w:r w:rsidRPr="007E0B80">
        <w:rPr>
          <w:sz w:val="28"/>
          <w:szCs w:val="28"/>
        </w:rPr>
        <w:t>6. Ивашкевич, В. Б. Бухгалтерский управленческий учет / В. Б. Ивашкевич. – М.: Экономистъ, 2003. – 618 с.</w:t>
      </w:r>
    </w:p>
    <w:p w:rsidR="004B6819" w:rsidRPr="007E0B80" w:rsidRDefault="004B6819" w:rsidP="00D6549F">
      <w:pPr>
        <w:suppressAutoHyphens/>
        <w:spacing w:line="360" w:lineRule="auto"/>
        <w:rPr>
          <w:sz w:val="28"/>
          <w:szCs w:val="28"/>
        </w:rPr>
      </w:pPr>
      <w:r w:rsidRPr="007E0B80">
        <w:rPr>
          <w:sz w:val="28"/>
          <w:szCs w:val="28"/>
        </w:rPr>
        <w:t>7. Каверина,</w:t>
      </w:r>
      <w:r w:rsidR="007E0B80" w:rsidRPr="007E0B80">
        <w:rPr>
          <w:sz w:val="28"/>
          <w:szCs w:val="28"/>
        </w:rPr>
        <w:t xml:space="preserve"> </w:t>
      </w:r>
      <w:r w:rsidRPr="007E0B80">
        <w:rPr>
          <w:sz w:val="28"/>
          <w:szCs w:val="28"/>
        </w:rPr>
        <w:t>О. Д. Управленческий учет: системы, методы, процедуры / О. Д.</w:t>
      </w:r>
      <w:r w:rsidR="007E0B80" w:rsidRPr="007E0B80">
        <w:rPr>
          <w:sz w:val="28"/>
          <w:szCs w:val="28"/>
        </w:rPr>
        <w:t xml:space="preserve"> </w:t>
      </w:r>
      <w:r w:rsidRPr="007E0B80">
        <w:rPr>
          <w:sz w:val="28"/>
          <w:szCs w:val="28"/>
        </w:rPr>
        <w:t>Каверина. – М.: Финансы и статистика, 2003.–352 с.</w:t>
      </w:r>
    </w:p>
    <w:p w:rsidR="004B6819" w:rsidRPr="007E0B80" w:rsidRDefault="004B6819" w:rsidP="00D6549F">
      <w:pPr>
        <w:suppressAutoHyphens/>
        <w:spacing w:line="360" w:lineRule="auto"/>
        <w:rPr>
          <w:sz w:val="28"/>
          <w:szCs w:val="28"/>
        </w:rPr>
      </w:pPr>
      <w:r w:rsidRPr="007E0B80">
        <w:rPr>
          <w:sz w:val="28"/>
          <w:szCs w:val="28"/>
        </w:rPr>
        <w:t>8. Карпова,</w:t>
      </w:r>
      <w:r w:rsidR="007E0B80" w:rsidRPr="007E0B80">
        <w:rPr>
          <w:sz w:val="28"/>
          <w:szCs w:val="28"/>
        </w:rPr>
        <w:t xml:space="preserve"> </w:t>
      </w:r>
      <w:r w:rsidRPr="007E0B80">
        <w:rPr>
          <w:sz w:val="28"/>
          <w:szCs w:val="28"/>
        </w:rPr>
        <w:t>Т. П. Управленческий учет / Т. П. Карпова. – М.: ЮНИТИ, 2000. – 350 с.</w:t>
      </w:r>
    </w:p>
    <w:p w:rsidR="004B6819" w:rsidRPr="007E0B80" w:rsidRDefault="004B6819" w:rsidP="00D6549F">
      <w:pPr>
        <w:suppressAutoHyphens/>
        <w:spacing w:line="360" w:lineRule="auto"/>
        <w:rPr>
          <w:sz w:val="28"/>
          <w:szCs w:val="28"/>
        </w:rPr>
      </w:pPr>
      <w:r w:rsidRPr="007E0B80">
        <w:rPr>
          <w:sz w:val="28"/>
          <w:szCs w:val="28"/>
        </w:rPr>
        <w:t xml:space="preserve">9. Керимов, В. Э. Управленческий учет / В. Э. Керимов. – М.: Издательско – торговый центр </w:t>
      </w:r>
      <w:r w:rsidR="007E0B80" w:rsidRPr="007E0B80">
        <w:rPr>
          <w:sz w:val="28"/>
          <w:szCs w:val="28"/>
        </w:rPr>
        <w:t>"</w:t>
      </w:r>
      <w:r w:rsidRPr="007E0B80">
        <w:rPr>
          <w:sz w:val="28"/>
          <w:szCs w:val="28"/>
        </w:rPr>
        <w:t>Маркетинг</w:t>
      </w:r>
      <w:r w:rsidR="007E0B80" w:rsidRPr="007E0B80">
        <w:rPr>
          <w:sz w:val="28"/>
          <w:szCs w:val="28"/>
        </w:rPr>
        <w:t>"</w:t>
      </w:r>
      <w:r w:rsidRPr="007E0B80">
        <w:rPr>
          <w:sz w:val="28"/>
          <w:szCs w:val="28"/>
        </w:rPr>
        <w:t>, 2001. – 268 с.</w:t>
      </w:r>
    </w:p>
    <w:p w:rsidR="004B6819" w:rsidRPr="007E0B80" w:rsidRDefault="004B6819" w:rsidP="00D6549F">
      <w:pPr>
        <w:suppressAutoHyphens/>
        <w:spacing w:line="360" w:lineRule="auto"/>
        <w:rPr>
          <w:sz w:val="28"/>
          <w:szCs w:val="28"/>
        </w:rPr>
      </w:pPr>
      <w:r w:rsidRPr="007E0B80">
        <w:rPr>
          <w:sz w:val="28"/>
          <w:szCs w:val="28"/>
        </w:rPr>
        <w:t>10. Ковалев, В. В. Анализ хозяйственной деятельности / В. В. Ковалев. – М.: ПБОЮЛ, 2000. – 421 с.</w:t>
      </w:r>
    </w:p>
    <w:p w:rsidR="004B6819" w:rsidRPr="007E0B80" w:rsidRDefault="004B6819" w:rsidP="00D6549F">
      <w:pPr>
        <w:suppressAutoHyphens/>
        <w:spacing w:line="360" w:lineRule="auto"/>
        <w:rPr>
          <w:sz w:val="28"/>
          <w:szCs w:val="28"/>
        </w:rPr>
      </w:pPr>
      <w:r w:rsidRPr="007E0B80">
        <w:rPr>
          <w:sz w:val="28"/>
          <w:szCs w:val="28"/>
        </w:rPr>
        <w:t>11. Колчена,</w:t>
      </w:r>
      <w:r w:rsidR="007E0B80" w:rsidRPr="007E0B80">
        <w:rPr>
          <w:sz w:val="28"/>
          <w:szCs w:val="28"/>
        </w:rPr>
        <w:t xml:space="preserve"> </w:t>
      </w:r>
      <w:r w:rsidRPr="007E0B80">
        <w:rPr>
          <w:sz w:val="28"/>
          <w:szCs w:val="28"/>
        </w:rPr>
        <w:t>Н. В. Финансы предприятий / Н. В. Колчена. –М.: ЮНИТИ, 2003. – 350 с.</w:t>
      </w:r>
    </w:p>
    <w:p w:rsidR="004B6819" w:rsidRPr="007E0B80" w:rsidRDefault="004B6819" w:rsidP="00D6549F">
      <w:pPr>
        <w:suppressAutoHyphens/>
        <w:spacing w:line="360" w:lineRule="auto"/>
        <w:rPr>
          <w:sz w:val="28"/>
          <w:szCs w:val="28"/>
        </w:rPr>
      </w:pPr>
      <w:r w:rsidRPr="007E0B80">
        <w:rPr>
          <w:sz w:val="28"/>
          <w:szCs w:val="28"/>
        </w:rPr>
        <w:t>12. Кондратова, И. Г. Основы управленческого учета / И. Г. Кондратова. – М.: Финансы и статистика, 2001. – 144 с.</w:t>
      </w:r>
    </w:p>
    <w:p w:rsidR="004B6819" w:rsidRPr="007E0B80" w:rsidRDefault="004B6819" w:rsidP="00D6549F">
      <w:pPr>
        <w:suppressAutoHyphens/>
        <w:spacing w:line="360" w:lineRule="auto"/>
        <w:rPr>
          <w:sz w:val="28"/>
          <w:szCs w:val="28"/>
        </w:rPr>
      </w:pPr>
      <w:r w:rsidRPr="007E0B80">
        <w:rPr>
          <w:sz w:val="28"/>
          <w:szCs w:val="28"/>
        </w:rPr>
        <w:t>13. Ларионов, А. Д. Бухгалтерский учет / А. Д. Ларионов. – М.: ПРОСПЕКТ, 2004. – 392 с.</w:t>
      </w:r>
    </w:p>
    <w:p w:rsidR="004B6819" w:rsidRPr="007E0B80" w:rsidRDefault="004B6819" w:rsidP="00D6549F">
      <w:pPr>
        <w:suppressAutoHyphens/>
        <w:spacing w:line="360" w:lineRule="auto"/>
        <w:rPr>
          <w:sz w:val="28"/>
          <w:szCs w:val="28"/>
        </w:rPr>
      </w:pPr>
      <w:r w:rsidRPr="007E0B80">
        <w:rPr>
          <w:sz w:val="28"/>
          <w:szCs w:val="28"/>
        </w:rPr>
        <w:t>14. Мельник, М. В. Экономический анализ финансово-хозяйственной деятельности / М. В. Мельник. – М.: Экономистъ, 2004. – 320 с.</w:t>
      </w:r>
    </w:p>
    <w:p w:rsidR="004B6819" w:rsidRPr="007E0B80" w:rsidRDefault="004B6819" w:rsidP="00D6549F">
      <w:pPr>
        <w:suppressAutoHyphens/>
        <w:spacing w:line="360" w:lineRule="auto"/>
        <w:rPr>
          <w:sz w:val="28"/>
          <w:szCs w:val="28"/>
        </w:rPr>
      </w:pPr>
      <w:r w:rsidRPr="007E0B80">
        <w:rPr>
          <w:sz w:val="28"/>
          <w:szCs w:val="28"/>
        </w:rPr>
        <w:t>15. Молибог, Т. А. Комплексный экономический анализ финансосово – хозяйственной деятельности организации / Т. А. Молибог. – М.: Гуманитар. изд. центр ВЛАДОС, 2005. – 383 с.</w:t>
      </w:r>
    </w:p>
    <w:p w:rsidR="004B6819" w:rsidRPr="007E0B80" w:rsidRDefault="004B6819" w:rsidP="00D6549F">
      <w:pPr>
        <w:suppressAutoHyphens/>
        <w:spacing w:line="360" w:lineRule="auto"/>
        <w:rPr>
          <w:sz w:val="28"/>
          <w:szCs w:val="28"/>
        </w:rPr>
      </w:pPr>
      <w:r w:rsidRPr="007E0B80">
        <w:rPr>
          <w:sz w:val="28"/>
          <w:szCs w:val="28"/>
        </w:rPr>
        <w:t>16. Николаева, О. Е. Управленческий учет / О. Е. Николаева. – М.: Едиториал УРСС, 2003. – 320 с.</w:t>
      </w:r>
    </w:p>
    <w:p w:rsidR="004B6819" w:rsidRPr="007E0B80" w:rsidRDefault="004B6819" w:rsidP="00D6549F">
      <w:pPr>
        <w:suppressAutoHyphens/>
        <w:spacing w:line="360" w:lineRule="auto"/>
        <w:rPr>
          <w:sz w:val="28"/>
          <w:szCs w:val="28"/>
        </w:rPr>
      </w:pPr>
      <w:r w:rsidRPr="007E0B80">
        <w:rPr>
          <w:sz w:val="28"/>
          <w:szCs w:val="28"/>
        </w:rPr>
        <w:t>17. Павлова, Л. Н. Финансы предприятий / Л. Н. Павлова. – М.: ЮНИТИ, 2003. – 639 с.</w:t>
      </w:r>
    </w:p>
    <w:p w:rsidR="004B6819" w:rsidRPr="007E0B80" w:rsidRDefault="004B6819" w:rsidP="00D6549F">
      <w:pPr>
        <w:suppressAutoHyphens/>
        <w:spacing w:line="360" w:lineRule="auto"/>
        <w:rPr>
          <w:sz w:val="28"/>
          <w:szCs w:val="28"/>
        </w:rPr>
      </w:pPr>
      <w:r w:rsidRPr="007E0B80">
        <w:rPr>
          <w:sz w:val="28"/>
          <w:szCs w:val="28"/>
        </w:rPr>
        <w:t xml:space="preserve">18. Раицкий, К. А. Экономика предприятия / К. А. Раицкий. – М.: Информационно-внедренческий центр </w:t>
      </w:r>
      <w:r w:rsidR="007E0B80" w:rsidRPr="007E0B80">
        <w:rPr>
          <w:sz w:val="28"/>
          <w:szCs w:val="28"/>
        </w:rPr>
        <w:t>"</w:t>
      </w:r>
      <w:r w:rsidRPr="007E0B80">
        <w:rPr>
          <w:sz w:val="28"/>
          <w:szCs w:val="28"/>
        </w:rPr>
        <w:t>Маркетинг</w:t>
      </w:r>
      <w:r w:rsidR="007E0B80" w:rsidRPr="007E0B80">
        <w:rPr>
          <w:sz w:val="28"/>
          <w:szCs w:val="28"/>
        </w:rPr>
        <w:t>"</w:t>
      </w:r>
      <w:r w:rsidRPr="007E0B80">
        <w:rPr>
          <w:sz w:val="28"/>
          <w:szCs w:val="28"/>
        </w:rPr>
        <w:t>, 2004.- 696 с.</w:t>
      </w:r>
    </w:p>
    <w:p w:rsidR="004B6819" w:rsidRPr="007E0B80" w:rsidRDefault="004B6819" w:rsidP="00D6549F">
      <w:pPr>
        <w:suppressAutoHyphens/>
        <w:spacing w:line="360" w:lineRule="auto"/>
        <w:rPr>
          <w:sz w:val="28"/>
          <w:szCs w:val="28"/>
        </w:rPr>
      </w:pPr>
      <w:r w:rsidRPr="007E0B80">
        <w:rPr>
          <w:sz w:val="28"/>
          <w:szCs w:val="28"/>
        </w:rPr>
        <w:t>19. Савицкая, Г. В. Анализ хозяйственной деятельности предприятия / Г. В. Савицкая. – М.: ИНФРА-М, 2005. – 330 с.</w:t>
      </w:r>
    </w:p>
    <w:p w:rsidR="004B6819" w:rsidRPr="007E0B80" w:rsidRDefault="004B6819" w:rsidP="00D6549F">
      <w:pPr>
        <w:suppressAutoHyphens/>
        <w:spacing w:line="360" w:lineRule="auto"/>
        <w:rPr>
          <w:sz w:val="28"/>
          <w:szCs w:val="28"/>
        </w:rPr>
      </w:pPr>
      <w:r w:rsidRPr="007E0B80">
        <w:rPr>
          <w:sz w:val="28"/>
          <w:szCs w:val="28"/>
        </w:rPr>
        <w:t xml:space="preserve">20. Себестоимость продукции: планирование, анализ, резервы снижения. Науч. разработка темы, комментарии и рекомендации // Б-чка </w:t>
      </w:r>
      <w:r w:rsidR="007E0B80" w:rsidRPr="007E0B80">
        <w:rPr>
          <w:sz w:val="28"/>
          <w:szCs w:val="28"/>
        </w:rPr>
        <w:t>"</w:t>
      </w:r>
      <w:r w:rsidRPr="007E0B80">
        <w:rPr>
          <w:sz w:val="28"/>
          <w:szCs w:val="28"/>
        </w:rPr>
        <w:t>Рос. газ</w:t>
      </w:r>
      <w:r w:rsidR="007E0B80" w:rsidRPr="007E0B80">
        <w:rPr>
          <w:sz w:val="28"/>
          <w:szCs w:val="28"/>
        </w:rPr>
        <w:t>"</w:t>
      </w:r>
      <w:r w:rsidRPr="007E0B80">
        <w:rPr>
          <w:sz w:val="28"/>
          <w:szCs w:val="28"/>
        </w:rPr>
        <w:t>. – 2006. - №3</w:t>
      </w:r>
    </w:p>
    <w:p w:rsidR="007E0B80" w:rsidRPr="007E0B80" w:rsidRDefault="004B6819" w:rsidP="00D6549F">
      <w:pPr>
        <w:suppressAutoHyphens/>
        <w:spacing w:line="360" w:lineRule="auto"/>
        <w:rPr>
          <w:sz w:val="28"/>
          <w:szCs w:val="28"/>
        </w:rPr>
      </w:pPr>
      <w:r w:rsidRPr="007E0B80">
        <w:rPr>
          <w:sz w:val="28"/>
          <w:szCs w:val="28"/>
        </w:rPr>
        <w:t>21. Сергеев, И. В. Экономика предприятия / И. В. Сергеев. – М.: Финансы и статистика, 2005.</w:t>
      </w:r>
    </w:p>
    <w:p w:rsidR="004B6819" w:rsidRPr="007E0B80" w:rsidRDefault="004B6819" w:rsidP="00D6549F">
      <w:pPr>
        <w:suppressAutoHyphens/>
        <w:spacing w:line="360" w:lineRule="auto"/>
        <w:rPr>
          <w:sz w:val="28"/>
          <w:szCs w:val="28"/>
        </w:rPr>
      </w:pPr>
      <w:r w:rsidRPr="007E0B80">
        <w:rPr>
          <w:sz w:val="28"/>
          <w:szCs w:val="28"/>
        </w:rPr>
        <w:t>22. Стоянова, Е. С. Финансовый менеджмент: теория и практика / Е. С. Стоянова. – М.: Перспектива, 2006. – 405 с.</w:t>
      </w:r>
    </w:p>
    <w:p w:rsidR="004B6819" w:rsidRPr="007E0B80" w:rsidRDefault="004B6819" w:rsidP="00D6549F">
      <w:pPr>
        <w:suppressAutoHyphens/>
        <w:spacing w:line="360" w:lineRule="auto"/>
        <w:rPr>
          <w:sz w:val="28"/>
          <w:szCs w:val="28"/>
        </w:rPr>
      </w:pPr>
      <w:r w:rsidRPr="007E0B80">
        <w:rPr>
          <w:sz w:val="28"/>
          <w:szCs w:val="28"/>
        </w:rPr>
        <w:t xml:space="preserve">23. Титов, В. И. Экономика предприятия / В. И. Титов. – М.: Издательско – торговая корпорация </w:t>
      </w:r>
      <w:r w:rsidR="007E0B80" w:rsidRPr="007E0B80">
        <w:rPr>
          <w:sz w:val="28"/>
          <w:szCs w:val="28"/>
        </w:rPr>
        <w:t>"</w:t>
      </w:r>
      <w:r w:rsidRPr="007E0B80">
        <w:rPr>
          <w:sz w:val="28"/>
          <w:szCs w:val="28"/>
        </w:rPr>
        <w:t>Дашков и Кº</w:t>
      </w:r>
      <w:r w:rsidR="007E0B80" w:rsidRPr="007E0B80">
        <w:rPr>
          <w:sz w:val="28"/>
          <w:szCs w:val="28"/>
        </w:rPr>
        <w:t>"</w:t>
      </w:r>
      <w:r w:rsidRPr="007E0B80">
        <w:rPr>
          <w:sz w:val="28"/>
          <w:szCs w:val="28"/>
        </w:rPr>
        <w:t>, 2004. – 462 с.</w:t>
      </w:r>
    </w:p>
    <w:p w:rsidR="004B6819" w:rsidRPr="007E0B80" w:rsidRDefault="004B6819" w:rsidP="00D6549F">
      <w:pPr>
        <w:suppressAutoHyphens/>
        <w:spacing w:line="360" w:lineRule="auto"/>
        <w:rPr>
          <w:sz w:val="28"/>
          <w:szCs w:val="28"/>
        </w:rPr>
      </w:pPr>
      <w:r w:rsidRPr="007E0B80">
        <w:rPr>
          <w:sz w:val="28"/>
          <w:szCs w:val="28"/>
        </w:rPr>
        <w:t xml:space="preserve">24. Хотинская, Г. И. Анализ хозяйственной деятельности предприятия / Г. И. Хотинская, Т. В. Харитонова. – М.: Изд-во </w:t>
      </w:r>
      <w:r w:rsidR="007E0B80" w:rsidRPr="007E0B80">
        <w:rPr>
          <w:sz w:val="28"/>
          <w:szCs w:val="28"/>
        </w:rPr>
        <w:t>"</w:t>
      </w:r>
      <w:r w:rsidRPr="007E0B80">
        <w:rPr>
          <w:sz w:val="28"/>
          <w:szCs w:val="28"/>
        </w:rPr>
        <w:t>Дело и Сервис</w:t>
      </w:r>
      <w:r w:rsidR="007E0B80" w:rsidRPr="007E0B80">
        <w:rPr>
          <w:sz w:val="28"/>
          <w:szCs w:val="28"/>
        </w:rPr>
        <w:t>"</w:t>
      </w:r>
      <w:r w:rsidRPr="007E0B80">
        <w:rPr>
          <w:sz w:val="28"/>
          <w:szCs w:val="28"/>
        </w:rPr>
        <w:t>, 2007. – 240 с.</w:t>
      </w:r>
    </w:p>
    <w:p w:rsidR="004B6819" w:rsidRPr="007E0B80" w:rsidRDefault="004B6819" w:rsidP="00D6549F">
      <w:pPr>
        <w:suppressAutoHyphens/>
        <w:spacing w:line="360" w:lineRule="auto"/>
        <w:rPr>
          <w:sz w:val="28"/>
          <w:szCs w:val="28"/>
        </w:rPr>
      </w:pPr>
      <w:r w:rsidRPr="007E0B80">
        <w:rPr>
          <w:sz w:val="28"/>
          <w:szCs w:val="28"/>
        </w:rPr>
        <w:t>25. Чернов, В. А. Управленческий учет и анализ коммерческой деятельности / В. А. Чернов. – М.: Финансы и статистика, 2001. – 320 с.</w:t>
      </w:r>
    </w:p>
    <w:p w:rsidR="004B6819" w:rsidRPr="007E0B80" w:rsidRDefault="004B6819" w:rsidP="00D6549F">
      <w:pPr>
        <w:suppressAutoHyphens/>
        <w:spacing w:line="360" w:lineRule="auto"/>
        <w:rPr>
          <w:sz w:val="28"/>
          <w:szCs w:val="28"/>
        </w:rPr>
      </w:pPr>
      <w:r w:rsidRPr="007E0B80">
        <w:rPr>
          <w:sz w:val="28"/>
          <w:szCs w:val="28"/>
        </w:rPr>
        <w:t>26. Шеремет,</w:t>
      </w:r>
      <w:r w:rsidR="007E0B80" w:rsidRPr="007E0B80">
        <w:rPr>
          <w:sz w:val="28"/>
          <w:szCs w:val="28"/>
        </w:rPr>
        <w:t xml:space="preserve"> </w:t>
      </w:r>
      <w:r w:rsidRPr="007E0B80">
        <w:rPr>
          <w:sz w:val="28"/>
          <w:szCs w:val="28"/>
        </w:rPr>
        <w:t>А. Д. Управленческий учет / А. Д. Шеремет. – М.: ИД ФБК-ПРЕСС, 2002. – 512 с.</w:t>
      </w:r>
    </w:p>
    <w:p w:rsidR="004B6819" w:rsidRPr="00D6549F" w:rsidRDefault="004B6819" w:rsidP="00D6549F">
      <w:pPr>
        <w:suppressAutoHyphens/>
        <w:spacing w:line="360" w:lineRule="auto"/>
        <w:rPr>
          <w:sz w:val="28"/>
          <w:szCs w:val="28"/>
        </w:rPr>
      </w:pPr>
      <w:r w:rsidRPr="007E0B80">
        <w:rPr>
          <w:sz w:val="28"/>
          <w:szCs w:val="28"/>
        </w:rPr>
        <w:t>27. Шеремет,</w:t>
      </w:r>
      <w:r w:rsidR="007E0B80" w:rsidRPr="007E0B80">
        <w:rPr>
          <w:sz w:val="28"/>
          <w:szCs w:val="28"/>
        </w:rPr>
        <w:t xml:space="preserve"> </w:t>
      </w:r>
      <w:r w:rsidRPr="007E0B80">
        <w:rPr>
          <w:sz w:val="28"/>
          <w:szCs w:val="28"/>
        </w:rPr>
        <w:t>А. Д. Методика финансового анализа / А. Д. Шеремет. -</w:t>
      </w:r>
      <w:r w:rsidR="007E0B80" w:rsidRPr="007E0B80">
        <w:rPr>
          <w:sz w:val="28"/>
          <w:szCs w:val="28"/>
        </w:rPr>
        <w:t xml:space="preserve"> </w:t>
      </w:r>
      <w:r w:rsidRPr="007E0B80">
        <w:rPr>
          <w:sz w:val="28"/>
          <w:szCs w:val="28"/>
        </w:rPr>
        <w:t xml:space="preserve">М.:ИНФРА-М, </w:t>
      </w:r>
      <w:smartTag w:uri="urn:schemas-microsoft-com:office:smarttags" w:element="metricconverter">
        <w:smartTagPr>
          <w:attr w:name="ProductID" w:val="2002 г"/>
        </w:smartTagPr>
        <w:r w:rsidRPr="007E0B80">
          <w:rPr>
            <w:sz w:val="28"/>
            <w:szCs w:val="28"/>
          </w:rPr>
          <w:t>2002 г</w:t>
        </w:r>
      </w:smartTag>
      <w:r w:rsidRPr="007E0B80">
        <w:rPr>
          <w:sz w:val="28"/>
          <w:szCs w:val="28"/>
        </w:rPr>
        <w:t>.</w:t>
      </w:r>
      <w:r w:rsidR="007E0B80" w:rsidRPr="007E0B80">
        <w:rPr>
          <w:sz w:val="28"/>
          <w:szCs w:val="28"/>
        </w:rPr>
        <w:t xml:space="preserve"> </w:t>
      </w:r>
      <w:bookmarkStart w:id="13" w:name="_GoBack"/>
      <w:bookmarkEnd w:id="13"/>
    </w:p>
    <w:sectPr w:rsidR="004B6819" w:rsidRPr="00D6549F" w:rsidSect="007E0B80">
      <w:footerReference w:type="even" r:id="rId13"/>
      <w:footerReference w:type="default" r:id="rId14"/>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DB3" w:rsidRDefault="00655DB3">
      <w:r>
        <w:separator/>
      </w:r>
    </w:p>
  </w:endnote>
  <w:endnote w:type="continuationSeparator" w:id="0">
    <w:p w:rsidR="00655DB3" w:rsidRDefault="0065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DB3" w:rsidRDefault="00655DB3" w:rsidP="004B6819">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55DB3" w:rsidRDefault="00655DB3" w:rsidP="004B681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DB3" w:rsidRPr="007E0B80" w:rsidRDefault="00655DB3" w:rsidP="004B6819">
    <w:pPr>
      <w:pStyle w:val="a9"/>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DB3" w:rsidRDefault="00655DB3">
      <w:r>
        <w:separator/>
      </w:r>
    </w:p>
  </w:footnote>
  <w:footnote w:type="continuationSeparator" w:id="0">
    <w:p w:rsidR="00655DB3" w:rsidRDefault="00655D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200BD3A"/>
    <w:lvl w:ilvl="0">
      <w:numFmt w:val="bullet"/>
      <w:lvlText w:val="*"/>
      <w:lvlJc w:val="left"/>
    </w:lvl>
  </w:abstractNum>
  <w:abstractNum w:abstractNumId="1">
    <w:nsid w:val="01862B99"/>
    <w:multiLevelType w:val="hybridMultilevel"/>
    <w:tmpl w:val="504847FE"/>
    <w:lvl w:ilvl="0" w:tplc="03DC7CB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0F8A65E2"/>
    <w:multiLevelType w:val="multilevel"/>
    <w:tmpl w:val="A9A806DE"/>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61B3697"/>
    <w:multiLevelType w:val="hybridMultilevel"/>
    <w:tmpl w:val="489CDCBE"/>
    <w:lvl w:ilvl="0" w:tplc="E8EC4114">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76F20CE"/>
    <w:multiLevelType w:val="hybridMultilevel"/>
    <w:tmpl w:val="61CE888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DD414D7"/>
    <w:multiLevelType w:val="hybridMultilevel"/>
    <w:tmpl w:val="5C9AE8E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4297D58"/>
    <w:multiLevelType w:val="hybridMultilevel"/>
    <w:tmpl w:val="C40A6A80"/>
    <w:lvl w:ilvl="0" w:tplc="04190011">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5BA0986"/>
    <w:multiLevelType w:val="multilevel"/>
    <w:tmpl w:val="ABFA3A62"/>
    <w:lvl w:ilvl="0">
      <w:start w:val="1"/>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2475"/>
        </w:tabs>
        <w:ind w:left="2475" w:hanging="720"/>
      </w:pPr>
      <w:rPr>
        <w:rFonts w:cs="Times New Roman" w:hint="default"/>
      </w:rPr>
    </w:lvl>
    <w:lvl w:ilvl="2">
      <w:start w:val="1"/>
      <w:numFmt w:val="decimal"/>
      <w:lvlText w:val="%1.%2.%3."/>
      <w:lvlJc w:val="left"/>
      <w:pPr>
        <w:tabs>
          <w:tab w:val="num" w:pos="4230"/>
        </w:tabs>
        <w:ind w:left="4230" w:hanging="720"/>
      </w:pPr>
      <w:rPr>
        <w:rFonts w:cs="Times New Roman" w:hint="default"/>
      </w:rPr>
    </w:lvl>
    <w:lvl w:ilvl="3">
      <w:start w:val="1"/>
      <w:numFmt w:val="decimal"/>
      <w:lvlText w:val="%1.%2.%3.%4."/>
      <w:lvlJc w:val="left"/>
      <w:pPr>
        <w:tabs>
          <w:tab w:val="num" w:pos="6345"/>
        </w:tabs>
        <w:ind w:left="6345" w:hanging="1080"/>
      </w:pPr>
      <w:rPr>
        <w:rFonts w:cs="Times New Roman" w:hint="default"/>
      </w:rPr>
    </w:lvl>
    <w:lvl w:ilvl="4">
      <w:start w:val="1"/>
      <w:numFmt w:val="decimal"/>
      <w:lvlText w:val="%1.%2.%3.%4.%5."/>
      <w:lvlJc w:val="left"/>
      <w:pPr>
        <w:tabs>
          <w:tab w:val="num" w:pos="8100"/>
        </w:tabs>
        <w:ind w:left="8100" w:hanging="1080"/>
      </w:pPr>
      <w:rPr>
        <w:rFonts w:cs="Times New Roman" w:hint="default"/>
      </w:rPr>
    </w:lvl>
    <w:lvl w:ilvl="5">
      <w:start w:val="1"/>
      <w:numFmt w:val="decimal"/>
      <w:lvlText w:val="%1.%2.%3.%4.%5.%6."/>
      <w:lvlJc w:val="left"/>
      <w:pPr>
        <w:tabs>
          <w:tab w:val="num" w:pos="10215"/>
        </w:tabs>
        <w:ind w:left="10215" w:hanging="1440"/>
      </w:pPr>
      <w:rPr>
        <w:rFonts w:cs="Times New Roman" w:hint="default"/>
      </w:rPr>
    </w:lvl>
    <w:lvl w:ilvl="6">
      <w:numFmt w:val="none"/>
      <w:lvlText w:val=""/>
      <w:lvlJc w:val="left"/>
      <w:pPr>
        <w:tabs>
          <w:tab w:val="num" w:pos="360"/>
        </w:tabs>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4CA787D"/>
    <w:multiLevelType w:val="hybridMultilevel"/>
    <w:tmpl w:val="53F07CBA"/>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9">
    <w:nsid w:val="36581100"/>
    <w:multiLevelType w:val="hybridMultilevel"/>
    <w:tmpl w:val="F5B261DA"/>
    <w:lvl w:ilvl="0" w:tplc="04190011">
      <w:numFmt w:val="decimal"/>
      <w:lvlText w:val=""/>
      <w:lvlJc w:val="left"/>
      <w:rPr>
        <w:rFonts w:cs="Times New Roman"/>
      </w:rPr>
    </w:lvl>
    <w:lvl w:ilvl="1" w:tplc="04190019">
      <w:numFmt w:val="decimal"/>
      <w:lvlText w:val=""/>
      <w:lvlJc w:val="left"/>
      <w:rPr>
        <w:rFonts w:cs="Times New Roman"/>
      </w:rPr>
    </w:lvl>
    <w:lvl w:ilvl="2" w:tplc="0419001B">
      <w:numFmt w:val="decimal"/>
      <w:lvlText w:val=""/>
      <w:lvlJc w:val="left"/>
      <w:rPr>
        <w:rFonts w:cs="Times New Roman"/>
      </w:rPr>
    </w:lvl>
    <w:lvl w:ilvl="3" w:tplc="0419000F">
      <w:numFmt w:val="decimal"/>
      <w:lvlText w:val=""/>
      <w:lvlJc w:val="left"/>
      <w:rPr>
        <w:rFonts w:cs="Times New Roman"/>
      </w:rPr>
    </w:lvl>
    <w:lvl w:ilvl="4" w:tplc="04190019">
      <w:numFmt w:val="decimal"/>
      <w:lvlText w:val=""/>
      <w:lvlJc w:val="left"/>
      <w:rPr>
        <w:rFonts w:cs="Times New Roman"/>
      </w:rPr>
    </w:lvl>
    <w:lvl w:ilvl="5" w:tplc="0419001B">
      <w:numFmt w:val="decimal"/>
      <w:lvlText w:val=""/>
      <w:lvlJc w:val="left"/>
      <w:rPr>
        <w:rFonts w:cs="Times New Roman"/>
      </w:rPr>
    </w:lvl>
    <w:lvl w:ilvl="6" w:tplc="0419000F">
      <w:numFmt w:val="decimal"/>
      <w:lvlText w:val=""/>
      <w:lvlJc w:val="left"/>
      <w:rPr>
        <w:rFonts w:cs="Times New Roman"/>
      </w:rPr>
    </w:lvl>
    <w:lvl w:ilvl="7" w:tplc="04190019">
      <w:numFmt w:val="decimal"/>
      <w:lvlText w:val=""/>
      <w:lvlJc w:val="left"/>
      <w:rPr>
        <w:rFonts w:cs="Times New Roman"/>
      </w:rPr>
    </w:lvl>
    <w:lvl w:ilvl="8" w:tplc="0419001B">
      <w:numFmt w:val="decimal"/>
      <w:lvlText w:val=""/>
      <w:lvlJc w:val="left"/>
      <w:rPr>
        <w:rFonts w:cs="Times New Roman"/>
      </w:rPr>
    </w:lvl>
  </w:abstractNum>
  <w:abstractNum w:abstractNumId="10">
    <w:nsid w:val="37C113E2"/>
    <w:multiLevelType w:val="hybridMultilevel"/>
    <w:tmpl w:val="04941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8A5C9C"/>
    <w:multiLevelType w:val="hybridMultilevel"/>
    <w:tmpl w:val="B39E2FB0"/>
    <w:lvl w:ilvl="0" w:tplc="F7C88012">
      <w:start w:val="1"/>
      <w:numFmt w:val="decimal"/>
      <w:lvlText w:val="%1)"/>
      <w:lvlJc w:val="left"/>
      <w:pPr>
        <w:tabs>
          <w:tab w:val="num" w:pos="814"/>
        </w:tabs>
        <w:ind w:left="814" w:hanging="360"/>
      </w:pPr>
      <w:rPr>
        <w:rFonts w:cs="Times New Roman" w:hint="default"/>
      </w:rPr>
    </w:lvl>
    <w:lvl w:ilvl="1" w:tplc="04190019" w:tentative="1">
      <w:start w:val="1"/>
      <w:numFmt w:val="lowerLetter"/>
      <w:lvlText w:val="%2."/>
      <w:lvlJc w:val="left"/>
      <w:pPr>
        <w:tabs>
          <w:tab w:val="num" w:pos="1534"/>
        </w:tabs>
        <w:ind w:left="1534" w:hanging="360"/>
      </w:pPr>
      <w:rPr>
        <w:rFonts w:cs="Times New Roman"/>
      </w:rPr>
    </w:lvl>
    <w:lvl w:ilvl="2" w:tplc="0419001B" w:tentative="1">
      <w:start w:val="1"/>
      <w:numFmt w:val="lowerRoman"/>
      <w:lvlText w:val="%3."/>
      <w:lvlJc w:val="right"/>
      <w:pPr>
        <w:tabs>
          <w:tab w:val="num" w:pos="2254"/>
        </w:tabs>
        <w:ind w:left="2254" w:hanging="180"/>
      </w:pPr>
      <w:rPr>
        <w:rFonts w:cs="Times New Roman"/>
      </w:rPr>
    </w:lvl>
    <w:lvl w:ilvl="3" w:tplc="0419000F" w:tentative="1">
      <w:start w:val="1"/>
      <w:numFmt w:val="decimal"/>
      <w:lvlText w:val="%4."/>
      <w:lvlJc w:val="left"/>
      <w:pPr>
        <w:tabs>
          <w:tab w:val="num" w:pos="2974"/>
        </w:tabs>
        <w:ind w:left="2974" w:hanging="360"/>
      </w:pPr>
      <w:rPr>
        <w:rFonts w:cs="Times New Roman"/>
      </w:rPr>
    </w:lvl>
    <w:lvl w:ilvl="4" w:tplc="04190019" w:tentative="1">
      <w:start w:val="1"/>
      <w:numFmt w:val="lowerLetter"/>
      <w:lvlText w:val="%5."/>
      <w:lvlJc w:val="left"/>
      <w:pPr>
        <w:tabs>
          <w:tab w:val="num" w:pos="3694"/>
        </w:tabs>
        <w:ind w:left="3694" w:hanging="360"/>
      </w:pPr>
      <w:rPr>
        <w:rFonts w:cs="Times New Roman"/>
      </w:rPr>
    </w:lvl>
    <w:lvl w:ilvl="5" w:tplc="0419001B" w:tentative="1">
      <w:start w:val="1"/>
      <w:numFmt w:val="lowerRoman"/>
      <w:lvlText w:val="%6."/>
      <w:lvlJc w:val="right"/>
      <w:pPr>
        <w:tabs>
          <w:tab w:val="num" w:pos="4414"/>
        </w:tabs>
        <w:ind w:left="4414" w:hanging="180"/>
      </w:pPr>
      <w:rPr>
        <w:rFonts w:cs="Times New Roman"/>
      </w:rPr>
    </w:lvl>
    <w:lvl w:ilvl="6" w:tplc="0419000F" w:tentative="1">
      <w:start w:val="1"/>
      <w:numFmt w:val="decimal"/>
      <w:lvlText w:val="%7."/>
      <w:lvlJc w:val="left"/>
      <w:pPr>
        <w:tabs>
          <w:tab w:val="num" w:pos="5134"/>
        </w:tabs>
        <w:ind w:left="5134" w:hanging="360"/>
      </w:pPr>
      <w:rPr>
        <w:rFonts w:cs="Times New Roman"/>
      </w:rPr>
    </w:lvl>
    <w:lvl w:ilvl="7" w:tplc="04190019" w:tentative="1">
      <w:start w:val="1"/>
      <w:numFmt w:val="lowerLetter"/>
      <w:lvlText w:val="%8."/>
      <w:lvlJc w:val="left"/>
      <w:pPr>
        <w:tabs>
          <w:tab w:val="num" w:pos="5854"/>
        </w:tabs>
        <w:ind w:left="5854" w:hanging="360"/>
      </w:pPr>
      <w:rPr>
        <w:rFonts w:cs="Times New Roman"/>
      </w:rPr>
    </w:lvl>
    <w:lvl w:ilvl="8" w:tplc="0419001B" w:tentative="1">
      <w:start w:val="1"/>
      <w:numFmt w:val="lowerRoman"/>
      <w:lvlText w:val="%9."/>
      <w:lvlJc w:val="right"/>
      <w:pPr>
        <w:tabs>
          <w:tab w:val="num" w:pos="6574"/>
        </w:tabs>
        <w:ind w:left="6574" w:hanging="180"/>
      </w:pPr>
      <w:rPr>
        <w:rFonts w:cs="Times New Roman"/>
      </w:rPr>
    </w:lvl>
  </w:abstractNum>
  <w:abstractNum w:abstractNumId="12">
    <w:nsid w:val="3C6D5D2C"/>
    <w:multiLevelType w:val="hybridMultilevel"/>
    <w:tmpl w:val="1826DC26"/>
    <w:lvl w:ilvl="0" w:tplc="5EF0A68C">
      <w:numFmt w:val="decimal"/>
      <w:lvlText w:val=""/>
      <w:lvlJc w:val="left"/>
      <w:rPr>
        <w:rFonts w:cs="Times New Roman"/>
      </w:rPr>
    </w:lvl>
    <w:lvl w:ilvl="1" w:tplc="04190019">
      <w:numFmt w:val="decimal"/>
      <w:lvlText w:val=""/>
      <w:lvlJc w:val="left"/>
      <w:rPr>
        <w:rFonts w:cs="Times New Roman"/>
      </w:rPr>
    </w:lvl>
    <w:lvl w:ilvl="2" w:tplc="0419001B">
      <w:numFmt w:val="decimal"/>
      <w:lvlText w:val=""/>
      <w:lvlJc w:val="left"/>
      <w:rPr>
        <w:rFonts w:cs="Times New Roman"/>
      </w:rPr>
    </w:lvl>
    <w:lvl w:ilvl="3" w:tplc="0419000F">
      <w:numFmt w:val="decimal"/>
      <w:lvlText w:val=""/>
      <w:lvlJc w:val="left"/>
      <w:rPr>
        <w:rFonts w:cs="Times New Roman"/>
      </w:rPr>
    </w:lvl>
    <w:lvl w:ilvl="4" w:tplc="04190019">
      <w:numFmt w:val="decimal"/>
      <w:lvlText w:val=""/>
      <w:lvlJc w:val="left"/>
      <w:rPr>
        <w:rFonts w:cs="Times New Roman"/>
      </w:rPr>
    </w:lvl>
    <w:lvl w:ilvl="5" w:tplc="0419001B">
      <w:numFmt w:val="decimal"/>
      <w:lvlText w:val=""/>
      <w:lvlJc w:val="left"/>
      <w:rPr>
        <w:rFonts w:cs="Times New Roman"/>
      </w:rPr>
    </w:lvl>
    <w:lvl w:ilvl="6" w:tplc="0419000F">
      <w:numFmt w:val="decimal"/>
      <w:lvlText w:val=""/>
      <w:lvlJc w:val="left"/>
      <w:rPr>
        <w:rFonts w:cs="Times New Roman"/>
      </w:rPr>
    </w:lvl>
    <w:lvl w:ilvl="7" w:tplc="04190019">
      <w:numFmt w:val="decimal"/>
      <w:lvlText w:val=""/>
      <w:lvlJc w:val="left"/>
      <w:rPr>
        <w:rFonts w:cs="Times New Roman"/>
      </w:rPr>
    </w:lvl>
    <w:lvl w:ilvl="8" w:tplc="0419001B">
      <w:numFmt w:val="decimal"/>
      <w:lvlText w:val=""/>
      <w:lvlJc w:val="left"/>
      <w:rPr>
        <w:rFonts w:cs="Times New Roman"/>
      </w:rPr>
    </w:lvl>
  </w:abstractNum>
  <w:abstractNum w:abstractNumId="13">
    <w:nsid w:val="460C7B82"/>
    <w:multiLevelType w:val="hybridMultilevel"/>
    <w:tmpl w:val="658E854A"/>
    <w:lvl w:ilvl="0" w:tplc="04190011">
      <w:numFmt w:val="decimal"/>
      <w:lvlText w:val=""/>
      <w:lvlJc w:val="left"/>
      <w:rPr>
        <w:rFonts w:cs="Times New Roman"/>
      </w:rPr>
    </w:lvl>
    <w:lvl w:ilvl="1" w:tplc="04190019">
      <w:numFmt w:val="decimal"/>
      <w:lvlText w:val=""/>
      <w:lvlJc w:val="left"/>
      <w:rPr>
        <w:rFonts w:cs="Times New Roman"/>
      </w:rPr>
    </w:lvl>
    <w:lvl w:ilvl="2" w:tplc="0419001B">
      <w:numFmt w:val="decimal"/>
      <w:lvlText w:val=""/>
      <w:lvlJc w:val="left"/>
      <w:rPr>
        <w:rFonts w:cs="Times New Roman"/>
      </w:rPr>
    </w:lvl>
    <w:lvl w:ilvl="3" w:tplc="0419000F">
      <w:numFmt w:val="decimal"/>
      <w:lvlText w:val=""/>
      <w:lvlJc w:val="left"/>
      <w:rPr>
        <w:rFonts w:cs="Times New Roman"/>
      </w:rPr>
    </w:lvl>
    <w:lvl w:ilvl="4" w:tplc="04190019">
      <w:numFmt w:val="decimal"/>
      <w:lvlText w:val=""/>
      <w:lvlJc w:val="left"/>
      <w:rPr>
        <w:rFonts w:cs="Times New Roman"/>
      </w:rPr>
    </w:lvl>
    <w:lvl w:ilvl="5" w:tplc="0419001B">
      <w:numFmt w:val="decimal"/>
      <w:lvlText w:val=""/>
      <w:lvlJc w:val="left"/>
      <w:rPr>
        <w:rFonts w:cs="Times New Roman"/>
      </w:rPr>
    </w:lvl>
    <w:lvl w:ilvl="6" w:tplc="0419000F">
      <w:numFmt w:val="decimal"/>
      <w:lvlText w:val=""/>
      <w:lvlJc w:val="left"/>
      <w:rPr>
        <w:rFonts w:cs="Times New Roman"/>
      </w:rPr>
    </w:lvl>
    <w:lvl w:ilvl="7" w:tplc="04190019">
      <w:numFmt w:val="decimal"/>
      <w:lvlText w:val=""/>
      <w:lvlJc w:val="left"/>
      <w:rPr>
        <w:rFonts w:cs="Times New Roman"/>
      </w:rPr>
    </w:lvl>
    <w:lvl w:ilvl="8" w:tplc="0419001B">
      <w:numFmt w:val="decimal"/>
      <w:lvlText w:val=""/>
      <w:lvlJc w:val="left"/>
      <w:rPr>
        <w:rFonts w:cs="Times New Roman"/>
      </w:rPr>
    </w:lvl>
  </w:abstractNum>
  <w:abstractNum w:abstractNumId="14">
    <w:nsid w:val="46E45ECF"/>
    <w:multiLevelType w:val="hybridMultilevel"/>
    <w:tmpl w:val="FDB00F1E"/>
    <w:lvl w:ilvl="0" w:tplc="D0B8CBE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F7657D"/>
    <w:multiLevelType w:val="hybridMultilevel"/>
    <w:tmpl w:val="5046F812"/>
    <w:lvl w:ilvl="0" w:tplc="D0B8CBE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A764FCA"/>
    <w:multiLevelType w:val="hybridMultilevel"/>
    <w:tmpl w:val="81DAEBA0"/>
    <w:lvl w:ilvl="0" w:tplc="04190001">
      <w:start w:val="1"/>
      <w:numFmt w:val="bullet"/>
      <w:lvlText w:val=""/>
      <w:lvlJc w:val="left"/>
      <w:pPr>
        <w:tabs>
          <w:tab w:val="num" w:pos="720"/>
        </w:tabs>
        <w:ind w:left="720" w:hanging="360"/>
      </w:pPr>
      <w:rPr>
        <w:rFonts w:ascii="Symbol" w:hAnsi="Symbol" w:hint="default"/>
      </w:rPr>
    </w:lvl>
    <w:lvl w:ilvl="1" w:tplc="04190019">
      <w:numFmt w:val="decimal"/>
      <w:lvlText w:val=""/>
      <w:lvlJc w:val="left"/>
      <w:rPr>
        <w:rFonts w:cs="Times New Roman"/>
      </w:rPr>
    </w:lvl>
    <w:lvl w:ilvl="2" w:tplc="0419001B">
      <w:numFmt w:val="decimal"/>
      <w:lvlText w:val=""/>
      <w:lvlJc w:val="left"/>
      <w:rPr>
        <w:rFonts w:cs="Times New Roman"/>
      </w:rPr>
    </w:lvl>
    <w:lvl w:ilvl="3" w:tplc="0419000F">
      <w:numFmt w:val="decimal"/>
      <w:lvlText w:val=""/>
      <w:lvlJc w:val="left"/>
      <w:rPr>
        <w:rFonts w:cs="Times New Roman"/>
      </w:rPr>
    </w:lvl>
    <w:lvl w:ilvl="4" w:tplc="04190019">
      <w:numFmt w:val="decimal"/>
      <w:lvlText w:val=""/>
      <w:lvlJc w:val="left"/>
      <w:rPr>
        <w:rFonts w:cs="Times New Roman"/>
      </w:rPr>
    </w:lvl>
    <w:lvl w:ilvl="5" w:tplc="0419001B">
      <w:numFmt w:val="decimal"/>
      <w:lvlText w:val=""/>
      <w:lvlJc w:val="left"/>
      <w:rPr>
        <w:rFonts w:cs="Times New Roman"/>
      </w:rPr>
    </w:lvl>
    <w:lvl w:ilvl="6" w:tplc="0419000F">
      <w:numFmt w:val="decimal"/>
      <w:lvlText w:val=""/>
      <w:lvlJc w:val="left"/>
      <w:rPr>
        <w:rFonts w:cs="Times New Roman"/>
      </w:rPr>
    </w:lvl>
    <w:lvl w:ilvl="7" w:tplc="04190019">
      <w:numFmt w:val="decimal"/>
      <w:lvlText w:val=""/>
      <w:lvlJc w:val="left"/>
      <w:rPr>
        <w:rFonts w:cs="Times New Roman"/>
      </w:rPr>
    </w:lvl>
    <w:lvl w:ilvl="8" w:tplc="0419001B">
      <w:numFmt w:val="decimal"/>
      <w:lvlText w:val=""/>
      <w:lvlJc w:val="left"/>
      <w:rPr>
        <w:rFonts w:cs="Times New Roman"/>
      </w:rPr>
    </w:lvl>
  </w:abstractNum>
  <w:abstractNum w:abstractNumId="17">
    <w:nsid w:val="4CE54393"/>
    <w:multiLevelType w:val="hybridMultilevel"/>
    <w:tmpl w:val="EFA8AE50"/>
    <w:lvl w:ilvl="0" w:tplc="BB8C7B1A">
      <w:numFmt w:val="decimal"/>
      <w:lvlText w:val=""/>
      <w:lvlJc w:val="left"/>
      <w:rPr>
        <w:rFonts w:cs="Times New Roman"/>
      </w:rPr>
    </w:lvl>
    <w:lvl w:ilvl="1" w:tplc="04190019">
      <w:numFmt w:val="decimal"/>
      <w:lvlText w:val=""/>
      <w:lvlJc w:val="left"/>
      <w:rPr>
        <w:rFonts w:cs="Times New Roman"/>
      </w:rPr>
    </w:lvl>
    <w:lvl w:ilvl="2" w:tplc="0419001B">
      <w:numFmt w:val="decimal"/>
      <w:lvlText w:val=""/>
      <w:lvlJc w:val="left"/>
      <w:rPr>
        <w:rFonts w:cs="Times New Roman"/>
      </w:rPr>
    </w:lvl>
    <w:lvl w:ilvl="3" w:tplc="0419000F">
      <w:numFmt w:val="decimal"/>
      <w:lvlText w:val=""/>
      <w:lvlJc w:val="left"/>
      <w:rPr>
        <w:rFonts w:cs="Times New Roman"/>
      </w:rPr>
    </w:lvl>
    <w:lvl w:ilvl="4" w:tplc="04190019">
      <w:numFmt w:val="decimal"/>
      <w:lvlText w:val=""/>
      <w:lvlJc w:val="left"/>
      <w:rPr>
        <w:rFonts w:cs="Times New Roman"/>
      </w:rPr>
    </w:lvl>
    <w:lvl w:ilvl="5" w:tplc="0419001B">
      <w:numFmt w:val="decimal"/>
      <w:lvlText w:val=""/>
      <w:lvlJc w:val="left"/>
      <w:rPr>
        <w:rFonts w:cs="Times New Roman"/>
      </w:rPr>
    </w:lvl>
    <w:lvl w:ilvl="6" w:tplc="0419000F">
      <w:numFmt w:val="decimal"/>
      <w:lvlText w:val=""/>
      <w:lvlJc w:val="left"/>
      <w:rPr>
        <w:rFonts w:cs="Times New Roman"/>
      </w:rPr>
    </w:lvl>
    <w:lvl w:ilvl="7" w:tplc="04190019">
      <w:numFmt w:val="decimal"/>
      <w:lvlText w:val=""/>
      <w:lvlJc w:val="left"/>
      <w:rPr>
        <w:rFonts w:cs="Times New Roman"/>
      </w:rPr>
    </w:lvl>
    <w:lvl w:ilvl="8" w:tplc="0419001B">
      <w:numFmt w:val="decimal"/>
      <w:lvlText w:val=""/>
      <w:lvlJc w:val="left"/>
      <w:rPr>
        <w:rFonts w:cs="Times New Roman"/>
      </w:rPr>
    </w:lvl>
  </w:abstractNum>
  <w:abstractNum w:abstractNumId="18">
    <w:nsid w:val="52222866"/>
    <w:multiLevelType w:val="hybridMultilevel"/>
    <w:tmpl w:val="7750A134"/>
    <w:lvl w:ilvl="0" w:tplc="04190011">
      <w:numFmt w:val="decimal"/>
      <w:lvlText w:val=""/>
      <w:lvlJc w:val="left"/>
      <w:rPr>
        <w:rFonts w:cs="Times New Roman"/>
      </w:rPr>
    </w:lvl>
    <w:lvl w:ilvl="1" w:tplc="04190019">
      <w:numFmt w:val="decimal"/>
      <w:lvlText w:val=""/>
      <w:lvlJc w:val="left"/>
      <w:rPr>
        <w:rFonts w:cs="Times New Roman"/>
      </w:rPr>
    </w:lvl>
    <w:lvl w:ilvl="2" w:tplc="0419001B">
      <w:numFmt w:val="decimal"/>
      <w:lvlText w:val=""/>
      <w:lvlJc w:val="left"/>
      <w:rPr>
        <w:rFonts w:cs="Times New Roman"/>
      </w:rPr>
    </w:lvl>
    <w:lvl w:ilvl="3" w:tplc="0419000F">
      <w:numFmt w:val="decimal"/>
      <w:lvlText w:val=""/>
      <w:lvlJc w:val="left"/>
      <w:rPr>
        <w:rFonts w:cs="Times New Roman"/>
      </w:rPr>
    </w:lvl>
    <w:lvl w:ilvl="4" w:tplc="04190019">
      <w:numFmt w:val="decimal"/>
      <w:lvlText w:val=""/>
      <w:lvlJc w:val="left"/>
      <w:rPr>
        <w:rFonts w:cs="Times New Roman"/>
      </w:rPr>
    </w:lvl>
    <w:lvl w:ilvl="5" w:tplc="0419001B">
      <w:numFmt w:val="decimal"/>
      <w:lvlText w:val=""/>
      <w:lvlJc w:val="left"/>
      <w:rPr>
        <w:rFonts w:cs="Times New Roman"/>
      </w:rPr>
    </w:lvl>
    <w:lvl w:ilvl="6" w:tplc="0419000F">
      <w:numFmt w:val="decimal"/>
      <w:lvlText w:val=""/>
      <w:lvlJc w:val="left"/>
      <w:rPr>
        <w:rFonts w:cs="Times New Roman"/>
      </w:rPr>
    </w:lvl>
    <w:lvl w:ilvl="7" w:tplc="04190019">
      <w:numFmt w:val="decimal"/>
      <w:lvlText w:val=""/>
      <w:lvlJc w:val="left"/>
      <w:rPr>
        <w:rFonts w:cs="Times New Roman"/>
      </w:rPr>
    </w:lvl>
    <w:lvl w:ilvl="8" w:tplc="0419001B">
      <w:numFmt w:val="decimal"/>
      <w:lvlText w:val=""/>
      <w:lvlJc w:val="left"/>
      <w:rPr>
        <w:rFonts w:cs="Times New Roman"/>
      </w:rPr>
    </w:lvl>
  </w:abstractNum>
  <w:abstractNum w:abstractNumId="19">
    <w:nsid w:val="59223918"/>
    <w:multiLevelType w:val="hybridMultilevel"/>
    <w:tmpl w:val="14B00F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F8F40DA"/>
    <w:multiLevelType w:val="multilevel"/>
    <w:tmpl w:val="784C98F8"/>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66B20A5C"/>
    <w:multiLevelType w:val="hybridMultilevel"/>
    <w:tmpl w:val="E5265E8E"/>
    <w:lvl w:ilvl="0" w:tplc="F9A02CBE">
      <w:numFmt w:val="decimal"/>
      <w:lvlText w:val=""/>
      <w:lvlJc w:val="left"/>
      <w:rPr>
        <w:rFonts w:cs="Times New Roman"/>
      </w:rPr>
    </w:lvl>
    <w:lvl w:ilvl="1" w:tplc="04190019">
      <w:numFmt w:val="decimal"/>
      <w:lvlText w:val=""/>
      <w:lvlJc w:val="left"/>
      <w:rPr>
        <w:rFonts w:cs="Times New Roman"/>
      </w:rPr>
    </w:lvl>
    <w:lvl w:ilvl="2" w:tplc="0419001B">
      <w:numFmt w:val="decimal"/>
      <w:lvlText w:val=""/>
      <w:lvlJc w:val="left"/>
      <w:rPr>
        <w:rFonts w:cs="Times New Roman"/>
      </w:rPr>
    </w:lvl>
    <w:lvl w:ilvl="3" w:tplc="0419000F">
      <w:numFmt w:val="decimal"/>
      <w:lvlText w:val=""/>
      <w:lvlJc w:val="left"/>
      <w:rPr>
        <w:rFonts w:cs="Times New Roman"/>
      </w:rPr>
    </w:lvl>
    <w:lvl w:ilvl="4" w:tplc="04190019">
      <w:numFmt w:val="decimal"/>
      <w:lvlText w:val=""/>
      <w:lvlJc w:val="left"/>
      <w:rPr>
        <w:rFonts w:cs="Times New Roman"/>
      </w:rPr>
    </w:lvl>
    <w:lvl w:ilvl="5" w:tplc="0419001B">
      <w:numFmt w:val="decimal"/>
      <w:lvlText w:val=""/>
      <w:lvlJc w:val="left"/>
      <w:rPr>
        <w:rFonts w:cs="Times New Roman"/>
      </w:rPr>
    </w:lvl>
    <w:lvl w:ilvl="6" w:tplc="0419000F">
      <w:numFmt w:val="decimal"/>
      <w:lvlText w:val=""/>
      <w:lvlJc w:val="left"/>
      <w:rPr>
        <w:rFonts w:cs="Times New Roman"/>
      </w:rPr>
    </w:lvl>
    <w:lvl w:ilvl="7" w:tplc="04190019">
      <w:numFmt w:val="decimal"/>
      <w:lvlText w:val=""/>
      <w:lvlJc w:val="left"/>
      <w:rPr>
        <w:rFonts w:cs="Times New Roman"/>
      </w:rPr>
    </w:lvl>
    <w:lvl w:ilvl="8" w:tplc="0419001B">
      <w:numFmt w:val="decimal"/>
      <w:lvlText w:val=""/>
      <w:lvlJc w:val="left"/>
      <w:rPr>
        <w:rFonts w:cs="Times New Roman"/>
      </w:rPr>
    </w:lvl>
  </w:abstractNum>
  <w:abstractNum w:abstractNumId="22">
    <w:nsid w:val="716E47D1"/>
    <w:multiLevelType w:val="hybridMultilevel"/>
    <w:tmpl w:val="427CE0A6"/>
    <w:lvl w:ilvl="0" w:tplc="04190011">
      <w:numFmt w:val="decimal"/>
      <w:lvlText w:val=""/>
      <w:lvlJc w:val="left"/>
      <w:rPr>
        <w:rFonts w:cs="Times New Roman"/>
      </w:rPr>
    </w:lvl>
    <w:lvl w:ilvl="1" w:tplc="04190019">
      <w:numFmt w:val="decimal"/>
      <w:lvlText w:val=""/>
      <w:lvlJc w:val="left"/>
      <w:rPr>
        <w:rFonts w:cs="Times New Roman"/>
      </w:rPr>
    </w:lvl>
    <w:lvl w:ilvl="2" w:tplc="0419001B">
      <w:numFmt w:val="decimal"/>
      <w:lvlText w:val=""/>
      <w:lvlJc w:val="left"/>
      <w:rPr>
        <w:rFonts w:cs="Times New Roman"/>
      </w:rPr>
    </w:lvl>
    <w:lvl w:ilvl="3" w:tplc="0419000F">
      <w:numFmt w:val="decimal"/>
      <w:lvlText w:val=""/>
      <w:lvlJc w:val="left"/>
      <w:rPr>
        <w:rFonts w:cs="Times New Roman"/>
      </w:rPr>
    </w:lvl>
    <w:lvl w:ilvl="4" w:tplc="04190019">
      <w:numFmt w:val="decimal"/>
      <w:lvlText w:val=""/>
      <w:lvlJc w:val="left"/>
      <w:rPr>
        <w:rFonts w:cs="Times New Roman"/>
      </w:rPr>
    </w:lvl>
    <w:lvl w:ilvl="5" w:tplc="0419001B">
      <w:numFmt w:val="decimal"/>
      <w:lvlText w:val=""/>
      <w:lvlJc w:val="left"/>
      <w:rPr>
        <w:rFonts w:cs="Times New Roman"/>
      </w:rPr>
    </w:lvl>
    <w:lvl w:ilvl="6" w:tplc="0419000F">
      <w:numFmt w:val="decimal"/>
      <w:lvlText w:val=""/>
      <w:lvlJc w:val="left"/>
      <w:rPr>
        <w:rFonts w:cs="Times New Roman"/>
      </w:rPr>
    </w:lvl>
    <w:lvl w:ilvl="7" w:tplc="04190019">
      <w:numFmt w:val="decimal"/>
      <w:lvlText w:val=""/>
      <w:lvlJc w:val="left"/>
      <w:rPr>
        <w:rFonts w:cs="Times New Roman"/>
      </w:rPr>
    </w:lvl>
    <w:lvl w:ilvl="8" w:tplc="0419001B">
      <w:numFmt w:val="decimal"/>
      <w:lvlText w:val=""/>
      <w:lvlJc w:val="left"/>
      <w:rPr>
        <w:rFonts w:cs="Times New Roman"/>
      </w:rPr>
    </w:lvl>
  </w:abstractNum>
  <w:abstractNum w:abstractNumId="23">
    <w:nsid w:val="77344ED7"/>
    <w:multiLevelType w:val="hybridMultilevel"/>
    <w:tmpl w:val="BDCA9F10"/>
    <w:lvl w:ilvl="0" w:tplc="61706122">
      <w:numFmt w:val="decimal"/>
      <w:lvlText w:val=""/>
      <w:lvlJc w:val="left"/>
      <w:rPr>
        <w:rFonts w:cs="Times New Roman"/>
      </w:rPr>
    </w:lvl>
    <w:lvl w:ilvl="1" w:tplc="04190019">
      <w:numFmt w:val="decimal"/>
      <w:lvlText w:val=""/>
      <w:lvlJc w:val="left"/>
      <w:rPr>
        <w:rFonts w:cs="Times New Roman"/>
      </w:rPr>
    </w:lvl>
    <w:lvl w:ilvl="2" w:tplc="0419001B">
      <w:numFmt w:val="decimal"/>
      <w:lvlText w:val=""/>
      <w:lvlJc w:val="left"/>
      <w:rPr>
        <w:rFonts w:cs="Times New Roman"/>
      </w:rPr>
    </w:lvl>
    <w:lvl w:ilvl="3" w:tplc="0419000F">
      <w:numFmt w:val="decimal"/>
      <w:lvlText w:val=""/>
      <w:lvlJc w:val="left"/>
      <w:rPr>
        <w:rFonts w:cs="Times New Roman"/>
      </w:rPr>
    </w:lvl>
    <w:lvl w:ilvl="4" w:tplc="04190019">
      <w:numFmt w:val="decimal"/>
      <w:lvlText w:val=""/>
      <w:lvlJc w:val="left"/>
      <w:rPr>
        <w:rFonts w:cs="Times New Roman"/>
      </w:rPr>
    </w:lvl>
    <w:lvl w:ilvl="5" w:tplc="0419001B">
      <w:numFmt w:val="decimal"/>
      <w:lvlText w:val=""/>
      <w:lvlJc w:val="left"/>
      <w:rPr>
        <w:rFonts w:cs="Times New Roman"/>
      </w:rPr>
    </w:lvl>
    <w:lvl w:ilvl="6" w:tplc="0419000F">
      <w:numFmt w:val="decimal"/>
      <w:lvlText w:val=""/>
      <w:lvlJc w:val="left"/>
      <w:rPr>
        <w:rFonts w:cs="Times New Roman"/>
      </w:rPr>
    </w:lvl>
    <w:lvl w:ilvl="7" w:tplc="04190019">
      <w:numFmt w:val="decimal"/>
      <w:lvlText w:val=""/>
      <w:lvlJc w:val="left"/>
      <w:rPr>
        <w:rFonts w:cs="Times New Roman"/>
      </w:rPr>
    </w:lvl>
    <w:lvl w:ilvl="8" w:tplc="0419001B">
      <w:numFmt w:val="decimal"/>
      <w:lvlText w:val=""/>
      <w:lvlJc w:val="left"/>
      <w:rPr>
        <w:rFonts w:cs="Times New Roman"/>
      </w:rPr>
    </w:lvl>
  </w:abstractNum>
  <w:abstractNum w:abstractNumId="24">
    <w:nsid w:val="798361EB"/>
    <w:multiLevelType w:val="hybridMultilevel"/>
    <w:tmpl w:val="10FE29D6"/>
    <w:lvl w:ilvl="0" w:tplc="4DA64324">
      <w:numFmt w:val="decimal"/>
      <w:lvlText w:val=""/>
      <w:lvlJc w:val="left"/>
      <w:rPr>
        <w:rFonts w:cs="Times New Roman"/>
      </w:rPr>
    </w:lvl>
    <w:lvl w:ilvl="1" w:tplc="04190019">
      <w:numFmt w:val="decimal"/>
      <w:lvlText w:val=""/>
      <w:lvlJc w:val="left"/>
      <w:rPr>
        <w:rFonts w:cs="Times New Roman"/>
      </w:rPr>
    </w:lvl>
    <w:lvl w:ilvl="2" w:tplc="0419001B">
      <w:numFmt w:val="decimal"/>
      <w:lvlText w:val=""/>
      <w:lvlJc w:val="left"/>
      <w:rPr>
        <w:rFonts w:cs="Times New Roman"/>
      </w:rPr>
    </w:lvl>
    <w:lvl w:ilvl="3" w:tplc="0419000F">
      <w:numFmt w:val="decimal"/>
      <w:lvlText w:val=""/>
      <w:lvlJc w:val="left"/>
      <w:rPr>
        <w:rFonts w:cs="Times New Roman"/>
      </w:rPr>
    </w:lvl>
    <w:lvl w:ilvl="4" w:tplc="04190019">
      <w:numFmt w:val="decimal"/>
      <w:lvlText w:val=""/>
      <w:lvlJc w:val="left"/>
      <w:rPr>
        <w:rFonts w:cs="Times New Roman"/>
      </w:rPr>
    </w:lvl>
    <w:lvl w:ilvl="5" w:tplc="0419001B">
      <w:numFmt w:val="decimal"/>
      <w:lvlText w:val=""/>
      <w:lvlJc w:val="left"/>
      <w:rPr>
        <w:rFonts w:cs="Times New Roman"/>
      </w:rPr>
    </w:lvl>
    <w:lvl w:ilvl="6" w:tplc="0419000F">
      <w:numFmt w:val="decimal"/>
      <w:lvlText w:val=""/>
      <w:lvlJc w:val="left"/>
      <w:rPr>
        <w:rFonts w:cs="Times New Roman"/>
      </w:rPr>
    </w:lvl>
    <w:lvl w:ilvl="7" w:tplc="04190019">
      <w:numFmt w:val="decimal"/>
      <w:lvlText w:val=""/>
      <w:lvlJc w:val="left"/>
      <w:rPr>
        <w:rFonts w:cs="Times New Roman"/>
      </w:rPr>
    </w:lvl>
    <w:lvl w:ilvl="8" w:tplc="0419001B">
      <w:numFmt w:val="decimal"/>
      <w:lvlText w:val=""/>
      <w:lvlJc w:val="left"/>
      <w:rPr>
        <w:rFonts w:cs="Times New Roman"/>
      </w:rPr>
    </w:lvl>
  </w:abstractNum>
  <w:abstractNum w:abstractNumId="25">
    <w:nsid w:val="7E513C4E"/>
    <w:multiLevelType w:val="hybridMultilevel"/>
    <w:tmpl w:val="1EDC3AA0"/>
    <w:lvl w:ilvl="0" w:tplc="04190011">
      <w:numFmt w:val="decimal"/>
      <w:lvlText w:val=""/>
      <w:lvlJc w:val="left"/>
      <w:rPr>
        <w:rFonts w:cs="Times New Roman"/>
      </w:rPr>
    </w:lvl>
    <w:lvl w:ilvl="1" w:tplc="04190019">
      <w:numFmt w:val="decimal"/>
      <w:lvlText w:val=""/>
      <w:lvlJc w:val="left"/>
      <w:rPr>
        <w:rFonts w:cs="Times New Roman"/>
      </w:rPr>
    </w:lvl>
    <w:lvl w:ilvl="2" w:tplc="0419001B">
      <w:numFmt w:val="decimal"/>
      <w:lvlText w:val=""/>
      <w:lvlJc w:val="left"/>
      <w:rPr>
        <w:rFonts w:cs="Times New Roman"/>
      </w:rPr>
    </w:lvl>
    <w:lvl w:ilvl="3" w:tplc="0419000F">
      <w:numFmt w:val="decimal"/>
      <w:lvlText w:val=""/>
      <w:lvlJc w:val="left"/>
      <w:rPr>
        <w:rFonts w:cs="Times New Roman"/>
      </w:rPr>
    </w:lvl>
    <w:lvl w:ilvl="4" w:tplc="04190019">
      <w:numFmt w:val="decimal"/>
      <w:lvlText w:val=""/>
      <w:lvlJc w:val="left"/>
      <w:rPr>
        <w:rFonts w:cs="Times New Roman"/>
      </w:rPr>
    </w:lvl>
    <w:lvl w:ilvl="5" w:tplc="0419001B">
      <w:numFmt w:val="decimal"/>
      <w:lvlText w:val=""/>
      <w:lvlJc w:val="left"/>
      <w:rPr>
        <w:rFonts w:cs="Times New Roman"/>
      </w:rPr>
    </w:lvl>
    <w:lvl w:ilvl="6" w:tplc="0419000F">
      <w:numFmt w:val="decimal"/>
      <w:lvlText w:val=""/>
      <w:lvlJc w:val="left"/>
      <w:rPr>
        <w:rFonts w:cs="Times New Roman"/>
      </w:rPr>
    </w:lvl>
    <w:lvl w:ilvl="7" w:tplc="04190019">
      <w:numFmt w:val="decimal"/>
      <w:lvlText w:val=""/>
      <w:lvlJc w:val="left"/>
      <w:rPr>
        <w:rFonts w:cs="Times New Roman"/>
      </w:rPr>
    </w:lvl>
    <w:lvl w:ilvl="8" w:tplc="0419001B">
      <w:numFmt w:val="decimal"/>
      <w:lvlText w:val=""/>
      <w:lvlJc w:val="left"/>
      <w:rPr>
        <w:rFonts w:cs="Times New Roman"/>
      </w:rPr>
    </w:lvl>
  </w:abstractNum>
  <w:num w:numId="1">
    <w:abstractNumId w:val="12"/>
  </w:num>
  <w:num w:numId="2">
    <w:abstractNumId w:val="20"/>
  </w:num>
  <w:num w:numId="3">
    <w:abstractNumId w:val="3"/>
  </w:num>
  <w:num w:numId="4">
    <w:abstractNumId w:val="0"/>
    <w:lvlOverride w:ilvl="0">
      <w:lvl w:ilvl="0">
        <w:numFmt w:val="bullet"/>
        <w:lvlText w:val="-"/>
        <w:legacy w:legacy="1" w:legacySpace="0" w:legacyIndent="336"/>
        <w:lvlJc w:val="left"/>
        <w:rPr>
          <w:rFonts w:ascii="Times New Roman" w:hAnsi="Times New Roman" w:hint="default"/>
        </w:rPr>
      </w:lvl>
    </w:lvlOverride>
  </w:num>
  <w:num w:numId="5">
    <w:abstractNumId w:val="7"/>
  </w:num>
  <w:num w:numId="6">
    <w:abstractNumId w:val="24"/>
  </w:num>
  <w:num w:numId="7">
    <w:abstractNumId w:val="25"/>
  </w:num>
  <w:num w:numId="8">
    <w:abstractNumId w:val="5"/>
  </w:num>
  <w:num w:numId="9">
    <w:abstractNumId w:val="13"/>
  </w:num>
  <w:num w:numId="10">
    <w:abstractNumId w:val="4"/>
  </w:num>
  <w:num w:numId="11">
    <w:abstractNumId w:val="22"/>
  </w:num>
  <w:num w:numId="12">
    <w:abstractNumId w:val="18"/>
  </w:num>
  <w:num w:numId="13">
    <w:abstractNumId w:val="9"/>
  </w:num>
  <w:num w:numId="14">
    <w:abstractNumId w:val="6"/>
  </w:num>
  <w:num w:numId="15">
    <w:abstractNumId w:val="23"/>
  </w:num>
  <w:num w:numId="16">
    <w:abstractNumId w:val="17"/>
  </w:num>
  <w:num w:numId="17">
    <w:abstractNumId w:val="21"/>
  </w:num>
  <w:num w:numId="18">
    <w:abstractNumId w:val="1"/>
  </w:num>
  <w:num w:numId="19">
    <w:abstractNumId w:val="2"/>
  </w:num>
  <w:num w:numId="20">
    <w:abstractNumId w:val="8"/>
  </w:num>
  <w:num w:numId="21">
    <w:abstractNumId w:val="0"/>
    <w:lvlOverride w:ilvl="0">
      <w:lvl w:ilvl="0">
        <w:numFmt w:val="bullet"/>
        <w:lvlText w:val="-"/>
        <w:legacy w:legacy="1" w:legacySpace="0" w:legacyIndent="154"/>
        <w:lvlJc w:val="left"/>
        <w:rPr>
          <w:rFonts w:ascii="Times New Roman" w:hAnsi="Times New Roman" w:hint="default"/>
        </w:rPr>
      </w:lvl>
    </w:lvlOverride>
  </w:num>
  <w:num w:numId="22">
    <w:abstractNumId w:val="10"/>
  </w:num>
  <w:num w:numId="23">
    <w:abstractNumId w:val="15"/>
  </w:num>
  <w:num w:numId="24">
    <w:abstractNumId w:val="14"/>
  </w:num>
  <w:num w:numId="25">
    <w:abstractNumId w:val="19"/>
  </w:num>
  <w:num w:numId="26">
    <w:abstractNumId w:val="11"/>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6819"/>
    <w:rsid w:val="001E77DA"/>
    <w:rsid w:val="002A4475"/>
    <w:rsid w:val="003D51C6"/>
    <w:rsid w:val="004B6819"/>
    <w:rsid w:val="005B5E7E"/>
    <w:rsid w:val="00655DB3"/>
    <w:rsid w:val="006A431D"/>
    <w:rsid w:val="006C124C"/>
    <w:rsid w:val="006E4119"/>
    <w:rsid w:val="006F5B5C"/>
    <w:rsid w:val="007E0B80"/>
    <w:rsid w:val="00855B87"/>
    <w:rsid w:val="009A7524"/>
    <w:rsid w:val="00B1374A"/>
    <w:rsid w:val="00B9555E"/>
    <w:rsid w:val="00BB52CE"/>
    <w:rsid w:val="00D42869"/>
    <w:rsid w:val="00D6549F"/>
    <w:rsid w:val="00DA49AE"/>
    <w:rsid w:val="00E501D4"/>
    <w:rsid w:val="00F50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61"/>
    <o:shapelayout v:ext="edit">
      <o:idmap v:ext="edit" data="1"/>
    </o:shapelayout>
  </w:shapeDefaults>
  <w:decimalSymbol w:val=","/>
  <w:listSeparator w:val=";"/>
  <w14:defaultImageDpi w14:val="0"/>
  <w15:docId w15:val="{ED440A2E-0087-4B84-B16E-B226E9B1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819"/>
    <w:rPr>
      <w:sz w:val="24"/>
      <w:szCs w:val="24"/>
    </w:rPr>
  </w:style>
  <w:style w:type="paragraph" w:styleId="1">
    <w:name w:val="heading 1"/>
    <w:basedOn w:val="a"/>
    <w:next w:val="a"/>
    <w:link w:val="10"/>
    <w:uiPriority w:val="9"/>
    <w:qFormat/>
    <w:rsid w:val="004B681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A49A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footnote text"/>
    <w:basedOn w:val="a"/>
    <w:link w:val="a4"/>
    <w:uiPriority w:val="99"/>
    <w:semiHidden/>
    <w:rsid w:val="004B6819"/>
    <w:rPr>
      <w:sz w:val="20"/>
      <w:szCs w:val="20"/>
    </w:rPr>
  </w:style>
  <w:style w:type="character" w:styleId="a5">
    <w:name w:val="footnote reference"/>
    <w:basedOn w:val="a0"/>
    <w:uiPriority w:val="99"/>
    <w:semiHidden/>
    <w:rsid w:val="004B6819"/>
    <w:rPr>
      <w:rFonts w:cs="Times New Roman"/>
      <w:vertAlign w:val="superscript"/>
    </w:rPr>
  </w:style>
  <w:style w:type="character" w:customStyle="1" w:styleId="a4">
    <w:name w:val="Текст виноски Знак"/>
    <w:basedOn w:val="a0"/>
    <w:link w:val="a3"/>
    <w:uiPriority w:val="99"/>
    <w:semiHidden/>
    <w:locked/>
    <w:rPr>
      <w:rFonts w:cs="Times New Roman"/>
    </w:rPr>
  </w:style>
  <w:style w:type="paragraph" w:styleId="a6">
    <w:name w:val="Body Text"/>
    <w:aliases w:val="Знак"/>
    <w:basedOn w:val="a"/>
    <w:link w:val="a7"/>
    <w:uiPriority w:val="99"/>
    <w:rsid w:val="004B6819"/>
    <w:pPr>
      <w:jc w:val="center"/>
    </w:pPr>
  </w:style>
  <w:style w:type="table" w:styleId="a8">
    <w:name w:val="Table Grid"/>
    <w:basedOn w:val="a1"/>
    <w:uiPriority w:val="59"/>
    <w:rsid w:val="004B68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ий текст Знак"/>
    <w:aliases w:val="Знак Знак"/>
    <w:basedOn w:val="a0"/>
    <w:link w:val="a6"/>
    <w:uiPriority w:val="99"/>
    <w:locked/>
    <w:rsid w:val="004B6819"/>
    <w:rPr>
      <w:rFonts w:cs="Times New Roman"/>
      <w:sz w:val="24"/>
      <w:szCs w:val="24"/>
      <w:lang w:val="ru-RU" w:eastAsia="ru-RU" w:bidi="ar-SA"/>
    </w:rPr>
  </w:style>
  <w:style w:type="paragraph" w:styleId="a9">
    <w:name w:val="footer"/>
    <w:basedOn w:val="a"/>
    <w:link w:val="aa"/>
    <w:uiPriority w:val="99"/>
    <w:rsid w:val="004B6819"/>
    <w:pPr>
      <w:tabs>
        <w:tab w:val="center" w:pos="4677"/>
        <w:tab w:val="right" w:pos="9355"/>
      </w:tabs>
    </w:pPr>
  </w:style>
  <w:style w:type="character" w:styleId="ab">
    <w:name w:val="page number"/>
    <w:basedOn w:val="a0"/>
    <w:uiPriority w:val="99"/>
    <w:rsid w:val="004B6819"/>
    <w:rPr>
      <w:rFonts w:cs="Times New Roman"/>
    </w:rPr>
  </w:style>
  <w:style w:type="character" w:customStyle="1" w:styleId="aa">
    <w:name w:val="Нижній колонтитул Знак"/>
    <w:basedOn w:val="a0"/>
    <w:link w:val="a9"/>
    <w:uiPriority w:val="99"/>
    <w:semiHidden/>
    <w:locked/>
    <w:rPr>
      <w:rFonts w:cs="Times New Roman"/>
      <w:sz w:val="24"/>
      <w:szCs w:val="24"/>
    </w:rPr>
  </w:style>
  <w:style w:type="character" w:styleId="ac">
    <w:name w:val="Hyperlink"/>
    <w:basedOn w:val="a0"/>
    <w:uiPriority w:val="99"/>
    <w:rsid w:val="004B6819"/>
    <w:rPr>
      <w:rFonts w:cs="Times New Roman"/>
      <w:color w:val="0000FF"/>
      <w:u w:val="single"/>
    </w:rPr>
  </w:style>
  <w:style w:type="paragraph" w:styleId="ad">
    <w:name w:val="header"/>
    <w:basedOn w:val="a"/>
    <w:link w:val="ae"/>
    <w:uiPriority w:val="99"/>
    <w:rsid w:val="004B6819"/>
    <w:pPr>
      <w:tabs>
        <w:tab w:val="center" w:pos="4677"/>
        <w:tab w:val="right" w:pos="9355"/>
      </w:tabs>
    </w:pPr>
  </w:style>
  <w:style w:type="paragraph" w:styleId="af">
    <w:name w:val="Title"/>
    <w:basedOn w:val="a"/>
    <w:link w:val="af0"/>
    <w:uiPriority w:val="10"/>
    <w:qFormat/>
    <w:rsid w:val="004B6819"/>
    <w:pPr>
      <w:jc w:val="center"/>
    </w:pPr>
    <w:rPr>
      <w:sz w:val="28"/>
    </w:rPr>
  </w:style>
  <w:style w:type="character" w:customStyle="1" w:styleId="ae">
    <w:name w:val="Верхній колонтитул Знак"/>
    <w:basedOn w:val="a0"/>
    <w:link w:val="ad"/>
    <w:uiPriority w:val="99"/>
    <w:semiHidden/>
    <w:locked/>
    <w:rPr>
      <w:rFonts w:cs="Times New Roman"/>
      <w:sz w:val="24"/>
      <w:szCs w:val="24"/>
    </w:rPr>
  </w:style>
  <w:style w:type="paragraph" w:styleId="11">
    <w:name w:val="toc 1"/>
    <w:basedOn w:val="a"/>
    <w:next w:val="a"/>
    <w:autoRedefine/>
    <w:uiPriority w:val="39"/>
    <w:semiHidden/>
    <w:rsid w:val="004B6819"/>
  </w:style>
  <w:style w:type="character" w:customStyle="1" w:styleId="af0">
    <w:name w:val="Назва Знак"/>
    <w:basedOn w:val="a0"/>
    <w:link w:val="af"/>
    <w:uiPriority w:val="10"/>
    <w:locked/>
    <w:rPr>
      <w:rFonts w:asciiTheme="majorHAnsi" w:eastAsiaTheme="majorEastAsia" w:hAnsiTheme="majorHAnsi" w:cs="Times New Roman"/>
      <w:b/>
      <w:bCs/>
      <w:kern w:val="28"/>
      <w:sz w:val="32"/>
      <w:szCs w:val="32"/>
    </w:rPr>
  </w:style>
  <w:style w:type="paragraph" w:styleId="21">
    <w:name w:val="toc 2"/>
    <w:basedOn w:val="a"/>
    <w:next w:val="a"/>
    <w:autoRedefine/>
    <w:uiPriority w:val="39"/>
    <w:semiHidden/>
    <w:rsid w:val="004B6819"/>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______Microsoft_Excel_97-20031.xls"/><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10920</Words>
  <Characters>62249</Characters>
  <Application>Microsoft Office Word</Application>
  <DocSecurity>0</DocSecurity>
  <Lines>518</Lines>
  <Paragraphs>146</Paragraphs>
  <ScaleCrop>false</ScaleCrop>
  <Company>Microsoft</Company>
  <LinksUpToDate>false</LinksUpToDate>
  <CharactersWithSpaces>73023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евгений</dc:creator>
  <cp:keywords/>
  <dc:description/>
  <cp:lastModifiedBy>Irina</cp:lastModifiedBy>
  <cp:revision>2</cp:revision>
  <dcterms:created xsi:type="dcterms:W3CDTF">2014-08-23T03:44:00Z</dcterms:created>
  <dcterms:modified xsi:type="dcterms:W3CDTF">2014-08-23T03:44:00Z</dcterms:modified>
</cp:coreProperties>
</file>