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D9B" w:rsidRDefault="00225BC2">
      <w:pPr>
        <w:pStyle w:val="a5"/>
        <w:jc w:val="center"/>
        <w:rPr>
          <w:b/>
          <w:sz w:val="24"/>
        </w:rPr>
      </w:pPr>
      <w:r>
        <w:rPr>
          <w:b/>
          <w:sz w:val="24"/>
        </w:rPr>
        <w:pict>
          <v:rect id="_x0000_s1026" style="position:absolute;left:0;text-align:left;margin-left:56.7pt;margin-top:28.35pt;width:482.45pt;height:756.05pt;z-index:-251665920;mso-position-horizontal:absolute;mso-position-horizontal-relative:page;mso-position-vertical:absolute;mso-position-vertical-relative:page" o:allowincell="f" strokeweight="1pt">
            <w10:wrap anchorx="page" anchory="page"/>
          </v:rect>
        </w:pict>
      </w:r>
    </w:p>
    <w:p w:rsidR="000E2D9B" w:rsidRDefault="008D3773">
      <w:pPr>
        <w:pStyle w:val="a5"/>
        <w:jc w:val="center"/>
        <w:rPr>
          <w:b/>
          <w:sz w:val="24"/>
        </w:rPr>
      </w:pPr>
      <w:r>
        <w:rPr>
          <w:b/>
          <w:sz w:val="24"/>
        </w:rPr>
        <w:t>Министерство образования Украины</w:t>
      </w:r>
    </w:p>
    <w:p w:rsidR="000E2D9B" w:rsidRDefault="008D3773">
      <w:pPr>
        <w:pStyle w:val="a5"/>
        <w:jc w:val="center"/>
        <w:rPr>
          <w:b/>
          <w:sz w:val="24"/>
        </w:rPr>
      </w:pPr>
      <w:r>
        <w:rPr>
          <w:b/>
          <w:sz w:val="24"/>
        </w:rPr>
        <w:t>Кировоградский институт  регионального управления и экономики</w:t>
      </w:r>
    </w:p>
    <w:p w:rsidR="000E2D9B" w:rsidRDefault="000E2D9B">
      <w:pPr>
        <w:pStyle w:val="a4"/>
        <w:spacing w:line="240" w:lineRule="atLeast"/>
        <w:rPr>
          <w:sz w:val="24"/>
        </w:rPr>
      </w:pPr>
    </w:p>
    <w:p w:rsidR="000E2D9B" w:rsidRDefault="000E2D9B">
      <w:pPr>
        <w:jc w:val="center"/>
        <w:rPr>
          <w:rFonts w:ascii="Arial" w:hAnsi="Arial"/>
          <w:b/>
          <w:sz w:val="24"/>
          <w:lang w:val="ru-RU"/>
        </w:rPr>
      </w:pPr>
    </w:p>
    <w:p w:rsidR="000E2D9B" w:rsidRDefault="000E2D9B">
      <w:pPr>
        <w:jc w:val="center"/>
        <w:rPr>
          <w:rFonts w:ascii="Arial" w:hAnsi="Arial"/>
          <w:b/>
          <w:sz w:val="24"/>
          <w:lang w:val="ru-RU"/>
        </w:rPr>
      </w:pPr>
    </w:p>
    <w:p w:rsidR="000E2D9B" w:rsidRDefault="000E2D9B">
      <w:pPr>
        <w:jc w:val="center"/>
        <w:rPr>
          <w:rFonts w:ascii="Arial" w:hAnsi="Arial"/>
          <w:b/>
          <w:sz w:val="24"/>
          <w:lang w:val="ru-RU"/>
        </w:rPr>
      </w:pPr>
    </w:p>
    <w:p w:rsidR="000E2D9B" w:rsidRDefault="008D3773">
      <w:pPr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Кафедра правоведения</w:t>
      </w:r>
    </w:p>
    <w:p w:rsidR="000E2D9B" w:rsidRDefault="000E2D9B">
      <w:pPr>
        <w:jc w:val="center"/>
        <w:rPr>
          <w:rFonts w:ascii="Arial" w:hAnsi="Arial"/>
          <w:b/>
          <w:sz w:val="24"/>
          <w:lang w:val="ru-RU"/>
        </w:rPr>
      </w:pPr>
    </w:p>
    <w:p w:rsidR="000E2D9B" w:rsidRDefault="000E2D9B">
      <w:pPr>
        <w:jc w:val="center"/>
        <w:rPr>
          <w:rFonts w:ascii="Arial" w:hAnsi="Arial"/>
          <w:b/>
          <w:sz w:val="24"/>
          <w:lang w:val="ru-RU"/>
        </w:rPr>
      </w:pPr>
    </w:p>
    <w:p w:rsidR="000E2D9B" w:rsidRDefault="000E2D9B">
      <w:pPr>
        <w:jc w:val="center"/>
        <w:rPr>
          <w:rFonts w:ascii="Arial" w:hAnsi="Arial"/>
          <w:b/>
          <w:sz w:val="24"/>
          <w:lang w:val="ru-RU"/>
        </w:rPr>
      </w:pPr>
    </w:p>
    <w:p w:rsidR="000E2D9B" w:rsidRDefault="000E2D9B">
      <w:pPr>
        <w:jc w:val="center"/>
        <w:rPr>
          <w:rFonts w:ascii="Arial" w:hAnsi="Arial"/>
          <w:b/>
          <w:sz w:val="24"/>
          <w:lang w:val="ru-RU"/>
        </w:rPr>
      </w:pPr>
    </w:p>
    <w:p w:rsidR="000E2D9B" w:rsidRDefault="008D3773">
      <w:pPr>
        <w:pStyle w:val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РЕФЕРАТ</w:t>
      </w:r>
    </w:p>
    <w:p w:rsidR="000E2D9B" w:rsidRDefault="000E2D9B">
      <w:pPr>
        <w:jc w:val="center"/>
        <w:rPr>
          <w:rFonts w:ascii="Arial" w:hAnsi="Arial"/>
          <w:b/>
          <w:sz w:val="24"/>
          <w:lang w:val="ru-RU"/>
        </w:rPr>
      </w:pPr>
    </w:p>
    <w:p w:rsidR="000E2D9B" w:rsidRDefault="000E2D9B">
      <w:pPr>
        <w:jc w:val="center"/>
        <w:rPr>
          <w:rFonts w:ascii="Arial" w:hAnsi="Arial"/>
          <w:b/>
          <w:sz w:val="24"/>
          <w:lang w:val="ru-RU"/>
        </w:rPr>
      </w:pPr>
    </w:p>
    <w:p w:rsidR="000E2D9B" w:rsidRDefault="008D3773">
      <w:pPr>
        <w:pStyle w:val="a8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По предмету: </w:t>
      </w:r>
      <w:r>
        <w:rPr>
          <w:rFonts w:ascii="Times New Roman" w:hAnsi="Times New Roman"/>
          <w:b/>
          <w:lang w:val="ru-RU"/>
        </w:rPr>
        <w:t>«ПРАВОВАЯ СТАТИСТИКА »</w:t>
      </w:r>
    </w:p>
    <w:p w:rsidR="000E2D9B" w:rsidRDefault="000E2D9B">
      <w:pPr>
        <w:pStyle w:val="a8"/>
        <w:rPr>
          <w:lang w:val="ru-RU"/>
        </w:rPr>
      </w:pPr>
    </w:p>
    <w:p w:rsidR="000E2D9B" w:rsidRDefault="008D3773">
      <w:pPr>
        <w:pStyle w:val="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На темы: </w:t>
      </w:r>
      <w:r>
        <w:rPr>
          <w:rFonts w:ascii="Times New Roman" w:hAnsi="Times New Roman"/>
          <w:b/>
        </w:rPr>
        <w:t>Документы первичного учета  в правоохранительных органах .</w:t>
      </w:r>
    </w:p>
    <w:p w:rsidR="000E2D9B" w:rsidRDefault="000E2D9B">
      <w:pPr>
        <w:tabs>
          <w:tab w:val="left" w:pos="360"/>
        </w:tabs>
        <w:jc w:val="center"/>
        <w:rPr>
          <w:rFonts w:ascii="Arial" w:hAnsi="Arial"/>
          <w:sz w:val="24"/>
          <w:u w:val="single"/>
          <w:lang w:val="ru-RU"/>
        </w:rPr>
      </w:pPr>
    </w:p>
    <w:p w:rsidR="000E2D9B" w:rsidRDefault="000E2D9B">
      <w:pPr>
        <w:tabs>
          <w:tab w:val="left" w:pos="360"/>
        </w:tabs>
        <w:jc w:val="center"/>
        <w:rPr>
          <w:rFonts w:ascii="Arial" w:hAnsi="Arial"/>
          <w:sz w:val="24"/>
          <w:u w:val="single"/>
          <w:lang w:val="ru-RU"/>
        </w:rPr>
      </w:pPr>
    </w:p>
    <w:p w:rsidR="000E2D9B" w:rsidRDefault="000E2D9B">
      <w:pPr>
        <w:tabs>
          <w:tab w:val="left" w:pos="360"/>
        </w:tabs>
        <w:jc w:val="center"/>
        <w:rPr>
          <w:rFonts w:ascii="Arial" w:hAnsi="Arial"/>
          <w:sz w:val="24"/>
          <w:u w:val="single"/>
          <w:lang w:val="ru-RU"/>
        </w:rPr>
      </w:pPr>
    </w:p>
    <w:p w:rsidR="000E2D9B" w:rsidRDefault="000E2D9B">
      <w:pPr>
        <w:tabs>
          <w:tab w:val="left" w:pos="360"/>
        </w:tabs>
        <w:jc w:val="center"/>
        <w:rPr>
          <w:rFonts w:ascii="Arial" w:hAnsi="Arial"/>
          <w:sz w:val="24"/>
          <w:u w:val="single"/>
          <w:lang w:val="ru-RU"/>
        </w:rPr>
      </w:pPr>
    </w:p>
    <w:p w:rsidR="000E2D9B" w:rsidRDefault="000E2D9B">
      <w:pPr>
        <w:tabs>
          <w:tab w:val="left" w:pos="360"/>
        </w:tabs>
        <w:jc w:val="center"/>
        <w:rPr>
          <w:rFonts w:ascii="Arial" w:hAnsi="Arial"/>
          <w:sz w:val="24"/>
          <w:u w:val="single"/>
          <w:lang w:val="ru-RU"/>
        </w:rPr>
      </w:pPr>
    </w:p>
    <w:p w:rsidR="000E2D9B" w:rsidRDefault="000E2D9B">
      <w:pPr>
        <w:tabs>
          <w:tab w:val="left" w:pos="360"/>
        </w:tabs>
        <w:jc w:val="center"/>
        <w:rPr>
          <w:rFonts w:ascii="Arial" w:hAnsi="Arial"/>
          <w:sz w:val="24"/>
          <w:u w:val="single"/>
          <w:lang w:val="ru-RU"/>
        </w:rPr>
      </w:pPr>
    </w:p>
    <w:p w:rsidR="000E2D9B" w:rsidRDefault="000E2D9B">
      <w:pPr>
        <w:tabs>
          <w:tab w:val="left" w:pos="360"/>
        </w:tabs>
        <w:jc w:val="center"/>
        <w:rPr>
          <w:rFonts w:ascii="Arial" w:hAnsi="Arial"/>
          <w:sz w:val="24"/>
          <w:u w:val="single"/>
          <w:lang w:val="ru-RU"/>
        </w:rPr>
      </w:pPr>
    </w:p>
    <w:p w:rsidR="000E2D9B" w:rsidRDefault="000E2D9B">
      <w:pPr>
        <w:tabs>
          <w:tab w:val="left" w:pos="360"/>
        </w:tabs>
        <w:jc w:val="center"/>
        <w:rPr>
          <w:rFonts w:ascii="Arial" w:hAnsi="Arial"/>
          <w:sz w:val="24"/>
          <w:u w:val="single"/>
          <w:lang w:val="ru-RU"/>
        </w:rPr>
      </w:pPr>
    </w:p>
    <w:p w:rsidR="000E2D9B" w:rsidRDefault="000E2D9B">
      <w:pPr>
        <w:tabs>
          <w:tab w:val="left" w:pos="360"/>
        </w:tabs>
        <w:jc w:val="center"/>
        <w:rPr>
          <w:rFonts w:ascii="Arial" w:hAnsi="Arial"/>
          <w:sz w:val="24"/>
          <w:u w:val="single"/>
          <w:lang w:val="ru-RU"/>
        </w:rPr>
      </w:pPr>
    </w:p>
    <w:p w:rsidR="000E2D9B" w:rsidRDefault="000E2D9B">
      <w:pPr>
        <w:tabs>
          <w:tab w:val="left" w:pos="360"/>
        </w:tabs>
        <w:jc w:val="center"/>
        <w:rPr>
          <w:rFonts w:ascii="Arial" w:hAnsi="Arial"/>
          <w:sz w:val="24"/>
          <w:u w:val="single"/>
          <w:lang w:val="ru-RU"/>
        </w:rPr>
      </w:pPr>
    </w:p>
    <w:p w:rsidR="000E2D9B" w:rsidRDefault="000E2D9B">
      <w:pPr>
        <w:tabs>
          <w:tab w:val="left" w:pos="360"/>
        </w:tabs>
        <w:jc w:val="center"/>
        <w:rPr>
          <w:rFonts w:ascii="Arial" w:hAnsi="Arial"/>
          <w:sz w:val="24"/>
          <w:u w:val="single"/>
          <w:lang w:val="ru-RU"/>
        </w:rPr>
      </w:pPr>
    </w:p>
    <w:p w:rsidR="000E2D9B" w:rsidRDefault="000E2D9B">
      <w:pPr>
        <w:tabs>
          <w:tab w:val="left" w:pos="360"/>
        </w:tabs>
        <w:jc w:val="center"/>
        <w:rPr>
          <w:rFonts w:ascii="Arial" w:hAnsi="Arial"/>
          <w:sz w:val="24"/>
          <w:u w:val="single"/>
          <w:lang w:val="ru-RU"/>
        </w:rPr>
      </w:pPr>
    </w:p>
    <w:p w:rsidR="000E2D9B" w:rsidRDefault="000E2D9B">
      <w:pPr>
        <w:tabs>
          <w:tab w:val="left" w:pos="360"/>
        </w:tabs>
        <w:jc w:val="center"/>
        <w:rPr>
          <w:rFonts w:ascii="Arial" w:hAnsi="Arial"/>
          <w:sz w:val="24"/>
          <w:u w:val="single"/>
          <w:lang w:val="ru-RU"/>
        </w:rPr>
      </w:pPr>
    </w:p>
    <w:p w:rsidR="000E2D9B" w:rsidRDefault="000E2D9B">
      <w:pPr>
        <w:tabs>
          <w:tab w:val="left" w:pos="360"/>
        </w:tabs>
        <w:jc w:val="center"/>
        <w:rPr>
          <w:rFonts w:ascii="Arial" w:hAnsi="Arial"/>
          <w:sz w:val="24"/>
          <w:u w:val="single"/>
          <w:lang w:val="ru-RU"/>
        </w:rPr>
      </w:pPr>
    </w:p>
    <w:p w:rsidR="000E2D9B" w:rsidRDefault="000E2D9B">
      <w:pPr>
        <w:tabs>
          <w:tab w:val="left" w:pos="360"/>
        </w:tabs>
        <w:jc w:val="center"/>
        <w:rPr>
          <w:rFonts w:ascii="Arial" w:hAnsi="Arial"/>
          <w:sz w:val="24"/>
          <w:u w:val="single"/>
          <w:lang w:val="ru-RU"/>
        </w:rPr>
      </w:pPr>
    </w:p>
    <w:p w:rsidR="000E2D9B" w:rsidRDefault="000E2D9B">
      <w:pPr>
        <w:tabs>
          <w:tab w:val="left" w:pos="360"/>
        </w:tabs>
        <w:jc w:val="center"/>
        <w:rPr>
          <w:rFonts w:ascii="Arial" w:hAnsi="Arial"/>
          <w:sz w:val="24"/>
          <w:u w:val="single"/>
          <w:lang w:val="ru-RU"/>
        </w:rPr>
      </w:pPr>
    </w:p>
    <w:p w:rsidR="000E2D9B" w:rsidRDefault="000E2D9B">
      <w:pPr>
        <w:tabs>
          <w:tab w:val="left" w:pos="360"/>
        </w:tabs>
        <w:jc w:val="center"/>
        <w:rPr>
          <w:rFonts w:ascii="Arial" w:hAnsi="Arial"/>
          <w:sz w:val="24"/>
          <w:u w:val="single"/>
          <w:lang w:val="ru-RU"/>
        </w:rPr>
      </w:pPr>
    </w:p>
    <w:p w:rsidR="000E2D9B" w:rsidRDefault="000E2D9B">
      <w:pPr>
        <w:tabs>
          <w:tab w:val="left" w:pos="360"/>
        </w:tabs>
        <w:jc w:val="center"/>
        <w:rPr>
          <w:rFonts w:ascii="Arial" w:hAnsi="Arial"/>
          <w:sz w:val="24"/>
          <w:u w:val="single"/>
          <w:lang w:val="ru-RU"/>
        </w:rPr>
      </w:pPr>
    </w:p>
    <w:p w:rsidR="000E2D9B" w:rsidRDefault="000E2D9B">
      <w:pPr>
        <w:tabs>
          <w:tab w:val="left" w:pos="360"/>
        </w:tabs>
        <w:jc w:val="center"/>
        <w:rPr>
          <w:rFonts w:ascii="Arial" w:hAnsi="Arial"/>
          <w:sz w:val="24"/>
          <w:u w:val="single"/>
          <w:lang w:val="ru-RU"/>
        </w:rPr>
      </w:pPr>
    </w:p>
    <w:p w:rsidR="000E2D9B" w:rsidRDefault="008D3773">
      <w:pPr>
        <w:pStyle w:val="a7"/>
        <w:ind w:left="0" w:firstLine="0"/>
        <w:jc w:val="right"/>
        <w:rPr>
          <w:sz w:val="24"/>
          <w:lang w:val="ru-RU"/>
        </w:rPr>
      </w:pPr>
      <w:r>
        <w:rPr>
          <w:sz w:val="24"/>
          <w:lang w:val="ru-RU"/>
        </w:rPr>
        <w:t>Выполнила : студентка гр. ПР-97-2 з</w:t>
      </w:r>
    </w:p>
    <w:p w:rsidR="000E2D9B" w:rsidRDefault="008D3773">
      <w:pPr>
        <w:pStyle w:val="a7"/>
        <w:jc w:val="right"/>
        <w:rPr>
          <w:sz w:val="24"/>
          <w:lang w:val="ru-RU"/>
        </w:rPr>
      </w:pPr>
      <w:r>
        <w:rPr>
          <w:sz w:val="24"/>
          <w:lang w:val="ru-RU"/>
        </w:rPr>
        <w:t>Рындыч Тамара</w:t>
      </w:r>
    </w:p>
    <w:p w:rsidR="000E2D9B" w:rsidRDefault="000E2D9B">
      <w:pPr>
        <w:pStyle w:val="a7"/>
        <w:jc w:val="right"/>
        <w:rPr>
          <w:sz w:val="24"/>
          <w:lang w:val="ru-RU"/>
        </w:rPr>
      </w:pPr>
    </w:p>
    <w:p w:rsidR="000E2D9B" w:rsidRDefault="000E2D9B">
      <w:pPr>
        <w:pStyle w:val="a7"/>
        <w:jc w:val="right"/>
        <w:rPr>
          <w:sz w:val="24"/>
          <w:lang w:val="ru-RU"/>
        </w:rPr>
      </w:pPr>
    </w:p>
    <w:p w:rsidR="000E2D9B" w:rsidRDefault="008D3773">
      <w:pPr>
        <w:pStyle w:val="a7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КИРОВОГРАД 1998</w:t>
      </w:r>
    </w:p>
    <w:p w:rsidR="000E2D9B" w:rsidRDefault="000E2D9B">
      <w:pPr>
        <w:pStyle w:val="a7"/>
        <w:jc w:val="right"/>
        <w:rPr>
          <w:sz w:val="24"/>
          <w:lang w:val="ru-RU"/>
        </w:rPr>
      </w:pPr>
    </w:p>
    <w:p w:rsidR="000E2D9B" w:rsidRDefault="000E2D9B">
      <w:pPr>
        <w:pStyle w:val="a7"/>
        <w:jc w:val="right"/>
        <w:rPr>
          <w:sz w:val="24"/>
          <w:lang w:val="ru-RU"/>
        </w:rPr>
      </w:pPr>
    </w:p>
    <w:p w:rsidR="000E2D9B" w:rsidRDefault="00225BC2">
      <w:pPr>
        <w:pStyle w:val="a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pict>
          <v:rect id="_x0000_s1027" style="position:absolute;left:0;text-align:left;margin-left:56.7pt;margin-top:28.35pt;width:482.45pt;height:756.05pt;z-index:-251664896;mso-position-horizontal:absolute;mso-position-horizontal-relative:page;mso-position-vertical:absolute;mso-position-vertical-relative:page" o:allowincell="f" strokeweight="1pt">
            <w10:wrap anchorx="page" anchory="page"/>
          </v:rect>
        </w:pict>
      </w:r>
      <w:r w:rsidR="008D3773">
        <w:rPr>
          <w:rFonts w:ascii="Times New Roman" w:hAnsi="Times New Roman"/>
          <w:sz w:val="24"/>
        </w:rPr>
        <w:t>ПЛАН:</w:t>
      </w:r>
    </w:p>
    <w:p w:rsidR="000E2D9B" w:rsidRDefault="000E2D9B">
      <w:pPr>
        <w:pStyle w:val="a4"/>
        <w:jc w:val="both"/>
        <w:rPr>
          <w:rFonts w:ascii="Times New Roman" w:hAnsi="Times New Roman"/>
          <w:sz w:val="24"/>
        </w:rPr>
      </w:pPr>
    </w:p>
    <w:p w:rsidR="000E2D9B" w:rsidRDefault="000E2D9B">
      <w:pPr>
        <w:pStyle w:val="a4"/>
        <w:jc w:val="both"/>
        <w:rPr>
          <w:rFonts w:ascii="Times New Roman" w:hAnsi="Times New Roman"/>
          <w:sz w:val="24"/>
        </w:rPr>
      </w:pPr>
    </w:p>
    <w:p w:rsidR="000E2D9B" w:rsidRDefault="008D3773">
      <w:pPr>
        <w:rPr>
          <w:b/>
          <w:sz w:val="24"/>
          <w:lang w:val="ru-RU"/>
        </w:rPr>
      </w:pPr>
      <w:r>
        <w:rPr>
          <w:b/>
          <w:sz w:val="24"/>
        </w:rPr>
        <w:t>ВВЕДЕНИЕ</w:t>
      </w:r>
    </w:p>
    <w:p w:rsidR="000E2D9B" w:rsidRDefault="000E2D9B">
      <w:pPr>
        <w:rPr>
          <w:b/>
          <w:sz w:val="24"/>
          <w:lang w:val="ru-RU"/>
        </w:rPr>
      </w:pPr>
    </w:p>
    <w:p w:rsidR="000E2D9B" w:rsidRDefault="000E2D9B">
      <w:pPr>
        <w:rPr>
          <w:b/>
          <w:sz w:val="24"/>
          <w:lang w:val="ru-RU"/>
        </w:rPr>
      </w:pPr>
    </w:p>
    <w:p w:rsidR="000E2D9B" w:rsidRDefault="008D3773">
      <w:pPr>
        <w:pStyle w:val="3"/>
        <w:ind w:firstLine="85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 ПРЕДМЕТ И ЗАДАЧИ ДЕЛОПРОИЗВОДСТВА, ЕЕ РОЛЬ В ДЕЯТЕЛЬНОСТИ ЮРИСТА</w:t>
      </w:r>
    </w:p>
    <w:p w:rsidR="000E2D9B" w:rsidRDefault="000E2D9B">
      <w:pPr>
        <w:rPr>
          <w:b/>
          <w:sz w:val="24"/>
          <w:lang w:val="ru-RU"/>
        </w:rPr>
      </w:pPr>
    </w:p>
    <w:p w:rsidR="000E2D9B" w:rsidRDefault="000E2D9B">
      <w:pPr>
        <w:rPr>
          <w:b/>
          <w:sz w:val="24"/>
          <w:lang w:val="ru-RU"/>
        </w:rPr>
      </w:pPr>
    </w:p>
    <w:p w:rsidR="000E2D9B" w:rsidRDefault="008D3773">
      <w:pPr>
        <w:pStyle w:val="20"/>
        <w:numPr>
          <w:ilvl w:val="0"/>
          <w:numId w:val="16"/>
        </w:numPr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ПОРЯДОК РАССМОТРЕНИЯ И ИСПОЛНЕНИЯ ДОКУМЕНТОВ В ОРГАНАХ ПРОКУРАТУРЫ </w:t>
      </w:r>
    </w:p>
    <w:p w:rsidR="000E2D9B" w:rsidRDefault="000E2D9B">
      <w:pPr>
        <w:rPr>
          <w:lang w:val="ru-RU"/>
        </w:rPr>
      </w:pPr>
    </w:p>
    <w:p w:rsidR="000E2D9B" w:rsidRDefault="008D3773">
      <w:pPr>
        <w:numPr>
          <w:ilvl w:val="1"/>
          <w:numId w:val="7"/>
        </w:numPr>
        <w:rPr>
          <w:b/>
          <w:sz w:val="24"/>
        </w:rPr>
      </w:pPr>
      <w:r>
        <w:rPr>
          <w:b/>
          <w:sz w:val="24"/>
        </w:rPr>
        <w:t>Организация  документообращения. Общие положения</w:t>
      </w:r>
    </w:p>
    <w:p w:rsidR="000E2D9B" w:rsidRDefault="000E2D9B">
      <w:pPr>
        <w:rPr>
          <w:b/>
          <w:sz w:val="24"/>
        </w:rPr>
      </w:pPr>
    </w:p>
    <w:p w:rsidR="000E2D9B" w:rsidRDefault="008D3773">
      <w:pPr>
        <w:pStyle w:val="20"/>
        <w:numPr>
          <w:ilvl w:val="1"/>
          <w:numId w:val="7"/>
        </w:numPr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Прием и первичная обработка входящей корреспонденции</w:t>
      </w:r>
    </w:p>
    <w:p w:rsidR="000E2D9B" w:rsidRDefault="000E2D9B">
      <w:pPr>
        <w:rPr>
          <w:lang w:val="ru-RU"/>
        </w:rPr>
      </w:pPr>
    </w:p>
    <w:p w:rsidR="000E2D9B" w:rsidRDefault="008D3773">
      <w:pPr>
        <w:pStyle w:val="20"/>
        <w:numPr>
          <w:ilvl w:val="1"/>
          <w:numId w:val="8"/>
        </w:numPr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Регистрация документов </w:t>
      </w:r>
    </w:p>
    <w:p w:rsidR="000E2D9B" w:rsidRDefault="000E2D9B">
      <w:pPr>
        <w:rPr>
          <w:lang w:val="ru-RU"/>
        </w:rPr>
      </w:pPr>
    </w:p>
    <w:p w:rsidR="000E2D9B" w:rsidRDefault="008D3773">
      <w:pPr>
        <w:pStyle w:val="20"/>
        <w:numPr>
          <w:ilvl w:val="1"/>
          <w:numId w:val="13"/>
        </w:numPr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      Регистрация и учет наблюдательных производств</w:t>
      </w:r>
    </w:p>
    <w:p w:rsidR="000E2D9B" w:rsidRDefault="000E2D9B">
      <w:pPr>
        <w:rPr>
          <w:lang w:val="ru-RU"/>
        </w:rPr>
      </w:pPr>
    </w:p>
    <w:p w:rsidR="000E2D9B" w:rsidRDefault="008D3773">
      <w:pPr>
        <w:pStyle w:val="5"/>
        <w:numPr>
          <w:ilvl w:val="1"/>
          <w:numId w:val="13"/>
        </w:numPr>
        <w:jc w:val="both"/>
        <w:rPr>
          <w:b/>
          <w:sz w:val="24"/>
        </w:rPr>
      </w:pPr>
      <w:r>
        <w:rPr>
          <w:b/>
          <w:sz w:val="24"/>
        </w:rPr>
        <w:t xml:space="preserve">    Регистрация и учет уголовных и гражданских дел, затребованных в                      порядке надзора</w:t>
      </w:r>
    </w:p>
    <w:p w:rsidR="000E2D9B" w:rsidRDefault="000E2D9B">
      <w:pPr>
        <w:rPr>
          <w:lang w:val="ru-RU"/>
        </w:rPr>
      </w:pPr>
    </w:p>
    <w:p w:rsidR="000E2D9B" w:rsidRDefault="008D3773">
      <w:pPr>
        <w:pStyle w:val="5"/>
        <w:jc w:val="both"/>
        <w:rPr>
          <w:b/>
          <w:sz w:val="24"/>
        </w:rPr>
      </w:pPr>
      <w:r>
        <w:rPr>
          <w:b/>
          <w:sz w:val="24"/>
        </w:rPr>
        <w:t>2.6</w:t>
      </w:r>
      <w:r>
        <w:rPr>
          <w:b/>
          <w:sz w:val="24"/>
        </w:rPr>
        <w:tab/>
        <w:t xml:space="preserve">Рассмотрение и исполнение документов </w:t>
      </w:r>
    </w:p>
    <w:p w:rsidR="000E2D9B" w:rsidRDefault="000E2D9B">
      <w:pPr>
        <w:rPr>
          <w:b/>
          <w:sz w:val="24"/>
          <w:lang w:val="ru-RU"/>
        </w:rPr>
      </w:pPr>
    </w:p>
    <w:p w:rsidR="000E2D9B" w:rsidRDefault="000E2D9B">
      <w:pPr>
        <w:rPr>
          <w:b/>
          <w:sz w:val="24"/>
          <w:lang w:val="ru-RU"/>
        </w:rPr>
      </w:pPr>
    </w:p>
    <w:p w:rsidR="000E2D9B" w:rsidRDefault="008D3773">
      <w:pPr>
        <w:rPr>
          <w:b/>
          <w:sz w:val="24"/>
          <w:lang w:val="ru-RU"/>
        </w:rPr>
      </w:pPr>
      <w:r>
        <w:rPr>
          <w:b/>
          <w:sz w:val="24"/>
        </w:rPr>
        <w:t>ЗАКЛЮЧЕНИЕ</w:t>
      </w:r>
    </w:p>
    <w:p w:rsidR="000E2D9B" w:rsidRDefault="000E2D9B">
      <w:pPr>
        <w:rPr>
          <w:b/>
          <w:sz w:val="24"/>
          <w:lang w:val="ru-RU"/>
        </w:rPr>
      </w:pPr>
    </w:p>
    <w:p w:rsidR="000E2D9B" w:rsidRDefault="000E2D9B">
      <w:pPr>
        <w:rPr>
          <w:b/>
          <w:sz w:val="24"/>
          <w:lang w:val="ru-RU"/>
        </w:rPr>
      </w:pPr>
    </w:p>
    <w:p w:rsidR="000E2D9B" w:rsidRDefault="000E2D9B">
      <w:pPr>
        <w:rPr>
          <w:b/>
          <w:sz w:val="24"/>
          <w:lang w:val="ru-RU"/>
        </w:rPr>
      </w:pPr>
    </w:p>
    <w:p w:rsidR="000E2D9B" w:rsidRDefault="008D3773">
      <w:pPr>
        <w:rPr>
          <w:b/>
          <w:sz w:val="24"/>
        </w:rPr>
      </w:pPr>
      <w:r>
        <w:rPr>
          <w:b/>
          <w:sz w:val="24"/>
        </w:rPr>
        <w:t>СПИСОК ИСПОЛЬЗОВАННОЙ  ЛИТЕРАТУРЫ</w:t>
      </w:r>
    </w:p>
    <w:p w:rsidR="000E2D9B" w:rsidRDefault="000E2D9B">
      <w:pPr>
        <w:jc w:val="both"/>
        <w:rPr>
          <w:b/>
          <w:sz w:val="24"/>
        </w:rPr>
      </w:pPr>
    </w:p>
    <w:p w:rsidR="000E2D9B" w:rsidRDefault="000E2D9B">
      <w:pPr>
        <w:jc w:val="both"/>
        <w:rPr>
          <w:b/>
          <w:sz w:val="24"/>
          <w:lang w:val="ru-RU"/>
        </w:rPr>
      </w:pPr>
    </w:p>
    <w:p w:rsidR="000E2D9B" w:rsidRDefault="000E2D9B">
      <w:pPr>
        <w:jc w:val="both"/>
        <w:rPr>
          <w:b/>
          <w:sz w:val="24"/>
          <w:lang w:val="ru-RU"/>
        </w:rPr>
      </w:pPr>
    </w:p>
    <w:p w:rsidR="000E2D9B" w:rsidRDefault="000E2D9B">
      <w:pPr>
        <w:jc w:val="both"/>
        <w:rPr>
          <w:b/>
          <w:sz w:val="24"/>
          <w:lang w:val="ru-RU"/>
        </w:rPr>
      </w:pPr>
    </w:p>
    <w:p w:rsidR="000E2D9B" w:rsidRDefault="000E2D9B">
      <w:pPr>
        <w:jc w:val="both"/>
        <w:rPr>
          <w:b/>
          <w:sz w:val="24"/>
          <w:lang w:val="ru-RU"/>
        </w:rPr>
      </w:pPr>
    </w:p>
    <w:p w:rsidR="000E2D9B" w:rsidRDefault="000E2D9B">
      <w:pPr>
        <w:jc w:val="both"/>
        <w:rPr>
          <w:b/>
          <w:sz w:val="24"/>
          <w:lang w:val="ru-RU"/>
        </w:rPr>
      </w:pPr>
    </w:p>
    <w:p w:rsidR="000E2D9B" w:rsidRDefault="000E2D9B">
      <w:pPr>
        <w:jc w:val="both"/>
        <w:rPr>
          <w:b/>
          <w:sz w:val="24"/>
          <w:lang w:val="ru-RU"/>
        </w:rPr>
      </w:pPr>
    </w:p>
    <w:p w:rsidR="000E2D9B" w:rsidRDefault="000E2D9B">
      <w:pPr>
        <w:jc w:val="both"/>
        <w:rPr>
          <w:b/>
          <w:sz w:val="24"/>
          <w:lang w:val="ru-RU"/>
        </w:rPr>
      </w:pPr>
    </w:p>
    <w:p w:rsidR="000E2D9B" w:rsidRDefault="000E2D9B">
      <w:pPr>
        <w:jc w:val="both"/>
        <w:rPr>
          <w:b/>
          <w:sz w:val="24"/>
          <w:lang w:val="ru-RU"/>
        </w:rPr>
      </w:pPr>
    </w:p>
    <w:p w:rsidR="000E2D9B" w:rsidRDefault="00225BC2">
      <w:pPr>
        <w:pStyle w:val="20"/>
        <w:ind w:firstLine="851"/>
        <w:jc w:val="both"/>
      </w:pPr>
      <w:r>
        <w:rPr>
          <w:noProof/>
        </w:rPr>
        <w:pict>
          <v:rect id="_x0000_s1028" style="position:absolute;left:0;text-align:left;margin-left:56.7pt;margin-top:28.35pt;width:482.45pt;height:756.05pt;z-index:-251663872;mso-position-horizontal:absolute;mso-position-horizontal-relative:page;mso-position-vertical:absolute;mso-position-vertical-relative:page" o:allowincell="f" strokeweight="1pt">
            <w10:wrap anchorx="page" anchory="page"/>
          </v:rect>
        </w:pict>
      </w:r>
      <w:r w:rsidR="008D3773">
        <w:t>ВВЕДЕНИЕ</w:t>
      </w:r>
    </w:p>
    <w:p w:rsidR="000E2D9B" w:rsidRDefault="008D3773">
      <w:pPr>
        <w:pStyle w:val="a5"/>
        <w:ind w:firstLine="851"/>
        <w:jc w:val="both"/>
        <w:rPr>
          <w:sz w:val="24"/>
        </w:rPr>
      </w:pPr>
      <w:r>
        <w:rPr>
          <w:sz w:val="24"/>
        </w:rPr>
        <w:t>В отличие от других социальных идей и политических ориентаций демократическое правовое государство при верховенстве правового закона и приоритете прав человека и гражданина практически воспринято обществом как будущее государственного строя Украины. Решение этой задачи связано  не только с созданием современного законодательства,  обеспечением законности деятельности государства и его органов,  муниципальной системы и общественных формирований, надежной, быстрой и справедливой юстиции,  независимого правосудия,  но с преодолением достигшего опасных пределов правового нигилизма, находящегося ныне на грани беспредела во всех сферах государственной и общественной жизни, и, главное, формирование высокого уровня правовой культуры общества и каждого человека.</w:t>
      </w:r>
    </w:p>
    <w:p w:rsidR="000E2D9B" w:rsidRDefault="008D3773">
      <w:pPr>
        <w:pStyle w:val="a5"/>
        <w:ind w:firstLine="851"/>
        <w:jc w:val="both"/>
        <w:rPr>
          <w:sz w:val="24"/>
        </w:rPr>
      </w:pPr>
      <w:r>
        <w:rPr>
          <w:sz w:val="24"/>
        </w:rPr>
        <w:t>Необходимым условием развития этих процессов является их правовое сопровождение и  обеспечение государством - единственной на территории страны политической организации,  осуществляющей  суверенитет, источник которого - народ Украины.  Но государство и право имеют не только инструментальное значение и «самостоятельную ценность.  Одновременно это право жить  цивилизованной жизнью и средство обеспечить человеку соответствующие свободы». К этой цели общество придет только через повышение ответственности,  возложенной «на институты государственной власти», решительные действия по экономическому,  политическому и социальному реформированию,  созданию  качественной «правовой базы для таких действий».</w:t>
      </w:r>
    </w:p>
    <w:p w:rsidR="000E2D9B" w:rsidRDefault="008D3773">
      <w:pPr>
        <w:pStyle w:val="a5"/>
        <w:ind w:firstLine="851"/>
        <w:jc w:val="both"/>
        <w:rPr>
          <w:sz w:val="24"/>
        </w:rPr>
      </w:pPr>
      <w:r>
        <w:rPr>
          <w:sz w:val="24"/>
        </w:rPr>
        <w:t>Все вышесказанное можно претворять в жизнь имея высокую культуру производства и культуру управленческого труда, в котором важнейшую роль играет делопроизводство.</w:t>
      </w:r>
    </w:p>
    <w:p w:rsidR="000E2D9B" w:rsidRDefault="008D3773">
      <w:pPr>
        <w:pStyle w:val="3"/>
        <w:ind w:firstLine="85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 ПРЕДМЕТ И ЗАДАЧИ ДЕЛОПРОИЗВОДСТВА, ЕЕ РОЛЬ В ДЕЯТЕЛЬНОСТИ ЮРИСТА</w:t>
      </w:r>
    </w:p>
    <w:p w:rsidR="000E2D9B" w:rsidRDefault="000E2D9B">
      <w:pPr>
        <w:rPr>
          <w:lang w:val="ru-RU"/>
        </w:rPr>
      </w:pPr>
    </w:p>
    <w:p w:rsidR="000E2D9B" w:rsidRDefault="008D3773">
      <w:pPr>
        <w:pStyle w:val="a5"/>
        <w:ind w:firstLine="851"/>
        <w:jc w:val="both"/>
        <w:rPr>
          <w:sz w:val="24"/>
        </w:rPr>
      </w:pPr>
      <w:r>
        <w:rPr>
          <w:sz w:val="24"/>
        </w:rPr>
        <w:t>Основным видом делового текста является документ. ДОКУМЕНТ  (слово латинского происхождения, которое означает “доказательство”) - это метод закрепления разными способами на специальном материале информации о  фактах, действий, явлений объективной действительности и разумной деятельности человека. Документ имеет правовое и хозяйственное значение, и может служить письменным доказательством, а также есть источником разнообразных сведений дознавательского характера. Документы дают возможность восстановить факты деятельности учреждения, организации или предприятия, найти в оконченных и сданных в архив делах такие сведения, какие имеют значение для поточной оперативной работы и для истории.</w:t>
      </w:r>
    </w:p>
    <w:p w:rsidR="000E2D9B" w:rsidRDefault="008D3773">
      <w:pPr>
        <w:pStyle w:val="a5"/>
        <w:ind w:firstLine="851"/>
        <w:jc w:val="both"/>
        <w:rPr>
          <w:sz w:val="24"/>
        </w:rPr>
      </w:pPr>
      <w:r>
        <w:rPr>
          <w:sz w:val="24"/>
        </w:rPr>
        <w:t>В широком значении этого слова документом можно считать какой-либо материальный объект, что вмещает информацию в зафиксированном виде.</w:t>
      </w:r>
    </w:p>
    <w:p w:rsidR="000E2D9B" w:rsidRDefault="008D3773">
      <w:pPr>
        <w:pStyle w:val="a5"/>
        <w:ind w:firstLine="851"/>
        <w:jc w:val="both"/>
        <w:rPr>
          <w:sz w:val="24"/>
        </w:rPr>
      </w:pPr>
      <w:r>
        <w:rPr>
          <w:sz w:val="24"/>
        </w:rPr>
        <w:t>Управленческий документ вмещает информацию, которая возникла и используется в области управления. Таким образом, всякий документ - в первую очередь носит информацию, и это наиважнейшее его свойство, используемое в процессе управления.</w:t>
      </w:r>
    </w:p>
    <w:p w:rsidR="000E2D9B" w:rsidRDefault="00225BC2">
      <w:pPr>
        <w:pStyle w:val="a5"/>
        <w:ind w:firstLine="851"/>
        <w:jc w:val="both"/>
        <w:rPr>
          <w:sz w:val="24"/>
        </w:rPr>
      </w:pPr>
      <w:r>
        <w:rPr>
          <w:noProof/>
          <w:sz w:val="24"/>
        </w:rPr>
        <w:pict>
          <v:rect id="_x0000_s1029" style="position:absolute;left:0;text-align:left;margin-left:56.7pt;margin-top:28.35pt;width:482.45pt;height:756.05pt;z-index:-251662848;mso-position-horizontal:absolute;mso-position-horizontal-relative:page;mso-position-vertical:absolute;mso-position-vertical-relative:page" o:allowincell="f" strokeweight="1pt">
            <w10:wrap anchorx="page" anchory="page"/>
          </v:rect>
        </w:pict>
      </w:r>
      <w:r w:rsidR="008D3773">
        <w:rPr>
          <w:sz w:val="24"/>
        </w:rPr>
        <w:t xml:space="preserve">Документ - это также своеобразный материал, “сырьё для обработки”. Он должен быть доброкачественным: информация должна добываться быстро и продуктивно. Это касается в первую очередь цифровой, плановой и отчетной документации, обработка которой хорошо механизируется, и в значительно меньшей мере - документы организационно - распорядительного характера (где преобладает текст). Плановые и отчетные документы уже сейчас приобретают такие формы, которые позволяют машинную  обработку их. </w:t>
      </w:r>
    </w:p>
    <w:p w:rsidR="000E2D9B" w:rsidRDefault="008D3773">
      <w:pPr>
        <w:pStyle w:val="a5"/>
        <w:ind w:firstLine="851"/>
        <w:jc w:val="both"/>
        <w:rPr>
          <w:sz w:val="24"/>
        </w:rPr>
      </w:pPr>
      <w:r>
        <w:rPr>
          <w:sz w:val="24"/>
        </w:rPr>
        <w:t>Часть документов (планирование, отчетность, деловая переписка) предназначена  для непосредственного восприятия, поэтому они должны быть особо удобными для чтения и по возможности наглядными.</w:t>
      </w:r>
    </w:p>
    <w:p w:rsidR="000E2D9B" w:rsidRDefault="008D3773">
      <w:pPr>
        <w:pStyle w:val="a5"/>
        <w:ind w:firstLine="851"/>
        <w:jc w:val="both"/>
        <w:rPr>
          <w:sz w:val="24"/>
        </w:rPr>
      </w:pPr>
      <w:r>
        <w:rPr>
          <w:sz w:val="24"/>
        </w:rPr>
        <w:t xml:space="preserve">Требование к документам, которые должны быть полноценным источником информации: </w:t>
      </w:r>
    </w:p>
    <w:p w:rsidR="000E2D9B" w:rsidRDefault="008D3773">
      <w:pPr>
        <w:pStyle w:val="21"/>
        <w:ind w:left="0" w:firstLine="284"/>
        <w:jc w:val="both"/>
        <w:rPr>
          <w:b/>
          <w:sz w:val="24"/>
        </w:rPr>
      </w:pPr>
      <w:r>
        <w:rPr>
          <w:b/>
          <w:sz w:val="24"/>
        </w:rPr>
        <w:t>1.</w:t>
      </w:r>
      <w:r>
        <w:rPr>
          <w:b/>
          <w:sz w:val="24"/>
        </w:rPr>
        <w:tab/>
        <w:t>Документ должен издаваться полноправным органом или лицом в соответствии с его компетенцией.</w:t>
      </w:r>
    </w:p>
    <w:p w:rsidR="000E2D9B" w:rsidRDefault="008D3773">
      <w:pPr>
        <w:pStyle w:val="21"/>
        <w:ind w:left="0" w:firstLine="284"/>
        <w:jc w:val="both"/>
        <w:rPr>
          <w:b/>
          <w:sz w:val="24"/>
        </w:rPr>
      </w:pPr>
      <w:r>
        <w:rPr>
          <w:b/>
          <w:sz w:val="24"/>
        </w:rPr>
        <w:t>2.</w:t>
      </w:r>
      <w:r>
        <w:rPr>
          <w:b/>
          <w:sz w:val="24"/>
        </w:rPr>
        <w:tab/>
        <w:t>Документ не должен противоречить действующему законодательству и директивным указанием вышестоящих органов.</w:t>
      </w:r>
    </w:p>
    <w:p w:rsidR="000E2D9B" w:rsidRDefault="008D3773">
      <w:pPr>
        <w:pStyle w:val="21"/>
        <w:ind w:left="0" w:firstLine="284"/>
        <w:jc w:val="both"/>
        <w:rPr>
          <w:b/>
          <w:sz w:val="24"/>
        </w:rPr>
      </w:pPr>
      <w:r>
        <w:rPr>
          <w:b/>
          <w:sz w:val="24"/>
        </w:rPr>
        <w:t>3.</w:t>
      </w:r>
      <w:r>
        <w:rPr>
          <w:b/>
          <w:sz w:val="24"/>
        </w:rPr>
        <w:tab/>
        <w:t>Документ должен быть достоверным и отвечать заданиям конкретного руководства, т.е. основываться на фактах и вмещать конкретные и реальные пропозиции или указания.</w:t>
      </w:r>
    </w:p>
    <w:p w:rsidR="000E2D9B" w:rsidRDefault="008D3773">
      <w:pPr>
        <w:pStyle w:val="21"/>
        <w:ind w:left="0" w:firstLine="284"/>
        <w:jc w:val="both"/>
        <w:rPr>
          <w:b/>
          <w:sz w:val="24"/>
        </w:rPr>
      </w:pPr>
      <w:r>
        <w:rPr>
          <w:b/>
          <w:sz w:val="24"/>
        </w:rPr>
        <w:t>4.</w:t>
      </w:r>
      <w:r>
        <w:rPr>
          <w:b/>
          <w:sz w:val="24"/>
        </w:rPr>
        <w:tab/>
        <w:t>Документ должен быть составлен в установленной форме.</w:t>
      </w:r>
    </w:p>
    <w:p w:rsidR="000E2D9B" w:rsidRDefault="008D3773">
      <w:pPr>
        <w:pStyle w:val="21"/>
        <w:ind w:left="0" w:firstLine="284"/>
        <w:jc w:val="both"/>
        <w:rPr>
          <w:b/>
          <w:sz w:val="24"/>
        </w:rPr>
      </w:pPr>
      <w:r>
        <w:rPr>
          <w:b/>
          <w:sz w:val="24"/>
        </w:rPr>
        <w:t>5.</w:t>
      </w:r>
      <w:r>
        <w:rPr>
          <w:b/>
          <w:sz w:val="24"/>
        </w:rPr>
        <w:tab/>
        <w:t>Документ должен быть безукоризненно отредактирован и оформлен.</w:t>
      </w:r>
    </w:p>
    <w:p w:rsidR="000E2D9B" w:rsidRDefault="008D3773">
      <w:pPr>
        <w:pStyle w:val="a5"/>
        <w:ind w:firstLine="851"/>
        <w:jc w:val="both"/>
        <w:rPr>
          <w:sz w:val="24"/>
        </w:rPr>
      </w:pPr>
      <w:r>
        <w:rPr>
          <w:sz w:val="24"/>
        </w:rPr>
        <w:t xml:space="preserve">ПРИМЕЧАНИЕ. Внешний вид документа есть беспрекословное свидетельство стиля работы управления, дисциплины и личной культуры работников. Если документы выполнены небрежно - значит в учреждении низкая культура труда ( это, прежде всего, 5-6 экземпляров машинописи, где отдельные слова совсем неразборчивы, а общее содержание едва понятно; это документы, напечатанные на тонкой, прозрачной бумаге; это документы, на которых резолюция закрывает половину текста и т.д.) </w:t>
      </w:r>
    </w:p>
    <w:p w:rsidR="000E2D9B" w:rsidRDefault="008D3773">
      <w:pPr>
        <w:pStyle w:val="a5"/>
        <w:ind w:firstLine="851"/>
        <w:jc w:val="both"/>
        <w:rPr>
          <w:sz w:val="24"/>
        </w:rPr>
      </w:pPr>
      <w:r>
        <w:rPr>
          <w:b/>
          <w:sz w:val="24"/>
        </w:rPr>
        <w:t>ДЕЛОПРОИЗВОДСТВО</w:t>
      </w:r>
      <w:r>
        <w:rPr>
          <w:sz w:val="24"/>
        </w:rPr>
        <w:t xml:space="preserve"> - это деятельность, которая охватывает вопросы документирования и организации работы с документами в процессе выполнения управленческих функций. </w:t>
      </w:r>
    </w:p>
    <w:p w:rsidR="000E2D9B" w:rsidRDefault="008D3773">
      <w:pPr>
        <w:pStyle w:val="a5"/>
        <w:ind w:firstLine="851"/>
        <w:jc w:val="both"/>
        <w:rPr>
          <w:sz w:val="24"/>
        </w:rPr>
      </w:pPr>
      <w:r>
        <w:rPr>
          <w:b/>
          <w:sz w:val="24"/>
        </w:rPr>
        <w:t>Делопроизводство</w:t>
      </w:r>
      <w:r>
        <w:rPr>
          <w:sz w:val="24"/>
        </w:rPr>
        <w:t xml:space="preserve"> - это важная составная часть работы каждого учреждения, организации, предприятия. В их практической деятельности используются разные системы в делопроизводстве, но для всех них обязательным является ведение административного делопроизводства (его еще называют общим делопроизводством).</w:t>
      </w:r>
    </w:p>
    <w:p w:rsidR="000E2D9B" w:rsidRDefault="008D3773">
      <w:pPr>
        <w:pStyle w:val="a5"/>
        <w:ind w:firstLine="851"/>
        <w:jc w:val="both"/>
        <w:rPr>
          <w:sz w:val="24"/>
        </w:rPr>
      </w:pPr>
      <w:r>
        <w:rPr>
          <w:sz w:val="24"/>
        </w:rPr>
        <w:t xml:space="preserve">В процессе делопроизводства берут участие (большей или меньшей мерой) все работники аппарата управления: одни создают документы, другие обеспечивают их передачу, третьи руководствуются этими документами в своей практической деятельности. Всё, что решается аппаратом управления и внедряется потом в практические дела, оформляется документами. </w:t>
      </w:r>
    </w:p>
    <w:p w:rsidR="000E2D9B" w:rsidRDefault="008D3773">
      <w:pPr>
        <w:pStyle w:val="a5"/>
        <w:ind w:firstLine="851"/>
        <w:jc w:val="both"/>
        <w:rPr>
          <w:sz w:val="24"/>
        </w:rPr>
      </w:pPr>
      <w:r>
        <w:rPr>
          <w:b/>
          <w:sz w:val="24"/>
        </w:rPr>
        <w:t>Единая государственная система делопроизводства.</w:t>
      </w:r>
      <w:r>
        <w:rPr>
          <w:sz w:val="24"/>
        </w:rPr>
        <w:t xml:space="preserve"> Государственный комитет стандартов Совета Министров СССР по науке и технике постановлением N 435 от 4 сентября 1973 года одобрил “Единую государственную систему делопроизводства” (основные положения) и рекомендовал министерством и ведомством руководствоваться ней с целью усовершенствования делопроизводства в центральных аппаратах, а также в подведомственных им </w:t>
      </w:r>
      <w:r w:rsidR="00225BC2">
        <w:rPr>
          <w:noProof/>
          <w:sz w:val="24"/>
        </w:rPr>
        <w:pict>
          <v:rect id="_x0000_s1030" style="position:absolute;left:0;text-align:left;margin-left:56.7pt;margin-top:28.35pt;width:482.45pt;height:756.05pt;z-index:-251661824;mso-position-horizontal:absolute;mso-position-horizontal-relative:page;mso-position-vertical:absolute;mso-position-vertical-relative:page" o:allowincell="f" strokeweight="1pt">
            <w10:wrap anchorx="page" anchory="page"/>
          </v:rect>
        </w:pict>
      </w:r>
      <w:r>
        <w:rPr>
          <w:sz w:val="24"/>
        </w:rPr>
        <w:t xml:space="preserve">учреждениях, организациях и на предприятиях. Данная система зарекомендовала себя с положительной стороны и до сих пор действует в Украине с небольшими изменениями.  </w:t>
      </w:r>
    </w:p>
    <w:p w:rsidR="000E2D9B" w:rsidRDefault="008D3773">
      <w:pPr>
        <w:pStyle w:val="a5"/>
        <w:ind w:firstLine="851"/>
        <w:jc w:val="both"/>
        <w:rPr>
          <w:sz w:val="24"/>
        </w:rPr>
      </w:pPr>
      <w:r>
        <w:rPr>
          <w:sz w:val="24"/>
        </w:rPr>
        <w:t xml:space="preserve">Единая государственная система делопроизводства (ЕГСД) - это научно упорядоченный комплекс основных положений, норм, правил и рекомендаций, которые означают и регламентируют процесс делопроизводства, начиная с момента поступления или изготовления документов и до их сдачи в архив. Государственные стандарты (ГОСТы), которые вошли в состав этой системы, вводятся одновременно с ней. </w:t>
      </w:r>
    </w:p>
    <w:p w:rsidR="000E2D9B" w:rsidRDefault="008D3773">
      <w:pPr>
        <w:pStyle w:val="a5"/>
        <w:ind w:firstLine="851"/>
        <w:jc w:val="both"/>
        <w:rPr>
          <w:sz w:val="24"/>
        </w:rPr>
      </w:pPr>
      <w:r>
        <w:rPr>
          <w:sz w:val="24"/>
        </w:rPr>
        <w:t xml:space="preserve">Созданию ЕГСД предшествовало всестороннему изучению систем делопроизводства в разных коллективах государственного аппарата с целью выявления общих закономерностей в работе с управленческой документацией, а также выявлению возможностей, границ и масштабов системного упорядочения однотипных операций в делопроизводстве. </w:t>
      </w:r>
    </w:p>
    <w:p w:rsidR="000E2D9B" w:rsidRDefault="008D3773">
      <w:pPr>
        <w:pStyle w:val="a5"/>
        <w:ind w:firstLine="851"/>
        <w:jc w:val="both"/>
        <w:rPr>
          <w:sz w:val="24"/>
        </w:rPr>
      </w:pPr>
      <w:r>
        <w:rPr>
          <w:sz w:val="24"/>
        </w:rPr>
        <w:t>Характерная особенность этой системы лежит в том, что она базируется на общепринятой передовой теории и практики применения прогрессивных форм и методов работы с документами. Основное задание ЕГСД - способствовать рационализации и унификации документальных процессов в деятельности государственного аппарата на разных уровнях управления. Это система требует доведения до уровня общих и обязательных учреждений норм уже проверенных практикой рациональных методов делопроизводства.</w:t>
      </w:r>
    </w:p>
    <w:p w:rsidR="000E2D9B" w:rsidRDefault="008D3773">
      <w:pPr>
        <w:pStyle w:val="20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2.</w:t>
      </w:r>
      <w:r>
        <w:rPr>
          <w:rFonts w:ascii="Times New Roman" w:hAnsi="Times New Roman"/>
          <w:i w:val="0"/>
        </w:rPr>
        <w:tab/>
        <w:t xml:space="preserve">ПОРЯДОК РАССМОТРЕНИЯ И ИСПОЛНЕНИЯ ДОКУМЕНТОВ В ОРГАНАХ ПРОКУРАТУРЫ </w:t>
      </w:r>
    </w:p>
    <w:p w:rsidR="000E2D9B" w:rsidRDefault="008D3773">
      <w:pPr>
        <w:pStyle w:val="5"/>
        <w:numPr>
          <w:ilvl w:val="1"/>
          <w:numId w:val="14"/>
        </w:numPr>
        <w:jc w:val="both"/>
        <w:rPr>
          <w:b/>
          <w:sz w:val="24"/>
        </w:rPr>
      </w:pPr>
      <w:r>
        <w:rPr>
          <w:b/>
          <w:sz w:val="24"/>
        </w:rPr>
        <w:t xml:space="preserve"> Организация  документообращения. Общие положения</w:t>
      </w:r>
    </w:p>
    <w:p w:rsidR="000E2D9B" w:rsidRDefault="000E2D9B">
      <w:pPr>
        <w:rPr>
          <w:sz w:val="24"/>
          <w:lang w:val="ru-RU"/>
        </w:rPr>
      </w:pPr>
    </w:p>
    <w:p w:rsidR="000E2D9B" w:rsidRDefault="008D3773">
      <w:pPr>
        <w:pStyle w:val="a5"/>
        <w:ind w:firstLine="567"/>
        <w:jc w:val="both"/>
        <w:rPr>
          <w:sz w:val="24"/>
        </w:rPr>
      </w:pPr>
      <w:r>
        <w:rPr>
          <w:sz w:val="24"/>
        </w:rPr>
        <w:t>Документы передаются на рассмотрение и исполнение не позднее следующего дня после их поступления, при поступлении в пятницу во второй половине дня - не позднее понедельника. Срочные документы исполняются немедленно.</w:t>
      </w:r>
    </w:p>
    <w:p w:rsidR="000E2D9B" w:rsidRDefault="008D3773">
      <w:pPr>
        <w:pStyle w:val="a5"/>
        <w:ind w:firstLine="567"/>
        <w:jc w:val="both"/>
        <w:rPr>
          <w:sz w:val="24"/>
        </w:rPr>
      </w:pPr>
      <w:r>
        <w:rPr>
          <w:sz w:val="24"/>
        </w:rPr>
        <w:t>Приказы, указания, обзоры и другие документы  передаются для ознакомления по указанию руководителя прокуратуры или структурного подразделения.</w:t>
      </w:r>
    </w:p>
    <w:p w:rsidR="000E2D9B" w:rsidRDefault="008D3773">
      <w:pPr>
        <w:pStyle w:val="a5"/>
        <w:ind w:firstLine="567"/>
        <w:jc w:val="both"/>
        <w:rPr>
          <w:sz w:val="24"/>
        </w:rPr>
      </w:pPr>
      <w:r>
        <w:rPr>
          <w:sz w:val="24"/>
        </w:rPr>
        <w:t>Лица, которые ознакомились с документом, расписываются на нем на отдельной странице, указывая дату и фамилию и др.</w:t>
      </w:r>
    </w:p>
    <w:p w:rsidR="000E2D9B" w:rsidRDefault="008D3773">
      <w:pPr>
        <w:pStyle w:val="a5"/>
        <w:ind w:firstLine="567"/>
        <w:jc w:val="both"/>
        <w:rPr>
          <w:sz w:val="24"/>
        </w:rPr>
      </w:pPr>
      <w:r>
        <w:rPr>
          <w:sz w:val="24"/>
        </w:rPr>
        <w:t>Передача документов на всех этапах прохождения (на рассмотрение, исполнение от одного исполнителя к другому, с одного подразделения в другой) производится только  через работников  канцелярии по резолюции руководства.</w:t>
      </w:r>
    </w:p>
    <w:p w:rsidR="000E2D9B" w:rsidRDefault="008D3773">
      <w:pPr>
        <w:pStyle w:val="a5"/>
        <w:ind w:firstLine="567"/>
        <w:jc w:val="both"/>
        <w:rPr>
          <w:sz w:val="24"/>
        </w:rPr>
      </w:pPr>
      <w:r>
        <w:rPr>
          <w:sz w:val="24"/>
        </w:rPr>
        <w:t>Наблюдательное производство  передается в другое подразделение во временное пользование под расписку  на карточке движения наблюдательного производства.</w:t>
      </w:r>
    </w:p>
    <w:p w:rsidR="000E2D9B" w:rsidRDefault="008D3773">
      <w:pPr>
        <w:pStyle w:val="a5"/>
        <w:ind w:firstLine="567"/>
        <w:jc w:val="both"/>
        <w:rPr>
          <w:sz w:val="24"/>
        </w:rPr>
      </w:pPr>
      <w:r>
        <w:rPr>
          <w:sz w:val="24"/>
        </w:rPr>
        <w:t xml:space="preserve">Передача наблюдательных производств для постоянного использования, а также жалоб, дел и писем по жалобам и делам  ведется через алфавитную картотеку с отметкой в книгах учета, когда и кому переданы документы; бумаги, </w:t>
      </w:r>
      <w:r w:rsidR="00225BC2">
        <w:rPr>
          <w:noProof/>
          <w:sz w:val="24"/>
        </w:rPr>
        <w:pict>
          <v:rect id="_x0000_s1031" style="position:absolute;left:0;text-align:left;margin-left:56.7pt;margin-top:28.35pt;width:482.45pt;height:756.05pt;z-index:-251660800;mso-position-horizontal:absolute;mso-position-horizontal-relative:page;mso-position-vertical:absolute;mso-position-vertical-relative:page" o:allowincell="f" strokeweight="1pt">
            <w10:wrap anchorx="page" anchory="page"/>
          </v:rect>
        </w:pict>
      </w:r>
      <w:r>
        <w:rPr>
          <w:sz w:val="24"/>
        </w:rPr>
        <w:t>которые не касаются переписки по жалобам и делам, - через корреспондентскую картотеку.</w:t>
      </w:r>
    </w:p>
    <w:p w:rsidR="000E2D9B" w:rsidRDefault="008D3773">
      <w:pPr>
        <w:pStyle w:val="a5"/>
        <w:ind w:firstLine="567"/>
        <w:jc w:val="both"/>
        <w:rPr>
          <w:sz w:val="24"/>
        </w:rPr>
      </w:pPr>
      <w:r>
        <w:rPr>
          <w:sz w:val="24"/>
        </w:rPr>
        <w:t>Жалобы и заявления могут передаваться с одного подразделения  в другой  по соглашению руководителей структурных подразделений, а в спорных случаях - согласно с указанием руководителя прокуратуры, который ранее поставил резолюцию.</w:t>
      </w:r>
    </w:p>
    <w:p w:rsidR="000E2D9B" w:rsidRDefault="008D3773">
      <w:pPr>
        <w:pStyle w:val="20"/>
        <w:numPr>
          <w:ilvl w:val="1"/>
          <w:numId w:val="14"/>
        </w:numPr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  Прием и первичная обработка входящей корреспонденции</w:t>
      </w:r>
    </w:p>
    <w:p w:rsidR="000E2D9B" w:rsidRDefault="000E2D9B">
      <w:pPr>
        <w:rPr>
          <w:sz w:val="24"/>
          <w:lang w:val="ru-RU"/>
        </w:rPr>
      </w:pPr>
    </w:p>
    <w:p w:rsidR="000E2D9B" w:rsidRDefault="008D3773">
      <w:pPr>
        <w:pStyle w:val="a5"/>
        <w:jc w:val="both"/>
        <w:rPr>
          <w:sz w:val="24"/>
        </w:rPr>
      </w:pPr>
      <w:r>
        <w:rPr>
          <w:sz w:val="24"/>
        </w:rPr>
        <w:t xml:space="preserve">Прием и первичную обработку входящих документов осуществляет в вышестоящей прокуратуре картотека или специально выделенный работник канцелярии, в районной, городской и приравненной к ним  прокуратуре - начальник канцелярии, старший инспектор или инспектор. </w:t>
      </w:r>
    </w:p>
    <w:p w:rsidR="000E2D9B" w:rsidRDefault="008D3773">
      <w:pPr>
        <w:pStyle w:val="a6"/>
        <w:jc w:val="both"/>
        <w:rPr>
          <w:sz w:val="24"/>
        </w:rPr>
      </w:pPr>
      <w:r>
        <w:rPr>
          <w:sz w:val="24"/>
        </w:rPr>
        <w:t>Корреспонденция сортируется на:</w:t>
      </w:r>
    </w:p>
    <w:p w:rsidR="000E2D9B" w:rsidRDefault="008D3773">
      <w:pPr>
        <w:pStyle w:val="2"/>
        <w:jc w:val="both"/>
        <w:rPr>
          <w:b/>
          <w:sz w:val="24"/>
        </w:rPr>
      </w:pPr>
      <w:r>
        <w:rPr>
          <w:b/>
          <w:sz w:val="24"/>
        </w:rPr>
        <w:t>жалобы, письма, заявления, телеграммы граждан;</w:t>
      </w:r>
    </w:p>
    <w:p w:rsidR="000E2D9B" w:rsidRDefault="008D3773">
      <w:pPr>
        <w:pStyle w:val="2"/>
        <w:jc w:val="both"/>
        <w:rPr>
          <w:b/>
          <w:sz w:val="24"/>
        </w:rPr>
      </w:pPr>
      <w:r>
        <w:rPr>
          <w:b/>
          <w:sz w:val="24"/>
        </w:rPr>
        <w:t>документы, которые относятся к переписке по жалобам и делам;</w:t>
      </w:r>
    </w:p>
    <w:p w:rsidR="000E2D9B" w:rsidRDefault="008D3773">
      <w:pPr>
        <w:pStyle w:val="2"/>
        <w:jc w:val="both"/>
        <w:rPr>
          <w:b/>
          <w:sz w:val="24"/>
        </w:rPr>
      </w:pPr>
      <w:r>
        <w:rPr>
          <w:b/>
          <w:sz w:val="24"/>
        </w:rPr>
        <w:t>уголовные и гражданские дела;</w:t>
      </w:r>
    </w:p>
    <w:p w:rsidR="000E2D9B" w:rsidRDefault="008D3773">
      <w:pPr>
        <w:pStyle w:val="2"/>
        <w:jc w:val="both"/>
        <w:rPr>
          <w:b/>
          <w:sz w:val="24"/>
        </w:rPr>
      </w:pPr>
      <w:r>
        <w:rPr>
          <w:b/>
          <w:sz w:val="24"/>
        </w:rPr>
        <w:t>другие документы.</w:t>
      </w:r>
    </w:p>
    <w:p w:rsidR="000E2D9B" w:rsidRDefault="008D3773">
      <w:pPr>
        <w:pStyle w:val="a5"/>
        <w:ind w:firstLine="851"/>
        <w:jc w:val="both"/>
        <w:rPr>
          <w:sz w:val="24"/>
        </w:rPr>
      </w:pPr>
      <w:r>
        <w:rPr>
          <w:sz w:val="24"/>
        </w:rPr>
        <w:t>При этом отбираются документы, которые не подлежат регистрации. Руководителям вышестоящих прокуратур передают наиболее важные документы, которые требуют их решения.</w:t>
      </w:r>
    </w:p>
    <w:p w:rsidR="000E2D9B" w:rsidRDefault="008D3773">
      <w:pPr>
        <w:pStyle w:val="a5"/>
        <w:ind w:firstLine="851"/>
        <w:jc w:val="both"/>
        <w:rPr>
          <w:sz w:val="24"/>
        </w:rPr>
      </w:pPr>
      <w:r>
        <w:rPr>
          <w:sz w:val="24"/>
        </w:rPr>
        <w:t>Анонимные обращения не регистрируются. Если в них содержатся сообщения о преступлении или о лицах, которые их совершили, они отправляются  в органы, ведущие оперативно-розыскную деятельность.</w:t>
      </w:r>
    </w:p>
    <w:p w:rsidR="000E2D9B" w:rsidRDefault="008D3773">
      <w:pPr>
        <w:pStyle w:val="a5"/>
        <w:ind w:firstLine="851"/>
        <w:jc w:val="both"/>
        <w:rPr>
          <w:sz w:val="24"/>
        </w:rPr>
      </w:pPr>
      <w:r>
        <w:rPr>
          <w:sz w:val="24"/>
        </w:rPr>
        <w:t>Жалобы и другие документы, полученные работниками прокуратуры на личном приеме граждан или при выезде в другие прокуратуры, предприятия и учреждения, передаются ими для регистрации  в установленном порядке не позднее следующего дня  с отметкой о времени и месте получения документа.</w:t>
      </w:r>
    </w:p>
    <w:p w:rsidR="000E2D9B" w:rsidRDefault="008D3773">
      <w:pPr>
        <w:pStyle w:val="a5"/>
        <w:ind w:firstLine="851"/>
        <w:jc w:val="both"/>
        <w:rPr>
          <w:sz w:val="24"/>
        </w:rPr>
      </w:pPr>
      <w:r>
        <w:rPr>
          <w:sz w:val="24"/>
        </w:rPr>
        <w:t>Работникам картотеки запрещается принимать жалобы, письма, заявления и другие документы  непосредственно от граждан. Заявитель может опускать жалобы в ящик “Для жалоб и заявлений”, который обязан быть в каждой прокуратуре и размещаться в доступном для граждан месте. Обращения граждан также принимаются оперативными сотрудниками на личном приеме.</w:t>
      </w:r>
    </w:p>
    <w:p w:rsidR="000E2D9B" w:rsidRDefault="008D3773">
      <w:pPr>
        <w:pStyle w:val="a5"/>
        <w:ind w:firstLine="851"/>
        <w:jc w:val="both"/>
        <w:rPr>
          <w:sz w:val="24"/>
        </w:rPr>
      </w:pPr>
      <w:r>
        <w:rPr>
          <w:sz w:val="24"/>
        </w:rPr>
        <w:t>Жалобы из ящика вынимаются ежедневно и передаются в подразделение, которое занимается  предварительным рассмотрением этих документов. При этом в них  выделяются и подчеркиваются данные, необходимые для регистрации (фамилия, имя, отчество; год рождения; когда, каким судом рассмотрено дело; по каким статьям осужден, привлечен к другой ответственности; адрес заявителя и текст просьбы; в правом верхнем углу  первой страницы проставляются первые буквы   фамилии лиц, на которые следует завести алфавитные карточки, через дробь - лиц, на которых выписываются карточки-отправления, а при наличии приговора делается отметка “см. приговор”.</w:t>
      </w:r>
    </w:p>
    <w:p w:rsidR="000E2D9B" w:rsidRDefault="000E2D9B">
      <w:pPr>
        <w:pStyle w:val="20"/>
        <w:rPr>
          <w:i w:val="0"/>
        </w:rPr>
      </w:pPr>
    </w:p>
    <w:p w:rsidR="000E2D9B" w:rsidRDefault="000E2D9B">
      <w:pPr>
        <w:rPr>
          <w:lang w:val="ru-RU"/>
        </w:rPr>
      </w:pPr>
    </w:p>
    <w:p w:rsidR="000E2D9B" w:rsidRDefault="000E2D9B">
      <w:pPr>
        <w:rPr>
          <w:lang w:val="ru-RU"/>
        </w:rPr>
      </w:pPr>
    </w:p>
    <w:p w:rsidR="000E2D9B" w:rsidRDefault="00225BC2">
      <w:pPr>
        <w:pStyle w:val="20"/>
        <w:numPr>
          <w:ilvl w:val="1"/>
          <w:numId w:val="14"/>
        </w:numPr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  <w:noProof/>
        </w:rPr>
        <w:pict>
          <v:rect id="_x0000_s1032" style="position:absolute;left:0;text-align:left;margin-left:56.7pt;margin-top:28.35pt;width:482.45pt;height:756.05pt;z-index:-251659776;mso-position-horizontal:absolute;mso-position-horizontal-relative:page;mso-position-vertical:absolute;mso-position-vertical-relative:page" o:allowincell="f" strokeweight="1pt">
            <w10:wrap anchorx="page" anchory="page"/>
          </v:rect>
        </w:pict>
      </w:r>
      <w:r w:rsidR="008D3773">
        <w:rPr>
          <w:rFonts w:ascii="Times New Roman" w:hAnsi="Times New Roman"/>
          <w:i w:val="0"/>
        </w:rPr>
        <w:t xml:space="preserve">  Регистрация документов </w:t>
      </w:r>
    </w:p>
    <w:p w:rsidR="000E2D9B" w:rsidRDefault="000E2D9B">
      <w:pPr>
        <w:rPr>
          <w:sz w:val="24"/>
          <w:lang w:val="ru-RU"/>
        </w:rPr>
      </w:pPr>
    </w:p>
    <w:p w:rsidR="000E2D9B" w:rsidRDefault="008D3773">
      <w:pPr>
        <w:pStyle w:val="a5"/>
        <w:ind w:firstLine="709"/>
        <w:jc w:val="both"/>
        <w:rPr>
          <w:sz w:val="24"/>
        </w:rPr>
      </w:pPr>
      <w:r>
        <w:rPr>
          <w:sz w:val="24"/>
        </w:rPr>
        <w:t>Документы регистрируются один раз: входящие - в день поступления, исходящие и внутренние - в день подписания.  Регистрируются документы, которые требуют исполнения, жалобы граждан. Внутренние документы                  ( приказы, указания, инструкции, задания и др.) регистрируются по тем же правилам, что и входящие документы. На таких документах проставляют индекс структурного подразделения и номер дело по номенклатуре, в которой они группируются.</w:t>
      </w:r>
    </w:p>
    <w:p w:rsidR="000E2D9B" w:rsidRDefault="008D3773">
      <w:pPr>
        <w:pStyle w:val="a5"/>
        <w:ind w:firstLine="709"/>
        <w:jc w:val="both"/>
        <w:rPr>
          <w:sz w:val="24"/>
        </w:rPr>
      </w:pPr>
      <w:r>
        <w:rPr>
          <w:sz w:val="24"/>
        </w:rPr>
        <w:t>Документы регистрируются на карточках. Исходящие документы не подлежат дополнительной  регистрации. Регистрация документов в журналах (книгах) не разрешается.</w:t>
      </w:r>
    </w:p>
    <w:p w:rsidR="000E2D9B" w:rsidRDefault="008D3773">
      <w:pPr>
        <w:pStyle w:val="a5"/>
        <w:ind w:firstLine="709"/>
        <w:jc w:val="both"/>
        <w:rPr>
          <w:sz w:val="24"/>
        </w:rPr>
      </w:pPr>
      <w:r>
        <w:rPr>
          <w:sz w:val="24"/>
        </w:rPr>
        <w:t>Во время регистрации жалоб алфавитную карточку выписывают на лицо, касательно которого подана жалоба. Карточка-отправление  - на заявителя, если жалоба поступила от другого лица.</w:t>
      </w:r>
    </w:p>
    <w:p w:rsidR="000E2D9B" w:rsidRDefault="008D3773">
      <w:pPr>
        <w:pStyle w:val="a5"/>
        <w:ind w:firstLine="709"/>
        <w:jc w:val="both"/>
        <w:rPr>
          <w:sz w:val="24"/>
        </w:rPr>
      </w:pPr>
      <w:r>
        <w:rPr>
          <w:sz w:val="24"/>
        </w:rPr>
        <w:t>При регистрации жалоб, по которым не заведено наблюдательное производство, а также жалоб к которым прилагаются копии приговора, решения, постановления, определения суда; выводы (справок, определений) о проверке дел; постановления о возбуждении дела или принятия его к производству, о продлении срока следствия, наблюдательных производств и других документов по делам—алфавитные карточки заводятся на всех указанных в этих документах лицах (обвиняемых, осужденных, оправданных, истцов, ответчиков и др.). Кроме алфавитных карточек на них выписывают справки.</w:t>
      </w:r>
    </w:p>
    <w:p w:rsidR="000E2D9B" w:rsidRDefault="008D3773">
      <w:pPr>
        <w:pStyle w:val="a5"/>
        <w:ind w:firstLine="709"/>
        <w:jc w:val="both"/>
        <w:rPr>
          <w:sz w:val="24"/>
        </w:rPr>
      </w:pPr>
      <w:r>
        <w:rPr>
          <w:sz w:val="24"/>
        </w:rPr>
        <w:t>После принятия решения по жалобе работник канцелярии структурного подразделения указывает на оборотной стороне справки номер заведенного наблюдательного производства или, если оно не заведено, дату, номер  и кому направлена жалоба, а также фамилию исполнителя, который принял решение по жалобе, и возвращает справку  в алфавитную картотеку, где эти данные переносятся  на алфавитную карточку, а справка уничтожается.</w:t>
      </w:r>
    </w:p>
    <w:p w:rsidR="000E2D9B" w:rsidRDefault="008D3773">
      <w:pPr>
        <w:pStyle w:val="20"/>
        <w:numPr>
          <w:ilvl w:val="1"/>
          <w:numId w:val="14"/>
        </w:numPr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  Регистрация и учет наблюдательных производств</w:t>
      </w:r>
    </w:p>
    <w:p w:rsidR="000E2D9B" w:rsidRDefault="000E2D9B">
      <w:pPr>
        <w:rPr>
          <w:sz w:val="24"/>
          <w:lang w:val="ru-RU"/>
        </w:rPr>
      </w:pPr>
    </w:p>
    <w:p w:rsidR="000E2D9B" w:rsidRDefault="008D3773">
      <w:pPr>
        <w:pStyle w:val="a5"/>
        <w:ind w:firstLine="709"/>
        <w:jc w:val="both"/>
        <w:rPr>
          <w:sz w:val="24"/>
        </w:rPr>
      </w:pPr>
      <w:r>
        <w:rPr>
          <w:sz w:val="24"/>
        </w:rPr>
        <w:t>Учет наблюдательных производств осуществляется в каждом структурном подразделении в книге учета наблюдательных производств.</w:t>
      </w:r>
    </w:p>
    <w:p w:rsidR="000E2D9B" w:rsidRDefault="008D3773">
      <w:pPr>
        <w:pStyle w:val="a5"/>
        <w:ind w:firstLine="709"/>
        <w:jc w:val="both"/>
        <w:rPr>
          <w:sz w:val="24"/>
        </w:rPr>
      </w:pPr>
      <w:r>
        <w:rPr>
          <w:sz w:val="24"/>
        </w:rPr>
        <w:t>Переписка по жалобам, принятых к производству, ведется  за номером наблюдательного производства, который складывается из индекса структурного подразделения, порядкового номера книги учета наблюдательных производств и двух последних цифр года принятия жалобы к производству.</w:t>
      </w:r>
    </w:p>
    <w:p w:rsidR="000E2D9B" w:rsidRDefault="008D3773">
      <w:pPr>
        <w:pStyle w:val="a5"/>
        <w:ind w:firstLine="709"/>
        <w:jc w:val="both"/>
        <w:rPr>
          <w:sz w:val="24"/>
        </w:rPr>
      </w:pPr>
      <w:r>
        <w:rPr>
          <w:sz w:val="24"/>
        </w:rPr>
        <w:t>Наблюдательные производства передаются оперативным сотрудникам с отметкой на карточке  учета движения наблюдательного производства, какого числа, с каким документом ( делом) и кому передано. Эти карточки сберегаются  у инспектора по порядковым номерам.</w:t>
      </w:r>
    </w:p>
    <w:p w:rsidR="000E2D9B" w:rsidRDefault="008D3773">
      <w:pPr>
        <w:pStyle w:val="a5"/>
        <w:ind w:firstLine="709"/>
        <w:jc w:val="both"/>
        <w:rPr>
          <w:sz w:val="24"/>
        </w:rPr>
      </w:pPr>
      <w:r>
        <w:rPr>
          <w:sz w:val="24"/>
        </w:rPr>
        <w:t xml:space="preserve">По жалобам, направленным на рассмотрение в подчиненные прокуратуры и другие органы без контроля, наблюдательные производства не заводятся. Сопроводительные письма по ним направляются  за номером структурного подразделения с буквой “Р”. Копии сопроводительных листов подшиваются  в </w:t>
      </w:r>
      <w:r w:rsidR="00225BC2">
        <w:rPr>
          <w:noProof/>
          <w:sz w:val="24"/>
        </w:rPr>
        <w:pict>
          <v:rect id="_x0000_s1033" style="position:absolute;left:0;text-align:left;margin-left:56.7pt;margin-top:28.35pt;width:482.45pt;height:756.05pt;z-index:-251658752;mso-position-horizontal:absolute;mso-position-horizontal-relative:page;mso-position-vertical:absolute;mso-position-vertical-relative:page" o:allowincell="f" strokeweight="1pt">
            <w10:wrap anchorx="page" anchory="page"/>
          </v:rect>
        </w:pict>
      </w:r>
      <w:r>
        <w:rPr>
          <w:sz w:val="24"/>
        </w:rPr>
        <w:t>дело в хронологическом порядке. Не допускается направлять одним сопроводительным письмом дела и документы, не связанные между собой.</w:t>
      </w:r>
    </w:p>
    <w:p w:rsidR="000E2D9B" w:rsidRDefault="000E2D9B">
      <w:pPr>
        <w:spacing w:line="360" w:lineRule="auto"/>
        <w:ind w:firstLine="567"/>
        <w:jc w:val="both"/>
        <w:rPr>
          <w:sz w:val="24"/>
        </w:rPr>
      </w:pPr>
    </w:p>
    <w:p w:rsidR="000E2D9B" w:rsidRDefault="008D3773">
      <w:pPr>
        <w:pStyle w:val="5"/>
        <w:numPr>
          <w:ilvl w:val="1"/>
          <w:numId w:val="14"/>
        </w:numPr>
        <w:jc w:val="both"/>
        <w:rPr>
          <w:b/>
          <w:sz w:val="24"/>
        </w:rPr>
      </w:pPr>
      <w:r>
        <w:rPr>
          <w:b/>
          <w:sz w:val="24"/>
        </w:rPr>
        <w:t xml:space="preserve">   Регистрация и учет уголовных и гражданских дел, затребованных в                      порядке надзора</w:t>
      </w:r>
    </w:p>
    <w:p w:rsidR="000E2D9B" w:rsidRDefault="008D3773">
      <w:pPr>
        <w:pStyle w:val="a5"/>
        <w:ind w:firstLine="709"/>
        <w:jc w:val="both"/>
        <w:rPr>
          <w:sz w:val="24"/>
        </w:rPr>
      </w:pPr>
      <w:r>
        <w:rPr>
          <w:sz w:val="24"/>
        </w:rPr>
        <w:t>Уголовные и гражданские дела требуются, когда решение по ним вступили в законную силу, только в связи с обращением лиц, принимавших участие в рассмотрении дела, руководителей предприятий и организаций, которые являются сторонами в споре, поручением прокуроров  высшего уровня либо когда  решения касаются государственных интересов. Запрос подписывается руководителем прокуратуры  или по его поручению  руководителем структурного подразделения.</w:t>
      </w:r>
    </w:p>
    <w:p w:rsidR="000E2D9B" w:rsidRDefault="008D3773">
      <w:pPr>
        <w:pStyle w:val="a5"/>
        <w:ind w:firstLine="709"/>
        <w:jc w:val="both"/>
        <w:rPr>
          <w:sz w:val="24"/>
        </w:rPr>
      </w:pPr>
      <w:r>
        <w:rPr>
          <w:sz w:val="24"/>
        </w:rPr>
        <w:t>Уголовные, арбитражные и гражданские дела, которые проверяются  в порядке надзора, а также дела с представлением подчиненных прокуратур и те, что пришли для утверждения обвинительного заключения, регистрируются  в алфавитной картотеке и учитываются в книгах отдельно по каждому разделу.</w:t>
      </w:r>
    </w:p>
    <w:p w:rsidR="000E2D9B" w:rsidRDefault="008D3773">
      <w:pPr>
        <w:pStyle w:val="a5"/>
        <w:ind w:firstLine="709"/>
        <w:jc w:val="both"/>
        <w:rPr>
          <w:sz w:val="24"/>
        </w:rPr>
      </w:pPr>
      <w:r>
        <w:rPr>
          <w:sz w:val="24"/>
        </w:rPr>
        <w:t xml:space="preserve">Дела, затребованные для обобщения судебной и прокурорской  практики, в алфавитной картотеке не регистрируются, а только учитываются в книгах с  отметкой  </w:t>
      </w:r>
      <w:r>
        <w:rPr>
          <w:b/>
          <w:sz w:val="24"/>
        </w:rPr>
        <w:t>“Для изучения”</w:t>
      </w:r>
      <w:r>
        <w:rPr>
          <w:sz w:val="24"/>
        </w:rPr>
        <w:t>, наглядное производство по этим делам не заводится.</w:t>
      </w:r>
    </w:p>
    <w:p w:rsidR="000E2D9B" w:rsidRDefault="008D3773">
      <w:pPr>
        <w:pStyle w:val="5"/>
        <w:jc w:val="both"/>
        <w:rPr>
          <w:b/>
          <w:sz w:val="24"/>
        </w:rPr>
      </w:pPr>
      <w:r>
        <w:rPr>
          <w:b/>
          <w:sz w:val="24"/>
        </w:rPr>
        <w:t>2.6</w:t>
      </w:r>
      <w:r>
        <w:rPr>
          <w:b/>
          <w:sz w:val="24"/>
        </w:rPr>
        <w:tab/>
        <w:t xml:space="preserve">Рассмотрение и исполнение документов </w:t>
      </w:r>
    </w:p>
    <w:p w:rsidR="000E2D9B" w:rsidRDefault="000E2D9B">
      <w:pPr>
        <w:spacing w:line="360" w:lineRule="auto"/>
        <w:ind w:firstLine="567"/>
        <w:jc w:val="both"/>
        <w:rPr>
          <w:i/>
          <w:sz w:val="24"/>
        </w:rPr>
      </w:pPr>
    </w:p>
    <w:p w:rsidR="000E2D9B" w:rsidRDefault="008D3773">
      <w:pPr>
        <w:pStyle w:val="2"/>
        <w:jc w:val="both"/>
        <w:rPr>
          <w:b/>
          <w:sz w:val="24"/>
        </w:rPr>
      </w:pPr>
      <w:r>
        <w:rPr>
          <w:b/>
          <w:sz w:val="24"/>
        </w:rPr>
        <w:t>проекты нормативных актов;</w:t>
      </w:r>
    </w:p>
    <w:p w:rsidR="000E2D9B" w:rsidRDefault="008D3773">
      <w:pPr>
        <w:pStyle w:val="2"/>
        <w:jc w:val="both"/>
        <w:rPr>
          <w:b/>
          <w:sz w:val="24"/>
        </w:rPr>
      </w:pPr>
      <w:r>
        <w:rPr>
          <w:b/>
          <w:sz w:val="24"/>
        </w:rPr>
        <w:t>поручения Головы Верховной Рады, его заместителей и председателей постоянных комиссий;</w:t>
      </w:r>
    </w:p>
    <w:p w:rsidR="000E2D9B" w:rsidRDefault="008D3773">
      <w:pPr>
        <w:pStyle w:val="2"/>
        <w:jc w:val="both"/>
        <w:rPr>
          <w:b/>
          <w:sz w:val="24"/>
        </w:rPr>
      </w:pPr>
      <w:r>
        <w:rPr>
          <w:b/>
          <w:sz w:val="24"/>
        </w:rPr>
        <w:t>документы, которые исходят от Президента Украины, Премьер-министра Украины,  вице-премьеров и членов правительства, руководителей Верховной Рады и правительства Республики Крым.</w:t>
      </w:r>
    </w:p>
    <w:p w:rsidR="000E2D9B" w:rsidRDefault="008D3773">
      <w:pPr>
        <w:pStyle w:val="a5"/>
        <w:jc w:val="both"/>
        <w:rPr>
          <w:sz w:val="24"/>
        </w:rPr>
      </w:pPr>
      <w:r>
        <w:rPr>
          <w:sz w:val="24"/>
        </w:rPr>
        <w:t>Заместители Генерального прокурора  рассматривают обращения народных депутатов Украины, руководителей министерств, других центральных органов государственной исполнительной власти, спец уведомления, оперативные сведения относительно состоянию преступности, ответы на протесты, представления, другие документы, а также жалобы на решения начальников управлений и отделов, письма, сигналы о наиболее  серьезных нарушениях закона.</w:t>
      </w:r>
    </w:p>
    <w:p w:rsidR="000E2D9B" w:rsidRDefault="008D3773">
      <w:pPr>
        <w:pStyle w:val="a5"/>
        <w:jc w:val="both"/>
        <w:rPr>
          <w:sz w:val="24"/>
        </w:rPr>
      </w:pPr>
      <w:r>
        <w:rPr>
          <w:sz w:val="24"/>
        </w:rPr>
        <w:t>Начальникам структурных подразделений на рассмотрение передаются планы работы коллегии подчиненных прокуратур и другие документы, отнесенные к компетенции управления, отдела; заявления и жалобы граждан  на решения, принятые руководителями прокуратур Республики Крым, областей, городов Киева, Севастополя и приравненных к ним прокуратур, о нарушении законов органами, ведущими борьбу с преступностью, на приговоры о применении исключительной меры наказания, другие жалобы, заслуживающие внимание Генеральной прокуратуры Украины.</w:t>
      </w:r>
    </w:p>
    <w:p w:rsidR="000E2D9B" w:rsidRDefault="008D3773">
      <w:pPr>
        <w:pStyle w:val="a5"/>
        <w:jc w:val="both"/>
        <w:rPr>
          <w:sz w:val="24"/>
        </w:rPr>
      </w:pPr>
      <w:r>
        <w:rPr>
          <w:sz w:val="24"/>
        </w:rPr>
        <w:t xml:space="preserve">Руководитель прокуратуры или структурного подразделения обязаны рассмотреть документ не позднее следующего дня с момента регистрации, а срочные - немедленно и поставить резолюцию, которая должна иметь ясную и </w:t>
      </w:r>
      <w:r w:rsidR="00225BC2">
        <w:rPr>
          <w:noProof/>
          <w:sz w:val="24"/>
        </w:rPr>
        <w:pict>
          <v:rect id="_x0000_s1034" style="position:absolute;left:0;text-align:left;margin-left:56.7pt;margin-top:28.35pt;width:482.45pt;height:756.05pt;z-index:-251657728;mso-position-horizontal:absolute;mso-position-horizontal-relative:page;mso-position-vertical:absolute;mso-position-vertical-relative:page" o:allowincell="f" strokeweight="1pt">
            <w10:wrap anchorx="page" anchory="page"/>
          </v:rect>
        </w:pict>
      </w:r>
      <w:r>
        <w:rPr>
          <w:sz w:val="24"/>
        </w:rPr>
        <w:t>исчерпывающую резолюцию о порядке, характере, сроке исполнения, необходимости истребовании дела, других материалов либо выезде на место и др.</w:t>
      </w:r>
    </w:p>
    <w:p w:rsidR="000E2D9B" w:rsidRDefault="008D3773">
      <w:pPr>
        <w:pStyle w:val="a5"/>
        <w:jc w:val="both"/>
        <w:rPr>
          <w:sz w:val="24"/>
        </w:rPr>
      </w:pPr>
      <w:r>
        <w:rPr>
          <w:sz w:val="24"/>
        </w:rPr>
        <w:t>На документе должна быть только одна резолюция. Другая резолюция, которая не должна дублировать предыдущую, допускается только в случае, если в ней конкретизируется  порядок исполнения или уточняются исполнители. Прохождение документа  с резолюцией со времени ее наложения руководителем к непосредственному исполнителю не должно превышать одного дня.</w:t>
      </w:r>
    </w:p>
    <w:p w:rsidR="000E2D9B" w:rsidRDefault="008D3773">
      <w:pPr>
        <w:pStyle w:val="a5"/>
        <w:jc w:val="both"/>
        <w:rPr>
          <w:sz w:val="24"/>
        </w:rPr>
      </w:pPr>
      <w:r>
        <w:rPr>
          <w:sz w:val="24"/>
        </w:rPr>
        <w:t>Резолюция пишется на свободном  от текста месте, а если документ подлежит возврату, то на отдельном листе.</w:t>
      </w:r>
    </w:p>
    <w:p w:rsidR="000E2D9B" w:rsidRDefault="008D3773">
      <w:pPr>
        <w:pStyle w:val="a5"/>
        <w:jc w:val="both"/>
        <w:rPr>
          <w:sz w:val="24"/>
        </w:rPr>
      </w:pPr>
      <w:r>
        <w:rPr>
          <w:sz w:val="24"/>
        </w:rPr>
        <w:t>Если исполнение жалобы либо другого документа поручается  нескольким подразделениям или должностным лицам, то эта жалоба либо документ передается непосредственному исполнителю, указанному в резолюции первым. Он несет  ответственность за исполнение и организовывает проверку жалобы либо проверку с документом в полном объеме, при необходимости снимает копии либо делает выборки и передает  руководителю соответствующего подразделения. Вместе с другими управлениями, отделами готовит единое поручение, ответ заявителю или должностному лицу.</w:t>
      </w:r>
    </w:p>
    <w:p w:rsidR="000E2D9B" w:rsidRDefault="008D3773">
      <w:pPr>
        <w:pStyle w:val="a5"/>
        <w:jc w:val="both"/>
        <w:rPr>
          <w:b/>
          <w:sz w:val="24"/>
        </w:rPr>
      </w:pPr>
      <w:r>
        <w:rPr>
          <w:b/>
          <w:sz w:val="24"/>
        </w:rPr>
        <w:t>Ответственность за качественную и своевременную подготовку  материалов одинаково несут все должностные лица, указанные в резолюции руководителя прокуратуры или структурного подразделения.</w:t>
      </w:r>
    </w:p>
    <w:p w:rsidR="000E2D9B" w:rsidRDefault="008D3773">
      <w:pPr>
        <w:pStyle w:val="a5"/>
        <w:jc w:val="both"/>
        <w:rPr>
          <w:sz w:val="24"/>
        </w:rPr>
      </w:pPr>
      <w:r>
        <w:rPr>
          <w:sz w:val="24"/>
        </w:rPr>
        <w:t>Срок исполнения документов, жалоб отсчитывается со дня поступления их в прокуратуру, а документов, которые требуют перевода, - со дня их перевода.</w:t>
      </w:r>
    </w:p>
    <w:p w:rsidR="000E2D9B" w:rsidRDefault="008D3773">
      <w:pPr>
        <w:pStyle w:val="a5"/>
        <w:jc w:val="both"/>
        <w:rPr>
          <w:sz w:val="24"/>
        </w:rPr>
      </w:pPr>
      <w:r>
        <w:rPr>
          <w:sz w:val="24"/>
        </w:rPr>
        <w:t>Если окончание срока исполнения выпадает на нерабочее время, то последним днем срока считается  первый следующий за ним рабочий день.</w:t>
      </w:r>
    </w:p>
    <w:p w:rsidR="000E2D9B" w:rsidRDefault="008D3773">
      <w:pPr>
        <w:pStyle w:val="a5"/>
        <w:jc w:val="both"/>
        <w:rPr>
          <w:sz w:val="24"/>
        </w:rPr>
      </w:pPr>
      <w:r>
        <w:rPr>
          <w:sz w:val="24"/>
        </w:rPr>
        <w:t>Исполнитель несет ответственность  за исполнение  по существу и в установленный срок. Перед передачей подготовленного документов на подпись исполнителем проверяется его текст, правильность оформления, наличие необходимых виз и приобщаются материалы проверки.</w:t>
      </w:r>
    </w:p>
    <w:p w:rsidR="000E2D9B" w:rsidRDefault="000E2D9B">
      <w:pPr>
        <w:spacing w:line="360" w:lineRule="auto"/>
        <w:ind w:firstLine="567"/>
        <w:jc w:val="both"/>
        <w:rPr>
          <w:sz w:val="24"/>
          <w:lang w:val="uk-UA"/>
        </w:rPr>
      </w:pPr>
    </w:p>
    <w:p w:rsidR="000E2D9B" w:rsidRDefault="000E2D9B">
      <w:pPr>
        <w:spacing w:line="360" w:lineRule="auto"/>
        <w:ind w:firstLine="567"/>
        <w:jc w:val="both"/>
        <w:rPr>
          <w:sz w:val="24"/>
          <w:lang w:val="uk-UA"/>
        </w:rPr>
      </w:pPr>
    </w:p>
    <w:p w:rsidR="000E2D9B" w:rsidRDefault="000E2D9B">
      <w:pPr>
        <w:spacing w:line="360" w:lineRule="auto"/>
        <w:ind w:firstLine="567"/>
        <w:jc w:val="both"/>
        <w:rPr>
          <w:sz w:val="24"/>
          <w:lang w:val="uk-UA"/>
        </w:rPr>
      </w:pPr>
    </w:p>
    <w:p w:rsidR="000E2D9B" w:rsidRDefault="000E2D9B">
      <w:pPr>
        <w:spacing w:line="360" w:lineRule="auto"/>
        <w:ind w:firstLine="567"/>
        <w:jc w:val="both"/>
        <w:rPr>
          <w:sz w:val="24"/>
          <w:lang w:val="uk-UA"/>
        </w:rPr>
      </w:pPr>
    </w:p>
    <w:p w:rsidR="000E2D9B" w:rsidRDefault="000E2D9B">
      <w:pPr>
        <w:outlineLvl w:val="0"/>
        <w:rPr>
          <w:b/>
          <w:color w:val="000080"/>
          <w:sz w:val="24"/>
          <w:lang w:val="ru-RU"/>
        </w:rPr>
      </w:pPr>
    </w:p>
    <w:p w:rsidR="000E2D9B" w:rsidRDefault="000E2D9B">
      <w:pPr>
        <w:outlineLvl w:val="0"/>
        <w:rPr>
          <w:b/>
          <w:color w:val="000080"/>
          <w:sz w:val="24"/>
          <w:lang w:val="ru-RU"/>
        </w:rPr>
      </w:pPr>
    </w:p>
    <w:p w:rsidR="000E2D9B" w:rsidRDefault="000E2D9B">
      <w:pPr>
        <w:outlineLvl w:val="0"/>
        <w:rPr>
          <w:b/>
          <w:color w:val="000080"/>
          <w:sz w:val="24"/>
          <w:lang w:val="ru-RU"/>
        </w:rPr>
      </w:pPr>
    </w:p>
    <w:p w:rsidR="000E2D9B" w:rsidRDefault="000E2D9B">
      <w:pPr>
        <w:outlineLvl w:val="0"/>
        <w:rPr>
          <w:b/>
          <w:color w:val="000080"/>
          <w:sz w:val="24"/>
          <w:lang w:val="ru-RU"/>
        </w:rPr>
      </w:pPr>
    </w:p>
    <w:p w:rsidR="000E2D9B" w:rsidRDefault="000E2D9B">
      <w:pPr>
        <w:outlineLvl w:val="0"/>
        <w:rPr>
          <w:b/>
          <w:color w:val="000080"/>
          <w:sz w:val="24"/>
          <w:lang w:val="ru-RU"/>
        </w:rPr>
      </w:pPr>
    </w:p>
    <w:p w:rsidR="000E2D9B" w:rsidRDefault="000E2D9B">
      <w:pPr>
        <w:outlineLvl w:val="0"/>
        <w:rPr>
          <w:b/>
          <w:color w:val="000080"/>
          <w:sz w:val="24"/>
          <w:lang w:val="ru-RU"/>
        </w:rPr>
      </w:pPr>
    </w:p>
    <w:p w:rsidR="000E2D9B" w:rsidRDefault="000E2D9B">
      <w:pPr>
        <w:outlineLvl w:val="0"/>
        <w:rPr>
          <w:b/>
          <w:color w:val="000080"/>
          <w:sz w:val="24"/>
          <w:lang w:val="ru-RU"/>
        </w:rPr>
      </w:pPr>
    </w:p>
    <w:p w:rsidR="000E2D9B" w:rsidRDefault="000E2D9B">
      <w:pPr>
        <w:outlineLvl w:val="0"/>
        <w:rPr>
          <w:b/>
          <w:color w:val="000080"/>
          <w:sz w:val="24"/>
          <w:lang w:val="ru-RU"/>
        </w:rPr>
      </w:pPr>
    </w:p>
    <w:p w:rsidR="000E2D9B" w:rsidRDefault="000E2D9B">
      <w:pPr>
        <w:outlineLvl w:val="0"/>
        <w:rPr>
          <w:b/>
          <w:color w:val="000080"/>
          <w:sz w:val="24"/>
          <w:lang w:val="ru-RU"/>
        </w:rPr>
      </w:pPr>
    </w:p>
    <w:p w:rsidR="000E2D9B" w:rsidRDefault="000E2D9B">
      <w:pPr>
        <w:outlineLvl w:val="0"/>
        <w:rPr>
          <w:b/>
          <w:color w:val="000080"/>
          <w:sz w:val="24"/>
          <w:lang w:val="ru-RU"/>
        </w:rPr>
      </w:pPr>
    </w:p>
    <w:p w:rsidR="000E2D9B" w:rsidRDefault="000E2D9B">
      <w:pPr>
        <w:outlineLvl w:val="0"/>
        <w:rPr>
          <w:b/>
          <w:color w:val="000080"/>
          <w:sz w:val="24"/>
          <w:lang w:val="ru-RU"/>
        </w:rPr>
      </w:pPr>
    </w:p>
    <w:p w:rsidR="000E2D9B" w:rsidRDefault="000E2D9B">
      <w:pPr>
        <w:outlineLvl w:val="0"/>
        <w:rPr>
          <w:b/>
          <w:color w:val="000080"/>
          <w:sz w:val="24"/>
          <w:lang w:val="ru-RU"/>
        </w:rPr>
      </w:pPr>
    </w:p>
    <w:p w:rsidR="000E2D9B" w:rsidRDefault="000E2D9B">
      <w:pPr>
        <w:outlineLvl w:val="0"/>
        <w:rPr>
          <w:b/>
          <w:color w:val="000080"/>
          <w:sz w:val="24"/>
          <w:lang w:val="ru-RU"/>
        </w:rPr>
      </w:pPr>
    </w:p>
    <w:p w:rsidR="000E2D9B" w:rsidRDefault="008D3773">
      <w:pPr>
        <w:jc w:val="center"/>
        <w:outlineLvl w:val="0"/>
        <w:rPr>
          <w:b/>
          <w:color w:val="000080"/>
          <w:sz w:val="24"/>
          <w:lang w:val="ru-RU"/>
        </w:rPr>
      </w:pPr>
      <w:r>
        <w:rPr>
          <w:b/>
          <w:color w:val="000080"/>
          <w:sz w:val="24"/>
          <w:lang w:val="ru-RU"/>
        </w:rPr>
        <w:t>ГЕНЕРАЛЬНА ПРОКУРАТУРА УКРАЇНИ</w:t>
      </w:r>
    </w:p>
    <w:p w:rsidR="000E2D9B" w:rsidRDefault="000E2D9B">
      <w:pPr>
        <w:jc w:val="center"/>
        <w:rPr>
          <w:b/>
          <w:color w:val="000080"/>
          <w:sz w:val="24"/>
          <w:lang w:val="ru-RU"/>
        </w:rPr>
      </w:pPr>
    </w:p>
    <w:p w:rsidR="000E2D9B" w:rsidRDefault="008D3773">
      <w:pPr>
        <w:jc w:val="center"/>
        <w:outlineLvl w:val="0"/>
        <w:rPr>
          <w:b/>
          <w:color w:val="000080"/>
          <w:sz w:val="24"/>
          <w:lang w:val="ru-RU"/>
        </w:rPr>
      </w:pPr>
      <w:r>
        <w:rPr>
          <w:b/>
          <w:color w:val="000080"/>
          <w:sz w:val="24"/>
          <w:lang w:val="ru-RU"/>
        </w:rPr>
        <w:t>Н А К А З</w:t>
      </w:r>
    </w:p>
    <w:p w:rsidR="000E2D9B" w:rsidRDefault="000E2D9B">
      <w:pPr>
        <w:rPr>
          <w:b/>
          <w:color w:val="000080"/>
          <w:sz w:val="24"/>
          <w:lang w:val="ru-RU"/>
        </w:rPr>
      </w:pPr>
    </w:p>
    <w:p w:rsidR="000E2D9B" w:rsidRDefault="008D3773">
      <w:pPr>
        <w:outlineLvl w:val="0"/>
        <w:rPr>
          <w:b/>
          <w:color w:val="000080"/>
          <w:sz w:val="24"/>
          <w:lang w:val="uk-UA"/>
        </w:rPr>
      </w:pPr>
      <w:r>
        <w:rPr>
          <w:b/>
          <w:color w:val="000080"/>
          <w:sz w:val="24"/>
          <w:lang w:val="uk-UA"/>
        </w:rPr>
        <w:t xml:space="preserve"> N 27 від 19.10.93</w:t>
      </w:r>
    </w:p>
    <w:p w:rsidR="000E2D9B" w:rsidRDefault="008D3773">
      <w:pPr>
        <w:rPr>
          <w:b/>
          <w:color w:val="000080"/>
          <w:sz w:val="24"/>
          <w:lang w:val="uk-UA"/>
        </w:rPr>
      </w:pPr>
      <w:r>
        <w:rPr>
          <w:b/>
          <w:color w:val="000080"/>
          <w:sz w:val="24"/>
          <w:lang w:val="uk-UA"/>
        </w:rPr>
        <w:t xml:space="preserve">     м.Київ</w:t>
      </w:r>
    </w:p>
    <w:p w:rsidR="000E2D9B" w:rsidRDefault="000E2D9B">
      <w:pPr>
        <w:rPr>
          <w:b/>
          <w:color w:val="000080"/>
          <w:sz w:val="24"/>
          <w:lang w:val="uk-UA"/>
        </w:rPr>
      </w:pPr>
    </w:p>
    <w:p w:rsidR="000E2D9B" w:rsidRDefault="008D3773">
      <w:pPr>
        <w:rPr>
          <w:b/>
          <w:color w:val="000080"/>
          <w:sz w:val="24"/>
          <w:lang w:val="uk-UA"/>
        </w:rPr>
      </w:pPr>
      <w:r>
        <w:rPr>
          <w:b/>
          <w:color w:val="000080"/>
          <w:sz w:val="24"/>
          <w:lang w:val="uk-UA"/>
        </w:rPr>
        <w:t xml:space="preserve">                      </w:t>
      </w:r>
    </w:p>
    <w:p w:rsidR="000E2D9B" w:rsidRDefault="008D3773">
      <w:pPr>
        <w:rPr>
          <w:b/>
          <w:color w:val="000080"/>
          <w:sz w:val="24"/>
          <w:lang w:val="uk-UA"/>
        </w:rPr>
      </w:pPr>
      <w:r>
        <w:rPr>
          <w:b/>
          <w:color w:val="000080"/>
          <w:sz w:val="24"/>
          <w:lang w:val="uk-UA"/>
        </w:rPr>
        <w:t xml:space="preserve">   Про затвердження і введення в дію Інструкції</w:t>
      </w:r>
    </w:p>
    <w:p w:rsidR="000E2D9B" w:rsidRDefault="008D3773">
      <w:pPr>
        <w:rPr>
          <w:b/>
          <w:color w:val="000080"/>
          <w:sz w:val="24"/>
          <w:lang w:val="uk-UA"/>
        </w:rPr>
      </w:pPr>
      <w:r>
        <w:rPr>
          <w:b/>
          <w:color w:val="000080"/>
          <w:sz w:val="24"/>
          <w:lang w:val="uk-UA"/>
        </w:rPr>
        <w:t xml:space="preserve">           про порядок ведення первинного обліку роботи</w:t>
      </w:r>
    </w:p>
    <w:p w:rsidR="000E2D9B" w:rsidRDefault="008D3773">
      <w:pPr>
        <w:rPr>
          <w:b/>
          <w:color w:val="000080"/>
          <w:sz w:val="24"/>
          <w:lang w:val="uk-UA"/>
        </w:rPr>
      </w:pPr>
      <w:r>
        <w:rPr>
          <w:b/>
          <w:color w:val="000080"/>
          <w:sz w:val="24"/>
          <w:lang w:val="uk-UA"/>
        </w:rPr>
        <w:t xml:space="preserve">            прокурорів і слідчих та форм такого обліку</w:t>
      </w:r>
    </w:p>
    <w:p w:rsidR="000E2D9B" w:rsidRDefault="000E2D9B">
      <w:pPr>
        <w:rPr>
          <w:b/>
          <w:color w:val="000080"/>
          <w:sz w:val="24"/>
          <w:lang w:val="uk-UA"/>
        </w:rPr>
      </w:pPr>
    </w:p>
    <w:p w:rsidR="000E2D9B" w:rsidRDefault="000E2D9B">
      <w:pPr>
        <w:rPr>
          <w:color w:val="000080"/>
          <w:sz w:val="24"/>
          <w:lang w:val="uk-UA"/>
        </w:rPr>
      </w:pPr>
    </w:p>
    <w:p w:rsidR="000E2D9B" w:rsidRDefault="00225BC2">
      <w:pPr>
        <w:jc w:val="both"/>
        <w:outlineLvl w:val="0"/>
        <w:rPr>
          <w:color w:val="000080"/>
          <w:sz w:val="24"/>
          <w:lang w:val="uk-UA"/>
        </w:rPr>
      </w:pPr>
      <w:r>
        <w:rPr>
          <w:noProof/>
          <w:color w:val="000080"/>
          <w:sz w:val="24"/>
        </w:rPr>
        <w:pict>
          <v:rect id="_x0000_s1035" style="position:absolute;left:0;text-align:left;margin-left:56.7pt;margin-top:28.35pt;width:482.45pt;height:756.05pt;z-index:-251656704;mso-position-horizontal:absolute;mso-position-horizontal-relative:page;mso-position-vertical:absolute;mso-position-vertical-relative:page" o:allowincell="f" strokeweight="1pt">
            <w10:wrap anchorx="page" anchory="page"/>
          </v:rect>
        </w:pict>
      </w:r>
      <w:r w:rsidR="008D3773">
        <w:rPr>
          <w:color w:val="000080"/>
          <w:sz w:val="24"/>
          <w:lang w:val="uk-UA"/>
        </w:rPr>
        <w:t>З метою  встановлення  єдиних  форм  первинного обліку роботи</w:t>
      </w:r>
    </w:p>
    <w:p w:rsidR="000E2D9B" w:rsidRDefault="008D3773">
      <w:pPr>
        <w:jc w:val="both"/>
        <w:rPr>
          <w:color w:val="000080"/>
          <w:sz w:val="24"/>
          <w:lang w:val="uk-UA"/>
        </w:rPr>
      </w:pPr>
      <w:r>
        <w:rPr>
          <w:color w:val="000080"/>
          <w:sz w:val="24"/>
          <w:lang w:val="uk-UA"/>
        </w:rPr>
        <w:t>прокурорів і  слідчих  та  забезпечення  достовірності  показників</w:t>
      </w:r>
    </w:p>
    <w:p w:rsidR="000E2D9B" w:rsidRDefault="008D3773">
      <w:pPr>
        <w:jc w:val="both"/>
        <w:rPr>
          <w:color w:val="000080"/>
          <w:sz w:val="24"/>
          <w:lang w:val="uk-UA"/>
        </w:rPr>
      </w:pPr>
      <w:r>
        <w:rPr>
          <w:color w:val="000080"/>
          <w:sz w:val="24"/>
          <w:lang w:val="uk-UA"/>
        </w:rPr>
        <w:t>статистичної звітності органів прокуратури Н А К А З У Ю:</w:t>
      </w:r>
    </w:p>
    <w:p w:rsidR="000E2D9B" w:rsidRDefault="000E2D9B">
      <w:pPr>
        <w:jc w:val="both"/>
        <w:rPr>
          <w:color w:val="000080"/>
          <w:sz w:val="24"/>
          <w:lang w:val="uk-UA"/>
        </w:rPr>
      </w:pPr>
    </w:p>
    <w:p w:rsidR="000E2D9B" w:rsidRDefault="008D3773">
      <w:pPr>
        <w:jc w:val="both"/>
        <w:rPr>
          <w:color w:val="000080"/>
          <w:sz w:val="24"/>
          <w:lang w:val="uk-UA"/>
        </w:rPr>
      </w:pPr>
      <w:r>
        <w:rPr>
          <w:color w:val="000080"/>
          <w:sz w:val="24"/>
          <w:lang w:val="uk-UA"/>
        </w:rPr>
        <w:t>1. Затвердити   Інструкцію  про  порядок  ведення  первинного обліку роботи прокурорів і слідчих та форм  первинного  обліку  до статистичної  звітності  про роботу прокурора і про роботу органів слідства та дізнання згідно з додатком.</w:t>
      </w:r>
    </w:p>
    <w:p w:rsidR="000E2D9B" w:rsidRDefault="008D3773">
      <w:pPr>
        <w:jc w:val="both"/>
        <w:rPr>
          <w:color w:val="000080"/>
          <w:sz w:val="24"/>
          <w:lang w:val="uk-UA"/>
        </w:rPr>
      </w:pPr>
      <w:r>
        <w:rPr>
          <w:color w:val="000080"/>
          <w:sz w:val="24"/>
          <w:lang w:val="uk-UA"/>
        </w:rPr>
        <w:t>2. Начальникам  управлінь  і відділів Генеральної прокуратури України,  прокурорам Республіки  Крим,  областей,  міст  Києва  та Севастополя,   а   також   іншим  прирівняним  до  них  прокурорам організувати вивчення працівниками прокуратури положень Інструкції та  забезпечити контроль за веденням форм первинного обліку роботи у підпорядкованих органах прокуратури.</w:t>
      </w:r>
    </w:p>
    <w:p w:rsidR="000E2D9B" w:rsidRDefault="008D3773">
      <w:pPr>
        <w:jc w:val="both"/>
        <w:rPr>
          <w:color w:val="000080"/>
          <w:sz w:val="24"/>
          <w:lang w:val="uk-UA"/>
        </w:rPr>
      </w:pPr>
      <w:r>
        <w:rPr>
          <w:color w:val="000080"/>
          <w:sz w:val="24"/>
          <w:lang w:val="uk-UA"/>
        </w:rPr>
        <w:t>3. Начальнику    управління   планування,   фінансування   та матеріально-технічного забезпечення Кондратенку  В.А.  забезпечити виготовлення  необхідної  кількості  книг первинного обліку роботи прокурорів і слідчих за формами NN 1-16,  18-22 та Інструкції  про</w:t>
      </w:r>
    </w:p>
    <w:p w:rsidR="000E2D9B" w:rsidRDefault="008D3773">
      <w:pPr>
        <w:jc w:val="both"/>
        <w:rPr>
          <w:color w:val="000080"/>
          <w:sz w:val="24"/>
          <w:lang w:val="uk-UA"/>
        </w:rPr>
      </w:pPr>
      <w:r>
        <w:rPr>
          <w:color w:val="000080"/>
          <w:sz w:val="24"/>
          <w:lang w:val="uk-UA"/>
        </w:rPr>
        <w:t>порядок ведення первинного обліку.</w:t>
      </w:r>
    </w:p>
    <w:p w:rsidR="000E2D9B" w:rsidRDefault="008D3773">
      <w:pPr>
        <w:jc w:val="both"/>
        <w:rPr>
          <w:color w:val="000080"/>
          <w:sz w:val="24"/>
          <w:lang w:val="uk-UA"/>
        </w:rPr>
      </w:pPr>
      <w:r>
        <w:rPr>
          <w:color w:val="000080"/>
          <w:sz w:val="24"/>
          <w:lang w:val="uk-UA"/>
        </w:rPr>
        <w:t>4. Прокурорам  Республіки  Крим,  областей,  міст  Києва   та Севастополя,   а   також   іншим  прирівняним  до  них  прокурорам забезпечити   підпорядоковані   органи   прокуратури    необхідною кількістю   статистичних  карток  на  скарги  і  довідок  про  рух</w:t>
      </w:r>
    </w:p>
    <w:p w:rsidR="000E2D9B" w:rsidRDefault="008D3773">
      <w:pPr>
        <w:jc w:val="both"/>
        <w:rPr>
          <w:color w:val="000080"/>
          <w:sz w:val="24"/>
          <w:lang w:val="uk-UA"/>
        </w:rPr>
      </w:pPr>
      <w:r>
        <w:rPr>
          <w:color w:val="000080"/>
          <w:sz w:val="24"/>
          <w:lang w:val="uk-UA"/>
        </w:rPr>
        <w:t>кримінальних справ згідно з формами NN 17 і 23.</w:t>
      </w:r>
    </w:p>
    <w:p w:rsidR="000E2D9B" w:rsidRDefault="008D3773">
      <w:pPr>
        <w:jc w:val="both"/>
        <w:rPr>
          <w:color w:val="000080"/>
          <w:sz w:val="24"/>
          <w:lang w:val="uk-UA"/>
        </w:rPr>
      </w:pPr>
      <w:r>
        <w:rPr>
          <w:color w:val="000080"/>
          <w:sz w:val="24"/>
          <w:lang w:val="uk-UA"/>
        </w:rPr>
        <w:t>5. Форми  первинного  обліку  згідно з додатком та Інструкцію про порядок ведення первинного обліку роботи прокурорів і  слідчих ввести в дію з 1 січня 1994 року.</w:t>
      </w:r>
    </w:p>
    <w:p w:rsidR="000E2D9B" w:rsidRDefault="008D3773">
      <w:pPr>
        <w:jc w:val="both"/>
        <w:rPr>
          <w:color w:val="000080"/>
          <w:sz w:val="24"/>
          <w:lang w:val="uk-UA"/>
        </w:rPr>
      </w:pPr>
      <w:r>
        <w:rPr>
          <w:color w:val="000080"/>
          <w:sz w:val="24"/>
          <w:lang w:val="uk-UA"/>
        </w:rPr>
        <w:t>Наказ з додатком про перелік форм  первинного  обліку  роботи прокурорів   і   слідчих  надіслати  прокурорам  Республіки  Крим, областей,  міст   Києва   та   Севастополя,   міським,   районним, міжрайонним, а також іншим прирівняним до них прокурорам.</w:t>
      </w:r>
    </w:p>
    <w:p w:rsidR="000E2D9B" w:rsidRDefault="000E2D9B">
      <w:pPr>
        <w:rPr>
          <w:color w:val="000080"/>
          <w:sz w:val="24"/>
          <w:lang w:val="uk-UA"/>
        </w:rPr>
      </w:pPr>
    </w:p>
    <w:p w:rsidR="000E2D9B" w:rsidRDefault="000E2D9B">
      <w:pPr>
        <w:rPr>
          <w:color w:val="000080"/>
          <w:sz w:val="24"/>
          <w:lang w:val="uk-UA"/>
        </w:rPr>
      </w:pPr>
    </w:p>
    <w:p w:rsidR="000E2D9B" w:rsidRDefault="000E2D9B">
      <w:pPr>
        <w:rPr>
          <w:color w:val="000080"/>
          <w:sz w:val="24"/>
          <w:lang w:val="uk-UA"/>
        </w:rPr>
      </w:pPr>
    </w:p>
    <w:p w:rsidR="000E2D9B" w:rsidRDefault="000E2D9B">
      <w:pPr>
        <w:rPr>
          <w:color w:val="000080"/>
          <w:sz w:val="24"/>
          <w:lang w:val="uk-UA"/>
        </w:rPr>
      </w:pPr>
    </w:p>
    <w:p w:rsidR="000E2D9B" w:rsidRDefault="000E2D9B">
      <w:pPr>
        <w:rPr>
          <w:color w:val="000080"/>
          <w:sz w:val="24"/>
          <w:lang w:val="uk-UA"/>
        </w:rPr>
      </w:pPr>
    </w:p>
    <w:p w:rsidR="000E2D9B" w:rsidRDefault="000E2D9B">
      <w:pPr>
        <w:rPr>
          <w:color w:val="000080"/>
          <w:sz w:val="24"/>
          <w:lang w:val="uk-UA"/>
        </w:rPr>
      </w:pPr>
    </w:p>
    <w:p w:rsidR="000E2D9B" w:rsidRDefault="000E2D9B">
      <w:pPr>
        <w:rPr>
          <w:color w:val="000080"/>
          <w:sz w:val="24"/>
          <w:lang w:val="uk-UA"/>
        </w:rPr>
      </w:pPr>
    </w:p>
    <w:p w:rsidR="000E2D9B" w:rsidRDefault="000E2D9B">
      <w:pPr>
        <w:rPr>
          <w:color w:val="000080"/>
          <w:sz w:val="24"/>
          <w:lang w:val="uk-UA"/>
        </w:rPr>
      </w:pPr>
    </w:p>
    <w:p w:rsidR="000E2D9B" w:rsidRDefault="008D3773">
      <w:pPr>
        <w:outlineLvl w:val="0"/>
        <w:rPr>
          <w:color w:val="000080"/>
          <w:sz w:val="24"/>
          <w:lang w:val="uk-UA"/>
        </w:rPr>
      </w:pPr>
      <w:r>
        <w:rPr>
          <w:color w:val="000080"/>
          <w:sz w:val="24"/>
          <w:lang w:val="uk-UA"/>
        </w:rPr>
        <w:t xml:space="preserve">                                           Додаток</w:t>
      </w:r>
    </w:p>
    <w:p w:rsidR="000E2D9B" w:rsidRDefault="008D3773">
      <w:pPr>
        <w:rPr>
          <w:color w:val="000080"/>
          <w:sz w:val="24"/>
          <w:lang w:val="uk-UA"/>
        </w:rPr>
      </w:pPr>
      <w:r>
        <w:rPr>
          <w:color w:val="000080"/>
          <w:sz w:val="24"/>
          <w:lang w:val="uk-UA"/>
        </w:rPr>
        <w:t xml:space="preserve">                                        до наказу Генерального</w:t>
      </w:r>
    </w:p>
    <w:p w:rsidR="000E2D9B" w:rsidRDefault="008D3773">
      <w:pPr>
        <w:rPr>
          <w:color w:val="000080"/>
          <w:sz w:val="24"/>
          <w:lang w:val="uk-UA"/>
        </w:rPr>
      </w:pPr>
      <w:r>
        <w:rPr>
          <w:color w:val="000080"/>
          <w:sz w:val="24"/>
          <w:lang w:val="uk-UA"/>
        </w:rPr>
        <w:t xml:space="preserve">                                        прокурора України</w:t>
      </w:r>
    </w:p>
    <w:p w:rsidR="000E2D9B" w:rsidRDefault="008D3773">
      <w:pPr>
        <w:rPr>
          <w:color w:val="000080"/>
          <w:sz w:val="24"/>
          <w:lang w:val="uk-UA"/>
        </w:rPr>
      </w:pPr>
      <w:r>
        <w:rPr>
          <w:color w:val="000080"/>
          <w:sz w:val="24"/>
          <w:lang w:val="uk-UA"/>
        </w:rPr>
        <w:t xml:space="preserve">                                        від 19.10.93 р. N 27</w:t>
      </w:r>
    </w:p>
    <w:p w:rsidR="000E2D9B" w:rsidRDefault="008D3773">
      <w:pPr>
        <w:outlineLvl w:val="0"/>
        <w:rPr>
          <w:color w:val="000080"/>
          <w:sz w:val="24"/>
          <w:lang w:val="uk-UA"/>
        </w:rPr>
      </w:pPr>
      <w:r>
        <w:rPr>
          <w:color w:val="000080"/>
          <w:sz w:val="24"/>
          <w:lang w:val="uk-UA"/>
        </w:rPr>
        <w:t xml:space="preserve">                             Перелік</w:t>
      </w:r>
    </w:p>
    <w:p w:rsidR="000E2D9B" w:rsidRDefault="008D3773">
      <w:pPr>
        <w:rPr>
          <w:color w:val="000080"/>
          <w:sz w:val="24"/>
          <w:lang w:val="uk-UA"/>
        </w:rPr>
      </w:pPr>
      <w:r>
        <w:rPr>
          <w:color w:val="000080"/>
          <w:sz w:val="24"/>
          <w:lang w:val="uk-UA"/>
        </w:rPr>
        <w:t xml:space="preserve">        форм первинного обліку роботи прокурорів і слідчих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7512"/>
      </w:tblGrid>
      <w:tr w:rsidR="000E2D9B">
        <w:tc>
          <w:tcPr>
            <w:tcW w:w="1101" w:type="dxa"/>
          </w:tcPr>
          <w:p w:rsidR="000E2D9B" w:rsidRDefault="008D3773">
            <w:pPr>
              <w:jc w:val="center"/>
              <w:rPr>
                <w:b/>
                <w:color w:val="000080"/>
                <w:w w:val="90"/>
                <w:sz w:val="24"/>
                <w:lang w:val="uk-UA"/>
              </w:rPr>
            </w:pPr>
            <w:r>
              <w:rPr>
                <w:b/>
                <w:color w:val="000080"/>
                <w:w w:val="90"/>
                <w:sz w:val="24"/>
                <w:lang w:val="uk-UA"/>
              </w:rPr>
              <w:t>N додатку</w:t>
            </w:r>
          </w:p>
        </w:tc>
        <w:tc>
          <w:tcPr>
            <w:tcW w:w="7512" w:type="dxa"/>
          </w:tcPr>
          <w:p w:rsidR="000E2D9B" w:rsidRDefault="008D3773">
            <w:pPr>
              <w:jc w:val="center"/>
              <w:rPr>
                <w:b/>
                <w:color w:val="000080"/>
                <w:w w:val="90"/>
                <w:sz w:val="24"/>
                <w:lang w:val="uk-UA"/>
              </w:rPr>
            </w:pPr>
            <w:r>
              <w:rPr>
                <w:b/>
                <w:color w:val="000080"/>
                <w:w w:val="90"/>
                <w:sz w:val="24"/>
                <w:lang w:val="uk-UA"/>
              </w:rPr>
              <w:t>Назва форми первинного обліку</w:t>
            </w:r>
          </w:p>
        </w:tc>
      </w:tr>
      <w:tr w:rsidR="000E2D9B">
        <w:tc>
          <w:tcPr>
            <w:tcW w:w="1101" w:type="dxa"/>
          </w:tcPr>
          <w:p w:rsidR="000E2D9B" w:rsidRDefault="008D3773">
            <w:pPr>
              <w:jc w:val="center"/>
              <w:rPr>
                <w:b/>
                <w:color w:val="000080"/>
                <w:w w:val="90"/>
                <w:sz w:val="24"/>
                <w:lang w:val="uk-UA"/>
              </w:rPr>
            </w:pPr>
            <w:r>
              <w:rPr>
                <w:b/>
                <w:color w:val="000080"/>
                <w:w w:val="90"/>
                <w:sz w:val="24"/>
                <w:lang w:val="uk-UA"/>
              </w:rPr>
              <w:t>1</w:t>
            </w:r>
          </w:p>
        </w:tc>
        <w:tc>
          <w:tcPr>
            <w:tcW w:w="7512" w:type="dxa"/>
          </w:tcPr>
          <w:p w:rsidR="000E2D9B" w:rsidRDefault="008D3773">
            <w:pPr>
              <w:jc w:val="center"/>
              <w:rPr>
                <w:b/>
                <w:color w:val="000080"/>
                <w:w w:val="90"/>
                <w:sz w:val="24"/>
                <w:lang w:val="uk-UA"/>
              </w:rPr>
            </w:pPr>
            <w:r>
              <w:rPr>
                <w:b/>
                <w:color w:val="000080"/>
                <w:w w:val="90"/>
                <w:sz w:val="24"/>
                <w:lang w:val="uk-UA"/>
              </w:rPr>
              <w:t>2</w:t>
            </w:r>
          </w:p>
        </w:tc>
      </w:tr>
      <w:tr w:rsidR="000E2D9B">
        <w:tc>
          <w:tcPr>
            <w:tcW w:w="1101" w:type="dxa"/>
          </w:tcPr>
          <w:p w:rsidR="000E2D9B" w:rsidRDefault="000E2D9B">
            <w:pPr>
              <w:numPr>
                <w:ilvl w:val="0"/>
                <w:numId w:val="3"/>
              </w:numPr>
              <w:rPr>
                <w:color w:val="000080"/>
                <w:sz w:val="24"/>
                <w:lang w:val="uk-UA"/>
              </w:rPr>
            </w:pPr>
          </w:p>
        </w:tc>
        <w:tc>
          <w:tcPr>
            <w:tcW w:w="7512" w:type="dxa"/>
          </w:tcPr>
          <w:p w:rsidR="000E2D9B" w:rsidRDefault="008D3773">
            <w:pPr>
              <w:rPr>
                <w:color w:val="000080"/>
                <w:sz w:val="24"/>
                <w:lang w:val="uk-UA"/>
              </w:rPr>
            </w:pPr>
            <w:r>
              <w:rPr>
                <w:color w:val="000080"/>
                <w:sz w:val="24"/>
                <w:lang w:val="uk-UA"/>
              </w:rPr>
              <w:t xml:space="preserve">Книга обліку роботи прокурора по нагляду за додержанням законів   органами,     підприємствами,    установами, організаціями та посадовими особами                    </w:t>
            </w:r>
          </w:p>
        </w:tc>
      </w:tr>
      <w:tr w:rsidR="000E2D9B">
        <w:tc>
          <w:tcPr>
            <w:tcW w:w="1101" w:type="dxa"/>
          </w:tcPr>
          <w:p w:rsidR="000E2D9B" w:rsidRDefault="00225BC2">
            <w:pPr>
              <w:numPr>
                <w:ilvl w:val="0"/>
                <w:numId w:val="3"/>
              </w:numPr>
              <w:rPr>
                <w:color w:val="000080"/>
                <w:sz w:val="24"/>
                <w:lang w:val="uk-UA"/>
              </w:rPr>
            </w:pPr>
            <w:r>
              <w:rPr>
                <w:noProof/>
                <w:color w:val="000080"/>
                <w:sz w:val="24"/>
              </w:rPr>
              <w:pict>
                <v:rect id="_x0000_s1036" style="position:absolute;left:0;text-align:left;margin-left:56.7pt;margin-top:28.35pt;width:482.45pt;height:756.05pt;z-index:-251655680;mso-position-horizontal:absolute;mso-position-horizontal-relative:page;mso-position-vertical:absolute;mso-position-vertical-relative:page" o:allowincell="f" strokeweight="1pt">
                  <w10:wrap anchorx="page" anchory="page"/>
                </v:rect>
              </w:pict>
            </w:r>
          </w:p>
        </w:tc>
        <w:tc>
          <w:tcPr>
            <w:tcW w:w="7512" w:type="dxa"/>
          </w:tcPr>
          <w:p w:rsidR="000E2D9B" w:rsidRDefault="008D3773">
            <w:pPr>
              <w:rPr>
                <w:color w:val="000080"/>
                <w:sz w:val="24"/>
                <w:lang w:val="uk-UA"/>
              </w:rPr>
            </w:pPr>
            <w:r>
              <w:rPr>
                <w:color w:val="000080"/>
                <w:sz w:val="24"/>
                <w:lang w:val="uk-UA"/>
              </w:rPr>
              <w:t xml:space="preserve">Книга обліку роботи  прокурора по нагляду за законністю порушення,  закриття   справ,  зупинення   слідства  та дізнання              </w:t>
            </w:r>
          </w:p>
        </w:tc>
      </w:tr>
      <w:tr w:rsidR="000E2D9B">
        <w:tc>
          <w:tcPr>
            <w:tcW w:w="1101" w:type="dxa"/>
          </w:tcPr>
          <w:p w:rsidR="000E2D9B" w:rsidRDefault="000E2D9B">
            <w:pPr>
              <w:numPr>
                <w:ilvl w:val="0"/>
                <w:numId w:val="3"/>
              </w:numPr>
              <w:rPr>
                <w:color w:val="000080"/>
                <w:sz w:val="24"/>
                <w:lang w:val="uk-UA"/>
              </w:rPr>
            </w:pPr>
          </w:p>
        </w:tc>
        <w:tc>
          <w:tcPr>
            <w:tcW w:w="7512" w:type="dxa"/>
          </w:tcPr>
          <w:p w:rsidR="000E2D9B" w:rsidRDefault="008D3773">
            <w:pPr>
              <w:rPr>
                <w:color w:val="000080"/>
                <w:sz w:val="24"/>
                <w:lang w:val="uk-UA"/>
              </w:rPr>
            </w:pPr>
            <w:r>
              <w:rPr>
                <w:color w:val="000080"/>
                <w:sz w:val="24"/>
                <w:lang w:val="uk-UA"/>
              </w:rPr>
              <w:t xml:space="preserve">Книга обліку роботи прокурора по нагляду за додержанням законності у стадії слідства та дізнання               </w:t>
            </w:r>
          </w:p>
        </w:tc>
      </w:tr>
      <w:tr w:rsidR="000E2D9B">
        <w:tc>
          <w:tcPr>
            <w:tcW w:w="1101" w:type="dxa"/>
          </w:tcPr>
          <w:p w:rsidR="000E2D9B" w:rsidRDefault="000E2D9B">
            <w:pPr>
              <w:numPr>
                <w:ilvl w:val="0"/>
                <w:numId w:val="3"/>
              </w:numPr>
              <w:rPr>
                <w:color w:val="000080"/>
                <w:sz w:val="24"/>
                <w:lang w:val="uk-UA"/>
              </w:rPr>
            </w:pPr>
          </w:p>
        </w:tc>
        <w:tc>
          <w:tcPr>
            <w:tcW w:w="7512" w:type="dxa"/>
          </w:tcPr>
          <w:p w:rsidR="000E2D9B" w:rsidRDefault="008D3773">
            <w:pPr>
              <w:rPr>
                <w:color w:val="000080"/>
                <w:sz w:val="24"/>
                <w:lang w:val="uk-UA"/>
              </w:rPr>
            </w:pPr>
            <w:r>
              <w:rPr>
                <w:color w:val="000080"/>
                <w:sz w:val="24"/>
                <w:lang w:val="uk-UA"/>
              </w:rPr>
              <w:t>Книга  обліку  санкцій прокурора про взяття під варту і звільнення з-під варти</w:t>
            </w:r>
          </w:p>
        </w:tc>
      </w:tr>
      <w:tr w:rsidR="000E2D9B">
        <w:tc>
          <w:tcPr>
            <w:tcW w:w="1101" w:type="dxa"/>
          </w:tcPr>
          <w:p w:rsidR="000E2D9B" w:rsidRDefault="000E2D9B">
            <w:pPr>
              <w:numPr>
                <w:ilvl w:val="0"/>
                <w:numId w:val="3"/>
              </w:numPr>
              <w:rPr>
                <w:color w:val="000080"/>
                <w:sz w:val="24"/>
                <w:lang w:val="uk-UA"/>
              </w:rPr>
            </w:pPr>
          </w:p>
        </w:tc>
        <w:tc>
          <w:tcPr>
            <w:tcW w:w="7512" w:type="dxa"/>
          </w:tcPr>
          <w:p w:rsidR="000E2D9B" w:rsidRDefault="008D3773">
            <w:pPr>
              <w:rPr>
                <w:color w:val="000080"/>
                <w:sz w:val="24"/>
                <w:lang w:val="uk-UA"/>
              </w:rPr>
            </w:pPr>
            <w:r>
              <w:rPr>
                <w:color w:val="000080"/>
                <w:sz w:val="24"/>
                <w:lang w:val="uk-UA"/>
              </w:rPr>
              <w:t xml:space="preserve">Книга обліку роботи прокурора по нагляду за  законністю затримання осіб в адміністративному порядку           </w:t>
            </w:r>
          </w:p>
        </w:tc>
      </w:tr>
      <w:tr w:rsidR="000E2D9B">
        <w:tc>
          <w:tcPr>
            <w:tcW w:w="1101" w:type="dxa"/>
          </w:tcPr>
          <w:p w:rsidR="000E2D9B" w:rsidRDefault="000E2D9B">
            <w:pPr>
              <w:numPr>
                <w:ilvl w:val="0"/>
                <w:numId w:val="3"/>
              </w:numPr>
              <w:rPr>
                <w:color w:val="000080"/>
                <w:sz w:val="24"/>
                <w:lang w:val="uk-UA"/>
              </w:rPr>
            </w:pPr>
          </w:p>
        </w:tc>
        <w:tc>
          <w:tcPr>
            <w:tcW w:w="7512" w:type="dxa"/>
          </w:tcPr>
          <w:p w:rsidR="000E2D9B" w:rsidRDefault="008D3773">
            <w:pPr>
              <w:rPr>
                <w:color w:val="000080"/>
                <w:sz w:val="24"/>
                <w:lang w:val="uk-UA"/>
              </w:rPr>
            </w:pPr>
            <w:r>
              <w:rPr>
                <w:color w:val="000080"/>
                <w:sz w:val="24"/>
                <w:lang w:val="uk-UA"/>
              </w:rPr>
              <w:t xml:space="preserve">Книга  обліку  роботи  прокурора  про участь у розгляді кримінальних справ у судах                             </w:t>
            </w:r>
          </w:p>
        </w:tc>
      </w:tr>
      <w:tr w:rsidR="000E2D9B">
        <w:tc>
          <w:tcPr>
            <w:tcW w:w="1101" w:type="dxa"/>
          </w:tcPr>
          <w:p w:rsidR="000E2D9B" w:rsidRDefault="000E2D9B">
            <w:pPr>
              <w:numPr>
                <w:ilvl w:val="0"/>
                <w:numId w:val="3"/>
              </w:numPr>
              <w:rPr>
                <w:color w:val="000080"/>
                <w:sz w:val="24"/>
                <w:lang w:val="uk-UA"/>
              </w:rPr>
            </w:pPr>
          </w:p>
        </w:tc>
        <w:tc>
          <w:tcPr>
            <w:tcW w:w="7512" w:type="dxa"/>
          </w:tcPr>
          <w:p w:rsidR="000E2D9B" w:rsidRDefault="008D3773">
            <w:pPr>
              <w:rPr>
                <w:color w:val="000080"/>
                <w:sz w:val="24"/>
                <w:lang w:val="uk-UA"/>
              </w:rPr>
            </w:pPr>
            <w:r>
              <w:rPr>
                <w:color w:val="000080"/>
                <w:sz w:val="24"/>
                <w:lang w:val="uk-UA"/>
              </w:rPr>
              <w:t xml:space="preserve">Книга обліку розглянутих  судом  касаційних та  окремих подань прокурора у кримінальних справах                </w:t>
            </w:r>
          </w:p>
        </w:tc>
      </w:tr>
      <w:tr w:rsidR="000E2D9B">
        <w:tc>
          <w:tcPr>
            <w:tcW w:w="1101" w:type="dxa"/>
          </w:tcPr>
          <w:p w:rsidR="000E2D9B" w:rsidRDefault="000E2D9B">
            <w:pPr>
              <w:numPr>
                <w:ilvl w:val="0"/>
                <w:numId w:val="3"/>
              </w:numPr>
              <w:rPr>
                <w:color w:val="000080"/>
                <w:sz w:val="24"/>
                <w:lang w:val="uk-UA"/>
              </w:rPr>
            </w:pPr>
          </w:p>
        </w:tc>
        <w:tc>
          <w:tcPr>
            <w:tcW w:w="7512" w:type="dxa"/>
          </w:tcPr>
          <w:p w:rsidR="000E2D9B" w:rsidRDefault="008D3773">
            <w:pPr>
              <w:rPr>
                <w:color w:val="000080"/>
                <w:sz w:val="24"/>
                <w:lang w:val="uk-UA"/>
              </w:rPr>
            </w:pPr>
            <w:r>
              <w:rPr>
                <w:color w:val="000080"/>
                <w:sz w:val="24"/>
                <w:lang w:val="uk-UA"/>
              </w:rPr>
              <w:t xml:space="preserve">Книга  обліку  розглянутих  судом протестів прокурора у кримінальних справах                                  </w:t>
            </w:r>
          </w:p>
        </w:tc>
      </w:tr>
      <w:tr w:rsidR="000E2D9B">
        <w:tc>
          <w:tcPr>
            <w:tcW w:w="1101" w:type="dxa"/>
          </w:tcPr>
          <w:p w:rsidR="000E2D9B" w:rsidRDefault="000E2D9B">
            <w:pPr>
              <w:numPr>
                <w:ilvl w:val="0"/>
                <w:numId w:val="3"/>
              </w:numPr>
              <w:rPr>
                <w:color w:val="000080"/>
                <w:sz w:val="24"/>
                <w:lang w:val="uk-UA"/>
              </w:rPr>
            </w:pPr>
          </w:p>
        </w:tc>
        <w:tc>
          <w:tcPr>
            <w:tcW w:w="7512" w:type="dxa"/>
          </w:tcPr>
          <w:p w:rsidR="000E2D9B" w:rsidRDefault="008D3773">
            <w:pPr>
              <w:rPr>
                <w:color w:val="000080"/>
                <w:sz w:val="24"/>
                <w:lang w:val="uk-UA"/>
              </w:rPr>
            </w:pPr>
            <w:r>
              <w:rPr>
                <w:color w:val="000080"/>
                <w:sz w:val="24"/>
                <w:lang w:val="uk-UA"/>
              </w:rPr>
              <w:t xml:space="preserve">Книга обліку роботи прокурора про участь у судових     засіданях по цивільних та арбітражних справах          </w:t>
            </w:r>
          </w:p>
        </w:tc>
      </w:tr>
      <w:tr w:rsidR="000E2D9B">
        <w:tc>
          <w:tcPr>
            <w:tcW w:w="1101" w:type="dxa"/>
          </w:tcPr>
          <w:p w:rsidR="000E2D9B" w:rsidRDefault="000E2D9B">
            <w:pPr>
              <w:numPr>
                <w:ilvl w:val="0"/>
                <w:numId w:val="3"/>
              </w:numPr>
              <w:rPr>
                <w:color w:val="000080"/>
                <w:sz w:val="24"/>
                <w:lang w:val="uk-UA"/>
              </w:rPr>
            </w:pPr>
          </w:p>
        </w:tc>
        <w:tc>
          <w:tcPr>
            <w:tcW w:w="7512" w:type="dxa"/>
          </w:tcPr>
          <w:p w:rsidR="000E2D9B" w:rsidRDefault="008D3773">
            <w:pPr>
              <w:rPr>
                <w:color w:val="000080"/>
                <w:sz w:val="24"/>
                <w:lang w:val="uk-UA"/>
              </w:rPr>
            </w:pPr>
            <w:r>
              <w:rPr>
                <w:color w:val="000080"/>
                <w:sz w:val="24"/>
                <w:lang w:val="uk-UA"/>
              </w:rPr>
              <w:t>Книга  обліку  санкцій   прокурора  на  адміністративне виселення</w:t>
            </w:r>
          </w:p>
        </w:tc>
      </w:tr>
      <w:tr w:rsidR="000E2D9B">
        <w:tc>
          <w:tcPr>
            <w:tcW w:w="1101" w:type="dxa"/>
          </w:tcPr>
          <w:p w:rsidR="000E2D9B" w:rsidRDefault="000E2D9B">
            <w:pPr>
              <w:numPr>
                <w:ilvl w:val="0"/>
                <w:numId w:val="3"/>
              </w:numPr>
              <w:rPr>
                <w:color w:val="000080"/>
                <w:sz w:val="24"/>
                <w:lang w:val="uk-UA"/>
              </w:rPr>
            </w:pPr>
          </w:p>
        </w:tc>
        <w:tc>
          <w:tcPr>
            <w:tcW w:w="7512" w:type="dxa"/>
          </w:tcPr>
          <w:p w:rsidR="000E2D9B" w:rsidRDefault="008D3773">
            <w:pPr>
              <w:rPr>
                <w:color w:val="000080"/>
                <w:sz w:val="24"/>
                <w:lang w:val="uk-UA"/>
              </w:rPr>
            </w:pPr>
            <w:r>
              <w:rPr>
                <w:color w:val="000080"/>
                <w:sz w:val="24"/>
                <w:lang w:val="uk-UA"/>
              </w:rPr>
              <w:t xml:space="preserve">Книга обліку  розглянутих  судом  касаційних та окремих подань прокурора на рішення суду по цивільних справах  </w:t>
            </w:r>
          </w:p>
        </w:tc>
      </w:tr>
      <w:tr w:rsidR="000E2D9B">
        <w:tc>
          <w:tcPr>
            <w:tcW w:w="1101" w:type="dxa"/>
          </w:tcPr>
          <w:p w:rsidR="000E2D9B" w:rsidRDefault="000E2D9B">
            <w:pPr>
              <w:numPr>
                <w:ilvl w:val="0"/>
                <w:numId w:val="3"/>
              </w:numPr>
              <w:rPr>
                <w:color w:val="000080"/>
                <w:sz w:val="24"/>
                <w:lang w:val="uk-UA"/>
              </w:rPr>
            </w:pPr>
          </w:p>
        </w:tc>
        <w:tc>
          <w:tcPr>
            <w:tcW w:w="7512" w:type="dxa"/>
          </w:tcPr>
          <w:p w:rsidR="000E2D9B" w:rsidRDefault="008D3773">
            <w:pPr>
              <w:rPr>
                <w:color w:val="000080"/>
                <w:sz w:val="24"/>
                <w:lang w:val="uk-UA"/>
              </w:rPr>
            </w:pPr>
            <w:r>
              <w:rPr>
                <w:color w:val="000080"/>
                <w:sz w:val="24"/>
                <w:lang w:val="uk-UA"/>
              </w:rPr>
              <w:t>Книга  обліку  розглянутих судом протестів прокурора по цивільних справах</w:t>
            </w:r>
          </w:p>
        </w:tc>
      </w:tr>
      <w:tr w:rsidR="000E2D9B">
        <w:tc>
          <w:tcPr>
            <w:tcW w:w="1101" w:type="dxa"/>
          </w:tcPr>
          <w:p w:rsidR="000E2D9B" w:rsidRDefault="000E2D9B">
            <w:pPr>
              <w:numPr>
                <w:ilvl w:val="0"/>
                <w:numId w:val="3"/>
              </w:numPr>
              <w:rPr>
                <w:color w:val="000080"/>
                <w:sz w:val="24"/>
                <w:lang w:val="uk-UA"/>
              </w:rPr>
            </w:pPr>
          </w:p>
        </w:tc>
        <w:tc>
          <w:tcPr>
            <w:tcW w:w="7512" w:type="dxa"/>
          </w:tcPr>
          <w:p w:rsidR="000E2D9B" w:rsidRDefault="008D3773">
            <w:pPr>
              <w:rPr>
                <w:color w:val="000080"/>
                <w:sz w:val="24"/>
                <w:lang w:val="uk-UA"/>
              </w:rPr>
            </w:pPr>
            <w:r>
              <w:rPr>
                <w:color w:val="000080"/>
                <w:sz w:val="24"/>
                <w:lang w:val="uk-UA"/>
              </w:rPr>
              <w:t>Книга  обліку  розглянутих  арбітражним судом протестів прокурора</w:t>
            </w:r>
          </w:p>
        </w:tc>
      </w:tr>
      <w:tr w:rsidR="000E2D9B">
        <w:tc>
          <w:tcPr>
            <w:tcW w:w="1101" w:type="dxa"/>
          </w:tcPr>
          <w:p w:rsidR="000E2D9B" w:rsidRDefault="000E2D9B">
            <w:pPr>
              <w:numPr>
                <w:ilvl w:val="0"/>
                <w:numId w:val="3"/>
              </w:numPr>
              <w:rPr>
                <w:color w:val="000080"/>
                <w:sz w:val="24"/>
                <w:lang w:val="uk-UA"/>
              </w:rPr>
            </w:pPr>
          </w:p>
        </w:tc>
        <w:tc>
          <w:tcPr>
            <w:tcW w:w="7512" w:type="dxa"/>
          </w:tcPr>
          <w:p w:rsidR="000E2D9B" w:rsidRDefault="008D3773">
            <w:pPr>
              <w:rPr>
                <w:color w:val="000080"/>
                <w:sz w:val="24"/>
                <w:lang w:val="uk-UA"/>
              </w:rPr>
            </w:pPr>
            <w:r>
              <w:rPr>
                <w:color w:val="000080"/>
                <w:sz w:val="24"/>
                <w:lang w:val="uk-UA"/>
              </w:rPr>
              <w:t xml:space="preserve">Книга обліку позовів (заяв) прокурора по суду          </w:t>
            </w:r>
          </w:p>
        </w:tc>
      </w:tr>
      <w:tr w:rsidR="000E2D9B">
        <w:tc>
          <w:tcPr>
            <w:tcW w:w="1101" w:type="dxa"/>
          </w:tcPr>
          <w:p w:rsidR="000E2D9B" w:rsidRDefault="000E2D9B">
            <w:pPr>
              <w:numPr>
                <w:ilvl w:val="0"/>
                <w:numId w:val="3"/>
              </w:numPr>
              <w:rPr>
                <w:color w:val="000080"/>
                <w:sz w:val="24"/>
                <w:lang w:val="uk-UA"/>
              </w:rPr>
            </w:pPr>
          </w:p>
        </w:tc>
        <w:tc>
          <w:tcPr>
            <w:tcW w:w="7512" w:type="dxa"/>
          </w:tcPr>
          <w:p w:rsidR="000E2D9B" w:rsidRDefault="008D3773">
            <w:pPr>
              <w:rPr>
                <w:color w:val="000080"/>
                <w:sz w:val="24"/>
                <w:lang w:val="uk-UA"/>
              </w:rPr>
            </w:pPr>
            <w:r>
              <w:rPr>
                <w:color w:val="000080"/>
                <w:sz w:val="24"/>
                <w:lang w:val="uk-UA"/>
              </w:rPr>
              <w:t xml:space="preserve">Книга  обліку  позовів (заяв) прокурора до арбітражного суду                                                   </w:t>
            </w:r>
          </w:p>
        </w:tc>
      </w:tr>
      <w:tr w:rsidR="000E2D9B">
        <w:tc>
          <w:tcPr>
            <w:tcW w:w="1101" w:type="dxa"/>
          </w:tcPr>
          <w:p w:rsidR="000E2D9B" w:rsidRDefault="000E2D9B">
            <w:pPr>
              <w:numPr>
                <w:ilvl w:val="0"/>
                <w:numId w:val="3"/>
              </w:numPr>
              <w:rPr>
                <w:color w:val="000080"/>
                <w:sz w:val="24"/>
                <w:lang w:val="uk-UA"/>
              </w:rPr>
            </w:pPr>
          </w:p>
        </w:tc>
        <w:tc>
          <w:tcPr>
            <w:tcW w:w="7512" w:type="dxa"/>
          </w:tcPr>
          <w:p w:rsidR="000E2D9B" w:rsidRDefault="008D3773">
            <w:pPr>
              <w:rPr>
                <w:color w:val="000080"/>
                <w:sz w:val="24"/>
                <w:lang w:val="uk-UA"/>
              </w:rPr>
            </w:pPr>
            <w:r>
              <w:rPr>
                <w:color w:val="000080"/>
                <w:sz w:val="24"/>
                <w:lang w:val="uk-UA"/>
              </w:rPr>
              <w:t xml:space="preserve">Книга   обліку   роботи  прокурора з питань  нагляду за додержанням  законів у  місцях   застосування   заходів примусового характеру                             </w:t>
            </w:r>
          </w:p>
        </w:tc>
      </w:tr>
      <w:tr w:rsidR="000E2D9B">
        <w:tc>
          <w:tcPr>
            <w:tcW w:w="1101" w:type="dxa"/>
          </w:tcPr>
          <w:p w:rsidR="000E2D9B" w:rsidRDefault="000E2D9B">
            <w:pPr>
              <w:numPr>
                <w:ilvl w:val="0"/>
                <w:numId w:val="3"/>
              </w:numPr>
              <w:rPr>
                <w:color w:val="000080"/>
                <w:sz w:val="24"/>
                <w:lang w:val="uk-UA"/>
              </w:rPr>
            </w:pPr>
          </w:p>
        </w:tc>
        <w:tc>
          <w:tcPr>
            <w:tcW w:w="7512" w:type="dxa"/>
          </w:tcPr>
          <w:p w:rsidR="000E2D9B" w:rsidRDefault="008D3773">
            <w:pPr>
              <w:rPr>
                <w:color w:val="000080"/>
                <w:sz w:val="24"/>
                <w:lang w:val="uk-UA"/>
              </w:rPr>
            </w:pPr>
            <w:r>
              <w:rPr>
                <w:color w:val="000080"/>
                <w:sz w:val="24"/>
                <w:lang w:val="uk-UA"/>
              </w:rPr>
              <w:t>Статистична картка на скаргу</w:t>
            </w:r>
          </w:p>
        </w:tc>
      </w:tr>
      <w:tr w:rsidR="000E2D9B">
        <w:tc>
          <w:tcPr>
            <w:tcW w:w="1101" w:type="dxa"/>
          </w:tcPr>
          <w:p w:rsidR="000E2D9B" w:rsidRDefault="000E2D9B">
            <w:pPr>
              <w:numPr>
                <w:ilvl w:val="0"/>
                <w:numId w:val="3"/>
              </w:numPr>
              <w:rPr>
                <w:color w:val="000080"/>
                <w:sz w:val="24"/>
                <w:lang w:val="uk-UA"/>
              </w:rPr>
            </w:pPr>
          </w:p>
        </w:tc>
        <w:tc>
          <w:tcPr>
            <w:tcW w:w="7512" w:type="dxa"/>
          </w:tcPr>
          <w:p w:rsidR="000E2D9B" w:rsidRDefault="008D3773">
            <w:pPr>
              <w:rPr>
                <w:color w:val="000080"/>
                <w:sz w:val="24"/>
                <w:lang w:val="uk-UA"/>
              </w:rPr>
            </w:pPr>
            <w:r>
              <w:rPr>
                <w:color w:val="000080"/>
                <w:sz w:val="24"/>
                <w:lang w:val="uk-UA"/>
              </w:rPr>
              <w:t>Книга обліку виступів працівників органів прокуратури у засобах масової інформації</w:t>
            </w:r>
          </w:p>
        </w:tc>
      </w:tr>
      <w:tr w:rsidR="000E2D9B">
        <w:tc>
          <w:tcPr>
            <w:tcW w:w="1101" w:type="dxa"/>
          </w:tcPr>
          <w:p w:rsidR="000E2D9B" w:rsidRDefault="000E2D9B">
            <w:pPr>
              <w:numPr>
                <w:ilvl w:val="0"/>
                <w:numId w:val="3"/>
              </w:numPr>
              <w:rPr>
                <w:color w:val="000080"/>
                <w:sz w:val="24"/>
                <w:lang w:val="uk-UA"/>
              </w:rPr>
            </w:pPr>
          </w:p>
        </w:tc>
        <w:tc>
          <w:tcPr>
            <w:tcW w:w="7512" w:type="dxa"/>
          </w:tcPr>
          <w:p w:rsidR="000E2D9B" w:rsidRDefault="008D3773">
            <w:pPr>
              <w:rPr>
                <w:color w:val="000080"/>
                <w:sz w:val="24"/>
                <w:lang w:val="uk-UA"/>
              </w:rPr>
            </w:pPr>
            <w:r>
              <w:rPr>
                <w:color w:val="000080"/>
                <w:sz w:val="24"/>
                <w:lang w:val="uk-UA"/>
              </w:rPr>
              <w:t xml:space="preserve">Книга обліку переглянутих справ про реабілітацію       </w:t>
            </w:r>
          </w:p>
        </w:tc>
      </w:tr>
      <w:tr w:rsidR="000E2D9B">
        <w:tc>
          <w:tcPr>
            <w:tcW w:w="1101" w:type="dxa"/>
          </w:tcPr>
          <w:p w:rsidR="000E2D9B" w:rsidRDefault="000E2D9B">
            <w:pPr>
              <w:numPr>
                <w:ilvl w:val="0"/>
                <w:numId w:val="3"/>
              </w:numPr>
              <w:rPr>
                <w:color w:val="000080"/>
                <w:sz w:val="24"/>
                <w:lang w:val="uk-UA"/>
              </w:rPr>
            </w:pPr>
          </w:p>
        </w:tc>
        <w:tc>
          <w:tcPr>
            <w:tcW w:w="7512" w:type="dxa"/>
          </w:tcPr>
          <w:p w:rsidR="000E2D9B" w:rsidRDefault="008D3773">
            <w:pPr>
              <w:rPr>
                <w:color w:val="000080"/>
                <w:sz w:val="24"/>
                <w:lang w:val="uk-UA"/>
              </w:rPr>
            </w:pPr>
            <w:r>
              <w:rPr>
                <w:color w:val="000080"/>
                <w:sz w:val="24"/>
                <w:lang w:val="uk-UA"/>
              </w:rPr>
              <w:t>Книга  обліку  направлених до суду справ, розслідуваних слідчими служби безпеки</w:t>
            </w:r>
          </w:p>
        </w:tc>
      </w:tr>
      <w:tr w:rsidR="000E2D9B">
        <w:tc>
          <w:tcPr>
            <w:tcW w:w="1101" w:type="dxa"/>
          </w:tcPr>
          <w:p w:rsidR="000E2D9B" w:rsidRDefault="000E2D9B">
            <w:pPr>
              <w:numPr>
                <w:ilvl w:val="0"/>
                <w:numId w:val="3"/>
              </w:numPr>
              <w:rPr>
                <w:color w:val="000080"/>
                <w:sz w:val="24"/>
                <w:lang w:val="uk-UA"/>
              </w:rPr>
            </w:pPr>
          </w:p>
        </w:tc>
        <w:tc>
          <w:tcPr>
            <w:tcW w:w="7512" w:type="dxa"/>
          </w:tcPr>
          <w:p w:rsidR="000E2D9B" w:rsidRDefault="008D3773">
            <w:pPr>
              <w:rPr>
                <w:color w:val="000080"/>
                <w:sz w:val="24"/>
                <w:lang w:val="uk-UA"/>
              </w:rPr>
            </w:pPr>
            <w:r>
              <w:rPr>
                <w:color w:val="000080"/>
                <w:sz w:val="24"/>
                <w:lang w:val="uk-UA"/>
              </w:rPr>
              <w:t>Книга обліку звільнення прокурором затриманих осіб, які підозрюються у вчиненні злочину</w:t>
            </w:r>
          </w:p>
        </w:tc>
      </w:tr>
      <w:tr w:rsidR="000E2D9B">
        <w:tc>
          <w:tcPr>
            <w:tcW w:w="1101" w:type="dxa"/>
          </w:tcPr>
          <w:p w:rsidR="000E2D9B" w:rsidRDefault="000E2D9B">
            <w:pPr>
              <w:numPr>
                <w:ilvl w:val="0"/>
                <w:numId w:val="3"/>
              </w:numPr>
              <w:rPr>
                <w:color w:val="000080"/>
                <w:sz w:val="24"/>
                <w:lang w:val="uk-UA"/>
              </w:rPr>
            </w:pPr>
          </w:p>
        </w:tc>
        <w:tc>
          <w:tcPr>
            <w:tcW w:w="7512" w:type="dxa"/>
          </w:tcPr>
          <w:p w:rsidR="000E2D9B" w:rsidRDefault="008D3773">
            <w:pPr>
              <w:rPr>
                <w:color w:val="000080"/>
                <w:sz w:val="24"/>
                <w:lang w:val="uk-UA"/>
              </w:rPr>
            </w:pPr>
            <w:r>
              <w:rPr>
                <w:color w:val="000080"/>
                <w:sz w:val="24"/>
                <w:lang w:val="uk-UA"/>
              </w:rPr>
              <w:t xml:space="preserve">Книга обліку роботи слідчих прокуратури                </w:t>
            </w:r>
          </w:p>
        </w:tc>
      </w:tr>
      <w:tr w:rsidR="000E2D9B">
        <w:tc>
          <w:tcPr>
            <w:tcW w:w="1101" w:type="dxa"/>
          </w:tcPr>
          <w:p w:rsidR="000E2D9B" w:rsidRDefault="000E2D9B">
            <w:pPr>
              <w:numPr>
                <w:ilvl w:val="0"/>
                <w:numId w:val="3"/>
              </w:numPr>
              <w:rPr>
                <w:color w:val="000080"/>
                <w:sz w:val="24"/>
                <w:lang w:val="uk-UA"/>
              </w:rPr>
            </w:pPr>
          </w:p>
        </w:tc>
        <w:tc>
          <w:tcPr>
            <w:tcW w:w="7512" w:type="dxa"/>
          </w:tcPr>
          <w:p w:rsidR="000E2D9B" w:rsidRDefault="008D3773">
            <w:pPr>
              <w:rPr>
                <w:color w:val="000080"/>
                <w:sz w:val="24"/>
                <w:lang w:val="uk-UA"/>
              </w:rPr>
            </w:pPr>
            <w:r>
              <w:rPr>
                <w:color w:val="000080"/>
                <w:sz w:val="24"/>
                <w:lang w:val="uk-UA"/>
              </w:rPr>
              <w:t xml:space="preserve">Довідка про рух кримінальних справ                     </w:t>
            </w:r>
          </w:p>
        </w:tc>
      </w:tr>
    </w:tbl>
    <w:p w:rsidR="000E2D9B" w:rsidRDefault="008D3773">
      <w:pPr>
        <w:rPr>
          <w:color w:val="000080"/>
          <w:sz w:val="24"/>
          <w:lang w:val="uk-UA"/>
        </w:rPr>
      </w:pPr>
      <w:r>
        <w:rPr>
          <w:color w:val="000080"/>
          <w:sz w:val="24"/>
          <w:lang w:val="uk-UA"/>
        </w:rPr>
        <w:t>Генеральний прокурор України                            В.Шишкін</w:t>
      </w:r>
    </w:p>
    <w:p w:rsidR="000E2D9B" w:rsidRDefault="00225BC2">
      <w:pPr>
        <w:jc w:val="center"/>
        <w:rPr>
          <w:b/>
          <w:color w:val="000080"/>
          <w:sz w:val="24"/>
          <w:lang w:val="uk-UA"/>
        </w:rPr>
      </w:pPr>
      <w:r>
        <w:rPr>
          <w:b/>
          <w:noProof/>
          <w:color w:val="000080"/>
          <w:sz w:val="24"/>
        </w:rPr>
        <w:pict>
          <v:rect id="_x0000_s1037" style="position:absolute;left:0;text-align:left;margin-left:56.7pt;margin-top:28.35pt;width:482.45pt;height:756.05pt;z-index:-251654656;mso-position-horizontal:absolute;mso-position-horizontal-relative:page;mso-position-vertical:absolute;mso-position-vertical-relative:page" o:allowincell="f" strokeweight="1pt">
            <w10:wrap anchorx="page" anchory="page"/>
          </v:rect>
        </w:pict>
      </w:r>
      <w:r w:rsidR="008D3773">
        <w:rPr>
          <w:b/>
          <w:color w:val="000080"/>
          <w:sz w:val="24"/>
          <w:lang w:val="uk-UA"/>
        </w:rPr>
        <w:t>ГЕНЕРАЛЬНА ПРОКУРАТУРА УКРАЇНИ</w:t>
      </w:r>
    </w:p>
    <w:p w:rsidR="000E2D9B" w:rsidRDefault="000E2D9B">
      <w:pPr>
        <w:jc w:val="center"/>
        <w:rPr>
          <w:b/>
          <w:color w:val="000080"/>
          <w:sz w:val="24"/>
          <w:lang w:val="uk-UA"/>
        </w:rPr>
      </w:pPr>
    </w:p>
    <w:p w:rsidR="000E2D9B" w:rsidRDefault="008D3773">
      <w:pPr>
        <w:jc w:val="center"/>
        <w:rPr>
          <w:b/>
          <w:color w:val="000080"/>
          <w:sz w:val="24"/>
          <w:lang w:val="uk-UA"/>
        </w:rPr>
      </w:pPr>
      <w:r>
        <w:rPr>
          <w:b/>
          <w:color w:val="000080"/>
          <w:sz w:val="24"/>
          <w:lang w:val="uk-UA"/>
        </w:rPr>
        <w:t>НАКАЗ</w:t>
      </w:r>
    </w:p>
    <w:p w:rsidR="000E2D9B" w:rsidRDefault="000E2D9B">
      <w:pPr>
        <w:jc w:val="center"/>
        <w:rPr>
          <w:b/>
          <w:color w:val="000080"/>
          <w:sz w:val="24"/>
          <w:lang w:val="uk-UA"/>
        </w:rPr>
      </w:pPr>
    </w:p>
    <w:p w:rsidR="000E2D9B" w:rsidRDefault="008D3773">
      <w:pPr>
        <w:rPr>
          <w:b/>
          <w:color w:val="000080"/>
          <w:sz w:val="24"/>
          <w:lang w:val="uk-UA"/>
        </w:rPr>
      </w:pPr>
      <w:r>
        <w:rPr>
          <w:b/>
          <w:color w:val="000080"/>
          <w:sz w:val="24"/>
          <w:lang w:val="uk-UA"/>
        </w:rPr>
        <w:t xml:space="preserve">                    від 14 грудня 1993 року N 33</w:t>
      </w:r>
    </w:p>
    <w:p w:rsidR="000E2D9B" w:rsidRDefault="000E2D9B">
      <w:pPr>
        <w:rPr>
          <w:b/>
          <w:color w:val="000080"/>
          <w:sz w:val="24"/>
          <w:lang w:val="uk-UA"/>
        </w:rPr>
      </w:pPr>
    </w:p>
    <w:p w:rsidR="000E2D9B" w:rsidRDefault="008D3773">
      <w:pPr>
        <w:rPr>
          <w:b/>
          <w:color w:val="000080"/>
          <w:sz w:val="24"/>
          <w:lang w:val="uk-UA"/>
        </w:rPr>
      </w:pPr>
      <w:r>
        <w:rPr>
          <w:b/>
          <w:color w:val="000080"/>
          <w:sz w:val="24"/>
          <w:lang w:val="uk-UA"/>
        </w:rPr>
        <w:t xml:space="preserve">       Про введення в дію нових форм статистичної звітності</w:t>
      </w:r>
    </w:p>
    <w:p w:rsidR="000E2D9B" w:rsidRDefault="008D3773">
      <w:pPr>
        <w:rPr>
          <w:b/>
          <w:color w:val="000080"/>
          <w:sz w:val="24"/>
          <w:lang w:val="uk-UA"/>
        </w:rPr>
      </w:pPr>
      <w:r>
        <w:rPr>
          <w:b/>
          <w:color w:val="000080"/>
          <w:sz w:val="24"/>
          <w:lang w:val="uk-UA"/>
        </w:rPr>
        <w:t xml:space="preserve">              про роботу органів слідства та дізнання</w:t>
      </w:r>
    </w:p>
    <w:p w:rsidR="000E2D9B" w:rsidRDefault="008D3773">
      <w:pPr>
        <w:rPr>
          <w:b/>
          <w:color w:val="000080"/>
          <w:sz w:val="24"/>
          <w:lang w:val="uk-UA"/>
        </w:rPr>
      </w:pPr>
      <w:r>
        <w:rPr>
          <w:b/>
          <w:color w:val="000080"/>
          <w:sz w:val="24"/>
          <w:lang w:val="uk-UA"/>
        </w:rPr>
        <w:t xml:space="preserve">                  і Інструкції до цієї звітності</w:t>
      </w:r>
    </w:p>
    <w:p w:rsidR="000E2D9B" w:rsidRDefault="000E2D9B">
      <w:pPr>
        <w:rPr>
          <w:color w:val="000080"/>
          <w:sz w:val="24"/>
          <w:lang w:val="uk-UA"/>
        </w:rPr>
      </w:pPr>
    </w:p>
    <w:p w:rsidR="000E2D9B" w:rsidRDefault="000E2D9B">
      <w:pPr>
        <w:rPr>
          <w:color w:val="000080"/>
          <w:sz w:val="24"/>
          <w:lang w:val="uk-UA"/>
        </w:rPr>
      </w:pPr>
    </w:p>
    <w:p w:rsidR="000E2D9B" w:rsidRDefault="008D3773">
      <w:pPr>
        <w:jc w:val="both"/>
        <w:rPr>
          <w:color w:val="000080"/>
          <w:sz w:val="24"/>
          <w:lang w:val="uk-UA"/>
        </w:rPr>
      </w:pPr>
      <w:r>
        <w:rPr>
          <w:color w:val="000080"/>
          <w:sz w:val="24"/>
          <w:lang w:val="uk-UA"/>
        </w:rPr>
        <w:t xml:space="preserve">     У зв'язку з затвердженням  Міністерством  статистики  України</w:t>
      </w:r>
    </w:p>
    <w:p w:rsidR="000E2D9B" w:rsidRDefault="008D3773">
      <w:pPr>
        <w:jc w:val="both"/>
        <w:rPr>
          <w:color w:val="000080"/>
          <w:sz w:val="24"/>
          <w:lang w:val="uk-UA"/>
        </w:rPr>
      </w:pPr>
      <w:r>
        <w:rPr>
          <w:color w:val="000080"/>
          <w:sz w:val="24"/>
          <w:lang w:val="uk-UA"/>
        </w:rPr>
        <w:t>нових форм статистичної звітності про роботу органів  слідства  та</w:t>
      </w:r>
    </w:p>
    <w:p w:rsidR="000E2D9B" w:rsidRDefault="008D3773">
      <w:pPr>
        <w:jc w:val="both"/>
        <w:rPr>
          <w:color w:val="000080"/>
          <w:sz w:val="24"/>
          <w:lang w:val="uk-UA"/>
        </w:rPr>
      </w:pPr>
      <w:r>
        <w:rPr>
          <w:color w:val="000080"/>
          <w:sz w:val="24"/>
          <w:lang w:val="uk-UA"/>
        </w:rPr>
        <w:t>дізнання НАКАЗУЮ:</w:t>
      </w:r>
    </w:p>
    <w:p w:rsidR="000E2D9B" w:rsidRDefault="000E2D9B">
      <w:pPr>
        <w:jc w:val="both"/>
        <w:rPr>
          <w:color w:val="000080"/>
          <w:sz w:val="24"/>
          <w:lang w:val="uk-UA"/>
        </w:rPr>
      </w:pPr>
    </w:p>
    <w:p w:rsidR="000E2D9B" w:rsidRDefault="008D3773">
      <w:pPr>
        <w:jc w:val="both"/>
        <w:rPr>
          <w:color w:val="000080"/>
          <w:sz w:val="24"/>
          <w:lang w:val="uk-UA"/>
        </w:rPr>
      </w:pPr>
      <w:r>
        <w:rPr>
          <w:color w:val="000080"/>
          <w:sz w:val="24"/>
          <w:lang w:val="uk-UA"/>
        </w:rPr>
        <w:t xml:space="preserve">     1. Ввести в дію, починаючи зі звіту за 1993 рік,  затверджені</w:t>
      </w:r>
    </w:p>
    <w:p w:rsidR="000E2D9B" w:rsidRDefault="008D3773">
      <w:pPr>
        <w:jc w:val="both"/>
        <w:rPr>
          <w:color w:val="000080"/>
          <w:sz w:val="24"/>
          <w:lang w:val="uk-UA"/>
        </w:rPr>
      </w:pPr>
      <w:r>
        <w:rPr>
          <w:color w:val="000080"/>
          <w:sz w:val="24"/>
          <w:lang w:val="uk-UA"/>
        </w:rPr>
        <w:t>наказом Міністерства статистики України від 30 вересня  1993  року</w:t>
      </w:r>
    </w:p>
    <w:p w:rsidR="000E2D9B" w:rsidRDefault="008D3773">
      <w:pPr>
        <w:jc w:val="both"/>
        <w:rPr>
          <w:color w:val="000080"/>
          <w:sz w:val="24"/>
          <w:lang w:val="uk-UA"/>
        </w:rPr>
      </w:pPr>
      <w:r>
        <w:rPr>
          <w:color w:val="000080"/>
          <w:sz w:val="24"/>
          <w:lang w:val="uk-UA"/>
        </w:rPr>
        <w:t>за N 222 нові форми  державної  статистичної  звітності  для  всіх</w:t>
      </w:r>
    </w:p>
    <w:p w:rsidR="000E2D9B" w:rsidRDefault="008D3773">
      <w:pPr>
        <w:jc w:val="both"/>
        <w:rPr>
          <w:color w:val="000080"/>
          <w:sz w:val="24"/>
          <w:lang w:val="uk-UA"/>
        </w:rPr>
      </w:pPr>
      <w:r>
        <w:rPr>
          <w:color w:val="000080"/>
          <w:sz w:val="24"/>
          <w:lang w:val="uk-UA"/>
        </w:rPr>
        <w:t>органів прокуратури, включаючи військові:</w:t>
      </w:r>
    </w:p>
    <w:p w:rsidR="000E2D9B" w:rsidRDefault="000E2D9B">
      <w:pPr>
        <w:jc w:val="both"/>
        <w:rPr>
          <w:color w:val="000080"/>
          <w:sz w:val="24"/>
          <w:lang w:val="uk-UA"/>
        </w:rPr>
      </w:pPr>
    </w:p>
    <w:p w:rsidR="000E2D9B" w:rsidRDefault="008D3773">
      <w:pPr>
        <w:jc w:val="both"/>
        <w:rPr>
          <w:color w:val="000080"/>
          <w:sz w:val="24"/>
          <w:lang w:val="uk-UA"/>
        </w:rPr>
      </w:pPr>
      <w:r>
        <w:rPr>
          <w:color w:val="000080"/>
          <w:sz w:val="24"/>
          <w:lang w:val="uk-UA"/>
        </w:rPr>
        <w:t xml:space="preserve">     - N 1 СЛ "Звіт про роботу органів слідства та дізнання";</w:t>
      </w:r>
    </w:p>
    <w:p w:rsidR="000E2D9B" w:rsidRDefault="000E2D9B">
      <w:pPr>
        <w:jc w:val="both"/>
        <w:rPr>
          <w:color w:val="000080"/>
          <w:sz w:val="24"/>
          <w:lang w:val="uk-UA"/>
        </w:rPr>
      </w:pPr>
    </w:p>
    <w:p w:rsidR="000E2D9B" w:rsidRDefault="008D3773">
      <w:pPr>
        <w:jc w:val="both"/>
        <w:rPr>
          <w:color w:val="000080"/>
          <w:sz w:val="24"/>
          <w:lang w:val="uk-UA"/>
        </w:rPr>
      </w:pPr>
      <w:r>
        <w:rPr>
          <w:color w:val="000080"/>
          <w:sz w:val="24"/>
          <w:lang w:val="uk-UA"/>
        </w:rPr>
        <w:t xml:space="preserve">     - N 1 СЛМ  "Основні  показники  роботи  органів  слідства  та</w:t>
      </w:r>
    </w:p>
    <w:p w:rsidR="000E2D9B" w:rsidRDefault="008D3773">
      <w:pPr>
        <w:jc w:val="both"/>
        <w:rPr>
          <w:color w:val="000080"/>
          <w:sz w:val="24"/>
          <w:lang w:val="uk-UA"/>
        </w:rPr>
      </w:pPr>
      <w:r>
        <w:rPr>
          <w:color w:val="000080"/>
          <w:sz w:val="24"/>
          <w:lang w:val="uk-UA"/>
        </w:rPr>
        <w:t>дізнання".</w:t>
      </w:r>
    </w:p>
    <w:p w:rsidR="000E2D9B" w:rsidRDefault="000E2D9B">
      <w:pPr>
        <w:jc w:val="both"/>
        <w:rPr>
          <w:color w:val="000080"/>
          <w:sz w:val="24"/>
          <w:lang w:val="uk-UA"/>
        </w:rPr>
      </w:pPr>
    </w:p>
    <w:p w:rsidR="000E2D9B" w:rsidRDefault="008D3773">
      <w:pPr>
        <w:jc w:val="both"/>
        <w:rPr>
          <w:color w:val="000080"/>
          <w:sz w:val="24"/>
          <w:lang w:val="uk-UA"/>
        </w:rPr>
      </w:pPr>
      <w:r>
        <w:rPr>
          <w:color w:val="000080"/>
          <w:sz w:val="24"/>
          <w:lang w:val="uk-UA"/>
        </w:rPr>
        <w:t xml:space="preserve">     2. Звіт про роботу органів слідства та дізнання за  формою  N1 СЛ направляти  до  органів  вищого  рівня  за  підпорядкованістю двічі на рік - за перше  півріччя  і  рік,  а  "Основні  показники роботи органів слідства та дізнання" форми  N  1  СЛМ  наростаючим підсумком - щомісяця за винятком  піврічного  та  річного  звітних періодів.</w:t>
      </w:r>
    </w:p>
    <w:p w:rsidR="000E2D9B" w:rsidRDefault="000E2D9B">
      <w:pPr>
        <w:jc w:val="both"/>
        <w:rPr>
          <w:color w:val="000080"/>
          <w:sz w:val="24"/>
          <w:lang w:val="uk-UA"/>
        </w:rPr>
      </w:pPr>
    </w:p>
    <w:p w:rsidR="000E2D9B" w:rsidRDefault="008D3773">
      <w:pPr>
        <w:jc w:val="both"/>
        <w:rPr>
          <w:color w:val="000080"/>
          <w:sz w:val="24"/>
          <w:lang w:val="uk-UA"/>
        </w:rPr>
      </w:pPr>
      <w:r>
        <w:rPr>
          <w:color w:val="000080"/>
          <w:sz w:val="24"/>
          <w:lang w:val="uk-UA"/>
        </w:rPr>
        <w:t xml:space="preserve">     Звіти вказаних форм подавати прокурору вищого рівня до  таких</w:t>
      </w:r>
    </w:p>
    <w:p w:rsidR="000E2D9B" w:rsidRDefault="008D3773">
      <w:pPr>
        <w:jc w:val="both"/>
        <w:rPr>
          <w:color w:val="000080"/>
          <w:sz w:val="24"/>
          <w:lang w:val="uk-UA"/>
        </w:rPr>
      </w:pPr>
      <w:r>
        <w:rPr>
          <w:color w:val="000080"/>
          <w:sz w:val="24"/>
          <w:lang w:val="uk-UA"/>
        </w:rPr>
        <w:t>чисел після звітного періоду:</w:t>
      </w:r>
    </w:p>
    <w:p w:rsidR="000E2D9B" w:rsidRDefault="000E2D9B">
      <w:pPr>
        <w:rPr>
          <w:color w:val="000080"/>
          <w:sz w:val="24"/>
          <w:lang w:val="uk-UA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2126"/>
        <w:gridCol w:w="2261"/>
      </w:tblGrid>
      <w:tr w:rsidR="000E2D9B">
        <w:tc>
          <w:tcPr>
            <w:tcW w:w="4503" w:type="dxa"/>
          </w:tcPr>
          <w:p w:rsidR="000E2D9B" w:rsidRDefault="000E2D9B">
            <w:pPr>
              <w:jc w:val="center"/>
              <w:rPr>
                <w:b/>
                <w:color w:val="000080"/>
                <w:sz w:val="24"/>
                <w:lang w:val="uk-UA"/>
              </w:rPr>
            </w:pPr>
          </w:p>
        </w:tc>
        <w:tc>
          <w:tcPr>
            <w:tcW w:w="2126" w:type="dxa"/>
          </w:tcPr>
          <w:p w:rsidR="000E2D9B" w:rsidRDefault="008D3773">
            <w:pPr>
              <w:jc w:val="center"/>
              <w:rPr>
                <w:b/>
                <w:color w:val="000080"/>
                <w:sz w:val="24"/>
                <w:lang w:val="uk-UA"/>
              </w:rPr>
            </w:pPr>
            <w:r>
              <w:rPr>
                <w:b/>
                <w:color w:val="000080"/>
                <w:sz w:val="24"/>
                <w:lang w:val="uk-UA"/>
              </w:rPr>
              <w:t>Звіт про роботу органів слідства та дізнання за формою N 1 СЛ</w:t>
            </w:r>
          </w:p>
        </w:tc>
        <w:tc>
          <w:tcPr>
            <w:tcW w:w="2261" w:type="dxa"/>
          </w:tcPr>
          <w:p w:rsidR="000E2D9B" w:rsidRDefault="008D3773">
            <w:pPr>
              <w:jc w:val="center"/>
              <w:rPr>
                <w:b/>
                <w:color w:val="000080"/>
                <w:sz w:val="24"/>
                <w:lang w:val="uk-UA"/>
              </w:rPr>
            </w:pPr>
            <w:r>
              <w:rPr>
                <w:b/>
                <w:color w:val="000080"/>
                <w:sz w:val="24"/>
                <w:lang w:val="uk-UA"/>
              </w:rPr>
              <w:t>Основні показники роботи органів слідства та дізнання за формою N 1 СЛМ</w:t>
            </w:r>
          </w:p>
        </w:tc>
      </w:tr>
      <w:tr w:rsidR="000E2D9B">
        <w:tc>
          <w:tcPr>
            <w:tcW w:w="4503" w:type="dxa"/>
          </w:tcPr>
          <w:p w:rsidR="000E2D9B" w:rsidRDefault="008D3773">
            <w:pPr>
              <w:jc w:val="center"/>
              <w:rPr>
                <w:b/>
                <w:color w:val="000080"/>
                <w:sz w:val="24"/>
                <w:lang w:val="uk-UA"/>
              </w:rPr>
            </w:pPr>
            <w:r>
              <w:rPr>
                <w:b/>
                <w:color w:val="000080"/>
                <w:sz w:val="24"/>
                <w:lang w:val="uk-UA"/>
              </w:rPr>
              <w:t>1</w:t>
            </w:r>
          </w:p>
        </w:tc>
        <w:tc>
          <w:tcPr>
            <w:tcW w:w="2126" w:type="dxa"/>
          </w:tcPr>
          <w:p w:rsidR="000E2D9B" w:rsidRDefault="008D3773">
            <w:pPr>
              <w:jc w:val="center"/>
              <w:rPr>
                <w:b/>
                <w:color w:val="000080"/>
                <w:sz w:val="24"/>
                <w:lang w:val="uk-UA"/>
              </w:rPr>
            </w:pPr>
            <w:r>
              <w:rPr>
                <w:b/>
                <w:color w:val="000080"/>
                <w:sz w:val="24"/>
                <w:lang w:val="uk-UA"/>
              </w:rPr>
              <w:t>2</w:t>
            </w:r>
          </w:p>
        </w:tc>
        <w:tc>
          <w:tcPr>
            <w:tcW w:w="2261" w:type="dxa"/>
          </w:tcPr>
          <w:p w:rsidR="000E2D9B" w:rsidRDefault="008D3773">
            <w:pPr>
              <w:jc w:val="center"/>
              <w:rPr>
                <w:b/>
                <w:color w:val="000080"/>
                <w:sz w:val="24"/>
                <w:lang w:val="uk-UA"/>
              </w:rPr>
            </w:pPr>
            <w:r>
              <w:rPr>
                <w:b/>
                <w:color w:val="000080"/>
                <w:sz w:val="24"/>
                <w:lang w:val="uk-UA"/>
              </w:rPr>
              <w:t>3</w:t>
            </w:r>
          </w:p>
        </w:tc>
      </w:tr>
      <w:tr w:rsidR="000E2D9B">
        <w:tc>
          <w:tcPr>
            <w:tcW w:w="4503" w:type="dxa"/>
          </w:tcPr>
          <w:p w:rsidR="000E2D9B" w:rsidRDefault="008D3773">
            <w:pPr>
              <w:rPr>
                <w:color w:val="000080"/>
                <w:sz w:val="24"/>
                <w:lang w:val="uk-UA"/>
              </w:rPr>
            </w:pPr>
            <w:r>
              <w:rPr>
                <w:color w:val="000080"/>
                <w:sz w:val="24"/>
                <w:lang w:val="uk-UA"/>
              </w:rPr>
              <w:t xml:space="preserve">Міським, районним, міжрайонним, а також іншими прирівняними до них прокурорами                      </w:t>
            </w:r>
          </w:p>
        </w:tc>
        <w:tc>
          <w:tcPr>
            <w:tcW w:w="2126" w:type="dxa"/>
          </w:tcPr>
          <w:p w:rsidR="000E2D9B" w:rsidRDefault="008D3773">
            <w:pPr>
              <w:jc w:val="center"/>
              <w:rPr>
                <w:color w:val="000080"/>
                <w:sz w:val="24"/>
                <w:lang w:val="uk-UA"/>
              </w:rPr>
            </w:pPr>
            <w:r>
              <w:rPr>
                <w:color w:val="000080"/>
                <w:sz w:val="24"/>
                <w:lang w:val="uk-UA"/>
              </w:rPr>
              <w:t>5</w:t>
            </w:r>
          </w:p>
        </w:tc>
        <w:tc>
          <w:tcPr>
            <w:tcW w:w="2261" w:type="dxa"/>
          </w:tcPr>
          <w:p w:rsidR="000E2D9B" w:rsidRDefault="008D3773">
            <w:pPr>
              <w:jc w:val="center"/>
              <w:rPr>
                <w:color w:val="000080"/>
                <w:sz w:val="24"/>
                <w:lang w:val="uk-UA"/>
              </w:rPr>
            </w:pPr>
            <w:r>
              <w:rPr>
                <w:color w:val="000080"/>
                <w:sz w:val="24"/>
                <w:lang w:val="uk-UA"/>
              </w:rPr>
              <w:t>3</w:t>
            </w:r>
          </w:p>
        </w:tc>
      </w:tr>
      <w:tr w:rsidR="000E2D9B">
        <w:tc>
          <w:tcPr>
            <w:tcW w:w="4503" w:type="dxa"/>
          </w:tcPr>
          <w:p w:rsidR="000E2D9B" w:rsidRDefault="008D3773">
            <w:pPr>
              <w:rPr>
                <w:color w:val="000080"/>
                <w:sz w:val="24"/>
                <w:lang w:val="uk-UA"/>
              </w:rPr>
            </w:pPr>
            <w:r>
              <w:rPr>
                <w:color w:val="000080"/>
                <w:sz w:val="24"/>
                <w:lang w:val="uk-UA"/>
              </w:rPr>
              <w:t xml:space="preserve">Прокурорами міст, які мають підпорядковані органи, та військовими прокурорами гарнізонів        </w:t>
            </w:r>
          </w:p>
        </w:tc>
        <w:tc>
          <w:tcPr>
            <w:tcW w:w="2126" w:type="dxa"/>
          </w:tcPr>
          <w:p w:rsidR="000E2D9B" w:rsidRDefault="008D3773">
            <w:pPr>
              <w:jc w:val="center"/>
              <w:rPr>
                <w:color w:val="000080"/>
                <w:sz w:val="24"/>
                <w:lang w:val="uk-UA"/>
              </w:rPr>
            </w:pPr>
            <w:r>
              <w:rPr>
                <w:color w:val="000080"/>
                <w:sz w:val="24"/>
                <w:lang w:val="uk-UA"/>
              </w:rPr>
              <w:t>9</w:t>
            </w:r>
          </w:p>
        </w:tc>
        <w:tc>
          <w:tcPr>
            <w:tcW w:w="2261" w:type="dxa"/>
          </w:tcPr>
          <w:p w:rsidR="000E2D9B" w:rsidRDefault="008D3773">
            <w:pPr>
              <w:jc w:val="center"/>
              <w:rPr>
                <w:color w:val="000080"/>
                <w:sz w:val="24"/>
                <w:lang w:val="uk-UA"/>
              </w:rPr>
            </w:pPr>
            <w:r>
              <w:rPr>
                <w:color w:val="000080"/>
                <w:sz w:val="24"/>
                <w:lang w:val="uk-UA"/>
              </w:rPr>
              <w:t>5</w:t>
            </w:r>
          </w:p>
        </w:tc>
      </w:tr>
      <w:tr w:rsidR="000E2D9B">
        <w:tc>
          <w:tcPr>
            <w:tcW w:w="4503" w:type="dxa"/>
          </w:tcPr>
          <w:p w:rsidR="000E2D9B" w:rsidRDefault="008D3773">
            <w:pPr>
              <w:rPr>
                <w:color w:val="000080"/>
                <w:sz w:val="24"/>
                <w:lang w:val="uk-UA"/>
              </w:rPr>
            </w:pPr>
            <w:r>
              <w:rPr>
                <w:color w:val="000080"/>
                <w:sz w:val="24"/>
                <w:lang w:val="uk-UA"/>
              </w:rPr>
              <w:t xml:space="preserve">Прокурорами по нагляду за додер жанням законів на підприємствах оборонної промисловості               </w:t>
            </w:r>
          </w:p>
          <w:p w:rsidR="000E2D9B" w:rsidRDefault="008D3773">
            <w:pPr>
              <w:rPr>
                <w:color w:val="000080"/>
                <w:sz w:val="24"/>
                <w:lang w:val="uk-UA"/>
              </w:rPr>
            </w:pPr>
            <w:r>
              <w:rPr>
                <w:color w:val="000080"/>
                <w:sz w:val="24"/>
                <w:lang w:val="uk-UA"/>
              </w:rPr>
              <w:t xml:space="preserve">    </w:t>
            </w:r>
          </w:p>
        </w:tc>
        <w:tc>
          <w:tcPr>
            <w:tcW w:w="2126" w:type="dxa"/>
          </w:tcPr>
          <w:p w:rsidR="000E2D9B" w:rsidRDefault="008D3773">
            <w:pPr>
              <w:jc w:val="center"/>
              <w:rPr>
                <w:color w:val="000080"/>
                <w:sz w:val="24"/>
                <w:lang w:val="uk-UA"/>
              </w:rPr>
            </w:pPr>
            <w:r>
              <w:rPr>
                <w:color w:val="000080"/>
                <w:sz w:val="24"/>
                <w:lang w:val="uk-UA"/>
              </w:rPr>
              <w:t>9</w:t>
            </w:r>
          </w:p>
        </w:tc>
        <w:tc>
          <w:tcPr>
            <w:tcW w:w="2261" w:type="dxa"/>
          </w:tcPr>
          <w:p w:rsidR="000E2D9B" w:rsidRDefault="008D3773">
            <w:pPr>
              <w:jc w:val="center"/>
              <w:rPr>
                <w:color w:val="000080"/>
                <w:sz w:val="24"/>
                <w:lang w:val="uk-UA"/>
              </w:rPr>
            </w:pPr>
            <w:r>
              <w:rPr>
                <w:color w:val="000080"/>
                <w:sz w:val="24"/>
                <w:lang w:val="uk-UA"/>
              </w:rPr>
              <w:t>8</w:t>
            </w:r>
          </w:p>
        </w:tc>
      </w:tr>
      <w:tr w:rsidR="000E2D9B">
        <w:tc>
          <w:tcPr>
            <w:tcW w:w="4503" w:type="dxa"/>
          </w:tcPr>
          <w:p w:rsidR="000E2D9B" w:rsidRDefault="008D3773">
            <w:pPr>
              <w:rPr>
                <w:color w:val="000080"/>
                <w:sz w:val="24"/>
                <w:lang w:val="uk-UA"/>
              </w:rPr>
            </w:pPr>
            <w:r>
              <w:rPr>
                <w:color w:val="000080"/>
                <w:sz w:val="24"/>
                <w:lang w:val="uk-UA"/>
              </w:rPr>
              <w:t xml:space="preserve">Слідчими підрозділами прокуратур Республіки Крим, областей, міст Києва, Севастополя, транспортних прокуратур (на правах обласних), Військових прокуратур регіонів, ЧФ і ВМС України                          </w:t>
            </w:r>
          </w:p>
        </w:tc>
        <w:tc>
          <w:tcPr>
            <w:tcW w:w="2126" w:type="dxa"/>
          </w:tcPr>
          <w:p w:rsidR="000E2D9B" w:rsidRDefault="008D3773">
            <w:pPr>
              <w:jc w:val="center"/>
              <w:rPr>
                <w:color w:val="000080"/>
                <w:sz w:val="24"/>
                <w:lang w:val="uk-UA"/>
              </w:rPr>
            </w:pPr>
            <w:r>
              <w:rPr>
                <w:color w:val="000080"/>
                <w:sz w:val="24"/>
                <w:lang w:val="uk-UA"/>
              </w:rPr>
              <w:t>5</w:t>
            </w:r>
          </w:p>
        </w:tc>
        <w:tc>
          <w:tcPr>
            <w:tcW w:w="2261" w:type="dxa"/>
          </w:tcPr>
          <w:p w:rsidR="000E2D9B" w:rsidRDefault="008D3773">
            <w:pPr>
              <w:jc w:val="center"/>
              <w:rPr>
                <w:color w:val="000080"/>
                <w:sz w:val="24"/>
                <w:lang w:val="uk-UA"/>
              </w:rPr>
            </w:pPr>
            <w:r>
              <w:rPr>
                <w:color w:val="000080"/>
                <w:sz w:val="24"/>
                <w:lang w:val="uk-UA"/>
              </w:rPr>
              <w:t>3</w:t>
            </w:r>
          </w:p>
        </w:tc>
      </w:tr>
      <w:tr w:rsidR="000E2D9B">
        <w:tc>
          <w:tcPr>
            <w:tcW w:w="4503" w:type="dxa"/>
          </w:tcPr>
          <w:p w:rsidR="000E2D9B" w:rsidRDefault="008D3773">
            <w:pPr>
              <w:rPr>
                <w:color w:val="000080"/>
                <w:sz w:val="24"/>
                <w:lang w:val="uk-UA"/>
              </w:rPr>
            </w:pPr>
            <w:r>
              <w:rPr>
                <w:color w:val="000080"/>
                <w:sz w:val="24"/>
                <w:lang w:val="uk-UA"/>
              </w:rPr>
              <w:t xml:space="preserve">Слідчим відділом Генеральної прокуратури України                       </w:t>
            </w:r>
          </w:p>
        </w:tc>
        <w:tc>
          <w:tcPr>
            <w:tcW w:w="2126" w:type="dxa"/>
          </w:tcPr>
          <w:p w:rsidR="000E2D9B" w:rsidRDefault="008D3773">
            <w:pPr>
              <w:jc w:val="center"/>
              <w:rPr>
                <w:color w:val="000080"/>
                <w:sz w:val="24"/>
                <w:lang w:val="uk-UA"/>
              </w:rPr>
            </w:pPr>
            <w:r>
              <w:rPr>
                <w:color w:val="000080"/>
                <w:sz w:val="24"/>
                <w:lang w:val="uk-UA"/>
              </w:rPr>
              <w:t>10</w:t>
            </w:r>
          </w:p>
        </w:tc>
        <w:tc>
          <w:tcPr>
            <w:tcW w:w="2261" w:type="dxa"/>
          </w:tcPr>
          <w:p w:rsidR="000E2D9B" w:rsidRDefault="008D3773">
            <w:pPr>
              <w:jc w:val="center"/>
              <w:rPr>
                <w:color w:val="000080"/>
                <w:sz w:val="24"/>
                <w:lang w:val="uk-UA"/>
              </w:rPr>
            </w:pPr>
            <w:r>
              <w:rPr>
                <w:color w:val="000080"/>
                <w:sz w:val="24"/>
                <w:lang w:val="uk-UA"/>
              </w:rPr>
              <w:t>5</w:t>
            </w:r>
          </w:p>
        </w:tc>
      </w:tr>
      <w:tr w:rsidR="000E2D9B">
        <w:tc>
          <w:tcPr>
            <w:tcW w:w="4503" w:type="dxa"/>
          </w:tcPr>
          <w:p w:rsidR="000E2D9B" w:rsidRDefault="008D3773">
            <w:pPr>
              <w:rPr>
                <w:color w:val="000080"/>
                <w:sz w:val="24"/>
                <w:lang w:val="uk-UA"/>
              </w:rPr>
            </w:pPr>
            <w:r>
              <w:rPr>
                <w:color w:val="000080"/>
                <w:sz w:val="24"/>
                <w:lang w:val="uk-UA"/>
              </w:rPr>
              <w:t xml:space="preserve">Прокурорами Республіки Крим, областей, міст Києва, Севастополя, транспортними прокурорами (на правах обласних), військовими прокурорами регіонів, ЧФ і ВМС України                                  </w:t>
            </w:r>
          </w:p>
        </w:tc>
        <w:tc>
          <w:tcPr>
            <w:tcW w:w="2126" w:type="dxa"/>
          </w:tcPr>
          <w:p w:rsidR="000E2D9B" w:rsidRDefault="008D3773">
            <w:pPr>
              <w:jc w:val="center"/>
              <w:rPr>
                <w:color w:val="000080"/>
                <w:sz w:val="24"/>
                <w:lang w:val="uk-UA"/>
              </w:rPr>
            </w:pPr>
            <w:r>
              <w:rPr>
                <w:color w:val="000080"/>
                <w:sz w:val="24"/>
                <w:lang w:val="uk-UA"/>
              </w:rPr>
              <w:t>15</w:t>
            </w:r>
          </w:p>
        </w:tc>
        <w:tc>
          <w:tcPr>
            <w:tcW w:w="2261" w:type="dxa"/>
          </w:tcPr>
          <w:p w:rsidR="000E2D9B" w:rsidRDefault="008D3773">
            <w:pPr>
              <w:jc w:val="center"/>
              <w:rPr>
                <w:color w:val="000080"/>
                <w:sz w:val="24"/>
                <w:lang w:val="uk-UA"/>
              </w:rPr>
            </w:pPr>
            <w:r>
              <w:rPr>
                <w:color w:val="000080"/>
                <w:sz w:val="24"/>
                <w:lang w:val="uk-UA"/>
              </w:rPr>
              <w:t>8</w:t>
            </w:r>
          </w:p>
        </w:tc>
      </w:tr>
    </w:tbl>
    <w:p w:rsidR="000E2D9B" w:rsidRDefault="000E2D9B">
      <w:pPr>
        <w:rPr>
          <w:color w:val="000080"/>
          <w:sz w:val="24"/>
          <w:lang w:val="uk-UA"/>
        </w:rPr>
      </w:pPr>
    </w:p>
    <w:p w:rsidR="000E2D9B" w:rsidRDefault="000E2D9B">
      <w:pPr>
        <w:rPr>
          <w:color w:val="000080"/>
          <w:sz w:val="24"/>
          <w:lang w:val="uk-UA"/>
        </w:rPr>
      </w:pPr>
    </w:p>
    <w:p w:rsidR="000E2D9B" w:rsidRDefault="008D3773">
      <w:pPr>
        <w:jc w:val="both"/>
        <w:rPr>
          <w:color w:val="000080"/>
          <w:sz w:val="24"/>
          <w:lang w:val="uk-UA"/>
        </w:rPr>
      </w:pPr>
      <w:r>
        <w:rPr>
          <w:color w:val="000080"/>
          <w:sz w:val="24"/>
          <w:lang w:val="uk-UA"/>
        </w:rPr>
        <w:t xml:space="preserve">     3. Затвердити  узгоджену  з  Міністерством  внутрішніх  справ</w:t>
      </w:r>
    </w:p>
    <w:p w:rsidR="000E2D9B" w:rsidRDefault="008D3773">
      <w:pPr>
        <w:jc w:val="both"/>
        <w:rPr>
          <w:color w:val="000080"/>
          <w:sz w:val="24"/>
          <w:lang w:val="uk-UA"/>
        </w:rPr>
      </w:pPr>
      <w:r>
        <w:rPr>
          <w:color w:val="000080"/>
          <w:sz w:val="24"/>
          <w:lang w:val="uk-UA"/>
        </w:rPr>
        <w:t>України Інструкцію до статистичної звітності  про  роботу  органів</w:t>
      </w:r>
    </w:p>
    <w:p w:rsidR="000E2D9B" w:rsidRDefault="00225BC2">
      <w:pPr>
        <w:jc w:val="both"/>
        <w:rPr>
          <w:color w:val="000080"/>
          <w:sz w:val="24"/>
          <w:lang w:val="uk-UA"/>
        </w:rPr>
      </w:pPr>
      <w:r>
        <w:rPr>
          <w:noProof/>
          <w:color w:val="000080"/>
          <w:sz w:val="24"/>
        </w:rPr>
        <w:pict>
          <v:rect id="_x0000_s1038" style="position:absolute;left:0;text-align:left;margin-left:56.7pt;margin-top:28.35pt;width:482.45pt;height:756.05pt;z-index:-251653632;mso-position-horizontal:absolute;mso-position-horizontal-relative:page;mso-position-vertical:absolute;mso-position-vertical-relative:page" o:allowincell="f" strokeweight="1pt">
            <w10:wrap anchorx="page" anchory="page"/>
          </v:rect>
        </w:pict>
      </w:r>
      <w:r w:rsidR="008D3773">
        <w:rPr>
          <w:color w:val="000080"/>
          <w:sz w:val="24"/>
          <w:lang w:val="uk-UA"/>
        </w:rPr>
        <w:t>слідства та дізнання і ввести її в дію з 1 січня 1994 року.</w:t>
      </w:r>
    </w:p>
    <w:p w:rsidR="000E2D9B" w:rsidRDefault="000E2D9B">
      <w:pPr>
        <w:rPr>
          <w:color w:val="000080"/>
          <w:sz w:val="24"/>
          <w:lang w:val="uk-UA"/>
        </w:rPr>
      </w:pPr>
    </w:p>
    <w:p w:rsidR="000E2D9B" w:rsidRDefault="008D3773">
      <w:pPr>
        <w:rPr>
          <w:color w:val="000080"/>
          <w:sz w:val="24"/>
          <w:lang w:val="uk-UA"/>
        </w:rPr>
      </w:pPr>
      <w:r>
        <w:rPr>
          <w:color w:val="000080"/>
          <w:sz w:val="24"/>
          <w:lang w:val="uk-UA"/>
        </w:rPr>
        <w:t xml:space="preserve">     4. Начальникам управлінь і відділів  Генеральної  прокуратури</w:t>
      </w:r>
    </w:p>
    <w:p w:rsidR="000E2D9B" w:rsidRDefault="008D3773">
      <w:pPr>
        <w:rPr>
          <w:color w:val="000080"/>
          <w:sz w:val="24"/>
          <w:lang w:val="uk-UA"/>
        </w:rPr>
      </w:pPr>
      <w:r>
        <w:rPr>
          <w:color w:val="000080"/>
          <w:sz w:val="24"/>
          <w:lang w:val="uk-UA"/>
        </w:rPr>
        <w:t>України,  прокурорам  Республіки  Крим,  областей,   міст   Києва,</w:t>
      </w:r>
    </w:p>
    <w:p w:rsidR="000E2D9B" w:rsidRDefault="008D3773">
      <w:pPr>
        <w:rPr>
          <w:color w:val="000080"/>
          <w:sz w:val="24"/>
          <w:lang w:val="uk-UA"/>
        </w:rPr>
      </w:pPr>
      <w:r>
        <w:rPr>
          <w:color w:val="000080"/>
          <w:sz w:val="24"/>
          <w:lang w:val="uk-UA"/>
        </w:rPr>
        <w:t>Севастополя,  транспортним  прокурорам   (на   правах   обласних),</w:t>
      </w:r>
    </w:p>
    <w:p w:rsidR="000E2D9B" w:rsidRDefault="008D3773">
      <w:pPr>
        <w:rPr>
          <w:color w:val="000080"/>
          <w:sz w:val="24"/>
          <w:lang w:val="uk-UA"/>
        </w:rPr>
      </w:pPr>
      <w:r>
        <w:rPr>
          <w:color w:val="000080"/>
          <w:sz w:val="24"/>
          <w:lang w:val="uk-UA"/>
        </w:rPr>
        <w:t>військовим прокурорам регіонів, ЧФ і ВМС  України,  прокурорам  по</w:t>
      </w:r>
    </w:p>
    <w:p w:rsidR="000E2D9B" w:rsidRDefault="008D3773">
      <w:pPr>
        <w:rPr>
          <w:color w:val="000080"/>
          <w:sz w:val="24"/>
          <w:lang w:val="uk-UA"/>
        </w:rPr>
      </w:pPr>
      <w:r>
        <w:rPr>
          <w:color w:val="000080"/>
          <w:sz w:val="24"/>
          <w:lang w:val="uk-UA"/>
        </w:rPr>
        <w:t>нагляду  за  додержанням  законів   на   підприємствах   оборонної</w:t>
      </w:r>
    </w:p>
    <w:p w:rsidR="000E2D9B" w:rsidRDefault="008D3773">
      <w:pPr>
        <w:rPr>
          <w:color w:val="000080"/>
          <w:sz w:val="24"/>
          <w:lang w:val="uk-UA"/>
        </w:rPr>
      </w:pPr>
      <w:r>
        <w:rPr>
          <w:color w:val="000080"/>
          <w:sz w:val="24"/>
          <w:lang w:val="uk-UA"/>
        </w:rPr>
        <w:t>промисловості   організувати   ознайомлення   і   вивчення   вимог</w:t>
      </w:r>
    </w:p>
    <w:p w:rsidR="000E2D9B" w:rsidRDefault="008D3773">
      <w:pPr>
        <w:rPr>
          <w:color w:val="000080"/>
          <w:sz w:val="24"/>
          <w:lang w:val="uk-UA"/>
        </w:rPr>
      </w:pPr>
      <w:r>
        <w:rPr>
          <w:color w:val="000080"/>
          <w:sz w:val="24"/>
          <w:lang w:val="uk-UA"/>
        </w:rPr>
        <w:t>Інструкції до статистичної звітності про роботу  органів  слідства</w:t>
      </w:r>
    </w:p>
    <w:p w:rsidR="000E2D9B" w:rsidRDefault="008D3773">
      <w:pPr>
        <w:rPr>
          <w:color w:val="000080"/>
          <w:sz w:val="24"/>
          <w:lang w:val="uk-UA"/>
        </w:rPr>
      </w:pPr>
      <w:r>
        <w:rPr>
          <w:color w:val="000080"/>
          <w:sz w:val="24"/>
          <w:lang w:val="uk-UA"/>
        </w:rPr>
        <w:t>та дізнання всіма працівниками органів прокуратури.</w:t>
      </w:r>
    </w:p>
    <w:p w:rsidR="000E2D9B" w:rsidRDefault="000E2D9B">
      <w:pPr>
        <w:rPr>
          <w:color w:val="000080"/>
          <w:sz w:val="24"/>
          <w:lang w:val="uk-UA"/>
        </w:rPr>
      </w:pPr>
    </w:p>
    <w:p w:rsidR="000E2D9B" w:rsidRDefault="008D3773">
      <w:pPr>
        <w:rPr>
          <w:color w:val="000080"/>
          <w:sz w:val="24"/>
          <w:lang w:val="uk-UA"/>
        </w:rPr>
      </w:pPr>
      <w:r>
        <w:rPr>
          <w:color w:val="000080"/>
          <w:sz w:val="24"/>
          <w:lang w:val="uk-UA"/>
        </w:rPr>
        <w:t xml:space="preserve">     Довести до відома органів  внутрішніх  справ  нову  звітність</w:t>
      </w:r>
    </w:p>
    <w:p w:rsidR="000E2D9B" w:rsidRDefault="008D3773">
      <w:pPr>
        <w:rPr>
          <w:color w:val="000080"/>
          <w:sz w:val="24"/>
          <w:lang w:val="uk-UA"/>
        </w:rPr>
      </w:pPr>
      <w:r>
        <w:rPr>
          <w:color w:val="000080"/>
          <w:sz w:val="24"/>
          <w:lang w:val="uk-UA"/>
        </w:rPr>
        <w:t>форм N 1 СЛ і N 1 СЛМ та Інструкцію до статистичної звітності  про</w:t>
      </w:r>
    </w:p>
    <w:p w:rsidR="000E2D9B" w:rsidRDefault="008D3773">
      <w:pPr>
        <w:rPr>
          <w:color w:val="000080"/>
          <w:sz w:val="24"/>
          <w:lang w:val="uk-UA"/>
        </w:rPr>
      </w:pPr>
      <w:r>
        <w:rPr>
          <w:color w:val="000080"/>
          <w:sz w:val="24"/>
          <w:lang w:val="uk-UA"/>
        </w:rPr>
        <w:t>роботу органів слідства  та  дізнання.  Забезпечити  достовірність</w:t>
      </w:r>
    </w:p>
    <w:p w:rsidR="000E2D9B" w:rsidRDefault="008D3773">
      <w:pPr>
        <w:rPr>
          <w:color w:val="000080"/>
          <w:sz w:val="24"/>
          <w:lang w:val="uk-UA"/>
        </w:rPr>
      </w:pPr>
      <w:r>
        <w:rPr>
          <w:color w:val="000080"/>
          <w:sz w:val="24"/>
          <w:lang w:val="uk-UA"/>
        </w:rPr>
        <w:t>показників вказаної статистичної звітності.</w:t>
      </w:r>
    </w:p>
    <w:p w:rsidR="000E2D9B" w:rsidRDefault="000E2D9B">
      <w:pPr>
        <w:rPr>
          <w:color w:val="000080"/>
          <w:sz w:val="24"/>
          <w:lang w:val="uk-UA"/>
        </w:rPr>
      </w:pPr>
    </w:p>
    <w:p w:rsidR="000E2D9B" w:rsidRDefault="008D3773">
      <w:pPr>
        <w:rPr>
          <w:color w:val="000080"/>
          <w:sz w:val="24"/>
          <w:lang w:val="uk-UA"/>
        </w:rPr>
      </w:pPr>
      <w:r>
        <w:rPr>
          <w:color w:val="000080"/>
          <w:sz w:val="24"/>
          <w:lang w:val="uk-UA"/>
        </w:rPr>
        <w:t xml:space="preserve">     5. Звіти форм N 1 СЛ і N  1  СЛМ  для  військових  прокурорів</w:t>
      </w:r>
    </w:p>
    <w:p w:rsidR="000E2D9B" w:rsidRDefault="008D3773">
      <w:pPr>
        <w:rPr>
          <w:color w:val="000080"/>
          <w:sz w:val="24"/>
          <w:lang w:val="uk-UA"/>
        </w:rPr>
      </w:pPr>
      <w:r>
        <w:rPr>
          <w:color w:val="000080"/>
          <w:sz w:val="24"/>
          <w:lang w:val="uk-UA"/>
        </w:rPr>
        <w:t>гарнізонів, регіонів, ЧФ і  ВМС  України  при  заповненні  вважати</w:t>
      </w:r>
    </w:p>
    <w:p w:rsidR="000E2D9B" w:rsidRDefault="008D3773">
      <w:pPr>
        <w:rPr>
          <w:color w:val="000080"/>
          <w:sz w:val="24"/>
          <w:lang w:val="uk-UA"/>
        </w:rPr>
      </w:pPr>
      <w:r>
        <w:rPr>
          <w:color w:val="000080"/>
          <w:sz w:val="24"/>
          <w:lang w:val="uk-UA"/>
        </w:rPr>
        <w:t>таємними, а зведені звіти даних військових прокуратур по Україні -</w:t>
      </w:r>
    </w:p>
    <w:p w:rsidR="000E2D9B" w:rsidRDefault="008D3773">
      <w:pPr>
        <w:rPr>
          <w:color w:val="000080"/>
          <w:sz w:val="24"/>
          <w:lang w:val="uk-UA"/>
        </w:rPr>
      </w:pPr>
      <w:r>
        <w:rPr>
          <w:color w:val="000080"/>
          <w:sz w:val="24"/>
          <w:lang w:val="uk-UA"/>
        </w:rPr>
        <w:t>цілком  таємними.  Зберігання  і  пересилку  їх   здійснювати   за</w:t>
      </w:r>
    </w:p>
    <w:p w:rsidR="000E2D9B" w:rsidRDefault="008D3773">
      <w:pPr>
        <w:rPr>
          <w:color w:val="000080"/>
          <w:sz w:val="24"/>
          <w:lang w:val="uk-UA"/>
        </w:rPr>
      </w:pPr>
      <w:r>
        <w:rPr>
          <w:color w:val="000080"/>
          <w:sz w:val="24"/>
          <w:lang w:val="uk-UA"/>
        </w:rPr>
        <w:t>правилами таємного діловодства.</w:t>
      </w:r>
    </w:p>
    <w:p w:rsidR="000E2D9B" w:rsidRDefault="000E2D9B">
      <w:pPr>
        <w:rPr>
          <w:color w:val="000080"/>
          <w:sz w:val="24"/>
          <w:lang w:val="uk-UA"/>
        </w:rPr>
      </w:pPr>
    </w:p>
    <w:p w:rsidR="000E2D9B" w:rsidRDefault="008D3773">
      <w:pPr>
        <w:rPr>
          <w:color w:val="000080"/>
          <w:sz w:val="24"/>
          <w:lang w:val="uk-UA"/>
        </w:rPr>
      </w:pPr>
      <w:r>
        <w:rPr>
          <w:color w:val="000080"/>
          <w:sz w:val="24"/>
          <w:lang w:val="uk-UA"/>
        </w:rPr>
        <w:t xml:space="preserve">     6. Вважати такими, що втратили чинність з 1 січня 1994  року,</w:t>
      </w:r>
    </w:p>
    <w:p w:rsidR="000E2D9B" w:rsidRDefault="008D3773">
      <w:pPr>
        <w:rPr>
          <w:color w:val="000080"/>
          <w:sz w:val="24"/>
          <w:lang w:val="uk-UA"/>
        </w:rPr>
      </w:pPr>
      <w:r>
        <w:rPr>
          <w:color w:val="000080"/>
          <w:sz w:val="24"/>
          <w:lang w:val="uk-UA"/>
        </w:rPr>
        <w:t>наказ Генерального прокурора України від 22 травня 1992 року N  20</w:t>
      </w:r>
    </w:p>
    <w:p w:rsidR="000E2D9B" w:rsidRDefault="008D3773">
      <w:pPr>
        <w:rPr>
          <w:color w:val="000080"/>
          <w:sz w:val="24"/>
          <w:lang w:val="uk-UA"/>
        </w:rPr>
      </w:pPr>
      <w:r>
        <w:rPr>
          <w:color w:val="000080"/>
          <w:sz w:val="24"/>
          <w:lang w:val="uk-UA"/>
        </w:rPr>
        <w:t>у частині введення в дію статистичних звітів форм N 1  СЛ  і  N  1</w:t>
      </w:r>
    </w:p>
    <w:p w:rsidR="000E2D9B" w:rsidRDefault="008D3773">
      <w:pPr>
        <w:rPr>
          <w:color w:val="000080"/>
          <w:sz w:val="24"/>
          <w:lang w:val="uk-UA"/>
        </w:rPr>
      </w:pPr>
      <w:r>
        <w:rPr>
          <w:color w:val="000080"/>
          <w:sz w:val="24"/>
          <w:lang w:val="uk-UA"/>
        </w:rPr>
        <w:t>СЛМ, наказ Генерального прокурора України від 24 травня 1993  року</w:t>
      </w:r>
    </w:p>
    <w:p w:rsidR="000E2D9B" w:rsidRDefault="008D3773">
      <w:pPr>
        <w:rPr>
          <w:color w:val="000080"/>
          <w:sz w:val="24"/>
          <w:lang w:val="uk-UA"/>
        </w:rPr>
      </w:pPr>
      <w:r>
        <w:rPr>
          <w:color w:val="000080"/>
          <w:sz w:val="24"/>
          <w:lang w:val="uk-UA"/>
        </w:rPr>
        <w:t>N 15 та Інструкцію до статистичної звітності  про  роботу  органів</w:t>
      </w:r>
    </w:p>
    <w:p w:rsidR="000E2D9B" w:rsidRDefault="008D3773">
      <w:pPr>
        <w:rPr>
          <w:color w:val="000080"/>
          <w:sz w:val="24"/>
          <w:lang w:val="uk-UA"/>
        </w:rPr>
      </w:pPr>
      <w:r>
        <w:rPr>
          <w:color w:val="000080"/>
          <w:sz w:val="24"/>
          <w:lang w:val="uk-UA"/>
        </w:rPr>
        <w:t>слідства  та  дізнання  від  24  травня  1993  року,   затверджену</w:t>
      </w:r>
    </w:p>
    <w:p w:rsidR="000E2D9B" w:rsidRDefault="008D3773">
      <w:pPr>
        <w:rPr>
          <w:color w:val="000080"/>
          <w:sz w:val="24"/>
          <w:lang w:val="uk-UA"/>
        </w:rPr>
      </w:pPr>
      <w:r>
        <w:rPr>
          <w:color w:val="000080"/>
          <w:sz w:val="24"/>
          <w:lang w:val="uk-UA"/>
        </w:rPr>
        <w:t>Генеральним прокурором України.</w:t>
      </w:r>
    </w:p>
    <w:p w:rsidR="000E2D9B" w:rsidRDefault="008D3773">
      <w:pPr>
        <w:rPr>
          <w:color w:val="000080"/>
          <w:sz w:val="24"/>
          <w:lang w:val="uk-UA"/>
        </w:rPr>
      </w:pPr>
      <w:r>
        <w:rPr>
          <w:color w:val="000080"/>
          <w:sz w:val="24"/>
          <w:lang w:val="uk-UA"/>
        </w:rPr>
        <w:t xml:space="preserve">     7.   Начальнику   управління   планування,   фінансування   і</w:t>
      </w:r>
    </w:p>
    <w:p w:rsidR="000E2D9B" w:rsidRDefault="008D3773">
      <w:pPr>
        <w:rPr>
          <w:color w:val="000080"/>
          <w:sz w:val="24"/>
          <w:lang w:val="uk-UA"/>
        </w:rPr>
      </w:pPr>
      <w:r>
        <w:rPr>
          <w:color w:val="000080"/>
          <w:sz w:val="24"/>
          <w:lang w:val="uk-UA"/>
        </w:rPr>
        <w:t>матеріально-технічного забезпечення Кондратенку В.А.  організувати</w:t>
      </w:r>
    </w:p>
    <w:p w:rsidR="000E2D9B" w:rsidRDefault="008D3773">
      <w:pPr>
        <w:rPr>
          <w:color w:val="000080"/>
          <w:sz w:val="24"/>
          <w:lang w:val="uk-UA"/>
        </w:rPr>
      </w:pPr>
      <w:r>
        <w:rPr>
          <w:color w:val="000080"/>
          <w:sz w:val="24"/>
          <w:lang w:val="uk-UA"/>
        </w:rPr>
        <w:t>термінове друкування необхідної кількості  бланків  форм  вказаної</w:t>
      </w:r>
    </w:p>
    <w:p w:rsidR="000E2D9B" w:rsidRDefault="008D3773">
      <w:pPr>
        <w:rPr>
          <w:color w:val="000080"/>
          <w:sz w:val="24"/>
          <w:lang w:val="uk-UA"/>
        </w:rPr>
      </w:pPr>
      <w:r>
        <w:rPr>
          <w:color w:val="000080"/>
          <w:sz w:val="24"/>
          <w:lang w:val="uk-UA"/>
        </w:rPr>
        <w:t>звітності та  Інструкції  до  статистичної  звітності  про  роботу</w:t>
      </w:r>
    </w:p>
    <w:p w:rsidR="000E2D9B" w:rsidRDefault="008D3773">
      <w:pPr>
        <w:rPr>
          <w:color w:val="000080"/>
          <w:sz w:val="24"/>
          <w:lang w:val="uk-UA"/>
        </w:rPr>
      </w:pPr>
      <w:r>
        <w:rPr>
          <w:color w:val="000080"/>
          <w:sz w:val="24"/>
          <w:lang w:val="uk-UA"/>
        </w:rPr>
        <w:t>органів слідства та дізнання.</w:t>
      </w:r>
    </w:p>
    <w:p w:rsidR="000E2D9B" w:rsidRDefault="00225BC2">
      <w:pPr>
        <w:rPr>
          <w:color w:val="000080"/>
          <w:sz w:val="24"/>
          <w:lang w:val="uk-UA"/>
        </w:rPr>
      </w:pPr>
      <w:r>
        <w:rPr>
          <w:noProof/>
          <w:color w:val="000080"/>
          <w:sz w:val="24"/>
        </w:rPr>
        <w:pict>
          <v:rect id="_x0000_s1039" style="position:absolute;margin-left:56.7pt;margin-top:28.35pt;width:482.45pt;height:756.05pt;z-index:-251652608;mso-position-horizontal:absolute;mso-position-horizontal-relative:page;mso-position-vertical:absolute;mso-position-vertical-relative:page" o:allowincell="f" strokeweight="1pt">
            <w10:wrap anchorx="page" anchory="page"/>
          </v:rect>
        </w:pict>
      </w:r>
      <w:r w:rsidR="008D3773">
        <w:rPr>
          <w:color w:val="000080"/>
          <w:sz w:val="24"/>
          <w:lang w:val="uk-UA"/>
        </w:rPr>
        <w:t xml:space="preserve">     Наказ надіслати прокурорам Республіки  Крим,  областей,  міст</w:t>
      </w:r>
    </w:p>
    <w:p w:rsidR="000E2D9B" w:rsidRDefault="008D3773">
      <w:pPr>
        <w:rPr>
          <w:color w:val="000080"/>
          <w:sz w:val="24"/>
          <w:lang w:val="uk-UA"/>
        </w:rPr>
      </w:pPr>
      <w:r>
        <w:rPr>
          <w:color w:val="000080"/>
          <w:sz w:val="24"/>
          <w:lang w:val="uk-UA"/>
        </w:rPr>
        <w:t>Києва, Севастополя, транспортним прокурорам, військовим прокурорам</w:t>
      </w:r>
    </w:p>
    <w:p w:rsidR="000E2D9B" w:rsidRDefault="008D3773">
      <w:pPr>
        <w:rPr>
          <w:color w:val="000080"/>
          <w:sz w:val="24"/>
          <w:lang w:val="uk-UA"/>
        </w:rPr>
      </w:pPr>
      <w:r>
        <w:rPr>
          <w:color w:val="000080"/>
          <w:sz w:val="24"/>
          <w:lang w:val="uk-UA"/>
        </w:rPr>
        <w:t>регіонів,  ЧФ  і  ВМС  України,  міським,  районним,   міжрайонним</w:t>
      </w:r>
    </w:p>
    <w:p w:rsidR="000E2D9B" w:rsidRDefault="008D3773">
      <w:pPr>
        <w:rPr>
          <w:color w:val="000080"/>
          <w:sz w:val="24"/>
          <w:lang w:val="uk-UA"/>
        </w:rPr>
      </w:pPr>
      <w:r>
        <w:rPr>
          <w:color w:val="000080"/>
          <w:sz w:val="24"/>
          <w:lang w:val="uk-UA"/>
        </w:rPr>
        <w:t>прокурорам,  військовим  прокурорам  гарнізонів,   прокурорам   по</w:t>
      </w:r>
    </w:p>
    <w:p w:rsidR="000E2D9B" w:rsidRDefault="008D3773">
      <w:pPr>
        <w:rPr>
          <w:color w:val="000080"/>
          <w:sz w:val="24"/>
          <w:lang w:val="uk-UA"/>
        </w:rPr>
      </w:pPr>
      <w:r>
        <w:rPr>
          <w:color w:val="000080"/>
          <w:sz w:val="24"/>
          <w:lang w:val="uk-UA"/>
        </w:rPr>
        <w:t>нагляду  за  додержанням  законів   на   підприємствах   оборонної</w:t>
      </w:r>
    </w:p>
    <w:p w:rsidR="000E2D9B" w:rsidRDefault="008D3773">
      <w:pPr>
        <w:rPr>
          <w:color w:val="000080"/>
          <w:sz w:val="24"/>
          <w:lang w:val="uk-UA"/>
        </w:rPr>
      </w:pPr>
      <w:r>
        <w:rPr>
          <w:color w:val="000080"/>
          <w:sz w:val="24"/>
          <w:lang w:val="uk-UA"/>
        </w:rPr>
        <w:t>промисловості, іншим прирівняним до них прокурорам.</w:t>
      </w:r>
    </w:p>
    <w:p w:rsidR="000E2D9B" w:rsidRDefault="000E2D9B">
      <w:pPr>
        <w:rPr>
          <w:color w:val="000080"/>
          <w:sz w:val="24"/>
          <w:lang w:val="uk-UA"/>
        </w:rPr>
      </w:pPr>
    </w:p>
    <w:p w:rsidR="000E2D9B" w:rsidRDefault="008D3773">
      <w:pPr>
        <w:rPr>
          <w:color w:val="000080"/>
          <w:sz w:val="24"/>
          <w:lang w:val="uk-UA"/>
        </w:rPr>
      </w:pPr>
      <w:r>
        <w:rPr>
          <w:color w:val="000080"/>
          <w:sz w:val="24"/>
          <w:lang w:val="uk-UA"/>
        </w:rPr>
        <w:t xml:space="preserve">     Генеральний прокурор України                   В. Шишкін1.Документы первичного учета в правоохранительных органах и их применение для статического наблюдения</w:t>
      </w:r>
    </w:p>
    <w:p w:rsidR="000E2D9B" w:rsidRDefault="000E2D9B">
      <w:pPr>
        <w:rPr>
          <w:color w:val="000080"/>
          <w:sz w:val="24"/>
          <w:lang w:val="uk-UA"/>
        </w:rPr>
      </w:pPr>
    </w:p>
    <w:p w:rsidR="000E2D9B" w:rsidRDefault="008D3773">
      <w:pPr>
        <w:outlineLvl w:val="0"/>
        <w:rPr>
          <w:color w:val="000080"/>
          <w:sz w:val="24"/>
          <w:lang w:val="uk-UA"/>
        </w:rPr>
      </w:pPr>
      <w:r>
        <w:rPr>
          <w:color w:val="000080"/>
          <w:sz w:val="24"/>
          <w:lang w:val="uk-UA"/>
        </w:rPr>
        <w:t>Обл</w:t>
      </w:r>
      <w:r>
        <w:rPr>
          <w:color w:val="000080"/>
          <w:sz w:val="24"/>
          <w:lang w:val="uk-UA"/>
        </w:rPr>
        <w:sym w:font="LotusLineDraw" w:char="F069"/>
      </w:r>
      <w:r>
        <w:rPr>
          <w:color w:val="000080"/>
          <w:sz w:val="24"/>
          <w:lang w:val="uk-UA"/>
        </w:rPr>
        <w:t>ково-статистична картка на крим</w:t>
      </w:r>
      <w:r>
        <w:rPr>
          <w:color w:val="000080"/>
          <w:sz w:val="24"/>
          <w:lang w:val="uk-UA"/>
        </w:rPr>
        <w:sym w:font="LotusLineDraw" w:char="F069"/>
      </w:r>
      <w:r>
        <w:rPr>
          <w:color w:val="000080"/>
          <w:sz w:val="24"/>
          <w:lang w:val="uk-UA"/>
        </w:rPr>
        <w:t>нальну справу</w:t>
      </w:r>
    </w:p>
    <w:p w:rsidR="000E2D9B" w:rsidRDefault="008D3773">
      <w:pPr>
        <w:rPr>
          <w:color w:val="000080"/>
          <w:sz w:val="24"/>
          <w:lang w:val="uk-UA"/>
        </w:rPr>
      </w:pPr>
      <w:r>
        <w:rPr>
          <w:color w:val="000080"/>
          <w:sz w:val="24"/>
          <w:lang w:val="uk-UA"/>
        </w:rPr>
        <w:t>Над</w:t>
      </w:r>
      <w:r>
        <w:rPr>
          <w:color w:val="000080"/>
          <w:sz w:val="24"/>
          <w:lang w:val="uk-UA"/>
        </w:rPr>
        <w:sym w:font="LotusLineDraw" w:char="F069"/>
      </w:r>
      <w:r>
        <w:rPr>
          <w:color w:val="000080"/>
          <w:sz w:val="24"/>
          <w:lang w:val="uk-UA"/>
        </w:rPr>
        <w:t>йшла «_____» _______________19___р. вид (з) ____________Справа №__________19__р.</w:t>
      </w:r>
    </w:p>
    <w:p w:rsidR="000E2D9B" w:rsidRDefault="008D3773">
      <w:pPr>
        <w:rPr>
          <w:color w:val="000080"/>
          <w:sz w:val="24"/>
          <w:lang w:val="uk-UA"/>
        </w:rPr>
      </w:pPr>
      <w:r>
        <w:rPr>
          <w:color w:val="000080"/>
          <w:sz w:val="24"/>
          <w:lang w:val="uk-UA"/>
        </w:rPr>
        <w:t>За №_____ в</w:t>
      </w:r>
      <w:r>
        <w:rPr>
          <w:color w:val="000080"/>
          <w:sz w:val="24"/>
          <w:lang w:val="uk-UA"/>
        </w:rPr>
        <w:sym w:font="LotusLineDraw" w:char="F069"/>
      </w:r>
      <w:r>
        <w:rPr>
          <w:color w:val="000080"/>
          <w:sz w:val="24"/>
          <w:lang w:val="uk-UA"/>
        </w:rPr>
        <w:t>д «__»____________19__р. Число обвинувачених_________________</w:t>
      </w:r>
    </w:p>
    <w:p w:rsidR="000E2D9B" w:rsidRDefault="000E2D9B">
      <w:pPr>
        <w:rPr>
          <w:color w:val="000080"/>
          <w:sz w:val="24"/>
          <w:lang w:val="uk-UA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0E2D9B">
        <w:trPr>
          <w:cantSplit/>
        </w:trPr>
        <w:tc>
          <w:tcPr>
            <w:tcW w:w="4261" w:type="dxa"/>
            <w:vMerge w:val="restart"/>
          </w:tcPr>
          <w:p w:rsidR="000E2D9B" w:rsidRDefault="008D3773">
            <w:pPr>
              <w:rPr>
                <w:color w:val="000080"/>
                <w:sz w:val="24"/>
                <w:lang w:val="uk-UA"/>
              </w:rPr>
            </w:pPr>
            <w:r>
              <w:rPr>
                <w:color w:val="000080"/>
                <w:sz w:val="24"/>
                <w:lang w:val="uk-UA"/>
              </w:rPr>
              <w:t>Справа над</w:t>
            </w:r>
            <w:r>
              <w:rPr>
                <w:color w:val="000080"/>
                <w:sz w:val="24"/>
                <w:lang w:val="uk-UA"/>
              </w:rPr>
              <w:sym w:font="LotusLineDraw" w:char="F069"/>
            </w:r>
            <w:r>
              <w:rPr>
                <w:color w:val="000080"/>
                <w:sz w:val="24"/>
                <w:lang w:val="uk-UA"/>
              </w:rPr>
              <w:t>йшла:</w:t>
            </w:r>
          </w:p>
          <w:p w:rsidR="000E2D9B" w:rsidRDefault="008D3773">
            <w:pPr>
              <w:rPr>
                <w:color w:val="000080"/>
                <w:sz w:val="24"/>
                <w:lang w:val="uk-UA"/>
              </w:rPr>
            </w:pPr>
            <w:r>
              <w:rPr>
                <w:color w:val="000080"/>
                <w:sz w:val="24"/>
                <w:lang w:val="uk-UA"/>
              </w:rPr>
              <w:t>А) вперше</w:t>
            </w:r>
          </w:p>
          <w:p w:rsidR="000E2D9B" w:rsidRDefault="008D3773">
            <w:pPr>
              <w:rPr>
                <w:color w:val="000080"/>
                <w:sz w:val="24"/>
                <w:lang w:val="uk-UA"/>
              </w:rPr>
            </w:pPr>
            <w:r>
              <w:rPr>
                <w:color w:val="000080"/>
                <w:sz w:val="24"/>
                <w:lang w:val="uk-UA"/>
              </w:rPr>
              <w:t>Б) п</w:t>
            </w:r>
            <w:r>
              <w:rPr>
                <w:color w:val="000080"/>
                <w:sz w:val="24"/>
                <w:lang w:val="uk-UA"/>
              </w:rPr>
              <w:sym w:font="LotusLineDraw" w:char="F069"/>
            </w:r>
            <w:r>
              <w:rPr>
                <w:color w:val="000080"/>
                <w:sz w:val="24"/>
                <w:lang w:val="uk-UA"/>
              </w:rPr>
              <w:t>сля скасування вироку (ухвали)</w:t>
            </w:r>
          </w:p>
          <w:p w:rsidR="000E2D9B" w:rsidRDefault="008D3773">
            <w:pPr>
              <w:rPr>
                <w:color w:val="000080"/>
                <w:sz w:val="24"/>
                <w:lang w:val="uk-UA"/>
              </w:rPr>
            </w:pPr>
            <w:r>
              <w:rPr>
                <w:color w:val="000080"/>
                <w:sz w:val="24"/>
                <w:lang w:val="uk-UA"/>
              </w:rPr>
              <w:t>В) п</w:t>
            </w:r>
            <w:r>
              <w:rPr>
                <w:color w:val="000080"/>
                <w:sz w:val="24"/>
                <w:lang w:val="uk-UA"/>
              </w:rPr>
              <w:sym w:font="LotusLineDraw" w:char="F069"/>
            </w:r>
            <w:r>
              <w:rPr>
                <w:color w:val="000080"/>
                <w:sz w:val="24"/>
                <w:lang w:val="uk-UA"/>
              </w:rPr>
              <w:t>сля додаткового росл</w:t>
            </w:r>
            <w:r>
              <w:rPr>
                <w:color w:val="000080"/>
                <w:sz w:val="24"/>
                <w:lang w:val="uk-UA"/>
              </w:rPr>
              <w:sym w:font="LotusLineDraw" w:char="F069"/>
            </w:r>
            <w:r>
              <w:rPr>
                <w:color w:val="000080"/>
                <w:sz w:val="24"/>
                <w:lang w:val="uk-UA"/>
              </w:rPr>
              <w:t>дування чи розшуку</w:t>
            </w:r>
          </w:p>
          <w:p w:rsidR="000E2D9B" w:rsidRDefault="008D3773">
            <w:pPr>
              <w:rPr>
                <w:color w:val="000080"/>
                <w:sz w:val="24"/>
                <w:lang w:val="uk-UA"/>
              </w:rPr>
            </w:pPr>
            <w:r>
              <w:rPr>
                <w:color w:val="000080"/>
                <w:sz w:val="24"/>
                <w:lang w:val="uk-UA"/>
              </w:rPr>
              <w:t>Г) за п</w:t>
            </w:r>
            <w:r>
              <w:rPr>
                <w:color w:val="000080"/>
                <w:sz w:val="24"/>
                <w:lang w:val="uk-UA"/>
              </w:rPr>
              <w:sym w:font="LotusLineDraw" w:char="F069"/>
            </w:r>
            <w:r>
              <w:rPr>
                <w:color w:val="000080"/>
                <w:sz w:val="24"/>
                <w:lang w:val="uk-UA"/>
              </w:rPr>
              <w:t>судн</w:t>
            </w:r>
            <w:r>
              <w:rPr>
                <w:color w:val="000080"/>
                <w:sz w:val="24"/>
                <w:lang w:val="uk-UA"/>
              </w:rPr>
              <w:sym w:font="LotusLineDraw" w:char="F069"/>
            </w:r>
            <w:r>
              <w:rPr>
                <w:color w:val="000080"/>
                <w:sz w:val="24"/>
                <w:lang w:val="uk-UA"/>
              </w:rPr>
              <w:t>стю</w:t>
            </w:r>
          </w:p>
        </w:tc>
        <w:tc>
          <w:tcPr>
            <w:tcW w:w="4261" w:type="dxa"/>
          </w:tcPr>
          <w:p w:rsidR="000E2D9B" w:rsidRDefault="008D3773">
            <w:pPr>
              <w:rPr>
                <w:color w:val="000080"/>
                <w:sz w:val="24"/>
                <w:lang w:val="uk-UA"/>
              </w:rPr>
            </w:pPr>
            <w:r>
              <w:rPr>
                <w:color w:val="000080"/>
                <w:sz w:val="24"/>
                <w:lang w:val="uk-UA"/>
              </w:rPr>
              <w:t>Пр</w:t>
            </w:r>
            <w:r>
              <w:rPr>
                <w:color w:val="000080"/>
                <w:sz w:val="24"/>
                <w:lang w:val="uk-UA"/>
              </w:rPr>
              <w:sym w:font="LotusLineDraw" w:char="F069"/>
            </w:r>
            <w:r>
              <w:rPr>
                <w:color w:val="000080"/>
                <w:sz w:val="24"/>
                <w:lang w:val="uk-UA"/>
              </w:rPr>
              <w:t xml:space="preserve">звище, </w:t>
            </w:r>
            <w:r>
              <w:rPr>
                <w:color w:val="000080"/>
                <w:sz w:val="24"/>
                <w:lang w:val="uk-UA"/>
              </w:rPr>
              <w:sym w:font="LotusLineDraw" w:char="F069"/>
            </w:r>
            <w:r>
              <w:rPr>
                <w:color w:val="000080"/>
                <w:sz w:val="24"/>
                <w:lang w:val="uk-UA"/>
              </w:rPr>
              <w:t>м</w:t>
            </w:r>
            <w:r>
              <w:rPr>
                <w:color w:val="000080"/>
                <w:sz w:val="24"/>
                <w:lang w:val="uk-UA"/>
              </w:rPr>
              <w:sym w:font="Symbol" w:char="F0A2"/>
            </w:r>
            <w:r>
              <w:rPr>
                <w:color w:val="000080"/>
                <w:sz w:val="24"/>
                <w:lang w:val="uk-UA"/>
              </w:rPr>
              <w:t>я, по батьков</w:t>
            </w:r>
            <w:r>
              <w:rPr>
                <w:color w:val="000080"/>
                <w:sz w:val="24"/>
                <w:lang w:val="uk-UA"/>
              </w:rPr>
              <w:sym w:font="LotusLineDraw" w:char="F069"/>
            </w:r>
            <w:r>
              <w:rPr>
                <w:color w:val="000080"/>
                <w:sz w:val="24"/>
                <w:lang w:val="uk-UA"/>
              </w:rPr>
              <w:t xml:space="preserve"> обвинуваченого</w:t>
            </w:r>
          </w:p>
          <w:p w:rsidR="000E2D9B" w:rsidRDefault="000E2D9B">
            <w:pPr>
              <w:rPr>
                <w:color w:val="000080"/>
                <w:sz w:val="24"/>
                <w:lang w:val="uk-UA"/>
              </w:rPr>
            </w:pPr>
          </w:p>
          <w:p w:rsidR="000E2D9B" w:rsidRDefault="000E2D9B">
            <w:pPr>
              <w:rPr>
                <w:color w:val="000080"/>
                <w:sz w:val="24"/>
                <w:lang w:val="uk-UA"/>
              </w:rPr>
            </w:pPr>
          </w:p>
        </w:tc>
      </w:tr>
      <w:tr w:rsidR="000E2D9B">
        <w:trPr>
          <w:cantSplit/>
        </w:trPr>
        <w:tc>
          <w:tcPr>
            <w:tcW w:w="4261" w:type="dxa"/>
            <w:vMerge/>
          </w:tcPr>
          <w:p w:rsidR="000E2D9B" w:rsidRDefault="000E2D9B">
            <w:pPr>
              <w:rPr>
                <w:color w:val="000080"/>
                <w:sz w:val="24"/>
                <w:lang w:val="uk-UA"/>
              </w:rPr>
            </w:pPr>
          </w:p>
        </w:tc>
        <w:tc>
          <w:tcPr>
            <w:tcW w:w="4261" w:type="dxa"/>
          </w:tcPr>
          <w:p w:rsidR="000E2D9B" w:rsidRDefault="008D3773">
            <w:pPr>
              <w:rPr>
                <w:color w:val="000080"/>
                <w:sz w:val="24"/>
                <w:lang w:val="uk-UA"/>
              </w:rPr>
            </w:pPr>
            <w:r>
              <w:rPr>
                <w:color w:val="000080"/>
                <w:sz w:val="24"/>
                <w:lang w:val="uk-UA"/>
              </w:rPr>
              <w:t>М</w:t>
            </w:r>
            <w:r>
              <w:rPr>
                <w:color w:val="000080"/>
                <w:sz w:val="24"/>
                <w:lang w:val="uk-UA"/>
              </w:rPr>
              <w:sym w:font="LotusLineDraw" w:char="F069"/>
            </w:r>
            <w:r>
              <w:rPr>
                <w:color w:val="000080"/>
                <w:sz w:val="24"/>
                <w:lang w:val="uk-UA"/>
              </w:rPr>
              <w:t>сце роботи та посада</w:t>
            </w:r>
          </w:p>
          <w:p w:rsidR="000E2D9B" w:rsidRDefault="000E2D9B">
            <w:pPr>
              <w:rPr>
                <w:color w:val="000080"/>
                <w:sz w:val="24"/>
                <w:lang w:val="uk-UA"/>
              </w:rPr>
            </w:pPr>
          </w:p>
        </w:tc>
      </w:tr>
      <w:tr w:rsidR="000E2D9B">
        <w:tc>
          <w:tcPr>
            <w:tcW w:w="4261" w:type="dxa"/>
          </w:tcPr>
          <w:p w:rsidR="000E2D9B" w:rsidRDefault="008D3773">
            <w:pPr>
              <w:rPr>
                <w:color w:val="000080"/>
                <w:sz w:val="24"/>
                <w:lang w:val="uk-UA"/>
              </w:rPr>
            </w:pPr>
            <w:r>
              <w:rPr>
                <w:color w:val="000080"/>
                <w:sz w:val="24"/>
                <w:lang w:val="uk-UA"/>
              </w:rPr>
              <w:t>Розглянута в розпорядчому зас</w:t>
            </w:r>
            <w:r>
              <w:rPr>
                <w:color w:val="000080"/>
                <w:sz w:val="24"/>
                <w:lang w:val="uk-UA"/>
              </w:rPr>
              <w:sym w:font="LotusLineDraw" w:char="F069"/>
            </w:r>
            <w:r>
              <w:rPr>
                <w:color w:val="000080"/>
                <w:sz w:val="24"/>
                <w:lang w:val="uk-UA"/>
              </w:rPr>
              <w:t>дан</w:t>
            </w:r>
            <w:r>
              <w:rPr>
                <w:color w:val="000080"/>
                <w:sz w:val="24"/>
                <w:lang w:val="uk-UA"/>
              </w:rPr>
              <w:sym w:font="LotusLineDraw" w:char="F069"/>
            </w:r>
          </w:p>
          <w:p w:rsidR="000E2D9B" w:rsidRDefault="008D3773">
            <w:pPr>
              <w:rPr>
                <w:color w:val="000080"/>
                <w:sz w:val="24"/>
                <w:lang w:val="uk-UA"/>
              </w:rPr>
            </w:pPr>
            <w:r>
              <w:rPr>
                <w:color w:val="000080"/>
                <w:sz w:val="24"/>
                <w:lang w:val="uk-UA"/>
              </w:rPr>
              <w:t>«__»______________19__р.</w:t>
            </w:r>
          </w:p>
        </w:tc>
        <w:tc>
          <w:tcPr>
            <w:tcW w:w="4261" w:type="dxa"/>
          </w:tcPr>
          <w:p w:rsidR="000E2D9B" w:rsidRDefault="000E2D9B">
            <w:pPr>
              <w:rPr>
                <w:color w:val="000080"/>
                <w:sz w:val="24"/>
                <w:lang w:val="uk-UA"/>
              </w:rPr>
            </w:pPr>
          </w:p>
        </w:tc>
      </w:tr>
      <w:tr w:rsidR="000E2D9B">
        <w:tc>
          <w:tcPr>
            <w:tcW w:w="4261" w:type="dxa"/>
          </w:tcPr>
          <w:p w:rsidR="000E2D9B" w:rsidRDefault="008D3773">
            <w:pPr>
              <w:rPr>
                <w:color w:val="000080"/>
                <w:sz w:val="24"/>
                <w:lang w:val="uk-UA"/>
              </w:rPr>
            </w:pPr>
            <w:r>
              <w:rPr>
                <w:color w:val="000080"/>
                <w:sz w:val="24"/>
                <w:lang w:val="uk-UA"/>
              </w:rPr>
              <w:t>Призначена до розгляду</w:t>
            </w:r>
          </w:p>
          <w:p w:rsidR="000E2D9B" w:rsidRDefault="000E2D9B">
            <w:pPr>
              <w:pBdr>
                <w:top w:val="single" w:sz="12" w:space="1" w:color="auto"/>
                <w:bottom w:val="single" w:sz="12" w:space="1" w:color="auto"/>
              </w:pBdr>
              <w:rPr>
                <w:color w:val="000080"/>
                <w:sz w:val="24"/>
                <w:lang w:val="uk-UA"/>
              </w:rPr>
            </w:pPr>
          </w:p>
          <w:p w:rsidR="000E2D9B" w:rsidRDefault="008D3773">
            <w:pPr>
              <w:rPr>
                <w:color w:val="000080"/>
                <w:sz w:val="24"/>
                <w:lang w:val="uk-UA"/>
              </w:rPr>
            </w:pPr>
            <w:r>
              <w:rPr>
                <w:color w:val="000080"/>
                <w:sz w:val="24"/>
                <w:lang w:val="uk-UA"/>
              </w:rPr>
              <w:t>Провадженням справу зупинено в зв</w:t>
            </w:r>
            <w:r>
              <w:rPr>
                <w:color w:val="000080"/>
                <w:sz w:val="24"/>
                <w:lang w:val="uk-UA"/>
              </w:rPr>
              <w:sym w:font="LotusLineDraw" w:char="F027"/>
            </w:r>
            <w:r>
              <w:rPr>
                <w:color w:val="000080"/>
                <w:sz w:val="24"/>
                <w:lang w:val="uk-UA"/>
              </w:rPr>
              <w:t>язку з:</w:t>
            </w:r>
          </w:p>
          <w:p w:rsidR="000E2D9B" w:rsidRDefault="008D3773">
            <w:pPr>
              <w:rPr>
                <w:color w:val="000080"/>
                <w:sz w:val="24"/>
                <w:lang w:val="uk-UA"/>
              </w:rPr>
            </w:pPr>
            <w:r>
              <w:rPr>
                <w:color w:val="000080"/>
                <w:sz w:val="24"/>
                <w:lang w:val="uk-UA"/>
              </w:rPr>
              <w:t>А) оголошенням розшуку</w:t>
            </w:r>
          </w:p>
          <w:p w:rsidR="000E2D9B" w:rsidRDefault="008D3773">
            <w:pPr>
              <w:rPr>
                <w:color w:val="000080"/>
                <w:sz w:val="24"/>
                <w:lang w:val="uk-UA"/>
              </w:rPr>
            </w:pPr>
            <w:r>
              <w:rPr>
                <w:color w:val="000080"/>
                <w:sz w:val="24"/>
                <w:lang w:val="uk-UA"/>
              </w:rPr>
              <w:t>Б) тривалою хворобою</w:t>
            </w:r>
          </w:p>
          <w:p w:rsidR="000E2D9B" w:rsidRDefault="008D3773">
            <w:pPr>
              <w:rPr>
                <w:color w:val="000080"/>
                <w:sz w:val="24"/>
                <w:lang w:val="uk-UA"/>
              </w:rPr>
            </w:pPr>
            <w:r>
              <w:rPr>
                <w:color w:val="000080"/>
                <w:sz w:val="24"/>
                <w:lang w:val="uk-UA"/>
              </w:rPr>
              <w:t>В) проведенням ексертизи</w:t>
            </w:r>
          </w:p>
        </w:tc>
        <w:tc>
          <w:tcPr>
            <w:tcW w:w="4261" w:type="dxa"/>
          </w:tcPr>
          <w:p w:rsidR="000E2D9B" w:rsidRDefault="000E2D9B">
            <w:pPr>
              <w:rPr>
                <w:color w:val="000080"/>
                <w:sz w:val="24"/>
                <w:lang w:val="uk-UA"/>
              </w:rPr>
            </w:pPr>
          </w:p>
        </w:tc>
      </w:tr>
    </w:tbl>
    <w:p w:rsidR="000E2D9B" w:rsidRDefault="008D3773">
      <w:pPr>
        <w:pStyle w:val="4"/>
        <w:jc w:val="both"/>
      </w:pPr>
      <w:r>
        <w:t>ЗАКЛЮЧЕНИЕ</w:t>
      </w:r>
    </w:p>
    <w:p w:rsidR="000E2D9B" w:rsidRDefault="008D3773">
      <w:pPr>
        <w:pStyle w:val="a5"/>
        <w:ind w:firstLine="851"/>
        <w:jc w:val="both"/>
        <w:rPr>
          <w:sz w:val="24"/>
        </w:rPr>
      </w:pPr>
      <w:r>
        <w:rPr>
          <w:sz w:val="24"/>
        </w:rPr>
        <w:t xml:space="preserve">Конечно, в объеме реферата трудно полностью осветить такую глубокую и обширную тему как </w:t>
      </w:r>
      <w:r>
        <w:rPr>
          <w:b/>
          <w:sz w:val="24"/>
        </w:rPr>
        <w:t>Документы первичного учета в правоохранительных органах и их применение для статического наблюдения</w:t>
      </w:r>
      <w:r>
        <w:rPr>
          <w:sz w:val="24"/>
        </w:rPr>
        <w:t xml:space="preserve"> однако фундаментальные понятия и базовые положения в указанной работе приведены. </w:t>
      </w:r>
    </w:p>
    <w:p w:rsidR="000E2D9B" w:rsidRDefault="008D3773">
      <w:pPr>
        <w:pStyle w:val="a5"/>
        <w:ind w:firstLine="851"/>
        <w:jc w:val="both"/>
        <w:rPr>
          <w:sz w:val="24"/>
        </w:rPr>
      </w:pPr>
      <w:r>
        <w:rPr>
          <w:sz w:val="24"/>
        </w:rPr>
        <w:t xml:space="preserve">По ряду объективных и субъективных причин российская правотворческая мысль немного опережает украинскую, что  дает  нашим  законодателям использовать положительный опыт накопленный российскими юристами после принятия тех или иных нормативных актов, и избегать ошибок, обязательно встречающихся на таком тернистом пути как правотворчество.  </w:t>
      </w:r>
    </w:p>
    <w:p w:rsidR="000E2D9B" w:rsidRDefault="008D3773">
      <w:pPr>
        <w:pStyle w:val="a5"/>
        <w:ind w:firstLine="851"/>
        <w:jc w:val="both"/>
        <w:rPr>
          <w:sz w:val="24"/>
        </w:rPr>
      </w:pPr>
      <w:r>
        <w:rPr>
          <w:sz w:val="24"/>
        </w:rPr>
        <w:t>Используя положительный опыт не только России, но и развитых государств, учитывая национальные и исторические особенности нашего народа Украина станет демократическим и правовым государством, которое займет свое достойное место среди развитых демократических государств.</w:t>
      </w:r>
    </w:p>
    <w:p w:rsidR="000E2D9B" w:rsidRDefault="000E2D9B">
      <w:pPr>
        <w:pStyle w:val="a5"/>
        <w:ind w:firstLine="851"/>
        <w:jc w:val="both"/>
        <w:rPr>
          <w:sz w:val="24"/>
        </w:rPr>
      </w:pPr>
    </w:p>
    <w:p w:rsidR="000E2D9B" w:rsidRDefault="00225BC2">
      <w:pPr>
        <w:pStyle w:val="1"/>
        <w:jc w:val="both"/>
        <w:rPr>
          <w:sz w:val="24"/>
        </w:rPr>
      </w:pPr>
      <w:r>
        <w:rPr>
          <w:noProof/>
          <w:sz w:val="24"/>
        </w:rPr>
        <w:pict>
          <v:rect id="_x0000_s1040" style="position:absolute;left:0;text-align:left;margin-left:56.7pt;margin-top:28.35pt;width:482.45pt;height:756.05pt;z-index:-251651584;mso-position-horizontal:absolute;mso-position-horizontal-relative:page;mso-position-vertical:absolute;mso-position-vertical-relative:page" o:allowincell="f" strokeweight="1pt">
            <w10:wrap anchorx="page" anchory="page"/>
          </v:rect>
        </w:pict>
      </w:r>
      <w:r w:rsidR="008D3773">
        <w:rPr>
          <w:sz w:val="24"/>
        </w:rPr>
        <w:t>СПИСОК ИСПОЛЬЗОВАННОЙ  ЛИТЕРАТУРЫ</w:t>
      </w:r>
    </w:p>
    <w:p w:rsidR="000E2D9B" w:rsidRDefault="000E2D9B">
      <w:pPr>
        <w:rPr>
          <w:lang w:val="ru-RU"/>
        </w:rPr>
      </w:pPr>
    </w:p>
    <w:p w:rsidR="000E2D9B" w:rsidRDefault="008D3773">
      <w:pPr>
        <w:jc w:val="both"/>
        <w:rPr>
          <w:sz w:val="24"/>
        </w:rPr>
      </w:pPr>
      <w:r>
        <w:rPr>
          <w:b/>
          <w:sz w:val="24"/>
        </w:rPr>
        <w:t xml:space="preserve"> </w:t>
      </w:r>
    </w:p>
    <w:p w:rsidR="000E2D9B" w:rsidRDefault="008D3773">
      <w:pPr>
        <w:pStyle w:val="a5"/>
        <w:numPr>
          <w:ilvl w:val="0"/>
          <w:numId w:val="9"/>
        </w:numPr>
        <w:jc w:val="both"/>
        <w:rPr>
          <w:b/>
          <w:sz w:val="24"/>
        </w:rPr>
      </w:pPr>
      <w:r>
        <w:rPr>
          <w:b/>
          <w:sz w:val="24"/>
        </w:rPr>
        <w:t>Инструкция по делопроизводству в органах Прокуратуры  Украины утвержденная приказом Генерального Прокурора Украины N25 от 22.12,1994 г.</w:t>
      </w:r>
    </w:p>
    <w:p w:rsidR="000E2D9B" w:rsidRDefault="000E2D9B">
      <w:pPr>
        <w:pStyle w:val="a5"/>
        <w:jc w:val="both"/>
        <w:rPr>
          <w:b/>
          <w:sz w:val="24"/>
        </w:rPr>
      </w:pPr>
    </w:p>
    <w:p w:rsidR="000E2D9B" w:rsidRDefault="008D3773">
      <w:pPr>
        <w:pStyle w:val="a5"/>
        <w:numPr>
          <w:ilvl w:val="0"/>
          <w:numId w:val="9"/>
        </w:numPr>
        <w:jc w:val="both"/>
        <w:rPr>
          <w:b/>
          <w:sz w:val="24"/>
        </w:rPr>
      </w:pPr>
      <w:r>
        <w:rPr>
          <w:b/>
          <w:sz w:val="24"/>
        </w:rPr>
        <w:t>Коваль А.П. Культура ділового мовленняя. Видавниче об’єднання “Вища школа”, К.: 1977.</w:t>
      </w:r>
    </w:p>
    <w:p w:rsidR="000E2D9B" w:rsidRDefault="000E2D9B">
      <w:pPr>
        <w:pStyle w:val="a5"/>
        <w:jc w:val="both"/>
        <w:rPr>
          <w:b/>
          <w:sz w:val="24"/>
        </w:rPr>
      </w:pPr>
    </w:p>
    <w:p w:rsidR="000E2D9B" w:rsidRDefault="000E2D9B">
      <w:pPr>
        <w:pStyle w:val="a5"/>
        <w:jc w:val="both"/>
        <w:rPr>
          <w:b/>
          <w:sz w:val="24"/>
        </w:rPr>
      </w:pPr>
    </w:p>
    <w:p w:rsidR="000E2D9B" w:rsidRDefault="008D3773">
      <w:pPr>
        <w:pStyle w:val="21"/>
        <w:numPr>
          <w:ilvl w:val="0"/>
          <w:numId w:val="9"/>
        </w:numPr>
        <w:jc w:val="both"/>
        <w:rPr>
          <w:b/>
          <w:sz w:val="24"/>
        </w:rPr>
      </w:pPr>
      <w:r>
        <w:rPr>
          <w:b/>
          <w:sz w:val="24"/>
        </w:rPr>
        <w:t>Краткий словарь архивной терминологии. М.: 1968.</w:t>
      </w:r>
    </w:p>
    <w:p w:rsidR="000E2D9B" w:rsidRDefault="000E2D9B">
      <w:pPr>
        <w:pStyle w:val="21"/>
        <w:ind w:left="0" w:firstLine="0"/>
        <w:jc w:val="both"/>
        <w:rPr>
          <w:b/>
          <w:sz w:val="24"/>
        </w:rPr>
      </w:pPr>
    </w:p>
    <w:p w:rsidR="000E2D9B" w:rsidRDefault="000E2D9B">
      <w:pPr>
        <w:pStyle w:val="21"/>
        <w:ind w:left="0" w:firstLine="0"/>
        <w:jc w:val="both"/>
        <w:rPr>
          <w:b/>
          <w:sz w:val="24"/>
        </w:rPr>
      </w:pPr>
    </w:p>
    <w:p w:rsidR="000E2D9B" w:rsidRDefault="008D3773">
      <w:pPr>
        <w:pStyle w:val="21"/>
        <w:numPr>
          <w:ilvl w:val="0"/>
          <w:numId w:val="9"/>
        </w:numPr>
        <w:jc w:val="both"/>
        <w:rPr>
          <w:b/>
          <w:sz w:val="24"/>
        </w:rPr>
      </w:pPr>
      <w:r>
        <w:rPr>
          <w:b/>
          <w:sz w:val="24"/>
        </w:rPr>
        <w:t>Югов А. Думы о русском слове. М.,1972, с.54.</w:t>
      </w:r>
    </w:p>
    <w:p w:rsidR="000E2D9B" w:rsidRDefault="000E2D9B">
      <w:pPr>
        <w:pStyle w:val="21"/>
        <w:ind w:left="0" w:firstLine="0"/>
        <w:jc w:val="both"/>
        <w:rPr>
          <w:b/>
          <w:sz w:val="24"/>
        </w:rPr>
      </w:pPr>
    </w:p>
    <w:p w:rsidR="000E2D9B" w:rsidRDefault="000E2D9B">
      <w:pPr>
        <w:pStyle w:val="21"/>
        <w:ind w:left="0" w:firstLine="0"/>
        <w:jc w:val="both"/>
        <w:rPr>
          <w:b/>
          <w:sz w:val="24"/>
        </w:rPr>
      </w:pPr>
    </w:p>
    <w:p w:rsidR="000E2D9B" w:rsidRDefault="008D3773">
      <w:pPr>
        <w:pStyle w:val="a5"/>
        <w:numPr>
          <w:ilvl w:val="0"/>
          <w:numId w:val="9"/>
        </w:numPr>
        <w:jc w:val="both"/>
        <w:rPr>
          <w:b/>
          <w:sz w:val="24"/>
        </w:rPr>
      </w:pPr>
      <w:r>
        <w:rPr>
          <w:b/>
          <w:sz w:val="24"/>
        </w:rPr>
        <w:t>Уголовно-процессуальный кодекс Украины. Закон Украины от 28 декабря 1960г. Ведомости Верховной Рады Украины. - 1961. - N2. - Ст.15.</w:t>
      </w:r>
    </w:p>
    <w:p w:rsidR="000E2D9B" w:rsidRDefault="000E2D9B">
      <w:pPr>
        <w:pStyle w:val="a5"/>
        <w:jc w:val="both"/>
        <w:rPr>
          <w:sz w:val="24"/>
        </w:rPr>
      </w:pPr>
    </w:p>
    <w:p w:rsidR="000E2D9B" w:rsidRDefault="000E2D9B">
      <w:pPr>
        <w:outlineLvl w:val="0"/>
        <w:rPr>
          <w:sz w:val="24"/>
          <w:lang w:val="ru-RU"/>
        </w:rPr>
      </w:pPr>
    </w:p>
    <w:p w:rsidR="000E2D9B" w:rsidRDefault="000E2D9B">
      <w:pPr>
        <w:rPr>
          <w:sz w:val="24"/>
          <w:lang w:val="uk-UA"/>
        </w:rPr>
      </w:pPr>
      <w:bookmarkStart w:id="0" w:name="_GoBack"/>
      <w:bookmarkEnd w:id="0"/>
    </w:p>
    <w:sectPr w:rsidR="000E2D9B">
      <w:footerReference w:type="even" r:id="rId7"/>
      <w:footerReference w:type="default" r:id="rId8"/>
      <w:pgSz w:w="11906" w:h="16838"/>
      <w:pgMar w:top="1440" w:right="1700" w:bottom="144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D9B" w:rsidRDefault="008D3773">
      <w:r>
        <w:separator/>
      </w:r>
    </w:p>
  </w:endnote>
  <w:endnote w:type="continuationSeparator" w:id="0">
    <w:p w:rsidR="000E2D9B" w:rsidRDefault="008D3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tusLineDraw">
    <w:altName w:val="Symbol"/>
    <w:charset w:val="02"/>
    <w:family w:val="modern"/>
    <w:pitch w:val="fixed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D9B" w:rsidRDefault="008D377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E2D9B" w:rsidRDefault="000E2D9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D9B" w:rsidRDefault="008D377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11</w:t>
    </w:r>
    <w:r>
      <w:rPr>
        <w:rStyle w:val="aa"/>
      </w:rPr>
      <w:fldChar w:fldCharType="end"/>
    </w:r>
  </w:p>
  <w:p w:rsidR="000E2D9B" w:rsidRDefault="000E2D9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D9B" w:rsidRDefault="008D3773">
      <w:r>
        <w:separator/>
      </w:r>
    </w:p>
  </w:footnote>
  <w:footnote w:type="continuationSeparator" w:id="0">
    <w:p w:rsidR="000E2D9B" w:rsidRDefault="008D3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FD483DF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1AA01EB8"/>
    <w:multiLevelType w:val="multilevel"/>
    <w:tmpl w:val="495EF0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25992130"/>
    <w:multiLevelType w:val="multilevel"/>
    <w:tmpl w:val="D96CC8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F1A3A22"/>
    <w:multiLevelType w:val="singleLevel"/>
    <w:tmpl w:val="D5D61A66"/>
    <w:lvl w:ilvl="0">
      <w:start w:val="2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4">
    <w:nsid w:val="33D95197"/>
    <w:multiLevelType w:val="multilevel"/>
    <w:tmpl w:val="B9046CD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79760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069491C"/>
    <w:multiLevelType w:val="multilevel"/>
    <w:tmpl w:val="E48A071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477058A8"/>
    <w:multiLevelType w:val="multilevel"/>
    <w:tmpl w:val="BEA8E9B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F0E0F19"/>
    <w:multiLevelType w:val="multilevel"/>
    <w:tmpl w:val="16BEB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49A645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5CD8244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730D166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75062AD4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753838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766C6CF4"/>
    <w:multiLevelType w:val="multilevel"/>
    <w:tmpl w:val="3A80B47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79783F03"/>
    <w:multiLevelType w:val="multilevel"/>
    <w:tmpl w:val="BEA8E9B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13"/>
  </w:num>
  <w:num w:numId="5">
    <w:abstractNumId w:val="9"/>
  </w:num>
  <w:num w:numId="6">
    <w:abstractNumId w:val="8"/>
  </w:num>
  <w:num w:numId="7">
    <w:abstractNumId w:val="6"/>
  </w:num>
  <w:num w:numId="8">
    <w:abstractNumId w:val="1"/>
  </w:num>
  <w:num w:numId="9">
    <w:abstractNumId w:val="10"/>
  </w:num>
  <w:num w:numId="10">
    <w:abstractNumId w:val="2"/>
  </w:num>
  <w:num w:numId="11">
    <w:abstractNumId w:val="7"/>
  </w:num>
  <w:num w:numId="12">
    <w:abstractNumId w:val="15"/>
  </w:num>
  <w:num w:numId="13">
    <w:abstractNumId w:val="4"/>
  </w:num>
  <w:num w:numId="14">
    <w:abstractNumId w:val="14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3773"/>
    <w:rsid w:val="000E2D9B"/>
    <w:rsid w:val="00225BC2"/>
    <w:rsid w:val="008D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,"/>
  <w:listSeparator w:val=";"/>
  <w15:chartTrackingRefBased/>
  <w15:docId w15:val="{CC374B80-B97C-4102-9188-5CC4F6CDC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cs-CZ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lang w:val="ru-RU"/>
    </w:rPr>
  </w:style>
  <w:style w:type="paragraph" w:styleId="20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  <w:lang w:val="ru-RU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 w:val="24"/>
      <w:lang w:val="ru-RU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Arial" w:hAnsi="Arial"/>
      <w:b/>
      <w:sz w:val="24"/>
      <w:lang w:val="ru-RU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Bullet 2"/>
    <w:basedOn w:val="a"/>
    <w:autoRedefine/>
    <w:semiHidden/>
    <w:pPr>
      <w:numPr>
        <w:numId w:val="2"/>
      </w:numPr>
    </w:pPr>
    <w:rPr>
      <w:lang w:val="ru-RU"/>
    </w:rPr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Title"/>
    <w:basedOn w:val="a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  <w:lang w:val="ru-RU"/>
    </w:rPr>
  </w:style>
  <w:style w:type="paragraph" w:styleId="a5">
    <w:name w:val="Body Text"/>
    <w:basedOn w:val="a"/>
    <w:semiHidden/>
    <w:pPr>
      <w:spacing w:after="120"/>
    </w:pPr>
    <w:rPr>
      <w:lang w:val="ru-RU"/>
    </w:rPr>
  </w:style>
  <w:style w:type="paragraph" w:styleId="21">
    <w:name w:val="List 2"/>
    <w:basedOn w:val="a"/>
    <w:semiHidden/>
    <w:pPr>
      <w:ind w:left="566" w:hanging="283"/>
    </w:pPr>
    <w:rPr>
      <w:lang w:val="ru-RU"/>
    </w:rPr>
  </w:style>
  <w:style w:type="paragraph" w:styleId="a6">
    <w:name w:val="Body Text Indent"/>
    <w:basedOn w:val="a"/>
    <w:semiHidden/>
    <w:pPr>
      <w:spacing w:after="120"/>
      <w:ind w:left="283"/>
    </w:pPr>
    <w:rPr>
      <w:lang w:val="ru-RU"/>
    </w:rPr>
  </w:style>
  <w:style w:type="paragraph" w:styleId="a7">
    <w:name w:val="List"/>
    <w:basedOn w:val="a"/>
    <w:semiHidden/>
    <w:pPr>
      <w:ind w:left="283" w:hanging="283"/>
    </w:pPr>
  </w:style>
  <w:style w:type="paragraph" w:styleId="a8">
    <w:name w:val="Subtitle"/>
    <w:basedOn w:val="a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a9">
    <w:name w:val="footer"/>
    <w:basedOn w:val="a"/>
    <w:semiHidden/>
    <w:pPr>
      <w:tabs>
        <w:tab w:val="center" w:pos="4153"/>
        <w:tab w:val="right" w:pos="8306"/>
      </w:tabs>
    </w:pPr>
  </w:style>
  <w:style w:type="character" w:styleId="aa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4534</Words>
  <Characters>25849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Тома</vt:lpstr>
    </vt:vector>
  </TitlesOfParts>
  <Company>Круста</Company>
  <LinksUpToDate>false</LinksUpToDate>
  <CharactersWithSpaces>30323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Тома</dc:title>
  <dc:subject/>
  <dc:creator>Крученко Леонид</dc:creator>
  <cp:keywords/>
  <cp:lastModifiedBy>Irina</cp:lastModifiedBy>
  <cp:revision>2</cp:revision>
  <cp:lastPrinted>1998-12-04T10:49:00Z</cp:lastPrinted>
  <dcterms:created xsi:type="dcterms:W3CDTF">2014-08-19T15:19:00Z</dcterms:created>
  <dcterms:modified xsi:type="dcterms:W3CDTF">2014-08-19T15:19:00Z</dcterms:modified>
</cp:coreProperties>
</file>