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EFB" w:rsidRDefault="00802EFB" w:rsidP="00915C88">
      <w:pPr>
        <w:pStyle w:val="2"/>
        <w:tabs>
          <w:tab w:val="left" w:pos="11160"/>
        </w:tabs>
        <w:spacing w:line="240" w:lineRule="auto"/>
        <w:jc w:val="center"/>
        <w:rPr>
          <w:b/>
          <w:i/>
        </w:rPr>
      </w:pPr>
    </w:p>
    <w:p w:rsidR="00612238" w:rsidRDefault="00612238" w:rsidP="00915C88">
      <w:pPr>
        <w:pStyle w:val="2"/>
        <w:tabs>
          <w:tab w:val="left" w:pos="11160"/>
        </w:tabs>
        <w:spacing w:line="240" w:lineRule="auto"/>
        <w:jc w:val="center"/>
        <w:rPr>
          <w:b/>
          <w:i/>
        </w:rPr>
      </w:pPr>
    </w:p>
    <w:p w:rsidR="00915C88" w:rsidRDefault="00915C88" w:rsidP="00915C88">
      <w:pPr>
        <w:pStyle w:val="2"/>
        <w:tabs>
          <w:tab w:val="left" w:pos="11160"/>
        </w:tabs>
        <w:spacing w:line="240" w:lineRule="auto"/>
        <w:jc w:val="center"/>
        <w:rPr>
          <w:b/>
          <w:i/>
        </w:rPr>
      </w:pPr>
      <w:r>
        <w:rPr>
          <w:b/>
          <w:i/>
        </w:rPr>
        <w:t>Международный «ИНСТИТУТ УПРАВЛЕНИЯ»</w:t>
      </w:r>
    </w:p>
    <w:p w:rsidR="00915C88" w:rsidRDefault="00915C88" w:rsidP="00915C88">
      <w:pPr>
        <w:pStyle w:val="2"/>
        <w:tabs>
          <w:tab w:val="left" w:pos="11160"/>
        </w:tabs>
        <w:spacing w:line="240" w:lineRule="auto"/>
        <w:jc w:val="center"/>
        <w:rPr>
          <w:b/>
          <w:i/>
        </w:rPr>
      </w:pPr>
      <w:r>
        <w:rPr>
          <w:b/>
          <w:i/>
        </w:rPr>
        <w:t>(г. Архангельск)</w:t>
      </w:r>
    </w:p>
    <w:p w:rsidR="00915C88" w:rsidRDefault="00915C88" w:rsidP="00915C88">
      <w:pPr>
        <w:pStyle w:val="2"/>
        <w:tabs>
          <w:tab w:val="left" w:pos="11160"/>
        </w:tabs>
        <w:spacing w:line="240" w:lineRule="auto"/>
        <w:jc w:val="center"/>
        <w:rPr>
          <w:b/>
        </w:rPr>
      </w:pPr>
    </w:p>
    <w:p w:rsidR="00915C88" w:rsidRDefault="00915C88" w:rsidP="00915C88">
      <w:pPr>
        <w:pStyle w:val="2"/>
        <w:tabs>
          <w:tab w:val="left" w:pos="11160"/>
        </w:tabs>
        <w:spacing w:line="240" w:lineRule="auto"/>
        <w:jc w:val="center"/>
        <w:rPr>
          <w:b/>
        </w:rPr>
      </w:pPr>
    </w:p>
    <w:p w:rsidR="00915C88" w:rsidRDefault="00915C88" w:rsidP="00915C88">
      <w:pPr>
        <w:pStyle w:val="2"/>
        <w:tabs>
          <w:tab w:val="left" w:pos="11160"/>
        </w:tabs>
        <w:spacing w:line="240" w:lineRule="auto"/>
        <w:jc w:val="center"/>
        <w:rPr>
          <w:b/>
        </w:rPr>
      </w:pPr>
    </w:p>
    <w:p w:rsidR="00915C88" w:rsidRDefault="00915C88" w:rsidP="00915C88">
      <w:pPr>
        <w:pStyle w:val="2"/>
        <w:tabs>
          <w:tab w:val="left" w:pos="11160"/>
        </w:tabs>
        <w:spacing w:line="240" w:lineRule="auto"/>
        <w:jc w:val="center"/>
        <w:rPr>
          <w:b/>
        </w:rPr>
      </w:pPr>
    </w:p>
    <w:p w:rsidR="00915C88" w:rsidRDefault="00915C88" w:rsidP="00915C88">
      <w:pPr>
        <w:pStyle w:val="2"/>
        <w:tabs>
          <w:tab w:val="left" w:pos="11160"/>
        </w:tabs>
        <w:spacing w:line="240" w:lineRule="auto"/>
        <w:jc w:val="center"/>
        <w:rPr>
          <w:b/>
          <w:sz w:val="28"/>
          <w:szCs w:val="28"/>
        </w:rPr>
      </w:pPr>
      <w:r>
        <w:rPr>
          <w:b/>
          <w:sz w:val="28"/>
          <w:szCs w:val="28"/>
        </w:rPr>
        <w:t>Кафедра: Экономики</w:t>
      </w:r>
    </w:p>
    <w:p w:rsidR="00915C88" w:rsidRDefault="00915C88" w:rsidP="00915C88">
      <w:pPr>
        <w:pStyle w:val="2"/>
        <w:tabs>
          <w:tab w:val="left" w:pos="11160"/>
        </w:tabs>
        <w:spacing w:line="240" w:lineRule="auto"/>
        <w:jc w:val="center"/>
        <w:rPr>
          <w:b/>
        </w:rPr>
      </w:pPr>
    </w:p>
    <w:p w:rsidR="00915C88" w:rsidRDefault="00915C88" w:rsidP="00915C88">
      <w:pPr>
        <w:pStyle w:val="2"/>
        <w:tabs>
          <w:tab w:val="left" w:pos="11160"/>
        </w:tabs>
        <w:spacing w:line="240" w:lineRule="auto"/>
        <w:jc w:val="center"/>
        <w:rPr>
          <w:b/>
        </w:rPr>
      </w:pPr>
    </w:p>
    <w:p w:rsidR="00915C88" w:rsidRPr="00915C88" w:rsidRDefault="00915C88" w:rsidP="00915C88">
      <w:pPr>
        <w:pStyle w:val="2"/>
        <w:tabs>
          <w:tab w:val="left" w:pos="11160"/>
        </w:tabs>
        <w:spacing w:line="240" w:lineRule="auto"/>
        <w:jc w:val="center"/>
        <w:rPr>
          <w:b/>
          <w:bCs/>
          <w:sz w:val="36"/>
          <w:szCs w:val="36"/>
        </w:rPr>
      </w:pPr>
      <w:r w:rsidRPr="00915C88">
        <w:rPr>
          <w:b/>
          <w:bCs/>
          <w:sz w:val="36"/>
          <w:szCs w:val="36"/>
        </w:rPr>
        <w:t>КОНТРОЛЬНАЯ РАБОТА</w:t>
      </w:r>
    </w:p>
    <w:p w:rsidR="00915C88" w:rsidRDefault="00915C88" w:rsidP="00915C88">
      <w:pPr>
        <w:pStyle w:val="2"/>
        <w:tabs>
          <w:tab w:val="left" w:pos="11160"/>
        </w:tabs>
        <w:spacing w:line="240" w:lineRule="auto"/>
        <w:jc w:val="center"/>
        <w:rPr>
          <w:b/>
          <w:bCs/>
        </w:rPr>
      </w:pPr>
    </w:p>
    <w:p w:rsidR="00915C88" w:rsidRPr="00915C88" w:rsidRDefault="00915C88" w:rsidP="00915C88">
      <w:pPr>
        <w:pStyle w:val="2"/>
        <w:tabs>
          <w:tab w:val="left" w:pos="11160"/>
        </w:tabs>
        <w:spacing w:line="240" w:lineRule="auto"/>
        <w:jc w:val="center"/>
        <w:rPr>
          <w:b/>
          <w:sz w:val="32"/>
          <w:szCs w:val="32"/>
        </w:rPr>
      </w:pPr>
      <w:r w:rsidRPr="00915C88">
        <w:rPr>
          <w:sz w:val="32"/>
          <w:szCs w:val="32"/>
        </w:rPr>
        <w:t xml:space="preserve">по дисциплине </w:t>
      </w:r>
      <w:r w:rsidRPr="00915C88">
        <w:rPr>
          <w:b/>
          <w:sz w:val="32"/>
          <w:szCs w:val="32"/>
        </w:rPr>
        <w:t>«Экономика»</w:t>
      </w:r>
    </w:p>
    <w:p w:rsidR="00915C88" w:rsidRDefault="00915C88" w:rsidP="00915C88">
      <w:pPr>
        <w:pStyle w:val="2"/>
        <w:tabs>
          <w:tab w:val="left" w:pos="11160"/>
        </w:tabs>
        <w:spacing w:line="240" w:lineRule="auto"/>
        <w:jc w:val="center"/>
        <w:rPr>
          <w:b/>
          <w:sz w:val="36"/>
          <w:szCs w:val="36"/>
        </w:rPr>
      </w:pPr>
    </w:p>
    <w:p w:rsidR="00915C88" w:rsidRDefault="00915C88" w:rsidP="00915C88">
      <w:pPr>
        <w:pStyle w:val="2"/>
        <w:tabs>
          <w:tab w:val="left" w:pos="11160"/>
        </w:tabs>
        <w:spacing w:line="240" w:lineRule="auto"/>
        <w:jc w:val="center"/>
      </w:pPr>
    </w:p>
    <w:p w:rsidR="00915C88" w:rsidRDefault="00915C88" w:rsidP="00915C88">
      <w:pPr>
        <w:pStyle w:val="2"/>
        <w:tabs>
          <w:tab w:val="left" w:pos="11160"/>
        </w:tabs>
        <w:spacing w:line="240" w:lineRule="auto"/>
        <w:jc w:val="center"/>
      </w:pPr>
    </w:p>
    <w:p w:rsidR="00915C88" w:rsidRPr="00915C88" w:rsidRDefault="00915C88" w:rsidP="00915C88">
      <w:pPr>
        <w:pStyle w:val="2"/>
        <w:tabs>
          <w:tab w:val="left" w:pos="11160"/>
        </w:tabs>
        <w:spacing w:line="240" w:lineRule="auto"/>
        <w:jc w:val="center"/>
        <w:rPr>
          <w:b/>
          <w:i/>
          <w:sz w:val="36"/>
          <w:szCs w:val="36"/>
          <w:u w:val="single"/>
        </w:rPr>
      </w:pPr>
      <w:r>
        <w:rPr>
          <w:sz w:val="36"/>
          <w:szCs w:val="36"/>
        </w:rPr>
        <w:t xml:space="preserve"> </w:t>
      </w:r>
      <w:r>
        <w:rPr>
          <w:b/>
          <w:i/>
          <w:sz w:val="36"/>
          <w:szCs w:val="36"/>
          <w:u w:val="single"/>
        </w:rPr>
        <w:t>Экономические циклы и кризисы</w:t>
      </w:r>
    </w:p>
    <w:p w:rsidR="00915C88" w:rsidRPr="00915C88" w:rsidRDefault="00915C88" w:rsidP="00915C88">
      <w:pPr>
        <w:pStyle w:val="2"/>
        <w:tabs>
          <w:tab w:val="left" w:pos="11160"/>
        </w:tabs>
        <w:spacing w:line="240" w:lineRule="auto"/>
        <w:jc w:val="center"/>
        <w:rPr>
          <w:b/>
          <w:i/>
          <w:sz w:val="20"/>
          <w:szCs w:val="20"/>
        </w:rPr>
      </w:pPr>
      <w:r>
        <w:rPr>
          <w:b/>
          <w:i/>
          <w:sz w:val="20"/>
          <w:szCs w:val="20"/>
        </w:rPr>
        <w:t>тема</w:t>
      </w:r>
    </w:p>
    <w:p w:rsidR="00915C88" w:rsidRDefault="00915C88" w:rsidP="00915C88">
      <w:pPr>
        <w:pStyle w:val="2"/>
        <w:tabs>
          <w:tab w:val="left" w:pos="11160"/>
        </w:tabs>
        <w:spacing w:line="240" w:lineRule="auto"/>
        <w:rPr>
          <w:sz w:val="32"/>
          <w:szCs w:val="32"/>
        </w:rPr>
      </w:pPr>
    </w:p>
    <w:p w:rsidR="00915C88" w:rsidRDefault="00915C88" w:rsidP="00915C88">
      <w:pPr>
        <w:pStyle w:val="2"/>
        <w:tabs>
          <w:tab w:val="left" w:pos="11160"/>
        </w:tabs>
        <w:spacing w:line="240" w:lineRule="auto"/>
        <w:jc w:val="center"/>
        <w:rPr>
          <w:sz w:val="36"/>
          <w:szCs w:val="36"/>
        </w:rPr>
      </w:pPr>
    </w:p>
    <w:p w:rsidR="00915C88" w:rsidRDefault="00915C88" w:rsidP="00915C88">
      <w:pPr>
        <w:pStyle w:val="2"/>
        <w:tabs>
          <w:tab w:val="left" w:pos="11160"/>
        </w:tabs>
        <w:spacing w:line="240" w:lineRule="auto"/>
        <w:jc w:val="center"/>
      </w:pPr>
    </w:p>
    <w:tbl>
      <w:tblPr>
        <w:tblpPr w:leftFromText="180" w:rightFromText="180" w:vertAnchor="text" w:horzAnchor="page" w:tblpX="6486" w:tblpY="-73"/>
        <w:tblW w:w="4500" w:type="dxa"/>
        <w:tblLook w:val="0000" w:firstRow="0" w:lastRow="0" w:firstColumn="0" w:lastColumn="0" w:noHBand="0" w:noVBand="0"/>
      </w:tblPr>
      <w:tblGrid>
        <w:gridCol w:w="4500"/>
      </w:tblGrid>
      <w:tr w:rsidR="00915C88">
        <w:trPr>
          <w:trHeight w:val="3122"/>
        </w:trPr>
        <w:tc>
          <w:tcPr>
            <w:tcW w:w="4500" w:type="dxa"/>
            <w:shd w:val="clear" w:color="auto" w:fill="auto"/>
          </w:tcPr>
          <w:p w:rsidR="00915C88" w:rsidRDefault="00915C88" w:rsidP="00915C88">
            <w:pPr>
              <w:rPr>
                <w:sz w:val="28"/>
              </w:rPr>
            </w:pPr>
            <w:r>
              <w:t xml:space="preserve">                                                                                    </w:t>
            </w:r>
            <w:r>
              <w:rPr>
                <w:sz w:val="28"/>
              </w:rPr>
              <w:t xml:space="preserve">   </w:t>
            </w:r>
          </w:p>
          <w:p w:rsidR="00915C88" w:rsidRPr="00915C88" w:rsidRDefault="00915C88" w:rsidP="00915C88">
            <w:pPr>
              <w:rPr>
                <w:sz w:val="28"/>
                <w:szCs w:val="28"/>
              </w:rPr>
            </w:pPr>
            <w:r w:rsidRPr="00915C88">
              <w:rPr>
                <w:sz w:val="28"/>
                <w:szCs w:val="28"/>
              </w:rPr>
              <w:t xml:space="preserve">Студентка: </w:t>
            </w:r>
          </w:p>
          <w:p w:rsidR="00612238" w:rsidRDefault="00915C88" w:rsidP="00915C88">
            <w:pPr>
              <w:rPr>
                <w:sz w:val="28"/>
                <w:szCs w:val="28"/>
              </w:rPr>
            </w:pPr>
            <w:r w:rsidRPr="00915C88">
              <w:rPr>
                <w:sz w:val="28"/>
                <w:szCs w:val="28"/>
              </w:rPr>
              <w:t xml:space="preserve">Номер зач. книжки:                                                                                      Факультет:                                                                                      Курс: </w:t>
            </w:r>
          </w:p>
          <w:p w:rsidR="00612238" w:rsidRDefault="00915C88" w:rsidP="00915C88">
            <w:pPr>
              <w:rPr>
                <w:sz w:val="28"/>
                <w:szCs w:val="28"/>
              </w:rPr>
            </w:pPr>
            <w:r w:rsidRPr="00915C88">
              <w:rPr>
                <w:sz w:val="28"/>
                <w:szCs w:val="28"/>
              </w:rPr>
              <w:t xml:space="preserve">Группа: </w:t>
            </w:r>
          </w:p>
          <w:p w:rsidR="00915C88" w:rsidRPr="00915C88" w:rsidRDefault="00915C88" w:rsidP="00915C88">
            <w:pPr>
              <w:rPr>
                <w:sz w:val="28"/>
                <w:szCs w:val="28"/>
              </w:rPr>
            </w:pPr>
            <w:r w:rsidRPr="00915C88">
              <w:rPr>
                <w:sz w:val="28"/>
                <w:szCs w:val="28"/>
              </w:rPr>
              <w:t xml:space="preserve">Адрес: </w:t>
            </w:r>
          </w:p>
          <w:p w:rsidR="00915C88" w:rsidRDefault="00915C88" w:rsidP="00612238">
            <w:pPr>
              <w:rPr>
                <w:b/>
              </w:rPr>
            </w:pPr>
            <w:r w:rsidRPr="00915C88">
              <w:rPr>
                <w:sz w:val="28"/>
                <w:szCs w:val="28"/>
              </w:rPr>
              <w:t xml:space="preserve">Руководитель: </w:t>
            </w:r>
          </w:p>
        </w:tc>
      </w:tr>
    </w:tbl>
    <w:p w:rsidR="00915C88" w:rsidRDefault="00915C88" w:rsidP="00915C88">
      <w:pPr>
        <w:pStyle w:val="2"/>
        <w:tabs>
          <w:tab w:val="left" w:pos="11160"/>
        </w:tabs>
        <w:spacing w:line="240" w:lineRule="auto"/>
      </w:pPr>
      <w:r>
        <w:t xml:space="preserve">      </w:t>
      </w:r>
      <w:r>
        <w:rPr>
          <w:sz w:val="28"/>
        </w:rPr>
        <w:t xml:space="preserve">   </w:t>
      </w:r>
    </w:p>
    <w:p w:rsidR="00915C88" w:rsidRDefault="00915C88" w:rsidP="00915C88">
      <w:pPr>
        <w:pStyle w:val="2"/>
        <w:tabs>
          <w:tab w:val="left" w:pos="11160"/>
        </w:tabs>
        <w:spacing w:line="240" w:lineRule="auto"/>
      </w:pPr>
      <w:r>
        <w:t xml:space="preserve">                                                                                            </w:t>
      </w:r>
    </w:p>
    <w:p w:rsidR="00915C88" w:rsidRDefault="00915C88" w:rsidP="00915C88">
      <w:pPr>
        <w:pStyle w:val="2"/>
        <w:tabs>
          <w:tab w:val="left" w:pos="11160"/>
        </w:tabs>
        <w:spacing w:line="240" w:lineRule="auto"/>
      </w:pPr>
    </w:p>
    <w:p w:rsidR="00915C88" w:rsidRDefault="00915C88" w:rsidP="00915C88">
      <w:pPr>
        <w:pStyle w:val="2"/>
        <w:tabs>
          <w:tab w:val="left" w:pos="11160"/>
        </w:tabs>
        <w:spacing w:line="240" w:lineRule="auto"/>
        <w:jc w:val="center"/>
        <w:rPr>
          <w:sz w:val="28"/>
        </w:rPr>
      </w:pPr>
    </w:p>
    <w:p w:rsidR="00915C88" w:rsidRDefault="00915C88" w:rsidP="00915C88">
      <w:pPr>
        <w:pStyle w:val="2"/>
        <w:tabs>
          <w:tab w:val="left" w:pos="11160"/>
        </w:tabs>
        <w:spacing w:line="240" w:lineRule="auto"/>
        <w:jc w:val="center"/>
        <w:rPr>
          <w:sz w:val="28"/>
        </w:rPr>
      </w:pPr>
    </w:p>
    <w:p w:rsidR="00915C88" w:rsidRDefault="00915C88" w:rsidP="00915C88">
      <w:pPr>
        <w:pStyle w:val="2"/>
        <w:tabs>
          <w:tab w:val="left" w:pos="11160"/>
        </w:tabs>
        <w:spacing w:line="240" w:lineRule="auto"/>
        <w:jc w:val="center"/>
        <w:rPr>
          <w:sz w:val="28"/>
        </w:rPr>
      </w:pPr>
    </w:p>
    <w:p w:rsidR="00915C88" w:rsidRDefault="00915C88" w:rsidP="00915C88">
      <w:pPr>
        <w:pStyle w:val="2"/>
        <w:tabs>
          <w:tab w:val="left" w:pos="11160"/>
        </w:tabs>
        <w:spacing w:line="240" w:lineRule="auto"/>
        <w:jc w:val="center"/>
        <w:rPr>
          <w:sz w:val="28"/>
        </w:rPr>
      </w:pPr>
    </w:p>
    <w:p w:rsidR="00915C88" w:rsidRDefault="00915C88" w:rsidP="00915C88">
      <w:pPr>
        <w:pStyle w:val="2"/>
        <w:tabs>
          <w:tab w:val="left" w:pos="11160"/>
        </w:tabs>
        <w:spacing w:line="240" w:lineRule="auto"/>
        <w:jc w:val="right"/>
        <w:rPr>
          <w:sz w:val="28"/>
        </w:rPr>
      </w:pPr>
    </w:p>
    <w:p w:rsidR="00915C88" w:rsidRDefault="00915C88" w:rsidP="00915C88">
      <w:pPr>
        <w:pStyle w:val="2"/>
        <w:tabs>
          <w:tab w:val="left" w:pos="11160"/>
        </w:tabs>
        <w:jc w:val="right"/>
        <w:rPr>
          <w:sz w:val="28"/>
        </w:rPr>
      </w:pPr>
    </w:p>
    <w:p w:rsidR="00915C88" w:rsidRDefault="00915C88" w:rsidP="00915C88">
      <w:pPr>
        <w:pStyle w:val="2"/>
        <w:tabs>
          <w:tab w:val="left" w:pos="11160"/>
        </w:tabs>
        <w:jc w:val="center"/>
        <w:rPr>
          <w:sz w:val="28"/>
        </w:rPr>
      </w:pPr>
    </w:p>
    <w:p w:rsidR="00915C88" w:rsidRDefault="00915C88" w:rsidP="00915C88">
      <w:pPr>
        <w:pStyle w:val="2"/>
        <w:tabs>
          <w:tab w:val="left" w:pos="11160"/>
        </w:tabs>
        <w:jc w:val="center"/>
      </w:pPr>
      <w:r>
        <w:t xml:space="preserve">Архангельск  </w:t>
      </w:r>
    </w:p>
    <w:p w:rsidR="00915C88" w:rsidRDefault="00612238" w:rsidP="00915C88">
      <w:pPr>
        <w:pStyle w:val="2"/>
        <w:tabs>
          <w:tab w:val="left" w:pos="11160"/>
        </w:tabs>
        <w:jc w:val="center"/>
        <w:rPr>
          <w:szCs w:val="28"/>
        </w:rPr>
      </w:pPr>
      <w:r>
        <w:t>2009</w:t>
      </w:r>
    </w:p>
    <w:p w:rsidR="00833679" w:rsidRPr="00B661BD" w:rsidRDefault="00B661BD" w:rsidP="00BB2D9C">
      <w:pPr>
        <w:jc w:val="center"/>
        <w:rPr>
          <w:sz w:val="32"/>
          <w:szCs w:val="32"/>
        </w:rPr>
      </w:pPr>
      <w:r w:rsidRPr="00B661BD">
        <w:rPr>
          <w:sz w:val="32"/>
          <w:szCs w:val="32"/>
        </w:rPr>
        <w:t>Содержание</w:t>
      </w:r>
    </w:p>
    <w:p w:rsidR="00833679" w:rsidRDefault="00833679" w:rsidP="00BB2D9C">
      <w:pPr>
        <w:jc w:val="both"/>
        <w:rPr>
          <w:sz w:val="40"/>
        </w:rPr>
      </w:pPr>
    </w:p>
    <w:p w:rsidR="00833679" w:rsidRPr="00B661BD" w:rsidRDefault="00B661BD" w:rsidP="00BB2D9C">
      <w:pPr>
        <w:pStyle w:val="1"/>
        <w:spacing w:before="0" w:after="0" w:line="360" w:lineRule="auto"/>
        <w:jc w:val="both"/>
        <w:rPr>
          <w:rFonts w:ascii="Times New Roman" w:hAnsi="Times New Roman"/>
          <w:b w:val="0"/>
          <w:kern w:val="0"/>
          <w:sz w:val="28"/>
          <w:szCs w:val="28"/>
        </w:rPr>
      </w:pPr>
      <w:r w:rsidRPr="00B661BD">
        <w:rPr>
          <w:rFonts w:ascii="Times New Roman" w:hAnsi="Times New Roman"/>
          <w:b w:val="0"/>
          <w:kern w:val="0"/>
          <w:sz w:val="28"/>
          <w:szCs w:val="28"/>
        </w:rPr>
        <w:t xml:space="preserve">Введение </w:t>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r>
      <w:r w:rsidRPr="00B661BD">
        <w:rPr>
          <w:rFonts w:ascii="Times New Roman" w:hAnsi="Times New Roman"/>
          <w:b w:val="0"/>
          <w:kern w:val="0"/>
          <w:sz w:val="28"/>
          <w:szCs w:val="28"/>
        </w:rPr>
        <w:tab/>
        <w:t>3</w:t>
      </w:r>
    </w:p>
    <w:p w:rsidR="00833679" w:rsidRPr="00B661BD" w:rsidRDefault="00833679" w:rsidP="00BB2D9C">
      <w:pPr>
        <w:spacing w:line="360" w:lineRule="auto"/>
        <w:jc w:val="both"/>
        <w:rPr>
          <w:sz w:val="28"/>
          <w:szCs w:val="28"/>
        </w:rPr>
      </w:pPr>
      <w:r w:rsidRPr="00B661BD">
        <w:rPr>
          <w:sz w:val="28"/>
          <w:szCs w:val="28"/>
        </w:rPr>
        <w:t>1.</w:t>
      </w:r>
      <w:r w:rsidR="00B661BD" w:rsidRPr="00B661BD">
        <w:rPr>
          <w:sz w:val="28"/>
          <w:szCs w:val="28"/>
        </w:rPr>
        <w:t xml:space="preserve"> </w:t>
      </w:r>
      <w:r w:rsidRPr="00B661BD">
        <w:rPr>
          <w:sz w:val="28"/>
          <w:szCs w:val="28"/>
        </w:rPr>
        <w:t>История возникновения пр</w:t>
      </w:r>
      <w:r w:rsidR="00B661BD">
        <w:rPr>
          <w:sz w:val="28"/>
          <w:szCs w:val="28"/>
        </w:rPr>
        <w:t xml:space="preserve">облемы циклического развития экономики </w:t>
      </w:r>
      <w:r w:rsidR="00B661BD">
        <w:rPr>
          <w:sz w:val="28"/>
          <w:szCs w:val="28"/>
        </w:rPr>
        <w:tab/>
        <w:t>4</w:t>
      </w:r>
    </w:p>
    <w:p w:rsidR="00833679" w:rsidRPr="00B661BD" w:rsidRDefault="00833679" w:rsidP="00BB2D9C">
      <w:pPr>
        <w:spacing w:line="360" w:lineRule="auto"/>
        <w:jc w:val="both"/>
        <w:rPr>
          <w:sz w:val="28"/>
          <w:szCs w:val="28"/>
        </w:rPr>
      </w:pPr>
      <w:r w:rsidRPr="00B661BD">
        <w:rPr>
          <w:sz w:val="28"/>
          <w:szCs w:val="28"/>
        </w:rPr>
        <w:t xml:space="preserve">2. </w:t>
      </w:r>
      <w:r w:rsidR="001E361B">
        <w:rPr>
          <w:sz w:val="28"/>
          <w:szCs w:val="28"/>
        </w:rPr>
        <w:t>Ф</w:t>
      </w:r>
      <w:r w:rsidRPr="00B661BD">
        <w:rPr>
          <w:sz w:val="28"/>
          <w:szCs w:val="28"/>
        </w:rPr>
        <w:t>азы цикла</w:t>
      </w:r>
      <w:r w:rsidR="00B661BD" w:rsidRPr="00B661BD">
        <w:rPr>
          <w:sz w:val="28"/>
          <w:szCs w:val="28"/>
        </w:rPr>
        <w:t xml:space="preserve"> </w:t>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915C88">
        <w:rPr>
          <w:sz w:val="28"/>
          <w:szCs w:val="28"/>
        </w:rPr>
        <w:tab/>
      </w:r>
      <w:r w:rsidR="00915C88">
        <w:rPr>
          <w:sz w:val="28"/>
          <w:szCs w:val="28"/>
        </w:rPr>
        <w:tab/>
      </w:r>
      <w:r w:rsidR="00915C88">
        <w:rPr>
          <w:sz w:val="28"/>
          <w:szCs w:val="28"/>
        </w:rPr>
        <w:tab/>
      </w:r>
      <w:r w:rsidR="00B661BD">
        <w:rPr>
          <w:sz w:val="28"/>
          <w:szCs w:val="28"/>
        </w:rPr>
        <w:tab/>
      </w:r>
      <w:r w:rsidR="00915C88">
        <w:rPr>
          <w:sz w:val="28"/>
          <w:szCs w:val="28"/>
        </w:rPr>
        <w:t>8</w:t>
      </w:r>
    </w:p>
    <w:p w:rsidR="00833679" w:rsidRPr="00B661BD" w:rsidRDefault="00833679" w:rsidP="00BB2D9C">
      <w:pPr>
        <w:spacing w:line="360" w:lineRule="auto"/>
        <w:jc w:val="both"/>
        <w:rPr>
          <w:sz w:val="28"/>
          <w:szCs w:val="28"/>
        </w:rPr>
      </w:pPr>
      <w:r w:rsidRPr="00B661BD">
        <w:rPr>
          <w:sz w:val="28"/>
          <w:szCs w:val="28"/>
        </w:rPr>
        <w:t>3. Типы экономических циклов</w:t>
      </w:r>
      <w:r w:rsidR="00B661BD" w:rsidRPr="00B661BD">
        <w:rPr>
          <w:sz w:val="28"/>
          <w:szCs w:val="28"/>
        </w:rPr>
        <w:t xml:space="preserve"> </w:t>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t xml:space="preserve">        1</w:t>
      </w:r>
      <w:r w:rsidR="00915C88">
        <w:rPr>
          <w:sz w:val="28"/>
          <w:szCs w:val="28"/>
        </w:rPr>
        <w:t>3</w:t>
      </w:r>
    </w:p>
    <w:p w:rsidR="00833679" w:rsidRPr="00B661BD" w:rsidRDefault="00833679" w:rsidP="00BB2D9C">
      <w:pPr>
        <w:spacing w:line="360" w:lineRule="auto"/>
        <w:jc w:val="both"/>
        <w:rPr>
          <w:sz w:val="28"/>
          <w:szCs w:val="28"/>
        </w:rPr>
      </w:pPr>
      <w:r w:rsidRPr="00B661BD">
        <w:rPr>
          <w:sz w:val="28"/>
          <w:szCs w:val="28"/>
        </w:rPr>
        <w:t>4. Государственное</w:t>
      </w:r>
      <w:r w:rsidR="00B661BD" w:rsidRPr="00B661BD">
        <w:rPr>
          <w:sz w:val="28"/>
          <w:szCs w:val="28"/>
        </w:rPr>
        <w:t xml:space="preserve"> антициклическое регулирование </w:t>
      </w:r>
      <w:r w:rsidR="00B661BD" w:rsidRPr="00B661BD">
        <w:rPr>
          <w:sz w:val="28"/>
          <w:szCs w:val="28"/>
        </w:rPr>
        <w:tab/>
      </w:r>
      <w:r w:rsidR="00B661BD" w:rsidRPr="00B661BD">
        <w:rPr>
          <w:sz w:val="28"/>
          <w:szCs w:val="28"/>
        </w:rPr>
        <w:tab/>
      </w:r>
      <w:r w:rsidR="00B661BD" w:rsidRPr="00B661BD">
        <w:rPr>
          <w:sz w:val="28"/>
          <w:szCs w:val="28"/>
        </w:rPr>
        <w:tab/>
        <w:t xml:space="preserve">   </w:t>
      </w:r>
      <w:r w:rsidR="00B661BD">
        <w:rPr>
          <w:sz w:val="28"/>
          <w:szCs w:val="28"/>
        </w:rPr>
        <w:tab/>
        <w:t xml:space="preserve">   </w:t>
      </w:r>
      <w:r w:rsidR="00B661BD" w:rsidRPr="00B661BD">
        <w:rPr>
          <w:sz w:val="28"/>
          <w:szCs w:val="28"/>
        </w:rPr>
        <w:t xml:space="preserve">     </w:t>
      </w:r>
      <w:r w:rsidR="00915C88">
        <w:rPr>
          <w:sz w:val="28"/>
          <w:szCs w:val="28"/>
        </w:rPr>
        <w:t>16</w:t>
      </w:r>
    </w:p>
    <w:p w:rsidR="00833679" w:rsidRPr="00B661BD" w:rsidRDefault="00833679" w:rsidP="00BB2D9C">
      <w:pPr>
        <w:spacing w:line="360" w:lineRule="auto"/>
        <w:jc w:val="both"/>
        <w:rPr>
          <w:sz w:val="28"/>
          <w:szCs w:val="28"/>
        </w:rPr>
      </w:pPr>
      <w:r w:rsidRPr="00B661BD">
        <w:rPr>
          <w:sz w:val="28"/>
          <w:szCs w:val="28"/>
        </w:rPr>
        <w:t>Закл</w:t>
      </w:r>
      <w:r w:rsidR="00B661BD">
        <w:rPr>
          <w:sz w:val="28"/>
          <w:szCs w:val="28"/>
        </w:rPr>
        <w:t xml:space="preserve">ючение </w:t>
      </w:r>
      <w:r w:rsidR="00B661BD">
        <w:rPr>
          <w:sz w:val="28"/>
          <w:szCs w:val="28"/>
        </w:rPr>
        <w:tab/>
      </w:r>
      <w:r w:rsidR="00B661BD">
        <w:rPr>
          <w:sz w:val="28"/>
          <w:szCs w:val="28"/>
        </w:rPr>
        <w:tab/>
      </w:r>
      <w:r w:rsidR="00B661BD">
        <w:rPr>
          <w:sz w:val="28"/>
          <w:szCs w:val="28"/>
        </w:rPr>
        <w:tab/>
      </w:r>
      <w:r w:rsidR="00B661BD">
        <w:rPr>
          <w:sz w:val="28"/>
          <w:szCs w:val="28"/>
        </w:rPr>
        <w:tab/>
      </w:r>
      <w:r w:rsidR="00B661BD">
        <w:rPr>
          <w:sz w:val="28"/>
          <w:szCs w:val="28"/>
        </w:rPr>
        <w:tab/>
      </w:r>
      <w:r w:rsidR="00B661BD">
        <w:rPr>
          <w:sz w:val="28"/>
          <w:szCs w:val="28"/>
        </w:rPr>
        <w:tab/>
      </w:r>
      <w:r w:rsidR="00B661BD">
        <w:rPr>
          <w:sz w:val="28"/>
          <w:szCs w:val="28"/>
        </w:rPr>
        <w:tab/>
      </w:r>
      <w:r w:rsidR="00B661BD">
        <w:rPr>
          <w:sz w:val="28"/>
          <w:szCs w:val="28"/>
        </w:rPr>
        <w:tab/>
      </w:r>
      <w:r w:rsidR="00B661BD">
        <w:rPr>
          <w:sz w:val="28"/>
          <w:szCs w:val="28"/>
        </w:rPr>
        <w:tab/>
      </w:r>
      <w:r w:rsidR="00B661BD">
        <w:rPr>
          <w:sz w:val="28"/>
          <w:szCs w:val="28"/>
        </w:rPr>
        <w:tab/>
        <w:t xml:space="preserve">        </w:t>
      </w:r>
      <w:r w:rsidR="00915C88">
        <w:rPr>
          <w:sz w:val="28"/>
          <w:szCs w:val="28"/>
        </w:rPr>
        <w:t>19</w:t>
      </w:r>
    </w:p>
    <w:p w:rsidR="00833679" w:rsidRPr="00B661BD" w:rsidRDefault="00833679" w:rsidP="00BB2D9C">
      <w:pPr>
        <w:spacing w:line="360" w:lineRule="auto"/>
        <w:ind w:right="-185"/>
        <w:jc w:val="both"/>
        <w:rPr>
          <w:sz w:val="28"/>
          <w:szCs w:val="28"/>
        </w:rPr>
      </w:pPr>
      <w:r w:rsidRPr="00B661BD">
        <w:rPr>
          <w:sz w:val="28"/>
          <w:szCs w:val="28"/>
        </w:rPr>
        <w:t xml:space="preserve">Список литературы </w:t>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r>
      <w:r w:rsidR="00B661BD" w:rsidRPr="00B661BD">
        <w:rPr>
          <w:sz w:val="28"/>
          <w:szCs w:val="28"/>
        </w:rPr>
        <w:tab/>
        <w:t xml:space="preserve">        </w:t>
      </w:r>
      <w:r w:rsidR="00915C88">
        <w:rPr>
          <w:sz w:val="28"/>
          <w:szCs w:val="28"/>
        </w:rPr>
        <w:t>20</w:t>
      </w: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833679" w:rsidRDefault="00833679" w:rsidP="00BB2D9C">
      <w:pPr>
        <w:ind w:right="-185"/>
        <w:jc w:val="both"/>
        <w:rPr>
          <w:sz w:val="28"/>
        </w:rPr>
      </w:pPr>
    </w:p>
    <w:p w:rsidR="00B661BD" w:rsidRDefault="00B661BD" w:rsidP="00BB2D9C">
      <w:pPr>
        <w:jc w:val="both"/>
        <w:rPr>
          <w:b/>
          <w:sz w:val="32"/>
          <w:szCs w:val="32"/>
        </w:rPr>
      </w:pPr>
    </w:p>
    <w:p w:rsidR="00B661BD" w:rsidRDefault="00B661BD" w:rsidP="00BB2D9C">
      <w:pPr>
        <w:jc w:val="both"/>
        <w:rPr>
          <w:b/>
          <w:sz w:val="32"/>
          <w:szCs w:val="32"/>
        </w:rPr>
      </w:pPr>
    </w:p>
    <w:p w:rsidR="00B661BD" w:rsidRDefault="00B661BD" w:rsidP="00BB2D9C">
      <w:pPr>
        <w:jc w:val="both"/>
        <w:rPr>
          <w:b/>
          <w:sz w:val="32"/>
          <w:szCs w:val="32"/>
        </w:rPr>
      </w:pPr>
    </w:p>
    <w:p w:rsidR="00B661BD" w:rsidRDefault="00B661BD" w:rsidP="00BB2D9C">
      <w:pPr>
        <w:jc w:val="both"/>
        <w:rPr>
          <w:b/>
          <w:sz w:val="32"/>
          <w:szCs w:val="32"/>
        </w:rPr>
      </w:pPr>
    </w:p>
    <w:p w:rsidR="00B661BD" w:rsidRDefault="00B661BD" w:rsidP="00BB2D9C">
      <w:pPr>
        <w:jc w:val="both"/>
        <w:rPr>
          <w:b/>
          <w:sz w:val="32"/>
          <w:szCs w:val="32"/>
        </w:rPr>
      </w:pPr>
    </w:p>
    <w:p w:rsidR="00B661BD" w:rsidRDefault="00B661BD" w:rsidP="00BB2D9C">
      <w:pPr>
        <w:jc w:val="both"/>
        <w:rPr>
          <w:b/>
          <w:sz w:val="32"/>
          <w:szCs w:val="32"/>
        </w:rPr>
      </w:pPr>
    </w:p>
    <w:p w:rsidR="00B661BD" w:rsidRDefault="00B661BD" w:rsidP="00BB2D9C">
      <w:pPr>
        <w:jc w:val="both"/>
        <w:rPr>
          <w:b/>
          <w:sz w:val="32"/>
          <w:szCs w:val="32"/>
        </w:rPr>
      </w:pPr>
    </w:p>
    <w:p w:rsidR="00B661BD" w:rsidRDefault="00B661BD" w:rsidP="00BB2D9C">
      <w:pPr>
        <w:jc w:val="both"/>
        <w:rPr>
          <w:b/>
          <w:sz w:val="32"/>
          <w:szCs w:val="32"/>
        </w:rPr>
      </w:pPr>
    </w:p>
    <w:p w:rsidR="00915C88" w:rsidRDefault="00915C88" w:rsidP="00BB2D9C">
      <w:pPr>
        <w:jc w:val="center"/>
        <w:rPr>
          <w:b/>
          <w:sz w:val="32"/>
          <w:szCs w:val="32"/>
        </w:rPr>
      </w:pPr>
    </w:p>
    <w:p w:rsidR="00833679" w:rsidRDefault="00833679" w:rsidP="00BB2D9C">
      <w:pPr>
        <w:jc w:val="center"/>
        <w:rPr>
          <w:b/>
          <w:sz w:val="32"/>
          <w:szCs w:val="32"/>
        </w:rPr>
      </w:pPr>
      <w:r w:rsidRPr="00B661BD">
        <w:rPr>
          <w:b/>
          <w:sz w:val="32"/>
          <w:szCs w:val="32"/>
        </w:rPr>
        <w:t>В</w:t>
      </w:r>
      <w:r w:rsidR="00B661BD">
        <w:rPr>
          <w:b/>
          <w:sz w:val="32"/>
          <w:szCs w:val="32"/>
        </w:rPr>
        <w:t>ведение</w:t>
      </w:r>
    </w:p>
    <w:p w:rsidR="00B661BD" w:rsidRDefault="00B661BD" w:rsidP="00BB2D9C">
      <w:pPr>
        <w:spacing w:line="360" w:lineRule="auto"/>
        <w:jc w:val="both"/>
        <w:rPr>
          <w:b/>
          <w:sz w:val="32"/>
          <w:szCs w:val="32"/>
        </w:rPr>
      </w:pPr>
    </w:p>
    <w:p w:rsidR="00B661BD" w:rsidRDefault="00B661BD" w:rsidP="00BB2D9C">
      <w:pPr>
        <w:spacing w:line="360" w:lineRule="auto"/>
        <w:jc w:val="both"/>
        <w:rPr>
          <w:sz w:val="28"/>
        </w:rPr>
      </w:pPr>
      <w:r>
        <w:rPr>
          <w:b/>
          <w:sz w:val="32"/>
          <w:szCs w:val="32"/>
        </w:rPr>
        <w:t xml:space="preserve">      </w:t>
      </w:r>
      <w:r w:rsidR="00833679">
        <w:rPr>
          <w:sz w:val="28"/>
        </w:rPr>
        <w:t>Экономическая история свидетельствует, что рост экономики никогда не бывает гладким и равномерным.</w:t>
      </w:r>
    </w:p>
    <w:p w:rsidR="00833679" w:rsidRDefault="00B661BD" w:rsidP="00BB2D9C">
      <w:pPr>
        <w:spacing w:line="360" w:lineRule="auto"/>
        <w:jc w:val="both"/>
        <w:rPr>
          <w:sz w:val="28"/>
        </w:rPr>
      </w:pPr>
      <w:r>
        <w:rPr>
          <w:sz w:val="28"/>
        </w:rPr>
        <w:t xml:space="preserve">       </w:t>
      </w:r>
      <w:r w:rsidR="00833679">
        <w:rPr>
          <w:sz w:val="28"/>
        </w:rPr>
        <w:t>Экономический цикл охватывает всевозможные стороны жизни общества. Он проникает всюду - в производство, строительство, занятость, доход, на фондовую биржу, и в политику. Даже такие неэкономические явления как рождаемость и браки ощущают на себе всю полноту кризиса.</w:t>
      </w:r>
    </w:p>
    <w:p w:rsidR="00833679" w:rsidRDefault="00B661BD" w:rsidP="00BB2D9C">
      <w:pPr>
        <w:pStyle w:val="30"/>
        <w:spacing w:line="360" w:lineRule="auto"/>
        <w:jc w:val="both"/>
        <w:rPr>
          <w:sz w:val="28"/>
        </w:rPr>
      </w:pPr>
      <w:r>
        <w:rPr>
          <w:sz w:val="28"/>
        </w:rPr>
        <w:t xml:space="preserve">       </w:t>
      </w:r>
      <w:r w:rsidR="00833679">
        <w:rPr>
          <w:sz w:val="28"/>
        </w:rPr>
        <w:t>Экономический цикл разными путями и в разной степени влияет на отдельных индивидов и на отдельные секторы экономики. Так, например, более всего от спада страдают рабочие и отрасли промышленности, выпускающие средства производства, потребительские товары длительного пользования, строительство. Производства, выпускающие потребительские товары кратковременного использования обычно меньше реагируют на спад.</w:t>
      </w:r>
    </w:p>
    <w:p w:rsidR="00B661BD" w:rsidRDefault="00B661BD" w:rsidP="00BB2D9C">
      <w:pPr>
        <w:pStyle w:val="30"/>
        <w:spacing w:line="360" w:lineRule="auto"/>
        <w:jc w:val="both"/>
        <w:rPr>
          <w:sz w:val="28"/>
        </w:rPr>
      </w:pPr>
      <w:r>
        <w:rPr>
          <w:sz w:val="28"/>
        </w:rPr>
        <w:t xml:space="preserve">       В данной контрольной работе мы рассмотрим</w:t>
      </w:r>
      <w:r w:rsidR="00EB536C">
        <w:rPr>
          <w:sz w:val="28"/>
        </w:rPr>
        <w:t xml:space="preserve"> Экономические циклы и кризисы. Какие фазы экономических циклов существуют и с чем они связаны.</w:t>
      </w:r>
    </w:p>
    <w:p w:rsidR="00833679" w:rsidRDefault="00833679" w:rsidP="00BB2D9C">
      <w:pPr>
        <w:jc w:val="both"/>
      </w:pPr>
      <w:r>
        <w:t xml:space="preserve">                                                </w:t>
      </w: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p>
    <w:p w:rsidR="00833679" w:rsidRDefault="00833679" w:rsidP="00BB2D9C">
      <w:pPr>
        <w:jc w:val="both"/>
        <w:rPr>
          <w:b/>
          <w:sz w:val="28"/>
        </w:rPr>
      </w:pPr>
      <w:r>
        <w:rPr>
          <w:b/>
          <w:sz w:val="28"/>
        </w:rPr>
        <w:t xml:space="preserve">  </w:t>
      </w:r>
    </w:p>
    <w:p w:rsidR="00833679" w:rsidRPr="00EB536C" w:rsidRDefault="00EB536C" w:rsidP="00BB2D9C">
      <w:pPr>
        <w:spacing w:line="360" w:lineRule="auto"/>
        <w:jc w:val="center"/>
        <w:rPr>
          <w:b/>
          <w:sz w:val="32"/>
          <w:szCs w:val="32"/>
        </w:rPr>
      </w:pPr>
      <w:r w:rsidRPr="00EB536C">
        <w:rPr>
          <w:b/>
          <w:sz w:val="32"/>
          <w:szCs w:val="32"/>
        </w:rPr>
        <w:t xml:space="preserve">1. </w:t>
      </w:r>
      <w:r w:rsidR="00833679" w:rsidRPr="00EB536C">
        <w:rPr>
          <w:b/>
          <w:sz w:val="32"/>
          <w:szCs w:val="32"/>
        </w:rPr>
        <w:t>И</w:t>
      </w:r>
      <w:r w:rsidRPr="00EB536C">
        <w:rPr>
          <w:b/>
          <w:sz w:val="32"/>
          <w:szCs w:val="32"/>
        </w:rPr>
        <w:t>стория возникновения проблемы циклического развития экономики</w:t>
      </w:r>
    </w:p>
    <w:p w:rsidR="00833679" w:rsidRDefault="00833679" w:rsidP="00BB2D9C">
      <w:pPr>
        <w:jc w:val="both"/>
        <w:rPr>
          <w:b/>
          <w:sz w:val="28"/>
        </w:rPr>
      </w:pPr>
    </w:p>
    <w:p w:rsidR="00833679" w:rsidRDefault="002B1B8C" w:rsidP="00BB2D9C">
      <w:pPr>
        <w:spacing w:line="360" w:lineRule="auto"/>
        <w:jc w:val="both"/>
        <w:rPr>
          <w:color w:val="000000"/>
          <w:sz w:val="28"/>
        </w:rPr>
      </w:pPr>
      <w:r>
        <w:rPr>
          <w:color w:val="000000"/>
          <w:sz w:val="28"/>
        </w:rPr>
        <w:t xml:space="preserve">       </w:t>
      </w:r>
      <w:r w:rsidR="00833679">
        <w:rPr>
          <w:color w:val="000000"/>
          <w:sz w:val="28"/>
        </w:rPr>
        <w:t>Наблюдения за изменениями экономических условий хозяйствования экономист</w:t>
      </w:r>
      <w:r w:rsidR="00EB536C">
        <w:rPr>
          <w:color w:val="000000"/>
          <w:sz w:val="28"/>
        </w:rPr>
        <w:t>ы пришли</w:t>
      </w:r>
      <w:r w:rsidR="00833679">
        <w:rPr>
          <w:color w:val="000000"/>
          <w:sz w:val="28"/>
        </w:rPr>
        <w:t xml:space="preserve"> к мысли о том, что колебания торговли и промышленности носят циклический характер. Об имеющих место в Англии «торговых циклах» с присущей им «сменой периодов расцвета и депрессии», писал также в </w:t>
      </w:r>
      <w:smartTag w:uri="urn:schemas-microsoft-com:office:smarttags" w:element="metricconverter">
        <w:smartTagPr>
          <w:attr w:name="ProductID" w:val="1833 г"/>
        </w:smartTagPr>
        <w:r w:rsidR="00833679">
          <w:rPr>
            <w:color w:val="000000"/>
            <w:sz w:val="28"/>
          </w:rPr>
          <w:t>1833 г</w:t>
        </w:r>
      </w:smartTag>
      <w:r w:rsidR="00833679">
        <w:rPr>
          <w:color w:val="000000"/>
          <w:sz w:val="28"/>
        </w:rPr>
        <w:t xml:space="preserve">. Дж. Уэд. Систематическое изучение динамики экономических процессов натолкнуло французского экономиста К.Жюглара на необходимость изучения экономических циклов на основе анализа изменений товарных цен, процента и банковских балансов, которые изучались им, начиная с данных на </w:t>
      </w:r>
      <w:smartTag w:uri="urn:schemas-microsoft-com:office:smarttags" w:element="metricconverter">
        <w:smartTagPr>
          <w:attr w:name="ProductID" w:val="1696 г"/>
        </w:smartTagPr>
        <w:r w:rsidR="00833679">
          <w:rPr>
            <w:color w:val="000000"/>
            <w:sz w:val="28"/>
          </w:rPr>
          <w:t>1696 г</w:t>
        </w:r>
      </w:smartTag>
      <w:r w:rsidR="00833679">
        <w:rPr>
          <w:color w:val="000000"/>
          <w:sz w:val="28"/>
        </w:rPr>
        <w:t>.</w:t>
      </w:r>
    </w:p>
    <w:p w:rsidR="00833679" w:rsidRDefault="002B1B8C" w:rsidP="00BB2D9C">
      <w:pPr>
        <w:spacing w:line="360" w:lineRule="auto"/>
        <w:jc w:val="both"/>
        <w:rPr>
          <w:color w:val="000000"/>
          <w:sz w:val="28"/>
        </w:rPr>
      </w:pPr>
      <w:r>
        <w:rPr>
          <w:color w:val="000000"/>
          <w:sz w:val="28"/>
        </w:rPr>
        <w:t xml:space="preserve">       </w:t>
      </w:r>
      <w:r w:rsidR="00833679">
        <w:rPr>
          <w:color w:val="000000"/>
          <w:sz w:val="28"/>
        </w:rPr>
        <w:t xml:space="preserve">Понимание циклического характера развития экономики особенно широко распространённым стало в конце - </w:t>
      </w:r>
      <w:r w:rsidR="00833679">
        <w:rPr>
          <w:color w:val="000000"/>
          <w:sz w:val="28"/>
          <w:lang w:val="en-US"/>
        </w:rPr>
        <w:t>XIX</w:t>
      </w:r>
      <w:r w:rsidR="00833679">
        <w:rPr>
          <w:color w:val="000000"/>
          <w:sz w:val="28"/>
        </w:rPr>
        <w:t xml:space="preserve"> начале </w:t>
      </w:r>
      <w:r w:rsidR="00833679">
        <w:rPr>
          <w:color w:val="000000"/>
          <w:sz w:val="28"/>
          <w:lang w:val="en-US"/>
        </w:rPr>
        <w:t>XX</w:t>
      </w:r>
      <w:r w:rsidR="00833679">
        <w:rPr>
          <w:color w:val="000000"/>
          <w:sz w:val="28"/>
        </w:rPr>
        <w:t xml:space="preserve"> вв., когда учёные многих стран обратили внимание на динамику отдельных экономических показателей. По мере исследования феномена цикличности выделяются всё новые факторы, обусловливающие его. К их числу относят метеорологические условия, психологические ошибки в оценке конъюнктуры, создание нового промышленного оборудования и новую технику, размеры накопления, банковские операции, механизм движения денежных доходов и предпринимательство и ряд других. Всё это дало основание для классификации теорий экономических циклов, которую наиболее полно представил в своей работе «Экономические циклы» У. Митчелл. </w:t>
      </w:r>
      <w:r>
        <w:rPr>
          <w:color w:val="000000"/>
          <w:sz w:val="28"/>
        </w:rPr>
        <w:t xml:space="preserve">   </w:t>
      </w:r>
      <w:r w:rsidR="00833679">
        <w:rPr>
          <w:color w:val="000000"/>
          <w:sz w:val="28"/>
        </w:rPr>
        <w:t>Американским экономистом выделяются следующие теории экономических циклов:</w:t>
      </w:r>
    </w:p>
    <w:p w:rsidR="00833679" w:rsidRDefault="00833679" w:rsidP="00BB2D9C">
      <w:pPr>
        <w:pStyle w:val="a4"/>
        <w:spacing w:line="360" w:lineRule="auto"/>
        <w:ind w:left="0" w:firstLine="708"/>
        <w:jc w:val="both"/>
        <w:rPr>
          <w:color w:val="000000"/>
          <w:sz w:val="28"/>
        </w:rPr>
      </w:pPr>
      <w:r>
        <w:rPr>
          <w:color w:val="000000"/>
          <w:sz w:val="28"/>
        </w:rPr>
        <w:t>1. Теории, сводящие экономические циклы к природно-физическим процессам. Эти теории объясняли цикличность хозяйственной жизни циклами солнечной радиации, сменой положения Венеры относительно Земли, метеорологическими условиями. Характерным примером подобных теорий является теория У.Гершеля, который обосновывал цикличность экономической деятельности изменениями на Солнце, что вызывает изменения в метеоусловиях, а через них в урожайности и далее в ценах. Поскольку появление солнечных пятен имеет циклический характер (в среднем 11 лет), то и хозяйственная жизнь имеет циклы подобной продолжительности.</w:t>
      </w:r>
    </w:p>
    <w:p w:rsidR="00833679" w:rsidRDefault="00833679" w:rsidP="00BB2D9C">
      <w:pPr>
        <w:spacing w:line="360" w:lineRule="auto"/>
        <w:ind w:firstLine="708"/>
        <w:jc w:val="both"/>
        <w:rPr>
          <w:color w:val="000000"/>
          <w:sz w:val="28"/>
        </w:rPr>
      </w:pPr>
      <w:r>
        <w:rPr>
          <w:color w:val="000000"/>
          <w:sz w:val="28"/>
        </w:rPr>
        <w:t>2. Теории, сводящие экономические циклы к психологическим причинам, которые создают либо благоприятную, либо неблагоприятную среду для хозяйственной деятельности. По мнению некоторых экономистов, колебания в массовых настроениях людей предшествует колебаниям в оптовых ценах, оказывают влияние на принятие решений в экономической сфере. В основе данных теорий лежит подмеченный в общественной жизни факт, указывающий на периодичность смены в обществе мотивационных структур, творческой активности населения, социальных настроений. Циклические изменения социально-психологической переменной, охватывающей «степень активности» населения, его предприимчивость, «оптимистический взгляд в будущее» и другие индивидуальные и социально-психологические устремления людей, определяют долговременные циклы экономического развития.</w:t>
      </w:r>
    </w:p>
    <w:p w:rsidR="00833679" w:rsidRPr="00EB536C" w:rsidRDefault="00833679" w:rsidP="00BB2D9C">
      <w:pPr>
        <w:spacing w:line="360" w:lineRule="auto"/>
        <w:ind w:firstLine="708"/>
        <w:jc w:val="both"/>
        <w:rPr>
          <w:sz w:val="28"/>
          <w:szCs w:val="28"/>
        </w:rPr>
      </w:pPr>
      <w:r w:rsidRPr="00EB536C">
        <w:rPr>
          <w:sz w:val="28"/>
          <w:szCs w:val="28"/>
        </w:rPr>
        <w:t xml:space="preserve">3. Теории, сводящие экономические циклы к институциональным процессам. Суть цикличности, с позиций данных теорий, заключается в том, что экономические циклы возникают вследствие изменений хозяйственных институтов. Наибольшее влияние на формирование циклического характера экономического развития оказывает функционирование существующих хозяйственных институтов. </w:t>
      </w:r>
    </w:p>
    <w:p w:rsidR="00833679" w:rsidRDefault="003B227D" w:rsidP="00BB2D9C">
      <w:pPr>
        <w:spacing w:line="360" w:lineRule="auto"/>
        <w:ind w:firstLine="709"/>
        <w:jc w:val="both"/>
        <w:rPr>
          <w:color w:val="000000"/>
          <w:sz w:val="28"/>
        </w:rPr>
      </w:pPr>
      <w:r>
        <w:rPr>
          <w:color w:val="000000"/>
          <w:sz w:val="28"/>
        </w:rPr>
        <w:t>Одной из причин возникновения циклического развития является развитие деятельности б</w:t>
      </w:r>
      <w:r w:rsidR="00833679">
        <w:rPr>
          <w:color w:val="000000"/>
          <w:sz w:val="28"/>
        </w:rPr>
        <w:t>анков. Основная посылка данных теорий заключается в том, что активизация хозяйственной деятельности связана с наличием ссудного капитала и низкими процентными ставками на кредиты. Истощение накопленных запасов товаров и перспектива получения прибылей в связи с ростом спроса вынуждает обращаться за кредитом в банки, чьи привлекательные ставки способствуют увеличению покупательной способности предпринимателей. Результатом является увеличение спроса на сырьё, капитальное оборудование, строительные работы и последующий рост цен. Это повышательное движение прекращается только тогда, когда становится невозможным дальнейшее банковское кредитование, из-за его чрезмерного расширения.</w:t>
      </w:r>
    </w:p>
    <w:p w:rsidR="00833679" w:rsidRPr="00AB2589" w:rsidRDefault="00833679" w:rsidP="00BB2D9C">
      <w:pPr>
        <w:spacing w:line="360" w:lineRule="auto"/>
        <w:ind w:firstLine="709"/>
        <w:jc w:val="both"/>
        <w:rPr>
          <w:color w:val="000000"/>
          <w:sz w:val="28"/>
        </w:rPr>
      </w:pPr>
      <w:r>
        <w:rPr>
          <w:color w:val="000000"/>
          <w:sz w:val="28"/>
        </w:rPr>
        <w:t>Сжатие текущего кредитования и обратный приток денег из обращения, следующего за падением цен, способствует прекращению понижательного движения. Накопление резервов побуждает банкиров снижать шаг за шагом ставку учётного процента до таких размеров, пока не станет снова выгодным пользоваться банковским кредитом. Новые ценные бумаги в этих условиях легко эмитируются, условия получения банковских ссуд становятся льготными, и покупательная способность предприятий увеличивается. Тогда вновь начинается повышательное движение и цикл повторяется.</w:t>
      </w:r>
    </w:p>
    <w:p w:rsidR="00833679" w:rsidRDefault="00833679" w:rsidP="00BB2D9C">
      <w:pPr>
        <w:spacing w:line="360" w:lineRule="auto"/>
        <w:ind w:firstLine="709"/>
        <w:jc w:val="both"/>
        <w:rPr>
          <w:color w:val="000000"/>
          <w:sz w:val="28"/>
        </w:rPr>
      </w:pPr>
      <w:r>
        <w:rPr>
          <w:color w:val="000000"/>
          <w:sz w:val="28"/>
        </w:rPr>
        <w:t xml:space="preserve"> </w:t>
      </w:r>
      <w:r w:rsidR="003B227D">
        <w:rPr>
          <w:color w:val="000000"/>
          <w:sz w:val="28"/>
        </w:rPr>
        <w:t>С</w:t>
      </w:r>
      <w:r>
        <w:rPr>
          <w:color w:val="000000"/>
          <w:sz w:val="28"/>
        </w:rPr>
        <w:t>оздани</w:t>
      </w:r>
      <w:r w:rsidR="003B227D">
        <w:rPr>
          <w:color w:val="000000"/>
          <w:sz w:val="28"/>
        </w:rPr>
        <w:t>е</w:t>
      </w:r>
      <w:r>
        <w:rPr>
          <w:color w:val="000000"/>
          <w:sz w:val="28"/>
        </w:rPr>
        <w:t xml:space="preserve"> первой систематической концепции циклических колебаний экономики</w:t>
      </w:r>
      <w:r w:rsidR="003B227D">
        <w:rPr>
          <w:color w:val="000000"/>
          <w:sz w:val="28"/>
        </w:rPr>
        <w:t xml:space="preserve"> принадлежит Н. Кондратьеву</w:t>
      </w:r>
      <w:r>
        <w:rPr>
          <w:color w:val="000000"/>
          <w:sz w:val="28"/>
        </w:rPr>
        <w:t>. Учёный выдвинул гипотезу о механизме длинных циклов в экономике («больших циклов конъюнктуры» по его терминологии), связав их не только с динамикой цен, но и с процессом накопления капитала, темпами роста производства и динамикой инноваций. Теория длинных циклов Кондратьева формулируется следующим образом: «Экономические элементы капиталистического общества никогда не находятся в состоянии равновесия. Они только стремятся к нему, описывая волнообразные движения около уровня их равновесия. Вместе с тем в связи с развитием народного хозяйства постоянно эволюционирует и сам уровень равновесия. Таким образом, можно сказать, что экономические элементы колеблются около меняющегося уровня равновесия.</w:t>
      </w:r>
    </w:p>
    <w:p w:rsidR="00833679" w:rsidRDefault="00833679" w:rsidP="00BB2D9C">
      <w:pPr>
        <w:spacing w:line="360" w:lineRule="auto"/>
        <w:ind w:firstLine="709"/>
        <w:jc w:val="both"/>
        <w:rPr>
          <w:color w:val="000000"/>
          <w:sz w:val="28"/>
        </w:rPr>
      </w:pPr>
      <w:r>
        <w:rPr>
          <w:color w:val="000000"/>
          <w:sz w:val="28"/>
        </w:rPr>
        <w:t>Принимая во внимание, что различные экономические элементы по самой своей сущности имеют конъюнктурные волны различной продолжительности, можно говорить о различных видах равновесия применительно к различным периодам времени.</w:t>
      </w:r>
    </w:p>
    <w:p w:rsidR="00833679" w:rsidRDefault="00833679" w:rsidP="00BB2D9C">
      <w:pPr>
        <w:spacing w:line="360" w:lineRule="auto"/>
        <w:ind w:firstLine="709"/>
        <w:jc w:val="both"/>
        <w:rPr>
          <w:color w:val="000000"/>
          <w:sz w:val="28"/>
        </w:rPr>
      </w:pPr>
      <w:r>
        <w:rPr>
          <w:color w:val="000000"/>
          <w:sz w:val="28"/>
        </w:rPr>
        <w:t>Как правило, наиболее длительный период функционирования имеют основные виды производительных сил (основные и крупнейшие стройки, сооружения железных дорог, прорытие каналов, крупнейшие мелиорации, кадры квалифицированного труда и т.п.). Период усиленного строительства этих капитальных благ является периодом отклонения реального уровня экономических  элементов вверх от существующего уровня равновесия. Период затишья в их строительстве является, наоборот, периодом движения реального уровня экономических элементов к уровню равновесия и даже ниже его (в течение этих процессов уровень также меняется). Таким образом, большие циклы конъюнктуры представляют процессы отклонений реального уровня элементов капиталистической системы от эволюционирующего уровня равновесия этой системы».</w:t>
      </w:r>
      <w:r>
        <w:rPr>
          <w:rStyle w:val="a6"/>
          <w:color w:val="000000"/>
          <w:sz w:val="28"/>
        </w:rPr>
        <w:footnoteReference w:id="1"/>
      </w:r>
      <w:r>
        <w:rPr>
          <w:color w:val="000000"/>
          <w:sz w:val="28"/>
        </w:rPr>
        <w:t xml:space="preserve"> </w:t>
      </w:r>
    </w:p>
    <w:p w:rsidR="003B227D" w:rsidRDefault="00833679" w:rsidP="00BB2D9C">
      <w:pPr>
        <w:spacing w:line="360" w:lineRule="auto"/>
        <w:ind w:firstLine="709"/>
        <w:jc w:val="both"/>
        <w:rPr>
          <w:color w:val="000000"/>
          <w:sz w:val="28"/>
        </w:rPr>
      </w:pPr>
      <w:r>
        <w:rPr>
          <w:color w:val="000000"/>
          <w:sz w:val="28"/>
        </w:rPr>
        <w:t xml:space="preserve">Стремясь к более чёткому определению явления цикличности в экономике, У.К.Митчелл отмечал, </w:t>
      </w:r>
      <w:r w:rsidR="003B227D">
        <w:rPr>
          <w:color w:val="000000"/>
          <w:sz w:val="28"/>
        </w:rPr>
        <w:t>что Экономические циклы</w:t>
      </w:r>
      <w:r>
        <w:rPr>
          <w:color w:val="000000"/>
          <w:sz w:val="28"/>
        </w:rPr>
        <w:t xml:space="preserve"> - представляют собой повторяющиеся подъёмы и упадки, проявляющиеся в большинстве экономических процессов общества с достаточно развитой системой денежного хозяйства, не разложимые на какие-либо волны с амплитудой, приблизительно равной их собственной амплитуде, и продолжающиеся в странах, стоящих на различных стадиях экономического развития, в среднем от 3 до 7 лет</w:t>
      </w:r>
      <w:r w:rsidR="003B227D">
        <w:rPr>
          <w:color w:val="000000"/>
          <w:sz w:val="28"/>
        </w:rPr>
        <w:t>.</w:t>
      </w:r>
    </w:p>
    <w:p w:rsidR="0083367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833679" w:rsidRPr="00AB2589" w:rsidRDefault="00833679" w:rsidP="00BB2D9C">
      <w:pPr>
        <w:spacing w:line="360" w:lineRule="auto"/>
        <w:jc w:val="both"/>
        <w:rPr>
          <w:color w:val="000000"/>
          <w:sz w:val="28"/>
        </w:rPr>
      </w:pPr>
    </w:p>
    <w:p w:rsidR="002B1B8C" w:rsidRDefault="002B1B8C" w:rsidP="00BB2D9C">
      <w:pPr>
        <w:jc w:val="both"/>
        <w:rPr>
          <w:b/>
          <w:sz w:val="32"/>
        </w:rPr>
      </w:pPr>
    </w:p>
    <w:p w:rsidR="00833679" w:rsidRDefault="003B227D" w:rsidP="00BB2D9C">
      <w:pPr>
        <w:jc w:val="center"/>
        <w:rPr>
          <w:b/>
          <w:sz w:val="32"/>
        </w:rPr>
      </w:pPr>
      <w:r>
        <w:rPr>
          <w:b/>
          <w:sz w:val="32"/>
        </w:rPr>
        <w:t xml:space="preserve">2. </w:t>
      </w:r>
      <w:r w:rsidR="00273E33">
        <w:rPr>
          <w:b/>
          <w:sz w:val="32"/>
        </w:rPr>
        <w:t>Ф</w:t>
      </w:r>
      <w:r w:rsidR="00833679">
        <w:rPr>
          <w:b/>
          <w:sz w:val="32"/>
        </w:rPr>
        <w:t>азы цикла</w:t>
      </w:r>
    </w:p>
    <w:p w:rsidR="00833679" w:rsidRDefault="00833679" w:rsidP="00BB2D9C">
      <w:pPr>
        <w:jc w:val="both"/>
        <w:rPr>
          <w:sz w:val="32"/>
        </w:rPr>
      </w:pPr>
    </w:p>
    <w:p w:rsidR="00833679" w:rsidRDefault="00833679" w:rsidP="00BB2D9C">
      <w:pPr>
        <w:pStyle w:val="a3"/>
        <w:spacing w:line="360" w:lineRule="auto"/>
        <w:ind w:firstLine="709"/>
        <w:jc w:val="both"/>
        <w:rPr>
          <w:sz w:val="28"/>
        </w:rPr>
      </w:pPr>
      <w:r>
        <w:rPr>
          <w:sz w:val="28"/>
        </w:rPr>
        <w:t>Экономический цикл (волна) является общей чертой почти во всех областях хозяйственной жизни и для всех стран с рыночной экономикой.</w:t>
      </w:r>
    </w:p>
    <w:p w:rsidR="00833679" w:rsidRDefault="00833679" w:rsidP="00BB2D9C">
      <w:pPr>
        <w:pStyle w:val="a3"/>
        <w:spacing w:line="360" w:lineRule="auto"/>
        <w:ind w:firstLine="709"/>
        <w:jc w:val="both"/>
        <w:rPr>
          <w:sz w:val="28"/>
        </w:rPr>
      </w:pPr>
      <w:r>
        <w:rPr>
          <w:sz w:val="28"/>
        </w:rPr>
        <w:t>Экономические циклы (волны) — это периодические колеба</w:t>
      </w:r>
      <w:r>
        <w:rPr>
          <w:sz w:val="28"/>
        </w:rPr>
        <w:softHyphen/>
        <w:t>ния деловой активности в обществе.</w:t>
      </w:r>
    </w:p>
    <w:p w:rsidR="00833679" w:rsidRDefault="00833679" w:rsidP="00BB2D9C">
      <w:pPr>
        <w:pStyle w:val="a3"/>
        <w:spacing w:line="360" w:lineRule="auto"/>
        <w:ind w:firstLine="709"/>
        <w:jc w:val="both"/>
        <w:rPr>
          <w:sz w:val="28"/>
        </w:rPr>
      </w:pPr>
      <w:r>
        <w:rPr>
          <w:sz w:val="28"/>
        </w:rPr>
        <w:t>Цикл представляет собой интервал времени в развитии рыноч</w:t>
      </w:r>
      <w:r>
        <w:rPr>
          <w:sz w:val="28"/>
        </w:rPr>
        <w:softHyphen/>
        <w:t>ной экономики, в течение которого происходит увеличение объ</w:t>
      </w:r>
      <w:r>
        <w:rPr>
          <w:sz w:val="28"/>
        </w:rPr>
        <w:softHyphen/>
        <w:t>ема производства товаров и услуг, а затем сокращение, спад, деп</w:t>
      </w:r>
      <w:r>
        <w:rPr>
          <w:sz w:val="28"/>
        </w:rPr>
        <w:softHyphen/>
        <w:t>рессия, оживление и, наконец, снова его рост (рис. 1).</w:t>
      </w:r>
    </w:p>
    <w:p w:rsidR="00833679" w:rsidRDefault="00833679" w:rsidP="00BB2D9C">
      <w:pPr>
        <w:spacing w:line="360" w:lineRule="auto"/>
        <w:ind w:firstLine="567"/>
        <w:jc w:val="both"/>
        <w:rPr>
          <w:noProof/>
          <w:snapToGrid w:val="0"/>
          <w:sz w:val="28"/>
        </w:rPr>
      </w:pPr>
    </w:p>
    <w:p w:rsidR="00833679" w:rsidRDefault="00833679" w:rsidP="00BB2D9C">
      <w:pPr>
        <w:spacing w:line="360" w:lineRule="auto"/>
        <w:jc w:val="both"/>
        <w:rPr>
          <w:noProof/>
          <w:sz w:val="28"/>
        </w:rPr>
      </w:pPr>
      <w:r w:rsidRPr="003B227D">
        <w:rPr>
          <w:noProof/>
          <w:snapToGrid w:val="0"/>
          <w:sz w:val="28"/>
          <w:highlight w:val="lightGray"/>
        </w:rPr>
        <w:object w:dxaOrig="6237" w:dyaOrig="3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150pt" o:ole="" fillcolor="window">
            <v:imagedata r:id="rId7" o:title=""/>
          </v:shape>
          <o:OLEObject Type="Embed" ProgID="Word.Picture.8" ShapeID="_x0000_i1025" DrawAspect="Content" ObjectID="_1469785206" r:id="rId8"/>
        </w:object>
      </w:r>
    </w:p>
    <w:p w:rsidR="00833679" w:rsidRDefault="00833679" w:rsidP="00BB2D9C">
      <w:pPr>
        <w:spacing w:line="360" w:lineRule="auto"/>
        <w:jc w:val="both"/>
        <w:rPr>
          <w:noProof/>
          <w:snapToGrid w:val="0"/>
          <w:sz w:val="28"/>
        </w:rPr>
      </w:pPr>
      <w:r>
        <w:rPr>
          <w:noProof/>
          <w:snapToGrid w:val="0"/>
          <w:sz w:val="28"/>
        </w:rPr>
        <w:t>Рис.1. Графическое изображение цикла</w:t>
      </w:r>
    </w:p>
    <w:p w:rsidR="00833679" w:rsidRPr="00273E33" w:rsidRDefault="00833679" w:rsidP="00BB2D9C">
      <w:pPr>
        <w:jc w:val="both"/>
        <w:rPr>
          <w:sz w:val="28"/>
          <w:szCs w:val="28"/>
        </w:rPr>
      </w:pPr>
      <w:r w:rsidRPr="00273E33">
        <w:rPr>
          <w:sz w:val="28"/>
          <w:szCs w:val="28"/>
        </w:rPr>
        <w:t xml:space="preserve">   </w:t>
      </w:r>
      <w:r w:rsidR="00273E33" w:rsidRPr="00273E33">
        <w:rPr>
          <w:sz w:val="28"/>
          <w:szCs w:val="28"/>
        </w:rPr>
        <w:t>Существует 4 фазы цикла</w:t>
      </w:r>
      <w:r w:rsidR="00273E33">
        <w:rPr>
          <w:sz w:val="28"/>
          <w:szCs w:val="28"/>
        </w:rPr>
        <w:t>:</w:t>
      </w:r>
      <w:r w:rsidRPr="00273E33">
        <w:rPr>
          <w:sz w:val="28"/>
          <w:szCs w:val="28"/>
        </w:rPr>
        <w:t xml:space="preserve">        </w:t>
      </w:r>
    </w:p>
    <w:p w:rsidR="00833679" w:rsidRDefault="00833679" w:rsidP="00BB2D9C">
      <w:pPr>
        <w:spacing w:line="360" w:lineRule="auto"/>
        <w:jc w:val="both"/>
        <w:rPr>
          <w:color w:val="000000"/>
          <w:sz w:val="28"/>
        </w:rPr>
      </w:pPr>
      <w:r w:rsidRPr="00273E33">
        <w:rPr>
          <w:sz w:val="28"/>
          <w:szCs w:val="28"/>
        </w:rPr>
        <w:t>1</w:t>
      </w:r>
      <w:r w:rsidR="00273E33" w:rsidRPr="00273E33">
        <w:rPr>
          <w:sz w:val="28"/>
          <w:szCs w:val="28"/>
        </w:rPr>
        <w:t>.</w:t>
      </w:r>
      <w:r w:rsidRPr="00273E33">
        <w:rPr>
          <w:sz w:val="28"/>
          <w:szCs w:val="28"/>
        </w:rPr>
        <w:t xml:space="preserve"> </w:t>
      </w:r>
      <w:r w:rsidRPr="00273E33">
        <w:rPr>
          <w:sz w:val="28"/>
          <w:szCs w:val="28"/>
          <w:u w:val="single"/>
        </w:rPr>
        <w:t>Кризис</w:t>
      </w:r>
      <w:r w:rsidR="00273E33">
        <w:rPr>
          <w:sz w:val="28"/>
          <w:szCs w:val="28"/>
        </w:rPr>
        <w:t xml:space="preserve">. </w:t>
      </w:r>
      <w:r>
        <w:rPr>
          <w:color w:val="000000"/>
          <w:sz w:val="28"/>
        </w:rPr>
        <w:t>Для циклических колебаний экономики характерен ряд черт, описываю</w:t>
      </w:r>
      <w:r w:rsidR="00273E33">
        <w:rPr>
          <w:color w:val="000000"/>
          <w:sz w:val="28"/>
        </w:rPr>
        <w:t xml:space="preserve">щих суть данного явления: </w:t>
      </w:r>
      <w:r>
        <w:rPr>
          <w:color w:val="000000"/>
          <w:sz w:val="28"/>
        </w:rPr>
        <w:t xml:space="preserve">экономические циклы имеют международный характер. </w:t>
      </w:r>
      <w:r w:rsidR="00273E33">
        <w:rPr>
          <w:color w:val="000000"/>
          <w:sz w:val="28"/>
        </w:rPr>
        <w:t>«</w:t>
      </w:r>
      <w:r>
        <w:rPr>
          <w:color w:val="000000"/>
          <w:sz w:val="28"/>
        </w:rPr>
        <w:t>Экономисты отмечают, что это явление международное не только в том смысле, что оно имеет место одновременно во многих странах, но также и в том, что определённое состояние торгово-промышленной конъюнктуры, господствующее в той или иной стране в данное время, вызывает сходные условия во всех тех странах, с которыми данная страна имеет значительные экономические связи».</w:t>
      </w:r>
      <w:r>
        <w:rPr>
          <w:rStyle w:val="a6"/>
          <w:color w:val="000000"/>
          <w:sz w:val="28"/>
        </w:rPr>
        <w:footnoteReference w:id="2"/>
      </w:r>
      <w:r>
        <w:rPr>
          <w:color w:val="000000"/>
          <w:sz w:val="28"/>
        </w:rPr>
        <w:t xml:space="preserve"> Н.Д.Кондратьев</w:t>
      </w:r>
      <w:r w:rsidR="00273E33">
        <w:rPr>
          <w:color w:val="000000"/>
          <w:sz w:val="28"/>
        </w:rPr>
        <w:t xml:space="preserve"> </w:t>
      </w:r>
      <w:r>
        <w:rPr>
          <w:color w:val="000000"/>
          <w:sz w:val="28"/>
        </w:rPr>
        <w:t>утвержда</w:t>
      </w:r>
      <w:r w:rsidR="00273E33">
        <w:rPr>
          <w:color w:val="000000"/>
          <w:sz w:val="28"/>
        </w:rPr>
        <w:t>е</w:t>
      </w:r>
      <w:r>
        <w:rPr>
          <w:color w:val="000000"/>
          <w:sz w:val="28"/>
        </w:rPr>
        <w:t xml:space="preserve">т, что в экономическом развитии этих стран прослеживается наличие больших циклов, которые носят международный характер. </w:t>
      </w:r>
    </w:p>
    <w:p w:rsidR="00833679" w:rsidRDefault="00833679" w:rsidP="00833679">
      <w:pPr>
        <w:spacing w:line="360" w:lineRule="auto"/>
        <w:ind w:firstLine="709"/>
        <w:jc w:val="both"/>
        <w:rPr>
          <w:color w:val="000000"/>
          <w:sz w:val="28"/>
        </w:rPr>
      </w:pPr>
      <w:r>
        <w:rPr>
          <w:color w:val="000000"/>
          <w:sz w:val="28"/>
        </w:rPr>
        <w:t>В то же время, отмеченное обстоятельство не исключает того, что циклические колебания в отдельных отраслях экономики, недостаточно тесно связанные друг с другом, иногда существенно отличаются между собой, чем циклические колебания в тех или иных смежных странах.</w:t>
      </w:r>
    </w:p>
    <w:p w:rsidR="00833679" w:rsidRDefault="00273E33" w:rsidP="00833679">
      <w:pPr>
        <w:spacing w:line="360" w:lineRule="auto"/>
        <w:ind w:firstLine="709"/>
        <w:jc w:val="both"/>
        <w:rPr>
          <w:color w:val="000000"/>
          <w:sz w:val="28"/>
        </w:rPr>
      </w:pPr>
      <w:r>
        <w:rPr>
          <w:color w:val="000000"/>
          <w:sz w:val="28"/>
        </w:rPr>
        <w:t>Также</w:t>
      </w:r>
      <w:r w:rsidR="00833679">
        <w:rPr>
          <w:color w:val="000000"/>
          <w:sz w:val="28"/>
        </w:rPr>
        <w:t xml:space="preserve"> экономические циклы – это последовательная смена фаз, каждая из которых представляет собою «сложный агрегат условий в различных отраслях народного хозяйства, - условий, которые иногда не являются строго единообразными, а по времени и явно различны».</w:t>
      </w:r>
      <w:r w:rsidR="00833679">
        <w:rPr>
          <w:rStyle w:val="a6"/>
          <w:color w:val="000000"/>
          <w:sz w:val="28"/>
        </w:rPr>
        <w:footnoteReference w:id="3"/>
      </w:r>
      <w:r w:rsidR="00833679">
        <w:rPr>
          <w:color w:val="000000"/>
          <w:sz w:val="28"/>
        </w:rPr>
        <w:t xml:space="preserve"> Другими словами, все отрасли экономики редко находятся одновременно в состоянии оживления или застоя. </w:t>
      </w:r>
    </w:p>
    <w:p w:rsidR="00833679" w:rsidRDefault="00273E33" w:rsidP="00833679">
      <w:pPr>
        <w:spacing w:line="360" w:lineRule="auto"/>
        <w:ind w:firstLine="709"/>
        <w:jc w:val="both"/>
        <w:rPr>
          <w:color w:val="000000"/>
          <w:sz w:val="28"/>
        </w:rPr>
      </w:pPr>
      <w:r>
        <w:rPr>
          <w:color w:val="000000"/>
          <w:sz w:val="28"/>
        </w:rPr>
        <w:t>Э</w:t>
      </w:r>
      <w:r w:rsidR="00833679">
        <w:rPr>
          <w:color w:val="000000"/>
          <w:sz w:val="28"/>
        </w:rPr>
        <w:t>кономические циклы характеризуются изменением их интенсивности и представляют собой целую гамму, начиная от резких до умеренных колебаний. Кондратьев выделял в этой связи эмпирическую закономерность, отражающую сложную структуру циклов. Он отмечал, что в едином процессе динамики экономического развития, наряду с большими циклами, имеют место и средние циклы со своими фазами. «Средние циклы, отмечал он, - накладываются на волны больших циклов. Но если это так, то, очевидно, что характер фаз большого цикла… не может не оказывать влияния на ход средних циклов. …Из этого следует, что средние циклы, наступающие в нисходящем периоде большого цикла, характеризуются относительно большой продолжительностью и глубиной депрессии, краткостью и слабостью подъёма; а средние циклы, наступающие в восходящем периоде большого цикла – противоположными чертами».</w:t>
      </w:r>
      <w:r w:rsidR="00833679">
        <w:rPr>
          <w:rStyle w:val="a6"/>
          <w:color w:val="000000"/>
          <w:sz w:val="28"/>
        </w:rPr>
        <w:footnoteReference w:id="4"/>
      </w:r>
    </w:p>
    <w:p w:rsidR="00833679" w:rsidRDefault="00273E33" w:rsidP="00833679">
      <w:pPr>
        <w:spacing w:line="360" w:lineRule="auto"/>
        <w:ind w:firstLine="709"/>
        <w:jc w:val="both"/>
        <w:rPr>
          <w:color w:val="000000"/>
          <w:sz w:val="28"/>
        </w:rPr>
      </w:pPr>
      <w:r>
        <w:rPr>
          <w:color w:val="000000"/>
          <w:sz w:val="28"/>
        </w:rPr>
        <w:t>С</w:t>
      </w:r>
      <w:r w:rsidR="00833679">
        <w:rPr>
          <w:color w:val="000000"/>
          <w:sz w:val="28"/>
        </w:rPr>
        <w:t>уществование экономических циклов связано лишь с определённой формой организации хозяйствования в той или иной стране, а именно когда оно опирается на развитое денежное хозяйство, когда значительная часть населения живёт, опираясь главным образом на денежные доходы.</w:t>
      </w:r>
    </w:p>
    <w:p w:rsidR="001E361B" w:rsidRPr="00BB2D9C" w:rsidRDefault="00833679" w:rsidP="001E361B">
      <w:pPr>
        <w:spacing w:line="360" w:lineRule="auto"/>
        <w:ind w:firstLine="709"/>
        <w:jc w:val="both"/>
        <w:rPr>
          <w:b/>
          <w:sz w:val="28"/>
          <w:szCs w:val="28"/>
        </w:rPr>
      </w:pPr>
      <w:r>
        <w:rPr>
          <w:color w:val="000000"/>
          <w:sz w:val="28"/>
        </w:rPr>
        <w:t xml:space="preserve">Таким образом, циклический характер развития экономики связан с действием разноплановых причин, имеющими как эндогенную, так и экзогенную природу. Всё это указывает на необходимость детального анализа </w:t>
      </w:r>
      <w:r w:rsidRPr="00BB2D9C">
        <w:rPr>
          <w:color w:val="000000"/>
          <w:sz w:val="28"/>
          <w:szCs w:val="28"/>
        </w:rPr>
        <w:t>всех циклообразующих факторов.</w:t>
      </w:r>
    </w:p>
    <w:p w:rsidR="00BB2D9C" w:rsidRPr="00BB2D9C" w:rsidRDefault="00833679" w:rsidP="00BB2D9C">
      <w:pPr>
        <w:spacing w:line="360" w:lineRule="auto"/>
        <w:rPr>
          <w:sz w:val="28"/>
          <w:szCs w:val="28"/>
        </w:rPr>
      </w:pPr>
      <w:r w:rsidRPr="00BB2D9C">
        <w:rPr>
          <w:sz w:val="28"/>
          <w:szCs w:val="28"/>
          <w:u w:val="single"/>
        </w:rPr>
        <w:t>2</w:t>
      </w:r>
      <w:r w:rsidR="001E361B" w:rsidRPr="00BB2D9C">
        <w:rPr>
          <w:sz w:val="28"/>
          <w:szCs w:val="28"/>
          <w:u w:val="single"/>
        </w:rPr>
        <w:t>.</w:t>
      </w:r>
      <w:r w:rsidRPr="00BB2D9C">
        <w:rPr>
          <w:sz w:val="28"/>
          <w:szCs w:val="28"/>
          <w:u w:val="single"/>
        </w:rPr>
        <w:t xml:space="preserve"> Депрессия</w:t>
      </w:r>
      <w:r w:rsidR="001E361B" w:rsidRPr="00BB2D9C">
        <w:rPr>
          <w:sz w:val="28"/>
          <w:szCs w:val="28"/>
          <w:u w:val="single"/>
        </w:rPr>
        <w:t>.</w:t>
      </w:r>
      <w:r w:rsidR="001E361B" w:rsidRPr="00BB2D9C">
        <w:rPr>
          <w:sz w:val="28"/>
          <w:szCs w:val="28"/>
        </w:rPr>
        <w:t xml:space="preserve"> </w:t>
      </w:r>
      <w:r w:rsidRPr="00BB2D9C">
        <w:rPr>
          <w:sz w:val="28"/>
          <w:szCs w:val="28"/>
        </w:rPr>
        <w:t>Фаза депрессии, наступающая после спада, может иметь весьма продолжительный характер. Уровень производства сохраняется стабильным, но очень низким. Сохраняется высокий уровень безработицы. Но падение цен приостанавливается, падает ссудный процент, стабилизируются товарные запасы.</w:t>
      </w:r>
    </w:p>
    <w:p w:rsidR="00833679" w:rsidRPr="00BB2D9C" w:rsidRDefault="00833679" w:rsidP="00BB2D9C">
      <w:pPr>
        <w:spacing w:line="360" w:lineRule="auto"/>
        <w:ind w:firstLine="708"/>
        <w:rPr>
          <w:sz w:val="28"/>
          <w:szCs w:val="28"/>
        </w:rPr>
      </w:pPr>
      <w:r w:rsidRPr="00BB2D9C">
        <w:rPr>
          <w:sz w:val="28"/>
          <w:szCs w:val="28"/>
        </w:rPr>
        <w:t>Депрессия представляет собой фазу (более или менее продолжительную - от полугода до 3 лет) приспособления хозяйственной жизни к новым условиям и потребностям, фазу обретения нового равновесия.</w:t>
      </w:r>
    </w:p>
    <w:p w:rsidR="00833679" w:rsidRDefault="00833679" w:rsidP="00BB2D9C">
      <w:pPr>
        <w:pStyle w:val="a3"/>
        <w:spacing w:line="360" w:lineRule="auto"/>
        <w:ind w:firstLine="708"/>
        <w:jc w:val="both"/>
        <w:rPr>
          <w:sz w:val="28"/>
        </w:rPr>
      </w:pPr>
      <w:r w:rsidRPr="00BB2D9C">
        <w:rPr>
          <w:sz w:val="28"/>
          <w:szCs w:val="28"/>
        </w:rPr>
        <w:t>На уровне микроэкономики  депрессия представляется картиной</w:t>
      </w:r>
      <w:r>
        <w:rPr>
          <w:sz w:val="28"/>
        </w:rPr>
        <w:t xml:space="preserve"> неуверенности, беспорядочных действий. Особенно страдают торговые посредники, биржевые агенты, которым общая обстановка кажется хуже, чем она есть на самом деле.</w:t>
      </w:r>
    </w:p>
    <w:p w:rsidR="001E361B" w:rsidRDefault="00833679" w:rsidP="00BB2D9C">
      <w:pPr>
        <w:pStyle w:val="a3"/>
        <w:spacing w:line="360" w:lineRule="auto"/>
        <w:ind w:firstLine="708"/>
        <w:jc w:val="both"/>
        <w:rPr>
          <w:sz w:val="28"/>
        </w:rPr>
      </w:pPr>
      <w:r>
        <w:rPr>
          <w:sz w:val="28"/>
        </w:rPr>
        <w:t xml:space="preserve">Итак, спад прекратился, но тенденция к росту еще не наметилась. Производство осуществляется на суженной базе, но началось рассасывание товарных запасов. Доверие предпринимателя к конъюктуре восстанавливается с трудом, он осматривается, не рискуя еще вкладывать значительные средства в бизнес, хотя цены и условия хозяйствования стабилизируются. При классическом варианте эта фаза характеризуется падением нормы процента до самого низкого уровня в пределах данного цикла.    </w:t>
      </w:r>
    </w:p>
    <w:p w:rsidR="00833679" w:rsidRDefault="00833679" w:rsidP="001E361B">
      <w:pPr>
        <w:spacing w:line="360" w:lineRule="auto"/>
      </w:pPr>
      <w:r w:rsidRPr="001E361B">
        <w:rPr>
          <w:sz w:val="32"/>
          <w:u w:val="single"/>
        </w:rPr>
        <w:t>3</w:t>
      </w:r>
      <w:r w:rsidR="001E361B" w:rsidRPr="001E361B">
        <w:rPr>
          <w:sz w:val="32"/>
          <w:u w:val="single"/>
        </w:rPr>
        <w:t>.</w:t>
      </w:r>
      <w:r w:rsidRPr="001E361B">
        <w:rPr>
          <w:sz w:val="32"/>
          <w:u w:val="single"/>
        </w:rPr>
        <w:t xml:space="preserve"> Оживление</w:t>
      </w:r>
      <w:r w:rsidR="001E361B" w:rsidRPr="001E361B">
        <w:rPr>
          <w:b/>
          <w:sz w:val="28"/>
          <w:szCs w:val="28"/>
        </w:rPr>
        <w:t xml:space="preserve">. </w:t>
      </w:r>
      <w:r w:rsidRPr="001E361B">
        <w:rPr>
          <w:sz w:val="28"/>
          <w:szCs w:val="28"/>
        </w:rPr>
        <w:t>Следующая фаза - оживление – сопровождается</w:t>
      </w:r>
      <w:r w:rsidR="001E361B">
        <w:rPr>
          <w:sz w:val="28"/>
          <w:szCs w:val="28"/>
        </w:rPr>
        <w:t>:</w:t>
      </w:r>
    </w:p>
    <w:p w:rsidR="00833679" w:rsidRDefault="00833679" w:rsidP="00833679">
      <w:pPr>
        <w:pStyle w:val="a3"/>
        <w:numPr>
          <w:ilvl w:val="0"/>
          <w:numId w:val="1"/>
        </w:numPr>
        <w:jc w:val="both"/>
        <w:rPr>
          <w:sz w:val="28"/>
        </w:rPr>
      </w:pPr>
      <w:r>
        <w:rPr>
          <w:sz w:val="28"/>
        </w:rPr>
        <w:t>некоторым повышением потребительского спроса,</w:t>
      </w:r>
    </w:p>
    <w:p w:rsidR="00833679" w:rsidRDefault="00833679" w:rsidP="00833679">
      <w:pPr>
        <w:pStyle w:val="a3"/>
        <w:numPr>
          <w:ilvl w:val="0"/>
          <w:numId w:val="1"/>
        </w:numPr>
        <w:jc w:val="both"/>
        <w:rPr>
          <w:sz w:val="28"/>
        </w:rPr>
      </w:pPr>
      <w:r>
        <w:rPr>
          <w:sz w:val="28"/>
        </w:rPr>
        <w:t>незначительным повышением уровня производства,</w:t>
      </w:r>
    </w:p>
    <w:p w:rsidR="00833679" w:rsidRDefault="00833679" w:rsidP="00833679">
      <w:pPr>
        <w:pStyle w:val="a3"/>
        <w:numPr>
          <w:ilvl w:val="0"/>
          <w:numId w:val="1"/>
        </w:numPr>
        <w:jc w:val="both"/>
        <w:rPr>
          <w:sz w:val="28"/>
        </w:rPr>
      </w:pPr>
      <w:r>
        <w:rPr>
          <w:sz w:val="28"/>
        </w:rPr>
        <w:t>начинаются капиталовложения предприятий в оборудование и здания,</w:t>
      </w:r>
    </w:p>
    <w:p w:rsidR="00833679" w:rsidRDefault="00833679" w:rsidP="00833679">
      <w:pPr>
        <w:pStyle w:val="a3"/>
        <w:numPr>
          <w:ilvl w:val="0"/>
          <w:numId w:val="1"/>
        </w:numPr>
        <w:jc w:val="both"/>
        <w:rPr>
          <w:sz w:val="28"/>
        </w:rPr>
      </w:pPr>
      <w:r>
        <w:rPr>
          <w:sz w:val="28"/>
        </w:rPr>
        <w:t>цены на сырье и материалы повышаются,</w:t>
      </w:r>
    </w:p>
    <w:p w:rsidR="00833679" w:rsidRDefault="00833679" w:rsidP="00833679">
      <w:pPr>
        <w:pStyle w:val="a3"/>
        <w:numPr>
          <w:ilvl w:val="0"/>
          <w:numId w:val="1"/>
        </w:numPr>
        <w:jc w:val="both"/>
        <w:rPr>
          <w:sz w:val="28"/>
        </w:rPr>
      </w:pPr>
      <w:r>
        <w:rPr>
          <w:sz w:val="28"/>
        </w:rPr>
        <w:t xml:space="preserve">сокращается безработица, </w:t>
      </w:r>
    </w:p>
    <w:p w:rsidR="00833679" w:rsidRDefault="00833679" w:rsidP="00833679">
      <w:pPr>
        <w:pStyle w:val="a3"/>
        <w:numPr>
          <w:ilvl w:val="0"/>
          <w:numId w:val="1"/>
        </w:numPr>
        <w:jc w:val="both"/>
        <w:rPr>
          <w:sz w:val="28"/>
        </w:rPr>
      </w:pPr>
      <w:r>
        <w:rPr>
          <w:sz w:val="28"/>
        </w:rPr>
        <w:t>постепенно начинают повышаться цены на товары и услуги</w:t>
      </w:r>
    </w:p>
    <w:p w:rsidR="00833679" w:rsidRDefault="00833679" w:rsidP="00833679">
      <w:pPr>
        <w:pStyle w:val="a3"/>
        <w:numPr>
          <w:ilvl w:val="0"/>
          <w:numId w:val="1"/>
        </w:numPr>
        <w:jc w:val="both"/>
        <w:rPr>
          <w:sz w:val="28"/>
        </w:rPr>
      </w:pPr>
      <w:r>
        <w:rPr>
          <w:sz w:val="28"/>
        </w:rPr>
        <w:t xml:space="preserve">растет ссудный процент. </w:t>
      </w:r>
    </w:p>
    <w:p w:rsidR="00833679" w:rsidRDefault="00833679" w:rsidP="00833679">
      <w:pPr>
        <w:pStyle w:val="a3"/>
        <w:numPr>
          <w:ilvl w:val="0"/>
          <w:numId w:val="1"/>
        </w:numPr>
        <w:jc w:val="both"/>
        <w:rPr>
          <w:sz w:val="28"/>
        </w:rPr>
      </w:pPr>
      <w:r>
        <w:rPr>
          <w:sz w:val="28"/>
        </w:rPr>
        <w:t xml:space="preserve">начинают расти цены на акции. </w:t>
      </w:r>
    </w:p>
    <w:p w:rsidR="00833679" w:rsidRDefault="00833679" w:rsidP="00BB2D9C">
      <w:pPr>
        <w:pStyle w:val="a3"/>
        <w:spacing w:line="360" w:lineRule="auto"/>
        <w:ind w:left="75" w:firstLine="420"/>
        <w:jc w:val="both"/>
        <w:rPr>
          <w:sz w:val="28"/>
        </w:rPr>
      </w:pPr>
      <w:r>
        <w:rPr>
          <w:sz w:val="28"/>
        </w:rPr>
        <w:t>Оживление, фаза восстановления, когда деловой мир отваживается на первые шаги вперед и обнаруживает, что они вполне оправданы. Оживление охватывает прежде всего отрасли, поставляющие средства производства. Поощряемые успехом других, создаются новые предприятия. Условно говоря, оживление завершается достижением предкризисного уровня по макроэкономическим показателям. Затем начинается чистый рост.</w:t>
      </w:r>
    </w:p>
    <w:p w:rsidR="00833679" w:rsidRPr="001E361B" w:rsidRDefault="00833679" w:rsidP="00BB2D9C">
      <w:pPr>
        <w:pStyle w:val="a3"/>
        <w:spacing w:line="360" w:lineRule="auto"/>
        <w:ind w:firstLine="495"/>
        <w:jc w:val="both"/>
        <w:rPr>
          <w:sz w:val="28"/>
          <w:szCs w:val="28"/>
        </w:rPr>
      </w:pPr>
      <w:r w:rsidRPr="001E361B">
        <w:rPr>
          <w:sz w:val="28"/>
          <w:szCs w:val="28"/>
        </w:rPr>
        <w:t>Наметившееся оживление охватывает все большее количество отраслей, втягивая в новый виток спирали новые капиталы.</w:t>
      </w:r>
    </w:p>
    <w:p w:rsidR="00833679" w:rsidRPr="001E361B" w:rsidRDefault="00833679" w:rsidP="001E361B">
      <w:pPr>
        <w:spacing w:line="360" w:lineRule="auto"/>
        <w:rPr>
          <w:sz w:val="28"/>
          <w:szCs w:val="28"/>
        </w:rPr>
      </w:pPr>
      <w:r w:rsidRPr="001E361B">
        <w:rPr>
          <w:sz w:val="28"/>
          <w:szCs w:val="28"/>
          <w:u w:val="single"/>
        </w:rPr>
        <w:t>4</w:t>
      </w:r>
      <w:r w:rsidR="001E361B" w:rsidRPr="001E361B">
        <w:rPr>
          <w:sz w:val="28"/>
          <w:szCs w:val="28"/>
          <w:u w:val="single"/>
        </w:rPr>
        <w:t>.</w:t>
      </w:r>
      <w:r w:rsidRPr="001E361B">
        <w:rPr>
          <w:sz w:val="28"/>
          <w:szCs w:val="28"/>
          <w:u w:val="single"/>
        </w:rPr>
        <w:t xml:space="preserve"> Подъем</w:t>
      </w:r>
      <w:r w:rsidR="001E361B" w:rsidRPr="001E361B">
        <w:rPr>
          <w:b/>
          <w:sz w:val="28"/>
          <w:szCs w:val="28"/>
        </w:rPr>
        <w:t xml:space="preserve">. </w:t>
      </w:r>
      <w:r w:rsidRPr="001E361B">
        <w:rPr>
          <w:sz w:val="28"/>
          <w:szCs w:val="28"/>
        </w:rPr>
        <w:t>Подъем (бум) - фаза, при которой «рысь переходит в галоп»,  ускорение экономического развития обнаруживается в волнах нововведений, возникновении массы новых товаров и новых предприятий, в стремительном росте капиталовложений, курсов акций и других ценных бумаг, процентных ставок, цен и зарплаты. Все производят и торгуют с прибылью.</w:t>
      </w:r>
    </w:p>
    <w:p w:rsidR="00833679" w:rsidRDefault="00833679" w:rsidP="00BB2D9C">
      <w:pPr>
        <w:pStyle w:val="a3"/>
        <w:spacing w:line="360" w:lineRule="auto"/>
        <w:ind w:firstLine="708"/>
        <w:jc w:val="both"/>
        <w:rPr>
          <w:sz w:val="28"/>
        </w:rPr>
      </w:pPr>
      <w:r>
        <w:rPr>
          <w:sz w:val="28"/>
        </w:rPr>
        <w:t xml:space="preserve">Процветание может характеризоваться устойчиво высоким спросом, большим количеством рабочих мест и повышением уровня жизни. Или оно может быть отмечено быстрым инфляционным скачком цен и спекуляции, на смену которым приходит очередной спад.  </w:t>
      </w:r>
    </w:p>
    <w:p w:rsidR="00833679" w:rsidRDefault="00833679" w:rsidP="00BB2D9C">
      <w:pPr>
        <w:pStyle w:val="a3"/>
        <w:spacing w:line="360" w:lineRule="auto"/>
        <w:ind w:firstLine="708"/>
        <w:jc w:val="both"/>
        <w:rPr>
          <w:sz w:val="28"/>
        </w:rPr>
      </w:pPr>
      <w:r>
        <w:rPr>
          <w:sz w:val="28"/>
        </w:rPr>
        <w:t>Подъем зачастую приобретает ажиотажный характер. Уровень производства превосходит достигнутый в предыдущем цикле. Лихорадочно растут цены. Безработица сокращается до минимальных размеров при одновременном существенном росте заработной платы.</w:t>
      </w:r>
    </w:p>
    <w:p w:rsidR="00833679" w:rsidRDefault="00833679" w:rsidP="00BB2D9C">
      <w:pPr>
        <w:pStyle w:val="a3"/>
        <w:spacing w:line="360" w:lineRule="auto"/>
        <w:ind w:firstLine="708"/>
        <w:jc w:val="both"/>
        <w:rPr>
          <w:sz w:val="28"/>
        </w:rPr>
      </w:pPr>
      <w:r>
        <w:rPr>
          <w:sz w:val="28"/>
        </w:rPr>
        <w:t xml:space="preserve">Резко возрастает спрос на продукцию отраслей, определяющих тенденции в движении научно-технического прогресса. В связи с расширением масштабов производства инвестиционных товаров значительно возрастает спрос на сырьевые ресурсы, и цены на них тоже растут. На фазе подъема усиливаются диспропорции, заложенные на фазе оживления. </w:t>
      </w:r>
    </w:p>
    <w:p w:rsidR="00833679" w:rsidRDefault="00833679" w:rsidP="00BB2D9C">
      <w:pPr>
        <w:pStyle w:val="a3"/>
        <w:spacing w:line="360" w:lineRule="auto"/>
        <w:ind w:firstLine="708"/>
        <w:jc w:val="both"/>
        <w:rPr>
          <w:sz w:val="28"/>
        </w:rPr>
      </w:pPr>
      <w:r>
        <w:rPr>
          <w:sz w:val="28"/>
        </w:rPr>
        <w:t>Вместе с тем, нарастает напряженность банковских балансов, увеличиваются товарные запасы. Экономика подходит к следующему витку. Подъем, выводящий экономику на новый уровень в ее поступательном развитии, заканчивается «новой бездной краха».</w:t>
      </w:r>
    </w:p>
    <w:p w:rsidR="00833679" w:rsidRDefault="00833679" w:rsidP="00BB2D9C">
      <w:pPr>
        <w:pStyle w:val="a3"/>
        <w:spacing w:line="360" w:lineRule="auto"/>
        <w:ind w:firstLine="708"/>
        <w:jc w:val="both"/>
        <w:rPr>
          <w:sz w:val="28"/>
        </w:rPr>
      </w:pPr>
      <w:r>
        <w:rPr>
          <w:sz w:val="28"/>
        </w:rPr>
        <w:t>Современные кризисы, происходящие на фоне инфляции, не сопровождаются, как это было раньше, падением цен.</w:t>
      </w:r>
    </w:p>
    <w:p w:rsidR="00833679" w:rsidRPr="00AB2589" w:rsidRDefault="00833679" w:rsidP="001E361B">
      <w:pPr>
        <w:spacing w:line="360" w:lineRule="auto"/>
        <w:ind w:right="-185"/>
        <w:rPr>
          <w:sz w:val="28"/>
        </w:rPr>
      </w:pPr>
    </w:p>
    <w:p w:rsidR="00833679" w:rsidRPr="00AB2589" w:rsidRDefault="00833679" w:rsidP="001E361B">
      <w:pPr>
        <w:spacing w:line="360" w:lineRule="auto"/>
        <w:ind w:right="-185"/>
        <w:rPr>
          <w:sz w:val="28"/>
        </w:rPr>
      </w:pPr>
    </w:p>
    <w:p w:rsidR="00833679" w:rsidRPr="00AB258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833679" w:rsidRDefault="00833679" w:rsidP="001E361B">
      <w:pPr>
        <w:spacing w:line="360" w:lineRule="auto"/>
        <w:ind w:right="-185"/>
        <w:rPr>
          <w:sz w:val="28"/>
        </w:rPr>
      </w:pPr>
    </w:p>
    <w:p w:rsidR="00BB2D9C" w:rsidRDefault="00BB2D9C" w:rsidP="001E361B">
      <w:pPr>
        <w:spacing w:line="360" w:lineRule="auto"/>
        <w:rPr>
          <w:b/>
          <w:sz w:val="32"/>
        </w:rPr>
      </w:pPr>
    </w:p>
    <w:p w:rsidR="00BB2D9C" w:rsidRDefault="00BB2D9C" w:rsidP="001E361B">
      <w:pPr>
        <w:spacing w:line="360" w:lineRule="auto"/>
        <w:rPr>
          <w:b/>
          <w:sz w:val="32"/>
        </w:rPr>
      </w:pPr>
    </w:p>
    <w:p w:rsidR="00833679" w:rsidRDefault="001E361B" w:rsidP="00BB2D9C">
      <w:pPr>
        <w:spacing w:line="360" w:lineRule="auto"/>
        <w:jc w:val="center"/>
        <w:rPr>
          <w:b/>
          <w:sz w:val="32"/>
        </w:rPr>
      </w:pPr>
      <w:r>
        <w:rPr>
          <w:b/>
          <w:sz w:val="32"/>
        </w:rPr>
        <w:t xml:space="preserve">3. </w:t>
      </w:r>
      <w:r w:rsidR="00833679">
        <w:rPr>
          <w:b/>
          <w:sz w:val="32"/>
        </w:rPr>
        <w:t>Типы экономических циклов</w:t>
      </w:r>
    </w:p>
    <w:p w:rsidR="00833679" w:rsidRDefault="00833679" w:rsidP="00BB2D9C">
      <w:pPr>
        <w:pStyle w:val="a3"/>
        <w:spacing w:line="360" w:lineRule="auto"/>
        <w:ind w:firstLine="708"/>
        <w:jc w:val="both"/>
        <w:rPr>
          <w:sz w:val="28"/>
        </w:rPr>
      </w:pPr>
      <w:r>
        <w:rPr>
          <w:sz w:val="28"/>
        </w:rPr>
        <w:t xml:space="preserve"> </w:t>
      </w:r>
      <w:r w:rsidR="002B1B8C">
        <w:rPr>
          <w:sz w:val="28"/>
        </w:rPr>
        <w:t>«</w:t>
      </w:r>
      <w:r>
        <w:rPr>
          <w:sz w:val="28"/>
        </w:rPr>
        <w:t xml:space="preserve">В экономической теории известно несколько типов экономических циклов, которые называют волнами: </w:t>
      </w:r>
    </w:p>
    <w:p w:rsidR="00833679" w:rsidRDefault="00833679" w:rsidP="001E361B">
      <w:pPr>
        <w:pStyle w:val="a3"/>
        <w:numPr>
          <w:ilvl w:val="0"/>
          <w:numId w:val="1"/>
        </w:numPr>
        <w:spacing w:line="360" w:lineRule="auto"/>
        <w:ind w:left="0"/>
        <w:jc w:val="both"/>
        <w:rPr>
          <w:sz w:val="28"/>
        </w:rPr>
      </w:pPr>
      <w:r>
        <w:rPr>
          <w:sz w:val="28"/>
        </w:rPr>
        <w:t>циклы Н.Д. Кондратьева (50-60 лет) – «длинные волны»;</w:t>
      </w:r>
    </w:p>
    <w:p w:rsidR="00833679" w:rsidRDefault="00833679" w:rsidP="001E361B">
      <w:pPr>
        <w:pStyle w:val="a3"/>
        <w:numPr>
          <w:ilvl w:val="0"/>
          <w:numId w:val="1"/>
        </w:numPr>
        <w:spacing w:line="360" w:lineRule="auto"/>
        <w:ind w:left="0"/>
        <w:jc w:val="both"/>
        <w:rPr>
          <w:sz w:val="28"/>
        </w:rPr>
      </w:pPr>
      <w:r>
        <w:rPr>
          <w:sz w:val="28"/>
        </w:rPr>
        <w:t>циклы С. Кузнеца (18-25 лет);</w:t>
      </w:r>
    </w:p>
    <w:p w:rsidR="00833679" w:rsidRDefault="00833679" w:rsidP="001E361B">
      <w:pPr>
        <w:pStyle w:val="a3"/>
        <w:numPr>
          <w:ilvl w:val="0"/>
          <w:numId w:val="1"/>
        </w:numPr>
        <w:spacing w:line="360" w:lineRule="auto"/>
        <w:ind w:left="0"/>
        <w:jc w:val="both"/>
        <w:rPr>
          <w:sz w:val="28"/>
        </w:rPr>
      </w:pPr>
      <w:r>
        <w:rPr>
          <w:sz w:val="28"/>
        </w:rPr>
        <w:t>циклы К. Жугляра (10 лет);</w:t>
      </w:r>
    </w:p>
    <w:p w:rsidR="00833679" w:rsidRDefault="00833679" w:rsidP="001E361B">
      <w:pPr>
        <w:pStyle w:val="a3"/>
        <w:numPr>
          <w:ilvl w:val="0"/>
          <w:numId w:val="1"/>
        </w:numPr>
        <w:spacing w:line="360" w:lineRule="auto"/>
        <w:ind w:left="0"/>
        <w:jc w:val="both"/>
        <w:rPr>
          <w:sz w:val="28"/>
        </w:rPr>
      </w:pPr>
      <w:r>
        <w:rPr>
          <w:sz w:val="28"/>
        </w:rPr>
        <w:t xml:space="preserve">циклы Дж. Китчина (2 года 4 месяца).                                          </w:t>
      </w:r>
    </w:p>
    <w:p w:rsidR="00833679" w:rsidRDefault="00833679" w:rsidP="00BB2D9C">
      <w:pPr>
        <w:pStyle w:val="a3"/>
        <w:spacing w:line="360" w:lineRule="auto"/>
        <w:ind w:firstLine="708"/>
        <w:jc w:val="both"/>
        <w:rPr>
          <w:sz w:val="28"/>
        </w:rPr>
      </w:pPr>
      <w:r>
        <w:rPr>
          <w:sz w:val="28"/>
        </w:rPr>
        <w:t xml:space="preserve">Краткосрочные циклы принято называть циклами Китчина, посвятившего этой проблеме свою работу в 1923 году. Китчин связывал продолжительность цикла, которую он принимал равной трем годам и четырем месяцам, с колебаниями мировых запасов золота. Однако, в настоящее время подобное объяснение причин краткосрочного цикла может удовлетворить очень немногих. </w:t>
      </w:r>
    </w:p>
    <w:p w:rsidR="00833679" w:rsidRDefault="00833679" w:rsidP="00BB2D9C">
      <w:pPr>
        <w:pStyle w:val="a3"/>
        <w:spacing w:line="360" w:lineRule="auto"/>
        <w:ind w:firstLine="708"/>
        <w:jc w:val="both"/>
        <w:rPr>
          <w:sz w:val="28"/>
        </w:rPr>
      </w:pPr>
      <w:r>
        <w:rPr>
          <w:sz w:val="28"/>
        </w:rPr>
        <w:t xml:space="preserve">Большинство современных экономистов, поддерживающих идею существования краткосрочных экономических циклов, склонно рассматривать их лишь как неотъемлемую часть общей циклической системы, основу которой составляют среднесрочные экономические циклы, получившие название циклов Жугляра, по имени французского экономиста, исследовавшего экономические колебания во второй половине  </w:t>
      </w:r>
      <w:r>
        <w:rPr>
          <w:sz w:val="28"/>
          <w:lang w:val="en-US"/>
        </w:rPr>
        <w:t>XIX</w:t>
      </w:r>
      <w:r>
        <w:rPr>
          <w:sz w:val="28"/>
        </w:rPr>
        <w:t xml:space="preserve">  века.</w:t>
      </w:r>
    </w:p>
    <w:p w:rsidR="00833679" w:rsidRDefault="00833679" w:rsidP="00BB2D9C">
      <w:pPr>
        <w:pStyle w:val="a3"/>
        <w:spacing w:line="360" w:lineRule="auto"/>
        <w:ind w:firstLine="708"/>
        <w:jc w:val="both"/>
        <w:rPr>
          <w:sz w:val="28"/>
        </w:rPr>
      </w:pPr>
      <w:r>
        <w:rPr>
          <w:sz w:val="28"/>
        </w:rPr>
        <w:t>Клемент Жугляр рассматривал экономический цикл как закономерное явление, причины которого кроются в сфере денежного  обращения, точнее, кредита.</w:t>
      </w:r>
    </w:p>
    <w:p w:rsidR="00833679" w:rsidRDefault="00833679" w:rsidP="00BB2D9C">
      <w:pPr>
        <w:pStyle w:val="a3"/>
        <w:spacing w:line="360" w:lineRule="auto"/>
        <w:ind w:firstLine="708"/>
        <w:jc w:val="both"/>
        <w:rPr>
          <w:sz w:val="28"/>
        </w:rPr>
      </w:pPr>
      <w:r>
        <w:rPr>
          <w:sz w:val="28"/>
        </w:rPr>
        <w:t>Кризис - основную фазу цикла - Жугляр оценивал как оздоровляющий  фактор, ведущий к общему  снижению цен и ликвидации предприятий, созданных для удовлетворения искусственно разросшегося спроса.</w:t>
      </w:r>
    </w:p>
    <w:p w:rsidR="00833679" w:rsidRDefault="00833679" w:rsidP="00BB2D9C">
      <w:pPr>
        <w:pStyle w:val="a3"/>
        <w:spacing w:line="360" w:lineRule="auto"/>
        <w:ind w:firstLine="708"/>
        <w:jc w:val="both"/>
        <w:rPr>
          <w:sz w:val="28"/>
        </w:rPr>
      </w:pPr>
      <w:r>
        <w:rPr>
          <w:sz w:val="28"/>
        </w:rPr>
        <w:t>Жугляр считал, что повторение всех экономических процессов, вызванных банковской деятельностью, происходит каждые десять лет.</w:t>
      </w:r>
    </w:p>
    <w:p w:rsidR="00833679" w:rsidRDefault="00833679" w:rsidP="00BB2D9C">
      <w:pPr>
        <w:pStyle w:val="a3"/>
        <w:spacing w:line="360" w:lineRule="auto"/>
        <w:ind w:firstLine="708"/>
        <w:jc w:val="both"/>
        <w:rPr>
          <w:sz w:val="28"/>
        </w:rPr>
      </w:pPr>
      <w:r>
        <w:rPr>
          <w:sz w:val="28"/>
        </w:rPr>
        <w:t>Продолжительность цикла Жугляра совпадает с продолжительностью циклов, основную причину которых некоторые экономисты видели в сроках физического износа активной части о</w:t>
      </w:r>
      <w:r w:rsidR="002B1B8C">
        <w:rPr>
          <w:sz w:val="28"/>
        </w:rPr>
        <w:t>сновных производственных фондов»</w:t>
      </w:r>
      <w:r w:rsidR="002B1B8C">
        <w:rPr>
          <w:rStyle w:val="a6"/>
          <w:sz w:val="28"/>
        </w:rPr>
        <w:footnoteReference w:id="5"/>
      </w:r>
    </w:p>
    <w:p w:rsidR="00833679" w:rsidRDefault="00833679" w:rsidP="00BB2D9C">
      <w:pPr>
        <w:pStyle w:val="a3"/>
        <w:spacing w:line="360" w:lineRule="auto"/>
        <w:ind w:firstLine="708"/>
        <w:jc w:val="both"/>
        <w:rPr>
          <w:sz w:val="28"/>
        </w:rPr>
      </w:pPr>
      <w:r>
        <w:rPr>
          <w:sz w:val="28"/>
        </w:rPr>
        <w:t>Следует упомянуть и о так называемых строительных циклах, или циклах С. Кузнеца (американского экономиста). С. Кузнец считал, что колебательные процессы (длительность цикла 15-20 лет) связаны с периодическим обновлением жилищ и определенных типов производственных сооружений.</w:t>
      </w:r>
    </w:p>
    <w:p w:rsidR="00833679" w:rsidRDefault="00833679" w:rsidP="00BB2D9C">
      <w:pPr>
        <w:pStyle w:val="a3"/>
        <w:spacing w:line="360" w:lineRule="auto"/>
        <w:ind w:firstLine="708"/>
        <w:jc w:val="both"/>
        <w:rPr>
          <w:sz w:val="28"/>
        </w:rPr>
      </w:pPr>
      <w:r>
        <w:rPr>
          <w:sz w:val="28"/>
        </w:rPr>
        <w:t>Особое место в разработке теории цикличности принадлежит русскому ученому Н. Д. Кондратьеву. Его исследования охватывают развитие Англии, Франции и США за период 100 – 150 лет. Он обобщил материалы с конца Х</w:t>
      </w:r>
      <w:r>
        <w:rPr>
          <w:sz w:val="28"/>
          <w:lang w:val="en-US"/>
        </w:rPr>
        <w:t>VIII</w:t>
      </w:r>
      <w:r>
        <w:rPr>
          <w:sz w:val="28"/>
        </w:rPr>
        <w:t xml:space="preserve"> в. по таким показателям, как средний уровень товарных цен, процент на капитал, номинальная заработная плата, оборот внешней торговли, добыча и потребление угля, производство чугуна и свинца. В результате исследований он выделил следующие большие циклы (50-60 лет):</w:t>
      </w:r>
    </w:p>
    <w:p w:rsidR="00833679" w:rsidRDefault="00833679" w:rsidP="001E361B">
      <w:pPr>
        <w:pStyle w:val="a3"/>
        <w:spacing w:line="360" w:lineRule="auto"/>
        <w:jc w:val="both"/>
        <w:rPr>
          <w:sz w:val="28"/>
        </w:rPr>
      </w:pPr>
      <w:r>
        <w:rPr>
          <w:sz w:val="28"/>
          <w:lang w:val="en-US"/>
        </w:rPr>
        <w:t>I</w:t>
      </w:r>
      <w:r>
        <w:rPr>
          <w:sz w:val="28"/>
        </w:rPr>
        <w:t xml:space="preserve"> цикл с 1787 по 1814г.- повышательная волна, с 1814-1851г. – понижательная волна;</w:t>
      </w:r>
    </w:p>
    <w:p w:rsidR="00833679" w:rsidRDefault="00833679" w:rsidP="001E361B">
      <w:pPr>
        <w:pStyle w:val="a3"/>
        <w:spacing w:line="360" w:lineRule="auto"/>
        <w:jc w:val="both"/>
        <w:rPr>
          <w:sz w:val="28"/>
        </w:rPr>
      </w:pPr>
      <w:r>
        <w:rPr>
          <w:sz w:val="28"/>
          <w:lang w:val="en-US"/>
        </w:rPr>
        <w:t>II</w:t>
      </w:r>
      <w:r>
        <w:rPr>
          <w:sz w:val="28"/>
        </w:rPr>
        <w:t xml:space="preserve"> цикл с 1844 по 1875г. - повышательная волна, с 1870 по 1896г.- понижательная волна;</w:t>
      </w:r>
    </w:p>
    <w:p w:rsidR="00833679" w:rsidRDefault="00833679" w:rsidP="001E361B">
      <w:pPr>
        <w:pStyle w:val="a3"/>
        <w:spacing w:line="360" w:lineRule="auto"/>
        <w:jc w:val="both"/>
        <w:rPr>
          <w:sz w:val="28"/>
        </w:rPr>
      </w:pPr>
      <w:r>
        <w:rPr>
          <w:sz w:val="28"/>
          <w:lang w:val="en-US"/>
        </w:rPr>
        <w:t>III</w:t>
      </w:r>
      <w:r>
        <w:rPr>
          <w:sz w:val="28"/>
        </w:rPr>
        <w:t xml:space="preserve"> цикл с 1896 по 1920г. – повышательная волна. </w:t>
      </w:r>
    </w:p>
    <w:p w:rsidR="00833679" w:rsidRDefault="00833679" w:rsidP="00BB2D9C">
      <w:pPr>
        <w:pStyle w:val="a3"/>
        <w:spacing w:line="360" w:lineRule="auto"/>
        <w:ind w:firstLine="708"/>
        <w:jc w:val="both"/>
        <w:rPr>
          <w:sz w:val="28"/>
        </w:rPr>
      </w:pPr>
      <w:r>
        <w:rPr>
          <w:sz w:val="28"/>
        </w:rPr>
        <w:t>Наряду с краткосрочными и среднесрочными экономическими циклами существуют большие экономические циклы. Большие экономические циклы не могут быть объяснены случайными причинами. Кондратьев объяснял существование больших экономических циклов тем, что длительность функционирования различных созданных хозяйственных благ неодинакова , Равным образом для их создания требуется различное время и различные средства. Как правило, наиболее длительный период функционирования имеют мосты, дороги, здания и другая инфраструктура. Они же требуют и наибольшего времени  и наибольших аккумулированных капиталов для их создания.  Большие циклы можно рассматривать как нарушение и восстановление экономического равновесия длительного периода. Основная причина их лежит в механизме накопления, аккумуляции и рассеяния капитала, достаточного для создания новых элементов инфраструктуры. Однако действие этой основной причины усиливается действием вторичных факторов.</w:t>
      </w:r>
    </w:p>
    <w:p w:rsidR="001E361B" w:rsidRDefault="00833679" w:rsidP="00BB2D9C">
      <w:pPr>
        <w:pStyle w:val="a3"/>
        <w:spacing w:line="360" w:lineRule="auto"/>
        <w:ind w:firstLine="708"/>
        <w:jc w:val="both"/>
        <w:rPr>
          <w:sz w:val="28"/>
        </w:rPr>
      </w:pPr>
      <w:r>
        <w:rPr>
          <w:sz w:val="28"/>
        </w:rPr>
        <w:t xml:space="preserve">Начало подъема («повышающая волна») совпадает с моментом, когда накопление достигает такого состояния, при котором становиться возможным рентабельное инвестирование капитала для создания новых основных производственных фондов. Подъем сопровождается осложнениями, вызываемыми промышленным кризисом среднесрочного цикла. </w:t>
      </w:r>
    </w:p>
    <w:p w:rsidR="00833679" w:rsidRDefault="00833679" w:rsidP="00BB2D9C">
      <w:pPr>
        <w:pStyle w:val="a3"/>
        <w:spacing w:line="360" w:lineRule="auto"/>
        <w:ind w:firstLine="708"/>
        <w:jc w:val="both"/>
        <w:rPr>
          <w:sz w:val="28"/>
        </w:rPr>
      </w:pPr>
      <w:r>
        <w:rPr>
          <w:sz w:val="28"/>
        </w:rPr>
        <w:t>Понижение темпа экономической жизни  («понижающая волна»), вызванное накапливающейся совокупностью экономических факторов отрицательного характера, в свою очередь обусловливает усиление поисков в области создания совершенной техники и сосредоточение капитала в руках промышленно-финансовых групп. Все это создает предпосылки для нового подъема, и он повторяется вновь, хотя и на новой ступени развития производительных сил.</w:t>
      </w:r>
    </w:p>
    <w:p w:rsidR="00833679" w:rsidRDefault="00833679" w:rsidP="001E361B">
      <w:pPr>
        <w:pStyle w:val="a3"/>
        <w:spacing w:line="360" w:lineRule="auto"/>
        <w:jc w:val="both"/>
        <w:rPr>
          <w:sz w:val="28"/>
        </w:rPr>
      </w:pPr>
    </w:p>
    <w:p w:rsidR="00833679" w:rsidRDefault="00833679" w:rsidP="001E361B">
      <w:pPr>
        <w:spacing w:line="360" w:lineRule="auto"/>
        <w:rPr>
          <w:sz w:val="32"/>
        </w:rPr>
      </w:pPr>
    </w:p>
    <w:p w:rsidR="00833679" w:rsidRDefault="00833679" w:rsidP="001E361B">
      <w:pPr>
        <w:spacing w:line="360" w:lineRule="auto"/>
        <w:rPr>
          <w:sz w:val="32"/>
        </w:rPr>
      </w:pPr>
    </w:p>
    <w:p w:rsidR="00833679" w:rsidRDefault="00833679" w:rsidP="001E361B">
      <w:pPr>
        <w:spacing w:line="360" w:lineRule="auto"/>
        <w:rPr>
          <w:sz w:val="32"/>
        </w:rPr>
      </w:pPr>
    </w:p>
    <w:p w:rsidR="00833679" w:rsidRDefault="00833679" w:rsidP="001E361B">
      <w:pPr>
        <w:spacing w:line="360" w:lineRule="auto"/>
        <w:rPr>
          <w:sz w:val="32"/>
        </w:rPr>
      </w:pPr>
    </w:p>
    <w:p w:rsidR="00833679" w:rsidRDefault="00833679" w:rsidP="001E361B">
      <w:pPr>
        <w:spacing w:line="360" w:lineRule="auto"/>
        <w:rPr>
          <w:sz w:val="32"/>
        </w:rPr>
      </w:pPr>
    </w:p>
    <w:p w:rsidR="00833679" w:rsidRDefault="00833679" w:rsidP="001E361B">
      <w:pPr>
        <w:spacing w:line="360" w:lineRule="auto"/>
        <w:rPr>
          <w:sz w:val="32"/>
        </w:rPr>
      </w:pPr>
    </w:p>
    <w:p w:rsidR="00BB2D9C" w:rsidRDefault="00BB2D9C" w:rsidP="001E361B">
      <w:pPr>
        <w:spacing w:line="360" w:lineRule="auto"/>
        <w:rPr>
          <w:b/>
          <w:sz w:val="32"/>
          <w:szCs w:val="32"/>
        </w:rPr>
      </w:pPr>
    </w:p>
    <w:p w:rsidR="00BB2D9C" w:rsidRDefault="00BB2D9C" w:rsidP="001E361B">
      <w:pPr>
        <w:spacing w:line="360" w:lineRule="auto"/>
        <w:rPr>
          <w:b/>
          <w:sz w:val="32"/>
          <w:szCs w:val="32"/>
        </w:rPr>
      </w:pPr>
    </w:p>
    <w:p w:rsidR="00BB2D9C" w:rsidRDefault="00BB2D9C" w:rsidP="001E361B">
      <w:pPr>
        <w:spacing w:line="360" w:lineRule="auto"/>
        <w:rPr>
          <w:b/>
          <w:sz w:val="32"/>
          <w:szCs w:val="32"/>
        </w:rPr>
      </w:pPr>
    </w:p>
    <w:p w:rsidR="00BB2D9C" w:rsidRDefault="00833679" w:rsidP="00CC4A51">
      <w:pPr>
        <w:spacing w:line="360" w:lineRule="auto"/>
        <w:jc w:val="center"/>
        <w:rPr>
          <w:b/>
          <w:sz w:val="32"/>
          <w:szCs w:val="32"/>
        </w:rPr>
      </w:pPr>
      <w:r w:rsidRPr="001E361B">
        <w:rPr>
          <w:b/>
          <w:sz w:val="32"/>
          <w:szCs w:val="32"/>
        </w:rPr>
        <w:t>4</w:t>
      </w:r>
      <w:r w:rsidR="001E361B" w:rsidRPr="001E361B">
        <w:rPr>
          <w:b/>
          <w:sz w:val="32"/>
          <w:szCs w:val="32"/>
        </w:rPr>
        <w:t xml:space="preserve">. </w:t>
      </w:r>
      <w:r w:rsidRPr="001E361B">
        <w:rPr>
          <w:b/>
          <w:sz w:val="32"/>
          <w:szCs w:val="32"/>
        </w:rPr>
        <w:t>Государственное антициклическое регулирование</w:t>
      </w:r>
    </w:p>
    <w:p w:rsidR="00CC4A51" w:rsidRPr="001E361B" w:rsidRDefault="00CC4A51" w:rsidP="00CC4A51">
      <w:pPr>
        <w:spacing w:line="360" w:lineRule="auto"/>
        <w:jc w:val="center"/>
        <w:rPr>
          <w:b/>
          <w:sz w:val="32"/>
          <w:szCs w:val="32"/>
        </w:rPr>
      </w:pPr>
    </w:p>
    <w:p w:rsidR="00833679" w:rsidRDefault="00833679" w:rsidP="00BB2D9C">
      <w:pPr>
        <w:pStyle w:val="a3"/>
        <w:spacing w:line="360" w:lineRule="auto"/>
        <w:ind w:firstLine="708"/>
        <w:jc w:val="both"/>
        <w:rPr>
          <w:sz w:val="28"/>
        </w:rPr>
      </w:pPr>
      <w:r>
        <w:rPr>
          <w:sz w:val="28"/>
        </w:rPr>
        <w:t>Существуют различные взгляды на причины циклических колебаний, однако несмотря на значительный разброс  взглядов и различную расстановку акцентов при выработке антициклической политики, в целом можно выделить два направления регулирования: неокейнсианство и  неоконсерватизм, развившееся на базе классической школы. Первое ориентируется на  регулирование совокупного спроса, второе - на регулирование совокупного предложения. Для наглядности можно представить их различие в виде таблицы.</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3"/>
        <w:gridCol w:w="2794"/>
        <w:gridCol w:w="2835"/>
      </w:tblGrid>
      <w:tr w:rsidR="00833679">
        <w:tc>
          <w:tcPr>
            <w:tcW w:w="2843" w:type="dxa"/>
            <w:tcBorders>
              <w:top w:val="single" w:sz="6" w:space="0" w:color="auto"/>
              <w:left w:val="single" w:sz="6" w:space="0" w:color="auto"/>
              <w:bottom w:val="single" w:sz="6" w:space="0" w:color="auto"/>
              <w:right w:val="single" w:sz="6" w:space="0" w:color="auto"/>
            </w:tcBorders>
          </w:tcPr>
          <w:p w:rsidR="00833679" w:rsidRDefault="00833679" w:rsidP="001E361B">
            <w:pPr>
              <w:pStyle w:val="a3"/>
              <w:spacing w:line="360" w:lineRule="auto"/>
              <w:jc w:val="both"/>
              <w:rPr>
                <w:sz w:val="28"/>
              </w:rPr>
            </w:pPr>
            <w:r>
              <w:rPr>
                <w:sz w:val="28"/>
              </w:rPr>
              <w:t xml:space="preserve">            Признаки</w:t>
            </w:r>
          </w:p>
        </w:tc>
        <w:tc>
          <w:tcPr>
            <w:tcW w:w="2794" w:type="dxa"/>
            <w:tcBorders>
              <w:top w:val="single" w:sz="6" w:space="0" w:color="auto"/>
              <w:left w:val="single" w:sz="6" w:space="0" w:color="auto"/>
              <w:bottom w:val="single" w:sz="6" w:space="0" w:color="auto"/>
              <w:right w:val="single" w:sz="6" w:space="0" w:color="auto"/>
            </w:tcBorders>
          </w:tcPr>
          <w:p w:rsidR="00833679" w:rsidRDefault="00833679" w:rsidP="001E361B">
            <w:pPr>
              <w:pStyle w:val="a3"/>
              <w:spacing w:line="360" w:lineRule="auto"/>
              <w:jc w:val="both"/>
              <w:rPr>
                <w:sz w:val="28"/>
              </w:rPr>
            </w:pPr>
            <w:r>
              <w:rPr>
                <w:sz w:val="28"/>
              </w:rPr>
              <w:t>Неокейнсианство</w:t>
            </w:r>
          </w:p>
        </w:tc>
        <w:tc>
          <w:tcPr>
            <w:tcW w:w="2835" w:type="dxa"/>
            <w:tcBorders>
              <w:top w:val="single" w:sz="6" w:space="0" w:color="auto"/>
              <w:left w:val="single" w:sz="6" w:space="0" w:color="auto"/>
              <w:bottom w:val="single" w:sz="6" w:space="0" w:color="auto"/>
              <w:right w:val="single" w:sz="6" w:space="0" w:color="auto"/>
            </w:tcBorders>
          </w:tcPr>
          <w:p w:rsidR="00833679" w:rsidRDefault="00833679" w:rsidP="001E361B">
            <w:pPr>
              <w:pStyle w:val="a3"/>
              <w:spacing w:line="360" w:lineRule="auto"/>
              <w:jc w:val="both"/>
              <w:rPr>
                <w:sz w:val="28"/>
              </w:rPr>
            </w:pPr>
            <w:r>
              <w:rPr>
                <w:sz w:val="28"/>
              </w:rPr>
              <w:t xml:space="preserve">      Неоконсерватизм</w:t>
            </w:r>
          </w:p>
        </w:tc>
      </w:tr>
      <w:tr w:rsidR="00833679">
        <w:tc>
          <w:tcPr>
            <w:tcW w:w="2843" w:type="dxa"/>
            <w:tcBorders>
              <w:top w:val="nil"/>
            </w:tcBorders>
          </w:tcPr>
          <w:p w:rsidR="00833679" w:rsidRDefault="00833679" w:rsidP="001E361B">
            <w:pPr>
              <w:pStyle w:val="a3"/>
              <w:spacing w:line="360" w:lineRule="auto"/>
              <w:jc w:val="both"/>
              <w:rPr>
                <w:sz w:val="28"/>
              </w:rPr>
            </w:pPr>
            <w:r>
              <w:rPr>
                <w:sz w:val="28"/>
              </w:rPr>
              <w:t xml:space="preserve">  Ориентации          </w:t>
            </w:r>
          </w:p>
          <w:p w:rsidR="00833679" w:rsidRDefault="00833679" w:rsidP="001E361B">
            <w:pPr>
              <w:pStyle w:val="a3"/>
              <w:spacing w:line="360" w:lineRule="auto"/>
              <w:jc w:val="both"/>
              <w:rPr>
                <w:sz w:val="28"/>
              </w:rPr>
            </w:pPr>
            <w:r>
              <w:rPr>
                <w:sz w:val="28"/>
              </w:rPr>
              <w:t xml:space="preserve">   </w:t>
            </w:r>
          </w:p>
          <w:p w:rsidR="00833679" w:rsidRDefault="00833679" w:rsidP="001E361B">
            <w:pPr>
              <w:pStyle w:val="a3"/>
              <w:spacing w:line="360" w:lineRule="auto"/>
              <w:jc w:val="both"/>
              <w:rPr>
                <w:sz w:val="28"/>
              </w:rPr>
            </w:pPr>
            <w:r>
              <w:rPr>
                <w:sz w:val="28"/>
              </w:rPr>
              <w:t xml:space="preserve">   Цели</w:t>
            </w: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r>
              <w:rPr>
                <w:sz w:val="28"/>
              </w:rPr>
              <w:t xml:space="preserve">   Приоритеты </w:t>
            </w:r>
          </w:p>
          <w:p w:rsidR="00833679" w:rsidRDefault="00833679" w:rsidP="001E361B">
            <w:pPr>
              <w:pStyle w:val="a3"/>
              <w:spacing w:line="360" w:lineRule="auto"/>
              <w:jc w:val="both"/>
              <w:rPr>
                <w:sz w:val="28"/>
              </w:rPr>
            </w:pPr>
            <w:r>
              <w:rPr>
                <w:sz w:val="28"/>
              </w:rPr>
              <w:t xml:space="preserve">  регулирования</w:t>
            </w: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r>
              <w:rPr>
                <w:sz w:val="28"/>
              </w:rPr>
              <w:t xml:space="preserve">   Оценка  роли </w:t>
            </w:r>
          </w:p>
          <w:p w:rsidR="00833679" w:rsidRDefault="00833679" w:rsidP="001E361B">
            <w:pPr>
              <w:pStyle w:val="a3"/>
              <w:spacing w:line="360" w:lineRule="auto"/>
              <w:jc w:val="both"/>
              <w:rPr>
                <w:sz w:val="28"/>
              </w:rPr>
            </w:pPr>
            <w:r>
              <w:rPr>
                <w:sz w:val="28"/>
              </w:rPr>
              <w:t xml:space="preserve">    государства</w:t>
            </w:r>
          </w:p>
        </w:tc>
        <w:tc>
          <w:tcPr>
            <w:tcW w:w="2794" w:type="dxa"/>
            <w:tcBorders>
              <w:top w:val="nil"/>
            </w:tcBorders>
          </w:tcPr>
          <w:p w:rsidR="00833679" w:rsidRDefault="00833679" w:rsidP="001E361B">
            <w:pPr>
              <w:pStyle w:val="a3"/>
              <w:spacing w:line="360" w:lineRule="auto"/>
              <w:jc w:val="both"/>
              <w:rPr>
                <w:sz w:val="28"/>
              </w:rPr>
            </w:pPr>
            <w:r>
              <w:rPr>
                <w:sz w:val="28"/>
              </w:rPr>
              <w:t xml:space="preserve"> На спрос</w:t>
            </w: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r>
              <w:rPr>
                <w:sz w:val="28"/>
              </w:rPr>
              <w:t>Регулирование хозяйства в целом</w:t>
            </w:r>
          </w:p>
          <w:p w:rsidR="00833679" w:rsidRDefault="00833679" w:rsidP="001E361B">
            <w:pPr>
              <w:pStyle w:val="a3"/>
              <w:spacing w:line="360" w:lineRule="auto"/>
              <w:jc w:val="both"/>
              <w:rPr>
                <w:sz w:val="28"/>
              </w:rPr>
            </w:pPr>
            <w:r>
              <w:rPr>
                <w:sz w:val="28"/>
              </w:rPr>
              <w:t>(макроэкономика)</w:t>
            </w:r>
          </w:p>
          <w:p w:rsidR="00833679" w:rsidRDefault="00833679" w:rsidP="001E361B">
            <w:pPr>
              <w:pStyle w:val="a3"/>
              <w:spacing w:line="360" w:lineRule="auto"/>
              <w:jc w:val="both"/>
              <w:rPr>
                <w:sz w:val="28"/>
              </w:rPr>
            </w:pPr>
          </w:p>
          <w:p w:rsidR="00833679" w:rsidRDefault="00833679" w:rsidP="001E361B">
            <w:pPr>
              <w:pStyle w:val="a3"/>
              <w:numPr>
                <w:ilvl w:val="0"/>
                <w:numId w:val="2"/>
              </w:numPr>
              <w:spacing w:line="360" w:lineRule="auto"/>
              <w:ind w:left="0"/>
              <w:jc w:val="both"/>
              <w:rPr>
                <w:sz w:val="28"/>
              </w:rPr>
            </w:pPr>
            <w:r>
              <w:rPr>
                <w:sz w:val="28"/>
              </w:rPr>
              <w:t>Налогово-бюджетная</w:t>
            </w:r>
          </w:p>
          <w:p w:rsidR="00833679" w:rsidRDefault="00833679" w:rsidP="001E361B">
            <w:pPr>
              <w:pStyle w:val="a3"/>
              <w:spacing w:line="360" w:lineRule="auto"/>
              <w:jc w:val="both"/>
              <w:rPr>
                <w:sz w:val="28"/>
              </w:rPr>
            </w:pPr>
            <w:r>
              <w:rPr>
                <w:sz w:val="28"/>
              </w:rPr>
              <w:t>политика.</w:t>
            </w:r>
          </w:p>
          <w:p w:rsidR="00833679" w:rsidRDefault="00833679" w:rsidP="001E361B">
            <w:pPr>
              <w:pStyle w:val="a3"/>
              <w:numPr>
                <w:ilvl w:val="0"/>
                <w:numId w:val="3"/>
              </w:numPr>
              <w:spacing w:line="360" w:lineRule="auto"/>
              <w:ind w:left="0"/>
              <w:jc w:val="both"/>
              <w:rPr>
                <w:sz w:val="28"/>
              </w:rPr>
            </w:pPr>
            <w:r>
              <w:rPr>
                <w:sz w:val="28"/>
              </w:rPr>
              <w:t>Кредитно-денежная</w:t>
            </w:r>
          </w:p>
          <w:p w:rsidR="00833679" w:rsidRDefault="00833679" w:rsidP="001E361B">
            <w:pPr>
              <w:pStyle w:val="a3"/>
              <w:spacing w:line="360" w:lineRule="auto"/>
              <w:jc w:val="both"/>
              <w:rPr>
                <w:sz w:val="28"/>
              </w:rPr>
            </w:pPr>
            <w:r>
              <w:rPr>
                <w:sz w:val="28"/>
              </w:rPr>
              <w:t>политика</w:t>
            </w: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r>
              <w:rPr>
                <w:sz w:val="28"/>
              </w:rPr>
              <w:t>Поощрение</w:t>
            </w:r>
          </w:p>
        </w:tc>
        <w:tc>
          <w:tcPr>
            <w:tcW w:w="2835" w:type="dxa"/>
            <w:tcBorders>
              <w:top w:val="nil"/>
            </w:tcBorders>
          </w:tcPr>
          <w:p w:rsidR="00833679" w:rsidRDefault="00833679" w:rsidP="001E361B">
            <w:pPr>
              <w:pStyle w:val="a3"/>
              <w:spacing w:line="360" w:lineRule="auto"/>
              <w:jc w:val="both"/>
              <w:rPr>
                <w:sz w:val="28"/>
              </w:rPr>
            </w:pPr>
            <w:r>
              <w:rPr>
                <w:sz w:val="28"/>
              </w:rPr>
              <w:t xml:space="preserve"> На предложение</w:t>
            </w: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r>
              <w:rPr>
                <w:sz w:val="28"/>
              </w:rPr>
              <w:t>Создание стимулов деятельности</w:t>
            </w:r>
          </w:p>
          <w:p w:rsidR="00833679" w:rsidRDefault="00833679" w:rsidP="001E361B">
            <w:pPr>
              <w:pStyle w:val="a3"/>
              <w:spacing w:line="360" w:lineRule="auto"/>
              <w:jc w:val="both"/>
              <w:rPr>
                <w:sz w:val="28"/>
              </w:rPr>
            </w:pPr>
            <w:r>
              <w:rPr>
                <w:sz w:val="28"/>
              </w:rPr>
              <w:t>(микроэкономика)</w:t>
            </w:r>
          </w:p>
          <w:p w:rsidR="00833679" w:rsidRDefault="00833679" w:rsidP="001E361B">
            <w:pPr>
              <w:pStyle w:val="a3"/>
              <w:numPr>
                <w:ilvl w:val="0"/>
                <w:numId w:val="4"/>
              </w:numPr>
              <w:spacing w:line="360" w:lineRule="auto"/>
              <w:ind w:left="0"/>
              <w:jc w:val="both"/>
              <w:rPr>
                <w:sz w:val="28"/>
              </w:rPr>
            </w:pPr>
          </w:p>
          <w:p w:rsidR="00833679" w:rsidRDefault="00833679" w:rsidP="001E361B">
            <w:pPr>
              <w:pStyle w:val="a3"/>
              <w:numPr>
                <w:ilvl w:val="0"/>
                <w:numId w:val="4"/>
              </w:numPr>
              <w:spacing w:line="360" w:lineRule="auto"/>
              <w:ind w:left="0"/>
              <w:jc w:val="both"/>
              <w:rPr>
                <w:sz w:val="28"/>
              </w:rPr>
            </w:pPr>
            <w:r>
              <w:rPr>
                <w:sz w:val="28"/>
              </w:rPr>
              <w:t xml:space="preserve">Кредитно-денежная </w:t>
            </w:r>
          </w:p>
          <w:p w:rsidR="00833679" w:rsidRDefault="00833679" w:rsidP="001E361B">
            <w:pPr>
              <w:pStyle w:val="a3"/>
              <w:spacing w:line="360" w:lineRule="auto"/>
              <w:jc w:val="both"/>
              <w:rPr>
                <w:sz w:val="28"/>
              </w:rPr>
            </w:pPr>
            <w:r>
              <w:rPr>
                <w:sz w:val="28"/>
              </w:rPr>
              <w:t>политика</w:t>
            </w:r>
          </w:p>
          <w:p w:rsidR="00833679" w:rsidRDefault="00833679" w:rsidP="001E361B">
            <w:pPr>
              <w:pStyle w:val="a3"/>
              <w:numPr>
                <w:ilvl w:val="0"/>
                <w:numId w:val="5"/>
              </w:numPr>
              <w:spacing w:line="360" w:lineRule="auto"/>
              <w:ind w:left="0"/>
              <w:jc w:val="both"/>
              <w:rPr>
                <w:sz w:val="28"/>
              </w:rPr>
            </w:pPr>
            <w:r>
              <w:rPr>
                <w:sz w:val="28"/>
              </w:rPr>
              <w:t>Налогово-бюджетная</w:t>
            </w:r>
          </w:p>
          <w:p w:rsidR="00833679" w:rsidRDefault="00833679" w:rsidP="001E361B">
            <w:pPr>
              <w:pStyle w:val="a3"/>
              <w:spacing w:line="360" w:lineRule="auto"/>
              <w:jc w:val="both"/>
              <w:rPr>
                <w:sz w:val="28"/>
              </w:rPr>
            </w:pPr>
            <w:r>
              <w:rPr>
                <w:sz w:val="28"/>
              </w:rPr>
              <w:t>политика</w:t>
            </w:r>
          </w:p>
          <w:p w:rsidR="00833679" w:rsidRDefault="00833679" w:rsidP="001E361B">
            <w:pPr>
              <w:pStyle w:val="a3"/>
              <w:spacing w:line="360" w:lineRule="auto"/>
              <w:jc w:val="both"/>
              <w:rPr>
                <w:sz w:val="28"/>
              </w:rPr>
            </w:pPr>
          </w:p>
          <w:p w:rsidR="00833679" w:rsidRDefault="00833679" w:rsidP="001E361B">
            <w:pPr>
              <w:pStyle w:val="a3"/>
              <w:spacing w:line="360" w:lineRule="auto"/>
              <w:jc w:val="both"/>
              <w:rPr>
                <w:sz w:val="28"/>
              </w:rPr>
            </w:pPr>
            <w:r>
              <w:rPr>
                <w:sz w:val="28"/>
              </w:rPr>
              <w:t>Ограничение</w:t>
            </w:r>
          </w:p>
        </w:tc>
      </w:tr>
    </w:tbl>
    <w:p w:rsidR="00833679" w:rsidRDefault="00833679" w:rsidP="001E361B">
      <w:pPr>
        <w:pStyle w:val="a3"/>
        <w:spacing w:line="360" w:lineRule="auto"/>
        <w:jc w:val="both"/>
        <w:rPr>
          <w:sz w:val="28"/>
        </w:rPr>
      </w:pPr>
    </w:p>
    <w:p w:rsidR="00833679" w:rsidRDefault="00833679" w:rsidP="00BB2D9C">
      <w:pPr>
        <w:pStyle w:val="a3"/>
        <w:spacing w:line="360" w:lineRule="auto"/>
        <w:ind w:firstLine="708"/>
        <w:jc w:val="both"/>
        <w:rPr>
          <w:sz w:val="28"/>
        </w:rPr>
      </w:pPr>
      <w:r>
        <w:rPr>
          <w:sz w:val="28"/>
        </w:rPr>
        <w:t xml:space="preserve">В зависимости от исходных установок и ориентиров сторонники того или иного направления по-разному решают проблемы сглаживания циклических колебаний, по-разному оперируют инструментами, находящимися в распоряжении государства, которое можно использовать для этих целей. </w:t>
      </w:r>
    </w:p>
    <w:p w:rsidR="00833679" w:rsidRDefault="00833679" w:rsidP="00BB2D9C">
      <w:pPr>
        <w:pStyle w:val="a3"/>
        <w:spacing w:line="360" w:lineRule="auto"/>
        <w:ind w:firstLine="708"/>
        <w:jc w:val="both"/>
        <w:rPr>
          <w:sz w:val="28"/>
        </w:rPr>
      </w:pPr>
      <w:r>
        <w:rPr>
          <w:sz w:val="28"/>
        </w:rPr>
        <w:t xml:space="preserve">Например, сторонники кейнсианских рецептов большее внимание уделяют бюджетной политике (главным образом это связано с увеличением или уменьшением расходов государства) и налоговой политике (манипуляции с налоговыми ставками в зависимости от состояния экономики). </w:t>
      </w:r>
    </w:p>
    <w:p w:rsidR="00833679" w:rsidRDefault="00833679" w:rsidP="00BB2D9C">
      <w:pPr>
        <w:pStyle w:val="a3"/>
        <w:spacing w:line="360" w:lineRule="auto"/>
        <w:ind w:firstLine="708"/>
        <w:jc w:val="both"/>
        <w:rPr>
          <w:sz w:val="28"/>
        </w:rPr>
      </w:pPr>
      <w:r>
        <w:rPr>
          <w:sz w:val="28"/>
        </w:rPr>
        <w:t xml:space="preserve">Сторонники неоконсервативных рецептов уделяют большое внимание проблеме денег и кредита. Главным образом это вопрос объема денежной массы и его регулирования. </w:t>
      </w:r>
    </w:p>
    <w:p w:rsidR="00833679" w:rsidRDefault="00833679" w:rsidP="00BB2D9C">
      <w:pPr>
        <w:pStyle w:val="a3"/>
        <w:spacing w:line="360" w:lineRule="auto"/>
        <w:ind w:firstLine="708"/>
        <w:jc w:val="both"/>
        <w:rPr>
          <w:sz w:val="28"/>
        </w:rPr>
      </w:pPr>
      <w:r>
        <w:rPr>
          <w:sz w:val="28"/>
        </w:rPr>
        <w:t xml:space="preserve">По-разному решается проблема участия государства в происходящих процессах - в политике регулирования экономики в целом и в области сглаживания циклических колебаний. </w:t>
      </w:r>
    </w:p>
    <w:p w:rsidR="00833679" w:rsidRDefault="00833679" w:rsidP="00BB2D9C">
      <w:pPr>
        <w:pStyle w:val="a3"/>
        <w:spacing w:line="360" w:lineRule="auto"/>
        <w:ind w:firstLine="708"/>
        <w:jc w:val="both"/>
        <w:rPr>
          <w:sz w:val="28"/>
        </w:rPr>
      </w:pPr>
      <w:r>
        <w:rPr>
          <w:sz w:val="28"/>
        </w:rPr>
        <w:t xml:space="preserve">Несмотря на такие, казалось бы, существенные различия, есть общее понимание этими концепциями того факта, что, во-первых, государство в состоянии сглаживать циклические колебания, и, во-вторых, государство должно это осуществлять в целях достижения и поддержания экономической стабильности. Существует и общее понимание того, какова должна быть в целом линия поведения государства, направленная на преодоление циклических колебаний. </w:t>
      </w:r>
    </w:p>
    <w:p w:rsidR="00833679" w:rsidRDefault="00833679" w:rsidP="00BB2D9C">
      <w:pPr>
        <w:pStyle w:val="a3"/>
        <w:spacing w:line="360" w:lineRule="auto"/>
        <w:ind w:firstLine="708"/>
        <w:jc w:val="both"/>
        <w:rPr>
          <w:sz w:val="28"/>
        </w:rPr>
      </w:pPr>
      <w:r>
        <w:rPr>
          <w:sz w:val="28"/>
        </w:rPr>
        <w:t xml:space="preserve">В фазе спада все мероприятия государства должны быть направлены на стимулирование деловой активности. В области налоговой политики это означает снижение ставок, предоставление налоговых льгот на  новые инвестиции, проведение политики ускоренной амортизации. При этом сторонники кейнсианских взглядов больше уповают на рост государственных расходов, которые рассматриваются как стимулятор накопления. Налоговые мероприятия больше дополняют бюджетные, и в комплексе они ведут к стимулированию совокупного спроса, а в конечном счете - и производства. </w:t>
      </w:r>
    </w:p>
    <w:p w:rsidR="00833679" w:rsidRDefault="00833679" w:rsidP="00BB2D9C">
      <w:pPr>
        <w:pStyle w:val="a3"/>
        <w:spacing w:line="360" w:lineRule="auto"/>
        <w:ind w:firstLine="708"/>
        <w:jc w:val="both"/>
        <w:rPr>
          <w:sz w:val="28"/>
        </w:rPr>
      </w:pPr>
      <w:r>
        <w:rPr>
          <w:sz w:val="28"/>
        </w:rPr>
        <w:t>Что же происходит в обратном случае, то есть в период подъема экономической конъюнктуры?  Государство в целях предотвращения перегрева экономики и связанных с этим болезненных явлений в хозяйственной жизни проводит политику сдерживания, включающую противоположные мероприятия в области налогово-бюджетной и кредитно-денежной политики.</w:t>
      </w:r>
    </w:p>
    <w:p w:rsidR="00833679" w:rsidRDefault="00833679" w:rsidP="00BB2D9C">
      <w:pPr>
        <w:pStyle w:val="a3"/>
        <w:spacing w:line="360" w:lineRule="auto"/>
        <w:ind w:firstLine="708"/>
        <w:jc w:val="both"/>
        <w:rPr>
          <w:sz w:val="28"/>
        </w:rPr>
      </w:pPr>
      <w:r>
        <w:rPr>
          <w:sz w:val="28"/>
        </w:rPr>
        <w:t>Налогово-бюджетная политика такого периода характеризуется повышением ставок налогов, сокращением государственных расходов, ограничениями в области проведения амортизационной политики. Именно на налогово-бюджетную политику ориентируются теоретики кейнсианских методов регулирования. Фискальные мероприятия приводят к сглаживанию покупательской способности, а значит, и спроса, что ведет в конечном счете к некоторому спаду экономической активности</w:t>
      </w:r>
    </w:p>
    <w:p w:rsidR="00833679" w:rsidRDefault="00833679" w:rsidP="00BB2D9C">
      <w:pPr>
        <w:pStyle w:val="a3"/>
        <w:spacing w:line="360" w:lineRule="auto"/>
        <w:ind w:firstLine="708"/>
        <w:jc w:val="both"/>
        <w:rPr>
          <w:sz w:val="28"/>
        </w:rPr>
      </w:pPr>
      <w:r>
        <w:rPr>
          <w:sz w:val="28"/>
        </w:rPr>
        <w:t>В общем и целом о политике, которую должно проводить государство в целях сглаживания циклических  колебаний, можно сказать, что в период  спада государство проводит политику активизации всех хозяйственных процессов, а в период «перегрева» экономики стремится сдерживать деловую активность.</w:t>
      </w: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33792B" w:rsidRDefault="0033792B" w:rsidP="001E361B">
      <w:pPr>
        <w:pStyle w:val="a3"/>
        <w:spacing w:line="360" w:lineRule="auto"/>
        <w:jc w:val="both"/>
        <w:rPr>
          <w:sz w:val="28"/>
        </w:rPr>
      </w:pPr>
    </w:p>
    <w:p w:rsidR="00833679" w:rsidRDefault="00833679" w:rsidP="001E361B">
      <w:pPr>
        <w:pStyle w:val="6"/>
        <w:rPr>
          <w:sz w:val="32"/>
        </w:rPr>
      </w:pPr>
      <w:r>
        <w:rPr>
          <w:sz w:val="32"/>
        </w:rPr>
        <w:t>Заключение</w:t>
      </w:r>
    </w:p>
    <w:p w:rsidR="00833679" w:rsidRDefault="00833679" w:rsidP="001E361B">
      <w:pPr>
        <w:spacing w:line="360" w:lineRule="auto"/>
        <w:ind w:firstLine="709"/>
        <w:jc w:val="both"/>
        <w:rPr>
          <w:color w:val="000000"/>
          <w:sz w:val="28"/>
        </w:rPr>
      </w:pPr>
      <w:r>
        <w:rPr>
          <w:color w:val="000000"/>
          <w:sz w:val="28"/>
        </w:rPr>
        <w:t xml:space="preserve">Проблема цикличности экономики за более чем вековую историю её существования стала средоточием для исследования многих факторов, оказывающих наиболее существенное влияние на развитие и функционирование системы мирового и национального хозяйства. Выявление причин долгосрочных колебаний социально-экономического развития приобрело исключительно важное значение как способ предотвращения тех негативных влияний, которые влекут за собой периоды спады и рецессии в хозяйственной жизни страны. </w:t>
      </w:r>
    </w:p>
    <w:p w:rsidR="00833679" w:rsidRDefault="00833679" w:rsidP="001E361B">
      <w:pPr>
        <w:spacing w:line="360" w:lineRule="auto"/>
        <w:ind w:firstLine="709"/>
        <w:jc w:val="both"/>
        <w:rPr>
          <w:color w:val="000000"/>
          <w:sz w:val="28"/>
        </w:rPr>
      </w:pPr>
      <w:r>
        <w:rPr>
          <w:snapToGrid w:val="0"/>
          <w:sz w:val="28"/>
        </w:rPr>
        <w:t>Цикличное развитие экономики сопровождается высоким уровнем экономической активности в течение длительного времени, а затем спадом этой активности до уровня ниже допустимого. Периодическая повторяемость экономических спадов ведет к обнищанию, голоду, страданиям людей, что не может не беспокоить цивилизованное общество. Поэтому проблема цикличности всегда привлекала внимание ученых-экономистов и сегодня остается одной из центральных проблем экономической теории</w:t>
      </w:r>
    </w:p>
    <w:p w:rsidR="00833679" w:rsidRDefault="00833679" w:rsidP="00833679">
      <w:pPr>
        <w:widowControl w:val="0"/>
        <w:spacing w:line="360" w:lineRule="auto"/>
        <w:ind w:firstLine="567"/>
        <w:jc w:val="both"/>
        <w:rPr>
          <w:snapToGrid w:val="0"/>
          <w:sz w:val="28"/>
        </w:rPr>
      </w:pPr>
      <w:r>
        <w:rPr>
          <w:snapToGrid w:val="0"/>
          <w:sz w:val="28"/>
        </w:rPr>
        <w:t>Таким образом, цикличность выступает как форма движения национальной экономики и мирового хозяйства в целом. Современный механизм самонастройки рыночной экономики через циклические кризисы изменяется под влиянием государственного воздействия. Происходит переплетение стихийно-рыночного механизма функционирования экономики в форме циклических кризисов с сознательным государственным воздействием на воспроизводственный процесс.</w:t>
      </w:r>
    </w:p>
    <w:p w:rsidR="00833679" w:rsidRDefault="00833679" w:rsidP="00833679">
      <w:pPr>
        <w:ind w:right="-185"/>
        <w:rPr>
          <w:sz w:val="28"/>
        </w:rPr>
      </w:pPr>
    </w:p>
    <w:p w:rsidR="00833679" w:rsidRDefault="00833679" w:rsidP="00833679">
      <w:pPr>
        <w:ind w:right="-185"/>
        <w:rPr>
          <w:sz w:val="28"/>
        </w:rPr>
      </w:pPr>
    </w:p>
    <w:p w:rsidR="00833679" w:rsidRDefault="00833679" w:rsidP="00833679">
      <w:pPr>
        <w:ind w:right="-185"/>
        <w:rPr>
          <w:sz w:val="28"/>
        </w:rPr>
      </w:pPr>
    </w:p>
    <w:p w:rsidR="00833679" w:rsidRDefault="00833679" w:rsidP="00833679">
      <w:pPr>
        <w:ind w:right="-185"/>
        <w:rPr>
          <w:sz w:val="28"/>
        </w:rPr>
      </w:pPr>
    </w:p>
    <w:p w:rsidR="00833679" w:rsidRDefault="00833679" w:rsidP="00833679">
      <w:pPr>
        <w:ind w:right="-185"/>
        <w:rPr>
          <w:sz w:val="28"/>
        </w:rPr>
      </w:pPr>
    </w:p>
    <w:p w:rsidR="00833679" w:rsidRDefault="00833679" w:rsidP="00833679">
      <w:pPr>
        <w:ind w:right="-185"/>
        <w:rPr>
          <w:sz w:val="28"/>
        </w:rPr>
      </w:pPr>
    </w:p>
    <w:p w:rsidR="00833679" w:rsidRPr="00AB2589" w:rsidRDefault="00833679" w:rsidP="00833679">
      <w:pPr>
        <w:ind w:right="-185"/>
        <w:rPr>
          <w:sz w:val="28"/>
        </w:rPr>
      </w:pPr>
    </w:p>
    <w:p w:rsidR="00833679" w:rsidRPr="00AB2589" w:rsidRDefault="00833679" w:rsidP="00833679">
      <w:pPr>
        <w:ind w:right="-185"/>
        <w:rPr>
          <w:sz w:val="28"/>
        </w:rPr>
      </w:pPr>
    </w:p>
    <w:p w:rsidR="00833679" w:rsidRPr="00AB2589" w:rsidRDefault="00833679" w:rsidP="00833679">
      <w:pPr>
        <w:ind w:right="-185"/>
        <w:rPr>
          <w:sz w:val="28"/>
        </w:rPr>
      </w:pPr>
    </w:p>
    <w:p w:rsidR="00833679" w:rsidRPr="00AB2589" w:rsidRDefault="00833679" w:rsidP="00833679">
      <w:pPr>
        <w:ind w:right="-185"/>
        <w:rPr>
          <w:sz w:val="28"/>
        </w:rPr>
      </w:pPr>
    </w:p>
    <w:p w:rsidR="00833679" w:rsidRPr="00AB2589" w:rsidRDefault="00833679" w:rsidP="00833679">
      <w:pPr>
        <w:ind w:right="-185"/>
        <w:rPr>
          <w:sz w:val="28"/>
        </w:rPr>
      </w:pPr>
    </w:p>
    <w:p w:rsidR="00833679" w:rsidRPr="00AB2589" w:rsidRDefault="00833679" w:rsidP="00833679">
      <w:pPr>
        <w:ind w:right="-185"/>
        <w:rPr>
          <w:sz w:val="28"/>
        </w:rPr>
      </w:pPr>
    </w:p>
    <w:p w:rsidR="00833679" w:rsidRPr="00AB2589" w:rsidRDefault="00833679" w:rsidP="00833679">
      <w:pPr>
        <w:ind w:right="-185"/>
        <w:rPr>
          <w:sz w:val="28"/>
        </w:rPr>
      </w:pPr>
    </w:p>
    <w:p w:rsidR="00833679" w:rsidRDefault="0033792B" w:rsidP="00833679">
      <w:pPr>
        <w:pStyle w:val="a3"/>
        <w:jc w:val="center"/>
        <w:rPr>
          <w:b/>
          <w:sz w:val="28"/>
        </w:rPr>
      </w:pPr>
      <w:r>
        <w:rPr>
          <w:b/>
          <w:sz w:val="28"/>
        </w:rPr>
        <w:t>Список используемой литературы</w:t>
      </w:r>
    </w:p>
    <w:p w:rsidR="0033792B" w:rsidRDefault="0033792B" w:rsidP="0033792B">
      <w:pPr>
        <w:pStyle w:val="a3"/>
        <w:numPr>
          <w:ilvl w:val="0"/>
          <w:numId w:val="7"/>
        </w:numPr>
        <w:autoSpaceDE w:val="0"/>
        <w:autoSpaceDN w:val="0"/>
        <w:spacing w:after="0" w:line="360" w:lineRule="auto"/>
        <w:rPr>
          <w:sz w:val="28"/>
        </w:rPr>
      </w:pPr>
      <w:r>
        <w:rPr>
          <w:sz w:val="28"/>
        </w:rPr>
        <w:t xml:space="preserve">Вводный курс по экономической теории. (Учебник МГУ) - М.: Инфра-М., </w:t>
      </w:r>
      <w:smartTag w:uri="urn:schemas-microsoft-com:office:smarttags" w:element="metricconverter">
        <w:smartTagPr>
          <w:attr w:name="ProductID" w:val="2001 г"/>
        </w:smartTagPr>
        <w:r>
          <w:rPr>
            <w:sz w:val="28"/>
          </w:rPr>
          <w:t>2001 г</w:t>
        </w:r>
      </w:smartTag>
      <w:r>
        <w:rPr>
          <w:sz w:val="28"/>
        </w:rPr>
        <w:t>..</w:t>
      </w:r>
    </w:p>
    <w:p w:rsidR="00833679" w:rsidRDefault="0033792B" w:rsidP="0033792B">
      <w:pPr>
        <w:pStyle w:val="a3"/>
        <w:spacing w:line="360" w:lineRule="auto"/>
        <w:rPr>
          <w:sz w:val="28"/>
        </w:rPr>
      </w:pPr>
      <w:r>
        <w:rPr>
          <w:sz w:val="28"/>
        </w:rPr>
        <w:t xml:space="preserve">     2. </w:t>
      </w:r>
      <w:r w:rsidR="00833679">
        <w:rPr>
          <w:sz w:val="28"/>
        </w:rPr>
        <w:t xml:space="preserve">Кемпбелл Р. Макконелл, Стенли Л. Брю - Экономикс, Москва, </w:t>
      </w:r>
      <w:r>
        <w:rPr>
          <w:sz w:val="28"/>
        </w:rPr>
        <w:t>2003</w:t>
      </w:r>
      <w:r w:rsidR="00833679">
        <w:rPr>
          <w:sz w:val="28"/>
        </w:rPr>
        <w:t>г.</w:t>
      </w:r>
    </w:p>
    <w:p w:rsidR="00833679" w:rsidRDefault="0033792B" w:rsidP="0033792B">
      <w:pPr>
        <w:pStyle w:val="a3"/>
        <w:spacing w:line="360" w:lineRule="auto"/>
        <w:ind w:left="-180"/>
        <w:rPr>
          <w:sz w:val="28"/>
        </w:rPr>
      </w:pPr>
      <w:r>
        <w:rPr>
          <w:sz w:val="28"/>
        </w:rPr>
        <w:t xml:space="preserve">        3. </w:t>
      </w:r>
      <w:r w:rsidR="00833679">
        <w:rPr>
          <w:sz w:val="28"/>
        </w:rPr>
        <w:t xml:space="preserve">Самуэльсон П. А. - Экономика, Москва, </w:t>
      </w:r>
      <w:r>
        <w:rPr>
          <w:sz w:val="28"/>
        </w:rPr>
        <w:t>2000</w:t>
      </w:r>
      <w:r w:rsidR="00833679">
        <w:rPr>
          <w:sz w:val="28"/>
        </w:rPr>
        <w:t>г.</w:t>
      </w:r>
    </w:p>
    <w:p w:rsidR="00833679" w:rsidRDefault="0033792B" w:rsidP="0033792B">
      <w:pPr>
        <w:pStyle w:val="a3"/>
        <w:spacing w:line="360" w:lineRule="auto"/>
        <w:rPr>
          <w:color w:val="000000"/>
          <w:sz w:val="28"/>
        </w:rPr>
      </w:pPr>
      <w:r>
        <w:rPr>
          <w:color w:val="000000"/>
          <w:sz w:val="28"/>
        </w:rPr>
        <w:t xml:space="preserve">     4. </w:t>
      </w:r>
      <w:r w:rsidR="00833679">
        <w:rPr>
          <w:color w:val="000000"/>
          <w:sz w:val="28"/>
        </w:rPr>
        <w:t xml:space="preserve">Кондратьев Н.Д. Проблемы экономической динамики. - М., </w:t>
      </w:r>
      <w:r>
        <w:rPr>
          <w:color w:val="000000"/>
          <w:sz w:val="28"/>
        </w:rPr>
        <w:t>2007г</w:t>
      </w:r>
      <w:r w:rsidR="00833679">
        <w:rPr>
          <w:color w:val="000000"/>
          <w:sz w:val="28"/>
        </w:rPr>
        <w:t>.</w:t>
      </w:r>
      <w:r>
        <w:rPr>
          <w:color w:val="000000"/>
          <w:sz w:val="28"/>
        </w:rPr>
        <w:t xml:space="preserve"> (электронная библиотека Гумер)</w:t>
      </w:r>
    </w:p>
    <w:p w:rsidR="0033792B" w:rsidRDefault="0033792B" w:rsidP="0033792B">
      <w:pPr>
        <w:pStyle w:val="a3"/>
        <w:spacing w:line="360" w:lineRule="auto"/>
        <w:rPr>
          <w:sz w:val="28"/>
        </w:rPr>
      </w:pPr>
      <w:r>
        <w:rPr>
          <w:color w:val="000000"/>
          <w:sz w:val="28"/>
        </w:rPr>
        <w:t xml:space="preserve">     5. </w:t>
      </w:r>
      <w:r w:rsidR="00833679">
        <w:rPr>
          <w:sz w:val="28"/>
        </w:rPr>
        <w:t xml:space="preserve">Экономическое наследие Н.Д.Кондратьева и современность. - СПб., </w:t>
      </w:r>
      <w:r>
        <w:rPr>
          <w:sz w:val="28"/>
        </w:rPr>
        <w:t>2000г.</w:t>
      </w:r>
      <w:r w:rsidRPr="0033792B">
        <w:rPr>
          <w:color w:val="000000"/>
          <w:sz w:val="28"/>
        </w:rPr>
        <w:t xml:space="preserve"> </w:t>
      </w:r>
      <w:r>
        <w:rPr>
          <w:color w:val="000000"/>
          <w:sz w:val="28"/>
        </w:rPr>
        <w:t>(электронная библиотека Гумер)</w:t>
      </w:r>
      <w:bookmarkStart w:id="0" w:name="_GoBack"/>
      <w:bookmarkEnd w:id="0"/>
    </w:p>
    <w:sectPr w:rsidR="0033792B" w:rsidSect="00A00833">
      <w:footerReference w:type="even" r:id="rId9"/>
      <w:footerReference w:type="default" r:id="rId10"/>
      <w:pgSz w:w="11906" w:h="16838"/>
      <w:pgMar w:top="720" w:right="851" w:bottom="794" w:left="162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DD" w:rsidRDefault="005B43DD">
      <w:r>
        <w:separator/>
      </w:r>
    </w:p>
  </w:endnote>
  <w:endnote w:type="continuationSeparator" w:id="0">
    <w:p w:rsidR="005B43DD" w:rsidRDefault="005B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33" w:rsidRDefault="00A0083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00833" w:rsidRDefault="00A0083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33" w:rsidRDefault="00A0083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02EFB">
      <w:rPr>
        <w:rStyle w:val="a8"/>
        <w:noProof/>
      </w:rPr>
      <w:t>2</w:t>
    </w:r>
    <w:r>
      <w:rPr>
        <w:rStyle w:val="a8"/>
      </w:rPr>
      <w:fldChar w:fldCharType="end"/>
    </w:r>
  </w:p>
  <w:p w:rsidR="00A00833" w:rsidRDefault="00A008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DD" w:rsidRDefault="005B43DD">
      <w:r>
        <w:separator/>
      </w:r>
    </w:p>
  </w:footnote>
  <w:footnote w:type="continuationSeparator" w:id="0">
    <w:p w:rsidR="005B43DD" w:rsidRDefault="005B43DD">
      <w:r>
        <w:continuationSeparator/>
      </w:r>
    </w:p>
  </w:footnote>
  <w:footnote w:id="1">
    <w:p w:rsidR="00A00833" w:rsidRDefault="00A00833" w:rsidP="00833679">
      <w:pPr>
        <w:pStyle w:val="a5"/>
        <w:rPr>
          <w:rFonts w:ascii="Times New Roman" w:hAnsi="Times New Roman"/>
          <w:color w:val="000000"/>
          <w:sz w:val="22"/>
        </w:rPr>
      </w:pPr>
      <w:r>
        <w:rPr>
          <w:rStyle w:val="a6"/>
          <w:rFonts w:ascii="Times New Roman" w:hAnsi="Times New Roman"/>
          <w:color w:val="000000"/>
          <w:sz w:val="22"/>
        </w:rPr>
        <w:footnoteRef/>
      </w:r>
      <w:r>
        <w:rPr>
          <w:rFonts w:ascii="Times New Roman" w:hAnsi="Times New Roman"/>
          <w:color w:val="000000"/>
          <w:sz w:val="22"/>
        </w:rPr>
        <w:t xml:space="preserve"> Кондратьев Н.Д. Проблемы экономической динамики. – М., 1989. стр.261-262.</w:t>
      </w:r>
    </w:p>
  </w:footnote>
  <w:footnote w:id="2">
    <w:p w:rsidR="00A00833" w:rsidRPr="002B1B8C" w:rsidRDefault="00A00833" w:rsidP="00833679">
      <w:pPr>
        <w:pStyle w:val="a5"/>
        <w:rPr>
          <w:rFonts w:ascii="Times New Roman" w:hAnsi="Times New Roman"/>
          <w:color w:val="000000"/>
        </w:rPr>
      </w:pPr>
      <w:r>
        <w:rPr>
          <w:rStyle w:val="a6"/>
          <w:rFonts w:ascii="Times New Roman" w:hAnsi="Times New Roman"/>
          <w:color w:val="000000"/>
          <w:sz w:val="22"/>
        </w:rPr>
        <w:footnoteRef/>
      </w:r>
      <w:r>
        <w:rPr>
          <w:rFonts w:ascii="Times New Roman" w:hAnsi="Times New Roman"/>
          <w:color w:val="000000"/>
          <w:sz w:val="22"/>
        </w:rPr>
        <w:t xml:space="preserve"> </w:t>
      </w:r>
      <w:r w:rsidRPr="002B1B8C">
        <w:t xml:space="preserve">Вводный курс по экономической теории. (Учебник МГУ) - М.: Инфра-М., </w:t>
      </w:r>
      <w:smartTag w:uri="urn:schemas-microsoft-com:office:smarttags" w:element="metricconverter">
        <w:smartTagPr>
          <w:attr w:name="ProductID" w:val="2001 г"/>
        </w:smartTagPr>
        <w:r w:rsidRPr="002B1B8C">
          <w:t>2001 г</w:t>
        </w:r>
      </w:smartTag>
      <w:r w:rsidRPr="002B1B8C">
        <w:t>.</w:t>
      </w:r>
      <w:r w:rsidRPr="002B1B8C">
        <w:rPr>
          <w:rFonts w:ascii="Times New Roman" w:hAnsi="Times New Roman"/>
          <w:color w:val="000000"/>
        </w:rPr>
        <w:t>.</w:t>
      </w:r>
      <w:r>
        <w:rPr>
          <w:rFonts w:ascii="Times New Roman" w:hAnsi="Times New Roman"/>
          <w:color w:val="000000"/>
        </w:rPr>
        <w:t xml:space="preserve"> стр. 362</w:t>
      </w:r>
    </w:p>
  </w:footnote>
  <w:footnote w:id="3">
    <w:p w:rsidR="00A00833" w:rsidRDefault="00A00833" w:rsidP="00833679">
      <w:pPr>
        <w:pStyle w:val="a5"/>
        <w:rPr>
          <w:rFonts w:ascii="Times New Roman" w:hAnsi="Times New Roman"/>
          <w:color w:val="000000"/>
          <w:sz w:val="22"/>
        </w:rPr>
      </w:pPr>
      <w:r>
        <w:rPr>
          <w:rStyle w:val="a6"/>
          <w:rFonts w:ascii="Times New Roman" w:hAnsi="Times New Roman"/>
          <w:color w:val="000000"/>
          <w:sz w:val="22"/>
        </w:rPr>
        <w:footnoteRef/>
      </w:r>
      <w:r>
        <w:rPr>
          <w:rFonts w:ascii="Times New Roman" w:hAnsi="Times New Roman"/>
          <w:color w:val="000000"/>
          <w:sz w:val="22"/>
        </w:rPr>
        <w:t xml:space="preserve"> Там же. </w:t>
      </w:r>
    </w:p>
  </w:footnote>
  <w:footnote w:id="4">
    <w:p w:rsidR="00A00833" w:rsidRDefault="00A00833" w:rsidP="00833679">
      <w:pPr>
        <w:pStyle w:val="a5"/>
        <w:rPr>
          <w:rFonts w:ascii="Times New Roman" w:hAnsi="Times New Roman"/>
          <w:color w:val="000000"/>
          <w:sz w:val="22"/>
        </w:rPr>
      </w:pPr>
      <w:r>
        <w:rPr>
          <w:rStyle w:val="a6"/>
          <w:rFonts w:ascii="Times New Roman" w:hAnsi="Times New Roman"/>
          <w:color w:val="000000"/>
          <w:sz w:val="22"/>
        </w:rPr>
        <w:footnoteRef/>
      </w:r>
      <w:r>
        <w:rPr>
          <w:rFonts w:ascii="Times New Roman" w:hAnsi="Times New Roman"/>
          <w:color w:val="000000"/>
          <w:sz w:val="22"/>
        </w:rPr>
        <w:t xml:space="preserve"> Кондратьев Н.Д. Проблемы экономической динамики. стр.58.</w:t>
      </w:r>
    </w:p>
  </w:footnote>
  <w:footnote w:id="5">
    <w:p w:rsidR="00A00833" w:rsidRPr="002B1B8C" w:rsidRDefault="00A00833" w:rsidP="002B1B8C">
      <w:pPr>
        <w:pStyle w:val="a3"/>
        <w:autoSpaceDE w:val="0"/>
        <w:autoSpaceDN w:val="0"/>
        <w:spacing w:after="0" w:line="360" w:lineRule="auto"/>
        <w:ind w:left="360"/>
      </w:pPr>
      <w:r>
        <w:rPr>
          <w:rStyle w:val="a6"/>
        </w:rPr>
        <w:footnoteRef/>
      </w:r>
      <w:r>
        <w:t xml:space="preserve"> </w:t>
      </w:r>
      <w:r w:rsidRPr="002B1B8C">
        <w:t xml:space="preserve">Вводный курс по экономической теории. (Учебник МГУ) - М.: Инфра-М., </w:t>
      </w:r>
      <w:smartTag w:uri="urn:schemas-microsoft-com:office:smarttags" w:element="metricconverter">
        <w:smartTagPr>
          <w:attr w:name="ProductID" w:val="2001 г"/>
        </w:smartTagPr>
        <w:r w:rsidRPr="002B1B8C">
          <w:t>2001 г</w:t>
        </w:r>
      </w:smartTag>
      <w:r w:rsidRPr="002B1B8C">
        <w:t>..</w:t>
      </w:r>
      <w:r>
        <w:t xml:space="preserve"> стр. 371</w:t>
      </w:r>
    </w:p>
    <w:p w:rsidR="00A00833" w:rsidRDefault="00A00833">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4F41"/>
    <w:multiLevelType w:val="singleLevel"/>
    <w:tmpl w:val="603C36A4"/>
    <w:lvl w:ilvl="0">
      <w:numFmt w:val="bullet"/>
      <w:lvlText w:val="-"/>
      <w:lvlJc w:val="left"/>
      <w:pPr>
        <w:tabs>
          <w:tab w:val="num" w:pos="495"/>
        </w:tabs>
        <w:ind w:left="495" w:hanging="420"/>
      </w:pPr>
      <w:rPr>
        <w:rFonts w:hint="default"/>
      </w:rPr>
    </w:lvl>
  </w:abstractNum>
  <w:abstractNum w:abstractNumId="1">
    <w:nsid w:val="07F91E87"/>
    <w:multiLevelType w:val="singleLevel"/>
    <w:tmpl w:val="11EA885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3C943DE8"/>
    <w:multiLevelType w:val="hybridMultilevel"/>
    <w:tmpl w:val="17F2F3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E574ECC"/>
    <w:multiLevelType w:val="singleLevel"/>
    <w:tmpl w:val="5254B1C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440947EC"/>
    <w:multiLevelType w:val="singleLevel"/>
    <w:tmpl w:val="11EA885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5B5A5ACB"/>
    <w:multiLevelType w:val="singleLevel"/>
    <w:tmpl w:val="5254B1C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727D0405"/>
    <w:multiLevelType w:val="singleLevel"/>
    <w:tmpl w:val="11EA885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E3F"/>
    <w:rsid w:val="001B1A8A"/>
    <w:rsid w:val="001C0692"/>
    <w:rsid w:val="001E361B"/>
    <w:rsid w:val="00273E33"/>
    <w:rsid w:val="002B1B8C"/>
    <w:rsid w:val="0033792B"/>
    <w:rsid w:val="003B227D"/>
    <w:rsid w:val="005B43DD"/>
    <w:rsid w:val="00612238"/>
    <w:rsid w:val="00802EFB"/>
    <w:rsid w:val="00833679"/>
    <w:rsid w:val="008D7E3F"/>
    <w:rsid w:val="00915C88"/>
    <w:rsid w:val="00A00833"/>
    <w:rsid w:val="00B661BD"/>
    <w:rsid w:val="00BB2D9C"/>
    <w:rsid w:val="00CC4A51"/>
    <w:rsid w:val="00EB536C"/>
    <w:rsid w:val="00F62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124E156-2173-4DC7-9494-FD8C7390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679"/>
    <w:rPr>
      <w:sz w:val="24"/>
      <w:szCs w:val="24"/>
    </w:rPr>
  </w:style>
  <w:style w:type="paragraph" w:styleId="1">
    <w:name w:val="heading 1"/>
    <w:basedOn w:val="a"/>
    <w:next w:val="a"/>
    <w:qFormat/>
    <w:rsid w:val="00833679"/>
    <w:pPr>
      <w:keepNext/>
      <w:spacing w:before="240" w:after="60"/>
      <w:outlineLvl w:val="0"/>
    </w:pPr>
    <w:rPr>
      <w:rFonts w:ascii="Arial" w:hAnsi="Arial" w:cs="Arial"/>
      <w:b/>
      <w:bCs/>
      <w:kern w:val="32"/>
      <w:sz w:val="32"/>
      <w:szCs w:val="32"/>
    </w:rPr>
  </w:style>
  <w:style w:type="paragraph" w:styleId="3">
    <w:name w:val="heading 3"/>
    <w:basedOn w:val="a"/>
    <w:next w:val="a"/>
    <w:qFormat/>
    <w:rsid w:val="00833679"/>
    <w:pPr>
      <w:keepNext/>
      <w:spacing w:before="240" w:after="60"/>
      <w:outlineLvl w:val="2"/>
    </w:pPr>
    <w:rPr>
      <w:rFonts w:ascii="Arial" w:hAnsi="Arial" w:cs="Arial"/>
      <w:b/>
      <w:bCs/>
      <w:sz w:val="26"/>
      <w:szCs w:val="26"/>
    </w:rPr>
  </w:style>
  <w:style w:type="paragraph" w:styleId="4">
    <w:name w:val="heading 4"/>
    <w:basedOn w:val="a"/>
    <w:next w:val="a"/>
    <w:qFormat/>
    <w:rsid w:val="00833679"/>
    <w:pPr>
      <w:keepNext/>
      <w:spacing w:before="240" w:after="60"/>
      <w:outlineLvl w:val="3"/>
    </w:pPr>
    <w:rPr>
      <w:b/>
      <w:bCs/>
      <w:sz w:val="28"/>
      <w:szCs w:val="28"/>
    </w:rPr>
  </w:style>
  <w:style w:type="paragraph" w:styleId="6">
    <w:name w:val="heading 6"/>
    <w:basedOn w:val="a"/>
    <w:next w:val="a"/>
    <w:qFormat/>
    <w:rsid w:val="00833679"/>
    <w:pPr>
      <w:keepNext/>
      <w:spacing w:line="360" w:lineRule="auto"/>
      <w:ind w:firstLine="709"/>
      <w:jc w:val="center"/>
      <w:outlineLvl w:val="5"/>
    </w:pPr>
    <w:rPr>
      <w:b/>
      <w:b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33679"/>
    <w:pPr>
      <w:spacing w:after="120"/>
    </w:pPr>
    <w:rPr>
      <w:sz w:val="20"/>
      <w:szCs w:val="20"/>
    </w:rPr>
  </w:style>
  <w:style w:type="paragraph" w:styleId="a4">
    <w:name w:val="Body Text Indent"/>
    <w:basedOn w:val="a"/>
    <w:rsid w:val="00833679"/>
    <w:pPr>
      <w:spacing w:after="120"/>
      <w:ind w:left="283"/>
    </w:pPr>
  </w:style>
  <w:style w:type="paragraph" w:styleId="a5">
    <w:name w:val="footnote text"/>
    <w:basedOn w:val="a"/>
    <w:semiHidden/>
    <w:rsid w:val="00833679"/>
    <w:rPr>
      <w:rFonts w:ascii="Arial" w:hAnsi="Arial"/>
      <w:sz w:val="20"/>
      <w:szCs w:val="20"/>
    </w:rPr>
  </w:style>
  <w:style w:type="character" w:styleId="a6">
    <w:name w:val="footnote reference"/>
    <w:basedOn w:val="a0"/>
    <w:semiHidden/>
    <w:rsid w:val="00833679"/>
    <w:rPr>
      <w:vertAlign w:val="superscript"/>
    </w:rPr>
  </w:style>
  <w:style w:type="paragraph" w:styleId="30">
    <w:name w:val="Body Text 3"/>
    <w:basedOn w:val="a"/>
    <w:rsid w:val="00833679"/>
    <w:pPr>
      <w:spacing w:after="120"/>
    </w:pPr>
    <w:rPr>
      <w:sz w:val="16"/>
      <w:szCs w:val="16"/>
    </w:rPr>
  </w:style>
  <w:style w:type="paragraph" w:styleId="2">
    <w:name w:val="Body Text 2"/>
    <w:basedOn w:val="a"/>
    <w:rsid w:val="00833679"/>
    <w:pPr>
      <w:spacing w:after="120" w:line="480" w:lineRule="auto"/>
    </w:pPr>
  </w:style>
  <w:style w:type="paragraph" w:customStyle="1" w:styleId="FR1">
    <w:name w:val="FR1"/>
    <w:rsid w:val="00833679"/>
    <w:pPr>
      <w:widowControl w:val="0"/>
      <w:jc w:val="center"/>
    </w:pPr>
    <w:rPr>
      <w:b/>
      <w:bCs/>
      <w:sz w:val="28"/>
      <w:szCs w:val="28"/>
    </w:rPr>
  </w:style>
  <w:style w:type="paragraph" w:styleId="a7">
    <w:name w:val="footer"/>
    <w:basedOn w:val="a"/>
    <w:rsid w:val="00833679"/>
    <w:pPr>
      <w:tabs>
        <w:tab w:val="center" w:pos="4677"/>
        <w:tab w:val="right" w:pos="9355"/>
      </w:tabs>
    </w:pPr>
  </w:style>
  <w:style w:type="character" w:styleId="a8">
    <w:name w:val="page number"/>
    <w:basedOn w:val="a0"/>
    <w:rsid w:val="0083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3862</Words>
  <Characters>22016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25827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сергей</dc:creator>
  <cp:keywords/>
  <dc:description/>
  <cp:lastModifiedBy>Irina</cp:lastModifiedBy>
  <cp:revision>2</cp:revision>
  <cp:lastPrinted>2008-11-07T15:45:00Z</cp:lastPrinted>
  <dcterms:created xsi:type="dcterms:W3CDTF">2014-08-17T09:54:00Z</dcterms:created>
  <dcterms:modified xsi:type="dcterms:W3CDTF">2014-08-17T09:54:00Z</dcterms:modified>
</cp:coreProperties>
</file>