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E2" w:rsidRDefault="005243E2" w:rsidP="005265B6">
      <w:pPr>
        <w:jc w:val="center"/>
        <w:rPr>
          <w:caps/>
          <w:sz w:val="28"/>
          <w:szCs w:val="28"/>
        </w:rPr>
      </w:pPr>
    </w:p>
    <w:p w:rsidR="005265B6" w:rsidRDefault="005265B6" w:rsidP="005265B6">
      <w:pPr>
        <w:jc w:val="center"/>
        <w:rPr>
          <w:caps/>
          <w:sz w:val="28"/>
          <w:szCs w:val="28"/>
        </w:rPr>
      </w:pPr>
      <w:r w:rsidRPr="00DC6D09">
        <w:rPr>
          <w:caps/>
          <w:sz w:val="28"/>
          <w:szCs w:val="28"/>
        </w:rPr>
        <w:t xml:space="preserve">Федеральное агентство по образованию </w:t>
      </w:r>
    </w:p>
    <w:p w:rsidR="005265B6" w:rsidRPr="00DC6D09" w:rsidRDefault="005265B6" w:rsidP="005265B6">
      <w:pPr>
        <w:jc w:val="center"/>
        <w:rPr>
          <w:caps/>
          <w:sz w:val="28"/>
          <w:szCs w:val="28"/>
        </w:rPr>
      </w:pPr>
      <w:r w:rsidRPr="00DC6D09">
        <w:rPr>
          <w:caps/>
          <w:sz w:val="28"/>
          <w:szCs w:val="28"/>
        </w:rPr>
        <w:t>Российской Федерации</w:t>
      </w:r>
    </w:p>
    <w:p w:rsidR="005265B6" w:rsidRPr="00DC6D09" w:rsidRDefault="005265B6" w:rsidP="005265B6">
      <w:pPr>
        <w:jc w:val="center"/>
        <w:rPr>
          <w:sz w:val="28"/>
          <w:szCs w:val="28"/>
        </w:rPr>
      </w:pPr>
    </w:p>
    <w:p w:rsidR="005265B6" w:rsidRDefault="005265B6" w:rsidP="005265B6">
      <w:pPr>
        <w:jc w:val="center"/>
        <w:rPr>
          <w:sz w:val="28"/>
          <w:szCs w:val="28"/>
        </w:rPr>
      </w:pPr>
      <w:r w:rsidRPr="00DC6D09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государственного образовательного учреждения </w:t>
      </w:r>
    </w:p>
    <w:p w:rsidR="005265B6" w:rsidRDefault="005265B6" w:rsidP="005265B6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5265B6" w:rsidRPr="00F006EA" w:rsidRDefault="005265B6" w:rsidP="005265B6">
      <w:pPr>
        <w:jc w:val="center"/>
        <w:rPr>
          <w:b/>
          <w:caps/>
          <w:sz w:val="28"/>
          <w:szCs w:val="28"/>
        </w:rPr>
      </w:pPr>
      <w:r w:rsidRPr="00F006EA">
        <w:rPr>
          <w:b/>
          <w:caps/>
          <w:sz w:val="28"/>
          <w:szCs w:val="28"/>
        </w:rPr>
        <w:t>«Златоустовский торгово-экономический техникум»</w:t>
      </w:r>
    </w:p>
    <w:p w:rsidR="005265B6" w:rsidRPr="00DC6D09" w:rsidRDefault="005265B6" w:rsidP="005265B6">
      <w:pPr>
        <w:jc w:val="center"/>
        <w:rPr>
          <w:sz w:val="28"/>
          <w:szCs w:val="28"/>
        </w:rPr>
      </w:pPr>
      <w:r w:rsidRPr="00DC6D09">
        <w:rPr>
          <w:sz w:val="28"/>
          <w:szCs w:val="28"/>
        </w:rPr>
        <w:t>в г. Нижневартовске</w:t>
      </w:r>
    </w:p>
    <w:p w:rsidR="005265B6" w:rsidRDefault="005265B6" w:rsidP="005265B6">
      <w:pPr>
        <w:jc w:val="center"/>
      </w:pPr>
    </w:p>
    <w:p w:rsidR="005265B6" w:rsidRDefault="005265B6" w:rsidP="005265B6"/>
    <w:p w:rsidR="005265B6" w:rsidRDefault="005265B6" w:rsidP="005265B6"/>
    <w:p w:rsidR="005265B6" w:rsidRDefault="005265B6" w:rsidP="005265B6"/>
    <w:p w:rsidR="005265B6" w:rsidRDefault="005265B6" w:rsidP="005265B6">
      <w:pPr>
        <w:jc w:val="center"/>
        <w:rPr>
          <w:b/>
          <w:sz w:val="56"/>
          <w:szCs w:val="56"/>
        </w:rPr>
      </w:pPr>
    </w:p>
    <w:p w:rsidR="005265B6" w:rsidRDefault="005265B6" w:rsidP="005265B6">
      <w:pPr>
        <w:jc w:val="center"/>
        <w:rPr>
          <w:b/>
          <w:sz w:val="56"/>
          <w:szCs w:val="56"/>
        </w:rPr>
      </w:pPr>
    </w:p>
    <w:p w:rsidR="005265B6" w:rsidRDefault="005265B6" w:rsidP="005265B6">
      <w:pPr>
        <w:jc w:val="center"/>
        <w:rPr>
          <w:b/>
          <w:sz w:val="56"/>
          <w:szCs w:val="56"/>
        </w:rPr>
      </w:pPr>
    </w:p>
    <w:p w:rsidR="005265B6" w:rsidRPr="00CF1AD5" w:rsidRDefault="005265B6" w:rsidP="005265B6">
      <w:pPr>
        <w:jc w:val="center"/>
        <w:rPr>
          <w:spacing w:val="40"/>
          <w:sz w:val="44"/>
          <w:szCs w:val="44"/>
        </w:rPr>
      </w:pPr>
      <w:r w:rsidRPr="00CF1AD5">
        <w:rPr>
          <w:spacing w:val="40"/>
          <w:sz w:val="44"/>
          <w:szCs w:val="44"/>
        </w:rPr>
        <w:t>КОНТРОЛЬНАЯ РАБОТА</w:t>
      </w:r>
    </w:p>
    <w:p w:rsidR="005265B6" w:rsidRDefault="005265B6" w:rsidP="005265B6"/>
    <w:p w:rsidR="005265B6" w:rsidRDefault="005265B6" w:rsidP="005265B6">
      <w:pPr>
        <w:spacing w:line="360" w:lineRule="auto"/>
        <w:ind w:right="-6"/>
      </w:pPr>
    </w:p>
    <w:p w:rsidR="005265B6" w:rsidRPr="004E0672" w:rsidRDefault="005265B6" w:rsidP="005265B6">
      <w:pPr>
        <w:spacing w:line="360" w:lineRule="auto"/>
        <w:ind w:right="-6"/>
        <w:rPr>
          <w:b/>
          <w:bCs/>
          <w:sz w:val="28"/>
          <w:szCs w:val="28"/>
          <w:u w:val="single"/>
        </w:rPr>
      </w:pPr>
      <w:r w:rsidRPr="004E0672">
        <w:rPr>
          <w:b/>
          <w:bCs/>
          <w:sz w:val="28"/>
          <w:szCs w:val="28"/>
        </w:rPr>
        <w:t>По предм</w:t>
      </w:r>
      <w:r w:rsidR="004E0672" w:rsidRPr="004E0672">
        <w:rPr>
          <w:b/>
          <w:bCs/>
          <w:sz w:val="28"/>
          <w:szCs w:val="28"/>
        </w:rPr>
        <w:t xml:space="preserve">ету </w:t>
      </w:r>
      <w:r w:rsidR="004E0672" w:rsidRPr="004E0672">
        <w:rPr>
          <w:b/>
          <w:bCs/>
          <w:sz w:val="28"/>
          <w:szCs w:val="28"/>
          <w:u w:val="single"/>
        </w:rPr>
        <w:t>«               ЭКОНОМИЧЕСКАЯ ТЕОРИЯ                      »</w:t>
      </w:r>
    </w:p>
    <w:p w:rsidR="005265B6" w:rsidRDefault="005265B6" w:rsidP="005265B6">
      <w:pPr>
        <w:spacing w:line="360" w:lineRule="auto"/>
        <w:ind w:right="-6" w:firstLine="3960"/>
        <w:rPr>
          <w:bCs/>
        </w:rPr>
      </w:pPr>
    </w:p>
    <w:p w:rsidR="005265B6" w:rsidRDefault="005265B6" w:rsidP="005265B6">
      <w:pPr>
        <w:spacing w:line="360" w:lineRule="auto"/>
        <w:ind w:right="-6" w:firstLine="3960"/>
        <w:rPr>
          <w:bCs/>
        </w:rPr>
      </w:pPr>
    </w:p>
    <w:p w:rsidR="005265B6" w:rsidRDefault="005265B6" w:rsidP="005265B6">
      <w:pPr>
        <w:spacing w:line="360" w:lineRule="auto"/>
        <w:ind w:right="-6" w:firstLine="3960"/>
        <w:rPr>
          <w:bCs/>
        </w:rPr>
      </w:pPr>
    </w:p>
    <w:p w:rsidR="005265B6" w:rsidRDefault="005265B6" w:rsidP="005265B6">
      <w:pPr>
        <w:spacing w:line="360" w:lineRule="auto"/>
        <w:ind w:right="-6" w:firstLine="3960"/>
        <w:rPr>
          <w:bCs/>
        </w:rPr>
      </w:pPr>
    </w:p>
    <w:p w:rsidR="005265B6" w:rsidRDefault="005265B6" w:rsidP="005265B6">
      <w:pPr>
        <w:spacing w:line="360" w:lineRule="auto"/>
        <w:ind w:right="-6" w:firstLine="3960"/>
        <w:rPr>
          <w:bCs/>
        </w:rPr>
      </w:pPr>
    </w:p>
    <w:p w:rsidR="005265B6" w:rsidRDefault="005265B6" w:rsidP="005265B6">
      <w:pPr>
        <w:spacing w:line="360" w:lineRule="auto"/>
        <w:ind w:right="-6"/>
        <w:rPr>
          <w:bCs/>
        </w:rPr>
      </w:pPr>
    </w:p>
    <w:p w:rsidR="005265B6" w:rsidRPr="004E0672" w:rsidRDefault="005265B6" w:rsidP="005265B6">
      <w:pPr>
        <w:spacing w:line="360" w:lineRule="auto"/>
        <w:ind w:right="-6" w:firstLine="3960"/>
        <w:rPr>
          <w:bCs/>
          <w:u w:val="single"/>
        </w:rPr>
      </w:pPr>
      <w:r w:rsidRPr="00CF1AD5">
        <w:rPr>
          <w:bCs/>
        </w:rPr>
        <w:t xml:space="preserve">Ф.И.О </w:t>
      </w:r>
      <w:r w:rsidR="004E0672">
        <w:rPr>
          <w:bCs/>
          <w:u w:val="single"/>
        </w:rPr>
        <w:t xml:space="preserve">   Улыбина Наталья Михайловна                     .</w:t>
      </w:r>
    </w:p>
    <w:p w:rsidR="005265B6" w:rsidRPr="00062899" w:rsidRDefault="004E0672" w:rsidP="005265B6">
      <w:pPr>
        <w:spacing w:line="360" w:lineRule="auto"/>
        <w:ind w:right="-6" w:firstLine="3960"/>
        <w:rPr>
          <w:bCs/>
          <w:u w:val="single"/>
        </w:rPr>
      </w:pPr>
      <w:r>
        <w:rPr>
          <w:bCs/>
        </w:rPr>
        <w:t xml:space="preserve">Шифр </w:t>
      </w:r>
      <w:r>
        <w:rPr>
          <w:bCs/>
          <w:u w:val="single"/>
        </w:rPr>
        <w:t xml:space="preserve">     25         </w:t>
      </w:r>
      <w:r>
        <w:rPr>
          <w:bCs/>
        </w:rPr>
        <w:t xml:space="preserve"> </w:t>
      </w:r>
      <w:r w:rsidR="00062899">
        <w:rPr>
          <w:bCs/>
        </w:rPr>
        <w:t xml:space="preserve">  группа </w:t>
      </w:r>
      <w:r w:rsidR="00062899">
        <w:rPr>
          <w:bCs/>
          <w:u w:val="single"/>
        </w:rPr>
        <w:t xml:space="preserve">               3Б1                      .</w:t>
      </w:r>
    </w:p>
    <w:p w:rsidR="005265B6" w:rsidRPr="00062899" w:rsidRDefault="00062899" w:rsidP="005265B6">
      <w:pPr>
        <w:spacing w:line="360" w:lineRule="auto"/>
        <w:ind w:right="-6" w:firstLine="3960"/>
        <w:rPr>
          <w:bCs/>
          <w:u w:val="single"/>
        </w:rPr>
      </w:pPr>
      <w:r>
        <w:rPr>
          <w:bCs/>
        </w:rPr>
        <w:t xml:space="preserve">Преподаватель </w:t>
      </w:r>
      <w:r>
        <w:rPr>
          <w:bCs/>
          <w:u w:val="single"/>
        </w:rPr>
        <w:t xml:space="preserve">           Мальгин А. Г.                           .</w:t>
      </w:r>
    </w:p>
    <w:p w:rsidR="005265B6" w:rsidRPr="00CF1AD5" w:rsidRDefault="005265B6" w:rsidP="005265B6">
      <w:pPr>
        <w:spacing w:line="360" w:lineRule="auto"/>
        <w:ind w:right="-6" w:firstLine="3960"/>
        <w:rPr>
          <w:bCs/>
        </w:rPr>
      </w:pPr>
      <w:r w:rsidRPr="00CF1AD5">
        <w:rPr>
          <w:bCs/>
        </w:rPr>
        <w:t>Дата</w:t>
      </w:r>
      <w:r w:rsidRPr="00CF1AD5">
        <w:rPr>
          <w:b/>
          <w:bCs/>
        </w:rPr>
        <w:t xml:space="preserve"> </w:t>
      </w:r>
      <w:r w:rsidRPr="00CF1AD5">
        <w:rPr>
          <w:bCs/>
        </w:rPr>
        <w:t>сдачи _________________</w:t>
      </w:r>
      <w:r>
        <w:rPr>
          <w:bCs/>
        </w:rPr>
        <w:t>__________________</w:t>
      </w:r>
    </w:p>
    <w:p w:rsidR="005265B6" w:rsidRPr="00CF1AD5" w:rsidRDefault="005265B6" w:rsidP="005265B6">
      <w:pPr>
        <w:tabs>
          <w:tab w:val="left" w:pos="3600"/>
        </w:tabs>
        <w:spacing w:line="360" w:lineRule="auto"/>
        <w:ind w:right="-6" w:firstLine="3960"/>
        <w:rPr>
          <w:b/>
          <w:bCs/>
        </w:rPr>
      </w:pPr>
      <w:r w:rsidRPr="00CF1AD5">
        <w:rPr>
          <w:bCs/>
        </w:rPr>
        <w:t>Дата</w:t>
      </w:r>
      <w:r w:rsidRPr="00CF1AD5">
        <w:rPr>
          <w:b/>
          <w:bCs/>
        </w:rPr>
        <w:t xml:space="preserve"> </w:t>
      </w:r>
      <w:r w:rsidRPr="00CF1AD5">
        <w:rPr>
          <w:bCs/>
        </w:rPr>
        <w:t>проверки</w:t>
      </w:r>
      <w:r>
        <w:rPr>
          <w:bCs/>
        </w:rPr>
        <w:t xml:space="preserve"> </w:t>
      </w:r>
      <w:r w:rsidRPr="00CF1AD5">
        <w:rPr>
          <w:bCs/>
        </w:rPr>
        <w:t xml:space="preserve"> </w:t>
      </w:r>
      <w:r w:rsidRPr="00CF1AD5">
        <w:rPr>
          <w:b/>
          <w:bCs/>
        </w:rPr>
        <w:t>______________</w:t>
      </w:r>
      <w:r>
        <w:rPr>
          <w:b/>
          <w:bCs/>
        </w:rPr>
        <w:t>_________________</w:t>
      </w:r>
    </w:p>
    <w:p w:rsidR="005265B6" w:rsidRPr="00CF1AD5" w:rsidRDefault="005265B6" w:rsidP="005265B6">
      <w:pPr>
        <w:spacing w:line="360" w:lineRule="auto"/>
        <w:ind w:right="-6" w:firstLine="3960"/>
        <w:rPr>
          <w:bCs/>
        </w:rPr>
      </w:pPr>
      <w:r w:rsidRPr="00CF1AD5">
        <w:rPr>
          <w:bCs/>
        </w:rPr>
        <w:t>Оценка работы ____________</w:t>
      </w:r>
      <w:r>
        <w:rPr>
          <w:bCs/>
        </w:rPr>
        <w:t>______</w:t>
      </w:r>
      <w:r w:rsidRPr="00CF1AD5">
        <w:rPr>
          <w:bCs/>
        </w:rPr>
        <w:t>_____________</w:t>
      </w:r>
    </w:p>
    <w:p w:rsidR="005265B6" w:rsidRPr="00CF1AD5" w:rsidRDefault="005265B6" w:rsidP="005265B6">
      <w:pPr>
        <w:jc w:val="right"/>
      </w:pPr>
    </w:p>
    <w:p w:rsidR="005265B6" w:rsidRPr="00DC6D09" w:rsidRDefault="005265B6" w:rsidP="005265B6">
      <w:pPr>
        <w:jc w:val="right"/>
        <w:rPr>
          <w:sz w:val="28"/>
          <w:szCs w:val="28"/>
        </w:rPr>
      </w:pPr>
    </w:p>
    <w:p w:rsidR="005265B6" w:rsidRDefault="005265B6" w:rsidP="005265B6">
      <w:pPr>
        <w:jc w:val="center"/>
        <w:rPr>
          <w:sz w:val="28"/>
          <w:szCs w:val="28"/>
        </w:rPr>
      </w:pPr>
    </w:p>
    <w:p w:rsidR="005265B6" w:rsidRDefault="005265B6" w:rsidP="005265B6">
      <w:pPr>
        <w:jc w:val="center"/>
        <w:rPr>
          <w:sz w:val="28"/>
          <w:szCs w:val="28"/>
        </w:rPr>
      </w:pPr>
    </w:p>
    <w:p w:rsidR="005265B6" w:rsidRDefault="005265B6" w:rsidP="005265B6">
      <w:pPr>
        <w:jc w:val="center"/>
        <w:rPr>
          <w:sz w:val="28"/>
          <w:szCs w:val="28"/>
        </w:rPr>
      </w:pPr>
    </w:p>
    <w:p w:rsidR="005265B6" w:rsidRPr="00CF1AD5" w:rsidRDefault="005265B6" w:rsidP="005265B6">
      <w:pPr>
        <w:jc w:val="center"/>
      </w:pPr>
    </w:p>
    <w:p w:rsidR="005265B6" w:rsidRPr="00CF1AD5" w:rsidRDefault="005265B6" w:rsidP="005265B6">
      <w:pPr>
        <w:jc w:val="center"/>
      </w:pPr>
      <w:r>
        <w:t>г.</w:t>
      </w:r>
      <w:r w:rsidRPr="00CF1AD5">
        <w:t>Нижневартовск</w:t>
      </w:r>
    </w:p>
    <w:p w:rsidR="005265B6" w:rsidRDefault="005265B6" w:rsidP="005265B6">
      <w:pPr>
        <w:jc w:val="center"/>
        <w:rPr>
          <w:b/>
          <w:bCs/>
          <w:color w:val="000000"/>
        </w:rPr>
      </w:pPr>
      <w:r w:rsidRPr="00CF1AD5">
        <w:t xml:space="preserve">  2008</w:t>
      </w:r>
    </w:p>
    <w:p w:rsidR="005265B6" w:rsidRDefault="00B36A30" w:rsidP="005265B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ВАРИАНТ № 5</w:t>
      </w:r>
    </w:p>
    <w:p w:rsidR="00B36A30" w:rsidRDefault="005265B6" w:rsidP="005265B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65B6">
        <w:rPr>
          <w:b/>
          <w:bCs/>
          <w:color w:val="000000"/>
          <w:sz w:val="28"/>
          <w:szCs w:val="28"/>
        </w:rPr>
        <w:t>Оглавление</w:t>
      </w:r>
      <w:r>
        <w:rPr>
          <w:b/>
          <w:bCs/>
          <w:color w:val="000000"/>
          <w:sz w:val="28"/>
          <w:szCs w:val="28"/>
        </w:rPr>
        <w:t>.</w:t>
      </w:r>
    </w:p>
    <w:p w:rsidR="00B36A30" w:rsidRPr="005265B6" w:rsidRDefault="00B36A30" w:rsidP="005265B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265B6" w:rsidRPr="005265B6" w:rsidRDefault="005265B6" w:rsidP="005265B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65B6">
        <w:rPr>
          <w:color w:val="000000"/>
          <w:sz w:val="28"/>
          <w:szCs w:val="28"/>
        </w:rPr>
        <w:t>1.   Рынок: общая характеристика и структура</w:t>
      </w:r>
      <w:r w:rsidR="005E2219">
        <w:rPr>
          <w:color w:val="000000"/>
          <w:sz w:val="28"/>
          <w:szCs w:val="28"/>
        </w:rPr>
        <w:t>………………………….. -2-</w:t>
      </w:r>
    </w:p>
    <w:p w:rsidR="005265B6" w:rsidRPr="005265B6" w:rsidRDefault="005265B6" w:rsidP="005265B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65B6">
        <w:rPr>
          <w:color w:val="000000"/>
          <w:sz w:val="28"/>
          <w:szCs w:val="28"/>
        </w:rPr>
        <w:t>2.   Государство и экономика. Фискальная политика</w:t>
      </w:r>
      <w:r w:rsidR="00D73D18">
        <w:rPr>
          <w:color w:val="000000"/>
          <w:sz w:val="28"/>
          <w:szCs w:val="28"/>
        </w:rPr>
        <w:t>…………………….-5</w:t>
      </w:r>
      <w:r w:rsidR="005E2219">
        <w:rPr>
          <w:color w:val="000000"/>
          <w:sz w:val="28"/>
          <w:szCs w:val="28"/>
        </w:rPr>
        <w:t>-</w:t>
      </w: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265B6">
        <w:rPr>
          <w:color w:val="000000"/>
          <w:sz w:val="28"/>
          <w:szCs w:val="28"/>
        </w:rPr>
        <w:t>3.   Инфляция</w:t>
      </w:r>
      <w:r w:rsidR="00A41393">
        <w:rPr>
          <w:color w:val="000000"/>
          <w:sz w:val="28"/>
          <w:szCs w:val="28"/>
        </w:rPr>
        <w:t>………………………………………………………………..-9</w:t>
      </w:r>
      <w:r w:rsidR="005E2219">
        <w:rPr>
          <w:color w:val="000000"/>
          <w:sz w:val="28"/>
          <w:szCs w:val="28"/>
        </w:rPr>
        <w:t>-</w:t>
      </w:r>
    </w:p>
    <w:p w:rsidR="005265B6" w:rsidRDefault="005E2219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Список используе</w:t>
      </w:r>
      <w:r w:rsidR="002C1D28">
        <w:rPr>
          <w:color w:val="000000"/>
          <w:sz w:val="28"/>
          <w:szCs w:val="28"/>
        </w:rPr>
        <w:t>мой литературы………………………………………-15</w:t>
      </w:r>
      <w:r>
        <w:rPr>
          <w:color w:val="000000"/>
          <w:sz w:val="28"/>
          <w:szCs w:val="28"/>
        </w:rPr>
        <w:t>-</w:t>
      </w: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3809" w:rsidRDefault="00523809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265B6" w:rsidRDefault="005265B6" w:rsidP="005265B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5265B6">
        <w:rPr>
          <w:b/>
          <w:color w:val="000000"/>
          <w:sz w:val="28"/>
          <w:szCs w:val="28"/>
        </w:rPr>
        <w:t>Рынок: общая характеристика и структура.</w:t>
      </w:r>
    </w:p>
    <w:p w:rsidR="00995EFF" w:rsidRDefault="00995EFF">
      <w:pPr>
        <w:rPr>
          <w:sz w:val="28"/>
          <w:szCs w:val="28"/>
        </w:rPr>
      </w:pPr>
      <w:r w:rsidRPr="00C079BA">
        <w:rPr>
          <w:sz w:val="28"/>
          <w:szCs w:val="28"/>
        </w:rPr>
        <w:t xml:space="preserve">В экономической литературе существует множество определений рынка, </w:t>
      </w:r>
      <w:r w:rsidR="00C079BA" w:rsidRPr="00C079BA">
        <w:rPr>
          <w:sz w:val="28"/>
          <w:szCs w:val="28"/>
        </w:rPr>
        <w:t>но все они сводятся к тому, что рынок является формой взаимоотношений, связей между отдельными, самостоятельно принимающими решения</w:t>
      </w:r>
      <w:r w:rsidR="00C079BA">
        <w:rPr>
          <w:sz w:val="28"/>
          <w:szCs w:val="28"/>
        </w:rPr>
        <w:t>, хозяйствующими субъектами. Рынок, по выражению Р. Липси, - это сцена, на которой разыгрывается пьеса о взаимодействии всех, кто принимает экономические решения.</w:t>
      </w:r>
    </w:p>
    <w:p w:rsidR="00C079BA" w:rsidRDefault="00C079BA">
      <w:pPr>
        <w:rPr>
          <w:sz w:val="28"/>
          <w:szCs w:val="28"/>
        </w:rPr>
      </w:pPr>
      <w:r>
        <w:rPr>
          <w:sz w:val="28"/>
          <w:szCs w:val="28"/>
        </w:rPr>
        <w:t>Рынок включает три основные элемента:</w:t>
      </w:r>
    </w:p>
    <w:p w:rsidR="00C079BA" w:rsidRDefault="00C079BA" w:rsidP="00C079B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рынок товаров и услуг;</w:t>
      </w:r>
    </w:p>
    <w:p w:rsidR="00C079BA" w:rsidRDefault="00C079BA" w:rsidP="00C079B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рынок факторов производства;</w:t>
      </w:r>
    </w:p>
    <w:p w:rsidR="00C079BA" w:rsidRDefault="00C079BA" w:rsidP="00C079B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финансовый рынок.</w:t>
      </w:r>
    </w:p>
    <w:p w:rsidR="00C079BA" w:rsidRDefault="00C079BA" w:rsidP="00C079BA">
      <w:pPr>
        <w:rPr>
          <w:sz w:val="28"/>
          <w:szCs w:val="28"/>
        </w:rPr>
      </w:pPr>
      <w:r w:rsidRPr="00C079BA">
        <w:rPr>
          <w:b/>
          <w:i/>
          <w:sz w:val="28"/>
          <w:szCs w:val="28"/>
        </w:rPr>
        <w:t>Рынок товаров и услуг</w:t>
      </w:r>
      <w:r>
        <w:rPr>
          <w:sz w:val="28"/>
          <w:szCs w:val="28"/>
        </w:rPr>
        <w:t xml:space="preserve"> требует создания и функционирования:</w:t>
      </w:r>
    </w:p>
    <w:p w:rsidR="00C079BA" w:rsidRDefault="00C079BA" w:rsidP="00C079BA">
      <w:pPr>
        <w:rPr>
          <w:sz w:val="28"/>
          <w:szCs w:val="28"/>
        </w:rPr>
      </w:pPr>
      <w:r>
        <w:rPr>
          <w:sz w:val="28"/>
          <w:szCs w:val="28"/>
        </w:rPr>
        <w:t>А) товарных бирж;</w:t>
      </w:r>
    </w:p>
    <w:p w:rsidR="00C079BA" w:rsidRDefault="00C079BA" w:rsidP="00C079BA">
      <w:pPr>
        <w:rPr>
          <w:sz w:val="28"/>
          <w:szCs w:val="28"/>
        </w:rPr>
      </w:pPr>
      <w:r>
        <w:rPr>
          <w:sz w:val="28"/>
          <w:szCs w:val="28"/>
        </w:rPr>
        <w:t>Б) оптовой и розничной торговли;</w:t>
      </w:r>
    </w:p>
    <w:p w:rsidR="00C079BA" w:rsidRDefault="00C079BA" w:rsidP="00C079BA">
      <w:pPr>
        <w:rPr>
          <w:sz w:val="28"/>
          <w:szCs w:val="28"/>
        </w:rPr>
      </w:pPr>
      <w:r>
        <w:rPr>
          <w:sz w:val="28"/>
          <w:szCs w:val="28"/>
        </w:rPr>
        <w:t>В) маркетинговых служб.</w:t>
      </w:r>
    </w:p>
    <w:p w:rsidR="00E9159B" w:rsidRDefault="00C079BA" w:rsidP="00C079BA">
      <w:pPr>
        <w:rPr>
          <w:sz w:val="28"/>
          <w:szCs w:val="28"/>
        </w:rPr>
      </w:pPr>
      <w:r w:rsidRPr="00C079BA">
        <w:rPr>
          <w:b/>
          <w:i/>
          <w:sz w:val="28"/>
          <w:szCs w:val="28"/>
        </w:rPr>
        <w:t>Рынок факторов производства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 куплю-продажу таких факторов произво</w:t>
      </w:r>
      <w:r w:rsidR="00E9159B">
        <w:rPr>
          <w:sz w:val="28"/>
          <w:szCs w:val="28"/>
        </w:rPr>
        <w:t xml:space="preserve">дства, как земля, труд, капитал. </w:t>
      </w:r>
      <w:r>
        <w:rPr>
          <w:sz w:val="28"/>
          <w:szCs w:val="28"/>
        </w:rPr>
        <w:t>Причем под землей понимается не только собственно земля, которая используется фермерами</w:t>
      </w:r>
      <w:r w:rsidR="00E9159B">
        <w:rPr>
          <w:sz w:val="28"/>
          <w:szCs w:val="28"/>
        </w:rPr>
        <w:t xml:space="preserve"> и предпринимателями, но и добываемые из недр земли полезные ископаемые, а так же снимаемое с земли сырье (например, хлопок). </w:t>
      </w:r>
    </w:p>
    <w:p w:rsidR="00E9159B" w:rsidRDefault="00E9159B" w:rsidP="00C079BA">
      <w:pPr>
        <w:rPr>
          <w:sz w:val="28"/>
          <w:szCs w:val="28"/>
        </w:rPr>
      </w:pPr>
      <w:r w:rsidRPr="00E9159B">
        <w:rPr>
          <w:b/>
          <w:i/>
          <w:sz w:val="28"/>
          <w:szCs w:val="28"/>
        </w:rPr>
        <w:t>Финансовый</w:t>
      </w:r>
      <w:r>
        <w:rPr>
          <w:b/>
          <w:i/>
          <w:sz w:val="28"/>
          <w:szCs w:val="28"/>
        </w:rPr>
        <w:t xml:space="preserve">, или денежный, </w:t>
      </w:r>
      <w:r w:rsidRPr="00E9159B">
        <w:rPr>
          <w:b/>
          <w:i/>
          <w:sz w:val="28"/>
          <w:szCs w:val="28"/>
        </w:rPr>
        <w:t>рынок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это рынок финансовых средств, облигаций, акций. Финансовый рынок предполагает функционирование фондовых и валютных бирж.</w:t>
      </w:r>
      <w:r w:rsidR="00C079BA" w:rsidRPr="00E9159B">
        <w:rPr>
          <w:b/>
          <w:i/>
          <w:sz w:val="28"/>
          <w:szCs w:val="28"/>
        </w:rPr>
        <w:t xml:space="preserve"> </w:t>
      </w:r>
      <w:r w:rsidRPr="00E9159B">
        <w:rPr>
          <w:sz w:val="28"/>
          <w:szCs w:val="28"/>
        </w:rPr>
        <w:t xml:space="preserve">На финансовом рынке индивидуумы и учреждения </w:t>
      </w:r>
      <w:r>
        <w:rPr>
          <w:sz w:val="28"/>
          <w:szCs w:val="28"/>
        </w:rPr>
        <w:t xml:space="preserve"> занимают и предоставляют друг другу в заем деньги. </w:t>
      </w:r>
    </w:p>
    <w:p w:rsidR="00730C08" w:rsidRDefault="00E9159B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Рынок товаров и услуг, рынок факторов производства и финансовый рынок органически взаимосвязаны и воздействуют друг на друга. Если они находятся в равновесии, то и во всей экономике наступает общее макроэкономическое </w:t>
      </w:r>
      <w:r w:rsidR="00730C08">
        <w:rPr>
          <w:sz w:val="28"/>
          <w:szCs w:val="28"/>
        </w:rPr>
        <w:t xml:space="preserve">равновесие. Эти основные три вида рынков подразделяются  на различные субрынки, или рыночные сегменты. </w:t>
      </w:r>
    </w:p>
    <w:p w:rsidR="00730C08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Существует множество различных критериев классификации рынка. Большое значение имеет классификация рынка по степени несовершенства, в соответствии с которой выделяют: </w:t>
      </w:r>
    </w:p>
    <w:p w:rsidR="00730C08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>А) совершенно конкурентный рынок.</w:t>
      </w:r>
    </w:p>
    <w:p w:rsidR="00730C08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>Б) монополистически конкурентный рынок.</w:t>
      </w:r>
    </w:p>
    <w:p w:rsidR="00730C08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>В) олигополистический.</w:t>
      </w:r>
    </w:p>
    <w:p w:rsidR="00C079BA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Г) монополистический. </w:t>
      </w:r>
      <w:r w:rsidR="00C079BA" w:rsidRPr="00E9159B">
        <w:rPr>
          <w:i/>
          <w:sz w:val="28"/>
          <w:szCs w:val="28"/>
        </w:rPr>
        <w:t xml:space="preserve"> </w:t>
      </w:r>
    </w:p>
    <w:p w:rsidR="00730C08" w:rsidRDefault="00730C0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Каким же образом рынок решает основную экономическую проблему? Каждый участник рынка, руководствуясь собственным частным интересом, принимает экономические решения. Причем эти решения вовсе не направлены на то, чтобы успешно функционировала экономика в целом. </w:t>
      </w:r>
      <w:r w:rsidR="003900B1" w:rsidRPr="003900B1">
        <w:rPr>
          <w:b/>
          <w:i/>
          <w:sz w:val="28"/>
          <w:szCs w:val="28"/>
        </w:rPr>
        <w:t>Координацию</w:t>
      </w:r>
      <w:r w:rsidR="003900B1">
        <w:rPr>
          <w:sz w:val="28"/>
          <w:szCs w:val="28"/>
        </w:rPr>
        <w:t xml:space="preserve"> всех независимо принимаемых решений осуществляет </w:t>
      </w:r>
      <w:r w:rsidR="003900B1" w:rsidRPr="003900B1">
        <w:rPr>
          <w:b/>
          <w:i/>
          <w:sz w:val="28"/>
          <w:szCs w:val="28"/>
        </w:rPr>
        <w:t>рыночный механизм</w:t>
      </w:r>
      <w:r w:rsidR="003900B1">
        <w:rPr>
          <w:sz w:val="28"/>
          <w:szCs w:val="28"/>
        </w:rPr>
        <w:t>, являющийся сердцем рынка. Рыночный механизм обеспечивает.</w:t>
      </w:r>
    </w:p>
    <w:p w:rsidR="003900B1" w:rsidRDefault="003900B1" w:rsidP="00C079BA">
      <w:pPr>
        <w:rPr>
          <w:sz w:val="28"/>
          <w:szCs w:val="28"/>
        </w:rPr>
      </w:pPr>
      <w:r>
        <w:rPr>
          <w:sz w:val="28"/>
          <w:szCs w:val="28"/>
        </w:rPr>
        <w:t>1.доведение решений отдельных хозяйственных субъектов друг до друга;</w:t>
      </w:r>
    </w:p>
    <w:p w:rsidR="003900B1" w:rsidRDefault="003900B1" w:rsidP="00C079BA">
      <w:pPr>
        <w:rPr>
          <w:sz w:val="28"/>
          <w:szCs w:val="28"/>
        </w:rPr>
      </w:pPr>
      <w:r>
        <w:rPr>
          <w:sz w:val="28"/>
          <w:szCs w:val="28"/>
        </w:rPr>
        <w:t>2. увязку этих решений через систему цен и конкуренцию.</w:t>
      </w:r>
    </w:p>
    <w:p w:rsidR="003900B1" w:rsidRDefault="003900B1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Цены выступают сигналом, дающим информацию и потребителям и производителям об условиях на рынке. Они служат маяком, по которому хозяйственные субъекты могут «сверять» свой выбор, преследуя частный интерес. </w:t>
      </w:r>
    </w:p>
    <w:p w:rsidR="00007D40" w:rsidRDefault="00007D40" w:rsidP="00C079BA">
      <w:pPr>
        <w:rPr>
          <w:sz w:val="28"/>
          <w:szCs w:val="28"/>
        </w:rPr>
      </w:pPr>
      <w:r>
        <w:rPr>
          <w:sz w:val="28"/>
          <w:szCs w:val="28"/>
        </w:rPr>
        <w:t>Можно сделать вывод, что рынок – это экономические отношения в сфере товарооборота, основанные на активном учете спроса и предложения, максимальной свободе хозяйственной деятельности, равноправии всех видов собственности, свободном ценообразовании и конкуренции.</w:t>
      </w:r>
    </w:p>
    <w:p w:rsidR="00D90F28" w:rsidRDefault="00D90F28" w:rsidP="00C079BA">
      <w:pPr>
        <w:rPr>
          <w:sz w:val="28"/>
          <w:szCs w:val="28"/>
        </w:rPr>
      </w:pPr>
      <w:r>
        <w:rPr>
          <w:sz w:val="28"/>
          <w:szCs w:val="28"/>
        </w:rPr>
        <w:t>Продукт, произведенный специально для обмена, называется товаром. Только обменяв его, производитель может получить то, в чем нуждается для удовлетворения своих потребностей. Понятия «рынок» и «товар» не могут существовать друг без друга. Без товара не может быть рынка, а без рынка не может быть товаров. Товар обладает двумя свойствами:</w:t>
      </w:r>
    </w:p>
    <w:p w:rsidR="00D90F28" w:rsidRDefault="00D90F28" w:rsidP="00C079BA">
      <w:pPr>
        <w:rPr>
          <w:sz w:val="28"/>
          <w:szCs w:val="28"/>
        </w:rPr>
      </w:pPr>
      <w:r>
        <w:rPr>
          <w:sz w:val="28"/>
          <w:szCs w:val="28"/>
        </w:rPr>
        <w:t>1). Потребительской стоимостью (полезность вещи).</w:t>
      </w:r>
    </w:p>
    <w:p w:rsidR="00D90F28" w:rsidRDefault="00D90F2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2). И стоимостью, выраженной в цене. </w:t>
      </w:r>
    </w:p>
    <w:p w:rsidR="00D11D10" w:rsidRDefault="00D11D10" w:rsidP="00C079BA">
      <w:pPr>
        <w:rPr>
          <w:sz w:val="28"/>
          <w:szCs w:val="28"/>
        </w:rPr>
      </w:pPr>
      <w:r>
        <w:rPr>
          <w:sz w:val="28"/>
          <w:szCs w:val="28"/>
        </w:rPr>
        <w:t>Когда и как возник рынок? Элементы рынка возникли из натурального, родового хозяйства и было это в глубокой древности. Рынок в принципе возможен только при наличии излишка продуктов сверх того количества, которое необходимо самому производителю.</w:t>
      </w:r>
    </w:p>
    <w:p w:rsidR="00D11D10" w:rsidRDefault="00D11D10" w:rsidP="00C079BA">
      <w:pPr>
        <w:rPr>
          <w:sz w:val="28"/>
          <w:szCs w:val="28"/>
        </w:rPr>
      </w:pPr>
      <w:r>
        <w:rPr>
          <w:sz w:val="28"/>
          <w:szCs w:val="28"/>
        </w:rPr>
        <w:t>Регулярный излишек возникает на основе общественного разделения труда. . Это явление означает лишь то, что каждый конкретный производитель сосредотачивается на выполнении какого-то конкретного вида труда или его элемента, получая возможность пользоваться продуктами любого другого конкретного труда только через обмен. Проще говоря, в рыночной экономике никто не может быть одновременно «и швец, и жнец, и на дуде игрец».</w:t>
      </w:r>
    </w:p>
    <w:p w:rsidR="00E230D8" w:rsidRDefault="00D11D10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В условиях разделения труда повышается умелость отдельного работника, т.к. он концентрирует свои усилия на изготовлении какого-либо одного изделия или на одной операции. </w:t>
      </w:r>
      <w:r w:rsidR="00E230D8">
        <w:rPr>
          <w:sz w:val="28"/>
          <w:szCs w:val="28"/>
        </w:rPr>
        <w:t>Кроме того, имеет место экономия времени на переходе от одной работы к другой, интерес к изобретению и применению машин. А это и является условиями роста производительности труда.</w:t>
      </w:r>
    </w:p>
    <w:p w:rsidR="00E230D8" w:rsidRDefault="00E230D8" w:rsidP="00C079BA">
      <w:pPr>
        <w:rPr>
          <w:sz w:val="28"/>
          <w:szCs w:val="28"/>
        </w:rPr>
      </w:pPr>
      <w:r>
        <w:rPr>
          <w:sz w:val="28"/>
          <w:szCs w:val="28"/>
        </w:rPr>
        <w:t>Экономическая теория рассматривает общественное разделение труда как материальную основу рынка, как необходимое, но не достаточное для его возникновения условие. И, действительно, в семье или коммуне труд разделен, а меновых (рыночных) отношений не возникает. Главным условием для существования рынка является экономическое обособление производителей, частная собственность.</w:t>
      </w:r>
    </w:p>
    <w:p w:rsidR="00D73D18" w:rsidRDefault="00E230D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Сама собственность – это экономические отношения между людьми по поводу присвоения вещей. Она означает такой порядок, при котором отдельные люди владеют заводами, фабриками, магазинами и т.д. Частная собственность сегодня – не всегда собственность одного человека, но </w:t>
      </w:r>
      <w:r w:rsidR="00D73D18">
        <w:rPr>
          <w:sz w:val="28"/>
          <w:szCs w:val="28"/>
        </w:rPr>
        <w:t xml:space="preserve">собственники – всегда конкретные люди.  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>Никакого рынка не может быть без частной собственности на средства производства и результаты труда. Вот почему переход нашей страны к рынку так дорог и болезнен, ибо не просто решаются вопросы разгосударствления и приватизации «казенной» собственности.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>Итак, мы видим, что рынок вырастает не на пустом месте. Для его возникновения необходимы два условия: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>1). Общественное разделение труда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>2). Обособление товаропроизводителей.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>Эти экономические условия не только «развели» наших предков, но и «подтолкнули» их к обмену, торговле.</w:t>
      </w:r>
    </w:p>
    <w:p w:rsidR="00D73D18" w:rsidRDefault="00D73D1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Обменять товар на товар не так уж просто. Для этого необходимо согласие обоих </w:t>
      </w:r>
      <w:r w:rsidR="00590CA8">
        <w:rPr>
          <w:sz w:val="28"/>
          <w:szCs w:val="28"/>
        </w:rPr>
        <w:t xml:space="preserve">товаровладельцев. Обмен товара на деньги называется его продажей, а обмен денег на товар – покупкой. Количество денег, которое можно выручить при продаже товара, называется его ценной. Та экономическая система, где свободные товаропроизводители связаны между собой отношениями купли-продажи, и называется рыночной. </w:t>
      </w:r>
    </w:p>
    <w:p w:rsidR="00590CA8" w:rsidRDefault="00590CA8" w:rsidP="00C079BA">
      <w:pPr>
        <w:rPr>
          <w:sz w:val="28"/>
          <w:szCs w:val="28"/>
        </w:rPr>
      </w:pPr>
      <w:r>
        <w:rPr>
          <w:sz w:val="28"/>
          <w:szCs w:val="28"/>
        </w:rPr>
        <w:t xml:space="preserve">Для создания этих несовершенств рынка человечеству потребовались столетия. Общество постепенно приходило к мысли, что рынок надо корректировать. За исправление ошибок рынка взялись государство и общественные организации, но обсуждение этого вопроса уже выходит за рамки темы. </w:t>
      </w: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23809" w:rsidRDefault="00523809" w:rsidP="00C079BA">
      <w:pPr>
        <w:rPr>
          <w:sz w:val="28"/>
          <w:szCs w:val="28"/>
        </w:rPr>
      </w:pPr>
    </w:p>
    <w:p w:rsidR="00523809" w:rsidRDefault="00523809" w:rsidP="00C079BA">
      <w:pPr>
        <w:rPr>
          <w:sz w:val="28"/>
          <w:szCs w:val="28"/>
        </w:rPr>
      </w:pPr>
    </w:p>
    <w:p w:rsidR="00590CA8" w:rsidRDefault="00590CA8" w:rsidP="00C079BA">
      <w:pPr>
        <w:rPr>
          <w:sz w:val="28"/>
          <w:szCs w:val="28"/>
        </w:rPr>
      </w:pPr>
    </w:p>
    <w:p w:rsidR="00590CA8" w:rsidRDefault="00C55249" w:rsidP="00C55249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55249">
        <w:rPr>
          <w:b/>
          <w:color w:val="000000"/>
          <w:sz w:val="28"/>
          <w:szCs w:val="28"/>
        </w:rPr>
        <w:t>Государство и экономика. Фискальная политика</w:t>
      </w:r>
      <w:r>
        <w:rPr>
          <w:b/>
          <w:color w:val="000000"/>
          <w:sz w:val="28"/>
          <w:szCs w:val="28"/>
        </w:rPr>
        <w:t>.</w:t>
      </w:r>
    </w:p>
    <w:p w:rsidR="006568E5" w:rsidRDefault="00C55249" w:rsidP="00C552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играет активную роль в развитии современной рыночной экономики. Свободное предпринимательство, рыночный механизм регулирования воспроизводственных процессов вовсе не предполагают полного исключения государства из экономической жизни. Вмешательство государства в экономику предвидели видные экономисты К. Маркс, Джон М.</w:t>
      </w:r>
      <w:r w:rsidR="006568E5">
        <w:rPr>
          <w:color w:val="000000"/>
          <w:sz w:val="28"/>
          <w:szCs w:val="28"/>
        </w:rPr>
        <w:t xml:space="preserve"> Кейнс и другие. </w:t>
      </w:r>
    </w:p>
    <w:p w:rsidR="006568E5" w:rsidRDefault="006568E5" w:rsidP="00C552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Американские экономисты П. Самуэльсон и В. Нордхаус утверждают: «С конца XIX в. Власть государства все более укреплялась, стала использоваться для охраны общественных интересов и экономической системы в целом. Появились антитрестовские законы, правила банковской деятельности, экономическое регулирование целого ряда отраслей, например, транспорта, а также расходования электроэнергии, топлива, пользования телефоном и т.п. Это сопровождалось расширением социального регулирования, особенно в 70-е годы… ». </w:t>
      </w:r>
    </w:p>
    <w:p w:rsidR="00621545" w:rsidRDefault="006568E5" w:rsidP="00C552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сложилась система тесной взаимосвязи государственного регулирования и действия рынка. Обе стороны «рынок и государство» существенны. Жизнь, практика развития рыночной экономики показывают, что для государственного вмешательства в экономику существуют вполне реальные, объективные принципы.</w:t>
      </w:r>
    </w:p>
    <w:p w:rsidR="00621545" w:rsidRDefault="00621545" w:rsidP="00C5524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роль государства в современной рыночной экономике не ограничивается управлением государственным сектором, а простирается и на те отрасли, которые целиком действуют по законам рыночной системы.</w:t>
      </w:r>
    </w:p>
    <w:p w:rsidR="00C55249" w:rsidRDefault="00621545" w:rsidP="00C55249">
      <w:pPr>
        <w:rPr>
          <w:color w:val="000000"/>
          <w:sz w:val="28"/>
          <w:szCs w:val="28"/>
        </w:rPr>
      </w:pPr>
      <w:r w:rsidRPr="00621545">
        <w:rPr>
          <w:b/>
          <w:color w:val="000000"/>
          <w:sz w:val="28"/>
          <w:szCs w:val="28"/>
        </w:rPr>
        <w:t>Какие же функции выполняет государство, чем оно занимается в рыночной экономике?</w:t>
      </w:r>
      <w:r w:rsidR="00C55249" w:rsidRPr="00621545">
        <w:rPr>
          <w:b/>
          <w:color w:val="000000"/>
          <w:sz w:val="28"/>
          <w:szCs w:val="28"/>
        </w:rPr>
        <w:t xml:space="preserve"> </w:t>
      </w:r>
    </w:p>
    <w:p w:rsidR="00621545" w:rsidRDefault="00621545" w:rsidP="00B845E8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создает условия для эффективного развития хозяйственной деятельности всех предпринимателей, обеспечивает защиту прав собственников. В этих целях государство принимает соотве</w:t>
      </w:r>
      <w:r w:rsidR="00B845E8">
        <w:rPr>
          <w:color w:val="000000"/>
          <w:sz w:val="28"/>
          <w:szCs w:val="28"/>
        </w:rPr>
        <w:t>тствующие законодательные акты, разрабатывает и контролирует «правила игры» всех бизнесменов на рынке, создает специализированные органы для наблюдения, контроля за выполнением антимонопольных законов. Поддерживает равновесие между производителями и потребителями.</w:t>
      </w:r>
    </w:p>
    <w:p w:rsidR="00B845E8" w:rsidRPr="00B845E8" w:rsidRDefault="00B845E8" w:rsidP="00B845E8">
      <w:pPr>
        <w:numPr>
          <w:ilvl w:val="0"/>
          <w:numId w:val="3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Важнейшей функцией государства является поддержание здоровой денежной системы. Только государство осуществляет эмиссию денег. Оно оказывает определяющее воздействие на формирование банков, бирж.</w:t>
      </w:r>
    </w:p>
    <w:p w:rsidR="00B845E8" w:rsidRPr="00850E17" w:rsidRDefault="00B845E8" w:rsidP="00B845E8">
      <w:pPr>
        <w:numPr>
          <w:ilvl w:val="0"/>
          <w:numId w:val="3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Государство оказывает стабилизирующее влияние на экономическое развитие, оно стремится сглаживать взлеты и падения деловой активности, тормозить инфляцию и безработицу, поддерживать экономический рост.</w:t>
      </w:r>
      <w:r w:rsidR="00850E17">
        <w:rPr>
          <w:color w:val="000000"/>
          <w:sz w:val="28"/>
          <w:szCs w:val="28"/>
        </w:rPr>
        <w:t xml:space="preserve"> При кризисном спаде оно увеличивает выплаты пособий по безработице, распределяет возможности получения предпринимательского кредита, уменьшает норму процента.</w:t>
      </w:r>
    </w:p>
    <w:p w:rsidR="00850E17" w:rsidRDefault="00850E17" w:rsidP="00850E17">
      <w:pPr>
        <w:numPr>
          <w:ilvl w:val="0"/>
          <w:numId w:val="3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Государство выполняет одну из важнейших функций, осуществляя через госбюджет перераспределение валового национального продукта</w:t>
      </w:r>
      <w:r>
        <w:rPr>
          <w:sz w:val="28"/>
          <w:szCs w:val="28"/>
        </w:rPr>
        <w:t xml:space="preserve"> (ВНП), национального дохода (НД).</w:t>
      </w:r>
    </w:p>
    <w:p w:rsidR="00850E17" w:rsidRDefault="00850E17" w:rsidP="00850E17">
      <w:pPr>
        <w:rPr>
          <w:sz w:val="28"/>
          <w:szCs w:val="28"/>
        </w:rPr>
      </w:pPr>
      <w:r>
        <w:rPr>
          <w:sz w:val="28"/>
          <w:szCs w:val="28"/>
        </w:rPr>
        <w:t>Государство берет на себя определение макроэкономического развития, т.е. развития национальной экономики на длительную перспективу, гарантируя надежность частных инвестиций в общенациональные экономические программы.</w:t>
      </w:r>
    </w:p>
    <w:p w:rsidR="006234AE" w:rsidRDefault="00AD0894" w:rsidP="006234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условиях рыночной экономики за государством остаются такие важные функции, как оборона страны, внутренняя безопасность</w:t>
      </w:r>
      <w:r w:rsidR="00D809B1">
        <w:rPr>
          <w:sz w:val="28"/>
          <w:szCs w:val="28"/>
        </w:rPr>
        <w:t>, гарантирование порядка, регулирование социальных отношений</w:t>
      </w:r>
      <w:r w:rsidR="006234AE">
        <w:rPr>
          <w:sz w:val="28"/>
          <w:szCs w:val="28"/>
        </w:rPr>
        <w:t xml:space="preserve">, в этих целях государством принимаются меры к развитию образования, здравоохранения, социального обеспечения, поддержки малоимущих. </w:t>
      </w:r>
    </w:p>
    <w:p w:rsidR="006234AE" w:rsidRDefault="006234AE" w:rsidP="006234AE">
      <w:pPr>
        <w:rPr>
          <w:sz w:val="28"/>
          <w:szCs w:val="28"/>
        </w:rPr>
      </w:pPr>
      <w:r>
        <w:rPr>
          <w:sz w:val="28"/>
          <w:szCs w:val="28"/>
        </w:rPr>
        <w:t>Создавая систему социальных «амортизаторов», государство стремится снизить накал социальных противоречий. Следовательно</w:t>
      </w:r>
      <w:r w:rsidR="00103112">
        <w:rPr>
          <w:sz w:val="28"/>
          <w:szCs w:val="28"/>
        </w:rPr>
        <w:t>,</w:t>
      </w:r>
      <w:r>
        <w:rPr>
          <w:sz w:val="28"/>
          <w:szCs w:val="28"/>
        </w:rPr>
        <w:t xml:space="preserve"> экономику рыночного типа регулируют два противоположных по своему характеру регулятора:</w:t>
      </w:r>
      <w:r w:rsidR="00103112">
        <w:rPr>
          <w:sz w:val="28"/>
          <w:szCs w:val="28"/>
        </w:rPr>
        <w:t xml:space="preserve"> рынок и государственное вмешательство в рыночные отношения. В рамках вышеизложенных функций государства рыночной экономики исключительное значение имеет разработка налоговой системы и осуществлением государством обоснованной фискальной политики.</w:t>
      </w:r>
    </w:p>
    <w:p w:rsidR="00103112" w:rsidRDefault="00103112" w:rsidP="006234AE">
      <w:pPr>
        <w:rPr>
          <w:sz w:val="28"/>
          <w:szCs w:val="28"/>
        </w:rPr>
      </w:pPr>
      <w:r>
        <w:rPr>
          <w:sz w:val="28"/>
          <w:szCs w:val="28"/>
        </w:rPr>
        <w:t>В формировании финансовых отношений между населением, предприятиями, фирмами и государством определяющую роль играют налоги и система налогообложения.</w:t>
      </w:r>
    </w:p>
    <w:p w:rsidR="00103112" w:rsidRDefault="00103112" w:rsidP="006234AE">
      <w:pPr>
        <w:rPr>
          <w:sz w:val="28"/>
          <w:szCs w:val="28"/>
        </w:rPr>
      </w:pPr>
      <w:r>
        <w:rPr>
          <w:sz w:val="28"/>
          <w:szCs w:val="28"/>
        </w:rPr>
        <w:t>Налоги – это обязательные платежи</w:t>
      </w:r>
      <w:r w:rsidR="008B159E">
        <w:rPr>
          <w:sz w:val="28"/>
          <w:szCs w:val="28"/>
        </w:rPr>
        <w:t xml:space="preserve"> в государственный (местный ) бюджет, производимые предприятиями, фирмами, банками и населениями.</w:t>
      </w:r>
    </w:p>
    <w:p w:rsidR="008B159E" w:rsidRDefault="008B159E" w:rsidP="006234AE">
      <w:pPr>
        <w:rPr>
          <w:sz w:val="28"/>
          <w:szCs w:val="28"/>
        </w:rPr>
      </w:pPr>
      <w:r>
        <w:rPr>
          <w:sz w:val="28"/>
          <w:szCs w:val="28"/>
        </w:rPr>
        <w:t>В странах рыночной экономики сложились прогрессивные системы налогообложения. В России за последние годы так же формируется принципиально новая система налогообложения, которую можно определить как совокупность разных видов налогов и методов исчисления.</w:t>
      </w:r>
    </w:p>
    <w:p w:rsidR="008B159E" w:rsidRDefault="008B159E" w:rsidP="006234AE">
      <w:pPr>
        <w:rPr>
          <w:sz w:val="28"/>
          <w:szCs w:val="28"/>
        </w:rPr>
      </w:pPr>
      <w:r>
        <w:rPr>
          <w:sz w:val="28"/>
          <w:szCs w:val="28"/>
        </w:rPr>
        <w:t>Налоги по способу их исчисления (виду взимания) различают прямые и косвенные. Прямые налоги – это налоги, объектом исчисления которых является непосредственно прямой доход граждан, предприятий, фирм, банков и других организаций. Прямым налогом относятся подоходный налог граждан, налог на доход предприятия, фирмы, налог на имущество.</w:t>
      </w:r>
    </w:p>
    <w:p w:rsidR="00B33066" w:rsidRDefault="008B159E" w:rsidP="006234AE">
      <w:pPr>
        <w:rPr>
          <w:sz w:val="28"/>
          <w:szCs w:val="28"/>
        </w:rPr>
      </w:pPr>
      <w:r>
        <w:rPr>
          <w:sz w:val="28"/>
          <w:szCs w:val="28"/>
        </w:rPr>
        <w:t>Косвенные налоги реализуются</w:t>
      </w:r>
      <w:r w:rsidR="00B33066">
        <w:rPr>
          <w:sz w:val="28"/>
          <w:szCs w:val="28"/>
        </w:rPr>
        <w:t>,</w:t>
      </w:r>
      <w:r>
        <w:rPr>
          <w:sz w:val="28"/>
          <w:szCs w:val="28"/>
        </w:rPr>
        <w:t xml:space="preserve"> изымаются с помощью механизма </w:t>
      </w:r>
      <w:r w:rsidR="00B33066">
        <w:rPr>
          <w:sz w:val="28"/>
          <w:szCs w:val="28"/>
        </w:rPr>
        <w:t>ценообразования и эта «добавка», «накрутка» ложится на плечи потребителя, покупателей товаров и услуг. Основными косвенными налогами являются: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А) Налог на добавленную стоимость;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Б) Налог с продаж;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В) Акцизы. 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В новой системе налогообложения России все доходы граждан дифференцированы по группам. При этом выделены следующие объекты налогообложения.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А) Заработки, получаемые гражданами за выполнение ими трудовых обязанностей и приравненные к ним доходы;  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Б) Доходы, получаемые от выполнения разовых работ и других видов работ не по месту основной работы;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В) Доходы от индивидуальной трудовой деятельности;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Г) Авторские вознаграждения за создание, издание, исполнение или иное использование произведений науки, литературы и искусства;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>Д) Доходы от предпринимательской деятельности и другие их виды;</w:t>
      </w:r>
    </w:p>
    <w:p w:rsidR="00B33066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Е) Доходы от ведения крестья</w:t>
      </w:r>
      <w:r w:rsidR="00B33066">
        <w:rPr>
          <w:sz w:val="28"/>
          <w:szCs w:val="28"/>
        </w:rPr>
        <w:t>нского хозяйства;</w:t>
      </w:r>
    </w:p>
    <w:p w:rsidR="00B33066" w:rsidRDefault="00B33066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207160">
        <w:rPr>
          <w:sz w:val="28"/>
          <w:szCs w:val="28"/>
        </w:rPr>
        <w:t>Налогообложение</w:t>
      </w:r>
      <w:r>
        <w:rPr>
          <w:sz w:val="28"/>
          <w:szCs w:val="28"/>
        </w:rPr>
        <w:t xml:space="preserve"> иностранных граждан и лиц без гражданства;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З) доходы из источников в стране, получаемые лицами, не имеющими постоянного места жительства в стране.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В системе налогообложения населения важными принципами являются: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1. Наличие минимальной суммы дохода, вообще необлагаемого подоходным налогом.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2. Изменение величины налога (измеряемой в абсолютном выражении или в процентах к доходу) в зависимости от величины дохода.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3. Наличие и величина предельной, самой высокой ставки налога, взимаемого с достаточно больших доходов. 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4. Сведение разных видов доходов одного гражданина в единый общий доход.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5. Санкции за сокрытие доходов и неуплату налога.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6. Налоговые льготы и освобождение от налога определенных категорией граждан и видов доходов. 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7. Организация учета и контроля доходов, взимания налогов. </w:t>
      </w:r>
    </w:p>
    <w:p w:rsidR="00207160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Все эти форы и принципы системы налогообложения нашли отражение в новом законодательстве России, соответствуют идеям перехода к рыночной экономики. </w:t>
      </w:r>
    </w:p>
    <w:p w:rsidR="000B0B82" w:rsidRDefault="00207160" w:rsidP="006234AE">
      <w:pPr>
        <w:rPr>
          <w:sz w:val="28"/>
          <w:szCs w:val="28"/>
        </w:rPr>
      </w:pPr>
      <w:r>
        <w:rPr>
          <w:sz w:val="28"/>
          <w:szCs w:val="28"/>
        </w:rPr>
        <w:t>Принципиальное значение имеет введение прогрессивного налогообложения</w:t>
      </w:r>
      <w:r w:rsidR="000B0B82">
        <w:rPr>
          <w:sz w:val="28"/>
          <w:szCs w:val="28"/>
        </w:rPr>
        <w:t xml:space="preserve"> в соответствии с новым законодательством в России. Но практика его применения в нынешних условиях показывает, что неумеренная прогрессия подавляет интерес у предпринимателей всех видов и форм увеличивать инвестиции в производство, осуществлять обновление производимой продукции и структурную перестройку производства. В этих условиях первостепенное значение приобретает осуществление продуманной фискальной политике государства. </w:t>
      </w:r>
    </w:p>
    <w:p w:rsidR="00E02C39" w:rsidRDefault="000B0B82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Фискальная политика государства представляет собою совокупность мер по формированию доходов и определению направленности расходов государственного бюджета. Фискальной называют финансовую политику государства с целью регулирования конъюнктуры. Инструментами фискальной политики являются правительственные расходы и налоги. С помощью этих инструментов государство воздействует на производство валового национального продукта. </w:t>
      </w:r>
    </w:p>
    <w:p w:rsidR="00E02C39" w:rsidRDefault="00E02C39" w:rsidP="006234AE">
      <w:pPr>
        <w:rPr>
          <w:b/>
          <w:sz w:val="28"/>
          <w:szCs w:val="28"/>
        </w:rPr>
      </w:pPr>
      <w:r w:rsidRPr="00E02C39">
        <w:rPr>
          <w:b/>
          <w:sz w:val="28"/>
          <w:szCs w:val="28"/>
        </w:rPr>
        <w:t>Что такое государственный бюджет?</w:t>
      </w:r>
      <w:r w:rsidR="00207160" w:rsidRPr="00E02C39">
        <w:rPr>
          <w:b/>
          <w:sz w:val="28"/>
          <w:szCs w:val="28"/>
        </w:rPr>
        <w:t xml:space="preserve">  </w:t>
      </w:r>
    </w:p>
    <w:p w:rsidR="00363296" w:rsidRDefault="00E02C39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бюджет – это смета, роспись вероятных доходов </w:t>
      </w:r>
      <w:r w:rsidR="00363296">
        <w:rPr>
          <w:sz w:val="28"/>
          <w:szCs w:val="28"/>
        </w:rPr>
        <w:t>и расходов государства в течении определенного периода, обычно за год, обеспечивающая условия функционирования национальной экономики.</w:t>
      </w:r>
    </w:p>
    <w:p w:rsidR="00363296" w:rsidRDefault="00363296" w:rsidP="006234AE">
      <w:pPr>
        <w:rPr>
          <w:sz w:val="28"/>
          <w:szCs w:val="28"/>
        </w:rPr>
      </w:pPr>
      <w:r>
        <w:rPr>
          <w:sz w:val="28"/>
          <w:szCs w:val="28"/>
        </w:rPr>
        <w:t>Госбюджет состоит из двух частей: доходной и расходной.</w:t>
      </w:r>
    </w:p>
    <w:p w:rsidR="00363296" w:rsidRDefault="00363296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Доходная часть представляет перечень источников дохода, поступлений денежных средств в бюджет с указанием каналов поступлений и общей суммы дохода. </w:t>
      </w:r>
    </w:p>
    <w:p w:rsidR="00363296" w:rsidRDefault="00363296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 Расходная часть – это перечень направлений расходования бюджетных средств с указанием конкретных сумм расхода. Обычно принято </w:t>
      </w:r>
      <w:r w:rsidR="006D2AFD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годовые бюджеты, в которых доходы и расходы по отдельным статьям бюджета исчислены в суммарном выражении за год. </w:t>
      </w:r>
    </w:p>
    <w:p w:rsidR="006D2AFD" w:rsidRDefault="006D2AFD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Соотношение между доходами и расходами государства отражается в балансе. Активный баланс госбюджета имеет места тогда, когда доходная часть превышает расходную. И на оборот, если расходы превышают доходы государства в течении определенного периода, обычно год, то образуется дефицит бюджета. </w:t>
      </w:r>
    </w:p>
    <w:p w:rsidR="006D2AFD" w:rsidRDefault="006D2AFD" w:rsidP="006234AE">
      <w:pPr>
        <w:rPr>
          <w:sz w:val="28"/>
          <w:szCs w:val="28"/>
        </w:rPr>
      </w:pPr>
      <w:r>
        <w:rPr>
          <w:sz w:val="28"/>
          <w:szCs w:val="28"/>
        </w:rPr>
        <w:t xml:space="preserve">Бюджетный дефицит не страшен, если он обусловлен эффективным вложением государственных средств в экономику, которые в будущем возместят затраты за счет роста эффективности и прибыльности производства. К сожалению, значительный дефицит государственного бюджета России последних двух-трех лет является результатом кризиса в экономике. В связи с этим остро стоит задача достижения более высокого уровня сбалансированности бюджета, прежде всего путем снижения государственных расходов, практически по всем статьям. Лишь в результате стабилизации в экономики, подъема и повышения ее эффективности в перспективе возможно оздоровление финансов и сведения доходов и расходов бюджета России без дефицита.  </w:t>
      </w: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Default="006D2AFD" w:rsidP="006234AE">
      <w:pPr>
        <w:rPr>
          <w:sz w:val="28"/>
          <w:szCs w:val="28"/>
        </w:rPr>
      </w:pPr>
    </w:p>
    <w:p w:rsidR="006D2AFD" w:rsidRPr="006D2AFD" w:rsidRDefault="006D2AFD" w:rsidP="006D2AFD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6D2AFD">
        <w:rPr>
          <w:b/>
          <w:color w:val="000000"/>
          <w:sz w:val="28"/>
          <w:szCs w:val="28"/>
        </w:rPr>
        <w:t>Инфляция</w:t>
      </w:r>
      <w:r>
        <w:rPr>
          <w:b/>
          <w:color w:val="000000"/>
          <w:sz w:val="28"/>
          <w:szCs w:val="28"/>
        </w:rPr>
        <w:t>.</w:t>
      </w:r>
    </w:p>
    <w:p w:rsidR="00A41393" w:rsidRPr="00A41393" w:rsidRDefault="00A41393" w:rsidP="00A4139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Инфляция</w:t>
      </w:r>
      <w:r w:rsidR="00563375">
        <w:rPr>
          <w:sz w:val="28"/>
          <w:szCs w:val="28"/>
        </w:rPr>
        <w:t xml:space="preserve"> </w:t>
      </w:r>
      <w:r w:rsidRPr="00A41393">
        <w:rPr>
          <w:sz w:val="28"/>
          <w:szCs w:val="28"/>
        </w:rPr>
        <w:t xml:space="preserve">- одна из основных проблем нашей сегодняшней экономической жизни. Это проблема не только предпринимателей, которые вынуждены работать в условиях нестабильной макроэкономической ситуации, а, значит, в условиях большей неопределенности; не только государства, которое должно все время предпринимать какие-то шаги к стабилизации. Инфляция - это проблема каждого жителя нашей страны, на которого ложится бремя инфляционного налога. Нет необходимости перечислять, какие именно издержки несут все участники экономической жизни страны в связи с высокой и нестабильной инфляцией. </w:t>
      </w:r>
    </w:p>
    <w:p w:rsidR="00A41393" w:rsidRPr="00A41393" w:rsidRDefault="00A41393" w:rsidP="00A41393">
      <w:pPr>
        <w:jc w:val="both"/>
        <w:rPr>
          <w:sz w:val="28"/>
          <w:szCs w:val="28"/>
        </w:rPr>
      </w:pPr>
      <w:r w:rsidRPr="00A41393">
        <w:rPr>
          <w:sz w:val="28"/>
          <w:szCs w:val="28"/>
        </w:rPr>
        <w:t>Основной причиной инфляции в большинстве случаев является бюджетный дефицит, возникший или в результате долгосрочной экономической политики, или в результате какого-то внешнего шока.</w:t>
      </w:r>
    </w:p>
    <w:p w:rsidR="00A41393" w:rsidRPr="00A41393" w:rsidRDefault="00A41393" w:rsidP="00A41393">
      <w:pPr>
        <w:jc w:val="both"/>
        <w:rPr>
          <w:sz w:val="28"/>
          <w:szCs w:val="28"/>
        </w:rPr>
      </w:pPr>
      <w:r w:rsidRPr="00A41393">
        <w:rPr>
          <w:sz w:val="28"/>
          <w:szCs w:val="28"/>
        </w:rPr>
        <w:t>В последнее время появилось новое явление в экономической жизни, получившее название хронической инфляции. Это явление связано с интернациональными процессами в экономике. Кроме того, практика 70х -80х годов показала несостоятельность ''кривой Филипса'', утверждающей  наличие обратной зависимости между инфляцией и безработицей. В краткосрочном аспекте эта зависимость сохраняется, однако в долгосрочном аспекте на уровень инфляции влияет множество других факторов, и возникает инфляционная спираль, при которой безработица и инфляция растут одновременно.</w:t>
      </w:r>
    </w:p>
    <w:p w:rsidR="00A41393" w:rsidRPr="00455671" w:rsidRDefault="00A41393" w:rsidP="00A41393">
      <w:pPr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b/>
          <w:bCs/>
          <w:i/>
          <w:iCs/>
          <w:sz w:val="28"/>
          <w:szCs w:val="28"/>
        </w:rPr>
        <w:t>Внешние причины</w:t>
      </w:r>
      <w:r w:rsidRPr="00455671">
        <w:rPr>
          <w:rFonts w:cs="SchoolBook"/>
          <w:sz w:val="28"/>
          <w:szCs w:val="28"/>
        </w:rPr>
        <w:tab/>
      </w:r>
    </w:p>
    <w:p w:rsidR="00A41393" w:rsidRPr="00455671" w:rsidRDefault="00A41393" w:rsidP="00A41393">
      <w:pPr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>Причины возникновения инфляции могут быть как</w:t>
      </w:r>
      <w:r w:rsidRPr="00455671">
        <w:rPr>
          <w:rFonts w:cs="SchoolBook"/>
          <w:b/>
          <w:bCs/>
          <w:sz w:val="28"/>
          <w:szCs w:val="28"/>
        </w:rPr>
        <w:t xml:space="preserve"> </w:t>
      </w:r>
      <w:r w:rsidRPr="00455671">
        <w:rPr>
          <w:rFonts w:cs="SchoolBook"/>
          <w:sz w:val="28"/>
          <w:szCs w:val="28"/>
        </w:rPr>
        <w:t>внутренние, так и внешние. К внешним причинам относятся, в частности, сокращение поступлений от внешней торговли, отрицательное сальдо внешнеторгового и платежного балансов. Инфляционный процесс у нас усиливало падение цен на мировом рынке на топливо и цветные металлы, составляющие важную статью нашего экспорта, а также неблагоприятная конъюнктура на зерновом рынке в условиях значительного импорта зерновых.</w:t>
      </w:r>
    </w:p>
    <w:p w:rsidR="00A41393" w:rsidRPr="00455671" w:rsidRDefault="00A41393" w:rsidP="00A41393">
      <w:pPr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b/>
          <w:bCs/>
          <w:i/>
          <w:iCs/>
          <w:sz w:val="28"/>
          <w:szCs w:val="28"/>
        </w:rPr>
        <w:t>Внутренние причины</w:t>
      </w:r>
    </w:p>
    <w:p w:rsidR="00A41393" w:rsidRPr="00455671" w:rsidRDefault="00A41393" w:rsidP="00A41393">
      <w:pPr>
        <w:widowControl w:val="0"/>
        <w:ind w:right="18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Рассмотрим их на примере России. </w:t>
      </w:r>
    </w:p>
    <w:p w:rsidR="00A41393" w:rsidRPr="00455671" w:rsidRDefault="00A41393" w:rsidP="00A41393">
      <w:pPr>
        <w:widowControl w:val="0"/>
        <w:ind w:left="3" w:right="18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Во-первых, как правило, одним из истоков инфляционных процессов служит деформация народнохозяйственной структуры, выражающаяся в существенном отставании отраслей потребительского сектора при явно гипертрофированном развитии отраслей тяжелой индустрии, и особенно военного машиностроения. </w:t>
      </w:r>
    </w:p>
    <w:p w:rsidR="00A41393" w:rsidRDefault="00A41393" w:rsidP="00A41393">
      <w:pPr>
        <w:widowControl w:val="0"/>
        <w:ind w:left="3" w:right="7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Во-вторых, неспособность преодолеть инфляцию порождается недостатками хозяйственного механизма. В условиях централизованной экономики практически отсутствовала обратная связь, не было эффективных экономических рычагов, которые были способны регулировать соотношение между денежной и товарной массой; что касается административных ограничителей, то они «работали» недостаточно эффективно. В системе финансового планирования определяющую роль играл Госплан, а не Минфин и не Госбанк, которые «работали» под него, подкрепляя плановые задания финансовыми и денежными ресурсами без каких-либо ограничений. </w:t>
      </w:r>
    </w:p>
    <w:p w:rsidR="00455671" w:rsidRPr="00455671" w:rsidRDefault="00455671" w:rsidP="00455671">
      <w:pPr>
        <w:widowControl w:val="0"/>
        <w:ind w:right="9"/>
        <w:rPr>
          <w:rFonts w:cs="SchoolBook"/>
          <w:b/>
          <w:bCs/>
          <w:sz w:val="28"/>
          <w:szCs w:val="28"/>
        </w:rPr>
      </w:pPr>
      <w:r w:rsidRPr="00455671">
        <w:rPr>
          <w:rFonts w:cs="SchoolBook"/>
          <w:b/>
          <w:bCs/>
          <w:sz w:val="28"/>
          <w:szCs w:val="28"/>
        </w:rPr>
        <w:t>Основные виды инфляции</w:t>
      </w:r>
    </w:p>
    <w:p w:rsidR="00455671" w:rsidRPr="00455671" w:rsidRDefault="00455671" w:rsidP="00455671">
      <w:pPr>
        <w:widowControl w:val="0"/>
        <w:ind w:right="19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>Существует несколько видов инфляции. Прежде всего те, которые выделяют с позиции темпа роста цен (первый критерий), т.</w:t>
      </w:r>
      <w:bookmarkStart w:id="0" w:name="e0_6_"/>
      <w:r w:rsidRPr="00455671">
        <w:rPr>
          <w:rFonts w:cs="SchoolBook"/>
          <w:sz w:val="28"/>
          <w:szCs w:val="28"/>
        </w:rPr>
        <w:t xml:space="preserve">е. </w:t>
      </w:r>
      <w:bookmarkEnd w:id="0"/>
      <w:r w:rsidRPr="00455671">
        <w:rPr>
          <w:rFonts w:cs="SchoolBook"/>
          <w:sz w:val="28"/>
          <w:szCs w:val="28"/>
        </w:rPr>
        <w:t xml:space="preserve">количественно: </w:t>
      </w:r>
    </w:p>
    <w:p w:rsidR="00455671" w:rsidRPr="00455671" w:rsidRDefault="00455671" w:rsidP="00455671">
      <w:pPr>
        <w:widowControl w:val="0"/>
        <w:numPr>
          <w:ilvl w:val="0"/>
          <w:numId w:val="15"/>
        </w:numPr>
        <w:ind w:right="19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b/>
          <w:i/>
          <w:iCs/>
          <w:sz w:val="28"/>
          <w:szCs w:val="28"/>
        </w:rPr>
        <w:t>Ползучая (умеренная) инфляция</w:t>
      </w:r>
      <w:r w:rsidRPr="00455671">
        <w:rPr>
          <w:rFonts w:cs="SchoolBook"/>
          <w:i/>
          <w:iCs/>
          <w:sz w:val="28"/>
          <w:szCs w:val="28"/>
        </w:rPr>
        <w:t xml:space="preserve">, </w:t>
      </w:r>
      <w:r w:rsidRPr="00455671">
        <w:rPr>
          <w:rFonts w:cs="SchoolBook"/>
          <w:sz w:val="28"/>
          <w:szCs w:val="28"/>
        </w:rPr>
        <w:t xml:space="preserve">для которой характерны относительно невысокие темпы роста цен, примерно до 10% или несколько больше процентов в год. Такого рода инфляция присуща большинству стран с развитой рыночной экономикой, и она не представляется чем-то необычным. Данные за 70-е, 80-е и начало 90-х гг. по США, Японии и западноевропейским странам, как раз и говорят о наличии ползучей инфляции. Средний уровень инфляции по странам Европейского сообщества составил за последние годы около 3-3,5%; </w:t>
      </w:r>
    </w:p>
    <w:p w:rsidR="00455671" w:rsidRDefault="00455671" w:rsidP="00455671">
      <w:pPr>
        <w:widowControl w:val="0"/>
        <w:ind w:left="45" w:right="193" w:firstLine="340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b/>
          <w:i/>
          <w:iCs/>
          <w:sz w:val="28"/>
          <w:szCs w:val="28"/>
        </w:rPr>
        <w:t>Галопирующая инфляция</w:t>
      </w:r>
      <w:r w:rsidRPr="00455671">
        <w:rPr>
          <w:rFonts w:cs="SchoolBook"/>
          <w:i/>
          <w:iCs/>
          <w:sz w:val="28"/>
          <w:szCs w:val="28"/>
        </w:rPr>
        <w:t xml:space="preserve"> </w:t>
      </w:r>
      <w:r w:rsidRPr="00455671">
        <w:rPr>
          <w:rFonts w:cs="SchoolBook"/>
          <w:sz w:val="28"/>
          <w:szCs w:val="28"/>
        </w:rPr>
        <w:t>(рост цен на 20—</w:t>
      </w:r>
      <w:bookmarkStart w:id="1" w:name="e0_8_"/>
      <w:r w:rsidRPr="00455671">
        <w:rPr>
          <w:rFonts w:cs="SchoolBook"/>
          <w:sz w:val="28"/>
          <w:szCs w:val="28"/>
        </w:rPr>
        <w:t xml:space="preserve">2000% </w:t>
      </w:r>
      <w:bookmarkEnd w:id="1"/>
      <w:r w:rsidRPr="00455671">
        <w:rPr>
          <w:rFonts w:cs="SchoolBook"/>
          <w:sz w:val="28"/>
          <w:szCs w:val="28"/>
        </w:rPr>
        <w:t xml:space="preserve">в год). Такие высокие темпы в 80-х гг. наблюдались, к примеру, во многих странах Латинской Америки, некоторых странах Южной Азии. По подсчетам Центрального банка России, индекс потребительских цен в нашей стране в </w:t>
      </w:r>
      <w:smartTag w:uri="urn:schemas-microsoft-com:office:smarttags" w:element="metricconverter">
        <w:smartTagPr>
          <w:attr w:name="ProductID" w:val="1992 г"/>
        </w:smartTagPr>
        <w:r w:rsidRPr="00455671">
          <w:rPr>
            <w:rFonts w:cs="SchoolBook"/>
            <w:sz w:val="28"/>
            <w:szCs w:val="28"/>
          </w:rPr>
          <w:t>1992 г</w:t>
        </w:r>
      </w:smartTag>
      <w:r w:rsidRPr="00455671">
        <w:rPr>
          <w:rFonts w:cs="SchoolBook"/>
          <w:sz w:val="28"/>
          <w:szCs w:val="28"/>
        </w:rPr>
        <w:t xml:space="preserve">. поднялся до 2200%. Потребительские цены опережали рост денежных доходов населения. </w:t>
      </w:r>
    </w:p>
    <w:p w:rsidR="00455671" w:rsidRPr="00455671" w:rsidRDefault="00455671" w:rsidP="00455671">
      <w:pPr>
        <w:widowControl w:val="0"/>
        <w:ind w:left="45" w:right="193" w:firstLine="340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i/>
          <w:iCs/>
          <w:sz w:val="28"/>
          <w:szCs w:val="28"/>
        </w:rPr>
        <w:t>3.</w:t>
      </w:r>
      <w:r w:rsidRPr="00455671">
        <w:rPr>
          <w:rFonts w:cs="SchoolBook"/>
          <w:b/>
          <w:i/>
          <w:iCs/>
          <w:sz w:val="28"/>
          <w:szCs w:val="28"/>
        </w:rPr>
        <w:t>Гиперинфляция</w:t>
      </w:r>
      <w:r w:rsidRPr="00455671">
        <w:rPr>
          <w:rFonts w:cs="SchoolBook"/>
          <w:i/>
          <w:iCs/>
          <w:sz w:val="28"/>
          <w:szCs w:val="28"/>
        </w:rPr>
        <w:t xml:space="preserve"> </w:t>
      </w:r>
      <w:r w:rsidRPr="00455671">
        <w:rPr>
          <w:rFonts w:cs="SchoolBook"/>
          <w:sz w:val="28"/>
          <w:szCs w:val="28"/>
        </w:rPr>
        <w:t>- цены растут астрономически, расхождение цен и заработной платы становится катастрофическим, разрушается благосостояние даже наиболее обеспеченных слоев общества, бесприбыльными и убыточными становятся крупнейшие предприятия (МВФ за гиперинфляцию сейчас принимает 50%-</w:t>
      </w:r>
      <w:bookmarkStart w:id="2" w:name="e0_7_"/>
      <w:r w:rsidRPr="00455671">
        <w:rPr>
          <w:rFonts w:cs="SchoolBook"/>
          <w:sz w:val="28"/>
          <w:szCs w:val="28"/>
        </w:rPr>
        <w:t xml:space="preserve">й </w:t>
      </w:r>
      <w:bookmarkEnd w:id="2"/>
      <w:r w:rsidRPr="00455671">
        <w:rPr>
          <w:rFonts w:cs="SchoolBook"/>
          <w:sz w:val="28"/>
          <w:szCs w:val="28"/>
        </w:rPr>
        <w:t>рост цен в месяц).</w:t>
      </w:r>
    </w:p>
    <w:p w:rsidR="00455671" w:rsidRPr="00455671" w:rsidRDefault="00455671" w:rsidP="00455671">
      <w:pPr>
        <w:widowControl w:val="0"/>
        <w:ind w:right="33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Так, в Аргентине на апрель </w:t>
      </w:r>
      <w:smartTag w:uri="urn:schemas-microsoft-com:office:smarttags" w:element="metricconverter">
        <w:smartTagPr>
          <w:attr w:name="ProductID" w:val="1990 г"/>
        </w:smartTagPr>
        <w:r w:rsidRPr="00455671">
          <w:rPr>
            <w:rFonts w:cs="SchoolBook"/>
            <w:sz w:val="28"/>
            <w:szCs w:val="28"/>
          </w:rPr>
          <w:t>1990 г</w:t>
        </w:r>
      </w:smartTag>
      <w:r w:rsidRPr="00455671">
        <w:rPr>
          <w:rFonts w:cs="SchoolBook"/>
          <w:sz w:val="28"/>
          <w:szCs w:val="28"/>
        </w:rPr>
        <w:t xml:space="preserve">. зафиксирован рост цен в 200 раз (темп роста инфляции -- 2000 </w:t>
      </w:r>
      <w:bookmarkStart w:id="3" w:name="e0_11_"/>
      <w:r w:rsidRPr="00455671">
        <w:rPr>
          <w:rFonts w:cs="SchoolBook"/>
          <w:sz w:val="28"/>
          <w:szCs w:val="28"/>
        </w:rPr>
        <w:t>%</w:t>
      </w:r>
      <w:bookmarkStart w:id="4" w:name="e0_12_"/>
      <w:bookmarkEnd w:id="3"/>
      <w:r w:rsidRPr="00455671">
        <w:rPr>
          <w:rFonts w:cs="SchoolBook"/>
          <w:sz w:val="28"/>
          <w:szCs w:val="28"/>
        </w:rPr>
        <w:t xml:space="preserve">). </w:t>
      </w:r>
      <w:bookmarkEnd w:id="4"/>
      <w:r w:rsidRPr="00455671">
        <w:rPr>
          <w:rFonts w:cs="SchoolBook"/>
          <w:sz w:val="28"/>
          <w:szCs w:val="28"/>
        </w:rPr>
        <w:t xml:space="preserve">Спасло аргентинцев лишь то, что у них преобладает натуральное сельское хозяйство и без рыночных отношений можно прожить некоторое время. </w:t>
      </w:r>
    </w:p>
    <w:p w:rsidR="00455671" w:rsidRPr="00455671" w:rsidRDefault="00455671" w:rsidP="00455671">
      <w:pPr>
        <w:widowControl w:val="0"/>
        <w:ind w:right="33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Недавний рекорд принадлежит Никарагуа: за период гражданской войны среднегодовой прирост цен достигала 33000%. </w:t>
      </w:r>
    </w:p>
    <w:p w:rsidR="00455671" w:rsidRPr="00455671" w:rsidRDefault="00455671" w:rsidP="00455671">
      <w:pPr>
        <w:widowControl w:val="0"/>
        <w:ind w:left="9" w:right="52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Вести успешный бизнес в условиях гиперинфляции почти невозможно. Речь может идти только о стратегии выживания. Рецепт выживания таков: автономность и самодостаточность, упрощение производства, сокращение внешних связей, натурализация базовых элементов внутрифирменного хозяйствования. Все чаще промышленным предприятиям приходится заводить свои теплицы, свинофермы и даже мини-электростанции, усиливать акцент на бартерных и клиринговых операциях. </w:t>
      </w:r>
    </w:p>
    <w:p w:rsidR="00455671" w:rsidRPr="00455671" w:rsidRDefault="00455671" w:rsidP="00455671">
      <w:pPr>
        <w:widowControl w:val="0"/>
        <w:ind w:left="4" w:right="62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Теперь рассмотрим виды инфляции с точки зрения второго критерия -- соотносительности роста цен по различным товарным группам, т. </w:t>
      </w:r>
      <w:bookmarkStart w:id="5" w:name="e0_13_"/>
      <w:r w:rsidRPr="00455671">
        <w:rPr>
          <w:rFonts w:cs="SchoolBook"/>
          <w:sz w:val="28"/>
          <w:szCs w:val="28"/>
        </w:rPr>
        <w:t xml:space="preserve">е. </w:t>
      </w:r>
      <w:bookmarkEnd w:id="5"/>
      <w:r w:rsidRPr="00455671">
        <w:rPr>
          <w:rFonts w:cs="SchoolBook"/>
          <w:sz w:val="28"/>
          <w:szCs w:val="28"/>
        </w:rPr>
        <w:t>по степени сбалансированности их роста:</w:t>
      </w:r>
    </w:p>
    <w:p w:rsidR="00455671" w:rsidRPr="00455671" w:rsidRDefault="00455671" w:rsidP="00455671">
      <w:pPr>
        <w:widowControl w:val="0"/>
        <w:ind w:left="4" w:right="62" w:firstLine="847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 а) сбалансированная инфляция;</w:t>
      </w:r>
    </w:p>
    <w:p w:rsidR="00455671" w:rsidRPr="00455671" w:rsidRDefault="00455671" w:rsidP="00455671">
      <w:pPr>
        <w:widowControl w:val="0"/>
        <w:ind w:left="4" w:right="62" w:firstLine="847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 б) несбалансированная инфляция. </w:t>
      </w:r>
    </w:p>
    <w:p w:rsidR="00455671" w:rsidRPr="00455671" w:rsidRDefault="00455671" w:rsidP="00455671">
      <w:pPr>
        <w:widowControl w:val="0"/>
        <w:ind w:left="52" w:right="4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При сбалансированной инфляции цены различных товаров неизменны относительно друг друга, а при несбалансированной--цены различных товаров постоянно изменяются по отношению к друг другу, причем в различных пропорциях. </w:t>
      </w:r>
    </w:p>
    <w:p w:rsidR="00455671" w:rsidRPr="00455671" w:rsidRDefault="00455671" w:rsidP="00455671">
      <w:pPr>
        <w:widowControl w:val="0"/>
        <w:ind w:left="38" w:right="9" w:firstLine="220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Сбалансированная инфляция не страшна для бизнеса. Приходится лишь периодически повышать цены товаров: сырье подорожало в 10 раз, и вы соответственно увеличиваете цену своей конечной продукции. Риск потери доходности присущ только тем предпринимателям, которые стоят последними в цепочке повышения цен. Это, как правило, производители сложной продукции, основанной на интенсивных внешних кооперационных связях. Цена на их продукцию отражает всю сумму повышения цен внешней кооперации, и именно они рискуют задержать сбыт </w:t>
      </w:r>
      <w:bookmarkStart w:id="6" w:name="e0_14_"/>
      <w:r w:rsidRPr="00455671">
        <w:rPr>
          <w:rFonts w:cs="SchoolBook"/>
          <w:sz w:val="28"/>
          <w:szCs w:val="28"/>
        </w:rPr>
        <w:t xml:space="preserve">сверхдорогой </w:t>
      </w:r>
      <w:bookmarkEnd w:id="6"/>
      <w:r w:rsidRPr="00455671">
        <w:rPr>
          <w:rFonts w:cs="SchoolBook"/>
          <w:sz w:val="28"/>
          <w:szCs w:val="28"/>
        </w:rPr>
        <w:t xml:space="preserve">продукции конечному потребителю. Заниматься этим бизнесом опасно, акции соответствующих фирм лучше не приобретать. </w:t>
      </w:r>
    </w:p>
    <w:p w:rsidR="00455671" w:rsidRPr="00455671" w:rsidRDefault="00455671" w:rsidP="00455671">
      <w:pPr>
        <w:widowControl w:val="0"/>
        <w:ind w:left="24" w:right="28" w:firstLine="216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В России и СНГ преобладает несбалансированная инфляция. Рост цен на сырье опережает рост цен на конечную продукцию, стоимость комплектующего компонента превышает цену всего сложного прибора и т. </w:t>
      </w:r>
      <w:bookmarkStart w:id="7" w:name="e0_15_"/>
      <w:r w:rsidRPr="00455671">
        <w:rPr>
          <w:rFonts w:cs="SchoolBook"/>
          <w:sz w:val="28"/>
          <w:szCs w:val="28"/>
        </w:rPr>
        <w:t xml:space="preserve">п. </w:t>
      </w:r>
      <w:bookmarkEnd w:id="7"/>
      <w:r w:rsidRPr="00455671">
        <w:rPr>
          <w:rFonts w:cs="SchoolBook"/>
          <w:sz w:val="28"/>
          <w:szCs w:val="28"/>
        </w:rPr>
        <w:t xml:space="preserve">Например, завод «Русский дизель» (Санкт- Петербург) выпускает промышленные насосы. На насосах устанавливается манометр. Несбалансированная инфляция привела к тому, что цена манометра (внешняя поставка) чуть ли не дороже самого насоса. Если же просто включить возросшую цену манометра в цену изделия, то насосы будет трудно продать. Варианты выхода из ситуации: производить манометры самостоятельно, переходить на другой вид продукции или ждать очередного витка дефицитной инфляции, когда товар все же удастся реализовать. </w:t>
      </w:r>
    </w:p>
    <w:p w:rsidR="00455671" w:rsidRPr="00455671" w:rsidRDefault="00455671" w:rsidP="00455671">
      <w:pPr>
        <w:widowControl w:val="0"/>
        <w:ind w:left="4" w:right="52" w:firstLine="216"/>
        <w:jc w:val="both"/>
        <w:rPr>
          <w:rFonts w:cs="SchoolBook"/>
          <w:sz w:val="28"/>
          <w:szCs w:val="28"/>
        </w:rPr>
      </w:pPr>
      <w:r w:rsidRPr="00455671">
        <w:rPr>
          <w:rFonts w:cs="SchoolBook"/>
          <w:sz w:val="28"/>
          <w:szCs w:val="28"/>
        </w:rPr>
        <w:t xml:space="preserve">Несбалансированность инфляции -- большая беда для экономики. Но еще страшнее, когда нет прогноза на будущее, нет уверенности хотя бы в том, что товарные группы-лидеры роста цен останутся лидерами и завтра, и через неделю, и через год. Невозможно рационально выбрать сферы приложения капитала, рассчитать и сравнить доходность вариантов инвестирования. Промышленность развиваться в таких условиях не может, индустриальное возрождение России нереально. Возможны лишь короткие спекулятивно-посреднические </w:t>
      </w:r>
      <w:bookmarkStart w:id="8" w:name="e0_16_"/>
      <w:r w:rsidRPr="00455671">
        <w:rPr>
          <w:rFonts w:cs="SchoolBook"/>
          <w:sz w:val="28"/>
          <w:szCs w:val="28"/>
        </w:rPr>
        <w:t xml:space="preserve">операции, </w:t>
      </w:r>
      <w:bookmarkEnd w:id="8"/>
      <w:r w:rsidRPr="00455671">
        <w:rPr>
          <w:rFonts w:cs="SchoolBook"/>
          <w:sz w:val="28"/>
          <w:szCs w:val="28"/>
        </w:rPr>
        <w:t>удобренные стихийными, несбалансированными скачками относительных цен</w:t>
      </w:r>
      <w:r w:rsidR="00563375">
        <w:rPr>
          <w:rFonts w:cs="SchoolBook"/>
          <w:sz w:val="28"/>
          <w:szCs w:val="28"/>
        </w:rPr>
        <w:t>,</w:t>
      </w:r>
      <w:r w:rsidRPr="00455671">
        <w:rPr>
          <w:rFonts w:cs="SchoolBook"/>
          <w:sz w:val="28"/>
          <w:szCs w:val="28"/>
        </w:rPr>
        <w:t xml:space="preserve"> как в отраслевом, так и в территориальном аспектах. </w:t>
      </w:r>
    </w:p>
    <w:p w:rsidR="00455671" w:rsidRPr="002C1D28" w:rsidRDefault="00B33066" w:rsidP="002C1D28">
      <w:pPr>
        <w:widowControl w:val="0"/>
        <w:rPr>
          <w:rFonts w:cs="SchoolBook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55671" w:rsidRPr="002C1D28">
        <w:rPr>
          <w:rFonts w:cs="SchoolBook"/>
          <w:b/>
          <w:bCs/>
          <w:sz w:val="28"/>
          <w:szCs w:val="28"/>
        </w:rPr>
        <w:t>ЭКОНОМИЧЕСКИЕ ПОСЛЕДСТВИЯ ИНФЛЯЦИИ</w:t>
      </w:r>
      <w:r w:rsidR="002C1D28">
        <w:rPr>
          <w:rFonts w:cs="SchoolBook"/>
          <w:b/>
          <w:bCs/>
          <w:sz w:val="28"/>
          <w:szCs w:val="28"/>
        </w:rPr>
        <w:t>.</w:t>
      </w:r>
      <w:r w:rsidR="00455671" w:rsidRPr="002C1D28">
        <w:rPr>
          <w:rFonts w:cs="SchoolBook"/>
          <w:b/>
          <w:bCs/>
          <w:sz w:val="28"/>
          <w:szCs w:val="28"/>
        </w:rPr>
        <w:t xml:space="preserve"> </w:t>
      </w:r>
    </w:p>
    <w:p w:rsidR="00455671" w:rsidRPr="002C1D28" w:rsidRDefault="00455671" w:rsidP="002C1D28">
      <w:pPr>
        <w:widowControl w:val="0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Вначале кратко перечислим основные последствия инфляции: </w:t>
      </w:r>
    </w:p>
    <w:p w:rsidR="00455671" w:rsidRPr="002C1D28" w:rsidRDefault="00455671" w:rsidP="002C1D28">
      <w:pPr>
        <w:widowControl w:val="0"/>
        <w:ind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перераспределение доходов и богатства; </w:t>
      </w:r>
    </w:p>
    <w:p w:rsidR="00455671" w:rsidRPr="002C1D28" w:rsidRDefault="00455671" w:rsidP="002C1D28">
      <w:pPr>
        <w:widowControl w:val="0"/>
        <w:ind w:left="9" w:right="28" w:firstLine="284"/>
        <w:jc w:val="both"/>
        <w:rPr>
          <w:rFonts w:cs="SchoolBook"/>
          <w:b/>
          <w:bCs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отставание цен государственных предприятий от рыночных; </w:t>
      </w:r>
    </w:p>
    <w:p w:rsidR="00455671" w:rsidRPr="002C1D28" w:rsidRDefault="00455671" w:rsidP="002C1D28">
      <w:pPr>
        <w:widowControl w:val="0"/>
        <w:ind w:left="19" w:right="4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скрытая государственная конфискация денежных средств через налоги; </w:t>
      </w:r>
    </w:p>
    <w:p w:rsidR="00455671" w:rsidRPr="002C1D28" w:rsidRDefault="00455671" w:rsidP="002C1D28">
      <w:pPr>
        <w:widowControl w:val="0"/>
        <w:ind w:left="24" w:right="9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ускоренная материализация денежных средств; </w:t>
      </w:r>
    </w:p>
    <w:p w:rsidR="00455671" w:rsidRPr="002C1D28" w:rsidRDefault="00455671" w:rsidP="002C1D28">
      <w:pPr>
        <w:widowControl w:val="0"/>
        <w:ind w:left="19" w:right="9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нестабильность экономической информации; </w:t>
      </w:r>
    </w:p>
    <w:p w:rsidR="00455671" w:rsidRPr="002C1D28" w:rsidRDefault="00455671" w:rsidP="002C1D28">
      <w:pPr>
        <w:widowControl w:val="0"/>
        <w:ind w:firstLine="284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падение реального процента; </w:t>
      </w:r>
    </w:p>
    <w:p w:rsidR="00455671" w:rsidRPr="002C1D28" w:rsidRDefault="00455671" w:rsidP="002C1D28">
      <w:pPr>
        <w:widowControl w:val="0"/>
        <w:ind w:left="28" w:right="19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-- обратная пропорциональность темпа инфляции и уровня безработицы. </w:t>
      </w:r>
    </w:p>
    <w:p w:rsidR="00455671" w:rsidRPr="002C1D28" w:rsidRDefault="00455671" w:rsidP="002C1D28">
      <w:pPr>
        <w:widowControl w:val="0"/>
        <w:ind w:left="4" w:right="9" w:firstLine="211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>Рассмотрим каждое из последствий более подробно. Первое из них</w:t>
      </w:r>
      <w:r w:rsidRPr="002C1D28">
        <w:rPr>
          <w:rFonts w:cs="SchoolBook"/>
          <w:i/>
          <w:iCs/>
          <w:sz w:val="28"/>
          <w:szCs w:val="28"/>
        </w:rPr>
        <w:t xml:space="preserve">--перераспределение доходов и богатства. </w:t>
      </w:r>
      <w:r w:rsidRPr="002C1D28">
        <w:rPr>
          <w:rFonts w:cs="SchoolBook"/>
          <w:sz w:val="28"/>
          <w:szCs w:val="28"/>
        </w:rPr>
        <w:t xml:space="preserve">Предположим, что некий господин А взял ссуду у господина Б на 5 месяцев и за эти пять месяцев инфляция обесценила рубль в 2 раза. Это означает, что через положенный срок А вернет Б формально, по номиналу всю сумму кредита, а реально - только </w:t>
      </w:r>
      <w:r w:rsidRPr="002C1D28">
        <w:rPr>
          <w:rFonts w:cs="SchoolBook"/>
          <w:i/>
          <w:iCs/>
          <w:sz w:val="28"/>
          <w:szCs w:val="28"/>
        </w:rPr>
        <w:t xml:space="preserve">50%. </w:t>
      </w:r>
      <w:r w:rsidRPr="002C1D28">
        <w:rPr>
          <w:rFonts w:cs="SchoolBook"/>
          <w:sz w:val="28"/>
          <w:szCs w:val="28"/>
        </w:rPr>
        <w:t xml:space="preserve">Обиднее всего то, что полностью избавиться от подобного негативного эффекта нельзя в силу непредсказуемости и несбалансированности инфляции. При инфляции, следовательно, невыгодно давать в долг надолго не только по фиксированной ставке, но зачастую даже по нарастающей. Если же давать в долг под слишком высокий процент нарастания, то подобные ссуды вряд ли кто возьмет по той же причине--непредсказуемость инфляции. Например, в США бум индивидуального жилищного строительства 70-х гг. (период сильной непредсказуемой инфляции) финансировался за счет кредиторов. </w:t>
      </w:r>
    </w:p>
    <w:p w:rsidR="00455671" w:rsidRPr="002C1D28" w:rsidRDefault="00455671" w:rsidP="002C1D28">
      <w:pPr>
        <w:widowControl w:val="0"/>
        <w:ind w:left="4" w:right="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Понятно, что чем неожиданнее, быстрее а несбалансированнее по отношению друг к другу растут цены, тем лучше для одних и хуже для других. К примеру, если коллективный договор уже заключен на 5 лет вперед и, причем, без должного учета возможности резкого роста цен (а такое случается), то рабочие могут проиграть, если цены вдруг резко, неожиданно и несбалансированно возрастут. Пострадает и предприниматель, если, в свою очередь, цены именно на его товар вырастут меньше по сравнению с ценами других, т. е. несбалансированно. Другой же предприниматель выиграет при условии, что его цены выросли относительно быстрее и т. д. </w:t>
      </w:r>
    </w:p>
    <w:p w:rsidR="00455671" w:rsidRPr="002C1D28" w:rsidRDefault="00455671" w:rsidP="002C1D28">
      <w:pPr>
        <w:widowControl w:val="0"/>
        <w:ind w:left="4" w:right="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Второе последствие инфляции -- отставание </w:t>
      </w:r>
      <w:r w:rsidRPr="002C1D28">
        <w:rPr>
          <w:rFonts w:cs="SchoolBook"/>
          <w:i/>
          <w:iCs/>
          <w:sz w:val="28"/>
          <w:szCs w:val="28"/>
        </w:rPr>
        <w:t xml:space="preserve">цен государственных предприятий от рыночных цен. </w:t>
      </w:r>
      <w:r w:rsidRPr="002C1D28">
        <w:rPr>
          <w:rFonts w:cs="SchoolBook"/>
          <w:sz w:val="28"/>
          <w:szCs w:val="28"/>
        </w:rPr>
        <w:t xml:space="preserve">В государственном (регулируемом) секторе рыночной экономики цены издержек производства и товаров пересматриваются реже и дольше, чем в частном секторе. В условиях инфляции каждое повышение своих цен госпредприятия вынуждены обосновывать, получать на это разрешение всех вышестоящих организаций. Это долго и неэффективно. В условиях ежемесячного резкого, неожиданного и скачкообразного роста инфляции подобный механизм даже технически трудно- осуществим. В итоге нарастает дисбаланс частного и общественного секторов, государство утрачивает свой экономический потенциал воздействия на рынок. Данный эффект особенно опасен. </w:t>
      </w:r>
    </w:p>
    <w:p w:rsidR="00455671" w:rsidRPr="002C1D28" w:rsidRDefault="00455671" w:rsidP="002C1D28">
      <w:pPr>
        <w:widowControl w:val="0"/>
        <w:ind w:left="4" w:right="24" w:firstLine="196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Практический совет предприятиям--вычленять из структуры мелкие и средние предприятия, поскольку они свободны для самостоятельного проведения ценовой стратегии. </w:t>
      </w:r>
    </w:p>
    <w:p w:rsidR="00455671" w:rsidRPr="002C1D28" w:rsidRDefault="00455671" w:rsidP="002C1D28">
      <w:pPr>
        <w:widowControl w:val="0"/>
        <w:ind w:left="14" w:right="1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i/>
          <w:iCs/>
          <w:sz w:val="28"/>
          <w:szCs w:val="28"/>
        </w:rPr>
        <w:t xml:space="preserve">Третье последствие </w:t>
      </w:r>
      <w:r w:rsidRPr="002C1D28">
        <w:rPr>
          <w:rFonts w:cs="SchoolBook"/>
          <w:sz w:val="28"/>
          <w:szCs w:val="28"/>
        </w:rPr>
        <w:t xml:space="preserve">несбалансированной, пусть даже и ожидаемой инфляции сказывается через налоговую систему.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доходные, не разбирая: возрос ли доход реально или только номинально. Это позволяет правительству собирать возрастающую сумму налогов даже без принятия новых налоговых законов и ставок. Отношение бизнеса и населения к правительству, естественно, ухудшается. Об опасности подобной скрытой государственной конфискации денежных средств писал еще Дж. Койне в ЗО-х годах XX века. </w:t>
      </w:r>
    </w:p>
    <w:p w:rsidR="00455671" w:rsidRPr="002C1D28" w:rsidRDefault="00455671" w:rsidP="002C1D28">
      <w:pPr>
        <w:widowControl w:val="0"/>
        <w:ind w:left="24" w:right="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Естественно, что промышленно развитые страны Запада проводят индексацию налоговых законов с учетом темпа инфляции (в США, например, с </w:t>
      </w:r>
      <w:smartTag w:uri="urn:schemas-microsoft-com:office:smarttags" w:element="metricconverter">
        <w:smartTagPr>
          <w:attr w:name="ProductID" w:val="1985 г"/>
        </w:smartTagPr>
        <w:r w:rsidRPr="002C1D28">
          <w:rPr>
            <w:rFonts w:cs="SchoolBook"/>
            <w:sz w:val="28"/>
            <w:szCs w:val="28"/>
          </w:rPr>
          <w:t>1985 г</w:t>
        </w:r>
      </w:smartTag>
      <w:r w:rsidRPr="002C1D28">
        <w:rPr>
          <w:rFonts w:cs="SchoolBook"/>
          <w:sz w:val="28"/>
          <w:szCs w:val="28"/>
        </w:rPr>
        <w:t>.). Подобная индексация, к сожалению, малоэффективна, ибо в силу несбалансированного роста цен происходит перераспределение богатства, усиливается отрыв номинального значения дохода от реального, причем у различных групп бизнеса и населения по-разному, в разное время и с различной скоростью. Единая индексация не может уловить подобных нюансов, она оценивает все доходы преимущественно формально, по номиналу. Для США, к примеру, полученный банкирами (</w:t>
      </w:r>
      <w:smartTag w:uri="urn:schemas-microsoft-com:office:smarttags" w:element="metricconverter">
        <w:smartTagPr>
          <w:attr w:name="ProductID" w:val="1984 г"/>
        </w:smartTagPr>
        <w:r w:rsidRPr="002C1D28">
          <w:rPr>
            <w:rFonts w:cs="SchoolBook"/>
            <w:sz w:val="28"/>
            <w:szCs w:val="28"/>
          </w:rPr>
          <w:t>1984 г</w:t>
        </w:r>
      </w:smartTag>
      <w:r w:rsidRPr="002C1D28">
        <w:rPr>
          <w:rFonts w:cs="SchoolBook"/>
          <w:sz w:val="28"/>
          <w:szCs w:val="28"/>
        </w:rPr>
        <w:t xml:space="preserve">.) 10-процентный доход на авансированный капитал (процентная ставка) не есть реальный доход, а лишь плата за инфляцию. Темп роста цен в </w:t>
      </w:r>
      <w:smartTag w:uri="urn:schemas-microsoft-com:office:smarttags" w:element="metricconverter">
        <w:smartTagPr>
          <w:attr w:name="ProductID" w:val="1984 г"/>
        </w:smartTagPr>
        <w:r w:rsidRPr="002C1D28">
          <w:rPr>
            <w:rFonts w:cs="SchoolBook"/>
            <w:sz w:val="28"/>
            <w:szCs w:val="28"/>
          </w:rPr>
          <w:t>1984 г</w:t>
        </w:r>
      </w:smartTag>
      <w:r w:rsidRPr="002C1D28">
        <w:rPr>
          <w:rFonts w:cs="SchoolBook"/>
          <w:sz w:val="28"/>
          <w:szCs w:val="28"/>
        </w:rPr>
        <w:t xml:space="preserve">. был как раз около 10%. Налоговая система этого не может гибко учесть. </w:t>
      </w:r>
    </w:p>
    <w:p w:rsidR="00455671" w:rsidRPr="002C1D28" w:rsidRDefault="00455671" w:rsidP="002C1D28">
      <w:pPr>
        <w:widowControl w:val="0"/>
        <w:ind w:left="24" w:right="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Еще одно последствие несбалансированной инфляции -- население </w:t>
      </w:r>
      <w:r w:rsidRPr="002C1D28">
        <w:rPr>
          <w:rFonts w:cs="SchoolBook"/>
          <w:i/>
          <w:iCs/>
          <w:sz w:val="28"/>
          <w:szCs w:val="28"/>
        </w:rPr>
        <w:t xml:space="preserve">и корпорации стремятся материализовать </w:t>
      </w:r>
      <w:r w:rsidRPr="002C1D28">
        <w:rPr>
          <w:rFonts w:cs="SchoolBook"/>
          <w:sz w:val="28"/>
          <w:szCs w:val="28"/>
        </w:rPr>
        <w:t xml:space="preserve">свои </w:t>
      </w:r>
      <w:r w:rsidRPr="002C1D28">
        <w:rPr>
          <w:rFonts w:cs="SchoolBook"/>
          <w:i/>
          <w:iCs/>
          <w:sz w:val="28"/>
          <w:szCs w:val="28"/>
        </w:rPr>
        <w:t xml:space="preserve">быстро обесценивающиеся денежные запасы. </w:t>
      </w:r>
      <w:r w:rsidRPr="002C1D28">
        <w:rPr>
          <w:rFonts w:cs="SchoolBook"/>
          <w:sz w:val="28"/>
          <w:szCs w:val="28"/>
        </w:rPr>
        <w:t xml:space="preserve">Фирмы разрабатывают планы </w:t>
      </w:r>
      <w:r w:rsidRPr="002C1D28">
        <w:rPr>
          <w:rFonts w:cs="SchoolBook"/>
          <w:b/>
          <w:bCs/>
          <w:sz w:val="28"/>
          <w:szCs w:val="28"/>
        </w:rPr>
        <w:t xml:space="preserve">по активизации использования </w:t>
      </w:r>
      <w:r w:rsidRPr="002C1D28">
        <w:rPr>
          <w:rFonts w:cs="SchoolBook"/>
          <w:sz w:val="28"/>
          <w:szCs w:val="28"/>
        </w:rPr>
        <w:t xml:space="preserve">денежных ресурсов. Отрицательное здесь заключается в том, что стимулируется слабопродуманный, поспешный и чрезмерный темп накопления материальных запасов впрок. Пример тому--паническая материализация денежных средств на всей территории СНГ. Дефицит нарастает параллельно с «затовариванием» складских помещений предприятий и организаций, захламлением квартир населения. </w:t>
      </w:r>
    </w:p>
    <w:p w:rsidR="00455671" w:rsidRPr="002C1D28" w:rsidRDefault="00455671" w:rsidP="002C1D28">
      <w:pPr>
        <w:widowControl w:val="0"/>
        <w:ind w:right="33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>Очередное последствие инфляции -- неста</w:t>
      </w:r>
      <w:r w:rsidRPr="002C1D28">
        <w:rPr>
          <w:rFonts w:cs="SchoolBook"/>
          <w:i/>
          <w:iCs/>
          <w:sz w:val="28"/>
          <w:szCs w:val="28"/>
        </w:rPr>
        <w:t xml:space="preserve">бильность и недостаточность экономической информации, </w:t>
      </w:r>
      <w:r w:rsidRPr="002C1D28">
        <w:rPr>
          <w:rFonts w:cs="SchoolBook"/>
          <w:sz w:val="28"/>
          <w:szCs w:val="28"/>
        </w:rPr>
        <w:t>мешающие составлению бизнес - планов. Цены есть главный индикатор рыночной экономики. Ценовая информация--главная для бизнеса. В ходе же инфляции цены постоянно меняются, продавцы</w:t>
      </w:r>
      <w:r w:rsidR="002C1D28">
        <w:rPr>
          <w:rFonts w:cs="SchoolBook"/>
          <w:sz w:val="28"/>
          <w:szCs w:val="28"/>
        </w:rPr>
        <w:t>,</w:t>
      </w:r>
      <w:r w:rsidRPr="002C1D28">
        <w:rPr>
          <w:rFonts w:cs="SchoolBook"/>
          <w:sz w:val="28"/>
          <w:szCs w:val="28"/>
        </w:rPr>
        <w:t xml:space="preserve"> и покупатели товаров все чаще ошибаются в выборе оптимальной цены. Падает уверенность в будущих доходах, население утрачивает экономические стимулы, снижается активность бизнеса. </w:t>
      </w:r>
    </w:p>
    <w:p w:rsidR="00455671" w:rsidRPr="002C1D28" w:rsidRDefault="00455671" w:rsidP="002C1D28">
      <w:pPr>
        <w:widowControl w:val="0"/>
        <w:numPr>
          <w:ilvl w:val="0"/>
          <w:numId w:val="18"/>
        </w:numPr>
        <w:ind w:right="19" w:firstLine="280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>В настоящее время инфляция - один из самых болезненных и опасных процессов, негативно воздействующих на финансы, денежную и экономическую систему в целом. Инфляция означает не только снижение покупательной способности денег, она подрывает возможности хозяйственного регулирования, сводит на нет усилия по проведению структурных преобразований, восстановлению нарушенных пропорций.</w:t>
      </w:r>
    </w:p>
    <w:p w:rsidR="00455671" w:rsidRPr="002C1D28" w:rsidRDefault="00455671" w:rsidP="002C1D28">
      <w:pPr>
        <w:widowControl w:val="0"/>
        <w:numPr>
          <w:ilvl w:val="0"/>
          <w:numId w:val="19"/>
        </w:numPr>
        <w:ind w:right="14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По своему характеру, интенсивности, проявлениям инфляция бывает весьма различной, хотя и обозначается одним термином. Инфляционные процессы не могут рассматриваться как прямой результат только определенной политики, политики расширения денежной эмиссии или дефицитного регулирования производства, ибо рост цен оказывается неизбежным результатом глубинных процессов в экономике, объективным следствием нарастания диспропорций между спросом и предложением, производством предметов потребления и средств </w:t>
      </w:r>
      <w:bookmarkStart w:id="9" w:name="e0_41_"/>
      <w:r w:rsidRPr="002C1D28">
        <w:rPr>
          <w:rFonts w:cs="SchoolBook"/>
          <w:sz w:val="28"/>
          <w:szCs w:val="28"/>
        </w:rPr>
        <w:t xml:space="preserve">производства, </w:t>
      </w:r>
      <w:bookmarkEnd w:id="9"/>
      <w:r w:rsidRPr="002C1D28">
        <w:rPr>
          <w:rFonts w:cs="SchoolBook"/>
          <w:sz w:val="28"/>
          <w:szCs w:val="28"/>
        </w:rPr>
        <w:t>накоплением и потреблением и т.д. В итоге процесс инфляции - в различных его проявлениях - носит не случайный характер, а весьма устойчивый.</w:t>
      </w:r>
    </w:p>
    <w:p w:rsidR="00455671" w:rsidRPr="002C1D28" w:rsidRDefault="00455671" w:rsidP="002C1D28">
      <w:pPr>
        <w:widowControl w:val="0"/>
        <w:numPr>
          <w:ilvl w:val="0"/>
          <w:numId w:val="19"/>
        </w:numPr>
        <w:ind w:right="14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К негативным последствиям инфляционных процессов относятся снижение реальных доходов населения, обесценение сбережений населения, потеря у производителей заинтересованности в создании качественных товаров, ограничение продажи сельскохозяйственных продуктов в городе деревенскими производителями в силу падения заинтересованности, в ожидании повышения цен на продовольствие, ухудшение условий жизни преимущественно у представителей социальных групп с твердыми доходами (пенсионеров, служащих, студентов, доходы которых формируются за счет госбюджета). </w:t>
      </w:r>
    </w:p>
    <w:p w:rsidR="00455671" w:rsidRPr="002C1D28" w:rsidRDefault="00455671" w:rsidP="002C1D28">
      <w:pPr>
        <w:widowControl w:val="0"/>
        <w:numPr>
          <w:ilvl w:val="0"/>
          <w:numId w:val="19"/>
        </w:numPr>
        <w:ind w:left="90" w:right="14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В странах с развитой рыночной экономикой инфляция может рассматриваться в качестве неотъемлемого элемента хозяйственного механизма. Однако она не представляет серьезной угрозы, поскольку там отработаны и достаточно широко используются методы ограничения и регулирования инфляционных процессов. В последние годы в США, Японии, странах Западной Европы преобладает тенденция замедления темпов инфляции. </w:t>
      </w:r>
    </w:p>
    <w:p w:rsidR="00455671" w:rsidRPr="002C1D28" w:rsidRDefault="00455671" w:rsidP="002C1D28">
      <w:pPr>
        <w:widowControl w:val="0"/>
        <w:numPr>
          <w:ilvl w:val="0"/>
          <w:numId w:val="19"/>
        </w:numPr>
        <w:ind w:left="4" w:right="9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>В отличие от Запада в России и</w:t>
      </w:r>
      <w:r w:rsidRPr="002C1D28">
        <w:rPr>
          <w:rFonts w:cs="SchoolBook"/>
          <w:b/>
          <w:bCs/>
          <w:sz w:val="28"/>
          <w:szCs w:val="28"/>
        </w:rPr>
        <w:t xml:space="preserve"> </w:t>
      </w:r>
      <w:r w:rsidRPr="002C1D28">
        <w:rPr>
          <w:rFonts w:cs="SchoolBook"/>
          <w:sz w:val="28"/>
          <w:szCs w:val="28"/>
        </w:rPr>
        <w:t xml:space="preserve">других странах, осуществляющих преобразование хозяйственного механизма, инфляционный процесс развертывается, как правило, в возрастающих темпах. Это весьма необычный, специфический тип инфляции, плохо поддающийся сдерживанию и регулированию. Инфляцию поддерживают инфляционные ожидания, нарушения народнохозяйственной сбалансированности (дефицит госбюджета, отрицательное сальдо внешнеторгового баланса, растущая внешняя задолженность, излишняя денежная масса в обращении). </w:t>
      </w:r>
    </w:p>
    <w:p w:rsidR="00455671" w:rsidRPr="002C1D28" w:rsidRDefault="00455671" w:rsidP="002C1D28">
      <w:pPr>
        <w:widowControl w:val="0"/>
        <w:numPr>
          <w:ilvl w:val="0"/>
          <w:numId w:val="19"/>
        </w:numPr>
        <w:ind w:left="9" w:right="9" w:firstLine="284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 xml:space="preserve">Управление инфляцией представляет важнейшую проблему денежно-кредитной и в целом экономической политики. Необходимо учитывать при этом многосложный, многофакторный характер инфляции. В ее основе лежат не только монетарные, но и другие факторы. При всей значимости сокращения государственных расходов, постепенного сжатия денежной эмиссии требуется проведение широкого комплекса антиинфляционных мероприятий. Среди них - стабилизация и стимулирование производства, совершенствование налоговой системы, создание рыночной инфраструктуры, повышение ответственности предприятий за результаты хозяйственной деятельности, изменение обменного курса рубля, проведение определенных мер по регулированию цен и доходов. </w:t>
      </w:r>
    </w:p>
    <w:p w:rsidR="00455671" w:rsidRPr="002C1D28" w:rsidRDefault="00455671" w:rsidP="00E55835">
      <w:pPr>
        <w:widowControl w:val="0"/>
        <w:ind w:left="9" w:right="9"/>
        <w:jc w:val="both"/>
        <w:rPr>
          <w:rFonts w:cs="SchoolBook"/>
          <w:sz w:val="28"/>
          <w:szCs w:val="28"/>
        </w:rPr>
      </w:pPr>
      <w:r w:rsidRPr="002C1D28">
        <w:rPr>
          <w:rFonts w:cs="SchoolBook"/>
          <w:sz w:val="28"/>
          <w:szCs w:val="28"/>
        </w:rPr>
        <w:t>Нормализация денежного обращения и противодействие инфляции требуют выверенных, гибких решений, настойчиво и целеустремленно проводимых в жизнь.</w:t>
      </w:r>
    </w:p>
    <w:p w:rsidR="00455671" w:rsidRPr="002C1D28" w:rsidRDefault="00455671" w:rsidP="002C1D28">
      <w:pPr>
        <w:widowControl w:val="0"/>
        <w:ind w:right="48"/>
        <w:jc w:val="both"/>
        <w:rPr>
          <w:rFonts w:cs="SchoolBook"/>
          <w:sz w:val="28"/>
          <w:szCs w:val="28"/>
        </w:rPr>
      </w:pPr>
    </w:p>
    <w:p w:rsidR="00455671" w:rsidRPr="002C1D28" w:rsidRDefault="00455671" w:rsidP="002C1D28">
      <w:pPr>
        <w:widowControl w:val="0"/>
        <w:ind w:left="4" w:right="48" w:firstLine="206"/>
        <w:jc w:val="both"/>
        <w:rPr>
          <w:rFonts w:cs="SchoolBook"/>
          <w:sz w:val="28"/>
          <w:szCs w:val="28"/>
        </w:rPr>
      </w:pPr>
    </w:p>
    <w:p w:rsidR="00103112" w:rsidRPr="002C1D28" w:rsidRDefault="00103112" w:rsidP="002C1D28">
      <w:pPr>
        <w:rPr>
          <w:sz w:val="28"/>
          <w:szCs w:val="28"/>
        </w:rPr>
      </w:pPr>
    </w:p>
    <w:p w:rsidR="006234AE" w:rsidRPr="002C1D28" w:rsidRDefault="006234AE" w:rsidP="002C1D28">
      <w:pPr>
        <w:rPr>
          <w:sz w:val="28"/>
          <w:szCs w:val="28"/>
        </w:rPr>
      </w:pPr>
    </w:p>
    <w:p w:rsidR="00850E17" w:rsidRPr="002C1D28" w:rsidRDefault="006234AE" w:rsidP="002C1D28">
      <w:pPr>
        <w:rPr>
          <w:sz w:val="28"/>
          <w:szCs w:val="28"/>
        </w:rPr>
      </w:pPr>
      <w:r w:rsidRPr="002C1D28">
        <w:rPr>
          <w:sz w:val="28"/>
          <w:szCs w:val="28"/>
        </w:rPr>
        <w:t xml:space="preserve"> </w:t>
      </w:r>
    </w:p>
    <w:p w:rsidR="00590CA8" w:rsidRPr="002C1D28" w:rsidRDefault="00590CA8" w:rsidP="002C1D28">
      <w:pPr>
        <w:rPr>
          <w:b/>
          <w:sz w:val="28"/>
          <w:szCs w:val="28"/>
        </w:rPr>
      </w:pPr>
      <w:r w:rsidRPr="002C1D28">
        <w:rPr>
          <w:b/>
          <w:sz w:val="28"/>
          <w:szCs w:val="28"/>
        </w:rPr>
        <w:t xml:space="preserve"> </w:t>
      </w:r>
    </w:p>
    <w:p w:rsidR="00D73D18" w:rsidRDefault="00D73D18" w:rsidP="002C1D28">
      <w:pPr>
        <w:rPr>
          <w:b/>
          <w:sz w:val="28"/>
          <w:szCs w:val="28"/>
        </w:rPr>
      </w:pPr>
    </w:p>
    <w:p w:rsidR="00563375" w:rsidRDefault="00563375" w:rsidP="002C1D28">
      <w:pPr>
        <w:rPr>
          <w:b/>
          <w:sz w:val="28"/>
          <w:szCs w:val="28"/>
        </w:rPr>
      </w:pPr>
    </w:p>
    <w:p w:rsidR="00563375" w:rsidRDefault="00563375" w:rsidP="002C1D28">
      <w:pPr>
        <w:rPr>
          <w:b/>
          <w:sz w:val="28"/>
          <w:szCs w:val="28"/>
        </w:rPr>
      </w:pPr>
    </w:p>
    <w:p w:rsidR="00563375" w:rsidRPr="002C1D28" w:rsidRDefault="00563375" w:rsidP="002C1D28">
      <w:pPr>
        <w:rPr>
          <w:b/>
          <w:sz w:val="28"/>
          <w:szCs w:val="28"/>
        </w:rPr>
      </w:pPr>
    </w:p>
    <w:p w:rsidR="00D11D10" w:rsidRPr="002C1D28" w:rsidRDefault="00D73D18" w:rsidP="002C1D28">
      <w:pPr>
        <w:rPr>
          <w:sz w:val="28"/>
          <w:szCs w:val="28"/>
        </w:rPr>
      </w:pPr>
      <w:r w:rsidRPr="002C1D28">
        <w:rPr>
          <w:sz w:val="28"/>
          <w:szCs w:val="28"/>
        </w:rPr>
        <w:t xml:space="preserve"> </w:t>
      </w:r>
      <w:r w:rsidR="00E230D8" w:rsidRPr="002C1D28">
        <w:rPr>
          <w:sz w:val="28"/>
          <w:szCs w:val="28"/>
        </w:rPr>
        <w:t xml:space="preserve"> </w:t>
      </w:r>
      <w:r w:rsidR="00D11D10" w:rsidRPr="002C1D28">
        <w:rPr>
          <w:sz w:val="28"/>
          <w:szCs w:val="28"/>
        </w:rPr>
        <w:t xml:space="preserve">  </w:t>
      </w:r>
    </w:p>
    <w:p w:rsidR="00D90F28" w:rsidRDefault="002C1D28" w:rsidP="00E55835">
      <w:pPr>
        <w:numPr>
          <w:ilvl w:val="0"/>
          <w:numId w:val="1"/>
        </w:numPr>
        <w:rPr>
          <w:b/>
          <w:sz w:val="28"/>
          <w:szCs w:val="28"/>
        </w:rPr>
      </w:pPr>
      <w:r w:rsidRPr="002C1D28">
        <w:rPr>
          <w:b/>
          <w:sz w:val="28"/>
          <w:szCs w:val="28"/>
        </w:rPr>
        <w:t xml:space="preserve">Список используемой литературы. </w:t>
      </w:r>
    </w:p>
    <w:p w:rsidR="00E55835" w:rsidRDefault="00E55835" w:rsidP="00E55835">
      <w:pPr>
        <w:rPr>
          <w:b/>
          <w:sz w:val="28"/>
          <w:szCs w:val="28"/>
        </w:rPr>
      </w:pPr>
    </w:p>
    <w:p w:rsidR="00E55835" w:rsidRDefault="00E55835" w:rsidP="00E55835">
      <w:pPr>
        <w:rPr>
          <w:b/>
          <w:sz w:val="28"/>
          <w:szCs w:val="28"/>
        </w:rPr>
      </w:pPr>
    </w:p>
    <w:p w:rsidR="00E55835" w:rsidRDefault="00255A24" w:rsidP="00255A2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5835" w:rsidRPr="00E55835">
        <w:rPr>
          <w:sz w:val="28"/>
          <w:szCs w:val="28"/>
        </w:rPr>
        <w:t>Афанасьев М., Витте О. ''Инфляция издержек и финансовая стабилизация'' //Вопросы экономики.1995г. №3.</w:t>
      </w:r>
    </w:p>
    <w:p w:rsidR="00E55835" w:rsidRDefault="00255A24" w:rsidP="00255A2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5835" w:rsidRPr="00E55835">
        <w:rPr>
          <w:sz w:val="28"/>
          <w:szCs w:val="28"/>
        </w:rPr>
        <w:t>Косьмин</w:t>
      </w:r>
      <w:r w:rsidR="00E55835">
        <w:rPr>
          <w:sz w:val="28"/>
          <w:szCs w:val="28"/>
        </w:rPr>
        <w:t xml:space="preserve"> А.Д. </w:t>
      </w:r>
      <w:r w:rsidR="00E55835" w:rsidRPr="00E55835">
        <w:rPr>
          <w:sz w:val="28"/>
          <w:szCs w:val="28"/>
        </w:rPr>
        <w:t xml:space="preserve"> «Основы экономики».</w:t>
      </w:r>
      <w:r w:rsidR="00E55835">
        <w:rPr>
          <w:sz w:val="28"/>
          <w:szCs w:val="28"/>
        </w:rPr>
        <w:t xml:space="preserve"> Омск </w:t>
      </w:r>
      <w:smartTag w:uri="urn:schemas-microsoft-com:office:smarttags" w:element="metricconverter">
        <w:smartTagPr>
          <w:attr w:name="ProductID" w:val="1997 г"/>
        </w:smartTagPr>
        <w:r w:rsidR="00E55835">
          <w:rPr>
            <w:sz w:val="28"/>
            <w:szCs w:val="28"/>
          </w:rPr>
          <w:t>1997 г</w:t>
        </w:r>
      </w:smartTag>
      <w:r w:rsidR="00E55835">
        <w:rPr>
          <w:sz w:val="28"/>
          <w:szCs w:val="28"/>
        </w:rPr>
        <w:t xml:space="preserve">. </w:t>
      </w:r>
    </w:p>
    <w:p w:rsidR="00E55835" w:rsidRDefault="00255A24" w:rsidP="00255A24">
      <w:pPr>
        <w:rPr>
          <w:sz w:val="28"/>
          <w:szCs w:val="28"/>
        </w:rPr>
      </w:pPr>
      <w:r>
        <w:rPr>
          <w:sz w:val="28"/>
        </w:rPr>
        <w:t xml:space="preserve">3. </w:t>
      </w:r>
      <w:r w:rsidR="00E55835">
        <w:rPr>
          <w:sz w:val="28"/>
        </w:rPr>
        <w:t>Лившиц А.Я. Введение в рыночную экономику. М.,1992 г</w:t>
      </w:r>
      <w:r w:rsidR="00E55835" w:rsidRPr="00E55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255A24" w:rsidRPr="00255A24" w:rsidRDefault="00255A24" w:rsidP="00255A24">
      <w:pPr>
        <w:rPr>
          <w:sz w:val="28"/>
        </w:rPr>
      </w:pPr>
      <w:r>
        <w:rPr>
          <w:sz w:val="28"/>
          <w:szCs w:val="28"/>
        </w:rPr>
        <w:t xml:space="preserve">4. Симкина Л.Г. «Экономическая теория». Санкт – Петербург.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</w:t>
      </w:r>
    </w:p>
    <w:p w:rsidR="00255A24" w:rsidRPr="00255A24" w:rsidRDefault="00255A24" w:rsidP="00255A24">
      <w:pPr>
        <w:ind w:left="1080"/>
        <w:jc w:val="both"/>
        <w:rPr>
          <w:sz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  <w:r w:rsidRPr="00E55835">
        <w:rPr>
          <w:sz w:val="28"/>
          <w:szCs w:val="28"/>
        </w:rPr>
        <w:t xml:space="preserve"> </w:t>
      </w:r>
    </w:p>
    <w:p w:rsidR="00E55835" w:rsidRDefault="00E55835" w:rsidP="00E55835">
      <w:pPr>
        <w:rPr>
          <w:sz w:val="28"/>
          <w:szCs w:val="28"/>
        </w:rPr>
      </w:pPr>
    </w:p>
    <w:p w:rsidR="00E55835" w:rsidRPr="00E55835" w:rsidRDefault="00E55835" w:rsidP="00E55835">
      <w:pPr>
        <w:spacing w:line="480" w:lineRule="auto"/>
        <w:ind w:left="720"/>
        <w:jc w:val="both"/>
        <w:rPr>
          <w:sz w:val="28"/>
        </w:rPr>
      </w:pPr>
    </w:p>
    <w:p w:rsidR="00E55835" w:rsidRPr="00E55835" w:rsidRDefault="00E55835" w:rsidP="00E55835">
      <w:pPr>
        <w:ind w:left="720"/>
        <w:rPr>
          <w:sz w:val="28"/>
          <w:szCs w:val="28"/>
        </w:rPr>
      </w:pPr>
    </w:p>
    <w:p w:rsidR="00E55835" w:rsidRPr="00E55835" w:rsidRDefault="00E55835" w:rsidP="00E55835">
      <w:pPr>
        <w:jc w:val="both"/>
        <w:rPr>
          <w:sz w:val="28"/>
          <w:szCs w:val="28"/>
        </w:rPr>
      </w:pPr>
    </w:p>
    <w:p w:rsidR="00E55835" w:rsidRP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E55835" w:rsidRDefault="00E55835" w:rsidP="00E55835">
      <w:pPr>
        <w:ind w:left="360"/>
        <w:rPr>
          <w:sz w:val="28"/>
          <w:szCs w:val="28"/>
        </w:rPr>
      </w:pPr>
    </w:p>
    <w:p w:rsidR="00007D40" w:rsidRPr="00E55835" w:rsidRDefault="00D90F28" w:rsidP="002C1D28">
      <w:pPr>
        <w:rPr>
          <w:sz w:val="28"/>
          <w:szCs w:val="28"/>
        </w:rPr>
      </w:pPr>
      <w:r w:rsidRPr="00E55835">
        <w:rPr>
          <w:sz w:val="28"/>
          <w:szCs w:val="28"/>
        </w:rPr>
        <w:t xml:space="preserve"> </w:t>
      </w:r>
      <w:r w:rsidR="00007D40" w:rsidRPr="00E55835">
        <w:rPr>
          <w:sz w:val="28"/>
          <w:szCs w:val="28"/>
        </w:rPr>
        <w:t xml:space="preserve">  </w:t>
      </w:r>
    </w:p>
    <w:p w:rsidR="003900B1" w:rsidRPr="002C1D28" w:rsidRDefault="003900B1" w:rsidP="002C1D28">
      <w:pPr>
        <w:rPr>
          <w:sz w:val="28"/>
          <w:szCs w:val="28"/>
        </w:rPr>
      </w:pPr>
    </w:p>
    <w:p w:rsidR="00C079BA" w:rsidRPr="002C1D28" w:rsidRDefault="00C079BA" w:rsidP="002C1D28">
      <w:pPr>
        <w:ind w:left="360"/>
        <w:rPr>
          <w:i/>
          <w:sz w:val="28"/>
          <w:szCs w:val="28"/>
          <w:highlight w:val="green"/>
        </w:rPr>
      </w:pPr>
      <w:bookmarkStart w:id="10" w:name="_GoBack"/>
      <w:bookmarkEnd w:id="10"/>
    </w:p>
    <w:sectPr w:rsidR="00C079BA" w:rsidRPr="002C1D28" w:rsidSect="0056337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66" w:rsidRDefault="00565566">
      <w:r>
        <w:separator/>
      </w:r>
    </w:p>
  </w:endnote>
  <w:endnote w:type="continuationSeparator" w:id="0">
    <w:p w:rsidR="00565566" w:rsidRDefault="0056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71" w:rsidRDefault="00455671" w:rsidP="005633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671" w:rsidRDefault="00455671" w:rsidP="00730C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71" w:rsidRDefault="00455671" w:rsidP="005633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43E2">
      <w:rPr>
        <w:rStyle w:val="a4"/>
        <w:noProof/>
      </w:rPr>
      <w:t>- 1 -</w:t>
    </w:r>
    <w:r>
      <w:rPr>
        <w:rStyle w:val="a4"/>
      </w:rPr>
      <w:fldChar w:fldCharType="end"/>
    </w:r>
  </w:p>
  <w:p w:rsidR="00455671" w:rsidRDefault="00455671" w:rsidP="00730C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66" w:rsidRDefault="00565566">
      <w:r>
        <w:separator/>
      </w:r>
    </w:p>
  </w:footnote>
  <w:footnote w:type="continuationSeparator" w:id="0">
    <w:p w:rsidR="00565566" w:rsidRDefault="0056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116EF5"/>
    <w:multiLevelType w:val="hybridMultilevel"/>
    <w:tmpl w:val="71F0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92AEC"/>
    <w:multiLevelType w:val="singleLevel"/>
    <w:tmpl w:val="AD2621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58756C"/>
    <w:multiLevelType w:val="singleLevel"/>
    <w:tmpl w:val="13004E12"/>
    <w:lvl w:ilvl="0">
      <w:start w:val="1"/>
      <w:numFmt w:val="decimal"/>
      <w:lvlText w:val="%1. "/>
      <w:legacy w:legacy="1" w:legacySpace="0" w:legacyIndent="283"/>
      <w:lvlJc w:val="left"/>
      <w:rPr>
        <w:rFonts w:ascii="SchoolBook" w:hAnsi="SchoolBook" w:cs="SchoolBook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45F86BD2"/>
    <w:multiLevelType w:val="hybridMultilevel"/>
    <w:tmpl w:val="62501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378F4"/>
    <w:multiLevelType w:val="singleLevel"/>
    <w:tmpl w:val="A6DCC5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8E70F20"/>
    <w:multiLevelType w:val="singleLevel"/>
    <w:tmpl w:val="FB8A7CF6"/>
    <w:lvl w:ilvl="0">
      <w:start w:val="1"/>
      <w:numFmt w:val="decimal"/>
      <w:lvlText w:val="%1."/>
      <w:legacy w:legacy="1" w:legacySpace="0" w:legacyIndent="283"/>
      <w:lvlJc w:val="left"/>
      <w:pPr>
        <w:ind w:left="302" w:hanging="283"/>
      </w:pPr>
    </w:lvl>
  </w:abstractNum>
  <w:abstractNum w:abstractNumId="7">
    <w:nsid w:val="6394019F"/>
    <w:multiLevelType w:val="hybridMultilevel"/>
    <w:tmpl w:val="6A4EA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8D3C0">
      <w:start w:val="1"/>
      <w:numFmt w:val="decimal"/>
      <w:lvlText w:val="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1545D"/>
    <w:multiLevelType w:val="hybridMultilevel"/>
    <w:tmpl w:val="8166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1165A3"/>
    <w:multiLevelType w:val="singleLevel"/>
    <w:tmpl w:val="B8E269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5"/>
  </w:num>
  <w:num w:numId="16">
    <w:abstractNumId w:val="5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65" w:hanging="283"/>
        </w:pPr>
        <w:rPr>
          <w:rFonts w:ascii="Symbol" w:hAnsi="Symbol" w:cs="Symbol" w:hint="default"/>
        </w:rPr>
      </w:lvl>
    </w:lvlOverride>
  </w:num>
  <w:num w:numId="18">
    <w:abstractNumId w:val="3"/>
  </w:num>
  <w:num w:numId="19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rPr>
          <w:rFonts w:ascii="SchoolBook" w:hAnsi="SchoolBook" w:cs="SchoolBook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0">
    <w:abstractNumId w:val="6"/>
  </w:num>
  <w:num w:numId="2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2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3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3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02" w:hanging="283"/>
        </w:pPr>
      </w:lvl>
    </w:lvlOverride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B6"/>
    <w:rsid w:val="00007D40"/>
    <w:rsid w:val="000170E9"/>
    <w:rsid w:val="00062899"/>
    <w:rsid w:val="000B0B82"/>
    <w:rsid w:val="00103112"/>
    <w:rsid w:val="00207160"/>
    <w:rsid w:val="00255A24"/>
    <w:rsid w:val="002C1D28"/>
    <w:rsid w:val="00363296"/>
    <w:rsid w:val="003900B1"/>
    <w:rsid w:val="00455671"/>
    <w:rsid w:val="004E0672"/>
    <w:rsid w:val="00523809"/>
    <w:rsid w:val="005243E2"/>
    <w:rsid w:val="005265B6"/>
    <w:rsid w:val="00563375"/>
    <w:rsid w:val="00565566"/>
    <w:rsid w:val="00590CA8"/>
    <w:rsid w:val="005E2219"/>
    <w:rsid w:val="00621545"/>
    <w:rsid w:val="006234AE"/>
    <w:rsid w:val="00630FC3"/>
    <w:rsid w:val="006568E5"/>
    <w:rsid w:val="006C7A7F"/>
    <w:rsid w:val="006D2AFD"/>
    <w:rsid w:val="00730C08"/>
    <w:rsid w:val="00850E17"/>
    <w:rsid w:val="008A75B9"/>
    <w:rsid w:val="008B159E"/>
    <w:rsid w:val="008D3AE2"/>
    <w:rsid w:val="00995EFF"/>
    <w:rsid w:val="00996569"/>
    <w:rsid w:val="00A41393"/>
    <w:rsid w:val="00A432CC"/>
    <w:rsid w:val="00AD0894"/>
    <w:rsid w:val="00B144A4"/>
    <w:rsid w:val="00B33066"/>
    <w:rsid w:val="00B36A30"/>
    <w:rsid w:val="00B52322"/>
    <w:rsid w:val="00B845E8"/>
    <w:rsid w:val="00C079BA"/>
    <w:rsid w:val="00C55249"/>
    <w:rsid w:val="00C63CBB"/>
    <w:rsid w:val="00D11D10"/>
    <w:rsid w:val="00D73D18"/>
    <w:rsid w:val="00D809B1"/>
    <w:rsid w:val="00D90F28"/>
    <w:rsid w:val="00E02C39"/>
    <w:rsid w:val="00E230D8"/>
    <w:rsid w:val="00E55835"/>
    <w:rsid w:val="00E9159B"/>
    <w:rsid w:val="00EE466B"/>
    <w:rsid w:val="00F96E94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F92B5-5C3A-4CBF-973E-53FE34D7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C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0C08"/>
  </w:style>
  <w:style w:type="paragraph" w:styleId="a5">
    <w:name w:val="header"/>
    <w:basedOn w:val="a"/>
    <w:rsid w:val="0045567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note text"/>
    <w:basedOn w:val="a"/>
    <w:semiHidden/>
    <w:rsid w:val="00455671"/>
    <w:rPr>
      <w:sz w:val="20"/>
      <w:szCs w:val="20"/>
    </w:rPr>
  </w:style>
  <w:style w:type="character" w:styleId="a7">
    <w:name w:val="footnote reference"/>
    <w:basedOn w:val="a0"/>
    <w:semiHidden/>
    <w:rsid w:val="00455671"/>
    <w:rPr>
      <w:vertAlign w:val="superscript"/>
    </w:rPr>
  </w:style>
  <w:style w:type="character" w:styleId="a8">
    <w:name w:val="Hyperlink"/>
    <w:basedOn w:val="a0"/>
    <w:rsid w:val="00455671"/>
    <w:rPr>
      <w:color w:val="0000FF"/>
      <w:u w:val="single"/>
    </w:rPr>
  </w:style>
  <w:style w:type="paragraph" w:styleId="2">
    <w:name w:val="Body Text 2"/>
    <w:basedOn w:val="a"/>
    <w:rsid w:val="00455671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2008-10-20T20:50:00Z</cp:lastPrinted>
  <dcterms:created xsi:type="dcterms:W3CDTF">2014-08-15T10:55:00Z</dcterms:created>
  <dcterms:modified xsi:type="dcterms:W3CDTF">2014-08-15T10:55:00Z</dcterms:modified>
</cp:coreProperties>
</file>