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81C" w:rsidRPr="002617BF" w:rsidRDefault="00C5181C" w:rsidP="001E3428">
      <w:pPr>
        <w:pStyle w:val="5"/>
        <w:suppressAutoHyphens/>
        <w:spacing w:before="0" w:after="0"/>
        <w:rPr>
          <w:i w:val="0"/>
          <w:sz w:val="28"/>
          <w:szCs w:val="28"/>
        </w:rPr>
      </w:pPr>
    </w:p>
    <w:p w:rsidR="00C5181C" w:rsidRPr="002617BF" w:rsidRDefault="00C5181C" w:rsidP="001E3428">
      <w:pPr>
        <w:pStyle w:val="5"/>
        <w:suppressAutoHyphens/>
        <w:spacing w:before="0" w:after="0"/>
        <w:jc w:val="center"/>
        <w:rPr>
          <w:i w:val="0"/>
          <w:sz w:val="24"/>
          <w:szCs w:val="28"/>
        </w:rPr>
      </w:pPr>
      <w:r w:rsidRPr="002617BF">
        <w:rPr>
          <w:i w:val="0"/>
          <w:sz w:val="24"/>
          <w:szCs w:val="28"/>
        </w:rPr>
        <w:t>НЕГОСУДАРСТВЕННОЕ ОБРАЗОВАТЕЛЬНОЕ УЧРЕЖДЕНИЕ</w:t>
      </w:r>
    </w:p>
    <w:p w:rsidR="00C5181C" w:rsidRPr="002617BF" w:rsidRDefault="006162F4" w:rsidP="001E3428">
      <w:pPr>
        <w:pStyle w:val="5"/>
        <w:suppressAutoHyphens/>
        <w:spacing w:before="0" w:after="0"/>
        <w:jc w:val="center"/>
        <w:rPr>
          <w:i w:val="0"/>
        </w:rPr>
      </w:pPr>
      <w:r w:rsidRPr="002617BF">
        <w:rPr>
          <w:i w:val="0"/>
        </w:rPr>
        <w:t>ВЫСШЕГО ПРОФЕССИОНАЛЬНОГО ОБРАЗОВАНИЯ</w:t>
      </w:r>
    </w:p>
    <w:p w:rsidR="00C5181C" w:rsidRPr="002617BF" w:rsidRDefault="00F4642C" w:rsidP="001E3428">
      <w:pPr>
        <w:pStyle w:val="5"/>
        <w:suppressAutoHyphens/>
        <w:spacing w:before="0" w:after="0"/>
        <w:jc w:val="center"/>
        <w:rPr>
          <w:i w:val="0"/>
          <w:sz w:val="28"/>
        </w:rPr>
      </w:pPr>
      <w:r w:rsidRPr="002617BF">
        <w:rPr>
          <w:i w:val="0"/>
          <w:sz w:val="28"/>
        </w:rPr>
        <w:t>«</w:t>
      </w:r>
      <w:r w:rsidR="00C5181C" w:rsidRPr="002617BF">
        <w:rPr>
          <w:i w:val="0"/>
          <w:sz w:val="28"/>
        </w:rPr>
        <w:t>МОСКОВСКИЙ ИНСТИТУТ</w:t>
      </w:r>
      <w:r w:rsidR="004B1B9C" w:rsidRPr="002617BF">
        <w:rPr>
          <w:i w:val="0"/>
          <w:sz w:val="28"/>
        </w:rPr>
        <w:t xml:space="preserve"> УПРАВЛЕНИЯ</w:t>
      </w:r>
      <w:r w:rsidRPr="002617BF">
        <w:rPr>
          <w:i w:val="0"/>
          <w:sz w:val="28"/>
        </w:rPr>
        <w:t>»</w:t>
      </w:r>
    </w:p>
    <w:p w:rsidR="00C5181C" w:rsidRPr="002617BF" w:rsidRDefault="00C5181C" w:rsidP="001E3428">
      <w:pPr>
        <w:suppressAutoHyphens/>
        <w:jc w:val="center"/>
        <w:rPr>
          <w:sz w:val="36"/>
        </w:rPr>
      </w:pPr>
    </w:p>
    <w:p w:rsidR="00C5181C" w:rsidRPr="002617BF" w:rsidRDefault="00C5181C" w:rsidP="001E3428">
      <w:pPr>
        <w:suppressAutoHyphens/>
        <w:jc w:val="center"/>
        <w:rPr>
          <w:sz w:val="36"/>
        </w:rPr>
      </w:pPr>
    </w:p>
    <w:p w:rsidR="00C5181C" w:rsidRPr="002617BF" w:rsidRDefault="00386A43" w:rsidP="00B11AE0">
      <w:pPr>
        <w:suppressAutoHyphens/>
        <w:jc w:val="right"/>
        <w:rPr>
          <w:sz w:val="36"/>
        </w:rPr>
      </w:pPr>
      <w:r>
        <w:pict>
          <v:shape id="_x0000_i1026" type="#_x0000_t75" style="width:319.5pt;height:175.5pt">
            <v:imagedata r:id="rId7" o:title="Отчет о результатах самообследования0001"/>
          </v:shape>
        </w:pict>
      </w:r>
    </w:p>
    <w:p w:rsidR="00C5181C" w:rsidRPr="002617BF" w:rsidRDefault="00C5181C" w:rsidP="00D36858">
      <w:pPr>
        <w:suppressAutoHyphens/>
        <w:jc w:val="right"/>
        <w:rPr>
          <w:sz w:val="36"/>
        </w:rPr>
      </w:pPr>
    </w:p>
    <w:p w:rsidR="00C5181C" w:rsidRPr="002617BF" w:rsidRDefault="00C5181C" w:rsidP="00B11AE0">
      <w:pPr>
        <w:suppressAutoHyphens/>
        <w:rPr>
          <w:sz w:val="36"/>
        </w:rPr>
      </w:pPr>
    </w:p>
    <w:p w:rsidR="00C5181C" w:rsidRPr="002617BF" w:rsidRDefault="00C5181C" w:rsidP="001E3428">
      <w:pPr>
        <w:suppressAutoHyphens/>
        <w:jc w:val="center"/>
        <w:rPr>
          <w:b/>
          <w:sz w:val="36"/>
        </w:rPr>
      </w:pPr>
    </w:p>
    <w:p w:rsidR="00C5181C" w:rsidRPr="002617BF" w:rsidRDefault="00C5181C" w:rsidP="001E3428">
      <w:pPr>
        <w:pStyle w:val="5"/>
        <w:suppressAutoHyphens/>
        <w:spacing w:before="0" w:after="0"/>
        <w:jc w:val="center"/>
        <w:rPr>
          <w:i w:val="0"/>
          <w:sz w:val="52"/>
          <w:szCs w:val="52"/>
        </w:rPr>
      </w:pPr>
      <w:r w:rsidRPr="002617BF">
        <w:rPr>
          <w:i w:val="0"/>
          <w:sz w:val="52"/>
          <w:szCs w:val="52"/>
        </w:rPr>
        <w:t xml:space="preserve">О Т Ч </w:t>
      </w:r>
      <w:r w:rsidR="00020DC6" w:rsidRPr="002617BF">
        <w:rPr>
          <w:i w:val="0"/>
          <w:sz w:val="52"/>
          <w:szCs w:val="52"/>
        </w:rPr>
        <w:t>Ё</w:t>
      </w:r>
      <w:r w:rsidRPr="002617BF">
        <w:rPr>
          <w:i w:val="0"/>
          <w:sz w:val="52"/>
          <w:szCs w:val="52"/>
        </w:rPr>
        <w:t xml:space="preserve"> Т</w:t>
      </w:r>
    </w:p>
    <w:p w:rsidR="00C5181C" w:rsidRPr="002617BF" w:rsidRDefault="00C5181C" w:rsidP="001E3428">
      <w:pPr>
        <w:suppressAutoHyphens/>
        <w:jc w:val="center"/>
        <w:rPr>
          <w:b/>
          <w:sz w:val="36"/>
        </w:rPr>
      </w:pPr>
    </w:p>
    <w:p w:rsidR="00C5181C" w:rsidRDefault="00C5181C" w:rsidP="001E3428">
      <w:pPr>
        <w:suppressAutoHyphens/>
        <w:jc w:val="center"/>
        <w:rPr>
          <w:b/>
          <w:caps/>
          <w:sz w:val="40"/>
          <w:szCs w:val="40"/>
        </w:rPr>
      </w:pPr>
      <w:r w:rsidRPr="002617BF">
        <w:rPr>
          <w:b/>
          <w:caps/>
          <w:sz w:val="40"/>
          <w:szCs w:val="40"/>
        </w:rPr>
        <w:t>о результатах самообследования</w:t>
      </w:r>
    </w:p>
    <w:p w:rsidR="00703DA6" w:rsidRDefault="00703DA6" w:rsidP="001E3428">
      <w:pPr>
        <w:suppressAutoHyphens/>
        <w:jc w:val="center"/>
        <w:rPr>
          <w:b/>
          <w:caps/>
          <w:sz w:val="40"/>
          <w:szCs w:val="40"/>
        </w:rPr>
      </w:pPr>
    </w:p>
    <w:p w:rsidR="00703DA6" w:rsidRDefault="00703DA6" w:rsidP="001E3428">
      <w:pPr>
        <w:pStyle w:val="a5"/>
        <w:suppressAutoHyphens/>
        <w:spacing w:line="312" w:lineRule="auto"/>
        <w:ind w:left="3540" w:firstLine="420"/>
        <w:jc w:val="left"/>
        <w:rPr>
          <w:sz w:val="24"/>
          <w:szCs w:val="24"/>
        </w:rPr>
      </w:pPr>
    </w:p>
    <w:p w:rsidR="00C5181C" w:rsidRPr="002617BF" w:rsidRDefault="00C5181C" w:rsidP="001E3428">
      <w:pPr>
        <w:suppressAutoHyphens/>
        <w:jc w:val="center"/>
        <w:rPr>
          <w:b/>
          <w:sz w:val="40"/>
        </w:rPr>
      </w:pPr>
    </w:p>
    <w:p w:rsidR="00C5181C" w:rsidRPr="002617BF" w:rsidRDefault="00C5181C" w:rsidP="001E3428">
      <w:pPr>
        <w:suppressAutoHyphens/>
        <w:jc w:val="center"/>
        <w:rPr>
          <w:b/>
          <w:sz w:val="40"/>
        </w:rPr>
      </w:pPr>
    </w:p>
    <w:p w:rsidR="00C5181C" w:rsidRPr="002617BF" w:rsidRDefault="00C5181C" w:rsidP="001E3428">
      <w:pPr>
        <w:suppressAutoHyphens/>
        <w:jc w:val="center"/>
        <w:rPr>
          <w:b/>
          <w:sz w:val="40"/>
        </w:rPr>
      </w:pPr>
    </w:p>
    <w:p w:rsidR="00C5181C" w:rsidRPr="002617BF" w:rsidRDefault="00C5181C" w:rsidP="001E3428">
      <w:pPr>
        <w:suppressAutoHyphens/>
        <w:jc w:val="center"/>
        <w:rPr>
          <w:b/>
          <w:sz w:val="40"/>
        </w:rPr>
      </w:pPr>
    </w:p>
    <w:p w:rsidR="00C5181C" w:rsidRPr="00D36858" w:rsidRDefault="00C5181C" w:rsidP="00D36858">
      <w:pPr>
        <w:suppressAutoHyphens/>
        <w:jc w:val="right"/>
        <w:rPr>
          <w:b/>
          <w:sz w:val="36"/>
        </w:rPr>
      </w:pPr>
      <w:r w:rsidRPr="002617BF">
        <w:rPr>
          <w:b/>
          <w:sz w:val="40"/>
        </w:rPr>
        <w:t xml:space="preserve">     </w:t>
      </w:r>
    </w:p>
    <w:p w:rsidR="00C5181C" w:rsidRPr="002617BF" w:rsidRDefault="00C5181C" w:rsidP="001E3428">
      <w:pPr>
        <w:suppressAutoHyphens/>
        <w:jc w:val="center"/>
        <w:rPr>
          <w:sz w:val="36"/>
        </w:rPr>
      </w:pPr>
    </w:p>
    <w:p w:rsidR="00C5181C" w:rsidRPr="002617BF" w:rsidRDefault="00C5181C" w:rsidP="001E3428">
      <w:pPr>
        <w:suppressAutoHyphens/>
        <w:jc w:val="center"/>
        <w:rPr>
          <w:sz w:val="36"/>
        </w:rPr>
      </w:pPr>
    </w:p>
    <w:p w:rsidR="00C5181C" w:rsidRDefault="00C5181C" w:rsidP="001E3428">
      <w:pPr>
        <w:suppressAutoHyphens/>
        <w:jc w:val="center"/>
        <w:rPr>
          <w:sz w:val="36"/>
        </w:rPr>
      </w:pPr>
    </w:p>
    <w:p w:rsidR="00FB3B02" w:rsidRPr="002617BF" w:rsidRDefault="00FB3B02" w:rsidP="00B11AE0">
      <w:pPr>
        <w:suppressAutoHyphens/>
        <w:rPr>
          <w:sz w:val="36"/>
        </w:rPr>
      </w:pPr>
    </w:p>
    <w:p w:rsidR="00C5181C" w:rsidRPr="002617BF" w:rsidRDefault="00C5181C" w:rsidP="001E3428">
      <w:pPr>
        <w:suppressAutoHyphens/>
        <w:jc w:val="center"/>
        <w:rPr>
          <w:b/>
          <w:caps/>
          <w:sz w:val="28"/>
          <w:szCs w:val="28"/>
        </w:rPr>
      </w:pPr>
    </w:p>
    <w:p w:rsidR="00C5181C" w:rsidRPr="002617BF" w:rsidRDefault="00C5181C" w:rsidP="001E3428">
      <w:pPr>
        <w:suppressAutoHyphens/>
        <w:jc w:val="center"/>
        <w:rPr>
          <w:b/>
          <w:caps/>
          <w:sz w:val="28"/>
          <w:szCs w:val="28"/>
        </w:rPr>
      </w:pPr>
    </w:p>
    <w:p w:rsidR="00B11AE0" w:rsidRPr="002617BF" w:rsidRDefault="00B11AE0" w:rsidP="00B20704">
      <w:pPr>
        <w:suppressAutoHyphens/>
        <w:rPr>
          <w:b/>
          <w:caps/>
          <w:sz w:val="28"/>
          <w:szCs w:val="28"/>
        </w:rPr>
      </w:pPr>
    </w:p>
    <w:p w:rsidR="00B11AE0" w:rsidRDefault="00C5181C" w:rsidP="00B11AE0">
      <w:pPr>
        <w:suppressAutoHyphens/>
        <w:jc w:val="center"/>
        <w:rPr>
          <w:b/>
          <w:sz w:val="28"/>
        </w:rPr>
      </w:pPr>
      <w:r w:rsidRPr="002617BF">
        <w:rPr>
          <w:b/>
          <w:caps/>
          <w:sz w:val="28"/>
          <w:szCs w:val="28"/>
        </w:rPr>
        <w:t>Москва</w:t>
      </w:r>
      <w:r w:rsidR="00A6528D" w:rsidRPr="002617BF">
        <w:rPr>
          <w:b/>
          <w:sz w:val="28"/>
        </w:rPr>
        <w:t xml:space="preserve">  </w:t>
      </w:r>
      <w:r w:rsidR="00D36858">
        <w:rPr>
          <w:b/>
          <w:sz w:val="28"/>
        </w:rPr>
        <w:t>2011</w:t>
      </w:r>
    </w:p>
    <w:p w:rsidR="00C5181C" w:rsidRDefault="00C5181C" w:rsidP="001E3428">
      <w:pPr>
        <w:suppressAutoHyphens/>
        <w:jc w:val="center"/>
        <w:rPr>
          <w:b/>
          <w:sz w:val="28"/>
        </w:rPr>
      </w:pPr>
      <w:r w:rsidRPr="002617BF">
        <w:rPr>
          <w:b/>
          <w:sz w:val="28"/>
        </w:rPr>
        <w:t>СОДЕРЖАНИЕ</w:t>
      </w:r>
    </w:p>
    <w:p w:rsidR="00D36858" w:rsidRPr="002617BF" w:rsidRDefault="00D36858" w:rsidP="001E3428">
      <w:pPr>
        <w:suppressAutoHyphens/>
        <w:jc w:val="center"/>
        <w:rPr>
          <w:b/>
          <w:sz w:val="28"/>
        </w:rPr>
      </w:pPr>
    </w:p>
    <w:p w:rsidR="00584CB9" w:rsidRPr="002617BF" w:rsidRDefault="00584CB9" w:rsidP="001E3428">
      <w:pPr>
        <w:suppressAutoHyphens/>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938"/>
        <w:gridCol w:w="1276"/>
      </w:tblGrid>
      <w:tr w:rsidR="00C5181C" w:rsidRPr="002617BF" w:rsidTr="00D36858">
        <w:trPr>
          <w:trHeight w:val="645"/>
        </w:trPr>
        <w:tc>
          <w:tcPr>
            <w:tcW w:w="959" w:type="dxa"/>
            <w:tcBorders>
              <w:top w:val="nil"/>
              <w:left w:val="nil"/>
              <w:bottom w:val="nil"/>
              <w:right w:val="nil"/>
            </w:tcBorders>
            <w:vAlign w:val="bottom"/>
          </w:tcPr>
          <w:p w:rsidR="00584CB9" w:rsidRPr="002617BF" w:rsidRDefault="00584CB9" w:rsidP="00D36858">
            <w:pPr>
              <w:suppressAutoHyphens/>
              <w:jc w:val="center"/>
              <w:rPr>
                <w:sz w:val="28"/>
              </w:rPr>
            </w:pPr>
          </w:p>
        </w:tc>
        <w:tc>
          <w:tcPr>
            <w:tcW w:w="7938" w:type="dxa"/>
            <w:tcBorders>
              <w:top w:val="nil"/>
              <w:left w:val="nil"/>
              <w:bottom w:val="nil"/>
              <w:right w:val="nil"/>
            </w:tcBorders>
            <w:vAlign w:val="bottom"/>
          </w:tcPr>
          <w:p w:rsidR="00C5181C" w:rsidRPr="002617BF" w:rsidRDefault="007F7DD4" w:rsidP="00D36858">
            <w:pPr>
              <w:pStyle w:val="a5"/>
              <w:suppressAutoHyphens/>
              <w:spacing w:line="240" w:lineRule="auto"/>
              <w:jc w:val="center"/>
            </w:pPr>
            <w:r w:rsidRPr="002617BF">
              <w:t xml:space="preserve">Введение </w:t>
            </w:r>
            <w:r w:rsidR="00937E07">
              <w:t>……………………………………………………………</w:t>
            </w:r>
          </w:p>
        </w:tc>
        <w:tc>
          <w:tcPr>
            <w:tcW w:w="1276" w:type="dxa"/>
            <w:tcBorders>
              <w:top w:val="nil"/>
              <w:left w:val="nil"/>
              <w:bottom w:val="nil"/>
              <w:right w:val="nil"/>
            </w:tcBorders>
            <w:vAlign w:val="bottom"/>
          </w:tcPr>
          <w:p w:rsidR="00C5181C" w:rsidRPr="002617BF" w:rsidRDefault="007F7DD4" w:rsidP="00D36858">
            <w:pPr>
              <w:suppressAutoHyphens/>
              <w:jc w:val="center"/>
              <w:rPr>
                <w:sz w:val="28"/>
              </w:rPr>
            </w:pPr>
            <w:r>
              <w:rPr>
                <w:sz w:val="28"/>
              </w:rPr>
              <w:t>3</w:t>
            </w:r>
          </w:p>
        </w:tc>
      </w:tr>
      <w:tr w:rsidR="00584CB9" w:rsidRPr="002617BF" w:rsidTr="00D36858">
        <w:trPr>
          <w:trHeight w:val="645"/>
        </w:trPr>
        <w:tc>
          <w:tcPr>
            <w:tcW w:w="959" w:type="dxa"/>
            <w:tcBorders>
              <w:top w:val="nil"/>
              <w:left w:val="nil"/>
              <w:bottom w:val="nil"/>
              <w:right w:val="nil"/>
            </w:tcBorders>
            <w:vAlign w:val="bottom"/>
          </w:tcPr>
          <w:p w:rsidR="00584CB9" w:rsidRPr="002617BF" w:rsidRDefault="00434471" w:rsidP="00D36858">
            <w:pPr>
              <w:suppressAutoHyphens/>
              <w:jc w:val="center"/>
              <w:rPr>
                <w:sz w:val="28"/>
              </w:rPr>
            </w:pPr>
            <w:r>
              <w:rPr>
                <w:sz w:val="28"/>
              </w:rPr>
              <w:t>1.</w:t>
            </w:r>
          </w:p>
        </w:tc>
        <w:tc>
          <w:tcPr>
            <w:tcW w:w="7938" w:type="dxa"/>
            <w:tcBorders>
              <w:top w:val="nil"/>
              <w:left w:val="nil"/>
              <w:bottom w:val="nil"/>
              <w:right w:val="nil"/>
            </w:tcBorders>
            <w:vAlign w:val="bottom"/>
          </w:tcPr>
          <w:p w:rsidR="00584CB9" w:rsidRPr="002617BF" w:rsidRDefault="00584CB9" w:rsidP="00D36858">
            <w:pPr>
              <w:pStyle w:val="a5"/>
              <w:suppressAutoHyphens/>
              <w:spacing w:line="240" w:lineRule="auto"/>
            </w:pPr>
            <w:r w:rsidRPr="002617BF">
              <w:t xml:space="preserve">Организационно-правовое обеспечение образовательной  деятельности </w:t>
            </w:r>
            <w:r w:rsidR="00102851" w:rsidRPr="002617BF">
              <w:t xml:space="preserve"> ……………………………………………………</w:t>
            </w:r>
            <w:r w:rsidR="00937E07">
              <w:t>…</w:t>
            </w:r>
          </w:p>
        </w:tc>
        <w:tc>
          <w:tcPr>
            <w:tcW w:w="1276" w:type="dxa"/>
            <w:tcBorders>
              <w:top w:val="nil"/>
              <w:left w:val="nil"/>
              <w:bottom w:val="nil"/>
              <w:right w:val="nil"/>
            </w:tcBorders>
            <w:vAlign w:val="bottom"/>
          </w:tcPr>
          <w:p w:rsidR="00584CB9" w:rsidRPr="002617BF" w:rsidRDefault="00E166E6" w:rsidP="00D36858">
            <w:pPr>
              <w:suppressAutoHyphens/>
              <w:jc w:val="center"/>
              <w:rPr>
                <w:sz w:val="28"/>
              </w:rPr>
            </w:pPr>
            <w:r>
              <w:rPr>
                <w:sz w:val="28"/>
              </w:rPr>
              <w:t>6</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434471" w:rsidP="00D36858">
            <w:pPr>
              <w:suppressAutoHyphens/>
              <w:jc w:val="center"/>
              <w:rPr>
                <w:sz w:val="28"/>
              </w:rPr>
            </w:pPr>
            <w:r>
              <w:rPr>
                <w:sz w:val="28"/>
              </w:rPr>
              <w:t>2.</w:t>
            </w:r>
          </w:p>
        </w:tc>
        <w:tc>
          <w:tcPr>
            <w:tcW w:w="7938" w:type="dxa"/>
            <w:tcBorders>
              <w:top w:val="nil"/>
              <w:left w:val="nil"/>
              <w:bottom w:val="nil"/>
              <w:right w:val="nil"/>
            </w:tcBorders>
            <w:vAlign w:val="bottom"/>
          </w:tcPr>
          <w:p w:rsidR="00C5181C" w:rsidRPr="002617BF" w:rsidRDefault="00E166E6" w:rsidP="00D36858">
            <w:pPr>
              <w:suppressAutoHyphens/>
              <w:jc w:val="center"/>
              <w:rPr>
                <w:sz w:val="28"/>
              </w:rPr>
            </w:pPr>
            <w:r w:rsidRPr="00E166E6">
              <w:rPr>
                <w:sz w:val="28"/>
                <w:szCs w:val="28"/>
              </w:rPr>
              <w:t>Система управления и структура института</w:t>
            </w:r>
            <w:r>
              <w:rPr>
                <w:b/>
                <w:sz w:val="28"/>
                <w:szCs w:val="28"/>
              </w:rPr>
              <w:t xml:space="preserve"> </w:t>
            </w:r>
            <w:r w:rsidR="00102851" w:rsidRPr="002617BF">
              <w:rPr>
                <w:sz w:val="28"/>
              </w:rPr>
              <w:t>…………………</w:t>
            </w:r>
            <w:r>
              <w:rPr>
                <w:sz w:val="28"/>
              </w:rPr>
              <w:t>….</w:t>
            </w:r>
          </w:p>
        </w:tc>
        <w:tc>
          <w:tcPr>
            <w:tcW w:w="1276" w:type="dxa"/>
            <w:tcBorders>
              <w:top w:val="nil"/>
              <w:left w:val="nil"/>
              <w:bottom w:val="nil"/>
              <w:right w:val="nil"/>
            </w:tcBorders>
            <w:vAlign w:val="bottom"/>
          </w:tcPr>
          <w:p w:rsidR="00C5181C" w:rsidRPr="002617BF" w:rsidRDefault="00B2492C" w:rsidP="00D36858">
            <w:pPr>
              <w:suppressAutoHyphens/>
              <w:jc w:val="center"/>
              <w:rPr>
                <w:sz w:val="28"/>
              </w:rPr>
            </w:pPr>
            <w:r>
              <w:rPr>
                <w:sz w:val="28"/>
              </w:rPr>
              <w:t>1</w:t>
            </w:r>
            <w:r w:rsidR="00E166E6">
              <w:rPr>
                <w:sz w:val="28"/>
              </w:rPr>
              <w:t>1</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C5181C" w:rsidP="00D36858">
            <w:pPr>
              <w:suppressAutoHyphens/>
              <w:jc w:val="center"/>
              <w:rPr>
                <w:sz w:val="28"/>
              </w:rPr>
            </w:pPr>
            <w:r w:rsidRPr="002617BF">
              <w:rPr>
                <w:sz w:val="28"/>
              </w:rPr>
              <w:t>3.</w:t>
            </w:r>
          </w:p>
        </w:tc>
        <w:tc>
          <w:tcPr>
            <w:tcW w:w="7938" w:type="dxa"/>
            <w:tcBorders>
              <w:top w:val="nil"/>
              <w:left w:val="nil"/>
              <w:bottom w:val="nil"/>
              <w:right w:val="nil"/>
            </w:tcBorders>
            <w:vAlign w:val="bottom"/>
          </w:tcPr>
          <w:p w:rsidR="00C5181C" w:rsidRPr="002617BF" w:rsidRDefault="00E166E6" w:rsidP="00D36858">
            <w:pPr>
              <w:suppressAutoHyphens/>
              <w:jc w:val="center"/>
              <w:rPr>
                <w:sz w:val="28"/>
              </w:rPr>
            </w:pPr>
            <w:r w:rsidRPr="00E166E6">
              <w:rPr>
                <w:sz w:val="28"/>
                <w:szCs w:val="28"/>
              </w:rPr>
              <w:t>Структура подготовки специалистов</w:t>
            </w:r>
            <w:r w:rsidRPr="002617BF">
              <w:rPr>
                <w:sz w:val="28"/>
              </w:rPr>
              <w:t xml:space="preserve"> </w:t>
            </w:r>
            <w:r w:rsidR="00102851" w:rsidRPr="002617BF">
              <w:rPr>
                <w:sz w:val="28"/>
              </w:rPr>
              <w:t>…………………………</w:t>
            </w:r>
            <w:r w:rsidR="00937E07">
              <w:rPr>
                <w:sz w:val="28"/>
              </w:rPr>
              <w:t>…..</w:t>
            </w:r>
          </w:p>
        </w:tc>
        <w:tc>
          <w:tcPr>
            <w:tcW w:w="1276" w:type="dxa"/>
            <w:tcBorders>
              <w:top w:val="nil"/>
              <w:left w:val="nil"/>
              <w:bottom w:val="nil"/>
              <w:right w:val="nil"/>
            </w:tcBorders>
            <w:vAlign w:val="bottom"/>
          </w:tcPr>
          <w:p w:rsidR="00C5181C" w:rsidRPr="002617BF" w:rsidRDefault="00102851" w:rsidP="00D36858">
            <w:pPr>
              <w:suppressAutoHyphens/>
              <w:jc w:val="center"/>
              <w:rPr>
                <w:sz w:val="28"/>
              </w:rPr>
            </w:pPr>
            <w:r w:rsidRPr="002617BF">
              <w:rPr>
                <w:sz w:val="28"/>
              </w:rPr>
              <w:t>1</w:t>
            </w:r>
            <w:r w:rsidR="000854C2">
              <w:rPr>
                <w:sz w:val="28"/>
              </w:rPr>
              <w:t>5</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C5181C" w:rsidP="00D36858">
            <w:pPr>
              <w:suppressAutoHyphens/>
              <w:jc w:val="center"/>
              <w:rPr>
                <w:sz w:val="28"/>
              </w:rPr>
            </w:pPr>
            <w:r w:rsidRPr="002617BF">
              <w:rPr>
                <w:sz w:val="28"/>
              </w:rPr>
              <w:t>4.</w:t>
            </w:r>
          </w:p>
        </w:tc>
        <w:tc>
          <w:tcPr>
            <w:tcW w:w="7938" w:type="dxa"/>
            <w:tcBorders>
              <w:top w:val="nil"/>
              <w:left w:val="nil"/>
              <w:bottom w:val="nil"/>
              <w:right w:val="nil"/>
            </w:tcBorders>
            <w:vAlign w:val="bottom"/>
          </w:tcPr>
          <w:p w:rsidR="00C5181C" w:rsidRPr="00F2626A" w:rsidRDefault="00E166E6" w:rsidP="00D36858">
            <w:pPr>
              <w:suppressAutoHyphens/>
              <w:jc w:val="center"/>
              <w:rPr>
                <w:sz w:val="28"/>
              </w:rPr>
            </w:pPr>
            <w:r w:rsidRPr="00F2626A">
              <w:rPr>
                <w:sz w:val="28"/>
                <w:szCs w:val="28"/>
              </w:rPr>
              <w:t>Содержание подготовки выпускников</w:t>
            </w:r>
            <w:r w:rsidRPr="00F2626A">
              <w:rPr>
                <w:sz w:val="28"/>
              </w:rPr>
              <w:t xml:space="preserve"> </w:t>
            </w:r>
            <w:r w:rsidR="00102851" w:rsidRPr="00F2626A">
              <w:rPr>
                <w:sz w:val="28"/>
              </w:rPr>
              <w:t>…………………………</w:t>
            </w:r>
            <w:r w:rsidR="00937E07" w:rsidRPr="00F2626A">
              <w:rPr>
                <w:sz w:val="28"/>
              </w:rPr>
              <w:t>…</w:t>
            </w:r>
          </w:p>
        </w:tc>
        <w:tc>
          <w:tcPr>
            <w:tcW w:w="1276"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1</w:t>
            </w:r>
            <w:r w:rsidR="000854C2">
              <w:rPr>
                <w:sz w:val="28"/>
              </w:rPr>
              <w:t>8</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5.</w:t>
            </w:r>
          </w:p>
        </w:tc>
        <w:tc>
          <w:tcPr>
            <w:tcW w:w="7938" w:type="dxa"/>
            <w:tcBorders>
              <w:top w:val="nil"/>
              <w:left w:val="nil"/>
              <w:bottom w:val="nil"/>
              <w:right w:val="nil"/>
            </w:tcBorders>
            <w:vAlign w:val="bottom"/>
          </w:tcPr>
          <w:p w:rsidR="00C5181C" w:rsidRPr="00F2626A" w:rsidRDefault="00F2626A" w:rsidP="00D36858">
            <w:pPr>
              <w:suppressAutoHyphens/>
              <w:jc w:val="center"/>
              <w:rPr>
                <w:sz w:val="28"/>
              </w:rPr>
            </w:pPr>
            <w:r w:rsidRPr="00F2626A">
              <w:rPr>
                <w:sz w:val="28"/>
                <w:szCs w:val="28"/>
              </w:rPr>
              <w:t>Качество организации учебного процесса</w:t>
            </w:r>
            <w:r w:rsidRPr="00F2626A">
              <w:rPr>
                <w:sz w:val="28"/>
              </w:rPr>
              <w:t xml:space="preserve"> </w:t>
            </w:r>
            <w:r w:rsidR="00102851" w:rsidRPr="00F2626A">
              <w:rPr>
                <w:sz w:val="28"/>
              </w:rPr>
              <w:t>……………………</w:t>
            </w:r>
            <w:r>
              <w:rPr>
                <w:sz w:val="28"/>
              </w:rPr>
              <w:t>….</w:t>
            </w:r>
          </w:p>
        </w:tc>
        <w:tc>
          <w:tcPr>
            <w:tcW w:w="1276" w:type="dxa"/>
            <w:tcBorders>
              <w:top w:val="nil"/>
              <w:left w:val="nil"/>
              <w:bottom w:val="nil"/>
              <w:right w:val="nil"/>
            </w:tcBorders>
            <w:vAlign w:val="bottom"/>
          </w:tcPr>
          <w:p w:rsidR="00C5181C" w:rsidRPr="002617BF" w:rsidRDefault="004B3CDE" w:rsidP="00D36858">
            <w:pPr>
              <w:suppressAutoHyphens/>
              <w:jc w:val="center"/>
              <w:rPr>
                <w:sz w:val="28"/>
              </w:rPr>
            </w:pPr>
            <w:r>
              <w:rPr>
                <w:sz w:val="28"/>
              </w:rPr>
              <w:t>2</w:t>
            </w:r>
            <w:r w:rsidR="000854C2">
              <w:rPr>
                <w:sz w:val="28"/>
              </w:rPr>
              <w:t>1</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6.</w:t>
            </w:r>
          </w:p>
        </w:tc>
        <w:tc>
          <w:tcPr>
            <w:tcW w:w="7938" w:type="dxa"/>
            <w:tcBorders>
              <w:top w:val="nil"/>
              <w:left w:val="nil"/>
              <w:bottom w:val="nil"/>
              <w:right w:val="nil"/>
            </w:tcBorders>
            <w:vAlign w:val="bottom"/>
          </w:tcPr>
          <w:p w:rsidR="00C5181C" w:rsidRPr="00F2626A" w:rsidRDefault="00F2626A" w:rsidP="00D36858">
            <w:pPr>
              <w:suppressAutoHyphens/>
              <w:rPr>
                <w:sz w:val="28"/>
                <w:szCs w:val="28"/>
              </w:rPr>
            </w:pPr>
            <w:r w:rsidRPr="00F2626A">
              <w:rPr>
                <w:sz w:val="28"/>
                <w:szCs w:val="28"/>
              </w:rPr>
              <w:t>Качество учебно-методического, информационного и библиотечного обеспечения вуза</w:t>
            </w:r>
            <w:r>
              <w:rPr>
                <w:sz w:val="28"/>
                <w:szCs w:val="28"/>
              </w:rPr>
              <w:t>…</w:t>
            </w:r>
            <w:r w:rsidR="00102851" w:rsidRPr="002617BF">
              <w:rPr>
                <w:sz w:val="28"/>
              </w:rPr>
              <w:t>……………………………</w:t>
            </w:r>
            <w:r w:rsidR="00937E07">
              <w:rPr>
                <w:sz w:val="28"/>
              </w:rPr>
              <w:t>…</w:t>
            </w:r>
          </w:p>
        </w:tc>
        <w:tc>
          <w:tcPr>
            <w:tcW w:w="1276" w:type="dxa"/>
            <w:tcBorders>
              <w:top w:val="nil"/>
              <w:left w:val="nil"/>
              <w:bottom w:val="nil"/>
              <w:right w:val="nil"/>
            </w:tcBorders>
            <w:vAlign w:val="bottom"/>
          </w:tcPr>
          <w:p w:rsidR="00C5181C" w:rsidRPr="002617BF" w:rsidRDefault="00B2492C" w:rsidP="00D36858">
            <w:pPr>
              <w:suppressAutoHyphens/>
              <w:jc w:val="center"/>
              <w:rPr>
                <w:sz w:val="28"/>
              </w:rPr>
            </w:pPr>
            <w:r>
              <w:rPr>
                <w:sz w:val="28"/>
              </w:rPr>
              <w:t>2</w:t>
            </w:r>
            <w:r w:rsidR="00F2626A">
              <w:rPr>
                <w:sz w:val="28"/>
              </w:rPr>
              <w:t>9</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7.</w:t>
            </w:r>
          </w:p>
        </w:tc>
        <w:tc>
          <w:tcPr>
            <w:tcW w:w="7938" w:type="dxa"/>
            <w:tcBorders>
              <w:top w:val="nil"/>
              <w:left w:val="nil"/>
              <w:bottom w:val="nil"/>
              <w:right w:val="nil"/>
            </w:tcBorders>
            <w:vAlign w:val="bottom"/>
          </w:tcPr>
          <w:p w:rsidR="00C5181C" w:rsidRPr="00F2626A" w:rsidRDefault="00F2626A" w:rsidP="00D36858">
            <w:pPr>
              <w:suppressAutoHyphens/>
              <w:jc w:val="center"/>
              <w:rPr>
                <w:sz w:val="28"/>
                <w:szCs w:val="28"/>
              </w:rPr>
            </w:pPr>
            <w:r w:rsidRPr="00F2626A">
              <w:rPr>
                <w:sz w:val="28"/>
                <w:szCs w:val="28"/>
              </w:rPr>
              <w:t>Контроль усвоения учебного материала и итоговая аттестация студентов</w:t>
            </w:r>
            <w:r>
              <w:rPr>
                <w:sz w:val="28"/>
                <w:szCs w:val="28"/>
              </w:rPr>
              <w:t>……………………………………</w:t>
            </w:r>
            <w:r w:rsidR="00102851" w:rsidRPr="00F2626A">
              <w:rPr>
                <w:sz w:val="28"/>
              </w:rPr>
              <w:t>………………………</w:t>
            </w:r>
          </w:p>
        </w:tc>
        <w:tc>
          <w:tcPr>
            <w:tcW w:w="1276" w:type="dxa"/>
            <w:tcBorders>
              <w:top w:val="nil"/>
              <w:left w:val="nil"/>
              <w:bottom w:val="nil"/>
              <w:right w:val="nil"/>
            </w:tcBorders>
            <w:vAlign w:val="bottom"/>
          </w:tcPr>
          <w:p w:rsidR="00C5181C" w:rsidRPr="002617BF" w:rsidRDefault="00F2626A" w:rsidP="00D36858">
            <w:pPr>
              <w:suppressAutoHyphens/>
              <w:jc w:val="center"/>
              <w:rPr>
                <w:sz w:val="28"/>
              </w:rPr>
            </w:pPr>
            <w:r>
              <w:rPr>
                <w:sz w:val="28"/>
              </w:rPr>
              <w:t>35</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8.</w:t>
            </w:r>
          </w:p>
        </w:tc>
        <w:tc>
          <w:tcPr>
            <w:tcW w:w="7938" w:type="dxa"/>
            <w:tcBorders>
              <w:top w:val="nil"/>
              <w:left w:val="nil"/>
              <w:bottom w:val="nil"/>
              <w:right w:val="nil"/>
            </w:tcBorders>
            <w:vAlign w:val="bottom"/>
          </w:tcPr>
          <w:p w:rsidR="00C5181C" w:rsidRPr="00F2626A" w:rsidRDefault="00F2626A" w:rsidP="00D36858">
            <w:pPr>
              <w:pStyle w:val="a5"/>
              <w:suppressAutoHyphens/>
              <w:spacing w:line="240" w:lineRule="auto"/>
              <w:jc w:val="center"/>
              <w:rPr>
                <w:szCs w:val="28"/>
              </w:rPr>
            </w:pPr>
            <w:r w:rsidRPr="00F2626A">
              <w:t>Оформление документов об образовании</w:t>
            </w:r>
            <w:r w:rsidR="00102851" w:rsidRPr="00F2626A">
              <w:t>……………………...</w:t>
            </w:r>
            <w:r w:rsidR="00937E07" w:rsidRPr="00F2626A">
              <w:t>....</w:t>
            </w:r>
          </w:p>
        </w:tc>
        <w:tc>
          <w:tcPr>
            <w:tcW w:w="1276" w:type="dxa"/>
            <w:tcBorders>
              <w:top w:val="nil"/>
              <w:left w:val="nil"/>
              <w:bottom w:val="nil"/>
              <w:right w:val="nil"/>
            </w:tcBorders>
            <w:vAlign w:val="bottom"/>
          </w:tcPr>
          <w:p w:rsidR="00C5181C" w:rsidRPr="002617BF" w:rsidRDefault="00F2626A" w:rsidP="00D36858">
            <w:pPr>
              <w:suppressAutoHyphens/>
              <w:jc w:val="center"/>
              <w:rPr>
                <w:sz w:val="28"/>
              </w:rPr>
            </w:pPr>
            <w:r>
              <w:rPr>
                <w:sz w:val="28"/>
              </w:rPr>
              <w:t>43</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9.</w:t>
            </w:r>
          </w:p>
        </w:tc>
        <w:tc>
          <w:tcPr>
            <w:tcW w:w="7938" w:type="dxa"/>
            <w:tcBorders>
              <w:top w:val="nil"/>
              <w:left w:val="nil"/>
              <w:bottom w:val="nil"/>
              <w:right w:val="nil"/>
            </w:tcBorders>
            <w:vAlign w:val="bottom"/>
          </w:tcPr>
          <w:p w:rsidR="00C5181C" w:rsidRPr="00F2626A" w:rsidRDefault="00F2626A" w:rsidP="00D36858">
            <w:pPr>
              <w:suppressAutoHyphens/>
              <w:rPr>
                <w:sz w:val="28"/>
                <w:szCs w:val="28"/>
              </w:rPr>
            </w:pPr>
            <w:r w:rsidRPr="00F2626A">
              <w:rPr>
                <w:sz w:val="28"/>
                <w:szCs w:val="28"/>
              </w:rPr>
              <w:t>Востребованность выпускников, их профессиональное продвижение</w:t>
            </w:r>
            <w:r>
              <w:rPr>
                <w:sz w:val="28"/>
                <w:szCs w:val="28"/>
              </w:rPr>
              <w:t>…………………………</w:t>
            </w:r>
            <w:r w:rsidR="00102851" w:rsidRPr="00F2626A">
              <w:rPr>
                <w:sz w:val="28"/>
              </w:rPr>
              <w:t>…………………...</w:t>
            </w:r>
            <w:r w:rsidR="00937E07" w:rsidRPr="00F2626A">
              <w:rPr>
                <w:sz w:val="28"/>
              </w:rPr>
              <w:t>...............</w:t>
            </w:r>
          </w:p>
        </w:tc>
        <w:tc>
          <w:tcPr>
            <w:tcW w:w="1276" w:type="dxa"/>
            <w:tcBorders>
              <w:top w:val="nil"/>
              <w:left w:val="nil"/>
              <w:bottom w:val="nil"/>
              <w:right w:val="nil"/>
            </w:tcBorders>
            <w:vAlign w:val="bottom"/>
          </w:tcPr>
          <w:p w:rsidR="00C5181C" w:rsidRPr="002617BF" w:rsidRDefault="00F2626A" w:rsidP="00D36858">
            <w:pPr>
              <w:suppressAutoHyphens/>
              <w:jc w:val="center"/>
              <w:rPr>
                <w:sz w:val="28"/>
              </w:rPr>
            </w:pPr>
            <w:r>
              <w:rPr>
                <w:sz w:val="28"/>
              </w:rPr>
              <w:t>4</w:t>
            </w:r>
            <w:r w:rsidR="000854C2">
              <w:rPr>
                <w:sz w:val="28"/>
              </w:rPr>
              <w:t>4</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10.</w:t>
            </w:r>
          </w:p>
        </w:tc>
        <w:tc>
          <w:tcPr>
            <w:tcW w:w="7938" w:type="dxa"/>
            <w:tcBorders>
              <w:top w:val="nil"/>
              <w:left w:val="nil"/>
              <w:bottom w:val="nil"/>
              <w:right w:val="nil"/>
            </w:tcBorders>
            <w:vAlign w:val="bottom"/>
          </w:tcPr>
          <w:p w:rsidR="00C5181C" w:rsidRPr="00A47CED" w:rsidRDefault="00F2626A" w:rsidP="00D36858">
            <w:pPr>
              <w:suppressAutoHyphens/>
              <w:rPr>
                <w:sz w:val="28"/>
                <w:szCs w:val="28"/>
              </w:rPr>
            </w:pPr>
            <w:r w:rsidRPr="00F2626A">
              <w:rPr>
                <w:sz w:val="28"/>
                <w:szCs w:val="28"/>
              </w:rPr>
              <w:t>Внутривузовская система контроля качества подготовки выпускников</w:t>
            </w:r>
            <w:r w:rsidR="00A47CED">
              <w:rPr>
                <w:sz w:val="28"/>
                <w:szCs w:val="28"/>
              </w:rPr>
              <w:t>………….</w:t>
            </w:r>
            <w:r w:rsidR="00102851" w:rsidRPr="002617BF">
              <w:rPr>
                <w:sz w:val="28"/>
              </w:rPr>
              <w:t>……………</w:t>
            </w:r>
            <w:r w:rsidR="00A47CED">
              <w:rPr>
                <w:sz w:val="28"/>
              </w:rPr>
              <w:t>……………………………..</w:t>
            </w:r>
            <w:r w:rsidR="00937E07">
              <w:rPr>
                <w:sz w:val="28"/>
              </w:rPr>
              <w:t>...</w:t>
            </w:r>
          </w:p>
        </w:tc>
        <w:tc>
          <w:tcPr>
            <w:tcW w:w="1276" w:type="dxa"/>
            <w:tcBorders>
              <w:top w:val="nil"/>
              <w:left w:val="nil"/>
              <w:bottom w:val="nil"/>
              <w:right w:val="nil"/>
            </w:tcBorders>
            <w:vAlign w:val="bottom"/>
          </w:tcPr>
          <w:p w:rsidR="00C5181C" w:rsidRPr="002617BF" w:rsidRDefault="00A47CED" w:rsidP="00D36858">
            <w:pPr>
              <w:suppressAutoHyphens/>
              <w:jc w:val="center"/>
              <w:rPr>
                <w:sz w:val="28"/>
              </w:rPr>
            </w:pPr>
            <w:r>
              <w:rPr>
                <w:sz w:val="28"/>
              </w:rPr>
              <w:t>4</w:t>
            </w:r>
            <w:r w:rsidR="000854C2">
              <w:rPr>
                <w:sz w:val="28"/>
              </w:rPr>
              <w:t>7</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11.</w:t>
            </w:r>
          </w:p>
        </w:tc>
        <w:tc>
          <w:tcPr>
            <w:tcW w:w="7938" w:type="dxa"/>
            <w:tcBorders>
              <w:top w:val="nil"/>
              <w:left w:val="nil"/>
              <w:bottom w:val="nil"/>
              <w:right w:val="nil"/>
            </w:tcBorders>
            <w:vAlign w:val="bottom"/>
          </w:tcPr>
          <w:p w:rsidR="00C5181C" w:rsidRPr="002617BF" w:rsidRDefault="00A47CED" w:rsidP="00D36858">
            <w:pPr>
              <w:suppressAutoHyphens/>
              <w:jc w:val="center"/>
              <w:rPr>
                <w:sz w:val="28"/>
              </w:rPr>
            </w:pPr>
            <w:r w:rsidRPr="00A47CED">
              <w:rPr>
                <w:sz w:val="28"/>
                <w:szCs w:val="28"/>
              </w:rPr>
              <w:t>Воспитательная работа</w:t>
            </w:r>
            <w:r w:rsidRPr="002617BF">
              <w:rPr>
                <w:sz w:val="28"/>
              </w:rPr>
              <w:t xml:space="preserve"> </w:t>
            </w:r>
            <w:r w:rsidR="00102851" w:rsidRPr="002617BF">
              <w:rPr>
                <w:sz w:val="28"/>
              </w:rPr>
              <w:t>……………………………</w:t>
            </w:r>
            <w:r w:rsidR="00937E07">
              <w:rPr>
                <w:sz w:val="28"/>
              </w:rPr>
              <w:t>……</w:t>
            </w:r>
            <w:r>
              <w:rPr>
                <w:sz w:val="28"/>
              </w:rPr>
              <w:t>………….</w:t>
            </w:r>
          </w:p>
        </w:tc>
        <w:tc>
          <w:tcPr>
            <w:tcW w:w="1276" w:type="dxa"/>
            <w:tcBorders>
              <w:top w:val="nil"/>
              <w:left w:val="nil"/>
              <w:bottom w:val="nil"/>
              <w:right w:val="nil"/>
            </w:tcBorders>
            <w:vAlign w:val="bottom"/>
          </w:tcPr>
          <w:p w:rsidR="00C5181C" w:rsidRPr="002617BF" w:rsidRDefault="00A47CED" w:rsidP="00D36858">
            <w:pPr>
              <w:suppressAutoHyphens/>
              <w:jc w:val="center"/>
              <w:rPr>
                <w:sz w:val="28"/>
              </w:rPr>
            </w:pPr>
            <w:r>
              <w:rPr>
                <w:sz w:val="28"/>
              </w:rPr>
              <w:t>5</w:t>
            </w:r>
            <w:r w:rsidR="000854C2">
              <w:rPr>
                <w:sz w:val="28"/>
              </w:rPr>
              <w:t>3</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12.</w:t>
            </w:r>
          </w:p>
        </w:tc>
        <w:tc>
          <w:tcPr>
            <w:tcW w:w="7938" w:type="dxa"/>
            <w:tcBorders>
              <w:top w:val="nil"/>
              <w:left w:val="nil"/>
              <w:bottom w:val="nil"/>
              <w:right w:val="nil"/>
            </w:tcBorders>
            <w:vAlign w:val="bottom"/>
          </w:tcPr>
          <w:p w:rsidR="00C5181C" w:rsidRPr="002617BF" w:rsidRDefault="00A47CED" w:rsidP="00D36858">
            <w:pPr>
              <w:suppressAutoHyphens/>
              <w:jc w:val="center"/>
              <w:rPr>
                <w:sz w:val="28"/>
              </w:rPr>
            </w:pPr>
            <w:r w:rsidRPr="00A47CED">
              <w:rPr>
                <w:sz w:val="28"/>
                <w:szCs w:val="28"/>
              </w:rPr>
              <w:t>Качество кадрового обеспечения вуза</w:t>
            </w:r>
            <w:r w:rsidRPr="002617BF">
              <w:rPr>
                <w:sz w:val="28"/>
              </w:rPr>
              <w:t xml:space="preserve"> </w:t>
            </w:r>
            <w:r w:rsidR="00102851" w:rsidRPr="002617BF">
              <w:rPr>
                <w:sz w:val="28"/>
              </w:rPr>
              <w:t>…………………………</w:t>
            </w:r>
            <w:r>
              <w:rPr>
                <w:sz w:val="28"/>
              </w:rPr>
              <w:t>..</w:t>
            </w:r>
          </w:p>
        </w:tc>
        <w:tc>
          <w:tcPr>
            <w:tcW w:w="1276" w:type="dxa"/>
            <w:tcBorders>
              <w:top w:val="nil"/>
              <w:left w:val="nil"/>
              <w:bottom w:val="nil"/>
              <w:right w:val="nil"/>
            </w:tcBorders>
            <w:vAlign w:val="bottom"/>
          </w:tcPr>
          <w:p w:rsidR="00C5181C" w:rsidRPr="002617BF" w:rsidRDefault="00A47CED" w:rsidP="00D36858">
            <w:pPr>
              <w:suppressAutoHyphens/>
              <w:jc w:val="center"/>
              <w:rPr>
                <w:sz w:val="28"/>
              </w:rPr>
            </w:pPr>
            <w:r>
              <w:rPr>
                <w:sz w:val="28"/>
              </w:rPr>
              <w:t>5</w:t>
            </w:r>
            <w:r w:rsidR="000854C2">
              <w:rPr>
                <w:sz w:val="28"/>
              </w:rPr>
              <w:t>7</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13.</w:t>
            </w:r>
          </w:p>
        </w:tc>
        <w:tc>
          <w:tcPr>
            <w:tcW w:w="7938" w:type="dxa"/>
            <w:tcBorders>
              <w:top w:val="nil"/>
              <w:left w:val="nil"/>
              <w:bottom w:val="nil"/>
              <w:right w:val="nil"/>
            </w:tcBorders>
            <w:vAlign w:val="bottom"/>
          </w:tcPr>
          <w:p w:rsidR="00C5181C" w:rsidRPr="00A47CED" w:rsidRDefault="00A47CED" w:rsidP="00D36858">
            <w:pPr>
              <w:suppressAutoHyphens/>
              <w:jc w:val="center"/>
              <w:rPr>
                <w:spacing w:val="-4"/>
                <w:sz w:val="28"/>
                <w:szCs w:val="28"/>
              </w:rPr>
            </w:pPr>
            <w:r w:rsidRPr="00A47CED">
              <w:rPr>
                <w:sz w:val="28"/>
                <w:szCs w:val="28"/>
              </w:rPr>
              <w:t xml:space="preserve">Научно-исследовательская деятельность </w:t>
            </w:r>
            <w:r w:rsidR="00937E07" w:rsidRPr="00A47CED">
              <w:rPr>
                <w:sz w:val="28"/>
                <w:szCs w:val="28"/>
              </w:rPr>
              <w:t>………………………</w:t>
            </w:r>
            <w:r>
              <w:rPr>
                <w:sz w:val="28"/>
                <w:szCs w:val="28"/>
              </w:rPr>
              <w:t>..</w:t>
            </w:r>
          </w:p>
        </w:tc>
        <w:tc>
          <w:tcPr>
            <w:tcW w:w="1276" w:type="dxa"/>
            <w:tcBorders>
              <w:top w:val="nil"/>
              <w:left w:val="nil"/>
              <w:bottom w:val="nil"/>
              <w:right w:val="nil"/>
            </w:tcBorders>
            <w:vAlign w:val="bottom"/>
          </w:tcPr>
          <w:p w:rsidR="00C5181C" w:rsidRPr="002617BF" w:rsidRDefault="00A47CED" w:rsidP="00D36858">
            <w:pPr>
              <w:suppressAutoHyphens/>
              <w:jc w:val="center"/>
              <w:rPr>
                <w:sz w:val="28"/>
              </w:rPr>
            </w:pPr>
            <w:r>
              <w:rPr>
                <w:sz w:val="28"/>
              </w:rPr>
              <w:t>6</w:t>
            </w:r>
            <w:r w:rsidR="000854C2">
              <w:rPr>
                <w:sz w:val="28"/>
              </w:rPr>
              <w:t>0</w:t>
            </w:r>
          </w:p>
        </w:tc>
      </w:tr>
      <w:tr w:rsidR="00C5181C" w:rsidRPr="002617BF" w:rsidTr="00D36858">
        <w:trPr>
          <w:trHeight w:val="645"/>
        </w:trPr>
        <w:tc>
          <w:tcPr>
            <w:tcW w:w="959" w:type="dxa"/>
            <w:tcBorders>
              <w:top w:val="nil"/>
              <w:left w:val="nil"/>
              <w:bottom w:val="nil"/>
              <w:right w:val="nil"/>
            </w:tcBorders>
            <w:vAlign w:val="bottom"/>
          </w:tcPr>
          <w:p w:rsidR="00C5181C" w:rsidRPr="002617BF" w:rsidRDefault="00E166E6" w:rsidP="00D36858">
            <w:pPr>
              <w:suppressAutoHyphens/>
              <w:jc w:val="center"/>
              <w:rPr>
                <w:sz w:val="28"/>
              </w:rPr>
            </w:pPr>
            <w:r>
              <w:rPr>
                <w:sz w:val="28"/>
              </w:rPr>
              <w:t>14.</w:t>
            </w:r>
          </w:p>
        </w:tc>
        <w:tc>
          <w:tcPr>
            <w:tcW w:w="7938" w:type="dxa"/>
            <w:tcBorders>
              <w:top w:val="nil"/>
              <w:left w:val="nil"/>
              <w:bottom w:val="nil"/>
              <w:right w:val="nil"/>
            </w:tcBorders>
            <w:vAlign w:val="bottom"/>
          </w:tcPr>
          <w:p w:rsidR="00C5181C" w:rsidRPr="00A47CED" w:rsidRDefault="00A47CED" w:rsidP="00D36858">
            <w:pPr>
              <w:suppressAutoHyphens/>
              <w:jc w:val="center"/>
              <w:rPr>
                <w:sz w:val="28"/>
              </w:rPr>
            </w:pPr>
            <w:r w:rsidRPr="00A47CED">
              <w:rPr>
                <w:sz w:val="28"/>
                <w:szCs w:val="28"/>
              </w:rPr>
              <w:t>Материально-техническая база образовательного процесса</w:t>
            </w:r>
            <w:r w:rsidRPr="00A47CED">
              <w:rPr>
                <w:sz w:val="28"/>
              </w:rPr>
              <w:t xml:space="preserve"> </w:t>
            </w:r>
            <w:r w:rsidR="00937E07" w:rsidRPr="00A47CED">
              <w:rPr>
                <w:sz w:val="28"/>
              </w:rPr>
              <w:t>……</w:t>
            </w:r>
          </w:p>
        </w:tc>
        <w:tc>
          <w:tcPr>
            <w:tcW w:w="1276" w:type="dxa"/>
            <w:tcBorders>
              <w:top w:val="nil"/>
              <w:left w:val="nil"/>
              <w:bottom w:val="nil"/>
              <w:right w:val="nil"/>
            </w:tcBorders>
            <w:vAlign w:val="bottom"/>
          </w:tcPr>
          <w:p w:rsidR="00C5181C" w:rsidRPr="002617BF" w:rsidRDefault="000854C2" w:rsidP="00D36858">
            <w:pPr>
              <w:suppressAutoHyphens/>
              <w:jc w:val="center"/>
              <w:rPr>
                <w:sz w:val="28"/>
              </w:rPr>
            </w:pPr>
            <w:r>
              <w:rPr>
                <w:sz w:val="28"/>
              </w:rPr>
              <w:t>69</w:t>
            </w:r>
          </w:p>
        </w:tc>
      </w:tr>
      <w:tr w:rsidR="00D5112E" w:rsidRPr="002617BF" w:rsidTr="00D36858">
        <w:trPr>
          <w:trHeight w:val="645"/>
        </w:trPr>
        <w:tc>
          <w:tcPr>
            <w:tcW w:w="959" w:type="dxa"/>
            <w:tcBorders>
              <w:top w:val="nil"/>
              <w:left w:val="nil"/>
              <w:bottom w:val="nil"/>
              <w:right w:val="nil"/>
            </w:tcBorders>
            <w:vAlign w:val="bottom"/>
          </w:tcPr>
          <w:p w:rsidR="00D5112E" w:rsidRPr="002617BF" w:rsidRDefault="00E166E6" w:rsidP="00D36858">
            <w:pPr>
              <w:suppressAutoHyphens/>
              <w:jc w:val="center"/>
              <w:rPr>
                <w:sz w:val="28"/>
              </w:rPr>
            </w:pPr>
            <w:r>
              <w:rPr>
                <w:sz w:val="28"/>
              </w:rPr>
              <w:t>15</w:t>
            </w:r>
            <w:r w:rsidR="000854C2">
              <w:rPr>
                <w:sz w:val="28"/>
              </w:rPr>
              <w:t>.</w:t>
            </w:r>
          </w:p>
        </w:tc>
        <w:tc>
          <w:tcPr>
            <w:tcW w:w="7938" w:type="dxa"/>
            <w:tcBorders>
              <w:top w:val="nil"/>
              <w:left w:val="nil"/>
              <w:bottom w:val="nil"/>
              <w:right w:val="nil"/>
            </w:tcBorders>
            <w:vAlign w:val="bottom"/>
          </w:tcPr>
          <w:p w:rsidR="00D5112E" w:rsidRDefault="00A47CED" w:rsidP="00D36858">
            <w:pPr>
              <w:suppressAutoHyphens/>
              <w:jc w:val="center"/>
              <w:rPr>
                <w:sz w:val="28"/>
              </w:rPr>
            </w:pPr>
            <w:r w:rsidRPr="00A47CED">
              <w:rPr>
                <w:sz w:val="28"/>
                <w:szCs w:val="28"/>
              </w:rPr>
              <w:t>Общие выводы</w:t>
            </w:r>
            <w:r>
              <w:rPr>
                <w:sz w:val="28"/>
              </w:rPr>
              <w:t xml:space="preserve"> </w:t>
            </w:r>
            <w:r w:rsidR="00937E07">
              <w:rPr>
                <w:sz w:val="28"/>
              </w:rPr>
              <w:t>………………………</w:t>
            </w:r>
            <w:r>
              <w:rPr>
                <w:sz w:val="28"/>
              </w:rPr>
              <w:t>……………………………..</w:t>
            </w:r>
          </w:p>
        </w:tc>
        <w:tc>
          <w:tcPr>
            <w:tcW w:w="1276" w:type="dxa"/>
            <w:tcBorders>
              <w:top w:val="nil"/>
              <w:left w:val="nil"/>
              <w:bottom w:val="nil"/>
              <w:right w:val="nil"/>
            </w:tcBorders>
            <w:vAlign w:val="bottom"/>
          </w:tcPr>
          <w:p w:rsidR="00D5112E" w:rsidRPr="002617BF" w:rsidRDefault="00A47CED" w:rsidP="00D36858">
            <w:pPr>
              <w:suppressAutoHyphens/>
              <w:jc w:val="center"/>
              <w:rPr>
                <w:sz w:val="28"/>
              </w:rPr>
            </w:pPr>
            <w:r>
              <w:rPr>
                <w:sz w:val="28"/>
              </w:rPr>
              <w:t>7</w:t>
            </w:r>
            <w:r w:rsidR="000854C2">
              <w:rPr>
                <w:sz w:val="28"/>
              </w:rPr>
              <w:t>1</w:t>
            </w:r>
          </w:p>
        </w:tc>
      </w:tr>
    </w:tbl>
    <w:p w:rsidR="007F7DD4" w:rsidRDefault="00873A15" w:rsidP="001E3428">
      <w:pPr>
        <w:suppressAutoHyphens/>
        <w:spacing w:line="360" w:lineRule="auto"/>
        <w:jc w:val="center"/>
        <w:rPr>
          <w:b/>
          <w:spacing w:val="-4"/>
          <w:sz w:val="28"/>
          <w:szCs w:val="28"/>
        </w:rPr>
      </w:pPr>
      <w:r w:rsidRPr="002617BF">
        <w:rPr>
          <w:b/>
          <w:spacing w:val="-4"/>
          <w:sz w:val="28"/>
          <w:szCs w:val="28"/>
        </w:rPr>
        <w:br w:type="page"/>
      </w:r>
      <w:r w:rsidR="007F7DD4" w:rsidRPr="002617BF">
        <w:rPr>
          <w:b/>
          <w:spacing w:val="-4"/>
          <w:sz w:val="28"/>
          <w:szCs w:val="28"/>
        </w:rPr>
        <w:t>Введение</w:t>
      </w:r>
    </w:p>
    <w:p w:rsidR="00434471" w:rsidRPr="002617BF" w:rsidRDefault="00434471" w:rsidP="001E3428">
      <w:pPr>
        <w:suppressAutoHyphens/>
        <w:spacing w:line="360" w:lineRule="auto"/>
        <w:jc w:val="center"/>
        <w:rPr>
          <w:b/>
          <w:spacing w:val="-4"/>
          <w:sz w:val="28"/>
          <w:szCs w:val="28"/>
        </w:rPr>
      </w:pPr>
    </w:p>
    <w:p w:rsidR="00054F8E" w:rsidRPr="002617BF" w:rsidRDefault="00054F8E" w:rsidP="001E3428">
      <w:pPr>
        <w:suppressAutoHyphens/>
        <w:spacing w:line="360" w:lineRule="auto"/>
        <w:ind w:firstLine="567"/>
        <w:jc w:val="both"/>
        <w:rPr>
          <w:sz w:val="28"/>
          <w:szCs w:val="28"/>
        </w:rPr>
      </w:pPr>
      <w:r w:rsidRPr="002617BF">
        <w:rPr>
          <w:sz w:val="28"/>
          <w:szCs w:val="28"/>
        </w:rPr>
        <w:t>В соответствии с Федеральным законом «О высшем и послевузовском профессиональном образовании», Типовым положением об образовательном учреждении высшего профессионального образования (высшем учебном заведении) Российской Федерации, утвержденным Постановлением Правительства Российской Федерации от 14.02.2008 № 71, Положением о лицензировании образовательной деятельности, утвержденным Постановлением Правительства РФ от 31.03.2009 № 277, Положением о государственной аккредитации образовательных учреждений и научных организаций, утвержденным Постановление Правительства РФ от 14.07.2008 № 522</w:t>
      </w:r>
      <w:r w:rsidR="00434471">
        <w:rPr>
          <w:sz w:val="28"/>
          <w:szCs w:val="28"/>
        </w:rPr>
        <w:t>,</w:t>
      </w:r>
      <w:r w:rsidR="00B562C6">
        <w:rPr>
          <w:sz w:val="28"/>
          <w:szCs w:val="28"/>
        </w:rPr>
        <w:t xml:space="preserve">  на основании решения ученого совета </w:t>
      </w:r>
      <w:r w:rsidRPr="002617BF">
        <w:rPr>
          <w:sz w:val="28"/>
          <w:szCs w:val="28"/>
        </w:rPr>
        <w:t xml:space="preserve"> </w:t>
      </w:r>
      <w:r w:rsidR="00B562C6" w:rsidRPr="00B562C6">
        <w:rPr>
          <w:sz w:val="28"/>
          <w:szCs w:val="28"/>
        </w:rPr>
        <w:t>(протокол № 2 от 22.09.10)</w:t>
      </w:r>
      <w:r w:rsidR="00B562C6">
        <w:rPr>
          <w:szCs w:val="28"/>
        </w:rPr>
        <w:t xml:space="preserve"> </w:t>
      </w:r>
      <w:r w:rsidRPr="002617BF">
        <w:rPr>
          <w:sz w:val="28"/>
          <w:szCs w:val="28"/>
        </w:rPr>
        <w:t xml:space="preserve">НОУ ВПО «Московский институт управления» (далее - институт) </w:t>
      </w:r>
      <w:r w:rsidR="00434471" w:rsidRPr="00434471">
        <w:rPr>
          <w:sz w:val="28"/>
          <w:szCs w:val="28"/>
        </w:rPr>
        <w:t xml:space="preserve">в целях оценки состояния и уровня образовательного процесса </w:t>
      </w:r>
      <w:r w:rsidR="00434471">
        <w:rPr>
          <w:sz w:val="28"/>
          <w:szCs w:val="28"/>
        </w:rPr>
        <w:t xml:space="preserve">института, </w:t>
      </w:r>
      <w:r w:rsidR="00434471" w:rsidRPr="00434471">
        <w:rPr>
          <w:sz w:val="28"/>
          <w:szCs w:val="28"/>
        </w:rPr>
        <w:t>а также готовности к предстоящей аккредитации института в период с 4 октября по 20 декабря 2010 года</w:t>
      </w:r>
      <w:r w:rsidR="00434471" w:rsidRPr="002617BF">
        <w:rPr>
          <w:sz w:val="28"/>
          <w:szCs w:val="28"/>
        </w:rPr>
        <w:t xml:space="preserve"> </w:t>
      </w:r>
      <w:r w:rsidR="00434471" w:rsidRPr="00434471">
        <w:rPr>
          <w:sz w:val="28"/>
          <w:szCs w:val="28"/>
        </w:rPr>
        <w:t>прове</w:t>
      </w:r>
      <w:r w:rsidR="00434471">
        <w:rPr>
          <w:sz w:val="28"/>
          <w:szCs w:val="28"/>
        </w:rPr>
        <w:t xml:space="preserve">л </w:t>
      </w:r>
      <w:r w:rsidR="00434471" w:rsidRPr="00434471">
        <w:rPr>
          <w:sz w:val="28"/>
          <w:szCs w:val="28"/>
        </w:rPr>
        <w:t>самообследова</w:t>
      </w:r>
      <w:r w:rsidR="00434471">
        <w:rPr>
          <w:sz w:val="28"/>
          <w:szCs w:val="28"/>
        </w:rPr>
        <w:t>ние. Для этого</w:t>
      </w:r>
      <w:r w:rsidR="00434471" w:rsidRPr="00434471">
        <w:rPr>
          <w:sz w:val="28"/>
          <w:szCs w:val="28"/>
        </w:rPr>
        <w:t xml:space="preserve"> </w:t>
      </w:r>
      <w:r w:rsidR="00434471">
        <w:rPr>
          <w:sz w:val="28"/>
          <w:szCs w:val="28"/>
        </w:rPr>
        <w:t>п</w:t>
      </w:r>
      <w:r w:rsidRPr="002617BF">
        <w:rPr>
          <w:sz w:val="28"/>
          <w:szCs w:val="28"/>
        </w:rPr>
        <w:t>риказом ректора от </w:t>
      </w:r>
      <w:r w:rsidR="00524B69">
        <w:rPr>
          <w:sz w:val="28"/>
          <w:szCs w:val="28"/>
        </w:rPr>
        <w:t>4 октября</w:t>
      </w:r>
      <w:r w:rsidRPr="002617BF">
        <w:rPr>
          <w:sz w:val="28"/>
          <w:szCs w:val="28"/>
        </w:rPr>
        <w:t xml:space="preserve"> </w:t>
      </w:r>
      <w:r w:rsidR="00524B69">
        <w:rPr>
          <w:sz w:val="28"/>
          <w:szCs w:val="28"/>
        </w:rPr>
        <w:t>2010 года</w:t>
      </w:r>
      <w:r w:rsidRPr="002617BF">
        <w:rPr>
          <w:sz w:val="28"/>
          <w:szCs w:val="28"/>
        </w:rPr>
        <w:t xml:space="preserve"> № </w:t>
      </w:r>
      <w:r w:rsidR="00524B69">
        <w:rPr>
          <w:sz w:val="28"/>
          <w:szCs w:val="28"/>
        </w:rPr>
        <w:t>13А</w:t>
      </w:r>
      <w:r w:rsidRPr="002617BF">
        <w:rPr>
          <w:sz w:val="28"/>
          <w:szCs w:val="28"/>
        </w:rPr>
        <w:t xml:space="preserve"> была создана комиссия в составе:</w:t>
      </w:r>
    </w:p>
    <w:p w:rsidR="00054F8E" w:rsidRPr="002617BF" w:rsidRDefault="00FB3B02" w:rsidP="00FB3B02">
      <w:pPr>
        <w:pStyle w:val="a5"/>
        <w:suppressAutoHyphens/>
        <w:rPr>
          <w:szCs w:val="28"/>
        </w:rPr>
      </w:pPr>
      <w:r>
        <w:rPr>
          <w:b/>
          <w:szCs w:val="28"/>
        </w:rPr>
        <w:t xml:space="preserve">     </w:t>
      </w:r>
      <w:r w:rsidR="00054F8E" w:rsidRPr="002617BF">
        <w:rPr>
          <w:b/>
          <w:szCs w:val="28"/>
        </w:rPr>
        <w:t>Председатель:</w:t>
      </w:r>
      <w:r>
        <w:rPr>
          <w:szCs w:val="28"/>
        </w:rPr>
        <w:t xml:space="preserve"> </w:t>
      </w:r>
      <w:r w:rsidR="00020DC6" w:rsidRPr="002617BF">
        <w:rPr>
          <w:szCs w:val="28"/>
        </w:rPr>
        <w:t>Рязанцев</w:t>
      </w:r>
      <w:r w:rsidR="00054F8E" w:rsidRPr="002617BF">
        <w:rPr>
          <w:szCs w:val="28"/>
        </w:rPr>
        <w:t xml:space="preserve"> В.</w:t>
      </w:r>
      <w:r w:rsidR="00020DC6" w:rsidRPr="002617BF">
        <w:rPr>
          <w:szCs w:val="28"/>
        </w:rPr>
        <w:t>В</w:t>
      </w:r>
      <w:r w:rsidR="00054F8E" w:rsidRPr="002617BF">
        <w:rPr>
          <w:szCs w:val="28"/>
        </w:rPr>
        <w:t xml:space="preserve">. – </w:t>
      </w:r>
      <w:r>
        <w:rPr>
          <w:szCs w:val="28"/>
        </w:rPr>
        <w:t>кандидат социологических наук, и.о. ректора</w:t>
      </w:r>
    </w:p>
    <w:p w:rsidR="003F1555" w:rsidRPr="002617BF" w:rsidRDefault="00FB3B02" w:rsidP="00FB3B02">
      <w:pPr>
        <w:pStyle w:val="a5"/>
        <w:suppressAutoHyphens/>
        <w:rPr>
          <w:b/>
          <w:szCs w:val="28"/>
        </w:rPr>
      </w:pPr>
      <w:r>
        <w:rPr>
          <w:b/>
          <w:szCs w:val="28"/>
        </w:rPr>
        <w:t xml:space="preserve">     </w:t>
      </w:r>
      <w:r w:rsidR="00054F8E" w:rsidRPr="002617BF">
        <w:rPr>
          <w:b/>
          <w:szCs w:val="28"/>
        </w:rPr>
        <w:t xml:space="preserve">Члены комиссии: </w:t>
      </w:r>
    </w:p>
    <w:p w:rsidR="00054F8E" w:rsidRPr="002617BF" w:rsidRDefault="003F1555" w:rsidP="001E3428">
      <w:pPr>
        <w:pStyle w:val="a5"/>
        <w:suppressAutoHyphens/>
        <w:ind w:firstLine="567"/>
        <w:rPr>
          <w:szCs w:val="28"/>
        </w:rPr>
      </w:pPr>
      <w:r w:rsidRPr="002617BF">
        <w:rPr>
          <w:szCs w:val="28"/>
        </w:rPr>
        <w:t>Павлють И.И.</w:t>
      </w:r>
      <w:r w:rsidR="00054F8E" w:rsidRPr="002617BF">
        <w:rPr>
          <w:szCs w:val="28"/>
        </w:rPr>
        <w:t xml:space="preserve">. –проректор по </w:t>
      </w:r>
      <w:r w:rsidRPr="002617BF">
        <w:rPr>
          <w:szCs w:val="28"/>
        </w:rPr>
        <w:t>воспитатель</w:t>
      </w:r>
      <w:r w:rsidR="00054F8E" w:rsidRPr="002617BF">
        <w:rPr>
          <w:szCs w:val="28"/>
        </w:rPr>
        <w:t>ной работе;</w:t>
      </w:r>
    </w:p>
    <w:p w:rsidR="00054F8E" w:rsidRPr="002617BF" w:rsidRDefault="00E70BDC" w:rsidP="001E3428">
      <w:pPr>
        <w:pStyle w:val="a5"/>
        <w:suppressAutoHyphens/>
        <w:ind w:firstLine="567"/>
        <w:rPr>
          <w:szCs w:val="28"/>
        </w:rPr>
      </w:pPr>
      <w:r w:rsidRPr="002617BF">
        <w:rPr>
          <w:szCs w:val="28"/>
        </w:rPr>
        <w:t>Александрова Е.А.</w:t>
      </w:r>
      <w:r w:rsidR="00054F8E" w:rsidRPr="002617BF">
        <w:rPr>
          <w:szCs w:val="28"/>
        </w:rPr>
        <w:t xml:space="preserve"> – </w:t>
      </w:r>
      <w:r w:rsidR="00CC1E01">
        <w:rPr>
          <w:szCs w:val="28"/>
        </w:rPr>
        <w:t>декан</w:t>
      </w:r>
      <w:r w:rsidR="00054F8E" w:rsidRPr="002617BF">
        <w:rPr>
          <w:szCs w:val="28"/>
        </w:rPr>
        <w:t>;</w:t>
      </w:r>
    </w:p>
    <w:p w:rsidR="00054F8E" w:rsidRPr="002617BF" w:rsidRDefault="00A75A6E" w:rsidP="001E3428">
      <w:pPr>
        <w:pStyle w:val="a5"/>
        <w:suppressAutoHyphens/>
        <w:ind w:firstLine="567"/>
        <w:rPr>
          <w:szCs w:val="28"/>
        </w:rPr>
      </w:pPr>
      <w:r w:rsidRPr="002617BF">
        <w:rPr>
          <w:szCs w:val="28"/>
        </w:rPr>
        <w:t>Большунова Л.Н.</w:t>
      </w:r>
      <w:r w:rsidR="00054F8E" w:rsidRPr="002617BF">
        <w:rPr>
          <w:szCs w:val="28"/>
        </w:rPr>
        <w:t xml:space="preserve"> – кандидат </w:t>
      </w:r>
      <w:r w:rsidRPr="002617BF">
        <w:rPr>
          <w:szCs w:val="28"/>
        </w:rPr>
        <w:t>психолог</w:t>
      </w:r>
      <w:r w:rsidR="00054F8E" w:rsidRPr="002617BF">
        <w:rPr>
          <w:szCs w:val="28"/>
        </w:rPr>
        <w:t xml:space="preserve">ических наук, </w:t>
      </w:r>
      <w:r w:rsidR="00CC1E01">
        <w:rPr>
          <w:szCs w:val="28"/>
        </w:rPr>
        <w:t xml:space="preserve">доцент, заведующий </w:t>
      </w:r>
      <w:r w:rsidRPr="002617BF">
        <w:rPr>
          <w:szCs w:val="28"/>
        </w:rPr>
        <w:t>кафедрой гуманитарных и социально-экономических дисциплин</w:t>
      </w:r>
      <w:r w:rsidR="00054F8E" w:rsidRPr="002617BF">
        <w:rPr>
          <w:szCs w:val="28"/>
        </w:rPr>
        <w:t xml:space="preserve">; </w:t>
      </w:r>
    </w:p>
    <w:p w:rsidR="00054F8E" w:rsidRPr="002617BF" w:rsidRDefault="00A75A6E" w:rsidP="001E3428">
      <w:pPr>
        <w:pStyle w:val="a5"/>
        <w:suppressAutoHyphens/>
        <w:ind w:firstLine="567"/>
        <w:rPr>
          <w:szCs w:val="28"/>
        </w:rPr>
      </w:pPr>
      <w:r w:rsidRPr="002617BF">
        <w:rPr>
          <w:szCs w:val="28"/>
        </w:rPr>
        <w:t>Гирник В.А.</w:t>
      </w:r>
      <w:r w:rsidR="00054F8E" w:rsidRPr="002617BF">
        <w:rPr>
          <w:szCs w:val="28"/>
        </w:rPr>
        <w:t xml:space="preserve"> – </w:t>
      </w:r>
      <w:r w:rsidR="00CC1E01">
        <w:rPr>
          <w:szCs w:val="28"/>
        </w:rPr>
        <w:t>заведующий</w:t>
      </w:r>
      <w:r w:rsidR="00CC1E01" w:rsidRPr="002617BF">
        <w:rPr>
          <w:szCs w:val="28"/>
        </w:rPr>
        <w:t xml:space="preserve"> </w:t>
      </w:r>
      <w:r w:rsidRPr="002617BF">
        <w:rPr>
          <w:szCs w:val="28"/>
        </w:rPr>
        <w:t>кафедрой бухгалтерского учёта</w:t>
      </w:r>
      <w:r w:rsidR="00054F8E" w:rsidRPr="002617BF">
        <w:rPr>
          <w:szCs w:val="28"/>
        </w:rPr>
        <w:t>;</w:t>
      </w:r>
    </w:p>
    <w:p w:rsidR="00054F8E" w:rsidRPr="002617BF" w:rsidRDefault="00A75A6E" w:rsidP="001E3428">
      <w:pPr>
        <w:pStyle w:val="a5"/>
        <w:suppressAutoHyphens/>
        <w:ind w:firstLine="567"/>
        <w:rPr>
          <w:szCs w:val="28"/>
        </w:rPr>
      </w:pPr>
      <w:r w:rsidRPr="002617BF">
        <w:rPr>
          <w:szCs w:val="28"/>
        </w:rPr>
        <w:t>Забанова Е.Д.</w:t>
      </w:r>
      <w:r w:rsidR="00054F8E" w:rsidRPr="002617BF">
        <w:rPr>
          <w:szCs w:val="28"/>
        </w:rPr>
        <w:t xml:space="preserve"> – </w:t>
      </w:r>
      <w:r w:rsidR="00CC1E01">
        <w:rPr>
          <w:szCs w:val="28"/>
        </w:rPr>
        <w:t>декан</w:t>
      </w:r>
      <w:r w:rsidR="00054F8E" w:rsidRPr="002617BF">
        <w:rPr>
          <w:szCs w:val="28"/>
        </w:rPr>
        <w:t>;</w:t>
      </w:r>
    </w:p>
    <w:p w:rsidR="00054F8E" w:rsidRPr="002617BF" w:rsidRDefault="00A75A6E" w:rsidP="001E3428">
      <w:pPr>
        <w:pStyle w:val="a5"/>
        <w:suppressAutoHyphens/>
        <w:ind w:firstLine="567"/>
        <w:rPr>
          <w:szCs w:val="28"/>
        </w:rPr>
      </w:pPr>
      <w:r w:rsidRPr="002617BF">
        <w:rPr>
          <w:szCs w:val="28"/>
        </w:rPr>
        <w:t>Калачёва Л.В.</w:t>
      </w:r>
      <w:r w:rsidR="00054F8E" w:rsidRPr="002617BF">
        <w:rPr>
          <w:szCs w:val="28"/>
        </w:rPr>
        <w:t xml:space="preserve"> – кандидат </w:t>
      </w:r>
      <w:r w:rsidRPr="002617BF">
        <w:rPr>
          <w:szCs w:val="28"/>
        </w:rPr>
        <w:t>эконом</w:t>
      </w:r>
      <w:r w:rsidR="00054F8E" w:rsidRPr="002617BF">
        <w:rPr>
          <w:szCs w:val="28"/>
        </w:rPr>
        <w:t xml:space="preserve">ических наук, </w:t>
      </w:r>
      <w:r w:rsidR="00CC1E01">
        <w:rPr>
          <w:szCs w:val="28"/>
        </w:rPr>
        <w:t>декан</w:t>
      </w:r>
      <w:r w:rsidR="00054F8E" w:rsidRPr="002617BF">
        <w:rPr>
          <w:szCs w:val="28"/>
        </w:rPr>
        <w:t>;</w:t>
      </w:r>
    </w:p>
    <w:p w:rsidR="00054F8E" w:rsidRPr="002617BF" w:rsidRDefault="00A75A6E" w:rsidP="001E3428">
      <w:pPr>
        <w:pStyle w:val="a5"/>
        <w:suppressAutoHyphens/>
        <w:ind w:firstLine="567"/>
        <w:rPr>
          <w:szCs w:val="28"/>
        </w:rPr>
      </w:pPr>
      <w:r w:rsidRPr="002617BF">
        <w:rPr>
          <w:szCs w:val="28"/>
        </w:rPr>
        <w:t>Кузьмин М.А.</w:t>
      </w:r>
      <w:r w:rsidR="00054F8E" w:rsidRPr="002617BF">
        <w:rPr>
          <w:szCs w:val="28"/>
        </w:rPr>
        <w:t xml:space="preserve"> – кандидат </w:t>
      </w:r>
      <w:r w:rsidRPr="002617BF">
        <w:rPr>
          <w:szCs w:val="28"/>
        </w:rPr>
        <w:t>юрид</w:t>
      </w:r>
      <w:r w:rsidR="00054F8E" w:rsidRPr="002617BF">
        <w:rPr>
          <w:szCs w:val="28"/>
        </w:rPr>
        <w:t xml:space="preserve">ических наук, заведующий кафедрой </w:t>
      </w:r>
      <w:r w:rsidRPr="002617BF">
        <w:rPr>
          <w:szCs w:val="28"/>
        </w:rPr>
        <w:t>государственного и муниципального управления</w:t>
      </w:r>
      <w:r w:rsidR="00054F8E" w:rsidRPr="002617BF">
        <w:rPr>
          <w:szCs w:val="28"/>
        </w:rPr>
        <w:t>;</w:t>
      </w:r>
    </w:p>
    <w:p w:rsidR="00054F8E" w:rsidRPr="002617BF" w:rsidRDefault="003060BA" w:rsidP="001E3428">
      <w:pPr>
        <w:pStyle w:val="a5"/>
        <w:suppressAutoHyphens/>
        <w:ind w:firstLine="567"/>
        <w:rPr>
          <w:szCs w:val="28"/>
        </w:rPr>
      </w:pPr>
      <w:r>
        <w:rPr>
          <w:szCs w:val="28"/>
        </w:rPr>
        <w:t>Мамедов Т.М.</w:t>
      </w:r>
      <w:r w:rsidR="00054F8E" w:rsidRPr="002617BF">
        <w:rPr>
          <w:szCs w:val="28"/>
        </w:rPr>
        <w:t xml:space="preserve"> – кандидат экономических наук, заведующ</w:t>
      </w:r>
      <w:r w:rsidR="00211E55" w:rsidRPr="002617BF">
        <w:rPr>
          <w:szCs w:val="28"/>
        </w:rPr>
        <w:t>ий</w:t>
      </w:r>
      <w:r w:rsidR="00054F8E" w:rsidRPr="002617BF">
        <w:rPr>
          <w:szCs w:val="28"/>
        </w:rPr>
        <w:t xml:space="preserve"> кафедрой финансов и кредита;</w:t>
      </w:r>
    </w:p>
    <w:p w:rsidR="00054F8E" w:rsidRPr="002617BF" w:rsidRDefault="00A75A6E" w:rsidP="001E3428">
      <w:pPr>
        <w:pStyle w:val="a5"/>
        <w:suppressAutoHyphens/>
        <w:ind w:firstLine="567"/>
        <w:rPr>
          <w:szCs w:val="28"/>
        </w:rPr>
      </w:pPr>
      <w:r w:rsidRPr="002617BF">
        <w:rPr>
          <w:szCs w:val="28"/>
        </w:rPr>
        <w:t>Мачабели М.Ш.</w:t>
      </w:r>
      <w:r w:rsidR="00054F8E" w:rsidRPr="002617BF">
        <w:rPr>
          <w:szCs w:val="28"/>
        </w:rPr>
        <w:t xml:space="preserve"> – кандидат </w:t>
      </w:r>
      <w:r w:rsidRPr="002617BF">
        <w:rPr>
          <w:szCs w:val="28"/>
        </w:rPr>
        <w:t>эконом</w:t>
      </w:r>
      <w:r w:rsidR="00054F8E" w:rsidRPr="002617BF">
        <w:rPr>
          <w:szCs w:val="28"/>
        </w:rPr>
        <w:t xml:space="preserve">ических наук, </w:t>
      </w:r>
      <w:r w:rsidR="00211E55" w:rsidRPr="002617BF">
        <w:rPr>
          <w:szCs w:val="28"/>
        </w:rPr>
        <w:t xml:space="preserve">доцент, </w:t>
      </w:r>
      <w:r w:rsidR="00054F8E" w:rsidRPr="002617BF">
        <w:rPr>
          <w:szCs w:val="28"/>
        </w:rPr>
        <w:t xml:space="preserve">заведующая кафедрой </w:t>
      </w:r>
      <w:r w:rsidRPr="002617BF">
        <w:rPr>
          <w:szCs w:val="28"/>
        </w:rPr>
        <w:t>экономики</w:t>
      </w:r>
      <w:r w:rsidR="00054F8E" w:rsidRPr="002617BF">
        <w:rPr>
          <w:szCs w:val="28"/>
        </w:rPr>
        <w:t>;</w:t>
      </w:r>
    </w:p>
    <w:p w:rsidR="00054F8E" w:rsidRPr="002617BF" w:rsidRDefault="00A75A6E" w:rsidP="001E3428">
      <w:pPr>
        <w:pStyle w:val="a5"/>
        <w:suppressAutoHyphens/>
        <w:ind w:firstLine="567"/>
        <w:rPr>
          <w:szCs w:val="28"/>
        </w:rPr>
      </w:pPr>
      <w:r w:rsidRPr="002617BF">
        <w:rPr>
          <w:szCs w:val="28"/>
        </w:rPr>
        <w:t>Чумаченко А.П.</w:t>
      </w:r>
      <w:r w:rsidR="00054F8E" w:rsidRPr="002617BF">
        <w:rPr>
          <w:szCs w:val="28"/>
        </w:rPr>
        <w:t xml:space="preserve"> – кандидат </w:t>
      </w:r>
      <w:r w:rsidRPr="002617BF">
        <w:rPr>
          <w:szCs w:val="28"/>
        </w:rPr>
        <w:t>военных</w:t>
      </w:r>
      <w:r w:rsidR="00054F8E" w:rsidRPr="002617BF">
        <w:rPr>
          <w:szCs w:val="28"/>
        </w:rPr>
        <w:t xml:space="preserve"> наук, </w:t>
      </w:r>
      <w:r w:rsidR="00211E55" w:rsidRPr="002617BF">
        <w:rPr>
          <w:szCs w:val="28"/>
        </w:rPr>
        <w:t xml:space="preserve">доцент, </w:t>
      </w:r>
      <w:r w:rsidR="00054F8E" w:rsidRPr="002617BF">
        <w:rPr>
          <w:szCs w:val="28"/>
        </w:rPr>
        <w:t>заведующ</w:t>
      </w:r>
      <w:r w:rsidRPr="002617BF">
        <w:rPr>
          <w:szCs w:val="28"/>
        </w:rPr>
        <w:t xml:space="preserve">ий </w:t>
      </w:r>
      <w:r w:rsidR="00054F8E" w:rsidRPr="002617BF">
        <w:rPr>
          <w:szCs w:val="28"/>
        </w:rPr>
        <w:t xml:space="preserve">кафедрой </w:t>
      </w:r>
      <w:r w:rsidRPr="002617BF">
        <w:rPr>
          <w:szCs w:val="28"/>
        </w:rPr>
        <w:t>менеджмента</w:t>
      </w:r>
      <w:r w:rsidR="00054F8E" w:rsidRPr="002617BF">
        <w:rPr>
          <w:szCs w:val="28"/>
        </w:rPr>
        <w:t>;</w:t>
      </w:r>
    </w:p>
    <w:p w:rsidR="00054F8E" w:rsidRPr="002617BF" w:rsidRDefault="00E53E9D" w:rsidP="001E3428">
      <w:pPr>
        <w:pStyle w:val="a5"/>
        <w:suppressAutoHyphens/>
        <w:ind w:firstLine="567"/>
        <w:rPr>
          <w:szCs w:val="28"/>
        </w:rPr>
      </w:pPr>
      <w:r w:rsidRPr="002617BF">
        <w:rPr>
          <w:szCs w:val="28"/>
        </w:rPr>
        <w:t>Шахурин В.Г.</w:t>
      </w:r>
      <w:r w:rsidR="00054F8E" w:rsidRPr="002617BF">
        <w:rPr>
          <w:szCs w:val="28"/>
        </w:rPr>
        <w:t xml:space="preserve">. – кандидат </w:t>
      </w:r>
      <w:r w:rsidRPr="002617BF">
        <w:rPr>
          <w:szCs w:val="28"/>
        </w:rPr>
        <w:t>эконом</w:t>
      </w:r>
      <w:r w:rsidR="00054F8E" w:rsidRPr="002617BF">
        <w:rPr>
          <w:szCs w:val="28"/>
        </w:rPr>
        <w:t xml:space="preserve">ических наук, </w:t>
      </w:r>
      <w:r w:rsidRPr="002617BF">
        <w:rPr>
          <w:szCs w:val="28"/>
        </w:rPr>
        <w:t>профессор,</w:t>
      </w:r>
      <w:r w:rsidR="00054F8E" w:rsidRPr="002617BF">
        <w:rPr>
          <w:szCs w:val="28"/>
        </w:rPr>
        <w:t xml:space="preserve"> заведующий кафедрой </w:t>
      </w:r>
      <w:r w:rsidRPr="002617BF">
        <w:rPr>
          <w:szCs w:val="28"/>
        </w:rPr>
        <w:t xml:space="preserve"> коммерции (торгового дела)</w:t>
      </w:r>
      <w:r w:rsidR="00054F8E" w:rsidRPr="002617BF">
        <w:rPr>
          <w:szCs w:val="28"/>
        </w:rPr>
        <w:t>.</w:t>
      </w:r>
    </w:p>
    <w:p w:rsidR="00054F8E" w:rsidRPr="002617BF" w:rsidRDefault="00054F8E" w:rsidP="001E3428">
      <w:pPr>
        <w:pStyle w:val="a5"/>
        <w:suppressAutoHyphens/>
        <w:ind w:firstLine="567"/>
        <w:rPr>
          <w:szCs w:val="28"/>
        </w:rPr>
      </w:pPr>
      <w:r w:rsidRPr="002617BF">
        <w:rPr>
          <w:szCs w:val="28"/>
        </w:rPr>
        <w:t>В ходе самообследования комиссия оценивала:</w:t>
      </w:r>
    </w:p>
    <w:p w:rsidR="00054F8E" w:rsidRPr="002617BF" w:rsidRDefault="00054F8E" w:rsidP="001E3428">
      <w:pPr>
        <w:suppressAutoHyphens/>
        <w:spacing w:line="360" w:lineRule="auto"/>
        <w:ind w:firstLine="567"/>
        <w:jc w:val="both"/>
        <w:rPr>
          <w:sz w:val="28"/>
          <w:szCs w:val="28"/>
        </w:rPr>
      </w:pPr>
      <w:r w:rsidRPr="002617BF">
        <w:rPr>
          <w:sz w:val="28"/>
          <w:szCs w:val="28"/>
        </w:rPr>
        <w:t>1. Соответствие содержания рабочих учебных планов и программ учебных дисциплин требованиям Государственных образовательных стандартов высшего профессионального образования.</w:t>
      </w:r>
    </w:p>
    <w:p w:rsidR="00054F8E" w:rsidRPr="002617BF" w:rsidRDefault="00054F8E" w:rsidP="001E3428">
      <w:pPr>
        <w:suppressAutoHyphens/>
        <w:spacing w:line="360" w:lineRule="auto"/>
        <w:ind w:firstLine="567"/>
        <w:jc w:val="both"/>
        <w:rPr>
          <w:sz w:val="28"/>
          <w:szCs w:val="28"/>
        </w:rPr>
      </w:pPr>
      <w:r w:rsidRPr="002617BF">
        <w:rPr>
          <w:sz w:val="28"/>
          <w:szCs w:val="28"/>
        </w:rPr>
        <w:t>2. Соответствие качества подготовки выпускников по результатам текущей успеваемости и итоговых государственных аттестаций требованиям Государственных образовательных стандартов высшего профессионального образования, государственным требованиям к минимуму содержания и уровню подготовки выпускников.</w:t>
      </w:r>
    </w:p>
    <w:p w:rsidR="00054F8E" w:rsidRPr="002617BF" w:rsidRDefault="00054F8E" w:rsidP="001E3428">
      <w:pPr>
        <w:suppressAutoHyphens/>
        <w:spacing w:line="360" w:lineRule="auto"/>
        <w:ind w:firstLine="567"/>
        <w:jc w:val="both"/>
        <w:rPr>
          <w:sz w:val="28"/>
          <w:szCs w:val="28"/>
        </w:rPr>
      </w:pPr>
      <w:r w:rsidRPr="002617BF">
        <w:rPr>
          <w:sz w:val="28"/>
          <w:szCs w:val="28"/>
        </w:rPr>
        <w:t>3. Наличие и достаточность информационной базы для осуществления учебного процесса.</w:t>
      </w:r>
    </w:p>
    <w:p w:rsidR="00054F8E" w:rsidRPr="002617BF" w:rsidRDefault="00054F8E" w:rsidP="001E3428">
      <w:pPr>
        <w:suppressAutoHyphens/>
        <w:spacing w:line="360" w:lineRule="auto"/>
        <w:ind w:firstLine="540"/>
        <w:jc w:val="both"/>
        <w:rPr>
          <w:sz w:val="28"/>
          <w:szCs w:val="28"/>
        </w:rPr>
      </w:pPr>
      <w:r w:rsidRPr="002617BF">
        <w:rPr>
          <w:sz w:val="28"/>
          <w:szCs w:val="28"/>
        </w:rPr>
        <w:t>4. Ход и качество работы по созданию электронных учебно-методических комплексов.</w:t>
      </w:r>
    </w:p>
    <w:p w:rsidR="00054F8E" w:rsidRPr="002617BF" w:rsidRDefault="00054F8E" w:rsidP="001E3428">
      <w:pPr>
        <w:suppressAutoHyphens/>
        <w:spacing w:line="360" w:lineRule="auto"/>
        <w:ind w:firstLine="567"/>
        <w:jc w:val="both"/>
        <w:rPr>
          <w:sz w:val="28"/>
          <w:szCs w:val="28"/>
        </w:rPr>
      </w:pPr>
      <w:r w:rsidRPr="002617BF">
        <w:rPr>
          <w:sz w:val="28"/>
          <w:szCs w:val="28"/>
        </w:rPr>
        <w:t>5. Результаты научной и исследовательской работы института (монографии, учебные пособия, лекции) по соответствующим направлениям и специальностям.</w:t>
      </w:r>
    </w:p>
    <w:p w:rsidR="00054F8E" w:rsidRPr="002617BF" w:rsidRDefault="00054F8E" w:rsidP="001E3428">
      <w:pPr>
        <w:suppressAutoHyphens/>
        <w:spacing w:line="360" w:lineRule="auto"/>
        <w:ind w:firstLine="567"/>
        <w:jc w:val="both"/>
        <w:rPr>
          <w:sz w:val="28"/>
          <w:szCs w:val="28"/>
        </w:rPr>
      </w:pPr>
      <w:r w:rsidRPr="002617BF">
        <w:rPr>
          <w:sz w:val="28"/>
          <w:szCs w:val="28"/>
        </w:rPr>
        <w:t>6. Качественный состав педагогических кадров.</w:t>
      </w:r>
    </w:p>
    <w:p w:rsidR="00054F8E" w:rsidRPr="002617BF" w:rsidRDefault="00054F8E" w:rsidP="001E3428">
      <w:pPr>
        <w:suppressAutoHyphens/>
        <w:spacing w:line="360" w:lineRule="auto"/>
        <w:ind w:firstLine="567"/>
        <w:jc w:val="both"/>
        <w:rPr>
          <w:sz w:val="28"/>
          <w:szCs w:val="28"/>
        </w:rPr>
      </w:pPr>
      <w:r w:rsidRPr="002617BF">
        <w:rPr>
          <w:sz w:val="28"/>
          <w:szCs w:val="28"/>
        </w:rPr>
        <w:t>7. Обеспеченность образовательного процесса необходимым оборудованием и инвентарем.</w:t>
      </w:r>
    </w:p>
    <w:p w:rsidR="00054F8E" w:rsidRPr="002617BF" w:rsidRDefault="00054F8E" w:rsidP="001E3428">
      <w:pPr>
        <w:pStyle w:val="20"/>
        <w:suppressAutoHyphens/>
        <w:ind w:firstLine="567"/>
        <w:jc w:val="both"/>
        <w:rPr>
          <w:b w:val="0"/>
          <w:szCs w:val="28"/>
        </w:rPr>
      </w:pPr>
      <w:r w:rsidRPr="002617BF">
        <w:rPr>
          <w:b w:val="0"/>
          <w:szCs w:val="28"/>
        </w:rPr>
        <w:t>8. Деятельность института в целом, всех его кафедр и других структурных подразделений.</w:t>
      </w:r>
    </w:p>
    <w:p w:rsidR="00054F8E" w:rsidRPr="002617BF" w:rsidRDefault="00054F8E" w:rsidP="001E3428">
      <w:pPr>
        <w:suppressAutoHyphens/>
        <w:spacing w:line="360" w:lineRule="auto"/>
        <w:ind w:firstLine="567"/>
        <w:jc w:val="both"/>
        <w:rPr>
          <w:sz w:val="28"/>
          <w:szCs w:val="28"/>
        </w:rPr>
      </w:pPr>
      <w:r w:rsidRPr="002617BF">
        <w:rPr>
          <w:sz w:val="28"/>
          <w:szCs w:val="28"/>
        </w:rPr>
        <w:t>В своей работе комиссия руководствовалась следующими нормативными документами:</w:t>
      </w:r>
    </w:p>
    <w:p w:rsidR="00054F8E" w:rsidRPr="002617BF" w:rsidRDefault="00054F8E" w:rsidP="001E3428">
      <w:pPr>
        <w:suppressAutoHyphens/>
        <w:spacing w:line="360" w:lineRule="auto"/>
        <w:ind w:firstLine="567"/>
        <w:jc w:val="both"/>
        <w:rPr>
          <w:sz w:val="28"/>
          <w:szCs w:val="28"/>
        </w:rPr>
      </w:pPr>
      <w:r w:rsidRPr="002617BF">
        <w:rPr>
          <w:sz w:val="28"/>
          <w:szCs w:val="28"/>
        </w:rPr>
        <w:t>- Федеральным законом «Об образовании</w:t>
      </w:r>
      <w:r w:rsidR="00911BD8">
        <w:rPr>
          <w:sz w:val="28"/>
          <w:szCs w:val="28"/>
        </w:rPr>
        <w:t>» (в редакции от 10.11.2009 г.);</w:t>
      </w:r>
    </w:p>
    <w:p w:rsidR="00054F8E" w:rsidRPr="002617BF" w:rsidRDefault="00054F8E" w:rsidP="001E3428">
      <w:pPr>
        <w:suppressAutoHyphens/>
        <w:spacing w:line="360" w:lineRule="auto"/>
        <w:ind w:firstLine="567"/>
        <w:jc w:val="both"/>
        <w:rPr>
          <w:sz w:val="28"/>
          <w:szCs w:val="28"/>
        </w:rPr>
      </w:pPr>
      <w:r w:rsidRPr="002617BF">
        <w:rPr>
          <w:sz w:val="28"/>
          <w:szCs w:val="28"/>
        </w:rPr>
        <w:t>- Федеральным законом «О высшем и послевузовском профессиональном образовании</w:t>
      </w:r>
      <w:r w:rsidR="00911BD8">
        <w:rPr>
          <w:sz w:val="28"/>
          <w:szCs w:val="28"/>
        </w:rPr>
        <w:t>» (в редакции от 10.11.2009 г.);</w:t>
      </w:r>
    </w:p>
    <w:p w:rsidR="00054F8E" w:rsidRPr="002617BF" w:rsidRDefault="00054F8E" w:rsidP="001E3428">
      <w:pPr>
        <w:suppressAutoHyphens/>
        <w:spacing w:line="360" w:lineRule="auto"/>
        <w:ind w:firstLine="567"/>
        <w:jc w:val="both"/>
        <w:rPr>
          <w:sz w:val="28"/>
          <w:szCs w:val="28"/>
        </w:rPr>
      </w:pPr>
      <w:r w:rsidRPr="002617BF">
        <w:rPr>
          <w:sz w:val="28"/>
          <w:szCs w:val="28"/>
        </w:rPr>
        <w:t>- Типовым положением об образовательном учреждении высшего профессионального образования (высшем учебном заведении) Российской Федерации (Постановление Правительства Российской Феде</w:t>
      </w:r>
      <w:r w:rsidR="00911BD8">
        <w:rPr>
          <w:sz w:val="28"/>
          <w:szCs w:val="28"/>
        </w:rPr>
        <w:t>рации от 14.02.2008 № 71);</w:t>
      </w:r>
    </w:p>
    <w:p w:rsidR="00054F8E" w:rsidRPr="002617BF" w:rsidRDefault="00054F8E" w:rsidP="001E3428">
      <w:pPr>
        <w:suppressAutoHyphens/>
        <w:spacing w:line="360" w:lineRule="auto"/>
        <w:ind w:firstLine="567"/>
        <w:jc w:val="both"/>
        <w:rPr>
          <w:sz w:val="28"/>
          <w:szCs w:val="28"/>
        </w:rPr>
      </w:pPr>
      <w:r w:rsidRPr="002617BF">
        <w:rPr>
          <w:sz w:val="28"/>
          <w:szCs w:val="28"/>
        </w:rPr>
        <w:t>- Положением о лицензировании образовательной деятельности (Постановление Правительства Российской Феде</w:t>
      </w:r>
      <w:r w:rsidR="00911BD8">
        <w:rPr>
          <w:sz w:val="28"/>
          <w:szCs w:val="28"/>
        </w:rPr>
        <w:t>рации от 31.03.2009 № 277);</w:t>
      </w:r>
    </w:p>
    <w:p w:rsidR="00054F8E" w:rsidRPr="002617BF" w:rsidRDefault="00054F8E" w:rsidP="001E3428">
      <w:pPr>
        <w:suppressAutoHyphens/>
        <w:spacing w:line="360" w:lineRule="auto"/>
        <w:ind w:firstLine="567"/>
        <w:jc w:val="both"/>
        <w:rPr>
          <w:sz w:val="28"/>
          <w:szCs w:val="28"/>
        </w:rPr>
      </w:pPr>
      <w:r w:rsidRPr="002617BF">
        <w:rPr>
          <w:sz w:val="28"/>
          <w:szCs w:val="28"/>
        </w:rPr>
        <w:t>- Положением о государственной аккредитации образовательных учреждений и научных организаций (Постановление Правительства Российской Феде</w:t>
      </w:r>
      <w:r w:rsidR="00911BD8">
        <w:rPr>
          <w:sz w:val="28"/>
          <w:szCs w:val="28"/>
        </w:rPr>
        <w:t>рации от 14.07.2008 № 522);</w:t>
      </w:r>
    </w:p>
    <w:p w:rsidR="00054F8E" w:rsidRPr="002617BF" w:rsidRDefault="00054F8E" w:rsidP="001E3428">
      <w:pPr>
        <w:suppressAutoHyphens/>
        <w:spacing w:line="360" w:lineRule="auto"/>
        <w:ind w:firstLine="567"/>
        <w:jc w:val="both"/>
        <w:rPr>
          <w:sz w:val="28"/>
          <w:szCs w:val="28"/>
        </w:rPr>
      </w:pPr>
      <w:r w:rsidRPr="002617BF">
        <w:rPr>
          <w:sz w:val="28"/>
          <w:szCs w:val="28"/>
        </w:rPr>
        <w:t>- приказами Министерства образования и науки Российской Федера</w:t>
      </w:r>
      <w:r w:rsidR="00911BD8">
        <w:rPr>
          <w:sz w:val="28"/>
          <w:szCs w:val="28"/>
        </w:rPr>
        <w:t>ции;</w:t>
      </w:r>
    </w:p>
    <w:p w:rsidR="00054F8E" w:rsidRPr="002617BF" w:rsidRDefault="00911BD8" w:rsidP="001E3428">
      <w:pPr>
        <w:suppressAutoHyphens/>
        <w:spacing w:line="360" w:lineRule="auto"/>
        <w:ind w:firstLine="567"/>
        <w:jc w:val="both"/>
        <w:rPr>
          <w:sz w:val="28"/>
          <w:szCs w:val="28"/>
        </w:rPr>
      </w:pPr>
      <w:r>
        <w:rPr>
          <w:sz w:val="28"/>
          <w:szCs w:val="28"/>
        </w:rPr>
        <w:t>- Уставом института;</w:t>
      </w:r>
    </w:p>
    <w:p w:rsidR="00054F8E" w:rsidRPr="002617BF" w:rsidRDefault="00054F8E" w:rsidP="001E3428">
      <w:pPr>
        <w:suppressAutoHyphens/>
        <w:spacing w:line="360" w:lineRule="auto"/>
        <w:ind w:firstLine="567"/>
        <w:jc w:val="both"/>
        <w:rPr>
          <w:sz w:val="28"/>
          <w:szCs w:val="28"/>
        </w:rPr>
      </w:pPr>
      <w:r w:rsidRPr="002617BF">
        <w:rPr>
          <w:sz w:val="28"/>
          <w:szCs w:val="28"/>
        </w:rPr>
        <w:t>- положениями о струк</w:t>
      </w:r>
      <w:r w:rsidR="00911BD8">
        <w:rPr>
          <w:sz w:val="28"/>
          <w:szCs w:val="28"/>
        </w:rPr>
        <w:t>турных подразделениях института.</w:t>
      </w:r>
    </w:p>
    <w:p w:rsidR="00054F8E" w:rsidRPr="00662B16" w:rsidRDefault="00054F8E" w:rsidP="00662B16">
      <w:pPr>
        <w:pStyle w:val="a5"/>
        <w:suppressAutoHyphens/>
        <w:ind w:firstLine="567"/>
      </w:pPr>
      <w:r w:rsidRPr="002617BF">
        <w:t>Результаты работы комиссии были рассмотрены на заседании Учёного совета 2</w:t>
      </w:r>
      <w:r w:rsidR="00703DA6">
        <w:t>0</w:t>
      </w:r>
      <w:r w:rsidRPr="002617BF">
        <w:t xml:space="preserve"> декабря </w:t>
      </w:r>
      <w:smartTag w:uri="urn:schemas-microsoft-com:office:smarttags" w:element="metricconverter">
        <w:smartTagPr>
          <w:attr w:name="ProductID" w:val="2010 г"/>
        </w:smartTagPr>
        <w:r w:rsidRPr="002617BF">
          <w:t>2010 г</w:t>
        </w:r>
      </w:smartTag>
      <w:r w:rsidRPr="002617BF">
        <w:t>., протокол № </w:t>
      </w:r>
      <w:r w:rsidR="007B3253">
        <w:t>5</w:t>
      </w:r>
      <w:r w:rsidRPr="002617BF">
        <w:t>, который принял решение о готовности института к государственной аккредитации.</w:t>
      </w:r>
    </w:p>
    <w:p w:rsidR="00584CB9" w:rsidRPr="00C23D05" w:rsidRDefault="00AD5841" w:rsidP="001E3428">
      <w:pPr>
        <w:suppressAutoHyphens/>
        <w:spacing w:line="360" w:lineRule="auto"/>
        <w:ind w:firstLine="567"/>
        <w:jc w:val="both"/>
        <w:rPr>
          <w:spacing w:val="-4"/>
          <w:sz w:val="28"/>
          <w:szCs w:val="28"/>
        </w:rPr>
      </w:pPr>
      <w:r w:rsidRPr="002617BF">
        <w:rPr>
          <w:spacing w:val="-4"/>
          <w:sz w:val="28"/>
          <w:szCs w:val="28"/>
        </w:rPr>
        <w:t>Х</w:t>
      </w:r>
      <w:r w:rsidR="00584CB9" w:rsidRPr="002617BF">
        <w:rPr>
          <w:spacing w:val="-4"/>
          <w:sz w:val="28"/>
          <w:szCs w:val="28"/>
        </w:rPr>
        <w:t>од и результаты самообследования неоднократно рассматрив</w:t>
      </w:r>
      <w:r w:rsidR="00D8689B" w:rsidRPr="002617BF">
        <w:rPr>
          <w:spacing w:val="-4"/>
          <w:sz w:val="28"/>
          <w:szCs w:val="28"/>
        </w:rPr>
        <w:t xml:space="preserve">ались на </w:t>
      </w:r>
      <w:r w:rsidR="00222322" w:rsidRPr="002617BF">
        <w:rPr>
          <w:spacing w:val="-4"/>
          <w:sz w:val="28"/>
          <w:szCs w:val="28"/>
        </w:rPr>
        <w:t>заседаниях ректората и Учёного совета</w:t>
      </w:r>
      <w:r w:rsidRPr="002617BF">
        <w:rPr>
          <w:spacing w:val="-4"/>
          <w:sz w:val="28"/>
          <w:szCs w:val="28"/>
        </w:rPr>
        <w:t xml:space="preserve"> в соответствии с планом подготовки к </w:t>
      </w:r>
      <w:r w:rsidRPr="00C23D05">
        <w:rPr>
          <w:spacing w:val="-4"/>
          <w:sz w:val="28"/>
          <w:szCs w:val="28"/>
        </w:rPr>
        <w:t xml:space="preserve">комплексной оценке деятельности вуза. </w:t>
      </w:r>
    </w:p>
    <w:p w:rsidR="00584CB9" w:rsidRDefault="00584CB9" w:rsidP="001E3428">
      <w:pPr>
        <w:suppressAutoHyphens/>
        <w:spacing w:line="360" w:lineRule="auto"/>
        <w:ind w:firstLine="567"/>
        <w:jc w:val="both"/>
        <w:rPr>
          <w:spacing w:val="-4"/>
          <w:sz w:val="28"/>
          <w:szCs w:val="28"/>
        </w:rPr>
      </w:pPr>
      <w:r w:rsidRPr="00C23D05">
        <w:rPr>
          <w:sz w:val="28"/>
          <w:szCs w:val="28"/>
        </w:rPr>
        <w:t xml:space="preserve">Как показывают </w:t>
      </w:r>
      <w:r w:rsidR="00A55241" w:rsidRPr="00C23D05">
        <w:rPr>
          <w:sz w:val="28"/>
          <w:szCs w:val="28"/>
        </w:rPr>
        <w:t xml:space="preserve">результаты самообследования, </w:t>
      </w:r>
      <w:r w:rsidR="00662B16">
        <w:rPr>
          <w:sz w:val="28"/>
          <w:szCs w:val="28"/>
        </w:rPr>
        <w:t>Н</w:t>
      </w:r>
      <w:r w:rsidR="00A55241" w:rsidRPr="00C23D05">
        <w:rPr>
          <w:sz w:val="28"/>
          <w:szCs w:val="28"/>
        </w:rPr>
        <w:t>егосударственное образовательное учреждение</w:t>
      </w:r>
      <w:r w:rsidR="00D8689B" w:rsidRPr="00C23D05">
        <w:rPr>
          <w:sz w:val="28"/>
          <w:szCs w:val="28"/>
        </w:rPr>
        <w:t xml:space="preserve"> </w:t>
      </w:r>
      <w:r w:rsidR="00B562C6" w:rsidRPr="00C23D05">
        <w:rPr>
          <w:sz w:val="28"/>
          <w:szCs w:val="28"/>
        </w:rPr>
        <w:t xml:space="preserve">высшего профессионального образования </w:t>
      </w:r>
      <w:r w:rsidR="00D8689B" w:rsidRPr="00C23D05">
        <w:rPr>
          <w:sz w:val="28"/>
          <w:szCs w:val="28"/>
        </w:rPr>
        <w:t xml:space="preserve">«Московский </w:t>
      </w:r>
      <w:r w:rsidRPr="00C23D05">
        <w:rPr>
          <w:sz w:val="28"/>
          <w:szCs w:val="28"/>
        </w:rPr>
        <w:t>институт</w:t>
      </w:r>
      <w:r w:rsidR="004B1B9C" w:rsidRPr="00C23D05">
        <w:rPr>
          <w:sz w:val="28"/>
          <w:szCs w:val="28"/>
        </w:rPr>
        <w:t xml:space="preserve"> управления</w:t>
      </w:r>
      <w:r w:rsidRPr="00C23D05">
        <w:rPr>
          <w:sz w:val="28"/>
          <w:szCs w:val="28"/>
        </w:rPr>
        <w:t>»</w:t>
      </w:r>
      <w:r w:rsidR="00C71C81" w:rsidRPr="00C23D05">
        <w:rPr>
          <w:sz w:val="28"/>
          <w:szCs w:val="28"/>
        </w:rPr>
        <w:t xml:space="preserve"> </w:t>
      </w:r>
      <w:r w:rsidRPr="00C23D05">
        <w:rPr>
          <w:sz w:val="28"/>
          <w:szCs w:val="28"/>
        </w:rPr>
        <w:t>по состоянию учебно-методической и материально-технической базы, научного и профессор</w:t>
      </w:r>
      <w:r w:rsidR="00022BB7" w:rsidRPr="00C23D05">
        <w:rPr>
          <w:sz w:val="28"/>
          <w:szCs w:val="28"/>
        </w:rPr>
        <w:t>ско-педаг</w:t>
      </w:r>
      <w:r w:rsidR="00C71C81" w:rsidRPr="00C23D05">
        <w:rPr>
          <w:sz w:val="28"/>
          <w:szCs w:val="28"/>
        </w:rPr>
        <w:t>огического состава имее</w:t>
      </w:r>
      <w:r w:rsidRPr="00C23D05">
        <w:rPr>
          <w:sz w:val="28"/>
          <w:szCs w:val="28"/>
        </w:rPr>
        <w:t xml:space="preserve">т </w:t>
      </w:r>
      <w:r w:rsidR="00022BB7" w:rsidRPr="00C23D05">
        <w:rPr>
          <w:sz w:val="28"/>
          <w:szCs w:val="28"/>
        </w:rPr>
        <w:t xml:space="preserve"> </w:t>
      </w:r>
      <w:r w:rsidRPr="00C23D05">
        <w:rPr>
          <w:sz w:val="28"/>
          <w:szCs w:val="28"/>
        </w:rPr>
        <w:t>положительные тенденции развития по важнейшим показателям своей деятельности и</w:t>
      </w:r>
      <w:r w:rsidR="00022BB7" w:rsidRPr="00C23D05">
        <w:rPr>
          <w:sz w:val="28"/>
          <w:szCs w:val="28"/>
        </w:rPr>
        <w:t xml:space="preserve"> это</w:t>
      </w:r>
      <w:r w:rsidRPr="00C23D05">
        <w:rPr>
          <w:sz w:val="28"/>
          <w:szCs w:val="28"/>
        </w:rPr>
        <w:t xml:space="preserve"> позволяет обеспечивать обучение студентов </w:t>
      </w:r>
      <w:r w:rsidR="00120902" w:rsidRPr="00C23D05">
        <w:rPr>
          <w:sz w:val="28"/>
          <w:szCs w:val="28"/>
        </w:rPr>
        <w:t xml:space="preserve">на достаточно высоком уровне </w:t>
      </w:r>
      <w:r w:rsidRPr="00C23D05">
        <w:rPr>
          <w:sz w:val="28"/>
          <w:szCs w:val="28"/>
        </w:rPr>
        <w:t>по</w:t>
      </w:r>
      <w:r w:rsidR="00D8689B" w:rsidRPr="00C23D05">
        <w:rPr>
          <w:sz w:val="28"/>
          <w:szCs w:val="28"/>
        </w:rPr>
        <w:t xml:space="preserve"> всем </w:t>
      </w:r>
      <w:r w:rsidR="00C23D05" w:rsidRPr="00C23D05">
        <w:rPr>
          <w:sz w:val="28"/>
          <w:szCs w:val="28"/>
        </w:rPr>
        <w:t xml:space="preserve">основным </w:t>
      </w:r>
      <w:r w:rsidR="00120902" w:rsidRPr="00C23D05">
        <w:rPr>
          <w:sz w:val="28"/>
          <w:szCs w:val="28"/>
        </w:rPr>
        <w:t xml:space="preserve">образовательным программам высшего профессионального образования </w:t>
      </w:r>
      <w:r w:rsidR="00C23D05">
        <w:rPr>
          <w:sz w:val="28"/>
          <w:szCs w:val="28"/>
        </w:rPr>
        <w:t xml:space="preserve">и по </w:t>
      </w:r>
      <w:r w:rsidR="00120902" w:rsidRPr="00C23D05">
        <w:rPr>
          <w:sz w:val="28"/>
          <w:szCs w:val="28"/>
        </w:rPr>
        <w:t>программам дополнительного профессионального образования</w:t>
      </w:r>
      <w:r w:rsidR="00C23D05">
        <w:rPr>
          <w:sz w:val="28"/>
          <w:szCs w:val="28"/>
        </w:rPr>
        <w:t>.</w:t>
      </w:r>
    </w:p>
    <w:p w:rsidR="00C23D05" w:rsidRPr="00C23D05" w:rsidRDefault="00C23D05" w:rsidP="001E3428">
      <w:pPr>
        <w:suppressAutoHyphens/>
        <w:spacing w:line="360" w:lineRule="auto"/>
        <w:ind w:firstLine="567"/>
        <w:jc w:val="both"/>
        <w:rPr>
          <w:spacing w:val="-4"/>
          <w:sz w:val="28"/>
          <w:szCs w:val="28"/>
        </w:rPr>
      </w:pPr>
    </w:p>
    <w:p w:rsidR="00C5181C" w:rsidRPr="002617BF" w:rsidRDefault="00B562C6" w:rsidP="001E3428">
      <w:pPr>
        <w:suppressAutoHyphens/>
        <w:spacing w:line="360" w:lineRule="auto"/>
        <w:jc w:val="center"/>
        <w:rPr>
          <w:spacing w:val="-4"/>
          <w:sz w:val="28"/>
          <w:szCs w:val="28"/>
        </w:rPr>
      </w:pPr>
      <w:r>
        <w:rPr>
          <w:b/>
          <w:spacing w:val="-4"/>
          <w:sz w:val="28"/>
          <w:szCs w:val="28"/>
        </w:rPr>
        <w:t xml:space="preserve">1. </w:t>
      </w:r>
      <w:r w:rsidR="00C5181C" w:rsidRPr="002617BF">
        <w:rPr>
          <w:b/>
          <w:spacing w:val="-4"/>
          <w:sz w:val="28"/>
          <w:szCs w:val="28"/>
        </w:rPr>
        <w:t>Организационно-правовое обеспечение образовательной деятельности</w:t>
      </w:r>
    </w:p>
    <w:p w:rsidR="00C5181C" w:rsidRPr="002617BF" w:rsidRDefault="00C5181C" w:rsidP="001E3428">
      <w:pPr>
        <w:pStyle w:val="a3"/>
        <w:suppressAutoHyphens/>
        <w:rPr>
          <w:sz w:val="16"/>
          <w:szCs w:val="28"/>
        </w:rPr>
      </w:pPr>
    </w:p>
    <w:p w:rsidR="00C5181C" w:rsidRPr="002617BF" w:rsidRDefault="007B3253" w:rsidP="001E3428">
      <w:pPr>
        <w:suppressAutoHyphens/>
        <w:spacing w:line="360" w:lineRule="auto"/>
        <w:ind w:firstLine="567"/>
        <w:jc w:val="both"/>
        <w:rPr>
          <w:sz w:val="28"/>
          <w:szCs w:val="28"/>
        </w:rPr>
      </w:pPr>
      <w:r>
        <w:rPr>
          <w:sz w:val="28"/>
          <w:szCs w:val="28"/>
        </w:rPr>
        <w:t xml:space="preserve">НОУ ВПО </w:t>
      </w:r>
      <w:r w:rsidR="00022BB7" w:rsidRPr="002617BF">
        <w:rPr>
          <w:sz w:val="28"/>
          <w:szCs w:val="28"/>
        </w:rPr>
        <w:t>«</w:t>
      </w:r>
      <w:r w:rsidR="00C5181C" w:rsidRPr="002617BF">
        <w:rPr>
          <w:sz w:val="28"/>
          <w:szCs w:val="28"/>
        </w:rPr>
        <w:t>Московский институт</w:t>
      </w:r>
      <w:r w:rsidR="004B1B9C" w:rsidRPr="002617BF">
        <w:rPr>
          <w:sz w:val="28"/>
          <w:szCs w:val="28"/>
        </w:rPr>
        <w:t xml:space="preserve"> управления</w:t>
      </w:r>
      <w:r w:rsidR="00022BB7" w:rsidRPr="002617BF">
        <w:rPr>
          <w:sz w:val="28"/>
          <w:szCs w:val="28"/>
        </w:rPr>
        <w:t>»</w:t>
      </w:r>
      <w:r w:rsidR="00C71C81" w:rsidRPr="002617BF">
        <w:rPr>
          <w:sz w:val="28"/>
          <w:szCs w:val="28"/>
        </w:rPr>
        <w:t xml:space="preserve"> </w:t>
      </w:r>
      <w:r w:rsidR="00C5181C" w:rsidRPr="002617BF">
        <w:rPr>
          <w:sz w:val="28"/>
          <w:szCs w:val="28"/>
        </w:rPr>
        <w:t>в соответ</w:t>
      </w:r>
      <w:r w:rsidR="00B562C6">
        <w:rPr>
          <w:sz w:val="28"/>
          <w:szCs w:val="28"/>
        </w:rPr>
        <w:t>ствии с Уставом, учредительными и</w:t>
      </w:r>
      <w:r w:rsidR="00C5181C" w:rsidRPr="002617BF">
        <w:rPr>
          <w:sz w:val="28"/>
          <w:szCs w:val="28"/>
        </w:rPr>
        <w:t xml:space="preserve"> регистрационными документами, лицензией и свидетельством о государственной аккредитации</w:t>
      </w:r>
      <w:r>
        <w:rPr>
          <w:sz w:val="28"/>
          <w:szCs w:val="28"/>
        </w:rPr>
        <w:t>,</w:t>
      </w:r>
      <w:r w:rsidR="00F24E45">
        <w:rPr>
          <w:sz w:val="28"/>
          <w:szCs w:val="28"/>
        </w:rPr>
        <w:t xml:space="preserve"> является н</w:t>
      </w:r>
      <w:r w:rsidR="00C5181C" w:rsidRPr="002617BF">
        <w:rPr>
          <w:sz w:val="28"/>
          <w:szCs w:val="28"/>
        </w:rPr>
        <w:t>егосударственным образовательным учреждением.</w:t>
      </w:r>
    </w:p>
    <w:p w:rsidR="00C5181C" w:rsidRDefault="00D8689B" w:rsidP="001E3428">
      <w:pPr>
        <w:pStyle w:val="30"/>
        <w:suppressAutoHyphens/>
        <w:ind w:firstLine="567"/>
      </w:pPr>
      <w:r w:rsidRPr="002617BF">
        <w:t>Учредителем и</w:t>
      </w:r>
      <w:r w:rsidR="00C5181C" w:rsidRPr="002617BF">
        <w:t xml:space="preserve">нститута является </w:t>
      </w:r>
      <w:r w:rsidR="00C23D05">
        <w:t>НУ</w:t>
      </w:r>
      <w:r w:rsidR="00C5181C" w:rsidRPr="002617BF">
        <w:t xml:space="preserve"> «</w:t>
      </w:r>
      <w:r w:rsidR="004B1B9C" w:rsidRPr="002617BF">
        <w:rPr>
          <w:szCs w:val="24"/>
        </w:rPr>
        <w:t xml:space="preserve">Объединенная </w:t>
      </w:r>
      <w:r w:rsidR="00D10154" w:rsidRPr="002617BF">
        <w:rPr>
          <w:szCs w:val="24"/>
        </w:rPr>
        <w:t>А</w:t>
      </w:r>
      <w:r w:rsidR="004B1B9C" w:rsidRPr="002617BF">
        <w:rPr>
          <w:szCs w:val="24"/>
        </w:rPr>
        <w:t xml:space="preserve">кадемия </w:t>
      </w:r>
      <w:r w:rsidR="00D10154" w:rsidRPr="002617BF">
        <w:rPr>
          <w:szCs w:val="24"/>
        </w:rPr>
        <w:t>О</w:t>
      </w:r>
      <w:r w:rsidR="004B1B9C" w:rsidRPr="002617BF">
        <w:rPr>
          <w:szCs w:val="24"/>
        </w:rPr>
        <w:t xml:space="preserve">бразовательных </w:t>
      </w:r>
      <w:r w:rsidR="00D10154" w:rsidRPr="002617BF">
        <w:rPr>
          <w:szCs w:val="24"/>
        </w:rPr>
        <w:t>У</w:t>
      </w:r>
      <w:r w:rsidR="004B1B9C" w:rsidRPr="002617BF">
        <w:rPr>
          <w:szCs w:val="24"/>
        </w:rPr>
        <w:t>чреждений</w:t>
      </w:r>
      <w:r w:rsidR="00C5181C" w:rsidRPr="002617BF">
        <w:t>».</w:t>
      </w:r>
    </w:p>
    <w:p w:rsidR="004504C0" w:rsidRPr="002617BF" w:rsidRDefault="004504C0" w:rsidP="004504C0">
      <w:pPr>
        <w:suppressAutoHyphens/>
        <w:spacing w:line="360" w:lineRule="auto"/>
        <w:ind w:firstLine="567"/>
        <w:jc w:val="both"/>
        <w:rPr>
          <w:sz w:val="28"/>
          <w:szCs w:val="28"/>
        </w:rPr>
      </w:pPr>
      <w:r w:rsidRPr="002617BF">
        <w:rPr>
          <w:sz w:val="28"/>
          <w:szCs w:val="28"/>
        </w:rPr>
        <w:t xml:space="preserve">Местонахождение НОУ ВПО «Московский институт управления»: 107023,  </w:t>
      </w:r>
      <w:r>
        <w:rPr>
          <w:sz w:val="28"/>
          <w:szCs w:val="28"/>
        </w:rPr>
        <w:t>г.</w:t>
      </w:r>
      <w:r w:rsidRPr="002617BF">
        <w:rPr>
          <w:sz w:val="28"/>
          <w:szCs w:val="28"/>
        </w:rPr>
        <w:t xml:space="preserve">Москва, ул. Суворовская, 2а,  тел./факс 964-40-67, </w:t>
      </w:r>
      <w:r w:rsidRPr="002617BF">
        <w:rPr>
          <w:sz w:val="28"/>
          <w:szCs w:val="28"/>
          <w:lang w:val="en-US"/>
        </w:rPr>
        <w:t>e</w:t>
      </w:r>
      <w:r w:rsidRPr="002617BF">
        <w:rPr>
          <w:sz w:val="28"/>
          <w:szCs w:val="28"/>
        </w:rPr>
        <w:t>-</w:t>
      </w:r>
      <w:r w:rsidRPr="002617BF">
        <w:rPr>
          <w:sz w:val="28"/>
          <w:szCs w:val="28"/>
          <w:lang w:val="en-US"/>
        </w:rPr>
        <w:t>mail</w:t>
      </w:r>
      <w:r w:rsidRPr="002617BF">
        <w:rPr>
          <w:sz w:val="28"/>
          <w:szCs w:val="28"/>
        </w:rPr>
        <w:t xml:space="preserve">: </w:t>
      </w:r>
      <w:r w:rsidRPr="002617BF">
        <w:rPr>
          <w:sz w:val="28"/>
          <w:szCs w:val="28"/>
          <w:lang w:val="en-US"/>
        </w:rPr>
        <w:t>admin</w:t>
      </w:r>
      <w:r w:rsidRPr="002617BF">
        <w:rPr>
          <w:sz w:val="28"/>
          <w:szCs w:val="28"/>
        </w:rPr>
        <w:t>@</w:t>
      </w:r>
      <w:r w:rsidRPr="002617BF">
        <w:rPr>
          <w:sz w:val="28"/>
          <w:szCs w:val="28"/>
          <w:lang w:val="en-US"/>
        </w:rPr>
        <w:t>miu</w:t>
      </w:r>
      <w:r w:rsidRPr="002617BF">
        <w:rPr>
          <w:sz w:val="28"/>
          <w:szCs w:val="28"/>
        </w:rPr>
        <w:t>-</w:t>
      </w:r>
      <w:r w:rsidRPr="002617BF">
        <w:rPr>
          <w:sz w:val="28"/>
          <w:szCs w:val="28"/>
          <w:lang w:val="en-US"/>
        </w:rPr>
        <w:t>vuz</w:t>
      </w:r>
      <w:r w:rsidRPr="002617BF">
        <w:rPr>
          <w:sz w:val="28"/>
          <w:szCs w:val="28"/>
        </w:rPr>
        <w:t>.</w:t>
      </w:r>
      <w:r w:rsidRPr="002617BF">
        <w:rPr>
          <w:sz w:val="28"/>
          <w:szCs w:val="28"/>
          <w:lang w:val="en-US"/>
        </w:rPr>
        <w:t>ru</w:t>
      </w:r>
      <w:r w:rsidRPr="002617BF">
        <w:rPr>
          <w:sz w:val="28"/>
          <w:szCs w:val="28"/>
        </w:rPr>
        <w:t xml:space="preserve">. </w:t>
      </w:r>
    </w:p>
    <w:p w:rsidR="004504C0" w:rsidRPr="004504C0" w:rsidRDefault="004504C0" w:rsidP="004504C0">
      <w:pPr>
        <w:suppressAutoHyphens/>
        <w:spacing w:line="360" w:lineRule="auto"/>
        <w:ind w:firstLine="567"/>
        <w:jc w:val="both"/>
        <w:rPr>
          <w:sz w:val="28"/>
          <w:szCs w:val="28"/>
        </w:rPr>
      </w:pPr>
      <w:r w:rsidRPr="004504C0">
        <w:rPr>
          <w:sz w:val="28"/>
          <w:szCs w:val="28"/>
        </w:rPr>
        <w:t xml:space="preserve">Юридический адрес НОУ ВПО «Московский институт управления»: </w:t>
      </w:r>
      <w:smartTag w:uri="urn:schemas-microsoft-com:office:smarttags" w:element="metricconverter">
        <w:smartTagPr>
          <w:attr w:name="ProductID" w:val="127254, г"/>
        </w:smartTagPr>
        <w:r w:rsidRPr="004504C0">
          <w:rPr>
            <w:sz w:val="28"/>
            <w:szCs w:val="28"/>
          </w:rPr>
          <w:t xml:space="preserve">127254, </w:t>
        </w:r>
        <w:r>
          <w:rPr>
            <w:sz w:val="28"/>
            <w:szCs w:val="28"/>
          </w:rPr>
          <w:t>г</w:t>
        </w:r>
      </w:smartTag>
      <w:r>
        <w:rPr>
          <w:sz w:val="28"/>
          <w:szCs w:val="28"/>
        </w:rPr>
        <w:t>.</w:t>
      </w:r>
      <w:r w:rsidRPr="004504C0">
        <w:rPr>
          <w:sz w:val="28"/>
          <w:szCs w:val="28"/>
        </w:rPr>
        <w:t>Москва, ул. Яблочкова, 8а.</w:t>
      </w:r>
    </w:p>
    <w:p w:rsidR="00C5181C" w:rsidRPr="002617BF" w:rsidRDefault="00FA4813" w:rsidP="001E3428">
      <w:pPr>
        <w:pStyle w:val="30"/>
        <w:suppressAutoHyphens/>
        <w:ind w:firstLine="567"/>
      </w:pPr>
      <w:r>
        <w:t xml:space="preserve">Институт </w:t>
      </w:r>
      <w:r w:rsidR="004504C0">
        <w:t xml:space="preserve">был </w:t>
      </w:r>
      <w:r w:rsidR="004504C0" w:rsidRPr="00E775B6">
        <w:t xml:space="preserve">создан </w:t>
      </w:r>
      <w:r w:rsidR="00E775B6" w:rsidRPr="00E775B6">
        <w:t xml:space="preserve">как Негосударственное образовательное учреждение «Институт коммерции» </w:t>
      </w:r>
      <w:r w:rsidR="004504C0" w:rsidRPr="00E775B6">
        <w:t>и</w:t>
      </w:r>
      <w:r w:rsidR="00B562C6">
        <w:t xml:space="preserve"> зарегистрирован </w:t>
      </w:r>
      <w:r w:rsidR="00B562C6" w:rsidRPr="002617BF">
        <w:t>Департаментом общественных и межрегиональных связей  Правительства Москвы 19.10.1996</w:t>
      </w:r>
      <w:r w:rsidR="00C23D05">
        <w:t xml:space="preserve"> г.</w:t>
      </w:r>
      <w:r w:rsidR="00B562C6" w:rsidRPr="002617BF">
        <w:t xml:space="preserve"> </w:t>
      </w:r>
      <w:r w:rsidR="004504C0">
        <w:t>№</w:t>
      </w:r>
      <w:r w:rsidR="00B562C6" w:rsidRPr="002617BF">
        <w:t xml:space="preserve"> 55-50-2</w:t>
      </w:r>
      <w:r>
        <w:t>.</w:t>
      </w:r>
      <w:r w:rsidR="00B562C6" w:rsidRPr="002617BF">
        <w:t xml:space="preserve"> </w:t>
      </w:r>
    </w:p>
    <w:p w:rsidR="00C5181C" w:rsidRPr="002617BF" w:rsidRDefault="00C5181C" w:rsidP="001E3428">
      <w:pPr>
        <w:suppressAutoHyphens/>
        <w:spacing w:line="360" w:lineRule="auto"/>
        <w:ind w:firstLine="567"/>
        <w:jc w:val="both"/>
        <w:rPr>
          <w:sz w:val="28"/>
          <w:szCs w:val="28"/>
        </w:rPr>
      </w:pPr>
      <w:r w:rsidRPr="002617BF">
        <w:rPr>
          <w:spacing w:val="-4"/>
          <w:sz w:val="28"/>
          <w:szCs w:val="28"/>
        </w:rPr>
        <w:t>В соответ</w:t>
      </w:r>
      <w:r w:rsidR="00D8689B" w:rsidRPr="002617BF">
        <w:rPr>
          <w:spacing w:val="-4"/>
          <w:sz w:val="28"/>
          <w:szCs w:val="28"/>
        </w:rPr>
        <w:t xml:space="preserve">ствии с лицензией </w:t>
      </w:r>
      <w:r w:rsidR="004504C0" w:rsidRPr="002617BF">
        <w:rPr>
          <w:spacing w:val="-4"/>
          <w:sz w:val="28"/>
          <w:szCs w:val="28"/>
        </w:rPr>
        <w:t xml:space="preserve">серия Б №16-529 </w:t>
      </w:r>
      <w:r w:rsidR="00D8689B" w:rsidRPr="002617BF">
        <w:rPr>
          <w:spacing w:val="-4"/>
          <w:sz w:val="28"/>
          <w:szCs w:val="28"/>
        </w:rPr>
        <w:t xml:space="preserve">от </w:t>
      </w:r>
      <w:r w:rsidR="007A4B62" w:rsidRPr="002617BF">
        <w:rPr>
          <w:spacing w:val="-4"/>
          <w:sz w:val="28"/>
          <w:szCs w:val="28"/>
        </w:rPr>
        <w:t>0</w:t>
      </w:r>
      <w:r w:rsidR="00D8689B" w:rsidRPr="002617BF">
        <w:rPr>
          <w:spacing w:val="-4"/>
          <w:sz w:val="28"/>
          <w:szCs w:val="28"/>
        </w:rPr>
        <w:t>1.09.</w:t>
      </w:r>
      <w:r w:rsidR="004A1AC8" w:rsidRPr="002617BF">
        <w:rPr>
          <w:spacing w:val="-4"/>
          <w:sz w:val="28"/>
          <w:szCs w:val="28"/>
        </w:rPr>
        <w:t>19</w:t>
      </w:r>
      <w:r w:rsidR="00D8689B" w:rsidRPr="002617BF">
        <w:rPr>
          <w:spacing w:val="-4"/>
          <w:sz w:val="28"/>
          <w:szCs w:val="28"/>
        </w:rPr>
        <w:t>9</w:t>
      </w:r>
      <w:r w:rsidR="007A4B62" w:rsidRPr="002617BF">
        <w:rPr>
          <w:spacing w:val="-4"/>
          <w:sz w:val="28"/>
          <w:szCs w:val="28"/>
        </w:rPr>
        <w:t>8</w:t>
      </w:r>
      <w:r w:rsidR="004504C0">
        <w:rPr>
          <w:spacing w:val="-4"/>
          <w:sz w:val="28"/>
          <w:szCs w:val="28"/>
        </w:rPr>
        <w:t xml:space="preserve"> г.</w:t>
      </w:r>
      <w:r w:rsidR="00D8689B" w:rsidRPr="002617BF">
        <w:rPr>
          <w:spacing w:val="-4"/>
          <w:sz w:val="28"/>
          <w:szCs w:val="28"/>
        </w:rPr>
        <w:t xml:space="preserve"> </w:t>
      </w:r>
      <w:r w:rsidRPr="002617BF">
        <w:rPr>
          <w:spacing w:val="-4"/>
          <w:sz w:val="28"/>
          <w:szCs w:val="28"/>
        </w:rPr>
        <w:t xml:space="preserve"> </w:t>
      </w:r>
      <w:r w:rsidR="00D8689B" w:rsidRPr="002617BF">
        <w:rPr>
          <w:sz w:val="28"/>
          <w:szCs w:val="28"/>
        </w:rPr>
        <w:t>и</w:t>
      </w:r>
      <w:r w:rsidRPr="002617BF">
        <w:rPr>
          <w:sz w:val="28"/>
          <w:szCs w:val="28"/>
        </w:rPr>
        <w:t>нститут получил право на ведение обра</w:t>
      </w:r>
      <w:r w:rsidR="00D8689B" w:rsidRPr="002617BF">
        <w:rPr>
          <w:sz w:val="28"/>
          <w:szCs w:val="28"/>
        </w:rPr>
        <w:t>зовательной деятельности по программам</w:t>
      </w:r>
      <w:r w:rsidRPr="002617BF">
        <w:rPr>
          <w:sz w:val="28"/>
          <w:szCs w:val="28"/>
        </w:rPr>
        <w:t xml:space="preserve"> высшего профессионального образования</w:t>
      </w:r>
      <w:r w:rsidR="00D8689B" w:rsidRPr="002617BF">
        <w:rPr>
          <w:sz w:val="28"/>
          <w:szCs w:val="28"/>
        </w:rPr>
        <w:t xml:space="preserve">: </w:t>
      </w:r>
      <w:r w:rsidRPr="002617BF">
        <w:rPr>
          <w:sz w:val="28"/>
          <w:szCs w:val="28"/>
        </w:rPr>
        <w:t xml:space="preserve"> 060400</w:t>
      </w:r>
      <w:r w:rsidR="00326ED1" w:rsidRPr="002617BF">
        <w:rPr>
          <w:sz w:val="28"/>
          <w:szCs w:val="28"/>
        </w:rPr>
        <w:t xml:space="preserve"> -  </w:t>
      </w:r>
      <w:r w:rsidR="0041001B" w:rsidRPr="002617BF">
        <w:rPr>
          <w:sz w:val="28"/>
          <w:szCs w:val="28"/>
        </w:rPr>
        <w:t>«</w:t>
      </w:r>
      <w:r w:rsidRPr="002617BF">
        <w:rPr>
          <w:sz w:val="28"/>
          <w:szCs w:val="28"/>
        </w:rPr>
        <w:t>Фи</w:t>
      </w:r>
      <w:r w:rsidR="00326ED1" w:rsidRPr="002617BF">
        <w:rPr>
          <w:sz w:val="28"/>
          <w:szCs w:val="28"/>
        </w:rPr>
        <w:t>нансы и кредит</w:t>
      </w:r>
      <w:r w:rsidR="0041001B" w:rsidRPr="002617BF">
        <w:rPr>
          <w:sz w:val="28"/>
          <w:szCs w:val="28"/>
        </w:rPr>
        <w:t>»</w:t>
      </w:r>
      <w:r w:rsidR="00326ED1" w:rsidRPr="002617BF">
        <w:rPr>
          <w:sz w:val="28"/>
          <w:szCs w:val="28"/>
        </w:rPr>
        <w:t xml:space="preserve">, 060500 </w:t>
      </w:r>
      <w:r w:rsidR="0041001B" w:rsidRPr="002617BF">
        <w:rPr>
          <w:sz w:val="28"/>
          <w:szCs w:val="28"/>
        </w:rPr>
        <w:t>–</w:t>
      </w:r>
      <w:r w:rsidR="00326ED1" w:rsidRPr="002617BF">
        <w:rPr>
          <w:sz w:val="28"/>
          <w:szCs w:val="28"/>
        </w:rPr>
        <w:t xml:space="preserve"> </w:t>
      </w:r>
      <w:r w:rsidR="0041001B" w:rsidRPr="002617BF">
        <w:rPr>
          <w:sz w:val="28"/>
          <w:szCs w:val="28"/>
        </w:rPr>
        <w:t>«</w:t>
      </w:r>
      <w:r w:rsidRPr="002617BF">
        <w:rPr>
          <w:sz w:val="28"/>
          <w:szCs w:val="28"/>
        </w:rPr>
        <w:t>Бухгалтерский учет</w:t>
      </w:r>
      <w:r w:rsidR="0041001B" w:rsidRPr="002617BF">
        <w:rPr>
          <w:sz w:val="28"/>
          <w:szCs w:val="28"/>
        </w:rPr>
        <w:t>, анализ</w:t>
      </w:r>
      <w:r w:rsidRPr="002617BF">
        <w:rPr>
          <w:sz w:val="28"/>
          <w:szCs w:val="28"/>
        </w:rPr>
        <w:t xml:space="preserve"> и аудит</w:t>
      </w:r>
      <w:r w:rsidR="0041001B" w:rsidRPr="002617BF">
        <w:rPr>
          <w:sz w:val="28"/>
          <w:szCs w:val="28"/>
        </w:rPr>
        <w:t>»</w:t>
      </w:r>
      <w:r w:rsidR="003149D0" w:rsidRPr="002617BF">
        <w:rPr>
          <w:sz w:val="28"/>
          <w:szCs w:val="28"/>
        </w:rPr>
        <w:t xml:space="preserve"> и</w:t>
      </w:r>
      <w:r w:rsidRPr="002617BF">
        <w:rPr>
          <w:sz w:val="28"/>
          <w:szCs w:val="28"/>
        </w:rPr>
        <w:t xml:space="preserve"> </w:t>
      </w:r>
      <w:r w:rsidR="003149D0" w:rsidRPr="002617BF">
        <w:rPr>
          <w:sz w:val="28"/>
          <w:szCs w:val="28"/>
        </w:rPr>
        <w:t xml:space="preserve">351300 </w:t>
      </w:r>
      <w:r w:rsidR="0041001B" w:rsidRPr="002617BF">
        <w:rPr>
          <w:sz w:val="28"/>
          <w:szCs w:val="28"/>
        </w:rPr>
        <w:t>–</w:t>
      </w:r>
      <w:r w:rsidR="003149D0" w:rsidRPr="002617BF">
        <w:rPr>
          <w:sz w:val="28"/>
          <w:szCs w:val="28"/>
        </w:rPr>
        <w:t xml:space="preserve"> </w:t>
      </w:r>
      <w:r w:rsidR="0041001B" w:rsidRPr="002617BF">
        <w:rPr>
          <w:sz w:val="28"/>
          <w:szCs w:val="28"/>
        </w:rPr>
        <w:t>«</w:t>
      </w:r>
      <w:r w:rsidR="003149D0" w:rsidRPr="002617BF">
        <w:rPr>
          <w:sz w:val="28"/>
          <w:szCs w:val="28"/>
        </w:rPr>
        <w:t>Коммерция (торговое дело)</w:t>
      </w:r>
      <w:r w:rsidR="0041001B" w:rsidRPr="002617BF">
        <w:rPr>
          <w:sz w:val="28"/>
          <w:szCs w:val="28"/>
        </w:rPr>
        <w:t>»</w:t>
      </w:r>
      <w:r w:rsidR="003149D0" w:rsidRPr="002617BF">
        <w:rPr>
          <w:sz w:val="28"/>
          <w:szCs w:val="28"/>
        </w:rPr>
        <w:t xml:space="preserve"> </w:t>
      </w:r>
      <w:r w:rsidRPr="002617BF">
        <w:rPr>
          <w:sz w:val="28"/>
          <w:szCs w:val="28"/>
        </w:rPr>
        <w:t>со сроком обучения 5 лет по очной и 6 лет</w:t>
      </w:r>
      <w:r w:rsidRPr="002617BF">
        <w:rPr>
          <w:color w:val="FF0000"/>
          <w:sz w:val="28"/>
          <w:szCs w:val="28"/>
        </w:rPr>
        <w:t xml:space="preserve"> </w:t>
      </w:r>
      <w:r w:rsidRPr="002617BF">
        <w:rPr>
          <w:sz w:val="28"/>
          <w:szCs w:val="28"/>
        </w:rPr>
        <w:t>по очно-заочной и заочной формам обучения</w:t>
      </w:r>
      <w:r w:rsidRPr="002617BF">
        <w:rPr>
          <w:color w:val="FF0000"/>
          <w:sz w:val="28"/>
          <w:szCs w:val="28"/>
        </w:rPr>
        <w:t xml:space="preserve"> </w:t>
      </w:r>
      <w:r w:rsidRPr="002617BF">
        <w:rPr>
          <w:sz w:val="28"/>
          <w:szCs w:val="28"/>
        </w:rPr>
        <w:t>на базе среднего (полного) общего образования</w:t>
      </w:r>
      <w:r w:rsidR="00BD039C" w:rsidRPr="002617BF">
        <w:rPr>
          <w:sz w:val="28"/>
          <w:szCs w:val="28"/>
        </w:rPr>
        <w:t xml:space="preserve">, а также по программам дополнительного </w:t>
      </w:r>
      <w:r w:rsidR="004A1AC8" w:rsidRPr="002617BF">
        <w:rPr>
          <w:sz w:val="28"/>
          <w:szCs w:val="28"/>
        </w:rPr>
        <w:t>профессионального</w:t>
      </w:r>
      <w:r w:rsidR="004A1AC8" w:rsidRPr="002617BF">
        <w:rPr>
          <w:color w:val="FF0000"/>
          <w:sz w:val="28"/>
          <w:szCs w:val="28"/>
        </w:rPr>
        <w:t xml:space="preserve"> </w:t>
      </w:r>
      <w:r w:rsidR="00BD039C" w:rsidRPr="002617BF">
        <w:rPr>
          <w:sz w:val="28"/>
          <w:szCs w:val="28"/>
        </w:rPr>
        <w:t>образования</w:t>
      </w:r>
      <w:r w:rsidR="006D7C37" w:rsidRPr="002617BF">
        <w:rPr>
          <w:sz w:val="28"/>
          <w:szCs w:val="28"/>
        </w:rPr>
        <w:t>.</w:t>
      </w:r>
    </w:p>
    <w:p w:rsidR="00C5181C" w:rsidRPr="002617BF" w:rsidRDefault="00C5181C" w:rsidP="001E3428">
      <w:pPr>
        <w:suppressAutoHyphens/>
        <w:spacing w:line="360" w:lineRule="auto"/>
        <w:ind w:firstLine="567"/>
        <w:jc w:val="both"/>
        <w:rPr>
          <w:sz w:val="28"/>
          <w:szCs w:val="28"/>
        </w:rPr>
      </w:pPr>
      <w:r w:rsidRPr="002617BF">
        <w:rPr>
          <w:sz w:val="28"/>
          <w:szCs w:val="28"/>
        </w:rPr>
        <w:t xml:space="preserve">На основании внесенных изменений в учредительные документы </w:t>
      </w:r>
      <w:r w:rsidR="0041001B" w:rsidRPr="002617BF">
        <w:rPr>
          <w:sz w:val="28"/>
          <w:szCs w:val="28"/>
        </w:rPr>
        <w:t>10.12.</w:t>
      </w:r>
      <w:r w:rsidRPr="002617BF">
        <w:rPr>
          <w:sz w:val="28"/>
          <w:szCs w:val="28"/>
        </w:rPr>
        <w:t>2001</w:t>
      </w:r>
      <w:r w:rsidR="002050DB" w:rsidRPr="002617BF">
        <w:rPr>
          <w:sz w:val="28"/>
          <w:szCs w:val="28"/>
        </w:rPr>
        <w:t xml:space="preserve"> </w:t>
      </w:r>
      <w:r w:rsidRPr="002617BF">
        <w:rPr>
          <w:sz w:val="28"/>
          <w:szCs w:val="28"/>
        </w:rPr>
        <w:t>г</w:t>
      </w:r>
      <w:r w:rsidR="00C23D05">
        <w:rPr>
          <w:sz w:val="28"/>
          <w:szCs w:val="28"/>
        </w:rPr>
        <w:t>.</w:t>
      </w:r>
      <w:r w:rsidRPr="002617BF">
        <w:rPr>
          <w:sz w:val="28"/>
          <w:szCs w:val="28"/>
        </w:rPr>
        <w:t xml:space="preserve"> </w:t>
      </w:r>
      <w:r w:rsidR="00C23D05">
        <w:rPr>
          <w:sz w:val="28"/>
          <w:szCs w:val="28"/>
        </w:rPr>
        <w:t xml:space="preserve">институт </w:t>
      </w:r>
      <w:r w:rsidR="00326ED1" w:rsidRPr="002617BF">
        <w:rPr>
          <w:sz w:val="28"/>
          <w:szCs w:val="28"/>
        </w:rPr>
        <w:t xml:space="preserve">был </w:t>
      </w:r>
      <w:r w:rsidR="00C23D05">
        <w:rPr>
          <w:sz w:val="28"/>
          <w:szCs w:val="28"/>
        </w:rPr>
        <w:t>переименован</w:t>
      </w:r>
      <w:r w:rsidRPr="002617BF">
        <w:rPr>
          <w:sz w:val="28"/>
          <w:szCs w:val="28"/>
        </w:rPr>
        <w:t xml:space="preserve"> в </w:t>
      </w:r>
      <w:r w:rsidR="00C23D05">
        <w:rPr>
          <w:sz w:val="28"/>
          <w:szCs w:val="28"/>
        </w:rPr>
        <w:t xml:space="preserve">НОУ </w:t>
      </w:r>
      <w:r w:rsidRPr="002617BF">
        <w:rPr>
          <w:sz w:val="28"/>
          <w:szCs w:val="28"/>
        </w:rPr>
        <w:t xml:space="preserve">«Московский </w:t>
      </w:r>
      <w:r w:rsidR="00C71C81" w:rsidRPr="002617BF">
        <w:rPr>
          <w:sz w:val="28"/>
          <w:szCs w:val="28"/>
        </w:rPr>
        <w:t>институт</w:t>
      </w:r>
      <w:r w:rsidR="003149D0" w:rsidRPr="002617BF">
        <w:rPr>
          <w:sz w:val="28"/>
          <w:szCs w:val="28"/>
        </w:rPr>
        <w:t xml:space="preserve"> управления</w:t>
      </w:r>
      <w:r w:rsidR="00C71C81" w:rsidRPr="002617BF">
        <w:rPr>
          <w:sz w:val="28"/>
          <w:szCs w:val="28"/>
        </w:rPr>
        <w:t>»</w:t>
      </w:r>
      <w:r w:rsidR="00F1579C" w:rsidRPr="002617BF">
        <w:rPr>
          <w:sz w:val="28"/>
          <w:szCs w:val="28"/>
        </w:rPr>
        <w:t xml:space="preserve"> (</w:t>
      </w:r>
      <w:r w:rsidRPr="002617BF">
        <w:rPr>
          <w:sz w:val="28"/>
          <w:szCs w:val="28"/>
        </w:rPr>
        <w:t xml:space="preserve">Свидетельство о регистрации изменений в учредительных документах № </w:t>
      </w:r>
      <w:r w:rsidR="009821F6" w:rsidRPr="002617BF">
        <w:rPr>
          <w:sz w:val="28"/>
          <w:szCs w:val="28"/>
        </w:rPr>
        <w:t>73371</w:t>
      </w:r>
      <w:r w:rsidR="008F45D7" w:rsidRPr="002617BF">
        <w:rPr>
          <w:sz w:val="28"/>
          <w:szCs w:val="28"/>
        </w:rPr>
        <w:t xml:space="preserve"> от 10.12</w:t>
      </w:r>
      <w:r w:rsidR="009821F6" w:rsidRPr="002617BF">
        <w:rPr>
          <w:sz w:val="28"/>
          <w:szCs w:val="28"/>
        </w:rPr>
        <w:t>.</w:t>
      </w:r>
      <w:r w:rsidR="008F45D7" w:rsidRPr="002617BF">
        <w:rPr>
          <w:sz w:val="28"/>
          <w:szCs w:val="28"/>
        </w:rPr>
        <w:t>2001</w:t>
      </w:r>
      <w:r w:rsidR="00B249F6" w:rsidRPr="002617BF">
        <w:rPr>
          <w:sz w:val="28"/>
          <w:szCs w:val="28"/>
        </w:rPr>
        <w:t xml:space="preserve"> </w:t>
      </w:r>
      <w:r w:rsidR="008F45D7" w:rsidRPr="002617BF">
        <w:rPr>
          <w:sz w:val="28"/>
          <w:szCs w:val="28"/>
        </w:rPr>
        <w:t>г</w:t>
      </w:r>
      <w:r w:rsidR="00C23D05">
        <w:rPr>
          <w:sz w:val="28"/>
          <w:szCs w:val="28"/>
        </w:rPr>
        <w:t>.</w:t>
      </w:r>
      <w:r w:rsidR="00F1579C" w:rsidRPr="002617BF">
        <w:rPr>
          <w:sz w:val="28"/>
          <w:szCs w:val="28"/>
        </w:rPr>
        <w:t>)</w:t>
      </w:r>
      <w:r w:rsidR="008F45D7" w:rsidRPr="002617BF">
        <w:rPr>
          <w:sz w:val="28"/>
          <w:szCs w:val="28"/>
        </w:rPr>
        <w:t>.</w:t>
      </w:r>
      <w:r w:rsidR="00690985" w:rsidRPr="002617BF">
        <w:rPr>
          <w:sz w:val="28"/>
          <w:szCs w:val="28"/>
        </w:rPr>
        <w:t xml:space="preserve"> </w:t>
      </w:r>
      <w:r w:rsidR="00C23D05">
        <w:rPr>
          <w:sz w:val="28"/>
          <w:szCs w:val="28"/>
        </w:rPr>
        <w:t xml:space="preserve">С </w:t>
      </w:r>
      <w:smartTag w:uri="urn:schemas-microsoft-com:office:smarttags" w:element="metricconverter">
        <w:smartTagPr>
          <w:attr w:name="ProductID" w:val="2008 г"/>
        </w:smartTagPr>
        <w:r w:rsidR="00C23D05">
          <w:rPr>
            <w:sz w:val="28"/>
            <w:szCs w:val="28"/>
          </w:rPr>
          <w:t>2008 г</w:t>
        </w:r>
      </w:smartTag>
      <w:r w:rsidR="004504C0">
        <w:rPr>
          <w:sz w:val="28"/>
          <w:szCs w:val="28"/>
        </w:rPr>
        <w:t>.</w:t>
      </w:r>
      <w:r w:rsidR="00EB0284">
        <w:rPr>
          <w:sz w:val="28"/>
          <w:szCs w:val="28"/>
        </w:rPr>
        <w:t xml:space="preserve"> </w:t>
      </w:r>
      <w:r w:rsidR="004504C0">
        <w:rPr>
          <w:sz w:val="28"/>
          <w:szCs w:val="28"/>
        </w:rPr>
        <w:t>институт имеет название – Н</w:t>
      </w:r>
      <w:r w:rsidR="00F1579C" w:rsidRPr="002617BF">
        <w:rPr>
          <w:sz w:val="28"/>
          <w:szCs w:val="28"/>
        </w:rPr>
        <w:t xml:space="preserve">егосударственное образовательное учреждение высшего профессионального образования «Московский институт управления» </w:t>
      </w:r>
      <w:r w:rsidR="004B2227" w:rsidRPr="002617BF">
        <w:rPr>
          <w:sz w:val="28"/>
          <w:szCs w:val="28"/>
        </w:rPr>
        <w:t>(Свидетельство о регистрации изменений в учредительных документах № 2037799322752 от 10.07.2008 года).</w:t>
      </w:r>
    </w:p>
    <w:p w:rsidR="004B2227" w:rsidRPr="002617BF" w:rsidRDefault="004B2227" w:rsidP="001E3428">
      <w:pPr>
        <w:suppressAutoHyphens/>
        <w:spacing w:line="360" w:lineRule="auto"/>
        <w:ind w:firstLine="567"/>
        <w:jc w:val="both"/>
        <w:rPr>
          <w:sz w:val="28"/>
          <w:szCs w:val="28"/>
        </w:rPr>
      </w:pPr>
      <w:r w:rsidRPr="002617BF">
        <w:rPr>
          <w:sz w:val="28"/>
          <w:szCs w:val="28"/>
        </w:rPr>
        <w:t xml:space="preserve">В </w:t>
      </w:r>
      <w:smartTag w:uri="urn:schemas-microsoft-com:office:smarttags" w:element="metricconverter">
        <w:smartTagPr>
          <w:attr w:name="ProductID" w:val="2006 г"/>
        </w:smartTagPr>
        <w:r w:rsidRPr="002617BF">
          <w:rPr>
            <w:sz w:val="28"/>
            <w:szCs w:val="28"/>
          </w:rPr>
          <w:t>2006 г</w:t>
        </w:r>
      </w:smartTag>
      <w:r w:rsidRPr="002617BF">
        <w:rPr>
          <w:sz w:val="28"/>
          <w:szCs w:val="28"/>
        </w:rPr>
        <w:t xml:space="preserve">. на основании результатов комплексной оценки деятельности институт был признан прошедшим аттестацию и аккредитован сроком на пять лет. </w:t>
      </w:r>
    </w:p>
    <w:p w:rsidR="004B2227" w:rsidRPr="002617BF" w:rsidRDefault="004B2227" w:rsidP="001E3428">
      <w:pPr>
        <w:pStyle w:val="a5"/>
        <w:suppressAutoHyphens/>
        <w:ind w:firstLine="567"/>
        <w:rPr>
          <w:szCs w:val="28"/>
        </w:rPr>
      </w:pPr>
      <w:r w:rsidRPr="002617BF">
        <w:rPr>
          <w:szCs w:val="28"/>
        </w:rPr>
        <w:t xml:space="preserve">В настоящее время институт имеет лицензию Федеральной службы по надзору в сфере образования и науки </w:t>
      </w:r>
      <w:r w:rsidR="004504C0" w:rsidRPr="002617BF">
        <w:rPr>
          <w:szCs w:val="28"/>
        </w:rPr>
        <w:t>серия АА № 000102</w:t>
      </w:r>
      <w:r w:rsidRPr="002617BF">
        <w:rPr>
          <w:szCs w:val="28"/>
        </w:rPr>
        <w:t> </w:t>
      </w:r>
      <w:r w:rsidR="004504C0">
        <w:rPr>
          <w:szCs w:val="28"/>
        </w:rPr>
        <w:t xml:space="preserve">рег. </w:t>
      </w:r>
      <w:r w:rsidR="004504C0" w:rsidRPr="002617BF">
        <w:rPr>
          <w:szCs w:val="28"/>
        </w:rPr>
        <w:t>№ 0102</w:t>
      </w:r>
      <w:r w:rsidR="004504C0">
        <w:rPr>
          <w:szCs w:val="28"/>
        </w:rPr>
        <w:t xml:space="preserve"> от </w:t>
      </w:r>
      <w:r w:rsidR="00B15EDD" w:rsidRPr="002617BF">
        <w:rPr>
          <w:szCs w:val="28"/>
        </w:rPr>
        <w:t>03.09.2008 года</w:t>
      </w:r>
      <w:r w:rsidR="004504C0">
        <w:rPr>
          <w:szCs w:val="28"/>
        </w:rPr>
        <w:t xml:space="preserve"> </w:t>
      </w:r>
      <w:r w:rsidRPr="002617BF">
        <w:rPr>
          <w:szCs w:val="28"/>
        </w:rPr>
        <w:t xml:space="preserve"> со сроком действия </w:t>
      </w:r>
      <w:r w:rsidR="00B15EDD" w:rsidRPr="002617BF">
        <w:rPr>
          <w:szCs w:val="28"/>
        </w:rPr>
        <w:t>д</w:t>
      </w:r>
      <w:r w:rsidRPr="002617BF">
        <w:rPr>
          <w:szCs w:val="28"/>
        </w:rPr>
        <w:t>о 2</w:t>
      </w:r>
      <w:r w:rsidR="00B15EDD" w:rsidRPr="002617BF">
        <w:rPr>
          <w:szCs w:val="28"/>
        </w:rPr>
        <w:t>5</w:t>
      </w:r>
      <w:r w:rsidRPr="002617BF">
        <w:rPr>
          <w:szCs w:val="28"/>
        </w:rPr>
        <w:t>.0</w:t>
      </w:r>
      <w:r w:rsidR="00B15EDD" w:rsidRPr="002617BF">
        <w:rPr>
          <w:szCs w:val="28"/>
        </w:rPr>
        <w:t>7</w:t>
      </w:r>
      <w:r w:rsidRPr="002617BF">
        <w:rPr>
          <w:szCs w:val="28"/>
        </w:rPr>
        <w:t xml:space="preserve">.2011 </w:t>
      </w:r>
      <w:r w:rsidR="00B15EDD" w:rsidRPr="002617BF">
        <w:rPr>
          <w:szCs w:val="28"/>
        </w:rPr>
        <w:t xml:space="preserve">года </w:t>
      </w:r>
      <w:r w:rsidRPr="002617BF">
        <w:rPr>
          <w:szCs w:val="28"/>
        </w:rPr>
        <w:t xml:space="preserve">на право осуществления образовательной деятельности по программам высшего, послевузовского и дополнительного профессионального образования, а также свидетельство о государственной аккредитации Федеральной службы  по надзору в сфере образования и науки </w:t>
      </w:r>
      <w:r w:rsidR="004504C0" w:rsidRPr="002617BF">
        <w:rPr>
          <w:szCs w:val="28"/>
        </w:rPr>
        <w:t>серия АА № 001601</w:t>
      </w:r>
      <w:r w:rsidR="004504C0">
        <w:rPr>
          <w:szCs w:val="28"/>
        </w:rPr>
        <w:t xml:space="preserve"> рег. </w:t>
      </w:r>
      <w:r w:rsidR="004504C0" w:rsidRPr="002617BF">
        <w:rPr>
          <w:szCs w:val="28"/>
        </w:rPr>
        <w:t>№ 1568</w:t>
      </w:r>
      <w:r w:rsidR="004504C0">
        <w:rPr>
          <w:szCs w:val="28"/>
        </w:rPr>
        <w:t xml:space="preserve"> </w:t>
      </w:r>
      <w:r w:rsidRPr="002617BF">
        <w:rPr>
          <w:szCs w:val="28"/>
        </w:rPr>
        <w:t>от </w:t>
      </w:r>
      <w:r w:rsidR="004504C0">
        <w:rPr>
          <w:szCs w:val="28"/>
        </w:rPr>
        <w:t>03.09.2008 г.</w:t>
      </w:r>
      <w:r w:rsidRPr="002617BF">
        <w:rPr>
          <w:szCs w:val="28"/>
        </w:rPr>
        <w:t xml:space="preserve">, согласно которому </w:t>
      </w:r>
      <w:r w:rsidR="00F3026D" w:rsidRPr="002617BF">
        <w:rPr>
          <w:szCs w:val="28"/>
        </w:rPr>
        <w:t xml:space="preserve">НОУ ВПО «Московский институт управления» </w:t>
      </w:r>
      <w:r w:rsidRPr="002617BF">
        <w:rPr>
          <w:szCs w:val="28"/>
        </w:rPr>
        <w:t xml:space="preserve">имеет право на выдачу документов об образовании государственного образца. Срок окончания действия государственной аккредитации – </w:t>
      </w:r>
      <w:r w:rsidR="00F3026D" w:rsidRPr="002617BF">
        <w:rPr>
          <w:szCs w:val="28"/>
        </w:rPr>
        <w:t>03</w:t>
      </w:r>
      <w:r w:rsidRPr="002617BF">
        <w:rPr>
          <w:szCs w:val="28"/>
        </w:rPr>
        <w:t xml:space="preserve"> </w:t>
      </w:r>
      <w:r w:rsidR="00B15EDD" w:rsidRPr="002617BF">
        <w:rPr>
          <w:szCs w:val="28"/>
        </w:rPr>
        <w:t>июл</w:t>
      </w:r>
      <w:r w:rsidRPr="002617BF">
        <w:rPr>
          <w:szCs w:val="28"/>
        </w:rPr>
        <w:t xml:space="preserve">я 2011 года. </w:t>
      </w:r>
    </w:p>
    <w:p w:rsidR="004B2227" w:rsidRPr="002617BF" w:rsidRDefault="004B2227" w:rsidP="001E3428">
      <w:pPr>
        <w:suppressAutoHyphens/>
        <w:spacing w:line="360" w:lineRule="auto"/>
        <w:ind w:firstLine="567"/>
        <w:jc w:val="both"/>
        <w:rPr>
          <w:sz w:val="28"/>
          <w:szCs w:val="28"/>
        </w:rPr>
      </w:pPr>
      <w:r w:rsidRPr="002617BF">
        <w:rPr>
          <w:sz w:val="28"/>
          <w:szCs w:val="28"/>
        </w:rPr>
        <w:t>В соответствии с вышеуказанными документами НОУ ВПО «Московский институт управления» имеет право на осуществление образовательной деятельности по образовательным программам:</w:t>
      </w:r>
    </w:p>
    <w:p w:rsidR="004B2227" w:rsidRPr="002617BF" w:rsidRDefault="004B2227" w:rsidP="001E3428">
      <w:pPr>
        <w:suppressAutoHyphens/>
        <w:spacing w:line="360" w:lineRule="auto"/>
        <w:ind w:firstLine="567"/>
        <w:jc w:val="both"/>
        <w:rPr>
          <w:sz w:val="28"/>
          <w:szCs w:val="28"/>
        </w:rPr>
      </w:pPr>
      <w:r w:rsidRPr="002617BF">
        <w:rPr>
          <w:sz w:val="28"/>
          <w:szCs w:val="28"/>
        </w:rPr>
        <w:t>1. Высшего профессионального образования:</w:t>
      </w:r>
    </w:p>
    <w:p w:rsidR="001E3428" w:rsidRDefault="004B2227" w:rsidP="001E3428">
      <w:pPr>
        <w:suppressAutoHyphens/>
        <w:spacing w:line="360" w:lineRule="auto"/>
        <w:ind w:firstLine="900"/>
        <w:jc w:val="both"/>
        <w:rPr>
          <w:sz w:val="28"/>
          <w:szCs w:val="28"/>
        </w:rPr>
      </w:pPr>
      <w:r w:rsidRPr="002617BF">
        <w:rPr>
          <w:sz w:val="28"/>
          <w:szCs w:val="28"/>
        </w:rPr>
        <w:t>- по направлени</w:t>
      </w:r>
      <w:r w:rsidR="00B15EDD" w:rsidRPr="002617BF">
        <w:rPr>
          <w:sz w:val="28"/>
          <w:szCs w:val="28"/>
        </w:rPr>
        <w:t>ям</w:t>
      </w:r>
      <w:r w:rsidRPr="002617BF">
        <w:rPr>
          <w:sz w:val="28"/>
          <w:szCs w:val="28"/>
        </w:rPr>
        <w:t xml:space="preserve"> подготовки с присвоением квалификации по коду </w:t>
      </w:r>
      <w:r w:rsidRPr="001E3428">
        <w:rPr>
          <w:b/>
          <w:sz w:val="28"/>
          <w:szCs w:val="28"/>
        </w:rPr>
        <w:t>62</w:t>
      </w:r>
      <w:r w:rsidR="00B15EDD" w:rsidRPr="002617BF">
        <w:rPr>
          <w:sz w:val="28"/>
          <w:szCs w:val="28"/>
        </w:rPr>
        <w:t>:</w:t>
      </w:r>
    </w:p>
    <w:p w:rsidR="001E3428" w:rsidRDefault="004B2227" w:rsidP="001E3428">
      <w:pPr>
        <w:suppressAutoHyphens/>
        <w:spacing w:line="360" w:lineRule="auto"/>
        <w:ind w:firstLine="900"/>
        <w:jc w:val="both"/>
        <w:rPr>
          <w:sz w:val="28"/>
          <w:szCs w:val="28"/>
        </w:rPr>
      </w:pPr>
      <w:r w:rsidRPr="002617BF">
        <w:rPr>
          <w:sz w:val="28"/>
          <w:szCs w:val="28"/>
        </w:rPr>
        <w:t>080100 Экономика</w:t>
      </w:r>
    </w:p>
    <w:p w:rsidR="001E3428" w:rsidRDefault="001E3428" w:rsidP="001E3428">
      <w:pPr>
        <w:suppressAutoHyphens/>
        <w:spacing w:line="360" w:lineRule="auto"/>
        <w:ind w:firstLine="900"/>
        <w:jc w:val="both"/>
        <w:rPr>
          <w:sz w:val="28"/>
          <w:szCs w:val="28"/>
        </w:rPr>
      </w:pPr>
      <w:r>
        <w:rPr>
          <w:sz w:val="28"/>
          <w:szCs w:val="28"/>
        </w:rPr>
        <w:t>080300 Коммерция</w:t>
      </w:r>
    </w:p>
    <w:p w:rsidR="001E3428" w:rsidRDefault="00B15EDD" w:rsidP="001E3428">
      <w:pPr>
        <w:suppressAutoHyphens/>
        <w:spacing w:line="360" w:lineRule="auto"/>
        <w:ind w:firstLine="900"/>
        <w:jc w:val="both"/>
        <w:rPr>
          <w:sz w:val="28"/>
          <w:szCs w:val="28"/>
        </w:rPr>
      </w:pPr>
      <w:r w:rsidRPr="002617BF">
        <w:rPr>
          <w:sz w:val="28"/>
          <w:szCs w:val="28"/>
        </w:rPr>
        <w:t>080500 Менеджмент</w:t>
      </w:r>
      <w:r w:rsidR="004B2227" w:rsidRPr="002617BF">
        <w:rPr>
          <w:sz w:val="28"/>
          <w:szCs w:val="28"/>
        </w:rPr>
        <w:t xml:space="preserve"> </w:t>
      </w:r>
    </w:p>
    <w:p w:rsidR="004B2227" w:rsidRPr="002617BF" w:rsidRDefault="004B2227" w:rsidP="001E3428">
      <w:pPr>
        <w:suppressAutoHyphens/>
        <w:spacing w:line="360" w:lineRule="auto"/>
        <w:ind w:firstLine="900"/>
        <w:jc w:val="both"/>
        <w:rPr>
          <w:sz w:val="28"/>
          <w:szCs w:val="28"/>
        </w:rPr>
      </w:pPr>
      <w:r w:rsidRPr="002617BF">
        <w:rPr>
          <w:sz w:val="28"/>
          <w:szCs w:val="28"/>
        </w:rPr>
        <w:t>с нормативным</w:t>
      </w:r>
      <w:r w:rsidRPr="002617BF">
        <w:rPr>
          <w:color w:val="FF0000"/>
          <w:sz w:val="28"/>
          <w:szCs w:val="28"/>
        </w:rPr>
        <w:t xml:space="preserve"> </w:t>
      </w:r>
      <w:r w:rsidRPr="002617BF">
        <w:rPr>
          <w:sz w:val="28"/>
          <w:szCs w:val="28"/>
        </w:rPr>
        <w:t>сроком освоения по очной форме обучения  4 года на базе среднего (полного) общего образования;</w:t>
      </w:r>
    </w:p>
    <w:p w:rsidR="001E3428" w:rsidRDefault="004B2227" w:rsidP="001E3428">
      <w:pPr>
        <w:suppressAutoHyphens/>
        <w:spacing w:line="360" w:lineRule="auto"/>
        <w:ind w:firstLine="900"/>
        <w:jc w:val="both"/>
        <w:rPr>
          <w:sz w:val="28"/>
          <w:szCs w:val="28"/>
        </w:rPr>
      </w:pPr>
      <w:r w:rsidRPr="002617BF">
        <w:rPr>
          <w:sz w:val="28"/>
          <w:szCs w:val="28"/>
        </w:rPr>
        <w:t xml:space="preserve">- по специальностям с присвоением квалификации по коду </w:t>
      </w:r>
      <w:r w:rsidRPr="001E3428">
        <w:rPr>
          <w:b/>
          <w:sz w:val="28"/>
          <w:szCs w:val="28"/>
        </w:rPr>
        <w:t>65</w:t>
      </w:r>
      <w:r w:rsidRPr="002617BF">
        <w:rPr>
          <w:sz w:val="28"/>
          <w:szCs w:val="28"/>
        </w:rPr>
        <w:t xml:space="preserve">: </w:t>
      </w:r>
    </w:p>
    <w:p w:rsidR="001E3428" w:rsidRDefault="001E3428" w:rsidP="001E3428">
      <w:pPr>
        <w:suppressAutoHyphens/>
        <w:spacing w:line="360" w:lineRule="auto"/>
        <w:ind w:firstLine="900"/>
        <w:jc w:val="both"/>
        <w:rPr>
          <w:sz w:val="28"/>
          <w:szCs w:val="28"/>
        </w:rPr>
      </w:pPr>
      <w:r>
        <w:rPr>
          <w:sz w:val="28"/>
          <w:szCs w:val="28"/>
        </w:rPr>
        <w:t>080105 Финансы и кредит</w:t>
      </w:r>
      <w:r w:rsidR="004B2227" w:rsidRPr="002617BF">
        <w:rPr>
          <w:sz w:val="28"/>
          <w:szCs w:val="28"/>
        </w:rPr>
        <w:t xml:space="preserve"> </w:t>
      </w:r>
    </w:p>
    <w:p w:rsidR="001E3428" w:rsidRDefault="004B2227" w:rsidP="001E3428">
      <w:pPr>
        <w:suppressAutoHyphens/>
        <w:spacing w:line="360" w:lineRule="auto"/>
        <w:ind w:firstLine="900"/>
        <w:jc w:val="both"/>
        <w:rPr>
          <w:sz w:val="28"/>
          <w:szCs w:val="28"/>
        </w:rPr>
      </w:pPr>
      <w:r w:rsidRPr="002617BF">
        <w:rPr>
          <w:sz w:val="28"/>
          <w:szCs w:val="28"/>
        </w:rPr>
        <w:t>080109 Бух</w:t>
      </w:r>
      <w:r w:rsidR="001E3428">
        <w:rPr>
          <w:sz w:val="28"/>
          <w:szCs w:val="28"/>
        </w:rPr>
        <w:t>галтерский учет, анализ и аудит</w:t>
      </w:r>
      <w:r w:rsidRPr="002617BF">
        <w:rPr>
          <w:sz w:val="28"/>
          <w:szCs w:val="28"/>
        </w:rPr>
        <w:t xml:space="preserve"> </w:t>
      </w:r>
    </w:p>
    <w:p w:rsidR="001E3428" w:rsidRDefault="00B15EDD" w:rsidP="001E3428">
      <w:pPr>
        <w:suppressAutoHyphens/>
        <w:spacing w:line="360" w:lineRule="auto"/>
        <w:ind w:firstLine="900"/>
        <w:jc w:val="both"/>
        <w:rPr>
          <w:sz w:val="28"/>
          <w:szCs w:val="28"/>
        </w:rPr>
      </w:pPr>
      <w:r w:rsidRPr="002617BF">
        <w:rPr>
          <w:sz w:val="28"/>
          <w:szCs w:val="28"/>
        </w:rPr>
        <w:t>080301 Ком</w:t>
      </w:r>
      <w:r w:rsidR="001E3428">
        <w:rPr>
          <w:sz w:val="28"/>
          <w:szCs w:val="28"/>
        </w:rPr>
        <w:t>мерция (торговое дело)</w:t>
      </w:r>
    </w:p>
    <w:p w:rsidR="001E3428" w:rsidRDefault="00B15EDD" w:rsidP="001E3428">
      <w:pPr>
        <w:suppressAutoHyphens/>
        <w:spacing w:line="360" w:lineRule="auto"/>
        <w:ind w:firstLine="900"/>
        <w:jc w:val="both"/>
        <w:rPr>
          <w:sz w:val="28"/>
          <w:szCs w:val="28"/>
        </w:rPr>
      </w:pPr>
      <w:r w:rsidRPr="002617BF">
        <w:rPr>
          <w:sz w:val="28"/>
          <w:szCs w:val="28"/>
        </w:rPr>
        <w:t>080502 Экономика и управление на пре</w:t>
      </w:r>
      <w:r w:rsidR="001E3428">
        <w:rPr>
          <w:sz w:val="28"/>
          <w:szCs w:val="28"/>
        </w:rPr>
        <w:t>дприятии (в природопользовании)</w:t>
      </w:r>
      <w:r w:rsidRPr="002617BF">
        <w:rPr>
          <w:sz w:val="28"/>
          <w:szCs w:val="28"/>
        </w:rPr>
        <w:t xml:space="preserve"> </w:t>
      </w:r>
    </w:p>
    <w:p w:rsidR="001E3428" w:rsidRDefault="00B15EDD" w:rsidP="001E3428">
      <w:pPr>
        <w:suppressAutoHyphens/>
        <w:spacing w:line="360" w:lineRule="auto"/>
        <w:ind w:firstLine="900"/>
        <w:jc w:val="both"/>
        <w:rPr>
          <w:sz w:val="28"/>
          <w:szCs w:val="28"/>
        </w:rPr>
      </w:pPr>
      <w:r w:rsidRPr="002617BF">
        <w:rPr>
          <w:sz w:val="28"/>
          <w:szCs w:val="28"/>
        </w:rPr>
        <w:t>080504 Государствен</w:t>
      </w:r>
      <w:r w:rsidR="001E3428">
        <w:rPr>
          <w:sz w:val="28"/>
          <w:szCs w:val="28"/>
        </w:rPr>
        <w:t>ное и муниципальное управление</w:t>
      </w:r>
    </w:p>
    <w:p w:rsidR="001E3428" w:rsidRDefault="004B2227" w:rsidP="001E3428">
      <w:pPr>
        <w:suppressAutoHyphens/>
        <w:spacing w:line="360" w:lineRule="auto"/>
        <w:ind w:firstLine="900"/>
        <w:jc w:val="both"/>
        <w:rPr>
          <w:sz w:val="28"/>
          <w:szCs w:val="28"/>
        </w:rPr>
      </w:pPr>
      <w:r w:rsidRPr="002617BF">
        <w:rPr>
          <w:sz w:val="28"/>
          <w:szCs w:val="28"/>
        </w:rPr>
        <w:t xml:space="preserve">080507 Менеджмент организации </w:t>
      </w:r>
    </w:p>
    <w:p w:rsidR="004B2227" w:rsidRPr="002617BF" w:rsidRDefault="004B2227" w:rsidP="001E3428">
      <w:pPr>
        <w:suppressAutoHyphens/>
        <w:spacing w:line="360" w:lineRule="auto"/>
        <w:ind w:firstLine="900"/>
        <w:jc w:val="both"/>
        <w:rPr>
          <w:sz w:val="28"/>
          <w:szCs w:val="28"/>
        </w:rPr>
      </w:pPr>
      <w:r w:rsidRPr="002617BF">
        <w:rPr>
          <w:sz w:val="28"/>
          <w:szCs w:val="28"/>
        </w:rPr>
        <w:t>с нормативным сроком освоения по очной форме обучения 5 лет на базе среднего (полного) общего образования.</w:t>
      </w:r>
    </w:p>
    <w:p w:rsidR="001E3428" w:rsidRDefault="004B2227" w:rsidP="001E3428">
      <w:pPr>
        <w:suppressAutoHyphens/>
        <w:spacing w:line="360" w:lineRule="auto"/>
        <w:ind w:firstLine="567"/>
        <w:jc w:val="both"/>
        <w:rPr>
          <w:sz w:val="28"/>
          <w:szCs w:val="28"/>
        </w:rPr>
      </w:pPr>
      <w:r w:rsidRPr="002617BF">
        <w:rPr>
          <w:sz w:val="28"/>
          <w:szCs w:val="28"/>
        </w:rPr>
        <w:t>2. Послевузовского профессионального образования по научным специальностям</w:t>
      </w:r>
      <w:r w:rsidR="001E3428">
        <w:rPr>
          <w:sz w:val="28"/>
          <w:szCs w:val="28"/>
        </w:rPr>
        <w:t>:</w:t>
      </w:r>
      <w:r w:rsidRPr="002617BF">
        <w:rPr>
          <w:sz w:val="28"/>
          <w:szCs w:val="28"/>
        </w:rPr>
        <w:t xml:space="preserve"> </w:t>
      </w:r>
    </w:p>
    <w:p w:rsidR="001E3428" w:rsidRDefault="004B2227" w:rsidP="001E3428">
      <w:pPr>
        <w:suppressAutoHyphens/>
        <w:spacing w:line="360" w:lineRule="auto"/>
        <w:ind w:firstLine="567"/>
        <w:jc w:val="both"/>
        <w:rPr>
          <w:sz w:val="28"/>
          <w:szCs w:val="28"/>
        </w:rPr>
      </w:pPr>
      <w:r w:rsidRPr="002617BF">
        <w:rPr>
          <w:sz w:val="28"/>
          <w:szCs w:val="28"/>
        </w:rPr>
        <w:t>08000</w:t>
      </w:r>
      <w:r w:rsidR="00582583" w:rsidRPr="002617BF">
        <w:rPr>
          <w:sz w:val="28"/>
          <w:szCs w:val="28"/>
        </w:rPr>
        <w:t>5</w:t>
      </w:r>
      <w:r w:rsidRPr="002617BF">
        <w:rPr>
          <w:sz w:val="28"/>
          <w:szCs w:val="28"/>
        </w:rPr>
        <w:t xml:space="preserve"> </w:t>
      </w:r>
      <w:r w:rsidR="00582583" w:rsidRPr="002617BF">
        <w:rPr>
          <w:sz w:val="28"/>
          <w:szCs w:val="28"/>
        </w:rPr>
        <w:t>Экономика и управление народным хозяйством (по отраслям и сферам деятельности)</w:t>
      </w:r>
      <w:r w:rsidRPr="002617BF">
        <w:rPr>
          <w:sz w:val="28"/>
          <w:szCs w:val="28"/>
        </w:rPr>
        <w:t xml:space="preserve"> </w:t>
      </w:r>
    </w:p>
    <w:p w:rsidR="004B2227" w:rsidRPr="002617BF" w:rsidRDefault="004B2227" w:rsidP="001E3428">
      <w:pPr>
        <w:suppressAutoHyphens/>
        <w:spacing w:line="360" w:lineRule="auto"/>
        <w:ind w:firstLine="567"/>
        <w:jc w:val="both"/>
        <w:rPr>
          <w:sz w:val="28"/>
          <w:szCs w:val="28"/>
        </w:rPr>
      </w:pPr>
      <w:r w:rsidRPr="002617BF">
        <w:rPr>
          <w:sz w:val="28"/>
          <w:szCs w:val="28"/>
        </w:rPr>
        <w:t>с нормативным сроком освоения по очной форме обучения 3 года на базе высшего профессионального образования.</w:t>
      </w:r>
    </w:p>
    <w:p w:rsidR="004B2227" w:rsidRPr="002617BF" w:rsidRDefault="004B2227" w:rsidP="001E3428">
      <w:pPr>
        <w:suppressAutoHyphens/>
        <w:spacing w:line="360" w:lineRule="auto"/>
        <w:ind w:firstLine="567"/>
        <w:jc w:val="both"/>
        <w:rPr>
          <w:sz w:val="28"/>
          <w:szCs w:val="28"/>
        </w:rPr>
      </w:pPr>
      <w:r w:rsidRPr="002617BF">
        <w:rPr>
          <w:sz w:val="28"/>
          <w:szCs w:val="28"/>
        </w:rPr>
        <w:t>3. Дополнительного образования:</w:t>
      </w:r>
    </w:p>
    <w:p w:rsidR="004B2227" w:rsidRPr="002617BF" w:rsidRDefault="004B2227" w:rsidP="001E3428">
      <w:pPr>
        <w:suppressAutoHyphens/>
        <w:spacing w:line="360" w:lineRule="auto"/>
        <w:ind w:firstLine="900"/>
        <w:jc w:val="both"/>
        <w:rPr>
          <w:sz w:val="28"/>
          <w:szCs w:val="28"/>
        </w:rPr>
      </w:pPr>
      <w:r w:rsidRPr="002617BF">
        <w:rPr>
          <w:sz w:val="28"/>
          <w:szCs w:val="28"/>
        </w:rPr>
        <w:t>- профессиональная переподготовка по профилю основных профессиональных образовательных программ вуза со сроком освоения свыше 500 часов;</w:t>
      </w:r>
    </w:p>
    <w:p w:rsidR="004B2227" w:rsidRPr="002617BF" w:rsidRDefault="004B2227" w:rsidP="001E3428">
      <w:pPr>
        <w:suppressAutoHyphens/>
        <w:spacing w:line="360" w:lineRule="auto"/>
        <w:ind w:firstLine="900"/>
        <w:jc w:val="both"/>
        <w:rPr>
          <w:sz w:val="28"/>
          <w:szCs w:val="28"/>
        </w:rPr>
      </w:pPr>
      <w:r w:rsidRPr="002617BF">
        <w:rPr>
          <w:sz w:val="28"/>
          <w:szCs w:val="28"/>
        </w:rPr>
        <w:t>- повышение квалификации по профилю основных профессиональных образовательных программ вуза со сроком освоения от 72 до 500 часов;</w:t>
      </w:r>
    </w:p>
    <w:p w:rsidR="004B2227" w:rsidRPr="002617BF" w:rsidRDefault="004B2227" w:rsidP="001E3428">
      <w:pPr>
        <w:suppressAutoHyphens/>
        <w:spacing w:line="360" w:lineRule="auto"/>
        <w:jc w:val="both"/>
        <w:rPr>
          <w:sz w:val="28"/>
          <w:szCs w:val="28"/>
        </w:rPr>
      </w:pPr>
      <w:r w:rsidRPr="002617BF">
        <w:rPr>
          <w:sz w:val="28"/>
          <w:szCs w:val="28"/>
        </w:rPr>
        <w:t xml:space="preserve">             - подготовка к поступлению в вуз со сроком освоения до 2 лет.</w:t>
      </w:r>
    </w:p>
    <w:p w:rsidR="00854FB8" w:rsidRDefault="004B2227" w:rsidP="001E3428">
      <w:pPr>
        <w:pStyle w:val="a5"/>
        <w:suppressAutoHyphens/>
        <w:ind w:firstLine="567"/>
      </w:pPr>
      <w:r w:rsidRPr="002617BF">
        <w:t>Институт в своей деятельности руководствуется Конституцией Российской Федерации, Федеральными законами, Указами Президента Российской Федерации, Постановлениями Правительства России по вопросам образования и высшей школы, Государственными образовательными стандартами высшего профессионального и дополнительного профессионального образования, нормативными актами Министерства образования и науки Российской Федерации, Уставом института</w:t>
      </w:r>
      <w:r w:rsidR="00854FB8">
        <w:t xml:space="preserve">, </w:t>
      </w:r>
      <w:r w:rsidR="00854FB8" w:rsidRPr="00E15BF3">
        <w:t xml:space="preserve">зарегистрированным Управлением </w:t>
      </w:r>
      <w:r w:rsidR="00854FB8">
        <w:t xml:space="preserve">Федеральной регистрационной службы </w:t>
      </w:r>
      <w:r w:rsidR="00854FB8" w:rsidRPr="00E15BF3">
        <w:t>по Москве</w:t>
      </w:r>
      <w:r w:rsidR="00F3026D" w:rsidRPr="002617BF">
        <w:t xml:space="preserve"> </w:t>
      </w:r>
      <w:r w:rsidR="00854FB8">
        <w:t xml:space="preserve">28.11.2002 </w:t>
      </w:r>
      <w:r w:rsidR="00F97E7B" w:rsidRPr="002617BF">
        <w:t xml:space="preserve"> </w:t>
      </w:r>
      <w:r w:rsidR="00854FB8">
        <w:t>№1027700470654 (с</w:t>
      </w:r>
      <w:r w:rsidR="00F97E7B" w:rsidRPr="002617BF">
        <w:t>ведения о государственной регистрации изменений, вносимых в учредительные документы юридич</w:t>
      </w:r>
      <w:r w:rsidR="00854FB8">
        <w:t>еского лица, внесены 14.10.</w:t>
      </w:r>
      <w:r w:rsidR="00F97E7B" w:rsidRPr="002617BF">
        <w:t xml:space="preserve">2010 </w:t>
      </w:r>
      <w:r w:rsidR="00854FB8">
        <w:t>№</w:t>
      </w:r>
      <w:r w:rsidR="00F97E7B" w:rsidRPr="002617BF">
        <w:t>2107799187340</w:t>
      </w:r>
      <w:r w:rsidR="00854FB8">
        <w:t>)</w:t>
      </w:r>
      <w:r w:rsidR="00F97E7B" w:rsidRPr="002617BF">
        <w:t xml:space="preserve">. </w:t>
      </w:r>
    </w:p>
    <w:p w:rsidR="004B2227" w:rsidRPr="002617BF" w:rsidRDefault="004B2227" w:rsidP="00854FB8">
      <w:pPr>
        <w:pStyle w:val="a5"/>
        <w:suppressAutoHyphens/>
        <w:ind w:firstLine="567"/>
        <w:rPr>
          <w:szCs w:val="28"/>
        </w:rPr>
      </w:pPr>
      <w:r w:rsidRPr="002617BF">
        <w:rPr>
          <w:szCs w:val="28"/>
        </w:rPr>
        <w:t>Работа структурных подразделений института по различным направлениям образовательного процесса регламентиров</w:t>
      </w:r>
      <w:r w:rsidR="00854FB8">
        <w:rPr>
          <w:szCs w:val="28"/>
        </w:rPr>
        <w:t>ана локальными нормативно-право</w:t>
      </w:r>
      <w:r w:rsidRPr="002617BF">
        <w:rPr>
          <w:szCs w:val="28"/>
        </w:rPr>
        <w:t>выми актами: Положениями об ученом совете, ректорате, учебном отделе, отделе кадров, кафедрах, аспирантуре, отделе профессиональной ориентации, правилах внутреннего распорядка и т.д., а также договорами о сотрудничестве с внешними организациями.</w:t>
      </w:r>
    </w:p>
    <w:p w:rsidR="004B2227" w:rsidRPr="002617BF" w:rsidRDefault="004B2227" w:rsidP="001E3428">
      <w:pPr>
        <w:pStyle w:val="a5"/>
        <w:suppressAutoHyphens/>
        <w:ind w:firstLine="567"/>
        <w:rPr>
          <w:szCs w:val="28"/>
        </w:rPr>
      </w:pPr>
      <w:r w:rsidRPr="002617BF">
        <w:rPr>
          <w:szCs w:val="28"/>
        </w:rPr>
        <w:t>Локальными нормативными актами института являются решения Учредителя, ученого совета, приказы и распоряжения ректора, положения о промежуточной и итоговой аттестации, трудовые договоры, договоры об аренде площадей для осуществления учебного процесса, договоры о сотрудничестве с другими организациями, должностные инструкции сотрудников института и др.</w:t>
      </w:r>
    </w:p>
    <w:p w:rsidR="004B2227" w:rsidRPr="002617BF" w:rsidRDefault="004B2227" w:rsidP="001E3428">
      <w:pPr>
        <w:pStyle w:val="a5"/>
        <w:suppressAutoHyphens/>
        <w:ind w:firstLine="567"/>
        <w:rPr>
          <w:szCs w:val="28"/>
        </w:rPr>
      </w:pPr>
      <w:r w:rsidRPr="002617BF">
        <w:rPr>
          <w:szCs w:val="28"/>
        </w:rPr>
        <w:t>Важным нормативным документом, устанавливающим гарантию трудовых прав и свобод сотрудников и обучающихся, создание для них благоприятных условий труда являются правила внутреннего распорядка, соответствующие Трудовому кодексу Российской Федерации и учитывающие специфику функционирования негосударственного образовательного учреждения.</w:t>
      </w:r>
    </w:p>
    <w:p w:rsidR="00127765" w:rsidRDefault="004B2227" w:rsidP="001E3428">
      <w:pPr>
        <w:pStyle w:val="a5"/>
        <w:suppressAutoHyphens/>
        <w:ind w:firstLine="567"/>
        <w:rPr>
          <w:szCs w:val="28"/>
        </w:rPr>
      </w:pPr>
      <w:r w:rsidRPr="002617BF">
        <w:rPr>
          <w:szCs w:val="28"/>
        </w:rPr>
        <w:t>Функциональные обязанности профессорско-преподавательского и административного составов опреде</w:t>
      </w:r>
      <w:r w:rsidR="00127765">
        <w:rPr>
          <w:szCs w:val="28"/>
        </w:rPr>
        <w:t>лены должностными инструкциями.</w:t>
      </w:r>
    </w:p>
    <w:p w:rsidR="004B2227" w:rsidRPr="002617BF" w:rsidRDefault="004B2227" w:rsidP="001E3428">
      <w:pPr>
        <w:pStyle w:val="a5"/>
        <w:suppressAutoHyphens/>
        <w:ind w:firstLine="567"/>
        <w:rPr>
          <w:szCs w:val="28"/>
        </w:rPr>
      </w:pPr>
      <w:r w:rsidRPr="002617BF">
        <w:rPr>
          <w:szCs w:val="28"/>
        </w:rPr>
        <w:t>Образовательный процесс организуется в соответствии с рабочими учебными планами, разработанными на основе Федеральных законов «Об образовании», «О высшем и послевузовском профессиональном образовании», Государственны</w:t>
      </w:r>
      <w:r w:rsidR="007B3253">
        <w:rPr>
          <w:szCs w:val="28"/>
        </w:rPr>
        <w:t>ми</w:t>
      </w:r>
      <w:r w:rsidRPr="002617BF">
        <w:rPr>
          <w:szCs w:val="28"/>
        </w:rPr>
        <w:t xml:space="preserve"> образовательны</w:t>
      </w:r>
      <w:r w:rsidR="007B3253">
        <w:rPr>
          <w:szCs w:val="28"/>
        </w:rPr>
        <w:t>ми</w:t>
      </w:r>
      <w:r w:rsidRPr="002617BF">
        <w:rPr>
          <w:szCs w:val="28"/>
        </w:rPr>
        <w:t xml:space="preserve"> стандарт</w:t>
      </w:r>
      <w:r w:rsidR="007B3253">
        <w:rPr>
          <w:szCs w:val="28"/>
        </w:rPr>
        <w:t>ами</w:t>
      </w:r>
      <w:r w:rsidRPr="002617BF">
        <w:rPr>
          <w:szCs w:val="28"/>
        </w:rPr>
        <w:t xml:space="preserve"> высшего профессионального и дополнительного образования; программами учебных дисциплин и учебно-тематическими планами.</w:t>
      </w:r>
    </w:p>
    <w:p w:rsidR="004B2227" w:rsidRPr="002617BF" w:rsidRDefault="004B2227" w:rsidP="001E3428">
      <w:pPr>
        <w:pStyle w:val="a5"/>
        <w:suppressAutoHyphens/>
        <w:ind w:firstLine="567"/>
        <w:rPr>
          <w:szCs w:val="28"/>
        </w:rPr>
      </w:pPr>
      <w:r w:rsidRPr="002617BF">
        <w:rPr>
          <w:szCs w:val="28"/>
        </w:rPr>
        <w:t xml:space="preserve">Основным нормативно-правовым документом института является Устав, в соответствии с которым главным видом деятельности вуза считается предоставление образовательных услуг гражданам по образовательным программам высшего и послевузовского профессионального образования, по профессиональной переподготовке и повышению квалификации соответствующих категорий обучающихся. </w:t>
      </w:r>
    </w:p>
    <w:p w:rsidR="004B2227" w:rsidRPr="002617BF" w:rsidRDefault="004B2227" w:rsidP="001E3428">
      <w:pPr>
        <w:pStyle w:val="a5"/>
        <w:suppressAutoHyphens/>
        <w:ind w:firstLine="567"/>
        <w:rPr>
          <w:szCs w:val="28"/>
        </w:rPr>
      </w:pPr>
      <w:r w:rsidRPr="002617BF">
        <w:rPr>
          <w:szCs w:val="28"/>
        </w:rPr>
        <w:t>Уставом закреплены цели и задачи института, основные направления его деятельности, структура и порядок управления институтом, организация финансовой и хозяйственной деятельности, порядок комплектования штата работников и контингента обучающихся, права и обязанности участников образовательного процесса и т.д.</w:t>
      </w:r>
    </w:p>
    <w:p w:rsidR="004B2227" w:rsidRPr="002617BF" w:rsidRDefault="004B2227" w:rsidP="001E3428">
      <w:pPr>
        <w:suppressAutoHyphens/>
        <w:spacing w:line="360" w:lineRule="auto"/>
        <w:ind w:firstLine="567"/>
        <w:jc w:val="both"/>
        <w:rPr>
          <w:sz w:val="28"/>
          <w:szCs w:val="28"/>
        </w:rPr>
      </w:pPr>
      <w:r w:rsidRPr="002617BF">
        <w:rPr>
          <w:sz w:val="28"/>
          <w:szCs w:val="28"/>
        </w:rPr>
        <w:t>Для достижения целей и решения задач институт, в соответствии с Уставом, осуществляет свою деятельность по следующим направлениям:</w:t>
      </w:r>
    </w:p>
    <w:p w:rsidR="004B2227" w:rsidRPr="002617BF" w:rsidRDefault="004B2227" w:rsidP="001E3428">
      <w:pPr>
        <w:suppressAutoHyphens/>
        <w:spacing w:line="360" w:lineRule="auto"/>
        <w:jc w:val="both"/>
        <w:rPr>
          <w:sz w:val="28"/>
          <w:szCs w:val="28"/>
        </w:rPr>
      </w:pPr>
      <w:r w:rsidRPr="002617BF">
        <w:rPr>
          <w:sz w:val="28"/>
          <w:szCs w:val="28"/>
        </w:rPr>
        <w:t>- реализация в соответствии с лицензией различных профессиональных образовательных программ высшего и послевузовского профессионального образования;</w:t>
      </w:r>
    </w:p>
    <w:p w:rsidR="004B2227" w:rsidRPr="002617BF" w:rsidRDefault="004B2227" w:rsidP="001E3428">
      <w:pPr>
        <w:suppressAutoHyphens/>
        <w:spacing w:line="360" w:lineRule="auto"/>
        <w:jc w:val="both"/>
        <w:rPr>
          <w:sz w:val="28"/>
          <w:szCs w:val="28"/>
        </w:rPr>
      </w:pPr>
      <w:r w:rsidRPr="002617BF">
        <w:rPr>
          <w:sz w:val="28"/>
          <w:szCs w:val="28"/>
        </w:rPr>
        <w:t>- создание условий и организация профессиональной переподготовки и повышения квалификации по профилю основных профессиональных образовательных программ;</w:t>
      </w:r>
    </w:p>
    <w:p w:rsidR="004B2227" w:rsidRPr="002617BF" w:rsidRDefault="004B2227" w:rsidP="001E3428">
      <w:pPr>
        <w:suppressAutoHyphens/>
        <w:spacing w:line="360" w:lineRule="auto"/>
        <w:jc w:val="both"/>
        <w:rPr>
          <w:sz w:val="28"/>
          <w:szCs w:val="28"/>
        </w:rPr>
      </w:pPr>
      <w:r w:rsidRPr="002617BF">
        <w:rPr>
          <w:sz w:val="28"/>
          <w:szCs w:val="28"/>
        </w:rPr>
        <w:t>- профессиональная подготовка кадров с учетом экономических и социально-культурных потребностей и условий, складывающихся в обществе;</w:t>
      </w:r>
    </w:p>
    <w:p w:rsidR="004B2227" w:rsidRPr="002617BF" w:rsidRDefault="004B2227" w:rsidP="001E3428">
      <w:pPr>
        <w:suppressAutoHyphens/>
        <w:spacing w:line="360" w:lineRule="auto"/>
        <w:jc w:val="both"/>
        <w:rPr>
          <w:sz w:val="28"/>
          <w:szCs w:val="28"/>
        </w:rPr>
      </w:pPr>
      <w:r w:rsidRPr="002617BF">
        <w:rPr>
          <w:sz w:val="28"/>
          <w:szCs w:val="28"/>
        </w:rPr>
        <w:t>- разработка учебных планов и программ, учебников, учебных и учебно-методических печатных, видео-, аудиоматериалов и других пособий, создание программных продуктов и электронных учебников, компьютерных баз данных по экономической, юридической и другим тематикам;</w:t>
      </w:r>
    </w:p>
    <w:p w:rsidR="004B2227" w:rsidRPr="002617BF" w:rsidRDefault="004B2227" w:rsidP="001E3428">
      <w:pPr>
        <w:suppressAutoHyphens/>
        <w:spacing w:line="360" w:lineRule="auto"/>
        <w:jc w:val="both"/>
        <w:rPr>
          <w:sz w:val="28"/>
          <w:szCs w:val="28"/>
        </w:rPr>
      </w:pPr>
      <w:r w:rsidRPr="002617BF">
        <w:rPr>
          <w:sz w:val="28"/>
          <w:szCs w:val="28"/>
        </w:rPr>
        <w:t>- подготовка и издание учебников, учебных и учебно-методических книжных серий по актуальным проблемам права, управления и экономики;</w:t>
      </w:r>
    </w:p>
    <w:p w:rsidR="004B2227" w:rsidRPr="002617BF" w:rsidRDefault="004B2227" w:rsidP="001E3428">
      <w:pPr>
        <w:suppressAutoHyphens/>
        <w:spacing w:line="360" w:lineRule="auto"/>
        <w:jc w:val="both"/>
        <w:rPr>
          <w:sz w:val="28"/>
          <w:szCs w:val="28"/>
        </w:rPr>
      </w:pPr>
      <w:r w:rsidRPr="002617BF">
        <w:rPr>
          <w:sz w:val="28"/>
          <w:szCs w:val="28"/>
        </w:rPr>
        <w:t>- установление деловых контактов с отечественными научными и учебными заведениями;</w:t>
      </w:r>
    </w:p>
    <w:p w:rsidR="004B2227" w:rsidRPr="002617BF" w:rsidRDefault="004B2227" w:rsidP="001E3428">
      <w:pPr>
        <w:suppressAutoHyphens/>
        <w:spacing w:line="360" w:lineRule="auto"/>
        <w:jc w:val="both"/>
        <w:rPr>
          <w:sz w:val="28"/>
          <w:szCs w:val="28"/>
        </w:rPr>
      </w:pPr>
      <w:r w:rsidRPr="002617BF">
        <w:rPr>
          <w:sz w:val="28"/>
          <w:szCs w:val="28"/>
        </w:rPr>
        <w:t>- организация и проведение межвузовских конференций и семинаров;</w:t>
      </w:r>
    </w:p>
    <w:p w:rsidR="004B2227" w:rsidRPr="002617BF" w:rsidRDefault="004B2227" w:rsidP="001E3428">
      <w:pPr>
        <w:suppressAutoHyphens/>
        <w:spacing w:line="360" w:lineRule="auto"/>
        <w:jc w:val="both"/>
        <w:rPr>
          <w:sz w:val="28"/>
          <w:szCs w:val="28"/>
        </w:rPr>
      </w:pPr>
      <w:r w:rsidRPr="002617BF">
        <w:rPr>
          <w:sz w:val="28"/>
          <w:szCs w:val="28"/>
        </w:rPr>
        <w:t>- организация и проведение научных</w:t>
      </w:r>
      <w:r w:rsidR="00211E55" w:rsidRPr="002617BF">
        <w:rPr>
          <w:sz w:val="28"/>
          <w:szCs w:val="28"/>
        </w:rPr>
        <w:t xml:space="preserve"> исследований, научно-исследова</w:t>
      </w:r>
      <w:r w:rsidRPr="002617BF">
        <w:rPr>
          <w:sz w:val="28"/>
          <w:szCs w:val="28"/>
        </w:rPr>
        <w:t>тельских и научно-методических работ, а также исследований с целью совершенствования подготовки специалистов и повышения квалификации преподавателей;</w:t>
      </w:r>
    </w:p>
    <w:p w:rsidR="004B2227" w:rsidRPr="002617BF" w:rsidRDefault="004B2227" w:rsidP="001E3428">
      <w:pPr>
        <w:suppressAutoHyphens/>
        <w:spacing w:line="360" w:lineRule="auto"/>
        <w:jc w:val="both"/>
        <w:rPr>
          <w:sz w:val="28"/>
          <w:szCs w:val="28"/>
        </w:rPr>
      </w:pPr>
      <w:r w:rsidRPr="002617BF">
        <w:rPr>
          <w:sz w:val="28"/>
          <w:szCs w:val="28"/>
        </w:rPr>
        <w:t>- содействие выпускникам в их трудоустройстве;</w:t>
      </w:r>
    </w:p>
    <w:p w:rsidR="004B2227" w:rsidRPr="002617BF" w:rsidRDefault="004B2227" w:rsidP="001E3428">
      <w:pPr>
        <w:suppressAutoHyphens/>
        <w:spacing w:line="360" w:lineRule="auto"/>
        <w:jc w:val="both"/>
        <w:rPr>
          <w:sz w:val="28"/>
          <w:szCs w:val="28"/>
        </w:rPr>
      </w:pPr>
      <w:r w:rsidRPr="002617BF">
        <w:rPr>
          <w:sz w:val="28"/>
          <w:szCs w:val="28"/>
        </w:rPr>
        <w:t>- развитие материально-технической базы института.</w:t>
      </w:r>
    </w:p>
    <w:p w:rsidR="004B2227" w:rsidRPr="002617BF" w:rsidRDefault="004B2227" w:rsidP="001E3428">
      <w:pPr>
        <w:pStyle w:val="a5"/>
        <w:suppressAutoHyphens/>
        <w:ind w:firstLine="567"/>
        <w:rPr>
          <w:szCs w:val="28"/>
        </w:rPr>
      </w:pPr>
      <w:r w:rsidRPr="002617BF">
        <w:rPr>
          <w:szCs w:val="28"/>
        </w:rPr>
        <w:t>Устав гарантирует равные права российским и иност</w:t>
      </w:r>
      <w:r w:rsidR="00211E55" w:rsidRPr="002617BF">
        <w:rPr>
          <w:szCs w:val="28"/>
        </w:rPr>
        <w:t xml:space="preserve">ранным гражданам, независимо от </w:t>
      </w:r>
      <w:r w:rsidRPr="002617BF">
        <w:rPr>
          <w:szCs w:val="28"/>
        </w:rPr>
        <w:t>пола, возраста, национальности, расы, социального положения, убеждений, вероисповедания, имеющим российскую регистрацию, среднее</w:t>
      </w:r>
      <w:r w:rsidRPr="002617BF">
        <w:rPr>
          <w:color w:val="FF0000"/>
          <w:szCs w:val="28"/>
        </w:rPr>
        <w:t xml:space="preserve"> </w:t>
      </w:r>
      <w:r w:rsidRPr="002617BF">
        <w:rPr>
          <w:szCs w:val="28"/>
        </w:rPr>
        <w:t xml:space="preserve">(полное) общее, среднее профессиональное, высшее образование на получение высшего или второго высшего профессионального образования. </w:t>
      </w:r>
    </w:p>
    <w:p w:rsidR="004B2227" w:rsidRPr="002617BF" w:rsidRDefault="004B2227" w:rsidP="001E3428">
      <w:pPr>
        <w:pStyle w:val="a5"/>
        <w:suppressAutoHyphens/>
        <w:spacing w:line="312" w:lineRule="auto"/>
        <w:ind w:firstLine="567"/>
        <w:rPr>
          <w:szCs w:val="28"/>
        </w:rPr>
      </w:pPr>
      <w:r w:rsidRPr="002617BF">
        <w:rPr>
          <w:szCs w:val="28"/>
        </w:rPr>
        <w:t>В аспирантуру принимаются граждане Российской Федерации, имеющие высшее профессиональное образование. Граждане иностранных государств, включая граждан государств-участников СНГ, принимаются в аспирантуру либо прикрепляются как соискатели к институту в соответствии с международными договорами и межправительственными соглашениями Российской Федерации, а также по договорам института, предусматривающим оплату стоимости подготовки юридическими и физическими лицами.</w:t>
      </w:r>
    </w:p>
    <w:p w:rsidR="004B2227" w:rsidRPr="002617BF" w:rsidRDefault="004B2227" w:rsidP="001E3428">
      <w:pPr>
        <w:pStyle w:val="a5"/>
        <w:suppressAutoHyphens/>
        <w:spacing w:line="312" w:lineRule="auto"/>
        <w:ind w:firstLine="567"/>
        <w:rPr>
          <w:szCs w:val="28"/>
        </w:rPr>
      </w:pPr>
      <w:r w:rsidRPr="002617BF">
        <w:rPr>
          <w:szCs w:val="28"/>
        </w:rPr>
        <w:t>Прием лиц без гражданства, постоянно проживающих на территории Российской Федерации, в аспирантуру института осуществляется в порядке, установленном Правительством Российской Федерации.</w:t>
      </w:r>
    </w:p>
    <w:p w:rsidR="004B2227" w:rsidRPr="002617BF" w:rsidRDefault="004B2227" w:rsidP="001E3428">
      <w:pPr>
        <w:pStyle w:val="a5"/>
        <w:suppressAutoHyphens/>
        <w:ind w:firstLine="567"/>
        <w:rPr>
          <w:szCs w:val="28"/>
        </w:rPr>
      </w:pPr>
      <w:r w:rsidRPr="002617BF">
        <w:rPr>
          <w:szCs w:val="28"/>
        </w:rPr>
        <w:t>Взаимоотношения между обучающимися и институтом регламентируются Уставом и двусторонними (многосторонними) договорами, определяющими уровень получаемого образования, сроки обучения, размер оплаты за обучение и другие условия.</w:t>
      </w:r>
    </w:p>
    <w:p w:rsidR="00662B16" w:rsidRDefault="00662B16" w:rsidP="001E3428">
      <w:pPr>
        <w:suppressAutoHyphens/>
        <w:spacing w:line="360" w:lineRule="auto"/>
        <w:ind w:firstLine="567"/>
        <w:jc w:val="both"/>
        <w:rPr>
          <w:sz w:val="28"/>
          <w:szCs w:val="28"/>
        </w:rPr>
      </w:pPr>
    </w:p>
    <w:p w:rsidR="000E56A1" w:rsidRPr="002617BF" w:rsidRDefault="000E56A1" w:rsidP="001E3428">
      <w:pPr>
        <w:suppressAutoHyphens/>
        <w:spacing w:line="360" w:lineRule="auto"/>
        <w:ind w:firstLine="567"/>
        <w:jc w:val="both"/>
        <w:rPr>
          <w:b/>
          <w:sz w:val="28"/>
          <w:szCs w:val="28"/>
        </w:rPr>
      </w:pPr>
      <w:r w:rsidRPr="002617BF">
        <w:rPr>
          <w:b/>
          <w:sz w:val="28"/>
          <w:szCs w:val="28"/>
        </w:rPr>
        <w:t>Выводы и рекомендации:</w:t>
      </w:r>
    </w:p>
    <w:p w:rsidR="000E56A1" w:rsidRPr="002617BF" w:rsidRDefault="000E56A1" w:rsidP="001E3428">
      <w:pPr>
        <w:widowControl w:val="0"/>
        <w:suppressAutoHyphens/>
        <w:spacing w:line="360" w:lineRule="auto"/>
        <w:ind w:firstLine="567"/>
        <w:jc w:val="both"/>
        <w:rPr>
          <w:sz w:val="28"/>
          <w:szCs w:val="28"/>
        </w:rPr>
      </w:pPr>
      <w:r w:rsidRPr="002617BF">
        <w:rPr>
          <w:sz w:val="28"/>
          <w:szCs w:val="28"/>
        </w:rPr>
        <w:t>1. Институт располагает необходимыми организационно-правовыми документами по организации и осуществлению образовательной деятельности.</w:t>
      </w:r>
    </w:p>
    <w:p w:rsidR="000E56A1" w:rsidRPr="002617BF" w:rsidRDefault="000E56A1" w:rsidP="001E3428">
      <w:pPr>
        <w:suppressAutoHyphens/>
        <w:spacing w:line="360" w:lineRule="auto"/>
        <w:ind w:firstLine="567"/>
        <w:jc w:val="both"/>
        <w:rPr>
          <w:sz w:val="28"/>
          <w:szCs w:val="28"/>
        </w:rPr>
      </w:pPr>
      <w:r w:rsidRPr="002617BF">
        <w:rPr>
          <w:sz w:val="28"/>
          <w:szCs w:val="28"/>
        </w:rPr>
        <w:t>2. Комиссия считает целесообразным все основные локальные нормативные акты, регламентирующие деятельность института, свести в сборник, издать его и распространить в структурных подразделениях.</w:t>
      </w:r>
    </w:p>
    <w:p w:rsidR="00D91D9E" w:rsidRDefault="00D91D9E" w:rsidP="00662B16">
      <w:pPr>
        <w:suppressAutoHyphens/>
        <w:spacing w:line="360" w:lineRule="auto"/>
        <w:rPr>
          <w:sz w:val="28"/>
          <w:szCs w:val="28"/>
        </w:rPr>
      </w:pPr>
    </w:p>
    <w:p w:rsidR="00D91D9E" w:rsidRPr="00D91D9E" w:rsidRDefault="00D91D9E" w:rsidP="00662B16">
      <w:pPr>
        <w:suppressAutoHyphens/>
        <w:spacing w:line="360" w:lineRule="auto"/>
        <w:rPr>
          <w:sz w:val="28"/>
          <w:szCs w:val="28"/>
        </w:rPr>
      </w:pPr>
    </w:p>
    <w:p w:rsidR="00C5181C" w:rsidRDefault="00C5181C" w:rsidP="00662B16">
      <w:pPr>
        <w:suppressAutoHyphens/>
        <w:spacing w:line="360" w:lineRule="auto"/>
        <w:jc w:val="center"/>
        <w:rPr>
          <w:b/>
          <w:sz w:val="28"/>
          <w:szCs w:val="28"/>
        </w:rPr>
      </w:pPr>
      <w:r w:rsidRPr="002617BF">
        <w:rPr>
          <w:b/>
          <w:sz w:val="28"/>
          <w:szCs w:val="28"/>
        </w:rPr>
        <w:t xml:space="preserve">2. </w:t>
      </w:r>
      <w:r w:rsidR="00012886">
        <w:rPr>
          <w:b/>
          <w:sz w:val="28"/>
          <w:szCs w:val="28"/>
        </w:rPr>
        <w:t>С</w:t>
      </w:r>
      <w:r w:rsidRPr="002617BF">
        <w:rPr>
          <w:b/>
          <w:sz w:val="28"/>
          <w:szCs w:val="28"/>
        </w:rPr>
        <w:t xml:space="preserve">истема управления </w:t>
      </w:r>
      <w:r w:rsidR="00012886">
        <w:rPr>
          <w:b/>
          <w:sz w:val="28"/>
          <w:szCs w:val="28"/>
        </w:rPr>
        <w:t>и</w:t>
      </w:r>
      <w:r w:rsidR="00012886" w:rsidRPr="002617BF">
        <w:rPr>
          <w:b/>
          <w:sz w:val="28"/>
          <w:szCs w:val="28"/>
        </w:rPr>
        <w:t xml:space="preserve"> </w:t>
      </w:r>
      <w:r w:rsidR="00012886">
        <w:rPr>
          <w:b/>
          <w:sz w:val="28"/>
          <w:szCs w:val="28"/>
        </w:rPr>
        <w:t xml:space="preserve">структура института </w:t>
      </w:r>
    </w:p>
    <w:p w:rsidR="00662B16" w:rsidRPr="002617BF" w:rsidRDefault="00662B16" w:rsidP="00662B16">
      <w:pPr>
        <w:suppressAutoHyphens/>
        <w:spacing w:line="360" w:lineRule="auto"/>
        <w:jc w:val="center"/>
        <w:rPr>
          <w:b/>
          <w:sz w:val="28"/>
          <w:szCs w:val="28"/>
        </w:rPr>
      </w:pPr>
    </w:p>
    <w:p w:rsidR="00C5181C" w:rsidRPr="002617BF" w:rsidRDefault="00634566" w:rsidP="001E3428">
      <w:pPr>
        <w:pStyle w:val="a5"/>
        <w:suppressAutoHyphens/>
        <w:ind w:firstLine="567"/>
        <w:rPr>
          <w:szCs w:val="28"/>
        </w:rPr>
      </w:pPr>
      <w:r w:rsidRPr="002617BF">
        <w:rPr>
          <w:szCs w:val="28"/>
        </w:rPr>
        <w:t>Управление и</w:t>
      </w:r>
      <w:r w:rsidR="00C5181C" w:rsidRPr="002617BF">
        <w:rPr>
          <w:szCs w:val="28"/>
        </w:rPr>
        <w:t>нститутом осуществляется в соответствии с законодательством Российской Федерации и Уставом НОУ «Московский институт</w:t>
      </w:r>
      <w:r w:rsidR="0044271C" w:rsidRPr="002617BF">
        <w:rPr>
          <w:szCs w:val="28"/>
        </w:rPr>
        <w:t xml:space="preserve"> управления</w:t>
      </w:r>
      <w:r w:rsidR="00C5181C" w:rsidRPr="002617BF">
        <w:rPr>
          <w:szCs w:val="28"/>
        </w:rPr>
        <w:t>»:</w:t>
      </w:r>
    </w:p>
    <w:p w:rsidR="00C5181C" w:rsidRPr="002617BF" w:rsidRDefault="00634566" w:rsidP="001E3428">
      <w:pPr>
        <w:pStyle w:val="a5"/>
        <w:suppressAutoHyphens/>
        <w:ind w:firstLine="709"/>
        <w:rPr>
          <w:szCs w:val="28"/>
        </w:rPr>
      </w:pPr>
      <w:r w:rsidRPr="002617BF">
        <w:rPr>
          <w:szCs w:val="28"/>
        </w:rPr>
        <w:t>а) ректором;</w:t>
      </w:r>
    </w:p>
    <w:p w:rsidR="00C5181C" w:rsidRPr="002617BF" w:rsidRDefault="00C5181C" w:rsidP="001E3428">
      <w:pPr>
        <w:pStyle w:val="a5"/>
        <w:suppressAutoHyphens/>
        <w:ind w:firstLine="709"/>
        <w:rPr>
          <w:szCs w:val="28"/>
        </w:rPr>
      </w:pPr>
      <w:r w:rsidRPr="002617BF">
        <w:rPr>
          <w:szCs w:val="28"/>
        </w:rPr>
        <w:t xml:space="preserve">б) </w:t>
      </w:r>
      <w:r w:rsidR="00634566" w:rsidRPr="002617BF">
        <w:rPr>
          <w:szCs w:val="28"/>
        </w:rPr>
        <w:t>Ученым советом института.</w:t>
      </w:r>
    </w:p>
    <w:p w:rsidR="00C5181C" w:rsidRPr="002617BF" w:rsidRDefault="009A2CF8" w:rsidP="001E3428">
      <w:pPr>
        <w:pStyle w:val="a5"/>
        <w:suppressAutoHyphens/>
        <w:ind w:firstLine="567"/>
        <w:rPr>
          <w:szCs w:val="28"/>
        </w:rPr>
      </w:pPr>
      <w:r w:rsidRPr="002617BF">
        <w:rPr>
          <w:szCs w:val="28"/>
        </w:rPr>
        <w:t>Непосредственное руководство и</w:t>
      </w:r>
      <w:r w:rsidR="00C5181C" w:rsidRPr="002617BF">
        <w:rPr>
          <w:szCs w:val="28"/>
        </w:rPr>
        <w:t>нститутом осуществляет</w:t>
      </w:r>
      <w:r w:rsidR="004A2513" w:rsidRPr="002617BF">
        <w:rPr>
          <w:szCs w:val="28"/>
        </w:rPr>
        <w:t>, назначаемый решением учредителя,</w:t>
      </w:r>
      <w:r w:rsidR="00C5181C" w:rsidRPr="002617BF">
        <w:rPr>
          <w:szCs w:val="28"/>
        </w:rPr>
        <w:t xml:space="preserve"> ректор. Он издает приказы, распоряжения, дает указания, обязательные для выполн</w:t>
      </w:r>
      <w:r w:rsidRPr="002617BF">
        <w:rPr>
          <w:szCs w:val="28"/>
        </w:rPr>
        <w:t>ения сотрудниками и студентами и</w:t>
      </w:r>
      <w:r w:rsidR="007B6A3D" w:rsidRPr="002617BF">
        <w:rPr>
          <w:szCs w:val="28"/>
        </w:rPr>
        <w:t xml:space="preserve">нститута, </w:t>
      </w:r>
      <w:r w:rsidRPr="002617BF">
        <w:rPr>
          <w:szCs w:val="28"/>
        </w:rPr>
        <w:t>о</w:t>
      </w:r>
      <w:r w:rsidR="00C5181C" w:rsidRPr="002617BF">
        <w:rPr>
          <w:szCs w:val="28"/>
        </w:rPr>
        <w:t>существляет подбор и расстановку кадров.</w:t>
      </w:r>
    </w:p>
    <w:p w:rsidR="00C5181C" w:rsidRPr="002617BF" w:rsidRDefault="00C5181C" w:rsidP="001E3428">
      <w:pPr>
        <w:pStyle w:val="a5"/>
        <w:suppressAutoHyphens/>
        <w:ind w:firstLine="567"/>
        <w:rPr>
          <w:szCs w:val="28"/>
        </w:rPr>
      </w:pPr>
      <w:r w:rsidRPr="002617BF">
        <w:rPr>
          <w:szCs w:val="28"/>
        </w:rPr>
        <w:t>Управление структурными подразделениями по различным направлениям осуществляется через проректоров:</w:t>
      </w:r>
    </w:p>
    <w:p w:rsidR="00C5181C" w:rsidRPr="002617BF" w:rsidRDefault="00C5181C" w:rsidP="001E3428">
      <w:pPr>
        <w:pStyle w:val="a5"/>
        <w:numPr>
          <w:ilvl w:val="0"/>
          <w:numId w:val="4"/>
        </w:numPr>
        <w:suppressAutoHyphens/>
        <w:rPr>
          <w:szCs w:val="28"/>
        </w:rPr>
      </w:pPr>
      <w:r w:rsidRPr="002617BF">
        <w:rPr>
          <w:szCs w:val="28"/>
        </w:rPr>
        <w:t>Проректор</w:t>
      </w:r>
      <w:r w:rsidR="00DE6863" w:rsidRPr="002617BF">
        <w:rPr>
          <w:szCs w:val="28"/>
        </w:rPr>
        <w:t xml:space="preserve"> по учебно</w:t>
      </w:r>
      <w:r w:rsidR="00211E55" w:rsidRPr="002617BF">
        <w:rPr>
          <w:szCs w:val="28"/>
        </w:rPr>
        <w:t>й</w:t>
      </w:r>
      <w:r w:rsidRPr="002617BF">
        <w:rPr>
          <w:szCs w:val="28"/>
        </w:rPr>
        <w:t xml:space="preserve"> работе</w:t>
      </w:r>
      <w:r w:rsidR="00FD6DE4" w:rsidRPr="002617BF">
        <w:rPr>
          <w:szCs w:val="28"/>
        </w:rPr>
        <w:t xml:space="preserve"> </w:t>
      </w:r>
      <w:r w:rsidR="00DE6863" w:rsidRPr="002617BF">
        <w:rPr>
          <w:szCs w:val="28"/>
        </w:rPr>
        <w:t>отвечае</w:t>
      </w:r>
      <w:r w:rsidRPr="002617BF">
        <w:rPr>
          <w:szCs w:val="28"/>
        </w:rPr>
        <w:t>т за орга</w:t>
      </w:r>
      <w:r w:rsidR="00326ED1" w:rsidRPr="002617BF">
        <w:rPr>
          <w:szCs w:val="28"/>
        </w:rPr>
        <w:t>низацию</w:t>
      </w:r>
      <w:r w:rsidRPr="002617BF">
        <w:rPr>
          <w:szCs w:val="28"/>
        </w:rPr>
        <w:t xml:space="preserve"> учебного процесса по </w:t>
      </w:r>
      <w:r w:rsidR="0011441D" w:rsidRPr="002617BF">
        <w:rPr>
          <w:szCs w:val="28"/>
        </w:rPr>
        <w:t>всем</w:t>
      </w:r>
      <w:r w:rsidRPr="002617BF">
        <w:rPr>
          <w:szCs w:val="28"/>
        </w:rPr>
        <w:t xml:space="preserve"> формам обучения</w:t>
      </w:r>
      <w:r w:rsidR="0011441D" w:rsidRPr="002617BF">
        <w:rPr>
          <w:szCs w:val="28"/>
        </w:rPr>
        <w:t>,</w:t>
      </w:r>
      <w:r w:rsidRPr="002617BF">
        <w:rPr>
          <w:szCs w:val="28"/>
        </w:rPr>
        <w:t xml:space="preserve"> учебно-методическое и научное обеспечение. </w:t>
      </w:r>
    </w:p>
    <w:p w:rsidR="00C5181C" w:rsidRPr="002617BF" w:rsidRDefault="00C5181C" w:rsidP="001E3428">
      <w:pPr>
        <w:pStyle w:val="a5"/>
        <w:numPr>
          <w:ilvl w:val="0"/>
          <w:numId w:val="4"/>
        </w:numPr>
        <w:suppressAutoHyphens/>
        <w:rPr>
          <w:szCs w:val="28"/>
        </w:rPr>
      </w:pPr>
      <w:r w:rsidRPr="002617BF">
        <w:rPr>
          <w:szCs w:val="28"/>
        </w:rPr>
        <w:t>Проректор по учебно-воспитательной работе отвечает за организа</w:t>
      </w:r>
      <w:r w:rsidR="00A60080" w:rsidRPr="002617BF">
        <w:rPr>
          <w:szCs w:val="28"/>
        </w:rPr>
        <w:t>цию воспитательного процесса,</w:t>
      </w:r>
      <w:r w:rsidR="009A2CF8" w:rsidRPr="002617BF">
        <w:rPr>
          <w:szCs w:val="28"/>
        </w:rPr>
        <w:t xml:space="preserve"> организует</w:t>
      </w:r>
      <w:r w:rsidRPr="002617BF">
        <w:rPr>
          <w:szCs w:val="28"/>
        </w:rPr>
        <w:t xml:space="preserve"> культурно-просвет</w:t>
      </w:r>
      <w:r w:rsidR="009A2CF8" w:rsidRPr="002617BF">
        <w:rPr>
          <w:szCs w:val="28"/>
        </w:rPr>
        <w:t>ительскую работу со студентами и</w:t>
      </w:r>
      <w:r w:rsidRPr="002617BF">
        <w:rPr>
          <w:szCs w:val="28"/>
        </w:rPr>
        <w:t>нс</w:t>
      </w:r>
      <w:r w:rsidR="005E5860" w:rsidRPr="002617BF">
        <w:rPr>
          <w:szCs w:val="28"/>
        </w:rPr>
        <w:t>титута,</w:t>
      </w:r>
      <w:r w:rsidR="00C71C81" w:rsidRPr="002617BF">
        <w:rPr>
          <w:szCs w:val="28"/>
        </w:rPr>
        <w:t xml:space="preserve"> </w:t>
      </w:r>
      <w:r w:rsidR="009A2CF8" w:rsidRPr="002617BF">
        <w:rPr>
          <w:szCs w:val="28"/>
        </w:rPr>
        <w:t xml:space="preserve">рекламную деятельность, </w:t>
      </w:r>
      <w:r w:rsidR="00C71C81" w:rsidRPr="002617BF">
        <w:rPr>
          <w:szCs w:val="28"/>
        </w:rPr>
        <w:t>курирует связь с общественными организациями,</w:t>
      </w:r>
      <w:r w:rsidR="009A2CF8" w:rsidRPr="002617BF">
        <w:rPr>
          <w:szCs w:val="28"/>
        </w:rPr>
        <w:t xml:space="preserve"> готовит предложения </w:t>
      </w:r>
      <w:r w:rsidR="004A2513" w:rsidRPr="002617BF">
        <w:rPr>
          <w:szCs w:val="28"/>
        </w:rPr>
        <w:t>по</w:t>
      </w:r>
      <w:r w:rsidR="005E5860" w:rsidRPr="002617BF">
        <w:rPr>
          <w:szCs w:val="28"/>
        </w:rPr>
        <w:t xml:space="preserve"> решени</w:t>
      </w:r>
      <w:r w:rsidR="004A2513" w:rsidRPr="002617BF">
        <w:rPr>
          <w:szCs w:val="28"/>
        </w:rPr>
        <w:t xml:space="preserve">ю </w:t>
      </w:r>
      <w:r w:rsidR="005E5860" w:rsidRPr="002617BF">
        <w:rPr>
          <w:szCs w:val="28"/>
        </w:rPr>
        <w:t>социальных вопросов.</w:t>
      </w:r>
    </w:p>
    <w:p w:rsidR="00A60080" w:rsidRPr="002617BF" w:rsidRDefault="00326ED1" w:rsidP="001E3428">
      <w:pPr>
        <w:pStyle w:val="a5"/>
        <w:numPr>
          <w:ilvl w:val="0"/>
          <w:numId w:val="4"/>
        </w:numPr>
        <w:suppressAutoHyphens/>
        <w:rPr>
          <w:szCs w:val="28"/>
        </w:rPr>
      </w:pPr>
      <w:r w:rsidRPr="002617BF">
        <w:rPr>
          <w:szCs w:val="28"/>
        </w:rPr>
        <w:t>З</w:t>
      </w:r>
      <w:r w:rsidR="00A60080" w:rsidRPr="002617BF">
        <w:rPr>
          <w:szCs w:val="28"/>
        </w:rPr>
        <w:t>а практическую реализацию м</w:t>
      </w:r>
      <w:r w:rsidR="00C71C81" w:rsidRPr="002617BF">
        <w:rPr>
          <w:szCs w:val="28"/>
        </w:rPr>
        <w:t xml:space="preserve">ероприятий по совершенствованию и  модернизации </w:t>
      </w:r>
      <w:r w:rsidR="009A2CF8" w:rsidRPr="002617BF">
        <w:rPr>
          <w:szCs w:val="28"/>
        </w:rPr>
        <w:t xml:space="preserve"> учебного</w:t>
      </w:r>
      <w:r w:rsidR="00C71C81" w:rsidRPr="002617BF">
        <w:rPr>
          <w:szCs w:val="28"/>
        </w:rPr>
        <w:t xml:space="preserve"> процесса</w:t>
      </w:r>
      <w:r w:rsidRPr="002617BF">
        <w:rPr>
          <w:szCs w:val="28"/>
        </w:rPr>
        <w:t xml:space="preserve"> отвечает начальник учебного отдела</w:t>
      </w:r>
      <w:r w:rsidR="00C71C81" w:rsidRPr="002617BF">
        <w:rPr>
          <w:szCs w:val="28"/>
        </w:rPr>
        <w:t xml:space="preserve">. Он осуществляет: </w:t>
      </w:r>
      <w:r w:rsidR="00A60080" w:rsidRPr="002617BF">
        <w:rPr>
          <w:szCs w:val="28"/>
        </w:rPr>
        <w:t>планирование и мониторинг учебно</w:t>
      </w:r>
      <w:r w:rsidR="00C71C81" w:rsidRPr="002617BF">
        <w:rPr>
          <w:szCs w:val="28"/>
        </w:rPr>
        <w:t xml:space="preserve">го процесса (разработка совместно с кафедрами </w:t>
      </w:r>
      <w:r w:rsidR="00A60080" w:rsidRPr="002617BF">
        <w:rPr>
          <w:szCs w:val="28"/>
        </w:rPr>
        <w:t xml:space="preserve"> проектов рабочих учебных планов, учебных программ, расписаний учебных занятий, экзаменов и зачетов, планирование использования аудиторий, лабо</w:t>
      </w:r>
      <w:r w:rsidR="00C71C81" w:rsidRPr="002617BF">
        <w:rPr>
          <w:szCs w:val="28"/>
        </w:rPr>
        <w:t>ратор</w:t>
      </w:r>
      <w:r w:rsidR="005978B1" w:rsidRPr="002617BF">
        <w:rPr>
          <w:szCs w:val="28"/>
        </w:rPr>
        <w:t>ной базы</w:t>
      </w:r>
      <w:r w:rsidR="00C71C81" w:rsidRPr="002617BF">
        <w:rPr>
          <w:szCs w:val="28"/>
        </w:rPr>
        <w:t xml:space="preserve"> и др.);</w:t>
      </w:r>
      <w:r w:rsidR="00A60080" w:rsidRPr="002617BF">
        <w:rPr>
          <w:szCs w:val="28"/>
        </w:rPr>
        <w:t xml:space="preserve"> формирование учебной нагрузки профессорско-преподавательского состава, контроль за реализацией требований государственного образовательного стандарта высшего профессио</w:t>
      </w:r>
      <w:r w:rsidR="00C71C81" w:rsidRPr="002617BF">
        <w:rPr>
          <w:szCs w:val="28"/>
        </w:rPr>
        <w:t>нального образования, разработку</w:t>
      </w:r>
      <w:r w:rsidR="00A60080" w:rsidRPr="002617BF">
        <w:rPr>
          <w:szCs w:val="28"/>
        </w:rPr>
        <w:t xml:space="preserve"> концептуальных и организационных основ координа</w:t>
      </w:r>
      <w:r w:rsidR="00C71C81" w:rsidRPr="002617BF">
        <w:rPr>
          <w:szCs w:val="28"/>
        </w:rPr>
        <w:t>ци</w:t>
      </w:r>
      <w:r w:rsidR="009A2CF8" w:rsidRPr="002617BF">
        <w:rPr>
          <w:szCs w:val="28"/>
        </w:rPr>
        <w:t>и деятельности подразделений и</w:t>
      </w:r>
      <w:r w:rsidR="00A60080" w:rsidRPr="002617BF">
        <w:rPr>
          <w:szCs w:val="28"/>
        </w:rPr>
        <w:t>нститута по повышению качест</w:t>
      </w:r>
      <w:r w:rsidR="009A2CF8" w:rsidRPr="002617BF">
        <w:rPr>
          <w:szCs w:val="28"/>
        </w:rPr>
        <w:t>ва подготовки выпускников</w:t>
      </w:r>
      <w:r w:rsidR="00C71C81" w:rsidRPr="002617BF">
        <w:rPr>
          <w:szCs w:val="28"/>
        </w:rPr>
        <w:t>.</w:t>
      </w:r>
    </w:p>
    <w:p w:rsidR="00C5181C" w:rsidRPr="002617BF" w:rsidRDefault="00A60080" w:rsidP="001E3428">
      <w:pPr>
        <w:pStyle w:val="a5"/>
        <w:numPr>
          <w:ilvl w:val="0"/>
          <w:numId w:val="4"/>
        </w:numPr>
        <w:suppressAutoHyphens/>
        <w:rPr>
          <w:szCs w:val="28"/>
        </w:rPr>
      </w:pPr>
      <w:r w:rsidRPr="002617BF">
        <w:rPr>
          <w:szCs w:val="28"/>
        </w:rPr>
        <w:t xml:space="preserve">Административно-хозяйственные </w:t>
      </w:r>
      <w:r w:rsidR="009A2CF8" w:rsidRPr="002617BF">
        <w:rPr>
          <w:szCs w:val="28"/>
        </w:rPr>
        <w:t>и социально-бытовые вопросы в и</w:t>
      </w:r>
      <w:r w:rsidR="00C5181C" w:rsidRPr="002617BF">
        <w:rPr>
          <w:szCs w:val="28"/>
        </w:rPr>
        <w:t>нсти</w:t>
      </w:r>
      <w:r w:rsidRPr="002617BF">
        <w:rPr>
          <w:szCs w:val="28"/>
        </w:rPr>
        <w:t>туте решаются через помощника ректора по административно-хозяйственной работе.</w:t>
      </w:r>
    </w:p>
    <w:p w:rsidR="00F64013" w:rsidRDefault="009A2CF8" w:rsidP="001E3428">
      <w:pPr>
        <w:pStyle w:val="a5"/>
        <w:suppressAutoHyphens/>
        <w:ind w:firstLine="567"/>
        <w:rPr>
          <w:szCs w:val="28"/>
        </w:rPr>
      </w:pPr>
      <w:r w:rsidRPr="002617BF">
        <w:rPr>
          <w:szCs w:val="28"/>
        </w:rPr>
        <w:t>Непосредственно учебный процесс в институте организуют деканы</w:t>
      </w:r>
      <w:r w:rsidR="00C5181C" w:rsidRPr="002617BF">
        <w:rPr>
          <w:szCs w:val="28"/>
        </w:rPr>
        <w:t xml:space="preserve">. </w:t>
      </w:r>
      <w:r w:rsidR="00F64013">
        <w:rPr>
          <w:szCs w:val="28"/>
        </w:rPr>
        <w:t>О</w:t>
      </w:r>
      <w:r w:rsidR="00C5181C" w:rsidRPr="002617BF">
        <w:rPr>
          <w:szCs w:val="28"/>
        </w:rPr>
        <w:t>ни отвечают за качественное выполнение учебных планов и программ, учет и контроль успеваемост</w:t>
      </w:r>
      <w:r w:rsidR="00F64013">
        <w:rPr>
          <w:szCs w:val="28"/>
        </w:rPr>
        <w:t>и, ведение учебной документации.</w:t>
      </w:r>
      <w:r w:rsidR="00C5181C" w:rsidRPr="002617BF">
        <w:rPr>
          <w:szCs w:val="28"/>
        </w:rPr>
        <w:t xml:space="preserve"> </w:t>
      </w:r>
    </w:p>
    <w:p w:rsidR="00C5181C" w:rsidRPr="002617BF" w:rsidRDefault="00C5181C" w:rsidP="001E3428">
      <w:pPr>
        <w:pStyle w:val="a5"/>
        <w:suppressAutoHyphens/>
        <w:ind w:firstLine="567"/>
        <w:rPr>
          <w:szCs w:val="28"/>
        </w:rPr>
      </w:pPr>
      <w:r w:rsidRPr="002617BF">
        <w:rPr>
          <w:szCs w:val="28"/>
        </w:rPr>
        <w:t xml:space="preserve">В учебных корпусах работают </w:t>
      </w:r>
      <w:r w:rsidR="00F64013">
        <w:rPr>
          <w:szCs w:val="28"/>
        </w:rPr>
        <w:t>отделы профориентации, н</w:t>
      </w:r>
      <w:r w:rsidRPr="002617BF">
        <w:rPr>
          <w:szCs w:val="28"/>
        </w:rPr>
        <w:t>а</w:t>
      </w:r>
      <w:r w:rsidR="00F64013">
        <w:rPr>
          <w:szCs w:val="28"/>
        </w:rPr>
        <w:t xml:space="preserve"> которые  возложена</w:t>
      </w:r>
      <w:r w:rsidRPr="002617BF">
        <w:rPr>
          <w:szCs w:val="28"/>
        </w:rPr>
        <w:t xml:space="preserve"> </w:t>
      </w:r>
      <w:r w:rsidR="00F64013" w:rsidRPr="002617BF">
        <w:rPr>
          <w:szCs w:val="28"/>
        </w:rPr>
        <w:t>рекламно-информационная деятельность</w:t>
      </w:r>
      <w:r w:rsidR="00F64013">
        <w:rPr>
          <w:szCs w:val="28"/>
        </w:rPr>
        <w:t>.</w:t>
      </w:r>
    </w:p>
    <w:p w:rsidR="00636390" w:rsidRPr="002617BF" w:rsidRDefault="00636390" w:rsidP="001E3428">
      <w:pPr>
        <w:suppressAutoHyphens/>
      </w:pPr>
    </w:p>
    <w:p w:rsidR="00C5181C" w:rsidRPr="002617BF" w:rsidRDefault="00C5181C" w:rsidP="001E3428">
      <w:pPr>
        <w:pStyle w:val="a5"/>
        <w:suppressAutoHyphens/>
        <w:ind w:firstLine="567"/>
        <w:rPr>
          <w:szCs w:val="28"/>
        </w:rPr>
      </w:pPr>
      <w:r w:rsidRPr="002617BF">
        <w:rPr>
          <w:szCs w:val="28"/>
        </w:rPr>
        <w:t>В соответствии со штатным расп</w:t>
      </w:r>
      <w:r w:rsidR="009A2CF8" w:rsidRPr="002617BF">
        <w:rPr>
          <w:szCs w:val="28"/>
        </w:rPr>
        <w:t>исанием в и</w:t>
      </w:r>
      <w:r w:rsidR="00A60080" w:rsidRPr="002617BF">
        <w:rPr>
          <w:szCs w:val="28"/>
        </w:rPr>
        <w:t xml:space="preserve">нституте </w:t>
      </w:r>
      <w:r w:rsidR="008B6FBD" w:rsidRPr="002617BF">
        <w:rPr>
          <w:szCs w:val="28"/>
        </w:rPr>
        <w:t xml:space="preserve">функционируют: </w:t>
      </w:r>
      <w:r w:rsidR="00284385" w:rsidRPr="002617BF">
        <w:rPr>
          <w:szCs w:val="28"/>
        </w:rPr>
        <w:t>приемные</w:t>
      </w:r>
      <w:r w:rsidR="00A60080" w:rsidRPr="002617BF">
        <w:rPr>
          <w:szCs w:val="28"/>
        </w:rPr>
        <w:t xml:space="preserve"> ком</w:t>
      </w:r>
      <w:r w:rsidR="00284385" w:rsidRPr="002617BF">
        <w:rPr>
          <w:szCs w:val="28"/>
        </w:rPr>
        <w:t>иссии</w:t>
      </w:r>
      <w:r w:rsidRPr="002617BF">
        <w:rPr>
          <w:szCs w:val="28"/>
        </w:rPr>
        <w:t xml:space="preserve">, </w:t>
      </w:r>
      <w:r w:rsidR="00284385" w:rsidRPr="002617BF">
        <w:rPr>
          <w:szCs w:val="28"/>
        </w:rPr>
        <w:t>о</w:t>
      </w:r>
      <w:r w:rsidR="00A60080" w:rsidRPr="002617BF">
        <w:rPr>
          <w:szCs w:val="28"/>
        </w:rPr>
        <w:t>тдел кадров</w:t>
      </w:r>
      <w:r w:rsidR="00ED063C" w:rsidRPr="002617BF">
        <w:rPr>
          <w:szCs w:val="28"/>
        </w:rPr>
        <w:t>, военно-учётный стол</w:t>
      </w:r>
      <w:r w:rsidR="00A60080" w:rsidRPr="002617BF">
        <w:rPr>
          <w:szCs w:val="28"/>
        </w:rPr>
        <w:t xml:space="preserve">, </w:t>
      </w:r>
      <w:r w:rsidR="00284385" w:rsidRPr="002617BF">
        <w:rPr>
          <w:szCs w:val="28"/>
        </w:rPr>
        <w:t>у</w:t>
      </w:r>
      <w:r w:rsidR="00A60080" w:rsidRPr="002617BF">
        <w:rPr>
          <w:szCs w:val="28"/>
        </w:rPr>
        <w:t>чебный отдел</w:t>
      </w:r>
      <w:r w:rsidRPr="002617BF">
        <w:rPr>
          <w:szCs w:val="28"/>
        </w:rPr>
        <w:t>,</w:t>
      </w:r>
      <w:r w:rsidR="008B6FBD" w:rsidRPr="002617BF">
        <w:rPr>
          <w:szCs w:val="28"/>
        </w:rPr>
        <w:t xml:space="preserve"> бухгалтерия, </w:t>
      </w:r>
      <w:r w:rsidRPr="002617BF">
        <w:rPr>
          <w:szCs w:val="28"/>
        </w:rPr>
        <w:t>библиоте</w:t>
      </w:r>
      <w:r w:rsidR="00A60080" w:rsidRPr="002617BF">
        <w:rPr>
          <w:szCs w:val="28"/>
        </w:rPr>
        <w:t>ка</w:t>
      </w:r>
      <w:r w:rsidR="008B6FBD" w:rsidRPr="002617BF">
        <w:rPr>
          <w:szCs w:val="28"/>
        </w:rPr>
        <w:t>,</w:t>
      </w:r>
      <w:r w:rsidR="00A60080" w:rsidRPr="002617BF">
        <w:rPr>
          <w:szCs w:val="28"/>
        </w:rPr>
        <w:t xml:space="preserve"> </w:t>
      </w:r>
      <w:r w:rsidR="00284385" w:rsidRPr="002617BF">
        <w:rPr>
          <w:szCs w:val="28"/>
        </w:rPr>
        <w:t>а</w:t>
      </w:r>
      <w:r w:rsidR="008B6FBD" w:rsidRPr="002617BF">
        <w:rPr>
          <w:szCs w:val="28"/>
        </w:rPr>
        <w:t xml:space="preserve">дминистративно-технический отдел </w:t>
      </w:r>
      <w:r w:rsidR="00A60080" w:rsidRPr="002617BF">
        <w:rPr>
          <w:szCs w:val="28"/>
        </w:rPr>
        <w:t xml:space="preserve">и </w:t>
      </w:r>
      <w:r w:rsidR="00ED063C" w:rsidRPr="002617BF">
        <w:rPr>
          <w:szCs w:val="28"/>
        </w:rPr>
        <w:t>восемь</w:t>
      </w:r>
      <w:r w:rsidR="00A60080" w:rsidRPr="002617BF">
        <w:rPr>
          <w:szCs w:val="28"/>
        </w:rPr>
        <w:t xml:space="preserve"> </w:t>
      </w:r>
      <w:r w:rsidR="00BA050A" w:rsidRPr="002617BF">
        <w:rPr>
          <w:szCs w:val="28"/>
        </w:rPr>
        <w:t>учебны</w:t>
      </w:r>
      <w:r w:rsidR="00ED063C" w:rsidRPr="002617BF">
        <w:rPr>
          <w:szCs w:val="28"/>
        </w:rPr>
        <w:t>х</w:t>
      </w:r>
      <w:r w:rsidRPr="002617BF">
        <w:rPr>
          <w:szCs w:val="28"/>
        </w:rPr>
        <w:t xml:space="preserve"> ка</w:t>
      </w:r>
      <w:r w:rsidR="00A60080" w:rsidRPr="002617BF">
        <w:rPr>
          <w:szCs w:val="28"/>
        </w:rPr>
        <w:t>федр</w:t>
      </w:r>
      <w:r w:rsidR="00ED063C" w:rsidRPr="002617BF">
        <w:rPr>
          <w:szCs w:val="28"/>
        </w:rPr>
        <w:t>, в том числе 6 выпускающих</w:t>
      </w:r>
      <w:r w:rsidRPr="002617BF">
        <w:rPr>
          <w:szCs w:val="28"/>
        </w:rPr>
        <w:t>:</w:t>
      </w:r>
    </w:p>
    <w:p w:rsidR="00C5181C" w:rsidRPr="002617BF" w:rsidRDefault="00A60080" w:rsidP="001E3428">
      <w:pPr>
        <w:pStyle w:val="a5"/>
        <w:numPr>
          <w:ilvl w:val="0"/>
          <w:numId w:val="5"/>
        </w:numPr>
        <w:tabs>
          <w:tab w:val="clear" w:pos="1069"/>
          <w:tab w:val="num" w:pos="851"/>
        </w:tabs>
        <w:suppressAutoHyphens/>
        <w:ind w:left="851" w:hanging="284"/>
        <w:rPr>
          <w:szCs w:val="28"/>
        </w:rPr>
      </w:pPr>
      <w:r w:rsidRPr="002617BF">
        <w:rPr>
          <w:szCs w:val="28"/>
        </w:rPr>
        <w:t xml:space="preserve">Кафедра </w:t>
      </w:r>
      <w:r w:rsidR="009F3AB3" w:rsidRPr="002617BF">
        <w:rPr>
          <w:szCs w:val="28"/>
        </w:rPr>
        <w:t xml:space="preserve">гуманитарных и </w:t>
      </w:r>
      <w:r w:rsidR="00ED063C" w:rsidRPr="002617BF">
        <w:rPr>
          <w:szCs w:val="28"/>
        </w:rPr>
        <w:t>социально-экономических дисциплин</w:t>
      </w:r>
      <w:r w:rsidR="00FD6DE4" w:rsidRPr="002617BF">
        <w:rPr>
          <w:szCs w:val="28"/>
        </w:rPr>
        <w:t>;</w:t>
      </w:r>
    </w:p>
    <w:p w:rsidR="00C5181C" w:rsidRPr="002617BF" w:rsidRDefault="00A60080" w:rsidP="001E3428">
      <w:pPr>
        <w:pStyle w:val="a5"/>
        <w:numPr>
          <w:ilvl w:val="0"/>
          <w:numId w:val="5"/>
        </w:numPr>
        <w:tabs>
          <w:tab w:val="clear" w:pos="1069"/>
          <w:tab w:val="num" w:pos="851"/>
        </w:tabs>
        <w:suppressAutoHyphens/>
        <w:ind w:left="851" w:hanging="284"/>
        <w:rPr>
          <w:szCs w:val="28"/>
        </w:rPr>
      </w:pPr>
      <w:r w:rsidRPr="002617BF">
        <w:rPr>
          <w:szCs w:val="28"/>
        </w:rPr>
        <w:t xml:space="preserve">Кафедра </w:t>
      </w:r>
      <w:r w:rsidR="00ED063C" w:rsidRPr="002617BF">
        <w:rPr>
          <w:szCs w:val="28"/>
        </w:rPr>
        <w:t>математических и естественно-научных дисциплин</w:t>
      </w:r>
      <w:r w:rsidR="00FD6DE4" w:rsidRPr="002617BF">
        <w:rPr>
          <w:szCs w:val="28"/>
        </w:rPr>
        <w:t>;</w:t>
      </w:r>
    </w:p>
    <w:p w:rsidR="00326ED1" w:rsidRPr="002617BF" w:rsidRDefault="00A60080" w:rsidP="001E3428">
      <w:pPr>
        <w:pStyle w:val="a5"/>
        <w:numPr>
          <w:ilvl w:val="0"/>
          <w:numId w:val="5"/>
        </w:numPr>
        <w:tabs>
          <w:tab w:val="clear" w:pos="1069"/>
          <w:tab w:val="num" w:pos="851"/>
        </w:tabs>
        <w:suppressAutoHyphens/>
        <w:ind w:left="851" w:hanging="284"/>
        <w:rPr>
          <w:szCs w:val="28"/>
        </w:rPr>
      </w:pPr>
      <w:r w:rsidRPr="002617BF">
        <w:rPr>
          <w:szCs w:val="28"/>
        </w:rPr>
        <w:t xml:space="preserve">Кафедра </w:t>
      </w:r>
      <w:r w:rsidR="00ED063C" w:rsidRPr="002617BF">
        <w:rPr>
          <w:szCs w:val="28"/>
        </w:rPr>
        <w:t>финансов и кредита</w:t>
      </w:r>
      <w:r w:rsidR="00FD6DE4" w:rsidRPr="002617BF">
        <w:rPr>
          <w:szCs w:val="28"/>
        </w:rPr>
        <w:t>;</w:t>
      </w:r>
    </w:p>
    <w:p w:rsidR="00C5181C" w:rsidRPr="002617BF" w:rsidRDefault="00A60080" w:rsidP="001E3428">
      <w:pPr>
        <w:pStyle w:val="a5"/>
        <w:numPr>
          <w:ilvl w:val="0"/>
          <w:numId w:val="5"/>
        </w:numPr>
        <w:tabs>
          <w:tab w:val="clear" w:pos="1069"/>
          <w:tab w:val="num" w:pos="851"/>
        </w:tabs>
        <w:suppressAutoHyphens/>
        <w:ind w:left="851" w:hanging="284"/>
        <w:rPr>
          <w:szCs w:val="28"/>
        </w:rPr>
      </w:pPr>
      <w:r w:rsidRPr="002617BF">
        <w:rPr>
          <w:szCs w:val="28"/>
        </w:rPr>
        <w:t xml:space="preserve">Кафедра </w:t>
      </w:r>
      <w:r w:rsidR="009F3AB3" w:rsidRPr="002617BF">
        <w:rPr>
          <w:szCs w:val="28"/>
        </w:rPr>
        <w:t>коммерции</w:t>
      </w:r>
      <w:r w:rsidR="00ED063C" w:rsidRPr="002617BF">
        <w:rPr>
          <w:szCs w:val="28"/>
        </w:rPr>
        <w:t xml:space="preserve"> </w:t>
      </w:r>
      <w:r w:rsidR="009F3AB3" w:rsidRPr="002617BF">
        <w:rPr>
          <w:szCs w:val="28"/>
        </w:rPr>
        <w:t>.</w:t>
      </w:r>
    </w:p>
    <w:p w:rsidR="00ED063C" w:rsidRPr="002617BF" w:rsidRDefault="00ED063C" w:rsidP="001E3428">
      <w:pPr>
        <w:pStyle w:val="a5"/>
        <w:numPr>
          <w:ilvl w:val="0"/>
          <w:numId w:val="5"/>
        </w:numPr>
        <w:tabs>
          <w:tab w:val="clear" w:pos="1069"/>
          <w:tab w:val="num" w:pos="851"/>
        </w:tabs>
        <w:suppressAutoHyphens/>
        <w:ind w:left="851" w:hanging="284"/>
        <w:rPr>
          <w:szCs w:val="28"/>
        </w:rPr>
      </w:pPr>
      <w:r w:rsidRPr="002617BF">
        <w:rPr>
          <w:szCs w:val="28"/>
        </w:rPr>
        <w:t>Кафедра экономики;</w:t>
      </w:r>
    </w:p>
    <w:p w:rsidR="00ED063C" w:rsidRPr="002617BF" w:rsidRDefault="00ED063C" w:rsidP="001E3428">
      <w:pPr>
        <w:pStyle w:val="a5"/>
        <w:numPr>
          <w:ilvl w:val="0"/>
          <w:numId w:val="5"/>
        </w:numPr>
        <w:tabs>
          <w:tab w:val="clear" w:pos="1069"/>
          <w:tab w:val="num" w:pos="851"/>
        </w:tabs>
        <w:suppressAutoHyphens/>
        <w:ind w:left="851" w:hanging="284"/>
        <w:rPr>
          <w:szCs w:val="28"/>
        </w:rPr>
      </w:pPr>
      <w:r w:rsidRPr="002617BF">
        <w:rPr>
          <w:szCs w:val="28"/>
        </w:rPr>
        <w:t>Кафедра бухгалтерского учёта;</w:t>
      </w:r>
    </w:p>
    <w:p w:rsidR="00ED063C" w:rsidRPr="002617BF" w:rsidRDefault="00ED063C" w:rsidP="001E3428">
      <w:pPr>
        <w:pStyle w:val="a5"/>
        <w:numPr>
          <w:ilvl w:val="0"/>
          <w:numId w:val="5"/>
        </w:numPr>
        <w:tabs>
          <w:tab w:val="clear" w:pos="1069"/>
          <w:tab w:val="num" w:pos="851"/>
        </w:tabs>
        <w:suppressAutoHyphens/>
        <w:ind w:left="851" w:hanging="284"/>
        <w:rPr>
          <w:szCs w:val="28"/>
        </w:rPr>
      </w:pPr>
      <w:r w:rsidRPr="002617BF">
        <w:rPr>
          <w:szCs w:val="28"/>
        </w:rPr>
        <w:t>Кафедра менеджмента;</w:t>
      </w:r>
    </w:p>
    <w:p w:rsidR="00ED063C" w:rsidRDefault="00ED063C" w:rsidP="001E3428">
      <w:pPr>
        <w:pStyle w:val="a5"/>
        <w:numPr>
          <w:ilvl w:val="0"/>
          <w:numId w:val="5"/>
        </w:numPr>
        <w:tabs>
          <w:tab w:val="clear" w:pos="1069"/>
          <w:tab w:val="num" w:pos="851"/>
        </w:tabs>
        <w:suppressAutoHyphens/>
        <w:ind w:left="851" w:hanging="284"/>
        <w:rPr>
          <w:szCs w:val="28"/>
        </w:rPr>
      </w:pPr>
      <w:r w:rsidRPr="002617BF">
        <w:rPr>
          <w:szCs w:val="28"/>
        </w:rPr>
        <w:t>Кафедра государственного и муниципального управления.</w:t>
      </w:r>
    </w:p>
    <w:p w:rsidR="00434535" w:rsidRPr="00434535" w:rsidRDefault="00434535" w:rsidP="00434535">
      <w:pPr>
        <w:suppressAutoHyphens/>
        <w:spacing w:line="360" w:lineRule="auto"/>
        <w:ind w:firstLine="720"/>
        <w:jc w:val="both"/>
        <w:rPr>
          <w:sz w:val="28"/>
          <w:szCs w:val="28"/>
        </w:rPr>
      </w:pPr>
      <w:r w:rsidRPr="00434535">
        <w:rPr>
          <w:sz w:val="28"/>
          <w:szCs w:val="28"/>
        </w:rPr>
        <w:t>В институте функционирует выборный представительный орган управления – ученый совет.</w:t>
      </w:r>
    </w:p>
    <w:p w:rsidR="00434535" w:rsidRPr="00434535" w:rsidRDefault="00434535" w:rsidP="00434535">
      <w:pPr>
        <w:suppressAutoHyphens/>
        <w:spacing w:line="360" w:lineRule="auto"/>
        <w:jc w:val="both"/>
        <w:rPr>
          <w:sz w:val="28"/>
          <w:szCs w:val="28"/>
        </w:rPr>
      </w:pPr>
      <w:r w:rsidRPr="00434535">
        <w:rPr>
          <w:sz w:val="28"/>
          <w:szCs w:val="28"/>
        </w:rPr>
        <w:tab/>
        <w:t xml:space="preserve">В его состав входят: </w:t>
      </w:r>
    </w:p>
    <w:p w:rsidR="00434535" w:rsidRPr="00434535" w:rsidRDefault="00434535" w:rsidP="00D36858">
      <w:pPr>
        <w:suppressAutoHyphens/>
        <w:spacing w:line="360" w:lineRule="auto"/>
        <w:ind w:firstLine="357"/>
        <w:jc w:val="both"/>
        <w:rPr>
          <w:sz w:val="28"/>
          <w:szCs w:val="28"/>
        </w:rPr>
      </w:pPr>
      <w:r w:rsidRPr="00434535">
        <w:rPr>
          <w:sz w:val="28"/>
          <w:szCs w:val="28"/>
        </w:rPr>
        <w:t xml:space="preserve">     - ректор и проректоры института (по должностному положению);</w:t>
      </w:r>
    </w:p>
    <w:p w:rsidR="00434535" w:rsidRPr="00434535" w:rsidRDefault="00434535" w:rsidP="00D36858">
      <w:pPr>
        <w:suppressAutoHyphens/>
        <w:spacing w:line="360" w:lineRule="auto"/>
        <w:ind w:firstLine="357"/>
        <w:jc w:val="both"/>
        <w:rPr>
          <w:sz w:val="28"/>
          <w:szCs w:val="28"/>
        </w:rPr>
      </w:pPr>
      <w:r w:rsidRPr="00434535">
        <w:rPr>
          <w:sz w:val="28"/>
          <w:szCs w:val="28"/>
        </w:rPr>
        <w:t xml:space="preserve">     - члены совета (из числа штатных сот</w:t>
      </w:r>
      <w:r w:rsidR="00D36858">
        <w:rPr>
          <w:sz w:val="28"/>
          <w:szCs w:val="28"/>
        </w:rPr>
        <w:t>рудников и профессорско-препода</w:t>
      </w:r>
      <w:r w:rsidRPr="00434535">
        <w:rPr>
          <w:sz w:val="28"/>
          <w:szCs w:val="28"/>
        </w:rPr>
        <w:t>вательского состава института), которые избираются на общем собрании открытым голосованием;</w:t>
      </w:r>
    </w:p>
    <w:p w:rsidR="00434535" w:rsidRPr="00434535" w:rsidRDefault="00434535" w:rsidP="00D36858">
      <w:pPr>
        <w:tabs>
          <w:tab w:val="left" w:pos="540"/>
        </w:tabs>
        <w:suppressAutoHyphens/>
        <w:spacing w:line="360" w:lineRule="auto"/>
        <w:ind w:firstLine="357"/>
        <w:jc w:val="both"/>
        <w:rPr>
          <w:sz w:val="28"/>
          <w:szCs w:val="28"/>
        </w:rPr>
      </w:pPr>
      <w:r w:rsidRPr="00434535">
        <w:rPr>
          <w:sz w:val="28"/>
          <w:szCs w:val="28"/>
        </w:rPr>
        <w:t xml:space="preserve">      - члены переменного совета - руководители органов студенческого самоуправления института. </w:t>
      </w:r>
    </w:p>
    <w:p w:rsidR="00434535" w:rsidRPr="00982303" w:rsidRDefault="00434535" w:rsidP="00434535">
      <w:pPr>
        <w:tabs>
          <w:tab w:val="left" w:pos="540"/>
        </w:tabs>
        <w:suppressAutoHyphens/>
        <w:spacing w:line="360" w:lineRule="auto"/>
        <w:ind w:firstLine="360"/>
        <w:jc w:val="both"/>
        <w:rPr>
          <w:sz w:val="28"/>
          <w:szCs w:val="28"/>
        </w:rPr>
      </w:pPr>
      <w:r w:rsidRPr="00434535">
        <w:rPr>
          <w:color w:val="FF6600"/>
          <w:sz w:val="28"/>
          <w:szCs w:val="28"/>
        </w:rPr>
        <w:tab/>
      </w:r>
      <w:r w:rsidRPr="00982303">
        <w:rPr>
          <w:sz w:val="28"/>
          <w:szCs w:val="28"/>
        </w:rPr>
        <w:t xml:space="preserve">   В настоящее время в состав уч</w:t>
      </w:r>
      <w:r w:rsidR="00A43FFB" w:rsidRPr="00982303">
        <w:rPr>
          <w:sz w:val="28"/>
          <w:szCs w:val="28"/>
        </w:rPr>
        <w:t>еного совета института входит 15</w:t>
      </w:r>
      <w:r w:rsidRPr="00982303">
        <w:rPr>
          <w:sz w:val="28"/>
          <w:szCs w:val="28"/>
        </w:rPr>
        <w:t xml:space="preserve"> челове</w:t>
      </w:r>
      <w:r w:rsidR="00A43FFB" w:rsidRPr="00982303">
        <w:rPr>
          <w:sz w:val="28"/>
          <w:szCs w:val="28"/>
        </w:rPr>
        <w:t>к, в том числе 3</w:t>
      </w:r>
      <w:r w:rsidRPr="00982303">
        <w:rPr>
          <w:sz w:val="28"/>
          <w:szCs w:val="28"/>
        </w:rPr>
        <w:t xml:space="preserve"> докто</w:t>
      </w:r>
      <w:r w:rsidR="00A43FFB" w:rsidRPr="00982303">
        <w:rPr>
          <w:sz w:val="28"/>
          <w:szCs w:val="28"/>
        </w:rPr>
        <w:t>ра наук (20%)</w:t>
      </w:r>
      <w:r w:rsidRPr="00982303">
        <w:rPr>
          <w:sz w:val="28"/>
          <w:szCs w:val="28"/>
        </w:rPr>
        <w:t xml:space="preserve"> и 10 ка</w:t>
      </w:r>
      <w:r w:rsidR="00A43FFB" w:rsidRPr="00982303">
        <w:rPr>
          <w:sz w:val="28"/>
          <w:szCs w:val="28"/>
        </w:rPr>
        <w:t>ндидатов наук (67%).</w:t>
      </w:r>
    </w:p>
    <w:p w:rsidR="00434535" w:rsidRPr="00434535" w:rsidRDefault="00434535" w:rsidP="00434535">
      <w:pPr>
        <w:pStyle w:val="a5"/>
        <w:suppressAutoHyphens/>
        <w:ind w:firstLine="567"/>
        <w:rPr>
          <w:szCs w:val="28"/>
        </w:rPr>
      </w:pPr>
      <w:r w:rsidRPr="00434535">
        <w:t xml:space="preserve">Полномочия этого коллегиального органа регламентированы законодательством Российской Федерации, нормативными актами Министерства образования и науки Российской Федерации, Уставом института, Положением об ученом совете. Его заседания проводятся не реже одного раза в месяц. </w:t>
      </w:r>
      <w:r w:rsidR="00C5181C" w:rsidRPr="00434535">
        <w:t>На Ученом совете рассматриваются важнейшие вопросы организации учебного процесса, подготовки научно-педагогических кадров</w:t>
      </w:r>
      <w:r w:rsidR="009A2CF8" w:rsidRPr="00434535">
        <w:t xml:space="preserve">, </w:t>
      </w:r>
      <w:r w:rsidR="00C5181C" w:rsidRPr="00434535">
        <w:t>утверждения учебных планов и образовательных программ, основных направлений научно-исследовательской</w:t>
      </w:r>
      <w:r w:rsidR="009A2CF8" w:rsidRPr="00434535">
        <w:t xml:space="preserve"> и кадровой  работы</w:t>
      </w:r>
      <w:r w:rsidR="00211E55" w:rsidRPr="00434535">
        <w:t>, а также</w:t>
      </w:r>
      <w:r w:rsidR="00C71C81" w:rsidRPr="00434535">
        <w:t xml:space="preserve"> другие</w:t>
      </w:r>
      <w:r w:rsidR="00211E55" w:rsidRPr="00434535">
        <w:t xml:space="preserve"> вопросы</w:t>
      </w:r>
      <w:r w:rsidR="00FD6DE4" w:rsidRPr="00434535">
        <w:t>, отражающие особенности жизнедеятельности института</w:t>
      </w:r>
      <w:r w:rsidR="009A2CF8" w:rsidRPr="00434535">
        <w:t>. Разработанная  в вузе</w:t>
      </w:r>
      <w:r w:rsidR="00C5181C" w:rsidRPr="00434535">
        <w:t xml:space="preserve"> нормативная и организационно-распорядительная документация не противоречит действующему законодатель</w:t>
      </w:r>
      <w:r w:rsidR="009A2CF8" w:rsidRPr="00434535">
        <w:t xml:space="preserve">ству. </w:t>
      </w:r>
      <w:r w:rsidRPr="00434535">
        <w:t>За аккредитуемый период в институте существенно переработаны документы, касающиеся деятельности студенческого научного общества и студенческого самоуправления.</w:t>
      </w:r>
      <w:r w:rsidRPr="00434535">
        <w:rPr>
          <w:b/>
        </w:rPr>
        <w:t xml:space="preserve"> </w:t>
      </w:r>
    </w:p>
    <w:p w:rsidR="00697DAB" w:rsidRPr="002617BF" w:rsidRDefault="00697DAB" w:rsidP="001E3428">
      <w:pPr>
        <w:pStyle w:val="a5"/>
        <w:suppressAutoHyphens/>
        <w:ind w:firstLine="567"/>
        <w:rPr>
          <w:szCs w:val="28"/>
        </w:rPr>
      </w:pPr>
      <w:r w:rsidRPr="002617BF">
        <w:rPr>
          <w:szCs w:val="28"/>
        </w:rPr>
        <w:t>Взаимодействие подразделений института обусловлено, прежде всего, приоритетным направлением осуществления образовательной деятельности. В его основу положены системный подход к реализации учебного процесса, единство единоначалия и коллегиальности, непрерывности, последовательности в подготовке бакалавров и специалистов, что обеспечивает согласованность в работе всех функциональных единиц института. Организующими и согласующими звеньями выступают ученый совет и ректорат. Это находит свое практическое воплощение через взаимную увязку учебных программ, планов, дисциплин внутри кафедр и между ними; во внедрении в учебный процесс перспективных образовательных технологий (создание тестовой системы контроля знаний, использование современных информационных технологий обучения и др.); в проведении совместных аудиторных и внеаудиторных мероприятий (деловых игр, тренингов общения, конкурсов, конференций, лекций и т.п.); в создании научных и методических разработок для обеспечения новых форм ведения образовательного процесса.</w:t>
      </w:r>
    </w:p>
    <w:p w:rsidR="00697DAB" w:rsidRPr="002617BF" w:rsidRDefault="00697DAB" w:rsidP="001E3428">
      <w:pPr>
        <w:pStyle w:val="a5"/>
        <w:suppressAutoHyphens/>
        <w:ind w:firstLine="567"/>
        <w:rPr>
          <w:szCs w:val="28"/>
        </w:rPr>
      </w:pPr>
      <w:r w:rsidRPr="002617BF">
        <w:rPr>
          <w:szCs w:val="28"/>
        </w:rPr>
        <w:t>Система взаимодействия между подразделениями института находится в постоянном совершенствовании. В концептуальном плане главными ее задачами институт считает: создание оптимальной и гибкой структуры управления, перераспределение сил и средств в пользу подразделений, непосредственно работающих с обучающимися, усиление роли кафедр в процессе обучения и воспитания студентов; разработка и внедрение в учебный процесс современных методик  обучения с использованием информационных технологий.</w:t>
      </w:r>
    </w:p>
    <w:p w:rsidR="00697DAB" w:rsidRPr="002617BF" w:rsidRDefault="00697DAB" w:rsidP="001E3428">
      <w:pPr>
        <w:pStyle w:val="a5"/>
        <w:suppressAutoHyphens/>
        <w:ind w:firstLine="567"/>
        <w:rPr>
          <w:szCs w:val="28"/>
        </w:rPr>
      </w:pPr>
    </w:p>
    <w:p w:rsidR="006162F4" w:rsidRPr="002617BF" w:rsidRDefault="006162F4" w:rsidP="001E3428">
      <w:pPr>
        <w:suppressAutoHyphens/>
        <w:spacing w:line="360" w:lineRule="auto"/>
        <w:ind w:firstLine="567"/>
        <w:jc w:val="both"/>
        <w:rPr>
          <w:sz w:val="28"/>
          <w:szCs w:val="28"/>
        </w:rPr>
      </w:pPr>
      <w:r w:rsidRPr="002617BF">
        <w:rPr>
          <w:b/>
          <w:sz w:val="28"/>
          <w:szCs w:val="28"/>
        </w:rPr>
        <w:t>Выводы и рекомендации:</w:t>
      </w:r>
    </w:p>
    <w:p w:rsidR="006162F4" w:rsidRPr="002617BF" w:rsidRDefault="006162F4" w:rsidP="001E3428">
      <w:pPr>
        <w:pStyle w:val="30"/>
        <w:suppressAutoHyphens/>
        <w:ind w:firstLine="567"/>
        <w:rPr>
          <w:bCs/>
        </w:rPr>
      </w:pPr>
      <w:r w:rsidRPr="002617BF">
        <w:t>1. В целом, структура института и система управления им достаточны и эффективны для обеспечения выполнения функций учреждения высшего профессионального образования в соответствии с действующим законодательством Российской Федерации.</w:t>
      </w:r>
    </w:p>
    <w:p w:rsidR="006162F4" w:rsidRPr="002617BF" w:rsidRDefault="006162F4" w:rsidP="00434535">
      <w:pPr>
        <w:tabs>
          <w:tab w:val="left" w:pos="900"/>
        </w:tabs>
        <w:suppressAutoHyphens/>
        <w:spacing w:line="360" w:lineRule="auto"/>
        <w:ind w:firstLine="567"/>
        <w:jc w:val="both"/>
        <w:rPr>
          <w:sz w:val="28"/>
          <w:szCs w:val="28"/>
        </w:rPr>
      </w:pPr>
      <w:r w:rsidRPr="002617BF">
        <w:rPr>
          <w:sz w:val="28"/>
          <w:szCs w:val="28"/>
        </w:rPr>
        <w:t>2. Собственная нормативная и организационно-распорядительная доку</w:t>
      </w:r>
      <w:r w:rsidR="00434535">
        <w:rPr>
          <w:sz w:val="28"/>
          <w:szCs w:val="28"/>
        </w:rPr>
        <w:t>мен</w:t>
      </w:r>
      <w:r w:rsidRPr="002617BF">
        <w:rPr>
          <w:sz w:val="28"/>
          <w:szCs w:val="28"/>
        </w:rPr>
        <w:t>тация соответствует действующему законодательству Российской Федерации.</w:t>
      </w:r>
    </w:p>
    <w:p w:rsidR="006162F4" w:rsidRPr="002617BF" w:rsidRDefault="006162F4" w:rsidP="001E3428">
      <w:pPr>
        <w:pStyle w:val="a5"/>
        <w:suppressAutoHyphens/>
        <w:ind w:firstLine="567"/>
        <w:rPr>
          <w:szCs w:val="28"/>
        </w:rPr>
      </w:pPr>
      <w:r w:rsidRPr="002617BF">
        <w:rPr>
          <w:szCs w:val="28"/>
        </w:rPr>
        <w:t>3. Имеющаяся система взаимодействия обеспечивает жизнедеятельность всех структурных подразделений института и позволяет ему успешно вести образовательную деятельность.</w:t>
      </w:r>
    </w:p>
    <w:p w:rsidR="00D91D9E" w:rsidRDefault="00D91D9E" w:rsidP="00D91D9E">
      <w:pPr>
        <w:suppressAutoHyphens/>
        <w:spacing w:line="360" w:lineRule="auto"/>
        <w:rPr>
          <w:b/>
          <w:sz w:val="28"/>
          <w:szCs w:val="28"/>
        </w:rPr>
      </w:pPr>
    </w:p>
    <w:p w:rsidR="00D91D9E" w:rsidRDefault="00D91D9E" w:rsidP="00D91D9E">
      <w:pPr>
        <w:suppressAutoHyphens/>
        <w:spacing w:line="360" w:lineRule="auto"/>
        <w:rPr>
          <w:b/>
          <w:sz w:val="28"/>
          <w:szCs w:val="28"/>
        </w:rPr>
      </w:pPr>
    </w:p>
    <w:p w:rsidR="00C5181C" w:rsidRDefault="00C5181C" w:rsidP="00D91D9E">
      <w:pPr>
        <w:suppressAutoHyphens/>
        <w:spacing w:line="360" w:lineRule="auto"/>
        <w:jc w:val="center"/>
        <w:rPr>
          <w:b/>
          <w:sz w:val="28"/>
          <w:szCs w:val="28"/>
        </w:rPr>
      </w:pPr>
      <w:r w:rsidRPr="002617BF">
        <w:rPr>
          <w:b/>
          <w:sz w:val="28"/>
          <w:szCs w:val="28"/>
        </w:rPr>
        <w:t>3. Структура подготовки специалистов</w:t>
      </w:r>
    </w:p>
    <w:p w:rsidR="00E166E6" w:rsidRPr="002617BF" w:rsidRDefault="00E166E6" w:rsidP="001E3428">
      <w:pPr>
        <w:suppressAutoHyphens/>
        <w:spacing w:line="360" w:lineRule="auto"/>
        <w:jc w:val="center"/>
        <w:rPr>
          <w:b/>
          <w:sz w:val="28"/>
          <w:szCs w:val="28"/>
        </w:rPr>
      </w:pPr>
    </w:p>
    <w:p w:rsidR="00447950" w:rsidRPr="002617BF" w:rsidRDefault="00447950" w:rsidP="001E3428">
      <w:pPr>
        <w:pStyle w:val="a5"/>
        <w:suppressAutoHyphens/>
        <w:ind w:firstLine="567"/>
        <w:rPr>
          <w:szCs w:val="28"/>
        </w:rPr>
      </w:pPr>
      <w:r w:rsidRPr="002617BF">
        <w:rPr>
          <w:szCs w:val="28"/>
        </w:rPr>
        <w:t xml:space="preserve">Формирование контингента студентов и подготовка специалистов проводятся в соответствии с действующим законодательством Российской Федерации. Данная работа основана на концепции непрерывного образования и включает следующие основные ступени: профессионально-ориентационную работу в средних образовательных учреждениях г. Москвы и </w:t>
      </w:r>
      <w:r w:rsidR="000E56A1">
        <w:rPr>
          <w:szCs w:val="28"/>
        </w:rPr>
        <w:t xml:space="preserve">Московской </w:t>
      </w:r>
      <w:r w:rsidRPr="002617BF">
        <w:rPr>
          <w:szCs w:val="28"/>
        </w:rPr>
        <w:t xml:space="preserve">области, организацию поступления абитуриентов в институт, подготовку специалистов по соответствующим образовательным программам, итоговую аттестацию выпускников, содействие в их трудоустройстве, анализ отзывов работодателей. </w:t>
      </w:r>
    </w:p>
    <w:p w:rsidR="00447950" w:rsidRPr="002617BF" w:rsidRDefault="00447950" w:rsidP="001E3428">
      <w:pPr>
        <w:pStyle w:val="a5"/>
        <w:suppressAutoHyphens/>
        <w:ind w:firstLine="567"/>
        <w:rPr>
          <w:szCs w:val="28"/>
        </w:rPr>
      </w:pPr>
      <w:r w:rsidRPr="002617BF">
        <w:rPr>
          <w:szCs w:val="28"/>
        </w:rPr>
        <w:t>Для повышения качества подготовки будущих абитуриентов институт совместно с руководителями средних школ, гимназий, колледжей и других образовательных учреждений московского региона проводит профессионально-ориентационную работу среди учащихся. Для всех желающих получить подробную информацию об институте регулярно в течение года организуются «Дни открытых дверей» с активным участием в них руководства института, преподавателей, сотрудников и студентов старших курсов.</w:t>
      </w:r>
    </w:p>
    <w:p w:rsidR="00447950" w:rsidRPr="002617BF" w:rsidRDefault="00447950" w:rsidP="001E3428">
      <w:pPr>
        <w:suppressAutoHyphens/>
        <w:spacing w:line="360" w:lineRule="auto"/>
        <w:ind w:firstLine="567"/>
        <w:jc w:val="both"/>
        <w:rPr>
          <w:sz w:val="28"/>
          <w:szCs w:val="28"/>
        </w:rPr>
      </w:pPr>
      <w:r w:rsidRPr="002617BF">
        <w:rPr>
          <w:sz w:val="28"/>
          <w:szCs w:val="28"/>
        </w:rPr>
        <w:t>В вузе накоплен значительный опыт рекламной деятельности. В интересах привлечения в институт абитуриентов используются различные направления работы. Информация о НОУ ВПО «Московский институт управления» публикуется в газетах, специализированных журналах «Куда пойти учиться», «Обучение и карьера» и справочниках.</w:t>
      </w:r>
    </w:p>
    <w:p w:rsidR="00447950" w:rsidRPr="002617BF" w:rsidRDefault="006A6230" w:rsidP="001E3428">
      <w:pPr>
        <w:pStyle w:val="a5"/>
        <w:suppressAutoHyphens/>
        <w:ind w:firstLine="567"/>
        <w:rPr>
          <w:szCs w:val="28"/>
        </w:rPr>
      </w:pPr>
      <w:r>
        <w:rPr>
          <w:szCs w:val="28"/>
        </w:rPr>
        <w:t>Основной целью проводимой работы являе</w:t>
      </w:r>
      <w:r w:rsidR="00447950" w:rsidRPr="002617BF">
        <w:rPr>
          <w:szCs w:val="28"/>
        </w:rPr>
        <w:t xml:space="preserve">тся </w:t>
      </w:r>
      <w:r w:rsidR="00EB0284" w:rsidRPr="00EB0284">
        <w:rPr>
          <w:szCs w:val="28"/>
        </w:rPr>
        <w:t>профессиональное ориентирование учащихся, предоставление им возможности</w:t>
      </w:r>
      <w:r w:rsidR="00EB0284">
        <w:rPr>
          <w:color w:val="FF6600"/>
          <w:szCs w:val="28"/>
        </w:rPr>
        <w:t xml:space="preserve"> </w:t>
      </w:r>
      <w:r w:rsidR="002769DC">
        <w:rPr>
          <w:szCs w:val="28"/>
        </w:rPr>
        <w:t xml:space="preserve"> </w:t>
      </w:r>
      <w:r w:rsidR="00447950" w:rsidRPr="002617BF">
        <w:rPr>
          <w:szCs w:val="28"/>
        </w:rPr>
        <w:t>выбора будущей профессии.</w:t>
      </w:r>
    </w:p>
    <w:p w:rsidR="00447950" w:rsidRPr="002617BF" w:rsidRDefault="00447950" w:rsidP="001E3428">
      <w:pPr>
        <w:pStyle w:val="a5"/>
        <w:suppressAutoHyphens/>
        <w:ind w:firstLine="567"/>
        <w:rPr>
          <w:szCs w:val="28"/>
        </w:rPr>
      </w:pPr>
      <w:r w:rsidRPr="002617BF">
        <w:rPr>
          <w:szCs w:val="28"/>
        </w:rPr>
        <w:t>Прием в институт осуществляется на основании заявлений абитуриентов и свидетельств о результатах ЕГЭ, а также по конкурсу, условия и организация которого гарантируют равные права гражданам при сдаче вступительных испытаний и определяют требования к уровню знаний будущих студентов. С этой целью разработаны: положение о приемной комиссии, порядок проведения вступительных испытаний и другие документы.</w:t>
      </w:r>
    </w:p>
    <w:p w:rsidR="00447950" w:rsidRDefault="00447950" w:rsidP="001E3428">
      <w:pPr>
        <w:pStyle w:val="a5"/>
        <w:widowControl w:val="0"/>
        <w:suppressAutoHyphens/>
        <w:ind w:firstLine="567"/>
        <w:rPr>
          <w:szCs w:val="28"/>
        </w:rPr>
      </w:pPr>
      <w:r w:rsidRPr="002617BF">
        <w:rPr>
          <w:szCs w:val="28"/>
        </w:rPr>
        <w:t>В соответствии с действующей лицензией образовательная деятельность в институте осуществляется по следующим образовательным программам:</w:t>
      </w:r>
    </w:p>
    <w:p w:rsidR="00943A7F" w:rsidRPr="002617BF" w:rsidRDefault="00943A7F" w:rsidP="001E3428">
      <w:pPr>
        <w:pStyle w:val="a5"/>
        <w:widowControl w:val="0"/>
        <w:suppressAutoHyphens/>
        <w:ind w:firstLine="567"/>
        <w:rPr>
          <w:szCs w:val="28"/>
        </w:rPr>
      </w:pPr>
      <w:r>
        <w:rPr>
          <w:szCs w:val="28"/>
        </w:rPr>
        <w:t>1. Высшего профессионального образования:</w:t>
      </w:r>
    </w:p>
    <w:p w:rsidR="000E56A1" w:rsidRDefault="00447950" w:rsidP="001E3428">
      <w:pPr>
        <w:widowControl w:val="0"/>
        <w:suppressAutoHyphens/>
        <w:spacing w:line="360" w:lineRule="auto"/>
        <w:ind w:firstLine="900"/>
        <w:jc w:val="both"/>
        <w:rPr>
          <w:sz w:val="28"/>
          <w:szCs w:val="28"/>
        </w:rPr>
      </w:pPr>
      <w:r w:rsidRPr="002617BF">
        <w:rPr>
          <w:sz w:val="28"/>
          <w:szCs w:val="28"/>
        </w:rPr>
        <w:t>- по направлению подготовки с присвоением квалификации по коду 62: 080100 Экономика</w:t>
      </w:r>
      <w:r w:rsidR="000E56A1">
        <w:rPr>
          <w:sz w:val="28"/>
          <w:szCs w:val="28"/>
        </w:rPr>
        <w:t>, 080300 Коммерция, 080500 Менеджмент</w:t>
      </w:r>
      <w:r w:rsidRPr="002617BF">
        <w:rPr>
          <w:sz w:val="28"/>
          <w:szCs w:val="28"/>
        </w:rPr>
        <w:t xml:space="preserve"> с нормативным сроком освоения по очной форме обучения  4 года на базе среднего (полного) общего образования;</w:t>
      </w:r>
      <w:r w:rsidR="000E56A1">
        <w:rPr>
          <w:sz w:val="28"/>
          <w:szCs w:val="28"/>
        </w:rPr>
        <w:t xml:space="preserve"> </w:t>
      </w:r>
    </w:p>
    <w:p w:rsidR="00447950" w:rsidRPr="002617BF" w:rsidRDefault="00447950" w:rsidP="001E3428">
      <w:pPr>
        <w:widowControl w:val="0"/>
        <w:suppressAutoHyphens/>
        <w:spacing w:line="360" w:lineRule="auto"/>
        <w:ind w:firstLine="900"/>
        <w:jc w:val="both"/>
        <w:rPr>
          <w:sz w:val="28"/>
          <w:szCs w:val="28"/>
        </w:rPr>
      </w:pPr>
      <w:r w:rsidRPr="002617BF">
        <w:rPr>
          <w:sz w:val="28"/>
          <w:szCs w:val="28"/>
        </w:rPr>
        <w:t xml:space="preserve">- по специальностям с присвоением квалификации по коду 65: </w:t>
      </w:r>
      <w:r w:rsidR="000E56A1">
        <w:rPr>
          <w:sz w:val="28"/>
          <w:szCs w:val="28"/>
        </w:rPr>
        <w:t xml:space="preserve">080105 Финансы и кредит, 080109 Бухгалтерский учёт, анализ и аудит, 080301 Коммерция (торговое дело), 080502 Экономика и управление на предприятии </w:t>
      </w:r>
      <w:r w:rsidR="00497FDF">
        <w:rPr>
          <w:sz w:val="28"/>
          <w:szCs w:val="28"/>
        </w:rPr>
        <w:t xml:space="preserve">(в природопользовании), 080504 </w:t>
      </w:r>
      <w:r w:rsidR="000E56A1">
        <w:rPr>
          <w:sz w:val="28"/>
          <w:szCs w:val="28"/>
        </w:rPr>
        <w:t>Государственное и муниципальное управление, 080507 Менеджмент организации</w:t>
      </w:r>
      <w:r w:rsidR="00497FDF">
        <w:rPr>
          <w:sz w:val="28"/>
          <w:szCs w:val="28"/>
        </w:rPr>
        <w:t xml:space="preserve"> </w:t>
      </w:r>
      <w:r w:rsidRPr="002617BF">
        <w:rPr>
          <w:sz w:val="28"/>
          <w:szCs w:val="28"/>
        </w:rPr>
        <w:t>с нормативным сроком освоения по очной форме обучения 5 лет на базе среднего (полного) общего образования.</w:t>
      </w:r>
    </w:p>
    <w:p w:rsidR="00447950" w:rsidRPr="002617BF" w:rsidRDefault="00447950" w:rsidP="001E3428">
      <w:pPr>
        <w:suppressAutoHyphens/>
        <w:spacing w:line="360" w:lineRule="auto"/>
        <w:ind w:firstLine="567"/>
        <w:jc w:val="both"/>
        <w:rPr>
          <w:sz w:val="28"/>
          <w:szCs w:val="28"/>
        </w:rPr>
      </w:pPr>
      <w:r w:rsidRPr="002617BF">
        <w:rPr>
          <w:sz w:val="28"/>
          <w:szCs w:val="28"/>
        </w:rPr>
        <w:t xml:space="preserve">2. Послевузовского профессионального образования по </w:t>
      </w:r>
      <w:r w:rsidR="006B0995" w:rsidRPr="002617BF">
        <w:rPr>
          <w:sz w:val="28"/>
          <w:szCs w:val="28"/>
        </w:rPr>
        <w:t xml:space="preserve">научной специальности 08.00.05 </w:t>
      </w:r>
      <w:r w:rsidR="00396A6A" w:rsidRPr="002617BF">
        <w:rPr>
          <w:sz w:val="28"/>
          <w:szCs w:val="28"/>
        </w:rPr>
        <w:t>Экономика и управление народным хозяйством (по отраслям и сферам деятельности)</w:t>
      </w:r>
      <w:r w:rsidRPr="002617BF">
        <w:rPr>
          <w:sz w:val="28"/>
          <w:szCs w:val="28"/>
        </w:rPr>
        <w:t xml:space="preserve"> с нормативным сроком освоения по очной форме обучения 3 года на базе высшего профессионального образования.</w:t>
      </w:r>
    </w:p>
    <w:p w:rsidR="00447950" w:rsidRPr="002617BF" w:rsidRDefault="00447950" w:rsidP="001E3428">
      <w:pPr>
        <w:suppressAutoHyphens/>
        <w:spacing w:line="360" w:lineRule="auto"/>
        <w:ind w:firstLine="567"/>
        <w:jc w:val="both"/>
        <w:rPr>
          <w:sz w:val="28"/>
          <w:szCs w:val="28"/>
        </w:rPr>
      </w:pPr>
      <w:r w:rsidRPr="002617BF">
        <w:rPr>
          <w:sz w:val="28"/>
          <w:szCs w:val="28"/>
        </w:rPr>
        <w:t>3. Дополнительного образования:</w:t>
      </w:r>
    </w:p>
    <w:p w:rsidR="00447950" w:rsidRPr="002617BF" w:rsidRDefault="00447950" w:rsidP="001E3428">
      <w:pPr>
        <w:suppressAutoHyphens/>
        <w:spacing w:line="360" w:lineRule="auto"/>
        <w:ind w:firstLine="900"/>
        <w:jc w:val="both"/>
        <w:rPr>
          <w:sz w:val="28"/>
          <w:szCs w:val="28"/>
        </w:rPr>
      </w:pPr>
      <w:r w:rsidRPr="002617BF">
        <w:rPr>
          <w:sz w:val="28"/>
          <w:szCs w:val="28"/>
        </w:rPr>
        <w:t>- профессиональная переподготовка по профилю основных профессиональных образовательных программ вуза со сроком освоения свыше 500 часов;</w:t>
      </w:r>
    </w:p>
    <w:p w:rsidR="00447950" w:rsidRPr="002617BF" w:rsidRDefault="00447950" w:rsidP="001E3428">
      <w:pPr>
        <w:suppressAutoHyphens/>
        <w:spacing w:line="360" w:lineRule="auto"/>
        <w:ind w:firstLine="900"/>
        <w:jc w:val="both"/>
        <w:rPr>
          <w:sz w:val="28"/>
          <w:szCs w:val="28"/>
        </w:rPr>
      </w:pPr>
      <w:r w:rsidRPr="002617BF">
        <w:rPr>
          <w:sz w:val="28"/>
          <w:szCs w:val="28"/>
        </w:rPr>
        <w:t>- повышение квалификации по профилю основных профессиональных образовательных программ вуза со сроком освоения от 72 до 500 часов;</w:t>
      </w:r>
    </w:p>
    <w:p w:rsidR="00447950" w:rsidRPr="002617BF" w:rsidRDefault="00447950" w:rsidP="001E3428">
      <w:pPr>
        <w:suppressAutoHyphens/>
        <w:spacing w:line="360" w:lineRule="auto"/>
        <w:jc w:val="both"/>
        <w:rPr>
          <w:sz w:val="28"/>
          <w:szCs w:val="28"/>
        </w:rPr>
      </w:pPr>
      <w:r w:rsidRPr="002617BF">
        <w:rPr>
          <w:sz w:val="28"/>
          <w:szCs w:val="28"/>
        </w:rPr>
        <w:t xml:space="preserve">             - подготовка к поступлению в вуз со сроком освоения до 2 лет.</w:t>
      </w:r>
    </w:p>
    <w:p w:rsidR="00C5181C" w:rsidRPr="002617BF" w:rsidRDefault="00943A7F" w:rsidP="001E3428">
      <w:pPr>
        <w:suppressAutoHyphens/>
        <w:spacing w:line="360" w:lineRule="auto"/>
        <w:ind w:firstLine="567"/>
        <w:jc w:val="both"/>
        <w:rPr>
          <w:sz w:val="28"/>
          <w:szCs w:val="28"/>
        </w:rPr>
      </w:pPr>
      <w:r>
        <w:rPr>
          <w:sz w:val="28"/>
          <w:szCs w:val="28"/>
        </w:rPr>
        <w:t>Обучение проводится по очной форме, очно-заочной (вечерней) и заочной (классическая и группа выходного дня).</w:t>
      </w:r>
    </w:p>
    <w:p w:rsidR="00447950" w:rsidRPr="002617BF" w:rsidRDefault="00447950" w:rsidP="001E3428">
      <w:pPr>
        <w:pStyle w:val="a5"/>
        <w:suppressAutoHyphens/>
        <w:ind w:firstLine="567"/>
        <w:rPr>
          <w:szCs w:val="28"/>
        </w:rPr>
      </w:pPr>
      <w:r w:rsidRPr="002617BF">
        <w:rPr>
          <w:szCs w:val="28"/>
        </w:rPr>
        <w:t>Учебные  занятия в семестрах по объему часов соответствуют требованиям Государственных образовательных стандартов.</w:t>
      </w:r>
    </w:p>
    <w:p w:rsidR="00447950" w:rsidRPr="002617BF" w:rsidRDefault="00447950" w:rsidP="001E3428">
      <w:pPr>
        <w:pStyle w:val="a5"/>
        <w:suppressAutoHyphens/>
        <w:ind w:firstLine="567"/>
        <w:rPr>
          <w:szCs w:val="28"/>
        </w:rPr>
      </w:pPr>
      <w:r w:rsidRPr="002617BF">
        <w:rPr>
          <w:szCs w:val="28"/>
        </w:rPr>
        <w:t xml:space="preserve">Структура учебного процесса состоит из следующих основных элементов: </w:t>
      </w:r>
    </w:p>
    <w:p w:rsidR="00447950" w:rsidRPr="002617BF" w:rsidRDefault="00447950" w:rsidP="001E3428">
      <w:pPr>
        <w:pStyle w:val="a5"/>
        <w:suppressAutoHyphens/>
        <w:ind w:firstLine="567"/>
        <w:rPr>
          <w:szCs w:val="28"/>
        </w:rPr>
      </w:pPr>
      <w:r w:rsidRPr="002617BF">
        <w:rPr>
          <w:szCs w:val="28"/>
        </w:rPr>
        <w:t xml:space="preserve">- учебных занятий в форме лекций, семинаров, практических и лабораторных занятий, контрольных работ, консультаций (групповых и индивидуальных), самостоятельной работы студентов (в том числе и под руководством преподавателей); </w:t>
      </w:r>
    </w:p>
    <w:p w:rsidR="00447950" w:rsidRPr="002617BF" w:rsidRDefault="00447950" w:rsidP="001E3428">
      <w:pPr>
        <w:pStyle w:val="a5"/>
        <w:suppressAutoHyphens/>
        <w:ind w:firstLine="567"/>
        <w:rPr>
          <w:szCs w:val="28"/>
        </w:rPr>
      </w:pPr>
      <w:r w:rsidRPr="002617BF">
        <w:rPr>
          <w:szCs w:val="28"/>
        </w:rPr>
        <w:t xml:space="preserve">- установочной и экзаменационной сессий, семестровых зачетов и экзаменов; </w:t>
      </w:r>
    </w:p>
    <w:p w:rsidR="00447950" w:rsidRPr="002617BF" w:rsidRDefault="00447950" w:rsidP="001E3428">
      <w:pPr>
        <w:pStyle w:val="a5"/>
        <w:suppressAutoHyphens/>
        <w:ind w:firstLine="567"/>
        <w:rPr>
          <w:szCs w:val="28"/>
        </w:rPr>
      </w:pPr>
      <w:r w:rsidRPr="002617BF">
        <w:rPr>
          <w:szCs w:val="28"/>
        </w:rPr>
        <w:t>- различных видов практик, курсовых, выпускных квалификационных работ и итоговой аттестации.</w:t>
      </w:r>
    </w:p>
    <w:p w:rsidR="00447950" w:rsidRDefault="00447950" w:rsidP="001E3428">
      <w:pPr>
        <w:pStyle w:val="a5"/>
        <w:suppressAutoHyphens/>
        <w:ind w:firstLine="567"/>
        <w:rPr>
          <w:szCs w:val="28"/>
        </w:rPr>
      </w:pPr>
      <w:r w:rsidRPr="002617BF">
        <w:rPr>
          <w:szCs w:val="28"/>
        </w:rPr>
        <w:t>Организация образовательного процесса, начало и окончание учебного года, продолжительность и сроки обучения по соответствующим направлениям</w:t>
      </w:r>
      <w:r w:rsidRPr="002617BF">
        <w:rPr>
          <w:color w:val="FF0000"/>
          <w:szCs w:val="28"/>
        </w:rPr>
        <w:t xml:space="preserve"> </w:t>
      </w:r>
      <w:r w:rsidRPr="002617BF">
        <w:rPr>
          <w:szCs w:val="28"/>
        </w:rPr>
        <w:t>подготовки (специальностям) регламентируются годовым календарным учебным графиком, рабочим учебным планом (разбивка содержания образовательной программы по учебным курсам, дисциплинам и годам обучения) и расписанием занятий, разрабатываемы</w:t>
      </w:r>
      <w:r w:rsidR="00475ACF">
        <w:rPr>
          <w:szCs w:val="28"/>
        </w:rPr>
        <w:t>м</w:t>
      </w:r>
      <w:r w:rsidRPr="002617BF">
        <w:rPr>
          <w:szCs w:val="28"/>
        </w:rPr>
        <w:t xml:space="preserve"> институтом самостоятельно.</w:t>
      </w:r>
    </w:p>
    <w:p w:rsidR="00F2626A" w:rsidRPr="002617BF" w:rsidRDefault="00F2626A" w:rsidP="001E3428">
      <w:pPr>
        <w:pStyle w:val="a5"/>
        <w:suppressAutoHyphens/>
        <w:ind w:firstLine="567"/>
        <w:rPr>
          <w:szCs w:val="28"/>
        </w:rPr>
      </w:pPr>
    </w:p>
    <w:p w:rsidR="00447950" w:rsidRPr="002617BF" w:rsidRDefault="00447950" w:rsidP="001E3428">
      <w:pPr>
        <w:suppressAutoHyphens/>
        <w:spacing w:line="360" w:lineRule="auto"/>
        <w:ind w:firstLine="567"/>
        <w:jc w:val="both"/>
        <w:rPr>
          <w:b/>
          <w:bCs/>
          <w:sz w:val="28"/>
          <w:szCs w:val="28"/>
        </w:rPr>
      </w:pPr>
      <w:r w:rsidRPr="002617BF">
        <w:rPr>
          <w:b/>
          <w:bCs/>
          <w:sz w:val="28"/>
          <w:szCs w:val="28"/>
        </w:rPr>
        <w:t>Выводы и рекомендации:</w:t>
      </w:r>
    </w:p>
    <w:p w:rsidR="00447950" w:rsidRPr="002617BF" w:rsidRDefault="00447950" w:rsidP="001E3428">
      <w:pPr>
        <w:pStyle w:val="30"/>
        <w:suppressAutoHyphens/>
        <w:ind w:firstLine="567"/>
      </w:pPr>
      <w:r w:rsidRPr="002617BF">
        <w:t>1. Структура подготовки кадров по специальностям и формам обучения соответствует требованиям лицензии, Государственных образовательных стандартов и в равной мере ориентирована на подготовку специалистов для государственных и негосударственных предприятий и организаций.</w:t>
      </w:r>
    </w:p>
    <w:p w:rsidR="00447950" w:rsidRPr="002617BF" w:rsidRDefault="00447950" w:rsidP="001E3428">
      <w:pPr>
        <w:pStyle w:val="30"/>
        <w:suppressAutoHyphens/>
        <w:ind w:firstLine="567"/>
      </w:pPr>
      <w:r w:rsidRPr="002617BF">
        <w:t xml:space="preserve">2. </w:t>
      </w:r>
      <w:r w:rsidR="00943A7F" w:rsidRPr="00943A7F">
        <w:rPr>
          <w:spacing w:val="-4"/>
        </w:rPr>
        <w:t>Институт проводит важную профессионально-разъяснительную работу в школах и средних специальных учебных заведениях г. Москвы.</w:t>
      </w:r>
      <w:r w:rsidR="00943A7F" w:rsidRPr="00434471">
        <w:rPr>
          <w:color w:val="FF6600"/>
          <w:spacing w:val="-4"/>
        </w:rPr>
        <w:t xml:space="preserve"> </w:t>
      </w:r>
      <w:r w:rsidRPr="002617BF">
        <w:t>Уровень востребованности выпускников стабильно высок.</w:t>
      </w:r>
    </w:p>
    <w:p w:rsidR="00D91D9E" w:rsidRDefault="00D91D9E" w:rsidP="00D91D9E">
      <w:pPr>
        <w:suppressAutoHyphens/>
        <w:spacing w:line="360" w:lineRule="auto"/>
        <w:rPr>
          <w:b/>
          <w:sz w:val="28"/>
          <w:szCs w:val="28"/>
        </w:rPr>
      </w:pPr>
    </w:p>
    <w:p w:rsidR="00D91D9E" w:rsidRDefault="00D91D9E" w:rsidP="00D91D9E">
      <w:pPr>
        <w:suppressAutoHyphens/>
        <w:spacing w:line="360" w:lineRule="auto"/>
        <w:rPr>
          <w:b/>
          <w:sz w:val="28"/>
          <w:szCs w:val="28"/>
        </w:rPr>
      </w:pPr>
    </w:p>
    <w:p w:rsidR="00C5181C" w:rsidRPr="002617BF" w:rsidRDefault="00C5181C" w:rsidP="00D91D9E">
      <w:pPr>
        <w:suppressAutoHyphens/>
        <w:spacing w:line="360" w:lineRule="auto"/>
        <w:jc w:val="center"/>
        <w:rPr>
          <w:b/>
          <w:sz w:val="28"/>
          <w:szCs w:val="28"/>
        </w:rPr>
      </w:pPr>
      <w:r w:rsidRPr="002617BF">
        <w:rPr>
          <w:b/>
          <w:sz w:val="28"/>
          <w:szCs w:val="28"/>
        </w:rPr>
        <w:t>4. Содержание подготовки выпускников</w:t>
      </w:r>
    </w:p>
    <w:p w:rsidR="00943A7F" w:rsidRDefault="00943A7F" w:rsidP="001E3428">
      <w:pPr>
        <w:pStyle w:val="a5"/>
        <w:suppressAutoHyphens/>
        <w:ind w:firstLine="567"/>
        <w:rPr>
          <w:szCs w:val="28"/>
        </w:rPr>
      </w:pPr>
    </w:p>
    <w:p w:rsidR="00516407" w:rsidRPr="002617BF" w:rsidRDefault="00516407" w:rsidP="001E3428">
      <w:pPr>
        <w:pStyle w:val="a5"/>
        <w:suppressAutoHyphens/>
        <w:ind w:firstLine="567"/>
        <w:rPr>
          <w:szCs w:val="28"/>
        </w:rPr>
      </w:pPr>
      <w:r w:rsidRPr="002617BF">
        <w:rPr>
          <w:szCs w:val="28"/>
        </w:rPr>
        <w:t xml:space="preserve">Качеству содержания профессиональной подготовки выпускников институт придает важнейшее значение. При проверке данного вопроса внутривузовская комиссия исходила из степени соответствия имеющейся организационно-планирующей документации требованиям Государственных образовательных стандартов и других нормативных актов в области высшего профессионального образования. При этом анализу подвергались основные образовательные программы подготовки бакалавров и специалистов, включающие рабочие учебные планы, программы учебных дисциплин, программы практик и весь комплекс их учебно-методического сопровождения. </w:t>
      </w:r>
    </w:p>
    <w:p w:rsidR="00516407" w:rsidRPr="002617BF" w:rsidRDefault="00516407" w:rsidP="001E3428">
      <w:pPr>
        <w:pStyle w:val="a5"/>
        <w:suppressAutoHyphens/>
        <w:ind w:firstLine="567"/>
        <w:rPr>
          <w:szCs w:val="28"/>
        </w:rPr>
      </w:pPr>
      <w:r w:rsidRPr="002617BF">
        <w:rPr>
          <w:szCs w:val="28"/>
        </w:rPr>
        <w:t>Содержание учебных планов и учебных программ направлено, в первую очередь на то, чтобы изучаемый теоретический материал, подкрепляемый полученными практическими навыками, стал эффективным инструментом освоения избранной профессии, а выпускники были бы востребованы в сфере своей практической деятельности. Действующие учебные планы составлены на основании примерных учебных планов Учебно-методических объединений вузов России в соответствующих областях. Рабочие учебные планы института в ходе</w:t>
      </w:r>
      <w:r w:rsidRPr="002617BF">
        <w:rPr>
          <w:color w:val="FF0000"/>
          <w:szCs w:val="28"/>
        </w:rPr>
        <w:t xml:space="preserve"> </w:t>
      </w:r>
      <w:r w:rsidRPr="002617BF">
        <w:rPr>
          <w:szCs w:val="28"/>
        </w:rPr>
        <w:t>подготовки к аккредитации успешно прошли консалтинговую проверку и экспертизу в ФГУ «Информационно-методический центр анализа» (г. Шахты).</w:t>
      </w:r>
    </w:p>
    <w:p w:rsidR="00516407" w:rsidRPr="002617BF" w:rsidRDefault="00516407" w:rsidP="001E3428">
      <w:pPr>
        <w:pStyle w:val="a5"/>
        <w:suppressAutoHyphens/>
        <w:ind w:firstLine="567"/>
        <w:rPr>
          <w:szCs w:val="28"/>
        </w:rPr>
      </w:pPr>
      <w:r w:rsidRPr="002617BF">
        <w:rPr>
          <w:szCs w:val="28"/>
        </w:rPr>
        <w:t>При анализе основных образовательных программ высшего профессионального образования комиссия установила:</w:t>
      </w:r>
    </w:p>
    <w:p w:rsidR="00516407" w:rsidRPr="002617BF" w:rsidRDefault="00516407" w:rsidP="001E3428">
      <w:pPr>
        <w:pStyle w:val="a5"/>
        <w:suppressAutoHyphens/>
        <w:ind w:firstLine="567"/>
        <w:rPr>
          <w:szCs w:val="28"/>
        </w:rPr>
      </w:pPr>
      <w:r w:rsidRPr="002617BF">
        <w:rPr>
          <w:szCs w:val="28"/>
        </w:rPr>
        <w:t xml:space="preserve">1. Структура и содержание рабочих учебных планов (федеральный компонент) по представленным направлению и специальностям отвечают требованиям к обязательному минимуму содержания основных образовательных программ в соответствии с Государственными образовательными стандартами. Сравнение соотношения федеральных компонентов Государственных образовательных стандартов и основных образовательных программ показывает, что профессиональная составляющая образовательных программ соответствует квалификации выпускников. </w:t>
      </w:r>
    </w:p>
    <w:p w:rsidR="00516407" w:rsidRPr="002617BF" w:rsidRDefault="00516407" w:rsidP="001E3428">
      <w:pPr>
        <w:pStyle w:val="a5"/>
        <w:suppressAutoHyphens/>
        <w:ind w:firstLine="567"/>
        <w:rPr>
          <w:szCs w:val="28"/>
        </w:rPr>
      </w:pPr>
      <w:r w:rsidRPr="002617BF">
        <w:rPr>
          <w:szCs w:val="28"/>
        </w:rPr>
        <w:t xml:space="preserve">2. Национально-региональный (вузовский) компонент основных образовательных программ, представленный в рабочих учебных планах, обеспечивает подготовку выпускников в соответствии с квалификационными характеристиками, установленными Государственными образовательными стандартами. Дисциплины по выбору студентов в рабочих учебных планах содержательно дополняют дисциплины, указанные в федеральном компоненте каждого цикла. </w:t>
      </w:r>
    </w:p>
    <w:p w:rsidR="00516407" w:rsidRPr="002617BF" w:rsidRDefault="00516407" w:rsidP="001E3428">
      <w:pPr>
        <w:pStyle w:val="a5"/>
        <w:suppressAutoHyphens/>
        <w:ind w:firstLine="567"/>
        <w:rPr>
          <w:szCs w:val="28"/>
        </w:rPr>
      </w:pPr>
      <w:r w:rsidRPr="002617BF">
        <w:rPr>
          <w:szCs w:val="28"/>
        </w:rPr>
        <w:t>3. Рабочие учебные планы представленных к аккредитации образовательных программ составлены в соответствии со структурой государственных образовательных стандартов, примерных учебных планов Учебно-методических объединений вузов страны по циклам дисциплин</w:t>
      </w:r>
      <w:r w:rsidR="000F773F">
        <w:rPr>
          <w:szCs w:val="28"/>
        </w:rPr>
        <w:t xml:space="preserve"> и включают следующие циклы</w:t>
      </w:r>
      <w:r w:rsidRPr="002617BF">
        <w:rPr>
          <w:szCs w:val="28"/>
        </w:rPr>
        <w:t xml:space="preserve">: общие гуманитарные и социально-экономические, общие математические и естественнонаучные, общепрофессиональные, специальные дисциплины (дисциплины специализаций) и факультативы. </w:t>
      </w:r>
    </w:p>
    <w:p w:rsidR="00516407" w:rsidRPr="00AE5971" w:rsidRDefault="00516407" w:rsidP="001E3428">
      <w:pPr>
        <w:pStyle w:val="a5"/>
        <w:suppressAutoHyphens/>
        <w:ind w:firstLine="567"/>
        <w:rPr>
          <w:szCs w:val="28"/>
        </w:rPr>
      </w:pPr>
      <w:r w:rsidRPr="002617BF">
        <w:rPr>
          <w:szCs w:val="28"/>
        </w:rPr>
        <w:t xml:space="preserve">4. Рабочие учебные планы обеспечивают взаимосвязь дисциплин, их логическую последовательность. Содержание дисциплин в целом отражает всю </w:t>
      </w:r>
      <w:r w:rsidRPr="00AE5971">
        <w:rPr>
          <w:szCs w:val="28"/>
        </w:rPr>
        <w:t xml:space="preserve">совокупность дидактических единиц, имеющихся в стандартах. </w:t>
      </w:r>
    </w:p>
    <w:p w:rsidR="00AE5971" w:rsidRPr="00AE5971" w:rsidRDefault="00516407" w:rsidP="00AE5971">
      <w:pPr>
        <w:suppressAutoHyphens/>
        <w:spacing w:line="360" w:lineRule="auto"/>
        <w:ind w:firstLine="567"/>
        <w:jc w:val="both"/>
        <w:rPr>
          <w:sz w:val="28"/>
          <w:szCs w:val="28"/>
        </w:rPr>
      </w:pPr>
      <w:r w:rsidRPr="00AE5971">
        <w:rPr>
          <w:sz w:val="28"/>
          <w:szCs w:val="28"/>
        </w:rPr>
        <w:t xml:space="preserve">5. Соотношение часов, отведенных на аудиторную и внеаудиторную работу, определяется целями и задачами преподавания учебных дисциплин, методикой преподавания, выполнением определенного числа курсовых работ, степенью разработанности изучаемых проблем в теории и на практике. При этом объем часов внеаудиторной работы у студентов старших курсов увеличивается. Это сделано намеренно, поскольку именно на последних курсах ими выполняются большая часть курсовых работ и выпускные квалификационные работы. </w:t>
      </w:r>
      <w:r w:rsidR="00AE5971" w:rsidRPr="00AE5971">
        <w:rPr>
          <w:sz w:val="28"/>
          <w:szCs w:val="28"/>
        </w:rPr>
        <w:t>Максимальный объем учебной нагрузки студента, с учетом всех видов аудиторной и внеаудиторной работы, не превышает 54 часов в неделю. Объем обязательных аудиторных занятий студента за период теоретического обучения не превышает 27 часов в неделю.</w:t>
      </w:r>
    </w:p>
    <w:p w:rsidR="00516407" w:rsidRPr="00D91D9E" w:rsidRDefault="00516407" w:rsidP="00D91D9E">
      <w:pPr>
        <w:pStyle w:val="a5"/>
        <w:suppressAutoHyphens/>
        <w:rPr>
          <w:sz w:val="16"/>
          <w:szCs w:val="16"/>
        </w:rPr>
      </w:pPr>
    </w:p>
    <w:p w:rsidR="00516407" w:rsidRPr="002617BF" w:rsidRDefault="00516407" w:rsidP="001E3428">
      <w:pPr>
        <w:pStyle w:val="a5"/>
        <w:suppressAutoHyphens/>
        <w:ind w:firstLine="567"/>
        <w:rPr>
          <w:szCs w:val="28"/>
        </w:rPr>
      </w:pPr>
      <w:r w:rsidRPr="002617BF">
        <w:rPr>
          <w:szCs w:val="28"/>
        </w:rPr>
        <w:t xml:space="preserve">6. Программы учебных дисциплин отвечают требованиям Государственных образовательных стандартов высшего профессионального образования. </w:t>
      </w:r>
    </w:p>
    <w:p w:rsidR="00516407" w:rsidRPr="00AE5971" w:rsidRDefault="00516407" w:rsidP="001E3428">
      <w:pPr>
        <w:pStyle w:val="a5"/>
        <w:suppressAutoHyphens/>
        <w:ind w:firstLine="567"/>
        <w:rPr>
          <w:szCs w:val="28"/>
        </w:rPr>
      </w:pPr>
      <w:r w:rsidRPr="002617BF">
        <w:rPr>
          <w:szCs w:val="28"/>
        </w:rPr>
        <w:t xml:space="preserve">7. Программы разработаны профессорско-преподавательским составом института и ежегодно пересматриваются по структуре, содержанию и методическому обеспечению. За аккредитуемый период учебные программы полностью обновлены. Переизданы все учебно-методические комплексы (в том числе электронные), включающие в себя учебные программы, практикумы, методические рекомендации, контрольные задания, тесты (на электронных и бумажных носителях), вопросы для подготовки к зачетам и экзаменам и тематику курсовых работ. Работа над совершенствованием их содержания является одним из важных направлений деятельности кафедр и учебного отдела. При обновлении и создании новых учебных программ учитывается преемственность в преподавании дисциплин, актуальность содержания, ведется поиск новых форм организации образовательного процесса. Студенты имеют возможность получить необходимые учебные программы на кафедрах, в </w:t>
      </w:r>
      <w:r w:rsidRPr="00AE5971">
        <w:rPr>
          <w:szCs w:val="28"/>
        </w:rPr>
        <w:t xml:space="preserve">учебном отделе, библиотеке. </w:t>
      </w:r>
    </w:p>
    <w:p w:rsidR="00AE5971" w:rsidRDefault="00516407" w:rsidP="00AE5971">
      <w:pPr>
        <w:suppressAutoHyphens/>
        <w:spacing w:line="360" w:lineRule="auto"/>
        <w:ind w:firstLine="567"/>
        <w:jc w:val="both"/>
        <w:rPr>
          <w:sz w:val="28"/>
          <w:szCs w:val="28"/>
        </w:rPr>
      </w:pPr>
      <w:r w:rsidRPr="00AE5971">
        <w:rPr>
          <w:sz w:val="28"/>
          <w:szCs w:val="28"/>
        </w:rPr>
        <w:t>Программы дисциплин гуманитарного и социально-экономического, математического и естественнонаучного блоков пересматриваются раз в 3 года. Ежегодно обновляются программы общепрофессионального цикла и цикла спе-циальных дисциплин. При этом важную роль играет участие сотрудников института в совещаниях и конференциях, проводимых Учебно-методическими объединениями вузов, членом которых институт является.</w:t>
      </w:r>
      <w:r w:rsidR="00AE5971" w:rsidRPr="00AE5971">
        <w:rPr>
          <w:sz w:val="28"/>
          <w:szCs w:val="28"/>
        </w:rPr>
        <w:t xml:space="preserve"> </w:t>
      </w:r>
    </w:p>
    <w:p w:rsidR="00F2626A" w:rsidRPr="00AE5971" w:rsidRDefault="00F2626A" w:rsidP="00AE5971">
      <w:pPr>
        <w:suppressAutoHyphens/>
        <w:spacing w:line="360" w:lineRule="auto"/>
        <w:ind w:firstLine="567"/>
        <w:jc w:val="both"/>
        <w:rPr>
          <w:sz w:val="28"/>
          <w:szCs w:val="28"/>
        </w:rPr>
      </w:pPr>
    </w:p>
    <w:p w:rsidR="0092772F" w:rsidRPr="0092772F" w:rsidRDefault="0092772F" w:rsidP="0092772F">
      <w:pPr>
        <w:spacing w:line="360" w:lineRule="auto"/>
        <w:ind w:firstLine="567"/>
        <w:jc w:val="both"/>
        <w:rPr>
          <w:b/>
          <w:bCs/>
          <w:sz w:val="28"/>
          <w:szCs w:val="28"/>
        </w:rPr>
      </w:pPr>
      <w:r w:rsidRPr="00E15BF3">
        <w:rPr>
          <w:b/>
          <w:bCs/>
          <w:sz w:val="28"/>
          <w:szCs w:val="28"/>
        </w:rPr>
        <w:t>Выводы и рекомендации:</w:t>
      </w:r>
    </w:p>
    <w:p w:rsidR="00516407" w:rsidRDefault="0092772F" w:rsidP="000F773F">
      <w:pPr>
        <w:shd w:val="clear" w:color="auto" w:fill="FFFFFF"/>
        <w:suppressAutoHyphens/>
        <w:spacing w:line="360" w:lineRule="auto"/>
        <w:ind w:left="29" w:firstLine="511"/>
        <w:jc w:val="both"/>
        <w:rPr>
          <w:sz w:val="28"/>
          <w:szCs w:val="28"/>
        </w:rPr>
      </w:pPr>
      <w:r>
        <w:rPr>
          <w:sz w:val="28"/>
          <w:szCs w:val="28"/>
        </w:rPr>
        <w:t>1. У</w:t>
      </w:r>
      <w:r w:rsidR="00516407" w:rsidRPr="002617BF">
        <w:rPr>
          <w:sz w:val="28"/>
          <w:szCs w:val="28"/>
        </w:rPr>
        <w:t>чебно-методическая документация по направлению и специальностям разрабо</w:t>
      </w:r>
      <w:r w:rsidR="00516407" w:rsidRPr="002617BF">
        <w:rPr>
          <w:sz w:val="28"/>
          <w:szCs w:val="28"/>
        </w:rPr>
        <w:softHyphen/>
        <w:t>тана на достаточном профессиональном уровне, обеспечен единый технологи</w:t>
      </w:r>
      <w:r w:rsidR="00516407" w:rsidRPr="002617BF">
        <w:rPr>
          <w:sz w:val="28"/>
          <w:szCs w:val="28"/>
        </w:rPr>
        <w:softHyphen/>
        <w:t>ческий подход, что в значительной степени облегчает самостоятельную работу студентов.</w:t>
      </w:r>
    </w:p>
    <w:p w:rsidR="00516407" w:rsidRDefault="0092772F" w:rsidP="000F773F">
      <w:pPr>
        <w:suppressAutoHyphens/>
        <w:spacing w:line="360" w:lineRule="auto"/>
        <w:ind w:firstLine="720"/>
        <w:jc w:val="both"/>
        <w:rPr>
          <w:sz w:val="28"/>
          <w:szCs w:val="28"/>
        </w:rPr>
      </w:pPr>
      <w:r>
        <w:rPr>
          <w:sz w:val="28"/>
          <w:szCs w:val="28"/>
        </w:rPr>
        <w:t>2. С</w:t>
      </w:r>
      <w:r w:rsidR="00516407" w:rsidRPr="002617BF">
        <w:rPr>
          <w:sz w:val="28"/>
          <w:szCs w:val="28"/>
        </w:rPr>
        <w:t>труктура, содержание и трудоемкость учебных планов подготовки бакалавров и специалистов отвечают требованиям Государственных образовательных стандартов в части государственных требований к минимуму содержания и уровню подготовки выпускников.</w:t>
      </w:r>
    </w:p>
    <w:p w:rsidR="00AE5971" w:rsidRDefault="00AE5971" w:rsidP="000F773F">
      <w:pPr>
        <w:suppressAutoHyphens/>
        <w:spacing w:line="360" w:lineRule="auto"/>
        <w:ind w:firstLine="720"/>
        <w:jc w:val="both"/>
        <w:rPr>
          <w:sz w:val="28"/>
          <w:szCs w:val="28"/>
        </w:rPr>
      </w:pPr>
    </w:p>
    <w:p w:rsidR="00D91D9E" w:rsidRDefault="00D91D9E" w:rsidP="000F773F">
      <w:pPr>
        <w:suppressAutoHyphens/>
        <w:spacing w:line="360" w:lineRule="auto"/>
        <w:ind w:firstLine="720"/>
        <w:jc w:val="both"/>
        <w:rPr>
          <w:sz w:val="28"/>
          <w:szCs w:val="28"/>
        </w:rPr>
      </w:pPr>
    </w:p>
    <w:p w:rsidR="00AE5971" w:rsidRDefault="00AE5971" w:rsidP="00AE5971">
      <w:pPr>
        <w:suppressAutoHyphens/>
        <w:spacing w:line="360" w:lineRule="auto"/>
        <w:ind w:firstLine="720"/>
        <w:jc w:val="center"/>
        <w:rPr>
          <w:b/>
          <w:sz w:val="28"/>
          <w:szCs w:val="28"/>
        </w:rPr>
      </w:pPr>
      <w:r>
        <w:rPr>
          <w:b/>
          <w:sz w:val="28"/>
          <w:szCs w:val="28"/>
        </w:rPr>
        <w:t>5. Качество организации учебного процесса</w:t>
      </w:r>
    </w:p>
    <w:p w:rsidR="00AE5971" w:rsidRPr="00AE5971" w:rsidRDefault="00AE5971" w:rsidP="00AE5971">
      <w:pPr>
        <w:suppressAutoHyphens/>
        <w:spacing w:line="360" w:lineRule="auto"/>
        <w:ind w:firstLine="720"/>
        <w:jc w:val="center"/>
        <w:rPr>
          <w:b/>
          <w:sz w:val="28"/>
          <w:szCs w:val="28"/>
        </w:rPr>
      </w:pPr>
    </w:p>
    <w:p w:rsidR="00AE5971" w:rsidRDefault="00AE5971" w:rsidP="003A163D">
      <w:pPr>
        <w:pStyle w:val="a5"/>
        <w:suppressAutoHyphens/>
        <w:ind w:firstLine="567"/>
      </w:pPr>
      <w:bookmarkStart w:id="0" w:name="влад"/>
      <w:bookmarkEnd w:id="0"/>
      <w:r w:rsidRPr="00E15BF3">
        <w:t xml:space="preserve">Сложившаяся практика организации учебного процесса в институте обеспечивает качественный уровень подготовки бакалавров и </w:t>
      </w:r>
      <w:r w:rsidRPr="002857C9">
        <w:t>специалистов, методически</w:t>
      </w:r>
      <w:r w:rsidRPr="00E15BF3">
        <w:t xml:space="preserve"> обоснованное соотношение и последовательность преподавания дисциплин, единство обучения и воспитания, внедрение передового опыта практической деятельности государственных и негосударственных предпри</w:t>
      </w:r>
      <w:r w:rsidR="003A163D">
        <w:t>я</w:t>
      </w:r>
      <w:r w:rsidRPr="00E15BF3">
        <w:t>тий и организаций</w:t>
      </w:r>
      <w:r w:rsidR="003A163D">
        <w:t>.</w:t>
      </w:r>
    </w:p>
    <w:p w:rsidR="003A163D" w:rsidRPr="00E15BF3" w:rsidRDefault="003A163D" w:rsidP="003A163D">
      <w:pPr>
        <w:pStyle w:val="a5"/>
        <w:suppressAutoHyphens/>
        <w:ind w:firstLine="567"/>
        <w:rPr>
          <w:szCs w:val="28"/>
        </w:rPr>
      </w:pPr>
      <w:r w:rsidRPr="00F64071">
        <w:rPr>
          <w:szCs w:val="28"/>
        </w:rPr>
        <w:t>Организация учебного процесса осуществляется в целях обеспечения полного и качественного выполнения планов</w:t>
      </w:r>
      <w:r w:rsidRPr="00E15BF3">
        <w:rPr>
          <w:szCs w:val="28"/>
        </w:rPr>
        <w:t xml:space="preserve"> и программ и базируется на следующих исходных данных: </w:t>
      </w:r>
    </w:p>
    <w:p w:rsidR="003A163D" w:rsidRPr="00E15BF3" w:rsidRDefault="003A163D" w:rsidP="003A163D">
      <w:pPr>
        <w:pStyle w:val="a5"/>
        <w:suppressAutoHyphens/>
        <w:ind w:firstLine="567"/>
        <w:rPr>
          <w:szCs w:val="28"/>
        </w:rPr>
      </w:pPr>
      <w:r w:rsidRPr="00E15BF3">
        <w:rPr>
          <w:szCs w:val="28"/>
        </w:rPr>
        <w:t>- годовом графике учебного процесса, определяющем сроки теоретического обучения, экзаменационных сессий и каникул, различных видов практик;</w:t>
      </w:r>
    </w:p>
    <w:p w:rsidR="003A163D" w:rsidRPr="00E15BF3" w:rsidRDefault="003A163D" w:rsidP="003A163D">
      <w:pPr>
        <w:pStyle w:val="a5"/>
        <w:suppressAutoHyphens/>
        <w:ind w:firstLine="567"/>
        <w:rPr>
          <w:szCs w:val="28"/>
        </w:rPr>
      </w:pPr>
      <w:r w:rsidRPr="00E15BF3">
        <w:rPr>
          <w:szCs w:val="28"/>
        </w:rPr>
        <w:t>- тематических планах учебных дисциплин, разрабатываемых на полный курс обучения;</w:t>
      </w:r>
    </w:p>
    <w:p w:rsidR="003A163D" w:rsidRPr="00E15BF3" w:rsidRDefault="003A163D" w:rsidP="003A163D">
      <w:pPr>
        <w:pStyle w:val="a5"/>
        <w:suppressAutoHyphens/>
        <w:ind w:firstLine="567"/>
        <w:rPr>
          <w:szCs w:val="28"/>
        </w:rPr>
      </w:pPr>
      <w:r w:rsidRPr="00E15BF3">
        <w:rPr>
          <w:szCs w:val="28"/>
        </w:rPr>
        <w:t>- графике последовательности прохождения дисциплин;</w:t>
      </w:r>
    </w:p>
    <w:p w:rsidR="003A163D" w:rsidRPr="00E15BF3" w:rsidRDefault="003A163D" w:rsidP="003A163D">
      <w:pPr>
        <w:pStyle w:val="a5"/>
        <w:suppressAutoHyphens/>
        <w:ind w:firstLine="567"/>
        <w:rPr>
          <w:szCs w:val="28"/>
        </w:rPr>
      </w:pPr>
      <w:r w:rsidRPr="00E15BF3">
        <w:rPr>
          <w:szCs w:val="28"/>
        </w:rPr>
        <w:t>- расстановке преподавателей по лекционным потокам и учебным группам;</w:t>
      </w:r>
    </w:p>
    <w:p w:rsidR="003A163D" w:rsidRPr="00E15BF3" w:rsidRDefault="003A163D" w:rsidP="003A163D">
      <w:pPr>
        <w:pStyle w:val="a5"/>
        <w:suppressAutoHyphens/>
        <w:ind w:firstLine="567"/>
        <w:rPr>
          <w:szCs w:val="28"/>
        </w:rPr>
      </w:pPr>
      <w:r w:rsidRPr="00E15BF3">
        <w:rPr>
          <w:szCs w:val="28"/>
        </w:rPr>
        <w:t>- перечне аудиторного фонда, составляем</w:t>
      </w:r>
      <w:r>
        <w:rPr>
          <w:szCs w:val="28"/>
        </w:rPr>
        <w:t>ого</w:t>
      </w:r>
      <w:r w:rsidRPr="00E15BF3">
        <w:rPr>
          <w:szCs w:val="28"/>
        </w:rPr>
        <w:t xml:space="preserve"> учебн</w:t>
      </w:r>
      <w:r>
        <w:rPr>
          <w:szCs w:val="28"/>
        </w:rPr>
        <w:t>ы</w:t>
      </w:r>
      <w:r w:rsidRPr="00E15BF3">
        <w:rPr>
          <w:szCs w:val="28"/>
        </w:rPr>
        <w:t>м отделом до начала учебного года.</w:t>
      </w:r>
    </w:p>
    <w:p w:rsidR="003A163D" w:rsidRDefault="003A163D" w:rsidP="003A163D">
      <w:pPr>
        <w:pStyle w:val="a5"/>
        <w:ind w:firstLine="567"/>
        <w:rPr>
          <w:szCs w:val="28"/>
        </w:rPr>
      </w:pPr>
      <w:r w:rsidRPr="00E15BF3">
        <w:rPr>
          <w:szCs w:val="28"/>
        </w:rPr>
        <w:t>Итогом планирования аудиторных занятий в институте являются расписания учебных занятий. Они составляются в точном соответствии с действующими учебными планами на семестр, утверждаются ректором и вывешиваются на информационных стендах. Все расписания доводятся до сведения профессорско-преподавательского состава и студентов. Расписания зачетов, экзаменов по дисциплинам, входящим в учебный план, составляются учебн</w:t>
      </w:r>
      <w:r>
        <w:rPr>
          <w:szCs w:val="28"/>
        </w:rPr>
        <w:t>ы</w:t>
      </w:r>
      <w:r w:rsidRPr="00E15BF3">
        <w:rPr>
          <w:szCs w:val="28"/>
        </w:rPr>
        <w:t>м отделом за один месяц до начала экзаменационной сессии.</w:t>
      </w:r>
    </w:p>
    <w:p w:rsidR="003A163D" w:rsidRPr="001534C0" w:rsidRDefault="003A163D" w:rsidP="001534C0">
      <w:pPr>
        <w:pStyle w:val="a5"/>
        <w:ind w:firstLine="567"/>
        <w:rPr>
          <w:szCs w:val="28"/>
        </w:rPr>
      </w:pPr>
      <w:r w:rsidRPr="00E15BF3">
        <w:rPr>
          <w:szCs w:val="28"/>
        </w:rPr>
        <w:t>Контроль за соблюдением расписания учебных занятий (своевременность начала и окончания занятий, использование аудиторного фонда) осуществляет учебн</w:t>
      </w:r>
      <w:r>
        <w:rPr>
          <w:szCs w:val="28"/>
        </w:rPr>
        <w:t>ый</w:t>
      </w:r>
      <w:r w:rsidRPr="00E15BF3">
        <w:rPr>
          <w:szCs w:val="28"/>
        </w:rPr>
        <w:t xml:space="preserve"> отдел. Информация ежедневно доводится до сведения заведующих кафедрами и проректора по учебной работе.</w:t>
      </w:r>
    </w:p>
    <w:p w:rsidR="00C5181C" w:rsidRPr="0092772F" w:rsidRDefault="00965046" w:rsidP="0092772F">
      <w:pPr>
        <w:suppressAutoHyphens/>
        <w:spacing w:line="360" w:lineRule="auto"/>
        <w:ind w:firstLine="567"/>
        <w:jc w:val="both"/>
        <w:rPr>
          <w:sz w:val="28"/>
          <w:szCs w:val="28"/>
        </w:rPr>
      </w:pPr>
      <w:r w:rsidRPr="002617BF">
        <w:rPr>
          <w:sz w:val="28"/>
          <w:szCs w:val="28"/>
        </w:rPr>
        <w:t xml:space="preserve">В начале каждого учебного года со студентами первого курса проводятся занятия по библиографии, главная цель которых научить работать с каталогами и правильно составлять библиографические списки. </w:t>
      </w:r>
    </w:p>
    <w:p w:rsidR="00C5181C" w:rsidRPr="002617BF" w:rsidRDefault="00C71C81" w:rsidP="001E3428">
      <w:pPr>
        <w:suppressAutoHyphens/>
        <w:spacing w:line="360" w:lineRule="auto"/>
        <w:ind w:firstLine="567"/>
        <w:jc w:val="both"/>
        <w:rPr>
          <w:sz w:val="28"/>
          <w:szCs w:val="28"/>
        </w:rPr>
      </w:pPr>
      <w:r w:rsidRPr="002617BF">
        <w:rPr>
          <w:sz w:val="28"/>
          <w:szCs w:val="28"/>
        </w:rPr>
        <w:t>Вопросы</w:t>
      </w:r>
      <w:r w:rsidR="00C5181C" w:rsidRPr="002617BF">
        <w:rPr>
          <w:sz w:val="28"/>
          <w:szCs w:val="28"/>
        </w:rPr>
        <w:t xml:space="preserve"> координации и совершенствования учебно-методической работ</w:t>
      </w:r>
      <w:r w:rsidR="00A65BA0" w:rsidRPr="002617BF">
        <w:rPr>
          <w:sz w:val="28"/>
          <w:szCs w:val="28"/>
        </w:rPr>
        <w:t>ы в и</w:t>
      </w:r>
      <w:r w:rsidRPr="002617BF">
        <w:rPr>
          <w:sz w:val="28"/>
          <w:szCs w:val="28"/>
        </w:rPr>
        <w:t>нституте возлагаю</w:t>
      </w:r>
      <w:r w:rsidR="00A60BE4" w:rsidRPr="002617BF">
        <w:rPr>
          <w:sz w:val="28"/>
          <w:szCs w:val="28"/>
        </w:rPr>
        <w:t xml:space="preserve">тся на учебный отдел под непосредственным руководством </w:t>
      </w:r>
      <w:r w:rsidR="00C5181C" w:rsidRPr="002617BF">
        <w:rPr>
          <w:sz w:val="28"/>
          <w:szCs w:val="28"/>
        </w:rPr>
        <w:t>проректо</w:t>
      </w:r>
      <w:r w:rsidR="00A60BE4" w:rsidRPr="002617BF">
        <w:rPr>
          <w:sz w:val="28"/>
          <w:szCs w:val="28"/>
        </w:rPr>
        <w:t>р</w:t>
      </w:r>
      <w:r w:rsidR="00F52FEC" w:rsidRPr="002617BF">
        <w:rPr>
          <w:sz w:val="28"/>
          <w:szCs w:val="28"/>
        </w:rPr>
        <w:t>а</w:t>
      </w:r>
      <w:r w:rsidR="00C5181C" w:rsidRPr="002617BF">
        <w:rPr>
          <w:sz w:val="28"/>
          <w:szCs w:val="28"/>
        </w:rPr>
        <w:t xml:space="preserve"> по учебно</w:t>
      </w:r>
      <w:r w:rsidR="00F52FEC" w:rsidRPr="002617BF">
        <w:rPr>
          <w:sz w:val="28"/>
          <w:szCs w:val="28"/>
        </w:rPr>
        <w:t>-</w:t>
      </w:r>
      <w:r w:rsidR="00C5181C" w:rsidRPr="002617BF">
        <w:rPr>
          <w:sz w:val="28"/>
          <w:szCs w:val="28"/>
        </w:rPr>
        <w:t>научной работе.</w:t>
      </w:r>
    </w:p>
    <w:p w:rsidR="00C5181C" w:rsidRPr="002617BF" w:rsidRDefault="00C5181C" w:rsidP="001E3428">
      <w:pPr>
        <w:suppressAutoHyphens/>
        <w:spacing w:line="360" w:lineRule="auto"/>
        <w:ind w:firstLine="567"/>
        <w:jc w:val="both"/>
        <w:rPr>
          <w:sz w:val="28"/>
          <w:szCs w:val="28"/>
        </w:rPr>
      </w:pPr>
      <w:r w:rsidRPr="002617BF">
        <w:rPr>
          <w:sz w:val="28"/>
          <w:szCs w:val="28"/>
        </w:rPr>
        <w:t>Работа проводится в соответствии с планом, который отражает вопросы учебно-методического обеспечения учебного процесса, развития и применения информационных технологий, совершенствования современных ф</w:t>
      </w:r>
      <w:r w:rsidR="00A65BA0" w:rsidRPr="002617BF">
        <w:rPr>
          <w:sz w:val="28"/>
          <w:szCs w:val="28"/>
        </w:rPr>
        <w:t>орм обучения студентов и др. В и</w:t>
      </w:r>
      <w:r w:rsidRPr="002617BF">
        <w:rPr>
          <w:sz w:val="28"/>
          <w:szCs w:val="28"/>
        </w:rPr>
        <w:t>нституте систематически проводятся научно-методические конференции, семинары, инструктивно-методические занятия, на которых подводятся итоги учебно-методической работы, определяются задачи на перспективу.</w:t>
      </w:r>
    </w:p>
    <w:p w:rsidR="00C5181C" w:rsidRPr="002617BF" w:rsidRDefault="00C5181C" w:rsidP="001E3428">
      <w:pPr>
        <w:pStyle w:val="a3"/>
        <w:suppressAutoHyphens/>
        <w:ind w:firstLine="567"/>
        <w:rPr>
          <w:szCs w:val="28"/>
        </w:rPr>
      </w:pPr>
      <w:r w:rsidRPr="002617BF">
        <w:rPr>
          <w:szCs w:val="28"/>
        </w:rPr>
        <w:t>Значительную роль в организации учебно-методической рабо</w:t>
      </w:r>
      <w:r w:rsidR="00A65BA0" w:rsidRPr="002617BF">
        <w:rPr>
          <w:szCs w:val="28"/>
        </w:rPr>
        <w:t>ты играет Ученый совет</w:t>
      </w:r>
      <w:r w:rsidRPr="002617BF">
        <w:rPr>
          <w:szCs w:val="28"/>
        </w:rPr>
        <w:t>, в компетенцию которого входит:</w:t>
      </w:r>
    </w:p>
    <w:p w:rsidR="00A65BA0"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принятие решений по всем важнейшим вопросам организации учебного процесса, напра</w:t>
      </w:r>
      <w:r w:rsidR="00A65BA0" w:rsidRPr="002617BF">
        <w:rPr>
          <w:sz w:val="28"/>
          <w:szCs w:val="28"/>
        </w:rPr>
        <w:t>вленности научных исследований;</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обсуждение и утверждение учебных планов, образовательных программ, годо</w:t>
      </w:r>
      <w:r w:rsidR="00326ED1" w:rsidRPr="002617BF">
        <w:rPr>
          <w:sz w:val="28"/>
          <w:szCs w:val="28"/>
        </w:rPr>
        <w:t>вых учебных графиков, расписаний</w:t>
      </w:r>
      <w:r w:rsidRPr="002617BF">
        <w:rPr>
          <w:sz w:val="28"/>
          <w:szCs w:val="28"/>
        </w:rPr>
        <w:t xml:space="preserve"> занятий и т.д.; </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разработка положения о порядке приема в институт;</w:t>
      </w:r>
    </w:p>
    <w:p w:rsidR="00C5181C" w:rsidRPr="002617BF" w:rsidRDefault="000C78F1"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рассмотрение</w:t>
      </w:r>
      <w:r w:rsidR="00C5181C" w:rsidRPr="002617BF">
        <w:rPr>
          <w:sz w:val="28"/>
          <w:szCs w:val="28"/>
        </w:rPr>
        <w:t xml:space="preserve"> тем диссертационных исследований и научных руководителей ас</w:t>
      </w:r>
      <w:r w:rsidR="00A65BA0" w:rsidRPr="002617BF">
        <w:rPr>
          <w:sz w:val="28"/>
          <w:szCs w:val="28"/>
        </w:rPr>
        <w:t>пирантов</w:t>
      </w:r>
      <w:r w:rsidR="00C5181C" w:rsidRPr="002617BF">
        <w:rPr>
          <w:sz w:val="28"/>
          <w:szCs w:val="28"/>
        </w:rPr>
        <w:t>;</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рассмотрение и утверждение индивидуальных учебных планов работы студентов, обучающихся по сокращенным программам;</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анализ состояния воспитательной и культур</w:t>
      </w:r>
      <w:r w:rsidR="00A65BA0" w:rsidRPr="002617BF">
        <w:rPr>
          <w:sz w:val="28"/>
          <w:szCs w:val="28"/>
        </w:rPr>
        <w:t>но-просветительской работы</w:t>
      </w:r>
      <w:r w:rsidRPr="002617BF">
        <w:rPr>
          <w:sz w:val="28"/>
          <w:szCs w:val="28"/>
        </w:rPr>
        <w:t>;</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анализ текущей и итоговой успеваемости, допуск к государственным экзаменам и защите дипломных работ;</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pacing w:val="-8"/>
          <w:sz w:val="28"/>
          <w:szCs w:val="28"/>
        </w:rPr>
      </w:pPr>
      <w:r w:rsidRPr="002617BF">
        <w:rPr>
          <w:spacing w:val="-8"/>
          <w:sz w:val="28"/>
          <w:szCs w:val="28"/>
        </w:rPr>
        <w:t>подготовка научно-методических и учебно-методических конференций;</w:t>
      </w:r>
    </w:p>
    <w:p w:rsidR="00C5181C" w:rsidRPr="002617BF" w:rsidRDefault="00C5181C" w:rsidP="001E3428">
      <w:pPr>
        <w:numPr>
          <w:ilvl w:val="0"/>
          <w:numId w:val="6"/>
        </w:numPr>
        <w:tabs>
          <w:tab w:val="clear" w:pos="1069"/>
          <w:tab w:val="num" w:pos="851"/>
        </w:tabs>
        <w:suppressAutoHyphens/>
        <w:spacing w:line="360" w:lineRule="auto"/>
        <w:ind w:left="851" w:hanging="284"/>
        <w:jc w:val="both"/>
        <w:rPr>
          <w:sz w:val="28"/>
          <w:szCs w:val="28"/>
        </w:rPr>
      </w:pPr>
      <w:r w:rsidRPr="002617BF">
        <w:rPr>
          <w:sz w:val="28"/>
          <w:szCs w:val="28"/>
        </w:rPr>
        <w:t>рассмо</w:t>
      </w:r>
      <w:r w:rsidR="00A65BA0" w:rsidRPr="002617BF">
        <w:rPr>
          <w:sz w:val="28"/>
          <w:szCs w:val="28"/>
        </w:rPr>
        <w:t>трение кандидатур</w:t>
      </w:r>
      <w:r w:rsidRPr="002617BF">
        <w:rPr>
          <w:sz w:val="28"/>
          <w:szCs w:val="28"/>
        </w:rPr>
        <w:t xml:space="preserve"> членов Государственной</w:t>
      </w:r>
      <w:r w:rsidR="00A65BA0" w:rsidRPr="002617BF">
        <w:rPr>
          <w:sz w:val="28"/>
          <w:szCs w:val="28"/>
        </w:rPr>
        <w:t xml:space="preserve"> аттестационной комиссии</w:t>
      </w:r>
      <w:r w:rsidRPr="002617BF">
        <w:rPr>
          <w:sz w:val="28"/>
          <w:szCs w:val="28"/>
        </w:rPr>
        <w:t>, а также по дру</w:t>
      </w:r>
      <w:r w:rsidR="00A65BA0" w:rsidRPr="002617BF">
        <w:rPr>
          <w:sz w:val="28"/>
          <w:szCs w:val="28"/>
        </w:rPr>
        <w:t>гим вопросам жизнедеятельности и</w:t>
      </w:r>
      <w:r w:rsidRPr="002617BF">
        <w:rPr>
          <w:sz w:val="28"/>
          <w:szCs w:val="28"/>
        </w:rPr>
        <w:t xml:space="preserve">нститута. </w:t>
      </w:r>
    </w:p>
    <w:p w:rsidR="00042CBA" w:rsidRPr="002617BF" w:rsidRDefault="00042CBA" w:rsidP="001E3428">
      <w:pPr>
        <w:suppressAutoHyphens/>
        <w:spacing w:line="360" w:lineRule="auto"/>
        <w:ind w:firstLine="567"/>
        <w:jc w:val="both"/>
        <w:rPr>
          <w:sz w:val="28"/>
          <w:szCs w:val="28"/>
        </w:rPr>
      </w:pPr>
      <w:r w:rsidRPr="002617BF">
        <w:rPr>
          <w:sz w:val="28"/>
          <w:szCs w:val="28"/>
        </w:rPr>
        <w:t>Учебно-методическое и информационное обеспечение учебного процесса включает в себя учебники оте</w:t>
      </w:r>
      <w:r w:rsidR="004A6469">
        <w:rPr>
          <w:sz w:val="28"/>
          <w:szCs w:val="28"/>
        </w:rPr>
        <w:t>чественных и зарубежных авторов;</w:t>
      </w:r>
      <w:r w:rsidRPr="002617BF">
        <w:rPr>
          <w:sz w:val="28"/>
          <w:szCs w:val="28"/>
        </w:rPr>
        <w:t xml:space="preserve"> учебные пособия, лекции, учебные программы и программы пра</w:t>
      </w:r>
      <w:r w:rsidR="004A6469">
        <w:rPr>
          <w:sz w:val="28"/>
          <w:szCs w:val="28"/>
        </w:rPr>
        <w:t>ктик;</w:t>
      </w:r>
      <w:r w:rsidRPr="002617BF">
        <w:rPr>
          <w:sz w:val="28"/>
          <w:szCs w:val="28"/>
        </w:rPr>
        <w:t xml:space="preserve"> учебно-методические</w:t>
      </w:r>
      <w:r w:rsidR="004A6469">
        <w:rPr>
          <w:sz w:val="28"/>
          <w:szCs w:val="28"/>
        </w:rPr>
        <w:t xml:space="preserve"> комплексы (в т.ч. электронные); сборники тестов;</w:t>
      </w:r>
      <w:r w:rsidRPr="002617BF">
        <w:rPr>
          <w:sz w:val="28"/>
          <w:szCs w:val="28"/>
        </w:rPr>
        <w:t xml:space="preserve"> методические указания по выполнению рефератов, контрольных, курсовых и выпускных квалификацио</w:t>
      </w:r>
      <w:r w:rsidR="004A6469">
        <w:rPr>
          <w:sz w:val="28"/>
          <w:szCs w:val="28"/>
        </w:rPr>
        <w:t>нных работ, прохождению практик;</w:t>
      </w:r>
      <w:r w:rsidRPr="002617BF">
        <w:rPr>
          <w:sz w:val="28"/>
          <w:szCs w:val="28"/>
        </w:rPr>
        <w:t xml:space="preserve"> различные электронные информационно-справочные системы</w:t>
      </w:r>
      <w:r w:rsidR="004A6469">
        <w:rPr>
          <w:sz w:val="28"/>
          <w:szCs w:val="28"/>
        </w:rPr>
        <w:t>;</w:t>
      </w:r>
      <w:r w:rsidRPr="002617BF">
        <w:rPr>
          <w:sz w:val="28"/>
          <w:szCs w:val="28"/>
        </w:rPr>
        <w:t xml:space="preserve"> видеоматериалы по учеб</w:t>
      </w:r>
      <w:r w:rsidR="004A6469">
        <w:rPr>
          <w:sz w:val="28"/>
          <w:szCs w:val="28"/>
        </w:rPr>
        <w:t>ным дисциплинам; профессиональные</w:t>
      </w:r>
      <w:r w:rsidRPr="002617BF">
        <w:rPr>
          <w:sz w:val="28"/>
          <w:szCs w:val="28"/>
        </w:rPr>
        <w:t xml:space="preserve"> реферативные журналы. Учебными программами, а также заданиями к семинарам, практическим занятиям и самостоятельной работе определены основные и дополнительные источники учебной информации с учетом уже имеющейся в библиотеке и в компьютерной базе института.</w:t>
      </w:r>
    </w:p>
    <w:p w:rsidR="00C5181C" w:rsidRPr="002617BF" w:rsidRDefault="00C5181C" w:rsidP="001E3428">
      <w:pPr>
        <w:suppressAutoHyphens/>
        <w:spacing w:line="360" w:lineRule="auto"/>
        <w:ind w:firstLine="720"/>
        <w:jc w:val="both"/>
        <w:rPr>
          <w:sz w:val="28"/>
          <w:szCs w:val="28"/>
        </w:rPr>
      </w:pPr>
      <w:r w:rsidRPr="002617BF">
        <w:rPr>
          <w:sz w:val="28"/>
          <w:szCs w:val="28"/>
        </w:rPr>
        <w:t xml:space="preserve">Организация учебного процесса по всем специальностям регламентируется учебными планами, разработанными в соответствии с Государственными образовательными стандартами высшего профессионального образования с учетом требований к минимуму содержания и </w:t>
      </w:r>
      <w:r w:rsidR="00A65BA0" w:rsidRPr="002617BF">
        <w:rPr>
          <w:sz w:val="28"/>
          <w:szCs w:val="28"/>
        </w:rPr>
        <w:t>уровню подготовки специалистов.</w:t>
      </w:r>
    </w:p>
    <w:p w:rsidR="00FB440F" w:rsidRPr="002617BF" w:rsidRDefault="00FB440F" w:rsidP="001E3428">
      <w:pPr>
        <w:suppressAutoHyphens/>
        <w:spacing w:line="360" w:lineRule="auto"/>
        <w:ind w:firstLine="567"/>
        <w:jc w:val="both"/>
        <w:rPr>
          <w:sz w:val="28"/>
          <w:szCs w:val="28"/>
        </w:rPr>
      </w:pPr>
      <w:r w:rsidRPr="002617BF">
        <w:rPr>
          <w:sz w:val="28"/>
          <w:szCs w:val="28"/>
        </w:rPr>
        <w:t>При Ученом совете института создана постоянно действующая учебно-методическая комиссия под руководством проректора по учебной работе. Основной целью ее работы является повышение качества подготовки специалистов за счет улучшения организации учебно-методической работы и учебно-методического обеспечения дисциплин, использования в учебном процессе новых информационных технологий, современных прогрессивных форм, мето</w:t>
      </w:r>
      <w:r w:rsidR="00326ED1" w:rsidRPr="002617BF">
        <w:rPr>
          <w:sz w:val="28"/>
          <w:szCs w:val="28"/>
        </w:rPr>
        <w:t xml:space="preserve">дов и средств обучения. Основная задача </w:t>
      </w:r>
      <w:r w:rsidRPr="002617BF">
        <w:rPr>
          <w:sz w:val="28"/>
          <w:szCs w:val="28"/>
        </w:rPr>
        <w:t>учеб</w:t>
      </w:r>
      <w:r w:rsidR="00326ED1" w:rsidRPr="002617BF">
        <w:rPr>
          <w:sz w:val="28"/>
          <w:szCs w:val="28"/>
        </w:rPr>
        <w:t xml:space="preserve">но-методической комиссии — </w:t>
      </w:r>
      <w:r w:rsidRPr="002617BF">
        <w:rPr>
          <w:sz w:val="28"/>
          <w:szCs w:val="28"/>
        </w:rPr>
        <w:t>усиление методического и дидактического единства учебно-воспитательного процесса, устранение дублирования учебно-программного материала, обеспечение его преемственности и непрерывности с позиции формирования профессиональных знаний, навыков и умений выпускников.</w:t>
      </w:r>
    </w:p>
    <w:p w:rsidR="00FB440F" w:rsidRPr="002617BF" w:rsidRDefault="00FB440F" w:rsidP="001E3428">
      <w:pPr>
        <w:suppressAutoHyphens/>
        <w:spacing w:line="360" w:lineRule="auto"/>
        <w:ind w:firstLine="567"/>
        <w:jc w:val="both"/>
        <w:rPr>
          <w:sz w:val="28"/>
          <w:szCs w:val="28"/>
        </w:rPr>
      </w:pPr>
      <w:r w:rsidRPr="002617BF">
        <w:rPr>
          <w:sz w:val="28"/>
          <w:szCs w:val="28"/>
        </w:rPr>
        <w:t>В состав методической комиссии приказом</w:t>
      </w:r>
      <w:r w:rsidR="00A65BA0" w:rsidRPr="002617BF">
        <w:rPr>
          <w:sz w:val="28"/>
          <w:szCs w:val="28"/>
        </w:rPr>
        <w:t xml:space="preserve"> р</w:t>
      </w:r>
      <w:r w:rsidR="00326ED1" w:rsidRPr="002617BF">
        <w:rPr>
          <w:sz w:val="28"/>
          <w:szCs w:val="28"/>
        </w:rPr>
        <w:t>ектора</w:t>
      </w:r>
      <w:r w:rsidRPr="002617BF">
        <w:rPr>
          <w:sz w:val="28"/>
          <w:szCs w:val="28"/>
        </w:rPr>
        <w:t xml:space="preserve"> института включены руководители </w:t>
      </w:r>
      <w:r w:rsidR="000C78F1" w:rsidRPr="002617BF">
        <w:rPr>
          <w:sz w:val="28"/>
          <w:szCs w:val="28"/>
        </w:rPr>
        <w:t>подразделений</w:t>
      </w:r>
      <w:r w:rsidRPr="002617BF">
        <w:rPr>
          <w:sz w:val="28"/>
          <w:szCs w:val="28"/>
        </w:rPr>
        <w:t>, связанных с учебным процессом, заведующие кафедр</w:t>
      </w:r>
      <w:r w:rsidR="000777B4" w:rsidRPr="002617BF">
        <w:rPr>
          <w:sz w:val="28"/>
          <w:szCs w:val="28"/>
        </w:rPr>
        <w:t>ами</w:t>
      </w:r>
      <w:r w:rsidRPr="002617BF">
        <w:rPr>
          <w:sz w:val="28"/>
          <w:szCs w:val="28"/>
        </w:rPr>
        <w:t>, а также наиболее оп</w:t>
      </w:r>
      <w:r w:rsidR="00A65BA0" w:rsidRPr="002617BF">
        <w:rPr>
          <w:sz w:val="28"/>
          <w:szCs w:val="28"/>
        </w:rPr>
        <w:t>ытные преподаватели</w:t>
      </w:r>
      <w:r w:rsidRPr="002617BF">
        <w:rPr>
          <w:sz w:val="28"/>
          <w:szCs w:val="28"/>
        </w:rPr>
        <w:t>.</w:t>
      </w:r>
    </w:p>
    <w:p w:rsidR="00042CBA" w:rsidRPr="002617BF" w:rsidRDefault="00042CBA" w:rsidP="001E3428">
      <w:pPr>
        <w:pStyle w:val="a5"/>
        <w:suppressAutoHyphens/>
        <w:ind w:firstLine="567"/>
        <w:rPr>
          <w:sz w:val="16"/>
          <w:szCs w:val="16"/>
        </w:rPr>
      </w:pPr>
    </w:p>
    <w:p w:rsidR="00C5181C" w:rsidRPr="002617BF" w:rsidRDefault="00C5181C" w:rsidP="001E3428">
      <w:pPr>
        <w:suppressAutoHyphens/>
        <w:spacing w:line="360" w:lineRule="auto"/>
        <w:ind w:firstLine="567"/>
        <w:jc w:val="both"/>
        <w:rPr>
          <w:sz w:val="28"/>
          <w:szCs w:val="28"/>
        </w:rPr>
      </w:pPr>
      <w:r w:rsidRPr="002617BF">
        <w:rPr>
          <w:sz w:val="28"/>
          <w:szCs w:val="28"/>
        </w:rPr>
        <w:t>В целях совершенствования учебного пр</w:t>
      </w:r>
      <w:r w:rsidR="00487A0A" w:rsidRPr="002617BF">
        <w:rPr>
          <w:sz w:val="28"/>
          <w:szCs w:val="28"/>
        </w:rPr>
        <w:t xml:space="preserve">оцесса по подготовке </w:t>
      </w:r>
      <w:r w:rsidRPr="002617BF">
        <w:rPr>
          <w:sz w:val="28"/>
          <w:szCs w:val="28"/>
        </w:rPr>
        <w:t>специалистов, отвечаю</w:t>
      </w:r>
      <w:r w:rsidR="00A65BA0" w:rsidRPr="002617BF">
        <w:rPr>
          <w:sz w:val="28"/>
          <w:szCs w:val="28"/>
        </w:rPr>
        <w:t>щих современным требованиям, в и</w:t>
      </w:r>
      <w:r w:rsidRPr="002617BF">
        <w:rPr>
          <w:sz w:val="28"/>
          <w:szCs w:val="28"/>
        </w:rPr>
        <w:t>нституте уделяют особое внимание внедрению п</w:t>
      </w:r>
      <w:r w:rsidR="00487A0A" w:rsidRPr="002617BF">
        <w:rPr>
          <w:sz w:val="28"/>
          <w:szCs w:val="28"/>
        </w:rPr>
        <w:t>ередовых форм и методов обучения, позволяющих активизировать познавательный процесс.</w:t>
      </w:r>
    </w:p>
    <w:p w:rsidR="00C5181C" w:rsidRPr="002617BF" w:rsidRDefault="00C5181C" w:rsidP="001E3428">
      <w:pPr>
        <w:suppressAutoHyphens/>
        <w:spacing w:line="360" w:lineRule="auto"/>
        <w:ind w:firstLine="567"/>
        <w:jc w:val="both"/>
        <w:rPr>
          <w:sz w:val="28"/>
          <w:szCs w:val="28"/>
        </w:rPr>
      </w:pPr>
      <w:r w:rsidRPr="002617BF">
        <w:rPr>
          <w:sz w:val="28"/>
          <w:szCs w:val="28"/>
        </w:rPr>
        <w:t>Внедрение и развитие активных форм обучения осуществляется по ряду направлений:</w:t>
      </w:r>
    </w:p>
    <w:p w:rsidR="00C5181C" w:rsidRPr="002617BF" w:rsidRDefault="00C5181C" w:rsidP="001E3428">
      <w:pPr>
        <w:numPr>
          <w:ilvl w:val="0"/>
          <w:numId w:val="7"/>
        </w:numPr>
        <w:tabs>
          <w:tab w:val="clear" w:pos="1069"/>
          <w:tab w:val="num" w:pos="851"/>
        </w:tabs>
        <w:suppressAutoHyphens/>
        <w:spacing w:line="360" w:lineRule="auto"/>
        <w:ind w:left="851" w:hanging="284"/>
        <w:jc w:val="both"/>
        <w:rPr>
          <w:sz w:val="28"/>
          <w:szCs w:val="28"/>
        </w:rPr>
      </w:pPr>
      <w:r w:rsidRPr="002617BF">
        <w:rPr>
          <w:sz w:val="28"/>
          <w:szCs w:val="28"/>
        </w:rPr>
        <w:t>использование в учебном процессе обучающих образовательных программ, учебно-тренировочных форм, методов деловых игр и моделирования конкретных производственно-хозяйственных ситуаций, музейно-выставочных фондов;</w:t>
      </w:r>
    </w:p>
    <w:p w:rsidR="00C5181C" w:rsidRPr="002617BF" w:rsidRDefault="00C5181C" w:rsidP="001E3428">
      <w:pPr>
        <w:numPr>
          <w:ilvl w:val="0"/>
          <w:numId w:val="7"/>
        </w:numPr>
        <w:tabs>
          <w:tab w:val="clear" w:pos="1069"/>
          <w:tab w:val="num" w:pos="851"/>
        </w:tabs>
        <w:suppressAutoHyphens/>
        <w:spacing w:line="360" w:lineRule="auto"/>
        <w:ind w:left="851" w:hanging="284"/>
        <w:jc w:val="both"/>
        <w:rPr>
          <w:sz w:val="28"/>
          <w:szCs w:val="28"/>
        </w:rPr>
      </w:pPr>
      <w:r w:rsidRPr="002617BF">
        <w:rPr>
          <w:sz w:val="28"/>
          <w:szCs w:val="28"/>
        </w:rPr>
        <w:t>проведение практических занятий непосредственно на предприятиях и в финансово-кредитных учреждениях;</w:t>
      </w:r>
    </w:p>
    <w:p w:rsidR="00C5181C" w:rsidRPr="002617BF" w:rsidRDefault="00C5181C" w:rsidP="001E3428">
      <w:pPr>
        <w:numPr>
          <w:ilvl w:val="0"/>
          <w:numId w:val="7"/>
        </w:numPr>
        <w:tabs>
          <w:tab w:val="clear" w:pos="1069"/>
          <w:tab w:val="num" w:pos="851"/>
        </w:tabs>
        <w:suppressAutoHyphens/>
        <w:spacing w:line="360" w:lineRule="auto"/>
        <w:ind w:left="851" w:hanging="284"/>
        <w:jc w:val="both"/>
        <w:rPr>
          <w:sz w:val="28"/>
          <w:szCs w:val="28"/>
        </w:rPr>
      </w:pPr>
      <w:r w:rsidRPr="002617BF">
        <w:rPr>
          <w:sz w:val="28"/>
          <w:szCs w:val="28"/>
        </w:rPr>
        <w:t xml:space="preserve">мониторинг знаний студентов и их успеваемости путем использования различных методов тестирования.  </w:t>
      </w:r>
    </w:p>
    <w:p w:rsidR="00C5181C" w:rsidRPr="002617BF" w:rsidRDefault="00C5181C" w:rsidP="001E3428">
      <w:pPr>
        <w:pStyle w:val="a3"/>
        <w:suppressAutoHyphens/>
        <w:ind w:firstLine="567"/>
        <w:rPr>
          <w:spacing w:val="-6"/>
          <w:szCs w:val="28"/>
        </w:rPr>
      </w:pPr>
      <w:r w:rsidRPr="002617BF">
        <w:rPr>
          <w:spacing w:val="-6"/>
          <w:szCs w:val="28"/>
        </w:rPr>
        <w:t>Применение вышеуказанных форм и методов способствует развитию практических навыков, творческого научного мышления будущих специалистов.</w:t>
      </w:r>
    </w:p>
    <w:p w:rsidR="00487A0A" w:rsidRPr="002617BF" w:rsidRDefault="00C5181C" w:rsidP="001E3428">
      <w:pPr>
        <w:suppressAutoHyphens/>
        <w:spacing w:line="360" w:lineRule="auto"/>
        <w:ind w:firstLine="567"/>
        <w:jc w:val="both"/>
        <w:rPr>
          <w:sz w:val="28"/>
          <w:szCs w:val="28"/>
        </w:rPr>
      </w:pPr>
      <w:r w:rsidRPr="002617BF">
        <w:rPr>
          <w:sz w:val="28"/>
          <w:szCs w:val="28"/>
        </w:rPr>
        <w:t>При реализ</w:t>
      </w:r>
      <w:r w:rsidR="00970182" w:rsidRPr="002617BF">
        <w:rPr>
          <w:sz w:val="28"/>
          <w:szCs w:val="28"/>
        </w:rPr>
        <w:t>ации нормативного срока основных образовательных программ</w:t>
      </w:r>
      <w:r w:rsidRPr="002617BF">
        <w:rPr>
          <w:sz w:val="28"/>
          <w:szCs w:val="28"/>
        </w:rPr>
        <w:t xml:space="preserve"> на обязательные аудиторные занятия отводится</w:t>
      </w:r>
      <w:r w:rsidR="00FB440F" w:rsidRPr="002617BF">
        <w:rPr>
          <w:sz w:val="28"/>
          <w:szCs w:val="28"/>
        </w:rPr>
        <w:t xml:space="preserve"> не менее</w:t>
      </w:r>
      <w:r w:rsidRPr="002617BF">
        <w:rPr>
          <w:sz w:val="28"/>
          <w:szCs w:val="28"/>
        </w:rPr>
        <w:t xml:space="preserve"> 50% </w:t>
      </w:r>
      <w:r w:rsidR="00970182" w:rsidRPr="002617BF">
        <w:rPr>
          <w:sz w:val="28"/>
          <w:szCs w:val="28"/>
        </w:rPr>
        <w:t>общего учебного времени студентов</w:t>
      </w:r>
      <w:r w:rsidRPr="002617BF">
        <w:rPr>
          <w:sz w:val="28"/>
          <w:szCs w:val="28"/>
        </w:rPr>
        <w:t>. В тематических планах предусмотрены различные формы про</w:t>
      </w:r>
      <w:r w:rsidR="00970182" w:rsidRPr="002617BF">
        <w:rPr>
          <w:sz w:val="28"/>
          <w:szCs w:val="28"/>
        </w:rPr>
        <w:t>ведения таких занятий как</w:t>
      </w:r>
      <w:r w:rsidRPr="002617BF">
        <w:rPr>
          <w:sz w:val="28"/>
          <w:szCs w:val="28"/>
        </w:rPr>
        <w:t xml:space="preserve"> лекции, семинары, деловые игры (рассмотрение конкретных ситуаций), лабораторные и практические занятия. Вместе с тем</w:t>
      </w:r>
      <w:r w:rsidR="00B14F6A">
        <w:rPr>
          <w:sz w:val="28"/>
          <w:szCs w:val="28"/>
        </w:rPr>
        <w:t xml:space="preserve">, </w:t>
      </w:r>
      <w:r w:rsidRPr="002617BF">
        <w:rPr>
          <w:sz w:val="28"/>
          <w:szCs w:val="28"/>
        </w:rPr>
        <w:t xml:space="preserve"> важнейшим принципом орг</w:t>
      </w:r>
      <w:r w:rsidR="00970182" w:rsidRPr="002617BF">
        <w:rPr>
          <w:sz w:val="28"/>
          <w:szCs w:val="28"/>
        </w:rPr>
        <w:t>анизации и методики обучения в и</w:t>
      </w:r>
      <w:r w:rsidRPr="002617BF">
        <w:rPr>
          <w:sz w:val="28"/>
          <w:szCs w:val="28"/>
        </w:rPr>
        <w:t xml:space="preserve">нституте является ориентированность студента на практическое, самостоятельное (или под руководством преподавателя) освоение образовательных программ - подготовка студентами рефератов, докладов по заданной тематике, контрольных и курсовых работ, выполнение индивидуальных заданий. </w:t>
      </w:r>
    </w:p>
    <w:p w:rsidR="00C5181C" w:rsidRPr="002617BF" w:rsidRDefault="00C5181C" w:rsidP="001E3428">
      <w:pPr>
        <w:suppressAutoHyphens/>
        <w:spacing w:line="360" w:lineRule="auto"/>
        <w:ind w:firstLine="567"/>
        <w:jc w:val="both"/>
        <w:rPr>
          <w:sz w:val="28"/>
          <w:szCs w:val="28"/>
        </w:rPr>
      </w:pPr>
      <w:r w:rsidRPr="002617BF">
        <w:rPr>
          <w:sz w:val="28"/>
          <w:szCs w:val="28"/>
        </w:rPr>
        <w:t>Составной частью процесса обучения является организация контроля знаний студентов. Одной из его эф</w:t>
      </w:r>
      <w:r w:rsidR="00970182" w:rsidRPr="002617BF">
        <w:rPr>
          <w:sz w:val="28"/>
          <w:szCs w:val="28"/>
        </w:rPr>
        <w:t>фективных форм, используемых в и</w:t>
      </w:r>
      <w:r w:rsidRPr="002617BF">
        <w:rPr>
          <w:sz w:val="28"/>
          <w:szCs w:val="28"/>
        </w:rPr>
        <w:t>нституте, является письменная форма контроля (фронтальный опрос, выборочное тестирование и т.д.). Итоговой аттестацией студентов является проведение зачетов и экзаменов как в устной, так и в письменной форме, а также с использованием компьютерных технологий</w:t>
      </w:r>
      <w:r w:rsidR="005D0A7C" w:rsidRPr="002617BF">
        <w:rPr>
          <w:sz w:val="28"/>
          <w:szCs w:val="28"/>
        </w:rPr>
        <w:t>.</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Большую роль в процессе обучения играет аудиторная работа студентов. Но закрепление изученного на лекциях и семинарах материала происходит в процессе самостоятельной работы студентов. Помочь студентам грамотно организовать эту работу – значит существенно облегчить им процедуру освоения и закрепления изучаемого материала. За последнее время наметилась тенденция индивидуализации обучения, состоящая в создании условий для работы обучающихся  по индивидуальным учебным планам. При сокращении сроков обучения, </w:t>
      </w:r>
      <w:r w:rsidR="004A6469">
        <w:rPr>
          <w:sz w:val="28"/>
          <w:szCs w:val="28"/>
        </w:rPr>
        <w:t>студенты получают индивидуальные планы</w:t>
      </w:r>
      <w:r w:rsidRPr="001534C0">
        <w:rPr>
          <w:sz w:val="28"/>
          <w:szCs w:val="28"/>
        </w:rPr>
        <w:t>. В этих планах определены задания, формы и сроки отчетности с учетом базового образования студентов.</w:t>
      </w:r>
    </w:p>
    <w:p w:rsidR="001534C0" w:rsidRDefault="001534C0" w:rsidP="001534C0">
      <w:pPr>
        <w:suppressAutoHyphens/>
        <w:spacing w:line="360" w:lineRule="auto"/>
        <w:ind w:firstLine="567"/>
        <w:jc w:val="both"/>
        <w:rPr>
          <w:sz w:val="28"/>
          <w:szCs w:val="28"/>
        </w:rPr>
      </w:pPr>
      <w:r w:rsidRPr="001534C0">
        <w:rPr>
          <w:sz w:val="28"/>
          <w:szCs w:val="28"/>
        </w:rPr>
        <w:t xml:space="preserve">В институте уделяется большое внимание  учебно-методическому обеспечению самостоятельной работы. С этой целью разработаны задания для самостоятельного  изучения отдельных дисциплин или тем, методические рекомендации по их выполнению, имеются сборники ситуационных заданий и задач, темы рефератов, курсовых работ и методические рекомендации по их написанию. </w:t>
      </w:r>
    </w:p>
    <w:p w:rsidR="001534C0" w:rsidRPr="00852287" w:rsidRDefault="001534C0" w:rsidP="001534C0">
      <w:pPr>
        <w:suppressAutoHyphens/>
        <w:spacing w:line="360" w:lineRule="auto"/>
        <w:ind w:firstLine="567"/>
        <w:jc w:val="both"/>
        <w:rPr>
          <w:sz w:val="28"/>
          <w:szCs w:val="28"/>
        </w:rPr>
      </w:pPr>
      <w:r w:rsidRPr="00852287">
        <w:rPr>
          <w:sz w:val="28"/>
          <w:szCs w:val="28"/>
        </w:rPr>
        <w:t xml:space="preserve">В институте значительное внимание уделяется изучению иностранных языков с использованием лингафонных кабинетов, где имеются специализированные рабочие места на базе ПЭВМ с соответствующим программным обеспечением, </w:t>
      </w:r>
      <w:r w:rsidRPr="00852287">
        <w:rPr>
          <w:sz w:val="28"/>
          <w:szCs w:val="28"/>
          <w:lang w:val="en-US"/>
        </w:rPr>
        <w:t>DVD</w:t>
      </w:r>
      <w:r w:rsidRPr="00852287">
        <w:rPr>
          <w:sz w:val="28"/>
          <w:szCs w:val="28"/>
        </w:rPr>
        <w:t xml:space="preserve"> и видеокассеты с тематическими фильмами. Институт располагает рекламными проспектами, комплектами документов для отработки навыков перевода, пособиями по грамматике и домашнему чтению.</w:t>
      </w:r>
    </w:p>
    <w:p w:rsidR="001534C0" w:rsidRPr="00852287" w:rsidRDefault="001534C0" w:rsidP="001534C0">
      <w:pPr>
        <w:suppressAutoHyphens/>
        <w:spacing w:line="360" w:lineRule="auto"/>
        <w:ind w:firstLine="567"/>
        <w:jc w:val="both"/>
        <w:rPr>
          <w:sz w:val="28"/>
          <w:szCs w:val="28"/>
        </w:rPr>
      </w:pPr>
      <w:r w:rsidRPr="00852287">
        <w:rPr>
          <w:sz w:val="28"/>
          <w:szCs w:val="28"/>
        </w:rPr>
        <w:t>Использование на занятиях интересного и актуального материала по развитию навыков речевой деятельности способствует в значительной степени повышению интереса  к   изучению иностранных языков в вузе. В институте студентам предоставляется возможность изучать по своему желанию второй иностранный язык.</w:t>
      </w:r>
    </w:p>
    <w:p w:rsidR="001534C0" w:rsidRPr="00852287" w:rsidRDefault="001534C0" w:rsidP="001534C0">
      <w:pPr>
        <w:suppressAutoHyphens/>
        <w:spacing w:line="360" w:lineRule="auto"/>
        <w:ind w:firstLine="567"/>
        <w:jc w:val="both"/>
        <w:rPr>
          <w:sz w:val="28"/>
          <w:szCs w:val="28"/>
        </w:rPr>
      </w:pPr>
      <w:r w:rsidRPr="00852287">
        <w:rPr>
          <w:sz w:val="28"/>
          <w:szCs w:val="28"/>
        </w:rPr>
        <w:t>В связи с тем, что студенты приходят в институт с различным уровнем знания иностранного языка, группы формируются с учетом уровней языковой подготовки. Используемые методы позволяют учитывать различный уровень начальной подготовки. Имеются аудио и видеокурсы “</w:t>
      </w:r>
      <w:r w:rsidRPr="00852287">
        <w:rPr>
          <w:sz w:val="28"/>
          <w:szCs w:val="28"/>
          <w:lang w:val="en-US"/>
        </w:rPr>
        <w:t>Follow</w:t>
      </w:r>
      <w:r w:rsidRPr="00852287">
        <w:rPr>
          <w:sz w:val="28"/>
          <w:szCs w:val="28"/>
        </w:rPr>
        <w:t xml:space="preserve"> </w:t>
      </w:r>
      <w:r w:rsidRPr="00852287">
        <w:rPr>
          <w:sz w:val="28"/>
          <w:szCs w:val="28"/>
          <w:lang w:val="en-US"/>
        </w:rPr>
        <w:t>me</w:t>
      </w:r>
      <w:r w:rsidRPr="00852287">
        <w:rPr>
          <w:sz w:val="28"/>
          <w:szCs w:val="28"/>
        </w:rPr>
        <w:t xml:space="preserve">”, </w:t>
      </w:r>
      <w:r w:rsidRPr="00852287">
        <w:rPr>
          <w:sz w:val="28"/>
          <w:szCs w:val="28"/>
          <w:lang w:val="en-US"/>
        </w:rPr>
        <w:t>ENGLISH</w:t>
      </w:r>
      <w:r w:rsidRPr="00852287">
        <w:rPr>
          <w:sz w:val="28"/>
          <w:szCs w:val="28"/>
        </w:rPr>
        <w:t xml:space="preserve"> </w:t>
      </w:r>
      <w:r w:rsidRPr="00852287">
        <w:rPr>
          <w:sz w:val="28"/>
          <w:szCs w:val="28"/>
          <w:lang w:val="en-US"/>
        </w:rPr>
        <w:t>THROUGH</w:t>
      </w:r>
      <w:r w:rsidRPr="00852287">
        <w:rPr>
          <w:sz w:val="28"/>
          <w:szCs w:val="28"/>
        </w:rPr>
        <w:t xml:space="preserve"> </w:t>
      </w:r>
      <w:r w:rsidRPr="00852287">
        <w:rPr>
          <w:sz w:val="28"/>
          <w:szCs w:val="28"/>
          <w:lang w:val="en-US"/>
        </w:rPr>
        <w:t>THE</w:t>
      </w:r>
      <w:r w:rsidRPr="00852287">
        <w:rPr>
          <w:sz w:val="28"/>
          <w:szCs w:val="28"/>
        </w:rPr>
        <w:t xml:space="preserve"> </w:t>
      </w:r>
      <w:r w:rsidRPr="00852287">
        <w:rPr>
          <w:sz w:val="28"/>
          <w:szCs w:val="28"/>
          <w:lang w:val="en-US"/>
        </w:rPr>
        <w:t>BEATLES</w:t>
      </w:r>
      <w:r w:rsidRPr="00852287">
        <w:rPr>
          <w:sz w:val="28"/>
          <w:szCs w:val="28"/>
        </w:rPr>
        <w:t>, аудиокурс “</w:t>
      </w:r>
      <w:r w:rsidRPr="00852287">
        <w:rPr>
          <w:sz w:val="28"/>
          <w:szCs w:val="28"/>
          <w:lang w:val="en-US"/>
        </w:rPr>
        <w:t>Deutsch</w:t>
      </w:r>
      <w:r w:rsidRPr="00852287">
        <w:rPr>
          <w:sz w:val="28"/>
          <w:szCs w:val="28"/>
        </w:rPr>
        <w:t xml:space="preserve"> – </w:t>
      </w:r>
      <w:smartTag w:uri="urn:schemas-microsoft-com:office:smarttags" w:element="metricconverter">
        <w:smartTagPr>
          <w:attr w:name="ProductID" w:val="2000”"/>
        </w:smartTagPr>
        <w:r w:rsidRPr="00852287">
          <w:rPr>
            <w:sz w:val="28"/>
            <w:szCs w:val="28"/>
          </w:rPr>
          <w:t>2000”</w:t>
        </w:r>
      </w:smartTag>
      <w:r w:rsidRPr="00852287">
        <w:rPr>
          <w:sz w:val="28"/>
          <w:szCs w:val="28"/>
        </w:rPr>
        <w:t xml:space="preserve">  и др.    </w:t>
      </w:r>
    </w:p>
    <w:p w:rsidR="001534C0" w:rsidRPr="00852287" w:rsidRDefault="001534C0" w:rsidP="001534C0">
      <w:pPr>
        <w:suppressAutoHyphens/>
        <w:spacing w:line="360" w:lineRule="auto"/>
        <w:ind w:firstLine="567"/>
        <w:jc w:val="both"/>
        <w:rPr>
          <w:sz w:val="28"/>
          <w:szCs w:val="28"/>
        </w:rPr>
      </w:pPr>
      <w:r w:rsidRPr="00852287">
        <w:rPr>
          <w:sz w:val="28"/>
          <w:szCs w:val="28"/>
        </w:rPr>
        <w:t>В вузе ведется постоянная работа по накоплению  и  использованию  методического  и  практического  материалов, учебников и учебных пособий по изучаемым языкам отечественных и зарубежных изданий (</w:t>
      </w:r>
      <w:r w:rsidRPr="00852287">
        <w:rPr>
          <w:sz w:val="28"/>
          <w:szCs w:val="28"/>
          <w:lang w:val="en-US"/>
        </w:rPr>
        <w:t>English</w:t>
      </w:r>
      <w:r w:rsidRPr="00852287">
        <w:rPr>
          <w:sz w:val="28"/>
          <w:szCs w:val="28"/>
        </w:rPr>
        <w:t xml:space="preserve"> </w:t>
      </w:r>
      <w:r w:rsidRPr="00852287">
        <w:rPr>
          <w:sz w:val="28"/>
          <w:szCs w:val="28"/>
          <w:lang w:val="en-US"/>
        </w:rPr>
        <w:t>on</w:t>
      </w:r>
      <w:r w:rsidRPr="00852287">
        <w:rPr>
          <w:sz w:val="28"/>
          <w:szCs w:val="28"/>
        </w:rPr>
        <w:t xml:space="preserve"> </w:t>
      </w:r>
      <w:r w:rsidRPr="00852287">
        <w:rPr>
          <w:sz w:val="28"/>
          <w:szCs w:val="28"/>
          <w:lang w:val="en-US"/>
        </w:rPr>
        <w:t>Business</w:t>
      </w:r>
      <w:r w:rsidRPr="00852287">
        <w:rPr>
          <w:sz w:val="28"/>
          <w:szCs w:val="28"/>
        </w:rPr>
        <w:t xml:space="preserve">. </w:t>
      </w:r>
      <w:r w:rsidRPr="00852287">
        <w:rPr>
          <w:sz w:val="28"/>
          <w:szCs w:val="28"/>
          <w:lang w:val="en-US"/>
        </w:rPr>
        <w:t xml:space="preserve">Practical English for International – </w:t>
      </w:r>
      <w:r w:rsidRPr="00852287">
        <w:rPr>
          <w:sz w:val="28"/>
          <w:szCs w:val="28"/>
        </w:rPr>
        <w:t>Лицензионное</w:t>
      </w:r>
      <w:r w:rsidRPr="00852287">
        <w:rPr>
          <w:sz w:val="28"/>
          <w:szCs w:val="28"/>
          <w:lang w:val="en-US"/>
        </w:rPr>
        <w:t xml:space="preserve"> </w:t>
      </w:r>
      <w:r w:rsidRPr="00852287">
        <w:rPr>
          <w:sz w:val="28"/>
          <w:szCs w:val="28"/>
        </w:rPr>
        <w:t>издание</w:t>
      </w:r>
      <w:r w:rsidRPr="00852287">
        <w:rPr>
          <w:sz w:val="28"/>
          <w:szCs w:val="28"/>
          <w:lang w:val="en-US"/>
        </w:rPr>
        <w:t xml:space="preserve">. </w:t>
      </w:r>
      <w:r w:rsidRPr="00852287">
        <w:rPr>
          <w:sz w:val="28"/>
          <w:szCs w:val="28"/>
        </w:rPr>
        <w:t>М</w:t>
      </w:r>
      <w:r w:rsidRPr="00852287">
        <w:rPr>
          <w:sz w:val="28"/>
          <w:szCs w:val="28"/>
          <w:lang w:val="en-US"/>
        </w:rPr>
        <w:t xml:space="preserve">.: </w:t>
      </w:r>
      <w:r w:rsidRPr="00852287">
        <w:rPr>
          <w:sz w:val="28"/>
          <w:szCs w:val="28"/>
        </w:rPr>
        <w:t>Титул</w:t>
      </w:r>
      <w:r w:rsidRPr="00852287">
        <w:rPr>
          <w:sz w:val="28"/>
          <w:szCs w:val="28"/>
          <w:lang w:val="en-US"/>
        </w:rPr>
        <w:t xml:space="preserve">, </w:t>
      </w:r>
      <w:smartTag w:uri="urn:schemas-microsoft-com:office:smarttags" w:element="metricconverter">
        <w:smartTagPr>
          <w:attr w:name="ProductID" w:val="2006 г"/>
        </w:smartTagPr>
        <w:r w:rsidRPr="00852287">
          <w:rPr>
            <w:sz w:val="28"/>
            <w:szCs w:val="28"/>
          </w:rPr>
          <w:t>2006</w:t>
        </w:r>
        <w:r w:rsidRPr="00852287">
          <w:rPr>
            <w:sz w:val="28"/>
            <w:szCs w:val="28"/>
            <w:lang w:val="en-US"/>
          </w:rPr>
          <w:t xml:space="preserve"> </w:t>
        </w:r>
        <w:r w:rsidRPr="00852287">
          <w:rPr>
            <w:sz w:val="28"/>
            <w:szCs w:val="28"/>
          </w:rPr>
          <w:t>г</w:t>
        </w:r>
      </w:smartTag>
      <w:r w:rsidRPr="00852287">
        <w:rPr>
          <w:sz w:val="28"/>
          <w:szCs w:val="28"/>
          <w:lang w:val="en-US"/>
        </w:rPr>
        <w:t xml:space="preserve">.; Sprach kurs Deutsch. </w:t>
      </w:r>
      <w:r w:rsidRPr="00852287">
        <w:rPr>
          <w:sz w:val="28"/>
          <w:szCs w:val="28"/>
        </w:rPr>
        <w:t xml:space="preserve">Учебный комплект по немецкому языку – Ч. 1-3, ч. 1 + глоссарий. М., </w:t>
      </w:r>
      <w:smartTag w:uri="urn:schemas-microsoft-com:office:smarttags" w:element="metricconverter">
        <w:smartTagPr>
          <w:attr w:name="ProductID" w:val="2008 г"/>
        </w:smartTagPr>
        <w:r w:rsidRPr="00852287">
          <w:rPr>
            <w:sz w:val="28"/>
            <w:szCs w:val="28"/>
          </w:rPr>
          <w:t>2008 г</w:t>
        </w:r>
      </w:smartTag>
      <w:r w:rsidRPr="00852287">
        <w:rPr>
          <w:sz w:val="28"/>
          <w:szCs w:val="28"/>
        </w:rPr>
        <w:t xml:space="preserve">., Ч. 2 + глоссарий. М., </w:t>
      </w:r>
      <w:smartTag w:uri="urn:schemas-microsoft-com:office:smarttags" w:element="metricconverter">
        <w:smartTagPr>
          <w:attr w:name="ProductID" w:val="2009 г"/>
        </w:smartTagPr>
        <w:r w:rsidRPr="00852287">
          <w:rPr>
            <w:sz w:val="28"/>
            <w:szCs w:val="28"/>
          </w:rPr>
          <w:t>2009 г</w:t>
        </w:r>
      </w:smartTag>
      <w:r w:rsidRPr="00852287">
        <w:rPr>
          <w:sz w:val="28"/>
          <w:szCs w:val="28"/>
        </w:rPr>
        <w:t xml:space="preserve">., Ч. 3 + глоссарий. М., </w:t>
      </w:r>
      <w:smartTag w:uri="urn:schemas-microsoft-com:office:smarttags" w:element="metricconverter">
        <w:smartTagPr>
          <w:attr w:name="ProductID" w:val="2008 г"/>
        </w:smartTagPr>
        <w:r w:rsidRPr="00852287">
          <w:rPr>
            <w:sz w:val="28"/>
            <w:szCs w:val="28"/>
          </w:rPr>
          <w:t>2008 г</w:t>
        </w:r>
      </w:smartTag>
      <w:r w:rsidRPr="00852287">
        <w:rPr>
          <w:sz w:val="28"/>
          <w:szCs w:val="28"/>
        </w:rPr>
        <w:t xml:space="preserve">. Авторы: </w:t>
      </w:r>
      <w:r w:rsidRPr="00852287">
        <w:rPr>
          <w:sz w:val="28"/>
          <w:szCs w:val="28"/>
          <w:lang w:val="en-US"/>
        </w:rPr>
        <w:t>Ulrich</w:t>
      </w:r>
      <w:r w:rsidRPr="00852287">
        <w:rPr>
          <w:sz w:val="28"/>
          <w:szCs w:val="28"/>
        </w:rPr>
        <w:t xml:space="preserve"> </w:t>
      </w:r>
      <w:r w:rsidRPr="00852287">
        <w:rPr>
          <w:sz w:val="28"/>
          <w:szCs w:val="28"/>
          <w:lang w:val="en-US"/>
        </w:rPr>
        <w:t>Haussermann</w:t>
      </w:r>
      <w:r w:rsidRPr="00852287">
        <w:rPr>
          <w:sz w:val="28"/>
          <w:szCs w:val="28"/>
        </w:rPr>
        <w:t xml:space="preserve">, </w:t>
      </w:r>
      <w:r w:rsidRPr="00852287">
        <w:rPr>
          <w:sz w:val="28"/>
          <w:szCs w:val="28"/>
          <w:lang w:val="en-US"/>
        </w:rPr>
        <w:t>Georg</w:t>
      </w:r>
      <w:r w:rsidRPr="00852287">
        <w:rPr>
          <w:sz w:val="28"/>
          <w:szCs w:val="28"/>
        </w:rPr>
        <w:t xml:space="preserve"> </w:t>
      </w:r>
      <w:r w:rsidRPr="00852287">
        <w:rPr>
          <w:sz w:val="28"/>
          <w:szCs w:val="28"/>
          <w:lang w:val="en-US"/>
        </w:rPr>
        <w:t>Dietrich</w:t>
      </w:r>
      <w:r w:rsidRPr="00852287">
        <w:rPr>
          <w:sz w:val="28"/>
          <w:szCs w:val="28"/>
        </w:rPr>
        <w:t xml:space="preserve">, </w:t>
      </w:r>
      <w:r w:rsidRPr="00852287">
        <w:rPr>
          <w:sz w:val="28"/>
          <w:szCs w:val="28"/>
          <w:lang w:val="en-US"/>
        </w:rPr>
        <w:t>Christiane</w:t>
      </w:r>
      <w:r w:rsidRPr="00852287">
        <w:rPr>
          <w:sz w:val="28"/>
          <w:szCs w:val="28"/>
        </w:rPr>
        <w:t xml:space="preserve"> </w:t>
      </w:r>
      <w:r w:rsidRPr="00852287">
        <w:rPr>
          <w:sz w:val="28"/>
          <w:szCs w:val="28"/>
          <w:lang w:val="en-US"/>
        </w:rPr>
        <w:t>Gunther</w:t>
      </w:r>
      <w:r w:rsidRPr="00852287">
        <w:rPr>
          <w:sz w:val="28"/>
          <w:szCs w:val="28"/>
        </w:rPr>
        <w:t xml:space="preserve">, </w:t>
      </w:r>
      <w:r w:rsidRPr="00852287">
        <w:rPr>
          <w:sz w:val="28"/>
          <w:szCs w:val="28"/>
          <w:lang w:val="en-US"/>
        </w:rPr>
        <w:t>Diethelm</w:t>
      </w:r>
      <w:r w:rsidRPr="00852287">
        <w:rPr>
          <w:sz w:val="28"/>
          <w:szCs w:val="28"/>
        </w:rPr>
        <w:t xml:space="preserve"> </w:t>
      </w:r>
      <w:r w:rsidRPr="00852287">
        <w:rPr>
          <w:sz w:val="28"/>
          <w:szCs w:val="28"/>
          <w:lang w:val="en-US"/>
        </w:rPr>
        <w:t>Kaminski</w:t>
      </w:r>
      <w:r w:rsidRPr="00852287">
        <w:rPr>
          <w:sz w:val="28"/>
          <w:szCs w:val="28"/>
        </w:rPr>
        <w:t xml:space="preserve">, </w:t>
      </w:r>
      <w:r w:rsidRPr="00852287">
        <w:rPr>
          <w:sz w:val="28"/>
          <w:szCs w:val="28"/>
          <w:lang w:val="en-US"/>
        </w:rPr>
        <w:t>Ulrike</w:t>
      </w:r>
      <w:r w:rsidRPr="00852287">
        <w:rPr>
          <w:sz w:val="28"/>
          <w:szCs w:val="28"/>
        </w:rPr>
        <w:t xml:space="preserve"> </w:t>
      </w:r>
      <w:r w:rsidRPr="00852287">
        <w:rPr>
          <w:sz w:val="28"/>
          <w:szCs w:val="28"/>
          <w:lang w:val="en-US"/>
        </w:rPr>
        <w:t>Woods</w:t>
      </w:r>
      <w:r w:rsidRPr="00852287">
        <w:rPr>
          <w:sz w:val="28"/>
          <w:szCs w:val="28"/>
        </w:rPr>
        <w:t xml:space="preserve">, </w:t>
      </w:r>
      <w:r w:rsidRPr="00852287">
        <w:rPr>
          <w:sz w:val="28"/>
          <w:szCs w:val="28"/>
          <w:lang w:val="en-US"/>
        </w:rPr>
        <w:t>Hugo</w:t>
      </w:r>
      <w:r w:rsidRPr="00852287">
        <w:rPr>
          <w:sz w:val="28"/>
          <w:szCs w:val="28"/>
        </w:rPr>
        <w:t xml:space="preserve"> </w:t>
      </w:r>
      <w:r w:rsidRPr="00852287">
        <w:rPr>
          <w:sz w:val="28"/>
          <w:szCs w:val="28"/>
          <w:lang w:val="en-US"/>
        </w:rPr>
        <w:t>Zenkner</w:t>
      </w:r>
      <w:r w:rsidRPr="00852287">
        <w:rPr>
          <w:sz w:val="28"/>
          <w:szCs w:val="28"/>
        </w:rPr>
        <w:t xml:space="preserve"> и др.).</w:t>
      </w:r>
    </w:p>
    <w:p w:rsidR="001534C0" w:rsidRPr="00852287" w:rsidRDefault="001534C0" w:rsidP="001534C0">
      <w:pPr>
        <w:suppressAutoHyphens/>
        <w:spacing w:line="360" w:lineRule="auto"/>
        <w:ind w:firstLine="567"/>
        <w:jc w:val="both"/>
        <w:rPr>
          <w:sz w:val="28"/>
          <w:szCs w:val="28"/>
        </w:rPr>
      </w:pPr>
      <w:r w:rsidRPr="00852287">
        <w:rPr>
          <w:sz w:val="28"/>
          <w:szCs w:val="28"/>
        </w:rPr>
        <w:t>В настоящее время проводится работа по совершенствованию методики самостоятельного изучения делового иностранного языка.</w:t>
      </w:r>
    </w:p>
    <w:p w:rsidR="00184B56" w:rsidRPr="00184B56" w:rsidRDefault="00184B56" w:rsidP="00184B56">
      <w:pPr>
        <w:suppressAutoHyphens/>
        <w:spacing w:line="360" w:lineRule="auto"/>
        <w:ind w:firstLine="567"/>
        <w:jc w:val="both"/>
        <w:rPr>
          <w:sz w:val="28"/>
          <w:szCs w:val="28"/>
        </w:rPr>
      </w:pPr>
      <w:r w:rsidRPr="00184B56">
        <w:rPr>
          <w:sz w:val="28"/>
          <w:szCs w:val="28"/>
        </w:rPr>
        <w:t>В соответствии с концепцией обучения и развития института, а также с учетом требований Государственных образовательных стандартов высшего профессионального образования по специальностям</w:t>
      </w:r>
      <w:r w:rsidR="004A6469">
        <w:rPr>
          <w:sz w:val="28"/>
          <w:szCs w:val="28"/>
        </w:rPr>
        <w:t xml:space="preserve"> вуза</w:t>
      </w:r>
      <w:r w:rsidRPr="00184B56">
        <w:rPr>
          <w:sz w:val="28"/>
          <w:szCs w:val="28"/>
        </w:rPr>
        <w:t>, учебный процесс строится на принципах углубленного изучения студентами теоретических курсов и активного приобретения практических умений и навыков. Основные задачи практического  обучения  решаются  таким образом, чтобы студенты, находясь на практике, сумели определить сферу своей деятельности по специальности и найти возможности последующего трудоустройства.</w:t>
      </w:r>
    </w:p>
    <w:p w:rsidR="00184B56" w:rsidRPr="00184B56" w:rsidRDefault="00184B56" w:rsidP="00184B56">
      <w:pPr>
        <w:pStyle w:val="20"/>
        <w:suppressAutoHyphens/>
        <w:ind w:firstLine="567"/>
        <w:jc w:val="both"/>
        <w:rPr>
          <w:b w:val="0"/>
          <w:szCs w:val="28"/>
        </w:rPr>
      </w:pPr>
      <w:r w:rsidRPr="00184B56">
        <w:rPr>
          <w:b w:val="0"/>
          <w:szCs w:val="28"/>
        </w:rPr>
        <w:t>В институте отработана система направления студентов на практики в соответствии с заключенными договорами с различными организациями</w:t>
      </w:r>
      <w:r w:rsidRPr="00184B56">
        <w:rPr>
          <w:szCs w:val="28"/>
        </w:rPr>
        <w:t>.</w:t>
      </w:r>
      <w:r w:rsidRPr="00184B56">
        <w:rPr>
          <w:b w:val="0"/>
          <w:szCs w:val="28"/>
        </w:rPr>
        <w:t xml:space="preserve"> </w:t>
      </w:r>
    </w:p>
    <w:p w:rsidR="00184B56" w:rsidRPr="00184B56" w:rsidRDefault="00184B56" w:rsidP="00184B56">
      <w:pPr>
        <w:pStyle w:val="20"/>
        <w:suppressAutoHyphens/>
        <w:ind w:firstLine="567"/>
        <w:jc w:val="both"/>
        <w:rPr>
          <w:b w:val="0"/>
          <w:szCs w:val="28"/>
        </w:rPr>
      </w:pPr>
      <w:r w:rsidRPr="00184B56">
        <w:rPr>
          <w:b w:val="0"/>
          <w:szCs w:val="28"/>
        </w:rPr>
        <w:t>Практики организуются и проводятся в соответствии с утвержденным в вузе Положением о практике. Продолжительность и их содержание определены соответствующими Программами и полностью соответствуют требованиям ГОС ВПО по девяти реализуемым основным образовательным программам.</w:t>
      </w:r>
    </w:p>
    <w:p w:rsidR="00184B56" w:rsidRPr="00184B56" w:rsidRDefault="00184B56" w:rsidP="00184B56">
      <w:pPr>
        <w:suppressAutoHyphens/>
        <w:spacing w:line="360" w:lineRule="auto"/>
        <w:ind w:firstLine="567"/>
        <w:jc w:val="both"/>
        <w:rPr>
          <w:sz w:val="28"/>
          <w:szCs w:val="28"/>
        </w:rPr>
      </w:pPr>
      <w:r w:rsidRPr="00184B56">
        <w:rPr>
          <w:sz w:val="28"/>
          <w:szCs w:val="28"/>
        </w:rPr>
        <w:t xml:space="preserve">В соответствии с учебными планами для прохождения практик выделяется от 12 до 16 недель. Они подразделяются, в зависимости от специальности, на учебно-ознакомительные (на младших курсах), производственные и преддипломные. </w:t>
      </w:r>
    </w:p>
    <w:p w:rsidR="00184B56" w:rsidRPr="00184B56" w:rsidRDefault="00184B56" w:rsidP="00184B56">
      <w:pPr>
        <w:suppressAutoHyphens/>
        <w:spacing w:line="360" w:lineRule="auto"/>
        <w:ind w:firstLine="567"/>
        <w:jc w:val="both"/>
        <w:rPr>
          <w:sz w:val="28"/>
          <w:szCs w:val="28"/>
        </w:rPr>
      </w:pPr>
      <w:r w:rsidRPr="00184B56">
        <w:rPr>
          <w:sz w:val="28"/>
          <w:szCs w:val="28"/>
        </w:rPr>
        <w:t>Программы производственной, преддипломной практик составляются с учетом научно-практических, индивидуальных интересов студентов, связанных с выбранной ими тематикой выпускных квалификационных работ или последующей профессиональной деятельностью.</w:t>
      </w:r>
    </w:p>
    <w:p w:rsidR="00184B56" w:rsidRPr="00184B56" w:rsidRDefault="00184B56" w:rsidP="00184B56">
      <w:pPr>
        <w:pStyle w:val="20"/>
        <w:suppressAutoHyphens/>
        <w:ind w:firstLine="567"/>
        <w:jc w:val="both"/>
        <w:rPr>
          <w:b w:val="0"/>
          <w:szCs w:val="28"/>
        </w:rPr>
      </w:pPr>
      <w:r w:rsidRPr="00184B56">
        <w:rPr>
          <w:b w:val="0"/>
          <w:szCs w:val="28"/>
        </w:rPr>
        <w:t>В данное время заключены договоры на проведение практик с организациями. Москвы, Московской и Вологодской области. К их числу в первую очередь следует отнести ООО «ЮК Лидингс», ООО «Спорт для всех», ООО «Московский Нефтехимический банк», ООО «Европейско-Западносибирский банк», ООО «СМУ М-12», ООО «Комплексные системы мониторинга», , ОАО «Банк “Зенит”»ОАО «Импексбанк» (Зеленоградское отделение), ОАО «Руслизинг», ООО «Страховой Брокер и Консультант», ЗАО «Солнечногорский завод Европласт», ОАО «Дорожные знаки», ЗАО «Севергрупп».</w:t>
      </w:r>
    </w:p>
    <w:p w:rsidR="00184B56" w:rsidRPr="00184B56" w:rsidRDefault="00184B56" w:rsidP="00184B56">
      <w:pPr>
        <w:pStyle w:val="20"/>
        <w:suppressAutoHyphens/>
        <w:ind w:firstLine="567"/>
        <w:jc w:val="both"/>
        <w:rPr>
          <w:b w:val="0"/>
          <w:szCs w:val="28"/>
        </w:rPr>
      </w:pPr>
      <w:r w:rsidRPr="00184B56">
        <w:rPr>
          <w:b w:val="0"/>
          <w:szCs w:val="28"/>
        </w:rPr>
        <w:t>Договоры на проведение практик предусматривают назначение студенто</w:t>
      </w:r>
      <w:r w:rsidR="001B0E46">
        <w:rPr>
          <w:b w:val="0"/>
          <w:szCs w:val="28"/>
        </w:rPr>
        <w:t xml:space="preserve">в на должности (по </w:t>
      </w:r>
      <w:r w:rsidRPr="00184B56">
        <w:rPr>
          <w:b w:val="0"/>
          <w:szCs w:val="28"/>
        </w:rPr>
        <w:t>программам практик</w:t>
      </w:r>
      <w:r w:rsidR="001B0E46">
        <w:rPr>
          <w:b w:val="0"/>
          <w:szCs w:val="28"/>
        </w:rPr>
        <w:t>)</w:t>
      </w:r>
      <w:r w:rsidRPr="00184B56">
        <w:rPr>
          <w:b w:val="0"/>
          <w:szCs w:val="28"/>
        </w:rPr>
        <w:t>, назначение руководителей от предприятия и института, предоставление студентам со стороны предприятий условий, необходимых для успешного освоения этих программ.</w:t>
      </w:r>
    </w:p>
    <w:p w:rsidR="00184B56" w:rsidRDefault="00184B56" w:rsidP="00184B56">
      <w:pPr>
        <w:pStyle w:val="20"/>
        <w:suppressAutoHyphens/>
        <w:ind w:firstLine="567"/>
        <w:jc w:val="both"/>
        <w:rPr>
          <w:b w:val="0"/>
          <w:szCs w:val="28"/>
        </w:rPr>
      </w:pPr>
      <w:r w:rsidRPr="00184B56">
        <w:rPr>
          <w:b w:val="0"/>
          <w:szCs w:val="28"/>
        </w:rPr>
        <w:t>В ходе практик студенты выполняют индивидуальные задания, ведут дневники прохождения практик, а по их завершению готовят отчеты, сдают итоговые зачеты.</w:t>
      </w:r>
    </w:p>
    <w:p w:rsidR="00F2626A" w:rsidRPr="00184B56" w:rsidRDefault="00F2626A" w:rsidP="00184B56">
      <w:pPr>
        <w:pStyle w:val="20"/>
        <w:suppressAutoHyphens/>
        <w:ind w:firstLine="567"/>
        <w:jc w:val="both"/>
        <w:rPr>
          <w:b w:val="0"/>
          <w:szCs w:val="28"/>
        </w:rPr>
      </w:pPr>
    </w:p>
    <w:p w:rsidR="00184B56" w:rsidRPr="00E15BF3" w:rsidRDefault="00184B56" w:rsidP="00184B56">
      <w:pPr>
        <w:spacing w:line="360" w:lineRule="auto"/>
        <w:ind w:firstLine="567"/>
        <w:jc w:val="both"/>
        <w:rPr>
          <w:b/>
          <w:iCs/>
          <w:sz w:val="28"/>
          <w:szCs w:val="28"/>
        </w:rPr>
      </w:pPr>
      <w:r w:rsidRPr="00E15BF3">
        <w:rPr>
          <w:b/>
          <w:iCs/>
          <w:sz w:val="28"/>
          <w:szCs w:val="28"/>
        </w:rPr>
        <w:t>Вывод и рекомендации:</w:t>
      </w:r>
    </w:p>
    <w:p w:rsidR="00184B56" w:rsidRPr="00E15BF3" w:rsidRDefault="00184B56" w:rsidP="00184B56">
      <w:pPr>
        <w:pStyle w:val="a5"/>
        <w:ind w:firstLine="567"/>
        <w:rPr>
          <w:szCs w:val="28"/>
        </w:rPr>
      </w:pPr>
      <w:r w:rsidRPr="00E15BF3">
        <w:rPr>
          <w:szCs w:val="28"/>
        </w:rPr>
        <w:t xml:space="preserve">1. Организация учебного процесса соответствует требованиям действующих нормативно-правовых документов. </w:t>
      </w:r>
    </w:p>
    <w:p w:rsidR="00184B56" w:rsidRPr="00E15BF3" w:rsidRDefault="00184B56" w:rsidP="00184B56">
      <w:pPr>
        <w:pStyle w:val="a5"/>
        <w:ind w:firstLine="567"/>
        <w:rPr>
          <w:szCs w:val="28"/>
        </w:rPr>
      </w:pPr>
      <w:r w:rsidRPr="00E15BF3">
        <w:rPr>
          <w:szCs w:val="28"/>
        </w:rPr>
        <w:t xml:space="preserve">2. Рекомендуется продолжать наращивать работу по совершенствованию качества организации учебного процесса, внедрению перспективных форм обучения на основе применения информационных технологий. </w:t>
      </w:r>
    </w:p>
    <w:p w:rsidR="009E5CAA" w:rsidRDefault="009E5CAA" w:rsidP="001E3428">
      <w:pPr>
        <w:suppressAutoHyphens/>
        <w:spacing w:line="360" w:lineRule="auto"/>
        <w:ind w:firstLine="567"/>
        <w:jc w:val="both"/>
        <w:rPr>
          <w:sz w:val="28"/>
          <w:szCs w:val="28"/>
        </w:rPr>
      </w:pPr>
    </w:p>
    <w:p w:rsidR="00D91D9E" w:rsidRDefault="00D91D9E" w:rsidP="001E3428">
      <w:pPr>
        <w:suppressAutoHyphens/>
        <w:spacing w:line="360" w:lineRule="auto"/>
        <w:ind w:firstLine="567"/>
        <w:jc w:val="both"/>
        <w:rPr>
          <w:sz w:val="28"/>
          <w:szCs w:val="28"/>
        </w:rPr>
      </w:pPr>
    </w:p>
    <w:p w:rsidR="009E5CAA" w:rsidRDefault="009E5CAA" w:rsidP="009E5CAA">
      <w:pPr>
        <w:suppressAutoHyphens/>
        <w:spacing w:line="360" w:lineRule="auto"/>
        <w:ind w:firstLine="567"/>
        <w:jc w:val="center"/>
        <w:rPr>
          <w:b/>
          <w:sz w:val="28"/>
          <w:szCs w:val="28"/>
        </w:rPr>
      </w:pPr>
      <w:r w:rsidRPr="009E5CAA">
        <w:rPr>
          <w:b/>
          <w:sz w:val="28"/>
          <w:szCs w:val="28"/>
        </w:rPr>
        <w:t>6. Качество учебно-методического, информационного и библиотечного обеспечения вуза</w:t>
      </w:r>
    </w:p>
    <w:p w:rsidR="009E5CAA" w:rsidRDefault="009E5CAA" w:rsidP="009E5CAA">
      <w:pPr>
        <w:suppressAutoHyphens/>
        <w:spacing w:line="360" w:lineRule="auto"/>
        <w:jc w:val="both"/>
        <w:rPr>
          <w:b/>
          <w:sz w:val="28"/>
          <w:szCs w:val="28"/>
        </w:rPr>
      </w:pPr>
    </w:p>
    <w:p w:rsidR="001534C0" w:rsidRPr="001534C0" w:rsidRDefault="001534C0" w:rsidP="001534C0">
      <w:pPr>
        <w:suppressAutoHyphens/>
        <w:spacing w:line="360" w:lineRule="auto"/>
        <w:ind w:firstLine="567"/>
        <w:jc w:val="both"/>
        <w:rPr>
          <w:sz w:val="28"/>
          <w:szCs w:val="28"/>
        </w:rPr>
      </w:pPr>
      <w:r w:rsidRPr="001534C0">
        <w:rPr>
          <w:sz w:val="28"/>
          <w:szCs w:val="28"/>
        </w:rPr>
        <w:t>Основными направлениями учебно-методической работы в вузе являются:</w:t>
      </w:r>
    </w:p>
    <w:p w:rsidR="001534C0" w:rsidRPr="001534C0" w:rsidRDefault="001534C0" w:rsidP="001534C0">
      <w:pPr>
        <w:suppressAutoHyphens/>
        <w:spacing w:line="360" w:lineRule="auto"/>
        <w:ind w:left="426"/>
        <w:jc w:val="both"/>
        <w:rPr>
          <w:sz w:val="28"/>
          <w:szCs w:val="28"/>
        </w:rPr>
      </w:pPr>
      <w:r w:rsidRPr="001534C0">
        <w:rPr>
          <w:sz w:val="28"/>
          <w:szCs w:val="28"/>
        </w:rPr>
        <w:t>- разработка и использование в учебном процессе новых информационных технологий, современных форм, методов и средств обучения;</w:t>
      </w:r>
    </w:p>
    <w:p w:rsidR="001534C0" w:rsidRPr="001534C0" w:rsidRDefault="001534C0" w:rsidP="001534C0">
      <w:pPr>
        <w:suppressAutoHyphens/>
        <w:spacing w:line="360" w:lineRule="auto"/>
        <w:ind w:left="426"/>
        <w:jc w:val="both"/>
        <w:rPr>
          <w:sz w:val="28"/>
          <w:szCs w:val="28"/>
        </w:rPr>
      </w:pPr>
      <w:r w:rsidRPr="001534C0">
        <w:rPr>
          <w:sz w:val="28"/>
          <w:szCs w:val="28"/>
        </w:rPr>
        <w:t>- создание учебников, учебных и методических пособий;</w:t>
      </w:r>
    </w:p>
    <w:p w:rsidR="001534C0" w:rsidRPr="001534C0" w:rsidRDefault="001534C0" w:rsidP="001534C0">
      <w:pPr>
        <w:suppressAutoHyphens/>
        <w:spacing w:line="360" w:lineRule="auto"/>
        <w:ind w:left="426"/>
        <w:jc w:val="both"/>
        <w:rPr>
          <w:sz w:val="28"/>
          <w:szCs w:val="28"/>
        </w:rPr>
      </w:pPr>
      <w:r w:rsidRPr="001534C0">
        <w:rPr>
          <w:sz w:val="28"/>
          <w:szCs w:val="28"/>
        </w:rPr>
        <w:t>- интеграция учебного процесса с наукой и производством;</w:t>
      </w:r>
    </w:p>
    <w:p w:rsidR="001534C0" w:rsidRPr="001534C0" w:rsidRDefault="001534C0" w:rsidP="001534C0">
      <w:pPr>
        <w:suppressAutoHyphens/>
        <w:spacing w:line="360" w:lineRule="auto"/>
        <w:ind w:left="426"/>
        <w:jc w:val="both"/>
        <w:rPr>
          <w:sz w:val="28"/>
          <w:szCs w:val="28"/>
        </w:rPr>
      </w:pPr>
      <w:r w:rsidRPr="001534C0">
        <w:rPr>
          <w:sz w:val="28"/>
          <w:szCs w:val="28"/>
        </w:rPr>
        <w:t>- компьютеризация учебного процесса;</w:t>
      </w:r>
    </w:p>
    <w:p w:rsidR="001534C0" w:rsidRPr="001534C0" w:rsidRDefault="001534C0" w:rsidP="001534C0">
      <w:pPr>
        <w:suppressAutoHyphens/>
        <w:spacing w:line="360" w:lineRule="auto"/>
        <w:ind w:left="426"/>
        <w:jc w:val="both"/>
        <w:rPr>
          <w:sz w:val="28"/>
          <w:szCs w:val="28"/>
        </w:rPr>
      </w:pPr>
      <w:r w:rsidRPr="001534C0">
        <w:rPr>
          <w:sz w:val="28"/>
          <w:szCs w:val="28"/>
        </w:rPr>
        <w:t>-совершенствование планирования, организации и контроля  самостоятельной работы студентов;</w:t>
      </w:r>
    </w:p>
    <w:p w:rsidR="001534C0" w:rsidRPr="001534C0" w:rsidRDefault="001534C0" w:rsidP="001534C0">
      <w:pPr>
        <w:suppressAutoHyphens/>
        <w:spacing w:line="360" w:lineRule="auto"/>
        <w:ind w:left="426"/>
        <w:jc w:val="both"/>
        <w:rPr>
          <w:sz w:val="28"/>
          <w:szCs w:val="28"/>
        </w:rPr>
      </w:pPr>
      <w:r w:rsidRPr="001534C0">
        <w:rPr>
          <w:sz w:val="28"/>
          <w:szCs w:val="28"/>
        </w:rPr>
        <w:t>- фундаментализация и индивидуализация учебного процесса;</w:t>
      </w:r>
    </w:p>
    <w:p w:rsidR="001534C0" w:rsidRPr="001534C0" w:rsidRDefault="001534C0" w:rsidP="001534C0">
      <w:pPr>
        <w:suppressAutoHyphens/>
        <w:spacing w:line="360" w:lineRule="auto"/>
        <w:ind w:left="426"/>
        <w:jc w:val="both"/>
        <w:rPr>
          <w:sz w:val="28"/>
          <w:szCs w:val="28"/>
        </w:rPr>
      </w:pPr>
      <w:r w:rsidRPr="001534C0">
        <w:rPr>
          <w:sz w:val="28"/>
          <w:szCs w:val="28"/>
        </w:rPr>
        <w:t>- совершенствование практической подготовки студентов;</w:t>
      </w:r>
    </w:p>
    <w:p w:rsidR="001534C0" w:rsidRPr="001534C0" w:rsidRDefault="001534C0" w:rsidP="001534C0">
      <w:pPr>
        <w:suppressAutoHyphens/>
        <w:spacing w:line="360" w:lineRule="auto"/>
        <w:ind w:left="426"/>
        <w:jc w:val="both"/>
        <w:rPr>
          <w:sz w:val="28"/>
          <w:szCs w:val="28"/>
        </w:rPr>
      </w:pPr>
      <w:r w:rsidRPr="001534C0">
        <w:rPr>
          <w:sz w:val="28"/>
          <w:szCs w:val="28"/>
        </w:rPr>
        <w:t>- организация воспитательной работы среди студентов.</w:t>
      </w:r>
    </w:p>
    <w:p w:rsidR="001534C0" w:rsidRDefault="001534C0" w:rsidP="001534C0">
      <w:pPr>
        <w:pStyle w:val="a5"/>
        <w:suppressAutoHyphens/>
        <w:ind w:firstLine="567"/>
        <w:rPr>
          <w:szCs w:val="28"/>
        </w:rPr>
      </w:pPr>
      <w:r w:rsidRPr="001534C0">
        <w:rPr>
          <w:szCs w:val="28"/>
        </w:rPr>
        <w:t>За аккредитуемый период профессорско-преподавательским составом подготовлено 10 монографий и 38 учебных, учебно-методических, методических пособий, программ учебных курсов и спецкурсов.</w:t>
      </w:r>
    </w:p>
    <w:p w:rsidR="001534C0" w:rsidRPr="001534C0" w:rsidRDefault="001534C0" w:rsidP="001534C0">
      <w:pPr>
        <w:pStyle w:val="a5"/>
        <w:suppressAutoHyphens/>
        <w:ind w:firstLine="567"/>
        <w:rPr>
          <w:szCs w:val="28"/>
        </w:rPr>
      </w:pPr>
      <w:r w:rsidRPr="001534C0">
        <w:rPr>
          <w:szCs w:val="28"/>
        </w:rPr>
        <w:t xml:space="preserve"> Переработаны и изданы в новой редакции:</w:t>
      </w:r>
    </w:p>
    <w:p w:rsidR="001534C0" w:rsidRPr="001534C0" w:rsidRDefault="001534C0" w:rsidP="001534C0">
      <w:pPr>
        <w:pStyle w:val="a5"/>
        <w:suppressAutoHyphens/>
        <w:ind w:firstLine="567"/>
        <w:rPr>
          <w:szCs w:val="28"/>
        </w:rPr>
      </w:pPr>
      <w:r w:rsidRPr="001534C0">
        <w:rPr>
          <w:szCs w:val="28"/>
        </w:rPr>
        <w:t>- учебно-методические комплексы по всем циклам изучаемых дисциплин, имеющиеся в достаточном количестве на бумажных и электронных носителях;</w:t>
      </w:r>
    </w:p>
    <w:p w:rsidR="001534C0" w:rsidRPr="001534C0" w:rsidRDefault="001534C0" w:rsidP="001534C0">
      <w:pPr>
        <w:pStyle w:val="a5"/>
        <w:suppressAutoHyphens/>
        <w:ind w:firstLine="567"/>
        <w:rPr>
          <w:szCs w:val="28"/>
        </w:rPr>
      </w:pPr>
      <w:r w:rsidRPr="001534C0">
        <w:rPr>
          <w:szCs w:val="28"/>
        </w:rPr>
        <w:t>- методические рекомендации по проведению тестового контроля знаний студентов, выполнению курсовых и выпускных квалификационных работ;</w:t>
      </w:r>
    </w:p>
    <w:p w:rsidR="001534C0" w:rsidRPr="001534C0" w:rsidRDefault="001534C0" w:rsidP="001534C0">
      <w:pPr>
        <w:pStyle w:val="a5"/>
        <w:suppressAutoHyphens/>
        <w:ind w:firstLine="567"/>
        <w:rPr>
          <w:szCs w:val="28"/>
        </w:rPr>
      </w:pPr>
      <w:r w:rsidRPr="001534C0">
        <w:rPr>
          <w:szCs w:val="28"/>
        </w:rPr>
        <w:t>- тестовые задания по проверке остаточных знаний студентов.</w:t>
      </w:r>
    </w:p>
    <w:p w:rsidR="001534C0" w:rsidRPr="001534C0" w:rsidRDefault="001534C0" w:rsidP="001534C0">
      <w:pPr>
        <w:pStyle w:val="a3"/>
        <w:suppressAutoHyphens/>
        <w:ind w:firstLine="567"/>
        <w:rPr>
          <w:szCs w:val="28"/>
        </w:rPr>
      </w:pPr>
      <w:r w:rsidRPr="001534C0">
        <w:t xml:space="preserve">В последние годы проведена определенная работа по подбору перечня дисциплин регионального (вузовского) компонента, дисциплин по выбору студентов, факультативов. Был проведен детальный анализ современных учебников и учебно-методических пособий. Большое внимание уделяется анализу теоретических и методологических основ учебных дисциплин. Среди них следует отметить учебные пособия «Контроль и ревизия в бюджетных и некоммерческих организациях» (автор – кандидат экономических наук, доцент Гирник В.А.),  «Теория бухгалтерского учёта» (автор – кандидат экономических наук, доцент Гирник В.А.), «Организационно-правовые основы предупреждения преступлений» (автор – кандидат юридических наук Кузьмин М.А.),   «Экономика и планирование на предприятиях торговли и питания» (автор – кандидат экономических наук, доцент Мачабели М.Ш., в соавторстве),  «Государственная служба. Основы организации управленческой деятельности» (автор – кандидат военных наук, профессор Барчан Н.Н., в соавторстве),  «Основы рекламы» (автор – кандидат экономических наук, профессор Шахурин В.Г., в соавторстве). </w:t>
      </w:r>
    </w:p>
    <w:p w:rsidR="001534C0" w:rsidRPr="001534C0" w:rsidRDefault="001534C0" w:rsidP="001534C0">
      <w:pPr>
        <w:pStyle w:val="a5"/>
        <w:suppressAutoHyphens/>
        <w:ind w:firstLine="567"/>
        <w:rPr>
          <w:szCs w:val="28"/>
        </w:rPr>
      </w:pPr>
      <w:r w:rsidRPr="001534C0">
        <w:rPr>
          <w:szCs w:val="28"/>
        </w:rPr>
        <w:t>В целом, учебно-методическое обеспечение учебного процесса по реализуемым образовательным программам соответствует уровню и качеству подготовки специалистов.</w:t>
      </w:r>
    </w:p>
    <w:p w:rsidR="001534C0" w:rsidRPr="001534C0" w:rsidRDefault="001534C0" w:rsidP="001534C0">
      <w:pPr>
        <w:pStyle w:val="a5"/>
        <w:suppressAutoHyphens/>
        <w:ind w:firstLine="567"/>
        <w:rPr>
          <w:szCs w:val="28"/>
        </w:rPr>
      </w:pPr>
      <w:r w:rsidRPr="001534C0">
        <w:rPr>
          <w:szCs w:val="28"/>
        </w:rPr>
        <w:t>Одновременно в институте большое значение придается его информационному обеспечению. С этой целью разрабатывается специальная программа повышения качества и доступности образования. Основными ее задачами представляются:</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1. Совершенствование учебного процесса с использованием возможностей информационных и телекоммуникационных образовательных технологий. </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2. Информатизация научной работы. </w:t>
      </w:r>
    </w:p>
    <w:p w:rsidR="001534C0" w:rsidRPr="001534C0" w:rsidRDefault="001534C0" w:rsidP="001534C0">
      <w:pPr>
        <w:widowControl w:val="0"/>
        <w:suppressAutoHyphens/>
        <w:spacing w:line="360" w:lineRule="auto"/>
        <w:ind w:firstLine="567"/>
        <w:jc w:val="both"/>
        <w:rPr>
          <w:sz w:val="28"/>
          <w:szCs w:val="28"/>
        </w:rPr>
      </w:pPr>
      <w:r w:rsidRPr="001534C0">
        <w:rPr>
          <w:sz w:val="28"/>
          <w:szCs w:val="28"/>
        </w:rPr>
        <w:t xml:space="preserve">3. Автоматизация управленческой деятельности. </w:t>
      </w:r>
    </w:p>
    <w:p w:rsidR="001534C0" w:rsidRPr="001534C0" w:rsidRDefault="001534C0" w:rsidP="001534C0">
      <w:pPr>
        <w:widowControl w:val="0"/>
        <w:suppressAutoHyphens/>
        <w:spacing w:line="360" w:lineRule="auto"/>
        <w:ind w:firstLine="567"/>
        <w:jc w:val="both"/>
        <w:rPr>
          <w:sz w:val="28"/>
          <w:szCs w:val="28"/>
        </w:rPr>
      </w:pPr>
      <w:r w:rsidRPr="001534C0">
        <w:rPr>
          <w:sz w:val="28"/>
          <w:szCs w:val="28"/>
        </w:rPr>
        <w:t xml:space="preserve">4. Развитие телекоммуникационной инфраструктуры и интеграция института в российское информационное пространство. </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5. Обеспечение информационной безопасности ресурсов компьютерной сети. </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6. Повышение квалификации профессорско-преподавательского состава и сотрудников института в области информационных технологий. </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7. Совершенствование материально-технической базы. </w:t>
      </w:r>
    </w:p>
    <w:p w:rsidR="001534C0" w:rsidRPr="001534C0" w:rsidRDefault="001534C0" w:rsidP="001534C0">
      <w:pPr>
        <w:suppressAutoHyphens/>
        <w:spacing w:line="360" w:lineRule="auto"/>
        <w:ind w:firstLine="567"/>
        <w:jc w:val="both"/>
        <w:rPr>
          <w:sz w:val="28"/>
          <w:szCs w:val="28"/>
        </w:rPr>
      </w:pPr>
      <w:r w:rsidRPr="001534C0">
        <w:rPr>
          <w:sz w:val="28"/>
          <w:szCs w:val="28"/>
        </w:rPr>
        <w:t xml:space="preserve">8. Развитие нормативной базы, регламентирующей взаимоотношения субъ-ектов и объектов информатизации. </w:t>
      </w:r>
    </w:p>
    <w:p w:rsidR="00F45323" w:rsidRPr="009E5CAA" w:rsidRDefault="007D4402" w:rsidP="009E5CAA">
      <w:pPr>
        <w:suppressAutoHyphens/>
        <w:spacing w:line="360" w:lineRule="auto"/>
        <w:ind w:firstLine="720"/>
        <w:jc w:val="both"/>
        <w:rPr>
          <w:b/>
          <w:sz w:val="28"/>
          <w:szCs w:val="28"/>
        </w:rPr>
      </w:pPr>
      <w:r w:rsidRPr="002617BF">
        <w:rPr>
          <w:sz w:val="28"/>
          <w:szCs w:val="28"/>
        </w:rPr>
        <w:t xml:space="preserve">Современный учебный процесс невозможен без использования достижений науки и техники. С их помощью преподавателям удаётся избегать рутины, достигать в изложении материала наглядности и выразительности. </w:t>
      </w:r>
      <w:r w:rsidR="00F45323" w:rsidRPr="002617BF">
        <w:rPr>
          <w:sz w:val="28"/>
          <w:szCs w:val="28"/>
        </w:rPr>
        <w:t xml:space="preserve">В целях интенсификации учебного процесса, активизации познавательной деятельности студентов активно используется компьютерная техника. Компьютеризация учебного процесса по циклам основных образовательных программ обеспечивается </w:t>
      </w:r>
      <w:r w:rsidR="00241A39" w:rsidRPr="002617BF">
        <w:rPr>
          <w:sz w:val="28"/>
          <w:szCs w:val="28"/>
        </w:rPr>
        <w:t>110</w:t>
      </w:r>
      <w:r w:rsidR="00F45323" w:rsidRPr="002617BF">
        <w:rPr>
          <w:sz w:val="28"/>
          <w:szCs w:val="28"/>
        </w:rPr>
        <w:t xml:space="preserve"> компьютерами (</w:t>
      </w:r>
      <w:r w:rsidR="005B1A6F" w:rsidRPr="002617BF">
        <w:rPr>
          <w:sz w:val="28"/>
          <w:szCs w:val="28"/>
        </w:rPr>
        <w:t>3</w:t>
      </w:r>
      <w:r w:rsidR="00F45323" w:rsidRPr="002617BF">
        <w:rPr>
          <w:sz w:val="28"/>
          <w:szCs w:val="28"/>
        </w:rPr>
        <w:t xml:space="preserve"> специализированных класса</w:t>
      </w:r>
      <w:r w:rsidR="00241A39" w:rsidRPr="002617BF">
        <w:rPr>
          <w:sz w:val="28"/>
          <w:szCs w:val="28"/>
        </w:rPr>
        <w:t xml:space="preserve"> оборудованные мультимедиа-проекторами</w:t>
      </w:r>
      <w:r w:rsidR="00F45323" w:rsidRPr="002617BF">
        <w:rPr>
          <w:sz w:val="28"/>
          <w:szCs w:val="28"/>
        </w:rPr>
        <w:t xml:space="preserve">). </w:t>
      </w:r>
      <w:r w:rsidR="00241A39" w:rsidRPr="002617BF">
        <w:rPr>
          <w:sz w:val="28"/>
          <w:szCs w:val="28"/>
        </w:rPr>
        <w:t>Из них 85 используются в учебном процессе.</w:t>
      </w:r>
    </w:p>
    <w:p w:rsidR="00241A39" w:rsidRPr="002617BF" w:rsidRDefault="00326ED1" w:rsidP="001E3428">
      <w:pPr>
        <w:suppressAutoHyphens/>
        <w:spacing w:line="360" w:lineRule="auto"/>
        <w:ind w:firstLine="567"/>
        <w:jc w:val="both"/>
        <w:rPr>
          <w:sz w:val="28"/>
          <w:szCs w:val="28"/>
        </w:rPr>
      </w:pPr>
      <w:r w:rsidRPr="002617BF">
        <w:rPr>
          <w:sz w:val="28"/>
          <w:szCs w:val="28"/>
        </w:rPr>
        <w:t>Институт</w:t>
      </w:r>
      <w:r w:rsidR="00F45323" w:rsidRPr="002617BF">
        <w:rPr>
          <w:sz w:val="28"/>
          <w:szCs w:val="28"/>
        </w:rPr>
        <w:t xml:space="preserve"> обеспечивает каждому обучающемуся возможность доступа к современным информационным базам в соответствии с профилем подготовки кадров «Консультант +», «1С-Бухгалтерия», «1С-Предприятие»), а также обеспечивает возможность оперативного получения информации и обмена ею с отечественными и зарубежными вузами, предприятиями и организациями через выход в </w:t>
      </w:r>
      <w:r w:rsidR="00F45323" w:rsidRPr="002617BF">
        <w:rPr>
          <w:sz w:val="28"/>
          <w:szCs w:val="28"/>
          <w:lang w:val="en-US"/>
        </w:rPr>
        <w:t>INTERNET</w:t>
      </w:r>
      <w:r w:rsidR="00F45323" w:rsidRPr="002617BF">
        <w:rPr>
          <w:sz w:val="28"/>
          <w:szCs w:val="28"/>
        </w:rPr>
        <w:t xml:space="preserve">. Имеется постоянная </w:t>
      </w:r>
      <w:r w:rsidR="00F45323" w:rsidRPr="002617BF">
        <w:rPr>
          <w:sz w:val="28"/>
          <w:szCs w:val="28"/>
          <w:lang w:val="en-US"/>
        </w:rPr>
        <w:t>E</w:t>
      </w:r>
      <w:r w:rsidR="00F45323" w:rsidRPr="002617BF">
        <w:rPr>
          <w:sz w:val="28"/>
          <w:szCs w:val="28"/>
        </w:rPr>
        <w:t>-</w:t>
      </w:r>
      <w:r w:rsidR="00F45323" w:rsidRPr="002617BF">
        <w:rPr>
          <w:sz w:val="28"/>
          <w:szCs w:val="28"/>
          <w:lang w:val="en-US"/>
        </w:rPr>
        <w:t>mail</w:t>
      </w:r>
      <w:r w:rsidR="00F45323" w:rsidRPr="002617BF">
        <w:rPr>
          <w:sz w:val="28"/>
          <w:szCs w:val="28"/>
        </w:rPr>
        <w:t>, факс-модемная связь.</w:t>
      </w:r>
    </w:p>
    <w:p w:rsidR="00F45323" w:rsidRPr="002617BF" w:rsidRDefault="00241A39" w:rsidP="001E3428">
      <w:pPr>
        <w:suppressAutoHyphens/>
        <w:spacing w:line="360" w:lineRule="auto"/>
        <w:ind w:firstLine="567"/>
        <w:jc w:val="both"/>
        <w:rPr>
          <w:sz w:val="28"/>
          <w:szCs w:val="28"/>
        </w:rPr>
      </w:pPr>
      <w:r w:rsidRPr="002617BF">
        <w:rPr>
          <w:sz w:val="28"/>
          <w:szCs w:val="28"/>
        </w:rPr>
        <w:t>В институте имеется единая вычислительная сеть. Количество Intranet-серверов – 2. Имеется 3 локальные сети, а также 99 терминалов, с которых имеется доступ к сети Internet.</w:t>
      </w:r>
    </w:p>
    <w:p w:rsidR="00F45323" w:rsidRPr="002617BF" w:rsidRDefault="00F45323" w:rsidP="001E3428">
      <w:pPr>
        <w:suppressAutoHyphens/>
        <w:spacing w:line="360" w:lineRule="auto"/>
        <w:ind w:firstLine="567"/>
        <w:jc w:val="both"/>
        <w:rPr>
          <w:sz w:val="28"/>
          <w:szCs w:val="28"/>
        </w:rPr>
      </w:pPr>
      <w:r w:rsidRPr="002617BF">
        <w:rPr>
          <w:sz w:val="28"/>
          <w:szCs w:val="28"/>
        </w:rPr>
        <w:t>В настоящее время проводится техническая и учебно-методическая подготовка для проведения занятий по методу «деловых игр» на базе компьютерных классов, объединенных в одну сеть, с возможностью постоянно</w:t>
      </w:r>
      <w:r w:rsidR="00841EA5" w:rsidRPr="002617BF">
        <w:rPr>
          <w:sz w:val="28"/>
          <w:szCs w:val="28"/>
        </w:rPr>
        <w:t>го мониторинга знаний студентов, а также использования электронных учебных и учебно-методических пособий.</w:t>
      </w:r>
    </w:p>
    <w:p w:rsidR="00F45323" w:rsidRPr="002617BF" w:rsidRDefault="00F45323" w:rsidP="001E3428">
      <w:pPr>
        <w:suppressAutoHyphens/>
        <w:spacing w:line="360" w:lineRule="auto"/>
        <w:ind w:firstLine="567"/>
        <w:jc w:val="both"/>
        <w:rPr>
          <w:sz w:val="28"/>
          <w:szCs w:val="28"/>
        </w:rPr>
      </w:pPr>
      <w:r w:rsidRPr="002617BF">
        <w:rPr>
          <w:sz w:val="28"/>
          <w:szCs w:val="28"/>
        </w:rPr>
        <w:t xml:space="preserve">Наличие компьютерных классов позволяет </w:t>
      </w:r>
      <w:r w:rsidR="00841EA5" w:rsidRPr="002617BF">
        <w:rPr>
          <w:sz w:val="28"/>
          <w:szCs w:val="28"/>
        </w:rPr>
        <w:t>посредством практических занятий</w:t>
      </w:r>
      <w:r w:rsidRPr="002617BF">
        <w:rPr>
          <w:sz w:val="28"/>
          <w:szCs w:val="28"/>
        </w:rPr>
        <w:t xml:space="preserve"> </w:t>
      </w:r>
      <w:r w:rsidR="00841EA5" w:rsidRPr="002617BF">
        <w:rPr>
          <w:sz w:val="28"/>
          <w:szCs w:val="28"/>
        </w:rPr>
        <w:t>улучшить творческий процесс изучения материала, расширит</w:t>
      </w:r>
      <w:r w:rsidR="000A5781" w:rsidRPr="002617BF">
        <w:rPr>
          <w:sz w:val="28"/>
          <w:szCs w:val="28"/>
        </w:rPr>
        <w:t>ь информационную базу на занятиях</w:t>
      </w:r>
      <w:r w:rsidR="00841EA5" w:rsidRPr="002617BF">
        <w:rPr>
          <w:sz w:val="28"/>
          <w:szCs w:val="28"/>
        </w:rPr>
        <w:t>.</w:t>
      </w:r>
    </w:p>
    <w:p w:rsidR="009E5CAA" w:rsidRPr="001534C0" w:rsidRDefault="009E5CAA" w:rsidP="009E5CAA">
      <w:pPr>
        <w:suppressAutoHyphens/>
        <w:spacing w:line="360" w:lineRule="auto"/>
        <w:ind w:firstLine="567"/>
        <w:jc w:val="both"/>
        <w:rPr>
          <w:sz w:val="28"/>
          <w:szCs w:val="28"/>
        </w:rPr>
      </w:pPr>
      <w:r w:rsidRPr="001534C0">
        <w:rPr>
          <w:sz w:val="28"/>
          <w:szCs w:val="28"/>
        </w:rPr>
        <w:t>Студенты института имеют возможность пользоваться книжными фондами библиотеки и читального зала.</w:t>
      </w:r>
    </w:p>
    <w:p w:rsidR="009E5CAA" w:rsidRPr="001534C0" w:rsidRDefault="009E5CAA" w:rsidP="009E5CAA">
      <w:pPr>
        <w:suppressAutoHyphens/>
        <w:spacing w:line="360" w:lineRule="auto"/>
        <w:ind w:firstLine="567"/>
        <w:jc w:val="both"/>
        <w:rPr>
          <w:spacing w:val="-4"/>
          <w:sz w:val="28"/>
          <w:szCs w:val="28"/>
        </w:rPr>
      </w:pPr>
      <w:r w:rsidRPr="001534C0">
        <w:rPr>
          <w:sz w:val="28"/>
          <w:szCs w:val="28"/>
        </w:rPr>
        <w:t>Библиотека вуза удовлетворяет лицензионным и аккредитационным нормативам и требованиям приказа Министерства образования Российской Федерации от 11.04.2001 года № 1623 "Об утверждении минимальных нормативов обеспеченности высших учебных заведений учебной базой в части, касающейся библиотечно-информационных ресурсов"</w:t>
      </w:r>
      <w:r w:rsidRPr="001534C0">
        <w:rPr>
          <w:spacing w:val="-4"/>
          <w:sz w:val="28"/>
          <w:szCs w:val="28"/>
        </w:rPr>
        <w:t>.</w:t>
      </w:r>
    </w:p>
    <w:p w:rsidR="009E5CAA" w:rsidRPr="001534C0" w:rsidRDefault="009E5CAA" w:rsidP="009E5CAA">
      <w:pPr>
        <w:suppressAutoHyphens/>
        <w:spacing w:line="360" w:lineRule="auto"/>
        <w:ind w:firstLine="567"/>
        <w:jc w:val="both"/>
        <w:rPr>
          <w:spacing w:val="-4"/>
          <w:sz w:val="28"/>
          <w:szCs w:val="28"/>
        </w:rPr>
      </w:pPr>
      <w:r w:rsidRPr="001534C0">
        <w:rPr>
          <w:spacing w:val="-4"/>
          <w:sz w:val="28"/>
          <w:szCs w:val="28"/>
        </w:rPr>
        <w:t xml:space="preserve">В настоящее время в распоряжении студентов, аспирантов и преподавателей института имеется читальный зал для периодической, учебной и научной литературы. В читальном зале библиотеки насчитывается 60 посадочных мест. </w:t>
      </w:r>
    </w:p>
    <w:p w:rsidR="009E5CAA" w:rsidRPr="001534C0" w:rsidRDefault="009E5CAA" w:rsidP="009E5CAA">
      <w:pPr>
        <w:suppressAutoHyphens/>
        <w:spacing w:line="360" w:lineRule="auto"/>
        <w:ind w:firstLine="567"/>
        <w:jc w:val="both"/>
        <w:rPr>
          <w:sz w:val="28"/>
          <w:szCs w:val="28"/>
        </w:rPr>
      </w:pPr>
      <w:r w:rsidRPr="001534C0">
        <w:rPr>
          <w:spacing w:val="-4"/>
          <w:sz w:val="28"/>
          <w:szCs w:val="28"/>
        </w:rPr>
        <w:t>Фонд библиотеки формируется как путем приобретения новой литературы, так и через издания профессорско-преподавательским составом института учебной и учебно-методической литературы.</w:t>
      </w:r>
    </w:p>
    <w:p w:rsidR="009E5CAA" w:rsidRPr="001534C0" w:rsidRDefault="009E5CAA" w:rsidP="009E5CAA">
      <w:pPr>
        <w:pStyle w:val="a5"/>
        <w:suppressAutoHyphens/>
        <w:ind w:firstLine="567"/>
        <w:rPr>
          <w:szCs w:val="28"/>
        </w:rPr>
      </w:pPr>
      <w:r w:rsidRPr="001534C0">
        <w:rPr>
          <w:szCs w:val="28"/>
        </w:rPr>
        <w:t xml:space="preserve">Фонд библиотеки вуза включает 64961  экземпляр новой (не старше 5 лет) учебно-методической литературы и 44448 экземпляров обязательной учебно-методической литературы. Фонд библиотеки укомплектован изданиями основной учебной литературы, вышедшими за последние 5 лет: по циклу общих гуманитарных и социально-экономических дисциплин – на 85,1%, по циклу специальных дисциплин – на 91,1%, вышедшими за последние 10 лет: по циклу общих математических и естественнонаучных дисциплин – на 84,1%, по циклу общепрофессиональных  дисциплин  - на 92,3%. Объем фонда основной учебной и учебно-методической литературы с грифами Министерства образования и науки Российской Федерации и Учебно-методических объединений вузов России составляет по количеству названий 71% от всего библиотечного фонда. </w:t>
      </w:r>
    </w:p>
    <w:p w:rsidR="009E5CAA" w:rsidRPr="001534C0" w:rsidRDefault="009E5CAA" w:rsidP="009E5CAA">
      <w:pPr>
        <w:suppressAutoHyphens/>
        <w:spacing w:line="360" w:lineRule="auto"/>
        <w:ind w:firstLine="567"/>
        <w:jc w:val="both"/>
        <w:rPr>
          <w:sz w:val="28"/>
          <w:szCs w:val="28"/>
        </w:rPr>
      </w:pPr>
      <w:r w:rsidRPr="001534C0">
        <w:rPr>
          <w:sz w:val="28"/>
          <w:szCs w:val="28"/>
        </w:rPr>
        <w:t>Также  имеются в наличии фото и видеотеки, фонд электронных учебных пособий.</w:t>
      </w:r>
    </w:p>
    <w:p w:rsidR="009E5CAA" w:rsidRPr="001534C0" w:rsidRDefault="009E5CAA" w:rsidP="009E5CAA">
      <w:pPr>
        <w:pStyle w:val="a5"/>
        <w:suppressAutoHyphens/>
        <w:ind w:firstLine="567"/>
        <w:rPr>
          <w:szCs w:val="28"/>
        </w:rPr>
      </w:pPr>
      <w:r w:rsidRPr="001534C0">
        <w:rPr>
          <w:szCs w:val="28"/>
        </w:rPr>
        <w:t xml:space="preserve">В совокупный книжный фонд библиотеки входит основной учебный фонд, фонды дополнительной и научной литературы. Их формирование производится в соответствии с требованиями приказа Минобразования Российской Федерации от 27.04.2000 № 1246. Регулярно происходит пополнение новыми изданиями, которые поступают из книготорговых фирм и издательств. Библиотека принимает в дар книги от сотрудников института и других частных лиц и организаций. Анализ книгообеспеченности преподаваемых дисциплин производится совместно с кафедрами на основе учебных программ и выхода новых изданий. Источниками текущей библиографии являются прайс-листы издательско-торговых центров, аннотированные каталоги изданий и др. </w:t>
      </w:r>
    </w:p>
    <w:p w:rsidR="009E5CAA" w:rsidRPr="001534C0" w:rsidRDefault="009E5CAA" w:rsidP="009E5CAA">
      <w:pPr>
        <w:pStyle w:val="a5"/>
        <w:suppressAutoHyphens/>
        <w:ind w:firstLine="567"/>
        <w:rPr>
          <w:szCs w:val="28"/>
        </w:rPr>
      </w:pPr>
      <w:r w:rsidRPr="001534C0">
        <w:rPr>
          <w:szCs w:val="28"/>
        </w:rPr>
        <w:t>В библиотеке института имеются в достаточном количестве современные периодические издания по всем специальностям. Всего выписывается 12 наименований газет и журналов.</w:t>
      </w:r>
    </w:p>
    <w:p w:rsidR="009E5CAA" w:rsidRPr="001534C0" w:rsidRDefault="009E5CAA" w:rsidP="009E5CAA">
      <w:pPr>
        <w:pStyle w:val="a5"/>
        <w:suppressAutoHyphens/>
        <w:ind w:firstLine="567"/>
        <w:rPr>
          <w:szCs w:val="28"/>
        </w:rPr>
      </w:pPr>
      <w:r w:rsidRPr="001534C0">
        <w:rPr>
          <w:szCs w:val="28"/>
        </w:rPr>
        <w:t>Комплектование фондов библиотеки ведется по заявкам кафедр по направлениям учебной и научной работы института. Вся поступающая литература подлежит строгому учету и фиксируется в соответствующих документах. С этой целью используются инвентарные книги, регистрационная картотека. Фонды библиотеки отражены в систематическом каталоге в соответствии с единой системой библиотечно-библиографической классификации (ББК). Создаются также электронные каталоги книг. По мере поступления новой литературы они постоянно дополняются.</w:t>
      </w:r>
    </w:p>
    <w:p w:rsidR="009E5CAA" w:rsidRPr="001534C0" w:rsidRDefault="009E5CAA" w:rsidP="00F2626A">
      <w:pPr>
        <w:suppressAutoHyphens/>
        <w:spacing w:line="360" w:lineRule="auto"/>
        <w:ind w:firstLine="567"/>
        <w:jc w:val="both"/>
        <w:rPr>
          <w:sz w:val="28"/>
          <w:szCs w:val="28"/>
        </w:rPr>
      </w:pPr>
      <w:r w:rsidRPr="001534C0">
        <w:rPr>
          <w:sz w:val="28"/>
          <w:szCs w:val="28"/>
        </w:rPr>
        <w:t xml:space="preserve">За пять лет институтом направлено 4375701 рублей на развитие библиотечно-информационного фонда. Студенты имеют доступ в библиотечный фонд Московского государственного педагогического университета (МПГУ), имеют  возможность использовать интернет-технологии для доступа к другим библиотечным данным. В учебно-воспитательную программу студентов-первокурсников включено обязательное знакомство с фондами крупнейших библиотек г. Москвы. </w:t>
      </w:r>
    </w:p>
    <w:p w:rsidR="009E5CAA" w:rsidRPr="001534C0" w:rsidRDefault="009E5CAA" w:rsidP="009E5CAA">
      <w:pPr>
        <w:suppressAutoHyphens/>
        <w:spacing w:line="360" w:lineRule="auto"/>
        <w:ind w:firstLine="567"/>
        <w:jc w:val="both"/>
        <w:rPr>
          <w:sz w:val="28"/>
          <w:szCs w:val="28"/>
        </w:rPr>
      </w:pPr>
      <w:r w:rsidRPr="001534C0">
        <w:rPr>
          <w:sz w:val="28"/>
          <w:szCs w:val="28"/>
        </w:rPr>
        <w:t>Библиотека института ведет большую справочную и информационную работу:</w:t>
      </w:r>
    </w:p>
    <w:p w:rsidR="009E5CAA" w:rsidRPr="001534C0" w:rsidRDefault="009E5CAA" w:rsidP="009E5CAA">
      <w:pPr>
        <w:suppressAutoHyphens/>
        <w:spacing w:line="360" w:lineRule="auto"/>
        <w:ind w:firstLine="720"/>
        <w:jc w:val="both"/>
        <w:rPr>
          <w:sz w:val="28"/>
          <w:szCs w:val="28"/>
        </w:rPr>
      </w:pPr>
      <w:r w:rsidRPr="001534C0">
        <w:rPr>
          <w:sz w:val="28"/>
          <w:szCs w:val="28"/>
        </w:rPr>
        <w:t>- выдает устные и письменные справки по запросам читателей;</w:t>
      </w:r>
    </w:p>
    <w:p w:rsidR="009E5CAA" w:rsidRPr="001534C0" w:rsidRDefault="009E5CAA" w:rsidP="009E5CAA">
      <w:pPr>
        <w:suppressAutoHyphens/>
        <w:spacing w:line="360" w:lineRule="auto"/>
        <w:ind w:firstLine="720"/>
        <w:jc w:val="both"/>
        <w:rPr>
          <w:sz w:val="28"/>
          <w:szCs w:val="28"/>
        </w:rPr>
      </w:pPr>
      <w:r w:rsidRPr="001534C0">
        <w:rPr>
          <w:sz w:val="28"/>
          <w:szCs w:val="28"/>
        </w:rPr>
        <w:t>- осуществляет подбор литературы по заявленной теме;</w:t>
      </w:r>
    </w:p>
    <w:p w:rsidR="009E5CAA" w:rsidRPr="001534C0" w:rsidRDefault="009E5CAA" w:rsidP="009E5CAA">
      <w:pPr>
        <w:suppressAutoHyphens/>
        <w:spacing w:line="360" w:lineRule="auto"/>
        <w:ind w:firstLine="720"/>
        <w:jc w:val="both"/>
        <w:rPr>
          <w:sz w:val="28"/>
          <w:szCs w:val="28"/>
        </w:rPr>
      </w:pPr>
      <w:r w:rsidRPr="001534C0">
        <w:rPr>
          <w:sz w:val="28"/>
          <w:szCs w:val="28"/>
        </w:rPr>
        <w:t>- проводит консультацию по использованию справочного аппарата;</w:t>
      </w:r>
    </w:p>
    <w:p w:rsidR="009E5CAA" w:rsidRPr="001534C0" w:rsidRDefault="009E5CAA" w:rsidP="009E5CAA">
      <w:pPr>
        <w:suppressAutoHyphens/>
        <w:spacing w:line="360" w:lineRule="auto"/>
        <w:ind w:firstLine="720"/>
        <w:jc w:val="both"/>
        <w:rPr>
          <w:sz w:val="28"/>
          <w:szCs w:val="28"/>
        </w:rPr>
      </w:pPr>
      <w:r w:rsidRPr="001534C0">
        <w:rPr>
          <w:sz w:val="28"/>
          <w:szCs w:val="28"/>
        </w:rPr>
        <w:t>-информирует преподавателей и сотрудников института о публикациях в печати по тематике их научной работы;</w:t>
      </w:r>
    </w:p>
    <w:p w:rsidR="009E5CAA" w:rsidRPr="001534C0" w:rsidRDefault="009E5CAA" w:rsidP="009E5CAA">
      <w:pPr>
        <w:suppressAutoHyphens/>
        <w:spacing w:line="360" w:lineRule="auto"/>
        <w:ind w:firstLine="720"/>
        <w:jc w:val="both"/>
        <w:rPr>
          <w:sz w:val="28"/>
          <w:szCs w:val="28"/>
        </w:rPr>
      </w:pPr>
      <w:r w:rsidRPr="001534C0">
        <w:rPr>
          <w:sz w:val="28"/>
          <w:szCs w:val="28"/>
        </w:rPr>
        <w:t>- организует выставки новых поступлений литературы;</w:t>
      </w:r>
    </w:p>
    <w:p w:rsidR="009E5CAA" w:rsidRPr="001534C0" w:rsidRDefault="009E5CAA" w:rsidP="009E5CAA">
      <w:pPr>
        <w:suppressAutoHyphens/>
        <w:spacing w:line="360" w:lineRule="auto"/>
        <w:ind w:firstLine="720"/>
        <w:jc w:val="both"/>
        <w:rPr>
          <w:sz w:val="28"/>
          <w:szCs w:val="28"/>
        </w:rPr>
      </w:pPr>
      <w:r w:rsidRPr="001534C0">
        <w:rPr>
          <w:sz w:val="28"/>
          <w:szCs w:val="28"/>
        </w:rPr>
        <w:t>- организует тематические выставки по заявкам кафедр;</w:t>
      </w:r>
    </w:p>
    <w:p w:rsidR="009E5CAA" w:rsidRPr="001534C0" w:rsidRDefault="009E5CAA" w:rsidP="009E5CAA">
      <w:pPr>
        <w:suppressAutoHyphens/>
        <w:spacing w:line="360" w:lineRule="auto"/>
        <w:ind w:firstLine="720"/>
        <w:jc w:val="both"/>
        <w:rPr>
          <w:sz w:val="28"/>
          <w:szCs w:val="28"/>
        </w:rPr>
      </w:pPr>
      <w:r w:rsidRPr="001534C0">
        <w:rPr>
          <w:sz w:val="28"/>
          <w:szCs w:val="28"/>
        </w:rPr>
        <w:t>- оказывает помощь студентам и преподавателям в составлении и оформлении библиографических списков литературы;</w:t>
      </w:r>
    </w:p>
    <w:p w:rsidR="009E5CAA" w:rsidRPr="001534C0" w:rsidRDefault="009E5CAA" w:rsidP="009E5CAA">
      <w:pPr>
        <w:suppressAutoHyphens/>
        <w:spacing w:line="360" w:lineRule="auto"/>
        <w:ind w:firstLine="720"/>
        <w:jc w:val="both"/>
        <w:rPr>
          <w:sz w:val="28"/>
          <w:szCs w:val="28"/>
        </w:rPr>
      </w:pPr>
      <w:r w:rsidRPr="001534C0">
        <w:rPr>
          <w:sz w:val="28"/>
          <w:szCs w:val="28"/>
        </w:rPr>
        <w:t>- проводит консультативную помощь читателям при поиске информации через интернет;</w:t>
      </w:r>
    </w:p>
    <w:p w:rsidR="009E5CAA" w:rsidRPr="001534C0" w:rsidRDefault="009E5CAA" w:rsidP="009E5CAA">
      <w:pPr>
        <w:suppressAutoHyphens/>
        <w:spacing w:line="360" w:lineRule="auto"/>
        <w:ind w:firstLine="720"/>
        <w:jc w:val="both"/>
        <w:rPr>
          <w:sz w:val="28"/>
          <w:szCs w:val="28"/>
        </w:rPr>
      </w:pPr>
      <w:r w:rsidRPr="001534C0">
        <w:rPr>
          <w:sz w:val="28"/>
          <w:szCs w:val="28"/>
        </w:rPr>
        <w:t>- ведет составление библиографических списков по тематике научной работы преподавателей;</w:t>
      </w:r>
    </w:p>
    <w:p w:rsidR="009E5CAA" w:rsidRPr="001534C0" w:rsidRDefault="009E5CAA" w:rsidP="009E5CAA">
      <w:pPr>
        <w:suppressAutoHyphens/>
        <w:spacing w:line="360" w:lineRule="auto"/>
        <w:ind w:firstLine="720"/>
        <w:jc w:val="both"/>
        <w:rPr>
          <w:sz w:val="28"/>
          <w:szCs w:val="28"/>
        </w:rPr>
      </w:pPr>
      <w:r w:rsidRPr="001534C0">
        <w:rPr>
          <w:sz w:val="28"/>
          <w:szCs w:val="28"/>
        </w:rPr>
        <w:t>- составляет электронную картотеку статей.</w:t>
      </w:r>
    </w:p>
    <w:p w:rsidR="009E5CAA" w:rsidRPr="001534C0" w:rsidRDefault="009E5CAA" w:rsidP="009E5CAA">
      <w:pPr>
        <w:suppressAutoHyphens/>
        <w:spacing w:line="360" w:lineRule="auto"/>
        <w:ind w:firstLine="567"/>
        <w:jc w:val="both"/>
        <w:rPr>
          <w:sz w:val="28"/>
          <w:szCs w:val="28"/>
        </w:rPr>
      </w:pPr>
      <w:r w:rsidRPr="001534C0">
        <w:rPr>
          <w:sz w:val="28"/>
          <w:szCs w:val="28"/>
        </w:rPr>
        <w:t>Институт обеспечивает каждого обучающегося основной учебной и учебно-методической литературой, методическими пособиями, необходимыми для реализации образовательного процесса по всем дисциплинам лицензированных образовательных программ в соответствии с требованиями Государственного образовательного стандарта высшего профессионального образования. В начале учебного года студенты всех курсов  по графику получают учебно-методическую литературу в соответствии с учебными планами.</w:t>
      </w:r>
    </w:p>
    <w:p w:rsidR="00184B56" w:rsidRPr="00F2626A" w:rsidRDefault="009E5CAA" w:rsidP="00F2626A">
      <w:pPr>
        <w:suppressAutoHyphens/>
        <w:spacing w:line="360" w:lineRule="auto"/>
        <w:ind w:firstLine="567"/>
        <w:jc w:val="both"/>
        <w:rPr>
          <w:sz w:val="28"/>
          <w:szCs w:val="28"/>
        </w:rPr>
      </w:pPr>
      <w:r w:rsidRPr="001534C0">
        <w:rPr>
          <w:sz w:val="28"/>
          <w:szCs w:val="28"/>
        </w:rPr>
        <w:t>Библиотека располагает компьютерами для доступа пользователей к электронному каталогу, справочно-информационным системам и электронным учебно-методическим материалам.</w:t>
      </w:r>
    </w:p>
    <w:p w:rsidR="00D91D9E" w:rsidRDefault="00D91D9E" w:rsidP="00184B56">
      <w:pPr>
        <w:spacing w:line="360" w:lineRule="auto"/>
        <w:ind w:firstLine="567"/>
        <w:jc w:val="both"/>
        <w:rPr>
          <w:b/>
          <w:bCs/>
          <w:color w:val="000000"/>
          <w:sz w:val="28"/>
          <w:szCs w:val="28"/>
        </w:rPr>
      </w:pPr>
    </w:p>
    <w:p w:rsidR="00184B56" w:rsidRPr="00E15BF3" w:rsidRDefault="00184B56" w:rsidP="00184B56">
      <w:pPr>
        <w:spacing w:line="360" w:lineRule="auto"/>
        <w:ind w:firstLine="567"/>
        <w:jc w:val="both"/>
        <w:rPr>
          <w:b/>
          <w:bCs/>
          <w:color w:val="000000"/>
          <w:sz w:val="28"/>
          <w:szCs w:val="28"/>
        </w:rPr>
      </w:pPr>
      <w:r w:rsidRPr="00E15BF3">
        <w:rPr>
          <w:b/>
          <w:bCs/>
          <w:color w:val="000000"/>
          <w:sz w:val="28"/>
          <w:szCs w:val="28"/>
        </w:rPr>
        <w:t>Выводы и рекомендации:</w:t>
      </w:r>
    </w:p>
    <w:p w:rsidR="00184B56" w:rsidRPr="00E15BF3" w:rsidRDefault="00184B56" w:rsidP="00184B56">
      <w:pPr>
        <w:spacing w:line="360" w:lineRule="auto"/>
        <w:ind w:firstLine="567"/>
        <w:jc w:val="both"/>
        <w:rPr>
          <w:sz w:val="28"/>
          <w:szCs w:val="28"/>
        </w:rPr>
      </w:pPr>
      <w:r w:rsidRPr="00E15BF3">
        <w:rPr>
          <w:sz w:val="28"/>
          <w:szCs w:val="28"/>
        </w:rPr>
        <w:t>1. В целом</w:t>
      </w:r>
      <w:r>
        <w:rPr>
          <w:sz w:val="28"/>
          <w:szCs w:val="28"/>
        </w:rPr>
        <w:t>,</w:t>
      </w:r>
      <w:r w:rsidRPr="00E15BF3">
        <w:rPr>
          <w:sz w:val="28"/>
          <w:szCs w:val="28"/>
        </w:rPr>
        <w:t xml:space="preserve"> состояние учебно-методического, информационного и</w:t>
      </w:r>
      <w:r w:rsidRPr="00E15BF3">
        <w:rPr>
          <w:i/>
          <w:sz w:val="28"/>
          <w:szCs w:val="28"/>
        </w:rPr>
        <w:t xml:space="preserve"> </w:t>
      </w:r>
      <w:r w:rsidRPr="00E15BF3">
        <w:rPr>
          <w:sz w:val="28"/>
          <w:szCs w:val="28"/>
        </w:rPr>
        <w:t xml:space="preserve">библиотечного обеспечения достаточно для ведения образовательной деятельности по заявленным уровням, а его содержание позволяет реализовать в полном объеме основные профессиональные образовательные программы. </w:t>
      </w:r>
    </w:p>
    <w:p w:rsidR="00184B56" w:rsidRPr="00E15BF3" w:rsidRDefault="00184B56" w:rsidP="00184B56">
      <w:pPr>
        <w:spacing w:line="360" w:lineRule="auto"/>
        <w:ind w:firstLine="567"/>
        <w:jc w:val="both"/>
        <w:rPr>
          <w:sz w:val="28"/>
          <w:szCs w:val="28"/>
        </w:rPr>
      </w:pPr>
      <w:r w:rsidRPr="00E15BF3">
        <w:rPr>
          <w:sz w:val="28"/>
          <w:szCs w:val="28"/>
        </w:rPr>
        <w:t>2. Комиссия считает необходимым:</w:t>
      </w:r>
    </w:p>
    <w:p w:rsidR="00184B56" w:rsidRPr="00184B56" w:rsidRDefault="00184B56" w:rsidP="00184B56">
      <w:pPr>
        <w:shd w:val="clear" w:color="auto" w:fill="FFFFFF"/>
        <w:spacing w:line="360" w:lineRule="auto"/>
        <w:ind w:firstLine="567"/>
        <w:jc w:val="both"/>
        <w:rPr>
          <w:sz w:val="28"/>
          <w:szCs w:val="28"/>
        </w:rPr>
      </w:pPr>
      <w:r w:rsidRPr="00184B56">
        <w:rPr>
          <w:sz w:val="28"/>
          <w:szCs w:val="28"/>
        </w:rPr>
        <w:t>- активизировать разработку учебной и учебно-методической литературы с грифами Учебно-методических объединений вузов России;</w:t>
      </w:r>
    </w:p>
    <w:p w:rsidR="00184B56" w:rsidRPr="00184B56" w:rsidRDefault="00184B56" w:rsidP="00184B56">
      <w:pPr>
        <w:pStyle w:val="3"/>
        <w:spacing w:line="360" w:lineRule="auto"/>
        <w:ind w:firstLine="567"/>
        <w:jc w:val="both"/>
        <w:rPr>
          <w:b w:val="0"/>
          <w:sz w:val="28"/>
          <w:szCs w:val="28"/>
        </w:rPr>
      </w:pPr>
      <w:r w:rsidRPr="00184B56">
        <w:rPr>
          <w:b w:val="0"/>
          <w:sz w:val="28"/>
          <w:szCs w:val="28"/>
        </w:rPr>
        <w:t>- наращивать работу по реализации программы информатизации вуза;</w:t>
      </w:r>
    </w:p>
    <w:p w:rsidR="00184B56" w:rsidRPr="001534C0" w:rsidRDefault="00184B56" w:rsidP="00F2626A">
      <w:pPr>
        <w:shd w:val="clear" w:color="auto" w:fill="FFFFFF"/>
        <w:spacing w:line="360" w:lineRule="auto"/>
        <w:ind w:firstLine="567"/>
        <w:jc w:val="both"/>
        <w:rPr>
          <w:sz w:val="28"/>
          <w:szCs w:val="28"/>
        </w:rPr>
      </w:pPr>
      <w:r w:rsidRPr="00184B56">
        <w:rPr>
          <w:sz w:val="28"/>
          <w:szCs w:val="28"/>
        </w:rPr>
        <w:t>- продолжать пополнение фондов библиотеки электронными учебниками, учебно-методическими комплексами и материалами, а также энциклопедическ</w:t>
      </w:r>
      <w:r>
        <w:rPr>
          <w:sz w:val="28"/>
          <w:szCs w:val="28"/>
        </w:rPr>
        <w:t>ими словарями</w:t>
      </w:r>
      <w:r w:rsidRPr="00184B56">
        <w:rPr>
          <w:sz w:val="28"/>
          <w:szCs w:val="28"/>
        </w:rPr>
        <w:t xml:space="preserve">. </w:t>
      </w:r>
    </w:p>
    <w:p w:rsidR="00184B56" w:rsidRDefault="00184B56" w:rsidP="001E3428">
      <w:pPr>
        <w:suppressAutoHyphens/>
        <w:spacing w:line="360" w:lineRule="auto"/>
        <w:jc w:val="center"/>
        <w:rPr>
          <w:b/>
          <w:sz w:val="28"/>
          <w:szCs w:val="28"/>
        </w:rPr>
      </w:pPr>
    </w:p>
    <w:p w:rsidR="00D91D9E" w:rsidRDefault="00D91D9E" w:rsidP="001E3428">
      <w:pPr>
        <w:suppressAutoHyphens/>
        <w:spacing w:line="360" w:lineRule="auto"/>
        <w:jc w:val="center"/>
        <w:rPr>
          <w:b/>
          <w:sz w:val="28"/>
          <w:szCs w:val="28"/>
        </w:rPr>
      </w:pPr>
    </w:p>
    <w:p w:rsidR="00184B56" w:rsidRDefault="00184B56" w:rsidP="00184B56">
      <w:pPr>
        <w:numPr>
          <w:ilvl w:val="0"/>
          <w:numId w:val="30"/>
        </w:numPr>
        <w:suppressAutoHyphens/>
        <w:spacing w:line="360" w:lineRule="auto"/>
        <w:jc w:val="center"/>
        <w:rPr>
          <w:b/>
          <w:sz w:val="28"/>
          <w:szCs w:val="28"/>
        </w:rPr>
      </w:pPr>
      <w:r>
        <w:rPr>
          <w:b/>
          <w:sz w:val="28"/>
          <w:szCs w:val="28"/>
        </w:rPr>
        <w:t>Контроль усвоения учебного материала и итоговая аттестация студентов</w:t>
      </w:r>
    </w:p>
    <w:p w:rsidR="00184B56" w:rsidRDefault="00184B56" w:rsidP="0032050B">
      <w:pPr>
        <w:suppressAutoHyphens/>
        <w:spacing w:line="360" w:lineRule="auto"/>
        <w:ind w:firstLine="720"/>
        <w:jc w:val="both"/>
        <w:rPr>
          <w:b/>
          <w:sz w:val="28"/>
          <w:szCs w:val="28"/>
        </w:rPr>
      </w:pPr>
    </w:p>
    <w:p w:rsidR="0032050B" w:rsidRPr="002617BF" w:rsidRDefault="0032050B" w:rsidP="0032050B">
      <w:pPr>
        <w:suppressAutoHyphens/>
        <w:spacing w:line="360" w:lineRule="auto"/>
        <w:ind w:firstLine="567"/>
        <w:jc w:val="both"/>
        <w:rPr>
          <w:sz w:val="28"/>
          <w:szCs w:val="28"/>
        </w:rPr>
      </w:pPr>
      <w:r w:rsidRPr="002617BF">
        <w:rPr>
          <w:sz w:val="28"/>
          <w:szCs w:val="28"/>
        </w:rPr>
        <w:t>Достаточный уровень качества знаний студентов института обеспечивается не только высокими требованиями при конкурсном отборе, но и постоянным совершенствованием методической работы, проведением промежуточных и итоговых аттестаций, внедрением новых технологий обучения, усилением внимания к информатизации учебного процесса.</w:t>
      </w:r>
    </w:p>
    <w:p w:rsidR="0032050B" w:rsidRPr="002617BF" w:rsidRDefault="0032050B" w:rsidP="0032050B">
      <w:pPr>
        <w:suppressAutoHyphens/>
        <w:spacing w:line="360" w:lineRule="auto"/>
        <w:ind w:firstLine="567"/>
        <w:jc w:val="both"/>
        <w:rPr>
          <w:sz w:val="28"/>
          <w:szCs w:val="28"/>
        </w:rPr>
      </w:pPr>
      <w:r w:rsidRPr="002617BF">
        <w:rPr>
          <w:sz w:val="28"/>
          <w:szCs w:val="28"/>
        </w:rPr>
        <w:t>Педагогический процесс в институте включает контроль различных видов деятельности студентов с использованием современных педагогических методов и приемов, обеспечивающих проверку хода и результатов усвоения учащимися теоретического и практического учебного материала.</w:t>
      </w:r>
    </w:p>
    <w:p w:rsidR="0032050B" w:rsidRPr="002617BF" w:rsidRDefault="0032050B" w:rsidP="0032050B">
      <w:pPr>
        <w:suppressAutoHyphens/>
        <w:spacing w:line="360" w:lineRule="auto"/>
        <w:ind w:firstLine="567"/>
        <w:jc w:val="both"/>
        <w:rPr>
          <w:sz w:val="28"/>
          <w:szCs w:val="28"/>
        </w:rPr>
      </w:pPr>
      <w:r w:rsidRPr="002617BF">
        <w:rPr>
          <w:sz w:val="28"/>
          <w:szCs w:val="28"/>
        </w:rPr>
        <w:t>В институте используется как текущий контроль знаний студентов, так и семестровый контроль. Кафедрами  применяются следующие формы контроля: традиционные -  в виде письменного или устного опроса по билетам, вопросы которых дают возможность оценить уровни усвоения программного материала; тестирование, обладающее рядом преимуществ перед традиционными методами (объективность, дифференцированность, эффективность). Все более широкое применение в последнее время находят методы автоматизированного контроля с применением компьютерных технологий.</w:t>
      </w:r>
    </w:p>
    <w:p w:rsidR="0032050B" w:rsidRPr="002617BF" w:rsidRDefault="0032050B" w:rsidP="0032050B">
      <w:pPr>
        <w:suppressAutoHyphens/>
        <w:spacing w:line="360" w:lineRule="auto"/>
        <w:ind w:firstLine="567"/>
        <w:jc w:val="both"/>
        <w:rPr>
          <w:sz w:val="28"/>
          <w:szCs w:val="28"/>
        </w:rPr>
      </w:pPr>
      <w:r w:rsidRPr="002617BF">
        <w:rPr>
          <w:sz w:val="28"/>
          <w:szCs w:val="28"/>
        </w:rPr>
        <w:t>Сложившаяся система контроля, учета и оценки качества знаний, умений и навыков студентов соответствует перечню и содержанию требований государственных образовательных стандартов. Она позволяет обеспечить эффективный контроль за усвоением студентами учебного материала.</w:t>
      </w:r>
    </w:p>
    <w:p w:rsidR="00967F39" w:rsidRDefault="0032050B" w:rsidP="0032050B">
      <w:pPr>
        <w:suppressAutoHyphens/>
        <w:spacing w:line="360" w:lineRule="auto"/>
        <w:ind w:firstLine="567"/>
        <w:jc w:val="both"/>
        <w:rPr>
          <w:sz w:val="28"/>
          <w:szCs w:val="28"/>
        </w:rPr>
      </w:pPr>
      <w:r w:rsidRPr="002617BF">
        <w:rPr>
          <w:sz w:val="28"/>
          <w:szCs w:val="28"/>
        </w:rPr>
        <w:t>Учебно-методическим советом института разработаны рекомендации по составлению заданий, их объему, сложности и критериям выставления оценок, а также по различным организационным аспектам проверки качества знаний. Для проверки привлекаются студенты второго - четвертого курсов. В перечень дисциплин, подлежащих контролю</w:t>
      </w:r>
      <w:r w:rsidRPr="0032050B">
        <w:rPr>
          <w:sz w:val="28"/>
          <w:szCs w:val="28"/>
        </w:rPr>
        <w:t>,</w:t>
      </w:r>
      <w:r w:rsidRPr="002617BF">
        <w:rPr>
          <w:sz w:val="28"/>
          <w:szCs w:val="28"/>
        </w:rPr>
        <w:t xml:space="preserve"> включается не менее трех учебных дисциплин из каждого блока учебного плана. </w:t>
      </w:r>
    </w:p>
    <w:p w:rsidR="0032050B" w:rsidRPr="002617BF" w:rsidRDefault="0032050B" w:rsidP="0032050B">
      <w:pPr>
        <w:suppressAutoHyphens/>
        <w:spacing w:line="360" w:lineRule="auto"/>
        <w:ind w:firstLine="567"/>
        <w:jc w:val="both"/>
        <w:rPr>
          <w:sz w:val="28"/>
          <w:szCs w:val="28"/>
        </w:rPr>
      </w:pPr>
      <w:r w:rsidRPr="002617BF">
        <w:rPr>
          <w:sz w:val="28"/>
          <w:szCs w:val="28"/>
        </w:rPr>
        <w:t xml:space="preserve">Большинство фондов контрольных заданий составлены ведущими преподавателями кафедр, профессорами, заведующими кафедрами, причем, </w:t>
      </w:r>
      <w:r w:rsidR="00967F39">
        <w:rPr>
          <w:sz w:val="28"/>
          <w:szCs w:val="28"/>
        </w:rPr>
        <w:t>составителями учтена</w:t>
      </w:r>
      <w:r w:rsidRPr="002617BF">
        <w:rPr>
          <w:sz w:val="28"/>
          <w:szCs w:val="28"/>
        </w:rPr>
        <w:t xml:space="preserve"> </w:t>
      </w:r>
      <w:r w:rsidR="00967F39">
        <w:rPr>
          <w:sz w:val="28"/>
          <w:szCs w:val="28"/>
        </w:rPr>
        <w:t>специфика</w:t>
      </w:r>
      <w:r w:rsidR="00967F39" w:rsidRPr="002617BF">
        <w:rPr>
          <w:sz w:val="28"/>
          <w:szCs w:val="28"/>
        </w:rPr>
        <w:t xml:space="preserve"> дисциплины </w:t>
      </w:r>
      <w:r w:rsidR="00967F39">
        <w:rPr>
          <w:sz w:val="28"/>
          <w:szCs w:val="28"/>
        </w:rPr>
        <w:t>и выбрана оптимальная форма задания</w:t>
      </w:r>
      <w:r w:rsidRPr="002617BF">
        <w:rPr>
          <w:sz w:val="28"/>
          <w:szCs w:val="28"/>
        </w:rPr>
        <w:t>.</w:t>
      </w:r>
    </w:p>
    <w:p w:rsidR="00E87ACD" w:rsidRDefault="0032050B" w:rsidP="0032050B">
      <w:pPr>
        <w:suppressAutoHyphens/>
        <w:spacing w:line="360" w:lineRule="auto"/>
        <w:ind w:firstLine="567"/>
        <w:jc w:val="both"/>
        <w:rPr>
          <w:sz w:val="28"/>
          <w:szCs w:val="28"/>
        </w:rPr>
      </w:pPr>
      <w:r w:rsidRPr="002617BF">
        <w:rPr>
          <w:sz w:val="28"/>
          <w:szCs w:val="28"/>
        </w:rPr>
        <w:t>Разработанные задания представляют собой либо варианты теоретических вопросов по основным темам дисциплины, ориентированные на контроль</w:t>
      </w:r>
      <w:r w:rsidR="00967F39">
        <w:rPr>
          <w:sz w:val="28"/>
          <w:szCs w:val="28"/>
        </w:rPr>
        <w:t xml:space="preserve"> знания </w:t>
      </w:r>
      <w:r w:rsidRPr="002617BF">
        <w:rPr>
          <w:sz w:val="28"/>
          <w:szCs w:val="28"/>
        </w:rPr>
        <w:t xml:space="preserve"> сущности проблемы или на контроль </w:t>
      </w:r>
      <w:r w:rsidR="00967F39">
        <w:rPr>
          <w:sz w:val="28"/>
          <w:szCs w:val="28"/>
        </w:rPr>
        <w:t xml:space="preserve">знания </w:t>
      </w:r>
      <w:r w:rsidRPr="002617BF">
        <w:rPr>
          <w:sz w:val="28"/>
          <w:szCs w:val="28"/>
        </w:rPr>
        <w:t xml:space="preserve">основных категорий, понятий, определений, закономерностей и тенденций, либо комплексные задания, </w:t>
      </w:r>
      <w:r w:rsidR="00E87ACD">
        <w:rPr>
          <w:sz w:val="28"/>
          <w:szCs w:val="28"/>
        </w:rPr>
        <w:t>проверяющие знания по теории и ее практическому приложению</w:t>
      </w:r>
      <w:r w:rsidRPr="002617BF">
        <w:rPr>
          <w:sz w:val="28"/>
          <w:szCs w:val="28"/>
        </w:rPr>
        <w:t xml:space="preserve"> (</w:t>
      </w:r>
      <w:r w:rsidR="00E87ACD">
        <w:rPr>
          <w:sz w:val="28"/>
          <w:szCs w:val="28"/>
        </w:rPr>
        <w:t xml:space="preserve">в форме тестов). </w:t>
      </w:r>
    </w:p>
    <w:p w:rsidR="00E87ACD" w:rsidRPr="00E87ACD" w:rsidRDefault="00E87ACD" w:rsidP="00E87ACD">
      <w:pPr>
        <w:suppressAutoHyphens/>
        <w:spacing w:line="360" w:lineRule="auto"/>
        <w:ind w:firstLine="567"/>
        <w:jc w:val="both"/>
        <w:rPr>
          <w:sz w:val="28"/>
          <w:szCs w:val="28"/>
        </w:rPr>
      </w:pPr>
      <w:r w:rsidRPr="00E87ACD">
        <w:rPr>
          <w:sz w:val="28"/>
          <w:szCs w:val="28"/>
        </w:rPr>
        <w:t xml:space="preserve">В ходе самообследования была проведена оценка усвоения программного материала по блокам дисциплин. Проверка остаточных знаний проводилась по конкретной дисциплине, изученной в предыдущем семестре. </w:t>
      </w:r>
    </w:p>
    <w:p w:rsidR="0032050B" w:rsidRPr="002617BF" w:rsidRDefault="0032050B" w:rsidP="0032050B">
      <w:pPr>
        <w:suppressAutoHyphens/>
        <w:spacing w:line="360" w:lineRule="auto"/>
        <w:ind w:firstLine="567"/>
        <w:jc w:val="both"/>
        <w:rPr>
          <w:sz w:val="28"/>
          <w:szCs w:val="28"/>
        </w:rPr>
      </w:pPr>
      <w:r w:rsidRPr="002617BF">
        <w:rPr>
          <w:sz w:val="28"/>
          <w:szCs w:val="28"/>
        </w:rPr>
        <w:t>Знания студентов оценивались по традиционной системе с выставлением оценок - “отлично”,</w:t>
      </w:r>
      <w:r>
        <w:rPr>
          <w:sz w:val="28"/>
          <w:szCs w:val="28"/>
        </w:rPr>
        <w:t xml:space="preserve"> </w:t>
      </w:r>
      <w:r w:rsidRPr="002617BF">
        <w:rPr>
          <w:sz w:val="28"/>
          <w:szCs w:val="28"/>
        </w:rPr>
        <w:t>“</w:t>
      </w:r>
      <w:r>
        <w:rPr>
          <w:sz w:val="28"/>
          <w:szCs w:val="28"/>
        </w:rPr>
        <w:t>хорошо</w:t>
      </w:r>
      <w:r w:rsidRPr="002617BF">
        <w:rPr>
          <w:sz w:val="28"/>
          <w:szCs w:val="28"/>
        </w:rPr>
        <w:t>“</w:t>
      </w:r>
      <w:r>
        <w:rPr>
          <w:sz w:val="28"/>
          <w:szCs w:val="28"/>
        </w:rPr>
        <w:t xml:space="preserve">, </w:t>
      </w:r>
      <w:r w:rsidRPr="002617BF">
        <w:rPr>
          <w:sz w:val="28"/>
          <w:szCs w:val="28"/>
        </w:rPr>
        <w:t>“удовлетворительно” и “неудовлетворительно”.</w:t>
      </w:r>
    </w:p>
    <w:p w:rsidR="0032050B" w:rsidRPr="002617BF" w:rsidRDefault="0032050B" w:rsidP="00E87ACD">
      <w:pPr>
        <w:suppressAutoHyphens/>
        <w:spacing w:line="360" w:lineRule="auto"/>
        <w:ind w:firstLine="720"/>
        <w:jc w:val="both"/>
        <w:rPr>
          <w:sz w:val="28"/>
          <w:szCs w:val="28"/>
        </w:rPr>
      </w:pPr>
      <w:r w:rsidRPr="002617BF">
        <w:rPr>
          <w:sz w:val="28"/>
          <w:szCs w:val="28"/>
        </w:rPr>
        <w:t>По циклу общих математических и  естественнонаучных дисциплин контроль знаний проводился по математике, информатике и концепции современного естествознания.</w:t>
      </w:r>
      <w:r w:rsidR="00E87ACD">
        <w:rPr>
          <w:sz w:val="28"/>
          <w:szCs w:val="28"/>
        </w:rPr>
        <w:t xml:space="preserve"> Проверены знания </w:t>
      </w:r>
      <w:r w:rsidRPr="002617BF">
        <w:rPr>
          <w:spacing w:val="-4"/>
          <w:sz w:val="28"/>
          <w:szCs w:val="28"/>
        </w:rPr>
        <w:t xml:space="preserve">по циклам </w:t>
      </w:r>
      <w:r w:rsidR="00951980">
        <w:rPr>
          <w:spacing w:val="-4"/>
          <w:sz w:val="28"/>
          <w:szCs w:val="28"/>
        </w:rPr>
        <w:t xml:space="preserve"> </w:t>
      </w:r>
      <w:r w:rsidRPr="002617BF">
        <w:rPr>
          <w:spacing w:val="-4"/>
          <w:sz w:val="28"/>
          <w:szCs w:val="28"/>
        </w:rPr>
        <w:t xml:space="preserve">общепрофессиональных и специальных дисциплин. </w:t>
      </w:r>
    </w:p>
    <w:p w:rsidR="0032050B" w:rsidRPr="002617BF" w:rsidRDefault="0032050B" w:rsidP="0032050B">
      <w:pPr>
        <w:suppressAutoHyphens/>
        <w:spacing w:line="360" w:lineRule="auto"/>
        <w:ind w:firstLine="567"/>
        <w:jc w:val="both"/>
        <w:rPr>
          <w:sz w:val="28"/>
          <w:szCs w:val="28"/>
        </w:rPr>
      </w:pPr>
      <w:r w:rsidRPr="002617BF">
        <w:rPr>
          <w:sz w:val="28"/>
          <w:szCs w:val="28"/>
        </w:rPr>
        <w:t>Анализ степени усвоения программного материала на основе контрольных опросов показал, что студенты доста</w:t>
      </w:r>
      <w:r>
        <w:rPr>
          <w:sz w:val="28"/>
          <w:szCs w:val="28"/>
        </w:rPr>
        <w:t>точно хорошо усвоили</w:t>
      </w:r>
      <w:r w:rsidRPr="002617BF">
        <w:rPr>
          <w:sz w:val="28"/>
          <w:szCs w:val="28"/>
        </w:rPr>
        <w:t xml:space="preserve"> материал. Так, средний балл по специальности 080105 Финансы и кредит по циклу гуманитарных и социально-экономических дисциплин составил 3,75; общих математических и естественнонаучных – 3,84; общепрофессиональных – 3,90; специальных – 4,50; по специальности 080103 -  Бухгалтерский учет, анализ и аудит - соответственно: 3,85; 4,20; 3,88; 4,20; по специальности 080502  Экономика и управление на предприятии (в природопользовании) - соответственно: 3,80; 3,98; 3,95; 4,30; по специальности  080504  Государственное и муниципальное управление - соответственно: 4,15; 4,18; 3,85; 4,40; по специальности 080507 Менеджмент организации – 3,95; 3,60; 4,12; 4,25, а по специальности 080301 Коммерция (торговое дело) - соответственно: 3,80, 3,88; 3,80; 4,30.</w:t>
      </w:r>
    </w:p>
    <w:p w:rsidR="0032050B" w:rsidRPr="002617BF" w:rsidRDefault="0032050B" w:rsidP="0032050B">
      <w:pPr>
        <w:pStyle w:val="a5"/>
        <w:suppressAutoHyphens/>
        <w:ind w:firstLine="567"/>
        <w:rPr>
          <w:szCs w:val="28"/>
        </w:rPr>
      </w:pPr>
      <w:r w:rsidRPr="002617BF">
        <w:rPr>
          <w:szCs w:val="28"/>
        </w:rPr>
        <w:t>Итоговая аттестация осуществляется в соответствии с Положением об итоговой аттестации выпускников института, разработанным на основании Положения об итоговой государственной аттестации выпускников вузов в Российской Федерации, письма Министерства образования и науки Российской Федерации «О методике создания оценочных средств для итоговой государственной аттестации выпускников вуза» от 16.05.2002 № 14-55-353 ин/15 и проводится в форме сдачи итоговых государственных экзаменов и защиты выпускных квалификационных работ государственной аттестационной комиссией, председатель и персональный состав которой утверждаются в установленном порядке.</w:t>
      </w:r>
    </w:p>
    <w:p w:rsidR="0032050B" w:rsidRPr="002617BF" w:rsidRDefault="0032050B" w:rsidP="0032050B">
      <w:pPr>
        <w:pStyle w:val="a5"/>
        <w:suppressAutoHyphens/>
        <w:ind w:firstLine="567"/>
        <w:rPr>
          <w:szCs w:val="28"/>
        </w:rPr>
      </w:pPr>
      <w:r w:rsidRPr="002617BF">
        <w:rPr>
          <w:szCs w:val="28"/>
        </w:rPr>
        <w:t>Состав государственных аттестационных комиссий относительно стабилен и представлен ведущими специалистами - докторами и кандидатами наук, профессорами и доцентами. Кандидатуры председателей ежегодно утверждаются заместителем руководителя Федеральной службы по надзору в сфере образования и науки.</w:t>
      </w:r>
    </w:p>
    <w:p w:rsidR="0032050B" w:rsidRPr="002617BF" w:rsidRDefault="0032050B" w:rsidP="0032050B">
      <w:pPr>
        <w:pStyle w:val="a5"/>
        <w:suppressAutoHyphens/>
        <w:ind w:firstLine="567"/>
        <w:rPr>
          <w:szCs w:val="28"/>
        </w:rPr>
      </w:pPr>
      <w:r w:rsidRPr="002617BF">
        <w:rPr>
          <w:szCs w:val="28"/>
        </w:rPr>
        <w:t xml:space="preserve">Список председателей государственных аттестационных комиссий </w:t>
      </w:r>
    </w:p>
    <w:p w:rsidR="0032050B" w:rsidRPr="002617BF" w:rsidRDefault="0032050B" w:rsidP="0032050B">
      <w:pPr>
        <w:pStyle w:val="a5"/>
        <w:suppressAutoHyphens/>
        <w:rPr>
          <w:sz w:val="24"/>
          <w:szCs w:val="24"/>
        </w:rPr>
      </w:pPr>
      <w:r w:rsidRPr="002617BF">
        <w:rPr>
          <w:szCs w:val="28"/>
        </w:rPr>
        <w:t>на 2010 год представлен в таблице 2.</w:t>
      </w:r>
    </w:p>
    <w:p w:rsidR="0032050B" w:rsidRPr="002617BF" w:rsidRDefault="0032050B" w:rsidP="0032050B">
      <w:pPr>
        <w:pStyle w:val="a5"/>
        <w:suppressAutoHyphens/>
        <w:ind w:right="-263" w:firstLine="567"/>
        <w:rPr>
          <w:sz w:val="24"/>
          <w:szCs w:val="24"/>
        </w:rPr>
      </w:pPr>
      <w:r w:rsidRPr="002617BF">
        <w:rPr>
          <w:sz w:val="24"/>
          <w:szCs w:val="24"/>
        </w:rPr>
        <w:t xml:space="preserve">                                                                                                                                        Таблица 2</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936"/>
        <w:gridCol w:w="3004"/>
        <w:gridCol w:w="2520"/>
        <w:gridCol w:w="2520"/>
      </w:tblGrid>
      <w:tr w:rsidR="0032050B" w:rsidRPr="002617BF" w:rsidTr="00A60D01">
        <w:trPr>
          <w:trHeight w:val="301"/>
        </w:trPr>
        <w:tc>
          <w:tcPr>
            <w:tcW w:w="560" w:type="dxa"/>
            <w:vMerge w:val="restart"/>
            <w:shd w:val="clear" w:color="auto" w:fill="F3F3F3"/>
            <w:vAlign w:val="center"/>
          </w:tcPr>
          <w:p w:rsidR="0032050B" w:rsidRPr="002617BF" w:rsidRDefault="0032050B" w:rsidP="00A60D01">
            <w:pPr>
              <w:suppressAutoHyphens/>
              <w:spacing w:line="360" w:lineRule="auto"/>
              <w:ind w:left="-108" w:right="-88"/>
              <w:jc w:val="center"/>
              <w:rPr>
                <w:b/>
                <w:sz w:val="24"/>
                <w:szCs w:val="24"/>
              </w:rPr>
            </w:pPr>
            <w:r w:rsidRPr="002617BF">
              <w:rPr>
                <w:b/>
                <w:sz w:val="24"/>
                <w:szCs w:val="24"/>
              </w:rPr>
              <w:t>№</w:t>
            </w:r>
          </w:p>
          <w:p w:rsidR="0032050B" w:rsidRPr="002617BF" w:rsidRDefault="0032050B" w:rsidP="00A60D01">
            <w:pPr>
              <w:suppressAutoHyphens/>
              <w:spacing w:line="360" w:lineRule="auto"/>
              <w:ind w:left="-108" w:right="-88"/>
              <w:jc w:val="center"/>
              <w:rPr>
                <w:b/>
                <w:sz w:val="24"/>
                <w:szCs w:val="24"/>
              </w:rPr>
            </w:pPr>
            <w:r w:rsidRPr="002617BF">
              <w:rPr>
                <w:b/>
                <w:sz w:val="24"/>
                <w:szCs w:val="24"/>
              </w:rPr>
              <w:t>п/п</w:t>
            </w:r>
          </w:p>
        </w:tc>
        <w:tc>
          <w:tcPr>
            <w:tcW w:w="3940" w:type="dxa"/>
            <w:gridSpan w:val="2"/>
            <w:shd w:val="clear" w:color="auto" w:fill="F3F3F3"/>
            <w:vAlign w:val="center"/>
          </w:tcPr>
          <w:p w:rsidR="0032050B" w:rsidRPr="002617BF" w:rsidRDefault="0032050B" w:rsidP="00A60D01">
            <w:pPr>
              <w:suppressAutoHyphens/>
              <w:spacing w:line="360" w:lineRule="auto"/>
              <w:jc w:val="center"/>
              <w:rPr>
                <w:b/>
                <w:sz w:val="24"/>
                <w:szCs w:val="24"/>
              </w:rPr>
            </w:pPr>
            <w:r w:rsidRPr="002617BF">
              <w:rPr>
                <w:b/>
                <w:sz w:val="24"/>
                <w:szCs w:val="24"/>
              </w:rPr>
              <w:t>Образовательная программа</w:t>
            </w:r>
          </w:p>
        </w:tc>
        <w:tc>
          <w:tcPr>
            <w:tcW w:w="2520" w:type="dxa"/>
            <w:vMerge w:val="restart"/>
            <w:shd w:val="clear" w:color="auto" w:fill="F3F3F3"/>
            <w:vAlign w:val="center"/>
          </w:tcPr>
          <w:p w:rsidR="0032050B" w:rsidRPr="002617BF" w:rsidRDefault="0032050B" w:rsidP="00A60D01">
            <w:pPr>
              <w:suppressAutoHyphens/>
              <w:spacing w:line="360" w:lineRule="auto"/>
              <w:jc w:val="center"/>
              <w:rPr>
                <w:b/>
                <w:sz w:val="24"/>
                <w:szCs w:val="24"/>
              </w:rPr>
            </w:pPr>
            <w:r w:rsidRPr="002617BF">
              <w:rPr>
                <w:b/>
                <w:sz w:val="24"/>
                <w:szCs w:val="24"/>
              </w:rPr>
              <w:t>Фамилия,</w:t>
            </w:r>
          </w:p>
          <w:p w:rsidR="0032050B" w:rsidRPr="002617BF" w:rsidRDefault="0032050B" w:rsidP="00A60D01">
            <w:pPr>
              <w:suppressAutoHyphens/>
              <w:spacing w:line="360" w:lineRule="auto"/>
              <w:jc w:val="center"/>
              <w:rPr>
                <w:b/>
                <w:sz w:val="24"/>
                <w:szCs w:val="24"/>
              </w:rPr>
            </w:pPr>
            <w:r w:rsidRPr="002617BF">
              <w:rPr>
                <w:b/>
                <w:sz w:val="24"/>
                <w:szCs w:val="24"/>
              </w:rPr>
              <w:t>имя, отчество</w:t>
            </w:r>
          </w:p>
        </w:tc>
        <w:tc>
          <w:tcPr>
            <w:tcW w:w="2520" w:type="dxa"/>
            <w:vMerge w:val="restart"/>
            <w:shd w:val="clear" w:color="auto" w:fill="F3F3F3"/>
            <w:vAlign w:val="center"/>
          </w:tcPr>
          <w:p w:rsidR="0032050B" w:rsidRPr="002617BF" w:rsidRDefault="0032050B" w:rsidP="00A60D01">
            <w:pPr>
              <w:suppressAutoHyphens/>
              <w:spacing w:line="360" w:lineRule="auto"/>
              <w:jc w:val="center"/>
              <w:rPr>
                <w:b/>
                <w:sz w:val="24"/>
                <w:szCs w:val="24"/>
              </w:rPr>
            </w:pPr>
            <w:r w:rsidRPr="002617BF">
              <w:rPr>
                <w:b/>
                <w:sz w:val="24"/>
                <w:szCs w:val="24"/>
              </w:rPr>
              <w:t>Ученая степень,</w:t>
            </w:r>
          </w:p>
          <w:p w:rsidR="0032050B" w:rsidRPr="002617BF" w:rsidRDefault="0032050B" w:rsidP="00A60D01">
            <w:pPr>
              <w:suppressAutoHyphens/>
              <w:spacing w:line="360" w:lineRule="auto"/>
              <w:jc w:val="center"/>
              <w:rPr>
                <w:b/>
                <w:sz w:val="24"/>
                <w:szCs w:val="24"/>
              </w:rPr>
            </w:pPr>
            <w:r w:rsidRPr="002617BF">
              <w:rPr>
                <w:b/>
                <w:sz w:val="24"/>
                <w:szCs w:val="24"/>
              </w:rPr>
              <w:t>ученое звание</w:t>
            </w:r>
          </w:p>
        </w:tc>
      </w:tr>
      <w:tr w:rsidR="0032050B" w:rsidRPr="002617BF" w:rsidTr="00A60D01">
        <w:trPr>
          <w:trHeight w:val="104"/>
        </w:trPr>
        <w:tc>
          <w:tcPr>
            <w:tcW w:w="560" w:type="dxa"/>
            <w:vMerge/>
            <w:tcBorders>
              <w:bottom w:val="double" w:sz="4" w:space="0" w:color="auto"/>
            </w:tcBorders>
            <w:vAlign w:val="center"/>
          </w:tcPr>
          <w:p w:rsidR="0032050B" w:rsidRPr="002617BF" w:rsidRDefault="0032050B" w:rsidP="00A60D01">
            <w:pPr>
              <w:suppressAutoHyphens/>
              <w:spacing w:line="360" w:lineRule="auto"/>
              <w:ind w:left="-108" w:right="-88"/>
              <w:jc w:val="both"/>
              <w:rPr>
                <w:sz w:val="24"/>
                <w:szCs w:val="24"/>
              </w:rPr>
            </w:pPr>
          </w:p>
        </w:tc>
        <w:tc>
          <w:tcPr>
            <w:tcW w:w="936" w:type="dxa"/>
            <w:tcBorders>
              <w:bottom w:val="double" w:sz="4" w:space="0" w:color="auto"/>
            </w:tcBorders>
            <w:shd w:val="clear" w:color="auto" w:fill="F3F3F3"/>
            <w:vAlign w:val="center"/>
          </w:tcPr>
          <w:p w:rsidR="0032050B" w:rsidRPr="002617BF" w:rsidRDefault="0032050B" w:rsidP="00A60D01">
            <w:pPr>
              <w:suppressAutoHyphens/>
              <w:spacing w:line="360" w:lineRule="auto"/>
              <w:jc w:val="center"/>
              <w:rPr>
                <w:b/>
                <w:sz w:val="24"/>
                <w:szCs w:val="24"/>
              </w:rPr>
            </w:pPr>
            <w:r w:rsidRPr="002617BF">
              <w:rPr>
                <w:b/>
                <w:sz w:val="24"/>
                <w:szCs w:val="24"/>
              </w:rPr>
              <w:t>код</w:t>
            </w:r>
          </w:p>
        </w:tc>
        <w:tc>
          <w:tcPr>
            <w:tcW w:w="3004" w:type="dxa"/>
            <w:tcBorders>
              <w:bottom w:val="double" w:sz="4" w:space="0" w:color="auto"/>
            </w:tcBorders>
            <w:shd w:val="clear" w:color="auto" w:fill="F3F3F3"/>
            <w:vAlign w:val="center"/>
          </w:tcPr>
          <w:p w:rsidR="0032050B" w:rsidRPr="002617BF" w:rsidRDefault="0032050B" w:rsidP="00A60D01">
            <w:pPr>
              <w:suppressAutoHyphens/>
              <w:spacing w:line="360" w:lineRule="auto"/>
              <w:jc w:val="center"/>
              <w:rPr>
                <w:b/>
                <w:sz w:val="24"/>
                <w:szCs w:val="24"/>
              </w:rPr>
            </w:pPr>
            <w:r w:rsidRPr="002617BF">
              <w:rPr>
                <w:b/>
                <w:sz w:val="24"/>
                <w:szCs w:val="24"/>
              </w:rPr>
              <w:t>наименование</w:t>
            </w:r>
          </w:p>
        </w:tc>
        <w:tc>
          <w:tcPr>
            <w:tcW w:w="2520" w:type="dxa"/>
            <w:vMerge/>
            <w:tcBorders>
              <w:bottom w:val="double" w:sz="4" w:space="0" w:color="auto"/>
            </w:tcBorders>
          </w:tcPr>
          <w:p w:rsidR="0032050B" w:rsidRPr="002617BF" w:rsidRDefault="0032050B" w:rsidP="00A60D01">
            <w:pPr>
              <w:pStyle w:val="a5"/>
              <w:suppressAutoHyphens/>
              <w:rPr>
                <w:sz w:val="24"/>
                <w:szCs w:val="24"/>
              </w:rPr>
            </w:pPr>
          </w:p>
        </w:tc>
        <w:tc>
          <w:tcPr>
            <w:tcW w:w="2520" w:type="dxa"/>
            <w:vMerge/>
            <w:tcBorders>
              <w:bottom w:val="double" w:sz="4" w:space="0" w:color="auto"/>
            </w:tcBorders>
          </w:tcPr>
          <w:p w:rsidR="0032050B" w:rsidRPr="002617BF" w:rsidRDefault="0032050B" w:rsidP="00A60D01">
            <w:pPr>
              <w:pStyle w:val="a5"/>
              <w:suppressAutoHyphens/>
              <w:rPr>
                <w:sz w:val="24"/>
                <w:szCs w:val="24"/>
              </w:rPr>
            </w:pPr>
          </w:p>
        </w:tc>
      </w:tr>
      <w:tr w:rsidR="0032050B" w:rsidRPr="002617BF" w:rsidTr="00A60D01">
        <w:trPr>
          <w:trHeight w:val="275"/>
        </w:trPr>
        <w:tc>
          <w:tcPr>
            <w:tcW w:w="560" w:type="dxa"/>
            <w:vAlign w:val="center"/>
          </w:tcPr>
          <w:p w:rsidR="0032050B" w:rsidRPr="002617BF" w:rsidRDefault="0032050B" w:rsidP="00A60D01">
            <w:pPr>
              <w:suppressAutoHyphens/>
              <w:spacing w:line="360" w:lineRule="auto"/>
              <w:ind w:left="-108" w:right="-88"/>
              <w:jc w:val="center"/>
              <w:rPr>
                <w:sz w:val="24"/>
                <w:szCs w:val="24"/>
              </w:rPr>
            </w:pPr>
            <w:r w:rsidRPr="002617BF">
              <w:rPr>
                <w:sz w:val="24"/>
                <w:szCs w:val="24"/>
              </w:rPr>
              <w:t>1.</w:t>
            </w:r>
          </w:p>
        </w:tc>
        <w:tc>
          <w:tcPr>
            <w:tcW w:w="936" w:type="dxa"/>
            <w:vAlign w:val="center"/>
          </w:tcPr>
          <w:p w:rsidR="0032050B" w:rsidRPr="002617BF" w:rsidRDefault="0032050B" w:rsidP="00A60D01">
            <w:pPr>
              <w:suppressAutoHyphens/>
              <w:spacing w:line="360" w:lineRule="auto"/>
              <w:jc w:val="center"/>
              <w:rPr>
                <w:sz w:val="24"/>
                <w:szCs w:val="24"/>
              </w:rPr>
            </w:pPr>
            <w:r w:rsidRPr="002617BF">
              <w:rPr>
                <w:sz w:val="24"/>
                <w:szCs w:val="24"/>
              </w:rPr>
              <w:t>080105</w:t>
            </w:r>
          </w:p>
        </w:tc>
        <w:tc>
          <w:tcPr>
            <w:tcW w:w="3004" w:type="dxa"/>
            <w:vAlign w:val="center"/>
          </w:tcPr>
          <w:p w:rsidR="0032050B" w:rsidRPr="002617BF" w:rsidRDefault="0032050B" w:rsidP="00A60D01">
            <w:pPr>
              <w:suppressAutoHyphens/>
              <w:spacing w:line="360" w:lineRule="auto"/>
              <w:ind w:left="-64" w:right="-108"/>
              <w:jc w:val="center"/>
              <w:rPr>
                <w:sz w:val="24"/>
                <w:szCs w:val="24"/>
              </w:rPr>
            </w:pPr>
            <w:r w:rsidRPr="002617BF">
              <w:rPr>
                <w:sz w:val="24"/>
                <w:szCs w:val="24"/>
              </w:rPr>
              <w:t>Финансы и кредит</w:t>
            </w:r>
          </w:p>
        </w:tc>
        <w:tc>
          <w:tcPr>
            <w:tcW w:w="2520" w:type="dxa"/>
            <w:vAlign w:val="center"/>
          </w:tcPr>
          <w:p w:rsidR="0032050B" w:rsidRPr="002617BF" w:rsidRDefault="0032050B" w:rsidP="00A60D01">
            <w:pPr>
              <w:pStyle w:val="a5"/>
              <w:suppressAutoHyphens/>
              <w:ind w:left="-108" w:right="-108"/>
              <w:jc w:val="center"/>
              <w:rPr>
                <w:sz w:val="24"/>
                <w:szCs w:val="24"/>
              </w:rPr>
            </w:pPr>
            <w:r w:rsidRPr="002617BF">
              <w:rPr>
                <w:sz w:val="24"/>
                <w:szCs w:val="24"/>
              </w:rPr>
              <w:t>Герасин Александр Николаевич</w:t>
            </w:r>
          </w:p>
        </w:tc>
        <w:tc>
          <w:tcPr>
            <w:tcW w:w="2520" w:type="dxa"/>
            <w:vAlign w:val="center"/>
          </w:tcPr>
          <w:p w:rsidR="0032050B" w:rsidRPr="002617BF" w:rsidRDefault="0032050B" w:rsidP="00A60D01">
            <w:pPr>
              <w:suppressAutoHyphens/>
              <w:spacing w:line="360" w:lineRule="auto"/>
              <w:ind w:right="-108"/>
              <w:jc w:val="center"/>
              <w:rPr>
                <w:sz w:val="24"/>
                <w:szCs w:val="24"/>
              </w:rPr>
            </w:pPr>
            <w:r w:rsidRPr="002617BF">
              <w:rPr>
                <w:sz w:val="24"/>
                <w:szCs w:val="24"/>
              </w:rPr>
              <w:t>Доктор экономических  наук, профессор</w:t>
            </w:r>
          </w:p>
        </w:tc>
      </w:tr>
      <w:tr w:rsidR="0032050B" w:rsidRPr="002617BF" w:rsidTr="00A60D01">
        <w:trPr>
          <w:trHeight w:val="279"/>
        </w:trPr>
        <w:tc>
          <w:tcPr>
            <w:tcW w:w="560" w:type="dxa"/>
            <w:tcBorders>
              <w:top w:val="double" w:sz="4" w:space="0" w:color="auto"/>
            </w:tcBorders>
            <w:vAlign w:val="center"/>
          </w:tcPr>
          <w:p w:rsidR="0032050B" w:rsidRPr="002617BF" w:rsidRDefault="0032050B" w:rsidP="00A60D01">
            <w:pPr>
              <w:suppressAutoHyphens/>
              <w:spacing w:line="360" w:lineRule="auto"/>
              <w:ind w:left="-108" w:right="-88"/>
              <w:jc w:val="center"/>
              <w:rPr>
                <w:sz w:val="24"/>
                <w:szCs w:val="24"/>
              </w:rPr>
            </w:pPr>
            <w:r w:rsidRPr="002617BF">
              <w:rPr>
                <w:sz w:val="24"/>
                <w:szCs w:val="24"/>
              </w:rPr>
              <w:t>2.</w:t>
            </w:r>
          </w:p>
        </w:tc>
        <w:tc>
          <w:tcPr>
            <w:tcW w:w="936" w:type="dxa"/>
            <w:tcBorders>
              <w:top w:val="double" w:sz="4" w:space="0" w:color="auto"/>
            </w:tcBorders>
            <w:vAlign w:val="center"/>
          </w:tcPr>
          <w:p w:rsidR="0032050B" w:rsidRPr="002617BF" w:rsidRDefault="0032050B" w:rsidP="00A60D01">
            <w:pPr>
              <w:suppressAutoHyphens/>
              <w:spacing w:line="360" w:lineRule="auto"/>
              <w:jc w:val="center"/>
              <w:rPr>
                <w:sz w:val="24"/>
                <w:szCs w:val="24"/>
              </w:rPr>
            </w:pPr>
            <w:r w:rsidRPr="002617BF">
              <w:rPr>
                <w:sz w:val="24"/>
                <w:szCs w:val="24"/>
              </w:rPr>
              <w:t>080109</w:t>
            </w:r>
          </w:p>
        </w:tc>
        <w:tc>
          <w:tcPr>
            <w:tcW w:w="3004" w:type="dxa"/>
            <w:tcBorders>
              <w:top w:val="double" w:sz="4" w:space="0" w:color="auto"/>
            </w:tcBorders>
            <w:vAlign w:val="center"/>
          </w:tcPr>
          <w:p w:rsidR="0032050B" w:rsidRPr="002617BF" w:rsidRDefault="0032050B" w:rsidP="00A60D01">
            <w:pPr>
              <w:suppressAutoHyphens/>
              <w:spacing w:line="360" w:lineRule="auto"/>
              <w:ind w:left="-64" w:right="-108"/>
              <w:jc w:val="center"/>
              <w:rPr>
                <w:sz w:val="24"/>
                <w:szCs w:val="24"/>
              </w:rPr>
            </w:pPr>
            <w:r w:rsidRPr="002617BF">
              <w:rPr>
                <w:sz w:val="24"/>
                <w:szCs w:val="24"/>
              </w:rPr>
              <w:t>Бухгалтерский учет, анализ и аудит</w:t>
            </w:r>
          </w:p>
        </w:tc>
        <w:tc>
          <w:tcPr>
            <w:tcW w:w="2520" w:type="dxa"/>
            <w:tcBorders>
              <w:top w:val="double" w:sz="4" w:space="0" w:color="auto"/>
            </w:tcBorders>
            <w:vAlign w:val="center"/>
          </w:tcPr>
          <w:p w:rsidR="0032050B" w:rsidRPr="002617BF" w:rsidRDefault="0032050B" w:rsidP="00A60D01">
            <w:pPr>
              <w:suppressAutoHyphens/>
              <w:spacing w:line="360" w:lineRule="auto"/>
              <w:ind w:left="-108" w:right="-108"/>
              <w:jc w:val="center"/>
              <w:rPr>
                <w:sz w:val="24"/>
                <w:szCs w:val="24"/>
              </w:rPr>
            </w:pPr>
            <w:r w:rsidRPr="002617BF">
              <w:rPr>
                <w:sz w:val="24"/>
                <w:szCs w:val="24"/>
              </w:rPr>
              <w:t>Суйц Виктор Паулевич</w:t>
            </w:r>
          </w:p>
        </w:tc>
        <w:tc>
          <w:tcPr>
            <w:tcW w:w="2520" w:type="dxa"/>
            <w:tcBorders>
              <w:top w:val="double" w:sz="4" w:space="0" w:color="auto"/>
            </w:tcBorders>
            <w:vAlign w:val="center"/>
          </w:tcPr>
          <w:p w:rsidR="0032050B" w:rsidRPr="002617BF" w:rsidRDefault="0032050B" w:rsidP="00A60D01">
            <w:pPr>
              <w:suppressAutoHyphens/>
              <w:spacing w:line="360" w:lineRule="auto"/>
              <w:ind w:right="-108" w:hanging="103"/>
              <w:jc w:val="center"/>
              <w:rPr>
                <w:sz w:val="24"/>
                <w:szCs w:val="24"/>
              </w:rPr>
            </w:pPr>
            <w:r w:rsidRPr="002617BF">
              <w:rPr>
                <w:sz w:val="24"/>
                <w:szCs w:val="24"/>
              </w:rPr>
              <w:t>Доктор экономических    наук, профессор</w:t>
            </w:r>
          </w:p>
        </w:tc>
      </w:tr>
      <w:tr w:rsidR="0032050B" w:rsidRPr="002617BF" w:rsidTr="00A60D01">
        <w:trPr>
          <w:trHeight w:val="275"/>
        </w:trPr>
        <w:tc>
          <w:tcPr>
            <w:tcW w:w="560" w:type="dxa"/>
            <w:vAlign w:val="center"/>
          </w:tcPr>
          <w:p w:rsidR="0032050B" w:rsidRPr="002617BF" w:rsidRDefault="0032050B" w:rsidP="00A60D01">
            <w:pPr>
              <w:suppressAutoHyphens/>
              <w:spacing w:line="360" w:lineRule="auto"/>
              <w:ind w:left="-108" w:right="-88"/>
              <w:jc w:val="center"/>
              <w:rPr>
                <w:sz w:val="24"/>
                <w:szCs w:val="24"/>
              </w:rPr>
            </w:pPr>
            <w:r w:rsidRPr="002617BF">
              <w:rPr>
                <w:sz w:val="24"/>
                <w:szCs w:val="24"/>
              </w:rPr>
              <w:t>3.</w:t>
            </w:r>
          </w:p>
        </w:tc>
        <w:tc>
          <w:tcPr>
            <w:tcW w:w="936" w:type="dxa"/>
            <w:vAlign w:val="center"/>
          </w:tcPr>
          <w:p w:rsidR="0032050B" w:rsidRPr="002617BF" w:rsidRDefault="0032050B" w:rsidP="00A60D01">
            <w:pPr>
              <w:suppressAutoHyphens/>
              <w:spacing w:line="360" w:lineRule="auto"/>
              <w:jc w:val="center"/>
              <w:rPr>
                <w:sz w:val="24"/>
                <w:szCs w:val="24"/>
              </w:rPr>
            </w:pPr>
            <w:r w:rsidRPr="002617BF">
              <w:rPr>
                <w:sz w:val="24"/>
                <w:szCs w:val="24"/>
              </w:rPr>
              <w:t>080301</w:t>
            </w:r>
          </w:p>
        </w:tc>
        <w:tc>
          <w:tcPr>
            <w:tcW w:w="3004" w:type="dxa"/>
            <w:vAlign w:val="center"/>
          </w:tcPr>
          <w:p w:rsidR="0032050B" w:rsidRPr="002617BF" w:rsidRDefault="0032050B" w:rsidP="00A60D01">
            <w:pPr>
              <w:suppressAutoHyphens/>
              <w:spacing w:line="360" w:lineRule="auto"/>
              <w:ind w:left="-64" w:right="-108"/>
              <w:jc w:val="center"/>
              <w:rPr>
                <w:sz w:val="24"/>
                <w:szCs w:val="24"/>
              </w:rPr>
            </w:pPr>
            <w:r w:rsidRPr="002617BF">
              <w:rPr>
                <w:sz w:val="24"/>
                <w:szCs w:val="24"/>
              </w:rPr>
              <w:t>Коммерция (торговое дело)</w:t>
            </w:r>
          </w:p>
        </w:tc>
        <w:tc>
          <w:tcPr>
            <w:tcW w:w="2520" w:type="dxa"/>
            <w:vAlign w:val="center"/>
          </w:tcPr>
          <w:p w:rsidR="0032050B" w:rsidRPr="002617BF" w:rsidRDefault="0032050B" w:rsidP="00A60D01">
            <w:pPr>
              <w:pStyle w:val="a5"/>
              <w:suppressAutoHyphens/>
              <w:ind w:left="-108" w:right="-108"/>
              <w:jc w:val="center"/>
              <w:rPr>
                <w:sz w:val="24"/>
                <w:szCs w:val="24"/>
              </w:rPr>
            </w:pPr>
            <w:r w:rsidRPr="002617BF">
              <w:rPr>
                <w:sz w:val="24"/>
                <w:szCs w:val="24"/>
              </w:rPr>
              <w:t>Данилов Анатолий Иванович</w:t>
            </w:r>
          </w:p>
        </w:tc>
        <w:tc>
          <w:tcPr>
            <w:tcW w:w="2520" w:type="dxa"/>
            <w:vAlign w:val="center"/>
          </w:tcPr>
          <w:p w:rsidR="0032050B" w:rsidRPr="002617BF" w:rsidRDefault="0032050B" w:rsidP="00A60D01">
            <w:pPr>
              <w:suppressAutoHyphens/>
              <w:spacing w:line="360" w:lineRule="auto"/>
              <w:ind w:right="-108"/>
              <w:jc w:val="center"/>
              <w:rPr>
                <w:sz w:val="24"/>
                <w:szCs w:val="24"/>
              </w:rPr>
            </w:pPr>
            <w:r w:rsidRPr="002617BF">
              <w:rPr>
                <w:sz w:val="24"/>
                <w:szCs w:val="24"/>
              </w:rPr>
              <w:t>Доктор экономических наук, профессор</w:t>
            </w:r>
          </w:p>
        </w:tc>
      </w:tr>
      <w:tr w:rsidR="0032050B" w:rsidRPr="002617BF" w:rsidTr="00A60D01">
        <w:trPr>
          <w:trHeight w:val="275"/>
        </w:trPr>
        <w:tc>
          <w:tcPr>
            <w:tcW w:w="560" w:type="dxa"/>
            <w:vAlign w:val="center"/>
          </w:tcPr>
          <w:p w:rsidR="0032050B" w:rsidRPr="002617BF" w:rsidRDefault="0032050B" w:rsidP="00A60D01">
            <w:pPr>
              <w:suppressAutoHyphens/>
              <w:spacing w:line="360" w:lineRule="auto"/>
              <w:ind w:left="-108" w:right="-88"/>
              <w:jc w:val="center"/>
              <w:rPr>
                <w:sz w:val="24"/>
                <w:szCs w:val="24"/>
              </w:rPr>
            </w:pPr>
            <w:r w:rsidRPr="002617BF">
              <w:rPr>
                <w:sz w:val="24"/>
                <w:szCs w:val="24"/>
              </w:rPr>
              <w:t>4.</w:t>
            </w:r>
          </w:p>
        </w:tc>
        <w:tc>
          <w:tcPr>
            <w:tcW w:w="936" w:type="dxa"/>
            <w:vAlign w:val="center"/>
          </w:tcPr>
          <w:p w:rsidR="0032050B" w:rsidRPr="002617BF" w:rsidRDefault="0032050B" w:rsidP="00A60D01">
            <w:pPr>
              <w:suppressAutoHyphens/>
              <w:spacing w:line="360" w:lineRule="auto"/>
              <w:jc w:val="center"/>
              <w:rPr>
                <w:sz w:val="24"/>
                <w:szCs w:val="24"/>
              </w:rPr>
            </w:pPr>
            <w:r w:rsidRPr="002617BF">
              <w:rPr>
                <w:sz w:val="24"/>
                <w:szCs w:val="24"/>
              </w:rPr>
              <w:t>080502</w:t>
            </w:r>
          </w:p>
        </w:tc>
        <w:tc>
          <w:tcPr>
            <w:tcW w:w="3004" w:type="dxa"/>
            <w:vAlign w:val="center"/>
          </w:tcPr>
          <w:p w:rsidR="0032050B" w:rsidRPr="002617BF" w:rsidRDefault="0032050B" w:rsidP="00A60D01">
            <w:pPr>
              <w:suppressAutoHyphens/>
              <w:spacing w:line="360" w:lineRule="auto"/>
              <w:ind w:left="-64" w:right="-108"/>
              <w:jc w:val="center"/>
              <w:rPr>
                <w:sz w:val="24"/>
                <w:szCs w:val="24"/>
              </w:rPr>
            </w:pPr>
            <w:r w:rsidRPr="002617BF">
              <w:rPr>
                <w:sz w:val="24"/>
                <w:szCs w:val="24"/>
              </w:rPr>
              <w:t xml:space="preserve"> Экономика и управление на предприятии (в природопользовании)</w:t>
            </w:r>
          </w:p>
        </w:tc>
        <w:tc>
          <w:tcPr>
            <w:tcW w:w="2520" w:type="dxa"/>
            <w:vAlign w:val="center"/>
          </w:tcPr>
          <w:p w:rsidR="0032050B" w:rsidRPr="002617BF" w:rsidRDefault="0032050B" w:rsidP="00A60D01">
            <w:pPr>
              <w:pStyle w:val="a5"/>
              <w:suppressAutoHyphens/>
              <w:ind w:left="-108" w:right="-108"/>
              <w:jc w:val="center"/>
              <w:rPr>
                <w:sz w:val="24"/>
                <w:szCs w:val="24"/>
              </w:rPr>
            </w:pPr>
            <w:r w:rsidRPr="002617BF">
              <w:rPr>
                <w:sz w:val="24"/>
                <w:szCs w:val="24"/>
              </w:rPr>
              <w:t>Ястребинский Михаил Александрович</w:t>
            </w:r>
          </w:p>
        </w:tc>
        <w:tc>
          <w:tcPr>
            <w:tcW w:w="2520" w:type="dxa"/>
            <w:vAlign w:val="center"/>
          </w:tcPr>
          <w:p w:rsidR="0032050B" w:rsidRPr="002617BF" w:rsidRDefault="0032050B" w:rsidP="00A60D01">
            <w:pPr>
              <w:suppressAutoHyphens/>
              <w:spacing w:line="360" w:lineRule="auto"/>
              <w:ind w:right="-108"/>
              <w:jc w:val="center"/>
              <w:rPr>
                <w:sz w:val="24"/>
                <w:szCs w:val="24"/>
              </w:rPr>
            </w:pPr>
            <w:r w:rsidRPr="002617BF">
              <w:rPr>
                <w:sz w:val="24"/>
                <w:szCs w:val="24"/>
              </w:rPr>
              <w:t>Доктор экономических наук, профессор</w:t>
            </w:r>
          </w:p>
        </w:tc>
      </w:tr>
      <w:tr w:rsidR="0032050B" w:rsidRPr="002617BF" w:rsidTr="00A60D01">
        <w:trPr>
          <w:trHeight w:val="275"/>
        </w:trPr>
        <w:tc>
          <w:tcPr>
            <w:tcW w:w="560" w:type="dxa"/>
            <w:vAlign w:val="center"/>
          </w:tcPr>
          <w:p w:rsidR="0032050B" w:rsidRPr="002617BF" w:rsidRDefault="0032050B" w:rsidP="00A60D01">
            <w:pPr>
              <w:suppressAutoHyphens/>
              <w:spacing w:line="360" w:lineRule="auto"/>
              <w:ind w:left="-108" w:right="-88"/>
              <w:jc w:val="center"/>
              <w:rPr>
                <w:sz w:val="24"/>
                <w:szCs w:val="24"/>
              </w:rPr>
            </w:pPr>
            <w:r w:rsidRPr="002617BF">
              <w:rPr>
                <w:sz w:val="24"/>
                <w:szCs w:val="24"/>
              </w:rPr>
              <w:t>5..</w:t>
            </w:r>
          </w:p>
        </w:tc>
        <w:tc>
          <w:tcPr>
            <w:tcW w:w="936" w:type="dxa"/>
            <w:vAlign w:val="center"/>
          </w:tcPr>
          <w:p w:rsidR="0032050B" w:rsidRPr="002617BF" w:rsidRDefault="0032050B" w:rsidP="00A60D01">
            <w:pPr>
              <w:suppressAutoHyphens/>
              <w:spacing w:line="360" w:lineRule="auto"/>
              <w:jc w:val="center"/>
              <w:rPr>
                <w:sz w:val="24"/>
                <w:szCs w:val="24"/>
              </w:rPr>
            </w:pPr>
            <w:r w:rsidRPr="002617BF">
              <w:rPr>
                <w:sz w:val="24"/>
                <w:szCs w:val="24"/>
              </w:rPr>
              <w:t>080504</w:t>
            </w:r>
          </w:p>
        </w:tc>
        <w:tc>
          <w:tcPr>
            <w:tcW w:w="3004" w:type="dxa"/>
            <w:vAlign w:val="center"/>
          </w:tcPr>
          <w:p w:rsidR="0032050B" w:rsidRPr="002617BF" w:rsidRDefault="0032050B" w:rsidP="00A60D01">
            <w:pPr>
              <w:suppressAutoHyphens/>
              <w:spacing w:line="360" w:lineRule="auto"/>
              <w:ind w:left="-64" w:right="-108"/>
              <w:jc w:val="center"/>
              <w:rPr>
                <w:sz w:val="24"/>
                <w:szCs w:val="24"/>
              </w:rPr>
            </w:pPr>
            <w:r w:rsidRPr="002617BF">
              <w:rPr>
                <w:sz w:val="24"/>
                <w:szCs w:val="24"/>
              </w:rPr>
              <w:t>Государственное и муниципальное управление</w:t>
            </w:r>
          </w:p>
        </w:tc>
        <w:tc>
          <w:tcPr>
            <w:tcW w:w="2520" w:type="dxa"/>
            <w:vAlign w:val="center"/>
          </w:tcPr>
          <w:p w:rsidR="0032050B" w:rsidRPr="002617BF" w:rsidRDefault="0032050B" w:rsidP="00A60D01">
            <w:pPr>
              <w:pStyle w:val="a5"/>
              <w:suppressAutoHyphens/>
              <w:ind w:left="-108" w:right="-108"/>
              <w:jc w:val="center"/>
              <w:rPr>
                <w:sz w:val="24"/>
                <w:szCs w:val="24"/>
              </w:rPr>
            </w:pPr>
            <w:r w:rsidRPr="002617BF">
              <w:rPr>
                <w:sz w:val="24"/>
                <w:szCs w:val="24"/>
              </w:rPr>
              <w:t>Кузьмичёв Александр Георгиевич</w:t>
            </w:r>
          </w:p>
        </w:tc>
        <w:tc>
          <w:tcPr>
            <w:tcW w:w="2520" w:type="dxa"/>
            <w:vAlign w:val="center"/>
          </w:tcPr>
          <w:p w:rsidR="0032050B" w:rsidRPr="002617BF" w:rsidRDefault="0032050B" w:rsidP="00A60D01">
            <w:pPr>
              <w:suppressAutoHyphens/>
              <w:spacing w:line="360" w:lineRule="auto"/>
              <w:ind w:right="-108"/>
              <w:jc w:val="center"/>
              <w:rPr>
                <w:sz w:val="24"/>
                <w:szCs w:val="24"/>
              </w:rPr>
            </w:pPr>
            <w:r w:rsidRPr="002617BF">
              <w:rPr>
                <w:sz w:val="24"/>
                <w:szCs w:val="24"/>
              </w:rPr>
              <w:t>Кандидат исторических наук, доцент</w:t>
            </w:r>
          </w:p>
        </w:tc>
      </w:tr>
      <w:tr w:rsidR="0032050B" w:rsidRPr="002617BF" w:rsidTr="00A60D01">
        <w:trPr>
          <w:trHeight w:val="258"/>
        </w:trPr>
        <w:tc>
          <w:tcPr>
            <w:tcW w:w="560" w:type="dxa"/>
            <w:vAlign w:val="center"/>
          </w:tcPr>
          <w:p w:rsidR="0032050B" w:rsidRPr="002617BF" w:rsidRDefault="0032050B" w:rsidP="00A60D01">
            <w:pPr>
              <w:suppressAutoHyphens/>
              <w:spacing w:line="360" w:lineRule="auto"/>
              <w:ind w:left="-108" w:right="-88"/>
              <w:jc w:val="center"/>
              <w:rPr>
                <w:sz w:val="24"/>
                <w:szCs w:val="24"/>
              </w:rPr>
            </w:pPr>
            <w:r w:rsidRPr="002617BF">
              <w:rPr>
                <w:sz w:val="24"/>
                <w:szCs w:val="24"/>
              </w:rPr>
              <w:t>6.</w:t>
            </w:r>
          </w:p>
        </w:tc>
        <w:tc>
          <w:tcPr>
            <w:tcW w:w="936" w:type="dxa"/>
            <w:vAlign w:val="center"/>
          </w:tcPr>
          <w:p w:rsidR="0032050B" w:rsidRPr="002617BF" w:rsidRDefault="0032050B" w:rsidP="00A60D01">
            <w:pPr>
              <w:suppressAutoHyphens/>
              <w:spacing w:line="360" w:lineRule="auto"/>
              <w:jc w:val="center"/>
              <w:rPr>
                <w:sz w:val="24"/>
                <w:szCs w:val="24"/>
              </w:rPr>
            </w:pPr>
            <w:r w:rsidRPr="002617BF">
              <w:rPr>
                <w:sz w:val="24"/>
                <w:szCs w:val="24"/>
              </w:rPr>
              <w:t>080507</w:t>
            </w:r>
          </w:p>
        </w:tc>
        <w:tc>
          <w:tcPr>
            <w:tcW w:w="3004" w:type="dxa"/>
            <w:vAlign w:val="center"/>
          </w:tcPr>
          <w:p w:rsidR="0032050B" w:rsidRPr="002617BF" w:rsidRDefault="0032050B" w:rsidP="00A60D01">
            <w:pPr>
              <w:suppressAutoHyphens/>
              <w:spacing w:line="360" w:lineRule="auto"/>
              <w:ind w:left="-64" w:right="-108"/>
              <w:jc w:val="center"/>
              <w:rPr>
                <w:sz w:val="24"/>
                <w:szCs w:val="24"/>
              </w:rPr>
            </w:pPr>
            <w:r w:rsidRPr="002617BF">
              <w:rPr>
                <w:sz w:val="24"/>
                <w:szCs w:val="24"/>
              </w:rPr>
              <w:t>Менеджмент организации</w:t>
            </w:r>
          </w:p>
        </w:tc>
        <w:tc>
          <w:tcPr>
            <w:tcW w:w="2520" w:type="dxa"/>
            <w:vAlign w:val="center"/>
          </w:tcPr>
          <w:p w:rsidR="0032050B" w:rsidRPr="002617BF" w:rsidRDefault="0032050B" w:rsidP="00A60D01">
            <w:pPr>
              <w:pStyle w:val="a5"/>
              <w:suppressAutoHyphens/>
              <w:ind w:left="-108" w:right="-108"/>
              <w:jc w:val="center"/>
              <w:rPr>
                <w:sz w:val="24"/>
                <w:szCs w:val="24"/>
              </w:rPr>
            </w:pPr>
            <w:r w:rsidRPr="002617BF">
              <w:rPr>
                <w:sz w:val="24"/>
                <w:szCs w:val="24"/>
              </w:rPr>
              <w:t>Давыдов Борис Николаевич</w:t>
            </w:r>
          </w:p>
        </w:tc>
        <w:tc>
          <w:tcPr>
            <w:tcW w:w="2520" w:type="dxa"/>
            <w:vAlign w:val="center"/>
          </w:tcPr>
          <w:p w:rsidR="0032050B" w:rsidRPr="002617BF" w:rsidRDefault="0032050B" w:rsidP="00A60D01">
            <w:pPr>
              <w:suppressAutoHyphens/>
              <w:spacing w:line="360" w:lineRule="auto"/>
              <w:ind w:right="-108" w:hanging="103"/>
              <w:jc w:val="center"/>
              <w:rPr>
                <w:sz w:val="24"/>
                <w:szCs w:val="24"/>
              </w:rPr>
            </w:pPr>
            <w:r w:rsidRPr="002617BF">
              <w:rPr>
                <w:sz w:val="24"/>
                <w:szCs w:val="24"/>
              </w:rPr>
              <w:t>Доктор экономических  наук, профессор</w:t>
            </w:r>
          </w:p>
        </w:tc>
      </w:tr>
    </w:tbl>
    <w:p w:rsidR="0032050B" w:rsidRPr="002617BF" w:rsidRDefault="0032050B" w:rsidP="0032050B">
      <w:pPr>
        <w:pStyle w:val="a5"/>
        <w:suppressAutoHyphens/>
        <w:ind w:firstLine="567"/>
        <w:rPr>
          <w:sz w:val="20"/>
        </w:rPr>
      </w:pPr>
    </w:p>
    <w:p w:rsidR="0032050B" w:rsidRPr="002617BF" w:rsidRDefault="0032050B" w:rsidP="0032050B">
      <w:pPr>
        <w:pStyle w:val="a5"/>
        <w:suppressAutoHyphens/>
        <w:ind w:firstLine="567"/>
        <w:rPr>
          <w:szCs w:val="28"/>
        </w:rPr>
      </w:pPr>
      <w:r w:rsidRPr="002617BF">
        <w:rPr>
          <w:szCs w:val="28"/>
        </w:rPr>
        <w:t xml:space="preserve">В программу итоговой аттестации входят итоговый квалификационный (междисциплинарный) государственный экзамен и защита выпускной квалификационной работы. </w:t>
      </w:r>
    </w:p>
    <w:p w:rsidR="0032050B" w:rsidRPr="002617BF" w:rsidRDefault="0032050B" w:rsidP="0032050B">
      <w:pPr>
        <w:pStyle w:val="a5"/>
        <w:suppressAutoHyphens/>
        <w:ind w:firstLine="567"/>
        <w:rPr>
          <w:szCs w:val="28"/>
        </w:rPr>
      </w:pPr>
      <w:r w:rsidRPr="002617BF">
        <w:rPr>
          <w:szCs w:val="28"/>
        </w:rPr>
        <w:t xml:space="preserve">Учебно-методическое обеспечение аттестационных испытаний, темы, руководители и рецензенты выпускных квалификационных работ, а также сроки проведения выпускных экзаменов и защиты выпускных квалификационных работ утверждаются приказом ректора. </w:t>
      </w:r>
    </w:p>
    <w:p w:rsidR="0032050B" w:rsidRPr="002617BF" w:rsidRDefault="0032050B" w:rsidP="0032050B">
      <w:pPr>
        <w:pStyle w:val="a5"/>
        <w:suppressAutoHyphens/>
        <w:ind w:firstLine="567"/>
        <w:rPr>
          <w:szCs w:val="28"/>
        </w:rPr>
      </w:pPr>
      <w:r w:rsidRPr="002617BF">
        <w:rPr>
          <w:szCs w:val="28"/>
        </w:rPr>
        <w:t xml:space="preserve">По итогам государственной аттестации составляются отчеты, которые рассматриваются на заседании ученого совета, подписываются председателем ГАК и ректором. </w:t>
      </w:r>
    </w:p>
    <w:p w:rsidR="0032050B" w:rsidRPr="002617BF" w:rsidRDefault="0032050B" w:rsidP="0032050B">
      <w:pPr>
        <w:pStyle w:val="a5"/>
        <w:suppressAutoHyphens/>
        <w:ind w:firstLine="567"/>
        <w:rPr>
          <w:szCs w:val="28"/>
        </w:rPr>
      </w:pPr>
      <w:r w:rsidRPr="002617BF">
        <w:rPr>
          <w:szCs w:val="28"/>
        </w:rPr>
        <w:t>Анализ отчетов председателей ГАК показывает:</w:t>
      </w:r>
    </w:p>
    <w:p w:rsidR="0032050B" w:rsidRPr="002617BF" w:rsidRDefault="0032050B" w:rsidP="0032050B">
      <w:pPr>
        <w:pStyle w:val="211"/>
        <w:snapToGrid w:val="0"/>
        <w:spacing w:line="360" w:lineRule="auto"/>
        <w:ind w:firstLine="567"/>
      </w:pPr>
      <w:r w:rsidRPr="002617BF">
        <w:t>1. Будущие специалисты демонстрируют в целом отличные и хорошие знания. Так, выпускники 2010 года, получившие оценки «отлично» и «хорошо» на государственном экзамене по всем специальностям высшего образования, составили более 80% (из них по специальностям: «Бухгалтерский учет, анализ и аудит» - 96%, «Финансы и кредит» - 84%, «Коммерция (торговое дело)» – 76%,  «Менеджмент организации» - 70%, «Экономика и управление на предприятии (в природопользовании)» - 89%, «Государственное и муниципальное управление – 67%). Студентов, получивших оценку «неудовлетворительно», нет.</w:t>
      </w:r>
    </w:p>
    <w:p w:rsidR="0032050B" w:rsidRPr="002617BF" w:rsidRDefault="0032050B" w:rsidP="0032050B">
      <w:pPr>
        <w:pStyle w:val="a5"/>
        <w:suppressAutoHyphens/>
        <w:ind w:firstLine="567"/>
      </w:pPr>
      <w:r w:rsidRPr="002617BF">
        <w:t xml:space="preserve">2. Выпускные квалификационные работы в целом отвечали требованиям, предъявляемым к квалификационным работам такого характера. Они содержали хорошо проработанную теоретическую часть, анализ научной литературы по исследуемым вопросам. Подавляющее большинство выпускников продемонстрировали умения грамотно формулировать цели и задачи исследования. Процедуры и результаты эмпирических исследований были детально изложены и на их основе делались практические рекомендации. В отдельных работах присутствовала обширная репрезентативная выборка, которая значительно повышала достоверность результатов. </w:t>
      </w:r>
    </w:p>
    <w:p w:rsidR="0032050B" w:rsidRPr="002617BF" w:rsidRDefault="0032050B" w:rsidP="0032050B">
      <w:pPr>
        <w:pStyle w:val="a5"/>
        <w:suppressAutoHyphens/>
        <w:ind w:firstLine="567"/>
      </w:pPr>
      <w:r w:rsidRPr="002617BF">
        <w:t>Тематика представленных к защите работ отличалась разносторонностью интересов аттестуемых, актуальностью, прикладным характером исследований. Ряд работ был рекомендован к практическому внедрению на предприятиях, на базе которых они разрабатывались. Наиболее интересными работами с точки зрения научности и обобщающей практики были:</w:t>
      </w:r>
    </w:p>
    <w:p w:rsidR="006B6780" w:rsidRDefault="0032050B" w:rsidP="0032050B">
      <w:pPr>
        <w:tabs>
          <w:tab w:val="left" w:pos="600"/>
        </w:tabs>
        <w:suppressAutoHyphens/>
        <w:spacing w:line="360" w:lineRule="auto"/>
        <w:ind w:firstLine="540"/>
        <w:jc w:val="both"/>
        <w:rPr>
          <w:bCs/>
          <w:sz w:val="28"/>
          <w:szCs w:val="28"/>
        </w:rPr>
      </w:pPr>
      <w:r w:rsidRPr="002617BF">
        <w:rPr>
          <w:bCs/>
          <w:sz w:val="28"/>
          <w:szCs w:val="28"/>
        </w:rPr>
        <w:t xml:space="preserve">- 080109.65 Бухгалтерский учет, анализ и аудит: </w:t>
      </w:r>
    </w:p>
    <w:p w:rsidR="006B6780" w:rsidRDefault="0032050B" w:rsidP="0032050B">
      <w:pPr>
        <w:tabs>
          <w:tab w:val="left" w:pos="600"/>
        </w:tabs>
        <w:suppressAutoHyphens/>
        <w:spacing w:line="360" w:lineRule="auto"/>
        <w:ind w:firstLine="540"/>
        <w:jc w:val="both"/>
        <w:rPr>
          <w:bCs/>
          <w:sz w:val="28"/>
          <w:szCs w:val="28"/>
        </w:rPr>
      </w:pPr>
      <w:r w:rsidRPr="002617BF">
        <w:rPr>
          <w:bCs/>
          <w:sz w:val="28"/>
          <w:szCs w:val="28"/>
        </w:rPr>
        <w:t xml:space="preserve">Малютина Е.В. «Анализ финансового состояния организации по данным бухгалтерской отчётности (на примере ОАО МГТС), научный руководитель Востокова О.В.; </w:t>
      </w:r>
    </w:p>
    <w:p w:rsidR="006B6780" w:rsidRDefault="0032050B" w:rsidP="0032050B">
      <w:pPr>
        <w:tabs>
          <w:tab w:val="left" w:pos="600"/>
        </w:tabs>
        <w:suppressAutoHyphens/>
        <w:spacing w:line="360" w:lineRule="auto"/>
        <w:ind w:firstLine="540"/>
        <w:jc w:val="both"/>
        <w:rPr>
          <w:sz w:val="28"/>
          <w:szCs w:val="28"/>
        </w:rPr>
      </w:pPr>
      <w:r w:rsidRPr="002617BF">
        <w:rPr>
          <w:bCs/>
          <w:sz w:val="28"/>
          <w:szCs w:val="28"/>
        </w:rPr>
        <w:t xml:space="preserve">Маслова Н.К. «Учёт и анализ расходов на продажу в оптовой и розничной торговле (на материалах ООО «Лазурит»), научный руководитель </w:t>
      </w:r>
      <w:r w:rsidRPr="002617BF">
        <w:rPr>
          <w:sz w:val="28"/>
          <w:szCs w:val="28"/>
        </w:rPr>
        <w:t xml:space="preserve">кандидат экономических наук, доцент Гирник В.А.; </w:t>
      </w:r>
    </w:p>
    <w:p w:rsidR="006B6780" w:rsidRDefault="0032050B" w:rsidP="0032050B">
      <w:pPr>
        <w:tabs>
          <w:tab w:val="left" w:pos="600"/>
        </w:tabs>
        <w:suppressAutoHyphens/>
        <w:spacing w:line="360" w:lineRule="auto"/>
        <w:ind w:firstLine="540"/>
        <w:jc w:val="both"/>
        <w:rPr>
          <w:sz w:val="28"/>
          <w:szCs w:val="28"/>
        </w:rPr>
      </w:pPr>
      <w:r w:rsidRPr="002617BF">
        <w:rPr>
          <w:sz w:val="28"/>
          <w:szCs w:val="28"/>
        </w:rPr>
        <w:t>Прокудина М.С. «Организация учёта и анализа оплаты труда и расчётов с персоналом (на примере ООО «Мега»), науч</w:t>
      </w:r>
      <w:r w:rsidR="006B6780">
        <w:rPr>
          <w:sz w:val="28"/>
          <w:szCs w:val="28"/>
        </w:rPr>
        <w:t>ный руководитель Чхетиани М.Ш.;</w:t>
      </w:r>
    </w:p>
    <w:p w:rsidR="006B6780" w:rsidRDefault="0032050B" w:rsidP="0032050B">
      <w:pPr>
        <w:tabs>
          <w:tab w:val="left" w:pos="600"/>
        </w:tabs>
        <w:suppressAutoHyphens/>
        <w:spacing w:line="360" w:lineRule="auto"/>
        <w:ind w:firstLine="540"/>
        <w:jc w:val="both"/>
        <w:rPr>
          <w:sz w:val="28"/>
          <w:szCs w:val="28"/>
        </w:rPr>
      </w:pPr>
      <w:r w:rsidRPr="002617BF">
        <w:rPr>
          <w:sz w:val="28"/>
          <w:szCs w:val="28"/>
        </w:rPr>
        <w:t xml:space="preserve">Титаева Е.С. «Учёт и анализ использования основных средств организации (на примере ОАО «Союзшахтоосушение»), научный руководитель кандидат экономических наук, доцент Гирник В.А.; </w:t>
      </w:r>
    </w:p>
    <w:p w:rsidR="0032050B" w:rsidRPr="002617BF" w:rsidRDefault="0032050B" w:rsidP="0032050B">
      <w:pPr>
        <w:tabs>
          <w:tab w:val="left" w:pos="600"/>
        </w:tabs>
        <w:suppressAutoHyphens/>
        <w:spacing w:line="360" w:lineRule="auto"/>
        <w:ind w:firstLine="540"/>
        <w:jc w:val="both"/>
        <w:rPr>
          <w:sz w:val="28"/>
          <w:szCs w:val="28"/>
        </w:rPr>
      </w:pPr>
      <w:r w:rsidRPr="002617BF">
        <w:rPr>
          <w:sz w:val="28"/>
          <w:szCs w:val="28"/>
        </w:rPr>
        <w:t xml:space="preserve">Чиркова И.А. «Аудиторская проверка соблюдения трудового законодательства и расчётов по оплате труда (на примере ОАО «Мебельный комбинат №8»), </w:t>
      </w:r>
      <w:r w:rsidRPr="002617BF">
        <w:rPr>
          <w:bCs/>
          <w:sz w:val="28"/>
          <w:szCs w:val="28"/>
        </w:rPr>
        <w:t xml:space="preserve">научный руководитель </w:t>
      </w:r>
      <w:r w:rsidRPr="002617BF">
        <w:rPr>
          <w:sz w:val="28"/>
          <w:szCs w:val="28"/>
        </w:rPr>
        <w:t>кандидат экономических наук, доцент Гирник В.А.</w:t>
      </w:r>
    </w:p>
    <w:p w:rsidR="006B6780" w:rsidRDefault="0032050B" w:rsidP="0032050B">
      <w:pPr>
        <w:suppressAutoHyphens/>
        <w:spacing w:line="360" w:lineRule="auto"/>
        <w:ind w:firstLine="567"/>
        <w:jc w:val="both"/>
        <w:rPr>
          <w:bCs/>
          <w:sz w:val="28"/>
          <w:szCs w:val="28"/>
        </w:rPr>
      </w:pPr>
      <w:r w:rsidRPr="002617BF">
        <w:rPr>
          <w:bCs/>
          <w:sz w:val="28"/>
          <w:szCs w:val="28"/>
        </w:rPr>
        <w:t xml:space="preserve">- 080105.65 Финансы и кредит: </w:t>
      </w:r>
    </w:p>
    <w:p w:rsidR="006B6780" w:rsidRDefault="0032050B" w:rsidP="0032050B">
      <w:pPr>
        <w:suppressAutoHyphens/>
        <w:spacing w:line="360" w:lineRule="auto"/>
        <w:ind w:firstLine="567"/>
        <w:jc w:val="both"/>
        <w:rPr>
          <w:sz w:val="28"/>
          <w:szCs w:val="28"/>
        </w:rPr>
      </w:pPr>
      <w:r w:rsidRPr="002617BF">
        <w:rPr>
          <w:sz w:val="28"/>
          <w:szCs w:val="28"/>
        </w:rPr>
        <w:t xml:space="preserve">Антонова Е.В. «Финансовое планирование в деятельности коммерческого предприятия (на примере ООО «Электрон»), научный руководитель – кандидат экономических наук Ковшова М.В.; </w:t>
      </w:r>
    </w:p>
    <w:p w:rsidR="006B6780" w:rsidRDefault="0032050B" w:rsidP="0032050B">
      <w:pPr>
        <w:suppressAutoHyphens/>
        <w:spacing w:line="360" w:lineRule="auto"/>
        <w:ind w:firstLine="567"/>
        <w:jc w:val="both"/>
        <w:rPr>
          <w:sz w:val="28"/>
          <w:szCs w:val="28"/>
        </w:rPr>
      </w:pPr>
      <w:r w:rsidRPr="002617BF">
        <w:rPr>
          <w:sz w:val="28"/>
          <w:szCs w:val="28"/>
        </w:rPr>
        <w:t xml:space="preserve">Буркова Ю.А. «Кредитные операции с юридическими лицами в коммерческих банках (на примере «ВТБ-24), научный руководитель кандидат экономических наук Ковшова М.В.; </w:t>
      </w:r>
    </w:p>
    <w:p w:rsidR="006B6780" w:rsidRDefault="0032050B" w:rsidP="0032050B">
      <w:pPr>
        <w:suppressAutoHyphens/>
        <w:spacing w:line="360" w:lineRule="auto"/>
        <w:ind w:firstLine="567"/>
        <w:jc w:val="both"/>
        <w:rPr>
          <w:sz w:val="28"/>
          <w:szCs w:val="28"/>
        </w:rPr>
      </w:pPr>
      <w:r w:rsidRPr="002617BF">
        <w:rPr>
          <w:sz w:val="28"/>
          <w:szCs w:val="28"/>
        </w:rPr>
        <w:t xml:space="preserve">Бурмистров И.В. «Налог на прибыль предприятия и пути его оптимизации (на примере ООО «НПП Гарант-Сервис»), научный руководитель кандидат экономических наук Мамедов Т.М.оглы; </w:t>
      </w:r>
    </w:p>
    <w:p w:rsidR="006B6780" w:rsidRDefault="0032050B" w:rsidP="0032050B">
      <w:pPr>
        <w:suppressAutoHyphens/>
        <w:spacing w:line="360" w:lineRule="auto"/>
        <w:ind w:firstLine="567"/>
        <w:jc w:val="both"/>
        <w:rPr>
          <w:sz w:val="28"/>
          <w:szCs w:val="28"/>
        </w:rPr>
      </w:pPr>
      <w:r w:rsidRPr="002617BF">
        <w:rPr>
          <w:sz w:val="28"/>
          <w:szCs w:val="28"/>
        </w:rPr>
        <w:t xml:space="preserve">Зайцев А.В. «Разработка финансовой стратегии организации и пути её рационализации (на примере СК «Ресо»)», научный руководитель кандидат экономических наук Мамедов Т.М.оглы; </w:t>
      </w:r>
    </w:p>
    <w:p w:rsidR="0032050B" w:rsidRPr="002617BF" w:rsidRDefault="0032050B" w:rsidP="0032050B">
      <w:pPr>
        <w:suppressAutoHyphens/>
        <w:spacing w:line="360" w:lineRule="auto"/>
        <w:ind w:firstLine="567"/>
        <w:jc w:val="both"/>
        <w:rPr>
          <w:sz w:val="28"/>
          <w:szCs w:val="28"/>
        </w:rPr>
      </w:pPr>
      <w:r w:rsidRPr="002617BF">
        <w:rPr>
          <w:sz w:val="28"/>
          <w:szCs w:val="28"/>
        </w:rPr>
        <w:t xml:space="preserve">Кревс (Иванова) Ю.С. «Формирование финансовой устойчивости организации (на примере ООО «Мейджор»), научный руководитель кандидат экономических наук Ибрагимова Н.А. </w:t>
      </w:r>
    </w:p>
    <w:p w:rsidR="006B6780" w:rsidRDefault="0032050B" w:rsidP="0032050B">
      <w:pPr>
        <w:suppressAutoHyphens/>
        <w:spacing w:line="360" w:lineRule="auto"/>
        <w:ind w:firstLine="567"/>
        <w:jc w:val="both"/>
        <w:rPr>
          <w:sz w:val="28"/>
          <w:szCs w:val="28"/>
        </w:rPr>
      </w:pPr>
      <w:r w:rsidRPr="002617BF">
        <w:rPr>
          <w:sz w:val="28"/>
          <w:szCs w:val="28"/>
        </w:rPr>
        <w:t xml:space="preserve">- 080301.65 Коммерция (Торговое дело): </w:t>
      </w:r>
    </w:p>
    <w:p w:rsidR="006B6780" w:rsidRDefault="0032050B" w:rsidP="0032050B">
      <w:pPr>
        <w:suppressAutoHyphens/>
        <w:spacing w:line="360" w:lineRule="auto"/>
        <w:ind w:firstLine="567"/>
        <w:jc w:val="both"/>
        <w:rPr>
          <w:sz w:val="28"/>
          <w:szCs w:val="28"/>
        </w:rPr>
      </w:pPr>
      <w:r w:rsidRPr="002617BF">
        <w:rPr>
          <w:sz w:val="28"/>
          <w:szCs w:val="28"/>
        </w:rPr>
        <w:t xml:space="preserve">Гафарова В.М. «Реклама в местах продаж и её совершенствование (на материалах ювелирного центра «Голден Гросс»), научный руководитель кандидат экономических наук, профессор Шахурин В.Г.; </w:t>
      </w:r>
    </w:p>
    <w:p w:rsidR="006B6780" w:rsidRDefault="0032050B" w:rsidP="0032050B">
      <w:pPr>
        <w:suppressAutoHyphens/>
        <w:spacing w:line="360" w:lineRule="auto"/>
        <w:ind w:firstLine="567"/>
        <w:jc w:val="both"/>
        <w:rPr>
          <w:sz w:val="28"/>
          <w:szCs w:val="28"/>
        </w:rPr>
      </w:pPr>
      <w:r w:rsidRPr="002617BF">
        <w:rPr>
          <w:sz w:val="28"/>
          <w:szCs w:val="28"/>
        </w:rPr>
        <w:t xml:space="preserve">Бахтиярова М.З. «Презентация коммерческого предложения и её совершенствование (на материалах ООО Торговый Дом «Эксмо»), научный руководитель кандидат экономических наук  Колпакова И.А.; </w:t>
      </w:r>
    </w:p>
    <w:p w:rsidR="006B6780" w:rsidRDefault="0032050B" w:rsidP="0032050B">
      <w:pPr>
        <w:suppressAutoHyphens/>
        <w:spacing w:line="360" w:lineRule="auto"/>
        <w:ind w:firstLine="567"/>
        <w:jc w:val="both"/>
        <w:rPr>
          <w:sz w:val="28"/>
          <w:szCs w:val="28"/>
        </w:rPr>
      </w:pPr>
      <w:r w:rsidRPr="002617BF">
        <w:rPr>
          <w:sz w:val="28"/>
          <w:szCs w:val="28"/>
        </w:rPr>
        <w:t>Гоголева С.А. «Коммерческая деятельность на производственном предприятии по стимулированию сбыта и её совершенствование (на материалах ЗАО «Микояновский мясокомбинат»), науч</w:t>
      </w:r>
      <w:r w:rsidR="006B6780">
        <w:rPr>
          <w:sz w:val="28"/>
          <w:szCs w:val="28"/>
        </w:rPr>
        <w:t>ный руководитель Гриднева Т.М.;</w:t>
      </w:r>
    </w:p>
    <w:p w:rsidR="0032050B" w:rsidRPr="002617BF" w:rsidRDefault="0032050B" w:rsidP="0032050B">
      <w:pPr>
        <w:suppressAutoHyphens/>
        <w:spacing w:line="360" w:lineRule="auto"/>
        <w:ind w:firstLine="567"/>
        <w:jc w:val="both"/>
        <w:rPr>
          <w:sz w:val="28"/>
          <w:szCs w:val="28"/>
        </w:rPr>
      </w:pPr>
      <w:r w:rsidRPr="002617BF">
        <w:rPr>
          <w:sz w:val="28"/>
          <w:szCs w:val="28"/>
        </w:rPr>
        <w:t>Козлова А.В. «Организация рекламной деятельности на розничном торговом предприятии и её совершенствование (на материалах ООО «Безупречный стиль»), научный руководитель кандидат экономических наук, профессор Шахурин В.Г.</w:t>
      </w:r>
    </w:p>
    <w:p w:rsidR="006B6780" w:rsidRDefault="0032050B" w:rsidP="0032050B">
      <w:pPr>
        <w:suppressAutoHyphens/>
        <w:spacing w:line="360" w:lineRule="auto"/>
        <w:ind w:firstLine="567"/>
        <w:jc w:val="both"/>
        <w:rPr>
          <w:sz w:val="28"/>
          <w:szCs w:val="28"/>
        </w:rPr>
      </w:pPr>
      <w:r w:rsidRPr="002617BF">
        <w:rPr>
          <w:sz w:val="28"/>
          <w:szCs w:val="28"/>
        </w:rPr>
        <w:t xml:space="preserve">- 080502.65 Экономика и управление на предприятии (в природопользовании): </w:t>
      </w:r>
    </w:p>
    <w:p w:rsidR="006B6780" w:rsidRDefault="0032050B" w:rsidP="0032050B">
      <w:pPr>
        <w:suppressAutoHyphens/>
        <w:spacing w:line="360" w:lineRule="auto"/>
        <w:ind w:firstLine="567"/>
        <w:jc w:val="both"/>
        <w:rPr>
          <w:sz w:val="28"/>
          <w:szCs w:val="28"/>
        </w:rPr>
      </w:pPr>
      <w:r w:rsidRPr="002617BF">
        <w:rPr>
          <w:sz w:val="28"/>
          <w:szCs w:val="28"/>
        </w:rPr>
        <w:t xml:space="preserve">Бибикова И.А. «Финансовое состояние предприятия и пути его укрепления (на материалах ОАО «Радуга»), научный руководитель кандидат экономических наук, доцент Мачабели М.Ш.; </w:t>
      </w:r>
    </w:p>
    <w:p w:rsidR="006B6780" w:rsidRDefault="0032050B" w:rsidP="0032050B">
      <w:pPr>
        <w:suppressAutoHyphens/>
        <w:spacing w:line="360" w:lineRule="auto"/>
        <w:ind w:firstLine="567"/>
        <w:jc w:val="both"/>
        <w:rPr>
          <w:sz w:val="28"/>
          <w:szCs w:val="28"/>
        </w:rPr>
      </w:pPr>
      <w:r w:rsidRPr="002617BF">
        <w:rPr>
          <w:sz w:val="28"/>
          <w:szCs w:val="28"/>
        </w:rPr>
        <w:t xml:space="preserve">Годзишевский Е.Е. «Маркетинговая стратегия создания новых продуктов и её совершенствование (на материалах компаний российской пищевой промышленности), научный руководитель кандидат экономических наук, доцент Глинкина О.В.; </w:t>
      </w:r>
    </w:p>
    <w:p w:rsidR="0032050B" w:rsidRPr="002617BF" w:rsidRDefault="0032050B" w:rsidP="0032050B">
      <w:pPr>
        <w:suppressAutoHyphens/>
        <w:spacing w:line="360" w:lineRule="auto"/>
        <w:ind w:firstLine="567"/>
        <w:jc w:val="both"/>
        <w:rPr>
          <w:sz w:val="28"/>
          <w:szCs w:val="28"/>
        </w:rPr>
      </w:pPr>
      <w:r w:rsidRPr="002617BF">
        <w:rPr>
          <w:sz w:val="28"/>
          <w:szCs w:val="28"/>
        </w:rPr>
        <w:t>Загребеева Н.Ю. «Кадровый потенциал предприятия и пути его развития  (на материалах ООО «Частная собственность»), научный руководитель кандидат экономических наук, доцент Мачабели М.Ш.</w:t>
      </w:r>
    </w:p>
    <w:p w:rsidR="006B6780" w:rsidRDefault="0032050B" w:rsidP="0032050B">
      <w:pPr>
        <w:suppressAutoHyphens/>
        <w:spacing w:line="360" w:lineRule="auto"/>
        <w:ind w:firstLine="567"/>
        <w:jc w:val="both"/>
        <w:rPr>
          <w:sz w:val="28"/>
          <w:szCs w:val="28"/>
        </w:rPr>
      </w:pPr>
      <w:r w:rsidRPr="002617BF">
        <w:rPr>
          <w:sz w:val="28"/>
          <w:szCs w:val="28"/>
        </w:rPr>
        <w:t xml:space="preserve">- 080504.65 Государственное и муниципальное управление: </w:t>
      </w:r>
    </w:p>
    <w:p w:rsidR="006B6780" w:rsidRDefault="0032050B" w:rsidP="0032050B">
      <w:pPr>
        <w:suppressAutoHyphens/>
        <w:spacing w:line="360" w:lineRule="auto"/>
        <w:ind w:firstLine="567"/>
        <w:jc w:val="both"/>
        <w:rPr>
          <w:sz w:val="28"/>
          <w:szCs w:val="28"/>
        </w:rPr>
      </w:pPr>
      <w:r w:rsidRPr="002617BF">
        <w:rPr>
          <w:sz w:val="28"/>
          <w:szCs w:val="28"/>
        </w:rPr>
        <w:t xml:space="preserve">Авласович Р.А. «Анализ методов управления персоналом в системе государственной службы», научный руководитель кандидат военных наук, профессор Барчан Н.Н.; </w:t>
      </w:r>
    </w:p>
    <w:p w:rsidR="006B6780" w:rsidRDefault="0032050B" w:rsidP="0032050B">
      <w:pPr>
        <w:suppressAutoHyphens/>
        <w:spacing w:line="360" w:lineRule="auto"/>
        <w:ind w:firstLine="567"/>
        <w:jc w:val="both"/>
        <w:rPr>
          <w:sz w:val="28"/>
          <w:szCs w:val="28"/>
        </w:rPr>
      </w:pPr>
      <w:r w:rsidRPr="002617BF">
        <w:rPr>
          <w:sz w:val="28"/>
          <w:szCs w:val="28"/>
        </w:rPr>
        <w:t xml:space="preserve">Васильев Э.М. «Анализ полномочий Президента Российской Федерации в системе государственного управления», научный руководитель кандидат юридических наук Кузьмин М.А.;  </w:t>
      </w:r>
    </w:p>
    <w:p w:rsidR="0032050B" w:rsidRPr="002617BF" w:rsidRDefault="0032050B" w:rsidP="0032050B">
      <w:pPr>
        <w:suppressAutoHyphens/>
        <w:spacing w:line="360" w:lineRule="auto"/>
        <w:ind w:firstLine="567"/>
        <w:jc w:val="both"/>
        <w:rPr>
          <w:sz w:val="28"/>
          <w:szCs w:val="28"/>
        </w:rPr>
      </w:pPr>
      <w:r w:rsidRPr="002617BF">
        <w:rPr>
          <w:sz w:val="28"/>
          <w:szCs w:val="28"/>
        </w:rPr>
        <w:t>Мурашов А.А. «Информирование населения органами местного самоуправления (на примере внутригородского муниципального образования Марфино города Москвы», научный руководитель кандидат психологических наук, доцент Трофимова И.М.</w:t>
      </w:r>
    </w:p>
    <w:p w:rsidR="006B6780" w:rsidRDefault="0032050B" w:rsidP="0032050B">
      <w:pPr>
        <w:suppressAutoHyphens/>
        <w:spacing w:line="360" w:lineRule="auto"/>
        <w:ind w:firstLine="567"/>
        <w:jc w:val="both"/>
        <w:rPr>
          <w:sz w:val="28"/>
          <w:szCs w:val="28"/>
        </w:rPr>
      </w:pPr>
      <w:r w:rsidRPr="002617BF">
        <w:rPr>
          <w:sz w:val="28"/>
          <w:szCs w:val="28"/>
        </w:rPr>
        <w:t xml:space="preserve">- 080507.65 Менеджмент организации: </w:t>
      </w:r>
    </w:p>
    <w:p w:rsidR="006B6780" w:rsidRDefault="0032050B" w:rsidP="0032050B">
      <w:pPr>
        <w:suppressAutoHyphens/>
        <w:spacing w:line="360" w:lineRule="auto"/>
        <w:ind w:firstLine="567"/>
        <w:jc w:val="both"/>
        <w:rPr>
          <w:sz w:val="28"/>
          <w:szCs w:val="28"/>
        </w:rPr>
      </w:pPr>
      <w:r w:rsidRPr="002617BF">
        <w:rPr>
          <w:sz w:val="28"/>
          <w:szCs w:val="28"/>
        </w:rPr>
        <w:t>Букаева (Семёнова) Анна Александровна «Анализ организационной культуры фирмы (на материалах ООО «Эйвон Бьюти Продактс компании»), научный руководитель кандидат военн</w:t>
      </w:r>
      <w:r w:rsidR="006B6780">
        <w:rPr>
          <w:sz w:val="28"/>
          <w:szCs w:val="28"/>
        </w:rPr>
        <w:t>ых наук, доцент Чумаченко А.П.;</w:t>
      </w:r>
    </w:p>
    <w:p w:rsidR="006B6780" w:rsidRDefault="0032050B" w:rsidP="0032050B">
      <w:pPr>
        <w:suppressAutoHyphens/>
        <w:spacing w:line="360" w:lineRule="auto"/>
        <w:ind w:firstLine="567"/>
        <w:jc w:val="both"/>
        <w:rPr>
          <w:sz w:val="28"/>
          <w:szCs w:val="28"/>
        </w:rPr>
      </w:pPr>
      <w:r w:rsidRPr="002617BF">
        <w:rPr>
          <w:sz w:val="28"/>
          <w:szCs w:val="28"/>
        </w:rPr>
        <w:t xml:space="preserve">Воронин С.В. «Разработка кадровой политики организации и методики набора кадров (на материалах ОАО «Арктел»), научный руководитель кандидат технических наук, доцент Кусков А.Н.; </w:t>
      </w:r>
    </w:p>
    <w:p w:rsidR="0032050B" w:rsidRPr="002617BF" w:rsidRDefault="0032050B" w:rsidP="0032050B">
      <w:pPr>
        <w:suppressAutoHyphens/>
        <w:spacing w:line="360" w:lineRule="auto"/>
        <w:ind w:firstLine="567"/>
        <w:jc w:val="both"/>
        <w:rPr>
          <w:sz w:val="28"/>
          <w:szCs w:val="28"/>
        </w:rPr>
      </w:pPr>
      <w:r w:rsidRPr="002617BF">
        <w:rPr>
          <w:sz w:val="28"/>
          <w:szCs w:val="28"/>
        </w:rPr>
        <w:t>Перевезенцева (Истратова) О.А. «Разработка системы мотивации и форм стимулирования персонала фирмы (на примере организации ЗАО «Армадилло Бизнес Посылка»), научный руководитель кандидат военных наук, доцент Чумаченко А.П.</w:t>
      </w:r>
    </w:p>
    <w:p w:rsidR="0032050B" w:rsidRPr="002617BF" w:rsidRDefault="0032050B" w:rsidP="0032050B">
      <w:pPr>
        <w:pStyle w:val="a5"/>
        <w:suppressAutoHyphens/>
        <w:ind w:firstLine="567"/>
        <w:rPr>
          <w:szCs w:val="28"/>
        </w:rPr>
      </w:pPr>
      <w:r w:rsidRPr="002617BF">
        <w:rPr>
          <w:szCs w:val="28"/>
        </w:rPr>
        <w:t>4. Детальное исследование недостатков, допущенных при выполнении квалификационных работ, позволяет выделить наиболее характерные из них:</w:t>
      </w:r>
    </w:p>
    <w:p w:rsidR="0032050B" w:rsidRPr="002617BF" w:rsidRDefault="0032050B" w:rsidP="0032050B">
      <w:pPr>
        <w:pStyle w:val="a5"/>
        <w:suppressAutoHyphens/>
        <w:ind w:firstLine="567"/>
        <w:rPr>
          <w:szCs w:val="28"/>
        </w:rPr>
      </w:pPr>
      <w:r w:rsidRPr="002617BF">
        <w:rPr>
          <w:szCs w:val="28"/>
        </w:rPr>
        <w:t xml:space="preserve">- в ряде работ отдельные теоретические вопросы рассмотрены поверхностно; </w:t>
      </w:r>
    </w:p>
    <w:p w:rsidR="0032050B" w:rsidRPr="002617BF" w:rsidRDefault="0032050B" w:rsidP="0032050B">
      <w:pPr>
        <w:pStyle w:val="a5"/>
        <w:suppressAutoHyphens/>
        <w:ind w:firstLine="567"/>
        <w:rPr>
          <w:szCs w:val="28"/>
        </w:rPr>
      </w:pPr>
      <w:r w:rsidRPr="002617BF">
        <w:rPr>
          <w:szCs w:val="28"/>
        </w:rPr>
        <w:t>- в некоторых работах отсутствует расчет экономического эффекта от предлагаемых мероприятий;</w:t>
      </w:r>
    </w:p>
    <w:p w:rsidR="0032050B" w:rsidRPr="002617BF" w:rsidRDefault="0032050B" w:rsidP="0032050B">
      <w:pPr>
        <w:pStyle w:val="a5"/>
        <w:suppressAutoHyphens/>
        <w:ind w:firstLine="567"/>
        <w:rPr>
          <w:szCs w:val="28"/>
        </w:rPr>
      </w:pPr>
      <w:r w:rsidRPr="002617BF">
        <w:rPr>
          <w:szCs w:val="28"/>
        </w:rPr>
        <w:t>- с замечаниями оформлены списки использованной литературы и приложения;</w:t>
      </w:r>
    </w:p>
    <w:p w:rsidR="0032050B" w:rsidRDefault="0032050B" w:rsidP="0032050B">
      <w:pPr>
        <w:pStyle w:val="a5"/>
        <w:suppressAutoHyphens/>
        <w:ind w:firstLine="567"/>
        <w:rPr>
          <w:szCs w:val="28"/>
        </w:rPr>
      </w:pPr>
      <w:r w:rsidRPr="002617BF">
        <w:rPr>
          <w:szCs w:val="28"/>
        </w:rPr>
        <w:t>- </w:t>
      </w:r>
      <w:r w:rsidR="006B6780">
        <w:rPr>
          <w:szCs w:val="28"/>
        </w:rPr>
        <w:t>некоторые</w:t>
      </w:r>
      <w:r w:rsidRPr="002617BF">
        <w:rPr>
          <w:szCs w:val="28"/>
        </w:rPr>
        <w:t xml:space="preserve"> автор</w:t>
      </w:r>
      <w:r w:rsidR="006B6780">
        <w:rPr>
          <w:szCs w:val="28"/>
        </w:rPr>
        <w:t>ы</w:t>
      </w:r>
      <w:r w:rsidRPr="002617BF">
        <w:rPr>
          <w:szCs w:val="28"/>
        </w:rPr>
        <w:t xml:space="preserve"> </w:t>
      </w:r>
      <w:r w:rsidR="006B6780">
        <w:rPr>
          <w:szCs w:val="28"/>
        </w:rPr>
        <w:t xml:space="preserve">не соблюдают </w:t>
      </w:r>
      <w:r w:rsidRPr="002617BF">
        <w:rPr>
          <w:szCs w:val="28"/>
        </w:rPr>
        <w:t xml:space="preserve">утвержденной структуры работы, </w:t>
      </w:r>
      <w:r w:rsidR="006B6780">
        <w:rPr>
          <w:szCs w:val="28"/>
        </w:rPr>
        <w:t xml:space="preserve">включают </w:t>
      </w:r>
      <w:r w:rsidRPr="002617BF">
        <w:rPr>
          <w:szCs w:val="28"/>
        </w:rPr>
        <w:t>недостаточно статистической и иллюст</w:t>
      </w:r>
      <w:r w:rsidR="006B6780">
        <w:rPr>
          <w:szCs w:val="28"/>
        </w:rPr>
        <w:t>ративной базы, нечетко формулируют</w:t>
      </w:r>
      <w:r w:rsidRPr="002617BF">
        <w:rPr>
          <w:szCs w:val="28"/>
        </w:rPr>
        <w:t xml:space="preserve"> выводы и предложения по итогам проведенного исследования.</w:t>
      </w:r>
    </w:p>
    <w:p w:rsidR="00F2626A" w:rsidRDefault="00F2626A" w:rsidP="0032050B">
      <w:pPr>
        <w:pStyle w:val="a5"/>
        <w:suppressAutoHyphens/>
        <w:ind w:firstLine="567"/>
        <w:rPr>
          <w:szCs w:val="28"/>
        </w:rPr>
      </w:pPr>
    </w:p>
    <w:p w:rsidR="0067084D" w:rsidRPr="00E15BF3" w:rsidRDefault="0067084D" w:rsidP="0067084D">
      <w:pPr>
        <w:spacing w:line="360" w:lineRule="auto"/>
        <w:ind w:firstLine="567"/>
        <w:jc w:val="both"/>
        <w:rPr>
          <w:b/>
          <w:sz w:val="28"/>
          <w:szCs w:val="28"/>
        </w:rPr>
      </w:pPr>
      <w:r w:rsidRPr="00E15BF3">
        <w:rPr>
          <w:b/>
          <w:sz w:val="28"/>
          <w:szCs w:val="28"/>
        </w:rPr>
        <w:t>Выводы и рекомендации:</w:t>
      </w:r>
    </w:p>
    <w:p w:rsidR="0067084D" w:rsidRPr="00E15BF3" w:rsidRDefault="0067084D" w:rsidP="0067084D">
      <w:pPr>
        <w:spacing w:line="360" w:lineRule="auto"/>
        <w:ind w:firstLine="567"/>
        <w:jc w:val="both"/>
        <w:rPr>
          <w:sz w:val="28"/>
          <w:szCs w:val="28"/>
        </w:rPr>
      </w:pPr>
      <w:r w:rsidRPr="00E15BF3">
        <w:rPr>
          <w:sz w:val="28"/>
          <w:szCs w:val="28"/>
        </w:rPr>
        <w:t>1. Уровень требований, предъявляемых при итоговой аттестации, и её результаты позволяют положительно оценить качество подготовки специалистов.</w:t>
      </w:r>
    </w:p>
    <w:p w:rsidR="0067084D" w:rsidRPr="00E15BF3" w:rsidRDefault="0067084D" w:rsidP="0067084D">
      <w:pPr>
        <w:pStyle w:val="a5"/>
        <w:ind w:firstLine="567"/>
        <w:rPr>
          <w:szCs w:val="28"/>
        </w:rPr>
      </w:pPr>
      <w:r w:rsidRPr="00E15BF3">
        <w:rPr>
          <w:szCs w:val="28"/>
        </w:rPr>
        <w:t xml:space="preserve">2. Комиссия рекомендует учесть недостатки, отмеченные в отчетах ГАК, в практической работе кафедр и других подразделений института. </w:t>
      </w:r>
    </w:p>
    <w:p w:rsidR="0067084D" w:rsidRDefault="0067084D" w:rsidP="0067084D">
      <w:pPr>
        <w:pStyle w:val="a5"/>
        <w:suppressAutoHyphens/>
        <w:ind w:firstLine="720"/>
        <w:rPr>
          <w:szCs w:val="28"/>
        </w:rPr>
      </w:pPr>
    </w:p>
    <w:p w:rsidR="00D91D9E" w:rsidRDefault="00D91D9E" w:rsidP="0067084D">
      <w:pPr>
        <w:pStyle w:val="a5"/>
        <w:suppressAutoHyphens/>
        <w:ind w:firstLine="720"/>
        <w:rPr>
          <w:szCs w:val="28"/>
        </w:rPr>
      </w:pPr>
    </w:p>
    <w:p w:rsidR="00D00705" w:rsidRDefault="00D00705" w:rsidP="0067084D">
      <w:pPr>
        <w:pStyle w:val="a5"/>
        <w:numPr>
          <w:ilvl w:val="0"/>
          <w:numId w:val="30"/>
        </w:numPr>
        <w:suppressAutoHyphens/>
        <w:jc w:val="center"/>
        <w:rPr>
          <w:b/>
          <w:szCs w:val="28"/>
        </w:rPr>
      </w:pPr>
      <w:r w:rsidRPr="00524B69">
        <w:rPr>
          <w:b/>
          <w:szCs w:val="28"/>
        </w:rPr>
        <w:t>Оформление документов об образовании</w:t>
      </w:r>
    </w:p>
    <w:p w:rsidR="0067084D" w:rsidRPr="0067084D" w:rsidRDefault="0067084D" w:rsidP="0067084D">
      <w:pPr>
        <w:pStyle w:val="a5"/>
        <w:suppressAutoHyphens/>
        <w:ind w:left="360"/>
        <w:jc w:val="center"/>
        <w:rPr>
          <w:b/>
          <w:szCs w:val="28"/>
        </w:rPr>
      </w:pPr>
    </w:p>
    <w:p w:rsidR="00D00705" w:rsidRPr="0067084D" w:rsidRDefault="00D00705" w:rsidP="00D00705">
      <w:pPr>
        <w:suppressAutoHyphens/>
        <w:spacing w:line="360" w:lineRule="auto"/>
        <w:ind w:firstLine="567"/>
        <w:jc w:val="both"/>
        <w:rPr>
          <w:sz w:val="28"/>
          <w:szCs w:val="28"/>
        </w:rPr>
      </w:pPr>
      <w:r w:rsidRPr="00524B69">
        <w:rPr>
          <w:bCs/>
          <w:sz w:val="28"/>
          <w:szCs w:val="28"/>
        </w:rPr>
        <w:t xml:space="preserve">Оформление, учет и хранение документов об образовании в институте ведется в соответствии с </w:t>
      </w:r>
      <w:r w:rsidRPr="00524B69">
        <w:rPr>
          <w:sz w:val="28"/>
          <w:szCs w:val="28"/>
        </w:rPr>
        <w:t xml:space="preserve">Федеральными законами «Об образовании», «О высшем и послевузовском профессиональном образовании» и </w:t>
      </w:r>
      <w:r w:rsidRPr="00524B69">
        <w:rPr>
          <w:bCs/>
          <w:sz w:val="28"/>
          <w:szCs w:val="28"/>
        </w:rPr>
        <w:t xml:space="preserve">Инструкцией о порядке выдачи документов государственного образца о высшем профессиональном образовании, заполнении и хранении соответствующих бланков документов, </w:t>
      </w:r>
      <w:r w:rsidRPr="00524B69">
        <w:rPr>
          <w:sz w:val="28"/>
          <w:szCs w:val="28"/>
        </w:rPr>
        <w:t xml:space="preserve">утвержденной </w:t>
      </w:r>
      <w:r w:rsidRPr="00386A43">
        <w:rPr>
          <w:sz w:val="28"/>
          <w:szCs w:val="28"/>
        </w:rPr>
        <w:t>приказом Минобрнауки России от 10.03.2005 № 65</w:t>
      </w:r>
      <w:r w:rsidRPr="0067084D">
        <w:rPr>
          <w:sz w:val="28"/>
          <w:szCs w:val="28"/>
        </w:rPr>
        <w:t>.</w:t>
      </w:r>
    </w:p>
    <w:p w:rsidR="00D00705" w:rsidRPr="00524B69" w:rsidRDefault="00D00705" w:rsidP="00D00705">
      <w:pPr>
        <w:pStyle w:val="a5"/>
        <w:suppressAutoHyphens/>
        <w:ind w:firstLine="567"/>
        <w:rPr>
          <w:szCs w:val="28"/>
        </w:rPr>
      </w:pPr>
      <w:r w:rsidRPr="00524B69">
        <w:rPr>
          <w:szCs w:val="28"/>
        </w:rPr>
        <w:t xml:space="preserve">В соответствии с указанными документами выпускникам, завершившим обучение по аккредитованным образовательным программам и прошедшим итоговую государственную аттестацию, выдаются дипломы государственного образца о высшем профессиональном образовании. Основанием для этого является приказ ректора, изданный на основании решения государственной аттестационной комиссии. </w:t>
      </w:r>
    </w:p>
    <w:p w:rsidR="00D00705" w:rsidRPr="00524B69" w:rsidRDefault="00D00705" w:rsidP="00D00705">
      <w:pPr>
        <w:suppressAutoHyphens/>
        <w:spacing w:line="360" w:lineRule="auto"/>
        <w:ind w:firstLine="567"/>
        <w:jc w:val="both"/>
        <w:rPr>
          <w:sz w:val="28"/>
          <w:szCs w:val="28"/>
        </w:rPr>
      </w:pPr>
      <w:r w:rsidRPr="00524B69">
        <w:rPr>
          <w:sz w:val="28"/>
          <w:szCs w:val="28"/>
        </w:rPr>
        <w:t>Выпускникам института, имеющим по дисциплинам, вносимым в приложение к диплому не менее 75% оценок «отлично», включая оценки по курсовым работам, практикам и итоговой государственной аттестации, а остальные оценки – «хорошо», выдается диплом с отличием.</w:t>
      </w:r>
    </w:p>
    <w:p w:rsidR="00D00705" w:rsidRPr="00524B69" w:rsidRDefault="00D00705" w:rsidP="00D00705">
      <w:pPr>
        <w:suppressAutoHyphens/>
        <w:spacing w:line="360" w:lineRule="auto"/>
        <w:ind w:firstLine="567"/>
        <w:jc w:val="both"/>
        <w:rPr>
          <w:sz w:val="28"/>
          <w:szCs w:val="28"/>
        </w:rPr>
      </w:pPr>
      <w:r w:rsidRPr="00524B69">
        <w:rPr>
          <w:sz w:val="28"/>
          <w:szCs w:val="28"/>
        </w:rPr>
        <w:t>Кроме дипломов о высшем профессиональном образовании, институт выдает студентам академические справки, а также дубликаты документов об образовании взамен утраченных.</w:t>
      </w:r>
    </w:p>
    <w:p w:rsidR="00D00705" w:rsidRPr="00524B69" w:rsidRDefault="00D00705" w:rsidP="00D00705">
      <w:pPr>
        <w:suppressAutoHyphens/>
        <w:spacing w:line="360" w:lineRule="auto"/>
        <w:ind w:firstLine="567"/>
        <w:jc w:val="both"/>
        <w:rPr>
          <w:sz w:val="28"/>
          <w:szCs w:val="28"/>
        </w:rPr>
      </w:pPr>
      <w:r w:rsidRPr="00524B69">
        <w:rPr>
          <w:sz w:val="28"/>
          <w:szCs w:val="28"/>
        </w:rPr>
        <w:t xml:space="preserve">Академическая справка выдается лицам, отчисленным с первого или второго курса, а также студентам по их письменному заявлению. Академическая справка не выдается студентам, отчисленным из института до окончания первого семестра и/или не аттестованным ни по одной дисциплине при промежуточной аттестации после первого семестра. </w:t>
      </w:r>
    </w:p>
    <w:p w:rsidR="00D00705" w:rsidRPr="00524B69" w:rsidRDefault="00D00705" w:rsidP="00D00705">
      <w:pPr>
        <w:suppressAutoHyphens/>
        <w:spacing w:line="360" w:lineRule="auto"/>
        <w:ind w:firstLine="567"/>
        <w:jc w:val="both"/>
        <w:rPr>
          <w:sz w:val="28"/>
          <w:szCs w:val="28"/>
        </w:rPr>
      </w:pPr>
      <w:r w:rsidRPr="00524B69">
        <w:rPr>
          <w:sz w:val="28"/>
          <w:szCs w:val="28"/>
        </w:rPr>
        <w:t xml:space="preserve">Все бланки документов о высшем профессиональном образовании заполняются на принтере, подписываются черными чернилами или черной пастой председателем государственной аттестационной комиссии, действующей в год выдачи диплома, ректором, скрепляются печатью вуза и выдаются лично владельцу или другому лицу по нотариально заверенной доверенности, которая хранится в личном деле выпускника. Испорченные при заполнении бланки уничтожаются в установленном порядке. </w:t>
      </w:r>
    </w:p>
    <w:p w:rsidR="00D00705" w:rsidRPr="00524B69" w:rsidRDefault="00D00705" w:rsidP="00D00705">
      <w:pPr>
        <w:suppressAutoHyphens/>
        <w:spacing w:line="360" w:lineRule="auto"/>
        <w:ind w:firstLine="567"/>
        <w:jc w:val="both"/>
        <w:rPr>
          <w:sz w:val="28"/>
          <w:szCs w:val="28"/>
        </w:rPr>
      </w:pPr>
      <w:r w:rsidRPr="00524B69">
        <w:rPr>
          <w:sz w:val="28"/>
          <w:szCs w:val="28"/>
        </w:rPr>
        <w:t>Для регистрации выдаваемых дипломов, приложений к ним и академических справок ведутся книги регистрации, которые прошнуровываются, пронумеровываются, скрепляются печатью вуза и хранятся как документы строгой отчетности.</w:t>
      </w:r>
    </w:p>
    <w:p w:rsidR="00D00705" w:rsidRDefault="00D00705" w:rsidP="00D00705">
      <w:pPr>
        <w:suppressAutoHyphens/>
        <w:spacing w:line="360" w:lineRule="auto"/>
        <w:ind w:firstLine="567"/>
        <w:jc w:val="both"/>
        <w:rPr>
          <w:sz w:val="28"/>
          <w:szCs w:val="28"/>
        </w:rPr>
      </w:pPr>
      <w:r w:rsidRPr="00524B69">
        <w:rPr>
          <w:sz w:val="28"/>
          <w:szCs w:val="28"/>
        </w:rPr>
        <w:t xml:space="preserve">Бланки документов о высшем профессиональном образовании хранятся как документы строгой отчетности и учитываются по специальному реестру. Копии выданных документов в одном экземпляре хранятся в архиве вуза в личном деле выпускника. </w:t>
      </w:r>
    </w:p>
    <w:p w:rsidR="00F2626A" w:rsidRPr="00524B69" w:rsidRDefault="00F2626A" w:rsidP="00D00705">
      <w:pPr>
        <w:suppressAutoHyphens/>
        <w:spacing w:line="360" w:lineRule="auto"/>
        <w:ind w:firstLine="567"/>
        <w:jc w:val="both"/>
        <w:rPr>
          <w:sz w:val="28"/>
          <w:szCs w:val="28"/>
        </w:rPr>
      </w:pPr>
    </w:p>
    <w:p w:rsidR="0067084D" w:rsidRDefault="0067084D" w:rsidP="0067084D">
      <w:pPr>
        <w:spacing w:line="360" w:lineRule="auto"/>
        <w:ind w:firstLine="567"/>
        <w:jc w:val="both"/>
        <w:rPr>
          <w:b/>
          <w:sz w:val="28"/>
          <w:szCs w:val="28"/>
        </w:rPr>
      </w:pPr>
      <w:r w:rsidRPr="00E15BF3">
        <w:rPr>
          <w:b/>
          <w:sz w:val="28"/>
          <w:szCs w:val="28"/>
        </w:rPr>
        <w:t xml:space="preserve">Выводы и рекомендации: </w:t>
      </w:r>
    </w:p>
    <w:p w:rsidR="0067084D" w:rsidRPr="00E15BF3" w:rsidRDefault="0067084D" w:rsidP="0067084D">
      <w:pPr>
        <w:spacing w:line="360" w:lineRule="auto"/>
        <w:ind w:firstLine="567"/>
        <w:jc w:val="both"/>
        <w:rPr>
          <w:sz w:val="28"/>
          <w:szCs w:val="28"/>
        </w:rPr>
      </w:pPr>
      <w:r w:rsidRPr="00E15BF3">
        <w:rPr>
          <w:sz w:val="28"/>
          <w:szCs w:val="28"/>
        </w:rPr>
        <w:t>Оформление, учет и хранение документов об образовании в институте осуществляется в соответствии с действующими нормативными документами.</w:t>
      </w:r>
    </w:p>
    <w:p w:rsidR="006B6780" w:rsidRDefault="006B6780" w:rsidP="0032050B">
      <w:pPr>
        <w:pStyle w:val="a5"/>
        <w:suppressAutoHyphens/>
        <w:ind w:firstLine="567"/>
        <w:rPr>
          <w:szCs w:val="28"/>
        </w:rPr>
      </w:pPr>
    </w:p>
    <w:p w:rsidR="00F2626A" w:rsidRPr="002617BF" w:rsidRDefault="00F2626A" w:rsidP="006272F9">
      <w:pPr>
        <w:pStyle w:val="a5"/>
        <w:suppressAutoHyphens/>
        <w:rPr>
          <w:szCs w:val="28"/>
        </w:rPr>
      </w:pPr>
    </w:p>
    <w:p w:rsidR="0067084D" w:rsidRDefault="0067084D" w:rsidP="0067084D">
      <w:pPr>
        <w:numPr>
          <w:ilvl w:val="0"/>
          <w:numId w:val="30"/>
        </w:numPr>
        <w:suppressAutoHyphens/>
        <w:spacing w:line="360" w:lineRule="auto"/>
        <w:jc w:val="center"/>
        <w:rPr>
          <w:b/>
          <w:sz w:val="28"/>
          <w:szCs w:val="28"/>
        </w:rPr>
      </w:pPr>
      <w:r w:rsidRPr="002617BF">
        <w:rPr>
          <w:b/>
          <w:sz w:val="28"/>
          <w:szCs w:val="28"/>
        </w:rPr>
        <w:t>Востребованность выпускников, их профессиональное продвижение</w:t>
      </w:r>
    </w:p>
    <w:p w:rsidR="0067084D" w:rsidRPr="002617BF" w:rsidRDefault="0067084D" w:rsidP="0067084D">
      <w:pPr>
        <w:suppressAutoHyphens/>
        <w:spacing w:line="360" w:lineRule="auto"/>
        <w:ind w:left="360"/>
        <w:jc w:val="center"/>
        <w:rPr>
          <w:b/>
          <w:sz w:val="28"/>
          <w:szCs w:val="28"/>
        </w:rPr>
      </w:pPr>
    </w:p>
    <w:p w:rsidR="0067084D" w:rsidRPr="002617BF" w:rsidRDefault="0067084D" w:rsidP="0067084D">
      <w:pPr>
        <w:suppressAutoHyphens/>
        <w:spacing w:line="360" w:lineRule="auto"/>
        <w:ind w:firstLine="567"/>
        <w:jc w:val="both"/>
        <w:rPr>
          <w:b/>
          <w:sz w:val="28"/>
          <w:szCs w:val="28"/>
        </w:rPr>
      </w:pPr>
      <w:r w:rsidRPr="002617BF">
        <w:rPr>
          <w:sz w:val="28"/>
          <w:szCs w:val="28"/>
        </w:rPr>
        <w:t>За время своего существования институт зарекомендовал себя как учебное заведение, выпускающее специалистов высокого уровня, многие из которых занимают ответственные должности в органах управления и на предприятиях, банках и финансовых компаниях</w:t>
      </w:r>
    </w:p>
    <w:p w:rsidR="0067084D" w:rsidRPr="002617BF" w:rsidRDefault="0067084D" w:rsidP="0067084D">
      <w:pPr>
        <w:pStyle w:val="a5"/>
        <w:suppressAutoHyphens/>
        <w:ind w:firstLine="567"/>
        <w:rPr>
          <w:spacing w:val="-4"/>
          <w:szCs w:val="28"/>
        </w:rPr>
      </w:pPr>
      <w:r w:rsidRPr="002617BF">
        <w:rPr>
          <w:spacing w:val="-4"/>
          <w:szCs w:val="28"/>
        </w:rPr>
        <w:t>Подавляющая часть выпускников (за последние 4 года более 90%) работает по профилю подготовки.</w:t>
      </w:r>
    </w:p>
    <w:p w:rsidR="0067084D" w:rsidRPr="002617BF" w:rsidRDefault="0067084D" w:rsidP="0067084D">
      <w:pPr>
        <w:suppressAutoHyphens/>
        <w:spacing w:line="360" w:lineRule="auto"/>
        <w:ind w:firstLine="567"/>
        <w:jc w:val="both"/>
        <w:rPr>
          <w:sz w:val="28"/>
          <w:szCs w:val="28"/>
        </w:rPr>
      </w:pPr>
      <w:r w:rsidRPr="002617BF">
        <w:rPr>
          <w:sz w:val="28"/>
          <w:szCs w:val="28"/>
        </w:rPr>
        <w:t>В отзывах предприятий и организаций, где работают выпускники, отмечается их высокая теоретическая и практическая подготовка, соответствующая требованиям, предъявляемым к современному специалисту.</w:t>
      </w:r>
    </w:p>
    <w:p w:rsidR="0067084D" w:rsidRPr="002617BF" w:rsidRDefault="0067084D" w:rsidP="0067084D">
      <w:pPr>
        <w:suppressAutoHyphens/>
        <w:spacing w:line="360" w:lineRule="auto"/>
        <w:ind w:firstLine="567"/>
        <w:jc w:val="both"/>
        <w:rPr>
          <w:spacing w:val="-4"/>
          <w:sz w:val="28"/>
          <w:szCs w:val="28"/>
        </w:rPr>
      </w:pPr>
      <w:r w:rsidRPr="002617BF">
        <w:rPr>
          <w:spacing w:val="-4"/>
          <w:sz w:val="28"/>
          <w:szCs w:val="28"/>
        </w:rPr>
        <w:t>Многие выпускники занимают ответственные должности в органах</w:t>
      </w:r>
      <w:r w:rsidRPr="002617BF">
        <w:rPr>
          <w:sz w:val="28"/>
          <w:szCs w:val="28"/>
        </w:rPr>
        <w:t xml:space="preserve"> </w:t>
      </w:r>
      <w:r w:rsidRPr="002617BF">
        <w:rPr>
          <w:spacing w:val="-4"/>
          <w:sz w:val="28"/>
          <w:szCs w:val="28"/>
        </w:rPr>
        <w:t>управления и на предприятиях. Среди них: Лебедева М.С. – помощник исполнительного вице-президента АБ «Газпромбанк»; Сокольник Е.Н. – старший бухгалтер дирекции по финансам и экономике «СеверСталь ресурс»; Филиппова Т.С. – начальник отдела контроля и сопровождения операций Сбербанка России (Зеленоградский отдел № 7954); Арутюнян Г.Ю. – заместитель управляющего отдела продаж «Юниструм Банк»; Шабельникова Л.В. – торговый директор Московского филиала Российско-Швейцарской фирмы «Цептер»; Емельянов И.Л. – управляющий делами ежедневной информационно-познавательной программы «Дорожный патруль».</w:t>
      </w:r>
    </w:p>
    <w:p w:rsidR="0067084D" w:rsidRPr="002617BF" w:rsidRDefault="0067084D" w:rsidP="0067084D">
      <w:pPr>
        <w:suppressAutoHyphens/>
        <w:spacing w:line="360" w:lineRule="auto"/>
        <w:ind w:firstLine="567"/>
        <w:jc w:val="both"/>
        <w:rPr>
          <w:sz w:val="28"/>
          <w:szCs w:val="28"/>
        </w:rPr>
      </w:pPr>
      <w:r w:rsidRPr="002617BF">
        <w:rPr>
          <w:sz w:val="28"/>
          <w:szCs w:val="28"/>
        </w:rPr>
        <w:t>Таким образом, уровень подготовки специалистов, обеспечиваемый институтом, позволяет его выпускникам своевременно и качественно осваивать различные участки работы российской экономики, стимулирует их профессиональный рост.</w:t>
      </w:r>
    </w:p>
    <w:p w:rsidR="008F6D9B" w:rsidRDefault="0067084D" w:rsidP="008F6D9B">
      <w:pPr>
        <w:tabs>
          <w:tab w:val="left" w:pos="4455"/>
        </w:tabs>
        <w:suppressAutoHyphens/>
        <w:spacing w:line="360" w:lineRule="auto"/>
        <w:ind w:firstLine="567"/>
        <w:jc w:val="both"/>
        <w:rPr>
          <w:color w:val="FF0000"/>
          <w:sz w:val="28"/>
          <w:szCs w:val="28"/>
        </w:rPr>
      </w:pPr>
      <w:r w:rsidRPr="002617BF">
        <w:rPr>
          <w:sz w:val="28"/>
          <w:szCs w:val="28"/>
        </w:rPr>
        <w:t>В вузе постоянно проводится работа по трудоустройству выпускников, для чего организуются маркетинговые исследования рынка труда с использованием тех студентов и выпускников, которые работают в определенных организациях, где могут быть востребованы наши специалисты.</w:t>
      </w:r>
      <w:r w:rsidR="008F6D9B" w:rsidRPr="008F6D9B">
        <w:rPr>
          <w:color w:val="FF0000"/>
          <w:sz w:val="28"/>
          <w:szCs w:val="28"/>
        </w:rPr>
        <w:t xml:space="preserve"> </w:t>
      </w:r>
    </w:p>
    <w:p w:rsidR="0067084D" w:rsidRPr="008F6D9B" w:rsidRDefault="008F6D9B" w:rsidP="008F6D9B">
      <w:pPr>
        <w:tabs>
          <w:tab w:val="left" w:pos="4455"/>
        </w:tabs>
        <w:suppressAutoHyphens/>
        <w:spacing w:line="360" w:lineRule="auto"/>
        <w:ind w:firstLine="567"/>
        <w:jc w:val="both"/>
        <w:rPr>
          <w:sz w:val="28"/>
          <w:szCs w:val="28"/>
        </w:rPr>
      </w:pPr>
      <w:r w:rsidRPr="008F6D9B">
        <w:rPr>
          <w:sz w:val="28"/>
          <w:szCs w:val="28"/>
        </w:rPr>
        <w:t xml:space="preserve">Вопросами занятости, профориентацией и анализом рынка труда занимается служба занятости института, созданная на общественных началах во главе с проректором по учебно-воспитательной работе. В нее входят: начальник отдела кадров института, начальник учебной части, специалист учебной части, старший методист-секретарь ректората, секретарь ректора. </w:t>
      </w:r>
    </w:p>
    <w:p w:rsidR="0067084D" w:rsidRPr="002617BF" w:rsidRDefault="0067084D" w:rsidP="0067084D">
      <w:pPr>
        <w:suppressAutoHyphens/>
        <w:spacing w:line="360" w:lineRule="auto"/>
        <w:ind w:firstLine="567"/>
        <w:jc w:val="both"/>
        <w:rPr>
          <w:sz w:val="28"/>
          <w:szCs w:val="28"/>
        </w:rPr>
      </w:pPr>
      <w:r w:rsidRPr="002617BF">
        <w:rPr>
          <w:sz w:val="28"/>
          <w:szCs w:val="28"/>
        </w:rPr>
        <w:t>Институт постоянно поддерживает связь с рядом кадровых агентств, сотрудничающих как в части полной занятости трудоустройства студентов на постоянной основе, так и в отношении практик, стажировок студентов, их временного трудоустройства с целью повышения квалификации. Среди постоянных партнеров института по трудоустройству студентов – кадровые агентства «Точка отсчета» и «Персонал», дилеры фирм «1С Бухгалтерия» и  «Консультант Плюс».</w:t>
      </w:r>
    </w:p>
    <w:p w:rsidR="0067084D" w:rsidRPr="002617BF" w:rsidRDefault="0067084D" w:rsidP="0067084D">
      <w:pPr>
        <w:suppressAutoHyphens/>
        <w:spacing w:line="360" w:lineRule="auto"/>
        <w:ind w:firstLine="567"/>
        <w:jc w:val="both"/>
        <w:rPr>
          <w:sz w:val="28"/>
          <w:szCs w:val="28"/>
        </w:rPr>
      </w:pPr>
      <w:r w:rsidRPr="002617BF">
        <w:rPr>
          <w:sz w:val="28"/>
          <w:szCs w:val="28"/>
        </w:rPr>
        <w:t>Все предложения работодателей и заявки кадровых агентств незамедлительно доводятся до студентов напрямую или через представителей агентств. Ведется регулярная индивидуальная работа со студентами в части их занятости.</w:t>
      </w:r>
    </w:p>
    <w:p w:rsidR="0067084D" w:rsidRPr="002617BF" w:rsidRDefault="0067084D" w:rsidP="0067084D">
      <w:pPr>
        <w:suppressAutoHyphens/>
        <w:spacing w:line="360" w:lineRule="auto"/>
        <w:ind w:firstLine="567"/>
        <w:jc w:val="both"/>
        <w:rPr>
          <w:sz w:val="28"/>
          <w:szCs w:val="28"/>
        </w:rPr>
      </w:pPr>
      <w:r w:rsidRPr="002617BF">
        <w:rPr>
          <w:sz w:val="28"/>
          <w:szCs w:val="28"/>
        </w:rPr>
        <w:t>Современный рынок труда требует определенной последовательности действий студента за время обучения для последующего трудоустройства. При этом выявлены следующие тенденции в части со</w:t>
      </w:r>
      <w:r>
        <w:rPr>
          <w:sz w:val="28"/>
          <w:szCs w:val="28"/>
        </w:rPr>
        <w:t>четания учебы и труда студентов:</w:t>
      </w:r>
    </w:p>
    <w:p w:rsidR="0067084D" w:rsidRPr="002617BF" w:rsidRDefault="0067084D" w:rsidP="0067084D">
      <w:pPr>
        <w:suppressAutoHyphens/>
        <w:spacing w:line="360" w:lineRule="auto"/>
        <w:ind w:firstLine="567"/>
        <w:jc w:val="both"/>
        <w:rPr>
          <w:sz w:val="28"/>
          <w:szCs w:val="28"/>
        </w:rPr>
      </w:pPr>
      <w:r w:rsidRPr="002617BF">
        <w:rPr>
          <w:sz w:val="28"/>
          <w:szCs w:val="28"/>
        </w:rPr>
        <w:t xml:space="preserve">1. Студенты, получающие второе высшее образование, а также обучающиеся по очно-заочной и заочной формам, как правило, в поддержке службы занятости не нуждаются. </w:t>
      </w:r>
    </w:p>
    <w:p w:rsidR="0067084D" w:rsidRPr="002617BF" w:rsidRDefault="0067084D" w:rsidP="0067084D">
      <w:pPr>
        <w:suppressAutoHyphens/>
        <w:spacing w:line="360" w:lineRule="auto"/>
        <w:ind w:firstLine="567"/>
        <w:jc w:val="both"/>
        <w:rPr>
          <w:sz w:val="28"/>
          <w:szCs w:val="28"/>
        </w:rPr>
      </w:pPr>
      <w:r w:rsidRPr="002617BF">
        <w:rPr>
          <w:sz w:val="28"/>
          <w:szCs w:val="28"/>
        </w:rPr>
        <w:t>2. Студенты очной формы обучения в отношении занятости являются наиболее сложной категорией. Они проходят полный цикл учебы в аудиториях, внеаудиторных занятий, все виды практик и стажировок. Уже со второго семестра институт при поддержке кадровых агентств готов предложить студентам ряд вакансий, не связанных с необходимостью наличия профессиональных навыков или высокой квалификацией. Первый учебный год завершается прохождением учебно-ознакомительной практики, поэтому институт старается сориентировать студентов по выбору места первого трудоустройства, как потенциального места прохождения такой практики.</w:t>
      </w:r>
    </w:p>
    <w:p w:rsidR="0067084D" w:rsidRPr="002617BF" w:rsidRDefault="0067084D" w:rsidP="0067084D">
      <w:pPr>
        <w:suppressAutoHyphens/>
        <w:spacing w:line="360" w:lineRule="auto"/>
        <w:ind w:firstLine="567"/>
        <w:jc w:val="both"/>
        <w:rPr>
          <w:sz w:val="28"/>
          <w:szCs w:val="28"/>
        </w:rPr>
      </w:pPr>
      <w:r w:rsidRPr="002617BF">
        <w:rPr>
          <w:sz w:val="28"/>
          <w:szCs w:val="28"/>
        </w:rPr>
        <w:t>Дальнейшая занятость студентов связана со следующими взаимосвязанными аспектами: учеба, практики, подготовка выпускной квалификационной работы. Институт старается учесть все интересы студентов, работодателей, предприятий, на которых студенты проходят производственную и преддипломную практики.</w:t>
      </w:r>
    </w:p>
    <w:p w:rsidR="0067084D" w:rsidRPr="002617BF" w:rsidRDefault="0067084D" w:rsidP="0067084D">
      <w:pPr>
        <w:suppressAutoHyphens/>
        <w:spacing w:line="360" w:lineRule="auto"/>
        <w:ind w:firstLine="567"/>
        <w:jc w:val="both"/>
        <w:rPr>
          <w:sz w:val="28"/>
          <w:szCs w:val="28"/>
        </w:rPr>
      </w:pPr>
      <w:r w:rsidRPr="002617BF">
        <w:rPr>
          <w:sz w:val="28"/>
          <w:szCs w:val="28"/>
        </w:rPr>
        <w:t>От года к году работающие студенты растут профессионально, имеют возможность выбирать место работы из заявок работодателей, улучшать свое материальное положение. Большинство студентов-заочников имеют возможность проходить производственную и преддипломную практики по месту своей основной работы. Работающие студенты готовят наиболее интересные дипломные работы, основанные на собственных наработках и практических материалах.</w:t>
      </w:r>
    </w:p>
    <w:p w:rsidR="008F6D9B" w:rsidRDefault="0067084D" w:rsidP="008F6D9B">
      <w:pPr>
        <w:suppressAutoHyphens/>
        <w:spacing w:line="360" w:lineRule="auto"/>
        <w:ind w:firstLine="567"/>
        <w:jc w:val="both"/>
        <w:rPr>
          <w:sz w:val="28"/>
          <w:szCs w:val="28"/>
        </w:rPr>
      </w:pPr>
      <w:r w:rsidRPr="002617BF">
        <w:rPr>
          <w:sz w:val="28"/>
          <w:szCs w:val="28"/>
        </w:rPr>
        <w:t>В планах института – расширение контактов с коммерческими организациями и кадровыми агентствами с целью получения вакансий для студентов в самом широком спектре современных профессий.</w:t>
      </w:r>
    </w:p>
    <w:p w:rsidR="00F2626A" w:rsidRPr="002617BF" w:rsidRDefault="00F2626A" w:rsidP="008F6D9B">
      <w:pPr>
        <w:suppressAutoHyphens/>
        <w:spacing w:line="360" w:lineRule="auto"/>
        <w:ind w:firstLine="567"/>
        <w:jc w:val="both"/>
        <w:rPr>
          <w:sz w:val="28"/>
          <w:szCs w:val="28"/>
        </w:rPr>
      </w:pPr>
    </w:p>
    <w:p w:rsidR="0067084D" w:rsidRPr="00E15BF3" w:rsidRDefault="0067084D" w:rsidP="0067084D">
      <w:pPr>
        <w:spacing w:line="360" w:lineRule="auto"/>
        <w:ind w:firstLine="567"/>
        <w:jc w:val="both"/>
        <w:rPr>
          <w:b/>
          <w:sz w:val="28"/>
          <w:szCs w:val="28"/>
        </w:rPr>
      </w:pPr>
      <w:r w:rsidRPr="00E15BF3">
        <w:rPr>
          <w:b/>
          <w:sz w:val="28"/>
          <w:szCs w:val="28"/>
        </w:rPr>
        <w:t>Выводы и рекомендации:</w:t>
      </w:r>
    </w:p>
    <w:p w:rsidR="0067084D" w:rsidRPr="00E15BF3" w:rsidRDefault="0067084D" w:rsidP="0067084D">
      <w:pPr>
        <w:pStyle w:val="a5"/>
        <w:ind w:firstLine="567"/>
        <w:rPr>
          <w:szCs w:val="28"/>
        </w:rPr>
      </w:pPr>
      <w:r w:rsidRPr="00E15BF3">
        <w:rPr>
          <w:szCs w:val="28"/>
        </w:rPr>
        <w:t>1. Уровень подготовки специалистов, обеспечиваемый институтом, позволяет его выпускникам своевременно и качественно осваивать различные участки работы, стимулирует их служебный рост и дальнейшее профессиональное продвижение.</w:t>
      </w:r>
    </w:p>
    <w:p w:rsidR="0067084D" w:rsidRPr="00E15BF3" w:rsidRDefault="0067084D" w:rsidP="0067084D">
      <w:pPr>
        <w:pStyle w:val="a5"/>
        <w:ind w:firstLine="567"/>
        <w:rPr>
          <w:szCs w:val="28"/>
        </w:rPr>
      </w:pPr>
      <w:r w:rsidRPr="00E15BF3">
        <w:rPr>
          <w:szCs w:val="28"/>
        </w:rPr>
        <w:t>2. Необходимо регулярно проводить мониторинг занятости выпускников и продолжать расширять контакты с работодателями, используя современные методы решения вопроса.</w:t>
      </w:r>
    </w:p>
    <w:p w:rsidR="00F2626A" w:rsidRDefault="00F2626A" w:rsidP="006272F9">
      <w:pPr>
        <w:suppressAutoHyphens/>
        <w:spacing w:line="360" w:lineRule="auto"/>
        <w:jc w:val="both"/>
        <w:rPr>
          <w:b/>
          <w:sz w:val="28"/>
          <w:szCs w:val="28"/>
        </w:rPr>
      </w:pPr>
    </w:p>
    <w:p w:rsidR="00D91D9E" w:rsidRDefault="00D91D9E" w:rsidP="006272F9">
      <w:pPr>
        <w:suppressAutoHyphens/>
        <w:spacing w:line="360" w:lineRule="auto"/>
        <w:jc w:val="both"/>
        <w:rPr>
          <w:b/>
          <w:sz w:val="28"/>
          <w:szCs w:val="28"/>
        </w:rPr>
      </w:pPr>
    </w:p>
    <w:p w:rsidR="0067084D" w:rsidRDefault="00F2626A" w:rsidP="0067084D">
      <w:pPr>
        <w:numPr>
          <w:ilvl w:val="0"/>
          <w:numId w:val="30"/>
        </w:numPr>
        <w:suppressAutoHyphens/>
        <w:spacing w:line="360" w:lineRule="auto"/>
        <w:ind w:left="714" w:hanging="357"/>
        <w:jc w:val="center"/>
        <w:rPr>
          <w:b/>
          <w:sz w:val="28"/>
          <w:szCs w:val="28"/>
        </w:rPr>
      </w:pPr>
      <w:r>
        <w:rPr>
          <w:b/>
          <w:sz w:val="28"/>
          <w:szCs w:val="28"/>
        </w:rPr>
        <w:t xml:space="preserve"> </w:t>
      </w:r>
      <w:r w:rsidR="0067084D" w:rsidRPr="00F23BAF">
        <w:rPr>
          <w:b/>
          <w:sz w:val="28"/>
          <w:szCs w:val="28"/>
        </w:rPr>
        <w:t>Внутривузовская система контроля качества подготовки выпускников</w:t>
      </w:r>
    </w:p>
    <w:p w:rsidR="006272F9" w:rsidRDefault="006272F9" w:rsidP="006272F9">
      <w:pPr>
        <w:suppressAutoHyphens/>
        <w:spacing w:line="360" w:lineRule="auto"/>
        <w:ind w:left="357"/>
        <w:rPr>
          <w:b/>
          <w:sz w:val="28"/>
          <w:szCs w:val="28"/>
        </w:rPr>
      </w:pPr>
    </w:p>
    <w:p w:rsidR="008F6D9B" w:rsidRPr="009E2548" w:rsidRDefault="008F6D9B" w:rsidP="008F6D9B">
      <w:pPr>
        <w:suppressAutoHyphens/>
        <w:spacing w:line="360" w:lineRule="auto"/>
        <w:ind w:firstLine="567"/>
        <w:jc w:val="both"/>
        <w:rPr>
          <w:sz w:val="28"/>
          <w:szCs w:val="28"/>
        </w:rPr>
      </w:pPr>
      <w:r w:rsidRPr="009E2548">
        <w:rPr>
          <w:sz w:val="28"/>
          <w:szCs w:val="28"/>
        </w:rPr>
        <w:t xml:space="preserve">В соответствии с поставленной Министерством образования и науки Российской Федерации задачей повышения эффективности деятельности и обеспечения конкурентоспособности на внешнем и внутреннем рынках образовательных услуг за счет высокого качества образования выпускников, институт строит свою деятельность на приоритете качества, рассматриваемого не только как стратегическая цель в рамках государства, но и как </w:t>
      </w:r>
      <w:r w:rsidRPr="009E2548">
        <w:rPr>
          <w:bCs/>
          <w:iCs/>
          <w:sz w:val="28"/>
          <w:szCs w:val="28"/>
        </w:rPr>
        <w:t>основное</w:t>
      </w:r>
      <w:r w:rsidRPr="009E2548">
        <w:rPr>
          <w:bCs/>
          <w:i/>
          <w:iCs/>
          <w:sz w:val="28"/>
          <w:szCs w:val="28"/>
        </w:rPr>
        <w:t xml:space="preserve"> </w:t>
      </w:r>
      <w:r w:rsidRPr="009E2548">
        <w:rPr>
          <w:bCs/>
          <w:iCs/>
          <w:sz w:val="28"/>
          <w:szCs w:val="28"/>
        </w:rPr>
        <w:t>средство</w:t>
      </w:r>
      <w:r w:rsidRPr="009E2548">
        <w:rPr>
          <w:sz w:val="28"/>
          <w:szCs w:val="28"/>
        </w:rPr>
        <w:t xml:space="preserve"> обеспечения жизнедеятельности и развития в современных условиях. Поэтому главной задачей является обеспечение качества образования на основе сохранения его фундаментальности, соответствия актуальности перспективным потребностям личности и общества. Это нашло свое отражение в разработке и внедрении системы управления качеством образования (СУКО), под которой понимается совокупность организационной структуры, документации, ресурсов и процессов, необходимых для осуществления общего руководства качеством подготовки специалистов института.</w:t>
      </w:r>
    </w:p>
    <w:p w:rsidR="008F6D9B" w:rsidRPr="009E2548" w:rsidRDefault="008F6D9B" w:rsidP="008F6D9B">
      <w:pPr>
        <w:suppressAutoHyphens/>
        <w:spacing w:line="360" w:lineRule="auto"/>
        <w:ind w:firstLine="567"/>
        <w:jc w:val="both"/>
        <w:rPr>
          <w:sz w:val="28"/>
          <w:szCs w:val="28"/>
        </w:rPr>
      </w:pPr>
      <w:r w:rsidRPr="009E2548">
        <w:rPr>
          <w:sz w:val="28"/>
          <w:szCs w:val="28"/>
        </w:rPr>
        <w:t>При этом за основу создания и развития модели СУКО взяты:</w:t>
      </w:r>
    </w:p>
    <w:p w:rsidR="008F6D9B" w:rsidRPr="009E2548" w:rsidRDefault="008F6D9B" w:rsidP="008F6D9B">
      <w:pPr>
        <w:suppressAutoHyphens/>
        <w:spacing w:line="360" w:lineRule="auto"/>
        <w:ind w:firstLine="567"/>
        <w:jc w:val="both"/>
        <w:rPr>
          <w:sz w:val="28"/>
          <w:szCs w:val="28"/>
        </w:rPr>
      </w:pPr>
      <w:r w:rsidRPr="009E2548">
        <w:rPr>
          <w:sz w:val="28"/>
          <w:szCs w:val="28"/>
        </w:rPr>
        <w:t>1. Модель ГОСТ Р серии ISO 9001:2001.</w:t>
      </w:r>
    </w:p>
    <w:p w:rsidR="008F6D9B" w:rsidRPr="009E2548" w:rsidRDefault="008F6D9B" w:rsidP="008F6D9B">
      <w:pPr>
        <w:suppressAutoHyphens/>
        <w:spacing w:line="360" w:lineRule="auto"/>
        <w:ind w:firstLine="567"/>
        <w:jc w:val="both"/>
        <w:rPr>
          <w:sz w:val="28"/>
          <w:szCs w:val="28"/>
        </w:rPr>
      </w:pPr>
      <w:r w:rsidRPr="009E2548">
        <w:rPr>
          <w:sz w:val="28"/>
          <w:szCs w:val="28"/>
        </w:rPr>
        <w:t>2. Стандарты и директивы для гарантии качества высшего образования в Европейском регионе, разработанные Европейской сетью (Ассоциацией) гарантии качества (</w:t>
      </w:r>
      <w:r w:rsidRPr="009E2548">
        <w:rPr>
          <w:sz w:val="28"/>
          <w:szCs w:val="28"/>
          <w:lang w:val="en-US"/>
        </w:rPr>
        <w:t>ENQA</w:t>
      </w:r>
      <w:r w:rsidRPr="009E2548">
        <w:rPr>
          <w:sz w:val="28"/>
          <w:szCs w:val="28"/>
        </w:rPr>
        <w:t>) в сфере высшего образования.</w:t>
      </w:r>
    </w:p>
    <w:p w:rsidR="008F6D9B" w:rsidRPr="009E2548" w:rsidRDefault="008F6D9B" w:rsidP="008F6D9B">
      <w:pPr>
        <w:suppressAutoHyphens/>
        <w:spacing w:line="360" w:lineRule="auto"/>
        <w:ind w:firstLine="567"/>
        <w:jc w:val="both"/>
        <w:rPr>
          <w:sz w:val="28"/>
          <w:szCs w:val="28"/>
        </w:rPr>
      </w:pPr>
      <w:r w:rsidRPr="009E2548">
        <w:rPr>
          <w:sz w:val="28"/>
          <w:szCs w:val="28"/>
        </w:rPr>
        <w:t>3. Модель конкурса Рособрнадзора и Рособразования «Внутривузовские системы обеспечения качества подготовки специалистов».</w:t>
      </w:r>
    </w:p>
    <w:p w:rsidR="008F6D9B" w:rsidRPr="009E2548" w:rsidRDefault="008F6D9B" w:rsidP="008F6D9B">
      <w:pPr>
        <w:suppressAutoHyphens/>
        <w:spacing w:line="360" w:lineRule="auto"/>
        <w:jc w:val="both"/>
        <w:rPr>
          <w:sz w:val="28"/>
          <w:szCs w:val="28"/>
        </w:rPr>
      </w:pPr>
      <w:r w:rsidRPr="009E2548">
        <w:rPr>
          <w:sz w:val="28"/>
          <w:szCs w:val="28"/>
        </w:rPr>
        <w:tab/>
        <w:t>Главная цель деятельности института в области качества - постоянное обеспечение высокой конкурентоспособности выпускников на внутреннем и внешнем рынках труда за счет:</w:t>
      </w:r>
    </w:p>
    <w:p w:rsidR="008F6D9B" w:rsidRPr="009E2548" w:rsidRDefault="008F6D9B" w:rsidP="008F6D9B">
      <w:pPr>
        <w:tabs>
          <w:tab w:val="num" w:pos="720"/>
        </w:tabs>
        <w:suppressAutoHyphens/>
        <w:spacing w:line="360" w:lineRule="auto"/>
        <w:ind w:firstLine="540"/>
        <w:jc w:val="both"/>
        <w:rPr>
          <w:sz w:val="28"/>
          <w:szCs w:val="28"/>
        </w:rPr>
      </w:pPr>
      <w:r w:rsidRPr="009E2548">
        <w:rPr>
          <w:sz w:val="28"/>
          <w:szCs w:val="28"/>
        </w:rPr>
        <w:t>- требуемого качества подготовки специалистов, обладающих высоким уровнем профессиональных знаний, умений и навыков, имеющих активную гражданскую позицию и высокие морально-нравственные качества;</w:t>
      </w:r>
    </w:p>
    <w:p w:rsidR="008F6D9B" w:rsidRPr="009E2548" w:rsidRDefault="008F6D9B" w:rsidP="008F6D9B">
      <w:pPr>
        <w:tabs>
          <w:tab w:val="num" w:pos="720"/>
        </w:tabs>
        <w:suppressAutoHyphens/>
        <w:spacing w:line="360" w:lineRule="auto"/>
        <w:ind w:firstLine="540"/>
        <w:jc w:val="both"/>
        <w:rPr>
          <w:sz w:val="28"/>
          <w:szCs w:val="28"/>
        </w:rPr>
      </w:pPr>
      <w:r w:rsidRPr="009E2548">
        <w:rPr>
          <w:sz w:val="28"/>
          <w:szCs w:val="28"/>
        </w:rPr>
        <w:t>- постоянного  проведения  фундаментальных  и прикладных научных исследований, качественной подготовки научно-педагогических кадров высшей квалификации;</w:t>
      </w:r>
    </w:p>
    <w:p w:rsidR="008F6D9B" w:rsidRPr="009E2548" w:rsidRDefault="008F6D9B" w:rsidP="008F6D9B">
      <w:pPr>
        <w:tabs>
          <w:tab w:val="left" w:pos="720"/>
        </w:tabs>
        <w:suppressAutoHyphens/>
        <w:spacing w:line="360" w:lineRule="auto"/>
        <w:ind w:firstLine="540"/>
        <w:jc w:val="both"/>
        <w:rPr>
          <w:sz w:val="28"/>
          <w:szCs w:val="28"/>
        </w:rPr>
      </w:pPr>
      <w:r w:rsidRPr="009E2548">
        <w:rPr>
          <w:sz w:val="28"/>
          <w:szCs w:val="28"/>
        </w:rPr>
        <w:t>- привлечения  для  обучения студентов высококвалифицированного профессорско-преподавательского состава, имеющего глубокие профессиональные знания, широкий научный кругозор и большой практический опыт работы;</w:t>
      </w:r>
    </w:p>
    <w:p w:rsidR="008F6D9B" w:rsidRPr="009E2548" w:rsidRDefault="008F6D9B" w:rsidP="008F6D9B">
      <w:pPr>
        <w:tabs>
          <w:tab w:val="left" w:pos="720"/>
        </w:tabs>
        <w:suppressAutoHyphens/>
        <w:spacing w:line="360" w:lineRule="auto"/>
        <w:ind w:firstLine="540"/>
        <w:jc w:val="both"/>
        <w:rPr>
          <w:sz w:val="28"/>
          <w:szCs w:val="28"/>
        </w:rPr>
      </w:pPr>
      <w:r w:rsidRPr="009E2548">
        <w:rPr>
          <w:sz w:val="28"/>
          <w:szCs w:val="28"/>
        </w:rPr>
        <w:t>- широкого  внедрения   и   эффективного  использования   новых образовательных технологий, а также результатов современных научных исследований в области психологии, экономики, менеджмента и финансов;</w:t>
      </w:r>
    </w:p>
    <w:p w:rsidR="008F6D9B" w:rsidRPr="009E2548" w:rsidRDefault="008F6D9B" w:rsidP="008F6D9B">
      <w:pPr>
        <w:tabs>
          <w:tab w:val="left" w:pos="720"/>
        </w:tabs>
        <w:suppressAutoHyphens/>
        <w:spacing w:line="360" w:lineRule="auto"/>
        <w:ind w:firstLine="540"/>
        <w:jc w:val="both"/>
        <w:rPr>
          <w:sz w:val="28"/>
          <w:szCs w:val="28"/>
        </w:rPr>
      </w:pPr>
      <w:r w:rsidRPr="009E2548">
        <w:rPr>
          <w:sz w:val="28"/>
          <w:szCs w:val="28"/>
        </w:rPr>
        <w:t xml:space="preserve">- разработки,   внедрения   и   постоянного   совершенствования внутривузовской системы управления качеством образовательной деятельности, соответствующей требованиям стандарта </w:t>
      </w:r>
      <w:r w:rsidRPr="009E2548">
        <w:rPr>
          <w:sz w:val="28"/>
          <w:szCs w:val="28"/>
          <w:lang w:val="en-US"/>
        </w:rPr>
        <w:t>ISO</w:t>
      </w:r>
      <w:r w:rsidRPr="009E2548">
        <w:rPr>
          <w:sz w:val="28"/>
          <w:szCs w:val="28"/>
        </w:rPr>
        <w:t xml:space="preserve"> 9001-2001;</w:t>
      </w:r>
    </w:p>
    <w:p w:rsidR="008F6D9B" w:rsidRPr="009E2548" w:rsidRDefault="008F6D9B" w:rsidP="008F6D9B">
      <w:pPr>
        <w:tabs>
          <w:tab w:val="left" w:pos="720"/>
        </w:tabs>
        <w:suppressAutoHyphens/>
        <w:spacing w:line="360" w:lineRule="auto"/>
        <w:ind w:firstLine="540"/>
        <w:jc w:val="both"/>
        <w:rPr>
          <w:sz w:val="28"/>
          <w:szCs w:val="28"/>
        </w:rPr>
      </w:pPr>
      <w:r w:rsidRPr="009E2548">
        <w:rPr>
          <w:sz w:val="28"/>
          <w:szCs w:val="28"/>
        </w:rPr>
        <w:t>- развития  корпоративной  культуры  института и формирования его привлекательного имиджа в обществе.</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ab/>
        <w:t>Реализация политики института в области менеджмента качества образования  обеспечивается решением следующих задач:</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непрерывное совершенствование учебно-воспитательного процесса на основе использования прогрессивных форм, методов и технологий, воспитания, проведения внеучебной работы;</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обеспечение высокой квалификации и мотивации профессорско-преподавательского и вспомогательного персонала института посредством создания и реализации системы персональной оценки деятельности каждого сотрудника;</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обеспечение необходимого качества абитуриентов и обучающихся студентов за счет совершенствования приемных комиссий и создания положительной мотивации студентов к обучению;</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непрерывное улучшение качества учебно-методического и материально-технического обеспечения образовательного процесса;</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совершенствование учебно-лабораторной базы, внедрение в учебный процесс современных средств обучения и информационных технологий;</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увеличение объемов научно-исследовательской работы и инновационной деятельности института как основы для  привлечения дополнительных ресурсов, расширения базы для образовательного процесса, повышения квалификации и подготовки кадров высшей квалификации;</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создание системы профессионального обучения в области менеджмента качества для всех сотрудников института;</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совершенствование системы административного управления института на основе использования современных методов менеджмента качества образования;</w:t>
      </w:r>
    </w:p>
    <w:p w:rsidR="008F6D9B" w:rsidRPr="009E2548" w:rsidRDefault="008F6D9B" w:rsidP="008F6D9B">
      <w:pPr>
        <w:tabs>
          <w:tab w:val="left" w:pos="0"/>
        </w:tabs>
        <w:suppressAutoHyphens/>
        <w:spacing w:line="360" w:lineRule="auto"/>
        <w:ind w:firstLine="540"/>
        <w:jc w:val="both"/>
        <w:rPr>
          <w:sz w:val="28"/>
          <w:szCs w:val="28"/>
        </w:rPr>
      </w:pPr>
      <w:r w:rsidRPr="009E2548">
        <w:rPr>
          <w:sz w:val="28"/>
          <w:szCs w:val="28"/>
        </w:rPr>
        <w:t>- совершенствование системы материального и бухгалтерско-финансового обеспечения, повышение социальной защищенности студентов и сотрудников института.</w:t>
      </w:r>
    </w:p>
    <w:p w:rsidR="008F6D9B" w:rsidRPr="009E2548" w:rsidRDefault="008F6D9B" w:rsidP="008F6D9B">
      <w:pPr>
        <w:tabs>
          <w:tab w:val="left" w:pos="0"/>
        </w:tabs>
        <w:suppressAutoHyphens/>
        <w:spacing w:line="360" w:lineRule="auto"/>
        <w:jc w:val="both"/>
        <w:rPr>
          <w:sz w:val="28"/>
          <w:szCs w:val="28"/>
        </w:rPr>
      </w:pPr>
      <w:r w:rsidRPr="009E2548">
        <w:rPr>
          <w:sz w:val="28"/>
          <w:szCs w:val="28"/>
        </w:rPr>
        <w:tab/>
        <w:t>Руководство института реализует политику качества образования  и обеспечивает профессорско-преподавательский состав и сотрудников института необходимой поддержкой и ресурсами.</w:t>
      </w:r>
    </w:p>
    <w:p w:rsidR="008F6D9B" w:rsidRPr="009E2548" w:rsidRDefault="008F6D9B" w:rsidP="008F6D9B">
      <w:pPr>
        <w:pStyle w:val="a5"/>
        <w:suppressAutoHyphens/>
        <w:ind w:firstLine="567"/>
        <w:rPr>
          <w:szCs w:val="28"/>
        </w:rPr>
      </w:pPr>
      <w:r w:rsidRPr="009E2548">
        <w:rPr>
          <w:szCs w:val="28"/>
        </w:rPr>
        <w:t>Качество подготовки специалистов в институте определяется многими факторами, в том числе составом научно-педагогических кадров, организацией учебного процесса, содержанием учебно-методической работы и наличием учебно-методической литературы, системой контроля качества подготовки специалистов.</w:t>
      </w:r>
    </w:p>
    <w:p w:rsidR="008F6D9B" w:rsidRPr="009E2548" w:rsidRDefault="008F6D9B" w:rsidP="008F6D9B">
      <w:pPr>
        <w:suppressAutoHyphens/>
        <w:spacing w:line="360" w:lineRule="auto"/>
        <w:ind w:firstLine="567"/>
        <w:jc w:val="both"/>
        <w:rPr>
          <w:sz w:val="28"/>
          <w:szCs w:val="28"/>
        </w:rPr>
      </w:pPr>
      <w:r w:rsidRPr="009E2548">
        <w:rPr>
          <w:sz w:val="28"/>
          <w:szCs w:val="28"/>
        </w:rPr>
        <w:t>Данная система включает:</w:t>
      </w:r>
    </w:p>
    <w:p w:rsidR="008F6D9B" w:rsidRPr="009E2548" w:rsidRDefault="008F6D9B" w:rsidP="008F6D9B">
      <w:pPr>
        <w:numPr>
          <w:ilvl w:val="0"/>
          <w:numId w:val="2"/>
        </w:numPr>
        <w:suppressAutoHyphens/>
        <w:spacing w:line="360" w:lineRule="auto"/>
        <w:jc w:val="both"/>
        <w:rPr>
          <w:sz w:val="28"/>
          <w:szCs w:val="28"/>
        </w:rPr>
      </w:pPr>
      <w:r w:rsidRPr="009E2548">
        <w:rPr>
          <w:sz w:val="28"/>
          <w:szCs w:val="28"/>
        </w:rPr>
        <w:t>подбор абитуриентов (встречи с выпускниками средних учебных заведений, вступительные испытания в форме тестирования, проведение выставок и «Дней открытых дверей»);</w:t>
      </w:r>
    </w:p>
    <w:p w:rsidR="008F6D9B" w:rsidRPr="009E2548" w:rsidRDefault="008F6D9B" w:rsidP="008F6D9B">
      <w:pPr>
        <w:numPr>
          <w:ilvl w:val="0"/>
          <w:numId w:val="2"/>
        </w:numPr>
        <w:suppressAutoHyphens/>
        <w:spacing w:line="360" w:lineRule="auto"/>
        <w:jc w:val="both"/>
        <w:rPr>
          <w:sz w:val="28"/>
          <w:szCs w:val="28"/>
        </w:rPr>
      </w:pPr>
      <w:r w:rsidRPr="009E2548">
        <w:rPr>
          <w:sz w:val="28"/>
          <w:szCs w:val="28"/>
        </w:rPr>
        <w:t>постоянный текущий  контроль за усвоением студентами учебного материала по изучаемым дисциплинам;</w:t>
      </w:r>
    </w:p>
    <w:p w:rsidR="008F6D9B" w:rsidRPr="009E2548" w:rsidRDefault="008F6D9B" w:rsidP="008F6D9B">
      <w:pPr>
        <w:numPr>
          <w:ilvl w:val="0"/>
          <w:numId w:val="2"/>
        </w:numPr>
        <w:suppressAutoHyphens/>
        <w:spacing w:line="360" w:lineRule="auto"/>
        <w:jc w:val="both"/>
        <w:rPr>
          <w:sz w:val="28"/>
          <w:szCs w:val="28"/>
        </w:rPr>
      </w:pPr>
      <w:r w:rsidRPr="009E2548">
        <w:rPr>
          <w:sz w:val="28"/>
          <w:szCs w:val="28"/>
        </w:rPr>
        <w:t>анализ результатов семестровых экзаменов, подготовки рефератов, защиты курсовых и дипломных работ;</w:t>
      </w:r>
    </w:p>
    <w:p w:rsidR="007E2E3A" w:rsidRPr="009E2548" w:rsidRDefault="008F6D9B" w:rsidP="007E2E3A">
      <w:pPr>
        <w:pStyle w:val="a5"/>
        <w:suppressAutoHyphens/>
        <w:ind w:firstLine="567"/>
      </w:pPr>
      <w:r w:rsidRPr="009E2548">
        <w:rPr>
          <w:szCs w:val="28"/>
        </w:rPr>
        <w:t>сбор и изучение отзывов на выпускников.</w:t>
      </w:r>
      <w:r w:rsidR="007E2E3A" w:rsidRPr="009E2548">
        <w:t xml:space="preserve"> </w:t>
      </w:r>
    </w:p>
    <w:p w:rsidR="007E2E3A" w:rsidRPr="008F6D9B" w:rsidRDefault="007E2E3A" w:rsidP="007E2E3A">
      <w:pPr>
        <w:pStyle w:val="a5"/>
        <w:suppressAutoHyphens/>
        <w:ind w:firstLine="567"/>
      </w:pPr>
      <w:r w:rsidRPr="008F6D9B">
        <w:t>В</w:t>
      </w:r>
      <w:r>
        <w:t xml:space="preserve"> связи с этим</w:t>
      </w:r>
      <w:r w:rsidRPr="008F6D9B">
        <w:t xml:space="preserve"> институте большое внимание уделяется вопросам подготовки абитуриентов к поступлению в НОУ ВПО «Московский институт управления». </w:t>
      </w:r>
    </w:p>
    <w:p w:rsidR="008F6D9B" w:rsidRPr="007E2E3A" w:rsidRDefault="007E2E3A" w:rsidP="007E2E3A">
      <w:pPr>
        <w:pStyle w:val="a5"/>
        <w:suppressAutoHyphens/>
        <w:ind w:firstLine="567"/>
      </w:pPr>
      <w:r w:rsidRPr="008F6D9B">
        <w:t xml:space="preserve">Перспективным направлением является создание профильных и специализированных классов в школах, что направлено на освоение программы вступительных испытаний в сочетании с профессиональной направленностью и приобретением школьниками навыков регулярного интеллектуального труда. Данная работа активно ведется в школах  № 744, </w:t>
      </w:r>
      <w:smartTag w:uri="urn:schemas-microsoft-com:office:smarttags" w:element="metricconverter">
        <w:smartTagPr>
          <w:attr w:name="ProductID" w:val="787 г"/>
        </w:smartTagPr>
        <w:r w:rsidRPr="008F6D9B">
          <w:t>787 г</w:t>
        </w:r>
      </w:smartTag>
      <w:r w:rsidRPr="008F6D9B">
        <w:t xml:space="preserve">. Москвы и № </w:t>
      </w:r>
      <w:smartTag w:uri="urn:schemas-microsoft-com:office:smarttags" w:element="metricconverter">
        <w:smartTagPr>
          <w:attr w:name="ProductID" w:val="714 г"/>
        </w:smartTagPr>
        <w:r w:rsidRPr="008F6D9B">
          <w:t>714 г</w:t>
        </w:r>
      </w:smartTag>
      <w:r w:rsidRPr="008F6D9B">
        <w:t>. Зеленограда, где помимо этого планируется работа курсов по специальностям «Бухгалтерский учет для начинающих», «Бухгалтерский учет на персональных компьютерах (ПК)» и «ПК для начинающих».</w:t>
      </w:r>
    </w:p>
    <w:p w:rsidR="008F6D9B" w:rsidRPr="007E2E3A" w:rsidRDefault="007E2E3A" w:rsidP="008F6D9B">
      <w:pPr>
        <w:suppressAutoHyphens/>
        <w:spacing w:line="360" w:lineRule="auto"/>
        <w:ind w:firstLine="709"/>
        <w:jc w:val="both"/>
        <w:rPr>
          <w:sz w:val="28"/>
          <w:szCs w:val="28"/>
        </w:rPr>
      </w:pPr>
      <w:r w:rsidRPr="007E2E3A">
        <w:rPr>
          <w:sz w:val="28"/>
          <w:szCs w:val="28"/>
        </w:rPr>
        <w:t xml:space="preserve"> В</w:t>
      </w:r>
      <w:r w:rsidR="008F6D9B" w:rsidRPr="007E2E3A">
        <w:rPr>
          <w:sz w:val="28"/>
          <w:szCs w:val="28"/>
        </w:rPr>
        <w:t xml:space="preserve">опросы </w:t>
      </w:r>
      <w:r w:rsidRPr="007E2E3A">
        <w:rPr>
          <w:sz w:val="28"/>
          <w:szCs w:val="28"/>
        </w:rPr>
        <w:t xml:space="preserve">контроля качества </w:t>
      </w:r>
      <w:r w:rsidR="008F6D9B" w:rsidRPr="007E2E3A">
        <w:rPr>
          <w:sz w:val="28"/>
          <w:szCs w:val="28"/>
        </w:rPr>
        <w:t xml:space="preserve">постоянно обсуждаются на заседаниях кафедр, </w:t>
      </w:r>
      <w:r w:rsidRPr="007E2E3A">
        <w:rPr>
          <w:sz w:val="28"/>
          <w:szCs w:val="28"/>
        </w:rPr>
        <w:t>у</w:t>
      </w:r>
      <w:r w:rsidR="008F6D9B" w:rsidRPr="007E2E3A">
        <w:rPr>
          <w:sz w:val="28"/>
          <w:szCs w:val="28"/>
        </w:rPr>
        <w:t>ченого совета института. Разработаны методические рекомендации по проведению контроля учебных занятий, составляется график контроля, позволяющий охватывать максимальное количество занятий. Используется также метод обратной связи  с целью получения информации о качестве учебного процесса посредством анкетирования студентов.</w:t>
      </w:r>
    </w:p>
    <w:p w:rsidR="008F6D9B" w:rsidRPr="007E2E3A" w:rsidRDefault="008F6D9B" w:rsidP="008F6D9B">
      <w:pPr>
        <w:suppressAutoHyphens/>
        <w:spacing w:line="360" w:lineRule="auto"/>
        <w:ind w:firstLine="539"/>
        <w:jc w:val="both"/>
        <w:rPr>
          <w:sz w:val="28"/>
          <w:szCs w:val="28"/>
        </w:rPr>
      </w:pPr>
      <w:r w:rsidRPr="007E2E3A">
        <w:rPr>
          <w:sz w:val="28"/>
          <w:szCs w:val="28"/>
        </w:rPr>
        <w:t>Анкетирование студентов всех форм обучения проводится не реже  1 раза в семестр, для студентов-заочников – в период зимней и летней сессии. Важнейшей особенностью системы «обратной связи» является комплексный подход к получению информации: анкета включает в себя от 24 до 30 вопросов разных направлений, что позволяет «глазами студентов» увидеть содержательный, методический, организационный, дисциплинарный, психологический аспект проводимых занятий. Внедренная система помогает регулярно отслеживать качественный уровень преподавания, своевременно устранять выявленные недостатки.</w:t>
      </w:r>
    </w:p>
    <w:p w:rsidR="008F6D9B" w:rsidRPr="007E2E3A" w:rsidRDefault="008F6D9B" w:rsidP="008F6D9B">
      <w:pPr>
        <w:suppressAutoHyphens/>
        <w:spacing w:line="360" w:lineRule="auto"/>
        <w:ind w:firstLine="567"/>
        <w:jc w:val="both"/>
        <w:rPr>
          <w:sz w:val="28"/>
          <w:szCs w:val="28"/>
        </w:rPr>
      </w:pPr>
      <w:r w:rsidRPr="007E2E3A">
        <w:rPr>
          <w:sz w:val="28"/>
          <w:szCs w:val="28"/>
        </w:rPr>
        <w:t xml:space="preserve">Контроль устойчивости знаний помимо текущего контроля, методом обычного опроса обучающихся преподавателями во время занятий, осуществляется посредством тестирования. Объем тестовых заданий выбирается, исходя из времени проведения контроля и его задач. Контроль устойчивости знаний может выступать также как входной контроль знаний студентов перед началом изучения определенной дисциплины. </w:t>
      </w:r>
    </w:p>
    <w:p w:rsidR="008F6D9B" w:rsidRPr="007E2E3A" w:rsidRDefault="008F6D9B" w:rsidP="008F6D9B">
      <w:pPr>
        <w:suppressAutoHyphens/>
        <w:spacing w:line="360" w:lineRule="auto"/>
        <w:ind w:firstLine="567"/>
        <w:jc w:val="both"/>
        <w:rPr>
          <w:sz w:val="28"/>
          <w:szCs w:val="28"/>
        </w:rPr>
      </w:pPr>
      <w:r w:rsidRPr="007E2E3A">
        <w:rPr>
          <w:sz w:val="28"/>
          <w:szCs w:val="28"/>
        </w:rPr>
        <w:t>В целом система позволяет оперативно и полно проводить оценку качества подготовки специалистов и своевременно вносить коррективы.</w:t>
      </w:r>
    </w:p>
    <w:p w:rsidR="008F6D9B" w:rsidRPr="007E2E3A" w:rsidRDefault="007E2E3A" w:rsidP="008F6D9B">
      <w:pPr>
        <w:suppressAutoHyphens/>
        <w:spacing w:line="360" w:lineRule="auto"/>
        <w:ind w:firstLine="567"/>
        <w:jc w:val="both"/>
        <w:rPr>
          <w:sz w:val="24"/>
          <w:szCs w:val="24"/>
        </w:rPr>
      </w:pPr>
      <w:r w:rsidRPr="007E2E3A">
        <w:rPr>
          <w:sz w:val="28"/>
          <w:szCs w:val="28"/>
        </w:rPr>
        <w:t>Студенты института принимают участие в Интернет-экзамене. В</w:t>
      </w:r>
      <w:r w:rsidR="008F6D9B" w:rsidRPr="007E2E3A">
        <w:rPr>
          <w:sz w:val="28"/>
          <w:szCs w:val="28"/>
        </w:rPr>
        <w:t xml:space="preserve"> истекшем учебном году студенты института приняли участие в  Интернет-экзамене по циклам федерального компонента аккредитуемых образовательных программ. Результаты тестовых испытаний, прошедших с 7 по 10 декабря </w:t>
      </w:r>
      <w:smartTag w:uri="urn:schemas-microsoft-com:office:smarttags" w:element="metricconverter">
        <w:smartTagPr>
          <w:attr w:name="ProductID" w:val="2010 г"/>
        </w:smartTagPr>
        <w:r w:rsidR="008F6D9B" w:rsidRPr="007E2E3A">
          <w:rPr>
            <w:sz w:val="28"/>
            <w:szCs w:val="28"/>
          </w:rPr>
          <w:t>2010 г</w:t>
        </w:r>
      </w:smartTag>
      <w:r w:rsidR="008F6D9B" w:rsidRPr="007E2E3A">
        <w:rPr>
          <w:sz w:val="28"/>
          <w:szCs w:val="28"/>
        </w:rPr>
        <w:t>., представлены в таблице</w:t>
      </w:r>
      <w:r w:rsidR="008F6D9B" w:rsidRPr="007E2E3A">
        <w:rPr>
          <w:sz w:val="24"/>
          <w:szCs w:val="24"/>
        </w:rPr>
        <w:t xml:space="preserve">           </w:t>
      </w:r>
    </w:p>
    <w:tbl>
      <w:tblPr>
        <w:tblStyle w:val="a9"/>
        <w:tblW w:w="9911" w:type="dxa"/>
        <w:jc w:val="center"/>
        <w:tblLayout w:type="fixed"/>
        <w:tblLook w:val="01E0" w:firstRow="1" w:lastRow="1" w:firstColumn="1" w:lastColumn="1" w:noHBand="0" w:noVBand="0"/>
      </w:tblPr>
      <w:tblGrid>
        <w:gridCol w:w="1368"/>
        <w:gridCol w:w="3240"/>
        <w:gridCol w:w="3060"/>
        <w:gridCol w:w="2226"/>
        <w:gridCol w:w="17"/>
      </w:tblGrid>
      <w:tr w:rsidR="008F6D9B" w:rsidRPr="007E2E3A" w:rsidTr="00A60D01">
        <w:trPr>
          <w:cantSplit/>
          <w:trHeight w:val="465"/>
          <w:tblHeader/>
          <w:jc w:val="center"/>
        </w:trPr>
        <w:tc>
          <w:tcPr>
            <w:tcW w:w="1368" w:type="dxa"/>
            <w:tcBorders>
              <w:bottom w:val="double" w:sz="4" w:space="0" w:color="auto"/>
            </w:tcBorders>
            <w:shd w:val="clear" w:color="auto" w:fill="F3F3F3"/>
            <w:vAlign w:val="center"/>
          </w:tcPr>
          <w:p w:rsidR="008F6D9B" w:rsidRPr="007E2E3A" w:rsidRDefault="008F6D9B" w:rsidP="00A60D01">
            <w:pPr>
              <w:suppressAutoHyphens/>
              <w:spacing w:line="360" w:lineRule="auto"/>
              <w:ind w:left="-180" w:right="-108"/>
              <w:jc w:val="center"/>
              <w:rPr>
                <w:b/>
                <w:sz w:val="24"/>
                <w:szCs w:val="24"/>
              </w:rPr>
            </w:pPr>
            <w:r w:rsidRPr="007E2E3A">
              <w:rPr>
                <w:b/>
                <w:sz w:val="24"/>
                <w:szCs w:val="24"/>
              </w:rPr>
              <w:t>Цикл</w:t>
            </w:r>
          </w:p>
          <w:p w:rsidR="008F6D9B" w:rsidRPr="007E2E3A" w:rsidRDefault="008F6D9B" w:rsidP="00A60D01">
            <w:pPr>
              <w:suppressAutoHyphens/>
              <w:spacing w:line="360" w:lineRule="auto"/>
              <w:ind w:left="-180" w:right="-108"/>
              <w:jc w:val="center"/>
              <w:rPr>
                <w:b/>
                <w:sz w:val="24"/>
                <w:szCs w:val="24"/>
              </w:rPr>
            </w:pPr>
            <w:r w:rsidRPr="007E2E3A">
              <w:rPr>
                <w:b/>
                <w:sz w:val="24"/>
                <w:szCs w:val="24"/>
              </w:rPr>
              <w:t>дисциплин</w:t>
            </w:r>
          </w:p>
        </w:tc>
        <w:tc>
          <w:tcPr>
            <w:tcW w:w="3240" w:type="dxa"/>
            <w:tcBorders>
              <w:bottom w:val="double" w:sz="4" w:space="0" w:color="auto"/>
            </w:tcBorders>
            <w:shd w:val="clear" w:color="auto" w:fill="F3F3F3"/>
            <w:vAlign w:val="center"/>
          </w:tcPr>
          <w:p w:rsidR="008F6D9B" w:rsidRPr="007E2E3A" w:rsidRDefault="008F6D9B" w:rsidP="00A60D01">
            <w:pPr>
              <w:suppressAutoHyphens/>
              <w:spacing w:line="360" w:lineRule="auto"/>
              <w:jc w:val="center"/>
              <w:rPr>
                <w:b/>
                <w:sz w:val="24"/>
                <w:szCs w:val="24"/>
              </w:rPr>
            </w:pPr>
            <w:r w:rsidRPr="007E2E3A">
              <w:rPr>
                <w:b/>
                <w:sz w:val="24"/>
                <w:szCs w:val="24"/>
              </w:rPr>
              <w:t>Дисциплина</w:t>
            </w:r>
          </w:p>
        </w:tc>
        <w:tc>
          <w:tcPr>
            <w:tcW w:w="3060" w:type="dxa"/>
            <w:tcBorders>
              <w:bottom w:val="double" w:sz="4" w:space="0" w:color="auto"/>
            </w:tcBorders>
            <w:shd w:val="clear" w:color="auto" w:fill="F3F3F3"/>
            <w:vAlign w:val="center"/>
          </w:tcPr>
          <w:p w:rsidR="008F6D9B" w:rsidRPr="007E2E3A" w:rsidRDefault="008F6D9B" w:rsidP="00A60D01">
            <w:pPr>
              <w:suppressAutoHyphens/>
              <w:spacing w:line="360" w:lineRule="auto"/>
              <w:ind w:left="-108" w:right="-191"/>
              <w:jc w:val="center"/>
              <w:rPr>
                <w:b/>
                <w:sz w:val="24"/>
                <w:szCs w:val="24"/>
              </w:rPr>
            </w:pPr>
            <w:r w:rsidRPr="007E2E3A">
              <w:rPr>
                <w:b/>
                <w:sz w:val="24"/>
                <w:szCs w:val="24"/>
              </w:rPr>
              <w:t>Количество студентов,</w:t>
            </w:r>
          </w:p>
          <w:p w:rsidR="008F6D9B" w:rsidRPr="007E2E3A" w:rsidRDefault="008F6D9B" w:rsidP="00A60D01">
            <w:pPr>
              <w:suppressAutoHyphens/>
              <w:spacing w:line="360" w:lineRule="auto"/>
              <w:ind w:left="-108" w:right="-191"/>
              <w:jc w:val="center"/>
              <w:rPr>
                <w:b/>
                <w:sz w:val="24"/>
                <w:szCs w:val="24"/>
              </w:rPr>
            </w:pPr>
            <w:r w:rsidRPr="007E2E3A">
              <w:rPr>
                <w:b/>
                <w:sz w:val="24"/>
                <w:szCs w:val="24"/>
              </w:rPr>
              <w:t>принявших участие</w:t>
            </w:r>
          </w:p>
          <w:p w:rsidR="008F6D9B" w:rsidRPr="007E2E3A" w:rsidRDefault="008F6D9B" w:rsidP="00A60D01">
            <w:pPr>
              <w:suppressAutoHyphens/>
              <w:spacing w:line="360" w:lineRule="auto"/>
              <w:ind w:left="-108" w:right="-191"/>
              <w:jc w:val="center"/>
              <w:rPr>
                <w:b/>
                <w:bCs/>
                <w:sz w:val="24"/>
                <w:szCs w:val="24"/>
              </w:rPr>
            </w:pPr>
            <w:r w:rsidRPr="007E2E3A">
              <w:rPr>
                <w:b/>
                <w:sz w:val="24"/>
                <w:szCs w:val="24"/>
              </w:rPr>
              <w:t>в Интернет-экзамене</w:t>
            </w:r>
          </w:p>
        </w:tc>
        <w:tc>
          <w:tcPr>
            <w:tcW w:w="2243" w:type="dxa"/>
            <w:gridSpan w:val="2"/>
            <w:tcBorders>
              <w:bottom w:val="double" w:sz="4" w:space="0" w:color="auto"/>
            </w:tcBorders>
            <w:shd w:val="clear" w:color="auto" w:fill="F3F3F3"/>
            <w:vAlign w:val="center"/>
          </w:tcPr>
          <w:p w:rsidR="008F6D9B" w:rsidRPr="007E2E3A" w:rsidRDefault="008F6D9B" w:rsidP="00A60D01">
            <w:pPr>
              <w:suppressAutoHyphens/>
              <w:spacing w:line="360" w:lineRule="auto"/>
              <w:ind w:left="-25" w:right="-108"/>
              <w:jc w:val="center"/>
              <w:rPr>
                <w:b/>
                <w:bCs/>
                <w:sz w:val="24"/>
                <w:szCs w:val="24"/>
              </w:rPr>
            </w:pPr>
            <w:r w:rsidRPr="007E2E3A">
              <w:rPr>
                <w:b/>
                <w:sz w:val="24"/>
                <w:szCs w:val="24"/>
              </w:rPr>
              <w:t>Процент студентов, освоивших все ДЕ дисциплины</w:t>
            </w:r>
          </w:p>
        </w:tc>
      </w:tr>
      <w:tr w:rsidR="008F6D9B" w:rsidRPr="007E2E3A" w:rsidTr="00A60D01">
        <w:trPr>
          <w:cantSplit/>
          <w:trHeight w:val="245"/>
          <w:jc w:val="center"/>
        </w:trPr>
        <w:tc>
          <w:tcPr>
            <w:tcW w:w="9911" w:type="dxa"/>
            <w:gridSpan w:val="5"/>
            <w:tcBorders>
              <w:top w:val="double" w:sz="4" w:space="0" w:color="auto"/>
            </w:tcBorders>
            <w:vAlign w:val="center"/>
          </w:tcPr>
          <w:p w:rsidR="008F6D9B" w:rsidRPr="007E2E3A" w:rsidRDefault="008F6D9B" w:rsidP="00A60D01">
            <w:pPr>
              <w:suppressAutoHyphens/>
              <w:spacing w:line="360" w:lineRule="auto"/>
              <w:jc w:val="center"/>
              <w:rPr>
                <w:b/>
                <w:sz w:val="24"/>
                <w:szCs w:val="24"/>
              </w:rPr>
            </w:pPr>
            <w:r w:rsidRPr="007E2E3A">
              <w:rPr>
                <w:b/>
                <w:sz w:val="24"/>
                <w:szCs w:val="24"/>
              </w:rPr>
              <w:t>080105  Финансы и кредит</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ГСЭ</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Культурология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10</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90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ГСЭ</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Философия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10</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100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ЕН</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Информатика</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10</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70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Маркетинг</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90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Менеджмент</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12</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83</w:t>
            </w:r>
          </w:p>
        </w:tc>
      </w:tr>
      <w:tr w:rsidR="008F6D9B" w:rsidRPr="007E2E3A" w:rsidTr="00A60D01">
        <w:trPr>
          <w:cantSplit/>
          <w:trHeight w:val="126"/>
          <w:jc w:val="center"/>
        </w:trPr>
        <w:tc>
          <w:tcPr>
            <w:tcW w:w="9911" w:type="dxa"/>
            <w:gridSpan w:val="5"/>
            <w:vAlign w:val="center"/>
          </w:tcPr>
          <w:p w:rsidR="008F6D9B" w:rsidRPr="007E2E3A" w:rsidRDefault="008F6D9B" w:rsidP="00A60D01">
            <w:pPr>
              <w:suppressAutoHyphens/>
              <w:spacing w:line="360" w:lineRule="auto"/>
              <w:jc w:val="center"/>
              <w:rPr>
                <w:sz w:val="24"/>
                <w:szCs w:val="24"/>
              </w:rPr>
            </w:pPr>
            <w:r w:rsidRPr="007E2E3A">
              <w:rPr>
                <w:b/>
                <w:sz w:val="24"/>
                <w:szCs w:val="24"/>
              </w:rPr>
              <w:t>080301  Коммерция (торговое дело)</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Маркетинг</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45</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Экономическая теория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100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Финансы, денежное обращение и кредит</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81</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bCs/>
                <w:sz w:val="24"/>
                <w:szCs w:val="24"/>
              </w:rPr>
            </w:pPr>
            <w:r w:rsidRPr="007E2E3A">
              <w:rPr>
                <w:bCs/>
                <w:sz w:val="24"/>
                <w:szCs w:val="24"/>
              </w:rPr>
              <w:t>Экономика предприятия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72</w:t>
            </w:r>
          </w:p>
        </w:tc>
      </w:tr>
      <w:tr w:rsidR="008F6D9B" w:rsidRPr="007E2E3A" w:rsidTr="00A60D01">
        <w:trPr>
          <w:cantSplit/>
          <w:trHeight w:val="232"/>
          <w:jc w:val="center"/>
        </w:trPr>
        <w:tc>
          <w:tcPr>
            <w:tcW w:w="9911" w:type="dxa"/>
            <w:gridSpan w:val="5"/>
            <w:vAlign w:val="center"/>
          </w:tcPr>
          <w:p w:rsidR="008F6D9B" w:rsidRPr="007E2E3A" w:rsidRDefault="008F6D9B" w:rsidP="00A60D01">
            <w:pPr>
              <w:suppressAutoHyphens/>
              <w:spacing w:line="360" w:lineRule="auto"/>
              <w:jc w:val="center"/>
              <w:rPr>
                <w:b/>
                <w:sz w:val="24"/>
                <w:szCs w:val="24"/>
              </w:rPr>
            </w:pPr>
            <w:r w:rsidRPr="007E2E3A">
              <w:rPr>
                <w:b/>
                <w:sz w:val="24"/>
                <w:szCs w:val="24"/>
              </w:rPr>
              <w:t>080502  Экономика и управление на предприятии (по отраслям)</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ЕН</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Информатика</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72</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Экономика предприятия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81</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Бухгалтерский учёт</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90</w:t>
            </w:r>
          </w:p>
        </w:tc>
      </w:tr>
      <w:tr w:rsidR="008F6D9B" w:rsidRPr="007E2E3A" w:rsidTr="00A60D01">
        <w:trPr>
          <w:gridAfter w:val="1"/>
          <w:wAfter w:w="17" w:type="dxa"/>
          <w:cantSplit/>
          <w:trHeight w:val="126"/>
          <w:jc w:val="center"/>
        </w:trPr>
        <w:tc>
          <w:tcPr>
            <w:tcW w:w="9894" w:type="dxa"/>
            <w:gridSpan w:val="4"/>
            <w:vAlign w:val="center"/>
          </w:tcPr>
          <w:p w:rsidR="008F6D9B" w:rsidRPr="007E2E3A" w:rsidRDefault="008F6D9B" w:rsidP="00A60D01">
            <w:pPr>
              <w:suppressAutoHyphens/>
              <w:spacing w:line="360" w:lineRule="auto"/>
              <w:jc w:val="center"/>
              <w:rPr>
                <w:b/>
                <w:sz w:val="24"/>
                <w:szCs w:val="24"/>
              </w:rPr>
            </w:pPr>
            <w:r w:rsidRPr="007E2E3A">
              <w:rPr>
                <w:b/>
                <w:sz w:val="24"/>
                <w:szCs w:val="24"/>
              </w:rPr>
              <w:t>080504 Государственное и муниципальное управление</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ГСЭ</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Культурология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12</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83</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ЕН</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Концепции современного естествознания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12</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100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Экономическая теория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10</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70</w:t>
            </w:r>
          </w:p>
        </w:tc>
      </w:tr>
      <w:tr w:rsidR="008F6D9B" w:rsidRPr="007E2E3A" w:rsidTr="00A60D01">
        <w:trPr>
          <w:cantSplit/>
          <w:trHeight w:val="126"/>
          <w:jc w:val="center"/>
        </w:trPr>
        <w:tc>
          <w:tcPr>
            <w:tcW w:w="9911" w:type="dxa"/>
            <w:gridSpan w:val="5"/>
            <w:vAlign w:val="center"/>
          </w:tcPr>
          <w:p w:rsidR="008F6D9B" w:rsidRPr="007E2E3A" w:rsidRDefault="008F6D9B" w:rsidP="00A60D01">
            <w:pPr>
              <w:suppressAutoHyphens/>
              <w:spacing w:line="360" w:lineRule="auto"/>
              <w:jc w:val="center"/>
              <w:rPr>
                <w:b/>
                <w:sz w:val="24"/>
                <w:szCs w:val="24"/>
              </w:rPr>
            </w:pPr>
            <w:r w:rsidRPr="007E2E3A">
              <w:rPr>
                <w:b/>
                <w:sz w:val="24"/>
                <w:szCs w:val="24"/>
              </w:rPr>
              <w:t>080507  Менеджмент организации</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ГСЭ</w:t>
            </w:r>
          </w:p>
        </w:tc>
        <w:tc>
          <w:tcPr>
            <w:tcW w:w="3240" w:type="dxa"/>
            <w:vAlign w:val="center"/>
          </w:tcPr>
          <w:p w:rsidR="008F6D9B" w:rsidRPr="007E2E3A" w:rsidRDefault="008F6D9B" w:rsidP="00A60D01">
            <w:pPr>
              <w:suppressAutoHyphens/>
              <w:spacing w:line="360" w:lineRule="auto"/>
              <w:ind w:right="-108"/>
              <w:jc w:val="center"/>
              <w:rPr>
                <w:b/>
                <w:bCs/>
                <w:sz w:val="24"/>
                <w:szCs w:val="24"/>
              </w:rPr>
            </w:pPr>
            <w:r w:rsidRPr="007E2E3A">
              <w:rPr>
                <w:sz w:val="24"/>
                <w:szCs w:val="24"/>
              </w:rPr>
              <w:t>Философия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90</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ЕН</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Концепции современного естествознания</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12</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91</w:t>
            </w:r>
          </w:p>
        </w:tc>
      </w:tr>
      <w:tr w:rsidR="008F6D9B" w:rsidRPr="007E2E3A" w:rsidTr="00A60D01">
        <w:trPr>
          <w:gridAfter w:val="1"/>
          <w:wAfter w:w="17" w:type="dxa"/>
          <w:cantSplit/>
          <w:trHeight w:val="126"/>
          <w:jc w:val="center"/>
        </w:trPr>
        <w:tc>
          <w:tcPr>
            <w:tcW w:w="1368" w:type="dxa"/>
            <w:vAlign w:val="center"/>
          </w:tcPr>
          <w:p w:rsidR="008F6D9B" w:rsidRPr="007E2E3A" w:rsidRDefault="008F6D9B" w:rsidP="00A60D01">
            <w:pPr>
              <w:suppressAutoHyphens/>
              <w:spacing w:line="360" w:lineRule="auto"/>
              <w:jc w:val="center"/>
              <w:rPr>
                <w:sz w:val="24"/>
                <w:szCs w:val="24"/>
              </w:rPr>
            </w:pPr>
            <w:r w:rsidRPr="007E2E3A">
              <w:rPr>
                <w:sz w:val="24"/>
                <w:szCs w:val="24"/>
              </w:rPr>
              <w:t>ОПД</w:t>
            </w:r>
          </w:p>
        </w:tc>
        <w:tc>
          <w:tcPr>
            <w:tcW w:w="3240" w:type="dxa"/>
            <w:vAlign w:val="center"/>
          </w:tcPr>
          <w:p w:rsidR="008F6D9B" w:rsidRPr="007E2E3A" w:rsidRDefault="008F6D9B" w:rsidP="00A60D01">
            <w:pPr>
              <w:suppressAutoHyphens/>
              <w:spacing w:line="360" w:lineRule="auto"/>
              <w:ind w:right="-108"/>
              <w:jc w:val="center"/>
              <w:rPr>
                <w:sz w:val="24"/>
                <w:szCs w:val="24"/>
              </w:rPr>
            </w:pPr>
            <w:r w:rsidRPr="007E2E3A">
              <w:rPr>
                <w:sz w:val="24"/>
                <w:szCs w:val="24"/>
              </w:rPr>
              <w:t>Финансы и кредит</w:t>
            </w:r>
          </w:p>
        </w:tc>
        <w:tc>
          <w:tcPr>
            <w:tcW w:w="3060" w:type="dxa"/>
            <w:vAlign w:val="center"/>
          </w:tcPr>
          <w:p w:rsidR="008F6D9B" w:rsidRPr="007E2E3A" w:rsidRDefault="008F6D9B" w:rsidP="00A60D01">
            <w:pPr>
              <w:suppressAutoHyphens/>
              <w:spacing w:line="360" w:lineRule="auto"/>
              <w:jc w:val="center"/>
              <w:rPr>
                <w:sz w:val="24"/>
                <w:szCs w:val="24"/>
              </w:rPr>
            </w:pPr>
            <w:r w:rsidRPr="007E2E3A">
              <w:rPr>
                <w:sz w:val="24"/>
                <w:szCs w:val="24"/>
              </w:rPr>
              <w:t>11</w:t>
            </w:r>
          </w:p>
        </w:tc>
        <w:tc>
          <w:tcPr>
            <w:tcW w:w="2226" w:type="dxa"/>
            <w:vAlign w:val="center"/>
          </w:tcPr>
          <w:p w:rsidR="008F6D9B" w:rsidRPr="007E2E3A" w:rsidRDefault="008F6D9B" w:rsidP="00A60D01">
            <w:pPr>
              <w:suppressAutoHyphens/>
              <w:spacing w:line="360" w:lineRule="auto"/>
              <w:jc w:val="center"/>
              <w:rPr>
                <w:sz w:val="24"/>
                <w:szCs w:val="24"/>
              </w:rPr>
            </w:pPr>
            <w:r w:rsidRPr="007E2E3A">
              <w:rPr>
                <w:sz w:val="24"/>
                <w:szCs w:val="24"/>
              </w:rPr>
              <w:t>81</w:t>
            </w:r>
          </w:p>
        </w:tc>
      </w:tr>
    </w:tbl>
    <w:p w:rsidR="008F6D9B" w:rsidRPr="007E2E3A" w:rsidRDefault="008F6D9B" w:rsidP="008F6D9B">
      <w:pPr>
        <w:suppressAutoHyphens/>
        <w:spacing w:line="360" w:lineRule="auto"/>
        <w:ind w:firstLine="567"/>
        <w:jc w:val="both"/>
      </w:pPr>
    </w:p>
    <w:p w:rsidR="008F6D9B" w:rsidRPr="007E2E3A" w:rsidRDefault="008F6D9B" w:rsidP="008F6D9B">
      <w:pPr>
        <w:suppressAutoHyphens/>
        <w:spacing w:line="360" w:lineRule="auto"/>
        <w:ind w:firstLine="567"/>
        <w:jc w:val="both"/>
        <w:rPr>
          <w:sz w:val="28"/>
          <w:szCs w:val="28"/>
        </w:rPr>
      </w:pPr>
      <w:r w:rsidRPr="007E2E3A">
        <w:rPr>
          <w:sz w:val="28"/>
          <w:szCs w:val="28"/>
        </w:rPr>
        <w:t>Анализ полученных результатов позволил определить основные пути дальнейшего повышения качества обучения в институте:</w:t>
      </w:r>
    </w:p>
    <w:p w:rsidR="008F6D9B" w:rsidRPr="007E2E3A" w:rsidRDefault="008F6D9B" w:rsidP="008F6D9B">
      <w:pPr>
        <w:shd w:val="clear" w:color="auto" w:fill="FFFFFF"/>
        <w:suppressAutoHyphens/>
        <w:spacing w:line="360" w:lineRule="auto"/>
        <w:ind w:firstLine="567"/>
        <w:jc w:val="both"/>
        <w:rPr>
          <w:sz w:val="28"/>
          <w:szCs w:val="28"/>
        </w:rPr>
      </w:pPr>
      <w:r w:rsidRPr="007E2E3A">
        <w:rPr>
          <w:sz w:val="28"/>
          <w:szCs w:val="28"/>
        </w:rPr>
        <w:t>1. Активизация работы по внедрению современных обучающих методик.</w:t>
      </w:r>
    </w:p>
    <w:p w:rsidR="008F6D9B" w:rsidRPr="007E2E3A" w:rsidRDefault="008F6D9B" w:rsidP="008F6D9B">
      <w:pPr>
        <w:shd w:val="clear" w:color="auto" w:fill="FFFFFF"/>
        <w:suppressAutoHyphens/>
        <w:spacing w:line="360" w:lineRule="auto"/>
        <w:ind w:firstLine="567"/>
        <w:jc w:val="both"/>
        <w:rPr>
          <w:sz w:val="28"/>
          <w:szCs w:val="28"/>
        </w:rPr>
      </w:pPr>
      <w:r w:rsidRPr="007E2E3A">
        <w:rPr>
          <w:sz w:val="28"/>
          <w:szCs w:val="28"/>
        </w:rPr>
        <w:t>2. Совершенствование учебно-методической базы.</w:t>
      </w:r>
    </w:p>
    <w:p w:rsidR="008F6D9B" w:rsidRPr="007E2E3A" w:rsidRDefault="008F6D9B" w:rsidP="008F6D9B">
      <w:pPr>
        <w:shd w:val="clear" w:color="auto" w:fill="FFFFFF"/>
        <w:suppressAutoHyphens/>
        <w:spacing w:line="360" w:lineRule="auto"/>
        <w:ind w:firstLine="567"/>
        <w:jc w:val="both"/>
        <w:rPr>
          <w:sz w:val="28"/>
          <w:szCs w:val="28"/>
        </w:rPr>
      </w:pPr>
      <w:r w:rsidRPr="007E2E3A">
        <w:rPr>
          <w:sz w:val="28"/>
          <w:szCs w:val="28"/>
        </w:rPr>
        <w:t>3. Повышение требовательности к студентам в процессе проведения промежуточного и итогового контроля знаний.</w:t>
      </w:r>
    </w:p>
    <w:p w:rsidR="008F6D9B" w:rsidRPr="007E2E3A" w:rsidRDefault="008F6D9B" w:rsidP="008F6D9B">
      <w:pPr>
        <w:shd w:val="clear" w:color="auto" w:fill="FFFFFF"/>
        <w:suppressAutoHyphens/>
        <w:spacing w:line="360" w:lineRule="auto"/>
        <w:ind w:firstLine="567"/>
        <w:jc w:val="both"/>
        <w:rPr>
          <w:sz w:val="28"/>
          <w:szCs w:val="28"/>
        </w:rPr>
      </w:pPr>
      <w:r w:rsidRPr="007E2E3A">
        <w:rPr>
          <w:sz w:val="28"/>
          <w:szCs w:val="28"/>
        </w:rPr>
        <w:t>4. Увеличение объема индивидуальных занятий и консультаций.</w:t>
      </w:r>
    </w:p>
    <w:p w:rsidR="008F6D9B" w:rsidRPr="007E2E3A" w:rsidRDefault="008F6D9B" w:rsidP="008F6D9B">
      <w:pPr>
        <w:shd w:val="clear" w:color="auto" w:fill="FFFFFF"/>
        <w:suppressAutoHyphens/>
        <w:spacing w:line="360" w:lineRule="auto"/>
        <w:ind w:firstLine="567"/>
        <w:jc w:val="both"/>
        <w:rPr>
          <w:sz w:val="28"/>
          <w:szCs w:val="28"/>
        </w:rPr>
      </w:pPr>
      <w:r w:rsidRPr="007E2E3A">
        <w:rPr>
          <w:sz w:val="28"/>
          <w:szCs w:val="28"/>
        </w:rPr>
        <w:t>5. Формирование положительной мотивации по освоению знаний, особенно у студентов 1 и 2 курсов.</w:t>
      </w:r>
    </w:p>
    <w:p w:rsidR="00A47CED" w:rsidRPr="007E2E3A" w:rsidRDefault="008F6D9B" w:rsidP="00A47CED">
      <w:pPr>
        <w:shd w:val="clear" w:color="auto" w:fill="FFFFFF"/>
        <w:suppressAutoHyphens/>
        <w:spacing w:line="360" w:lineRule="auto"/>
        <w:ind w:firstLine="567"/>
        <w:jc w:val="both"/>
        <w:rPr>
          <w:sz w:val="28"/>
          <w:szCs w:val="28"/>
        </w:rPr>
      </w:pPr>
      <w:r w:rsidRPr="007E2E3A">
        <w:rPr>
          <w:sz w:val="28"/>
          <w:szCs w:val="28"/>
        </w:rPr>
        <w:t>6. Вовлечение студентов в научно-исследовательскую работу как теоретического, так и прикладного уровня.</w:t>
      </w:r>
    </w:p>
    <w:p w:rsidR="007A564C" w:rsidRDefault="007A564C" w:rsidP="007A564C">
      <w:pPr>
        <w:widowControl w:val="0"/>
        <w:spacing w:line="360" w:lineRule="auto"/>
        <w:ind w:firstLine="567"/>
        <w:jc w:val="both"/>
        <w:rPr>
          <w:b/>
          <w:sz w:val="28"/>
          <w:szCs w:val="28"/>
        </w:rPr>
      </w:pPr>
      <w:r w:rsidRPr="00E15BF3">
        <w:rPr>
          <w:b/>
          <w:sz w:val="28"/>
          <w:szCs w:val="28"/>
        </w:rPr>
        <w:t>Выводы и рекомендации:</w:t>
      </w:r>
    </w:p>
    <w:p w:rsidR="007A564C" w:rsidRPr="00E15BF3" w:rsidRDefault="007A564C" w:rsidP="007A564C">
      <w:pPr>
        <w:widowControl w:val="0"/>
        <w:spacing w:line="360" w:lineRule="auto"/>
        <w:ind w:firstLine="567"/>
        <w:jc w:val="both"/>
        <w:rPr>
          <w:sz w:val="28"/>
          <w:szCs w:val="28"/>
        </w:rPr>
      </w:pPr>
      <w:r w:rsidRPr="00E15BF3">
        <w:rPr>
          <w:sz w:val="28"/>
          <w:szCs w:val="28"/>
        </w:rPr>
        <w:t xml:space="preserve">1. Внутривузовская система контроля качества подготовки выпускников, являясь важнейшей составной частью системы управления качеством образования в институте, в целом отвечает требованиям начального этапа ее становления. </w:t>
      </w:r>
    </w:p>
    <w:p w:rsidR="00AD5D93" w:rsidRDefault="007A564C" w:rsidP="00A47CED">
      <w:pPr>
        <w:spacing w:line="360" w:lineRule="auto"/>
        <w:ind w:firstLine="567"/>
        <w:jc w:val="both"/>
        <w:rPr>
          <w:sz w:val="28"/>
          <w:szCs w:val="28"/>
        </w:rPr>
      </w:pPr>
      <w:r w:rsidRPr="00A47CED">
        <w:rPr>
          <w:sz w:val="28"/>
          <w:szCs w:val="28"/>
        </w:rPr>
        <w:t xml:space="preserve">2. Необходимо продолжить работу по внедрению СУКО. Кафедрам следует больше внимания уделять межпредметным связям, логической последовательности изучаемых дисциплин, шире практиковать обсуждение этих проблем на своих заседаниях. </w:t>
      </w:r>
    </w:p>
    <w:p w:rsidR="006272F9" w:rsidRDefault="006272F9" w:rsidP="00A47CED">
      <w:pPr>
        <w:spacing w:line="360" w:lineRule="auto"/>
        <w:ind w:firstLine="567"/>
        <w:jc w:val="both"/>
        <w:rPr>
          <w:sz w:val="28"/>
          <w:szCs w:val="28"/>
        </w:rPr>
      </w:pPr>
    </w:p>
    <w:p w:rsidR="00D91D9E" w:rsidRPr="00A47CED" w:rsidRDefault="00D91D9E" w:rsidP="00A47CED">
      <w:pPr>
        <w:spacing w:line="360" w:lineRule="auto"/>
        <w:ind w:firstLine="567"/>
        <w:jc w:val="both"/>
        <w:rPr>
          <w:sz w:val="28"/>
          <w:szCs w:val="28"/>
        </w:rPr>
      </w:pPr>
    </w:p>
    <w:p w:rsidR="00C5181C" w:rsidRDefault="003D12E2" w:rsidP="009E2548">
      <w:pPr>
        <w:numPr>
          <w:ilvl w:val="0"/>
          <w:numId w:val="30"/>
        </w:numPr>
        <w:suppressAutoHyphens/>
        <w:spacing w:line="360" w:lineRule="auto"/>
        <w:jc w:val="center"/>
        <w:rPr>
          <w:b/>
          <w:sz w:val="28"/>
          <w:szCs w:val="28"/>
        </w:rPr>
      </w:pPr>
      <w:r>
        <w:rPr>
          <w:b/>
          <w:sz w:val="28"/>
          <w:szCs w:val="28"/>
        </w:rPr>
        <w:t xml:space="preserve"> </w:t>
      </w:r>
      <w:r w:rsidR="00C5181C" w:rsidRPr="002617BF">
        <w:rPr>
          <w:b/>
          <w:sz w:val="28"/>
          <w:szCs w:val="28"/>
        </w:rPr>
        <w:t>Вос</w:t>
      </w:r>
      <w:r w:rsidR="00B2492C">
        <w:rPr>
          <w:b/>
          <w:sz w:val="28"/>
          <w:szCs w:val="28"/>
        </w:rPr>
        <w:t>питательная работа</w:t>
      </w:r>
    </w:p>
    <w:p w:rsidR="009E2548" w:rsidRPr="002617BF" w:rsidRDefault="009E2548" w:rsidP="009E2548">
      <w:pPr>
        <w:suppressAutoHyphens/>
        <w:spacing w:line="360" w:lineRule="auto"/>
        <w:ind w:left="360"/>
        <w:jc w:val="center"/>
        <w:rPr>
          <w:b/>
          <w:sz w:val="28"/>
          <w:szCs w:val="28"/>
        </w:rPr>
      </w:pPr>
    </w:p>
    <w:p w:rsidR="00C22424" w:rsidRPr="002617BF" w:rsidRDefault="00C22424" w:rsidP="001E3428">
      <w:pPr>
        <w:pStyle w:val="ad"/>
        <w:tabs>
          <w:tab w:val="left" w:pos="1134"/>
          <w:tab w:val="left" w:pos="1843"/>
        </w:tabs>
        <w:suppressAutoHyphens/>
        <w:spacing w:before="0" w:beforeAutospacing="0" w:after="0" w:afterAutospacing="0" w:line="360" w:lineRule="auto"/>
        <w:ind w:firstLine="567"/>
        <w:jc w:val="both"/>
        <w:rPr>
          <w:sz w:val="28"/>
          <w:szCs w:val="28"/>
        </w:rPr>
      </w:pPr>
      <w:r w:rsidRPr="002617BF">
        <w:rPr>
          <w:sz w:val="28"/>
          <w:szCs w:val="28"/>
        </w:rPr>
        <w:t>Воспитательная работа является одним из основных направлений деятельности института и проводится в соответствии с рекомендациями Министерства образования Российской Федерации по организации воспитательного процесса в вузе, утвержденными приказом от 27.09.2002 № 2670. В институте подготовлена и утверждена на заседании ученого совета Концепция воспитательной работы, а также Программа воспитательной работы на весь период обучения, которые отражаются в годовом (календарном) плане воспитательной работы.</w:t>
      </w:r>
    </w:p>
    <w:p w:rsidR="00A15975" w:rsidRDefault="00C22424" w:rsidP="001E3428">
      <w:pPr>
        <w:pStyle w:val="ad"/>
        <w:tabs>
          <w:tab w:val="left" w:pos="1843"/>
        </w:tabs>
        <w:suppressAutoHyphens/>
        <w:spacing w:before="0" w:beforeAutospacing="0" w:after="0" w:afterAutospacing="0" w:line="360" w:lineRule="auto"/>
        <w:ind w:firstLine="540"/>
        <w:jc w:val="both"/>
        <w:rPr>
          <w:sz w:val="28"/>
          <w:szCs w:val="28"/>
        </w:rPr>
      </w:pPr>
      <w:r w:rsidRPr="002617BF">
        <w:rPr>
          <w:sz w:val="28"/>
          <w:szCs w:val="28"/>
        </w:rPr>
        <w:t xml:space="preserve">Воспитательная работа в институте основывается на признании того факта, что познание и творчество есть </w:t>
      </w:r>
      <w:r w:rsidR="00A15975">
        <w:rPr>
          <w:sz w:val="28"/>
          <w:szCs w:val="28"/>
        </w:rPr>
        <w:t xml:space="preserve">требование времени, </w:t>
      </w:r>
      <w:r w:rsidRPr="002617BF">
        <w:rPr>
          <w:sz w:val="28"/>
          <w:szCs w:val="28"/>
        </w:rPr>
        <w:t xml:space="preserve"> современного образования и воспитания. </w:t>
      </w:r>
    </w:p>
    <w:p w:rsidR="00C22424" w:rsidRPr="002617BF" w:rsidRDefault="00A15975" w:rsidP="001E3428">
      <w:pPr>
        <w:pStyle w:val="ad"/>
        <w:tabs>
          <w:tab w:val="left" w:pos="1843"/>
        </w:tabs>
        <w:suppressAutoHyphens/>
        <w:spacing w:before="0" w:beforeAutospacing="0" w:after="0" w:afterAutospacing="0" w:line="360" w:lineRule="auto"/>
        <w:ind w:firstLine="540"/>
        <w:jc w:val="both"/>
        <w:rPr>
          <w:sz w:val="28"/>
          <w:szCs w:val="28"/>
        </w:rPr>
      </w:pPr>
      <w:r>
        <w:rPr>
          <w:sz w:val="28"/>
          <w:szCs w:val="28"/>
        </w:rPr>
        <w:t>Целью</w:t>
      </w:r>
      <w:r w:rsidR="00C22424" w:rsidRPr="002617BF">
        <w:rPr>
          <w:sz w:val="28"/>
          <w:szCs w:val="28"/>
        </w:rPr>
        <w:t xml:space="preserve"> воспитательной работы, проводимой в институте</w:t>
      </w:r>
      <w:r w:rsidR="002D6E3A">
        <w:rPr>
          <w:sz w:val="28"/>
          <w:szCs w:val="28"/>
        </w:rPr>
        <w:t>,</w:t>
      </w:r>
      <w:r w:rsidR="00C22424" w:rsidRPr="002617BF">
        <w:rPr>
          <w:sz w:val="28"/>
          <w:szCs w:val="28"/>
        </w:rPr>
        <w:t xml:space="preserve"> является </w:t>
      </w:r>
      <w:r>
        <w:rPr>
          <w:sz w:val="28"/>
          <w:szCs w:val="28"/>
        </w:rPr>
        <w:t>создание условий для</w:t>
      </w:r>
      <w:r w:rsidR="00C22424" w:rsidRPr="002617BF">
        <w:rPr>
          <w:sz w:val="28"/>
          <w:szCs w:val="28"/>
        </w:rPr>
        <w:t xml:space="preserve">  максимального удовлетворения потребностей студентов в интеллектуальном, духовном, культурно-нравственном и физическом развитии.</w:t>
      </w:r>
      <w:r>
        <w:rPr>
          <w:sz w:val="28"/>
          <w:szCs w:val="28"/>
        </w:rPr>
        <w:t xml:space="preserve"> </w:t>
      </w:r>
    </w:p>
    <w:p w:rsidR="00C22424" w:rsidRPr="002617BF" w:rsidRDefault="00A15975" w:rsidP="001E3428">
      <w:pPr>
        <w:pStyle w:val="ad"/>
        <w:suppressAutoHyphens/>
        <w:spacing w:before="0" w:beforeAutospacing="0" w:after="0" w:afterAutospacing="0" w:line="360" w:lineRule="auto"/>
        <w:ind w:firstLine="540"/>
        <w:jc w:val="both"/>
        <w:rPr>
          <w:sz w:val="28"/>
          <w:szCs w:val="28"/>
        </w:rPr>
      </w:pPr>
      <w:r>
        <w:rPr>
          <w:sz w:val="28"/>
          <w:szCs w:val="28"/>
        </w:rPr>
        <w:t>Для достижения этой цели необходимо</w:t>
      </w:r>
      <w:r w:rsidR="00C22424" w:rsidRPr="002617BF">
        <w:rPr>
          <w:sz w:val="28"/>
          <w:szCs w:val="28"/>
        </w:rPr>
        <w:t>:</w:t>
      </w:r>
    </w:p>
    <w:p w:rsidR="00C22424" w:rsidRPr="002617BF" w:rsidRDefault="00C22424" w:rsidP="001E3428">
      <w:pPr>
        <w:pStyle w:val="ad"/>
        <w:tabs>
          <w:tab w:val="left" w:pos="426"/>
        </w:tabs>
        <w:suppressAutoHyphens/>
        <w:spacing w:before="0" w:beforeAutospacing="0" w:after="0" w:afterAutospacing="0" w:line="360" w:lineRule="auto"/>
        <w:ind w:left="66" w:firstLine="540"/>
        <w:jc w:val="both"/>
        <w:rPr>
          <w:sz w:val="28"/>
          <w:szCs w:val="28"/>
        </w:rPr>
      </w:pPr>
      <w:r w:rsidRPr="002617BF">
        <w:rPr>
          <w:sz w:val="28"/>
          <w:szCs w:val="28"/>
        </w:rPr>
        <w:t xml:space="preserve">- </w:t>
      </w:r>
      <w:r w:rsidR="00A15975">
        <w:rPr>
          <w:sz w:val="28"/>
          <w:szCs w:val="28"/>
        </w:rPr>
        <w:t>способствовать</w:t>
      </w:r>
      <w:r w:rsidRPr="002617BF">
        <w:rPr>
          <w:sz w:val="28"/>
          <w:szCs w:val="28"/>
        </w:rPr>
        <w:t xml:space="preserve"> успешному</w:t>
      </w:r>
      <w:r w:rsidR="00A15975">
        <w:rPr>
          <w:sz w:val="28"/>
          <w:szCs w:val="28"/>
        </w:rPr>
        <w:t xml:space="preserve"> формированию личности студента</w:t>
      </w:r>
      <w:r w:rsidRPr="002617BF">
        <w:rPr>
          <w:sz w:val="28"/>
          <w:szCs w:val="28"/>
        </w:rPr>
        <w:t>;</w:t>
      </w:r>
    </w:p>
    <w:p w:rsidR="00C22424" w:rsidRPr="002617BF" w:rsidRDefault="00C22424" w:rsidP="001E3428">
      <w:pPr>
        <w:pStyle w:val="ad"/>
        <w:tabs>
          <w:tab w:val="left" w:pos="426"/>
        </w:tabs>
        <w:suppressAutoHyphens/>
        <w:spacing w:before="0" w:beforeAutospacing="0" w:after="0" w:afterAutospacing="0" w:line="360" w:lineRule="auto"/>
        <w:ind w:left="66" w:firstLine="540"/>
        <w:jc w:val="both"/>
        <w:rPr>
          <w:sz w:val="28"/>
          <w:szCs w:val="28"/>
        </w:rPr>
      </w:pPr>
      <w:r w:rsidRPr="002617BF">
        <w:rPr>
          <w:sz w:val="28"/>
          <w:szCs w:val="28"/>
        </w:rPr>
        <w:t xml:space="preserve">- </w:t>
      </w:r>
      <w:r w:rsidR="00A15975">
        <w:rPr>
          <w:sz w:val="28"/>
          <w:szCs w:val="28"/>
        </w:rPr>
        <w:t>развивать творческий</w:t>
      </w:r>
      <w:r w:rsidRPr="002617BF">
        <w:rPr>
          <w:sz w:val="28"/>
          <w:szCs w:val="28"/>
        </w:rPr>
        <w:t xml:space="preserve"> потенц</w:t>
      </w:r>
      <w:r w:rsidR="00A15975">
        <w:rPr>
          <w:sz w:val="28"/>
          <w:szCs w:val="28"/>
        </w:rPr>
        <w:t>иал, социальную</w:t>
      </w:r>
      <w:r w:rsidRPr="002617BF">
        <w:rPr>
          <w:sz w:val="28"/>
          <w:szCs w:val="28"/>
        </w:rPr>
        <w:t xml:space="preserve"> активност</w:t>
      </w:r>
      <w:r w:rsidR="00A15975">
        <w:rPr>
          <w:sz w:val="28"/>
          <w:szCs w:val="28"/>
        </w:rPr>
        <w:t>ь, коммуникативные и лидерские</w:t>
      </w:r>
      <w:r w:rsidRPr="002617BF">
        <w:rPr>
          <w:sz w:val="28"/>
          <w:szCs w:val="28"/>
        </w:rPr>
        <w:t xml:space="preserve"> черт</w:t>
      </w:r>
      <w:r w:rsidR="00A15975">
        <w:rPr>
          <w:sz w:val="28"/>
          <w:szCs w:val="28"/>
        </w:rPr>
        <w:t>ы, профессиональные навыки</w:t>
      </w:r>
      <w:r w:rsidRPr="002617BF">
        <w:rPr>
          <w:sz w:val="28"/>
          <w:szCs w:val="28"/>
        </w:rPr>
        <w:t>;</w:t>
      </w:r>
    </w:p>
    <w:p w:rsidR="00C22424" w:rsidRPr="002617BF" w:rsidRDefault="00C22424" w:rsidP="001E3428">
      <w:pPr>
        <w:pStyle w:val="ad"/>
        <w:tabs>
          <w:tab w:val="left" w:pos="426"/>
        </w:tabs>
        <w:suppressAutoHyphens/>
        <w:spacing w:before="0" w:beforeAutospacing="0" w:after="0" w:afterAutospacing="0" w:line="360" w:lineRule="auto"/>
        <w:ind w:left="66" w:firstLine="540"/>
        <w:jc w:val="both"/>
        <w:rPr>
          <w:sz w:val="28"/>
          <w:szCs w:val="28"/>
        </w:rPr>
      </w:pPr>
      <w:r w:rsidRPr="002617BF">
        <w:rPr>
          <w:sz w:val="28"/>
          <w:szCs w:val="28"/>
        </w:rPr>
        <w:t xml:space="preserve">-  </w:t>
      </w:r>
      <w:r w:rsidR="00A15975">
        <w:rPr>
          <w:sz w:val="28"/>
          <w:szCs w:val="28"/>
        </w:rPr>
        <w:t>воспитывать</w:t>
      </w:r>
      <w:r w:rsidRPr="002617BF">
        <w:rPr>
          <w:sz w:val="28"/>
          <w:szCs w:val="28"/>
        </w:rPr>
        <w:t xml:space="preserve"> патриотизм и люб</w:t>
      </w:r>
      <w:r w:rsidR="00A15975">
        <w:rPr>
          <w:sz w:val="28"/>
          <w:szCs w:val="28"/>
        </w:rPr>
        <w:t>о</w:t>
      </w:r>
      <w:r w:rsidRPr="002617BF">
        <w:rPr>
          <w:sz w:val="28"/>
          <w:szCs w:val="28"/>
        </w:rPr>
        <w:t>в</w:t>
      </w:r>
      <w:r w:rsidR="00A15975">
        <w:rPr>
          <w:sz w:val="28"/>
          <w:szCs w:val="28"/>
        </w:rPr>
        <w:t>ь</w:t>
      </w:r>
      <w:r w:rsidRPr="002617BF">
        <w:rPr>
          <w:sz w:val="28"/>
          <w:szCs w:val="28"/>
        </w:rPr>
        <w:t xml:space="preserve"> к Родине. </w:t>
      </w:r>
    </w:p>
    <w:p w:rsidR="00C22424" w:rsidRPr="002617BF" w:rsidRDefault="00C22424" w:rsidP="001E3428">
      <w:pPr>
        <w:pStyle w:val="ad"/>
        <w:suppressAutoHyphens/>
        <w:spacing w:before="0" w:beforeAutospacing="0" w:after="0" w:afterAutospacing="0" w:line="360" w:lineRule="auto"/>
        <w:ind w:firstLine="540"/>
        <w:jc w:val="both"/>
        <w:rPr>
          <w:sz w:val="28"/>
          <w:szCs w:val="28"/>
        </w:rPr>
      </w:pPr>
      <w:r w:rsidRPr="002617BF">
        <w:rPr>
          <w:sz w:val="28"/>
          <w:szCs w:val="28"/>
        </w:rPr>
        <w:t xml:space="preserve"> </w:t>
      </w:r>
      <w:r w:rsidR="00A15975">
        <w:rPr>
          <w:sz w:val="28"/>
          <w:szCs w:val="28"/>
        </w:rPr>
        <w:t>В соответствии с целью и задачами</w:t>
      </w:r>
      <w:r w:rsidRPr="002617BF">
        <w:rPr>
          <w:sz w:val="28"/>
          <w:szCs w:val="28"/>
        </w:rPr>
        <w:t xml:space="preserve"> воспитательной работы в институте ведется работа по следующим направлениям:</w:t>
      </w:r>
    </w:p>
    <w:p w:rsidR="00C22424" w:rsidRPr="002617BF" w:rsidRDefault="00C22424" w:rsidP="001E3428">
      <w:pPr>
        <w:suppressAutoHyphens/>
        <w:spacing w:line="360" w:lineRule="auto"/>
        <w:ind w:firstLine="540"/>
        <w:jc w:val="both"/>
        <w:outlineLvl w:val="0"/>
        <w:rPr>
          <w:sz w:val="28"/>
          <w:szCs w:val="28"/>
        </w:rPr>
      </w:pPr>
      <w:r w:rsidRPr="002617BF">
        <w:rPr>
          <w:sz w:val="28"/>
          <w:szCs w:val="28"/>
        </w:rPr>
        <w:t>- учебно-организационное;</w:t>
      </w:r>
    </w:p>
    <w:p w:rsidR="00C22424" w:rsidRPr="002617BF" w:rsidRDefault="00C22424" w:rsidP="001E3428">
      <w:pPr>
        <w:suppressAutoHyphens/>
        <w:spacing w:line="360" w:lineRule="auto"/>
        <w:ind w:firstLine="540"/>
        <w:jc w:val="both"/>
        <w:rPr>
          <w:sz w:val="28"/>
          <w:szCs w:val="28"/>
        </w:rPr>
      </w:pPr>
      <w:r w:rsidRPr="002617BF">
        <w:rPr>
          <w:sz w:val="28"/>
          <w:szCs w:val="28"/>
        </w:rPr>
        <w:t>-духовно-нравственное воспитание,  формирование культуры студентов;</w:t>
      </w:r>
    </w:p>
    <w:p w:rsidR="00C22424" w:rsidRPr="002617BF" w:rsidRDefault="00C22424" w:rsidP="001E3428">
      <w:pPr>
        <w:suppressAutoHyphens/>
        <w:spacing w:line="360" w:lineRule="auto"/>
        <w:ind w:firstLine="540"/>
        <w:jc w:val="both"/>
        <w:outlineLvl w:val="0"/>
        <w:rPr>
          <w:sz w:val="28"/>
          <w:szCs w:val="28"/>
        </w:rPr>
      </w:pPr>
      <w:r w:rsidRPr="002617BF">
        <w:rPr>
          <w:sz w:val="28"/>
          <w:szCs w:val="28"/>
        </w:rPr>
        <w:t xml:space="preserve">- патриотическое воспитание, формирование гражданской позиции; </w:t>
      </w:r>
    </w:p>
    <w:p w:rsidR="00C22424" w:rsidRPr="002617BF" w:rsidRDefault="00C22424" w:rsidP="001E3428">
      <w:pPr>
        <w:suppressAutoHyphens/>
        <w:spacing w:line="360" w:lineRule="auto"/>
        <w:ind w:firstLine="540"/>
        <w:jc w:val="both"/>
        <w:outlineLvl w:val="0"/>
        <w:rPr>
          <w:sz w:val="28"/>
          <w:szCs w:val="28"/>
        </w:rPr>
      </w:pPr>
      <w:r w:rsidRPr="002617BF">
        <w:rPr>
          <w:sz w:val="28"/>
          <w:szCs w:val="28"/>
        </w:rPr>
        <w:t>- культурно-массовое и творческое;</w:t>
      </w:r>
    </w:p>
    <w:p w:rsidR="00C22424" w:rsidRPr="002617BF" w:rsidRDefault="00C22424" w:rsidP="001E3428">
      <w:pPr>
        <w:pStyle w:val="ad"/>
        <w:tabs>
          <w:tab w:val="left" w:pos="709"/>
        </w:tabs>
        <w:suppressAutoHyphens/>
        <w:spacing w:before="0" w:beforeAutospacing="0" w:after="0" w:afterAutospacing="0" w:line="360" w:lineRule="auto"/>
        <w:ind w:firstLine="540"/>
        <w:jc w:val="both"/>
        <w:rPr>
          <w:sz w:val="28"/>
          <w:szCs w:val="28"/>
        </w:rPr>
      </w:pPr>
      <w:r w:rsidRPr="002617BF">
        <w:rPr>
          <w:sz w:val="28"/>
          <w:szCs w:val="28"/>
        </w:rPr>
        <w:t>- спортивно-оздоровительное и физкультурно-массовое;</w:t>
      </w:r>
    </w:p>
    <w:p w:rsidR="00C22424" w:rsidRPr="002617BF" w:rsidRDefault="00C22424" w:rsidP="001E3428">
      <w:pPr>
        <w:pStyle w:val="ad"/>
        <w:tabs>
          <w:tab w:val="left" w:pos="709"/>
        </w:tabs>
        <w:suppressAutoHyphens/>
        <w:spacing w:before="0" w:beforeAutospacing="0" w:after="0" w:afterAutospacing="0" w:line="360" w:lineRule="auto"/>
        <w:ind w:firstLine="540"/>
        <w:jc w:val="both"/>
        <w:rPr>
          <w:sz w:val="28"/>
          <w:szCs w:val="28"/>
        </w:rPr>
      </w:pPr>
      <w:r w:rsidRPr="002617BF">
        <w:rPr>
          <w:sz w:val="28"/>
          <w:szCs w:val="28"/>
        </w:rPr>
        <w:t>- профилактическое и консультативное;</w:t>
      </w:r>
    </w:p>
    <w:p w:rsidR="00C22424" w:rsidRPr="002617BF" w:rsidRDefault="00C22424" w:rsidP="001E3428">
      <w:pPr>
        <w:pStyle w:val="ad"/>
        <w:tabs>
          <w:tab w:val="left" w:pos="709"/>
        </w:tabs>
        <w:suppressAutoHyphens/>
        <w:spacing w:before="0" w:beforeAutospacing="0" w:after="0" w:afterAutospacing="0" w:line="360" w:lineRule="auto"/>
        <w:ind w:firstLine="540"/>
        <w:jc w:val="both"/>
        <w:rPr>
          <w:sz w:val="28"/>
          <w:szCs w:val="28"/>
        </w:rPr>
      </w:pPr>
      <w:r w:rsidRPr="002617BF">
        <w:rPr>
          <w:sz w:val="28"/>
          <w:szCs w:val="28"/>
        </w:rPr>
        <w:t>- межвузовское взаимодействие.</w:t>
      </w:r>
    </w:p>
    <w:p w:rsidR="00C22424" w:rsidRPr="002617BF" w:rsidRDefault="00A15975" w:rsidP="001E3428">
      <w:pPr>
        <w:suppressAutoHyphens/>
        <w:spacing w:line="360" w:lineRule="auto"/>
        <w:ind w:firstLine="540"/>
        <w:jc w:val="both"/>
        <w:rPr>
          <w:sz w:val="28"/>
          <w:szCs w:val="28"/>
        </w:rPr>
      </w:pPr>
      <w:r>
        <w:rPr>
          <w:sz w:val="28"/>
          <w:szCs w:val="28"/>
        </w:rPr>
        <w:t>В</w:t>
      </w:r>
      <w:r w:rsidRPr="002617BF">
        <w:rPr>
          <w:sz w:val="28"/>
          <w:szCs w:val="28"/>
        </w:rPr>
        <w:t xml:space="preserve">оспитательную работу со студентами </w:t>
      </w:r>
      <w:r>
        <w:rPr>
          <w:sz w:val="28"/>
          <w:szCs w:val="28"/>
        </w:rPr>
        <w:t>в</w:t>
      </w:r>
      <w:r w:rsidR="00C22424" w:rsidRPr="002617BF">
        <w:rPr>
          <w:sz w:val="28"/>
          <w:szCs w:val="28"/>
        </w:rPr>
        <w:t xml:space="preserve"> институте  </w:t>
      </w:r>
      <w:r>
        <w:rPr>
          <w:sz w:val="28"/>
          <w:szCs w:val="28"/>
        </w:rPr>
        <w:t>обеспечивают</w:t>
      </w:r>
      <w:r w:rsidR="00C22424" w:rsidRPr="002617BF">
        <w:rPr>
          <w:sz w:val="28"/>
          <w:szCs w:val="28"/>
        </w:rPr>
        <w:t>: ученый совет, совет по воспитательной работе, кафедры, органы студенческого самоуправления и т.д.</w:t>
      </w:r>
    </w:p>
    <w:p w:rsidR="00C22424" w:rsidRPr="002617BF" w:rsidRDefault="00A15975" w:rsidP="001E3428">
      <w:pPr>
        <w:shd w:val="clear" w:color="auto" w:fill="FFFFFF"/>
        <w:suppressAutoHyphens/>
        <w:spacing w:line="360" w:lineRule="auto"/>
        <w:ind w:firstLine="540"/>
        <w:jc w:val="both"/>
        <w:rPr>
          <w:sz w:val="28"/>
          <w:szCs w:val="28"/>
        </w:rPr>
      </w:pPr>
      <w:r>
        <w:rPr>
          <w:sz w:val="28"/>
          <w:szCs w:val="28"/>
        </w:rPr>
        <w:t>Студенческий совет</w:t>
      </w:r>
      <w:r w:rsidR="00C22424" w:rsidRPr="002617BF">
        <w:rPr>
          <w:sz w:val="28"/>
          <w:szCs w:val="28"/>
        </w:rPr>
        <w:t xml:space="preserve"> тесно сотрудничает с руководством института и </w:t>
      </w:r>
      <w:r>
        <w:rPr>
          <w:sz w:val="28"/>
          <w:szCs w:val="28"/>
        </w:rPr>
        <w:t>активно участвует</w:t>
      </w:r>
      <w:r w:rsidR="00C22424" w:rsidRPr="002617BF">
        <w:rPr>
          <w:sz w:val="28"/>
          <w:szCs w:val="28"/>
        </w:rPr>
        <w:t xml:space="preserve"> в решении образовательных задач, в организации досуга студентов, в пропаганде здорового образа жизни, в организации работы, направленной на повышение сознательности студентов и их требовательности к уровню своих знаний, в воспитании бережного отношения к имуществу и уважительного отношения к традициям института. Студенческий совет способствует укреплению межвузовских связей и реализации общественно-значимых молодежных инициатив. В своей деятельности студенческий совет руководствуется Уставом института и Положением о студенческом совете. Являясь совещательно-консультативным органом, совет, в лице своего председателя Бутаковой Татьяны (студент</w:t>
      </w:r>
      <w:r w:rsidR="003D12E2">
        <w:rPr>
          <w:sz w:val="28"/>
          <w:szCs w:val="28"/>
        </w:rPr>
        <w:t>ка</w:t>
      </w:r>
      <w:r w:rsidR="00C22424" w:rsidRPr="002617BF">
        <w:rPr>
          <w:sz w:val="28"/>
          <w:szCs w:val="28"/>
        </w:rPr>
        <w:t xml:space="preserve"> 5 курса), участвует в работе ученого совета института</w:t>
      </w:r>
      <w:r w:rsidR="00754A73">
        <w:rPr>
          <w:sz w:val="28"/>
          <w:szCs w:val="28"/>
        </w:rPr>
        <w:t>.</w:t>
      </w:r>
      <w:r w:rsidR="00C22424" w:rsidRPr="002617BF">
        <w:rPr>
          <w:sz w:val="28"/>
          <w:szCs w:val="28"/>
        </w:rPr>
        <w:t xml:space="preserve"> </w:t>
      </w:r>
    </w:p>
    <w:p w:rsidR="00C22424" w:rsidRPr="002617BF" w:rsidRDefault="00C22424" w:rsidP="001E3428">
      <w:pPr>
        <w:widowControl w:val="0"/>
        <w:shd w:val="clear" w:color="auto" w:fill="FFFFFF"/>
        <w:tabs>
          <w:tab w:val="left" w:pos="854"/>
        </w:tabs>
        <w:suppressAutoHyphens/>
        <w:autoSpaceDE w:val="0"/>
        <w:autoSpaceDN w:val="0"/>
        <w:adjustRightInd w:val="0"/>
        <w:spacing w:line="360" w:lineRule="auto"/>
        <w:ind w:firstLine="540"/>
        <w:jc w:val="both"/>
        <w:rPr>
          <w:sz w:val="28"/>
          <w:szCs w:val="28"/>
        </w:rPr>
      </w:pPr>
      <w:r w:rsidRPr="002617BF">
        <w:rPr>
          <w:sz w:val="28"/>
          <w:szCs w:val="28"/>
        </w:rPr>
        <w:t xml:space="preserve">Для выявления творческих способностей и наклонностей студентов-первокурсников </w:t>
      </w:r>
      <w:r w:rsidR="00754A73">
        <w:rPr>
          <w:sz w:val="28"/>
          <w:szCs w:val="28"/>
        </w:rPr>
        <w:t xml:space="preserve">в институте </w:t>
      </w:r>
      <w:r w:rsidRPr="002617BF">
        <w:rPr>
          <w:sz w:val="28"/>
          <w:szCs w:val="28"/>
        </w:rPr>
        <w:t>проводится анкетирование. Это позволяет привлекать молодежь к научной, культурно-массовой и спортивной деятельности в соответствии с их пожеланиями и возможностями, а также рационально формировать студенческое самоуправление.</w:t>
      </w:r>
    </w:p>
    <w:p w:rsidR="00C22424" w:rsidRPr="002617BF" w:rsidRDefault="00C22424" w:rsidP="001E3428">
      <w:pPr>
        <w:widowControl w:val="0"/>
        <w:shd w:val="clear" w:color="auto" w:fill="FFFFFF"/>
        <w:tabs>
          <w:tab w:val="left" w:pos="854"/>
        </w:tabs>
        <w:suppressAutoHyphens/>
        <w:autoSpaceDE w:val="0"/>
        <w:autoSpaceDN w:val="0"/>
        <w:adjustRightInd w:val="0"/>
        <w:spacing w:line="360" w:lineRule="auto"/>
        <w:ind w:firstLine="540"/>
        <w:jc w:val="both"/>
        <w:rPr>
          <w:sz w:val="28"/>
          <w:szCs w:val="28"/>
        </w:rPr>
      </w:pPr>
      <w:r w:rsidRPr="002617BF">
        <w:rPr>
          <w:sz w:val="28"/>
          <w:szCs w:val="28"/>
        </w:rPr>
        <w:t>Молодежь сегодня – это движущая сила общества, она должна иметь желание принимать активное участие в его строительстве. Поэтому гражданско-патриотическому воспитанию студентов в институте уделяется особое внимание. Данная работа осуществляется посредством различных форм: пропаганды патриотизма в процессе преподавания гуманитарных, естественно</w:t>
      </w:r>
      <w:r w:rsidR="003D12E2">
        <w:rPr>
          <w:sz w:val="28"/>
          <w:szCs w:val="28"/>
        </w:rPr>
        <w:t>научных и специальных дисциплин;</w:t>
      </w:r>
      <w:r w:rsidRPr="002617BF">
        <w:rPr>
          <w:sz w:val="28"/>
          <w:szCs w:val="28"/>
        </w:rPr>
        <w:t xml:space="preserve"> экскурсий </w:t>
      </w:r>
      <w:r w:rsidR="003D12E2">
        <w:rPr>
          <w:sz w:val="28"/>
          <w:szCs w:val="28"/>
        </w:rPr>
        <w:t>по памятным местам боевой славы;</w:t>
      </w:r>
      <w:r w:rsidRPr="002617BF">
        <w:rPr>
          <w:sz w:val="28"/>
          <w:szCs w:val="28"/>
        </w:rPr>
        <w:t xml:space="preserve"> посещения Центрального музея Великой Отечественной войны на Покло</w:t>
      </w:r>
      <w:r w:rsidR="003D12E2">
        <w:rPr>
          <w:sz w:val="28"/>
          <w:szCs w:val="28"/>
        </w:rPr>
        <w:t>нной горе, музея истории ГУЛАГа;</w:t>
      </w:r>
      <w:r w:rsidRPr="002617BF">
        <w:rPr>
          <w:sz w:val="28"/>
          <w:szCs w:val="28"/>
        </w:rPr>
        <w:t xml:space="preserve"> встреч студентов с участниками Великой Отечественн</w:t>
      </w:r>
      <w:r w:rsidR="003D12E2">
        <w:rPr>
          <w:sz w:val="28"/>
          <w:szCs w:val="28"/>
        </w:rPr>
        <w:t>ой войны и локальных конфликтов;</w:t>
      </w:r>
      <w:r w:rsidRPr="002617BF">
        <w:rPr>
          <w:sz w:val="28"/>
          <w:szCs w:val="28"/>
        </w:rPr>
        <w:t xml:space="preserve"> участия студентов института в акции московского студенчества «Спасибо вам за Победу!». Студенты института в 2006–2010гг активно принимали участие в общегородских мероприятиях, которые были посвящены важным событиям в жизни страны  (День молодёжи, День Конституции, День России, День народного единства) и проводились на крупных центральных площадках г. Москвы с целью гражданского и патриотического воспитания. </w:t>
      </w:r>
    </w:p>
    <w:p w:rsidR="00C22424" w:rsidRPr="002617BF" w:rsidRDefault="00C22424" w:rsidP="001E3428">
      <w:pPr>
        <w:suppressAutoHyphens/>
        <w:spacing w:line="360" w:lineRule="auto"/>
        <w:ind w:firstLine="567"/>
        <w:jc w:val="both"/>
        <w:rPr>
          <w:sz w:val="28"/>
          <w:szCs w:val="28"/>
        </w:rPr>
      </w:pPr>
      <w:r w:rsidRPr="002617BF">
        <w:rPr>
          <w:sz w:val="28"/>
          <w:szCs w:val="28"/>
        </w:rPr>
        <w:t xml:space="preserve">Неотъемлемой частью воспитания в институте является спортивно-оздоровительное направление, которое способствует воспитанию у студентов трудолюбия, выносливости, командного духа и других важных качеств. Спортивная работа проводится среди студентов, начиная с первого курса. Более 30% студентов очной формы обучения активно занимаются спортом. Они успешно представляют институт на ежегодных межвузовских спартакиадах  в командах по мини-футболу, волейболу, баскетболу, многие из них являются членами юношеских сборных по различным видам спорта. За </w:t>
      </w:r>
      <w:r w:rsidR="003D12E2">
        <w:rPr>
          <w:sz w:val="28"/>
          <w:szCs w:val="28"/>
        </w:rPr>
        <w:t xml:space="preserve">отчетный </w:t>
      </w:r>
      <w:r w:rsidRPr="002617BF">
        <w:rPr>
          <w:sz w:val="28"/>
          <w:szCs w:val="28"/>
        </w:rPr>
        <w:t xml:space="preserve">период студенты института получили более 25 кубков и 55 грамот и дипломов за призовые места в командных и индивидуальных соревнованиях по различным видам спорта. </w:t>
      </w:r>
    </w:p>
    <w:p w:rsidR="00C22424" w:rsidRPr="002617BF" w:rsidRDefault="00C22424" w:rsidP="001E3428">
      <w:pPr>
        <w:pStyle w:val="ad"/>
        <w:suppressAutoHyphens/>
        <w:spacing w:before="0" w:beforeAutospacing="0" w:after="0" w:afterAutospacing="0" w:line="360" w:lineRule="auto"/>
        <w:ind w:firstLine="567"/>
        <w:jc w:val="both"/>
        <w:rPr>
          <w:sz w:val="28"/>
          <w:szCs w:val="28"/>
        </w:rPr>
      </w:pPr>
      <w:r w:rsidRPr="002617BF">
        <w:rPr>
          <w:sz w:val="28"/>
          <w:szCs w:val="28"/>
        </w:rPr>
        <w:t>Наряду с популяризацией спорта особое внимание в институте уделяется работе по профилактике и предупреждению правонарушений, алкоголизма, наркомании, табакокурения и ВИЧ-инфекций. Для этого привлекаются сотрудники реабилитационных центров, медицинских учреждений. Во всех учебных корпусах представлены информационные материалы, пропагандирующие здоровый образ жизни. Профилактическая работа со студентами осуществляется на основе разработанной программы профилактики правонарушений, алкоголизма, наркомании и табакокурения.</w:t>
      </w:r>
    </w:p>
    <w:p w:rsidR="00C22424" w:rsidRPr="002617BF" w:rsidRDefault="00C22424" w:rsidP="001E3428">
      <w:pPr>
        <w:pStyle w:val="ad"/>
        <w:suppressAutoHyphens/>
        <w:spacing w:before="0" w:beforeAutospacing="0" w:after="0" w:afterAutospacing="0" w:line="360" w:lineRule="auto"/>
        <w:ind w:firstLine="540"/>
        <w:jc w:val="both"/>
        <w:rPr>
          <w:sz w:val="28"/>
          <w:szCs w:val="28"/>
        </w:rPr>
      </w:pPr>
      <w:r w:rsidRPr="002617BF">
        <w:rPr>
          <w:sz w:val="28"/>
          <w:szCs w:val="28"/>
        </w:rPr>
        <w:t xml:space="preserve">В институте проводится работа по приобщению студентов к эстетическим и культурным ценностям, созданию условий для реализации творческих способностей, вовлечению в культурно-досуговую деятельность. Основной формой работы по этому направлению являются культурно-массовые мероприятия, проводимые в институте и за его пределами. Традиционным стало проведение таких праздников, как: «День знаний», «Новый год», «День студента», «8 марта», «Вручение дипломов» и т.д. </w:t>
      </w:r>
    </w:p>
    <w:p w:rsidR="00C22424" w:rsidRPr="002617BF" w:rsidRDefault="00C22424" w:rsidP="001E3428">
      <w:pPr>
        <w:pStyle w:val="ad"/>
        <w:suppressAutoHyphens/>
        <w:spacing w:before="0" w:beforeAutospacing="0" w:after="0" w:afterAutospacing="0" w:line="360" w:lineRule="auto"/>
        <w:ind w:firstLine="540"/>
        <w:jc w:val="both"/>
        <w:rPr>
          <w:sz w:val="28"/>
          <w:szCs w:val="28"/>
        </w:rPr>
      </w:pPr>
      <w:r w:rsidRPr="002617BF">
        <w:rPr>
          <w:sz w:val="28"/>
          <w:szCs w:val="28"/>
        </w:rPr>
        <w:t xml:space="preserve">Необходимо отметить, что студенты института являются активными участниками многих молодежных программ Москвы, тесно сотрудничают и принимают участие в ряде мероприятий, инициируемых Департаментом по семейной и молодежной политике, Московским Студенческим Центром, Префектурой, Управой. В 2007 году состоялось знаменательное событие. Студенты Московского института управления получили право участвовать в акции по высадке «Аллеи содружества» в Ростокино в ознаменование  50-летия </w:t>
      </w:r>
      <w:r w:rsidRPr="002617BF">
        <w:rPr>
          <w:sz w:val="28"/>
          <w:szCs w:val="28"/>
          <w:lang w:val="en-US"/>
        </w:rPr>
        <w:t>VI</w:t>
      </w:r>
      <w:r w:rsidRPr="002617BF">
        <w:rPr>
          <w:sz w:val="28"/>
          <w:szCs w:val="28"/>
        </w:rPr>
        <w:t xml:space="preserve"> всемирного Фестиваля молодежи и студентов в Москве.  За период 2008-2010 гг. студенты участвовали более чем в 15 мероприятиях, проводимых в соответствии с календарными планами работы Московского студенческого центра, Департамента семейной и молодежной политики, Комитета общественных связей г. Москвы и других общественных организаций по профессионально-трудовому, гражданско-патриотическому, духовно-нравственному, эстетическому и физическому воспитанию. Более 60 студентов  института награждены дипломами, грамотами и ценными подарками.</w:t>
      </w:r>
    </w:p>
    <w:p w:rsidR="00C22424" w:rsidRPr="002617BF" w:rsidRDefault="00C22424" w:rsidP="001E3428">
      <w:pPr>
        <w:pStyle w:val="a5"/>
        <w:suppressAutoHyphens/>
        <w:ind w:firstLine="540"/>
        <w:rPr>
          <w:szCs w:val="28"/>
        </w:rPr>
      </w:pPr>
      <w:r w:rsidRPr="002617BF">
        <w:rPr>
          <w:szCs w:val="28"/>
        </w:rPr>
        <w:t xml:space="preserve">Важной составляющей воспитательной работы  института является информационное обеспечение, осуществляющееся посредством  сайта института </w:t>
      </w:r>
      <w:r w:rsidRPr="002617BF">
        <w:rPr>
          <w:szCs w:val="28"/>
          <w:lang w:val="en-US"/>
        </w:rPr>
        <w:t>www</w:t>
      </w:r>
      <w:r w:rsidRPr="002617BF">
        <w:rPr>
          <w:szCs w:val="28"/>
        </w:rPr>
        <w:t>.</w:t>
      </w:r>
      <w:r w:rsidRPr="002617BF">
        <w:rPr>
          <w:szCs w:val="28"/>
          <w:lang w:val="en-US"/>
        </w:rPr>
        <w:t>miu</w:t>
      </w:r>
      <w:r w:rsidRPr="002617BF">
        <w:rPr>
          <w:szCs w:val="28"/>
        </w:rPr>
        <w:t>-</w:t>
      </w:r>
      <w:r w:rsidRPr="002617BF">
        <w:rPr>
          <w:szCs w:val="28"/>
          <w:lang w:val="en-US"/>
        </w:rPr>
        <w:t>v</w:t>
      </w:r>
      <w:r w:rsidR="004B3B18" w:rsidRPr="002617BF">
        <w:rPr>
          <w:szCs w:val="28"/>
          <w:lang w:val="en-US"/>
        </w:rPr>
        <w:t>u</w:t>
      </w:r>
      <w:r w:rsidRPr="002617BF">
        <w:rPr>
          <w:szCs w:val="28"/>
          <w:lang w:val="en-US"/>
        </w:rPr>
        <w:t>z</w:t>
      </w:r>
      <w:r w:rsidRPr="002617BF">
        <w:rPr>
          <w:szCs w:val="28"/>
        </w:rPr>
        <w:t>.</w:t>
      </w:r>
      <w:r w:rsidRPr="002617BF">
        <w:rPr>
          <w:szCs w:val="28"/>
          <w:lang w:val="en-US"/>
        </w:rPr>
        <w:t>ru</w:t>
      </w:r>
      <w:r w:rsidRPr="002617BF">
        <w:rPr>
          <w:szCs w:val="28"/>
        </w:rPr>
        <w:t xml:space="preserve"> и информационных стендов учебных корпусов. В них отражаются все направления воспитательной деятельности института,</w:t>
      </w:r>
      <w:r w:rsidRPr="002617BF">
        <w:rPr>
          <w:color w:val="FF0000"/>
          <w:szCs w:val="28"/>
        </w:rPr>
        <w:t xml:space="preserve"> </w:t>
      </w:r>
      <w:r w:rsidRPr="002617BF">
        <w:rPr>
          <w:szCs w:val="28"/>
        </w:rPr>
        <w:t>планы внутривузовских мероприятий, фотоотчёты о проведённых мероприятиях, достижения студентов и т.д.</w:t>
      </w:r>
    </w:p>
    <w:p w:rsidR="00C22424" w:rsidRDefault="00C22424" w:rsidP="001E3428">
      <w:pPr>
        <w:pStyle w:val="ad"/>
        <w:tabs>
          <w:tab w:val="left" w:pos="1134"/>
          <w:tab w:val="left" w:pos="1843"/>
        </w:tabs>
        <w:suppressAutoHyphens/>
        <w:spacing w:before="0" w:beforeAutospacing="0" w:after="0" w:afterAutospacing="0" w:line="360" w:lineRule="auto"/>
        <w:ind w:firstLine="567"/>
        <w:jc w:val="both"/>
        <w:rPr>
          <w:sz w:val="28"/>
          <w:szCs w:val="28"/>
        </w:rPr>
      </w:pPr>
      <w:r w:rsidRPr="002617BF">
        <w:rPr>
          <w:sz w:val="28"/>
          <w:szCs w:val="28"/>
        </w:rPr>
        <w:t xml:space="preserve">В институте в соответствии с Положением </w:t>
      </w:r>
      <w:r w:rsidRPr="002617BF">
        <w:rPr>
          <w:bCs/>
          <w:iCs/>
          <w:sz w:val="28"/>
          <w:szCs w:val="28"/>
        </w:rPr>
        <w:t>существует  система поощрений за достижения в учебе и активное участие в культурно-массовой, спортивной и научной жизни института</w:t>
      </w:r>
      <w:r w:rsidRPr="002617BF">
        <w:rPr>
          <w:sz w:val="28"/>
          <w:szCs w:val="28"/>
        </w:rPr>
        <w:t xml:space="preserve">. По итогам года лучшие студенты получают благодарственные письма, награждаются грамотами. В каждом учебном корпусе института оформлен стенд с фотографиями лучших студентов. </w:t>
      </w:r>
    </w:p>
    <w:p w:rsidR="00A47CED" w:rsidRPr="00D91D9E" w:rsidRDefault="00A47CED" w:rsidP="001E3428">
      <w:pPr>
        <w:pStyle w:val="ad"/>
        <w:tabs>
          <w:tab w:val="left" w:pos="1134"/>
          <w:tab w:val="left" w:pos="1843"/>
        </w:tabs>
        <w:suppressAutoHyphens/>
        <w:spacing w:before="0" w:beforeAutospacing="0" w:after="0" w:afterAutospacing="0" w:line="360" w:lineRule="auto"/>
        <w:ind w:firstLine="567"/>
        <w:jc w:val="both"/>
        <w:rPr>
          <w:sz w:val="16"/>
          <w:szCs w:val="16"/>
        </w:rPr>
      </w:pPr>
    </w:p>
    <w:p w:rsidR="00A934D8" w:rsidRPr="00754A73" w:rsidRDefault="00A934D8" w:rsidP="00754A73">
      <w:pPr>
        <w:suppressAutoHyphens/>
        <w:spacing w:line="360" w:lineRule="auto"/>
        <w:ind w:firstLine="567"/>
        <w:jc w:val="both"/>
        <w:rPr>
          <w:b/>
          <w:bCs/>
          <w:sz w:val="28"/>
          <w:szCs w:val="28"/>
        </w:rPr>
      </w:pPr>
      <w:r w:rsidRPr="002617BF">
        <w:rPr>
          <w:b/>
          <w:bCs/>
          <w:sz w:val="28"/>
          <w:szCs w:val="28"/>
        </w:rPr>
        <w:t>Выводы и рекомендации:</w:t>
      </w:r>
      <w:bookmarkStart w:id="1" w:name="_Toc82852245"/>
    </w:p>
    <w:bookmarkEnd w:id="1"/>
    <w:p w:rsidR="00C22424" w:rsidRPr="002617BF" w:rsidRDefault="00754A73" w:rsidP="001E3428">
      <w:pPr>
        <w:suppressAutoHyphens/>
        <w:spacing w:line="360" w:lineRule="auto"/>
        <w:ind w:firstLine="426"/>
        <w:jc w:val="both"/>
        <w:rPr>
          <w:sz w:val="28"/>
          <w:szCs w:val="28"/>
        </w:rPr>
      </w:pPr>
      <w:r>
        <w:rPr>
          <w:sz w:val="28"/>
          <w:szCs w:val="28"/>
        </w:rPr>
        <w:t>1.</w:t>
      </w:r>
      <w:r w:rsidR="00A934D8">
        <w:rPr>
          <w:sz w:val="28"/>
          <w:szCs w:val="28"/>
        </w:rPr>
        <w:t xml:space="preserve"> </w:t>
      </w:r>
      <w:r w:rsidR="00C22424" w:rsidRPr="002617BF">
        <w:rPr>
          <w:sz w:val="28"/>
          <w:szCs w:val="28"/>
        </w:rPr>
        <w:t>Состояние воспитательной работы в институте в целом соответствует требованиям нормативно-правовых документов.</w:t>
      </w:r>
    </w:p>
    <w:p w:rsidR="00C22424" w:rsidRDefault="00754A73" w:rsidP="001E3428">
      <w:pPr>
        <w:suppressAutoHyphens/>
        <w:spacing w:line="360" w:lineRule="auto"/>
        <w:ind w:firstLine="426"/>
        <w:jc w:val="both"/>
        <w:rPr>
          <w:sz w:val="28"/>
          <w:szCs w:val="28"/>
        </w:rPr>
      </w:pPr>
      <w:r>
        <w:rPr>
          <w:sz w:val="28"/>
          <w:szCs w:val="28"/>
        </w:rPr>
        <w:t>2</w:t>
      </w:r>
      <w:r w:rsidR="00A934D8">
        <w:rPr>
          <w:sz w:val="28"/>
          <w:szCs w:val="28"/>
        </w:rPr>
        <w:t xml:space="preserve">. </w:t>
      </w:r>
      <w:r w:rsidR="00C22424" w:rsidRPr="002617BF">
        <w:rPr>
          <w:sz w:val="28"/>
          <w:szCs w:val="28"/>
        </w:rPr>
        <w:t xml:space="preserve"> Необходимо и далее развивать творческий и спортивный </w:t>
      </w:r>
      <w:r>
        <w:rPr>
          <w:sz w:val="28"/>
          <w:szCs w:val="28"/>
        </w:rPr>
        <w:t>потенциал студентов</w:t>
      </w:r>
      <w:r w:rsidR="00C22424" w:rsidRPr="002617BF">
        <w:rPr>
          <w:sz w:val="28"/>
          <w:szCs w:val="28"/>
        </w:rPr>
        <w:t>, подде</w:t>
      </w:r>
      <w:r>
        <w:rPr>
          <w:sz w:val="28"/>
          <w:szCs w:val="28"/>
        </w:rPr>
        <w:t>рживать молодежные инициативы; продолжа</w:t>
      </w:r>
      <w:r w:rsidR="00C22424" w:rsidRPr="002617BF">
        <w:rPr>
          <w:sz w:val="28"/>
          <w:szCs w:val="28"/>
        </w:rPr>
        <w:t>ть работу по созданию творческих коллективов студентов.</w:t>
      </w:r>
    </w:p>
    <w:p w:rsidR="00D91D9E" w:rsidRDefault="00D91D9E" w:rsidP="007E2E3A">
      <w:pPr>
        <w:suppressAutoHyphens/>
        <w:ind w:firstLine="720"/>
        <w:jc w:val="center"/>
        <w:rPr>
          <w:sz w:val="28"/>
          <w:szCs w:val="28"/>
        </w:rPr>
      </w:pPr>
    </w:p>
    <w:p w:rsidR="00D91D9E" w:rsidRPr="00754A73" w:rsidRDefault="00D91D9E" w:rsidP="007E2E3A">
      <w:pPr>
        <w:suppressAutoHyphens/>
        <w:ind w:firstLine="720"/>
        <w:jc w:val="center"/>
        <w:rPr>
          <w:sz w:val="28"/>
          <w:szCs w:val="28"/>
        </w:rPr>
      </w:pPr>
    </w:p>
    <w:p w:rsidR="00754A73" w:rsidRDefault="00754A73" w:rsidP="00754A73">
      <w:pPr>
        <w:numPr>
          <w:ilvl w:val="0"/>
          <w:numId w:val="30"/>
        </w:numPr>
        <w:spacing w:line="360" w:lineRule="auto"/>
        <w:jc w:val="center"/>
        <w:rPr>
          <w:b/>
          <w:sz w:val="28"/>
          <w:szCs w:val="28"/>
        </w:rPr>
      </w:pPr>
      <w:r>
        <w:rPr>
          <w:b/>
          <w:sz w:val="28"/>
          <w:szCs w:val="28"/>
        </w:rPr>
        <w:t xml:space="preserve"> </w:t>
      </w:r>
      <w:r w:rsidRPr="00975F39">
        <w:rPr>
          <w:b/>
          <w:sz w:val="28"/>
          <w:szCs w:val="28"/>
        </w:rPr>
        <w:t xml:space="preserve">Качество </w:t>
      </w:r>
      <w:bookmarkStart w:id="2" w:name="_Toc463436249"/>
      <w:r w:rsidRPr="00975F39">
        <w:rPr>
          <w:b/>
          <w:sz w:val="28"/>
          <w:szCs w:val="28"/>
        </w:rPr>
        <w:t>кадрового обеспечения</w:t>
      </w:r>
      <w:bookmarkEnd w:id="2"/>
      <w:r w:rsidRPr="00975F39">
        <w:rPr>
          <w:b/>
          <w:sz w:val="28"/>
          <w:szCs w:val="28"/>
        </w:rPr>
        <w:t xml:space="preserve"> вуза</w:t>
      </w:r>
    </w:p>
    <w:p w:rsidR="007076D7" w:rsidRPr="00754A73" w:rsidRDefault="007076D7" w:rsidP="00754A73">
      <w:pPr>
        <w:suppressAutoHyphens/>
        <w:spacing w:line="360" w:lineRule="auto"/>
        <w:ind w:firstLine="720"/>
        <w:jc w:val="both"/>
        <w:rPr>
          <w:b/>
          <w:sz w:val="28"/>
          <w:szCs w:val="28"/>
        </w:rPr>
      </w:pPr>
      <w:r w:rsidRPr="002617BF">
        <w:rPr>
          <w:sz w:val="28"/>
          <w:szCs w:val="28"/>
        </w:rPr>
        <w:t>Кадровая политика вуза направлена на организацию эффективной работы профессорско-преподавательского состава, от деятельности которого напрямую зависит выполнение поставленных задач и достижение целей института.</w:t>
      </w:r>
    </w:p>
    <w:p w:rsidR="007076D7" w:rsidRPr="002617BF" w:rsidRDefault="007076D7" w:rsidP="00754A73">
      <w:pPr>
        <w:suppressAutoHyphens/>
        <w:spacing w:line="360" w:lineRule="auto"/>
        <w:ind w:firstLine="720"/>
        <w:jc w:val="both"/>
        <w:rPr>
          <w:sz w:val="28"/>
          <w:szCs w:val="28"/>
        </w:rPr>
      </w:pPr>
      <w:r w:rsidRPr="002617BF">
        <w:rPr>
          <w:sz w:val="28"/>
          <w:szCs w:val="28"/>
        </w:rPr>
        <w:t>Основными принципами кадровой политики института являются:</w:t>
      </w:r>
    </w:p>
    <w:p w:rsidR="007076D7" w:rsidRPr="002617BF" w:rsidRDefault="007076D7" w:rsidP="00754A73">
      <w:pPr>
        <w:suppressAutoHyphens/>
        <w:spacing w:line="360" w:lineRule="auto"/>
        <w:ind w:firstLine="720"/>
        <w:jc w:val="both"/>
        <w:rPr>
          <w:sz w:val="28"/>
          <w:szCs w:val="28"/>
        </w:rPr>
      </w:pPr>
      <w:r w:rsidRPr="002617BF">
        <w:rPr>
          <w:sz w:val="28"/>
          <w:szCs w:val="28"/>
        </w:rPr>
        <w:t>- конкурсный отбор на замещение должностей научно-педагогических работников, с целью обеспечения института высококвалифицированными педагогическими кадрами;</w:t>
      </w:r>
    </w:p>
    <w:p w:rsidR="007076D7" w:rsidRPr="002617BF" w:rsidRDefault="007076D7" w:rsidP="00754A73">
      <w:pPr>
        <w:suppressAutoHyphens/>
        <w:spacing w:line="360" w:lineRule="auto"/>
        <w:ind w:firstLine="720"/>
        <w:jc w:val="both"/>
        <w:rPr>
          <w:sz w:val="28"/>
          <w:szCs w:val="28"/>
        </w:rPr>
      </w:pPr>
      <w:r w:rsidRPr="002617BF">
        <w:rPr>
          <w:sz w:val="28"/>
          <w:szCs w:val="28"/>
        </w:rPr>
        <w:t>- развитие интеллектуального потенциала руководителей и специалистов института;</w:t>
      </w:r>
    </w:p>
    <w:p w:rsidR="007076D7" w:rsidRPr="002617BF" w:rsidRDefault="007076D7" w:rsidP="00754A73">
      <w:pPr>
        <w:suppressAutoHyphens/>
        <w:spacing w:line="360" w:lineRule="auto"/>
        <w:ind w:firstLine="720"/>
        <w:jc w:val="both"/>
        <w:rPr>
          <w:sz w:val="28"/>
          <w:szCs w:val="28"/>
        </w:rPr>
      </w:pPr>
      <w:r w:rsidRPr="002617BF">
        <w:rPr>
          <w:sz w:val="28"/>
          <w:szCs w:val="28"/>
        </w:rPr>
        <w:t>сохранение стабильности педагогического коллектива, путем предоставления возможностей профессионального и карьерного роста;</w:t>
      </w:r>
    </w:p>
    <w:p w:rsidR="007076D7" w:rsidRPr="002617BF" w:rsidRDefault="007076D7" w:rsidP="00754A73">
      <w:pPr>
        <w:suppressAutoHyphens/>
        <w:spacing w:line="360" w:lineRule="auto"/>
        <w:ind w:firstLine="720"/>
        <w:jc w:val="both"/>
        <w:rPr>
          <w:sz w:val="28"/>
          <w:szCs w:val="28"/>
        </w:rPr>
      </w:pPr>
      <w:r w:rsidRPr="002617BF">
        <w:rPr>
          <w:sz w:val="28"/>
          <w:szCs w:val="28"/>
        </w:rPr>
        <w:t>- привлечение молодых специалистов, обеспечивая преемственность поколений;</w:t>
      </w:r>
    </w:p>
    <w:p w:rsidR="007076D7" w:rsidRPr="002617BF" w:rsidRDefault="007076D7" w:rsidP="00365111">
      <w:pPr>
        <w:suppressAutoHyphens/>
        <w:spacing w:line="360" w:lineRule="auto"/>
        <w:ind w:firstLine="720"/>
        <w:jc w:val="both"/>
        <w:rPr>
          <w:sz w:val="28"/>
          <w:szCs w:val="28"/>
        </w:rPr>
      </w:pPr>
      <w:r w:rsidRPr="002617BF">
        <w:rPr>
          <w:sz w:val="28"/>
          <w:szCs w:val="28"/>
        </w:rPr>
        <w:t>- привлечение к сотрудничеству выпускников института, наиболее отличившихся в процессе обучения.</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Профессорско-преподавательский состав института состоит из основных штатных педагогических работников, внешних и внутренних педагогических совместителей и педагогов, работающих на условиях почасовой оплаты. Общая численность профессорско-преподавательского состава на момент самообследования составляет </w:t>
      </w:r>
      <w:r w:rsidR="00CF4BD5" w:rsidRPr="002617BF">
        <w:rPr>
          <w:sz w:val="28"/>
          <w:szCs w:val="28"/>
        </w:rPr>
        <w:t>7</w:t>
      </w:r>
      <w:r w:rsidRPr="002617BF">
        <w:rPr>
          <w:sz w:val="28"/>
          <w:szCs w:val="28"/>
        </w:rPr>
        <w:t>2 человека. Из них:</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штатные педагогические работники </w:t>
      </w:r>
      <w:r w:rsidR="00541289">
        <w:rPr>
          <w:sz w:val="28"/>
          <w:szCs w:val="28"/>
        </w:rPr>
        <w:t>–</w:t>
      </w:r>
      <w:r w:rsidRPr="002617BF">
        <w:rPr>
          <w:sz w:val="28"/>
          <w:szCs w:val="28"/>
        </w:rPr>
        <w:t xml:space="preserve"> </w:t>
      </w:r>
      <w:r w:rsidR="00E9185E">
        <w:rPr>
          <w:sz w:val="28"/>
          <w:szCs w:val="28"/>
        </w:rPr>
        <w:t>31 человек (</w:t>
      </w:r>
      <w:r w:rsidR="00541289">
        <w:rPr>
          <w:sz w:val="28"/>
          <w:szCs w:val="28"/>
        </w:rPr>
        <w:t>73%</w:t>
      </w:r>
      <w:r w:rsidR="00E9185E">
        <w:rPr>
          <w:sz w:val="28"/>
          <w:szCs w:val="28"/>
        </w:rPr>
        <w:t>)</w:t>
      </w:r>
      <w:r w:rsidR="00541289">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внешние педагогические совместители </w:t>
      </w:r>
      <w:r w:rsidR="00541289">
        <w:rPr>
          <w:sz w:val="28"/>
          <w:szCs w:val="28"/>
        </w:rPr>
        <w:t>–</w:t>
      </w:r>
      <w:r w:rsidRPr="002617BF">
        <w:rPr>
          <w:sz w:val="28"/>
          <w:szCs w:val="28"/>
        </w:rPr>
        <w:t xml:space="preserve"> </w:t>
      </w:r>
      <w:r w:rsidR="00E9185E">
        <w:rPr>
          <w:sz w:val="28"/>
          <w:szCs w:val="28"/>
        </w:rPr>
        <w:t>4 человека (5</w:t>
      </w:r>
      <w:r w:rsidR="00541289">
        <w:rPr>
          <w:sz w:val="28"/>
          <w:szCs w:val="28"/>
        </w:rPr>
        <w:t>%</w:t>
      </w:r>
      <w:r w:rsidR="00E9185E">
        <w:rPr>
          <w:sz w:val="28"/>
          <w:szCs w:val="28"/>
        </w:rPr>
        <w:t>)</w:t>
      </w:r>
      <w:r w:rsidR="00541289">
        <w:rPr>
          <w:sz w:val="28"/>
          <w:szCs w:val="28"/>
        </w:rPr>
        <w:t>;</w:t>
      </w:r>
      <w:r w:rsidRPr="002617BF">
        <w:rPr>
          <w:sz w:val="28"/>
          <w:szCs w:val="28"/>
        </w:rPr>
        <w:t xml:space="preserve">                         </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педагогические работники, работающие на условиях почасовой оплаты </w:t>
      </w:r>
      <w:r w:rsidR="00E9185E">
        <w:rPr>
          <w:sz w:val="28"/>
          <w:szCs w:val="28"/>
        </w:rPr>
        <w:t>–</w:t>
      </w:r>
      <w:r w:rsidRPr="002617BF">
        <w:rPr>
          <w:sz w:val="28"/>
          <w:szCs w:val="28"/>
        </w:rPr>
        <w:t xml:space="preserve"> </w:t>
      </w:r>
      <w:r w:rsidR="00E9185E">
        <w:rPr>
          <w:sz w:val="28"/>
          <w:szCs w:val="28"/>
        </w:rPr>
        <w:t>37 человек (22%).</w:t>
      </w:r>
    </w:p>
    <w:p w:rsidR="007076D7" w:rsidRPr="002617BF" w:rsidRDefault="007076D7" w:rsidP="00754A73">
      <w:pPr>
        <w:suppressAutoHyphens/>
        <w:spacing w:line="360" w:lineRule="auto"/>
        <w:ind w:firstLine="720"/>
        <w:jc w:val="both"/>
        <w:rPr>
          <w:sz w:val="28"/>
          <w:szCs w:val="28"/>
        </w:rPr>
      </w:pPr>
      <w:r w:rsidRPr="002617BF">
        <w:rPr>
          <w:sz w:val="28"/>
          <w:szCs w:val="28"/>
        </w:rPr>
        <w:t>Качественный состав педагогических работников:</w:t>
      </w:r>
    </w:p>
    <w:p w:rsidR="007076D7" w:rsidRPr="002617BF" w:rsidRDefault="00E9185E" w:rsidP="00754A73">
      <w:pPr>
        <w:suppressAutoHyphens/>
        <w:spacing w:line="360" w:lineRule="auto"/>
        <w:ind w:firstLine="720"/>
        <w:jc w:val="both"/>
        <w:rPr>
          <w:sz w:val="28"/>
          <w:szCs w:val="28"/>
        </w:rPr>
      </w:pPr>
      <w:r>
        <w:rPr>
          <w:sz w:val="28"/>
          <w:szCs w:val="28"/>
        </w:rPr>
        <w:t>Всего преподавателей</w:t>
      </w:r>
      <w:r w:rsidR="007076D7" w:rsidRPr="002617BF">
        <w:rPr>
          <w:sz w:val="28"/>
          <w:szCs w:val="28"/>
        </w:rPr>
        <w:t xml:space="preserve"> с учеными степенями и званиями – </w:t>
      </w:r>
      <w:r w:rsidR="00CF4BD5" w:rsidRPr="002617BF">
        <w:rPr>
          <w:sz w:val="28"/>
          <w:szCs w:val="28"/>
        </w:rPr>
        <w:t>5</w:t>
      </w:r>
      <w:r w:rsidR="007076D7" w:rsidRPr="002617BF">
        <w:rPr>
          <w:sz w:val="28"/>
          <w:szCs w:val="28"/>
        </w:rPr>
        <w:t>4 человека (</w:t>
      </w:r>
      <w:r w:rsidRPr="002617BF">
        <w:rPr>
          <w:sz w:val="28"/>
          <w:szCs w:val="28"/>
        </w:rPr>
        <w:t>75</w:t>
      </w:r>
      <w:r>
        <w:rPr>
          <w:sz w:val="28"/>
          <w:szCs w:val="28"/>
        </w:rPr>
        <w:t>%); из них:</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докторов наук, профессоров – </w:t>
      </w:r>
      <w:r w:rsidR="00CF4BD5" w:rsidRPr="002617BF">
        <w:rPr>
          <w:sz w:val="28"/>
          <w:szCs w:val="28"/>
        </w:rPr>
        <w:t>8</w:t>
      </w:r>
      <w:r w:rsidRPr="002617BF">
        <w:rPr>
          <w:sz w:val="28"/>
          <w:szCs w:val="28"/>
        </w:rPr>
        <w:t xml:space="preserve"> человек (</w:t>
      </w:r>
      <w:r w:rsidR="00E9185E">
        <w:rPr>
          <w:sz w:val="28"/>
          <w:szCs w:val="28"/>
        </w:rPr>
        <w:t>15</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кандидатов наук, доцентов – </w:t>
      </w:r>
      <w:r w:rsidR="00CF4BD5" w:rsidRPr="002617BF">
        <w:rPr>
          <w:sz w:val="28"/>
          <w:szCs w:val="28"/>
        </w:rPr>
        <w:t>46</w:t>
      </w:r>
      <w:r w:rsidRPr="002617BF">
        <w:rPr>
          <w:sz w:val="28"/>
          <w:szCs w:val="28"/>
        </w:rPr>
        <w:t xml:space="preserve"> человек (6</w:t>
      </w:r>
      <w:r w:rsidR="00E9185E">
        <w:rPr>
          <w:sz w:val="28"/>
          <w:szCs w:val="28"/>
        </w:rPr>
        <w:t>0</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В настоящее время в институте </w:t>
      </w:r>
      <w:r w:rsidR="009C7745" w:rsidRPr="002617BF">
        <w:rPr>
          <w:sz w:val="28"/>
          <w:szCs w:val="28"/>
        </w:rPr>
        <w:t xml:space="preserve">имеется </w:t>
      </w:r>
      <w:r w:rsidRPr="002617BF">
        <w:rPr>
          <w:sz w:val="28"/>
          <w:szCs w:val="28"/>
        </w:rPr>
        <w:t>8 учебных кафедр, которыми руководят заведующие</w:t>
      </w:r>
      <w:r w:rsidR="009C7745" w:rsidRPr="002617BF">
        <w:rPr>
          <w:sz w:val="28"/>
          <w:szCs w:val="28"/>
        </w:rPr>
        <w:t xml:space="preserve"> с</w:t>
      </w:r>
      <w:r w:rsidRPr="002617BF">
        <w:rPr>
          <w:sz w:val="28"/>
          <w:szCs w:val="28"/>
        </w:rPr>
        <w:t xml:space="preserve"> учены</w:t>
      </w:r>
      <w:r w:rsidR="009C7745" w:rsidRPr="002617BF">
        <w:rPr>
          <w:sz w:val="28"/>
          <w:szCs w:val="28"/>
        </w:rPr>
        <w:t>ми</w:t>
      </w:r>
      <w:r w:rsidRPr="002617BF">
        <w:rPr>
          <w:sz w:val="28"/>
          <w:szCs w:val="28"/>
        </w:rPr>
        <w:t xml:space="preserve"> степен</w:t>
      </w:r>
      <w:r w:rsidR="009C7745" w:rsidRPr="002617BF">
        <w:rPr>
          <w:sz w:val="28"/>
          <w:szCs w:val="28"/>
        </w:rPr>
        <w:t>ями</w:t>
      </w:r>
      <w:r w:rsidRPr="002617BF">
        <w:rPr>
          <w:sz w:val="28"/>
          <w:szCs w:val="28"/>
        </w:rPr>
        <w:t xml:space="preserve"> и звания</w:t>
      </w:r>
      <w:r w:rsidR="009C7745" w:rsidRPr="002617BF">
        <w:rPr>
          <w:sz w:val="28"/>
          <w:szCs w:val="28"/>
        </w:rPr>
        <w:t>ми</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гуманитарных и социально-экономических дисциплин – </w:t>
      </w:r>
      <w:r w:rsidR="000D52AA" w:rsidRPr="002617BF">
        <w:rPr>
          <w:sz w:val="28"/>
          <w:szCs w:val="28"/>
        </w:rPr>
        <w:t>Большунова Лариса Николаевна</w:t>
      </w:r>
      <w:r w:rsidRPr="002617BF">
        <w:rPr>
          <w:sz w:val="28"/>
          <w:szCs w:val="28"/>
        </w:rPr>
        <w:t xml:space="preserve">, кандидат </w:t>
      </w:r>
      <w:r w:rsidR="000D52AA" w:rsidRPr="002617BF">
        <w:rPr>
          <w:sz w:val="28"/>
          <w:szCs w:val="28"/>
        </w:rPr>
        <w:t>псих</w:t>
      </w:r>
      <w:r w:rsidRPr="002617BF">
        <w:rPr>
          <w:sz w:val="28"/>
          <w:szCs w:val="28"/>
        </w:rPr>
        <w:t>ологических наук</w:t>
      </w:r>
      <w:r w:rsidR="008C3B0B" w:rsidRPr="002617BF">
        <w:rPr>
          <w:sz w:val="28"/>
          <w:szCs w:val="28"/>
        </w:rPr>
        <w:t>, доцент</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кафедра математических и естественнонаучных дисциплин - вакантная;</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бухгалтерского учета – </w:t>
      </w:r>
      <w:r w:rsidR="000D52AA" w:rsidRPr="002617BF">
        <w:rPr>
          <w:sz w:val="28"/>
          <w:szCs w:val="28"/>
        </w:rPr>
        <w:t>Гирник Валерий Андреевич</w:t>
      </w:r>
      <w:r w:rsidRPr="002617BF">
        <w:rPr>
          <w:sz w:val="28"/>
          <w:szCs w:val="28"/>
        </w:rPr>
        <w:t>, кандидат экономи</w:t>
      </w:r>
      <w:r w:rsidR="000D52AA" w:rsidRPr="002617BF">
        <w:rPr>
          <w:sz w:val="28"/>
          <w:szCs w:val="28"/>
        </w:rPr>
        <w:t>ческих наук, доцент;</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финансов и кредита – </w:t>
      </w:r>
      <w:r w:rsidR="000D52AA" w:rsidRPr="002617BF">
        <w:rPr>
          <w:sz w:val="28"/>
          <w:szCs w:val="28"/>
        </w:rPr>
        <w:t>Мамедов Темури Махрам оглы</w:t>
      </w:r>
      <w:r w:rsidRPr="002617BF">
        <w:rPr>
          <w:sz w:val="28"/>
          <w:szCs w:val="28"/>
        </w:rPr>
        <w:t>, кандидат экономических на</w:t>
      </w:r>
      <w:r w:rsidR="000D52AA" w:rsidRPr="002617BF">
        <w:rPr>
          <w:sz w:val="28"/>
          <w:szCs w:val="28"/>
        </w:rPr>
        <w:t>ук</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w:t>
      </w:r>
      <w:r w:rsidR="000D52AA" w:rsidRPr="002617BF">
        <w:rPr>
          <w:sz w:val="28"/>
          <w:szCs w:val="28"/>
        </w:rPr>
        <w:t>экономики</w:t>
      </w:r>
      <w:r w:rsidRPr="002617BF">
        <w:rPr>
          <w:sz w:val="28"/>
          <w:szCs w:val="28"/>
        </w:rPr>
        <w:t xml:space="preserve"> – </w:t>
      </w:r>
      <w:r w:rsidR="000D52AA" w:rsidRPr="002617BF">
        <w:rPr>
          <w:sz w:val="28"/>
          <w:szCs w:val="28"/>
        </w:rPr>
        <w:t>Мачабели Мария Шотовна</w:t>
      </w:r>
      <w:r w:rsidRPr="002617BF">
        <w:rPr>
          <w:sz w:val="28"/>
          <w:szCs w:val="28"/>
        </w:rPr>
        <w:t xml:space="preserve">, кандидат </w:t>
      </w:r>
      <w:r w:rsidR="000D52AA" w:rsidRPr="002617BF">
        <w:rPr>
          <w:sz w:val="28"/>
          <w:szCs w:val="28"/>
        </w:rPr>
        <w:t>эконом</w:t>
      </w:r>
      <w:r w:rsidRPr="002617BF">
        <w:rPr>
          <w:sz w:val="28"/>
          <w:szCs w:val="28"/>
        </w:rPr>
        <w:t>ических наук</w:t>
      </w:r>
      <w:r w:rsidR="000D52AA" w:rsidRPr="002617BF">
        <w:rPr>
          <w:sz w:val="28"/>
          <w:szCs w:val="28"/>
        </w:rPr>
        <w:t>, доцент</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w:t>
      </w:r>
      <w:r w:rsidR="000D52AA" w:rsidRPr="002617BF">
        <w:rPr>
          <w:sz w:val="28"/>
          <w:szCs w:val="28"/>
        </w:rPr>
        <w:t>коммерции</w:t>
      </w:r>
      <w:r w:rsidRPr="002617BF">
        <w:rPr>
          <w:sz w:val="28"/>
          <w:szCs w:val="28"/>
        </w:rPr>
        <w:t xml:space="preserve"> – </w:t>
      </w:r>
      <w:r w:rsidR="000D52AA" w:rsidRPr="002617BF">
        <w:rPr>
          <w:sz w:val="28"/>
          <w:szCs w:val="28"/>
        </w:rPr>
        <w:t>Шахурин Валерий Георгиевич</w:t>
      </w:r>
      <w:r w:rsidRPr="002617BF">
        <w:rPr>
          <w:sz w:val="28"/>
          <w:szCs w:val="28"/>
        </w:rPr>
        <w:t>, кандидат экономических наук</w:t>
      </w:r>
      <w:r w:rsidR="000D52AA" w:rsidRPr="002617BF">
        <w:rPr>
          <w:sz w:val="28"/>
          <w:szCs w:val="28"/>
        </w:rPr>
        <w:t>, профессор</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w:t>
      </w:r>
      <w:r w:rsidR="000D52AA" w:rsidRPr="002617BF">
        <w:rPr>
          <w:sz w:val="28"/>
          <w:szCs w:val="28"/>
        </w:rPr>
        <w:t>государственного и муниципального управления – Кузьмин Михаил Анатольевич, кандидат юридических наук</w:t>
      </w:r>
      <w:r w:rsidRPr="002617BF">
        <w:rPr>
          <w:sz w:val="28"/>
          <w:szCs w:val="28"/>
        </w:rPr>
        <w:t>;</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 кафедра </w:t>
      </w:r>
      <w:r w:rsidR="000D52AA" w:rsidRPr="002617BF">
        <w:rPr>
          <w:sz w:val="28"/>
          <w:szCs w:val="28"/>
        </w:rPr>
        <w:t>менеджмента</w:t>
      </w:r>
      <w:r w:rsidRPr="002617BF">
        <w:rPr>
          <w:sz w:val="28"/>
          <w:szCs w:val="28"/>
        </w:rPr>
        <w:t xml:space="preserve"> </w:t>
      </w:r>
      <w:r w:rsidR="004E75D6" w:rsidRPr="002617BF">
        <w:rPr>
          <w:sz w:val="28"/>
          <w:szCs w:val="28"/>
        </w:rPr>
        <w:t>–</w:t>
      </w:r>
      <w:r w:rsidRPr="002617BF">
        <w:rPr>
          <w:sz w:val="28"/>
          <w:szCs w:val="28"/>
        </w:rPr>
        <w:t xml:space="preserve"> </w:t>
      </w:r>
      <w:r w:rsidR="004E75D6" w:rsidRPr="002617BF">
        <w:rPr>
          <w:sz w:val="28"/>
          <w:szCs w:val="28"/>
        </w:rPr>
        <w:t>Чумаченко Александр Петрович</w:t>
      </w:r>
      <w:r w:rsidRPr="002617BF">
        <w:rPr>
          <w:sz w:val="28"/>
          <w:szCs w:val="28"/>
        </w:rPr>
        <w:t xml:space="preserve">, кандидат </w:t>
      </w:r>
      <w:r w:rsidR="004E75D6" w:rsidRPr="002617BF">
        <w:rPr>
          <w:sz w:val="28"/>
          <w:szCs w:val="28"/>
        </w:rPr>
        <w:t>военных наук</w:t>
      </w:r>
      <w:r w:rsidRPr="002617BF">
        <w:rPr>
          <w:sz w:val="28"/>
          <w:szCs w:val="28"/>
        </w:rPr>
        <w:t>, доцент.</w:t>
      </w:r>
    </w:p>
    <w:p w:rsidR="007076D7" w:rsidRPr="002617BF" w:rsidRDefault="007076D7" w:rsidP="00754A73">
      <w:pPr>
        <w:suppressAutoHyphens/>
        <w:spacing w:line="360" w:lineRule="auto"/>
        <w:ind w:firstLine="720"/>
        <w:jc w:val="both"/>
        <w:rPr>
          <w:sz w:val="28"/>
          <w:szCs w:val="28"/>
        </w:rPr>
      </w:pPr>
      <w:r w:rsidRPr="002617BF">
        <w:rPr>
          <w:sz w:val="28"/>
          <w:szCs w:val="28"/>
        </w:rPr>
        <w:t>Некоторые заведующие кафедрами, как и многие преподаватели, работают в институте более пяти лет, что свидетельствует об относительной стабильности педагогического коллектива.</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Средний возраст профессорско-преподавательского состава - </w:t>
      </w:r>
      <w:r w:rsidR="00543FEA" w:rsidRPr="002617BF">
        <w:rPr>
          <w:sz w:val="28"/>
          <w:szCs w:val="28"/>
        </w:rPr>
        <w:t>5</w:t>
      </w:r>
      <w:r w:rsidR="00A37567" w:rsidRPr="002617BF">
        <w:rPr>
          <w:sz w:val="28"/>
          <w:szCs w:val="28"/>
        </w:rPr>
        <w:t>0</w:t>
      </w:r>
      <w:r w:rsidRPr="002617BF">
        <w:rPr>
          <w:sz w:val="28"/>
          <w:szCs w:val="28"/>
        </w:rPr>
        <w:t xml:space="preserve"> </w:t>
      </w:r>
      <w:r w:rsidR="00A37567" w:rsidRPr="002617BF">
        <w:rPr>
          <w:sz w:val="28"/>
          <w:szCs w:val="28"/>
        </w:rPr>
        <w:t>лет</w:t>
      </w:r>
      <w:r w:rsidR="00675288">
        <w:rPr>
          <w:sz w:val="28"/>
          <w:szCs w:val="28"/>
        </w:rPr>
        <w:t>. Сред</w:t>
      </w:r>
      <w:r w:rsidRPr="002617BF">
        <w:rPr>
          <w:sz w:val="28"/>
          <w:szCs w:val="28"/>
        </w:rPr>
        <w:t xml:space="preserve">ний стаж педагогической работы - более </w:t>
      </w:r>
      <w:r w:rsidR="003C6B35" w:rsidRPr="002617BF">
        <w:rPr>
          <w:sz w:val="28"/>
          <w:szCs w:val="28"/>
        </w:rPr>
        <w:t>15</w:t>
      </w:r>
      <w:r w:rsidRPr="002617BF">
        <w:rPr>
          <w:sz w:val="28"/>
          <w:szCs w:val="28"/>
        </w:rPr>
        <w:t xml:space="preserve"> лет.</w:t>
      </w:r>
    </w:p>
    <w:p w:rsidR="007076D7" w:rsidRPr="002617BF" w:rsidRDefault="007076D7" w:rsidP="00754A73">
      <w:pPr>
        <w:suppressAutoHyphens/>
        <w:spacing w:line="360" w:lineRule="auto"/>
        <w:ind w:firstLine="720"/>
        <w:jc w:val="both"/>
        <w:rPr>
          <w:sz w:val="28"/>
          <w:szCs w:val="28"/>
        </w:rPr>
      </w:pPr>
      <w:r w:rsidRPr="002617BF">
        <w:rPr>
          <w:sz w:val="28"/>
          <w:szCs w:val="28"/>
        </w:rPr>
        <w:t xml:space="preserve">Все должности профессорско-преподавательского состава, кроме должности заведующего кафедрой, замещаются на конкурсной основе в соответствии с Положением о порядке замещения должностей научно-педагогических работников в высшем учебном заведении Российской Федерации, утвержденным приказом  Министерства  образования  Российской  Федерации от 26.11.2002  № 4114. С преподавателями, успешно прошедшими конкурсный отбор, заключается трудовой договор сроком  на </w:t>
      </w:r>
      <w:r w:rsidR="00543FEA" w:rsidRPr="002617BF">
        <w:rPr>
          <w:sz w:val="28"/>
          <w:szCs w:val="28"/>
        </w:rPr>
        <w:t xml:space="preserve">1 год, 3 года или </w:t>
      </w:r>
      <w:r w:rsidRPr="002617BF">
        <w:rPr>
          <w:sz w:val="28"/>
          <w:szCs w:val="28"/>
        </w:rPr>
        <w:t>5 лет.</w:t>
      </w:r>
    </w:p>
    <w:p w:rsidR="007076D7" w:rsidRPr="002617BF" w:rsidRDefault="007076D7" w:rsidP="00754A73">
      <w:pPr>
        <w:suppressAutoHyphens/>
        <w:spacing w:line="360" w:lineRule="auto"/>
        <w:ind w:firstLine="720"/>
        <w:jc w:val="both"/>
        <w:rPr>
          <w:sz w:val="28"/>
          <w:szCs w:val="28"/>
        </w:rPr>
      </w:pPr>
      <w:r w:rsidRPr="002617BF">
        <w:rPr>
          <w:sz w:val="28"/>
          <w:szCs w:val="28"/>
        </w:rPr>
        <w:t>Должность заведующего кафедрой является выборной. Порядок проведения выборов установлен Уставом института, а другие значимые вопросы (срок полномочий, процедура проведения выборов и т.д.), определены Положением о выборах заведующего кафедрой, утвержденным ученым советом.</w:t>
      </w:r>
    </w:p>
    <w:p w:rsidR="007076D7" w:rsidRPr="002617BF" w:rsidRDefault="007076D7" w:rsidP="00754A73">
      <w:pPr>
        <w:suppressAutoHyphens/>
        <w:spacing w:line="360" w:lineRule="auto"/>
        <w:ind w:firstLine="720"/>
        <w:jc w:val="both"/>
        <w:rPr>
          <w:sz w:val="28"/>
          <w:szCs w:val="28"/>
        </w:rPr>
      </w:pPr>
      <w:r w:rsidRPr="002617BF">
        <w:rPr>
          <w:sz w:val="28"/>
          <w:szCs w:val="28"/>
        </w:rPr>
        <w:t>На всех штатных преподавателей ведутся трудовые книжки, которые хранятся в отделе кадров института.</w:t>
      </w:r>
    </w:p>
    <w:p w:rsidR="007076D7" w:rsidRPr="002617BF" w:rsidRDefault="007076D7" w:rsidP="00754A73">
      <w:pPr>
        <w:suppressAutoHyphens/>
        <w:spacing w:line="360" w:lineRule="auto"/>
        <w:ind w:firstLine="720"/>
        <w:jc w:val="both"/>
        <w:rPr>
          <w:sz w:val="28"/>
          <w:szCs w:val="28"/>
        </w:rPr>
      </w:pPr>
      <w:r w:rsidRPr="002617BF">
        <w:rPr>
          <w:sz w:val="28"/>
          <w:szCs w:val="28"/>
        </w:rPr>
        <w:t>Повышение квалификации профессорско-преподавательского состава проводится согласно плану по следующим основным направлениям: участие в научно-практических семинарах и конференциях, обучение на курсах переподготовки и повышения квалификации.</w:t>
      </w:r>
    </w:p>
    <w:p w:rsidR="003C6B35" w:rsidRPr="002617BF" w:rsidRDefault="003C6B35" w:rsidP="00754A73">
      <w:pPr>
        <w:pStyle w:val="a5"/>
        <w:suppressAutoHyphens/>
        <w:ind w:firstLine="720"/>
        <w:rPr>
          <w:szCs w:val="28"/>
        </w:rPr>
      </w:pPr>
      <w:r w:rsidRPr="002617BF">
        <w:rPr>
          <w:szCs w:val="28"/>
        </w:rPr>
        <w:t xml:space="preserve">Как правило, использование данных форм эффективно влияет на качество  учебного  процесса,  способствует  творческому росту преподавателей. В целом кадровое обеспечение оценивается как достаточное. </w:t>
      </w:r>
    </w:p>
    <w:p w:rsidR="007076D7" w:rsidRDefault="007076D7" w:rsidP="001E3428">
      <w:pPr>
        <w:suppressAutoHyphens/>
        <w:spacing w:line="360" w:lineRule="auto"/>
        <w:ind w:firstLine="567"/>
        <w:jc w:val="both"/>
        <w:rPr>
          <w:sz w:val="16"/>
          <w:szCs w:val="16"/>
        </w:rPr>
      </w:pPr>
    </w:p>
    <w:p w:rsidR="00D91D9E" w:rsidRPr="002617BF" w:rsidRDefault="00D91D9E" w:rsidP="001E3428">
      <w:pPr>
        <w:suppressAutoHyphens/>
        <w:spacing w:line="360" w:lineRule="auto"/>
        <w:ind w:firstLine="567"/>
        <w:jc w:val="both"/>
        <w:rPr>
          <w:sz w:val="16"/>
          <w:szCs w:val="16"/>
        </w:rPr>
      </w:pPr>
    </w:p>
    <w:p w:rsidR="00A934D8" w:rsidRDefault="00A934D8" w:rsidP="001E3428">
      <w:pPr>
        <w:widowControl w:val="0"/>
        <w:suppressAutoHyphens/>
        <w:spacing w:line="360" w:lineRule="auto"/>
        <w:ind w:firstLine="567"/>
        <w:jc w:val="both"/>
        <w:rPr>
          <w:b/>
          <w:sz w:val="28"/>
          <w:szCs w:val="28"/>
        </w:rPr>
      </w:pPr>
      <w:r w:rsidRPr="002617BF">
        <w:rPr>
          <w:b/>
          <w:sz w:val="28"/>
          <w:szCs w:val="28"/>
        </w:rPr>
        <w:t>Выводы и рекомендации:</w:t>
      </w:r>
    </w:p>
    <w:p w:rsidR="00675288" w:rsidRPr="00E15BF3" w:rsidRDefault="00675288" w:rsidP="00675288">
      <w:pPr>
        <w:widowControl w:val="0"/>
        <w:spacing w:line="360" w:lineRule="auto"/>
        <w:ind w:firstLine="567"/>
        <w:jc w:val="both"/>
        <w:rPr>
          <w:sz w:val="28"/>
          <w:szCs w:val="28"/>
        </w:rPr>
      </w:pPr>
      <w:r w:rsidRPr="00E15BF3">
        <w:rPr>
          <w:sz w:val="28"/>
          <w:szCs w:val="28"/>
        </w:rPr>
        <w:t>1. Институт располагает достаточным кадровым потенциалом, способным на высоком теоретическом и научно-методическом уровне решать задачи по подготовке специалистов по образовательным программам вуза.</w:t>
      </w:r>
    </w:p>
    <w:p w:rsidR="00675288" w:rsidRPr="00E15BF3" w:rsidRDefault="00675288" w:rsidP="00675288">
      <w:pPr>
        <w:spacing w:line="360" w:lineRule="auto"/>
        <w:ind w:firstLine="567"/>
        <w:jc w:val="both"/>
        <w:rPr>
          <w:sz w:val="28"/>
          <w:szCs w:val="28"/>
        </w:rPr>
      </w:pPr>
      <w:r w:rsidRPr="00E15BF3">
        <w:rPr>
          <w:sz w:val="28"/>
          <w:szCs w:val="28"/>
        </w:rPr>
        <w:t>2. Целесообразно продолжить работу по у</w:t>
      </w:r>
      <w:r>
        <w:rPr>
          <w:sz w:val="28"/>
          <w:szCs w:val="28"/>
        </w:rPr>
        <w:t>силению</w:t>
      </w:r>
      <w:r w:rsidRPr="00E15BF3">
        <w:rPr>
          <w:sz w:val="28"/>
          <w:szCs w:val="28"/>
        </w:rPr>
        <w:t xml:space="preserve"> кафедр педагогами с учеными степенями, работающими на постоянной основе.</w:t>
      </w:r>
    </w:p>
    <w:p w:rsidR="00675288" w:rsidRPr="00E15BF3" w:rsidRDefault="00675288" w:rsidP="00675288">
      <w:pPr>
        <w:spacing w:line="360" w:lineRule="auto"/>
        <w:ind w:firstLine="567"/>
        <w:jc w:val="both"/>
        <w:rPr>
          <w:sz w:val="28"/>
          <w:szCs w:val="28"/>
        </w:rPr>
      </w:pPr>
      <w:r w:rsidRPr="00E15BF3">
        <w:rPr>
          <w:sz w:val="28"/>
          <w:szCs w:val="28"/>
        </w:rPr>
        <w:t>3. Шире привлекать сотрудников государственных и других организаций к проведению практических занятий по дисциплинам специализаций.</w:t>
      </w:r>
    </w:p>
    <w:p w:rsidR="00675288" w:rsidRPr="00E15BF3" w:rsidRDefault="00675288" w:rsidP="00675288">
      <w:pPr>
        <w:spacing w:line="360" w:lineRule="auto"/>
        <w:ind w:firstLine="567"/>
        <w:jc w:val="both"/>
        <w:rPr>
          <w:sz w:val="28"/>
          <w:szCs w:val="28"/>
        </w:rPr>
      </w:pPr>
      <w:r w:rsidRPr="00E15BF3">
        <w:rPr>
          <w:sz w:val="28"/>
          <w:szCs w:val="28"/>
        </w:rPr>
        <w:t>4. В целях повышения квалификации преподавателей направлять их в институты (факультеты) повышения квалификации педагогических работников ведущих вузов г. Москвы.</w:t>
      </w:r>
    </w:p>
    <w:p w:rsidR="00675288" w:rsidRDefault="00675288" w:rsidP="001E3428">
      <w:pPr>
        <w:widowControl w:val="0"/>
        <w:suppressAutoHyphens/>
        <w:spacing w:line="360" w:lineRule="auto"/>
        <w:ind w:firstLine="567"/>
        <w:jc w:val="both"/>
        <w:rPr>
          <w:b/>
          <w:sz w:val="28"/>
          <w:szCs w:val="28"/>
        </w:rPr>
      </w:pPr>
    </w:p>
    <w:p w:rsidR="00D91D9E" w:rsidRPr="002617BF" w:rsidRDefault="00D91D9E" w:rsidP="001E3428">
      <w:pPr>
        <w:widowControl w:val="0"/>
        <w:suppressAutoHyphens/>
        <w:spacing w:line="360" w:lineRule="auto"/>
        <w:ind w:firstLine="567"/>
        <w:jc w:val="both"/>
        <w:rPr>
          <w:b/>
          <w:sz w:val="28"/>
          <w:szCs w:val="28"/>
        </w:rPr>
      </w:pPr>
    </w:p>
    <w:p w:rsidR="007101A5" w:rsidRDefault="007101A5" w:rsidP="007101A5">
      <w:pPr>
        <w:pStyle w:val="1"/>
        <w:suppressAutoHyphens/>
        <w:spacing w:line="360" w:lineRule="auto"/>
      </w:pPr>
      <w:r>
        <w:t>13</w:t>
      </w:r>
      <w:r w:rsidR="00675288">
        <w:t>.</w:t>
      </w:r>
      <w:r w:rsidR="00A47CED">
        <w:t xml:space="preserve"> </w:t>
      </w:r>
      <w:r w:rsidR="009464C1">
        <w:t>Научно-исследовательская деятельность</w:t>
      </w:r>
    </w:p>
    <w:p w:rsidR="007101A5" w:rsidRPr="007101A5" w:rsidRDefault="007101A5" w:rsidP="007101A5"/>
    <w:p w:rsidR="00820A64" w:rsidRPr="002617BF" w:rsidRDefault="00820A64" w:rsidP="001E3428">
      <w:pPr>
        <w:suppressAutoHyphens/>
        <w:spacing w:line="360" w:lineRule="auto"/>
        <w:ind w:firstLine="567"/>
        <w:jc w:val="both"/>
        <w:rPr>
          <w:sz w:val="28"/>
          <w:szCs w:val="28"/>
        </w:rPr>
      </w:pPr>
      <w:r w:rsidRPr="002617BF">
        <w:rPr>
          <w:sz w:val="28"/>
          <w:szCs w:val="28"/>
        </w:rPr>
        <w:t>Научно-исследовательская и научно-методическая деятельность института осуществляется в соответствии с требованиями Федеральных законов «О науке и государственной научно-технической политике» (в редакции от 27.02.2009 г.), «Об образовании» (в редакции от 10.11.2009 г.), «О высшем и послевузовском профессиональном образовании» (в редакции от 10.11.2009 г.), Типовым положением об образовательном учреждении высшего профессионального образования (высшем учебном заведении) Российской Федерации, утвержденным Постановлением Правительства Российской Федерации от 14.02.2008  №</w:t>
      </w:r>
      <w:r w:rsidR="003125AF">
        <w:rPr>
          <w:sz w:val="28"/>
          <w:szCs w:val="28"/>
        </w:rPr>
        <w:t> 71, а также Уставом института,</w:t>
      </w:r>
      <w:r w:rsidRPr="002617BF">
        <w:rPr>
          <w:sz w:val="28"/>
          <w:szCs w:val="28"/>
        </w:rPr>
        <w:t xml:space="preserve"> </w:t>
      </w:r>
      <w:r w:rsidR="003125AF" w:rsidRPr="002617BF">
        <w:rPr>
          <w:sz w:val="28"/>
          <w:szCs w:val="28"/>
        </w:rPr>
        <w:t>«Положением об организации научных исследований в Московском институте управления» и «Положением о студенческом научном обществе»</w:t>
      </w:r>
      <w:r w:rsidRPr="002617BF">
        <w:rPr>
          <w:sz w:val="28"/>
          <w:szCs w:val="28"/>
        </w:rPr>
        <w:t>.</w:t>
      </w:r>
    </w:p>
    <w:p w:rsidR="00820A64" w:rsidRPr="002617BF" w:rsidRDefault="00820A64" w:rsidP="003125AF">
      <w:pPr>
        <w:pStyle w:val="a5"/>
        <w:suppressAutoHyphens/>
        <w:ind w:firstLine="567"/>
        <w:rPr>
          <w:szCs w:val="28"/>
        </w:rPr>
      </w:pPr>
      <w:r w:rsidRPr="002617BF">
        <w:rPr>
          <w:szCs w:val="28"/>
        </w:rPr>
        <w:t xml:space="preserve">В работе института эффективно сочетаются образовательная и научно-исследовательская деятельность, создание и развитие научных школ, подготовка выпускников не только к профессиональной, но и научно-исследовательской работе. Ведущими преподавателями Московского института </w:t>
      </w:r>
      <w:r w:rsidR="003125AF">
        <w:rPr>
          <w:szCs w:val="28"/>
        </w:rPr>
        <w:t xml:space="preserve">управления </w:t>
      </w:r>
      <w:r w:rsidRPr="002617BF">
        <w:rPr>
          <w:szCs w:val="28"/>
        </w:rPr>
        <w:t xml:space="preserve">проведена большая работа по актуализации научных направлений, разрабатываемых на кафедрах. Большинство разрабатываемых научных направлений соответствуют приоритетным направлениям исследований в области науки и образования, обозначенным в документах Правительства Российской Федерации, министерств и федеральных агентств. </w:t>
      </w:r>
    </w:p>
    <w:p w:rsidR="002617BF" w:rsidRPr="002617BF" w:rsidRDefault="003125AF" w:rsidP="003125AF">
      <w:pPr>
        <w:suppressAutoHyphens/>
        <w:spacing w:line="360" w:lineRule="auto"/>
        <w:ind w:firstLine="567"/>
        <w:jc w:val="both"/>
        <w:rPr>
          <w:sz w:val="28"/>
          <w:szCs w:val="28"/>
        </w:rPr>
      </w:pPr>
      <w:r>
        <w:rPr>
          <w:sz w:val="28"/>
          <w:szCs w:val="28"/>
        </w:rPr>
        <w:t>В</w:t>
      </w:r>
      <w:r w:rsidR="002617BF" w:rsidRPr="002617BF">
        <w:rPr>
          <w:sz w:val="28"/>
          <w:szCs w:val="28"/>
        </w:rPr>
        <w:t xml:space="preserve"> институте на каждый учебный год разрабатывается тематический план выполнения НИР, куда включаются все работы по соответствующим научным и учебно-методическим направлениям. К наиболее важным из них относятся: </w:t>
      </w:r>
    </w:p>
    <w:p w:rsidR="002617BF" w:rsidRPr="002617BF" w:rsidRDefault="002617BF" w:rsidP="003125AF">
      <w:pPr>
        <w:suppressAutoHyphens/>
        <w:spacing w:line="360" w:lineRule="auto"/>
        <w:ind w:firstLine="567"/>
        <w:jc w:val="both"/>
        <w:rPr>
          <w:sz w:val="28"/>
          <w:szCs w:val="28"/>
        </w:rPr>
      </w:pPr>
      <w:r w:rsidRPr="002617BF">
        <w:rPr>
          <w:sz w:val="28"/>
          <w:szCs w:val="28"/>
        </w:rPr>
        <w:t>1. Совершенствование форм и методов экономического и управленческого образования студентов всех форм обучения</w:t>
      </w:r>
      <w:r w:rsidRPr="002617BF">
        <w:rPr>
          <w:color w:val="FF0000"/>
          <w:sz w:val="28"/>
          <w:szCs w:val="28"/>
        </w:rPr>
        <w:t>,</w:t>
      </w:r>
      <w:r w:rsidRPr="002617BF">
        <w:rPr>
          <w:sz w:val="28"/>
          <w:szCs w:val="28"/>
        </w:rPr>
        <w:t xml:space="preserve"> в том числе путем разработки и внедрения современных информационных технологий обучения и подготовки специалистов без отрыва от производства:</w:t>
      </w:r>
    </w:p>
    <w:p w:rsidR="002617BF" w:rsidRPr="002617BF" w:rsidRDefault="002617BF" w:rsidP="003125AF">
      <w:pPr>
        <w:suppressAutoHyphens/>
        <w:spacing w:line="360" w:lineRule="auto"/>
        <w:jc w:val="both"/>
        <w:rPr>
          <w:sz w:val="28"/>
          <w:szCs w:val="28"/>
        </w:rPr>
      </w:pPr>
      <w:r w:rsidRPr="002617BF">
        <w:rPr>
          <w:sz w:val="28"/>
          <w:szCs w:val="28"/>
        </w:rPr>
        <w:t>- развитие учебно-методической и материальной базы обучения;</w:t>
      </w:r>
    </w:p>
    <w:p w:rsidR="002617BF" w:rsidRPr="002617BF" w:rsidRDefault="002617BF" w:rsidP="003125AF">
      <w:pPr>
        <w:suppressAutoHyphens/>
        <w:spacing w:line="360" w:lineRule="auto"/>
        <w:jc w:val="both"/>
        <w:rPr>
          <w:sz w:val="28"/>
          <w:szCs w:val="28"/>
        </w:rPr>
      </w:pPr>
      <w:r w:rsidRPr="002617BF">
        <w:rPr>
          <w:sz w:val="28"/>
          <w:szCs w:val="28"/>
        </w:rPr>
        <w:t>- совершенствование форм и методов обучения студентов:</w:t>
      </w:r>
    </w:p>
    <w:p w:rsidR="002617BF" w:rsidRPr="002617BF" w:rsidRDefault="002617BF" w:rsidP="003125AF">
      <w:pPr>
        <w:suppressAutoHyphens/>
        <w:spacing w:line="360" w:lineRule="auto"/>
        <w:jc w:val="both"/>
        <w:rPr>
          <w:sz w:val="28"/>
          <w:szCs w:val="28"/>
        </w:rPr>
      </w:pPr>
      <w:r w:rsidRPr="002617BF">
        <w:rPr>
          <w:sz w:val="28"/>
          <w:szCs w:val="28"/>
        </w:rPr>
        <w:t>- разработка учебников и учебно-методических пособий.</w:t>
      </w:r>
    </w:p>
    <w:p w:rsidR="002617BF" w:rsidRPr="002617BF" w:rsidRDefault="002617BF" w:rsidP="003125AF">
      <w:pPr>
        <w:suppressAutoHyphens/>
        <w:spacing w:line="360" w:lineRule="auto"/>
        <w:ind w:firstLine="720"/>
        <w:jc w:val="both"/>
        <w:rPr>
          <w:rStyle w:val="aa"/>
          <w:bCs/>
          <w:i w:val="0"/>
          <w:sz w:val="28"/>
          <w:szCs w:val="28"/>
        </w:rPr>
      </w:pPr>
      <w:r w:rsidRPr="002617BF">
        <w:rPr>
          <w:sz w:val="28"/>
          <w:szCs w:val="28"/>
        </w:rPr>
        <w:t>2.  </w:t>
      </w:r>
      <w:r w:rsidRPr="002617BF">
        <w:rPr>
          <w:rStyle w:val="aa"/>
          <w:bCs/>
          <w:i w:val="0"/>
          <w:sz w:val="28"/>
          <w:szCs w:val="28"/>
        </w:rPr>
        <w:t>Исследование актуальных проблем финансово-экономических и управленческих наук:</w:t>
      </w:r>
    </w:p>
    <w:p w:rsidR="003125AF" w:rsidRDefault="002617BF" w:rsidP="003125AF">
      <w:pPr>
        <w:suppressAutoHyphens/>
        <w:spacing w:line="360" w:lineRule="auto"/>
        <w:jc w:val="both"/>
        <w:rPr>
          <w:sz w:val="28"/>
          <w:szCs w:val="28"/>
        </w:rPr>
      </w:pPr>
      <w:r w:rsidRPr="002617BF">
        <w:rPr>
          <w:sz w:val="28"/>
          <w:szCs w:val="28"/>
        </w:rPr>
        <w:t>- финансы государства, регионов и муниципальных образований;</w:t>
      </w:r>
      <w:r w:rsidRPr="002617BF">
        <w:rPr>
          <w:sz w:val="28"/>
          <w:szCs w:val="28"/>
        </w:rPr>
        <w:br/>
        <w:t>- проблемы развития бюджетной системы;</w:t>
      </w:r>
      <w:r w:rsidR="003125AF" w:rsidRPr="002617BF">
        <w:rPr>
          <w:sz w:val="28"/>
          <w:szCs w:val="28"/>
        </w:rPr>
        <w:t xml:space="preserve"> </w:t>
      </w:r>
    </w:p>
    <w:p w:rsidR="003125AF" w:rsidRDefault="002617BF" w:rsidP="003125AF">
      <w:pPr>
        <w:suppressAutoHyphens/>
        <w:spacing w:line="360" w:lineRule="auto"/>
        <w:jc w:val="both"/>
        <w:rPr>
          <w:sz w:val="28"/>
          <w:szCs w:val="28"/>
        </w:rPr>
      </w:pPr>
      <w:r w:rsidRPr="002617BF">
        <w:rPr>
          <w:sz w:val="28"/>
          <w:szCs w:val="28"/>
        </w:rPr>
        <w:t>- управление финансами организаций;</w:t>
      </w:r>
      <w:r w:rsidR="003125AF" w:rsidRPr="002617BF">
        <w:rPr>
          <w:sz w:val="28"/>
          <w:szCs w:val="28"/>
        </w:rPr>
        <w:t xml:space="preserve"> </w:t>
      </w:r>
    </w:p>
    <w:p w:rsidR="003125AF" w:rsidRDefault="002617BF" w:rsidP="003125AF">
      <w:pPr>
        <w:suppressAutoHyphens/>
        <w:spacing w:line="360" w:lineRule="auto"/>
        <w:jc w:val="both"/>
        <w:rPr>
          <w:sz w:val="28"/>
          <w:szCs w:val="28"/>
        </w:rPr>
      </w:pPr>
      <w:r w:rsidRPr="002617BF">
        <w:rPr>
          <w:sz w:val="28"/>
          <w:szCs w:val="28"/>
        </w:rPr>
        <w:t>- кредит и денежное обращение;</w:t>
      </w:r>
      <w:r w:rsidR="003125AF" w:rsidRPr="002617BF">
        <w:rPr>
          <w:sz w:val="28"/>
          <w:szCs w:val="28"/>
        </w:rPr>
        <w:t xml:space="preserve"> </w:t>
      </w:r>
    </w:p>
    <w:p w:rsidR="003125AF" w:rsidRDefault="002617BF" w:rsidP="003125AF">
      <w:pPr>
        <w:suppressAutoHyphens/>
        <w:spacing w:line="360" w:lineRule="auto"/>
        <w:jc w:val="both"/>
        <w:rPr>
          <w:sz w:val="28"/>
          <w:szCs w:val="28"/>
        </w:rPr>
      </w:pPr>
      <w:r w:rsidRPr="002617BF">
        <w:rPr>
          <w:sz w:val="28"/>
          <w:szCs w:val="28"/>
        </w:rPr>
        <w:t>- рынок ценных бумаг и капиталов;</w:t>
      </w:r>
      <w:r w:rsidR="003125AF" w:rsidRPr="002617BF">
        <w:rPr>
          <w:sz w:val="28"/>
          <w:szCs w:val="28"/>
        </w:rPr>
        <w:t xml:space="preserve"> </w:t>
      </w:r>
    </w:p>
    <w:p w:rsidR="003125AF" w:rsidRDefault="002617BF" w:rsidP="003125AF">
      <w:pPr>
        <w:suppressAutoHyphens/>
        <w:spacing w:line="360" w:lineRule="auto"/>
        <w:jc w:val="both"/>
        <w:rPr>
          <w:sz w:val="28"/>
          <w:szCs w:val="28"/>
        </w:rPr>
      </w:pPr>
      <w:r w:rsidRPr="002617BF">
        <w:rPr>
          <w:sz w:val="28"/>
          <w:szCs w:val="28"/>
        </w:rPr>
        <w:t>- бухгалтерский учет, анализ хозяйственной деятельности и аудит;</w:t>
      </w:r>
      <w:r w:rsidR="003125AF" w:rsidRPr="002617BF">
        <w:rPr>
          <w:sz w:val="28"/>
          <w:szCs w:val="28"/>
        </w:rPr>
        <w:t xml:space="preserve"> </w:t>
      </w:r>
    </w:p>
    <w:p w:rsidR="002617BF" w:rsidRPr="002617BF" w:rsidRDefault="002617BF" w:rsidP="003125AF">
      <w:pPr>
        <w:suppressAutoHyphens/>
        <w:spacing w:line="360" w:lineRule="auto"/>
        <w:jc w:val="both"/>
        <w:rPr>
          <w:sz w:val="28"/>
          <w:szCs w:val="28"/>
        </w:rPr>
      </w:pPr>
      <w:r w:rsidRPr="002617BF">
        <w:rPr>
          <w:sz w:val="28"/>
          <w:szCs w:val="28"/>
        </w:rPr>
        <w:t>- маркетинг и менеджмент;</w:t>
      </w:r>
    </w:p>
    <w:p w:rsidR="003125AF" w:rsidRDefault="003125AF" w:rsidP="003125AF">
      <w:pPr>
        <w:suppressAutoHyphens/>
        <w:spacing w:line="360" w:lineRule="auto"/>
        <w:jc w:val="both"/>
        <w:rPr>
          <w:sz w:val="28"/>
          <w:szCs w:val="28"/>
        </w:rPr>
      </w:pPr>
      <w:r>
        <w:rPr>
          <w:sz w:val="28"/>
          <w:szCs w:val="28"/>
        </w:rPr>
        <w:t>- финансовый менеджмент;</w:t>
      </w:r>
      <w:r w:rsidRPr="002617BF">
        <w:rPr>
          <w:sz w:val="28"/>
          <w:szCs w:val="28"/>
        </w:rPr>
        <w:t xml:space="preserve"> </w:t>
      </w:r>
    </w:p>
    <w:p w:rsidR="002617BF" w:rsidRPr="002617BF" w:rsidRDefault="002617BF" w:rsidP="003125AF">
      <w:pPr>
        <w:suppressAutoHyphens/>
        <w:spacing w:line="360" w:lineRule="auto"/>
        <w:jc w:val="both"/>
        <w:rPr>
          <w:sz w:val="28"/>
          <w:szCs w:val="28"/>
        </w:rPr>
      </w:pPr>
      <w:r w:rsidRPr="002617BF">
        <w:rPr>
          <w:sz w:val="28"/>
          <w:szCs w:val="28"/>
        </w:rPr>
        <w:t>- коммерческое ценообразование;</w:t>
      </w:r>
    </w:p>
    <w:p w:rsidR="002617BF" w:rsidRPr="002617BF" w:rsidRDefault="002617BF" w:rsidP="003125AF">
      <w:pPr>
        <w:suppressAutoHyphens/>
        <w:spacing w:line="360" w:lineRule="auto"/>
        <w:jc w:val="both"/>
        <w:rPr>
          <w:sz w:val="28"/>
          <w:szCs w:val="28"/>
        </w:rPr>
      </w:pPr>
      <w:r w:rsidRPr="002617BF">
        <w:rPr>
          <w:sz w:val="28"/>
          <w:szCs w:val="28"/>
        </w:rPr>
        <w:t>- роль малого предпринимательства в развитии экономики России;</w:t>
      </w:r>
    </w:p>
    <w:p w:rsidR="002617BF" w:rsidRPr="002617BF" w:rsidRDefault="002617BF" w:rsidP="003125AF">
      <w:pPr>
        <w:suppressAutoHyphens/>
        <w:spacing w:line="360" w:lineRule="auto"/>
        <w:jc w:val="both"/>
        <w:rPr>
          <w:sz w:val="28"/>
          <w:szCs w:val="28"/>
        </w:rPr>
      </w:pPr>
      <w:r w:rsidRPr="002617BF">
        <w:rPr>
          <w:sz w:val="28"/>
          <w:szCs w:val="28"/>
        </w:rPr>
        <w:t>- автоматизированная обработка</w:t>
      </w:r>
      <w:r w:rsidR="003125AF">
        <w:rPr>
          <w:sz w:val="28"/>
          <w:szCs w:val="28"/>
        </w:rPr>
        <w:t xml:space="preserve"> экономической и управленческой и</w:t>
      </w:r>
      <w:r w:rsidRPr="002617BF">
        <w:rPr>
          <w:sz w:val="28"/>
          <w:szCs w:val="28"/>
        </w:rPr>
        <w:t>нформации;</w:t>
      </w:r>
    </w:p>
    <w:p w:rsidR="002617BF" w:rsidRPr="002617BF" w:rsidRDefault="002617BF" w:rsidP="003125AF">
      <w:pPr>
        <w:suppressAutoHyphens/>
        <w:spacing w:line="360" w:lineRule="auto"/>
        <w:jc w:val="both"/>
        <w:rPr>
          <w:sz w:val="28"/>
          <w:szCs w:val="28"/>
        </w:rPr>
      </w:pPr>
      <w:r w:rsidRPr="002617BF">
        <w:rPr>
          <w:sz w:val="28"/>
          <w:szCs w:val="28"/>
        </w:rPr>
        <w:t>- управление коммерческой деятельностью;</w:t>
      </w:r>
    </w:p>
    <w:p w:rsidR="002617BF" w:rsidRPr="002617BF" w:rsidRDefault="002617BF" w:rsidP="003125AF">
      <w:pPr>
        <w:suppressAutoHyphens/>
        <w:spacing w:line="360" w:lineRule="auto"/>
        <w:jc w:val="both"/>
        <w:rPr>
          <w:sz w:val="28"/>
          <w:szCs w:val="28"/>
        </w:rPr>
      </w:pPr>
      <w:r w:rsidRPr="002617BF">
        <w:rPr>
          <w:sz w:val="28"/>
          <w:szCs w:val="28"/>
        </w:rPr>
        <w:t>-антикризисное управление на предприятии природопользования;</w:t>
      </w:r>
    </w:p>
    <w:p w:rsidR="003125AF" w:rsidRDefault="002617BF" w:rsidP="003125AF">
      <w:pPr>
        <w:suppressAutoHyphens/>
        <w:spacing w:line="360" w:lineRule="auto"/>
        <w:jc w:val="both"/>
        <w:rPr>
          <w:sz w:val="28"/>
          <w:szCs w:val="28"/>
        </w:rPr>
      </w:pPr>
      <w:r w:rsidRPr="002617BF">
        <w:rPr>
          <w:sz w:val="28"/>
          <w:szCs w:val="28"/>
        </w:rPr>
        <w:t xml:space="preserve"> - муниципальное и административное управление;</w:t>
      </w:r>
      <w:r w:rsidR="003125AF" w:rsidRPr="002617BF">
        <w:rPr>
          <w:sz w:val="28"/>
          <w:szCs w:val="28"/>
        </w:rPr>
        <w:t xml:space="preserve"> </w:t>
      </w:r>
    </w:p>
    <w:p w:rsidR="002617BF" w:rsidRPr="002617BF" w:rsidRDefault="002617BF" w:rsidP="003125AF">
      <w:pPr>
        <w:suppressAutoHyphens/>
        <w:spacing w:line="360" w:lineRule="auto"/>
        <w:jc w:val="both"/>
        <w:rPr>
          <w:sz w:val="28"/>
          <w:szCs w:val="28"/>
        </w:rPr>
      </w:pPr>
      <w:r w:rsidRPr="002617BF">
        <w:rPr>
          <w:sz w:val="28"/>
          <w:szCs w:val="28"/>
        </w:rPr>
        <w:t>- вопросы истории России, экономической истории и экономических учений, истории государственного управления.</w:t>
      </w:r>
    </w:p>
    <w:p w:rsidR="002617BF" w:rsidRPr="002617BF" w:rsidRDefault="002617BF" w:rsidP="003125AF">
      <w:pPr>
        <w:suppressAutoHyphens/>
        <w:spacing w:line="360" w:lineRule="auto"/>
        <w:ind w:firstLine="567"/>
        <w:jc w:val="both"/>
        <w:rPr>
          <w:sz w:val="28"/>
          <w:szCs w:val="28"/>
        </w:rPr>
      </w:pPr>
      <w:r w:rsidRPr="002617BF">
        <w:rPr>
          <w:sz w:val="28"/>
          <w:szCs w:val="28"/>
        </w:rPr>
        <w:t xml:space="preserve">В научно-исследовательской работе института систематически участвуют профессорско-преподавательский состав кафедр. В научных работах по хозяйственным договорам разного уровня в составе временных творческих коллективов ежегодно участвуют около 20% преподавателей института. К проведению научных работ привлекаются также и студенты института. </w:t>
      </w:r>
    </w:p>
    <w:p w:rsidR="002617BF" w:rsidRPr="002617BF" w:rsidRDefault="002617BF" w:rsidP="003125AF">
      <w:pPr>
        <w:suppressAutoHyphens/>
        <w:spacing w:line="360" w:lineRule="auto"/>
        <w:ind w:firstLine="567"/>
        <w:jc w:val="both"/>
        <w:rPr>
          <w:sz w:val="28"/>
          <w:szCs w:val="28"/>
        </w:rPr>
      </w:pPr>
      <w:r w:rsidRPr="002617BF">
        <w:rPr>
          <w:sz w:val="28"/>
          <w:szCs w:val="28"/>
        </w:rPr>
        <w:t>Источниками финансирования проводимых НИР являются собственные средства  и хоздоговорные. Сотрудники института принимают участие в научных исследованиях и других организаций.</w:t>
      </w:r>
    </w:p>
    <w:p w:rsidR="00745918" w:rsidRPr="002617BF" w:rsidRDefault="00820A64" w:rsidP="003125AF">
      <w:pPr>
        <w:pStyle w:val="a5"/>
        <w:suppressAutoHyphens/>
        <w:ind w:firstLine="567"/>
      </w:pPr>
      <w:r w:rsidRPr="002617BF">
        <w:t>Основн</w:t>
      </w:r>
      <w:r w:rsidR="00745918" w:rsidRPr="002617BF">
        <w:t>ое</w:t>
      </w:r>
      <w:r w:rsidRPr="002617BF">
        <w:t xml:space="preserve"> направлени</w:t>
      </w:r>
      <w:r w:rsidR="00745918" w:rsidRPr="002617BF">
        <w:t>е</w:t>
      </w:r>
      <w:r w:rsidRPr="002617BF">
        <w:t xml:space="preserve"> научно-исследовательской деятельности института </w:t>
      </w:r>
      <w:r w:rsidR="00745918" w:rsidRPr="002617BF">
        <w:t>– 080005 – Экономика и управление народным хозяйством по отраслям и сферам деятельности.</w:t>
      </w:r>
    </w:p>
    <w:p w:rsidR="00820A64" w:rsidRPr="002617BF" w:rsidRDefault="00820A64" w:rsidP="003125AF">
      <w:pPr>
        <w:pStyle w:val="a5"/>
        <w:suppressAutoHyphens/>
        <w:ind w:firstLine="567"/>
      </w:pPr>
      <w:r w:rsidRPr="002617BF">
        <w:t>Для реализации эт</w:t>
      </w:r>
      <w:r w:rsidR="00BC52D4" w:rsidRPr="002617BF">
        <w:t>ого</w:t>
      </w:r>
      <w:r w:rsidRPr="002617BF">
        <w:t xml:space="preserve"> направлени</w:t>
      </w:r>
      <w:r w:rsidR="00BC52D4" w:rsidRPr="002617BF">
        <w:t>я</w:t>
      </w:r>
      <w:r w:rsidRPr="002617BF">
        <w:t xml:space="preserve"> в институте проведена работа по систематизации научно-исследовательской деятельности кафедр. В настоящее время весь профессорско-преподавательский состав института проводит научную работу в области утверждённых ученым советом научных направлений под руководством ведущих учёных: докторов наук, профессоров, кандидатов наук, доцентов. </w:t>
      </w:r>
    </w:p>
    <w:p w:rsidR="00820A64" w:rsidRPr="002617BF" w:rsidRDefault="00820A64" w:rsidP="003125AF">
      <w:pPr>
        <w:suppressAutoHyphens/>
        <w:spacing w:line="360" w:lineRule="auto"/>
        <w:ind w:firstLine="567"/>
        <w:jc w:val="both"/>
        <w:rPr>
          <w:sz w:val="28"/>
          <w:szCs w:val="28"/>
        </w:rPr>
      </w:pPr>
      <w:r w:rsidRPr="002617BF">
        <w:rPr>
          <w:sz w:val="28"/>
          <w:szCs w:val="28"/>
        </w:rPr>
        <w:t>Институт постоянно формирует темы выпускных квалификационных работ и темы курсовых работ в соответствии с научными направлениями, разрабатываемыми на кафедрах. Такой подход позволяет:</w:t>
      </w:r>
    </w:p>
    <w:p w:rsidR="00820A64" w:rsidRPr="002617BF" w:rsidRDefault="00820A64" w:rsidP="003125AF">
      <w:pPr>
        <w:widowControl w:val="0"/>
        <w:suppressAutoHyphens/>
        <w:spacing w:line="360" w:lineRule="auto"/>
        <w:ind w:firstLine="567"/>
        <w:jc w:val="both"/>
        <w:rPr>
          <w:sz w:val="28"/>
          <w:szCs w:val="28"/>
        </w:rPr>
      </w:pPr>
      <w:r w:rsidRPr="002617BF">
        <w:rPr>
          <w:sz w:val="28"/>
          <w:szCs w:val="28"/>
        </w:rPr>
        <w:t>- активнее включать в научно-исследовательскую работу студентов, начиная с младших курсов;</w:t>
      </w:r>
    </w:p>
    <w:p w:rsidR="00820A64" w:rsidRPr="002617BF" w:rsidRDefault="00820A64" w:rsidP="003125AF">
      <w:pPr>
        <w:widowControl w:val="0"/>
        <w:suppressAutoHyphens/>
        <w:spacing w:line="360" w:lineRule="auto"/>
        <w:ind w:firstLine="567"/>
        <w:jc w:val="both"/>
        <w:rPr>
          <w:sz w:val="28"/>
          <w:szCs w:val="28"/>
        </w:rPr>
      </w:pPr>
      <w:r w:rsidRPr="002617BF">
        <w:rPr>
          <w:sz w:val="28"/>
          <w:szCs w:val="28"/>
        </w:rPr>
        <w:t>- обеспечи</w:t>
      </w:r>
      <w:r w:rsidR="003125AF">
        <w:rPr>
          <w:sz w:val="28"/>
          <w:szCs w:val="28"/>
        </w:rPr>
        <w:t>ва</w:t>
      </w:r>
      <w:r w:rsidRPr="002617BF">
        <w:rPr>
          <w:sz w:val="28"/>
          <w:szCs w:val="28"/>
        </w:rPr>
        <w:t xml:space="preserve">ть актуальность и соответствие приоритетным направлениям исследований в области науки тем выпускных квалификационных работ; </w:t>
      </w:r>
    </w:p>
    <w:p w:rsidR="00820A64" w:rsidRPr="002617BF" w:rsidRDefault="00820A64" w:rsidP="003125AF">
      <w:pPr>
        <w:suppressAutoHyphens/>
        <w:spacing w:line="360" w:lineRule="auto"/>
        <w:ind w:firstLine="567"/>
        <w:jc w:val="both"/>
        <w:rPr>
          <w:sz w:val="28"/>
          <w:szCs w:val="28"/>
        </w:rPr>
      </w:pPr>
      <w:r w:rsidRPr="002617BF">
        <w:rPr>
          <w:sz w:val="28"/>
          <w:szCs w:val="28"/>
        </w:rPr>
        <w:t xml:space="preserve">- повышать результативность проводимых исследований. </w:t>
      </w:r>
    </w:p>
    <w:p w:rsidR="00820A64" w:rsidRPr="002617BF" w:rsidRDefault="00820A64" w:rsidP="003125AF">
      <w:pPr>
        <w:suppressAutoHyphens/>
        <w:spacing w:line="360" w:lineRule="auto"/>
        <w:ind w:firstLine="567"/>
        <w:jc w:val="both"/>
        <w:rPr>
          <w:sz w:val="28"/>
          <w:szCs w:val="28"/>
        </w:rPr>
      </w:pPr>
      <w:r w:rsidRPr="002617BF">
        <w:rPr>
          <w:sz w:val="28"/>
          <w:szCs w:val="28"/>
        </w:rPr>
        <w:t>На заседаниях ученого совета рассматривались положения о научно-исследовательской работе, студенческом научном обществе, подготовке научно-педагогических и научных кадров в аспирантуре и другие нормативные акты, регламентирующие организацию, проведение и контроль работы в этих направлениях. Важнейшим из них является план научно-исследовательской и издательской деятельности, формируемый по заявкам кафедр. Все последующие его коррективы, а также отчеты о ходе выполнения, как правило, рассматриваются и обсуждаются на заседаниях ученого совета по ходатайству заведующих кафедрами и разработчиков конкретных тем.</w:t>
      </w:r>
    </w:p>
    <w:p w:rsidR="00820A64" w:rsidRPr="002617BF" w:rsidRDefault="00820A64" w:rsidP="003125AF">
      <w:pPr>
        <w:pStyle w:val="a5"/>
        <w:suppressAutoHyphens/>
        <w:ind w:firstLine="567"/>
        <w:rPr>
          <w:szCs w:val="28"/>
        </w:rPr>
      </w:pPr>
      <w:r w:rsidRPr="002617BF">
        <w:rPr>
          <w:szCs w:val="28"/>
        </w:rPr>
        <w:t>Анализ содержания этих планов, результаты их выполнения свидетельствуют, что тематика научных направлений, в русле которых ведутся исследования, носит прикладной характер, соответствует профилю и направлениям подготовки специалистов в институте, отражает особенности преподаваемых дисциплин. Вместе с тем, кафедры решают круг вопросов, связанных непосредственно с процессом обучения и воспитания студентов и аспирантов, практической подготовкой специалистов, научной организацией этого процесса и труда профессорско-преподавательского состава.</w:t>
      </w:r>
    </w:p>
    <w:p w:rsidR="00820A64" w:rsidRPr="002617BF" w:rsidRDefault="00820A64" w:rsidP="003125AF">
      <w:pPr>
        <w:pStyle w:val="a5"/>
        <w:suppressAutoHyphens/>
        <w:ind w:firstLine="567"/>
        <w:rPr>
          <w:szCs w:val="28"/>
        </w:rPr>
      </w:pPr>
      <w:r w:rsidRPr="002617BF">
        <w:rPr>
          <w:szCs w:val="28"/>
        </w:rPr>
        <w:t xml:space="preserve">За </w:t>
      </w:r>
      <w:r w:rsidR="003125AF">
        <w:rPr>
          <w:szCs w:val="28"/>
        </w:rPr>
        <w:t>отчетный период в институте отмечена</w:t>
      </w:r>
      <w:r w:rsidRPr="002617BF">
        <w:rPr>
          <w:szCs w:val="28"/>
        </w:rPr>
        <w:t xml:space="preserve"> положительная динамика развития научно-исследовательской деятельности. В течение 2006-2010 годов </w:t>
      </w:r>
      <w:r w:rsidR="00B26A62" w:rsidRPr="002617BF">
        <w:rPr>
          <w:szCs w:val="28"/>
        </w:rPr>
        <w:t xml:space="preserve">в основном </w:t>
      </w:r>
      <w:r w:rsidRPr="002617BF">
        <w:rPr>
          <w:szCs w:val="28"/>
        </w:rPr>
        <w:t>выполнялись научно-исследовательские работы</w:t>
      </w:r>
      <w:r w:rsidR="00B26A62" w:rsidRPr="002617BF">
        <w:rPr>
          <w:szCs w:val="28"/>
        </w:rPr>
        <w:t xml:space="preserve"> двух видов: прикладные и разработки. Кроме того, были хоздоговорные исследования</w:t>
      </w:r>
      <w:r w:rsidRPr="002617BF">
        <w:rPr>
          <w:szCs w:val="28"/>
        </w:rPr>
        <w:t xml:space="preserve">. Общее финансирование </w:t>
      </w:r>
      <w:r w:rsidR="00B26A62" w:rsidRPr="002617BF">
        <w:rPr>
          <w:szCs w:val="28"/>
        </w:rPr>
        <w:t>научно-исследовательских работ</w:t>
      </w:r>
      <w:r w:rsidRPr="002617BF">
        <w:rPr>
          <w:szCs w:val="28"/>
        </w:rPr>
        <w:t xml:space="preserve"> составило более </w:t>
      </w:r>
      <w:r w:rsidR="00B26A62" w:rsidRPr="002617BF">
        <w:rPr>
          <w:szCs w:val="28"/>
        </w:rPr>
        <w:t>7</w:t>
      </w:r>
      <w:r w:rsidRPr="002617BF">
        <w:rPr>
          <w:szCs w:val="28"/>
        </w:rPr>
        <w:t>,5 млн. руб.</w:t>
      </w:r>
    </w:p>
    <w:p w:rsidR="00820A64" w:rsidRPr="002617BF" w:rsidRDefault="00820A64" w:rsidP="003125AF">
      <w:pPr>
        <w:pStyle w:val="a5"/>
        <w:suppressAutoHyphens/>
        <w:ind w:firstLine="567"/>
      </w:pPr>
      <w:r w:rsidRPr="002617BF">
        <w:t xml:space="preserve">Наиболее значимыми научно-исследовательскими работами представляются: </w:t>
      </w:r>
    </w:p>
    <w:p w:rsidR="00820A64" w:rsidRPr="002617BF" w:rsidRDefault="00820A64" w:rsidP="003125AF">
      <w:pPr>
        <w:shd w:val="clear" w:color="auto" w:fill="FFFFFF"/>
        <w:suppressAutoHyphens/>
        <w:spacing w:line="360" w:lineRule="auto"/>
        <w:ind w:right="-83" w:firstLine="720"/>
        <w:jc w:val="both"/>
        <w:rPr>
          <w:sz w:val="28"/>
          <w:szCs w:val="28"/>
          <w:lang w:eastAsia="en-US"/>
        </w:rPr>
      </w:pPr>
      <w:r w:rsidRPr="002617BF">
        <w:rPr>
          <w:sz w:val="28"/>
          <w:szCs w:val="28"/>
          <w:lang w:eastAsia="en-US"/>
        </w:rPr>
        <w:t>1. Формирование    многоуровневых   интегрированных    корпоративных</w:t>
      </w:r>
    </w:p>
    <w:p w:rsidR="00820A64" w:rsidRPr="002617BF" w:rsidRDefault="00820A64" w:rsidP="003125AF">
      <w:pPr>
        <w:shd w:val="clear" w:color="auto" w:fill="FFFFFF"/>
        <w:suppressAutoHyphens/>
        <w:spacing w:line="360" w:lineRule="auto"/>
        <w:ind w:right="97"/>
        <w:jc w:val="both"/>
        <w:rPr>
          <w:sz w:val="28"/>
          <w:szCs w:val="28"/>
          <w:lang w:eastAsia="en-US"/>
        </w:rPr>
      </w:pPr>
      <w:r w:rsidRPr="002617BF">
        <w:rPr>
          <w:sz w:val="28"/>
          <w:szCs w:val="28"/>
          <w:lang w:eastAsia="en-US"/>
        </w:rPr>
        <w:t xml:space="preserve"> структур в негосударственном высшем профессиональном образовании (шифр «Структура», </w:t>
      </w:r>
      <w:smartTag w:uri="urn:schemas-microsoft-com:office:smarttags" w:element="metricconverter">
        <w:smartTagPr>
          <w:attr w:name="ProductID" w:val="2007 г"/>
        </w:smartTagPr>
        <w:r w:rsidRPr="002617BF">
          <w:rPr>
            <w:sz w:val="28"/>
            <w:szCs w:val="28"/>
            <w:lang w:eastAsia="en-US"/>
          </w:rPr>
          <w:t>2007 г</w:t>
        </w:r>
      </w:smartTag>
      <w:r w:rsidRPr="002617BF">
        <w:rPr>
          <w:sz w:val="28"/>
          <w:szCs w:val="28"/>
          <w:lang w:eastAsia="en-US"/>
        </w:rPr>
        <w:t>.).</w:t>
      </w:r>
    </w:p>
    <w:p w:rsidR="00820A64" w:rsidRPr="002617BF" w:rsidRDefault="00820A64" w:rsidP="003125AF">
      <w:pPr>
        <w:shd w:val="clear" w:color="auto" w:fill="FFFFFF"/>
        <w:suppressAutoHyphens/>
        <w:spacing w:line="360" w:lineRule="auto"/>
        <w:ind w:firstLine="720"/>
        <w:jc w:val="both"/>
        <w:rPr>
          <w:sz w:val="28"/>
          <w:szCs w:val="28"/>
          <w:lang w:eastAsia="en-US"/>
        </w:rPr>
      </w:pPr>
      <w:r w:rsidRPr="002617BF">
        <w:rPr>
          <w:sz w:val="28"/>
          <w:szCs w:val="28"/>
          <w:lang w:eastAsia="en-US"/>
        </w:rPr>
        <w:t xml:space="preserve">2. Совершенствование организационных структур управления негосударственных вузов и формирование интегрированной структуры холдингового типа (шифр «Холдинг», </w:t>
      </w:r>
      <w:smartTag w:uri="urn:schemas-microsoft-com:office:smarttags" w:element="metricconverter">
        <w:smartTagPr>
          <w:attr w:name="ProductID" w:val="2007 г"/>
        </w:smartTagPr>
        <w:r w:rsidRPr="002617BF">
          <w:rPr>
            <w:sz w:val="28"/>
            <w:szCs w:val="28"/>
            <w:lang w:eastAsia="en-US"/>
          </w:rPr>
          <w:t>2007 г</w:t>
        </w:r>
      </w:smartTag>
      <w:r w:rsidRPr="002617BF">
        <w:rPr>
          <w:sz w:val="28"/>
          <w:szCs w:val="28"/>
          <w:lang w:eastAsia="en-US"/>
        </w:rPr>
        <w:t>.).</w:t>
      </w:r>
    </w:p>
    <w:p w:rsidR="00820A64" w:rsidRPr="002617BF" w:rsidRDefault="00820A64" w:rsidP="003125AF">
      <w:pPr>
        <w:shd w:val="clear" w:color="auto" w:fill="FFFFFF"/>
        <w:suppressAutoHyphens/>
        <w:spacing w:line="360" w:lineRule="auto"/>
        <w:ind w:firstLine="720"/>
        <w:jc w:val="both"/>
        <w:rPr>
          <w:sz w:val="28"/>
          <w:szCs w:val="28"/>
          <w:lang w:eastAsia="en-US"/>
        </w:rPr>
      </w:pPr>
      <w:r w:rsidRPr="002617BF">
        <w:rPr>
          <w:sz w:val="28"/>
          <w:szCs w:val="28"/>
          <w:lang w:eastAsia="en-US"/>
        </w:rPr>
        <w:t xml:space="preserve">3. Разработка системы бюджетов образовательного холдинга как инструмента оперативного контроллинга (шифр «Бюджет», </w:t>
      </w:r>
      <w:smartTag w:uri="urn:schemas-microsoft-com:office:smarttags" w:element="metricconverter">
        <w:smartTagPr>
          <w:attr w:name="ProductID" w:val="2007 г"/>
        </w:smartTagPr>
        <w:r w:rsidRPr="002617BF">
          <w:rPr>
            <w:sz w:val="28"/>
            <w:szCs w:val="28"/>
            <w:lang w:eastAsia="en-US"/>
          </w:rPr>
          <w:t>2007 г</w:t>
        </w:r>
      </w:smartTag>
      <w:r w:rsidRPr="002617BF">
        <w:rPr>
          <w:sz w:val="28"/>
          <w:szCs w:val="28"/>
          <w:lang w:eastAsia="en-US"/>
        </w:rPr>
        <w:t>.).</w:t>
      </w:r>
    </w:p>
    <w:p w:rsidR="00820A64" w:rsidRPr="002617BF" w:rsidRDefault="00820A64" w:rsidP="00030C9E">
      <w:pPr>
        <w:suppressAutoHyphens/>
        <w:spacing w:line="360" w:lineRule="auto"/>
        <w:ind w:firstLine="720"/>
        <w:jc w:val="both"/>
        <w:rPr>
          <w:sz w:val="28"/>
          <w:szCs w:val="28"/>
          <w:lang w:eastAsia="en-US"/>
        </w:rPr>
      </w:pPr>
      <w:r w:rsidRPr="002617BF">
        <w:rPr>
          <w:sz w:val="28"/>
          <w:szCs w:val="28"/>
          <w:lang w:eastAsia="en-US"/>
        </w:rPr>
        <w:t>4. Аналитический обзор методов и по</w:t>
      </w:r>
      <w:r w:rsidR="00030C9E">
        <w:rPr>
          <w:sz w:val="28"/>
          <w:szCs w:val="28"/>
          <w:lang w:eastAsia="en-US"/>
        </w:rPr>
        <w:t>дходов к созданию систем менедж</w:t>
      </w:r>
      <w:r w:rsidRPr="002617BF">
        <w:rPr>
          <w:sz w:val="28"/>
          <w:szCs w:val="28"/>
          <w:lang w:eastAsia="en-US"/>
        </w:rPr>
        <w:t xml:space="preserve">мента качества в вузах (шифр «Качество», </w:t>
      </w:r>
      <w:smartTag w:uri="urn:schemas-microsoft-com:office:smarttags" w:element="metricconverter">
        <w:smartTagPr>
          <w:attr w:name="ProductID" w:val="2008 г"/>
        </w:smartTagPr>
        <w:r w:rsidRPr="002617BF">
          <w:rPr>
            <w:sz w:val="28"/>
            <w:szCs w:val="28"/>
            <w:lang w:eastAsia="en-US"/>
          </w:rPr>
          <w:t>2008 г</w:t>
        </w:r>
      </w:smartTag>
      <w:r w:rsidRPr="002617BF">
        <w:rPr>
          <w:sz w:val="28"/>
          <w:szCs w:val="28"/>
          <w:lang w:eastAsia="en-US"/>
        </w:rPr>
        <w:t>.).</w:t>
      </w:r>
    </w:p>
    <w:p w:rsidR="00820A64" w:rsidRPr="002617BF" w:rsidRDefault="00820A64" w:rsidP="003125AF">
      <w:pPr>
        <w:suppressAutoHyphens/>
        <w:spacing w:line="360" w:lineRule="auto"/>
        <w:ind w:firstLine="720"/>
        <w:jc w:val="both"/>
        <w:rPr>
          <w:sz w:val="28"/>
          <w:szCs w:val="28"/>
          <w:lang w:eastAsia="en-US"/>
        </w:rPr>
      </w:pPr>
      <w:r w:rsidRPr="002617BF">
        <w:rPr>
          <w:sz w:val="28"/>
          <w:szCs w:val="28"/>
          <w:lang w:eastAsia="en-US"/>
        </w:rPr>
        <w:t xml:space="preserve">5. Мониторинг качества образования: подходы к решению (шифр «Ка-чество-2», </w:t>
      </w:r>
      <w:smartTag w:uri="urn:schemas-microsoft-com:office:smarttags" w:element="metricconverter">
        <w:smartTagPr>
          <w:attr w:name="ProductID" w:val="2008 г"/>
        </w:smartTagPr>
        <w:r w:rsidRPr="002617BF">
          <w:rPr>
            <w:sz w:val="28"/>
            <w:szCs w:val="28"/>
            <w:lang w:eastAsia="en-US"/>
          </w:rPr>
          <w:t>2008 г</w:t>
        </w:r>
      </w:smartTag>
      <w:r w:rsidRPr="002617BF">
        <w:rPr>
          <w:sz w:val="28"/>
          <w:szCs w:val="28"/>
          <w:lang w:eastAsia="en-US"/>
        </w:rPr>
        <w:t>.).</w:t>
      </w:r>
    </w:p>
    <w:p w:rsidR="00820A64" w:rsidRPr="002617BF" w:rsidRDefault="00820A64" w:rsidP="003125AF">
      <w:pPr>
        <w:suppressAutoHyphens/>
        <w:spacing w:line="360" w:lineRule="auto"/>
        <w:ind w:firstLine="720"/>
        <w:jc w:val="both"/>
        <w:rPr>
          <w:sz w:val="28"/>
          <w:szCs w:val="28"/>
          <w:lang w:eastAsia="en-US"/>
        </w:rPr>
      </w:pPr>
      <w:r w:rsidRPr="002617BF">
        <w:rPr>
          <w:sz w:val="28"/>
          <w:szCs w:val="28"/>
          <w:lang w:eastAsia="en-US"/>
        </w:rPr>
        <w:t xml:space="preserve">6. Инструментальные средства и технологии для электронного обучения: разработка инструментальных и программных средств обеспечения индиви-дуального процесса самостоятельной работы студента с ЭУМК (шифр «ДОТ-1», </w:t>
      </w:r>
      <w:smartTag w:uri="urn:schemas-microsoft-com:office:smarttags" w:element="metricconverter">
        <w:smartTagPr>
          <w:attr w:name="ProductID" w:val="2008 г"/>
        </w:smartTagPr>
        <w:r w:rsidRPr="002617BF">
          <w:rPr>
            <w:sz w:val="28"/>
            <w:szCs w:val="28"/>
            <w:lang w:eastAsia="en-US"/>
          </w:rPr>
          <w:t>2008 г</w:t>
        </w:r>
      </w:smartTag>
      <w:r w:rsidRPr="002617BF">
        <w:rPr>
          <w:sz w:val="28"/>
          <w:szCs w:val="28"/>
          <w:lang w:eastAsia="en-US"/>
        </w:rPr>
        <w:t>.).</w:t>
      </w:r>
    </w:p>
    <w:p w:rsidR="00820A64" w:rsidRPr="002617BF" w:rsidRDefault="00820A64" w:rsidP="003125AF">
      <w:pPr>
        <w:suppressAutoHyphens/>
        <w:spacing w:line="360" w:lineRule="auto"/>
        <w:ind w:firstLine="720"/>
        <w:jc w:val="both"/>
        <w:rPr>
          <w:sz w:val="28"/>
          <w:szCs w:val="28"/>
          <w:lang w:eastAsia="en-US"/>
        </w:rPr>
      </w:pPr>
      <w:r w:rsidRPr="002617BF">
        <w:rPr>
          <w:sz w:val="28"/>
          <w:szCs w:val="28"/>
          <w:lang w:eastAsia="en-US"/>
        </w:rPr>
        <w:t>7. Организация учебного процесса с использованием элементов инфор-мационных технологий в интересах различных форм обучения студентов. (шифр «ДОТ-2», с  приложениями «Методические указания по организации образовательного процесса и использования компьютерных технологий» и  «</w:t>
      </w:r>
      <w:r w:rsidRPr="002617BF">
        <w:rPr>
          <w:sz w:val="28"/>
          <w:szCs w:val="28"/>
          <w:lang w:val="en-US" w:eastAsia="en-US"/>
        </w:rPr>
        <w:t>Nova</w:t>
      </w:r>
      <w:r w:rsidRPr="002617BF">
        <w:rPr>
          <w:sz w:val="28"/>
          <w:szCs w:val="28"/>
          <w:lang w:eastAsia="en-US"/>
        </w:rPr>
        <w:t>-</w:t>
      </w:r>
      <w:r w:rsidRPr="002617BF">
        <w:rPr>
          <w:sz w:val="28"/>
          <w:szCs w:val="28"/>
          <w:lang w:val="en-US" w:eastAsia="en-US"/>
        </w:rPr>
        <w:t>test</w:t>
      </w:r>
      <w:r w:rsidRPr="002617BF">
        <w:rPr>
          <w:sz w:val="28"/>
          <w:szCs w:val="28"/>
          <w:lang w:eastAsia="en-US"/>
        </w:rPr>
        <w:t xml:space="preserve">: Система аттестации», </w:t>
      </w:r>
      <w:smartTag w:uri="urn:schemas-microsoft-com:office:smarttags" w:element="metricconverter">
        <w:smartTagPr>
          <w:attr w:name="ProductID" w:val="2009 г"/>
        </w:smartTagPr>
        <w:r w:rsidRPr="002617BF">
          <w:rPr>
            <w:sz w:val="28"/>
            <w:szCs w:val="28"/>
            <w:lang w:eastAsia="en-US"/>
          </w:rPr>
          <w:t>2009 г</w:t>
        </w:r>
      </w:smartTag>
      <w:r w:rsidRPr="002617BF">
        <w:rPr>
          <w:sz w:val="28"/>
          <w:szCs w:val="28"/>
          <w:lang w:eastAsia="en-US"/>
        </w:rPr>
        <w:t>.).</w:t>
      </w:r>
    </w:p>
    <w:p w:rsidR="00820A64" w:rsidRPr="002617BF" w:rsidRDefault="00820A64" w:rsidP="003125AF">
      <w:pPr>
        <w:suppressAutoHyphens/>
        <w:spacing w:line="360" w:lineRule="auto"/>
        <w:ind w:firstLine="720"/>
        <w:jc w:val="both"/>
        <w:rPr>
          <w:sz w:val="28"/>
          <w:szCs w:val="28"/>
          <w:lang w:eastAsia="en-US"/>
        </w:rPr>
      </w:pPr>
      <w:r w:rsidRPr="002617BF">
        <w:rPr>
          <w:sz w:val="28"/>
          <w:szCs w:val="28"/>
          <w:lang w:eastAsia="en-US"/>
        </w:rPr>
        <w:t xml:space="preserve">8. Разработка и внедрение модульно-рейтинговой системы обучения и оценки успеваемости студентов на основе информационно-коммуникационных технологий (шифр «ДОТ-4», </w:t>
      </w:r>
      <w:smartTag w:uri="urn:schemas-microsoft-com:office:smarttags" w:element="metricconverter">
        <w:smartTagPr>
          <w:attr w:name="ProductID" w:val="2009 г"/>
        </w:smartTagPr>
        <w:r w:rsidRPr="002617BF">
          <w:rPr>
            <w:sz w:val="28"/>
            <w:szCs w:val="28"/>
            <w:lang w:eastAsia="en-US"/>
          </w:rPr>
          <w:t>2009 г</w:t>
        </w:r>
      </w:smartTag>
      <w:r w:rsidRPr="002617BF">
        <w:rPr>
          <w:sz w:val="28"/>
          <w:szCs w:val="28"/>
          <w:lang w:eastAsia="en-US"/>
        </w:rPr>
        <w:t>.).</w:t>
      </w:r>
    </w:p>
    <w:p w:rsidR="00820A64" w:rsidRPr="002617BF" w:rsidRDefault="00820A64" w:rsidP="003125AF">
      <w:pPr>
        <w:suppressAutoHyphens/>
        <w:spacing w:line="360" w:lineRule="auto"/>
        <w:ind w:firstLine="720"/>
        <w:jc w:val="both"/>
        <w:rPr>
          <w:sz w:val="28"/>
          <w:szCs w:val="28"/>
          <w:lang w:eastAsia="en-US"/>
        </w:rPr>
      </w:pPr>
      <w:r w:rsidRPr="002617BF">
        <w:rPr>
          <w:sz w:val="28"/>
          <w:szCs w:val="28"/>
          <w:lang w:eastAsia="en-US"/>
        </w:rPr>
        <w:t xml:space="preserve">9. Разработка инновационных технологий и методов обучения, осно-ванных на использовании современных достижений науки и информационных технологий в образовании (шифр «Инновация- 1», </w:t>
      </w:r>
      <w:smartTag w:uri="urn:schemas-microsoft-com:office:smarttags" w:element="metricconverter">
        <w:smartTagPr>
          <w:attr w:name="ProductID" w:val="2010 г"/>
        </w:smartTagPr>
        <w:r w:rsidRPr="002617BF">
          <w:rPr>
            <w:sz w:val="28"/>
            <w:szCs w:val="28"/>
            <w:lang w:eastAsia="en-US"/>
          </w:rPr>
          <w:t>2010 г</w:t>
        </w:r>
      </w:smartTag>
      <w:r w:rsidRPr="002617BF">
        <w:rPr>
          <w:sz w:val="28"/>
          <w:szCs w:val="28"/>
          <w:lang w:eastAsia="en-US"/>
        </w:rPr>
        <w:t>.).</w:t>
      </w:r>
    </w:p>
    <w:p w:rsidR="006963C2" w:rsidRPr="002617BF" w:rsidRDefault="006963C2" w:rsidP="003125AF">
      <w:pPr>
        <w:suppressAutoHyphens/>
        <w:spacing w:line="360" w:lineRule="auto"/>
        <w:ind w:firstLine="720"/>
        <w:jc w:val="both"/>
        <w:rPr>
          <w:sz w:val="28"/>
          <w:szCs w:val="28"/>
          <w:lang w:eastAsia="en-US"/>
        </w:rPr>
      </w:pPr>
      <w:r w:rsidRPr="002617BF">
        <w:rPr>
          <w:sz w:val="28"/>
          <w:szCs w:val="28"/>
          <w:lang w:eastAsia="en-US"/>
        </w:rPr>
        <w:t>10. Разработка материалов для повышения культуры речи и формирования лексических навыков речевой деятельности студентов, обучающихся по специальности «Коммерция (торговое дело)» (</w:t>
      </w:r>
      <w:smartTag w:uri="urn:schemas-microsoft-com:office:smarttags" w:element="metricconverter">
        <w:smartTagPr>
          <w:attr w:name="ProductID" w:val="2010 г"/>
        </w:smartTagPr>
        <w:r w:rsidRPr="002617BF">
          <w:rPr>
            <w:sz w:val="28"/>
            <w:szCs w:val="28"/>
            <w:lang w:eastAsia="en-US"/>
          </w:rPr>
          <w:t>2010 г</w:t>
        </w:r>
      </w:smartTag>
      <w:r w:rsidRPr="002617BF">
        <w:rPr>
          <w:sz w:val="28"/>
          <w:szCs w:val="28"/>
          <w:lang w:eastAsia="en-US"/>
        </w:rPr>
        <w:t>.).</w:t>
      </w:r>
    </w:p>
    <w:p w:rsidR="006963C2" w:rsidRPr="002617BF" w:rsidRDefault="006963C2" w:rsidP="003125AF">
      <w:pPr>
        <w:suppressAutoHyphens/>
        <w:spacing w:line="360" w:lineRule="auto"/>
        <w:ind w:firstLine="720"/>
        <w:jc w:val="both"/>
        <w:rPr>
          <w:sz w:val="28"/>
          <w:szCs w:val="28"/>
          <w:lang w:eastAsia="en-US"/>
        </w:rPr>
      </w:pPr>
      <w:r w:rsidRPr="002617BF">
        <w:rPr>
          <w:sz w:val="28"/>
          <w:szCs w:val="28"/>
          <w:lang w:eastAsia="en-US"/>
        </w:rPr>
        <w:t>11. Электронный учебно-методический комплекс «Экономика России» (</w:t>
      </w:r>
      <w:smartTag w:uri="urn:schemas-microsoft-com:office:smarttags" w:element="metricconverter">
        <w:smartTagPr>
          <w:attr w:name="ProductID" w:val="2010 г"/>
        </w:smartTagPr>
        <w:r w:rsidRPr="002617BF">
          <w:rPr>
            <w:sz w:val="28"/>
            <w:szCs w:val="28"/>
            <w:lang w:eastAsia="en-US"/>
          </w:rPr>
          <w:t>2010 г</w:t>
        </w:r>
      </w:smartTag>
      <w:r w:rsidRPr="002617BF">
        <w:rPr>
          <w:sz w:val="28"/>
          <w:szCs w:val="28"/>
          <w:lang w:eastAsia="en-US"/>
        </w:rPr>
        <w:t>.).</w:t>
      </w:r>
    </w:p>
    <w:p w:rsidR="00820A64" w:rsidRPr="002617BF" w:rsidRDefault="00820A64" w:rsidP="003125AF">
      <w:pPr>
        <w:pStyle w:val="a5"/>
        <w:suppressAutoHyphens/>
        <w:ind w:firstLine="567"/>
        <w:rPr>
          <w:szCs w:val="28"/>
        </w:rPr>
      </w:pPr>
      <w:r w:rsidRPr="002617BF">
        <w:rPr>
          <w:szCs w:val="28"/>
        </w:rPr>
        <w:t>В период 2006-2010 годов подготовлены и изданы 1</w:t>
      </w:r>
      <w:r w:rsidR="00E2427D" w:rsidRPr="002617BF">
        <w:rPr>
          <w:szCs w:val="28"/>
        </w:rPr>
        <w:t>0</w:t>
      </w:r>
      <w:r w:rsidRPr="002617BF">
        <w:rPr>
          <w:szCs w:val="28"/>
        </w:rPr>
        <w:t xml:space="preserve"> монографий и </w:t>
      </w:r>
      <w:r w:rsidR="00E2427D" w:rsidRPr="002617BF">
        <w:rPr>
          <w:szCs w:val="28"/>
        </w:rPr>
        <w:t>38</w:t>
      </w:r>
      <w:r w:rsidRPr="002617BF">
        <w:rPr>
          <w:szCs w:val="28"/>
        </w:rPr>
        <w:t xml:space="preserve"> учебных, учебно-методических пособий, в их числе:</w:t>
      </w:r>
    </w:p>
    <w:p w:rsidR="00820A64" w:rsidRPr="002617BF" w:rsidRDefault="00820A64" w:rsidP="003125AF">
      <w:pPr>
        <w:pStyle w:val="a5"/>
        <w:suppressAutoHyphens/>
        <w:ind w:firstLine="567"/>
        <w:rPr>
          <w:szCs w:val="28"/>
        </w:rPr>
      </w:pPr>
      <w:r w:rsidRPr="002617BF">
        <w:rPr>
          <w:szCs w:val="28"/>
        </w:rPr>
        <w:t xml:space="preserve">- монографии: </w:t>
      </w:r>
    </w:p>
    <w:p w:rsidR="006243F8" w:rsidRPr="002617BF" w:rsidRDefault="006243F8" w:rsidP="003125AF">
      <w:pPr>
        <w:pStyle w:val="a5"/>
        <w:suppressAutoHyphens/>
        <w:ind w:firstLine="567"/>
        <w:rPr>
          <w:szCs w:val="28"/>
        </w:rPr>
      </w:pPr>
      <w:r w:rsidRPr="002617BF">
        <w:rPr>
          <w:szCs w:val="28"/>
        </w:rPr>
        <w:t>Симичев</w:t>
      </w:r>
      <w:r w:rsidR="00624268" w:rsidRPr="002617BF">
        <w:rPr>
          <w:szCs w:val="28"/>
        </w:rPr>
        <w:t xml:space="preserve"> А.М.</w:t>
      </w:r>
      <w:r w:rsidRPr="002617BF">
        <w:rPr>
          <w:szCs w:val="28"/>
        </w:rPr>
        <w:t xml:space="preserve"> «Формирование и эффективное функционирование инвестиций в сельском хозяйстве»;</w:t>
      </w:r>
    </w:p>
    <w:p w:rsidR="006243F8" w:rsidRPr="002617BF" w:rsidRDefault="0004045E" w:rsidP="003125AF">
      <w:pPr>
        <w:pStyle w:val="a5"/>
        <w:suppressAutoHyphens/>
        <w:ind w:firstLine="567"/>
        <w:rPr>
          <w:szCs w:val="28"/>
        </w:rPr>
      </w:pPr>
      <w:r w:rsidRPr="002617BF">
        <w:rPr>
          <w:szCs w:val="28"/>
        </w:rPr>
        <w:t>З</w:t>
      </w:r>
      <w:r w:rsidR="006243F8" w:rsidRPr="002617BF">
        <w:rPr>
          <w:szCs w:val="28"/>
        </w:rPr>
        <w:t xml:space="preserve">орин </w:t>
      </w:r>
      <w:r w:rsidR="00624268" w:rsidRPr="002617BF">
        <w:rPr>
          <w:szCs w:val="28"/>
        </w:rPr>
        <w:t xml:space="preserve">А.Л. </w:t>
      </w:r>
      <w:r w:rsidR="006243F8" w:rsidRPr="002617BF">
        <w:rPr>
          <w:szCs w:val="28"/>
        </w:rPr>
        <w:t>«Анализ концептуальных поведенческих моделей производственно-хозяйственной организации»;</w:t>
      </w:r>
    </w:p>
    <w:p w:rsidR="006243F8" w:rsidRPr="002617BF" w:rsidRDefault="0004045E" w:rsidP="003125AF">
      <w:pPr>
        <w:pStyle w:val="a5"/>
        <w:suppressAutoHyphens/>
        <w:ind w:firstLine="567"/>
        <w:rPr>
          <w:szCs w:val="28"/>
        </w:rPr>
      </w:pPr>
      <w:r w:rsidRPr="002617BF">
        <w:rPr>
          <w:szCs w:val="28"/>
        </w:rPr>
        <w:t xml:space="preserve">Симичев </w:t>
      </w:r>
      <w:r w:rsidR="00624268" w:rsidRPr="002617BF">
        <w:rPr>
          <w:szCs w:val="28"/>
        </w:rPr>
        <w:t xml:space="preserve">А.М. </w:t>
      </w:r>
      <w:r w:rsidRPr="002617BF">
        <w:rPr>
          <w:szCs w:val="28"/>
        </w:rPr>
        <w:t>«Экономическая оценка формирования и эффективного использования инвестиций в АПК региона»;</w:t>
      </w:r>
    </w:p>
    <w:p w:rsidR="0004045E" w:rsidRPr="002617BF" w:rsidRDefault="0004045E" w:rsidP="003125AF">
      <w:pPr>
        <w:pStyle w:val="a5"/>
        <w:suppressAutoHyphens/>
        <w:ind w:firstLine="567"/>
        <w:rPr>
          <w:szCs w:val="28"/>
        </w:rPr>
      </w:pPr>
      <w:r w:rsidRPr="002617BF">
        <w:rPr>
          <w:szCs w:val="28"/>
        </w:rPr>
        <w:t xml:space="preserve">Гирник </w:t>
      </w:r>
      <w:r w:rsidR="00624268" w:rsidRPr="002617BF">
        <w:rPr>
          <w:szCs w:val="28"/>
        </w:rPr>
        <w:t xml:space="preserve">В.А. </w:t>
      </w:r>
      <w:r w:rsidRPr="002617BF">
        <w:rPr>
          <w:szCs w:val="28"/>
        </w:rPr>
        <w:t>«Проблемы учёта и налогообложения обособленных подразделений коммерческой организации»;</w:t>
      </w:r>
    </w:p>
    <w:p w:rsidR="0004045E" w:rsidRPr="002617BF" w:rsidRDefault="0004045E" w:rsidP="003125AF">
      <w:pPr>
        <w:pStyle w:val="a5"/>
        <w:suppressAutoHyphens/>
        <w:ind w:firstLine="567"/>
        <w:rPr>
          <w:szCs w:val="28"/>
        </w:rPr>
      </w:pPr>
      <w:r w:rsidRPr="002617BF">
        <w:rPr>
          <w:szCs w:val="28"/>
        </w:rPr>
        <w:t xml:space="preserve">Трофимова </w:t>
      </w:r>
      <w:r w:rsidR="00624268" w:rsidRPr="002617BF">
        <w:rPr>
          <w:szCs w:val="28"/>
        </w:rPr>
        <w:t xml:space="preserve">И.М. </w:t>
      </w:r>
      <w:r w:rsidRPr="002617BF">
        <w:rPr>
          <w:szCs w:val="28"/>
        </w:rPr>
        <w:t>«Динамика творческих способностей молодых руководителей в условиях интерактивных методов обучения</w:t>
      </w:r>
      <w:r w:rsidR="00624268" w:rsidRPr="002617BF">
        <w:rPr>
          <w:szCs w:val="28"/>
        </w:rPr>
        <w:t>»</w:t>
      </w:r>
      <w:r w:rsidRPr="002617BF">
        <w:rPr>
          <w:szCs w:val="28"/>
        </w:rPr>
        <w:t>;</w:t>
      </w:r>
    </w:p>
    <w:p w:rsidR="0004045E" w:rsidRPr="002617BF" w:rsidRDefault="0004045E" w:rsidP="003125AF">
      <w:pPr>
        <w:pStyle w:val="a5"/>
        <w:suppressAutoHyphens/>
        <w:ind w:firstLine="567"/>
        <w:rPr>
          <w:szCs w:val="28"/>
        </w:rPr>
      </w:pPr>
      <w:r w:rsidRPr="002617BF">
        <w:rPr>
          <w:szCs w:val="28"/>
        </w:rPr>
        <w:t xml:space="preserve">Ковшова </w:t>
      </w:r>
      <w:r w:rsidR="00624268" w:rsidRPr="002617BF">
        <w:rPr>
          <w:szCs w:val="28"/>
        </w:rPr>
        <w:t xml:space="preserve">М.В. </w:t>
      </w:r>
      <w:r w:rsidRPr="002617BF">
        <w:rPr>
          <w:szCs w:val="28"/>
        </w:rPr>
        <w:t>«Внутренний финансовый контроль в коммерческом банке: методы анализа»;</w:t>
      </w:r>
    </w:p>
    <w:p w:rsidR="0004045E" w:rsidRPr="002617BF" w:rsidRDefault="0004045E" w:rsidP="003125AF">
      <w:pPr>
        <w:pStyle w:val="a5"/>
        <w:suppressAutoHyphens/>
        <w:ind w:firstLine="567"/>
        <w:rPr>
          <w:szCs w:val="28"/>
        </w:rPr>
      </w:pPr>
      <w:r w:rsidRPr="002617BF">
        <w:rPr>
          <w:szCs w:val="28"/>
        </w:rPr>
        <w:t xml:space="preserve">Барчан </w:t>
      </w:r>
      <w:r w:rsidR="00624268" w:rsidRPr="002617BF">
        <w:rPr>
          <w:szCs w:val="28"/>
        </w:rPr>
        <w:t xml:space="preserve">Н.Н. </w:t>
      </w:r>
      <w:r w:rsidRPr="002617BF">
        <w:rPr>
          <w:szCs w:val="28"/>
        </w:rPr>
        <w:t>(в соавторстве) «Технологии управленческой деятельности»</w:t>
      </w:r>
      <w:r w:rsidR="008D168D" w:rsidRPr="002617BF">
        <w:rPr>
          <w:szCs w:val="28"/>
        </w:rPr>
        <w:t>;</w:t>
      </w:r>
    </w:p>
    <w:p w:rsidR="0004045E" w:rsidRPr="002617BF" w:rsidRDefault="0004045E" w:rsidP="003125AF">
      <w:pPr>
        <w:pStyle w:val="a5"/>
        <w:suppressAutoHyphens/>
        <w:ind w:firstLine="567"/>
        <w:rPr>
          <w:szCs w:val="28"/>
        </w:rPr>
      </w:pPr>
      <w:r w:rsidRPr="002617BF">
        <w:rPr>
          <w:szCs w:val="28"/>
        </w:rPr>
        <w:t xml:space="preserve">Барчан </w:t>
      </w:r>
      <w:r w:rsidR="00624268" w:rsidRPr="002617BF">
        <w:rPr>
          <w:szCs w:val="28"/>
        </w:rPr>
        <w:t xml:space="preserve">Н.Н. </w:t>
      </w:r>
      <w:r w:rsidRPr="002617BF">
        <w:rPr>
          <w:szCs w:val="28"/>
        </w:rPr>
        <w:t>(в соавторстве) Организация управленческой деятельности в органах управления МЧС России»</w:t>
      </w:r>
      <w:r w:rsidR="008D168D" w:rsidRPr="002617BF">
        <w:rPr>
          <w:szCs w:val="28"/>
        </w:rPr>
        <w:t>;</w:t>
      </w:r>
    </w:p>
    <w:p w:rsidR="0004045E" w:rsidRPr="002617BF" w:rsidRDefault="0004045E" w:rsidP="003125AF">
      <w:pPr>
        <w:pStyle w:val="a5"/>
        <w:suppressAutoHyphens/>
        <w:ind w:firstLine="567"/>
        <w:rPr>
          <w:szCs w:val="28"/>
        </w:rPr>
      </w:pPr>
      <w:r w:rsidRPr="002617BF">
        <w:rPr>
          <w:szCs w:val="28"/>
        </w:rPr>
        <w:t xml:space="preserve">Колпакова </w:t>
      </w:r>
      <w:r w:rsidR="00624268" w:rsidRPr="002617BF">
        <w:rPr>
          <w:szCs w:val="28"/>
        </w:rPr>
        <w:t xml:space="preserve">И.А. </w:t>
      </w:r>
      <w:r w:rsidRPr="002617BF">
        <w:rPr>
          <w:szCs w:val="28"/>
        </w:rPr>
        <w:t>«Политика цен на энергосырьевые ресурсы в современной России»</w:t>
      </w:r>
      <w:r w:rsidR="008D168D" w:rsidRPr="002617BF">
        <w:rPr>
          <w:szCs w:val="28"/>
        </w:rPr>
        <w:t>;</w:t>
      </w:r>
    </w:p>
    <w:p w:rsidR="008D168D" w:rsidRPr="002617BF" w:rsidRDefault="008D168D" w:rsidP="003125AF">
      <w:pPr>
        <w:pStyle w:val="a5"/>
        <w:suppressAutoHyphens/>
        <w:ind w:firstLine="567"/>
        <w:rPr>
          <w:szCs w:val="28"/>
        </w:rPr>
      </w:pPr>
      <w:r w:rsidRPr="002617BF">
        <w:rPr>
          <w:szCs w:val="28"/>
        </w:rPr>
        <w:t xml:space="preserve">Ковшова </w:t>
      </w:r>
      <w:r w:rsidR="00624268" w:rsidRPr="002617BF">
        <w:rPr>
          <w:szCs w:val="28"/>
        </w:rPr>
        <w:t xml:space="preserve">М.В. </w:t>
      </w:r>
      <w:r w:rsidRPr="002617BF">
        <w:rPr>
          <w:szCs w:val="28"/>
        </w:rPr>
        <w:t>«Кредитная политика коммерческого банка в условиях кризиса».</w:t>
      </w:r>
    </w:p>
    <w:p w:rsidR="00820A64" w:rsidRPr="002617BF" w:rsidRDefault="00820A64" w:rsidP="003125AF">
      <w:pPr>
        <w:pStyle w:val="a5"/>
        <w:suppressAutoHyphens/>
        <w:ind w:firstLine="567"/>
        <w:rPr>
          <w:szCs w:val="28"/>
        </w:rPr>
      </w:pPr>
      <w:r w:rsidRPr="002617BF">
        <w:rPr>
          <w:szCs w:val="28"/>
        </w:rPr>
        <w:t xml:space="preserve">- учебники, учебные и учебно-методические пособия: </w:t>
      </w:r>
    </w:p>
    <w:p w:rsidR="006963C2" w:rsidRPr="002617BF" w:rsidRDefault="006963C2" w:rsidP="003125AF">
      <w:pPr>
        <w:pStyle w:val="a5"/>
        <w:suppressAutoHyphens/>
        <w:ind w:firstLine="567"/>
        <w:rPr>
          <w:szCs w:val="28"/>
        </w:rPr>
      </w:pPr>
      <w:r w:rsidRPr="002617BF">
        <w:rPr>
          <w:szCs w:val="28"/>
        </w:rPr>
        <w:t>Гирник В.А. «Теория бухгалтерского учёта» - учебное пособие;</w:t>
      </w:r>
    </w:p>
    <w:p w:rsidR="006963C2" w:rsidRPr="002617BF" w:rsidRDefault="006963C2" w:rsidP="003125AF">
      <w:pPr>
        <w:pStyle w:val="a5"/>
        <w:suppressAutoHyphens/>
        <w:ind w:firstLine="567"/>
        <w:rPr>
          <w:szCs w:val="28"/>
        </w:rPr>
      </w:pPr>
      <w:r w:rsidRPr="002617BF">
        <w:rPr>
          <w:szCs w:val="28"/>
        </w:rPr>
        <w:t>Кузьмин М.А. «</w:t>
      </w:r>
      <w:r w:rsidR="00624268" w:rsidRPr="002617BF">
        <w:rPr>
          <w:szCs w:val="28"/>
        </w:rPr>
        <w:t>Организационно-правовые основы предупреждения преступлений» - учебно-методическое пособие;</w:t>
      </w:r>
    </w:p>
    <w:p w:rsidR="00624268" w:rsidRPr="002617BF" w:rsidRDefault="00CA0C19" w:rsidP="003125AF">
      <w:pPr>
        <w:pStyle w:val="a5"/>
        <w:suppressAutoHyphens/>
        <w:ind w:firstLine="567"/>
        <w:rPr>
          <w:szCs w:val="28"/>
        </w:rPr>
      </w:pPr>
      <w:r w:rsidRPr="002617BF">
        <w:rPr>
          <w:szCs w:val="28"/>
        </w:rPr>
        <w:t>Кузнецов О.А. «Логистика: логистическое управление в туризме» - учебное пособие;</w:t>
      </w:r>
    </w:p>
    <w:p w:rsidR="00CA0C19" w:rsidRPr="002617BF" w:rsidRDefault="00CA0C19" w:rsidP="003125AF">
      <w:pPr>
        <w:pStyle w:val="a5"/>
        <w:suppressAutoHyphens/>
        <w:ind w:firstLine="567"/>
        <w:rPr>
          <w:szCs w:val="28"/>
        </w:rPr>
      </w:pPr>
      <w:r w:rsidRPr="002617BF">
        <w:rPr>
          <w:szCs w:val="28"/>
        </w:rPr>
        <w:t>Гирник В.А. «Международные стандарты учёта и финансовой отчётности» - учебное пособие;</w:t>
      </w:r>
    </w:p>
    <w:p w:rsidR="00CA0C19" w:rsidRPr="002617BF" w:rsidRDefault="00CA0C19" w:rsidP="003125AF">
      <w:pPr>
        <w:pStyle w:val="a5"/>
        <w:suppressAutoHyphens/>
        <w:ind w:firstLine="567"/>
        <w:rPr>
          <w:szCs w:val="28"/>
        </w:rPr>
      </w:pPr>
      <w:r w:rsidRPr="002617BF">
        <w:rPr>
          <w:szCs w:val="28"/>
        </w:rPr>
        <w:t>Трофимова И.М. «Тренинговые и контрольные задания по конфликтологии» - учебно-методическое пособие;</w:t>
      </w:r>
    </w:p>
    <w:p w:rsidR="00CA0C19" w:rsidRPr="002617BF" w:rsidRDefault="00CA0C19" w:rsidP="003125AF">
      <w:pPr>
        <w:pStyle w:val="a5"/>
        <w:suppressAutoHyphens/>
        <w:ind w:firstLine="567"/>
        <w:rPr>
          <w:szCs w:val="28"/>
        </w:rPr>
      </w:pPr>
      <w:r w:rsidRPr="002617BF">
        <w:rPr>
          <w:szCs w:val="28"/>
        </w:rPr>
        <w:t>Барчан Н.Н. (в соавторстве) «Государственная служба. Основы организации управленческой деятельности» - учебное пособие;</w:t>
      </w:r>
    </w:p>
    <w:p w:rsidR="00CA0C19" w:rsidRPr="002617BF" w:rsidRDefault="00CA0C19" w:rsidP="003125AF">
      <w:pPr>
        <w:pStyle w:val="a5"/>
        <w:suppressAutoHyphens/>
        <w:ind w:firstLine="567"/>
        <w:rPr>
          <w:szCs w:val="28"/>
        </w:rPr>
      </w:pPr>
      <w:r w:rsidRPr="002617BF">
        <w:rPr>
          <w:szCs w:val="28"/>
        </w:rPr>
        <w:t>Ковшова М.В. «Долгосрочная финансовая политика» - учебное пособие;</w:t>
      </w:r>
    </w:p>
    <w:p w:rsidR="00CA0C19" w:rsidRPr="002617BF" w:rsidRDefault="00CA0C19" w:rsidP="003125AF">
      <w:pPr>
        <w:pStyle w:val="a5"/>
        <w:suppressAutoHyphens/>
        <w:ind w:firstLine="567"/>
        <w:rPr>
          <w:szCs w:val="28"/>
        </w:rPr>
      </w:pPr>
      <w:r w:rsidRPr="002617BF">
        <w:rPr>
          <w:szCs w:val="28"/>
        </w:rPr>
        <w:t>Мачабели М.Ш. (в соавторстве) «Экономика и планирование на предприятиях торговли и питания» - учебник;</w:t>
      </w:r>
    </w:p>
    <w:p w:rsidR="00CA0C19" w:rsidRPr="002617BF" w:rsidRDefault="00CA0C19" w:rsidP="003125AF">
      <w:pPr>
        <w:pStyle w:val="a5"/>
        <w:suppressAutoHyphens/>
        <w:ind w:firstLine="567"/>
        <w:rPr>
          <w:szCs w:val="28"/>
        </w:rPr>
      </w:pPr>
      <w:r w:rsidRPr="002617BF">
        <w:rPr>
          <w:szCs w:val="28"/>
        </w:rPr>
        <w:t>Дубчак В.С. «Математика. Методическое пособие для выполнения контрольных заданий студентами заочной формы обучения» - учебно-методическое пособие;</w:t>
      </w:r>
    </w:p>
    <w:p w:rsidR="00CA0C19" w:rsidRPr="002617BF" w:rsidRDefault="00A240FB" w:rsidP="003125AF">
      <w:pPr>
        <w:pStyle w:val="a5"/>
        <w:suppressAutoHyphens/>
        <w:ind w:firstLine="567"/>
        <w:rPr>
          <w:szCs w:val="28"/>
        </w:rPr>
      </w:pPr>
      <w:r w:rsidRPr="002617BF">
        <w:rPr>
          <w:szCs w:val="28"/>
        </w:rPr>
        <w:t>Мачабели М.Ш. «Методические рекомендации по изучению дисциплины "Экономика предприятия"» - учебно-методическое пособие;</w:t>
      </w:r>
    </w:p>
    <w:p w:rsidR="00A240FB" w:rsidRPr="002617BF" w:rsidRDefault="00A240FB" w:rsidP="003125AF">
      <w:pPr>
        <w:pStyle w:val="a5"/>
        <w:suppressAutoHyphens/>
        <w:ind w:firstLine="567"/>
        <w:rPr>
          <w:szCs w:val="28"/>
        </w:rPr>
      </w:pPr>
      <w:r w:rsidRPr="002617BF">
        <w:rPr>
          <w:szCs w:val="28"/>
        </w:rPr>
        <w:t>Шахурин В.Г. (в соавторстве) «Основы рекламы» - учебник и др.</w:t>
      </w:r>
    </w:p>
    <w:p w:rsidR="00A240FB" w:rsidRPr="002617BF" w:rsidRDefault="00820A64" w:rsidP="003125AF">
      <w:pPr>
        <w:pStyle w:val="a5"/>
        <w:suppressAutoHyphens/>
        <w:ind w:firstLine="567"/>
        <w:rPr>
          <w:szCs w:val="28"/>
        </w:rPr>
      </w:pPr>
      <w:r w:rsidRPr="002617BF">
        <w:rPr>
          <w:szCs w:val="28"/>
        </w:rPr>
        <w:t>С 20</w:t>
      </w:r>
      <w:r w:rsidR="00A240FB" w:rsidRPr="002617BF">
        <w:rPr>
          <w:szCs w:val="28"/>
        </w:rPr>
        <w:t>10</w:t>
      </w:r>
      <w:r w:rsidRPr="002617BF">
        <w:rPr>
          <w:szCs w:val="28"/>
        </w:rPr>
        <w:t xml:space="preserve">г. преподавателями института </w:t>
      </w:r>
      <w:r w:rsidR="00A240FB" w:rsidRPr="002617BF">
        <w:rPr>
          <w:szCs w:val="28"/>
        </w:rPr>
        <w:t>начата</w:t>
      </w:r>
      <w:r w:rsidRPr="002617BF">
        <w:rPr>
          <w:szCs w:val="28"/>
        </w:rPr>
        <w:t xml:space="preserve"> разработка электронных учебно-методических комплексов (ЭУМК), которые используются для организации учебного процесса со</w:t>
      </w:r>
      <w:r w:rsidR="00A240FB" w:rsidRPr="002617BF">
        <w:rPr>
          <w:szCs w:val="28"/>
        </w:rPr>
        <w:t xml:space="preserve"> студентами всех форм обучения.</w:t>
      </w:r>
    </w:p>
    <w:p w:rsidR="00820A64" w:rsidRPr="002617BF" w:rsidRDefault="00820A64" w:rsidP="003125AF">
      <w:pPr>
        <w:pStyle w:val="a5"/>
        <w:suppressAutoHyphens/>
        <w:ind w:firstLine="567"/>
        <w:rPr>
          <w:szCs w:val="28"/>
        </w:rPr>
      </w:pPr>
      <w:r w:rsidRPr="002617BF">
        <w:rPr>
          <w:szCs w:val="28"/>
        </w:rPr>
        <w:t>Анализ тематики издаваемой литературы свидетельствует, что она отвечает целям и задачам учебного процесса, отражает содержание учебных программ, а также является актуальной научной проблематикой в вышеуказанных областях знаний.</w:t>
      </w:r>
    </w:p>
    <w:p w:rsidR="00820A64" w:rsidRPr="002617BF" w:rsidRDefault="00820A64" w:rsidP="003125AF">
      <w:pPr>
        <w:pStyle w:val="a5"/>
        <w:suppressAutoHyphens/>
        <w:ind w:firstLine="567"/>
        <w:rPr>
          <w:szCs w:val="28"/>
        </w:rPr>
      </w:pPr>
      <w:r w:rsidRPr="002617BF">
        <w:rPr>
          <w:szCs w:val="28"/>
        </w:rPr>
        <w:t xml:space="preserve">В течение указанного времени преподаватели института руководили выполнением диссертационных работ аспирантов и соискателей своего и других вузов, проводили экспертную работу: готовили отзывы на авторефераты кандидатских и докторских диссертаций, рецензии на учебники, учебные пособия, монографии, статьи в реферируемые журналы, а также выступали на конференциях, научных конгрессах и иных научных мероприятиях. </w:t>
      </w:r>
    </w:p>
    <w:p w:rsidR="00820A64" w:rsidRPr="002617BF" w:rsidRDefault="00820A64" w:rsidP="003125AF">
      <w:pPr>
        <w:pStyle w:val="a5"/>
        <w:suppressAutoHyphens/>
        <w:ind w:firstLine="567"/>
        <w:rPr>
          <w:szCs w:val="28"/>
        </w:rPr>
      </w:pPr>
      <w:r w:rsidRPr="002617BF">
        <w:rPr>
          <w:szCs w:val="28"/>
        </w:rPr>
        <w:t xml:space="preserve">В институте системно организован процесс внедрения результатов научно-исследовательской работы в образовательную деятельность. Из ведущих преподавателей института создана экспертная комиссия, которая рассматривает результаты научных исследований, выявляя наиболее значимые из них, и даёт рекомендации по их внедрению в образовательную практику. </w:t>
      </w:r>
    </w:p>
    <w:p w:rsidR="00820A64" w:rsidRPr="002617BF" w:rsidRDefault="00820A64" w:rsidP="003125AF">
      <w:pPr>
        <w:pStyle w:val="a5"/>
        <w:suppressAutoHyphens/>
        <w:ind w:firstLine="567"/>
        <w:rPr>
          <w:szCs w:val="28"/>
        </w:rPr>
      </w:pPr>
      <w:r w:rsidRPr="002617BF">
        <w:rPr>
          <w:szCs w:val="28"/>
        </w:rPr>
        <w:t>В институте большое значение придается научно-исследовательской работе студентов (НИРС), которая организуется с целью выявления и развития их творческих способностей, воспитания умения самостоятельно углублять знания, овладевать методами научного исследования и применять эти методы в практической работе.</w:t>
      </w:r>
    </w:p>
    <w:p w:rsidR="00806D0C" w:rsidRDefault="00820A64" w:rsidP="00806D0C">
      <w:pPr>
        <w:suppressAutoHyphens/>
        <w:spacing w:line="360" w:lineRule="auto"/>
        <w:ind w:firstLine="567"/>
        <w:jc w:val="both"/>
        <w:rPr>
          <w:sz w:val="28"/>
          <w:szCs w:val="28"/>
        </w:rPr>
      </w:pPr>
      <w:r w:rsidRPr="002617BF">
        <w:rPr>
          <w:sz w:val="28"/>
          <w:szCs w:val="28"/>
        </w:rPr>
        <w:t>Координацию этого направления осуществляет проректор по научной работе. Разработана и утверждена нормативно-методическая документация, регламентирующая НИРС, в том числе положение о студенческом научном обществе, положение о конкурсе на лучшую научно-исследовательскую работу студентов Московского института</w:t>
      </w:r>
      <w:r w:rsidR="00030C9E">
        <w:rPr>
          <w:sz w:val="28"/>
          <w:szCs w:val="28"/>
        </w:rPr>
        <w:t xml:space="preserve"> управления</w:t>
      </w:r>
      <w:r w:rsidRPr="002617BF">
        <w:rPr>
          <w:sz w:val="28"/>
          <w:szCs w:val="28"/>
        </w:rPr>
        <w:t xml:space="preserve">. В институте функционирует студенческое научное общество (СНО), которое с </w:t>
      </w:r>
      <w:smartTag w:uri="urn:schemas-microsoft-com:office:smarttags" w:element="metricconverter">
        <w:smartTagPr>
          <w:attr w:name="ProductID" w:val="2009 г"/>
        </w:smartTagPr>
        <w:r w:rsidRPr="002617BF">
          <w:rPr>
            <w:sz w:val="28"/>
            <w:szCs w:val="28"/>
          </w:rPr>
          <w:t>2009 г</w:t>
        </w:r>
      </w:smartTag>
      <w:r w:rsidRPr="002617BF">
        <w:rPr>
          <w:sz w:val="28"/>
          <w:szCs w:val="28"/>
        </w:rPr>
        <w:t>. входит в состав Московского городского координационного совета студенческих научных обществ. Основными формами НИРС являются: написание студентами научных работ; проведение научно-практических студенческих конференций; участие в научных кружках, созданных при кафедрах, конференциях и предметных олимпиадах как внутривузовских, так и региональных и др. Кроме того, студенты широко привлекаются к сбору эмпирических материалов, осуществляют библиографическое обеспечение проводимых на кафедрах исследований.</w:t>
      </w:r>
      <w:r w:rsidR="00806D0C" w:rsidRPr="00806D0C">
        <w:rPr>
          <w:sz w:val="28"/>
          <w:szCs w:val="28"/>
        </w:rPr>
        <w:t xml:space="preserve"> </w:t>
      </w:r>
    </w:p>
    <w:p w:rsidR="00806D0C" w:rsidRDefault="00806D0C" w:rsidP="00806D0C">
      <w:pPr>
        <w:suppressAutoHyphens/>
        <w:spacing w:line="360" w:lineRule="auto"/>
        <w:ind w:firstLine="567"/>
        <w:jc w:val="both"/>
        <w:rPr>
          <w:rStyle w:val="aa"/>
          <w:bCs/>
          <w:i w:val="0"/>
          <w:sz w:val="28"/>
          <w:szCs w:val="28"/>
        </w:rPr>
      </w:pPr>
      <w:r w:rsidRPr="002617BF">
        <w:rPr>
          <w:sz w:val="28"/>
          <w:szCs w:val="28"/>
        </w:rPr>
        <w:t>Научно-исследовательская работа студентов в институте организована с участием профессорско-педагогических коллективов кафедр. Эта работа</w:t>
      </w:r>
      <w:r w:rsidRPr="002617BF">
        <w:rPr>
          <w:rStyle w:val="aa"/>
          <w:bCs/>
          <w:i w:val="0"/>
          <w:sz w:val="28"/>
          <w:szCs w:val="28"/>
        </w:rPr>
        <w:t xml:space="preserve"> проводится по следующим направлениям:</w:t>
      </w:r>
    </w:p>
    <w:p w:rsidR="00806D0C" w:rsidRPr="002617BF" w:rsidRDefault="00806D0C" w:rsidP="00806D0C">
      <w:pPr>
        <w:suppressAutoHyphens/>
        <w:spacing w:line="360" w:lineRule="auto"/>
        <w:ind w:firstLine="567"/>
        <w:jc w:val="both"/>
        <w:rPr>
          <w:sz w:val="28"/>
          <w:szCs w:val="28"/>
        </w:rPr>
      </w:pPr>
      <w:r w:rsidRPr="002617BF">
        <w:rPr>
          <w:sz w:val="28"/>
          <w:szCs w:val="28"/>
        </w:rPr>
        <w:t>-организация участия студентов в ежегодном «Открытом конкурсе Министерства образования и науки на лучшую научную работу студентов»;</w:t>
      </w:r>
    </w:p>
    <w:p w:rsidR="00806D0C" w:rsidRPr="002617BF" w:rsidRDefault="00806D0C" w:rsidP="00806D0C">
      <w:pPr>
        <w:suppressAutoHyphens/>
        <w:spacing w:line="360" w:lineRule="auto"/>
        <w:ind w:firstLine="567"/>
        <w:jc w:val="both"/>
        <w:rPr>
          <w:sz w:val="28"/>
          <w:szCs w:val="28"/>
        </w:rPr>
      </w:pPr>
      <w:r w:rsidRPr="002617BF">
        <w:rPr>
          <w:sz w:val="28"/>
          <w:szCs w:val="28"/>
        </w:rPr>
        <w:t>- организация кафедральных и институтского конкурсов на лучшую научную студенческую работу;</w:t>
      </w:r>
    </w:p>
    <w:p w:rsidR="00806D0C" w:rsidRPr="002617BF" w:rsidRDefault="00806D0C" w:rsidP="00806D0C">
      <w:pPr>
        <w:suppressAutoHyphens/>
        <w:spacing w:line="360" w:lineRule="auto"/>
        <w:ind w:firstLine="567"/>
        <w:jc w:val="both"/>
        <w:rPr>
          <w:sz w:val="28"/>
          <w:szCs w:val="28"/>
        </w:rPr>
      </w:pPr>
      <w:r w:rsidRPr="002617BF">
        <w:rPr>
          <w:sz w:val="28"/>
          <w:szCs w:val="28"/>
        </w:rPr>
        <w:t>- организация участия студентов в ежегодной научно-практической конференции студентов института;</w:t>
      </w:r>
    </w:p>
    <w:p w:rsidR="00806D0C" w:rsidRPr="002617BF" w:rsidRDefault="00806D0C" w:rsidP="00806D0C">
      <w:pPr>
        <w:suppressAutoHyphens/>
        <w:spacing w:line="360" w:lineRule="auto"/>
        <w:ind w:firstLine="567"/>
        <w:jc w:val="both"/>
        <w:rPr>
          <w:sz w:val="28"/>
          <w:szCs w:val="28"/>
        </w:rPr>
      </w:pPr>
      <w:r w:rsidRPr="002617BF">
        <w:rPr>
          <w:sz w:val="28"/>
          <w:szCs w:val="28"/>
        </w:rPr>
        <w:t>- проведение кафедральных и межкафедральных студенческих семинаров и т.д.;</w:t>
      </w:r>
    </w:p>
    <w:p w:rsidR="00806D0C" w:rsidRPr="002617BF" w:rsidRDefault="00806D0C" w:rsidP="00806D0C">
      <w:pPr>
        <w:suppressAutoHyphens/>
        <w:spacing w:line="360" w:lineRule="auto"/>
        <w:ind w:firstLine="567"/>
        <w:jc w:val="both"/>
        <w:rPr>
          <w:sz w:val="28"/>
          <w:szCs w:val="28"/>
        </w:rPr>
      </w:pPr>
      <w:r w:rsidRPr="002617BF">
        <w:rPr>
          <w:sz w:val="28"/>
          <w:szCs w:val="28"/>
        </w:rPr>
        <w:t>- публикации статей в различных сборниках, журналах и т.д.</w:t>
      </w:r>
    </w:p>
    <w:p w:rsidR="00820A64" w:rsidRPr="002617BF" w:rsidRDefault="00806D0C" w:rsidP="00806D0C">
      <w:pPr>
        <w:suppressAutoHyphens/>
        <w:spacing w:line="360" w:lineRule="auto"/>
        <w:ind w:firstLine="567"/>
        <w:jc w:val="both"/>
        <w:rPr>
          <w:sz w:val="28"/>
          <w:szCs w:val="28"/>
        </w:rPr>
      </w:pPr>
      <w:r w:rsidRPr="002617BF">
        <w:rPr>
          <w:sz w:val="28"/>
          <w:szCs w:val="28"/>
        </w:rPr>
        <w:t>- участие в научно-технических мероприятиях вне института (Олимпиады, конкурсы,</w:t>
      </w:r>
      <w:r>
        <w:rPr>
          <w:sz w:val="28"/>
          <w:szCs w:val="28"/>
        </w:rPr>
        <w:t xml:space="preserve"> конференции, семинары и т.д.).</w:t>
      </w:r>
    </w:p>
    <w:p w:rsidR="00806D0C" w:rsidRDefault="00820A64" w:rsidP="003125AF">
      <w:pPr>
        <w:suppressAutoHyphens/>
        <w:spacing w:line="360" w:lineRule="auto"/>
        <w:ind w:firstLine="567"/>
        <w:jc w:val="both"/>
        <w:rPr>
          <w:sz w:val="28"/>
          <w:szCs w:val="28"/>
        </w:rPr>
      </w:pPr>
      <w:r w:rsidRPr="002617BF">
        <w:rPr>
          <w:sz w:val="28"/>
          <w:szCs w:val="28"/>
        </w:rPr>
        <w:t xml:space="preserve">План НИРС является составной частью планов научно-исследовательской работы института и кафедр, отчеты о ходе его выполнения регулярно заслушиваются на заседаниях ученого совета. </w:t>
      </w:r>
    </w:p>
    <w:p w:rsidR="00820A64" w:rsidRPr="002617BF" w:rsidRDefault="00820A64" w:rsidP="00806D0C">
      <w:pPr>
        <w:suppressAutoHyphens/>
        <w:spacing w:line="360" w:lineRule="auto"/>
        <w:ind w:firstLine="567"/>
        <w:jc w:val="both"/>
        <w:rPr>
          <w:sz w:val="28"/>
          <w:szCs w:val="28"/>
        </w:rPr>
      </w:pPr>
      <w:r w:rsidRPr="002617BF">
        <w:rPr>
          <w:sz w:val="28"/>
          <w:szCs w:val="28"/>
        </w:rPr>
        <w:t xml:space="preserve">За </w:t>
      </w:r>
      <w:r w:rsidR="00752392" w:rsidRPr="002617BF">
        <w:rPr>
          <w:sz w:val="28"/>
          <w:szCs w:val="28"/>
        </w:rPr>
        <w:t>отчётный</w:t>
      </w:r>
      <w:r w:rsidRPr="002617BF">
        <w:rPr>
          <w:sz w:val="28"/>
          <w:szCs w:val="28"/>
        </w:rPr>
        <w:t xml:space="preserve"> период проведено </w:t>
      </w:r>
      <w:r w:rsidR="00757AFC">
        <w:rPr>
          <w:sz w:val="28"/>
          <w:szCs w:val="28"/>
        </w:rPr>
        <w:t>7</w:t>
      </w:r>
      <w:r w:rsidRPr="002617BF">
        <w:rPr>
          <w:sz w:val="28"/>
          <w:szCs w:val="28"/>
        </w:rPr>
        <w:t xml:space="preserve"> внутривузовских конкурсов на лучшую студенческую работу. Ежегодно более 30 % студентов, обучающихся по очной форме, участвуют в научной работе. Количество публикаций в сборник</w:t>
      </w:r>
      <w:r w:rsidR="00757AFC">
        <w:rPr>
          <w:sz w:val="28"/>
          <w:szCs w:val="28"/>
        </w:rPr>
        <w:t>ах</w:t>
      </w:r>
      <w:r w:rsidRPr="002617BF">
        <w:rPr>
          <w:sz w:val="28"/>
          <w:szCs w:val="28"/>
        </w:rPr>
        <w:t xml:space="preserve"> студенческих научных работ за 2006-2010 годы составило </w:t>
      </w:r>
      <w:r w:rsidR="00757AFC">
        <w:rPr>
          <w:sz w:val="28"/>
          <w:szCs w:val="28"/>
        </w:rPr>
        <w:t>77</w:t>
      </w:r>
      <w:r w:rsidRPr="002617BF">
        <w:rPr>
          <w:sz w:val="28"/>
          <w:szCs w:val="28"/>
        </w:rPr>
        <w:t xml:space="preserve"> статей. </w:t>
      </w:r>
    </w:p>
    <w:p w:rsidR="00820A64" w:rsidRPr="002617BF" w:rsidRDefault="00820A64" w:rsidP="003125AF">
      <w:pPr>
        <w:pStyle w:val="af1"/>
        <w:suppressAutoHyphens/>
        <w:spacing w:line="360" w:lineRule="auto"/>
        <w:ind w:firstLine="567"/>
        <w:jc w:val="both"/>
        <w:rPr>
          <w:rFonts w:ascii="Times New Roman" w:hAnsi="Times New Roman"/>
          <w:sz w:val="28"/>
          <w:szCs w:val="28"/>
        </w:rPr>
      </w:pPr>
      <w:r w:rsidRPr="002617BF">
        <w:rPr>
          <w:rFonts w:ascii="Times New Roman" w:hAnsi="Times New Roman"/>
          <w:sz w:val="28"/>
          <w:szCs w:val="28"/>
        </w:rPr>
        <w:t>В институте с 2006 года функционирует аспирантура. Подготовка в аспирантуре осуществляется по научн</w:t>
      </w:r>
      <w:r w:rsidR="00A240FB" w:rsidRPr="002617BF">
        <w:rPr>
          <w:rFonts w:ascii="Times New Roman" w:hAnsi="Times New Roman"/>
          <w:sz w:val="28"/>
          <w:szCs w:val="28"/>
        </w:rPr>
        <w:t>ой</w:t>
      </w:r>
      <w:r w:rsidRPr="002617BF">
        <w:rPr>
          <w:rFonts w:ascii="Times New Roman" w:hAnsi="Times New Roman"/>
          <w:sz w:val="28"/>
          <w:szCs w:val="28"/>
        </w:rPr>
        <w:t xml:space="preserve"> специальност</w:t>
      </w:r>
      <w:r w:rsidR="00A240FB" w:rsidRPr="002617BF">
        <w:rPr>
          <w:rFonts w:ascii="Times New Roman" w:hAnsi="Times New Roman"/>
          <w:sz w:val="28"/>
          <w:szCs w:val="28"/>
        </w:rPr>
        <w:t>и 08.00.05 Экономика и управление народным хозяйством (по отраслям и сферам деятельности)</w:t>
      </w:r>
    </w:p>
    <w:p w:rsidR="00820A64" w:rsidRPr="002617BF" w:rsidRDefault="00820A64" w:rsidP="003125AF">
      <w:pPr>
        <w:pStyle w:val="af1"/>
        <w:suppressAutoHyphens/>
        <w:spacing w:line="360" w:lineRule="auto"/>
        <w:ind w:firstLine="567"/>
        <w:jc w:val="both"/>
        <w:rPr>
          <w:rFonts w:ascii="Times New Roman" w:hAnsi="Times New Roman"/>
          <w:sz w:val="28"/>
          <w:szCs w:val="28"/>
        </w:rPr>
      </w:pPr>
      <w:r w:rsidRPr="002617BF">
        <w:rPr>
          <w:rFonts w:ascii="Times New Roman" w:hAnsi="Times New Roman"/>
          <w:sz w:val="28"/>
          <w:szCs w:val="28"/>
        </w:rPr>
        <w:t>Научное руководство подготовкой аспирантов осуществляют доктор</w:t>
      </w:r>
      <w:r w:rsidR="00752392" w:rsidRPr="002617BF">
        <w:rPr>
          <w:rFonts w:ascii="Times New Roman" w:hAnsi="Times New Roman"/>
          <w:sz w:val="28"/>
          <w:szCs w:val="28"/>
        </w:rPr>
        <w:t>а</w:t>
      </w:r>
      <w:r w:rsidRPr="002617BF">
        <w:rPr>
          <w:rFonts w:ascii="Times New Roman" w:hAnsi="Times New Roman"/>
          <w:sz w:val="28"/>
          <w:szCs w:val="28"/>
        </w:rPr>
        <w:t xml:space="preserve"> наук, профессор</w:t>
      </w:r>
      <w:r w:rsidR="00752392" w:rsidRPr="002617BF">
        <w:rPr>
          <w:rFonts w:ascii="Times New Roman" w:hAnsi="Times New Roman"/>
          <w:sz w:val="28"/>
          <w:szCs w:val="28"/>
        </w:rPr>
        <w:t>а</w:t>
      </w:r>
      <w:r w:rsidRPr="002617BF">
        <w:rPr>
          <w:rFonts w:ascii="Times New Roman" w:hAnsi="Times New Roman"/>
          <w:sz w:val="28"/>
          <w:szCs w:val="28"/>
        </w:rPr>
        <w:t xml:space="preserve"> и кандидат</w:t>
      </w:r>
      <w:r w:rsidR="00752392" w:rsidRPr="002617BF">
        <w:rPr>
          <w:rFonts w:ascii="Times New Roman" w:hAnsi="Times New Roman"/>
          <w:sz w:val="28"/>
          <w:szCs w:val="28"/>
        </w:rPr>
        <w:t>ы</w:t>
      </w:r>
      <w:r w:rsidRPr="002617BF">
        <w:rPr>
          <w:rFonts w:ascii="Times New Roman" w:hAnsi="Times New Roman"/>
          <w:sz w:val="28"/>
          <w:szCs w:val="28"/>
        </w:rPr>
        <w:t xml:space="preserve"> наук, доцент</w:t>
      </w:r>
      <w:r w:rsidR="00752392" w:rsidRPr="002617BF">
        <w:rPr>
          <w:rFonts w:ascii="Times New Roman" w:hAnsi="Times New Roman"/>
          <w:sz w:val="28"/>
          <w:szCs w:val="28"/>
        </w:rPr>
        <w:t>ы</w:t>
      </w:r>
      <w:r w:rsidRPr="002617BF">
        <w:rPr>
          <w:rFonts w:ascii="Times New Roman" w:hAnsi="Times New Roman"/>
          <w:sz w:val="28"/>
          <w:szCs w:val="28"/>
        </w:rPr>
        <w:t>.</w:t>
      </w:r>
    </w:p>
    <w:p w:rsidR="00820A64" w:rsidRPr="002617BF" w:rsidRDefault="00820A64" w:rsidP="003125AF">
      <w:pPr>
        <w:pStyle w:val="af1"/>
        <w:suppressAutoHyphens/>
        <w:spacing w:line="360" w:lineRule="auto"/>
        <w:ind w:firstLine="708"/>
        <w:jc w:val="both"/>
        <w:rPr>
          <w:rFonts w:ascii="Times New Roman" w:hAnsi="Times New Roman"/>
          <w:sz w:val="28"/>
          <w:szCs w:val="28"/>
        </w:rPr>
      </w:pPr>
      <w:r w:rsidRPr="002617BF">
        <w:rPr>
          <w:rFonts w:ascii="Times New Roman" w:hAnsi="Times New Roman"/>
          <w:sz w:val="28"/>
          <w:szCs w:val="28"/>
        </w:rPr>
        <w:t>В настоящее время численность аспирантов составляет 4 человек</w:t>
      </w:r>
      <w:r w:rsidR="00752392" w:rsidRPr="002617BF">
        <w:rPr>
          <w:rFonts w:ascii="Times New Roman" w:hAnsi="Times New Roman"/>
          <w:sz w:val="28"/>
          <w:szCs w:val="28"/>
        </w:rPr>
        <w:t>а</w:t>
      </w:r>
      <w:r w:rsidRPr="002617BF">
        <w:rPr>
          <w:rFonts w:ascii="Times New Roman" w:hAnsi="Times New Roman"/>
          <w:sz w:val="28"/>
          <w:szCs w:val="28"/>
        </w:rPr>
        <w:t>.</w:t>
      </w:r>
    </w:p>
    <w:p w:rsidR="00820A64" w:rsidRPr="00806D0C" w:rsidRDefault="00820A64" w:rsidP="003125AF">
      <w:pPr>
        <w:pStyle w:val="af1"/>
        <w:suppressAutoHyphens/>
        <w:spacing w:line="360" w:lineRule="auto"/>
        <w:ind w:firstLine="708"/>
        <w:jc w:val="both"/>
        <w:rPr>
          <w:rFonts w:ascii="Times New Roman" w:hAnsi="Times New Roman"/>
          <w:sz w:val="28"/>
          <w:szCs w:val="28"/>
        </w:rPr>
      </w:pPr>
      <w:r w:rsidRPr="002617BF">
        <w:rPr>
          <w:rFonts w:ascii="Times New Roman" w:hAnsi="Times New Roman"/>
          <w:sz w:val="28"/>
          <w:szCs w:val="28"/>
        </w:rPr>
        <w:t xml:space="preserve">Ежегодно аспиранты участвуют в конкурсах, научно-практических межвузовских конференциях, привлекаются к преподавательской деятельности, руководству студенческим научным обществом. В 2009 году аспиранты института </w:t>
      </w:r>
      <w:r w:rsidR="00AC7031" w:rsidRPr="002617BF">
        <w:rPr>
          <w:rFonts w:ascii="Times New Roman" w:hAnsi="Times New Roman"/>
          <w:sz w:val="28"/>
          <w:szCs w:val="28"/>
        </w:rPr>
        <w:t>стали участниками</w:t>
      </w:r>
      <w:r w:rsidRPr="002617BF">
        <w:rPr>
          <w:rFonts w:ascii="Times New Roman" w:hAnsi="Times New Roman"/>
          <w:sz w:val="28"/>
          <w:szCs w:val="28"/>
        </w:rPr>
        <w:t xml:space="preserve"> Всероссийско</w:t>
      </w:r>
      <w:r w:rsidR="00AC7031" w:rsidRPr="002617BF">
        <w:rPr>
          <w:rFonts w:ascii="Times New Roman" w:hAnsi="Times New Roman"/>
          <w:sz w:val="28"/>
          <w:szCs w:val="28"/>
        </w:rPr>
        <w:t>го</w:t>
      </w:r>
      <w:r w:rsidRPr="002617BF">
        <w:rPr>
          <w:rFonts w:ascii="Times New Roman" w:hAnsi="Times New Roman"/>
          <w:sz w:val="28"/>
          <w:szCs w:val="28"/>
        </w:rPr>
        <w:t xml:space="preserve"> конкурс</w:t>
      </w:r>
      <w:r w:rsidR="00AC7031" w:rsidRPr="002617BF">
        <w:rPr>
          <w:rFonts w:ascii="Times New Roman" w:hAnsi="Times New Roman"/>
          <w:sz w:val="28"/>
          <w:szCs w:val="28"/>
        </w:rPr>
        <w:t>а</w:t>
      </w:r>
      <w:r w:rsidRPr="002617BF">
        <w:rPr>
          <w:rFonts w:ascii="Times New Roman" w:hAnsi="Times New Roman"/>
          <w:sz w:val="28"/>
          <w:szCs w:val="28"/>
        </w:rPr>
        <w:t xml:space="preserve"> молодежных авторских </w:t>
      </w:r>
      <w:r w:rsidRPr="00806D0C">
        <w:rPr>
          <w:rFonts w:ascii="Times New Roman" w:hAnsi="Times New Roman"/>
          <w:sz w:val="28"/>
          <w:szCs w:val="28"/>
        </w:rPr>
        <w:t>проектов «Моя страна – моя Россия».</w:t>
      </w:r>
    </w:p>
    <w:p w:rsidR="00820A64" w:rsidRDefault="00820A64" w:rsidP="00806D0C">
      <w:pPr>
        <w:pStyle w:val="af1"/>
        <w:suppressAutoHyphens/>
        <w:spacing w:line="360" w:lineRule="auto"/>
        <w:ind w:firstLine="708"/>
        <w:jc w:val="both"/>
        <w:rPr>
          <w:rFonts w:ascii="Times New Roman" w:hAnsi="Times New Roman"/>
          <w:sz w:val="28"/>
          <w:szCs w:val="28"/>
        </w:rPr>
      </w:pPr>
      <w:r w:rsidRPr="00806D0C">
        <w:rPr>
          <w:rFonts w:ascii="Times New Roman" w:hAnsi="Times New Roman"/>
          <w:sz w:val="28"/>
          <w:szCs w:val="28"/>
        </w:rPr>
        <w:t xml:space="preserve">Подготовка кадров высшей квалификации не ограничивается рамками </w:t>
      </w:r>
      <w:r w:rsidR="00E32C31" w:rsidRPr="00806D0C">
        <w:rPr>
          <w:rFonts w:ascii="Times New Roman" w:hAnsi="Times New Roman"/>
          <w:sz w:val="28"/>
          <w:szCs w:val="28"/>
        </w:rPr>
        <w:t>своего института</w:t>
      </w:r>
      <w:r w:rsidRPr="00806D0C">
        <w:rPr>
          <w:rFonts w:ascii="Times New Roman" w:hAnsi="Times New Roman"/>
          <w:sz w:val="28"/>
          <w:szCs w:val="28"/>
        </w:rPr>
        <w:t xml:space="preserve">: два штатных сотрудника института являются </w:t>
      </w:r>
      <w:r w:rsidR="00AC7031" w:rsidRPr="00806D0C">
        <w:rPr>
          <w:rFonts w:ascii="Times New Roman" w:hAnsi="Times New Roman"/>
          <w:sz w:val="28"/>
          <w:szCs w:val="28"/>
        </w:rPr>
        <w:t>соискателем и аспирантом</w:t>
      </w:r>
      <w:r w:rsidRPr="00806D0C">
        <w:rPr>
          <w:rFonts w:ascii="Times New Roman" w:hAnsi="Times New Roman"/>
          <w:sz w:val="28"/>
          <w:szCs w:val="28"/>
        </w:rPr>
        <w:t xml:space="preserve"> других высших учебных заведений; за прошедшие 5 лет </w:t>
      </w:r>
      <w:r w:rsidR="00AC7031" w:rsidRPr="00806D0C">
        <w:rPr>
          <w:rFonts w:ascii="Times New Roman" w:hAnsi="Times New Roman"/>
          <w:sz w:val="28"/>
          <w:szCs w:val="28"/>
        </w:rPr>
        <w:t>2</w:t>
      </w:r>
      <w:r w:rsidRPr="00806D0C">
        <w:rPr>
          <w:rFonts w:ascii="Times New Roman" w:hAnsi="Times New Roman"/>
          <w:sz w:val="28"/>
          <w:szCs w:val="28"/>
        </w:rPr>
        <w:t xml:space="preserve"> штатных сотрудников института защитили докторские диссертации в диссертационных советах других вузов. </w:t>
      </w:r>
      <w:r w:rsidR="002617BF" w:rsidRPr="00806D0C">
        <w:rPr>
          <w:rFonts w:ascii="Times New Roman" w:hAnsi="Times New Roman"/>
          <w:sz w:val="28"/>
          <w:szCs w:val="28"/>
        </w:rPr>
        <w:t>Работает над докторской диссертацией преподаватель института доцент Дубчак В.С.</w:t>
      </w:r>
    </w:p>
    <w:p w:rsidR="00A47CED" w:rsidRPr="00806D0C" w:rsidRDefault="00A47CED" w:rsidP="00806D0C">
      <w:pPr>
        <w:pStyle w:val="af1"/>
        <w:suppressAutoHyphens/>
        <w:spacing w:line="360" w:lineRule="auto"/>
        <w:ind w:firstLine="708"/>
        <w:jc w:val="both"/>
        <w:rPr>
          <w:rFonts w:ascii="Times New Roman" w:hAnsi="Times New Roman"/>
          <w:sz w:val="28"/>
          <w:szCs w:val="28"/>
        </w:rPr>
      </w:pPr>
    </w:p>
    <w:p w:rsidR="00820A64" w:rsidRPr="002617BF" w:rsidRDefault="00820A64" w:rsidP="001E3428">
      <w:pPr>
        <w:suppressAutoHyphens/>
        <w:spacing w:line="360" w:lineRule="auto"/>
        <w:ind w:firstLine="567"/>
        <w:jc w:val="both"/>
        <w:rPr>
          <w:b/>
          <w:sz w:val="28"/>
          <w:szCs w:val="28"/>
        </w:rPr>
      </w:pPr>
      <w:r w:rsidRPr="002617BF">
        <w:rPr>
          <w:b/>
          <w:sz w:val="28"/>
          <w:szCs w:val="28"/>
        </w:rPr>
        <w:t>Выводы и рекомендации:</w:t>
      </w:r>
    </w:p>
    <w:p w:rsidR="00820A64" w:rsidRPr="002617BF" w:rsidRDefault="00820A64" w:rsidP="001E3428">
      <w:pPr>
        <w:suppressAutoHyphens/>
        <w:spacing w:line="360" w:lineRule="auto"/>
        <w:ind w:firstLine="567"/>
        <w:jc w:val="both"/>
        <w:rPr>
          <w:sz w:val="28"/>
          <w:szCs w:val="28"/>
        </w:rPr>
      </w:pPr>
      <w:r w:rsidRPr="002617BF">
        <w:rPr>
          <w:sz w:val="28"/>
          <w:szCs w:val="28"/>
        </w:rPr>
        <w:t>1. Научно-исследовательская работа в институте в целом соответствует современным требованиям развития науки и образования и приоритетным направлениям проведения научных исследований.</w:t>
      </w:r>
    </w:p>
    <w:p w:rsidR="00820A64" w:rsidRPr="002617BF" w:rsidRDefault="00820A64" w:rsidP="001E3428">
      <w:pPr>
        <w:suppressAutoHyphens/>
        <w:spacing w:line="360" w:lineRule="auto"/>
        <w:ind w:firstLine="567"/>
        <w:jc w:val="both"/>
        <w:rPr>
          <w:sz w:val="28"/>
          <w:szCs w:val="28"/>
        </w:rPr>
      </w:pPr>
      <w:r w:rsidRPr="002617BF">
        <w:rPr>
          <w:sz w:val="28"/>
          <w:szCs w:val="28"/>
        </w:rPr>
        <w:t xml:space="preserve">2. Система планирования научно-исследовательской деятельности, ее координация и контроль отвечают внутривузовским нормативным актам, регламентирующим порядок ее организации и проведения в образовательном учреждении высшего профессионального образования. </w:t>
      </w:r>
    </w:p>
    <w:p w:rsidR="00820A64" w:rsidRDefault="00820A64" w:rsidP="001E3428">
      <w:pPr>
        <w:suppressAutoHyphens/>
        <w:spacing w:line="360" w:lineRule="auto"/>
        <w:ind w:firstLine="567"/>
        <w:jc w:val="both"/>
        <w:rPr>
          <w:sz w:val="28"/>
          <w:szCs w:val="28"/>
        </w:rPr>
      </w:pPr>
      <w:r w:rsidRPr="002617BF">
        <w:rPr>
          <w:sz w:val="28"/>
          <w:szCs w:val="28"/>
        </w:rPr>
        <w:t>3. Система материального стимулирования преподавателей за результаты научно-исследовательской и научно-методической работ требуют</w:t>
      </w:r>
      <w:r w:rsidR="00806D0C">
        <w:rPr>
          <w:sz w:val="28"/>
          <w:szCs w:val="28"/>
        </w:rPr>
        <w:t xml:space="preserve"> </w:t>
      </w:r>
      <w:r w:rsidRPr="002617BF">
        <w:rPr>
          <w:sz w:val="28"/>
          <w:szCs w:val="28"/>
        </w:rPr>
        <w:t>совершенствования.</w:t>
      </w:r>
    </w:p>
    <w:p w:rsidR="006272F9" w:rsidRPr="002617BF" w:rsidRDefault="006272F9" w:rsidP="001E3428">
      <w:pPr>
        <w:suppressAutoHyphens/>
        <w:spacing w:line="360" w:lineRule="auto"/>
        <w:ind w:firstLine="567"/>
        <w:jc w:val="both"/>
        <w:rPr>
          <w:sz w:val="28"/>
          <w:szCs w:val="28"/>
        </w:rPr>
      </w:pPr>
    </w:p>
    <w:p w:rsidR="007101A5" w:rsidRDefault="007101A5" w:rsidP="007101A5">
      <w:pPr>
        <w:suppressAutoHyphens/>
        <w:spacing w:line="360" w:lineRule="auto"/>
      </w:pPr>
    </w:p>
    <w:p w:rsidR="00C5181C" w:rsidRDefault="007101A5" w:rsidP="007101A5">
      <w:pPr>
        <w:suppressAutoHyphens/>
        <w:spacing w:line="360" w:lineRule="auto"/>
        <w:ind w:left="360"/>
        <w:jc w:val="center"/>
        <w:rPr>
          <w:b/>
          <w:sz w:val="28"/>
          <w:szCs w:val="28"/>
        </w:rPr>
      </w:pPr>
      <w:r>
        <w:rPr>
          <w:b/>
          <w:sz w:val="28"/>
          <w:szCs w:val="28"/>
        </w:rPr>
        <w:t>14.</w:t>
      </w:r>
      <w:r w:rsidR="00A47CED">
        <w:rPr>
          <w:b/>
          <w:sz w:val="28"/>
          <w:szCs w:val="28"/>
        </w:rPr>
        <w:t xml:space="preserve"> </w:t>
      </w:r>
      <w:r w:rsidR="009464C1" w:rsidRPr="009464C1">
        <w:rPr>
          <w:b/>
          <w:sz w:val="28"/>
          <w:szCs w:val="28"/>
        </w:rPr>
        <w:t>Материально-техническая база образовательного процесса</w:t>
      </w:r>
    </w:p>
    <w:p w:rsidR="007101A5" w:rsidRPr="009464C1" w:rsidRDefault="007101A5" w:rsidP="007101A5">
      <w:pPr>
        <w:suppressAutoHyphens/>
        <w:spacing w:line="360" w:lineRule="auto"/>
        <w:ind w:left="360"/>
        <w:jc w:val="center"/>
        <w:rPr>
          <w:b/>
          <w:bCs/>
          <w:sz w:val="28"/>
          <w:szCs w:val="28"/>
        </w:rPr>
      </w:pPr>
    </w:p>
    <w:p w:rsidR="00AA3B1B" w:rsidRPr="002617BF" w:rsidRDefault="00AA3B1B" w:rsidP="00AA3B1B">
      <w:pPr>
        <w:pStyle w:val="a5"/>
        <w:suppressAutoHyphens/>
        <w:ind w:firstLine="720"/>
        <w:rPr>
          <w:szCs w:val="28"/>
        </w:rPr>
      </w:pPr>
      <w:r w:rsidRPr="002617BF">
        <w:t>Институт осуществляет образовательную деятельность на принципах хозяйственного расчета. Учредитель не участвует в финансировании учебной и других видов деятельности института. Вуз находится на полном самофинансировании. Получаемый доход полностью направляется на возмещение затрат по обеспечению образовательного процесса, на его развитие и совершенствование. Соблюдение баланса поступлений и расходов планируется сметами, утвержденными ректором на отчетный период (с помесячной разбивкой) в связи с круглогодичным поступлением студентов. В начале каждого года издается приказ ректора, регламентирующий учетную политику вуза на год.</w:t>
      </w:r>
    </w:p>
    <w:p w:rsidR="00AA3B1B" w:rsidRPr="00A47CED" w:rsidRDefault="00AA3B1B" w:rsidP="00AA3B1B">
      <w:pPr>
        <w:suppressAutoHyphens/>
        <w:spacing w:line="360" w:lineRule="auto"/>
        <w:ind w:firstLine="567"/>
        <w:jc w:val="both"/>
        <w:rPr>
          <w:spacing w:val="-2"/>
          <w:sz w:val="28"/>
          <w:szCs w:val="28"/>
        </w:rPr>
      </w:pPr>
      <w:r w:rsidRPr="00A47CED">
        <w:rPr>
          <w:spacing w:val="-2"/>
          <w:sz w:val="28"/>
          <w:szCs w:val="28"/>
        </w:rPr>
        <w:t xml:space="preserve">С учетом спроса и предложений рынка образовательных услуг, данных маркетинговых исследований, ежегодно определяется себестоимость всех видов обучения и устанавливается стоимость образовательных услуг для студентов, исходя из принципа доступности образования. Стоимость  образовательных услуг фиксируется для каждого студента на весь период обучения. </w:t>
      </w:r>
    </w:p>
    <w:p w:rsidR="00820A64" w:rsidRPr="006E1357" w:rsidRDefault="00820A64" w:rsidP="001E3428">
      <w:pPr>
        <w:suppressAutoHyphens/>
        <w:spacing w:line="360" w:lineRule="auto"/>
        <w:ind w:firstLine="567"/>
        <w:jc w:val="both"/>
        <w:rPr>
          <w:sz w:val="28"/>
          <w:szCs w:val="28"/>
        </w:rPr>
      </w:pPr>
      <w:r w:rsidRPr="006E1357">
        <w:rPr>
          <w:sz w:val="28"/>
          <w:szCs w:val="28"/>
        </w:rPr>
        <w:t>Для осуществления образовательной деятельности Московский институт управления располагает необходимыми учебными и вспомогательными помещениями, обеспечивающими качественную подготовку бакалавров и специалистов. Разрешения органов государственного противопожарного надзора и государственного санитарно-эпидемиологического надзора на все используемые площади имеются.</w:t>
      </w:r>
    </w:p>
    <w:p w:rsidR="00820A64" w:rsidRPr="006E1357" w:rsidRDefault="00820A64" w:rsidP="001E3428">
      <w:pPr>
        <w:shd w:val="clear" w:color="auto" w:fill="FFFFFF"/>
        <w:suppressAutoHyphens/>
        <w:autoSpaceDE w:val="0"/>
        <w:autoSpaceDN w:val="0"/>
        <w:adjustRightInd w:val="0"/>
        <w:spacing w:line="360" w:lineRule="auto"/>
        <w:ind w:firstLine="567"/>
        <w:jc w:val="both"/>
        <w:rPr>
          <w:sz w:val="28"/>
          <w:szCs w:val="28"/>
        </w:rPr>
      </w:pPr>
      <w:r w:rsidRPr="006E1357">
        <w:rPr>
          <w:sz w:val="28"/>
          <w:szCs w:val="28"/>
        </w:rPr>
        <w:t xml:space="preserve">Материально-техническая и учебно-информационная базы института постоянно развиваются. В 2006 году в эксплуатацию был введен новый учебный корпус. В настоящее время образовательный процесс осуществляется в зданиях и помещениях общей площадью </w:t>
      </w:r>
      <w:r w:rsidR="00757AFC" w:rsidRPr="006E1357">
        <w:rPr>
          <w:sz w:val="28"/>
          <w:szCs w:val="28"/>
        </w:rPr>
        <w:t>более 10</w:t>
      </w:r>
      <w:r w:rsidRPr="006E1357">
        <w:rPr>
          <w:sz w:val="28"/>
          <w:szCs w:val="28"/>
        </w:rPr>
        <w:t xml:space="preserve"> тыс. кв.м.</w:t>
      </w:r>
    </w:p>
    <w:p w:rsidR="00820A64" w:rsidRPr="00A47CED" w:rsidRDefault="00820A64" w:rsidP="001E3428">
      <w:pPr>
        <w:shd w:val="clear" w:color="auto" w:fill="FFFFFF"/>
        <w:suppressAutoHyphens/>
        <w:autoSpaceDE w:val="0"/>
        <w:autoSpaceDN w:val="0"/>
        <w:adjustRightInd w:val="0"/>
        <w:spacing w:line="360" w:lineRule="auto"/>
        <w:ind w:firstLine="567"/>
        <w:jc w:val="both"/>
        <w:rPr>
          <w:spacing w:val="-2"/>
          <w:sz w:val="28"/>
          <w:szCs w:val="28"/>
        </w:rPr>
      </w:pPr>
      <w:r w:rsidRPr="00A47CED">
        <w:rPr>
          <w:spacing w:val="-2"/>
          <w:sz w:val="28"/>
          <w:szCs w:val="28"/>
        </w:rPr>
        <w:t>Таким образом, в институте созданы необходимые условия для организации образовательного процесса по всем заявленным уровням подготовки бакалавров и специалистов. Имеются предпосылки для дальнейшего развития материально-технической и учебно-информационной базы.</w:t>
      </w:r>
      <w:r w:rsidRPr="00A47CED">
        <w:rPr>
          <w:b/>
          <w:spacing w:val="-2"/>
          <w:sz w:val="28"/>
          <w:szCs w:val="28"/>
        </w:rPr>
        <w:t xml:space="preserve"> </w:t>
      </w:r>
    </w:p>
    <w:p w:rsidR="00820A64" w:rsidRPr="006E1357" w:rsidRDefault="00820A64" w:rsidP="001E3428">
      <w:pPr>
        <w:pStyle w:val="a5"/>
        <w:suppressAutoHyphens/>
        <w:ind w:firstLine="567"/>
        <w:rPr>
          <w:szCs w:val="28"/>
        </w:rPr>
      </w:pPr>
      <w:r w:rsidRPr="006E1357">
        <w:rPr>
          <w:szCs w:val="28"/>
        </w:rPr>
        <w:t xml:space="preserve">Количество лекционных аудиторий, классов для проведения семинарских и практических занятий – достаточное. </w:t>
      </w:r>
      <w:r w:rsidR="00667493">
        <w:rPr>
          <w:szCs w:val="28"/>
        </w:rPr>
        <w:t>Три</w:t>
      </w:r>
      <w:r w:rsidRPr="006E1357">
        <w:rPr>
          <w:szCs w:val="28"/>
        </w:rPr>
        <w:t xml:space="preserve"> компьютерных класса оснащены необходимым программным обеспечением общего и специального назначения: операционные системы и программные оболочки Windows </w:t>
      </w:r>
      <w:r w:rsidRPr="006E1357">
        <w:rPr>
          <w:szCs w:val="28"/>
          <w:lang w:val="en-US"/>
        </w:rPr>
        <w:t>XP</w:t>
      </w:r>
      <w:r w:rsidRPr="006E1357">
        <w:rPr>
          <w:szCs w:val="28"/>
        </w:rPr>
        <w:t xml:space="preserve">,  текстовые процессоры Word 2003, электронные таблицы Exсel 2003, система управления базами данных </w:t>
      </w:r>
      <w:r w:rsidRPr="006E1357">
        <w:rPr>
          <w:szCs w:val="28"/>
          <w:lang w:val="en-US"/>
        </w:rPr>
        <w:t>Access</w:t>
      </w:r>
      <w:r w:rsidRPr="006E1357">
        <w:rPr>
          <w:szCs w:val="28"/>
        </w:rPr>
        <w:t xml:space="preserve"> 2003, программы оптического распознавания символов С</w:t>
      </w:r>
      <w:r w:rsidRPr="006E1357">
        <w:rPr>
          <w:szCs w:val="28"/>
          <w:lang w:val="en-US"/>
        </w:rPr>
        <w:t>UNIFORM</w:t>
      </w:r>
      <w:r w:rsidRPr="006E1357">
        <w:rPr>
          <w:szCs w:val="28"/>
        </w:rPr>
        <w:t xml:space="preserve">, сервисные программы (архиваторы, антивирусы, утилиты др.). Функционирует компьютерная локальная сеть. </w:t>
      </w:r>
    </w:p>
    <w:p w:rsidR="00820A64" w:rsidRPr="006E1357" w:rsidRDefault="00820A64" w:rsidP="001E3428">
      <w:pPr>
        <w:pStyle w:val="a5"/>
        <w:widowControl w:val="0"/>
        <w:suppressAutoHyphens/>
        <w:ind w:firstLine="567"/>
        <w:rPr>
          <w:szCs w:val="28"/>
        </w:rPr>
      </w:pPr>
      <w:r w:rsidRPr="006E1357">
        <w:rPr>
          <w:szCs w:val="28"/>
        </w:rPr>
        <w:t xml:space="preserve">Продолжается наращивание компьютерной базы института: установка более мощных персональных компьютеров, оснащение средствами Multimedia и т.д. Имеющаяся копировально-множительная аппаратура позволяет оперативно тиражировать учебно-методические, в том числе, электронные материалы и другую документацию. </w:t>
      </w:r>
    </w:p>
    <w:p w:rsidR="00820A64" w:rsidRDefault="00820A64" w:rsidP="00A47CED">
      <w:pPr>
        <w:pStyle w:val="a5"/>
        <w:widowControl w:val="0"/>
        <w:suppressAutoHyphens/>
        <w:ind w:firstLine="567"/>
        <w:rPr>
          <w:szCs w:val="28"/>
        </w:rPr>
      </w:pPr>
      <w:r w:rsidRPr="006E1357">
        <w:rPr>
          <w:szCs w:val="28"/>
        </w:rPr>
        <w:t>Санитарные и гигиенические нормы институтом соблюдаются, уровень обеспечения охраны здоровья обучающихся и работников соответствуют установленным требовани</w:t>
      </w:r>
      <w:r w:rsidR="00A47CED">
        <w:rPr>
          <w:szCs w:val="28"/>
        </w:rPr>
        <w:t>ям.</w:t>
      </w:r>
    </w:p>
    <w:p w:rsidR="00A47CED" w:rsidRPr="00A47CED" w:rsidRDefault="00A47CED" w:rsidP="00A47CED">
      <w:pPr>
        <w:pStyle w:val="a5"/>
        <w:widowControl w:val="0"/>
        <w:suppressAutoHyphens/>
        <w:ind w:firstLine="567"/>
        <w:rPr>
          <w:szCs w:val="28"/>
        </w:rPr>
      </w:pPr>
    </w:p>
    <w:p w:rsidR="00820A64" w:rsidRPr="006E1357" w:rsidRDefault="00820A64" w:rsidP="001E3428">
      <w:pPr>
        <w:pStyle w:val="a5"/>
        <w:suppressAutoHyphens/>
        <w:ind w:firstLine="567"/>
        <w:rPr>
          <w:b/>
          <w:szCs w:val="28"/>
        </w:rPr>
      </w:pPr>
      <w:r w:rsidRPr="006E1357">
        <w:rPr>
          <w:b/>
          <w:szCs w:val="28"/>
        </w:rPr>
        <w:t>Выводы и рекомендации:</w:t>
      </w:r>
    </w:p>
    <w:p w:rsidR="00820A64" w:rsidRPr="006E1357" w:rsidRDefault="00820A64" w:rsidP="001E3428">
      <w:pPr>
        <w:suppressAutoHyphens/>
        <w:spacing w:line="360" w:lineRule="auto"/>
        <w:ind w:firstLine="567"/>
        <w:jc w:val="both"/>
        <w:rPr>
          <w:sz w:val="28"/>
          <w:szCs w:val="28"/>
        </w:rPr>
      </w:pPr>
      <w:r w:rsidRPr="006E1357">
        <w:rPr>
          <w:sz w:val="28"/>
          <w:szCs w:val="28"/>
        </w:rPr>
        <w:t>1. Материально-техническая база обеспечивает на должном уровне ведение учебного процесса.</w:t>
      </w:r>
    </w:p>
    <w:p w:rsidR="00820A64" w:rsidRDefault="00820A64" w:rsidP="001E3428">
      <w:pPr>
        <w:pStyle w:val="a5"/>
        <w:suppressAutoHyphens/>
        <w:ind w:firstLine="567"/>
        <w:rPr>
          <w:szCs w:val="28"/>
        </w:rPr>
      </w:pPr>
      <w:r w:rsidRPr="006E1357">
        <w:rPr>
          <w:szCs w:val="28"/>
        </w:rPr>
        <w:t>2. Необходимо продолжать работу по дальнейшему совершенствованию учебно-материальной базы.</w:t>
      </w:r>
    </w:p>
    <w:p w:rsidR="006272F9" w:rsidRDefault="006272F9" w:rsidP="001E3428">
      <w:pPr>
        <w:pStyle w:val="a5"/>
        <w:suppressAutoHyphens/>
        <w:ind w:firstLine="567"/>
        <w:rPr>
          <w:szCs w:val="28"/>
        </w:rPr>
      </w:pPr>
    </w:p>
    <w:p w:rsidR="00EC4257" w:rsidRDefault="00EC4257" w:rsidP="00EC4257">
      <w:pPr>
        <w:suppressAutoHyphens/>
        <w:rPr>
          <w:b/>
          <w:sz w:val="28"/>
          <w:szCs w:val="28"/>
        </w:rPr>
      </w:pPr>
    </w:p>
    <w:p w:rsidR="0077263E" w:rsidRDefault="004E4532" w:rsidP="004E4532">
      <w:pPr>
        <w:suppressAutoHyphens/>
        <w:spacing w:line="360" w:lineRule="auto"/>
        <w:jc w:val="center"/>
        <w:rPr>
          <w:b/>
          <w:sz w:val="28"/>
          <w:szCs w:val="28"/>
        </w:rPr>
      </w:pPr>
      <w:r>
        <w:rPr>
          <w:b/>
          <w:sz w:val="28"/>
          <w:szCs w:val="28"/>
        </w:rPr>
        <w:t>15</w:t>
      </w:r>
      <w:r w:rsidR="0077263E" w:rsidRPr="004E4532">
        <w:rPr>
          <w:b/>
          <w:sz w:val="28"/>
          <w:szCs w:val="28"/>
        </w:rPr>
        <w:t>. Общие выводы</w:t>
      </w:r>
    </w:p>
    <w:p w:rsidR="004E4532" w:rsidRPr="004E4532" w:rsidRDefault="004E4532" w:rsidP="004E4532">
      <w:pPr>
        <w:suppressAutoHyphens/>
        <w:spacing w:line="360" w:lineRule="auto"/>
        <w:jc w:val="center"/>
        <w:rPr>
          <w:b/>
          <w:sz w:val="28"/>
          <w:szCs w:val="28"/>
        </w:rPr>
      </w:pPr>
    </w:p>
    <w:p w:rsidR="0077263E" w:rsidRPr="00EC282D" w:rsidRDefault="0077263E" w:rsidP="00AA3B1B">
      <w:pPr>
        <w:pStyle w:val="a5"/>
        <w:suppressAutoHyphens/>
        <w:ind w:firstLine="567"/>
        <w:rPr>
          <w:szCs w:val="28"/>
        </w:rPr>
      </w:pPr>
      <w:r w:rsidRPr="00EC282D">
        <w:rPr>
          <w:szCs w:val="28"/>
        </w:rPr>
        <w:t>1. Образовательная деятельность в институте ведется в соответствии с лицензионными нормативами и требованиями. В своей работе институт руководствуется действующим законодательством, требованиями Государственных образовательных стандартов, документами Министерства образования и науки Российской Федерации, собственным Уставом.</w:t>
      </w:r>
    </w:p>
    <w:p w:rsidR="0077263E" w:rsidRPr="00EC282D" w:rsidRDefault="0077263E" w:rsidP="00AA3B1B">
      <w:pPr>
        <w:pStyle w:val="a5"/>
        <w:suppressAutoHyphens/>
        <w:ind w:firstLine="567"/>
        <w:rPr>
          <w:szCs w:val="28"/>
        </w:rPr>
      </w:pPr>
      <w:r w:rsidRPr="00EC282D">
        <w:rPr>
          <w:szCs w:val="28"/>
        </w:rPr>
        <w:t>2. Система управления, имеющаяся нормативная и организационно-распо-рядительная документация в институте соответствуют действующему законодательству и Уставу.</w:t>
      </w:r>
      <w:r w:rsidR="00AA3B1B" w:rsidRPr="00AA3B1B">
        <w:rPr>
          <w:szCs w:val="28"/>
        </w:rPr>
        <w:t xml:space="preserve"> </w:t>
      </w:r>
    </w:p>
    <w:p w:rsidR="0077263E" w:rsidRPr="00EC282D" w:rsidRDefault="0077263E" w:rsidP="001E3428">
      <w:pPr>
        <w:pStyle w:val="a5"/>
        <w:suppressAutoHyphens/>
        <w:ind w:firstLine="567"/>
        <w:rPr>
          <w:szCs w:val="28"/>
        </w:rPr>
      </w:pPr>
      <w:r w:rsidRPr="00EC282D">
        <w:rPr>
          <w:szCs w:val="28"/>
        </w:rPr>
        <w:t>3. Содержание основных образовательных программ высшего профессионального образования по направлению подготовки с присвоением квалификации по коду 62 и по специальностям с присвоением квалификации по коду 65, представленных к аккредитации, условия их реализации и качество подготовки выпускников в целом соответствуют требованиям Государственных образовательных стандартов высшего профессионального образования. Направления повышения квалификации специалистов определены по согласованию с заинтересованными организациями и отвечают требованиям современной науки и потребностям института.</w:t>
      </w:r>
    </w:p>
    <w:p w:rsidR="0077263E" w:rsidRPr="00EC282D" w:rsidRDefault="0077263E" w:rsidP="001E3428">
      <w:pPr>
        <w:pStyle w:val="a5"/>
        <w:suppressAutoHyphens/>
        <w:ind w:firstLine="567"/>
        <w:rPr>
          <w:szCs w:val="28"/>
        </w:rPr>
      </w:pPr>
      <w:r w:rsidRPr="00EC282D">
        <w:rPr>
          <w:szCs w:val="28"/>
        </w:rPr>
        <w:t>4. Условия реализации образовательного процесса в институте оцениваются как достаточные и позволяющие реализовывать образовательные программы в общем объеме по заявленному уровню.</w:t>
      </w:r>
    </w:p>
    <w:p w:rsidR="004E4532" w:rsidRPr="002617BF" w:rsidRDefault="004E4532" w:rsidP="004E4532">
      <w:pPr>
        <w:pStyle w:val="a5"/>
        <w:suppressAutoHyphens/>
        <w:ind w:firstLine="567"/>
        <w:rPr>
          <w:szCs w:val="28"/>
        </w:rPr>
      </w:pPr>
      <w:r>
        <w:rPr>
          <w:szCs w:val="28"/>
        </w:rPr>
        <w:t xml:space="preserve">5. </w:t>
      </w:r>
      <w:r w:rsidRPr="002617BF">
        <w:rPr>
          <w:szCs w:val="28"/>
        </w:rPr>
        <w:t>Квалификация профессорско-преподавательского состава института и его материально-техническая база позволяет готовить специалистов, отвечающих современным требованиям.</w:t>
      </w:r>
    </w:p>
    <w:p w:rsidR="004E4532" w:rsidRPr="002617BF" w:rsidRDefault="004E4532" w:rsidP="004E4532">
      <w:pPr>
        <w:pStyle w:val="a5"/>
        <w:suppressAutoHyphens/>
        <w:ind w:firstLine="567"/>
        <w:rPr>
          <w:szCs w:val="28"/>
        </w:rPr>
      </w:pPr>
      <w:r>
        <w:rPr>
          <w:szCs w:val="28"/>
        </w:rPr>
        <w:t xml:space="preserve">6. </w:t>
      </w:r>
      <w:r w:rsidRPr="002617BF">
        <w:rPr>
          <w:szCs w:val="28"/>
        </w:rPr>
        <w:t>Существующая система разностороннего воспитания студентов (профессионального, мировоззренческого, гражданского правового, нравственного, эстетико-художественного и физического) способствует формированию активной гражданской позиции выпускников.</w:t>
      </w:r>
    </w:p>
    <w:p w:rsidR="004E4532" w:rsidRPr="002617BF" w:rsidRDefault="004E4532" w:rsidP="004E4532">
      <w:pPr>
        <w:suppressAutoHyphens/>
        <w:spacing w:line="360" w:lineRule="auto"/>
        <w:ind w:firstLine="567"/>
        <w:jc w:val="both"/>
        <w:rPr>
          <w:sz w:val="28"/>
          <w:szCs w:val="28"/>
        </w:rPr>
      </w:pPr>
      <w:r w:rsidRPr="002617BF">
        <w:rPr>
          <w:sz w:val="28"/>
          <w:szCs w:val="28"/>
        </w:rPr>
        <w:t>Анализ результатов самообследования позволяет отметить следующие недостатки:</w:t>
      </w:r>
    </w:p>
    <w:p w:rsidR="004E4532" w:rsidRPr="002617BF" w:rsidRDefault="004E4532" w:rsidP="004E4532">
      <w:pPr>
        <w:numPr>
          <w:ilvl w:val="0"/>
          <w:numId w:val="3"/>
        </w:numPr>
        <w:suppressAutoHyphens/>
        <w:spacing w:line="360" w:lineRule="auto"/>
        <w:jc w:val="both"/>
        <w:rPr>
          <w:sz w:val="28"/>
          <w:szCs w:val="28"/>
        </w:rPr>
      </w:pPr>
      <w:r w:rsidRPr="002617BF">
        <w:rPr>
          <w:sz w:val="28"/>
          <w:szCs w:val="28"/>
        </w:rPr>
        <w:t>требует доработки комплекс учебно-методической документации по внедрению активных методов обучения;</w:t>
      </w:r>
    </w:p>
    <w:p w:rsidR="004E4532" w:rsidRPr="002617BF" w:rsidRDefault="004E4532" w:rsidP="004E4532">
      <w:pPr>
        <w:numPr>
          <w:ilvl w:val="0"/>
          <w:numId w:val="3"/>
        </w:numPr>
        <w:suppressAutoHyphens/>
        <w:spacing w:line="360" w:lineRule="auto"/>
        <w:jc w:val="both"/>
        <w:rPr>
          <w:sz w:val="28"/>
          <w:szCs w:val="28"/>
        </w:rPr>
      </w:pPr>
      <w:r w:rsidRPr="002617BF">
        <w:rPr>
          <w:sz w:val="28"/>
          <w:szCs w:val="28"/>
        </w:rPr>
        <w:t>целесообразно усилить работу по изданию учебников;</w:t>
      </w:r>
    </w:p>
    <w:p w:rsidR="004E4532" w:rsidRPr="002617BF" w:rsidRDefault="004E4532" w:rsidP="004E4532">
      <w:pPr>
        <w:numPr>
          <w:ilvl w:val="0"/>
          <w:numId w:val="3"/>
        </w:numPr>
        <w:suppressAutoHyphens/>
        <w:spacing w:line="360" w:lineRule="auto"/>
        <w:jc w:val="both"/>
        <w:rPr>
          <w:sz w:val="28"/>
          <w:szCs w:val="28"/>
        </w:rPr>
      </w:pPr>
      <w:r w:rsidRPr="002617BF">
        <w:rPr>
          <w:sz w:val="28"/>
          <w:szCs w:val="28"/>
        </w:rPr>
        <w:t>недостаточен опыт международного сотрудничества;</w:t>
      </w:r>
    </w:p>
    <w:p w:rsidR="004E4532" w:rsidRDefault="004E4532" w:rsidP="004E4532">
      <w:pPr>
        <w:numPr>
          <w:ilvl w:val="0"/>
          <w:numId w:val="3"/>
        </w:numPr>
        <w:suppressAutoHyphens/>
        <w:spacing w:line="360" w:lineRule="auto"/>
        <w:jc w:val="both"/>
        <w:rPr>
          <w:sz w:val="28"/>
          <w:szCs w:val="28"/>
        </w:rPr>
      </w:pPr>
      <w:r w:rsidRPr="002617BF">
        <w:rPr>
          <w:sz w:val="28"/>
          <w:szCs w:val="28"/>
        </w:rPr>
        <w:t>необходимо больше уделять внимания фундаментальным исследованиям.</w:t>
      </w:r>
    </w:p>
    <w:p w:rsidR="0077263E" w:rsidRPr="009439BE" w:rsidRDefault="0077263E" w:rsidP="0014348E">
      <w:pPr>
        <w:suppressAutoHyphens/>
        <w:spacing w:line="360" w:lineRule="auto"/>
        <w:jc w:val="both"/>
      </w:pPr>
      <w:bookmarkStart w:id="3" w:name="_Toc463436254"/>
      <w:bookmarkEnd w:id="3"/>
    </w:p>
    <w:p w:rsidR="0077263E" w:rsidRPr="0014348E" w:rsidRDefault="0014348E" w:rsidP="001E3428">
      <w:pPr>
        <w:suppressAutoHyphens/>
        <w:jc w:val="both"/>
        <w:rPr>
          <w:b/>
          <w:sz w:val="28"/>
          <w:szCs w:val="28"/>
        </w:rPr>
      </w:pPr>
      <w:r>
        <w:rPr>
          <w:sz w:val="28"/>
          <w:szCs w:val="28"/>
        </w:rPr>
        <w:t xml:space="preserve">                   </w:t>
      </w:r>
      <w:r w:rsidR="00703DA6" w:rsidRPr="0014348E">
        <w:rPr>
          <w:b/>
          <w:sz w:val="28"/>
          <w:szCs w:val="28"/>
        </w:rPr>
        <w:t>И.о. р</w:t>
      </w:r>
      <w:r w:rsidR="0077263E" w:rsidRPr="0014348E">
        <w:rPr>
          <w:b/>
          <w:sz w:val="28"/>
          <w:szCs w:val="28"/>
        </w:rPr>
        <w:t>ектор</w:t>
      </w:r>
      <w:r w:rsidR="00703DA6" w:rsidRPr="0014348E">
        <w:rPr>
          <w:b/>
          <w:sz w:val="28"/>
          <w:szCs w:val="28"/>
        </w:rPr>
        <w:t>а</w:t>
      </w:r>
      <w:r>
        <w:rPr>
          <w:sz w:val="28"/>
          <w:szCs w:val="28"/>
        </w:rPr>
        <w:t xml:space="preserve">                 </w:t>
      </w:r>
      <w:r w:rsidR="00386A43">
        <w:pict>
          <v:shape id="_x0000_i1027" type="#_x0000_t75" style="width:63.75pt;height:45pt">
            <v:imagedata r:id="rId8" o:title="Отчет о результатах самообследования0002"/>
          </v:shape>
        </w:pict>
      </w:r>
      <w:r w:rsidR="00703DA6">
        <w:rPr>
          <w:sz w:val="28"/>
          <w:szCs w:val="28"/>
        </w:rPr>
        <w:tab/>
      </w:r>
      <w:r w:rsidR="00703DA6">
        <w:rPr>
          <w:sz w:val="28"/>
          <w:szCs w:val="28"/>
        </w:rPr>
        <w:tab/>
      </w:r>
      <w:r w:rsidR="0077263E" w:rsidRPr="009439BE">
        <w:rPr>
          <w:sz w:val="28"/>
          <w:szCs w:val="28"/>
        </w:rPr>
        <w:t xml:space="preserve"> </w:t>
      </w:r>
      <w:r w:rsidR="00703DA6" w:rsidRPr="0014348E">
        <w:rPr>
          <w:b/>
          <w:sz w:val="28"/>
          <w:szCs w:val="28"/>
        </w:rPr>
        <w:t>В.В.</w:t>
      </w:r>
      <w:r>
        <w:rPr>
          <w:b/>
          <w:sz w:val="28"/>
          <w:szCs w:val="28"/>
        </w:rPr>
        <w:t xml:space="preserve"> </w:t>
      </w:r>
      <w:r w:rsidR="00703DA6" w:rsidRPr="0014348E">
        <w:rPr>
          <w:b/>
          <w:sz w:val="28"/>
          <w:szCs w:val="28"/>
        </w:rPr>
        <w:t>Рязанцев</w:t>
      </w:r>
      <w:bookmarkStart w:id="4" w:name="_GoBack"/>
      <w:bookmarkEnd w:id="4"/>
    </w:p>
    <w:sectPr w:rsidR="0077263E" w:rsidRPr="0014348E" w:rsidSect="00D65B42">
      <w:headerReference w:type="even" r:id="rId9"/>
      <w:headerReference w:type="default" r:id="rId10"/>
      <w:footerReference w:type="even" r:id="rId11"/>
      <w:footerReference w:type="default" r:id="rId12"/>
      <w:pgSz w:w="11906" w:h="16838" w:code="9"/>
      <w:pgMar w:top="1134" w:right="1134" w:bottom="1134" w:left="1134" w:header="454"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EEB" w:rsidRDefault="00FD6EEB">
      <w:r>
        <w:separator/>
      </w:r>
    </w:p>
  </w:endnote>
  <w:endnote w:type="continuationSeparator" w:id="0">
    <w:p w:rsidR="00FD6EEB" w:rsidRDefault="00FD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28" w:rsidRDefault="001E3428">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E3428" w:rsidRDefault="001E342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28" w:rsidRDefault="001E3428">
    <w:pPr>
      <w:pStyle w:val="a8"/>
      <w:framePr w:wrap="around" w:vAnchor="text" w:hAnchor="page" w:x="6022" w:y="-313"/>
      <w:rPr>
        <w:rStyle w:val="a7"/>
      </w:rPr>
    </w:pPr>
    <w:r>
      <w:rPr>
        <w:rStyle w:val="a7"/>
      </w:rPr>
      <w:fldChar w:fldCharType="begin"/>
    </w:r>
    <w:r>
      <w:rPr>
        <w:rStyle w:val="a7"/>
      </w:rPr>
      <w:instrText xml:space="preserve">PAGE  </w:instrText>
    </w:r>
    <w:r>
      <w:rPr>
        <w:rStyle w:val="a7"/>
      </w:rPr>
      <w:fldChar w:fldCharType="separate"/>
    </w:r>
    <w:r w:rsidR="00B20704">
      <w:rPr>
        <w:rStyle w:val="a7"/>
        <w:noProof/>
      </w:rPr>
      <w:t>72</w:t>
    </w:r>
    <w:r>
      <w:rPr>
        <w:rStyle w:val="a7"/>
      </w:rPr>
      <w:fldChar w:fldCharType="end"/>
    </w:r>
  </w:p>
  <w:p w:rsidR="001E3428" w:rsidRDefault="001E3428">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EEB" w:rsidRDefault="00FD6EEB">
      <w:r>
        <w:separator/>
      </w:r>
    </w:p>
  </w:footnote>
  <w:footnote w:type="continuationSeparator" w:id="0">
    <w:p w:rsidR="00FD6EEB" w:rsidRDefault="00FD6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28" w:rsidRDefault="001E342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1E3428" w:rsidRDefault="001E3428">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428" w:rsidRDefault="001E3428">
    <w:pPr>
      <w:pStyle w:val="a6"/>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
      </v:shape>
    </w:pict>
  </w:numPicBullet>
  <w:abstractNum w:abstractNumId="0">
    <w:nsid w:val="00000001"/>
    <w:multiLevelType w:val="multilevel"/>
    <w:tmpl w:val="00000001"/>
    <w:lvl w:ilvl="0">
      <w:start w:val="1"/>
      <w:numFmt w:val="decimal"/>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000002"/>
    <w:multiLevelType w:val="multilevel"/>
    <w:tmpl w:val="00000002"/>
    <w:lvl w:ilvl="0">
      <w:start w:val="1"/>
      <w:numFmt w:val="decimal"/>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0000003"/>
    <w:multiLevelType w:val="multilevel"/>
    <w:tmpl w:val="00000003"/>
    <w:lvl w:ilvl="0">
      <w:start w:val="1"/>
      <w:numFmt w:val="decimal"/>
      <w:lvlText w:val="%1."/>
      <w:lvlJc w:val="left"/>
      <w:pPr>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0000004"/>
    <w:multiLevelType w:val="multilevel"/>
    <w:tmpl w:val="00000004"/>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4">
    <w:nsid w:val="0590167C"/>
    <w:multiLevelType w:val="hybridMultilevel"/>
    <w:tmpl w:val="81D2F168"/>
    <w:lvl w:ilvl="0" w:tplc="727EEC5E">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0FDA620B"/>
    <w:multiLevelType w:val="hybridMultilevel"/>
    <w:tmpl w:val="E1A28FB0"/>
    <w:lvl w:ilvl="0" w:tplc="C1F6B538">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951D6F"/>
    <w:multiLevelType w:val="hybridMultilevel"/>
    <w:tmpl w:val="AF9C82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EDC0AA7"/>
    <w:multiLevelType w:val="hybridMultilevel"/>
    <w:tmpl w:val="9DA0A364"/>
    <w:lvl w:ilvl="0" w:tplc="C1F6B53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FFE1903"/>
    <w:multiLevelType w:val="hybridMultilevel"/>
    <w:tmpl w:val="8F88C6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E85E40"/>
    <w:multiLevelType w:val="hybridMultilevel"/>
    <w:tmpl w:val="31E68C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9DD4326"/>
    <w:multiLevelType w:val="hybridMultilevel"/>
    <w:tmpl w:val="88A0F50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992000"/>
    <w:multiLevelType w:val="singleLevel"/>
    <w:tmpl w:val="DAAEFEB2"/>
    <w:lvl w:ilvl="0">
      <w:start w:val="1"/>
      <w:numFmt w:val="bullet"/>
      <w:lvlText w:val="–"/>
      <w:lvlJc w:val="left"/>
      <w:pPr>
        <w:tabs>
          <w:tab w:val="num" w:pos="360"/>
        </w:tabs>
        <w:ind w:left="360" w:hanging="360"/>
      </w:pPr>
    </w:lvl>
  </w:abstractNum>
  <w:abstractNum w:abstractNumId="12">
    <w:nsid w:val="3D871E31"/>
    <w:multiLevelType w:val="hybridMultilevel"/>
    <w:tmpl w:val="D820CE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2F67CC"/>
    <w:multiLevelType w:val="hybridMultilevel"/>
    <w:tmpl w:val="AF68D0CA"/>
    <w:lvl w:ilvl="0" w:tplc="727EEC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51296D"/>
    <w:multiLevelType w:val="hybridMultilevel"/>
    <w:tmpl w:val="0A0243FC"/>
    <w:lvl w:ilvl="0" w:tplc="727EEC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A321402"/>
    <w:multiLevelType w:val="hybridMultilevel"/>
    <w:tmpl w:val="76A885DC"/>
    <w:lvl w:ilvl="0" w:tplc="727EEC5E">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4312DD0"/>
    <w:multiLevelType w:val="hybridMultilevel"/>
    <w:tmpl w:val="89B087A2"/>
    <w:lvl w:ilvl="0" w:tplc="BEB4B382">
      <w:start w:val="1"/>
      <w:numFmt w:val="decimal"/>
      <w:lvlText w:val="%1."/>
      <w:lvlJc w:val="left"/>
      <w:pPr>
        <w:tabs>
          <w:tab w:val="num" w:pos="780"/>
        </w:tabs>
        <w:ind w:left="780" w:hanging="4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963BBC"/>
    <w:multiLevelType w:val="hybridMultilevel"/>
    <w:tmpl w:val="D10EB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8FF724E"/>
    <w:multiLevelType w:val="hybridMultilevel"/>
    <w:tmpl w:val="9B105A26"/>
    <w:lvl w:ilvl="0" w:tplc="4C44630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9">
    <w:nsid w:val="5FDB30B8"/>
    <w:multiLevelType w:val="hybridMultilevel"/>
    <w:tmpl w:val="624C7F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616B1D2B"/>
    <w:multiLevelType w:val="hybridMultilevel"/>
    <w:tmpl w:val="7ED89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D17F0A"/>
    <w:multiLevelType w:val="hybridMultilevel"/>
    <w:tmpl w:val="ED3834F2"/>
    <w:lvl w:ilvl="0" w:tplc="DAAEFEB2">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79F12C6"/>
    <w:multiLevelType w:val="hybridMultilevel"/>
    <w:tmpl w:val="EF30B070"/>
    <w:lvl w:ilvl="0" w:tplc="C1F6B538">
      <w:start w:val="1"/>
      <w:numFmt w:val="bullet"/>
      <w:lvlText w:val="-"/>
      <w:lvlJc w:val="left"/>
      <w:pPr>
        <w:tabs>
          <w:tab w:val="num" w:pos="786"/>
        </w:tabs>
        <w:ind w:left="786" w:hanging="360"/>
      </w:pPr>
      <w:rPr>
        <w:rFonts w:ascii="Courier New" w:hAnsi="Courier New"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3">
    <w:nsid w:val="6B9614D7"/>
    <w:multiLevelType w:val="hybridMultilevel"/>
    <w:tmpl w:val="68F05656"/>
    <w:lvl w:ilvl="0" w:tplc="727EEC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4F6C1C"/>
    <w:multiLevelType w:val="hybridMultilevel"/>
    <w:tmpl w:val="34A4EF6A"/>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25">
    <w:nsid w:val="76417E64"/>
    <w:multiLevelType w:val="hybridMultilevel"/>
    <w:tmpl w:val="3F5C3B10"/>
    <w:lvl w:ilvl="0" w:tplc="727EEC5E">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78F93B0C"/>
    <w:multiLevelType w:val="hybridMultilevel"/>
    <w:tmpl w:val="FB28F558"/>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cs="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cs="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cs="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7">
    <w:nsid w:val="79284085"/>
    <w:multiLevelType w:val="hybridMultilevel"/>
    <w:tmpl w:val="9C60A2D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AB005A4"/>
    <w:multiLevelType w:val="hybridMultilevel"/>
    <w:tmpl w:val="19C60C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3"/>
  </w:num>
  <w:num w:numId="5">
    <w:abstractNumId w:val="15"/>
  </w:num>
  <w:num w:numId="6">
    <w:abstractNumId w:val="4"/>
  </w:num>
  <w:num w:numId="7">
    <w:abstractNumId w:val="25"/>
  </w:num>
  <w:num w:numId="8">
    <w:abstractNumId w:val="8"/>
  </w:num>
  <w:num w:numId="9">
    <w:abstractNumId w:val="28"/>
  </w:num>
  <w:num w:numId="10">
    <w:abstractNumId w:val="11"/>
  </w:num>
  <w:num w:numId="11">
    <w:abstractNumId w:val="11"/>
  </w:num>
  <w:num w:numId="12">
    <w:abstractNumId w:val="0"/>
  </w:num>
  <w:num w:numId="13">
    <w:abstractNumId w:val="1"/>
  </w:num>
  <w:num w:numId="14">
    <w:abstractNumId w:val="2"/>
  </w:num>
  <w:num w:numId="15">
    <w:abstractNumId w:val="3"/>
  </w:num>
  <w:num w:numId="16">
    <w:abstractNumId w:val="20"/>
  </w:num>
  <w:num w:numId="17">
    <w:abstractNumId w:val="16"/>
  </w:num>
  <w:num w:numId="18">
    <w:abstractNumId w:val="17"/>
  </w:num>
  <w:num w:numId="19">
    <w:abstractNumId w:val="7"/>
  </w:num>
  <w:num w:numId="20">
    <w:abstractNumId w:val="21"/>
  </w:num>
  <w:num w:numId="21">
    <w:abstractNumId w:val="24"/>
  </w:num>
  <w:num w:numId="22">
    <w:abstractNumId w:val="5"/>
  </w:num>
  <w:num w:numId="23">
    <w:abstractNumId w:val="22"/>
  </w:num>
  <w:num w:numId="24">
    <w:abstractNumId w:val="26"/>
  </w:num>
  <w:num w:numId="25">
    <w:abstractNumId w:val="10"/>
  </w:num>
  <w:num w:numId="26">
    <w:abstractNumId w:val="12"/>
  </w:num>
  <w:num w:numId="27">
    <w:abstractNumId w:val="19"/>
  </w:num>
  <w:num w:numId="28">
    <w:abstractNumId w:val="6"/>
  </w:num>
  <w:num w:numId="29">
    <w:abstractNumId w:val="18"/>
  </w:num>
  <w:num w:numId="30">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A0B"/>
    <w:rsid w:val="0000637C"/>
    <w:rsid w:val="00012886"/>
    <w:rsid w:val="000142E3"/>
    <w:rsid w:val="00020DC6"/>
    <w:rsid w:val="000215DD"/>
    <w:rsid w:val="00022BB7"/>
    <w:rsid w:val="0002599A"/>
    <w:rsid w:val="00030C9E"/>
    <w:rsid w:val="00036FC4"/>
    <w:rsid w:val="0004045E"/>
    <w:rsid w:val="000424AD"/>
    <w:rsid w:val="00042CBA"/>
    <w:rsid w:val="00043761"/>
    <w:rsid w:val="00054F8E"/>
    <w:rsid w:val="00073434"/>
    <w:rsid w:val="000777B4"/>
    <w:rsid w:val="00082067"/>
    <w:rsid w:val="000852DB"/>
    <w:rsid w:val="000854C2"/>
    <w:rsid w:val="00085FFB"/>
    <w:rsid w:val="000A0472"/>
    <w:rsid w:val="000A29D8"/>
    <w:rsid w:val="000A3239"/>
    <w:rsid w:val="000A4565"/>
    <w:rsid w:val="000A5781"/>
    <w:rsid w:val="000B0881"/>
    <w:rsid w:val="000B1273"/>
    <w:rsid w:val="000B244F"/>
    <w:rsid w:val="000B28DC"/>
    <w:rsid w:val="000B726A"/>
    <w:rsid w:val="000C0142"/>
    <w:rsid w:val="000C68FF"/>
    <w:rsid w:val="000C78F1"/>
    <w:rsid w:val="000D52AA"/>
    <w:rsid w:val="000D5FDE"/>
    <w:rsid w:val="000D607E"/>
    <w:rsid w:val="000E0A19"/>
    <w:rsid w:val="000E22F0"/>
    <w:rsid w:val="000E4634"/>
    <w:rsid w:val="000E56A1"/>
    <w:rsid w:val="000F48CA"/>
    <w:rsid w:val="000F773F"/>
    <w:rsid w:val="00100579"/>
    <w:rsid w:val="00102851"/>
    <w:rsid w:val="00104893"/>
    <w:rsid w:val="001055EA"/>
    <w:rsid w:val="00112855"/>
    <w:rsid w:val="0011441D"/>
    <w:rsid w:val="00120902"/>
    <w:rsid w:val="00125AC1"/>
    <w:rsid w:val="00127765"/>
    <w:rsid w:val="00131D5C"/>
    <w:rsid w:val="001407D9"/>
    <w:rsid w:val="0014348E"/>
    <w:rsid w:val="0014474F"/>
    <w:rsid w:val="001534C0"/>
    <w:rsid w:val="00162B78"/>
    <w:rsid w:val="0017088B"/>
    <w:rsid w:val="0017768C"/>
    <w:rsid w:val="00181A91"/>
    <w:rsid w:val="00181B25"/>
    <w:rsid w:val="00182C90"/>
    <w:rsid w:val="00183C38"/>
    <w:rsid w:val="00184B56"/>
    <w:rsid w:val="0019638A"/>
    <w:rsid w:val="001B0E46"/>
    <w:rsid w:val="001B42D7"/>
    <w:rsid w:val="001B7A05"/>
    <w:rsid w:val="001C1EE2"/>
    <w:rsid w:val="001C59CB"/>
    <w:rsid w:val="001C66AC"/>
    <w:rsid w:val="001D2C59"/>
    <w:rsid w:val="001D3220"/>
    <w:rsid w:val="001D580B"/>
    <w:rsid w:val="001E3428"/>
    <w:rsid w:val="001E5B3C"/>
    <w:rsid w:val="001F281C"/>
    <w:rsid w:val="00202B87"/>
    <w:rsid w:val="00204D9E"/>
    <w:rsid w:val="002050DB"/>
    <w:rsid w:val="00211E55"/>
    <w:rsid w:val="00217A4A"/>
    <w:rsid w:val="00222322"/>
    <w:rsid w:val="00231705"/>
    <w:rsid w:val="002342AD"/>
    <w:rsid w:val="00234573"/>
    <w:rsid w:val="00241A39"/>
    <w:rsid w:val="002420A8"/>
    <w:rsid w:val="00242F1B"/>
    <w:rsid w:val="0024462D"/>
    <w:rsid w:val="0025197E"/>
    <w:rsid w:val="00260618"/>
    <w:rsid w:val="002617BF"/>
    <w:rsid w:val="002635E1"/>
    <w:rsid w:val="00265D26"/>
    <w:rsid w:val="002707D4"/>
    <w:rsid w:val="00274A7C"/>
    <w:rsid w:val="002769DC"/>
    <w:rsid w:val="00284385"/>
    <w:rsid w:val="00292820"/>
    <w:rsid w:val="002B1245"/>
    <w:rsid w:val="002B6238"/>
    <w:rsid w:val="002C0910"/>
    <w:rsid w:val="002C630B"/>
    <w:rsid w:val="002D2967"/>
    <w:rsid w:val="002D6E3A"/>
    <w:rsid w:val="002E3D36"/>
    <w:rsid w:val="002E6786"/>
    <w:rsid w:val="002F0B5F"/>
    <w:rsid w:val="002F6461"/>
    <w:rsid w:val="002F7DD6"/>
    <w:rsid w:val="0030180C"/>
    <w:rsid w:val="003060BA"/>
    <w:rsid w:val="00307EFB"/>
    <w:rsid w:val="003125AF"/>
    <w:rsid w:val="00314285"/>
    <w:rsid w:val="003149D0"/>
    <w:rsid w:val="0032050B"/>
    <w:rsid w:val="00322BFD"/>
    <w:rsid w:val="00322E04"/>
    <w:rsid w:val="00325AFE"/>
    <w:rsid w:val="00326ED1"/>
    <w:rsid w:val="003340B8"/>
    <w:rsid w:val="0034028F"/>
    <w:rsid w:val="0034124D"/>
    <w:rsid w:val="00344C14"/>
    <w:rsid w:val="00345F5F"/>
    <w:rsid w:val="00352E7B"/>
    <w:rsid w:val="003600D3"/>
    <w:rsid w:val="00363520"/>
    <w:rsid w:val="00365111"/>
    <w:rsid w:val="00382FFA"/>
    <w:rsid w:val="00383329"/>
    <w:rsid w:val="00386A43"/>
    <w:rsid w:val="00396A6A"/>
    <w:rsid w:val="003A072F"/>
    <w:rsid w:val="003A11F4"/>
    <w:rsid w:val="003A163D"/>
    <w:rsid w:val="003A7407"/>
    <w:rsid w:val="003B3557"/>
    <w:rsid w:val="003C46F3"/>
    <w:rsid w:val="003C683E"/>
    <w:rsid w:val="003C6B35"/>
    <w:rsid w:val="003D12E2"/>
    <w:rsid w:val="003D2176"/>
    <w:rsid w:val="003E0351"/>
    <w:rsid w:val="003E2506"/>
    <w:rsid w:val="003E52BD"/>
    <w:rsid w:val="003E634C"/>
    <w:rsid w:val="003E72E6"/>
    <w:rsid w:val="003F1555"/>
    <w:rsid w:val="003F5ADC"/>
    <w:rsid w:val="00400735"/>
    <w:rsid w:val="00403AA3"/>
    <w:rsid w:val="00405FB0"/>
    <w:rsid w:val="00407617"/>
    <w:rsid w:val="0041001B"/>
    <w:rsid w:val="00413279"/>
    <w:rsid w:val="0041528F"/>
    <w:rsid w:val="00420D77"/>
    <w:rsid w:val="00425FDA"/>
    <w:rsid w:val="004306E7"/>
    <w:rsid w:val="00434471"/>
    <w:rsid w:val="00434535"/>
    <w:rsid w:val="0044271C"/>
    <w:rsid w:val="004434BE"/>
    <w:rsid w:val="00447950"/>
    <w:rsid w:val="004504C0"/>
    <w:rsid w:val="00454575"/>
    <w:rsid w:val="004609D8"/>
    <w:rsid w:val="004610B2"/>
    <w:rsid w:val="00462F75"/>
    <w:rsid w:val="00466981"/>
    <w:rsid w:val="00467EF7"/>
    <w:rsid w:val="00473DCC"/>
    <w:rsid w:val="00474B50"/>
    <w:rsid w:val="00475ACF"/>
    <w:rsid w:val="00477251"/>
    <w:rsid w:val="0048693F"/>
    <w:rsid w:val="00487545"/>
    <w:rsid w:val="00487A0A"/>
    <w:rsid w:val="004910DF"/>
    <w:rsid w:val="00497FDF"/>
    <w:rsid w:val="004A1AC8"/>
    <w:rsid w:val="004A2362"/>
    <w:rsid w:val="004A2513"/>
    <w:rsid w:val="004A6469"/>
    <w:rsid w:val="004A6B8E"/>
    <w:rsid w:val="004B1711"/>
    <w:rsid w:val="004B1B9C"/>
    <w:rsid w:val="004B2227"/>
    <w:rsid w:val="004B3B18"/>
    <w:rsid w:val="004B3CDE"/>
    <w:rsid w:val="004C0431"/>
    <w:rsid w:val="004C071A"/>
    <w:rsid w:val="004C3FA5"/>
    <w:rsid w:val="004D207B"/>
    <w:rsid w:val="004E4532"/>
    <w:rsid w:val="004E75D6"/>
    <w:rsid w:val="00511FB4"/>
    <w:rsid w:val="00514ED5"/>
    <w:rsid w:val="00516407"/>
    <w:rsid w:val="00524B69"/>
    <w:rsid w:val="00527C43"/>
    <w:rsid w:val="00541289"/>
    <w:rsid w:val="0054263C"/>
    <w:rsid w:val="00543FEA"/>
    <w:rsid w:val="00555941"/>
    <w:rsid w:val="00564986"/>
    <w:rsid w:val="00572F5C"/>
    <w:rsid w:val="00581763"/>
    <w:rsid w:val="00582583"/>
    <w:rsid w:val="00584CB9"/>
    <w:rsid w:val="00584FFD"/>
    <w:rsid w:val="00591ED1"/>
    <w:rsid w:val="005978B1"/>
    <w:rsid w:val="005A211C"/>
    <w:rsid w:val="005A4DCE"/>
    <w:rsid w:val="005A5D04"/>
    <w:rsid w:val="005A701E"/>
    <w:rsid w:val="005B1A6F"/>
    <w:rsid w:val="005B41F5"/>
    <w:rsid w:val="005B4BFA"/>
    <w:rsid w:val="005B4EB6"/>
    <w:rsid w:val="005B6F83"/>
    <w:rsid w:val="005B774F"/>
    <w:rsid w:val="005C5479"/>
    <w:rsid w:val="005C60E7"/>
    <w:rsid w:val="005D088B"/>
    <w:rsid w:val="005D0A7C"/>
    <w:rsid w:val="005D4C84"/>
    <w:rsid w:val="005D514C"/>
    <w:rsid w:val="005D53C3"/>
    <w:rsid w:val="005D7085"/>
    <w:rsid w:val="005E5860"/>
    <w:rsid w:val="006162F4"/>
    <w:rsid w:val="006169C7"/>
    <w:rsid w:val="006211A5"/>
    <w:rsid w:val="00621339"/>
    <w:rsid w:val="00624268"/>
    <w:rsid w:val="006243F8"/>
    <w:rsid w:val="0062646A"/>
    <w:rsid w:val="00626D7D"/>
    <w:rsid w:val="006272F9"/>
    <w:rsid w:val="006316F9"/>
    <w:rsid w:val="00632D31"/>
    <w:rsid w:val="0063312F"/>
    <w:rsid w:val="00634566"/>
    <w:rsid w:val="00636390"/>
    <w:rsid w:val="00641970"/>
    <w:rsid w:val="00646C86"/>
    <w:rsid w:val="00647D7F"/>
    <w:rsid w:val="00650875"/>
    <w:rsid w:val="00654A0B"/>
    <w:rsid w:val="006554C0"/>
    <w:rsid w:val="00655826"/>
    <w:rsid w:val="00657785"/>
    <w:rsid w:val="00662999"/>
    <w:rsid w:val="00662B16"/>
    <w:rsid w:val="00667493"/>
    <w:rsid w:val="0067084D"/>
    <w:rsid w:val="00670EBB"/>
    <w:rsid w:val="00670FAC"/>
    <w:rsid w:val="00675288"/>
    <w:rsid w:val="00681FBA"/>
    <w:rsid w:val="00685EA3"/>
    <w:rsid w:val="006871E8"/>
    <w:rsid w:val="00690985"/>
    <w:rsid w:val="006963C2"/>
    <w:rsid w:val="00697DAB"/>
    <w:rsid w:val="006A185E"/>
    <w:rsid w:val="006A2716"/>
    <w:rsid w:val="006A6230"/>
    <w:rsid w:val="006B0995"/>
    <w:rsid w:val="006B6780"/>
    <w:rsid w:val="006D4C97"/>
    <w:rsid w:val="006D6CC8"/>
    <w:rsid w:val="006D7C37"/>
    <w:rsid w:val="006E1357"/>
    <w:rsid w:val="006E5E2C"/>
    <w:rsid w:val="006E6E94"/>
    <w:rsid w:val="006F37EA"/>
    <w:rsid w:val="00703A48"/>
    <w:rsid w:val="00703DA6"/>
    <w:rsid w:val="007076D7"/>
    <w:rsid w:val="007101A5"/>
    <w:rsid w:val="007109F7"/>
    <w:rsid w:val="0071271E"/>
    <w:rsid w:val="007227E7"/>
    <w:rsid w:val="00726FEC"/>
    <w:rsid w:val="0074019C"/>
    <w:rsid w:val="00740C81"/>
    <w:rsid w:val="00740E53"/>
    <w:rsid w:val="007419BB"/>
    <w:rsid w:val="00741F28"/>
    <w:rsid w:val="00745918"/>
    <w:rsid w:val="00752392"/>
    <w:rsid w:val="00754A73"/>
    <w:rsid w:val="00757AFC"/>
    <w:rsid w:val="0076711D"/>
    <w:rsid w:val="0077263E"/>
    <w:rsid w:val="0077595F"/>
    <w:rsid w:val="00786DDE"/>
    <w:rsid w:val="007A47ED"/>
    <w:rsid w:val="007A4B62"/>
    <w:rsid w:val="007A564C"/>
    <w:rsid w:val="007A5AED"/>
    <w:rsid w:val="007B0903"/>
    <w:rsid w:val="007B3123"/>
    <w:rsid w:val="007B3253"/>
    <w:rsid w:val="007B3A02"/>
    <w:rsid w:val="007B6A3D"/>
    <w:rsid w:val="007C0FC7"/>
    <w:rsid w:val="007C19B1"/>
    <w:rsid w:val="007C2621"/>
    <w:rsid w:val="007D4402"/>
    <w:rsid w:val="007D6D87"/>
    <w:rsid w:val="007E2E3A"/>
    <w:rsid w:val="007F7DD4"/>
    <w:rsid w:val="008036B5"/>
    <w:rsid w:val="00806D0C"/>
    <w:rsid w:val="008116CA"/>
    <w:rsid w:val="00813283"/>
    <w:rsid w:val="00820A64"/>
    <w:rsid w:val="00822010"/>
    <w:rsid w:val="008248EB"/>
    <w:rsid w:val="008339CF"/>
    <w:rsid w:val="00841EA5"/>
    <w:rsid w:val="00846540"/>
    <w:rsid w:val="00846B21"/>
    <w:rsid w:val="00852287"/>
    <w:rsid w:val="008543C8"/>
    <w:rsid w:val="00854FB8"/>
    <w:rsid w:val="0086348E"/>
    <w:rsid w:val="00873A15"/>
    <w:rsid w:val="00874854"/>
    <w:rsid w:val="008749F8"/>
    <w:rsid w:val="00877137"/>
    <w:rsid w:val="00892B29"/>
    <w:rsid w:val="00896EF6"/>
    <w:rsid w:val="008B379B"/>
    <w:rsid w:val="008B6FBD"/>
    <w:rsid w:val="008C0098"/>
    <w:rsid w:val="008C3B0B"/>
    <w:rsid w:val="008C6AA9"/>
    <w:rsid w:val="008D168D"/>
    <w:rsid w:val="008D63EE"/>
    <w:rsid w:val="008F45D7"/>
    <w:rsid w:val="008F6D9B"/>
    <w:rsid w:val="0090362A"/>
    <w:rsid w:val="00911BD8"/>
    <w:rsid w:val="009129DD"/>
    <w:rsid w:val="00912C7D"/>
    <w:rsid w:val="00920CD3"/>
    <w:rsid w:val="0092772F"/>
    <w:rsid w:val="00931C5B"/>
    <w:rsid w:val="00937E07"/>
    <w:rsid w:val="00940B2E"/>
    <w:rsid w:val="0094319D"/>
    <w:rsid w:val="009439BE"/>
    <w:rsid w:val="00943A7F"/>
    <w:rsid w:val="00945613"/>
    <w:rsid w:val="009464C1"/>
    <w:rsid w:val="00951980"/>
    <w:rsid w:val="00951AB6"/>
    <w:rsid w:val="0095216D"/>
    <w:rsid w:val="00954707"/>
    <w:rsid w:val="00956284"/>
    <w:rsid w:val="009606AE"/>
    <w:rsid w:val="00965046"/>
    <w:rsid w:val="009658CD"/>
    <w:rsid w:val="00967F39"/>
    <w:rsid w:val="00970182"/>
    <w:rsid w:val="009769F3"/>
    <w:rsid w:val="009821F6"/>
    <w:rsid w:val="00982303"/>
    <w:rsid w:val="0098391B"/>
    <w:rsid w:val="009A2CF8"/>
    <w:rsid w:val="009A4774"/>
    <w:rsid w:val="009B61F8"/>
    <w:rsid w:val="009C6288"/>
    <w:rsid w:val="009C7745"/>
    <w:rsid w:val="009E2548"/>
    <w:rsid w:val="009E5CAA"/>
    <w:rsid w:val="009F29D9"/>
    <w:rsid w:val="009F3AB3"/>
    <w:rsid w:val="00A023E9"/>
    <w:rsid w:val="00A02CCA"/>
    <w:rsid w:val="00A03C3D"/>
    <w:rsid w:val="00A06BF0"/>
    <w:rsid w:val="00A06ED8"/>
    <w:rsid w:val="00A15975"/>
    <w:rsid w:val="00A221C8"/>
    <w:rsid w:val="00A240FB"/>
    <w:rsid w:val="00A30DE8"/>
    <w:rsid w:val="00A37567"/>
    <w:rsid w:val="00A41E06"/>
    <w:rsid w:val="00A43FFB"/>
    <w:rsid w:val="00A4589A"/>
    <w:rsid w:val="00A46FBB"/>
    <w:rsid w:val="00A47CED"/>
    <w:rsid w:val="00A534E3"/>
    <w:rsid w:val="00A55241"/>
    <w:rsid w:val="00A60080"/>
    <w:rsid w:val="00A6040B"/>
    <w:rsid w:val="00A60BE4"/>
    <w:rsid w:val="00A60D01"/>
    <w:rsid w:val="00A65239"/>
    <w:rsid w:val="00A6528D"/>
    <w:rsid w:val="00A65BA0"/>
    <w:rsid w:val="00A67360"/>
    <w:rsid w:val="00A71AF9"/>
    <w:rsid w:val="00A75A6E"/>
    <w:rsid w:val="00A76991"/>
    <w:rsid w:val="00A846B2"/>
    <w:rsid w:val="00A8790B"/>
    <w:rsid w:val="00A934D8"/>
    <w:rsid w:val="00A96A1B"/>
    <w:rsid w:val="00A97EF7"/>
    <w:rsid w:val="00AA214F"/>
    <w:rsid w:val="00AA2D1C"/>
    <w:rsid w:val="00AA3B1B"/>
    <w:rsid w:val="00AA568E"/>
    <w:rsid w:val="00AA5A19"/>
    <w:rsid w:val="00AB10DD"/>
    <w:rsid w:val="00AB1A83"/>
    <w:rsid w:val="00AB3EDD"/>
    <w:rsid w:val="00AB77AB"/>
    <w:rsid w:val="00AC22BF"/>
    <w:rsid w:val="00AC7031"/>
    <w:rsid w:val="00AD08C0"/>
    <w:rsid w:val="00AD0E66"/>
    <w:rsid w:val="00AD5841"/>
    <w:rsid w:val="00AD5D93"/>
    <w:rsid w:val="00AE280C"/>
    <w:rsid w:val="00AE5971"/>
    <w:rsid w:val="00AF12AD"/>
    <w:rsid w:val="00AF4A7E"/>
    <w:rsid w:val="00B05312"/>
    <w:rsid w:val="00B058F1"/>
    <w:rsid w:val="00B11AE0"/>
    <w:rsid w:val="00B12FDF"/>
    <w:rsid w:val="00B136E0"/>
    <w:rsid w:val="00B14F6A"/>
    <w:rsid w:val="00B15EDD"/>
    <w:rsid w:val="00B16785"/>
    <w:rsid w:val="00B17582"/>
    <w:rsid w:val="00B17E15"/>
    <w:rsid w:val="00B20704"/>
    <w:rsid w:val="00B23F73"/>
    <w:rsid w:val="00B2492C"/>
    <w:rsid w:val="00B249F6"/>
    <w:rsid w:val="00B26A62"/>
    <w:rsid w:val="00B312F3"/>
    <w:rsid w:val="00B313F2"/>
    <w:rsid w:val="00B31D87"/>
    <w:rsid w:val="00B322E4"/>
    <w:rsid w:val="00B36ADB"/>
    <w:rsid w:val="00B40200"/>
    <w:rsid w:val="00B404E2"/>
    <w:rsid w:val="00B47DFD"/>
    <w:rsid w:val="00B525D1"/>
    <w:rsid w:val="00B54353"/>
    <w:rsid w:val="00B562C6"/>
    <w:rsid w:val="00B74CAE"/>
    <w:rsid w:val="00B76405"/>
    <w:rsid w:val="00B77B04"/>
    <w:rsid w:val="00B936C5"/>
    <w:rsid w:val="00BA050A"/>
    <w:rsid w:val="00BB268A"/>
    <w:rsid w:val="00BB5830"/>
    <w:rsid w:val="00BC1CB0"/>
    <w:rsid w:val="00BC52D4"/>
    <w:rsid w:val="00BC7A09"/>
    <w:rsid w:val="00BD039C"/>
    <w:rsid w:val="00BD6C18"/>
    <w:rsid w:val="00BE14E3"/>
    <w:rsid w:val="00BE2FAE"/>
    <w:rsid w:val="00BE42FD"/>
    <w:rsid w:val="00BE592E"/>
    <w:rsid w:val="00BF0F75"/>
    <w:rsid w:val="00C220E2"/>
    <w:rsid w:val="00C22424"/>
    <w:rsid w:val="00C23B45"/>
    <w:rsid w:val="00C23D05"/>
    <w:rsid w:val="00C3276D"/>
    <w:rsid w:val="00C35055"/>
    <w:rsid w:val="00C405D9"/>
    <w:rsid w:val="00C42C1F"/>
    <w:rsid w:val="00C43D19"/>
    <w:rsid w:val="00C44733"/>
    <w:rsid w:val="00C511F8"/>
    <w:rsid w:val="00C5181C"/>
    <w:rsid w:val="00C53474"/>
    <w:rsid w:val="00C54F22"/>
    <w:rsid w:val="00C55F39"/>
    <w:rsid w:val="00C60642"/>
    <w:rsid w:val="00C619B1"/>
    <w:rsid w:val="00C71C81"/>
    <w:rsid w:val="00C93C53"/>
    <w:rsid w:val="00C95465"/>
    <w:rsid w:val="00C95DBA"/>
    <w:rsid w:val="00CA0C19"/>
    <w:rsid w:val="00CA1650"/>
    <w:rsid w:val="00CA2720"/>
    <w:rsid w:val="00CA2FC1"/>
    <w:rsid w:val="00CA5CBB"/>
    <w:rsid w:val="00CB3554"/>
    <w:rsid w:val="00CB3EDA"/>
    <w:rsid w:val="00CB5633"/>
    <w:rsid w:val="00CC0203"/>
    <w:rsid w:val="00CC1E01"/>
    <w:rsid w:val="00CC43F8"/>
    <w:rsid w:val="00CE2EFA"/>
    <w:rsid w:val="00CE6FC3"/>
    <w:rsid w:val="00CF4BD5"/>
    <w:rsid w:val="00D00705"/>
    <w:rsid w:val="00D00A1C"/>
    <w:rsid w:val="00D07D0C"/>
    <w:rsid w:val="00D10154"/>
    <w:rsid w:val="00D15BD9"/>
    <w:rsid w:val="00D16D54"/>
    <w:rsid w:val="00D1780D"/>
    <w:rsid w:val="00D227FC"/>
    <w:rsid w:val="00D26EB6"/>
    <w:rsid w:val="00D32340"/>
    <w:rsid w:val="00D35A0F"/>
    <w:rsid w:val="00D36858"/>
    <w:rsid w:val="00D400BA"/>
    <w:rsid w:val="00D5112E"/>
    <w:rsid w:val="00D5623E"/>
    <w:rsid w:val="00D57B27"/>
    <w:rsid w:val="00D65B42"/>
    <w:rsid w:val="00D67114"/>
    <w:rsid w:val="00D70368"/>
    <w:rsid w:val="00D75F98"/>
    <w:rsid w:val="00D80AE0"/>
    <w:rsid w:val="00D82693"/>
    <w:rsid w:val="00D8689B"/>
    <w:rsid w:val="00D9084A"/>
    <w:rsid w:val="00D91D9E"/>
    <w:rsid w:val="00DA3596"/>
    <w:rsid w:val="00DB1566"/>
    <w:rsid w:val="00DC3135"/>
    <w:rsid w:val="00DC45D5"/>
    <w:rsid w:val="00DD0DC5"/>
    <w:rsid w:val="00DD1DDE"/>
    <w:rsid w:val="00DD6B20"/>
    <w:rsid w:val="00DE583C"/>
    <w:rsid w:val="00DE6863"/>
    <w:rsid w:val="00DF1FF2"/>
    <w:rsid w:val="00DF451D"/>
    <w:rsid w:val="00DF6FDE"/>
    <w:rsid w:val="00DF77BC"/>
    <w:rsid w:val="00E166E6"/>
    <w:rsid w:val="00E2427D"/>
    <w:rsid w:val="00E32C31"/>
    <w:rsid w:val="00E35D51"/>
    <w:rsid w:val="00E3618F"/>
    <w:rsid w:val="00E40747"/>
    <w:rsid w:val="00E537C5"/>
    <w:rsid w:val="00E53E9D"/>
    <w:rsid w:val="00E64BEF"/>
    <w:rsid w:val="00E65742"/>
    <w:rsid w:val="00E70BDC"/>
    <w:rsid w:val="00E73508"/>
    <w:rsid w:val="00E775B6"/>
    <w:rsid w:val="00E77934"/>
    <w:rsid w:val="00E8057B"/>
    <w:rsid w:val="00E84B9E"/>
    <w:rsid w:val="00E87802"/>
    <w:rsid w:val="00E87ACD"/>
    <w:rsid w:val="00E9185E"/>
    <w:rsid w:val="00E92E65"/>
    <w:rsid w:val="00E96874"/>
    <w:rsid w:val="00EA21E8"/>
    <w:rsid w:val="00EA2DCC"/>
    <w:rsid w:val="00EA403B"/>
    <w:rsid w:val="00EB0284"/>
    <w:rsid w:val="00EB1893"/>
    <w:rsid w:val="00EB5020"/>
    <w:rsid w:val="00EC282D"/>
    <w:rsid w:val="00EC4257"/>
    <w:rsid w:val="00ED063C"/>
    <w:rsid w:val="00ED2260"/>
    <w:rsid w:val="00EE5FD6"/>
    <w:rsid w:val="00EE6FDC"/>
    <w:rsid w:val="00EE70B9"/>
    <w:rsid w:val="00F01AC2"/>
    <w:rsid w:val="00F02061"/>
    <w:rsid w:val="00F02687"/>
    <w:rsid w:val="00F11849"/>
    <w:rsid w:val="00F1579C"/>
    <w:rsid w:val="00F24E45"/>
    <w:rsid w:val="00F2626A"/>
    <w:rsid w:val="00F3026D"/>
    <w:rsid w:val="00F33D5F"/>
    <w:rsid w:val="00F33F7B"/>
    <w:rsid w:val="00F36DAA"/>
    <w:rsid w:val="00F41361"/>
    <w:rsid w:val="00F45323"/>
    <w:rsid w:val="00F4642C"/>
    <w:rsid w:val="00F52794"/>
    <w:rsid w:val="00F52FEC"/>
    <w:rsid w:val="00F64013"/>
    <w:rsid w:val="00F66C29"/>
    <w:rsid w:val="00F71036"/>
    <w:rsid w:val="00F74313"/>
    <w:rsid w:val="00F8077D"/>
    <w:rsid w:val="00F84CE0"/>
    <w:rsid w:val="00F96085"/>
    <w:rsid w:val="00F964AC"/>
    <w:rsid w:val="00F97318"/>
    <w:rsid w:val="00F97E7B"/>
    <w:rsid w:val="00FA062C"/>
    <w:rsid w:val="00FA1237"/>
    <w:rsid w:val="00FA4813"/>
    <w:rsid w:val="00FB0B6C"/>
    <w:rsid w:val="00FB0CC7"/>
    <w:rsid w:val="00FB39FE"/>
    <w:rsid w:val="00FB3B02"/>
    <w:rsid w:val="00FB440F"/>
    <w:rsid w:val="00FC4577"/>
    <w:rsid w:val="00FC6FFE"/>
    <w:rsid w:val="00FD6DE4"/>
    <w:rsid w:val="00FD6EEB"/>
    <w:rsid w:val="00FE692D"/>
    <w:rsid w:val="00FE7C3D"/>
    <w:rsid w:val="00FE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26DFFAB-03AA-46FB-8B8E-E609E593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Подвесная"/>
    <w:basedOn w:val="a"/>
    <w:next w:val="a"/>
    <w:qFormat/>
    <w:pPr>
      <w:keepNext/>
      <w:jc w:val="center"/>
      <w:outlineLvl w:val="0"/>
    </w:pPr>
    <w:rPr>
      <w:b/>
      <w:sz w:val="28"/>
    </w:rPr>
  </w:style>
  <w:style w:type="paragraph" w:styleId="2">
    <w:name w:val="heading 2"/>
    <w:basedOn w:val="a"/>
    <w:next w:val="a"/>
    <w:qFormat/>
    <w:pPr>
      <w:keepNext/>
      <w:spacing w:line="360" w:lineRule="auto"/>
      <w:jc w:val="center"/>
      <w:outlineLvl w:val="1"/>
    </w:pPr>
    <w:rPr>
      <w:b/>
      <w:sz w:val="24"/>
    </w:rPr>
  </w:style>
  <w:style w:type="paragraph" w:styleId="3">
    <w:name w:val="heading 3"/>
    <w:basedOn w:val="a"/>
    <w:next w:val="a"/>
    <w:qFormat/>
    <w:pPr>
      <w:keepNext/>
      <w:jc w:val="center"/>
      <w:outlineLvl w:val="2"/>
    </w:pPr>
    <w:rPr>
      <w:b/>
    </w:rPr>
  </w:style>
  <w:style w:type="paragraph" w:styleId="4">
    <w:name w:val="heading 4"/>
    <w:basedOn w:val="a"/>
    <w:next w:val="a"/>
    <w:qFormat/>
    <w:pPr>
      <w:keepNext/>
      <w:spacing w:line="360" w:lineRule="auto"/>
      <w:ind w:firstLine="720"/>
      <w:jc w:val="center"/>
      <w:outlineLvl w:val="3"/>
    </w:pPr>
    <w:rPr>
      <w:b/>
      <w:bCs/>
      <w:sz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rsid w:val="009606AE"/>
    <w:pPr>
      <w:keepNext/>
      <w:ind w:firstLine="397"/>
      <w:jc w:val="both"/>
      <w:outlineLvl w:val="5"/>
    </w:pPr>
    <w:rPr>
      <w:sz w:val="28"/>
    </w:rPr>
  </w:style>
  <w:style w:type="paragraph" w:styleId="7">
    <w:name w:val="heading 7"/>
    <w:basedOn w:val="a"/>
    <w:next w:val="a"/>
    <w:qFormat/>
    <w:rsid w:val="009606AE"/>
    <w:pPr>
      <w:keepNext/>
      <w:outlineLvl w:val="6"/>
    </w:pPr>
    <w:rPr>
      <w:sz w:val="28"/>
    </w:rPr>
  </w:style>
  <w:style w:type="paragraph" w:styleId="8">
    <w:name w:val="heading 8"/>
    <w:basedOn w:val="a"/>
    <w:next w:val="a"/>
    <w:qFormat/>
    <w:rsid w:val="009606AE"/>
    <w:pPr>
      <w:keepNext/>
      <w:outlineLvl w:val="7"/>
    </w:pPr>
    <w:rPr>
      <w:sz w:val="24"/>
    </w:rPr>
  </w:style>
  <w:style w:type="paragraph" w:styleId="9">
    <w:name w:val="heading 9"/>
    <w:basedOn w:val="a"/>
    <w:next w:val="a"/>
    <w:qFormat/>
    <w:rsid w:val="009606A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20"/>
      <w:jc w:val="both"/>
    </w:pPr>
    <w:rPr>
      <w:sz w:val="28"/>
    </w:rPr>
  </w:style>
  <w:style w:type="character" w:styleId="a4">
    <w:name w:val="Hyperlink"/>
    <w:basedOn w:val="a0"/>
    <w:rPr>
      <w:color w:val="0000FF"/>
      <w:u w:val="single"/>
    </w:rPr>
  </w:style>
  <w:style w:type="paragraph" w:styleId="20">
    <w:name w:val="Body Text Indent 2"/>
    <w:basedOn w:val="a"/>
    <w:pPr>
      <w:spacing w:line="360" w:lineRule="auto"/>
      <w:ind w:firstLine="720"/>
      <w:jc w:val="center"/>
    </w:pPr>
    <w:rPr>
      <w:b/>
      <w:sz w:val="28"/>
    </w:rPr>
  </w:style>
  <w:style w:type="paragraph" w:styleId="a5">
    <w:name w:val="Body Text"/>
    <w:basedOn w:val="a"/>
    <w:pPr>
      <w:spacing w:line="360" w:lineRule="auto"/>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677"/>
        <w:tab w:val="right" w:pos="9355"/>
      </w:tabs>
    </w:pPr>
  </w:style>
  <w:style w:type="paragraph" w:styleId="30">
    <w:name w:val="Body Text Indent 3"/>
    <w:basedOn w:val="a"/>
    <w:pPr>
      <w:spacing w:line="360" w:lineRule="auto"/>
      <w:ind w:firstLine="374"/>
      <w:jc w:val="both"/>
    </w:pPr>
    <w:rPr>
      <w:sz w:val="28"/>
      <w:szCs w:val="28"/>
    </w:rPr>
  </w:style>
  <w:style w:type="table" w:styleId="a9">
    <w:name w:val="Table Grid"/>
    <w:basedOn w:val="a1"/>
    <w:rsid w:val="007C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sid w:val="0071271E"/>
    <w:rPr>
      <w:i/>
      <w:iCs/>
    </w:rPr>
  </w:style>
  <w:style w:type="paragraph" w:styleId="ab">
    <w:name w:val="Balloon Text"/>
    <w:basedOn w:val="a"/>
    <w:semiHidden/>
    <w:rsid w:val="005B774F"/>
    <w:rPr>
      <w:rFonts w:ascii="Tahoma" w:hAnsi="Tahoma" w:cs="Tahoma"/>
      <w:sz w:val="16"/>
      <w:szCs w:val="16"/>
    </w:rPr>
  </w:style>
  <w:style w:type="character" w:styleId="ac">
    <w:name w:val="FollowedHyperlink"/>
    <w:basedOn w:val="a0"/>
    <w:rsid w:val="009606AE"/>
    <w:rPr>
      <w:color w:val="800080"/>
      <w:u w:val="single"/>
    </w:rPr>
  </w:style>
  <w:style w:type="paragraph" w:styleId="HTML">
    <w:name w:val="HTML Preformatted"/>
    <w:basedOn w:val="a"/>
    <w:rsid w:val="0096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0">
    <w:name w:val="HTML Typewriter"/>
    <w:basedOn w:val="a0"/>
    <w:rsid w:val="009606AE"/>
    <w:rPr>
      <w:rFonts w:ascii="Courier New" w:eastAsia="Times New Roman" w:hAnsi="Courier New" w:cs="Courier New" w:hint="default"/>
      <w:sz w:val="20"/>
      <w:szCs w:val="20"/>
    </w:rPr>
  </w:style>
  <w:style w:type="paragraph" w:styleId="ad">
    <w:name w:val="Normal (Web)"/>
    <w:basedOn w:val="a"/>
    <w:rsid w:val="009606AE"/>
    <w:pPr>
      <w:spacing w:before="100" w:beforeAutospacing="1" w:after="100" w:afterAutospacing="1"/>
    </w:pPr>
    <w:rPr>
      <w:sz w:val="24"/>
      <w:szCs w:val="24"/>
    </w:rPr>
  </w:style>
  <w:style w:type="paragraph" w:styleId="ae">
    <w:name w:val="Title"/>
    <w:basedOn w:val="a"/>
    <w:qFormat/>
    <w:rsid w:val="009606AE"/>
    <w:pPr>
      <w:jc w:val="center"/>
    </w:pPr>
    <w:rPr>
      <w:b/>
      <w:bCs/>
      <w:sz w:val="28"/>
      <w:szCs w:val="24"/>
    </w:rPr>
  </w:style>
  <w:style w:type="paragraph" w:styleId="af">
    <w:name w:val="Subtitle"/>
    <w:basedOn w:val="a"/>
    <w:qFormat/>
    <w:rsid w:val="009606AE"/>
    <w:pPr>
      <w:autoSpaceDE w:val="0"/>
      <w:autoSpaceDN w:val="0"/>
      <w:spacing w:line="360" w:lineRule="auto"/>
      <w:ind w:right="-766"/>
      <w:jc w:val="center"/>
    </w:pPr>
    <w:rPr>
      <w:b/>
      <w:bCs/>
      <w:sz w:val="28"/>
      <w:szCs w:val="28"/>
    </w:rPr>
  </w:style>
  <w:style w:type="paragraph" w:styleId="21">
    <w:name w:val="Body Text 2"/>
    <w:basedOn w:val="a"/>
    <w:rsid w:val="009606AE"/>
    <w:pPr>
      <w:ind w:firstLine="397"/>
      <w:jc w:val="both"/>
    </w:pPr>
    <w:rPr>
      <w:sz w:val="28"/>
    </w:rPr>
  </w:style>
  <w:style w:type="paragraph" w:styleId="31">
    <w:name w:val="Body Text 3"/>
    <w:basedOn w:val="a"/>
    <w:rsid w:val="009606AE"/>
    <w:pPr>
      <w:spacing w:after="120"/>
    </w:pPr>
    <w:rPr>
      <w:sz w:val="16"/>
      <w:szCs w:val="16"/>
    </w:rPr>
  </w:style>
  <w:style w:type="paragraph" w:styleId="af0">
    <w:name w:val="Block Text"/>
    <w:basedOn w:val="a"/>
    <w:rsid w:val="009606AE"/>
    <w:pPr>
      <w:ind w:left="426" w:right="-23" w:hanging="426"/>
    </w:pPr>
    <w:rPr>
      <w:sz w:val="26"/>
    </w:rPr>
  </w:style>
  <w:style w:type="paragraph" w:styleId="af1">
    <w:name w:val="Plain Text"/>
    <w:basedOn w:val="a"/>
    <w:rsid w:val="009606AE"/>
    <w:rPr>
      <w:rFonts w:ascii="Courier New" w:hAnsi="Courier New"/>
    </w:rPr>
  </w:style>
  <w:style w:type="paragraph" w:customStyle="1" w:styleId="10">
    <w:name w:val="Звичайний1"/>
    <w:rsid w:val="009606AE"/>
    <w:pPr>
      <w:snapToGrid w:val="0"/>
    </w:pPr>
  </w:style>
  <w:style w:type="paragraph" w:customStyle="1" w:styleId="FR4">
    <w:name w:val="FR4"/>
    <w:rsid w:val="009606AE"/>
    <w:pPr>
      <w:widowControl w:val="0"/>
      <w:spacing w:line="300" w:lineRule="auto"/>
      <w:ind w:firstLine="720"/>
      <w:jc w:val="both"/>
    </w:pPr>
    <w:rPr>
      <w:sz w:val="24"/>
    </w:rPr>
  </w:style>
  <w:style w:type="paragraph" w:customStyle="1" w:styleId="FR1">
    <w:name w:val="FR1"/>
    <w:rsid w:val="009606AE"/>
    <w:pPr>
      <w:widowControl w:val="0"/>
      <w:snapToGrid w:val="0"/>
      <w:ind w:left="40"/>
      <w:jc w:val="center"/>
    </w:pPr>
    <w:rPr>
      <w:rFonts w:ascii="Arial" w:hAnsi="Arial"/>
      <w:sz w:val="18"/>
    </w:rPr>
  </w:style>
  <w:style w:type="paragraph" w:customStyle="1" w:styleId="pril">
    <w:name w:val="pril"/>
    <w:basedOn w:val="a"/>
    <w:rsid w:val="009606AE"/>
    <w:pPr>
      <w:spacing w:after="120"/>
      <w:jc w:val="right"/>
    </w:pPr>
    <w:rPr>
      <w:rFonts w:ascii="Arial" w:hAnsi="Arial"/>
    </w:rPr>
  </w:style>
  <w:style w:type="paragraph" w:customStyle="1" w:styleId="titles">
    <w:name w:val="titles"/>
    <w:basedOn w:val="a"/>
    <w:rsid w:val="009606AE"/>
    <w:pPr>
      <w:spacing w:before="100" w:beforeAutospacing="1" w:after="100" w:afterAutospacing="1"/>
    </w:pPr>
    <w:rPr>
      <w:color w:val="000000"/>
      <w:sz w:val="24"/>
      <w:szCs w:val="24"/>
    </w:rPr>
  </w:style>
  <w:style w:type="paragraph" w:customStyle="1" w:styleId="11">
    <w:name w:val="Обычный1"/>
    <w:rsid w:val="009606AE"/>
    <w:pPr>
      <w:widowControl w:val="0"/>
      <w:jc w:val="both"/>
    </w:pPr>
    <w:rPr>
      <w:sz w:val="24"/>
      <w:szCs w:val="24"/>
    </w:rPr>
  </w:style>
  <w:style w:type="paragraph" w:customStyle="1" w:styleId="slogan">
    <w:name w:val="slogan"/>
    <w:basedOn w:val="a"/>
    <w:rsid w:val="009606AE"/>
    <w:pPr>
      <w:pBdr>
        <w:top w:val="single" w:sz="2" w:space="0" w:color="2F65A5"/>
        <w:left w:val="single" w:sz="18" w:space="3" w:color="2F65A5"/>
        <w:bottom w:val="single" w:sz="2" w:space="0" w:color="2F65A5"/>
        <w:right w:val="single" w:sz="2" w:space="0" w:color="2F65A5"/>
      </w:pBdr>
      <w:spacing w:before="100" w:beforeAutospacing="1" w:after="100" w:afterAutospacing="1"/>
      <w:ind w:left="1286" w:right="643"/>
    </w:pPr>
    <w:rPr>
      <w:b/>
      <w:bCs/>
      <w:i/>
      <w:iCs/>
      <w:smallCaps/>
      <w:color w:val="2F65A5"/>
      <w:sz w:val="24"/>
      <w:szCs w:val="24"/>
    </w:rPr>
  </w:style>
  <w:style w:type="paragraph" w:customStyle="1" w:styleId="210">
    <w:name w:val="Основний текст 21"/>
    <w:basedOn w:val="a"/>
    <w:rsid w:val="009606AE"/>
    <w:pPr>
      <w:widowControl w:val="0"/>
      <w:overflowPunct w:val="0"/>
      <w:autoSpaceDE w:val="0"/>
      <w:autoSpaceDN w:val="0"/>
      <w:adjustRightInd w:val="0"/>
      <w:jc w:val="both"/>
    </w:pPr>
    <w:rPr>
      <w:sz w:val="24"/>
    </w:rPr>
  </w:style>
  <w:style w:type="paragraph" w:customStyle="1" w:styleId="e05">
    <w:name w:val="з*e0головок 5"/>
    <w:basedOn w:val="a"/>
    <w:next w:val="a"/>
    <w:rsid w:val="009606AE"/>
    <w:pPr>
      <w:widowControl w:val="0"/>
      <w:snapToGrid w:val="0"/>
      <w:spacing w:before="240" w:after="60"/>
    </w:pPr>
    <w:rPr>
      <w:rFonts w:ascii="Arial" w:hAnsi="Arial"/>
      <w:sz w:val="22"/>
    </w:rPr>
  </w:style>
  <w:style w:type="paragraph" w:customStyle="1" w:styleId="22">
    <w:name w:val="заголовок 2"/>
    <w:basedOn w:val="a"/>
    <w:next w:val="a"/>
    <w:rsid w:val="009606AE"/>
    <w:pPr>
      <w:keepNext/>
      <w:autoSpaceDE w:val="0"/>
      <w:autoSpaceDN w:val="0"/>
      <w:outlineLvl w:val="1"/>
    </w:pPr>
    <w:rPr>
      <w:sz w:val="28"/>
      <w:szCs w:val="28"/>
    </w:rPr>
  </w:style>
  <w:style w:type="paragraph" w:customStyle="1" w:styleId="FR2">
    <w:name w:val="FR2"/>
    <w:rsid w:val="009606AE"/>
    <w:pPr>
      <w:autoSpaceDE w:val="0"/>
      <w:autoSpaceDN w:val="0"/>
      <w:adjustRightInd w:val="0"/>
      <w:spacing w:line="259" w:lineRule="auto"/>
      <w:ind w:firstLine="680"/>
    </w:pPr>
    <w:rPr>
      <w:sz w:val="28"/>
      <w:szCs w:val="28"/>
    </w:rPr>
  </w:style>
  <w:style w:type="paragraph" w:customStyle="1" w:styleId="12">
    <w:name w:val="заголовок 1"/>
    <w:basedOn w:val="a"/>
    <w:next w:val="a"/>
    <w:rsid w:val="009606AE"/>
    <w:pPr>
      <w:keepNext/>
      <w:autoSpaceDE w:val="0"/>
      <w:autoSpaceDN w:val="0"/>
      <w:spacing w:after="120"/>
      <w:jc w:val="right"/>
      <w:outlineLvl w:val="0"/>
    </w:pPr>
    <w:rPr>
      <w:sz w:val="28"/>
      <w:szCs w:val="28"/>
    </w:rPr>
  </w:style>
  <w:style w:type="paragraph" w:customStyle="1" w:styleId="BodyText21">
    <w:name w:val="Body Text 21"/>
    <w:basedOn w:val="a"/>
    <w:rsid w:val="009606AE"/>
    <w:pPr>
      <w:autoSpaceDE w:val="0"/>
      <w:autoSpaceDN w:val="0"/>
      <w:jc w:val="both"/>
    </w:pPr>
    <w:rPr>
      <w:i/>
      <w:iCs/>
      <w:sz w:val="28"/>
      <w:szCs w:val="28"/>
    </w:rPr>
  </w:style>
  <w:style w:type="paragraph" w:customStyle="1" w:styleId="Iauiue">
    <w:name w:val="Iau?iue"/>
    <w:rsid w:val="009606AE"/>
    <w:pPr>
      <w:overflowPunct w:val="0"/>
      <w:autoSpaceDE w:val="0"/>
      <w:autoSpaceDN w:val="0"/>
      <w:adjustRightInd w:val="0"/>
    </w:pPr>
  </w:style>
  <w:style w:type="paragraph" w:customStyle="1" w:styleId="caaieiaie1">
    <w:name w:val="caaieiaie 1"/>
    <w:basedOn w:val="Iauiue"/>
    <w:next w:val="Iauiue"/>
    <w:rsid w:val="009606AE"/>
    <w:pPr>
      <w:keepNext/>
    </w:pPr>
    <w:rPr>
      <w:b/>
    </w:rPr>
  </w:style>
  <w:style w:type="paragraph" w:customStyle="1" w:styleId="13">
    <w:name w:val="Заг1"/>
    <w:basedOn w:val="1"/>
    <w:rsid w:val="009606AE"/>
    <w:pPr>
      <w:widowControl w:val="0"/>
      <w:autoSpaceDE w:val="0"/>
      <w:autoSpaceDN w:val="0"/>
      <w:adjustRightInd w:val="0"/>
      <w:spacing w:before="360" w:after="240"/>
      <w:jc w:val="both"/>
    </w:pPr>
    <w:rPr>
      <w:sz w:val="24"/>
      <w:szCs w:val="22"/>
    </w:rPr>
  </w:style>
  <w:style w:type="paragraph" w:customStyle="1" w:styleId="BodyText23">
    <w:name w:val="Body Text 23"/>
    <w:basedOn w:val="a"/>
    <w:rsid w:val="009606AE"/>
    <w:pPr>
      <w:autoSpaceDE w:val="0"/>
      <w:autoSpaceDN w:val="0"/>
      <w:ind w:left="142"/>
    </w:pPr>
    <w:rPr>
      <w:sz w:val="28"/>
      <w:szCs w:val="28"/>
    </w:rPr>
  </w:style>
  <w:style w:type="paragraph" w:customStyle="1" w:styleId="Normal1">
    <w:name w:val="Normal1"/>
    <w:rsid w:val="009606AE"/>
    <w:pPr>
      <w:widowControl w:val="0"/>
      <w:autoSpaceDE w:val="0"/>
      <w:autoSpaceDN w:val="0"/>
    </w:pPr>
    <w:rPr>
      <w:sz w:val="22"/>
      <w:szCs w:val="22"/>
    </w:rPr>
  </w:style>
  <w:style w:type="paragraph" w:customStyle="1" w:styleId="BodyText22">
    <w:name w:val="Body Text 22"/>
    <w:basedOn w:val="a"/>
    <w:rsid w:val="009606AE"/>
    <w:pPr>
      <w:widowControl w:val="0"/>
      <w:autoSpaceDE w:val="0"/>
      <w:autoSpaceDN w:val="0"/>
      <w:ind w:firstLine="720"/>
      <w:jc w:val="both"/>
    </w:pPr>
    <w:rPr>
      <w:sz w:val="28"/>
      <w:szCs w:val="28"/>
    </w:rPr>
  </w:style>
  <w:style w:type="character" w:styleId="af2">
    <w:name w:val="Strong"/>
    <w:basedOn w:val="a0"/>
    <w:qFormat/>
    <w:rsid w:val="009606AE"/>
    <w:rPr>
      <w:b/>
      <w:bCs/>
    </w:rPr>
  </w:style>
  <w:style w:type="character" w:customStyle="1" w:styleId="articleseperator">
    <w:name w:val="article_seperator"/>
    <w:basedOn w:val="a0"/>
    <w:rsid w:val="009606AE"/>
  </w:style>
  <w:style w:type="paragraph" w:customStyle="1" w:styleId="23">
    <w:name w:val="Заголовок 2го уровня"/>
    <w:basedOn w:val="2"/>
    <w:link w:val="24"/>
    <w:rsid w:val="009606AE"/>
    <w:pPr>
      <w:numPr>
        <w:ilvl w:val="1"/>
      </w:numPr>
      <w:tabs>
        <w:tab w:val="num" w:pos="166"/>
      </w:tabs>
      <w:spacing w:before="120" w:after="120" w:line="264" w:lineRule="auto"/>
      <w:ind w:left="288" w:hanging="288"/>
      <w:jc w:val="left"/>
    </w:pPr>
    <w:rPr>
      <w:rFonts w:ascii="Arial" w:hAnsi="Arial" w:cs="Arial"/>
      <w:bCs/>
      <w:i/>
      <w:iCs/>
      <w:sz w:val="28"/>
      <w:szCs w:val="28"/>
    </w:rPr>
  </w:style>
  <w:style w:type="paragraph" w:customStyle="1" w:styleId="af3">
    <w:name w:val="Тело ИАК Знак"/>
    <w:basedOn w:val="a"/>
    <w:link w:val="af4"/>
    <w:rsid w:val="009606AE"/>
    <w:pPr>
      <w:spacing w:line="288" w:lineRule="auto"/>
      <w:ind w:firstLine="720"/>
      <w:jc w:val="both"/>
    </w:pPr>
    <w:rPr>
      <w:sz w:val="22"/>
      <w:szCs w:val="22"/>
    </w:rPr>
  </w:style>
  <w:style w:type="character" w:customStyle="1" w:styleId="af4">
    <w:name w:val="Тело ИАК Знак Знак"/>
    <w:basedOn w:val="a0"/>
    <w:link w:val="af3"/>
    <w:locked/>
    <w:rsid w:val="009606AE"/>
    <w:rPr>
      <w:sz w:val="22"/>
      <w:szCs w:val="22"/>
      <w:lang w:val="ru-RU" w:eastAsia="ru-RU" w:bidi="ar-SA"/>
    </w:rPr>
  </w:style>
  <w:style w:type="character" w:customStyle="1" w:styleId="24">
    <w:name w:val="Заголовок 2го уровня Знак"/>
    <w:basedOn w:val="a0"/>
    <w:link w:val="23"/>
    <w:locked/>
    <w:rsid w:val="009606AE"/>
    <w:rPr>
      <w:rFonts w:ascii="Arial" w:hAnsi="Arial" w:cs="Arial"/>
      <w:b/>
      <w:bCs/>
      <w:i/>
      <w:iCs/>
      <w:sz w:val="28"/>
      <w:szCs w:val="28"/>
      <w:lang w:val="ru-RU" w:eastAsia="ru-RU" w:bidi="ar-SA"/>
    </w:rPr>
  </w:style>
  <w:style w:type="paragraph" w:customStyle="1" w:styleId="af5">
    <w:name w:val="Знак"/>
    <w:basedOn w:val="a"/>
    <w:rsid w:val="009606AE"/>
    <w:pPr>
      <w:spacing w:after="160" w:line="240" w:lineRule="exact"/>
    </w:pPr>
    <w:rPr>
      <w:rFonts w:ascii="Verdana" w:hAnsi="Verdana" w:cs="Verdana"/>
      <w:lang w:val="en-US" w:eastAsia="en-US"/>
    </w:rPr>
  </w:style>
  <w:style w:type="paragraph" w:customStyle="1" w:styleId="211">
    <w:name w:val="Основной текст с отступом 21"/>
    <w:basedOn w:val="a"/>
    <w:rsid w:val="009606AE"/>
    <w:pPr>
      <w:suppressAutoHyphens/>
      <w:ind w:firstLine="720"/>
      <w:jc w:val="both"/>
    </w:pPr>
    <w:rPr>
      <w:sz w:val="28"/>
      <w:szCs w:val="24"/>
      <w:lang w:eastAsia="ar-SA"/>
    </w:rPr>
  </w:style>
  <w:style w:type="paragraph" w:customStyle="1" w:styleId="af6">
    <w:name w:val="Знак Знак Знак"/>
    <w:basedOn w:val="a"/>
    <w:rsid w:val="009606AE"/>
    <w:pPr>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17911</Words>
  <Characters>102095</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1</vt:lpstr>
    </vt:vector>
  </TitlesOfParts>
  <Company>IBD</Company>
  <LinksUpToDate>false</LinksUpToDate>
  <CharactersWithSpaces>119767</CharactersWithSpaces>
  <SharedDoc>false</SharedDoc>
  <HLinks>
    <vt:vector size="6" baseType="variant">
      <vt:variant>
        <vt:i4>2162716</vt:i4>
      </vt:variant>
      <vt:variant>
        <vt:i4>0</vt:i4>
      </vt:variant>
      <vt:variant>
        <vt:i4>0</vt:i4>
      </vt:variant>
      <vt:variant>
        <vt:i4>5</vt:i4>
      </vt:variant>
      <vt:variant>
        <vt:lpwstr>http://www.edu.ru/db-mo/mo/Data/d_05/m65.html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Mac</dc:creator>
  <cp:keywords/>
  <dc:description/>
  <cp:lastModifiedBy>Irina</cp:lastModifiedBy>
  <cp:revision>2</cp:revision>
  <cp:lastPrinted>2011-03-12T13:04:00Z</cp:lastPrinted>
  <dcterms:created xsi:type="dcterms:W3CDTF">2014-11-11T21:53:00Z</dcterms:created>
  <dcterms:modified xsi:type="dcterms:W3CDTF">2014-11-11T21:53:00Z</dcterms:modified>
</cp:coreProperties>
</file>