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A61F4" w:rsidRDefault="00CA61F4" w:rsidP="00CA61F4">
      <w:pPr>
        <w:jc w:val="center"/>
        <w:rPr>
          <w:bCs/>
          <w:color w:val="000000"/>
          <w:sz w:val="28"/>
          <w:lang w:eastAsia="ru-RU"/>
        </w:rPr>
      </w:pPr>
      <w:r>
        <w:rPr>
          <w:bCs/>
          <w:color w:val="000000"/>
          <w:sz w:val="28"/>
          <w:lang w:eastAsia="ru-RU"/>
        </w:rPr>
        <w:t>Министерство образования и науки РФ</w:t>
      </w:r>
    </w:p>
    <w:p w:rsidR="00CA61F4" w:rsidRDefault="00CA61F4" w:rsidP="00CA61F4">
      <w:pPr>
        <w:jc w:val="center"/>
        <w:rPr>
          <w:bCs/>
          <w:color w:val="000000"/>
          <w:sz w:val="28"/>
          <w:lang w:eastAsia="ru-RU"/>
        </w:rPr>
      </w:pPr>
      <w:r>
        <w:rPr>
          <w:bCs/>
          <w:color w:val="000000"/>
          <w:sz w:val="28"/>
          <w:lang w:eastAsia="ru-RU"/>
        </w:rPr>
        <w:t>Муниципальное общеобразовательное учреждение</w:t>
      </w:r>
    </w:p>
    <w:p w:rsidR="00CA61F4" w:rsidRDefault="00CA61F4" w:rsidP="00CA61F4">
      <w:pPr>
        <w:jc w:val="center"/>
        <w:rPr>
          <w:bCs/>
          <w:color w:val="000000"/>
          <w:sz w:val="28"/>
          <w:lang w:eastAsia="ru-RU"/>
        </w:rPr>
      </w:pPr>
      <w:r>
        <w:rPr>
          <w:bCs/>
          <w:color w:val="000000"/>
          <w:sz w:val="28"/>
          <w:lang w:eastAsia="ru-RU"/>
        </w:rPr>
        <w:t xml:space="preserve">Леботёрская основная общеобразовательная школа </w:t>
      </w:r>
    </w:p>
    <w:p w:rsidR="00CA61F4" w:rsidRDefault="00CA61F4" w:rsidP="00CA61F4">
      <w:pPr>
        <w:jc w:val="center"/>
        <w:rPr>
          <w:bCs/>
          <w:color w:val="000000"/>
          <w:sz w:val="28"/>
          <w:lang w:eastAsia="ru-RU"/>
        </w:rPr>
      </w:pPr>
      <w:r>
        <w:rPr>
          <w:bCs/>
          <w:color w:val="000000"/>
          <w:sz w:val="28"/>
          <w:lang w:eastAsia="ru-RU"/>
        </w:rPr>
        <w:t>Чаинский район Томская область</w:t>
      </w: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Pr="00EE0169" w:rsidRDefault="00CA61F4" w:rsidP="00CA61F4">
      <w:pPr>
        <w:jc w:val="center"/>
        <w:rPr>
          <w:b/>
          <w:bCs/>
          <w:color w:val="000000"/>
          <w:sz w:val="28"/>
          <w:lang w:eastAsia="ru-RU"/>
        </w:rPr>
      </w:pPr>
      <w:r w:rsidRPr="00EE0169">
        <w:rPr>
          <w:b/>
          <w:bCs/>
          <w:color w:val="000000"/>
          <w:sz w:val="28"/>
          <w:lang w:eastAsia="ru-RU"/>
        </w:rPr>
        <w:t>РЕФЕРАТ</w:t>
      </w:r>
    </w:p>
    <w:p w:rsidR="00CA61F4" w:rsidRDefault="00CA61F4" w:rsidP="00CA61F4">
      <w:pPr>
        <w:jc w:val="center"/>
        <w:rPr>
          <w:bCs/>
          <w:color w:val="000000"/>
          <w:sz w:val="28"/>
          <w:lang w:eastAsia="ru-RU"/>
        </w:rPr>
      </w:pPr>
    </w:p>
    <w:p w:rsidR="00CA61F4" w:rsidRPr="00EE0169" w:rsidRDefault="00CA61F4" w:rsidP="00CA61F4">
      <w:pPr>
        <w:jc w:val="center"/>
        <w:rPr>
          <w:b/>
          <w:bCs/>
          <w:color w:val="000000"/>
          <w:sz w:val="32"/>
          <w:szCs w:val="32"/>
          <w:lang w:eastAsia="ru-RU"/>
        </w:rPr>
      </w:pPr>
      <w:r>
        <w:rPr>
          <w:bCs/>
          <w:color w:val="000000"/>
          <w:sz w:val="28"/>
          <w:lang w:eastAsia="ru-RU"/>
        </w:rPr>
        <w:t xml:space="preserve">по теме: </w:t>
      </w:r>
      <w:r>
        <w:rPr>
          <w:b/>
          <w:bCs/>
          <w:color w:val="000000"/>
          <w:sz w:val="28"/>
          <w:lang w:eastAsia="ru-RU"/>
        </w:rPr>
        <w:t>Пифагор и его теорема</w:t>
      </w: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Pr="00800B3E" w:rsidRDefault="00CA61F4" w:rsidP="00CA61F4">
      <w:pPr>
        <w:ind w:right="-2"/>
        <w:jc w:val="right"/>
        <w:rPr>
          <w:b/>
          <w:bCs/>
          <w:color w:val="000000"/>
          <w:sz w:val="28"/>
          <w:lang w:eastAsia="ru-RU"/>
        </w:rPr>
      </w:pPr>
      <w:r w:rsidRPr="00800B3E">
        <w:rPr>
          <w:b/>
          <w:bCs/>
          <w:color w:val="000000"/>
          <w:sz w:val="28"/>
          <w:lang w:eastAsia="ru-RU"/>
        </w:rPr>
        <w:t>Выполнил</w:t>
      </w:r>
      <w:r>
        <w:rPr>
          <w:b/>
          <w:bCs/>
          <w:color w:val="000000"/>
          <w:sz w:val="28"/>
          <w:lang w:eastAsia="ru-RU"/>
        </w:rPr>
        <w:t>и</w:t>
      </w:r>
      <w:r w:rsidRPr="00800B3E">
        <w:rPr>
          <w:b/>
          <w:bCs/>
          <w:color w:val="000000"/>
          <w:sz w:val="28"/>
          <w:lang w:eastAsia="ru-RU"/>
        </w:rPr>
        <w:t>:</w:t>
      </w:r>
    </w:p>
    <w:p w:rsidR="00CA61F4" w:rsidRDefault="00CA61F4" w:rsidP="00CA61F4">
      <w:pPr>
        <w:ind w:right="-2"/>
        <w:jc w:val="right"/>
        <w:rPr>
          <w:bCs/>
          <w:color w:val="000000"/>
          <w:sz w:val="28"/>
          <w:lang w:eastAsia="ru-RU"/>
        </w:rPr>
      </w:pPr>
      <w:r>
        <w:rPr>
          <w:bCs/>
          <w:color w:val="000000"/>
          <w:sz w:val="28"/>
          <w:lang w:eastAsia="ru-RU"/>
        </w:rPr>
        <w:t>ученицы  8  класса</w:t>
      </w:r>
    </w:p>
    <w:p w:rsidR="00CA61F4" w:rsidRPr="00CA61F4" w:rsidRDefault="00CA61F4" w:rsidP="00CA61F4">
      <w:pPr>
        <w:ind w:left="5664"/>
        <w:jc w:val="right"/>
        <w:rPr>
          <w:sz w:val="28"/>
          <w:szCs w:val="28"/>
        </w:rPr>
      </w:pPr>
      <w:r w:rsidRPr="00CA61F4">
        <w:rPr>
          <w:sz w:val="28"/>
          <w:szCs w:val="28"/>
        </w:rPr>
        <w:t>Пчелкина Ирина</w:t>
      </w:r>
    </w:p>
    <w:p w:rsidR="00CA61F4" w:rsidRPr="00CA61F4" w:rsidRDefault="00CA61F4" w:rsidP="00CA61F4">
      <w:pPr>
        <w:ind w:left="5664"/>
        <w:jc w:val="right"/>
        <w:rPr>
          <w:sz w:val="28"/>
          <w:szCs w:val="28"/>
        </w:rPr>
      </w:pPr>
      <w:r w:rsidRPr="00CA61F4">
        <w:rPr>
          <w:sz w:val="28"/>
          <w:szCs w:val="28"/>
        </w:rPr>
        <w:t>Макарова Надежда</w:t>
      </w:r>
    </w:p>
    <w:p w:rsidR="00CA61F4" w:rsidRPr="00800B3E" w:rsidRDefault="00CA61F4" w:rsidP="00CA61F4">
      <w:pPr>
        <w:ind w:right="-2"/>
        <w:jc w:val="right"/>
        <w:rPr>
          <w:b/>
          <w:bCs/>
          <w:color w:val="000000"/>
          <w:sz w:val="28"/>
          <w:lang w:eastAsia="ru-RU"/>
        </w:rPr>
      </w:pPr>
      <w:r w:rsidRPr="00800B3E">
        <w:rPr>
          <w:b/>
          <w:bCs/>
          <w:color w:val="000000"/>
          <w:sz w:val="28"/>
          <w:lang w:eastAsia="ru-RU"/>
        </w:rPr>
        <w:t>Руководитель:</w:t>
      </w:r>
    </w:p>
    <w:p w:rsidR="00CA61F4" w:rsidRDefault="00CA61F4" w:rsidP="00CA61F4">
      <w:pPr>
        <w:ind w:right="-2"/>
        <w:jc w:val="right"/>
        <w:rPr>
          <w:bCs/>
          <w:color w:val="000000"/>
          <w:sz w:val="28"/>
          <w:lang w:eastAsia="ru-RU"/>
        </w:rPr>
      </w:pPr>
      <w:r>
        <w:rPr>
          <w:bCs/>
          <w:color w:val="000000"/>
          <w:sz w:val="28"/>
          <w:lang w:eastAsia="ru-RU"/>
        </w:rPr>
        <w:t>Стасенко В.К.,</w:t>
      </w:r>
    </w:p>
    <w:p w:rsidR="00CA61F4" w:rsidRDefault="00CA61F4" w:rsidP="00CA61F4">
      <w:pPr>
        <w:ind w:right="-2"/>
        <w:jc w:val="right"/>
        <w:rPr>
          <w:bCs/>
          <w:color w:val="000000"/>
          <w:sz w:val="28"/>
          <w:lang w:eastAsia="ru-RU"/>
        </w:rPr>
      </w:pPr>
      <w:r>
        <w:rPr>
          <w:bCs/>
          <w:color w:val="000000"/>
          <w:sz w:val="28"/>
          <w:lang w:eastAsia="ru-RU"/>
        </w:rPr>
        <w:t>учитель математики</w:t>
      </w:r>
    </w:p>
    <w:p w:rsidR="00CA61F4" w:rsidRDefault="00CA61F4" w:rsidP="00CA61F4">
      <w:pPr>
        <w:jc w:val="right"/>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p>
    <w:p w:rsidR="00CA61F4" w:rsidRDefault="00CA61F4" w:rsidP="00CA61F4">
      <w:pPr>
        <w:jc w:val="center"/>
        <w:rPr>
          <w:bCs/>
          <w:color w:val="000000"/>
          <w:sz w:val="28"/>
          <w:lang w:eastAsia="ru-RU"/>
        </w:rPr>
      </w:pPr>
      <w:r>
        <w:rPr>
          <w:bCs/>
          <w:color w:val="000000"/>
          <w:sz w:val="28"/>
          <w:lang w:eastAsia="ru-RU"/>
        </w:rPr>
        <w:t>2009 г.</w:t>
      </w:r>
    </w:p>
    <w:p w:rsidR="00CA61F4" w:rsidRDefault="00CA61F4" w:rsidP="00CA61F4">
      <w:pPr>
        <w:jc w:val="center"/>
        <w:rPr>
          <w:bCs/>
          <w:color w:val="000000"/>
          <w:sz w:val="28"/>
          <w:lang w:eastAsia="ru-RU"/>
        </w:rPr>
      </w:pPr>
      <w:r>
        <w:rPr>
          <w:bCs/>
          <w:color w:val="000000"/>
          <w:sz w:val="28"/>
          <w:lang w:eastAsia="ru-RU"/>
        </w:rPr>
        <w:t>Оглавление</w:t>
      </w:r>
    </w:p>
    <w:p w:rsidR="00CA61F4" w:rsidRDefault="00CA61F4" w:rsidP="00CA61F4">
      <w:pPr>
        <w:contextualSpacing/>
        <w:jc w:val="center"/>
        <w:rPr>
          <w:bCs/>
          <w:color w:val="000000"/>
          <w:sz w:val="28"/>
          <w:lang w:eastAsia="ru-RU"/>
        </w:rPr>
      </w:pPr>
    </w:p>
    <w:p w:rsidR="005616AF" w:rsidRPr="005616AF" w:rsidRDefault="005616AF" w:rsidP="005616AF">
      <w:pPr>
        <w:pStyle w:val="1"/>
        <w:ind w:left="360"/>
        <w:jc w:val="both"/>
        <w:rPr>
          <w:b w:val="0"/>
          <w:bCs w:val="0"/>
          <w:kern w:val="0"/>
          <w:sz w:val="28"/>
          <w:szCs w:val="28"/>
        </w:rPr>
      </w:pPr>
      <w:r w:rsidRPr="005616AF">
        <w:rPr>
          <w:b w:val="0"/>
          <w:bCs w:val="0"/>
          <w:kern w:val="0"/>
          <w:sz w:val="28"/>
          <w:szCs w:val="28"/>
        </w:rPr>
        <w:t>Введение</w:t>
      </w:r>
      <w:r>
        <w:rPr>
          <w:b w:val="0"/>
          <w:bCs w:val="0"/>
          <w:kern w:val="0"/>
          <w:sz w:val="28"/>
          <w:szCs w:val="28"/>
        </w:rPr>
        <w:t>…</w:t>
      </w:r>
      <w:r w:rsidRPr="005616AF">
        <w:rPr>
          <w:b w:val="0"/>
          <w:bCs w:val="0"/>
          <w:kern w:val="0"/>
          <w:sz w:val="28"/>
          <w:szCs w:val="28"/>
        </w:rPr>
        <w:t>………………………………..……………………………………..</w:t>
      </w:r>
      <w:r w:rsidR="003F5374">
        <w:rPr>
          <w:b w:val="0"/>
          <w:bCs w:val="0"/>
          <w:kern w:val="0"/>
          <w:sz w:val="28"/>
          <w:szCs w:val="28"/>
        </w:rPr>
        <w:t xml:space="preserve"> </w:t>
      </w:r>
      <w:r w:rsidRPr="005616AF">
        <w:rPr>
          <w:b w:val="0"/>
          <w:bCs w:val="0"/>
          <w:kern w:val="0"/>
          <w:sz w:val="28"/>
          <w:szCs w:val="28"/>
        </w:rPr>
        <w:t>3</w:t>
      </w:r>
    </w:p>
    <w:p w:rsidR="005616AF" w:rsidRDefault="005616AF" w:rsidP="005616AF">
      <w:pPr>
        <w:pStyle w:val="1"/>
        <w:ind w:left="360"/>
        <w:jc w:val="both"/>
        <w:rPr>
          <w:b w:val="0"/>
          <w:sz w:val="28"/>
          <w:szCs w:val="28"/>
        </w:rPr>
      </w:pPr>
      <w:r>
        <w:rPr>
          <w:b w:val="0"/>
          <w:bCs w:val="0"/>
          <w:kern w:val="0"/>
          <w:sz w:val="28"/>
          <w:szCs w:val="28"/>
        </w:rPr>
        <w:t>1.</w:t>
      </w:r>
      <w:r w:rsidRPr="005616AF">
        <w:rPr>
          <w:b w:val="0"/>
          <w:bCs w:val="0"/>
          <w:kern w:val="0"/>
          <w:sz w:val="28"/>
          <w:szCs w:val="28"/>
        </w:rPr>
        <w:t xml:space="preserve"> Из биографии Пифагора</w:t>
      </w:r>
      <w:r>
        <w:rPr>
          <w:b w:val="0"/>
          <w:sz w:val="28"/>
          <w:szCs w:val="28"/>
        </w:rPr>
        <w:t xml:space="preserve">     …………………………………………………..3</w:t>
      </w:r>
    </w:p>
    <w:p w:rsidR="005616AF" w:rsidRDefault="005616AF" w:rsidP="005616AF">
      <w:pPr>
        <w:pStyle w:val="1"/>
        <w:ind w:left="360"/>
        <w:jc w:val="both"/>
        <w:rPr>
          <w:b w:val="0"/>
          <w:sz w:val="28"/>
          <w:szCs w:val="28"/>
        </w:rPr>
      </w:pPr>
      <w:r>
        <w:rPr>
          <w:b w:val="0"/>
          <w:sz w:val="28"/>
          <w:szCs w:val="28"/>
        </w:rPr>
        <w:t>2. Пифагор и пифагорийцы …………………………………………………. …4</w:t>
      </w:r>
    </w:p>
    <w:p w:rsidR="005616AF" w:rsidRDefault="005616AF" w:rsidP="005616AF">
      <w:pPr>
        <w:pStyle w:val="1"/>
        <w:ind w:left="360"/>
        <w:jc w:val="both"/>
        <w:rPr>
          <w:b w:val="0"/>
          <w:sz w:val="28"/>
          <w:szCs w:val="28"/>
        </w:rPr>
      </w:pPr>
      <w:r>
        <w:rPr>
          <w:b w:val="0"/>
          <w:sz w:val="28"/>
          <w:szCs w:val="28"/>
        </w:rPr>
        <w:t>3. Из истории создания теоремы …………………………………………….. ..5</w:t>
      </w:r>
    </w:p>
    <w:p w:rsidR="00290149" w:rsidRDefault="005616AF" w:rsidP="00290149">
      <w:pPr>
        <w:pStyle w:val="1"/>
        <w:ind w:left="360"/>
        <w:jc w:val="both"/>
        <w:rPr>
          <w:b w:val="0"/>
          <w:sz w:val="28"/>
          <w:szCs w:val="28"/>
        </w:rPr>
      </w:pPr>
      <w:r>
        <w:rPr>
          <w:b w:val="0"/>
          <w:sz w:val="28"/>
          <w:szCs w:val="28"/>
        </w:rPr>
        <w:t xml:space="preserve">4. </w:t>
      </w:r>
      <w:r w:rsidR="00290149">
        <w:rPr>
          <w:b w:val="0"/>
          <w:sz w:val="28"/>
          <w:szCs w:val="28"/>
        </w:rPr>
        <w:t>Шесть доказательств теоремы ……………………………………………….6</w:t>
      </w:r>
    </w:p>
    <w:p w:rsidR="00290149" w:rsidRDefault="00290149" w:rsidP="00290149">
      <w:pPr>
        <w:pStyle w:val="1"/>
        <w:ind w:left="360"/>
        <w:jc w:val="both"/>
        <w:rPr>
          <w:b w:val="0"/>
          <w:sz w:val="28"/>
          <w:szCs w:val="28"/>
        </w:rPr>
      </w:pPr>
      <w:r>
        <w:rPr>
          <w:b w:val="0"/>
          <w:sz w:val="28"/>
          <w:szCs w:val="28"/>
        </w:rPr>
        <w:tab/>
        <w:t>4.1. Древнекитайское доказательство ………………………………………</w:t>
      </w:r>
      <w:r w:rsidR="003F5374">
        <w:rPr>
          <w:b w:val="0"/>
          <w:sz w:val="28"/>
          <w:szCs w:val="28"/>
        </w:rPr>
        <w:t xml:space="preserve"> </w:t>
      </w:r>
      <w:r>
        <w:rPr>
          <w:b w:val="0"/>
          <w:sz w:val="28"/>
          <w:szCs w:val="28"/>
        </w:rPr>
        <w:t>6</w:t>
      </w:r>
    </w:p>
    <w:p w:rsidR="00290149" w:rsidRDefault="00290149" w:rsidP="00290149">
      <w:pPr>
        <w:pStyle w:val="1"/>
        <w:ind w:left="360"/>
        <w:jc w:val="both"/>
        <w:rPr>
          <w:b w:val="0"/>
          <w:sz w:val="28"/>
          <w:szCs w:val="28"/>
        </w:rPr>
      </w:pPr>
      <w:r>
        <w:rPr>
          <w:b w:val="0"/>
          <w:sz w:val="28"/>
          <w:szCs w:val="28"/>
        </w:rPr>
        <w:tab/>
        <w:t xml:space="preserve">4.2. Доказательство Дж. Гардфилда ………………………………………  </w:t>
      </w:r>
      <w:r w:rsidR="003F5374">
        <w:rPr>
          <w:b w:val="0"/>
          <w:sz w:val="28"/>
          <w:szCs w:val="28"/>
        </w:rPr>
        <w:t xml:space="preserve"> </w:t>
      </w:r>
      <w:r>
        <w:rPr>
          <w:b w:val="0"/>
          <w:sz w:val="28"/>
          <w:szCs w:val="28"/>
        </w:rPr>
        <w:t>7.</w:t>
      </w:r>
    </w:p>
    <w:p w:rsidR="00290149" w:rsidRDefault="00290149" w:rsidP="00290149">
      <w:pPr>
        <w:pStyle w:val="1"/>
        <w:ind w:left="360"/>
        <w:jc w:val="both"/>
        <w:rPr>
          <w:b w:val="0"/>
          <w:sz w:val="28"/>
          <w:szCs w:val="28"/>
        </w:rPr>
      </w:pPr>
      <w:r>
        <w:rPr>
          <w:b w:val="0"/>
          <w:sz w:val="28"/>
          <w:szCs w:val="28"/>
        </w:rPr>
        <w:t xml:space="preserve"> </w:t>
      </w:r>
      <w:r>
        <w:rPr>
          <w:b w:val="0"/>
          <w:sz w:val="28"/>
          <w:szCs w:val="28"/>
        </w:rPr>
        <w:tab/>
        <w:t xml:space="preserve">4.3  Доказательство старейшее …………………………………………….. </w:t>
      </w:r>
      <w:r w:rsidR="003F5374">
        <w:rPr>
          <w:b w:val="0"/>
          <w:sz w:val="28"/>
          <w:szCs w:val="28"/>
        </w:rPr>
        <w:t xml:space="preserve"> </w:t>
      </w:r>
      <w:r>
        <w:rPr>
          <w:b w:val="0"/>
          <w:sz w:val="28"/>
          <w:szCs w:val="28"/>
        </w:rPr>
        <w:t>8.</w:t>
      </w:r>
    </w:p>
    <w:p w:rsidR="000F3C44" w:rsidRDefault="00290149" w:rsidP="00290149">
      <w:pPr>
        <w:pStyle w:val="1"/>
        <w:ind w:left="360"/>
        <w:jc w:val="both"/>
        <w:rPr>
          <w:b w:val="0"/>
          <w:sz w:val="28"/>
          <w:szCs w:val="28"/>
        </w:rPr>
      </w:pPr>
      <w:r>
        <w:rPr>
          <w:b w:val="0"/>
          <w:sz w:val="28"/>
          <w:szCs w:val="28"/>
        </w:rPr>
        <w:tab/>
        <w:t xml:space="preserve">4.4. Доказательство </w:t>
      </w:r>
      <w:r w:rsidR="000F3C44">
        <w:rPr>
          <w:b w:val="0"/>
          <w:sz w:val="28"/>
          <w:szCs w:val="28"/>
        </w:rPr>
        <w:t>простейшее</w:t>
      </w:r>
      <w:r w:rsidR="00641EF9">
        <w:rPr>
          <w:b w:val="0"/>
          <w:sz w:val="28"/>
          <w:szCs w:val="28"/>
        </w:rPr>
        <w:t xml:space="preserve"> ……………………………………………</w:t>
      </w:r>
      <w:r w:rsidR="003F5374">
        <w:rPr>
          <w:b w:val="0"/>
          <w:sz w:val="28"/>
          <w:szCs w:val="28"/>
        </w:rPr>
        <w:t xml:space="preserve">  </w:t>
      </w:r>
      <w:r w:rsidR="00641EF9">
        <w:rPr>
          <w:b w:val="0"/>
          <w:sz w:val="28"/>
          <w:szCs w:val="28"/>
        </w:rPr>
        <w:t>9</w:t>
      </w:r>
    </w:p>
    <w:p w:rsidR="00290149" w:rsidRDefault="000F3C44" w:rsidP="00290149">
      <w:pPr>
        <w:pStyle w:val="1"/>
        <w:ind w:left="360"/>
        <w:jc w:val="both"/>
        <w:rPr>
          <w:b w:val="0"/>
          <w:sz w:val="28"/>
          <w:szCs w:val="28"/>
        </w:rPr>
      </w:pPr>
      <w:r>
        <w:rPr>
          <w:b w:val="0"/>
          <w:sz w:val="28"/>
          <w:szCs w:val="28"/>
        </w:rPr>
        <w:t xml:space="preserve"> </w:t>
      </w:r>
      <w:r w:rsidR="00290149">
        <w:rPr>
          <w:b w:val="0"/>
          <w:sz w:val="28"/>
          <w:szCs w:val="28"/>
        </w:rPr>
        <w:tab/>
        <w:t>4.5</w:t>
      </w:r>
      <w:r>
        <w:rPr>
          <w:b w:val="0"/>
          <w:sz w:val="28"/>
          <w:szCs w:val="28"/>
        </w:rPr>
        <w:t xml:space="preserve"> Доказательство</w:t>
      </w:r>
      <w:r w:rsidRPr="000F3C44">
        <w:rPr>
          <w:b w:val="0"/>
          <w:sz w:val="28"/>
          <w:szCs w:val="28"/>
        </w:rPr>
        <w:t xml:space="preserve"> </w:t>
      </w:r>
      <w:r>
        <w:rPr>
          <w:b w:val="0"/>
          <w:sz w:val="28"/>
          <w:szCs w:val="28"/>
        </w:rPr>
        <w:t>древних …………………………………………………10</w:t>
      </w:r>
    </w:p>
    <w:p w:rsidR="00290149" w:rsidRDefault="00290149" w:rsidP="00290149">
      <w:pPr>
        <w:pStyle w:val="1"/>
        <w:ind w:left="360"/>
        <w:jc w:val="both"/>
        <w:rPr>
          <w:b w:val="0"/>
          <w:sz w:val="28"/>
          <w:szCs w:val="28"/>
        </w:rPr>
      </w:pPr>
      <w:r>
        <w:rPr>
          <w:b w:val="0"/>
          <w:sz w:val="28"/>
          <w:szCs w:val="28"/>
        </w:rPr>
        <w:tab/>
        <w:t>4.6.</w:t>
      </w:r>
      <w:r w:rsidR="000F3C44" w:rsidRPr="000F3C44">
        <w:rPr>
          <w:b w:val="0"/>
          <w:sz w:val="28"/>
          <w:szCs w:val="28"/>
        </w:rPr>
        <w:t xml:space="preserve"> </w:t>
      </w:r>
      <w:r w:rsidR="000F3C44">
        <w:rPr>
          <w:b w:val="0"/>
          <w:sz w:val="28"/>
          <w:szCs w:val="28"/>
        </w:rPr>
        <w:t>Доказательство Евклида ………………………………………………..11.</w:t>
      </w:r>
    </w:p>
    <w:p w:rsidR="005616AF" w:rsidRDefault="000F3C44" w:rsidP="000F3C44">
      <w:pPr>
        <w:pStyle w:val="1"/>
        <w:ind w:left="360"/>
        <w:jc w:val="both"/>
        <w:rPr>
          <w:b w:val="0"/>
          <w:sz w:val="28"/>
          <w:szCs w:val="28"/>
        </w:rPr>
      </w:pPr>
      <w:r>
        <w:rPr>
          <w:b w:val="0"/>
          <w:sz w:val="28"/>
          <w:szCs w:val="28"/>
        </w:rPr>
        <w:t>5. Применение теоремы Пифагора ……………………………………………</w:t>
      </w:r>
      <w:r w:rsidR="003F5374">
        <w:rPr>
          <w:b w:val="0"/>
          <w:sz w:val="28"/>
          <w:szCs w:val="28"/>
        </w:rPr>
        <w:t xml:space="preserve"> 1</w:t>
      </w:r>
      <w:r w:rsidR="00B0242F">
        <w:rPr>
          <w:b w:val="0"/>
          <w:sz w:val="28"/>
          <w:szCs w:val="28"/>
        </w:rPr>
        <w:t>2</w:t>
      </w:r>
    </w:p>
    <w:p w:rsidR="003F5374" w:rsidRDefault="003F5374" w:rsidP="000F3C44">
      <w:pPr>
        <w:pStyle w:val="1"/>
        <w:ind w:left="360"/>
        <w:jc w:val="both"/>
        <w:rPr>
          <w:b w:val="0"/>
          <w:sz w:val="28"/>
          <w:szCs w:val="28"/>
        </w:rPr>
      </w:pPr>
      <w:r>
        <w:rPr>
          <w:b w:val="0"/>
          <w:sz w:val="28"/>
          <w:szCs w:val="28"/>
        </w:rPr>
        <w:tab/>
        <w:t>5.1. Задачи теоретические …………………………………………………..1</w:t>
      </w:r>
      <w:r w:rsidR="00B0242F">
        <w:rPr>
          <w:b w:val="0"/>
          <w:sz w:val="28"/>
          <w:szCs w:val="28"/>
        </w:rPr>
        <w:t>3</w:t>
      </w:r>
    </w:p>
    <w:p w:rsidR="003F5374" w:rsidRDefault="003F5374" w:rsidP="000F3C44">
      <w:pPr>
        <w:pStyle w:val="1"/>
        <w:ind w:left="360"/>
        <w:jc w:val="both"/>
        <w:rPr>
          <w:b w:val="0"/>
          <w:sz w:val="28"/>
          <w:szCs w:val="28"/>
        </w:rPr>
      </w:pPr>
      <w:r>
        <w:rPr>
          <w:b w:val="0"/>
          <w:sz w:val="28"/>
          <w:szCs w:val="28"/>
        </w:rPr>
        <w:tab/>
        <w:t xml:space="preserve">5.2. Задачи практические (старинные) ……………………………………  </w:t>
      </w:r>
      <w:r w:rsidR="00B0242F">
        <w:rPr>
          <w:b w:val="0"/>
          <w:sz w:val="28"/>
          <w:szCs w:val="28"/>
        </w:rPr>
        <w:t>14</w:t>
      </w:r>
    </w:p>
    <w:p w:rsidR="003F5374" w:rsidRDefault="003F5374" w:rsidP="003F5374">
      <w:pPr>
        <w:pStyle w:val="1"/>
        <w:ind w:left="360"/>
        <w:jc w:val="both"/>
        <w:rPr>
          <w:b w:val="0"/>
          <w:sz w:val="28"/>
          <w:szCs w:val="28"/>
        </w:rPr>
      </w:pPr>
      <w:r>
        <w:rPr>
          <w:b w:val="0"/>
          <w:sz w:val="28"/>
          <w:szCs w:val="28"/>
        </w:rPr>
        <w:t>Заключение ………………………………………………………………………</w:t>
      </w:r>
      <w:r w:rsidR="00B0242F">
        <w:rPr>
          <w:b w:val="0"/>
          <w:sz w:val="28"/>
          <w:szCs w:val="28"/>
        </w:rPr>
        <w:t>15</w:t>
      </w:r>
    </w:p>
    <w:p w:rsidR="003F5374" w:rsidRDefault="003F5374" w:rsidP="003F5374">
      <w:pPr>
        <w:pStyle w:val="1"/>
        <w:ind w:left="360"/>
        <w:jc w:val="both"/>
        <w:rPr>
          <w:b w:val="0"/>
          <w:sz w:val="28"/>
          <w:szCs w:val="28"/>
        </w:rPr>
      </w:pPr>
      <w:r>
        <w:rPr>
          <w:b w:val="0"/>
          <w:sz w:val="28"/>
          <w:szCs w:val="28"/>
        </w:rPr>
        <w:t>Список лит</w:t>
      </w:r>
      <w:r w:rsidR="00B0242F">
        <w:rPr>
          <w:b w:val="0"/>
          <w:sz w:val="28"/>
          <w:szCs w:val="28"/>
        </w:rPr>
        <w:t>ературы ……………………………………………………………  16</w:t>
      </w:r>
    </w:p>
    <w:p w:rsidR="00ED1E54" w:rsidRPr="008D1E1C" w:rsidRDefault="00ED1E54" w:rsidP="00D13E78">
      <w:pPr>
        <w:jc w:val="center"/>
        <w:rPr>
          <w:sz w:val="28"/>
          <w:szCs w:val="28"/>
        </w:rPr>
      </w:pPr>
      <w:r w:rsidRPr="008D1E1C">
        <w:rPr>
          <w:sz w:val="28"/>
          <w:szCs w:val="28"/>
        </w:rPr>
        <w:t>ВВЕДЕНИЕ</w:t>
      </w:r>
    </w:p>
    <w:p w:rsidR="00ED1E54" w:rsidRPr="008D1E1C" w:rsidRDefault="00ED1E54">
      <w:pPr>
        <w:tabs>
          <w:tab w:val="left" w:pos="7050"/>
        </w:tabs>
        <w:jc w:val="center"/>
        <w:rPr>
          <w:sz w:val="28"/>
          <w:szCs w:val="28"/>
        </w:rPr>
      </w:pPr>
    </w:p>
    <w:p w:rsidR="00ED1E54" w:rsidRPr="008D1E1C" w:rsidRDefault="00B249C5">
      <w:pPr>
        <w:spacing w:line="360" w:lineRule="auto"/>
        <w:ind w:firstLine="720"/>
        <w:jc w:val="both"/>
        <w:rPr>
          <w:sz w:val="28"/>
          <w:szCs w:val="28"/>
        </w:rPr>
      </w:pPr>
      <w:r>
        <w:rPr>
          <w:sz w:val="28"/>
          <w:szCs w:val="28"/>
        </w:rPr>
        <w:t xml:space="preserve">В этом учебном году мы познакомились с интересной теоремой, известной, как оказалось с </w:t>
      </w:r>
      <w:r w:rsidR="00ED1E54" w:rsidRPr="008D1E1C">
        <w:rPr>
          <w:sz w:val="28"/>
          <w:szCs w:val="28"/>
        </w:rPr>
        <w:t xml:space="preserve"> древн</w:t>
      </w:r>
      <w:r>
        <w:rPr>
          <w:sz w:val="28"/>
          <w:szCs w:val="28"/>
        </w:rPr>
        <w:t xml:space="preserve">ейших </w:t>
      </w:r>
      <w:r w:rsidR="00ED1E54" w:rsidRPr="008D1E1C">
        <w:rPr>
          <w:sz w:val="28"/>
          <w:szCs w:val="28"/>
        </w:rPr>
        <w:t xml:space="preserve"> времён: </w:t>
      </w:r>
    </w:p>
    <w:p w:rsidR="00ED1E54" w:rsidRDefault="00ED1E54" w:rsidP="00D06BAC">
      <w:pPr>
        <w:jc w:val="both"/>
        <w:rPr>
          <w:b/>
          <w:sz w:val="28"/>
          <w:szCs w:val="28"/>
        </w:rPr>
      </w:pPr>
      <w:r w:rsidRPr="008D1E1C">
        <w:rPr>
          <w:b/>
          <w:sz w:val="28"/>
          <w:szCs w:val="28"/>
        </w:rPr>
        <w:t>«Квадрат, построенный на гипотенузе прямоугольного треугольника равновелик сумме квадратов построенных на катетах».</w:t>
      </w:r>
    </w:p>
    <w:p w:rsidR="00ED1B14" w:rsidRDefault="00ED1B14" w:rsidP="00D06BAC">
      <w:pPr>
        <w:jc w:val="both"/>
        <w:rPr>
          <w:b/>
          <w:sz w:val="28"/>
          <w:szCs w:val="28"/>
        </w:rPr>
      </w:pPr>
    </w:p>
    <w:p w:rsidR="003D2300" w:rsidRDefault="00494AC9" w:rsidP="00494AC9">
      <w:pPr>
        <w:ind w:firstLine="708"/>
        <w:jc w:val="both"/>
        <w:rPr>
          <w:b/>
          <w:sz w:val="28"/>
          <w:szCs w:val="28"/>
        </w:rPr>
      </w:pPr>
      <w:r w:rsidRPr="008D1E1C">
        <w:rPr>
          <w:sz w:val="28"/>
          <w:szCs w:val="28"/>
        </w:rPr>
        <w:t>Обычно открытие этого утверждения приписывают древнегреческому философу и математику Пифагору (</w:t>
      </w:r>
      <w:r w:rsidRPr="008D1E1C">
        <w:rPr>
          <w:sz w:val="28"/>
          <w:szCs w:val="28"/>
          <w:lang w:val="en-US"/>
        </w:rPr>
        <w:t>VI</w:t>
      </w:r>
      <w:r w:rsidRPr="008D1E1C">
        <w:rPr>
          <w:sz w:val="28"/>
          <w:szCs w:val="28"/>
        </w:rPr>
        <w:t xml:space="preserve"> век до н.э). Но изучение древних рукописей показало, что это утверждение было известно задолго до рождения Пифагора.</w:t>
      </w:r>
    </w:p>
    <w:p w:rsidR="008F0967" w:rsidRDefault="003D2300" w:rsidP="008F0967">
      <w:pPr>
        <w:ind w:firstLine="708"/>
        <w:jc w:val="both"/>
        <w:rPr>
          <w:sz w:val="28"/>
          <w:szCs w:val="28"/>
        </w:rPr>
      </w:pPr>
      <w:r w:rsidRPr="003D2300">
        <w:rPr>
          <w:sz w:val="28"/>
          <w:szCs w:val="28"/>
        </w:rPr>
        <w:t>Мы заинтересовались</w:t>
      </w:r>
      <w:r w:rsidR="008B1EDC">
        <w:rPr>
          <w:sz w:val="28"/>
          <w:szCs w:val="28"/>
        </w:rPr>
        <w:t>, почему в таком случае её связывают с именем Пифагора.</w:t>
      </w:r>
      <w:r w:rsidR="008F0967">
        <w:rPr>
          <w:sz w:val="28"/>
          <w:szCs w:val="28"/>
        </w:rPr>
        <w:t xml:space="preserve"> </w:t>
      </w:r>
    </w:p>
    <w:p w:rsidR="00EC523E" w:rsidRDefault="008F0967" w:rsidP="008F0967">
      <w:pPr>
        <w:ind w:firstLine="708"/>
        <w:jc w:val="both"/>
        <w:rPr>
          <w:sz w:val="28"/>
          <w:szCs w:val="28"/>
        </w:rPr>
      </w:pPr>
      <w:r>
        <w:rPr>
          <w:sz w:val="28"/>
          <w:szCs w:val="28"/>
        </w:rPr>
        <w:t xml:space="preserve">Целью нашего исследования было: </w:t>
      </w:r>
      <w:r w:rsidR="003D2300" w:rsidRPr="003D2300">
        <w:rPr>
          <w:sz w:val="28"/>
          <w:szCs w:val="28"/>
        </w:rPr>
        <w:t xml:space="preserve">узнать, кто такой был Пифагор и </w:t>
      </w:r>
      <w:r>
        <w:rPr>
          <w:sz w:val="28"/>
          <w:szCs w:val="28"/>
        </w:rPr>
        <w:t>какое отношение он имеет к этой теореме</w:t>
      </w:r>
      <w:r w:rsidR="003D2300" w:rsidRPr="003D2300">
        <w:rPr>
          <w:sz w:val="28"/>
          <w:szCs w:val="28"/>
        </w:rPr>
        <w:t>.</w:t>
      </w:r>
      <w:r w:rsidR="003D2300">
        <w:rPr>
          <w:sz w:val="28"/>
          <w:szCs w:val="28"/>
        </w:rPr>
        <w:t xml:space="preserve"> </w:t>
      </w:r>
      <w:r w:rsidR="00ED1B14">
        <w:rPr>
          <w:sz w:val="28"/>
          <w:szCs w:val="28"/>
        </w:rPr>
        <w:t>Изучая историю теоремы, м</w:t>
      </w:r>
      <w:r w:rsidR="00EC523E">
        <w:rPr>
          <w:sz w:val="28"/>
          <w:szCs w:val="28"/>
        </w:rPr>
        <w:t>ы решили выяснить:</w:t>
      </w:r>
    </w:p>
    <w:p w:rsidR="00EC523E" w:rsidRDefault="00EC523E" w:rsidP="00BA6494">
      <w:pPr>
        <w:numPr>
          <w:ilvl w:val="0"/>
          <w:numId w:val="10"/>
        </w:numPr>
        <w:jc w:val="both"/>
        <w:rPr>
          <w:sz w:val="28"/>
          <w:szCs w:val="28"/>
        </w:rPr>
      </w:pPr>
      <w:r>
        <w:rPr>
          <w:sz w:val="28"/>
          <w:szCs w:val="28"/>
        </w:rPr>
        <w:t>Существуют ли другие доказательства этой теоремы?</w:t>
      </w:r>
    </w:p>
    <w:p w:rsidR="00BA6494" w:rsidRDefault="00BA6494" w:rsidP="00BA6494">
      <w:pPr>
        <w:numPr>
          <w:ilvl w:val="0"/>
          <w:numId w:val="10"/>
        </w:numPr>
        <w:jc w:val="both"/>
        <w:rPr>
          <w:sz w:val="28"/>
          <w:szCs w:val="28"/>
        </w:rPr>
      </w:pPr>
      <w:r>
        <w:rPr>
          <w:sz w:val="28"/>
          <w:szCs w:val="28"/>
        </w:rPr>
        <w:t>Каково значение этой теоремы в жизни людей?</w:t>
      </w:r>
    </w:p>
    <w:p w:rsidR="003D2300" w:rsidRDefault="00EC523E" w:rsidP="00BA6494">
      <w:pPr>
        <w:numPr>
          <w:ilvl w:val="0"/>
          <w:numId w:val="10"/>
        </w:numPr>
        <w:jc w:val="both"/>
        <w:rPr>
          <w:sz w:val="28"/>
          <w:szCs w:val="28"/>
        </w:rPr>
      </w:pPr>
      <w:r>
        <w:rPr>
          <w:sz w:val="28"/>
          <w:szCs w:val="28"/>
        </w:rPr>
        <w:t xml:space="preserve">Какую роль сыграл Пифагор в развитии математики? </w:t>
      </w:r>
    </w:p>
    <w:p w:rsidR="002505AF" w:rsidRDefault="002505AF">
      <w:pPr>
        <w:tabs>
          <w:tab w:val="left" w:pos="7050"/>
        </w:tabs>
        <w:rPr>
          <w:sz w:val="28"/>
          <w:szCs w:val="28"/>
        </w:rPr>
      </w:pPr>
    </w:p>
    <w:p w:rsidR="00ED1E54" w:rsidRPr="00DD3A9A" w:rsidRDefault="00DD3A9A" w:rsidP="00DD3A9A">
      <w:pPr>
        <w:tabs>
          <w:tab w:val="left" w:pos="7050"/>
        </w:tabs>
        <w:jc w:val="center"/>
        <w:rPr>
          <w:b/>
          <w:bCs/>
          <w:sz w:val="28"/>
          <w:szCs w:val="28"/>
        </w:rPr>
      </w:pPr>
      <w:r w:rsidRPr="00DD3A9A">
        <w:rPr>
          <w:b/>
          <w:bCs/>
          <w:sz w:val="28"/>
          <w:szCs w:val="28"/>
        </w:rPr>
        <w:t>1.</w:t>
      </w:r>
      <w:r>
        <w:rPr>
          <w:b/>
          <w:bCs/>
          <w:sz w:val="28"/>
          <w:szCs w:val="28"/>
        </w:rPr>
        <w:t xml:space="preserve"> Из биографии Пифагора</w:t>
      </w:r>
      <w:r w:rsidRPr="00DD3A9A">
        <w:rPr>
          <w:b/>
          <w:bCs/>
          <w:sz w:val="28"/>
          <w:szCs w:val="28"/>
        </w:rPr>
        <w:t xml:space="preserve"> </w:t>
      </w:r>
    </w:p>
    <w:p w:rsidR="00ED1E54" w:rsidRPr="008D1E1C" w:rsidRDefault="00ED1E54">
      <w:pPr>
        <w:tabs>
          <w:tab w:val="left" w:pos="7050"/>
        </w:tabs>
        <w:jc w:val="center"/>
        <w:rPr>
          <w:sz w:val="28"/>
          <w:szCs w:val="28"/>
        </w:rPr>
      </w:pPr>
    </w:p>
    <w:p w:rsidR="00ED1E54" w:rsidRPr="008D1E1C" w:rsidRDefault="00BE1858" w:rsidP="00B9018C">
      <w:pPr>
        <w:tabs>
          <w:tab w:val="left" w:pos="7050"/>
        </w:tabs>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13.2pt;width:135.05pt;height:156.8pt;z-index:251649536;mso-wrap-distance-left:9.05pt;mso-wrap-distance-right:9.05pt;mso-position-horizontal:left" filled="t" stroked="t" strokecolor="#9cf" strokeweight="2.5pt">
            <v:fill color2="black"/>
            <v:stroke color2="#630"/>
            <v:imagedata r:id="rId7" o:title=""/>
            <w10:wrap type="square"/>
          </v:shape>
        </w:pict>
      </w:r>
      <w:r w:rsidR="003F5374">
        <w:rPr>
          <w:sz w:val="28"/>
          <w:szCs w:val="28"/>
        </w:rPr>
        <w:t xml:space="preserve"> </w:t>
      </w:r>
      <w:r w:rsidR="00ED1E54" w:rsidRPr="008D1E1C">
        <w:rPr>
          <w:sz w:val="28"/>
          <w:szCs w:val="28"/>
        </w:rPr>
        <w:t>Пифагор Самосский – великий греческий учёный. Его имя знакомо каждому школьнику. Если попросят назвать  одного древнего математика, то абсолютное большинство  назов</w:t>
      </w:r>
      <w:r w:rsidR="00B9018C">
        <w:rPr>
          <w:sz w:val="28"/>
          <w:szCs w:val="28"/>
        </w:rPr>
        <w:t>ё</w:t>
      </w:r>
      <w:r w:rsidR="00ED1E54" w:rsidRPr="008D1E1C">
        <w:rPr>
          <w:sz w:val="28"/>
          <w:szCs w:val="28"/>
        </w:rPr>
        <w:t>т Пифагора. Его известность связана с названием теоремы  Пифагора. Хотя сейчас уже мы знаем, что эта  теорема  была известна в древнем Вавилоне за 1200 лет до Пифагора, а в Египте за 2000 лет до него был известен  прямоугольный треугольник со сторонами 3, 4, 5</w:t>
      </w:r>
      <w:r w:rsidR="00B9018C">
        <w:rPr>
          <w:sz w:val="28"/>
          <w:szCs w:val="28"/>
        </w:rPr>
        <w:t xml:space="preserve">, </w:t>
      </w:r>
      <w:r w:rsidR="006B7833">
        <w:rPr>
          <w:sz w:val="28"/>
          <w:szCs w:val="28"/>
        </w:rPr>
        <w:t>мы</w:t>
      </w:r>
      <w:r w:rsidR="00B9018C">
        <w:rPr>
          <w:sz w:val="28"/>
          <w:szCs w:val="28"/>
        </w:rPr>
        <w:t xml:space="preserve"> по-прежнему</w:t>
      </w:r>
      <w:r w:rsidR="006B7833">
        <w:rPr>
          <w:sz w:val="28"/>
          <w:szCs w:val="28"/>
        </w:rPr>
        <w:t xml:space="preserve"> называем её по  имени этого древнего учёного</w:t>
      </w:r>
      <w:r w:rsidR="00ED1E54" w:rsidRPr="008D1E1C">
        <w:rPr>
          <w:sz w:val="28"/>
          <w:szCs w:val="28"/>
        </w:rPr>
        <w:t>.</w:t>
      </w:r>
    </w:p>
    <w:p w:rsidR="00ED1E54" w:rsidRPr="008D1E1C" w:rsidRDefault="00ED1E54" w:rsidP="00B9018C">
      <w:pPr>
        <w:jc w:val="both"/>
        <w:rPr>
          <w:sz w:val="28"/>
          <w:szCs w:val="28"/>
        </w:rPr>
      </w:pPr>
      <w:r w:rsidRPr="008D1E1C">
        <w:rPr>
          <w:sz w:val="28"/>
          <w:szCs w:val="28"/>
        </w:rPr>
        <w:t xml:space="preserve">Про жизнь Пифагора </w:t>
      </w:r>
      <w:r w:rsidR="006B7833">
        <w:rPr>
          <w:sz w:val="28"/>
          <w:szCs w:val="28"/>
        </w:rPr>
        <w:t xml:space="preserve">достоверно </w:t>
      </w:r>
      <w:r w:rsidRPr="008D1E1C">
        <w:rPr>
          <w:sz w:val="28"/>
          <w:szCs w:val="28"/>
        </w:rPr>
        <w:t>почти ничего не известно,</w:t>
      </w:r>
      <w:r w:rsidR="006B7833">
        <w:rPr>
          <w:sz w:val="28"/>
          <w:szCs w:val="28"/>
        </w:rPr>
        <w:t xml:space="preserve"> но</w:t>
      </w:r>
      <w:r w:rsidRPr="008D1E1C">
        <w:rPr>
          <w:sz w:val="28"/>
          <w:szCs w:val="28"/>
        </w:rPr>
        <w:t xml:space="preserve"> с его именем  связано большое количество  легенд.</w:t>
      </w:r>
    </w:p>
    <w:p w:rsidR="00ED1E54" w:rsidRPr="008D1E1C" w:rsidRDefault="00ED1E54">
      <w:pPr>
        <w:spacing w:before="280" w:after="280"/>
        <w:jc w:val="both"/>
        <w:rPr>
          <w:sz w:val="28"/>
          <w:szCs w:val="28"/>
        </w:rPr>
      </w:pPr>
      <w:r w:rsidRPr="008D1E1C">
        <w:rPr>
          <w:sz w:val="28"/>
          <w:szCs w:val="28"/>
        </w:rPr>
        <w:tab/>
        <w:t xml:space="preserve">Пифагор родился в 570 году до н. э на острове Самос. Отцом Пифагора был Мнесарх – резчик по драгоценным камням. Мнесарх, по словам Апулея, «славился среди мастеров своим искусством вырезать геммы», но стяжал скорее славу, чем богатство. Имя матери Пифагора не сохранилось. </w:t>
      </w:r>
    </w:p>
    <w:p w:rsidR="00ED1E54" w:rsidRPr="008D1E1C" w:rsidRDefault="00ED1E54">
      <w:pPr>
        <w:spacing w:before="280" w:after="280"/>
        <w:jc w:val="both"/>
        <w:rPr>
          <w:color w:val="000000"/>
          <w:sz w:val="28"/>
          <w:szCs w:val="28"/>
        </w:rPr>
      </w:pPr>
      <w:r w:rsidRPr="008D1E1C">
        <w:rPr>
          <w:color w:val="000000"/>
          <w:sz w:val="28"/>
          <w:szCs w:val="28"/>
        </w:rPr>
        <w:t xml:space="preserve">Пифагор  имел красивую внешность, носил длинную бороду, а на голове золотую диадему. Пифагор - это не имя, а прозвище, которое философ получил за то, что всегда говорил верно и убедительно, как греческий оракул. (Пифагор - "убеждающий речью".) </w:t>
      </w:r>
    </w:p>
    <w:p w:rsidR="006B7833" w:rsidRDefault="00ED1E54">
      <w:pPr>
        <w:jc w:val="both"/>
        <w:rPr>
          <w:sz w:val="28"/>
          <w:szCs w:val="28"/>
        </w:rPr>
      </w:pPr>
      <w:r w:rsidRPr="008D1E1C">
        <w:rPr>
          <w:sz w:val="28"/>
          <w:szCs w:val="28"/>
        </w:rPr>
        <w:tab/>
        <w:t xml:space="preserve">Среди учителей юного Пифагора были старец Гермодамант и Ферекид Сиросский (хотя и нет твердой уверенности в том, что именно Гермодамант и Ферекид были первыми учителями Пифагора). Целые дни проводил юный Пифагор у ног старца Гермодаманта, внимая мелодии кифары и гекзаметрам Гомера. Страсть к музыке и поэзии великого Гомера Пифагор сохранил на всю жизнь. И, будучи признанным мудрецом, окруженным толпой учеников, Пифагор начинал день с пения одной из песен Гомера. </w:t>
      </w:r>
    </w:p>
    <w:p w:rsidR="00ED1E54" w:rsidRPr="008D1E1C" w:rsidRDefault="00ED1E54" w:rsidP="006B7833">
      <w:pPr>
        <w:ind w:firstLine="708"/>
        <w:jc w:val="both"/>
        <w:rPr>
          <w:sz w:val="28"/>
          <w:szCs w:val="28"/>
        </w:rPr>
      </w:pPr>
      <w:r w:rsidRPr="008D1E1C">
        <w:rPr>
          <w:sz w:val="28"/>
          <w:szCs w:val="28"/>
        </w:rPr>
        <w:t xml:space="preserve">Ферекид же был философом и считался основателем италийской школы философии. Таким образом, если Гермодамант ввел юного Пифагора в круг муз, то Ферекид обратил его ум к логосу. Ферекид направил взор Пифагора к природе и в ней одной советовал видеть своего первого и главного учителя. </w:t>
      </w:r>
    </w:p>
    <w:p w:rsidR="00ED1E54" w:rsidRPr="008D1E1C" w:rsidRDefault="00ED1E54" w:rsidP="006B7833">
      <w:pPr>
        <w:ind w:firstLine="708"/>
        <w:jc w:val="both"/>
        <w:rPr>
          <w:sz w:val="28"/>
          <w:szCs w:val="28"/>
        </w:rPr>
      </w:pPr>
      <w:r w:rsidRPr="008D1E1C">
        <w:rPr>
          <w:sz w:val="28"/>
          <w:szCs w:val="28"/>
        </w:rPr>
        <w:t xml:space="preserve">Но как бы то ни было, неугомонному воображению юного Пифагора очень скоро стало тесно на маленьком Самосе, и он отправляется в Милет, где встречается с другим ученым - Фалесом. Фалес </w:t>
      </w:r>
      <w:r w:rsidR="006B7833">
        <w:rPr>
          <w:sz w:val="28"/>
          <w:szCs w:val="28"/>
        </w:rPr>
        <w:t>по</w:t>
      </w:r>
      <w:r w:rsidRPr="008D1E1C">
        <w:rPr>
          <w:sz w:val="28"/>
          <w:szCs w:val="28"/>
        </w:rPr>
        <w:t>совет</w:t>
      </w:r>
      <w:r w:rsidR="006B7833">
        <w:rPr>
          <w:sz w:val="28"/>
          <w:szCs w:val="28"/>
        </w:rPr>
        <w:t>овал</w:t>
      </w:r>
      <w:r w:rsidRPr="008D1E1C">
        <w:rPr>
          <w:sz w:val="28"/>
          <w:szCs w:val="28"/>
        </w:rPr>
        <w:t xml:space="preserve"> ему отправит</w:t>
      </w:r>
      <w:r w:rsidR="006B7833">
        <w:rPr>
          <w:sz w:val="28"/>
          <w:szCs w:val="28"/>
        </w:rPr>
        <w:t>ь</w:t>
      </w:r>
      <w:r w:rsidRPr="008D1E1C">
        <w:rPr>
          <w:sz w:val="28"/>
          <w:szCs w:val="28"/>
        </w:rPr>
        <w:t xml:space="preserve">ся за знаниями в Египет, </w:t>
      </w:r>
      <w:r w:rsidR="00C72478" w:rsidRPr="008D1E1C">
        <w:rPr>
          <w:sz w:val="28"/>
          <w:szCs w:val="28"/>
        </w:rPr>
        <w:t>что Пифагор и сделал.</w:t>
      </w:r>
    </w:p>
    <w:p w:rsidR="00ED1E54" w:rsidRPr="008D1E1C" w:rsidRDefault="00ED1E54" w:rsidP="006B7833">
      <w:pPr>
        <w:ind w:firstLine="708"/>
        <w:jc w:val="both"/>
        <w:rPr>
          <w:sz w:val="28"/>
          <w:szCs w:val="28"/>
        </w:rPr>
      </w:pPr>
      <w:r w:rsidRPr="008D1E1C">
        <w:rPr>
          <w:sz w:val="28"/>
          <w:szCs w:val="28"/>
        </w:rPr>
        <w:t xml:space="preserve">В 550 году до н. э  Пифагор </w:t>
      </w:r>
      <w:r w:rsidRPr="008D1E1C">
        <w:rPr>
          <w:sz w:val="28"/>
          <w:szCs w:val="28"/>
        </w:rPr>
        <w:tab/>
        <w:t xml:space="preserve">принимает решение </w:t>
      </w:r>
      <w:r w:rsidRPr="008D1E1C">
        <w:rPr>
          <w:sz w:val="28"/>
          <w:szCs w:val="28"/>
        </w:rPr>
        <w:tab/>
        <w:t xml:space="preserve">и отправляется в  Египет.  Итак, перед Пифагором  открывается </w:t>
      </w:r>
      <w:r w:rsidRPr="008D1E1C">
        <w:rPr>
          <w:sz w:val="28"/>
          <w:szCs w:val="28"/>
        </w:rPr>
        <w:tab/>
        <w:t xml:space="preserve">неизвестная страна  и неведомая культура. Многое  поражало и удивляло  Пифагора в этой стране, и после некоторых  наблюдений за жизнью египтян Пифагор понял, что путь к знаниям, охраняемым кастой жрецов, лежит </w:t>
      </w:r>
      <w:r w:rsidRPr="008D1E1C">
        <w:rPr>
          <w:sz w:val="28"/>
          <w:szCs w:val="28"/>
        </w:rPr>
        <w:tab/>
        <w:t>через религию.</w:t>
      </w:r>
    </w:p>
    <w:p w:rsidR="00ED1E54" w:rsidRPr="008D1E1C" w:rsidRDefault="00BE1858">
      <w:pPr>
        <w:jc w:val="both"/>
        <w:rPr>
          <w:sz w:val="28"/>
          <w:szCs w:val="28"/>
        </w:rPr>
      </w:pPr>
      <w:r>
        <w:rPr>
          <w:noProof/>
          <w:sz w:val="28"/>
          <w:szCs w:val="28"/>
          <w:lang w:eastAsia="ru-RU"/>
        </w:rPr>
        <w:pict>
          <v:shape id="_x0000_s2090" type="#_x0000_t75" style="position:absolute;left:0;text-align:left;margin-left:0;margin-top:12.15pt;width:151.8pt;height:129.75pt;z-index:251665920;mso-wrap-distance-left:9.05pt;mso-wrap-distance-right:9.05pt;mso-position-horizontal:left" filled="t">
            <v:fill color2="black"/>
            <v:imagedata r:id="rId8" o:title=""/>
            <w10:wrap type="square"/>
          </v:shape>
        </w:pict>
      </w:r>
      <w:r w:rsidR="00ED1E54" w:rsidRPr="008D1E1C">
        <w:rPr>
          <w:sz w:val="28"/>
          <w:szCs w:val="28"/>
        </w:rPr>
        <w:tab/>
        <w:t>Вместе с египетскими мальчиками сел за известняковые пластинки  и он</w:t>
      </w:r>
      <w:r w:rsidR="00B9018C">
        <w:rPr>
          <w:sz w:val="28"/>
          <w:szCs w:val="28"/>
        </w:rPr>
        <w:t>,</w:t>
      </w:r>
      <w:r w:rsidR="00ED1E54" w:rsidRPr="008D1E1C">
        <w:rPr>
          <w:sz w:val="28"/>
          <w:szCs w:val="28"/>
        </w:rPr>
        <w:t xml:space="preserve"> возмужалый Эллин с черной  курчавой бородой. Но в отличие от своих меньших сотоварищей  уши бородатого Эллина были не на спине, да и голова стояла на месте. Очень скоро  Пифагор  далеко обогнал своих  однокашников. Но школа писцов была лишь первой ступенью на пути к тайному знанию.</w:t>
      </w:r>
    </w:p>
    <w:p w:rsidR="00ED1E54" w:rsidRPr="008D1E1C" w:rsidRDefault="00ED1E54">
      <w:pPr>
        <w:jc w:val="both"/>
        <w:rPr>
          <w:sz w:val="28"/>
          <w:szCs w:val="28"/>
        </w:rPr>
      </w:pPr>
      <w:r w:rsidRPr="008D1E1C">
        <w:rPr>
          <w:sz w:val="28"/>
          <w:szCs w:val="28"/>
        </w:rPr>
        <w:tab/>
        <w:t xml:space="preserve"> После одиннадцати лет обучения в Египте Пифагор отправляется на </w:t>
      </w:r>
      <w:r w:rsidR="005560A4">
        <w:rPr>
          <w:sz w:val="28"/>
          <w:szCs w:val="28"/>
        </w:rPr>
        <w:t>р</w:t>
      </w:r>
      <w:r w:rsidRPr="008D1E1C">
        <w:rPr>
          <w:sz w:val="28"/>
          <w:szCs w:val="28"/>
        </w:rPr>
        <w:t xml:space="preserve">одину, где по пути попадает в Вавилонский плен.  Там он знакомится с вавилонской наукой, которая была более развита,  чем </w:t>
      </w:r>
      <w:r w:rsidR="005560A4">
        <w:rPr>
          <w:sz w:val="28"/>
          <w:szCs w:val="28"/>
        </w:rPr>
        <w:t>е</w:t>
      </w:r>
      <w:r w:rsidRPr="008D1E1C">
        <w:rPr>
          <w:sz w:val="28"/>
          <w:szCs w:val="28"/>
        </w:rPr>
        <w:t xml:space="preserve">гипетская. Вавилоняне умели решать линейные, квадратные и некоторые виды кубических уравнений. Они успешно  применяли теорему Пифагора более чем за 1000 лет до Пифагора. </w:t>
      </w:r>
      <w:r w:rsidR="005560A4">
        <w:rPr>
          <w:sz w:val="28"/>
          <w:szCs w:val="28"/>
        </w:rPr>
        <w:t>Сб</w:t>
      </w:r>
      <w:r w:rsidRPr="008D1E1C">
        <w:rPr>
          <w:sz w:val="28"/>
          <w:szCs w:val="28"/>
        </w:rPr>
        <w:t xml:space="preserve">ежав из плена, он не смог  долго оставаться на </w:t>
      </w:r>
      <w:r w:rsidR="005560A4">
        <w:rPr>
          <w:sz w:val="28"/>
          <w:szCs w:val="28"/>
        </w:rPr>
        <w:t>р</w:t>
      </w:r>
      <w:r w:rsidRPr="008D1E1C">
        <w:rPr>
          <w:sz w:val="28"/>
          <w:szCs w:val="28"/>
        </w:rPr>
        <w:t xml:space="preserve">одине из-за  царившей там атмосферы насилия и тирании. Он решил  переселиться в Кротон </w:t>
      </w:r>
      <w:r w:rsidRPr="008D1E1C">
        <w:rPr>
          <w:color w:val="000000"/>
          <w:sz w:val="28"/>
          <w:szCs w:val="28"/>
        </w:rPr>
        <w:t>(греческая колония на севере Италии)</w:t>
      </w:r>
      <w:r w:rsidRPr="008D1E1C">
        <w:rPr>
          <w:sz w:val="28"/>
          <w:szCs w:val="28"/>
        </w:rPr>
        <w:t xml:space="preserve">. </w:t>
      </w:r>
    </w:p>
    <w:p w:rsidR="00ED1E54" w:rsidRPr="008D1E1C" w:rsidRDefault="00ED1E54">
      <w:pPr>
        <w:jc w:val="both"/>
        <w:rPr>
          <w:sz w:val="28"/>
          <w:szCs w:val="28"/>
        </w:rPr>
      </w:pPr>
      <w:r w:rsidRPr="008D1E1C">
        <w:rPr>
          <w:sz w:val="28"/>
          <w:szCs w:val="28"/>
        </w:rPr>
        <w:tab/>
        <w:t>Именно в Кротоне начинается самый славный период в жизни Пифагора. Там он учредил нечто вроде религиозно-этического братства или тайного монашеского ордена, члены которого обязывались вести так называемый пифагорейский образ жизни. [</w:t>
      </w:r>
      <w:r w:rsidR="000015C9" w:rsidRPr="008D1E1C">
        <w:rPr>
          <w:sz w:val="28"/>
          <w:szCs w:val="28"/>
          <w:lang w:val="en-US"/>
        </w:rPr>
        <w:t>18</w:t>
      </w:r>
      <w:r w:rsidRPr="008D1E1C">
        <w:rPr>
          <w:sz w:val="28"/>
          <w:szCs w:val="28"/>
        </w:rPr>
        <w:t>]</w:t>
      </w:r>
    </w:p>
    <w:p w:rsidR="00302C0E" w:rsidRDefault="00302C0E" w:rsidP="00ED6FB2">
      <w:pPr>
        <w:jc w:val="both"/>
        <w:rPr>
          <w:b/>
          <w:sz w:val="28"/>
          <w:szCs w:val="28"/>
        </w:rPr>
      </w:pPr>
    </w:p>
    <w:p w:rsidR="00ED1E54" w:rsidRPr="00302C0E" w:rsidRDefault="00302C0E">
      <w:pPr>
        <w:ind w:left="2124" w:hanging="2124"/>
        <w:jc w:val="center"/>
        <w:rPr>
          <w:b/>
          <w:sz w:val="28"/>
          <w:szCs w:val="28"/>
        </w:rPr>
      </w:pPr>
      <w:r w:rsidRPr="00302C0E">
        <w:rPr>
          <w:b/>
          <w:sz w:val="28"/>
          <w:szCs w:val="28"/>
        </w:rPr>
        <w:t>2. Пифагор и пифаг</w:t>
      </w:r>
      <w:r>
        <w:rPr>
          <w:b/>
          <w:sz w:val="28"/>
          <w:szCs w:val="28"/>
        </w:rPr>
        <w:t>о</w:t>
      </w:r>
      <w:r w:rsidRPr="00302C0E">
        <w:rPr>
          <w:b/>
          <w:sz w:val="28"/>
          <w:szCs w:val="28"/>
        </w:rPr>
        <w:t>рейцы</w:t>
      </w:r>
    </w:p>
    <w:p w:rsidR="00ED1E54" w:rsidRPr="008D1E1C" w:rsidRDefault="00ED1E54">
      <w:pPr>
        <w:ind w:left="2124" w:hanging="2124"/>
        <w:jc w:val="both"/>
        <w:rPr>
          <w:sz w:val="28"/>
          <w:szCs w:val="28"/>
        </w:rPr>
      </w:pPr>
    </w:p>
    <w:p w:rsidR="00CD6AF8" w:rsidRDefault="00BE1858" w:rsidP="00CD6AF8">
      <w:pPr>
        <w:ind w:left="2124"/>
        <w:jc w:val="both"/>
        <w:rPr>
          <w:sz w:val="28"/>
          <w:szCs w:val="28"/>
        </w:rPr>
      </w:pPr>
      <w:r>
        <w:rPr>
          <w:sz w:val="28"/>
          <w:szCs w:val="28"/>
        </w:rPr>
        <w:pict>
          <v:shape id="_x0000_s2057" type="#_x0000_t75" style="position:absolute;left:0;text-align:left;margin-left:0;margin-top:7.15pt;width:115.55pt;height:152.05pt;z-index:251650560;mso-wrap-distance-left:9.05pt;mso-wrap-distance-right:9.05pt;mso-position-horizontal:left" filled="t" stroked="t" strokecolor="#9cf" strokeweight="2.5pt">
            <v:fill color2="black"/>
            <v:stroke color2="#630"/>
            <v:imagedata r:id="rId9" o:title=""/>
            <w10:wrap type="square" side="right"/>
          </v:shape>
        </w:pict>
      </w:r>
      <w:r w:rsidR="00ED1E54" w:rsidRPr="008D1E1C">
        <w:rPr>
          <w:sz w:val="28"/>
          <w:szCs w:val="28"/>
        </w:rPr>
        <w:t xml:space="preserve">   Пифагор организовал в греческой колонии на юге А</w:t>
      </w:r>
      <w:r w:rsidR="005560A4">
        <w:rPr>
          <w:sz w:val="28"/>
          <w:szCs w:val="28"/>
        </w:rPr>
        <w:t>п</w:t>
      </w:r>
      <w:r w:rsidR="00ED1E54" w:rsidRPr="008D1E1C">
        <w:rPr>
          <w:sz w:val="28"/>
          <w:szCs w:val="28"/>
        </w:rPr>
        <w:t>енинского полуострова религиозно-этическое братство, типа монашеского ордена,</w:t>
      </w:r>
      <w:r w:rsidR="005560A4">
        <w:rPr>
          <w:sz w:val="28"/>
          <w:szCs w:val="28"/>
        </w:rPr>
        <w:t xml:space="preserve"> </w:t>
      </w:r>
      <w:r w:rsidR="00ED1E54" w:rsidRPr="008D1E1C">
        <w:rPr>
          <w:sz w:val="28"/>
          <w:szCs w:val="28"/>
        </w:rPr>
        <w:t>который впоследствии назовут пифагорейским союзом. Члены союза должны были придерживаться определённых принципов: во-первых, стремиться к прекрасному и славному, во-вторых, быть полезным</w:t>
      </w:r>
      <w:r w:rsidR="005560A4">
        <w:rPr>
          <w:sz w:val="28"/>
          <w:szCs w:val="28"/>
        </w:rPr>
        <w:t>и</w:t>
      </w:r>
      <w:r w:rsidR="00ED1E54" w:rsidRPr="008D1E1C">
        <w:rPr>
          <w:sz w:val="28"/>
          <w:szCs w:val="28"/>
        </w:rPr>
        <w:t>, в-третьих, стремиться к высокому наслаждению.</w:t>
      </w:r>
      <w:r w:rsidR="005560A4">
        <w:rPr>
          <w:sz w:val="28"/>
          <w:szCs w:val="28"/>
        </w:rPr>
        <w:t xml:space="preserve"> </w:t>
      </w:r>
    </w:p>
    <w:p w:rsidR="00CD6AF8" w:rsidRDefault="00ED1E54" w:rsidP="00CD6AF8">
      <w:pPr>
        <w:ind w:left="2124"/>
        <w:jc w:val="both"/>
        <w:rPr>
          <w:sz w:val="28"/>
          <w:szCs w:val="28"/>
        </w:rPr>
      </w:pPr>
      <w:r w:rsidRPr="008D1E1C">
        <w:rPr>
          <w:sz w:val="28"/>
          <w:szCs w:val="28"/>
        </w:rPr>
        <w:t>Система морально-этических правил, завещанная Пифагором своим ученикам, была собрана в</w:t>
      </w:r>
      <w:r w:rsidR="00ED6FB2">
        <w:rPr>
          <w:sz w:val="28"/>
          <w:szCs w:val="28"/>
        </w:rPr>
        <w:t xml:space="preserve"> с</w:t>
      </w:r>
      <w:r w:rsidRPr="008D1E1C">
        <w:rPr>
          <w:sz w:val="28"/>
          <w:szCs w:val="28"/>
        </w:rPr>
        <w:t xml:space="preserve">воеобразный </w:t>
      </w:r>
      <w:r w:rsidR="00ED6FB2">
        <w:rPr>
          <w:sz w:val="28"/>
          <w:szCs w:val="28"/>
        </w:rPr>
        <w:t xml:space="preserve">моральный кодекс пифагорейцев </w:t>
      </w:r>
      <w:r w:rsidRPr="008D1E1C">
        <w:rPr>
          <w:sz w:val="28"/>
          <w:szCs w:val="28"/>
        </w:rPr>
        <w:t xml:space="preserve">«Золотые </w:t>
      </w:r>
    </w:p>
    <w:p w:rsidR="00ED1E54" w:rsidRPr="008D1E1C" w:rsidRDefault="00ED1E54" w:rsidP="00CD6AF8">
      <w:pPr>
        <w:jc w:val="both"/>
        <w:rPr>
          <w:sz w:val="28"/>
          <w:szCs w:val="28"/>
        </w:rPr>
      </w:pPr>
      <w:r w:rsidRPr="008D1E1C">
        <w:rPr>
          <w:sz w:val="28"/>
          <w:szCs w:val="28"/>
        </w:rPr>
        <w:t xml:space="preserve">стихи», </w:t>
      </w:r>
      <w:r w:rsidR="006F2542" w:rsidRPr="008D1E1C">
        <w:rPr>
          <w:sz w:val="28"/>
          <w:szCs w:val="28"/>
        </w:rPr>
        <w:t>которые</w:t>
      </w:r>
      <w:r w:rsidR="00CD6AF8">
        <w:rPr>
          <w:sz w:val="28"/>
          <w:szCs w:val="28"/>
        </w:rPr>
        <w:t xml:space="preserve"> </w:t>
      </w:r>
      <w:r w:rsidR="006F2542" w:rsidRPr="008D1E1C">
        <w:rPr>
          <w:sz w:val="28"/>
          <w:szCs w:val="28"/>
        </w:rPr>
        <w:t xml:space="preserve">пользовались большой </w:t>
      </w:r>
      <w:r w:rsidRPr="008D1E1C">
        <w:rPr>
          <w:sz w:val="28"/>
          <w:szCs w:val="28"/>
        </w:rPr>
        <w:t xml:space="preserve">популярностью в эпоху Античности, эпоху Средневековья и эпоху Возрождения. </w:t>
      </w:r>
      <w:r w:rsidRPr="008D1E1C">
        <w:rPr>
          <w:sz w:val="28"/>
          <w:szCs w:val="28"/>
        </w:rPr>
        <w:tab/>
        <w:t xml:space="preserve">Пифагорейская система занятий состояла из трёх разделов: </w:t>
      </w:r>
    </w:p>
    <w:p w:rsidR="00ED1E54" w:rsidRPr="008D1E1C" w:rsidRDefault="00ED1E54" w:rsidP="00ED6FB2">
      <w:pPr>
        <w:numPr>
          <w:ilvl w:val="0"/>
          <w:numId w:val="1"/>
        </w:numPr>
        <w:tabs>
          <w:tab w:val="left" w:pos="720"/>
        </w:tabs>
        <w:jc w:val="both"/>
        <w:rPr>
          <w:sz w:val="28"/>
          <w:szCs w:val="28"/>
        </w:rPr>
      </w:pPr>
      <w:r w:rsidRPr="008D1E1C">
        <w:rPr>
          <w:sz w:val="28"/>
          <w:szCs w:val="28"/>
        </w:rPr>
        <w:t xml:space="preserve">учения о числах – арифметике, </w:t>
      </w:r>
    </w:p>
    <w:p w:rsidR="00ED1E54" w:rsidRPr="008D1E1C" w:rsidRDefault="00ED1E54" w:rsidP="00ED6FB2">
      <w:pPr>
        <w:numPr>
          <w:ilvl w:val="0"/>
          <w:numId w:val="1"/>
        </w:numPr>
        <w:tabs>
          <w:tab w:val="left" w:pos="720"/>
        </w:tabs>
        <w:jc w:val="both"/>
        <w:rPr>
          <w:sz w:val="28"/>
          <w:szCs w:val="28"/>
        </w:rPr>
      </w:pPr>
      <w:r w:rsidRPr="008D1E1C">
        <w:rPr>
          <w:sz w:val="28"/>
          <w:szCs w:val="28"/>
        </w:rPr>
        <w:t xml:space="preserve">учения о фигурах – геометрии, </w:t>
      </w:r>
    </w:p>
    <w:p w:rsidR="00ED1E54" w:rsidRPr="008D1E1C" w:rsidRDefault="00ED1E54" w:rsidP="00ED6FB2">
      <w:pPr>
        <w:numPr>
          <w:ilvl w:val="0"/>
          <w:numId w:val="1"/>
        </w:numPr>
        <w:tabs>
          <w:tab w:val="left" w:pos="720"/>
        </w:tabs>
        <w:jc w:val="both"/>
        <w:rPr>
          <w:sz w:val="28"/>
          <w:szCs w:val="28"/>
        </w:rPr>
      </w:pPr>
      <w:r w:rsidRPr="008D1E1C">
        <w:rPr>
          <w:sz w:val="28"/>
          <w:szCs w:val="28"/>
        </w:rPr>
        <w:t xml:space="preserve">учения о строении Вселенной – астрономии. </w:t>
      </w:r>
    </w:p>
    <w:p w:rsidR="00ED1E54" w:rsidRPr="00ED6FB2" w:rsidRDefault="00ED1E54" w:rsidP="00ED6FB2">
      <w:pPr>
        <w:jc w:val="both"/>
        <w:rPr>
          <w:sz w:val="28"/>
          <w:szCs w:val="28"/>
        </w:rPr>
      </w:pPr>
      <w:r w:rsidRPr="00ED6FB2">
        <w:rPr>
          <w:sz w:val="28"/>
          <w:szCs w:val="28"/>
        </w:rPr>
        <w:t>Система образования, заложенная Пифагором, просуществовала много веков.</w:t>
      </w:r>
    </w:p>
    <w:p w:rsidR="00ED1E54" w:rsidRPr="00ED6FB2" w:rsidRDefault="00ED1E54" w:rsidP="00ED6FB2">
      <w:pPr>
        <w:jc w:val="both"/>
        <w:rPr>
          <w:sz w:val="28"/>
          <w:szCs w:val="28"/>
        </w:rPr>
      </w:pPr>
      <w:r w:rsidRPr="00ED6FB2">
        <w:rPr>
          <w:sz w:val="28"/>
          <w:szCs w:val="28"/>
        </w:rPr>
        <w:t xml:space="preserve">Пифагорейцы учили, что Бог положил числа в основу мирового порядка. Бог – это единство, а мир – множество и состоит из противоположностей. То, что приводит противоположности к единству и соединяет всё в космос, есть гармония. Гармония является божественной </w:t>
      </w:r>
      <w:r w:rsidRPr="00CD6AF8">
        <w:rPr>
          <w:sz w:val="28"/>
          <w:szCs w:val="28"/>
        </w:rPr>
        <w:t>и заключается в числовых выражениях</w:t>
      </w:r>
      <w:r w:rsidRPr="00ED6FB2">
        <w:rPr>
          <w:sz w:val="28"/>
          <w:szCs w:val="28"/>
        </w:rPr>
        <w:t>. Кто до конца изучит гармонию, сам станет божественным и бессмертным.</w:t>
      </w:r>
    </w:p>
    <w:p w:rsidR="00ED1E54" w:rsidRPr="00ED6FB2" w:rsidRDefault="00ED1E54" w:rsidP="00ED6FB2">
      <w:pPr>
        <w:jc w:val="both"/>
        <w:rPr>
          <w:sz w:val="28"/>
          <w:szCs w:val="28"/>
        </w:rPr>
      </w:pPr>
      <w:r w:rsidRPr="00ED6FB2">
        <w:rPr>
          <w:sz w:val="28"/>
          <w:szCs w:val="28"/>
        </w:rPr>
        <w:tab/>
        <w:t xml:space="preserve">Музыка, гармония и числа были неразрывно связаны в учении </w:t>
      </w:r>
      <w:r w:rsidR="00CD6AF8">
        <w:rPr>
          <w:sz w:val="28"/>
          <w:szCs w:val="28"/>
        </w:rPr>
        <w:t>п</w:t>
      </w:r>
      <w:r w:rsidRPr="00ED6FB2">
        <w:rPr>
          <w:sz w:val="28"/>
          <w:szCs w:val="28"/>
        </w:rPr>
        <w:t>ифагорейцев. Математика и числовая мистика были фантастически перемешаны в нём. Пифагор считал, что число есть сущность всех вещей и что Вселенная представляет собой гармоническую систему чисел и  их отношений. [3]</w:t>
      </w:r>
    </w:p>
    <w:p w:rsidR="00ED1E54" w:rsidRPr="00ED6FB2" w:rsidRDefault="00ED1E54" w:rsidP="00ED6FB2">
      <w:pPr>
        <w:jc w:val="both"/>
        <w:rPr>
          <w:color w:val="000000"/>
          <w:sz w:val="28"/>
          <w:szCs w:val="28"/>
        </w:rPr>
      </w:pPr>
      <w:r w:rsidRPr="00ED6FB2">
        <w:rPr>
          <w:color w:val="000000"/>
          <w:sz w:val="28"/>
          <w:szCs w:val="28"/>
        </w:rPr>
        <w:t xml:space="preserve">Школа Пифагора много сделала, чтобы придать геометрии характер науки. Основной особенностью метода Пифагора было объединение геометрии с арифметикой. </w:t>
      </w:r>
    </w:p>
    <w:p w:rsidR="00ED6FB2" w:rsidRDefault="00BE1858" w:rsidP="00ED6FB2">
      <w:pPr>
        <w:ind w:firstLine="708"/>
        <w:rPr>
          <w:sz w:val="28"/>
          <w:szCs w:val="28"/>
        </w:rPr>
      </w:pPr>
      <w:r>
        <w:rPr>
          <w:sz w:val="28"/>
          <w:szCs w:val="28"/>
        </w:rPr>
        <w:pict>
          <v:shape id="_x0000_s2084" type="#_x0000_t75" style="position:absolute;left:0;text-align:left;margin-left:0;margin-top:4.65pt;width:95.05pt;height:143.05pt;z-index:-251653632;mso-wrap-distance-left:9.05pt;mso-wrap-distance-right:9.05pt;mso-position-horizontal:left" wrapcoords="-680 -452 -680 21939 22280 21939 22280 -452 -680 -452" filled="t" stroked="t" strokecolor="#396" strokeweight="2.5pt">
            <v:fill color2="black"/>
            <v:stroke color2="#c69"/>
            <v:imagedata r:id="rId10" o:title=""/>
            <w10:wrap type="square"/>
          </v:shape>
        </w:pict>
      </w:r>
      <w:r w:rsidR="00ED1E54" w:rsidRPr="00ED6FB2">
        <w:rPr>
          <w:sz w:val="28"/>
          <w:szCs w:val="28"/>
        </w:rPr>
        <w:t>Пифагор много занимался пропорциями и прогрессиями и, вероятно</w:t>
      </w:r>
      <w:r w:rsidR="00CD6AF8">
        <w:rPr>
          <w:sz w:val="28"/>
          <w:szCs w:val="28"/>
        </w:rPr>
        <w:t>,</w:t>
      </w:r>
      <w:r w:rsidR="00ED1E54" w:rsidRPr="00ED6FB2">
        <w:rPr>
          <w:sz w:val="28"/>
          <w:szCs w:val="28"/>
        </w:rPr>
        <w:t xml:space="preserve"> подобием фигур, так как ему приписывают решение задачи: "По данным двум фигурам построить третью, равновеликую одной из данных и подобную второй". </w:t>
      </w:r>
    </w:p>
    <w:p w:rsidR="00ED6FB2" w:rsidRDefault="00ED1E54" w:rsidP="00ED6FB2">
      <w:pPr>
        <w:ind w:firstLine="708"/>
        <w:rPr>
          <w:sz w:val="28"/>
          <w:szCs w:val="28"/>
        </w:rPr>
      </w:pPr>
      <w:r w:rsidRPr="00ED6FB2">
        <w:rPr>
          <w:sz w:val="28"/>
          <w:szCs w:val="28"/>
        </w:rPr>
        <w:t xml:space="preserve">Пифагор и его ученики ввели понятие о многоугольных, дружественных, совершенных числах и изучали их свойства. Арифметика как практика вычислений не интересовала Пифагора, и он с гордостью заявил, что "поставил арифметику выше интересов торговца". </w:t>
      </w:r>
    </w:p>
    <w:p w:rsidR="00CD6AF8" w:rsidRDefault="00ED1E54" w:rsidP="00ED6FB2">
      <w:pPr>
        <w:ind w:firstLine="708"/>
        <w:rPr>
          <w:sz w:val="28"/>
          <w:szCs w:val="28"/>
        </w:rPr>
      </w:pPr>
      <w:r w:rsidRPr="00ED6FB2">
        <w:rPr>
          <w:sz w:val="28"/>
          <w:szCs w:val="28"/>
        </w:rPr>
        <w:t xml:space="preserve">Пифагор одним из первых считал, что Земля имеет форму шара и является центром Вселенной, что Солнце, Луна и планеты имеют собственное движение, отличное от суточного движения неподвижных звезд. </w:t>
      </w:r>
      <w:r w:rsidR="00CD6AF8">
        <w:rPr>
          <w:sz w:val="28"/>
          <w:szCs w:val="28"/>
        </w:rPr>
        <w:t xml:space="preserve"> </w:t>
      </w:r>
    </w:p>
    <w:p w:rsidR="00ED1E54" w:rsidRPr="00ED6FB2" w:rsidRDefault="00ED1E54" w:rsidP="00ED6FB2">
      <w:pPr>
        <w:ind w:firstLine="708"/>
        <w:rPr>
          <w:sz w:val="28"/>
          <w:szCs w:val="28"/>
        </w:rPr>
      </w:pPr>
      <w:r w:rsidRPr="00ED6FB2">
        <w:rPr>
          <w:sz w:val="28"/>
          <w:szCs w:val="28"/>
        </w:rPr>
        <w:t>Учение пифагорейцев о движении Земли Николай Коперник воспринял как предысторию своего гелиоцентрического учения. Недаром церковь объявила систему Коперника "ложным пифагорейским учением". [</w:t>
      </w:r>
      <w:r w:rsidR="000015C9" w:rsidRPr="00CD6AF8">
        <w:rPr>
          <w:sz w:val="28"/>
          <w:szCs w:val="28"/>
        </w:rPr>
        <w:t>18</w:t>
      </w:r>
      <w:r w:rsidRPr="00ED6FB2">
        <w:rPr>
          <w:sz w:val="28"/>
          <w:szCs w:val="28"/>
        </w:rPr>
        <w:t>]</w:t>
      </w:r>
    </w:p>
    <w:p w:rsidR="00ED1E54" w:rsidRPr="00ED6FB2" w:rsidRDefault="00ED1E54" w:rsidP="00A97E98">
      <w:pPr>
        <w:ind w:firstLine="708"/>
        <w:rPr>
          <w:sz w:val="28"/>
          <w:szCs w:val="28"/>
        </w:rPr>
      </w:pPr>
      <w:r w:rsidRPr="00ED6FB2">
        <w:rPr>
          <w:sz w:val="28"/>
          <w:szCs w:val="28"/>
        </w:rPr>
        <w:t xml:space="preserve">В школе Пифагора открытия учеников приписывались учителю, </w:t>
      </w:r>
      <w:r w:rsidR="00CD6AF8">
        <w:rPr>
          <w:sz w:val="28"/>
          <w:szCs w:val="28"/>
        </w:rPr>
        <w:t xml:space="preserve">поэтому </w:t>
      </w:r>
      <w:r w:rsidRPr="00ED6FB2">
        <w:rPr>
          <w:sz w:val="28"/>
          <w:szCs w:val="28"/>
        </w:rPr>
        <w:t xml:space="preserve">практически невозможно определить, что сделал </w:t>
      </w:r>
      <w:r w:rsidR="00CD6AF8">
        <w:rPr>
          <w:sz w:val="28"/>
          <w:szCs w:val="28"/>
        </w:rPr>
        <w:t xml:space="preserve">сам </w:t>
      </w:r>
      <w:r w:rsidRPr="00ED6FB2">
        <w:rPr>
          <w:sz w:val="28"/>
          <w:szCs w:val="28"/>
        </w:rPr>
        <w:t>Пифагор, а что его ученики.</w:t>
      </w:r>
    </w:p>
    <w:p w:rsidR="00ED1E54" w:rsidRPr="00ED6FB2" w:rsidRDefault="00BE1858" w:rsidP="00ED6FB2">
      <w:pPr>
        <w:rPr>
          <w:sz w:val="28"/>
          <w:szCs w:val="28"/>
        </w:rPr>
      </w:pPr>
      <w:r>
        <w:rPr>
          <w:sz w:val="28"/>
          <w:szCs w:val="28"/>
        </w:rPr>
        <w:pict>
          <v:group id="_x0000_s2058" style="position:absolute;margin-left:0;margin-top:69.4pt;width:116.6pt;height:107.7pt;z-index:251651584;mso-wrap-distance-left:0;mso-wrap-distance-right:0;mso-position-horizontal:left" coordorigin="6220,198" coordsize="2691,2513">
            <o:lock v:ext="edit" text="t"/>
            <v:line id="_x0000_s2059" style="position:absolute" from="6220,1099" to="8372,2711" strokeweight=".79mm">
              <v:stroke joinstyle="miter"/>
            </v:line>
            <v:group id="_x0000_s2060" style="position:absolute;left:6220;top:198;width:2691;height:2512;mso-wrap-distance-left:0;mso-wrap-distance-right:0" coordorigin="6220,198" coordsize="2691,2512">
              <o:lock v:ext="edit" text="t"/>
              <v:line id="_x0000_s2061" style="position:absolute;flip:x" from="6780,198" to="7492,2710" strokeweight=".79mm">
                <v:stroke joinstyle="miter"/>
              </v:line>
              <v:line id="_x0000_s2062" style="position:absolute" from="7481,198" to="8373,2710" strokeweight=".79mm">
                <v:stroke joinstyle="miter"/>
              </v:line>
              <v:group id="_x0000_s2063" style="position:absolute;left:6220;top:198;width:2691;height:2512;mso-wrap-distance-left:0;mso-wrap-distance-right:0" coordorigin="6220,198" coordsize="2691,2512">
                <o:lock v:ext="edit" text="t"/>
                <v:line id="_x0000_s2064" style="position:absolute" from="6220,1092" to="8911,1092" strokeweight=".79mm">
                  <v:stroke joinstyle="miter"/>
                </v:line>
                <v:line id="_x0000_s2065" style="position:absolute;flip:x" from="6757,1092" to="8908,2697" strokeweight=".79mm">
                  <v:stroke joinstyle="miter"/>
                </v:line>
                <v:line id="_x0000_s2066" style="position:absolute;flip:y" from="6220,198" to="7471,1083" strokeweight=".79mm">
                  <v:stroke joinstyle="miter"/>
                </v:line>
                <v:line id="_x0000_s2067" style="position:absolute" from="7480,198" to="8911,1083" strokeweight=".79mm">
                  <v:stroke joinstyle="miter"/>
                </v:line>
                <v:line id="_x0000_s2068" style="position:absolute" from="6220,1092" to="6751,2697" strokeweight=".79mm">
                  <v:stroke joinstyle="miter"/>
                </v:line>
                <v:line id="_x0000_s2069" style="position:absolute" from="6760,2711" to="8371,2711" strokeweight=".79mm">
                  <v:stroke joinstyle="miter"/>
                </v:line>
                <v:line id="_x0000_s2070" style="position:absolute;flip:x" from="8376,1092" to="8907,2697" strokeweight=".79mm">
                  <v:stroke joinstyle="miter"/>
                </v:line>
              </v:group>
            </v:group>
            <w10:wrap type="square"/>
          </v:group>
        </w:pict>
      </w:r>
      <w:r w:rsidR="00ED1E54" w:rsidRPr="00ED6FB2">
        <w:rPr>
          <w:sz w:val="28"/>
          <w:szCs w:val="28"/>
        </w:rPr>
        <w:t xml:space="preserve">Споры ведутся вокруг пифагорейского союза уже третье тысячелетие, однако общего мнения </w:t>
      </w:r>
      <w:r w:rsidR="002B1ECB">
        <w:rPr>
          <w:sz w:val="28"/>
          <w:szCs w:val="28"/>
        </w:rPr>
        <w:t xml:space="preserve">так и </w:t>
      </w:r>
      <w:r w:rsidR="00ED1E54" w:rsidRPr="00ED6FB2">
        <w:rPr>
          <w:sz w:val="28"/>
          <w:szCs w:val="28"/>
        </w:rPr>
        <w:t>нет. У пифагорейцев было множество символов и знаков, которые были своего рода заповедями</w:t>
      </w:r>
      <w:r w:rsidR="002B1ECB">
        <w:rPr>
          <w:sz w:val="28"/>
          <w:szCs w:val="28"/>
        </w:rPr>
        <w:t>:</w:t>
      </w:r>
      <w:r w:rsidR="00ED1E54" w:rsidRPr="00ED6FB2">
        <w:rPr>
          <w:sz w:val="28"/>
          <w:szCs w:val="28"/>
        </w:rPr>
        <w:t xml:space="preserve"> например, «через весы не шагай», т.е. не нарушай справедливости;  огня ножом не вороши», т. е. не задевай гневных людей обидными словами.</w:t>
      </w:r>
    </w:p>
    <w:p w:rsidR="00ED1E54" w:rsidRPr="00A97E98" w:rsidRDefault="00ED1E54" w:rsidP="00A97E98">
      <w:pPr>
        <w:jc w:val="both"/>
        <w:rPr>
          <w:sz w:val="28"/>
          <w:szCs w:val="28"/>
        </w:rPr>
      </w:pPr>
      <w:r w:rsidRPr="00ED6FB2">
        <w:rPr>
          <w:sz w:val="28"/>
          <w:szCs w:val="28"/>
        </w:rPr>
        <w:t xml:space="preserve">     </w:t>
      </w:r>
      <w:r w:rsidRPr="00A97E98">
        <w:rPr>
          <w:sz w:val="28"/>
          <w:szCs w:val="28"/>
        </w:rPr>
        <w:t>Но главным пифагорейским символом  -</w:t>
      </w:r>
    </w:p>
    <w:p w:rsidR="00A97E98" w:rsidRDefault="00ED1E54" w:rsidP="00A97E98">
      <w:pPr>
        <w:jc w:val="both"/>
        <w:rPr>
          <w:sz w:val="28"/>
          <w:szCs w:val="28"/>
        </w:rPr>
      </w:pPr>
      <w:r w:rsidRPr="00A97E98">
        <w:rPr>
          <w:sz w:val="28"/>
          <w:szCs w:val="28"/>
        </w:rPr>
        <w:t>символом здоровья и опознавательным</w:t>
      </w:r>
      <w:r w:rsidR="00A97E98" w:rsidRPr="00A97E98">
        <w:rPr>
          <w:sz w:val="28"/>
          <w:szCs w:val="28"/>
        </w:rPr>
        <w:t xml:space="preserve"> </w:t>
      </w:r>
      <w:r w:rsidRPr="00A97E98">
        <w:rPr>
          <w:sz w:val="28"/>
          <w:szCs w:val="28"/>
        </w:rPr>
        <w:t xml:space="preserve">знаком – </w:t>
      </w:r>
    </w:p>
    <w:p w:rsidR="002B1ECB" w:rsidRDefault="00ED1E54" w:rsidP="00A97E98">
      <w:pPr>
        <w:jc w:val="both"/>
        <w:rPr>
          <w:sz w:val="28"/>
          <w:szCs w:val="28"/>
        </w:rPr>
      </w:pPr>
      <w:r w:rsidRPr="00A97E98">
        <w:rPr>
          <w:sz w:val="28"/>
          <w:szCs w:val="28"/>
        </w:rPr>
        <w:t>была пентаграмма или пифагорейская звезда –</w:t>
      </w:r>
    </w:p>
    <w:p w:rsidR="00ED1E54" w:rsidRPr="00A97E98" w:rsidRDefault="00ED1E54" w:rsidP="00A97E98">
      <w:pPr>
        <w:jc w:val="both"/>
        <w:rPr>
          <w:sz w:val="28"/>
          <w:szCs w:val="28"/>
        </w:rPr>
      </w:pPr>
      <w:r w:rsidRPr="00A97E98">
        <w:rPr>
          <w:sz w:val="28"/>
          <w:szCs w:val="28"/>
        </w:rPr>
        <w:t xml:space="preserve"> звёздчатый пятиугольник, образованный диагоналями </w:t>
      </w:r>
    </w:p>
    <w:p w:rsidR="00ED1E54" w:rsidRPr="00ED6FB2" w:rsidRDefault="00ED1E54" w:rsidP="000F4D47">
      <w:pPr>
        <w:jc w:val="both"/>
        <w:rPr>
          <w:sz w:val="28"/>
          <w:szCs w:val="28"/>
        </w:rPr>
      </w:pPr>
      <w:r w:rsidRPr="00A97E98">
        <w:rPr>
          <w:sz w:val="28"/>
          <w:szCs w:val="28"/>
        </w:rPr>
        <w:t>правильного пятиугольника. [4]</w:t>
      </w:r>
    </w:p>
    <w:p w:rsidR="00432097" w:rsidRPr="00ED6FB2" w:rsidRDefault="00473358" w:rsidP="00ED6FB2">
      <w:pPr>
        <w:rPr>
          <w:sz w:val="28"/>
          <w:szCs w:val="28"/>
        </w:rPr>
      </w:pPr>
      <w:r w:rsidRPr="00ED6FB2">
        <w:rPr>
          <w:sz w:val="28"/>
          <w:szCs w:val="28"/>
        </w:rPr>
        <w:t xml:space="preserve">    </w:t>
      </w:r>
      <w:r w:rsidR="00432097" w:rsidRPr="00ED6FB2">
        <w:rPr>
          <w:sz w:val="28"/>
          <w:szCs w:val="28"/>
        </w:rPr>
        <w:t xml:space="preserve">                                    </w:t>
      </w:r>
    </w:p>
    <w:p w:rsidR="002B1ECB" w:rsidRDefault="00641EF9" w:rsidP="00ED6FB2">
      <w:pPr>
        <w:rPr>
          <w:sz w:val="28"/>
          <w:szCs w:val="28"/>
        </w:rPr>
      </w:pPr>
      <w:r w:rsidRPr="00ED6FB2">
        <w:rPr>
          <w:sz w:val="28"/>
          <w:szCs w:val="28"/>
        </w:rPr>
        <w:t xml:space="preserve">     </w:t>
      </w:r>
      <w:r w:rsidR="00ED1E54" w:rsidRPr="00ED6FB2">
        <w:rPr>
          <w:sz w:val="28"/>
          <w:szCs w:val="28"/>
        </w:rPr>
        <w:t xml:space="preserve">Членами </w:t>
      </w:r>
      <w:r w:rsidR="00432097" w:rsidRPr="00ED6FB2">
        <w:rPr>
          <w:sz w:val="28"/>
          <w:szCs w:val="28"/>
        </w:rPr>
        <w:t xml:space="preserve">  </w:t>
      </w:r>
      <w:r w:rsidR="00ED1E54" w:rsidRPr="00ED6FB2">
        <w:rPr>
          <w:sz w:val="28"/>
          <w:szCs w:val="28"/>
        </w:rPr>
        <w:t xml:space="preserve">пифагорейского союза были жители </w:t>
      </w:r>
      <w:r w:rsidR="00A246D7" w:rsidRPr="00ED6FB2">
        <w:rPr>
          <w:sz w:val="28"/>
          <w:szCs w:val="28"/>
        </w:rPr>
        <w:t xml:space="preserve">  </w:t>
      </w:r>
      <w:r w:rsidR="00ED1E54" w:rsidRPr="00ED6FB2">
        <w:rPr>
          <w:sz w:val="28"/>
          <w:szCs w:val="28"/>
        </w:rPr>
        <w:t>многих городов Греции.</w:t>
      </w:r>
    </w:p>
    <w:p w:rsidR="00DA6C86" w:rsidRPr="00ED6FB2" w:rsidRDefault="00ED1E54" w:rsidP="00ED6FB2">
      <w:pPr>
        <w:rPr>
          <w:sz w:val="28"/>
          <w:szCs w:val="28"/>
        </w:rPr>
      </w:pPr>
      <w:r w:rsidRPr="00ED6FB2">
        <w:rPr>
          <w:sz w:val="28"/>
          <w:szCs w:val="28"/>
        </w:rPr>
        <w:t xml:space="preserve"> В своё общество пифагорейцы принимали и женщин. Союз процветал более двадцати лет, а потом начались гонения на его членов, многие из учеников были убиты.</w:t>
      </w:r>
    </w:p>
    <w:p w:rsidR="00ED1E54" w:rsidRPr="008D1E1C" w:rsidRDefault="00ED1E54" w:rsidP="00DA6C86">
      <w:pPr>
        <w:rPr>
          <w:sz w:val="28"/>
          <w:szCs w:val="28"/>
        </w:rPr>
      </w:pPr>
      <w:r w:rsidRPr="008D1E1C">
        <w:rPr>
          <w:sz w:val="28"/>
          <w:szCs w:val="28"/>
        </w:rPr>
        <w:t xml:space="preserve"> </w:t>
      </w:r>
      <w:r w:rsidR="00641EF9">
        <w:rPr>
          <w:sz w:val="28"/>
          <w:szCs w:val="28"/>
        </w:rPr>
        <w:t xml:space="preserve">    </w:t>
      </w:r>
      <w:r w:rsidRPr="008D1E1C">
        <w:rPr>
          <w:sz w:val="28"/>
          <w:szCs w:val="28"/>
        </w:rPr>
        <w:t>О смерти самого</w:t>
      </w:r>
      <w:r w:rsidR="00A246D7">
        <w:rPr>
          <w:sz w:val="28"/>
          <w:szCs w:val="28"/>
        </w:rPr>
        <w:t xml:space="preserve"> </w:t>
      </w:r>
      <w:r w:rsidRPr="008D1E1C">
        <w:rPr>
          <w:sz w:val="28"/>
          <w:szCs w:val="28"/>
        </w:rPr>
        <w:t>Пифагора</w:t>
      </w:r>
      <w:r w:rsidR="00473358">
        <w:rPr>
          <w:sz w:val="28"/>
          <w:szCs w:val="28"/>
        </w:rPr>
        <w:t xml:space="preserve"> </w:t>
      </w:r>
      <w:r w:rsidRPr="008D1E1C">
        <w:rPr>
          <w:sz w:val="28"/>
          <w:szCs w:val="28"/>
        </w:rPr>
        <w:t>ходило много самых</w:t>
      </w:r>
      <w:r w:rsidR="00473358">
        <w:rPr>
          <w:sz w:val="28"/>
          <w:szCs w:val="28"/>
        </w:rPr>
        <w:t xml:space="preserve"> </w:t>
      </w:r>
      <w:r w:rsidRPr="008D1E1C">
        <w:rPr>
          <w:sz w:val="28"/>
          <w:szCs w:val="28"/>
        </w:rPr>
        <w:t>разных легенд.</w:t>
      </w:r>
      <w:r w:rsidR="00473358">
        <w:rPr>
          <w:sz w:val="28"/>
          <w:szCs w:val="28"/>
        </w:rPr>
        <w:t xml:space="preserve"> </w:t>
      </w:r>
      <w:r w:rsidRPr="008D1E1C">
        <w:rPr>
          <w:sz w:val="28"/>
          <w:szCs w:val="28"/>
        </w:rPr>
        <w:t>Но учение Пифагора</w:t>
      </w:r>
      <w:r w:rsidR="00473358">
        <w:rPr>
          <w:sz w:val="28"/>
          <w:szCs w:val="28"/>
        </w:rPr>
        <w:t xml:space="preserve"> </w:t>
      </w:r>
      <w:r w:rsidRPr="008D1E1C">
        <w:rPr>
          <w:sz w:val="28"/>
          <w:szCs w:val="28"/>
        </w:rPr>
        <w:t>и его учеников</w:t>
      </w:r>
      <w:r w:rsidR="00A246D7">
        <w:rPr>
          <w:sz w:val="28"/>
          <w:szCs w:val="28"/>
        </w:rPr>
        <w:t xml:space="preserve"> </w:t>
      </w:r>
      <w:r w:rsidRPr="008D1E1C">
        <w:rPr>
          <w:sz w:val="28"/>
          <w:szCs w:val="28"/>
        </w:rPr>
        <w:t xml:space="preserve">продолжало жить. </w:t>
      </w:r>
    </w:p>
    <w:p w:rsidR="00ED1E54" w:rsidRDefault="00ED1E54">
      <w:pPr>
        <w:ind w:firstLine="708"/>
        <w:jc w:val="both"/>
        <w:rPr>
          <w:sz w:val="28"/>
          <w:szCs w:val="28"/>
        </w:rPr>
      </w:pPr>
    </w:p>
    <w:p w:rsidR="00302C0E" w:rsidRPr="00302C0E" w:rsidRDefault="00BE1858" w:rsidP="00A97E98">
      <w:pPr>
        <w:tabs>
          <w:tab w:val="left" w:pos="5355"/>
        </w:tabs>
        <w:jc w:val="center"/>
        <w:rPr>
          <w:b/>
          <w:sz w:val="28"/>
          <w:szCs w:val="28"/>
        </w:rPr>
      </w:pPr>
      <w:r>
        <w:rPr>
          <w:sz w:val="28"/>
          <w:szCs w:val="28"/>
        </w:rPr>
        <w:pict>
          <v:shape id="_x0000_s2078" type="#_x0000_t75" style="position:absolute;left:0;text-align:left;margin-left:0;margin-top:13.5pt;width:81.55pt;height:106pt;z-index:251658752;mso-wrap-distance-left:0;mso-wrap-distance-right:0;mso-position-horizontal:left" filled="t">
            <v:fill color2="black"/>
            <v:imagedata r:id="rId11" o:title=""/>
            <w10:wrap type="square"/>
          </v:shape>
        </w:pict>
      </w:r>
      <w:r w:rsidR="00302C0E" w:rsidRPr="00302C0E">
        <w:rPr>
          <w:b/>
          <w:sz w:val="28"/>
          <w:szCs w:val="28"/>
        </w:rPr>
        <w:t>3. Из истории теоремы Пифагора</w:t>
      </w:r>
    </w:p>
    <w:p w:rsidR="00A246D7" w:rsidRDefault="00A246D7">
      <w:pPr>
        <w:pStyle w:val="a9"/>
        <w:spacing w:before="278" w:after="278"/>
        <w:jc w:val="both"/>
        <w:rPr>
          <w:sz w:val="28"/>
          <w:szCs w:val="28"/>
        </w:rPr>
      </w:pPr>
      <w:r>
        <w:rPr>
          <w:sz w:val="28"/>
          <w:szCs w:val="28"/>
        </w:rPr>
        <w:t xml:space="preserve">      </w:t>
      </w:r>
      <w:r w:rsidR="00ED1E54" w:rsidRPr="008D1E1C">
        <w:rPr>
          <w:sz w:val="28"/>
          <w:szCs w:val="28"/>
        </w:rPr>
        <w:t xml:space="preserve">В настоящее время известно, что эта теорема не была открыта Пифагором. Однако одни полагают, что </w:t>
      </w:r>
      <w:r w:rsidR="002B1ECB">
        <w:rPr>
          <w:sz w:val="28"/>
          <w:szCs w:val="28"/>
        </w:rPr>
        <w:t xml:space="preserve">именно </w:t>
      </w:r>
      <w:r w:rsidR="00ED1E54" w:rsidRPr="008D1E1C">
        <w:rPr>
          <w:sz w:val="28"/>
          <w:szCs w:val="28"/>
        </w:rPr>
        <w:t>Пифа</w:t>
      </w:r>
      <w:r w:rsidR="002B1ECB">
        <w:rPr>
          <w:sz w:val="28"/>
          <w:szCs w:val="28"/>
        </w:rPr>
        <w:t>г</w:t>
      </w:r>
      <w:r w:rsidR="00ED1E54" w:rsidRPr="008D1E1C">
        <w:rPr>
          <w:sz w:val="28"/>
          <w:szCs w:val="28"/>
        </w:rPr>
        <w:t>ор первым дал ее полноценное док</w:t>
      </w:r>
      <w:r>
        <w:rPr>
          <w:sz w:val="28"/>
          <w:szCs w:val="28"/>
        </w:rPr>
        <w:t>а</w:t>
      </w:r>
      <w:r w:rsidR="00ED1E54" w:rsidRPr="008D1E1C">
        <w:rPr>
          <w:sz w:val="28"/>
          <w:szCs w:val="28"/>
        </w:rPr>
        <w:t xml:space="preserve">зательство, а другие отказывают ему и в этой заслуге. Некоторые приписывают Пифагору доказательство, которое Евклид приводит в первой книге своих "Начал". С другой стороны, Прокл утверждает, что доказательство в "Началах" принадлежит самому Евклиду. </w:t>
      </w:r>
    </w:p>
    <w:p w:rsidR="00ED1E54" w:rsidRDefault="00A246D7">
      <w:pPr>
        <w:pStyle w:val="a9"/>
        <w:spacing w:before="278" w:after="278"/>
        <w:jc w:val="both"/>
        <w:rPr>
          <w:sz w:val="28"/>
          <w:szCs w:val="28"/>
        </w:rPr>
      </w:pPr>
      <w:r>
        <w:rPr>
          <w:sz w:val="28"/>
          <w:szCs w:val="28"/>
        </w:rPr>
        <w:t xml:space="preserve">   </w:t>
      </w:r>
      <w:r w:rsidR="002B1ECB">
        <w:rPr>
          <w:sz w:val="28"/>
          <w:szCs w:val="28"/>
        </w:rPr>
        <w:tab/>
      </w:r>
      <w:r w:rsidR="00ED1E54" w:rsidRPr="008D1E1C">
        <w:rPr>
          <w:sz w:val="28"/>
          <w:szCs w:val="28"/>
        </w:rPr>
        <w:t xml:space="preserve">Как мы видим, история математики почти не сохранила достоверных </w:t>
      </w:r>
      <w:r w:rsidR="002B1ECB">
        <w:rPr>
          <w:sz w:val="28"/>
          <w:szCs w:val="28"/>
        </w:rPr>
        <w:t xml:space="preserve">конкретных </w:t>
      </w:r>
      <w:r w:rsidR="00ED1E54" w:rsidRPr="008D1E1C">
        <w:rPr>
          <w:sz w:val="28"/>
          <w:szCs w:val="28"/>
        </w:rPr>
        <w:t>данных о жизни Пифагора и его математической деятельности. Зато легенда сообщает даже ближайшие обстоятельства, сопровождавшие открытие теоремы. Многим известен сонет немецкого писателя-романиста Шамиссо:[</w:t>
      </w:r>
      <w:r w:rsidR="000015C9" w:rsidRPr="008D1E1C">
        <w:rPr>
          <w:sz w:val="28"/>
          <w:szCs w:val="28"/>
        </w:rPr>
        <w:t>21</w:t>
      </w:r>
      <w:r w:rsidR="00ED1E54" w:rsidRPr="008D1E1C">
        <w:rPr>
          <w:sz w:val="28"/>
          <w:szCs w:val="28"/>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5812"/>
        <w:gridCol w:w="2515"/>
      </w:tblGrid>
      <w:tr w:rsidR="00ED1E54">
        <w:tc>
          <w:tcPr>
            <w:tcW w:w="1809" w:type="dxa"/>
          </w:tcPr>
          <w:p w:rsidR="00ED1E54" w:rsidRDefault="00ED1E54">
            <w:pPr>
              <w:pStyle w:val="a9"/>
              <w:spacing w:before="278" w:after="278"/>
              <w:jc w:val="both"/>
              <w:rPr>
                <w:sz w:val="28"/>
                <w:szCs w:val="28"/>
              </w:rPr>
            </w:pPr>
          </w:p>
        </w:tc>
        <w:tc>
          <w:tcPr>
            <w:tcW w:w="5812" w:type="dxa"/>
          </w:tcPr>
          <w:p w:rsidR="00ED1E54" w:rsidRPr="00641EF9" w:rsidRDefault="00ED1E54" w:rsidP="002B1ECB">
            <w:pPr>
              <w:pStyle w:val="aa"/>
              <w:rPr>
                <w:sz w:val="28"/>
                <w:szCs w:val="28"/>
              </w:rPr>
            </w:pPr>
            <w:r w:rsidRPr="00641EF9">
              <w:rPr>
                <w:sz w:val="28"/>
                <w:szCs w:val="28"/>
              </w:rPr>
              <w:t>Пребудет вечной истина, как скоро</w:t>
            </w:r>
          </w:p>
          <w:p w:rsidR="002B1ECB" w:rsidRDefault="00ED1E54" w:rsidP="002B1ECB">
            <w:pPr>
              <w:pStyle w:val="aa"/>
              <w:rPr>
                <w:sz w:val="28"/>
                <w:szCs w:val="28"/>
              </w:rPr>
            </w:pPr>
            <w:r w:rsidRPr="00641EF9">
              <w:rPr>
                <w:sz w:val="28"/>
                <w:szCs w:val="28"/>
              </w:rPr>
              <w:t>Ее познает слабый человек!</w:t>
            </w:r>
            <w:r w:rsidRPr="00641EF9">
              <w:rPr>
                <w:sz w:val="28"/>
                <w:szCs w:val="28"/>
              </w:rPr>
              <w:br/>
              <w:t>И ныне теорема Пифагора</w:t>
            </w:r>
            <w:r w:rsidRPr="00641EF9">
              <w:rPr>
                <w:sz w:val="28"/>
                <w:szCs w:val="28"/>
              </w:rPr>
              <w:br/>
              <w:t>Верна, как и в его далекий век.</w:t>
            </w:r>
            <w:r w:rsidRPr="00641EF9">
              <w:rPr>
                <w:sz w:val="28"/>
                <w:szCs w:val="28"/>
              </w:rPr>
              <w:br/>
            </w:r>
            <w:r w:rsidRPr="00641EF9">
              <w:rPr>
                <w:sz w:val="28"/>
                <w:szCs w:val="28"/>
              </w:rPr>
              <w:br/>
              <w:t> Обильно было жертвоприн</w:t>
            </w:r>
            <w:r w:rsidR="00D06BAC" w:rsidRPr="00641EF9">
              <w:rPr>
                <w:sz w:val="28"/>
                <w:szCs w:val="28"/>
              </w:rPr>
              <w:t>о</w:t>
            </w:r>
            <w:r w:rsidRPr="00641EF9">
              <w:rPr>
                <w:sz w:val="28"/>
                <w:szCs w:val="28"/>
              </w:rPr>
              <w:t>шенье</w:t>
            </w:r>
            <w:r w:rsidRPr="00641EF9">
              <w:rPr>
                <w:sz w:val="28"/>
                <w:szCs w:val="28"/>
              </w:rPr>
              <w:br/>
              <w:t> Богам от Пифагора. Сто быков</w:t>
            </w:r>
            <w:r w:rsidRPr="00641EF9">
              <w:rPr>
                <w:sz w:val="28"/>
                <w:szCs w:val="28"/>
              </w:rPr>
              <w:br/>
              <w:t> Он отдал на закланье и сожженье</w:t>
            </w:r>
          </w:p>
          <w:p w:rsidR="00ED1E54" w:rsidRDefault="00ED1E54" w:rsidP="002B1ECB">
            <w:pPr>
              <w:pStyle w:val="aa"/>
            </w:pPr>
            <w:r w:rsidRPr="00641EF9">
              <w:rPr>
                <w:sz w:val="28"/>
                <w:szCs w:val="28"/>
              </w:rPr>
              <w:t> За света</w:t>
            </w:r>
            <w:r w:rsidR="002B1ECB">
              <w:rPr>
                <w:sz w:val="28"/>
                <w:szCs w:val="28"/>
              </w:rPr>
              <w:t xml:space="preserve"> </w:t>
            </w:r>
            <w:r w:rsidRPr="00641EF9">
              <w:rPr>
                <w:sz w:val="28"/>
                <w:szCs w:val="28"/>
              </w:rPr>
              <w:t xml:space="preserve"> луч, пришедший с облаков.</w:t>
            </w:r>
            <w:r w:rsidRPr="00641EF9">
              <w:rPr>
                <w:sz w:val="28"/>
                <w:szCs w:val="28"/>
              </w:rPr>
              <w:br/>
            </w:r>
            <w:r w:rsidRPr="00641EF9">
              <w:rPr>
                <w:sz w:val="28"/>
                <w:szCs w:val="28"/>
              </w:rPr>
              <w:br/>
              <w:t> Поэтому всегда с тех самых пор,</w:t>
            </w:r>
            <w:r w:rsidRPr="00641EF9">
              <w:rPr>
                <w:sz w:val="28"/>
                <w:szCs w:val="28"/>
              </w:rPr>
              <w:br/>
              <w:t> Чуть истина рождается на свет,</w:t>
            </w:r>
            <w:r w:rsidRPr="00641EF9">
              <w:rPr>
                <w:sz w:val="28"/>
                <w:szCs w:val="28"/>
              </w:rPr>
              <w:br/>
              <w:t> Быки ревут, ее почуя,</w:t>
            </w:r>
            <w:r w:rsidR="00D274E0">
              <w:rPr>
                <w:sz w:val="28"/>
                <w:szCs w:val="28"/>
              </w:rPr>
              <w:t xml:space="preserve"> </w:t>
            </w:r>
            <w:r w:rsidRPr="00641EF9">
              <w:rPr>
                <w:sz w:val="28"/>
                <w:szCs w:val="28"/>
              </w:rPr>
              <w:t>вслед.</w:t>
            </w:r>
            <w:r w:rsidRPr="00641EF9">
              <w:rPr>
                <w:sz w:val="28"/>
                <w:szCs w:val="28"/>
              </w:rPr>
              <w:br/>
            </w:r>
            <w:r w:rsidRPr="00641EF9">
              <w:rPr>
                <w:sz w:val="28"/>
                <w:szCs w:val="28"/>
              </w:rPr>
              <w:br/>
              <w:t> Они не в силах свету помешать,</w:t>
            </w:r>
            <w:r w:rsidRPr="00641EF9">
              <w:rPr>
                <w:sz w:val="28"/>
                <w:szCs w:val="28"/>
              </w:rPr>
              <w:br/>
              <w:t> А могут лишь</w:t>
            </w:r>
            <w:r w:rsidR="00D274E0">
              <w:rPr>
                <w:sz w:val="28"/>
                <w:szCs w:val="28"/>
              </w:rPr>
              <w:t>,</w:t>
            </w:r>
            <w:r w:rsidRPr="00641EF9">
              <w:rPr>
                <w:sz w:val="28"/>
                <w:szCs w:val="28"/>
              </w:rPr>
              <w:t xml:space="preserve"> закрыв глаза</w:t>
            </w:r>
            <w:r w:rsidR="00D274E0">
              <w:rPr>
                <w:sz w:val="28"/>
                <w:szCs w:val="28"/>
              </w:rPr>
              <w:t>,</w:t>
            </w:r>
            <w:r w:rsidRPr="00641EF9">
              <w:rPr>
                <w:sz w:val="28"/>
                <w:szCs w:val="28"/>
              </w:rPr>
              <w:t xml:space="preserve"> дрожать</w:t>
            </w:r>
            <w:r w:rsidRPr="00641EF9">
              <w:rPr>
                <w:sz w:val="28"/>
                <w:szCs w:val="28"/>
              </w:rPr>
              <w:br/>
              <w:t xml:space="preserve"> От страха, что вселил в них Пифагор. </w:t>
            </w:r>
          </w:p>
        </w:tc>
        <w:tc>
          <w:tcPr>
            <w:tcW w:w="2515" w:type="dxa"/>
          </w:tcPr>
          <w:p w:rsidR="00ED1E54" w:rsidRDefault="00ED1E54">
            <w:pPr>
              <w:pStyle w:val="a9"/>
              <w:spacing w:before="278" w:after="278"/>
              <w:jc w:val="both"/>
              <w:rPr>
                <w:sz w:val="28"/>
                <w:szCs w:val="28"/>
              </w:rPr>
            </w:pPr>
          </w:p>
        </w:tc>
      </w:tr>
    </w:tbl>
    <w:p w:rsidR="00ED1E54" w:rsidRPr="008D1E1C" w:rsidRDefault="00BE1858" w:rsidP="00A246D7">
      <w:pPr>
        <w:pStyle w:val="a9"/>
        <w:spacing w:after="278"/>
        <w:ind w:firstLine="708"/>
        <w:rPr>
          <w:sz w:val="28"/>
          <w:szCs w:val="28"/>
        </w:rPr>
      </w:pPr>
      <w:r>
        <w:rPr>
          <w:sz w:val="28"/>
          <w:szCs w:val="28"/>
        </w:rPr>
        <w:pict>
          <v:shape id="_x0000_s2071" type="#_x0000_t75" style="position:absolute;left:0;text-align:left;margin-left:0;margin-top:74.2pt;width:86.65pt;height:129.65pt;z-index:-251663872;mso-wrap-distance-left:9.05pt;mso-wrap-distance-right:9.05pt;mso-position-horizontal:left;mso-position-horizontal-relative:text;mso-position-vertical-relative:text" wrapcoords="-186 0 -186 21475 21600 21475 21600 0 -186 0" filled="t">
            <v:fill color2="black"/>
            <v:imagedata r:id="rId12" o:title=""/>
            <w10:wrap type="square"/>
          </v:shape>
        </w:pict>
      </w:r>
      <w:r w:rsidR="00ED1E54" w:rsidRPr="008D1E1C">
        <w:rPr>
          <w:sz w:val="28"/>
          <w:szCs w:val="28"/>
        </w:rPr>
        <w:t xml:space="preserve">Исторический обзор </w:t>
      </w:r>
      <w:r w:rsidR="00D274E0">
        <w:rPr>
          <w:sz w:val="28"/>
          <w:szCs w:val="28"/>
        </w:rPr>
        <w:t xml:space="preserve">теоремы Пифагора </w:t>
      </w:r>
      <w:r w:rsidR="00ED1E54" w:rsidRPr="008D1E1C">
        <w:rPr>
          <w:sz w:val="28"/>
          <w:szCs w:val="28"/>
        </w:rPr>
        <w:t xml:space="preserve">начнем с </w:t>
      </w:r>
      <w:r w:rsidR="00ED1E54" w:rsidRPr="008D1E1C">
        <w:rPr>
          <w:b/>
          <w:bCs/>
          <w:sz w:val="28"/>
          <w:szCs w:val="28"/>
        </w:rPr>
        <w:t>древнего Китая.</w:t>
      </w:r>
      <w:r w:rsidR="00ED1E54" w:rsidRPr="008D1E1C">
        <w:rPr>
          <w:sz w:val="28"/>
          <w:szCs w:val="28"/>
        </w:rPr>
        <w:t xml:space="preserve"> Здесь особое внимание привлекает математическая книга Чу-пей. В этом сочинении так говорится о пифагоровом треугольнике со сторонами 3, 4 и 5:</w:t>
      </w:r>
    </w:p>
    <w:p w:rsidR="00ED1E54" w:rsidRPr="008D1E1C" w:rsidRDefault="00ED1E54">
      <w:pPr>
        <w:pStyle w:val="a9"/>
        <w:spacing w:before="278" w:after="278"/>
        <w:rPr>
          <w:b/>
          <w:sz w:val="28"/>
          <w:szCs w:val="28"/>
        </w:rPr>
      </w:pPr>
      <w:r w:rsidRPr="008D1E1C">
        <w:rPr>
          <w:b/>
          <w:i/>
          <w:iCs/>
          <w:sz w:val="28"/>
          <w:szCs w:val="28"/>
        </w:rPr>
        <w:t>"Если прямой угол разложить на составные части, то линия, соединяющая концы его сторон, будет 5, когда основание есть 3, а высота 4"</w:t>
      </w:r>
      <w:r w:rsidRPr="008D1E1C">
        <w:rPr>
          <w:b/>
          <w:sz w:val="28"/>
          <w:szCs w:val="28"/>
        </w:rPr>
        <w:t>.</w:t>
      </w:r>
    </w:p>
    <w:p w:rsidR="00D274E0" w:rsidRDefault="00ED1E54" w:rsidP="002E4A30">
      <w:pPr>
        <w:pStyle w:val="a9"/>
        <w:spacing w:before="278" w:after="278"/>
        <w:ind w:left="2832" w:firstLine="708"/>
        <w:rPr>
          <w:sz w:val="28"/>
          <w:szCs w:val="28"/>
        </w:rPr>
      </w:pPr>
      <w:r w:rsidRPr="008D1E1C">
        <w:rPr>
          <w:sz w:val="28"/>
          <w:szCs w:val="28"/>
        </w:rPr>
        <w:t xml:space="preserve">Очень легко можно воспроизвести их способ построения. Возьмем веревку длиною в </w:t>
      </w:r>
      <w:smartTag w:uri="urn:schemas-microsoft-com:office:smarttags" w:element="metricconverter">
        <w:smartTagPr>
          <w:attr w:name="ProductID" w:val="12 м"/>
        </w:smartTagPr>
        <w:r w:rsidRPr="008D1E1C">
          <w:rPr>
            <w:sz w:val="28"/>
            <w:szCs w:val="28"/>
          </w:rPr>
          <w:t>12 м</w:t>
        </w:r>
      </w:smartTag>
      <w:r w:rsidRPr="008D1E1C">
        <w:rPr>
          <w:sz w:val="28"/>
          <w:szCs w:val="28"/>
        </w:rPr>
        <w:t xml:space="preserve">. и привяжем к ней по цветной полоске на расстоянии 3м. от одного конца и </w:t>
      </w:r>
      <w:smartTag w:uri="urn:schemas-microsoft-com:office:smarttags" w:element="metricconverter">
        <w:smartTagPr>
          <w:attr w:name="ProductID" w:val="4 метра"/>
        </w:smartTagPr>
        <w:r w:rsidRPr="008D1E1C">
          <w:rPr>
            <w:sz w:val="28"/>
            <w:szCs w:val="28"/>
          </w:rPr>
          <w:t>4 метра</w:t>
        </w:r>
      </w:smartTag>
      <w:r w:rsidRPr="008D1E1C">
        <w:rPr>
          <w:sz w:val="28"/>
          <w:szCs w:val="28"/>
        </w:rPr>
        <w:t xml:space="preserve"> от другого.</w:t>
      </w:r>
    </w:p>
    <w:p w:rsidR="00ED1E54" w:rsidRPr="008D1E1C" w:rsidRDefault="00ED1E54" w:rsidP="00D274E0">
      <w:pPr>
        <w:pStyle w:val="a9"/>
        <w:spacing w:before="278" w:after="278"/>
        <w:rPr>
          <w:sz w:val="28"/>
          <w:szCs w:val="28"/>
        </w:rPr>
      </w:pPr>
      <w:r w:rsidRPr="008D1E1C">
        <w:rPr>
          <w:sz w:val="28"/>
          <w:szCs w:val="28"/>
        </w:rPr>
        <w:t xml:space="preserve">Прямой угол окажется заключенным между сторонами длиной в 3 и </w:t>
      </w:r>
      <w:smartTag w:uri="urn:schemas-microsoft-com:office:smarttags" w:element="metricconverter">
        <w:smartTagPr>
          <w:attr w:name="ProductID" w:val="4 метра"/>
        </w:smartTagPr>
        <w:r w:rsidRPr="008D1E1C">
          <w:rPr>
            <w:sz w:val="28"/>
            <w:szCs w:val="28"/>
          </w:rPr>
          <w:t>4 метра</w:t>
        </w:r>
      </w:smartTag>
      <w:r w:rsidRPr="008D1E1C">
        <w:rPr>
          <w:sz w:val="28"/>
          <w:szCs w:val="28"/>
        </w:rPr>
        <w:t>. В этой же книге предложен рисунок, который совпадает с одним из чертежей индусской геометрии Басхары.</w:t>
      </w:r>
    </w:p>
    <w:p w:rsidR="00ED1E54" w:rsidRPr="004342C6" w:rsidRDefault="004342C6" w:rsidP="004342C6">
      <w:pPr>
        <w:rPr>
          <w:color w:val="000000"/>
          <w:sz w:val="28"/>
          <w:szCs w:val="28"/>
        </w:rPr>
      </w:pPr>
      <w:r>
        <w:rPr>
          <w:b/>
          <w:bCs/>
          <w:sz w:val="28"/>
          <w:szCs w:val="28"/>
        </w:rPr>
        <w:t xml:space="preserve">  </w:t>
      </w:r>
      <w:r>
        <w:rPr>
          <w:b/>
          <w:bCs/>
          <w:sz w:val="28"/>
          <w:szCs w:val="28"/>
        </w:rPr>
        <w:tab/>
      </w:r>
      <w:r w:rsidR="00ED1E54" w:rsidRPr="001F23D2">
        <w:rPr>
          <w:b/>
          <w:color w:val="000000"/>
          <w:sz w:val="28"/>
          <w:szCs w:val="28"/>
        </w:rPr>
        <w:t>Кантор</w:t>
      </w:r>
      <w:r w:rsidR="00ED1E54" w:rsidRPr="004342C6">
        <w:rPr>
          <w:color w:val="000000"/>
          <w:sz w:val="28"/>
          <w:szCs w:val="28"/>
        </w:rPr>
        <w:t xml:space="preserve"> (крупнейший немецкий историк математики) считает, что равенство</w:t>
      </w:r>
      <w:r w:rsidRPr="004342C6">
        <w:rPr>
          <w:color w:val="000000"/>
          <w:sz w:val="28"/>
          <w:szCs w:val="28"/>
        </w:rPr>
        <w:t xml:space="preserve">  </w:t>
      </w:r>
      <w:r w:rsidR="00ED1E54" w:rsidRPr="004342C6">
        <w:rPr>
          <w:color w:val="000000"/>
          <w:sz w:val="28"/>
          <w:szCs w:val="28"/>
        </w:rPr>
        <w:t>3 ² + 4 ² = 5²</w:t>
      </w:r>
      <w:r w:rsidRPr="004342C6">
        <w:rPr>
          <w:color w:val="000000"/>
          <w:sz w:val="28"/>
          <w:szCs w:val="28"/>
        </w:rPr>
        <w:t xml:space="preserve">  </w:t>
      </w:r>
      <w:r w:rsidR="00ED1E54" w:rsidRPr="004342C6">
        <w:rPr>
          <w:color w:val="000000"/>
          <w:sz w:val="28"/>
          <w:szCs w:val="28"/>
        </w:rPr>
        <w:t xml:space="preserve">было известно уже египтянам еще около </w:t>
      </w:r>
      <w:smartTag w:uri="urn:schemas-microsoft-com:office:smarttags" w:element="metricconverter">
        <w:smartTagPr>
          <w:attr w:name="ProductID" w:val="2300 г"/>
        </w:smartTagPr>
        <w:r w:rsidR="00ED1E54" w:rsidRPr="004342C6">
          <w:rPr>
            <w:color w:val="000000"/>
            <w:sz w:val="28"/>
            <w:szCs w:val="28"/>
          </w:rPr>
          <w:t>2300 г</w:t>
        </w:r>
      </w:smartTag>
      <w:r w:rsidRPr="004342C6">
        <w:rPr>
          <w:color w:val="000000"/>
          <w:sz w:val="28"/>
          <w:szCs w:val="28"/>
        </w:rPr>
        <w:t xml:space="preserve">. до н. э., во времена </w:t>
      </w:r>
      <w:r w:rsidR="00ED1E54" w:rsidRPr="004342C6">
        <w:rPr>
          <w:color w:val="000000"/>
          <w:sz w:val="28"/>
          <w:szCs w:val="28"/>
        </w:rPr>
        <w:t>царя Аменемхета I (согласно папирусу 6619 Берлинского музея).</w:t>
      </w:r>
    </w:p>
    <w:p w:rsidR="00ED1E54" w:rsidRPr="004342C6" w:rsidRDefault="00ED1E54" w:rsidP="004342C6">
      <w:pPr>
        <w:ind w:firstLine="708"/>
        <w:rPr>
          <w:color w:val="000000"/>
          <w:sz w:val="28"/>
          <w:szCs w:val="28"/>
        </w:rPr>
      </w:pPr>
      <w:r w:rsidRPr="004342C6">
        <w:rPr>
          <w:color w:val="000000"/>
          <w:sz w:val="28"/>
          <w:szCs w:val="28"/>
        </w:rPr>
        <w:t>По мнению Кантора</w:t>
      </w:r>
      <w:r w:rsidR="004342C6" w:rsidRPr="004342C6">
        <w:rPr>
          <w:color w:val="000000"/>
          <w:sz w:val="28"/>
          <w:szCs w:val="28"/>
        </w:rPr>
        <w:t>,</w:t>
      </w:r>
      <w:r w:rsidRPr="004342C6">
        <w:rPr>
          <w:color w:val="000000"/>
          <w:sz w:val="28"/>
          <w:szCs w:val="28"/>
        </w:rPr>
        <w:t xml:space="preserve"> гарпедонапты, или "натягиватели веревок", строили прямые углы при помощи прямоугольных треугольников со сторонами 3, 4 и 5.</w:t>
      </w:r>
    </w:p>
    <w:p w:rsidR="001F23D2" w:rsidRDefault="001F23D2" w:rsidP="004342C6">
      <w:pPr>
        <w:ind w:firstLine="567"/>
        <w:rPr>
          <w:color w:val="000000"/>
          <w:sz w:val="28"/>
          <w:szCs w:val="28"/>
        </w:rPr>
      </w:pPr>
    </w:p>
    <w:p w:rsidR="00ED1E54" w:rsidRPr="004342C6" w:rsidRDefault="00ED1E54" w:rsidP="004342C6">
      <w:pPr>
        <w:ind w:firstLine="567"/>
        <w:rPr>
          <w:color w:val="000000"/>
          <w:sz w:val="28"/>
          <w:szCs w:val="28"/>
        </w:rPr>
      </w:pPr>
      <w:r w:rsidRPr="004342C6">
        <w:rPr>
          <w:color w:val="000000"/>
          <w:sz w:val="28"/>
          <w:szCs w:val="28"/>
        </w:rPr>
        <w:t>Несколько больше было известно о теореме Пифагора вавилонянам. В одном тексте, относимом ко времени Хаммураби, т.е. к 2000 году до нашей эры, приводится приближенное вычисление гипотенузы прямоугольного треугольника; отсюда можно сделать вывод, что в Двуречье умели производить вычисления с прямоугольными треугольниками, по крайней мере, в некоторых случаях.</w:t>
      </w:r>
    </w:p>
    <w:p w:rsidR="001F23D2" w:rsidRDefault="001F23D2" w:rsidP="002E4A30">
      <w:pPr>
        <w:ind w:firstLine="567"/>
        <w:jc w:val="both"/>
        <w:rPr>
          <w:sz w:val="28"/>
          <w:szCs w:val="28"/>
        </w:rPr>
      </w:pPr>
    </w:p>
    <w:p w:rsidR="00ED1E54" w:rsidRPr="002E4A30" w:rsidRDefault="00ED1E54" w:rsidP="002E4A30">
      <w:pPr>
        <w:ind w:firstLine="567"/>
        <w:jc w:val="both"/>
        <w:rPr>
          <w:sz w:val="28"/>
          <w:szCs w:val="28"/>
        </w:rPr>
      </w:pPr>
      <w:r w:rsidRPr="001F23D2">
        <w:rPr>
          <w:b/>
          <w:sz w:val="28"/>
          <w:szCs w:val="28"/>
        </w:rPr>
        <w:t>Геометрия у и</w:t>
      </w:r>
      <w:r w:rsidR="004342C6" w:rsidRPr="001F23D2">
        <w:rPr>
          <w:b/>
          <w:sz w:val="28"/>
          <w:szCs w:val="28"/>
        </w:rPr>
        <w:t>н</w:t>
      </w:r>
      <w:r w:rsidRPr="001F23D2">
        <w:rPr>
          <w:b/>
          <w:sz w:val="28"/>
          <w:szCs w:val="28"/>
        </w:rPr>
        <w:t>дусов</w:t>
      </w:r>
      <w:r w:rsidRPr="002E4A30">
        <w:rPr>
          <w:sz w:val="28"/>
          <w:szCs w:val="28"/>
        </w:rPr>
        <w:t xml:space="preserve"> была тесно связана с культом. Весьма вероятно, что теорема о квадрате гипотенузы была известна в Индии уже около 8 века до нашей эры. Наряду с чисто ритуальными предписаниями, существуют и сочинения геометрически теологического характера, называемые Сульвасутры. В этих сочинениях, относящихся к 4 или 5 веку до нашей эры, мы встречаемся с построением прямого угла при помощи треугольника со сторонами 15, 36, 39.</w:t>
      </w:r>
    </w:p>
    <w:p w:rsidR="001F23D2" w:rsidRDefault="001F23D2" w:rsidP="002E4A30">
      <w:pPr>
        <w:ind w:firstLine="567"/>
        <w:jc w:val="both"/>
        <w:rPr>
          <w:sz w:val="28"/>
          <w:szCs w:val="28"/>
        </w:rPr>
      </w:pPr>
    </w:p>
    <w:p w:rsidR="00ED1E54" w:rsidRDefault="00ED1E54" w:rsidP="002E4A30">
      <w:pPr>
        <w:ind w:firstLine="567"/>
        <w:jc w:val="both"/>
        <w:rPr>
          <w:sz w:val="28"/>
          <w:szCs w:val="28"/>
        </w:rPr>
      </w:pPr>
      <w:r w:rsidRPr="001F23D2">
        <w:rPr>
          <w:b/>
          <w:sz w:val="28"/>
          <w:szCs w:val="28"/>
        </w:rPr>
        <w:t>В средние века</w:t>
      </w:r>
      <w:r w:rsidRPr="002E4A30">
        <w:rPr>
          <w:sz w:val="28"/>
          <w:szCs w:val="28"/>
        </w:rPr>
        <w:t xml:space="preserve"> теорема Пифагора определяла границу, если не наибольших возможных, то</w:t>
      </w:r>
      <w:r w:rsidR="00333319">
        <w:rPr>
          <w:sz w:val="28"/>
          <w:szCs w:val="28"/>
        </w:rPr>
        <w:t>,</w:t>
      </w:r>
      <w:r w:rsidRPr="002E4A30">
        <w:rPr>
          <w:sz w:val="28"/>
          <w:szCs w:val="28"/>
        </w:rPr>
        <w:t xml:space="preserve"> по крайней мере</w:t>
      </w:r>
      <w:r w:rsidR="00333319">
        <w:rPr>
          <w:sz w:val="28"/>
          <w:szCs w:val="28"/>
        </w:rPr>
        <w:t>,</w:t>
      </w:r>
      <w:r w:rsidRPr="002E4A30">
        <w:rPr>
          <w:sz w:val="28"/>
          <w:szCs w:val="28"/>
        </w:rPr>
        <w:t xml:space="preserve"> хороших математических знаний. Характерный чертеж теоремы Пифагора, который ныне иногда превращается школьниками, например, в обл</w:t>
      </w:r>
      <w:r w:rsidR="002E4A30">
        <w:rPr>
          <w:sz w:val="28"/>
          <w:szCs w:val="28"/>
        </w:rPr>
        <w:t>а</w:t>
      </w:r>
      <w:r w:rsidRPr="002E4A30">
        <w:rPr>
          <w:sz w:val="28"/>
          <w:szCs w:val="28"/>
        </w:rPr>
        <w:t>ченного в мантию профессора или человека в цилиндре, в те времена нередко употреблялся как символ математики.[</w:t>
      </w:r>
      <w:r w:rsidR="000015C9" w:rsidRPr="002E4A30">
        <w:rPr>
          <w:sz w:val="28"/>
          <w:szCs w:val="28"/>
        </w:rPr>
        <w:t>21</w:t>
      </w:r>
      <w:r w:rsidRPr="002E4A30">
        <w:rPr>
          <w:sz w:val="28"/>
          <w:szCs w:val="28"/>
        </w:rPr>
        <w:t>]</w:t>
      </w:r>
    </w:p>
    <w:tbl>
      <w:tblPr>
        <w:tblW w:w="10160" w:type="dxa"/>
        <w:jc w:val="center"/>
        <w:tblCellMar>
          <w:left w:w="0" w:type="dxa"/>
          <w:right w:w="0" w:type="dxa"/>
        </w:tblCellMar>
        <w:tblLook w:val="0000" w:firstRow="0" w:lastRow="0" w:firstColumn="0" w:lastColumn="0" w:noHBand="0" w:noVBand="0"/>
      </w:tblPr>
      <w:tblGrid>
        <w:gridCol w:w="3406"/>
        <w:gridCol w:w="3347"/>
        <w:gridCol w:w="3407"/>
      </w:tblGrid>
      <w:tr w:rsidR="00ED1E54" w:rsidRPr="008D1E1C">
        <w:trPr>
          <w:jc w:val="center"/>
        </w:trPr>
        <w:tc>
          <w:tcPr>
            <w:tcW w:w="3406" w:type="dxa"/>
            <w:vAlign w:val="center"/>
          </w:tcPr>
          <w:p w:rsidR="00ED1E54" w:rsidRPr="008D1E1C" w:rsidRDefault="006F2542">
            <w:pPr>
              <w:snapToGrid w:val="0"/>
              <w:rPr>
                <w:sz w:val="28"/>
                <w:szCs w:val="28"/>
              </w:rPr>
            </w:pPr>
            <w:r w:rsidRPr="008D1E1C">
              <w:rPr>
                <w:sz w:val="28"/>
                <w:szCs w:val="28"/>
              </w:rPr>
              <w:t xml:space="preserve">          </w:t>
            </w:r>
            <w:r w:rsidR="00BE1858">
              <w:rPr>
                <w:sz w:val="28"/>
                <w:szCs w:val="28"/>
              </w:rPr>
              <w:pict>
                <v:shape id="_x0000_i1025" type="#_x0000_t75" style="width:75pt;height:109.5pt" filled="t">
                  <v:fill color2="black"/>
                  <v:imagedata r:id="rId13" o:title=""/>
                </v:shape>
              </w:pict>
            </w:r>
            <w:r w:rsidRPr="008D1E1C">
              <w:rPr>
                <w:sz w:val="28"/>
                <w:szCs w:val="28"/>
              </w:rPr>
              <w:t xml:space="preserve"> </w:t>
            </w:r>
          </w:p>
        </w:tc>
        <w:tc>
          <w:tcPr>
            <w:tcW w:w="3347" w:type="dxa"/>
            <w:vAlign w:val="center"/>
          </w:tcPr>
          <w:p w:rsidR="00ED1E54" w:rsidRPr="008D1E1C" w:rsidRDefault="00BE1858" w:rsidP="006F2542">
            <w:pPr>
              <w:snapToGrid w:val="0"/>
              <w:jc w:val="center"/>
              <w:rPr>
                <w:sz w:val="28"/>
                <w:szCs w:val="28"/>
              </w:rPr>
            </w:pPr>
            <w:r>
              <w:rPr>
                <w:sz w:val="28"/>
                <w:szCs w:val="28"/>
              </w:rPr>
              <w:pict>
                <v:shape id="_x0000_i1026" type="#_x0000_t75" style="width:75pt;height:119.25pt" filled="t">
                  <v:fill color2="black"/>
                  <v:imagedata r:id="rId14" o:title=""/>
                </v:shape>
              </w:pict>
            </w:r>
            <w:r w:rsidR="00ED1E54" w:rsidRPr="008D1E1C">
              <w:rPr>
                <w:sz w:val="28"/>
                <w:szCs w:val="28"/>
              </w:rPr>
              <w:br/>
            </w:r>
          </w:p>
        </w:tc>
        <w:tc>
          <w:tcPr>
            <w:tcW w:w="3407" w:type="dxa"/>
            <w:vAlign w:val="center"/>
          </w:tcPr>
          <w:p w:rsidR="00ED1E54" w:rsidRPr="008D1E1C" w:rsidRDefault="00BE1858" w:rsidP="006F2542">
            <w:pPr>
              <w:snapToGrid w:val="0"/>
              <w:jc w:val="center"/>
              <w:rPr>
                <w:sz w:val="28"/>
                <w:szCs w:val="28"/>
              </w:rPr>
            </w:pPr>
            <w:r>
              <w:rPr>
                <w:sz w:val="28"/>
                <w:szCs w:val="28"/>
              </w:rPr>
              <w:pict>
                <v:shape id="_x0000_i1027" type="#_x0000_t75" style="width:75pt;height:100.5pt" filled="t">
                  <v:fill color2="black"/>
                  <v:imagedata r:id="rId15" o:title=""/>
                </v:shape>
              </w:pict>
            </w:r>
          </w:p>
        </w:tc>
      </w:tr>
    </w:tbl>
    <w:p w:rsidR="00ED1E54" w:rsidRDefault="00ED1E54" w:rsidP="002E4A30">
      <w:pPr>
        <w:pStyle w:val="a9"/>
        <w:spacing w:after="0"/>
        <w:ind w:firstLine="708"/>
        <w:rPr>
          <w:sz w:val="28"/>
          <w:szCs w:val="28"/>
        </w:rPr>
      </w:pPr>
      <w:r w:rsidRPr="008D1E1C">
        <w:rPr>
          <w:sz w:val="28"/>
          <w:szCs w:val="28"/>
        </w:rPr>
        <w:t>В заключени</w:t>
      </w:r>
      <w:r w:rsidR="00C72478" w:rsidRPr="008D1E1C">
        <w:rPr>
          <w:sz w:val="28"/>
          <w:szCs w:val="28"/>
        </w:rPr>
        <w:t>е</w:t>
      </w:r>
      <w:r w:rsidRPr="008D1E1C">
        <w:rPr>
          <w:sz w:val="28"/>
          <w:szCs w:val="28"/>
        </w:rPr>
        <w:t xml:space="preserve"> </w:t>
      </w:r>
      <w:r w:rsidR="00333319">
        <w:rPr>
          <w:sz w:val="28"/>
          <w:szCs w:val="28"/>
        </w:rPr>
        <w:t xml:space="preserve"> </w:t>
      </w:r>
      <w:r w:rsidRPr="008D1E1C">
        <w:rPr>
          <w:sz w:val="28"/>
          <w:szCs w:val="28"/>
        </w:rPr>
        <w:t xml:space="preserve">приведем различные </w:t>
      </w:r>
      <w:r w:rsidR="001F23D2">
        <w:rPr>
          <w:sz w:val="28"/>
          <w:szCs w:val="28"/>
        </w:rPr>
        <w:t xml:space="preserve"> </w:t>
      </w:r>
      <w:r w:rsidRPr="008D1E1C">
        <w:rPr>
          <w:sz w:val="28"/>
          <w:szCs w:val="28"/>
        </w:rPr>
        <w:t>формулировки теоремы Пифагора в переводе с греческого,</w:t>
      </w:r>
      <w:r w:rsidR="001F23D2">
        <w:rPr>
          <w:sz w:val="28"/>
          <w:szCs w:val="28"/>
        </w:rPr>
        <w:t xml:space="preserve"> </w:t>
      </w:r>
      <w:r w:rsidRPr="008D1E1C">
        <w:rPr>
          <w:sz w:val="28"/>
          <w:szCs w:val="28"/>
        </w:rPr>
        <w:t xml:space="preserve"> латинского и немецкого языков. </w:t>
      </w:r>
    </w:p>
    <w:p w:rsidR="00ED1E54" w:rsidRPr="008D1E1C" w:rsidRDefault="00BE1858">
      <w:pPr>
        <w:pStyle w:val="a9"/>
        <w:spacing w:before="278" w:after="278"/>
        <w:rPr>
          <w:sz w:val="28"/>
          <w:szCs w:val="28"/>
        </w:rPr>
      </w:pPr>
      <w:r>
        <w:rPr>
          <w:sz w:val="28"/>
          <w:szCs w:val="28"/>
        </w:rPr>
        <w:pict>
          <v:shape id="_x0000_s2072" type="#_x0000_t75" style="position:absolute;margin-left:0;margin-top:2.9pt;width:174.25pt;height:189.6pt;z-index:-251662848;mso-wrap-distance-left:9.05pt;mso-wrap-distance-right:9.05pt;mso-position-horizontal:left" wrapcoords="-93 0 -93 21515 21600 21515 21600 0 -93 0" filled="t">
            <v:fill color2="black"/>
            <v:imagedata r:id="rId16" o:title=""/>
            <w10:wrap type="square"/>
          </v:shape>
        </w:pict>
      </w:r>
      <w:r w:rsidR="00ED1E54" w:rsidRPr="008D1E1C">
        <w:rPr>
          <w:b/>
          <w:bCs/>
          <w:sz w:val="28"/>
          <w:szCs w:val="28"/>
        </w:rPr>
        <w:t>Евклида</w:t>
      </w:r>
      <w:r w:rsidR="00ED1E54" w:rsidRPr="008D1E1C">
        <w:rPr>
          <w:sz w:val="28"/>
          <w:szCs w:val="28"/>
        </w:rPr>
        <w:t xml:space="preserve"> эта теорема гласит (дословный перевод): </w:t>
      </w:r>
    </w:p>
    <w:p w:rsidR="006F2542" w:rsidRPr="008D1E1C" w:rsidRDefault="00ED1E54">
      <w:pPr>
        <w:pStyle w:val="a9"/>
        <w:spacing w:before="278" w:after="278"/>
        <w:rPr>
          <w:b/>
          <w:i/>
          <w:iCs/>
          <w:sz w:val="28"/>
          <w:szCs w:val="28"/>
        </w:rPr>
      </w:pPr>
      <w:r w:rsidRPr="008D1E1C">
        <w:rPr>
          <w:b/>
          <w:i/>
          <w:iCs/>
          <w:sz w:val="28"/>
          <w:szCs w:val="28"/>
        </w:rPr>
        <w:t>"В прямоугольном треугольнике квадрат стороны, натянутой над прямым углом, равен квадратам на сторонах, заключающих прямой угол".</w:t>
      </w:r>
    </w:p>
    <w:p w:rsidR="00ED1E54" w:rsidRPr="002E4A30" w:rsidRDefault="00ED1E54" w:rsidP="002E4A30">
      <w:pPr>
        <w:tabs>
          <w:tab w:val="left" w:pos="5355"/>
        </w:tabs>
        <w:rPr>
          <w:sz w:val="28"/>
          <w:szCs w:val="28"/>
        </w:rPr>
      </w:pPr>
      <w:r w:rsidRPr="002E4A30">
        <w:rPr>
          <w:sz w:val="28"/>
          <w:szCs w:val="28"/>
        </w:rPr>
        <w:t xml:space="preserve">Латинский перевод арабского текста </w:t>
      </w:r>
      <w:r w:rsidRPr="001F23D2">
        <w:rPr>
          <w:b/>
          <w:sz w:val="28"/>
          <w:szCs w:val="28"/>
        </w:rPr>
        <w:t xml:space="preserve">Аннариции </w:t>
      </w:r>
      <w:r w:rsidRPr="002E4A30">
        <w:rPr>
          <w:sz w:val="28"/>
          <w:szCs w:val="28"/>
        </w:rPr>
        <w:t xml:space="preserve">(около 900 года до нашей эры), сделанный Герхардом </w:t>
      </w:r>
      <w:r w:rsidRPr="001F23D2">
        <w:rPr>
          <w:b/>
          <w:sz w:val="28"/>
          <w:szCs w:val="28"/>
        </w:rPr>
        <w:t>Кремонским</w:t>
      </w:r>
      <w:r w:rsidRPr="002E4A30">
        <w:rPr>
          <w:sz w:val="28"/>
          <w:szCs w:val="28"/>
        </w:rPr>
        <w:t xml:space="preserve"> (12 век) гласит (в переводе):</w:t>
      </w:r>
    </w:p>
    <w:p w:rsidR="00ED1E54" w:rsidRPr="008D1E1C" w:rsidRDefault="00ED1E54" w:rsidP="00A1533D">
      <w:pPr>
        <w:pStyle w:val="a9"/>
        <w:spacing w:after="0"/>
        <w:ind w:right="-57" w:firstLine="567"/>
        <w:jc w:val="both"/>
        <w:rPr>
          <w:b/>
          <w:i/>
          <w:iCs/>
          <w:sz w:val="28"/>
          <w:szCs w:val="28"/>
        </w:rPr>
      </w:pPr>
      <w:r w:rsidRPr="002E4A30">
        <w:rPr>
          <w:b/>
          <w:i/>
          <w:iCs/>
          <w:sz w:val="28"/>
          <w:szCs w:val="28"/>
        </w:rPr>
        <w:t>«Во всяком прямоугольном треугольнике</w:t>
      </w:r>
      <w:r w:rsidRPr="008D1E1C">
        <w:rPr>
          <w:b/>
          <w:i/>
          <w:iCs/>
          <w:sz w:val="28"/>
          <w:szCs w:val="28"/>
        </w:rPr>
        <w:t xml:space="preserve"> квадрат, образованный на стороне, натянутой над прямым углом, равен сумме двух квадратов, образованных на двух сторонах, заключающих прямой угол»</w:t>
      </w:r>
    </w:p>
    <w:p w:rsidR="00ED1E54" w:rsidRPr="008D1E1C" w:rsidRDefault="00ED1E54" w:rsidP="00A1533D">
      <w:pPr>
        <w:pStyle w:val="a9"/>
        <w:spacing w:after="0"/>
        <w:ind w:right="-57" w:firstLine="567"/>
        <w:jc w:val="both"/>
        <w:rPr>
          <w:sz w:val="28"/>
          <w:szCs w:val="28"/>
        </w:rPr>
      </w:pPr>
      <w:r w:rsidRPr="008D1E1C">
        <w:rPr>
          <w:sz w:val="28"/>
          <w:szCs w:val="28"/>
        </w:rPr>
        <w:t xml:space="preserve">В </w:t>
      </w:r>
      <w:r w:rsidRPr="008D1E1C">
        <w:rPr>
          <w:sz w:val="28"/>
          <w:szCs w:val="28"/>
          <w:lang w:val="en-US"/>
        </w:rPr>
        <w:t>Geometry</w:t>
      </w:r>
      <w:r w:rsidRPr="008D1E1C">
        <w:rPr>
          <w:sz w:val="28"/>
          <w:szCs w:val="28"/>
        </w:rPr>
        <w:t xml:space="preserve"> </w:t>
      </w:r>
      <w:r w:rsidRPr="008D1E1C">
        <w:rPr>
          <w:sz w:val="28"/>
          <w:szCs w:val="28"/>
          <w:lang w:val="en-US"/>
        </w:rPr>
        <w:t>Culmonensis</w:t>
      </w:r>
      <w:r w:rsidRPr="008D1E1C">
        <w:rPr>
          <w:sz w:val="28"/>
          <w:szCs w:val="28"/>
        </w:rPr>
        <w:t xml:space="preserve"> (около 1400года) теорема читается так (в переводе):</w:t>
      </w:r>
    </w:p>
    <w:p w:rsidR="00ED1E54" w:rsidRPr="008D1E1C" w:rsidRDefault="00ED1E54" w:rsidP="00A1533D">
      <w:pPr>
        <w:pStyle w:val="a9"/>
        <w:spacing w:after="0"/>
        <w:ind w:right="-57" w:firstLine="567"/>
        <w:jc w:val="both"/>
        <w:rPr>
          <w:b/>
          <w:i/>
          <w:iCs/>
          <w:sz w:val="28"/>
          <w:szCs w:val="28"/>
        </w:rPr>
      </w:pPr>
      <w:r w:rsidRPr="008D1E1C">
        <w:rPr>
          <w:b/>
          <w:sz w:val="28"/>
          <w:szCs w:val="28"/>
        </w:rPr>
        <w:t>“</w:t>
      </w:r>
      <w:r w:rsidRPr="008D1E1C">
        <w:rPr>
          <w:b/>
          <w:i/>
          <w:iCs/>
          <w:sz w:val="28"/>
          <w:szCs w:val="28"/>
        </w:rPr>
        <w:t>Итак, площадь квадрата, измеренного по длиной стороне, столь же велика, как у двух квадратов, которые измерены по двум сторонам его, примыкающим к прямому углу”</w:t>
      </w:r>
    </w:p>
    <w:p w:rsidR="00ED1E54" w:rsidRPr="008D1E1C" w:rsidRDefault="00ED1E54" w:rsidP="00A1533D">
      <w:pPr>
        <w:pStyle w:val="a9"/>
        <w:spacing w:after="0"/>
        <w:ind w:right="-57" w:firstLine="567"/>
        <w:jc w:val="both"/>
        <w:rPr>
          <w:sz w:val="28"/>
          <w:szCs w:val="28"/>
        </w:rPr>
      </w:pPr>
      <w:r w:rsidRPr="008D1E1C">
        <w:rPr>
          <w:sz w:val="28"/>
          <w:szCs w:val="28"/>
        </w:rPr>
        <w:t>В русском переводе евклидовых «Начал», теорема Пифагора изложена так:</w:t>
      </w:r>
    </w:p>
    <w:p w:rsidR="00ED1E54" w:rsidRDefault="00ED1E54" w:rsidP="00A1533D">
      <w:pPr>
        <w:pStyle w:val="a9"/>
        <w:spacing w:after="0"/>
        <w:ind w:right="-57" w:firstLine="567"/>
        <w:jc w:val="both"/>
        <w:rPr>
          <w:sz w:val="28"/>
          <w:szCs w:val="28"/>
        </w:rPr>
      </w:pPr>
      <w:r w:rsidRPr="008D1E1C">
        <w:rPr>
          <w:b/>
          <w:i/>
          <w:iCs/>
          <w:sz w:val="28"/>
          <w:szCs w:val="28"/>
        </w:rPr>
        <w:t>«В прямоугольном треугольнике квадрат из стороны, противолежащей прямому углу, равен сумме квадратов из сторон, содержащих прямой угол».</w:t>
      </w:r>
      <w:r w:rsidRPr="008D1E1C">
        <w:rPr>
          <w:sz w:val="28"/>
          <w:szCs w:val="28"/>
        </w:rPr>
        <w:t>[4]</w:t>
      </w:r>
    </w:p>
    <w:p w:rsidR="00A1533D" w:rsidRDefault="00A1533D" w:rsidP="00A1533D">
      <w:pPr>
        <w:pStyle w:val="a9"/>
        <w:spacing w:after="0"/>
        <w:ind w:right="-57" w:firstLine="567"/>
        <w:jc w:val="both"/>
        <w:rPr>
          <w:sz w:val="28"/>
          <w:szCs w:val="28"/>
        </w:rPr>
      </w:pPr>
    </w:p>
    <w:p w:rsidR="00302C0E" w:rsidRDefault="00333319" w:rsidP="00A1533D">
      <w:pPr>
        <w:pStyle w:val="a9"/>
        <w:spacing w:after="0"/>
        <w:ind w:right="-57" w:firstLine="567"/>
        <w:jc w:val="both"/>
        <w:rPr>
          <w:sz w:val="28"/>
          <w:szCs w:val="28"/>
        </w:rPr>
      </w:pPr>
      <w:r>
        <w:rPr>
          <w:sz w:val="28"/>
          <w:szCs w:val="28"/>
        </w:rPr>
        <w:t xml:space="preserve">Как видим, в разных странах и разных языках существуют различные варианты формулировки знакомой нам теоремы. </w:t>
      </w:r>
      <w:r w:rsidR="008A1034">
        <w:rPr>
          <w:sz w:val="28"/>
          <w:szCs w:val="28"/>
        </w:rPr>
        <w:t>Созданные в разное время и в разных языках, о</w:t>
      </w:r>
      <w:r>
        <w:rPr>
          <w:sz w:val="28"/>
          <w:szCs w:val="28"/>
        </w:rPr>
        <w:t xml:space="preserve">ни </w:t>
      </w:r>
      <w:r w:rsidR="008A1034">
        <w:rPr>
          <w:sz w:val="28"/>
          <w:szCs w:val="28"/>
        </w:rPr>
        <w:t xml:space="preserve">отражают суть одной математической закономерности, доказательство  которой </w:t>
      </w:r>
      <w:r>
        <w:rPr>
          <w:sz w:val="28"/>
          <w:szCs w:val="28"/>
        </w:rPr>
        <w:t xml:space="preserve"> </w:t>
      </w:r>
      <w:r w:rsidR="008A1034">
        <w:rPr>
          <w:sz w:val="28"/>
          <w:szCs w:val="28"/>
        </w:rPr>
        <w:t>также имеет несколько вариантов.</w:t>
      </w:r>
    </w:p>
    <w:p w:rsidR="00302C0E" w:rsidRDefault="00302C0E" w:rsidP="00A1533D">
      <w:pPr>
        <w:pStyle w:val="a9"/>
        <w:spacing w:after="0"/>
        <w:ind w:right="-57" w:firstLine="567"/>
        <w:jc w:val="both"/>
        <w:rPr>
          <w:sz w:val="28"/>
          <w:szCs w:val="28"/>
        </w:rPr>
      </w:pPr>
    </w:p>
    <w:p w:rsidR="00302C0E" w:rsidRPr="00302C0E" w:rsidRDefault="00302C0E" w:rsidP="00276241">
      <w:pPr>
        <w:pStyle w:val="a9"/>
        <w:spacing w:after="0"/>
        <w:ind w:right="-57" w:firstLine="567"/>
        <w:jc w:val="center"/>
        <w:rPr>
          <w:b/>
          <w:sz w:val="28"/>
          <w:szCs w:val="28"/>
        </w:rPr>
      </w:pPr>
      <w:r w:rsidRPr="00302C0E">
        <w:rPr>
          <w:b/>
          <w:sz w:val="28"/>
          <w:szCs w:val="28"/>
        </w:rPr>
        <w:t>4. Шесть  способов доказательства теоремы Пифагора</w:t>
      </w:r>
    </w:p>
    <w:p w:rsidR="00D06BAC" w:rsidRDefault="00302C0E" w:rsidP="0038096D">
      <w:pPr>
        <w:pStyle w:val="a9"/>
        <w:spacing w:after="0"/>
        <w:jc w:val="center"/>
        <w:rPr>
          <w:b/>
          <w:bCs/>
          <w:sz w:val="28"/>
          <w:szCs w:val="28"/>
        </w:rPr>
      </w:pPr>
      <w:r>
        <w:rPr>
          <w:b/>
          <w:bCs/>
          <w:iCs/>
          <w:sz w:val="28"/>
          <w:szCs w:val="28"/>
        </w:rPr>
        <w:t xml:space="preserve">4.1.  </w:t>
      </w:r>
      <w:r w:rsidR="00ED1E54" w:rsidRPr="00D06BAC">
        <w:rPr>
          <w:b/>
          <w:bCs/>
          <w:iCs/>
          <w:sz w:val="28"/>
          <w:szCs w:val="28"/>
        </w:rPr>
        <w:t xml:space="preserve">Древнекитайское доказательство </w:t>
      </w:r>
      <w:r w:rsidR="00ED1E54" w:rsidRPr="008D1E1C">
        <w:rPr>
          <w:b/>
          <w:bCs/>
          <w:sz w:val="28"/>
          <w:szCs w:val="28"/>
        </w:rPr>
        <w:t xml:space="preserve"> </w:t>
      </w:r>
      <w:r w:rsidR="00ED1E54" w:rsidRPr="008D1E1C">
        <w:rPr>
          <w:sz w:val="28"/>
          <w:szCs w:val="28"/>
        </w:rPr>
        <w:t>[4]</w:t>
      </w:r>
    </w:p>
    <w:p w:rsidR="00ED1E54" w:rsidRPr="008D1E1C" w:rsidRDefault="00ED1E54" w:rsidP="00A1533D">
      <w:pPr>
        <w:pStyle w:val="a9"/>
        <w:spacing w:after="0"/>
        <w:jc w:val="both"/>
        <w:rPr>
          <w:sz w:val="28"/>
          <w:szCs w:val="28"/>
        </w:rPr>
      </w:pPr>
      <w:r w:rsidRPr="008D1E1C">
        <w:rPr>
          <w:sz w:val="28"/>
          <w:szCs w:val="28"/>
        </w:rPr>
        <w:t xml:space="preserve">На древнекитайском чертеже четыре равных прямоугольных треугольника с катетами </w:t>
      </w:r>
      <w:r w:rsidRPr="008D1E1C">
        <w:rPr>
          <w:b/>
          <w:bCs/>
          <w:sz w:val="28"/>
          <w:szCs w:val="28"/>
          <w:lang w:val="en-US"/>
        </w:rPr>
        <w:t>a</w:t>
      </w:r>
      <w:r w:rsidRPr="008D1E1C">
        <w:rPr>
          <w:b/>
          <w:bCs/>
          <w:sz w:val="28"/>
          <w:szCs w:val="28"/>
        </w:rPr>
        <w:t xml:space="preserve">, </w:t>
      </w:r>
      <w:r w:rsidRPr="008D1E1C">
        <w:rPr>
          <w:b/>
          <w:bCs/>
          <w:sz w:val="28"/>
          <w:szCs w:val="28"/>
          <w:lang w:val="en-US"/>
        </w:rPr>
        <w:t>b</w:t>
      </w:r>
      <w:r w:rsidRPr="008D1E1C">
        <w:rPr>
          <w:sz w:val="28"/>
          <w:szCs w:val="28"/>
        </w:rPr>
        <w:t xml:space="preserve"> и гипотенузой </w:t>
      </w:r>
      <w:r w:rsidRPr="008D1E1C">
        <w:rPr>
          <w:b/>
          <w:bCs/>
          <w:sz w:val="28"/>
          <w:szCs w:val="28"/>
        </w:rPr>
        <w:t>с</w:t>
      </w:r>
      <w:r w:rsidRPr="008D1E1C">
        <w:rPr>
          <w:sz w:val="28"/>
          <w:szCs w:val="28"/>
        </w:rPr>
        <w:t xml:space="preserve"> уложены так, что их внешний контур образует квадрат со стороной </w:t>
      </w:r>
      <w:r w:rsidRPr="008D1E1C">
        <w:rPr>
          <w:b/>
          <w:bCs/>
          <w:sz w:val="28"/>
          <w:szCs w:val="28"/>
          <w:lang w:val="en-US"/>
        </w:rPr>
        <w:t>a</w:t>
      </w:r>
      <w:r w:rsidRPr="008D1E1C">
        <w:rPr>
          <w:b/>
          <w:bCs/>
          <w:sz w:val="28"/>
          <w:szCs w:val="28"/>
        </w:rPr>
        <w:t>+</w:t>
      </w:r>
      <w:r w:rsidRPr="008D1E1C">
        <w:rPr>
          <w:b/>
          <w:bCs/>
          <w:sz w:val="28"/>
          <w:szCs w:val="28"/>
          <w:lang w:val="en-US"/>
        </w:rPr>
        <w:t>b</w:t>
      </w:r>
      <w:r w:rsidRPr="008D1E1C">
        <w:rPr>
          <w:sz w:val="28"/>
          <w:szCs w:val="28"/>
        </w:rPr>
        <w:t xml:space="preserve">, а внутренний – квадрат со стороной </w:t>
      </w:r>
      <w:r w:rsidRPr="008D1E1C">
        <w:rPr>
          <w:b/>
          <w:bCs/>
          <w:sz w:val="28"/>
          <w:szCs w:val="28"/>
        </w:rPr>
        <w:t>с</w:t>
      </w:r>
      <w:r w:rsidRPr="008D1E1C">
        <w:rPr>
          <w:sz w:val="28"/>
          <w:szCs w:val="28"/>
        </w:rPr>
        <w:t xml:space="preserve">, построенный на гипотенузе </w:t>
      </w:r>
    </w:p>
    <w:p w:rsidR="00ED1E54" w:rsidRPr="008D1E1C" w:rsidRDefault="00BE1858">
      <w:pPr>
        <w:tabs>
          <w:tab w:val="left" w:pos="1800"/>
        </w:tabs>
        <w:rPr>
          <w:b/>
          <w:i/>
          <w:sz w:val="28"/>
          <w:szCs w:val="28"/>
        </w:rPr>
      </w:pPr>
      <w:r>
        <w:rPr>
          <w:sz w:val="28"/>
          <w:szCs w:val="28"/>
        </w:rPr>
        <w:pict>
          <v:shape id="_x0000_s2074" type="#_x0000_t75" style="position:absolute;margin-left:0;margin-top:6.4pt;width:223.85pt;height:228.35pt;z-index:251655680;mso-wrap-distance-left:0;mso-wrap-distance-right:0;mso-position-horizontal:left" filled="t">
            <v:fill color2="black"/>
            <v:imagedata r:id="rId17" o:title=""/>
            <w10:wrap type="square" side="largest"/>
          </v:shape>
        </w:pict>
      </w:r>
      <w:r w:rsidR="00ED1E54" w:rsidRPr="008D1E1C">
        <w:rPr>
          <w:sz w:val="28"/>
          <w:szCs w:val="28"/>
        </w:rPr>
        <w:t xml:space="preserve">             </w:t>
      </w:r>
      <w:r w:rsidR="00ED1E54" w:rsidRPr="008D1E1C">
        <w:rPr>
          <w:b/>
          <w:i/>
          <w:sz w:val="28"/>
          <w:szCs w:val="28"/>
        </w:rPr>
        <w:t xml:space="preserve">    </w:t>
      </w:r>
      <w:r w:rsidR="00ED1E54" w:rsidRPr="008D1E1C">
        <w:rPr>
          <w:b/>
          <w:i/>
          <w:sz w:val="28"/>
          <w:szCs w:val="28"/>
        </w:rPr>
        <w:tab/>
      </w:r>
    </w:p>
    <w:p w:rsidR="00ED1E54" w:rsidRPr="008D1E1C" w:rsidRDefault="00ED1E54">
      <w:pPr>
        <w:tabs>
          <w:tab w:val="left" w:pos="2760"/>
          <w:tab w:val="left" w:pos="6540"/>
        </w:tabs>
        <w:jc w:val="center"/>
        <w:rPr>
          <w:sz w:val="28"/>
          <w:szCs w:val="28"/>
          <w:lang w:val="en-US"/>
        </w:rPr>
      </w:pPr>
      <w:r w:rsidRPr="000F4D47">
        <w:rPr>
          <w:sz w:val="28"/>
          <w:szCs w:val="28"/>
          <w:vertAlign w:val="subscript"/>
        </w:rPr>
        <w:object w:dxaOrig="1870" w:dyaOrig="565">
          <v:shape id="_x0000_i1028" type="#_x0000_t75" style="width:93.75pt;height:28.5pt" o:ole="" filled="t">
            <v:fill color2="black"/>
            <v:imagedata r:id="rId18" o:title=""/>
          </v:shape>
          <o:OLEObject Type="Embed" ProgID="Equation.3" ShapeID="_x0000_i1028" DrawAspect="Content" ObjectID="_1471061446" r:id="rId19"/>
        </w:object>
      </w:r>
    </w:p>
    <w:p w:rsidR="00ED1E54" w:rsidRPr="008D1E1C" w:rsidRDefault="00ED1E54">
      <w:pPr>
        <w:tabs>
          <w:tab w:val="left" w:pos="2760"/>
          <w:tab w:val="left" w:pos="6540"/>
        </w:tabs>
        <w:rPr>
          <w:sz w:val="28"/>
          <w:szCs w:val="28"/>
          <w:lang w:val="en-US"/>
        </w:rPr>
      </w:pPr>
    </w:p>
    <w:p w:rsidR="00ED1E54" w:rsidRPr="008D1E1C" w:rsidRDefault="00ED1E54">
      <w:pPr>
        <w:tabs>
          <w:tab w:val="left" w:pos="2360"/>
          <w:tab w:val="left" w:pos="2760"/>
        </w:tabs>
        <w:rPr>
          <w:sz w:val="28"/>
          <w:szCs w:val="28"/>
          <w:lang w:val="en-US"/>
        </w:rPr>
      </w:pPr>
      <w:r w:rsidRPr="008D1E1C">
        <w:rPr>
          <w:sz w:val="28"/>
          <w:szCs w:val="28"/>
          <w:lang w:val="en-US"/>
        </w:rPr>
        <w:tab/>
      </w:r>
      <w:r w:rsidRPr="008D1E1C">
        <w:rPr>
          <w:sz w:val="28"/>
          <w:szCs w:val="28"/>
          <w:lang w:val="en-US"/>
        </w:rPr>
        <w:tab/>
      </w:r>
    </w:p>
    <w:p w:rsidR="00ED1E54" w:rsidRPr="008D1E1C" w:rsidRDefault="00ED1E54">
      <w:pPr>
        <w:jc w:val="center"/>
        <w:rPr>
          <w:b/>
          <w:i/>
          <w:sz w:val="28"/>
          <w:szCs w:val="28"/>
          <w:lang w:val="en-US"/>
        </w:rPr>
      </w:pPr>
      <w:r w:rsidRPr="008D1E1C">
        <w:rPr>
          <w:b/>
          <w:i/>
          <w:sz w:val="28"/>
          <w:szCs w:val="28"/>
          <w:lang w:val="en-US"/>
        </w:rPr>
        <w:t xml:space="preserve">      a</w:t>
      </w:r>
      <w:r w:rsidRPr="008D1E1C">
        <w:rPr>
          <w:b/>
          <w:i/>
          <w:sz w:val="28"/>
          <w:szCs w:val="28"/>
          <w:vertAlign w:val="superscript"/>
          <w:lang w:val="en-US"/>
        </w:rPr>
        <w:t>2</w:t>
      </w:r>
      <w:r w:rsidRPr="008D1E1C">
        <w:rPr>
          <w:b/>
          <w:i/>
          <w:sz w:val="28"/>
          <w:szCs w:val="28"/>
          <w:lang w:val="en-US"/>
        </w:rPr>
        <w:t xml:space="preserve"> + 2ab +b</w:t>
      </w:r>
      <w:r w:rsidRPr="008D1E1C">
        <w:rPr>
          <w:b/>
          <w:i/>
          <w:sz w:val="28"/>
          <w:szCs w:val="28"/>
          <w:vertAlign w:val="superscript"/>
          <w:lang w:val="en-US"/>
        </w:rPr>
        <w:t>2</w:t>
      </w:r>
      <w:r w:rsidRPr="008D1E1C">
        <w:rPr>
          <w:b/>
          <w:i/>
          <w:sz w:val="28"/>
          <w:szCs w:val="28"/>
          <w:lang w:val="en-US"/>
        </w:rPr>
        <w:t xml:space="preserve"> = c</w:t>
      </w:r>
      <w:r w:rsidRPr="008D1E1C">
        <w:rPr>
          <w:b/>
          <w:i/>
          <w:sz w:val="28"/>
          <w:szCs w:val="28"/>
          <w:vertAlign w:val="superscript"/>
          <w:lang w:val="en-US"/>
        </w:rPr>
        <w:t>2</w:t>
      </w:r>
      <w:r w:rsidRPr="008D1E1C">
        <w:rPr>
          <w:b/>
          <w:i/>
          <w:sz w:val="28"/>
          <w:szCs w:val="28"/>
          <w:lang w:val="en-US"/>
        </w:rPr>
        <w:t xml:space="preserve"> + 2ab</w:t>
      </w:r>
    </w:p>
    <w:p w:rsidR="00ED1E54" w:rsidRPr="008D1E1C" w:rsidRDefault="00ED1E54">
      <w:pPr>
        <w:jc w:val="center"/>
        <w:rPr>
          <w:sz w:val="28"/>
          <w:szCs w:val="28"/>
          <w:lang w:val="en-US"/>
        </w:rPr>
      </w:pPr>
    </w:p>
    <w:p w:rsidR="00ED1E54" w:rsidRPr="008D1E1C" w:rsidRDefault="00ED1E54">
      <w:pPr>
        <w:rPr>
          <w:sz w:val="28"/>
          <w:szCs w:val="28"/>
          <w:lang w:val="en-US"/>
        </w:rPr>
      </w:pPr>
    </w:p>
    <w:p w:rsidR="00ED1E54" w:rsidRPr="008D1E1C" w:rsidRDefault="00ED1E54">
      <w:pPr>
        <w:tabs>
          <w:tab w:val="left" w:pos="2760"/>
          <w:tab w:val="left" w:pos="5740"/>
        </w:tabs>
        <w:rPr>
          <w:b/>
          <w:i/>
          <w:sz w:val="28"/>
          <w:szCs w:val="28"/>
          <w:vertAlign w:val="superscript"/>
          <w:lang w:val="en-US"/>
        </w:rPr>
      </w:pPr>
      <w:r w:rsidRPr="008D1E1C">
        <w:rPr>
          <w:sz w:val="28"/>
          <w:szCs w:val="28"/>
          <w:lang w:val="en-US"/>
        </w:rPr>
        <w:t xml:space="preserve">                                 </w:t>
      </w:r>
      <w:r w:rsidRPr="008D1E1C">
        <w:rPr>
          <w:b/>
          <w:i/>
          <w:sz w:val="28"/>
          <w:szCs w:val="28"/>
          <w:lang w:val="en-US"/>
        </w:rPr>
        <w:t>a</w:t>
      </w:r>
      <w:r w:rsidRPr="008D1E1C">
        <w:rPr>
          <w:b/>
          <w:i/>
          <w:sz w:val="28"/>
          <w:szCs w:val="28"/>
          <w:vertAlign w:val="superscript"/>
          <w:lang w:val="en-US"/>
        </w:rPr>
        <w:t>2</w:t>
      </w:r>
      <w:r w:rsidRPr="008D1E1C">
        <w:rPr>
          <w:b/>
          <w:i/>
          <w:sz w:val="28"/>
          <w:szCs w:val="28"/>
          <w:lang w:val="en-US"/>
        </w:rPr>
        <w:t xml:space="preserve"> +b</w:t>
      </w:r>
      <w:r w:rsidRPr="008D1E1C">
        <w:rPr>
          <w:b/>
          <w:i/>
          <w:sz w:val="28"/>
          <w:szCs w:val="28"/>
          <w:vertAlign w:val="superscript"/>
          <w:lang w:val="en-US"/>
        </w:rPr>
        <w:t>2</w:t>
      </w:r>
      <w:r w:rsidRPr="008D1E1C">
        <w:rPr>
          <w:b/>
          <w:i/>
          <w:sz w:val="28"/>
          <w:szCs w:val="28"/>
          <w:lang w:val="en-US"/>
        </w:rPr>
        <w:t xml:space="preserve"> = c</w:t>
      </w:r>
      <w:r w:rsidRPr="008D1E1C">
        <w:rPr>
          <w:b/>
          <w:i/>
          <w:sz w:val="28"/>
          <w:szCs w:val="28"/>
          <w:vertAlign w:val="superscript"/>
          <w:lang w:val="en-US"/>
        </w:rPr>
        <w:t xml:space="preserve">2      </w:t>
      </w:r>
    </w:p>
    <w:p w:rsidR="00ED1E54" w:rsidRPr="008D1E1C" w:rsidRDefault="00ED1E54">
      <w:pPr>
        <w:tabs>
          <w:tab w:val="left" w:pos="2340"/>
        </w:tabs>
        <w:rPr>
          <w:sz w:val="28"/>
          <w:szCs w:val="28"/>
          <w:lang w:val="en-US"/>
        </w:rPr>
      </w:pPr>
      <w:r w:rsidRPr="008D1E1C">
        <w:rPr>
          <w:sz w:val="28"/>
          <w:szCs w:val="28"/>
          <w:lang w:val="en-US"/>
        </w:rPr>
        <w:tab/>
      </w:r>
    </w:p>
    <w:p w:rsidR="00ED1E54" w:rsidRPr="008D1E1C" w:rsidRDefault="00ED1E54">
      <w:pPr>
        <w:rPr>
          <w:b/>
          <w:i/>
          <w:sz w:val="28"/>
          <w:szCs w:val="28"/>
          <w:lang w:val="en-US"/>
        </w:rPr>
      </w:pPr>
      <w:r w:rsidRPr="008D1E1C">
        <w:rPr>
          <w:b/>
          <w:i/>
          <w:sz w:val="28"/>
          <w:szCs w:val="28"/>
          <w:lang w:val="en-US"/>
        </w:rPr>
        <w:t xml:space="preserve">                                     </w:t>
      </w:r>
    </w:p>
    <w:p w:rsidR="00ED1E54" w:rsidRPr="008D1E1C" w:rsidRDefault="00ED1E54">
      <w:pPr>
        <w:tabs>
          <w:tab w:val="left" w:pos="1420"/>
        </w:tabs>
        <w:rPr>
          <w:sz w:val="28"/>
          <w:szCs w:val="28"/>
          <w:lang w:val="en-US"/>
        </w:rPr>
      </w:pPr>
      <w:r w:rsidRPr="008D1E1C">
        <w:rPr>
          <w:sz w:val="28"/>
          <w:szCs w:val="28"/>
          <w:lang w:val="en-US"/>
        </w:rPr>
        <w:tab/>
      </w:r>
    </w:p>
    <w:p w:rsidR="00ED1E54" w:rsidRPr="008D1E1C" w:rsidRDefault="00ED1E54">
      <w:pPr>
        <w:rPr>
          <w:b/>
          <w:i/>
          <w:sz w:val="28"/>
          <w:szCs w:val="28"/>
          <w:lang w:val="en-US"/>
        </w:rPr>
      </w:pPr>
    </w:p>
    <w:p w:rsidR="00ED1E54" w:rsidRPr="008D1E1C" w:rsidRDefault="00ED1E54">
      <w:pPr>
        <w:rPr>
          <w:b/>
          <w:i/>
          <w:sz w:val="28"/>
          <w:szCs w:val="28"/>
          <w:lang w:val="en-US"/>
        </w:rPr>
      </w:pPr>
    </w:p>
    <w:p w:rsidR="00ED1E54" w:rsidRDefault="00ED1E54">
      <w:pPr>
        <w:rPr>
          <w:b/>
          <w:bCs/>
          <w:sz w:val="28"/>
          <w:szCs w:val="28"/>
        </w:rPr>
      </w:pPr>
    </w:p>
    <w:p w:rsidR="00ED1E54" w:rsidRPr="008D1E1C" w:rsidRDefault="00302C0E" w:rsidP="0038096D">
      <w:pPr>
        <w:pStyle w:val="a9"/>
        <w:spacing w:line="360" w:lineRule="auto"/>
        <w:jc w:val="center"/>
        <w:rPr>
          <w:sz w:val="28"/>
          <w:szCs w:val="28"/>
        </w:rPr>
      </w:pPr>
      <w:r>
        <w:rPr>
          <w:b/>
          <w:bCs/>
          <w:sz w:val="28"/>
          <w:szCs w:val="28"/>
        </w:rPr>
        <w:t xml:space="preserve">4.2. </w:t>
      </w:r>
      <w:r w:rsidR="00ED1E54" w:rsidRPr="008D1E1C">
        <w:rPr>
          <w:b/>
          <w:bCs/>
          <w:sz w:val="28"/>
          <w:szCs w:val="28"/>
        </w:rPr>
        <w:t>Доказательство  Дж. Гардфилд</w:t>
      </w:r>
      <w:r w:rsidR="0038096D">
        <w:rPr>
          <w:b/>
          <w:bCs/>
          <w:sz w:val="28"/>
          <w:szCs w:val="28"/>
        </w:rPr>
        <w:t>а</w:t>
      </w:r>
      <w:r w:rsidR="00ED1E54" w:rsidRPr="008D1E1C">
        <w:rPr>
          <w:b/>
          <w:bCs/>
          <w:sz w:val="28"/>
          <w:szCs w:val="28"/>
        </w:rPr>
        <w:t xml:space="preserve"> </w:t>
      </w:r>
      <w:r w:rsidR="0038096D">
        <w:rPr>
          <w:b/>
          <w:bCs/>
          <w:sz w:val="28"/>
          <w:szCs w:val="28"/>
        </w:rPr>
        <w:t>(</w:t>
      </w:r>
      <w:r w:rsidR="00ED1E54" w:rsidRPr="008D1E1C">
        <w:rPr>
          <w:b/>
          <w:bCs/>
          <w:sz w:val="28"/>
          <w:szCs w:val="28"/>
        </w:rPr>
        <w:t xml:space="preserve">1882 г.)  </w:t>
      </w:r>
      <w:r w:rsidR="00ED1E54" w:rsidRPr="008D1E1C">
        <w:rPr>
          <w:sz w:val="28"/>
          <w:szCs w:val="28"/>
        </w:rPr>
        <w:t>[4]</w:t>
      </w:r>
    </w:p>
    <w:p w:rsidR="00ED1E54" w:rsidRPr="008D1E1C" w:rsidRDefault="00ED1E54" w:rsidP="00A1533D">
      <w:pPr>
        <w:pStyle w:val="a9"/>
        <w:spacing w:after="0"/>
        <w:rPr>
          <w:sz w:val="28"/>
          <w:szCs w:val="28"/>
        </w:rPr>
      </w:pPr>
      <w:r w:rsidRPr="008D1E1C">
        <w:rPr>
          <w:sz w:val="28"/>
          <w:szCs w:val="28"/>
        </w:rPr>
        <w:t>Расположим два равных прямоугольных треугольника так, чтобы катет одного из них был продолжением другого.</w:t>
      </w:r>
    </w:p>
    <w:p w:rsidR="00ED1E54" w:rsidRPr="008D1E1C" w:rsidRDefault="00BE1858" w:rsidP="00A1533D">
      <w:pPr>
        <w:tabs>
          <w:tab w:val="left" w:pos="5680"/>
        </w:tabs>
        <w:rPr>
          <w:sz w:val="28"/>
          <w:szCs w:val="28"/>
        </w:rPr>
      </w:pPr>
      <w:r>
        <w:rPr>
          <w:sz w:val="28"/>
          <w:szCs w:val="28"/>
        </w:rPr>
        <w:pict>
          <v:shape id="_x0000_s2076" type="#_x0000_t75" style="position:absolute;margin-left:0;margin-top:21.15pt;width:166.15pt;height:212.6pt;z-index:251657728;mso-wrap-distance-left:0;mso-wrap-distance-right:0;mso-position-horizontal:left" filled="t">
            <v:fill color2="black"/>
            <v:imagedata r:id="rId20" o:title=""/>
            <w10:wrap type="square" side="largest"/>
          </v:shape>
        </w:pict>
      </w:r>
      <w:r w:rsidR="00ED1E54" w:rsidRPr="008D1E1C">
        <w:rPr>
          <w:b/>
          <w:i/>
          <w:sz w:val="28"/>
          <w:szCs w:val="28"/>
        </w:rPr>
        <w:t xml:space="preserve">                                                  </w:t>
      </w:r>
      <w:r w:rsidR="00ED1E54" w:rsidRPr="008D1E1C">
        <w:rPr>
          <w:sz w:val="28"/>
          <w:szCs w:val="28"/>
        </w:rPr>
        <w:t>Площадь рассматриваемой трапеции  находится как        произведение полусуммы  оснований на высоту</w:t>
      </w:r>
    </w:p>
    <w:p w:rsidR="00ED1E54" w:rsidRPr="008D1E1C" w:rsidRDefault="00ED1E54" w:rsidP="002505AF">
      <w:pPr>
        <w:tabs>
          <w:tab w:val="left" w:pos="980"/>
        </w:tabs>
        <w:rPr>
          <w:b/>
          <w:i/>
          <w:sz w:val="28"/>
          <w:szCs w:val="28"/>
        </w:rPr>
      </w:pPr>
      <w:r w:rsidRPr="008D1E1C">
        <w:rPr>
          <w:sz w:val="28"/>
          <w:szCs w:val="28"/>
        </w:rPr>
        <w:tab/>
        <w:t xml:space="preserve">                                      </w:t>
      </w:r>
      <w:r w:rsidRPr="008D1E1C">
        <w:rPr>
          <w:sz w:val="28"/>
          <w:szCs w:val="28"/>
          <w:lang w:val="en-US"/>
        </w:rPr>
        <w:t>S</w:t>
      </w:r>
      <w:r w:rsidRPr="008D1E1C">
        <w:rPr>
          <w:sz w:val="28"/>
          <w:szCs w:val="28"/>
        </w:rPr>
        <w:t xml:space="preserve"> = </w:t>
      </w:r>
      <w:r w:rsidRPr="000F4D47">
        <w:rPr>
          <w:sz w:val="28"/>
          <w:szCs w:val="28"/>
          <w:vertAlign w:val="subscript"/>
        </w:rPr>
        <w:object w:dxaOrig="1223" w:dyaOrig="565">
          <v:shape id="_x0000_i1029" type="#_x0000_t75" style="width:61.5pt;height:28.5pt" o:ole="" filled="t">
            <v:fill color2="black"/>
            <v:imagedata r:id="rId21" o:title=""/>
          </v:shape>
          <o:OLEObject Type="Embed" ProgID="Equation.3" ShapeID="_x0000_i1029" DrawAspect="Content" ObjectID="_1471061447" r:id="rId22"/>
        </w:object>
      </w:r>
      <w:r w:rsidRPr="008D1E1C">
        <w:rPr>
          <w:b/>
          <w:i/>
          <w:sz w:val="28"/>
          <w:szCs w:val="28"/>
        </w:rPr>
        <w:t xml:space="preserve"> </w:t>
      </w:r>
    </w:p>
    <w:p w:rsidR="00ED1E54" w:rsidRPr="008D1E1C" w:rsidRDefault="00ED1E54" w:rsidP="00A1533D">
      <w:pPr>
        <w:tabs>
          <w:tab w:val="left" w:pos="6080"/>
        </w:tabs>
        <w:rPr>
          <w:sz w:val="28"/>
          <w:szCs w:val="28"/>
        </w:rPr>
      </w:pPr>
      <w:r w:rsidRPr="008D1E1C">
        <w:rPr>
          <w:sz w:val="28"/>
          <w:szCs w:val="28"/>
          <w:lang w:val="en-US"/>
        </w:rPr>
        <w:t>C</w:t>
      </w:r>
      <w:r w:rsidRPr="008D1E1C">
        <w:rPr>
          <w:sz w:val="28"/>
          <w:szCs w:val="28"/>
        </w:rPr>
        <w:t xml:space="preserve"> другой стороны, площадь трапеции равна сумме площадей полученных треугольников:</w:t>
      </w:r>
    </w:p>
    <w:p w:rsidR="00ED1E54" w:rsidRPr="008D1E1C" w:rsidRDefault="00ED1E54" w:rsidP="00A1533D">
      <w:pPr>
        <w:tabs>
          <w:tab w:val="left" w:pos="2260"/>
        </w:tabs>
        <w:jc w:val="center"/>
        <w:rPr>
          <w:sz w:val="28"/>
          <w:szCs w:val="28"/>
        </w:rPr>
      </w:pPr>
      <w:r w:rsidRPr="008D1E1C">
        <w:rPr>
          <w:sz w:val="28"/>
          <w:szCs w:val="28"/>
          <w:lang w:val="en-US"/>
        </w:rPr>
        <w:t>S</w:t>
      </w:r>
      <w:r w:rsidRPr="008D1E1C">
        <w:rPr>
          <w:sz w:val="28"/>
          <w:szCs w:val="28"/>
        </w:rPr>
        <w:t xml:space="preserve"> = </w:t>
      </w:r>
      <w:r w:rsidRPr="000F4D47">
        <w:rPr>
          <w:sz w:val="28"/>
          <w:szCs w:val="28"/>
          <w:vertAlign w:val="subscript"/>
        </w:rPr>
        <w:object w:dxaOrig="1099" w:dyaOrig="602">
          <v:shape id="_x0000_i1030" type="#_x0000_t75" style="width:54.75pt;height:30pt" o:ole="" filled="t">
            <v:fill color2="black"/>
            <v:imagedata r:id="rId23" o:title=""/>
          </v:shape>
          <o:OLEObject Type="Embed" ProgID="Equation.3" ShapeID="_x0000_i1030" DrawAspect="Content" ObjectID="_1471061448" r:id="rId24"/>
        </w:object>
      </w:r>
    </w:p>
    <w:p w:rsidR="00ED1E54" w:rsidRPr="008D1E1C" w:rsidRDefault="00ED1E54" w:rsidP="00A1533D">
      <w:pPr>
        <w:tabs>
          <w:tab w:val="left" w:pos="2260"/>
        </w:tabs>
        <w:rPr>
          <w:sz w:val="28"/>
          <w:szCs w:val="28"/>
        </w:rPr>
      </w:pPr>
      <w:r w:rsidRPr="008D1E1C">
        <w:rPr>
          <w:sz w:val="28"/>
          <w:szCs w:val="28"/>
        </w:rPr>
        <w:t xml:space="preserve"> Приравнивая данные выражения, получаем:</w:t>
      </w:r>
    </w:p>
    <w:p w:rsidR="00ED1E54" w:rsidRPr="008D1E1C" w:rsidRDefault="00ED1E54" w:rsidP="00A1533D">
      <w:pPr>
        <w:tabs>
          <w:tab w:val="left" w:pos="2260"/>
        </w:tabs>
        <w:jc w:val="center"/>
        <w:rPr>
          <w:i/>
          <w:sz w:val="28"/>
          <w:szCs w:val="28"/>
          <w:vertAlign w:val="superscript"/>
        </w:rPr>
      </w:pPr>
      <w:r w:rsidRPr="000F4D47">
        <w:rPr>
          <w:sz w:val="28"/>
          <w:szCs w:val="28"/>
          <w:vertAlign w:val="subscript"/>
        </w:rPr>
        <w:object w:dxaOrig="1928" w:dyaOrig="642">
          <v:shape id="_x0000_i1031" type="#_x0000_t75" style="width:96.75pt;height:32.25pt" o:ole="" filled="t">
            <v:fill color2="black"/>
            <v:imagedata r:id="rId25" o:title=""/>
          </v:shape>
          <o:OLEObject Type="Embed" ProgID="Equation.3" ShapeID="_x0000_i1031" DrawAspect="Content" ObjectID="_1471061449" r:id="rId26"/>
        </w:object>
      </w:r>
      <w:r w:rsidRPr="008D1E1C">
        <w:rPr>
          <w:sz w:val="28"/>
          <w:szCs w:val="28"/>
        </w:rPr>
        <w:t xml:space="preserve">     или      </w:t>
      </w:r>
      <w:r w:rsidRPr="008D1E1C">
        <w:rPr>
          <w:i/>
          <w:sz w:val="28"/>
          <w:szCs w:val="28"/>
        </w:rPr>
        <w:t>с</w:t>
      </w:r>
      <w:r w:rsidRPr="008D1E1C">
        <w:rPr>
          <w:i/>
          <w:sz w:val="28"/>
          <w:szCs w:val="28"/>
          <w:vertAlign w:val="superscript"/>
        </w:rPr>
        <w:t>2</w:t>
      </w:r>
      <w:r w:rsidRPr="008D1E1C">
        <w:rPr>
          <w:i/>
          <w:sz w:val="28"/>
          <w:szCs w:val="28"/>
        </w:rPr>
        <w:t xml:space="preserve"> = </w:t>
      </w:r>
      <w:r w:rsidRPr="008D1E1C">
        <w:rPr>
          <w:i/>
          <w:sz w:val="28"/>
          <w:szCs w:val="28"/>
          <w:lang w:val="en-US"/>
        </w:rPr>
        <w:t>a</w:t>
      </w:r>
      <w:r w:rsidRPr="008D1E1C">
        <w:rPr>
          <w:i/>
          <w:sz w:val="28"/>
          <w:szCs w:val="28"/>
          <w:vertAlign w:val="superscript"/>
        </w:rPr>
        <w:t>2</w:t>
      </w:r>
      <w:r w:rsidRPr="008D1E1C">
        <w:rPr>
          <w:i/>
          <w:sz w:val="28"/>
          <w:szCs w:val="28"/>
        </w:rPr>
        <w:t xml:space="preserve"> + </w:t>
      </w:r>
      <w:r w:rsidRPr="008D1E1C">
        <w:rPr>
          <w:i/>
          <w:sz w:val="28"/>
          <w:szCs w:val="28"/>
          <w:lang w:val="en-US"/>
        </w:rPr>
        <w:t>b</w:t>
      </w:r>
      <w:r w:rsidRPr="008D1E1C">
        <w:rPr>
          <w:i/>
          <w:sz w:val="28"/>
          <w:szCs w:val="28"/>
          <w:vertAlign w:val="superscript"/>
        </w:rPr>
        <w:t>2</w:t>
      </w:r>
    </w:p>
    <w:p w:rsidR="002505AF" w:rsidRDefault="002505AF">
      <w:pPr>
        <w:pStyle w:val="a9"/>
        <w:rPr>
          <w:b/>
          <w:bCs/>
          <w:sz w:val="28"/>
          <w:szCs w:val="28"/>
        </w:rPr>
      </w:pPr>
    </w:p>
    <w:p w:rsidR="0038096D" w:rsidRPr="00276241" w:rsidRDefault="0038096D" w:rsidP="00276241">
      <w:pPr>
        <w:jc w:val="center"/>
        <w:rPr>
          <w:b/>
          <w:sz w:val="28"/>
          <w:szCs w:val="28"/>
        </w:rPr>
      </w:pPr>
      <w:r w:rsidRPr="00276241">
        <w:rPr>
          <w:b/>
          <w:sz w:val="28"/>
          <w:szCs w:val="28"/>
        </w:rPr>
        <w:t xml:space="preserve">4.3. </w:t>
      </w:r>
      <w:r w:rsidR="00ED1E54" w:rsidRPr="00276241">
        <w:rPr>
          <w:b/>
          <w:sz w:val="28"/>
          <w:szCs w:val="28"/>
        </w:rPr>
        <w:t>Старейшее доказательство</w:t>
      </w:r>
    </w:p>
    <w:p w:rsidR="00ED1E54" w:rsidRPr="00276241" w:rsidRDefault="00ED1E54" w:rsidP="00276241">
      <w:pPr>
        <w:jc w:val="center"/>
        <w:rPr>
          <w:b/>
          <w:sz w:val="28"/>
          <w:szCs w:val="28"/>
        </w:rPr>
      </w:pPr>
      <w:r w:rsidRPr="00276241">
        <w:rPr>
          <w:b/>
          <w:sz w:val="28"/>
          <w:szCs w:val="28"/>
        </w:rPr>
        <w:t>(содержится в одном из произведений Бхаскары). [4]</w:t>
      </w:r>
    </w:p>
    <w:p w:rsidR="00ED1E54" w:rsidRPr="008D1E1C" w:rsidRDefault="00ED1E54" w:rsidP="002505AF">
      <w:pPr>
        <w:pStyle w:val="a9"/>
        <w:spacing w:after="0"/>
      </w:pPr>
      <w:r w:rsidRPr="008D1E1C">
        <w:t xml:space="preserve">                                                      </w:t>
      </w:r>
      <w:r w:rsidR="00BE1858">
        <w:pict>
          <v:shape id="_x0000_s2075" type="#_x0000_t75" style="position:absolute;margin-left:0;margin-top:2.7pt;width:246.35pt;height:224.6pt;z-index:251656704;mso-wrap-distance-left:0;mso-wrap-distance-right:0;mso-position-horizontal:left;mso-position-horizontal-relative:text;mso-position-vertical-relative:text" filled="t">
            <v:fill color2="black"/>
            <v:imagedata r:id="rId27" o:title=""/>
            <w10:wrap type="square" side="largest"/>
          </v:shape>
        </w:pict>
      </w:r>
    </w:p>
    <w:p w:rsidR="00003393" w:rsidRDefault="00ED1E54" w:rsidP="00003393">
      <w:pPr>
        <w:ind w:left="4248"/>
        <w:jc w:val="both"/>
        <w:rPr>
          <w:sz w:val="28"/>
          <w:szCs w:val="28"/>
        </w:rPr>
      </w:pPr>
      <w:r w:rsidRPr="008D1E1C">
        <w:rPr>
          <w:sz w:val="28"/>
          <w:szCs w:val="28"/>
        </w:rPr>
        <w:t>Пусть АВС</w:t>
      </w:r>
      <w:r w:rsidRPr="008D1E1C">
        <w:rPr>
          <w:sz w:val="28"/>
          <w:szCs w:val="28"/>
          <w:lang w:val="en-US"/>
        </w:rPr>
        <w:t>D</w:t>
      </w:r>
      <w:r w:rsidRPr="008D1E1C">
        <w:rPr>
          <w:sz w:val="28"/>
          <w:szCs w:val="28"/>
        </w:rPr>
        <w:t xml:space="preserve"> квадрат, сторона которого равна гипотенузе прямоугольного треугольника АВЕ (АВ = с, ВЕ = а, </w:t>
      </w:r>
    </w:p>
    <w:p w:rsidR="00ED1E54" w:rsidRPr="008D1E1C" w:rsidRDefault="00ED1E54" w:rsidP="00003393">
      <w:pPr>
        <w:ind w:left="4248"/>
        <w:jc w:val="both"/>
        <w:rPr>
          <w:sz w:val="28"/>
          <w:szCs w:val="28"/>
        </w:rPr>
      </w:pPr>
      <w:r w:rsidRPr="008D1E1C">
        <w:rPr>
          <w:sz w:val="28"/>
          <w:szCs w:val="28"/>
        </w:rPr>
        <w:t xml:space="preserve">АЕ = </w:t>
      </w:r>
      <w:r w:rsidRPr="008D1E1C">
        <w:rPr>
          <w:sz w:val="28"/>
          <w:szCs w:val="28"/>
          <w:lang w:val="en-US"/>
        </w:rPr>
        <w:t>b</w:t>
      </w:r>
      <w:r w:rsidRPr="008D1E1C">
        <w:rPr>
          <w:sz w:val="28"/>
          <w:szCs w:val="28"/>
        </w:rPr>
        <w:t>);</w:t>
      </w:r>
    </w:p>
    <w:p w:rsidR="00ED1E54" w:rsidRPr="008D1E1C" w:rsidRDefault="00ED1E54" w:rsidP="00003393">
      <w:pPr>
        <w:ind w:left="4248"/>
        <w:jc w:val="both"/>
        <w:rPr>
          <w:sz w:val="28"/>
          <w:szCs w:val="28"/>
        </w:rPr>
      </w:pPr>
      <w:r w:rsidRPr="008D1E1C">
        <w:rPr>
          <w:sz w:val="28"/>
          <w:szCs w:val="28"/>
        </w:rPr>
        <w:t>Пусть СК</w:t>
      </w:r>
      <w:r w:rsidRPr="000F4D47">
        <w:rPr>
          <w:sz w:val="28"/>
          <w:szCs w:val="28"/>
          <w:vertAlign w:val="subscript"/>
        </w:rPr>
        <w:object w:dxaOrig="115" w:dyaOrig="265">
          <v:shape id="_x0000_i1032" type="#_x0000_t75" style="width:6pt;height:13.5pt" o:ole="" filled="t">
            <v:fill color2="black"/>
            <v:imagedata r:id="rId28" o:title=""/>
          </v:shape>
          <o:OLEObject Type="Embed" ProgID="Equation.3" ShapeID="_x0000_i1032" DrawAspect="Content" ObjectID="_1471061450" r:id="rId29"/>
        </w:object>
      </w:r>
      <w:r w:rsidRPr="008D1E1C">
        <w:rPr>
          <w:sz w:val="28"/>
          <w:szCs w:val="28"/>
        </w:rPr>
        <w:t xml:space="preserve">ВЕ = а, </w:t>
      </w:r>
      <w:r w:rsidRPr="008D1E1C">
        <w:rPr>
          <w:sz w:val="28"/>
          <w:szCs w:val="28"/>
          <w:lang w:val="en-US"/>
        </w:rPr>
        <w:t>DL</w:t>
      </w:r>
      <w:r w:rsidRPr="000F4D47">
        <w:rPr>
          <w:sz w:val="28"/>
          <w:szCs w:val="28"/>
          <w:vertAlign w:val="subscript"/>
        </w:rPr>
        <w:object w:dxaOrig="115" w:dyaOrig="265">
          <v:shape id="_x0000_i1033" type="#_x0000_t75" style="width:6pt;height:13.5pt" o:ole="" filled="t">
            <v:fill color2="black"/>
            <v:imagedata r:id="rId28" o:title=""/>
          </v:shape>
          <o:OLEObject Type="Embed" ProgID="Equation.3" ShapeID="_x0000_i1033" DrawAspect="Content" ObjectID="_1471061451" r:id="rId30"/>
        </w:object>
      </w:r>
      <w:r w:rsidRPr="008D1E1C">
        <w:rPr>
          <w:sz w:val="28"/>
          <w:szCs w:val="28"/>
          <w:lang w:val="en-US"/>
        </w:rPr>
        <w:t>CK</w:t>
      </w:r>
      <w:r w:rsidRPr="008D1E1C">
        <w:rPr>
          <w:sz w:val="28"/>
          <w:szCs w:val="28"/>
        </w:rPr>
        <w:t xml:space="preserve">, </w:t>
      </w:r>
      <w:r w:rsidRPr="008D1E1C">
        <w:rPr>
          <w:sz w:val="28"/>
          <w:szCs w:val="28"/>
          <w:lang w:val="en-US"/>
        </w:rPr>
        <w:t>AM</w:t>
      </w:r>
      <w:r w:rsidRPr="000F4D47">
        <w:rPr>
          <w:sz w:val="28"/>
          <w:szCs w:val="28"/>
          <w:vertAlign w:val="subscript"/>
        </w:rPr>
        <w:object w:dxaOrig="115" w:dyaOrig="265">
          <v:shape id="_x0000_i1034" type="#_x0000_t75" style="width:6pt;height:13.5pt" o:ole="" filled="t">
            <v:fill color2="black"/>
            <v:imagedata r:id="rId28" o:title=""/>
          </v:shape>
          <o:OLEObject Type="Embed" ProgID="Equation.3" ShapeID="_x0000_i1034" DrawAspect="Content" ObjectID="_1471061452" r:id="rId31"/>
        </w:object>
      </w:r>
      <w:r w:rsidRPr="008D1E1C">
        <w:rPr>
          <w:sz w:val="28"/>
          <w:szCs w:val="28"/>
          <w:lang w:val="en-US"/>
        </w:rPr>
        <w:t>DL</w:t>
      </w:r>
      <w:r w:rsidRPr="008D1E1C">
        <w:rPr>
          <w:sz w:val="28"/>
          <w:szCs w:val="28"/>
        </w:rPr>
        <w:t xml:space="preserve"> </w:t>
      </w:r>
      <w:r w:rsidRPr="000F4D47">
        <w:rPr>
          <w:sz w:val="28"/>
          <w:szCs w:val="28"/>
          <w:vertAlign w:val="subscript"/>
        </w:rPr>
        <w:object w:dxaOrig="330" w:dyaOrig="265">
          <v:shape id="_x0000_i1035" type="#_x0000_t75" style="width:16.5pt;height:13.5pt" o:ole="" filled="t">
            <v:fill color2="black"/>
            <v:imagedata r:id="rId32" o:title=""/>
          </v:shape>
          <o:OLEObject Type="Embed" ProgID="Equation.3" ShapeID="_x0000_i1035" DrawAspect="Content" ObjectID="_1471061453" r:id="rId33"/>
        </w:object>
      </w:r>
    </w:p>
    <w:p w:rsidR="00ED1E54" w:rsidRPr="008D1E1C" w:rsidRDefault="00ED1E54" w:rsidP="00003393">
      <w:pPr>
        <w:ind w:left="4248"/>
        <w:jc w:val="both"/>
        <w:rPr>
          <w:sz w:val="28"/>
          <w:szCs w:val="28"/>
          <w:lang w:val="en-US"/>
        </w:rPr>
      </w:pPr>
      <w:r w:rsidRPr="008D1E1C">
        <w:rPr>
          <w:sz w:val="28"/>
          <w:szCs w:val="28"/>
        </w:rPr>
        <w:t xml:space="preserve"> </w:t>
      </w:r>
      <w:r w:rsidRPr="008D1E1C">
        <w:rPr>
          <w:sz w:val="28"/>
          <w:szCs w:val="28"/>
          <w:lang w:val="en-US"/>
        </w:rPr>
        <w:t xml:space="preserve">ΔABE = ∆BCK = ∆CDL = ∆AMD, </w:t>
      </w:r>
    </w:p>
    <w:p w:rsidR="00ED1E54" w:rsidRPr="008D1E1C" w:rsidRDefault="00ED1E54" w:rsidP="00003393">
      <w:pPr>
        <w:ind w:left="4248"/>
        <w:jc w:val="both"/>
        <w:rPr>
          <w:sz w:val="28"/>
          <w:szCs w:val="28"/>
          <w:lang w:val="en-US"/>
        </w:rPr>
      </w:pPr>
      <w:r w:rsidRPr="008D1E1C">
        <w:rPr>
          <w:sz w:val="28"/>
          <w:szCs w:val="28"/>
          <w:lang w:val="en-US"/>
        </w:rPr>
        <w:t xml:space="preserve"> </w:t>
      </w:r>
      <w:r w:rsidRPr="008D1E1C">
        <w:rPr>
          <w:sz w:val="28"/>
          <w:szCs w:val="28"/>
        </w:rPr>
        <w:t>значит</w:t>
      </w:r>
      <w:r w:rsidRPr="008D1E1C">
        <w:rPr>
          <w:sz w:val="28"/>
          <w:szCs w:val="28"/>
          <w:lang w:val="en-US"/>
        </w:rPr>
        <w:t xml:space="preserve"> KL = LM = ME = EK = a-b.</w:t>
      </w:r>
    </w:p>
    <w:p w:rsidR="00ED1E54" w:rsidRPr="008D1E1C" w:rsidRDefault="00ED1E54" w:rsidP="00003393">
      <w:pPr>
        <w:ind w:left="2124"/>
        <w:jc w:val="center"/>
        <w:rPr>
          <w:sz w:val="28"/>
          <w:szCs w:val="28"/>
        </w:rPr>
      </w:pPr>
      <w:r w:rsidRPr="000F4D47">
        <w:rPr>
          <w:sz w:val="28"/>
          <w:szCs w:val="28"/>
          <w:vertAlign w:val="subscript"/>
        </w:rPr>
        <w:object w:dxaOrig="1886" w:dyaOrig="565">
          <v:shape id="_x0000_i1036" type="#_x0000_t75" style="width:94.5pt;height:28.5pt" o:ole="" filled="t">
            <v:fill color2="black"/>
            <v:imagedata r:id="rId34" o:title=""/>
          </v:shape>
          <o:OLEObject Type="Embed" ProgID="Equation.3" ShapeID="_x0000_i1036" DrawAspect="Content" ObjectID="_1471061454" r:id="rId35"/>
        </w:object>
      </w:r>
    </w:p>
    <w:p w:rsidR="00ED1E54" w:rsidRPr="008D1E1C" w:rsidRDefault="00ED1E54" w:rsidP="00003393">
      <w:pPr>
        <w:ind w:left="2124"/>
        <w:jc w:val="center"/>
        <w:rPr>
          <w:sz w:val="28"/>
          <w:szCs w:val="28"/>
        </w:rPr>
      </w:pPr>
      <w:r w:rsidRPr="000F4D47">
        <w:rPr>
          <w:sz w:val="28"/>
          <w:szCs w:val="28"/>
          <w:vertAlign w:val="subscript"/>
        </w:rPr>
        <w:object w:dxaOrig="2298" w:dyaOrig="301">
          <v:shape id="_x0000_i1037" type="#_x0000_t75" style="width:114.75pt;height:15pt" o:ole="" filled="t">
            <v:fill color2="black"/>
            <v:imagedata r:id="rId36" o:title=""/>
          </v:shape>
          <o:OLEObject Type="Embed" ProgID="Equation.3" ShapeID="_x0000_i1037" DrawAspect="Content" ObjectID="_1471061455" r:id="rId37"/>
        </w:object>
      </w:r>
    </w:p>
    <w:p w:rsidR="00003393" w:rsidRDefault="00ED1E54" w:rsidP="00003393">
      <w:pPr>
        <w:ind w:left="6372"/>
        <w:rPr>
          <w:sz w:val="28"/>
          <w:szCs w:val="28"/>
        </w:rPr>
      </w:pPr>
      <w:r w:rsidRPr="008D1E1C">
        <w:rPr>
          <w:sz w:val="28"/>
          <w:szCs w:val="28"/>
        </w:rPr>
        <w:t xml:space="preserve">                                                                                     </w:t>
      </w:r>
      <w:r w:rsidR="00C72478" w:rsidRPr="008D1E1C">
        <w:rPr>
          <w:sz w:val="28"/>
          <w:szCs w:val="28"/>
        </w:rPr>
        <w:t xml:space="preserve">        </w:t>
      </w:r>
      <w:r w:rsidR="00003393">
        <w:rPr>
          <w:sz w:val="28"/>
          <w:szCs w:val="28"/>
        </w:rPr>
        <w:t xml:space="preserve">            </w:t>
      </w:r>
    </w:p>
    <w:p w:rsidR="00ED1E54" w:rsidRPr="008D1E1C" w:rsidRDefault="00003393" w:rsidP="00003393">
      <w:pPr>
        <w:ind w:left="6372"/>
        <w:rPr>
          <w:sz w:val="28"/>
          <w:szCs w:val="28"/>
        </w:rPr>
      </w:pPr>
      <w:r>
        <w:rPr>
          <w:sz w:val="28"/>
          <w:szCs w:val="28"/>
        </w:rPr>
        <w:t xml:space="preserve">                              </w:t>
      </w:r>
      <w:r w:rsidR="00ED1E54" w:rsidRPr="000F4D47">
        <w:rPr>
          <w:sz w:val="28"/>
          <w:szCs w:val="28"/>
          <w:vertAlign w:val="subscript"/>
        </w:rPr>
        <w:object w:dxaOrig="1150" w:dyaOrig="301">
          <v:shape id="_x0000_i1038" type="#_x0000_t75" style="width:57.75pt;height:15pt" o:ole="" filled="t">
            <v:fill color2="black"/>
            <v:imagedata r:id="rId38" o:title=""/>
          </v:shape>
          <o:OLEObject Type="Embed" ProgID="Equation.3" ShapeID="_x0000_i1038" DrawAspect="Content" ObjectID="_1471061456" r:id="rId39"/>
        </w:object>
      </w:r>
      <w:r w:rsidR="00ED1E54" w:rsidRPr="008D1E1C">
        <w:rPr>
          <w:sz w:val="28"/>
          <w:szCs w:val="28"/>
        </w:rPr>
        <w:t>.</w:t>
      </w:r>
    </w:p>
    <w:p w:rsidR="00ED1E54" w:rsidRDefault="00ED1E54">
      <w:pPr>
        <w:tabs>
          <w:tab w:val="left" w:pos="5620"/>
        </w:tabs>
        <w:rPr>
          <w:sz w:val="28"/>
          <w:szCs w:val="28"/>
        </w:rPr>
      </w:pPr>
    </w:p>
    <w:p w:rsidR="00ED1E54" w:rsidRPr="008D1E1C" w:rsidRDefault="0038096D" w:rsidP="0038096D">
      <w:pPr>
        <w:tabs>
          <w:tab w:val="left" w:pos="5620"/>
        </w:tabs>
        <w:jc w:val="center"/>
        <w:rPr>
          <w:sz w:val="28"/>
          <w:szCs w:val="28"/>
        </w:rPr>
      </w:pPr>
      <w:r>
        <w:rPr>
          <w:b/>
          <w:bCs/>
          <w:sz w:val="28"/>
          <w:szCs w:val="28"/>
        </w:rPr>
        <w:t xml:space="preserve">4.4. </w:t>
      </w:r>
      <w:r w:rsidR="00ED1E54" w:rsidRPr="008D1E1C">
        <w:rPr>
          <w:b/>
          <w:bCs/>
          <w:sz w:val="28"/>
          <w:szCs w:val="28"/>
        </w:rPr>
        <w:t xml:space="preserve">Доказательство простейшее </w:t>
      </w:r>
      <w:r w:rsidR="00ED1E54" w:rsidRPr="008D1E1C">
        <w:rPr>
          <w:sz w:val="28"/>
          <w:szCs w:val="28"/>
        </w:rPr>
        <w:t xml:space="preserve"> [</w:t>
      </w:r>
      <w:r w:rsidR="000015C9" w:rsidRPr="0038096D">
        <w:rPr>
          <w:sz w:val="28"/>
          <w:szCs w:val="28"/>
        </w:rPr>
        <w:t>21</w:t>
      </w:r>
      <w:r w:rsidR="00ED1E54" w:rsidRPr="008D1E1C">
        <w:rPr>
          <w:sz w:val="28"/>
          <w:szCs w:val="28"/>
        </w:rPr>
        <w:t>]</w:t>
      </w:r>
    </w:p>
    <w:p w:rsidR="00ED1E54" w:rsidRPr="008D1E1C" w:rsidRDefault="00ED1E54">
      <w:pPr>
        <w:tabs>
          <w:tab w:val="left" w:pos="5620"/>
        </w:tabs>
        <w:rPr>
          <w:b/>
          <w:bCs/>
          <w:sz w:val="28"/>
          <w:szCs w:val="28"/>
        </w:rPr>
      </w:pPr>
    </w:p>
    <w:tbl>
      <w:tblPr>
        <w:tblW w:w="0" w:type="auto"/>
        <w:tblInd w:w="534" w:type="dxa"/>
        <w:tblLook w:val="0000" w:firstRow="0" w:lastRow="0" w:firstColumn="0" w:lastColumn="0" w:noHBand="0" w:noVBand="0"/>
      </w:tblPr>
      <w:tblGrid>
        <w:gridCol w:w="4534"/>
        <w:gridCol w:w="4538"/>
      </w:tblGrid>
      <w:tr w:rsidR="00ED1E54" w:rsidRPr="008D1E1C">
        <w:trPr>
          <w:trHeight w:val="5529"/>
        </w:trPr>
        <w:tc>
          <w:tcPr>
            <w:tcW w:w="4534" w:type="dxa"/>
          </w:tcPr>
          <w:p w:rsidR="00ED1E54" w:rsidRPr="008D1E1C" w:rsidRDefault="00ED1E54" w:rsidP="0038096D">
            <w:pPr>
              <w:tabs>
                <w:tab w:val="center" w:pos="2426"/>
              </w:tabs>
              <w:snapToGrid w:val="0"/>
              <w:jc w:val="center"/>
              <w:rPr>
                <w:sz w:val="28"/>
                <w:szCs w:val="28"/>
              </w:rPr>
            </w:pPr>
          </w:p>
          <w:p w:rsidR="00ED1E54" w:rsidRPr="008D1E1C" w:rsidRDefault="00BE1858" w:rsidP="0038096D">
            <w:pPr>
              <w:tabs>
                <w:tab w:val="center" w:pos="2426"/>
              </w:tabs>
              <w:jc w:val="center"/>
              <w:rPr>
                <w:sz w:val="28"/>
                <w:szCs w:val="28"/>
              </w:rPr>
            </w:pPr>
            <w:r>
              <w:rPr>
                <w:sz w:val="28"/>
                <w:szCs w:val="28"/>
              </w:rPr>
              <w:pict>
                <v:shape id="_x0000_i1039" type="#_x0000_t75" style="width:183.75pt;height:183.75pt" filled="t">
                  <v:fill color2="black"/>
                  <v:imagedata r:id="rId40" o:title=""/>
                </v:shape>
              </w:pict>
            </w:r>
          </w:p>
        </w:tc>
        <w:tc>
          <w:tcPr>
            <w:tcW w:w="4538" w:type="dxa"/>
          </w:tcPr>
          <w:p w:rsidR="006B0570" w:rsidRDefault="001F23D2" w:rsidP="000F4D47">
            <w:pPr>
              <w:rPr>
                <w:sz w:val="28"/>
                <w:szCs w:val="28"/>
              </w:rPr>
            </w:pPr>
            <w:r>
              <w:rPr>
                <w:sz w:val="28"/>
                <w:szCs w:val="28"/>
              </w:rPr>
              <w:t xml:space="preserve">   </w:t>
            </w:r>
            <w:r w:rsidR="00ED1E54" w:rsidRPr="008D1E1C">
              <w:rPr>
                <w:sz w:val="28"/>
                <w:szCs w:val="28"/>
              </w:rPr>
              <w:t>Это доказательство получается в простейшем</w:t>
            </w:r>
            <w:r w:rsidR="0038096D">
              <w:rPr>
                <w:sz w:val="28"/>
                <w:szCs w:val="28"/>
              </w:rPr>
              <w:t xml:space="preserve"> </w:t>
            </w:r>
            <w:r w:rsidR="00ED1E54" w:rsidRPr="008D1E1C">
              <w:rPr>
                <w:sz w:val="28"/>
                <w:szCs w:val="28"/>
              </w:rPr>
              <w:t xml:space="preserve">случае равнобедренного прямоугольного треугольника. </w:t>
            </w:r>
          </w:p>
          <w:p w:rsidR="006B0570" w:rsidRDefault="001F23D2" w:rsidP="000F4D47">
            <w:pPr>
              <w:rPr>
                <w:sz w:val="28"/>
                <w:szCs w:val="28"/>
              </w:rPr>
            </w:pPr>
            <w:r>
              <w:rPr>
                <w:sz w:val="28"/>
                <w:szCs w:val="28"/>
              </w:rPr>
              <w:t xml:space="preserve">    </w:t>
            </w:r>
            <w:r w:rsidR="00ED1E54" w:rsidRPr="008D1E1C">
              <w:rPr>
                <w:sz w:val="28"/>
                <w:szCs w:val="28"/>
              </w:rPr>
              <w:t xml:space="preserve">Вероятно, с него и начиналась теорема. </w:t>
            </w:r>
          </w:p>
          <w:p w:rsidR="006B0570" w:rsidRDefault="00ED1E54" w:rsidP="000F4D47">
            <w:pPr>
              <w:rPr>
                <w:sz w:val="28"/>
                <w:szCs w:val="28"/>
              </w:rPr>
            </w:pPr>
            <w:r w:rsidRPr="008D1E1C">
              <w:rPr>
                <w:sz w:val="28"/>
                <w:szCs w:val="28"/>
              </w:rPr>
              <w:t>В самом деле, достаточно просто посмотреть на мозаику равнобедренных прямоугольных треугольников</w:t>
            </w:r>
            <w:r w:rsidR="006B0570">
              <w:rPr>
                <w:sz w:val="28"/>
                <w:szCs w:val="28"/>
              </w:rPr>
              <w:t>,</w:t>
            </w:r>
            <w:r w:rsidRPr="008D1E1C">
              <w:rPr>
                <w:sz w:val="28"/>
                <w:szCs w:val="28"/>
              </w:rPr>
              <w:t xml:space="preserve">  чтобы убедиться в справедливости теоремы. </w:t>
            </w:r>
            <w:r w:rsidR="006B0570">
              <w:rPr>
                <w:sz w:val="28"/>
                <w:szCs w:val="28"/>
              </w:rPr>
              <w:t xml:space="preserve">  </w:t>
            </w:r>
          </w:p>
          <w:p w:rsidR="00ED1E54" w:rsidRPr="008D1E1C" w:rsidRDefault="006B0570" w:rsidP="000F4D47">
            <w:pPr>
              <w:jc w:val="both"/>
              <w:rPr>
                <w:sz w:val="28"/>
                <w:szCs w:val="28"/>
              </w:rPr>
            </w:pPr>
            <w:r>
              <w:rPr>
                <w:sz w:val="28"/>
                <w:szCs w:val="28"/>
              </w:rPr>
              <w:t xml:space="preserve">   </w:t>
            </w:r>
            <w:r w:rsidR="00ED1E54" w:rsidRPr="008D1E1C">
              <w:rPr>
                <w:sz w:val="28"/>
                <w:szCs w:val="28"/>
              </w:rPr>
              <w:t>Например, для треугольника АВС: квадрат, построенный на гипотенузе АС,</w:t>
            </w:r>
            <w:r w:rsidR="00A1533D" w:rsidRPr="008D1E1C">
              <w:rPr>
                <w:sz w:val="28"/>
                <w:szCs w:val="28"/>
              </w:rPr>
              <w:t xml:space="preserve"> содержит</w:t>
            </w:r>
            <w:r>
              <w:rPr>
                <w:sz w:val="28"/>
                <w:szCs w:val="28"/>
              </w:rPr>
              <w:t xml:space="preserve">                 </w:t>
            </w:r>
            <w:r w:rsidR="00A1533D" w:rsidRPr="008D1E1C">
              <w:rPr>
                <w:sz w:val="28"/>
                <w:szCs w:val="28"/>
              </w:rPr>
              <w:t xml:space="preserve"> 4 исходных треугольника, а квадраты, построенные на катетах, - по два. Теорема доказана.</w:t>
            </w:r>
          </w:p>
        </w:tc>
      </w:tr>
    </w:tbl>
    <w:p w:rsidR="0038096D" w:rsidRDefault="00ED1E54" w:rsidP="00A1533D">
      <w:pPr>
        <w:ind w:firstLine="708"/>
        <w:rPr>
          <w:b/>
          <w:sz w:val="28"/>
          <w:szCs w:val="28"/>
        </w:rPr>
      </w:pPr>
      <w:r w:rsidRPr="00D06BAC">
        <w:rPr>
          <w:b/>
          <w:sz w:val="28"/>
          <w:szCs w:val="28"/>
        </w:rPr>
        <w:t xml:space="preserve">          </w:t>
      </w:r>
    </w:p>
    <w:p w:rsidR="00ED1E54" w:rsidRPr="008D1E1C" w:rsidRDefault="0038096D" w:rsidP="0038096D">
      <w:pPr>
        <w:ind w:firstLine="708"/>
        <w:jc w:val="center"/>
        <w:rPr>
          <w:sz w:val="28"/>
          <w:szCs w:val="28"/>
        </w:rPr>
      </w:pPr>
      <w:r>
        <w:rPr>
          <w:b/>
          <w:sz w:val="28"/>
          <w:szCs w:val="28"/>
        </w:rPr>
        <w:t xml:space="preserve">4.5. </w:t>
      </w:r>
      <w:r w:rsidR="00ED1E54" w:rsidRPr="00D06BAC">
        <w:rPr>
          <w:b/>
          <w:sz w:val="28"/>
          <w:szCs w:val="28"/>
        </w:rPr>
        <w:t xml:space="preserve">Доказательство </w:t>
      </w:r>
      <w:r>
        <w:rPr>
          <w:b/>
          <w:sz w:val="28"/>
          <w:szCs w:val="28"/>
        </w:rPr>
        <w:t>древних индусов</w:t>
      </w:r>
      <w:r w:rsidR="00ED1E54" w:rsidRPr="00D06BAC">
        <w:rPr>
          <w:b/>
          <w:sz w:val="28"/>
          <w:szCs w:val="28"/>
        </w:rPr>
        <w:t xml:space="preserve">  [</w:t>
      </w:r>
      <w:r w:rsidR="00ED1E54" w:rsidRPr="008D1E1C">
        <w:rPr>
          <w:sz w:val="28"/>
          <w:szCs w:val="28"/>
        </w:rPr>
        <w:t>2]</w:t>
      </w:r>
    </w:p>
    <w:p w:rsidR="00ED1E54" w:rsidRPr="008D1E1C" w:rsidRDefault="00ED1E54">
      <w:pPr>
        <w:tabs>
          <w:tab w:val="left" w:pos="708"/>
          <w:tab w:val="left" w:pos="1416"/>
          <w:tab w:val="left" w:pos="2124"/>
          <w:tab w:val="left" w:pos="2832"/>
          <w:tab w:val="left" w:pos="3540"/>
          <w:tab w:val="left" w:pos="4248"/>
          <w:tab w:val="left" w:pos="4956"/>
          <w:tab w:val="left" w:pos="5664"/>
          <w:tab w:val="left" w:pos="6372"/>
        </w:tabs>
        <w:spacing w:before="240"/>
        <w:jc w:val="both"/>
        <w:rPr>
          <w:b/>
          <w:sz w:val="28"/>
          <w:szCs w:val="28"/>
        </w:rPr>
      </w:pPr>
      <w:r w:rsidRPr="008D1E1C">
        <w:rPr>
          <w:b/>
          <w:i/>
          <w:sz w:val="28"/>
          <w:szCs w:val="28"/>
        </w:rPr>
        <w:t xml:space="preserve">                            </w:t>
      </w:r>
      <w:r w:rsidRPr="008D1E1C">
        <w:rPr>
          <w:b/>
          <w:sz w:val="28"/>
          <w:szCs w:val="28"/>
        </w:rPr>
        <w:t>а)</w:t>
      </w:r>
      <w:r w:rsidRPr="008D1E1C">
        <w:rPr>
          <w:b/>
          <w:sz w:val="28"/>
          <w:szCs w:val="28"/>
        </w:rPr>
        <w:tab/>
      </w:r>
      <w:r w:rsidRPr="008D1E1C">
        <w:rPr>
          <w:b/>
          <w:sz w:val="28"/>
          <w:szCs w:val="28"/>
        </w:rPr>
        <w:tab/>
      </w:r>
      <w:r w:rsidRPr="008D1E1C">
        <w:rPr>
          <w:b/>
          <w:sz w:val="28"/>
          <w:szCs w:val="28"/>
        </w:rPr>
        <w:tab/>
      </w:r>
      <w:r w:rsidRPr="008D1E1C">
        <w:rPr>
          <w:b/>
          <w:sz w:val="28"/>
          <w:szCs w:val="28"/>
        </w:rPr>
        <w:tab/>
        <w:t xml:space="preserve">                           </w:t>
      </w:r>
      <w:r w:rsidRPr="008D1E1C">
        <w:rPr>
          <w:b/>
          <w:sz w:val="28"/>
          <w:szCs w:val="28"/>
        </w:rPr>
        <w:tab/>
        <w:t>б)</w:t>
      </w:r>
    </w:p>
    <w:p w:rsidR="00ED1E54" w:rsidRPr="008D1E1C" w:rsidRDefault="00BE1858">
      <w:pPr>
        <w:spacing w:before="240"/>
        <w:jc w:val="both"/>
        <w:rPr>
          <w:sz w:val="28"/>
          <w:szCs w:val="28"/>
        </w:rPr>
      </w:pPr>
      <w:r>
        <w:rPr>
          <w:sz w:val="28"/>
          <w:szCs w:val="28"/>
        </w:rPr>
        <w:pict>
          <v:shape id="_x0000_s2073" type="#_x0000_t75" style="position:absolute;left:0;text-align:left;margin-left:10.4pt;margin-top:3.75pt;width:455.6pt;height:219.35pt;z-index:251654656;mso-wrap-distance-left:0;mso-wrap-distance-right:0" filled="t">
            <v:fill color2="black"/>
            <v:imagedata r:id="rId41" o:title=""/>
          </v:shape>
        </w:pict>
      </w:r>
    </w:p>
    <w:p w:rsidR="00ED1E54" w:rsidRPr="008D1E1C" w:rsidRDefault="00ED1E54">
      <w:pPr>
        <w:spacing w:before="240"/>
        <w:jc w:val="both"/>
        <w:rPr>
          <w:sz w:val="28"/>
          <w:szCs w:val="28"/>
        </w:rPr>
      </w:pPr>
    </w:p>
    <w:p w:rsidR="00ED1E54" w:rsidRPr="008D1E1C" w:rsidRDefault="00ED1E54">
      <w:pPr>
        <w:spacing w:before="240"/>
        <w:jc w:val="both"/>
        <w:rPr>
          <w:sz w:val="28"/>
          <w:szCs w:val="28"/>
        </w:rPr>
      </w:pPr>
    </w:p>
    <w:p w:rsidR="00ED1E54" w:rsidRPr="008D1E1C" w:rsidRDefault="00ED1E54">
      <w:pPr>
        <w:spacing w:before="240"/>
        <w:jc w:val="both"/>
        <w:rPr>
          <w:sz w:val="28"/>
          <w:szCs w:val="28"/>
        </w:rPr>
      </w:pPr>
    </w:p>
    <w:p w:rsidR="00ED1E54" w:rsidRPr="008D1E1C" w:rsidRDefault="00ED1E54">
      <w:pPr>
        <w:spacing w:before="240"/>
        <w:jc w:val="both"/>
        <w:rPr>
          <w:sz w:val="28"/>
          <w:szCs w:val="28"/>
        </w:rPr>
      </w:pPr>
    </w:p>
    <w:p w:rsidR="00ED1E54" w:rsidRPr="008D1E1C" w:rsidRDefault="00ED1E54">
      <w:pPr>
        <w:spacing w:before="240"/>
        <w:jc w:val="both"/>
        <w:rPr>
          <w:sz w:val="28"/>
          <w:szCs w:val="28"/>
        </w:rPr>
      </w:pPr>
    </w:p>
    <w:p w:rsidR="00ED1E54" w:rsidRPr="008D1E1C" w:rsidRDefault="00ED1E54">
      <w:pPr>
        <w:spacing w:before="240"/>
        <w:jc w:val="both"/>
        <w:rPr>
          <w:sz w:val="28"/>
          <w:szCs w:val="28"/>
        </w:rPr>
      </w:pPr>
    </w:p>
    <w:p w:rsidR="006B0570" w:rsidRDefault="006B0570">
      <w:pPr>
        <w:spacing w:before="240"/>
        <w:jc w:val="both"/>
        <w:rPr>
          <w:sz w:val="28"/>
          <w:szCs w:val="28"/>
        </w:rPr>
      </w:pPr>
    </w:p>
    <w:p w:rsidR="00ED1E54" w:rsidRPr="008D1E1C" w:rsidRDefault="00ED1E54">
      <w:pPr>
        <w:spacing w:before="240"/>
        <w:jc w:val="both"/>
        <w:rPr>
          <w:b/>
          <w:i/>
          <w:sz w:val="28"/>
          <w:szCs w:val="28"/>
        </w:rPr>
      </w:pPr>
      <w:r w:rsidRPr="008D1E1C">
        <w:rPr>
          <w:sz w:val="28"/>
          <w:szCs w:val="28"/>
        </w:rPr>
        <w:t>Квадрат со стороной (</w:t>
      </w:r>
      <w:r w:rsidRPr="008D1E1C">
        <w:rPr>
          <w:sz w:val="28"/>
          <w:szCs w:val="28"/>
          <w:lang w:val="en-US"/>
        </w:rPr>
        <w:t>a</w:t>
      </w:r>
      <w:r w:rsidRPr="008D1E1C">
        <w:rPr>
          <w:sz w:val="28"/>
          <w:szCs w:val="28"/>
        </w:rPr>
        <w:t>+</w:t>
      </w:r>
      <w:r w:rsidRPr="008D1E1C">
        <w:rPr>
          <w:sz w:val="28"/>
          <w:szCs w:val="28"/>
          <w:lang w:val="en-US"/>
        </w:rPr>
        <w:t>b</w:t>
      </w:r>
      <w:r w:rsidRPr="008D1E1C">
        <w:rPr>
          <w:sz w:val="28"/>
          <w:szCs w:val="28"/>
        </w:rPr>
        <w:t xml:space="preserve">), можно разбить на части либо как на рисунке а), либо как на рисунке </w:t>
      </w:r>
      <w:r w:rsidRPr="008D1E1C">
        <w:rPr>
          <w:sz w:val="28"/>
          <w:szCs w:val="28"/>
          <w:lang w:val="en-US"/>
        </w:rPr>
        <w:t>b</w:t>
      </w:r>
      <w:r w:rsidRPr="008D1E1C">
        <w:rPr>
          <w:sz w:val="28"/>
          <w:szCs w:val="28"/>
        </w:rPr>
        <w:t xml:space="preserve">). Ясно, что части </w:t>
      </w:r>
      <w:r w:rsidRPr="008D1E1C">
        <w:rPr>
          <w:b/>
          <w:sz w:val="28"/>
          <w:szCs w:val="28"/>
        </w:rPr>
        <w:t>1,2,3,4</w:t>
      </w:r>
      <w:r w:rsidRPr="008D1E1C">
        <w:rPr>
          <w:sz w:val="28"/>
          <w:szCs w:val="28"/>
        </w:rPr>
        <w:t xml:space="preserve"> на обоих рисунках одинаковы. А если от равных (площадей) отнять равные, то и останутся равные,  т.е.     </w:t>
      </w:r>
      <w:r w:rsidRPr="008D1E1C">
        <w:rPr>
          <w:b/>
          <w:i/>
          <w:sz w:val="28"/>
          <w:szCs w:val="28"/>
        </w:rPr>
        <w:t>с</w:t>
      </w:r>
      <w:r w:rsidRPr="008D1E1C">
        <w:rPr>
          <w:b/>
          <w:i/>
          <w:sz w:val="28"/>
          <w:szCs w:val="28"/>
          <w:vertAlign w:val="superscript"/>
        </w:rPr>
        <w:t>2</w:t>
      </w:r>
      <w:r w:rsidRPr="008D1E1C">
        <w:rPr>
          <w:b/>
          <w:i/>
          <w:sz w:val="28"/>
          <w:szCs w:val="28"/>
        </w:rPr>
        <w:t xml:space="preserve"> = а</w:t>
      </w:r>
      <w:r w:rsidRPr="008D1E1C">
        <w:rPr>
          <w:b/>
          <w:i/>
          <w:sz w:val="28"/>
          <w:szCs w:val="28"/>
          <w:vertAlign w:val="superscript"/>
        </w:rPr>
        <w:t>2</w:t>
      </w:r>
      <w:r w:rsidRPr="008D1E1C">
        <w:rPr>
          <w:b/>
          <w:i/>
          <w:sz w:val="28"/>
          <w:szCs w:val="28"/>
        </w:rPr>
        <w:t xml:space="preserve"> + </w:t>
      </w:r>
      <w:r w:rsidRPr="008D1E1C">
        <w:rPr>
          <w:b/>
          <w:i/>
          <w:sz w:val="28"/>
          <w:szCs w:val="28"/>
          <w:lang w:val="en-US"/>
        </w:rPr>
        <w:t>b</w:t>
      </w:r>
      <w:r w:rsidRPr="008D1E1C">
        <w:rPr>
          <w:b/>
          <w:i/>
          <w:sz w:val="28"/>
          <w:szCs w:val="28"/>
          <w:vertAlign w:val="superscript"/>
        </w:rPr>
        <w:t>2</w:t>
      </w:r>
      <w:r w:rsidRPr="008D1E1C">
        <w:rPr>
          <w:b/>
          <w:i/>
          <w:sz w:val="28"/>
          <w:szCs w:val="28"/>
        </w:rPr>
        <w:t>.</w:t>
      </w:r>
    </w:p>
    <w:p w:rsidR="00ED1E54" w:rsidRPr="008D1E1C" w:rsidRDefault="00ED1E54" w:rsidP="00003393">
      <w:pPr>
        <w:pStyle w:val="aa"/>
        <w:spacing w:before="240"/>
        <w:jc w:val="both"/>
        <w:rPr>
          <w:b/>
          <w:sz w:val="28"/>
          <w:szCs w:val="28"/>
        </w:rPr>
      </w:pPr>
      <w:r w:rsidRPr="008D1E1C">
        <w:rPr>
          <w:b/>
          <w:sz w:val="28"/>
          <w:szCs w:val="28"/>
        </w:rPr>
        <w:t>Впрочем, древние индусы, которым принадлежит это рассуждение, обычно</w:t>
      </w:r>
      <w:r w:rsidR="00003393">
        <w:rPr>
          <w:b/>
          <w:sz w:val="28"/>
          <w:szCs w:val="28"/>
        </w:rPr>
        <w:t xml:space="preserve"> </w:t>
      </w:r>
      <w:r w:rsidRPr="008D1E1C">
        <w:rPr>
          <w:b/>
          <w:sz w:val="28"/>
          <w:szCs w:val="28"/>
        </w:rPr>
        <w:t>не  записывали его, а сопровождали лишь одним словом:</w:t>
      </w:r>
    </w:p>
    <w:p w:rsidR="006B0570" w:rsidRDefault="00ED1E54">
      <w:pPr>
        <w:spacing w:before="240"/>
        <w:jc w:val="center"/>
        <w:rPr>
          <w:b/>
          <w:sz w:val="28"/>
          <w:szCs w:val="28"/>
        </w:rPr>
      </w:pPr>
      <w:r w:rsidRPr="00D06BAC">
        <w:rPr>
          <w:b/>
          <w:i/>
          <w:sz w:val="28"/>
          <w:szCs w:val="28"/>
        </w:rPr>
        <w:t>Смотри!</w:t>
      </w:r>
    </w:p>
    <w:p w:rsidR="00ED1E54" w:rsidRPr="008D1E1C" w:rsidRDefault="0038096D">
      <w:pPr>
        <w:spacing w:before="240"/>
        <w:jc w:val="center"/>
        <w:rPr>
          <w:sz w:val="28"/>
          <w:szCs w:val="28"/>
        </w:rPr>
      </w:pPr>
      <w:r>
        <w:rPr>
          <w:b/>
          <w:sz w:val="28"/>
          <w:szCs w:val="28"/>
        </w:rPr>
        <w:t xml:space="preserve">4.6. </w:t>
      </w:r>
      <w:r w:rsidR="00ED1E54" w:rsidRPr="00D06BAC">
        <w:rPr>
          <w:b/>
          <w:sz w:val="28"/>
          <w:szCs w:val="28"/>
        </w:rPr>
        <w:t xml:space="preserve">Доказательство </w:t>
      </w:r>
      <w:r>
        <w:rPr>
          <w:b/>
          <w:sz w:val="28"/>
          <w:szCs w:val="28"/>
        </w:rPr>
        <w:t xml:space="preserve"> Евклида</w:t>
      </w:r>
      <w:r w:rsidR="00ED1E54" w:rsidRPr="008D1E1C">
        <w:rPr>
          <w:b/>
          <w:i/>
          <w:sz w:val="28"/>
          <w:szCs w:val="28"/>
        </w:rPr>
        <w:t xml:space="preserve"> </w:t>
      </w:r>
      <w:r w:rsidR="00ED1E54" w:rsidRPr="008D1E1C">
        <w:rPr>
          <w:sz w:val="28"/>
          <w:szCs w:val="28"/>
        </w:rPr>
        <w:t xml:space="preserve">[1, </w:t>
      </w:r>
      <w:r w:rsidR="000015C9" w:rsidRPr="00A1533D">
        <w:rPr>
          <w:sz w:val="28"/>
          <w:szCs w:val="28"/>
        </w:rPr>
        <w:t>20</w:t>
      </w:r>
      <w:r w:rsidR="00ED1E54" w:rsidRPr="008D1E1C">
        <w:rPr>
          <w:sz w:val="28"/>
          <w:szCs w:val="28"/>
        </w:rPr>
        <w:t>]</w:t>
      </w:r>
    </w:p>
    <w:p w:rsidR="00ED1E54" w:rsidRPr="008D1E1C" w:rsidRDefault="00ED1E54" w:rsidP="00003393">
      <w:pPr>
        <w:ind w:firstLine="708"/>
        <w:jc w:val="both"/>
        <w:rPr>
          <w:sz w:val="28"/>
          <w:szCs w:val="28"/>
        </w:rPr>
      </w:pPr>
      <w:r w:rsidRPr="008D1E1C">
        <w:rPr>
          <w:sz w:val="28"/>
          <w:szCs w:val="28"/>
        </w:rPr>
        <w:t xml:space="preserve">В течение двух тысячелетий наиболее распространенным было </w:t>
      </w:r>
      <w:r w:rsidR="0038096D" w:rsidRPr="008D1E1C">
        <w:rPr>
          <w:sz w:val="28"/>
          <w:szCs w:val="28"/>
        </w:rPr>
        <w:t>доказательство</w:t>
      </w:r>
      <w:r w:rsidR="0038096D" w:rsidRPr="0038096D">
        <w:rPr>
          <w:sz w:val="28"/>
          <w:szCs w:val="28"/>
        </w:rPr>
        <w:t xml:space="preserve"> </w:t>
      </w:r>
      <w:r w:rsidR="0038096D" w:rsidRPr="008D1E1C">
        <w:rPr>
          <w:sz w:val="28"/>
          <w:szCs w:val="28"/>
        </w:rPr>
        <w:t>теоремы Пифагора</w:t>
      </w:r>
      <w:r w:rsidR="0038096D">
        <w:rPr>
          <w:sz w:val="28"/>
          <w:szCs w:val="28"/>
        </w:rPr>
        <w:t xml:space="preserve">, </w:t>
      </w:r>
      <w:r w:rsidRPr="008D1E1C">
        <w:rPr>
          <w:sz w:val="28"/>
          <w:szCs w:val="28"/>
        </w:rPr>
        <w:t>придуманное Евклидом. Оно помещено в его знаменитой книге «Начала».</w:t>
      </w:r>
    </w:p>
    <w:p w:rsidR="00ED1E54" w:rsidRPr="008D1E1C" w:rsidRDefault="00ED1E54" w:rsidP="00A1533D">
      <w:pPr>
        <w:jc w:val="both"/>
        <w:rPr>
          <w:sz w:val="28"/>
          <w:szCs w:val="28"/>
        </w:rPr>
      </w:pPr>
      <w:r w:rsidRPr="008D1E1C">
        <w:rPr>
          <w:sz w:val="28"/>
          <w:szCs w:val="28"/>
        </w:rPr>
        <w:t xml:space="preserve"> </w:t>
      </w:r>
      <w:r w:rsidR="00003393">
        <w:rPr>
          <w:sz w:val="28"/>
          <w:szCs w:val="28"/>
        </w:rPr>
        <w:tab/>
      </w:r>
      <w:r w:rsidRPr="008D1E1C">
        <w:rPr>
          <w:sz w:val="28"/>
          <w:szCs w:val="28"/>
        </w:rPr>
        <w:t xml:space="preserve">Евклид опускал высоту </w:t>
      </w:r>
      <w:r w:rsidRPr="008D1E1C">
        <w:rPr>
          <w:sz w:val="28"/>
          <w:szCs w:val="28"/>
          <w:lang w:val="en-US"/>
        </w:rPr>
        <w:t>B</w:t>
      </w:r>
      <w:r w:rsidRPr="008D1E1C">
        <w:rPr>
          <w:sz w:val="28"/>
          <w:szCs w:val="28"/>
        </w:rPr>
        <w:t>Н из вершины прямого угла на гипотенузу и доказывал, что её продолжение делит достроенный на гипотенузе квадрат на два прямоугольника, площади которых равны площадям соответствующих квадратов, построенных на катетах.</w:t>
      </w:r>
    </w:p>
    <w:p w:rsidR="00ED1E54" w:rsidRPr="008D1E1C" w:rsidRDefault="00ED1E54" w:rsidP="00003393">
      <w:pPr>
        <w:spacing w:before="240"/>
        <w:ind w:firstLine="708"/>
        <w:jc w:val="both"/>
        <w:rPr>
          <w:sz w:val="28"/>
          <w:szCs w:val="28"/>
        </w:rPr>
      </w:pPr>
      <w:r w:rsidRPr="008D1E1C">
        <w:rPr>
          <w:sz w:val="28"/>
          <w:szCs w:val="28"/>
        </w:rPr>
        <w:t xml:space="preserve">Чертёж, применяемый при доказательстве этой теоремы, в шутку называют «пифагоровы штаны». В течение долгого времени он считался одним из символов математической науки. </w:t>
      </w:r>
    </w:p>
    <w:p w:rsidR="00ED1E54" w:rsidRDefault="00ED1E54" w:rsidP="00003393">
      <w:pPr>
        <w:ind w:firstLine="708"/>
        <w:jc w:val="both"/>
        <w:rPr>
          <w:sz w:val="28"/>
          <w:szCs w:val="28"/>
        </w:rPr>
      </w:pPr>
      <w:r w:rsidRPr="008D1E1C">
        <w:rPr>
          <w:sz w:val="28"/>
          <w:szCs w:val="28"/>
        </w:rPr>
        <w:t xml:space="preserve">Доказательство теоремы Пифагора учащиеся средних веков считали очень трудным и называли его Dons asinorum- ослиный мост, или elefuga- бегство "убогих", так как некоторые "убогие" ученики, не имевшие серьезной математической подготовки, бежали от геометрии. Слабые ученики, заучившие теоремы наизусть, без понимания, и прозванные поэтому "ослами", были не в состоянии преодолеть теорему Пифагора, служившую для них вроде непреодолимого моста. </w:t>
      </w:r>
      <w:r w:rsidR="00003393">
        <w:rPr>
          <w:sz w:val="28"/>
          <w:szCs w:val="28"/>
        </w:rPr>
        <w:tab/>
      </w:r>
      <w:r w:rsidRPr="008D1E1C">
        <w:rPr>
          <w:sz w:val="28"/>
          <w:szCs w:val="28"/>
        </w:rPr>
        <w:t xml:space="preserve">Из-за чертежей, сопровождающих теорему Пифагора, учащиеся называли ее также "ветряной мельницей", составляли стихи вроде "Пифагоровы штаны на все стороны равны", рисовали карикатуры. </w:t>
      </w:r>
    </w:p>
    <w:p w:rsidR="00A1533D" w:rsidRDefault="00A1533D" w:rsidP="00A1533D">
      <w:pPr>
        <w:jc w:val="both"/>
        <w:rPr>
          <w:sz w:val="28"/>
          <w:szCs w:val="28"/>
        </w:rPr>
      </w:pPr>
    </w:p>
    <w:p w:rsidR="00A1533D" w:rsidRDefault="00BE1858" w:rsidP="00A1533D">
      <w:pPr>
        <w:jc w:val="both"/>
        <w:rPr>
          <w:sz w:val="28"/>
          <w:szCs w:val="28"/>
        </w:rPr>
      </w:pPr>
      <w:r>
        <w:rPr>
          <w:sz w:val="28"/>
          <w:szCs w:val="28"/>
        </w:rPr>
        <w:pict>
          <v:shape id="_x0000_s2085" type="#_x0000_t75" style="position:absolute;left:0;text-align:left;margin-left:0;margin-top:8.5pt;width:261.25pt;height:278.25pt;z-index:251663872;mso-wrap-distance-left:9.05pt;mso-wrap-distance-right:9.05pt;mso-position-horizontal:left" filled="t">
            <v:fill color2="black"/>
            <v:imagedata r:id="rId42" o:title=""/>
            <w10:wrap type="square"/>
          </v:shape>
        </w:pict>
      </w:r>
    </w:p>
    <w:p w:rsidR="00A1533D" w:rsidRDefault="00A1533D" w:rsidP="00A1533D">
      <w:pPr>
        <w:jc w:val="both"/>
        <w:rPr>
          <w:sz w:val="28"/>
          <w:szCs w:val="28"/>
        </w:rPr>
      </w:pPr>
    </w:p>
    <w:p w:rsidR="00A1533D" w:rsidRDefault="00A1533D" w:rsidP="00A1533D">
      <w:pPr>
        <w:jc w:val="both"/>
        <w:rPr>
          <w:sz w:val="28"/>
          <w:szCs w:val="28"/>
        </w:rPr>
      </w:pPr>
    </w:p>
    <w:p w:rsidR="00A1533D" w:rsidRDefault="00A1533D" w:rsidP="00A1533D">
      <w:pPr>
        <w:jc w:val="both"/>
        <w:rPr>
          <w:sz w:val="28"/>
          <w:szCs w:val="28"/>
        </w:rPr>
      </w:pPr>
    </w:p>
    <w:p w:rsidR="00A1533D" w:rsidRDefault="00A1533D"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2505AF" w:rsidRDefault="002505AF" w:rsidP="00A1533D">
      <w:pPr>
        <w:jc w:val="both"/>
        <w:rPr>
          <w:sz w:val="28"/>
          <w:szCs w:val="28"/>
        </w:rPr>
      </w:pPr>
    </w:p>
    <w:p w:rsidR="00A1533D" w:rsidRDefault="00A1533D" w:rsidP="00A1533D">
      <w:pPr>
        <w:jc w:val="both"/>
        <w:rPr>
          <w:sz w:val="28"/>
          <w:szCs w:val="28"/>
        </w:rPr>
      </w:pPr>
    </w:p>
    <w:p w:rsidR="00A1533D" w:rsidRDefault="00A1533D" w:rsidP="00A1533D">
      <w:pPr>
        <w:jc w:val="both"/>
        <w:rPr>
          <w:sz w:val="28"/>
          <w:szCs w:val="28"/>
        </w:rPr>
      </w:pPr>
    </w:p>
    <w:p w:rsidR="006B0570" w:rsidRDefault="006B0570" w:rsidP="006B0570">
      <w:pPr>
        <w:jc w:val="center"/>
        <w:rPr>
          <w:b/>
          <w:bCs/>
          <w:sz w:val="28"/>
          <w:szCs w:val="28"/>
        </w:rPr>
      </w:pPr>
      <w:r>
        <w:rPr>
          <w:b/>
          <w:bCs/>
          <w:sz w:val="28"/>
          <w:szCs w:val="28"/>
        </w:rPr>
        <w:t xml:space="preserve">5. </w:t>
      </w:r>
      <w:r w:rsidR="00973074">
        <w:rPr>
          <w:b/>
          <w:bCs/>
          <w:sz w:val="28"/>
          <w:szCs w:val="28"/>
        </w:rPr>
        <w:t xml:space="preserve">Применение </w:t>
      </w:r>
      <w:r>
        <w:rPr>
          <w:b/>
          <w:bCs/>
          <w:sz w:val="28"/>
          <w:szCs w:val="28"/>
        </w:rPr>
        <w:t>теорем</w:t>
      </w:r>
      <w:r w:rsidR="00973074">
        <w:rPr>
          <w:b/>
          <w:bCs/>
          <w:sz w:val="28"/>
          <w:szCs w:val="28"/>
        </w:rPr>
        <w:t>ы</w:t>
      </w:r>
      <w:r>
        <w:rPr>
          <w:b/>
          <w:bCs/>
          <w:sz w:val="28"/>
          <w:szCs w:val="28"/>
        </w:rPr>
        <w:t xml:space="preserve"> Пифагора.</w:t>
      </w:r>
    </w:p>
    <w:p w:rsidR="006B0570" w:rsidRDefault="006B0570" w:rsidP="006B0570">
      <w:pPr>
        <w:jc w:val="center"/>
        <w:rPr>
          <w:b/>
          <w:bCs/>
          <w:sz w:val="28"/>
          <w:szCs w:val="28"/>
        </w:rPr>
      </w:pPr>
    </w:p>
    <w:p w:rsidR="00973074" w:rsidRDefault="006B0570">
      <w:pPr>
        <w:rPr>
          <w:b/>
          <w:bCs/>
          <w:sz w:val="28"/>
          <w:szCs w:val="28"/>
        </w:rPr>
      </w:pPr>
      <w:r>
        <w:rPr>
          <w:b/>
          <w:bCs/>
          <w:sz w:val="28"/>
          <w:szCs w:val="28"/>
        </w:rPr>
        <w:t>5.</w:t>
      </w:r>
      <w:r w:rsidR="00ED1E54" w:rsidRPr="008D1E1C">
        <w:rPr>
          <w:b/>
          <w:bCs/>
          <w:sz w:val="28"/>
          <w:szCs w:val="28"/>
        </w:rPr>
        <w:t>1.    Задач</w:t>
      </w:r>
      <w:r w:rsidR="00973074">
        <w:rPr>
          <w:b/>
          <w:bCs/>
          <w:sz w:val="28"/>
          <w:szCs w:val="28"/>
        </w:rPr>
        <w:t xml:space="preserve">и теоретические </w:t>
      </w:r>
      <w:r w:rsidR="002D7983">
        <w:rPr>
          <w:b/>
          <w:bCs/>
          <w:sz w:val="28"/>
          <w:szCs w:val="28"/>
        </w:rPr>
        <w:t>современные</w:t>
      </w:r>
    </w:p>
    <w:p w:rsidR="00973074" w:rsidRDefault="00973074">
      <w:pPr>
        <w:rPr>
          <w:b/>
          <w:bCs/>
          <w:sz w:val="28"/>
          <w:szCs w:val="28"/>
        </w:rPr>
      </w:pPr>
    </w:p>
    <w:p w:rsidR="00973074" w:rsidRDefault="00973074" w:rsidP="00973074">
      <w:pPr>
        <w:ind w:left="360"/>
        <w:jc w:val="both"/>
        <w:rPr>
          <w:sz w:val="28"/>
          <w:szCs w:val="28"/>
        </w:rPr>
      </w:pPr>
      <w:r>
        <w:rPr>
          <w:sz w:val="28"/>
          <w:szCs w:val="28"/>
        </w:rPr>
        <w:t xml:space="preserve">1.  </w:t>
      </w:r>
      <w:r w:rsidRPr="008D1E1C">
        <w:rPr>
          <w:sz w:val="28"/>
          <w:szCs w:val="28"/>
        </w:rPr>
        <w:t xml:space="preserve">Периметр ромба </w:t>
      </w:r>
      <w:smartTag w:uri="urn:schemas-microsoft-com:office:smarttags" w:element="metricconverter">
        <w:smartTagPr>
          <w:attr w:name="ProductID" w:val="68 см"/>
        </w:smartTagPr>
        <w:r w:rsidRPr="008D1E1C">
          <w:rPr>
            <w:sz w:val="28"/>
            <w:szCs w:val="28"/>
          </w:rPr>
          <w:t>68 см</w:t>
        </w:r>
      </w:smartTag>
      <w:r w:rsidRPr="008D1E1C">
        <w:rPr>
          <w:sz w:val="28"/>
          <w:szCs w:val="28"/>
        </w:rPr>
        <w:t xml:space="preserve">., а одна из его диагоналей равна </w:t>
      </w:r>
      <w:smartTag w:uri="urn:schemas-microsoft-com:office:smarttags" w:element="metricconverter">
        <w:smartTagPr>
          <w:attr w:name="ProductID" w:val="30 см"/>
        </w:smartTagPr>
        <w:r w:rsidRPr="008D1E1C">
          <w:rPr>
            <w:sz w:val="28"/>
            <w:szCs w:val="28"/>
          </w:rPr>
          <w:t>30 см</w:t>
        </w:r>
      </w:smartTag>
      <w:r w:rsidRPr="008D1E1C">
        <w:rPr>
          <w:sz w:val="28"/>
          <w:szCs w:val="28"/>
        </w:rPr>
        <w:t xml:space="preserve">. Найдите длину другой диагонали ромба. </w:t>
      </w:r>
      <w:r w:rsidRPr="00973074">
        <w:rPr>
          <w:sz w:val="28"/>
          <w:szCs w:val="28"/>
        </w:rPr>
        <w:t>[4]</w:t>
      </w:r>
    </w:p>
    <w:p w:rsidR="00973074" w:rsidRPr="008D1E1C" w:rsidRDefault="00973074" w:rsidP="00973074">
      <w:pPr>
        <w:ind w:left="360"/>
        <w:jc w:val="both"/>
        <w:rPr>
          <w:sz w:val="28"/>
          <w:szCs w:val="28"/>
        </w:rPr>
      </w:pPr>
    </w:p>
    <w:p w:rsidR="00973074" w:rsidRDefault="00973074" w:rsidP="00973074">
      <w:pPr>
        <w:numPr>
          <w:ilvl w:val="0"/>
          <w:numId w:val="3"/>
        </w:numPr>
        <w:tabs>
          <w:tab w:val="left" w:pos="720"/>
        </w:tabs>
        <w:jc w:val="both"/>
        <w:rPr>
          <w:sz w:val="28"/>
          <w:szCs w:val="28"/>
        </w:rPr>
      </w:pPr>
      <w:r w:rsidRPr="008D1E1C">
        <w:rPr>
          <w:sz w:val="28"/>
          <w:szCs w:val="28"/>
        </w:rPr>
        <w:t xml:space="preserve">Гипотенуза КР прямоугольного треугольника КМР равна </w:t>
      </w:r>
      <w:r w:rsidRPr="000F4D47">
        <w:rPr>
          <w:sz w:val="28"/>
          <w:szCs w:val="28"/>
          <w:vertAlign w:val="subscript"/>
        </w:rPr>
        <w:object w:dxaOrig="115" w:dyaOrig="265">
          <v:shape id="_x0000_i1040" type="#_x0000_t75" style="width:6pt;height:13.5pt" o:ole="" filled="t">
            <v:fill color2="black"/>
            <v:imagedata r:id="rId43" o:title=""/>
          </v:shape>
          <o:OLEObject Type="Embed" ProgID="Equation.3" ShapeID="_x0000_i1040" DrawAspect="Content" ObjectID="_1471061457" r:id="rId44"/>
        </w:object>
      </w:r>
      <w:r w:rsidRPr="000F4D47">
        <w:rPr>
          <w:sz w:val="28"/>
          <w:szCs w:val="28"/>
          <w:vertAlign w:val="subscript"/>
        </w:rPr>
        <w:object w:dxaOrig="580" w:dyaOrig="360">
          <v:shape id="_x0000_i1041" type="#_x0000_t75" style="width:29.25pt;height:18pt" o:ole="">
            <v:imagedata r:id="rId45" o:title=""/>
          </v:shape>
          <o:OLEObject Type="Embed" ProgID="Equation.3" ShapeID="_x0000_i1041" DrawAspect="Content" ObjectID="_1471061458" r:id="rId46"/>
        </w:object>
      </w:r>
      <w:r w:rsidRPr="008D1E1C">
        <w:rPr>
          <w:sz w:val="28"/>
          <w:szCs w:val="28"/>
        </w:rPr>
        <w:t xml:space="preserve"> см., а катет МР равен </w:t>
      </w:r>
      <w:smartTag w:uri="urn:schemas-microsoft-com:office:smarttags" w:element="metricconverter">
        <w:smartTagPr>
          <w:attr w:name="ProductID" w:val="4 см"/>
        </w:smartTagPr>
        <w:r w:rsidRPr="008D1E1C">
          <w:rPr>
            <w:sz w:val="28"/>
            <w:szCs w:val="28"/>
          </w:rPr>
          <w:t>4 см</w:t>
        </w:r>
      </w:smartTag>
      <w:r w:rsidRPr="008D1E1C">
        <w:rPr>
          <w:sz w:val="28"/>
          <w:szCs w:val="28"/>
        </w:rPr>
        <w:t xml:space="preserve">. Найдите медиану РС. </w:t>
      </w:r>
      <w:r w:rsidRPr="008D1E1C">
        <w:rPr>
          <w:sz w:val="28"/>
          <w:szCs w:val="28"/>
          <w:lang w:val="en-US"/>
        </w:rPr>
        <w:t>[4]</w:t>
      </w:r>
    </w:p>
    <w:p w:rsidR="00973074" w:rsidRDefault="00973074" w:rsidP="00973074">
      <w:pPr>
        <w:jc w:val="both"/>
        <w:rPr>
          <w:sz w:val="28"/>
          <w:szCs w:val="28"/>
        </w:rPr>
      </w:pPr>
    </w:p>
    <w:p w:rsidR="00973074" w:rsidRPr="008D1E1C" w:rsidRDefault="00973074" w:rsidP="00973074">
      <w:pPr>
        <w:numPr>
          <w:ilvl w:val="0"/>
          <w:numId w:val="3"/>
        </w:numPr>
        <w:tabs>
          <w:tab w:val="left" w:pos="720"/>
        </w:tabs>
        <w:jc w:val="both"/>
        <w:rPr>
          <w:sz w:val="28"/>
          <w:szCs w:val="28"/>
        </w:rPr>
      </w:pPr>
      <w:r w:rsidRPr="008D1E1C">
        <w:rPr>
          <w:sz w:val="28"/>
          <w:szCs w:val="28"/>
        </w:rPr>
        <w:t xml:space="preserve">На сторонах прямоугольного треугольника построены квадраты, причем </w:t>
      </w:r>
    </w:p>
    <w:p w:rsidR="00973074" w:rsidRDefault="00973074" w:rsidP="00973074">
      <w:pPr>
        <w:jc w:val="both"/>
        <w:rPr>
          <w:sz w:val="28"/>
          <w:szCs w:val="28"/>
        </w:rPr>
      </w:pPr>
      <w:r w:rsidRPr="008D1E1C">
        <w:rPr>
          <w:sz w:val="28"/>
          <w:szCs w:val="28"/>
        </w:rPr>
        <w:t xml:space="preserve">         </w:t>
      </w:r>
      <w:r w:rsidRPr="008D1E1C">
        <w:rPr>
          <w:sz w:val="28"/>
          <w:szCs w:val="28"/>
          <w:lang w:val="en-US"/>
        </w:rPr>
        <w:t>S</w:t>
      </w:r>
      <w:r w:rsidRPr="008D1E1C">
        <w:rPr>
          <w:sz w:val="28"/>
          <w:szCs w:val="28"/>
          <w:vertAlign w:val="subscript"/>
        </w:rPr>
        <w:t>1</w:t>
      </w:r>
      <w:r w:rsidRPr="008D1E1C">
        <w:rPr>
          <w:sz w:val="28"/>
          <w:szCs w:val="28"/>
        </w:rPr>
        <w:t>-</w:t>
      </w:r>
      <w:r w:rsidRPr="008D1E1C">
        <w:rPr>
          <w:sz w:val="28"/>
          <w:szCs w:val="28"/>
          <w:lang w:val="en-US"/>
        </w:rPr>
        <w:t>S</w:t>
      </w:r>
      <w:r w:rsidRPr="008D1E1C">
        <w:rPr>
          <w:sz w:val="28"/>
          <w:szCs w:val="28"/>
          <w:vertAlign w:val="subscript"/>
        </w:rPr>
        <w:t>2</w:t>
      </w:r>
      <w:r w:rsidRPr="008D1E1C">
        <w:rPr>
          <w:sz w:val="28"/>
          <w:szCs w:val="28"/>
        </w:rPr>
        <w:t>=112 см</w:t>
      </w:r>
      <w:r w:rsidRPr="008D1E1C">
        <w:rPr>
          <w:sz w:val="28"/>
          <w:szCs w:val="28"/>
          <w:vertAlign w:val="superscript"/>
        </w:rPr>
        <w:t>2</w:t>
      </w:r>
      <w:r w:rsidRPr="008D1E1C">
        <w:rPr>
          <w:sz w:val="28"/>
          <w:szCs w:val="28"/>
        </w:rPr>
        <w:t xml:space="preserve">, а </w:t>
      </w:r>
      <w:r w:rsidRPr="008D1E1C">
        <w:rPr>
          <w:sz w:val="28"/>
          <w:szCs w:val="28"/>
          <w:lang w:val="en-US"/>
        </w:rPr>
        <w:t>S</w:t>
      </w:r>
      <w:r w:rsidRPr="008D1E1C">
        <w:rPr>
          <w:sz w:val="28"/>
          <w:szCs w:val="28"/>
          <w:vertAlign w:val="subscript"/>
        </w:rPr>
        <w:t>3</w:t>
      </w:r>
      <w:r w:rsidRPr="008D1E1C">
        <w:rPr>
          <w:sz w:val="28"/>
          <w:szCs w:val="28"/>
        </w:rPr>
        <w:t>=400 см</w:t>
      </w:r>
      <w:r w:rsidRPr="008D1E1C">
        <w:rPr>
          <w:sz w:val="28"/>
          <w:szCs w:val="28"/>
          <w:vertAlign w:val="superscript"/>
        </w:rPr>
        <w:t>2</w:t>
      </w:r>
      <w:r w:rsidRPr="008D1E1C">
        <w:rPr>
          <w:sz w:val="28"/>
          <w:szCs w:val="28"/>
        </w:rPr>
        <w:t>. Найдите периметр треугольника.</w:t>
      </w:r>
      <w:r w:rsidRPr="00973074">
        <w:rPr>
          <w:sz w:val="28"/>
          <w:szCs w:val="28"/>
        </w:rPr>
        <w:t xml:space="preserve"> </w:t>
      </w:r>
      <w:r w:rsidRPr="008D1E1C">
        <w:rPr>
          <w:sz w:val="28"/>
          <w:szCs w:val="28"/>
          <w:lang w:val="en-US"/>
        </w:rPr>
        <w:t>[4]</w:t>
      </w:r>
    </w:p>
    <w:p w:rsidR="00973074" w:rsidRPr="00003393" w:rsidRDefault="00973074" w:rsidP="00973074">
      <w:pPr>
        <w:jc w:val="both"/>
        <w:rPr>
          <w:sz w:val="28"/>
          <w:szCs w:val="28"/>
        </w:rPr>
      </w:pPr>
    </w:p>
    <w:p w:rsidR="00973074" w:rsidRDefault="00973074" w:rsidP="00973074">
      <w:pPr>
        <w:numPr>
          <w:ilvl w:val="0"/>
          <w:numId w:val="3"/>
        </w:numPr>
        <w:tabs>
          <w:tab w:val="left" w:pos="720"/>
        </w:tabs>
        <w:jc w:val="both"/>
        <w:rPr>
          <w:sz w:val="28"/>
          <w:szCs w:val="28"/>
        </w:rPr>
      </w:pPr>
      <w:r w:rsidRPr="008D1E1C">
        <w:rPr>
          <w:sz w:val="28"/>
          <w:szCs w:val="28"/>
        </w:rPr>
        <w:t>Дан треугольник АВС, угол С=90</w:t>
      </w:r>
      <w:r w:rsidRPr="008D1E1C">
        <w:rPr>
          <w:sz w:val="28"/>
          <w:szCs w:val="28"/>
          <w:vertAlign w:val="superscript"/>
        </w:rPr>
        <w:t>0</w:t>
      </w:r>
      <w:r w:rsidRPr="008D1E1C">
        <w:rPr>
          <w:sz w:val="28"/>
          <w:szCs w:val="28"/>
        </w:rPr>
        <w:t xml:space="preserve">, </w:t>
      </w:r>
      <w:r w:rsidRPr="008D1E1C">
        <w:rPr>
          <w:sz w:val="28"/>
          <w:szCs w:val="28"/>
          <w:lang w:val="en-US"/>
        </w:rPr>
        <w:t>CD</w:t>
      </w:r>
      <w:r w:rsidRPr="008D1E1C">
        <w:rPr>
          <w:sz w:val="28"/>
          <w:szCs w:val="28"/>
        </w:rPr>
        <w:t xml:space="preserve"> </w:t>
      </w:r>
      <w:r w:rsidRPr="000F4D47">
        <w:rPr>
          <w:sz w:val="28"/>
          <w:szCs w:val="28"/>
          <w:vertAlign w:val="subscript"/>
        </w:rPr>
        <w:object w:dxaOrig="115" w:dyaOrig="265">
          <v:shape id="_x0000_i1042" type="#_x0000_t75" style="width:6pt;height:13.5pt" o:ole="" filled="t">
            <v:fill color2="black"/>
            <v:imagedata r:id="rId28" o:title=""/>
          </v:shape>
          <o:OLEObject Type="Embed" ProgID="Equation.3" ShapeID="_x0000_i1042" DrawAspect="Content" ObjectID="_1471061459" r:id="rId47"/>
        </w:object>
      </w:r>
      <w:r w:rsidRPr="008D1E1C">
        <w:rPr>
          <w:sz w:val="28"/>
          <w:szCs w:val="28"/>
        </w:rPr>
        <w:t xml:space="preserve"> </w:t>
      </w:r>
      <w:r w:rsidRPr="008D1E1C">
        <w:rPr>
          <w:sz w:val="28"/>
          <w:szCs w:val="28"/>
          <w:lang w:val="en-US"/>
        </w:rPr>
        <w:t>AB</w:t>
      </w:r>
      <w:r w:rsidRPr="008D1E1C">
        <w:rPr>
          <w:sz w:val="28"/>
          <w:szCs w:val="28"/>
        </w:rPr>
        <w:t xml:space="preserve">, </w:t>
      </w:r>
      <w:r w:rsidRPr="008D1E1C">
        <w:rPr>
          <w:sz w:val="28"/>
          <w:szCs w:val="28"/>
          <w:lang w:val="en-US"/>
        </w:rPr>
        <w:t>AC</w:t>
      </w:r>
      <w:r w:rsidRPr="008D1E1C">
        <w:rPr>
          <w:sz w:val="28"/>
          <w:szCs w:val="28"/>
        </w:rPr>
        <w:t xml:space="preserve">=15 см., </w:t>
      </w:r>
      <w:r w:rsidRPr="008D1E1C">
        <w:rPr>
          <w:sz w:val="28"/>
          <w:szCs w:val="28"/>
          <w:lang w:val="en-US"/>
        </w:rPr>
        <w:t>AD</w:t>
      </w:r>
      <w:r w:rsidRPr="008D1E1C">
        <w:rPr>
          <w:sz w:val="28"/>
          <w:szCs w:val="28"/>
        </w:rPr>
        <w:t xml:space="preserve">=9 см. </w:t>
      </w:r>
    </w:p>
    <w:p w:rsidR="00973074" w:rsidRDefault="00973074" w:rsidP="00973074">
      <w:pPr>
        <w:ind w:left="360"/>
        <w:jc w:val="both"/>
        <w:rPr>
          <w:sz w:val="28"/>
          <w:szCs w:val="28"/>
        </w:rPr>
      </w:pPr>
      <w:r>
        <w:rPr>
          <w:sz w:val="28"/>
          <w:szCs w:val="28"/>
        </w:rPr>
        <w:t xml:space="preserve">    </w:t>
      </w:r>
      <w:r w:rsidRPr="008D1E1C">
        <w:rPr>
          <w:sz w:val="28"/>
          <w:szCs w:val="28"/>
        </w:rPr>
        <w:t>Найдите АВ. [4]</w:t>
      </w:r>
    </w:p>
    <w:p w:rsidR="002D7983" w:rsidRDefault="002D7983">
      <w:pPr>
        <w:rPr>
          <w:b/>
          <w:bCs/>
          <w:sz w:val="28"/>
          <w:szCs w:val="28"/>
        </w:rPr>
      </w:pPr>
    </w:p>
    <w:p w:rsidR="00973074" w:rsidRDefault="00BE1858" w:rsidP="00CD0CE7">
      <w:pPr>
        <w:jc w:val="center"/>
        <w:rPr>
          <w:b/>
          <w:bCs/>
          <w:sz w:val="28"/>
          <w:szCs w:val="28"/>
        </w:rPr>
      </w:pPr>
      <w:r>
        <w:rPr>
          <w:noProof/>
          <w:color w:val="000000"/>
          <w:sz w:val="28"/>
          <w:szCs w:val="28"/>
          <w:lang w:eastAsia="ru-RU"/>
        </w:rPr>
        <w:pict>
          <v:shape id="_x0000_s2089" type="#_x0000_t75" style="position:absolute;left:0;text-align:left;margin-left:0;margin-top:2.35pt;width:96pt;height:144.85pt;z-index:-251651584;mso-position-horizontal:left" wrapcoords="-147 0 -147 21502 21600 21502 21600 0 -147 0" filled="t">
            <v:fill color2="black"/>
            <v:imagedata r:id="rId48" o:title=""/>
            <w10:wrap type="square"/>
          </v:shape>
        </w:pict>
      </w:r>
      <w:r w:rsidR="00973074">
        <w:rPr>
          <w:b/>
          <w:bCs/>
          <w:sz w:val="28"/>
          <w:szCs w:val="28"/>
        </w:rPr>
        <w:t>5.2. Задачи  практические</w:t>
      </w:r>
      <w:r w:rsidR="002D7983">
        <w:rPr>
          <w:b/>
          <w:bCs/>
          <w:sz w:val="28"/>
          <w:szCs w:val="28"/>
        </w:rPr>
        <w:t xml:space="preserve"> старинные</w:t>
      </w:r>
    </w:p>
    <w:p w:rsidR="00F27ADF" w:rsidRDefault="00F27ADF">
      <w:pPr>
        <w:rPr>
          <w:b/>
          <w:bCs/>
          <w:sz w:val="28"/>
          <w:szCs w:val="28"/>
        </w:rPr>
      </w:pPr>
    </w:p>
    <w:p w:rsidR="00F27ADF" w:rsidRDefault="00F27ADF" w:rsidP="00F27ADF">
      <w:pPr>
        <w:numPr>
          <w:ilvl w:val="0"/>
          <w:numId w:val="3"/>
        </w:numPr>
        <w:tabs>
          <w:tab w:val="left" w:pos="720"/>
        </w:tabs>
        <w:jc w:val="both"/>
        <w:rPr>
          <w:color w:val="000000"/>
          <w:sz w:val="28"/>
          <w:szCs w:val="28"/>
        </w:rPr>
      </w:pPr>
      <w:r w:rsidRPr="008D1E1C">
        <w:rPr>
          <w:color w:val="000000"/>
          <w:sz w:val="28"/>
          <w:szCs w:val="28"/>
        </w:rPr>
        <w:t>Для крепления мачты нужно установить</w:t>
      </w:r>
    </w:p>
    <w:p w:rsidR="00F27ADF" w:rsidRPr="008D1E1C" w:rsidRDefault="00F27ADF" w:rsidP="00F27ADF">
      <w:pPr>
        <w:ind w:left="360"/>
        <w:jc w:val="both"/>
        <w:rPr>
          <w:color w:val="000000"/>
          <w:sz w:val="28"/>
          <w:szCs w:val="28"/>
        </w:rPr>
      </w:pPr>
      <w:r>
        <w:rPr>
          <w:color w:val="000000"/>
          <w:sz w:val="28"/>
          <w:szCs w:val="28"/>
        </w:rPr>
        <w:t xml:space="preserve">    </w:t>
      </w:r>
      <w:r w:rsidRPr="008D1E1C">
        <w:rPr>
          <w:color w:val="000000"/>
          <w:sz w:val="28"/>
          <w:szCs w:val="28"/>
        </w:rPr>
        <w:t xml:space="preserve"> 4 троса. Один конец каждого троса должен крепиться на высоте </w:t>
      </w:r>
      <w:smartTag w:uri="urn:schemas-microsoft-com:office:smarttags" w:element="metricconverter">
        <w:smartTagPr>
          <w:attr w:name="ProductID" w:val="12 м"/>
        </w:smartTagPr>
        <w:r w:rsidRPr="008D1E1C">
          <w:rPr>
            <w:color w:val="000000"/>
            <w:sz w:val="28"/>
            <w:szCs w:val="28"/>
          </w:rPr>
          <w:t>12 м</w:t>
        </w:r>
      </w:smartTag>
      <w:r w:rsidRPr="008D1E1C">
        <w:rPr>
          <w:color w:val="000000"/>
          <w:sz w:val="28"/>
          <w:szCs w:val="28"/>
        </w:rPr>
        <w:t xml:space="preserve">, другой на земле на расстоянии </w:t>
      </w:r>
      <w:smartTag w:uri="urn:schemas-microsoft-com:office:smarttags" w:element="metricconverter">
        <w:smartTagPr>
          <w:attr w:name="ProductID" w:val="5 м"/>
        </w:smartTagPr>
        <w:r w:rsidRPr="008D1E1C">
          <w:rPr>
            <w:color w:val="000000"/>
            <w:sz w:val="28"/>
            <w:szCs w:val="28"/>
          </w:rPr>
          <w:t>5 м</w:t>
        </w:r>
      </w:smartTag>
      <w:r w:rsidRPr="008D1E1C">
        <w:rPr>
          <w:color w:val="000000"/>
          <w:sz w:val="28"/>
          <w:szCs w:val="28"/>
        </w:rPr>
        <w:t xml:space="preserve"> от мачты. Хватит ли </w:t>
      </w:r>
      <w:smartTag w:uri="urn:schemas-microsoft-com:office:smarttags" w:element="metricconverter">
        <w:smartTagPr>
          <w:attr w:name="ProductID" w:val="50 м"/>
        </w:smartTagPr>
        <w:r w:rsidRPr="008D1E1C">
          <w:rPr>
            <w:color w:val="000000"/>
            <w:sz w:val="28"/>
            <w:szCs w:val="28"/>
          </w:rPr>
          <w:t>50 м</w:t>
        </w:r>
      </w:smartTag>
      <w:r w:rsidRPr="008D1E1C">
        <w:rPr>
          <w:color w:val="000000"/>
          <w:sz w:val="28"/>
          <w:szCs w:val="28"/>
        </w:rPr>
        <w:t xml:space="preserve"> троса для крепления мачты? [</w:t>
      </w:r>
      <w:r w:rsidRPr="00F27ADF">
        <w:rPr>
          <w:color w:val="000000"/>
          <w:sz w:val="28"/>
          <w:szCs w:val="28"/>
        </w:rPr>
        <w:t>19</w:t>
      </w:r>
      <w:r w:rsidRPr="008D1E1C">
        <w:rPr>
          <w:color w:val="000000"/>
          <w:sz w:val="28"/>
          <w:szCs w:val="28"/>
        </w:rPr>
        <w:t>]</w:t>
      </w:r>
    </w:p>
    <w:p w:rsidR="00F27ADF" w:rsidRPr="008D1E1C" w:rsidRDefault="00F27ADF" w:rsidP="00F27ADF">
      <w:pPr>
        <w:ind w:left="720"/>
        <w:rPr>
          <w:color w:val="000000"/>
          <w:sz w:val="28"/>
          <w:szCs w:val="28"/>
        </w:rPr>
      </w:pPr>
    </w:p>
    <w:p w:rsidR="00F27ADF" w:rsidRDefault="00973074">
      <w:pPr>
        <w:rPr>
          <w:b/>
          <w:bCs/>
          <w:sz w:val="28"/>
          <w:szCs w:val="28"/>
        </w:rPr>
      </w:pPr>
      <w:r>
        <w:rPr>
          <w:b/>
          <w:bCs/>
          <w:sz w:val="28"/>
          <w:szCs w:val="28"/>
        </w:rPr>
        <w:t xml:space="preserve">     </w:t>
      </w:r>
    </w:p>
    <w:p w:rsidR="00ED1E54" w:rsidRPr="00F27ADF" w:rsidRDefault="00F27ADF">
      <w:pPr>
        <w:rPr>
          <w:sz w:val="28"/>
          <w:szCs w:val="28"/>
        </w:rPr>
      </w:pPr>
      <w:r>
        <w:rPr>
          <w:b/>
          <w:bCs/>
          <w:sz w:val="28"/>
          <w:szCs w:val="28"/>
        </w:rPr>
        <w:t xml:space="preserve">    </w:t>
      </w:r>
      <w:r w:rsidRPr="00F27ADF">
        <w:rPr>
          <w:bCs/>
          <w:sz w:val="28"/>
          <w:szCs w:val="28"/>
        </w:rPr>
        <w:t>6</w:t>
      </w:r>
      <w:r>
        <w:rPr>
          <w:b/>
          <w:bCs/>
          <w:sz w:val="28"/>
          <w:szCs w:val="28"/>
        </w:rPr>
        <w:t xml:space="preserve">.    </w:t>
      </w:r>
      <w:r w:rsidRPr="00DA6C86">
        <w:rPr>
          <w:b/>
          <w:bCs/>
          <w:sz w:val="28"/>
          <w:szCs w:val="28"/>
        </w:rPr>
        <w:t>Задача</w:t>
      </w:r>
      <w:r w:rsidR="00ED1E54" w:rsidRPr="00DA6C86">
        <w:rPr>
          <w:b/>
          <w:bCs/>
          <w:sz w:val="28"/>
          <w:szCs w:val="28"/>
        </w:rPr>
        <w:t xml:space="preserve"> индийского математика    XII века    Бхаскары </w:t>
      </w:r>
      <w:r w:rsidR="00ED1E54" w:rsidRPr="00DA6C86">
        <w:rPr>
          <w:b/>
          <w:sz w:val="28"/>
          <w:szCs w:val="28"/>
        </w:rPr>
        <w:t>[</w:t>
      </w:r>
      <w:r w:rsidR="000015C9" w:rsidRPr="00DA6C86">
        <w:rPr>
          <w:b/>
          <w:sz w:val="28"/>
          <w:szCs w:val="28"/>
        </w:rPr>
        <w:t>19</w:t>
      </w:r>
      <w:r w:rsidR="00ED1E54" w:rsidRPr="00DA6C86">
        <w:rPr>
          <w:b/>
          <w:sz w:val="28"/>
          <w:szCs w:val="28"/>
        </w:rPr>
        <w:t>]</w:t>
      </w:r>
    </w:p>
    <w:p w:rsidR="00ED1E54" w:rsidRPr="00003393" w:rsidRDefault="00BE1858" w:rsidP="00CD0CE7">
      <w:pPr>
        <w:spacing w:line="360" w:lineRule="auto"/>
        <w:ind w:firstLine="708"/>
        <w:jc w:val="both"/>
        <w:rPr>
          <w:sz w:val="28"/>
          <w:szCs w:val="28"/>
        </w:rPr>
      </w:pPr>
      <w:r>
        <w:rPr>
          <w:sz w:val="28"/>
          <w:szCs w:val="28"/>
        </w:rPr>
        <w:pict>
          <v:shape id="_x0000_s2081" type="#_x0000_t75" style="position:absolute;left:0;text-align:left;margin-left:0;margin-top:8.95pt;width:111pt;height:158.95pt;z-index:251661824;mso-wrap-distance-left:9.05pt;mso-wrap-distance-right:9.05pt;mso-position-horizontal:left" filled="t">
            <v:fill color2="black"/>
            <v:imagedata r:id="rId49" o:title=""/>
            <w10:wrap type="square"/>
          </v:shape>
        </w:pict>
      </w:r>
      <w:r w:rsidR="00ED1E54" w:rsidRPr="00003393">
        <w:rPr>
          <w:sz w:val="28"/>
          <w:szCs w:val="28"/>
        </w:rPr>
        <w:t>«На берегу реки рос тополь одинокий.</w:t>
      </w:r>
    </w:p>
    <w:p w:rsidR="00ED1E54" w:rsidRPr="00003393" w:rsidRDefault="00ED1E54" w:rsidP="00CD0CE7">
      <w:pPr>
        <w:ind w:firstLine="708"/>
        <w:rPr>
          <w:sz w:val="28"/>
          <w:szCs w:val="28"/>
        </w:rPr>
      </w:pPr>
      <w:r w:rsidRPr="00003393">
        <w:rPr>
          <w:sz w:val="28"/>
          <w:szCs w:val="28"/>
        </w:rPr>
        <w:t>Вдруг ветра порыв его ствол надломал.</w:t>
      </w:r>
    </w:p>
    <w:p w:rsidR="00ED1E54" w:rsidRPr="00003393" w:rsidRDefault="00CD0CE7" w:rsidP="00CD0CE7">
      <w:pPr>
        <w:rPr>
          <w:sz w:val="28"/>
          <w:szCs w:val="28"/>
        </w:rPr>
      </w:pPr>
      <w:r>
        <w:rPr>
          <w:sz w:val="28"/>
          <w:szCs w:val="28"/>
        </w:rPr>
        <w:t xml:space="preserve"> </w:t>
      </w:r>
      <w:r>
        <w:rPr>
          <w:sz w:val="28"/>
          <w:szCs w:val="28"/>
        </w:rPr>
        <w:tab/>
      </w:r>
      <w:r w:rsidR="00ED1E54" w:rsidRPr="00003393">
        <w:rPr>
          <w:sz w:val="28"/>
          <w:szCs w:val="28"/>
        </w:rPr>
        <w:t>Бедный тополь упал. И угол прямой</w:t>
      </w:r>
    </w:p>
    <w:p w:rsidR="00ED1E54" w:rsidRPr="00003393" w:rsidRDefault="00ED1E54" w:rsidP="00CD0CE7">
      <w:pPr>
        <w:ind w:firstLine="708"/>
        <w:rPr>
          <w:sz w:val="28"/>
          <w:szCs w:val="28"/>
        </w:rPr>
      </w:pPr>
      <w:r w:rsidRPr="00003393">
        <w:rPr>
          <w:sz w:val="28"/>
          <w:szCs w:val="28"/>
        </w:rPr>
        <w:t>С теченьем реки его ствол составлял.</w:t>
      </w:r>
    </w:p>
    <w:p w:rsidR="00ED1E54" w:rsidRPr="00003393" w:rsidRDefault="00ED1E54" w:rsidP="00CD0CE7">
      <w:pPr>
        <w:ind w:firstLine="708"/>
        <w:rPr>
          <w:sz w:val="28"/>
          <w:szCs w:val="28"/>
        </w:rPr>
      </w:pPr>
      <w:r w:rsidRPr="00003393">
        <w:rPr>
          <w:sz w:val="28"/>
          <w:szCs w:val="28"/>
        </w:rPr>
        <w:t>Запомни теперь, что в том месте река</w:t>
      </w:r>
    </w:p>
    <w:p w:rsidR="00ED1E54" w:rsidRPr="00003393" w:rsidRDefault="00ED1E54" w:rsidP="00CD0CE7">
      <w:pPr>
        <w:ind w:firstLine="708"/>
        <w:rPr>
          <w:sz w:val="28"/>
          <w:szCs w:val="28"/>
        </w:rPr>
      </w:pPr>
      <w:r w:rsidRPr="00003393">
        <w:rPr>
          <w:sz w:val="28"/>
          <w:szCs w:val="28"/>
        </w:rPr>
        <w:t>В четыре лишь фута была широка.</w:t>
      </w:r>
    </w:p>
    <w:p w:rsidR="00ED1E54" w:rsidRPr="00003393" w:rsidRDefault="00ED1E54" w:rsidP="00CD0CE7">
      <w:pPr>
        <w:ind w:firstLine="708"/>
        <w:rPr>
          <w:sz w:val="28"/>
          <w:szCs w:val="28"/>
        </w:rPr>
      </w:pPr>
      <w:r w:rsidRPr="00003393">
        <w:rPr>
          <w:sz w:val="28"/>
          <w:szCs w:val="28"/>
        </w:rPr>
        <w:t>Верхушка склонилась у края реки.</w:t>
      </w:r>
    </w:p>
    <w:p w:rsidR="00ED1E54" w:rsidRPr="00003393" w:rsidRDefault="00ED1E54" w:rsidP="00CD0CE7">
      <w:pPr>
        <w:ind w:firstLine="708"/>
        <w:rPr>
          <w:sz w:val="28"/>
          <w:szCs w:val="28"/>
        </w:rPr>
      </w:pPr>
      <w:r w:rsidRPr="00003393">
        <w:rPr>
          <w:sz w:val="28"/>
          <w:szCs w:val="28"/>
        </w:rPr>
        <w:t>Осталось три фута всего от ствола,</w:t>
      </w:r>
    </w:p>
    <w:p w:rsidR="00ED1E54" w:rsidRPr="00003393" w:rsidRDefault="00ED1E54" w:rsidP="00CD0CE7">
      <w:pPr>
        <w:ind w:firstLine="708"/>
        <w:rPr>
          <w:sz w:val="28"/>
          <w:szCs w:val="28"/>
        </w:rPr>
      </w:pPr>
      <w:r w:rsidRPr="00003393">
        <w:rPr>
          <w:sz w:val="28"/>
          <w:szCs w:val="28"/>
        </w:rPr>
        <w:t>Прошу тебя, скоро теперь мне скажи:</w:t>
      </w:r>
    </w:p>
    <w:p w:rsidR="00ED1E54" w:rsidRPr="00003393" w:rsidRDefault="00ED1E54" w:rsidP="00CD0CE7">
      <w:pPr>
        <w:ind w:left="2124" w:firstLine="708"/>
        <w:rPr>
          <w:sz w:val="28"/>
          <w:szCs w:val="28"/>
        </w:rPr>
      </w:pPr>
      <w:r w:rsidRPr="00003393">
        <w:rPr>
          <w:sz w:val="28"/>
          <w:szCs w:val="28"/>
        </w:rPr>
        <w:t>У тополя как велика высота?»</w:t>
      </w:r>
    </w:p>
    <w:p w:rsidR="00003393" w:rsidRDefault="00003393" w:rsidP="00003393">
      <w:pPr>
        <w:jc w:val="center"/>
        <w:rPr>
          <w:i/>
          <w:sz w:val="28"/>
          <w:szCs w:val="28"/>
        </w:rPr>
      </w:pPr>
    </w:p>
    <w:p w:rsidR="00ED1E54" w:rsidRPr="008D1E1C" w:rsidRDefault="00F27ADF" w:rsidP="00276241">
      <w:pPr>
        <w:jc w:val="center"/>
        <w:rPr>
          <w:sz w:val="28"/>
          <w:szCs w:val="28"/>
        </w:rPr>
      </w:pPr>
      <w:r w:rsidRPr="00F27ADF">
        <w:rPr>
          <w:bCs/>
          <w:sz w:val="28"/>
          <w:szCs w:val="28"/>
        </w:rPr>
        <w:t>7</w:t>
      </w:r>
      <w:r w:rsidR="00ED1E54" w:rsidRPr="00F27ADF">
        <w:rPr>
          <w:b/>
          <w:bCs/>
          <w:sz w:val="28"/>
          <w:szCs w:val="28"/>
        </w:rPr>
        <w:t xml:space="preserve">.   </w:t>
      </w:r>
      <w:r w:rsidR="00ED1E54" w:rsidRPr="00DA6C86">
        <w:rPr>
          <w:b/>
          <w:bCs/>
          <w:sz w:val="28"/>
          <w:szCs w:val="28"/>
        </w:rPr>
        <w:t>Задача из учебника "Арифметика"   Леонтия Магницкого</w:t>
      </w:r>
      <w:r w:rsidR="00ED1E54" w:rsidRPr="00F27ADF">
        <w:rPr>
          <w:b/>
          <w:bCs/>
          <w:sz w:val="28"/>
          <w:szCs w:val="28"/>
        </w:rPr>
        <w:t xml:space="preserve"> </w:t>
      </w:r>
      <w:r w:rsidR="00ED1E54" w:rsidRPr="00F27ADF">
        <w:rPr>
          <w:b/>
          <w:sz w:val="28"/>
          <w:szCs w:val="28"/>
        </w:rPr>
        <w:t>[</w:t>
      </w:r>
      <w:r w:rsidR="000015C9" w:rsidRPr="008D1E1C">
        <w:rPr>
          <w:sz w:val="28"/>
          <w:szCs w:val="28"/>
        </w:rPr>
        <w:t>19</w:t>
      </w:r>
      <w:r w:rsidR="00ED1E54" w:rsidRPr="008D1E1C">
        <w:rPr>
          <w:sz w:val="28"/>
          <w:szCs w:val="28"/>
        </w:rPr>
        <w:t>]</w:t>
      </w:r>
    </w:p>
    <w:p w:rsidR="00ED1E54" w:rsidRPr="008D1E1C" w:rsidRDefault="00BE1858">
      <w:pPr>
        <w:rPr>
          <w:color w:val="000000"/>
          <w:sz w:val="28"/>
          <w:szCs w:val="28"/>
        </w:rPr>
      </w:pPr>
      <w:r>
        <w:rPr>
          <w:sz w:val="28"/>
          <w:szCs w:val="28"/>
        </w:rPr>
        <w:pict>
          <v:shape id="_x0000_s2079" type="#_x0000_t75" style="position:absolute;margin-left:0;margin-top:12.8pt;width:107.45pt;height:118.75pt;z-index:251659776;mso-wrap-distance-left:9.05pt;mso-wrap-distance-right:9.05pt;mso-position-horizontal:left" filled="t">
            <v:fill color2="black"/>
            <v:imagedata r:id="rId50" o:title=""/>
            <w10:wrap type="square"/>
          </v:shape>
        </w:pict>
      </w:r>
      <w:r w:rsidR="00ED1E54" w:rsidRPr="008D1E1C">
        <w:rPr>
          <w:color w:val="000000"/>
          <w:sz w:val="28"/>
          <w:szCs w:val="28"/>
        </w:rPr>
        <w:t>   </w:t>
      </w:r>
    </w:p>
    <w:p w:rsidR="00ED1E54" w:rsidRPr="008D1E1C" w:rsidRDefault="00ED1E54">
      <w:pPr>
        <w:rPr>
          <w:color w:val="000000"/>
          <w:sz w:val="28"/>
          <w:szCs w:val="28"/>
        </w:rPr>
      </w:pPr>
    </w:p>
    <w:p w:rsidR="00ED1E54" w:rsidRPr="008D1E1C" w:rsidRDefault="00ED1E54">
      <w:pPr>
        <w:rPr>
          <w:color w:val="000000"/>
          <w:sz w:val="28"/>
          <w:szCs w:val="28"/>
        </w:rPr>
      </w:pPr>
      <w:r w:rsidRPr="008D1E1C">
        <w:rPr>
          <w:color w:val="000000"/>
          <w:sz w:val="28"/>
          <w:szCs w:val="28"/>
        </w:rPr>
        <w:t xml:space="preserve"> "Случися некому человеку к стене лестницу прибрати, стены же тоя высота есть 117 стоп. </w:t>
      </w:r>
      <w:r w:rsidR="00276241">
        <w:rPr>
          <w:color w:val="000000"/>
          <w:sz w:val="28"/>
          <w:szCs w:val="28"/>
        </w:rPr>
        <w:t xml:space="preserve">     </w:t>
      </w:r>
      <w:r w:rsidR="00F27ADF">
        <w:rPr>
          <w:color w:val="000000"/>
          <w:sz w:val="28"/>
          <w:szCs w:val="28"/>
        </w:rPr>
        <w:t xml:space="preserve">    </w:t>
      </w:r>
      <w:r w:rsidRPr="008D1E1C">
        <w:rPr>
          <w:color w:val="000000"/>
          <w:sz w:val="28"/>
          <w:szCs w:val="28"/>
        </w:rPr>
        <w:t xml:space="preserve">И обреете лестницу долготью 125 стоп. </w:t>
      </w:r>
    </w:p>
    <w:p w:rsidR="00ED1E54" w:rsidRPr="008D1E1C" w:rsidRDefault="00ED1E54">
      <w:pPr>
        <w:rPr>
          <w:color w:val="000000"/>
          <w:sz w:val="28"/>
          <w:szCs w:val="28"/>
        </w:rPr>
      </w:pPr>
      <w:r w:rsidRPr="008D1E1C">
        <w:rPr>
          <w:color w:val="000000"/>
          <w:sz w:val="28"/>
          <w:szCs w:val="28"/>
        </w:rPr>
        <w:t>    И ведати хочет, колико стоп сея лестницы нижний конец от стены отстояти имать."</w:t>
      </w:r>
    </w:p>
    <w:p w:rsidR="00ED1E54" w:rsidRPr="008D1E1C" w:rsidRDefault="00ED1E54">
      <w:pPr>
        <w:rPr>
          <w:sz w:val="28"/>
          <w:szCs w:val="28"/>
        </w:rPr>
      </w:pPr>
    </w:p>
    <w:p w:rsidR="008D1E1C" w:rsidRPr="008D1E1C" w:rsidRDefault="008D1E1C">
      <w:pPr>
        <w:rPr>
          <w:sz w:val="28"/>
          <w:szCs w:val="28"/>
        </w:rPr>
      </w:pPr>
    </w:p>
    <w:p w:rsidR="00ED1E54" w:rsidRPr="008D1E1C" w:rsidRDefault="00F27ADF" w:rsidP="00276241">
      <w:pPr>
        <w:jc w:val="center"/>
        <w:rPr>
          <w:sz w:val="28"/>
          <w:szCs w:val="28"/>
        </w:rPr>
      </w:pPr>
      <w:r w:rsidRPr="00F27ADF">
        <w:rPr>
          <w:sz w:val="28"/>
          <w:szCs w:val="28"/>
        </w:rPr>
        <w:t>8</w:t>
      </w:r>
      <w:r w:rsidR="00276241" w:rsidRPr="00DA6C86">
        <w:rPr>
          <w:b/>
          <w:sz w:val="28"/>
          <w:szCs w:val="28"/>
        </w:rPr>
        <w:t>.</w:t>
      </w:r>
      <w:r w:rsidR="00ED1E54" w:rsidRPr="00DA6C86">
        <w:rPr>
          <w:b/>
          <w:sz w:val="28"/>
          <w:szCs w:val="28"/>
        </w:rPr>
        <w:t xml:space="preserve">    </w:t>
      </w:r>
      <w:r w:rsidR="00ED1E54" w:rsidRPr="00DA6C86">
        <w:rPr>
          <w:b/>
          <w:bCs/>
          <w:sz w:val="28"/>
          <w:szCs w:val="28"/>
        </w:rPr>
        <w:t>Задача из китайской  "Математики в девяти книгах"</w:t>
      </w:r>
      <w:r w:rsidR="00ED1E54" w:rsidRPr="008D1E1C">
        <w:rPr>
          <w:b/>
          <w:bCs/>
          <w:sz w:val="28"/>
          <w:szCs w:val="28"/>
        </w:rPr>
        <w:t xml:space="preserve"> </w:t>
      </w:r>
      <w:r w:rsidR="00ED1E54" w:rsidRPr="008D1E1C">
        <w:rPr>
          <w:sz w:val="28"/>
          <w:szCs w:val="28"/>
        </w:rPr>
        <w:t>[</w:t>
      </w:r>
      <w:r w:rsidR="000015C9" w:rsidRPr="008D1E1C">
        <w:rPr>
          <w:sz w:val="28"/>
          <w:szCs w:val="28"/>
        </w:rPr>
        <w:t>19</w:t>
      </w:r>
      <w:r w:rsidR="00ED1E54" w:rsidRPr="008D1E1C">
        <w:rPr>
          <w:sz w:val="28"/>
          <w:szCs w:val="28"/>
        </w:rPr>
        <w:t>]</w:t>
      </w:r>
    </w:p>
    <w:p w:rsidR="00ED1E54" w:rsidRPr="008D1E1C" w:rsidRDefault="00BE1858">
      <w:pPr>
        <w:rPr>
          <w:color w:val="000000"/>
          <w:sz w:val="28"/>
          <w:szCs w:val="28"/>
        </w:rPr>
      </w:pPr>
      <w:r>
        <w:rPr>
          <w:sz w:val="28"/>
          <w:szCs w:val="28"/>
        </w:rPr>
        <w:pict>
          <v:shape id="_x0000_s2080" type="#_x0000_t75" style="position:absolute;margin-left:0;margin-top:5.6pt;width:166.95pt;height:112.8pt;z-index:-251655680;mso-wrap-distance-left:9.05pt;mso-wrap-distance-right:9.05pt;mso-position-horizontal:left" wrapcoords="-56 0 -56 21517 21600 21517 21600 0 -56 0" filled="t">
            <v:fill color2="black"/>
            <v:imagedata r:id="rId51" o:title=""/>
            <w10:wrap type="square" side="right"/>
          </v:shape>
        </w:pict>
      </w:r>
      <w:r w:rsidR="00ED1E54" w:rsidRPr="008D1E1C">
        <w:rPr>
          <w:color w:val="000000"/>
          <w:sz w:val="28"/>
          <w:szCs w:val="28"/>
        </w:rPr>
        <w:t>   </w:t>
      </w:r>
    </w:p>
    <w:p w:rsidR="00CD0CE7" w:rsidRPr="008D1E1C" w:rsidRDefault="00CD0CE7" w:rsidP="00CD0CE7">
      <w:pPr>
        <w:rPr>
          <w:color w:val="000000"/>
          <w:sz w:val="28"/>
          <w:szCs w:val="28"/>
        </w:rPr>
      </w:pPr>
      <w:r w:rsidRPr="008D1E1C">
        <w:rPr>
          <w:color w:val="000000"/>
          <w:sz w:val="28"/>
          <w:szCs w:val="28"/>
        </w:rPr>
        <w:t xml:space="preserve">"Имеется водоем со стороной в 1 чжан = 10 чи. В центре его растет камыш, который выступает над водой на 1 чи. Если потянуть камыш к берегу, то он как раз коснётся его. </w:t>
      </w:r>
    </w:p>
    <w:p w:rsidR="00CD0CE7" w:rsidRPr="008D1E1C" w:rsidRDefault="00CD0CE7" w:rsidP="00CD0CE7">
      <w:pPr>
        <w:rPr>
          <w:color w:val="000000"/>
          <w:sz w:val="28"/>
          <w:szCs w:val="28"/>
        </w:rPr>
      </w:pPr>
      <w:r w:rsidRPr="008D1E1C">
        <w:rPr>
          <w:color w:val="000000"/>
          <w:sz w:val="28"/>
          <w:szCs w:val="28"/>
        </w:rPr>
        <w:t>    Спрашивается: какова глубина воды и какова длина камыша?"</w:t>
      </w:r>
    </w:p>
    <w:p w:rsidR="00CD0CE7" w:rsidRPr="008D1E1C" w:rsidRDefault="00CD0CE7" w:rsidP="00CD0CE7">
      <w:pPr>
        <w:rPr>
          <w:color w:val="000000"/>
          <w:sz w:val="28"/>
          <w:szCs w:val="28"/>
        </w:rPr>
      </w:pPr>
    </w:p>
    <w:p w:rsidR="00BA6494" w:rsidRDefault="00BA6494" w:rsidP="00BA6494">
      <w:pPr>
        <w:pStyle w:val="a9"/>
        <w:spacing w:before="278" w:after="278"/>
        <w:ind w:firstLine="708"/>
        <w:jc w:val="center"/>
        <w:rPr>
          <w:b/>
          <w:color w:val="000000"/>
          <w:sz w:val="28"/>
          <w:szCs w:val="28"/>
        </w:rPr>
      </w:pPr>
      <w:r w:rsidRPr="00BA6494">
        <w:rPr>
          <w:b/>
          <w:color w:val="000000"/>
          <w:sz w:val="28"/>
          <w:szCs w:val="28"/>
        </w:rPr>
        <w:t>Заключение</w:t>
      </w:r>
    </w:p>
    <w:p w:rsidR="00494AC9" w:rsidRPr="008D1E1C" w:rsidRDefault="00494AC9" w:rsidP="00B627EB">
      <w:pPr>
        <w:suppressAutoHyphens w:val="0"/>
        <w:spacing w:before="278" w:after="278"/>
        <w:ind w:firstLine="301"/>
        <w:rPr>
          <w:color w:val="000000"/>
          <w:sz w:val="28"/>
          <w:szCs w:val="28"/>
        </w:rPr>
      </w:pPr>
      <w:r>
        <w:rPr>
          <w:color w:val="000000"/>
          <w:sz w:val="28"/>
          <w:szCs w:val="28"/>
        </w:rPr>
        <w:t xml:space="preserve"> </w:t>
      </w:r>
      <w:r w:rsidRPr="008D1E1C">
        <w:rPr>
          <w:color w:val="000000"/>
          <w:sz w:val="28"/>
          <w:szCs w:val="28"/>
        </w:rPr>
        <w:t>Теорема Пифагора настолько известна, что трудно представить себе человека, не слышавшего о ней.</w:t>
      </w:r>
      <w:r w:rsidR="00B627EB">
        <w:rPr>
          <w:color w:val="000000"/>
          <w:sz w:val="28"/>
          <w:szCs w:val="28"/>
        </w:rPr>
        <w:t xml:space="preserve">  </w:t>
      </w:r>
      <w:r>
        <w:rPr>
          <w:sz w:val="28"/>
          <w:szCs w:val="28"/>
        </w:rPr>
        <w:t>Мы изучили ряд исторических и математических источников, в том числе информацию в Интернете, и увидели, что теорема Пифагора интересна не только своей историей, но и тем, что она занимает важное место в жизни и науке. Об этом свидетельствуют  приведённые нами в данной работе различные трактовки текста этой теоремы и пути её доказательств.</w:t>
      </w:r>
    </w:p>
    <w:p w:rsidR="00494AC9" w:rsidRPr="00494AC9" w:rsidRDefault="00494AC9" w:rsidP="00494AC9">
      <w:pPr>
        <w:suppressAutoHyphens w:val="0"/>
        <w:spacing w:before="278" w:after="278"/>
        <w:ind w:firstLine="301"/>
        <w:rPr>
          <w:b/>
          <w:sz w:val="28"/>
          <w:szCs w:val="28"/>
        </w:rPr>
      </w:pPr>
      <w:r>
        <w:rPr>
          <w:sz w:val="28"/>
          <w:szCs w:val="28"/>
        </w:rPr>
        <w:t>Итак, т</w:t>
      </w:r>
      <w:r w:rsidRPr="00494AC9">
        <w:rPr>
          <w:sz w:val="28"/>
          <w:szCs w:val="28"/>
        </w:rPr>
        <w:t xml:space="preserve">еорема Пифагора - одна из главных и, можно сказать, самая главная теорема геометрии. Значение ее состоит в том, что из нее или с ее помощью можно вывести большинство теорем геометрии. Теорема Пифагора замечательна и тем, что сама по себе она вовсе не очевидна. Например, свойства равнобедренного треугольника можно видеть непосредственно на чертеже. Но сколько ни смотри на прямоугольный треугольник, никак не увидишь, что между его сторонами есть простое соотношение: </w:t>
      </w:r>
      <w:r w:rsidRPr="00494AC9">
        <w:rPr>
          <w:iCs/>
          <w:sz w:val="28"/>
          <w:szCs w:val="28"/>
        </w:rPr>
        <w:t>c</w:t>
      </w:r>
      <w:r w:rsidRPr="00494AC9">
        <w:rPr>
          <w:iCs/>
          <w:sz w:val="28"/>
          <w:szCs w:val="28"/>
          <w:vertAlign w:val="superscript"/>
        </w:rPr>
        <w:t>2</w:t>
      </w:r>
      <w:r w:rsidRPr="00494AC9">
        <w:rPr>
          <w:iCs/>
          <w:sz w:val="28"/>
          <w:szCs w:val="28"/>
        </w:rPr>
        <w:t>=a</w:t>
      </w:r>
      <w:r w:rsidRPr="00494AC9">
        <w:rPr>
          <w:iCs/>
          <w:sz w:val="28"/>
          <w:szCs w:val="28"/>
          <w:vertAlign w:val="superscript"/>
        </w:rPr>
        <w:t>2</w:t>
      </w:r>
      <w:r w:rsidRPr="00494AC9">
        <w:rPr>
          <w:iCs/>
          <w:sz w:val="28"/>
          <w:szCs w:val="28"/>
        </w:rPr>
        <w:t>+b</w:t>
      </w:r>
      <w:r w:rsidRPr="00494AC9">
        <w:rPr>
          <w:iCs/>
          <w:sz w:val="28"/>
          <w:szCs w:val="28"/>
          <w:vertAlign w:val="superscript"/>
        </w:rPr>
        <w:t>2</w:t>
      </w:r>
      <w:r w:rsidRPr="00494AC9">
        <w:rPr>
          <w:sz w:val="28"/>
          <w:szCs w:val="28"/>
        </w:rPr>
        <w:t>.</w:t>
      </w:r>
      <w:r w:rsidR="00B627EB" w:rsidRPr="00B627EB">
        <w:rPr>
          <w:sz w:val="28"/>
          <w:szCs w:val="28"/>
        </w:rPr>
        <w:t xml:space="preserve"> </w:t>
      </w:r>
      <w:r w:rsidR="00B627EB">
        <w:rPr>
          <w:sz w:val="28"/>
          <w:szCs w:val="28"/>
        </w:rPr>
        <w:t xml:space="preserve"> Поэтому для её доказательства часто используют  наглядность.</w:t>
      </w:r>
    </w:p>
    <w:p w:rsidR="00B627EB" w:rsidRDefault="00D9703A" w:rsidP="00D9703A">
      <w:pPr>
        <w:pStyle w:val="a9"/>
        <w:spacing w:before="278" w:after="278"/>
        <w:ind w:firstLine="708"/>
        <w:jc w:val="both"/>
        <w:rPr>
          <w:color w:val="000000"/>
          <w:sz w:val="28"/>
          <w:szCs w:val="28"/>
        </w:rPr>
      </w:pPr>
      <w:r w:rsidRPr="008D1E1C">
        <w:rPr>
          <w:sz w:val="28"/>
          <w:szCs w:val="28"/>
        </w:rPr>
        <w:t xml:space="preserve">Заслуга же Пифагора состояла в том, что он дал полноценное </w:t>
      </w:r>
      <w:r w:rsidR="00B627EB">
        <w:rPr>
          <w:sz w:val="28"/>
          <w:szCs w:val="28"/>
        </w:rPr>
        <w:t xml:space="preserve">научное </w:t>
      </w:r>
      <w:r w:rsidRPr="008D1E1C">
        <w:rPr>
          <w:sz w:val="28"/>
          <w:szCs w:val="28"/>
        </w:rPr>
        <w:t>доказательство этой теоремы.</w:t>
      </w:r>
      <w:r w:rsidRPr="008D1E1C">
        <w:rPr>
          <w:color w:val="000000"/>
          <w:sz w:val="28"/>
          <w:szCs w:val="28"/>
        </w:rPr>
        <w:t xml:space="preserve"> </w:t>
      </w:r>
    </w:p>
    <w:p w:rsidR="00494AC9" w:rsidRPr="008D1E1C" w:rsidRDefault="00494AC9" w:rsidP="00D9703A">
      <w:pPr>
        <w:pStyle w:val="a9"/>
        <w:spacing w:before="278" w:after="278"/>
        <w:ind w:firstLine="708"/>
        <w:jc w:val="both"/>
        <w:rPr>
          <w:color w:val="000000"/>
          <w:sz w:val="28"/>
          <w:szCs w:val="28"/>
        </w:rPr>
      </w:pPr>
      <w:r>
        <w:rPr>
          <w:color w:val="000000"/>
          <w:sz w:val="28"/>
          <w:szCs w:val="28"/>
        </w:rPr>
        <w:t xml:space="preserve">Интересна личность самого учёного, память о котором </w:t>
      </w:r>
      <w:r w:rsidR="00B627EB">
        <w:rPr>
          <w:color w:val="000000"/>
          <w:sz w:val="28"/>
          <w:szCs w:val="28"/>
        </w:rPr>
        <w:t xml:space="preserve">неслучайно </w:t>
      </w:r>
      <w:r>
        <w:rPr>
          <w:color w:val="000000"/>
          <w:sz w:val="28"/>
          <w:szCs w:val="28"/>
        </w:rPr>
        <w:t>сохранила эта теорема.</w:t>
      </w:r>
      <w:r w:rsidR="00B627EB">
        <w:rPr>
          <w:color w:val="000000"/>
          <w:sz w:val="28"/>
          <w:szCs w:val="28"/>
        </w:rPr>
        <w:t xml:space="preserve"> Пифагор </w:t>
      </w:r>
      <w:r w:rsidR="008B0CD8">
        <w:rPr>
          <w:color w:val="000000"/>
          <w:sz w:val="28"/>
          <w:szCs w:val="28"/>
        </w:rPr>
        <w:t>– замечательный оратор, учитель и воспитатель, организатор своей школы, ориентированной на гармонию музыки и чисел, добра и справедливости, на знания и здоровый образ жизни. Он вполне может служить примером для нас, далёких потомков.</w:t>
      </w:r>
    </w:p>
    <w:p w:rsidR="00ED1E54" w:rsidRDefault="00ED1E54">
      <w:pPr>
        <w:jc w:val="center"/>
        <w:rPr>
          <w:b/>
          <w:color w:val="000000"/>
          <w:sz w:val="28"/>
          <w:szCs w:val="28"/>
        </w:rPr>
      </w:pPr>
      <w:r w:rsidRPr="008D1E1C">
        <w:rPr>
          <w:b/>
          <w:color w:val="000000"/>
          <w:sz w:val="28"/>
          <w:szCs w:val="28"/>
        </w:rPr>
        <w:t>Литература</w:t>
      </w:r>
      <w:r w:rsidR="00003393">
        <w:rPr>
          <w:b/>
          <w:color w:val="000000"/>
          <w:sz w:val="28"/>
          <w:szCs w:val="28"/>
        </w:rPr>
        <w:t xml:space="preserve"> и Интернет-ресурсы</w:t>
      </w:r>
      <w:r w:rsidRPr="008D1E1C">
        <w:rPr>
          <w:b/>
          <w:color w:val="000000"/>
          <w:sz w:val="28"/>
          <w:szCs w:val="28"/>
        </w:rPr>
        <w:t>:</w:t>
      </w:r>
    </w:p>
    <w:p w:rsidR="00003393" w:rsidRPr="008D1E1C" w:rsidRDefault="00003393">
      <w:pPr>
        <w:jc w:val="center"/>
        <w:rPr>
          <w:b/>
          <w:color w:val="000000"/>
          <w:sz w:val="28"/>
          <w:szCs w:val="28"/>
        </w:rPr>
      </w:pPr>
    </w:p>
    <w:p w:rsidR="00ED1E54" w:rsidRPr="008D1E1C" w:rsidRDefault="00ED1E54">
      <w:pPr>
        <w:numPr>
          <w:ilvl w:val="0"/>
          <w:numId w:val="4"/>
        </w:numPr>
        <w:tabs>
          <w:tab w:val="left" w:pos="750"/>
        </w:tabs>
        <w:rPr>
          <w:color w:val="000000"/>
          <w:sz w:val="28"/>
          <w:szCs w:val="28"/>
        </w:rPr>
      </w:pPr>
      <w:r w:rsidRPr="008D1E1C">
        <w:rPr>
          <w:color w:val="000000"/>
          <w:sz w:val="28"/>
          <w:szCs w:val="28"/>
        </w:rPr>
        <w:t xml:space="preserve">Г.И. Глейзер История математики в школе </w:t>
      </w:r>
      <w:r w:rsidRPr="008D1E1C">
        <w:rPr>
          <w:color w:val="000000"/>
          <w:sz w:val="28"/>
          <w:szCs w:val="28"/>
          <w:lang w:val="en-US"/>
        </w:rPr>
        <w:t>VII</w:t>
      </w:r>
      <w:r w:rsidRPr="008D1E1C">
        <w:rPr>
          <w:color w:val="000000"/>
          <w:sz w:val="28"/>
          <w:szCs w:val="28"/>
        </w:rPr>
        <w:t xml:space="preserve"> – </w:t>
      </w:r>
      <w:r w:rsidRPr="008D1E1C">
        <w:rPr>
          <w:color w:val="000000"/>
          <w:sz w:val="28"/>
          <w:szCs w:val="28"/>
          <w:lang w:val="en-US"/>
        </w:rPr>
        <w:t>VIII</w:t>
      </w:r>
      <w:r w:rsidRPr="008D1E1C">
        <w:rPr>
          <w:color w:val="000000"/>
          <w:sz w:val="28"/>
          <w:szCs w:val="28"/>
        </w:rPr>
        <w:t xml:space="preserve"> классы, пособие для учителей, - М: Просвещение 1982г.</w:t>
      </w:r>
    </w:p>
    <w:p w:rsidR="00ED1E54" w:rsidRPr="008D1E1C" w:rsidRDefault="00ED1E54">
      <w:pPr>
        <w:numPr>
          <w:ilvl w:val="0"/>
          <w:numId w:val="4"/>
        </w:numPr>
        <w:tabs>
          <w:tab w:val="left" w:pos="750"/>
        </w:tabs>
        <w:rPr>
          <w:color w:val="000000"/>
          <w:sz w:val="28"/>
          <w:szCs w:val="28"/>
        </w:rPr>
      </w:pPr>
      <w:r w:rsidRPr="008D1E1C">
        <w:rPr>
          <w:color w:val="000000"/>
          <w:sz w:val="28"/>
          <w:szCs w:val="28"/>
        </w:rPr>
        <w:t>И.Я. Демпан, Н.Я. Виленкин «За страницами учебника математики» Пособие для учащихся 5-6 классов, Москва, Просвещение 1989г.</w:t>
      </w:r>
    </w:p>
    <w:p w:rsidR="00ED1E54" w:rsidRPr="008D1E1C" w:rsidRDefault="00ED1E54">
      <w:pPr>
        <w:numPr>
          <w:ilvl w:val="0"/>
          <w:numId w:val="4"/>
        </w:numPr>
        <w:tabs>
          <w:tab w:val="left" w:pos="750"/>
        </w:tabs>
        <w:rPr>
          <w:color w:val="000000"/>
          <w:sz w:val="28"/>
          <w:szCs w:val="28"/>
        </w:rPr>
      </w:pPr>
      <w:r w:rsidRPr="008D1E1C">
        <w:rPr>
          <w:color w:val="000000"/>
          <w:sz w:val="28"/>
          <w:szCs w:val="28"/>
        </w:rPr>
        <w:t>И.Г. Зенкевич «Эстетика урока математики», М.: Просвещение 1981г.</w:t>
      </w:r>
    </w:p>
    <w:p w:rsidR="00ED1E54" w:rsidRPr="008D1E1C" w:rsidRDefault="00ED1E54">
      <w:pPr>
        <w:numPr>
          <w:ilvl w:val="0"/>
          <w:numId w:val="4"/>
        </w:numPr>
        <w:tabs>
          <w:tab w:val="left" w:pos="750"/>
        </w:tabs>
        <w:rPr>
          <w:color w:val="000000"/>
          <w:sz w:val="28"/>
          <w:szCs w:val="28"/>
        </w:rPr>
      </w:pPr>
      <w:r w:rsidRPr="008D1E1C">
        <w:rPr>
          <w:color w:val="000000"/>
          <w:sz w:val="28"/>
          <w:szCs w:val="28"/>
        </w:rPr>
        <w:t xml:space="preserve">Войтикова Н.В. «Теорема Пифагора» курсовая работа, Анжеро-Судженск, 1999г. </w:t>
      </w:r>
    </w:p>
    <w:p w:rsidR="00ED1E54" w:rsidRPr="008D1E1C" w:rsidRDefault="00ED1E54" w:rsidP="000015C9">
      <w:pPr>
        <w:numPr>
          <w:ilvl w:val="0"/>
          <w:numId w:val="4"/>
        </w:numPr>
        <w:tabs>
          <w:tab w:val="left" w:pos="750"/>
        </w:tabs>
        <w:rPr>
          <w:color w:val="000000"/>
          <w:sz w:val="28"/>
          <w:szCs w:val="28"/>
        </w:rPr>
      </w:pPr>
      <w:r w:rsidRPr="008D1E1C">
        <w:rPr>
          <w:bCs/>
          <w:sz w:val="28"/>
          <w:szCs w:val="28"/>
        </w:rPr>
        <w:t>В. Литцман .Теорема Пифагора, М. 1960.</w:t>
      </w:r>
    </w:p>
    <w:p w:rsidR="00ED1E54" w:rsidRPr="008D1E1C" w:rsidRDefault="00ED1E54" w:rsidP="000015C9">
      <w:pPr>
        <w:numPr>
          <w:ilvl w:val="0"/>
          <w:numId w:val="4"/>
        </w:numPr>
        <w:tabs>
          <w:tab w:val="left" w:pos="750"/>
        </w:tabs>
        <w:rPr>
          <w:color w:val="000000"/>
          <w:sz w:val="28"/>
          <w:szCs w:val="28"/>
        </w:rPr>
      </w:pPr>
      <w:r w:rsidRPr="008D1E1C">
        <w:rPr>
          <w:bCs/>
          <w:sz w:val="28"/>
          <w:szCs w:val="28"/>
        </w:rPr>
        <w:t>А.В. Волошинов «Пифагор» М. 1993.</w:t>
      </w:r>
    </w:p>
    <w:p w:rsidR="00ED1E54" w:rsidRPr="008D1E1C" w:rsidRDefault="00ED1E54" w:rsidP="000015C9">
      <w:pPr>
        <w:numPr>
          <w:ilvl w:val="0"/>
          <w:numId w:val="4"/>
        </w:numPr>
        <w:tabs>
          <w:tab w:val="left" w:pos="750"/>
        </w:tabs>
        <w:rPr>
          <w:color w:val="000000"/>
          <w:sz w:val="28"/>
          <w:szCs w:val="28"/>
        </w:rPr>
      </w:pPr>
      <w:r w:rsidRPr="008D1E1C">
        <w:rPr>
          <w:bCs/>
          <w:sz w:val="28"/>
          <w:szCs w:val="28"/>
        </w:rPr>
        <w:t>Л. Ф. Пичурин «За страницами учебника алгебры» М. 1990.</w:t>
      </w:r>
    </w:p>
    <w:p w:rsidR="00ED1E54" w:rsidRPr="008D1E1C" w:rsidRDefault="00ED1E54" w:rsidP="000015C9">
      <w:pPr>
        <w:numPr>
          <w:ilvl w:val="0"/>
          <w:numId w:val="4"/>
        </w:numPr>
        <w:tabs>
          <w:tab w:val="left" w:pos="750"/>
        </w:tabs>
        <w:rPr>
          <w:color w:val="000000"/>
          <w:sz w:val="28"/>
          <w:szCs w:val="28"/>
        </w:rPr>
      </w:pPr>
      <w:r w:rsidRPr="008D1E1C">
        <w:rPr>
          <w:bCs/>
          <w:sz w:val="28"/>
          <w:szCs w:val="28"/>
        </w:rPr>
        <w:t>А. Н. Земляков «Геометрия в 10 классе» М. 1986.</w:t>
      </w:r>
    </w:p>
    <w:p w:rsidR="00ED1E54" w:rsidRPr="008D1E1C" w:rsidRDefault="00ED1E54" w:rsidP="000015C9">
      <w:pPr>
        <w:numPr>
          <w:ilvl w:val="0"/>
          <w:numId w:val="4"/>
        </w:numPr>
        <w:tabs>
          <w:tab w:val="left" w:pos="750"/>
        </w:tabs>
        <w:rPr>
          <w:color w:val="000000"/>
          <w:sz w:val="28"/>
          <w:szCs w:val="28"/>
        </w:rPr>
      </w:pPr>
      <w:r w:rsidRPr="008D1E1C">
        <w:rPr>
          <w:bCs/>
          <w:sz w:val="28"/>
          <w:szCs w:val="28"/>
        </w:rPr>
        <w:t>В. В. Афанасьев «Формирование творческой активности студентов в процессе решения математических задач» Ярославль 1996.</w:t>
      </w:r>
    </w:p>
    <w:p w:rsidR="00ED1E54" w:rsidRPr="008D1E1C" w:rsidRDefault="00ED1E54" w:rsidP="000015C9">
      <w:pPr>
        <w:numPr>
          <w:ilvl w:val="0"/>
          <w:numId w:val="4"/>
        </w:numPr>
        <w:tabs>
          <w:tab w:val="left" w:pos="750"/>
        </w:tabs>
        <w:rPr>
          <w:color w:val="000000"/>
          <w:sz w:val="28"/>
          <w:szCs w:val="28"/>
        </w:rPr>
      </w:pPr>
      <w:r w:rsidRPr="008D1E1C">
        <w:rPr>
          <w:bCs/>
          <w:sz w:val="28"/>
          <w:szCs w:val="28"/>
        </w:rPr>
        <w:t>П. И. Алтынов «Тесты. Геометрия 7 – 9 кл.» М. 1998.</w:t>
      </w:r>
    </w:p>
    <w:p w:rsidR="00ED1E54" w:rsidRPr="008D1E1C" w:rsidRDefault="00ED1E54" w:rsidP="000015C9">
      <w:pPr>
        <w:numPr>
          <w:ilvl w:val="0"/>
          <w:numId w:val="4"/>
        </w:numPr>
        <w:tabs>
          <w:tab w:val="left" w:pos="750"/>
        </w:tabs>
        <w:rPr>
          <w:color w:val="000000"/>
          <w:sz w:val="28"/>
          <w:szCs w:val="28"/>
        </w:rPr>
      </w:pPr>
      <w:r w:rsidRPr="008D1E1C">
        <w:rPr>
          <w:bCs/>
          <w:sz w:val="28"/>
          <w:szCs w:val="28"/>
        </w:rPr>
        <w:t>Газета «Математика» 17/1996.</w:t>
      </w:r>
    </w:p>
    <w:p w:rsidR="00ED1E54" w:rsidRPr="008D1E1C" w:rsidRDefault="00ED1E54" w:rsidP="000015C9">
      <w:pPr>
        <w:numPr>
          <w:ilvl w:val="0"/>
          <w:numId w:val="4"/>
        </w:numPr>
        <w:tabs>
          <w:tab w:val="left" w:pos="750"/>
        </w:tabs>
        <w:rPr>
          <w:color w:val="000000"/>
          <w:sz w:val="28"/>
          <w:szCs w:val="28"/>
        </w:rPr>
      </w:pPr>
      <w:r w:rsidRPr="008D1E1C">
        <w:rPr>
          <w:bCs/>
          <w:sz w:val="28"/>
          <w:szCs w:val="28"/>
        </w:rPr>
        <w:t>Газета «Математика» 3/1997.</w:t>
      </w:r>
    </w:p>
    <w:p w:rsidR="00ED1E54" w:rsidRPr="008D1E1C" w:rsidRDefault="00ED1E54" w:rsidP="000015C9">
      <w:pPr>
        <w:numPr>
          <w:ilvl w:val="0"/>
          <w:numId w:val="4"/>
        </w:numPr>
        <w:tabs>
          <w:tab w:val="left" w:pos="750"/>
        </w:tabs>
        <w:rPr>
          <w:color w:val="000000"/>
          <w:sz w:val="28"/>
          <w:szCs w:val="28"/>
        </w:rPr>
      </w:pPr>
      <w:r w:rsidRPr="008D1E1C">
        <w:rPr>
          <w:bCs/>
          <w:sz w:val="28"/>
          <w:szCs w:val="28"/>
        </w:rPr>
        <w:t>Н. П. Антонов, М. Я. Выгодский, В. В Никитин, А. И. Санкин «Сборник задач по элементарной математики». М. 1963.</w:t>
      </w:r>
    </w:p>
    <w:p w:rsidR="00ED1E54" w:rsidRPr="008D1E1C" w:rsidRDefault="00ED1E54" w:rsidP="000015C9">
      <w:pPr>
        <w:numPr>
          <w:ilvl w:val="0"/>
          <w:numId w:val="4"/>
        </w:numPr>
        <w:tabs>
          <w:tab w:val="left" w:pos="750"/>
        </w:tabs>
        <w:rPr>
          <w:color w:val="000000"/>
          <w:sz w:val="28"/>
          <w:szCs w:val="28"/>
        </w:rPr>
      </w:pPr>
      <w:r w:rsidRPr="008D1E1C">
        <w:rPr>
          <w:bCs/>
          <w:sz w:val="28"/>
          <w:szCs w:val="28"/>
        </w:rPr>
        <w:t>Г. В. Дорофеев, М. К. Потапов, Н. Х. Розов «Пособие по математике». М. 1973</w:t>
      </w:r>
    </w:p>
    <w:p w:rsidR="00ED1E54" w:rsidRPr="008D1E1C" w:rsidRDefault="00ED1E54" w:rsidP="000015C9">
      <w:pPr>
        <w:numPr>
          <w:ilvl w:val="0"/>
          <w:numId w:val="4"/>
        </w:numPr>
        <w:tabs>
          <w:tab w:val="left" w:pos="750"/>
        </w:tabs>
        <w:rPr>
          <w:color w:val="000000"/>
          <w:sz w:val="28"/>
          <w:szCs w:val="28"/>
        </w:rPr>
      </w:pPr>
      <w:r w:rsidRPr="008D1E1C">
        <w:rPr>
          <w:bCs/>
          <w:sz w:val="28"/>
          <w:szCs w:val="28"/>
        </w:rPr>
        <w:t xml:space="preserve"> А. И. Щетников “ Пифагорейское учение о числе и величине “. Новосибирск       1997.</w:t>
      </w:r>
    </w:p>
    <w:p w:rsidR="00ED1E54" w:rsidRPr="008D1E1C" w:rsidRDefault="00ED1E54" w:rsidP="000015C9">
      <w:pPr>
        <w:numPr>
          <w:ilvl w:val="0"/>
          <w:numId w:val="4"/>
        </w:numPr>
        <w:tabs>
          <w:tab w:val="left" w:pos="750"/>
        </w:tabs>
        <w:rPr>
          <w:color w:val="000000"/>
          <w:sz w:val="28"/>
          <w:szCs w:val="28"/>
        </w:rPr>
      </w:pPr>
      <w:r w:rsidRPr="008D1E1C">
        <w:rPr>
          <w:bCs/>
          <w:sz w:val="28"/>
          <w:szCs w:val="28"/>
        </w:rPr>
        <w:t xml:space="preserve"> «Действительные числа. Иррациональные выражения» 8 класс. Издательство Томского университета. Томск – 1997.</w:t>
      </w:r>
    </w:p>
    <w:p w:rsidR="00ED1E54" w:rsidRPr="008D1E1C" w:rsidRDefault="00ED1E54" w:rsidP="000015C9">
      <w:pPr>
        <w:numPr>
          <w:ilvl w:val="0"/>
          <w:numId w:val="4"/>
        </w:numPr>
        <w:tabs>
          <w:tab w:val="left" w:pos="750"/>
        </w:tabs>
        <w:rPr>
          <w:color w:val="000000"/>
          <w:sz w:val="28"/>
          <w:szCs w:val="28"/>
        </w:rPr>
      </w:pPr>
      <w:r w:rsidRPr="008D1E1C">
        <w:rPr>
          <w:bCs/>
          <w:sz w:val="28"/>
          <w:szCs w:val="28"/>
        </w:rPr>
        <w:t xml:space="preserve"> М.С. Атанасян “Геометрия” 7-9 класс. М: Просвещение, 1991 </w:t>
      </w:r>
    </w:p>
    <w:p w:rsidR="000015C9" w:rsidRPr="008D1E1C" w:rsidRDefault="000015C9" w:rsidP="000015C9">
      <w:pPr>
        <w:rPr>
          <w:color w:val="000000"/>
          <w:sz w:val="28"/>
          <w:szCs w:val="28"/>
        </w:rPr>
      </w:pPr>
    </w:p>
    <w:p w:rsidR="00ED1E54" w:rsidRPr="008D1E1C" w:rsidRDefault="000015C9" w:rsidP="000015C9">
      <w:pPr>
        <w:numPr>
          <w:ilvl w:val="0"/>
          <w:numId w:val="4"/>
        </w:numPr>
        <w:tabs>
          <w:tab w:val="left" w:pos="750"/>
        </w:tabs>
        <w:rPr>
          <w:rStyle w:val="a10"/>
          <w:color w:val="000000"/>
          <w:sz w:val="28"/>
          <w:szCs w:val="28"/>
        </w:rPr>
      </w:pPr>
      <w:r w:rsidRPr="00BE1858">
        <w:rPr>
          <w:sz w:val="28"/>
          <w:szCs w:val="28"/>
        </w:rPr>
        <w:t>www.moy</w:t>
      </w:r>
      <w:r w:rsidRPr="00BE1858">
        <w:rPr>
          <w:b/>
          <w:bCs/>
          <w:sz w:val="28"/>
          <w:szCs w:val="28"/>
        </w:rPr>
        <w:t>pifagor</w:t>
      </w:r>
      <w:r w:rsidRPr="00BE1858">
        <w:rPr>
          <w:sz w:val="28"/>
          <w:szCs w:val="28"/>
        </w:rPr>
        <w:t>.narod.ru/</w:t>
      </w:r>
    </w:p>
    <w:p w:rsidR="000015C9" w:rsidRPr="008D1E1C" w:rsidRDefault="000015C9" w:rsidP="000015C9">
      <w:pPr>
        <w:rPr>
          <w:rStyle w:val="a10"/>
          <w:color w:val="000000"/>
          <w:sz w:val="28"/>
          <w:szCs w:val="28"/>
        </w:rPr>
      </w:pPr>
    </w:p>
    <w:p w:rsidR="00ED1E54" w:rsidRPr="008D1E1C" w:rsidRDefault="000015C9" w:rsidP="000015C9">
      <w:pPr>
        <w:numPr>
          <w:ilvl w:val="0"/>
          <w:numId w:val="4"/>
        </w:numPr>
        <w:tabs>
          <w:tab w:val="left" w:pos="750"/>
        </w:tabs>
        <w:rPr>
          <w:rStyle w:val="a10"/>
          <w:color w:val="000000"/>
          <w:sz w:val="28"/>
          <w:szCs w:val="28"/>
        </w:rPr>
      </w:pPr>
      <w:r w:rsidRPr="00BE1858">
        <w:rPr>
          <w:sz w:val="28"/>
          <w:szCs w:val="28"/>
        </w:rPr>
        <w:t>http://www.zaitseva-irina.ru/html/f1103454849.html</w:t>
      </w:r>
    </w:p>
    <w:p w:rsidR="000015C9" w:rsidRPr="008D1E1C" w:rsidRDefault="000015C9" w:rsidP="000015C9">
      <w:pPr>
        <w:rPr>
          <w:rStyle w:val="a10"/>
          <w:color w:val="000000"/>
          <w:sz w:val="28"/>
          <w:szCs w:val="28"/>
        </w:rPr>
      </w:pPr>
    </w:p>
    <w:p w:rsidR="00ED1E54" w:rsidRPr="008D1E1C" w:rsidRDefault="00ED1E54" w:rsidP="000015C9">
      <w:pPr>
        <w:numPr>
          <w:ilvl w:val="0"/>
          <w:numId w:val="4"/>
        </w:numPr>
        <w:tabs>
          <w:tab w:val="left" w:pos="750"/>
        </w:tabs>
        <w:rPr>
          <w:color w:val="000000"/>
          <w:sz w:val="28"/>
          <w:szCs w:val="28"/>
        </w:rPr>
      </w:pPr>
      <w:r w:rsidRPr="008D1E1C">
        <w:rPr>
          <w:rStyle w:val="a10"/>
          <w:color w:val="000000"/>
          <w:sz w:val="28"/>
          <w:szCs w:val="28"/>
        </w:rPr>
        <w:t xml:space="preserve"> </w:t>
      </w:r>
      <w:r w:rsidRPr="00BE1858">
        <w:rPr>
          <w:sz w:val="28"/>
          <w:szCs w:val="28"/>
        </w:rPr>
        <w:t>http://ru.wikipedia.org/wiki/Теорема_Пифагора</w:t>
      </w:r>
    </w:p>
    <w:p w:rsidR="000015C9" w:rsidRPr="008D1E1C" w:rsidRDefault="000015C9" w:rsidP="000015C9">
      <w:pPr>
        <w:rPr>
          <w:rStyle w:val="a10"/>
          <w:color w:val="000000"/>
          <w:sz w:val="28"/>
          <w:szCs w:val="28"/>
        </w:rPr>
      </w:pPr>
    </w:p>
    <w:p w:rsidR="00ED1E54" w:rsidRPr="008D1E1C" w:rsidRDefault="00ED1E54" w:rsidP="000015C9">
      <w:pPr>
        <w:numPr>
          <w:ilvl w:val="0"/>
          <w:numId w:val="4"/>
        </w:numPr>
        <w:tabs>
          <w:tab w:val="left" w:pos="750"/>
        </w:tabs>
        <w:rPr>
          <w:rStyle w:val="a10"/>
          <w:color w:val="000000"/>
          <w:sz w:val="28"/>
          <w:szCs w:val="28"/>
        </w:rPr>
      </w:pPr>
      <w:r w:rsidRPr="008D1E1C">
        <w:rPr>
          <w:rStyle w:val="a10"/>
          <w:color w:val="000000"/>
          <w:sz w:val="28"/>
          <w:szCs w:val="28"/>
        </w:rPr>
        <w:t xml:space="preserve"> http://th-pif.narod.ru/history.htm</w:t>
      </w:r>
    </w:p>
    <w:p w:rsidR="00ED1E54" w:rsidRDefault="00ED1E54">
      <w:pPr>
        <w:suppressAutoHyphens w:val="0"/>
        <w:spacing w:before="280" w:line="360" w:lineRule="auto"/>
        <w:rPr>
          <w:sz w:val="28"/>
          <w:szCs w:val="28"/>
        </w:rPr>
      </w:pPr>
    </w:p>
    <w:p w:rsidR="000F4D47" w:rsidRDefault="000F4D47">
      <w:pPr>
        <w:suppressAutoHyphens w:val="0"/>
        <w:spacing w:before="280" w:line="360" w:lineRule="auto"/>
        <w:rPr>
          <w:sz w:val="28"/>
          <w:szCs w:val="28"/>
        </w:rPr>
      </w:pPr>
    </w:p>
    <w:p w:rsidR="000F4D47" w:rsidRDefault="000F4D47">
      <w:pPr>
        <w:suppressAutoHyphens w:val="0"/>
        <w:spacing w:before="280" w:line="360" w:lineRule="auto"/>
        <w:rPr>
          <w:sz w:val="28"/>
          <w:szCs w:val="28"/>
        </w:rPr>
      </w:pPr>
    </w:p>
    <w:p w:rsidR="000F4D47" w:rsidRDefault="000F4D47">
      <w:pPr>
        <w:suppressAutoHyphens w:val="0"/>
        <w:spacing w:before="280" w:line="360" w:lineRule="auto"/>
        <w:rPr>
          <w:sz w:val="28"/>
          <w:szCs w:val="28"/>
        </w:rPr>
      </w:pPr>
    </w:p>
    <w:p w:rsidR="000F4D47" w:rsidRDefault="000F4D47">
      <w:pPr>
        <w:suppressAutoHyphens w:val="0"/>
        <w:spacing w:before="280" w:line="360" w:lineRule="auto"/>
        <w:rPr>
          <w:sz w:val="28"/>
          <w:szCs w:val="28"/>
        </w:rPr>
      </w:pPr>
    </w:p>
    <w:p w:rsidR="000F4D47" w:rsidRDefault="000F4D47">
      <w:pPr>
        <w:suppressAutoHyphens w:val="0"/>
        <w:spacing w:before="280" w:line="360" w:lineRule="auto"/>
        <w:rPr>
          <w:sz w:val="28"/>
          <w:szCs w:val="28"/>
        </w:rPr>
      </w:pPr>
    </w:p>
    <w:p w:rsidR="000F4D47" w:rsidRDefault="000F4D47">
      <w:pPr>
        <w:suppressAutoHyphens w:val="0"/>
        <w:spacing w:before="280" w:line="360" w:lineRule="auto"/>
        <w:rPr>
          <w:sz w:val="28"/>
          <w:szCs w:val="28"/>
        </w:rPr>
      </w:pPr>
    </w:p>
    <w:p w:rsidR="000F4D47" w:rsidRPr="008D1E1C" w:rsidRDefault="000F4D47">
      <w:pPr>
        <w:suppressAutoHyphens w:val="0"/>
        <w:spacing w:before="280" w:line="360" w:lineRule="auto"/>
        <w:rPr>
          <w:sz w:val="28"/>
          <w:szCs w:val="28"/>
        </w:rPr>
      </w:pPr>
    </w:p>
    <w:p w:rsidR="00ED1E54" w:rsidRPr="008D1E1C" w:rsidRDefault="00ED1E54">
      <w:pPr>
        <w:rPr>
          <w:color w:val="000000"/>
          <w:sz w:val="28"/>
          <w:szCs w:val="28"/>
        </w:rPr>
      </w:pPr>
    </w:p>
    <w:p w:rsidR="00ED1E54" w:rsidRPr="008D1E1C" w:rsidRDefault="00ED1E54">
      <w:pPr>
        <w:rPr>
          <w:color w:val="000000"/>
          <w:sz w:val="28"/>
          <w:szCs w:val="28"/>
        </w:rPr>
      </w:pPr>
    </w:p>
    <w:p w:rsidR="00ED1E54" w:rsidRDefault="00ED1E54">
      <w:pPr>
        <w:rPr>
          <w:color w:val="000000"/>
          <w:sz w:val="28"/>
          <w:szCs w:val="28"/>
        </w:rPr>
      </w:pPr>
    </w:p>
    <w:p w:rsidR="00821158" w:rsidRDefault="00821158">
      <w:pPr>
        <w:rPr>
          <w:color w:val="000000"/>
          <w:sz w:val="28"/>
          <w:szCs w:val="28"/>
        </w:rPr>
      </w:pPr>
      <w:bookmarkStart w:id="0" w:name="_GoBack"/>
      <w:bookmarkEnd w:id="0"/>
    </w:p>
    <w:sectPr w:rsidR="00821158" w:rsidSect="000113AA">
      <w:footerReference w:type="default" r:id="rId52"/>
      <w:footnotePr>
        <w:pos w:val="beneathText"/>
      </w:footnotePr>
      <w:pgSz w:w="11905" w:h="16837"/>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D54" w:rsidRDefault="00504D54">
      <w:r>
        <w:separator/>
      </w:r>
    </w:p>
  </w:endnote>
  <w:endnote w:type="continuationSeparator" w:id="0">
    <w:p w:rsidR="00504D54" w:rsidRDefault="0050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AF" w:rsidRDefault="00BE1858">
    <w:pPr>
      <w:pStyle w:val="ae"/>
    </w:pPr>
    <w:r>
      <w:pict>
        <v:shapetype id="_x0000_t202" coordsize="21600,21600" o:spt="202" path="m,l,21600r21600,l21600,xe">
          <v:stroke joinstyle="miter"/>
          <v:path gradientshapeok="t" o:connecttype="rect"/>
        </v:shapetype>
        <v:shape id="_x0000_s1025" type="#_x0000_t202" style="position:absolute;margin-left:0;margin-top:.05pt;width:11.9pt;height:13.65pt;z-index:251657728;mso-wrap-distance-left:0;mso-wrap-distance-right:0;mso-position-horizontal:left;mso-position-horizontal-relative:margin" stroked="f">
          <v:fill opacity="0" color2="black"/>
          <v:textbox inset="0,0,0,0">
            <w:txbxContent>
              <w:p w:rsidR="008001AF" w:rsidRDefault="008001AF">
                <w:pPr>
                  <w:pStyle w:val="ae"/>
                </w:pPr>
                <w:r>
                  <w:rPr>
                    <w:rStyle w:val="a3"/>
                  </w:rPr>
                  <w:fldChar w:fldCharType="begin"/>
                </w:r>
                <w:r>
                  <w:rPr>
                    <w:rStyle w:val="a3"/>
                  </w:rPr>
                  <w:instrText xml:space="preserve"> PAGE </w:instrText>
                </w:r>
                <w:r>
                  <w:rPr>
                    <w:rStyle w:val="a3"/>
                  </w:rPr>
                  <w:fldChar w:fldCharType="separate"/>
                </w:r>
                <w:r w:rsidR="000F4D47">
                  <w:rPr>
                    <w:rStyle w:val="a3"/>
                    <w:noProof/>
                  </w:rPr>
                  <w:t>14</w:t>
                </w:r>
                <w:r>
                  <w:rPr>
                    <w:rStyle w:val="a3"/>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D54" w:rsidRDefault="00504D54">
      <w:r>
        <w:separator/>
      </w:r>
    </w:p>
  </w:footnote>
  <w:footnote w:type="continuationSeparator" w:id="0">
    <w:p w:rsidR="00504D54" w:rsidRDefault="00504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nsid w:val="00000003"/>
    <w:multiLevelType w:val="singleLevel"/>
    <w:tmpl w:val="00000003"/>
    <w:name w:val="WW8Num3"/>
    <w:lvl w:ilvl="0">
      <w:start w:val="2"/>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50"/>
        </w:tabs>
        <w:ind w:left="750" w:hanging="39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736A000F"/>
    <w:multiLevelType w:val="hybridMultilevel"/>
    <w:tmpl w:val="DD2C61CE"/>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78691ADD"/>
    <w:multiLevelType w:val="hybridMultilevel"/>
    <w:tmpl w:val="6336931C"/>
    <w:lvl w:ilvl="0" w:tplc="19D2F714">
      <w:start w:val="1"/>
      <w:numFmt w:val="decimal"/>
      <w:lvlText w:val="%1."/>
      <w:lvlJc w:val="left"/>
      <w:pPr>
        <w:tabs>
          <w:tab w:val="num" w:pos="720"/>
        </w:tabs>
        <w:ind w:left="720" w:hanging="360"/>
      </w:pPr>
      <w:rPr>
        <w:rFonts w:hint="default"/>
      </w:rPr>
    </w:lvl>
    <w:lvl w:ilvl="1" w:tplc="63A65704">
      <w:numFmt w:val="none"/>
      <w:lvlText w:val=""/>
      <w:lvlJc w:val="left"/>
      <w:pPr>
        <w:tabs>
          <w:tab w:val="num" w:pos="360"/>
        </w:tabs>
      </w:pPr>
    </w:lvl>
    <w:lvl w:ilvl="2" w:tplc="8ACC4EAE">
      <w:numFmt w:val="none"/>
      <w:lvlText w:val=""/>
      <w:lvlJc w:val="left"/>
      <w:pPr>
        <w:tabs>
          <w:tab w:val="num" w:pos="360"/>
        </w:tabs>
      </w:pPr>
    </w:lvl>
    <w:lvl w:ilvl="3" w:tplc="C92049A8">
      <w:numFmt w:val="none"/>
      <w:lvlText w:val=""/>
      <w:lvlJc w:val="left"/>
      <w:pPr>
        <w:tabs>
          <w:tab w:val="num" w:pos="360"/>
        </w:tabs>
      </w:pPr>
    </w:lvl>
    <w:lvl w:ilvl="4" w:tplc="1E3C69FA">
      <w:numFmt w:val="none"/>
      <w:lvlText w:val=""/>
      <w:lvlJc w:val="left"/>
      <w:pPr>
        <w:tabs>
          <w:tab w:val="num" w:pos="360"/>
        </w:tabs>
      </w:pPr>
    </w:lvl>
    <w:lvl w:ilvl="5" w:tplc="2B96A756">
      <w:numFmt w:val="none"/>
      <w:lvlText w:val=""/>
      <w:lvlJc w:val="left"/>
      <w:pPr>
        <w:tabs>
          <w:tab w:val="num" w:pos="360"/>
        </w:tabs>
      </w:pPr>
    </w:lvl>
    <w:lvl w:ilvl="6" w:tplc="12443A30">
      <w:numFmt w:val="none"/>
      <w:lvlText w:val=""/>
      <w:lvlJc w:val="left"/>
      <w:pPr>
        <w:tabs>
          <w:tab w:val="num" w:pos="360"/>
        </w:tabs>
      </w:pPr>
    </w:lvl>
    <w:lvl w:ilvl="7" w:tplc="8D7688A6">
      <w:numFmt w:val="none"/>
      <w:lvlText w:val=""/>
      <w:lvlJc w:val="left"/>
      <w:pPr>
        <w:tabs>
          <w:tab w:val="num" w:pos="360"/>
        </w:tabs>
      </w:pPr>
    </w:lvl>
    <w:lvl w:ilvl="8" w:tplc="CEF2C99A">
      <w:numFmt w:val="none"/>
      <w:lvlText w:val=""/>
      <w:lvlJc w:val="left"/>
      <w:pPr>
        <w:tabs>
          <w:tab w:val="num" w:pos="360"/>
        </w:tabs>
      </w:pPr>
    </w:lvl>
  </w:abstractNum>
  <w:abstractNum w:abstractNumId="9">
    <w:nsid w:val="7AD879C3"/>
    <w:multiLevelType w:val="hybridMultilevel"/>
    <w:tmpl w:val="092880EE"/>
    <w:lvl w:ilvl="0" w:tplc="04190003">
      <w:start w:val="1"/>
      <w:numFmt w:val="bullet"/>
      <w:lvlText w:val="o"/>
      <w:lvlJc w:val="left"/>
      <w:pPr>
        <w:tabs>
          <w:tab w:val="num" w:pos="1428"/>
        </w:tabs>
        <w:ind w:left="1428" w:hanging="360"/>
      </w:pPr>
      <w:rPr>
        <w:rFonts w:ascii="Courier New" w:hAnsi="Courier New" w:cs="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09">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478"/>
    <w:rsid w:val="000015C9"/>
    <w:rsid w:val="00003393"/>
    <w:rsid w:val="000113AA"/>
    <w:rsid w:val="000F3C44"/>
    <w:rsid w:val="000F4D47"/>
    <w:rsid w:val="001509AA"/>
    <w:rsid w:val="001F23D2"/>
    <w:rsid w:val="002505AF"/>
    <w:rsid w:val="00276241"/>
    <w:rsid w:val="00290149"/>
    <w:rsid w:val="002B1ECB"/>
    <w:rsid w:val="002D7983"/>
    <w:rsid w:val="002E4A30"/>
    <w:rsid w:val="00301636"/>
    <w:rsid w:val="003029F8"/>
    <w:rsid w:val="00302C0E"/>
    <w:rsid w:val="00333319"/>
    <w:rsid w:val="00343389"/>
    <w:rsid w:val="0038096D"/>
    <w:rsid w:val="003D2300"/>
    <w:rsid w:val="003F5374"/>
    <w:rsid w:val="00411358"/>
    <w:rsid w:val="00430DA7"/>
    <w:rsid w:val="00432097"/>
    <w:rsid w:val="00433CDA"/>
    <w:rsid w:val="004342C6"/>
    <w:rsid w:val="00463B9D"/>
    <w:rsid w:val="00473358"/>
    <w:rsid w:val="00494AC9"/>
    <w:rsid w:val="004C258D"/>
    <w:rsid w:val="00504D54"/>
    <w:rsid w:val="005560A4"/>
    <w:rsid w:val="005616AF"/>
    <w:rsid w:val="00572AD8"/>
    <w:rsid w:val="00641EF9"/>
    <w:rsid w:val="006B0570"/>
    <w:rsid w:val="006B7833"/>
    <w:rsid w:val="006F2542"/>
    <w:rsid w:val="008001AF"/>
    <w:rsid w:val="00821158"/>
    <w:rsid w:val="00845F01"/>
    <w:rsid w:val="008A0958"/>
    <w:rsid w:val="008A1034"/>
    <w:rsid w:val="008B0CD8"/>
    <w:rsid w:val="008B1EDC"/>
    <w:rsid w:val="008D0FDB"/>
    <w:rsid w:val="008D1E1C"/>
    <w:rsid w:val="008F0967"/>
    <w:rsid w:val="00973074"/>
    <w:rsid w:val="009A09F8"/>
    <w:rsid w:val="009E36DD"/>
    <w:rsid w:val="009F7931"/>
    <w:rsid w:val="00A1533D"/>
    <w:rsid w:val="00A246D7"/>
    <w:rsid w:val="00A27338"/>
    <w:rsid w:val="00A97E98"/>
    <w:rsid w:val="00B0242F"/>
    <w:rsid w:val="00B249C5"/>
    <w:rsid w:val="00B627EB"/>
    <w:rsid w:val="00B9018C"/>
    <w:rsid w:val="00B93ECC"/>
    <w:rsid w:val="00BA6494"/>
    <w:rsid w:val="00BE1858"/>
    <w:rsid w:val="00C624D4"/>
    <w:rsid w:val="00C67624"/>
    <w:rsid w:val="00C72478"/>
    <w:rsid w:val="00CA61F4"/>
    <w:rsid w:val="00CD0CE7"/>
    <w:rsid w:val="00CD6AF8"/>
    <w:rsid w:val="00D06BAC"/>
    <w:rsid w:val="00D13E78"/>
    <w:rsid w:val="00D274E0"/>
    <w:rsid w:val="00D9703A"/>
    <w:rsid w:val="00DA6C86"/>
    <w:rsid w:val="00DD3A9A"/>
    <w:rsid w:val="00EC523E"/>
    <w:rsid w:val="00ED1B14"/>
    <w:rsid w:val="00ED1E54"/>
    <w:rsid w:val="00ED6FB2"/>
    <w:rsid w:val="00EF1299"/>
    <w:rsid w:val="00F04E07"/>
    <w:rsid w:val="00F2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colormenu v:ext="edit" fillcolor="none [4]" strokecolor="none [1]" shadowcolor="none [2]"/>
    </o:shapedefaults>
    <o:shapelayout v:ext="edit">
      <o:idmap v:ext="edit" data="2"/>
    </o:shapelayout>
  </w:shapeDefaults>
  <w:decimalSymbol w:val=","/>
  <w:listSeparator w:val=";"/>
  <w15:chartTrackingRefBased/>
  <w15:docId w15:val="{BFF4A657-07FF-47A4-B5C1-86E35C03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qFormat/>
    <w:rsid w:val="005616AF"/>
    <w:pPr>
      <w:suppressAutoHyphens w:val="0"/>
      <w:spacing w:before="100" w:beforeAutospacing="1" w:after="100" w:afterAutospacing="1"/>
      <w:outlineLvl w:val="0"/>
    </w:pPr>
    <w:rPr>
      <w:b/>
      <w:bCs/>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WW-Absatz-Standardschriftart1">
    <w:name w:val="WW-Absatz-Standardschriftart1"/>
  </w:style>
  <w:style w:type="character" w:customStyle="1" w:styleId="3">
    <w:name w:val="Основной шрифт абзаца3"/>
  </w:style>
  <w:style w:type="character" w:customStyle="1" w:styleId="WW-Absatz-Standardschriftart11">
    <w:name w:val="WW-Absatz-Standardschriftart11"/>
  </w:style>
  <w:style w:type="character" w:customStyle="1" w:styleId="2">
    <w:name w:val="Основной шрифт абзаца2"/>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10">
    <w:name w:val="Основной шрифт абзаца1"/>
  </w:style>
  <w:style w:type="character" w:customStyle="1" w:styleId="a10">
    <w:name w:val="a1"/>
    <w:basedOn w:val="2"/>
    <w:rPr>
      <w:color w:val="008000"/>
    </w:rPr>
  </w:style>
  <w:style w:type="character" w:styleId="a3">
    <w:name w:val="page number"/>
    <w:basedOn w:val="4"/>
  </w:style>
  <w:style w:type="character" w:customStyle="1" w:styleId="a4">
    <w:name w:val="Символ нумерации"/>
  </w:style>
  <w:style w:type="character" w:styleId="a5">
    <w:name w:val="Hyperlink"/>
    <w:rPr>
      <w:color w:val="000080"/>
      <w:u w:val="single"/>
    </w:rPr>
  </w:style>
  <w:style w:type="paragraph" w:customStyle="1" w:styleId="a6">
    <w:name w:val="Заголовок"/>
    <w:basedOn w:val="a"/>
    <w:next w:val="a7"/>
    <w:pPr>
      <w:keepNext/>
      <w:spacing w:before="240" w:after="120"/>
    </w:pPr>
    <w:rPr>
      <w:rFonts w:ascii="Arial" w:eastAsia="Arial Unicode MS" w:hAnsi="Arial" w:cs="Tahoma"/>
      <w:sz w:val="28"/>
      <w:szCs w:val="28"/>
    </w:rPr>
  </w:style>
  <w:style w:type="paragraph" w:styleId="a7">
    <w:name w:val="Body Text"/>
    <w:basedOn w:val="a"/>
    <w:pPr>
      <w:spacing w:after="120"/>
    </w:pPr>
  </w:style>
  <w:style w:type="paragraph" w:styleId="a8">
    <w:name w:val="List"/>
    <w:basedOn w:val="a7"/>
    <w:rPr>
      <w:rFonts w:ascii="Arial" w:hAnsi="Arial" w:cs="Tahoma"/>
    </w:rPr>
  </w:style>
  <w:style w:type="paragraph" w:customStyle="1" w:styleId="40">
    <w:name w:val="Название4"/>
    <w:basedOn w:val="a"/>
    <w:pPr>
      <w:suppressLineNumbers/>
      <w:spacing w:before="120" w:after="120"/>
    </w:pPr>
    <w:rPr>
      <w:rFonts w:ascii="Arial" w:hAnsi="Arial" w:cs="Tahoma"/>
      <w:i/>
      <w:iCs/>
      <w:sz w:val="20"/>
    </w:rPr>
  </w:style>
  <w:style w:type="paragraph" w:customStyle="1" w:styleId="41">
    <w:name w:val="Указатель4"/>
    <w:basedOn w:val="a"/>
    <w:pPr>
      <w:suppressLineNumbers/>
    </w:pPr>
    <w:rPr>
      <w:rFonts w:ascii="Arial" w:hAnsi="Arial" w:cs="Tahoma"/>
    </w:rPr>
  </w:style>
  <w:style w:type="paragraph" w:customStyle="1" w:styleId="30">
    <w:name w:val="Название3"/>
    <w:basedOn w:val="a"/>
    <w:pPr>
      <w:suppressLineNumbers/>
      <w:spacing w:before="120" w:after="120"/>
    </w:pPr>
    <w:rPr>
      <w:rFonts w:ascii="Arial" w:hAnsi="Arial" w:cs="Tahoma"/>
      <w:i/>
      <w:iCs/>
      <w:sz w:val="20"/>
    </w:rPr>
  </w:style>
  <w:style w:type="paragraph" w:customStyle="1" w:styleId="31">
    <w:name w:val="Указатель3"/>
    <w:basedOn w:val="a"/>
    <w:pPr>
      <w:suppressLineNumbers/>
    </w:pPr>
    <w:rPr>
      <w:rFonts w:ascii="Arial" w:hAnsi="Arial" w:cs="Tahoma"/>
    </w:rPr>
  </w:style>
  <w:style w:type="paragraph" w:customStyle="1" w:styleId="20">
    <w:name w:val="Название2"/>
    <w:basedOn w:val="a"/>
    <w:pPr>
      <w:suppressLineNumbers/>
      <w:spacing w:before="120" w:after="120"/>
    </w:pPr>
    <w:rPr>
      <w:rFonts w:ascii="Arial" w:hAnsi="Arial" w:cs="Tahoma"/>
      <w:i/>
      <w:iCs/>
      <w:sz w:val="20"/>
    </w:rPr>
  </w:style>
  <w:style w:type="paragraph" w:customStyle="1" w:styleId="21">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 w:val="20"/>
    </w:rPr>
  </w:style>
  <w:style w:type="paragraph" w:customStyle="1" w:styleId="12">
    <w:name w:val="Указатель1"/>
    <w:basedOn w:val="a"/>
    <w:pPr>
      <w:suppressLineNumbers/>
    </w:pPr>
    <w:rPr>
      <w:rFonts w:ascii="Arial" w:hAnsi="Arial" w:cs="Tahoma"/>
    </w:rPr>
  </w:style>
  <w:style w:type="paragraph" w:customStyle="1" w:styleId="13">
    <w:name w:val="Схема документа1"/>
    <w:basedOn w:val="a"/>
    <w:pPr>
      <w:shd w:val="clear" w:color="auto" w:fill="000080"/>
    </w:pPr>
    <w:rPr>
      <w:rFonts w:ascii="Tahoma" w:hAnsi="Tahoma" w:cs="Tahoma"/>
      <w:sz w:val="20"/>
      <w:szCs w:val="20"/>
    </w:rPr>
  </w:style>
  <w:style w:type="paragraph" w:styleId="a9">
    <w:name w:val="Normal (Web)"/>
    <w:basedOn w:val="a"/>
    <w:pPr>
      <w:suppressAutoHyphens w:val="0"/>
      <w:spacing w:before="280" w:after="119"/>
    </w:pPr>
  </w:style>
  <w:style w:type="paragraph" w:customStyle="1" w:styleId="210">
    <w:name w:val="Основной текст 21"/>
    <w:basedOn w:val="a"/>
    <w:pPr>
      <w:spacing w:line="360" w:lineRule="auto"/>
    </w:pPr>
    <w:rPr>
      <w:szCs w:val="20"/>
    </w:rPr>
  </w:style>
  <w:style w:type="paragraph" w:styleId="aa">
    <w:name w:val="Body Text Indent"/>
    <w:basedOn w:val="a"/>
    <w:pPr>
      <w:spacing w:after="120"/>
      <w:ind w:left="283"/>
    </w:pPr>
    <w:rPr>
      <w:sz w:val="20"/>
      <w:szCs w:val="20"/>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Содержимое врезки"/>
    <w:basedOn w:val="a7"/>
  </w:style>
  <w:style w:type="paragraph" w:styleId="ae">
    <w:name w:val="footer"/>
    <w:basedOn w:val="a"/>
    <w:pPr>
      <w:tabs>
        <w:tab w:val="center" w:pos="4677"/>
        <w:tab w:val="right" w:pos="9355"/>
      </w:tabs>
    </w:pPr>
  </w:style>
  <w:style w:type="table" w:styleId="af">
    <w:name w:val="Table Grid"/>
    <w:basedOn w:val="a1"/>
    <w:rsid w:val="00ED1E5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nhideWhenUsed/>
    <w:rsid w:val="00CA61F4"/>
    <w:pPr>
      <w:tabs>
        <w:tab w:val="left" w:pos="440"/>
        <w:tab w:val="right" w:leader="dot" w:pos="9345"/>
      </w:tabs>
      <w:suppressAutoHyphens w:val="0"/>
      <w:contextualSpacing/>
    </w:pPr>
    <w:rPr>
      <w:rFonts w:eastAsia="Calibri"/>
      <w:szCs w:val="28"/>
      <w:lang w:eastAsia="en-US"/>
    </w:rPr>
  </w:style>
  <w:style w:type="paragraph" w:styleId="22">
    <w:name w:val="toc 2"/>
    <w:basedOn w:val="a"/>
    <w:next w:val="a"/>
    <w:autoRedefine/>
    <w:unhideWhenUsed/>
    <w:rsid w:val="00CA61F4"/>
    <w:pPr>
      <w:tabs>
        <w:tab w:val="left" w:pos="880"/>
        <w:tab w:val="right" w:leader="dot" w:pos="9345"/>
      </w:tabs>
      <w:suppressAutoHyphens w:val="0"/>
      <w:spacing w:line="276" w:lineRule="auto"/>
      <w:ind w:left="238"/>
    </w:pPr>
    <w:rPr>
      <w:rFonts w:eastAsia="Calibri"/>
      <w:szCs w:val="28"/>
      <w:lang w:eastAsia="en-US"/>
    </w:rPr>
  </w:style>
  <w:style w:type="character" w:styleId="af0">
    <w:name w:val="FollowedHyperlink"/>
    <w:basedOn w:val="a0"/>
    <w:rsid w:val="00C624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image" Target="media/image14.wmf"/><Relationship Id="rId34" Type="http://schemas.openxmlformats.org/officeDocument/2006/relationships/image" Target="media/image20.wmf"/><Relationship Id="rId42" Type="http://schemas.openxmlformats.org/officeDocument/2006/relationships/image" Target="media/image25.png"/><Relationship Id="rId47" Type="http://schemas.openxmlformats.org/officeDocument/2006/relationships/oleObject" Target="embeddings/oleObject14.bin"/><Relationship Id="rId50" Type="http://schemas.openxmlformats.org/officeDocument/2006/relationships/image" Target="media/image30.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oleObject" Target="embeddings/oleObject5.bin"/><Relationship Id="rId11" Type="http://schemas.openxmlformats.org/officeDocument/2006/relationships/image" Target="media/image5.jpeg"/><Relationship Id="rId24" Type="http://schemas.openxmlformats.org/officeDocument/2006/relationships/oleObject" Target="embeddings/oleObject3.bin"/><Relationship Id="rId32" Type="http://schemas.openxmlformats.org/officeDocument/2006/relationships/image" Target="media/image19.wmf"/><Relationship Id="rId37" Type="http://schemas.openxmlformats.org/officeDocument/2006/relationships/oleObject" Target="embeddings/oleObject10.bin"/><Relationship Id="rId40" Type="http://schemas.openxmlformats.org/officeDocument/2006/relationships/image" Target="media/image23.png"/><Relationship Id="rId45" Type="http://schemas.openxmlformats.org/officeDocument/2006/relationships/image" Target="media/image27.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7.png"/><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26.wmf"/><Relationship Id="rId48" Type="http://schemas.openxmlformats.org/officeDocument/2006/relationships/image" Target="media/image28.jpeg"/><Relationship Id="rId8" Type="http://schemas.openxmlformats.org/officeDocument/2006/relationships/image" Target="media/image2.png"/><Relationship Id="rId51" Type="http://schemas.openxmlformats.org/officeDocument/2006/relationships/image" Target="media/image31.jpe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6.wmf"/><Relationship Id="rId33" Type="http://schemas.openxmlformats.org/officeDocument/2006/relationships/oleObject" Target="embeddings/oleObject8.bin"/><Relationship Id="rId38" Type="http://schemas.openxmlformats.org/officeDocument/2006/relationships/image" Target="media/image22.wmf"/><Relationship Id="rId46" Type="http://schemas.openxmlformats.org/officeDocument/2006/relationships/oleObject" Target="embeddings/oleObject13.bin"/><Relationship Id="rId20" Type="http://schemas.openxmlformats.org/officeDocument/2006/relationships/image" Target="media/image13.png"/><Relationship Id="rId41" Type="http://schemas.openxmlformats.org/officeDocument/2006/relationships/image" Target="media/image24.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image" Target="media/image18.wmf"/><Relationship Id="rId36" Type="http://schemas.openxmlformats.org/officeDocument/2006/relationships/image" Target="media/image21.wmf"/><Relationship Id="rId49" Type="http://schemas.openxmlformats.org/officeDocument/2006/relationships/image" Target="media/image29.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3373</Words>
  <Characters>19230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Реферат ТЕОРЕМА ПИФАГОРА</vt:lpstr>
    </vt:vector>
  </TitlesOfParts>
  <Company>school</Company>
  <LinksUpToDate>false</LinksUpToDate>
  <CharactersWithSpaces>22558</CharactersWithSpaces>
  <SharedDoc>false</SharedDoc>
  <HLinks>
    <vt:vector size="18" baseType="variant">
      <vt:variant>
        <vt:i4>7929870</vt:i4>
      </vt:variant>
      <vt:variant>
        <vt:i4>48</vt:i4>
      </vt:variant>
      <vt:variant>
        <vt:i4>0</vt:i4>
      </vt:variant>
      <vt:variant>
        <vt:i4>5</vt:i4>
      </vt:variant>
      <vt:variant>
        <vt:lpwstr>http://ru.wikipedia.org/wiki/Теорема_Пифагора</vt:lpwstr>
      </vt:variant>
      <vt:variant>
        <vt:lpwstr/>
      </vt:variant>
      <vt:variant>
        <vt:i4>8257584</vt:i4>
      </vt:variant>
      <vt:variant>
        <vt:i4>45</vt:i4>
      </vt:variant>
      <vt:variant>
        <vt:i4>0</vt:i4>
      </vt:variant>
      <vt:variant>
        <vt:i4>5</vt:i4>
      </vt:variant>
      <vt:variant>
        <vt:lpwstr>http://www.zaitseva-irina.ru/html/f1103454849.html</vt:lpwstr>
      </vt:variant>
      <vt:variant>
        <vt:lpwstr/>
      </vt:variant>
      <vt:variant>
        <vt:i4>2293814</vt:i4>
      </vt:variant>
      <vt:variant>
        <vt:i4>42</vt:i4>
      </vt:variant>
      <vt:variant>
        <vt:i4>0</vt:i4>
      </vt:variant>
      <vt:variant>
        <vt:i4>5</vt:i4>
      </vt:variant>
      <vt:variant>
        <vt:lpwstr>http://www.moypifagor.narod.ru/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ТЕОРЕМА ПИФАГОРА</dc:title>
  <dc:subject/>
  <dc:creator>п</dc:creator>
  <cp:keywords/>
  <dc:description/>
  <cp:lastModifiedBy>Irina</cp:lastModifiedBy>
  <cp:revision>2</cp:revision>
  <cp:lastPrinted>2004-07-28T22:11:00Z</cp:lastPrinted>
  <dcterms:created xsi:type="dcterms:W3CDTF">2014-09-01T04:24:00Z</dcterms:created>
  <dcterms:modified xsi:type="dcterms:W3CDTF">2014-09-01T04:24:00Z</dcterms:modified>
</cp:coreProperties>
</file>