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DC" w:rsidRDefault="00253369">
      <w:pPr>
        <w:pStyle w:val="1"/>
        <w:jc w:val="center"/>
      </w:pPr>
      <w:r>
        <w:t>Маяковский в. в. - Тема поэта и поэзии в лирике в. в. маяковского</w:t>
      </w:r>
    </w:p>
    <w:p w:rsidR="00A72DDC" w:rsidRPr="00253369" w:rsidRDefault="00253369">
      <w:pPr>
        <w:pStyle w:val="a3"/>
        <w:spacing w:after="240" w:afterAutospacing="0"/>
      </w:pPr>
      <w:r>
        <w:t>Личность В. В. Маяковского до сих пор недостаточно понятна как для исследователей - критиков и литературоведов, так и для почитателей таланта этого поэта. Споры о значении его поэзии в русской литературе не утихают и по сей день: одни возвеличивают Маяковского, говоря о том, что он создал новый тип поэзии, разрушил рамки старого искусства и внес своеобразную “свежую струю” в литературу первой трети XX века; другие же заявляют, что Маяковский был продажным поэтом, служакой у руководителей Советского государства, и с большим сомнением называют его поэзию поэзией. Тем не менее все сходятся в одном: личность Маяковского, его творчество, его стихи были неоднозначны и очень противоречивы.</w:t>
      </w:r>
      <w:r>
        <w:br/>
        <w:t>Для В. В. Маяковского, конечно, было необычайно важно его творчество, он не мог не думать о своем месте в жизни, о том, ради чего он писал. В разное время тема поэта и поэзии находила в лирике Маяковского разное выражение. В раннем творчестве прослеживается тенденция близости к футуристам, и задача поэзии для Маяковского в то время - это создание новых форм, самоценность средств выражения, конструктивность восприятия мира и - во многом - эпатаж и игра, противопоставление себя окружающему миру. Уже расходясь с идейно-формальными установками футуризма, чувствуя тесноту рамок одного направления для выражения своего таланта, Маяковский чувствует в себе мощь трибуна, борца за переустройство мира. Он бросает вызов обществу, считая невозможным для поэта молчать в то время; наиболее сильно это проявилось в стихотворении “Нате!”:</w:t>
      </w:r>
      <w:r>
        <w:br/>
        <w:t>Все вы на бабочку поэтиного сердца</w:t>
      </w:r>
      <w:r>
        <w:br/>
        <w:t>взгромоздитесь, грязные, в калошах и без калош.</w:t>
      </w:r>
      <w:r>
        <w:br/>
        <w:t>Толпа озвереет, будет тереться,</w:t>
      </w:r>
      <w:r>
        <w:br/>
        <w:t>ощетинит ножки стоглавая вошь.</w:t>
      </w:r>
      <w:r>
        <w:br/>
        <w:t>А если сегодня мне, грубому гунну,</w:t>
      </w:r>
      <w:r>
        <w:br/>
        <w:t>кривляться перед вами не захочется - и вот</w:t>
      </w:r>
      <w:r>
        <w:br/>
        <w:t>я захохочу и радостно плюну,</w:t>
      </w:r>
      <w:r>
        <w:br/>
        <w:t>плюну в лицо вам</w:t>
      </w:r>
      <w:r>
        <w:br/>
        <w:t>я - бесценных слов транжир и мот.</w:t>
      </w:r>
      <w:r>
        <w:br/>
        <w:t>Маяковский заявляет в стихотворении о подлинном назначении поэта, о настоящем искусстве, которое он противопоставляет поэзии забав, развлечений и ненужных умствований. В этот же период поэт пишет трагедию “Владимир Маяковский”, в которой показывает трагическое противостояние одинокого поэта мещанской толпе. Однако тема отношений поэта и толпы уже связана с темой ответственности художника перед историей и обществом. Поэт Маяковского - фигура трагическая; он прямо заявляет о переплетенности своей судьбы с судьбами всех изуродованных горем и страданиями людей. Маяковский проводит мысль о том, что поэзия должна быть защитником обездоленных, угнетенных, а поэт - рупором их страданий и мучений; поэт не должен оставаться в стороне от реальной жизни и просто наблюдать за ней со стороны. Эта же мысль присутствует и в поэме “Облако в штанах”; за поэтами должны идти - кто?</w:t>
      </w:r>
      <w:r>
        <w:br/>
        <w:t>А за поэтами -</w:t>
      </w:r>
      <w:r>
        <w:br/>
        <w:t>уличные тыщи:</w:t>
      </w:r>
      <w:r>
        <w:br/>
        <w:t>студенты,</w:t>
      </w:r>
      <w:r>
        <w:br/>
        <w:t>проститутки,</w:t>
      </w:r>
      <w:r>
        <w:br/>
        <w:t>подрядчики.</w:t>
      </w:r>
      <w:r>
        <w:br/>
        <w:t>Нам, здоровенным,</w:t>
      </w:r>
      <w:r>
        <w:br/>
        <w:t>с шагом саженьим,</w:t>
      </w:r>
      <w:r>
        <w:br/>
        <w:t>надо не слушать, а рвать их...</w:t>
      </w:r>
      <w:r>
        <w:br/>
        <w:t>Этот протест против мещанской, обывательской культуры, мещанского быта, эта сила, буря, способная снести все на своем пути, - вот что такое, по мнению Маяковского, настоящая поэзия. Но в “Облаке в штанах” Владимир Владимирович выступает уже в иной роли, в роли “предтечи” революции:</w:t>
      </w:r>
      <w:r>
        <w:br/>
        <w:t>...в терновом венце революций</w:t>
      </w:r>
      <w:r>
        <w:br/>
        <w:t>грядет шестнадцатый год.</w:t>
      </w:r>
      <w:r>
        <w:br/>
        <w:t>А я у вас - его предтеча;</w:t>
      </w:r>
      <w:r>
        <w:br/>
        <w:t>я - где боль, везде...</w:t>
      </w:r>
      <w:r>
        <w:br/>
        <w:t>Желание разрушить отжившее, старое, гнилое, желание создать что-то свое, новое и светлое - вот в чем суть поэзии Маяковского до революций 1917 года.</w:t>
      </w:r>
      <w:r>
        <w:br/>
        <w:t>Октябрьские события в 1917 году совершенно переменили настрой и направленность творчества Маяковского, изменили его представление о назначении поэта и поэзии. Маяковский воспринимает революцию как главное дело в своей жизни, и теперь поэт и поэзия должны защищать революцию, восхвалять ее, бороться (так считал Маяковский) за светлое будущее. В “Оде революции” он пишет:</w:t>
      </w:r>
      <w:r>
        <w:br/>
        <w:t>Тебе обывательское</w:t>
      </w:r>
      <w:r>
        <w:br/>
        <w:t>- о, будь ты проклята трижды! - и мое,</w:t>
      </w:r>
      <w:r>
        <w:br/>
        <w:t>поэтово</w:t>
      </w:r>
      <w:r>
        <w:br/>
        <w:t>- о, четырежды славься, благословенная!</w:t>
      </w:r>
      <w:r>
        <w:br/>
        <w:t>Маяковский работает в “Окнах РОСТа”, пишет агитки, рисует плакаты в поддержку молодой Советской республики, искренне веря в новые идеалы. Поэт считает, что творчество, создание стихов такой же тяжкий труд, как и работа у станка. В стихотворении “Поэт рабочий” Маяковский говорит о том, что</w:t>
      </w:r>
      <w:r>
        <w:br/>
        <w:t>Я тоже фабрика.</w:t>
      </w:r>
      <w:r>
        <w:br/>
        <w:t>А если без труб,</w:t>
      </w:r>
      <w:r>
        <w:br/>
        <w:t>то, может,</w:t>
      </w:r>
      <w:r>
        <w:br/>
        <w:t>мне</w:t>
      </w:r>
      <w:r>
        <w:br/>
        <w:t>без труб труднее.</w:t>
      </w:r>
      <w:r>
        <w:br/>
        <w:t>Но труд поэтов - почтенный паче -</w:t>
      </w:r>
      <w:r>
        <w:br/>
        <w:t>людей живых ловить, а не рыб.</w:t>
      </w:r>
      <w:r>
        <w:br/>
        <w:t>Огромный труд - гореть над горном,</w:t>
      </w:r>
      <w:r>
        <w:br/>
        <w:t>железа шипящие класть в закал.</w:t>
      </w:r>
      <w:r>
        <w:br/>
        <w:t>Так аллегорический Маяковский заявляет, что он тоже пролетарий, но - пролетарий духа.</w:t>
      </w:r>
      <w:r>
        <w:br/>
        <w:t>Труд мой</w:t>
      </w:r>
      <w:r>
        <w:br/>
        <w:t>любому</w:t>
      </w:r>
      <w:r>
        <w:br/>
        <w:t>труду</w:t>
      </w:r>
      <w:r>
        <w:br/>
        <w:t>родствен, -</w:t>
      </w:r>
      <w:r>
        <w:br/>
        <w:t>пишет он в “Разговоре с фининспектором о поэзии” - стихотворении, в котором и сам как бы излагает основные представления о себе, о своем творчестве и о роли поэзии. В стихотворении видно противопоставление обыденного факта - визита к налоговому инспектору, и внутреннего монолога лирического героя, речь которого становится все более жаркой и страстной, постепенно наполняется волнением; поэт рассуждает о “месте поэта в рабочем строю”, приравнивает свой труд к промышленному производству, говорит о потерях, о “тратах” на материал, объясняет понятие рифмы, которое перерастает в своеобразную метафору поэтического труда:</w:t>
      </w:r>
      <w:r>
        <w:br/>
        <w:t>- Поэзия</w:t>
      </w:r>
      <w:r>
        <w:br/>
        <w:t>вся! -</w:t>
      </w:r>
      <w:r>
        <w:br/>
        <w:t>езда в незнаемое..</w:t>
      </w:r>
      <w:r>
        <w:br/>
        <w:t>Поэт пытается раскрыть тайну поэзии для самого себя и для других людей. В то же время читатель видит постоянные переходы от высокопоэтического, эмоционального языка к совершенно конкретному, деловому разговору. В стихотворении возникает своеобразный драматургический сюжет, в котором вполне представлена роль сценического партнера, хоть он и не говорит ни единого слова. Маяковский как бы подводит итог своему творчеству:</w:t>
      </w:r>
      <w:r>
        <w:br/>
        <w:t>А что,</w:t>
      </w:r>
      <w:r>
        <w:br/>
        <w:t>если я</w:t>
      </w:r>
      <w:r>
        <w:br/>
        <w:t>десяток пегасов</w:t>
      </w:r>
      <w:r>
        <w:br/>
        <w:t>загнал</w:t>
      </w:r>
      <w:r>
        <w:br/>
        <w:t>за последние</w:t>
      </w:r>
      <w:r>
        <w:br/>
        <w:t>15 лет?</w:t>
      </w:r>
      <w:r>
        <w:br/>
        <w:t>А результат этого - “страшнейшая из амортизации - амортизация сердца и души...”. Маяковский приходит к выводу, что труд поэта не оплатишь деньгами - он оценивается другой мерой - жизнью поэта, которой он оплачивает высокое и нелегкое право на бессмертие:</w:t>
      </w:r>
      <w:r>
        <w:br/>
        <w:t>Поэт</w:t>
      </w:r>
      <w:r>
        <w:br/>
        <w:t>всегда</w:t>
      </w:r>
      <w:r>
        <w:br/>
        <w:t>должник вееленной...</w:t>
      </w:r>
      <w:r>
        <w:br/>
        <w:t>Слово поэта -</w:t>
      </w:r>
      <w:r>
        <w:br/>
        <w:t>ваше воскресение,</w:t>
      </w:r>
      <w:r>
        <w:br/>
        <w:t>ваше бессмертие,</w:t>
      </w:r>
      <w:r>
        <w:br/>
        <w:t>гражданин канцелярист.</w:t>
      </w:r>
      <w:r>
        <w:br/>
        <w:t>Через столетья</w:t>
      </w:r>
      <w:r>
        <w:br/>
        <w:t>в бумажной раме</w:t>
      </w:r>
      <w:r>
        <w:br/>
        <w:t>возьми строку</w:t>
      </w:r>
      <w:r>
        <w:br/>
        <w:t>и время верни!</w:t>
      </w:r>
      <w:r>
        <w:br/>
        <w:t>Тема бессмертия поэта и поэзии звучит и в ранее написанном стихотворении “Юбилейное”, посвященном 125-й годовщине со дня рождения А. С. Пушкина.</w:t>
      </w:r>
      <w:r>
        <w:br/>
        <w:t>Маяковский признает вечность Пушкина; рассуждая о значении своей поэзии, он достаточно скромно заявляет, что</w:t>
      </w:r>
      <w:r>
        <w:br/>
        <w:t>После смерти</w:t>
      </w:r>
      <w:r>
        <w:br/>
        <w:t>нам</w:t>
      </w:r>
      <w:r>
        <w:br/>
        <w:t>стоять почти что рядом...</w:t>
      </w:r>
      <w:r>
        <w:br/>
        <w:t>И после этого дает характеристику своим современникам, сожалея, что</w:t>
      </w:r>
      <w:r>
        <w:br/>
        <w:t>Чересчур</w:t>
      </w:r>
      <w:r>
        <w:br/>
        <w:t>страна моя</w:t>
      </w:r>
      <w:r>
        <w:br/>
        <w:t>поэтами нища!</w:t>
      </w:r>
      <w:r>
        <w:br/>
        <w:t>И, говоря о живости слога и поэзии Пушкина даже в современное ему, Маяковскому, время, он пишет:</w:t>
      </w:r>
      <w:r>
        <w:br/>
        <w:t>Были б живы -</w:t>
      </w:r>
      <w:r>
        <w:br/>
        <w:t>стали бы</w:t>
      </w:r>
      <w:r>
        <w:br/>
        <w:t>по Лефу соредактор.</w:t>
      </w:r>
      <w:r>
        <w:br/>
        <w:t>Я бы</w:t>
      </w:r>
      <w:r>
        <w:br/>
        <w:t>и агитки</w:t>
      </w:r>
      <w:r>
        <w:br/>
        <w:t>вам доверить мог. Раз бы показал:</w:t>
      </w:r>
      <w:r>
        <w:br/>
        <w:t>- вот так-то, мол,</w:t>
      </w:r>
      <w:r>
        <w:br/>
        <w:t>и так-то...</w:t>
      </w:r>
      <w:r>
        <w:br/>
        <w:t>Вы б смогли -</w:t>
      </w:r>
      <w:r>
        <w:br/>
        <w:t>у вас</w:t>
      </w:r>
      <w:r>
        <w:br/>
        <w:t>хороший слог.</w:t>
      </w:r>
      <w:r>
        <w:br/>
        <w:t>Однако наиболее важными в этом стихотворении являются последние строки, которые, по моему мнению, отражают истинное отношение Маяковского и к Пушкину, и к Поэту, и к Поэзии во всем его творчестве:</w:t>
      </w:r>
      <w:r>
        <w:br/>
        <w:t>Ненавижу</w:t>
      </w:r>
      <w:r>
        <w:br/>
        <w:t>всяческую мертвечину!</w:t>
      </w:r>
      <w:r>
        <w:br/>
        <w:t>Обожаю</w:t>
      </w:r>
      <w:r>
        <w:br/>
        <w:t>всяческую жизнь!</w:t>
      </w:r>
      <w:r>
        <w:br/>
        <w:t>Но наиболее ярким выражением отношения Маяковского к роли поэта и поэзии явилось вступление в поэму “Во весь голос” - одно из самых последних произведений поэта.</w:t>
      </w:r>
      <w:r>
        <w:br/>
        <w:t>Вступление представляет собой обращение к потомкам, а также является своеобразным подведением итогов творчества поэта, его жизни, попыткой взглянуть на себя со стороны. В этой автохарактеристике есть вызов: Маяковский показывает, что задача поэта максимально, предельно “обрублена”:</w:t>
      </w:r>
      <w:r>
        <w:br/>
        <w:t>И мне</w:t>
      </w:r>
      <w:r>
        <w:br/>
        <w:t>агитпроп</w:t>
      </w:r>
      <w:r>
        <w:br/>
        <w:t>и мне бы</w:t>
      </w:r>
      <w:r>
        <w:br/>
        <w:t>строчить</w:t>
      </w:r>
      <w:r>
        <w:br/>
        <w:t>в зубах навяз,</w:t>
      </w:r>
      <w:r>
        <w:br/>
        <w:t>доходней оно</w:t>
      </w:r>
      <w:r>
        <w:br/>
        <w:t>романсы на вас -</w:t>
      </w:r>
      <w:r>
        <w:br/>
        <w:t>Ноя</w:t>
      </w:r>
      <w:r>
        <w:br/>
        <w:t>себя</w:t>
      </w:r>
      <w:r>
        <w:br/>
        <w:t>и прелестней.</w:t>
      </w:r>
      <w:r>
        <w:br/>
        <w:t>смирял,</w:t>
      </w:r>
      <w:r>
        <w:br/>
        <w:t>становясь</w:t>
      </w:r>
      <w:r>
        <w:br/>
        <w:t>на горло</w:t>
      </w:r>
      <w:r>
        <w:br/>
        <w:t>собственной песне.</w:t>
      </w:r>
      <w:r>
        <w:br/>
        <w:t>Поэт говорит о том, что столь грубо изменила задачу литературы революция; но здесь поэзия - баба капризная, от которой Маяковский отделяет себя, отделяет от “лирических водоизлияний” молодых поэтов; он выступает в роли агитатора, горлана-главаря, утверждая свое достоинство в будущем и надеясь на понимание потомков. В стихотворении есть некоторая перекличка с “Памятниками” Пушкина и Державина:</w:t>
      </w:r>
      <w:r>
        <w:br/>
        <w:t>Мой стих дойдет</w:t>
      </w:r>
      <w:r>
        <w:br/>
        <w:t>через хребты веков</w:t>
      </w:r>
      <w:r>
        <w:br/>
        <w:t>и через головы</w:t>
      </w:r>
      <w:r>
        <w:br/>
        <w:t>Мой стих</w:t>
      </w:r>
      <w:r>
        <w:br/>
        <w:t>поэтов и правительств...</w:t>
      </w:r>
      <w:r>
        <w:br/>
        <w:t>трудом</w:t>
      </w:r>
      <w:r>
        <w:br/>
        <w:t>громаду лет прорвет</w:t>
      </w:r>
      <w:r>
        <w:br/>
        <w:t>и явится</w:t>
      </w:r>
      <w:r>
        <w:br/>
        <w:t>весомо,</w:t>
      </w:r>
      <w:r>
        <w:br/>
        <w:t>грубо,</w:t>
      </w:r>
      <w:r>
        <w:br/>
        <w:t>зримо...</w:t>
      </w:r>
      <w:r>
        <w:br/>
        <w:t>Маяковский как бы проводит “парад” своих стихов - они</w:t>
      </w:r>
      <w:r>
        <w:br/>
        <w:t>...стоят</w:t>
      </w:r>
      <w:r>
        <w:br/>
        <w:t>свинцово-тяжело,</w:t>
      </w:r>
      <w:r>
        <w:br/>
        <w:t>готовые и к смерти</w:t>
      </w:r>
      <w:r>
        <w:br/>
        <w:t>и к бессмертной славе.</w:t>
      </w:r>
      <w:r>
        <w:br/>
        <w:t>Поэт не исключает и забвения (“умри, мой стих...”), но надеется, что потомки сами определят его место среди поэтов, для него же критерий истины - честность. В стихотворении звучит и мотив памятника:</w:t>
      </w:r>
      <w:r>
        <w:br/>
        <w:t>пускай нам</w:t>
      </w:r>
      <w:r>
        <w:br/>
        <w:t>общим памятником</w:t>
      </w:r>
      <w:r>
        <w:br/>
        <w:t>будет</w:t>
      </w:r>
      <w:r>
        <w:br/>
        <w:t>построенный</w:t>
      </w:r>
      <w:r>
        <w:br/>
        <w:t>в боях</w:t>
      </w:r>
      <w:r>
        <w:br/>
        <w:t>социализм.</w:t>
      </w:r>
      <w:r>
        <w:br/>
        <w:t>Для Маяковского судья в будущем - “планеты пролетарий”, и именно ему поэт отдает все свое наследие, “до самого последнего листка”.</w:t>
      </w:r>
      <w:r>
        <w:br/>
        <w:t>Поэт привлекает внимание читателя различными интонационно-синтаксическими средствами: в стихотворении есть и деловая речь, и страстная проповедь, и исповедь, и сниженная до просторечий (“кто их, к черту, разберет!”) полемика; тональность иногда меняется даже в одной строке.</w:t>
      </w:r>
      <w:r>
        <w:br/>
        <w:t>Заключение поэмы - это отражение пафоса времени и представлений поэта, пафос его личности. Маяковский надеется на объективную оценку своих творений потомками с точки зрения нравственной и эстетической значимости.</w:t>
      </w:r>
      <w:r>
        <w:br/>
        <w:t>Б. Пастернак назвал “Вступление...” “предсмертным и бессмертным документом”. Он был прав; без этой заключительной поэмы Маяковский для нас, потомков, возможно, остался бы слишком простым, и возможно, что без нее мы не смогли бы разрешить многих загадок личности этого, без сомнения, великого поэта, а также его отношения к жизни и к поэзии.</w:t>
      </w:r>
      <w:r>
        <w:br/>
      </w:r>
      <w:bookmarkStart w:id="0" w:name="_GoBack"/>
      <w:bookmarkEnd w:id="0"/>
    </w:p>
    <w:sectPr w:rsidR="00A72DDC" w:rsidRPr="00253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369"/>
    <w:rsid w:val="00253369"/>
    <w:rsid w:val="00782CC0"/>
    <w:rsid w:val="00A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2B5E8-BC94-4114-9506-BB48EBDB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8048</Characters>
  <Application>Microsoft Office Word</Application>
  <DocSecurity>0</DocSecurity>
  <Lines>67</Lines>
  <Paragraphs>18</Paragraphs>
  <ScaleCrop>false</ScaleCrop>
  <Company>diakov.net</Company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Тема поэта и поэзии в лирике в. в. маяковского</dc:title>
  <dc:subject/>
  <dc:creator>Irina</dc:creator>
  <cp:keywords/>
  <dc:description/>
  <cp:lastModifiedBy>Irina</cp:lastModifiedBy>
  <cp:revision>2</cp:revision>
  <dcterms:created xsi:type="dcterms:W3CDTF">2014-08-29T06:25:00Z</dcterms:created>
  <dcterms:modified xsi:type="dcterms:W3CDTF">2014-08-29T06:25:00Z</dcterms:modified>
</cp:coreProperties>
</file>