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66" w:rsidRDefault="00A5401B">
      <w:pPr>
        <w:pStyle w:val="FR2"/>
        <w:spacing w:before="0" w:line="360" w:lineRule="auto"/>
        <w:ind w:left="480" w:right="600"/>
        <w:rPr>
          <w:rFonts w:ascii="Times New Roman" w:hAnsi="Times New Roman"/>
          <w:noProof/>
          <w:sz w:val="40"/>
        </w:rPr>
      </w:pPr>
      <w:r>
        <w:rPr>
          <w:rFonts w:ascii="Times New Roman" w:hAnsi="Times New Roman"/>
          <w:noProof/>
          <w:sz w:val="40"/>
        </w:rPr>
        <w:t>ВИВИХИ СТЕГНА І ГОМІЛКИ</w:t>
      </w:r>
    </w:p>
    <w:p w:rsidR="004A4E66" w:rsidRDefault="004A4E66">
      <w:pPr>
        <w:pStyle w:val="FR2"/>
        <w:spacing w:before="0" w:line="360" w:lineRule="auto"/>
        <w:ind w:left="480" w:right="600"/>
        <w:rPr>
          <w:rFonts w:ascii="Times New Roman" w:hAnsi="Times New Roman"/>
          <w:noProof/>
          <w:sz w:val="40"/>
        </w:rPr>
      </w:pP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bCs/>
          <w:noProof/>
          <w:sz w:val="28"/>
          <w:lang w:val="uk-UA"/>
        </w:rPr>
        <w:t>Вивих стегна.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Травматичні вивихи стегна вини</w:t>
      </w:r>
      <w:r>
        <w:rPr>
          <w:noProof/>
          <w:sz w:val="28"/>
        </w:rPr>
        <w:softHyphen/>
        <w:t>кають переважно у людей молодого та середнього віку. Що ж до літніх людей, то у них частіше бувають переломи проксимального кінця стег</w:t>
      </w:r>
      <w:r>
        <w:rPr>
          <w:noProof/>
          <w:sz w:val="28"/>
        </w:rPr>
        <w:softHyphen/>
        <w:t>нової кістки, бо кістки з віком втра</w:t>
      </w:r>
      <w:r>
        <w:rPr>
          <w:noProof/>
          <w:sz w:val="28"/>
        </w:rPr>
        <w:softHyphen/>
        <w:t>чають еластичність і у структурі їх переважають неорганічні солі. Трав</w:t>
      </w:r>
      <w:r>
        <w:rPr>
          <w:noProof/>
          <w:sz w:val="28"/>
        </w:rPr>
        <w:softHyphen/>
        <w:t>матичні вивихи, за даними статис</w:t>
      </w:r>
      <w:r>
        <w:rPr>
          <w:noProof/>
          <w:sz w:val="28"/>
        </w:rPr>
        <w:softHyphen/>
        <w:t>тики, становлять 15 % від усіх виви</w:t>
      </w:r>
      <w:r>
        <w:rPr>
          <w:noProof/>
          <w:sz w:val="28"/>
        </w:rPr>
        <w:softHyphen/>
        <w:t>хів. Кульшовий суглоб має три сту</w:t>
      </w:r>
      <w:r>
        <w:rPr>
          <w:noProof/>
          <w:sz w:val="28"/>
        </w:rPr>
        <w:softHyphen/>
        <w:t>пені свободи рухів — навколо трьох головних осей. Вивихи його бувають не так уже й часто, порівняно з пле</w:t>
      </w:r>
      <w:r>
        <w:rPr>
          <w:noProof/>
          <w:sz w:val="28"/>
        </w:rPr>
        <w:softHyphen/>
        <w:t>човим та ліктьовим суглобами. Це пояснюється тим, що він має глибоку вертлюжну западину, п'ять міцних зв'язок і перекривається добре роз</w:t>
      </w:r>
      <w:r>
        <w:rPr>
          <w:noProof/>
          <w:sz w:val="28"/>
        </w:rPr>
        <w:softHyphen/>
        <w:t>виненим м'язовим шаром.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Травматичні вивихи стегна вини</w:t>
      </w:r>
      <w:r>
        <w:rPr>
          <w:noProof/>
          <w:sz w:val="28"/>
        </w:rPr>
        <w:softHyphen/>
        <w:t>кають переважно під впливом знач</w:t>
      </w:r>
      <w:r>
        <w:rPr>
          <w:noProof/>
          <w:sz w:val="28"/>
        </w:rPr>
        <w:softHyphen/>
        <w:t>ної непрямої сили, що діє за прин</w:t>
      </w:r>
      <w:r>
        <w:rPr>
          <w:noProof/>
          <w:sz w:val="28"/>
        </w:rPr>
        <w:softHyphen/>
        <w:t>ципом важеля. Залежно від місця ло</w:t>
      </w:r>
      <w:r>
        <w:rPr>
          <w:noProof/>
          <w:sz w:val="28"/>
        </w:rPr>
        <w:softHyphen/>
        <w:t>калізації вивихнутої головки виді</w:t>
      </w:r>
      <w:r>
        <w:rPr>
          <w:noProof/>
          <w:sz w:val="28"/>
        </w:rPr>
        <w:softHyphen/>
        <w:t>ляють задньо-верхній (luxatio femoris iliaca), задньо-нижній, або сідничний (luxatio femoris ischiadica), передньо-верхній, або надлобковий (luxatio fe</w:t>
      </w:r>
      <w:r>
        <w:rPr>
          <w:noProof/>
          <w:sz w:val="28"/>
        </w:rPr>
        <w:softHyphen/>
        <w:t>moris suprapubica), передньонижній, або обтураторний (luxatio femoris ob-turatorica), і центральний (luxatio cen-tralis) вивихи.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Задній вивих виникає за умови, що кінцівка під час дії травмівної си</w:t>
      </w:r>
      <w:r>
        <w:rPr>
          <w:noProof/>
          <w:sz w:val="28"/>
        </w:rPr>
        <w:softHyphen/>
        <w:t>ли була зігнута, приведена і ротована досередини. Що менше зігнуте стег</w:t>
      </w:r>
      <w:r>
        <w:rPr>
          <w:noProof/>
          <w:sz w:val="28"/>
        </w:rPr>
        <w:softHyphen/>
        <w:t>но у кульшовому суглобі, то вище го</w:t>
      </w:r>
      <w:r>
        <w:rPr>
          <w:noProof/>
          <w:sz w:val="28"/>
        </w:rPr>
        <w:softHyphen/>
        <w:t>ловка зміщується, і навпаки, що біль</w:t>
      </w:r>
      <w:r>
        <w:rPr>
          <w:noProof/>
          <w:sz w:val="28"/>
        </w:rPr>
        <w:softHyphen/>
        <w:t>ше воно зігнуте (під гострим кутом), то зміщення головки буде нижчим.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Передні вивихи стегна виникають тоді, коли стегно і кінцівка перебу</w:t>
      </w:r>
      <w:r>
        <w:rPr>
          <w:noProof/>
          <w:sz w:val="28"/>
        </w:rPr>
        <w:softHyphen/>
        <w:t>вають у положенні зовнішньої ротації, відведення і згинання. У разі по</w:t>
      </w:r>
      <w:r>
        <w:rPr>
          <w:noProof/>
          <w:sz w:val="28"/>
        </w:rPr>
        <w:softHyphen/>
        <w:t>мірного згинання і відведення за зов</w:t>
      </w:r>
      <w:r>
        <w:rPr>
          <w:noProof/>
          <w:sz w:val="28"/>
        </w:rPr>
        <w:softHyphen/>
        <w:t>нішньої ротації виникає передньовер-хній (lux. suprapubica або iliopecti-nea), а за значного згинання і відве</w:t>
      </w:r>
      <w:r>
        <w:rPr>
          <w:noProof/>
          <w:sz w:val="28"/>
        </w:rPr>
        <w:softHyphen/>
        <w:t>дення стегна із зовнішньою ротацією — передньонижній (luxatio obturatori-са)вивих.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Клінічні прояви заднього виви</w:t>
      </w:r>
      <w:r>
        <w:rPr>
          <w:b/>
          <w:noProof/>
          <w:sz w:val="28"/>
        </w:rPr>
        <w:softHyphen/>
        <w:t>ху стегна</w:t>
      </w:r>
      <w:r>
        <w:rPr>
          <w:noProof/>
          <w:sz w:val="28"/>
        </w:rPr>
        <w:t>. Травмована кін</w:t>
      </w:r>
      <w:r>
        <w:rPr>
          <w:noProof/>
          <w:sz w:val="28"/>
        </w:rPr>
        <w:softHyphen/>
        <w:t>цівка приведена, зігнута в кульшово</w:t>
      </w:r>
      <w:r>
        <w:rPr>
          <w:noProof/>
          <w:sz w:val="28"/>
        </w:rPr>
        <w:softHyphen/>
        <w:t>му і колінному суглобах, повернута досередини. Ступінь згинання, при</w:t>
      </w:r>
      <w:r>
        <w:rPr>
          <w:noProof/>
          <w:sz w:val="28"/>
        </w:rPr>
        <w:softHyphen/>
        <w:t>ведення і внутрішньої ротації більше виражені за сідничних вивихів. Стег</w:t>
      </w:r>
      <w:r>
        <w:rPr>
          <w:noProof/>
          <w:sz w:val="28"/>
        </w:rPr>
        <w:softHyphen/>
        <w:t>но здається коротшим, ділянка зов</w:t>
      </w:r>
      <w:r>
        <w:rPr>
          <w:noProof/>
          <w:sz w:val="28"/>
        </w:rPr>
        <w:softHyphen/>
        <w:t>нішньої поверхні кульшового сугло</w:t>
      </w:r>
      <w:r>
        <w:rPr>
          <w:noProof/>
          <w:sz w:val="28"/>
        </w:rPr>
        <w:softHyphen/>
        <w:t>ба сплощена. Контури верхівки вер</w:t>
      </w:r>
      <w:r>
        <w:rPr>
          <w:noProof/>
          <w:sz w:val="28"/>
        </w:rPr>
        <w:softHyphen/>
        <w:t>тлюга травмованої кінцівки прогля</w:t>
      </w:r>
      <w:r>
        <w:rPr>
          <w:noProof/>
          <w:sz w:val="28"/>
        </w:rPr>
        <w:softHyphen/>
        <w:t>даються вище, ніж на здоровій кін</w:t>
      </w:r>
      <w:r>
        <w:rPr>
          <w:noProof/>
          <w:sz w:val="28"/>
        </w:rPr>
        <w:softHyphen/>
        <w:t>цівці, і вище за лінію Розера — Нела-тона. Чітко виражені порушення три</w:t>
      </w:r>
      <w:r>
        <w:rPr>
          <w:noProof/>
          <w:sz w:val="28"/>
        </w:rPr>
        <w:softHyphen/>
        <w:t>кутника Бріана та симетричність лінії Шемахера. Сідничні складки на трав</w:t>
      </w:r>
      <w:r>
        <w:rPr>
          <w:noProof/>
          <w:sz w:val="28"/>
        </w:rPr>
        <w:softHyphen/>
        <w:t>мованому боці розташовуються ви</w:t>
      </w:r>
      <w:r>
        <w:rPr>
          <w:noProof/>
          <w:sz w:val="28"/>
        </w:rPr>
        <w:softHyphen/>
        <w:t>ще, ніж звичайно. Під час пальпації під сідничними м'язами чітко виз</w:t>
      </w:r>
      <w:r>
        <w:rPr>
          <w:noProof/>
          <w:sz w:val="28"/>
        </w:rPr>
        <w:softHyphen/>
        <w:t>начається головка стегнової кістки. При сідничному вивиху сіднична ді</w:t>
      </w:r>
      <w:r>
        <w:rPr>
          <w:noProof/>
          <w:sz w:val="28"/>
        </w:rPr>
        <w:softHyphen/>
        <w:t>лянка більш округла і головка стег</w:t>
      </w:r>
      <w:r>
        <w:rPr>
          <w:noProof/>
          <w:sz w:val="28"/>
        </w:rPr>
        <w:softHyphen/>
        <w:t>нової кістки пальпується біля сід</w:t>
      </w:r>
      <w:r>
        <w:rPr>
          <w:noProof/>
          <w:sz w:val="28"/>
        </w:rPr>
        <w:softHyphen/>
        <w:t>ничної кістки. Інколи бувають сим</w:t>
      </w:r>
      <w:r>
        <w:rPr>
          <w:noProof/>
          <w:sz w:val="28"/>
        </w:rPr>
        <w:softHyphen/>
        <w:t>птоми подразнення сідничного нерва (парестезія, стріляючий біль, зані</w:t>
      </w:r>
      <w:r>
        <w:rPr>
          <w:noProof/>
          <w:sz w:val="28"/>
        </w:rPr>
        <w:softHyphen/>
        <w:t>міння). На боці вивиху, як правило, спостерігається відносне укорочення кінцівки.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відміну від задніх вивихів стег</w:t>
      </w:r>
      <w:r>
        <w:rPr>
          <w:noProof/>
          <w:sz w:val="28"/>
        </w:rPr>
        <w:softHyphen/>
        <w:t>на, при передніх травмована кінцівка відведена, зігнута і ротована назовні.</w:t>
      </w:r>
      <w:r>
        <w:rPr>
          <w:i/>
          <w:noProof/>
          <w:sz w:val="28"/>
        </w:rPr>
        <w:t>.</w:t>
      </w:r>
      <w:r>
        <w:rPr>
          <w:noProof/>
          <w:sz w:val="28"/>
        </w:rPr>
        <w:t xml:space="preserve"> При обтураційних ви</w:t>
      </w:r>
      <w:r>
        <w:rPr>
          <w:noProof/>
          <w:sz w:val="28"/>
        </w:rPr>
        <w:softHyphen/>
        <w:t>вихах усі ці симптоми виражені біль</w:t>
      </w:r>
      <w:r>
        <w:rPr>
          <w:noProof/>
          <w:sz w:val="28"/>
        </w:rPr>
        <w:softHyphen/>
        <w:t>шою мірою, ніж при надлобкових. Як і при задніх вивихах, при передніх відзначається відносне укорочення травмованої кінцівки.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передніх вивихів типовими є сплощення сідничної ділянки і від</w:t>
      </w:r>
      <w:r>
        <w:rPr>
          <w:noProof/>
          <w:sz w:val="28"/>
        </w:rPr>
        <w:softHyphen/>
        <w:t>сутність контурів великого вертлюга, який не пальпується. Пахова ж ді</w:t>
      </w:r>
      <w:r>
        <w:rPr>
          <w:noProof/>
          <w:sz w:val="28"/>
        </w:rPr>
        <w:softHyphen/>
        <w:t>лянка випукла і здається збільшеною за рахунок вивихнутої головки стег</w:t>
      </w:r>
      <w:r>
        <w:rPr>
          <w:noProof/>
          <w:sz w:val="28"/>
        </w:rPr>
        <w:softHyphen/>
        <w:t>нової кістки, яка пальпується під пупартовою (паховою) зв'язкою. Не</w:t>
      </w:r>
      <w:r>
        <w:rPr>
          <w:noProof/>
          <w:sz w:val="28"/>
        </w:rPr>
        <w:softHyphen/>
        <w:t>рідко з внутрішнього боку вивих</w:t>
      </w:r>
      <w:r>
        <w:rPr>
          <w:noProof/>
          <w:sz w:val="28"/>
        </w:rPr>
        <w:softHyphen/>
        <w:t>нутої головки відзначається чітка пульсація стегнової артерії.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Центральний вивих стегна.</w:t>
      </w:r>
      <w:r>
        <w:rPr>
          <w:noProof/>
          <w:sz w:val="28"/>
        </w:rPr>
        <w:t xml:space="preserve"> Внаслі</w:t>
      </w:r>
      <w:r>
        <w:rPr>
          <w:noProof/>
          <w:sz w:val="28"/>
        </w:rPr>
        <w:softHyphen/>
        <w:t>док перелому дна вертлюжної запади</w:t>
      </w:r>
      <w:r>
        <w:rPr>
          <w:noProof/>
          <w:sz w:val="28"/>
        </w:rPr>
        <w:softHyphen/>
        <w:t>ни головка зміщується в порожнину малого таза — залежно від травмівної сили. Виникає центральний вивих най</w:t>
      </w:r>
      <w:r>
        <w:rPr>
          <w:noProof/>
          <w:sz w:val="28"/>
        </w:rPr>
        <w:softHyphen/>
        <w:t>частіше від прямої дії сили по осі ший</w:t>
      </w:r>
      <w:r>
        <w:rPr>
          <w:noProof/>
          <w:sz w:val="28"/>
        </w:rPr>
        <w:softHyphen/>
        <w:t>ки і головки стегнової кістки. Значно рідше спричинюється непрямою дією травмівного чинника.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Клінічні прояви центрального виви</w:t>
      </w:r>
      <w:r>
        <w:rPr>
          <w:noProof/>
          <w:sz w:val="28"/>
        </w:rPr>
        <w:softHyphen/>
        <w:t>ху: дещо зігнуте приведене і помірно ротоване назовні стегно, незначне від</w:t>
      </w:r>
      <w:r>
        <w:rPr>
          <w:noProof/>
          <w:sz w:val="28"/>
        </w:rPr>
        <w:softHyphen/>
        <w:t>носне укорочення кінцівки, обмежен</w:t>
      </w:r>
      <w:r>
        <w:rPr>
          <w:noProof/>
          <w:sz w:val="28"/>
        </w:rPr>
        <w:softHyphen/>
        <w:t>ня згинання та розгинання у кульшо</w:t>
      </w:r>
      <w:r>
        <w:rPr>
          <w:noProof/>
          <w:sz w:val="28"/>
        </w:rPr>
        <w:softHyphen/>
        <w:t>вому суглобі і неможливість відведення та ротаційних рухів. Відносно біомеха</w:t>
      </w:r>
      <w:r>
        <w:rPr>
          <w:noProof/>
          <w:sz w:val="28"/>
        </w:rPr>
        <w:softHyphen/>
        <w:t>нічної осі нижньої кінцівки вісь стегна зміщена дещо досередини, контури ве</w:t>
      </w:r>
      <w:r>
        <w:rPr>
          <w:noProof/>
          <w:sz w:val="28"/>
        </w:rPr>
        <w:softHyphen/>
        <w:t>ликого вертлюга не визначаються і зов</w:t>
      </w:r>
      <w:r>
        <w:rPr>
          <w:noProof/>
          <w:sz w:val="28"/>
        </w:rPr>
        <w:softHyphen/>
        <w:t>нішня поверхня кульшового суглоба менш овальна. Під час ректального до</w:t>
      </w:r>
      <w:r>
        <w:rPr>
          <w:noProof/>
          <w:sz w:val="28"/>
        </w:rPr>
        <w:softHyphen/>
        <w:t>слідження виявляють болючість і купо</w:t>
      </w:r>
      <w:r>
        <w:rPr>
          <w:noProof/>
          <w:sz w:val="28"/>
        </w:rPr>
        <w:softHyphen/>
        <w:t>лоподібне випинання стінки таза.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клінічного проводять рентге</w:t>
      </w:r>
      <w:r>
        <w:rPr>
          <w:noProof/>
          <w:sz w:val="28"/>
        </w:rPr>
        <w:softHyphen/>
        <w:t>нологічне дослідження і лише потім встановлюють остаточний діагноз.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Ускладненими є вивихи стегна з одночасним переломом заднього краю</w:t>
      </w:r>
    </w:p>
    <w:p w:rsidR="004A4E66" w:rsidRDefault="00A5401B">
      <w:pPr>
        <w:pStyle w:val="a3"/>
      </w:pPr>
      <w:r>
        <w:t>вертлюжної западини. Симптоматика така сама, як і у разі неускладненого заднього вивиху. Для уточнення діаг</w:t>
      </w:r>
      <w:r>
        <w:softHyphen/>
        <w:t>нозу користуються даними анамнезу (удар потерпілий отримав по осі зігну</w:t>
      </w:r>
      <w:r>
        <w:softHyphen/>
        <w:t>того стегна в ділянку коліна, що є ти</w:t>
      </w:r>
      <w:r>
        <w:softHyphen/>
        <w:t>повим для цієї травми).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bCs/>
          <w:noProof/>
          <w:sz w:val="28"/>
          <w:lang w:val="uk-UA"/>
        </w:rPr>
        <w:t>Вивих гомілки.</w:t>
      </w:r>
      <w:r>
        <w:rPr>
          <w:noProof/>
          <w:sz w:val="28"/>
          <w:lang w:val="uk-UA"/>
        </w:rPr>
        <w:t xml:space="preserve"> Вивих гомілки належить до рід</w:t>
      </w:r>
      <w:r>
        <w:rPr>
          <w:noProof/>
          <w:sz w:val="28"/>
          <w:lang w:val="uk-UA"/>
        </w:rPr>
        <w:softHyphen/>
        <w:t xml:space="preserve">кісних травм і складає 1,5—2 відсотки від інших вивихів. </w:t>
      </w:r>
      <w:r>
        <w:rPr>
          <w:noProof/>
          <w:sz w:val="28"/>
        </w:rPr>
        <w:t>Виникає частіше від непрямої дії, коли один із суглобових кінців (частіше стегна) фіксований ста</w:t>
      </w:r>
      <w:r>
        <w:rPr>
          <w:noProof/>
          <w:sz w:val="28"/>
        </w:rPr>
        <w:softHyphen/>
        <w:t>більно, а другий (гомілковий) змі</w:t>
      </w:r>
      <w:r>
        <w:rPr>
          <w:noProof/>
          <w:sz w:val="28"/>
        </w:rPr>
        <w:softHyphen/>
        <w:t>щається вперед, назад чи вбік. Вивих гомілки виникає за умови повного роз</w:t>
      </w:r>
      <w:r>
        <w:rPr>
          <w:noProof/>
          <w:sz w:val="28"/>
        </w:rPr>
        <w:softHyphen/>
        <w:t>ривання схрещених зв'язок і капсули суглоба. У разі підвивиху розривається одна із них (передня чи задня — залеж</w:t>
      </w:r>
      <w:r>
        <w:rPr>
          <w:noProof/>
          <w:sz w:val="28"/>
        </w:rPr>
        <w:softHyphen/>
        <w:t>но від напрямку дії механічної сили). Для переднього вивиху гомілки харак</w:t>
      </w:r>
      <w:r>
        <w:rPr>
          <w:noProof/>
          <w:sz w:val="28"/>
        </w:rPr>
        <w:softHyphen/>
        <w:t>терна штикоподібна деформація колін</w:t>
      </w:r>
      <w:r>
        <w:rPr>
          <w:noProof/>
          <w:sz w:val="28"/>
        </w:rPr>
        <w:softHyphen/>
        <w:t>ного суглоба. Гомілка фіксована у ро</w:t>
      </w:r>
      <w:r>
        <w:rPr>
          <w:noProof/>
          <w:sz w:val="28"/>
        </w:rPr>
        <w:softHyphen/>
        <w:t>зігнутому положенні і здається корот</w:t>
      </w:r>
      <w:r>
        <w:rPr>
          <w:noProof/>
          <w:sz w:val="28"/>
        </w:rPr>
        <w:softHyphen/>
        <w:t>шою. Над стегном під перерозтягнутою шкірою виступає проксимальний суг</w:t>
      </w:r>
      <w:r>
        <w:rPr>
          <w:noProof/>
          <w:sz w:val="28"/>
        </w:rPr>
        <w:softHyphen/>
        <w:t>лобовий кінець гомілки. При суто передньому вивиху він розташований по осі нижньої кінцівки, при перед-ньобічному і бічному — назовні чи досередини. Спостерігається крово</w:t>
      </w:r>
      <w:r>
        <w:rPr>
          <w:noProof/>
          <w:sz w:val="28"/>
        </w:rPr>
        <w:softHyphen/>
        <w:t>вилив у суглоб (гемартроз).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задньому вивиху суглобовий кінець гомілки зміщується назад і утворює сходоподібну деформацію. На передній поверхні під шкірою ре</w:t>
      </w:r>
      <w:r>
        <w:rPr>
          <w:noProof/>
          <w:sz w:val="28"/>
        </w:rPr>
        <w:softHyphen/>
        <w:t>льєфно виступають контури вирос</w:t>
      </w:r>
      <w:r>
        <w:rPr>
          <w:noProof/>
          <w:sz w:val="28"/>
        </w:rPr>
        <w:softHyphen/>
        <w:t>тків стегнової кістки. Якщо надко</w:t>
      </w:r>
      <w:r>
        <w:rPr>
          <w:noProof/>
          <w:sz w:val="28"/>
        </w:rPr>
        <w:softHyphen/>
        <w:t>лінок при передньому вивиху мобіль</w:t>
      </w:r>
      <w:r>
        <w:rPr>
          <w:noProof/>
          <w:sz w:val="28"/>
        </w:rPr>
        <w:softHyphen/>
        <w:t>ний і зв'язка його напружена, то при задньому вивиху гомілки він притис</w:t>
      </w:r>
      <w:r>
        <w:rPr>
          <w:noProof/>
          <w:sz w:val="28"/>
        </w:rPr>
        <w:softHyphen/>
        <w:t>нутий до виростків стегна, власна зв'язка напружена. Вісь гомілки змі</w:t>
      </w:r>
      <w:r>
        <w:rPr>
          <w:noProof/>
          <w:sz w:val="28"/>
        </w:rPr>
        <w:softHyphen/>
        <w:t>щена назад у сагітальній площині, а при передньому вивиху вона зміщу</w:t>
      </w:r>
      <w:r>
        <w:rPr>
          <w:noProof/>
          <w:sz w:val="28"/>
        </w:rPr>
        <w:softHyphen/>
        <w:t>ється вперед. При вивиху гомілки, особливо задньому, травмується під</w:t>
      </w:r>
      <w:r>
        <w:rPr>
          <w:noProof/>
          <w:sz w:val="28"/>
        </w:rPr>
        <w:softHyphen/>
        <w:t>колінна артерія, що проявляється набряком ступні, ціанозом або бліді</w:t>
      </w:r>
      <w:r>
        <w:rPr>
          <w:noProof/>
          <w:sz w:val="28"/>
        </w:rPr>
        <w:softHyphen/>
        <w:t>стю шкіри, порушенням чутливості, зниженням температури, відсутністю пульсу на тильній поверхні ступні.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Травматичний вивих надко</w:t>
      </w:r>
      <w:r>
        <w:rPr>
          <w:b/>
          <w:noProof/>
          <w:sz w:val="28"/>
        </w:rPr>
        <w:softHyphen/>
        <w:t>лінка (luxatio patellae)</w:t>
      </w:r>
      <w:r>
        <w:rPr>
          <w:noProof/>
          <w:sz w:val="28"/>
        </w:rPr>
        <w:t xml:space="preserve"> спостеріга</w:t>
      </w:r>
      <w:r>
        <w:rPr>
          <w:noProof/>
          <w:sz w:val="28"/>
        </w:rPr>
        <w:softHyphen/>
        <w:t xml:space="preserve">ється рідко </w:t>
      </w:r>
      <w:r>
        <w:rPr>
          <w:i/>
          <w:noProof/>
          <w:sz w:val="28"/>
        </w:rPr>
        <w:t>(0,4—</w:t>
      </w:r>
      <w:r>
        <w:rPr>
          <w:noProof/>
          <w:sz w:val="28"/>
        </w:rPr>
        <w:t>0,7 %). Діагностика його не складна. Внаслідок прямої травми надколінок зміщується лате</w:t>
      </w:r>
      <w:r>
        <w:rPr>
          <w:noProof/>
          <w:sz w:val="28"/>
        </w:rPr>
        <w:softHyphen/>
        <w:t>ральне, рідше медіально. Спостеріга</w:t>
      </w:r>
      <w:r>
        <w:rPr>
          <w:noProof/>
          <w:sz w:val="28"/>
        </w:rPr>
        <w:softHyphen/>
        <w:t>ється крововилив у колінний суглоб. Нога дещо зігнута у колінному суг</w:t>
      </w:r>
      <w:r>
        <w:rPr>
          <w:noProof/>
          <w:sz w:val="28"/>
        </w:rPr>
        <w:softHyphen/>
        <w:t>лобі, який дефігурований. Надколінок пальпується на бічній поверхні ко</w:t>
      </w:r>
      <w:r>
        <w:rPr>
          <w:noProof/>
          <w:sz w:val="28"/>
        </w:rPr>
        <w:softHyphen/>
        <w:t>лінного суглоба. Напрямок власної зв'язки його зміщується відповідно до вивихнутого надколінка. Часто ви</w:t>
      </w:r>
      <w:r>
        <w:rPr>
          <w:noProof/>
          <w:sz w:val="28"/>
        </w:rPr>
        <w:softHyphen/>
        <w:t>вих надколінка виникає за незначної травми, що пояснюється дисплазією одного з виростків стегнової кістки.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гомілковостопному суглобі ізо</w:t>
      </w:r>
      <w:r>
        <w:rPr>
          <w:noProof/>
          <w:sz w:val="28"/>
        </w:rPr>
        <w:softHyphen/>
        <w:t>льованих травматичних вивихів не буває. Вони виникають у разі пе</w:t>
      </w:r>
      <w:r>
        <w:rPr>
          <w:noProof/>
          <w:sz w:val="28"/>
        </w:rPr>
        <w:softHyphen/>
        <w:t>релому кісточок та розриву диста</w:t>
      </w:r>
      <w:r>
        <w:rPr>
          <w:noProof/>
          <w:sz w:val="28"/>
        </w:rPr>
        <w:softHyphen/>
        <w:t>льного міжгомілкового синдесмозу.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Травматичний вивих кісток ступні — теж не ізольована травма. Спос</w:t>
      </w:r>
      <w:r>
        <w:rPr>
          <w:noProof/>
          <w:sz w:val="28"/>
        </w:rPr>
        <w:softHyphen/>
        <w:t>терігаються підтаранний вивих стопи (luxatio subtalo), вивих по суглобу Лісфранка, ізольовані вивихи таран</w:t>
      </w:r>
      <w:r>
        <w:rPr>
          <w:noProof/>
          <w:sz w:val="28"/>
        </w:rPr>
        <w:softHyphen/>
        <w:t>ної і човновидної кісток.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Вивихи хребців найчастіше спос</w:t>
      </w:r>
      <w:r>
        <w:rPr>
          <w:noProof/>
          <w:sz w:val="28"/>
        </w:rPr>
        <w:softHyphen/>
        <w:t>терігаються у шийному відділі хребет</w:t>
      </w:r>
      <w:r>
        <w:rPr>
          <w:noProof/>
          <w:sz w:val="28"/>
        </w:rPr>
        <w:softHyphen/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ного стовпа (мал.34). Виникають вони внаслідок надмірного згинання, рїдше — розгинання голови. Спостерігають</w:t>
      </w:r>
      <w:r>
        <w:rPr>
          <w:noProof/>
          <w:sz w:val="28"/>
        </w:rPr>
        <w:softHyphen/>
        <w:t>ся розриви зв'язок дуговідросткових суглобів. У цьому разі суглобові по</w:t>
      </w:r>
      <w:r>
        <w:rPr>
          <w:noProof/>
          <w:sz w:val="28"/>
        </w:rPr>
        <w:softHyphen/>
        <w:t>верхні верхнього хребця зсуваються наперед за суглобові поверхні ниж</w:t>
      </w:r>
      <w:r>
        <w:rPr>
          <w:noProof/>
          <w:sz w:val="28"/>
        </w:rPr>
        <w:softHyphen/>
        <w:t>нього хребця, тобто відбувається за</w:t>
      </w:r>
      <w:r>
        <w:rPr>
          <w:noProof/>
          <w:sz w:val="28"/>
        </w:rPr>
        <w:softHyphen/>
        <w:t>ходження однієї суглобової поверхні за другу і виникає двобічний вивих хребця.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Однобічні вивихи бувають тоді, коли до згинання голови приєдну</w:t>
      </w:r>
      <w:r>
        <w:rPr>
          <w:noProof/>
          <w:sz w:val="28"/>
        </w:rPr>
        <w:softHyphen/>
        <w:t>ється елемент ротації.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Значно частіше вивих хребців суп</w:t>
      </w:r>
      <w:r>
        <w:rPr>
          <w:noProof/>
          <w:sz w:val="28"/>
        </w:rPr>
        <w:softHyphen/>
        <w:t>роводжується переломом суглобових виростків, дужок, тіла.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двобічних згинальних виви</w:t>
      </w:r>
      <w:r>
        <w:rPr>
          <w:noProof/>
          <w:sz w:val="28"/>
        </w:rPr>
        <w:softHyphen/>
        <w:t>хах хребця голова нахилена вперед, підборіддя майже торкається грудної клітки. Виникає значний біль у шиї, який особливо загострюється за най</w:t>
      </w:r>
      <w:r>
        <w:rPr>
          <w:noProof/>
          <w:sz w:val="28"/>
        </w:rPr>
        <w:softHyphen/>
        <w:t>меншої спроби руху голови, тому по</w:t>
      </w:r>
      <w:r>
        <w:rPr>
          <w:noProof/>
          <w:sz w:val="28"/>
        </w:rPr>
        <w:softHyphen/>
        <w:t>терпілий руками фіксує голову. М'я</w:t>
      </w:r>
      <w:r>
        <w:rPr>
          <w:noProof/>
          <w:sz w:val="28"/>
        </w:rPr>
        <w:softHyphen/>
        <w:t>зи шиї напружені.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Остистий відросток вивихнутого хребця більш заглиблений, і над ним рельєфно виступає під шкірою сусід</w:t>
      </w:r>
      <w:r>
        <w:rPr>
          <w:noProof/>
          <w:sz w:val="28"/>
        </w:rPr>
        <w:softHyphen/>
        <w:t>ній осіисіий відросток Якщо вивих хребця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однобічний, то голова повернута в бік, протилежний вивиху, остистий відрос</w:t>
      </w:r>
      <w:r>
        <w:rPr>
          <w:noProof/>
          <w:sz w:val="28"/>
        </w:rPr>
        <w:softHyphen/>
        <w:t>ток відхилений у бік вивиху. Остаточ</w:t>
      </w:r>
      <w:r>
        <w:rPr>
          <w:noProof/>
          <w:sz w:val="28"/>
        </w:rPr>
        <w:softHyphen/>
        <w:t>ний діагноз встановлюють після рентге</w:t>
      </w:r>
      <w:r>
        <w:rPr>
          <w:noProof/>
          <w:sz w:val="28"/>
        </w:rPr>
        <w:softHyphen/>
        <w:t>нологічного дослідження.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Лікування травматичного вивиху.</w:t>
      </w:r>
      <w:r>
        <w:rPr>
          <w:noProof/>
          <w:sz w:val="28"/>
        </w:rPr>
        <w:t xml:space="preserve"> Ще в давні часи вважалось, що вивих, який настав до заходу сонця, повинен бути вправлений до заходу сонця і, навпа</w:t>
      </w:r>
      <w:r>
        <w:rPr>
          <w:noProof/>
          <w:sz w:val="28"/>
        </w:rPr>
        <w:softHyphen/>
        <w:t>ки, якщо вивих настав до сходу сонця, пін повинен бути вправленим до сходу сонця. І на сьогодні незмінним прин</w:t>
      </w:r>
      <w:r>
        <w:rPr>
          <w:noProof/>
          <w:sz w:val="28"/>
        </w:rPr>
        <w:softHyphen/>
        <w:t>ципом лікування травматологічних ви</w:t>
      </w:r>
      <w:r>
        <w:rPr>
          <w:noProof/>
          <w:sz w:val="28"/>
        </w:rPr>
        <w:softHyphen/>
        <w:t>вихів є невідкладність та ургентність.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Вивих треба вправляти за такого зне-болення, коли настає повне розслаб</w:t>
      </w:r>
      <w:r>
        <w:rPr>
          <w:noProof/>
          <w:sz w:val="28"/>
        </w:rPr>
        <w:softHyphen/>
        <w:t>лення м'язів. Тільки тоді вправлення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 причинить додаткової травми. Після вправлення вивиху обов'язкова іммо</w:t>
      </w:r>
      <w:r>
        <w:rPr>
          <w:noProof/>
          <w:sz w:val="28"/>
        </w:rPr>
        <w:softHyphen/>
        <w:t>білізація травмованої кінцівки (не мен</w:t>
      </w:r>
      <w:r>
        <w:rPr>
          <w:noProof/>
          <w:sz w:val="28"/>
        </w:rPr>
        <w:softHyphen/>
        <w:t>ше як на 2—3 тиж) доти, доки не зро</w:t>
      </w:r>
      <w:r>
        <w:rPr>
          <w:noProof/>
          <w:sz w:val="28"/>
        </w:rPr>
        <w:softHyphen/>
        <w:t>стеться розірвана капсула суглоба.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Вивихи плеча вправляються за ме</w:t>
      </w:r>
      <w:r>
        <w:rPr>
          <w:noProof/>
          <w:sz w:val="28"/>
        </w:rPr>
        <w:softHyphen/>
        <w:t>тодами Кохера, Гіппократа, Джанелі-дзе, Мота та ін. Передній вивих кра</w:t>
      </w:r>
      <w:r>
        <w:rPr>
          <w:noProof/>
          <w:sz w:val="28"/>
        </w:rPr>
        <w:softHyphen/>
        <w:t>ще вправляти за методом Кохера. За</w:t>
      </w:r>
      <w:r>
        <w:rPr>
          <w:noProof/>
          <w:sz w:val="28"/>
        </w:rPr>
        <w:softHyphen/>
        <w:t>лежно від методу знеболення вивих вправляють у положенні лежачи на спині чи сидячи. Помічник фіксує ло</w:t>
      </w:r>
      <w:r>
        <w:rPr>
          <w:noProof/>
          <w:sz w:val="28"/>
        </w:rPr>
        <w:softHyphen/>
        <w:t>патку до стола (якщо потерпілий си</w:t>
      </w:r>
      <w:r>
        <w:rPr>
          <w:noProof/>
          <w:sz w:val="28"/>
        </w:rPr>
        <w:softHyphen/>
        <w:t>дить, то до спинки стільця). Хірург бере рукою травмовану кінцівку потерпіло</w:t>
      </w:r>
      <w:r>
        <w:rPr>
          <w:noProof/>
          <w:sz w:val="28"/>
        </w:rPr>
        <w:softHyphen/>
        <w:t>го вище від ліктя, а другою рукою — за передпліччя, згинає у ліктьовому суглобі до прямого кута і поступово, без насильства виконує такі операції: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 етап — плавно з наростаючою си</w:t>
      </w:r>
      <w:r>
        <w:rPr>
          <w:noProof/>
          <w:sz w:val="28"/>
        </w:rPr>
        <w:softHyphen/>
        <w:t>лою хірург робить тракцію плеча по осі донизу, перемагаючи контракцію (ско</w:t>
      </w:r>
      <w:r>
        <w:rPr>
          <w:noProof/>
          <w:sz w:val="28"/>
        </w:rPr>
        <w:softHyphen/>
        <w:t>рочення) м'язів;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II етап — ротує плече назовні. У такому положенні головка має наймен</w:t>
      </w:r>
      <w:r>
        <w:rPr>
          <w:noProof/>
          <w:sz w:val="28"/>
        </w:rPr>
        <w:softHyphen/>
        <w:t>ший діаметр, нівелюється кут між нею і діафізом. Тим самим запобігають додатковому травмуванню нею м'язів під час зміщення головки в бік сугло</w:t>
      </w:r>
      <w:r>
        <w:rPr>
          <w:noProof/>
          <w:sz w:val="28"/>
        </w:rPr>
        <w:softHyphen/>
        <w:t>бової западини;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III етап — хірург, не зменшуючи тракції по осі плеча, спрямовує пле</w:t>
      </w:r>
      <w:r>
        <w:rPr>
          <w:noProof/>
          <w:sz w:val="28"/>
        </w:rPr>
        <w:softHyphen/>
        <w:t>чову кістку у напрямку середньої лінії до тулуба так, щоб вона на рівні ниж</w:t>
      </w:r>
      <w:r>
        <w:rPr>
          <w:noProof/>
          <w:sz w:val="28"/>
        </w:rPr>
        <w:softHyphen/>
        <w:t>ньої і середньої третин уперлася у груд</w:t>
      </w:r>
      <w:r>
        <w:rPr>
          <w:noProof/>
          <w:sz w:val="28"/>
        </w:rPr>
        <w:softHyphen/>
        <w:t>ну клітку. Таким чином плече стає ніби двоплечовим важелем. Довгим плечем важеля стає верхня і середня третини, а коротким — нижня третина плеча. Після чого хірург, зберігаючи тракцію по осі, тисне на зовнішню поверхню ліктьового суглоба (короткий важіль) згори вниз, розвиваючи на кінці дов</w:t>
      </w:r>
      <w:r>
        <w:rPr>
          <w:noProof/>
          <w:sz w:val="28"/>
        </w:rPr>
        <w:softHyphen/>
        <w:t>гого важеля таку силу, що дозволяє вивести головку плечової кістки на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рівень суглобової западини лопатки;</w:t>
      </w:r>
    </w:p>
    <w:p w:rsidR="004A4E66" w:rsidRDefault="00A5401B">
      <w:pPr>
        <w:spacing w:line="360" w:lineRule="auto"/>
        <w:ind w:firstLine="708"/>
        <w:jc w:val="both"/>
        <w:rPr>
          <w:noProof/>
          <w:sz w:val="28"/>
        </w:rPr>
      </w:pPr>
      <w:r>
        <w:rPr>
          <w:noProof/>
          <w:sz w:val="28"/>
          <w:lang w:val="uk-UA"/>
        </w:rPr>
        <w:t>4 етап — відчувши, що головка пле</w:t>
      </w:r>
      <w:r>
        <w:rPr>
          <w:noProof/>
          <w:sz w:val="28"/>
          <w:lang w:val="uk-UA"/>
        </w:rPr>
        <w:softHyphen/>
        <w:t>чової кістки змістилася, і побачивши, що контур плечового суглоба виповнив</w:t>
      </w:r>
      <w:r>
        <w:rPr>
          <w:noProof/>
          <w:sz w:val="28"/>
          <w:lang w:val="uk-UA"/>
        </w:rPr>
        <w:softHyphen/>
        <w:t xml:space="preserve">ся, хірург робить енергійну внутрішню ротацію плеча і в положенні пронації кладе кисть та передпліччя на грудну клітку під гострим кутом. </w:t>
      </w:r>
      <w:r>
        <w:rPr>
          <w:noProof/>
          <w:sz w:val="28"/>
        </w:rPr>
        <w:t>У цей час го</w:t>
      </w:r>
      <w:r>
        <w:rPr>
          <w:noProof/>
          <w:sz w:val="28"/>
        </w:rPr>
        <w:softHyphen/>
        <w:t>ловка плечової кістки стає на місце, що супроводжується характерним звуком. Як тільки головка вправилася, зразу ж контур плечового суглоба стає оваль</w:t>
      </w:r>
      <w:r>
        <w:rPr>
          <w:noProof/>
          <w:sz w:val="28"/>
        </w:rPr>
        <w:softHyphen/>
        <w:t>ним. Іммобілізацію проводять пов'яз</w:t>
      </w:r>
      <w:r>
        <w:rPr>
          <w:noProof/>
          <w:sz w:val="28"/>
        </w:rPr>
        <w:softHyphen/>
        <w:t>кою Дезо, яку додатково фіксують гіпсо</w:t>
      </w:r>
      <w:r>
        <w:rPr>
          <w:noProof/>
          <w:sz w:val="28"/>
        </w:rPr>
        <w:softHyphen/>
        <w:t>вими бинтами (не менш як на 3 тиж — доки не зростеться капсула суглоба). Лікування без іммобілізації або раннє її зняття зумовлює тяжке ускладнення — звичний вивих плеча.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Вправлення вивиху за методом Гіппократа</w:t>
      </w:r>
      <w:r>
        <w:rPr>
          <w:noProof/>
          <w:sz w:val="28"/>
        </w:rPr>
        <w:t xml:space="preserve"> (мал.36) ще називають військово-польовим методом. Потер</w:t>
      </w:r>
      <w:r>
        <w:rPr>
          <w:noProof/>
          <w:sz w:val="28"/>
        </w:rPr>
        <w:softHyphen/>
        <w:t>пілий лежить на спині. Хірург сідає з боку вивиху обличчям до хворого і бере травмовану руку обома руками за перед</w:t>
      </w:r>
      <w:r>
        <w:rPr>
          <w:noProof/>
          <w:sz w:val="28"/>
        </w:rPr>
        <w:softHyphen/>
        <w:t>пліччя вище від променезап'ясткового суглоба. Після чого середній відділ од-ноіменної з вивихнутою рукою сто</w:t>
      </w:r>
      <w:r>
        <w:rPr>
          <w:noProof/>
          <w:sz w:val="28"/>
        </w:rPr>
        <w:softHyphen/>
        <w:t>пи (а не п'яту) максимально вставляє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у пахвинну ямку так, щоб згин стопи закривав її. При цьому зовнішній край середнього відділу стопи упирається у бічну поверхню грудної клітки, а внут</w:t>
      </w:r>
      <w:r>
        <w:rPr>
          <w:noProof/>
          <w:sz w:val="28"/>
        </w:rPr>
        <w:softHyphen/>
        <w:t>рішній — у медіальну поверхню верх</w:t>
      </w:r>
      <w:r>
        <w:rPr>
          <w:noProof/>
          <w:sz w:val="28"/>
        </w:rPr>
        <w:softHyphen/>
        <w:t>ньої третини плеча. Утворюється дво-плечий важіль, коротшим плечем якого стають головка і верхня третина плеча, а довшим — середня і нижня тре</w:t>
      </w:r>
      <w:r>
        <w:rPr>
          <w:noProof/>
          <w:sz w:val="28"/>
        </w:rPr>
        <w:softHyphen/>
        <w:t>тини плеча. Хірург починає поступо</w:t>
      </w:r>
      <w:r>
        <w:rPr>
          <w:noProof/>
          <w:sz w:val="28"/>
        </w:rPr>
        <w:softHyphen/>
        <w:t>во, без ривків нарощувати силу тяги по осі руки з приведенням її до тулуба. У цей час за принципом дії важеля головка поступово виводиться до рівня суглобової западини лопатки і стає на місце. Плечовий суглоб набуває звич</w:t>
      </w:r>
      <w:r>
        <w:rPr>
          <w:noProof/>
          <w:sz w:val="28"/>
        </w:rPr>
        <w:softHyphen/>
        <w:t>ної (рорми, пасивні рухи стають вільни</w:t>
      </w:r>
      <w:r>
        <w:rPr>
          <w:noProof/>
          <w:sz w:val="28"/>
        </w:rPr>
        <w:softHyphen/>
        <w:t>ми, не обмеженими. Все це свідчить про те, що вивих вправлений. Проводять іммобілізацію пов'язкою Дезо.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Ефективним методом вправлення ви</w:t>
      </w:r>
      <w:r>
        <w:rPr>
          <w:b/>
          <w:noProof/>
          <w:sz w:val="28"/>
        </w:rPr>
        <w:softHyphen/>
        <w:t>вихів плеча є метод Джанелідзе.</w:t>
      </w:r>
      <w:r>
        <w:rPr>
          <w:noProof/>
          <w:sz w:val="28"/>
        </w:rPr>
        <w:t xml:space="preserve"> По</w:t>
      </w:r>
      <w:r>
        <w:rPr>
          <w:noProof/>
          <w:sz w:val="28"/>
        </w:rPr>
        <w:softHyphen/>
        <w:t>терпілого кладуть на стіл на травмова</w:t>
      </w:r>
      <w:r>
        <w:rPr>
          <w:noProof/>
          <w:sz w:val="28"/>
        </w:rPr>
        <w:softHyphen/>
        <w:t>ний бік так, щоб лопатка не заходила за край стола, а була фіксована до ньо</w:t>
      </w:r>
      <w:r>
        <w:rPr>
          <w:noProof/>
          <w:sz w:val="28"/>
        </w:rPr>
        <w:softHyphen/>
        <w:t>го. Голову потерпілого підтримує по</w:t>
      </w:r>
      <w:r>
        <w:rPr>
          <w:noProof/>
          <w:sz w:val="28"/>
        </w:rPr>
        <w:softHyphen/>
        <w:t>мічник або її кладуть на додатковий сто</w:t>
      </w:r>
      <w:r>
        <w:rPr>
          <w:noProof/>
          <w:sz w:val="28"/>
        </w:rPr>
        <w:softHyphen/>
        <w:t>лик. Рука повинна вільно звисати між столом і столиком. Обов'язковою умо</w:t>
      </w:r>
      <w:r>
        <w:rPr>
          <w:noProof/>
          <w:sz w:val="28"/>
        </w:rPr>
        <w:softHyphen/>
        <w:t>вою є фіксація лопатки до стола. Тільки за цієї умови через 10—15 хв можливо досягти розслаблення м'язів плечового пояса. Упевнившись, що м'язи розсла</w:t>
      </w:r>
      <w:r>
        <w:rPr>
          <w:noProof/>
          <w:sz w:val="28"/>
        </w:rPr>
        <w:softHyphen/>
        <w:t>билися, хірург згинає передпліччя у лік</w:t>
      </w:r>
      <w:r>
        <w:rPr>
          <w:noProof/>
          <w:sz w:val="28"/>
        </w:rPr>
        <w:softHyphen/>
        <w:t>тьовому суглобі до кута 90° і поступово, з наростаючою силою тисне на верхню третину передпліччя донизу, роблячи невеликі ротаційні рухи. У цей час і на</w:t>
      </w:r>
      <w:r>
        <w:rPr>
          <w:noProof/>
          <w:sz w:val="28"/>
        </w:rPr>
        <w:softHyphen/>
        <w:t>стає вправлення головки.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Вправлення заднього вивиху перед</w:t>
      </w:r>
      <w:r>
        <w:rPr>
          <w:b/>
          <w:noProof/>
          <w:sz w:val="28"/>
        </w:rPr>
        <w:softHyphen/>
        <w:t>пліччя.</w:t>
      </w:r>
      <w:r>
        <w:rPr>
          <w:noProof/>
          <w:sz w:val="28"/>
        </w:rPr>
        <w:t xml:space="preserve"> Задній вивих передпліччя вправляють двома методами: перероз-тягнення і згинання. Обов'язкові зне-болення і релаксація м'язів.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Метод перерозгинання.</w:t>
      </w:r>
      <w:r>
        <w:rPr>
          <w:noProof/>
          <w:sz w:val="28"/>
        </w:rPr>
        <w:t xml:space="preserve"> Асистент охоплює плече потерпілого у нижній третині, фіксує його, а хірург у цей час перерозгинає передпліччя у ліктьово</w:t>
      </w:r>
      <w:r>
        <w:rPr>
          <w:noProof/>
          <w:sz w:val="28"/>
        </w:rPr>
        <w:softHyphen/>
        <w:t>му суглобі. Цим прийомом досягають виведення вінцевого відростка з ліктьо</w:t>
      </w:r>
      <w:r>
        <w:rPr>
          <w:noProof/>
          <w:sz w:val="28"/>
        </w:rPr>
        <w:softHyphen/>
        <w:t>вої ямки епіфіза плеча. Після чого на</w:t>
      </w:r>
      <w:r>
        <w:rPr>
          <w:noProof/>
          <w:sz w:val="28"/>
        </w:rPr>
        <w:softHyphen/>
        <w:t>рощують тягу по осі руки доти, доки ліктьовий відросток не наблизиться до</w:t>
      </w:r>
      <w:r>
        <w:rPr>
          <w:noProof/>
          <w:sz w:val="28"/>
          <w:lang w:val="uk-UA"/>
        </w:rPr>
        <w:t xml:space="preserve"> рівня ліктьової ямки. </w:t>
      </w:r>
      <w:r>
        <w:rPr>
          <w:noProof/>
          <w:sz w:val="28"/>
        </w:rPr>
        <w:t>Не зменшуючи силу тяги, згинають передпліччя до утворення гострого кута. Зникнення пружної рухомості та вільні пасивні рухи у ліктьовому суглобі свідчать про те, що вивих передпліччя вправлений.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Метод вправлення шляхом згинання. </w:t>
      </w:r>
      <w:r>
        <w:rPr>
          <w:noProof/>
          <w:sz w:val="28"/>
        </w:rPr>
        <w:t>Асистент бере передпліччя за нижню тре</w:t>
      </w:r>
      <w:r>
        <w:rPr>
          <w:noProof/>
          <w:sz w:val="28"/>
        </w:rPr>
        <w:softHyphen/>
        <w:t>тину і плавно з наростаючою силою тяг</w:t>
      </w:r>
      <w:r>
        <w:rPr>
          <w:noProof/>
          <w:sz w:val="28"/>
        </w:rPr>
        <w:softHyphen/>
        <w:t>не його по довжині. Хірург захоплює нижню третину плеча так, щоб обидва І пальці вперлися у ліктьовий відросток. Асистент, не зменшуючи сили, посту</w:t>
      </w:r>
      <w:r>
        <w:rPr>
          <w:noProof/>
          <w:sz w:val="28"/>
        </w:rPr>
        <w:softHyphen/>
        <w:t>пово згинає передпліччя, а хірург у цей час спрямовує ліктьовий відросток уперед, дистальний кінець плечової кістки відтягує назад. Відбувається вправлення вивиху, яке супроводжуєть</w:t>
      </w:r>
      <w:r>
        <w:rPr>
          <w:noProof/>
          <w:sz w:val="28"/>
        </w:rPr>
        <w:softHyphen/>
        <w:t>ся голосним звуком. Іммобілізацію ліктьового суглоба проводять задньою гіпсовою шиною від верхньої третини плеча до головок п'ясних кісток у поло</w:t>
      </w:r>
      <w:r>
        <w:rPr>
          <w:noProof/>
          <w:sz w:val="28"/>
        </w:rPr>
        <w:softHyphen/>
        <w:t>женні згинання передпліччя під гострим кутом (до 70—75°) протягом 3 тиж.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задньобічному вивихові перед</w:t>
      </w:r>
      <w:r>
        <w:rPr>
          <w:noProof/>
          <w:sz w:val="28"/>
        </w:rPr>
        <w:softHyphen/>
        <w:t>пліччя передусім треба усунути б^чне зміщення. Для цього (при фіксовано</w:t>
      </w:r>
      <w:r>
        <w:rPr>
          <w:noProof/>
          <w:sz w:val="28"/>
        </w:rPr>
        <w:softHyphen/>
        <w:t>му плечі) хірург зміщує передпліччя до осі кінцівки, чим перетворює задньо-бічний вивих на задній, і вправляє його за описаною вище методикою.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При передньому вивиху передпліччя </w:t>
      </w:r>
      <w:r>
        <w:rPr>
          <w:noProof/>
          <w:sz w:val="28"/>
        </w:rPr>
        <w:t>асистент обома руками фіксує плече, обхопивши його за нижню третину. Хірург, не розгинаючи передпліччя, відтягує його по осі руки (донизу) і, не ослаблюючи тяги, ще більше згинає і плавно відсуває передпліччя назад. Асистент у цей час дистальну третину плеча відсуває уперед. За таких умов відбувається вправлення вивиху.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Вправлення вивихів стегна.</w:t>
      </w:r>
      <w:r>
        <w:rPr>
          <w:noProof/>
          <w:sz w:val="28"/>
        </w:rPr>
        <w:t xml:space="preserve"> Врахо</w:t>
      </w:r>
      <w:r>
        <w:rPr>
          <w:noProof/>
          <w:sz w:val="28"/>
        </w:rPr>
        <w:softHyphen/>
        <w:t>вуючи той факт, що до стегна при</w:t>
      </w:r>
      <w:r>
        <w:rPr>
          <w:noProof/>
          <w:sz w:val="28"/>
        </w:rPr>
        <w:softHyphen/>
        <w:t>кріплюються міцні м'язи, вправлення треба проводити за умови повної релак</w:t>
      </w:r>
      <w:r>
        <w:rPr>
          <w:noProof/>
          <w:sz w:val="28"/>
        </w:rPr>
        <w:softHyphen/>
        <w:t>сації їх.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Досягти повної релаксації м'язів мож</w:t>
      </w:r>
      <w:r>
        <w:rPr>
          <w:noProof/>
          <w:sz w:val="28"/>
        </w:rPr>
        <w:softHyphen/>
        <w:t>на за допомогою наркозу або спинно</w:t>
      </w:r>
      <w:r>
        <w:rPr>
          <w:noProof/>
          <w:sz w:val="28"/>
        </w:rPr>
        <w:softHyphen/>
        <w:t>мозкової анестезії. Найчастіше викори</w:t>
      </w:r>
      <w:r>
        <w:rPr>
          <w:noProof/>
          <w:sz w:val="28"/>
        </w:rPr>
        <w:softHyphen/>
        <w:t>стовують методи Джанелідзе і Кохера.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Метод Кохера</w:t>
      </w:r>
      <w:r>
        <w:rPr>
          <w:noProof/>
          <w:sz w:val="28"/>
        </w:rPr>
        <w:t>.</w:t>
      </w:r>
      <w:r>
        <w:rPr>
          <w:i/>
          <w:noProof/>
          <w:sz w:val="28"/>
        </w:rPr>
        <w:t>.</w:t>
      </w:r>
      <w:r>
        <w:rPr>
          <w:noProof/>
          <w:sz w:val="28"/>
        </w:rPr>
        <w:t xml:space="preserve"> Потер</w:t>
      </w:r>
      <w:r>
        <w:rPr>
          <w:noProof/>
          <w:sz w:val="28"/>
        </w:rPr>
        <w:softHyphen/>
        <w:t>пілий лежить на спині. Асистент, на</w:t>
      </w:r>
      <w:r>
        <w:rPr>
          <w:noProof/>
          <w:sz w:val="28"/>
        </w:rPr>
        <w:softHyphen/>
        <w:t>тискаючи на ості, фіксує таз до стола.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 згинає гомілку і стегно до кута 90°. Після чого з наростаючою силою витягує стегно вгору, дещо відводячи його і ротуючи назовні. Наблизивши головку стегна до рівня вертлюжної за</w:t>
      </w:r>
      <w:r>
        <w:rPr>
          <w:noProof/>
          <w:sz w:val="28"/>
        </w:rPr>
        <w:softHyphen/>
        <w:t>падини, енергійними ротаційними ру</w:t>
      </w:r>
      <w:r>
        <w:rPr>
          <w:noProof/>
          <w:sz w:val="28"/>
        </w:rPr>
        <w:softHyphen/>
        <w:t>хами з відведенням вправляє вивих, що супроводжується характерним звуком. Як тільки вивих вправлений, пасивні рухи у кульшовому суглобі відновлюють</w:t>
      </w:r>
      <w:r>
        <w:rPr>
          <w:noProof/>
          <w:sz w:val="28"/>
        </w:rPr>
        <w:softHyphen/>
        <w:t>ся у повному обсязі, верхівка великого вертлюга міститься на лінії Розера— Нелатона. Після вправлення кінцівку розгинають, забезпечують її іммобіліза</w:t>
      </w:r>
      <w:r>
        <w:rPr>
          <w:noProof/>
          <w:sz w:val="28"/>
        </w:rPr>
        <w:softHyphen/>
        <w:t>цію (кокситною гіпсовою пов'язкою) або на нижню третину стегна накладають ске</w:t>
      </w:r>
      <w:r>
        <w:rPr>
          <w:noProof/>
          <w:sz w:val="28"/>
        </w:rPr>
        <w:softHyphen/>
        <w:t>летне витягання на 3 тиж.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Потерпілі з травматичним вивихом стегна повинні до 2 років бути під на</w:t>
      </w:r>
      <w:r>
        <w:rPr>
          <w:noProof/>
          <w:sz w:val="28"/>
        </w:rPr>
        <w:softHyphen/>
        <w:t>глядом фахівця, бо у понад 80 % випадків спостерігається тяжке усклад</w:t>
      </w:r>
      <w:r>
        <w:rPr>
          <w:noProof/>
          <w:sz w:val="28"/>
        </w:rPr>
        <w:softHyphen/>
        <w:t>нення — асептичний некроз головки стегнової кістки, що призводить до інвалідності.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Метод Джанелідзе</w:t>
      </w:r>
      <w:r>
        <w:rPr>
          <w:noProof/>
          <w:sz w:val="28"/>
        </w:rPr>
        <w:t>. Потерпілого кладуть на столі на живіт так, щоб травмована кінцівка вільно звисала. При цьому таз не повинен за</w:t>
      </w:r>
      <w:r>
        <w:rPr>
          <w:noProof/>
          <w:sz w:val="28"/>
        </w:rPr>
        <w:softHyphen/>
        <w:t>ходити за край стола. У такому поло</w:t>
      </w:r>
      <w:r>
        <w:rPr>
          <w:noProof/>
          <w:sz w:val="28"/>
        </w:rPr>
        <w:softHyphen/>
        <w:t>женні потерпілий лежить 15—20 хв. Під дією маси кінцівки м'язи розслаблю</w:t>
      </w:r>
      <w:r>
        <w:rPr>
          <w:noProof/>
          <w:sz w:val="28"/>
        </w:rPr>
        <w:softHyphen/>
        <w:t>ються в ділянці кульшового суглоба.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Переконавшись у тому, що м'язи роз</w:t>
      </w:r>
      <w:r>
        <w:rPr>
          <w:noProof/>
          <w:sz w:val="28"/>
        </w:rPr>
        <w:softHyphen/>
        <w:t>слабилися, асистент руками тисне на таз у напрямку до стола, фіксує його. Хірург стає між столом і кінцівкою потерпілого, що звисає, згинає її'у колінному суглобі до прямого кута, дещо відводить і ротує стегно назовні. Після чого своїм коліном упирається у задню поверхню верхньої третини го</w:t>
      </w:r>
      <w:r>
        <w:rPr>
          <w:noProof/>
          <w:sz w:val="28"/>
        </w:rPr>
        <w:softHyphen/>
        <w:t>мілки і по осі стегна тягне його донизу доти, поки головка стегнової кістки досягне рівня вертлюжної западини. Потім хірург робить, не ослаблюючи сили, ротаційні рухи стегном, і в цей час головка стає на місце. Пасивні рухи стають вільними, верхівка великого вертлюга розташовується по лінії Розе</w:t>
      </w:r>
      <w:r>
        <w:rPr>
          <w:noProof/>
          <w:sz w:val="28"/>
        </w:rPr>
        <w:softHyphen/>
        <w:t>ра—Нелатона.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Вивихи гомілки, надколінка,</w:t>
      </w:r>
      <w:r>
        <w:rPr>
          <w:noProof/>
          <w:sz w:val="28"/>
        </w:rPr>
        <w:t xml:space="preserve"> якщо вони свіжі, вправити не складно. У стані глибокого наркозу, за повного розслаблення м'язів асистент фіксує руками стегно у нижній третині, а хірург витягує гомілку по осі. Коли суглобовий кінець гомілки досягне рівня суглобової щілини, у разі пере</w:t>
      </w:r>
      <w:r>
        <w:rPr>
          <w:noProof/>
          <w:sz w:val="28"/>
        </w:rPr>
        <w:softHyphen/>
        <w:t>днього вивиху суглобовий кінець гом</w:t>
      </w:r>
      <w:r>
        <w:rPr>
          <w:noProof/>
          <w:sz w:val="28"/>
        </w:rPr>
        <w:softHyphen/>
        <w:t>ілки зміщують назад, у разі заднього — вперед. Суглобові поверхні легко зіставляються. Іммобілізацію здійсню</w:t>
      </w:r>
      <w:r>
        <w:rPr>
          <w:noProof/>
          <w:sz w:val="28"/>
        </w:rPr>
        <w:softHyphen/>
        <w:t>ють гонітною гіпсовою пов'язкою протягом З тиж.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Вивихи хребців,</w:t>
      </w:r>
      <w:r>
        <w:rPr>
          <w:noProof/>
          <w:sz w:val="28"/>
        </w:rPr>
        <w:t xml:space="preserve"> якщо вони незадав-нені, вправляють закритим способом одномоментно. Асистент фіксує плече до стола. Хірург плавно з наростаючою силою тягне за голову потерпілого, од</w:t>
      </w:r>
      <w:r>
        <w:rPr>
          <w:noProof/>
          <w:sz w:val="28"/>
        </w:rPr>
        <w:softHyphen/>
        <w:t>ночасно здійснюючи незначні ротаційні рухи головою, і відхиляє голову назад. Вправлення хребця супроводжується характерним звуком. У разі застарілого вивиху ефективний метод скелетного витягання за череп скобами Кречфіль-да. Через 2 тиж після вправлення, не знімаючи скелетного витягання, накла</w:t>
      </w:r>
      <w:r>
        <w:rPr>
          <w:noProof/>
          <w:sz w:val="28"/>
        </w:rPr>
        <w:softHyphen/>
        <w:t>дають торакокраніальну гіпсову пов'яз</w:t>
      </w:r>
      <w:r>
        <w:rPr>
          <w:noProof/>
          <w:sz w:val="28"/>
        </w:rPr>
        <w:softHyphen/>
        <w:t>ку або використовують пластмасові ор-тези протягом 1,5—2 міс.</w:t>
      </w:r>
    </w:p>
    <w:p w:rsidR="004A4E66" w:rsidRDefault="00A5401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застарілих вивихів хірургі</w:t>
      </w:r>
      <w:r>
        <w:rPr>
          <w:noProof/>
          <w:sz w:val="28"/>
        </w:rPr>
        <w:softHyphen/>
        <w:t>чне, тобто виконують відкрите вправ</w:t>
      </w:r>
      <w:r>
        <w:rPr>
          <w:noProof/>
          <w:sz w:val="28"/>
        </w:rPr>
        <w:softHyphen/>
        <w:t>лення вивиха або артропластику суглоба.</w:t>
      </w:r>
    </w:p>
    <w:p w:rsidR="004A4E66" w:rsidRDefault="004A4E66">
      <w:pPr>
        <w:spacing w:line="360" w:lineRule="auto"/>
        <w:ind w:firstLine="709"/>
        <w:jc w:val="both"/>
      </w:pPr>
      <w:bookmarkStart w:id="0" w:name="_GoBack"/>
      <w:bookmarkEnd w:id="0"/>
    </w:p>
    <w:sectPr w:rsidR="004A4E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01B"/>
    <w:rsid w:val="003310A6"/>
    <w:rsid w:val="004A4E66"/>
    <w:rsid w:val="00A5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3B4D-B379-4D77-9053-B54E6BC9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customStyle="1" w:styleId="FR3">
    <w:name w:val="FR3"/>
    <w:pPr>
      <w:widowControl w:val="0"/>
      <w:ind w:firstLine="60"/>
      <w:jc w:val="both"/>
    </w:pPr>
    <w:rPr>
      <w:b/>
      <w:snapToGrid w:val="0"/>
      <w:sz w:val="12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18074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2014-04-23T11:19:00Z</dcterms:created>
  <dcterms:modified xsi:type="dcterms:W3CDTF">2014-04-23T11:19:00Z</dcterms:modified>
  <cp:category>Медицина. Безпека життєдіяльності</cp:category>
</cp:coreProperties>
</file>